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1"/>
        <w:rPr>
          <w:sz w:val="10"/>
        </w:rPr>
      </w:pPr>
    </w:p>
    <w:p>
      <w:pPr>
        <w:spacing w:line="240" w:lineRule="auto"/>
        <w:ind w:left="4252" w:right="0" w:firstLine="0"/>
        <w:rPr>
          <w:sz w:val="20"/>
        </w:rPr>
      </w:pPr>
      <w:r>
        <w:rPr>
          <w:sz w:val="20"/>
        </w:rPr>
        <w:drawing>
          <wp:inline distT="0" distB="0" distL="0" distR="0">
            <wp:extent cx="1110805" cy="589406"/>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110805" cy="589406"/>
                    </a:xfrm>
                    <a:prstGeom prst="rect">
                      <a:avLst/>
                    </a:prstGeom>
                  </pic:spPr>
                </pic:pic>
              </a:graphicData>
            </a:graphic>
          </wp:inline>
        </w:drawing>
      </w:r>
      <w:r>
        <w:rPr>
          <w:sz w:val="20"/>
        </w:rPr>
      </w:r>
    </w:p>
    <w:p>
      <w:pPr>
        <w:pStyle w:val="BodyText"/>
        <w:spacing w:line="242" w:lineRule="auto" w:before="28"/>
        <w:ind w:left="2321"/>
        <w:jc w:val="center"/>
      </w:pPr>
      <w:r>
        <w:rPr>
          <w:w w:val="105"/>
        </w:rPr>
        <w:t>Association pour l’Accès Santé – Université Paris Cité Année Universitaire 2024-2025</w:t>
      </w:r>
    </w:p>
    <w:p>
      <w:pPr>
        <w:pStyle w:val="BodyText"/>
      </w:pPr>
    </w:p>
    <w:p>
      <w:pPr>
        <w:pStyle w:val="BodyText"/>
        <w:spacing w:before="53"/>
      </w:pPr>
    </w:p>
    <w:p>
      <w:pPr>
        <w:spacing w:before="0"/>
        <w:ind w:left="2321" w:right="0" w:firstLine="0"/>
        <w:jc w:val="center"/>
        <w:rPr>
          <w:rFonts w:ascii="Georgia"/>
          <w:b/>
          <w:sz w:val="50"/>
        </w:rPr>
      </w:pPr>
      <w:r>
        <w:rPr>
          <w:rFonts w:ascii="Georgia"/>
          <w:b/>
          <w:color w:val="7F007F"/>
          <w:spacing w:val="-2"/>
          <w:w w:val="105"/>
          <w:sz w:val="50"/>
        </w:rPr>
        <w:t>CORRECTION</w:t>
      </w:r>
    </w:p>
    <w:p>
      <w:pPr>
        <w:spacing w:before="462"/>
        <w:ind w:left="2321" w:right="0" w:firstLine="0"/>
        <w:jc w:val="center"/>
        <w:rPr>
          <w:rFonts w:ascii="Georgia" w:hAnsi="Georgia"/>
          <w:b/>
          <w:sz w:val="40"/>
        </w:rPr>
      </w:pPr>
      <w:r>
        <w:rPr>
          <w:rFonts w:ascii="Georgia" w:hAnsi="Georgia"/>
          <w:b/>
          <w:spacing w:val="-6"/>
          <w:sz w:val="40"/>
        </w:rPr>
        <w:t>Examen</w:t>
      </w:r>
      <w:r>
        <w:rPr>
          <w:rFonts w:ascii="Georgia" w:hAnsi="Georgia"/>
          <w:b/>
          <w:sz w:val="40"/>
        </w:rPr>
        <w:t> </w:t>
      </w:r>
      <w:r>
        <w:rPr>
          <w:rFonts w:ascii="Georgia" w:hAnsi="Georgia"/>
          <w:b/>
          <w:spacing w:val="-6"/>
          <w:sz w:val="40"/>
        </w:rPr>
        <w:t>Blanc</w:t>
      </w:r>
      <w:r>
        <w:rPr>
          <w:rFonts w:ascii="Georgia" w:hAnsi="Georgia"/>
          <w:b/>
          <w:sz w:val="40"/>
        </w:rPr>
        <w:t> </w:t>
      </w:r>
      <w:r>
        <w:rPr>
          <w:rFonts w:ascii="Georgia" w:hAnsi="Georgia"/>
          <w:b/>
          <w:spacing w:val="-6"/>
          <w:sz w:val="40"/>
        </w:rPr>
        <w:t>n</w:t>
      </w:r>
      <w:r>
        <w:rPr>
          <w:rFonts w:ascii="Lucida Sans Unicode" w:hAnsi="Lucida Sans Unicode"/>
          <w:spacing w:val="-6"/>
          <w:position w:val="14"/>
          <w:sz w:val="28"/>
        </w:rPr>
        <w:t>◦</w:t>
      </w:r>
      <w:r>
        <w:rPr>
          <w:rFonts w:ascii="Georgia" w:hAnsi="Georgia"/>
          <w:b/>
          <w:color w:val="7F007F"/>
          <w:spacing w:val="-6"/>
          <w:sz w:val="40"/>
        </w:rPr>
        <w:t>3</w:t>
      </w:r>
      <w:r>
        <w:rPr>
          <w:rFonts w:ascii="Georgia" w:hAnsi="Georgia"/>
          <w:b/>
          <w:color w:val="7F007F"/>
          <w:spacing w:val="1"/>
          <w:sz w:val="40"/>
        </w:rPr>
        <w:t> </w:t>
      </w:r>
      <w:r>
        <w:rPr>
          <w:rFonts w:ascii="Georgia" w:hAnsi="Georgia"/>
          <w:b/>
          <w:color w:val="7F007F"/>
          <w:spacing w:val="-6"/>
          <w:sz w:val="40"/>
        </w:rPr>
        <w:t>PASS</w:t>
      </w:r>
    </w:p>
    <w:p>
      <w:pPr>
        <w:pStyle w:val="BodyText"/>
        <w:spacing w:before="118"/>
        <w:rPr>
          <w:rFonts w:ascii="Georgia"/>
          <w:b/>
          <w:sz w:val="40"/>
        </w:rPr>
      </w:pPr>
    </w:p>
    <w:p>
      <w:pPr>
        <w:pStyle w:val="Title"/>
      </w:pPr>
      <w:r>
        <w:rPr/>
        <w:t>UE</w:t>
      </w:r>
      <w:r>
        <w:rPr>
          <w:spacing w:val="69"/>
        </w:rPr>
        <w:t> </w:t>
      </w:r>
      <w:r>
        <w:rPr>
          <w:color w:val="7F007F"/>
        </w:rPr>
        <w:t>1</w:t>
      </w:r>
      <w:r>
        <w:rPr>
          <w:color w:val="7F007F"/>
          <w:spacing w:val="69"/>
        </w:rPr>
        <w:t> </w:t>
      </w:r>
      <w:r>
        <w:rPr>
          <w:color w:val="7F007F"/>
        </w:rPr>
        <w:t>:</w:t>
      </w:r>
      <w:r>
        <w:rPr>
          <w:color w:val="7F007F"/>
          <w:spacing w:val="69"/>
        </w:rPr>
        <w:t> </w:t>
      </w:r>
      <w:r>
        <w:rPr>
          <w:color w:val="7F007F"/>
          <w:spacing w:val="-2"/>
        </w:rPr>
        <w:t>Chimie</w:t>
      </w:r>
    </w:p>
    <w:p>
      <w:pPr>
        <w:pStyle w:val="BodyText"/>
        <w:spacing w:before="2"/>
        <w:rPr>
          <w:rFonts w:ascii="Georgia"/>
          <w:b/>
          <w:sz w:val="11"/>
        </w:rPr>
      </w:pPr>
      <w:r>
        <w:rPr>
          <w:rFonts w:ascii="Georgia"/>
          <w:b/>
          <w:sz w:val="11"/>
        </w:rPr>
        <w:drawing>
          <wp:anchor distT="0" distB="0" distL="0" distR="0" allowOverlap="1" layoutInCell="1" locked="0" behindDoc="1" simplePos="0" relativeHeight="487587840">
            <wp:simplePos x="0" y="0"/>
            <wp:positionH relativeFrom="page">
              <wp:posOffset>3752413</wp:posOffset>
            </wp:positionH>
            <wp:positionV relativeFrom="paragraph">
              <wp:posOffset>96422</wp:posOffset>
            </wp:positionV>
            <wp:extent cx="422624" cy="441960"/>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422624" cy="441960"/>
                    </a:xfrm>
                    <a:prstGeom prst="rect">
                      <a:avLst/>
                    </a:prstGeom>
                  </pic:spPr>
                </pic:pic>
              </a:graphicData>
            </a:graphic>
          </wp:anchor>
        </w:drawing>
      </w:r>
    </w:p>
    <w:p>
      <w:pPr>
        <w:spacing w:before="545"/>
        <w:ind w:left="2321" w:right="0" w:firstLine="0"/>
        <w:jc w:val="center"/>
        <w:rPr>
          <w:rFonts w:ascii="Georgia" w:hAnsi="Georgia"/>
          <w:b/>
          <w:sz w:val="38"/>
        </w:rPr>
      </w:pPr>
      <w:r>
        <w:rPr>
          <w:sz w:val="38"/>
        </w:rPr>
        <w:t>Durée</w:t>
      </w:r>
      <w:r>
        <w:rPr>
          <w:spacing w:val="-18"/>
          <w:sz w:val="38"/>
        </w:rPr>
        <w:t> </w:t>
      </w:r>
      <w:r>
        <w:rPr>
          <w:sz w:val="38"/>
        </w:rPr>
        <w:t>de</w:t>
      </w:r>
      <w:r>
        <w:rPr>
          <w:spacing w:val="-18"/>
          <w:sz w:val="38"/>
        </w:rPr>
        <w:t> </w:t>
      </w:r>
      <w:r>
        <w:rPr>
          <w:sz w:val="38"/>
        </w:rPr>
        <w:t>l’épreuve</w:t>
      </w:r>
      <w:r>
        <w:rPr>
          <w:spacing w:val="-17"/>
          <w:sz w:val="38"/>
        </w:rPr>
        <w:t> </w:t>
      </w:r>
      <w:r>
        <w:rPr>
          <w:sz w:val="38"/>
        </w:rPr>
        <w:t>:</w:t>
      </w:r>
      <w:r>
        <w:rPr>
          <w:spacing w:val="1"/>
          <w:sz w:val="38"/>
        </w:rPr>
        <w:t> </w:t>
      </w:r>
      <w:r>
        <w:rPr>
          <w:rFonts w:ascii="Georgia" w:hAnsi="Georgia"/>
          <w:b/>
          <w:color w:val="7F007F"/>
          <w:spacing w:val="-4"/>
          <w:sz w:val="38"/>
        </w:rPr>
        <w:t>1h30</w:t>
      </w:r>
    </w:p>
    <w:p>
      <w:pPr>
        <w:pStyle w:val="BodyText"/>
        <w:spacing w:before="406"/>
        <w:rPr>
          <w:rFonts w:ascii="Georgia"/>
          <w:b/>
          <w:sz w:val="38"/>
        </w:rPr>
      </w:pPr>
    </w:p>
    <w:p>
      <w:pPr>
        <w:pStyle w:val="BodyText"/>
        <w:rPr>
          <w:rFonts w:ascii="Century" w:hAnsi="Century"/>
        </w:rPr>
      </w:pPr>
      <w:r>
        <w:rPr>
          <w:rFonts w:ascii="Century" w:hAnsi="Century"/>
        </w:rPr>
        <w:t>A</w:t>
      </w:r>
      <w:r>
        <w:rPr>
          <w:rFonts w:ascii="Century" w:hAnsi="Century"/>
          <w:spacing w:val="21"/>
        </w:rPr>
        <w:t> </w:t>
      </w:r>
      <w:r>
        <w:rPr>
          <w:rFonts w:ascii="Century" w:hAnsi="Century"/>
          <w:smallCaps/>
        </w:rPr>
        <w:t>lire</w:t>
      </w:r>
      <w:r>
        <w:rPr>
          <w:rFonts w:ascii="Century" w:hAnsi="Century"/>
          <w:smallCaps w:val="0"/>
          <w:spacing w:val="22"/>
        </w:rPr>
        <w:t> </w:t>
      </w:r>
      <w:r>
        <w:rPr>
          <w:rFonts w:ascii="Century" w:hAnsi="Century"/>
          <w:smallCaps/>
        </w:rPr>
        <w:t>avant</w:t>
      </w:r>
      <w:r>
        <w:rPr>
          <w:rFonts w:ascii="Century" w:hAnsi="Century"/>
          <w:smallCaps w:val="0"/>
          <w:spacing w:val="22"/>
        </w:rPr>
        <w:t> </w:t>
      </w:r>
      <w:r>
        <w:rPr>
          <w:rFonts w:ascii="Century" w:hAnsi="Century"/>
          <w:smallCaps/>
        </w:rPr>
        <w:t>de</w:t>
      </w:r>
      <w:r>
        <w:rPr>
          <w:rFonts w:ascii="Century" w:hAnsi="Century"/>
          <w:smallCaps w:val="0"/>
          <w:spacing w:val="22"/>
        </w:rPr>
        <w:t> </w:t>
      </w:r>
      <w:r>
        <w:rPr>
          <w:rFonts w:ascii="Century" w:hAnsi="Century"/>
          <w:smallCaps/>
        </w:rPr>
        <w:t>commencer</w:t>
      </w:r>
      <w:r>
        <w:rPr>
          <w:rFonts w:ascii="Century" w:hAnsi="Century"/>
          <w:smallCaps w:val="0"/>
          <w:spacing w:val="22"/>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spacing w:line="230" w:lineRule="auto" w:before="438"/>
        <w:ind w:left="2347" w:right="0" w:firstLine="0"/>
        <w:jc w:val="left"/>
        <w:rPr>
          <w:rFonts w:ascii="Arial Narrow" w:hAnsi="Arial Narrow"/>
          <w:sz w:val="38"/>
        </w:rPr>
      </w:pPr>
      <w:r>
        <w:rPr/>
        <w:br w:type="column"/>
      </w:r>
      <w:r>
        <w:rPr>
          <w:rFonts w:ascii="Arial Narrow" w:hAnsi="Arial Narrow"/>
          <w:w w:val="105"/>
          <w:sz w:val="38"/>
        </w:rPr>
        <w:t>Université Paris </w:t>
      </w:r>
      <w:r>
        <w:rPr>
          <w:rFonts w:ascii="Arial Narrow" w:hAnsi="Arial Narrow"/>
          <w:w w:val="105"/>
          <w:sz w:val="38"/>
        </w:rPr>
        <w:t>Cité A2SUP - Tutorat</w:t>
      </w:r>
    </w:p>
    <w:p>
      <w:pPr>
        <w:spacing w:before="412"/>
        <w:ind w:left="1985" w:right="0" w:firstLine="0"/>
        <w:jc w:val="left"/>
        <w:rPr>
          <w:rFonts w:ascii="Arial"/>
          <w:sz w:val="16"/>
        </w:rPr>
      </w:pPr>
      <w:r>
        <w:rPr>
          <w:rFonts w:ascii="Arial"/>
          <w:sz w:val="16"/>
        </w:rPr>
        <w:drawing>
          <wp:anchor distT="0" distB="0" distL="0" distR="0" allowOverlap="1" layoutInCell="1" locked="0" behindDoc="0" simplePos="0" relativeHeight="15741952">
            <wp:simplePos x="0" y="0"/>
            <wp:positionH relativeFrom="page">
              <wp:posOffset>7919999</wp:posOffset>
            </wp:positionH>
            <wp:positionV relativeFrom="paragraph">
              <wp:posOffset>-736037</wp:posOffset>
            </wp:positionV>
            <wp:extent cx="1295852" cy="687595"/>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5" cstate="print"/>
                    <a:stretch>
                      <a:fillRect/>
                    </a:stretch>
                  </pic:blipFill>
                  <pic:spPr>
                    <a:xfrm>
                      <a:off x="0" y="0"/>
                      <a:ext cx="1295852" cy="687595"/>
                    </a:xfrm>
                    <a:prstGeom prst="rect">
                      <a:avLst/>
                    </a:prstGeom>
                  </pic:spPr>
                </pic:pic>
              </a:graphicData>
            </a:graphic>
          </wp:anchor>
        </w:drawing>
      </w:r>
      <w:r>
        <w:rPr>
          <w:rFonts w:ascii="Arial"/>
          <w:sz w:val="16"/>
        </w:rPr>
        <mc:AlternateContent>
          <mc:Choice Requires="wps">
            <w:drawing>
              <wp:anchor distT="0" distB="0" distL="0" distR="0" allowOverlap="1" layoutInCell="1" locked="0" behindDoc="0" simplePos="0" relativeHeight="15749120">
                <wp:simplePos x="0" y="0"/>
                <wp:positionH relativeFrom="page">
                  <wp:posOffset>11388103</wp:posOffset>
                </wp:positionH>
                <wp:positionV relativeFrom="paragraph">
                  <wp:posOffset>1247742</wp:posOffset>
                </wp:positionV>
                <wp:extent cx="1278255" cy="519430"/>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1278255" cy="519430"/>
                          <a:chExt cx="1278255" cy="519430"/>
                        </a:xfrm>
                      </wpg:grpSpPr>
                      <wps:wsp>
                        <wps:cNvPr id="5" name="Graphic 5"/>
                        <wps:cNvSpPr/>
                        <wps:spPr>
                          <a:xfrm>
                            <a:off x="6326" y="6529"/>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 name="Image 6"/>
                          <pic:cNvPicPr/>
                        </pic:nvPicPr>
                        <pic:blipFill>
                          <a:blip r:embed="rId7" cstate="print"/>
                          <a:stretch>
                            <a:fillRect/>
                          </a:stretch>
                        </pic:blipFill>
                        <pic:spPr>
                          <a:xfrm>
                            <a:off x="328970" y="63467"/>
                            <a:ext cx="102653" cy="120653"/>
                          </a:xfrm>
                          <a:prstGeom prst="rect">
                            <a:avLst/>
                          </a:prstGeom>
                        </pic:spPr>
                      </pic:pic>
                      <wps:wsp>
                        <wps:cNvPr id="7" name="Graphic 7"/>
                        <wps:cNvSpPr/>
                        <wps:spPr>
                          <a:xfrm>
                            <a:off x="335296" y="341373"/>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8" name="Image 8"/>
                          <pic:cNvPicPr/>
                        </pic:nvPicPr>
                        <pic:blipFill>
                          <a:blip r:embed="rId8" cstate="print"/>
                          <a:stretch>
                            <a:fillRect/>
                          </a:stretch>
                        </pic:blipFill>
                        <pic:spPr>
                          <a:xfrm>
                            <a:off x="521566" y="63467"/>
                            <a:ext cx="102653" cy="120653"/>
                          </a:xfrm>
                          <a:prstGeom prst="rect">
                            <a:avLst/>
                          </a:prstGeom>
                        </pic:spPr>
                      </pic:pic>
                      <wps:wsp>
                        <wps:cNvPr id="9" name="Graphic 9"/>
                        <wps:cNvSpPr/>
                        <wps:spPr>
                          <a:xfrm>
                            <a:off x="527893" y="341373"/>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 name="Image 10"/>
                          <pic:cNvPicPr/>
                        </pic:nvPicPr>
                        <pic:blipFill>
                          <a:blip r:embed="rId7" cstate="print"/>
                          <a:stretch>
                            <a:fillRect/>
                          </a:stretch>
                        </pic:blipFill>
                        <pic:spPr>
                          <a:xfrm>
                            <a:off x="714162" y="63467"/>
                            <a:ext cx="102653" cy="120653"/>
                          </a:xfrm>
                          <a:prstGeom prst="rect">
                            <a:avLst/>
                          </a:prstGeom>
                        </pic:spPr>
                      </pic:pic>
                      <wps:wsp>
                        <wps:cNvPr id="11" name="Graphic 11"/>
                        <wps:cNvSpPr/>
                        <wps:spPr>
                          <a:xfrm>
                            <a:off x="720488" y="341373"/>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2" name="Image 12"/>
                          <pic:cNvPicPr/>
                        </pic:nvPicPr>
                        <pic:blipFill>
                          <a:blip r:embed="rId8" cstate="print"/>
                          <a:stretch>
                            <a:fillRect/>
                          </a:stretch>
                        </pic:blipFill>
                        <pic:spPr>
                          <a:xfrm>
                            <a:off x="906758" y="63467"/>
                            <a:ext cx="102653" cy="120653"/>
                          </a:xfrm>
                          <a:prstGeom prst="rect">
                            <a:avLst/>
                          </a:prstGeom>
                        </pic:spPr>
                      </pic:pic>
                      <wps:wsp>
                        <wps:cNvPr id="13" name="Graphic 13"/>
                        <wps:cNvSpPr/>
                        <wps:spPr>
                          <a:xfrm>
                            <a:off x="913084" y="341373"/>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14" name="Graphic 14"/>
                        <wps:cNvSpPr/>
                        <wps:spPr>
                          <a:xfrm>
                            <a:off x="1105680" y="69793"/>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5" name="Graphic 15"/>
                        <wps:cNvSpPr/>
                        <wps:spPr>
                          <a:xfrm>
                            <a:off x="1105680" y="69793"/>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16" name="Textbox 16"/>
                        <wps:cNvSpPr txBox="1"/>
                        <wps:spPr>
                          <a:xfrm>
                            <a:off x="63219"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25</w:t>
                              </w:r>
                            </w:p>
                          </w:txbxContent>
                        </wps:txbx>
                        <wps:bodyPr wrap="square" lIns="0" tIns="0" rIns="0" bIns="0" rtlCol="0">
                          <a:noAutofit/>
                        </wps:bodyPr>
                      </wps:wsp>
                      <wps:wsp>
                        <wps:cNvPr id="17" name="Textbox 17"/>
                        <wps:cNvSpPr txBox="1"/>
                        <wps:spPr>
                          <a:xfrm>
                            <a:off x="34315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896.70105pt;margin-top:98.247459pt;width:100.65pt;height:40.9pt;mso-position-horizontal-relative:page;mso-position-vertical-relative:paragraph;z-index:15749120" id="docshapegroup1" coordorigin="17934,1965" coordsize="2013,818">
                <v:rect style="position:absolute;left:17943;top:1975;width:1993;height:798" id="docshape2" filled="false" stroked="true" strokeweight=".99628pt" strokecolor="#000000">
                  <v:stroke dashstyle="solid"/>
                </v:rect>
                <v:shape style="position:absolute;left:18452;top:2064;width:162;height:190" type="#_x0000_t75" id="docshape3" stroked="false">
                  <v:imagedata r:id="rId7" o:title=""/>
                </v:shape>
                <v:rect style="position:absolute;left:18462;top:2502;width:142;height:171" id="docshape4" filled="false" stroked="true" strokeweight=".99628pt" strokecolor="#000000">
                  <v:stroke dashstyle="solid"/>
                </v:rect>
                <v:shape style="position:absolute;left:18755;top:2064;width:162;height:190" type="#_x0000_t75" id="docshape5" stroked="false">
                  <v:imagedata r:id="rId8" o:title=""/>
                </v:shape>
                <v:rect style="position:absolute;left:18765;top:2502;width:142;height:171" id="docshape6" filled="false" stroked="true" strokeweight=".99628pt" strokecolor="#000000">
                  <v:stroke dashstyle="solid"/>
                </v:rect>
                <v:shape style="position:absolute;left:19058;top:2064;width:162;height:190" type="#_x0000_t75" id="docshape7" stroked="false">
                  <v:imagedata r:id="rId7" o:title=""/>
                </v:shape>
                <v:rect style="position:absolute;left:19068;top:2502;width:142;height:171" id="docshape8" filled="false" stroked="true" strokeweight=".99628pt" strokecolor="#000000">
                  <v:stroke dashstyle="solid"/>
                </v:rect>
                <v:shape style="position:absolute;left:19361;top:2064;width:162;height:190" type="#_x0000_t75" id="docshape9" stroked="false">
                  <v:imagedata r:id="rId8" o:title=""/>
                </v:shape>
                <v:rect style="position:absolute;left:19371;top:2502;width:142;height:171" id="docshape10" filled="false" stroked="true" strokeweight=".99628pt" strokecolor="#000000">
                  <v:stroke dashstyle="solid"/>
                </v:rect>
                <v:shape style="position:absolute;left:19675;top:2074;width:142;height:171" id="docshape11" coordorigin="19675,2075" coordsize="142,171" path="m19815,2075l19677,2075,19675,2077,19675,2243,19677,2245,19815,2245,19817,2243,19817,2077,19815,2075xe" filled="true" fillcolor="#000000" stroked="false">
                  <v:path arrowok="t"/>
                  <v:fill type="solid"/>
                </v:shape>
                <v:shape style="position:absolute;left:19675;top:2074;width:142;height:598" id="docshape12" coordorigin="19675,2075" coordsize="142,598" path="m19675,2080l19675,2240,19675,2243,19677,2245,19680,2245,19812,2245,19815,2245,19817,2243,19817,2240,19817,2080,19817,2077,19815,2075,19812,2075,19680,2075,19677,2075,19675,2077,19675,2080xm19675,2673l19675,2503,19817,2503,19817,2673,19675,2673xe" filled="false" stroked="true" strokeweight=".99628pt" strokecolor="#000000">
                  <v:path arrowok="t"/>
                  <v:stroke dashstyle="solid"/>
                </v:shape>
                <v:shapetype id="_x0000_t202" o:spt="202" coordsize="21600,21600" path="m,l,21600r21600,l21600,xe">
                  <v:stroke joinstyle="miter"/>
                  <v:path gradientshapeok="t" o:connecttype="rect"/>
                </v:shapetype>
                <v:shape style="position:absolute;left:18033;top:1964;width:284;height:343" type="#_x0000_t202" id="docshape1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25</w:t>
                        </w:r>
                      </w:p>
                    </w:txbxContent>
                  </v:textbox>
                  <w10:wrap type="none"/>
                </v:shape>
                <v:shape style="position:absolute;left:18474;top:2248;width:1343;height:229" type="#_x0000_t202" id="docshape14"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Arial"/>
          <w:color w:val="FF0000"/>
          <w:sz w:val="16"/>
        </w:rPr>
        <w:t>0</w:t>
      </w:r>
      <w:r>
        <w:rPr>
          <w:rFonts w:ascii="Arial"/>
          <w:color w:val="FF0000"/>
          <w:spacing w:val="31"/>
          <w:sz w:val="16"/>
        </w:rPr>
        <w:t>  </w:t>
      </w:r>
      <w:r>
        <w:rPr>
          <w:rFonts w:ascii="Arial"/>
          <w:color w:val="FF0000"/>
          <w:sz w:val="16"/>
        </w:rPr>
        <w:t>1</w:t>
      </w:r>
      <w:r>
        <w:rPr>
          <w:rFonts w:ascii="Arial"/>
          <w:color w:val="FF0000"/>
          <w:spacing w:val="31"/>
          <w:sz w:val="16"/>
        </w:rPr>
        <w:t>  </w:t>
      </w:r>
      <w:r>
        <w:rPr>
          <w:rFonts w:ascii="Arial"/>
          <w:color w:val="FF0000"/>
          <w:sz w:val="16"/>
        </w:rPr>
        <w:t>2</w:t>
      </w:r>
      <w:r>
        <w:rPr>
          <w:rFonts w:ascii="Arial"/>
          <w:color w:val="FF0000"/>
          <w:spacing w:val="31"/>
          <w:sz w:val="16"/>
        </w:rPr>
        <w:t>  </w:t>
      </w:r>
      <w:r>
        <w:rPr>
          <w:rFonts w:ascii="Arial"/>
          <w:color w:val="FF0000"/>
          <w:sz w:val="16"/>
        </w:rPr>
        <w:t>3</w:t>
      </w:r>
      <w:r>
        <w:rPr>
          <w:rFonts w:ascii="Arial"/>
          <w:color w:val="FF0000"/>
          <w:spacing w:val="31"/>
          <w:sz w:val="16"/>
        </w:rPr>
        <w:t>  </w:t>
      </w:r>
      <w:r>
        <w:rPr>
          <w:rFonts w:ascii="Arial"/>
          <w:color w:val="FF0000"/>
          <w:sz w:val="16"/>
        </w:rPr>
        <w:t>4</w:t>
      </w:r>
      <w:r>
        <w:rPr>
          <w:rFonts w:ascii="Arial"/>
          <w:color w:val="FF0000"/>
          <w:spacing w:val="31"/>
          <w:sz w:val="16"/>
        </w:rPr>
        <w:t>  </w:t>
      </w:r>
      <w:r>
        <w:rPr>
          <w:rFonts w:ascii="Arial"/>
          <w:color w:val="FF0000"/>
          <w:sz w:val="16"/>
        </w:rPr>
        <w:t>5</w:t>
      </w:r>
      <w:r>
        <w:rPr>
          <w:rFonts w:ascii="Arial"/>
          <w:color w:val="FF0000"/>
          <w:spacing w:val="31"/>
          <w:sz w:val="16"/>
        </w:rPr>
        <w:t>  </w:t>
      </w:r>
      <w:r>
        <w:rPr>
          <w:rFonts w:ascii="Arial"/>
          <w:color w:val="FF0000"/>
          <w:sz w:val="16"/>
        </w:rPr>
        <w:t>6</w:t>
      </w:r>
      <w:r>
        <w:rPr>
          <w:rFonts w:ascii="Arial"/>
          <w:color w:val="FF0000"/>
          <w:spacing w:val="31"/>
          <w:sz w:val="16"/>
        </w:rPr>
        <w:t>  </w:t>
      </w:r>
      <w:r>
        <w:rPr>
          <w:rFonts w:ascii="Arial"/>
          <w:color w:val="FF0000"/>
          <w:sz w:val="16"/>
        </w:rPr>
        <w:t>7</w:t>
      </w:r>
      <w:r>
        <w:rPr>
          <w:rFonts w:ascii="Arial"/>
          <w:color w:val="FF0000"/>
          <w:spacing w:val="31"/>
          <w:sz w:val="16"/>
        </w:rPr>
        <w:t>  </w:t>
      </w:r>
      <w:r>
        <w:rPr>
          <w:rFonts w:ascii="Arial"/>
          <w:color w:val="FF0000"/>
          <w:sz w:val="16"/>
        </w:rPr>
        <w:t>8</w:t>
      </w:r>
      <w:r>
        <w:rPr>
          <w:rFonts w:ascii="Arial"/>
          <w:color w:val="FF0000"/>
          <w:spacing w:val="31"/>
          <w:sz w:val="16"/>
        </w:rPr>
        <w:t>  </w:t>
      </w:r>
      <w:r>
        <w:rPr>
          <w:rFonts w:ascii="Arial"/>
          <w:color w:val="FF0000"/>
          <w:spacing w:val="-10"/>
          <w:sz w:val="16"/>
        </w:rPr>
        <w:t>9</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195"/>
        <w:rPr>
          <w:rFonts w:ascii="Arial"/>
          <w:sz w:val="20"/>
        </w:rPr>
      </w:pPr>
      <w:r>
        <w:rPr>
          <w:rFonts w:ascii="Arial"/>
          <w:sz w:val="20"/>
        </w:rPr>
        <mc:AlternateContent>
          <mc:Choice Requires="wps">
            <w:drawing>
              <wp:anchor distT="0" distB="0" distL="0" distR="0" allowOverlap="1" layoutInCell="1" locked="0" behindDoc="1" simplePos="0" relativeHeight="487588352">
                <wp:simplePos x="0" y="0"/>
                <wp:positionH relativeFrom="page">
                  <wp:posOffset>7919997</wp:posOffset>
                </wp:positionH>
                <wp:positionV relativeFrom="paragraph">
                  <wp:posOffset>285142</wp:posOffset>
                </wp:positionV>
                <wp:extent cx="1278255" cy="519430"/>
                <wp:effectExtent l="0" t="0" r="0" b="0"/>
                <wp:wrapTopAndBottom/>
                <wp:docPr id="18" name="Group 18"/>
                <wp:cNvGraphicFramePr>
                  <a:graphicFrameLocks/>
                </wp:cNvGraphicFramePr>
                <a:graphic>
                  <a:graphicData uri="http://schemas.microsoft.com/office/word/2010/wordprocessingGroup">
                    <wpg:wgp>
                      <wpg:cNvPr id="18" name="Group 18"/>
                      <wpg:cNvGrpSpPr/>
                      <wpg:grpSpPr>
                        <a:xfrm>
                          <a:off x="0" y="0"/>
                          <a:ext cx="1278255" cy="519430"/>
                          <a:chExt cx="1278255" cy="519430"/>
                        </a:xfrm>
                      </wpg:grpSpPr>
                      <wps:wsp>
                        <wps:cNvPr id="19" name="Graphic 19"/>
                        <wps:cNvSpPr/>
                        <wps:spPr>
                          <a:xfrm>
                            <a:off x="6326" y="6529"/>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 name="Image 20"/>
                          <pic:cNvPicPr/>
                        </pic:nvPicPr>
                        <pic:blipFill>
                          <a:blip r:embed="rId7" cstate="print"/>
                          <a:stretch>
                            <a:fillRect/>
                          </a:stretch>
                        </pic:blipFill>
                        <pic:spPr>
                          <a:xfrm>
                            <a:off x="328970" y="63467"/>
                            <a:ext cx="102653" cy="120653"/>
                          </a:xfrm>
                          <a:prstGeom prst="rect">
                            <a:avLst/>
                          </a:prstGeom>
                        </pic:spPr>
                      </pic:pic>
                      <wps:wsp>
                        <wps:cNvPr id="21" name="Graphic 21"/>
                        <wps:cNvSpPr/>
                        <wps:spPr>
                          <a:xfrm>
                            <a:off x="335297" y="341373"/>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22" name="Graphic 22"/>
                        <wps:cNvSpPr/>
                        <wps:spPr>
                          <a:xfrm>
                            <a:off x="527892" y="69793"/>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3" name="Graphic 23"/>
                        <wps:cNvSpPr/>
                        <wps:spPr>
                          <a:xfrm>
                            <a:off x="527892" y="69793"/>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1" y="106584"/>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24" name="Graphic 24"/>
                        <wps:cNvSpPr/>
                        <wps:spPr>
                          <a:xfrm>
                            <a:off x="720488" y="69793"/>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5" name="Graphic 25"/>
                        <wps:cNvSpPr/>
                        <wps:spPr>
                          <a:xfrm>
                            <a:off x="720488" y="69793"/>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1" y="106584"/>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26" name="Graphic 26"/>
                        <wps:cNvSpPr/>
                        <wps:spPr>
                          <a:xfrm>
                            <a:off x="913084" y="69793"/>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7" name="Graphic 27"/>
                        <wps:cNvSpPr/>
                        <wps:spPr>
                          <a:xfrm>
                            <a:off x="913084" y="69793"/>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1" y="106584"/>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8" name="Image 28"/>
                          <pic:cNvPicPr/>
                        </pic:nvPicPr>
                        <pic:blipFill>
                          <a:blip r:embed="rId8" cstate="print"/>
                          <a:stretch>
                            <a:fillRect/>
                          </a:stretch>
                        </pic:blipFill>
                        <pic:spPr>
                          <a:xfrm>
                            <a:off x="1099354" y="63467"/>
                            <a:ext cx="102653" cy="120653"/>
                          </a:xfrm>
                          <a:prstGeom prst="rect">
                            <a:avLst/>
                          </a:prstGeom>
                        </pic:spPr>
                      </pic:pic>
                      <wps:wsp>
                        <wps:cNvPr id="29" name="Graphic 29"/>
                        <wps:cNvSpPr/>
                        <wps:spPr>
                          <a:xfrm>
                            <a:off x="1105680" y="341373"/>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30" name="Textbox 30"/>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1</w:t>
                              </w:r>
                            </w:p>
                          </w:txbxContent>
                        </wps:txbx>
                        <wps:bodyPr wrap="square" lIns="0" tIns="0" rIns="0" bIns="0" rtlCol="0">
                          <a:noAutofit/>
                        </wps:bodyPr>
                      </wps:wsp>
                      <wps:wsp>
                        <wps:cNvPr id="31" name="Textbox 31"/>
                        <wps:cNvSpPr txBox="1"/>
                        <wps:spPr>
                          <a:xfrm>
                            <a:off x="34319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623.621887pt;margin-top:22.45215pt;width:100.65pt;height:40.9pt;mso-position-horizontal-relative:page;mso-position-vertical-relative:paragraph;z-index:-15728128;mso-wrap-distance-left:0;mso-wrap-distance-right:0" id="docshapegroup15" coordorigin="12472,449" coordsize="2013,818">
                <v:rect style="position:absolute;left:12482;top:459;width:1993;height:798" id="docshape16" filled="false" stroked="true" strokeweight=".99628pt" strokecolor="#000000">
                  <v:stroke dashstyle="solid"/>
                </v:rect>
                <v:shape style="position:absolute;left:12990;top:549;width:162;height:190" type="#_x0000_t75" id="docshape17" stroked="false">
                  <v:imagedata r:id="rId7" o:title=""/>
                </v:shape>
                <v:rect style="position:absolute;left:13000;top:986;width:142;height:171" id="docshape18" filled="false" stroked="true" strokeweight=".99628pt" strokecolor="#000000">
                  <v:stroke dashstyle="solid"/>
                </v:rect>
                <v:shape style="position:absolute;left:13303;top:558;width:142;height:171" id="docshape19" coordorigin="13304,559" coordsize="142,171" path="m13443,559l13306,559,13304,561,13304,727,13306,729,13443,729,13445,727,13445,561,13443,559xe" filled="true" fillcolor="#000000" stroked="false">
                  <v:path arrowok="t"/>
                  <v:fill type="solid"/>
                </v:shape>
                <v:shape style="position:absolute;left:13303;top:558;width:142;height:598" id="docshape20" coordorigin="13304,559" coordsize="142,598" path="m13304,564l13304,724,13304,727,13306,729,13309,729,13441,729,13443,729,13445,727,13445,724,13445,564,13445,561,13443,559,13441,559,13309,559,13306,559,13304,561,13304,564xm13304,1157l13304,987,13445,987,13445,1157,13304,1157xe" filled="false" stroked="true" strokeweight=".99628pt" strokecolor="#000000">
                  <v:path arrowok="t"/>
                  <v:stroke dashstyle="solid"/>
                </v:shape>
                <v:shape style="position:absolute;left:13607;top:558;width:142;height:171" id="docshape21" coordorigin="13607,559" coordsize="142,171" path="m13747,559l13609,559,13607,561,13607,727,13609,729,13747,729,13749,727,13749,561,13747,559xe" filled="true" fillcolor="#000000" stroked="false">
                  <v:path arrowok="t"/>
                  <v:fill type="solid"/>
                </v:shape>
                <v:shape style="position:absolute;left:13607;top:558;width:142;height:598" id="docshape22" coordorigin="13607,559" coordsize="142,598" path="m13607,564l13607,724,13607,727,13609,729,13612,729,13744,729,13747,729,13749,727,13749,724,13749,564,13749,561,13747,559,13744,559,13612,559,13609,559,13607,561,13607,564xm13607,1157l13607,987,13749,987,13749,1157,13607,1157xe" filled="false" stroked="true" strokeweight=".99628pt" strokecolor="#000000">
                  <v:path arrowok="t"/>
                  <v:stroke dashstyle="solid"/>
                </v:shape>
                <v:shape style="position:absolute;left:13910;top:558;width:142;height:171" id="docshape23" coordorigin="13910,559" coordsize="142,171" path="m14050,559l13913,559,13910,561,13910,727,13913,729,14050,729,14052,727,14052,561,14050,559xe" filled="true" fillcolor="#000000" stroked="false">
                  <v:path arrowok="t"/>
                  <v:fill type="solid"/>
                </v:shape>
                <v:shape style="position:absolute;left:13910;top:558;width:142;height:598" id="docshape24" coordorigin="13910,559" coordsize="142,598" path="m13910,564l13910,724,13910,727,13913,729,13915,729,14047,729,14050,729,14052,727,14052,724,14052,564,14052,561,14050,559,14047,559,13915,559,13913,559,13910,561,13910,564xm13910,1157l13910,987,14052,987,14052,1157,13910,1157xe" filled="false" stroked="true" strokeweight=".99628pt" strokecolor="#000000">
                  <v:path arrowok="t"/>
                  <v:stroke dashstyle="solid"/>
                </v:shape>
                <v:shape style="position:absolute;left:14203;top:549;width:162;height:190" type="#_x0000_t75" id="docshape25" stroked="false">
                  <v:imagedata r:id="rId8" o:title=""/>
                </v:shape>
                <v:rect style="position:absolute;left:14213;top:986;width:142;height:171" id="docshape26" filled="false" stroked="true" strokeweight=".99628pt" strokecolor="#000000">
                  <v:stroke dashstyle="solid"/>
                </v:rect>
                <v:shape style="position:absolute;left:12572;top:449;width:152;height:343" type="#_x0000_t202" id="docshape27"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1</w:t>
                        </w:r>
                      </w:p>
                    </w:txbxContent>
                  </v:textbox>
                  <w10:wrap type="none"/>
                </v:shape>
                <v:shape style="position:absolute;left:13012;top:732;width:1343;height:229" type="#_x0000_t202" id="docshape28"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88864">
                <wp:simplePos x="0" y="0"/>
                <wp:positionH relativeFrom="page">
                  <wp:posOffset>9654050</wp:posOffset>
                </wp:positionH>
                <wp:positionV relativeFrom="paragraph">
                  <wp:posOffset>285142</wp:posOffset>
                </wp:positionV>
                <wp:extent cx="1278255" cy="519430"/>
                <wp:effectExtent l="0" t="0" r="0" b="0"/>
                <wp:wrapTopAndBottom/>
                <wp:docPr id="32" name="Group 32"/>
                <wp:cNvGraphicFramePr>
                  <a:graphicFrameLocks/>
                </wp:cNvGraphicFramePr>
                <a:graphic>
                  <a:graphicData uri="http://schemas.microsoft.com/office/word/2010/wordprocessingGroup">
                    <wpg:wgp>
                      <wpg:cNvPr id="32" name="Group 32"/>
                      <wpg:cNvGrpSpPr/>
                      <wpg:grpSpPr>
                        <a:xfrm>
                          <a:off x="0" y="0"/>
                          <a:ext cx="1278255" cy="519430"/>
                          <a:chExt cx="1278255" cy="519430"/>
                        </a:xfrm>
                      </wpg:grpSpPr>
                      <wps:wsp>
                        <wps:cNvPr id="33" name="Graphic 33"/>
                        <wps:cNvSpPr/>
                        <wps:spPr>
                          <a:xfrm>
                            <a:off x="6326" y="6529"/>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34" name="Graphic 34"/>
                        <wps:cNvSpPr/>
                        <wps:spPr>
                          <a:xfrm>
                            <a:off x="335297" y="69793"/>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5" name="Graphic 35"/>
                        <wps:cNvSpPr/>
                        <wps:spPr>
                          <a:xfrm>
                            <a:off x="335297" y="69793"/>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1" y="106584"/>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 name="Image 36"/>
                          <pic:cNvPicPr/>
                        </pic:nvPicPr>
                        <pic:blipFill>
                          <a:blip r:embed="rId8" cstate="print"/>
                          <a:stretch>
                            <a:fillRect/>
                          </a:stretch>
                        </pic:blipFill>
                        <pic:spPr>
                          <a:xfrm>
                            <a:off x="521566" y="63467"/>
                            <a:ext cx="102653" cy="120653"/>
                          </a:xfrm>
                          <a:prstGeom prst="rect">
                            <a:avLst/>
                          </a:prstGeom>
                        </pic:spPr>
                      </pic:pic>
                      <wps:wsp>
                        <wps:cNvPr id="37" name="Graphic 37"/>
                        <wps:cNvSpPr/>
                        <wps:spPr>
                          <a:xfrm>
                            <a:off x="527892" y="341373"/>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38" name="Graphic 38"/>
                        <wps:cNvSpPr/>
                        <wps:spPr>
                          <a:xfrm>
                            <a:off x="720488" y="69793"/>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9" name="Graphic 39"/>
                        <wps:cNvSpPr/>
                        <wps:spPr>
                          <a:xfrm>
                            <a:off x="720488" y="69793"/>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1" y="106584"/>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40" name="Graphic 40"/>
                        <wps:cNvSpPr/>
                        <wps:spPr>
                          <a:xfrm>
                            <a:off x="913084" y="69793"/>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1" name="Graphic 41"/>
                        <wps:cNvSpPr/>
                        <wps:spPr>
                          <a:xfrm>
                            <a:off x="913084" y="69793"/>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 name="Image 42"/>
                          <pic:cNvPicPr/>
                        </pic:nvPicPr>
                        <pic:blipFill>
                          <a:blip r:embed="rId8" cstate="print"/>
                          <a:stretch>
                            <a:fillRect/>
                          </a:stretch>
                        </pic:blipFill>
                        <pic:spPr>
                          <a:xfrm>
                            <a:off x="1099354" y="63467"/>
                            <a:ext cx="102653" cy="120653"/>
                          </a:xfrm>
                          <a:prstGeom prst="rect">
                            <a:avLst/>
                          </a:prstGeom>
                        </pic:spPr>
                      </pic:pic>
                      <wps:wsp>
                        <wps:cNvPr id="43" name="Graphic 43"/>
                        <wps:cNvSpPr/>
                        <wps:spPr>
                          <a:xfrm>
                            <a:off x="1105680" y="341373"/>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44" name="Textbox 44"/>
                        <wps:cNvSpPr txBox="1"/>
                        <wps:spPr>
                          <a:xfrm>
                            <a:off x="6324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13</w:t>
                              </w:r>
                            </w:p>
                          </w:txbxContent>
                        </wps:txbx>
                        <wps:bodyPr wrap="square" lIns="0" tIns="0" rIns="0" bIns="0" rtlCol="0">
                          <a:noAutofit/>
                        </wps:bodyPr>
                      </wps:wsp>
                      <wps:wsp>
                        <wps:cNvPr id="45" name="Textbox 45"/>
                        <wps:cNvSpPr txBox="1"/>
                        <wps:spPr>
                          <a:xfrm>
                            <a:off x="34317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760.161438pt;margin-top:22.45215pt;width:100.65pt;height:40.9pt;mso-position-horizontal-relative:page;mso-position-vertical-relative:paragraph;z-index:-15727616;mso-wrap-distance-left:0;mso-wrap-distance-right:0" id="docshapegroup29" coordorigin="15203,449" coordsize="2013,818">
                <v:rect style="position:absolute;left:15213;top:459;width:1993;height:798" id="docshape30" filled="false" stroked="true" strokeweight=".99628pt" strokecolor="#000000">
                  <v:stroke dashstyle="solid"/>
                </v:rect>
                <v:shape style="position:absolute;left:15731;top:558;width:142;height:171" id="docshape31" coordorigin="15731,559" coordsize="142,171" path="m15871,559l15733,559,15731,561,15731,727,15733,729,15871,729,15873,727,15873,561,15871,559xe" filled="true" fillcolor="#000000" stroked="false">
                  <v:path arrowok="t"/>
                  <v:fill type="solid"/>
                </v:shape>
                <v:shape style="position:absolute;left:15731;top:558;width:142;height:598" id="docshape32" coordorigin="15731,559" coordsize="142,598" path="m15731,564l15731,724,15731,727,15733,729,15736,729,15868,729,15871,729,15873,727,15873,724,15873,564,15873,561,15871,559,15868,559,15736,559,15733,559,15731,561,15731,564xm15731,1157l15731,987,15873,987,15873,1157,15731,1157xe" filled="false" stroked="true" strokeweight=".99628pt" strokecolor="#000000">
                  <v:path arrowok="t"/>
                  <v:stroke dashstyle="solid"/>
                </v:shape>
                <v:shape style="position:absolute;left:16024;top:549;width:162;height:190" type="#_x0000_t75" id="docshape33" stroked="false">
                  <v:imagedata r:id="rId8" o:title=""/>
                </v:shape>
                <v:rect style="position:absolute;left:16034;top:986;width:142;height:171" id="docshape34" filled="false" stroked="true" strokeweight=".99628pt" strokecolor="#000000">
                  <v:stroke dashstyle="solid"/>
                </v:rect>
                <v:shape style="position:absolute;left:16337;top:558;width:142;height:171" id="docshape35" coordorigin="16338,559" coordsize="142,171" path="m16477,559l16340,559,16338,561,16338,727,16340,729,16477,729,16480,727,16480,561,16477,559xe" filled="true" fillcolor="#000000" stroked="false">
                  <v:path arrowok="t"/>
                  <v:fill type="solid"/>
                </v:shape>
                <v:shape style="position:absolute;left:16337;top:558;width:142;height:598" id="docshape36" coordorigin="16338,559" coordsize="142,598" path="m16338,564l16338,724,16338,727,16340,729,16343,729,16475,729,16477,729,16480,727,16480,724,16480,564,16480,561,16477,559,16475,559,16343,559,16340,559,16338,561,16338,564xm16338,1157l16338,987,16480,987,16480,1157,16338,1157xe" filled="false" stroked="true" strokeweight=".99628pt" strokecolor="#000000">
                  <v:path arrowok="t"/>
                  <v:stroke dashstyle="solid"/>
                </v:shape>
                <v:shape style="position:absolute;left:16641;top:558;width:142;height:171" id="docshape37" coordorigin="16641,559" coordsize="142,171" path="m16781,559l16643,559,16641,561,16641,727,16643,729,16781,729,16783,727,16783,561,16781,559xe" filled="true" fillcolor="#000000" stroked="false">
                  <v:path arrowok="t"/>
                  <v:fill type="solid"/>
                </v:shape>
                <v:shape style="position:absolute;left:16641;top:558;width:142;height:598" id="docshape38" coordorigin="16641,559" coordsize="142,598" path="m16641,564l16641,724,16641,727,16643,729,16646,729,16778,729,16781,729,16783,727,16783,724,16783,564,16783,561,16781,559,16778,559,16646,559,16643,559,16641,561,16641,564xm16641,1157l16641,987,16783,987,16783,1157,16641,1157xe" filled="false" stroked="true" strokeweight=".99628pt" strokecolor="#000000">
                  <v:path arrowok="t"/>
                  <v:stroke dashstyle="solid"/>
                </v:shape>
                <v:shape style="position:absolute;left:16934;top:549;width:162;height:190" type="#_x0000_t75" id="docshape39" stroked="false">
                  <v:imagedata r:id="rId8" o:title=""/>
                </v:shape>
                <v:rect style="position:absolute;left:16944;top:986;width:142;height:171" id="docshape40" filled="false" stroked="true" strokeweight=".99628pt" strokecolor="#000000">
                  <v:stroke dashstyle="solid"/>
                </v:rect>
                <v:shape style="position:absolute;left:15302;top:449;width:284;height:343" type="#_x0000_t202" id="docshape41"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13</w:t>
                        </w:r>
                      </w:p>
                    </w:txbxContent>
                  </v:textbox>
                  <w10:wrap type="none"/>
                </v:shape>
                <v:shape style="position:absolute;left:15743;top:732;width:1343;height:229" type="#_x0000_t202" id="docshape42"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89376">
                <wp:simplePos x="0" y="0"/>
                <wp:positionH relativeFrom="page">
                  <wp:posOffset>7919997</wp:posOffset>
                </wp:positionH>
                <wp:positionV relativeFrom="paragraph">
                  <wp:posOffset>892380</wp:posOffset>
                </wp:positionV>
                <wp:extent cx="1278255" cy="519430"/>
                <wp:effectExtent l="0" t="0" r="0" b="0"/>
                <wp:wrapTopAndBottom/>
                <wp:docPr id="46" name="Group 46"/>
                <wp:cNvGraphicFramePr>
                  <a:graphicFrameLocks/>
                </wp:cNvGraphicFramePr>
                <a:graphic>
                  <a:graphicData uri="http://schemas.microsoft.com/office/word/2010/wordprocessingGroup">
                    <wpg:wgp>
                      <wpg:cNvPr id="46" name="Group 46"/>
                      <wpg:cNvGrpSpPr/>
                      <wpg:grpSpPr>
                        <a:xfrm>
                          <a:off x="0" y="0"/>
                          <a:ext cx="1278255" cy="519430"/>
                          <a:chExt cx="1278255" cy="519430"/>
                        </a:xfrm>
                      </wpg:grpSpPr>
                      <wps:wsp>
                        <wps:cNvPr id="47" name="Graphic 47"/>
                        <wps:cNvSpPr/>
                        <wps:spPr>
                          <a:xfrm>
                            <a:off x="6326" y="6541"/>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48" name="Graphic 48"/>
                        <wps:cNvSpPr/>
                        <wps:spPr>
                          <a:xfrm>
                            <a:off x="335297" y="69805"/>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9" name="Graphic 49"/>
                        <wps:cNvSpPr/>
                        <wps:spPr>
                          <a:xfrm>
                            <a:off x="335297" y="69805"/>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0" y="106585"/>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50" name="Graphic 50"/>
                        <wps:cNvSpPr/>
                        <wps:spPr>
                          <a:xfrm>
                            <a:off x="527892" y="69805"/>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1" name="Graphic 51"/>
                        <wps:cNvSpPr/>
                        <wps:spPr>
                          <a:xfrm>
                            <a:off x="527892" y="69805"/>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1" y="106585"/>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52" name="Graphic 52"/>
                        <wps:cNvSpPr/>
                        <wps:spPr>
                          <a:xfrm>
                            <a:off x="720488" y="69805"/>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3" name="Graphic 53"/>
                        <wps:cNvSpPr/>
                        <wps:spPr>
                          <a:xfrm>
                            <a:off x="720488" y="69805"/>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1" y="106585"/>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54" name="Graphic 54"/>
                        <wps:cNvSpPr/>
                        <wps:spPr>
                          <a:xfrm>
                            <a:off x="913084" y="69805"/>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5" name="Graphic 55"/>
                        <wps:cNvSpPr/>
                        <wps:spPr>
                          <a:xfrm>
                            <a:off x="913084" y="69805"/>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1" y="106585"/>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56" name="Graphic 56"/>
                        <wps:cNvSpPr/>
                        <wps:spPr>
                          <a:xfrm>
                            <a:off x="1105680" y="69805"/>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7" name="Graphic 57"/>
                        <wps:cNvSpPr/>
                        <wps:spPr>
                          <a:xfrm>
                            <a:off x="1105680" y="69805"/>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0" y="106585"/>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58" name="Textbox 58"/>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2</w:t>
                              </w:r>
                            </w:p>
                          </w:txbxContent>
                        </wps:txbx>
                        <wps:bodyPr wrap="square" lIns="0" tIns="0" rIns="0" bIns="0" rtlCol="0">
                          <a:noAutofit/>
                        </wps:bodyPr>
                      </wps:wsp>
                      <wps:wsp>
                        <wps:cNvPr id="59" name="Textbox 59"/>
                        <wps:cNvSpPr txBox="1"/>
                        <wps:spPr>
                          <a:xfrm>
                            <a:off x="343193" y="179781"/>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623.621887pt;margin-top:70.266151pt;width:100.65pt;height:40.9pt;mso-position-horizontal-relative:page;mso-position-vertical-relative:paragraph;z-index:-15727104;mso-wrap-distance-left:0;mso-wrap-distance-right:0" id="docshapegroup43" coordorigin="12472,1405" coordsize="2013,818">
                <v:rect style="position:absolute;left:12482;top:1415;width:1993;height:798" id="docshape44" filled="false" stroked="true" strokeweight=".99628pt" strokecolor="#000000">
                  <v:stroke dashstyle="solid"/>
                </v:rect>
                <v:shape style="position:absolute;left:13000;top:1515;width:142;height:171" id="docshape45" coordorigin="13000,1515" coordsize="142,171" path="m13140,1515l13003,1515,13000,1517,13000,1683,13003,1685,13140,1685,13142,1683,13142,1517,13140,1515xe" filled="true" fillcolor="#000000" stroked="false">
                  <v:path arrowok="t"/>
                  <v:fill type="solid"/>
                </v:shape>
                <v:shape style="position:absolute;left:13000;top:1515;width:142;height:598" id="docshape46" coordorigin="13000,1515" coordsize="142,598" path="m13000,1520l13000,1680,13000,1683,13003,1685,13005,1685,13137,1685,13140,1685,13142,1683,13142,1680,13142,1520,13142,1517,13140,1515,13137,1515,13005,1515,13003,1515,13000,1517,13000,1520xm13000,2113l13000,1943,13142,1943,13142,2113,13000,2113xe" filled="false" stroked="true" strokeweight=".99628pt" strokecolor="#000000">
                  <v:path arrowok="t"/>
                  <v:stroke dashstyle="solid"/>
                </v:shape>
                <v:shape style="position:absolute;left:13303;top:1515;width:142;height:171" id="docshape47" coordorigin="13304,1515" coordsize="142,171" path="m13443,1515l13306,1515,13304,1517,13304,1683,13306,1685,13443,1685,13445,1683,13445,1517,13443,1515xe" filled="true" fillcolor="#000000" stroked="false">
                  <v:path arrowok="t"/>
                  <v:fill type="solid"/>
                </v:shape>
                <v:shape style="position:absolute;left:13303;top:1515;width:142;height:598" id="docshape48" coordorigin="13304,1515" coordsize="142,598" path="m13304,1520l13304,1680,13304,1683,13306,1685,13309,1685,13441,1685,13443,1685,13445,1683,13445,1680,13445,1520,13445,1517,13443,1515,13441,1515,13309,1515,13306,1515,13304,1517,13304,1520xm13304,2113l13304,1943,13445,1943,13445,2113,13304,2113xe" filled="false" stroked="true" strokeweight=".99628pt" strokecolor="#000000">
                  <v:path arrowok="t"/>
                  <v:stroke dashstyle="solid"/>
                </v:shape>
                <v:shape style="position:absolute;left:13607;top:1515;width:142;height:171" id="docshape49" coordorigin="13607,1515" coordsize="142,171" path="m13747,1515l13609,1515,13607,1517,13607,1683,13609,1685,13747,1685,13749,1683,13749,1517,13747,1515xe" filled="true" fillcolor="#000000" stroked="false">
                  <v:path arrowok="t"/>
                  <v:fill type="solid"/>
                </v:shape>
                <v:shape style="position:absolute;left:13607;top:1515;width:142;height:598" id="docshape50" coordorigin="13607,1515" coordsize="142,598" path="m13607,1520l13607,1680,13607,1683,13609,1685,13612,1685,13744,1685,13747,1685,13749,1683,13749,1680,13749,1520,13749,1517,13747,1515,13744,1515,13612,1515,13609,1515,13607,1517,13607,1520xm13607,2113l13607,1943,13749,1943,13749,2113,13607,2113xe" filled="false" stroked="true" strokeweight=".99628pt" strokecolor="#000000">
                  <v:path arrowok="t"/>
                  <v:stroke dashstyle="solid"/>
                </v:shape>
                <v:shape style="position:absolute;left:13910;top:1515;width:142;height:171" id="docshape51" coordorigin="13910,1515" coordsize="142,171" path="m14050,1515l13913,1515,13910,1517,13910,1683,13913,1685,14050,1685,14052,1683,14052,1517,14050,1515xe" filled="true" fillcolor="#000000" stroked="false">
                  <v:path arrowok="t"/>
                  <v:fill type="solid"/>
                </v:shape>
                <v:shape style="position:absolute;left:13910;top:1515;width:142;height:598" id="docshape52" coordorigin="13910,1515" coordsize="142,598" path="m13910,1520l13910,1680,13910,1683,13913,1685,13915,1685,14047,1685,14050,1685,14052,1683,14052,1680,14052,1520,14052,1517,14050,1515,14047,1515,13915,1515,13913,1515,13910,1517,13910,1520xm13910,2113l13910,1943,14052,1943,14052,2113,13910,2113xe" filled="false" stroked="true" strokeweight=".99628pt" strokecolor="#000000">
                  <v:path arrowok="t"/>
                  <v:stroke dashstyle="solid"/>
                </v:shape>
                <v:shape style="position:absolute;left:14213;top:1515;width:142;height:171" id="docshape53" coordorigin="14214,1515" coordsize="142,171" path="m14353,1515l14216,1515,14214,1517,14214,1683,14216,1685,14353,1685,14355,1683,14355,1517,14353,1515xe" filled="true" fillcolor="#000000" stroked="false">
                  <v:path arrowok="t"/>
                  <v:fill type="solid"/>
                </v:shape>
                <v:shape style="position:absolute;left:14213;top:1515;width:142;height:598" id="docshape54" coordorigin="14214,1515" coordsize="142,598" path="m14214,1520l14214,1680,14214,1683,14216,1685,14219,1685,14350,1685,14353,1685,14355,1683,14355,1680,14355,1520,14355,1517,14353,1515,14350,1515,14219,1515,14216,1515,14214,1517,14214,1520xm14214,2113l14214,1943,14355,1943,14355,2113,14214,2113xe" filled="false" stroked="true" strokeweight=".99628pt" strokecolor="#000000">
                  <v:path arrowok="t"/>
                  <v:stroke dashstyle="solid"/>
                </v:shape>
                <v:shape style="position:absolute;left:12572;top:1405;width:152;height:343" type="#_x0000_t202" id="docshape55"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2</w:t>
                        </w:r>
                      </w:p>
                    </w:txbxContent>
                  </v:textbox>
                  <w10:wrap type="none"/>
                </v:shape>
                <v:shape style="position:absolute;left:13012;top:1688;width:1343;height:229" type="#_x0000_t202" id="docshape56"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89888">
                <wp:simplePos x="0" y="0"/>
                <wp:positionH relativeFrom="page">
                  <wp:posOffset>9654050</wp:posOffset>
                </wp:positionH>
                <wp:positionV relativeFrom="paragraph">
                  <wp:posOffset>892380</wp:posOffset>
                </wp:positionV>
                <wp:extent cx="1278255" cy="519430"/>
                <wp:effectExtent l="0" t="0" r="0" b="0"/>
                <wp:wrapTopAndBottom/>
                <wp:docPr id="60" name="Group 60"/>
                <wp:cNvGraphicFramePr>
                  <a:graphicFrameLocks/>
                </wp:cNvGraphicFramePr>
                <a:graphic>
                  <a:graphicData uri="http://schemas.microsoft.com/office/word/2010/wordprocessingGroup">
                    <wpg:wgp>
                      <wpg:cNvPr id="60" name="Group 60"/>
                      <wpg:cNvGrpSpPr/>
                      <wpg:grpSpPr>
                        <a:xfrm>
                          <a:off x="0" y="0"/>
                          <a:ext cx="1278255" cy="519430"/>
                          <a:chExt cx="1278255" cy="519430"/>
                        </a:xfrm>
                      </wpg:grpSpPr>
                      <wps:wsp>
                        <wps:cNvPr id="61" name="Graphic 61"/>
                        <wps:cNvSpPr/>
                        <wps:spPr>
                          <a:xfrm>
                            <a:off x="6326" y="6541"/>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62" name="Graphic 62"/>
                        <wps:cNvSpPr/>
                        <wps:spPr>
                          <a:xfrm>
                            <a:off x="335297" y="69805"/>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3" name="Graphic 63"/>
                        <wps:cNvSpPr/>
                        <wps:spPr>
                          <a:xfrm>
                            <a:off x="335297" y="69805"/>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1" y="106585"/>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4" name="Image 64"/>
                          <pic:cNvPicPr/>
                        </pic:nvPicPr>
                        <pic:blipFill>
                          <a:blip r:embed="rId8" cstate="print"/>
                          <a:stretch>
                            <a:fillRect/>
                          </a:stretch>
                        </pic:blipFill>
                        <pic:spPr>
                          <a:xfrm>
                            <a:off x="521566" y="63478"/>
                            <a:ext cx="102653" cy="120653"/>
                          </a:xfrm>
                          <a:prstGeom prst="rect">
                            <a:avLst/>
                          </a:prstGeom>
                        </pic:spPr>
                      </pic:pic>
                      <wps:wsp>
                        <wps:cNvPr id="65" name="Graphic 65"/>
                        <wps:cNvSpPr/>
                        <wps:spPr>
                          <a:xfrm>
                            <a:off x="527892" y="341385"/>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6" name="Image 66"/>
                          <pic:cNvPicPr/>
                        </pic:nvPicPr>
                        <pic:blipFill>
                          <a:blip r:embed="rId7" cstate="print"/>
                          <a:stretch>
                            <a:fillRect/>
                          </a:stretch>
                        </pic:blipFill>
                        <pic:spPr>
                          <a:xfrm>
                            <a:off x="714162" y="63478"/>
                            <a:ext cx="102653" cy="120653"/>
                          </a:xfrm>
                          <a:prstGeom prst="rect">
                            <a:avLst/>
                          </a:prstGeom>
                        </pic:spPr>
                      </pic:pic>
                      <wps:wsp>
                        <wps:cNvPr id="67" name="Graphic 67"/>
                        <wps:cNvSpPr/>
                        <wps:spPr>
                          <a:xfrm>
                            <a:off x="720488" y="341385"/>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8" name="Image 68"/>
                          <pic:cNvPicPr/>
                        </pic:nvPicPr>
                        <pic:blipFill>
                          <a:blip r:embed="rId7" cstate="print"/>
                          <a:stretch>
                            <a:fillRect/>
                          </a:stretch>
                        </pic:blipFill>
                        <pic:spPr>
                          <a:xfrm>
                            <a:off x="906758" y="63478"/>
                            <a:ext cx="102653" cy="120653"/>
                          </a:xfrm>
                          <a:prstGeom prst="rect">
                            <a:avLst/>
                          </a:prstGeom>
                        </pic:spPr>
                      </pic:pic>
                      <wps:wsp>
                        <wps:cNvPr id="69" name="Graphic 69"/>
                        <wps:cNvSpPr/>
                        <wps:spPr>
                          <a:xfrm>
                            <a:off x="913084" y="341385"/>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70" name="Graphic 70"/>
                        <wps:cNvSpPr/>
                        <wps:spPr>
                          <a:xfrm>
                            <a:off x="1105680" y="69805"/>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1" name="Graphic 71"/>
                        <wps:cNvSpPr/>
                        <wps:spPr>
                          <a:xfrm>
                            <a:off x="1105680" y="69805"/>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0" y="106585"/>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72" name="Textbox 72"/>
                        <wps:cNvSpPr txBox="1"/>
                        <wps:spPr>
                          <a:xfrm>
                            <a:off x="6324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14</w:t>
                              </w:r>
                            </w:p>
                          </w:txbxContent>
                        </wps:txbx>
                        <wps:bodyPr wrap="square" lIns="0" tIns="0" rIns="0" bIns="0" rtlCol="0">
                          <a:noAutofit/>
                        </wps:bodyPr>
                      </wps:wsp>
                      <wps:wsp>
                        <wps:cNvPr id="73" name="Textbox 73"/>
                        <wps:cNvSpPr txBox="1"/>
                        <wps:spPr>
                          <a:xfrm>
                            <a:off x="343173" y="179781"/>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760.161438pt;margin-top:70.266151pt;width:100.65pt;height:40.9pt;mso-position-horizontal-relative:page;mso-position-vertical-relative:paragraph;z-index:-15726592;mso-wrap-distance-left:0;mso-wrap-distance-right:0" id="docshapegroup57" coordorigin="15203,1405" coordsize="2013,818">
                <v:rect style="position:absolute;left:15213;top:1415;width:1993;height:798" id="docshape58" filled="false" stroked="true" strokeweight=".99628pt" strokecolor="#000000">
                  <v:stroke dashstyle="solid"/>
                </v:rect>
                <v:shape style="position:absolute;left:15731;top:1515;width:142;height:171" id="docshape59" coordorigin="15731,1515" coordsize="142,171" path="m15871,1515l15733,1515,15731,1517,15731,1683,15733,1685,15871,1685,15873,1683,15873,1517,15871,1515xe" filled="true" fillcolor="#000000" stroked="false">
                  <v:path arrowok="t"/>
                  <v:fill type="solid"/>
                </v:shape>
                <v:shape style="position:absolute;left:15731;top:1515;width:142;height:598" id="docshape60" coordorigin="15731,1515" coordsize="142,598" path="m15731,1520l15731,1680,15731,1683,15733,1685,15736,1685,15868,1685,15871,1685,15873,1683,15873,1680,15873,1520,15873,1517,15871,1515,15868,1515,15736,1515,15733,1515,15731,1517,15731,1520xm15731,2113l15731,1943,15873,1943,15873,2113,15731,2113xe" filled="false" stroked="true" strokeweight=".99628pt" strokecolor="#000000">
                  <v:path arrowok="t"/>
                  <v:stroke dashstyle="solid"/>
                </v:shape>
                <v:shape style="position:absolute;left:16024;top:1505;width:162;height:190" type="#_x0000_t75" id="docshape61" stroked="false">
                  <v:imagedata r:id="rId8" o:title=""/>
                </v:shape>
                <v:rect style="position:absolute;left:16034;top:1942;width:142;height:171" id="docshape62" filled="false" stroked="true" strokeweight=".99628pt" strokecolor="#000000">
                  <v:stroke dashstyle="solid"/>
                </v:rect>
                <v:shape style="position:absolute;left:16327;top:1505;width:162;height:190" type="#_x0000_t75" id="docshape63" stroked="false">
                  <v:imagedata r:id="rId7" o:title=""/>
                </v:shape>
                <v:rect style="position:absolute;left:16337;top:1942;width:142;height:171" id="docshape64" filled="false" stroked="true" strokeweight=".99628pt" strokecolor="#000000">
                  <v:stroke dashstyle="solid"/>
                </v:rect>
                <v:shape style="position:absolute;left:16631;top:1505;width:162;height:190" type="#_x0000_t75" id="docshape65" stroked="false">
                  <v:imagedata r:id="rId7" o:title=""/>
                </v:shape>
                <v:rect style="position:absolute;left:16641;top:1942;width:142;height:171" id="docshape66" filled="false" stroked="true" strokeweight=".99628pt" strokecolor="#000000">
                  <v:stroke dashstyle="solid"/>
                </v:rect>
                <v:shape style="position:absolute;left:16944;top:1515;width:142;height:171" id="docshape67" coordorigin="16944,1515" coordsize="142,171" path="m17084,1515l16947,1515,16944,1517,16944,1683,16947,1685,17084,1685,17086,1683,17086,1517,17084,1515xe" filled="true" fillcolor="#000000" stroked="false">
                  <v:path arrowok="t"/>
                  <v:fill type="solid"/>
                </v:shape>
                <v:shape style="position:absolute;left:16944;top:1515;width:142;height:598" id="docshape68" coordorigin="16944,1515" coordsize="142,598" path="m16944,1520l16944,1680,16944,1683,16947,1685,16949,1685,17081,1685,17084,1685,17086,1683,17086,1680,17086,1520,17086,1517,17084,1515,17081,1515,16949,1515,16947,1515,16944,1517,16944,1520xm16944,2113l16944,1943,17086,1943,17086,2113,16944,2113xe" filled="false" stroked="true" strokeweight=".99628pt" strokecolor="#000000">
                  <v:path arrowok="t"/>
                  <v:stroke dashstyle="solid"/>
                </v:shape>
                <v:shape style="position:absolute;left:15302;top:1405;width:284;height:343" type="#_x0000_t202" id="docshape69"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14</w:t>
                        </w:r>
                      </w:p>
                    </w:txbxContent>
                  </v:textbox>
                  <w10:wrap type="none"/>
                </v:shape>
                <v:shape style="position:absolute;left:15743;top:1688;width:1343;height:229" type="#_x0000_t202" id="docshape70"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0400">
                <wp:simplePos x="0" y="0"/>
                <wp:positionH relativeFrom="page">
                  <wp:posOffset>7919997</wp:posOffset>
                </wp:positionH>
                <wp:positionV relativeFrom="paragraph">
                  <wp:posOffset>1499630</wp:posOffset>
                </wp:positionV>
                <wp:extent cx="1278255" cy="519430"/>
                <wp:effectExtent l="0" t="0" r="0" b="0"/>
                <wp:wrapTopAndBottom/>
                <wp:docPr id="74" name="Group 74"/>
                <wp:cNvGraphicFramePr>
                  <a:graphicFrameLocks/>
                </wp:cNvGraphicFramePr>
                <a:graphic>
                  <a:graphicData uri="http://schemas.microsoft.com/office/word/2010/wordprocessingGroup">
                    <wpg:wgp>
                      <wpg:cNvPr id="74" name="Group 74"/>
                      <wpg:cNvGrpSpPr/>
                      <wpg:grpSpPr>
                        <a:xfrm>
                          <a:off x="0" y="0"/>
                          <a:ext cx="1278255" cy="519430"/>
                          <a:chExt cx="1278255" cy="519430"/>
                        </a:xfrm>
                      </wpg:grpSpPr>
                      <wps:wsp>
                        <wps:cNvPr id="75" name="Graphic 75"/>
                        <wps:cNvSpPr/>
                        <wps:spPr>
                          <a:xfrm>
                            <a:off x="6326" y="6540"/>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76" name="Graphic 76"/>
                        <wps:cNvSpPr/>
                        <wps:spPr>
                          <a:xfrm>
                            <a:off x="335297" y="69804"/>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77" name="Graphic 77"/>
                        <wps:cNvSpPr/>
                        <wps:spPr>
                          <a:xfrm>
                            <a:off x="335297" y="69804"/>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78" name="Image 78"/>
                          <pic:cNvPicPr/>
                        </pic:nvPicPr>
                        <pic:blipFill>
                          <a:blip r:embed="rId8" cstate="print"/>
                          <a:stretch>
                            <a:fillRect/>
                          </a:stretch>
                        </pic:blipFill>
                        <pic:spPr>
                          <a:xfrm>
                            <a:off x="521566" y="63478"/>
                            <a:ext cx="102653" cy="120653"/>
                          </a:xfrm>
                          <a:prstGeom prst="rect">
                            <a:avLst/>
                          </a:prstGeom>
                        </pic:spPr>
                      </pic:pic>
                      <wps:wsp>
                        <wps:cNvPr id="79" name="Graphic 79"/>
                        <wps:cNvSpPr/>
                        <wps:spPr>
                          <a:xfrm>
                            <a:off x="527892" y="341384"/>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80" name="Graphic 80"/>
                        <wps:cNvSpPr/>
                        <wps:spPr>
                          <a:xfrm>
                            <a:off x="720488" y="69804"/>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720488" y="69804"/>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1" y="106584"/>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82" name="Graphic 82"/>
                        <wps:cNvSpPr/>
                        <wps:spPr>
                          <a:xfrm>
                            <a:off x="913084" y="69804"/>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83" name="Graphic 83"/>
                        <wps:cNvSpPr/>
                        <wps:spPr>
                          <a:xfrm>
                            <a:off x="913084" y="69804"/>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1" y="106584"/>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84" name="Image 84"/>
                          <pic:cNvPicPr/>
                        </pic:nvPicPr>
                        <pic:blipFill>
                          <a:blip r:embed="rId8" cstate="print"/>
                          <a:stretch>
                            <a:fillRect/>
                          </a:stretch>
                        </pic:blipFill>
                        <pic:spPr>
                          <a:xfrm>
                            <a:off x="1099354" y="63478"/>
                            <a:ext cx="102653" cy="120653"/>
                          </a:xfrm>
                          <a:prstGeom prst="rect">
                            <a:avLst/>
                          </a:prstGeom>
                        </pic:spPr>
                      </pic:pic>
                      <wps:wsp>
                        <wps:cNvPr id="85" name="Graphic 85"/>
                        <wps:cNvSpPr/>
                        <wps:spPr>
                          <a:xfrm>
                            <a:off x="1105680" y="341384"/>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86" name="Textbox 86"/>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3</w:t>
                              </w:r>
                            </w:p>
                          </w:txbxContent>
                        </wps:txbx>
                        <wps:bodyPr wrap="square" lIns="0" tIns="0" rIns="0" bIns="0" rtlCol="0">
                          <a:noAutofit/>
                        </wps:bodyPr>
                      </wps:wsp>
                      <wps:wsp>
                        <wps:cNvPr id="87" name="Textbox 87"/>
                        <wps:cNvSpPr txBox="1"/>
                        <wps:spPr>
                          <a:xfrm>
                            <a:off x="34319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623.621887pt;margin-top:118.081146pt;width:100.65pt;height:40.9pt;mso-position-horizontal-relative:page;mso-position-vertical-relative:paragraph;z-index:-15726080;mso-wrap-distance-left:0;mso-wrap-distance-right:0" id="docshapegroup71" coordorigin="12472,2362" coordsize="2013,818">
                <v:rect style="position:absolute;left:12482;top:2371;width:1993;height:798" id="docshape72" filled="false" stroked="true" strokeweight=".99628pt" strokecolor="#000000">
                  <v:stroke dashstyle="solid"/>
                </v:rect>
                <v:shape style="position:absolute;left:13000;top:2471;width:142;height:171" id="docshape73" coordorigin="13000,2472" coordsize="142,171" path="m13140,2472l13003,2472,13000,2474,13000,2639,13003,2642,13140,2642,13142,2639,13142,2474,13140,2472xe" filled="true" fillcolor="#000000" stroked="false">
                  <v:path arrowok="t"/>
                  <v:fill type="solid"/>
                </v:shape>
                <v:shape style="position:absolute;left:13000;top:2471;width:142;height:598" id="docshape74" coordorigin="13000,2472" coordsize="142,598" path="m13000,2477l13000,2637,13000,2639,13003,2642,13005,2642,13137,2642,13140,2642,13142,2639,13142,2637,13142,2477,13142,2474,13140,2472,13137,2472,13005,2472,13003,2472,13000,2474,13000,2477xm13000,3069l13000,2899,13142,2899,13142,3069,13000,3069xe" filled="false" stroked="true" strokeweight=".99628pt" strokecolor="#000000">
                  <v:path arrowok="t"/>
                  <v:stroke dashstyle="solid"/>
                </v:shape>
                <v:shape style="position:absolute;left:13293;top:2461;width:162;height:190" type="#_x0000_t75" id="docshape75" stroked="false">
                  <v:imagedata r:id="rId8" o:title=""/>
                </v:shape>
                <v:rect style="position:absolute;left:13303;top:2899;width:142;height:171" id="docshape76" filled="false" stroked="true" strokeweight=".99628pt" strokecolor="#000000">
                  <v:stroke dashstyle="solid"/>
                </v:rect>
                <v:shape style="position:absolute;left:13607;top:2471;width:142;height:171" id="docshape77" coordorigin="13607,2472" coordsize="142,171" path="m13747,2472l13609,2472,13607,2474,13607,2639,13609,2642,13747,2642,13749,2639,13749,2474,13747,2472xe" filled="true" fillcolor="#000000" stroked="false">
                  <v:path arrowok="t"/>
                  <v:fill type="solid"/>
                </v:shape>
                <v:shape style="position:absolute;left:13607;top:2471;width:142;height:598" id="docshape78" coordorigin="13607,2472" coordsize="142,598" path="m13607,2477l13607,2637,13607,2639,13609,2642,13612,2642,13744,2642,13747,2642,13749,2639,13749,2637,13749,2477,13749,2474,13747,2472,13744,2472,13612,2472,13609,2472,13607,2474,13607,2477xm13607,3069l13607,2899,13749,2899,13749,3069,13607,3069xe" filled="false" stroked="true" strokeweight=".99628pt" strokecolor="#000000">
                  <v:path arrowok="t"/>
                  <v:stroke dashstyle="solid"/>
                </v:shape>
                <v:shape style="position:absolute;left:13910;top:2471;width:142;height:171" id="docshape79" coordorigin="13910,2472" coordsize="142,171" path="m14050,2472l13913,2472,13910,2474,13910,2639,13913,2642,14050,2642,14052,2639,14052,2474,14050,2472xe" filled="true" fillcolor="#000000" stroked="false">
                  <v:path arrowok="t"/>
                  <v:fill type="solid"/>
                </v:shape>
                <v:shape style="position:absolute;left:13910;top:2471;width:142;height:598" id="docshape80" coordorigin="13910,2472" coordsize="142,598" path="m13910,2477l13910,2637,13910,2639,13913,2642,13915,2642,14047,2642,14050,2642,14052,2639,14052,2637,14052,2477,14052,2474,14050,2472,14047,2472,13915,2472,13913,2472,13910,2474,13910,2477xm13910,3069l13910,2899,14052,2899,14052,3069,13910,3069xe" filled="false" stroked="true" strokeweight=".99628pt" strokecolor="#000000">
                  <v:path arrowok="t"/>
                  <v:stroke dashstyle="solid"/>
                </v:shape>
                <v:shape style="position:absolute;left:14203;top:2461;width:162;height:190" type="#_x0000_t75" id="docshape81" stroked="false">
                  <v:imagedata r:id="rId8" o:title=""/>
                </v:shape>
                <v:rect style="position:absolute;left:14213;top:2899;width:142;height:171" id="docshape82" filled="false" stroked="true" strokeweight=".99628pt" strokecolor="#000000">
                  <v:stroke dashstyle="solid"/>
                </v:rect>
                <v:shape style="position:absolute;left:12572;top:2361;width:152;height:343" type="#_x0000_t202" id="docshape83"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3</w:t>
                        </w:r>
                      </w:p>
                    </w:txbxContent>
                  </v:textbox>
                  <w10:wrap type="none"/>
                </v:shape>
                <v:shape style="position:absolute;left:13012;top:2644;width:1343;height:229" type="#_x0000_t202" id="docshape84"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0912">
                <wp:simplePos x="0" y="0"/>
                <wp:positionH relativeFrom="page">
                  <wp:posOffset>9654050</wp:posOffset>
                </wp:positionH>
                <wp:positionV relativeFrom="paragraph">
                  <wp:posOffset>1499630</wp:posOffset>
                </wp:positionV>
                <wp:extent cx="1278255" cy="519430"/>
                <wp:effectExtent l="0" t="0" r="0" b="0"/>
                <wp:wrapTopAndBottom/>
                <wp:docPr id="88" name="Group 88"/>
                <wp:cNvGraphicFramePr>
                  <a:graphicFrameLocks/>
                </wp:cNvGraphicFramePr>
                <a:graphic>
                  <a:graphicData uri="http://schemas.microsoft.com/office/word/2010/wordprocessingGroup">
                    <wpg:wgp>
                      <wpg:cNvPr id="88" name="Group 88"/>
                      <wpg:cNvGrpSpPr/>
                      <wpg:grpSpPr>
                        <a:xfrm>
                          <a:off x="0" y="0"/>
                          <a:ext cx="1278255" cy="519430"/>
                          <a:chExt cx="1278255" cy="519430"/>
                        </a:xfrm>
                      </wpg:grpSpPr>
                      <wps:wsp>
                        <wps:cNvPr id="89" name="Graphic 89"/>
                        <wps:cNvSpPr/>
                        <wps:spPr>
                          <a:xfrm>
                            <a:off x="6326" y="6540"/>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90" name="Image 90"/>
                          <pic:cNvPicPr/>
                        </pic:nvPicPr>
                        <pic:blipFill>
                          <a:blip r:embed="rId7" cstate="print"/>
                          <a:stretch>
                            <a:fillRect/>
                          </a:stretch>
                        </pic:blipFill>
                        <pic:spPr>
                          <a:xfrm>
                            <a:off x="328970" y="63478"/>
                            <a:ext cx="102653" cy="120653"/>
                          </a:xfrm>
                          <a:prstGeom prst="rect">
                            <a:avLst/>
                          </a:prstGeom>
                        </pic:spPr>
                      </pic:pic>
                      <wps:wsp>
                        <wps:cNvPr id="91" name="Graphic 91"/>
                        <wps:cNvSpPr/>
                        <wps:spPr>
                          <a:xfrm>
                            <a:off x="335297" y="341384"/>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92" name="Graphic 92"/>
                        <wps:cNvSpPr/>
                        <wps:spPr>
                          <a:xfrm>
                            <a:off x="527892" y="69804"/>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93" name="Graphic 93"/>
                        <wps:cNvSpPr/>
                        <wps:spPr>
                          <a:xfrm>
                            <a:off x="527892" y="69804"/>
                            <a:ext cx="90170" cy="379730"/>
                          </a:xfrm>
                          <a:custGeom>
                            <a:avLst/>
                            <a:gdLst/>
                            <a:ahLst/>
                            <a:cxnLst/>
                            <a:rect l="l" t="t" r="r" b="b"/>
                            <a:pathLst>
                              <a:path w="90170" h="379730">
                                <a:moveTo>
                                  <a:pt x="0" y="3163"/>
                                </a:moveTo>
                                <a:lnTo>
                                  <a:pt x="0" y="104837"/>
                                </a:lnTo>
                                <a:lnTo>
                                  <a:pt x="0" y="106584"/>
                                </a:lnTo>
                                <a:lnTo>
                                  <a:pt x="1416" y="108001"/>
                                </a:lnTo>
                                <a:lnTo>
                                  <a:pt x="3163" y="108001"/>
                                </a:lnTo>
                                <a:lnTo>
                                  <a:pt x="86838" y="108001"/>
                                </a:lnTo>
                                <a:lnTo>
                                  <a:pt x="88584" y="108001"/>
                                </a:lnTo>
                                <a:lnTo>
                                  <a:pt x="90001" y="106584"/>
                                </a:lnTo>
                                <a:lnTo>
                                  <a:pt x="90001" y="104837"/>
                                </a:lnTo>
                                <a:lnTo>
                                  <a:pt x="90001" y="3163"/>
                                </a:lnTo>
                                <a:lnTo>
                                  <a:pt x="90001" y="1416"/>
                                </a:lnTo>
                                <a:lnTo>
                                  <a:pt x="88584" y="0"/>
                                </a:lnTo>
                                <a:lnTo>
                                  <a:pt x="86838"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94" name="Graphic 94"/>
                        <wps:cNvSpPr/>
                        <wps:spPr>
                          <a:xfrm>
                            <a:off x="720488" y="69804"/>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95" name="Graphic 95"/>
                        <wps:cNvSpPr/>
                        <wps:spPr>
                          <a:xfrm>
                            <a:off x="720488" y="69804"/>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1" y="106584"/>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96" name="Image 96"/>
                          <pic:cNvPicPr/>
                        </pic:nvPicPr>
                        <pic:blipFill>
                          <a:blip r:embed="rId7" cstate="print"/>
                          <a:stretch>
                            <a:fillRect/>
                          </a:stretch>
                        </pic:blipFill>
                        <pic:spPr>
                          <a:xfrm>
                            <a:off x="906758" y="63478"/>
                            <a:ext cx="102653" cy="120653"/>
                          </a:xfrm>
                          <a:prstGeom prst="rect">
                            <a:avLst/>
                          </a:prstGeom>
                        </pic:spPr>
                      </pic:pic>
                      <wps:wsp>
                        <wps:cNvPr id="97" name="Graphic 97"/>
                        <wps:cNvSpPr/>
                        <wps:spPr>
                          <a:xfrm>
                            <a:off x="913084" y="341384"/>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98" name="Image 98"/>
                          <pic:cNvPicPr/>
                        </pic:nvPicPr>
                        <pic:blipFill>
                          <a:blip r:embed="rId8" cstate="print"/>
                          <a:stretch>
                            <a:fillRect/>
                          </a:stretch>
                        </pic:blipFill>
                        <pic:spPr>
                          <a:xfrm>
                            <a:off x="1099354" y="63478"/>
                            <a:ext cx="102653" cy="120653"/>
                          </a:xfrm>
                          <a:prstGeom prst="rect">
                            <a:avLst/>
                          </a:prstGeom>
                        </pic:spPr>
                      </pic:pic>
                      <wps:wsp>
                        <wps:cNvPr id="99" name="Graphic 99"/>
                        <wps:cNvSpPr/>
                        <wps:spPr>
                          <a:xfrm>
                            <a:off x="1105680" y="341384"/>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100" name="Textbox 100"/>
                        <wps:cNvSpPr txBox="1"/>
                        <wps:spPr>
                          <a:xfrm>
                            <a:off x="6324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15</w:t>
                              </w:r>
                            </w:p>
                          </w:txbxContent>
                        </wps:txbx>
                        <wps:bodyPr wrap="square" lIns="0" tIns="0" rIns="0" bIns="0" rtlCol="0">
                          <a:noAutofit/>
                        </wps:bodyPr>
                      </wps:wsp>
                      <wps:wsp>
                        <wps:cNvPr id="101" name="Textbox 101"/>
                        <wps:cNvSpPr txBox="1"/>
                        <wps:spPr>
                          <a:xfrm>
                            <a:off x="34317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760.161438pt;margin-top:118.081146pt;width:100.65pt;height:40.9pt;mso-position-horizontal-relative:page;mso-position-vertical-relative:paragraph;z-index:-15725568;mso-wrap-distance-left:0;mso-wrap-distance-right:0" id="docshapegroup85" coordorigin="15203,2362" coordsize="2013,818">
                <v:rect style="position:absolute;left:15213;top:2371;width:1993;height:798" id="docshape86" filled="false" stroked="true" strokeweight=".99628pt" strokecolor="#000000">
                  <v:stroke dashstyle="solid"/>
                </v:rect>
                <v:shape style="position:absolute;left:15721;top:2461;width:162;height:190" type="#_x0000_t75" id="docshape87" stroked="false">
                  <v:imagedata r:id="rId7" o:title=""/>
                </v:shape>
                <v:rect style="position:absolute;left:15731;top:2899;width:142;height:171" id="docshape88" filled="false" stroked="true" strokeweight=".99628pt" strokecolor="#000000">
                  <v:stroke dashstyle="solid"/>
                </v:rect>
                <v:shape style="position:absolute;left:16034;top:2471;width:142;height:171" id="docshape89" coordorigin="16035,2472" coordsize="142,171" path="m16174,2472l16037,2472,16035,2474,16035,2639,16037,2642,16174,2642,16176,2639,16176,2474,16174,2472xe" filled="true" fillcolor="#000000" stroked="false">
                  <v:path arrowok="t"/>
                  <v:fill type="solid"/>
                </v:shape>
                <v:shape style="position:absolute;left:16034;top:2471;width:142;height:598" id="docshape90" coordorigin="16035,2472" coordsize="142,598" path="m16035,2477l16035,2637,16035,2639,16037,2642,16040,2642,16171,2642,16174,2642,16176,2639,16176,2637,16176,2477,16176,2474,16174,2472,16171,2472,16040,2472,16037,2472,16035,2474,16035,2477xm16035,3069l16035,2899,16176,2899,16176,3069,16035,3069xe" filled="false" stroked="true" strokeweight=".99628pt" strokecolor="#000000">
                  <v:path arrowok="t"/>
                  <v:stroke dashstyle="solid"/>
                </v:shape>
                <v:shape style="position:absolute;left:16337;top:2471;width:142;height:171" id="docshape91" coordorigin="16338,2472" coordsize="142,171" path="m16477,2472l16340,2472,16338,2474,16338,2639,16340,2642,16477,2642,16480,2639,16480,2474,16477,2472xe" filled="true" fillcolor="#000000" stroked="false">
                  <v:path arrowok="t"/>
                  <v:fill type="solid"/>
                </v:shape>
                <v:shape style="position:absolute;left:16337;top:2471;width:142;height:598" id="docshape92" coordorigin="16338,2472" coordsize="142,598" path="m16338,2477l16338,2637,16338,2639,16340,2642,16343,2642,16475,2642,16477,2642,16480,2639,16480,2637,16480,2477,16480,2474,16477,2472,16475,2472,16343,2472,16340,2472,16338,2474,16338,2477xm16338,3069l16338,2899,16480,2899,16480,3069,16338,3069xe" filled="false" stroked="true" strokeweight=".99628pt" strokecolor="#000000">
                  <v:path arrowok="t"/>
                  <v:stroke dashstyle="solid"/>
                </v:shape>
                <v:shape style="position:absolute;left:16631;top:2461;width:162;height:190" type="#_x0000_t75" id="docshape93" stroked="false">
                  <v:imagedata r:id="rId7" o:title=""/>
                </v:shape>
                <v:rect style="position:absolute;left:16641;top:2899;width:142;height:171" id="docshape94" filled="false" stroked="true" strokeweight=".99628pt" strokecolor="#000000">
                  <v:stroke dashstyle="solid"/>
                </v:rect>
                <v:shape style="position:absolute;left:16934;top:2461;width:162;height:190" type="#_x0000_t75" id="docshape95" stroked="false">
                  <v:imagedata r:id="rId8" o:title=""/>
                </v:shape>
                <v:rect style="position:absolute;left:16944;top:2899;width:142;height:171" id="docshape96" filled="false" stroked="true" strokeweight=".99628pt" strokecolor="#000000">
                  <v:stroke dashstyle="solid"/>
                </v:rect>
                <v:shape style="position:absolute;left:15302;top:2361;width:284;height:343" type="#_x0000_t202" id="docshape97"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15</w:t>
                        </w:r>
                      </w:p>
                    </w:txbxContent>
                  </v:textbox>
                  <w10:wrap type="none"/>
                </v:shape>
                <v:shape style="position:absolute;left:15743;top:2644;width:1343;height:229" type="#_x0000_t202" id="docshape98"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1424">
                <wp:simplePos x="0" y="0"/>
                <wp:positionH relativeFrom="page">
                  <wp:posOffset>7919997</wp:posOffset>
                </wp:positionH>
                <wp:positionV relativeFrom="paragraph">
                  <wp:posOffset>2103528</wp:posOffset>
                </wp:positionV>
                <wp:extent cx="1278255" cy="522605"/>
                <wp:effectExtent l="0" t="0" r="0" b="0"/>
                <wp:wrapTopAndBottom/>
                <wp:docPr id="102" name="Group 102"/>
                <wp:cNvGraphicFramePr>
                  <a:graphicFrameLocks/>
                </wp:cNvGraphicFramePr>
                <a:graphic>
                  <a:graphicData uri="http://schemas.microsoft.com/office/word/2010/wordprocessingGroup">
                    <wpg:wgp>
                      <wpg:cNvPr id="102" name="Group 102"/>
                      <wpg:cNvGrpSpPr/>
                      <wpg:grpSpPr>
                        <a:xfrm>
                          <a:off x="0" y="0"/>
                          <a:ext cx="1278255" cy="522605"/>
                          <a:chExt cx="1278255" cy="522605"/>
                        </a:xfrm>
                      </wpg:grpSpPr>
                      <wps:wsp>
                        <wps:cNvPr id="103" name="Graphic 103"/>
                        <wps:cNvSpPr/>
                        <wps:spPr>
                          <a:xfrm>
                            <a:off x="6326" y="9892"/>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104" name="Graphic 104"/>
                        <wps:cNvSpPr/>
                        <wps:spPr>
                          <a:xfrm>
                            <a:off x="335297" y="73156"/>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05" name="Graphic 105"/>
                        <wps:cNvSpPr/>
                        <wps:spPr>
                          <a:xfrm>
                            <a:off x="335297" y="73156"/>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0" y="106585"/>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6" name="Image 106"/>
                          <pic:cNvPicPr/>
                        </pic:nvPicPr>
                        <pic:blipFill>
                          <a:blip r:embed="rId8" cstate="print"/>
                          <a:stretch>
                            <a:fillRect/>
                          </a:stretch>
                        </pic:blipFill>
                        <pic:spPr>
                          <a:xfrm>
                            <a:off x="521566" y="66829"/>
                            <a:ext cx="102653" cy="120653"/>
                          </a:xfrm>
                          <a:prstGeom prst="rect">
                            <a:avLst/>
                          </a:prstGeom>
                        </pic:spPr>
                      </pic:pic>
                      <wps:wsp>
                        <wps:cNvPr id="107" name="Graphic 107"/>
                        <wps:cNvSpPr/>
                        <wps:spPr>
                          <a:xfrm>
                            <a:off x="527892" y="344736"/>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08" name="Image 108"/>
                          <pic:cNvPicPr/>
                        </pic:nvPicPr>
                        <pic:blipFill>
                          <a:blip r:embed="rId7" cstate="print"/>
                          <a:stretch>
                            <a:fillRect/>
                          </a:stretch>
                        </pic:blipFill>
                        <pic:spPr>
                          <a:xfrm>
                            <a:off x="714162" y="66829"/>
                            <a:ext cx="102653" cy="120653"/>
                          </a:xfrm>
                          <a:prstGeom prst="rect">
                            <a:avLst/>
                          </a:prstGeom>
                        </pic:spPr>
                      </pic:pic>
                      <wps:wsp>
                        <wps:cNvPr id="109" name="Graphic 109"/>
                        <wps:cNvSpPr/>
                        <wps:spPr>
                          <a:xfrm>
                            <a:off x="720488" y="344736"/>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110" name="Graphic 110"/>
                        <wps:cNvSpPr/>
                        <wps:spPr>
                          <a:xfrm>
                            <a:off x="913084" y="73156"/>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11" name="Graphic 111"/>
                        <wps:cNvSpPr/>
                        <wps:spPr>
                          <a:xfrm>
                            <a:off x="913084" y="73156"/>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1" y="106585"/>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112" name="Graphic 112"/>
                        <wps:cNvSpPr/>
                        <wps:spPr>
                          <a:xfrm>
                            <a:off x="1105680" y="73156"/>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13" name="Graphic 113"/>
                        <wps:cNvSpPr/>
                        <wps:spPr>
                          <a:xfrm>
                            <a:off x="1105680" y="73156"/>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0" y="106585"/>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114" name="Textbox 114"/>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4</w:t>
                              </w:r>
                            </w:p>
                          </w:txbxContent>
                        </wps:txbx>
                        <wps:bodyPr wrap="square" lIns="0" tIns="0" rIns="0" bIns="0" rtlCol="0">
                          <a:noAutofit/>
                        </wps:bodyPr>
                      </wps:wsp>
                      <wps:wsp>
                        <wps:cNvPr id="115" name="Textbox 115"/>
                        <wps:cNvSpPr txBox="1"/>
                        <wps:spPr>
                          <a:xfrm>
                            <a:off x="343193" y="18310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623.621887pt;margin-top:165.632156pt;width:100.65pt;height:41.15pt;mso-position-horizontal-relative:page;mso-position-vertical-relative:paragraph;z-index:-15725056;mso-wrap-distance-left:0;mso-wrap-distance-right:0" id="docshapegroup99" coordorigin="12472,3313" coordsize="2013,823">
                <v:rect style="position:absolute;left:12482;top:3328;width:1993;height:798" id="docshape100" filled="false" stroked="true" strokeweight=".99628pt" strokecolor="#000000">
                  <v:stroke dashstyle="solid"/>
                </v:rect>
                <v:shape style="position:absolute;left:13000;top:3427;width:142;height:171" id="docshape101" coordorigin="13000,3428" coordsize="142,171" path="m13140,3428l13003,3428,13000,3430,13000,3596,13003,3598,13140,3598,13142,3596,13142,3430,13140,3428xe" filled="true" fillcolor="#000000" stroked="false">
                  <v:path arrowok="t"/>
                  <v:fill type="solid"/>
                </v:shape>
                <v:shape style="position:absolute;left:13000;top:3427;width:142;height:598" id="docshape102" coordorigin="13000,3428" coordsize="142,598" path="m13000,3433l13000,3593,13000,3596,13003,3598,13005,3598,13137,3598,13140,3598,13142,3596,13142,3593,13142,3433,13142,3430,13140,3428,13137,3428,13005,3428,13003,3428,13000,3430,13000,3433xm13000,4026l13000,3856,13142,3856,13142,4026,13000,4026xe" filled="false" stroked="true" strokeweight=".99628pt" strokecolor="#000000">
                  <v:path arrowok="t"/>
                  <v:stroke dashstyle="solid"/>
                </v:shape>
                <v:shape style="position:absolute;left:13293;top:3417;width:162;height:190" type="#_x0000_t75" id="docshape103" stroked="false">
                  <v:imagedata r:id="rId8" o:title=""/>
                </v:shape>
                <v:rect style="position:absolute;left:13303;top:3855;width:142;height:171" id="docshape104" filled="false" stroked="true" strokeweight=".99628pt" strokecolor="#000000">
                  <v:stroke dashstyle="solid"/>
                </v:rect>
                <v:shape style="position:absolute;left:13597;top:3417;width:162;height:190" type="#_x0000_t75" id="docshape105" stroked="false">
                  <v:imagedata r:id="rId7" o:title=""/>
                </v:shape>
                <v:rect style="position:absolute;left:13607;top:3855;width:142;height:171" id="docshape106" filled="false" stroked="true" strokeweight=".99628pt" strokecolor="#000000">
                  <v:stroke dashstyle="solid"/>
                </v:rect>
                <v:shape style="position:absolute;left:13910;top:3427;width:142;height:171" id="docshape107" coordorigin="13910,3428" coordsize="142,171" path="m14050,3428l13913,3428,13910,3430,13910,3596,13913,3598,14050,3598,14052,3596,14052,3430,14050,3428xe" filled="true" fillcolor="#000000" stroked="false">
                  <v:path arrowok="t"/>
                  <v:fill type="solid"/>
                </v:shape>
                <v:shape style="position:absolute;left:13910;top:3427;width:142;height:598" id="docshape108" coordorigin="13910,3428" coordsize="142,598" path="m13910,3433l13910,3593,13910,3596,13913,3598,13915,3598,14047,3598,14050,3598,14052,3596,14052,3593,14052,3433,14052,3430,14050,3428,14047,3428,13915,3428,13913,3428,13910,3430,13910,3433xm13910,4026l13910,3856,14052,3856,14052,4026,13910,4026xe" filled="false" stroked="true" strokeweight=".99628pt" strokecolor="#000000">
                  <v:path arrowok="t"/>
                  <v:stroke dashstyle="solid"/>
                </v:shape>
                <v:shape style="position:absolute;left:14213;top:3427;width:142;height:171" id="docshape109" coordorigin="14214,3428" coordsize="142,171" path="m14353,3428l14216,3428,14214,3430,14214,3596,14216,3598,14353,3598,14355,3596,14355,3430,14353,3428xe" filled="true" fillcolor="#000000" stroked="false">
                  <v:path arrowok="t"/>
                  <v:fill type="solid"/>
                </v:shape>
                <v:shape style="position:absolute;left:14213;top:3427;width:142;height:598" id="docshape110" coordorigin="14214,3428" coordsize="142,598" path="m14214,3433l14214,3593,14214,3596,14216,3598,14219,3598,14350,3598,14353,3598,14355,3596,14355,3593,14355,3433,14355,3430,14353,3428,14350,3428,14219,3428,14216,3428,14214,3430,14214,3433xm14214,4026l14214,3856,14355,3856,14355,4026,14214,4026xe" filled="false" stroked="true" strokeweight=".99628pt" strokecolor="#000000">
                  <v:path arrowok="t"/>
                  <v:stroke dashstyle="solid"/>
                </v:shape>
                <v:shape style="position:absolute;left:12572;top:3312;width:152;height:343" type="#_x0000_t202" id="docshape111"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4</w:t>
                        </w:r>
                      </w:p>
                    </w:txbxContent>
                  </v:textbox>
                  <w10:wrap type="none"/>
                </v:shape>
                <v:shape style="position:absolute;left:13012;top:3601;width:1343;height:229" type="#_x0000_t202" id="docshape112"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1936">
                <wp:simplePos x="0" y="0"/>
                <wp:positionH relativeFrom="page">
                  <wp:posOffset>9654050</wp:posOffset>
                </wp:positionH>
                <wp:positionV relativeFrom="paragraph">
                  <wp:posOffset>2106868</wp:posOffset>
                </wp:positionV>
                <wp:extent cx="1278255" cy="519430"/>
                <wp:effectExtent l="0" t="0" r="0" b="0"/>
                <wp:wrapTopAndBottom/>
                <wp:docPr id="116" name="Group 116"/>
                <wp:cNvGraphicFramePr>
                  <a:graphicFrameLocks/>
                </wp:cNvGraphicFramePr>
                <a:graphic>
                  <a:graphicData uri="http://schemas.microsoft.com/office/word/2010/wordprocessingGroup">
                    <wpg:wgp>
                      <wpg:cNvPr id="116" name="Group 116"/>
                      <wpg:cNvGrpSpPr/>
                      <wpg:grpSpPr>
                        <a:xfrm>
                          <a:off x="0" y="0"/>
                          <a:ext cx="1278255" cy="519430"/>
                          <a:chExt cx="1278255" cy="519430"/>
                        </a:xfrm>
                      </wpg:grpSpPr>
                      <wps:wsp>
                        <wps:cNvPr id="117" name="Graphic 117"/>
                        <wps:cNvSpPr/>
                        <wps:spPr>
                          <a:xfrm>
                            <a:off x="6326" y="6552"/>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118" name="Graphic 118"/>
                        <wps:cNvSpPr/>
                        <wps:spPr>
                          <a:xfrm>
                            <a:off x="335297" y="69816"/>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19" name="Graphic 119"/>
                        <wps:cNvSpPr/>
                        <wps:spPr>
                          <a:xfrm>
                            <a:off x="335297" y="69816"/>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1" y="106585"/>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120" name="Graphic 120"/>
                        <wps:cNvSpPr/>
                        <wps:spPr>
                          <a:xfrm>
                            <a:off x="527892" y="69816"/>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21" name="Graphic 121"/>
                        <wps:cNvSpPr/>
                        <wps:spPr>
                          <a:xfrm>
                            <a:off x="527892" y="69816"/>
                            <a:ext cx="90170" cy="379730"/>
                          </a:xfrm>
                          <a:custGeom>
                            <a:avLst/>
                            <a:gdLst/>
                            <a:ahLst/>
                            <a:cxnLst/>
                            <a:rect l="l" t="t" r="r" b="b"/>
                            <a:pathLst>
                              <a:path w="90170" h="379730">
                                <a:moveTo>
                                  <a:pt x="0" y="3163"/>
                                </a:moveTo>
                                <a:lnTo>
                                  <a:pt x="0" y="104837"/>
                                </a:lnTo>
                                <a:lnTo>
                                  <a:pt x="0" y="106585"/>
                                </a:lnTo>
                                <a:lnTo>
                                  <a:pt x="1416" y="108001"/>
                                </a:lnTo>
                                <a:lnTo>
                                  <a:pt x="3163" y="108001"/>
                                </a:lnTo>
                                <a:lnTo>
                                  <a:pt x="86838" y="108001"/>
                                </a:lnTo>
                                <a:lnTo>
                                  <a:pt x="88584" y="108001"/>
                                </a:lnTo>
                                <a:lnTo>
                                  <a:pt x="90001" y="106585"/>
                                </a:lnTo>
                                <a:lnTo>
                                  <a:pt x="90001" y="104837"/>
                                </a:lnTo>
                                <a:lnTo>
                                  <a:pt x="90001" y="3163"/>
                                </a:lnTo>
                                <a:lnTo>
                                  <a:pt x="90001" y="1416"/>
                                </a:lnTo>
                                <a:lnTo>
                                  <a:pt x="88584" y="0"/>
                                </a:lnTo>
                                <a:lnTo>
                                  <a:pt x="86838"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122" name="Graphic 122"/>
                        <wps:cNvSpPr/>
                        <wps:spPr>
                          <a:xfrm>
                            <a:off x="720488" y="69816"/>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23" name="Graphic 123"/>
                        <wps:cNvSpPr/>
                        <wps:spPr>
                          <a:xfrm>
                            <a:off x="720488" y="69816"/>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1" y="106585"/>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24" name="Image 124"/>
                          <pic:cNvPicPr/>
                        </pic:nvPicPr>
                        <pic:blipFill>
                          <a:blip r:embed="rId7" cstate="print"/>
                          <a:stretch>
                            <a:fillRect/>
                          </a:stretch>
                        </pic:blipFill>
                        <pic:spPr>
                          <a:xfrm>
                            <a:off x="906758" y="63489"/>
                            <a:ext cx="102653" cy="120653"/>
                          </a:xfrm>
                          <a:prstGeom prst="rect">
                            <a:avLst/>
                          </a:prstGeom>
                        </pic:spPr>
                      </pic:pic>
                      <wps:wsp>
                        <wps:cNvPr id="125" name="Graphic 125"/>
                        <wps:cNvSpPr/>
                        <wps:spPr>
                          <a:xfrm>
                            <a:off x="913084" y="341396"/>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26" name="Image 126"/>
                          <pic:cNvPicPr/>
                        </pic:nvPicPr>
                        <pic:blipFill>
                          <a:blip r:embed="rId8" cstate="print"/>
                          <a:stretch>
                            <a:fillRect/>
                          </a:stretch>
                        </pic:blipFill>
                        <pic:spPr>
                          <a:xfrm>
                            <a:off x="1099354" y="63489"/>
                            <a:ext cx="102653" cy="120653"/>
                          </a:xfrm>
                          <a:prstGeom prst="rect">
                            <a:avLst/>
                          </a:prstGeom>
                        </pic:spPr>
                      </pic:pic>
                      <wps:wsp>
                        <wps:cNvPr id="127" name="Graphic 127"/>
                        <wps:cNvSpPr/>
                        <wps:spPr>
                          <a:xfrm>
                            <a:off x="1105680" y="341396"/>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128" name="Textbox 128"/>
                        <wps:cNvSpPr txBox="1"/>
                        <wps:spPr>
                          <a:xfrm>
                            <a:off x="6324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16</w:t>
                              </w:r>
                            </w:p>
                          </w:txbxContent>
                        </wps:txbx>
                        <wps:bodyPr wrap="square" lIns="0" tIns="0" rIns="0" bIns="0" rtlCol="0">
                          <a:noAutofit/>
                        </wps:bodyPr>
                      </wps:wsp>
                      <wps:wsp>
                        <wps:cNvPr id="129" name="Textbox 129"/>
                        <wps:cNvSpPr txBox="1"/>
                        <wps:spPr>
                          <a:xfrm>
                            <a:off x="34317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760.161438pt;margin-top:165.895157pt;width:100.65pt;height:40.9pt;mso-position-horizontal-relative:page;mso-position-vertical-relative:paragraph;z-index:-15724544;mso-wrap-distance-left:0;mso-wrap-distance-right:0" id="docshapegroup113" coordorigin="15203,3318" coordsize="2013,818">
                <v:rect style="position:absolute;left:15213;top:3328;width:1993;height:798" id="docshape114" filled="false" stroked="true" strokeweight=".99628pt" strokecolor="#000000">
                  <v:stroke dashstyle="solid"/>
                </v:rect>
                <v:shape style="position:absolute;left:15731;top:3427;width:142;height:171" id="docshape115" coordorigin="15731,3428" coordsize="142,171" path="m15871,3428l15733,3428,15731,3430,15731,3596,15733,3598,15871,3598,15873,3596,15873,3430,15871,3428xe" filled="true" fillcolor="#000000" stroked="false">
                  <v:path arrowok="t"/>
                  <v:fill type="solid"/>
                </v:shape>
                <v:shape style="position:absolute;left:15731;top:3427;width:142;height:598" id="docshape116" coordorigin="15731,3428" coordsize="142,598" path="m15731,3433l15731,3593,15731,3596,15733,3598,15736,3598,15868,3598,15871,3598,15873,3596,15873,3593,15873,3433,15873,3430,15871,3428,15868,3428,15736,3428,15733,3428,15731,3430,15731,3433xm15731,4026l15731,3856,15873,3856,15873,4026,15731,4026xe" filled="false" stroked="true" strokeweight=".99628pt" strokecolor="#000000">
                  <v:path arrowok="t"/>
                  <v:stroke dashstyle="solid"/>
                </v:shape>
                <v:shape style="position:absolute;left:16034;top:3427;width:142;height:171" id="docshape117" coordorigin="16035,3428" coordsize="142,171" path="m16174,3428l16037,3428,16035,3430,16035,3596,16037,3598,16174,3598,16176,3596,16176,3430,16174,3428xe" filled="true" fillcolor="#000000" stroked="false">
                  <v:path arrowok="t"/>
                  <v:fill type="solid"/>
                </v:shape>
                <v:shape style="position:absolute;left:16034;top:3427;width:142;height:598" id="docshape118" coordorigin="16035,3428" coordsize="142,598" path="m16035,3433l16035,3593,16035,3596,16037,3598,16040,3598,16171,3598,16174,3598,16176,3596,16176,3593,16176,3433,16176,3430,16174,3428,16171,3428,16040,3428,16037,3428,16035,3430,16035,3433xm16035,4026l16035,3856,16176,3856,16176,4026,16035,4026xe" filled="false" stroked="true" strokeweight=".99628pt" strokecolor="#000000">
                  <v:path arrowok="t"/>
                  <v:stroke dashstyle="solid"/>
                </v:shape>
                <v:shape style="position:absolute;left:16337;top:3427;width:142;height:171" id="docshape119" coordorigin="16338,3428" coordsize="142,171" path="m16477,3428l16340,3428,16338,3430,16338,3596,16340,3598,16477,3598,16480,3596,16480,3430,16477,3428xe" filled="true" fillcolor="#000000" stroked="false">
                  <v:path arrowok="t"/>
                  <v:fill type="solid"/>
                </v:shape>
                <v:shape style="position:absolute;left:16337;top:3427;width:142;height:598" id="docshape120" coordorigin="16338,3428" coordsize="142,598" path="m16338,3433l16338,3593,16338,3596,16340,3598,16343,3598,16475,3598,16477,3598,16480,3596,16480,3593,16480,3433,16480,3430,16477,3428,16475,3428,16343,3428,16340,3428,16338,3430,16338,3433xm16338,4026l16338,3856,16480,3856,16480,4026,16338,4026xe" filled="false" stroked="true" strokeweight=".99628pt" strokecolor="#000000">
                  <v:path arrowok="t"/>
                  <v:stroke dashstyle="solid"/>
                </v:shape>
                <v:shape style="position:absolute;left:16631;top:3417;width:162;height:190" type="#_x0000_t75" id="docshape121" stroked="false">
                  <v:imagedata r:id="rId7" o:title=""/>
                </v:shape>
                <v:rect style="position:absolute;left:16641;top:3855;width:142;height:171" id="docshape122" filled="false" stroked="true" strokeweight=".99628pt" strokecolor="#000000">
                  <v:stroke dashstyle="solid"/>
                </v:rect>
                <v:shape style="position:absolute;left:16934;top:3417;width:162;height:190" type="#_x0000_t75" id="docshape123" stroked="false">
                  <v:imagedata r:id="rId8" o:title=""/>
                </v:shape>
                <v:rect style="position:absolute;left:16944;top:3855;width:142;height:171" id="docshape124" filled="false" stroked="true" strokeweight=".99628pt" strokecolor="#000000">
                  <v:stroke dashstyle="solid"/>
                </v:rect>
                <v:shape style="position:absolute;left:15302;top:3317;width:284;height:343" type="#_x0000_t202" id="docshape125"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16</w:t>
                        </w:r>
                      </w:p>
                    </w:txbxContent>
                  </v:textbox>
                  <w10:wrap type="none"/>
                </v:shape>
                <v:shape style="position:absolute;left:15743;top:3601;width:1343;height:229" type="#_x0000_t202" id="docshape126"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2448">
                <wp:simplePos x="0" y="0"/>
                <wp:positionH relativeFrom="page">
                  <wp:posOffset>7919997</wp:posOffset>
                </wp:positionH>
                <wp:positionV relativeFrom="paragraph">
                  <wp:posOffset>2710766</wp:posOffset>
                </wp:positionV>
                <wp:extent cx="1278255" cy="522605"/>
                <wp:effectExtent l="0" t="0" r="0" b="0"/>
                <wp:wrapTopAndBottom/>
                <wp:docPr id="130" name="Group 130"/>
                <wp:cNvGraphicFramePr>
                  <a:graphicFrameLocks/>
                </wp:cNvGraphicFramePr>
                <a:graphic>
                  <a:graphicData uri="http://schemas.microsoft.com/office/word/2010/wordprocessingGroup">
                    <wpg:wgp>
                      <wpg:cNvPr id="130" name="Group 130"/>
                      <wpg:cNvGrpSpPr/>
                      <wpg:grpSpPr>
                        <a:xfrm>
                          <a:off x="0" y="0"/>
                          <a:ext cx="1278255" cy="522605"/>
                          <a:chExt cx="1278255" cy="522605"/>
                        </a:xfrm>
                      </wpg:grpSpPr>
                      <wps:wsp>
                        <wps:cNvPr id="131" name="Graphic 131"/>
                        <wps:cNvSpPr/>
                        <wps:spPr>
                          <a:xfrm>
                            <a:off x="6326" y="9904"/>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132" name="Graphic 132"/>
                        <wps:cNvSpPr/>
                        <wps:spPr>
                          <a:xfrm>
                            <a:off x="335297" y="73168"/>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33" name="Graphic 133"/>
                        <wps:cNvSpPr/>
                        <wps:spPr>
                          <a:xfrm>
                            <a:off x="335297" y="73168"/>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34" name="Image 134"/>
                          <pic:cNvPicPr/>
                        </pic:nvPicPr>
                        <pic:blipFill>
                          <a:blip r:embed="rId8" cstate="print"/>
                          <a:stretch>
                            <a:fillRect/>
                          </a:stretch>
                        </pic:blipFill>
                        <pic:spPr>
                          <a:xfrm>
                            <a:off x="521566" y="66841"/>
                            <a:ext cx="102653" cy="120653"/>
                          </a:xfrm>
                          <a:prstGeom prst="rect">
                            <a:avLst/>
                          </a:prstGeom>
                        </pic:spPr>
                      </pic:pic>
                      <wps:wsp>
                        <wps:cNvPr id="135" name="Graphic 135"/>
                        <wps:cNvSpPr/>
                        <wps:spPr>
                          <a:xfrm>
                            <a:off x="527892" y="344748"/>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36" name="Image 136"/>
                          <pic:cNvPicPr/>
                        </pic:nvPicPr>
                        <pic:blipFill>
                          <a:blip r:embed="rId7" cstate="print"/>
                          <a:stretch>
                            <a:fillRect/>
                          </a:stretch>
                        </pic:blipFill>
                        <pic:spPr>
                          <a:xfrm>
                            <a:off x="714162" y="66841"/>
                            <a:ext cx="102653" cy="120653"/>
                          </a:xfrm>
                          <a:prstGeom prst="rect">
                            <a:avLst/>
                          </a:prstGeom>
                        </pic:spPr>
                      </pic:pic>
                      <wps:wsp>
                        <wps:cNvPr id="137" name="Graphic 137"/>
                        <wps:cNvSpPr/>
                        <wps:spPr>
                          <a:xfrm>
                            <a:off x="720488" y="344748"/>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38" name="Image 138"/>
                          <pic:cNvPicPr/>
                        </pic:nvPicPr>
                        <pic:blipFill>
                          <a:blip r:embed="rId7" cstate="print"/>
                          <a:stretch>
                            <a:fillRect/>
                          </a:stretch>
                        </pic:blipFill>
                        <pic:spPr>
                          <a:xfrm>
                            <a:off x="906758" y="66841"/>
                            <a:ext cx="102653" cy="120653"/>
                          </a:xfrm>
                          <a:prstGeom prst="rect">
                            <a:avLst/>
                          </a:prstGeom>
                        </pic:spPr>
                      </pic:pic>
                      <wps:wsp>
                        <wps:cNvPr id="139" name="Graphic 139"/>
                        <wps:cNvSpPr/>
                        <wps:spPr>
                          <a:xfrm>
                            <a:off x="913084" y="344748"/>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140" name="Graphic 140"/>
                        <wps:cNvSpPr/>
                        <wps:spPr>
                          <a:xfrm>
                            <a:off x="1105680" y="73168"/>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41" name="Graphic 141"/>
                        <wps:cNvSpPr/>
                        <wps:spPr>
                          <a:xfrm>
                            <a:off x="1105680" y="73168"/>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142" name="Textbox 142"/>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5</w:t>
                              </w:r>
                            </w:p>
                          </w:txbxContent>
                        </wps:txbx>
                        <wps:bodyPr wrap="square" lIns="0" tIns="0" rIns="0" bIns="0" rtlCol="0">
                          <a:noAutofit/>
                        </wps:bodyPr>
                      </wps:wsp>
                      <wps:wsp>
                        <wps:cNvPr id="143" name="Textbox 143"/>
                        <wps:cNvSpPr txBox="1"/>
                        <wps:spPr>
                          <a:xfrm>
                            <a:off x="343193" y="183122"/>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623.621887pt;margin-top:213.446152pt;width:100.65pt;height:41.15pt;mso-position-horizontal-relative:page;mso-position-vertical-relative:paragraph;z-index:-15724032;mso-wrap-distance-left:0;mso-wrap-distance-right:0" id="docshapegroup127" coordorigin="12472,4269" coordsize="2013,823">
                <v:rect style="position:absolute;left:12482;top:4284;width:1993;height:798" id="docshape128" filled="false" stroked="true" strokeweight=".99628pt" strokecolor="#000000">
                  <v:stroke dashstyle="solid"/>
                </v:rect>
                <v:shape style="position:absolute;left:13000;top:4384;width:142;height:171" id="docshape129" coordorigin="13000,4384" coordsize="142,171" path="m13140,4384l13003,4384,13000,4386,13000,4552,13003,4554,13140,4554,13142,4552,13142,4386,13140,4384xe" filled="true" fillcolor="#000000" stroked="false">
                  <v:path arrowok="t"/>
                  <v:fill type="solid"/>
                </v:shape>
                <v:shape style="position:absolute;left:13000;top:4384;width:142;height:598" id="docshape130" coordorigin="13000,4384" coordsize="142,598" path="m13000,4389l13000,4549,13000,4552,13003,4554,13005,4554,13137,4554,13140,4554,13142,4552,13142,4549,13142,4389,13142,4386,13140,4384,13137,4384,13005,4384,13003,4384,13000,4386,13000,4389xm13000,4982l13000,4812,13142,4812,13142,4982,13000,4982xe" filled="false" stroked="true" strokeweight=".99628pt" strokecolor="#000000">
                  <v:path arrowok="t"/>
                  <v:stroke dashstyle="solid"/>
                </v:shape>
                <v:shape style="position:absolute;left:13293;top:4374;width:162;height:190" type="#_x0000_t75" id="docshape131" stroked="false">
                  <v:imagedata r:id="rId8" o:title=""/>
                </v:shape>
                <v:rect style="position:absolute;left:13303;top:4811;width:142;height:171" id="docshape132" filled="false" stroked="true" strokeweight=".99628pt" strokecolor="#000000">
                  <v:stroke dashstyle="solid"/>
                </v:rect>
                <v:shape style="position:absolute;left:13597;top:4374;width:162;height:190" type="#_x0000_t75" id="docshape133" stroked="false">
                  <v:imagedata r:id="rId7" o:title=""/>
                </v:shape>
                <v:rect style="position:absolute;left:13607;top:4811;width:142;height:171" id="docshape134" filled="false" stroked="true" strokeweight=".99628pt" strokecolor="#000000">
                  <v:stroke dashstyle="solid"/>
                </v:rect>
                <v:shape style="position:absolute;left:13900;top:4374;width:162;height:190" type="#_x0000_t75" id="docshape135" stroked="false">
                  <v:imagedata r:id="rId7" o:title=""/>
                </v:shape>
                <v:rect style="position:absolute;left:13910;top:4811;width:142;height:171" id="docshape136" filled="false" stroked="true" strokeweight=".99628pt" strokecolor="#000000">
                  <v:stroke dashstyle="solid"/>
                </v:rect>
                <v:shape style="position:absolute;left:14213;top:4384;width:142;height:171" id="docshape137" coordorigin="14214,4384" coordsize="142,171" path="m14353,4384l14216,4384,14214,4386,14214,4552,14216,4554,14353,4554,14355,4552,14355,4386,14353,4384xe" filled="true" fillcolor="#000000" stroked="false">
                  <v:path arrowok="t"/>
                  <v:fill type="solid"/>
                </v:shape>
                <v:shape style="position:absolute;left:14213;top:4384;width:142;height:598" id="docshape138" coordorigin="14214,4384" coordsize="142,598" path="m14214,4389l14214,4549,14214,4552,14216,4554,14219,4554,14350,4554,14353,4554,14355,4552,14355,4549,14355,4389,14355,4386,14353,4384,14350,4384,14219,4384,14216,4384,14214,4386,14214,4389xm14214,4982l14214,4812,14355,4812,14355,4982,14214,4982xe" filled="false" stroked="true" strokeweight=".99628pt" strokecolor="#000000">
                  <v:path arrowok="t"/>
                  <v:stroke dashstyle="solid"/>
                </v:shape>
                <v:shape style="position:absolute;left:12572;top:4268;width:152;height:343" type="#_x0000_t202" id="docshape139"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5</w:t>
                        </w:r>
                      </w:p>
                    </w:txbxContent>
                  </v:textbox>
                  <w10:wrap type="none"/>
                </v:shape>
                <v:shape style="position:absolute;left:13012;top:4557;width:1343;height:229" type="#_x0000_t202" id="docshape140"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2960">
                <wp:simplePos x="0" y="0"/>
                <wp:positionH relativeFrom="page">
                  <wp:posOffset>9654050</wp:posOffset>
                </wp:positionH>
                <wp:positionV relativeFrom="paragraph">
                  <wp:posOffset>2714106</wp:posOffset>
                </wp:positionV>
                <wp:extent cx="1278255" cy="519430"/>
                <wp:effectExtent l="0" t="0" r="0" b="0"/>
                <wp:wrapTopAndBottom/>
                <wp:docPr id="144" name="Group 144"/>
                <wp:cNvGraphicFramePr>
                  <a:graphicFrameLocks/>
                </wp:cNvGraphicFramePr>
                <a:graphic>
                  <a:graphicData uri="http://schemas.microsoft.com/office/word/2010/wordprocessingGroup">
                    <wpg:wgp>
                      <wpg:cNvPr id="144" name="Group 144"/>
                      <wpg:cNvGrpSpPr/>
                      <wpg:grpSpPr>
                        <a:xfrm>
                          <a:off x="0" y="0"/>
                          <a:ext cx="1278255" cy="519430"/>
                          <a:chExt cx="1278255" cy="519430"/>
                        </a:xfrm>
                      </wpg:grpSpPr>
                      <wps:wsp>
                        <wps:cNvPr id="145" name="Graphic 145"/>
                        <wps:cNvSpPr/>
                        <wps:spPr>
                          <a:xfrm>
                            <a:off x="6326" y="6564"/>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46" name="Image 146"/>
                          <pic:cNvPicPr/>
                        </pic:nvPicPr>
                        <pic:blipFill>
                          <a:blip r:embed="rId7" cstate="print"/>
                          <a:stretch>
                            <a:fillRect/>
                          </a:stretch>
                        </pic:blipFill>
                        <pic:spPr>
                          <a:xfrm>
                            <a:off x="328970" y="63501"/>
                            <a:ext cx="102653" cy="120653"/>
                          </a:xfrm>
                          <a:prstGeom prst="rect">
                            <a:avLst/>
                          </a:prstGeom>
                        </pic:spPr>
                      </pic:pic>
                      <wps:wsp>
                        <wps:cNvPr id="147" name="Graphic 147"/>
                        <wps:cNvSpPr/>
                        <wps:spPr>
                          <a:xfrm>
                            <a:off x="335297" y="341408"/>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148" name="Graphic 148"/>
                        <wps:cNvSpPr/>
                        <wps:spPr>
                          <a:xfrm>
                            <a:off x="527892" y="69828"/>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49" name="Graphic 149"/>
                        <wps:cNvSpPr/>
                        <wps:spPr>
                          <a:xfrm>
                            <a:off x="527892" y="69828"/>
                            <a:ext cx="90170" cy="379730"/>
                          </a:xfrm>
                          <a:custGeom>
                            <a:avLst/>
                            <a:gdLst/>
                            <a:ahLst/>
                            <a:cxnLst/>
                            <a:rect l="l" t="t" r="r" b="b"/>
                            <a:pathLst>
                              <a:path w="90170" h="379730">
                                <a:moveTo>
                                  <a:pt x="0" y="3163"/>
                                </a:moveTo>
                                <a:lnTo>
                                  <a:pt x="0" y="104837"/>
                                </a:lnTo>
                                <a:lnTo>
                                  <a:pt x="0" y="106584"/>
                                </a:lnTo>
                                <a:lnTo>
                                  <a:pt x="1416" y="108001"/>
                                </a:lnTo>
                                <a:lnTo>
                                  <a:pt x="3163" y="108001"/>
                                </a:lnTo>
                                <a:lnTo>
                                  <a:pt x="86838" y="108001"/>
                                </a:lnTo>
                                <a:lnTo>
                                  <a:pt x="88584" y="108001"/>
                                </a:lnTo>
                                <a:lnTo>
                                  <a:pt x="90001" y="106584"/>
                                </a:lnTo>
                                <a:lnTo>
                                  <a:pt x="90001" y="104837"/>
                                </a:lnTo>
                                <a:lnTo>
                                  <a:pt x="90001" y="3163"/>
                                </a:lnTo>
                                <a:lnTo>
                                  <a:pt x="90001" y="1416"/>
                                </a:lnTo>
                                <a:lnTo>
                                  <a:pt x="88584" y="0"/>
                                </a:lnTo>
                                <a:lnTo>
                                  <a:pt x="86838"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150" name="Graphic 150"/>
                        <wps:cNvSpPr/>
                        <wps:spPr>
                          <a:xfrm>
                            <a:off x="720488" y="69828"/>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151" name="Graphic 151"/>
                        <wps:cNvSpPr/>
                        <wps:spPr>
                          <a:xfrm>
                            <a:off x="720488" y="69828"/>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1" y="106584"/>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152" name="Graphic 152"/>
                        <wps:cNvSpPr/>
                        <wps:spPr>
                          <a:xfrm>
                            <a:off x="913084" y="69828"/>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153" name="Graphic 153"/>
                        <wps:cNvSpPr/>
                        <wps:spPr>
                          <a:xfrm>
                            <a:off x="913084" y="69828"/>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54" name="Image 154"/>
                          <pic:cNvPicPr/>
                        </pic:nvPicPr>
                        <pic:blipFill>
                          <a:blip r:embed="rId8" cstate="print"/>
                          <a:stretch>
                            <a:fillRect/>
                          </a:stretch>
                        </pic:blipFill>
                        <pic:spPr>
                          <a:xfrm>
                            <a:off x="1099354" y="63501"/>
                            <a:ext cx="102653" cy="120653"/>
                          </a:xfrm>
                          <a:prstGeom prst="rect">
                            <a:avLst/>
                          </a:prstGeom>
                        </pic:spPr>
                      </pic:pic>
                      <wps:wsp>
                        <wps:cNvPr id="155" name="Graphic 155"/>
                        <wps:cNvSpPr/>
                        <wps:spPr>
                          <a:xfrm>
                            <a:off x="1105680" y="341408"/>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156" name="Textbox 156"/>
                        <wps:cNvSpPr txBox="1"/>
                        <wps:spPr>
                          <a:xfrm>
                            <a:off x="6324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17</w:t>
                              </w:r>
                            </w:p>
                          </w:txbxContent>
                        </wps:txbx>
                        <wps:bodyPr wrap="square" lIns="0" tIns="0" rIns="0" bIns="0" rtlCol="0">
                          <a:noAutofit/>
                        </wps:bodyPr>
                      </wps:wsp>
                      <wps:wsp>
                        <wps:cNvPr id="157" name="Textbox 157"/>
                        <wps:cNvSpPr txBox="1"/>
                        <wps:spPr>
                          <a:xfrm>
                            <a:off x="343173" y="179781"/>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760.161438pt;margin-top:213.709152pt;width:100.65pt;height:40.9pt;mso-position-horizontal-relative:page;mso-position-vertical-relative:paragraph;z-index:-15723520;mso-wrap-distance-left:0;mso-wrap-distance-right:0" id="docshapegroup141" coordorigin="15203,4274" coordsize="2013,818">
                <v:rect style="position:absolute;left:15213;top:4284;width:1993;height:798" id="docshape142" filled="false" stroked="true" strokeweight=".99628pt" strokecolor="#000000">
                  <v:stroke dashstyle="solid"/>
                </v:rect>
                <v:shape style="position:absolute;left:15721;top:4374;width:162;height:190" type="#_x0000_t75" id="docshape143" stroked="false">
                  <v:imagedata r:id="rId7" o:title=""/>
                </v:shape>
                <v:rect style="position:absolute;left:15731;top:4811;width:142;height:171" id="docshape144" filled="false" stroked="true" strokeweight=".99628pt" strokecolor="#000000">
                  <v:stroke dashstyle="solid"/>
                </v:rect>
                <v:shape style="position:absolute;left:16034;top:4384;width:142;height:171" id="docshape145" coordorigin="16035,4384" coordsize="142,171" path="m16174,4384l16037,4384,16035,4386,16035,4552,16037,4554,16174,4554,16176,4552,16176,4386,16174,4384xe" filled="true" fillcolor="#000000" stroked="false">
                  <v:path arrowok="t"/>
                  <v:fill type="solid"/>
                </v:shape>
                <v:shape style="position:absolute;left:16034;top:4384;width:142;height:598" id="docshape146" coordorigin="16035,4384" coordsize="142,598" path="m16035,4389l16035,4549,16035,4552,16037,4554,16040,4554,16171,4554,16174,4554,16176,4552,16176,4549,16176,4389,16176,4386,16174,4384,16171,4384,16040,4384,16037,4384,16035,4386,16035,4389xm16035,4982l16035,4812,16176,4812,16176,4982,16035,4982xe" filled="false" stroked="true" strokeweight=".99628pt" strokecolor="#000000">
                  <v:path arrowok="t"/>
                  <v:stroke dashstyle="solid"/>
                </v:shape>
                <v:shape style="position:absolute;left:16337;top:4384;width:142;height:171" id="docshape147" coordorigin="16338,4384" coordsize="142,171" path="m16477,4384l16340,4384,16338,4386,16338,4552,16340,4554,16477,4554,16480,4552,16480,4386,16477,4384xe" filled="true" fillcolor="#000000" stroked="false">
                  <v:path arrowok="t"/>
                  <v:fill type="solid"/>
                </v:shape>
                <v:shape style="position:absolute;left:16337;top:4384;width:142;height:598" id="docshape148" coordorigin="16338,4384" coordsize="142,598" path="m16338,4389l16338,4549,16338,4552,16340,4554,16343,4554,16475,4554,16477,4554,16480,4552,16480,4549,16480,4389,16480,4386,16477,4384,16475,4384,16343,4384,16340,4384,16338,4386,16338,4389xm16338,4982l16338,4812,16480,4812,16480,4982,16338,4982xe" filled="false" stroked="true" strokeweight=".99628pt" strokecolor="#000000">
                  <v:path arrowok="t"/>
                  <v:stroke dashstyle="solid"/>
                </v:shape>
                <v:shape style="position:absolute;left:16641;top:4384;width:142;height:171" id="docshape149" coordorigin="16641,4384" coordsize="142,171" path="m16781,4384l16643,4384,16641,4386,16641,4552,16643,4554,16781,4554,16783,4552,16783,4386,16781,4384xe" filled="true" fillcolor="#000000" stroked="false">
                  <v:path arrowok="t"/>
                  <v:fill type="solid"/>
                </v:shape>
                <v:shape style="position:absolute;left:16641;top:4384;width:142;height:598" id="docshape150" coordorigin="16641,4384" coordsize="142,598" path="m16641,4389l16641,4549,16641,4552,16643,4554,16646,4554,16778,4554,16781,4554,16783,4552,16783,4549,16783,4389,16783,4386,16781,4384,16778,4384,16646,4384,16643,4384,16641,4386,16641,4389xm16641,4982l16641,4812,16783,4812,16783,4982,16641,4982xe" filled="false" stroked="true" strokeweight=".99628pt" strokecolor="#000000">
                  <v:path arrowok="t"/>
                  <v:stroke dashstyle="solid"/>
                </v:shape>
                <v:shape style="position:absolute;left:16934;top:4374;width:162;height:190" type="#_x0000_t75" id="docshape151" stroked="false">
                  <v:imagedata r:id="rId8" o:title=""/>
                </v:shape>
                <v:rect style="position:absolute;left:16944;top:4811;width:142;height:171" id="docshape152" filled="false" stroked="true" strokeweight=".99628pt" strokecolor="#000000">
                  <v:stroke dashstyle="solid"/>
                </v:rect>
                <v:shape style="position:absolute;left:15302;top:4274;width:284;height:343" type="#_x0000_t202" id="docshape153"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17</w:t>
                        </w:r>
                      </w:p>
                    </w:txbxContent>
                  </v:textbox>
                  <w10:wrap type="none"/>
                </v:shape>
                <v:shape style="position:absolute;left:15743;top:4557;width:1343;height:229" type="#_x0000_t202" id="docshape154"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p>
    <w:p>
      <w:pPr>
        <w:pStyle w:val="BodyText"/>
        <w:rPr>
          <w:rFonts w:ascii="Arial"/>
          <w:sz w:val="10"/>
        </w:rPr>
      </w:pPr>
    </w:p>
    <w:p>
      <w:pPr>
        <w:pStyle w:val="BodyText"/>
        <w:rPr>
          <w:rFonts w:ascii="Arial"/>
          <w:sz w:val="10"/>
        </w:rPr>
      </w:pPr>
    </w:p>
    <w:p>
      <w:pPr>
        <w:pStyle w:val="BodyText"/>
        <w:spacing w:before="6"/>
        <w:rPr>
          <w:rFonts w:ascii="Arial"/>
          <w:sz w:val="9"/>
        </w:rPr>
      </w:pPr>
    </w:p>
    <w:p>
      <w:pPr>
        <w:pStyle w:val="BodyText"/>
        <w:spacing w:before="6"/>
        <w:rPr>
          <w:rFonts w:ascii="Arial"/>
          <w:sz w:val="9"/>
        </w:rPr>
      </w:pPr>
    </w:p>
    <w:p>
      <w:pPr>
        <w:tabs>
          <w:tab w:pos="2158" w:val="left" w:leader="none"/>
        </w:tabs>
        <w:spacing w:before="89"/>
        <w:ind w:left="0" w:right="0" w:firstLine="0"/>
        <w:jc w:val="left"/>
        <w:rPr>
          <w:rFonts w:ascii="Arial" w:hAnsi="Arial"/>
          <w:sz w:val="16"/>
        </w:rPr>
      </w:pPr>
      <w:r>
        <w:rPr/>
        <w:br w:type="column"/>
      </w:r>
      <w:r>
        <w:rPr>
          <w:rFonts w:ascii="Arial" w:hAnsi="Arial"/>
          <w:sz w:val="16"/>
        </w:rPr>
        <w:t>Tuto</w:t>
      </w:r>
      <w:r>
        <w:rPr>
          <w:rFonts w:ascii="Arial" w:hAnsi="Arial"/>
          <w:spacing w:val="15"/>
          <w:sz w:val="16"/>
        </w:rPr>
        <w:t> </w:t>
      </w:r>
      <w:r>
        <w:rPr>
          <w:rFonts w:ascii="Arial" w:hAnsi="Arial"/>
          <w:sz w:val="16"/>
        </w:rPr>
        <w:t>n</w:t>
      </w:r>
      <w:r>
        <w:rPr>
          <w:rFonts w:ascii="Arial Narrow" w:hAnsi="Arial Narrow"/>
          <w:i/>
          <w:position w:val="6"/>
          <w:sz w:val="12"/>
        </w:rPr>
        <w:t>○</w:t>
      </w:r>
      <w:r>
        <w:rPr>
          <w:rFonts w:ascii="Arial Narrow" w:hAnsi="Arial Narrow"/>
          <w:i/>
          <w:spacing w:val="44"/>
          <w:position w:val="6"/>
          <w:sz w:val="12"/>
        </w:rPr>
        <w:t> </w:t>
      </w:r>
      <w:r>
        <w:rPr>
          <w:rFonts w:ascii="Arial" w:hAnsi="Arial"/>
          <w:sz w:val="16"/>
        </w:rPr>
        <w:t>:</w:t>
      </w:r>
      <w:r>
        <w:rPr>
          <w:rFonts w:ascii="Arial" w:hAnsi="Arial"/>
          <w:spacing w:val="16"/>
          <w:sz w:val="16"/>
        </w:rPr>
        <w:t> </w:t>
      </w:r>
      <w:r>
        <w:rPr>
          <w:rFonts w:ascii="Arial" w:hAnsi="Arial"/>
          <w:spacing w:val="-10"/>
          <w:sz w:val="16"/>
        </w:rPr>
        <w:t>3</w:t>
      </w:r>
      <w:r>
        <w:rPr>
          <w:rFonts w:ascii="Arial" w:hAnsi="Arial"/>
          <w:sz w:val="16"/>
        </w:rPr>
        <w:tab/>
        <w:t>UE</w:t>
      </w:r>
      <w:r>
        <w:rPr>
          <w:rFonts w:ascii="Arial" w:hAnsi="Arial"/>
          <w:spacing w:val="8"/>
          <w:sz w:val="16"/>
        </w:rPr>
        <w:t> </w:t>
      </w:r>
      <w:r>
        <w:rPr>
          <w:rFonts w:ascii="Arial" w:hAnsi="Arial"/>
          <w:sz w:val="16"/>
        </w:rPr>
        <w:t>(spé)</w:t>
      </w:r>
      <w:r>
        <w:rPr>
          <w:rFonts w:ascii="Arial" w:hAnsi="Arial"/>
          <w:spacing w:val="9"/>
          <w:sz w:val="16"/>
        </w:rPr>
        <w:t> </w:t>
      </w:r>
      <w:r>
        <w:rPr>
          <w:rFonts w:ascii="Arial" w:hAnsi="Arial"/>
          <w:sz w:val="16"/>
        </w:rPr>
        <w:t>:</w:t>
      </w:r>
      <w:r>
        <w:rPr>
          <w:rFonts w:ascii="Arial" w:hAnsi="Arial"/>
          <w:spacing w:val="9"/>
          <w:sz w:val="16"/>
        </w:rPr>
        <w:t> </w:t>
      </w:r>
      <w:r>
        <w:rPr>
          <w:rFonts w:ascii="Arial" w:hAnsi="Arial"/>
          <w:spacing w:val="-10"/>
          <w:sz w:val="16"/>
        </w:rPr>
        <w:t>1</w:t>
      </w:r>
    </w:p>
    <w:p>
      <w:pPr>
        <w:pStyle w:val="BodyText"/>
        <w:spacing w:before="1"/>
        <w:rPr>
          <w:rFonts w:ascii="Arial"/>
          <w:sz w:val="3"/>
        </w:rPr>
      </w:pPr>
    </w:p>
    <w:p>
      <w:pPr>
        <w:spacing w:line="20" w:lineRule="exact"/>
        <w:ind w:left="0" w:right="0" w:firstLine="0"/>
        <w:rPr>
          <w:rFonts w:ascii="Arial"/>
          <w:sz w:val="2"/>
        </w:rPr>
      </w:pPr>
      <w:r>
        <w:rPr>
          <w:rFonts w:ascii="Arial"/>
          <w:sz w:val="2"/>
        </w:rPr>
        <mc:AlternateContent>
          <mc:Choice Requires="wps">
            <w:drawing>
              <wp:inline distT="0" distB="0" distL="0" distR="0">
                <wp:extent cx="2786380" cy="12700"/>
                <wp:effectExtent l="9525" t="0" r="4444" b="6350"/>
                <wp:docPr id="158" name="Group 158"/>
                <wp:cNvGraphicFramePr>
                  <a:graphicFrameLocks/>
                </wp:cNvGraphicFramePr>
                <a:graphic>
                  <a:graphicData uri="http://schemas.microsoft.com/office/word/2010/wordprocessingGroup">
                    <wpg:wgp>
                      <wpg:cNvPr id="158" name="Group 158"/>
                      <wpg:cNvGrpSpPr/>
                      <wpg:grpSpPr>
                        <a:xfrm>
                          <a:off x="0" y="0"/>
                          <a:ext cx="2786380" cy="12700"/>
                          <a:chExt cx="2786380" cy="12700"/>
                        </a:xfrm>
                      </wpg:grpSpPr>
                      <wps:wsp>
                        <wps:cNvPr id="159" name="Graphic 159"/>
                        <wps:cNvSpPr/>
                        <wps:spPr>
                          <a:xfrm>
                            <a:off x="0" y="6324"/>
                            <a:ext cx="2786380" cy="1270"/>
                          </a:xfrm>
                          <a:custGeom>
                            <a:avLst/>
                            <a:gdLst/>
                            <a:ahLst/>
                            <a:cxnLst/>
                            <a:rect l="l" t="t" r="r" b="b"/>
                            <a:pathLst>
                              <a:path w="2786380" h="0">
                                <a:moveTo>
                                  <a:pt x="0" y="0"/>
                                </a:moveTo>
                                <a:lnTo>
                                  <a:pt x="2786354" y="0"/>
                                </a:lnTo>
                              </a:path>
                            </a:pathLst>
                          </a:custGeom>
                          <a:ln w="12649">
                            <a:solidFill>
                              <a:srgbClr val="FF0000"/>
                            </a:solidFill>
                            <a:prstDash val="solid"/>
                          </a:ln>
                        </wps:spPr>
                        <wps:bodyPr wrap="square" lIns="0" tIns="0" rIns="0" bIns="0" rtlCol="0">
                          <a:prstTxWarp prst="textNoShape">
                            <a:avLst/>
                          </a:prstTxWarp>
                          <a:noAutofit/>
                        </wps:bodyPr>
                      </wps:wsp>
                    </wpg:wgp>
                  </a:graphicData>
                </a:graphic>
              </wp:inline>
            </w:drawing>
          </mc:Choice>
          <mc:Fallback>
            <w:pict>
              <v:group style="width:219.4pt;height:1pt;mso-position-horizontal-relative:char;mso-position-vertical-relative:line" id="docshapegroup155" coordorigin="0,0" coordsize="4388,20">
                <v:line style="position:absolute" from="0,10" to="4388,10" stroked="true" strokeweight=".996pt" strokecolor="#ff0000">
                  <v:stroke dashstyle="solid"/>
                </v:line>
              </v:group>
            </w:pict>
          </mc:Fallback>
        </mc:AlternateContent>
      </w:r>
      <w:r>
        <w:rPr>
          <w:rFonts w:ascii="Arial"/>
          <w:sz w:val="2"/>
        </w:rPr>
      </w:r>
    </w:p>
    <w:p>
      <w:pPr>
        <w:spacing w:line="249" w:lineRule="auto" w:before="161"/>
        <w:ind w:left="0" w:right="3168" w:firstLine="0"/>
        <w:jc w:val="left"/>
        <w:rPr>
          <w:rFonts w:ascii="Arial" w:hAnsi="Arial"/>
          <w:sz w:val="20"/>
        </w:rPr>
      </w:pPr>
      <w:r>
        <w:rPr>
          <w:rFonts w:ascii="Arial" w:hAnsi="Arial"/>
          <w:sz w:val="20"/>
        </w:rPr>
        <w:t>Nom : Mbappé </w:t>
      </w:r>
      <w:r>
        <w:rPr>
          <w:rFonts w:ascii="Arial" w:hAnsi="Arial"/>
          <w:spacing w:val="-2"/>
          <w:sz w:val="20"/>
        </w:rPr>
        <w:t>Prénom</w:t>
      </w:r>
      <w:r>
        <w:rPr>
          <w:rFonts w:ascii="Arial" w:hAnsi="Arial"/>
          <w:spacing w:val="-12"/>
          <w:sz w:val="20"/>
        </w:rPr>
        <w:t> </w:t>
      </w:r>
      <w:r>
        <w:rPr>
          <w:rFonts w:ascii="Arial" w:hAnsi="Arial"/>
          <w:spacing w:val="-2"/>
          <w:sz w:val="20"/>
        </w:rPr>
        <w:t>:</w:t>
      </w:r>
      <w:r>
        <w:rPr>
          <w:rFonts w:ascii="Arial" w:hAnsi="Arial"/>
          <w:spacing w:val="-11"/>
          <w:sz w:val="20"/>
        </w:rPr>
        <w:t> </w:t>
      </w:r>
      <w:r>
        <w:rPr>
          <w:rFonts w:ascii="Arial" w:hAnsi="Arial"/>
          <w:spacing w:val="-4"/>
          <w:sz w:val="20"/>
        </w:rPr>
        <w:t>Kylian</w:t>
      </w:r>
    </w:p>
    <w:p>
      <w:pPr>
        <w:spacing w:before="14"/>
        <w:ind w:left="0" w:right="0" w:firstLine="0"/>
        <w:jc w:val="left"/>
        <w:rPr>
          <w:rFonts w:ascii="Arial" w:hAnsi="Arial"/>
          <w:sz w:val="20"/>
        </w:rPr>
      </w:pPr>
      <w:r>
        <w:rPr>
          <w:rFonts w:ascii="Arial" w:hAnsi="Arial"/>
          <w:sz w:val="20"/>
        </w:rPr>
        <mc:AlternateContent>
          <mc:Choice Requires="wps">
            <w:drawing>
              <wp:anchor distT="0" distB="0" distL="0" distR="0" allowOverlap="1" layoutInCell="1" locked="0" behindDoc="0" simplePos="0" relativeHeight="15742976">
                <wp:simplePos x="0" y="0"/>
                <wp:positionH relativeFrom="page">
                  <wp:posOffset>7919999</wp:posOffset>
                </wp:positionH>
                <wp:positionV relativeFrom="paragraph">
                  <wp:posOffset>274223</wp:posOffset>
                </wp:positionV>
                <wp:extent cx="6480175" cy="151130"/>
                <wp:effectExtent l="0" t="0" r="0" b="0"/>
                <wp:wrapNone/>
                <wp:docPr id="160" name="Group 160"/>
                <wp:cNvGraphicFramePr>
                  <a:graphicFrameLocks/>
                </wp:cNvGraphicFramePr>
                <a:graphic>
                  <a:graphicData uri="http://schemas.microsoft.com/office/word/2010/wordprocessingGroup">
                    <wpg:wgp>
                      <wpg:cNvPr id="160" name="Group 160"/>
                      <wpg:cNvGrpSpPr/>
                      <wpg:grpSpPr>
                        <a:xfrm>
                          <a:off x="0" y="0"/>
                          <a:ext cx="6480175" cy="151130"/>
                          <a:chExt cx="6480175" cy="151130"/>
                        </a:xfrm>
                      </wpg:grpSpPr>
                      <wps:wsp>
                        <wps:cNvPr id="161" name="Graphic 161"/>
                        <wps:cNvSpPr/>
                        <wps:spPr>
                          <a:xfrm>
                            <a:off x="0" y="0"/>
                            <a:ext cx="6480175" cy="12700"/>
                          </a:xfrm>
                          <a:custGeom>
                            <a:avLst/>
                            <a:gdLst/>
                            <a:ahLst/>
                            <a:cxnLst/>
                            <a:rect l="l" t="t" r="r" b="b"/>
                            <a:pathLst>
                              <a:path w="6480175" h="12700">
                                <a:moveTo>
                                  <a:pt x="0" y="12652"/>
                                </a:moveTo>
                                <a:lnTo>
                                  <a:pt x="6480083" y="12652"/>
                                </a:lnTo>
                                <a:lnTo>
                                  <a:pt x="6480083" y="0"/>
                                </a:lnTo>
                                <a:lnTo>
                                  <a:pt x="0" y="0"/>
                                </a:lnTo>
                                <a:lnTo>
                                  <a:pt x="0" y="12652"/>
                                </a:lnTo>
                                <a:close/>
                              </a:path>
                            </a:pathLst>
                          </a:custGeom>
                          <a:solidFill>
                            <a:srgbClr val="FF0000"/>
                          </a:solidFill>
                        </wps:spPr>
                        <wps:bodyPr wrap="square" lIns="0" tIns="0" rIns="0" bIns="0" rtlCol="0">
                          <a:prstTxWarp prst="textNoShape">
                            <a:avLst/>
                          </a:prstTxWarp>
                          <a:noAutofit/>
                        </wps:bodyPr>
                      </wps:wsp>
                      <wps:wsp>
                        <wps:cNvPr id="162" name="Graphic 162"/>
                        <wps:cNvSpPr/>
                        <wps:spPr>
                          <a:xfrm>
                            <a:off x="12636" y="63275"/>
                            <a:ext cx="6454775" cy="38100"/>
                          </a:xfrm>
                          <a:custGeom>
                            <a:avLst/>
                            <a:gdLst/>
                            <a:ahLst/>
                            <a:cxnLst/>
                            <a:rect l="l" t="t" r="r" b="b"/>
                            <a:pathLst>
                              <a:path w="6454775" h="38100">
                                <a:moveTo>
                                  <a:pt x="2709761" y="0"/>
                                </a:moveTo>
                                <a:lnTo>
                                  <a:pt x="0" y="0"/>
                                </a:lnTo>
                                <a:lnTo>
                                  <a:pt x="0" y="37973"/>
                                </a:lnTo>
                                <a:lnTo>
                                  <a:pt x="2709761" y="37973"/>
                                </a:lnTo>
                                <a:lnTo>
                                  <a:pt x="2709761" y="0"/>
                                </a:lnTo>
                                <a:close/>
                              </a:path>
                              <a:path w="6454775" h="38100">
                                <a:moveTo>
                                  <a:pt x="6454711" y="0"/>
                                </a:moveTo>
                                <a:lnTo>
                                  <a:pt x="3744938" y="0"/>
                                </a:lnTo>
                                <a:lnTo>
                                  <a:pt x="3744938" y="37973"/>
                                </a:lnTo>
                                <a:lnTo>
                                  <a:pt x="6454711" y="37973"/>
                                </a:lnTo>
                                <a:lnTo>
                                  <a:pt x="6454711" y="0"/>
                                </a:lnTo>
                                <a:close/>
                              </a:path>
                            </a:pathLst>
                          </a:custGeom>
                          <a:solidFill>
                            <a:srgbClr val="000000"/>
                          </a:solidFill>
                        </wps:spPr>
                        <wps:bodyPr wrap="square" lIns="0" tIns="0" rIns="0" bIns="0" rtlCol="0">
                          <a:prstTxWarp prst="textNoShape">
                            <a:avLst/>
                          </a:prstTxWarp>
                          <a:noAutofit/>
                        </wps:bodyPr>
                      </wps:wsp>
                      <wps:wsp>
                        <wps:cNvPr id="163" name="Graphic 163"/>
                        <wps:cNvSpPr/>
                        <wps:spPr>
                          <a:xfrm>
                            <a:off x="2719882" y="44035"/>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64" name="Graphic 164"/>
                        <wps:cNvSpPr/>
                        <wps:spPr>
                          <a:xfrm>
                            <a:off x="3760127" y="44035"/>
                            <a:ext cx="1270" cy="80010"/>
                          </a:xfrm>
                          <a:custGeom>
                            <a:avLst/>
                            <a:gdLst/>
                            <a:ahLst/>
                            <a:cxnLst/>
                            <a:rect l="l" t="t" r="r" b="b"/>
                            <a:pathLst>
                              <a:path w="0" h="80010">
                                <a:moveTo>
                                  <a:pt x="0" y="79565"/>
                                </a:moveTo>
                                <a:lnTo>
                                  <a:pt x="0" y="0"/>
                                </a:lnTo>
                              </a:path>
                            </a:pathLst>
                          </a:custGeom>
                          <a:ln w="5054">
                            <a:solidFill>
                              <a:srgbClr val="FFFFFF"/>
                            </a:solidFill>
                            <a:prstDash val="solid"/>
                          </a:ln>
                        </wps:spPr>
                        <wps:bodyPr wrap="square" lIns="0" tIns="0" rIns="0" bIns="0" rtlCol="0">
                          <a:prstTxWarp prst="textNoShape">
                            <a:avLst/>
                          </a:prstTxWarp>
                          <a:noAutofit/>
                        </wps:bodyPr>
                      </wps:wsp>
                      <wps:wsp>
                        <wps:cNvPr id="165" name="Textbox 165"/>
                        <wps:cNvSpPr txBox="1"/>
                        <wps:spPr>
                          <a:xfrm>
                            <a:off x="0" y="0"/>
                            <a:ext cx="6480175" cy="151130"/>
                          </a:xfrm>
                          <a:prstGeom prst="rect">
                            <a:avLst/>
                          </a:prstGeom>
                        </wps:spPr>
                        <wps:txbx>
                          <w:txbxContent>
                            <w:p>
                              <w:pPr>
                                <w:spacing w:before="37"/>
                                <w:ind w:left="0" w:right="0" w:firstLine="0"/>
                                <w:jc w:val="center"/>
                                <w:rPr>
                                  <w:rFonts w:ascii="Arial"/>
                                  <w:sz w:val="16"/>
                                </w:rPr>
                              </w:pPr>
                              <w:r>
                                <w:rPr>
                                  <w:rFonts w:ascii="Arial"/>
                                  <w:spacing w:val="-2"/>
                                  <w:w w:val="105"/>
                                  <w:sz w:val="16"/>
                                </w:rPr>
                                <w:t>IDENTIFICATION</w:t>
                              </w:r>
                            </w:p>
                          </w:txbxContent>
                        </wps:txbx>
                        <wps:bodyPr wrap="square" lIns="0" tIns="0" rIns="0" bIns="0" rtlCol="0">
                          <a:noAutofit/>
                        </wps:bodyPr>
                      </wps:wsp>
                    </wpg:wgp>
                  </a:graphicData>
                </a:graphic>
              </wp:anchor>
            </w:drawing>
          </mc:Choice>
          <mc:Fallback>
            <w:pict>
              <v:group style="position:absolute;margin-left:623.622009pt;margin-top:21.592405pt;width:510.25pt;height:11.9pt;mso-position-horizontal-relative:page;mso-position-vertical-relative:paragraph;z-index:15742976" id="docshapegroup156" coordorigin="12472,432" coordsize="10205,238">
                <v:rect style="position:absolute;left:12472;top:431;width:10205;height:20" id="docshape157" filled="true" fillcolor="#ff0000" stroked="false">
                  <v:fill type="solid"/>
                </v:rect>
                <v:shape style="position:absolute;left:12492;top:531;width:10165;height:60" id="docshape158" coordorigin="12492,531" coordsize="10165,60" path="m16760,531l12492,531,12492,591,16760,591,16760,531xm22657,531l18390,531,18390,591,22657,591,22657,531xe" filled="true" fillcolor="#000000" stroked="false">
                  <v:path arrowok="t"/>
                  <v:fill type="solid"/>
                </v:shape>
                <v:line style="position:absolute" from="16756,626" to="16756,501" stroked="true" strokeweight=".398pt" strokecolor="#ffffff">
                  <v:stroke dashstyle="solid"/>
                </v:line>
                <v:line style="position:absolute" from="18394,626" to="18394,501" stroked="true" strokeweight=".398pt" strokecolor="#ffffff">
                  <v:stroke dashstyle="solid"/>
                </v:line>
                <v:shape style="position:absolute;left:12472;top:431;width:10205;height:238" type="#_x0000_t202" id="docshape159" filled="false" stroked="false">
                  <v:textbox inset="0,0,0,0">
                    <w:txbxContent>
                      <w:p>
                        <w:pPr>
                          <w:spacing w:before="37"/>
                          <w:ind w:left="0" w:right="0" w:firstLine="0"/>
                          <w:jc w:val="center"/>
                          <w:rPr>
                            <w:rFonts w:ascii="Arial"/>
                            <w:sz w:val="16"/>
                          </w:rPr>
                        </w:pPr>
                        <w:r>
                          <w:rPr>
                            <w:rFonts w:ascii="Arial"/>
                            <w:spacing w:val="-2"/>
                            <w:w w:val="105"/>
                            <w:sz w:val="16"/>
                          </w:rPr>
                          <w:t>IDENTIFICATION</w:t>
                        </w:r>
                      </w:p>
                    </w:txbxContent>
                  </v:textbox>
                  <w10:wrap type="none"/>
                </v:shape>
                <w10:wrap type="none"/>
              </v:group>
            </w:pict>
          </mc:Fallback>
        </mc:AlternateContent>
      </w:r>
      <w:r>
        <w:rPr>
          <w:rFonts w:ascii="Arial" w:hAnsi="Arial"/>
          <w:spacing w:val="-4"/>
          <w:sz w:val="20"/>
        </w:rPr>
        <w:t>Numéro A2SUP : 06 38 58 ...</w:t>
      </w:r>
      <w:r>
        <w:rPr>
          <w:rFonts w:ascii="Arial" w:hAnsi="Arial"/>
          <w:spacing w:val="6"/>
          <w:sz w:val="20"/>
        </w:rPr>
        <w:t> </w:t>
      </w:r>
      <w:r>
        <w:rPr>
          <w:rFonts w:ascii="Arial" w:hAnsi="Arial"/>
          <w:spacing w:val="19"/>
          <w:sz w:val="20"/>
        </w:rPr>
        <w:drawing>
          <wp:inline distT="0" distB="0" distL="0" distR="0">
            <wp:extent cx="115454" cy="120989"/>
            <wp:effectExtent l="0" t="0" r="0" b="0"/>
            <wp:docPr id="166" name="Image 166"/>
            <wp:cNvGraphicFramePr>
              <a:graphicFrameLocks/>
            </wp:cNvGraphicFramePr>
            <a:graphic>
              <a:graphicData uri="http://schemas.openxmlformats.org/drawingml/2006/picture">
                <pic:pic>
                  <pic:nvPicPr>
                    <pic:cNvPr id="166" name="Image 166"/>
                    <pic:cNvPicPr/>
                  </pic:nvPicPr>
                  <pic:blipFill>
                    <a:blip r:embed="rId9" cstate="print"/>
                    <a:stretch>
                      <a:fillRect/>
                    </a:stretch>
                  </pic:blipFill>
                  <pic:spPr>
                    <a:xfrm>
                      <a:off x="0" y="0"/>
                      <a:ext cx="115454" cy="120989"/>
                    </a:xfrm>
                    <a:prstGeom prst="rect">
                      <a:avLst/>
                    </a:prstGeom>
                  </pic:spPr>
                </pic:pic>
              </a:graphicData>
            </a:graphic>
          </wp:inline>
        </w:drawing>
      </w:r>
      <w:r>
        <w:rPr>
          <w:rFonts w:ascii="Arial" w:hAnsi="Arial"/>
          <w:spacing w:val="19"/>
          <w:sz w:val="20"/>
        </w:rPr>
      </w:r>
    </w:p>
    <w:p>
      <w:pPr>
        <w:pStyle w:val="BodyText"/>
        <w:spacing w:before="184"/>
        <w:rPr>
          <w:rFonts w:ascii="Arial"/>
          <w:sz w:val="20"/>
        </w:rPr>
      </w:pPr>
    </w:p>
    <w:p>
      <w:pPr>
        <w:spacing w:before="0"/>
        <w:ind w:left="1330" w:right="0" w:firstLine="0"/>
        <w:jc w:val="left"/>
        <w:rPr>
          <w:rFonts w:ascii="Arial"/>
          <w:sz w:val="16"/>
        </w:rPr>
      </w:pPr>
      <w:r>
        <w:rPr>
          <w:rFonts w:ascii="Arial"/>
          <w:sz w:val="16"/>
        </w:rPr>
        <mc:AlternateContent>
          <mc:Choice Requires="wps">
            <w:drawing>
              <wp:anchor distT="0" distB="0" distL="0" distR="0" allowOverlap="1" layoutInCell="1" locked="0" behindDoc="1" simplePos="0" relativeHeight="484586496">
                <wp:simplePos x="0" y="0"/>
                <wp:positionH relativeFrom="page">
                  <wp:posOffset>7919999</wp:posOffset>
                </wp:positionH>
                <wp:positionV relativeFrom="paragraph">
                  <wp:posOffset>102877</wp:posOffset>
                </wp:positionV>
                <wp:extent cx="6480175" cy="739775"/>
                <wp:effectExtent l="0" t="0" r="0" b="0"/>
                <wp:wrapNone/>
                <wp:docPr id="167" name="Group 167"/>
                <wp:cNvGraphicFramePr>
                  <a:graphicFrameLocks/>
                </wp:cNvGraphicFramePr>
                <a:graphic>
                  <a:graphicData uri="http://schemas.microsoft.com/office/word/2010/wordprocessingGroup">
                    <wpg:wgp>
                      <wpg:cNvPr id="167" name="Group 167"/>
                      <wpg:cNvGrpSpPr/>
                      <wpg:grpSpPr>
                        <a:xfrm>
                          <a:off x="0" y="0"/>
                          <a:ext cx="6480175" cy="739775"/>
                          <a:chExt cx="6480175" cy="739775"/>
                        </a:xfrm>
                      </wpg:grpSpPr>
                      <wps:wsp>
                        <wps:cNvPr id="168" name="Graphic 168"/>
                        <wps:cNvSpPr/>
                        <wps:spPr>
                          <a:xfrm>
                            <a:off x="0" y="726861"/>
                            <a:ext cx="6480175" cy="12700"/>
                          </a:xfrm>
                          <a:custGeom>
                            <a:avLst/>
                            <a:gdLst/>
                            <a:ahLst/>
                            <a:cxnLst/>
                            <a:rect l="l" t="t" r="r" b="b"/>
                            <a:pathLst>
                              <a:path w="6480175" h="12700">
                                <a:moveTo>
                                  <a:pt x="0" y="12652"/>
                                </a:moveTo>
                                <a:lnTo>
                                  <a:pt x="6480083" y="12652"/>
                                </a:lnTo>
                                <a:lnTo>
                                  <a:pt x="6480083" y="0"/>
                                </a:lnTo>
                                <a:lnTo>
                                  <a:pt x="0" y="0"/>
                                </a:lnTo>
                                <a:lnTo>
                                  <a:pt x="0" y="12652"/>
                                </a:lnTo>
                                <a:close/>
                              </a:path>
                            </a:pathLst>
                          </a:custGeom>
                          <a:solidFill>
                            <a:srgbClr val="FF0000"/>
                          </a:solidFill>
                        </wps:spPr>
                        <wps:bodyPr wrap="square" lIns="0" tIns="0" rIns="0" bIns="0" rtlCol="0">
                          <a:prstTxWarp prst="textNoShape">
                            <a:avLst/>
                          </a:prstTxWarp>
                          <a:noAutofit/>
                        </wps:bodyPr>
                      </wps:wsp>
                      <pic:pic>
                        <pic:nvPicPr>
                          <pic:cNvPr id="169" name="Image 169"/>
                          <pic:cNvPicPr/>
                        </pic:nvPicPr>
                        <pic:blipFill>
                          <a:blip r:embed="rId10" cstate="print"/>
                          <a:stretch>
                            <a:fillRect/>
                          </a:stretch>
                        </pic:blipFill>
                        <pic:spPr>
                          <a:xfrm>
                            <a:off x="1235873" y="42905"/>
                            <a:ext cx="1482034" cy="653880"/>
                          </a:xfrm>
                          <a:prstGeom prst="rect">
                            <a:avLst/>
                          </a:prstGeom>
                        </pic:spPr>
                      </pic:pic>
                      <wps:wsp>
                        <wps:cNvPr id="170" name="Graphic 170"/>
                        <wps:cNvSpPr/>
                        <wps:spPr>
                          <a:xfrm>
                            <a:off x="672827" y="49231"/>
                            <a:ext cx="1270" cy="558165"/>
                          </a:xfrm>
                          <a:custGeom>
                            <a:avLst/>
                            <a:gdLst/>
                            <a:ahLst/>
                            <a:cxnLst/>
                            <a:rect l="l" t="t" r="r" b="b"/>
                            <a:pathLst>
                              <a:path w="0" h="558165">
                                <a:moveTo>
                                  <a:pt x="0" y="0"/>
                                </a:moveTo>
                                <a:lnTo>
                                  <a:pt x="0" y="558099"/>
                                </a:lnTo>
                              </a:path>
                            </a:pathLst>
                          </a:custGeom>
                          <a:ln w="18979">
                            <a:solidFill>
                              <a:srgbClr val="000000"/>
                            </a:solidFill>
                            <a:prstDash val="solid"/>
                          </a:ln>
                        </wps:spPr>
                        <wps:bodyPr wrap="square" lIns="0" tIns="0" rIns="0" bIns="0" rtlCol="0">
                          <a:prstTxWarp prst="textNoShape">
                            <a:avLst/>
                          </a:prstTxWarp>
                          <a:noAutofit/>
                        </wps:bodyPr>
                      </wps:wsp>
                      <pic:pic>
                        <pic:nvPicPr>
                          <pic:cNvPr id="171" name="Image 171"/>
                          <pic:cNvPicPr/>
                        </pic:nvPicPr>
                        <pic:blipFill>
                          <a:blip r:embed="rId11" cstate="print"/>
                          <a:stretch>
                            <a:fillRect/>
                          </a:stretch>
                        </pic:blipFill>
                        <pic:spPr>
                          <a:xfrm>
                            <a:off x="638190" y="598095"/>
                            <a:ext cx="69272" cy="92363"/>
                          </a:xfrm>
                          <a:prstGeom prst="rect">
                            <a:avLst/>
                          </a:prstGeom>
                        </pic:spPr>
                      </pic:pic>
                      <pic:pic>
                        <pic:nvPicPr>
                          <pic:cNvPr id="172" name="Image 172"/>
                          <pic:cNvPicPr/>
                        </pic:nvPicPr>
                        <pic:blipFill>
                          <a:blip r:embed="rId12" cstate="print"/>
                          <a:stretch>
                            <a:fillRect/>
                          </a:stretch>
                        </pic:blipFill>
                        <pic:spPr>
                          <a:xfrm>
                            <a:off x="4513324" y="22420"/>
                            <a:ext cx="1482034" cy="520573"/>
                          </a:xfrm>
                          <a:prstGeom prst="rect">
                            <a:avLst/>
                          </a:prstGeom>
                        </pic:spPr>
                      </pic:pic>
                      <wps:wsp>
                        <wps:cNvPr id="173" name="Textbox 173"/>
                        <wps:cNvSpPr txBox="1"/>
                        <wps:spPr>
                          <a:xfrm>
                            <a:off x="236461" y="223824"/>
                            <a:ext cx="368300" cy="275590"/>
                          </a:xfrm>
                          <a:prstGeom prst="rect">
                            <a:avLst/>
                          </a:prstGeom>
                        </wps:spPr>
                        <wps:txbx>
                          <w:txbxContent>
                            <w:p>
                              <w:pPr>
                                <w:spacing w:line="259" w:lineRule="auto" w:before="34"/>
                                <w:ind w:left="21" w:right="18" w:hanging="22"/>
                                <w:jc w:val="left"/>
                                <w:rPr>
                                  <w:rFonts w:ascii="Arial" w:hAnsi="Arial"/>
                                  <w:sz w:val="16"/>
                                </w:rPr>
                              </w:pPr>
                              <w:r>
                                <w:rPr>
                                  <w:rFonts w:ascii="Arial" w:hAnsi="Arial"/>
                                  <w:spacing w:val="-4"/>
                                  <w:sz w:val="16"/>
                                </w:rPr>
                                <w:t>Numéro </w:t>
                              </w:r>
                              <w:r>
                                <w:rPr>
                                  <w:rFonts w:ascii="Arial" w:hAnsi="Arial"/>
                                  <w:spacing w:val="-2"/>
                                  <w:sz w:val="16"/>
                                </w:rPr>
                                <w:t>A2SUP</w:t>
                              </w:r>
                            </w:p>
                          </w:txbxContent>
                        </wps:txbx>
                        <wps:bodyPr wrap="square" lIns="0" tIns="0" rIns="0" bIns="0" rtlCol="0">
                          <a:noAutofit/>
                        </wps:bodyPr>
                      </wps:wsp>
                      <wps:wsp>
                        <wps:cNvPr id="174" name="Textbox 174"/>
                        <wps:cNvSpPr txBox="1"/>
                        <wps:spPr>
                          <a:xfrm>
                            <a:off x="815314" y="21551"/>
                            <a:ext cx="403860" cy="681355"/>
                          </a:xfrm>
                          <a:prstGeom prst="rect">
                            <a:avLst/>
                          </a:prstGeom>
                        </wps:spPr>
                        <wps:txbx>
                          <w:txbxContent>
                            <w:p>
                              <w:pPr>
                                <w:spacing w:before="34"/>
                                <w:ind w:left="0" w:right="18" w:firstLine="0"/>
                                <w:jc w:val="right"/>
                                <w:rPr>
                                  <w:rFonts w:ascii="Arial"/>
                                  <w:sz w:val="16"/>
                                </w:rPr>
                              </w:pPr>
                              <w:r>
                                <w:rPr>
                                  <w:rFonts w:ascii="Arial"/>
                                  <w:w w:val="105"/>
                                  <w:sz w:val="16"/>
                                </w:rPr>
                                <w:t>Diz. </w:t>
                              </w:r>
                              <w:r>
                                <w:rPr>
                                  <w:rFonts w:ascii="Arial"/>
                                  <w:spacing w:val="-4"/>
                                  <w:w w:val="105"/>
                                  <w:sz w:val="16"/>
                                </w:rPr>
                                <w:t>Mil.</w:t>
                              </w:r>
                            </w:p>
                            <w:p>
                              <w:pPr>
                                <w:spacing w:line="273" w:lineRule="auto" w:before="15"/>
                                <w:ind w:left="235" w:right="18" w:firstLine="103"/>
                                <w:jc w:val="right"/>
                                <w:rPr>
                                  <w:rFonts w:ascii="Arial"/>
                                  <w:sz w:val="16"/>
                                </w:rPr>
                              </w:pPr>
                              <w:r>
                                <w:rPr>
                                  <w:rFonts w:ascii="Arial"/>
                                  <w:spacing w:val="-4"/>
                                  <w:w w:val="105"/>
                                  <w:sz w:val="16"/>
                                </w:rPr>
                                <w:t>Mil. </w:t>
                              </w:r>
                              <w:r>
                                <w:rPr>
                                  <w:rFonts w:ascii="Arial"/>
                                  <w:spacing w:val="-2"/>
                                  <w:sz w:val="16"/>
                                </w:rPr>
                                <w:t>Cent. </w:t>
                              </w:r>
                              <w:r>
                                <w:rPr>
                                  <w:rFonts w:ascii="Arial"/>
                                  <w:spacing w:val="-4"/>
                                  <w:w w:val="105"/>
                                  <w:sz w:val="16"/>
                                </w:rPr>
                                <w:t>Diz. </w:t>
                              </w:r>
                              <w:r>
                                <w:rPr>
                                  <w:rFonts w:ascii="Arial"/>
                                  <w:spacing w:val="-2"/>
                                  <w:w w:val="105"/>
                                  <w:sz w:val="16"/>
                                </w:rPr>
                                <w:t>Unit.</w:t>
                              </w:r>
                            </w:p>
                          </w:txbxContent>
                        </wps:txbx>
                        <wps:bodyPr wrap="square" lIns="0" tIns="0" rIns="0" bIns="0" rtlCol="0">
                          <a:noAutofit/>
                        </wps:bodyPr>
                      </wps:wsp>
                      <wps:wsp>
                        <wps:cNvPr id="175" name="Textbox 175"/>
                        <wps:cNvSpPr txBox="1"/>
                        <wps:spPr>
                          <a:xfrm>
                            <a:off x="3596487" y="201066"/>
                            <a:ext cx="393700" cy="148590"/>
                          </a:xfrm>
                          <a:prstGeom prst="rect">
                            <a:avLst/>
                          </a:prstGeom>
                        </wps:spPr>
                        <wps:txbx>
                          <w:txbxContent>
                            <w:p>
                              <w:pPr>
                                <w:spacing w:before="34"/>
                                <w:ind w:left="0" w:right="0" w:firstLine="0"/>
                                <w:jc w:val="left"/>
                                <w:rPr>
                                  <w:rFonts w:ascii="Arial" w:hAnsi="Arial"/>
                                  <w:sz w:val="16"/>
                                </w:rPr>
                              </w:pPr>
                              <w:r>
                                <w:rPr>
                                  <w:rFonts w:ascii="Arial" w:hAnsi="Arial"/>
                                  <w:spacing w:val="-2"/>
                                  <w:sz w:val="16"/>
                                </w:rPr>
                                <w:t>Contrôle</w:t>
                              </w:r>
                            </w:p>
                          </w:txbxContent>
                        </wps:txbx>
                        <wps:bodyPr wrap="square" lIns="0" tIns="0" rIns="0" bIns="0" rtlCol="0">
                          <a:noAutofit/>
                        </wps:bodyPr>
                      </wps:wsp>
                      <wps:wsp>
                        <wps:cNvPr id="176" name="Textbox 176"/>
                        <wps:cNvSpPr txBox="1"/>
                        <wps:spPr>
                          <a:xfrm>
                            <a:off x="4148239" y="0"/>
                            <a:ext cx="347980" cy="549275"/>
                          </a:xfrm>
                          <a:prstGeom prst="rect">
                            <a:avLst/>
                          </a:prstGeom>
                        </wps:spPr>
                        <wps:txbx>
                          <w:txbxContent>
                            <w:p>
                              <w:pPr>
                                <w:spacing w:line="273" w:lineRule="auto" w:before="25"/>
                                <w:ind w:left="0" w:right="18" w:firstLine="142"/>
                                <w:jc w:val="both"/>
                                <w:rPr>
                                  <w:rFonts w:ascii="Arial"/>
                                  <w:sz w:val="16"/>
                                </w:rPr>
                              </w:pPr>
                              <w:r>
                                <w:rPr>
                                  <w:rFonts w:ascii="Arial"/>
                                  <w:spacing w:val="-2"/>
                                  <w:w w:val="105"/>
                                  <w:sz w:val="16"/>
                                </w:rPr>
                                <w:t>J</w:t>
                              </w:r>
                              <w:r>
                                <w:rPr>
                                  <w:rFonts w:ascii="Arial"/>
                                  <w:spacing w:val="-10"/>
                                  <w:w w:val="105"/>
                                  <w:sz w:val="16"/>
                                </w:rPr>
                                <w:t> </w:t>
                              </w:r>
                              <w:r>
                                <w:rPr>
                                  <w:rFonts w:ascii="Arial"/>
                                  <w:spacing w:val="-2"/>
                                  <w:w w:val="105"/>
                                  <w:sz w:val="16"/>
                                </w:rPr>
                                <w:t>diz. </w:t>
                              </w:r>
                              <w:r>
                                <w:rPr>
                                  <w:rFonts w:ascii="Arial"/>
                                  <w:w w:val="105"/>
                                  <w:sz w:val="16"/>
                                </w:rPr>
                                <w:t>J unit. M diz. M</w:t>
                              </w:r>
                              <w:r>
                                <w:rPr>
                                  <w:rFonts w:ascii="Arial"/>
                                  <w:spacing w:val="15"/>
                                  <w:w w:val="105"/>
                                  <w:sz w:val="16"/>
                                </w:rPr>
                                <w:t> </w:t>
                              </w:r>
                              <w:r>
                                <w:rPr>
                                  <w:rFonts w:ascii="Arial"/>
                                  <w:spacing w:val="-2"/>
                                  <w:w w:val="105"/>
                                  <w:sz w:val="16"/>
                                </w:rPr>
                                <w:t>unit.</w:t>
                              </w:r>
                            </w:p>
                          </w:txbxContent>
                        </wps:txbx>
                        <wps:bodyPr wrap="square" lIns="0" tIns="0" rIns="0" bIns="0" rtlCol="0">
                          <a:noAutofit/>
                        </wps:bodyPr>
                      </wps:wsp>
                      <wps:wsp>
                        <wps:cNvPr id="177" name="Textbox 177"/>
                        <wps:cNvSpPr txBox="1"/>
                        <wps:spPr>
                          <a:xfrm>
                            <a:off x="4618672" y="551014"/>
                            <a:ext cx="1284605" cy="148590"/>
                          </a:xfrm>
                          <a:prstGeom prst="rect">
                            <a:avLst/>
                          </a:prstGeom>
                        </wps:spPr>
                        <wps:txbx>
                          <w:txbxContent>
                            <w:p>
                              <w:pPr>
                                <w:spacing w:before="34"/>
                                <w:ind w:left="0" w:right="0" w:firstLine="0"/>
                                <w:jc w:val="left"/>
                                <w:rPr>
                                  <w:rFonts w:ascii="Arial"/>
                                  <w:sz w:val="16"/>
                                </w:rPr>
                              </w:pPr>
                              <w:r>
                                <w:rPr>
                                  <w:rFonts w:ascii="Arial"/>
                                  <w:spacing w:val="-2"/>
                                  <w:sz w:val="16"/>
                                </w:rPr>
                                <w:t>Date</w:t>
                              </w:r>
                              <w:r>
                                <w:rPr>
                                  <w:rFonts w:ascii="Arial"/>
                                  <w:spacing w:val="-6"/>
                                  <w:sz w:val="16"/>
                                </w:rPr>
                                <w:t> </w:t>
                              </w:r>
                              <w:r>
                                <w:rPr>
                                  <w:rFonts w:ascii="Arial"/>
                                  <w:spacing w:val="-2"/>
                                  <w:sz w:val="16"/>
                                </w:rPr>
                                <w:t>de</w:t>
                              </w:r>
                              <w:r>
                                <w:rPr>
                                  <w:rFonts w:ascii="Arial"/>
                                  <w:spacing w:val="-6"/>
                                  <w:sz w:val="16"/>
                                </w:rPr>
                                <w:t> </w:t>
                              </w:r>
                              <w:r>
                                <w:rPr>
                                  <w:rFonts w:ascii="Arial"/>
                                  <w:spacing w:val="-2"/>
                                  <w:sz w:val="16"/>
                                </w:rPr>
                                <w:t>naissance</w:t>
                              </w:r>
                              <w:r>
                                <w:rPr>
                                  <w:rFonts w:ascii="Arial"/>
                                  <w:spacing w:val="-6"/>
                                  <w:sz w:val="16"/>
                                </w:rPr>
                                <w:t> </w:t>
                              </w:r>
                              <w:r>
                                <w:rPr>
                                  <w:rFonts w:ascii="Arial"/>
                                  <w:spacing w:val="-2"/>
                                  <w:sz w:val="16"/>
                                </w:rPr>
                                <w:t>(JJ/MM)</w:t>
                              </w:r>
                            </w:p>
                          </w:txbxContent>
                        </wps:txbx>
                        <wps:bodyPr wrap="square" lIns="0" tIns="0" rIns="0" bIns="0" rtlCol="0">
                          <a:noAutofit/>
                        </wps:bodyPr>
                      </wps:wsp>
                    </wpg:wgp>
                  </a:graphicData>
                </a:graphic>
              </wp:anchor>
            </w:drawing>
          </mc:Choice>
          <mc:Fallback>
            <w:pict>
              <v:group style="position:absolute;margin-left:623.622009pt;margin-top:8.100581pt;width:510.25pt;height:58.25pt;mso-position-horizontal-relative:page;mso-position-vertical-relative:paragraph;z-index:-18729984" id="docshapegroup160" coordorigin="12472,162" coordsize="10205,1165">
                <v:rect style="position:absolute;left:12472;top:1306;width:10205;height:20" id="docshape161" filled="true" fillcolor="#ff0000" stroked="false">
                  <v:fill type="solid"/>
                </v:rect>
                <v:shape style="position:absolute;left:14418;top:229;width:2334;height:1030" type="#_x0000_t75" id="docshape162" stroked="false">
                  <v:imagedata r:id="rId10" o:title=""/>
                </v:shape>
                <v:line style="position:absolute" from="13532,240" to="13532,1118" stroked="true" strokeweight="1.49442pt" strokecolor="#000000">
                  <v:stroke dashstyle="solid"/>
                </v:line>
                <v:shape style="position:absolute;left:13477;top:1103;width:110;height:146" type="#_x0000_t75" id="docshape163" stroked="false">
                  <v:imagedata r:id="rId11" o:title=""/>
                </v:shape>
                <v:shape style="position:absolute;left:19580;top:197;width:2334;height:820" type="#_x0000_t75" id="docshape164" stroked="false">
                  <v:imagedata r:id="rId12" o:title=""/>
                </v:shape>
                <v:shape style="position:absolute;left:12844;top:514;width:580;height:434" type="#_x0000_t202" id="docshape165" filled="false" stroked="false">
                  <v:textbox inset="0,0,0,0">
                    <w:txbxContent>
                      <w:p>
                        <w:pPr>
                          <w:spacing w:line="259" w:lineRule="auto" w:before="34"/>
                          <w:ind w:left="21" w:right="18" w:hanging="22"/>
                          <w:jc w:val="left"/>
                          <w:rPr>
                            <w:rFonts w:ascii="Arial" w:hAnsi="Arial"/>
                            <w:sz w:val="16"/>
                          </w:rPr>
                        </w:pPr>
                        <w:r>
                          <w:rPr>
                            <w:rFonts w:ascii="Arial" w:hAnsi="Arial"/>
                            <w:spacing w:val="-4"/>
                            <w:sz w:val="16"/>
                          </w:rPr>
                          <w:t>Numéro </w:t>
                        </w:r>
                        <w:r>
                          <w:rPr>
                            <w:rFonts w:ascii="Arial" w:hAnsi="Arial"/>
                            <w:spacing w:val="-2"/>
                            <w:sz w:val="16"/>
                          </w:rPr>
                          <w:t>A2SUP</w:t>
                        </w:r>
                      </w:p>
                    </w:txbxContent>
                  </v:textbox>
                  <w10:wrap type="none"/>
                </v:shape>
                <v:shape style="position:absolute;left:13756;top:195;width:636;height:1073" type="#_x0000_t202" id="docshape166" filled="false" stroked="false">
                  <v:textbox inset="0,0,0,0">
                    <w:txbxContent>
                      <w:p>
                        <w:pPr>
                          <w:spacing w:before="34"/>
                          <w:ind w:left="0" w:right="18" w:firstLine="0"/>
                          <w:jc w:val="right"/>
                          <w:rPr>
                            <w:rFonts w:ascii="Arial"/>
                            <w:sz w:val="16"/>
                          </w:rPr>
                        </w:pPr>
                        <w:r>
                          <w:rPr>
                            <w:rFonts w:ascii="Arial"/>
                            <w:w w:val="105"/>
                            <w:sz w:val="16"/>
                          </w:rPr>
                          <w:t>Diz. </w:t>
                        </w:r>
                        <w:r>
                          <w:rPr>
                            <w:rFonts w:ascii="Arial"/>
                            <w:spacing w:val="-4"/>
                            <w:w w:val="105"/>
                            <w:sz w:val="16"/>
                          </w:rPr>
                          <w:t>Mil.</w:t>
                        </w:r>
                      </w:p>
                      <w:p>
                        <w:pPr>
                          <w:spacing w:line="273" w:lineRule="auto" w:before="15"/>
                          <w:ind w:left="235" w:right="18" w:firstLine="103"/>
                          <w:jc w:val="right"/>
                          <w:rPr>
                            <w:rFonts w:ascii="Arial"/>
                            <w:sz w:val="16"/>
                          </w:rPr>
                        </w:pPr>
                        <w:r>
                          <w:rPr>
                            <w:rFonts w:ascii="Arial"/>
                            <w:spacing w:val="-4"/>
                            <w:w w:val="105"/>
                            <w:sz w:val="16"/>
                          </w:rPr>
                          <w:t>Mil. </w:t>
                        </w:r>
                        <w:r>
                          <w:rPr>
                            <w:rFonts w:ascii="Arial"/>
                            <w:spacing w:val="-2"/>
                            <w:sz w:val="16"/>
                          </w:rPr>
                          <w:t>Cent. </w:t>
                        </w:r>
                        <w:r>
                          <w:rPr>
                            <w:rFonts w:ascii="Arial"/>
                            <w:spacing w:val="-4"/>
                            <w:w w:val="105"/>
                            <w:sz w:val="16"/>
                          </w:rPr>
                          <w:t>Diz. </w:t>
                        </w:r>
                        <w:r>
                          <w:rPr>
                            <w:rFonts w:ascii="Arial"/>
                            <w:spacing w:val="-2"/>
                            <w:w w:val="105"/>
                            <w:sz w:val="16"/>
                          </w:rPr>
                          <w:t>Unit.</w:t>
                        </w:r>
                      </w:p>
                    </w:txbxContent>
                  </v:textbox>
                  <w10:wrap type="none"/>
                </v:shape>
                <v:shape style="position:absolute;left:18136;top:478;width:620;height:234" type="#_x0000_t202" id="docshape167" filled="false" stroked="false">
                  <v:textbox inset="0,0,0,0">
                    <w:txbxContent>
                      <w:p>
                        <w:pPr>
                          <w:spacing w:before="34"/>
                          <w:ind w:left="0" w:right="0" w:firstLine="0"/>
                          <w:jc w:val="left"/>
                          <w:rPr>
                            <w:rFonts w:ascii="Arial" w:hAnsi="Arial"/>
                            <w:sz w:val="16"/>
                          </w:rPr>
                        </w:pPr>
                        <w:r>
                          <w:rPr>
                            <w:rFonts w:ascii="Arial" w:hAnsi="Arial"/>
                            <w:spacing w:val="-2"/>
                            <w:sz w:val="16"/>
                          </w:rPr>
                          <w:t>Contrôle</w:t>
                        </w:r>
                      </w:p>
                    </w:txbxContent>
                  </v:textbox>
                  <w10:wrap type="none"/>
                </v:shape>
                <v:shape style="position:absolute;left:19005;top:162;width:548;height:865" type="#_x0000_t202" id="docshape168" filled="false" stroked="false">
                  <v:textbox inset="0,0,0,0">
                    <w:txbxContent>
                      <w:p>
                        <w:pPr>
                          <w:spacing w:line="273" w:lineRule="auto" w:before="25"/>
                          <w:ind w:left="0" w:right="18" w:firstLine="142"/>
                          <w:jc w:val="both"/>
                          <w:rPr>
                            <w:rFonts w:ascii="Arial"/>
                            <w:sz w:val="16"/>
                          </w:rPr>
                        </w:pPr>
                        <w:r>
                          <w:rPr>
                            <w:rFonts w:ascii="Arial"/>
                            <w:spacing w:val="-2"/>
                            <w:w w:val="105"/>
                            <w:sz w:val="16"/>
                          </w:rPr>
                          <w:t>J</w:t>
                        </w:r>
                        <w:r>
                          <w:rPr>
                            <w:rFonts w:ascii="Arial"/>
                            <w:spacing w:val="-10"/>
                            <w:w w:val="105"/>
                            <w:sz w:val="16"/>
                          </w:rPr>
                          <w:t> </w:t>
                        </w:r>
                        <w:r>
                          <w:rPr>
                            <w:rFonts w:ascii="Arial"/>
                            <w:spacing w:val="-2"/>
                            <w:w w:val="105"/>
                            <w:sz w:val="16"/>
                          </w:rPr>
                          <w:t>diz. </w:t>
                        </w:r>
                        <w:r>
                          <w:rPr>
                            <w:rFonts w:ascii="Arial"/>
                            <w:w w:val="105"/>
                            <w:sz w:val="16"/>
                          </w:rPr>
                          <w:t>J unit. M diz. M</w:t>
                        </w:r>
                        <w:r>
                          <w:rPr>
                            <w:rFonts w:ascii="Arial"/>
                            <w:spacing w:val="15"/>
                            <w:w w:val="105"/>
                            <w:sz w:val="16"/>
                          </w:rPr>
                          <w:t> </w:t>
                        </w:r>
                        <w:r>
                          <w:rPr>
                            <w:rFonts w:ascii="Arial"/>
                            <w:spacing w:val="-2"/>
                            <w:w w:val="105"/>
                            <w:sz w:val="16"/>
                          </w:rPr>
                          <w:t>unit.</w:t>
                        </w:r>
                      </w:p>
                    </w:txbxContent>
                  </v:textbox>
                  <w10:wrap type="none"/>
                </v:shape>
                <v:shape style="position:absolute;left:19745;top:1029;width:2023;height:234" type="#_x0000_t202" id="docshape169" filled="false" stroked="false">
                  <v:textbox inset="0,0,0,0">
                    <w:txbxContent>
                      <w:p>
                        <w:pPr>
                          <w:spacing w:before="34"/>
                          <w:ind w:left="0" w:right="0" w:firstLine="0"/>
                          <w:jc w:val="left"/>
                          <w:rPr>
                            <w:rFonts w:ascii="Arial"/>
                            <w:sz w:val="16"/>
                          </w:rPr>
                        </w:pPr>
                        <w:r>
                          <w:rPr>
                            <w:rFonts w:ascii="Arial"/>
                            <w:spacing w:val="-2"/>
                            <w:sz w:val="16"/>
                          </w:rPr>
                          <w:t>Date</w:t>
                        </w:r>
                        <w:r>
                          <w:rPr>
                            <w:rFonts w:ascii="Arial"/>
                            <w:spacing w:val="-6"/>
                            <w:sz w:val="16"/>
                          </w:rPr>
                          <w:t> </w:t>
                        </w:r>
                        <w:r>
                          <w:rPr>
                            <w:rFonts w:ascii="Arial"/>
                            <w:spacing w:val="-2"/>
                            <w:sz w:val="16"/>
                          </w:rPr>
                          <w:t>de</w:t>
                        </w:r>
                        <w:r>
                          <w:rPr>
                            <w:rFonts w:ascii="Arial"/>
                            <w:spacing w:val="-6"/>
                            <w:sz w:val="16"/>
                          </w:rPr>
                          <w:t> </w:t>
                        </w:r>
                        <w:r>
                          <w:rPr>
                            <w:rFonts w:ascii="Arial"/>
                            <w:spacing w:val="-2"/>
                            <w:sz w:val="16"/>
                          </w:rPr>
                          <w:t>naissance</w:t>
                        </w:r>
                        <w:r>
                          <w:rPr>
                            <w:rFonts w:ascii="Arial"/>
                            <w:spacing w:val="-6"/>
                            <w:sz w:val="16"/>
                          </w:rPr>
                          <w:t> </w:t>
                        </w:r>
                        <w:r>
                          <w:rPr>
                            <w:rFonts w:ascii="Arial"/>
                            <w:spacing w:val="-2"/>
                            <w:sz w:val="16"/>
                          </w:rPr>
                          <w:t>(JJ/MM)</w:t>
                        </w:r>
                      </w:p>
                    </w:txbxContent>
                  </v:textbox>
                  <w10:wrap type="none"/>
                </v:shape>
                <w10:wrap type="none"/>
              </v:group>
            </w:pict>
          </mc:Fallback>
        </mc:AlternateContent>
      </w:r>
      <w:r>
        <w:rPr>
          <w:rFonts w:ascii="Arial"/>
          <w:color w:val="FF0000"/>
          <w:sz w:val="16"/>
        </w:rPr>
        <w:t>0</w:t>
      </w:r>
      <w:r>
        <w:rPr>
          <w:rFonts w:ascii="Arial"/>
          <w:color w:val="FF0000"/>
          <w:spacing w:val="31"/>
          <w:sz w:val="16"/>
        </w:rPr>
        <w:t>  </w:t>
      </w:r>
      <w:r>
        <w:rPr>
          <w:rFonts w:ascii="Arial"/>
          <w:color w:val="FF0000"/>
          <w:sz w:val="16"/>
        </w:rPr>
        <w:t>1</w:t>
      </w:r>
      <w:r>
        <w:rPr>
          <w:rFonts w:ascii="Arial"/>
          <w:color w:val="FF0000"/>
          <w:spacing w:val="31"/>
          <w:sz w:val="16"/>
        </w:rPr>
        <w:t>  </w:t>
      </w:r>
      <w:r>
        <w:rPr>
          <w:rFonts w:ascii="Arial"/>
          <w:color w:val="FF0000"/>
          <w:sz w:val="16"/>
        </w:rPr>
        <w:t>2</w:t>
      </w:r>
      <w:r>
        <w:rPr>
          <w:rFonts w:ascii="Arial"/>
          <w:color w:val="FF0000"/>
          <w:spacing w:val="31"/>
          <w:sz w:val="16"/>
        </w:rPr>
        <w:t>  </w:t>
      </w:r>
      <w:r>
        <w:rPr>
          <w:rFonts w:ascii="Arial"/>
          <w:color w:val="FF0000"/>
          <w:sz w:val="16"/>
        </w:rPr>
        <w:t>3</w:t>
      </w:r>
      <w:r>
        <w:rPr>
          <w:rFonts w:ascii="Arial"/>
          <w:color w:val="FF0000"/>
          <w:spacing w:val="31"/>
          <w:sz w:val="16"/>
        </w:rPr>
        <w:t>  </w:t>
      </w:r>
      <w:r>
        <w:rPr>
          <w:rFonts w:ascii="Arial"/>
          <w:color w:val="FF0000"/>
          <w:sz w:val="16"/>
        </w:rPr>
        <w:t>4</w:t>
      </w:r>
      <w:r>
        <w:rPr>
          <w:rFonts w:ascii="Arial"/>
          <w:color w:val="FF0000"/>
          <w:spacing w:val="31"/>
          <w:sz w:val="16"/>
        </w:rPr>
        <w:t>  </w:t>
      </w:r>
      <w:r>
        <w:rPr>
          <w:rFonts w:ascii="Arial"/>
          <w:color w:val="FF0000"/>
          <w:sz w:val="16"/>
        </w:rPr>
        <w:t>5</w:t>
      </w:r>
      <w:r>
        <w:rPr>
          <w:rFonts w:ascii="Arial"/>
          <w:color w:val="FF0000"/>
          <w:spacing w:val="31"/>
          <w:sz w:val="16"/>
        </w:rPr>
        <w:t>  </w:t>
      </w:r>
      <w:r>
        <w:rPr>
          <w:rFonts w:ascii="Arial"/>
          <w:color w:val="FF0000"/>
          <w:sz w:val="16"/>
        </w:rPr>
        <w:t>6</w:t>
      </w:r>
      <w:r>
        <w:rPr>
          <w:rFonts w:ascii="Arial"/>
          <w:color w:val="FF0000"/>
          <w:spacing w:val="31"/>
          <w:sz w:val="16"/>
        </w:rPr>
        <w:t>  </w:t>
      </w:r>
      <w:r>
        <w:rPr>
          <w:rFonts w:ascii="Arial"/>
          <w:color w:val="FF0000"/>
          <w:sz w:val="16"/>
        </w:rPr>
        <w:t>7</w:t>
      </w:r>
      <w:r>
        <w:rPr>
          <w:rFonts w:ascii="Arial"/>
          <w:color w:val="FF0000"/>
          <w:spacing w:val="31"/>
          <w:sz w:val="16"/>
        </w:rPr>
        <w:t>  </w:t>
      </w:r>
      <w:r>
        <w:rPr>
          <w:rFonts w:ascii="Arial"/>
          <w:color w:val="FF0000"/>
          <w:sz w:val="16"/>
        </w:rPr>
        <w:t>8</w:t>
      </w:r>
      <w:r>
        <w:rPr>
          <w:rFonts w:ascii="Arial"/>
          <w:color w:val="FF0000"/>
          <w:spacing w:val="31"/>
          <w:sz w:val="16"/>
        </w:rPr>
        <w:t>  </w:t>
      </w:r>
      <w:r>
        <w:rPr>
          <w:rFonts w:ascii="Arial"/>
          <w:color w:val="FF0000"/>
          <w:spacing w:val="-10"/>
          <w:sz w:val="16"/>
        </w:rPr>
        <w:t>9</w:t>
      </w:r>
    </w:p>
    <w:p>
      <w:pPr>
        <w:pStyle w:val="BodyText"/>
        <w:rPr>
          <w:rFonts w:ascii="Arial"/>
          <w:sz w:val="20"/>
        </w:rPr>
      </w:pPr>
    </w:p>
    <w:p>
      <w:pPr>
        <w:pStyle w:val="BodyText"/>
        <w:rPr>
          <w:rFonts w:ascii="Arial"/>
          <w:sz w:val="20"/>
        </w:rPr>
      </w:pPr>
    </w:p>
    <w:p>
      <w:pPr>
        <w:pStyle w:val="BodyText"/>
        <w:rPr>
          <w:rFonts w:ascii="Arial"/>
          <w:sz w:val="20"/>
        </w:rPr>
      </w:pPr>
    </w:p>
    <w:p>
      <w:pPr>
        <w:pStyle w:val="BodyText"/>
        <w:rPr>
          <w:rFonts w:ascii="Arial"/>
          <w:sz w:val="20"/>
        </w:rPr>
      </w:pPr>
    </w:p>
    <w:p>
      <w:pPr>
        <w:pStyle w:val="BodyText"/>
        <w:spacing w:before="227"/>
        <w:rPr>
          <w:rFonts w:ascii="Arial"/>
          <w:sz w:val="20"/>
        </w:rPr>
      </w:pPr>
      <w:r>
        <w:rPr>
          <w:rFonts w:ascii="Arial"/>
          <w:sz w:val="20"/>
        </w:rPr>
        <mc:AlternateContent>
          <mc:Choice Requires="wps">
            <w:drawing>
              <wp:anchor distT="0" distB="0" distL="0" distR="0" allowOverlap="1" layoutInCell="1" locked="0" behindDoc="1" simplePos="0" relativeHeight="487593984">
                <wp:simplePos x="0" y="0"/>
                <wp:positionH relativeFrom="page">
                  <wp:posOffset>13122157</wp:posOffset>
                </wp:positionH>
                <wp:positionV relativeFrom="paragraph">
                  <wp:posOffset>305684</wp:posOffset>
                </wp:positionV>
                <wp:extent cx="1278255" cy="519430"/>
                <wp:effectExtent l="0" t="0" r="0" b="0"/>
                <wp:wrapTopAndBottom/>
                <wp:docPr id="178" name="Group 178"/>
                <wp:cNvGraphicFramePr>
                  <a:graphicFrameLocks/>
                </wp:cNvGraphicFramePr>
                <a:graphic>
                  <a:graphicData uri="http://schemas.microsoft.com/office/word/2010/wordprocessingGroup">
                    <wpg:wgp>
                      <wpg:cNvPr id="178" name="Group 178"/>
                      <wpg:cNvGrpSpPr/>
                      <wpg:grpSpPr>
                        <a:xfrm>
                          <a:off x="0" y="0"/>
                          <a:ext cx="1278255" cy="519430"/>
                          <a:chExt cx="1278255" cy="519430"/>
                        </a:xfrm>
                      </wpg:grpSpPr>
                      <wps:wsp>
                        <wps:cNvPr id="179" name="Graphic 179"/>
                        <wps:cNvSpPr/>
                        <wps:spPr>
                          <a:xfrm>
                            <a:off x="6326" y="6529"/>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80" name="Image 180"/>
                          <pic:cNvPicPr/>
                        </pic:nvPicPr>
                        <pic:blipFill>
                          <a:blip r:embed="rId7" cstate="print"/>
                          <a:stretch>
                            <a:fillRect/>
                          </a:stretch>
                        </pic:blipFill>
                        <pic:spPr>
                          <a:xfrm>
                            <a:off x="328970" y="63467"/>
                            <a:ext cx="102653" cy="120653"/>
                          </a:xfrm>
                          <a:prstGeom prst="rect">
                            <a:avLst/>
                          </a:prstGeom>
                        </pic:spPr>
                      </pic:pic>
                      <wps:wsp>
                        <wps:cNvPr id="181" name="Graphic 181"/>
                        <wps:cNvSpPr/>
                        <wps:spPr>
                          <a:xfrm>
                            <a:off x="335297" y="341373"/>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82" name="Image 182"/>
                          <pic:cNvPicPr/>
                        </pic:nvPicPr>
                        <pic:blipFill>
                          <a:blip r:embed="rId8" cstate="print"/>
                          <a:stretch>
                            <a:fillRect/>
                          </a:stretch>
                        </pic:blipFill>
                        <pic:spPr>
                          <a:xfrm>
                            <a:off x="521566" y="63467"/>
                            <a:ext cx="102653" cy="120653"/>
                          </a:xfrm>
                          <a:prstGeom prst="rect">
                            <a:avLst/>
                          </a:prstGeom>
                        </pic:spPr>
                      </pic:pic>
                      <wps:wsp>
                        <wps:cNvPr id="183" name="Graphic 183"/>
                        <wps:cNvSpPr/>
                        <wps:spPr>
                          <a:xfrm>
                            <a:off x="527893" y="341373"/>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84" name="Image 184"/>
                          <pic:cNvPicPr/>
                        </pic:nvPicPr>
                        <pic:blipFill>
                          <a:blip r:embed="rId7" cstate="print"/>
                          <a:stretch>
                            <a:fillRect/>
                          </a:stretch>
                        </pic:blipFill>
                        <pic:spPr>
                          <a:xfrm>
                            <a:off x="714162" y="63467"/>
                            <a:ext cx="102653" cy="120653"/>
                          </a:xfrm>
                          <a:prstGeom prst="rect">
                            <a:avLst/>
                          </a:prstGeom>
                        </pic:spPr>
                      </pic:pic>
                      <wps:wsp>
                        <wps:cNvPr id="185" name="Graphic 185"/>
                        <wps:cNvSpPr/>
                        <wps:spPr>
                          <a:xfrm>
                            <a:off x="720489" y="341373"/>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86" name="Image 186"/>
                          <pic:cNvPicPr/>
                        </pic:nvPicPr>
                        <pic:blipFill>
                          <a:blip r:embed="rId8" cstate="print"/>
                          <a:stretch>
                            <a:fillRect/>
                          </a:stretch>
                        </pic:blipFill>
                        <pic:spPr>
                          <a:xfrm>
                            <a:off x="906758" y="63467"/>
                            <a:ext cx="102653" cy="120653"/>
                          </a:xfrm>
                          <a:prstGeom prst="rect">
                            <a:avLst/>
                          </a:prstGeom>
                        </pic:spPr>
                      </pic:pic>
                      <wps:wsp>
                        <wps:cNvPr id="187" name="Graphic 187"/>
                        <wps:cNvSpPr/>
                        <wps:spPr>
                          <a:xfrm>
                            <a:off x="913085" y="341373"/>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88" name="Image 188"/>
                          <pic:cNvPicPr/>
                        </pic:nvPicPr>
                        <pic:blipFill>
                          <a:blip r:embed="rId7" cstate="print"/>
                          <a:stretch>
                            <a:fillRect/>
                          </a:stretch>
                        </pic:blipFill>
                        <pic:spPr>
                          <a:xfrm>
                            <a:off x="1099354" y="63467"/>
                            <a:ext cx="102653" cy="120653"/>
                          </a:xfrm>
                          <a:prstGeom prst="rect">
                            <a:avLst/>
                          </a:prstGeom>
                        </pic:spPr>
                      </pic:pic>
                      <wps:wsp>
                        <wps:cNvPr id="189" name="Graphic 189"/>
                        <wps:cNvSpPr/>
                        <wps:spPr>
                          <a:xfrm>
                            <a:off x="1105680" y="341373"/>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190" name="Textbox 190"/>
                        <wps:cNvSpPr txBox="1"/>
                        <wps:spPr>
                          <a:xfrm>
                            <a:off x="63186"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37</w:t>
                              </w:r>
                            </w:p>
                          </w:txbxContent>
                        </wps:txbx>
                        <wps:bodyPr wrap="square" lIns="0" tIns="0" rIns="0" bIns="0" rtlCol="0">
                          <a:noAutofit/>
                        </wps:bodyPr>
                      </wps:wsp>
                      <wps:wsp>
                        <wps:cNvPr id="191" name="Textbox 191"/>
                        <wps:cNvSpPr txBox="1"/>
                        <wps:spPr>
                          <a:xfrm>
                            <a:off x="343132"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1033.240723pt;margin-top:24.069613pt;width:100.65pt;height:40.9pt;mso-position-horizontal-relative:page;mso-position-vertical-relative:paragraph;z-index:-15722496;mso-wrap-distance-left:0;mso-wrap-distance-right:0" id="docshapegroup170" coordorigin="20665,481" coordsize="2013,818">
                <v:rect style="position:absolute;left:20674;top:491;width:1993;height:798" id="docshape171" filled="false" stroked="true" strokeweight=".99628pt" strokecolor="#000000">
                  <v:stroke dashstyle="solid"/>
                </v:rect>
                <v:shape style="position:absolute;left:21182;top:581;width:162;height:190" type="#_x0000_t75" id="docshape172" stroked="false">
                  <v:imagedata r:id="rId7" o:title=""/>
                </v:shape>
                <v:rect style="position:absolute;left:21192;top:1018;width:142;height:171" id="docshape173" filled="false" stroked="true" strokeweight=".99628pt" strokecolor="#000000">
                  <v:stroke dashstyle="solid"/>
                </v:rect>
                <v:shape style="position:absolute;left:21486;top:581;width:162;height:190" type="#_x0000_t75" id="docshape174" stroked="false">
                  <v:imagedata r:id="rId8" o:title=""/>
                </v:shape>
                <v:rect style="position:absolute;left:21496;top:1018;width:142;height:171" id="docshape175" filled="false" stroked="true" strokeweight=".99628pt" strokecolor="#000000">
                  <v:stroke dashstyle="solid"/>
                </v:rect>
                <v:shape style="position:absolute;left:21789;top:581;width:162;height:190" type="#_x0000_t75" id="docshape176" stroked="false">
                  <v:imagedata r:id="rId7" o:title=""/>
                </v:shape>
                <v:rect style="position:absolute;left:21799;top:1018;width:142;height:171" id="docshape177" filled="false" stroked="true" strokeweight=".99628pt" strokecolor="#000000">
                  <v:stroke dashstyle="solid"/>
                </v:rect>
                <v:shape style="position:absolute;left:22092;top:581;width:162;height:190" type="#_x0000_t75" id="docshape178" stroked="false">
                  <v:imagedata r:id="rId8" o:title=""/>
                </v:shape>
                <v:rect style="position:absolute;left:22102;top:1018;width:142;height:171" id="docshape179" filled="false" stroked="true" strokeweight=".99628pt" strokecolor="#000000">
                  <v:stroke dashstyle="solid"/>
                </v:rect>
                <v:shape style="position:absolute;left:22396;top:581;width:162;height:190" type="#_x0000_t75" id="docshape180" stroked="false">
                  <v:imagedata r:id="rId7" o:title=""/>
                </v:shape>
                <v:rect style="position:absolute;left:22406;top:1018;width:142;height:171" id="docshape181" filled="false" stroked="true" strokeweight=".99628pt" strokecolor="#000000">
                  <v:stroke dashstyle="solid"/>
                </v:rect>
                <v:shape style="position:absolute;left:20764;top:481;width:284;height:343" type="#_x0000_t202" id="docshape18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37</w:t>
                        </w:r>
                      </w:p>
                    </w:txbxContent>
                  </v:textbox>
                  <w10:wrap type="none"/>
                </v:shape>
                <v:shape style="position:absolute;left:21205;top:764;width:1343;height:229" type="#_x0000_t202" id="docshape183"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4496">
                <wp:simplePos x="0" y="0"/>
                <wp:positionH relativeFrom="page">
                  <wp:posOffset>13122157</wp:posOffset>
                </wp:positionH>
                <wp:positionV relativeFrom="paragraph">
                  <wp:posOffset>912921</wp:posOffset>
                </wp:positionV>
                <wp:extent cx="1278255" cy="519430"/>
                <wp:effectExtent l="0" t="0" r="0" b="0"/>
                <wp:wrapTopAndBottom/>
                <wp:docPr id="192" name="Group 192"/>
                <wp:cNvGraphicFramePr>
                  <a:graphicFrameLocks/>
                </wp:cNvGraphicFramePr>
                <a:graphic>
                  <a:graphicData uri="http://schemas.microsoft.com/office/word/2010/wordprocessingGroup">
                    <wpg:wgp>
                      <wpg:cNvPr id="192" name="Group 192"/>
                      <wpg:cNvGrpSpPr/>
                      <wpg:grpSpPr>
                        <a:xfrm>
                          <a:off x="0" y="0"/>
                          <a:ext cx="1278255" cy="519430"/>
                          <a:chExt cx="1278255" cy="519430"/>
                        </a:xfrm>
                      </wpg:grpSpPr>
                      <wps:wsp>
                        <wps:cNvPr id="193" name="Graphic 193"/>
                        <wps:cNvSpPr/>
                        <wps:spPr>
                          <a:xfrm>
                            <a:off x="6326" y="6541"/>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94" name="Image 194"/>
                          <pic:cNvPicPr/>
                        </pic:nvPicPr>
                        <pic:blipFill>
                          <a:blip r:embed="rId7" cstate="print"/>
                          <a:stretch>
                            <a:fillRect/>
                          </a:stretch>
                        </pic:blipFill>
                        <pic:spPr>
                          <a:xfrm>
                            <a:off x="328970" y="63478"/>
                            <a:ext cx="102653" cy="120653"/>
                          </a:xfrm>
                          <a:prstGeom prst="rect">
                            <a:avLst/>
                          </a:prstGeom>
                        </pic:spPr>
                      </pic:pic>
                      <wps:wsp>
                        <wps:cNvPr id="195" name="Graphic 195"/>
                        <wps:cNvSpPr/>
                        <wps:spPr>
                          <a:xfrm>
                            <a:off x="335297" y="341385"/>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96" name="Image 196"/>
                          <pic:cNvPicPr/>
                        </pic:nvPicPr>
                        <pic:blipFill>
                          <a:blip r:embed="rId8" cstate="print"/>
                          <a:stretch>
                            <a:fillRect/>
                          </a:stretch>
                        </pic:blipFill>
                        <pic:spPr>
                          <a:xfrm>
                            <a:off x="521566" y="63478"/>
                            <a:ext cx="102653" cy="120653"/>
                          </a:xfrm>
                          <a:prstGeom prst="rect">
                            <a:avLst/>
                          </a:prstGeom>
                        </pic:spPr>
                      </pic:pic>
                      <wps:wsp>
                        <wps:cNvPr id="197" name="Graphic 197"/>
                        <wps:cNvSpPr/>
                        <wps:spPr>
                          <a:xfrm>
                            <a:off x="527893" y="341385"/>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198" name="Image 198"/>
                          <pic:cNvPicPr/>
                        </pic:nvPicPr>
                        <pic:blipFill>
                          <a:blip r:embed="rId7" cstate="print"/>
                          <a:stretch>
                            <a:fillRect/>
                          </a:stretch>
                        </pic:blipFill>
                        <pic:spPr>
                          <a:xfrm>
                            <a:off x="714162" y="63478"/>
                            <a:ext cx="102653" cy="120653"/>
                          </a:xfrm>
                          <a:prstGeom prst="rect">
                            <a:avLst/>
                          </a:prstGeom>
                        </pic:spPr>
                      </pic:pic>
                      <wps:wsp>
                        <wps:cNvPr id="199" name="Graphic 199"/>
                        <wps:cNvSpPr/>
                        <wps:spPr>
                          <a:xfrm>
                            <a:off x="720489" y="341385"/>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0" name="Image 200"/>
                          <pic:cNvPicPr/>
                        </pic:nvPicPr>
                        <pic:blipFill>
                          <a:blip r:embed="rId8" cstate="print"/>
                          <a:stretch>
                            <a:fillRect/>
                          </a:stretch>
                        </pic:blipFill>
                        <pic:spPr>
                          <a:xfrm>
                            <a:off x="906758" y="63478"/>
                            <a:ext cx="102653" cy="120653"/>
                          </a:xfrm>
                          <a:prstGeom prst="rect">
                            <a:avLst/>
                          </a:prstGeom>
                        </pic:spPr>
                      </pic:pic>
                      <wps:wsp>
                        <wps:cNvPr id="201" name="Graphic 201"/>
                        <wps:cNvSpPr/>
                        <wps:spPr>
                          <a:xfrm>
                            <a:off x="913085" y="341385"/>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2" name="Image 202"/>
                          <pic:cNvPicPr/>
                        </pic:nvPicPr>
                        <pic:blipFill>
                          <a:blip r:embed="rId7" cstate="print"/>
                          <a:stretch>
                            <a:fillRect/>
                          </a:stretch>
                        </pic:blipFill>
                        <pic:spPr>
                          <a:xfrm>
                            <a:off x="1099354" y="63478"/>
                            <a:ext cx="102653" cy="120653"/>
                          </a:xfrm>
                          <a:prstGeom prst="rect">
                            <a:avLst/>
                          </a:prstGeom>
                        </pic:spPr>
                      </pic:pic>
                      <wps:wsp>
                        <wps:cNvPr id="203" name="Graphic 203"/>
                        <wps:cNvSpPr/>
                        <wps:spPr>
                          <a:xfrm>
                            <a:off x="1105680" y="341385"/>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204" name="Textbox 204"/>
                        <wps:cNvSpPr txBox="1"/>
                        <wps:spPr>
                          <a:xfrm>
                            <a:off x="63186"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38</w:t>
                              </w:r>
                            </w:p>
                          </w:txbxContent>
                        </wps:txbx>
                        <wps:bodyPr wrap="square" lIns="0" tIns="0" rIns="0" bIns="0" rtlCol="0">
                          <a:noAutofit/>
                        </wps:bodyPr>
                      </wps:wsp>
                      <wps:wsp>
                        <wps:cNvPr id="205" name="Textbox 205"/>
                        <wps:cNvSpPr txBox="1"/>
                        <wps:spPr>
                          <a:xfrm>
                            <a:off x="343132" y="179781"/>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1033.240723pt;margin-top:71.883614pt;width:100.65pt;height:40.9pt;mso-position-horizontal-relative:page;mso-position-vertical-relative:paragraph;z-index:-15721984;mso-wrap-distance-left:0;mso-wrap-distance-right:0" id="docshapegroup184" coordorigin="20665,1438" coordsize="2013,818">
                <v:rect style="position:absolute;left:20674;top:1447;width:1993;height:798" id="docshape185" filled="false" stroked="true" strokeweight=".99628pt" strokecolor="#000000">
                  <v:stroke dashstyle="solid"/>
                </v:rect>
                <v:shape style="position:absolute;left:21182;top:1537;width:162;height:190" type="#_x0000_t75" id="docshape186" stroked="false">
                  <v:imagedata r:id="rId7" o:title=""/>
                </v:shape>
                <v:rect style="position:absolute;left:21192;top:1975;width:142;height:171" id="docshape187" filled="false" stroked="true" strokeweight=".99628pt" strokecolor="#000000">
                  <v:stroke dashstyle="solid"/>
                </v:rect>
                <v:shape style="position:absolute;left:21486;top:1537;width:162;height:190" type="#_x0000_t75" id="docshape188" stroked="false">
                  <v:imagedata r:id="rId8" o:title=""/>
                </v:shape>
                <v:rect style="position:absolute;left:21496;top:1975;width:142;height:171" id="docshape189" filled="false" stroked="true" strokeweight=".99628pt" strokecolor="#000000">
                  <v:stroke dashstyle="solid"/>
                </v:rect>
                <v:shape style="position:absolute;left:21789;top:1537;width:162;height:190" type="#_x0000_t75" id="docshape190" stroked="false">
                  <v:imagedata r:id="rId7" o:title=""/>
                </v:shape>
                <v:rect style="position:absolute;left:21799;top:1975;width:142;height:171" id="docshape191" filled="false" stroked="true" strokeweight=".99628pt" strokecolor="#000000">
                  <v:stroke dashstyle="solid"/>
                </v:rect>
                <v:shape style="position:absolute;left:22092;top:1537;width:162;height:190" type="#_x0000_t75" id="docshape192" stroked="false">
                  <v:imagedata r:id="rId8" o:title=""/>
                </v:shape>
                <v:rect style="position:absolute;left:22102;top:1975;width:142;height:171" id="docshape193" filled="false" stroked="true" strokeweight=".99628pt" strokecolor="#000000">
                  <v:stroke dashstyle="solid"/>
                </v:rect>
                <v:shape style="position:absolute;left:22396;top:1537;width:162;height:190" type="#_x0000_t75" id="docshape194" stroked="false">
                  <v:imagedata r:id="rId7" o:title=""/>
                </v:shape>
                <v:rect style="position:absolute;left:22406;top:1975;width:142;height:171" id="docshape195" filled="false" stroked="true" strokeweight=".99628pt" strokecolor="#000000">
                  <v:stroke dashstyle="solid"/>
                </v:rect>
                <v:shape style="position:absolute;left:20764;top:1437;width:284;height:343" type="#_x0000_t202" id="docshape19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38</w:t>
                        </w:r>
                      </w:p>
                    </w:txbxContent>
                  </v:textbox>
                  <w10:wrap type="none"/>
                </v:shape>
                <v:shape style="position:absolute;left:21205;top:1720;width:1343;height:229" type="#_x0000_t202" id="docshape197"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5008">
                <wp:simplePos x="0" y="0"/>
                <wp:positionH relativeFrom="page">
                  <wp:posOffset>13122157</wp:posOffset>
                </wp:positionH>
                <wp:positionV relativeFrom="paragraph">
                  <wp:posOffset>1520172</wp:posOffset>
                </wp:positionV>
                <wp:extent cx="1278255" cy="519430"/>
                <wp:effectExtent l="0" t="0" r="0" b="0"/>
                <wp:wrapTopAndBottom/>
                <wp:docPr id="206" name="Group 206"/>
                <wp:cNvGraphicFramePr>
                  <a:graphicFrameLocks/>
                </wp:cNvGraphicFramePr>
                <a:graphic>
                  <a:graphicData uri="http://schemas.microsoft.com/office/word/2010/wordprocessingGroup">
                    <wpg:wgp>
                      <wpg:cNvPr id="206" name="Group 206"/>
                      <wpg:cNvGrpSpPr/>
                      <wpg:grpSpPr>
                        <a:xfrm>
                          <a:off x="0" y="0"/>
                          <a:ext cx="1278255" cy="519430"/>
                          <a:chExt cx="1278255" cy="519430"/>
                        </a:xfrm>
                      </wpg:grpSpPr>
                      <wps:wsp>
                        <wps:cNvPr id="207" name="Graphic 207"/>
                        <wps:cNvSpPr/>
                        <wps:spPr>
                          <a:xfrm>
                            <a:off x="6326" y="6540"/>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08" name="Image 208"/>
                          <pic:cNvPicPr/>
                        </pic:nvPicPr>
                        <pic:blipFill>
                          <a:blip r:embed="rId7" cstate="print"/>
                          <a:stretch>
                            <a:fillRect/>
                          </a:stretch>
                        </pic:blipFill>
                        <pic:spPr>
                          <a:xfrm>
                            <a:off x="328970" y="63478"/>
                            <a:ext cx="102653" cy="120653"/>
                          </a:xfrm>
                          <a:prstGeom prst="rect">
                            <a:avLst/>
                          </a:prstGeom>
                        </pic:spPr>
                      </pic:pic>
                      <wps:wsp>
                        <wps:cNvPr id="209" name="Graphic 209"/>
                        <wps:cNvSpPr/>
                        <wps:spPr>
                          <a:xfrm>
                            <a:off x="335297" y="341384"/>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10" name="Image 210"/>
                          <pic:cNvPicPr/>
                        </pic:nvPicPr>
                        <pic:blipFill>
                          <a:blip r:embed="rId8" cstate="print"/>
                          <a:stretch>
                            <a:fillRect/>
                          </a:stretch>
                        </pic:blipFill>
                        <pic:spPr>
                          <a:xfrm>
                            <a:off x="521566" y="63478"/>
                            <a:ext cx="102653" cy="120653"/>
                          </a:xfrm>
                          <a:prstGeom prst="rect">
                            <a:avLst/>
                          </a:prstGeom>
                        </pic:spPr>
                      </pic:pic>
                      <wps:wsp>
                        <wps:cNvPr id="211" name="Graphic 211"/>
                        <wps:cNvSpPr/>
                        <wps:spPr>
                          <a:xfrm>
                            <a:off x="527893" y="341384"/>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12" name="Image 212"/>
                          <pic:cNvPicPr/>
                        </pic:nvPicPr>
                        <pic:blipFill>
                          <a:blip r:embed="rId7" cstate="print"/>
                          <a:stretch>
                            <a:fillRect/>
                          </a:stretch>
                        </pic:blipFill>
                        <pic:spPr>
                          <a:xfrm>
                            <a:off x="714162" y="63478"/>
                            <a:ext cx="102653" cy="120653"/>
                          </a:xfrm>
                          <a:prstGeom prst="rect">
                            <a:avLst/>
                          </a:prstGeom>
                        </pic:spPr>
                      </pic:pic>
                      <wps:wsp>
                        <wps:cNvPr id="213" name="Graphic 213"/>
                        <wps:cNvSpPr/>
                        <wps:spPr>
                          <a:xfrm>
                            <a:off x="720489" y="341384"/>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14" name="Image 214"/>
                          <pic:cNvPicPr/>
                        </pic:nvPicPr>
                        <pic:blipFill>
                          <a:blip r:embed="rId8" cstate="print"/>
                          <a:stretch>
                            <a:fillRect/>
                          </a:stretch>
                        </pic:blipFill>
                        <pic:spPr>
                          <a:xfrm>
                            <a:off x="906758" y="63478"/>
                            <a:ext cx="102653" cy="120653"/>
                          </a:xfrm>
                          <a:prstGeom prst="rect">
                            <a:avLst/>
                          </a:prstGeom>
                        </pic:spPr>
                      </pic:pic>
                      <wps:wsp>
                        <wps:cNvPr id="215" name="Graphic 215"/>
                        <wps:cNvSpPr/>
                        <wps:spPr>
                          <a:xfrm>
                            <a:off x="913085" y="341384"/>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16" name="Image 216"/>
                          <pic:cNvPicPr/>
                        </pic:nvPicPr>
                        <pic:blipFill>
                          <a:blip r:embed="rId7" cstate="print"/>
                          <a:stretch>
                            <a:fillRect/>
                          </a:stretch>
                        </pic:blipFill>
                        <pic:spPr>
                          <a:xfrm>
                            <a:off x="1099354" y="63478"/>
                            <a:ext cx="102653" cy="120653"/>
                          </a:xfrm>
                          <a:prstGeom prst="rect">
                            <a:avLst/>
                          </a:prstGeom>
                        </pic:spPr>
                      </pic:pic>
                      <wps:wsp>
                        <wps:cNvPr id="217" name="Graphic 217"/>
                        <wps:cNvSpPr/>
                        <wps:spPr>
                          <a:xfrm>
                            <a:off x="1105680" y="341384"/>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218" name="Textbox 218"/>
                        <wps:cNvSpPr txBox="1"/>
                        <wps:spPr>
                          <a:xfrm>
                            <a:off x="63186"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39</w:t>
                              </w:r>
                            </w:p>
                          </w:txbxContent>
                        </wps:txbx>
                        <wps:bodyPr wrap="square" lIns="0" tIns="0" rIns="0" bIns="0" rtlCol="0">
                          <a:noAutofit/>
                        </wps:bodyPr>
                      </wps:wsp>
                      <wps:wsp>
                        <wps:cNvPr id="219" name="Textbox 219"/>
                        <wps:cNvSpPr txBox="1"/>
                        <wps:spPr>
                          <a:xfrm>
                            <a:off x="343132"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1033.240723pt;margin-top:119.698616pt;width:100.65pt;height:40.9pt;mso-position-horizontal-relative:page;mso-position-vertical-relative:paragraph;z-index:-15721472;mso-wrap-distance-left:0;mso-wrap-distance-right:0" id="docshapegroup198" coordorigin="20665,2394" coordsize="2013,818">
                <v:rect style="position:absolute;left:20674;top:2404;width:1993;height:798" id="docshape199" filled="false" stroked="true" strokeweight=".99628pt" strokecolor="#000000">
                  <v:stroke dashstyle="solid"/>
                </v:rect>
                <v:shape style="position:absolute;left:21182;top:2493;width:162;height:190" type="#_x0000_t75" id="docshape200" stroked="false">
                  <v:imagedata r:id="rId7" o:title=""/>
                </v:shape>
                <v:rect style="position:absolute;left:21192;top:2931;width:142;height:171" id="docshape201" filled="false" stroked="true" strokeweight=".99628pt" strokecolor="#000000">
                  <v:stroke dashstyle="solid"/>
                </v:rect>
                <v:shape style="position:absolute;left:21486;top:2493;width:162;height:190" type="#_x0000_t75" id="docshape202" stroked="false">
                  <v:imagedata r:id="rId8" o:title=""/>
                </v:shape>
                <v:rect style="position:absolute;left:21496;top:2931;width:142;height:171" id="docshape203" filled="false" stroked="true" strokeweight=".99628pt" strokecolor="#000000">
                  <v:stroke dashstyle="solid"/>
                </v:rect>
                <v:shape style="position:absolute;left:21789;top:2493;width:162;height:190" type="#_x0000_t75" id="docshape204" stroked="false">
                  <v:imagedata r:id="rId7" o:title=""/>
                </v:shape>
                <v:rect style="position:absolute;left:21799;top:2931;width:142;height:171" id="docshape205" filled="false" stroked="true" strokeweight=".99628pt" strokecolor="#000000">
                  <v:stroke dashstyle="solid"/>
                </v:rect>
                <v:shape style="position:absolute;left:22092;top:2493;width:162;height:190" type="#_x0000_t75" id="docshape206" stroked="false">
                  <v:imagedata r:id="rId8" o:title=""/>
                </v:shape>
                <v:rect style="position:absolute;left:22102;top:2931;width:142;height:171" id="docshape207" filled="false" stroked="true" strokeweight=".99628pt" strokecolor="#000000">
                  <v:stroke dashstyle="solid"/>
                </v:rect>
                <v:shape style="position:absolute;left:22396;top:2493;width:162;height:190" type="#_x0000_t75" id="docshape208" stroked="false">
                  <v:imagedata r:id="rId7" o:title=""/>
                </v:shape>
                <v:rect style="position:absolute;left:22406;top:2931;width:142;height:171" id="docshape209" filled="false" stroked="true" strokeweight=".99628pt" strokecolor="#000000">
                  <v:stroke dashstyle="solid"/>
                </v:rect>
                <v:shape style="position:absolute;left:20764;top:2393;width:284;height:343" type="#_x0000_t202" id="docshape21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39</w:t>
                        </w:r>
                      </w:p>
                    </w:txbxContent>
                  </v:textbox>
                  <w10:wrap type="none"/>
                </v:shape>
                <v:shape style="position:absolute;left:21205;top:2677;width:1343;height:229" type="#_x0000_t202" id="docshape211"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5520">
                <wp:simplePos x="0" y="0"/>
                <wp:positionH relativeFrom="page">
                  <wp:posOffset>13122157</wp:posOffset>
                </wp:positionH>
                <wp:positionV relativeFrom="paragraph">
                  <wp:posOffset>2127410</wp:posOffset>
                </wp:positionV>
                <wp:extent cx="1278255" cy="519430"/>
                <wp:effectExtent l="0" t="0" r="0" b="0"/>
                <wp:wrapTopAndBottom/>
                <wp:docPr id="220" name="Group 220"/>
                <wp:cNvGraphicFramePr>
                  <a:graphicFrameLocks/>
                </wp:cNvGraphicFramePr>
                <a:graphic>
                  <a:graphicData uri="http://schemas.microsoft.com/office/word/2010/wordprocessingGroup">
                    <wpg:wgp>
                      <wpg:cNvPr id="220" name="Group 220"/>
                      <wpg:cNvGrpSpPr/>
                      <wpg:grpSpPr>
                        <a:xfrm>
                          <a:off x="0" y="0"/>
                          <a:ext cx="1278255" cy="519430"/>
                          <a:chExt cx="1278255" cy="519430"/>
                        </a:xfrm>
                      </wpg:grpSpPr>
                      <wps:wsp>
                        <wps:cNvPr id="221" name="Graphic 221"/>
                        <wps:cNvSpPr/>
                        <wps:spPr>
                          <a:xfrm>
                            <a:off x="6326" y="6552"/>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2" name="Image 222"/>
                          <pic:cNvPicPr/>
                        </pic:nvPicPr>
                        <pic:blipFill>
                          <a:blip r:embed="rId7" cstate="print"/>
                          <a:stretch>
                            <a:fillRect/>
                          </a:stretch>
                        </pic:blipFill>
                        <pic:spPr>
                          <a:xfrm>
                            <a:off x="328970" y="63489"/>
                            <a:ext cx="102653" cy="120653"/>
                          </a:xfrm>
                          <a:prstGeom prst="rect">
                            <a:avLst/>
                          </a:prstGeom>
                        </pic:spPr>
                      </pic:pic>
                      <wps:wsp>
                        <wps:cNvPr id="223" name="Graphic 223"/>
                        <wps:cNvSpPr/>
                        <wps:spPr>
                          <a:xfrm>
                            <a:off x="335297" y="341396"/>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4" name="Image 224"/>
                          <pic:cNvPicPr/>
                        </pic:nvPicPr>
                        <pic:blipFill>
                          <a:blip r:embed="rId8" cstate="print"/>
                          <a:stretch>
                            <a:fillRect/>
                          </a:stretch>
                        </pic:blipFill>
                        <pic:spPr>
                          <a:xfrm>
                            <a:off x="521566" y="63489"/>
                            <a:ext cx="102653" cy="120653"/>
                          </a:xfrm>
                          <a:prstGeom prst="rect">
                            <a:avLst/>
                          </a:prstGeom>
                        </pic:spPr>
                      </pic:pic>
                      <wps:wsp>
                        <wps:cNvPr id="225" name="Graphic 225"/>
                        <wps:cNvSpPr/>
                        <wps:spPr>
                          <a:xfrm>
                            <a:off x="527893" y="341396"/>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6" name="Image 226"/>
                          <pic:cNvPicPr/>
                        </pic:nvPicPr>
                        <pic:blipFill>
                          <a:blip r:embed="rId7" cstate="print"/>
                          <a:stretch>
                            <a:fillRect/>
                          </a:stretch>
                        </pic:blipFill>
                        <pic:spPr>
                          <a:xfrm>
                            <a:off x="714162" y="63489"/>
                            <a:ext cx="102653" cy="120653"/>
                          </a:xfrm>
                          <a:prstGeom prst="rect">
                            <a:avLst/>
                          </a:prstGeom>
                        </pic:spPr>
                      </pic:pic>
                      <wps:wsp>
                        <wps:cNvPr id="227" name="Graphic 227"/>
                        <wps:cNvSpPr/>
                        <wps:spPr>
                          <a:xfrm>
                            <a:off x="720489" y="341396"/>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28" name="Image 228"/>
                          <pic:cNvPicPr/>
                        </pic:nvPicPr>
                        <pic:blipFill>
                          <a:blip r:embed="rId8" cstate="print"/>
                          <a:stretch>
                            <a:fillRect/>
                          </a:stretch>
                        </pic:blipFill>
                        <pic:spPr>
                          <a:xfrm>
                            <a:off x="906758" y="63489"/>
                            <a:ext cx="102653" cy="120653"/>
                          </a:xfrm>
                          <a:prstGeom prst="rect">
                            <a:avLst/>
                          </a:prstGeom>
                        </pic:spPr>
                      </pic:pic>
                      <wps:wsp>
                        <wps:cNvPr id="229" name="Graphic 229"/>
                        <wps:cNvSpPr/>
                        <wps:spPr>
                          <a:xfrm>
                            <a:off x="913085" y="341396"/>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30" name="Image 230"/>
                          <pic:cNvPicPr/>
                        </pic:nvPicPr>
                        <pic:blipFill>
                          <a:blip r:embed="rId7" cstate="print"/>
                          <a:stretch>
                            <a:fillRect/>
                          </a:stretch>
                        </pic:blipFill>
                        <pic:spPr>
                          <a:xfrm>
                            <a:off x="1099354" y="63489"/>
                            <a:ext cx="102653" cy="120653"/>
                          </a:xfrm>
                          <a:prstGeom prst="rect">
                            <a:avLst/>
                          </a:prstGeom>
                        </pic:spPr>
                      </pic:pic>
                      <wps:wsp>
                        <wps:cNvPr id="231" name="Graphic 231"/>
                        <wps:cNvSpPr/>
                        <wps:spPr>
                          <a:xfrm>
                            <a:off x="1105680" y="341396"/>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232" name="Textbox 232"/>
                        <wps:cNvSpPr txBox="1"/>
                        <wps:spPr>
                          <a:xfrm>
                            <a:off x="63186"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40</w:t>
                              </w:r>
                            </w:p>
                          </w:txbxContent>
                        </wps:txbx>
                        <wps:bodyPr wrap="square" lIns="0" tIns="0" rIns="0" bIns="0" rtlCol="0">
                          <a:noAutofit/>
                        </wps:bodyPr>
                      </wps:wsp>
                      <wps:wsp>
                        <wps:cNvPr id="233" name="Textbox 233"/>
                        <wps:cNvSpPr txBox="1"/>
                        <wps:spPr>
                          <a:xfrm>
                            <a:off x="343132"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1033.240723pt;margin-top:167.512619pt;width:100.65pt;height:40.9pt;mso-position-horizontal-relative:page;mso-position-vertical-relative:paragraph;z-index:-15720960;mso-wrap-distance-left:0;mso-wrap-distance-right:0" id="docshapegroup212" coordorigin="20665,3350" coordsize="2013,818">
                <v:rect style="position:absolute;left:20674;top:3360;width:1993;height:798" id="docshape213" filled="false" stroked="true" strokeweight=".99628pt" strokecolor="#000000">
                  <v:stroke dashstyle="solid"/>
                </v:rect>
                <v:shape style="position:absolute;left:21182;top:3450;width:162;height:190" type="#_x0000_t75" id="docshape214" stroked="false">
                  <v:imagedata r:id="rId7" o:title=""/>
                </v:shape>
                <v:rect style="position:absolute;left:21192;top:3887;width:142;height:171" id="docshape215" filled="false" stroked="true" strokeweight=".99628pt" strokecolor="#000000">
                  <v:stroke dashstyle="solid"/>
                </v:rect>
                <v:shape style="position:absolute;left:21486;top:3450;width:162;height:190" type="#_x0000_t75" id="docshape216" stroked="false">
                  <v:imagedata r:id="rId8" o:title=""/>
                </v:shape>
                <v:rect style="position:absolute;left:21496;top:3887;width:142;height:171" id="docshape217" filled="false" stroked="true" strokeweight=".99628pt" strokecolor="#000000">
                  <v:stroke dashstyle="solid"/>
                </v:rect>
                <v:shape style="position:absolute;left:21789;top:3450;width:162;height:190" type="#_x0000_t75" id="docshape218" stroked="false">
                  <v:imagedata r:id="rId7" o:title=""/>
                </v:shape>
                <v:rect style="position:absolute;left:21799;top:3887;width:142;height:171" id="docshape219" filled="false" stroked="true" strokeweight=".99628pt" strokecolor="#000000">
                  <v:stroke dashstyle="solid"/>
                </v:rect>
                <v:shape style="position:absolute;left:22092;top:3450;width:162;height:190" type="#_x0000_t75" id="docshape220" stroked="false">
                  <v:imagedata r:id="rId8" o:title=""/>
                </v:shape>
                <v:rect style="position:absolute;left:22102;top:3887;width:142;height:171" id="docshape221" filled="false" stroked="true" strokeweight=".99628pt" strokecolor="#000000">
                  <v:stroke dashstyle="solid"/>
                </v:rect>
                <v:shape style="position:absolute;left:22396;top:3450;width:162;height:190" type="#_x0000_t75" id="docshape222" stroked="false">
                  <v:imagedata r:id="rId7" o:title=""/>
                </v:shape>
                <v:rect style="position:absolute;left:22406;top:3887;width:142;height:171" id="docshape223" filled="false" stroked="true" strokeweight=".99628pt" strokecolor="#000000">
                  <v:stroke dashstyle="solid"/>
                </v:rect>
                <v:shape style="position:absolute;left:20764;top:3350;width:284;height:343" type="#_x0000_t202" id="docshape22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40</w:t>
                        </w:r>
                      </w:p>
                    </w:txbxContent>
                  </v:textbox>
                  <w10:wrap type="none"/>
                </v:shape>
                <v:shape style="position:absolute;left:21205;top:3633;width:1343;height:229" type="#_x0000_t202" id="docshape225"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r>
        <w:rPr>
          <w:rFonts w:ascii="Arial"/>
          <w:sz w:val="20"/>
        </w:rPr>
        <mc:AlternateContent>
          <mc:Choice Requires="wps">
            <w:drawing>
              <wp:anchor distT="0" distB="0" distL="0" distR="0" allowOverlap="1" layoutInCell="1" locked="0" behindDoc="1" simplePos="0" relativeHeight="487596032">
                <wp:simplePos x="0" y="0"/>
                <wp:positionH relativeFrom="page">
                  <wp:posOffset>13122157</wp:posOffset>
                </wp:positionH>
                <wp:positionV relativeFrom="paragraph">
                  <wp:posOffset>2734648</wp:posOffset>
                </wp:positionV>
                <wp:extent cx="1278255" cy="519430"/>
                <wp:effectExtent l="0" t="0" r="0" b="0"/>
                <wp:wrapTopAndBottom/>
                <wp:docPr id="234" name="Group 234"/>
                <wp:cNvGraphicFramePr>
                  <a:graphicFrameLocks/>
                </wp:cNvGraphicFramePr>
                <a:graphic>
                  <a:graphicData uri="http://schemas.microsoft.com/office/word/2010/wordprocessingGroup">
                    <wpg:wgp>
                      <wpg:cNvPr id="234" name="Group 234"/>
                      <wpg:cNvGrpSpPr/>
                      <wpg:grpSpPr>
                        <a:xfrm>
                          <a:off x="0" y="0"/>
                          <a:ext cx="1278255" cy="519430"/>
                          <a:chExt cx="1278255" cy="519430"/>
                        </a:xfrm>
                      </wpg:grpSpPr>
                      <wps:wsp>
                        <wps:cNvPr id="235" name="Graphic 235"/>
                        <wps:cNvSpPr/>
                        <wps:spPr>
                          <a:xfrm>
                            <a:off x="6326" y="6564"/>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36" name="Image 236"/>
                          <pic:cNvPicPr/>
                        </pic:nvPicPr>
                        <pic:blipFill>
                          <a:blip r:embed="rId7" cstate="print"/>
                          <a:stretch>
                            <a:fillRect/>
                          </a:stretch>
                        </pic:blipFill>
                        <pic:spPr>
                          <a:xfrm>
                            <a:off x="328970" y="63501"/>
                            <a:ext cx="102653" cy="120653"/>
                          </a:xfrm>
                          <a:prstGeom prst="rect">
                            <a:avLst/>
                          </a:prstGeom>
                        </pic:spPr>
                      </pic:pic>
                      <wps:wsp>
                        <wps:cNvPr id="237" name="Graphic 237"/>
                        <wps:cNvSpPr/>
                        <wps:spPr>
                          <a:xfrm>
                            <a:off x="335297" y="341408"/>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38" name="Image 238"/>
                          <pic:cNvPicPr/>
                        </pic:nvPicPr>
                        <pic:blipFill>
                          <a:blip r:embed="rId8" cstate="print"/>
                          <a:stretch>
                            <a:fillRect/>
                          </a:stretch>
                        </pic:blipFill>
                        <pic:spPr>
                          <a:xfrm>
                            <a:off x="521566" y="63501"/>
                            <a:ext cx="102653" cy="120653"/>
                          </a:xfrm>
                          <a:prstGeom prst="rect">
                            <a:avLst/>
                          </a:prstGeom>
                        </pic:spPr>
                      </pic:pic>
                      <wps:wsp>
                        <wps:cNvPr id="239" name="Graphic 239"/>
                        <wps:cNvSpPr/>
                        <wps:spPr>
                          <a:xfrm>
                            <a:off x="527893" y="341408"/>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40" name="Image 240"/>
                          <pic:cNvPicPr/>
                        </pic:nvPicPr>
                        <pic:blipFill>
                          <a:blip r:embed="rId7" cstate="print"/>
                          <a:stretch>
                            <a:fillRect/>
                          </a:stretch>
                        </pic:blipFill>
                        <pic:spPr>
                          <a:xfrm>
                            <a:off x="714162" y="63501"/>
                            <a:ext cx="102653" cy="120653"/>
                          </a:xfrm>
                          <a:prstGeom prst="rect">
                            <a:avLst/>
                          </a:prstGeom>
                        </pic:spPr>
                      </pic:pic>
                      <wps:wsp>
                        <wps:cNvPr id="241" name="Graphic 241"/>
                        <wps:cNvSpPr/>
                        <wps:spPr>
                          <a:xfrm>
                            <a:off x="720489" y="341408"/>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42" name="Image 242"/>
                          <pic:cNvPicPr/>
                        </pic:nvPicPr>
                        <pic:blipFill>
                          <a:blip r:embed="rId8" cstate="print"/>
                          <a:stretch>
                            <a:fillRect/>
                          </a:stretch>
                        </pic:blipFill>
                        <pic:spPr>
                          <a:xfrm>
                            <a:off x="906758" y="63501"/>
                            <a:ext cx="102653" cy="120653"/>
                          </a:xfrm>
                          <a:prstGeom prst="rect">
                            <a:avLst/>
                          </a:prstGeom>
                        </pic:spPr>
                      </pic:pic>
                      <wps:wsp>
                        <wps:cNvPr id="243" name="Graphic 243"/>
                        <wps:cNvSpPr/>
                        <wps:spPr>
                          <a:xfrm>
                            <a:off x="913085" y="341408"/>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44" name="Image 244"/>
                          <pic:cNvPicPr/>
                        </pic:nvPicPr>
                        <pic:blipFill>
                          <a:blip r:embed="rId7" cstate="print"/>
                          <a:stretch>
                            <a:fillRect/>
                          </a:stretch>
                        </pic:blipFill>
                        <pic:spPr>
                          <a:xfrm>
                            <a:off x="1099354" y="63501"/>
                            <a:ext cx="102653" cy="120653"/>
                          </a:xfrm>
                          <a:prstGeom prst="rect">
                            <a:avLst/>
                          </a:prstGeom>
                        </pic:spPr>
                      </pic:pic>
                      <wps:wsp>
                        <wps:cNvPr id="245" name="Graphic 245"/>
                        <wps:cNvSpPr/>
                        <wps:spPr>
                          <a:xfrm>
                            <a:off x="1105680" y="341408"/>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246" name="Textbox 246"/>
                        <wps:cNvSpPr txBox="1"/>
                        <wps:spPr>
                          <a:xfrm>
                            <a:off x="63186"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41</w:t>
                              </w:r>
                            </w:p>
                          </w:txbxContent>
                        </wps:txbx>
                        <wps:bodyPr wrap="square" lIns="0" tIns="0" rIns="0" bIns="0" rtlCol="0">
                          <a:noAutofit/>
                        </wps:bodyPr>
                      </wps:wsp>
                      <wps:wsp>
                        <wps:cNvPr id="247" name="Textbox 247"/>
                        <wps:cNvSpPr txBox="1"/>
                        <wps:spPr>
                          <a:xfrm>
                            <a:off x="343132" y="179781"/>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1033.240723pt;margin-top:215.326614pt;width:100.65pt;height:40.9pt;mso-position-horizontal-relative:page;mso-position-vertical-relative:paragraph;z-index:-15720448;mso-wrap-distance-left:0;mso-wrap-distance-right:0" id="docshapegroup226" coordorigin="20665,4307" coordsize="2013,818">
                <v:rect style="position:absolute;left:20674;top:4316;width:1993;height:798" id="docshape227" filled="false" stroked="true" strokeweight=".99628pt" strokecolor="#000000">
                  <v:stroke dashstyle="solid"/>
                </v:rect>
                <v:shape style="position:absolute;left:21182;top:4406;width:162;height:190" type="#_x0000_t75" id="docshape228" stroked="false">
                  <v:imagedata r:id="rId7" o:title=""/>
                </v:shape>
                <v:rect style="position:absolute;left:21192;top:4844;width:142;height:171" id="docshape229" filled="false" stroked="true" strokeweight=".99628pt" strokecolor="#000000">
                  <v:stroke dashstyle="solid"/>
                </v:rect>
                <v:shape style="position:absolute;left:21486;top:4406;width:162;height:190" type="#_x0000_t75" id="docshape230" stroked="false">
                  <v:imagedata r:id="rId8" o:title=""/>
                </v:shape>
                <v:rect style="position:absolute;left:21496;top:4844;width:142;height:171" id="docshape231" filled="false" stroked="true" strokeweight=".99628pt" strokecolor="#000000">
                  <v:stroke dashstyle="solid"/>
                </v:rect>
                <v:shape style="position:absolute;left:21789;top:4406;width:162;height:190" type="#_x0000_t75" id="docshape232" stroked="false">
                  <v:imagedata r:id="rId7" o:title=""/>
                </v:shape>
                <v:rect style="position:absolute;left:21799;top:4844;width:142;height:171" id="docshape233" filled="false" stroked="true" strokeweight=".99628pt" strokecolor="#000000">
                  <v:stroke dashstyle="solid"/>
                </v:rect>
                <v:shape style="position:absolute;left:22092;top:4406;width:162;height:190" type="#_x0000_t75" id="docshape234" stroked="false">
                  <v:imagedata r:id="rId8" o:title=""/>
                </v:shape>
                <v:rect style="position:absolute;left:22102;top:4844;width:142;height:171" id="docshape235" filled="false" stroked="true" strokeweight=".99628pt" strokecolor="#000000">
                  <v:stroke dashstyle="solid"/>
                </v:rect>
                <v:shape style="position:absolute;left:22396;top:4406;width:162;height:190" type="#_x0000_t75" id="docshape236" stroked="false">
                  <v:imagedata r:id="rId7" o:title=""/>
                </v:shape>
                <v:rect style="position:absolute;left:22406;top:4844;width:142;height:171" id="docshape237" filled="false" stroked="true" strokeweight=".99628pt" strokecolor="#000000">
                  <v:stroke dashstyle="solid"/>
                </v:rect>
                <v:shape style="position:absolute;left:20764;top:4306;width:284;height:343" type="#_x0000_t202" id="docshape23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41</w:t>
                        </w:r>
                      </w:p>
                    </w:txbxContent>
                  </v:textbox>
                  <w10:wrap type="none"/>
                </v:shape>
                <v:shape style="position:absolute;left:21205;top:4589;width:1343;height:229" type="#_x0000_t202" id="docshape239"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p>
    <w:p>
      <w:pPr>
        <w:pStyle w:val="BodyText"/>
        <w:rPr>
          <w:rFonts w:ascii="Arial"/>
          <w:sz w:val="10"/>
        </w:rPr>
      </w:pPr>
    </w:p>
    <w:p>
      <w:pPr>
        <w:pStyle w:val="BodyText"/>
        <w:rPr>
          <w:rFonts w:ascii="Arial"/>
          <w:sz w:val="10"/>
        </w:rPr>
      </w:pPr>
    </w:p>
    <w:p>
      <w:pPr>
        <w:pStyle w:val="BodyText"/>
        <w:rPr>
          <w:rFonts w:ascii="Arial"/>
          <w:sz w:val="10"/>
        </w:rPr>
      </w:pPr>
    </w:p>
    <w:p>
      <w:pPr>
        <w:pStyle w:val="BodyText"/>
        <w:spacing w:before="11"/>
        <w:rPr>
          <w:rFonts w:ascii="Arial"/>
          <w:sz w:val="9"/>
        </w:rPr>
      </w:pPr>
    </w:p>
    <w:p>
      <w:pPr>
        <w:pStyle w:val="BodyText"/>
        <w:spacing w:after="0"/>
        <w:rPr>
          <w:rFonts w:ascii="Arial"/>
          <w:sz w:val="9"/>
        </w:rPr>
        <w:sectPr>
          <w:type w:val="continuous"/>
          <w:pgSz w:w="23820" w:h="16840" w:orient="landscape"/>
          <w:pgMar w:top="1000" w:bottom="280" w:left="1133" w:right="992"/>
          <w:cols w:num="3" w:equalWidth="0">
            <w:col w:w="7885" w:space="3453"/>
            <w:col w:w="5367" w:space="451"/>
            <w:col w:w="4539"/>
          </w:cols>
        </w:sectPr>
      </w:pPr>
    </w:p>
    <w:p>
      <w:pPr>
        <w:pStyle w:val="BodyText"/>
        <w:spacing w:before="8"/>
        <w:rPr>
          <w:rFonts w:ascii="Arial"/>
          <w:sz w:val="2"/>
        </w:rPr>
      </w:pPr>
      <w:r>
        <w:rPr>
          <w:rFonts w:ascii="Arial"/>
          <w:sz w:val="2"/>
        </w:rPr>
        <mc:AlternateContent>
          <mc:Choice Requires="wps">
            <w:drawing>
              <wp:anchor distT="0" distB="0" distL="0" distR="0" allowOverlap="1" layoutInCell="1" locked="0" behindDoc="0" simplePos="0" relativeHeight="15749632">
                <wp:simplePos x="0" y="0"/>
                <wp:positionH relativeFrom="page">
                  <wp:posOffset>11388103</wp:posOffset>
                </wp:positionH>
                <wp:positionV relativeFrom="page">
                  <wp:posOffset>3311027</wp:posOffset>
                </wp:positionV>
                <wp:extent cx="1278255" cy="519430"/>
                <wp:effectExtent l="0" t="0" r="0" b="0"/>
                <wp:wrapNone/>
                <wp:docPr id="248" name="Group 248"/>
                <wp:cNvGraphicFramePr>
                  <a:graphicFrameLocks/>
                </wp:cNvGraphicFramePr>
                <a:graphic>
                  <a:graphicData uri="http://schemas.microsoft.com/office/word/2010/wordprocessingGroup">
                    <wpg:wgp>
                      <wpg:cNvPr id="248" name="Group 248"/>
                      <wpg:cNvGrpSpPr/>
                      <wpg:grpSpPr>
                        <a:xfrm>
                          <a:off x="0" y="0"/>
                          <a:ext cx="1278255" cy="519430"/>
                          <a:chExt cx="1278255" cy="519430"/>
                        </a:xfrm>
                      </wpg:grpSpPr>
                      <wps:wsp>
                        <wps:cNvPr id="249" name="Graphic 249"/>
                        <wps:cNvSpPr/>
                        <wps:spPr>
                          <a:xfrm>
                            <a:off x="6326" y="6541"/>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250" name="Graphic 250"/>
                        <wps:cNvSpPr/>
                        <wps:spPr>
                          <a:xfrm>
                            <a:off x="335296" y="69805"/>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51" name="Graphic 251"/>
                        <wps:cNvSpPr/>
                        <wps:spPr>
                          <a:xfrm>
                            <a:off x="335296" y="69805"/>
                            <a:ext cx="90170" cy="379730"/>
                          </a:xfrm>
                          <a:custGeom>
                            <a:avLst/>
                            <a:gdLst/>
                            <a:ahLst/>
                            <a:cxnLst/>
                            <a:rect l="l" t="t" r="r" b="b"/>
                            <a:pathLst>
                              <a:path w="90170" h="379730">
                                <a:moveTo>
                                  <a:pt x="0" y="3163"/>
                                </a:moveTo>
                                <a:lnTo>
                                  <a:pt x="0" y="104837"/>
                                </a:lnTo>
                                <a:lnTo>
                                  <a:pt x="0" y="106585"/>
                                </a:lnTo>
                                <a:lnTo>
                                  <a:pt x="1416" y="108001"/>
                                </a:lnTo>
                                <a:lnTo>
                                  <a:pt x="3163" y="108001"/>
                                </a:lnTo>
                                <a:lnTo>
                                  <a:pt x="86838" y="108001"/>
                                </a:lnTo>
                                <a:lnTo>
                                  <a:pt x="88584" y="108001"/>
                                </a:lnTo>
                                <a:lnTo>
                                  <a:pt x="90001" y="106585"/>
                                </a:lnTo>
                                <a:lnTo>
                                  <a:pt x="90001" y="104837"/>
                                </a:lnTo>
                                <a:lnTo>
                                  <a:pt x="90001" y="3163"/>
                                </a:lnTo>
                                <a:lnTo>
                                  <a:pt x="90001" y="1416"/>
                                </a:lnTo>
                                <a:lnTo>
                                  <a:pt x="88584" y="0"/>
                                </a:lnTo>
                                <a:lnTo>
                                  <a:pt x="86838"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52" name="Image 252"/>
                          <pic:cNvPicPr/>
                        </pic:nvPicPr>
                        <pic:blipFill>
                          <a:blip r:embed="rId8" cstate="print"/>
                          <a:stretch>
                            <a:fillRect/>
                          </a:stretch>
                        </pic:blipFill>
                        <pic:spPr>
                          <a:xfrm>
                            <a:off x="521566" y="63478"/>
                            <a:ext cx="102653" cy="120653"/>
                          </a:xfrm>
                          <a:prstGeom prst="rect">
                            <a:avLst/>
                          </a:prstGeom>
                        </pic:spPr>
                      </pic:pic>
                      <wps:wsp>
                        <wps:cNvPr id="253" name="Graphic 253"/>
                        <wps:cNvSpPr/>
                        <wps:spPr>
                          <a:xfrm>
                            <a:off x="527893" y="341385"/>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54" name="Image 254"/>
                          <pic:cNvPicPr/>
                        </pic:nvPicPr>
                        <pic:blipFill>
                          <a:blip r:embed="rId7" cstate="print"/>
                          <a:stretch>
                            <a:fillRect/>
                          </a:stretch>
                        </pic:blipFill>
                        <pic:spPr>
                          <a:xfrm>
                            <a:off x="714162" y="63478"/>
                            <a:ext cx="102653" cy="120653"/>
                          </a:xfrm>
                          <a:prstGeom prst="rect">
                            <a:avLst/>
                          </a:prstGeom>
                        </pic:spPr>
                      </pic:pic>
                      <wps:wsp>
                        <wps:cNvPr id="255" name="Graphic 255"/>
                        <wps:cNvSpPr/>
                        <wps:spPr>
                          <a:xfrm>
                            <a:off x="720488" y="341385"/>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256" name="Graphic 256"/>
                        <wps:cNvSpPr/>
                        <wps:spPr>
                          <a:xfrm>
                            <a:off x="913084" y="69805"/>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57" name="Graphic 257"/>
                        <wps:cNvSpPr/>
                        <wps:spPr>
                          <a:xfrm>
                            <a:off x="913084" y="69805"/>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0" y="106585"/>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58" name="Image 258"/>
                          <pic:cNvPicPr/>
                        </pic:nvPicPr>
                        <pic:blipFill>
                          <a:blip r:embed="rId7" cstate="print"/>
                          <a:stretch>
                            <a:fillRect/>
                          </a:stretch>
                        </pic:blipFill>
                        <pic:spPr>
                          <a:xfrm>
                            <a:off x="1099354" y="63478"/>
                            <a:ext cx="102653" cy="120653"/>
                          </a:xfrm>
                          <a:prstGeom prst="rect">
                            <a:avLst/>
                          </a:prstGeom>
                        </pic:spPr>
                      </pic:pic>
                      <wps:wsp>
                        <wps:cNvPr id="259" name="Graphic 259"/>
                        <wps:cNvSpPr/>
                        <wps:spPr>
                          <a:xfrm>
                            <a:off x="1105680" y="341385"/>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260" name="Textbox 260"/>
                        <wps:cNvSpPr txBox="1"/>
                        <wps:spPr>
                          <a:xfrm>
                            <a:off x="63219"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26</w:t>
                              </w:r>
                            </w:p>
                          </w:txbxContent>
                        </wps:txbx>
                        <wps:bodyPr wrap="square" lIns="0" tIns="0" rIns="0" bIns="0" rtlCol="0">
                          <a:noAutofit/>
                        </wps:bodyPr>
                      </wps:wsp>
                      <wps:wsp>
                        <wps:cNvPr id="261" name="Textbox 261"/>
                        <wps:cNvSpPr txBox="1"/>
                        <wps:spPr>
                          <a:xfrm>
                            <a:off x="343153" y="179781"/>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896.70105pt;margin-top:260.710846pt;width:100.65pt;height:40.9pt;mso-position-horizontal-relative:page;mso-position-vertical-relative:page;z-index:15749632" id="docshapegroup240" coordorigin="17934,5214" coordsize="2013,818">
                <v:rect style="position:absolute;left:17943;top:5224;width:1993;height:798" id="docshape241" filled="false" stroked="true" strokeweight=".99628pt" strokecolor="#000000">
                  <v:stroke dashstyle="solid"/>
                </v:rect>
                <v:shape style="position:absolute;left:18462;top:5324;width:142;height:171" id="docshape242" coordorigin="18462,5324" coordsize="142,171" path="m18602,5324l18464,5324,18462,5326,18462,5492,18464,5494,18602,5494,18604,5492,18604,5326,18602,5324xe" filled="true" fillcolor="#000000" stroked="false">
                  <v:path arrowok="t"/>
                  <v:fill type="solid"/>
                </v:shape>
                <v:shape style="position:absolute;left:18462;top:5324;width:142;height:598" id="docshape243" coordorigin="18462,5324" coordsize="142,598" path="m18462,5329l18462,5489,18462,5492,18464,5494,18467,5494,18599,5494,18602,5494,18604,5492,18604,5489,18604,5329,18604,5326,18602,5324,18599,5324,18467,5324,18464,5324,18462,5326,18462,5329xm18462,5922l18462,5752,18604,5752,18604,5922,18462,5922xe" filled="false" stroked="true" strokeweight=".99628pt" strokecolor="#000000">
                  <v:path arrowok="t"/>
                  <v:stroke dashstyle="solid"/>
                </v:shape>
                <v:shape style="position:absolute;left:18755;top:5314;width:162;height:190" type="#_x0000_t75" id="docshape244" stroked="false">
                  <v:imagedata r:id="rId8" o:title=""/>
                </v:shape>
                <v:rect style="position:absolute;left:18765;top:5751;width:142;height:171" id="docshape245" filled="false" stroked="true" strokeweight=".99628pt" strokecolor="#000000">
                  <v:stroke dashstyle="solid"/>
                </v:rect>
                <v:shape style="position:absolute;left:19058;top:5314;width:162;height:190" type="#_x0000_t75" id="docshape246" stroked="false">
                  <v:imagedata r:id="rId7" o:title=""/>
                </v:shape>
                <v:rect style="position:absolute;left:19068;top:5751;width:142;height:171" id="docshape247" filled="false" stroked="true" strokeweight=".99628pt" strokecolor="#000000">
                  <v:stroke dashstyle="solid"/>
                </v:rect>
                <v:shape style="position:absolute;left:19371;top:5324;width:142;height:171" id="docshape248" coordorigin="19372,5324" coordsize="142,171" path="m19511,5324l19374,5324,19372,5326,19372,5492,19374,5494,19511,5494,19514,5492,19514,5326,19511,5324xe" filled="true" fillcolor="#000000" stroked="false">
                  <v:path arrowok="t"/>
                  <v:fill type="solid"/>
                </v:shape>
                <v:shape style="position:absolute;left:19371;top:5324;width:142;height:598" id="docshape249" coordorigin="19372,5324" coordsize="142,598" path="m19372,5329l19372,5489,19372,5492,19374,5494,19377,5494,19509,5494,19511,5494,19514,5492,19514,5489,19514,5329,19514,5326,19511,5324,19509,5324,19377,5324,19374,5324,19372,5326,19372,5329xm19372,5922l19372,5752,19514,5752,19514,5922,19372,5922xe" filled="false" stroked="true" strokeweight=".99628pt" strokecolor="#000000">
                  <v:path arrowok="t"/>
                  <v:stroke dashstyle="solid"/>
                </v:shape>
                <v:shape style="position:absolute;left:19665;top:5314;width:162;height:190" type="#_x0000_t75" id="docshape250" stroked="false">
                  <v:imagedata r:id="rId7" o:title=""/>
                </v:shape>
                <v:rect style="position:absolute;left:19675;top:5751;width:142;height:171" id="docshape251" filled="false" stroked="true" strokeweight=".99628pt" strokecolor="#000000">
                  <v:stroke dashstyle="solid"/>
                </v:rect>
                <v:shape style="position:absolute;left:18033;top:5214;width:284;height:343" type="#_x0000_t202" id="docshape25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26</w:t>
                        </w:r>
                      </w:p>
                    </w:txbxContent>
                  </v:textbox>
                  <w10:wrap type="none"/>
                </v:shape>
                <v:shape style="position:absolute;left:18474;top:5497;width:1343;height:229" type="#_x0000_t202" id="docshape253"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Arial"/>
          <w:sz w:val="2"/>
        </w:rPr>
        <mc:AlternateContent>
          <mc:Choice Requires="wps">
            <w:drawing>
              <wp:anchor distT="0" distB="0" distL="0" distR="0" allowOverlap="1" layoutInCell="1" locked="0" behindDoc="0" simplePos="0" relativeHeight="15750144">
                <wp:simplePos x="0" y="0"/>
                <wp:positionH relativeFrom="page">
                  <wp:posOffset>11388103</wp:posOffset>
                </wp:positionH>
                <wp:positionV relativeFrom="page">
                  <wp:posOffset>3918278</wp:posOffset>
                </wp:positionV>
                <wp:extent cx="1278255" cy="519430"/>
                <wp:effectExtent l="0" t="0" r="0" b="0"/>
                <wp:wrapNone/>
                <wp:docPr id="262" name="Group 262"/>
                <wp:cNvGraphicFramePr>
                  <a:graphicFrameLocks/>
                </wp:cNvGraphicFramePr>
                <a:graphic>
                  <a:graphicData uri="http://schemas.microsoft.com/office/word/2010/wordprocessingGroup">
                    <wpg:wgp>
                      <wpg:cNvPr id="262" name="Group 262"/>
                      <wpg:cNvGrpSpPr/>
                      <wpg:grpSpPr>
                        <a:xfrm>
                          <a:off x="0" y="0"/>
                          <a:ext cx="1278255" cy="519430"/>
                          <a:chExt cx="1278255" cy="519430"/>
                        </a:xfrm>
                      </wpg:grpSpPr>
                      <wps:wsp>
                        <wps:cNvPr id="263" name="Graphic 263"/>
                        <wps:cNvSpPr/>
                        <wps:spPr>
                          <a:xfrm>
                            <a:off x="6326" y="6540"/>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64" name="Image 264"/>
                          <pic:cNvPicPr/>
                        </pic:nvPicPr>
                        <pic:blipFill>
                          <a:blip r:embed="rId7" cstate="print"/>
                          <a:stretch>
                            <a:fillRect/>
                          </a:stretch>
                        </pic:blipFill>
                        <pic:spPr>
                          <a:xfrm>
                            <a:off x="328970" y="63478"/>
                            <a:ext cx="102653" cy="120653"/>
                          </a:xfrm>
                          <a:prstGeom prst="rect">
                            <a:avLst/>
                          </a:prstGeom>
                        </pic:spPr>
                      </pic:pic>
                      <wps:wsp>
                        <wps:cNvPr id="265" name="Graphic 265"/>
                        <wps:cNvSpPr/>
                        <wps:spPr>
                          <a:xfrm>
                            <a:off x="335296" y="341384"/>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266" name="Graphic 266"/>
                        <wps:cNvSpPr/>
                        <wps:spPr>
                          <a:xfrm>
                            <a:off x="527893" y="69804"/>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67" name="Graphic 267"/>
                        <wps:cNvSpPr/>
                        <wps:spPr>
                          <a:xfrm>
                            <a:off x="527893" y="69804"/>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268" name="Graphic 268"/>
                        <wps:cNvSpPr/>
                        <wps:spPr>
                          <a:xfrm>
                            <a:off x="720488" y="69804"/>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69" name="Graphic 269"/>
                        <wps:cNvSpPr/>
                        <wps:spPr>
                          <a:xfrm>
                            <a:off x="720488" y="69804"/>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270" name="Graphic 270"/>
                        <wps:cNvSpPr/>
                        <wps:spPr>
                          <a:xfrm>
                            <a:off x="913084" y="69804"/>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71" name="Graphic 271"/>
                        <wps:cNvSpPr/>
                        <wps:spPr>
                          <a:xfrm>
                            <a:off x="913084" y="69804"/>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2" name="Image 272"/>
                          <pic:cNvPicPr/>
                        </pic:nvPicPr>
                        <pic:blipFill>
                          <a:blip r:embed="rId7" cstate="print"/>
                          <a:stretch>
                            <a:fillRect/>
                          </a:stretch>
                        </pic:blipFill>
                        <pic:spPr>
                          <a:xfrm>
                            <a:off x="1099354" y="63478"/>
                            <a:ext cx="102653" cy="120653"/>
                          </a:xfrm>
                          <a:prstGeom prst="rect">
                            <a:avLst/>
                          </a:prstGeom>
                        </pic:spPr>
                      </pic:pic>
                      <wps:wsp>
                        <wps:cNvPr id="273" name="Graphic 273"/>
                        <wps:cNvSpPr/>
                        <wps:spPr>
                          <a:xfrm>
                            <a:off x="1105680" y="341384"/>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274" name="Textbox 274"/>
                        <wps:cNvSpPr txBox="1"/>
                        <wps:spPr>
                          <a:xfrm>
                            <a:off x="63219"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27</w:t>
                              </w:r>
                            </w:p>
                          </w:txbxContent>
                        </wps:txbx>
                        <wps:bodyPr wrap="square" lIns="0" tIns="0" rIns="0" bIns="0" rtlCol="0">
                          <a:noAutofit/>
                        </wps:bodyPr>
                      </wps:wsp>
                      <wps:wsp>
                        <wps:cNvPr id="275" name="Textbox 275"/>
                        <wps:cNvSpPr txBox="1"/>
                        <wps:spPr>
                          <a:xfrm>
                            <a:off x="34315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896.70105pt;margin-top:308.525848pt;width:100.65pt;height:40.9pt;mso-position-horizontal-relative:page;mso-position-vertical-relative:page;z-index:15750144" id="docshapegroup254" coordorigin="17934,6171" coordsize="2013,818">
                <v:rect style="position:absolute;left:17943;top:6180;width:1993;height:798" id="docshape255" filled="false" stroked="true" strokeweight=".99628pt" strokecolor="#000000">
                  <v:stroke dashstyle="solid"/>
                </v:rect>
                <v:shape style="position:absolute;left:18452;top:6270;width:162;height:190" type="#_x0000_t75" id="docshape256" stroked="false">
                  <v:imagedata r:id="rId7" o:title=""/>
                </v:shape>
                <v:rect style="position:absolute;left:18462;top:6708;width:142;height:171" id="docshape257" filled="false" stroked="true" strokeweight=".99628pt" strokecolor="#000000">
                  <v:stroke dashstyle="solid"/>
                </v:rect>
                <v:shape style="position:absolute;left:18765;top:6280;width:142;height:171" id="docshape258" coordorigin="18765,6280" coordsize="142,171" path="m18905,6280l18768,6280,18765,6283,18765,6448,18768,6451,18905,6451,18907,6448,18907,6283,18905,6280xe" filled="true" fillcolor="#000000" stroked="false">
                  <v:path arrowok="t"/>
                  <v:fill type="solid"/>
                </v:shape>
                <v:shape style="position:absolute;left:18765;top:6280;width:142;height:598" id="docshape259" coordorigin="18765,6280" coordsize="142,598" path="m18765,6285l18765,6446,18765,6448,18768,6451,18770,6451,18902,6451,18905,6451,18907,6448,18907,6446,18907,6285,18907,6283,18905,6280,18902,6280,18770,6280,18768,6280,18765,6283,18765,6285xm18765,6878l18765,6708,18907,6708,18907,6878,18765,6878xe" filled="false" stroked="true" strokeweight=".99628pt" strokecolor="#000000">
                  <v:path arrowok="t"/>
                  <v:stroke dashstyle="solid"/>
                </v:shape>
                <v:shape style="position:absolute;left:19068;top:6280;width:142;height:171" id="docshape260" coordorigin="19069,6280" coordsize="142,171" path="m19208,6280l19071,6280,19069,6283,19069,6448,19071,6451,19208,6451,19210,6448,19210,6283,19208,6280xe" filled="true" fillcolor="#000000" stroked="false">
                  <v:path arrowok="t"/>
                  <v:fill type="solid"/>
                </v:shape>
                <v:shape style="position:absolute;left:19068;top:6280;width:142;height:598" id="docshape261" coordorigin="19069,6280" coordsize="142,598" path="m19069,6285l19069,6446,19069,6448,19071,6451,19074,6451,19205,6451,19208,6451,19210,6448,19210,6446,19210,6285,19210,6283,19208,6280,19205,6280,19074,6280,19071,6280,19069,6283,19069,6285xm19069,6878l19069,6708,19210,6708,19210,6878,19069,6878xe" filled="false" stroked="true" strokeweight=".99628pt" strokecolor="#000000">
                  <v:path arrowok="t"/>
                  <v:stroke dashstyle="solid"/>
                </v:shape>
                <v:shape style="position:absolute;left:19371;top:6280;width:142;height:171" id="docshape262" coordorigin="19372,6280" coordsize="142,171" path="m19511,6280l19374,6280,19372,6283,19372,6448,19374,6451,19511,6451,19514,6448,19514,6283,19511,6280xe" filled="true" fillcolor="#000000" stroked="false">
                  <v:path arrowok="t"/>
                  <v:fill type="solid"/>
                </v:shape>
                <v:shape style="position:absolute;left:19371;top:6280;width:142;height:598" id="docshape263" coordorigin="19372,6280" coordsize="142,598" path="m19372,6285l19372,6446,19372,6448,19374,6451,19377,6451,19509,6451,19511,6451,19514,6448,19514,6446,19514,6285,19514,6283,19511,6280,19509,6280,19377,6280,19374,6280,19372,6283,19372,6285xm19372,6878l19372,6708,19514,6708,19514,6878,19372,6878xe" filled="false" stroked="true" strokeweight=".99628pt" strokecolor="#000000">
                  <v:path arrowok="t"/>
                  <v:stroke dashstyle="solid"/>
                </v:shape>
                <v:shape style="position:absolute;left:19665;top:6270;width:162;height:190" type="#_x0000_t75" id="docshape264" stroked="false">
                  <v:imagedata r:id="rId7" o:title=""/>
                </v:shape>
                <v:rect style="position:absolute;left:19675;top:6708;width:142;height:171" id="docshape265" filled="false" stroked="true" strokeweight=".99628pt" strokecolor="#000000">
                  <v:stroke dashstyle="solid"/>
                </v:rect>
                <v:shape style="position:absolute;left:18033;top:6170;width:284;height:343" type="#_x0000_t202" id="docshape26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27</w:t>
                        </w:r>
                      </w:p>
                    </w:txbxContent>
                  </v:textbox>
                  <w10:wrap type="none"/>
                </v:shape>
                <v:shape style="position:absolute;left:18474;top:6453;width:1343;height:229" type="#_x0000_t202" id="docshape267"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Arial"/>
          <w:sz w:val="2"/>
        </w:rPr>
        <mc:AlternateContent>
          <mc:Choice Requires="wps">
            <w:drawing>
              <wp:anchor distT="0" distB="0" distL="0" distR="0" allowOverlap="1" layoutInCell="1" locked="0" behindDoc="0" simplePos="0" relativeHeight="15750656">
                <wp:simplePos x="0" y="0"/>
                <wp:positionH relativeFrom="page">
                  <wp:posOffset>11388103</wp:posOffset>
                </wp:positionH>
                <wp:positionV relativeFrom="page">
                  <wp:posOffset>4525516</wp:posOffset>
                </wp:positionV>
                <wp:extent cx="1278255" cy="519430"/>
                <wp:effectExtent l="0" t="0" r="0" b="0"/>
                <wp:wrapNone/>
                <wp:docPr id="276" name="Group 276"/>
                <wp:cNvGraphicFramePr>
                  <a:graphicFrameLocks/>
                </wp:cNvGraphicFramePr>
                <a:graphic>
                  <a:graphicData uri="http://schemas.microsoft.com/office/word/2010/wordprocessingGroup">
                    <wpg:wgp>
                      <wpg:cNvPr id="276" name="Group 276"/>
                      <wpg:cNvGrpSpPr/>
                      <wpg:grpSpPr>
                        <a:xfrm>
                          <a:off x="0" y="0"/>
                          <a:ext cx="1278255" cy="519430"/>
                          <a:chExt cx="1278255" cy="519430"/>
                        </a:xfrm>
                      </wpg:grpSpPr>
                      <wps:wsp>
                        <wps:cNvPr id="277" name="Graphic 277"/>
                        <wps:cNvSpPr/>
                        <wps:spPr>
                          <a:xfrm>
                            <a:off x="6326" y="6552"/>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78" name="Image 278"/>
                          <pic:cNvPicPr/>
                        </pic:nvPicPr>
                        <pic:blipFill>
                          <a:blip r:embed="rId7" cstate="print"/>
                          <a:stretch>
                            <a:fillRect/>
                          </a:stretch>
                        </pic:blipFill>
                        <pic:spPr>
                          <a:xfrm>
                            <a:off x="328970" y="63489"/>
                            <a:ext cx="102653" cy="120653"/>
                          </a:xfrm>
                          <a:prstGeom prst="rect">
                            <a:avLst/>
                          </a:prstGeom>
                        </pic:spPr>
                      </pic:pic>
                      <wps:wsp>
                        <wps:cNvPr id="279" name="Graphic 279"/>
                        <wps:cNvSpPr/>
                        <wps:spPr>
                          <a:xfrm>
                            <a:off x="335296" y="341396"/>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80" name="Image 280"/>
                          <pic:cNvPicPr/>
                        </pic:nvPicPr>
                        <pic:blipFill>
                          <a:blip r:embed="rId8" cstate="print"/>
                          <a:stretch>
                            <a:fillRect/>
                          </a:stretch>
                        </pic:blipFill>
                        <pic:spPr>
                          <a:xfrm>
                            <a:off x="521566" y="63489"/>
                            <a:ext cx="102653" cy="120653"/>
                          </a:xfrm>
                          <a:prstGeom prst="rect">
                            <a:avLst/>
                          </a:prstGeom>
                        </pic:spPr>
                      </pic:pic>
                      <wps:wsp>
                        <wps:cNvPr id="281" name="Graphic 281"/>
                        <wps:cNvSpPr/>
                        <wps:spPr>
                          <a:xfrm>
                            <a:off x="527893" y="341396"/>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282" name="Graphic 282"/>
                        <wps:cNvSpPr/>
                        <wps:spPr>
                          <a:xfrm>
                            <a:off x="720488" y="69816"/>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83" name="Graphic 283"/>
                        <wps:cNvSpPr/>
                        <wps:spPr>
                          <a:xfrm>
                            <a:off x="720488" y="69816"/>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0" y="106585"/>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84" name="Image 284"/>
                          <pic:cNvPicPr/>
                        </pic:nvPicPr>
                        <pic:blipFill>
                          <a:blip r:embed="rId8" cstate="print"/>
                          <a:stretch>
                            <a:fillRect/>
                          </a:stretch>
                        </pic:blipFill>
                        <pic:spPr>
                          <a:xfrm>
                            <a:off x="906758" y="63489"/>
                            <a:ext cx="102653" cy="120653"/>
                          </a:xfrm>
                          <a:prstGeom prst="rect">
                            <a:avLst/>
                          </a:prstGeom>
                        </pic:spPr>
                      </pic:pic>
                      <wps:wsp>
                        <wps:cNvPr id="285" name="Graphic 285"/>
                        <wps:cNvSpPr/>
                        <wps:spPr>
                          <a:xfrm>
                            <a:off x="913084" y="341396"/>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286" name="Graphic 286"/>
                        <wps:cNvSpPr/>
                        <wps:spPr>
                          <a:xfrm>
                            <a:off x="1105680" y="69816"/>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87" name="Graphic 287"/>
                        <wps:cNvSpPr/>
                        <wps:spPr>
                          <a:xfrm>
                            <a:off x="1105680" y="69816"/>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0" y="106585"/>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288" name="Textbox 288"/>
                        <wps:cNvSpPr txBox="1"/>
                        <wps:spPr>
                          <a:xfrm>
                            <a:off x="63219"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28</w:t>
                              </w:r>
                            </w:p>
                          </w:txbxContent>
                        </wps:txbx>
                        <wps:bodyPr wrap="square" lIns="0" tIns="0" rIns="0" bIns="0" rtlCol="0">
                          <a:noAutofit/>
                        </wps:bodyPr>
                      </wps:wsp>
                      <wps:wsp>
                        <wps:cNvPr id="289" name="Textbox 289"/>
                        <wps:cNvSpPr txBox="1"/>
                        <wps:spPr>
                          <a:xfrm>
                            <a:off x="34315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896.70105pt;margin-top:356.339844pt;width:100.65pt;height:40.9pt;mso-position-horizontal-relative:page;mso-position-vertical-relative:page;z-index:15750656" id="docshapegroup268" coordorigin="17934,7127" coordsize="2013,818">
                <v:rect style="position:absolute;left:17943;top:7137;width:1993;height:798" id="docshape269" filled="false" stroked="true" strokeweight=".99628pt" strokecolor="#000000">
                  <v:stroke dashstyle="solid"/>
                </v:rect>
                <v:shape style="position:absolute;left:18452;top:7226;width:162;height:190" type="#_x0000_t75" id="docshape270" stroked="false">
                  <v:imagedata r:id="rId7" o:title=""/>
                </v:shape>
                <v:rect style="position:absolute;left:18462;top:7664;width:142;height:171" id="docshape271" filled="false" stroked="true" strokeweight=".99628pt" strokecolor="#000000">
                  <v:stroke dashstyle="solid"/>
                </v:rect>
                <v:shape style="position:absolute;left:18755;top:7226;width:162;height:190" type="#_x0000_t75" id="docshape272" stroked="false">
                  <v:imagedata r:id="rId8" o:title=""/>
                </v:shape>
                <v:rect style="position:absolute;left:18765;top:7664;width:142;height:171" id="docshape273" filled="false" stroked="true" strokeweight=".99628pt" strokecolor="#000000">
                  <v:stroke dashstyle="solid"/>
                </v:rect>
                <v:shape style="position:absolute;left:19068;top:7236;width:142;height:171" id="docshape274" coordorigin="19069,7237" coordsize="142,171" path="m19208,7237l19071,7237,19069,7239,19069,7405,19071,7407,19208,7407,19210,7405,19210,7239,19208,7237xe" filled="true" fillcolor="#000000" stroked="false">
                  <v:path arrowok="t"/>
                  <v:fill type="solid"/>
                </v:shape>
                <v:shape style="position:absolute;left:19068;top:7236;width:142;height:598" id="docshape275" coordorigin="19069,7237" coordsize="142,598" path="m19069,7242l19069,7402,19069,7405,19071,7407,19074,7407,19205,7407,19208,7407,19210,7405,19210,7402,19210,7242,19210,7239,19208,7237,19205,7237,19074,7237,19071,7237,19069,7239,19069,7242xm19069,7835l19069,7664,19210,7664,19210,7835,19069,7835xe" filled="false" stroked="true" strokeweight=".99628pt" strokecolor="#000000">
                  <v:path arrowok="t"/>
                  <v:stroke dashstyle="solid"/>
                </v:shape>
                <v:shape style="position:absolute;left:19361;top:7226;width:162;height:190" type="#_x0000_t75" id="docshape276" stroked="false">
                  <v:imagedata r:id="rId8" o:title=""/>
                </v:shape>
                <v:rect style="position:absolute;left:19371;top:7664;width:142;height:171" id="docshape277" filled="false" stroked="true" strokeweight=".99628pt" strokecolor="#000000">
                  <v:stroke dashstyle="solid"/>
                </v:rect>
                <v:shape style="position:absolute;left:19675;top:7236;width:142;height:171" id="docshape278" coordorigin="19675,7237" coordsize="142,171" path="m19815,7237l19677,7237,19675,7239,19675,7405,19677,7407,19815,7407,19817,7405,19817,7239,19815,7237xe" filled="true" fillcolor="#000000" stroked="false">
                  <v:path arrowok="t"/>
                  <v:fill type="solid"/>
                </v:shape>
                <v:shape style="position:absolute;left:19675;top:7236;width:142;height:598" id="docshape279" coordorigin="19675,7237" coordsize="142,598" path="m19675,7242l19675,7402,19675,7405,19677,7407,19680,7407,19812,7407,19815,7407,19817,7405,19817,7402,19817,7242,19817,7239,19815,7237,19812,7237,19680,7237,19677,7237,19675,7239,19675,7242xm19675,7835l19675,7664,19817,7664,19817,7835,19675,7835xe" filled="false" stroked="true" strokeweight=".99628pt" strokecolor="#000000">
                  <v:path arrowok="t"/>
                  <v:stroke dashstyle="solid"/>
                </v:shape>
                <v:shape style="position:absolute;left:18033;top:7126;width:284;height:343" type="#_x0000_t202" id="docshape28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28</w:t>
                        </w:r>
                      </w:p>
                    </w:txbxContent>
                  </v:textbox>
                  <w10:wrap type="none"/>
                </v:shape>
                <v:shape style="position:absolute;left:18474;top:7409;width:1343;height:229" type="#_x0000_t202" id="docshape281"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p>
    <w:p>
      <w:pPr>
        <w:tabs>
          <w:tab w:pos="11339" w:val="left" w:leader="none"/>
          <w:tab w:pos="14070" w:val="left" w:leader="none"/>
          <w:tab w:pos="16800" w:val="left" w:leader="none"/>
          <w:tab w:pos="19531" w:val="left" w:leader="none"/>
        </w:tabs>
        <w:spacing w:line="240" w:lineRule="auto"/>
        <w:ind w:left="0" w:right="0" w:firstLine="0"/>
        <w:jc w:val="left"/>
        <w:rPr>
          <w:rFonts w:ascii="Arial"/>
          <w:position w:val="64"/>
          <w:sz w:val="20"/>
        </w:rPr>
      </w:pPr>
      <w:r>
        <w:rPr>
          <w:rFonts w:ascii="Arial"/>
          <w:sz w:val="20"/>
        </w:rPr>
        <mc:AlternateContent>
          <mc:Choice Requires="wps">
            <w:drawing>
              <wp:inline distT="0" distB="0" distL="0" distR="0">
                <wp:extent cx="6475095" cy="967105"/>
                <wp:effectExtent l="9525" t="0" r="1904" b="4444"/>
                <wp:docPr id="290" name="Textbox 290"/>
                <wp:cNvGraphicFramePr>
                  <a:graphicFrameLocks/>
                </wp:cNvGraphicFramePr>
                <a:graphic>
                  <a:graphicData uri="http://schemas.microsoft.com/office/word/2010/wordprocessingShape">
                    <wps:wsp>
                      <wps:cNvPr id="290" name="Textbox 290"/>
                      <wps:cNvSpPr txBox="1"/>
                      <wps:spPr>
                        <a:xfrm>
                          <a:off x="0" y="0"/>
                          <a:ext cx="6475095" cy="967105"/>
                        </a:xfrm>
                        <a:prstGeom prst="rect">
                          <a:avLst/>
                        </a:prstGeom>
                        <a:ln w="5054">
                          <a:solidFill>
                            <a:srgbClr val="000000"/>
                          </a:solidFill>
                          <a:prstDash val="solid"/>
                        </a:ln>
                      </wps:spPr>
                      <wps:txbx>
                        <w:txbxContent>
                          <w:p>
                            <w:pPr>
                              <w:spacing w:line="244" w:lineRule="auto" w:before="35"/>
                              <w:ind w:left="59" w:right="0" w:firstLine="0"/>
                              <w:jc w:val="left"/>
                              <w:rPr>
                                <w:rFonts w:ascii="Georgia" w:hAnsi="Georgia"/>
                                <w:b/>
                                <w:sz w:val="24"/>
                              </w:rPr>
                            </w:pPr>
                            <w:r>
                              <w:rPr>
                                <w:rFonts w:ascii="Georgia" w:hAnsi="Georgia"/>
                                <w:b/>
                                <w:spacing w:val="-8"/>
                                <w:sz w:val="24"/>
                              </w:rPr>
                              <w:t>Vérifiez que les</w:t>
                            </w:r>
                            <w:r>
                              <w:rPr>
                                <w:rFonts w:ascii="Georgia" w:hAnsi="Georgia"/>
                                <w:b/>
                                <w:spacing w:val="-7"/>
                                <w:sz w:val="24"/>
                              </w:rPr>
                              <w:t> </w:t>
                            </w:r>
                            <w:r>
                              <w:rPr>
                                <w:rFonts w:ascii="Georgia" w:hAnsi="Georgia"/>
                                <w:b/>
                                <w:spacing w:val="-8"/>
                                <w:sz w:val="24"/>
                              </w:rPr>
                              <w:t>informations</w:t>
                            </w:r>
                            <w:r>
                              <w:rPr>
                                <w:rFonts w:ascii="Georgia" w:hAnsi="Georgia"/>
                                <w:b/>
                                <w:spacing w:val="-7"/>
                                <w:sz w:val="24"/>
                              </w:rPr>
                              <w:t> </w:t>
                            </w:r>
                            <w:r>
                              <w:rPr>
                                <w:rFonts w:ascii="Georgia" w:hAnsi="Georgia"/>
                                <w:b/>
                                <w:spacing w:val="-8"/>
                                <w:sz w:val="24"/>
                              </w:rPr>
                              <w:t>saisies sur</w:t>
                            </w:r>
                            <w:r>
                              <w:rPr>
                                <w:rFonts w:ascii="Georgia" w:hAnsi="Georgia"/>
                                <w:b/>
                                <w:spacing w:val="-7"/>
                                <w:sz w:val="24"/>
                              </w:rPr>
                              <w:t> </w:t>
                            </w:r>
                            <w:r>
                              <w:rPr>
                                <w:rFonts w:ascii="Georgia" w:hAnsi="Georgia"/>
                                <w:b/>
                                <w:spacing w:val="-8"/>
                                <w:sz w:val="24"/>
                              </w:rPr>
                              <w:t>votre grille</w:t>
                            </w:r>
                            <w:r>
                              <w:rPr>
                                <w:rFonts w:ascii="Georgia" w:hAnsi="Georgia"/>
                                <w:b/>
                                <w:spacing w:val="-7"/>
                                <w:sz w:val="24"/>
                              </w:rPr>
                              <w:t> </w:t>
                            </w:r>
                            <w:r>
                              <w:rPr>
                                <w:rFonts w:ascii="Georgia" w:hAnsi="Georgia"/>
                                <w:b/>
                                <w:spacing w:val="-8"/>
                                <w:sz w:val="24"/>
                              </w:rPr>
                              <w:t>QCM sont</w:t>
                            </w:r>
                            <w:r>
                              <w:rPr>
                                <w:rFonts w:ascii="Georgia" w:hAnsi="Georgia"/>
                                <w:b/>
                                <w:spacing w:val="-7"/>
                                <w:sz w:val="24"/>
                              </w:rPr>
                              <w:t> </w:t>
                            </w:r>
                            <w:r>
                              <w:rPr>
                                <w:rFonts w:ascii="Georgia" w:hAnsi="Georgia"/>
                                <w:b/>
                                <w:spacing w:val="-8"/>
                                <w:sz w:val="24"/>
                              </w:rPr>
                              <w:t>correctes</w:t>
                            </w:r>
                            <w:r>
                              <w:rPr>
                                <w:rFonts w:ascii="Georgia" w:hAnsi="Georgia"/>
                                <w:b/>
                                <w:spacing w:val="-7"/>
                                <w:sz w:val="24"/>
                              </w:rPr>
                              <w:t> </w:t>
                            </w:r>
                            <w:r>
                              <w:rPr>
                                <w:rFonts w:ascii="Georgia" w:hAnsi="Georgia"/>
                                <w:b/>
                                <w:spacing w:val="-8"/>
                                <w:sz w:val="24"/>
                              </w:rPr>
                              <w:t>: nom, prénom </w:t>
                            </w:r>
                            <w:r>
                              <w:rPr>
                                <w:rFonts w:ascii="Georgia" w:hAnsi="Georgia"/>
                                <w:b/>
                                <w:sz w:val="24"/>
                              </w:rPr>
                              <w:t>et numéro étudiant.</w:t>
                            </w:r>
                          </w:p>
                          <w:p>
                            <w:pPr>
                              <w:spacing w:line="244" w:lineRule="auto" w:before="1"/>
                              <w:ind w:left="59" w:right="0" w:firstLine="0"/>
                              <w:jc w:val="left"/>
                              <w:rPr>
                                <w:rFonts w:ascii="Georgia"/>
                                <w:b/>
                                <w:sz w:val="24"/>
                              </w:rPr>
                            </w:pPr>
                            <w:r>
                              <w:rPr>
                                <w:rFonts w:ascii="Georgia"/>
                                <w:b/>
                                <w:spacing w:val="-4"/>
                                <w:sz w:val="24"/>
                              </w:rPr>
                              <w:t>Les</w:t>
                            </w:r>
                            <w:r>
                              <w:rPr>
                                <w:rFonts w:ascii="Georgia"/>
                                <w:b/>
                                <w:spacing w:val="-10"/>
                                <w:sz w:val="24"/>
                              </w:rPr>
                              <w:t> </w:t>
                            </w:r>
                            <w:r>
                              <w:rPr>
                                <w:rFonts w:ascii="Georgia"/>
                                <w:b/>
                                <w:spacing w:val="-4"/>
                                <w:sz w:val="24"/>
                              </w:rPr>
                              <w:t>correcteurs</w:t>
                            </w:r>
                            <w:r>
                              <w:rPr>
                                <w:rFonts w:ascii="Georgia"/>
                                <w:b/>
                                <w:spacing w:val="-9"/>
                                <w:sz w:val="24"/>
                              </w:rPr>
                              <w:t> </w:t>
                            </w:r>
                            <w:r>
                              <w:rPr>
                                <w:rFonts w:ascii="Georgia"/>
                                <w:b/>
                                <w:spacing w:val="-4"/>
                                <w:sz w:val="24"/>
                              </w:rPr>
                              <w:t>liquides</w:t>
                            </w:r>
                            <w:r>
                              <w:rPr>
                                <w:rFonts w:ascii="Georgia"/>
                                <w:b/>
                                <w:spacing w:val="-9"/>
                                <w:sz w:val="24"/>
                              </w:rPr>
                              <w:t> </w:t>
                            </w:r>
                            <w:r>
                              <w:rPr>
                                <w:rFonts w:ascii="Georgia"/>
                                <w:b/>
                                <w:spacing w:val="-4"/>
                                <w:sz w:val="24"/>
                              </w:rPr>
                              <w:t>ou</w:t>
                            </w:r>
                            <w:r>
                              <w:rPr>
                                <w:rFonts w:ascii="Georgia"/>
                                <w:b/>
                                <w:spacing w:val="-8"/>
                                <w:sz w:val="24"/>
                              </w:rPr>
                              <w:t> </w:t>
                            </w:r>
                            <w:r>
                              <w:rPr>
                                <w:rFonts w:ascii="Georgia"/>
                                <w:b/>
                                <w:spacing w:val="-4"/>
                                <w:sz w:val="24"/>
                              </w:rPr>
                              <w:t>en</w:t>
                            </w:r>
                            <w:r>
                              <w:rPr>
                                <w:rFonts w:ascii="Georgia"/>
                                <w:b/>
                                <w:spacing w:val="-9"/>
                                <w:sz w:val="24"/>
                              </w:rPr>
                              <w:t> </w:t>
                            </w:r>
                            <w:r>
                              <w:rPr>
                                <w:rFonts w:ascii="Georgia"/>
                                <w:b/>
                                <w:spacing w:val="-4"/>
                                <w:sz w:val="24"/>
                              </w:rPr>
                              <w:t>ruban</w:t>
                            </w:r>
                            <w:r>
                              <w:rPr>
                                <w:rFonts w:ascii="Georgia"/>
                                <w:b/>
                                <w:spacing w:val="-9"/>
                                <w:sz w:val="24"/>
                              </w:rPr>
                              <w:t> </w:t>
                            </w:r>
                            <w:r>
                              <w:rPr>
                                <w:rFonts w:ascii="Georgia"/>
                                <w:b/>
                                <w:spacing w:val="-4"/>
                                <w:sz w:val="24"/>
                              </w:rPr>
                              <w:t>de</w:t>
                            </w:r>
                            <w:r>
                              <w:rPr>
                                <w:rFonts w:ascii="Georgia"/>
                                <w:b/>
                                <w:spacing w:val="-9"/>
                                <w:sz w:val="24"/>
                              </w:rPr>
                              <w:t> </w:t>
                            </w:r>
                            <w:r>
                              <w:rPr>
                                <w:rFonts w:ascii="Georgia"/>
                                <w:b/>
                                <w:spacing w:val="-4"/>
                                <w:sz w:val="24"/>
                              </w:rPr>
                              <w:t>type</w:t>
                            </w:r>
                            <w:r>
                              <w:rPr>
                                <w:rFonts w:ascii="Georgia"/>
                                <w:b/>
                                <w:spacing w:val="-8"/>
                                <w:sz w:val="24"/>
                              </w:rPr>
                              <w:t> </w:t>
                            </w:r>
                            <w:r>
                              <w:rPr>
                                <w:rFonts w:ascii="Georgia"/>
                                <w:b/>
                                <w:spacing w:val="-4"/>
                                <w:sz w:val="24"/>
                              </w:rPr>
                              <w:t>Blanco,</w:t>
                            </w:r>
                            <w:r>
                              <w:rPr>
                                <w:rFonts w:ascii="Georgia"/>
                                <w:b/>
                                <w:spacing w:val="-9"/>
                                <w:sz w:val="24"/>
                              </w:rPr>
                              <w:t> </w:t>
                            </w:r>
                            <w:r>
                              <w:rPr>
                                <w:rFonts w:ascii="Georgia"/>
                                <w:b/>
                                <w:spacing w:val="-4"/>
                                <w:sz w:val="24"/>
                              </w:rPr>
                              <w:t>Tipp-Ex,</w:t>
                            </w:r>
                            <w:r>
                              <w:rPr>
                                <w:rFonts w:ascii="Georgia"/>
                                <w:b/>
                                <w:spacing w:val="-9"/>
                                <w:sz w:val="24"/>
                              </w:rPr>
                              <w:t> </w:t>
                            </w:r>
                            <w:r>
                              <w:rPr>
                                <w:rFonts w:ascii="Georgia"/>
                                <w:b/>
                                <w:spacing w:val="-4"/>
                                <w:sz w:val="24"/>
                              </w:rPr>
                              <w:t>et</w:t>
                            </w:r>
                            <w:r>
                              <w:rPr>
                                <w:rFonts w:ascii="Georgia"/>
                                <w:b/>
                                <w:spacing w:val="-9"/>
                                <w:sz w:val="24"/>
                              </w:rPr>
                              <w:t> </w:t>
                            </w:r>
                            <w:r>
                              <w:rPr>
                                <w:rFonts w:ascii="Georgia"/>
                                <w:b/>
                                <w:spacing w:val="-4"/>
                                <w:sz w:val="24"/>
                              </w:rPr>
                              <w:t>autres</w:t>
                            </w:r>
                            <w:r>
                              <w:rPr>
                                <w:rFonts w:ascii="Georgia"/>
                                <w:b/>
                                <w:spacing w:val="-9"/>
                                <w:sz w:val="24"/>
                              </w:rPr>
                              <w:t> </w:t>
                            </w:r>
                            <w:r>
                              <w:rPr>
                                <w:rFonts w:ascii="Georgia"/>
                                <w:b/>
                                <w:spacing w:val="-4"/>
                                <w:sz w:val="24"/>
                              </w:rPr>
                              <w:t>sont</w:t>
                            </w:r>
                            <w:r>
                              <w:rPr>
                                <w:rFonts w:ascii="Georgia"/>
                                <w:b/>
                                <w:spacing w:val="-9"/>
                                <w:sz w:val="24"/>
                              </w:rPr>
                              <w:t> </w:t>
                            </w:r>
                            <w:r>
                              <w:rPr>
                                <w:rFonts w:ascii="Georgia"/>
                                <w:b/>
                                <w:spacing w:val="-4"/>
                                <w:sz w:val="24"/>
                              </w:rPr>
                              <w:t>interdits </w:t>
                            </w:r>
                            <w:r>
                              <w:rPr>
                                <w:rFonts w:ascii="Georgia"/>
                                <w:b/>
                                <w:sz w:val="24"/>
                              </w:rPr>
                              <w:t>car</w:t>
                            </w:r>
                            <w:r>
                              <w:rPr>
                                <w:rFonts w:ascii="Georgia"/>
                                <w:b/>
                                <w:spacing w:val="-5"/>
                                <w:sz w:val="24"/>
                              </w:rPr>
                              <w:t> </w:t>
                            </w:r>
                            <w:r>
                              <w:rPr>
                                <w:rFonts w:ascii="Georgia"/>
                                <w:b/>
                                <w:sz w:val="24"/>
                              </w:rPr>
                              <w:t>chaque</w:t>
                            </w:r>
                            <w:r>
                              <w:rPr>
                                <w:rFonts w:ascii="Georgia"/>
                                <w:b/>
                                <w:spacing w:val="-5"/>
                                <w:sz w:val="24"/>
                              </w:rPr>
                              <w:t> </w:t>
                            </w:r>
                            <w:r>
                              <w:rPr>
                                <w:rFonts w:ascii="Georgia"/>
                                <w:b/>
                                <w:sz w:val="24"/>
                              </w:rPr>
                              <w:t>question</w:t>
                            </w:r>
                            <w:r>
                              <w:rPr>
                                <w:rFonts w:ascii="Georgia"/>
                                <w:b/>
                                <w:spacing w:val="-5"/>
                                <w:sz w:val="24"/>
                              </w:rPr>
                              <w:t> </w:t>
                            </w:r>
                            <w:r>
                              <w:rPr>
                                <w:rFonts w:ascii="Georgia"/>
                                <w:b/>
                                <w:sz w:val="24"/>
                              </w:rPr>
                              <w:t>comporte</w:t>
                            </w:r>
                            <w:r>
                              <w:rPr>
                                <w:rFonts w:ascii="Georgia"/>
                                <w:b/>
                                <w:spacing w:val="-5"/>
                                <w:sz w:val="24"/>
                              </w:rPr>
                              <w:t> </w:t>
                            </w:r>
                            <w:r>
                              <w:rPr>
                                <w:rFonts w:ascii="Georgia"/>
                                <w:b/>
                                <w:sz w:val="24"/>
                              </w:rPr>
                              <w:t>une</w:t>
                            </w:r>
                            <w:r>
                              <w:rPr>
                                <w:rFonts w:ascii="Georgia"/>
                                <w:b/>
                                <w:spacing w:val="-5"/>
                                <w:sz w:val="24"/>
                              </w:rPr>
                              <w:t> </w:t>
                            </w:r>
                            <w:r>
                              <w:rPr>
                                <w:rFonts w:ascii="Georgia"/>
                                <w:b/>
                                <w:sz w:val="24"/>
                              </w:rPr>
                              <w:t>ligne</w:t>
                            </w:r>
                            <w:r>
                              <w:rPr>
                                <w:rFonts w:ascii="Georgia"/>
                                <w:b/>
                                <w:spacing w:val="-5"/>
                                <w:sz w:val="24"/>
                              </w:rPr>
                              <w:t> </w:t>
                            </w:r>
                            <w:r>
                              <w:rPr>
                                <w:rFonts w:ascii="Georgia"/>
                                <w:b/>
                                <w:sz w:val="24"/>
                              </w:rPr>
                              <w:t>de</w:t>
                            </w:r>
                            <w:r>
                              <w:rPr>
                                <w:rFonts w:ascii="Georgia"/>
                                <w:b/>
                                <w:spacing w:val="-5"/>
                                <w:sz w:val="24"/>
                              </w:rPr>
                              <w:t> </w:t>
                            </w:r>
                            <w:r>
                              <w:rPr>
                                <w:rFonts w:ascii="Georgia"/>
                                <w:b/>
                                <w:sz w:val="24"/>
                              </w:rPr>
                              <w:t>droit</w:t>
                            </w:r>
                            <w:r>
                              <w:rPr>
                                <w:rFonts w:ascii="Georgia"/>
                                <w:b/>
                                <w:spacing w:val="-5"/>
                                <w:sz w:val="24"/>
                              </w:rPr>
                              <w:t> </w:t>
                            </w:r>
                            <w:r>
                              <w:rPr>
                                <w:rFonts w:ascii="Georgia"/>
                                <w:b/>
                                <w:sz w:val="24"/>
                              </w:rPr>
                              <w:t>au</w:t>
                            </w:r>
                            <w:r>
                              <w:rPr>
                                <w:rFonts w:ascii="Georgia"/>
                                <w:b/>
                                <w:spacing w:val="-5"/>
                                <w:sz w:val="24"/>
                              </w:rPr>
                              <w:t> </w:t>
                            </w:r>
                            <w:r>
                              <w:rPr>
                                <w:rFonts w:ascii="Georgia"/>
                                <w:b/>
                                <w:sz w:val="24"/>
                              </w:rPr>
                              <w:t>remords.</w:t>
                            </w:r>
                          </w:p>
                          <w:p>
                            <w:pPr>
                              <w:spacing w:before="2"/>
                              <w:ind w:left="59" w:right="0" w:firstLine="0"/>
                              <w:jc w:val="left"/>
                              <w:rPr>
                                <w:rFonts w:ascii="Georgia" w:hAnsi="Georgia"/>
                                <w:b/>
                                <w:sz w:val="24"/>
                              </w:rPr>
                            </w:pPr>
                            <w:r>
                              <w:rPr>
                                <w:rFonts w:ascii="Georgia" w:hAnsi="Georgia"/>
                                <w:b/>
                                <w:spacing w:val="-4"/>
                                <w:sz w:val="24"/>
                              </w:rPr>
                              <w:t>Seule</w:t>
                            </w:r>
                            <w:r>
                              <w:rPr>
                                <w:rFonts w:ascii="Georgia" w:hAnsi="Georgia"/>
                                <w:b/>
                                <w:spacing w:val="-8"/>
                                <w:sz w:val="24"/>
                              </w:rPr>
                              <w:t> </w:t>
                            </w:r>
                            <w:r>
                              <w:rPr>
                                <w:rFonts w:ascii="Georgia" w:hAnsi="Georgia"/>
                                <w:b/>
                                <w:spacing w:val="-4"/>
                                <w:sz w:val="24"/>
                              </w:rPr>
                              <w:t>l’utilisation</w:t>
                            </w:r>
                            <w:r>
                              <w:rPr>
                                <w:rFonts w:ascii="Georgia" w:hAnsi="Georgia"/>
                                <w:b/>
                                <w:spacing w:val="-8"/>
                                <w:sz w:val="24"/>
                              </w:rPr>
                              <w:t> </w:t>
                            </w:r>
                            <w:r>
                              <w:rPr>
                                <w:rFonts w:ascii="Georgia" w:hAnsi="Georgia"/>
                                <w:b/>
                                <w:spacing w:val="-4"/>
                                <w:sz w:val="24"/>
                              </w:rPr>
                              <w:t>du</w:t>
                            </w:r>
                            <w:r>
                              <w:rPr>
                                <w:rFonts w:ascii="Georgia" w:hAnsi="Georgia"/>
                                <w:b/>
                                <w:spacing w:val="-7"/>
                                <w:sz w:val="24"/>
                              </w:rPr>
                              <w:t> </w:t>
                            </w:r>
                            <w:r>
                              <w:rPr>
                                <w:rFonts w:ascii="Georgia" w:hAnsi="Georgia"/>
                                <w:b/>
                                <w:spacing w:val="-4"/>
                                <w:sz w:val="24"/>
                              </w:rPr>
                              <w:t>stylo</w:t>
                            </w:r>
                            <w:r>
                              <w:rPr>
                                <w:rFonts w:ascii="Georgia" w:hAnsi="Georgia"/>
                                <w:b/>
                                <w:spacing w:val="-8"/>
                                <w:sz w:val="24"/>
                              </w:rPr>
                              <w:t> </w:t>
                            </w:r>
                            <w:r>
                              <w:rPr>
                                <w:rFonts w:ascii="Georgia" w:hAnsi="Georgia"/>
                                <w:b/>
                                <w:spacing w:val="-4"/>
                                <w:sz w:val="24"/>
                              </w:rPr>
                              <w:t>à</w:t>
                            </w:r>
                            <w:r>
                              <w:rPr>
                                <w:rFonts w:ascii="Georgia" w:hAnsi="Georgia"/>
                                <w:b/>
                                <w:spacing w:val="-8"/>
                                <w:sz w:val="24"/>
                              </w:rPr>
                              <w:t> </w:t>
                            </w:r>
                            <w:r>
                              <w:rPr>
                                <w:rFonts w:ascii="Georgia" w:hAnsi="Georgia"/>
                                <w:b/>
                                <w:spacing w:val="-4"/>
                                <w:sz w:val="24"/>
                              </w:rPr>
                              <w:t>bille</w:t>
                            </w:r>
                            <w:r>
                              <w:rPr>
                                <w:rFonts w:ascii="Georgia" w:hAnsi="Georgia"/>
                                <w:b/>
                                <w:spacing w:val="-7"/>
                                <w:sz w:val="24"/>
                              </w:rPr>
                              <w:t> </w:t>
                            </w:r>
                            <w:r>
                              <w:rPr>
                                <w:rFonts w:ascii="Georgia" w:hAnsi="Georgia"/>
                                <w:b/>
                                <w:spacing w:val="-4"/>
                                <w:sz w:val="24"/>
                              </w:rPr>
                              <w:t>noir</w:t>
                            </w:r>
                            <w:r>
                              <w:rPr>
                                <w:rFonts w:ascii="Georgia" w:hAnsi="Georgia"/>
                                <w:b/>
                                <w:spacing w:val="-8"/>
                                <w:sz w:val="24"/>
                              </w:rPr>
                              <w:t> </w:t>
                            </w:r>
                            <w:r>
                              <w:rPr>
                                <w:rFonts w:ascii="Georgia" w:hAnsi="Georgia"/>
                                <w:b/>
                                <w:spacing w:val="-4"/>
                                <w:sz w:val="24"/>
                              </w:rPr>
                              <w:t>est</w:t>
                            </w:r>
                            <w:r>
                              <w:rPr>
                                <w:rFonts w:ascii="Georgia" w:hAnsi="Georgia"/>
                                <w:b/>
                                <w:spacing w:val="-8"/>
                                <w:sz w:val="24"/>
                              </w:rPr>
                              <w:t> </w:t>
                            </w:r>
                            <w:r>
                              <w:rPr>
                                <w:rFonts w:ascii="Georgia" w:hAnsi="Georgia"/>
                                <w:b/>
                                <w:spacing w:val="-4"/>
                                <w:sz w:val="24"/>
                              </w:rPr>
                              <w:t>autorisée</w:t>
                            </w:r>
                            <w:r>
                              <w:rPr>
                                <w:rFonts w:ascii="Georgia" w:hAnsi="Georgia"/>
                                <w:b/>
                                <w:spacing w:val="-7"/>
                                <w:sz w:val="24"/>
                              </w:rPr>
                              <w:t> </w:t>
                            </w:r>
                            <w:r>
                              <w:rPr>
                                <w:rFonts w:ascii="Georgia" w:hAnsi="Georgia"/>
                                <w:b/>
                                <w:spacing w:val="-4"/>
                                <w:sz w:val="24"/>
                              </w:rPr>
                              <w:t>pour</w:t>
                            </w:r>
                            <w:r>
                              <w:rPr>
                                <w:rFonts w:ascii="Georgia" w:hAnsi="Georgia"/>
                                <w:b/>
                                <w:spacing w:val="-8"/>
                                <w:sz w:val="24"/>
                              </w:rPr>
                              <w:t> </w:t>
                            </w:r>
                            <w:r>
                              <w:rPr>
                                <w:rFonts w:ascii="Georgia" w:hAnsi="Georgia"/>
                                <w:b/>
                                <w:spacing w:val="-4"/>
                                <w:sz w:val="24"/>
                              </w:rPr>
                              <w:t>cocher</w:t>
                            </w:r>
                            <w:r>
                              <w:rPr>
                                <w:rFonts w:ascii="Georgia" w:hAnsi="Georgia"/>
                                <w:b/>
                                <w:spacing w:val="-8"/>
                                <w:sz w:val="24"/>
                              </w:rPr>
                              <w:t> </w:t>
                            </w:r>
                            <w:r>
                              <w:rPr>
                                <w:rFonts w:ascii="Georgia" w:hAnsi="Georgia"/>
                                <w:b/>
                                <w:spacing w:val="-4"/>
                                <w:sz w:val="24"/>
                              </w:rPr>
                              <w:t>les</w:t>
                            </w:r>
                            <w:r>
                              <w:rPr>
                                <w:rFonts w:ascii="Georgia" w:hAnsi="Georgia"/>
                                <w:b/>
                                <w:spacing w:val="-7"/>
                                <w:sz w:val="24"/>
                              </w:rPr>
                              <w:t> </w:t>
                            </w:r>
                            <w:r>
                              <w:rPr>
                                <w:rFonts w:ascii="Georgia" w:hAnsi="Georgia"/>
                                <w:b/>
                                <w:spacing w:val="-4"/>
                                <w:sz w:val="24"/>
                              </w:rPr>
                              <w:t>grilles.</w:t>
                            </w:r>
                          </w:p>
                        </w:txbxContent>
                      </wps:txbx>
                      <wps:bodyPr wrap="square" lIns="0" tIns="0" rIns="0" bIns="0" rtlCol="0">
                        <a:noAutofit/>
                      </wps:bodyPr>
                    </wps:wsp>
                  </a:graphicData>
                </a:graphic>
              </wp:inline>
            </w:drawing>
          </mc:Choice>
          <mc:Fallback>
            <w:pict>
              <v:shape style="width:509.85pt;height:76.150pt;mso-position-horizontal-relative:char;mso-position-vertical-relative:line" type="#_x0000_t202" id="docshape282" filled="false" stroked="true" strokeweight=".398pt" strokecolor="#000000">
                <w10:anchorlock/>
                <v:textbox inset="0,0,0,0">
                  <w:txbxContent>
                    <w:p>
                      <w:pPr>
                        <w:spacing w:line="244" w:lineRule="auto" w:before="35"/>
                        <w:ind w:left="59" w:right="0" w:firstLine="0"/>
                        <w:jc w:val="left"/>
                        <w:rPr>
                          <w:rFonts w:ascii="Georgia" w:hAnsi="Georgia"/>
                          <w:b/>
                          <w:sz w:val="24"/>
                        </w:rPr>
                      </w:pPr>
                      <w:r>
                        <w:rPr>
                          <w:rFonts w:ascii="Georgia" w:hAnsi="Georgia"/>
                          <w:b/>
                          <w:spacing w:val="-8"/>
                          <w:sz w:val="24"/>
                        </w:rPr>
                        <w:t>Vérifiez que les</w:t>
                      </w:r>
                      <w:r>
                        <w:rPr>
                          <w:rFonts w:ascii="Georgia" w:hAnsi="Georgia"/>
                          <w:b/>
                          <w:spacing w:val="-7"/>
                          <w:sz w:val="24"/>
                        </w:rPr>
                        <w:t> </w:t>
                      </w:r>
                      <w:r>
                        <w:rPr>
                          <w:rFonts w:ascii="Georgia" w:hAnsi="Georgia"/>
                          <w:b/>
                          <w:spacing w:val="-8"/>
                          <w:sz w:val="24"/>
                        </w:rPr>
                        <w:t>informations</w:t>
                      </w:r>
                      <w:r>
                        <w:rPr>
                          <w:rFonts w:ascii="Georgia" w:hAnsi="Georgia"/>
                          <w:b/>
                          <w:spacing w:val="-7"/>
                          <w:sz w:val="24"/>
                        </w:rPr>
                        <w:t> </w:t>
                      </w:r>
                      <w:r>
                        <w:rPr>
                          <w:rFonts w:ascii="Georgia" w:hAnsi="Georgia"/>
                          <w:b/>
                          <w:spacing w:val="-8"/>
                          <w:sz w:val="24"/>
                        </w:rPr>
                        <w:t>saisies sur</w:t>
                      </w:r>
                      <w:r>
                        <w:rPr>
                          <w:rFonts w:ascii="Georgia" w:hAnsi="Georgia"/>
                          <w:b/>
                          <w:spacing w:val="-7"/>
                          <w:sz w:val="24"/>
                        </w:rPr>
                        <w:t> </w:t>
                      </w:r>
                      <w:r>
                        <w:rPr>
                          <w:rFonts w:ascii="Georgia" w:hAnsi="Georgia"/>
                          <w:b/>
                          <w:spacing w:val="-8"/>
                          <w:sz w:val="24"/>
                        </w:rPr>
                        <w:t>votre grille</w:t>
                      </w:r>
                      <w:r>
                        <w:rPr>
                          <w:rFonts w:ascii="Georgia" w:hAnsi="Georgia"/>
                          <w:b/>
                          <w:spacing w:val="-7"/>
                          <w:sz w:val="24"/>
                        </w:rPr>
                        <w:t> </w:t>
                      </w:r>
                      <w:r>
                        <w:rPr>
                          <w:rFonts w:ascii="Georgia" w:hAnsi="Georgia"/>
                          <w:b/>
                          <w:spacing w:val="-8"/>
                          <w:sz w:val="24"/>
                        </w:rPr>
                        <w:t>QCM sont</w:t>
                      </w:r>
                      <w:r>
                        <w:rPr>
                          <w:rFonts w:ascii="Georgia" w:hAnsi="Georgia"/>
                          <w:b/>
                          <w:spacing w:val="-7"/>
                          <w:sz w:val="24"/>
                        </w:rPr>
                        <w:t> </w:t>
                      </w:r>
                      <w:r>
                        <w:rPr>
                          <w:rFonts w:ascii="Georgia" w:hAnsi="Georgia"/>
                          <w:b/>
                          <w:spacing w:val="-8"/>
                          <w:sz w:val="24"/>
                        </w:rPr>
                        <w:t>correctes</w:t>
                      </w:r>
                      <w:r>
                        <w:rPr>
                          <w:rFonts w:ascii="Georgia" w:hAnsi="Georgia"/>
                          <w:b/>
                          <w:spacing w:val="-7"/>
                          <w:sz w:val="24"/>
                        </w:rPr>
                        <w:t> </w:t>
                      </w:r>
                      <w:r>
                        <w:rPr>
                          <w:rFonts w:ascii="Georgia" w:hAnsi="Georgia"/>
                          <w:b/>
                          <w:spacing w:val="-8"/>
                          <w:sz w:val="24"/>
                        </w:rPr>
                        <w:t>: nom, prénom </w:t>
                      </w:r>
                      <w:r>
                        <w:rPr>
                          <w:rFonts w:ascii="Georgia" w:hAnsi="Georgia"/>
                          <w:b/>
                          <w:sz w:val="24"/>
                        </w:rPr>
                        <w:t>et numéro étudiant.</w:t>
                      </w:r>
                    </w:p>
                    <w:p>
                      <w:pPr>
                        <w:spacing w:line="244" w:lineRule="auto" w:before="1"/>
                        <w:ind w:left="59" w:right="0" w:firstLine="0"/>
                        <w:jc w:val="left"/>
                        <w:rPr>
                          <w:rFonts w:ascii="Georgia"/>
                          <w:b/>
                          <w:sz w:val="24"/>
                        </w:rPr>
                      </w:pPr>
                      <w:r>
                        <w:rPr>
                          <w:rFonts w:ascii="Georgia"/>
                          <w:b/>
                          <w:spacing w:val="-4"/>
                          <w:sz w:val="24"/>
                        </w:rPr>
                        <w:t>Les</w:t>
                      </w:r>
                      <w:r>
                        <w:rPr>
                          <w:rFonts w:ascii="Georgia"/>
                          <w:b/>
                          <w:spacing w:val="-10"/>
                          <w:sz w:val="24"/>
                        </w:rPr>
                        <w:t> </w:t>
                      </w:r>
                      <w:r>
                        <w:rPr>
                          <w:rFonts w:ascii="Georgia"/>
                          <w:b/>
                          <w:spacing w:val="-4"/>
                          <w:sz w:val="24"/>
                        </w:rPr>
                        <w:t>correcteurs</w:t>
                      </w:r>
                      <w:r>
                        <w:rPr>
                          <w:rFonts w:ascii="Georgia"/>
                          <w:b/>
                          <w:spacing w:val="-9"/>
                          <w:sz w:val="24"/>
                        </w:rPr>
                        <w:t> </w:t>
                      </w:r>
                      <w:r>
                        <w:rPr>
                          <w:rFonts w:ascii="Georgia"/>
                          <w:b/>
                          <w:spacing w:val="-4"/>
                          <w:sz w:val="24"/>
                        </w:rPr>
                        <w:t>liquides</w:t>
                      </w:r>
                      <w:r>
                        <w:rPr>
                          <w:rFonts w:ascii="Georgia"/>
                          <w:b/>
                          <w:spacing w:val="-9"/>
                          <w:sz w:val="24"/>
                        </w:rPr>
                        <w:t> </w:t>
                      </w:r>
                      <w:r>
                        <w:rPr>
                          <w:rFonts w:ascii="Georgia"/>
                          <w:b/>
                          <w:spacing w:val="-4"/>
                          <w:sz w:val="24"/>
                        </w:rPr>
                        <w:t>ou</w:t>
                      </w:r>
                      <w:r>
                        <w:rPr>
                          <w:rFonts w:ascii="Georgia"/>
                          <w:b/>
                          <w:spacing w:val="-8"/>
                          <w:sz w:val="24"/>
                        </w:rPr>
                        <w:t> </w:t>
                      </w:r>
                      <w:r>
                        <w:rPr>
                          <w:rFonts w:ascii="Georgia"/>
                          <w:b/>
                          <w:spacing w:val="-4"/>
                          <w:sz w:val="24"/>
                        </w:rPr>
                        <w:t>en</w:t>
                      </w:r>
                      <w:r>
                        <w:rPr>
                          <w:rFonts w:ascii="Georgia"/>
                          <w:b/>
                          <w:spacing w:val="-9"/>
                          <w:sz w:val="24"/>
                        </w:rPr>
                        <w:t> </w:t>
                      </w:r>
                      <w:r>
                        <w:rPr>
                          <w:rFonts w:ascii="Georgia"/>
                          <w:b/>
                          <w:spacing w:val="-4"/>
                          <w:sz w:val="24"/>
                        </w:rPr>
                        <w:t>ruban</w:t>
                      </w:r>
                      <w:r>
                        <w:rPr>
                          <w:rFonts w:ascii="Georgia"/>
                          <w:b/>
                          <w:spacing w:val="-9"/>
                          <w:sz w:val="24"/>
                        </w:rPr>
                        <w:t> </w:t>
                      </w:r>
                      <w:r>
                        <w:rPr>
                          <w:rFonts w:ascii="Georgia"/>
                          <w:b/>
                          <w:spacing w:val="-4"/>
                          <w:sz w:val="24"/>
                        </w:rPr>
                        <w:t>de</w:t>
                      </w:r>
                      <w:r>
                        <w:rPr>
                          <w:rFonts w:ascii="Georgia"/>
                          <w:b/>
                          <w:spacing w:val="-9"/>
                          <w:sz w:val="24"/>
                        </w:rPr>
                        <w:t> </w:t>
                      </w:r>
                      <w:r>
                        <w:rPr>
                          <w:rFonts w:ascii="Georgia"/>
                          <w:b/>
                          <w:spacing w:val="-4"/>
                          <w:sz w:val="24"/>
                        </w:rPr>
                        <w:t>type</w:t>
                      </w:r>
                      <w:r>
                        <w:rPr>
                          <w:rFonts w:ascii="Georgia"/>
                          <w:b/>
                          <w:spacing w:val="-8"/>
                          <w:sz w:val="24"/>
                        </w:rPr>
                        <w:t> </w:t>
                      </w:r>
                      <w:r>
                        <w:rPr>
                          <w:rFonts w:ascii="Georgia"/>
                          <w:b/>
                          <w:spacing w:val="-4"/>
                          <w:sz w:val="24"/>
                        </w:rPr>
                        <w:t>Blanco,</w:t>
                      </w:r>
                      <w:r>
                        <w:rPr>
                          <w:rFonts w:ascii="Georgia"/>
                          <w:b/>
                          <w:spacing w:val="-9"/>
                          <w:sz w:val="24"/>
                        </w:rPr>
                        <w:t> </w:t>
                      </w:r>
                      <w:r>
                        <w:rPr>
                          <w:rFonts w:ascii="Georgia"/>
                          <w:b/>
                          <w:spacing w:val="-4"/>
                          <w:sz w:val="24"/>
                        </w:rPr>
                        <w:t>Tipp-Ex,</w:t>
                      </w:r>
                      <w:r>
                        <w:rPr>
                          <w:rFonts w:ascii="Georgia"/>
                          <w:b/>
                          <w:spacing w:val="-9"/>
                          <w:sz w:val="24"/>
                        </w:rPr>
                        <w:t> </w:t>
                      </w:r>
                      <w:r>
                        <w:rPr>
                          <w:rFonts w:ascii="Georgia"/>
                          <w:b/>
                          <w:spacing w:val="-4"/>
                          <w:sz w:val="24"/>
                        </w:rPr>
                        <w:t>et</w:t>
                      </w:r>
                      <w:r>
                        <w:rPr>
                          <w:rFonts w:ascii="Georgia"/>
                          <w:b/>
                          <w:spacing w:val="-9"/>
                          <w:sz w:val="24"/>
                        </w:rPr>
                        <w:t> </w:t>
                      </w:r>
                      <w:r>
                        <w:rPr>
                          <w:rFonts w:ascii="Georgia"/>
                          <w:b/>
                          <w:spacing w:val="-4"/>
                          <w:sz w:val="24"/>
                        </w:rPr>
                        <w:t>autres</w:t>
                      </w:r>
                      <w:r>
                        <w:rPr>
                          <w:rFonts w:ascii="Georgia"/>
                          <w:b/>
                          <w:spacing w:val="-9"/>
                          <w:sz w:val="24"/>
                        </w:rPr>
                        <w:t> </w:t>
                      </w:r>
                      <w:r>
                        <w:rPr>
                          <w:rFonts w:ascii="Georgia"/>
                          <w:b/>
                          <w:spacing w:val="-4"/>
                          <w:sz w:val="24"/>
                        </w:rPr>
                        <w:t>sont</w:t>
                      </w:r>
                      <w:r>
                        <w:rPr>
                          <w:rFonts w:ascii="Georgia"/>
                          <w:b/>
                          <w:spacing w:val="-9"/>
                          <w:sz w:val="24"/>
                        </w:rPr>
                        <w:t> </w:t>
                      </w:r>
                      <w:r>
                        <w:rPr>
                          <w:rFonts w:ascii="Georgia"/>
                          <w:b/>
                          <w:spacing w:val="-4"/>
                          <w:sz w:val="24"/>
                        </w:rPr>
                        <w:t>interdits </w:t>
                      </w:r>
                      <w:r>
                        <w:rPr>
                          <w:rFonts w:ascii="Georgia"/>
                          <w:b/>
                          <w:sz w:val="24"/>
                        </w:rPr>
                        <w:t>car</w:t>
                      </w:r>
                      <w:r>
                        <w:rPr>
                          <w:rFonts w:ascii="Georgia"/>
                          <w:b/>
                          <w:spacing w:val="-5"/>
                          <w:sz w:val="24"/>
                        </w:rPr>
                        <w:t> </w:t>
                      </w:r>
                      <w:r>
                        <w:rPr>
                          <w:rFonts w:ascii="Georgia"/>
                          <w:b/>
                          <w:sz w:val="24"/>
                        </w:rPr>
                        <w:t>chaque</w:t>
                      </w:r>
                      <w:r>
                        <w:rPr>
                          <w:rFonts w:ascii="Georgia"/>
                          <w:b/>
                          <w:spacing w:val="-5"/>
                          <w:sz w:val="24"/>
                        </w:rPr>
                        <w:t> </w:t>
                      </w:r>
                      <w:r>
                        <w:rPr>
                          <w:rFonts w:ascii="Georgia"/>
                          <w:b/>
                          <w:sz w:val="24"/>
                        </w:rPr>
                        <w:t>question</w:t>
                      </w:r>
                      <w:r>
                        <w:rPr>
                          <w:rFonts w:ascii="Georgia"/>
                          <w:b/>
                          <w:spacing w:val="-5"/>
                          <w:sz w:val="24"/>
                        </w:rPr>
                        <w:t> </w:t>
                      </w:r>
                      <w:r>
                        <w:rPr>
                          <w:rFonts w:ascii="Georgia"/>
                          <w:b/>
                          <w:sz w:val="24"/>
                        </w:rPr>
                        <w:t>comporte</w:t>
                      </w:r>
                      <w:r>
                        <w:rPr>
                          <w:rFonts w:ascii="Georgia"/>
                          <w:b/>
                          <w:spacing w:val="-5"/>
                          <w:sz w:val="24"/>
                        </w:rPr>
                        <w:t> </w:t>
                      </w:r>
                      <w:r>
                        <w:rPr>
                          <w:rFonts w:ascii="Georgia"/>
                          <w:b/>
                          <w:sz w:val="24"/>
                        </w:rPr>
                        <w:t>une</w:t>
                      </w:r>
                      <w:r>
                        <w:rPr>
                          <w:rFonts w:ascii="Georgia"/>
                          <w:b/>
                          <w:spacing w:val="-5"/>
                          <w:sz w:val="24"/>
                        </w:rPr>
                        <w:t> </w:t>
                      </w:r>
                      <w:r>
                        <w:rPr>
                          <w:rFonts w:ascii="Georgia"/>
                          <w:b/>
                          <w:sz w:val="24"/>
                        </w:rPr>
                        <w:t>ligne</w:t>
                      </w:r>
                      <w:r>
                        <w:rPr>
                          <w:rFonts w:ascii="Georgia"/>
                          <w:b/>
                          <w:spacing w:val="-5"/>
                          <w:sz w:val="24"/>
                        </w:rPr>
                        <w:t> </w:t>
                      </w:r>
                      <w:r>
                        <w:rPr>
                          <w:rFonts w:ascii="Georgia"/>
                          <w:b/>
                          <w:sz w:val="24"/>
                        </w:rPr>
                        <w:t>de</w:t>
                      </w:r>
                      <w:r>
                        <w:rPr>
                          <w:rFonts w:ascii="Georgia"/>
                          <w:b/>
                          <w:spacing w:val="-5"/>
                          <w:sz w:val="24"/>
                        </w:rPr>
                        <w:t> </w:t>
                      </w:r>
                      <w:r>
                        <w:rPr>
                          <w:rFonts w:ascii="Georgia"/>
                          <w:b/>
                          <w:sz w:val="24"/>
                        </w:rPr>
                        <w:t>droit</w:t>
                      </w:r>
                      <w:r>
                        <w:rPr>
                          <w:rFonts w:ascii="Georgia"/>
                          <w:b/>
                          <w:spacing w:val="-5"/>
                          <w:sz w:val="24"/>
                        </w:rPr>
                        <w:t> </w:t>
                      </w:r>
                      <w:r>
                        <w:rPr>
                          <w:rFonts w:ascii="Georgia"/>
                          <w:b/>
                          <w:sz w:val="24"/>
                        </w:rPr>
                        <w:t>au</w:t>
                      </w:r>
                      <w:r>
                        <w:rPr>
                          <w:rFonts w:ascii="Georgia"/>
                          <w:b/>
                          <w:spacing w:val="-5"/>
                          <w:sz w:val="24"/>
                        </w:rPr>
                        <w:t> </w:t>
                      </w:r>
                      <w:r>
                        <w:rPr>
                          <w:rFonts w:ascii="Georgia"/>
                          <w:b/>
                          <w:sz w:val="24"/>
                        </w:rPr>
                        <w:t>remords.</w:t>
                      </w:r>
                    </w:p>
                    <w:p>
                      <w:pPr>
                        <w:spacing w:before="2"/>
                        <w:ind w:left="59" w:right="0" w:firstLine="0"/>
                        <w:jc w:val="left"/>
                        <w:rPr>
                          <w:rFonts w:ascii="Georgia" w:hAnsi="Georgia"/>
                          <w:b/>
                          <w:sz w:val="24"/>
                        </w:rPr>
                      </w:pPr>
                      <w:r>
                        <w:rPr>
                          <w:rFonts w:ascii="Georgia" w:hAnsi="Georgia"/>
                          <w:b/>
                          <w:spacing w:val="-4"/>
                          <w:sz w:val="24"/>
                        </w:rPr>
                        <w:t>Seule</w:t>
                      </w:r>
                      <w:r>
                        <w:rPr>
                          <w:rFonts w:ascii="Georgia" w:hAnsi="Georgia"/>
                          <w:b/>
                          <w:spacing w:val="-8"/>
                          <w:sz w:val="24"/>
                        </w:rPr>
                        <w:t> </w:t>
                      </w:r>
                      <w:r>
                        <w:rPr>
                          <w:rFonts w:ascii="Georgia" w:hAnsi="Georgia"/>
                          <w:b/>
                          <w:spacing w:val="-4"/>
                          <w:sz w:val="24"/>
                        </w:rPr>
                        <w:t>l’utilisation</w:t>
                      </w:r>
                      <w:r>
                        <w:rPr>
                          <w:rFonts w:ascii="Georgia" w:hAnsi="Georgia"/>
                          <w:b/>
                          <w:spacing w:val="-8"/>
                          <w:sz w:val="24"/>
                        </w:rPr>
                        <w:t> </w:t>
                      </w:r>
                      <w:r>
                        <w:rPr>
                          <w:rFonts w:ascii="Georgia" w:hAnsi="Georgia"/>
                          <w:b/>
                          <w:spacing w:val="-4"/>
                          <w:sz w:val="24"/>
                        </w:rPr>
                        <w:t>du</w:t>
                      </w:r>
                      <w:r>
                        <w:rPr>
                          <w:rFonts w:ascii="Georgia" w:hAnsi="Georgia"/>
                          <w:b/>
                          <w:spacing w:val="-7"/>
                          <w:sz w:val="24"/>
                        </w:rPr>
                        <w:t> </w:t>
                      </w:r>
                      <w:r>
                        <w:rPr>
                          <w:rFonts w:ascii="Georgia" w:hAnsi="Georgia"/>
                          <w:b/>
                          <w:spacing w:val="-4"/>
                          <w:sz w:val="24"/>
                        </w:rPr>
                        <w:t>stylo</w:t>
                      </w:r>
                      <w:r>
                        <w:rPr>
                          <w:rFonts w:ascii="Georgia" w:hAnsi="Georgia"/>
                          <w:b/>
                          <w:spacing w:val="-8"/>
                          <w:sz w:val="24"/>
                        </w:rPr>
                        <w:t> </w:t>
                      </w:r>
                      <w:r>
                        <w:rPr>
                          <w:rFonts w:ascii="Georgia" w:hAnsi="Georgia"/>
                          <w:b/>
                          <w:spacing w:val="-4"/>
                          <w:sz w:val="24"/>
                        </w:rPr>
                        <w:t>à</w:t>
                      </w:r>
                      <w:r>
                        <w:rPr>
                          <w:rFonts w:ascii="Georgia" w:hAnsi="Georgia"/>
                          <w:b/>
                          <w:spacing w:val="-8"/>
                          <w:sz w:val="24"/>
                        </w:rPr>
                        <w:t> </w:t>
                      </w:r>
                      <w:r>
                        <w:rPr>
                          <w:rFonts w:ascii="Georgia" w:hAnsi="Georgia"/>
                          <w:b/>
                          <w:spacing w:val="-4"/>
                          <w:sz w:val="24"/>
                        </w:rPr>
                        <w:t>bille</w:t>
                      </w:r>
                      <w:r>
                        <w:rPr>
                          <w:rFonts w:ascii="Georgia" w:hAnsi="Georgia"/>
                          <w:b/>
                          <w:spacing w:val="-7"/>
                          <w:sz w:val="24"/>
                        </w:rPr>
                        <w:t> </w:t>
                      </w:r>
                      <w:r>
                        <w:rPr>
                          <w:rFonts w:ascii="Georgia" w:hAnsi="Georgia"/>
                          <w:b/>
                          <w:spacing w:val="-4"/>
                          <w:sz w:val="24"/>
                        </w:rPr>
                        <w:t>noir</w:t>
                      </w:r>
                      <w:r>
                        <w:rPr>
                          <w:rFonts w:ascii="Georgia" w:hAnsi="Georgia"/>
                          <w:b/>
                          <w:spacing w:val="-8"/>
                          <w:sz w:val="24"/>
                        </w:rPr>
                        <w:t> </w:t>
                      </w:r>
                      <w:r>
                        <w:rPr>
                          <w:rFonts w:ascii="Georgia" w:hAnsi="Georgia"/>
                          <w:b/>
                          <w:spacing w:val="-4"/>
                          <w:sz w:val="24"/>
                        </w:rPr>
                        <w:t>est</w:t>
                      </w:r>
                      <w:r>
                        <w:rPr>
                          <w:rFonts w:ascii="Georgia" w:hAnsi="Georgia"/>
                          <w:b/>
                          <w:spacing w:val="-8"/>
                          <w:sz w:val="24"/>
                        </w:rPr>
                        <w:t> </w:t>
                      </w:r>
                      <w:r>
                        <w:rPr>
                          <w:rFonts w:ascii="Georgia" w:hAnsi="Georgia"/>
                          <w:b/>
                          <w:spacing w:val="-4"/>
                          <w:sz w:val="24"/>
                        </w:rPr>
                        <w:t>autorisée</w:t>
                      </w:r>
                      <w:r>
                        <w:rPr>
                          <w:rFonts w:ascii="Georgia" w:hAnsi="Georgia"/>
                          <w:b/>
                          <w:spacing w:val="-7"/>
                          <w:sz w:val="24"/>
                        </w:rPr>
                        <w:t> </w:t>
                      </w:r>
                      <w:r>
                        <w:rPr>
                          <w:rFonts w:ascii="Georgia" w:hAnsi="Georgia"/>
                          <w:b/>
                          <w:spacing w:val="-4"/>
                          <w:sz w:val="24"/>
                        </w:rPr>
                        <w:t>pour</w:t>
                      </w:r>
                      <w:r>
                        <w:rPr>
                          <w:rFonts w:ascii="Georgia" w:hAnsi="Georgia"/>
                          <w:b/>
                          <w:spacing w:val="-8"/>
                          <w:sz w:val="24"/>
                        </w:rPr>
                        <w:t> </w:t>
                      </w:r>
                      <w:r>
                        <w:rPr>
                          <w:rFonts w:ascii="Georgia" w:hAnsi="Georgia"/>
                          <w:b/>
                          <w:spacing w:val="-4"/>
                          <w:sz w:val="24"/>
                        </w:rPr>
                        <w:t>cocher</w:t>
                      </w:r>
                      <w:r>
                        <w:rPr>
                          <w:rFonts w:ascii="Georgia" w:hAnsi="Georgia"/>
                          <w:b/>
                          <w:spacing w:val="-8"/>
                          <w:sz w:val="24"/>
                        </w:rPr>
                        <w:t> </w:t>
                      </w:r>
                      <w:r>
                        <w:rPr>
                          <w:rFonts w:ascii="Georgia" w:hAnsi="Georgia"/>
                          <w:b/>
                          <w:spacing w:val="-4"/>
                          <w:sz w:val="24"/>
                        </w:rPr>
                        <w:t>les</w:t>
                      </w:r>
                      <w:r>
                        <w:rPr>
                          <w:rFonts w:ascii="Georgia" w:hAnsi="Georgia"/>
                          <w:b/>
                          <w:spacing w:val="-7"/>
                          <w:sz w:val="24"/>
                        </w:rPr>
                        <w:t> </w:t>
                      </w:r>
                      <w:r>
                        <w:rPr>
                          <w:rFonts w:ascii="Georgia" w:hAnsi="Georgia"/>
                          <w:b/>
                          <w:spacing w:val="-4"/>
                          <w:sz w:val="24"/>
                        </w:rPr>
                        <w:t>grilles.</w:t>
                      </w:r>
                    </w:p>
                  </w:txbxContent>
                </v:textbox>
                <v:stroke dashstyle="solid"/>
              </v:shape>
            </w:pict>
          </mc:Fallback>
        </mc:AlternateContent>
      </w:r>
      <w:r>
        <w:rPr>
          <w:rFonts w:ascii="Arial"/>
          <w:sz w:val="20"/>
        </w:rPr>
      </w:r>
      <w:r>
        <w:rPr>
          <w:rFonts w:ascii="Arial"/>
          <w:sz w:val="20"/>
        </w:rPr>
        <w:tab/>
      </w:r>
      <w:r>
        <w:rPr>
          <w:rFonts w:ascii="Arial"/>
          <w:position w:val="64"/>
          <w:sz w:val="20"/>
        </w:rPr>
        <mc:AlternateContent>
          <mc:Choice Requires="wps">
            <w:drawing>
              <wp:inline distT="0" distB="0" distL="0" distR="0">
                <wp:extent cx="1278255" cy="519430"/>
                <wp:effectExtent l="0" t="0" r="0" b="4445"/>
                <wp:docPr id="291" name="Group 291"/>
                <wp:cNvGraphicFramePr>
                  <a:graphicFrameLocks/>
                </wp:cNvGraphicFramePr>
                <a:graphic>
                  <a:graphicData uri="http://schemas.microsoft.com/office/word/2010/wordprocessingGroup">
                    <wpg:wgp>
                      <wpg:cNvPr id="291" name="Group 291"/>
                      <wpg:cNvGrpSpPr/>
                      <wpg:grpSpPr>
                        <a:xfrm>
                          <a:off x="0" y="0"/>
                          <a:ext cx="1278255" cy="519430"/>
                          <a:chExt cx="1278255" cy="519430"/>
                        </a:xfrm>
                      </wpg:grpSpPr>
                      <wps:wsp>
                        <wps:cNvPr id="292" name="Graphic 292"/>
                        <wps:cNvSpPr/>
                        <wps:spPr>
                          <a:xfrm>
                            <a:off x="6326" y="6563"/>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293" name="Graphic 293"/>
                        <wps:cNvSpPr/>
                        <wps:spPr>
                          <a:xfrm>
                            <a:off x="335297" y="69827"/>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294" name="Graphic 294"/>
                        <wps:cNvSpPr/>
                        <wps:spPr>
                          <a:xfrm>
                            <a:off x="335297" y="69827"/>
                            <a:ext cx="90170" cy="379730"/>
                          </a:xfrm>
                          <a:custGeom>
                            <a:avLst/>
                            <a:gdLst/>
                            <a:ahLst/>
                            <a:cxnLst/>
                            <a:rect l="l" t="t" r="r" b="b"/>
                            <a:pathLst>
                              <a:path w="90170" h="379730">
                                <a:moveTo>
                                  <a:pt x="0" y="3163"/>
                                </a:moveTo>
                                <a:lnTo>
                                  <a:pt x="0" y="104838"/>
                                </a:lnTo>
                                <a:lnTo>
                                  <a:pt x="0" y="106584"/>
                                </a:lnTo>
                                <a:lnTo>
                                  <a:pt x="1416" y="108001"/>
                                </a:lnTo>
                                <a:lnTo>
                                  <a:pt x="3163" y="108001"/>
                                </a:lnTo>
                                <a:lnTo>
                                  <a:pt x="86837" y="108001"/>
                                </a:lnTo>
                                <a:lnTo>
                                  <a:pt x="88584" y="108001"/>
                                </a:lnTo>
                                <a:lnTo>
                                  <a:pt x="90000" y="106584"/>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295" name="Image 295"/>
                          <pic:cNvPicPr/>
                        </pic:nvPicPr>
                        <pic:blipFill>
                          <a:blip r:embed="rId8" cstate="print"/>
                          <a:stretch>
                            <a:fillRect/>
                          </a:stretch>
                        </pic:blipFill>
                        <pic:spPr>
                          <a:xfrm>
                            <a:off x="521566" y="63500"/>
                            <a:ext cx="102653" cy="120654"/>
                          </a:xfrm>
                          <a:prstGeom prst="rect">
                            <a:avLst/>
                          </a:prstGeom>
                        </pic:spPr>
                      </pic:pic>
                      <wps:wsp>
                        <wps:cNvPr id="296" name="Graphic 296"/>
                        <wps:cNvSpPr/>
                        <wps:spPr>
                          <a:xfrm>
                            <a:off x="527892" y="341407"/>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297" name="Graphic 297"/>
                        <wps:cNvSpPr/>
                        <wps:spPr>
                          <a:xfrm>
                            <a:off x="720488" y="69827"/>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298" name="Graphic 298"/>
                        <wps:cNvSpPr/>
                        <wps:spPr>
                          <a:xfrm>
                            <a:off x="720488" y="69827"/>
                            <a:ext cx="90170" cy="379730"/>
                          </a:xfrm>
                          <a:custGeom>
                            <a:avLst/>
                            <a:gdLst/>
                            <a:ahLst/>
                            <a:cxnLst/>
                            <a:rect l="l" t="t" r="r" b="b"/>
                            <a:pathLst>
                              <a:path w="90170" h="379730">
                                <a:moveTo>
                                  <a:pt x="0" y="3163"/>
                                </a:moveTo>
                                <a:lnTo>
                                  <a:pt x="0" y="104838"/>
                                </a:lnTo>
                                <a:lnTo>
                                  <a:pt x="0" y="106584"/>
                                </a:lnTo>
                                <a:lnTo>
                                  <a:pt x="1416" y="108001"/>
                                </a:lnTo>
                                <a:lnTo>
                                  <a:pt x="3163" y="108001"/>
                                </a:lnTo>
                                <a:lnTo>
                                  <a:pt x="86837" y="108001"/>
                                </a:lnTo>
                                <a:lnTo>
                                  <a:pt x="88584" y="108001"/>
                                </a:lnTo>
                                <a:lnTo>
                                  <a:pt x="90001" y="106584"/>
                                </a:lnTo>
                                <a:lnTo>
                                  <a:pt x="90001" y="104838"/>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299" name="Graphic 299"/>
                        <wps:cNvSpPr/>
                        <wps:spPr>
                          <a:xfrm>
                            <a:off x="913084" y="69827"/>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00" name="Graphic 300"/>
                        <wps:cNvSpPr/>
                        <wps:spPr>
                          <a:xfrm>
                            <a:off x="913084" y="69827"/>
                            <a:ext cx="90170" cy="379730"/>
                          </a:xfrm>
                          <a:custGeom>
                            <a:avLst/>
                            <a:gdLst/>
                            <a:ahLst/>
                            <a:cxnLst/>
                            <a:rect l="l" t="t" r="r" b="b"/>
                            <a:pathLst>
                              <a:path w="90170" h="379730">
                                <a:moveTo>
                                  <a:pt x="0" y="3163"/>
                                </a:moveTo>
                                <a:lnTo>
                                  <a:pt x="0" y="104838"/>
                                </a:lnTo>
                                <a:lnTo>
                                  <a:pt x="0" y="106584"/>
                                </a:lnTo>
                                <a:lnTo>
                                  <a:pt x="1416" y="108001"/>
                                </a:lnTo>
                                <a:lnTo>
                                  <a:pt x="3163" y="108001"/>
                                </a:lnTo>
                                <a:lnTo>
                                  <a:pt x="86837" y="108001"/>
                                </a:lnTo>
                                <a:lnTo>
                                  <a:pt x="88584" y="108001"/>
                                </a:lnTo>
                                <a:lnTo>
                                  <a:pt x="90001" y="106584"/>
                                </a:lnTo>
                                <a:lnTo>
                                  <a:pt x="90001" y="104838"/>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301" name="Graphic 301"/>
                        <wps:cNvSpPr/>
                        <wps:spPr>
                          <a:xfrm>
                            <a:off x="1105680" y="69827"/>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02" name="Graphic 302"/>
                        <wps:cNvSpPr/>
                        <wps:spPr>
                          <a:xfrm>
                            <a:off x="1105680" y="69827"/>
                            <a:ext cx="90170" cy="379730"/>
                          </a:xfrm>
                          <a:custGeom>
                            <a:avLst/>
                            <a:gdLst/>
                            <a:ahLst/>
                            <a:cxnLst/>
                            <a:rect l="l" t="t" r="r" b="b"/>
                            <a:pathLst>
                              <a:path w="90170" h="379730">
                                <a:moveTo>
                                  <a:pt x="0" y="3163"/>
                                </a:moveTo>
                                <a:lnTo>
                                  <a:pt x="0" y="104838"/>
                                </a:lnTo>
                                <a:lnTo>
                                  <a:pt x="0" y="106584"/>
                                </a:lnTo>
                                <a:lnTo>
                                  <a:pt x="1416" y="108001"/>
                                </a:lnTo>
                                <a:lnTo>
                                  <a:pt x="3163" y="108001"/>
                                </a:lnTo>
                                <a:lnTo>
                                  <a:pt x="86837" y="108001"/>
                                </a:lnTo>
                                <a:lnTo>
                                  <a:pt x="88584" y="108001"/>
                                </a:lnTo>
                                <a:lnTo>
                                  <a:pt x="90000" y="106584"/>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303" name="Textbox 303"/>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20"/>
                                  <w:sz w:val="24"/>
                                </w:rPr>
                                <w:t>6</w:t>
                              </w:r>
                            </w:p>
                          </w:txbxContent>
                        </wps:txbx>
                        <wps:bodyPr wrap="square" lIns="0" tIns="0" rIns="0" bIns="0" rtlCol="0">
                          <a:noAutofit/>
                        </wps:bodyPr>
                      </wps:wsp>
                      <wps:wsp>
                        <wps:cNvPr id="304" name="Textbox 304"/>
                        <wps:cNvSpPr txBox="1"/>
                        <wps:spPr>
                          <a:xfrm>
                            <a:off x="34319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inline>
            </w:drawing>
          </mc:Choice>
          <mc:Fallback>
            <w:pict>
              <v:group style="width:100.65pt;height:40.9pt;mso-position-horizontal-relative:char;mso-position-vertical-relative:line" id="docshapegroup283" coordorigin="0,0" coordsize="2013,818">
                <v:rect style="position:absolute;left:9;top:10;width:1993;height:798" id="docshape284" filled="false" stroked="true" strokeweight=".99628pt" strokecolor="#000000">
                  <v:stroke dashstyle="solid"/>
                </v:rect>
                <v:shape style="position:absolute;left:528;top:109;width:142;height:171" id="docshape285" coordorigin="528,110" coordsize="142,171" path="m668,110l530,110,528,112,528,278,530,280,668,280,670,278,670,112,668,110xe" filled="true" fillcolor="#000000" stroked="false">
                  <v:path arrowok="t"/>
                  <v:fill type="solid"/>
                </v:shape>
                <v:shape style="position:absolute;left:528;top:109;width:142;height:598" id="docshape286" coordorigin="528,110" coordsize="142,598" path="m528,115l528,275,528,278,530,280,533,280,665,280,668,280,670,278,670,275,670,115,670,112,668,110,665,110,533,110,530,110,528,112,528,115xm528,708l528,538,670,538,670,708,528,708xe" filled="false" stroked="true" strokeweight=".99628pt" strokecolor="#000000">
                  <v:path arrowok="t"/>
                  <v:stroke dashstyle="solid"/>
                </v:shape>
                <v:shape style="position:absolute;left:821;top:100;width:162;height:190" type="#_x0000_t75" id="docshape287" stroked="false">
                  <v:imagedata r:id="rId8" o:title=""/>
                </v:shape>
                <v:rect style="position:absolute;left:831;top:537;width:142;height:171" id="docshape288" filled="false" stroked="true" strokeweight=".99628pt" strokecolor="#000000">
                  <v:stroke dashstyle="solid"/>
                </v:rect>
                <v:shape style="position:absolute;left:1134;top:109;width:142;height:171" id="docshape289" coordorigin="1135,110" coordsize="142,171" path="m1274,110l1137,110,1135,112,1135,278,1137,280,1274,280,1276,278,1276,112,1274,110xe" filled="true" fillcolor="#000000" stroked="false">
                  <v:path arrowok="t"/>
                  <v:fill type="solid"/>
                </v:shape>
                <v:shape style="position:absolute;left:1134;top:109;width:142;height:598" id="docshape290" coordorigin="1135,110" coordsize="142,598" path="m1135,115l1135,275,1135,278,1137,280,1140,280,1271,280,1274,280,1276,278,1276,275,1276,115,1276,112,1274,110,1271,110,1140,110,1137,110,1135,112,1135,115xm1135,708l1135,538,1276,538,1276,708,1135,708xe" filled="false" stroked="true" strokeweight=".99628pt" strokecolor="#000000">
                  <v:path arrowok="t"/>
                  <v:stroke dashstyle="solid"/>
                </v:shape>
                <v:shape style="position:absolute;left:1437;top:109;width:142;height:171" id="docshape291" coordorigin="1438,110" coordsize="142,171" path="m1577,110l1440,110,1438,112,1438,278,1440,280,1577,280,1580,278,1580,112,1577,110xe" filled="true" fillcolor="#000000" stroked="false">
                  <v:path arrowok="t"/>
                  <v:fill type="solid"/>
                </v:shape>
                <v:shape style="position:absolute;left:1437;top:109;width:142;height:598" id="docshape292" coordorigin="1438,110" coordsize="142,598" path="m1438,115l1438,275,1438,278,1440,280,1443,280,1575,280,1577,280,1580,278,1580,275,1580,115,1580,112,1577,110,1575,110,1443,110,1440,110,1438,112,1438,115xm1438,708l1438,538,1580,538,1580,708,1438,708xe" filled="false" stroked="true" strokeweight=".99628pt" strokecolor="#000000">
                  <v:path arrowok="t"/>
                  <v:stroke dashstyle="solid"/>
                </v:shape>
                <v:shape style="position:absolute;left:1741;top:109;width:142;height:171" id="docshape293" coordorigin="1741,110" coordsize="142,171" path="m1881,110l1743,110,1741,112,1741,278,1743,280,1881,280,1883,278,1883,112,1881,110xe" filled="true" fillcolor="#000000" stroked="false">
                  <v:path arrowok="t"/>
                  <v:fill type="solid"/>
                </v:shape>
                <v:shape style="position:absolute;left:1741;top:109;width:142;height:598" id="docshape294" coordorigin="1741,110" coordsize="142,598" path="m1741,115l1741,275,1741,278,1743,280,1746,280,1878,280,1881,280,1883,278,1883,275,1883,115,1883,112,1881,110,1878,110,1746,110,1743,110,1741,112,1741,115xm1741,708l1741,538,1883,538,1883,708,1741,708xe" filled="false" stroked="true" strokeweight=".99628pt" strokecolor="#000000">
                  <v:path arrowok="t"/>
                  <v:stroke dashstyle="solid"/>
                </v:shape>
                <v:shape style="position:absolute;left:99;top:0;width:152;height:343" type="#_x0000_t202" id="docshape295" filled="false" stroked="false">
                  <v:textbox inset="0,0,0,0">
                    <w:txbxContent>
                      <w:p>
                        <w:pPr>
                          <w:spacing w:line="335" w:lineRule="exact" w:before="7"/>
                          <w:ind w:left="0" w:right="0" w:firstLine="0"/>
                          <w:jc w:val="left"/>
                          <w:rPr>
                            <w:rFonts w:ascii="Arial Black"/>
                            <w:sz w:val="24"/>
                          </w:rPr>
                        </w:pPr>
                        <w:r>
                          <w:rPr>
                            <w:rFonts w:ascii="Arial Black"/>
                            <w:spacing w:val="-20"/>
                            <w:sz w:val="24"/>
                          </w:rPr>
                          <w:t>6</w:t>
                        </w:r>
                      </w:p>
                    </w:txbxContent>
                  </v:textbox>
                  <w10:wrap type="none"/>
                </v:shape>
                <v:shape style="position:absolute;left:540;top:283;width:1343;height:229" type="#_x0000_t202" id="docshape296"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v:group>
            </w:pict>
          </mc:Fallback>
        </mc:AlternateContent>
      </w:r>
      <w:r>
        <w:rPr>
          <w:rFonts w:ascii="Arial"/>
          <w:position w:val="64"/>
          <w:sz w:val="20"/>
        </w:rPr>
      </w:r>
      <w:r>
        <w:rPr>
          <w:rFonts w:ascii="Arial"/>
          <w:position w:val="64"/>
          <w:sz w:val="20"/>
        </w:rPr>
        <w:tab/>
      </w:r>
      <w:r>
        <w:rPr>
          <w:rFonts w:ascii="Arial"/>
          <w:position w:val="64"/>
          <w:sz w:val="20"/>
        </w:rPr>
        <mc:AlternateContent>
          <mc:Choice Requires="wps">
            <w:drawing>
              <wp:inline distT="0" distB="0" distL="0" distR="0">
                <wp:extent cx="1278255" cy="519430"/>
                <wp:effectExtent l="0" t="0" r="0" b="4445"/>
                <wp:docPr id="305" name="Group 305"/>
                <wp:cNvGraphicFramePr>
                  <a:graphicFrameLocks/>
                </wp:cNvGraphicFramePr>
                <a:graphic>
                  <a:graphicData uri="http://schemas.microsoft.com/office/word/2010/wordprocessingGroup">
                    <wpg:wgp>
                      <wpg:cNvPr id="305" name="Group 305"/>
                      <wpg:cNvGrpSpPr/>
                      <wpg:grpSpPr>
                        <a:xfrm>
                          <a:off x="0" y="0"/>
                          <a:ext cx="1278255" cy="519430"/>
                          <a:chExt cx="1278255" cy="519430"/>
                        </a:xfrm>
                      </wpg:grpSpPr>
                      <wps:wsp>
                        <wps:cNvPr id="306" name="Graphic 306"/>
                        <wps:cNvSpPr/>
                        <wps:spPr>
                          <a:xfrm>
                            <a:off x="6326" y="6563"/>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07" name="Image 307"/>
                          <pic:cNvPicPr/>
                        </pic:nvPicPr>
                        <pic:blipFill>
                          <a:blip r:embed="rId7" cstate="print"/>
                          <a:stretch>
                            <a:fillRect/>
                          </a:stretch>
                        </pic:blipFill>
                        <pic:spPr>
                          <a:xfrm>
                            <a:off x="328970" y="63500"/>
                            <a:ext cx="102653" cy="120654"/>
                          </a:xfrm>
                          <a:prstGeom prst="rect">
                            <a:avLst/>
                          </a:prstGeom>
                        </pic:spPr>
                      </pic:pic>
                      <wps:wsp>
                        <wps:cNvPr id="308" name="Graphic 308"/>
                        <wps:cNvSpPr/>
                        <wps:spPr>
                          <a:xfrm>
                            <a:off x="335297" y="341407"/>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309" name="Graphic 309"/>
                        <wps:cNvSpPr/>
                        <wps:spPr>
                          <a:xfrm>
                            <a:off x="527892" y="69827"/>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10" name="Graphic 310"/>
                        <wps:cNvSpPr/>
                        <wps:spPr>
                          <a:xfrm>
                            <a:off x="527892" y="69827"/>
                            <a:ext cx="90170" cy="379730"/>
                          </a:xfrm>
                          <a:custGeom>
                            <a:avLst/>
                            <a:gdLst/>
                            <a:ahLst/>
                            <a:cxnLst/>
                            <a:rect l="l" t="t" r="r" b="b"/>
                            <a:pathLst>
                              <a:path w="90170" h="379730">
                                <a:moveTo>
                                  <a:pt x="0" y="3163"/>
                                </a:moveTo>
                                <a:lnTo>
                                  <a:pt x="0" y="104838"/>
                                </a:lnTo>
                                <a:lnTo>
                                  <a:pt x="0" y="106584"/>
                                </a:lnTo>
                                <a:lnTo>
                                  <a:pt x="1416" y="108001"/>
                                </a:lnTo>
                                <a:lnTo>
                                  <a:pt x="3163" y="108001"/>
                                </a:lnTo>
                                <a:lnTo>
                                  <a:pt x="86838" y="108001"/>
                                </a:lnTo>
                                <a:lnTo>
                                  <a:pt x="88584" y="108001"/>
                                </a:lnTo>
                                <a:lnTo>
                                  <a:pt x="90001" y="106584"/>
                                </a:lnTo>
                                <a:lnTo>
                                  <a:pt x="90001" y="104838"/>
                                </a:lnTo>
                                <a:lnTo>
                                  <a:pt x="90001" y="3163"/>
                                </a:lnTo>
                                <a:lnTo>
                                  <a:pt x="90001" y="1416"/>
                                </a:lnTo>
                                <a:lnTo>
                                  <a:pt x="88584" y="0"/>
                                </a:lnTo>
                                <a:lnTo>
                                  <a:pt x="86838"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11" name="Image 311"/>
                          <pic:cNvPicPr/>
                        </pic:nvPicPr>
                        <pic:blipFill>
                          <a:blip r:embed="rId7" cstate="print"/>
                          <a:stretch>
                            <a:fillRect/>
                          </a:stretch>
                        </pic:blipFill>
                        <pic:spPr>
                          <a:xfrm>
                            <a:off x="714162" y="63500"/>
                            <a:ext cx="102653" cy="120654"/>
                          </a:xfrm>
                          <a:prstGeom prst="rect">
                            <a:avLst/>
                          </a:prstGeom>
                        </pic:spPr>
                      </pic:pic>
                      <wps:wsp>
                        <wps:cNvPr id="312" name="Graphic 312"/>
                        <wps:cNvSpPr/>
                        <wps:spPr>
                          <a:xfrm>
                            <a:off x="720488" y="341407"/>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13" name="Image 313"/>
                          <pic:cNvPicPr/>
                        </pic:nvPicPr>
                        <pic:blipFill>
                          <a:blip r:embed="rId7" cstate="print"/>
                          <a:stretch>
                            <a:fillRect/>
                          </a:stretch>
                        </pic:blipFill>
                        <pic:spPr>
                          <a:xfrm>
                            <a:off x="906758" y="63500"/>
                            <a:ext cx="102653" cy="120654"/>
                          </a:xfrm>
                          <a:prstGeom prst="rect">
                            <a:avLst/>
                          </a:prstGeom>
                        </pic:spPr>
                      </pic:pic>
                      <wps:wsp>
                        <wps:cNvPr id="314" name="Graphic 314"/>
                        <wps:cNvSpPr/>
                        <wps:spPr>
                          <a:xfrm>
                            <a:off x="913084" y="341407"/>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315" name="Graphic 315"/>
                        <wps:cNvSpPr/>
                        <wps:spPr>
                          <a:xfrm>
                            <a:off x="1105680" y="69827"/>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16" name="Graphic 316"/>
                        <wps:cNvSpPr/>
                        <wps:spPr>
                          <a:xfrm>
                            <a:off x="1105680" y="69827"/>
                            <a:ext cx="90170" cy="379730"/>
                          </a:xfrm>
                          <a:custGeom>
                            <a:avLst/>
                            <a:gdLst/>
                            <a:ahLst/>
                            <a:cxnLst/>
                            <a:rect l="l" t="t" r="r" b="b"/>
                            <a:pathLst>
                              <a:path w="90170" h="379730">
                                <a:moveTo>
                                  <a:pt x="0" y="3163"/>
                                </a:moveTo>
                                <a:lnTo>
                                  <a:pt x="0" y="104838"/>
                                </a:lnTo>
                                <a:lnTo>
                                  <a:pt x="0" y="106584"/>
                                </a:lnTo>
                                <a:lnTo>
                                  <a:pt x="1416" y="108001"/>
                                </a:lnTo>
                                <a:lnTo>
                                  <a:pt x="3163" y="108001"/>
                                </a:lnTo>
                                <a:lnTo>
                                  <a:pt x="86837" y="108001"/>
                                </a:lnTo>
                                <a:lnTo>
                                  <a:pt x="88584" y="108001"/>
                                </a:lnTo>
                                <a:lnTo>
                                  <a:pt x="90000" y="106584"/>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317" name="Textbox 317"/>
                        <wps:cNvSpPr txBox="1"/>
                        <wps:spPr>
                          <a:xfrm>
                            <a:off x="6324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18</w:t>
                              </w:r>
                            </w:p>
                          </w:txbxContent>
                        </wps:txbx>
                        <wps:bodyPr wrap="square" lIns="0" tIns="0" rIns="0" bIns="0" rtlCol="0">
                          <a:noAutofit/>
                        </wps:bodyPr>
                      </wps:wsp>
                      <wps:wsp>
                        <wps:cNvPr id="318" name="Textbox 318"/>
                        <wps:cNvSpPr txBox="1"/>
                        <wps:spPr>
                          <a:xfrm>
                            <a:off x="34317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inline>
            </w:drawing>
          </mc:Choice>
          <mc:Fallback>
            <w:pict>
              <v:group style="width:100.65pt;height:40.9pt;mso-position-horizontal-relative:char;mso-position-vertical-relative:line" id="docshapegroup297" coordorigin="0,0" coordsize="2013,818">
                <v:rect style="position:absolute;left:9;top:10;width:1993;height:798" id="docshape298" filled="false" stroked="true" strokeweight=".99628pt" strokecolor="#000000">
                  <v:stroke dashstyle="solid"/>
                </v:rect>
                <v:shape style="position:absolute;left:518;top:100;width:162;height:190" type="#_x0000_t75" id="docshape299" stroked="false">
                  <v:imagedata r:id="rId7" o:title=""/>
                </v:shape>
                <v:rect style="position:absolute;left:528;top:537;width:142;height:171" id="docshape300" filled="false" stroked="true" strokeweight=".99628pt" strokecolor="#000000">
                  <v:stroke dashstyle="solid"/>
                </v:rect>
                <v:shape style="position:absolute;left:831;top:109;width:142;height:171" id="docshape301" coordorigin="831,110" coordsize="142,171" path="m971,110l834,110,831,112,831,278,834,280,971,280,973,278,973,112,971,110xe" filled="true" fillcolor="#000000" stroked="false">
                  <v:path arrowok="t"/>
                  <v:fill type="solid"/>
                </v:shape>
                <v:shape style="position:absolute;left:831;top:109;width:142;height:598" id="docshape302" coordorigin="831,110" coordsize="142,598" path="m831,115l831,275,831,278,834,280,836,280,968,280,971,280,973,278,973,275,973,115,973,112,971,110,968,110,836,110,834,110,831,112,831,115xm831,708l831,538,973,538,973,708,831,708xe" filled="false" stroked="true" strokeweight=".99628pt" strokecolor="#000000">
                  <v:path arrowok="t"/>
                  <v:stroke dashstyle="solid"/>
                </v:shape>
                <v:shape style="position:absolute;left:1124;top:100;width:162;height:190" type="#_x0000_t75" id="docshape303" stroked="false">
                  <v:imagedata r:id="rId7" o:title=""/>
                </v:shape>
                <v:rect style="position:absolute;left:1134;top:537;width:142;height:171" id="docshape304" filled="false" stroked="true" strokeweight=".99628pt" strokecolor="#000000">
                  <v:stroke dashstyle="solid"/>
                </v:rect>
                <v:shape style="position:absolute;left:1427;top:100;width:162;height:190" type="#_x0000_t75" id="docshape305" stroked="false">
                  <v:imagedata r:id="rId7" o:title=""/>
                </v:shape>
                <v:rect style="position:absolute;left:1437;top:537;width:142;height:171" id="docshape306" filled="false" stroked="true" strokeweight=".99628pt" strokecolor="#000000">
                  <v:stroke dashstyle="solid"/>
                </v:rect>
                <v:shape style="position:absolute;left:1741;top:109;width:142;height:171" id="docshape307" coordorigin="1741,110" coordsize="142,171" path="m1881,110l1743,110,1741,112,1741,278,1743,280,1881,280,1883,278,1883,112,1881,110xe" filled="true" fillcolor="#000000" stroked="false">
                  <v:path arrowok="t"/>
                  <v:fill type="solid"/>
                </v:shape>
                <v:shape style="position:absolute;left:1741;top:109;width:142;height:598" id="docshape308" coordorigin="1741,110" coordsize="142,598" path="m1741,115l1741,275,1741,278,1743,280,1746,280,1878,280,1881,280,1883,278,1883,275,1883,115,1883,112,1881,110,1878,110,1746,110,1743,110,1741,112,1741,115xm1741,708l1741,538,1883,538,1883,708,1741,708xe" filled="false" stroked="true" strokeweight=".99628pt" strokecolor="#000000">
                  <v:path arrowok="t"/>
                  <v:stroke dashstyle="solid"/>
                </v:shape>
                <v:shape style="position:absolute;left:99;top:0;width:284;height:343" type="#_x0000_t202" id="docshape309"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18</w:t>
                        </w:r>
                      </w:p>
                    </w:txbxContent>
                  </v:textbox>
                  <w10:wrap type="none"/>
                </v:shape>
                <v:shape style="position:absolute;left:540;top:283;width:1343;height:229" type="#_x0000_t202" id="docshape310"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v:group>
            </w:pict>
          </mc:Fallback>
        </mc:AlternateContent>
      </w:r>
      <w:r>
        <w:rPr>
          <w:rFonts w:ascii="Arial"/>
          <w:position w:val="64"/>
          <w:sz w:val="20"/>
        </w:rPr>
      </w:r>
      <w:r>
        <w:rPr>
          <w:rFonts w:ascii="Arial"/>
          <w:position w:val="64"/>
          <w:sz w:val="20"/>
        </w:rPr>
        <w:tab/>
      </w:r>
      <w:r>
        <w:rPr>
          <w:rFonts w:ascii="Arial"/>
          <w:position w:val="64"/>
          <w:sz w:val="20"/>
        </w:rPr>
        <mc:AlternateContent>
          <mc:Choice Requires="wps">
            <w:drawing>
              <wp:inline distT="0" distB="0" distL="0" distR="0">
                <wp:extent cx="1278255" cy="519430"/>
                <wp:effectExtent l="0" t="0" r="0" b="4445"/>
                <wp:docPr id="319" name="Group 319"/>
                <wp:cNvGraphicFramePr>
                  <a:graphicFrameLocks/>
                </wp:cNvGraphicFramePr>
                <a:graphic>
                  <a:graphicData uri="http://schemas.microsoft.com/office/word/2010/wordprocessingGroup">
                    <wpg:wgp>
                      <wpg:cNvPr id="319" name="Group 319"/>
                      <wpg:cNvGrpSpPr/>
                      <wpg:grpSpPr>
                        <a:xfrm>
                          <a:off x="0" y="0"/>
                          <a:ext cx="1278255" cy="519430"/>
                          <a:chExt cx="1278255" cy="519430"/>
                        </a:xfrm>
                      </wpg:grpSpPr>
                      <wps:wsp>
                        <wps:cNvPr id="320" name="Graphic 320"/>
                        <wps:cNvSpPr/>
                        <wps:spPr>
                          <a:xfrm>
                            <a:off x="6326" y="6563"/>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21" name="Image 321"/>
                          <pic:cNvPicPr/>
                        </pic:nvPicPr>
                        <pic:blipFill>
                          <a:blip r:embed="rId7" cstate="print"/>
                          <a:stretch>
                            <a:fillRect/>
                          </a:stretch>
                        </pic:blipFill>
                        <pic:spPr>
                          <a:xfrm>
                            <a:off x="328970" y="63500"/>
                            <a:ext cx="102653" cy="120654"/>
                          </a:xfrm>
                          <a:prstGeom prst="rect">
                            <a:avLst/>
                          </a:prstGeom>
                        </pic:spPr>
                      </pic:pic>
                      <wps:wsp>
                        <wps:cNvPr id="322" name="Graphic 322"/>
                        <wps:cNvSpPr/>
                        <wps:spPr>
                          <a:xfrm>
                            <a:off x="335296" y="341407"/>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23" name="Image 323"/>
                          <pic:cNvPicPr/>
                        </pic:nvPicPr>
                        <pic:blipFill>
                          <a:blip r:embed="rId8" cstate="print"/>
                          <a:stretch>
                            <a:fillRect/>
                          </a:stretch>
                        </pic:blipFill>
                        <pic:spPr>
                          <a:xfrm>
                            <a:off x="521566" y="63500"/>
                            <a:ext cx="102653" cy="120654"/>
                          </a:xfrm>
                          <a:prstGeom prst="rect">
                            <a:avLst/>
                          </a:prstGeom>
                        </pic:spPr>
                      </pic:pic>
                      <wps:wsp>
                        <wps:cNvPr id="324" name="Graphic 324"/>
                        <wps:cNvSpPr/>
                        <wps:spPr>
                          <a:xfrm>
                            <a:off x="527893" y="341407"/>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25" name="Image 325"/>
                          <pic:cNvPicPr/>
                        </pic:nvPicPr>
                        <pic:blipFill>
                          <a:blip r:embed="rId7" cstate="print"/>
                          <a:stretch>
                            <a:fillRect/>
                          </a:stretch>
                        </pic:blipFill>
                        <pic:spPr>
                          <a:xfrm>
                            <a:off x="714162" y="63500"/>
                            <a:ext cx="102653" cy="120654"/>
                          </a:xfrm>
                          <a:prstGeom prst="rect">
                            <a:avLst/>
                          </a:prstGeom>
                        </pic:spPr>
                      </pic:pic>
                      <wps:wsp>
                        <wps:cNvPr id="326" name="Graphic 326"/>
                        <wps:cNvSpPr/>
                        <wps:spPr>
                          <a:xfrm>
                            <a:off x="720488" y="341407"/>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27" name="Image 327"/>
                          <pic:cNvPicPr/>
                        </pic:nvPicPr>
                        <pic:blipFill>
                          <a:blip r:embed="rId8" cstate="print"/>
                          <a:stretch>
                            <a:fillRect/>
                          </a:stretch>
                        </pic:blipFill>
                        <pic:spPr>
                          <a:xfrm>
                            <a:off x="906758" y="63500"/>
                            <a:ext cx="102653" cy="120654"/>
                          </a:xfrm>
                          <a:prstGeom prst="rect">
                            <a:avLst/>
                          </a:prstGeom>
                        </pic:spPr>
                      </pic:pic>
                      <wps:wsp>
                        <wps:cNvPr id="328" name="Graphic 328"/>
                        <wps:cNvSpPr/>
                        <wps:spPr>
                          <a:xfrm>
                            <a:off x="913084" y="341407"/>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29" name="Image 329"/>
                          <pic:cNvPicPr/>
                        </pic:nvPicPr>
                        <pic:blipFill>
                          <a:blip r:embed="rId7" cstate="print"/>
                          <a:stretch>
                            <a:fillRect/>
                          </a:stretch>
                        </pic:blipFill>
                        <pic:spPr>
                          <a:xfrm>
                            <a:off x="1099354" y="63500"/>
                            <a:ext cx="102653" cy="120654"/>
                          </a:xfrm>
                          <a:prstGeom prst="rect">
                            <a:avLst/>
                          </a:prstGeom>
                        </pic:spPr>
                      </pic:pic>
                      <wps:wsp>
                        <wps:cNvPr id="330" name="Graphic 330"/>
                        <wps:cNvSpPr/>
                        <wps:spPr>
                          <a:xfrm>
                            <a:off x="1105680" y="341407"/>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331" name="Textbox 331"/>
                        <wps:cNvSpPr txBox="1"/>
                        <wps:spPr>
                          <a:xfrm>
                            <a:off x="63219"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30</w:t>
                              </w:r>
                            </w:p>
                          </w:txbxContent>
                        </wps:txbx>
                        <wps:bodyPr wrap="square" lIns="0" tIns="0" rIns="0" bIns="0" rtlCol="0">
                          <a:noAutofit/>
                        </wps:bodyPr>
                      </wps:wsp>
                      <wps:wsp>
                        <wps:cNvPr id="332" name="Textbox 332"/>
                        <wps:cNvSpPr txBox="1"/>
                        <wps:spPr>
                          <a:xfrm>
                            <a:off x="34315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inline>
            </w:drawing>
          </mc:Choice>
          <mc:Fallback>
            <w:pict>
              <v:group style="width:100.65pt;height:40.9pt;mso-position-horizontal-relative:char;mso-position-vertical-relative:line" id="docshapegroup311" coordorigin="0,0" coordsize="2013,818">
                <v:rect style="position:absolute;left:9;top:10;width:1993;height:798" id="docshape312" filled="false" stroked="true" strokeweight=".99628pt" strokecolor="#000000">
                  <v:stroke dashstyle="solid"/>
                </v:rect>
                <v:shape style="position:absolute;left:518;top:100;width:162;height:190" type="#_x0000_t75" id="docshape313" stroked="false">
                  <v:imagedata r:id="rId7" o:title=""/>
                </v:shape>
                <v:rect style="position:absolute;left:528;top:537;width:142;height:171" id="docshape314" filled="false" stroked="true" strokeweight=".99628pt" strokecolor="#000000">
                  <v:stroke dashstyle="solid"/>
                </v:rect>
                <v:shape style="position:absolute;left:821;top:100;width:162;height:190" type="#_x0000_t75" id="docshape315" stroked="false">
                  <v:imagedata r:id="rId8" o:title=""/>
                </v:shape>
                <v:rect style="position:absolute;left:831;top:537;width:142;height:171" id="docshape316" filled="false" stroked="true" strokeweight=".99628pt" strokecolor="#000000">
                  <v:stroke dashstyle="solid"/>
                </v:rect>
                <v:shape style="position:absolute;left:1124;top:100;width:162;height:190" type="#_x0000_t75" id="docshape317" stroked="false">
                  <v:imagedata r:id="rId7" o:title=""/>
                </v:shape>
                <v:rect style="position:absolute;left:1134;top:537;width:142;height:171" id="docshape318" filled="false" stroked="true" strokeweight=".99628pt" strokecolor="#000000">
                  <v:stroke dashstyle="solid"/>
                </v:rect>
                <v:shape style="position:absolute;left:1427;top:100;width:162;height:190" type="#_x0000_t75" id="docshape319" stroked="false">
                  <v:imagedata r:id="rId8" o:title=""/>
                </v:shape>
                <v:rect style="position:absolute;left:1437;top:537;width:142;height:171" id="docshape320" filled="false" stroked="true" strokeweight=".99628pt" strokecolor="#000000">
                  <v:stroke dashstyle="solid"/>
                </v:rect>
                <v:shape style="position:absolute;left:1731;top:100;width:162;height:190" type="#_x0000_t75" id="docshape321" stroked="false">
                  <v:imagedata r:id="rId7" o:title=""/>
                </v:shape>
                <v:rect style="position:absolute;left:1741;top:537;width:142;height:171" id="docshape322" filled="false" stroked="true" strokeweight=".99628pt" strokecolor="#000000">
                  <v:stroke dashstyle="solid"/>
                </v:rect>
                <v:shape style="position:absolute;left:99;top:0;width:284;height:343" type="#_x0000_t202" id="docshape323"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30</w:t>
                        </w:r>
                      </w:p>
                    </w:txbxContent>
                  </v:textbox>
                  <w10:wrap type="none"/>
                </v:shape>
                <v:shape style="position:absolute;left:540;top:283;width:1343;height:229" type="#_x0000_t202" id="docshape324"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v:group>
            </w:pict>
          </mc:Fallback>
        </mc:AlternateContent>
      </w:r>
      <w:r>
        <w:rPr>
          <w:rFonts w:ascii="Arial"/>
          <w:position w:val="64"/>
          <w:sz w:val="20"/>
        </w:rPr>
      </w:r>
      <w:r>
        <w:rPr>
          <w:rFonts w:ascii="Arial"/>
          <w:position w:val="64"/>
          <w:sz w:val="20"/>
        </w:rPr>
        <w:tab/>
      </w:r>
      <w:r>
        <w:rPr>
          <w:rFonts w:ascii="Arial"/>
          <w:position w:val="64"/>
          <w:sz w:val="20"/>
        </w:rPr>
        <mc:AlternateContent>
          <mc:Choice Requires="wps">
            <w:drawing>
              <wp:inline distT="0" distB="0" distL="0" distR="0">
                <wp:extent cx="1278255" cy="519430"/>
                <wp:effectExtent l="0" t="0" r="0" b="4445"/>
                <wp:docPr id="333" name="Group 333"/>
                <wp:cNvGraphicFramePr>
                  <a:graphicFrameLocks/>
                </wp:cNvGraphicFramePr>
                <a:graphic>
                  <a:graphicData uri="http://schemas.microsoft.com/office/word/2010/wordprocessingGroup">
                    <wpg:wgp>
                      <wpg:cNvPr id="333" name="Group 333"/>
                      <wpg:cNvGrpSpPr/>
                      <wpg:grpSpPr>
                        <a:xfrm>
                          <a:off x="0" y="0"/>
                          <a:ext cx="1278255" cy="519430"/>
                          <a:chExt cx="1278255" cy="519430"/>
                        </a:xfrm>
                      </wpg:grpSpPr>
                      <wps:wsp>
                        <wps:cNvPr id="334" name="Graphic 334"/>
                        <wps:cNvSpPr/>
                        <wps:spPr>
                          <a:xfrm>
                            <a:off x="6326" y="6563"/>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35" name="Image 335"/>
                          <pic:cNvPicPr/>
                        </pic:nvPicPr>
                        <pic:blipFill>
                          <a:blip r:embed="rId7" cstate="print"/>
                          <a:stretch>
                            <a:fillRect/>
                          </a:stretch>
                        </pic:blipFill>
                        <pic:spPr>
                          <a:xfrm>
                            <a:off x="328970" y="63500"/>
                            <a:ext cx="102653" cy="120654"/>
                          </a:xfrm>
                          <a:prstGeom prst="rect">
                            <a:avLst/>
                          </a:prstGeom>
                        </pic:spPr>
                      </pic:pic>
                      <wps:wsp>
                        <wps:cNvPr id="336" name="Graphic 336"/>
                        <wps:cNvSpPr/>
                        <wps:spPr>
                          <a:xfrm>
                            <a:off x="335297" y="341407"/>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37" name="Image 337"/>
                          <pic:cNvPicPr/>
                        </pic:nvPicPr>
                        <pic:blipFill>
                          <a:blip r:embed="rId8" cstate="print"/>
                          <a:stretch>
                            <a:fillRect/>
                          </a:stretch>
                        </pic:blipFill>
                        <pic:spPr>
                          <a:xfrm>
                            <a:off x="521566" y="63500"/>
                            <a:ext cx="102653" cy="120654"/>
                          </a:xfrm>
                          <a:prstGeom prst="rect">
                            <a:avLst/>
                          </a:prstGeom>
                        </pic:spPr>
                      </pic:pic>
                      <wps:wsp>
                        <wps:cNvPr id="338" name="Graphic 338"/>
                        <wps:cNvSpPr/>
                        <wps:spPr>
                          <a:xfrm>
                            <a:off x="527893" y="341407"/>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39" name="Image 339"/>
                          <pic:cNvPicPr/>
                        </pic:nvPicPr>
                        <pic:blipFill>
                          <a:blip r:embed="rId7" cstate="print"/>
                          <a:stretch>
                            <a:fillRect/>
                          </a:stretch>
                        </pic:blipFill>
                        <pic:spPr>
                          <a:xfrm>
                            <a:off x="714162" y="63500"/>
                            <a:ext cx="102653" cy="120654"/>
                          </a:xfrm>
                          <a:prstGeom prst="rect">
                            <a:avLst/>
                          </a:prstGeom>
                        </pic:spPr>
                      </pic:pic>
                      <wps:wsp>
                        <wps:cNvPr id="340" name="Graphic 340"/>
                        <wps:cNvSpPr/>
                        <wps:spPr>
                          <a:xfrm>
                            <a:off x="720489" y="341407"/>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41" name="Image 341"/>
                          <pic:cNvPicPr/>
                        </pic:nvPicPr>
                        <pic:blipFill>
                          <a:blip r:embed="rId8" cstate="print"/>
                          <a:stretch>
                            <a:fillRect/>
                          </a:stretch>
                        </pic:blipFill>
                        <pic:spPr>
                          <a:xfrm>
                            <a:off x="906758" y="63500"/>
                            <a:ext cx="102653" cy="120654"/>
                          </a:xfrm>
                          <a:prstGeom prst="rect">
                            <a:avLst/>
                          </a:prstGeom>
                        </pic:spPr>
                      </pic:pic>
                      <wps:wsp>
                        <wps:cNvPr id="342" name="Graphic 342"/>
                        <wps:cNvSpPr/>
                        <wps:spPr>
                          <a:xfrm>
                            <a:off x="913085" y="341407"/>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43" name="Image 343"/>
                          <pic:cNvPicPr/>
                        </pic:nvPicPr>
                        <pic:blipFill>
                          <a:blip r:embed="rId7" cstate="print"/>
                          <a:stretch>
                            <a:fillRect/>
                          </a:stretch>
                        </pic:blipFill>
                        <pic:spPr>
                          <a:xfrm>
                            <a:off x="1099354" y="63500"/>
                            <a:ext cx="102653" cy="120654"/>
                          </a:xfrm>
                          <a:prstGeom prst="rect">
                            <a:avLst/>
                          </a:prstGeom>
                        </pic:spPr>
                      </pic:pic>
                      <wps:wsp>
                        <wps:cNvPr id="344" name="Graphic 344"/>
                        <wps:cNvSpPr/>
                        <wps:spPr>
                          <a:xfrm>
                            <a:off x="1105680" y="341407"/>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345" name="Textbox 345"/>
                        <wps:cNvSpPr txBox="1"/>
                        <wps:spPr>
                          <a:xfrm>
                            <a:off x="63186"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9"/>
                                  <w:w w:val="90"/>
                                  <w:sz w:val="24"/>
                                </w:rPr>
                                <w:t>42</w:t>
                              </w:r>
                            </w:p>
                          </w:txbxContent>
                        </wps:txbx>
                        <wps:bodyPr wrap="square" lIns="0" tIns="0" rIns="0" bIns="0" rtlCol="0">
                          <a:noAutofit/>
                        </wps:bodyPr>
                      </wps:wsp>
                      <wps:wsp>
                        <wps:cNvPr id="346" name="Textbox 346"/>
                        <wps:cNvSpPr txBox="1"/>
                        <wps:spPr>
                          <a:xfrm>
                            <a:off x="343132"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inline>
            </w:drawing>
          </mc:Choice>
          <mc:Fallback>
            <w:pict>
              <v:group style="width:100.65pt;height:40.9pt;mso-position-horizontal-relative:char;mso-position-vertical-relative:line" id="docshapegroup325" coordorigin="0,0" coordsize="2013,818">
                <v:rect style="position:absolute;left:9;top:10;width:1993;height:798" id="docshape326" filled="false" stroked="true" strokeweight=".99628pt" strokecolor="#000000">
                  <v:stroke dashstyle="solid"/>
                </v:rect>
                <v:shape style="position:absolute;left:518;top:100;width:162;height:190" type="#_x0000_t75" id="docshape327" stroked="false">
                  <v:imagedata r:id="rId7" o:title=""/>
                </v:shape>
                <v:rect style="position:absolute;left:528;top:537;width:142;height:171" id="docshape328" filled="false" stroked="true" strokeweight=".99628pt" strokecolor="#000000">
                  <v:stroke dashstyle="solid"/>
                </v:rect>
                <v:shape style="position:absolute;left:821;top:100;width:162;height:190" type="#_x0000_t75" id="docshape329" stroked="false">
                  <v:imagedata r:id="rId8" o:title=""/>
                </v:shape>
                <v:rect style="position:absolute;left:831;top:537;width:142;height:171" id="docshape330" filled="false" stroked="true" strokeweight=".99628pt" strokecolor="#000000">
                  <v:stroke dashstyle="solid"/>
                </v:rect>
                <v:shape style="position:absolute;left:1124;top:100;width:162;height:190" type="#_x0000_t75" id="docshape331" stroked="false">
                  <v:imagedata r:id="rId7" o:title=""/>
                </v:shape>
                <v:rect style="position:absolute;left:1134;top:537;width:142;height:171" id="docshape332" filled="false" stroked="true" strokeweight=".99628pt" strokecolor="#000000">
                  <v:stroke dashstyle="solid"/>
                </v:rect>
                <v:shape style="position:absolute;left:1427;top:100;width:162;height:190" type="#_x0000_t75" id="docshape333" stroked="false">
                  <v:imagedata r:id="rId8" o:title=""/>
                </v:shape>
                <v:rect style="position:absolute;left:1437;top:537;width:142;height:171" id="docshape334" filled="false" stroked="true" strokeweight=".99628pt" strokecolor="#000000">
                  <v:stroke dashstyle="solid"/>
                </v:rect>
                <v:shape style="position:absolute;left:1731;top:100;width:162;height:190" type="#_x0000_t75" id="docshape335" stroked="false">
                  <v:imagedata r:id="rId7" o:title=""/>
                </v:shape>
                <v:rect style="position:absolute;left:1741;top:537;width:142;height:171" id="docshape336" filled="false" stroked="true" strokeweight=".99628pt" strokecolor="#000000">
                  <v:stroke dashstyle="solid"/>
                </v:rect>
                <v:shape style="position:absolute;left:99;top:0;width:284;height:343" type="#_x0000_t202" id="docshape337" filled="false" stroked="false">
                  <v:textbox inset="0,0,0,0">
                    <w:txbxContent>
                      <w:p>
                        <w:pPr>
                          <w:spacing w:line="335" w:lineRule="exact" w:before="7"/>
                          <w:ind w:left="0" w:right="0" w:firstLine="0"/>
                          <w:jc w:val="left"/>
                          <w:rPr>
                            <w:rFonts w:ascii="Arial Black"/>
                            <w:sz w:val="24"/>
                          </w:rPr>
                        </w:pPr>
                        <w:r>
                          <w:rPr>
                            <w:rFonts w:ascii="Arial Black"/>
                            <w:spacing w:val="-9"/>
                            <w:w w:val="90"/>
                            <w:sz w:val="24"/>
                          </w:rPr>
                          <w:t>42</w:t>
                        </w:r>
                      </w:p>
                    </w:txbxContent>
                  </v:textbox>
                  <w10:wrap type="none"/>
                </v:shape>
                <v:shape style="position:absolute;left:540;top:283;width:1343;height:229" type="#_x0000_t202" id="docshape338"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v:group>
            </w:pict>
          </mc:Fallback>
        </mc:AlternateContent>
      </w:r>
      <w:r>
        <w:rPr>
          <w:rFonts w:ascii="Arial"/>
          <w:position w:val="64"/>
          <w:sz w:val="20"/>
        </w:rPr>
      </w:r>
    </w:p>
    <w:p>
      <w:pPr>
        <w:pStyle w:val="BodyText"/>
        <w:spacing w:before="167"/>
        <w:rPr>
          <w:rFonts w:ascii="Century" w:hAnsi="Century"/>
        </w:rPr>
      </w:pPr>
      <w:r>
        <w:rPr>
          <w:rFonts w:ascii="Century" w:hAnsi="Century"/>
        </w:rPr>
        <mc:AlternateContent>
          <mc:Choice Requires="wps">
            <w:drawing>
              <wp:anchor distT="0" distB="0" distL="0" distR="0" allowOverlap="1" layoutInCell="1" locked="0" behindDoc="1" simplePos="0" relativeHeight="487599104">
                <wp:simplePos x="0" y="0"/>
                <wp:positionH relativeFrom="page">
                  <wp:posOffset>722528</wp:posOffset>
                </wp:positionH>
                <wp:positionV relativeFrom="paragraph">
                  <wp:posOffset>311662</wp:posOffset>
                </wp:positionV>
                <wp:extent cx="6475095" cy="1685925"/>
                <wp:effectExtent l="0" t="0" r="0" b="0"/>
                <wp:wrapTopAndBottom/>
                <wp:docPr id="347" name="Textbox 347"/>
                <wp:cNvGraphicFramePr>
                  <a:graphicFrameLocks/>
                </wp:cNvGraphicFramePr>
                <a:graphic>
                  <a:graphicData uri="http://schemas.microsoft.com/office/word/2010/wordprocessingShape">
                    <wps:wsp>
                      <wps:cNvPr id="347" name="Textbox 347"/>
                      <wps:cNvSpPr txBox="1"/>
                      <wps:spPr>
                        <a:xfrm>
                          <a:off x="0" y="0"/>
                          <a:ext cx="6475095" cy="1685925"/>
                        </a:xfrm>
                        <a:prstGeom prst="rect">
                          <a:avLst/>
                        </a:prstGeom>
                        <a:ln w="5054">
                          <a:solidFill>
                            <a:srgbClr val="000000"/>
                          </a:solidFill>
                          <a:prstDash val="solid"/>
                        </a:ln>
                      </wps:spPr>
                      <wps:txbx>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70" w:lineRule="exact" w:before="3" w:after="0"/>
                              <w:ind w:left="297" w:right="0" w:hanging="241"/>
                              <w:jc w:val="left"/>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42" w:lineRule="auto" w:before="0" w:after="0"/>
                              <w:ind w:left="298" w:right="57" w:hanging="242"/>
                              <w:jc w:val="both"/>
                            </w:pPr>
                            <w:r>
                              <w:rPr>
                                <w:w w:val="105"/>
                              </w:rPr>
                              <w:t>Toute fraude ou tentative de fraude fera l’objet de poursuites disciplinaires (Décret n</w:t>
                            </w:r>
                            <w:r>
                              <w:rPr>
                                <w:rFonts w:ascii="Arial Narrow" w:hAnsi="Arial Narrow"/>
                                <w:i/>
                                <w:w w:val="105"/>
                                <w:position w:val="9"/>
                                <w:sz w:val="16"/>
                              </w:rPr>
                              <w:t>○</w:t>
                            </w:r>
                            <w:r>
                              <w:rPr>
                                <w:w w:val="105"/>
                              </w:rPr>
                              <w:t>92-657 du 13</w:t>
                            </w:r>
                            <w:r>
                              <w:rPr>
                                <w:w w:val="105"/>
                              </w:rPr>
                              <w:t> juillet</w:t>
                            </w:r>
                            <w:r>
                              <w:rPr>
                                <w:w w:val="105"/>
                              </w:rPr>
                              <w:t> 1992).</w:t>
                            </w:r>
                            <w:r>
                              <w:rPr>
                                <w:w w:val="105"/>
                              </w:rPr>
                              <w:t> Tout</w:t>
                            </w:r>
                            <w:r>
                              <w:rPr>
                                <w:w w:val="105"/>
                              </w:rPr>
                              <w:t> signe</w:t>
                            </w:r>
                            <w:r>
                              <w:rPr>
                                <w:w w:val="105"/>
                              </w:rPr>
                              <w:t> distinctif</w:t>
                            </w:r>
                            <w:r>
                              <w:rPr>
                                <w:w w:val="105"/>
                              </w:rPr>
                              <w:t> porté</w:t>
                            </w:r>
                            <w:r>
                              <w:rPr>
                                <w:w w:val="105"/>
                              </w:rPr>
                              <w:t> sur</w:t>
                            </w:r>
                            <w:r>
                              <w:rPr>
                                <w:w w:val="105"/>
                              </w:rPr>
                              <w:t> la</w:t>
                            </w:r>
                            <w:r>
                              <w:rPr>
                                <w:w w:val="105"/>
                              </w:rPr>
                              <w:t> grille</w:t>
                            </w:r>
                            <w:r>
                              <w:rPr>
                                <w:w w:val="105"/>
                              </w:rPr>
                              <w:t> QCM</w:t>
                            </w:r>
                            <w:r>
                              <w:rPr>
                                <w:w w:val="105"/>
                              </w:rPr>
                              <w:t> pouvant</w:t>
                            </w:r>
                            <w:r>
                              <w:rPr>
                                <w:w w:val="105"/>
                              </w:rPr>
                              <w:t> indiquer</w:t>
                            </w:r>
                            <w:r>
                              <w:rPr>
                                <w:w w:val="105"/>
                              </w:rPr>
                              <w:t> sa</w:t>
                            </w:r>
                            <w:r>
                              <w:rPr>
                                <w:w w:val="105"/>
                              </w:rPr>
                              <w:t> provenance constitue une fraude.</w:t>
                            </w:r>
                          </w:p>
                          <w:p>
                            <w:pPr>
                              <w:numPr>
                                <w:ilvl w:val="0"/>
                                <w:numId w:val="1"/>
                              </w:numPr>
                              <w:tabs>
                                <w:tab w:pos="297" w:val="left" w:leader="none"/>
                              </w:tabs>
                              <w:spacing w:before="0"/>
                              <w:ind w:left="297" w:right="0" w:hanging="241"/>
                              <w:jc w:val="left"/>
                              <w:rPr>
                                <w:rFonts w:ascii="Georgia" w:hAnsi="Georgia"/>
                                <w:b/>
                                <w:sz w:val="24"/>
                              </w:rPr>
                            </w:pPr>
                            <w:r>
                              <w:rPr>
                                <w:sz w:val="24"/>
                              </w:rPr>
                              <w:t>Les</w:t>
                            </w:r>
                            <w:r>
                              <w:rPr>
                                <w:spacing w:val="1"/>
                                <w:sz w:val="24"/>
                              </w:rPr>
                              <w:t> </w:t>
                            </w:r>
                            <w:r>
                              <w:rPr>
                                <w:sz w:val="24"/>
                              </w:rPr>
                              <w:t>calculatrices</w:t>
                            </w:r>
                            <w:r>
                              <w:rPr>
                                <w:spacing w:val="2"/>
                                <w:sz w:val="24"/>
                              </w:rPr>
                              <w:t> </w:t>
                            </w:r>
                            <w:r>
                              <w:rPr>
                                <w:rFonts w:ascii="Georgia" w:hAnsi="Georgia"/>
                                <w:b/>
                                <w:sz w:val="24"/>
                              </w:rPr>
                              <w:t>ne</w:t>
                            </w:r>
                            <w:r>
                              <w:rPr>
                                <w:rFonts w:ascii="Georgia" w:hAnsi="Georgia"/>
                                <w:b/>
                                <w:spacing w:val="11"/>
                                <w:sz w:val="24"/>
                              </w:rPr>
                              <w:t> </w:t>
                            </w:r>
                            <w:r>
                              <w:rPr>
                                <w:rFonts w:ascii="Georgia" w:hAnsi="Georgia"/>
                                <w:b/>
                                <w:sz w:val="24"/>
                              </w:rPr>
                              <w:t>sont</w:t>
                            </w:r>
                            <w:r>
                              <w:rPr>
                                <w:rFonts w:ascii="Georgia" w:hAnsi="Georgia"/>
                                <w:b/>
                                <w:spacing w:val="10"/>
                                <w:sz w:val="24"/>
                              </w:rPr>
                              <w:t> </w:t>
                            </w:r>
                            <w:r>
                              <w:rPr>
                                <w:rFonts w:ascii="Georgia" w:hAnsi="Georgia"/>
                                <w:b/>
                                <w:sz w:val="24"/>
                              </w:rPr>
                              <w:t>pas</w:t>
                            </w:r>
                            <w:r>
                              <w:rPr>
                                <w:rFonts w:ascii="Georgia" w:hAnsi="Georgia"/>
                                <w:b/>
                                <w:spacing w:val="11"/>
                                <w:sz w:val="24"/>
                              </w:rPr>
                              <w:t> </w:t>
                            </w:r>
                            <w:r>
                              <w:rPr>
                                <w:rFonts w:ascii="Georgia" w:hAnsi="Georgia"/>
                                <w:b/>
                                <w:spacing w:val="-2"/>
                                <w:sz w:val="24"/>
                              </w:rPr>
                              <w:t>autorisées</w:t>
                            </w:r>
                          </w:p>
                          <w:p>
                            <w:pPr>
                              <w:pStyle w:val="BodyText"/>
                              <w:numPr>
                                <w:ilvl w:val="0"/>
                                <w:numId w:val="1"/>
                              </w:numPr>
                              <w:tabs>
                                <w:tab w:pos="297" w:val="left" w:leader="none"/>
                              </w:tabs>
                              <w:spacing w:line="240" w:lineRule="auto" w:before="0" w:after="0"/>
                              <w:ind w:left="297" w:right="0" w:hanging="241"/>
                              <w:jc w:val="left"/>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wps:txbx>
                      <wps:bodyPr wrap="square" lIns="0" tIns="0" rIns="0" bIns="0" rtlCol="0">
                        <a:noAutofit/>
                      </wps:bodyPr>
                    </wps:wsp>
                  </a:graphicData>
                </a:graphic>
              </wp:anchor>
            </w:drawing>
          </mc:Choice>
          <mc:Fallback>
            <w:pict>
              <v:shape style="position:absolute;margin-left:56.891998pt;margin-top:24.540329pt;width:509.85pt;height:132.75pt;mso-position-horizontal-relative:page;mso-position-vertical-relative:paragraph;z-index:-15717376;mso-wrap-distance-left:0;mso-wrap-distance-right:0" type="#_x0000_t202" id="docshape339" filled="false" stroked="true" strokeweight=".398pt" strokecolor="#000000">
                <v:textbox inset="0,0,0,0">
                  <w:txbxContent>
                    <w:p>
                      <w:pPr>
                        <w:pStyle w:val="BodyText"/>
                        <w:numPr>
                          <w:ilvl w:val="0"/>
                          <w:numId w:val="1"/>
                        </w:numPr>
                        <w:tabs>
                          <w:tab w:pos="297" w:val="left" w:leader="none"/>
                        </w:tabs>
                        <w:spacing w:line="240" w:lineRule="auto" w:before="43" w:after="0"/>
                        <w:ind w:left="297" w:right="0" w:hanging="241"/>
                        <w:jc w:val="left"/>
                      </w:pPr>
                      <w:r>
                        <w:rPr/>
                        <w:t>Les</w:t>
                      </w:r>
                      <w:r>
                        <w:rPr>
                          <w:spacing w:val="33"/>
                        </w:rPr>
                        <w:t> </w:t>
                      </w:r>
                      <w:r>
                        <w:rPr/>
                        <w:t>questions</w:t>
                      </w:r>
                      <w:r>
                        <w:rPr>
                          <w:spacing w:val="34"/>
                        </w:rPr>
                        <w:t> </w:t>
                      </w:r>
                      <w:r>
                        <w:rPr/>
                        <w:t>sans</w:t>
                      </w:r>
                      <w:r>
                        <w:rPr>
                          <w:spacing w:val="33"/>
                        </w:rPr>
                        <w:t> </w:t>
                      </w:r>
                      <w:r>
                        <w:rPr/>
                        <w:t>réponse</w:t>
                      </w:r>
                      <w:r>
                        <w:rPr>
                          <w:spacing w:val="34"/>
                        </w:rPr>
                        <w:t> </w:t>
                      </w:r>
                      <w:r>
                        <w:rPr/>
                        <w:t>seront</w:t>
                      </w:r>
                      <w:r>
                        <w:rPr>
                          <w:spacing w:val="33"/>
                        </w:rPr>
                        <w:t> </w:t>
                      </w:r>
                      <w:r>
                        <w:rPr/>
                        <w:t>considérées</w:t>
                      </w:r>
                      <w:r>
                        <w:rPr>
                          <w:spacing w:val="34"/>
                        </w:rPr>
                        <w:t> </w:t>
                      </w:r>
                      <w:r>
                        <w:rPr/>
                        <w:t>comme</w:t>
                      </w:r>
                      <w:r>
                        <w:rPr>
                          <w:spacing w:val="33"/>
                        </w:rPr>
                        <w:t> </w:t>
                      </w:r>
                      <w:r>
                        <w:rPr>
                          <w:spacing w:val="-2"/>
                        </w:rPr>
                        <w:t>nulles.</w:t>
                      </w:r>
                    </w:p>
                    <w:p>
                      <w:pPr>
                        <w:pStyle w:val="BodyText"/>
                        <w:numPr>
                          <w:ilvl w:val="0"/>
                          <w:numId w:val="1"/>
                        </w:numPr>
                        <w:tabs>
                          <w:tab w:pos="297" w:val="left" w:leader="none"/>
                        </w:tabs>
                        <w:spacing w:line="240" w:lineRule="auto" w:before="3" w:after="0"/>
                        <w:ind w:left="297" w:right="0" w:hanging="241"/>
                        <w:jc w:val="left"/>
                      </w:pPr>
                      <w:r>
                        <w:rPr/>
                        <w:t>Une</w:t>
                      </w:r>
                      <w:r>
                        <w:rPr>
                          <w:spacing w:val="29"/>
                        </w:rPr>
                        <w:t> </w:t>
                      </w:r>
                      <w:r>
                        <w:rPr/>
                        <w:t>grille</w:t>
                      </w:r>
                      <w:r>
                        <w:rPr>
                          <w:spacing w:val="29"/>
                        </w:rPr>
                        <w:t> </w:t>
                      </w:r>
                      <w:r>
                        <w:rPr/>
                        <w:t>QCM</w:t>
                      </w:r>
                      <w:r>
                        <w:rPr>
                          <w:spacing w:val="29"/>
                        </w:rPr>
                        <w:t> </w:t>
                      </w:r>
                      <w:r>
                        <w:rPr/>
                        <w:t>est</w:t>
                      </w:r>
                      <w:r>
                        <w:rPr>
                          <w:spacing w:val="30"/>
                        </w:rPr>
                        <w:t> </w:t>
                      </w:r>
                      <w:r>
                        <w:rPr/>
                        <w:t>à</w:t>
                      </w:r>
                      <w:r>
                        <w:rPr>
                          <w:spacing w:val="29"/>
                        </w:rPr>
                        <w:t> </w:t>
                      </w:r>
                      <w:r>
                        <w:rPr/>
                        <w:t>remplir</w:t>
                      </w:r>
                      <w:r>
                        <w:rPr>
                          <w:spacing w:val="29"/>
                        </w:rPr>
                        <w:t> </w:t>
                      </w:r>
                      <w:r>
                        <w:rPr/>
                        <w:t>pour</w:t>
                      </w:r>
                      <w:r>
                        <w:rPr>
                          <w:spacing w:val="30"/>
                        </w:rPr>
                        <w:t> </w:t>
                      </w:r>
                      <w:r>
                        <w:rPr/>
                        <w:t>l’ensemble</w:t>
                      </w:r>
                      <w:r>
                        <w:rPr>
                          <w:spacing w:val="29"/>
                        </w:rPr>
                        <w:t> </w:t>
                      </w:r>
                      <w:r>
                        <w:rPr/>
                        <w:t>de</w:t>
                      </w:r>
                      <w:r>
                        <w:rPr>
                          <w:spacing w:val="29"/>
                        </w:rPr>
                        <w:t> </w:t>
                      </w:r>
                      <w:r>
                        <w:rPr>
                          <w:spacing w:val="-2"/>
                        </w:rPr>
                        <w:t>l’épreuve.</w:t>
                      </w:r>
                    </w:p>
                    <w:p>
                      <w:pPr>
                        <w:pStyle w:val="BodyText"/>
                        <w:numPr>
                          <w:ilvl w:val="0"/>
                          <w:numId w:val="1"/>
                        </w:numPr>
                        <w:tabs>
                          <w:tab w:pos="297" w:val="left" w:leader="none"/>
                        </w:tabs>
                        <w:spacing w:line="240" w:lineRule="auto" w:before="3" w:after="0"/>
                        <w:ind w:left="297" w:right="0" w:hanging="241"/>
                        <w:jc w:val="left"/>
                      </w:pPr>
                      <w:r>
                        <w:rPr>
                          <w:w w:val="105"/>
                        </w:rPr>
                        <w:t>Veiller</w:t>
                      </w:r>
                      <w:r>
                        <w:rPr>
                          <w:spacing w:val="3"/>
                          <w:w w:val="105"/>
                        </w:rPr>
                        <w:t> </w:t>
                      </w:r>
                      <w:r>
                        <w:rPr>
                          <w:w w:val="105"/>
                        </w:rPr>
                        <w:t>à</w:t>
                      </w:r>
                      <w:r>
                        <w:rPr>
                          <w:spacing w:val="4"/>
                          <w:w w:val="105"/>
                        </w:rPr>
                        <w:t> </w:t>
                      </w:r>
                      <w:r>
                        <w:rPr>
                          <w:w w:val="105"/>
                        </w:rPr>
                        <w:t>remplir</w:t>
                      </w:r>
                      <w:r>
                        <w:rPr>
                          <w:spacing w:val="3"/>
                          <w:w w:val="105"/>
                        </w:rPr>
                        <w:t> </w:t>
                      </w:r>
                      <w:r>
                        <w:rPr>
                          <w:w w:val="105"/>
                        </w:rPr>
                        <w:t>complètement</w:t>
                      </w:r>
                      <w:r>
                        <w:rPr>
                          <w:spacing w:val="4"/>
                          <w:w w:val="105"/>
                        </w:rPr>
                        <w:t> </w:t>
                      </w:r>
                      <w:r>
                        <w:rPr>
                          <w:w w:val="105"/>
                        </w:rPr>
                        <w:t>toute</w:t>
                      </w:r>
                      <w:r>
                        <w:rPr>
                          <w:spacing w:val="4"/>
                          <w:w w:val="105"/>
                        </w:rPr>
                        <w:t> </w:t>
                      </w:r>
                      <w:r>
                        <w:rPr>
                          <w:w w:val="105"/>
                        </w:rPr>
                        <w:t>la</w:t>
                      </w:r>
                      <w:r>
                        <w:rPr>
                          <w:spacing w:val="3"/>
                          <w:w w:val="105"/>
                        </w:rPr>
                        <w:t> </w:t>
                      </w:r>
                      <w:r>
                        <w:rPr>
                          <w:w w:val="105"/>
                        </w:rPr>
                        <w:t>surface</w:t>
                      </w:r>
                      <w:r>
                        <w:rPr>
                          <w:spacing w:val="4"/>
                          <w:w w:val="105"/>
                        </w:rPr>
                        <w:t> </w:t>
                      </w:r>
                      <w:r>
                        <w:rPr>
                          <w:w w:val="105"/>
                        </w:rPr>
                        <w:t>des</w:t>
                      </w:r>
                      <w:r>
                        <w:rPr>
                          <w:spacing w:val="3"/>
                          <w:w w:val="105"/>
                        </w:rPr>
                        <w:t> </w:t>
                      </w:r>
                      <w:r>
                        <w:rPr>
                          <w:w w:val="105"/>
                        </w:rPr>
                        <w:t>cases</w:t>
                      </w:r>
                      <w:r>
                        <w:rPr>
                          <w:spacing w:val="4"/>
                          <w:w w:val="105"/>
                        </w:rPr>
                        <w:t> </w:t>
                      </w:r>
                      <w:r>
                        <w:rPr>
                          <w:spacing w:val="-2"/>
                          <w:w w:val="105"/>
                        </w:rPr>
                        <w:t>choisies.</w:t>
                      </w:r>
                    </w:p>
                    <w:p>
                      <w:pPr>
                        <w:pStyle w:val="BodyText"/>
                        <w:numPr>
                          <w:ilvl w:val="0"/>
                          <w:numId w:val="1"/>
                        </w:numPr>
                        <w:tabs>
                          <w:tab w:pos="297" w:val="left" w:leader="none"/>
                        </w:tabs>
                        <w:spacing w:line="270" w:lineRule="exact" w:before="3" w:after="0"/>
                        <w:ind w:left="297" w:right="0" w:hanging="241"/>
                        <w:jc w:val="left"/>
                      </w:pPr>
                      <w:r>
                        <w:rPr>
                          <w:w w:val="110"/>
                        </w:rPr>
                        <w:t>Ne</w:t>
                      </w:r>
                      <w:r>
                        <w:rPr>
                          <w:spacing w:val="-2"/>
                          <w:w w:val="110"/>
                        </w:rPr>
                        <w:t> </w:t>
                      </w:r>
                      <w:r>
                        <w:rPr>
                          <w:w w:val="110"/>
                        </w:rPr>
                        <w:t>pas</w:t>
                      </w:r>
                      <w:r>
                        <w:rPr>
                          <w:spacing w:val="-2"/>
                          <w:w w:val="110"/>
                        </w:rPr>
                        <w:t> </w:t>
                      </w:r>
                      <w:r>
                        <w:rPr>
                          <w:w w:val="110"/>
                        </w:rPr>
                        <w:t>gratter,</w:t>
                      </w:r>
                      <w:r>
                        <w:rPr>
                          <w:spacing w:val="-1"/>
                          <w:w w:val="110"/>
                        </w:rPr>
                        <w:t> </w:t>
                      </w:r>
                      <w:r>
                        <w:rPr>
                          <w:w w:val="110"/>
                        </w:rPr>
                        <w:t>ne</w:t>
                      </w:r>
                      <w:r>
                        <w:rPr>
                          <w:spacing w:val="-2"/>
                          <w:w w:val="110"/>
                        </w:rPr>
                        <w:t> </w:t>
                      </w:r>
                      <w:r>
                        <w:rPr>
                          <w:w w:val="110"/>
                        </w:rPr>
                        <w:t>pas</w:t>
                      </w:r>
                      <w:r>
                        <w:rPr>
                          <w:spacing w:val="-2"/>
                          <w:w w:val="110"/>
                        </w:rPr>
                        <w:t> </w:t>
                      </w:r>
                      <w:r>
                        <w:rPr>
                          <w:w w:val="110"/>
                        </w:rPr>
                        <w:t>raturer,</w:t>
                      </w:r>
                      <w:r>
                        <w:rPr>
                          <w:spacing w:val="-1"/>
                          <w:w w:val="110"/>
                        </w:rPr>
                        <w:t> </w:t>
                      </w:r>
                      <w:r>
                        <w:rPr>
                          <w:w w:val="110"/>
                        </w:rPr>
                        <w:t>ne</w:t>
                      </w:r>
                      <w:r>
                        <w:rPr>
                          <w:spacing w:val="-2"/>
                          <w:w w:val="110"/>
                        </w:rPr>
                        <w:t> </w:t>
                      </w:r>
                      <w:r>
                        <w:rPr>
                          <w:w w:val="110"/>
                        </w:rPr>
                        <w:t>pas</w:t>
                      </w:r>
                      <w:r>
                        <w:rPr>
                          <w:spacing w:val="-1"/>
                          <w:w w:val="110"/>
                        </w:rPr>
                        <w:t> </w:t>
                      </w:r>
                      <w:r>
                        <w:rPr>
                          <w:w w:val="110"/>
                        </w:rPr>
                        <w:t>mettre</w:t>
                      </w:r>
                      <w:r>
                        <w:rPr>
                          <w:spacing w:val="-2"/>
                          <w:w w:val="110"/>
                        </w:rPr>
                        <w:t> </w:t>
                      </w:r>
                      <w:r>
                        <w:rPr>
                          <w:w w:val="110"/>
                        </w:rPr>
                        <w:t>de</w:t>
                      </w:r>
                      <w:r>
                        <w:rPr>
                          <w:spacing w:val="-2"/>
                          <w:w w:val="110"/>
                        </w:rPr>
                        <w:t> </w:t>
                      </w:r>
                      <w:r>
                        <w:rPr>
                          <w:w w:val="110"/>
                        </w:rPr>
                        <w:t>croix</w:t>
                      </w:r>
                      <w:r>
                        <w:rPr>
                          <w:spacing w:val="-1"/>
                          <w:w w:val="110"/>
                        </w:rPr>
                        <w:t> </w:t>
                      </w:r>
                      <w:r>
                        <w:rPr>
                          <w:w w:val="110"/>
                        </w:rPr>
                        <w:t>ni</w:t>
                      </w:r>
                      <w:r>
                        <w:rPr>
                          <w:spacing w:val="-2"/>
                          <w:w w:val="110"/>
                        </w:rPr>
                        <w:t> </w:t>
                      </w:r>
                      <w:r>
                        <w:rPr>
                          <w:w w:val="110"/>
                        </w:rPr>
                        <w:t>aucun</w:t>
                      </w:r>
                      <w:r>
                        <w:rPr>
                          <w:spacing w:val="-1"/>
                          <w:w w:val="110"/>
                        </w:rPr>
                        <w:t> </w:t>
                      </w:r>
                      <w:r>
                        <w:rPr>
                          <w:w w:val="110"/>
                        </w:rPr>
                        <w:t>autre</w:t>
                      </w:r>
                      <w:r>
                        <w:rPr>
                          <w:spacing w:val="-2"/>
                          <w:w w:val="110"/>
                        </w:rPr>
                        <w:t> signe.</w:t>
                      </w:r>
                    </w:p>
                    <w:p>
                      <w:pPr>
                        <w:pStyle w:val="BodyText"/>
                        <w:numPr>
                          <w:ilvl w:val="0"/>
                          <w:numId w:val="1"/>
                        </w:numPr>
                        <w:tabs>
                          <w:tab w:pos="298" w:val="left" w:leader="none"/>
                        </w:tabs>
                        <w:spacing w:line="242" w:lineRule="auto" w:before="0" w:after="0"/>
                        <w:ind w:left="298" w:right="57" w:hanging="242"/>
                        <w:jc w:val="both"/>
                      </w:pPr>
                      <w:r>
                        <w:rPr>
                          <w:w w:val="105"/>
                        </w:rPr>
                        <w:t>Toute fraude ou tentative de fraude fera l’objet de poursuites disciplinaires (Décret n</w:t>
                      </w:r>
                      <w:r>
                        <w:rPr>
                          <w:rFonts w:ascii="Arial Narrow" w:hAnsi="Arial Narrow"/>
                          <w:i/>
                          <w:w w:val="105"/>
                          <w:position w:val="9"/>
                          <w:sz w:val="16"/>
                        </w:rPr>
                        <w:t>○</w:t>
                      </w:r>
                      <w:r>
                        <w:rPr>
                          <w:w w:val="105"/>
                        </w:rPr>
                        <w:t>92-657 du 13</w:t>
                      </w:r>
                      <w:r>
                        <w:rPr>
                          <w:w w:val="105"/>
                        </w:rPr>
                        <w:t> juillet</w:t>
                      </w:r>
                      <w:r>
                        <w:rPr>
                          <w:w w:val="105"/>
                        </w:rPr>
                        <w:t> 1992).</w:t>
                      </w:r>
                      <w:r>
                        <w:rPr>
                          <w:w w:val="105"/>
                        </w:rPr>
                        <w:t> Tout</w:t>
                      </w:r>
                      <w:r>
                        <w:rPr>
                          <w:w w:val="105"/>
                        </w:rPr>
                        <w:t> signe</w:t>
                      </w:r>
                      <w:r>
                        <w:rPr>
                          <w:w w:val="105"/>
                        </w:rPr>
                        <w:t> distinctif</w:t>
                      </w:r>
                      <w:r>
                        <w:rPr>
                          <w:w w:val="105"/>
                        </w:rPr>
                        <w:t> porté</w:t>
                      </w:r>
                      <w:r>
                        <w:rPr>
                          <w:w w:val="105"/>
                        </w:rPr>
                        <w:t> sur</w:t>
                      </w:r>
                      <w:r>
                        <w:rPr>
                          <w:w w:val="105"/>
                        </w:rPr>
                        <w:t> la</w:t>
                      </w:r>
                      <w:r>
                        <w:rPr>
                          <w:w w:val="105"/>
                        </w:rPr>
                        <w:t> grille</w:t>
                      </w:r>
                      <w:r>
                        <w:rPr>
                          <w:w w:val="105"/>
                        </w:rPr>
                        <w:t> QCM</w:t>
                      </w:r>
                      <w:r>
                        <w:rPr>
                          <w:w w:val="105"/>
                        </w:rPr>
                        <w:t> pouvant</w:t>
                      </w:r>
                      <w:r>
                        <w:rPr>
                          <w:w w:val="105"/>
                        </w:rPr>
                        <w:t> indiquer</w:t>
                      </w:r>
                      <w:r>
                        <w:rPr>
                          <w:w w:val="105"/>
                        </w:rPr>
                        <w:t> sa</w:t>
                      </w:r>
                      <w:r>
                        <w:rPr>
                          <w:w w:val="105"/>
                        </w:rPr>
                        <w:t> provenance constitue une fraude.</w:t>
                      </w:r>
                    </w:p>
                    <w:p>
                      <w:pPr>
                        <w:numPr>
                          <w:ilvl w:val="0"/>
                          <w:numId w:val="1"/>
                        </w:numPr>
                        <w:tabs>
                          <w:tab w:pos="297" w:val="left" w:leader="none"/>
                        </w:tabs>
                        <w:spacing w:before="0"/>
                        <w:ind w:left="297" w:right="0" w:hanging="241"/>
                        <w:jc w:val="left"/>
                        <w:rPr>
                          <w:rFonts w:ascii="Georgia" w:hAnsi="Georgia"/>
                          <w:b/>
                          <w:sz w:val="24"/>
                        </w:rPr>
                      </w:pPr>
                      <w:r>
                        <w:rPr>
                          <w:sz w:val="24"/>
                        </w:rPr>
                        <w:t>Les</w:t>
                      </w:r>
                      <w:r>
                        <w:rPr>
                          <w:spacing w:val="1"/>
                          <w:sz w:val="24"/>
                        </w:rPr>
                        <w:t> </w:t>
                      </w:r>
                      <w:r>
                        <w:rPr>
                          <w:sz w:val="24"/>
                        </w:rPr>
                        <w:t>calculatrices</w:t>
                      </w:r>
                      <w:r>
                        <w:rPr>
                          <w:spacing w:val="2"/>
                          <w:sz w:val="24"/>
                        </w:rPr>
                        <w:t> </w:t>
                      </w:r>
                      <w:r>
                        <w:rPr>
                          <w:rFonts w:ascii="Georgia" w:hAnsi="Georgia"/>
                          <w:b/>
                          <w:sz w:val="24"/>
                        </w:rPr>
                        <w:t>ne</w:t>
                      </w:r>
                      <w:r>
                        <w:rPr>
                          <w:rFonts w:ascii="Georgia" w:hAnsi="Georgia"/>
                          <w:b/>
                          <w:spacing w:val="11"/>
                          <w:sz w:val="24"/>
                        </w:rPr>
                        <w:t> </w:t>
                      </w:r>
                      <w:r>
                        <w:rPr>
                          <w:rFonts w:ascii="Georgia" w:hAnsi="Georgia"/>
                          <w:b/>
                          <w:sz w:val="24"/>
                        </w:rPr>
                        <w:t>sont</w:t>
                      </w:r>
                      <w:r>
                        <w:rPr>
                          <w:rFonts w:ascii="Georgia" w:hAnsi="Georgia"/>
                          <w:b/>
                          <w:spacing w:val="10"/>
                          <w:sz w:val="24"/>
                        </w:rPr>
                        <w:t> </w:t>
                      </w:r>
                      <w:r>
                        <w:rPr>
                          <w:rFonts w:ascii="Georgia" w:hAnsi="Georgia"/>
                          <w:b/>
                          <w:sz w:val="24"/>
                        </w:rPr>
                        <w:t>pas</w:t>
                      </w:r>
                      <w:r>
                        <w:rPr>
                          <w:rFonts w:ascii="Georgia" w:hAnsi="Georgia"/>
                          <w:b/>
                          <w:spacing w:val="11"/>
                          <w:sz w:val="24"/>
                        </w:rPr>
                        <w:t> </w:t>
                      </w:r>
                      <w:r>
                        <w:rPr>
                          <w:rFonts w:ascii="Georgia" w:hAnsi="Georgia"/>
                          <w:b/>
                          <w:spacing w:val="-2"/>
                          <w:sz w:val="24"/>
                        </w:rPr>
                        <w:t>autorisées</w:t>
                      </w:r>
                    </w:p>
                    <w:p>
                      <w:pPr>
                        <w:pStyle w:val="BodyText"/>
                        <w:numPr>
                          <w:ilvl w:val="0"/>
                          <w:numId w:val="1"/>
                        </w:numPr>
                        <w:tabs>
                          <w:tab w:pos="297" w:val="left" w:leader="none"/>
                        </w:tabs>
                        <w:spacing w:line="240" w:lineRule="auto" w:before="0" w:after="0"/>
                        <w:ind w:left="297" w:right="0" w:hanging="241"/>
                        <w:jc w:val="left"/>
                      </w:pPr>
                      <w:r>
                        <w:rPr/>
                        <w:t>Aucun</w:t>
                      </w:r>
                      <w:r>
                        <w:rPr>
                          <w:spacing w:val="37"/>
                        </w:rPr>
                        <w:t> </w:t>
                      </w:r>
                      <w:r>
                        <w:rPr/>
                        <w:t>candidat</w:t>
                      </w:r>
                      <w:r>
                        <w:rPr>
                          <w:spacing w:val="37"/>
                        </w:rPr>
                        <w:t> </w:t>
                      </w:r>
                      <w:r>
                        <w:rPr/>
                        <w:t>n’est</w:t>
                      </w:r>
                      <w:r>
                        <w:rPr>
                          <w:spacing w:val="37"/>
                        </w:rPr>
                        <w:t> </w:t>
                      </w:r>
                      <w:r>
                        <w:rPr/>
                        <w:t>admis</w:t>
                      </w:r>
                      <w:r>
                        <w:rPr>
                          <w:spacing w:val="38"/>
                        </w:rPr>
                        <w:t> </w:t>
                      </w:r>
                      <w:r>
                        <w:rPr/>
                        <w:t>à</w:t>
                      </w:r>
                      <w:r>
                        <w:rPr>
                          <w:spacing w:val="37"/>
                        </w:rPr>
                        <w:t> </w:t>
                      </w:r>
                      <w:r>
                        <w:rPr/>
                        <w:t>quitter</w:t>
                      </w:r>
                      <w:r>
                        <w:rPr>
                          <w:spacing w:val="37"/>
                        </w:rPr>
                        <w:t> </w:t>
                      </w:r>
                      <w:r>
                        <w:rPr/>
                        <w:t>la</w:t>
                      </w:r>
                      <w:r>
                        <w:rPr>
                          <w:spacing w:val="38"/>
                        </w:rPr>
                        <w:t> </w:t>
                      </w:r>
                      <w:r>
                        <w:rPr/>
                        <w:t>salle</w:t>
                      </w:r>
                      <w:r>
                        <w:rPr>
                          <w:spacing w:val="37"/>
                        </w:rPr>
                        <w:t> </w:t>
                      </w:r>
                      <w:r>
                        <w:rPr/>
                        <w:t>d’examen</w:t>
                      </w:r>
                      <w:r>
                        <w:rPr>
                          <w:spacing w:val="37"/>
                        </w:rPr>
                        <w:t> </w:t>
                      </w:r>
                      <w:r>
                        <w:rPr/>
                        <w:t>avant</w:t>
                      </w:r>
                      <w:r>
                        <w:rPr>
                          <w:spacing w:val="38"/>
                        </w:rPr>
                        <w:t> </w:t>
                      </w:r>
                      <w:r>
                        <w:rPr/>
                        <w:t>la</w:t>
                      </w:r>
                      <w:r>
                        <w:rPr>
                          <w:spacing w:val="37"/>
                        </w:rPr>
                        <w:t> </w:t>
                      </w:r>
                      <w:r>
                        <w:rPr/>
                        <w:t>fin</w:t>
                      </w:r>
                      <w:r>
                        <w:rPr>
                          <w:spacing w:val="37"/>
                        </w:rPr>
                        <w:t> </w:t>
                      </w:r>
                      <w:r>
                        <w:rPr/>
                        <w:t>de</w:t>
                      </w:r>
                      <w:r>
                        <w:rPr>
                          <w:spacing w:val="38"/>
                        </w:rPr>
                        <w:t> </w:t>
                      </w:r>
                      <w:r>
                        <w:rPr>
                          <w:spacing w:val="-2"/>
                        </w:rPr>
                        <w:t>l’épreuve.</w:t>
                      </w:r>
                    </w:p>
                  </w:txbxContent>
                </v:textbox>
                <v:stroke dashstyle="solid"/>
                <w10:wrap type="topAndBottom"/>
              </v:shape>
            </w:pict>
          </mc:Fallback>
        </mc:AlternateContent>
      </w:r>
      <w:r>
        <w:rPr>
          <w:rFonts w:ascii="Century" w:hAnsi="Century"/>
        </w:rPr>
        <mc:AlternateContent>
          <mc:Choice Requires="wps">
            <w:drawing>
              <wp:anchor distT="0" distB="0" distL="0" distR="0" allowOverlap="1" layoutInCell="1" locked="0" behindDoc="1" simplePos="0" relativeHeight="487599616">
                <wp:simplePos x="0" y="0"/>
                <wp:positionH relativeFrom="page">
                  <wp:posOffset>7919997</wp:posOffset>
                </wp:positionH>
                <wp:positionV relativeFrom="paragraph">
                  <wp:posOffset>867716</wp:posOffset>
                </wp:positionV>
                <wp:extent cx="1278255" cy="519430"/>
                <wp:effectExtent l="0" t="0" r="0" b="0"/>
                <wp:wrapTopAndBottom/>
                <wp:docPr id="348" name="Group 348"/>
                <wp:cNvGraphicFramePr>
                  <a:graphicFrameLocks/>
                </wp:cNvGraphicFramePr>
                <a:graphic>
                  <a:graphicData uri="http://schemas.microsoft.com/office/word/2010/wordprocessingGroup">
                    <wpg:wgp>
                      <wpg:cNvPr id="348" name="Group 348"/>
                      <wpg:cNvGrpSpPr/>
                      <wpg:grpSpPr>
                        <a:xfrm>
                          <a:off x="0" y="0"/>
                          <a:ext cx="1278255" cy="519430"/>
                          <a:chExt cx="1278255" cy="519430"/>
                        </a:xfrm>
                      </wpg:grpSpPr>
                      <wps:wsp>
                        <wps:cNvPr id="349" name="Graphic 349"/>
                        <wps:cNvSpPr/>
                        <wps:spPr>
                          <a:xfrm>
                            <a:off x="6326" y="6586"/>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350" name="Graphic 350"/>
                        <wps:cNvSpPr/>
                        <wps:spPr>
                          <a:xfrm>
                            <a:off x="335297" y="69850"/>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51" name="Graphic 351"/>
                        <wps:cNvSpPr/>
                        <wps:spPr>
                          <a:xfrm>
                            <a:off x="335297" y="69850"/>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0" y="106585"/>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52" name="Image 352"/>
                          <pic:cNvPicPr/>
                        </pic:nvPicPr>
                        <pic:blipFill>
                          <a:blip r:embed="rId8" cstate="print"/>
                          <a:stretch>
                            <a:fillRect/>
                          </a:stretch>
                        </pic:blipFill>
                        <pic:spPr>
                          <a:xfrm>
                            <a:off x="521566" y="63523"/>
                            <a:ext cx="102653" cy="120653"/>
                          </a:xfrm>
                          <a:prstGeom prst="rect">
                            <a:avLst/>
                          </a:prstGeom>
                        </pic:spPr>
                      </pic:pic>
                      <wps:wsp>
                        <wps:cNvPr id="353" name="Graphic 353"/>
                        <wps:cNvSpPr/>
                        <wps:spPr>
                          <a:xfrm>
                            <a:off x="527892" y="341430"/>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354" name="Graphic 354"/>
                        <wps:cNvSpPr/>
                        <wps:spPr>
                          <a:xfrm>
                            <a:off x="720488" y="69850"/>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55" name="Graphic 355"/>
                        <wps:cNvSpPr/>
                        <wps:spPr>
                          <a:xfrm>
                            <a:off x="720488" y="69850"/>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1" y="106585"/>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56" name="Image 356"/>
                          <pic:cNvPicPr/>
                        </pic:nvPicPr>
                        <pic:blipFill>
                          <a:blip r:embed="rId7" cstate="print"/>
                          <a:stretch>
                            <a:fillRect/>
                          </a:stretch>
                        </pic:blipFill>
                        <pic:spPr>
                          <a:xfrm>
                            <a:off x="906758" y="63523"/>
                            <a:ext cx="102653" cy="120653"/>
                          </a:xfrm>
                          <a:prstGeom prst="rect">
                            <a:avLst/>
                          </a:prstGeom>
                        </pic:spPr>
                      </pic:pic>
                      <wps:wsp>
                        <wps:cNvPr id="357" name="Graphic 357"/>
                        <wps:cNvSpPr/>
                        <wps:spPr>
                          <a:xfrm>
                            <a:off x="913084" y="341430"/>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58" name="Image 358"/>
                          <pic:cNvPicPr/>
                        </pic:nvPicPr>
                        <pic:blipFill>
                          <a:blip r:embed="rId8" cstate="print"/>
                          <a:stretch>
                            <a:fillRect/>
                          </a:stretch>
                        </pic:blipFill>
                        <pic:spPr>
                          <a:xfrm>
                            <a:off x="1099354" y="63523"/>
                            <a:ext cx="102653" cy="120653"/>
                          </a:xfrm>
                          <a:prstGeom prst="rect">
                            <a:avLst/>
                          </a:prstGeom>
                        </pic:spPr>
                      </pic:pic>
                      <wps:wsp>
                        <wps:cNvPr id="359" name="Graphic 359"/>
                        <wps:cNvSpPr/>
                        <wps:spPr>
                          <a:xfrm>
                            <a:off x="1105680" y="341430"/>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360" name="Textbox 360"/>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9</w:t>
                              </w:r>
                            </w:p>
                          </w:txbxContent>
                        </wps:txbx>
                        <wps:bodyPr wrap="square" lIns="0" tIns="0" rIns="0" bIns="0" rtlCol="0">
                          <a:noAutofit/>
                        </wps:bodyPr>
                      </wps:wsp>
                      <wps:wsp>
                        <wps:cNvPr id="361" name="Textbox 361"/>
                        <wps:cNvSpPr txBox="1"/>
                        <wps:spPr>
                          <a:xfrm>
                            <a:off x="34319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623.621887pt;margin-top:68.324165pt;width:100.65pt;height:40.9pt;mso-position-horizontal-relative:page;mso-position-vertical-relative:paragraph;z-index:-15716864;mso-wrap-distance-left:0;mso-wrap-distance-right:0" id="docshapegroup340" coordorigin="12472,1366" coordsize="2013,818">
                <v:rect style="position:absolute;left:12482;top:1376;width:1993;height:798" id="docshape341" filled="false" stroked="true" strokeweight=".99628pt" strokecolor="#000000">
                  <v:stroke dashstyle="solid"/>
                </v:rect>
                <v:shape style="position:absolute;left:13000;top:1476;width:142;height:171" id="docshape342" coordorigin="13000,1476" coordsize="142,171" path="m13140,1476l13003,1476,13000,1479,13000,1644,13003,1647,13140,1647,13142,1644,13142,1479,13140,1476xe" filled="true" fillcolor="#000000" stroked="false">
                  <v:path arrowok="t"/>
                  <v:fill type="solid"/>
                </v:shape>
                <v:shape style="position:absolute;left:13000;top:1476;width:142;height:598" id="docshape343" coordorigin="13000,1476" coordsize="142,598" path="m13000,1481l13000,1642,13000,1644,13003,1647,13005,1647,13137,1647,13140,1647,13142,1644,13142,1642,13142,1481,13142,1479,13140,1476,13137,1476,13005,1476,13003,1476,13000,1479,13000,1481xm13000,2074l13000,1904,13142,1904,13142,2074,13000,2074xe" filled="false" stroked="true" strokeweight=".99628pt" strokecolor="#000000">
                  <v:path arrowok="t"/>
                  <v:stroke dashstyle="solid"/>
                </v:shape>
                <v:shape style="position:absolute;left:13293;top:1466;width:162;height:190" type="#_x0000_t75" id="docshape344" stroked="false">
                  <v:imagedata r:id="rId8" o:title=""/>
                </v:shape>
                <v:rect style="position:absolute;left:13303;top:1904;width:142;height:171" id="docshape345" filled="false" stroked="true" strokeweight=".99628pt" strokecolor="#000000">
                  <v:stroke dashstyle="solid"/>
                </v:rect>
                <v:shape style="position:absolute;left:13607;top:1476;width:142;height:171" id="docshape346" coordorigin="13607,1476" coordsize="142,171" path="m13747,1476l13609,1476,13607,1479,13607,1644,13609,1647,13747,1647,13749,1644,13749,1479,13747,1476xe" filled="true" fillcolor="#000000" stroked="false">
                  <v:path arrowok="t"/>
                  <v:fill type="solid"/>
                </v:shape>
                <v:shape style="position:absolute;left:13607;top:1476;width:142;height:598" id="docshape347" coordorigin="13607,1476" coordsize="142,598" path="m13607,1481l13607,1642,13607,1644,13609,1647,13612,1647,13744,1647,13747,1647,13749,1644,13749,1642,13749,1481,13749,1479,13747,1476,13744,1476,13612,1476,13609,1476,13607,1479,13607,1481xm13607,2074l13607,1904,13749,1904,13749,2074,13607,2074xe" filled="false" stroked="true" strokeweight=".99628pt" strokecolor="#000000">
                  <v:path arrowok="t"/>
                  <v:stroke dashstyle="solid"/>
                </v:shape>
                <v:shape style="position:absolute;left:13900;top:1466;width:162;height:190" type="#_x0000_t75" id="docshape348" stroked="false">
                  <v:imagedata r:id="rId7" o:title=""/>
                </v:shape>
                <v:rect style="position:absolute;left:13910;top:1904;width:142;height:171" id="docshape349" filled="false" stroked="true" strokeweight=".99628pt" strokecolor="#000000">
                  <v:stroke dashstyle="solid"/>
                </v:rect>
                <v:shape style="position:absolute;left:14203;top:1466;width:162;height:190" type="#_x0000_t75" id="docshape350" stroked="false">
                  <v:imagedata r:id="rId8" o:title=""/>
                </v:shape>
                <v:rect style="position:absolute;left:14213;top:1904;width:142;height:171" id="docshape351" filled="false" stroked="true" strokeweight=".99628pt" strokecolor="#000000">
                  <v:stroke dashstyle="solid"/>
                </v:rect>
                <v:shape style="position:absolute;left:12572;top:1366;width:152;height:343" type="#_x0000_t202" id="docshape352"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9</w:t>
                        </w:r>
                      </w:p>
                    </w:txbxContent>
                  </v:textbox>
                  <w10:wrap type="none"/>
                </v:shape>
                <v:shape style="position:absolute;left:13012;top:1649;width:1343;height:229" type="#_x0000_t202" id="docshape353"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topAndBottom"/>
              </v:group>
            </w:pict>
          </mc:Fallback>
        </mc:AlternateContent>
      </w:r>
      <w:r>
        <w:rPr>
          <w:rFonts w:ascii="Century" w:hAnsi="Century"/>
        </w:rPr>
        <mc:AlternateContent>
          <mc:Choice Requires="wps">
            <w:drawing>
              <wp:anchor distT="0" distB="0" distL="0" distR="0" allowOverlap="1" layoutInCell="1" locked="0" behindDoc="1" simplePos="0" relativeHeight="484587520">
                <wp:simplePos x="0" y="0"/>
                <wp:positionH relativeFrom="page">
                  <wp:posOffset>7919997</wp:posOffset>
                </wp:positionH>
                <wp:positionV relativeFrom="paragraph">
                  <wp:posOffset>-349959</wp:posOffset>
                </wp:positionV>
                <wp:extent cx="1278255" cy="522605"/>
                <wp:effectExtent l="0" t="0" r="0" b="0"/>
                <wp:wrapNone/>
                <wp:docPr id="362" name="Group 362"/>
                <wp:cNvGraphicFramePr>
                  <a:graphicFrameLocks/>
                </wp:cNvGraphicFramePr>
                <a:graphic>
                  <a:graphicData uri="http://schemas.microsoft.com/office/word/2010/wordprocessingGroup">
                    <wpg:wgp>
                      <wpg:cNvPr id="362" name="Group 362"/>
                      <wpg:cNvGrpSpPr/>
                      <wpg:grpSpPr>
                        <a:xfrm>
                          <a:off x="0" y="0"/>
                          <a:ext cx="1278255" cy="522605"/>
                          <a:chExt cx="1278255" cy="522605"/>
                        </a:xfrm>
                      </wpg:grpSpPr>
                      <wps:wsp>
                        <wps:cNvPr id="363" name="Graphic 363"/>
                        <wps:cNvSpPr/>
                        <wps:spPr>
                          <a:xfrm>
                            <a:off x="6326" y="9763"/>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64" name="Image 364"/>
                          <pic:cNvPicPr/>
                        </pic:nvPicPr>
                        <pic:blipFill>
                          <a:blip r:embed="rId7" cstate="print"/>
                          <a:stretch>
                            <a:fillRect/>
                          </a:stretch>
                        </pic:blipFill>
                        <pic:spPr>
                          <a:xfrm>
                            <a:off x="328970" y="66700"/>
                            <a:ext cx="102653" cy="120653"/>
                          </a:xfrm>
                          <a:prstGeom prst="rect">
                            <a:avLst/>
                          </a:prstGeom>
                        </pic:spPr>
                      </pic:pic>
                      <wps:wsp>
                        <wps:cNvPr id="365" name="Graphic 365"/>
                        <wps:cNvSpPr/>
                        <wps:spPr>
                          <a:xfrm>
                            <a:off x="335297" y="344607"/>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366" name="Graphic 366"/>
                        <wps:cNvSpPr/>
                        <wps:spPr>
                          <a:xfrm>
                            <a:off x="527892" y="73026"/>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67" name="Graphic 367"/>
                        <wps:cNvSpPr/>
                        <wps:spPr>
                          <a:xfrm>
                            <a:off x="527892" y="73026"/>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1" y="106584"/>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368" name="Graphic 368"/>
                        <wps:cNvSpPr/>
                        <wps:spPr>
                          <a:xfrm>
                            <a:off x="720488" y="73026"/>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69" name="Graphic 369"/>
                        <wps:cNvSpPr/>
                        <wps:spPr>
                          <a:xfrm>
                            <a:off x="720488" y="73026"/>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1" y="106584"/>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0" name="Image 370"/>
                          <pic:cNvPicPr/>
                        </pic:nvPicPr>
                        <pic:blipFill>
                          <a:blip r:embed="rId7" cstate="print"/>
                          <a:stretch>
                            <a:fillRect/>
                          </a:stretch>
                        </pic:blipFill>
                        <pic:spPr>
                          <a:xfrm>
                            <a:off x="906758" y="66700"/>
                            <a:ext cx="102653" cy="120653"/>
                          </a:xfrm>
                          <a:prstGeom prst="rect">
                            <a:avLst/>
                          </a:prstGeom>
                        </pic:spPr>
                      </pic:pic>
                      <wps:wsp>
                        <wps:cNvPr id="371" name="Graphic 371"/>
                        <wps:cNvSpPr/>
                        <wps:spPr>
                          <a:xfrm>
                            <a:off x="913084" y="344607"/>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2" name="Image 372"/>
                          <pic:cNvPicPr/>
                        </pic:nvPicPr>
                        <pic:blipFill>
                          <a:blip r:embed="rId8" cstate="print"/>
                          <a:stretch>
                            <a:fillRect/>
                          </a:stretch>
                        </pic:blipFill>
                        <pic:spPr>
                          <a:xfrm>
                            <a:off x="1099354" y="66700"/>
                            <a:ext cx="102653" cy="120653"/>
                          </a:xfrm>
                          <a:prstGeom prst="rect">
                            <a:avLst/>
                          </a:prstGeom>
                        </pic:spPr>
                      </pic:pic>
                      <wps:wsp>
                        <wps:cNvPr id="373" name="Graphic 373"/>
                        <wps:cNvSpPr/>
                        <wps:spPr>
                          <a:xfrm>
                            <a:off x="1105680" y="344607"/>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374" name="Textbox 374"/>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7</w:t>
                              </w:r>
                            </w:p>
                          </w:txbxContent>
                        </wps:txbx>
                        <wps:bodyPr wrap="square" lIns="0" tIns="0" rIns="0" bIns="0" rtlCol="0">
                          <a:noAutofit/>
                        </wps:bodyPr>
                      </wps:wsp>
                      <wps:wsp>
                        <wps:cNvPr id="375" name="Textbox 375"/>
                        <wps:cNvSpPr txBox="1"/>
                        <wps:spPr>
                          <a:xfrm>
                            <a:off x="343193" y="182956"/>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623.621887pt;margin-top:-27.555834pt;width:100.65pt;height:41.15pt;mso-position-horizontal-relative:page;mso-position-vertical-relative:paragraph;z-index:-18728960" id="docshapegroup354" coordorigin="12472,-551" coordsize="2013,823">
                <v:rect style="position:absolute;left:12482;top:-536;width:1993;height:798" id="docshape355" filled="false" stroked="true" strokeweight=".99628pt" strokecolor="#000000">
                  <v:stroke dashstyle="solid"/>
                </v:rect>
                <v:shape style="position:absolute;left:12990;top:-447;width:162;height:190" type="#_x0000_t75" id="docshape356" stroked="false">
                  <v:imagedata r:id="rId7" o:title=""/>
                </v:shape>
                <v:rect style="position:absolute;left:13000;top:-9;width:142;height:171" id="docshape357" filled="false" stroked="true" strokeweight=".99628pt" strokecolor="#000000">
                  <v:stroke dashstyle="solid"/>
                </v:rect>
                <v:shape style="position:absolute;left:13303;top:-437;width:142;height:171" id="docshape358" coordorigin="13304,-436" coordsize="142,171" path="m13443,-436l13306,-436,13304,-434,13304,-268,13306,-266,13443,-266,13445,-268,13445,-434,13443,-436xe" filled="true" fillcolor="#000000" stroked="false">
                  <v:path arrowok="t"/>
                  <v:fill type="solid"/>
                </v:shape>
                <v:shape style="position:absolute;left:13303;top:-437;width:142;height:598" id="docshape359" coordorigin="13304,-436" coordsize="142,598" path="m13304,-431l13304,-271,13304,-268,13306,-266,13309,-266,13441,-266,13443,-266,13445,-268,13445,-271,13445,-431,13445,-434,13443,-436,13441,-436,13309,-436,13306,-436,13304,-434,13304,-431xm13304,162l13304,-8,13445,-8,13445,162,13304,162xe" filled="false" stroked="true" strokeweight=".99628pt" strokecolor="#000000">
                  <v:path arrowok="t"/>
                  <v:stroke dashstyle="solid"/>
                </v:shape>
                <v:shape style="position:absolute;left:13607;top:-437;width:142;height:171" id="docshape360" coordorigin="13607,-436" coordsize="142,171" path="m13747,-436l13609,-436,13607,-434,13607,-268,13609,-266,13747,-266,13749,-268,13749,-434,13747,-436xe" filled="true" fillcolor="#000000" stroked="false">
                  <v:path arrowok="t"/>
                  <v:fill type="solid"/>
                </v:shape>
                <v:shape style="position:absolute;left:13607;top:-437;width:142;height:598" id="docshape361" coordorigin="13607,-436" coordsize="142,598" path="m13607,-431l13607,-271,13607,-268,13609,-266,13612,-266,13744,-266,13747,-266,13749,-268,13749,-271,13749,-431,13749,-434,13747,-436,13744,-436,13612,-436,13609,-436,13607,-434,13607,-431xm13607,162l13607,-8,13749,-8,13749,162,13607,162xe" filled="false" stroked="true" strokeweight=".99628pt" strokecolor="#000000">
                  <v:path arrowok="t"/>
                  <v:stroke dashstyle="solid"/>
                </v:shape>
                <v:shape style="position:absolute;left:13900;top:-447;width:162;height:190" type="#_x0000_t75" id="docshape362" stroked="false">
                  <v:imagedata r:id="rId7" o:title=""/>
                </v:shape>
                <v:rect style="position:absolute;left:13910;top:-9;width:142;height:171" id="docshape363" filled="false" stroked="true" strokeweight=".99628pt" strokecolor="#000000">
                  <v:stroke dashstyle="solid"/>
                </v:rect>
                <v:shape style="position:absolute;left:14203;top:-447;width:162;height:190" type="#_x0000_t75" id="docshape364" stroked="false">
                  <v:imagedata r:id="rId8" o:title=""/>
                </v:shape>
                <v:rect style="position:absolute;left:14213;top:-9;width:142;height:171" id="docshape365" filled="false" stroked="true" strokeweight=".99628pt" strokecolor="#000000">
                  <v:stroke dashstyle="solid"/>
                </v:rect>
                <v:shape style="position:absolute;left:12572;top:-552;width:152;height:343" type="#_x0000_t202" id="docshape366"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7</w:t>
                        </w:r>
                      </w:p>
                    </w:txbxContent>
                  </v:textbox>
                  <w10:wrap type="none"/>
                </v:shape>
                <v:shape style="position:absolute;left:13012;top:-263;width:1343;height:229" type="#_x0000_t202" id="docshape367"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4000">
                <wp:simplePos x="0" y="0"/>
                <wp:positionH relativeFrom="page">
                  <wp:posOffset>7919997</wp:posOffset>
                </wp:positionH>
                <wp:positionV relativeFrom="paragraph">
                  <wp:posOffset>260466</wp:posOffset>
                </wp:positionV>
                <wp:extent cx="1278255" cy="519430"/>
                <wp:effectExtent l="0" t="0" r="0" b="0"/>
                <wp:wrapNone/>
                <wp:docPr id="376" name="Group 376"/>
                <wp:cNvGraphicFramePr>
                  <a:graphicFrameLocks/>
                </wp:cNvGraphicFramePr>
                <a:graphic>
                  <a:graphicData uri="http://schemas.microsoft.com/office/word/2010/wordprocessingGroup">
                    <wpg:wgp>
                      <wpg:cNvPr id="376" name="Group 376"/>
                      <wpg:cNvGrpSpPr/>
                      <wpg:grpSpPr>
                        <a:xfrm>
                          <a:off x="0" y="0"/>
                          <a:ext cx="1278255" cy="519430"/>
                          <a:chExt cx="1278255" cy="519430"/>
                        </a:xfrm>
                      </wpg:grpSpPr>
                      <wps:wsp>
                        <wps:cNvPr id="377" name="Graphic 377"/>
                        <wps:cNvSpPr/>
                        <wps:spPr>
                          <a:xfrm>
                            <a:off x="6326" y="6587"/>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78" name="Image 378"/>
                          <pic:cNvPicPr/>
                        </pic:nvPicPr>
                        <pic:blipFill>
                          <a:blip r:embed="rId7" cstate="print"/>
                          <a:stretch>
                            <a:fillRect/>
                          </a:stretch>
                        </pic:blipFill>
                        <pic:spPr>
                          <a:xfrm>
                            <a:off x="328970" y="63524"/>
                            <a:ext cx="102653" cy="120654"/>
                          </a:xfrm>
                          <a:prstGeom prst="rect">
                            <a:avLst/>
                          </a:prstGeom>
                        </pic:spPr>
                      </pic:pic>
                      <wps:wsp>
                        <wps:cNvPr id="379" name="Graphic 379"/>
                        <wps:cNvSpPr/>
                        <wps:spPr>
                          <a:xfrm>
                            <a:off x="335297" y="341431"/>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0" name="Image 380"/>
                          <pic:cNvPicPr/>
                        </pic:nvPicPr>
                        <pic:blipFill>
                          <a:blip r:embed="rId8" cstate="print"/>
                          <a:stretch>
                            <a:fillRect/>
                          </a:stretch>
                        </pic:blipFill>
                        <pic:spPr>
                          <a:xfrm>
                            <a:off x="521566" y="63524"/>
                            <a:ext cx="102653" cy="120654"/>
                          </a:xfrm>
                          <a:prstGeom prst="rect">
                            <a:avLst/>
                          </a:prstGeom>
                        </pic:spPr>
                      </pic:pic>
                      <wps:wsp>
                        <wps:cNvPr id="381" name="Graphic 381"/>
                        <wps:cNvSpPr/>
                        <wps:spPr>
                          <a:xfrm>
                            <a:off x="527892" y="341431"/>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2" name="Image 382"/>
                          <pic:cNvPicPr/>
                        </pic:nvPicPr>
                        <pic:blipFill>
                          <a:blip r:embed="rId7" cstate="print"/>
                          <a:stretch>
                            <a:fillRect/>
                          </a:stretch>
                        </pic:blipFill>
                        <pic:spPr>
                          <a:xfrm>
                            <a:off x="714162" y="63524"/>
                            <a:ext cx="102653" cy="120654"/>
                          </a:xfrm>
                          <a:prstGeom prst="rect">
                            <a:avLst/>
                          </a:prstGeom>
                        </pic:spPr>
                      </pic:pic>
                      <wps:wsp>
                        <wps:cNvPr id="383" name="Graphic 383"/>
                        <wps:cNvSpPr/>
                        <wps:spPr>
                          <a:xfrm>
                            <a:off x="720488" y="341431"/>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84" name="Image 384"/>
                          <pic:cNvPicPr/>
                        </pic:nvPicPr>
                        <pic:blipFill>
                          <a:blip r:embed="rId7" cstate="print"/>
                          <a:stretch>
                            <a:fillRect/>
                          </a:stretch>
                        </pic:blipFill>
                        <pic:spPr>
                          <a:xfrm>
                            <a:off x="906758" y="63524"/>
                            <a:ext cx="102653" cy="120654"/>
                          </a:xfrm>
                          <a:prstGeom prst="rect">
                            <a:avLst/>
                          </a:prstGeom>
                        </pic:spPr>
                      </pic:pic>
                      <wps:wsp>
                        <wps:cNvPr id="385" name="Graphic 385"/>
                        <wps:cNvSpPr/>
                        <wps:spPr>
                          <a:xfrm>
                            <a:off x="913084" y="341431"/>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386" name="Graphic 386"/>
                        <wps:cNvSpPr/>
                        <wps:spPr>
                          <a:xfrm>
                            <a:off x="1105680" y="69850"/>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387" name="Graphic 387"/>
                        <wps:cNvSpPr/>
                        <wps:spPr>
                          <a:xfrm>
                            <a:off x="1105680" y="69850"/>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0" y="106585"/>
                                </a:lnTo>
                                <a:lnTo>
                                  <a:pt x="90000" y="104838"/>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388" name="Textbox 388"/>
                        <wps:cNvSpPr txBox="1"/>
                        <wps:spPr>
                          <a:xfrm>
                            <a:off x="63260" y="0"/>
                            <a:ext cx="96520" cy="217804"/>
                          </a:xfrm>
                          <a:prstGeom prst="rect">
                            <a:avLst/>
                          </a:prstGeom>
                        </wps:spPr>
                        <wps:txbx>
                          <w:txbxContent>
                            <w:p>
                              <w:pPr>
                                <w:spacing w:line="335" w:lineRule="exact" w:before="7"/>
                                <w:ind w:left="0" w:right="0" w:firstLine="0"/>
                                <w:jc w:val="left"/>
                                <w:rPr>
                                  <w:rFonts w:ascii="Arial Black"/>
                                  <w:sz w:val="24"/>
                                </w:rPr>
                              </w:pPr>
                              <w:r>
                                <w:rPr>
                                  <w:rFonts w:ascii="Arial Black"/>
                                  <w:spacing w:val="-10"/>
                                  <w:w w:val="90"/>
                                  <w:sz w:val="24"/>
                                </w:rPr>
                                <w:t>8</w:t>
                              </w:r>
                            </w:p>
                          </w:txbxContent>
                        </wps:txbx>
                        <wps:bodyPr wrap="square" lIns="0" tIns="0" rIns="0" bIns="0" rtlCol="0">
                          <a:noAutofit/>
                        </wps:bodyPr>
                      </wps:wsp>
                      <wps:wsp>
                        <wps:cNvPr id="389" name="Textbox 389"/>
                        <wps:cNvSpPr txBox="1"/>
                        <wps:spPr>
                          <a:xfrm>
                            <a:off x="343193" y="179781"/>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623.621887pt;margin-top:20.509167pt;width:100.65pt;height:40.9pt;mso-position-horizontal-relative:page;mso-position-vertical-relative:paragraph;z-index:15744000" id="docshapegroup368" coordorigin="12472,410" coordsize="2013,818">
                <v:rect style="position:absolute;left:12482;top:420;width:1993;height:798" id="docshape369" filled="false" stroked="true" strokeweight=".99628pt" strokecolor="#000000">
                  <v:stroke dashstyle="solid"/>
                </v:rect>
                <v:shape style="position:absolute;left:12990;top:510;width:162;height:190" type="#_x0000_t75" id="docshape370" stroked="false">
                  <v:imagedata r:id="rId7" o:title=""/>
                </v:shape>
                <v:rect style="position:absolute;left:13000;top:947;width:142;height:171" id="docshape371" filled="false" stroked="true" strokeweight=".99628pt" strokecolor="#000000">
                  <v:stroke dashstyle="solid"/>
                </v:rect>
                <v:shape style="position:absolute;left:13293;top:510;width:162;height:190" type="#_x0000_t75" id="docshape372" stroked="false">
                  <v:imagedata r:id="rId8" o:title=""/>
                </v:shape>
                <v:rect style="position:absolute;left:13303;top:947;width:142;height:171" id="docshape373" filled="false" stroked="true" strokeweight=".99628pt" strokecolor="#000000">
                  <v:stroke dashstyle="solid"/>
                </v:rect>
                <v:shape style="position:absolute;left:13597;top:510;width:162;height:190" type="#_x0000_t75" id="docshape374" stroked="false">
                  <v:imagedata r:id="rId7" o:title=""/>
                </v:shape>
                <v:rect style="position:absolute;left:13607;top:947;width:142;height:171" id="docshape375" filled="false" stroked="true" strokeweight=".99628pt" strokecolor="#000000">
                  <v:stroke dashstyle="solid"/>
                </v:rect>
                <v:shape style="position:absolute;left:13900;top:510;width:162;height:190" type="#_x0000_t75" id="docshape376" stroked="false">
                  <v:imagedata r:id="rId7" o:title=""/>
                </v:shape>
                <v:rect style="position:absolute;left:13910;top:947;width:142;height:171" id="docshape377" filled="false" stroked="true" strokeweight=".99628pt" strokecolor="#000000">
                  <v:stroke dashstyle="solid"/>
                </v:rect>
                <v:shape style="position:absolute;left:14213;top:520;width:142;height:171" id="docshape378" coordorigin="14214,520" coordsize="142,171" path="m14353,520l14216,520,14214,522,14214,688,14216,690,14353,690,14355,688,14355,522,14353,520xe" filled="true" fillcolor="#000000" stroked="false">
                  <v:path arrowok="t"/>
                  <v:fill type="solid"/>
                </v:shape>
                <v:shape style="position:absolute;left:14213;top:520;width:142;height:598" id="docshape379" coordorigin="14214,520" coordsize="142,598" path="m14214,525l14214,685,14214,688,14216,690,14219,690,14350,690,14353,690,14355,688,14355,685,14355,525,14355,522,14353,520,14350,520,14219,520,14216,520,14214,522,14214,525xm14214,1118l14214,948,14355,948,14355,1118,14214,1118xe" filled="false" stroked="true" strokeweight=".99628pt" strokecolor="#000000">
                  <v:path arrowok="t"/>
                  <v:stroke dashstyle="solid"/>
                </v:shape>
                <v:shape style="position:absolute;left:12572;top:410;width:152;height:343" type="#_x0000_t202" id="docshape380" filled="false" stroked="false">
                  <v:textbox inset="0,0,0,0">
                    <w:txbxContent>
                      <w:p>
                        <w:pPr>
                          <w:spacing w:line="335" w:lineRule="exact" w:before="7"/>
                          <w:ind w:left="0" w:right="0" w:firstLine="0"/>
                          <w:jc w:val="left"/>
                          <w:rPr>
                            <w:rFonts w:ascii="Arial Black"/>
                            <w:sz w:val="24"/>
                          </w:rPr>
                        </w:pPr>
                        <w:r>
                          <w:rPr>
                            <w:rFonts w:ascii="Arial Black"/>
                            <w:spacing w:val="-10"/>
                            <w:w w:val="90"/>
                            <w:sz w:val="24"/>
                          </w:rPr>
                          <w:t>8</w:t>
                        </w:r>
                      </w:p>
                    </w:txbxContent>
                  </v:textbox>
                  <w10:wrap type="none"/>
                </v:shape>
                <v:shape style="position:absolute;left:13012;top:693;width:1343;height:229" type="#_x0000_t202" id="docshape381"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4512">
                <wp:simplePos x="0" y="0"/>
                <wp:positionH relativeFrom="page">
                  <wp:posOffset>7919997</wp:posOffset>
                </wp:positionH>
                <wp:positionV relativeFrom="paragraph">
                  <wp:posOffset>1474954</wp:posOffset>
                </wp:positionV>
                <wp:extent cx="1278255" cy="519430"/>
                <wp:effectExtent l="0" t="0" r="0" b="0"/>
                <wp:wrapNone/>
                <wp:docPr id="390" name="Group 390"/>
                <wp:cNvGraphicFramePr>
                  <a:graphicFrameLocks/>
                </wp:cNvGraphicFramePr>
                <a:graphic>
                  <a:graphicData uri="http://schemas.microsoft.com/office/word/2010/wordprocessingGroup">
                    <wpg:wgp>
                      <wpg:cNvPr id="390" name="Group 390"/>
                      <wpg:cNvGrpSpPr/>
                      <wpg:grpSpPr>
                        <a:xfrm>
                          <a:off x="0" y="0"/>
                          <a:ext cx="1278255" cy="519430"/>
                          <a:chExt cx="1278255" cy="519430"/>
                        </a:xfrm>
                      </wpg:grpSpPr>
                      <wps:wsp>
                        <wps:cNvPr id="391" name="Graphic 391"/>
                        <wps:cNvSpPr/>
                        <wps:spPr>
                          <a:xfrm>
                            <a:off x="6326" y="6598"/>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2" name="Image 392"/>
                          <pic:cNvPicPr/>
                        </pic:nvPicPr>
                        <pic:blipFill>
                          <a:blip r:embed="rId7" cstate="print"/>
                          <a:stretch>
                            <a:fillRect/>
                          </a:stretch>
                        </pic:blipFill>
                        <pic:spPr>
                          <a:xfrm>
                            <a:off x="328970" y="63535"/>
                            <a:ext cx="102653" cy="120653"/>
                          </a:xfrm>
                          <a:prstGeom prst="rect">
                            <a:avLst/>
                          </a:prstGeom>
                        </pic:spPr>
                      </pic:pic>
                      <wps:wsp>
                        <wps:cNvPr id="393" name="Graphic 393"/>
                        <wps:cNvSpPr/>
                        <wps:spPr>
                          <a:xfrm>
                            <a:off x="335297" y="341442"/>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394" name="Graphic 394"/>
                        <wps:cNvSpPr/>
                        <wps:spPr>
                          <a:xfrm>
                            <a:off x="527892" y="69862"/>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95" name="Graphic 395"/>
                        <wps:cNvSpPr/>
                        <wps:spPr>
                          <a:xfrm>
                            <a:off x="527892" y="69862"/>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1" y="106584"/>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396" name="Graphic 396"/>
                        <wps:cNvSpPr/>
                        <wps:spPr>
                          <a:xfrm>
                            <a:off x="720488" y="69862"/>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397" name="Graphic 397"/>
                        <wps:cNvSpPr/>
                        <wps:spPr>
                          <a:xfrm>
                            <a:off x="720488" y="69862"/>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1" y="106584"/>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398" name="Image 398"/>
                          <pic:cNvPicPr/>
                        </pic:nvPicPr>
                        <pic:blipFill>
                          <a:blip r:embed="rId7" cstate="print"/>
                          <a:stretch>
                            <a:fillRect/>
                          </a:stretch>
                        </pic:blipFill>
                        <pic:spPr>
                          <a:xfrm>
                            <a:off x="906758" y="63535"/>
                            <a:ext cx="102653" cy="120653"/>
                          </a:xfrm>
                          <a:prstGeom prst="rect">
                            <a:avLst/>
                          </a:prstGeom>
                        </pic:spPr>
                      </pic:pic>
                      <wps:wsp>
                        <wps:cNvPr id="399" name="Graphic 399"/>
                        <wps:cNvSpPr/>
                        <wps:spPr>
                          <a:xfrm>
                            <a:off x="913084" y="341442"/>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400" name="Graphic 400"/>
                        <wps:cNvSpPr/>
                        <wps:spPr>
                          <a:xfrm>
                            <a:off x="1105680" y="69862"/>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01" name="Graphic 401"/>
                        <wps:cNvSpPr/>
                        <wps:spPr>
                          <a:xfrm>
                            <a:off x="1105680" y="69862"/>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402" name="Textbox 402"/>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10</w:t>
                              </w:r>
                            </w:p>
                          </w:txbxContent>
                        </wps:txbx>
                        <wps:bodyPr wrap="square" lIns="0" tIns="0" rIns="0" bIns="0" rtlCol="0">
                          <a:noAutofit/>
                        </wps:bodyPr>
                      </wps:wsp>
                      <wps:wsp>
                        <wps:cNvPr id="403" name="Textbox 403"/>
                        <wps:cNvSpPr txBox="1"/>
                        <wps:spPr>
                          <a:xfrm>
                            <a:off x="34319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623.621887pt;margin-top:116.138168pt;width:100.65pt;height:40.9pt;mso-position-horizontal-relative:page;mso-position-vertical-relative:paragraph;z-index:15744512" id="docshapegroup382" coordorigin="12472,2323" coordsize="2013,818">
                <v:rect style="position:absolute;left:12482;top:2333;width:1993;height:798" id="docshape383" filled="false" stroked="true" strokeweight=".99628pt" strokecolor="#000000">
                  <v:stroke dashstyle="solid"/>
                </v:rect>
                <v:shape style="position:absolute;left:12990;top:2422;width:162;height:190" type="#_x0000_t75" id="docshape384" stroked="false">
                  <v:imagedata r:id="rId7" o:title=""/>
                </v:shape>
                <v:rect style="position:absolute;left:13000;top:2860;width:142;height:171" id="docshape385" filled="false" stroked="true" strokeweight=".99628pt" strokecolor="#000000">
                  <v:stroke dashstyle="solid"/>
                </v:rect>
                <v:shape style="position:absolute;left:13303;top:2432;width:142;height:171" id="docshape386" coordorigin="13304,2433" coordsize="142,171" path="m13443,2433l13306,2433,13304,2435,13304,2601,13306,2603,13443,2603,13445,2601,13445,2435,13443,2433xe" filled="true" fillcolor="#000000" stroked="false">
                  <v:path arrowok="t"/>
                  <v:fill type="solid"/>
                </v:shape>
                <v:shape style="position:absolute;left:13303;top:2432;width:142;height:598" id="docshape387" coordorigin="13304,2433" coordsize="142,598" path="m13304,2438l13304,2598,13304,2601,13306,2603,13309,2603,13441,2603,13443,2603,13445,2601,13445,2598,13445,2438,13445,2435,13443,2433,13441,2433,13309,2433,13306,2433,13304,2435,13304,2438xm13304,3031l13304,2860,13445,2860,13445,3031,13304,3031xe" filled="false" stroked="true" strokeweight=".99628pt" strokecolor="#000000">
                  <v:path arrowok="t"/>
                  <v:stroke dashstyle="solid"/>
                </v:shape>
                <v:shape style="position:absolute;left:13607;top:2432;width:142;height:171" id="docshape388" coordorigin="13607,2433" coordsize="142,171" path="m13747,2433l13609,2433,13607,2435,13607,2601,13609,2603,13747,2603,13749,2601,13749,2435,13747,2433xe" filled="true" fillcolor="#000000" stroked="false">
                  <v:path arrowok="t"/>
                  <v:fill type="solid"/>
                </v:shape>
                <v:shape style="position:absolute;left:13607;top:2432;width:142;height:598" id="docshape389" coordorigin="13607,2433" coordsize="142,598" path="m13607,2438l13607,2598,13607,2601,13609,2603,13612,2603,13744,2603,13747,2603,13749,2601,13749,2598,13749,2438,13749,2435,13747,2433,13744,2433,13612,2433,13609,2433,13607,2435,13607,2438xm13607,3031l13607,2860,13749,2860,13749,3031,13607,3031xe" filled="false" stroked="true" strokeweight=".99628pt" strokecolor="#000000">
                  <v:path arrowok="t"/>
                  <v:stroke dashstyle="solid"/>
                </v:shape>
                <v:shape style="position:absolute;left:13900;top:2422;width:162;height:190" type="#_x0000_t75" id="docshape390" stroked="false">
                  <v:imagedata r:id="rId7" o:title=""/>
                </v:shape>
                <v:rect style="position:absolute;left:13910;top:2860;width:142;height:171" id="docshape391" filled="false" stroked="true" strokeweight=".99628pt" strokecolor="#000000">
                  <v:stroke dashstyle="solid"/>
                </v:rect>
                <v:shape style="position:absolute;left:14213;top:2432;width:142;height:171" id="docshape392" coordorigin="14214,2433" coordsize="142,171" path="m14353,2433l14216,2433,14214,2435,14214,2601,14216,2603,14353,2603,14355,2601,14355,2435,14353,2433xe" filled="true" fillcolor="#000000" stroked="false">
                  <v:path arrowok="t"/>
                  <v:fill type="solid"/>
                </v:shape>
                <v:shape style="position:absolute;left:14213;top:2432;width:142;height:598" id="docshape393" coordorigin="14214,2433" coordsize="142,598" path="m14214,2438l14214,2598,14214,2601,14216,2603,14219,2603,14350,2603,14353,2603,14355,2601,14355,2598,14355,2438,14355,2435,14353,2433,14350,2433,14219,2433,14216,2433,14214,2435,14214,2438xm14214,3031l14214,2860,14355,2860,14355,3031,14214,3031xe" filled="false" stroked="true" strokeweight=".99628pt" strokecolor="#000000">
                  <v:path arrowok="t"/>
                  <v:stroke dashstyle="solid"/>
                </v:shape>
                <v:shape style="position:absolute;left:12572;top:2322;width:284;height:343" type="#_x0000_t202" id="docshape39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10</w:t>
                        </w:r>
                      </w:p>
                    </w:txbxContent>
                  </v:textbox>
                  <w10:wrap type="none"/>
                </v:shape>
                <v:shape style="position:absolute;left:13012;top:2605;width:1343;height:229" type="#_x0000_t202" id="docshape395"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4590080">
                <wp:simplePos x="0" y="0"/>
                <wp:positionH relativeFrom="page">
                  <wp:posOffset>9654050</wp:posOffset>
                </wp:positionH>
                <wp:positionV relativeFrom="paragraph">
                  <wp:posOffset>-346771</wp:posOffset>
                </wp:positionV>
                <wp:extent cx="1278255" cy="519430"/>
                <wp:effectExtent l="0" t="0" r="0" b="0"/>
                <wp:wrapNone/>
                <wp:docPr id="404" name="Group 404"/>
                <wp:cNvGraphicFramePr>
                  <a:graphicFrameLocks/>
                </wp:cNvGraphicFramePr>
                <a:graphic>
                  <a:graphicData uri="http://schemas.microsoft.com/office/word/2010/wordprocessingGroup">
                    <wpg:wgp>
                      <wpg:cNvPr id="404" name="Group 404"/>
                      <wpg:cNvGrpSpPr/>
                      <wpg:grpSpPr>
                        <a:xfrm>
                          <a:off x="0" y="0"/>
                          <a:ext cx="1278255" cy="519430"/>
                          <a:chExt cx="1278255" cy="519430"/>
                        </a:xfrm>
                      </wpg:grpSpPr>
                      <wps:wsp>
                        <wps:cNvPr id="405" name="Graphic 405"/>
                        <wps:cNvSpPr/>
                        <wps:spPr>
                          <a:xfrm>
                            <a:off x="6326" y="6575"/>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06" name="Image 406"/>
                          <pic:cNvPicPr/>
                        </pic:nvPicPr>
                        <pic:blipFill>
                          <a:blip r:embed="rId7" cstate="print"/>
                          <a:stretch>
                            <a:fillRect/>
                          </a:stretch>
                        </pic:blipFill>
                        <pic:spPr>
                          <a:xfrm>
                            <a:off x="328970" y="63512"/>
                            <a:ext cx="102653" cy="120653"/>
                          </a:xfrm>
                          <a:prstGeom prst="rect">
                            <a:avLst/>
                          </a:prstGeom>
                        </pic:spPr>
                      </pic:pic>
                      <wps:wsp>
                        <wps:cNvPr id="407" name="Graphic 407"/>
                        <wps:cNvSpPr/>
                        <wps:spPr>
                          <a:xfrm>
                            <a:off x="335297" y="341419"/>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408" name="Graphic 408"/>
                        <wps:cNvSpPr/>
                        <wps:spPr>
                          <a:xfrm>
                            <a:off x="527892" y="69839"/>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409" name="Graphic 409"/>
                        <wps:cNvSpPr/>
                        <wps:spPr>
                          <a:xfrm>
                            <a:off x="527892" y="69839"/>
                            <a:ext cx="90170" cy="379730"/>
                          </a:xfrm>
                          <a:custGeom>
                            <a:avLst/>
                            <a:gdLst/>
                            <a:ahLst/>
                            <a:cxnLst/>
                            <a:rect l="l" t="t" r="r" b="b"/>
                            <a:pathLst>
                              <a:path w="90170" h="379730">
                                <a:moveTo>
                                  <a:pt x="0" y="3163"/>
                                </a:moveTo>
                                <a:lnTo>
                                  <a:pt x="0" y="104837"/>
                                </a:lnTo>
                                <a:lnTo>
                                  <a:pt x="0" y="106584"/>
                                </a:lnTo>
                                <a:lnTo>
                                  <a:pt x="1416" y="108001"/>
                                </a:lnTo>
                                <a:lnTo>
                                  <a:pt x="3163" y="108001"/>
                                </a:lnTo>
                                <a:lnTo>
                                  <a:pt x="86838" y="108001"/>
                                </a:lnTo>
                                <a:lnTo>
                                  <a:pt x="88584" y="108001"/>
                                </a:lnTo>
                                <a:lnTo>
                                  <a:pt x="90001" y="106584"/>
                                </a:lnTo>
                                <a:lnTo>
                                  <a:pt x="90001" y="104837"/>
                                </a:lnTo>
                                <a:lnTo>
                                  <a:pt x="90001" y="3163"/>
                                </a:lnTo>
                                <a:lnTo>
                                  <a:pt x="90001" y="1416"/>
                                </a:lnTo>
                                <a:lnTo>
                                  <a:pt x="88584" y="0"/>
                                </a:lnTo>
                                <a:lnTo>
                                  <a:pt x="86838"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410" name="Graphic 410"/>
                        <wps:cNvSpPr/>
                        <wps:spPr>
                          <a:xfrm>
                            <a:off x="720488" y="69839"/>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411" name="Graphic 411"/>
                        <wps:cNvSpPr/>
                        <wps:spPr>
                          <a:xfrm>
                            <a:off x="720488" y="69839"/>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1" y="106584"/>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412" name="Graphic 412"/>
                        <wps:cNvSpPr/>
                        <wps:spPr>
                          <a:xfrm>
                            <a:off x="913084" y="69839"/>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13" name="Graphic 413"/>
                        <wps:cNvSpPr/>
                        <wps:spPr>
                          <a:xfrm>
                            <a:off x="913084" y="69839"/>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14" name="Image 414"/>
                          <pic:cNvPicPr/>
                        </pic:nvPicPr>
                        <pic:blipFill>
                          <a:blip r:embed="rId8" cstate="print"/>
                          <a:stretch>
                            <a:fillRect/>
                          </a:stretch>
                        </pic:blipFill>
                        <pic:spPr>
                          <a:xfrm>
                            <a:off x="1099354" y="63512"/>
                            <a:ext cx="102653" cy="120653"/>
                          </a:xfrm>
                          <a:prstGeom prst="rect">
                            <a:avLst/>
                          </a:prstGeom>
                        </pic:spPr>
                      </pic:pic>
                      <wps:wsp>
                        <wps:cNvPr id="415" name="Graphic 415"/>
                        <wps:cNvSpPr/>
                        <wps:spPr>
                          <a:xfrm>
                            <a:off x="1105680" y="341419"/>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416" name="Textbox 416"/>
                        <wps:cNvSpPr txBox="1"/>
                        <wps:spPr>
                          <a:xfrm>
                            <a:off x="6324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19</w:t>
                              </w:r>
                            </w:p>
                          </w:txbxContent>
                        </wps:txbx>
                        <wps:bodyPr wrap="square" lIns="0" tIns="0" rIns="0" bIns="0" rtlCol="0">
                          <a:noAutofit/>
                        </wps:bodyPr>
                      </wps:wsp>
                      <wps:wsp>
                        <wps:cNvPr id="417" name="Textbox 417"/>
                        <wps:cNvSpPr txBox="1"/>
                        <wps:spPr>
                          <a:xfrm>
                            <a:off x="34317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760.161438pt;margin-top:-27.304834pt;width:100.65pt;height:40.9pt;mso-position-horizontal-relative:page;mso-position-vertical-relative:paragraph;z-index:-18726400" id="docshapegroup396" coordorigin="15203,-546" coordsize="2013,818">
                <v:rect style="position:absolute;left:15213;top:-536;width:1993;height:798" id="docshape397" filled="false" stroked="true" strokeweight=".99628pt" strokecolor="#000000">
                  <v:stroke dashstyle="solid"/>
                </v:rect>
                <v:shape style="position:absolute;left:15721;top:-447;width:162;height:190" type="#_x0000_t75" id="docshape398" stroked="false">
                  <v:imagedata r:id="rId7" o:title=""/>
                </v:shape>
                <v:rect style="position:absolute;left:15731;top:-9;width:142;height:171" id="docshape399" filled="false" stroked="true" strokeweight=".99628pt" strokecolor="#000000">
                  <v:stroke dashstyle="solid"/>
                </v:rect>
                <v:shape style="position:absolute;left:16034;top:-437;width:142;height:171" id="docshape400" coordorigin="16035,-436" coordsize="142,171" path="m16174,-436l16037,-436,16035,-434,16035,-268,16037,-266,16174,-266,16176,-268,16176,-434,16174,-436xe" filled="true" fillcolor="#000000" stroked="false">
                  <v:path arrowok="t"/>
                  <v:fill type="solid"/>
                </v:shape>
                <v:shape style="position:absolute;left:16034;top:-437;width:142;height:598" id="docshape401" coordorigin="16035,-436" coordsize="142,598" path="m16035,-431l16035,-271,16035,-268,16037,-266,16040,-266,16171,-266,16174,-266,16176,-268,16176,-271,16176,-431,16176,-434,16174,-436,16171,-436,16040,-436,16037,-436,16035,-434,16035,-431xm16035,162l16035,-8,16176,-8,16176,162,16035,162xe" filled="false" stroked="true" strokeweight=".99628pt" strokecolor="#000000">
                  <v:path arrowok="t"/>
                  <v:stroke dashstyle="solid"/>
                </v:shape>
                <v:shape style="position:absolute;left:16337;top:-437;width:142;height:171" id="docshape402" coordorigin="16338,-436" coordsize="142,171" path="m16477,-436l16340,-436,16338,-434,16338,-268,16340,-266,16477,-266,16480,-268,16480,-434,16477,-436xe" filled="true" fillcolor="#000000" stroked="false">
                  <v:path arrowok="t"/>
                  <v:fill type="solid"/>
                </v:shape>
                <v:shape style="position:absolute;left:16337;top:-437;width:142;height:598" id="docshape403" coordorigin="16338,-436" coordsize="142,598" path="m16338,-431l16338,-271,16338,-268,16340,-266,16343,-266,16475,-266,16477,-266,16480,-268,16480,-271,16480,-431,16480,-434,16477,-436,16475,-436,16343,-436,16340,-436,16338,-434,16338,-431xm16338,162l16338,-8,16480,-8,16480,162,16338,162xe" filled="false" stroked="true" strokeweight=".99628pt" strokecolor="#000000">
                  <v:path arrowok="t"/>
                  <v:stroke dashstyle="solid"/>
                </v:shape>
                <v:shape style="position:absolute;left:16641;top:-437;width:142;height:171" id="docshape404" coordorigin="16641,-436" coordsize="142,171" path="m16781,-436l16643,-436,16641,-434,16641,-268,16643,-266,16781,-266,16783,-268,16783,-434,16781,-436xe" filled="true" fillcolor="#000000" stroked="false">
                  <v:path arrowok="t"/>
                  <v:fill type="solid"/>
                </v:shape>
                <v:shape style="position:absolute;left:16641;top:-437;width:142;height:598" id="docshape405" coordorigin="16641,-436" coordsize="142,598" path="m16641,-431l16641,-271,16641,-268,16643,-266,16646,-266,16778,-266,16781,-266,16783,-268,16783,-271,16783,-431,16783,-434,16781,-436,16778,-436,16646,-436,16643,-436,16641,-434,16641,-431xm16641,162l16641,-8,16783,-8,16783,162,16641,162xe" filled="false" stroked="true" strokeweight=".99628pt" strokecolor="#000000">
                  <v:path arrowok="t"/>
                  <v:stroke dashstyle="solid"/>
                </v:shape>
                <v:shape style="position:absolute;left:16934;top:-447;width:162;height:190" type="#_x0000_t75" id="docshape406" stroked="false">
                  <v:imagedata r:id="rId8" o:title=""/>
                </v:shape>
                <v:rect style="position:absolute;left:16944;top:-9;width:142;height:171" id="docshape407" filled="false" stroked="true" strokeweight=".99628pt" strokecolor="#000000">
                  <v:stroke dashstyle="solid"/>
                </v:rect>
                <v:shape style="position:absolute;left:15302;top:-547;width:284;height:343" type="#_x0000_t202" id="docshape40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19</w:t>
                        </w:r>
                      </w:p>
                    </w:txbxContent>
                  </v:textbox>
                  <w10:wrap type="none"/>
                </v:shape>
                <v:shape style="position:absolute;left:15743;top:-263;width:1343;height:229" type="#_x0000_t202" id="docshape409"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6560">
                <wp:simplePos x="0" y="0"/>
                <wp:positionH relativeFrom="page">
                  <wp:posOffset>9654050</wp:posOffset>
                </wp:positionH>
                <wp:positionV relativeFrom="paragraph">
                  <wp:posOffset>260466</wp:posOffset>
                </wp:positionV>
                <wp:extent cx="1278255" cy="519430"/>
                <wp:effectExtent l="0" t="0" r="0" b="0"/>
                <wp:wrapNone/>
                <wp:docPr id="418" name="Group 418"/>
                <wp:cNvGraphicFramePr>
                  <a:graphicFrameLocks/>
                </wp:cNvGraphicFramePr>
                <a:graphic>
                  <a:graphicData uri="http://schemas.microsoft.com/office/word/2010/wordprocessingGroup">
                    <wpg:wgp>
                      <wpg:cNvPr id="418" name="Group 418"/>
                      <wpg:cNvGrpSpPr/>
                      <wpg:grpSpPr>
                        <a:xfrm>
                          <a:off x="0" y="0"/>
                          <a:ext cx="1278255" cy="519430"/>
                          <a:chExt cx="1278255" cy="519430"/>
                        </a:xfrm>
                      </wpg:grpSpPr>
                      <wps:wsp>
                        <wps:cNvPr id="419" name="Graphic 419"/>
                        <wps:cNvSpPr/>
                        <wps:spPr>
                          <a:xfrm>
                            <a:off x="6326" y="6587"/>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420" name="Graphic 420"/>
                        <wps:cNvSpPr/>
                        <wps:spPr>
                          <a:xfrm>
                            <a:off x="335297" y="69850"/>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421" name="Graphic 421"/>
                        <wps:cNvSpPr/>
                        <wps:spPr>
                          <a:xfrm>
                            <a:off x="335297" y="69850"/>
                            <a:ext cx="90170" cy="379730"/>
                          </a:xfrm>
                          <a:custGeom>
                            <a:avLst/>
                            <a:gdLst/>
                            <a:ahLst/>
                            <a:cxnLst/>
                            <a:rect l="l" t="t" r="r" b="b"/>
                            <a:pathLst>
                              <a:path w="90170" h="379730">
                                <a:moveTo>
                                  <a:pt x="0" y="3163"/>
                                </a:moveTo>
                                <a:lnTo>
                                  <a:pt x="0" y="104838"/>
                                </a:lnTo>
                                <a:lnTo>
                                  <a:pt x="0" y="106585"/>
                                </a:lnTo>
                                <a:lnTo>
                                  <a:pt x="1416" y="108001"/>
                                </a:lnTo>
                                <a:lnTo>
                                  <a:pt x="3163" y="108001"/>
                                </a:lnTo>
                                <a:lnTo>
                                  <a:pt x="86837" y="108001"/>
                                </a:lnTo>
                                <a:lnTo>
                                  <a:pt x="88584" y="108001"/>
                                </a:lnTo>
                                <a:lnTo>
                                  <a:pt x="90001" y="106585"/>
                                </a:lnTo>
                                <a:lnTo>
                                  <a:pt x="90001" y="104838"/>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422" name="Graphic 422"/>
                        <wps:cNvSpPr/>
                        <wps:spPr>
                          <a:xfrm>
                            <a:off x="527892" y="69850"/>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423" name="Graphic 423"/>
                        <wps:cNvSpPr/>
                        <wps:spPr>
                          <a:xfrm>
                            <a:off x="527892" y="69850"/>
                            <a:ext cx="90170" cy="379730"/>
                          </a:xfrm>
                          <a:custGeom>
                            <a:avLst/>
                            <a:gdLst/>
                            <a:ahLst/>
                            <a:cxnLst/>
                            <a:rect l="l" t="t" r="r" b="b"/>
                            <a:pathLst>
                              <a:path w="90170" h="379730">
                                <a:moveTo>
                                  <a:pt x="0" y="3163"/>
                                </a:moveTo>
                                <a:lnTo>
                                  <a:pt x="0" y="104838"/>
                                </a:lnTo>
                                <a:lnTo>
                                  <a:pt x="0" y="106585"/>
                                </a:lnTo>
                                <a:lnTo>
                                  <a:pt x="1416" y="108001"/>
                                </a:lnTo>
                                <a:lnTo>
                                  <a:pt x="3163" y="108001"/>
                                </a:lnTo>
                                <a:lnTo>
                                  <a:pt x="86838" y="108001"/>
                                </a:lnTo>
                                <a:lnTo>
                                  <a:pt x="88584" y="108001"/>
                                </a:lnTo>
                                <a:lnTo>
                                  <a:pt x="90001" y="106585"/>
                                </a:lnTo>
                                <a:lnTo>
                                  <a:pt x="90001" y="104838"/>
                                </a:lnTo>
                                <a:lnTo>
                                  <a:pt x="90001" y="3163"/>
                                </a:lnTo>
                                <a:lnTo>
                                  <a:pt x="90001" y="1416"/>
                                </a:lnTo>
                                <a:lnTo>
                                  <a:pt x="88584" y="0"/>
                                </a:lnTo>
                                <a:lnTo>
                                  <a:pt x="86838"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4" name="Image 424"/>
                          <pic:cNvPicPr/>
                        </pic:nvPicPr>
                        <pic:blipFill>
                          <a:blip r:embed="rId7" cstate="print"/>
                          <a:stretch>
                            <a:fillRect/>
                          </a:stretch>
                        </pic:blipFill>
                        <pic:spPr>
                          <a:xfrm>
                            <a:off x="714162" y="63524"/>
                            <a:ext cx="102653" cy="120654"/>
                          </a:xfrm>
                          <a:prstGeom prst="rect">
                            <a:avLst/>
                          </a:prstGeom>
                        </pic:spPr>
                      </pic:pic>
                      <wps:wsp>
                        <wps:cNvPr id="425" name="Graphic 425"/>
                        <wps:cNvSpPr/>
                        <wps:spPr>
                          <a:xfrm>
                            <a:off x="720488" y="341431"/>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6" name="Image 426"/>
                          <pic:cNvPicPr/>
                        </pic:nvPicPr>
                        <pic:blipFill>
                          <a:blip r:embed="rId7" cstate="print"/>
                          <a:stretch>
                            <a:fillRect/>
                          </a:stretch>
                        </pic:blipFill>
                        <pic:spPr>
                          <a:xfrm>
                            <a:off x="906758" y="63524"/>
                            <a:ext cx="102653" cy="120654"/>
                          </a:xfrm>
                          <a:prstGeom prst="rect">
                            <a:avLst/>
                          </a:prstGeom>
                        </pic:spPr>
                      </pic:pic>
                      <wps:wsp>
                        <wps:cNvPr id="427" name="Graphic 427"/>
                        <wps:cNvSpPr/>
                        <wps:spPr>
                          <a:xfrm>
                            <a:off x="913084" y="341431"/>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28" name="Image 428"/>
                          <pic:cNvPicPr/>
                        </pic:nvPicPr>
                        <pic:blipFill>
                          <a:blip r:embed="rId8" cstate="print"/>
                          <a:stretch>
                            <a:fillRect/>
                          </a:stretch>
                        </pic:blipFill>
                        <pic:spPr>
                          <a:xfrm>
                            <a:off x="1099354" y="63524"/>
                            <a:ext cx="102653" cy="120654"/>
                          </a:xfrm>
                          <a:prstGeom prst="rect">
                            <a:avLst/>
                          </a:prstGeom>
                        </pic:spPr>
                      </pic:pic>
                      <wps:wsp>
                        <wps:cNvPr id="429" name="Graphic 429"/>
                        <wps:cNvSpPr/>
                        <wps:spPr>
                          <a:xfrm>
                            <a:off x="1105680" y="341431"/>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430" name="Textbox 430"/>
                        <wps:cNvSpPr txBox="1"/>
                        <wps:spPr>
                          <a:xfrm>
                            <a:off x="6324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20</w:t>
                              </w:r>
                            </w:p>
                          </w:txbxContent>
                        </wps:txbx>
                        <wps:bodyPr wrap="square" lIns="0" tIns="0" rIns="0" bIns="0" rtlCol="0">
                          <a:noAutofit/>
                        </wps:bodyPr>
                      </wps:wsp>
                      <wps:wsp>
                        <wps:cNvPr id="431" name="Textbox 431"/>
                        <wps:cNvSpPr txBox="1"/>
                        <wps:spPr>
                          <a:xfrm>
                            <a:off x="343173" y="179781"/>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760.161438pt;margin-top:20.509167pt;width:100.65pt;height:40.9pt;mso-position-horizontal-relative:page;mso-position-vertical-relative:paragraph;z-index:15746560" id="docshapegroup410" coordorigin="15203,410" coordsize="2013,818">
                <v:rect style="position:absolute;left:15213;top:420;width:1993;height:798" id="docshape411" filled="false" stroked="true" strokeweight=".99628pt" strokecolor="#000000">
                  <v:stroke dashstyle="solid"/>
                </v:rect>
                <v:shape style="position:absolute;left:15731;top:520;width:142;height:171" id="docshape412" coordorigin="15731,520" coordsize="142,171" path="m15871,520l15733,520,15731,522,15731,688,15733,690,15871,690,15873,688,15873,522,15871,520xe" filled="true" fillcolor="#000000" stroked="false">
                  <v:path arrowok="t"/>
                  <v:fill type="solid"/>
                </v:shape>
                <v:shape style="position:absolute;left:15731;top:520;width:142;height:598" id="docshape413" coordorigin="15731,520" coordsize="142,598" path="m15731,525l15731,685,15731,688,15733,690,15736,690,15868,690,15871,690,15873,688,15873,685,15873,525,15873,522,15871,520,15868,520,15736,520,15733,520,15731,522,15731,525xm15731,1118l15731,948,15873,948,15873,1118,15731,1118xe" filled="false" stroked="true" strokeweight=".99628pt" strokecolor="#000000">
                  <v:path arrowok="t"/>
                  <v:stroke dashstyle="solid"/>
                </v:shape>
                <v:shape style="position:absolute;left:16034;top:520;width:142;height:171" id="docshape414" coordorigin="16035,520" coordsize="142,171" path="m16174,520l16037,520,16035,522,16035,688,16037,690,16174,690,16176,688,16176,522,16174,520xe" filled="true" fillcolor="#000000" stroked="false">
                  <v:path arrowok="t"/>
                  <v:fill type="solid"/>
                </v:shape>
                <v:shape style="position:absolute;left:16034;top:520;width:142;height:598" id="docshape415" coordorigin="16035,520" coordsize="142,598" path="m16035,525l16035,685,16035,688,16037,690,16040,690,16171,690,16174,690,16176,688,16176,685,16176,525,16176,522,16174,520,16171,520,16040,520,16037,520,16035,522,16035,525xm16035,1118l16035,948,16176,948,16176,1118,16035,1118xe" filled="false" stroked="true" strokeweight=".99628pt" strokecolor="#000000">
                  <v:path arrowok="t"/>
                  <v:stroke dashstyle="solid"/>
                </v:shape>
                <v:shape style="position:absolute;left:16327;top:510;width:162;height:190" type="#_x0000_t75" id="docshape416" stroked="false">
                  <v:imagedata r:id="rId7" o:title=""/>
                </v:shape>
                <v:rect style="position:absolute;left:16337;top:947;width:142;height:171" id="docshape417" filled="false" stroked="true" strokeweight=".99628pt" strokecolor="#000000">
                  <v:stroke dashstyle="solid"/>
                </v:rect>
                <v:shape style="position:absolute;left:16631;top:510;width:162;height:190" type="#_x0000_t75" id="docshape418" stroked="false">
                  <v:imagedata r:id="rId7" o:title=""/>
                </v:shape>
                <v:rect style="position:absolute;left:16641;top:947;width:142;height:171" id="docshape419" filled="false" stroked="true" strokeweight=".99628pt" strokecolor="#000000">
                  <v:stroke dashstyle="solid"/>
                </v:rect>
                <v:shape style="position:absolute;left:16934;top:510;width:162;height:190" type="#_x0000_t75" id="docshape420" stroked="false">
                  <v:imagedata r:id="rId8" o:title=""/>
                </v:shape>
                <v:rect style="position:absolute;left:16944;top:947;width:142;height:171" id="docshape421" filled="false" stroked="true" strokeweight=".99628pt" strokecolor="#000000">
                  <v:stroke dashstyle="solid"/>
                </v:rect>
                <v:shape style="position:absolute;left:15302;top:410;width:284;height:343" type="#_x0000_t202" id="docshape42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20</w:t>
                        </w:r>
                      </w:p>
                    </w:txbxContent>
                  </v:textbox>
                  <w10:wrap type="none"/>
                </v:shape>
                <v:shape style="position:absolute;left:15743;top:693;width:1343;height:229" type="#_x0000_t202" id="docshape423"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7072">
                <wp:simplePos x="0" y="0"/>
                <wp:positionH relativeFrom="page">
                  <wp:posOffset>9654050</wp:posOffset>
                </wp:positionH>
                <wp:positionV relativeFrom="paragraph">
                  <wp:posOffset>867716</wp:posOffset>
                </wp:positionV>
                <wp:extent cx="1278255" cy="519430"/>
                <wp:effectExtent l="0" t="0" r="0" b="0"/>
                <wp:wrapNone/>
                <wp:docPr id="432" name="Group 432"/>
                <wp:cNvGraphicFramePr>
                  <a:graphicFrameLocks/>
                </wp:cNvGraphicFramePr>
                <a:graphic>
                  <a:graphicData uri="http://schemas.microsoft.com/office/word/2010/wordprocessingGroup">
                    <wpg:wgp>
                      <wpg:cNvPr id="432" name="Group 432"/>
                      <wpg:cNvGrpSpPr/>
                      <wpg:grpSpPr>
                        <a:xfrm>
                          <a:off x="0" y="0"/>
                          <a:ext cx="1278255" cy="519430"/>
                          <a:chExt cx="1278255" cy="519430"/>
                        </a:xfrm>
                      </wpg:grpSpPr>
                      <wps:wsp>
                        <wps:cNvPr id="433" name="Graphic 433"/>
                        <wps:cNvSpPr/>
                        <wps:spPr>
                          <a:xfrm>
                            <a:off x="6326" y="6586"/>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4" name="Image 434"/>
                          <pic:cNvPicPr/>
                        </pic:nvPicPr>
                        <pic:blipFill>
                          <a:blip r:embed="rId7" cstate="print"/>
                          <a:stretch>
                            <a:fillRect/>
                          </a:stretch>
                        </pic:blipFill>
                        <pic:spPr>
                          <a:xfrm>
                            <a:off x="328970" y="63523"/>
                            <a:ext cx="102653" cy="120653"/>
                          </a:xfrm>
                          <a:prstGeom prst="rect">
                            <a:avLst/>
                          </a:prstGeom>
                        </pic:spPr>
                      </pic:pic>
                      <wps:wsp>
                        <wps:cNvPr id="435" name="Graphic 435"/>
                        <wps:cNvSpPr/>
                        <wps:spPr>
                          <a:xfrm>
                            <a:off x="335297" y="341430"/>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36" name="Image 436"/>
                          <pic:cNvPicPr/>
                        </pic:nvPicPr>
                        <pic:blipFill>
                          <a:blip r:embed="rId8" cstate="print"/>
                          <a:stretch>
                            <a:fillRect/>
                          </a:stretch>
                        </pic:blipFill>
                        <pic:spPr>
                          <a:xfrm>
                            <a:off x="521566" y="63523"/>
                            <a:ext cx="102653" cy="120653"/>
                          </a:xfrm>
                          <a:prstGeom prst="rect">
                            <a:avLst/>
                          </a:prstGeom>
                        </pic:spPr>
                      </pic:pic>
                      <wps:wsp>
                        <wps:cNvPr id="437" name="Graphic 437"/>
                        <wps:cNvSpPr/>
                        <wps:spPr>
                          <a:xfrm>
                            <a:off x="527892" y="341430"/>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438" name="Graphic 438"/>
                        <wps:cNvSpPr/>
                        <wps:spPr>
                          <a:xfrm>
                            <a:off x="720488" y="69850"/>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439" name="Graphic 439"/>
                        <wps:cNvSpPr/>
                        <wps:spPr>
                          <a:xfrm>
                            <a:off x="720488" y="69850"/>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1" y="106585"/>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440" name="Graphic 440"/>
                        <wps:cNvSpPr/>
                        <wps:spPr>
                          <a:xfrm>
                            <a:off x="913084" y="69850"/>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41" name="Graphic 441"/>
                        <wps:cNvSpPr/>
                        <wps:spPr>
                          <a:xfrm>
                            <a:off x="913084" y="69850"/>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0" y="106585"/>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42" name="Image 442"/>
                          <pic:cNvPicPr/>
                        </pic:nvPicPr>
                        <pic:blipFill>
                          <a:blip r:embed="rId8" cstate="print"/>
                          <a:stretch>
                            <a:fillRect/>
                          </a:stretch>
                        </pic:blipFill>
                        <pic:spPr>
                          <a:xfrm>
                            <a:off x="1099354" y="63523"/>
                            <a:ext cx="102653" cy="120653"/>
                          </a:xfrm>
                          <a:prstGeom prst="rect">
                            <a:avLst/>
                          </a:prstGeom>
                        </pic:spPr>
                      </pic:pic>
                      <wps:wsp>
                        <wps:cNvPr id="443" name="Graphic 443"/>
                        <wps:cNvSpPr/>
                        <wps:spPr>
                          <a:xfrm>
                            <a:off x="1105680" y="341430"/>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444" name="Textbox 444"/>
                        <wps:cNvSpPr txBox="1"/>
                        <wps:spPr>
                          <a:xfrm>
                            <a:off x="6324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21</w:t>
                              </w:r>
                            </w:p>
                          </w:txbxContent>
                        </wps:txbx>
                        <wps:bodyPr wrap="square" lIns="0" tIns="0" rIns="0" bIns="0" rtlCol="0">
                          <a:noAutofit/>
                        </wps:bodyPr>
                      </wps:wsp>
                      <wps:wsp>
                        <wps:cNvPr id="445" name="Textbox 445"/>
                        <wps:cNvSpPr txBox="1"/>
                        <wps:spPr>
                          <a:xfrm>
                            <a:off x="34317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760.161438pt;margin-top:68.324165pt;width:100.65pt;height:40.9pt;mso-position-horizontal-relative:page;mso-position-vertical-relative:paragraph;z-index:15747072" id="docshapegroup424" coordorigin="15203,1366" coordsize="2013,818">
                <v:rect style="position:absolute;left:15213;top:1376;width:1993;height:798" id="docshape425" filled="false" stroked="true" strokeweight=".99628pt" strokecolor="#000000">
                  <v:stroke dashstyle="solid"/>
                </v:rect>
                <v:shape style="position:absolute;left:15721;top:1466;width:162;height:190" type="#_x0000_t75" id="docshape426" stroked="false">
                  <v:imagedata r:id="rId7" o:title=""/>
                </v:shape>
                <v:rect style="position:absolute;left:15731;top:1904;width:142;height:171" id="docshape427" filled="false" stroked="true" strokeweight=".99628pt" strokecolor="#000000">
                  <v:stroke dashstyle="solid"/>
                </v:rect>
                <v:shape style="position:absolute;left:16024;top:1466;width:162;height:190" type="#_x0000_t75" id="docshape428" stroked="false">
                  <v:imagedata r:id="rId8" o:title=""/>
                </v:shape>
                <v:rect style="position:absolute;left:16034;top:1904;width:142;height:171" id="docshape429" filled="false" stroked="true" strokeweight=".99628pt" strokecolor="#000000">
                  <v:stroke dashstyle="solid"/>
                </v:rect>
                <v:shape style="position:absolute;left:16337;top:1476;width:142;height:171" id="docshape430" coordorigin="16338,1476" coordsize="142,171" path="m16477,1476l16340,1476,16338,1479,16338,1644,16340,1647,16477,1647,16480,1644,16480,1479,16477,1476xe" filled="true" fillcolor="#000000" stroked="false">
                  <v:path arrowok="t"/>
                  <v:fill type="solid"/>
                </v:shape>
                <v:shape style="position:absolute;left:16337;top:1476;width:142;height:598" id="docshape431" coordorigin="16338,1476" coordsize="142,598" path="m16338,1481l16338,1642,16338,1644,16340,1647,16343,1647,16475,1647,16477,1647,16480,1644,16480,1642,16480,1481,16480,1479,16477,1476,16475,1476,16343,1476,16340,1476,16338,1479,16338,1481xm16338,2074l16338,1904,16480,1904,16480,2074,16338,2074xe" filled="false" stroked="true" strokeweight=".99628pt" strokecolor="#000000">
                  <v:path arrowok="t"/>
                  <v:stroke dashstyle="solid"/>
                </v:shape>
                <v:shape style="position:absolute;left:16641;top:1476;width:142;height:171" id="docshape432" coordorigin="16641,1476" coordsize="142,171" path="m16781,1476l16643,1476,16641,1479,16641,1644,16643,1647,16781,1647,16783,1644,16783,1479,16781,1476xe" filled="true" fillcolor="#000000" stroked="false">
                  <v:path arrowok="t"/>
                  <v:fill type="solid"/>
                </v:shape>
                <v:shape style="position:absolute;left:16641;top:1476;width:142;height:598" id="docshape433" coordorigin="16641,1476" coordsize="142,598" path="m16641,1481l16641,1642,16641,1644,16643,1647,16646,1647,16778,1647,16781,1647,16783,1644,16783,1642,16783,1481,16783,1479,16781,1476,16778,1476,16646,1476,16643,1476,16641,1479,16641,1481xm16641,2074l16641,1904,16783,1904,16783,2074,16641,2074xe" filled="false" stroked="true" strokeweight=".99628pt" strokecolor="#000000">
                  <v:path arrowok="t"/>
                  <v:stroke dashstyle="solid"/>
                </v:shape>
                <v:shape style="position:absolute;left:16934;top:1466;width:162;height:190" type="#_x0000_t75" id="docshape434" stroked="false">
                  <v:imagedata r:id="rId8" o:title=""/>
                </v:shape>
                <v:rect style="position:absolute;left:16944;top:1904;width:142;height:171" id="docshape435" filled="false" stroked="true" strokeweight=".99628pt" strokecolor="#000000">
                  <v:stroke dashstyle="solid"/>
                </v:rect>
                <v:shape style="position:absolute;left:15302;top:1366;width:284;height:343" type="#_x0000_t202" id="docshape43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21</w:t>
                        </w:r>
                      </w:p>
                    </w:txbxContent>
                  </v:textbox>
                  <w10:wrap type="none"/>
                </v:shape>
                <v:shape style="position:absolute;left:15743;top:1649;width:1343;height:229" type="#_x0000_t202" id="docshape437"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7584">
                <wp:simplePos x="0" y="0"/>
                <wp:positionH relativeFrom="page">
                  <wp:posOffset>9654050</wp:posOffset>
                </wp:positionH>
                <wp:positionV relativeFrom="paragraph">
                  <wp:posOffset>1474954</wp:posOffset>
                </wp:positionV>
                <wp:extent cx="1278255" cy="519430"/>
                <wp:effectExtent l="0" t="0" r="0" b="0"/>
                <wp:wrapNone/>
                <wp:docPr id="446" name="Group 446"/>
                <wp:cNvGraphicFramePr>
                  <a:graphicFrameLocks/>
                </wp:cNvGraphicFramePr>
                <a:graphic>
                  <a:graphicData uri="http://schemas.microsoft.com/office/word/2010/wordprocessingGroup">
                    <wpg:wgp>
                      <wpg:cNvPr id="446" name="Group 446"/>
                      <wpg:cNvGrpSpPr/>
                      <wpg:grpSpPr>
                        <a:xfrm>
                          <a:off x="0" y="0"/>
                          <a:ext cx="1278255" cy="519430"/>
                          <a:chExt cx="1278255" cy="519430"/>
                        </a:xfrm>
                      </wpg:grpSpPr>
                      <wps:wsp>
                        <wps:cNvPr id="447" name="Graphic 447"/>
                        <wps:cNvSpPr/>
                        <wps:spPr>
                          <a:xfrm>
                            <a:off x="6326" y="6598"/>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448" name="Graphic 448"/>
                        <wps:cNvSpPr/>
                        <wps:spPr>
                          <a:xfrm>
                            <a:off x="335297" y="69862"/>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449" name="Graphic 449"/>
                        <wps:cNvSpPr/>
                        <wps:spPr>
                          <a:xfrm>
                            <a:off x="335297" y="69862"/>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1" y="106584"/>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50" name="Image 450"/>
                          <pic:cNvPicPr/>
                        </pic:nvPicPr>
                        <pic:blipFill>
                          <a:blip r:embed="rId8" cstate="print"/>
                          <a:stretch>
                            <a:fillRect/>
                          </a:stretch>
                        </pic:blipFill>
                        <pic:spPr>
                          <a:xfrm>
                            <a:off x="521566" y="63535"/>
                            <a:ext cx="102653" cy="120653"/>
                          </a:xfrm>
                          <a:prstGeom prst="rect">
                            <a:avLst/>
                          </a:prstGeom>
                        </pic:spPr>
                      </pic:pic>
                      <wps:wsp>
                        <wps:cNvPr id="451" name="Graphic 451"/>
                        <wps:cNvSpPr/>
                        <wps:spPr>
                          <a:xfrm>
                            <a:off x="527892" y="341442"/>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52" name="Image 452"/>
                          <pic:cNvPicPr/>
                        </pic:nvPicPr>
                        <pic:blipFill>
                          <a:blip r:embed="rId7" cstate="print"/>
                          <a:stretch>
                            <a:fillRect/>
                          </a:stretch>
                        </pic:blipFill>
                        <pic:spPr>
                          <a:xfrm>
                            <a:off x="714162" y="63535"/>
                            <a:ext cx="102653" cy="120653"/>
                          </a:xfrm>
                          <a:prstGeom prst="rect">
                            <a:avLst/>
                          </a:prstGeom>
                        </pic:spPr>
                      </pic:pic>
                      <wps:wsp>
                        <wps:cNvPr id="453" name="Graphic 453"/>
                        <wps:cNvSpPr/>
                        <wps:spPr>
                          <a:xfrm>
                            <a:off x="720488" y="341442"/>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454" name="Graphic 454"/>
                        <wps:cNvSpPr/>
                        <wps:spPr>
                          <a:xfrm>
                            <a:off x="913084" y="69862"/>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455" name="Graphic 455"/>
                        <wps:cNvSpPr/>
                        <wps:spPr>
                          <a:xfrm>
                            <a:off x="913084" y="69862"/>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56" name="Image 456"/>
                          <pic:cNvPicPr/>
                        </pic:nvPicPr>
                        <pic:blipFill>
                          <a:blip r:embed="rId8" cstate="print"/>
                          <a:stretch>
                            <a:fillRect/>
                          </a:stretch>
                        </pic:blipFill>
                        <pic:spPr>
                          <a:xfrm>
                            <a:off x="1099354" y="63535"/>
                            <a:ext cx="102653" cy="120653"/>
                          </a:xfrm>
                          <a:prstGeom prst="rect">
                            <a:avLst/>
                          </a:prstGeom>
                        </pic:spPr>
                      </pic:pic>
                      <wps:wsp>
                        <wps:cNvPr id="457" name="Graphic 457"/>
                        <wps:cNvSpPr/>
                        <wps:spPr>
                          <a:xfrm>
                            <a:off x="1105680" y="341442"/>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458" name="Textbox 458"/>
                        <wps:cNvSpPr txBox="1"/>
                        <wps:spPr>
                          <a:xfrm>
                            <a:off x="6324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22</w:t>
                              </w:r>
                            </w:p>
                          </w:txbxContent>
                        </wps:txbx>
                        <wps:bodyPr wrap="square" lIns="0" tIns="0" rIns="0" bIns="0" rtlCol="0">
                          <a:noAutofit/>
                        </wps:bodyPr>
                      </wps:wsp>
                      <wps:wsp>
                        <wps:cNvPr id="459" name="Textbox 459"/>
                        <wps:cNvSpPr txBox="1"/>
                        <wps:spPr>
                          <a:xfrm>
                            <a:off x="34317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760.161438pt;margin-top:116.138168pt;width:100.65pt;height:40.9pt;mso-position-horizontal-relative:page;mso-position-vertical-relative:paragraph;z-index:15747584" id="docshapegroup438" coordorigin="15203,2323" coordsize="2013,818">
                <v:rect style="position:absolute;left:15213;top:2333;width:1993;height:798" id="docshape439" filled="false" stroked="true" strokeweight=".99628pt" strokecolor="#000000">
                  <v:stroke dashstyle="solid"/>
                </v:rect>
                <v:shape style="position:absolute;left:15731;top:2432;width:142;height:171" id="docshape440" coordorigin="15731,2433" coordsize="142,171" path="m15871,2433l15733,2433,15731,2435,15731,2601,15733,2603,15871,2603,15873,2601,15873,2435,15871,2433xe" filled="true" fillcolor="#000000" stroked="false">
                  <v:path arrowok="t"/>
                  <v:fill type="solid"/>
                </v:shape>
                <v:shape style="position:absolute;left:15731;top:2432;width:142;height:598" id="docshape441" coordorigin="15731,2433" coordsize="142,598" path="m15731,2438l15731,2598,15731,2601,15733,2603,15736,2603,15868,2603,15871,2603,15873,2601,15873,2598,15873,2438,15873,2435,15871,2433,15868,2433,15736,2433,15733,2433,15731,2435,15731,2438xm15731,3031l15731,2860,15873,2860,15873,3031,15731,3031xe" filled="false" stroked="true" strokeweight=".99628pt" strokecolor="#000000">
                  <v:path arrowok="t"/>
                  <v:stroke dashstyle="solid"/>
                </v:shape>
                <v:shape style="position:absolute;left:16024;top:2422;width:162;height:190" type="#_x0000_t75" id="docshape442" stroked="false">
                  <v:imagedata r:id="rId8" o:title=""/>
                </v:shape>
                <v:rect style="position:absolute;left:16034;top:2860;width:142;height:171" id="docshape443" filled="false" stroked="true" strokeweight=".99628pt" strokecolor="#000000">
                  <v:stroke dashstyle="solid"/>
                </v:rect>
                <v:shape style="position:absolute;left:16327;top:2422;width:162;height:190" type="#_x0000_t75" id="docshape444" stroked="false">
                  <v:imagedata r:id="rId7" o:title=""/>
                </v:shape>
                <v:rect style="position:absolute;left:16337;top:2860;width:142;height:171" id="docshape445" filled="false" stroked="true" strokeweight=".99628pt" strokecolor="#000000">
                  <v:stroke dashstyle="solid"/>
                </v:rect>
                <v:shape style="position:absolute;left:16641;top:2432;width:142;height:171" id="docshape446" coordorigin="16641,2433" coordsize="142,171" path="m16781,2433l16643,2433,16641,2435,16641,2601,16643,2603,16781,2603,16783,2601,16783,2435,16781,2433xe" filled="true" fillcolor="#000000" stroked="false">
                  <v:path arrowok="t"/>
                  <v:fill type="solid"/>
                </v:shape>
                <v:shape style="position:absolute;left:16641;top:2432;width:142;height:598" id="docshape447" coordorigin="16641,2433" coordsize="142,598" path="m16641,2438l16641,2598,16641,2601,16643,2603,16646,2603,16778,2603,16781,2603,16783,2601,16783,2598,16783,2438,16783,2435,16781,2433,16778,2433,16646,2433,16643,2433,16641,2435,16641,2438xm16641,3031l16641,2860,16783,2860,16783,3031,16641,3031xe" filled="false" stroked="true" strokeweight=".99628pt" strokecolor="#000000">
                  <v:path arrowok="t"/>
                  <v:stroke dashstyle="solid"/>
                </v:shape>
                <v:shape style="position:absolute;left:16934;top:2422;width:162;height:190" type="#_x0000_t75" id="docshape448" stroked="false">
                  <v:imagedata r:id="rId8" o:title=""/>
                </v:shape>
                <v:rect style="position:absolute;left:16944;top:2860;width:142;height:171" id="docshape449" filled="false" stroked="true" strokeweight=".99628pt" strokecolor="#000000">
                  <v:stroke dashstyle="solid"/>
                </v:rect>
                <v:shape style="position:absolute;left:15302;top:2322;width:284;height:343" type="#_x0000_t202" id="docshape45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22</w:t>
                        </w:r>
                      </w:p>
                    </w:txbxContent>
                  </v:textbox>
                  <w10:wrap type="none"/>
                </v:shape>
                <v:shape style="position:absolute;left:15743;top:2605;width:1343;height:229" type="#_x0000_t202" id="docshape451"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1168">
                <wp:simplePos x="0" y="0"/>
                <wp:positionH relativeFrom="page">
                  <wp:posOffset>11388103</wp:posOffset>
                </wp:positionH>
                <wp:positionV relativeFrom="paragraph">
                  <wp:posOffset>-1561259</wp:posOffset>
                </wp:positionV>
                <wp:extent cx="1278255" cy="519430"/>
                <wp:effectExtent l="0" t="0" r="0" b="0"/>
                <wp:wrapNone/>
                <wp:docPr id="460" name="Group 460"/>
                <wp:cNvGraphicFramePr>
                  <a:graphicFrameLocks/>
                </wp:cNvGraphicFramePr>
                <a:graphic>
                  <a:graphicData uri="http://schemas.microsoft.com/office/word/2010/wordprocessingGroup">
                    <wpg:wgp>
                      <wpg:cNvPr id="460" name="Group 460"/>
                      <wpg:cNvGrpSpPr/>
                      <wpg:grpSpPr>
                        <a:xfrm>
                          <a:off x="0" y="0"/>
                          <a:ext cx="1278255" cy="519430"/>
                          <a:chExt cx="1278255" cy="519430"/>
                        </a:xfrm>
                      </wpg:grpSpPr>
                      <wps:wsp>
                        <wps:cNvPr id="461" name="Graphic 461"/>
                        <wps:cNvSpPr/>
                        <wps:spPr>
                          <a:xfrm>
                            <a:off x="6326" y="6564"/>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62" name="Image 462"/>
                          <pic:cNvPicPr/>
                        </pic:nvPicPr>
                        <pic:blipFill>
                          <a:blip r:embed="rId7" cstate="print"/>
                          <a:stretch>
                            <a:fillRect/>
                          </a:stretch>
                        </pic:blipFill>
                        <pic:spPr>
                          <a:xfrm>
                            <a:off x="328970" y="63501"/>
                            <a:ext cx="102653" cy="120653"/>
                          </a:xfrm>
                          <a:prstGeom prst="rect">
                            <a:avLst/>
                          </a:prstGeom>
                        </pic:spPr>
                      </pic:pic>
                      <wps:wsp>
                        <wps:cNvPr id="463" name="Graphic 463"/>
                        <wps:cNvSpPr/>
                        <wps:spPr>
                          <a:xfrm>
                            <a:off x="335296" y="341408"/>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64" name="Image 464"/>
                          <pic:cNvPicPr/>
                        </pic:nvPicPr>
                        <pic:blipFill>
                          <a:blip r:embed="rId8" cstate="print"/>
                          <a:stretch>
                            <a:fillRect/>
                          </a:stretch>
                        </pic:blipFill>
                        <pic:spPr>
                          <a:xfrm>
                            <a:off x="521566" y="63501"/>
                            <a:ext cx="102653" cy="120653"/>
                          </a:xfrm>
                          <a:prstGeom prst="rect">
                            <a:avLst/>
                          </a:prstGeom>
                        </pic:spPr>
                      </pic:pic>
                      <wps:wsp>
                        <wps:cNvPr id="465" name="Graphic 465"/>
                        <wps:cNvSpPr/>
                        <wps:spPr>
                          <a:xfrm>
                            <a:off x="527893" y="341408"/>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66" name="Image 466"/>
                          <pic:cNvPicPr/>
                        </pic:nvPicPr>
                        <pic:blipFill>
                          <a:blip r:embed="rId7" cstate="print"/>
                          <a:stretch>
                            <a:fillRect/>
                          </a:stretch>
                        </pic:blipFill>
                        <pic:spPr>
                          <a:xfrm>
                            <a:off x="714162" y="63501"/>
                            <a:ext cx="102653" cy="120653"/>
                          </a:xfrm>
                          <a:prstGeom prst="rect">
                            <a:avLst/>
                          </a:prstGeom>
                        </pic:spPr>
                      </pic:pic>
                      <wps:wsp>
                        <wps:cNvPr id="467" name="Graphic 467"/>
                        <wps:cNvSpPr/>
                        <wps:spPr>
                          <a:xfrm>
                            <a:off x="720488" y="341408"/>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68" name="Image 468"/>
                          <pic:cNvPicPr/>
                        </pic:nvPicPr>
                        <pic:blipFill>
                          <a:blip r:embed="rId8" cstate="print"/>
                          <a:stretch>
                            <a:fillRect/>
                          </a:stretch>
                        </pic:blipFill>
                        <pic:spPr>
                          <a:xfrm>
                            <a:off x="906758" y="63501"/>
                            <a:ext cx="102653" cy="120653"/>
                          </a:xfrm>
                          <a:prstGeom prst="rect">
                            <a:avLst/>
                          </a:prstGeom>
                        </pic:spPr>
                      </pic:pic>
                      <wps:wsp>
                        <wps:cNvPr id="469" name="Graphic 469"/>
                        <wps:cNvSpPr/>
                        <wps:spPr>
                          <a:xfrm>
                            <a:off x="913084" y="341408"/>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70" name="Image 470"/>
                          <pic:cNvPicPr/>
                        </pic:nvPicPr>
                        <pic:blipFill>
                          <a:blip r:embed="rId7" cstate="print"/>
                          <a:stretch>
                            <a:fillRect/>
                          </a:stretch>
                        </pic:blipFill>
                        <pic:spPr>
                          <a:xfrm>
                            <a:off x="1099354" y="63501"/>
                            <a:ext cx="102653" cy="120653"/>
                          </a:xfrm>
                          <a:prstGeom prst="rect">
                            <a:avLst/>
                          </a:prstGeom>
                        </pic:spPr>
                      </pic:pic>
                      <wps:wsp>
                        <wps:cNvPr id="471" name="Graphic 471"/>
                        <wps:cNvSpPr/>
                        <wps:spPr>
                          <a:xfrm>
                            <a:off x="1105680" y="341408"/>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472" name="Textbox 472"/>
                        <wps:cNvSpPr txBox="1"/>
                        <wps:spPr>
                          <a:xfrm>
                            <a:off x="63219"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29</w:t>
                              </w:r>
                            </w:p>
                          </w:txbxContent>
                        </wps:txbx>
                        <wps:bodyPr wrap="square" lIns="0" tIns="0" rIns="0" bIns="0" rtlCol="0">
                          <a:noAutofit/>
                        </wps:bodyPr>
                      </wps:wsp>
                      <wps:wsp>
                        <wps:cNvPr id="473" name="Textbox 473"/>
                        <wps:cNvSpPr txBox="1"/>
                        <wps:spPr>
                          <a:xfrm>
                            <a:off x="343153" y="179781"/>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896.70105pt;margin-top:-122.93383pt;width:100.65pt;height:40.9pt;mso-position-horizontal-relative:page;mso-position-vertical-relative:paragraph;z-index:15751168" id="docshapegroup452" coordorigin="17934,-2459" coordsize="2013,818">
                <v:rect style="position:absolute;left:17943;top:-2449;width:1993;height:798" id="docshape453" filled="false" stroked="true" strokeweight=".99628pt" strokecolor="#000000">
                  <v:stroke dashstyle="solid"/>
                </v:rect>
                <v:shape style="position:absolute;left:18452;top:-2359;width:162;height:190" type="#_x0000_t75" id="docshape454" stroked="false">
                  <v:imagedata r:id="rId7" o:title=""/>
                </v:shape>
                <v:rect style="position:absolute;left:18462;top:-1922;width:142;height:171" id="docshape455" filled="false" stroked="true" strokeweight=".99628pt" strokecolor="#000000">
                  <v:stroke dashstyle="solid"/>
                </v:rect>
                <v:shape style="position:absolute;left:18755;top:-2359;width:162;height:190" type="#_x0000_t75" id="docshape456" stroked="false">
                  <v:imagedata r:id="rId8" o:title=""/>
                </v:shape>
                <v:rect style="position:absolute;left:18765;top:-1922;width:142;height:171" id="docshape457" filled="false" stroked="true" strokeweight=".99628pt" strokecolor="#000000">
                  <v:stroke dashstyle="solid"/>
                </v:rect>
                <v:shape style="position:absolute;left:19058;top:-2359;width:162;height:190" type="#_x0000_t75" id="docshape458" stroked="false">
                  <v:imagedata r:id="rId7" o:title=""/>
                </v:shape>
                <v:rect style="position:absolute;left:19068;top:-1922;width:142;height:171" id="docshape459" filled="false" stroked="true" strokeweight=".99628pt" strokecolor="#000000">
                  <v:stroke dashstyle="solid"/>
                </v:rect>
                <v:shape style="position:absolute;left:19361;top:-2359;width:162;height:190" type="#_x0000_t75" id="docshape460" stroked="false">
                  <v:imagedata r:id="rId8" o:title=""/>
                </v:shape>
                <v:rect style="position:absolute;left:19371;top:-1922;width:142;height:171" id="docshape461" filled="false" stroked="true" strokeweight=".99628pt" strokecolor="#000000">
                  <v:stroke dashstyle="solid"/>
                </v:rect>
                <v:shape style="position:absolute;left:19665;top:-2359;width:162;height:190" type="#_x0000_t75" id="docshape462" stroked="false">
                  <v:imagedata r:id="rId7" o:title=""/>
                </v:shape>
                <v:rect style="position:absolute;left:19675;top:-1922;width:142;height:171" id="docshape463" filled="false" stroked="true" strokeweight=".99628pt" strokecolor="#000000">
                  <v:stroke dashstyle="solid"/>
                </v:rect>
                <v:shape style="position:absolute;left:18033;top:-2459;width:284;height:343" type="#_x0000_t202" id="docshape46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29</w:t>
                        </w:r>
                      </w:p>
                    </w:txbxContent>
                  </v:textbox>
                  <w10:wrap type="none"/>
                </v:shape>
                <v:shape style="position:absolute;left:18474;top:-2176;width:1343;height:229" type="#_x0000_t202" id="docshape465"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4595712">
                <wp:simplePos x="0" y="0"/>
                <wp:positionH relativeFrom="page">
                  <wp:posOffset>11388103</wp:posOffset>
                </wp:positionH>
                <wp:positionV relativeFrom="paragraph">
                  <wp:posOffset>-346771</wp:posOffset>
                </wp:positionV>
                <wp:extent cx="1278255" cy="519430"/>
                <wp:effectExtent l="0" t="0" r="0" b="0"/>
                <wp:wrapNone/>
                <wp:docPr id="474" name="Group 474"/>
                <wp:cNvGraphicFramePr>
                  <a:graphicFrameLocks/>
                </wp:cNvGraphicFramePr>
                <a:graphic>
                  <a:graphicData uri="http://schemas.microsoft.com/office/word/2010/wordprocessingGroup">
                    <wpg:wgp>
                      <wpg:cNvPr id="474" name="Group 474"/>
                      <wpg:cNvGrpSpPr/>
                      <wpg:grpSpPr>
                        <a:xfrm>
                          <a:off x="0" y="0"/>
                          <a:ext cx="1278255" cy="519430"/>
                          <a:chExt cx="1278255" cy="519430"/>
                        </a:xfrm>
                      </wpg:grpSpPr>
                      <wps:wsp>
                        <wps:cNvPr id="475" name="Graphic 475"/>
                        <wps:cNvSpPr/>
                        <wps:spPr>
                          <a:xfrm>
                            <a:off x="6326" y="6575"/>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76" name="Image 476"/>
                          <pic:cNvPicPr/>
                        </pic:nvPicPr>
                        <pic:blipFill>
                          <a:blip r:embed="rId7" cstate="print"/>
                          <a:stretch>
                            <a:fillRect/>
                          </a:stretch>
                        </pic:blipFill>
                        <pic:spPr>
                          <a:xfrm>
                            <a:off x="328970" y="63512"/>
                            <a:ext cx="102653" cy="120653"/>
                          </a:xfrm>
                          <a:prstGeom prst="rect">
                            <a:avLst/>
                          </a:prstGeom>
                        </pic:spPr>
                      </pic:pic>
                      <wps:wsp>
                        <wps:cNvPr id="477" name="Graphic 477"/>
                        <wps:cNvSpPr/>
                        <wps:spPr>
                          <a:xfrm>
                            <a:off x="335296" y="341419"/>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78" name="Image 478"/>
                          <pic:cNvPicPr/>
                        </pic:nvPicPr>
                        <pic:blipFill>
                          <a:blip r:embed="rId8" cstate="print"/>
                          <a:stretch>
                            <a:fillRect/>
                          </a:stretch>
                        </pic:blipFill>
                        <pic:spPr>
                          <a:xfrm>
                            <a:off x="521566" y="63512"/>
                            <a:ext cx="102653" cy="120653"/>
                          </a:xfrm>
                          <a:prstGeom prst="rect">
                            <a:avLst/>
                          </a:prstGeom>
                        </pic:spPr>
                      </pic:pic>
                      <wps:wsp>
                        <wps:cNvPr id="479" name="Graphic 479"/>
                        <wps:cNvSpPr/>
                        <wps:spPr>
                          <a:xfrm>
                            <a:off x="527893" y="341419"/>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80" name="Image 480"/>
                          <pic:cNvPicPr/>
                        </pic:nvPicPr>
                        <pic:blipFill>
                          <a:blip r:embed="rId7" cstate="print"/>
                          <a:stretch>
                            <a:fillRect/>
                          </a:stretch>
                        </pic:blipFill>
                        <pic:spPr>
                          <a:xfrm>
                            <a:off x="714162" y="63512"/>
                            <a:ext cx="102653" cy="120653"/>
                          </a:xfrm>
                          <a:prstGeom prst="rect">
                            <a:avLst/>
                          </a:prstGeom>
                        </pic:spPr>
                      </pic:pic>
                      <wps:wsp>
                        <wps:cNvPr id="481" name="Graphic 481"/>
                        <wps:cNvSpPr/>
                        <wps:spPr>
                          <a:xfrm>
                            <a:off x="720488" y="341419"/>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82" name="Image 482"/>
                          <pic:cNvPicPr/>
                        </pic:nvPicPr>
                        <pic:blipFill>
                          <a:blip r:embed="rId8" cstate="print"/>
                          <a:stretch>
                            <a:fillRect/>
                          </a:stretch>
                        </pic:blipFill>
                        <pic:spPr>
                          <a:xfrm>
                            <a:off x="906758" y="63512"/>
                            <a:ext cx="102653" cy="120653"/>
                          </a:xfrm>
                          <a:prstGeom prst="rect">
                            <a:avLst/>
                          </a:prstGeom>
                        </pic:spPr>
                      </pic:pic>
                      <wps:wsp>
                        <wps:cNvPr id="483" name="Graphic 483"/>
                        <wps:cNvSpPr/>
                        <wps:spPr>
                          <a:xfrm>
                            <a:off x="913084" y="341419"/>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84" name="Image 484"/>
                          <pic:cNvPicPr/>
                        </pic:nvPicPr>
                        <pic:blipFill>
                          <a:blip r:embed="rId7" cstate="print"/>
                          <a:stretch>
                            <a:fillRect/>
                          </a:stretch>
                        </pic:blipFill>
                        <pic:spPr>
                          <a:xfrm>
                            <a:off x="1099354" y="63512"/>
                            <a:ext cx="102653" cy="120653"/>
                          </a:xfrm>
                          <a:prstGeom prst="rect">
                            <a:avLst/>
                          </a:prstGeom>
                        </pic:spPr>
                      </pic:pic>
                      <wps:wsp>
                        <wps:cNvPr id="485" name="Graphic 485"/>
                        <wps:cNvSpPr/>
                        <wps:spPr>
                          <a:xfrm>
                            <a:off x="1105680" y="341419"/>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486" name="Textbox 486"/>
                        <wps:cNvSpPr txBox="1"/>
                        <wps:spPr>
                          <a:xfrm>
                            <a:off x="63219"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31</w:t>
                              </w:r>
                            </w:p>
                          </w:txbxContent>
                        </wps:txbx>
                        <wps:bodyPr wrap="square" lIns="0" tIns="0" rIns="0" bIns="0" rtlCol="0">
                          <a:noAutofit/>
                        </wps:bodyPr>
                      </wps:wsp>
                      <wps:wsp>
                        <wps:cNvPr id="487" name="Textbox 487"/>
                        <wps:cNvSpPr txBox="1"/>
                        <wps:spPr>
                          <a:xfrm>
                            <a:off x="34315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896.70105pt;margin-top:-27.304834pt;width:100.65pt;height:40.9pt;mso-position-horizontal-relative:page;mso-position-vertical-relative:paragraph;z-index:-18720768" id="docshapegroup466" coordorigin="17934,-546" coordsize="2013,818">
                <v:rect style="position:absolute;left:17943;top:-536;width:1993;height:798" id="docshape467" filled="false" stroked="true" strokeweight=".99628pt" strokecolor="#000000">
                  <v:stroke dashstyle="solid"/>
                </v:rect>
                <v:shape style="position:absolute;left:18452;top:-447;width:162;height:190" type="#_x0000_t75" id="docshape468" stroked="false">
                  <v:imagedata r:id="rId7" o:title=""/>
                </v:shape>
                <v:rect style="position:absolute;left:18462;top:-9;width:142;height:171" id="docshape469" filled="false" stroked="true" strokeweight=".99628pt" strokecolor="#000000">
                  <v:stroke dashstyle="solid"/>
                </v:rect>
                <v:shape style="position:absolute;left:18755;top:-447;width:162;height:190" type="#_x0000_t75" id="docshape470" stroked="false">
                  <v:imagedata r:id="rId8" o:title=""/>
                </v:shape>
                <v:rect style="position:absolute;left:18765;top:-9;width:142;height:171" id="docshape471" filled="false" stroked="true" strokeweight=".99628pt" strokecolor="#000000">
                  <v:stroke dashstyle="solid"/>
                </v:rect>
                <v:shape style="position:absolute;left:19058;top:-447;width:162;height:190" type="#_x0000_t75" id="docshape472" stroked="false">
                  <v:imagedata r:id="rId7" o:title=""/>
                </v:shape>
                <v:rect style="position:absolute;left:19068;top:-9;width:142;height:171" id="docshape473" filled="false" stroked="true" strokeweight=".99628pt" strokecolor="#000000">
                  <v:stroke dashstyle="solid"/>
                </v:rect>
                <v:shape style="position:absolute;left:19361;top:-447;width:162;height:190" type="#_x0000_t75" id="docshape474" stroked="false">
                  <v:imagedata r:id="rId8" o:title=""/>
                </v:shape>
                <v:rect style="position:absolute;left:19371;top:-9;width:142;height:171" id="docshape475" filled="false" stroked="true" strokeweight=".99628pt" strokecolor="#000000">
                  <v:stroke dashstyle="solid"/>
                </v:rect>
                <v:shape style="position:absolute;left:19665;top:-447;width:162;height:190" type="#_x0000_t75" id="docshape476" stroked="false">
                  <v:imagedata r:id="rId7" o:title=""/>
                </v:shape>
                <v:rect style="position:absolute;left:19675;top:-9;width:142;height:171" id="docshape477" filled="false" stroked="true" strokeweight=".99628pt" strokecolor="#000000">
                  <v:stroke dashstyle="solid"/>
                </v:rect>
                <v:shape style="position:absolute;left:18033;top:-547;width:284;height:343" type="#_x0000_t202" id="docshape47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31</w:t>
                        </w:r>
                      </w:p>
                    </w:txbxContent>
                  </v:textbox>
                  <w10:wrap type="none"/>
                </v:shape>
                <v:shape style="position:absolute;left:18474;top:-263;width:1343;height:229" type="#_x0000_t202" id="docshape479"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2192">
                <wp:simplePos x="0" y="0"/>
                <wp:positionH relativeFrom="page">
                  <wp:posOffset>11388103</wp:posOffset>
                </wp:positionH>
                <wp:positionV relativeFrom="paragraph">
                  <wp:posOffset>260466</wp:posOffset>
                </wp:positionV>
                <wp:extent cx="1278255" cy="519430"/>
                <wp:effectExtent l="0" t="0" r="0" b="0"/>
                <wp:wrapNone/>
                <wp:docPr id="488" name="Group 488"/>
                <wp:cNvGraphicFramePr>
                  <a:graphicFrameLocks/>
                </wp:cNvGraphicFramePr>
                <a:graphic>
                  <a:graphicData uri="http://schemas.microsoft.com/office/word/2010/wordprocessingGroup">
                    <wpg:wgp>
                      <wpg:cNvPr id="488" name="Group 488"/>
                      <wpg:cNvGrpSpPr/>
                      <wpg:grpSpPr>
                        <a:xfrm>
                          <a:off x="0" y="0"/>
                          <a:ext cx="1278255" cy="519430"/>
                          <a:chExt cx="1278255" cy="519430"/>
                        </a:xfrm>
                      </wpg:grpSpPr>
                      <wps:wsp>
                        <wps:cNvPr id="489" name="Graphic 489"/>
                        <wps:cNvSpPr/>
                        <wps:spPr>
                          <a:xfrm>
                            <a:off x="6326" y="6587"/>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90" name="Image 490"/>
                          <pic:cNvPicPr/>
                        </pic:nvPicPr>
                        <pic:blipFill>
                          <a:blip r:embed="rId7" cstate="print"/>
                          <a:stretch>
                            <a:fillRect/>
                          </a:stretch>
                        </pic:blipFill>
                        <pic:spPr>
                          <a:xfrm>
                            <a:off x="328970" y="63524"/>
                            <a:ext cx="102653" cy="120654"/>
                          </a:xfrm>
                          <a:prstGeom prst="rect">
                            <a:avLst/>
                          </a:prstGeom>
                        </pic:spPr>
                      </pic:pic>
                      <wps:wsp>
                        <wps:cNvPr id="491" name="Graphic 491"/>
                        <wps:cNvSpPr/>
                        <wps:spPr>
                          <a:xfrm>
                            <a:off x="335296" y="341431"/>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92" name="Image 492"/>
                          <pic:cNvPicPr/>
                        </pic:nvPicPr>
                        <pic:blipFill>
                          <a:blip r:embed="rId8" cstate="print"/>
                          <a:stretch>
                            <a:fillRect/>
                          </a:stretch>
                        </pic:blipFill>
                        <pic:spPr>
                          <a:xfrm>
                            <a:off x="521566" y="63524"/>
                            <a:ext cx="102653" cy="120654"/>
                          </a:xfrm>
                          <a:prstGeom prst="rect">
                            <a:avLst/>
                          </a:prstGeom>
                        </pic:spPr>
                      </pic:pic>
                      <wps:wsp>
                        <wps:cNvPr id="493" name="Graphic 493"/>
                        <wps:cNvSpPr/>
                        <wps:spPr>
                          <a:xfrm>
                            <a:off x="527893" y="341431"/>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94" name="Image 494"/>
                          <pic:cNvPicPr/>
                        </pic:nvPicPr>
                        <pic:blipFill>
                          <a:blip r:embed="rId7" cstate="print"/>
                          <a:stretch>
                            <a:fillRect/>
                          </a:stretch>
                        </pic:blipFill>
                        <pic:spPr>
                          <a:xfrm>
                            <a:off x="714162" y="63524"/>
                            <a:ext cx="102653" cy="120654"/>
                          </a:xfrm>
                          <a:prstGeom prst="rect">
                            <a:avLst/>
                          </a:prstGeom>
                        </pic:spPr>
                      </pic:pic>
                      <wps:wsp>
                        <wps:cNvPr id="495" name="Graphic 495"/>
                        <wps:cNvSpPr/>
                        <wps:spPr>
                          <a:xfrm>
                            <a:off x="720488" y="341431"/>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96" name="Image 496"/>
                          <pic:cNvPicPr/>
                        </pic:nvPicPr>
                        <pic:blipFill>
                          <a:blip r:embed="rId8" cstate="print"/>
                          <a:stretch>
                            <a:fillRect/>
                          </a:stretch>
                        </pic:blipFill>
                        <pic:spPr>
                          <a:xfrm>
                            <a:off x="906758" y="63524"/>
                            <a:ext cx="102653" cy="120654"/>
                          </a:xfrm>
                          <a:prstGeom prst="rect">
                            <a:avLst/>
                          </a:prstGeom>
                        </pic:spPr>
                      </pic:pic>
                      <wps:wsp>
                        <wps:cNvPr id="497" name="Graphic 497"/>
                        <wps:cNvSpPr/>
                        <wps:spPr>
                          <a:xfrm>
                            <a:off x="913084" y="341431"/>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498" name="Image 498"/>
                          <pic:cNvPicPr/>
                        </pic:nvPicPr>
                        <pic:blipFill>
                          <a:blip r:embed="rId7" cstate="print"/>
                          <a:stretch>
                            <a:fillRect/>
                          </a:stretch>
                        </pic:blipFill>
                        <pic:spPr>
                          <a:xfrm>
                            <a:off x="1099354" y="63524"/>
                            <a:ext cx="102653" cy="120654"/>
                          </a:xfrm>
                          <a:prstGeom prst="rect">
                            <a:avLst/>
                          </a:prstGeom>
                        </pic:spPr>
                      </pic:pic>
                      <wps:wsp>
                        <wps:cNvPr id="499" name="Graphic 499"/>
                        <wps:cNvSpPr/>
                        <wps:spPr>
                          <a:xfrm>
                            <a:off x="1105680" y="341431"/>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500" name="Textbox 500"/>
                        <wps:cNvSpPr txBox="1"/>
                        <wps:spPr>
                          <a:xfrm>
                            <a:off x="63219"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32</w:t>
                              </w:r>
                            </w:p>
                          </w:txbxContent>
                        </wps:txbx>
                        <wps:bodyPr wrap="square" lIns="0" tIns="0" rIns="0" bIns="0" rtlCol="0">
                          <a:noAutofit/>
                        </wps:bodyPr>
                      </wps:wsp>
                      <wps:wsp>
                        <wps:cNvPr id="501" name="Textbox 501"/>
                        <wps:cNvSpPr txBox="1"/>
                        <wps:spPr>
                          <a:xfrm>
                            <a:off x="343153" y="179781"/>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896.70105pt;margin-top:20.509167pt;width:100.65pt;height:40.9pt;mso-position-horizontal-relative:page;mso-position-vertical-relative:paragraph;z-index:15752192" id="docshapegroup480" coordorigin="17934,410" coordsize="2013,818">
                <v:rect style="position:absolute;left:17943;top:420;width:1993;height:798" id="docshape481" filled="false" stroked="true" strokeweight=".99628pt" strokecolor="#000000">
                  <v:stroke dashstyle="solid"/>
                </v:rect>
                <v:shape style="position:absolute;left:18452;top:510;width:162;height:190" type="#_x0000_t75" id="docshape482" stroked="false">
                  <v:imagedata r:id="rId7" o:title=""/>
                </v:shape>
                <v:rect style="position:absolute;left:18462;top:947;width:142;height:171" id="docshape483" filled="false" stroked="true" strokeweight=".99628pt" strokecolor="#000000">
                  <v:stroke dashstyle="solid"/>
                </v:rect>
                <v:shape style="position:absolute;left:18755;top:510;width:162;height:190" type="#_x0000_t75" id="docshape484" stroked="false">
                  <v:imagedata r:id="rId8" o:title=""/>
                </v:shape>
                <v:rect style="position:absolute;left:18765;top:947;width:142;height:171" id="docshape485" filled="false" stroked="true" strokeweight=".99628pt" strokecolor="#000000">
                  <v:stroke dashstyle="solid"/>
                </v:rect>
                <v:shape style="position:absolute;left:19058;top:510;width:162;height:190" type="#_x0000_t75" id="docshape486" stroked="false">
                  <v:imagedata r:id="rId7" o:title=""/>
                </v:shape>
                <v:rect style="position:absolute;left:19068;top:947;width:142;height:171" id="docshape487" filled="false" stroked="true" strokeweight=".99628pt" strokecolor="#000000">
                  <v:stroke dashstyle="solid"/>
                </v:rect>
                <v:shape style="position:absolute;left:19361;top:510;width:162;height:190" type="#_x0000_t75" id="docshape488" stroked="false">
                  <v:imagedata r:id="rId8" o:title=""/>
                </v:shape>
                <v:rect style="position:absolute;left:19371;top:947;width:142;height:171" id="docshape489" filled="false" stroked="true" strokeweight=".99628pt" strokecolor="#000000">
                  <v:stroke dashstyle="solid"/>
                </v:rect>
                <v:shape style="position:absolute;left:19665;top:510;width:162;height:190" type="#_x0000_t75" id="docshape490" stroked="false">
                  <v:imagedata r:id="rId7" o:title=""/>
                </v:shape>
                <v:rect style="position:absolute;left:19675;top:947;width:142;height:171" id="docshape491" filled="false" stroked="true" strokeweight=".99628pt" strokecolor="#000000">
                  <v:stroke dashstyle="solid"/>
                </v:rect>
                <v:shape style="position:absolute;left:18033;top:410;width:284;height:343" type="#_x0000_t202" id="docshape49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32</w:t>
                        </w:r>
                      </w:p>
                    </w:txbxContent>
                  </v:textbox>
                  <w10:wrap type="none"/>
                </v:shape>
                <v:shape style="position:absolute;left:18474;top:693;width:1343;height:229" type="#_x0000_t202" id="docshape493"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2704">
                <wp:simplePos x="0" y="0"/>
                <wp:positionH relativeFrom="page">
                  <wp:posOffset>11388103</wp:posOffset>
                </wp:positionH>
                <wp:positionV relativeFrom="paragraph">
                  <wp:posOffset>867716</wp:posOffset>
                </wp:positionV>
                <wp:extent cx="1278255" cy="519430"/>
                <wp:effectExtent l="0" t="0" r="0" b="0"/>
                <wp:wrapNone/>
                <wp:docPr id="502" name="Group 502"/>
                <wp:cNvGraphicFramePr>
                  <a:graphicFrameLocks/>
                </wp:cNvGraphicFramePr>
                <a:graphic>
                  <a:graphicData uri="http://schemas.microsoft.com/office/word/2010/wordprocessingGroup">
                    <wpg:wgp>
                      <wpg:cNvPr id="502" name="Group 502"/>
                      <wpg:cNvGrpSpPr/>
                      <wpg:grpSpPr>
                        <a:xfrm>
                          <a:off x="0" y="0"/>
                          <a:ext cx="1278255" cy="519430"/>
                          <a:chExt cx="1278255" cy="519430"/>
                        </a:xfrm>
                      </wpg:grpSpPr>
                      <wps:wsp>
                        <wps:cNvPr id="503" name="Graphic 503"/>
                        <wps:cNvSpPr/>
                        <wps:spPr>
                          <a:xfrm>
                            <a:off x="6326" y="6586"/>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04" name="Image 504"/>
                          <pic:cNvPicPr/>
                        </pic:nvPicPr>
                        <pic:blipFill>
                          <a:blip r:embed="rId7" cstate="print"/>
                          <a:stretch>
                            <a:fillRect/>
                          </a:stretch>
                        </pic:blipFill>
                        <pic:spPr>
                          <a:xfrm>
                            <a:off x="328970" y="63523"/>
                            <a:ext cx="102653" cy="120653"/>
                          </a:xfrm>
                          <a:prstGeom prst="rect">
                            <a:avLst/>
                          </a:prstGeom>
                        </pic:spPr>
                      </pic:pic>
                      <wps:wsp>
                        <wps:cNvPr id="505" name="Graphic 505"/>
                        <wps:cNvSpPr/>
                        <wps:spPr>
                          <a:xfrm>
                            <a:off x="335296" y="341430"/>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06" name="Image 506"/>
                          <pic:cNvPicPr/>
                        </pic:nvPicPr>
                        <pic:blipFill>
                          <a:blip r:embed="rId8" cstate="print"/>
                          <a:stretch>
                            <a:fillRect/>
                          </a:stretch>
                        </pic:blipFill>
                        <pic:spPr>
                          <a:xfrm>
                            <a:off x="521566" y="63523"/>
                            <a:ext cx="102653" cy="120653"/>
                          </a:xfrm>
                          <a:prstGeom prst="rect">
                            <a:avLst/>
                          </a:prstGeom>
                        </pic:spPr>
                      </pic:pic>
                      <wps:wsp>
                        <wps:cNvPr id="507" name="Graphic 507"/>
                        <wps:cNvSpPr/>
                        <wps:spPr>
                          <a:xfrm>
                            <a:off x="527893" y="341430"/>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08" name="Image 508"/>
                          <pic:cNvPicPr/>
                        </pic:nvPicPr>
                        <pic:blipFill>
                          <a:blip r:embed="rId7" cstate="print"/>
                          <a:stretch>
                            <a:fillRect/>
                          </a:stretch>
                        </pic:blipFill>
                        <pic:spPr>
                          <a:xfrm>
                            <a:off x="714162" y="63523"/>
                            <a:ext cx="102653" cy="120653"/>
                          </a:xfrm>
                          <a:prstGeom prst="rect">
                            <a:avLst/>
                          </a:prstGeom>
                        </pic:spPr>
                      </pic:pic>
                      <wps:wsp>
                        <wps:cNvPr id="509" name="Graphic 509"/>
                        <wps:cNvSpPr/>
                        <wps:spPr>
                          <a:xfrm>
                            <a:off x="720488" y="341430"/>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10" name="Image 510"/>
                          <pic:cNvPicPr/>
                        </pic:nvPicPr>
                        <pic:blipFill>
                          <a:blip r:embed="rId8" cstate="print"/>
                          <a:stretch>
                            <a:fillRect/>
                          </a:stretch>
                        </pic:blipFill>
                        <pic:spPr>
                          <a:xfrm>
                            <a:off x="906758" y="63523"/>
                            <a:ext cx="102653" cy="120653"/>
                          </a:xfrm>
                          <a:prstGeom prst="rect">
                            <a:avLst/>
                          </a:prstGeom>
                        </pic:spPr>
                      </pic:pic>
                      <wps:wsp>
                        <wps:cNvPr id="511" name="Graphic 511"/>
                        <wps:cNvSpPr/>
                        <wps:spPr>
                          <a:xfrm>
                            <a:off x="913084" y="341430"/>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12" name="Image 512"/>
                          <pic:cNvPicPr/>
                        </pic:nvPicPr>
                        <pic:blipFill>
                          <a:blip r:embed="rId7" cstate="print"/>
                          <a:stretch>
                            <a:fillRect/>
                          </a:stretch>
                        </pic:blipFill>
                        <pic:spPr>
                          <a:xfrm>
                            <a:off x="1099354" y="63523"/>
                            <a:ext cx="102653" cy="120653"/>
                          </a:xfrm>
                          <a:prstGeom prst="rect">
                            <a:avLst/>
                          </a:prstGeom>
                        </pic:spPr>
                      </pic:pic>
                      <wps:wsp>
                        <wps:cNvPr id="513" name="Graphic 513"/>
                        <wps:cNvSpPr/>
                        <wps:spPr>
                          <a:xfrm>
                            <a:off x="1105680" y="341430"/>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514" name="Textbox 514"/>
                        <wps:cNvSpPr txBox="1"/>
                        <wps:spPr>
                          <a:xfrm>
                            <a:off x="63219"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33</w:t>
                              </w:r>
                            </w:p>
                          </w:txbxContent>
                        </wps:txbx>
                        <wps:bodyPr wrap="square" lIns="0" tIns="0" rIns="0" bIns="0" rtlCol="0">
                          <a:noAutofit/>
                        </wps:bodyPr>
                      </wps:wsp>
                      <wps:wsp>
                        <wps:cNvPr id="515" name="Textbox 515"/>
                        <wps:cNvSpPr txBox="1"/>
                        <wps:spPr>
                          <a:xfrm>
                            <a:off x="34315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896.70105pt;margin-top:68.324165pt;width:100.65pt;height:40.9pt;mso-position-horizontal-relative:page;mso-position-vertical-relative:paragraph;z-index:15752704" id="docshapegroup494" coordorigin="17934,1366" coordsize="2013,818">
                <v:rect style="position:absolute;left:17943;top:1376;width:1993;height:798" id="docshape495" filled="false" stroked="true" strokeweight=".99628pt" strokecolor="#000000">
                  <v:stroke dashstyle="solid"/>
                </v:rect>
                <v:shape style="position:absolute;left:18452;top:1466;width:162;height:190" type="#_x0000_t75" id="docshape496" stroked="false">
                  <v:imagedata r:id="rId7" o:title=""/>
                </v:shape>
                <v:rect style="position:absolute;left:18462;top:1904;width:142;height:171" id="docshape497" filled="false" stroked="true" strokeweight=".99628pt" strokecolor="#000000">
                  <v:stroke dashstyle="solid"/>
                </v:rect>
                <v:shape style="position:absolute;left:18755;top:1466;width:162;height:190" type="#_x0000_t75" id="docshape498" stroked="false">
                  <v:imagedata r:id="rId8" o:title=""/>
                </v:shape>
                <v:rect style="position:absolute;left:18765;top:1904;width:142;height:171" id="docshape499" filled="false" stroked="true" strokeweight=".99628pt" strokecolor="#000000">
                  <v:stroke dashstyle="solid"/>
                </v:rect>
                <v:shape style="position:absolute;left:19058;top:1466;width:162;height:190" type="#_x0000_t75" id="docshape500" stroked="false">
                  <v:imagedata r:id="rId7" o:title=""/>
                </v:shape>
                <v:rect style="position:absolute;left:19068;top:1904;width:142;height:171" id="docshape501" filled="false" stroked="true" strokeweight=".99628pt" strokecolor="#000000">
                  <v:stroke dashstyle="solid"/>
                </v:rect>
                <v:shape style="position:absolute;left:19361;top:1466;width:162;height:190" type="#_x0000_t75" id="docshape502" stroked="false">
                  <v:imagedata r:id="rId8" o:title=""/>
                </v:shape>
                <v:rect style="position:absolute;left:19371;top:1904;width:142;height:171" id="docshape503" filled="false" stroked="true" strokeweight=".99628pt" strokecolor="#000000">
                  <v:stroke dashstyle="solid"/>
                </v:rect>
                <v:shape style="position:absolute;left:19665;top:1466;width:162;height:190" type="#_x0000_t75" id="docshape504" stroked="false">
                  <v:imagedata r:id="rId7" o:title=""/>
                </v:shape>
                <v:rect style="position:absolute;left:19675;top:1904;width:142;height:171" id="docshape505" filled="false" stroked="true" strokeweight=".99628pt" strokecolor="#000000">
                  <v:stroke dashstyle="solid"/>
                </v:rect>
                <v:shape style="position:absolute;left:18033;top:1366;width:284;height:343" type="#_x0000_t202" id="docshape50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33</w:t>
                        </w:r>
                      </w:p>
                    </w:txbxContent>
                  </v:textbox>
                  <w10:wrap type="none"/>
                </v:shape>
                <v:shape style="position:absolute;left:18474;top:1649;width:1343;height:229" type="#_x0000_t202" id="docshape507"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3216">
                <wp:simplePos x="0" y="0"/>
                <wp:positionH relativeFrom="page">
                  <wp:posOffset>11388103</wp:posOffset>
                </wp:positionH>
                <wp:positionV relativeFrom="paragraph">
                  <wp:posOffset>1474954</wp:posOffset>
                </wp:positionV>
                <wp:extent cx="1278255" cy="519430"/>
                <wp:effectExtent l="0" t="0" r="0" b="0"/>
                <wp:wrapNone/>
                <wp:docPr id="516" name="Group 516"/>
                <wp:cNvGraphicFramePr>
                  <a:graphicFrameLocks/>
                </wp:cNvGraphicFramePr>
                <a:graphic>
                  <a:graphicData uri="http://schemas.microsoft.com/office/word/2010/wordprocessingGroup">
                    <wpg:wgp>
                      <wpg:cNvPr id="516" name="Group 516"/>
                      <wpg:cNvGrpSpPr/>
                      <wpg:grpSpPr>
                        <a:xfrm>
                          <a:off x="0" y="0"/>
                          <a:ext cx="1278255" cy="519430"/>
                          <a:chExt cx="1278255" cy="519430"/>
                        </a:xfrm>
                      </wpg:grpSpPr>
                      <wps:wsp>
                        <wps:cNvPr id="517" name="Graphic 517"/>
                        <wps:cNvSpPr/>
                        <wps:spPr>
                          <a:xfrm>
                            <a:off x="6326" y="6598"/>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18" name="Image 518"/>
                          <pic:cNvPicPr/>
                        </pic:nvPicPr>
                        <pic:blipFill>
                          <a:blip r:embed="rId7" cstate="print"/>
                          <a:stretch>
                            <a:fillRect/>
                          </a:stretch>
                        </pic:blipFill>
                        <pic:spPr>
                          <a:xfrm>
                            <a:off x="328970" y="63535"/>
                            <a:ext cx="102653" cy="120653"/>
                          </a:xfrm>
                          <a:prstGeom prst="rect">
                            <a:avLst/>
                          </a:prstGeom>
                        </pic:spPr>
                      </pic:pic>
                      <wps:wsp>
                        <wps:cNvPr id="519" name="Graphic 519"/>
                        <wps:cNvSpPr/>
                        <wps:spPr>
                          <a:xfrm>
                            <a:off x="335296" y="341442"/>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20" name="Image 520"/>
                          <pic:cNvPicPr/>
                        </pic:nvPicPr>
                        <pic:blipFill>
                          <a:blip r:embed="rId8" cstate="print"/>
                          <a:stretch>
                            <a:fillRect/>
                          </a:stretch>
                        </pic:blipFill>
                        <pic:spPr>
                          <a:xfrm>
                            <a:off x="521566" y="63535"/>
                            <a:ext cx="102653" cy="120653"/>
                          </a:xfrm>
                          <a:prstGeom prst="rect">
                            <a:avLst/>
                          </a:prstGeom>
                        </pic:spPr>
                      </pic:pic>
                      <wps:wsp>
                        <wps:cNvPr id="521" name="Graphic 521"/>
                        <wps:cNvSpPr/>
                        <wps:spPr>
                          <a:xfrm>
                            <a:off x="527893" y="341442"/>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22" name="Image 522"/>
                          <pic:cNvPicPr/>
                        </pic:nvPicPr>
                        <pic:blipFill>
                          <a:blip r:embed="rId7" cstate="print"/>
                          <a:stretch>
                            <a:fillRect/>
                          </a:stretch>
                        </pic:blipFill>
                        <pic:spPr>
                          <a:xfrm>
                            <a:off x="714162" y="63535"/>
                            <a:ext cx="102653" cy="120653"/>
                          </a:xfrm>
                          <a:prstGeom prst="rect">
                            <a:avLst/>
                          </a:prstGeom>
                        </pic:spPr>
                      </pic:pic>
                      <wps:wsp>
                        <wps:cNvPr id="523" name="Graphic 523"/>
                        <wps:cNvSpPr/>
                        <wps:spPr>
                          <a:xfrm>
                            <a:off x="720488" y="341442"/>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24" name="Image 524"/>
                          <pic:cNvPicPr/>
                        </pic:nvPicPr>
                        <pic:blipFill>
                          <a:blip r:embed="rId8" cstate="print"/>
                          <a:stretch>
                            <a:fillRect/>
                          </a:stretch>
                        </pic:blipFill>
                        <pic:spPr>
                          <a:xfrm>
                            <a:off x="906758" y="63535"/>
                            <a:ext cx="102653" cy="120653"/>
                          </a:xfrm>
                          <a:prstGeom prst="rect">
                            <a:avLst/>
                          </a:prstGeom>
                        </pic:spPr>
                      </pic:pic>
                      <wps:wsp>
                        <wps:cNvPr id="525" name="Graphic 525"/>
                        <wps:cNvSpPr/>
                        <wps:spPr>
                          <a:xfrm>
                            <a:off x="913084" y="341442"/>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26" name="Image 526"/>
                          <pic:cNvPicPr/>
                        </pic:nvPicPr>
                        <pic:blipFill>
                          <a:blip r:embed="rId7" cstate="print"/>
                          <a:stretch>
                            <a:fillRect/>
                          </a:stretch>
                        </pic:blipFill>
                        <pic:spPr>
                          <a:xfrm>
                            <a:off x="1099354" y="63535"/>
                            <a:ext cx="102653" cy="120653"/>
                          </a:xfrm>
                          <a:prstGeom prst="rect">
                            <a:avLst/>
                          </a:prstGeom>
                        </pic:spPr>
                      </pic:pic>
                      <wps:wsp>
                        <wps:cNvPr id="527" name="Graphic 527"/>
                        <wps:cNvSpPr/>
                        <wps:spPr>
                          <a:xfrm>
                            <a:off x="1105680" y="341442"/>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528" name="Textbox 528"/>
                        <wps:cNvSpPr txBox="1"/>
                        <wps:spPr>
                          <a:xfrm>
                            <a:off x="63219"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34</w:t>
                              </w:r>
                            </w:p>
                          </w:txbxContent>
                        </wps:txbx>
                        <wps:bodyPr wrap="square" lIns="0" tIns="0" rIns="0" bIns="0" rtlCol="0">
                          <a:noAutofit/>
                        </wps:bodyPr>
                      </wps:wsp>
                      <wps:wsp>
                        <wps:cNvPr id="529" name="Textbox 529"/>
                        <wps:cNvSpPr txBox="1"/>
                        <wps:spPr>
                          <a:xfrm>
                            <a:off x="34315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896.70105pt;margin-top:116.138168pt;width:100.65pt;height:40.9pt;mso-position-horizontal-relative:page;mso-position-vertical-relative:paragraph;z-index:15753216" id="docshapegroup508" coordorigin="17934,2323" coordsize="2013,818">
                <v:rect style="position:absolute;left:17943;top:2333;width:1993;height:798" id="docshape509" filled="false" stroked="true" strokeweight=".99628pt" strokecolor="#000000">
                  <v:stroke dashstyle="solid"/>
                </v:rect>
                <v:shape style="position:absolute;left:18452;top:2422;width:162;height:190" type="#_x0000_t75" id="docshape510" stroked="false">
                  <v:imagedata r:id="rId7" o:title=""/>
                </v:shape>
                <v:rect style="position:absolute;left:18462;top:2860;width:142;height:171" id="docshape511" filled="false" stroked="true" strokeweight=".99628pt" strokecolor="#000000">
                  <v:stroke dashstyle="solid"/>
                </v:rect>
                <v:shape style="position:absolute;left:18755;top:2422;width:162;height:190" type="#_x0000_t75" id="docshape512" stroked="false">
                  <v:imagedata r:id="rId8" o:title=""/>
                </v:shape>
                <v:rect style="position:absolute;left:18765;top:2860;width:142;height:171" id="docshape513" filled="false" stroked="true" strokeweight=".99628pt" strokecolor="#000000">
                  <v:stroke dashstyle="solid"/>
                </v:rect>
                <v:shape style="position:absolute;left:19058;top:2422;width:162;height:190" type="#_x0000_t75" id="docshape514" stroked="false">
                  <v:imagedata r:id="rId7" o:title=""/>
                </v:shape>
                <v:rect style="position:absolute;left:19068;top:2860;width:142;height:171" id="docshape515" filled="false" stroked="true" strokeweight=".99628pt" strokecolor="#000000">
                  <v:stroke dashstyle="solid"/>
                </v:rect>
                <v:shape style="position:absolute;left:19361;top:2422;width:162;height:190" type="#_x0000_t75" id="docshape516" stroked="false">
                  <v:imagedata r:id="rId8" o:title=""/>
                </v:shape>
                <v:rect style="position:absolute;left:19371;top:2860;width:142;height:171" id="docshape517" filled="false" stroked="true" strokeweight=".99628pt" strokecolor="#000000">
                  <v:stroke dashstyle="solid"/>
                </v:rect>
                <v:shape style="position:absolute;left:19665;top:2422;width:162;height:190" type="#_x0000_t75" id="docshape518" stroked="false">
                  <v:imagedata r:id="rId7" o:title=""/>
                </v:shape>
                <v:rect style="position:absolute;left:19675;top:2860;width:142;height:171" id="docshape519" filled="false" stroked="true" strokeweight=".99628pt" strokecolor="#000000">
                  <v:stroke dashstyle="solid"/>
                </v:rect>
                <v:shape style="position:absolute;left:18033;top:2322;width:284;height:343" type="#_x0000_t202" id="docshape52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34</w:t>
                        </w:r>
                      </w:p>
                    </w:txbxContent>
                  </v:textbox>
                  <w10:wrap type="none"/>
                </v:shape>
                <v:shape style="position:absolute;left:18474;top:2605;width:1343;height:229" type="#_x0000_t202" id="docshape521"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1" simplePos="0" relativeHeight="484598784">
                <wp:simplePos x="0" y="0"/>
                <wp:positionH relativeFrom="page">
                  <wp:posOffset>13122157</wp:posOffset>
                </wp:positionH>
                <wp:positionV relativeFrom="paragraph">
                  <wp:posOffset>-346771</wp:posOffset>
                </wp:positionV>
                <wp:extent cx="1278255" cy="519430"/>
                <wp:effectExtent l="0" t="0" r="0" b="0"/>
                <wp:wrapNone/>
                <wp:docPr id="530" name="Group 530"/>
                <wp:cNvGraphicFramePr>
                  <a:graphicFrameLocks/>
                </wp:cNvGraphicFramePr>
                <a:graphic>
                  <a:graphicData uri="http://schemas.microsoft.com/office/word/2010/wordprocessingGroup">
                    <wpg:wgp>
                      <wpg:cNvPr id="530" name="Group 530"/>
                      <wpg:cNvGrpSpPr/>
                      <wpg:grpSpPr>
                        <a:xfrm>
                          <a:off x="0" y="0"/>
                          <a:ext cx="1278255" cy="519430"/>
                          <a:chExt cx="1278255" cy="519430"/>
                        </a:xfrm>
                      </wpg:grpSpPr>
                      <wps:wsp>
                        <wps:cNvPr id="531" name="Graphic 531"/>
                        <wps:cNvSpPr/>
                        <wps:spPr>
                          <a:xfrm>
                            <a:off x="6326" y="6575"/>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32" name="Image 532"/>
                          <pic:cNvPicPr/>
                        </pic:nvPicPr>
                        <pic:blipFill>
                          <a:blip r:embed="rId7" cstate="print"/>
                          <a:stretch>
                            <a:fillRect/>
                          </a:stretch>
                        </pic:blipFill>
                        <pic:spPr>
                          <a:xfrm>
                            <a:off x="328970" y="63512"/>
                            <a:ext cx="102653" cy="120653"/>
                          </a:xfrm>
                          <a:prstGeom prst="rect">
                            <a:avLst/>
                          </a:prstGeom>
                        </pic:spPr>
                      </pic:pic>
                      <wps:wsp>
                        <wps:cNvPr id="533" name="Graphic 533"/>
                        <wps:cNvSpPr/>
                        <wps:spPr>
                          <a:xfrm>
                            <a:off x="335297" y="341419"/>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34" name="Image 534"/>
                          <pic:cNvPicPr/>
                        </pic:nvPicPr>
                        <pic:blipFill>
                          <a:blip r:embed="rId8" cstate="print"/>
                          <a:stretch>
                            <a:fillRect/>
                          </a:stretch>
                        </pic:blipFill>
                        <pic:spPr>
                          <a:xfrm>
                            <a:off x="521566" y="63512"/>
                            <a:ext cx="102653" cy="120653"/>
                          </a:xfrm>
                          <a:prstGeom prst="rect">
                            <a:avLst/>
                          </a:prstGeom>
                        </pic:spPr>
                      </pic:pic>
                      <wps:wsp>
                        <wps:cNvPr id="535" name="Graphic 535"/>
                        <wps:cNvSpPr/>
                        <wps:spPr>
                          <a:xfrm>
                            <a:off x="527893" y="341419"/>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36" name="Image 536"/>
                          <pic:cNvPicPr/>
                        </pic:nvPicPr>
                        <pic:blipFill>
                          <a:blip r:embed="rId7" cstate="print"/>
                          <a:stretch>
                            <a:fillRect/>
                          </a:stretch>
                        </pic:blipFill>
                        <pic:spPr>
                          <a:xfrm>
                            <a:off x="714162" y="63512"/>
                            <a:ext cx="102653" cy="120653"/>
                          </a:xfrm>
                          <a:prstGeom prst="rect">
                            <a:avLst/>
                          </a:prstGeom>
                        </pic:spPr>
                      </pic:pic>
                      <wps:wsp>
                        <wps:cNvPr id="537" name="Graphic 537"/>
                        <wps:cNvSpPr/>
                        <wps:spPr>
                          <a:xfrm>
                            <a:off x="720489" y="341419"/>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38" name="Image 538"/>
                          <pic:cNvPicPr/>
                        </pic:nvPicPr>
                        <pic:blipFill>
                          <a:blip r:embed="rId8" cstate="print"/>
                          <a:stretch>
                            <a:fillRect/>
                          </a:stretch>
                        </pic:blipFill>
                        <pic:spPr>
                          <a:xfrm>
                            <a:off x="906758" y="63512"/>
                            <a:ext cx="102653" cy="120653"/>
                          </a:xfrm>
                          <a:prstGeom prst="rect">
                            <a:avLst/>
                          </a:prstGeom>
                        </pic:spPr>
                      </pic:pic>
                      <wps:wsp>
                        <wps:cNvPr id="539" name="Graphic 539"/>
                        <wps:cNvSpPr/>
                        <wps:spPr>
                          <a:xfrm>
                            <a:off x="913085" y="341419"/>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40" name="Image 540"/>
                          <pic:cNvPicPr/>
                        </pic:nvPicPr>
                        <pic:blipFill>
                          <a:blip r:embed="rId7" cstate="print"/>
                          <a:stretch>
                            <a:fillRect/>
                          </a:stretch>
                        </pic:blipFill>
                        <pic:spPr>
                          <a:xfrm>
                            <a:off x="1099354" y="63512"/>
                            <a:ext cx="102653" cy="120653"/>
                          </a:xfrm>
                          <a:prstGeom prst="rect">
                            <a:avLst/>
                          </a:prstGeom>
                        </pic:spPr>
                      </pic:pic>
                      <wps:wsp>
                        <wps:cNvPr id="541" name="Graphic 541"/>
                        <wps:cNvSpPr/>
                        <wps:spPr>
                          <a:xfrm>
                            <a:off x="1105680" y="341419"/>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542" name="Textbox 542"/>
                        <wps:cNvSpPr txBox="1"/>
                        <wps:spPr>
                          <a:xfrm>
                            <a:off x="63186"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43</w:t>
                              </w:r>
                            </w:p>
                          </w:txbxContent>
                        </wps:txbx>
                        <wps:bodyPr wrap="square" lIns="0" tIns="0" rIns="0" bIns="0" rtlCol="0">
                          <a:noAutofit/>
                        </wps:bodyPr>
                      </wps:wsp>
                      <wps:wsp>
                        <wps:cNvPr id="543" name="Textbox 543"/>
                        <wps:cNvSpPr txBox="1"/>
                        <wps:spPr>
                          <a:xfrm>
                            <a:off x="343132"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1033.240723pt;margin-top:-27.304834pt;width:100.65pt;height:40.9pt;mso-position-horizontal-relative:page;mso-position-vertical-relative:paragraph;z-index:-18717696" id="docshapegroup522" coordorigin="20665,-546" coordsize="2013,818">
                <v:rect style="position:absolute;left:20674;top:-536;width:1993;height:798" id="docshape523" filled="false" stroked="true" strokeweight=".99628pt" strokecolor="#000000">
                  <v:stroke dashstyle="solid"/>
                </v:rect>
                <v:shape style="position:absolute;left:21182;top:-447;width:162;height:190" type="#_x0000_t75" id="docshape524" stroked="false">
                  <v:imagedata r:id="rId7" o:title=""/>
                </v:shape>
                <v:rect style="position:absolute;left:21192;top:-9;width:142;height:171" id="docshape525" filled="false" stroked="true" strokeweight=".99628pt" strokecolor="#000000">
                  <v:stroke dashstyle="solid"/>
                </v:rect>
                <v:shape style="position:absolute;left:21486;top:-447;width:162;height:190" type="#_x0000_t75" id="docshape526" stroked="false">
                  <v:imagedata r:id="rId8" o:title=""/>
                </v:shape>
                <v:rect style="position:absolute;left:21496;top:-9;width:142;height:171" id="docshape527" filled="false" stroked="true" strokeweight=".99628pt" strokecolor="#000000">
                  <v:stroke dashstyle="solid"/>
                </v:rect>
                <v:shape style="position:absolute;left:21789;top:-447;width:162;height:190" type="#_x0000_t75" id="docshape528" stroked="false">
                  <v:imagedata r:id="rId7" o:title=""/>
                </v:shape>
                <v:rect style="position:absolute;left:21799;top:-9;width:142;height:171" id="docshape529" filled="false" stroked="true" strokeweight=".99628pt" strokecolor="#000000">
                  <v:stroke dashstyle="solid"/>
                </v:rect>
                <v:shape style="position:absolute;left:22092;top:-447;width:162;height:190" type="#_x0000_t75" id="docshape530" stroked="false">
                  <v:imagedata r:id="rId8" o:title=""/>
                </v:shape>
                <v:rect style="position:absolute;left:22102;top:-9;width:142;height:171" id="docshape531" filled="false" stroked="true" strokeweight=".99628pt" strokecolor="#000000">
                  <v:stroke dashstyle="solid"/>
                </v:rect>
                <v:shape style="position:absolute;left:22396;top:-447;width:162;height:190" type="#_x0000_t75" id="docshape532" stroked="false">
                  <v:imagedata r:id="rId7" o:title=""/>
                </v:shape>
                <v:rect style="position:absolute;left:22406;top:-9;width:142;height:171" id="docshape533" filled="false" stroked="true" strokeweight=".99628pt" strokecolor="#000000">
                  <v:stroke dashstyle="solid"/>
                </v:rect>
                <v:shape style="position:absolute;left:20764;top:-547;width:284;height:343" type="#_x0000_t202" id="docshape53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43</w:t>
                        </w:r>
                      </w:p>
                    </w:txbxContent>
                  </v:textbox>
                  <w10:wrap type="none"/>
                </v:shape>
                <v:shape style="position:absolute;left:21205;top:-263;width:1343;height:229" type="#_x0000_t202" id="docshape535"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5264">
                <wp:simplePos x="0" y="0"/>
                <wp:positionH relativeFrom="page">
                  <wp:posOffset>13122157</wp:posOffset>
                </wp:positionH>
                <wp:positionV relativeFrom="paragraph">
                  <wp:posOffset>257126</wp:posOffset>
                </wp:positionV>
                <wp:extent cx="1278255" cy="522605"/>
                <wp:effectExtent l="0" t="0" r="0" b="0"/>
                <wp:wrapNone/>
                <wp:docPr id="544" name="Group 544"/>
                <wp:cNvGraphicFramePr>
                  <a:graphicFrameLocks/>
                </wp:cNvGraphicFramePr>
                <a:graphic>
                  <a:graphicData uri="http://schemas.microsoft.com/office/word/2010/wordprocessingGroup">
                    <wpg:wgp>
                      <wpg:cNvPr id="544" name="Group 544"/>
                      <wpg:cNvGrpSpPr/>
                      <wpg:grpSpPr>
                        <a:xfrm>
                          <a:off x="0" y="0"/>
                          <a:ext cx="1278255" cy="522605"/>
                          <a:chExt cx="1278255" cy="522605"/>
                        </a:xfrm>
                      </wpg:grpSpPr>
                      <wps:wsp>
                        <wps:cNvPr id="545" name="Graphic 545"/>
                        <wps:cNvSpPr/>
                        <wps:spPr>
                          <a:xfrm>
                            <a:off x="6326" y="9927"/>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46" name="Image 546"/>
                          <pic:cNvPicPr/>
                        </pic:nvPicPr>
                        <pic:blipFill>
                          <a:blip r:embed="rId7" cstate="print"/>
                          <a:stretch>
                            <a:fillRect/>
                          </a:stretch>
                        </pic:blipFill>
                        <pic:spPr>
                          <a:xfrm>
                            <a:off x="328970" y="66864"/>
                            <a:ext cx="102653" cy="120654"/>
                          </a:xfrm>
                          <a:prstGeom prst="rect">
                            <a:avLst/>
                          </a:prstGeom>
                        </pic:spPr>
                      </pic:pic>
                      <wps:wsp>
                        <wps:cNvPr id="547" name="Graphic 547"/>
                        <wps:cNvSpPr/>
                        <wps:spPr>
                          <a:xfrm>
                            <a:off x="335297" y="344771"/>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48" name="Image 548"/>
                          <pic:cNvPicPr/>
                        </pic:nvPicPr>
                        <pic:blipFill>
                          <a:blip r:embed="rId8" cstate="print"/>
                          <a:stretch>
                            <a:fillRect/>
                          </a:stretch>
                        </pic:blipFill>
                        <pic:spPr>
                          <a:xfrm>
                            <a:off x="521566" y="66864"/>
                            <a:ext cx="102653" cy="120654"/>
                          </a:xfrm>
                          <a:prstGeom prst="rect">
                            <a:avLst/>
                          </a:prstGeom>
                        </pic:spPr>
                      </pic:pic>
                      <wps:wsp>
                        <wps:cNvPr id="549" name="Graphic 549"/>
                        <wps:cNvSpPr/>
                        <wps:spPr>
                          <a:xfrm>
                            <a:off x="527893" y="344771"/>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50" name="Image 550"/>
                          <pic:cNvPicPr/>
                        </pic:nvPicPr>
                        <pic:blipFill>
                          <a:blip r:embed="rId7" cstate="print"/>
                          <a:stretch>
                            <a:fillRect/>
                          </a:stretch>
                        </pic:blipFill>
                        <pic:spPr>
                          <a:xfrm>
                            <a:off x="714162" y="66864"/>
                            <a:ext cx="102653" cy="120654"/>
                          </a:xfrm>
                          <a:prstGeom prst="rect">
                            <a:avLst/>
                          </a:prstGeom>
                        </pic:spPr>
                      </pic:pic>
                      <wps:wsp>
                        <wps:cNvPr id="551" name="Graphic 551"/>
                        <wps:cNvSpPr/>
                        <wps:spPr>
                          <a:xfrm>
                            <a:off x="720489" y="344771"/>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52" name="Image 552"/>
                          <pic:cNvPicPr/>
                        </pic:nvPicPr>
                        <pic:blipFill>
                          <a:blip r:embed="rId8" cstate="print"/>
                          <a:stretch>
                            <a:fillRect/>
                          </a:stretch>
                        </pic:blipFill>
                        <pic:spPr>
                          <a:xfrm>
                            <a:off x="906758" y="66864"/>
                            <a:ext cx="102653" cy="120654"/>
                          </a:xfrm>
                          <a:prstGeom prst="rect">
                            <a:avLst/>
                          </a:prstGeom>
                        </pic:spPr>
                      </pic:pic>
                      <wps:wsp>
                        <wps:cNvPr id="553" name="Graphic 553"/>
                        <wps:cNvSpPr/>
                        <wps:spPr>
                          <a:xfrm>
                            <a:off x="913085" y="344771"/>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54" name="Image 554"/>
                          <pic:cNvPicPr/>
                        </pic:nvPicPr>
                        <pic:blipFill>
                          <a:blip r:embed="rId7" cstate="print"/>
                          <a:stretch>
                            <a:fillRect/>
                          </a:stretch>
                        </pic:blipFill>
                        <pic:spPr>
                          <a:xfrm>
                            <a:off x="1099354" y="66864"/>
                            <a:ext cx="102653" cy="120654"/>
                          </a:xfrm>
                          <a:prstGeom prst="rect">
                            <a:avLst/>
                          </a:prstGeom>
                        </pic:spPr>
                      </pic:pic>
                      <wps:wsp>
                        <wps:cNvPr id="555" name="Graphic 555"/>
                        <wps:cNvSpPr/>
                        <wps:spPr>
                          <a:xfrm>
                            <a:off x="1105680" y="344771"/>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556" name="Textbox 556"/>
                        <wps:cNvSpPr txBox="1"/>
                        <wps:spPr>
                          <a:xfrm>
                            <a:off x="63186"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44</w:t>
                              </w:r>
                            </w:p>
                          </w:txbxContent>
                        </wps:txbx>
                        <wps:bodyPr wrap="square" lIns="0" tIns="0" rIns="0" bIns="0" rtlCol="0">
                          <a:noAutofit/>
                        </wps:bodyPr>
                      </wps:wsp>
                      <wps:wsp>
                        <wps:cNvPr id="557" name="Textbox 557"/>
                        <wps:cNvSpPr txBox="1"/>
                        <wps:spPr>
                          <a:xfrm>
                            <a:off x="343132" y="183122"/>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1033.240723pt;margin-top:20.246166pt;width:100.65pt;height:41.15pt;mso-position-horizontal-relative:page;mso-position-vertical-relative:paragraph;z-index:15755264" id="docshapegroup536" coordorigin="20665,405" coordsize="2013,823">
                <v:rect style="position:absolute;left:20674;top:420;width:1993;height:798" id="docshape537" filled="false" stroked="true" strokeweight=".99628pt" strokecolor="#000000">
                  <v:stroke dashstyle="solid"/>
                </v:rect>
                <v:shape style="position:absolute;left:21182;top:510;width:162;height:190" type="#_x0000_t75" id="docshape538" stroked="false">
                  <v:imagedata r:id="rId7" o:title=""/>
                </v:shape>
                <v:rect style="position:absolute;left:21192;top:947;width:142;height:171" id="docshape539" filled="false" stroked="true" strokeweight=".99628pt" strokecolor="#000000">
                  <v:stroke dashstyle="solid"/>
                </v:rect>
                <v:shape style="position:absolute;left:21486;top:510;width:162;height:190" type="#_x0000_t75" id="docshape540" stroked="false">
                  <v:imagedata r:id="rId8" o:title=""/>
                </v:shape>
                <v:rect style="position:absolute;left:21496;top:947;width:142;height:171" id="docshape541" filled="false" stroked="true" strokeweight=".99628pt" strokecolor="#000000">
                  <v:stroke dashstyle="solid"/>
                </v:rect>
                <v:shape style="position:absolute;left:21789;top:510;width:162;height:190" type="#_x0000_t75" id="docshape542" stroked="false">
                  <v:imagedata r:id="rId7" o:title=""/>
                </v:shape>
                <v:rect style="position:absolute;left:21799;top:947;width:142;height:171" id="docshape543" filled="false" stroked="true" strokeweight=".99628pt" strokecolor="#000000">
                  <v:stroke dashstyle="solid"/>
                </v:rect>
                <v:shape style="position:absolute;left:22092;top:510;width:162;height:190" type="#_x0000_t75" id="docshape544" stroked="false">
                  <v:imagedata r:id="rId8" o:title=""/>
                </v:shape>
                <v:rect style="position:absolute;left:22102;top:947;width:142;height:171" id="docshape545" filled="false" stroked="true" strokeweight=".99628pt" strokecolor="#000000">
                  <v:stroke dashstyle="solid"/>
                </v:rect>
                <v:shape style="position:absolute;left:22396;top:510;width:162;height:190" type="#_x0000_t75" id="docshape546" stroked="false">
                  <v:imagedata r:id="rId7" o:title=""/>
                </v:shape>
                <v:rect style="position:absolute;left:22406;top:947;width:142;height:171" id="docshape547" filled="false" stroked="true" strokeweight=".99628pt" strokecolor="#000000">
                  <v:stroke dashstyle="solid"/>
                </v:rect>
                <v:shape style="position:absolute;left:20764;top:404;width:284;height:343" type="#_x0000_t202" id="docshape54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44</w:t>
                        </w:r>
                      </w:p>
                    </w:txbxContent>
                  </v:textbox>
                  <w10:wrap type="none"/>
                </v:shape>
                <v:shape style="position:absolute;left:21205;top:693;width:1343;height:229" type="#_x0000_t202" id="docshape549"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5776">
                <wp:simplePos x="0" y="0"/>
                <wp:positionH relativeFrom="page">
                  <wp:posOffset>13122157</wp:posOffset>
                </wp:positionH>
                <wp:positionV relativeFrom="paragraph">
                  <wp:posOffset>864376</wp:posOffset>
                </wp:positionV>
                <wp:extent cx="1278255" cy="522605"/>
                <wp:effectExtent l="0" t="0" r="0" b="0"/>
                <wp:wrapNone/>
                <wp:docPr id="558" name="Group 558"/>
                <wp:cNvGraphicFramePr>
                  <a:graphicFrameLocks/>
                </wp:cNvGraphicFramePr>
                <a:graphic>
                  <a:graphicData uri="http://schemas.microsoft.com/office/word/2010/wordprocessingGroup">
                    <wpg:wgp>
                      <wpg:cNvPr id="558" name="Group 558"/>
                      <wpg:cNvGrpSpPr/>
                      <wpg:grpSpPr>
                        <a:xfrm>
                          <a:off x="0" y="0"/>
                          <a:ext cx="1278255" cy="522605"/>
                          <a:chExt cx="1278255" cy="522605"/>
                        </a:xfrm>
                      </wpg:grpSpPr>
                      <wps:wsp>
                        <wps:cNvPr id="559" name="Graphic 559"/>
                        <wps:cNvSpPr/>
                        <wps:spPr>
                          <a:xfrm>
                            <a:off x="6326" y="9926"/>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60" name="Image 560"/>
                          <pic:cNvPicPr/>
                        </pic:nvPicPr>
                        <pic:blipFill>
                          <a:blip r:embed="rId7" cstate="print"/>
                          <a:stretch>
                            <a:fillRect/>
                          </a:stretch>
                        </pic:blipFill>
                        <pic:spPr>
                          <a:xfrm>
                            <a:off x="328970" y="66863"/>
                            <a:ext cx="102653" cy="120653"/>
                          </a:xfrm>
                          <a:prstGeom prst="rect">
                            <a:avLst/>
                          </a:prstGeom>
                        </pic:spPr>
                      </pic:pic>
                      <wps:wsp>
                        <wps:cNvPr id="561" name="Graphic 561"/>
                        <wps:cNvSpPr/>
                        <wps:spPr>
                          <a:xfrm>
                            <a:off x="335297" y="344770"/>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62" name="Image 562"/>
                          <pic:cNvPicPr/>
                        </pic:nvPicPr>
                        <pic:blipFill>
                          <a:blip r:embed="rId8" cstate="print"/>
                          <a:stretch>
                            <a:fillRect/>
                          </a:stretch>
                        </pic:blipFill>
                        <pic:spPr>
                          <a:xfrm>
                            <a:off x="521566" y="66863"/>
                            <a:ext cx="102653" cy="120653"/>
                          </a:xfrm>
                          <a:prstGeom prst="rect">
                            <a:avLst/>
                          </a:prstGeom>
                        </pic:spPr>
                      </pic:pic>
                      <wps:wsp>
                        <wps:cNvPr id="563" name="Graphic 563"/>
                        <wps:cNvSpPr/>
                        <wps:spPr>
                          <a:xfrm>
                            <a:off x="527893" y="344770"/>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64" name="Image 564"/>
                          <pic:cNvPicPr/>
                        </pic:nvPicPr>
                        <pic:blipFill>
                          <a:blip r:embed="rId7" cstate="print"/>
                          <a:stretch>
                            <a:fillRect/>
                          </a:stretch>
                        </pic:blipFill>
                        <pic:spPr>
                          <a:xfrm>
                            <a:off x="714162" y="66863"/>
                            <a:ext cx="102653" cy="120653"/>
                          </a:xfrm>
                          <a:prstGeom prst="rect">
                            <a:avLst/>
                          </a:prstGeom>
                        </pic:spPr>
                      </pic:pic>
                      <wps:wsp>
                        <wps:cNvPr id="565" name="Graphic 565"/>
                        <wps:cNvSpPr/>
                        <wps:spPr>
                          <a:xfrm>
                            <a:off x="720489" y="344770"/>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66" name="Image 566"/>
                          <pic:cNvPicPr/>
                        </pic:nvPicPr>
                        <pic:blipFill>
                          <a:blip r:embed="rId8" cstate="print"/>
                          <a:stretch>
                            <a:fillRect/>
                          </a:stretch>
                        </pic:blipFill>
                        <pic:spPr>
                          <a:xfrm>
                            <a:off x="906758" y="66863"/>
                            <a:ext cx="102653" cy="120653"/>
                          </a:xfrm>
                          <a:prstGeom prst="rect">
                            <a:avLst/>
                          </a:prstGeom>
                        </pic:spPr>
                      </pic:pic>
                      <wps:wsp>
                        <wps:cNvPr id="567" name="Graphic 567"/>
                        <wps:cNvSpPr/>
                        <wps:spPr>
                          <a:xfrm>
                            <a:off x="913085" y="344770"/>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68" name="Image 568"/>
                          <pic:cNvPicPr/>
                        </pic:nvPicPr>
                        <pic:blipFill>
                          <a:blip r:embed="rId7" cstate="print"/>
                          <a:stretch>
                            <a:fillRect/>
                          </a:stretch>
                        </pic:blipFill>
                        <pic:spPr>
                          <a:xfrm>
                            <a:off x="1099354" y="66863"/>
                            <a:ext cx="102653" cy="120653"/>
                          </a:xfrm>
                          <a:prstGeom prst="rect">
                            <a:avLst/>
                          </a:prstGeom>
                        </pic:spPr>
                      </pic:pic>
                      <wps:wsp>
                        <wps:cNvPr id="569" name="Graphic 569"/>
                        <wps:cNvSpPr/>
                        <wps:spPr>
                          <a:xfrm>
                            <a:off x="1105680" y="344770"/>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570" name="Textbox 570"/>
                        <wps:cNvSpPr txBox="1"/>
                        <wps:spPr>
                          <a:xfrm>
                            <a:off x="63186"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45</w:t>
                              </w:r>
                            </w:p>
                          </w:txbxContent>
                        </wps:txbx>
                        <wps:bodyPr wrap="square" lIns="0" tIns="0" rIns="0" bIns="0" rtlCol="0">
                          <a:noAutofit/>
                        </wps:bodyPr>
                      </wps:wsp>
                      <wps:wsp>
                        <wps:cNvPr id="571" name="Textbox 571"/>
                        <wps:cNvSpPr txBox="1"/>
                        <wps:spPr>
                          <a:xfrm>
                            <a:off x="343132" y="18310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1033.240723pt;margin-top:68.061165pt;width:100.65pt;height:41.15pt;mso-position-horizontal-relative:page;mso-position-vertical-relative:paragraph;z-index:15755776" id="docshapegroup550" coordorigin="20665,1361" coordsize="2013,823">
                <v:rect style="position:absolute;left:20674;top:1376;width:1993;height:798" id="docshape551" filled="false" stroked="true" strokeweight=".99628pt" strokecolor="#000000">
                  <v:stroke dashstyle="solid"/>
                </v:rect>
                <v:shape style="position:absolute;left:21182;top:1466;width:162;height:190" type="#_x0000_t75" id="docshape552" stroked="false">
                  <v:imagedata r:id="rId7" o:title=""/>
                </v:shape>
                <v:rect style="position:absolute;left:21192;top:1904;width:142;height:171" id="docshape553" filled="false" stroked="true" strokeweight=".99628pt" strokecolor="#000000">
                  <v:stroke dashstyle="solid"/>
                </v:rect>
                <v:shape style="position:absolute;left:21486;top:1466;width:162;height:190" type="#_x0000_t75" id="docshape554" stroked="false">
                  <v:imagedata r:id="rId8" o:title=""/>
                </v:shape>
                <v:rect style="position:absolute;left:21496;top:1904;width:142;height:171" id="docshape555" filled="false" stroked="true" strokeweight=".99628pt" strokecolor="#000000">
                  <v:stroke dashstyle="solid"/>
                </v:rect>
                <v:shape style="position:absolute;left:21789;top:1466;width:162;height:190" type="#_x0000_t75" id="docshape556" stroked="false">
                  <v:imagedata r:id="rId7" o:title=""/>
                </v:shape>
                <v:rect style="position:absolute;left:21799;top:1904;width:142;height:171" id="docshape557" filled="false" stroked="true" strokeweight=".99628pt" strokecolor="#000000">
                  <v:stroke dashstyle="solid"/>
                </v:rect>
                <v:shape style="position:absolute;left:22092;top:1466;width:162;height:190" type="#_x0000_t75" id="docshape558" stroked="false">
                  <v:imagedata r:id="rId8" o:title=""/>
                </v:shape>
                <v:rect style="position:absolute;left:22102;top:1904;width:142;height:171" id="docshape559" filled="false" stroked="true" strokeweight=".99628pt" strokecolor="#000000">
                  <v:stroke dashstyle="solid"/>
                </v:rect>
                <v:shape style="position:absolute;left:22396;top:1466;width:162;height:190" type="#_x0000_t75" id="docshape560" stroked="false">
                  <v:imagedata r:id="rId7" o:title=""/>
                </v:shape>
                <v:rect style="position:absolute;left:22406;top:1904;width:142;height:171" id="docshape561" filled="false" stroked="true" strokeweight=".99628pt" strokecolor="#000000">
                  <v:stroke dashstyle="solid"/>
                </v:rect>
                <v:shape style="position:absolute;left:20764;top:1361;width:284;height:343" type="#_x0000_t202" id="docshape56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45</w:t>
                        </w:r>
                      </w:p>
                    </w:txbxContent>
                  </v:textbox>
                  <w10:wrap type="none"/>
                </v:shape>
                <v:shape style="position:absolute;left:21205;top:1649;width:1343;height:229" type="#_x0000_t202" id="docshape563"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rPr>
        <w:t>I</w:t>
      </w:r>
      <w:r>
        <w:rPr>
          <w:rFonts w:ascii="Century" w:hAnsi="Century"/>
          <w:smallCaps/>
        </w:rPr>
        <w:t>n</w:t>
      </w:r>
      <w:r>
        <w:rPr>
          <w:rFonts w:ascii="Century" w:hAnsi="Century"/>
          <w:smallCaps w:val="0"/>
        </w:rPr>
        <w:t>f</w:t>
      </w:r>
      <w:r>
        <w:rPr>
          <w:rFonts w:ascii="Century" w:hAnsi="Century"/>
          <w:smallCaps/>
        </w:rPr>
        <w:t>ormations</w:t>
      </w:r>
      <w:r>
        <w:rPr>
          <w:rFonts w:ascii="Century" w:hAnsi="Century"/>
          <w:smallCaps w:val="0"/>
          <w:spacing w:val="49"/>
        </w:rPr>
        <w:t> </w:t>
      </w:r>
      <w:r>
        <w:rPr>
          <w:rFonts w:ascii="Century" w:hAnsi="Century"/>
          <w:smallCaps/>
          <w:spacing w:val="-2"/>
        </w:rPr>
        <w:t>réglementaires</w:t>
      </w:r>
    </w:p>
    <w:p>
      <w:pPr>
        <w:pStyle w:val="BodyText"/>
        <w:spacing w:before="212" w:after="63"/>
        <w:rPr>
          <w:rFonts w:ascii="Century" w:hAnsi="Century"/>
        </w:rPr>
      </w:pPr>
      <w:r>
        <w:rPr>
          <w:rFonts w:ascii="Century" w:hAnsi="Century"/>
        </w:rPr>
        <w:t>R</w:t>
      </w:r>
      <w:r>
        <w:rPr>
          <w:rFonts w:ascii="Century" w:hAnsi="Century"/>
          <w:smallCaps/>
        </w:rPr>
        <w:t>ecommandations</w:t>
      </w:r>
      <w:r>
        <w:rPr>
          <w:rFonts w:ascii="Century" w:hAnsi="Century"/>
          <w:smallCaps w:val="0"/>
          <w:spacing w:val="28"/>
        </w:rPr>
        <w:t> </w:t>
      </w:r>
      <w:r>
        <w:rPr>
          <w:rFonts w:ascii="Century" w:hAnsi="Century"/>
          <w:smallCaps/>
        </w:rPr>
        <w:t>spéci</w:t>
      </w:r>
      <w:r>
        <w:rPr>
          <w:rFonts w:ascii="Century" w:hAnsi="Century"/>
          <w:smallCaps w:val="0"/>
        </w:rPr>
        <w:t>f</w:t>
      </w:r>
      <w:r>
        <w:rPr>
          <w:rFonts w:ascii="Century" w:hAnsi="Century"/>
          <w:smallCaps/>
        </w:rPr>
        <w:t>iques</w:t>
      </w:r>
      <w:r>
        <w:rPr>
          <w:rFonts w:ascii="Century" w:hAnsi="Century"/>
          <w:smallCaps w:val="0"/>
          <w:spacing w:val="28"/>
        </w:rPr>
        <w:t> </w:t>
      </w:r>
      <w:r>
        <w:rPr>
          <w:rFonts w:ascii="Century" w:hAnsi="Century"/>
          <w:smallCaps/>
        </w:rPr>
        <w:t>à</w:t>
      </w:r>
      <w:r>
        <w:rPr>
          <w:rFonts w:ascii="Century" w:hAnsi="Century"/>
          <w:smallCaps w:val="0"/>
          <w:spacing w:val="28"/>
        </w:rPr>
        <w:t> </w:t>
      </w:r>
      <w:r>
        <w:rPr>
          <w:rFonts w:ascii="Century" w:hAnsi="Century"/>
          <w:smallCaps/>
          <w:spacing w:val="-2"/>
        </w:rPr>
        <w:t>l</w:t>
      </w:r>
      <w:r>
        <w:rPr>
          <w:rFonts w:ascii="Century" w:hAnsi="Century"/>
          <w:smallCaps w:val="0"/>
          <w:spacing w:val="-2"/>
        </w:rPr>
        <w:t>’</w:t>
      </w:r>
      <w:r>
        <w:rPr>
          <w:rFonts w:ascii="Century" w:hAnsi="Century"/>
          <w:smallCaps/>
          <w:spacing w:val="-2"/>
        </w:rPr>
        <w:t>épreuve</w:t>
      </w:r>
    </w:p>
    <w:p>
      <w:pPr>
        <w:spacing w:line="240" w:lineRule="auto"/>
        <w:ind w:left="-4" w:right="0" w:firstLine="0"/>
        <w:rPr>
          <w:rFonts w:ascii="Century"/>
          <w:sz w:val="20"/>
        </w:rPr>
      </w:pPr>
      <w:r>
        <w:rPr>
          <w:rFonts w:ascii="Century"/>
          <w:sz w:val="20"/>
        </w:rPr>
        <mc:AlternateContent>
          <mc:Choice Requires="wps">
            <w:drawing>
              <wp:inline distT="0" distB="0" distL="0" distR="0">
                <wp:extent cx="6480175" cy="263525"/>
                <wp:effectExtent l="9525" t="0" r="0" b="3175"/>
                <wp:docPr id="572" name="Group 572"/>
                <wp:cNvGraphicFramePr>
                  <a:graphicFrameLocks/>
                </wp:cNvGraphicFramePr>
                <a:graphic>
                  <a:graphicData uri="http://schemas.microsoft.com/office/word/2010/wordprocessingGroup">
                    <wpg:wgp>
                      <wpg:cNvPr id="572" name="Group 572"/>
                      <wpg:cNvGrpSpPr/>
                      <wpg:grpSpPr>
                        <a:xfrm>
                          <a:off x="0" y="0"/>
                          <a:ext cx="6480175" cy="263525"/>
                          <a:chExt cx="6480175" cy="263525"/>
                        </a:xfrm>
                      </wpg:grpSpPr>
                      <wps:wsp>
                        <wps:cNvPr id="573" name="Graphic 573"/>
                        <wps:cNvSpPr/>
                        <wps:spPr>
                          <a:xfrm>
                            <a:off x="0" y="2527"/>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574" name="Graphic 574"/>
                        <wps:cNvSpPr/>
                        <wps:spPr>
                          <a:xfrm>
                            <a:off x="2527"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75" name="Graphic 575"/>
                        <wps:cNvSpPr/>
                        <wps:spPr>
                          <a:xfrm>
                            <a:off x="6477469" y="2527"/>
                            <a:ext cx="1270" cy="258445"/>
                          </a:xfrm>
                          <a:custGeom>
                            <a:avLst/>
                            <a:gdLst/>
                            <a:ahLst/>
                            <a:cxnLst/>
                            <a:rect l="l" t="t" r="r" b="b"/>
                            <a:pathLst>
                              <a:path w="0" h="258445">
                                <a:moveTo>
                                  <a:pt x="0" y="258114"/>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576" name="Graphic 576"/>
                        <wps:cNvSpPr/>
                        <wps:spPr>
                          <a:xfrm>
                            <a:off x="0" y="260642"/>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510.25pt;height:20.75pt;mso-position-horizontal-relative:char;mso-position-vertical-relative:line" id="docshapegroup564" coordorigin="0,0" coordsize="10205,415">
                <v:line style="position:absolute" from="0,4" to="10205,4" stroked="true" strokeweight=".398pt" strokecolor="#000000">
                  <v:stroke dashstyle="solid"/>
                </v:line>
                <v:line style="position:absolute" from="4,410" to="4,4" stroked="true" strokeweight=".398pt" strokecolor="#000000">
                  <v:stroke dashstyle="solid"/>
                </v:line>
                <v:line style="position:absolute" from="10201,410" to="10201,4" stroked="true" strokeweight=".398pt" strokecolor="#000000">
                  <v:stroke dashstyle="solid"/>
                </v:line>
                <v:line style="position:absolute" from="0,410" to="10205,410" stroked="true" strokeweight=".398pt" strokecolor="#000000">
                  <v:stroke dashstyle="solid"/>
                </v:line>
              </v:group>
            </w:pict>
          </mc:Fallback>
        </mc:AlternateContent>
      </w:r>
      <w:r>
        <w:rPr>
          <w:rFonts w:ascii="Century"/>
          <w:sz w:val="20"/>
        </w:rPr>
      </w:r>
    </w:p>
    <w:p>
      <w:pPr>
        <w:pStyle w:val="BodyText"/>
        <w:spacing w:before="175"/>
        <w:rPr>
          <w:rFonts w:ascii="Century" w:hAnsi="Century"/>
        </w:rPr>
      </w:pPr>
      <w:r>
        <w:rPr>
          <w:rFonts w:ascii="Century" w:hAnsi="Century"/>
        </w:rPr>
        <mc:AlternateContent>
          <mc:Choice Requires="wps">
            <w:drawing>
              <wp:anchor distT="0" distB="0" distL="0" distR="0" allowOverlap="1" layoutInCell="1" locked="0" behindDoc="1" simplePos="0" relativeHeight="487600640">
                <wp:simplePos x="0" y="0"/>
                <wp:positionH relativeFrom="page">
                  <wp:posOffset>722528</wp:posOffset>
                </wp:positionH>
                <wp:positionV relativeFrom="paragraph">
                  <wp:posOffset>312112</wp:posOffset>
                </wp:positionV>
                <wp:extent cx="6475095" cy="395605"/>
                <wp:effectExtent l="0" t="0" r="0" b="0"/>
                <wp:wrapTopAndBottom/>
                <wp:docPr id="577" name="Textbox 577"/>
                <wp:cNvGraphicFramePr>
                  <a:graphicFrameLocks/>
                </wp:cNvGraphicFramePr>
                <a:graphic>
                  <a:graphicData uri="http://schemas.microsoft.com/office/word/2010/wordprocessingShape">
                    <wps:wsp>
                      <wps:cNvPr id="577" name="Textbox 577"/>
                      <wps:cNvSpPr txBox="1"/>
                      <wps:spPr>
                        <a:xfrm>
                          <a:off x="0" y="0"/>
                          <a:ext cx="6475095" cy="395605"/>
                        </a:xfrm>
                        <a:prstGeom prst="rect">
                          <a:avLst/>
                        </a:prstGeom>
                        <a:ln w="5054">
                          <a:solidFill>
                            <a:srgbClr val="000000"/>
                          </a:solidFill>
                          <a:prstDash val="solid"/>
                        </a:ln>
                      </wps:spPr>
                      <wps:txbx>
                        <w:txbxContent>
                          <w:p>
                            <w:pPr>
                              <w:spacing w:line="244" w:lineRule="auto" w:before="8"/>
                              <w:ind w:left="59" w:right="1332" w:firstLine="0"/>
                              <w:jc w:val="left"/>
                              <w:rPr>
                                <w:rFonts w:ascii="Georgia" w:hAnsi="Georgia"/>
                                <w:b/>
                                <w:sz w:val="24"/>
                              </w:rPr>
                            </w:pPr>
                            <w:r>
                              <w:rPr>
                                <w:rFonts w:ascii="Georgia" w:hAnsi="Georgia"/>
                                <w:b/>
                                <w:spacing w:val="-4"/>
                                <w:sz w:val="24"/>
                              </w:rPr>
                              <w:t>Le sujet</w:t>
                            </w:r>
                            <w:r>
                              <w:rPr>
                                <w:rFonts w:ascii="Georgia" w:hAnsi="Georgia"/>
                                <w:b/>
                                <w:spacing w:val="-3"/>
                                <w:sz w:val="24"/>
                              </w:rPr>
                              <w:t> </w:t>
                            </w:r>
                            <w:r>
                              <w:rPr>
                                <w:rFonts w:ascii="Georgia" w:hAnsi="Georgia"/>
                                <w:b/>
                                <w:spacing w:val="-4"/>
                                <w:sz w:val="24"/>
                              </w:rPr>
                              <w:t>contient</w:t>
                            </w:r>
                            <w:r>
                              <w:rPr>
                                <w:rFonts w:ascii="Georgia" w:hAnsi="Georgia"/>
                                <w:b/>
                                <w:spacing w:val="-3"/>
                                <w:sz w:val="24"/>
                              </w:rPr>
                              <w:t> </w:t>
                            </w:r>
                            <w:r>
                              <w:rPr>
                                <w:rFonts w:ascii="Georgia" w:hAnsi="Georgia"/>
                                <w:b/>
                                <w:spacing w:val="-4"/>
                                <w:sz w:val="24"/>
                              </w:rPr>
                              <w:t>25</w:t>
                            </w:r>
                            <w:r>
                              <w:rPr>
                                <w:rFonts w:ascii="Georgia" w:hAnsi="Georgia"/>
                                <w:b/>
                                <w:spacing w:val="-3"/>
                                <w:sz w:val="24"/>
                              </w:rPr>
                              <w:t> </w:t>
                            </w:r>
                            <w:r>
                              <w:rPr>
                                <w:rFonts w:ascii="Georgia" w:hAnsi="Georgia"/>
                                <w:b/>
                                <w:spacing w:val="-4"/>
                                <w:sz w:val="24"/>
                              </w:rPr>
                              <w:t>pages</w:t>
                            </w:r>
                            <w:r>
                              <w:rPr>
                                <w:rFonts w:ascii="Georgia" w:hAnsi="Georgia"/>
                                <w:b/>
                                <w:spacing w:val="-3"/>
                                <w:sz w:val="24"/>
                              </w:rPr>
                              <w:t> </w:t>
                            </w:r>
                            <w:r>
                              <w:rPr>
                                <w:rFonts w:ascii="Georgia" w:hAnsi="Georgia"/>
                                <w:b/>
                                <w:spacing w:val="-4"/>
                                <w:sz w:val="24"/>
                              </w:rPr>
                              <w:t>numérotées</w:t>
                            </w:r>
                            <w:r>
                              <w:rPr>
                                <w:rFonts w:ascii="Georgia" w:hAnsi="Georgia"/>
                                <w:b/>
                                <w:spacing w:val="-3"/>
                                <w:sz w:val="24"/>
                              </w:rPr>
                              <w:t> </w:t>
                            </w:r>
                            <w:r>
                              <w:rPr>
                                <w:rFonts w:ascii="Georgia" w:hAnsi="Georgia"/>
                                <w:b/>
                                <w:spacing w:val="-4"/>
                                <w:sz w:val="24"/>
                              </w:rPr>
                              <w:t>de</w:t>
                            </w:r>
                            <w:r>
                              <w:rPr>
                                <w:rFonts w:ascii="Georgia" w:hAnsi="Georgia"/>
                                <w:b/>
                                <w:spacing w:val="-3"/>
                                <w:sz w:val="24"/>
                              </w:rPr>
                              <w:t> </w:t>
                            </w:r>
                            <w:r>
                              <w:rPr>
                                <w:rFonts w:ascii="Georgia" w:hAnsi="Georgia"/>
                                <w:b/>
                                <w:spacing w:val="-4"/>
                                <w:sz w:val="24"/>
                              </w:rPr>
                              <w:t>1 à</w:t>
                            </w:r>
                            <w:r>
                              <w:rPr>
                                <w:rFonts w:ascii="Georgia" w:hAnsi="Georgia"/>
                                <w:b/>
                                <w:spacing w:val="-3"/>
                                <w:sz w:val="24"/>
                              </w:rPr>
                              <w:t> </w:t>
                            </w:r>
                            <w:r>
                              <w:rPr>
                                <w:rFonts w:ascii="Georgia" w:hAnsi="Georgia"/>
                                <w:b/>
                                <w:spacing w:val="-4"/>
                                <w:sz w:val="24"/>
                              </w:rPr>
                              <w:t>25</w:t>
                            </w:r>
                            <w:r>
                              <w:rPr>
                                <w:rFonts w:ascii="Georgia" w:hAnsi="Georgia"/>
                                <w:b/>
                                <w:spacing w:val="-3"/>
                                <w:sz w:val="24"/>
                              </w:rPr>
                              <w:t> </w:t>
                            </w:r>
                            <w:r>
                              <w:rPr>
                                <w:rFonts w:ascii="Georgia" w:hAnsi="Georgia"/>
                                <w:b/>
                                <w:spacing w:val="-4"/>
                                <w:sz w:val="24"/>
                              </w:rPr>
                              <w:t>et</w:t>
                            </w:r>
                            <w:r>
                              <w:rPr>
                                <w:rFonts w:ascii="Georgia" w:hAnsi="Georgia"/>
                                <w:b/>
                                <w:spacing w:val="-3"/>
                                <w:sz w:val="24"/>
                              </w:rPr>
                              <w:t> </w:t>
                            </w:r>
                            <w:r>
                              <w:rPr>
                                <w:rFonts w:ascii="Georgia" w:hAnsi="Georgia"/>
                                <w:b/>
                                <w:spacing w:val="-4"/>
                                <w:sz w:val="24"/>
                              </w:rPr>
                              <w:t>comporte</w:t>
                            </w:r>
                            <w:r>
                              <w:rPr>
                                <w:rFonts w:ascii="Georgia" w:hAnsi="Georgia"/>
                                <w:b/>
                                <w:spacing w:val="-3"/>
                                <w:sz w:val="24"/>
                              </w:rPr>
                              <w:t> </w:t>
                            </w:r>
                            <w:r>
                              <w:rPr>
                                <w:rFonts w:ascii="Georgia" w:hAnsi="Georgia"/>
                                <w:b/>
                                <w:spacing w:val="-4"/>
                                <w:sz w:val="24"/>
                              </w:rPr>
                              <w:t>28</w:t>
                            </w:r>
                            <w:r>
                              <w:rPr>
                                <w:rFonts w:ascii="Georgia" w:hAnsi="Georgia"/>
                                <w:b/>
                                <w:spacing w:val="-3"/>
                                <w:sz w:val="24"/>
                              </w:rPr>
                              <w:t> </w:t>
                            </w:r>
                            <w:r>
                              <w:rPr>
                                <w:rFonts w:ascii="Georgia" w:hAnsi="Georgia"/>
                                <w:b/>
                                <w:spacing w:val="-4"/>
                                <w:sz w:val="24"/>
                              </w:rPr>
                              <w:t>questions. </w:t>
                            </w:r>
                            <w:r>
                              <w:rPr>
                                <w:rFonts w:ascii="Georgia" w:hAnsi="Georgia"/>
                                <w:b/>
                                <w:sz w:val="24"/>
                              </w:rPr>
                              <w:t>Merci</w:t>
                            </w:r>
                            <w:r>
                              <w:rPr>
                                <w:rFonts w:ascii="Georgia" w:hAnsi="Georgia"/>
                                <w:b/>
                                <w:spacing w:val="-4"/>
                                <w:sz w:val="24"/>
                              </w:rPr>
                              <w:t> </w:t>
                            </w:r>
                            <w:r>
                              <w:rPr>
                                <w:rFonts w:ascii="Georgia" w:hAnsi="Georgia"/>
                                <w:b/>
                                <w:sz w:val="24"/>
                              </w:rPr>
                              <w:t>de</w:t>
                            </w:r>
                            <w:r>
                              <w:rPr>
                                <w:rFonts w:ascii="Georgia" w:hAnsi="Georgia"/>
                                <w:b/>
                                <w:spacing w:val="-3"/>
                                <w:sz w:val="24"/>
                              </w:rPr>
                              <w:t> </w:t>
                            </w:r>
                            <w:r>
                              <w:rPr>
                                <w:rFonts w:ascii="Georgia" w:hAnsi="Georgia"/>
                                <w:b/>
                                <w:sz w:val="24"/>
                              </w:rPr>
                              <w:t>vérifier</w:t>
                            </w:r>
                            <w:r>
                              <w:rPr>
                                <w:rFonts w:ascii="Georgia" w:hAnsi="Georgia"/>
                                <w:b/>
                                <w:spacing w:val="-3"/>
                                <w:sz w:val="24"/>
                              </w:rPr>
                              <w:t> </w:t>
                            </w:r>
                            <w:r>
                              <w:rPr>
                                <w:rFonts w:ascii="Georgia" w:hAnsi="Georgia"/>
                                <w:b/>
                                <w:sz w:val="24"/>
                              </w:rPr>
                              <w:t>au</w:t>
                            </w:r>
                            <w:r>
                              <w:rPr>
                                <w:rFonts w:ascii="Georgia" w:hAnsi="Georgia"/>
                                <w:b/>
                                <w:spacing w:val="-3"/>
                                <w:sz w:val="24"/>
                              </w:rPr>
                              <w:t> </w:t>
                            </w:r>
                            <w:r>
                              <w:rPr>
                                <w:rFonts w:ascii="Georgia" w:hAnsi="Georgia"/>
                                <w:b/>
                                <w:sz w:val="24"/>
                              </w:rPr>
                              <w:t>début</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l’épreuve</w:t>
                            </w:r>
                            <w:r>
                              <w:rPr>
                                <w:rFonts w:ascii="Georgia" w:hAnsi="Georgia"/>
                                <w:b/>
                                <w:spacing w:val="-3"/>
                                <w:sz w:val="24"/>
                              </w:rPr>
                              <w:t> </w:t>
                            </w:r>
                            <w:r>
                              <w:rPr>
                                <w:rFonts w:ascii="Georgia" w:hAnsi="Georgia"/>
                                <w:b/>
                                <w:sz w:val="24"/>
                              </w:rPr>
                              <w:t>que</w:t>
                            </w:r>
                            <w:r>
                              <w:rPr>
                                <w:rFonts w:ascii="Georgia" w:hAnsi="Georgia"/>
                                <w:b/>
                                <w:spacing w:val="-4"/>
                                <w:sz w:val="24"/>
                              </w:rPr>
                              <w:t> </w:t>
                            </w:r>
                            <w:r>
                              <w:rPr>
                                <w:rFonts w:ascii="Georgia" w:hAnsi="Georgia"/>
                                <w:b/>
                                <w:sz w:val="24"/>
                              </w:rPr>
                              <w:t>le</w:t>
                            </w:r>
                            <w:r>
                              <w:rPr>
                                <w:rFonts w:ascii="Georgia" w:hAnsi="Georgia"/>
                                <w:b/>
                                <w:spacing w:val="-3"/>
                                <w:sz w:val="24"/>
                              </w:rPr>
                              <w:t> </w:t>
                            </w:r>
                            <w:r>
                              <w:rPr>
                                <w:rFonts w:ascii="Georgia" w:hAnsi="Georgia"/>
                                <w:b/>
                                <w:sz w:val="24"/>
                              </w:rPr>
                              <w:t>sujet</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complet.</w:t>
                            </w:r>
                          </w:p>
                        </w:txbxContent>
                      </wps:txbx>
                      <wps:bodyPr wrap="square" lIns="0" tIns="0" rIns="0" bIns="0" rtlCol="0">
                        <a:noAutofit/>
                      </wps:bodyPr>
                    </wps:wsp>
                  </a:graphicData>
                </a:graphic>
              </wp:anchor>
            </w:drawing>
          </mc:Choice>
          <mc:Fallback>
            <w:pict>
              <v:shape style="position:absolute;margin-left:56.891998pt;margin-top:24.575781pt;width:509.85pt;height:31.15pt;mso-position-horizontal-relative:page;mso-position-vertical-relative:paragraph;z-index:-15715840;mso-wrap-distance-left:0;mso-wrap-distance-right:0" type="#_x0000_t202" id="docshape565" filled="false" stroked="true" strokeweight=".398pt" strokecolor="#000000">
                <v:textbox inset="0,0,0,0">
                  <w:txbxContent>
                    <w:p>
                      <w:pPr>
                        <w:spacing w:line="244" w:lineRule="auto" w:before="8"/>
                        <w:ind w:left="59" w:right="1332" w:firstLine="0"/>
                        <w:jc w:val="left"/>
                        <w:rPr>
                          <w:rFonts w:ascii="Georgia" w:hAnsi="Georgia"/>
                          <w:b/>
                          <w:sz w:val="24"/>
                        </w:rPr>
                      </w:pPr>
                      <w:r>
                        <w:rPr>
                          <w:rFonts w:ascii="Georgia" w:hAnsi="Georgia"/>
                          <w:b/>
                          <w:spacing w:val="-4"/>
                          <w:sz w:val="24"/>
                        </w:rPr>
                        <w:t>Le sujet</w:t>
                      </w:r>
                      <w:r>
                        <w:rPr>
                          <w:rFonts w:ascii="Georgia" w:hAnsi="Georgia"/>
                          <w:b/>
                          <w:spacing w:val="-3"/>
                          <w:sz w:val="24"/>
                        </w:rPr>
                        <w:t> </w:t>
                      </w:r>
                      <w:r>
                        <w:rPr>
                          <w:rFonts w:ascii="Georgia" w:hAnsi="Georgia"/>
                          <w:b/>
                          <w:spacing w:val="-4"/>
                          <w:sz w:val="24"/>
                        </w:rPr>
                        <w:t>contient</w:t>
                      </w:r>
                      <w:r>
                        <w:rPr>
                          <w:rFonts w:ascii="Georgia" w:hAnsi="Georgia"/>
                          <w:b/>
                          <w:spacing w:val="-3"/>
                          <w:sz w:val="24"/>
                        </w:rPr>
                        <w:t> </w:t>
                      </w:r>
                      <w:r>
                        <w:rPr>
                          <w:rFonts w:ascii="Georgia" w:hAnsi="Georgia"/>
                          <w:b/>
                          <w:spacing w:val="-4"/>
                          <w:sz w:val="24"/>
                        </w:rPr>
                        <w:t>25</w:t>
                      </w:r>
                      <w:r>
                        <w:rPr>
                          <w:rFonts w:ascii="Georgia" w:hAnsi="Georgia"/>
                          <w:b/>
                          <w:spacing w:val="-3"/>
                          <w:sz w:val="24"/>
                        </w:rPr>
                        <w:t> </w:t>
                      </w:r>
                      <w:r>
                        <w:rPr>
                          <w:rFonts w:ascii="Georgia" w:hAnsi="Georgia"/>
                          <w:b/>
                          <w:spacing w:val="-4"/>
                          <w:sz w:val="24"/>
                        </w:rPr>
                        <w:t>pages</w:t>
                      </w:r>
                      <w:r>
                        <w:rPr>
                          <w:rFonts w:ascii="Georgia" w:hAnsi="Georgia"/>
                          <w:b/>
                          <w:spacing w:val="-3"/>
                          <w:sz w:val="24"/>
                        </w:rPr>
                        <w:t> </w:t>
                      </w:r>
                      <w:r>
                        <w:rPr>
                          <w:rFonts w:ascii="Georgia" w:hAnsi="Georgia"/>
                          <w:b/>
                          <w:spacing w:val="-4"/>
                          <w:sz w:val="24"/>
                        </w:rPr>
                        <w:t>numérotées</w:t>
                      </w:r>
                      <w:r>
                        <w:rPr>
                          <w:rFonts w:ascii="Georgia" w:hAnsi="Georgia"/>
                          <w:b/>
                          <w:spacing w:val="-3"/>
                          <w:sz w:val="24"/>
                        </w:rPr>
                        <w:t> </w:t>
                      </w:r>
                      <w:r>
                        <w:rPr>
                          <w:rFonts w:ascii="Georgia" w:hAnsi="Georgia"/>
                          <w:b/>
                          <w:spacing w:val="-4"/>
                          <w:sz w:val="24"/>
                        </w:rPr>
                        <w:t>de</w:t>
                      </w:r>
                      <w:r>
                        <w:rPr>
                          <w:rFonts w:ascii="Georgia" w:hAnsi="Georgia"/>
                          <w:b/>
                          <w:spacing w:val="-3"/>
                          <w:sz w:val="24"/>
                        </w:rPr>
                        <w:t> </w:t>
                      </w:r>
                      <w:r>
                        <w:rPr>
                          <w:rFonts w:ascii="Georgia" w:hAnsi="Georgia"/>
                          <w:b/>
                          <w:spacing w:val="-4"/>
                          <w:sz w:val="24"/>
                        </w:rPr>
                        <w:t>1 à</w:t>
                      </w:r>
                      <w:r>
                        <w:rPr>
                          <w:rFonts w:ascii="Georgia" w:hAnsi="Georgia"/>
                          <w:b/>
                          <w:spacing w:val="-3"/>
                          <w:sz w:val="24"/>
                        </w:rPr>
                        <w:t> </w:t>
                      </w:r>
                      <w:r>
                        <w:rPr>
                          <w:rFonts w:ascii="Georgia" w:hAnsi="Georgia"/>
                          <w:b/>
                          <w:spacing w:val="-4"/>
                          <w:sz w:val="24"/>
                        </w:rPr>
                        <w:t>25</w:t>
                      </w:r>
                      <w:r>
                        <w:rPr>
                          <w:rFonts w:ascii="Georgia" w:hAnsi="Georgia"/>
                          <w:b/>
                          <w:spacing w:val="-3"/>
                          <w:sz w:val="24"/>
                        </w:rPr>
                        <w:t> </w:t>
                      </w:r>
                      <w:r>
                        <w:rPr>
                          <w:rFonts w:ascii="Georgia" w:hAnsi="Georgia"/>
                          <w:b/>
                          <w:spacing w:val="-4"/>
                          <w:sz w:val="24"/>
                        </w:rPr>
                        <w:t>et</w:t>
                      </w:r>
                      <w:r>
                        <w:rPr>
                          <w:rFonts w:ascii="Georgia" w:hAnsi="Georgia"/>
                          <w:b/>
                          <w:spacing w:val="-3"/>
                          <w:sz w:val="24"/>
                        </w:rPr>
                        <w:t> </w:t>
                      </w:r>
                      <w:r>
                        <w:rPr>
                          <w:rFonts w:ascii="Georgia" w:hAnsi="Georgia"/>
                          <w:b/>
                          <w:spacing w:val="-4"/>
                          <w:sz w:val="24"/>
                        </w:rPr>
                        <w:t>comporte</w:t>
                      </w:r>
                      <w:r>
                        <w:rPr>
                          <w:rFonts w:ascii="Georgia" w:hAnsi="Georgia"/>
                          <w:b/>
                          <w:spacing w:val="-3"/>
                          <w:sz w:val="24"/>
                        </w:rPr>
                        <w:t> </w:t>
                      </w:r>
                      <w:r>
                        <w:rPr>
                          <w:rFonts w:ascii="Georgia" w:hAnsi="Georgia"/>
                          <w:b/>
                          <w:spacing w:val="-4"/>
                          <w:sz w:val="24"/>
                        </w:rPr>
                        <w:t>28</w:t>
                      </w:r>
                      <w:r>
                        <w:rPr>
                          <w:rFonts w:ascii="Georgia" w:hAnsi="Georgia"/>
                          <w:b/>
                          <w:spacing w:val="-3"/>
                          <w:sz w:val="24"/>
                        </w:rPr>
                        <w:t> </w:t>
                      </w:r>
                      <w:r>
                        <w:rPr>
                          <w:rFonts w:ascii="Georgia" w:hAnsi="Georgia"/>
                          <w:b/>
                          <w:spacing w:val="-4"/>
                          <w:sz w:val="24"/>
                        </w:rPr>
                        <w:t>questions. </w:t>
                      </w:r>
                      <w:r>
                        <w:rPr>
                          <w:rFonts w:ascii="Georgia" w:hAnsi="Georgia"/>
                          <w:b/>
                          <w:sz w:val="24"/>
                        </w:rPr>
                        <w:t>Merci</w:t>
                      </w:r>
                      <w:r>
                        <w:rPr>
                          <w:rFonts w:ascii="Georgia" w:hAnsi="Georgia"/>
                          <w:b/>
                          <w:spacing w:val="-4"/>
                          <w:sz w:val="24"/>
                        </w:rPr>
                        <w:t> </w:t>
                      </w:r>
                      <w:r>
                        <w:rPr>
                          <w:rFonts w:ascii="Georgia" w:hAnsi="Georgia"/>
                          <w:b/>
                          <w:sz w:val="24"/>
                        </w:rPr>
                        <w:t>de</w:t>
                      </w:r>
                      <w:r>
                        <w:rPr>
                          <w:rFonts w:ascii="Georgia" w:hAnsi="Georgia"/>
                          <w:b/>
                          <w:spacing w:val="-3"/>
                          <w:sz w:val="24"/>
                        </w:rPr>
                        <w:t> </w:t>
                      </w:r>
                      <w:r>
                        <w:rPr>
                          <w:rFonts w:ascii="Georgia" w:hAnsi="Georgia"/>
                          <w:b/>
                          <w:sz w:val="24"/>
                        </w:rPr>
                        <w:t>vérifier</w:t>
                      </w:r>
                      <w:r>
                        <w:rPr>
                          <w:rFonts w:ascii="Georgia" w:hAnsi="Georgia"/>
                          <w:b/>
                          <w:spacing w:val="-3"/>
                          <w:sz w:val="24"/>
                        </w:rPr>
                        <w:t> </w:t>
                      </w:r>
                      <w:r>
                        <w:rPr>
                          <w:rFonts w:ascii="Georgia" w:hAnsi="Georgia"/>
                          <w:b/>
                          <w:sz w:val="24"/>
                        </w:rPr>
                        <w:t>au</w:t>
                      </w:r>
                      <w:r>
                        <w:rPr>
                          <w:rFonts w:ascii="Georgia" w:hAnsi="Georgia"/>
                          <w:b/>
                          <w:spacing w:val="-3"/>
                          <w:sz w:val="24"/>
                        </w:rPr>
                        <w:t> </w:t>
                      </w:r>
                      <w:r>
                        <w:rPr>
                          <w:rFonts w:ascii="Georgia" w:hAnsi="Georgia"/>
                          <w:b/>
                          <w:sz w:val="24"/>
                        </w:rPr>
                        <w:t>début</w:t>
                      </w:r>
                      <w:r>
                        <w:rPr>
                          <w:rFonts w:ascii="Georgia" w:hAnsi="Georgia"/>
                          <w:b/>
                          <w:spacing w:val="-3"/>
                          <w:sz w:val="24"/>
                        </w:rPr>
                        <w:t> </w:t>
                      </w:r>
                      <w:r>
                        <w:rPr>
                          <w:rFonts w:ascii="Georgia" w:hAnsi="Georgia"/>
                          <w:b/>
                          <w:sz w:val="24"/>
                        </w:rPr>
                        <w:t>de</w:t>
                      </w:r>
                      <w:r>
                        <w:rPr>
                          <w:rFonts w:ascii="Georgia" w:hAnsi="Georgia"/>
                          <w:b/>
                          <w:spacing w:val="-3"/>
                          <w:sz w:val="24"/>
                        </w:rPr>
                        <w:t> </w:t>
                      </w:r>
                      <w:r>
                        <w:rPr>
                          <w:rFonts w:ascii="Georgia" w:hAnsi="Georgia"/>
                          <w:b/>
                          <w:sz w:val="24"/>
                        </w:rPr>
                        <w:t>l’épreuve</w:t>
                      </w:r>
                      <w:r>
                        <w:rPr>
                          <w:rFonts w:ascii="Georgia" w:hAnsi="Georgia"/>
                          <w:b/>
                          <w:spacing w:val="-3"/>
                          <w:sz w:val="24"/>
                        </w:rPr>
                        <w:t> </w:t>
                      </w:r>
                      <w:r>
                        <w:rPr>
                          <w:rFonts w:ascii="Georgia" w:hAnsi="Georgia"/>
                          <w:b/>
                          <w:sz w:val="24"/>
                        </w:rPr>
                        <w:t>que</w:t>
                      </w:r>
                      <w:r>
                        <w:rPr>
                          <w:rFonts w:ascii="Georgia" w:hAnsi="Georgia"/>
                          <w:b/>
                          <w:spacing w:val="-4"/>
                          <w:sz w:val="24"/>
                        </w:rPr>
                        <w:t> </w:t>
                      </w:r>
                      <w:r>
                        <w:rPr>
                          <w:rFonts w:ascii="Georgia" w:hAnsi="Georgia"/>
                          <w:b/>
                          <w:sz w:val="24"/>
                        </w:rPr>
                        <w:t>le</w:t>
                      </w:r>
                      <w:r>
                        <w:rPr>
                          <w:rFonts w:ascii="Georgia" w:hAnsi="Georgia"/>
                          <w:b/>
                          <w:spacing w:val="-3"/>
                          <w:sz w:val="24"/>
                        </w:rPr>
                        <w:t> </w:t>
                      </w:r>
                      <w:r>
                        <w:rPr>
                          <w:rFonts w:ascii="Georgia" w:hAnsi="Georgia"/>
                          <w:b/>
                          <w:sz w:val="24"/>
                        </w:rPr>
                        <w:t>sujet</w:t>
                      </w:r>
                      <w:r>
                        <w:rPr>
                          <w:rFonts w:ascii="Georgia" w:hAnsi="Georgia"/>
                          <w:b/>
                          <w:spacing w:val="-3"/>
                          <w:sz w:val="24"/>
                        </w:rPr>
                        <w:t> </w:t>
                      </w:r>
                      <w:r>
                        <w:rPr>
                          <w:rFonts w:ascii="Georgia" w:hAnsi="Georgia"/>
                          <w:b/>
                          <w:sz w:val="24"/>
                        </w:rPr>
                        <w:t>est</w:t>
                      </w:r>
                      <w:r>
                        <w:rPr>
                          <w:rFonts w:ascii="Georgia" w:hAnsi="Georgia"/>
                          <w:b/>
                          <w:spacing w:val="-3"/>
                          <w:sz w:val="24"/>
                        </w:rPr>
                        <w:t> </w:t>
                      </w:r>
                      <w:r>
                        <w:rPr>
                          <w:rFonts w:ascii="Georgia" w:hAnsi="Georgia"/>
                          <w:b/>
                          <w:sz w:val="24"/>
                        </w:rPr>
                        <w:t>complet.</w:t>
                      </w:r>
                    </w:p>
                  </w:txbxContent>
                </v:textbox>
                <v:stroke dashstyle="solid"/>
                <w10:wrap type="topAndBottom"/>
              </v:shape>
            </w:pict>
          </mc:Fallback>
        </mc:AlternateContent>
      </w:r>
      <w:r>
        <w:rPr>
          <w:rFonts w:ascii="Century" w:hAnsi="Century"/>
        </w:rPr>
        <mc:AlternateContent>
          <mc:Choice Requires="wps">
            <w:drawing>
              <wp:anchor distT="0" distB="0" distL="0" distR="0" allowOverlap="1" layoutInCell="1" locked="0" behindDoc="0" simplePos="0" relativeHeight="15745024">
                <wp:simplePos x="0" y="0"/>
                <wp:positionH relativeFrom="page">
                  <wp:posOffset>7919997</wp:posOffset>
                </wp:positionH>
                <wp:positionV relativeFrom="paragraph">
                  <wp:posOffset>-556630</wp:posOffset>
                </wp:positionV>
                <wp:extent cx="1278255" cy="519430"/>
                <wp:effectExtent l="0" t="0" r="0" b="0"/>
                <wp:wrapNone/>
                <wp:docPr id="578" name="Group 578"/>
                <wp:cNvGraphicFramePr>
                  <a:graphicFrameLocks/>
                </wp:cNvGraphicFramePr>
                <a:graphic>
                  <a:graphicData uri="http://schemas.microsoft.com/office/word/2010/wordprocessingGroup">
                    <wpg:wgp>
                      <wpg:cNvPr id="578" name="Group 578"/>
                      <wpg:cNvGrpSpPr/>
                      <wpg:grpSpPr>
                        <a:xfrm>
                          <a:off x="0" y="0"/>
                          <a:ext cx="1278255" cy="519430"/>
                          <a:chExt cx="1278255" cy="519430"/>
                        </a:xfrm>
                      </wpg:grpSpPr>
                      <wps:wsp>
                        <wps:cNvPr id="579" name="Graphic 579"/>
                        <wps:cNvSpPr/>
                        <wps:spPr>
                          <a:xfrm>
                            <a:off x="6326" y="6610"/>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580" name="Graphic 580"/>
                        <wps:cNvSpPr/>
                        <wps:spPr>
                          <a:xfrm>
                            <a:off x="335297" y="69873"/>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0" y="106585"/>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81" name="Graphic 581"/>
                        <wps:cNvSpPr/>
                        <wps:spPr>
                          <a:xfrm>
                            <a:off x="335297" y="69873"/>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0" y="106585"/>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582" name="Graphic 582"/>
                        <wps:cNvSpPr/>
                        <wps:spPr>
                          <a:xfrm>
                            <a:off x="527892" y="69873"/>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83" name="Graphic 583"/>
                        <wps:cNvSpPr/>
                        <wps:spPr>
                          <a:xfrm>
                            <a:off x="527892" y="69873"/>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1" y="106585"/>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84" name="Image 584"/>
                          <pic:cNvPicPr/>
                        </pic:nvPicPr>
                        <pic:blipFill>
                          <a:blip r:embed="rId7" cstate="print"/>
                          <a:stretch>
                            <a:fillRect/>
                          </a:stretch>
                        </pic:blipFill>
                        <pic:spPr>
                          <a:xfrm>
                            <a:off x="714162" y="63547"/>
                            <a:ext cx="102653" cy="120653"/>
                          </a:xfrm>
                          <a:prstGeom prst="rect">
                            <a:avLst/>
                          </a:prstGeom>
                        </pic:spPr>
                      </pic:pic>
                      <wps:wsp>
                        <wps:cNvPr id="585" name="Graphic 585"/>
                        <wps:cNvSpPr/>
                        <wps:spPr>
                          <a:xfrm>
                            <a:off x="720488" y="341454"/>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586" name="Graphic 586"/>
                        <wps:cNvSpPr/>
                        <wps:spPr>
                          <a:xfrm>
                            <a:off x="913084" y="69873"/>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587" name="Graphic 587"/>
                        <wps:cNvSpPr/>
                        <wps:spPr>
                          <a:xfrm>
                            <a:off x="913084" y="69873"/>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1" y="106585"/>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88" name="Image 588"/>
                          <pic:cNvPicPr/>
                        </pic:nvPicPr>
                        <pic:blipFill>
                          <a:blip r:embed="rId8" cstate="print"/>
                          <a:stretch>
                            <a:fillRect/>
                          </a:stretch>
                        </pic:blipFill>
                        <pic:spPr>
                          <a:xfrm>
                            <a:off x="1099354" y="63547"/>
                            <a:ext cx="102653" cy="120653"/>
                          </a:xfrm>
                          <a:prstGeom prst="rect">
                            <a:avLst/>
                          </a:prstGeom>
                        </pic:spPr>
                      </pic:pic>
                      <wps:wsp>
                        <wps:cNvPr id="589" name="Graphic 589"/>
                        <wps:cNvSpPr/>
                        <wps:spPr>
                          <a:xfrm>
                            <a:off x="1105680" y="341454"/>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590" name="Textbox 590"/>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11</w:t>
                              </w:r>
                            </w:p>
                          </w:txbxContent>
                        </wps:txbx>
                        <wps:bodyPr wrap="square" lIns="0" tIns="0" rIns="0" bIns="0" rtlCol="0">
                          <a:noAutofit/>
                        </wps:bodyPr>
                      </wps:wsp>
                      <wps:wsp>
                        <wps:cNvPr id="591" name="Textbox 591"/>
                        <wps:cNvSpPr txBox="1"/>
                        <wps:spPr>
                          <a:xfrm>
                            <a:off x="343193" y="179781"/>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623.621887pt;margin-top:-43.829163pt;width:100.65pt;height:40.9pt;mso-position-horizontal-relative:page;mso-position-vertical-relative:paragraph;z-index:15745024" id="docshapegroup566" coordorigin="12472,-877" coordsize="2013,818">
                <v:rect style="position:absolute;left:12482;top:-867;width:1993;height:798" id="docshape567" filled="false" stroked="true" strokeweight=".99628pt" strokecolor="#000000">
                  <v:stroke dashstyle="solid"/>
                </v:rect>
                <v:shape style="position:absolute;left:13000;top:-767;width:142;height:171" id="docshape568" coordorigin="13000,-767" coordsize="142,171" path="m13140,-767l13003,-767,13000,-764,13000,-599,13003,-596,13140,-596,13142,-599,13142,-764,13140,-767xe" filled="true" fillcolor="#000000" stroked="false">
                  <v:path arrowok="t"/>
                  <v:fill type="solid"/>
                </v:shape>
                <v:shape style="position:absolute;left:13000;top:-767;width:142;height:598" id="docshape569" coordorigin="13000,-767" coordsize="142,598" path="m13000,-762l13000,-601,13000,-599,13003,-596,13005,-596,13137,-596,13140,-596,13142,-599,13142,-601,13142,-762,13142,-764,13140,-767,13137,-767,13005,-767,13003,-767,13000,-764,13000,-762xm13000,-169l13000,-339,13142,-339,13142,-169,13000,-169xe" filled="false" stroked="true" strokeweight=".99628pt" strokecolor="#000000">
                  <v:path arrowok="t"/>
                  <v:stroke dashstyle="solid"/>
                </v:shape>
                <v:shape style="position:absolute;left:13303;top:-767;width:142;height:171" id="docshape570" coordorigin="13304,-767" coordsize="142,171" path="m13443,-767l13306,-767,13304,-764,13304,-599,13306,-596,13443,-596,13445,-599,13445,-764,13443,-767xe" filled="true" fillcolor="#000000" stroked="false">
                  <v:path arrowok="t"/>
                  <v:fill type="solid"/>
                </v:shape>
                <v:shape style="position:absolute;left:13303;top:-767;width:142;height:598" id="docshape571" coordorigin="13304,-767" coordsize="142,598" path="m13304,-762l13304,-601,13304,-599,13306,-596,13309,-596,13441,-596,13443,-596,13445,-599,13445,-601,13445,-762,13445,-764,13443,-767,13441,-767,13309,-767,13306,-767,13304,-764,13304,-762xm13304,-169l13304,-339,13445,-339,13445,-169,13304,-169xe" filled="false" stroked="true" strokeweight=".99628pt" strokecolor="#000000">
                  <v:path arrowok="t"/>
                  <v:stroke dashstyle="solid"/>
                </v:shape>
                <v:shape style="position:absolute;left:13597;top:-777;width:162;height:190" type="#_x0000_t75" id="docshape572" stroked="false">
                  <v:imagedata r:id="rId7" o:title=""/>
                </v:shape>
                <v:rect style="position:absolute;left:13607;top:-339;width:142;height:171" id="docshape573" filled="false" stroked="true" strokeweight=".99628pt" strokecolor="#000000">
                  <v:stroke dashstyle="solid"/>
                </v:rect>
                <v:shape style="position:absolute;left:13910;top:-767;width:142;height:171" id="docshape574" coordorigin="13910,-767" coordsize="142,171" path="m14050,-767l13913,-767,13910,-764,13910,-599,13913,-596,14050,-596,14052,-599,14052,-764,14050,-767xe" filled="true" fillcolor="#000000" stroked="false">
                  <v:path arrowok="t"/>
                  <v:fill type="solid"/>
                </v:shape>
                <v:shape style="position:absolute;left:13910;top:-767;width:142;height:598" id="docshape575" coordorigin="13910,-767" coordsize="142,598" path="m13910,-762l13910,-601,13910,-599,13913,-596,13915,-596,14047,-596,14050,-596,14052,-599,14052,-601,14052,-762,14052,-764,14050,-767,14047,-767,13915,-767,13913,-767,13910,-764,13910,-762xm13910,-169l13910,-339,14052,-339,14052,-169,13910,-169xe" filled="false" stroked="true" strokeweight=".99628pt" strokecolor="#000000">
                  <v:path arrowok="t"/>
                  <v:stroke dashstyle="solid"/>
                </v:shape>
                <v:shape style="position:absolute;left:14203;top:-777;width:162;height:190" type="#_x0000_t75" id="docshape576" stroked="false">
                  <v:imagedata r:id="rId8" o:title=""/>
                </v:shape>
                <v:rect style="position:absolute;left:14213;top:-339;width:142;height:171" id="docshape577" filled="false" stroked="true" strokeweight=".99628pt" strokecolor="#000000">
                  <v:stroke dashstyle="solid"/>
                </v:rect>
                <v:shape style="position:absolute;left:12572;top:-877;width:284;height:343" type="#_x0000_t202" id="docshape57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11</w:t>
                        </w:r>
                      </w:p>
                    </w:txbxContent>
                  </v:textbox>
                  <w10:wrap type="none"/>
                </v:shape>
                <v:shape style="position:absolute;left:13012;top:-594;width:1343;height:229" type="#_x0000_t202" id="docshape579"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5536">
                <wp:simplePos x="0" y="0"/>
                <wp:positionH relativeFrom="page">
                  <wp:posOffset>7919997</wp:posOffset>
                </wp:positionH>
                <wp:positionV relativeFrom="paragraph">
                  <wp:posOffset>50620</wp:posOffset>
                </wp:positionV>
                <wp:extent cx="1278255" cy="519430"/>
                <wp:effectExtent l="0" t="0" r="0" b="0"/>
                <wp:wrapNone/>
                <wp:docPr id="592" name="Group 592"/>
                <wp:cNvGraphicFramePr>
                  <a:graphicFrameLocks/>
                </wp:cNvGraphicFramePr>
                <a:graphic>
                  <a:graphicData uri="http://schemas.microsoft.com/office/word/2010/wordprocessingGroup">
                    <wpg:wgp>
                      <wpg:cNvPr id="592" name="Group 592"/>
                      <wpg:cNvGrpSpPr/>
                      <wpg:grpSpPr>
                        <a:xfrm>
                          <a:off x="0" y="0"/>
                          <a:ext cx="1278255" cy="519430"/>
                          <a:chExt cx="1278255" cy="519430"/>
                        </a:xfrm>
                      </wpg:grpSpPr>
                      <wps:wsp>
                        <wps:cNvPr id="593" name="Graphic 593"/>
                        <wps:cNvSpPr/>
                        <wps:spPr>
                          <a:xfrm>
                            <a:off x="6326" y="6609"/>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594" name="Graphic 594"/>
                        <wps:cNvSpPr/>
                        <wps:spPr>
                          <a:xfrm>
                            <a:off x="335297" y="69873"/>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595" name="Graphic 595"/>
                        <wps:cNvSpPr/>
                        <wps:spPr>
                          <a:xfrm>
                            <a:off x="335297" y="69873"/>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96" name="Image 596"/>
                          <pic:cNvPicPr/>
                        </pic:nvPicPr>
                        <pic:blipFill>
                          <a:blip r:embed="rId8" cstate="print"/>
                          <a:stretch>
                            <a:fillRect/>
                          </a:stretch>
                        </pic:blipFill>
                        <pic:spPr>
                          <a:xfrm>
                            <a:off x="521566" y="63546"/>
                            <a:ext cx="102653" cy="120653"/>
                          </a:xfrm>
                          <a:prstGeom prst="rect">
                            <a:avLst/>
                          </a:prstGeom>
                        </pic:spPr>
                      </pic:pic>
                      <wps:wsp>
                        <wps:cNvPr id="597" name="Graphic 597"/>
                        <wps:cNvSpPr/>
                        <wps:spPr>
                          <a:xfrm>
                            <a:off x="527892" y="341453"/>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598" name="Image 598"/>
                          <pic:cNvPicPr/>
                        </pic:nvPicPr>
                        <pic:blipFill>
                          <a:blip r:embed="rId7" cstate="print"/>
                          <a:stretch>
                            <a:fillRect/>
                          </a:stretch>
                        </pic:blipFill>
                        <pic:spPr>
                          <a:xfrm>
                            <a:off x="714162" y="63546"/>
                            <a:ext cx="102653" cy="120653"/>
                          </a:xfrm>
                          <a:prstGeom prst="rect">
                            <a:avLst/>
                          </a:prstGeom>
                        </pic:spPr>
                      </pic:pic>
                      <wps:wsp>
                        <wps:cNvPr id="599" name="Graphic 599"/>
                        <wps:cNvSpPr/>
                        <wps:spPr>
                          <a:xfrm>
                            <a:off x="720488" y="341453"/>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600" name="Graphic 600"/>
                        <wps:cNvSpPr/>
                        <wps:spPr>
                          <a:xfrm>
                            <a:off x="913084" y="69873"/>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01" name="Graphic 601"/>
                        <wps:cNvSpPr/>
                        <wps:spPr>
                          <a:xfrm>
                            <a:off x="913084" y="69873"/>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1" y="106584"/>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02" name="Image 602"/>
                          <pic:cNvPicPr/>
                        </pic:nvPicPr>
                        <pic:blipFill>
                          <a:blip r:embed="rId8" cstate="print"/>
                          <a:stretch>
                            <a:fillRect/>
                          </a:stretch>
                        </pic:blipFill>
                        <pic:spPr>
                          <a:xfrm>
                            <a:off x="1099354" y="63546"/>
                            <a:ext cx="102653" cy="120653"/>
                          </a:xfrm>
                          <a:prstGeom prst="rect">
                            <a:avLst/>
                          </a:prstGeom>
                        </pic:spPr>
                      </pic:pic>
                      <wps:wsp>
                        <wps:cNvPr id="603" name="Graphic 603"/>
                        <wps:cNvSpPr/>
                        <wps:spPr>
                          <a:xfrm>
                            <a:off x="1105680" y="341453"/>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604" name="Textbox 604"/>
                        <wps:cNvSpPr txBox="1"/>
                        <wps:spPr>
                          <a:xfrm>
                            <a:off x="6326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12</w:t>
                              </w:r>
                            </w:p>
                          </w:txbxContent>
                        </wps:txbx>
                        <wps:bodyPr wrap="square" lIns="0" tIns="0" rIns="0" bIns="0" rtlCol="0">
                          <a:noAutofit/>
                        </wps:bodyPr>
                      </wps:wsp>
                      <wps:wsp>
                        <wps:cNvPr id="605" name="Textbox 605"/>
                        <wps:cNvSpPr txBox="1"/>
                        <wps:spPr>
                          <a:xfrm>
                            <a:off x="34319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623.621887pt;margin-top:3.985837pt;width:100.65pt;height:40.9pt;mso-position-horizontal-relative:page;mso-position-vertical-relative:paragraph;z-index:15745536" id="docshapegroup580" coordorigin="12472,80" coordsize="2013,818">
                <v:rect style="position:absolute;left:12482;top:90;width:1993;height:798" id="docshape581" filled="false" stroked="true" strokeweight=".99628pt" strokecolor="#000000">
                  <v:stroke dashstyle="solid"/>
                </v:rect>
                <v:shape style="position:absolute;left:13000;top:189;width:142;height:171" id="docshape582" coordorigin="13000,190" coordsize="142,171" path="m13140,190l13003,190,13000,192,13000,358,13003,360,13140,360,13142,358,13142,192,13140,190xe" filled="true" fillcolor="#000000" stroked="false">
                  <v:path arrowok="t"/>
                  <v:fill type="solid"/>
                </v:shape>
                <v:shape style="position:absolute;left:13000;top:189;width:142;height:598" id="docshape583" coordorigin="13000,190" coordsize="142,598" path="m13000,195l13000,355,13000,358,13003,360,13005,360,13137,360,13140,360,13142,358,13142,355,13142,195,13142,192,13140,190,13137,190,13005,190,13003,190,13000,192,13000,195xm13000,788l13000,617,13142,617,13142,788,13000,788xe" filled="false" stroked="true" strokeweight=".99628pt" strokecolor="#000000">
                  <v:path arrowok="t"/>
                  <v:stroke dashstyle="solid"/>
                </v:shape>
                <v:shape style="position:absolute;left:13293;top:179;width:162;height:190" type="#_x0000_t75" id="docshape584" stroked="false">
                  <v:imagedata r:id="rId8" o:title=""/>
                </v:shape>
                <v:rect style="position:absolute;left:13303;top:617;width:142;height:171" id="docshape585" filled="false" stroked="true" strokeweight=".99628pt" strokecolor="#000000">
                  <v:stroke dashstyle="solid"/>
                </v:rect>
                <v:shape style="position:absolute;left:13597;top:179;width:162;height:190" type="#_x0000_t75" id="docshape586" stroked="false">
                  <v:imagedata r:id="rId7" o:title=""/>
                </v:shape>
                <v:rect style="position:absolute;left:13607;top:617;width:142;height:171" id="docshape587" filled="false" stroked="true" strokeweight=".99628pt" strokecolor="#000000">
                  <v:stroke dashstyle="solid"/>
                </v:rect>
                <v:shape style="position:absolute;left:13910;top:189;width:142;height:171" id="docshape588" coordorigin="13910,190" coordsize="142,171" path="m14050,190l13913,190,13910,192,13910,358,13913,360,14050,360,14052,358,14052,192,14050,190xe" filled="true" fillcolor="#000000" stroked="false">
                  <v:path arrowok="t"/>
                  <v:fill type="solid"/>
                </v:shape>
                <v:shape style="position:absolute;left:13910;top:189;width:142;height:598" id="docshape589" coordorigin="13910,190" coordsize="142,598" path="m13910,195l13910,355,13910,358,13913,360,13915,360,14047,360,14050,360,14052,358,14052,355,14052,195,14052,192,14050,190,14047,190,13915,190,13913,190,13910,192,13910,195xm13910,788l13910,617,14052,617,14052,788,13910,788xe" filled="false" stroked="true" strokeweight=".99628pt" strokecolor="#000000">
                  <v:path arrowok="t"/>
                  <v:stroke dashstyle="solid"/>
                </v:shape>
                <v:shape style="position:absolute;left:14203;top:179;width:162;height:190" type="#_x0000_t75" id="docshape590" stroked="false">
                  <v:imagedata r:id="rId8" o:title=""/>
                </v:shape>
                <v:rect style="position:absolute;left:14213;top:617;width:142;height:171" id="docshape591" filled="false" stroked="true" strokeweight=".99628pt" strokecolor="#000000">
                  <v:stroke dashstyle="solid"/>
                </v:rect>
                <v:shape style="position:absolute;left:12572;top:79;width:284;height:343" type="#_x0000_t202" id="docshape592"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12</w:t>
                        </w:r>
                      </w:p>
                    </w:txbxContent>
                  </v:textbox>
                  <w10:wrap type="none"/>
                </v:shape>
                <v:shape style="position:absolute;left:13012;top:362;width:1343;height:229" type="#_x0000_t202" id="docshape593"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8096">
                <wp:simplePos x="0" y="0"/>
                <wp:positionH relativeFrom="page">
                  <wp:posOffset>9654050</wp:posOffset>
                </wp:positionH>
                <wp:positionV relativeFrom="paragraph">
                  <wp:posOffset>-556630</wp:posOffset>
                </wp:positionV>
                <wp:extent cx="1278255" cy="519430"/>
                <wp:effectExtent l="0" t="0" r="0" b="0"/>
                <wp:wrapNone/>
                <wp:docPr id="606" name="Group 606"/>
                <wp:cNvGraphicFramePr>
                  <a:graphicFrameLocks/>
                </wp:cNvGraphicFramePr>
                <a:graphic>
                  <a:graphicData uri="http://schemas.microsoft.com/office/word/2010/wordprocessingGroup">
                    <wpg:wgp>
                      <wpg:cNvPr id="606" name="Group 606"/>
                      <wpg:cNvGrpSpPr/>
                      <wpg:grpSpPr>
                        <a:xfrm>
                          <a:off x="0" y="0"/>
                          <a:ext cx="1278255" cy="519430"/>
                          <a:chExt cx="1278255" cy="519430"/>
                        </a:xfrm>
                      </wpg:grpSpPr>
                      <wps:wsp>
                        <wps:cNvPr id="607" name="Graphic 607"/>
                        <wps:cNvSpPr/>
                        <wps:spPr>
                          <a:xfrm>
                            <a:off x="6326" y="6610"/>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608" name="Graphic 608"/>
                        <wps:cNvSpPr/>
                        <wps:spPr>
                          <a:xfrm>
                            <a:off x="335297" y="69873"/>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09" name="Graphic 609"/>
                        <wps:cNvSpPr/>
                        <wps:spPr>
                          <a:xfrm>
                            <a:off x="335297" y="69873"/>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1" y="106585"/>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10" name="Image 610"/>
                          <pic:cNvPicPr/>
                        </pic:nvPicPr>
                        <pic:blipFill>
                          <a:blip r:embed="rId8" cstate="print"/>
                          <a:stretch>
                            <a:fillRect/>
                          </a:stretch>
                        </pic:blipFill>
                        <pic:spPr>
                          <a:xfrm>
                            <a:off x="521566" y="63547"/>
                            <a:ext cx="102653" cy="120653"/>
                          </a:xfrm>
                          <a:prstGeom prst="rect">
                            <a:avLst/>
                          </a:prstGeom>
                        </pic:spPr>
                      </pic:pic>
                      <wps:wsp>
                        <wps:cNvPr id="611" name="Graphic 611"/>
                        <wps:cNvSpPr/>
                        <wps:spPr>
                          <a:xfrm>
                            <a:off x="527892" y="341454"/>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612" name="Graphic 612"/>
                        <wps:cNvSpPr/>
                        <wps:spPr>
                          <a:xfrm>
                            <a:off x="720488" y="69873"/>
                            <a:ext cx="90170" cy="108585"/>
                          </a:xfrm>
                          <a:custGeom>
                            <a:avLst/>
                            <a:gdLst/>
                            <a:ahLst/>
                            <a:cxnLst/>
                            <a:rect l="l" t="t" r="r" b="b"/>
                            <a:pathLst>
                              <a:path w="90170" h="108585">
                                <a:moveTo>
                                  <a:pt x="88584" y="0"/>
                                </a:moveTo>
                                <a:lnTo>
                                  <a:pt x="1416" y="0"/>
                                </a:lnTo>
                                <a:lnTo>
                                  <a:pt x="0" y="1416"/>
                                </a:lnTo>
                                <a:lnTo>
                                  <a:pt x="0" y="106585"/>
                                </a:lnTo>
                                <a:lnTo>
                                  <a:pt x="1416" y="108001"/>
                                </a:lnTo>
                                <a:lnTo>
                                  <a:pt x="88584" y="108001"/>
                                </a:lnTo>
                                <a:lnTo>
                                  <a:pt x="90001" y="106585"/>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13" name="Graphic 613"/>
                        <wps:cNvSpPr/>
                        <wps:spPr>
                          <a:xfrm>
                            <a:off x="720488" y="69873"/>
                            <a:ext cx="90170" cy="379730"/>
                          </a:xfrm>
                          <a:custGeom>
                            <a:avLst/>
                            <a:gdLst/>
                            <a:ahLst/>
                            <a:cxnLst/>
                            <a:rect l="l" t="t" r="r" b="b"/>
                            <a:pathLst>
                              <a:path w="90170" h="379730">
                                <a:moveTo>
                                  <a:pt x="0" y="3163"/>
                                </a:moveTo>
                                <a:lnTo>
                                  <a:pt x="0" y="104837"/>
                                </a:lnTo>
                                <a:lnTo>
                                  <a:pt x="0" y="106585"/>
                                </a:lnTo>
                                <a:lnTo>
                                  <a:pt x="1416" y="108001"/>
                                </a:lnTo>
                                <a:lnTo>
                                  <a:pt x="3163" y="108001"/>
                                </a:lnTo>
                                <a:lnTo>
                                  <a:pt x="86837" y="108001"/>
                                </a:lnTo>
                                <a:lnTo>
                                  <a:pt x="88584" y="108001"/>
                                </a:lnTo>
                                <a:lnTo>
                                  <a:pt x="90001" y="106585"/>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14" name="Image 614"/>
                          <pic:cNvPicPr/>
                        </pic:nvPicPr>
                        <pic:blipFill>
                          <a:blip r:embed="rId7" cstate="print"/>
                          <a:stretch>
                            <a:fillRect/>
                          </a:stretch>
                        </pic:blipFill>
                        <pic:spPr>
                          <a:xfrm>
                            <a:off x="906758" y="63547"/>
                            <a:ext cx="102653" cy="120653"/>
                          </a:xfrm>
                          <a:prstGeom prst="rect">
                            <a:avLst/>
                          </a:prstGeom>
                        </pic:spPr>
                      </pic:pic>
                      <wps:wsp>
                        <wps:cNvPr id="615" name="Graphic 615"/>
                        <wps:cNvSpPr/>
                        <wps:spPr>
                          <a:xfrm>
                            <a:off x="913084" y="341454"/>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16" name="Image 616"/>
                          <pic:cNvPicPr/>
                        </pic:nvPicPr>
                        <pic:blipFill>
                          <a:blip r:embed="rId8" cstate="print"/>
                          <a:stretch>
                            <a:fillRect/>
                          </a:stretch>
                        </pic:blipFill>
                        <pic:spPr>
                          <a:xfrm>
                            <a:off x="1099354" y="63547"/>
                            <a:ext cx="102653" cy="120653"/>
                          </a:xfrm>
                          <a:prstGeom prst="rect">
                            <a:avLst/>
                          </a:prstGeom>
                        </pic:spPr>
                      </pic:pic>
                      <wps:wsp>
                        <wps:cNvPr id="617" name="Graphic 617"/>
                        <wps:cNvSpPr/>
                        <wps:spPr>
                          <a:xfrm>
                            <a:off x="1105680" y="341454"/>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618" name="Textbox 618"/>
                        <wps:cNvSpPr txBox="1"/>
                        <wps:spPr>
                          <a:xfrm>
                            <a:off x="6324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23</w:t>
                              </w:r>
                            </w:p>
                          </w:txbxContent>
                        </wps:txbx>
                        <wps:bodyPr wrap="square" lIns="0" tIns="0" rIns="0" bIns="0" rtlCol="0">
                          <a:noAutofit/>
                        </wps:bodyPr>
                      </wps:wsp>
                      <wps:wsp>
                        <wps:cNvPr id="619" name="Textbox 619"/>
                        <wps:cNvSpPr txBox="1"/>
                        <wps:spPr>
                          <a:xfrm>
                            <a:off x="343173" y="179781"/>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760.161438pt;margin-top:-43.829163pt;width:100.65pt;height:40.9pt;mso-position-horizontal-relative:page;mso-position-vertical-relative:paragraph;z-index:15748096" id="docshapegroup594" coordorigin="15203,-877" coordsize="2013,818">
                <v:rect style="position:absolute;left:15213;top:-867;width:1993;height:798" id="docshape595" filled="false" stroked="true" strokeweight=".99628pt" strokecolor="#000000">
                  <v:stroke dashstyle="solid"/>
                </v:rect>
                <v:shape style="position:absolute;left:15731;top:-767;width:142;height:171" id="docshape596" coordorigin="15731,-767" coordsize="142,171" path="m15871,-767l15733,-767,15731,-764,15731,-599,15733,-596,15871,-596,15873,-599,15873,-764,15871,-767xe" filled="true" fillcolor="#000000" stroked="false">
                  <v:path arrowok="t"/>
                  <v:fill type="solid"/>
                </v:shape>
                <v:shape style="position:absolute;left:15731;top:-767;width:142;height:598" id="docshape597" coordorigin="15731,-767" coordsize="142,598" path="m15731,-762l15731,-601,15731,-599,15733,-596,15736,-596,15868,-596,15871,-596,15873,-599,15873,-601,15873,-762,15873,-764,15871,-767,15868,-767,15736,-767,15733,-767,15731,-764,15731,-762xm15731,-169l15731,-339,15873,-339,15873,-169,15731,-169xe" filled="false" stroked="true" strokeweight=".99628pt" strokecolor="#000000">
                  <v:path arrowok="t"/>
                  <v:stroke dashstyle="solid"/>
                </v:shape>
                <v:shape style="position:absolute;left:16024;top:-777;width:162;height:190" type="#_x0000_t75" id="docshape598" stroked="false">
                  <v:imagedata r:id="rId8" o:title=""/>
                </v:shape>
                <v:rect style="position:absolute;left:16034;top:-339;width:142;height:171" id="docshape599" filled="false" stroked="true" strokeweight=".99628pt" strokecolor="#000000">
                  <v:stroke dashstyle="solid"/>
                </v:rect>
                <v:shape style="position:absolute;left:16337;top:-767;width:142;height:171" id="docshape600" coordorigin="16338,-767" coordsize="142,171" path="m16477,-767l16340,-767,16338,-764,16338,-599,16340,-596,16477,-596,16480,-599,16480,-764,16477,-767xe" filled="true" fillcolor="#000000" stroked="false">
                  <v:path arrowok="t"/>
                  <v:fill type="solid"/>
                </v:shape>
                <v:shape style="position:absolute;left:16337;top:-767;width:142;height:598" id="docshape601" coordorigin="16338,-767" coordsize="142,598" path="m16338,-762l16338,-601,16338,-599,16340,-596,16343,-596,16475,-596,16477,-596,16480,-599,16480,-601,16480,-762,16480,-764,16477,-767,16475,-767,16343,-767,16340,-767,16338,-764,16338,-762xm16338,-169l16338,-339,16480,-339,16480,-169,16338,-169xe" filled="false" stroked="true" strokeweight=".99628pt" strokecolor="#000000">
                  <v:path arrowok="t"/>
                  <v:stroke dashstyle="solid"/>
                </v:shape>
                <v:shape style="position:absolute;left:16631;top:-777;width:162;height:190" type="#_x0000_t75" id="docshape602" stroked="false">
                  <v:imagedata r:id="rId7" o:title=""/>
                </v:shape>
                <v:rect style="position:absolute;left:16641;top:-339;width:142;height:171" id="docshape603" filled="false" stroked="true" strokeweight=".99628pt" strokecolor="#000000">
                  <v:stroke dashstyle="solid"/>
                </v:rect>
                <v:shape style="position:absolute;left:16934;top:-777;width:162;height:190" type="#_x0000_t75" id="docshape604" stroked="false">
                  <v:imagedata r:id="rId8" o:title=""/>
                </v:shape>
                <v:rect style="position:absolute;left:16944;top:-339;width:142;height:171" id="docshape605" filled="false" stroked="true" strokeweight=".99628pt" strokecolor="#000000">
                  <v:stroke dashstyle="solid"/>
                </v:rect>
                <v:shape style="position:absolute;left:15302;top:-877;width:284;height:343" type="#_x0000_t202" id="docshape606"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23</w:t>
                        </w:r>
                      </w:p>
                    </w:txbxContent>
                  </v:textbox>
                  <w10:wrap type="none"/>
                </v:shape>
                <v:shape style="position:absolute;left:15743;top:-594;width:1343;height:229" type="#_x0000_t202" id="docshape607"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48608">
                <wp:simplePos x="0" y="0"/>
                <wp:positionH relativeFrom="page">
                  <wp:posOffset>9654050</wp:posOffset>
                </wp:positionH>
                <wp:positionV relativeFrom="paragraph">
                  <wp:posOffset>50620</wp:posOffset>
                </wp:positionV>
                <wp:extent cx="1278255" cy="519430"/>
                <wp:effectExtent l="0" t="0" r="0" b="0"/>
                <wp:wrapNone/>
                <wp:docPr id="620" name="Group 620"/>
                <wp:cNvGraphicFramePr>
                  <a:graphicFrameLocks/>
                </wp:cNvGraphicFramePr>
                <a:graphic>
                  <a:graphicData uri="http://schemas.microsoft.com/office/word/2010/wordprocessingGroup">
                    <wpg:wgp>
                      <wpg:cNvPr id="620" name="Group 620"/>
                      <wpg:cNvGrpSpPr/>
                      <wpg:grpSpPr>
                        <a:xfrm>
                          <a:off x="0" y="0"/>
                          <a:ext cx="1278255" cy="519430"/>
                          <a:chExt cx="1278255" cy="519430"/>
                        </a:xfrm>
                      </wpg:grpSpPr>
                      <wps:wsp>
                        <wps:cNvPr id="621" name="Graphic 621"/>
                        <wps:cNvSpPr/>
                        <wps:spPr>
                          <a:xfrm>
                            <a:off x="6326" y="6609"/>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wps:wsp>
                        <wps:cNvPr id="622" name="Graphic 622"/>
                        <wps:cNvSpPr/>
                        <wps:spPr>
                          <a:xfrm>
                            <a:off x="335297" y="69873"/>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23" name="Graphic 623"/>
                        <wps:cNvSpPr/>
                        <wps:spPr>
                          <a:xfrm>
                            <a:off x="335297" y="69873"/>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1" y="106584"/>
                                </a:lnTo>
                                <a:lnTo>
                                  <a:pt x="90001" y="104837"/>
                                </a:lnTo>
                                <a:lnTo>
                                  <a:pt x="90001" y="3163"/>
                                </a:lnTo>
                                <a:lnTo>
                                  <a:pt x="90001" y="1416"/>
                                </a:lnTo>
                                <a:lnTo>
                                  <a:pt x="88584" y="0"/>
                                </a:lnTo>
                                <a:lnTo>
                                  <a:pt x="86837"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624" name="Graphic 624"/>
                        <wps:cNvSpPr/>
                        <wps:spPr>
                          <a:xfrm>
                            <a:off x="527892" y="69873"/>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1" y="106584"/>
                                </a:lnTo>
                                <a:lnTo>
                                  <a:pt x="90001" y="1416"/>
                                </a:lnTo>
                                <a:lnTo>
                                  <a:pt x="88584" y="0"/>
                                </a:lnTo>
                                <a:close/>
                              </a:path>
                            </a:pathLst>
                          </a:custGeom>
                          <a:solidFill>
                            <a:srgbClr val="000000"/>
                          </a:solidFill>
                        </wps:spPr>
                        <wps:bodyPr wrap="square" lIns="0" tIns="0" rIns="0" bIns="0" rtlCol="0">
                          <a:prstTxWarp prst="textNoShape">
                            <a:avLst/>
                          </a:prstTxWarp>
                          <a:noAutofit/>
                        </wps:bodyPr>
                      </wps:wsp>
                      <wps:wsp>
                        <wps:cNvPr id="625" name="Graphic 625"/>
                        <wps:cNvSpPr/>
                        <wps:spPr>
                          <a:xfrm>
                            <a:off x="527892" y="69873"/>
                            <a:ext cx="90170" cy="379730"/>
                          </a:xfrm>
                          <a:custGeom>
                            <a:avLst/>
                            <a:gdLst/>
                            <a:ahLst/>
                            <a:cxnLst/>
                            <a:rect l="l" t="t" r="r" b="b"/>
                            <a:pathLst>
                              <a:path w="90170" h="379730">
                                <a:moveTo>
                                  <a:pt x="0" y="3163"/>
                                </a:moveTo>
                                <a:lnTo>
                                  <a:pt x="0" y="104837"/>
                                </a:lnTo>
                                <a:lnTo>
                                  <a:pt x="0" y="106584"/>
                                </a:lnTo>
                                <a:lnTo>
                                  <a:pt x="1416" y="108001"/>
                                </a:lnTo>
                                <a:lnTo>
                                  <a:pt x="3163" y="108001"/>
                                </a:lnTo>
                                <a:lnTo>
                                  <a:pt x="86838" y="108001"/>
                                </a:lnTo>
                                <a:lnTo>
                                  <a:pt x="88584" y="108001"/>
                                </a:lnTo>
                                <a:lnTo>
                                  <a:pt x="90001" y="106584"/>
                                </a:lnTo>
                                <a:lnTo>
                                  <a:pt x="90001" y="104837"/>
                                </a:lnTo>
                                <a:lnTo>
                                  <a:pt x="90001" y="3163"/>
                                </a:lnTo>
                                <a:lnTo>
                                  <a:pt x="90001" y="1416"/>
                                </a:lnTo>
                                <a:lnTo>
                                  <a:pt x="88584" y="0"/>
                                </a:lnTo>
                                <a:lnTo>
                                  <a:pt x="86838" y="0"/>
                                </a:lnTo>
                                <a:lnTo>
                                  <a:pt x="3163" y="0"/>
                                </a:lnTo>
                                <a:lnTo>
                                  <a:pt x="1416" y="0"/>
                                </a:lnTo>
                                <a:lnTo>
                                  <a:pt x="0" y="1416"/>
                                </a:lnTo>
                                <a:lnTo>
                                  <a:pt x="0" y="3163"/>
                                </a:lnTo>
                                <a:close/>
                              </a:path>
                              <a:path w="90170" h="379730">
                                <a:moveTo>
                                  <a:pt x="0" y="379581"/>
                                </a:moveTo>
                                <a:lnTo>
                                  <a:pt x="0" y="271580"/>
                                </a:lnTo>
                                <a:lnTo>
                                  <a:pt x="90001" y="271580"/>
                                </a:lnTo>
                                <a:lnTo>
                                  <a:pt x="90001"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26" name="Image 626"/>
                          <pic:cNvPicPr/>
                        </pic:nvPicPr>
                        <pic:blipFill>
                          <a:blip r:embed="rId7" cstate="print"/>
                          <a:stretch>
                            <a:fillRect/>
                          </a:stretch>
                        </pic:blipFill>
                        <pic:spPr>
                          <a:xfrm>
                            <a:off x="714162" y="63546"/>
                            <a:ext cx="102653" cy="120653"/>
                          </a:xfrm>
                          <a:prstGeom prst="rect">
                            <a:avLst/>
                          </a:prstGeom>
                        </pic:spPr>
                      </pic:pic>
                      <wps:wsp>
                        <wps:cNvPr id="627" name="Graphic 627"/>
                        <wps:cNvSpPr/>
                        <wps:spPr>
                          <a:xfrm>
                            <a:off x="720488" y="341453"/>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628" name="Graphic 628"/>
                        <wps:cNvSpPr/>
                        <wps:spPr>
                          <a:xfrm>
                            <a:off x="913084" y="69873"/>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29" name="Graphic 629"/>
                        <wps:cNvSpPr/>
                        <wps:spPr>
                          <a:xfrm>
                            <a:off x="913084" y="69873"/>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630" name="Graphic 630"/>
                        <wps:cNvSpPr/>
                        <wps:spPr>
                          <a:xfrm>
                            <a:off x="1105680" y="69873"/>
                            <a:ext cx="90170" cy="108585"/>
                          </a:xfrm>
                          <a:custGeom>
                            <a:avLst/>
                            <a:gdLst/>
                            <a:ahLst/>
                            <a:cxnLst/>
                            <a:rect l="l" t="t" r="r" b="b"/>
                            <a:pathLst>
                              <a:path w="90170" h="108585">
                                <a:moveTo>
                                  <a:pt x="88584" y="0"/>
                                </a:moveTo>
                                <a:lnTo>
                                  <a:pt x="1416" y="0"/>
                                </a:lnTo>
                                <a:lnTo>
                                  <a:pt x="0" y="1416"/>
                                </a:lnTo>
                                <a:lnTo>
                                  <a:pt x="0" y="106584"/>
                                </a:lnTo>
                                <a:lnTo>
                                  <a:pt x="1416" y="108001"/>
                                </a:lnTo>
                                <a:lnTo>
                                  <a:pt x="88584" y="108001"/>
                                </a:lnTo>
                                <a:lnTo>
                                  <a:pt x="90000" y="106584"/>
                                </a:lnTo>
                                <a:lnTo>
                                  <a:pt x="90000" y="1416"/>
                                </a:lnTo>
                                <a:lnTo>
                                  <a:pt x="88584" y="0"/>
                                </a:lnTo>
                                <a:close/>
                              </a:path>
                            </a:pathLst>
                          </a:custGeom>
                          <a:solidFill>
                            <a:srgbClr val="000000"/>
                          </a:solidFill>
                        </wps:spPr>
                        <wps:bodyPr wrap="square" lIns="0" tIns="0" rIns="0" bIns="0" rtlCol="0">
                          <a:prstTxWarp prst="textNoShape">
                            <a:avLst/>
                          </a:prstTxWarp>
                          <a:noAutofit/>
                        </wps:bodyPr>
                      </wps:wsp>
                      <wps:wsp>
                        <wps:cNvPr id="631" name="Graphic 631"/>
                        <wps:cNvSpPr/>
                        <wps:spPr>
                          <a:xfrm>
                            <a:off x="1105680" y="69873"/>
                            <a:ext cx="90170" cy="379730"/>
                          </a:xfrm>
                          <a:custGeom>
                            <a:avLst/>
                            <a:gdLst/>
                            <a:ahLst/>
                            <a:cxnLst/>
                            <a:rect l="l" t="t" r="r" b="b"/>
                            <a:pathLst>
                              <a:path w="90170" h="379730">
                                <a:moveTo>
                                  <a:pt x="0" y="3163"/>
                                </a:moveTo>
                                <a:lnTo>
                                  <a:pt x="0" y="104837"/>
                                </a:lnTo>
                                <a:lnTo>
                                  <a:pt x="0" y="106584"/>
                                </a:lnTo>
                                <a:lnTo>
                                  <a:pt x="1416" y="108001"/>
                                </a:lnTo>
                                <a:lnTo>
                                  <a:pt x="3163" y="108001"/>
                                </a:lnTo>
                                <a:lnTo>
                                  <a:pt x="86837" y="108001"/>
                                </a:lnTo>
                                <a:lnTo>
                                  <a:pt x="88584" y="108001"/>
                                </a:lnTo>
                                <a:lnTo>
                                  <a:pt x="90000" y="106584"/>
                                </a:lnTo>
                                <a:lnTo>
                                  <a:pt x="90000" y="104837"/>
                                </a:lnTo>
                                <a:lnTo>
                                  <a:pt x="90000" y="3163"/>
                                </a:lnTo>
                                <a:lnTo>
                                  <a:pt x="90000" y="1416"/>
                                </a:lnTo>
                                <a:lnTo>
                                  <a:pt x="88584" y="0"/>
                                </a:lnTo>
                                <a:lnTo>
                                  <a:pt x="86837" y="0"/>
                                </a:lnTo>
                                <a:lnTo>
                                  <a:pt x="3163" y="0"/>
                                </a:lnTo>
                                <a:lnTo>
                                  <a:pt x="1416" y="0"/>
                                </a:lnTo>
                                <a:lnTo>
                                  <a:pt x="0" y="1416"/>
                                </a:lnTo>
                                <a:lnTo>
                                  <a:pt x="0" y="3163"/>
                                </a:lnTo>
                                <a:close/>
                              </a:path>
                              <a:path w="90170" h="379730">
                                <a:moveTo>
                                  <a:pt x="0" y="379581"/>
                                </a:moveTo>
                                <a:lnTo>
                                  <a:pt x="0" y="271580"/>
                                </a:lnTo>
                                <a:lnTo>
                                  <a:pt x="90000" y="271580"/>
                                </a:lnTo>
                                <a:lnTo>
                                  <a:pt x="90000" y="379581"/>
                                </a:lnTo>
                                <a:lnTo>
                                  <a:pt x="0" y="379581"/>
                                </a:lnTo>
                                <a:close/>
                              </a:path>
                            </a:pathLst>
                          </a:custGeom>
                          <a:ln w="12652">
                            <a:solidFill>
                              <a:srgbClr val="000000"/>
                            </a:solidFill>
                            <a:prstDash val="solid"/>
                          </a:ln>
                        </wps:spPr>
                        <wps:bodyPr wrap="square" lIns="0" tIns="0" rIns="0" bIns="0" rtlCol="0">
                          <a:prstTxWarp prst="textNoShape">
                            <a:avLst/>
                          </a:prstTxWarp>
                          <a:noAutofit/>
                        </wps:bodyPr>
                      </wps:wsp>
                      <wps:wsp>
                        <wps:cNvPr id="632" name="Textbox 632"/>
                        <wps:cNvSpPr txBox="1"/>
                        <wps:spPr>
                          <a:xfrm>
                            <a:off x="63240"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24</w:t>
                              </w:r>
                            </w:p>
                          </w:txbxContent>
                        </wps:txbx>
                        <wps:bodyPr wrap="square" lIns="0" tIns="0" rIns="0" bIns="0" rtlCol="0">
                          <a:noAutofit/>
                        </wps:bodyPr>
                      </wps:wsp>
                      <wps:wsp>
                        <wps:cNvPr id="633" name="Textbox 633"/>
                        <wps:cNvSpPr txBox="1"/>
                        <wps:spPr>
                          <a:xfrm>
                            <a:off x="34317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760.161438pt;margin-top:3.985837pt;width:100.65pt;height:40.9pt;mso-position-horizontal-relative:page;mso-position-vertical-relative:paragraph;z-index:15748608" id="docshapegroup608" coordorigin="15203,80" coordsize="2013,818">
                <v:rect style="position:absolute;left:15213;top:90;width:1993;height:798" id="docshape609" filled="false" stroked="true" strokeweight=".99628pt" strokecolor="#000000">
                  <v:stroke dashstyle="solid"/>
                </v:rect>
                <v:shape style="position:absolute;left:15731;top:189;width:142;height:171" id="docshape610" coordorigin="15731,190" coordsize="142,171" path="m15871,190l15733,190,15731,192,15731,358,15733,360,15871,360,15873,358,15873,192,15871,190xe" filled="true" fillcolor="#000000" stroked="false">
                  <v:path arrowok="t"/>
                  <v:fill type="solid"/>
                </v:shape>
                <v:shape style="position:absolute;left:15731;top:189;width:142;height:598" id="docshape611" coordorigin="15731,190" coordsize="142,598" path="m15731,195l15731,355,15731,358,15733,360,15736,360,15868,360,15871,360,15873,358,15873,355,15873,195,15873,192,15871,190,15868,190,15736,190,15733,190,15731,192,15731,195xm15731,788l15731,617,15873,617,15873,788,15731,788xe" filled="false" stroked="true" strokeweight=".99628pt" strokecolor="#000000">
                  <v:path arrowok="t"/>
                  <v:stroke dashstyle="solid"/>
                </v:shape>
                <v:shape style="position:absolute;left:16034;top:189;width:142;height:171" id="docshape612" coordorigin="16035,190" coordsize="142,171" path="m16174,190l16037,190,16035,192,16035,358,16037,360,16174,360,16176,358,16176,192,16174,190xe" filled="true" fillcolor="#000000" stroked="false">
                  <v:path arrowok="t"/>
                  <v:fill type="solid"/>
                </v:shape>
                <v:shape style="position:absolute;left:16034;top:189;width:142;height:598" id="docshape613" coordorigin="16035,190" coordsize="142,598" path="m16035,195l16035,355,16035,358,16037,360,16040,360,16171,360,16174,360,16176,358,16176,355,16176,195,16176,192,16174,190,16171,190,16040,190,16037,190,16035,192,16035,195xm16035,788l16035,617,16176,617,16176,788,16035,788xe" filled="false" stroked="true" strokeweight=".99628pt" strokecolor="#000000">
                  <v:path arrowok="t"/>
                  <v:stroke dashstyle="solid"/>
                </v:shape>
                <v:shape style="position:absolute;left:16327;top:179;width:162;height:190" type="#_x0000_t75" id="docshape614" stroked="false">
                  <v:imagedata r:id="rId7" o:title=""/>
                </v:shape>
                <v:rect style="position:absolute;left:16337;top:617;width:142;height:171" id="docshape615" filled="false" stroked="true" strokeweight=".99628pt" strokecolor="#000000">
                  <v:stroke dashstyle="solid"/>
                </v:rect>
                <v:shape style="position:absolute;left:16641;top:189;width:142;height:171" id="docshape616" coordorigin="16641,190" coordsize="142,171" path="m16781,190l16643,190,16641,192,16641,358,16643,360,16781,360,16783,358,16783,192,16781,190xe" filled="true" fillcolor="#000000" stroked="false">
                  <v:path arrowok="t"/>
                  <v:fill type="solid"/>
                </v:shape>
                <v:shape style="position:absolute;left:16641;top:189;width:142;height:598" id="docshape617" coordorigin="16641,190" coordsize="142,598" path="m16641,195l16641,355,16641,358,16643,360,16646,360,16778,360,16781,360,16783,358,16783,355,16783,195,16783,192,16781,190,16778,190,16646,190,16643,190,16641,192,16641,195xm16641,788l16641,617,16783,617,16783,788,16641,788xe" filled="false" stroked="true" strokeweight=".99628pt" strokecolor="#000000">
                  <v:path arrowok="t"/>
                  <v:stroke dashstyle="solid"/>
                </v:shape>
                <v:shape style="position:absolute;left:16944;top:189;width:142;height:171" id="docshape618" coordorigin="16944,190" coordsize="142,171" path="m17084,190l16947,190,16944,192,16944,358,16947,360,17084,360,17086,358,17086,192,17084,190xe" filled="true" fillcolor="#000000" stroked="false">
                  <v:path arrowok="t"/>
                  <v:fill type="solid"/>
                </v:shape>
                <v:shape style="position:absolute;left:16944;top:189;width:142;height:598" id="docshape619" coordorigin="16944,190" coordsize="142,598" path="m16944,195l16944,355,16944,358,16947,360,16949,360,17081,360,17084,360,17086,358,17086,355,17086,195,17086,192,17084,190,17081,190,16949,190,16947,190,16944,192,16944,195xm16944,788l16944,617,17086,617,17086,788,16944,788xe" filled="false" stroked="true" strokeweight=".99628pt" strokecolor="#000000">
                  <v:path arrowok="t"/>
                  <v:stroke dashstyle="solid"/>
                </v:shape>
                <v:shape style="position:absolute;left:15302;top:79;width:284;height:343" type="#_x0000_t202" id="docshape620"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24</w:t>
                        </w:r>
                      </w:p>
                    </w:txbxContent>
                  </v:textbox>
                  <w10:wrap type="none"/>
                </v:shape>
                <v:shape style="position:absolute;left:15743;top:362;width:1343;height:229" type="#_x0000_t202" id="docshape621"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3728">
                <wp:simplePos x="0" y="0"/>
                <wp:positionH relativeFrom="page">
                  <wp:posOffset>11388103</wp:posOffset>
                </wp:positionH>
                <wp:positionV relativeFrom="paragraph">
                  <wp:posOffset>-556630</wp:posOffset>
                </wp:positionV>
                <wp:extent cx="1278255" cy="519430"/>
                <wp:effectExtent l="0" t="0" r="0" b="0"/>
                <wp:wrapNone/>
                <wp:docPr id="634" name="Group 634"/>
                <wp:cNvGraphicFramePr>
                  <a:graphicFrameLocks/>
                </wp:cNvGraphicFramePr>
                <a:graphic>
                  <a:graphicData uri="http://schemas.microsoft.com/office/word/2010/wordprocessingGroup">
                    <wpg:wgp>
                      <wpg:cNvPr id="634" name="Group 634"/>
                      <wpg:cNvGrpSpPr/>
                      <wpg:grpSpPr>
                        <a:xfrm>
                          <a:off x="0" y="0"/>
                          <a:ext cx="1278255" cy="519430"/>
                          <a:chExt cx="1278255" cy="519430"/>
                        </a:xfrm>
                      </wpg:grpSpPr>
                      <wps:wsp>
                        <wps:cNvPr id="635" name="Graphic 635"/>
                        <wps:cNvSpPr/>
                        <wps:spPr>
                          <a:xfrm>
                            <a:off x="6326" y="6610"/>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36" name="Image 636"/>
                          <pic:cNvPicPr/>
                        </pic:nvPicPr>
                        <pic:blipFill>
                          <a:blip r:embed="rId7" cstate="print"/>
                          <a:stretch>
                            <a:fillRect/>
                          </a:stretch>
                        </pic:blipFill>
                        <pic:spPr>
                          <a:xfrm>
                            <a:off x="328970" y="63547"/>
                            <a:ext cx="102653" cy="120653"/>
                          </a:xfrm>
                          <a:prstGeom prst="rect">
                            <a:avLst/>
                          </a:prstGeom>
                        </pic:spPr>
                      </pic:pic>
                      <wps:wsp>
                        <wps:cNvPr id="637" name="Graphic 637"/>
                        <wps:cNvSpPr/>
                        <wps:spPr>
                          <a:xfrm>
                            <a:off x="335296" y="341454"/>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38" name="Image 638"/>
                          <pic:cNvPicPr/>
                        </pic:nvPicPr>
                        <pic:blipFill>
                          <a:blip r:embed="rId8" cstate="print"/>
                          <a:stretch>
                            <a:fillRect/>
                          </a:stretch>
                        </pic:blipFill>
                        <pic:spPr>
                          <a:xfrm>
                            <a:off x="521566" y="63547"/>
                            <a:ext cx="102653" cy="120653"/>
                          </a:xfrm>
                          <a:prstGeom prst="rect">
                            <a:avLst/>
                          </a:prstGeom>
                        </pic:spPr>
                      </pic:pic>
                      <wps:wsp>
                        <wps:cNvPr id="639" name="Graphic 639"/>
                        <wps:cNvSpPr/>
                        <wps:spPr>
                          <a:xfrm>
                            <a:off x="527893" y="341454"/>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40" name="Image 640"/>
                          <pic:cNvPicPr/>
                        </pic:nvPicPr>
                        <pic:blipFill>
                          <a:blip r:embed="rId7" cstate="print"/>
                          <a:stretch>
                            <a:fillRect/>
                          </a:stretch>
                        </pic:blipFill>
                        <pic:spPr>
                          <a:xfrm>
                            <a:off x="714162" y="63547"/>
                            <a:ext cx="102653" cy="120653"/>
                          </a:xfrm>
                          <a:prstGeom prst="rect">
                            <a:avLst/>
                          </a:prstGeom>
                        </pic:spPr>
                      </pic:pic>
                      <wps:wsp>
                        <wps:cNvPr id="641" name="Graphic 641"/>
                        <wps:cNvSpPr/>
                        <wps:spPr>
                          <a:xfrm>
                            <a:off x="720488" y="341454"/>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42" name="Image 642"/>
                          <pic:cNvPicPr/>
                        </pic:nvPicPr>
                        <pic:blipFill>
                          <a:blip r:embed="rId8" cstate="print"/>
                          <a:stretch>
                            <a:fillRect/>
                          </a:stretch>
                        </pic:blipFill>
                        <pic:spPr>
                          <a:xfrm>
                            <a:off x="906758" y="63547"/>
                            <a:ext cx="102653" cy="120653"/>
                          </a:xfrm>
                          <a:prstGeom prst="rect">
                            <a:avLst/>
                          </a:prstGeom>
                        </pic:spPr>
                      </pic:pic>
                      <wps:wsp>
                        <wps:cNvPr id="643" name="Graphic 643"/>
                        <wps:cNvSpPr/>
                        <wps:spPr>
                          <a:xfrm>
                            <a:off x="913084" y="341454"/>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44" name="Image 644"/>
                          <pic:cNvPicPr/>
                        </pic:nvPicPr>
                        <pic:blipFill>
                          <a:blip r:embed="rId7" cstate="print"/>
                          <a:stretch>
                            <a:fillRect/>
                          </a:stretch>
                        </pic:blipFill>
                        <pic:spPr>
                          <a:xfrm>
                            <a:off x="1099354" y="63547"/>
                            <a:ext cx="102653" cy="120653"/>
                          </a:xfrm>
                          <a:prstGeom prst="rect">
                            <a:avLst/>
                          </a:prstGeom>
                        </pic:spPr>
                      </pic:pic>
                      <wps:wsp>
                        <wps:cNvPr id="645" name="Graphic 645"/>
                        <wps:cNvSpPr/>
                        <wps:spPr>
                          <a:xfrm>
                            <a:off x="1105680" y="341454"/>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646" name="Textbox 646"/>
                        <wps:cNvSpPr txBox="1"/>
                        <wps:spPr>
                          <a:xfrm>
                            <a:off x="63219"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35</w:t>
                              </w:r>
                            </w:p>
                          </w:txbxContent>
                        </wps:txbx>
                        <wps:bodyPr wrap="square" lIns="0" tIns="0" rIns="0" bIns="0" rtlCol="0">
                          <a:noAutofit/>
                        </wps:bodyPr>
                      </wps:wsp>
                      <wps:wsp>
                        <wps:cNvPr id="647" name="Textbox 647"/>
                        <wps:cNvSpPr txBox="1"/>
                        <wps:spPr>
                          <a:xfrm>
                            <a:off x="343153" y="179781"/>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896.70105pt;margin-top:-43.829163pt;width:100.65pt;height:40.9pt;mso-position-horizontal-relative:page;mso-position-vertical-relative:paragraph;z-index:15753728" id="docshapegroup622" coordorigin="17934,-877" coordsize="2013,818">
                <v:rect style="position:absolute;left:17943;top:-867;width:1993;height:798" id="docshape623" filled="false" stroked="true" strokeweight=".99628pt" strokecolor="#000000">
                  <v:stroke dashstyle="solid"/>
                </v:rect>
                <v:shape style="position:absolute;left:18452;top:-777;width:162;height:190" type="#_x0000_t75" id="docshape624" stroked="false">
                  <v:imagedata r:id="rId7" o:title=""/>
                </v:shape>
                <v:rect style="position:absolute;left:18462;top:-339;width:142;height:171" id="docshape625" filled="false" stroked="true" strokeweight=".99628pt" strokecolor="#000000">
                  <v:stroke dashstyle="solid"/>
                </v:rect>
                <v:shape style="position:absolute;left:18755;top:-777;width:162;height:190" type="#_x0000_t75" id="docshape626" stroked="false">
                  <v:imagedata r:id="rId8" o:title=""/>
                </v:shape>
                <v:rect style="position:absolute;left:18765;top:-339;width:142;height:171" id="docshape627" filled="false" stroked="true" strokeweight=".99628pt" strokecolor="#000000">
                  <v:stroke dashstyle="solid"/>
                </v:rect>
                <v:shape style="position:absolute;left:19058;top:-777;width:162;height:190" type="#_x0000_t75" id="docshape628" stroked="false">
                  <v:imagedata r:id="rId7" o:title=""/>
                </v:shape>
                <v:rect style="position:absolute;left:19068;top:-339;width:142;height:171" id="docshape629" filled="false" stroked="true" strokeweight=".99628pt" strokecolor="#000000">
                  <v:stroke dashstyle="solid"/>
                </v:rect>
                <v:shape style="position:absolute;left:19361;top:-777;width:162;height:190" type="#_x0000_t75" id="docshape630" stroked="false">
                  <v:imagedata r:id="rId8" o:title=""/>
                </v:shape>
                <v:rect style="position:absolute;left:19371;top:-339;width:142;height:171" id="docshape631" filled="false" stroked="true" strokeweight=".99628pt" strokecolor="#000000">
                  <v:stroke dashstyle="solid"/>
                </v:rect>
                <v:shape style="position:absolute;left:19665;top:-777;width:162;height:190" type="#_x0000_t75" id="docshape632" stroked="false">
                  <v:imagedata r:id="rId7" o:title=""/>
                </v:shape>
                <v:rect style="position:absolute;left:19675;top:-339;width:142;height:171" id="docshape633" filled="false" stroked="true" strokeweight=".99628pt" strokecolor="#000000">
                  <v:stroke dashstyle="solid"/>
                </v:rect>
                <v:shape style="position:absolute;left:18033;top:-877;width:284;height:343" type="#_x0000_t202" id="docshape634"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35</w:t>
                        </w:r>
                      </w:p>
                    </w:txbxContent>
                  </v:textbox>
                  <w10:wrap type="none"/>
                </v:shape>
                <v:shape style="position:absolute;left:18474;top:-594;width:1343;height:229" type="#_x0000_t202" id="docshape635"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rPr>
        <mc:AlternateContent>
          <mc:Choice Requires="wps">
            <w:drawing>
              <wp:anchor distT="0" distB="0" distL="0" distR="0" allowOverlap="1" layoutInCell="1" locked="0" behindDoc="0" simplePos="0" relativeHeight="15754240">
                <wp:simplePos x="0" y="0"/>
                <wp:positionH relativeFrom="page">
                  <wp:posOffset>11388103</wp:posOffset>
                </wp:positionH>
                <wp:positionV relativeFrom="paragraph">
                  <wp:posOffset>50620</wp:posOffset>
                </wp:positionV>
                <wp:extent cx="1278255" cy="519430"/>
                <wp:effectExtent l="0" t="0" r="0" b="0"/>
                <wp:wrapNone/>
                <wp:docPr id="648" name="Group 648"/>
                <wp:cNvGraphicFramePr>
                  <a:graphicFrameLocks/>
                </wp:cNvGraphicFramePr>
                <a:graphic>
                  <a:graphicData uri="http://schemas.microsoft.com/office/word/2010/wordprocessingGroup">
                    <wpg:wgp>
                      <wpg:cNvPr id="648" name="Group 648"/>
                      <wpg:cNvGrpSpPr/>
                      <wpg:grpSpPr>
                        <a:xfrm>
                          <a:off x="0" y="0"/>
                          <a:ext cx="1278255" cy="519430"/>
                          <a:chExt cx="1278255" cy="519430"/>
                        </a:xfrm>
                      </wpg:grpSpPr>
                      <wps:wsp>
                        <wps:cNvPr id="649" name="Graphic 649"/>
                        <wps:cNvSpPr/>
                        <wps:spPr>
                          <a:xfrm>
                            <a:off x="6326" y="6609"/>
                            <a:ext cx="1265555" cy="506730"/>
                          </a:xfrm>
                          <a:custGeom>
                            <a:avLst/>
                            <a:gdLst/>
                            <a:ahLst/>
                            <a:cxnLst/>
                            <a:rect l="l" t="t" r="r" b="b"/>
                            <a:pathLst>
                              <a:path w="1265555" h="506730">
                                <a:moveTo>
                                  <a:pt x="0" y="0"/>
                                </a:moveTo>
                                <a:lnTo>
                                  <a:pt x="0" y="506108"/>
                                </a:lnTo>
                                <a:lnTo>
                                  <a:pt x="1265271" y="506108"/>
                                </a:lnTo>
                                <a:lnTo>
                                  <a:pt x="1265271" y="0"/>
                                </a:lnTo>
                                <a:lnTo>
                                  <a:pt x="0" y="0"/>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50" name="Image 650"/>
                          <pic:cNvPicPr/>
                        </pic:nvPicPr>
                        <pic:blipFill>
                          <a:blip r:embed="rId7" cstate="print"/>
                          <a:stretch>
                            <a:fillRect/>
                          </a:stretch>
                        </pic:blipFill>
                        <pic:spPr>
                          <a:xfrm>
                            <a:off x="328970" y="63546"/>
                            <a:ext cx="102653" cy="120653"/>
                          </a:xfrm>
                          <a:prstGeom prst="rect">
                            <a:avLst/>
                          </a:prstGeom>
                        </pic:spPr>
                      </pic:pic>
                      <wps:wsp>
                        <wps:cNvPr id="651" name="Graphic 651"/>
                        <wps:cNvSpPr/>
                        <wps:spPr>
                          <a:xfrm>
                            <a:off x="335296" y="341453"/>
                            <a:ext cx="90170" cy="108585"/>
                          </a:xfrm>
                          <a:custGeom>
                            <a:avLst/>
                            <a:gdLst/>
                            <a:ahLst/>
                            <a:cxnLst/>
                            <a:rect l="l" t="t" r="r" b="b"/>
                            <a:pathLst>
                              <a:path w="90170" h="108585">
                                <a:moveTo>
                                  <a:pt x="0" y="108001"/>
                                </a:moveTo>
                                <a:lnTo>
                                  <a:pt x="0" y="0"/>
                                </a:lnTo>
                                <a:lnTo>
                                  <a:pt x="90001" y="0"/>
                                </a:lnTo>
                                <a:lnTo>
                                  <a:pt x="90001"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52" name="Image 652"/>
                          <pic:cNvPicPr/>
                        </pic:nvPicPr>
                        <pic:blipFill>
                          <a:blip r:embed="rId8" cstate="print"/>
                          <a:stretch>
                            <a:fillRect/>
                          </a:stretch>
                        </pic:blipFill>
                        <pic:spPr>
                          <a:xfrm>
                            <a:off x="521566" y="63546"/>
                            <a:ext cx="102653" cy="120653"/>
                          </a:xfrm>
                          <a:prstGeom prst="rect">
                            <a:avLst/>
                          </a:prstGeom>
                        </pic:spPr>
                      </pic:pic>
                      <wps:wsp>
                        <wps:cNvPr id="653" name="Graphic 653"/>
                        <wps:cNvSpPr/>
                        <wps:spPr>
                          <a:xfrm>
                            <a:off x="527893" y="341453"/>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54" name="Image 654"/>
                          <pic:cNvPicPr/>
                        </pic:nvPicPr>
                        <pic:blipFill>
                          <a:blip r:embed="rId7" cstate="print"/>
                          <a:stretch>
                            <a:fillRect/>
                          </a:stretch>
                        </pic:blipFill>
                        <pic:spPr>
                          <a:xfrm>
                            <a:off x="714162" y="63546"/>
                            <a:ext cx="102653" cy="120653"/>
                          </a:xfrm>
                          <a:prstGeom prst="rect">
                            <a:avLst/>
                          </a:prstGeom>
                        </pic:spPr>
                      </pic:pic>
                      <wps:wsp>
                        <wps:cNvPr id="655" name="Graphic 655"/>
                        <wps:cNvSpPr/>
                        <wps:spPr>
                          <a:xfrm>
                            <a:off x="720488" y="341453"/>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56" name="Image 656"/>
                          <pic:cNvPicPr/>
                        </pic:nvPicPr>
                        <pic:blipFill>
                          <a:blip r:embed="rId8" cstate="print"/>
                          <a:stretch>
                            <a:fillRect/>
                          </a:stretch>
                        </pic:blipFill>
                        <pic:spPr>
                          <a:xfrm>
                            <a:off x="906758" y="63546"/>
                            <a:ext cx="102653" cy="120653"/>
                          </a:xfrm>
                          <a:prstGeom prst="rect">
                            <a:avLst/>
                          </a:prstGeom>
                        </pic:spPr>
                      </pic:pic>
                      <wps:wsp>
                        <wps:cNvPr id="657" name="Graphic 657"/>
                        <wps:cNvSpPr/>
                        <wps:spPr>
                          <a:xfrm>
                            <a:off x="913084" y="341453"/>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pic:pic>
                        <pic:nvPicPr>
                          <pic:cNvPr id="658" name="Image 658"/>
                          <pic:cNvPicPr/>
                        </pic:nvPicPr>
                        <pic:blipFill>
                          <a:blip r:embed="rId7" cstate="print"/>
                          <a:stretch>
                            <a:fillRect/>
                          </a:stretch>
                        </pic:blipFill>
                        <pic:spPr>
                          <a:xfrm>
                            <a:off x="1099354" y="63546"/>
                            <a:ext cx="102653" cy="120653"/>
                          </a:xfrm>
                          <a:prstGeom prst="rect">
                            <a:avLst/>
                          </a:prstGeom>
                        </pic:spPr>
                      </pic:pic>
                      <wps:wsp>
                        <wps:cNvPr id="659" name="Graphic 659"/>
                        <wps:cNvSpPr/>
                        <wps:spPr>
                          <a:xfrm>
                            <a:off x="1105680" y="341453"/>
                            <a:ext cx="90170" cy="108585"/>
                          </a:xfrm>
                          <a:custGeom>
                            <a:avLst/>
                            <a:gdLst/>
                            <a:ahLst/>
                            <a:cxnLst/>
                            <a:rect l="l" t="t" r="r" b="b"/>
                            <a:pathLst>
                              <a:path w="90170" h="108585">
                                <a:moveTo>
                                  <a:pt x="0" y="108001"/>
                                </a:moveTo>
                                <a:lnTo>
                                  <a:pt x="0" y="0"/>
                                </a:lnTo>
                                <a:lnTo>
                                  <a:pt x="90000" y="0"/>
                                </a:lnTo>
                                <a:lnTo>
                                  <a:pt x="90000" y="108001"/>
                                </a:lnTo>
                                <a:lnTo>
                                  <a:pt x="0" y="108001"/>
                                </a:lnTo>
                                <a:close/>
                              </a:path>
                            </a:pathLst>
                          </a:custGeom>
                          <a:ln w="12652">
                            <a:solidFill>
                              <a:srgbClr val="000000"/>
                            </a:solidFill>
                            <a:prstDash val="solid"/>
                          </a:ln>
                        </wps:spPr>
                        <wps:bodyPr wrap="square" lIns="0" tIns="0" rIns="0" bIns="0" rtlCol="0">
                          <a:prstTxWarp prst="textNoShape">
                            <a:avLst/>
                          </a:prstTxWarp>
                          <a:noAutofit/>
                        </wps:bodyPr>
                      </wps:wsp>
                      <wps:wsp>
                        <wps:cNvPr id="660" name="Textbox 660"/>
                        <wps:cNvSpPr txBox="1"/>
                        <wps:spPr>
                          <a:xfrm>
                            <a:off x="63219" y="0"/>
                            <a:ext cx="180340" cy="217804"/>
                          </a:xfrm>
                          <a:prstGeom prst="rect">
                            <a:avLst/>
                          </a:prstGeom>
                        </wps:spPr>
                        <wps:txbx>
                          <w:txbxContent>
                            <w:p>
                              <w:pPr>
                                <w:spacing w:line="335" w:lineRule="exact" w:before="7"/>
                                <w:ind w:left="0" w:right="0" w:firstLine="0"/>
                                <w:jc w:val="left"/>
                                <w:rPr>
                                  <w:rFonts w:ascii="Arial Black"/>
                                  <w:sz w:val="24"/>
                                </w:rPr>
                              </w:pPr>
                              <w:r>
                                <w:rPr>
                                  <w:rFonts w:ascii="Arial Black"/>
                                  <w:spacing w:val="-5"/>
                                  <w:w w:val="85"/>
                                  <w:sz w:val="24"/>
                                </w:rPr>
                                <w:t>36</w:t>
                              </w:r>
                            </w:p>
                          </w:txbxContent>
                        </wps:txbx>
                        <wps:bodyPr wrap="square" lIns="0" tIns="0" rIns="0" bIns="0" rtlCol="0">
                          <a:noAutofit/>
                        </wps:bodyPr>
                      </wps:wsp>
                      <wps:wsp>
                        <wps:cNvPr id="661" name="Textbox 661"/>
                        <wps:cNvSpPr txBox="1"/>
                        <wps:spPr>
                          <a:xfrm>
                            <a:off x="343153" y="179769"/>
                            <a:ext cx="852805" cy="145415"/>
                          </a:xfrm>
                          <a:prstGeom prst="rect">
                            <a:avLst/>
                          </a:prstGeom>
                        </wps:spPr>
                        <wps:txbx>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wps:txbx>
                        <wps:bodyPr wrap="square" lIns="0" tIns="0" rIns="0" bIns="0" rtlCol="0">
                          <a:noAutofit/>
                        </wps:bodyPr>
                      </wps:wsp>
                    </wpg:wgp>
                  </a:graphicData>
                </a:graphic>
              </wp:anchor>
            </w:drawing>
          </mc:Choice>
          <mc:Fallback>
            <w:pict>
              <v:group style="position:absolute;margin-left:896.70105pt;margin-top:3.985837pt;width:100.65pt;height:40.9pt;mso-position-horizontal-relative:page;mso-position-vertical-relative:paragraph;z-index:15754240" id="docshapegroup636" coordorigin="17934,80" coordsize="2013,818">
                <v:rect style="position:absolute;left:17943;top:90;width:1993;height:798" id="docshape637" filled="false" stroked="true" strokeweight=".99628pt" strokecolor="#000000">
                  <v:stroke dashstyle="solid"/>
                </v:rect>
                <v:shape style="position:absolute;left:18452;top:179;width:162;height:190" type="#_x0000_t75" id="docshape638" stroked="false">
                  <v:imagedata r:id="rId7" o:title=""/>
                </v:shape>
                <v:rect style="position:absolute;left:18462;top:617;width:142;height:171" id="docshape639" filled="false" stroked="true" strokeweight=".99628pt" strokecolor="#000000">
                  <v:stroke dashstyle="solid"/>
                </v:rect>
                <v:shape style="position:absolute;left:18755;top:179;width:162;height:190" type="#_x0000_t75" id="docshape640" stroked="false">
                  <v:imagedata r:id="rId8" o:title=""/>
                </v:shape>
                <v:rect style="position:absolute;left:18765;top:617;width:142;height:171" id="docshape641" filled="false" stroked="true" strokeweight=".99628pt" strokecolor="#000000">
                  <v:stroke dashstyle="solid"/>
                </v:rect>
                <v:shape style="position:absolute;left:19058;top:179;width:162;height:190" type="#_x0000_t75" id="docshape642" stroked="false">
                  <v:imagedata r:id="rId7" o:title=""/>
                </v:shape>
                <v:rect style="position:absolute;left:19068;top:617;width:142;height:171" id="docshape643" filled="false" stroked="true" strokeweight=".99628pt" strokecolor="#000000">
                  <v:stroke dashstyle="solid"/>
                </v:rect>
                <v:shape style="position:absolute;left:19361;top:179;width:162;height:190" type="#_x0000_t75" id="docshape644" stroked="false">
                  <v:imagedata r:id="rId8" o:title=""/>
                </v:shape>
                <v:rect style="position:absolute;left:19371;top:617;width:142;height:171" id="docshape645" filled="false" stroked="true" strokeweight=".99628pt" strokecolor="#000000">
                  <v:stroke dashstyle="solid"/>
                </v:rect>
                <v:shape style="position:absolute;left:19665;top:179;width:162;height:190" type="#_x0000_t75" id="docshape646" stroked="false">
                  <v:imagedata r:id="rId7" o:title=""/>
                </v:shape>
                <v:rect style="position:absolute;left:19675;top:617;width:142;height:171" id="docshape647" filled="false" stroked="true" strokeweight=".99628pt" strokecolor="#000000">
                  <v:stroke dashstyle="solid"/>
                </v:rect>
                <v:shape style="position:absolute;left:18033;top:79;width:284;height:343" type="#_x0000_t202" id="docshape648" filled="false" stroked="false">
                  <v:textbox inset="0,0,0,0">
                    <w:txbxContent>
                      <w:p>
                        <w:pPr>
                          <w:spacing w:line="335" w:lineRule="exact" w:before="7"/>
                          <w:ind w:left="0" w:right="0" w:firstLine="0"/>
                          <w:jc w:val="left"/>
                          <w:rPr>
                            <w:rFonts w:ascii="Arial Black"/>
                            <w:sz w:val="24"/>
                          </w:rPr>
                        </w:pPr>
                        <w:r>
                          <w:rPr>
                            <w:rFonts w:ascii="Arial Black"/>
                            <w:spacing w:val="-5"/>
                            <w:w w:val="85"/>
                            <w:sz w:val="24"/>
                          </w:rPr>
                          <w:t>36</w:t>
                        </w:r>
                      </w:p>
                    </w:txbxContent>
                  </v:textbox>
                  <w10:wrap type="none"/>
                </v:shape>
                <v:shape style="position:absolute;left:18474;top:362;width:1343;height:229" type="#_x0000_t202" id="docshape649" filled="false" stroked="false">
                  <v:textbox inset="0,0,0,0">
                    <w:txbxContent>
                      <w:p>
                        <w:pPr>
                          <w:spacing w:line="224" w:lineRule="exact" w:before="5"/>
                          <w:ind w:left="0" w:right="0" w:firstLine="0"/>
                          <w:jc w:val="left"/>
                          <w:rPr>
                            <w:rFonts w:ascii="Arial Black"/>
                            <w:sz w:val="16"/>
                          </w:rPr>
                        </w:pPr>
                        <w:r>
                          <w:rPr>
                            <w:rFonts w:ascii="Arial Black"/>
                            <w:sz w:val="16"/>
                          </w:rPr>
                          <w:t>A</w:t>
                        </w:r>
                        <w:r>
                          <w:rPr>
                            <w:rFonts w:ascii="Arial Black"/>
                            <w:spacing w:val="35"/>
                            <w:sz w:val="16"/>
                          </w:rPr>
                          <w:t>  </w:t>
                        </w:r>
                        <w:r>
                          <w:rPr>
                            <w:rFonts w:ascii="Arial Black"/>
                            <w:sz w:val="16"/>
                          </w:rPr>
                          <w:t>B</w:t>
                        </w:r>
                        <w:r>
                          <w:rPr>
                            <w:rFonts w:ascii="Arial Black"/>
                            <w:spacing w:val="37"/>
                            <w:sz w:val="16"/>
                          </w:rPr>
                          <w:t>  </w:t>
                        </w:r>
                        <w:r>
                          <w:rPr>
                            <w:rFonts w:ascii="Arial Black"/>
                            <w:sz w:val="16"/>
                          </w:rPr>
                          <w:t>C</w:t>
                        </w:r>
                        <w:r>
                          <w:rPr>
                            <w:rFonts w:ascii="Arial Black"/>
                            <w:spacing w:val="35"/>
                            <w:sz w:val="16"/>
                          </w:rPr>
                          <w:t>  </w:t>
                        </w:r>
                        <w:r>
                          <w:rPr>
                            <w:rFonts w:ascii="Arial Black"/>
                            <w:sz w:val="16"/>
                          </w:rPr>
                          <w:t>D</w:t>
                        </w:r>
                        <w:r>
                          <w:rPr>
                            <w:rFonts w:ascii="Arial Black"/>
                            <w:spacing w:val="37"/>
                            <w:sz w:val="16"/>
                          </w:rPr>
                          <w:t>  </w:t>
                        </w:r>
                        <w:r>
                          <w:rPr>
                            <w:rFonts w:ascii="Arial Black"/>
                            <w:spacing w:val="-10"/>
                            <w:sz w:val="16"/>
                          </w:rPr>
                          <w:t>E</w:t>
                        </w:r>
                      </w:p>
                    </w:txbxContent>
                  </v:textbox>
                  <w10:wrap type="none"/>
                </v:shape>
                <w10:wrap type="none"/>
              </v:group>
            </w:pict>
          </mc:Fallback>
        </mc:AlternateContent>
      </w:r>
      <w:r>
        <w:rPr>
          <w:rFonts w:ascii="Century" w:hAnsi="Century"/>
          <w:spacing w:val="-2"/>
          <w:w w:val="105"/>
        </w:rPr>
        <w:t>I</w:t>
      </w:r>
      <w:r>
        <w:rPr>
          <w:rFonts w:ascii="Century" w:hAnsi="Century"/>
          <w:smallCaps/>
          <w:spacing w:val="-2"/>
          <w:w w:val="105"/>
        </w:rPr>
        <w:t>n</w:t>
      </w:r>
      <w:r>
        <w:rPr>
          <w:rFonts w:ascii="Century" w:hAnsi="Century"/>
          <w:smallCaps w:val="0"/>
          <w:spacing w:val="-2"/>
          <w:w w:val="105"/>
        </w:rPr>
        <w:t>f</w:t>
      </w:r>
      <w:r>
        <w:rPr>
          <w:rFonts w:ascii="Century" w:hAnsi="Century"/>
          <w:smallCaps/>
          <w:spacing w:val="-2"/>
          <w:w w:val="105"/>
        </w:rPr>
        <w:t>ormations</w:t>
      </w:r>
      <w:r>
        <w:rPr>
          <w:rFonts w:ascii="Century" w:hAnsi="Century"/>
          <w:smallCaps w:val="0"/>
          <w:spacing w:val="-8"/>
          <w:w w:val="105"/>
        </w:rPr>
        <w:t> </w:t>
      </w:r>
      <w:r>
        <w:rPr>
          <w:rFonts w:ascii="Century" w:hAnsi="Century"/>
          <w:smallCaps/>
          <w:spacing w:val="-2"/>
          <w:w w:val="105"/>
        </w:rPr>
        <w:t>sur</w:t>
      </w:r>
      <w:r>
        <w:rPr>
          <w:rFonts w:ascii="Century" w:hAnsi="Century"/>
          <w:smallCaps w:val="0"/>
          <w:spacing w:val="-8"/>
          <w:w w:val="105"/>
        </w:rPr>
        <w:t> </w:t>
      </w:r>
      <w:r>
        <w:rPr>
          <w:rFonts w:ascii="Century" w:hAnsi="Century"/>
          <w:smallCaps/>
          <w:spacing w:val="-2"/>
          <w:w w:val="105"/>
        </w:rPr>
        <w:t>l</w:t>
      </w:r>
      <w:r>
        <w:rPr>
          <w:rFonts w:ascii="Century" w:hAnsi="Century"/>
          <w:smallCaps w:val="0"/>
          <w:spacing w:val="-2"/>
          <w:w w:val="105"/>
        </w:rPr>
        <w:t>’</w:t>
      </w:r>
      <w:r>
        <w:rPr>
          <w:rFonts w:ascii="Century" w:hAnsi="Century"/>
          <w:smallCaps/>
          <w:spacing w:val="-2"/>
          <w:w w:val="105"/>
        </w:rPr>
        <w:t>épreuve</w:t>
      </w:r>
    </w:p>
    <w:p>
      <w:pPr>
        <w:pStyle w:val="BodyText"/>
        <w:spacing w:after="0"/>
        <w:rPr>
          <w:rFonts w:ascii="Century" w:hAnsi="Century"/>
        </w:rPr>
        <w:sectPr>
          <w:type w:val="continuous"/>
          <w:pgSz w:w="23820" w:h="16840" w:orient="landscape"/>
          <w:pgMar w:top="1000" w:bottom="280" w:left="1133" w:right="992"/>
        </w:sectPr>
      </w:pPr>
    </w:p>
    <w:p>
      <w:pPr>
        <w:pStyle w:val="BodyText"/>
        <w:spacing w:before="7"/>
        <w:rPr>
          <w:rFonts w:ascii="Century"/>
          <w:sz w:val="16"/>
        </w:rPr>
      </w:pPr>
    </w:p>
    <w:p>
      <w:pPr>
        <w:pStyle w:val="BodyText"/>
        <w:spacing w:after="0"/>
        <w:rPr>
          <w:rFonts w:ascii="Century"/>
          <w:sz w:val="16"/>
        </w:rPr>
        <w:sectPr>
          <w:footerReference w:type="default" r:id="rId13"/>
          <w:pgSz w:w="23820" w:h="16840" w:orient="landscape"/>
          <w:pgMar w:header="0" w:footer="619" w:top="1920" w:bottom="840" w:left="1133" w:right="992"/>
          <w:pgNumType w:start="2"/>
        </w:sectPr>
      </w:pPr>
    </w:p>
    <w:p>
      <w:pPr>
        <w:pStyle w:val="Heading1"/>
      </w:pPr>
      <w:r>
        <w:rPr/>
        <mc:AlternateContent>
          <mc:Choice Requires="wps">
            <w:drawing>
              <wp:anchor distT="0" distB="0" distL="0" distR="0" allowOverlap="1" layoutInCell="1" locked="0" behindDoc="1" simplePos="0" relativeHeight="487615488">
                <wp:simplePos x="0" y="0"/>
                <wp:positionH relativeFrom="page">
                  <wp:posOffset>10603700</wp:posOffset>
                </wp:positionH>
                <wp:positionV relativeFrom="paragraph">
                  <wp:posOffset>489267</wp:posOffset>
                </wp:positionV>
                <wp:extent cx="1113155" cy="1270"/>
                <wp:effectExtent l="0" t="0" r="0" b="0"/>
                <wp:wrapTopAndBottom/>
                <wp:docPr id="663" name="Graphic 663"/>
                <wp:cNvGraphicFramePr>
                  <a:graphicFrameLocks/>
                </wp:cNvGraphicFramePr>
                <a:graphic>
                  <a:graphicData uri="http://schemas.microsoft.com/office/word/2010/wordprocessingShape">
                    <wps:wsp>
                      <wps:cNvPr id="663" name="Graphic 663"/>
                      <wps:cNvSpPr/>
                      <wps:spPr>
                        <a:xfrm>
                          <a:off x="0" y="0"/>
                          <a:ext cx="1113155" cy="1270"/>
                        </a:xfrm>
                        <a:custGeom>
                          <a:avLst/>
                          <a:gdLst/>
                          <a:ahLst/>
                          <a:cxnLst/>
                          <a:rect l="l" t="t" r="r" b="b"/>
                          <a:pathLst>
                            <a:path w="1113155" h="0">
                              <a:moveTo>
                                <a:pt x="0" y="0"/>
                              </a:moveTo>
                              <a:lnTo>
                                <a:pt x="111259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34.937012pt;margin-top:38.525002pt;width:87.65pt;height:.1pt;mso-position-horizontal-relative:page;mso-position-vertical-relative:paragraph;z-index:-15700992;mso-wrap-distance-left:0;mso-wrap-distance-right:0" id="docshape651" coordorigin="16699,771" coordsize="1753,0" path="m16699,771l18451,771e" filled="false" stroked="true" strokeweight=".398pt" strokecolor="#000000">
                <v:path arrowok="t"/>
                <v:stroke dashstyle="solid"/>
                <w10:wrap type="topAndBottom"/>
              </v:shape>
            </w:pict>
          </mc:Fallback>
        </mc:AlternateContent>
      </w:r>
      <w:r>
        <w:rPr/>
        <mc:AlternateContent>
          <mc:Choice Requires="wps">
            <w:drawing>
              <wp:anchor distT="0" distB="0" distL="0" distR="0" allowOverlap="1" layoutInCell="1" locked="0" behindDoc="0" simplePos="0" relativeHeight="15758336">
                <wp:simplePos x="0" y="0"/>
                <wp:positionH relativeFrom="page">
                  <wp:posOffset>720001</wp:posOffset>
                </wp:positionH>
                <wp:positionV relativeFrom="paragraph">
                  <wp:posOffset>187910</wp:posOffset>
                </wp:positionV>
                <wp:extent cx="6480175" cy="6772909"/>
                <wp:effectExtent l="0" t="0" r="0" b="0"/>
                <wp:wrapNone/>
                <wp:docPr id="664" name="Group 664"/>
                <wp:cNvGraphicFramePr>
                  <a:graphicFrameLocks/>
                </wp:cNvGraphicFramePr>
                <a:graphic>
                  <a:graphicData uri="http://schemas.microsoft.com/office/word/2010/wordprocessingGroup">
                    <wpg:wgp>
                      <wpg:cNvPr id="664" name="Group 664"/>
                      <wpg:cNvGrpSpPr/>
                      <wpg:grpSpPr>
                        <a:xfrm>
                          <a:off x="0" y="0"/>
                          <a:ext cx="6480175" cy="6772909"/>
                          <a:chExt cx="6480175" cy="6772909"/>
                        </a:xfrm>
                      </wpg:grpSpPr>
                      <wps:wsp>
                        <wps:cNvPr id="665" name="Graphic 665"/>
                        <wps:cNvSpPr/>
                        <wps:spPr>
                          <a:xfrm>
                            <a:off x="0" y="0"/>
                            <a:ext cx="6480175" cy="6772909"/>
                          </a:xfrm>
                          <a:custGeom>
                            <a:avLst/>
                            <a:gdLst/>
                            <a:ahLst/>
                            <a:cxnLst/>
                            <a:rect l="l" t="t" r="r" b="b"/>
                            <a:pathLst>
                              <a:path w="6480175" h="6772909">
                                <a:moveTo>
                                  <a:pt x="6437756" y="0"/>
                                </a:moveTo>
                                <a:lnTo>
                                  <a:pt x="42326" y="0"/>
                                </a:lnTo>
                                <a:lnTo>
                                  <a:pt x="25851" y="3326"/>
                                </a:lnTo>
                                <a:lnTo>
                                  <a:pt x="12397" y="12397"/>
                                </a:lnTo>
                                <a:lnTo>
                                  <a:pt x="3326" y="25851"/>
                                </a:lnTo>
                                <a:lnTo>
                                  <a:pt x="0" y="42326"/>
                                </a:lnTo>
                                <a:lnTo>
                                  <a:pt x="0" y="6730137"/>
                                </a:lnTo>
                                <a:lnTo>
                                  <a:pt x="3326" y="6746613"/>
                                </a:lnTo>
                                <a:lnTo>
                                  <a:pt x="12397" y="6760067"/>
                                </a:lnTo>
                                <a:lnTo>
                                  <a:pt x="25851" y="6769138"/>
                                </a:lnTo>
                                <a:lnTo>
                                  <a:pt x="42326" y="6772464"/>
                                </a:lnTo>
                                <a:lnTo>
                                  <a:pt x="6437756" y="6772464"/>
                                </a:lnTo>
                                <a:lnTo>
                                  <a:pt x="6454232" y="6769138"/>
                                </a:lnTo>
                                <a:lnTo>
                                  <a:pt x="6467686" y="6760067"/>
                                </a:lnTo>
                                <a:lnTo>
                                  <a:pt x="6476757" y="6746613"/>
                                </a:lnTo>
                                <a:lnTo>
                                  <a:pt x="6480083" y="6730137"/>
                                </a:lnTo>
                                <a:lnTo>
                                  <a:pt x="6480083" y="42326"/>
                                </a:lnTo>
                                <a:lnTo>
                                  <a:pt x="6476757" y="25851"/>
                                </a:lnTo>
                                <a:lnTo>
                                  <a:pt x="6467686" y="12397"/>
                                </a:lnTo>
                                <a:lnTo>
                                  <a:pt x="6454232" y="3326"/>
                                </a:lnTo>
                                <a:lnTo>
                                  <a:pt x="6437756" y="0"/>
                                </a:lnTo>
                                <a:close/>
                              </a:path>
                            </a:pathLst>
                          </a:custGeom>
                          <a:solidFill>
                            <a:srgbClr val="3F3F3F"/>
                          </a:solidFill>
                        </wps:spPr>
                        <wps:bodyPr wrap="square" lIns="0" tIns="0" rIns="0" bIns="0" rtlCol="0">
                          <a:prstTxWarp prst="textNoShape">
                            <a:avLst/>
                          </a:prstTxWarp>
                          <a:noAutofit/>
                        </wps:bodyPr>
                      </wps:wsp>
                      <wps:wsp>
                        <wps:cNvPr id="666" name="Graphic 666"/>
                        <wps:cNvSpPr/>
                        <wps:spPr>
                          <a:xfrm>
                            <a:off x="6326" y="6326"/>
                            <a:ext cx="6467475" cy="6760209"/>
                          </a:xfrm>
                          <a:custGeom>
                            <a:avLst/>
                            <a:gdLst/>
                            <a:ahLst/>
                            <a:cxnLst/>
                            <a:rect l="l" t="t" r="r" b="b"/>
                            <a:pathLst>
                              <a:path w="6467475" h="6760209">
                                <a:moveTo>
                                  <a:pt x="6431430" y="0"/>
                                </a:moveTo>
                                <a:lnTo>
                                  <a:pt x="36000" y="0"/>
                                </a:lnTo>
                                <a:lnTo>
                                  <a:pt x="21987" y="2829"/>
                                </a:lnTo>
                                <a:lnTo>
                                  <a:pt x="10544" y="10544"/>
                                </a:lnTo>
                                <a:lnTo>
                                  <a:pt x="2829" y="21987"/>
                                </a:lnTo>
                                <a:lnTo>
                                  <a:pt x="0" y="36000"/>
                                </a:lnTo>
                                <a:lnTo>
                                  <a:pt x="0" y="6723811"/>
                                </a:lnTo>
                                <a:lnTo>
                                  <a:pt x="2829" y="6737824"/>
                                </a:lnTo>
                                <a:lnTo>
                                  <a:pt x="10544" y="6749267"/>
                                </a:lnTo>
                                <a:lnTo>
                                  <a:pt x="21987" y="6756982"/>
                                </a:lnTo>
                                <a:lnTo>
                                  <a:pt x="36000" y="6759811"/>
                                </a:lnTo>
                                <a:lnTo>
                                  <a:pt x="6431430" y="6759811"/>
                                </a:lnTo>
                                <a:lnTo>
                                  <a:pt x="6445443" y="6756982"/>
                                </a:lnTo>
                                <a:lnTo>
                                  <a:pt x="6456886" y="6749267"/>
                                </a:lnTo>
                                <a:lnTo>
                                  <a:pt x="6464601" y="6737824"/>
                                </a:lnTo>
                                <a:lnTo>
                                  <a:pt x="6467430" y="6723811"/>
                                </a:lnTo>
                                <a:lnTo>
                                  <a:pt x="6467430" y="36000"/>
                                </a:lnTo>
                                <a:lnTo>
                                  <a:pt x="6464601" y="21987"/>
                                </a:lnTo>
                                <a:lnTo>
                                  <a:pt x="6456886" y="10544"/>
                                </a:lnTo>
                                <a:lnTo>
                                  <a:pt x="6445443" y="2829"/>
                                </a:lnTo>
                                <a:lnTo>
                                  <a:pt x="6431430" y="0"/>
                                </a:lnTo>
                                <a:close/>
                              </a:path>
                            </a:pathLst>
                          </a:custGeom>
                          <a:solidFill>
                            <a:srgbClr val="FCFCFF"/>
                          </a:solidFill>
                        </wps:spPr>
                        <wps:bodyPr wrap="square" lIns="0" tIns="0" rIns="0" bIns="0" rtlCol="0">
                          <a:prstTxWarp prst="textNoShape">
                            <a:avLst/>
                          </a:prstTxWarp>
                          <a:noAutofit/>
                        </wps:bodyPr>
                      </wps:wsp>
                      <wps:wsp>
                        <wps:cNvPr id="667" name="Graphic 667"/>
                        <wps:cNvSpPr/>
                        <wps:spPr>
                          <a:xfrm>
                            <a:off x="183273" y="325741"/>
                            <a:ext cx="931544" cy="1270"/>
                          </a:xfrm>
                          <a:custGeom>
                            <a:avLst/>
                            <a:gdLst/>
                            <a:ahLst/>
                            <a:cxnLst/>
                            <a:rect l="l" t="t" r="r" b="b"/>
                            <a:pathLst>
                              <a:path w="931544" h="0">
                                <a:moveTo>
                                  <a:pt x="0" y="0"/>
                                </a:moveTo>
                                <a:lnTo>
                                  <a:pt x="931367" y="0"/>
                                </a:lnTo>
                              </a:path>
                            </a:pathLst>
                          </a:custGeom>
                          <a:ln w="5054">
                            <a:solidFill>
                              <a:srgbClr val="000000"/>
                            </a:solidFill>
                            <a:prstDash val="solid"/>
                          </a:ln>
                        </wps:spPr>
                        <wps:bodyPr wrap="square" lIns="0" tIns="0" rIns="0" bIns="0" rtlCol="0">
                          <a:prstTxWarp prst="textNoShape">
                            <a:avLst/>
                          </a:prstTxWarp>
                          <a:noAutofit/>
                        </wps:bodyPr>
                      </wps:wsp>
                      <wps:wsp>
                        <wps:cNvPr id="668" name="Textbox 668"/>
                        <wps:cNvSpPr txBox="1"/>
                        <wps:spPr>
                          <a:xfrm>
                            <a:off x="0" y="0"/>
                            <a:ext cx="6480175" cy="6772909"/>
                          </a:xfrm>
                          <a:prstGeom prst="rect">
                            <a:avLst/>
                          </a:prstGeom>
                        </wps:spPr>
                        <wps:txbx>
                          <w:txbxContent>
                            <w:p>
                              <w:pPr>
                                <w:spacing w:before="87"/>
                                <w:ind w:left="293" w:right="0" w:firstLine="0"/>
                                <w:jc w:val="both"/>
                                <w:rPr>
                                  <w:rFonts w:ascii="Century"/>
                                  <w:sz w:val="34"/>
                                </w:rPr>
                              </w:pPr>
                              <w:r>
                                <w:rPr>
                                  <w:rFonts w:ascii="Century"/>
                                  <w:w w:val="105"/>
                                  <w:sz w:val="34"/>
                                </w:rPr>
                                <w:t>C</w:t>
                              </w:r>
                              <w:r>
                                <w:rPr>
                                  <w:rFonts w:ascii="Century"/>
                                  <w:smallCaps/>
                                  <w:w w:val="105"/>
                                  <w:sz w:val="34"/>
                                </w:rPr>
                                <w:t>her</w:t>
                              </w:r>
                              <w:r>
                                <w:rPr>
                                  <w:rFonts w:ascii="Century"/>
                                  <w:smallCaps w:val="0"/>
                                  <w:spacing w:val="5"/>
                                  <w:w w:val="105"/>
                                  <w:sz w:val="34"/>
                                </w:rPr>
                                <w:t> </w:t>
                              </w:r>
                              <w:r>
                                <w:rPr>
                                  <w:rFonts w:ascii="Century"/>
                                  <w:smallCaps w:val="0"/>
                                  <w:spacing w:val="-7"/>
                                  <w:w w:val="105"/>
                                  <w:sz w:val="34"/>
                                </w:rPr>
                                <w:t>P1</w:t>
                              </w:r>
                            </w:p>
                            <w:p>
                              <w:pPr>
                                <w:spacing w:line="242" w:lineRule="auto" w:before="221"/>
                                <w:ind w:left="293" w:right="291" w:firstLine="0"/>
                                <w:jc w:val="both"/>
                                <w:rPr>
                                  <w:sz w:val="24"/>
                                </w:rPr>
                              </w:pPr>
                              <w:r>
                                <w:rPr>
                                  <w:w w:val="105"/>
                                  <w:sz w:val="24"/>
                                </w:rPr>
                                <w:t>Je</w:t>
                              </w:r>
                              <w:r>
                                <w:rPr>
                                  <w:spacing w:val="27"/>
                                  <w:w w:val="105"/>
                                  <w:sz w:val="24"/>
                                </w:rPr>
                                <w:t> </w:t>
                              </w:r>
                              <w:r>
                                <w:rPr>
                                  <w:w w:val="105"/>
                                  <w:sz w:val="24"/>
                                </w:rPr>
                                <w:t>t’écris</w:t>
                              </w:r>
                              <w:r>
                                <w:rPr>
                                  <w:spacing w:val="27"/>
                                  <w:w w:val="105"/>
                                  <w:sz w:val="24"/>
                                </w:rPr>
                                <w:t> </w:t>
                              </w:r>
                              <w:r>
                                <w:rPr>
                                  <w:w w:val="105"/>
                                  <w:sz w:val="24"/>
                                </w:rPr>
                                <w:t>cette</w:t>
                              </w:r>
                              <w:r>
                                <w:rPr>
                                  <w:spacing w:val="27"/>
                                  <w:w w:val="105"/>
                                  <w:sz w:val="24"/>
                                </w:rPr>
                                <w:t> </w:t>
                              </w:r>
                              <w:r>
                                <w:rPr>
                                  <w:w w:val="105"/>
                                  <w:sz w:val="24"/>
                                </w:rPr>
                                <w:t>lettre</w:t>
                              </w:r>
                              <w:r>
                                <w:rPr>
                                  <w:spacing w:val="27"/>
                                  <w:w w:val="105"/>
                                  <w:sz w:val="24"/>
                                </w:rPr>
                                <w:t> </w:t>
                              </w:r>
                              <w:r>
                                <w:rPr>
                                  <w:w w:val="105"/>
                                  <w:sz w:val="24"/>
                                </w:rPr>
                                <w:t>pour</w:t>
                              </w:r>
                              <w:r>
                                <w:rPr>
                                  <w:spacing w:val="27"/>
                                  <w:w w:val="105"/>
                                  <w:sz w:val="24"/>
                                </w:rPr>
                                <w:t> </w:t>
                              </w:r>
                              <w:r>
                                <w:rPr>
                                  <w:w w:val="105"/>
                                  <w:sz w:val="24"/>
                                </w:rPr>
                                <w:t>te</w:t>
                              </w:r>
                              <w:r>
                                <w:rPr>
                                  <w:spacing w:val="27"/>
                                  <w:w w:val="105"/>
                                  <w:sz w:val="24"/>
                                </w:rPr>
                                <w:t> </w:t>
                              </w:r>
                              <w:r>
                                <w:rPr>
                                  <w:w w:val="105"/>
                                  <w:sz w:val="24"/>
                                </w:rPr>
                                <w:t>féliciter</w:t>
                              </w:r>
                              <w:r>
                                <w:rPr>
                                  <w:spacing w:val="27"/>
                                  <w:w w:val="105"/>
                                  <w:sz w:val="24"/>
                                </w:rPr>
                                <w:t> </w:t>
                              </w:r>
                              <w:r>
                                <w:rPr>
                                  <w:w w:val="105"/>
                                  <w:sz w:val="24"/>
                                </w:rPr>
                                <w:t>d’avoir</w:t>
                              </w:r>
                              <w:r>
                                <w:rPr>
                                  <w:spacing w:val="27"/>
                                  <w:w w:val="105"/>
                                  <w:sz w:val="24"/>
                                </w:rPr>
                                <w:t> </w:t>
                              </w:r>
                              <w:r>
                                <w:rPr>
                                  <w:w w:val="105"/>
                                  <w:sz w:val="24"/>
                                </w:rPr>
                                <w:t>ouvert</w:t>
                              </w:r>
                              <w:r>
                                <w:rPr>
                                  <w:spacing w:val="27"/>
                                  <w:w w:val="105"/>
                                  <w:sz w:val="24"/>
                                </w:rPr>
                                <w:t> </w:t>
                              </w:r>
                              <w:r>
                                <w:rPr>
                                  <w:w w:val="105"/>
                                  <w:sz w:val="24"/>
                                </w:rPr>
                                <w:t>cette</w:t>
                              </w:r>
                              <w:r>
                                <w:rPr>
                                  <w:spacing w:val="27"/>
                                  <w:w w:val="105"/>
                                  <w:sz w:val="24"/>
                                </w:rPr>
                                <w:t> </w:t>
                              </w:r>
                              <w:r>
                                <w:rPr>
                                  <w:w w:val="105"/>
                                  <w:sz w:val="24"/>
                                </w:rPr>
                                <w:t>correction,</w:t>
                              </w:r>
                              <w:r>
                                <w:rPr>
                                  <w:spacing w:val="27"/>
                                  <w:w w:val="105"/>
                                  <w:sz w:val="24"/>
                                </w:rPr>
                                <w:t> </w:t>
                              </w:r>
                              <w:r>
                                <w:rPr>
                                  <w:w w:val="105"/>
                                  <w:sz w:val="24"/>
                                </w:rPr>
                                <w:t>et</w:t>
                              </w:r>
                              <w:r>
                                <w:rPr>
                                  <w:spacing w:val="27"/>
                                  <w:w w:val="105"/>
                                  <w:sz w:val="24"/>
                                </w:rPr>
                                <w:t> </w:t>
                              </w:r>
                              <w:r>
                                <w:rPr>
                                  <w:w w:val="105"/>
                                  <w:sz w:val="24"/>
                                </w:rPr>
                                <w:t>une</w:t>
                              </w:r>
                              <w:r>
                                <w:rPr>
                                  <w:spacing w:val="27"/>
                                  <w:w w:val="105"/>
                                  <w:sz w:val="24"/>
                                </w:rPr>
                                <w:t> </w:t>
                              </w:r>
                              <w:r>
                                <w:rPr>
                                  <w:w w:val="105"/>
                                  <w:sz w:val="24"/>
                                </w:rPr>
                                <w:t>larme</w:t>
                              </w:r>
                              <w:r>
                                <w:rPr>
                                  <w:spacing w:val="27"/>
                                  <w:w w:val="105"/>
                                  <w:sz w:val="24"/>
                                </w:rPr>
                                <w:t> </w:t>
                              </w:r>
                              <w:r>
                                <w:rPr>
                                  <w:w w:val="105"/>
                                  <w:sz w:val="24"/>
                                </w:rPr>
                                <w:t>à</w:t>
                              </w:r>
                              <w:r>
                                <w:rPr>
                                  <w:spacing w:val="27"/>
                                  <w:w w:val="105"/>
                                  <w:sz w:val="24"/>
                                </w:rPr>
                                <w:t> </w:t>
                              </w:r>
                              <w:r>
                                <w:rPr>
                                  <w:w w:val="105"/>
                                  <w:sz w:val="24"/>
                                </w:rPr>
                                <w:t>l’œil</w:t>
                              </w:r>
                              <w:r>
                                <w:rPr>
                                  <w:spacing w:val="27"/>
                                  <w:w w:val="105"/>
                                  <w:sz w:val="24"/>
                                </w:rPr>
                                <w:t> </w:t>
                              </w:r>
                              <w:r>
                                <w:rPr>
                                  <w:w w:val="105"/>
                                  <w:sz w:val="24"/>
                                </w:rPr>
                                <w:t>en me rappelant que c’est le dernier tuto qu’on te propose en chimie cette année. Souviens-toi de ces</w:t>
                              </w:r>
                              <w:r>
                                <w:rPr>
                                  <w:spacing w:val="25"/>
                                  <w:w w:val="105"/>
                                  <w:sz w:val="24"/>
                                </w:rPr>
                                <w:t> </w:t>
                              </w:r>
                              <w:r>
                                <w:rPr>
                                  <w:w w:val="105"/>
                                  <w:sz w:val="24"/>
                                </w:rPr>
                                <w:t>moments</w:t>
                              </w:r>
                              <w:r>
                                <w:rPr>
                                  <w:spacing w:val="24"/>
                                  <w:w w:val="105"/>
                                  <w:sz w:val="24"/>
                                </w:rPr>
                                <w:t> </w:t>
                              </w:r>
                              <w:r>
                                <w:rPr>
                                  <w:w w:val="105"/>
                                  <w:sz w:val="24"/>
                                </w:rPr>
                                <w:t>en</w:t>
                              </w:r>
                              <w:r>
                                <w:rPr>
                                  <w:spacing w:val="25"/>
                                  <w:w w:val="105"/>
                                  <w:sz w:val="24"/>
                                </w:rPr>
                                <w:t> </w:t>
                              </w:r>
                              <w:r>
                                <w:rPr>
                                  <w:w w:val="105"/>
                                  <w:sz w:val="24"/>
                                </w:rPr>
                                <w:t>amphi,</w:t>
                              </w:r>
                              <w:r>
                                <w:rPr>
                                  <w:spacing w:val="25"/>
                                  <w:w w:val="105"/>
                                  <w:sz w:val="24"/>
                                </w:rPr>
                                <w:t> </w:t>
                              </w:r>
                              <w:r>
                                <w:rPr>
                                  <w:w w:val="105"/>
                                  <w:sz w:val="24"/>
                                </w:rPr>
                                <w:t>qui</w:t>
                              </w:r>
                              <w:r>
                                <w:rPr>
                                  <w:spacing w:val="25"/>
                                  <w:w w:val="105"/>
                                  <w:sz w:val="24"/>
                                </w:rPr>
                                <w:t> </w:t>
                              </w:r>
                              <w:r>
                                <w:rPr>
                                  <w:w w:val="105"/>
                                  <w:sz w:val="24"/>
                                </w:rPr>
                                <w:t>ont</w:t>
                              </w:r>
                              <w:r>
                                <w:rPr>
                                  <w:spacing w:val="24"/>
                                  <w:w w:val="105"/>
                                  <w:sz w:val="24"/>
                                </w:rPr>
                                <w:t> </w:t>
                              </w:r>
                              <w:r>
                                <w:rPr>
                                  <w:w w:val="105"/>
                                  <w:sz w:val="24"/>
                                </w:rPr>
                                <w:t>pu</w:t>
                              </w:r>
                              <w:r>
                                <w:rPr>
                                  <w:spacing w:val="25"/>
                                  <w:w w:val="105"/>
                                  <w:sz w:val="24"/>
                                </w:rPr>
                                <w:t> </w:t>
                              </w:r>
                              <w:r>
                                <w:rPr>
                                  <w:w w:val="105"/>
                                  <w:sz w:val="24"/>
                                </w:rPr>
                                <w:t>être</w:t>
                              </w:r>
                              <w:r>
                                <w:rPr>
                                  <w:spacing w:val="25"/>
                                  <w:w w:val="105"/>
                                  <w:sz w:val="24"/>
                                </w:rPr>
                                <w:t> </w:t>
                              </w:r>
                              <w:r>
                                <w:rPr>
                                  <w:w w:val="105"/>
                                  <w:sz w:val="24"/>
                                  <w:u w:val="single"/>
                                </w:rPr>
                                <w:t>stressants,</w:t>
                              </w:r>
                              <w:r>
                                <w:rPr>
                                  <w:spacing w:val="25"/>
                                  <w:w w:val="105"/>
                                  <w:sz w:val="24"/>
                                  <w:u w:val="single"/>
                                </w:rPr>
                                <w:t> </w:t>
                              </w:r>
                              <w:r>
                                <w:rPr>
                                  <w:w w:val="105"/>
                                  <w:sz w:val="24"/>
                                  <w:u w:val="single"/>
                                </w:rPr>
                                <w:t>amusants,</w:t>
                              </w:r>
                              <w:r>
                                <w:rPr>
                                  <w:spacing w:val="25"/>
                                  <w:w w:val="105"/>
                                  <w:sz w:val="24"/>
                                  <w:u w:val="single"/>
                                </w:rPr>
                                <w:t> </w:t>
                              </w:r>
                              <w:r>
                                <w:rPr>
                                  <w:w w:val="105"/>
                                  <w:sz w:val="24"/>
                                  <w:u w:val="single"/>
                                </w:rPr>
                                <w:t>motivants</w:t>
                              </w:r>
                              <w:r>
                                <w:rPr>
                                  <w:spacing w:val="25"/>
                                  <w:w w:val="105"/>
                                  <w:sz w:val="24"/>
                                  <w:u w:val="single"/>
                                </w:rPr>
                                <w:t> </w:t>
                              </w:r>
                              <w:r>
                                <w:rPr>
                                  <w:w w:val="105"/>
                                  <w:sz w:val="24"/>
                                  <w:u w:val="single"/>
                                </w:rPr>
                                <w:t>ou</w:t>
                              </w:r>
                              <w:r>
                                <w:rPr>
                                  <w:spacing w:val="24"/>
                                  <w:w w:val="105"/>
                                  <w:sz w:val="24"/>
                                  <w:u w:val="single"/>
                                </w:rPr>
                                <w:t> </w:t>
                              </w:r>
                              <w:r>
                                <w:rPr>
                                  <w:w w:val="105"/>
                                  <w:sz w:val="24"/>
                                  <w:u w:val="single"/>
                                </w:rPr>
                                <w:t>très</w:t>
                              </w:r>
                              <w:r>
                                <w:rPr>
                                  <w:spacing w:val="25"/>
                                  <w:w w:val="105"/>
                                  <w:sz w:val="24"/>
                                  <w:u w:val="single"/>
                                </w:rPr>
                                <w:t> </w:t>
                              </w:r>
                              <w:r>
                                <w:rPr>
                                  <w:w w:val="105"/>
                                  <w:sz w:val="24"/>
                                  <w:u w:val="single"/>
                                </w:rPr>
                                <w:t>loooongs</w:t>
                              </w:r>
                              <w:r>
                                <w:rPr>
                                  <w:spacing w:val="25"/>
                                  <w:w w:val="105"/>
                                  <w:sz w:val="24"/>
                                </w:rPr>
                                <w:t> </w:t>
                              </w:r>
                              <w:r>
                                <w:rPr>
                                  <w:w w:val="105"/>
                                  <w:sz w:val="24"/>
                                </w:rPr>
                                <w:t>(on se sait attendre que tout le monde refasse sa grille). Ils vont rester dans ta tête et marquer ton année</w:t>
                              </w:r>
                              <w:r>
                                <w:rPr>
                                  <w:spacing w:val="-8"/>
                                  <w:w w:val="105"/>
                                  <w:sz w:val="24"/>
                                </w:rPr>
                                <w:t> </w:t>
                              </w:r>
                              <w:r>
                                <w:rPr>
                                  <w:w w:val="105"/>
                                  <w:sz w:val="24"/>
                                </w:rPr>
                                <w:t>de</w:t>
                              </w:r>
                              <w:r>
                                <w:rPr>
                                  <w:spacing w:val="-8"/>
                                  <w:w w:val="105"/>
                                  <w:sz w:val="24"/>
                                </w:rPr>
                                <w:t> </w:t>
                              </w:r>
                              <w:r>
                                <w:rPr>
                                  <w:w w:val="105"/>
                                  <w:sz w:val="24"/>
                                </w:rPr>
                                <w:t>PASS</w:t>
                              </w:r>
                              <w:r>
                                <w:rPr>
                                  <w:spacing w:val="-9"/>
                                  <w:w w:val="105"/>
                                  <w:sz w:val="24"/>
                                </w:rPr>
                                <w:t> </w:t>
                              </w:r>
                              <w:r>
                                <w:rPr>
                                  <w:w w:val="105"/>
                                  <w:sz w:val="24"/>
                                </w:rPr>
                                <w:t>comme</w:t>
                              </w:r>
                              <w:r>
                                <w:rPr>
                                  <w:spacing w:val="-8"/>
                                  <w:w w:val="105"/>
                                  <w:sz w:val="24"/>
                                </w:rPr>
                                <w:t> </w:t>
                              </w:r>
                              <w:r>
                                <w:rPr>
                                  <w:w w:val="105"/>
                                  <w:sz w:val="24"/>
                                </w:rPr>
                                <w:t>ils</w:t>
                              </w:r>
                              <w:r>
                                <w:rPr>
                                  <w:spacing w:val="-8"/>
                                  <w:w w:val="105"/>
                                  <w:sz w:val="24"/>
                                </w:rPr>
                                <w:t> </w:t>
                              </w:r>
                              <w:r>
                                <w:rPr>
                                  <w:w w:val="105"/>
                                  <w:sz w:val="24"/>
                                </w:rPr>
                                <w:t>ont</w:t>
                              </w:r>
                              <w:r>
                                <w:rPr>
                                  <w:spacing w:val="-9"/>
                                  <w:w w:val="105"/>
                                  <w:sz w:val="24"/>
                                </w:rPr>
                                <w:t> </w:t>
                              </w:r>
                              <w:r>
                                <w:rPr>
                                  <w:w w:val="105"/>
                                  <w:sz w:val="24"/>
                                </w:rPr>
                                <w:t>marqué</w:t>
                              </w:r>
                              <w:r>
                                <w:rPr>
                                  <w:spacing w:val="-8"/>
                                  <w:w w:val="105"/>
                                  <w:sz w:val="24"/>
                                </w:rPr>
                                <w:t> </w:t>
                              </w:r>
                              <w:r>
                                <w:rPr>
                                  <w:w w:val="105"/>
                                  <w:sz w:val="24"/>
                                </w:rPr>
                                <w:t>mon</w:t>
                              </w:r>
                              <w:r>
                                <w:rPr>
                                  <w:spacing w:val="-8"/>
                                  <w:w w:val="105"/>
                                  <w:sz w:val="24"/>
                                </w:rPr>
                                <w:t> </w:t>
                              </w:r>
                              <w:r>
                                <w:rPr>
                                  <w:w w:val="105"/>
                                  <w:sz w:val="24"/>
                                </w:rPr>
                                <w:t>mandat</w:t>
                              </w:r>
                              <w:r>
                                <w:rPr>
                                  <w:spacing w:val="-8"/>
                                  <w:w w:val="105"/>
                                  <w:sz w:val="24"/>
                                </w:rPr>
                                <w:t> </w:t>
                              </w:r>
                              <w:r>
                                <w:rPr>
                                  <w:w w:val="105"/>
                                  <w:sz w:val="24"/>
                                </w:rPr>
                                <w:t>de</w:t>
                              </w:r>
                              <w:r>
                                <w:rPr>
                                  <w:spacing w:val="-8"/>
                                  <w:w w:val="105"/>
                                  <w:sz w:val="24"/>
                                </w:rPr>
                                <w:t> </w:t>
                              </w:r>
                              <w:r>
                                <w:rPr>
                                  <w:w w:val="105"/>
                                  <w:sz w:val="24"/>
                                </w:rPr>
                                <w:t>RM,</w:t>
                              </w:r>
                              <w:r>
                                <w:rPr>
                                  <w:spacing w:val="-8"/>
                                  <w:w w:val="105"/>
                                  <w:sz w:val="24"/>
                                </w:rPr>
                                <w:t> </w:t>
                              </w:r>
                              <w:r>
                                <w:rPr>
                                  <w:w w:val="105"/>
                                  <w:sz w:val="24"/>
                                </w:rPr>
                                <w:t>et</w:t>
                              </w:r>
                              <w:r>
                                <w:rPr>
                                  <w:spacing w:val="-8"/>
                                  <w:w w:val="105"/>
                                  <w:sz w:val="24"/>
                                </w:rPr>
                                <w:t> </w:t>
                              </w:r>
                              <w:r>
                                <w:rPr>
                                  <w:w w:val="105"/>
                                  <w:sz w:val="24"/>
                                </w:rPr>
                                <w:t>je</w:t>
                              </w:r>
                              <w:r>
                                <w:rPr>
                                  <w:spacing w:val="-8"/>
                                  <w:w w:val="105"/>
                                  <w:sz w:val="24"/>
                                </w:rPr>
                                <w:t> </w:t>
                              </w:r>
                              <w:r>
                                <w:rPr>
                                  <w:w w:val="105"/>
                                  <w:sz w:val="24"/>
                                </w:rPr>
                                <w:t>ne</w:t>
                              </w:r>
                              <w:r>
                                <w:rPr>
                                  <w:spacing w:val="-8"/>
                                  <w:w w:val="105"/>
                                  <w:sz w:val="24"/>
                                </w:rPr>
                                <w:t> </w:t>
                              </w:r>
                              <w:r>
                                <w:rPr>
                                  <w:w w:val="105"/>
                                  <w:sz w:val="24"/>
                                </w:rPr>
                                <w:t>peux</w:t>
                              </w:r>
                              <w:r>
                                <w:rPr>
                                  <w:spacing w:val="-8"/>
                                  <w:w w:val="105"/>
                                  <w:sz w:val="24"/>
                                </w:rPr>
                                <w:t> </w:t>
                              </w:r>
                              <w:r>
                                <w:rPr>
                                  <w:w w:val="105"/>
                                  <w:sz w:val="24"/>
                                </w:rPr>
                                <w:t>te</w:t>
                              </w:r>
                              <w:r>
                                <w:rPr>
                                  <w:spacing w:val="-8"/>
                                  <w:w w:val="105"/>
                                  <w:sz w:val="24"/>
                                </w:rPr>
                                <w:t> </w:t>
                              </w:r>
                              <w:r>
                                <w:rPr>
                                  <w:w w:val="105"/>
                                  <w:sz w:val="24"/>
                                </w:rPr>
                                <w:t>dire</w:t>
                              </w:r>
                              <w:r>
                                <w:rPr>
                                  <w:spacing w:val="-8"/>
                                  <w:w w:val="105"/>
                                  <w:sz w:val="24"/>
                                </w:rPr>
                                <w:t> </w:t>
                              </w:r>
                              <w:r>
                                <w:rPr>
                                  <w:w w:val="105"/>
                                  <w:sz w:val="24"/>
                                </w:rPr>
                                <w:t>que</w:t>
                              </w:r>
                              <w:r>
                                <w:rPr>
                                  <w:spacing w:val="-8"/>
                                  <w:w w:val="105"/>
                                  <w:sz w:val="24"/>
                                </w:rPr>
                                <w:t> </w:t>
                              </w:r>
                              <w:r>
                                <w:rPr>
                                  <w:rFonts w:ascii="Georgia" w:hAnsi="Georgia"/>
                                  <w:b/>
                                  <w:w w:val="105"/>
                                  <w:sz w:val="24"/>
                                </w:rPr>
                                <w:t>1000</w:t>
                              </w:r>
                              <w:r>
                                <w:rPr>
                                  <w:rFonts w:ascii="Georgia" w:hAnsi="Georgia"/>
                                  <w:b/>
                                  <w:spacing w:val="-1"/>
                                  <w:w w:val="105"/>
                                  <w:sz w:val="24"/>
                                </w:rPr>
                                <w:t> </w:t>
                              </w:r>
                              <w:r>
                                <w:rPr>
                                  <w:rFonts w:ascii="Georgia" w:hAnsi="Georgia"/>
                                  <w:b/>
                                  <w:w w:val="105"/>
                                  <w:sz w:val="24"/>
                                </w:rPr>
                                <w:t>fois merci</w:t>
                              </w:r>
                              <w:r>
                                <w:rPr>
                                  <w:rFonts w:ascii="Georgia" w:hAnsi="Georgia"/>
                                  <w:b/>
                                  <w:spacing w:val="-3"/>
                                  <w:w w:val="105"/>
                                  <w:sz w:val="24"/>
                                </w:rPr>
                                <w:t> </w:t>
                              </w:r>
                              <w:r>
                                <w:rPr>
                                  <w:rFonts w:ascii="Georgia" w:hAnsi="Georgia"/>
                                  <w:b/>
                                  <w:w w:val="105"/>
                                  <w:sz w:val="24"/>
                                </w:rPr>
                                <w:t>pour</w:t>
                              </w:r>
                              <w:r>
                                <w:rPr>
                                  <w:rFonts w:ascii="Georgia" w:hAnsi="Georgia"/>
                                  <w:b/>
                                  <w:spacing w:val="-3"/>
                                  <w:w w:val="105"/>
                                  <w:sz w:val="24"/>
                                </w:rPr>
                                <w:t> </w:t>
                              </w:r>
                              <w:r>
                                <w:rPr>
                                  <w:rFonts w:ascii="Georgia" w:hAnsi="Georgia"/>
                                  <w:b/>
                                  <w:w w:val="105"/>
                                  <w:sz w:val="24"/>
                                </w:rPr>
                                <w:t>ta</w:t>
                              </w:r>
                              <w:r>
                                <w:rPr>
                                  <w:rFonts w:ascii="Georgia" w:hAnsi="Georgia"/>
                                  <w:b/>
                                  <w:spacing w:val="-3"/>
                                  <w:w w:val="105"/>
                                  <w:sz w:val="24"/>
                                </w:rPr>
                                <w:t> </w:t>
                              </w:r>
                              <w:r>
                                <w:rPr>
                                  <w:rFonts w:ascii="Georgia" w:hAnsi="Georgia"/>
                                  <w:b/>
                                  <w:w w:val="105"/>
                                  <w:sz w:val="24"/>
                                </w:rPr>
                                <w:t>présence</w:t>
                              </w:r>
                              <w:r>
                                <w:rPr>
                                  <w:w w:val="105"/>
                                  <w:sz w:val="24"/>
                                </w:rPr>
                                <w:t>,</w:t>
                              </w:r>
                              <w:r>
                                <w:rPr>
                                  <w:spacing w:val="-11"/>
                                  <w:w w:val="105"/>
                                  <w:sz w:val="24"/>
                                </w:rPr>
                                <w:t> </w:t>
                              </w:r>
                              <w:r>
                                <w:rPr>
                                  <w:w w:val="105"/>
                                  <w:sz w:val="24"/>
                                </w:rPr>
                                <w:t>en</w:t>
                              </w:r>
                              <w:r>
                                <w:rPr>
                                  <w:spacing w:val="-11"/>
                                  <w:w w:val="105"/>
                                  <w:sz w:val="24"/>
                                </w:rPr>
                                <w:t> </w:t>
                              </w:r>
                              <w:r>
                                <w:rPr>
                                  <w:w w:val="105"/>
                                  <w:sz w:val="24"/>
                                </w:rPr>
                                <w:t>tuto</w:t>
                              </w:r>
                              <w:r>
                                <w:rPr>
                                  <w:spacing w:val="-11"/>
                                  <w:w w:val="105"/>
                                  <w:sz w:val="24"/>
                                </w:rPr>
                                <w:t> </w:t>
                              </w:r>
                              <w:r>
                                <w:rPr>
                                  <w:w w:val="105"/>
                                  <w:sz w:val="24"/>
                                </w:rPr>
                                <w:t>comme</w:t>
                              </w:r>
                              <w:r>
                                <w:rPr>
                                  <w:spacing w:val="-11"/>
                                  <w:w w:val="105"/>
                                  <w:sz w:val="24"/>
                                </w:rPr>
                                <w:t> </w:t>
                              </w:r>
                              <w:r>
                                <w:rPr>
                                  <w:w w:val="105"/>
                                  <w:sz w:val="24"/>
                                </w:rPr>
                                <w:t>en</w:t>
                              </w:r>
                              <w:r>
                                <w:rPr>
                                  <w:spacing w:val="-11"/>
                                  <w:w w:val="105"/>
                                  <w:sz w:val="24"/>
                                </w:rPr>
                                <w:t> </w:t>
                              </w:r>
                              <w:r>
                                <w:rPr>
                                  <w:w w:val="105"/>
                                  <w:sz w:val="24"/>
                                </w:rPr>
                                <w:t>souk.</w:t>
                              </w:r>
                            </w:p>
                            <w:p>
                              <w:pPr>
                                <w:spacing w:line="242" w:lineRule="auto" w:before="119"/>
                                <w:ind w:left="293" w:right="291" w:firstLine="0"/>
                                <w:jc w:val="both"/>
                                <w:rPr>
                                  <w:sz w:val="24"/>
                                </w:rPr>
                              </w:pPr>
                              <w:r>
                                <w:rPr>
                                  <w:w w:val="105"/>
                                  <w:sz w:val="24"/>
                                </w:rPr>
                                <w:t>Tu as entre tes mains </w:t>
                              </w:r>
                              <w:r>
                                <w:rPr>
                                  <w:rFonts w:ascii="Georgia" w:hAnsi="Georgia"/>
                                  <w:b/>
                                  <w:w w:val="105"/>
                                  <w:sz w:val="24"/>
                                </w:rPr>
                                <w:t>le</w:t>
                              </w:r>
                              <w:r>
                                <w:rPr>
                                  <w:rFonts w:ascii="Georgia" w:hAnsi="Georgia"/>
                                  <w:b/>
                                  <w:w w:val="105"/>
                                  <w:sz w:val="24"/>
                                </w:rPr>
                                <w:t> support</w:t>
                              </w:r>
                              <w:r>
                                <w:rPr>
                                  <w:rFonts w:ascii="Georgia" w:hAnsi="Georgia"/>
                                  <w:b/>
                                  <w:w w:val="105"/>
                                  <w:sz w:val="24"/>
                                </w:rPr>
                                <w:t> le</w:t>
                              </w:r>
                              <w:r>
                                <w:rPr>
                                  <w:rFonts w:ascii="Georgia" w:hAnsi="Georgia"/>
                                  <w:b/>
                                  <w:w w:val="105"/>
                                  <w:sz w:val="24"/>
                                </w:rPr>
                                <w:t> plus</w:t>
                              </w:r>
                              <w:r>
                                <w:rPr>
                                  <w:rFonts w:ascii="Georgia" w:hAnsi="Georgia"/>
                                  <w:b/>
                                  <w:w w:val="105"/>
                                  <w:sz w:val="24"/>
                                </w:rPr>
                                <w:t> REPRESENTATIF </w:t>
                              </w:r>
                              <w:r>
                                <w:rPr>
                                  <w:w w:val="105"/>
                                  <w:sz w:val="24"/>
                                </w:rPr>
                                <w:t>que tu as pu voir jusqu’ici en</w:t>
                              </w:r>
                              <w:r>
                                <w:rPr>
                                  <w:w w:val="105"/>
                                  <w:sz w:val="24"/>
                                </w:rPr>
                                <w:t> chimie.</w:t>
                              </w:r>
                              <w:r>
                                <w:rPr>
                                  <w:w w:val="105"/>
                                  <w:sz w:val="24"/>
                                </w:rPr>
                                <w:t> Sincèrement,</w:t>
                              </w:r>
                              <w:r>
                                <w:rPr>
                                  <w:w w:val="105"/>
                                  <w:sz w:val="24"/>
                                </w:rPr>
                                <w:t> c’est</w:t>
                              </w:r>
                              <w:r>
                                <w:rPr>
                                  <w:w w:val="105"/>
                                  <w:sz w:val="24"/>
                                </w:rPr>
                                <w:t> exactement</w:t>
                              </w:r>
                              <w:r>
                                <w:rPr>
                                  <w:w w:val="105"/>
                                  <w:sz w:val="24"/>
                                </w:rPr>
                                <w:t> le</w:t>
                              </w:r>
                              <w:r>
                                <w:rPr>
                                  <w:w w:val="105"/>
                                  <w:sz w:val="24"/>
                                </w:rPr>
                                <w:t> niveau</w:t>
                              </w:r>
                              <w:r>
                                <w:rPr>
                                  <w:w w:val="105"/>
                                  <w:sz w:val="24"/>
                                </w:rPr>
                                <w:t> qu’on</w:t>
                              </w:r>
                              <w:r>
                                <w:rPr>
                                  <w:w w:val="105"/>
                                  <w:sz w:val="24"/>
                                </w:rPr>
                                <w:t> attend</w:t>
                              </w:r>
                              <w:r>
                                <w:rPr>
                                  <w:w w:val="105"/>
                                  <w:sz w:val="24"/>
                                </w:rPr>
                                <w:t> de</w:t>
                              </w:r>
                              <w:r>
                                <w:rPr>
                                  <w:w w:val="105"/>
                                  <w:sz w:val="24"/>
                                </w:rPr>
                                <w:t> toi</w:t>
                              </w:r>
                              <w:r>
                                <w:rPr>
                                  <w:w w:val="105"/>
                                  <w:sz w:val="24"/>
                                </w:rPr>
                                <w:t> à</w:t>
                              </w:r>
                              <w:r>
                                <w:rPr>
                                  <w:w w:val="105"/>
                                  <w:sz w:val="24"/>
                                </w:rPr>
                                <w:t> l’exam.</w:t>
                              </w:r>
                              <w:r>
                                <w:rPr>
                                  <w:w w:val="105"/>
                                  <w:sz w:val="24"/>
                                </w:rPr>
                                <w:t> Ça</w:t>
                              </w:r>
                              <w:r>
                                <w:rPr>
                                  <w:w w:val="105"/>
                                  <w:sz w:val="24"/>
                                </w:rPr>
                                <w:t> tombe bien, tu as encore quelques semaines devant toi pour progresser, faire des annales, repérer tes difficultés et devenir le crack de la chimie que tu n’as jamais pensé être.</w:t>
                              </w:r>
                            </w:p>
                            <w:p>
                              <w:pPr>
                                <w:spacing w:line="242" w:lineRule="auto" w:before="120"/>
                                <w:ind w:left="293" w:right="291" w:firstLine="0"/>
                                <w:jc w:val="both"/>
                                <w:rPr>
                                  <w:sz w:val="24"/>
                                </w:rPr>
                              </w:pPr>
                              <w:r>
                                <w:rPr>
                                  <w:w w:val="105"/>
                                  <w:sz w:val="24"/>
                                </w:rPr>
                                <w:t>Du</w:t>
                              </w:r>
                              <w:r>
                                <w:rPr>
                                  <w:spacing w:val="-15"/>
                                  <w:w w:val="105"/>
                                  <w:sz w:val="24"/>
                                </w:rPr>
                                <w:t> </w:t>
                              </w:r>
                              <w:r>
                                <w:rPr>
                                  <w:w w:val="105"/>
                                  <w:sz w:val="24"/>
                                </w:rPr>
                                <w:t>haut</w:t>
                              </w:r>
                              <w:r>
                                <w:rPr>
                                  <w:spacing w:val="-14"/>
                                  <w:w w:val="105"/>
                                  <w:sz w:val="24"/>
                                </w:rPr>
                                <w:t> </w:t>
                              </w:r>
                              <w:r>
                                <w:rPr>
                                  <w:w w:val="105"/>
                                  <w:sz w:val="24"/>
                                </w:rPr>
                                <w:t>de</w:t>
                              </w:r>
                              <w:r>
                                <w:rPr>
                                  <w:spacing w:val="-15"/>
                                  <w:w w:val="105"/>
                                  <w:sz w:val="24"/>
                                </w:rPr>
                                <w:t> </w:t>
                              </w:r>
                              <w:r>
                                <w:rPr>
                                  <w:w w:val="105"/>
                                  <w:sz w:val="24"/>
                                </w:rPr>
                                <w:t>mon</w:t>
                              </w:r>
                              <w:r>
                                <w:rPr>
                                  <w:spacing w:val="-14"/>
                                  <w:w w:val="105"/>
                                  <w:sz w:val="24"/>
                                </w:rPr>
                                <w:t> </w:t>
                              </w:r>
                              <w:r>
                                <w:rPr>
                                  <w:w w:val="105"/>
                                  <w:sz w:val="24"/>
                                </w:rPr>
                                <w:t>année</w:t>
                              </w:r>
                              <w:r>
                                <w:rPr>
                                  <w:spacing w:val="-15"/>
                                  <w:w w:val="105"/>
                                  <w:sz w:val="24"/>
                                </w:rPr>
                                <w:t> </w:t>
                              </w:r>
                              <w:r>
                                <w:rPr>
                                  <w:w w:val="105"/>
                                  <w:sz w:val="24"/>
                                </w:rPr>
                                <w:t>d’expérience</w:t>
                              </w:r>
                              <w:r>
                                <w:rPr>
                                  <w:spacing w:val="-14"/>
                                  <w:w w:val="105"/>
                                  <w:sz w:val="24"/>
                                </w:rPr>
                                <w:t> </w:t>
                              </w:r>
                              <w:r>
                                <w:rPr>
                                  <w:w w:val="105"/>
                                  <w:sz w:val="24"/>
                                </w:rPr>
                                <w:t>en</w:t>
                              </w:r>
                              <w:r>
                                <w:rPr>
                                  <w:spacing w:val="-14"/>
                                  <w:w w:val="105"/>
                                  <w:sz w:val="24"/>
                                </w:rPr>
                                <w:t> </w:t>
                              </w:r>
                              <w:r>
                                <w:rPr>
                                  <w:w w:val="105"/>
                                  <w:sz w:val="24"/>
                                </w:rPr>
                                <w:t>P1</w:t>
                              </w:r>
                              <w:r>
                                <w:rPr>
                                  <w:rFonts w:ascii="Cambria" w:hAnsi="Cambria"/>
                                  <w:w w:val="105"/>
                                  <w:sz w:val="20"/>
                                </w:rPr>
                                <w:t>(ça</w:t>
                              </w:r>
                              <w:r>
                                <w:rPr>
                                  <w:rFonts w:ascii="Cambria" w:hAnsi="Cambria"/>
                                  <w:spacing w:val="-5"/>
                                  <w:w w:val="105"/>
                                  <w:sz w:val="20"/>
                                </w:rPr>
                                <w:t> </w:t>
                              </w:r>
                              <w:r>
                                <w:rPr>
                                  <w:rFonts w:ascii="Cambria" w:hAnsi="Cambria"/>
                                  <w:w w:val="105"/>
                                  <w:sz w:val="20"/>
                                </w:rPr>
                                <w:t>y</w:t>
                              </w:r>
                              <w:r>
                                <w:rPr>
                                  <w:rFonts w:ascii="Cambria" w:hAnsi="Cambria"/>
                                  <w:spacing w:val="-5"/>
                                  <w:w w:val="105"/>
                                  <w:sz w:val="20"/>
                                </w:rPr>
                                <w:t> </w:t>
                              </w:r>
                              <w:r>
                                <w:rPr>
                                  <w:rFonts w:ascii="Cambria" w:hAnsi="Cambria"/>
                                  <w:w w:val="105"/>
                                  <w:sz w:val="20"/>
                                </w:rPr>
                                <w:t>est</w:t>
                              </w:r>
                              <w:r>
                                <w:rPr>
                                  <w:rFonts w:ascii="Cambria" w:hAnsi="Cambria"/>
                                  <w:spacing w:val="-5"/>
                                  <w:w w:val="105"/>
                                  <w:sz w:val="20"/>
                                </w:rPr>
                                <w:t> </w:t>
                              </w:r>
                              <w:r>
                                <w:rPr>
                                  <w:rFonts w:ascii="Cambria" w:hAnsi="Cambria"/>
                                  <w:w w:val="105"/>
                                  <w:sz w:val="20"/>
                                </w:rPr>
                                <w:t>il</w:t>
                              </w:r>
                              <w:r>
                                <w:rPr>
                                  <w:rFonts w:ascii="Cambria" w:hAnsi="Cambria"/>
                                  <w:spacing w:val="-5"/>
                                  <w:w w:val="105"/>
                                  <w:sz w:val="20"/>
                                </w:rPr>
                                <w:t> </w:t>
                              </w:r>
                              <w:r>
                                <w:rPr>
                                  <w:rFonts w:ascii="Cambria" w:hAnsi="Cambria"/>
                                  <w:w w:val="105"/>
                                  <w:sz w:val="20"/>
                                </w:rPr>
                                <w:t>prend</w:t>
                              </w:r>
                              <w:r>
                                <w:rPr>
                                  <w:rFonts w:ascii="Cambria" w:hAnsi="Cambria"/>
                                  <w:spacing w:val="-5"/>
                                  <w:w w:val="105"/>
                                  <w:sz w:val="20"/>
                                </w:rPr>
                                <w:t> </w:t>
                              </w:r>
                              <w:r>
                                <w:rPr>
                                  <w:rFonts w:ascii="Cambria" w:hAnsi="Cambria"/>
                                  <w:w w:val="105"/>
                                  <w:sz w:val="20"/>
                                </w:rPr>
                                <w:t>la</w:t>
                              </w:r>
                              <w:r>
                                <w:rPr>
                                  <w:rFonts w:ascii="Cambria" w:hAnsi="Cambria"/>
                                  <w:spacing w:val="-5"/>
                                  <w:w w:val="105"/>
                                  <w:sz w:val="20"/>
                                </w:rPr>
                                <w:t> </w:t>
                              </w:r>
                              <w:r>
                                <w:rPr>
                                  <w:rFonts w:ascii="Cambria" w:hAnsi="Cambria"/>
                                  <w:w w:val="105"/>
                                  <w:sz w:val="20"/>
                                </w:rPr>
                                <w:t>confiance</w:t>
                              </w:r>
                              <w:r>
                                <w:rPr>
                                  <w:rFonts w:ascii="Cambria" w:hAnsi="Cambria"/>
                                  <w:spacing w:val="-5"/>
                                  <w:w w:val="105"/>
                                  <w:sz w:val="20"/>
                                </w:rPr>
                                <w:t> </w:t>
                              </w:r>
                              <w:r>
                                <w:rPr>
                                  <w:rFonts w:ascii="Cambria" w:hAnsi="Cambria"/>
                                  <w:w w:val="105"/>
                                  <w:sz w:val="20"/>
                                </w:rPr>
                                <w:t>lahuiss)</w:t>
                              </w:r>
                              <w:r>
                                <w:rPr>
                                  <w:w w:val="105"/>
                                  <w:sz w:val="24"/>
                                </w:rPr>
                                <w:t>,</w:t>
                              </w:r>
                              <w:r>
                                <w:rPr>
                                  <w:spacing w:val="-15"/>
                                  <w:w w:val="105"/>
                                  <w:sz w:val="24"/>
                                </w:rPr>
                                <w:t> </w:t>
                              </w:r>
                              <w:r>
                                <w:rPr>
                                  <w:w w:val="105"/>
                                  <w:sz w:val="24"/>
                                </w:rPr>
                                <w:t>je</w:t>
                              </w:r>
                              <w:r>
                                <w:rPr>
                                  <w:spacing w:val="-14"/>
                                  <w:w w:val="105"/>
                                  <w:sz w:val="24"/>
                                </w:rPr>
                                <w:t> </w:t>
                              </w:r>
                              <w:r>
                                <w:rPr>
                                  <w:w w:val="105"/>
                                  <w:sz w:val="24"/>
                                </w:rPr>
                                <w:t>peux</w:t>
                              </w:r>
                              <w:r>
                                <w:rPr>
                                  <w:spacing w:val="-15"/>
                                  <w:w w:val="105"/>
                                  <w:sz w:val="24"/>
                                </w:rPr>
                                <w:t> </w:t>
                              </w:r>
                              <w:r>
                                <w:rPr>
                                  <w:w w:val="105"/>
                                  <w:sz w:val="24"/>
                                </w:rPr>
                                <w:t>te</w:t>
                              </w:r>
                              <w:r>
                                <w:rPr>
                                  <w:spacing w:val="-14"/>
                                  <w:w w:val="105"/>
                                  <w:sz w:val="24"/>
                                </w:rPr>
                                <w:t> </w:t>
                              </w:r>
                              <w:r>
                                <w:rPr>
                                  <w:w w:val="105"/>
                                  <w:sz w:val="24"/>
                                </w:rPr>
                                <w:t>conseiller de</w:t>
                              </w:r>
                              <w:r>
                                <w:rPr>
                                  <w:spacing w:val="-10"/>
                                  <w:w w:val="105"/>
                                  <w:sz w:val="24"/>
                                </w:rPr>
                                <w:t> </w:t>
                              </w:r>
                              <w:r>
                                <w:rPr>
                                  <w:rFonts w:ascii="Georgia" w:hAnsi="Georgia"/>
                                  <w:b/>
                                  <w:w w:val="105"/>
                                  <w:sz w:val="24"/>
                                </w:rPr>
                                <w:t>ne</w:t>
                              </w:r>
                              <w:r>
                                <w:rPr>
                                  <w:rFonts w:ascii="Georgia" w:hAnsi="Georgia"/>
                                  <w:b/>
                                  <w:spacing w:val="18"/>
                                  <w:w w:val="105"/>
                                  <w:sz w:val="24"/>
                                </w:rPr>
                                <w:t> </w:t>
                              </w:r>
                              <w:r>
                                <w:rPr>
                                  <w:rFonts w:ascii="Georgia" w:hAnsi="Georgia"/>
                                  <w:b/>
                                  <w:w w:val="105"/>
                                  <w:sz w:val="24"/>
                                </w:rPr>
                                <w:t>pas</w:t>
                              </w:r>
                              <w:r>
                                <w:rPr>
                                  <w:rFonts w:ascii="Georgia" w:hAnsi="Georgia"/>
                                  <w:b/>
                                  <w:spacing w:val="18"/>
                                  <w:w w:val="105"/>
                                  <w:sz w:val="24"/>
                                </w:rPr>
                                <w:t> </w:t>
                              </w:r>
                              <w:r>
                                <w:rPr>
                                  <w:rFonts w:ascii="Georgia" w:hAnsi="Georgia"/>
                                  <w:b/>
                                  <w:w w:val="105"/>
                                  <w:sz w:val="24"/>
                                </w:rPr>
                                <w:t>stresser</w:t>
                              </w:r>
                              <w:r>
                                <w:rPr>
                                  <w:rFonts w:ascii="Georgia" w:hAnsi="Georgia"/>
                                  <w:b/>
                                  <w:spacing w:val="-16"/>
                                  <w:w w:val="105"/>
                                  <w:sz w:val="24"/>
                                </w:rPr>
                                <w:t> </w:t>
                              </w:r>
                              <w:r>
                                <w:rPr>
                                  <w:w w:val="105"/>
                                  <w:sz w:val="24"/>
                                </w:rPr>
                                <w:t>!</w:t>
                              </w:r>
                              <w:r>
                                <w:rPr>
                                  <w:w w:val="105"/>
                                  <w:sz w:val="24"/>
                                </w:rPr>
                                <w:t> Déjà</w:t>
                              </w:r>
                              <w:r>
                                <w:rPr>
                                  <w:w w:val="105"/>
                                  <w:sz w:val="24"/>
                                </w:rPr>
                                <w:t> parce</w:t>
                              </w:r>
                              <w:r>
                                <w:rPr>
                                  <w:w w:val="105"/>
                                  <w:sz w:val="24"/>
                                </w:rPr>
                                <w:t> que</w:t>
                              </w:r>
                              <w:r>
                                <w:rPr>
                                  <w:w w:val="105"/>
                                  <w:sz w:val="24"/>
                                </w:rPr>
                                <w:t> le</w:t>
                              </w:r>
                              <w:r>
                                <w:rPr>
                                  <w:w w:val="105"/>
                                  <w:sz w:val="24"/>
                                </w:rPr>
                                <w:t> stress</w:t>
                              </w:r>
                              <w:r>
                                <w:rPr>
                                  <w:w w:val="105"/>
                                  <w:sz w:val="24"/>
                                </w:rPr>
                                <w:t> c’est</w:t>
                              </w:r>
                              <w:r>
                                <w:rPr>
                                  <w:w w:val="105"/>
                                  <w:sz w:val="24"/>
                                </w:rPr>
                                <w:t> pas</w:t>
                              </w:r>
                              <w:r>
                                <w:rPr>
                                  <w:w w:val="105"/>
                                  <w:sz w:val="24"/>
                                </w:rPr>
                                <w:t> productif,</w:t>
                              </w:r>
                              <w:r>
                                <w:rPr>
                                  <w:w w:val="105"/>
                                  <w:sz w:val="24"/>
                                </w:rPr>
                                <w:t> mais</w:t>
                              </w:r>
                              <w:r>
                                <w:rPr>
                                  <w:w w:val="105"/>
                                  <w:sz w:val="24"/>
                                </w:rPr>
                                <w:t> aussi</w:t>
                              </w:r>
                              <w:r>
                                <w:rPr>
                                  <w:w w:val="105"/>
                                  <w:sz w:val="24"/>
                                </w:rPr>
                                <w:t> parce</w:t>
                              </w:r>
                              <w:r>
                                <w:rPr>
                                  <w:w w:val="105"/>
                                  <w:sz w:val="24"/>
                                </w:rPr>
                                <w:t> qu’il</w:t>
                              </w:r>
                              <w:r>
                                <w:rPr>
                                  <w:w w:val="105"/>
                                  <w:sz w:val="24"/>
                                </w:rPr>
                                <w:t> n’y</w:t>
                              </w:r>
                              <w:r>
                                <w:rPr>
                                  <w:spacing w:val="40"/>
                                  <w:w w:val="105"/>
                                  <w:sz w:val="24"/>
                                </w:rPr>
                                <w:t> </w:t>
                              </w:r>
                              <w:r>
                                <w:rPr>
                                  <w:w w:val="105"/>
                                  <w:sz w:val="24"/>
                                </w:rPr>
                                <w:t>a</w:t>
                              </w:r>
                              <w:r>
                                <w:rPr>
                                  <w:spacing w:val="21"/>
                                  <w:w w:val="105"/>
                                  <w:sz w:val="24"/>
                                </w:rPr>
                                <w:t> </w:t>
                              </w:r>
                              <w:r>
                                <w:rPr>
                                  <w:w w:val="105"/>
                                  <w:sz w:val="24"/>
                                </w:rPr>
                                <w:t>pas</w:t>
                              </w:r>
                              <w:r>
                                <w:rPr>
                                  <w:spacing w:val="21"/>
                                  <w:w w:val="105"/>
                                  <w:sz w:val="24"/>
                                </w:rPr>
                                <w:t> </w:t>
                              </w:r>
                              <w:r>
                                <w:rPr>
                                  <w:w w:val="105"/>
                                  <w:sz w:val="24"/>
                                </w:rPr>
                                <w:t>de</w:t>
                              </w:r>
                              <w:r>
                                <w:rPr>
                                  <w:spacing w:val="21"/>
                                  <w:w w:val="105"/>
                                  <w:sz w:val="24"/>
                                </w:rPr>
                                <w:t> </w:t>
                              </w:r>
                              <w:r>
                                <w:rPr>
                                  <w:w w:val="105"/>
                                  <w:sz w:val="24"/>
                                </w:rPr>
                                <w:t>raison</w:t>
                              </w:r>
                              <w:r>
                                <w:rPr>
                                  <w:spacing w:val="21"/>
                                  <w:w w:val="105"/>
                                  <w:sz w:val="24"/>
                                </w:rPr>
                                <w:t> </w:t>
                              </w:r>
                              <w:r>
                                <w:rPr>
                                  <w:w w:val="105"/>
                                  <w:sz w:val="24"/>
                                </w:rPr>
                                <w:t>:</w:t>
                              </w:r>
                              <w:r>
                                <w:rPr>
                                  <w:spacing w:val="21"/>
                                  <w:w w:val="105"/>
                                  <w:sz w:val="24"/>
                                </w:rPr>
                                <w:t> </w:t>
                              </w:r>
                              <w:r>
                                <w:rPr>
                                  <w:w w:val="105"/>
                                  <w:sz w:val="24"/>
                                </w:rPr>
                                <w:t>en</w:t>
                              </w:r>
                              <w:r>
                                <w:rPr>
                                  <w:spacing w:val="21"/>
                                  <w:w w:val="105"/>
                                  <w:sz w:val="24"/>
                                </w:rPr>
                                <w:t> </w:t>
                              </w:r>
                              <w:r>
                                <w:rPr>
                                  <w:w w:val="105"/>
                                  <w:sz w:val="24"/>
                                </w:rPr>
                                <w:t>chimie,</w:t>
                              </w:r>
                              <w:r>
                                <w:rPr>
                                  <w:spacing w:val="21"/>
                                  <w:w w:val="105"/>
                                  <w:sz w:val="24"/>
                                </w:rPr>
                                <w:t> </w:t>
                              </w:r>
                              <w:r>
                                <w:rPr>
                                  <w:w w:val="105"/>
                                  <w:sz w:val="24"/>
                                </w:rPr>
                                <w:t>le</w:t>
                              </w:r>
                              <w:r>
                                <w:rPr>
                                  <w:spacing w:val="21"/>
                                  <w:w w:val="105"/>
                                  <w:sz w:val="24"/>
                                </w:rPr>
                                <w:t> </w:t>
                              </w:r>
                              <w:r>
                                <w:rPr>
                                  <w:w w:val="105"/>
                                  <w:sz w:val="24"/>
                                </w:rPr>
                                <w:t>retard</w:t>
                              </w:r>
                              <w:r>
                                <w:rPr>
                                  <w:spacing w:val="21"/>
                                  <w:w w:val="105"/>
                                  <w:sz w:val="24"/>
                                </w:rPr>
                                <w:t> </w:t>
                              </w:r>
                              <w:r>
                                <w:rPr>
                                  <w:w w:val="105"/>
                                  <w:sz w:val="24"/>
                                </w:rPr>
                                <w:t>peut</w:t>
                              </w:r>
                              <w:r>
                                <w:rPr>
                                  <w:spacing w:val="21"/>
                                  <w:w w:val="105"/>
                                  <w:sz w:val="24"/>
                                </w:rPr>
                                <w:t> </w:t>
                              </w:r>
                              <w:r>
                                <w:rPr>
                                  <w:w w:val="105"/>
                                  <w:sz w:val="24"/>
                                </w:rPr>
                                <w:t>se</w:t>
                              </w:r>
                              <w:r>
                                <w:rPr>
                                  <w:spacing w:val="21"/>
                                  <w:w w:val="105"/>
                                  <w:sz w:val="24"/>
                                </w:rPr>
                                <w:t> </w:t>
                              </w:r>
                              <w:r>
                                <w:rPr>
                                  <w:w w:val="105"/>
                                  <w:sz w:val="24"/>
                                </w:rPr>
                                <w:t>rattraper</w:t>
                              </w:r>
                              <w:r>
                                <w:rPr>
                                  <w:spacing w:val="21"/>
                                  <w:w w:val="105"/>
                                  <w:sz w:val="24"/>
                                </w:rPr>
                                <w:t> </w:t>
                              </w:r>
                              <w:r>
                                <w:rPr>
                                  <w:w w:val="105"/>
                                  <w:sz w:val="24"/>
                                </w:rPr>
                                <w:t>en</w:t>
                              </w:r>
                              <w:r>
                                <w:rPr>
                                  <w:spacing w:val="21"/>
                                  <w:w w:val="105"/>
                                  <w:sz w:val="24"/>
                                </w:rPr>
                                <w:t> </w:t>
                              </w:r>
                              <w:r>
                                <w:rPr>
                                  <w:w w:val="105"/>
                                  <w:sz w:val="24"/>
                                </w:rPr>
                                <w:t>2</w:t>
                              </w:r>
                              <w:r>
                                <w:rPr>
                                  <w:spacing w:val="21"/>
                                  <w:w w:val="105"/>
                                  <w:sz w:val="24"/>
                                </w:rPr>
                                <w:t> </w:t>
                              </w:r>
                              <w:r>
                                <w:rPr>
                                  <w:w w:val="105"/>
                                  <w:sz w:val="24"/>
                                </w:rPr>
                                <w:t>semaines,</w:t>
                              </w:r>
                              <w:r>
                                <w:rPr>
                                  <w:spacing w:val="21"/>
                                  <w:w w:val="105"/>
                                  <w:sz w:val="24"/>
                                </w:rPr>
                                <w:t> </w:t>
                              </w:r>
                              <w:r>
                                <w:rPr>
                                  <w:w w:val="105"/>
                                  <w:sz w:val="24"/>
                                </w:rPr>
                                <w:t>et</w:t>
                              </w:r>
                              <w:r>
                                <w:rPr>
                                  <w:spacing w:val="21"/>
                                  <w:w w:val="105"/>
                                  <w:sz w:val="24"/>
                                </w:rPr>
                                <w:t> </w:t>
                              </w:r>
                              <w:r>
                                <w:rPr>
                                  <w:w w:val="105"/>
                                  <w:sz w:val="24"/>
                                </w:rPr>
                                <w:t>les</w:t>
                              </w:r>
                              <w:r>
                                <w:rPr>
                                  <w:spacing w:val="21"/>
                                  <w:w w:val="105"/>
                                  <w:sz w:val="24"/>
                                </w:rPr>
                                <w:t> </w:t>
                              </w:r>
                              <w:r>
                                <w:rPr>
                                  <w:w w:val="105"/>
                                  <w:sz w:val="24"/>
                                </w:rPr>
                                <w:t>annales</w:t>
                              </w:r>
                              <w:r>
                                <w:rPr>
                                  <w:spacing w:val="21"/>
                                  <w:w w:val="105"/>
                                  <w:sz w:val="24"/>
                                </w:rPr>
                                <w:t> </w:t>
                              </w:r>
                              <w:r>
                                <w:rPr>
                                  <w:w w:val="105"/>
                                  <w:sz w:val="24"/>
                                </w:rPr>
                                <w:t>suffisent à progresser</w:t>
                              </w:r>
                              <w:r>
                                <w:rPr>
                                  <w:spacing w:val="-16"/>
                                  <w:w w:val="105"/>
                                  <w:sz w:val="24"/>
                                </w:rPr>
                                <w:t> </w:t>
                              </w:r>
                              <w:r>
                                <w:rPr>
                                  <w:w w:val="105"/>
                                  <w:sz w:val="24"/>
                                </w:rPr>
                                <w:t>! Que tu sois encore sur le chapitre d’atomistique (là t’abuses) ou en galère avec les différents chiffres de thermo, ne panique pas, tu as encore le temps. Et si tu stresses trop branche toi </w:t>
                              </w:r>
                              <w:r>
                                <w:rPr>
                                  <w:w w:val="105"/>
                                  <w:sz w:val="24"/>
                                  <w:u w:val="single"/>
                                </w:rPr>
                                <w:t>cannabis</w:t>
                              </w:r>
                              <w:r>
                                <w:rPr>
                                  <w:w w:val="105"/>
                                  <w:sz w:val="24"/>
                                </w:rPr>
                                <w:t> </w:t>
                              </w:r>
                              <w:r>
                                <w:rPr>
                                  <w:rFonts w:ascii="Cambria" w:hAnsi="Cambria"/>
                                  <w:w w:val="105"/>
                                  <w:sz w:val="20"/>
                                </w:rPr>
                                <w:t>(je</w:t>
                              </w:r>
                              <w:r>
                                <w:rPr>
                                  <w:rFonts w:ascii="Cambria" w:hAnsi="Cambria"/>
                                  <w:w w:val="105"/>
                                  <w:sz w:val="20"/>
                                </w:rPr>
                                <w:t> rigole</w:t>
                              </w:r>
                              <w:r>
                                <w:rPr>
                                  <w:rFonts w:ascii="Cambria" w:hAnsi="Cambria"/>
                                  <w:w w:val="105"/>
                                  <w:sz w:val="20"/>
                                </w:rPr>
                                <w:t> la</w:t>
                              </w:r>
                              <w:r>
                                <w:rPr>
                                  <w:rFonts w:ascii="Cambria" w:hAnsi="Cambria"/>
                                  <w:w w:val="105"/>
                                  <w:sz w:val="20"/>
                                </w:rPr>
                                <w:t> RM</w:t>
                              </w:r>
                              <w:r>
                                <w:rPr>
                                  <w:rFonts w:ascii="Cambria" w:hAnsi="Cambria"/>
                                  <w:w w:val="105"/>
                                  <w:sz w:val="20"/>
                                </w:rPr>
                                <w:t> de</w:t>
                              </w:r>
                              <w:r>
                                <w:rPr>
                                  <w:rFonts w:ascii="Cambria" w:hAnsi="Cambria"/>
                                  <w:w w:val="105"/>
                                  <w:sz w:val="20"/>
                                </w:rPr>
                                <w:t> SP</w:t>
                              </w:r>
                              <w:r>
                                <w:rPr>
                                  <w:rFonts w:ascii="Cambria" w:hAnsi="Cambria"/>
                                  <w:w w:val="105"/>
                                  <w:sz w:val="20"/>
                                </w:rPr>
                                <w:t> va</w:t>
                              </w:r>
                              <w:r>
                                <w:rPr>
                                  <w:rFonts w:ascii="Cambria" w:hAnsi="Cambria"/>
                                  <w:w w:val="105"/>
                                  <w:sz w:val="20"/>
                                </w:rPr>
                                <w:t> me</w:t>
                              </w:r>
                              <w:r>
                                <w:rPr>
                                  <w:rFonts w:ascii="Cambria" w:hAnsi="Cambria"/>
                                  <w:w w:val="105"/>
                                  <w:sz w:val="20"/>
                                </w:rPr>
                                <w:t> frapper)</w:t>
                              </w:r>
                              <w:r>
                                <w:rPr>
                                  <w:w w:val="105"/>
                                  <w:sz w:val="24"/>
                                </w:rPr>
                                <w:t>.</w:t>
                              </w:r>
                            </w:p>
                            <w:p>
                              <w:pPr>
                                <w:spacing w:line="242" w:lineRule="auto" w:before="120"/>
                                <w:ind w:left="293" w:right="291" w:firstLine="0"/>
                                <w:jc w:val="both"/>
                                <w:rPr>
                                  <w:sz w:val="24"/>
                                </w:rPr>
                              </w:pPr>
                              <w:r>
                                <w:rPr>
                                  <w:w w:val="105"/>
                                  <w:sz w:val="24"/>
                                </w:rPr>
                                <w:t>Enfin,</w:t>
                              </w:r>
                              <w:r>
                                <w:rPr>
                                  <w:spacing w:val="-4"/>
                                  <w:w w:val="105"/>
                                  <w:sz w:val="24"/>
                                </w:rPr>
                                <w:t> </w:t>
                              </w:r>
                              <w:r>
                                <w:rPr>
                                  <w:w w:val="105"/>
                                  <w:sz w:val="24"/>
                                </w:rPr>
                                <w:t>avant</w:t>
                              </w:r>
                              <w:r>
                                <w:rPr>
                                  <w:spacing w:val="-4"/>
                                  <w:w w:val="105"/>
                                  <w:sz w:val="24"/>
                                </w:rPr>
                                <w:t> </w:t>
                              </w:r>
                              <w:r>
                                <w:rPr>
                                  <w:w w:val="105"/>
                                  <w:sz w:val="24"/>
                                </w:rPr>
                                <w:t>de</w:t>
                              </w:r>
                              <w:r>
                                <w:rPr>
                                  <w:spacing w:val="-4"/>
                                  <w:w w:val="105"/>
                                  <w:sz w:val="24"/>
                                </w:rPr>
                                <w:t> </w:t>
                              </w:r>
                              <w:r>
                                <w:rPr>
                                  <w:w w:val="105"/>
                                  <w:sz w:val="24"/>
                                </w:rPr>
                                <w:t>vous</w:t>
                              </w:r>
                              <w:r>
                                <w:rPr>
                                  <w:spacing w:val="-4"/>
                                  <w:w w:val="105"/>
                                  <w:sz w:val="24"/>
                                </w:rPr>
                                <w:t> </w:t>
                              </w:r>
                              <w:r>
                                <w:rPr>
                                  <w:w w:val="105"/>
                                  <w:sz w:val="24"/>
                                </w:rPr>
                                <w:t>dévoiler</w:t>
                              </w:r>
                              <w:r>
                                <w:rPr>
                                  <w:spacing w:val="-4"/>
                                  <w:w w:val="105"/>
                                  <w:sz w:val="24"/>
                                </w:rPr>
                                <w:t> </w:t>
                              </w:r>
                              <w:r>
                                <w:rPr>
                                  <w:w w:val="105"/>
                                  <w:sz w:val="24"/>
                                </w:rPr>
                                <w:t>mon</w:t>
                              </w:r>
                              <w:r>
                                <w:rPr>
                                  <w:spacing w:val="-4"/>
                                  <w:w w:val="105"/>
                                  <w:sz w:val="24"/>
                                </w:rPr>
                                <w:t> </w:t>
                              </w:r>
                              <w:r>
                                <w:rPr>
                                  <w:w w:val="105"/>
                                  <w:sz w:val="24"/>
                                </w:rPr>
                                <w:t>tuto</w:t>
                              </w:r>
                              <w:r>
                                <w:rPr>
                                  <w:spacing w:val="-4"/>
                                  <w:w w:val="105"/>
                                  <w:sz w:val="24"/>
                                </w:rPr>
                                <w:t> </w:t>
                              </w:r>
                              <w:r>
                                <w:rPr>
                                  <w:w w:val="105"/>
                                  <w:sz w:val="24"/>
                                </w:rPr>
                                <w:t>pour</w:t>
                              </w:r>
                              <w:r>
                                <w:rPr>
                                  <w:spacing w:val="-4"/>
                                  <w:w w:val="105"/>
                                  <w:sz w:val="24"/>
                                </w:rPr>
                                <w:t> </w:t>
                              </w:r>
                              <w:r>
                                <w:rPr>
                                  <w:w w:val="105"/>
                                  <w:sz w:val="24"/>
                                </w:rPr>
                                <w:t>ouvrir</w:t>
                              </w:r>
                              <w:r>
                                <w:rPr>
                                  <w:spacing w:val="-4"/>
                                  <w:w w:val="105"/>
                                  <w:sz w:val="24"/>
                                </w:rPr>
                                <w:t> </w:t>
                              </w:r>
                              <w:r>
                                <w:rPr>
                                  <w:w w:val="105"/>
                                  <w:sz w:val="24"/>
                                </w:rPr>
                                <w:t>une</w:t>
                              </w:r>
                              <w:r>
                                <w:rPr>
                                  <w:spacing w:val="-4"/>
                                  <w:w w:val="105"/>
                                  <w:sz w:val="24"/>
                                </w:rPr>
                                <w:t> </w:t>
                              </w:r>
                              <w:r>
                                <w:rPr>
                                  <w:w w:val="105"/>
                                  <w:sz w:val="24"/>
                                </w:rPr>
                                <w:t>boîte</w:t>
                              </w:r>
                              <w:r>
                                <w:rPr>
                                  <w:spacing w:val="-4"/>
                                  <w:w w:val="105"/>
                                  <w:sz w:val="24"/>
                                </w:rPr>
                                <w:t> </w:t>
                              </w:r>
                              <w:r>
                                <w:rPr>
                                  <w:w w:val="105"/>
                                  <w:sz w:val="24"/>
                                </w:rPr>
                                <w:t>de</w:t>
                              </w:r>
                              <w:r>
                                <w:rPr>
                                  <w:spacing w:val="-4"/>
                                  <w:w w:val="105"/>
                                  <w:sz w:val="24"/>
                                </w:rPr>
                                <w:t> </w:t>
                              </w:r>
                              <w:r>
                                <w:rPr>
                                  <w:w w:val="105"/>
                                  <w:sz w:val="24"/>
                                </w:rPr>
                                <w:t>conserve,</w:t>
                              </w:r>
                              <w:r>
                                <w:rPr>
                                  <w:spacing w:val="-4"/>
                                  <w:w w:val="105"/>
                                  <w:sz w:val="24"/>
                                </w:rPr>
                                <w:t> </w:t>
                              </w:r>
                              <w:r>
                                <w:rPr>
                                  <w:w w:val="105"/>
                                  <w:sz w:val="24"/>
                                </w:rPr>
                                <w:t>sache</w:t>
                              </w:r>
                              <w:r>
                                <w:rPr>
                                  <w:spacing w:val="-4"/>
                                  <w:w w:val="105"/>
                                  <w:sz w:val="24"/>
                                </w:rPr>
                                <w:t> </w:t>
                              </w:r>
                              <w:r>
                                <w:rPr>
                                  <w:w w:val="105"/>
                                  <w:sz w:val="24"/>
                                </w:rPr>
                                <w:t>que</w:t>
                              </w:r>
                              <w:r>
                                <w:rPr>
                                  <w:spacing w:val="-4"/>
                                  <w:w w:val="105"/>
                                  <w:sz w:val="24"/>
                                </w:rPr>
                                <w:t> </w:t>
                              </w:r>
                              <w:r>
                                <w:rPr>
                                  <w:w w:val="105"/>
                                  <w:sz w:val="24"/>
                                </w:rPr>
                                <w:t>tu</w:t>
                              </w:r>
                              <w:r>
                                <w:rPr>
                                  <w:spacing w:val="-4"/>
                                  <w:w w:val="105"/>
                                  <w:sz w:val="24"/>
                                </w:rPr>
                                <w:t> </w:t>
                              </w:r>
                              <w:r>
                                <w:rPr>
                                  <w:w w:val="105"/>
                                  <w:sz w:val="24"/>
                                </w:rPr>
                                <w:t>n’es</w:t>
                              </w:r>
                              <w:r>
                                <w:rPr>
                                  <w:spacing w:val="-4"/>
                                  <w:w w:val="105"/>
                                  <w:sz w:val="24"/>
                                </w:rPr>
                                <w:t> </w:t>
                              </w:r>
                              <w:r>
                                <w:rPr>
                                  <w:w w:val="105"/>
                                  <w:sz w:val="24"/>
                                </w:rPr>
                                <w:t>pas seul, </w:t>
                              </w:r>
                              <w:r>
                                <w:rPr>
                                  <w:rFonts w:ascii="Georgia" w:hAnsi="Georgia"/>
                                  <w:b/>
                                  <w:w w:val="105"/>
                                  <w:sz w:val="24"/>
                                </w:rPr>
                                <w:t>l’A2SUP</w:t>
                              </w:r>
                              <w:r>
                                <w:rPr>
                                  <w:rFonts w:ascii="Georgia" w:hAnsi="Georgia"/>
                                  <w:b/>
                                  <w:w w:val="105"/>
                                  <w:sz w:val="24"/>
                                </w:rPr>
                                <w:t> est</w:t>
                              </w:r>
                              <w:r>
                                <w:rPr>
                                  <w:rFonts w:ascii="Georgia" w:hAnsi="Georgia"/>
                                  <w:b/>
                                  <w:w w:val="105"/>
                                  <w:sz w:val="24"/>
                                </w:rPr>
                                <w:t> là</w:t>
                              </w:r>
                              <w:r>
                                <w:rPr>
                                  <w:w w:val="105"/>
                                  <w:sz w:val="24"/>
                                </w:rPr>
                                <w:t>, ton parrain/marraine est là, tu as fait le plus dur du chemin donc </w:t>
                              </w:r>
                              <w:r>
                                <w:rPr>
                                  <w:w w:val="105"/>
                                  <w:sz w:val="24"/>
                                </w:rPr>
                                <w:t>ne lâche rien car comme dirait un grand homme : </w:t>
                              </w:r>
                              <w:r>
                                <w:rPr>
                                  <w:i/>
                                  <w:w w:val="105"/>
                                  <w:sz w:val="24"/>
                                </w:rPr>
                                <w:t>la joie de la réussite passe par la persévérance </w:t>
                              </w:r>
                              <w:r>
                                <w:rPr>
                                  <w:rFonts w:ascii="Cambria" w:hAnsi="Cambria"/>
                                  <w:w w:val="105"/>
                                  <w:sz w:val="20"/>
                                </w:rPr>
                                <w:t>(personne</w:t>
                              </w:r>
                              <w:r>
                                <w:rPr>
                                  <w:rFonts w:ascii="Cambria" w:hAnsi="Cambria"/>
                                  <w:w w:val="105"/>
                                  <w:sz w:val="20"/>
                                </w:rPr>
                                <w:t> a</w:t>
                              </w:r>
                              <w:r>
                                <w:rPr>
                                  <w:rFonts w:ascii="Cambria" w:hAnsi="Cambria"/>
                                  <w:w w:val="105"/>
                                  <w:sz w:val="20"/>
                                </w:rPr>
                                <w:t> jamais</w:t>
                              </w:r>
                              <w:r>
                                <w:rPr>
                                  <w:rFonts w:ascii="Cambria" w:hAnsi="Cambria"/>
                                  <w:w w:val="105"/>
                                  <w:sz w:val="20"/>
                                </w:rPr>
                                <w:t> dit</w:t>
                              </w:r>
                              <w:r>
                                <w:rPr>
                                  <w:rFonts w:ascii="Cambria" w:hAnsi="Cambria"/>
                                  <w:w w:val="105"/>
                                  <w:sz w:val="20"/>
                                </w:rPr>
                                <w:t> ça</w:t>
                              </w:r>
                              <w:r>
                                <w:rPr>
                                  <w:rFonts w:ascii="Cambria" w:hAnsi="Cambria"/>
                                  <w:w w:val="105"/>
                                  <w:sz w:val="20"/>
                                </w:rPr>
                                <w:t> je</w:t>
                              </w:r>
                              <w:r>
                                <w:rPr>
                                  <w:rFonts w:ascii="Cambria" w:hAnsi="Cambria"/>
                                  <w:w w:val="105"/>
                                  <w:sz w:val="20"/>
                                </w:rPr>
                                <w:t> viens</w:t>
                              </w:r>
                              <w:r>
                                <w:rPr>
                                  <w:rFonts w:ascii="Cambria" w:hAnsi="Cambria"/>
                                  <w:w w:val="105"/>
                                  <w:sz w:val="20"/>
                                </w:rPr>
                                <w:t> de</w:t>
                              </w:r>
                              <w:r>
                                <w:rPr>
                                  <w:rFonts w:ascii="Cambria" w:hAnsi="Cambria"/>
                                  <w:w w:val="105"/>
                                  <w:sz w:val="20"/>
                                </w:rPr>
                                <w:t> l’inventer)</w:t>
                              </w:r>
                              <w:r>
                                <w:rPr>
                                  <w:w w:val="105"/>
                                  <w:sz w:val="24"/>
                                </w:rPr>
                                <w:t>.</w:t>
                              </w:r>
                            </w:p>
                            <w:p>
                              <w:pPr>
                                <w:spacing w:before="120"/>
                                <w:ind w:left="293" w:right="0" w:firstLine="0"/>
                                <w:jc w:val="both"/>
                                <w:rPr>
                                  <w:sz w:val="24"/>
                                </w:rPr>
                              </w:pPr>
                              <w:r>
                                <w:rPr>
                                  <w:w w:val="105"/>
                                  <w:sz w:val="24"/>
                                </w:rPr>
                                <w:t>Comment</w:t>
                              </w:r>
                              <w:r>
                                <w:rPr>
                                  <w:spacing w:val="3"/>
                                  <w:w w:val="105"/>
                                  <w:sz w:val="24"/>
                                </w:rPr>
                                <w:t> </w:t>
                              </w:r>
                              <w:r>
                                <w:rPr>
                                  <w:w w:val="105"/>
                                  <w:sz w:val="24"/>
                                </w:rPr>
                                <w:t>ouvrir</w:t>
                              </w:r>
                              <w:r>
                                <w:rPr>
                                  <w:spacing w:val="6"/>
                                  <w:w w:val="105"/>
                                  <w:sz w:val="24"/>
                                </w:rPr>
                                <w:t> </w:t>
                              </w:r>
                              <w:r>
                                <w:rPr>
                                  <w:w w:val="105"/>
                                  <w:sz w:val="24"/>
                                </w:rPr>
                                <w:t>une</w:t>
                              </w:r>
                              <w:r>
                                <w:rPr>
                                  <w:spacing w:val="7"/>
                                  <w:w w:val="105"/>
                                  <w:sz w:val="24"/>
                                </w:rPr>
                                <w:t> </w:t>
                              </w:r>
                              <w:r>
                                <w:rPr>
                                  <w:w w:val="105"/>
                                  <w:sz w:val="24"/>
                                </w:rPr>
                                <w:t>boîte</w:t>
                              </w:r>
                              <w:r>
                                <w:rPr>
                                  <w:spacing w:val="6"/>
                                  <w:w w:val="105"/>
                                  <w:sz w:val="24"/>
                                </w:rPr>
                                <w:t> </w:t>
                              </w:r>
                              <w:r>
                                <w:rPr>
                                  <w:w w:val="105"/>
                                  <w:sz w:val="24"/>
                                </w:rPr>
                                <w:t>de</w:t>
                              </w:r>
                              <w:r>
                                <w:rPr>
                                  <w:spacing w:val="7"/>
                                  <w:w w:val="105"/>
                                  <w:sz w:val="24"/>
                                </w:rPr>
                                <w:t> </w:t>
                              </w:r>
                              <w:r>
                                <w:rPr>
                                  <w:w w:val="105"/>
                                  <w:sz w:val="24"/>
                                </w:rPr>
                                <w:t>conserve</w:t>
                              </w:r>
                              <w:r>
                                <w:rPr>
                                  <w:spacing w:val="-25"/>
                                  <w:w w:val="105"/>
                                  <w:sz w:val="24"/>
                                </w:rPr>
                                <w:t> </w:t>
                              </w:r>
                              <w:r>
                                <w:rPr>
                                  <w:spacing w:val="-10"/>
                                  <w:w w:val="105"/>
                                  <w:sz w:val="24"/>
                                </w:rPr>
                                <w:t>?</w:t>
                              </w:r>
                            </w:p>
                            <w:p>
                              <w:pPr>
                                <w:numPr>
                                  <w:ilvl w:val="0"/>
                                  <w:numId w:val="2"/>
                                </w:numPr>
                                <w:tabs>
                                  <w:tab w:pos="890" w:val="left" w:leader="none"/>
                                </w:tabs>
                                <w:spacing w:before="85"/>
                                <w:ind w:left="890" w:right="0" w:hanging="301"/>
                                <w:jc w:val="both"/>
                                <w:rPr>
                                  <w:sz w:val="24"/>
                                </w:rPr>
                              </w:pPr>
                              <w:r>
                                <w:rPr>
                                  <w:w w:val="105"/>
                                  <w:sz w:val="24"/>
                                </w:rPr>
                                <w:t>Munie</w:t>
                              </w:r>
                              <w:r>
                                <w:rPr>
                                  <w:spacing w:val="6"/>
                                  <w:w w:val="105"/>
                                  <w:sz w:val="24"/>
                                </w:rPr>
                                <w:t> </w:t>
                              </w:r>
                              <w:r>
                                <w:rPr>
                                  <w:w w:val="105"/>
                                  <w:sz w:val="24"/>
                                </w:rPr>
                                <w:t>toi</w:t>
                              </w:r>
                              <w:r>
                                <w:rPr>
                                  <w:spacing w:val="6"/>
                                  <w:w w:val="105"/>
                                  <w:sz w:val="24"/>
                                </w:rPr>
                                <w:t> </w:t>
                              </w:r>
                              <w:r>
                                <w:rPr>
                                  <w:w w:val="105"/>
                                  <w:sz w:val="24"/>
                                </w:rPr>
                                <w:t>de</w:t>
                              </w:r>
                              <w:r>
                                <w:rPr>
                                  <w:spacing w:val="6"/>
                                  <w:w w:val="105"/>
                                  <w:sz w:val="24"/>
                                </w:rPr>
                                <w:t> </w:t>
                              </w:r>
                              <w:r>
                                <w:rPr>
                                  <w:w w:val="105"/>
                                  <w:sz w:val="24"/>
                                </w:rPr>
                                <w:t>tes</w:t>
                              </w:r>
                              <w:r>
                                <w:rPr>
                                  <w:spacing w:val="6"/>
                                  <w:w w:val="105"/>
                                  <w:sz w:val="24"/>
                                </w:rPr>
                                <w:t> </w:t>
                              </w:r>
                              <w:r>
                                <w:rPr>
                                  <w:w w:val="105"/>
                                  <w:sz w:val="24"/>
                                </w:rPr>
                                <w:t>meilleurs</w:t>
                              </w:r>
                              <w:r>
                                <w:rPr>
                                  <w:spacing w:val="6"/>
                                  <w:w w:val="105"/>
                                  <w:sz w:val="24"/>
                                </w:rPr>
                                <w:t> </w:t>
                              </w:r>
                              <w:r>
                                <w:rPr>
                                  <w:spacing w:val="-2"/>
                                  <w:w w:val="105"/>
                                  <w:sz w:val="24"/>
                                </w:rPr>
                                <w:t>doigts</w:t>
                              </w:r>
                            </w:p>
                            <w:p>
                              <w:pPr>
                                <w:numPr>
                                  <w:ilvl w:val="0"/>
                                  <w:numId w:val="2"/>
                                </w:numPr>
                                <w:tabs>
                                  <w:tab w:pos="890" w:val="left" w:leader="none"/>
                                </w:tabs>
                                <w:spacing w:before="86"/>
                                <w:ind w:left="890" w:right="0" w:hanging="301"/>
                                <w:jc w:val="both"/>
                                <w:rPr>
                                  <w:sz w:val="24"/>
                                </w:rPr>
                              </w:pPr>
                              <w:r>
                                <w:rPr>
                                  <w:w w:val="105"/>
                                  <w:sz w:val="24"/>
                                </w:rPr>
                                <w:t>Ne</w:t>
                              </w:r>
                              <w:r>
                                <w:rPr>
                                  <w:spacing w:val="13"/>
                                  <w:w w:val="105"/>
                                  <w:sz w:val="24"/>
                                </w:rPr>
                                <w:t> </w:t>
                              </w:r>
                              <w:r>
                                <w:rPr>
                                  <w:w w:val="105"/>
                                  <w:sz w:val="24"/>
                                </w:rPr>
                                <w:t>tente</w:t>
                              </w:r>
                              <w:r>
                                <w:rPr>
                                  <w:spacing w:val="13"/>
                                  <w:w w:val="105"/>
                                  <w:sz w:val="24"/>
                                </w:rPr>
                                <w:t> </w:t>
                              </w:r>
                              <w:r>
                                <w:rPr>
                                  <w:w w:val="105"/>
                                  <w:sz w:val="24"/>
                                </w:rPr>
                                <w:t>pas</w:t>
                              </w:r>
                              <w:r>
                                <w:rPr>
                                  <w:spacing w:val="13"/>
                                  <w:w w:val="105"/>
                                  <w:sz w:val="24"/>
                                </w:rPr>
                                <w:t> </w:t>
                              </w:r>
                              <w:r>
                                <w:rPr>
                                  <w:w w:val="105"/>
                                  <w:sz w:val="24"/>
                                </w:rPr>
                                <w:t>d’ouvrir</w:t>
                              </w:r>
                              <w:r>
                                <w:rPr>
                                  <w:spacing w:val="13"/>
                                  <w:w w:val="105"/>
                                  <w:sz w:val="24"/>
                                </w:rPr>
                                <w:t> </w:t>
                              </w:r>
                              <w:r>
                                <w:rPr>
                                  <w:w w:val="105"/>
                                  <w:sz w:val="24"/>
                                </w:rPr>
                                <w:t>par</w:t>
                              </w:r>
                              <w:r>
                                <w:rPr>
                                  <w:spacing w:val="13"/>
                                  <w:w w:val="105"/>
                                  <w:sz w:val="24"/>
                                </w:rPr>
                                <w:t> </w:t>
                              </w:r>
                              <w:r>
                                <w:rPr>
                                  <w:w w:val="105"/>
                                  <w:sz w:val="24"/>
                                </w:rPr>
                                <w:t>les</w:t>
                              </w:r>
                              <w:r>
                                <w:rPr>
                                  <w:spacing w:val="13"/>
                                  <w:w w:val="105"/>
                                  <w:sz w:val="24"/>
                                </w:rPr>
                                <w:t> </w:t>
                              </w:r>
                              <w:r>
                                <w:rPr>
                                  <w:w w:val="105"/>
                                  <w:sz w:val="24"/>
                                </w:rPr>
                                <w:t>côtés,</w:t>
                              </w:r>
                              <w:r>
                                <w:rPr>
                                  <w:spacing w:val="13"/>
                                  <w:w w:val="105"/>
                                  <w:sz w:val="24"/>
                                </w:rPr>
                                <w:t> </w:t>
                              </w:r>
                              <w:r>
                                <w:rPr>
                                  <w:w w:val="105"/>
                                  <w:sz w:val="24"/>
                                </w:rPr>
                                <w:t>tu</w:t>
                              </w:r>
                              <w:r>
                                <w:rPr>
                                  <w:spacing w:val="13"/>
                                  <w:w w:val="105"/>
                                  <w:sz w:val="24"/>
                                </w:rPr>
                                <w:t> </w:t>
                              </w:r>
                              <w:r>
                                <w:rPr>
                                  <w:w w:val="105"/>
                                  <w:sz w:val="24"/>
                                </w:rPr>
                                <w:t>risques</w:t>
                              </w:r>
                              <w:r>
                                <w:rPr>
                                  <w:spacing w:val="13"/>
                                  <w:w w:val="105"/>
                                  <w:sz w:val="24"/>
                                </w:rPr>
                                <w:t> </w:t>
                              </w:r>
                              <w:r>
                                <w:rPr>
                                  <w:w w:val="105"/>
                                  <w:sz w:val="24"/>
                                </w:rPr>
                                <w:t>de</w:t>
                              </w:r>
                              <w:r>
                                <w:rPr>
                                  <w:spacing w:val="13"/>
                                  <w:w w:val="105"/>
                                  <w:sz w:val="24"/>
                                </w:rPr>
                                <w:t> </w:t>
                              </w:r>
                              <w:r>
                                <w:rPr>
                                  <w:w w:val="105"/>
                                  <w:sz w:val="24"/>
                                </w:rPr>
                                <w:t>te</w:t>
                              </w:r>
                              <w:r>
                                <w:rPr>
                                  <w:spacing w:val="14"/>
                                  <w:w w:val="105"/>
                                  <w:sz w:val="24"/>
                                </w:rPr>
                                <w:t> </w:t>
                              </w:r>
                              <w:r>
                                <w:rPr>
                                  <w:w w:val="105"/>
                                  <w:sz w:val="24"/>
                                </w:rPr>
                                <w:t>faire</w:t>
                              </w:r>
                              <w:r>
                                <w:rPr>
                                  <w:spacing w:val="13"/>
                                  <w:w w:val="105"/>
                                  <w:sz w:val="24"/>
                                </w:rPr>
                                <w:t> </w:t>
                              </w:r>
                              <w:r>
                                <w:rPr>
                                  <w:w w:val="105"/>
                                  <w:sz w:val="24"/>
                                </w:rPr>
                                <w:t>très</w:t>
                              </w:r>
                              <w:r>
                                <w:rPr>
                                  <w:spacing w:val="13"/>
                                  <w:w w:val="105"/>
                                  <w:sz w:val="24"/>
                                </w:rPr>
                                <w:t> </w:t>
                              </w:r>
                              <w:r>
                                <w:rPr>
                                  <w:spacing w:val="-5"/>
                                  <w:w w:val="105"/>
                                  <w:sz w:val="24"/>
                                </w:rPr>
                                <w:t>mal</w:t>
                              </w:r>
                            </w:p>
                            <w:p>
                              <w:pPr>
                                <w:numPr>
                                  <w:ilvl w:val="0"/>
                                  <w:numId w:val="2"/>
                                </w:numPr>
                                <w:tabs>
                                  <w:tab w:pos="891" w:val="left" w:leader="none"/>
                                </w:tabs>
                                <w:spacing w:line="242" w:lineRule="auto" w:before="85"/>
                                <w:ind w:left="891" w:right="291" w:hanging="302"/>
                                <w:jc w:val="both"/>
                                <w:rPr>
                                  <w:sz w:val="24"/>
                                </w:rPr>
                              </w:pPr>
                              <w:r>
                                <w:rPr>
                                  <w:w w:val="105"/>
                                  <w:sz w:val="24"/>
                                </w:rPr>
                                <w:t>Tire d’un coup sec sur l’ouverture censée être facile sans mettre le récipiant partout sur</w:t>
                              </w:r>
                              <w:r>
                                <w:rPr>
                                  <w:spacing w:val="80"/>
                                  <w:w w:val="105"/>
                                  <w:sz w:val="24"/>
                                </w:rPr>
                                <w:t> </w:t>
                              </w:r>
                              <w:r>
                                <w:rPr>
                                  <w:w w:val="105"/>
                                  <w:sz w:val="24"/>
                                </w:rPr>
                                <w:t>la table</w:t>
                              </w:r>
                            </w:p>
                            <w:p>
                              <w:pPr>
                                <w:numPr>
                                  <w:ilvl w:val="0"/>
                                  <w:numId w:val="2"/>
                                </w:numPr>
                                <w:tabs>
                                  <w:tab w:pos="890" w:val="left" w:leader="none"/>
                                </w:tabs>
                                <w:spacing w:before="83"/>
                                <w:ind w:left="890" w:right="0" w:hanging="301"/>
                                <w:jc w:val="both"/>
                                <w:rPr>
                                  <w:sz w:val="24"/>
                                </w:rPr>
                              </w:pPr>
                              <w:r>
                                <w:rPr>
                                  <w:w w:val="105"/>
                                  <w:sz w:val="24"/>
                                </w:rPr>
                                <w:t>N’essaie</w:t>
                              </w:r>
                              <w:r>
                                <w:rPr>
                                  <w:spacing w:val="10"/>
                                  <w:w w:val="105"/>
                                  <w:sz w:val="24"/>
                                </w:rPr>
                                <w:t> </w:t>
                              </w:r>
                              <w:r>
                                <w:rPr>
                                  <w:w w:val="105"/>
                                  <w:sz w:val="24"/>
                                </w:rPr>
                                <w:t>pas</w:t>
                              </w:r>
                              <w:r>
                                <w:rPr>
                                  <w:spacing w:val="11"/>
                                  <w:w w:val="105"/>
                                  <w:sz w:val="24"/>
                                </w:rPr>
                                <w:t> </w:t>
                              </w:r>
                              <w:r>
                                <w:rPr>
                                  <w:w w:val="105"/>
                                  <w:sz w:val="24"/>
                                </w:rPr>
                                <w:t>de</w:t>
                              </w:r>
                              <w:r>
                                <w:rPr>
                                  <w:spacing w:val="10"/>
                                  <w:w w:val="105"/>
                                  <w:sz w:val="24"/>
                                </w:rPr>
                                <w:t> </w:t>
                              </w:r>
                              <w:r>
                                <w:rPr>
                                  <w:w w:val="105"/>
                                  <w:sz w:val="24"/>
                                </w:rPr>
                                <w:t>tester</w:t>
                              </w:r>
                              <w:r>
                                <w:rPr>
                                  <w:spacing w:val="11"/>
                                  <w:w w:val="105"/>
                                  <w:sz w:val="24"/>
                                </w:rPr>
                                <w:t> </w:t>
                              </w:r>
                              <w:r>
                                <w:rPr>
                                  <w:w w:val="105"/>
                                  <w:sz w:val="24"/>
                                </w:rPr>
                                <w:t>le</w:t>
                              </w:r>
                              <w:r>
                                <w:rPr>
                                  <w:spacing w:val="10"/>
                                  <w:w w:val="105"/>
                                  <w:sz w:val="24"/>
                                </w:rPr>
                                <w:t> </w:t>
                              </w:r>
                              <w:r>
                                <w:rPr>
                                  <w:w w:val="105"/>
                                  <w:sz w:val="24"/>
                                </w:rPr>
                                <w:t>tranchant</w:t>
                              </w:r>
                              <w:r>
                                <w:rPr>
                                  <w:spacing w:val="11"/>
                                  <w:w w:val="105"/>
                                  <w:sz w:val="24"/>
                                </w:rPr>
                                <w:t> </w:t>
                              </w:r>
                              <w:r>
                                <w:rPr>
                                  <w:w w:val="105"/>
                                  <w:sz w:val="24"/>
                                </w:rPr>
                                <w:t>du</w:t>
                              </w:r>
                              <w:r>
                                <w:rPr>
                                  <w:spacing w:val="11"/>
                                  <w:w w:val="105"/>
                                  <w:sz w:val="24"/>
                                </w:rPr>
                                <w:t> </w:t>
                              </w:r>
                              <w:r>
                                <w:rPr>
                                  <w:w w:val="105"/>
                                  <w:sz w:val="24"/>
                                </w:rPr>
                                <w:t>couvercle,</w:t>
                              </w:r>
                              <w:r>
                                <w:rPr>
                                  <w:spacing w:val="10"/>
                                  <w:w w:val="105"/>
                                  <w:sz w:val="24"/>
                                </w:rPr>
                                <w:t> </w:t>
                              </w:r>
                              <w:r>
                                <w:rPr>
                                  <w:w w:val="105"/>
                                  <w:sz w:val="24"/>
                                </w:rPr>
                                <w:t>je</w:t>
                              </w:r>
                              <w:r>
                                <w:rPr>
                                  <w:spacing w:val="11"/>
                                  <w:w w:val="105"/>
                                  <w:sz w:val="24"/>
                                </w:rPr>
                                <w:t> </w:t>
                              </w:r>
                              <w:r>
                                <w:rPr>
                                  <w:w w:val="105"/>
                                  <w:sz w:val="24"/>
                                </w:rPr>
                                <w:t>te</w:t>
                              </w:r>
                              <w:r>
                                <w:rPr>
                                  <w:spacing w:val="10"/>
                                  <w:w w:val="105"/>
                                  <w:sz w:val="24"/>
                                </w:rPr>
                                <w:t> </w:t>
                              </w:r>
                              <w:r>
                                <w:rPr>
                                  <w:w w:val="105"/>
                                  <w:sz w:val="24"/>
                                </w:rPr>
                                <w:t>rassure</w:t>
                              </w:r>
                              <w:r>
                                <w:rPr>
                                  <w:spacing w:val="11"/>
                                  <w:w w:val="105"/>
                                  <w:sz w:val="24"/>
                                </w:rPr>
                                <w:t> </w:t>
                              </w:r>
                              <w:r>
                                <w:rPr>
                                  <w:w w:val="105"/>
                                  <w:sz w:val="24"/>
                                </w:rPr>
                                <w:t>c’est</w:t>
                              </w:r>
                              <w:r>
                                <w:rPr>
                                  <w:spacing w:val="11"/>
                                  <w:w w:val="105"/>
                                  <w:sz w:val="24"/>
                                </w:rPr>
                                <w:t> </w:t>
                              </w:r>
                              <w:r>
                                <w:rPr>
                                  <w:w w:val="105"/>
                                  <w:sz w:val="24"/>
                                </w:rPr>
                                <w:t>très</w:t>
                              </w:r>
                              <w:r>
                                <w:rPr>
                                  <w:spacing w:val="10"/>
                                  <w:w w:val="105"/>
                                  <w:sz w:val="24"/>
                                </w:rPr>
                                <w:t> </w:t>
                              </w:r>
                              <w:r>
                                <w:rPr>
                                  <w:spacing w:val="-2"/>
                                  <w:w w:val="105"/>
                                  <w:sz w:val="24"/>
                                </w:rPr>
                                <w:t>efficace</w:t>
                              </w:r>
                            </w:p>
                            <w:p>
                              <w:pPr>
                                <w:spacing w:line="242" w:lineRule="auto" w:before="85"/>
                                <w:ind w:left="293" w:right="291" w:firstLine="0"/>
                                <w:jc w:val="both"/>
                                <w:rPr>
                                  <w:sz w:val="24"/>
                                </w:rPr>
                              </w:pPr>
                              <w:r>
                                <w:rPr>
                                  <w:w w:val="105"/>
                                  <w:sz w:val="24"/>
                                </w:rPr>
                                <w:t>Sur</w:t>
                              </w:r>
                              <w:r>
                                <w:rPr>
                                  <w:w w:val="105"/>
                                  <w:sz w:val="24"/>
                                </w:rPr>
                                <w:t> mon</w:t>
                              </w:r>
                              <w:r>
                                <w:rPr>
                                  <w:w w:val="105"/>
                                  <w:sz w:val="24"/>
                                </w:rPr>
                                <w:t> dernier</w:t>
                              </w:r>
                              <w:r>
                                <w:rPr>
                                  <w:w w:val="105"/>
                                  <w:sz w:val="24"/>
                                </w:rPr>
                                <w:t> mot</w:t>
                              </w:r>
                              <w:r>
                                <w:rPr>
                                  <w:w w:val="105"/>
                                  <w:sz w:val="24"/>
                                </w:rPr>
                                <w:t> pour</w:t>
                              </w:r>
                              <w:r>
                                <w:rPr>
                                  <w:w w:val="105"/>
                                  <w:sz w:val="24"/>
                                </w:rPr>
                                <w:t> cette</w:t>
                              </w:r>
                              <w:r>
                                <w:rPr>
                                  <w:w w:val="105"/>
                                  <w:sz w:val="24"/>
                                </w:rPr>
                                <w:t> année,</w:t>
                              </w:r>
                              <w:r>
                                <w:rPr>
                                  <w:w w:val="105"/>
                                  <w:sz w:val="24"/>
                                </w:rPr>
                                <w:t> je</w:t>
                              </w:r>
                              <w:r>
                                <w:rPr>
                                  <w:w w:val="105"/>
                                  <w:sz w:val="24"/>
                                </w:rPr>
                                <w:t> te</w:t>
                              </w:r>
                              <w:r>
                                <w:rPr>
                                  <w:w w:val="105"/>
                                  <w:sz w:val="24"/>
                                </w:rPr>
                                <w:t> laisse</w:t>
                              </w:r>
                              <w:r>
                                <w:rPr>
                                  <w:w w:val="105"/>
                                  <w:sz w:val="24"/>
                                </w:rPr>
                                <w:t> profiter</w:t>
                              </w:r>
                              <w:r>
                                <w:rPr>
                                  <w:w w:val="105"/>
                                  <w:sz w:val="24"/>
                                </w:rPr>
                                <w:t> de</w:t>
                              </w:r>
                              <w:r>
                                <w:rPr>
                                  <w:w w:val="105"/>
                                  <w:sz w:val="24"/>
                                </w:rPr>
                                <w:t> cette</w:t>
                              </w:r>
                              <w:r>
                                <w:rPr>
                                  <w:w w:val="105"/>
                                  <w:sz w:val="24"/>
                                </w:rPr>
                                <w:t> correction</w:t>
                              </w:r>
                              <w:r>
                                <w:rPr>
                                  <w:w w:val="105"/>
                                  <w:sz w:val="24"/>
                                </w:rPr>
                                <w:t> faite</w:t>
                              </w:r>
                              <w:r>
                                <w:rPr>
                                  <w:w w:val="105"/>
                                  <w:sz w:val="24"/>
                                </w:rPr>
                                <w:t> </w:t>
                              </w:r>
                              <w:r>
                                <w:rPr>
                                  <w:rFonts w:ascii="Georgia" w:hAnsi="Georgia"/>
                                  <w:b/>
                                  <w:w w:val="105"/>
                                  <w:sz w:val="24"/>
                                </w:rPr>
                                <w:t>par</w:t>
                              </w:r>
                              <w:r>
                                <w:rPr>
                                  <w:rFonts w:ascii="Georgia" w:hAnsi="Georgia"/>
                                  <w:b/>
                                  <w:w w:val="105"/>
                                  <w:sz w:val="24"/>
                                </w:rPr>
                                <w:t> un grand</w:t>
                              </w:r>
                              <w:r>
                                <w:rPr>
                                  <w:rFonts w:ascii="Georgia" w:hAnsi="Georgia"/>
                                  <w:b/>
                                  <w:spacing w:val="-2"/>
                                  <w:w w:val="105"/>
                                  <w:sz w:val="24"/>
                                </w:rPr>
                                <w:t> </w:t>
                              </w:r>
                              <w:r>
                                <w:rPr>
                                  <w:rFonts w:ascii="Georgia" w:hAnsi="Georgia"/>
                                  <w:b/>
                                  <w:w w:val="105"/>
                                  <w:sz w:val="24"/>
                                </w:rPr>
                                <w:t>nombre</w:t>
                              </w:r>
                              <w:r>
                                <w:rPr>
                                  <w:rFonts w:ascii="Georgia" w:hAnsi="Georgia"/>
                                  <w:b/>
                                  <w:spacing w:val="-2"/>
                                  <w:w w:val="105"/>
                                  <w:sz w:val="24"/>
                                </w:rPr>
                                <w:t> </w:t>
                              </w:r>
                              <w:r>
                                <w:rPr>
                                  <w:rFonts w:ascii="Georgia" w:hAnsi="Georgia"/>
                                  <w:b/>
                                  <w:w w:val="105"/>
                                  <w:sz w:val="24"/>
                                </w:rPr>
                                <w:t>de</w:t>
                              </w:r>
                              <w:r>
                                <w:rPr>
                                  <w:rFonts w:ascii="Georgia" w:hAnsi="Georgia"/>
                                  <w:b/>
                                  <w:spacing w:val="-1"/>
                                  <w:w w:val="105"/>
                                  <w:sz w:val="24"/>
                                </w:rPr>
                                <w:t> </w:t>
                              </w:r>
                              <w:r>
                                <w:rPr>
                                  <w:rFonts w:ascii="Georgia" w:hAnsi="Georgia"/>
                                  <w:b/>
                                  <w:w w:val="105"/>
                                  <w:sz w:val="24"/>
                                </w:rPr>
                                <w:t>tuteurs</w:t>
                              </w:r>
                              <w:r>
                                <w:rPr>
                                  <w:rFonts w:ascii="Georgia" w:hAnsi="Georgia"/>
                                  <w:b/>
                                  <w:spacing w:val="-2"/>
                                  <w:w w:val="105"/>
                                  <w:sz w:val="24"/>
                                </w:rPr>
                                <w:t> </w:t>
                              </w:r>
                              <w:r>
                                <w:rPr>
                                  <w:rFonts w:ascii="Georgia" w:hAnsi="Georgia"/>
                                  <w:b/>
                                  <w:w w:val="105"/>
                                  <w:sz w:val="24"/>
                                </w:rPr>
                                <w:t>et</w:t>
                              </w:r>
                              <w:r>
                                <w:rPr>
                                  <w:rFonts w:ascii="Georgia" w:hAnsi="Georgia"/>
                                  <w:b/>
                                  <w:spacing w:val="-1"/>
                                  <w:w w:val="105"/>
                                  <w:sz w:val="24"/>
                                </w:rPr>
                                <w:t> </w:t>
                              </w:r>
                              <w:r>
                                <w:rPr>
                                  <w:rFonts w:ascii="Georgia" w:hAnsi="Georgia"/>
                                  <w:b/>
                                  <w:w w:val="105"/>
                                  <w:sz w:val="24"/>
                                  <w:u w:val="single"/>
                                </w:rPr>
                                <w:t>par</w:t>
                              </w:r>
                              <w:r>
                                <w:rPr>
                                  <w:rFonts w:ascii="Georgia" w:hAnsi="Georgia"/>
                                  <w:b/>
                                  <w:spacing w:val="-1"/>
                                  <w:w w:val="105"/>
                                  <w:sz w:val="24"/>
                                  <w:u w:val="single"/>
                                </w:rPr>
                                <w:t> </w:t>
                              </w:r>
                              <w:r>
                                <w:rPr>
                                  <w:rFonts w:ascii="Georgia" w:hAnsi="Georgia"/>
                                  <w:b/>
                                  <w:w w:val="105"/>
                                  <w:sz w:val="24"/>
                                  <w:u w:val="single"/>
                                </w:rPr>
                                <w:t>les</w:t>
                              </w:r>
                              <w:r>
                                <w:rPr>
                                  <w:rFonts w:ascii="Georgia" w:hAnsi="Georgia"/>
                                  <w:b/>
                                  <w:spacing w:val="-1"/>
                                  <w:w w:val="105"/>
                                  <w:sz w:val="24"/>
                                  <w:u w:val="single"/>
                                </w:rPr>
                                <w:t> </w:t>
                              </w:r>
                              <w:r>
                                <w:rPr>
                                  <w:rFonts w:ascii="Georgia" w:hAnsi="Georgia"/>
                                  <w:b/>
                                  <w:w w:val="105"/>
                                  <w:sz w:val="24"/>
                                  <w:u w:val="single"/>
                                </w:rPr>
                                <w:t>profs</w:t>
                              </w:r>
                              <w:r>
                                <w:rPr>
                                  <w:w w:val="105"/>
                                  <w:sz w:val="24"/>
                                </w:rPr>
                                <w:t>.</w:t>
                              </w:r>
                              <w:r>
                                <w:rPr>
                                  <w:spacing w:val="-8"/>
                                  <w:w w:val="105"/>
                                  <w:sz w:val="24"/>
                                </w:rPr>
                                <w:t> </w:t>
                              </w:r>
                              <w:r>
                                <w:rPr>
                                  <w:w w:val="105"/>
                                  <w:sz w:val="24"/>
                                </w:rPr>
                                <w:t>Prends</w:t>
                              </w:r>
                              <w:r>
                                <w:rPr>
                                  <w:spacing w:val="-8"/>
                                  <w:w w:val="105"/>
                                  <w:sz w:val="24"/>
                                </w:rPr>
                                <w:t> </w:t>
                              </w:r>
                              <w:r>
                                <w:rPr>
                                  <w:w w:val="105"/>
                                  <w:sz w:val="24"/>
                                </w:rPr>
                                <w:t>ton</w:t>
                              </w:r>
                              <w:r>
                                <w:rPr>
                                  <w:spacing w:val="-8"/>
                                  <w:w w:val="105"/>
                                  <w:sz w:val="24"/>
                                </w:rPr>
                                <w:t> </w:t>
                              </w:r>
                              <w:r>
                                <w:rPr>
                                  <w:w w:val="105"/>
                                  <w:sz w:val="24"/>
                                </w:rPr>
                                <w:t>temps</w:t>
                              </w:r>
                              <w:r>
                                <w:rPr>
                                  <w:spacing w:val="-8"/>
                                  <w:w w:val="105"/>
                                  <w:sz w:val="24"/>
                                </w:rPr>
                                <w:t> </w:t>
                              </w:r>
                              <w:r>
                                <w:rPr>
                                  <w:w w:val="105"/>
                                  <w:sz w:val="24"/>
                                </w:rPr>
                                <w:t>et</w:t>
                              </w:r>
                              <w:r>
                                <w:rPr>
                                  <w:spacing w:val="-8"/>
                                  <w:w w:val="105"/>
                                  <w:sz w:val="24"/>
                                </w:rPr>
                                <w:t> </w:t>
                              </w:r>
                              <w:r>
                                <w:rPr>
                                  <w:w w:val="105"/>
                                  <w:sz w:val="24"/>
                                </w:rPr>
                                <w:t>n’hésite</w:t>
                              </w:r>
                              <w:r>
                                <w:rPr>
                                  <w:spacing w:val="-8"/>
                                  <w:w w:val="105"/>
                                  <w:sz w:val="24"/>
                                </w:rPr>
                                <w:t> </w:t>
                              </w:r>
                              <w:r>
                                <w:rPr>
                                  <w:w w:val="105"/>
                                  <w:sz w:val="24"/>
                                </w:rPr>
                                <w:t>pas</w:t>
                              </w:r>
                              <w:r>
                                <w:rPr>
                                  <w:spacing w:val="-8"/>
                                  <w:w w:val="105"/>
                                  <w:sz w:val="24"/>
                                </w:rPr>
                                <w:t> </w:t>
                              </w:r>
                              <w:r>
                                <w:rPr>
                                  <w:w w:val="105"/>
                                  <w:sz w:val="24"/>
                                </w:rPr>
                                <w:t>à</w:t>
                              </w:r>
                              <w:r>
                                <w:rPr>
                                  <w:spacing w:val="-8"/>
                                  <w:w w:val="105"/>
                                  <w:sz w:val="24"/>
                                </w:rPr>
                                <w:t> </w:t>
                              </w:r>
                              <w:r>
                                <w:rPr>
                                  <w:w w:val="105"/>
                                  <w:sz w:val="24"/>
                                </w:rPr>
                                <w:t>venir</w:t>
                              </w:r>
                              <w:r>
                                <w:rPr>
                                  <w:spacing w:val="-8"/>
                                  <w:w w:val="105"/>
                                  <w:sz w:val="24"/>
                                </w:rPr>
                                <w:t> </w:t>
                              </w:r>
                              <w:r>
                                <w:rPr>
                                  <w:w w:val="105"/>
                                  <w:sz w:val="24"/>
                                </w:rPr>
                                <w:t>en souk si tu as des questions</w:t>
                              </w:r>
                              <w:r>
                                <w:rPr>
                                  <w:spacing w:val="-14"/>
                                  <w:w w:val="105"/>
                                  <w:sz w:val="24"/>
                                </w:rPr>
                                <w:t> </w:t>
                              </w:r>
                              <w:r>
                                <w:rPr>
                                  <w:w w:val="105"/>
                                  <w:sz w:val="24"/>
                                </w:rPr>
                                <w:t>!</w:t>
                              </w:r>
                            </w:p>
                            <w:p>
                              <w:pPr>
                                <w:spacing w:before="239"/>
                                <w:ind w:left="293" w:right="0" w:firstLine="0"/>
                                <w:jc w:val="both"/>
                                <w:rPr>
                                  <w:sz w:val="24"/>
                                </w:rPr>
                              </w:pPr>
                              <w:r>
                                <w:rPr>
                                  <w:w w:val="105"/>
                                  <w:sz w:val="24"/>
                                </w:rPr>
                                <w:t>Chimiquement </w:t>
                              </w:r>
                              <w:r>
                                <w:rPr>
                                  <w:spacing w:val="-2"/>
                                  <w:w w:val="105"/>
                                  <w:sz w:val="24"/>
                                </w:rPr>
                                <w:t>vôtre,</w:t>
                              </w:r>
                            </w:p>
                            <w:p>
                              <w:pPr>
                                <w:spacing w:before="3"/>
                                <w:ind w:left="293" w:right="0" w:firstLine="0"/>
                                <w:jc w:val="both"/>
                                <w:rPr>
                                  <w:rFonts w:ascii="Cambria" w:hAnsi="Cambria"/>
                                  <w:sz w:val="20"/>
                                </w:rPr>
                              </w:pPr>
                              <w:r>
                                <w:rPr>
                                  <w:sz w:val="24"/>
                                </w:rPr>
                                <w:t>Aurélien,</w:t>
                              </w:r>
                              <w:r>
                                <w:rPr>
                                  <w:spacing w:val="21"/>
                                  <w:sz w:val="24"/>
                                </w:rPr>
                                <w:t> </w:t>
                              </w:r>
                              <w:r>
                                <w:rPr>
                                  <w:sz w:val="24"/>
                                </w:rPr>
                                <w:t>RM</w:t>
                              </w:r>
                              <w:r>
                                <w:rPr>
                                  <w:spacing w:val="22"/>
                                  <w:sz w:val="24"/>
                                </w:rPr>
                                <w:t> </w:t>
                              </w:r>
                              <w:r>
                                <w:rPr>
                                  <w:rFonts w:ascii="Georgia" w:hAnsi="Georgia"/>
                                  <w:b/>
                                  <w:sz w:val="24"/>
                                </w:rPr>
                                <w:t>E</w:t>
                              </w:r>
                              <w:r>
                                <w:rPr>
                                  <w:rFonts w:ascii="Cambria" w:hAnsi="Cambria"/>
                                  <w:sz w:val="20"/>
                                </w:rPr>
                                <w:t>mu</w:t>
                              </w:r>
                              <w:r>
                                <w:rPr>
                                  <w:rFonts w:ascii="Cambria" w:hAnsi="Cambria"/>
                                  <w:spacing w:val="27"/>
                                  <w:sz w:val="20"/>
                                </w:rPr>
                                <w:t> </w:t>
                              </w:r>
                              <w:r>
                                <w:rPr>
                                  <w:rFonts w:ascii="Cambria" w:hAnsi="Cambria"/>
                                  <w:sz w:val="20"/>
                                </w:rPr>
                                <w:t>et</w:t>
                              </w:r>
                              <w:r>
                                <w:rPr>
                                  <w:rFonts w:ascii="Cambria" w:hAnsi="Cambria"/>
                                  <w:spacing w:val="26"/>
                                  <w:sz w:val="20"/>
                                </w:rPr>
                                <w:t> </w:t>
                              </w:r>
                              <w:r>
                                <w:rPr>
                                  <w:rFonts w:ascii="Georgia" w:hAnsi="Georgia"/>
                                  <w:b/>
                                  <w:sz w:val="24"/>
                                </w:rPr>
                                <w:t>B</w:t>
                              </w:r>
                              <w:r>
                                <w:rPr>
                                  <w:rFonts w:ascii="Cambria" w:hAnsi="Cambria"/>
                                  <w:sz w:val="20"/>
                                </w:rPr>
                                <w:t>ientôt</w:t>
                              </w:r>
                              <w:r>
                                <w:rPr>
                                  <w:rFonts w:ascii="Cambria" w:hAnsi="Cambria"/>
                                  <w:spacing w:val="26"/>
                                  <w:sz w:val="20"/>
                                </w:rPr>
                                <w:t> </w:t>
                              </w:r>
                              <w:r>
                                <w:rPr>
                                  <w:rFonts w:ascii="Cambria" w:hAnsi="Cambria"/>
                                  <w:sz w:val="20"/>
                                </w:rPr>
                                <w:t>à</w:t>
                              </w:r>
                              <w:r>
                                <w:rPr>
                                  <w:rFonts w:ascii="Cambria" w:hAnsi="Cambria"/>
                                  <w:spacing w:val="27"/>
                                  <w:sz w:val="20"/>
                                </w:rPr>
                                <w:t> </w:t>
                              </w:r>
                              <w:r>
                                <w:rPr>
                                  <w:rFonts w:ascii="Cambria" w:hAnsi="Cambria"/>
                                  <w:sz w:val="20"/>
                                </w:rPr>
                                <w:t>la</w:t>
                              </w:r>
                              <w:r>
                                <w:rPr>
                                  <w:rFonts w:ascii="Cambria" w:hAnsi="Cambria"/>
                                  <w:spacing w:val="26"/>
                                  <w:sz w:val="20"/>
                                </w:rPr>
                                <w:t> </w:t>
                              </w:r>
                              <w:r>
                                <w:rPr>
                                  <w:rFonts w:ascii="Cambria" w:hAnsi="Cambria"/>
                                  <w:spacing w:val="-2"/>
                                  <w:sz w:val="20"/>
                                </w:rPr>
                                <w:t>retraite</w:t>
                              </w:r>
                            </w:p>
                          </w:txbxContent>
                        </wps:txbx>
                        <wps:bodyPr wrap="square" lIns="0" tIns="0" rIns="0" bIns="0" rtlCol="0">
                          <a:noAutofit/>
                        </wps:bodyPr>
                      </wps:wsp>
                    </wpg:wgp>
                  </a:graphicData>
                </a:graphic>
              </wp:anchor>
            </w:drawing>
          </mc:Choice>
          <mc:Fallback>
            <w:pict>
              <v:group style="position:absolute;margin-left:56.693001pt;margin-top:14.7961pt;width:510.25pt;height:533.3pt;mso-position-horizontal-relative:page;mso-position-vertical-relative:paragraph;z-index:15758336" id="docshapegroup652" coordorigin="1134,296" coordsize="10205,10666">
                <v:shape style="position:absolute;left:1133;top:295;width:10205;height:10666" id="docshape653" coordorigin="1134,296" coordsize="10205,10666" path="m11272,296l1201,296,1175,301,1153,315,1139,337,1134,363,1134,10895,1139,10921,1153,10942,1175,10956,1201,10961,11272,10961,11298,10956,11319,10942,11333,10921,11339,10895,11339,363,11333,337,11319,315,11298,301,11272,296xe" filled="true" fillcolor="#3f3f3f" stroked="false">
                  <v:path arrowok="t"/>
                  <v:fill type="solid"/>
                </v:shape>
                <v:shape style="position:absolute;left:1143;top:305;width:10185;height:10646" id="docshape654" coordorigin="1144,306" coordsize="10185,10646" path="m11272,306l1201,306,1178,310,1160,322,1148,341,1144,363,1144,10895,1148,10917,1160,10935,1178,10947,1201,10951,11272,10951,11294,10947,11312,10935,11324,10917,11329,10895,11329,363,11324,341,11312,322,11294,310,11272,306xe" filled="true" fillcolor="#fcfcff" stroked="false">
                  <v:path arrowok="t"/>
                  <v:fill type="solid"/>
                </v:shape>
                <v:line style="position:absolute" from="1422,809" to="2889,809" stroked="true" strokeweight=".398pt" strokecolor="#000000">
                  <v:stroke dashstyle="solid"/>
                </v:line>
                <v:shape style="position:absolute;left:1133;top:295;width:10205;height:10666" type="#_x0000_t202" id="docshape655" filled="false" stroked="false">
                  <v:textbox inset="0,0,0,0">
                    <w:txbxContent>
                      <w:p>
                        <w:pPr>
                          <w:spacing w:before="87"/>
                          <w:ind w:left="293" w:right="0" w:firstLine="0"/>
                          <w:jc w:val="both"/>
                          <w:rPr>
                            <w:rFonts w:ascii="Century"/>
                            <w:sz w:val="34"/>
                          </w:rPr>
                        </w:pPr>
                        <w:r>
                          <w:rPr>
                            <w:rFonts w:ascii="Century"/>
                            <w:w w:val="105"/>
                            <w:sz w:val="34"/>
                          </w:rPr>
                          <w:t>C</w:t>
                        </w:r>
                        <w:r>
                          <w:rPr>
                            <w:rFonts w:ascii="Century"/>
                            <w:smallCaps/>
                            <w:w w:val="105"/>
                            <w:sz w:val="34"/>
                          </w:rPr>
                          <w:t>her</w:t>
                        </w:r>
                        <w:r>
                          <w:rPr>
                            <w:rFonts w:ascii="Century"/>
                            <w:smallCaps w:val="0"/>
                            <w:spacing w:val="5"/>
                            <w:w w:val="105"/>
                            <w:sz w:val="34"/>
                          </w:rPr>
                          <w:t> </w:t>
                        </w:r>
                        <w:r>
                          <w:rPr>
                            <w:rFonts w:ascii="Century"/>
                            <w:smallCaps w:val="0"/>
                            <w:spacing w:val="-7"/>
                            <w:w w:val="105"/>
                            <w:sz w:val="34"/>
                          </w:rPr>
                          <w:t>P1</w:t>
                        </w:r>
                      </w:p>
                      <w:p>
                        <w:pPr>
                          <w:spacing w:line="242" w:lineRule="auto" w:before="221"/>
                          <w:ind w:left="293" w:right="291" w:firstLine="0"/>
                          <w:jc w:val="both"/>
                          <w:rPr>
                            <w:sz w:val="24"/>
                          </w:rPr>
                        </w:pPr>
                        <w:r>
                          <w:rPr>
                            <w:w w:val="105"/>
                            <w:sz w:val="24"/>
                          </w:rPr>
                          <w:t>Je</w:t>
                        </w:r>
                        <w:r>
                          <w:rPr>
                            <w:spacing w:val="27"/>
                            <w:w w:val="105"/>
                            <w:sz w:val="24"/>
                          </w:rPr>
                          <w:t> </w:t>
                        </w:r>
                        <w:r>
                          <w:rPr>
                            <w:w w:val="105"/>
                            <w:sz w:val="24"/>
                          </w:rPr>
                          <w:t>t’écris</w:t>
                        </w:r>
                        <w:r>
                          <w:rPr>
                            <w:spacing w:val="27"/>
                            <w:w w:val="105"/>
                            <w:sz w:val="24"/>
                          </w:rPr>
                          <w:t> </w:t>
                        </w:r>
                        <w:r>
                          <w:rPr>
                            <w:w w:val="105"/>
                            <w:sz w:val="24"/>
                          </w:rPr>
                          <w:t>cette</w:t>
                        </w:r>
                        <w:r>
                          <w:rPr>
                            <w:spacing w:val="27"/>
                            <w:w w:val="105"/>
                            <w:sz w:val="24"/>
                          </w:rPr>
                          <w:t> </w:t>
                        </w:r>
                        <w:r>
                          <w:rPr>
                            <w:w w:val="105"/>
                            <w:sz w:val="24"/>
                          </w:rPr>
                          <w:t>lettre</w:t>
                        </w:r>
                        <w:r>
                          <w:rPr>
                            <w:spacing w:val="27"/>
                            <w:w w:val="105"/>
                            <w:sz w:val="24"/>
                          </w:rPr>
                          <w:t> </w:t>
                        </w:r>
                        <w:r>
                          <w:rPr>
                            <w:w w:val="105"/>
                            <w:sz w:val="24"/>
                          </w:rPr>
                          <w:t>pour</w:t>
                        </w:r>
                        <w:r>
                          <w:rPr>
                            <w:spacing w:val="27"/>
                            <w:w w:val="105"/>
                            <w:sz w:val="24"/>
                          </w:rPr>
                          <w:t> </w:t>
                        </w:r>
                        <w:r>
                          <w:rPr>
                            <w:w w:val="105"/>
                            <w:sz w:val="24"/>
                          </w:rPr>
                          <w:t>te</w:t>
                        </w:r>
                        <w:r>
                          <w:rPr>
                            <w:spacing w:val="27"/>
                            <w:w w:val="105"/>
                            <w:sz w:val="24"/>
                          </w:rPr>
                          <w:t> </w:t>
                        </w:r>
                        <w:r>
                          <w:rPr>
                            <w:w w:val="105"/>
                            <w:sz w:val="24"/>
                          </w:rPr>
                          <w:t>féliciter</w:t>
                        </w:r>
                        <w:r>
                          <w:rPr>
                            <w:spacing w:val="27"/>
                            <w:w w:val="105"/>
                            <w:sz w:val="24"/>
                          </w:rPr>
                          <w:t> </w:t>
                        </w:r>
                        <w:r>
                          <w:rPr>
                            <w:w w:val="105"/>
                            <w:sz w:val="24"/>
                          </w:rPr>
                          <w:t>d’avoir</w:t>
                        </w:r>
                        <w:r>
                          <w:rPr>
                            <w:spacing w:val="27"/>
                            <w:w w:val="105"/>
                            <w:sz w:val="24"/>
                          </w:rPr>
                          <w:t> </w:t>
                        </w:r>
                        <w:r>
                          <w:rPr>
                            <w:w w:val="105"/>
                            <w:sz w:val="24"/>
                          </w:rPr>
                          <w:t>ouvert</w:t>
                        </w:r>
                        <w:r>
                          <w:rPr>
                            <w:spacing w:val="27"/>
                            <w:w w:val="105"/>
                            <w:sz w:val="24"/>
                          </w:rPr>
                          <w:t> </w:t>
                        </w:r>
                        <w:r>
                          <w:rPr>
                            <w:w w:val="105"/>
                            <w:sz w:val="24"/>
                          </w:rPr>
                          <w:t>cette</w:t>
                        </w:r>
                        <w:r>
                          <w:rPr>
                            <w:spacing w:val="27"/>
                            <w:w w:val="105"/>
                            <w:sz w:val="24"/>
                          </w:rPr>
                          <w:t> </w:t>
                        </w:r>
                        <w:r>
                          <w:rPr>
                            <w:w w:val="105"/>
                            <w:sz w:val="24"/>
                          </w:rPr>
                          <w:t>correction,</w:t>
                        </w:r>
                        <w:r>
                          <w:rPr>
                            <w:spacing w:val="27"/>
                            <w:w w:val="105"/>
                            <w:sz w:val="24"/>
                          </w:rPr>
                          <w:t> </w:t>
                        </w:r>
                        <w:r>
                          <w:rPr>
                            <w:w w:val="105"/>
                            <w:sz w:val="24"/>
                          </w:rPr>
                          <w:t>et</w:t>
                        </w:r>
                        <w:r>
                          <w:rPr>
                            <w:spacing w:val="27"/>
                            <w:w w:val="105"/>
                            <w:sz w:val="24"/>
                          </w:rPr>
                          <w:t> </w:t>
                        </w:r>
                        <w:r>
                          <w:rPr>
                            <w:w w:val="105"/>
                            <w:sz w:val="24"/>
                          </w:rPr>
                          <w:t>une</w:t>
                        </w:r>
                        <w:r>
                          <w:rPr>
                            <w:spacing w:val="27"/>
                            <w:w w:val="105"/>
                            <w:sz w:val="24"/>
                          </w:rPr>
                          <w:t> </w:t>
                        </w:r>
                        <w:r>
                          <w:rPr>
                            <w:w w:val="105"/>
                            <w:sz w:val="24"/>
                          </w:rPr>
                          <w:t>larme</w:t>
                        </w:r>
                        <w:r>
                          <w:rPr>
                            <w:spacing w:val="27"/>
                            <w:w w:val="105"/>
                            <w:sz w:val="24"/>
                          </w:rPr>
                          <w:t> </w:t>
                        </w:r>
                        <w:r>
                          <w:rPr>
                            <w:w w:val="105"/>
                            <w:sz w:val="24"/>
                          </w:rPr>
                          <w:t>à</w:t>
                        </w:r>
                        <w:r>
                          <w:rPr>
                            <w:spacing w:val="27"/>
                            <w:w w:val="105"/>
                            <w:sz w:val="24"/>
                          </w:rPr>
                          <w:t> </w:t>
                        </w:r>
                        <w:r>
                          <w:rPr>
                            <w:w w:val="105"/>
                            <w:sz w:val="24"/>
                          </w:rPr>
                          <w:t>l’œil</w:t>
                        </w:r>
                        <w:r>
                          <w:rPr>
                            <w:spacing w:val="27"/>
                            <w:w w:val="105"/>
                            <w:sz w:val="24"/>
                          </w:rPr>
                          <w:t> </w:t>
                        </w:r>
                        <w:r>
                          <w:rPr>
                            <w:w w:val="105"/>
                            <w:sz w:val="24"/>
                          </w:rPr>
                          <w:t>en me rappelant que c’est le dernier tuto qu’on te propose en chimie cette année. Souviens-toi de ces</w:t>
                        </w:r>
                        <w:r>
                          <w:rPr>
                            <w:spacing w:val="25"/>
                            <w:w w:val="105"/>
                            <w:sz w:val="24"/>
                          </w:rPr>
                          <w:t> </w:t>
                        </w:r>
                        <w:r>
                          <w:rPr>
                            <w:w w:val="105"/>
                            <w:sz w:val="24"/>
                          </w:rPr>
                          <w:t>moments</w:t>
                        </w:r>
                        <w:r>
                          <w:rPr>
                            <w:spacing w:val="24"/>
                            <w:w w:val="105"/>
                            <w:sz w:val="24"/>
                          </w:rPr>
                          <w:t> </w:t>
                        </w:r>
                        <w:r>
                          <w:rPr>
                            <w:w w:val="105"/>
                            <w:sz w:val="24"/>
                          </w:rPr>
                          <w:t>en</w:t>
                        </w:r>
                        <w:r>
                          <w:rPr>
                            <w:spacing w:val="25"/>
                            <w:w w:val="105"/>
                            <w:sz w:val="24"/>
                          </w:rPr>
                          <w:t> </w:t>
                        </w:r>
                        <w:r>
                          <w:rPr>
                            <w:w w:val="105"/>
                            <w:sz w:val="24"/>
                          </w:rPr>
                          <w:t>amphi,</w:t>
                        </w:r>
                        <w:r>
                          <w:rPr>
                            <w:spacing w:val="25"/>
                            <w:w w:val="105"/>
                            <w:sz w:val="24"/>
                          </w:rPr>
                          <w:t> </w:t>
                        </w:r>
                        <w:r>
                          <w:rPr>
                            <w:w w:val="105"/>
                            <w:sz w:val="24"/>
                          </w:rPr>
                          <w:t>qui</w:t>
                        </w:r>
                        <w:r>
                          <w:rPr>
                            <w:spacing w:val="25"/>
                            <w:w w:val="105"/>
                            <w:sz w:val="24"/>
                          </w:rPr>
                          <w:t> </w:t>
                        </w:r>
                        <w:r>
                          <w:rPr>
                            <w:w w:val="105"/>
                            <w:sz w:val="24"/>
                          </w:rPr>
                          <w:t>ont</w:t>
                        </w:r>
                        <w:r>
                          <w:rPr>
                            <w:spacing w:val="24"/>
                            <w:w w:val="105"/>
                            <w:sz w:val="24"/>
                          </w:rPr>
                          <w:t> </w:t>
                        </w:r>
                        <w:r>
                          <w:rPr>
                            <w:w w:val="105"/>
                            <w:sz w:val="24"/>
                          </w:rPr>
                          <w:t>pu</w:t>
                        </w:r>
                        <w:r>
                          <w:rPr>
                            <w:spacing w:val="25"/>
                            <w:w w:val="105"/>
                            <w:sz w:val="24"/>
                          </w:rPr>
                          <w:t> </w:t>
                        </w:r>
                        <w:r>
                          <w:rPr>
                            <w:w w:val="105"/>
                            <w:sz w:val="24"/>
                          </w:rPr>
                          <w:t>être</w:t>
                        </w:r>
                        <w:r>
                          <w:rPr>
                            <w:spacing w:val="25"/>
                            <w:w w:val="105"/>
                            <w:sz w:val="24"/>
                          </w:rPr>
                          <w:t> </w:t>
                        </w:r>
                        <w:r>
                          <w:rPr>
                            <w:w w:val="105"/>
                            <w:sz w:val="24"/>
                            <w:u w:val="single"/>
                          </w:rPr>
                          <w:t>stressants,</w:t>
                        </w:r>
                        <w:r>
                          <w:rPr>
                            <w:spacing w:val="25"/>
                            <w:w w:val="105"/>
                            <w:sz w:val="24"/>
                            <w:u w:val="single"/>
                          </w:rPr>
                          <w:t> </w:t>
                        </w:r>
                        <w:r>
                          <w:rPr>
                            <w:w w:val="105"/>
                            <w:sz w:val="24"/>
                            <w:u w:val="single"/>
                          </w:rPr>
                          <w:t>amusants,</w:t>
                        </w:r>
                        <w:r>
                          <w:rPr>
                            <w:spacing w:val="25"/>
                            <w:w w:val="105"/>
                            <w:sz w:val="24"/>
                            <w:u w:val="single"/>
                          </w:rPr>
                          <w:t> </w:t>
                        </w:r>
                        <w:r>
                          <w:rPr>
                            <w:w w:val="105"/>
                            <w:sz w:val="24"/>
                            <w:u w:val="single"/>
                          </w:rPr>
                          <w:t>motivants</w:t>
                        </w:r>
                        <w:r>
                          <w:rPr>
                            <w:spacing w:val="25"/>
                            <w:w w:val="105"/>
                            <w:sz w:val="24"/>
                            <w:u w:val="single"/>
                          </w:rPr>
                          <w:t> </w:t>
                        </w:r>
                        <w:r>
                          <w:rPr>
                            <w:w w:val="105"/>
                            <w:sz w:val="24"/>
                            <w:u w:val="single"/>
                          </w:rPr>
                          <w:t>ou</w:t>
                        </w:r>
                        <w:r>
                          <w:rPr>
                            <w:spacing w:val="24"/>
                            <w:w w:val="105"/>
                            <w:sz w:val="24"/>
                            <w:u w:val="single"/>
                          </w:rPr>
                          <w:t> </w:t>
                        </w:r>
                        <w:r>
                          <w:rPr>
                            <w:w w:val="105"/>
                            <w:sz w:val="24"/>
                            <w:u w:val="single"/>
                          </w:rPr>
                          <w:t>très</w:t>
                        </w:r>
                        <w:r>
                          <w:rPr>
                            <w:spacing w:val="25"/>
                            <w:w w:val="105"/>
                            <w:sz w:val="24"/>
                            <w:u w:val="single"/>
                          </w:rPr>
                          <w:t> </w:t>
                        </w:r>
                        <w:r>
                          <w:rPr>
                            <w:w w:val="105"/>
                            <w:sz w:val="24"/>
                            <w:u w:val="single"/>
                          </w:rPr>
                          <w:t>loooongs</w:t>
                        </w:r>
                        <w:r>
                          <w:rPr>
                            <w:spacing w:val="25"/>
                            <w:w w:val="105"/>
                            <w:sz w:val="24"/>
                          </w:rPr>
                          <w:t> </w:t>
                        </w:r>
                        <w:r>
                          <w:rPr>
                            <w:w w:val="105"/>
                            <w:sz w:val="24"/>
                          </w:rPr>
                          <w:t>(on se sait attendre que tout le monde refasse sa grille). Ils vont rester dans ta tête et marquer ton année</w:t>
                        </w:r>
                        <w:r>
                          <w:rPr>
                            <w:spacing w:val="-8"/>
                            <w:w w:val="105"/>
                            <w:sz w:val="24"/>
                          </w:rPr>
                          <w:t> </w:t>
                        </w:r>
                        <w:r>
                          <w:rPr>
                            <w:w w:val="105"/>
                            <w:sz w:val="24"/>
                          </w:rPr>
                          <w:t>de</w:t>
                        </w:r>
                        <w:r>
                          <w:rPr>
                            <w:spacing w:val="-8"/>
                            <w:w w:val="105"/>
                            <w:sz w:val="24"/>
                          </w:rPr>
                          <w:t> </w:t>
                        </w:r>
                        <w:r>
                          <w:rPr>
                            <w:w w:val="105"/>
                            <w:sz w:val="24"/>
                          </w:rPr>
                          <w:t>PASS</w:t>
                        </w:r>
                        <w:r>
                          <w:rPr>
                            <w:spacing w:val="-9"/>
                            <w:w w:val="105"/>
                            <w:sz w:val="24"/>
                          </w:rPr>
                          <w:t> </w:t>
                        </w:r>
                        <w:r>
                          <w:rPr>
                            <w:w w:val="105"/>
                            <w:sz w:val="24"/>
                          </w:rPr>
                          <w:t>comme</w:t>
                        </w:r>
                        <w:r>
                          <w:rPr>
                            <w:spacing w:val="-8"/>
                            <w:w w:val="105"/>
                            <w:sz w:val="24"/>
                          </w:rPr>
                          <w:t> </w:t>
                        </w:r>
                        <w:r>
                          <w:rPr>
                            <w:w w:val="105"/>
                            <w:sz w:val="24"/>
                          </w:rPr>
                          <w:t>ils</w:t>
                        </w:r>
                        <w:r>
                          <w:rPr>
                            <w:spacing w:val="-8"/>
                            <w:w w:val="105"/>
                            <w:sz w:val="24"/>
                          </w:rPr>
                          <w:t> </w:t>
                        </w:r>
                        <w:r>
                          <w:rPr>
                            <w:w w:val="105"/>
                            <w:sz w:val="24"/>
                          </w:rPr>
                          <w:t>ont</w:t>
                        </w:r>
                        <w:r>
                          <w:rPr>
                            <w:spacing w:val="-9"/>
                            <w:w w:val="105"/>
                            <w:sz w:val="24"/>
                          </w:rPr>
                          <w:t> </w:t>
                        </w:r>
                        <w:r>
                          <w:rPr>
                            <w:w w:val="105"/>
                            <w:sz w:val="24"/>
                          </w:rPr>
                          <w:t>marqué</w:t>
                        </w:r>
                        <w:r>
                          <w:rPr>
                            <w:spacing w:val="-8"/>
                            <w:w w:val="105"/>
                            <w:sz w:val="24"/>
                          </w:rPr>
                          <w:t> </w:t>
                        </w:r>
                        <w:r>
                          <w:rPr>
                            <w:w w:val="105"/>
                            <w:sz w:val="24"/>
                          </w:rPr>
                          <w:t>mon</w:t>
                        </w:r>
                        <w:r>
                          <w:rPr>
                            <w:spacing w:val="-8"/>
                            <w:w w:val="105"/>
                            <w:sz w:val="24"/>
                          </w:rPr>
                          <w:t> </w:t>
                        </w:r>
                        <w:r>
                          <w:rPr>
                            <w:w w:val="105"/>
                            <w:sz w:val="24"/>
                          </w:rPr>
                          <w:t>mandat</w:t>
                        </w:r>
                        <w:r>
                          <w:rPr>
                            <w:spacing w:val="-8"/>
                            <w:w w:val="105"/>
                            <w:sz w:val="24"/>
                          </w:rPr>
                          <w:t> </w:t>
                        </w:r>
                        <w:r>
                          <w:rPr>
                            <w:w w:val="105"/>
                            <w:sz w:val="24"/>
                          </w:rPr>
                          <w:t>de</w:t>
                        </w:r>
                        <w:r>
                          <w:rPr>
                            <w:spacing w:val="-8"/>
                            <w:w w:val="105"/>
                            <w:sz w:val="24"/>
                          </w:rPr>
                          <w:t> </w:t>
                        </w:r>
                        <w:r>
                          <w:rPr>
                            <w:w w:val="105"/>
                            <w:sz w:val="24"/>
                          </w:rPr>
                          <w:t>RM,</w:t>
                        </w:r>
                        <w:r>
                          <w:rPr>
                            <w:spacing w:val="-8"/>
                            <w:w w:val="105"/>
                            <w:sz w:val="24"/>
                          </w:rPr>
                          <w:t> </w:t>
                        </w:r>
                        <w:r>
                          <w:rPr>
                            <w:w w:val="105"/>
                            <w:sz w:val="24"/>
                          </w:rPr>
                          <w:t>et</w:t>
                        </w:r>
                        <w:r>
                          <w:rPr>
                            <w:spacing w:val="-8"/>
                            <w:w w:val="105"/>
                            <w:sz w:val="24"/>
                          </w:rPr>
                          <w:t> </w:t>
                        </w:r>
                        <w:r>
                          <w:rPr>
                            <w:w w:val="105"/>
                            <w:sz w:val="24"/>
                          </w:rPr>
                          <w:t>je</w:t>
                        </w:r>
                        <w:r>
                          <w:rPr>
                            <w:spacing w:val="-8"/>
                            <w:w w:val="105"/>
                            <w:sz w:val="24"/>
                          </w:rPr>
                          <w:t> </w:t>
                        </w:r>
                        <w:r>
                          <w:rPr>
                            <w:w w:val="105"/>
                            <w:sz w:val="24"/>
                          </w:rPr>
                          <w:t>ne</w:t>
                        </w:r>
                        <w:r>
                          <w:rPr>
                            <w:spacing w:val="-8"/>
                            <w:w w:val="105"/>
                            <w:sz w:val="24"/>
                          </w:rPr>
                          <w:t> </w:t>
                        </w:r>
                        <w:r>
                          <w:rPr>
                            <w:w w:val="105"/>
                            <w:sz w:val="24"/>
                          </w:rPr>
                          <w:t>peux</w:t>
                        </w:r>
                        <w:r>
                          <w:rPr>
                            <w:spacing w:val="-8"/>
                            <w:w w:val="105"/>
                            <w:sz w:val="24"/>
                          </w:rPr>
                          <w:t> </w:t>
                        </w:r>
                        <w:r>
                          <w:rPr>
                            <w:w w:val="105"/>
                            <w:sz w:val="24"/>
                          </w:rPr>
                          <w:t>te</w:t>
                        </w:r>
                        <w:r>
                          <w:rPr>
                            <w:spacing w:val="-8"/>
                            <w:w w:val="105"/>
                            <w:sz w:val="24"/>
                          </w:rPr>
                          <w:t> </w:t>
                        </w:r>
                        <w:r>
                          <w:rPr>
                            <w:w w:val="105"/>
                            <w:sz w:val="24"/>
                          </w:rPr>
                          <w:t>dire</w:t>
                        </w:r>
                        <w:r>
                          <w:rPr>
                            <w:spacing w:val="-8"/>
                            <w:w w:val="105"/>
                            <w:sz w:val="24"/>
                          </w:rPr>
                          <w:t> </w:t>
                        </w:r>
                        <w:r>
                          <w:rPr>
                            <w:w w:val="105"/>
                            <w:sz w:val="24"/>
                          </w:rPr>
                          <w:t>que</w:t>
                        </w:r>
                        <w:r>
                          <w:rPr>
                            <w:spacing w:val="-8"/>
                            <w:w w:val="105"/>
                            <w:sz w:val="24"/>
                          </w:rPr>
                          <w:t> </w:t>
                        </w:r>
                        <w:r>
                          <w:rPr>
                            <w:rFonts w:ascii="Georgia" w:hAnsi="Georgia"/>
                            <w:b/>
                            <w:w w:val="105"/>
                            <w:sz w:val="24"/>
                          </w:rPr>
                          <w:t>1000</w:t>
                        </w:r>
                        <w:r>
                          <w:rPr>
                            <w:rFonts w:ascii="Georgia" w:hAnsi="Georgia"/>
                            <w:b/>
                            <w:spacing w:val="-1"/>
                            <w:w w:val="105"/>
                            <w:sz w:val="24"/>
                          </w:rPr>
                          <w:t> </w:t>
                        </w:r>
                        <w:r>
                          <w:rPr>
                            <w:rFonts w:ascii="Georgia" w:hAnsi="Georgia"/>
                            <w:b/>
                            <w:w w:val="105"/>
                            <w:sz w:val="24"/>
                          </w:rPr>
                          <w:t>fois merci</w:t>
                        </w:r>
                        <w:r>
                          <w:rPr>
                            <w:rFonts w:ascii="Georgia" w:hAnsi="Georgia"/>
                            <w:b/>
                            <w:spacing w:val="-3"/>
                            <w:w w:val="105"/>
                            <w:sz w:val="24"/>
                          </w:rPr>
                          <w:t> </w:t>
                        </w:r>
                        <w:r>
                          <w:rPr>
                            <w:rFonts w:ascii="Georgia" w:hAnsi="Georgia"/>
                            <w:b/>
                            <w:w w:val="105"/>
                            <w:sz w:val="24"/>
                          </w:rPr>
                          <w:t>pour</w:t>
                        </w:r>
                        <w:r>
                          <w:rPr>
                            <w:rFonts w:ascii="Georgia" w:hAnsi="Georgia"/>
                            <w:b/>
                            <w:spacing w:val="-3"/>
                            <w:w w:val="105"/>
                            <w:sz w:val="24"/>
                          </w:rPr>
                          <w:t> </w:t>
                        </w:r>
                        <w:r>
                          <w:rPr>
                            <w:rFonts w:ascii="Georgia" w:hAnsi="Georgia"/>
                            <w:b/>
                            <w:w w:val="105"/>
                            <w:sz w:val="24"/>
                          </w:rPr>
                          <w:t>ta</w:t>
                        </w:r>
                        <w:r>
                          <w:rPr>
                            <w:rFonts w:ascii="Georgia" w:hAnsi="Georgia"/>
                            <w:b/>
                            <w:spacing w:val="-3"/>
                            <w:w w:val="105"/>
                            <w:sz w:val="24"/>
                          </w:rPr>
                          <w:t> </w:t>
                        </w:r>
                        <w:r>
                          <w:rPr>
                            <w:rFonts w:ascii="Georgia" w:hAnsi="Georgia"/>
                            <w:b/>
                            <w:w w:val="105"/>
                            <w:sz w:val="24"/>
                          </w:rPr>
                          <w:t>présence</w:t>
                        </w:r>
                        <w:r>
                          <w:rPr>
                            <w:w w:val="105"/>
                            <w:sz w:val="24"/>
                          </w:rPr>
                          <w:t>,</w:t>
                        </w:r>
                        <w:r>
                          <w:rPr>
                            <w:spacing w:val="-11"/>
                            <w:w w:val="105"/>
                            <w:sz w:val="24"/>
                          </w:rPr>
                          <w:t> </w:t>
                        </w:r>
                        <w:r>
                          <w:rPr>
                            <w:w w:val="105"/>
                            <w:sz w:val="24"/>
                          </w:rPr>
                          <w:t>en</w:t>
                        </w:r>
                        <w:r>
                          <w:rPr>
                            <w:spacing w:val="-11"/>
                            <w:w w:val="105"/>
                            <w:sz w:val="24"/>
                          </w:rPr>
                          <w:t> </w:t>
                        </w:r>
                        <w:r>
                          <w:rPr>
                            <w:w w:val="105"/>
                            <w:sz w:val="24"/>
                          </w:rPr>
                          <w:t>tuto</w:t>
                        </w:r>
                        <w:r>
                          <w:rPr>
                            <w:spacing w:val="-11"/>
                            <w:w w:val="105"/>
                            <w:sz w:val="24"/>
                          </w:rPr>
                          <w:t> </w:t>
                        </w:r>
                        <w:r>
                          <w:rPr>
                            <w:w w:val="105"/>
                            <w:sz w:val="24"/>
                          </w:rPr>
                          <w:t>comme</w:t>
                        </w:r>
                        <w:r>
                          <w:rPr>
                            <w:spacing w:val="-11"/>
                            <w:w w:val="105"/>
                            <w:sz w:val="24"/>
                          </w:rPr>
                          <w:t> </w:t>
                        </w:r>
                        <w:r>
                          <w:rPr>
                            <w:w w:val="105"/>
                            <w:sz w:val="24"/>
                          </w:rPr>
                          <w:t>en</w:t>
                        </w:r>
                        <w:r>
                          <w:rPr>
                            <w:spacing w:val="-11"/>
                            <w:w w:val="105"/>
                            <w:sz w:val="24"/>
                          </w:rPr>
                          <w:t> </w:t>
                        </w:r>
                        <w:r>
                          <w:rPr>
                            <w:w w:val="105"/>
                            <w:sz w:val="24"/>
                          </w:rPr>
                          <w:t>souk.</w:t>
                        </w:r>
                      </w:p>
                      <w:p>
                        <w:pPr>
                          <w:spacing w:line="242" w:lineRule="auto" w:before="119"/>
                          <w:ind w:left="293" w:right="291" w:firstLine="0"/>
                          <w:jc w:val="both"/>
                          <w:rPr>
                            <w:sz w:val="24"/>
                          </w:rPr>
                        </w:pPr>
                        <w:r>
                          <w:rPr>
                            <w:w w:val="105"/>
                            <w:sz w:val="24"/>
                          </w:rPr>
                          <w:t>Tu as entre tes mains </w:t>
                        </w:r>
                        <w:r>
                          <w:rPr>
                            <w:rFonts w:ascii="Georgia" w:hAnsi="Georgia"/>
                            <w:b/>
                            <w:w w:val="105"/>
                            <w:sz w:val="24"/>
                          </w:rPr>
                          <w:t>le</w:t>
                        </w:r>
                        <w:r>
                          <w:rPr>
                            <w:rFonts w:ascii="Georgia" w:hAnsi="Georgia"/>
                            <w:b/>
                            <w:w w:val="105"/>
                            <w:sz w:val="24"/>
                          </w:rPr>
                          <w:t> support</w:t>
                        </w:r>
                        <w:r>
                          <w:rPr>
                            <w:rFonts w:ascii="Georgia" w:hAnsi="Georgia"/>
                            <w:b/>
                            <w:w w:val="105"/>
                            <w:sz w:val="24"/>
                          </w:rPr>
                          <w:t> le</w:t>
                        </w:r>
                        <w:r>
                          <w:rPr>
                            <w:rFonts w:ascii="Georgia" w:hAnsi="Georgia"/>
                            <w:b/>
                            <w:w w:val="105"/>
                            <w:sz w:val="24"/>
                          </w:rPr>
                          <w:t> plus</w:t>
                        </w:r>
                        <w:r>
                          <w:rPr>
                            <w:rFonts w:ascii="Georgia" w:hAnsi="Georgia"/>
                            <w:b/>
                            <w:w w:val="105"/>
                            <w:sz w:val="24"/>
                          </w:rPr>
                          <w:t> REPRESENTATIF </w:t>
                        </w:r>
                        <w:r>
                          <w:rPr>
                            <w:w w:val="105"/>
                            <w:sz w:val="24"/>
                          </w:rPr>
                          <w:t>que tu as pu voir jusqu’ici en</w:t>
                        </w:r>
                        <w:r>
                          <w:rPr>
                            <w:w w:val="105"/>
                            <w:sz w:val="24"/>
                          </w:rPr>
                          <w:t> chimie.</w:t>
                        </w:r>
                        <w:r>
                          <w:rPr>
                            <w:w w:val="105"/>
                            <w:sz w:val="24"/>
                          </w:rPr>
                          <w:t> Sincèrement,</w:t>
                        </w:r>
                        <w:r>
                          <w:rPr>
                            <w:w w:val="105"/>
                            <w:sz w:val="24"/>
                          </w:rPr>
                          <w:t> c’est</w:t>
                        </w:r>
                        <w:r>
                          <w:rPr>
                            <w:w w:val="105"/>
                            <w:sz w:val="24"/>
                          </w:rPr>
                          <w:t> exactement</w:t>
                        </w:r>
                        <w:r>
                          <w:rPr>
                            <w:w w:val="105"/>
                            <w:sz w:val="24"/>
                          </w:rPr>
                          <w:t> le</w:t>
                        </w:r>
                        <w:r>
                          <w:rPr>
                            <w:w w:val="105"/>
                            <w:sz w:val="24"/>
                          </w:rPr>
                          <w:t> niveau</w:t>
                        </w:r>
                        <w:r>
                          <w:rPr>
                            <w:w w:val="105"/>
                            <w:sz w:val="24"/>
                          </w:rPr>
                          <w:t> qu’on</w:t>
                        </w:r>
                        <w:r>
                          <w:rPr>
                            <w:w w:val="105"/>
                            <w:sz w:val="24"/>
                          </w:rPr>
                          <w:t> attend</w:t>
                        </w:r>
                        <w:r>
                          <w:rPr>
                            <w:w w:val="105"/>
                            <w:sz w:val="24"/>
                          </w:rPr>
                          <w:t> de</w:t>
                        </w:r>
                        <w:r>
                          <w:rPr>
                            <w:w w:val="105"/>
                            <w:sz w:val="24"/>
                          </w:rPr>
                          <w:t> toi</w:t>
                        </w:r>
                        <w:r>
                          <w:rPr>
                            <w:w w:val="105"/>
                            <w:sz w:val="24"/>
                          </w:rPr>
                          <w:t> à</w:t>
                        </w:r>
                        <w:r>
                          <w:rPr>
                            <w:w w:val="105"/>
                            <w:sz w:val="24"/>
                          </w:rPr>
                          <w:t> l’exam.</w:t>
                        </w:r>
                        <w:r>
                          <w:rPr>
                            <w:w w:val="105"/>
                            <w:sz w:val="24"/>
                          </w:rPr>
                          <w:t> Ça</w:t>
                        </w:r>
                        <w:r>
                          <w:rPr>
                            <w:w w:val="105"/>
                            <w:sz w:val="24"/>
                          </w:rPr>
                          <w:t> tombe bien, tu as encore quelques semaines devant toi pour progresser, faire des annales, repérer tes difficultés et devenir le crack de la chimie que tu n’as jamais pensé être.</w:t>
                        </w:r>
                      </w:p>
                      <w:p>
                        <w:pPr>
                          <w:spacing w:line="242" w:lineRule="auto" w:before="120"/>
                          <w:ind w:left="293" w:right="291" w:firstLine="0"/>
                          <w:jc w:val="both"/>
                          <w:rPr>
                            <w:sz w:val="24"/>
                          </w:rPr>
                        </w:pPr>
                        <w:r>
                          <w:rPr>
                            <w:w w:val="105"/>
                            <w:sz w:val="24"/>
                          </w:rPr>
                          <w:t>Du</w:t>
                        </w:r>
                        <w:r>
                          <w:rPr>
                            <w:spacing w:val="-15"/>
                            <w:w w:val="105"/>
                            <w:sz w:val="24"/>
                          </w:rPr>
                          <w:t> </w:t>
                        </w:r>
                        <w:r>
                          <w:rPr>
                            <w:w w:val="105"/>
                            <w:sz w:val="24"/>
                          </w:rPr>
                          <w:t>haut</w:t>
                        </w:r>
                        <w:r>
                          <w:rPr>
                            <w:spacing w:val="-14"/>
                            <w:w w:val="105"/>
                            <w:sz w:val="24"/>
                          </w:rPr>
                          <w:t> </w:t>
                        </w:r>
                        <w:r>
                          <w:rPr>
                            <w:w w:val="105"/>
                            <w:sz w:val="24"/>
                          </w:rPr>
                          <w:t>de</w:t>
                        </w:r>
                        <w:r>
                          <w:rPr>
                            <w:spacing w:val="-15"/>
                            <w:w w:val="105"/>
                            <w:sz w:val="24"/>
                          </w:rPr>
                          <w:t> </w:t>
                        </w:r>
                        <w:r>
                          <w:rPr>
                            <w:w w:val="105"/>
                            <w:sz w:val="24"/>
                          </w:rPr>
                          <w:t>mon</w:t>
                        </w:r>
                        <w:r>
                          <w:rPr>
                            <w:spacing w:val="-14"/>
                            <w:w w:val="105"/>
                            <w:sz w:val="24"/>
                          </w:rPr>
                          <w:t> </w:t>
                        </w:r>
                        <w:r>
                          <w:rPr>
                            <w:w w:val="105"/>
                            <w:sz w:val="24"/>
                          </w:rPr>
                          <w:t>année</w:t>
                        </w:r>
                        <w:r>
                          <w:rPr>
                            <w:spacing w:val="-15"/>
                            <w:w w:val="105"/>
                            <w:sz w:val="24"/>
                          </w:rPr>
                          <w:t> </w:t>
                        </w:r>
                        <w:r>
                          <w:rPr>
                            <w:w w:val="105"/>
                            <w:sz w:val="24"/>
                          </w:rPr>
                          <w:t>d’expérience</w:t>
                        </w:r>
                        <w:r>
                          <w:rPr>
                            <w:spacing w:val="-14"/>
                            <w:w w:val="105"/>
                            <w:sz w:val="24"/>
                          </w:rPr>
                          <w:t> </w:t>
                        </w:r>
                        <w:r>
                          <w:rPr>
                            <w:w w:val="105"/>
                            <w:sz w:val="24"/>
                          </w:rPr>
                          <w:t>en</w:t>
                        </w:r>
                        <w:r>
                          <w:rPr>
                            <w:spacing w:val="-14"/>
                            <w:w w:val="105"/>
                            <w:sz w:val="24"/>
                          </w:rPr>
                          <w:t> </w:t>
                        </w:r>
                        <w:r>
                          <w:rPr>
                            <w:w w:val="105"/>
                            <w:sz w:val="24"/>
                          </w:rPr>
                          <w:t>P1</w:t>
                        </w:r>
                        <w:r>
                          <w:rPr>
                            <w:rFonts w:ascii="Cambria" w:hAnsi="Cambria"/>
                            <w:w w:val="105"/>
                            <w:sz w:val="20"/>
                          </w:rPr>
                          <w:t>(ça</w:t>
                        </w:r>
                        <w:r>
                          <w:rPr>
                            <w:rFonts w:ascii="Cambria" w:hAnsi="Cambria"/>
                            <w:spacing w:val="-5"/>
                            <w:w w:val="105"/>
                            <w:sz w:val="20"/>
                          </w:rPr>
                          <w:t> </w:t>
                        </w:r>
                        <w:r>
                          <w:rPr>
                            <w:rFonts w:ascii="Cambria" w:hAnsi="Cambria"/>
                            <w:w w:val="105"/>
                            <w:sz w:val="20"/>
                          </w:rPr>
                          <w:t>y</w:t>
                        </w:r>
                        <w:r>
                          <w:rPr>
                            <w:rFonts w:ascii="Cambria" w:hAnsi="Cambria"/>
                            <w:spacing w:val="-5"/>
                            <w:w w:val="105"/>
                            <w:sz w:val="20"/>
                          </w:rPr>
                          <w:t> </w:t>
                        </w:r>
                        <w:r>
                          <w:rPr>
                            <w:rFonts w:ascii="Cambria" w:hAnsi="Cambria"/>
                            <w:w w:val="105"/>
                            <w:sz w:val="20"/>
                          </w:rPr>
                          <w:t>est</w:t>
                        </w:r>
                        <w:r>
                          <w:rPr>
                            <w:rFonts w:ascii="Cambria" w:hAnsi="Cambria"/>
                            <w:spacing w:val="-5"/>
                            <w:w w:val="105"/>
                            <w:sz w:val="20"/>
                          </w:rPr>
                          <w:t> </w:t>
                        </w:r>
                        <w:r>
                          <w:rPr>
                            <w:rFonts w:ascii="Cambria" w:hAnsi="Cambria"/>
                            <w:w w:val="105"/>
                            <w:sz w:val="20"/>
                          </w:rPr>
                          <w:t>il</w:t>
                        </w:r>
                        <w:r>
                          <w:rPr>
                            <w:rFonts w:ascii="Cambria" w:hAnsi="Cambria"/>
                            <w:spacing w:val="-5"/>
                            <w:w w:val="105"/>
                            <w:sz w:val="20"/>
                          </w:rPr>
                          <w:t> </w:t>
                        </w:r>
                        <w:r>
                          <w:rPr>
                            <w:rFonts w:ascii="Cambria" w:hAnsi="Cambria"/>
                            <w:w w:val="105"/>
                            <w:sz w:val="20"/>
                          </w:rPr>
                          <w:t>prend</w:t>
                        </w:r>
                        <w:r>
                          <w:rPr>
                            <w:rFonts w:ascii="Cambria" w:hAnsi="Cambria"/>
                            <w:spacing w:val="-5"/>
                            <w:w w:val="105"/>
                            <w:sz w:val="20"/>
                          </w:rPr>
                          <w:t> </w:t>
                        </w:r>
                        <w:r>
                          <w:rPr>
                            <w:rFonts w:ascii="Cambria" w:hAnsi="Cambria"/>
                            <w:w w:val="105"/>
                            <w:sz w:val="20"/>
                          </w:rPr>
                          <w:t>la</w:t>
                        </w:r>
                        <w:r>
                          <w:rPr>
                            <w:rFonts w:ascii="Cambria" w:hAnsi="Cambria"/>
                            <w:spacing w:val="-5"/>
                            <w:w w:val="105"/>
                            <w:sz w:val="20"/>
                          </w:rPr>
                          <w:t> </w:t>
                        </w:r>
                        <w:r>
                          <w:rPr>
                            <w:rFonts w:ascii="Cambria" w:hAnsi="Cambria"/>
                            <w:w w:val="105"/>
                            <w:sz w:val="20"/>
                          </w:rPr>
                          <w:t>confiance</w:t>
                        </w:r>
                        <w:r>
                          <w:rPr>
                            <w:rFonts w:ascii="Cambria" w:hAnsi="Cambria"/>
                            <w:spacing w:val="-5"/>
                            <w:w w:val="105"/>
                            <w:sz w:val="20"/>
                          </w:rPr>
                          <w:t> </w:t>
                        </w:r>
                        <w:r>
                          <w:rPr>
                            <w:rFonts w:ascii="Cambria" w:hAnsi="Cambria"/>
                            <w:w w:val="105"/>
                            <w:sz w:val="20"/>
                          </w:rPr>
                          <w:t>lahuiss)</w:t>
                        </w:r>
                        <w:r>
                          <w:rPr>
                            <w:w w:val="105"/>
                            <w:sz w:val="24"/>
                          </w:rPr>
                          <w:t>,</w:t>
                        </w:r>
                        <w:r>
                          <w:rPr>
                            <w:spacing w:val="-15"/>
                            <w:w w:val="105"/>
                            <w:sz w:val="24"/>
                          </w:rPr>
                          <w:t> </w:t>
                        </w:r>
                        <w:r>
                          <w:rPr>
                            <w:w w:val="105"/>
                            <w:sz w:val="24"/>
                          </w:rPr>
                          <w:t>je</w:t>
                        </w:r>
                        <w:r>
                          <w:rPr>
                            <w:spacing w:val="-14"/>
                            <w:w w:val="105"/>
                            <w:sz w:val="24"/>
                          </w:rPr>
                          <w:t> </w:t>
                        </w:r>
                        <w:r>
                          <w:rPr>
                            <w:w w:val="105"/>
                            <w:sz w:val="24"/>
                          </w:rPr>
                          <w:t>peux</w:t>
                        </w:r>
                        <w:r>
                          <w:rPr>
                            <w:spacing w:val="-15"/>
                            <w:w w:val="105"/>
                            <w:sz w:val="24"/>
                          </w:rPr>
                          <w:t> </w:t>
                        </w:r>
                        <w:r>
                          <w:rPr>
                            <w:w w:val="105"/>
                            <w:sz w:val="24"/>
                          </w:rPr>
                          <w:t>te</w:t>
                        </w:r>
                        <w:r>
                          <w:rPr>
                            <w:spacing w:val="-14"/>
                            <w:w w:val="105"/>
                            <w:sz w:val="24"/>
                          </w:rPr>
                          <w:t> </w:t>
                        </w:r>
                        <w:r>
                          <w:rPr>
                            <w:w w:val="105"/>
                            <w:sz w:val="24"/>
                          </w:rPr>
                          <w:t>conseiller de</w:t>
                        </w:r>
                        <w:r>
                          <w:rPr>
                            <w:spacing w:val="-10"/>
                            <w:w w:val="105"/>
                            <w:sz w:val="24"/>
                          </w:rPr>
                          <w:t> </w:t>
                        </w:r>
                        <w:r>
                          <w:rPr>
                            <w:rFonts w:ascii="Georgia" w:hAnsi="Georgia"/>
                            <w:b/>
                            <w:w w:val="105"/>
                            <w:sz w:val="24"/>
                          </w:rPr>
                          <w:t>ne</w:t>
                        </w:r>
                        <w:r>
                          <w:rPr>
                            <w:rFonts w:ascii="Georgia" w:hAnsi="Georgia"/>
                            <w:b/>
                            <w:spacing w:val="18"/>
                            <w:w w:val="105"/>
                            <w:sz w:val="24"/>
                          </w:rPr>
                          <w:t> </w:t>
                        </w:r>
                        <w:r>
                          <w:rPr>
                            <w:rFonts w:ascii="Georgia" w:hAnsi="Georgia"/>
                            <w:b/>
                            <w:w w:val="105"/>
                            <w:sz w:val="24"/>
                          </w:rPr>
                          <w:t>pas</w:t>
                        </w:r>
                        <w:r>
                          <w:rPr>
                            <w:rFonts w:ascii="Georgia" w:hAnsi="Georgia"/>
                            <w:b/>
                            <w:spacing w:val="18"/>
                            <w:w w:val="105"/>
                            <w:sz w:val="24"/>
                          </w:rPr>
                          <w:t> </w:t>
                        </w:r>
                        <w:r>
                          <w:rPr>
                            <w:rFonts w:ascii="Georgia" w:hAnsi="Georgia"/>
                            <w:b/>
                            <w:w w:val="105"/>
                            <w:sz w:val="24"/>
                          </w:rPr>
                          <w:t>stresser</w:t>
                        </w:r>
                        <w:r>
                          <w:rPr>
                            <w:rFonts w:ascii="Georgia" w:hAnsi="Georgia"/>
                            <w:b/>
                            <w:spacing w:val="-16"/>
                            <w:w w:val="105"/>
                            <w:sz w:val="24"/>
                          </w:rPr>
                          <w:t> </w:t>
                        </w:r>
                        <w:r>
                          <w:rPr>
                            <w:w w:val="105"/>
                            <w:sz w:val="24"/>
                          </w:rPr>
                          <w:t>!</w:t>
                        </w:r>
                        <w:r>
                          <w:rPr>
                            <w:w w:val="105"/>
                            <w:sz w:val="24"/>
                          </w:rPr>
                          <w:t> Déjà</w:t>
                        </w:r>
                        <w:r>
                          <w:rPr>
                            <w:w w:val="105"/>
                            <w:sz w:val="24"/>
                          </w:rPr>
                          <w:t> parce</w:t>
                        </w:r>
                        <w:r>
                          <w:rPr>
                            <w:w w:val="105"/>
                            <w:sz w:val="24"/>
                          </w:rPr>
                          <w:t> que</w:t>
                        </w:r>
                        <w:r>
                          <w:rPr>
                            <w:w w:val="105"/>
                            <w:sz w:val="24"/>
                          </w:rPr>
                          <w:t> le</w:t>
                        </w:r>
                        <w:r>
                          <w:rPr>
                            <w:w w:val="105"/>
                            <w:sz w:val="24"/>
                          </w:rPr>
                          <w:t> stress</w:t>
                        </w:r>
                        <w:r>
                          <w:rPr>
                            <w:w w:val="105"/>
                            <w:sz w:val="24"/>
                          </w:rPr>
                          <w:t> c’est</w:t>
                        </w:r>
                        <w:r>
                          <w:rPr>
                            <w:w w:val="105"/>
                            <w:sz w:val="24"/>
                          </w:rPr>
                          <w:t> pas</w:t>
                        </w:r>
                        <w:r>
                          <w:rPr>
                            <w:w w:val="105"/>
                            <w:sz w:val="24"/>
                          </w:rPr>
                          <w:t> productif,</w:t>
                        </w:r>
                        <w:r>
                          <w:rPr>
                            <w:w w:val="105"/>
                            <w:sz w:val="24"/>
                          </w:rPr>
                          <w:t> mais</w:t>
                        </w:r>
                        <w:r>
                          <w:rPr>
                            <w:w w:val="105"/>
                            <w:sz w:val="24"/>
                          </w:rPr>
                          <w:t> aussi</w:t>
                        </w:r>
                        <w:r>
                          <w:rPr>
                            <w:w w:val="105"/>
                            <w:sz w:val="24"/>
                          </w:rPr>
                          <w:t> parce</w:t>
                        </w:r>
                        <w:r>
                          <w:rPr>
                            <w:w w:val="105"/>
                            <w:sz w:val="24"/>
                          </w:rPr>
                          <w:t> qu’il</w:t>
                        </w:r>
                        <w:r>
                          <w:rPr>
                            <w:w w:val="105"/>
                            <w:sz w:val="24"/>
                          </w:rPr>
                          <w:t> n’y</w:t>
                        </w:r>
                        <w:r>
                          <w:rPr>
                            <w:spacing w:val="40"/>
                            <w:w w:val="105"/>
                            <w:sz w:val="24"/>
                          </w:rPr>
                          <w:t> </w:t>
                        </w:r>
                        <w:r>
                          <w:rPr>
                            <w:w w:val="105"/>
                            <w:sz w:val="24"/>
                          </w:rPr>
                          <w:t>a</w:t>
                        </w:r>
                        <w:r>
                          <w:rPr>
                            <w:spacing w:val="21"/>
                            <w:w w:val="105"/>
                            <w:sz w:val="24"/>
                          </w:rPr>
                          <w:t> </w:t>
                        </w:r>
                        <w:r>
                          <w:rPr>
                            <w:w w:val="105"/>
                            <w:sz w:val="24"/>
                          </w:rPr>
                          <w:t>pas</w:t>
                        </w:r>
                        <w:r>
                          <w:rPr>
                            <w:spacing w:val="21"/>
                            <w:w w:val="105"/>
                            <w:sz w:val="24"/>
                          </w:rPr>
                          <w:t> </w:t>
                        </w:r>
                        <w:r>
                          <w:rPr>
                            <w:w w:val="105"/>
                            <w:sz w:val="24"/>
                          </w:rPr>
                          <w:t>de</w:t>
                        </w:r>
                        <w:r>
                          <w:rPr>
                            <w:spacing w:val="21"/>
                            <w:w w:val="105"/>
                            <w:sz w:val="24"/>
                          </w:rPr>
                          <w:t> </w:t>
                        </w:r>
                        <w:r>
                          <w:rPr>
                            <w:w w:val="105"/>
                            <w:sz w:val="24"/>
                          </w:rPr>
                          <w:t>raison</w:t>
                        </w:r>
                        <w:r>
                          <w:rPr>
                            <w:spacing w:val="21"/>
                            <w:w w:val="105"/>
                            <w:sz w:val="24"/>
                          </w:rPr>
                          <w:t> </w:t>
                        </w:r>
                        <w:r>
                          <w:rPr>
                            <w:w w:val="105"/>
                            <w:sz w:val="24"/>
                          </w:rPr>
                          <w:t>:</w:t>
                        </w:r>
                        <w:r>
                          <w:rPr>
                            <w:spacing w:val="21"/>
                            <w:w w:val="105"/>
                            <w:sz w:val="24"/>
                          </w:rPr>
                          <w:t> </w:t>
                        </w:r>
                        <w:r>
                          <w:rPr>
                            <w:w w:val="105"/>
                            <w:sz w:val="24"/>
                          </w:rPr>
                          <w:t>en</w:t>
                        </w:r>
                        <w:r>
                          <w:rPr>
                            <w:spacing w:val="21"/>
                            <w:w w:val="105"/>
                            <w:sz w:val="24"/>
                          </w:rPr>
                          <w:t> </w:t>
                        </w:r>
                        <w:r>
                          <w:rPr>
                            <w:w w:val="105"/>
                            <w:sz w:val="24"/>
                          </w:rPr>
                          <w:t>chimie,</w:t>
                        </w:r>
                        <w:r>
                          <w:rPr>
                            <w:spacing w:val="21"/>
                            <w:w w:val="105"/>
                            <w:sz w:val="24"/>
                          </w:rPr>
                          <w:t> </w:t>
                        </w:r>
                        <w:r>
                          <w:rPr>
                            <w:w w:val="105"/>
                            <w:sz w:val="24"/>
                          </w:rPr>
                          <w:t>le</w:t>
                        </w:r>
                        <w:r>
                          <w:rPr>
                            <w:spacing w:val="21"/>
                            <w:w w:val="105"/>
                            <w:sz w:val="24"/>
                          </w:rPr>
                          <w:t> </w:t>
                        </w:r>
                        <w:r>
                          <w:rPr>
                            <w:w w:val="105"/>
                            <w:sz w:val="24"/>
                          </w:rPr>
                          <w:t>retard</w:t>
                        </w:r>
                        <w:r>
                          <w:rPr>
                            <w:spacing w:val="21"/>
                            <w:w w:val="105"/>
                            <w:sz w:val="24"/>
                          </w:rPr>
                          <w:t> </w:t>
                        </w:r>
                        <w:r>
                          <w:rPr>
                            <w:w w:val="105"/>
                            <w:sz w:val="24"/>
                          </w:rPr>
                          <w:t>peut</w:t>
                        </w:r>
                        <w:r>
                          <w:rPr>
                            <w:spacing w:val="21"/>
                            <w:w w:val="105"/>
                            <w:sz w:val="24"/>
                          </w:rPr>
                          <w:t> </w:t>
                        </w:r>
                        <w:r>
                          <w:rPr>
                            <w:w w:val="105"/>
                            <w:sz w:val="24"/>
                          </w:rPr>
                          <w:t>se</w:t>
                        </w:r>
                        <w:r>
                          <w:rPr>
                            <w:spacing w:val="21"/>
                            <w:w w:val="105"/>
                            <w:sz w:val="24"/>
                          </w:rPr>
                          <w:t> </w:t>
                        </w:r>
                        <w:r>
                          <w:rPr>
                            <w:w w:val="105"/>
                            <w:sz w:val="24"/>
                          </w:rPr>
                          <w:t>rattraper</w:t>
                        </w:r>
                        <w:r>
                          <w:rPr>
                            <w:spacing w:val="21"/>
                            <w:w w:val="105"/>
                            <w:sz w:val="24"/>
                          </w:rPr>
                          <w:t> </w:t>
                        </w:r>
                        <w:r>
                          <w:rPr>
                            <w:w w:val="105"/>
                            <w:sz w:val="24"/>
                          </w:rPr>
                          <w:t>en</w:t>
                        </w:r>
                        <w:r>
                          <w:rPr>
                            <w:spacing w:val="21"/>
                            <w:w w:val="105"/>
                            <w:sz w:val="24"/>
                          </w:rPr>
                          <w:t> </w:t>
                        </w:r>
                        <w:r>
                          <w:rPr>
                            <w:w w:val="105"/>
                            <w:sz w:val="24"/>
                          </w:rPr>
                          <w:t>2</w:t>
                        </w:r>
                        <w:r>
                          <w:rPr>
                            <w:spacing w:val="21"/>
                            <w:w w:val="105"/>
                            <w:sz w:val="24"/>
                          </w:rPr>
                          <w:t> </w:t>
                        </w:r>
                        <w:r>
                          <w:rPr>
                            <w:w w:val="105"/>
                            <w:sz w:val="24"/>
                          </w:rPr>
                          <w:t>semaines,</w:t>
                        </w:r>
                        <w:r>
                          <w:rPr>
                            <w:spacing w:val="21"/>
                            <w:w w:val="105"/>
                            <w:sz w:val="24"/>
                          </w:rPr>
                          <w:t> </w:t>
                        </w:r>
                        <w:r>
                          <w:rPr>
                            <w:w w:val="105"/>
                            <w:sz w:val="24"/>
                          </w:rPr>
                          <w:t>et</w:t>
                        </w:r>
                        <w:r>
                          <w:rPr>
                            <w:spacing w:val="21"/>
                            <w:w w:val="105"/>
                            <w:sz w:val="24"/>
                          </w:rPr>
                          <w:t> </w:t>
                        </w:r>
                        <w:r>
                          <w:rPr>
                            <w:w w:val="105"/>
                            <w:sz w:val="24"/>
                          </w:rPr>
                          <w:t>les</w:t>
                        </w:r>
                        <w:r>
                          <w:rPr>
                            <w:spacing w:val="21"/>
                            <w:w w:val="105"/>
                            <w:sz w:val="24"/>
                          </w:rPr>
                          <w:t> </w:t>
                        </w:r>
                        <w:r>
                          <w:rPr>
                            <w:w w:val="105"/>
                            <w:sz w:val="24"/>
                          </w:rPr>
                          <w:t>annales</w:t>
                        </w:r>
                        <w:r>
                          <w:rPr>
                            <w:spacing w:val="21"/>
                            <w:w w:val="105"/>
                            <w:sz w:val="24"/>
                          </w:rPr>
                          <w:t> </w:t>
                        </w:r>
                        <w:r>
                          <w:rPr>
                            <w:w w:val="105"/>
                            <w:sz w:val="24"/>
                          </w:rPr>
                          <w:t>suffisent à progresser</w:t>
                        </w:r>
                        <w:r>
                          <w:rPr>
                            <w:spacing w:val="-16"/>
                            <w:w w:val="105"/>
                            <w:sz w:val="24"/>
                          </w:rPr>
                          <w:t> </w:t>
                        </w:r>
                        <w:r>
                          <w:rPr>
                            <w:w w:val="105"/>
                            <w:sz w:val="24"/>
                          </w:rPr>
                          <w:t>! Que tu sois encore sur le chapitre d’atomistique (là t’abuses) ou en galère avec les différents chiffres de thermo, ne panique pas, tu as encore le temps. Et si tu stresses trop branche toi </w:t>
                        </w:r>
                        <w:r>
                          <w:rPr>
                            <w:w w:val="105"/>
                            <w:sz w:val="24"/>
                            <w:u w:val="single"/>
                          </w:rPr>
                          <w:t>cannabis</w:t>
                        </w:r>
                        <w:r>
                          <w:rPr>
                            <w:w w:val="105"/>
                            <w:sz w:val="24"/>
                          </w:rPr>
                          <w:t> </w:t>
                        </w:r>
                        <w:r>
                          <w:rPr>
                            <w:rFonts w:ascii="Cambria" w:hAnsi="Cambria"/>
                            <w:w w:val="105"/>
                            <w:sz w:val="20"/>
                          </w:rPr>
                          <w:t>(je</w:t>
                        </w:r>
                        <w:r>
                          <w:rPr>
                            <w:rFonts w:ascii="Cambria" w:hAnsi="Cambria"/>
                            <w:w w:val="105"/>
                            <w:sz w:val="20"/>
                          </w:rPr>
                          <w:t> rigole</w:t>
                        </w:r>
                        <w:r>
                          <w:rPr>
                            <w:rFonts w:ascii="Cambria" w:hAnsi="Cambria"/>
                            <w:w w:val="105"/>
                            <w:sz w:val="20"/>
                          </w:rPr>
                          <w:t> la</w:t>
                        </w:r>
                        <w:r>
                          <w:rPr>
                            <w:rFonts w:ascii="Cambria" w:hAnsi="Cambria"/>
                            <w:w w:val="105"/>
                            <w:sz w:val="20"/>
                          </w:rPr>
                          <w:t> RM</w:t>
                        </w:r>
                        <w:r>
                          <w:rPr>
                            <w:rFonts w:ascii="Cambria" w:hAnsi="Cambria"/>
                            <w:w w:val="105"/>
                            <w:sz w:val="20"/>
                          </w:rPr>
                          <w:t> de</w:t>
                        </w:r>
                        <w:r>
                          <w:rPr>
                            <w:rFonts w:ascii="Cambria" w:hAnsi="Cambria"/>
                            <w:w w:val="105"/>
                            <w:sz w:val="20"/>
                          </w:rPr>
                          <w:t> SP</w:t>
                        </w:r>
                        <w:r>
                          <w:rPr>
                            <w:rFonts w:ascii="Cambria" w:hAnsi="Cambria"/>
                            <w:w w:val="105"/>
                            <w:sz w:val="20"/>
                          </w:rPr>
                          <w:t> va</w:t>
                        </w:r>
                        <w:r>
                          <w:rPr>
                            <w:rFonts w:ascii="Cambria" w:hAnsi="Cambria"/>
                            <w:w w:val="105"/>
                            <w:sz w:val="20"/>
                          </w:rPr>
                          <w:t> me</w:t>
                        </w:r>
                        <w:r>
                          <w:rPr>
                            <w:rFonts w:ascii="Cambria" w:hAnsi="Cambria"/>
                            <w:w w:val="105"/>
                            <w:sz w:val="20"/>
                          </w:rPr>
                          <w:t> frapper)</w:t>
                        </w:r>
                        <w:r>
                          <w:rPr>
                            <w:w w:val="105"/>
                            <w:sz w:val="24"/>
                          </w:rPr>
                          <w:t>.</w:t>
                        </w:r>
                      </w:p>
                      <w:p>
                        <w:pPr>
                          <w:spacing w:line="242" w:lineRule="auto" w:before="120"/>
                          <w:ind w:left="293" w:right="291" w:firstLine="0"/>
                          <w:jc w:val="both"/>
                          <w:rPr>
                            <w:sz w:val="24"/>
                          </w:rPr>
                        </w:pPr>
                        <w:r>
                          <w:rPr>
                            <w:w w:val="105"/>
                            <w:sz w:val="24"/>
                          </w:rPr>
                          <w:t>Enfin,</w:t>
                        </w:r>
                        <w:r>
                          <w:rPr>
                            <w:spacing w:val="-4"/>
                            <w:w w:val="105"/>
                            <w:sz w:val="24"/>
                          </w:rPr>
                          <w:t> </w:t>
                        </w:r>
                        <w:r>
                          <w:rPr>
                            <w:w w:val="105"/>
                            <w:sz w:val="24"/>
                          </w:rPr>
                          <w:t>avant</w:t>
                        </w:r>
                        <w:r>
                          <w:rPr>
                            <w:spacing w:val="-4"/>
                            <w:w w:val="105"/>
                            <w:sz w:val="24"/>
                          </w:rPr>
                          <w:t> </w:t>
                        </w:r>
                        <w:r>
                          <w:rPr>
                            <w:w w:val="105"/>
                            <w:sz w:val="24"/>
                          </w:rPr>
                          <w:t>de</w:t>
                        </w:r>
                        <w:r>
                          <w:rPr>
                            <w:spacing w:val="-4"/>
                            <w:w w:val="105"/>
                            <w:sz w:val="24"/>
                          </w:rPr>
                          <w:t> </w:t>
                        </w:r>
                        <w:r>
                          <w:rPr>
                            <w:w w:val="105"/>
                            <w:sz w:val="24"/>
                          </w:rPr>
                          <w:t>vous</w:t>
                        </w:r>
                        <w:r>
                          <w:rPr>
                            <w:spacing w:val="-4"/>
                            <w:w w:val="105"/>
                            <w:sz w:val="24"/>
                          </w:rPr>
                          <w:t> </w:t>
                        </w:r>
                        <w:r>
                          <w:rPr>
                            <w:w w:val="105"/>
                            <w:sz w:val="24"/>
                          </w:rPr>
                          <w:t>dévoiler</w:t>
                        </w:r>
                        <w:r>
                          <w:rPr>
                            <w:spacing w:val="-4"/>
                            <w:w w:val="105"/>
                            <w:sz w:val="24"/>
                          </w:rPr>
                          <w:t> </w:t>
                        </w:r>
                        <w:r>
                          <w:rPr>
                            <w:w w:val="105"/>
                            <w:sz w:val="24"/>
                          </w:rPr>
                          <w:t>mon</w:t>
                        </w:r>
                        <w:r>
                          <w:rPr>
                            <w:spacing w:val="-4"/>
                            <w:w w:val="105"/>
                            <w:sz w:val="24"/>
                          </w:rPr>
                          <w:t> </w:t>
                        </w:r>
                        <w:r>
                          <w:rPr>
                            <w:w w:val="105"/>
                            <w:sz w:val="24"/>
                          </w:rPr>
                          <w:t>tuto</w:t>
                        </w:r>
                        <w:r>
                          <w:rPr>
                            <w:spacing w:val="-4"/>
                            <w:w w:val="105"/>
                            <w:sz w:val="24"/>
                          </w:rPr>
                          <w:t> </w:t>
                        </w:r>
                        <w:r>
                          <w:rPr>
                            <w:w w:val="105"/>
                            <w:sz w:val="24"/>
                          </w:rPr>
                          <w:t>pour</w:t>
                        </w:r>
                        <w:r>
                          <w:rPr>
                            <w:spacing w:val="-4"/>
                            <w:w w:val="105"/>
                            <w:sz w:val="24"/>
                          </w:rPr>
                          <w:t> </w:t>
                        </w:r>
                        <w:r>
                          <w:rPr>
                            <w:w w:val="105"/>
                            <w:sz w:val="24"/>
                          </w:rPr>
                          <w:t>ouvrir</w:t>
                        </w:r>
                        <w:r>
                          <w:rPr>
                            <w:spacing w:val="-4"/>
                            <w:w w:val="105"/>
                            <w:sz w:val="24"/>
                          </w:rPr>
                          <w:t> </w:t>
                        </w:r>
                        <w:r>
                          <w:rPr>
                            <w:w w:val="105"/>
                            <w:sz w:val="24"/>
                          </w:rPr>
                          <w:t>une</w:t>
                        </w:r>
                        <w:r>
                          <w:rPr>
                            <w:spacing w:val="-4"/>
                            <w:w w:val="105"/>
                            <w:sz w:val="24"/>
                          </w:rPr>
                          <w:t> </w:t>
                        </w:r>
                        <w:r>
                          <w:rPr>
                            <w:w w:val="105"/>
                            <w:sz w:val="24"/>
                          </w:rPr>
                          <w:t>boîte</w:t>
                        </w:r>
                        <w:r>
                          <w:rPr>
                            <w:spacing w:val="-4"/>
                            <w:w w:val="105"/>
                            <w:sz w:val="24"/>
                          </w:rPr>
                          <w:t> </w:t>
                        </w:r>
                        <w:r>
                          <w:rPr>
                            <w:w w:val="105"/>
                            <w:sz w:val="24"/>
                          </w:rPr>
                          <w:t>de</w:t>
                        </w:r>
                        <w:r>
                          <w:rPr>
                            <w:spacing w:val="-4"/>
                            <w:w w:val="105"/>
                            <w:sz w:val="24"/>
                          </w:rPr>
                          <w:t> </w:t>
                        </w:r>
                        <w:r>
                          <w:rPr>
                            <w:w w:val="105"/>
                            <w:sz w:val="24"/>
                          </w:rPr>
                          <w:t>conserve,</w:t>
                        </w:r>
                        <w:r>
                          <w:rPr>
                            <w:spacing w:val="-4"/>
                            <w:w w:val="105"/>
                            <w:sz w:val="24"/>
                          </w:rPr>
                          <w:t> </w:t>
                        </w:r>
                        <w:r>
                          <w:rPr>
                            <w:w w:val="105"/>
                            <w:sz w:val="24"/>
                          </w:rPr>
                          <w:t>sache</w:t>
                        </w:r>
                        <w:r>
                          <w:rPr>
                            <w:spacing w:val="-4"/>
                            <w:w w:val="105"/>
                            <w:sz w:val="24"/>
                          </w:rPr>
                          <w:t> </w:t>
                        </w:r>
                        <w:r>
                          <w:rPr>
                            <w:w w:val="105"/>
                            <w:sz w:val="24"/>
                          </w:rPr>
                          <w:t>que</w:t>
                        </w:r>
                        <w:r>
                          <w:rPr>
                            <w:spacing w:val="-4"/>
                            <w:w w:val="105"/>
                            <w:sz w:val="24"/>
                          </w:rPr>
                          <w:t> </w:t>
                        </w:r>
                        <w:r>
                          <w:rPr>
                            <w:w w:val="105"/>
                            <w:sz w:val="24"/>
                          </w:rPr>
                          <w:t>tu</w:t>
                        </w:r>
                        <w:r>
                          <w:rPr>
                            <w:spacing w:val="-4"/>
                            <w:w w:val="105"/>
                            <w:sz w:val="24"/>
                          </w:rPr>
                          <w:t> </w:t>
                        </w:r>
                        <w:r>
                          <w:rPr>
                            <w:w w:val="105"/>
                            <w:sz w:val="24"/>
                          </w:rPr>
                          <w:t>n’es</w:t>
                        </w:r>
                        <w:r>
                          <w:rPr>
                            <w:spacing w:val="-4"/>
                            <w:w w:val="105"/>
                            <w:sz w:val="24"/>
                          </w:rPr>
                          <w:t> </w:t>
                        </w:r>
                        <w:r>
                          <w:rPr>
                            <w:w w:val="105"/>
                            <w:sz w:val="24"/>
                          </w:rPr>
                          <w:t>pas seul, </w:t>
                        </w:r>
                        <w:r>
                          <w:rPr>
                            <w:rFonts w:ascii="Georgia" w:hAnsi="Georgia"/>
                            <w:b/>
                            <w:w w:val="105"/>
                            <w:sz w:val="24"/>
                          </w:rPr>
                          <w:t>l’A2SUP</w:t>
                        </w:r>
                        <w:r>
                          <w:rPr>
                            <w:rFonts w:ascii="Georgia" w:hAnsi="Georgia"/>
                            <w:b/>
                            <w:w w:val="105"/>
                            <w:sz w:val="24"/>
                          </w:rPr>
                          <w:t> est</w:t>
                        </w:r>
                        <w:r>
                          <w:rPr>
                            <w:rFonts w:ascii="Georgia" w:hAnsi="Georgia"/>
                            <w:b/>
                            <w:w w:val="105"/>
                            <w:sz w:val="24"/>
                          </w:rPr>
                          <w:t> là</w:t>
                        </w:r>
                        <w:r>
                          <w:rPr>
                            <w:w w:val="105"/>
                            <w:sz w:val="24"/>
                          </w:rPr>
                          <w:t>, ton parrain/marraine est là, tu as fait le plus dur du chemin donc </w:t>
                        </w:r>
                        <w:r>
                          <w:rPr>
                            <w:w w:val="105"/>
                            <w:sz w:val="24"/>
                          </w:rPr>
                          <w:t>ne lâche rien car comme dirait un grand homme : </w:t>
                        </w:r>
                        <w:r>
                          <w:rPr>
                            <w:i/>
                            <w:w w:val="105"/>
                            <w:sz w:val="24"/>
                          </w:rPr>
                          <w:t>la joie de la réussite passe par la persévérance </w:t>
                        </w:r>
                        <w:r>
                          <w:rPr>
                            <w:rFonts w:ascii="Cambria" w:hAnsi="Cambria"/>
                            <w:w w:val="105"/>
                            <w:sz w:val="20"/>
                          </w:rPr>
                          <w:t>(personne</w:t>
                        </w:r>
                        <w:r>
                          <w:rPr>
                            <w:rFonts w:ascii="Cambria" w:hAnsi="Cambria"/>
                            <w:w w:val="105"/>
                            <w:sz w:val="20"/>
                          </w:rPr>
                          <w:t> a</w:t>
                        </w:r>
                        <w:r>
                          <w:rPr>
                            <w:rFonts w:ascii="Cambria" w:hAnsi="Cambria"/>
                            <w:w w:val="105"/>
                            <w:sz w:val="20"/>
                          </w:rPr>
                          <w:t> jamais</w:t>
                        </w:r>
                        <w:r>
                          <w:rPr>
                            <w:rFonts w:ascii="Cambria" w:hAnsi="Cambria"/>
                            <w:w w:val="105"/>
                            <w:sz w:val="20"/>
                          </w:rPr>
                          <w:t> dit</w:t>
                        </w:r>
                        <w:r>
                          <w:rPr>
                            <w:rFonts w:ascii="Cambria" w:hAnsi="Cambria"/>
                            <w:w w:val="105"/>
                            <w:sz w:val="20"/>
                          </w:rPr>
                          <w:t> ça</w:t>
                        </w:r>
                        <w:r>
                          <w:rPr>
                            <w:rFonts w:ascii="Cambria" w:hAnsi="Cambria"/>
                            <w:w w:val="105"/>
                            <w:sz w:val="20"/>
                          </w:rPr>
                          <w:t> je</w:t>
                        </w:r>
                        <w:r>
                          <w:rPr>
                            <w:rFonts w:ascii="Cambria" w:hAnsi="Cambria"/>
                            <w:w w:val="105"/>
                            <w:sz w:val="20"/>
                          </w:rPr>
                          <w:t> viens</w:t>
                        </w:r>
                        <w:r>
                          <w:rPr>
                            <w:rFonts w:ascii="Cambria" w:hAnsi="Cambria"/>
                            <w:w w:val="105"/>
                            <w:sz w:val="20"/>
                          </w:rPr>
                          <w:t> de</w:t>
                        </w:r>
                        <w:r>
                          <w:rPr>
                            <w:rFonts w:ascii="Cambria" w:hAnsi="Cambria"/>
                            <w:w w:val="105"/>
                            <w:sz w:val="20"/>
                          </w:rPr>
                          <w:t> l’inventer)</w:t>
                        </w:r>
                        <w:r>
                          <w:rPr>
                            <w:w w:val="105"/>
                            <w:sz w:val="24"/>
                          </w:rPr>
                          <w:t>.</w:t>
                        </w:r>
                      </w:p>
                      <w:p>
                        <w:pPr>
                          <w:spacing w:before="120"/>
                          <w:ind w:left="293" w:right="0" w:firstLine="0"/>
                          <w:jc w:val="both"/>
                          <w:rPr>
                            <w:sz w:val="24"/>
                          </w:rPr>
                        </w:pPr>
                        <w:r>
                          <w:rPr>
                            <w:w w:val="105"/>
                            <w:sz w:val="24"/>
                          </w:rPr>
                          <w:t>Comment</w:t>
                        </w:r>
                        <w:r>
                          <w:rPr>
                            <w:spacing w:val="3"/>
                            <w:w w:val="105"/>
                            <w:sz w:val="24"/>
                          </w:rPr>
                          <w:t> </w:t>
                        </w:r>
                        <w:r>
                          <w:rPr>
                            <w:w w:val="105"/>
                            <w:sz w:val="24"/>
                          </w:rPr>
                          <w:t>ouvrir</w:t>
                        </w:r>
                        <w:r>
                          <w:rPr>
                            <w:spacing w:val="6"/>
                            <w:w w:val="105"/>
                            <w:sz w:val="24"/>
                          </w:rPr>
                          <w:t> </w:t>
                        </w:r>
                        <w:r>
                          <w:rPr>
                            <w:w w:val="105"/>
                            <w:sz w:val="24"/>
                          </w:rPr>
                          <w:t>une</w:t>
                        </w:r>
                        <w:r>
                          <w:rPr>
                            <w:spacing w:val="7"/>
                            <w:w w:val="105"/>
                            <w:sz w:val="24"/>
                          </w:rPr>
                          <w:t> </w:t>
                        </w:r>
                        <w:r>
                          <w:rPr>
                            <w:w w:val="105"/>
                            <w:sz w:val="24"/>
                          </w:rPr>
                          <w:t>boîte</w:t>
                        </w:r>
                        <w:r>
                          <w:rPr>
                            <w:spacing w:val="6"/>
                            <w:w w:val="105"/>
                            <w:sz w:val="24"/>
                          </w:rPr>
                          <w:t> </w:t>
                        </w:r>
                        <w:r>
                          <w:rPr>
                            <w:w w:val="105"/>
                            <w:sz w:val="24"/>
                          </w:rPr>
                          <w:t>de</w:t>
                        </w:r>
                        <w:r>
                          <w:rPr>
                            <w:spacing w:val="7"/>
                            <w:w w:val="105"/>
                            <w:sz w:val="24"/>
                          </w:rPr>
                          <w:t> </w:t>
                        </w:r>
                        <w:r>
                          <w:rPr>
                            <w:w w:val="105"/>
                            <w:sz w:val="24"/>
                          </w:rPr>
                          <w:t>conserve</w:t>
                        </w:r>
                        <w:r>
                          <w:rPr>
                            <w:spacing w:val="-25"/>
                            <w:w w:val="105"/>
                            <w:sz w:val="24"/>
                          </w:rPr>
                          <w:t> </w:t>
                        </w:r>
                        <w:r>
                          <w:rPr>
                            <w:spacing w:val="-10"/>
                            <w:w w:val="105"/>
                            <w:sz w:val="24"/>
                          </w:rPr>
                          <w:t>?</w:t>
                        </w:r>
                      </w:p>
                      <w:p>
                        <w:pPr>
                          <w:numPr>
                            <w:ilvl w:val="0"/>
                            <w:numId w:val="2"/>
                          </w:numPr>
                          <w:tabs>
                            <w:tab w:pos="890" w:val="left" w:leader="none"/>
                          </w:tabs>
                          <w:spacing w:before="85"/>
                          <w:ind w:left="890" w:right="0" w:hanging="301"/>
                          <w:jc w:val="both"/>
                          <w:rPr>
                            <w:sz w:val="24"/>
                          </w:rPr>
                        </w:pPr>
                        <w:r>
                          <w:rPr>
                            <w:w w:val="105"/>
                            <w:sz w:val="24"/>
                          </w:rPr>
                          <w:t>Munie</w:t>
                        </w:r>
                        <w:r>
                          <w:rPr>
                            <w:spacing w:val="6"/>
                            <w:w w:val="105"/>
                            <w:sz w:val="24"/>
                          </w:rPr>
                          <w:t> </w:t>
                        </w:r>
                        <w:r>
                          <w:rPr>
                            <w:w w:val="105"/>
                            <w:sz w:val="24"/>
                          </w:rPr>
                          <w:t>toi</w:t>
                        </w:r>
                        <w:r>
                          <w:rPr>
                            <w:spacing w:val="6"/>
                            <w:w w:val="105"/>
                            <w:sz w:val="24"/>
                          </w:rPr>
                          <w:t> </w:t>
                        </w:r>
                        <w:r>
                          <w:rPr>
                            <w:w w:val="105"/>
                            <w:sz w:val="24"/>
                          </w:rPr>
                          <w:t>de</w:t>
                        </w:r>
                        <w:r>
                          <w:rPr>
                            <w:spacing w:val="6"/>
                            <w:w w:val="105"/>
                            <w:sz w:val="24"/>
                          </w:rPr>
                          <w:t> </w:t>
                        </w:r>
                        <w:r>
                          <w:rPr>
                            <w:w w:val="105"/>
                            <w:sz w:val="24"/>
                          </w:rPr>
                          <w:t>tes</w:t>
                        </w:r>
                        <w:r>
                          <w:rPr>
                            <w:spacing w:val="6"/>
                            <w:w w:val="105"/>
                            <w:sz w:val="24"/>
                          </w:rPr>
                          <w:t> </w:t>
                        </w:r>
                        <w:r>
                          <w:rPr>
                            <w:w w:val="105"/>
                            <w:sz w:val="24"/>
                          </w:rPr>
                          <w:t>meilleurs</w:t>
                        </w:r>
                        <w:r>
                          <w:rPr>
                            <w:spacing w:val="6"/>
                            <w:w w:val="105"/>
                            <w:sz w:val="24"/>
                          </w:rPr>
                          <w:t> </w:t>
                        </w:r>
                        <w:r>
                          <w:rPr>
                            <w:spacing w:val="-2"/>
                            <w:w w:val="105"/>
                            <w:sz w:val="24"/>
                          </w:rPr>
                          <w:t>doigts</w:t>
                        </w:r>
                      </w:p>
                      <w:p>
                        <w:pPr>
                          <w:numPr>
                            <w:ilvl w:val="0"/>
                            <w:numId w:val="2"/>
                          </w:numPr>
                          <w:tabs>
                            <w:tab w:pos="890" w:val="left" w:leader="none"/>
                          </w:tabs>
                          <w:spacing w:before="86"/>
                          <w:ind w:left="890" w:right="0" w:hanging="301"/>
                          <w:jc w:val="both"/>
                          <w:rPr>
                            <w:sz w:val="24"/>
                          </w:rPr>
                        </w:pPr>
                        <w:r>
                          <w:rPr>
                            <w:w w:val="105"/>
                            <w:sz w:val="24"/>
                          </w:rPr>
                          <w:t>Ne</w:t>
                        </w:r>
                        <w:r>
                          <w:rPr>
                            <w:spacing w:val="13"/>
                            <w:w w:val="105"/>
                            <w:sz w:val="24"/>
                          </w:rPr>
                          <w:t> </w:t>
                        </w:r>
                        <w:r>
                          <w:rPr>
                            <w:w w:val="105"/>
                            <w:sz w:val="24"/>
                          </w:rPr>
                          <w:t>tente</w:t>
                        </w:r>
                        <w:r>
                          <w:rPr>
                            <w:spacing w:val="13"/>
                            <w:w w:val="105"/>
                            <w:sz w:val="24"/>
                          </w:rPr>
                          <w:t> </w:t>
                        </w:r>
                        <w:r>
                          <w:rPr>
                            <w:w w:val="105"/>
                            <w:sz w:val="24"/>
                          </w:rPr>
                          <w:t>pas</w:t>
                        </w:r>
                        <w:r>
                          <w:rPr>
                            <w:spacing w:val="13"/>
                            <w:w w:val="105"/>
                            <w:sz w:val="24"/>
                          </w:rPr>
                          <w:t> </w:t>
                        </w:r>
                        <w:r>
                          <w:rPr>
                            <w:w w:val="105"/>
                            <w:sz w:val="24"/>
                          </w:rPr>
                          <w:t>d’ouvrir</w:t>
                        </w:r>
                        <w:r>
                          <w:rPr>
                            <w:spacing w:val="13"/>
                            <w:w w:val="105"/>
                            <w:sz w:val="24"/>
                          </w:rPr>
                          <w:t> </w:t>
                        </w:r>
                        <w:r>
                          <w:rPr>
                            <w:w w:val="105"/>
                            <w:sz w:val="24"/>
                          </w:rPr>
                          <w:t>par</w:t>
                        </w:r>
                        <w:r>
                          <w:rPr>
                            <w:spacing w:val="13"/>
                            <w:w w:val="105"/>
                            <w:sz w:val="24"/>
                          </w:rPr>
                          <w:t> </w:t>
                        </w:r>
                        <w:r>
                          <w:rPr>
                            <w:w w:val="105"/>
                            <w:sz w:val="24"/>
                          </w:rPr>
                          <w:t>les</w:t>
                        </w:r>
                        <w:r>
                          <w:rPr>
                            <w:spacing w:val="13"/>
                            <w:w w:val="105"/>
                            <w:sz w:val="24"/>
                          </w:rPr>
                          <w:t> </w:t>
                        </w:r>
                        <w:r>
                          <w:rPr>
                            <w:w w:val="105"/>
                            <w:sz w:val="24"/>
                          </w:rPr>
                          <w:t>côtés,</w:t>
                        </w:r>
                        <w:r>
                          <w:rPr>
                            <w:spacing w:val="13"/>
                            <w:w w:val="105"/>
                            <w:sz w:val="24"/>
                          </w:rPr>
                          <w:t> </w:t>
                        </w:r>
                        <w:r>
                          <w:rPr>
                            <w:w w:val="105"/>
                            <w:sz w:val="24"/>
                          </w:rPr>
                          <w:t>tu</w:t>
                        </w:r>
                        <w:r>
                          <w:rPr>
                            <w:spacing w:val="13"/>
                            <w:w w:val="105"/>
                            <w:sz w:val="24"/>
                          </w:rPr>
                          <w:t> </w:t>
                        </w:r>
                        <w:r>
                          <w:rPr>
                            <w:w w:val="105"/>
                            <w:sz w:val="24"/>
                          </w:rPr>
                          <w:t>risques</w:t>
                        </w:r>
                        <w:r>
                          <w:rPr>
                            <w:spacing w:val="13"/>
                            <w:w w:val="105"/>
                            <w:sz w:val="24"/>
                          </w:rPr>
                          <w:t> </w:t>
                        </w:r>
                        <w:r>
                          <w:rPr>
                            <w:w w:val="105"/>
                            <w:sz w:val="24"/>
                          </w:rPr>
                          <w:t>de</w:t>
                        </w:r>
                        <w:r>
                          <w:rPr>
                            <w:spacing w:val="13"/>
                            <w:w w:val="105"/>
                            <w:sz w:val="24"/>
                          </w:rPr>
                          <w:t> </w:t>
                        </w:r>
                        <w:r>
                          <w:rPr>
                            <w:w w:val="105"/>
                            <w:sz w:val="24"/>
                          </w:rPr>
                          <w:t>te</w:t>
                        </w:r>
                        <w:r>
                          <w:rPr>
                            <w:spacing w:val="14"/>
                            <w:w w:val="105"/>
                            <w:sz w:val="24"/>
                          </w:rPr>
                          <w:t> </w:t>
                        </w:r>
                        <w:r>
                          <w:rPr>
                            <w:w w:val="105"/>
                            <w:sz w:val="24"/>
                          </w:rPr>
                          <w:t>faire</w:t>
                        </w:r>
                        <w:r>
                          <w:rPr>
                            <w:spacing w:val="13"/>
                            <w:w w:val="105"/>
                            <w:sz w:val="24"/>
                          </w:rPr>
                          <w:t> </w:t>
                        </w:r>
                        <w:r>
                          <w:rPr>
                            <w:w w:val="105"/>
                            <w:sz w:val="24"/>
                          </w:rPr>
                          <w:t>très</w:t>
                        </w:r>
                        <w:r>
                          <w:rPr>
                            <w:spacing w:val="13"/>
                            <w:w w:val="105"/>
                            <w:sz w:val="24"/>
                          </w:rPr>
                          <w:t> </w:t>
                        </w:r>
                        <w:r>
                          <w:rPr>
                            <w:spacing w:val="-5"/>
                            <w:w w:val="105"/>
                            <w:sz w:val="24"/>
                          </w:rPr>
                          <w:t>mal</w:t>
                        </w:r>
                      </w:p>
                      <w:p>
                        <w:pPr>
                          <w:numPr>
                            <w:ilvl w:val="0"/>
                            <w:numId w:val="2"/>
                          </w:numPr>
                          <w:tabs>
                            <w:tab w:pos="891" w:val="left" w:leader="none"/>
                          </w:tabs>
                          <w:spacing w:line="242" w:lineRule="auto" w:before="85"/>
                          <w:ind w:left="891" w:right="291" w:hanging="302"/>
                          <w:jc w:val="both"/>
                          <w:rPr>
                            <w:sz w:val="24"/>
                          </w:rPr>
                        </w:pPr>
                        <w:r>
                          <w:rPr>
                            <w:w w:val="105"/>
                            <w:sz w:val="24"/>
                          </w:rPr>
                          <w:t>Tire d’un coup sec sur l’ouverture censée être facile sans mettre le récipiant partout sur</w:t>
                        </w:r>
                        <w:r>
                          <w:rPr>
                            <w:spacing w:val="80"/>
                            <w:w w:val="105"/>
                            <w:sz w:val="24"/>
                          </w:rPr>
                          <w:t> </w:t>
                        </w:r>
                        <w:r>
                          <w:rPr>
                            <w:w w:val="105"/>
                            <w:sz w:val="24"/>
                          </w:rPr>
                          <w:t>la table</w:t>
                        </w:r>
                      </w:p>
                      <w:p>
                        <w:pPr>
                          <w:numPr>
                            <w:ilvl w:val="0"/>
                            <w:numId w:val="2"/>
                          </w:numPr>
                          <w:tabs>
                            <w:tab w:pos="890" w:val="left" w:leader="none"/>
                          </w:tabs>
                          <w:spacing w:before="83"/>
                          <w:ind w:left="890" w:right="0" w:hanging="301"/>
                          <w:jc w:val="both"/>
                          <w:rPr>
                            <w:sz w:val="24"/>
                          </w:rPr>
                        </w:pPr>
                        <w:r>
                          <w:rPr>
                            <w:w w:val="105"/>
                            <w:sz w:val="24"/>
                          </w:rPr>
                          <w:t>N’essaie</w:t>
                        </w:r>
                        <w:r>
                          <w:rPr>
                            <w:spacing w:val="10"/>
                            <w:w w:val="105"/>
                            <w:sz w:val="24"/>
                          </w:rPr>
                          <w:t> </w:t>
                        </w:r>
                        <w:r>
                          <w:rPr>
                            <w:w w:val="105"/>
                            <w:sz w:val="24"/>
                          </w:rPr>
                          <w:t>pas</w:t>
                        </w:r>
                        <w:r>
                          <w:rPr>
                            <w:spacing w:val="11"/>
                            <w:w w:val="105"/>
                            <w:sz w:val="24"/>
                          </w:rPr>
                          <w:t> </w:t>
                        </w:r>
                        <w:r>
                          <w:rPr>
                            <w:w w:val="105"/>
                            <w:sz w:val="24"/>
                          </w:rPr>
                          <w:t>de</w:t>
                        </w:r>
                        <w:r>
                          <w:rPr>
                            <w:spacing w:val="10"/>
                            <w:w w:val="105"/>
                            <w:sz w:val="24"/>
                          </w:rPr>
                          <w:t> </w:t>
                        </w:r>
                        <w:r>
                          <w:rPr>
                            <w:w w:val="105"/>
                            <w:sz w:val="24"/>
                          </w:rPr>
                          <w:t>tester</w:t>
                        </w:r>
                        <w:r>
                          <w:rPr>
                            <w:spacing w:val="11"/>
                            <w:w w:val="105"/>
                            <w:sz w:val="24"/>
                          </w:rPr>
                          <w:t> </w:t>
                        </w:r>
                        <w:r>
                          <w:rPr>
                            <w:w w:val="105"/>
                            <w:sz w:val="24"/>
                          </w:rPr>
                          <w:t>le</w:t>
                        </w:r>
                        <w:r>
                          <w:rPr>
                            <w:spacing w:val="10"/>
                            <w:w w:val="105"/>
                            <w:sz w:val="24"/>
                          </w:rPr>
                          <w:t> </w:t>
                        </w:r>
                        <w:r>
                          <w:rPr>
                            <w:w w:val="105"/>
                            <w:sz w:val="24"/>
                          </w:rPr>
                          <w:t>tranchant</w:t>
                        </w:r>
                        <w:r>
                          <w:rPr>
                            <w:spacing w:val="11"/>
                            <w:w w:val="105"/>
                            <w:sz w:val="24"/>
                          </w:rPr>
                          <w:t> </w:t>
                        </w:r>
                        <w:r>
                          <w:rPr>
                            <w:w w:val="105"/>
                            <w:sz w:val="24"/>
                          </w:rPr>
                          <w:t>du</w:t>
                        </w:r>
                        <w:r>
                          <w:rPr>
                            <w:spacing w:val="11"/>
                            <w:w w:val="105"/>
                            <w:sz w:val="24"/>
                          </w:rPr>
                          <w:t> </w:t>
                        </w:r>
                        <w:r>
                          <w:rPr>
                            <w:w w:val="105"/>
                            <w:sz w:val="24"/>
                          </w:rPr>
                          <w:t>couvercle,</w:t>
                        </w:r>
                        <w:r>
                          <w:rPr>
                            <w:spacing w:val="10"/>
                            <w:w w:val="105"/>
                            <w:sz w:val="24"/>
                          </w:rPr>
                          <w:t> </w:t>
                        </w:r>
                        <w:r>
                          <w:rPr>
                            <w:w w:val="105"/>
                            <w:sz w:val="24"/>
                          </w:rPr>
                          <w:t>je</w:t>
                        </w:r>
                        <w:r>
                          <w:rPr>
                            <w:spacing w:val="11"/>
                            <w:w w:val="105"/>
                            <w:sz w:val="24"/>
                          </w:rPr>
                          <w:t> </w:t>
                        </w:r>
                        <w:r>
                          <w:rPr>
                            <w:w w:val="105"/>
                            <w:sz w:val="24"/>
                          </w:rPr>
                          <w:t>te</w:t>
                        </w:r>
                        <w:r>
                          <w:rPr>
                            <w:spacing w:val="10"/>
                            <w:w w:val="105"/>
                            <w:sz w:val="24"/>
                          </w:rPr>
                          <w:t> </w:t>
                        </w:r>
                        <w:r>
                          <w:rPr>
                            <w:w w:val="105"/>
                            <w:sz w:val="24"/>
                          </w:rPr>
                          <w:t>rassure</w:t>
                        </w:r>
                        <w:r>
                          <w:rPr>
                            <w:spacing w:val="11"/>
                            <w:w w:val="105"/>
                            <w:sz w:val="24"/>
                          </w:rPr>
                          <w:t> </w:t>
                        </w:r>
                        <w:r>
                          <w:rPr>
                            <w:w w:val="105"/>
                            <w:sz w:val="24"/>
                          </w:rPr>
                          <w:t>c’est</w:t>
                        </w:r>
                        <w:r>
                          <w:rPr>
                            <w:spacing w:val="11"/>
                            <w:w w:val="105"/>
                            <w:sz w:val="24"/>
                          </w:rPr>
                          <w:t> </w:t>
                        </w:r>
                        <w:r>
                          <w:rPr>
                            <w:w w:val="105"/>
                            <w:sz w:val="24"/>
                          </w:rPr>
                          <w:t>très</w:t>
                        </w:r>
                        <w:r>
                          <w:rPr>
                            <w:spacing w:val="10"/>
                            <w:w w:val="105"/>
                            <w:sz w:val="24"/>
                          </w:rPr>
                          <w:t> </w:t>
                        </w:r>
                        <w:r>
                          <w:rPr>
                            <w:spacing w:val="-2"/>
                            <w:w w:val="105"/>
                            <w:sz w:val="24"/>
                          </w:rPr>
                          <w:t>efficace</w:t>
                        </w:r>
                      </w:p>
                      <w:p>
                        <w:pPr>
                          <w:spacing w:line="242" w:lineRule="auto" w:before="85"/>
                          <w:ind w:left="293" w:right="291" w:firstLine="0"/>
                          <w:jc w:val="both"/>
                          <w:rPr>
                            <w:sz w:val="24"/>
                          </w:rPr>
                        </w:pPr>
                        <w:r>
                          <w:rPr>
                            <w:w w:val="105"/>
                            <w:sz w:val="24"/>
                          </w:rPr>
                          <w:t>Sur</w:t>
                        </w:r>
                        <w:r>
                          <w:rPr>
                            <w:w w:val="105"/>
                            <w:sz w:val="24"/>
                          </w:rPr>
                          <w:t> mon</w:t>
                        </w:r>
                        <w:r>
                          <w:rPr>
                            <w:w w:val="105"/>
                            <w:sz w:val="24"/>
                          </w:rPr>
                          <w:t> dernier</w:t>
                        </w:r>
                        <w:r>
                          <w:rPr>
                            <w:w w:val="105"/>
                            <w:sz w:val="24"/>
                          </w:rPr>
                          <w:t> mot</w:t>
                        </w:r>
                        <w:r>
                          <w:rPr>
                            <w:w w:val="105"/>
                            <w:sz w:val="24"/>
                          </w:rPr>
                          <w:t> pour</w:t>
                        </w:r>
                        <w:r>
                          <w:rPr>
                            <w:w w:val="105"/>
                            <w:sz w:val="24"/>
                          </w:rPr>
                          <w:t> cette</w:t>
                        </w:r>
                        <w:r>
                          <w:rPr>
                            <w:w w:val="105"/>
                            <w:sz w:val="24"/>
                          </w:rPr>
                          <w:t> année,</w:t>
                        </w:r>
                        <w:r>
                          <w:rPr>
                            <w:w w:val="105"/>
                            <w:sz w:val="24"/>
                          </w:rPr>
                          <w:t> je</w:t>
                        </w:r>
                        <w:r>
                          <w:rPr>
                            <w:w w:val="105"/>
                            <w:sz w:val="24"/>
                          </w:rPr>
                          <w:t> te</w:t>
                        </w:r>
                        <w:r>
                          <w:rPr>
                            <w:w w:val="105"/>
                            <w:sz w:val="24"/>
                          </w:rPr>
                          <w:t> laisse</w:t>
                        </w:r>
                        <w:r>
                          <w:rPr>
                            <w:w w:val="105"/>
                            <w:sz w:val="24"/>
                          </w:rPr>
                          <w:t> profiter</w:t>
                        </w:r>
                        <w:r>
                          <w:rPr>
                            <w:w w:val="105"/>
                            <w:sz w:val="24"/>
                          </w:rPr>
                          <w:t> de</w:t>
                        </w:r>
                        <w:r>
                          <w:rPr>
                            <w:w w:val="105"/>
                            <w:sz w:val="24"/>
                          </w:rPr>
                          <w:t> cette</w:t>
                        </w:r>
                        <w:r>
                          <w:rPr>
                            <w:w w:val="105"/>
                            <w:sz w:val="24"/>
                          </w:rPr>
                          <w:t> correction</w:t>
                        </w:r>
                        <w:r>
                          <w:rPr>
                            <w:w w:val="105"/>
                            <w:sz w:val="24"/>
                          </w:rPr>
                          <w:t> faite</w:t>
                        </w:r>
                        <w:r>
                          <w:rPr>
                            <w:w w:val="105"/>
                            <w:sz w:val="24"/>
                          </w:rPr>
                          <w:t> </w:t>
                        </w:r>
                        <w:r>
                          <w:rPr>
                            <w:rFonts w:ascii="Georgia" w:hAnsi="Georgia"/>
                            <w:b/>
                            <w:w w:val="105"/>
                            <w:sz w:val="24"/>
                          </w:rPr>
                          <w:t>par</w:t>
                        </w:r>
                        <w:r>
                          <w:rPr>
                            <w:rFonts w:ascii="Georgia" w:hAnsi="Georgia"/>
                            <w:b/>
                            <w:w w:val="105"/>
                            <w:sz w:val="24"/>
                          </w:rPr>
                          <w:t> un grand</w:t>
                        </w:r>
                        <w:r>
                          <w:rPr>
                            <w:rFonts w:ascii="Georgia" w:hAnsi="Georgia"/>
                            <w:b/>
                            <w:spacing w:val="-2"/>
                            <w:w w:val="105"/>
                            <w:sz w:val="24"/>
                          </w:rPr>
                          <w:t> </w:t>
                        </w:r>
                        <w:r>
                          <w:rPr>
                            <w:rFonts w:ascii="Georgia" w:hAnsi="Georgia"/>
                            <w:b/>
                            <w:w w:val="105"/>
                            <w:sz w:val="24"/>
                          </w:rPr>
                          <w:t>nombre</w:t>
                        </w:r>
                        <w:r>
                          <w:rPr>
                            <w:rFonts w:ascii="Georgia" w:hAnsi="Georgia"/>
                            <w:b/>
                            <w:spacing w:val="-2"/>
                            <w:w w:val="105"/>
                            <w:sz w:val="24"/>
                          </w:rPr>
                          <w:t> </w:t>
                        </w:r>
                        <w:r>
                          <w:rPr>
                            <w:rFonts w:ascii="Georgia" w:hAnsi="Georgia"/>
                            <w:b/>
                            <w:w w:val="105"/>
                            <w:sz w:val="24"/>
                          </w:rPr>
                          <w:t>de</w:t>
                        </w:r>
                        <w:r>
                          <w:rPr>
                            <w:rFonts w:ascii="Georgia" w:hAnsi="Georgia"/>
                            <w:b/>
                            <w:spacing w:val="-1"/>
                            <w:w w:val="105"/>
                            <w:sz w:val="24"/>
                          </w:rPr>
                          <w:t> </w:t>
                        </w:r>
                        <w:r>
                          <w:rPr>
                            <w:rFonts w:ascii="Georgia" w:hAnsi="Georgia"/>
                            <w:b/>
                            <w:w w:val="105"/>
                            <w:sz w:val="24"/>
                          </w:rPr>
                          <w:t>tuteurs</w:t>
                        </w:r>
                        <w:r>
                          <w:rPr>
                            <w:rFonts w:ascii="Georgia" w:hAnsi="Georgia"/>
                            <w:b/>
                            <w:spacing w:val="-2"/>
                            <w:w w:val="105"/>
                            <w:sz w:val="24"/>
                          </w:rPr>
                          <w:t> </w:t>
                        </w:r>
                        <w:r>
                          <w:rPr>
                            <w:rFonts w:ascii="Georgia" w:hAnsi="Georgia"/>
                            <w:b/>
                            <w:w w:val="105"/>
                            <w:sz w:val="24"/>
                          </w:rPr>
                          <w:t>et</w:t>
                        </w:r>
                        <w:r>
                          <w:rPr>
                            <w:rFonts w:ascii="Georgia" w:hAnsi="Georgia"/>
                            <w:b/>
                            <w:spacing w:val="-1"/>
                            <w:w w:val="105"/>
                            <w:sz w:val="24"/>
                          </w:rPr>
                          <w:t> </w:t>
                        </w:r>
                        <w:r>
                          <w:rPr>
                            <w:rFonts w:ascii="Georgia" w:hAnsi="Georgia"/>
                            <w:b/>
                            <w:w w:val="105"/>
                            <w:sz w:val="24"/>
                            <w:u w:val="single"/>
                          </w:rPr>
                          <w:t>par</w:t>
                        </w:r>
                        <w:r>
                          <w:rPr>
                            <w:rFonts w:ascii="Georgia" w:hAnsi="Georgia"/>
                            <w:b/>
                            <w:spacing w:val="-1"/>
                            <w:w w:val="105"/>
                            <w:sz w:val="24"/>
                            <w:u w:val="single"/>
                          </w:rPr>
                          <w:t> </w:t>
                        </w:r>
                        <w:r>
                          <w:rPr>
                            <w:rFonts w:ascii="Georgia" w:hAnsi="Georgia"/>
                            <w:b/>
                            <w:w w:val="105"/>
                            <w:sz w:val="24"/>
                            <w:u w:val="single"/>
                          </w:rPr>
                          <w:t>les</w:t>
                        </w:r>
                        <w:r>
                          <w:rPr>
                            <w:rFonts w:ascii="Georgia" w:hAnsi="Georgia"/>
                            <w:b/>
                            <w:spacing w:val="-1"/>
                            <w:w w:val="105"/>
                            <w:sz w:val="24"/>
                            <w:u w:val="single"/>
                          </w:rPr>
                          <w:t> </w:t>
                        </w:r>
                        <w:r>
                          <w:rPr>
                            <w:rFonts w:ascii="Georgia" w:hAnsi="Georgia"/>
                            <w:b/>
                            <w:w w:val="105"/>
                            <w:sz w:val="24"/>
                            <w:u w:val="single"/>
                          </w:rPr>
                          <w:t>profs</w:t>
                        </w:r>
                        <w:r>
                          <w:rPr>
                            <w:w w:val="105"/>
                            <w:sz w:val="24"/>
                          </w:rPr>
                          <w:t>.</w:t>
                        </w:r>
                        <w:r>
                          <w:rPr>
                            <w:spacing w:val="-8"/>
                            <w:w w:val="105"/>
                            <w:sz w:val="24"/>
                          </w:rPr>
                          <w:t> </w:t>
                        </w:r>
                        <w:r>
                          <w:rPr>
                            <w:w w:val="105"/>
                            <w:sz w:val="24"/>
                          </w:rPr>
                          <w:t>Prends</w:t>
                        </w:r>
                        <w:r>
                          <w:rPr>
                            <w:spacing w:val="-8"/>
                            <w:w w:val="105"/>
                            <w:sz w:val="24"/>
                          </w:rPr>
                          <w:t> </w:t>
                        </w:r>
                        <w:r>
                          <w:rPr>
                            <w:w w:val="105"/>
                            <w:sz w:val="24"/>
                          </w:rPr>
                          <w:t>ton</w:t>
                        </w:r>
                        <w:r>
                          <w:rPr>
                            <w:spacing w:val="-8"/>
                            <w:w w:val="105"/>
                            <w:sz w:val="24"/>
                          </w:rPr>
                          <w:t> </w:t>
                        </w:r>
                        <w:r>
                          <w:rPr>
                            <w:w w:val="105"/>
                            <w:sz w:val="24"/>
                          </w:rPr>
                          <w:t>temps</w:t>
                        </w:r>
                        <w:r>
                          <w:rPr>
                            <w:spacing w:val="-8"/>
                            <w:w w:val="105"/>
                            <w:sz w:val="24"/>
                          </w:rPr>
                          <w:t> </w:t>
                        </w:r>
                        <w:r>
                          <w:rPr>
                            <w:w w:val="105"/>
                            <w:sz w:val="24"/>
                          </w:rPr>
                          <w:t>et</w:t>
                        </w:r>
                        <w:r>
                          <w:rPr>
                            <w:spacing w:val="-8"/>
                            <w:w w:val="105"/>
                            <w:sz w:val="24"/>
                          </w:rPr>
                          <w:t> </w:t>
                        </w:r>
                        <w:r>
                          <w:rPr>
                            <w:w w:val="105"/>
                            <w:sz w:val="24"/>
                          </w:rPr>
                          <w:t>n’hésite</w:t>
                        </w:r>
                        <w:r>
                          <w:rPr>
                            <w:spacing w:val="-8"/>
                            <w:w w:val="105"/>
                            <w:sz w:val="24"/>
                          </w:rPr>
                          <w:t> </w:t>
                        </w:r>
                        <w:r>
                          <w:rPr>
                            <w:w w:val="105"/>
                            <w:sz w:val="24"/>
                          </w:rPr>
                          <w:t>pas</w:t>
                        </w:r>
                        <w:r>
                          <w:rPr>
                            <w:spacing w:val="-8"/>
                            <w:w w:val="105"/>
                            <w:sz w:val="24"/>
                          </w:rPr>
                          <w:t> </w:t>
                        </w:r>
                        <w:r>
                          <w:rPr>
                            <w:w w:val="105"/>
                            <w:sz w:val="24"/>
                          </w:rPr>
                          <w:t>à</w:t>
                        </w:r>
                        <w:r>
                          <w:rPr>
                            <w:spacing w:val="-8"/>
                            <w:w w:val="105"/>
                            <w:sz w:val="24"/>
                          </w:rPr>
                          <w:t> </w:t>
                        </w:r>
                        <w:r>
                          <w:rPr>
                            <w:w w:val="105"/>
                            <w:sz w:val="24"/>
                          </w:rPr>
                          <w:t>venir</w:t>
                        </w:r>
                        <w:r>
                          <w:rPr>
                            <w:spacing w:val="-8"/>
                            <w:w w:val="105"/>
                            <w:sz w:val="24"/>
                          </w:rPr>
                          <w:t> </w:t>
                        </w:r>
                        <w:r>
                          <w:rPr>
                            <w:w w:val="105"/>
                            <w:sz w:val="24"/>
                          </w:rPr>
                          <w:t>en souk si tu as des questions</w:t>
                        </w:r>
                        <w:r>
                          <w:rPr>
                            <w:spacing w:val="-14"/>
                            <w:w w:val="105"/>
                            <w:sz w:val="24"/>
                          </w:rPr>
                          <w:t> </w:t>
                        </w:r>
                        <w:r>
                          <w:rPr>
                            <w:w w:val="105"/>
                            <w:sz w:val="24"/>
                          </w:rPr>
                          <w:t>!</w:t>
                        </w:r>
                      </w:p>
                      <w:p>
                        <w:pPr>
                          <w:spacing w:before="239"/>
                          <w:ind w:left="293" w:right="0" w:firstLine="0"/>
                          <w:jc w:val="both"/>
                          <w:rPr>
                            <w:sz w:val="24"/>
                          </w:rPr>
                        </w:pPr>
                        <w:r>
                          <w:rPr>
                            <w:w w:val="105"/>
                            <w:sz w:val="24"/>
                          </w:rPr>
                          <w:t>Chimiquement </w:t>
                        </w:r>
                        <w:r>
                          <w:rPr>
                            <w:spacing w:val="-2"/>
                            <w:w w:val="105"/>
                            <w:sz w:val="24"/>
                          </w:rPr>
                          <w:t>vôtre,</w:t>
                        </w:r>
                      </w:p>
                      <w:p>
                        <w:pPr>
                          <w:spacing w:before="3"/>
                          <w:ind w:left="293" w:right="0" w:firstLine="0"/>
                          <w:jc w:val="both"/>
                          <w:rPr>
                            <w:rFonts w:ascii="Cambria" w:hAnsi="Cambria"/>
                            <w:sz w:val="20"/>
                          </w:rPr>
                        </w:pPr>
                        <w:r>
                          <w:rPr>
                            <w:sz w:val="24"/>
                          </w:rPr>
                          <w:t>Aurélien,</w:t>
                        </w:r>
                        <w:r>
                          <w:rPr>
                            <w:spacing w:val="21"/>
                            <w:sz w:val="24"/>
                          </w:rPr>
                          <w:t> </w:t>
                        </w:r>
                        <w:r>
                          <w:rPr>
                            <w:sz w:val="24"/>
                          </w:rPr>
                          <w:t>RM</w:t>
                        </w:r>
                        <w:r>
                          <w:rPr>
                            <w:spacing w:val="22"/>
                            <w:sz w:val="24"/>
                          </w:rPr>
                          <w:t> </w:t>
                        </w:r>
                        <w:r>
                          <w:rPr>
                            <w:rFonts w:ascii="Georgia" w:hAnsi="Georgia"/>
                            <w:b/>
                            <w:sz w:val="24"/>
                          </w:rPr>
                          <w:t>E</w:t>
                        </w:r>
                        <w:r>
                          <w:rPr>
                            <w:rFonts w:ascii="Cambria" w:hAnsi="Cambria"/>
                            <w:sz w:val="20"/>
                          </w:rPr>
                          <w:t>mu</w:t>
                        </w:r>
                        <w:r>
                          <w:rPr>
                            <w:rFonts w:ascii="Cambria" w:hAnsi="Cambria"/>
                            <w:spacing w:val="27"/>
                            <w:sz w:val="20"/>
                          </w:rPr>
                          <w:t> </w:t>
                        </w:r>
                        <w:r>
                          <w:rPr>
                            <w:rFonts w:ascii="Cambria" w:hAnsi="Cambria"/>
                            <w:sz w:val="20"/>
                          </w:rPr>
                          <w:t>et</w:t>
                        </w:r>
                        <w:r>
                          <w:rPr>
                            <w:rFonts w:ascii="Cambria" w:hAnsi="Cambria"/>
                            <w:spacing w:val="26"/>
                            <w:sz w:val="20"/>
                          </w:rPr>
                          <w:t> </w:t>
                        </w:r>
                        <w:r>
                          <w:rPr>
                            <w:rFonts w:ascii="Georgia" w:hAnsi="Georgia"/>
                            <w:b/>
                            <w:sz w:val="24"/>
                          </w:rPr>
                          <w:t>B</w:t>
                        </w:r>
                        <w:r>
                          <w:rPr>
                            <w:rFonts w:ascii="Cambria" w:hAnsi="Cambria"/>
                            <w:sz w:val="20"/>
                          </w:rPr>
                          <w:t>ientôt</w:t>
                        </w:r>
                        <w:r>
                          <w:rPr>
                            <w:rFonts w:ascii="Cambria" w:hAnsi="Cambria"/>
                            <w:spacing w:val="26"/>
                            <w:sz w:val="20"/>
                          </w:rPr>
                          <w:t> </w:t>
                        </w:r>
                        <w:r>
                          <w:rPr>
                            <w:rFonts w:ascii="Cambria" w:hAnsi="Cambria"/>
                            <w:sz w:val="20"/>
                          </w:rPr>
                          <w:t>à</w:t>
                        </w:r>
                        <w:r>
                          <w:rPr>
                            <w:rFonts w:ascii="Cambria" w:hAnsi="Cambria"/>
                            <w:spacing w:val="27"/>
                            <w:sz w:val="20"/>
                          </w:rPr>
                          <w:t> </w:t>
                        </w:r>
                        <w:r>
                          <w:rPr>
                            <w:rFonts w:ascii="Cambria" w:hAnsi="Cambria"/>
                            <w:sz w:val="20"/>
                          </w:rPr>
                          <w:t>la</w:t>
                        </w:r>
                        <w:r>
                          <w:rPr>
                            <w:rFonts w:ascii="Cambria" w:hAnsi="Cambria"/>
                            <w:spacing w:val="26"/>
                            <w:sz w:val="20"/>
                          </w:rPr>
                          <w:t> </w:t>
                        </w:r>
                        <w:r>
                          <w:rPr>
                            <w:rFonts w:ascii="Cambria" w:hAnsi="Cambria"/>
                            <w:spacing w:val="-2"/>
                            <w:sz w:val="20"/>
                          </w:rPr>
                          <w:t>retraite</w:t>
                        </w:r>
                      </w:p>
                    </w:txbxContent>
                  </v:textbox>
                  <w10:wrap type="none"/>
                </v:shape>
                <w10:wrap type="none"/>
              </v:group>
            </w:pict>
          </mc:Fallback>
        </mc:AlternateContent>
      </w:r>
      <w:r>
        <w:rPr>
          <w:spacing w:val="-2"/>
        </w:rPr>
        <w:t>Chimie</w:t>
      </w:r>
    </w:p>
    <w:p>
      <w:pPr>
        <w:pStyle w:val="Heading8"/>
        <w:spacing w:before="226"/>
        <w:rPr>
          <w:u w:val="none"/>
        </w:rPr>
      </w:pPr>
      <w:r>
        <w:rPr>
          <w:spacing w:val="-8"/>
          <w:u w:val="single"/>
        </w:rPr>
        <w:t>Pour</w:t>
      </w:r>
      <w:r>
        <w:rPr>
          <w:spacing w:val="7"/>
          <w:u w:val="single"/>
        </w:rPr>
        <w:t> </w:t>
      </w:r>
      <w:r>
        <w:rPr>
          <w:spacing w:val="-8"/>
          <w:u w:val="single"/>
        </w:rPr>
        <w:t>simplifier</w:t>
      </w:r>
      <w:r>
        <w:rPr>
          <w:spacing w:val="7"/>
          <w:u w:val="single"/>
        </w:rPr>
        <w:t> </w:t>
      </w:r>
      <w:r>
        <w:rPr>
          <w:spacing w:val="-8"/>
          <w:u w:val="single"/>
        </w:rPr>
        <w:t>les</w:t>
      </w:r>
      <w:r>
        <w:rPr>
          <w:spacing w:val="7"/>
          <w:u w:val="single"/>
        </w:rPr>
        <w:t> </w:t>
      </w:r>
      <w:r>
        <w:rPr>
          <w:spacing w:val="-8"/>
          <w:u w:val="single"/>
        </w:rPr>
        <w:t>calculs,</w:t>
      </w:r>
      <w:r>
        <w:rPr>
          <w:spacing w:val="7"/>
          <w:u w:val="single"/>
        </w:rPr>
        <w:t> </w:t>
      </w:r>
      <w:r>
        <w:rPr>
          <w:spacing w:val="-8"/>
          <w:u w:val="single"/>
        </w:rPr>
        <w:t>on</w:t>
      </w:r>
      <w:r>
        <w:rPr>
          <w:spacing w:val="7"/>
          <w:u w:val="single"/>
        </w:rPr>
        <w:t> </w:t>
      </w:r>
      <w:r>
        <w:rPr>
          <w:spacing w:val="-8"/>
          <w:u w:val="single"/>
        </w:rPr>
        <w:t>utilisera</w:t>
      </w:r>
      <w:r>
        <w:rPr>
          <w:spacing w:val="7"/>
          <w:u w:val="single"/>
        </w:rPr>
        <w:t> </w:t>
      </w:r>
      <w:r>
        <w:rPr>
          <w:spacing w:val="-8"/>
          <w:u w:val="single"/>
        </w:rPr>
        <w:t>les</w:t>
      </w:r>
      <w:r>
        <w:rPr>
          <w:spacing w:val="7"/>
          <w:u w:val="single"/>
        </w:rPr>
        <w:t> </w:t>
      </w:r>
      <w:r>
        <w:rPr>
          <w:spacing w:val="-8"/>
          <w:u w:val="single"/>
        </w:rPr>
        <w:t>ordres</w:t>
      </w:r>
      <w:r>
        <w:rPr>
          <w:spacing w:val="7"/>
          <w:u w:val="single"/>
        </w:rPr>
        <w:t> </w:t>
      </w:r>
      <w:r>
        <w:rPr>
          <w:spacing w:val="-8"/>
          <w:u w:val="single"/>
        </w:rPr>
        <w:t>de</w:t>
      </w:r>
      <w:r>
        <w:rPr>
          <w:spacing w:val="7"/>
          <w:u w:val="single"/>
        </w:rPr>
        <w:t> </w:t>
      </w:r>
      <w:r>
        <w:rPr>
          <w:spacing w:val="-8"/>
          <w:u w:val="single"/>
        </w:rPr>
        <w:t>grandeurs</w:t>
      </w:r>
      <w:r>
        <w:rPr>
          <w:spacing w:val="7"/>
          <w:u w:val="single"/>
        </w:rPr>
        <w:t> </w:t>
      </w:r>
      <w:r>
        <w:rPr>
          <w:spacing w:val="-8"/>
          <w:u w:val="single"/>
        </w:rPr>
        <w:t>ci-dessous</w:t>
      </w:r>
      <w:r>
        <w:rPr>
          <w:spacing w:val="77"/>
          <w:u w:val="single"/>
        </w:rPr>
        <w:t> </w:t>
      </w:r>
      <w:r>
        <w:rPr>
          <w:spacing w:val="-10"/>
          <w:u w:val="single"/>
        </w:rPr>
        <w:t>:</w:t>
      </w:r>
    </w:p>
    <w:p>
      <w:pPr>
        <w:pStyle w:val="BodyText"/>
        <w:spacing w:before="24"/>
        <w:rPr>
          <w:rFonts w:ascii="Georgia"/>
          <w:b/>
          <w:i/>
        </w:rPr>
      </w:pPr>
    </w:p>
    <w:p>
      <w:pPr>
        <w:tabs>
          <w:tab w:pos="21598" w:val="left" w:leader="none"/>
        </w:tabs>
        <w:spacing w:before="1"/>
        <w:ind w:left="11339" w:right="0" w:firstLine="0"/>
        <w:jc w:val="left"/>
        <w:rPr>
          <w:sz w:val="24"/>
        </w:rPr>
      </w:pPr>
      <w:r>
        <w:rPr>
          <w:w w:val="99"/>
          <w:sz w:val="24"/>
          <w:u w:val="single"/>
        </w:rPr>
        <w:t> </w:t>
      </w:r>
      <w:r>
        <w:rPr>
          <w:sz w:val="24"/>
          <w:u w:val="single"/>
        </w:rPr>
        <w:tab/>
      </w:r>
    </w:p>
    <w:p>
      <w:pPr>
        <w:spacing w:line="585" w:lineRule="auto" w:before="150"/>
        <w:ind w:left="15310" w:right="4034" w:firstLine="184"/>
        <w:jc w:val="left"/>
        <w:rPr>
          <w:rFonts w:ascii="Georgia" w:hAnsi="Georgia"/>
          <w:b/>
          <w:sz w:val="24"/>
        </w:rPr>
      </w:pPr>
      <w:r>
        <w:rPr>
          <w:rFonts w:ascii="Georgia" w:hAnsi="Georgia"/>
          <w:b/>
          <w:w w:val="105"/>
          <w:sz w:val="24"/>
        </w:rPr>
        <w:t>ln(</w:t>
      </w:r>
      <w:r>
        <w:rPr>
          <w:rFonts w:ascii="Georgia" w:hAnsi="Georgia"/>
          <w:b/>
          <w:i/>
          <w:w w:val="105"/>
          <w:sz w:val="24"/>
        </w:rPr>
        <w:t>x</w:t>
      </w:r>
      <w:r>
        <w:rPr>
          <w:rFonts w:ascii="Georgia" w:hAnsi="Georgia"/>
          <w:b/>
          <w:w w:val="105"/>
          <w:sz w:val="24"/>
        </w:rPr>
        <w:t>) = 2</w:t>
      </w:r>
      <w:r>
        <w:rPr>
          <w:rFonts w:ascii="Georgia" w:hAnsi="Georgia"/>
          <w:b/>
          <w:i/>
          <w:w w:val="105"/>
          <w:sz w:val="24"/>
        </w:rPr>
        <w:t>.</w:t>
      </w:r>
      <w:r>
        <w:rPr>
          <w:rFonts w:ascii="Georgia" w:hAnsi="Georgia"/>
          <w:b/>
          <w:w w:val="105"/>
          <w:sz w:val="24"/>
        </w:rPr>
        <w:t>3</w:t>
      </w:r>
      <w:r>
        <w:rPr>
          <w:rFonts w:ascii="Georgia" w:hAnsi="Georgia"/>
          <w:b/>
          <w:spacing w:val="-11"/>
          <w:w w:val="105"/>
          <w:sz w:val="24"/>
        </w:rPr>
        <w:t> </w:t>
      </w:r>
      <w:r>
        <w:rPr>
          <w:rFonts w:ascii="Georgia" w:hAnsi="Georgia"/>
          <w:b/>
          <w:w w:val="105"/>
          <w:sz w:val="24"/>
        </w:rPr>
        <w:t>log</w:t>
      </w:r>
      <w:r>
        <w:rPr>
          <w:rFonts w:ascii="Georgia" w:hAnsi="Georgia"/>
          <w:b/>
          <w:spacing w:val="-7"/>
          <w:w w:val="105"/>
          <w:sz w:val="24"/>
        </w:rPr>
        <w:t> </w:t>
      </w:r>
      <w:r>
        <w:rPr>
          <w:rFonts w:ascii="Georgia" w:hAnsi="Georgia"/>
          <w:b/>
          <w:i/>
          <w:w w:val="105"/>
          <w:sz w:val="24"/>
        </w:rPr>
        <w:t>x R</w:t>
      </w:r>
      <w:r>
        <w:rPr>
          <w:rFonts w:ascii="Georgia" w:hAnsi="Georgia"/>
          <w:b/>
          <w:i/>
          <w:spacing w:val="-3"/>
          <w:w w:val="105"/>
          <w:sz w:val="24"/>
        </w:rPr>
        <w:t> </w:t>
      </w:r>
      <w:r>
        <w:rPr>
          <w:rFonts w:ascii="Georgia" w:hAnsi="Georgia"/>
          <w:b/>
          <w:w w:val="105"/>
          <w:sz w:val="24"/>
        </w:rPr>
        <w:t>=</w:t>
      </w:r>
      <w:r>
        <w:rPr>
          <w:rFonts w:ascii="Georgia" w:hAnsi="Georgia"/>
          <w:b/>
          <w:spacing w:val="-3"/>
          <w:w w:val="105"/>
          <w:sz w:val="24"/>
        </w:rPr>
        <w:t> </w:t>
      </w:r>
      <w:r>
        <w:rPr>
          <w:rFonts w:ascii="Georgia" w:hAnsi="Georgia"/>
          <w:b/>
          <w:w w:val="105"/>
          <w:sz w:val="24"/>
        </w:rPr>
        <w:t>8</w:t>
      </w:r>
      <w:r>
        <w:rPr>
          <w:rFonts w:ascii="Georgia" w:hAnsi="Georgia"/>
          <w:b/>
          <w:i/>
          <w:w w:val="105"/>
          <w:sz w:val="24"/>
        </w:rPr>
        <w:t>.</w:t>
      </w:r>
      <w:r>
        <w:rPr>
          <w:rFonts w:ascii="Georgia" w:hAnsi="Georgia"/>
          <w:b/>
          <w:w w:val="105"/>
          <w:sz w:val="24"/>
        </w:rPr>
        <w:t>3</w:t>
      </w:r>
      <w:r>
        <w:rPr>
          <w:rFonts w:ascii="Georgia" w:hAnsi="Georgia"/>
          <w:b/>
          <w:spacing w:val="-3"/>
          <w:w w:val="105"/>
          <w:sz w:val="24"/>
        </w:rPr>
        <w:t> </w:t>
      </w:r>
      <w:r>
        <w:rPr>
          <w:rFonts w:ascii="Georgia" w:hAnsi="Georgia"/>
          <w:b/>
          <w:i/>
          <w:w w:val="105"/>
          <w:sz w:val="24"/>
        </w:rPr>
        <w:t>J.mol.K</w:t>
      </w:r>
      <w:r>
        <w:rPr>
          <w:rFonts w:ascii="Verdana" w:hAnsi="Verdana"/>
          <w:b/>
          <w:i/>
          <w:w w:val="105"/>
          <w:sz w:val="24"/>
          <w:vertAlign w:val="superscript"/>
        </w:rPr>
        <w:t>−</w:t>
      </w:r>
      <w:r>
        <w:rPr>
          <w:rFonts w:ascii="Georgia" w:hAnsi="Georgia"/>
          <w:b/>
          <w:w w:val="105"/>
          <w:sz w:val="24"/>
          <w:vertAlign w:val="superscript"/>
        </w:rPr>
        <w:t>1</w:t>
      </w:r>
    </w:p>
    <w:p>
      <w:pPr>
        <w:spacing w:line="268" w:lineRule="exact" w:before="0"/>
        <w:ind w:left="11561" w:right="374" w:firstLine="0"/>
        <w:jc w:val="center"/>
        <w:rPr>
          <w:rFonts w:ascii="Georgia" w:hAnsi="Georgia"/>
          <w:b/>
          <w:sz w:val="24"/>
        </w:rPr>
      </w:pPr>
      <w:r>
        <w:rPr>
          <w:rFonts w:ascii="Georgia" w:hAnsi="Georgia"/>
          <w:b/>
          <w:w w:val="105"/>
          <w:sz w:val="24"/>
        </w:rPr>
        <w:t>À</w:t>
      </w:r>
      <w:r>
        <w:rPr>
          <w:rFonts w:ascii="Georgia" w:hAnsi="Georgia"/>
          <w:b/>
          <w:spacing w:val="3"/>
          <w:w w:val="105"/>
          <w:sz w:val="24"/>
        </w:rPr>
        <w:t> </w:t>
      </w:r>
      <w:r>
        <w:rPr>
          <w:rFonts w:ascii="Georgia" w:hAnsi="Georgia"/>
          <w:b/>
          <w:i/>
          <w:w w:val="105"/>
          <w:sz w:val="24"/>
        </w:rPr>
        <w:t>T</w:t>
      </w:r>
      <w:r>
        <w:rPr>
          <w:rFonts w:ascii="Georgia" w:hAnsi="Georgia"/>
          <w:b/>
          <w:i/>
          <w:spacing w:val="34"/>
          <w:w w:val="105"/>
          <w:sz w:val="24"/>
        </w:rPr>
        <w:t> </w:t>
      </w:r>
      <w:r>
        <w:rPr>
          <w:rFonts w:ascii="Georgia" w:hAnsi="Georgia"/>
          <w:b/>
          <w:w w:val="105"/>
          <w:sz w:val="24"/>
        </w:rPr>
        <w:t>=</w:t>
      </w:r>
      <w:r>
        <w:rPr>
          <w:rFonts w:ascii="Georgia" w:hAnsi="Georgia"/>
          <w:b/>
          <w:spacing w:val="1"/>
          <w:w w:val="105"/>
          <w:sz w:val="24"/>
        </w:rPr>
        <w:t> </w:t>
      </w:r>
      <w:r>
        <w:rPr>
          <w:rFonts w:ascii="Georgia" w:hAnsi="Georgia"/>
          <w:b/>
          <w:w w:val="105"/>
          <w:sz w:val="24"/>
        </w:rPr>
        <w:t>298</w:t>
      </w:r>
      <w:r>
        <w:rPr>
          <w:rFonts w:ascii="Georgia" w:hAnsi="Georgia"/>
          <w:b/>
          <w:spacing w:val="4"/>
          <w:w w:val="105"/>
          <w:sz w:val="24"/>
        </w:rPr>
        <w:t> </w:t>
      </w:r>
      <w:r>
        <w:rPr>
          <w:rFonts w:ascii="Georgia" w:hAnsi="Georgia"/>
          <w:b/>
          <w:i/>
          <w:w w:val="105"/>
          <w:sz w:val="24"/>
        </w:rPr>
        <w:t>K</w:t>
      </w:r>
      <w:r>
        <w:rPr>
          <w:rFonts w:ascii="Georgia" w:hAnsi="Georgia"/>
          <w:b/>
          <w:i/>
          <w:spacing w:val="16"/>
          <w:w w:val="105"/>
          <w:sz w:val="24"/>
        </w:rPr>
        <w:t> </w:t>
      </w:r>
      <w:r>
        <w:rPr>
          <w:rFonts w:ascii="Georgia" w:hAnsi="Georgia"/>
          <w:b/>
          <w:w w:val="105"/>
          <w:sz w:val="24"/>
        </w:rPr>
        <w:t>:</w:t>
      </w:r>
      <w:r>
        <w:rPr>
          <w:rFonts w:ascii="Georgia" w:hAnsi="Georgia"/>
          <w:b/>
          <w:spacing w:val="3"/>
          <w:w w:val="105"/>
          <w:sz w:val="24"/>
        </w:rPr>
        <w:t> </w:t>
      </w:r>
      <w:r>
        <w:rPr>
          <w:rFonts w:ascii="Georgia" w:hAnsi="Georgia"/>
          <w:b/>
          <w:i/>
          <w:w w:val="105"/>
          <w:sz w:val="24"/>
        </w:rPr>
        <w:t>RT</w:t>
      </w:r>
      <w:r>
        <w:rPr>
          <w:rFonts w:ascii="Georgia" w:hAnsi="Georgia"/>
          <w:b/>
          <w:i/>
          <w:spacing w:val="34"/>
          <w:w w:val="105"/>
          <w:sz w:val="24"/>
        </w:rPr>
        <w:t> </w:t>
      </w:r>
      <w:r>
        <w:rPr>
          <w:rFonts w:ascii="Georgia" w:hAnsi="Georgia"/>
          <w:b/>
          <w:w w:val="105"/>
          <w:sz w:val="24"/>
        </w:rPr>
        <w:t>=</w:t>
      </w:r>
      <w:r>
        <w:rPr>
          <w:rFonts w:ascii="Georgia" w:hAnsi="Georgia"/>
          <w:b/>
          <w:spacing w:val="2"/>
          <w:w w:val="105"/>
          <w:sz w:val="24"/>
        </w:rPr>
        <w:t> </w:t>
      </w:r>
      <w:r>
        <w:rPr>
          <w:rFonts w:ascii="Georgia" w:hAnsi="Georgia"/>
          <w:b/>
          <w:w w:val="105"/>
          <w:sz w:val="24"/>
        </w:rPr>
        <w:t>5</w:t>
      </w:r>
      <w:r>
        <w:rPr>
          <w:rFonts w:ascii="Georgia" w:hAnsi="Georgia"/>
          <w:b/>
          <w:i/>
          <w:w w:val="105"/>
          <w:sz w:val="24"/>
        </w:rPr>
        <w:t>/</w:t>
      </w:r>
      <w:r>
        <w:rPr>
          <w:rFonts w:ascii="Georgia" w:hAnsi="Georgia"/>
          <w:b/>
          <w:w w:val="105"/>
          <w:sz w:val="24"/>
        </w:rPr>
        <w:t>2</w:t>
      </w:r>
      <w:r>
        <w:rPr>
          <w:rFonts w:ascii="Georgia" w:hAnsi="Georgia"/>
          <w:b/>
          <w:spacing w:val="2"/>
          <w:w w:val="105"/>
          <w:sz w:val="24"/>
        </w:rPr>
        <w:t> </w:t>
      </w:r>
      <w:r>
        <w:rPr>
          <w:rFonts w:ascii="Georgia" w:hAnsi="Georgia"/>
          <w:b/>
          <w:i/>
          <w:w w:val="105"/>
          <w:sz w:val="24"/>
        </w:rPr>
        <w:t>kJ.mol</w:t>
      </w:r>
      <w:r>
        <w:rPr>
          <w:rFonts w:ascii="Verdana" w:hAnsi="Verdana"/>
          <w:b/>
          <w:i/>
          <w:w w:val="105"/>
          <w:sz w:val="24"/>
          <w:vertAlign w:val="superscript"/>
        </w:rPr>
        <w:t>−</w:t>
      </w:r>
      <w:r>
        <w:rPr>
          <w:rFonts w:ascii="Georgia" w:hAnsi="Georgia"/>
          <w:b/>
          <w:w w:val="105"/>
          <w:sz w:val="24"/>
          <w:vertAlign w:val="superscript"/>
        </w:rPr>
        <w:t>1</w:t>
      </w:r>
      <w:r>
        <w:rPr>
          <w:rFonts w:ascii="Georgia" w:hAnsi="Georgia"/>
          <w:b/>
          <w:spacing w:val="11"/>
          <w:w w:val="105"/>
          <w:sz w:val="24"/>
          <w:vertAlign w:val="baseline"/>
        </w:rPr>
        <w:t> </w:t>
      </w:r>
      <w:r>
        <w:rPr>
          <w:rFonts w:ascii="Georgia" w:hAnsi="Georgia"/>
          <w:b/>
          <w:w w:val="105"/>
          <w:sz w:val="24"/>
          <w:vertAlign w:val="baseline"/>
        </w:rPr>
        <w:t>=</w:t>
      </w:r>
      <w:r>
        <w:rPr>
          <w:rFonts w:ascii="Georgia" w:hAnsi="Georgia"/>
          <w:b/>
          <w:spacing w:val="1"/>
          <w:w w:val="105"/>
          <w:sz w:val="24"/>
          <w:vertAlign w:val="baseline"/>
        </w:rPr>
        <w:t> </w:t>
      </w:r>
      <w:r>
        <w:rPr>
          <w:rFonts w:ascii="Georgia" w:hAnsi="Georgia"/>
          <w:b/>
          <w:w w:val="105"/>
          <w:sz w:val="24"/>
          <w:vertAlign w:val="baseline"/>
        </w:rPr>
        <w:t>2</w:t>
      </w:r>
      <w:r>
        <w:rPr>
          <w:rFonts w:ascii="Georgia" w:hAnsi="Georgia"/>
          <w:b/>
          <w:i/>
          <w:w w:val="105"/>
          <w:sz w:val="24"/>
          <w:vertAlign w:val="baseline"/>
        </w:rPr>
        <w:t>.</w:t>
      </w:r>
      <w:r>
        <w:rPr>
          <w:rFonts w:ascii="Georgia" w:hAnsi="Georgia"/>
          <w:b/>
          <w:w w:val="105"/>
          <w:sz w:val="24"/>
          <w:vertAlign w:val="baseline"/>
        </w:rPr>
        <w:t>5</w:t>
      </w:r>
      <w:r>
        <w:rPr>
          <w:rFonts w:ascii="Georgia" w:hAnsi="Georgia"/>
          <w:b/>
          <w:spacing w:val="3"/>
          <w:w w:val="105"/>
          <w:sz w:val="24"/>
          <w:vertAlign w:val="baseline"/>
        </w:rPr>
        <w:t> </w:t>
      </w:r>
      <w:r>
        <w:rPr>
          <w:rFonts w:ascii="Georgia" w:hAnsi="Georgia"/>
          <w:b/>
          <w:i/>
          <w:spacing w:val="-2"/>
          <w:w w:val="105"/>
          <w:sz w:val="24"/>
          <w:vertAlign w:val="baseline"/>
        </w:rPr>
        <w:t>kJ.mol</w:t>
      </w:r>
      <w:r>
        <w:rPr>
          <w:rFonts w:ascii="Verdana" w:hAnsi="Verdana"/>
          <w:b/>
          <w:i/>
          <w:spacing w:val="-2"/>
          <w:w w:val="105"/>
          <w:sz w:val="24"/>
          <w:vertAlign w:val="superscript"/>
        </w:rPr>
        <w:t>−</w:t>
      </w:r>
      <w:r>
        <w:rPr>
          <w:rFonts w:ascii="Georgia" w:hAnsi="Georgia"/>
          <w:b/>
          <w:spacing w:val="-2"/>
          <w:w w:val="105"/>
          <w:sz w:val="24"/>
          <w:vertAlign w:val="superscript"/>
        </w:rPr>
        <w:t>1</w:t>
      </w:r>
    </w:p>
    <w:p>
      <w:pPr>
        <w:pStyle w:val="BodyText"/>
        <w:spacing w:before="120"/>
        <w:rPr>
          <w:rFonts w:ascii="Georgia"/>
          <w:b/>
        </w:rPr>
      </w:pPr>
    </w:p>
    <w:p>
      <w:pPr>
        <w:spacing w:before="1"/>
        <w:ind w:left="11561" w:right="364" w:firstLine="0"/>
        <w:jc w:val="center"/>
        <w:rPr>
          <w:rFonts w:ascii="Georgia" w:hAnsi="Georgia"/>
          <w:b/>
          <w:i/>
          <w:sz w:val="24"/>
        </w:rPr>
      </w:pPr>
      <w:r>
        <w:rPr>
          <w:rFonts w:ascii="Verdana" w:hAnsi="Verdana"/>
          <w:b/>
          <w:i/>
          <w:spacing w:val="-2"/>
          <w:sz w:val="24"/>
        </w:rPr>
        <w:t>−</w:t>
      </w:r>
      <w:r>
        <w:rPr>
          <w:rFonts w:ascii="Georgia" w:hAnsi="Georgia"/>
          <w:b/>
          <w:spacing w:val="-2"/>
          <w:sz w:val="24"/>
        </w:rPr>
        <w:t>(</w:t>
      </w:r>
      <w:r>
        <w:rPr>
          <w:rFonts w:ascii="Georgia" w:hAnsi="Georgia"/>
          <w:b/>
          <w:i/>
          <w:spacing w:val="-2"/>
          <w:sz w:val="24"/>
        </w:rPr>
        <w:t>RT</w:t>
      </w:r>
      <w:r>
        <w:rPr>
          <w:rFonts w:ascii="Georgia" w:hAnsi="Georgia"/>
          <w:b/>
          <w:i/>
          <w:spacing w:val="-7"/>
          <w:sz w:val="24"/>
        </w:rPr>
        <w:t> </w:t>
      </w:r>
      <w:r>
        <w:rPr>
          <w:rFonts w:ascii="Georgia" w:hAnsi="Georgia"/>
          <w:b/>
          <w:spacing w:val="-2"/>
          <w:sz w:val="24"/>
        </w:rPr>
        <w:t>ln</w:t>
      </w:r>
      <w:r>
        <w:rPr>
          <w:rFonts w:ascii="Georgia" w:hAnsi="Georgia"/>
          <w:b/>
          <w:spacing w:val="-15"/>
          <w:sz w:val="24"/>
        </w:rPr>
        <w:t> </w:t>
      </w:r>
      <w:r>
        <w:rPr>
          <w:rFonts w:ascii="Georgia" w:hAnsi="Georgia"/>
          <w:b/>
          <w:i/>
          <w:spacing w:val="-2"/>
          <w:sz w:val="24"/>
        </w:rPr>
        <w:t>x</w:t>
      </w:r>
      <w:r>
        <w:rPr>
          <w:rFonts w:ascii="Georgia" w:hAnsi="Georgia"/>
          <w:b/>
          <w:spacing w:val="-2"/>
          <w:sz w:val="24"/>
        </w:rPr>
        <w:t>)</w:t>
      </w:r>
      <w:r>
        <w:rPr>
          <w:rFonts w:ascii="Georgia" w:hAnsi="Georgia"/>
          <w:b/>
          <w:spacing w:val="-6"/>
          <w:sz w:val="24"/>
        </w:rPr>
        <w:t> </w:t>
      </w:r>
      <w:r>
        <w:rPr>
          <w:rFonts w:ascii="Georgia" w:hAnsi="Georgia"/>
          <w:b/>
          <w:spacing w:val="-2"/>
          <w:sz w:val="24"/>
        </w:rPr>
        <w:t>=</w:t>
      </w:r>
      <w:r>
        <w:rPr>
          <w:rFonts w:ascii="Georgia" w:hAnsi="Georgia"/>
          <w:b/>
          <w:spacing w:val="2"/>
          <w:sz w:val="24"/>
        </w:rPr>
        <w:t> </w:t>
      </w:r>
      <w:r>
        <w:rPr>
          <w:rFonts w:ascii="Georgia" w:hAnsi="Georgia"/>
          <w:b/>
          <w:spacing w:val="-2"/>
          <w:sz w:val="24"/>
        </w:rPr>
        <w:t>0</w:t>
      </w:r>
      <w:r>
        <w:rPr>
          <w:rFonts w:ascii="Georgia" w:hAnsi="Georgia"/>
          <w:b/>
          <w:i/>
          <w:spacing w:val="-2"/>
          <w:sz w:val="24"/>
        </w:rPr>
        <w:t>.</w:t>
      </w:r>
      <w:r>
        <w:rPr>
          <w:rFonts w:ascii="Georgia" w:hAnsi="Georgia"/>
          <w:b/>
          <w:spacing w:val="-2"/>
          <w:sz w:val="24"/>
        </w:rPr>
        <w:t>06</w:t>
      </w:r>
      <w:r>
        <w:rPr>
          <w:rFonts w:ascii="Georgia" w:hAnsi="Georgia"/>
          <w:b/>
          <w:spacing w:val="-16"/>
          <w:sz w:val="24"/>
        </w:rPr>
        <w:t> </w:t>
      </w:r>
      <w:r>
        <w:rPr>
          <w:rFonts w:ascii="Georgia" w:hAnsi="Georgia"/>
          <w:b/>
          <w:spacing w:val="-2"/>
          <w:sz w:val="24"/>
        </w:rPr>
        <w:t>log</w:t>
      </w:r>
      <w:r>
        <w:rPr>
          <w:rFonts w:ascii="Georgia" w:hAnsi="Georgia"/>
          <w:b/>
          <w:spacing w:val="-13"/>
          <w:sz w:val="24"/>
        </w:rPr>
        <w:t> </w:t>
      </w:r>
      <w:r>
        <w:rPr>
          <w:rFonts w:ascii="Georgia" w:hAnsi="Georgia"/>
          <w:b/>
          <w:i/>
          <w:spacing w:val="-10"/>
          <w:sz w:val="24"/>
        </w:rPr>
        <w:t>x</w:t>
      </w:r>
    </w:p>
    <w:p>
      <w:pPr>
        <w:pStyle w:val="BodyText"/>
        <w:spacing w:before="120"/>
        <w:rPr>
          <w:rFonts w:ascii="Georgia"/>
          <w:b/>
          <w:i/>
        </w:rPr>
      </w:pPr>
    </w:p>
    <w:p>
      <w:pPr>
        <w:spacing w:line="561" w:lineRule="auto" w:before="1"/>
        <w:ind w:left="15090" w:right="3900" w:firstLine="0"/>
        <w:jc w:val="center"/>
        <w:rPr>
          <w:rFonts w:ascii="Georgia" w:hAnsi="Georgia"/>
          <w:b/>
          <w:sz w:val="24"/>
        </w:rPr>
      </w:pPr>
      <w:r>
        <w:rPr>
          <w:rFonts w:ascii="Georgia" w:hAnsi="Georgia"/>
          <w:b/>
          <w:sz w:val="24"/>
        </w:rPr>
        <w:t>2</w:t>
      </w:r>
      <w:r>
        <w:rPr>
          <w:rFonts w:ascii="Georgia" w:hAnsi="Georgia"/>
          <w:b/>
          <w:i/>
          <w:sz w:val="24"/>
        </w:rPr>
        <w:t>.</w:t>
      </w:r>
      <w:r>
        <w:rPr>
          <w:rFonts w:ascii="Georgia" w:hAnsi="Georgia"/>
          <w:b/>
          <w:sz w:val="24"/>
        </w:rPr>
        <w:t>3</w:t>
      </w:r>
      <w:r>
        <w:rPr>
          <w:rFonts w:ascii="Georgia" w:hAnsi="Georgia"/>
          <w:b/>
          <w:i/>
          <w:sz w:val="24"/>
        </w:rPr>
        <w:t>RT</w:t>
      </w:r>
      <w:r>
        <w:rPr>
          <w:rFonts w:ascii="Georgia" w:hAnsi="Georgia"/>
          <w:b/>
          <w:i/>
          <w:spacing w:val="27"/>
          <w:sz w:val="24"/>
        </w:rPr>
        <w:t> </w:t>
      </w:r>
      <w:r>
        <w:rPr>
          <w:rFonts w:ascii="Georgia" w:hAnsi="Georgia"/>
          <w:b/>
          <w:sz w:val="24"/>
        </w:rPr>
        <w:t>=</w:t>
      </w:r>
      <w:r>
        <w:rPr>
          <w:rFonts w:ascii="Georgia" w:hAnsi="Georgia"/>
          <w:b/>
          <w:spacing w:val="-2"/>
          <w:sz w:val="24"/>
        </w:rPr>
        <w:t> </w:t>
      </w:r>
      <w:r>
        <w:rPr>
          <w:rFonts w:ascii="Georgia" w:hAnsi="Georgia"/>
          <w:b/>
          <w:sz w:val="24"/>
        </w:rPr>
        <w:t>6</w:t>
      </w:r>
      <w:r>
        <w:rPr>
          <w:rFonts w:ascii="Georgia" w:hAnsi="Georgia"/>
          <w:b/>
          <w:i/>
          <w:sz w:val="24"/>
        </w:rPr>
        <w:t>.</w:t>
      </w:r>
      <w:r>
        <w:rPr>
          <w:rFonts w:ascii="Georgia" w:hAnsi="Georgia"/>
          <w:b/>
          <w:sz w:val="24"/>
        </w:rPr>
        <w:t>0</w:t>
      </w:r>
      <w:r>
        <w:rPr>
          <w:rFonts w:ascii="Georgia" w:hAnsi="Georgia"/>
          <w:b/>
          <w:spacing w:val="-1"/>
          <w:sz w:val="24"/>
        </w:rPr>
        <w:t> </w:t>
      </w:r>
      <w:r>
        <w:rPr>
          <w:rFonts w:ascii="Georgia" w:hAnsi="Georgia"/>
          <w:b/>
          <w:i/>
          <w:sz w:val="24"/>
        </w:rPr>
        <w:t>kJ.mol</w:t>
      </w:r>
      <w:r>
        <w:rPr>
          <w:rFonts w:ascii="Verdana" w:hAnsi="Verdana"/>
          <w:b/>
          <w:i/>
          <w:sz w:val="24"/>
          <w:vertAlign w:val="superscript"/>
        </w:rPr>
        <w:t>−</w:t>
      </w:r>
      <w:r>
        <w:rPr>
          <w:rFonts w:ascii="Georgia" w:hAnsi="Georgia"/>
          <w:b/>
          <w:sz w:val="24"/>
          <w:vertAlign w:val="superscript"/>
        </w:rPr>
        <w:t>1</w:t>
      </w:r>
      <w:r>
        <w:rPr>
          <w:rFonts w:ascii="Georgia" w:hAnsi="Georgia"/>
          <w:b/>
          <w:sz w:val="24"/>
          <w:vertAlign w:val="baseline"/>
        </w:rPr>
        <w:t> </w:t>
      </w:r>
      <w:r>
        <w:rPr>
          <w:rFonts w:ascii="Georgia" w:hAnsi="Georgia"/>
          <w:b/>
          <w:i/>
          <w:sz w:val="24"/>
          <w:vertAlign w:val="baseline"/>
        </w:rPr>
        <w:t>F</w:t>
      </w:r>
      <w:r>
        <w:rPr>
          <w:rFonts w:ascii="Georgia" w:hAnsi="Georgia"/>
          <w:b/>
          <w:i/>
          <w:spacing w:val="40"/>
          <w:sz w:val="24"/>
          <w:vertAlign w:val="baseline"/>
        </w:rPr>
        <w:t> </w:t>
      </w:r>
      <w:r>
        <w:rPr>
          <w:rFonts w:ascii="Georgia" w:hAnsi="Georgia"/>
          <w:b/>
          <w:sz w:val="24"/>
          <w:vertAlign w:val="baseline"/>
        </w:rPr>
        <w:t>= 100 000 </w:t>
      </w:r>
      <w:r>
        <w:rPr>
          <w:rFonts w:ascii="Georgia" w:hAnsi="Georgia"/>
          <w:b/>
          <w:i/>
          <w:sz w:val="24"/>
          <w:vertAlign w:val="baseline"/>
        </w:rPr>
        <w:t>C.mol</w:t>
      </w:r>
      <w:r>
        <w:rPr>
          <w:rFonts w:ascii="Verdana" w:hAnsi="Verdana"/>
          <w:b/>
          <w:i/>
          <w:sz w:val="24"/>
          <w:vertAlign w:val="superscript"/>
        </w:rPr>
        <w:t>−</w:t>
      </w:r>
      <w:r>
        <w:rPr>
          <w:rFonts w:ascii="Georgia" w:hAnsi="Georgia"/>
          <w:b/>
          <w:sz w:val="24"/>
          <w:vertAlign w:val="superscript"/>
        </w:rPr>
        <w:t>1</w:t>
      </w:r>
    </w:p>
    <w:p>
      <w:pPr>
        <w:pStyle w:val="BodyText"/>
        <w:spacing w:before="2"/>
        <w:rPr>
          <w:rFonts w:ascii="Georgia"/>
          <w:b/>
          <w:sz w:val="15"/>
        </w:rPr>
      </w:pPr>
      <w:r>
        <w:rPr>
          <w:rFonts w:ascii="Georgia"/>
          <w:b/>
          <w:sz w:val="15"/>
        </w:rPr>
        <mc:AlternateContent>
          <mc:Choice Requires="wps">
            <w:drawing>
              <wp:anchor distT="0" distB="0" distL="0" distR="0" allowOverlap="1" layoutInCell="1" locked="0" behindDoc="1" simplePos="0" relativeHeight="487616000">
                <wp:simplePos x="0" y="0"/>
                <wp:positionH relativeFrom="page">
                  <wp:posOffset>7919999</wp:posOffset>
                </wp:positionH>
                <wp:positionV relativeFrom="paragraph">
                  <wp:posOffset>124845</wp:posOffset>
                </wp:positionV>
                <wp:extent cx="6480175" cy="1270"/>
                <wp:effectExtent l="0" t="0" r="0" b="0"/>
                <wp:wrapTopAndBottom/>
                <wp:docPr id="669" name="Graphic 669"/>
                <wp:cNvGraphicFramePr>
                  <a:graphicFrameLocks/>
                </wp:cNvGraphicFramePr>
                <a:graphic>
                  <a:graphicData uri="http://schemas.microsoft.com/office/word/2010/wordprocessingShape">
                    <wps:wsp>
                      <wps:cNvPr id="669" name="Graphic 669"/>
                      <wps:cNvSpPr/>
                      <wps:spPr>
                        <a:xfrm>
                          <a:off x="0" y="0"/>
                          <a:ext cx="6480175" cy="1270"/>
                        </a:xfrm>
                        <a:custGeom>
                          <a:avLst/>
                          <a:gdLst/>
                          <a:ahLst/>
                          <a:cxnLst/>
                          <a:rect l="l" t="t" r="r" b="b"/>
                          <a:pathLst>
                            <a:path w="6480175" h="0">
                              <a:moveTo>
                                <a:pt x="0" y="0"/>
                              </a:moveTo>
                              <a:lnTo>
                                <a:pt x="6479997" y="0"/>
                              </a:lnTo>
                            </a:path>
                          </a:pathLst>
                        </a:custGeom>
                        <a:ln w="1264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23.622009pt;margin-top:9.830324pt;width:510.25pt;height:.1pt;mso-position-horizontal-relative:page;mso-position-vertical-relative:paragraph;z-index:-15700480;mso-wrap-distance-left:0;mso-wrap-distance-right:0" id="docshape656" coordorigin="12472,197" coordsize="10205,0" path="m12472,197l22677,197e" filled="false" stroked="true" strokeweight=".996pt" strokecolor="#000000">
                <v:path arrowok="t"/>
                <v:stroke dashstyle="solid"/>
                <w10:wrap type="topAndBottom"/>
              </v:shape>
            </w:pict>
          </mc:Fallback>
        </mc:AlternateContent>
      </w:r>
    </w:p>
    <w:p>
      <w:pPr>
        <w:pStyle w:val="BodyText"/>
        <w:spacing w:before="45"/>
        <w:rPr>
          <w:rFonts w:ascii="Georgia"/>
          <w:b/>
        </w:rPr>
      </w:pPr>
    </w:p>
    <w:p>
      <w:pPr>
        <w:pStyle w:val="Heading8"/>
        <w:ind w:left="12976"/>
        <w:rPr>
          <w:u w:val="none"/>
        </w:rPr>
      </w:pPr>
      <w:r>
        <w:rPr>
          <w:spacing w:val="-6"/>
          <w:u w:val="single"/>
        </w:rPr>
        <w:t>Exponentielle,</w:t>
      </w:r>
      <w:r>
        <w:rPr>
          <w:spacing w:val="-2"/>
          <w:u w:val="single"/>
        </w:rPr>
        <w:t> </w:t>
      </w:r>
      <w:r>
        <w:rPr>
          <w:spacing w:val="-6"/>
          <w:u w:val="single"/>
        </w:rPr>
        <w:t>logarithme</w:t>
      </w:r>
      <w:r>
        <w:rPr>
          <w:spacing w:val="-2"/>
          <w:u w:val="single"/>
        </w:rPr>
        <w:t> </w:t>
      </w:r>
      <w:r>
        <w:rPr>
          <w:spacing w:val="-6"/>
          <w:u w:val="single"/>
        </w:rPr>
        <w:t>népérien</w:t>
      </w:r>
      <w:r>
        <w:rPr>
          <w:spacing w:val="-1"/>
          <w:u w:val="single"/>
        </w:rPr>
        <w:t> </w:t>
      </w:r>
      <w:r>
        <w:rPr>
          <w:spacing w:val="-6"/>
          <w:u w:val="single"/>
        </w:rPr>
        <w:t>et</w:t>
      </w:r>
      <w:r>
        <w:rPr>
          <w:spacing w:val="-2"/>
          <w:u w:val="single"/>
        </w:rPr>
        <w:t> </w:t>
      </w:r>
      <w:r>
        <w:rPr>
          <w:spacing w:val="-6"/>
          <w:u w:val="single"/>
        </w:rPr>
        <w:t>logartihme</w:t>
      </w:r>
      <w:r>
        <w:rPr>
          <w:spacing w:val="-1"/>
          <w:u w:val="single"/>
        </w:rPr>
        <w:t> </w:t>
      </w:r>
      <w:r>
        <w:rPr>
          <w:spacing w:val="-6"/>
          <w:u w:val="single"/>
        </w:rPr>
        <w:t>décimal</w:t>
      </w:r>
    </w:p>
    <w:p>
      <w:pPr>
        <w:pStyle w:val="BodyText"/>
        <w:spacing w:before="9"/>
        <w:rPr>
          <w:rFonts w:ascii="Georgia"/>
          <w:b/>
          <w:i/>
          <w:sz w:val="11"/>
        </w:rPr>
      </w:pPr>
    </w:p>
    <w:tbl>
      <w:tblPr>
        <w:tblW w:w="0" w:type="auto"/>
        <w:jc w:val="left"/>
        <w:tblInd w:w="121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01"/>
        <w:gridCol w:w="1428"/>
        <w:gridCol w:w="1101"/>
        <w:gridCol w:w="1218"/>
        <w:gridCol w:w="1101"/>
        <w:gridCol w:w="1153"/>
        <w:gridCol w:w="1270"/>
      </w:tblGrid>
      <w:tr>
        <w:trPr>
          <w:trHeight w:val="472" w:hRule="atLeast"/>
        </w:trPr>
        <w:tc>
          <w:tcPr>
            <w:tcW w:w="1301" w:type="dxa"/>
            <w:tcBorders>
              <w:right w:val="double" w:sz="4" w:space="0" w:color="000000"/>
            </w:tcBorders>
          </w:tcPr>
          <w:p>
            <w:pPr>
              <w:pStyle w:val="TableParagraph"/>
              <w:spacing w:before="102"/>
              <w:ind w:left="10" w:right="14"/>
              <w:rPr>
                <w:rFonts w:ascii="Calibri"/>
                <w:i/>
                <w:sz w:val="24"/>
              </w:rPr>
            </w:pPr>
            <w:r>
              <w:rPr>
                <w:rFonts w:ascii="Calibri"/>
                <w:i/>
                <w:spacing w:val="-10"/>
                <w:w w:val="125"/>
                <w:sz w:val="24"/>
              </w:rPr>
              <w:t>x</w:t>
            </w:r>
          </w:p>
        </w:tc>
        <w:tc>
          <w:tcPr>
            <w:tcW w:w="1428" w:type="dxa"/>
            <w:tcBorders>
              <w:left w:val="double" w:sz="4" w:space="0" w:color="000000"/>
            </w:tcBorders>
          </w:tcPr>
          <w:p>
            <w:pPr>
              <w:pStyle w:val="TableParagraph"/>
              <w:spacing w:before="102"/>
              <w:ind w:left="21"/>
              <w:rPr>
                <w:sz w:val="24"/>
              </w:rPr>
            </w:pPr>
            <w:r>
              <w:rPr>
                <w:spacing w:val="-4"/>
                <w:sz w:val="24"/>
              </w:rPr>
              <w:t>0</w:t>
            </w:r>
            <w:r>
              <w:rPr>
                <w:rFonts w:ascii="Calibri"/>
                <w:i/>
                <w:spacing w:val="-4"/>
                <w:sz w:val="24"/>
              </w:rPr>
              <w:t>.</w:t>
            </w:r>
            <w:r>
              <w:rPr>
                <w:spacing w:val="-4"/>
                <w:sz w:val="24"/>
              </w:rPr>
              <w:t>905</w:t>
            </w:r>
          </w:p>
        </w:tc>
        <w:tc>
          <w:tcPr>
            <w:tcW w:w="1101" w:type="dxa"/>
          </w:tcPr>
          <w:p>
            <w:pPr>
              <w:pStyle w:val="TableParagraph"/>
              <w:spacing w:before="107"/>
              <w:ind w:left="7"/>
              <w:rPr>
                <w:sz w:val="24"/>
              </w:rPr>
            </w:pPr>
            <w:r>
              <w:rPr>
                <w:spacing w:val="-10"/>
                <w:sz w:val="24"/>
              </w:rPr>
              <w:t>2</w:t>
            </w:r>
          </w:p>
        </w:tc>
        <w:tc>
          <w:tcPr>
            <w:tcW w:w="1218" w:type="dxa"/>
          </w:tcPr>
          <w:p>
            <w:pPr>
              <w:pStyle w:val="TableParagraph"/>
              <w:spacing w:before="102"/>
              <w:ind w:left="7"/>
              <w:rPr>
                <w:sz w:val="24"/>
              </w:rPr>
            </w:pPr>
            <w:r>
              <w:rPr>
                <w:spacing w:val="-5"/>
                <w:sz w:val="24"/>
              </w:rPr>
              <w:t>2</w:t>
            </w:r>
            <w:r>
              <w:rPr>
                <w:rFonts w:ascii="Calibri"/>
                <w:i/>
                <w:spacing w:val="-5"/>
                <w:sz w:val="24"/>
              </w:rPr>
              <w:t>.</w:t>
            </w:r>
            <w:r>
              <w:rPr>
                <w:spacing w:val="-5"/>
                <w:sz w:val="24"/>
              </w:rPr>
              <w:t>5</w:t>
            </w:r>
          </w:p>
        </w:tc>
        <w:tc>
          <w:tcPr>
            <w:tcW w:w="1101" w:type="dxa"/>
          </w:tcPr>
          <w:p>
            <w:pPr>
              <w:pStyle w:val="TableParagraph"/>
              <w:spacing w:before="107"/>
              <w:ind w:left="7" w:right="1"/>
              <w:rPr>
                <w:sz w:val="24"/>
              </w:rPr>
            </w:pPr>
            <w:r>
              <w:rPr>
                <w:spacing w:val="-10"/>
                <w:sz w:val="24"/>
              </w:rPr>
              <w:t>3</w:t>
            </w:r>
          </w:p>
        </w:tc>
        <w:tc>
          <w:tcPr>
            <w:tcW w:w="1153" w:type="dxa"/>
          </w:tcPr>
          <w:p>
            <w:pPr>
              <w:pStyle w:val="TableParagraph"/>
              <w:spacing w:before="107"/>
              <w:ind w:left="6"/>
              <w:rPr>
                <w:sz w:val="24"/>
              </w:rPr>
            </w:pPr>
            <w:r>
              <w:rPr>
                <w:spacing w:val="-10"/>
                <w:sz w:val="24"/>
              </w:rPr>
              <w:t>5</w:t>
            </w:r>
          </w:p>
        </w:tc>
        <w:tc>
          <w:tcPr>
            <w:tcW w:w="1270" w:type="dxa"/>
          </w:tcPr>
          <w:p>
            <w:pPr>
              <w:pStyle w:val="TableParagraph"/>
              <w:spacing w:before="107"/>
              <w:ind w:left="6"/>
              <w:rPr>
                <w:sz w:val="24"/>
              </w:rPr>
            </w:pPr>
            <w:r>
              <w:rPr>
                <w:spacing w:val="-10"/>
                <w:sz w:val="24"/>
              </w:rPr>
              <w:t>7</w:t>
            </w:r>
          </w:p>
        </w:tc>
      </w:tr>
      <w:tr>
        <w:trPr>
          <w:trHeight w:val="539" w:hRule="atLeast"/>
        </w:trPr>
        <w:tc>
          <w:tcPr>
            <w:tcW w:w="1301" w:type="dxa"/>
            <w:tcBorders>
              <w:right w:val="double" w:sz="4" w:space="0" w:color="000000"/>
            </w:tcBorders>
          </w:tcPr>
          <w:p>
            <w:pPr>
              <w:pStyle w:val="TableParagraph"/>
              <w:spacing w:before="92"/>
              <w:ind w:right="14"/>
              <w:rPr>
                <w:rFonts w:ascii="Calibri"/>
                <w:i/>
                <w:sz w:val="16"/>
              </w:rPr>
            </w:pPr>
            <w:r>
              <w:rPr>
                <w:rFonts w:ascii="Calibri"/>
                <w:i/>
                <w:spacing w:val="-5"/>
                <w:w w:val="115"/>
                <w:position w:val="-8"/>
                <w:sz w:val="24"/>
              </w:rPr>
              <w:t>e</w:t>
            </w:r>
            <w:r>
              <w:rPr>
                <w:rFonts w:ascii="Calibri"/>
                <w:i/>
                <w:spacing w:val="-5"/>
                <w:w w:val="115"/>
                <w:sz w:val="16"/>
              </w:rPr>
              <w:t>x</w:t>
            </w:r>
          </w:p>
        </w:tc>
        <w:tc>
          <w:tcPr>
            <w:tcW w:w="1428" w:type="dxa"/>
            <w:tcBorders>
              <w:left w:val="double" w:sz="4" w:space="0" w:color="000000"/>
            </w:tcBorders>
          </w:tcPr>
          <w:p>
            <w:pPr>
              <w:pStyle w:val="TableParagraph"/>
              <w:spacing w:before="0"/>
              <w:ind w:left="317"/>
              <w:jc w:val="left"/>
              <w:rPr>
                <w:rFonts w:ascii="Georgia"/>
                <w:sz w:val="20"/>
              </w:rPr>
            </w:pPr>
            <w:r>
              <w:rPr>
                <w:rFonts w:ascii="Georgia"/>
                <w:sz w:val="20"/>
              </w:rPr>
              <mc:AlternateContent>
                <mc:Choice Requires="wps">
                  <w:drawing>
                    <wp:inline distT="0" distB="0" distL="0" distR="0">
                      <wp:extent cx="509270" cy="346710"/>
                      <wp:effectExtent l="9525" t="0" r="0" b="5714"/>
                      <wp:docPr id="670" name="Group 670"/>
                      <wp:cNvGraphicFramePr>
                        <a:graphicFrameLocks/>
                      </wp:cNvGraphicFramePr>
                      <a:graphic>
                        <a:graphicData uri="http://schemas.microsoft.com/office/word/2010/wordprocessingGroup">
                          <wpg:wgp>
                            <wpg:cNvPr id="670" name="Group 670"/>
                            <wpg:cNvGrpSpPr/>
                            <wpg:grpSpPr>
                              <a:xfrm>
                                <a:off x="0" y="0"/>
                                <a:ext cx="509270" cy="346710"/>
                                <a:chExt cx="509270" cy="346710"/>
                              </a:xfrm>
                            </wpg:grpSpPr>
                            <wps:wsp>
                              <wps:cNvPr id="671" name="Graphic 671"/>
                              <wps:cNvSpPr/>
                              <wps:spPr>
                                <a:xfrm>
                                  <a:off x="2530" y="2530"/>
                                  <a:ext cx="504190" cy="341630"/>
                                </a:xfrm>
                                <a:custGeom>
                                  <a:avLst/>
                                  <a:gdLst/>
                                  <a:ahLst/>
                                  <a:cxnLst/>
                                  <a:rect l="l" t="t" r="r" b="b"/>
                                  <a:pathLst>
                                    <a:path w="504190" h="341630">
                                      <a:moveTo>
                                        <a:pt x="0" y="341618"/>
                                      </a:moveTo>
                                      <a:lnTo>
                                        <a:pt x="503997"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1pt;height:27.3pt;mso-position-horizontal-relative:char;mso-position-vertical-relative:line" id="docshapegroup657" coordorigin="0,0" coordsize="802,546">
                      <v:line style="position:absolute" from="4,542" to="798,4" stroked="true" strokeweight=".398486pt" strokecolor="#000000">
                        <v:stroke dashstyle="solid"/>
                      </v:line>
                    </v:group>
                  </w:pict>
                </mc:Fallback>
              </mc:AlternateContent>
            </w:r>
            <w:r>
              <w:rPr>
                <w:rFonts w:ascii="Georgia"/>
                <w:sz w:val="20"/>
              </w:rPr>
            </w:r>
          </w:p>
        </w:tc>
        <w:tc>
          <w:tcPr>
            <w:tcW w:w="1101" w:type="dxa"/>
          </w:tcPr>
          <w:p>
            <w:pPr>
              <w:pStyle w:val="TableParagraph"/>
              <w:spacing w:before="102"/>
              <w:ind w:left="7"/>
              <w:rPr>
                <w:sz w:val="24"/>
              </w:rPr>
            </w:pPr>
            <w:r>
              <w:rPr>
                <w:spacing w:val="-5"/>
                <w:sz w:val="24"/>
              </w:rPr>
              <w:t>7</w:t>
            </w:r>
            <w:r>
              <w:rPr>
                <w:rFonts w:ascii="Calibri"/>
                <w:i/>
                <w:spacing w:val="-5"/>
                <w:sz w:val="24"/>
              </w:rPr>
              <w:t>.</w:t>
            </w:r>
            <w:r>
              <w:rPr>
                <w:spacing w:val="-5"/>
                <w:sz w:val="24"/>
              </w:rPr>
              <w:t>4</w:t>
            </w:r>
          </w:p>
        </w:tc>
        <w:tc>
          <w:tcPr>
            <w:tcW w:w="1218" w:type="dxa"/>
          </w:tcPr>
          <w:p>
            <w:pPr>
              <w:pStyle w:val="TableParagraph"/>
              <w:spacing w:before="102"/>
              <w:ind w:left="7"/>
              <w:rPr>
                <w:sz w:val="24"/>
              </w:rPr>
            </w:pPr>
            <w:r>
              <w:rPr>
                <w:sz w:val="24"/>
              </w:rPr>
              <mc:AlternateContent>
                <mc:Choice Requires="wps">
                  <w:drawing>
                    <wp:anchor distT="0" distB="0" distL="0" distR="0" allowOverlap="1" layoutInCell="1" locked="0" behindDoc="1" simplePos="0" relativeHeight="484602880">
                      <wp:simplePos x="0" y="0"/>
                      <wp:positionH relativeFrom="column">
                        <wp:posOffset>132140</wp:posOffset>
                      </wp:positionH>
                      <wp:positionV relativeFrom="paragraph">
                        <wp:posOffset>347286</wp:posOffset>
                      </wp:positionV>
                      <wp:extent cx="509270" cy="346710"/>
                      <wp:effectExtent l="0" t="0" r="0" b="0"/>
                      <wp:wrapNone/>
                      <wp:docPr id="672" name="Group 672"/>
                      <wp:cNvGraphicFramePr>
                        <a:graphicFrameLocks/>
                      </wp:cNvGraphicFramePr>
                      <a:graphic>
                        <a:graphicData uri="http://schemas.microsoft.com/office/word/2010/wordprocessingGroup">
                          <wpg:wgp>
                            <wpg:cNvPr id="672" name="Group 672"/>
                            <wpg:cNvGrpSpPr/>
                            <wpg:grpSpPr>
                              <a:xfrm>
                                <a:off x="0" y="0"/>
                                <a:ext cx="509270" cy="346710"/>
                                <a:chExt cx="509270" cy="346710"/>
                              </a:xfrm>
                            </wpg:grpSpPr>
                            <wps:wsp>
                              <wps:cNvPr id="673" name="Graphic 673"/>
                              <wps:cNvSpPr/>
                              <wps:spPr>
                                <a:xfrm>
                                  <a:off x="2530" y="2530"/>
                                  <a:ext cx="504190" cy="341630"/>
                                </a:xfrm>
                                <a:custGeom>
                                  <a:avLst/>
                                  <a:gdLst/>
                                  <a:ahLst/>
                                  <a:cxnLst/>
                                  <a:rect l="l" t="t" r="r" b="b"/>
                                  <a:pathLst>
                                    <a:path w="504190" h="341630">
                                      <a:moveTo>
                                        <a:pt x="0" y="341618"/>
                                      </a:moveTo>
                                      <a:lnTo>
                                        <a:pt x="503997"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0.404757pt;margin-top:27.345396pt;width:40.1pt;height:27.3pt;mso-position-horizontal-relative:column;mso-position-vertical-relative:paragraph;z-index:-18713600" id="docshapegroup658" coordorigin="208,547" coordsize="802,546">
                      <v:line style="position:absolute" from="212,1089" to="1006,551" stroked="true" strokeweight=".398486pt" strokecolor="#000000">
                        <v:stroke dashstyle="solid"/>
                      </v:line>
                      <w10:wrap type="none"/>
                    </v:group>
                  </w:pict>
                </mc:Fallback>
              </mc:AlternateContent>
            </w:r>
            <w:r>
              <w:rPr>
                <w:spacing w:val="-4"/>
                <w:sz w:val="24"/>
              </w:rPr>
              <w:t>12</w:t>
            </w:r>
            <w:r>
              <w:rPr>
                <w:rFonts w:ascii="Calibri"/>
                <w:i/>
                <w:spacing w:val="-4"/>
                <w:sz w:val="24"/>
              </w:rPr>
              <w:t>.</w:t>
            </w:r>
            <w:r>
              <w:rPr>
                <w:spacing w:val="-4"/>
                <w:sz w:val="24"/>
              </w:rPr>
              <w:t>2</w:t>
            </w:r>
          </w:p>
        </w:tc>
        <w:tc>
          <w:tcPr>
            <w:tcW w:w="1101" w:type="dxa"/>
          </w:tcPr>
          <w:p>
            <w:pPr>
              <w:pStyle w:val="TableParagraph"/>
              <w:spacing w:before="0"/>
              <w:ind w:left="152"/>
              <w:jc w:val="left"/>
              <w:rPr>
                <w:rFonts w:ascii="Georgia"/>
                <w:sz w:val="20"/>
              </w:rPr>
            </w:pPr>
            <w:r>
              <w:rPr>
                <w:rFonts w:ascii="Georgia"/>
                <w:sz w:val="20"/>
              </w:rPr>
              <mc:AlternateContent>
                <mc:Choice Requires="wps">
                  <w:drawing>
                    <wp:inline distT="0" distB="0" distL="0" distR="0">
                      <wp:extent cx="509270" cy="346710"/>
                      <wp:effectExtent l="9525" t="0" r="0" b="5714"/>
                      <wp:docPr id="674" name="Group 674"/>
                      <wp:cNvGraphicFramePr>
                        <a:graphicFrameLocks/>
                      </wp:cNvGraphicFramePr>
                      <a:graphic>
                        <a:graphicData uri="http://schemas.microsoft.com/office/word/2010/wordprocessingGroup">
                          <wpg:wgp>
                            <wpg:cNvPr id="674" name="Group 674"/>
                            <wpg:cNvGrpSpPr/>
                            <wpg:grpSpPr>
                              <a:xfrm>
                                <a:off x="0" y="0"/>
                                <a:ext cx="509270" cy="346710"/>
                                <a:chExt cx="509270" cy="346710"/>
                              </a:xfrm>
                            </wpg:grpSpPr>
                            <wps:wsp>
                              <wps:cNvPr id="675" name="Graphic 675"/>
                              <wps:cNvSpPr/>
                              <wps:spPr>
                                <a:xfrm>
                                  <a:off x="2530" y="2530"/>
                                  <a:ext cx="504190" cy="341630"/>
                                </a:xfrm>
                                <a:custGeom>
                                  <a:avLst/>
                                  <a:gdLst/>
                                  <a:ahLst/>
                                  <a:cxnLst/>
                                  <a:rect l="l" t="t" r="r" b="b"/>
                                  <a:pathLst>
                                    <a:path w="504190" h="341630">
                                      <a:moveTo>
                                        <a:pt x="0" y="341618"/>
                                      </a:moveTo>
                                      <a:lnTo>
                                        <a:pt x="503997" y="0"/>
                                      </a:lnTo>
                                    </a:path>
                                  </a:pathLst>
                                </a:custGeom>
                                <a:ln w="5060">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40.1pt;height:27.3pt;mso-position-horizontal-relative:char;mso-position-vertical-relative:line" id="docshapegroup659" coordorigin="0,0" coordsize="802,546">
                      <v:line style="position:absolute" from="4,542" to="798,4" stroked="true" strokeweight=".398486pt" strokecolor="#000000">
                        <v:stroke dashstyle="solid"/>
                      </v:line>
                    </v:group>
                  </w:pict>
                </mc:Fallback>
              </mc:AlternateContent>
            </w:r>
            <w:r>
              <w:rPr>
                <w:rFonts w:ascii="Georgia"/>
                <w:sz w:val="20"/>
              </w:rPr>
            </w:r>
          </w:p>
        </w:tc>
        <w:tc>
          <w:tcPr>
            <w:tcW w:w="1153" w:type="dxa"/>
          </w:tcPr>
          <w:p>
            <w:pPr>
              <w:pStyle w:val="TableParagraph"/>
              <w:spacing w:before="107"/>
              <w:ind w:left="6"/>
              <w:rPr>
                <w:sz w:val="24"/>
              </w:rPr>
            </w:pPr>
            <w:r>
              <w:rPr>
                <w:sz w:val="24"/>
              </w:rPr>
              <mc:AlternateContent>
                <mc:Choice Requires="wps">
                  <w:drawing>
                    <wp:anchor distT="0" distB="0" distL="0" distR="0" allowOverlap="1" layoutInCell="1" locked="0" behindDoc="1" simplePos="0" relativeHeight="484603392">
                      <wp:simplePos x="0" y="0"/>
                      <wp:positionH relativeFrom="column">
                        <wp:posOffset>111502</wp:posOffset>
                      </wp:positionH>
                      <wp:positionV relativeFrom="paragraph">
                        <wp:posOffset>347633</wp:posOffset>
                      </wp:positionV>
                      <wp:extent cx="509270" cy="346710"/>
                      <wp:effectExtent l="0" t="0" r="0" b="0"/>
                      <wp:wrapNone/>
                      <wp:docPr id="676" name="Group 676"/>
                      <wp:cNvGraphicFramePr>
                        <a:graphicFrameLocks/>
                      </wp:cNvGraphicFramePr>
                      <a:graphic>
                        <a:graphicData uri="http://schemas.microsoft.com/office/word/2010/wordprocessingGroup">
                          <wpg:wgp>
                            <wpg:cNvPr id="676" name="Group 676"/>
                            <wpg:cNvGrpSpPr/>
                            <wpg:grpSpPr>
                              <a:xfrm>
                                <a:off x="0" y="0"/>
                                <a:ext cx="509270" cy="346710"/>
                                <a:chExt cx="509270" cy="346710"/>
                              </a:xfrm>
                            </wpg:grpSpPr>
                            <wps:wsp>
                              <wps:cNvPr id="677" name="Graphic 677"/>
                              <wps:cNvSpPr/>
                              <wps:spPr>
                                <a:xfrm>
                                  <a:off x="2530" y="2530"/>
                                  <a:ext cx="504190" cy="341630"/>
                                </a:xfrm>
                                <a:custGeom>
                                  <a:avLst/>
                                  <a:gdLst/>
                                  <a:ahLst/>
                                  <a:cxnLst/>
                                  <a:rect l="l" t="t" r="r" b="b"/>
                                  <a:pathLst>
                                    <a:path w="504190" h="341630">
                                      <a:moveTo>
                                        <a:pt x="0" y="341618"/>
                                      </a:moveTo>
                                      <a:lnTo>
                                        <a:pt x="503997"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779757pt;margin-top:27.37274pt;width:40.1pt;height:27.3pt;mso-position-horizontal-relative:column;mso-position-vertical-relative:paragraph;z-index:-18713088" id="docshapegroup660" coordorigin="176,547" coordsize="802,546">
                      <v:line style="position:absolute" from="180,1089" to="973,551" stroked="true" strokeweight=".398486pt" strokecolor="#000000">
                        <v:stroke dashstyle="solid"/>
                      </v:line>
                      <w10:wrap type="none"/>
                    </v:group>
                  </w:pict>
                </mc:Fallback>
              </mc:AlternateContent>
            </w:r>
            <w:r>
              <w:rPr>
                <w:spacing w:val="-5"/>
                <w:sz w:val="24"/>
              </w:rPr>
              <w:t>148</w:t>
            </w:r>
          </w:p>
        </w:tc>
        <w:tc>
          <w:tcPr>
            <w:tcW w:w="1270" w:type="dxa"/>
          </w:tcPr>
          <w:p>
            <w:pPr>
              <w:pStyle w:val="TableParagraph"/>
              <w:spacing w:before="107"/>
              <w:ind w:left="6"/>
              <w:rPr>
                <w:sz w:val="24"/>
              </w:rPr>
            </w:pPr>
            <w:r>
              <w:rPr>
                <w:sz w:val="24"/>
              </w:rPr>
              <mc:AlternateContent>
                <mc:Choice Requires="wps">
                  <w:drawing>
                    <wp:anchor distT="0" distB="0" distL="0" distR="0" allowOverlap="1" layoutInCell="1" locked="0" behindDoc="1" simplePos="0" relativeHeight="484603904">
                      <wp:simplePos x="0" y="0"/>
                      <wp:positionH relativeFrom="column">
                        <wp:posOffset>148663</wp:posOffset>
                      </wp:positionH>
                      <wp:positionV relativeFrom="paragraph">
                        <wp:posOffset>347633</wp:posOffset>
                      </wp:positionV>
                      <wp:extent cx="509270" cy="346710"/>
                      <wp:effectExtent l="0" t="0" r="0" b="0"/>
                      <wp:wrapNone/>
                      <wp:docPr id="678" name="Group 678"/>
                      <wp:cNvGraphicFramePr>
                        <a:graphicFrameLocks/>
                      </wp:cNvGraphicFramePr>
                      <a:graphic>
                        <a:graphicData uri="http://schemas.microsoft.com/office/word/2010/wordprocessingGroup">
                          <wpg:wgp>
                            <wpg:cNvPr id="678" name="Group 678"/>
                            <wpg:cNvGrpSpPr/>
                            <wpg:grpSpPr>
                              <a:xfrm>
                                <a:off x="0" y="0"/>
                                <a:ext cx="509270" cy="346710"/>
                                <a:chExt cx="509270" cy="346710"/>
                              </a:xfrm>
                            </wpg:grpSpPr>
                            <wps:wsp>
                              <wps:cNvPr id="679" name="Graphic 679"/>
                              <wps:cNvSpPr/>
                              <wps:spPr>
                                <a:xfrm>
                                  <a:off x="2530" y="2530"/>
                                  <a:ext cx="504190" cy="341630"/>
                                </a:xfrm>
                                <a:custGeom>
                                  <a:avLst/>
                                  <a:gdLst/>
                                  <a:ahLst/>
                                  <a:cxnLst/>
                                  <a:rect l="l" t="t" r="r" b="b"/>
                                  <a:pathLst>
                                    <a:path w="504190" h="341630">
                                      <a:moveTo>
                                        <a:pt x="0" y="341618"/>
                                      </a:moveTo>
                                      <a:lnTo>
                                        <a:pt x="503997" y="0"/>
                                      </a:lnTo>
                                    </a:path>
                                  </a:pathLst>
                                </a:custGeom>
                                <a:ln w="50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705757pt;margin-top:27.37274pt;width:40.1pt;height:27.3pt;mso-position-horizontal-relative:column;mso-position-vertical-relative:paragraph;z-index:-18712576" id="docshapegroup661" coordorigin="234,547" coordsize="802,546">
                      <v:line style="position:absolute" from="238,1089" to="1032,551" stroked="true" strokeweight=".398486pt" strokecolor="#000000">
                        <v:stroke dashstyle="solid"/>
                      </v:line>
                      <w10:wrap type="none"/>
                    </v:group>
                  </w:pict>
                </mc:Fallback>
              </mc:AlternateContent>
            </w:r>
            <w:r>
              <w:rPr>
                <w:spacing w:val="-4"/>
                <w:sz w:val="24"/>
              </w:rPr>
              <w:t>1100</w:t>
            </w:r>
          </w:p>
        </w:tc>
      </w:tr>
      <w:tr>
        <w:trPr>
          <w:trHeight w:val="511" w:hRule="atLeast"/>
        </w:trPr>
        <w:tc>
          <w:tcPr>
            <w:tcW w:w="1301" w:type="dxa"/>
            <w:tcBorders>
              <w:right w:val="double" w:sz="4" w:space="0" w:color="000000"/>
            </w:tcBorders>
          </w:tcPr>
          <w:p>
            <w:pPr>
              <w:pStyle w:val="TableParagraph"/>
              <w:spacing w:before="74"/>
              <w:ind w:left="10" w:right="14"/>
              <w:rPr>
                <w:rFonts w:ascii="Calibri"/>
                <w:i/>
                <w:sz w:val="24"/>
              </w:rPr>
            </w:pPr>
            <w:r>
              <w:rPr>
                <w:sz w:val="24"/>
              </w:rPr>
              <w:t>ln</w:t>
            </w:r>
            <w:r>
              <w:rPr>
                <w:spacing w:val="-12"/>
                <w:sz w:val="24"/>
              </w:rPr>
              <w:t> </w:t>
            </w:r>
            <w:r>
              <w:rPr>
                <w:rFonts w:ascii="Calibri"/>
                <w:i/>
                <w:spacing w:val="-10"/>
                <w:w w:val="115"/>
                <w:sz w:val="24"/>
              </w:rPr>
              <w:t>x</w:t>
            </w:r>
          </w:p>
        </w:tc>
        <w:tc>
          <w:tcPr>
            <w:tcW w:w="1428" w:type="dxa"/>
            <w:tcBorders>
              <w:left w:val="double" w:sz="4" w:space="0" w:color="000000"/>
            </w:tcBorders>
          </w:tcPr>
          <w:p>
            <w:pPr>
              <w:pStyle w:val="TableParagraph"/>
              <w:spacing w:before="40"/>
              <w:ind w:left="21"/>
              <w:rPr>
                <w:sz w:val="24"/>
              </w:rPr>
            </w:pPr>
            <w:r>
              <w:rPr>
                <w:rFonts w:ascii="Lucida Sans Unicode" w:hAnsi="Lucida Sans Unicode"/>
                <w:spacing w:val="-4"/>
                <w:sz w:val="24"/>
              </w:rPr>
              <w:t>−</w:t>
            </w:r>
            <w:r>
              <w:rPr>
                <w:spacing w:val="-4"/>
                <w:sz w:val="24"/>
              </w:rPr>
              <w:t>0</w:t>
            </w:r>
            <w:r>
              <w:rPr>
                <w:rFonts w:ascii="Calibri" w:hAnsi="Calibri"/>
                <w:i/>
                <w:spacing w:val="-4"/>
                <w:sz w:val="24"/>
              </w:rPr>
              <w:t>.</w:t>
            </w:r>
            <w:r>
              <w:rPr>
                <w:spacing w:val="-4"/>
                <w:sz w:val="24"/>
              </w:rPr>
              <w:t>1</w:t>
            </w:r>
          </w:p>
        </w:tc>
        <w:tc>
          <w:tcPr>
            <w:tcW w:w="1101" w:type="dxa"/>
          </w:tcPr>
          <w:p>
            <w:pPr>
              <w:pStyle w:val="TableParagraph"/>
              <w:spacing w:before="79"/>
              <w:ind w:left="7"/>
              <w:rPr>
                <w:sz w:val="24"/>
              </w:rPr>
            </w:pPr>
            <w:r>
              <w:rPr>
                <w:spacing w:val="-5"/>
                <w:sz w:val="24"/>
              </w:rPr>
              <w:t>0.7</w:t>
            </w:r>
          </w:p>
        </w:tc>
        <w:tc>
          <w:tcPr>
            <w:tcW w:w="1218" w:type="dxa"/>
          </w:tcPr>
          <w:p>
            <w:pPr>
              <w:pStyle w:val="TableParagraph"/>
              <w:spacing w:before="0"/>
              <w:jc w:val="left"/>
              <w:rPr>
                <w:sz w:val="22"/>
              </w:rPr>
            </w:pPr>
          </w:p>
        </w:tc>
        <w:tc>
          <w:tcPr>
            <w:tcW w:w="1101" w:type="dxa"/>
          </w:tcPr>
          <w:p>
            <w:pPr>
              <w:pStyle w:val="TableParagraph"/>
              <w:spacing w:before="79"/>
              <w:ind w:left="7" w:right="1"/>
              <w:rPr>
                <w:sz w:val="24"/>
              </w:rPr>
            </w:pPr>
            <w:r>
              <w:rPr>
                <w:spacing w:val="-10"/>
                <w:sz w:val="24"/>
              </w:rPr>
              <w:t>1</w:t>
            </w:r>
          </w:p>
        </w:tc>
        <w:tc>
          <w:tcPr>
            <w:tcW w:w="1153" w:type="dxa"/>
          </w:tcPr>
          <w:p>
            <w:pPr>
              <w:pStyle w:val="TableParagraph"/>
              <w:spacing w:before="0"/>
              <w:jc w:val="left"/>
              <w:rPr>
                <w:sz w:val="22"/>
              </w:rPr>
            </w:pPr>
          </w:p>
        </w:tc>
        <w:tc>
          <w:tcPr>
            <w:tcW w:w="1270" w:type="dxa"/>
          </w:tcPr>
          <w:p>
            <w:pPr>
              <w:pStyle w:val="TableParagraph"/>
              <w:spacing w:before="0"/>
              <w:jc w:val="left"/>
              <w:rPr>
                <w:sz w:val="22"/>
              </w:rPr>
            </w:pPr>
          </w:p>
        </w:tc>
      </w:tr>
      <w:tr>
        <w:trPr>
          <w:trHeight w:val="472" w:hRule="atLeast"/>
        </w:trPr>
        <w:tc>
          <w:tcPr>
            <w:tcW w:w="1301" w:type="dxa"/>
            <w:tcBorders>
              <w:right w:val="double" w:sz="4" w:space="0" w:color="000000"/>
            </w:tcBorders>
          </w:tcPr>
          <w:p>
            <w:pPr>
              <w:pStyle w:val="TableParagraph"/>
              <w:spacing w:before="102"/>
              <w:ind w:left="10" w:right="14"/>
              <w:rPr>
                <w:rFonts w:ascii="Calibri"/>
                <w:i/>
                <w:sz w:val="24"/>
              </w:rPr>
            </w:pPr>
            <w:r>
              <w:rPr>
                <w:w w:val="95"/>
                <w:sz w:val="24"/>
              </w:rPr>
              <w:t>log</w:t>
            </w:r>
            <w:r>
              <w:rPr>
                <w:spacing w:val="-10"/>
                <w:w w:val="95"/>
                <w:sz w:val="24"/>
              </w:rPr>
              <w:t> </w:t>
            </w:r>
            <w:r>
              <w:rPr>
                <w:rFonts w:ascii="Calibri"/>
                <w:i/>
                <w:spacing w:val="-10"/>
                <w:w w:val="110"/>
                <w:sz w:val="24"/>
              </w:rPr>
              <w:t>x</w:t>
            </w:r>
          </w:p>
        </w:tc>
        <w:tc>
          <w:tcPr>
            <w:tcW w:w="1428" w:type="dxa"/>
            <w:tcBorders>
              <w:left w:val="double" w:sz="4" w:space="0" w:color="000000"/>
            </w:tcBorders>
          </w:tcPr>
          <w:p>
            <w:pPr>
              <w:pStyle w:val="TableParagraph"/>
              <w:spacing w:before="67"/>
              <w:ind w:left="21"/>
              <w:rPr>
                <w:sz w:val="24"/>
              </w:rPr>
            </w:pPr>
            <w:r>
              <w:rPr>
                <w:rFonts w:ascii="Lucida Sans Unicode" w:hAnsi="Lucida Sans Unicode"/>
                <w:spacing w:val="-2"/>
                <w:sz w:val="24"/>
              </w:rPr>
              <w:t>−</w:t>
            </w:r>
            <w:r>
              <w:rPr>
                <w:spacing w:val="-2"/>
                <w:sz w:val="24"/>
              </w:rPr>
              <w:t>0</w:t>
            </w:r>
            <w:r>
              <w:rPr>
                <w:rFonts w:ascii="Calibri" w:hAnsi="Calibri"/>
                <w:i/>
                <w:spacing w:val="-2"/>
                <w:sz w:val="24"/>
              </w:rPr>
              <w:t>.</w:t>
            </w:r>
            <w:r>
              <w:rPr>
                <w:spacing w:val="-2"/>
                <w:sz w:val="24"/>
              </w:rPr>
              <w:t>05</w:t>
            </w:r>
          </w:p>
        </w:tc>
        <w:tc>
          <w:tcPr>
            <w:tcW w:w="1101" w:type="dxa"/>
          </w:tcPr>
          <w:p>
            <w:pPr>
              <w:pStyle w:val="TableParagraph"/>
              <w:spacing w:before="102"/>
              <w:ind w:left="7"/>
              <w:rPr>
                <w:sz w:val="24"/>
              </w:rPr>
            </w:pPr>
            <w:r>
              <w:rPr>
                <w:spacing w:val="-5"/>
                <w:sz w:val="24"/>
              </w:rPr>
              <w:t>0</w:t>
            </w:r>
            <w:r>
              <w:rPr>
                <w:rFonts w:ascii="Calibri"/>
                <w:i/>
                <w:spacing w:val="-5"/>
                <w:sz w:val="24"/>
              </w:rPr>
              <w:t>.</w:t>
            </w:r>
            <w:r>
              <w:rPr>
                <w:spacing w:val="-5"/>
                <w:sz w:val="24"/>
              </w:rPr>
              <w:t>3</w:t>
            </w:r>
          </w:p>
        </w:tc>
        <w:tc>
          <w:tcPr>
            <w:tcW w:w="1218" w:type="dxa"/>
          </w:tcPr>
          <w:p>
            <w:pPr>
              <w:pStyle w:val="TableParagraph"/>
              <w:spacing w:before="102"/>
              <w:ind w:left="7"/>
              <w:rPr>
                <w:sz w:val="24"/>
              </w:rPr>
            </w:pPr>
            <w:r>
              <w:rPr>
                <w:spacing w:val="-5"/>
                <w:sz w:val="24"/>
              </w:rPr>
              <w:t>0</w:t>
            </w:r>
            <w:r>
              <w:rPr>
                <w:rFonts w:ascii="Calibri"/>
                <w:i/>
                <w:spacing w:val="-5"/>
                <w:sz w:val="24"/>
              </w:rPr>
              <w:t>.</w:t>
            </w:r>
            <w:r>
              <w:rPr>
                <w:spacing w:val="-5"/>
                <w:sz w:val="24"/>
              </w:rPr>
              <w:t>4</w:t>
            </w:r>
          </w:p>
        </w:tc>
        <w:tc>
          <w:tcPr>
            <w:tcW w:w="1101" w:type="dxa"/>
          </w:tcPr>
          <w:p>
            <w:pPr>
              <w:pStyle w:val="TableParagraph"/>
              <w:spacing w:before="102"/>
              <w:ind w:left="7" w:right="1"/>
              <w:rPr>
                <w:sz w:val="24"/>
              </w:rPr>
            </w:pPr>
            <w:r>
              <w:rPr>
                <w:spacing w:val="-5"/>
                <w:sz w:val="24"/>
              </w:rPr>
              <w:t>0</w:t>
            </w:r>
            <w:r>
              <w:rPr>
                <w:rFonts w:ascii="Calibri"/>
                <w:i/>
                <w:spacing w:val="-5"/>
                <w:sz w:val="24"/>
              </w:rPr>
              <w:t>.</w:t>
            </w:r>
            <w:r>
              <w:rPr>
                <w:spacing w:val="-5"/>
                <w:sz w:val="24"/>
              </w:rPr>
              <w:t>5</w:t>
            </w:r>
          </w:p>
        </w:tc>
        <w:tc>
          <w:tcPr>
            <w:tcW w:w="1153" w:type="dxa"/>
          </w:tcPr>
          <w:p>
            <w:pPr>
              <w:pStyle w:val="TableParagraph"/>
              <w:spacing w:before="102"/>
              <w:ind w:left="6"/>
              <w:rPr>
                <w:sz w:val="24"/>
              </w:rPr>
            </w:pPr>
            <w:r>
              <w:rPr>
                <w:spacing w:val="-5"/>
                <w:sz w:val="24"/>
              </w:rPr>
              <w:t>0</w:t>
            </w:r>
            <w:r>
              <w:rPr>
                <w:rFonts w:ascii="Calibri"/>
                <w:i/>
                <w:spacing w:val="-5"/>
                <w:sz w:val="24"/>
              </w:rPr>
              <w:t>.</w:t>
            </w:r>
            <w:r>
              <w:rPr>
                <w:spacing w:val="-5"/>
                <w:sz w:val="24"/>
              </w:rPr>
              <w:t>7</w:t>
            </w:r>
          </w:p>
        </w:tc>
        <w:tc>
          <w:tcPr>
            <w:tcW w:w="1270" w:type="dxa"/>
          </w:tcPr>
          <w:p>
            <w:pPr>
              <w:pStyle w:val="TableParagraph"/>
              <w:spacing w:before="102"/>
              <w:ind w:left="6"/>
              <w:rPr>
                <w:sz w:val="24"/>
              </w:rPr>
            </w:pPr>
            <w:r>
              <w:rPr>
                <w:spacing w:val="-5"/>
                <w:sz w:val="24"/>
              </w:rPr>
              <w:t>0</w:t>
            </w:r>
            <w:r>
              <w:rPr>
                <w:rFonts w:ascii="Calibri"/>
                <w:i/>
                <w:spacing w:val="-5"/>
                <w:sz w:val="24"/>
              </w:rPr>
              <w:t>.</w:t>
            </w:r>
            <w:r>
              <w:rPr>
                <w:spacing w:val="-5"/>
                <w:sz w:val="24"/>
              </w:rPr>
              <w:t>8</w:t>
            </w:r>
          </w:p>
        </w:tc>
      </w:tr>
    </w:tbl>
    <w:p>
      <w:pPr>
        <w:pStyle w:val="BodyText"/>
        <w:spacing w:before="5"/>
        <w:rPr>
          <w:rFonts w:ascii="Georgia"/>
          <w:b/>
          <w:i/>
          <w:sz w:val="16"/>
        </w:rPr>
      </w:pPr>
    </w:p>
    <w:p>
      <w:pPr>
        <w:pStyle w:val="BodyText"/>
        <w:spacing w:after="0"/>
        <w:rPr>
          <w:rFonts w:ascii="Georgia"/>
          <w:b/>
          <w:i/>
          <w:sz w:val="16"/>
        </w:rPr>
        <w:sectPr>
          <w:pgSz w:w="23820" w:h="16840" w:orient="landscape"/>
          <w:pgMar w:header="0" w:footer="619" w:top="820" w:bottom="840" w:left="1133" w:right="992"/>
        </w:sectPr>
      </w:pPr>
    </w:p>
    <w:p>
      <w:pPr>
        <w:pStyle w:val="BodyText"/>
        <w:rPr>
          <w:rFonts w:ascii="Georgia"/>
          <w:b/>
          <w:i/>
        </w:rPr>
      </w:pPr>
    </w:p>
    <w:p>
      <w:pPr>
        <w:pStyle w:val="BodyText"/>
        <w:rPr>
          <w:rFonts w:ascii="Georgia"/>
          <w:b/>
          <w:i/>
        </w:rPr>
      </w:pPr>
    </w:p>
    <w:p>
      <w:pPr>
        <w:pStyle w:val="BodyText"/>
        <w:rPr>
          <w:rFonts w:ascii="Georgia"/>
          <w:b/>
          <w:i/>
        </w:rPr>
      </w:pPr>
    </w:p>
    <w:p>
      <w:pPr>
        <w:pStyle w:val="BodyText"/>
        <w:rPr>
          <w:rFonts w:ascii="Georgia"/>
          <w:b/>
          <w:i/>
        </w:rPr>
      </w:pPr>
    </w:p>
    <w:p>
      <w:pPr>
        <w:pStyle w:val="BodyText"/>
        <w:spacing w:before="48"/>
        <w:rPr>
          <w:rFonts w:ascii="Georgia"/>
          <w:b/>
          <w:i/>
        </w:rPr>
      </w:pPr>
    </w:p>
    <w:p>
      <w:pPr>
        <w:pStyle w:val="BodyText"/>
        <w:ind w:left="14270"/>
      </w:pPr>
      <w:r>
        <w:rPr>
          <w:spacing w:val="-6"/>
          <w:u w:val="single"/>
        </w:rPr>
        <w:t>550</w:t>
      </w:r>
    </w:p>
    <w:p>
      <w:pPr>
        <w:spacing w:before="46"/>
        <w:ind w:left="14270" w:right="0" w:firstLine="0"/>
        <w:jc w:val="left"/>
        <w:rPr>
          <w:rFonts w:ascii="Calibri"/>
          <w:i/>
          <w:sz w:val="24"/>
        </w:rPr>
      </w:pPr>
      <w:r>
        <w:rPr>
          <w:rFonts w:ascii="Calibri"/>
          <w:i/>
          <w:spacing w:val="-5"/>
          <w:w w:val="125"/>
          <w:sz w:val="24"/>
        </w:rPr>
        <w:t>RT</w:t>
      </w:r>
    </w:p>
    <w:p>
      <w:pPr>
        <w:pStyle w:val="BodyText"/>
        <w:rPr>
          <w:rFonts w:ascii="Calibri"/>
          <w:i/>
        </w:rPr>
      </w:pPr>
      <w:r>
        <w:rPr/>
        <w:br w:type="column"/>
      </w:r>
      <w:r>
        <w:rPr>
          <w:rFonts w:ascii="Calibri"/>
          <w:i/>
        </w:rPr>
      </w:r>
    </w:p>
    <w:p>
      <w:pPr>
        <w:pStyle w:val="BodyText"/>
        <w:rPr>
          <w:rFonts w:ascii="Calibri"/>
          <w:i/>
        </w:rPr>
      </w:pPr>
    </w:p>
    <w:p>
      <w:pPr>
        <w:pStyle w:val="BodyText"/>
        <w:rPr>
          <w:rFonts w:ascii="Calibri"/>
          <w:i/>
        </w:rPr>
      </w:pPr>
    </w:p>
    <w:p>
      <w:pPr>
        <w:pStyle w:val="BodyText"/>
        <w:rPr>
          <w:rFonts w:ascii="Calibri"/>
          <w:i/>
        </w:rPr>
      </w:pPr>
    </w:p>
    <w:p>
      <w:pPr>
        <w:pStyle w:val="BodyText"/>
        <w:spacing w:before="108"/>
        <w:rPr>
          <w:rFonts w:ascii="Calibri"/>
          <w:i/>
        </w:rPr>
      </w:pPr>
    </w:p>
    <w:p>
      <w:pPr>
        <w:pStyle w:val="BodyText"/>
        <w:spacing w:before="1"/>
        <w:ind w:left="50"/>
      </w:pPr>
      <w:r>
        <w:rPr>
          <w:w w:val="115"/>
        </w:rPr>
        <w:t>=</w:t>
      </w:r>
      <w:r>
        <w:rPr>
          <w:spacing w:val="22"/>
          <w:w w:val="115"/>
        </w:rPr>
        <w:t> </w:t>
      </w:r>
      <w:r>
        <w:rPr>
          <w:spacing w:val="-7"/>
        </w:rPr>
        <w:t>208</w:t>
      </w:r>
    </w:p>
    <w:p>
      <w:pPr>
        <w:pStyle w:val="BodyText"/>
        <w:spacing w:before="106"/>
        <w:ind w:left="253"/>
      </w:pPr>
      <w:r>
        <w:rPr/>
        <w:br w:type="column"/>
      </w:r>
      <w:r>
        <w:rPr/>
        <w:t>13</w:t>
      </w:r>
      <w:r>
        <w:rPr>
          <w:rFonts w:ascii="Calibri" w:hAnsi="Calibri"/>
          <w:i/>
        </w:rPr>
        <w:t>.</w:t>
      </w:r>
      <w:r>
        <w:rPr/>
        <w:t>6</w:t>
      </w:r>
      <w:r>
        <w:rPr>
          <w:spacing w:val="-1"/>
        </w:rPr>
        <w:t> </w:t>
      </w:r>
      <w:r>
        <w:rPr>
          <w:rFonts w:ascii="Lucida Sans Unicode" w:hAnsi="Lucida Sans Unicode"/>
        </w:rPr>
        <w:t>×</w:t>
      </w:r>
      <w:r>
        <w:rPr>
          <w:rFonts w:ascii="Lucida Sans Unicode" w:hAnsi="Lucida Sans Unicode"/>
          <w:spacing w:val="-17"/>
        </w:rPr>
        <w:t> </w:t>
      </w:r>
      <w:r>
        <w:rPr/>
        <w:t>9</w:t>
      </w:r>
      <w:r>
        <w:rPr>
          <w:spacing w:val="14"/>
        </w:rPr>
        <w:t> </w:t>
      </w:r>
      <w:r>
        <w:rPr/>
        <w:t>=</w:t>
      </w:r>
      <w:r>
        <w:rPr>
          <w:spacing w:val="14"/>
        </w:rPr>
        <w:t> </w:t>
      </w:r>
      <w:r>
        <w:rPr>
          <w:spacing w:val="-4"/>
        </w:rPr>
        <w:t>122</w:t>
      </w:r>
      <w:r>
        <w:rPr>
          <w:rFonts w:ascii="Calibri" w:hAnsi="Calibri"/>
          <w:i/>
          <w:spacing w:val="-4"/>
        </w:rPr>
        <w:t>,</w:t>
      </w:r>
      <w:r>
        <w:rPr>
          <w:spacing w:val="-4"/>
        </w:rPr>
        <w:t>4</w:t>
      </w:r>
    </w:p>
    <w:p>
      <w:pPr>
        <w:pStyle w:val="BodyText"/>
        <w:spacing w:before="43"/>
      </w:pPr>
    </w:p>
    <w:p>
      <w:pPr>
        <w:pStyle w:val="BodyText"/>
        <w:ind w:left="312"/>
      </w:pPr>
      <w:r>
        <w:rPr>
          <w:w w:val="105"/>
        </w:rPr>
        <w:t>13</w:t>
      </w:r>
      <w:r>
        <w:rPr>
          <w:rFonts w:ascii="Calibri" w:hAnsi="Calibri"/>
          <w:i/>
          <w:w w:val="105"/>
        </w:rPr>
        <w:t>.</w:t>
      </w:r>
      <w:r>
        <w:rPr>
          <w:w w:val="105"/>
        </w:rPr>
        <w:t>6</w:t>
      </w:r>
      <w:r>
        <w:rPr>
          <w:spacing w:val="-16"/>
          <w:w w:val="105"/>
        </w:rPr>
        <w:t> </w:t>
      </w:r>
      <w:r>
        <w:rPr>
          <w:rFonts w:ascii="Lucida Sans Unicode" w:hAnsi="Lucida Sans Unicode"/>
          <w:w w:val="105"/>
        </w:rPr>
        <w:t>×</w:t>
      </w:r>
      <w:r>
        <w:rPr>
          <w:rFonts w:ascii="Lucida Sans Unicode" w:hAnsi="Lucida Sans Unicode"/>
          <w:spacing w:val="-27"/>
          <w:w w:val="105"/>
        </w:rPr>
        <w:t> </w:t>
      </w:r>
      <w:r>
        <w:rPr>
          <w:w w:val="105"/>
        </w:rPr>
        <w:t>6</w:t>
      </w:r>
      <w:r>
        <w:rPr>
          <w:spacing w:val="-3"/>
          <w:w w:val="105"/>
        </w:rPr>
        <w:t> </w:t>
      </w:r>
      <w:r>
        <w:rPr>
          <w:w w:val="105"/>
        </w:rPr>
        <w:t>=</w:t>
      </w:r>
      <w:r>
        <w:rPr>
          <w:spacing w:val="-1"/>
          <w:w w:val="105"/>
        </w:rPr>
        <w:t> </w:t>
      </w:r>
      <w:r>
        <w:rPr>
          <w:spacing w:val="-4"/>
          <w:w w:val="105"/>
        </w:rPr>
        <w:t>81</w:t>
      </w:r>
      <w:r>
        <w:rPr>
          <w:rFonts w:ascii="Calibri" w:hAnsi="Calibri"/>
          <w:i/>
          <w:spacing w:val="-4"/>
          <w:w w:val="105"/>
        </w:rPr>
        <w:t>,</w:t>
      </w:r>
      <w:r>
        <w:rPr>
          <w:spacing w:val="-4"/>
          <w:w w:val="105"/>
        </w:rPr>
        <w:t>6</w:t>
      </w:r>
    </w:p>
    <w:p>
      <w:pPr>
        <w:pStyle w:val="BodyText"/>
        <w:spacing w:line="378" w:lineRule="exact" w:before="251"/>
        <w:ind w:left="581"/>
      </w:pPr>
      <w:r>
        <w:rPr>
          <w:w w:val="110"/>
          <w:position w:val="16"/>
          <w:u w:val="single"/>
        </w:rPr>
        <w:t>580</w:t>
      </w:r>
      <w:r>
        <w:rPr>
          <w:spacing w:val="14"/>
          <w:w w:val="110"/>
          <w:position w:val="16"/>
        </w:rPr>
        <w:t> </w:t>
      </w:r>
      <w:r>
        <w:rPr>
          <w:w w:val="110"/>
        </w:rPr>
        <w:t>=</w:t>
      </w:r>
      <w:r>
        <w:rPr>
          <w:spacing w:val="-7"/>
          <w:w w:val="110"/>
        </w:rPr>
        <w:t> </w:t>
      </w:r>
      <w:r>
        <w:rPr>
          <w:spacing w:val="-5"/>
          <w:w w:val="110"/>
        </w:rPr>
        <w:t>232</w:t>
      </w:r>
    </w:p>
    <w:p>
      <w:pPr>
        <w:spacing w:line="235" w:lineRule="exact" w:before="0"/>
        <w:ind w:left="582" w:right="0" w:firstLine="0"/>
        <w:jc w:val="left"/>
        <w:rPr>
          <w:rFonts w:ascii="Calibri"/>
          <w:i/>
          <w:sz w:val="24"/>
        </w:rPr>
      </w:pPr>
      <w:r>
        <w:rPr>
          <w:rFonts w:ascii="Calibri"/>
          <w:i/>
          <w:spacing w:val="-5"/>
          <w:w w:val="125"/>
          <w:sz w:val="24"/>
        </w:rPr>
        <w:t>RT</w:t>
      </w:r>
    </w:p>
    <w:p>
      <w:pPr>
        <w:pStyle w:val="BodyText"/>
        <w:spacing w:before="128"/>
        <w:ind w:left="607"/>
      </w:pPr>
      <w:r>
        <w:rPr/>
        <mc:AlternateContent>
          <mc:Choice Requires="wps">
            <w:drawing>
              <wp:anchor distT="0" distB="0" distL="0" distR="0" allowOverlap="1" layoutInCell="1" locked="0" behindDoc="1" simplePos="0" relativeHeight="484604416">
                <wp:simplePos x="0" y="0"/>
                <wp:positionH relativeFrom="page">
                  <wp:posOffset>10853521</wp:posOffset>
                </wp:positionH>
                <wp:positionV relativeFrom="paragraph">
                  <wp:posOffset>258485</wp:posOffset>
                </wp:positionV>
                <wp:extent cx="149225" cy="213995"/>
                <wp:effectExtent l="0" t="0" r="0" b="0"/>
                <wp:wrapNone/>
                <wp:docPr id="680" name="Textbox 680"/>
                <wp:cNvGraphicFramePr>
                  <a:graphicFrameLocks/>
                </wp:cNvGraphicFramePr>
                <a:graphic>
                  <a:graphicData uri="http://schemas.microsoft.com/office/word/2010/wordprocessingShape">
                    <wps:wsp>
                      <wps:cNvPr id="680" name="Textbox 680"/>
                      <wps:cNvSpPr txBox="1"/>
                      <wps:spPr>
                        <a:xfrm>
                          <a:off x="0" y="0"/>
                          <a:ext cx="149225" cy="213995"/>
                        </a:xfrm>
                        <a:prstGeom prst="rect">
                          <a:avLst/>
                        </a:prstGeom>
                      </wps:spPr>
                      <wps:txbx>
                        <w:txbxContent>
                          <w:p>
                            <w:pPr>
                              <w:pStyle w:val="BodyText"/>
                              <w:spacing w:before="45"/>
                            </w:pPr>
                            <w:r>
                              <w:rPr>
                                <w:spacing w:val="-9"/>
                              </w:rPr>
                              <w:t>20</w:t>
                            </w:r>
                          </w:p>
                        </w:txbxContent>
                      </wps:txbx>
                      <wps:bodyPr wrap="square" lIns="0" tIns="0" rIns="0" bIns="0" rtlCol="0">
                        <a:noAutofit/>
                      </wps:bodyPr>
                    </wps:wsp>
                  </a:graphicData>
                </a:graphic>
              </wp:anchor>
            </w:drawing>
          </mc:Choice>
          <mc:Fallback>
            <w:pict>
              <v:shape style="position:absolute;margin-left:854.607971pt;margin-top:20.353161pt;width:11.75pt;height:16.850pt;mso-position-horizontal-relative:page;mso-position-vertical-relative:paragraph;z-index:-18712064" type="#_x0000_t202" id="docshape662" filled="false" stroked="false">
                <v:textbox inset="0,0,0,0">
                  <w:txbxContent>
                    <w:p>
                      <w:pPr>
                        <w:pStyle w:val="BodyText"/>
                        <w:spacing w:before="45"/>
                      </w:pPr>
                      <w:r>
                        <w:rPr>
                          <w:spacing w:val="-9"/>
                        </w:rPr>
                        <w:t>20</w:t>
                      </w:r>
                    </w:p>
                  </w:txbxContent>
                </v:textbox>
                <w10:wrap type="none"/>
              </v:shape>
            </w:pict>
          </mc:Fallback>
        </mc:AlternateContent>
      </w:r>
      <w:r>
        <w:rPr>
          <w:w w:val="110"/>
          <w:position w:val="16"/>
          <w:u w:val="single"/>
        </w:rPr>
        <w:t>11</w:t>
      </w:r>
      <w:r>
        <w:rPr>
          <w:spacing w:val="24"/>
          <w:w w:val="110"/>
          <w:position w:val="16"/>
        </w:rPr>
        <w:t> </w:t>
      </w:r>
      <w:r>
        <w:rPr>
          <w:w w:val="110"/>
        </w:rPr>
        <w:t>= </w:t>
      </w:r>
      <w:r>
        <w:rPr>
          <w:spacing w:val="-4"/>
          <w:w w:val="110"/>
        </w:rPr>
        <w:t>0</w:t>
      </w:r>
      <w:r>
        <w:rPr>
          <w:rFonts w:ascii="Calibri"/>
          <w:i/>
          <w:spacing w:val="-4"/>
          <w:w w:val="110"/>
        </w:rPr>
        <w:t>,</w:t>
      </w:r>
      <w:r>
        <w:rPr>
          <w:spacing w:val="-4"/>
          <w:w w:val="110"/>
        </w:rPr>
        <w:t>55</w:t>
      </w:r>
    </w:p>
    <w:p>
      <w:pPr>
        <w:pStyle w:val="BodyText"/>
        <w:spacing w:before="84"/>
      </w:pPr>
    </w:p>
    <w:p>
      <w:pPr>
        <w:pStyle w:val="BodyText"/>
        <w:ind w:left="435"/>
      </w:pPr>
      <w:r>
        <w:rPr/>
        <w:t>55</w:t>
      </w:r>
      <w:r>
        <w:rPr>
          <w:spacing w:val="-1"/>
        </w:rPr>
        <w:t> </w:t>
      </w:r>
      <w:r>
        <w:rPr>
          <w:rFonts w:ascii="Lucida Sans Unicode" w:hAnsi="Lucida Sans Unicode"/>
        </w:rPr>
        <w:t>×</w:t>
      </w:r>
      <w:r>
        <w:rPr>
          <w:rFonts w:ascii="Lucida Sans Unicode" w:hAnsi="Lucida Sans Unicode"/>
          <w:spacing w:val="-17"/>
        </w:rPr>
        <w:t> </w:t>
      </w:r>
      <w:r>
        <w:rPr/>
        <w:t>9</w:t>
      </w:r>
      <w:r>
        <w:rPr>
          <w:spacing w:val="14"/>
        </w:rPr>
        <w:t> </w:t>
      </w:r>
      <w:r>
        <w:rPr/>
        <w:t>=</w:t>
      </w:r>
      <w:r>
        <w:rPr>
          <w:spacing w:val="14"/>
        </w:rPr>
        <w:t> </w:t>
      </w:r>
      <w:r>
        <w:rPr>
          <w:spacing w:val="-5"/>
        </w:rPr>
        <w:t>495</w:t>
      </w:r>
    </w:p>
    <w:p>
      <w:pPr>
        <w:pStyle w:val="BodyText"/>
      </w:pPr>
      <w:r>
        <w:rPr/>
        <w:br w:type="column"/>
      </w:r>
      <w:r>
        <w:rPr/>
      </w:r>
    </w:p>
    <w:p>
      <w:pPr>
        <w:pStyle w:val="BodyText"/>
      </w:pPr>
    </w:p>
    <w:p>
      <w:pPr>
        <w:pStyle w:val="BodyText"/>
      </w:pPr>
    </w:p>
    <w:p>
      <w:pPr>
        <w:pStyle w:val="BodyText"/>
      </w:pPr>
    </w:p>
    <w:p>
      <w:pPr>
        <w:pStyle w:val="BodyText"/>
        <w:spacing w:before="32"/>
      </w:pPr>
    </w:p>
    <w:p>
      <w:pPr>
        <w:pStyle w:val="BodyText"/>
        <w:ind w:left="277"/>
      </w:pPr>
      <w:r>
        <w:rPr>
          <w:spacing w:val="-6"/>
          <w:u w:val="single"/>
        </w:rPr>
        <w:t>800</w:t>
      </w:r>
    </w:p>
    <w:p>
      <w:pPr>
        <w:spacing w:before="45"/>
        <w:ind w:left="277" w:right="0" w:firstLine="0"/>
        <w:jc w:val="left"/>
        <w:rPr>
          <w:rFonts w:ascii="Calibri"/>
          <w:i/>
          <w:sz w:val="24"/>
        </w:rPr>
      </w:pPr>
      <w:r>
        <w:rPr>
          <w:rFonts w:ascii="Calibri"/>
          <w:i/>
          <w:spacing w:val="-5"/>
          <w:w w:val="125"/>
          <w:sz w:val="24"/>
        </w:rPr>
        <w:t>RT</w:t>
      </w:r>
    </w:p>
    <w:p>
      <w:pPr>
        <w:pStyle w:val="BodyText"/>
        <w:rPr>
          <w:rFonts w:ascii="Calibri"/>
          <w:i/>
        </w:rPr>
      </w:pPr>
      <w:r>
        <w:rPr/>
        <w:br w:type="column"/>
      </w:r>
      <w:r>
        <w:rPr>
          <w:rFonts w:ascii="Calibri"/>
          <w:i/>
        </w:rPr>
      </w:r>
    </w:p>
    <w:p>
      <w:pPr>
        <w:pStyle w:val="BodyText"/>
        <w:rPr>
          <w:rFonts w:ascii="Calibri"/>
          <w:i/>
        </w:rPr>
      </w:pPr>
    </w:p>
    <w:p>
      <w:pPr>
        <w:pStyle w:val="BodyText"/>
        <w:rPr>
          <w:rFonts w:ascii="Calibri"/>
          <w:i/>
        </w:rPr>
      </w:pPr>
    </w:p>
    <w:p>
      <w:pPr>
        <w:pStyle w:val="BodyText"/>
        <w:rPr>
          <w:rFonts w:ascii="Calibri"/>
          <w:i/>
        </w:rPr>
      </w:pPr>
    </w:p>
    <w:p>
      <w:pPr>
        <w:pStyle w:val="BodyText"/>
        <w:spacing w:before="108"/>
        <w:rPr>
          <w:rFonts w:ascii="Calibri"/>
          <w:i/>
        </w:rPr>
      </w:pPr>
    </w:p>
    <w:p>
      <w:pPr>
        <w:pStyle w:val="BodyText"/>
        <w:spacing w:before="1"/>
        <w:ind w:left="50"/>
      </w:pPr>
      <w:r>
        <w:rPr>
          <w:w w:val="115"/>
        </w:rPr>
        <w:t>=</w:t>
      </w:r>
      <w:r>
        <w:rPr>
          <w:spacing w:val="22"/>
          <w:w w:val="115"/>
        </w:rPr>
        <w:t> </w:t>
      </w:r>
      <w:r>
        <w:rPr>
          <w:spacing w:val="-5"/>
          <w:w w:val="115"/>
        </w:rPr>
        <w:t>320</w:t>
      </w:r>
    </w:p>
    <w:p>
      <w:pPr>
        <w:pStyle w:val="BodyText"/>
        <w:spacing w:after="0"/>
        <w:sectPr>
          <w:type w:val="continuous"/>
          <w:pgSz w:w="23820" w:h="16840" w:orient="landscape"/>
          <w:pgMar w:header="0" w:footer="619" w:top="1000" w:bottom="280" w:left="1133" w:right="992"/>
          <w:cols w:num="5" w:equalWidth="0">
            <w:col w:w="14622" w:space="40"/>
            <w:col w:w="650" w:space="39"/>
            <w:col w:w="1928" w:space="40"/>
            <w:col w:w="629" w:space="39"/>
            <w:col w:w="3708"/>
          </w:cols>
        </w:sectPr>
      </w:pPr>
    </w:p>
    <w:p>
      <w:pPr>
        <w:pStyle w:val="BodyText"/>
        <w:spacing w:before="208"/>
        <w:ind w:left="13069"/>
      </w:pPr>
      <w:r>
        <w:rPr>
          <w:w w:val="105"/>
        </w:rPr>
        <w:t>(Certaines</w:t>
      </w:r>
      <w:r>
        <w:rPr>
          <w:spacing w:val="10"/>
          <w:w w:val="105"/>
        </w:rPr>
        <w:t> </w:t>
      </w:r>
      <w:r>
        <w:rPr>
          <w:w w:val="105"/>
        </w:rPr>
        <w:t>grandeurs</w:t>
      </w:r>
      <w:r>
        <w:rPr>
          <w:spacing w:val="11"/>
          <w:w w:val="105"/>
        </w:rPr>
        <w:t> </w:t>
      </w:r>
      <w:r>
        <w:rPr>
          <w:w w:val="105"/>
        </w:rPr>
        <w:t>ont</w:t>
      </w:r>
      <w:r>
        <w:rPr>
          <w:spacing w:val="10"/>
          <w:w w:val="105"/>
        </w:rPr>
        <w:t> </w:t>
      </w:r>
      <w:r>
        <w:rPr>
          <w:w w:val="105"/>
        </w:rPr>
        <w:t>été</w:t>
      </w:r>
      <w:r>
        <w:rPr>
          <w:spacing w:val="11"/>
          <w:w w:val="105"/>
        </w:rPr>
        <w:t> </w:t>
      </w:r>
      <w:r>
        <w:rPr>
          <w:w w:val="105"/>
        </w:rPr>
        <w:t>arrondies</w:t>
      </w:r>
      <w:r>
        <w:rPr>
          <w:spacing w:val="10"/>
          <w:w w:val="105"/>
        </w:rPr>
        <w:t> </w:t>
      </w:r>
      <w:r>
        <w:rPr>
          <w:w w:val="105"/>
        </w:rPr>
        <w:t>afin</w:t>
      </w:r>
      <w:r>
        <w:rPr>
          <w:spacing w:val="11"/>
          <w:w w:val="105"/>
        </w:rPr>
        <w:t> </w:t>
      </w:r>
      <w:r>
        <w:rPr>
          <w:w w:val="105"/>
        </w:rPr>
        <w:t>de</w:t>
      </w:r>
      <w:r>
        <w:rPr>
          <w:spacing w:val="10"/>
          <w:w w:val="105"/>
        </w:rPr>
        <w:t> </w:t>
      </w:r>
      <w:r>
        <w:rPr>
          <w:w w:val="105"/>
        </w:rPr>
        <w:t>faciliter</w:t>
      </w:r>
      <w:r>
        <w:rPr>
          <w:spacing w:val="11"/>
          <w:w w:val="105"/>
        </w:rPr>
        <w:t> </w:t>
      </w:r>
      <w:r>
        <w:rPr>
          <w:w w:val="105"/>
        </w:rPr>
        <w:t>les</w:t>
      </w:r>
      <w:r>
        <w:rPr>
          <w:spacing w:val="10"/>
          <w:w w:val="105"/>
        </w:rPr>
        <w:t> </w:t>
      </w:r>
      <w:r>
        <w:rPr>
          <w:spacing w:val="-2"/>
          <w:w w:val="105"/>
        </w:rPr>
        <w:t>calculs)</w:t>
      </w:r>
    </w:p>
    <w:p>
      <w:pPr>
        <w:pStyle w:val="BodyText"/>
        <w:spacing w:before="262"/>
        <w:ind w:left="11339"/>
      </w:pPr>
      <w:r>
        <w:rPr>
          <w:w w:val="105"/>
        </w:rPr>
        <w:t>Les</w:t>
      </w:r>
      <w:r>
        <w:rPr>
          <w:spacing w:val="5"/>
          <w:w w:val="105"/>
        </w:rPr>
        <w:t> </w:t>
      </w:r>
      <w:r>
        <w:rPr>
          <w:w w:val="105"/>
        </w:rPr>
        <w:t>”aides</w:t>
      </w:r>
      <w:r>
        <w:rPr>
          <w:spacing w:val="5"/>
          <w:w w:val="105"/>
        </w:rPr>
        <w:t> </w:t>
      </w:r>
      <w:r>
        <w:rPr>
          <w:w w:val="105"/>
        </w:rPr>
        <w:t>aux</w:t>
      </w:r>
      <w:r>
        <w:rPr>
          <w:spacing w:val="6"/>
          <w:w w:val="105"/>
        </w:rPr>
        <w:t> </w:t>
      </w:r>
      <w:r>
        <w:rPr>
          <w:w w:val="105"/>
        </w:rPr>
        <w:t>calculs,</w:t>
      </w:r>
      <w:r>
        <w:rPr>
          <w:spacing w:val="5"/>
          <w:w w:val="105"/>
        </w:rPr>
        <w:t> </w:t>
      </w:r>
      <w:r>
        <w:rPr>
          <w:w w:val="105"/>
        </w:rPr>
        <w:t>après</w:t>
      </w:r>
      <w:r>
        <w:rPr>
          <w:spacing w:val="6"/>
          <w:w w:val="105"/>
        </w:rPr>
        <w:t> </w:t>
      </w:r>
      <w:r>
        <w:rPr>
          <w:w w:val="105"/>
        </w:rPr>
        <w:t>arrondi”</w:t>
      </w:r>
      <w:r>
        <w:rPr>
          <w:spacing w:val="5"/>
          <w:w w:val="105"/>
        </w:rPr>
        <w:t> </w:t>
      </w:r>
      <w:r>
        <w:rPr>
          <w:w w:val="105"/>
        </w:rPr>
        <w:t>doivent</w:t>
      </w:r>
      <w:r>
        <w:rPr>
          <w:spacing w:val="5"/>
          <w:w w:val="105"/>
        </w:rPr>
        <w:t> </w:t>
      </w:r>
      <w:r>
        <w:rPr>
          <w:w w:val="105"/>
        </w:rPr>
        <w:t>être</w:t>
      </w:r>
      <w:r>
        <w:rPr>
          <w:spacing w:val="6"/>
          <w:w w:val="105"/>
        </w:rPr>
        <w:t> </w:t>
      </w:r>
      <w:r>
        <w:rPr>
          <w:w w:val="105"/>
        </w:rPr>
        <w:t>utilisées</w:t>
      </w:r>
      <w:r>
        <w:rPr>
          <w:spacing w:val="5"/>
          <w:w w:val="105"/>
        </w:rPr>
        <w:t> </w:t>
      </w:r>
      <w:r>
        <w:rPr>
          <w:w w:val="105"/>
        </w:rPr>
        <w:t>lors</w:t>
      </w:r>
      <w:r>
        <w:rPr>
          <w:spacing w:val="6"/>
          <w:w w:val="105"/>
        </w:rPr>
        <w:t> </w:t>
      </w:r>
      <w:r>
        <w:rPr>
          <w:w w:val="105"/>
        </w:rPr>
        <w:t>du</w:t>
      </w:r>
      <w:r>
        <w:rPr>
          <w:spacing w:val="5"/>
          <w:w w:val="105"/>
        </w:rPr>
        <w:t> </w:t>
      </w:r>
      <w:r>
        <w:rPr>
          <w:w w:val="105"/>
        </w:rPr>
        <w:t>choix</w:t>
      </w:r>
      <w:r>
        <w:rPr>
          <w:spacing w:val="5"/>
          <w:w w:val="105"/>
        </w:rPr>
        <w:t> </w:t>
      </w:r>
      <w:r>
        <w:rPr>
          <w:w w:val="105"/>
        </w:rPr>
        <w:t>des</w:t>
      </w:r>
      <w:r>
        <w:rPr>
          <w:spacing w:val="6"/>
          <w:w w:val="105"/>
        </w:rPr>
        <w:t> </w:t>
      </w:r>
      <w:r>
        <w:rPr>
          <w:spacing w:val="-2"/>
          <w:w w:val="105"/>
        </w:rPr>
        <w:t>propositions.</w:t>
      </w:r>
    </w:p>
    <w:p>
      <w:pPr>
        <w:pStyle w:val="BodyText"/>
        <w:spacing w:after="0"/>
        <w:sectPr>
          <w:type w:val="continuous"/>
          <w:pgSz w:w="23820" w:h="16840" w:orient="landscape"/>
          <w:pgMar w:header="0" w:footer="619" w:top="1000" w:bottom="280" w:left="1133" w:right="992"/>
        </w:sectPr>
      </w:pPr>
    </w:p>
    <w:p>
      <w:pPr>
        <w:pStyle w:val="Heading7"/>
        <w:spacing w:before="123"/>
      </w:pPr>
      <w:r>
        <w:rPr>
          <w:spacing w:val="-7"/>
        </w:rPr>
        <w:t>Question</w:t>
      </w:r>
      <w:r>
        <w:rPr>
          <w:spacing w:val="5"/>
        </w:rPr>
        <w:t> </w:t>
      </w:r>
      <w:r>
        <w:rPr>
          <w:spacing w:val="-10"/>
        </w:rPr>
        <w:t>1</w:t>
      </w:r>
    </w:p>
    <w:p>
      <w:pPr>
        <w:spacing w:before="6"/>
        <w:ind w:left="0" w:right="0" w:firstLine="0"/>
        <w:jc w:val="left"/>
        <w:rPr>
          <w:rFonts w:ascii="Georgia" w:hAnsi="Georgia"/>
          <w:b/>
          <w:sz w:val="24"/>
        </w:rPr>
      </w:pPr>
      <w:r>
        <w:rPr>
          <w:rFonts w:ascii="Georgia" w:hAnsi="Georgia"/>
          <w:b/>
          <w:spacing w:val="-8"/>
          <w:sz w:val="24"/>
        </w:rPr>
        <w:t>Concernant</w:t>
      </w:r>
      <w:r>
        <w:rPr>
          <w:rFonts w:ascii="Georgia" w:hAnsi="Georgia"/>
          <w:b/>
          <w:spacing w:val="3"/>
          <w:sz w:val="24"/>
        </w:rPr>
        <w:t> </w:t>
      </w:r>
      <w:r>
        <w:rPr>
          <w:rFonts w:ascii="Georgia" w:hAnsi="Georgia"/>
          <w:b/>
          <w:spacing w:val="-8"/>
          <w:sz w:val="24"/>
        </w:rPr>
        <w:t>l’atomistique,</w:t>
      </w:r>
      <w:r>
        <w:rPr>
          <w:rFonts w:ascii="Georgia" w:hAnsi="Georgia"/>
          <w:b/>
          <w:spacing w:val="11"/>
          <w:sz w:val="24"/>
        </w:rPr>
        <w:t> </w:t>
      </w:r>
      <w:r>
        <w:rPr>
          <w:rFonts w:ascii="Georgia" w:hAnsi="Georgia"/>
          <w:b/>
          <w:spacing w:val="-8"/>
          <w:sz w:val="24"/>
        </w:rPr>
        <w:t>quelle</w:t>
      </w:r>
      <w:r>
        <w:rPr>
          <w:rFonts w:ascii="Georgia" w:hAnsi="Georgia"/>
          <w:b/>
          <w:spacing w:val="11"/>
          <w:sz w:val="24"/>
        </w:rPr>
        <w:t> </w:t>
      </w:r>
      <w:r>
        <w:rPr>
          <w:rFonts w:ascii="Georgia" w:hAnsi="Georgia"/>
          <w:b/>
          <w:spacing w:val="-8"/>
          <w:sz w:val="24"/>
        </w:rPr>
        <w:t>est</w:t>
      </w:r>
      <w:r>
        <w:rPr>
          <w:rFonts w:ascii="Georgia" w:hAnsi="Georgia"/>
          <w:b/>
          <w:spacing w:val="11"/>
          <w:sz w:val="24"/>
        </w:rPr>
        <w:t> </w:t>
      </w:r>
      <w:r>
        <w:rPr>
          <w:rFonts w:ascii="Georgia" w:hAnsi="Georgia"/>
          <w:b/>
          <w:spacing w:val="-8"/>
          <w:sz w:val="24"/>
        </w:rPr>
        <w:t>la</w:t>
      </w:r>
      <w:r>
        <w:rPr>
          <w:rFonts w:ascii="Georgia" w:hAnsi="Georgia"/>
          <w:b/>
          <w:spacing w:val="12"/>
          <w:sz w:val="24"/>
        </w:rPr>
        <w:t> </w:t>
      </w:r>
      <w:r>
        <w:rPr>
          <w:rFonts w:ascii="Georgia" w:hAnsi="Georgia"/>
          <w:b/>
          <w:spacing w:val="-8"/>
          <w:sz w:val="24"/>
        </w:rPr>
        <w:t>(ou</w:t>
      </w:r>
      <w:r>
        <w:rPr>
          <w:rFonts w:ascii="Georgia" w:hAnsi="Georgia"/>
          <w:b/>
          <w:spacing w:val="11"/>
          <w:sz w:val="24"/>
        </w:rPr>
        <w:t> </w:t>
      </w:r>
      <w:r>
        <w:rPr>
          <w:rFonts w:ascii="Georgia" w:hAnsi="Georgia"/>
          <w:b/>
          <w:spacing w:val="-8"/>
          <w:sz w:val="24"/>
        </w:rPr>
        <w:t>quelles</w:t>
      </w:r>
      <w:r>
        <w:rPr>
          <w:rFonts w:ascii="Georgia" w:hAnsi="Georgia"/>
          <w:b/>
          <w:spacing w:val="11"/>
          <w:sz w:val="24"/>
        </w:rPr>
        <w:t> </w:t>
      </w:r>
      <w:r>
        <w:rPr>
          <w:rFonts w:ascii="Georgia" w:hAnsi="Georgia"/>
          <w:b/>
          <w:spacing w:val="-8"/>
          <w:sz w:val="24"/>
        </w:rPr>
        <w:t>sont</w:t>
      </w:r>
      <w:r>
        <w:rPr>
          <w:rFonts w:ascii="Georgia" w:hAnsi="Georgia"/>
          <w:b/>
          <w:spacing w:val="11"/>
          <w:sz w:val="24"/>
        </w:rPr>
        <w:t> </w:t>
      </w:r>
      <w:r>
        <w:rPr>
          <w:rFonts w:ascii="Georgia" w:hAnsi="Georgia"/>
          <w:b/>
          <w:spacing w:val="-8"/>
          <w:sz w:val="24"/>
        </w:rPr>
        <w:t>les)</w:t>
      </w:r>
      <w:r>
        <w:rPr>
          <w:rFonts w:ascii="Georgia" w:hAnsi="Georgia"/>
          <w:b/>
          <w:spacing w:val="12"/>
          <w:sz w:val="24"/>
        </w:rPr>
        <w:t> </w:t>
      </w:r>
      <w:r>
        <w:rPr>
          <w:rFonts w:ascii="Georgia" w:hAnsi="Georgia"/>
          <w:b/>
          <w:spacing w:val="-8"/>
          <w:sz w:val="24"/>
        </w:rPr>
        <w:t>proposition(s)</w:t>
      </w:r>
      <w:r>
        <w:rPr>
          <w:rFonts w:ascii="Georgia" w:hAnsi="Georgia"/>
          <w:b/>
          <w:spacing w:val="11"/>
          <w:sz w:val="24"/>
        </w:rPr>
        <w:t> </w:t>
      </w:r>
      <w:r>
        <w:rPr>
          <w:rFonts w:ascii="Georgia" w:hAnsi="Georgia"/>
          <w:b/>
          <w:spacing w:val="-8"/>
          <w:sz w:val="24"/>
        </w:rPr>
        <w:t>exacte(s)</w:t>
      </w:r>
      <w:r>
        <w:rPr>
          <w:rFonts w:ascii="Georgia" w:hAnsi="Georgia"/>
          <w:b/>
          <w:spacing w:val="-17"/>
          <w:sz w:val="24"/>
        </w:rPr>
        <w:t> </w:t>
      </w:r>
      <w:r>
        <w:rPr>
          <w:rFonts w:ascii="Georgia" w:hAnsi="Georgia"/>
          <w:b/>
          <w:spacing w:val="-10"/>
          <w:sz w:val="24"/>
        </w:rPr>
        <w:t>?</w:t>
      </w:r>
    </w:p>
    <w:p>
      <w:pPr>
        <w:pStyle w:val="ListParagraph"/>
        <w:numPr>
          <w:ilvl w:val="0"/>
          <w:numId w:val="3"/>
        </w:numPr>
        <w:tabs>
          <w:tab w:pos="490" w:val="left" w:leader="none"/>
        </w:tabs>
        <w:spacing w:line="240" w:lineRule="auto" w:before="174" w:after="0"/>
        <w:ind w:left="490" w:right="0" w:hanging="359"/>
        <w:jc w:val="left"/>
        <w:rPr>
          <w:sz w:val="24"/>
        </w:rPr>
      </w:pPr>
      <w:r>
        <w:rPr>
          <w:w w:val="105"/>
          <w:sz w:val="24"/>
        </w:rPr>
        <w:t>Selon</w:t>
      </w:r>
      <w:r>
        <w:rPr>
          <w:spacing w:val="6"/>
          <w:w w:val="105"/>
          <w:sz w:val="24"/>
        </w:rPr>
        <w:t> </w:t>
      </w:r>
      <w:r>
        <w:rPr>
          <w:w w:val="105"/>
          <w:sz w:val="24"/>
        </w:rPr>
        <w:t>le</w:t>
      </w:r>
      <w:r>
        <w:rPr>
          <w:spacing w:val="7"/>
          <w:w w:val="105"/>
          <w:sz w:val="24"/>
        </w:rPr>
        <w:t> </w:t>
      </w:r>
      <w:r>
        <w:rPr>
          <w:w w:val="105"/>
          <w:sz w:val="24"/>
        </w:rPr>
        <w:t>modèle</w:t>
      </w:r>
      <w:r>
        <w:rPr>
          <w:spacing w:val="6"/>
          <w:w w:val="105"/>
          <w:sz w:val="24"/>
        </w:rPr>
        <w:t> </w:t>
      </w:r>
      <w:r>
        <w:rPr>
          <w:w w:val="105"/>
          <w:sz w:val="24"/>
        </w:rPr>
        <w:t>de</w:t>
      </w:r>
      <w:r>
        <w:rPr>
          <w:spacing w:val="7"/>
          <w:w w:val="105"/>
          <w:sz w:val="24"/>
        </w:rPr>
        <w:t> </w:t>
      </w:r>
      <w:r>
        <w:rPr>
          <w:w w:val="105"/>
          <w:sz w:val="24"/>
        </w:rPr>
        <w:t>Bohr,</w:t>
      </w:r>
      <w:r>
        <w:rPr>
          <w:spacing w:val="6"/>
          <w:w w:val="105"/>
          <w:sz w:val="24"/>
        </w:rPr>
        <w:t> </w:t>
      </w:r>
      <w:r>
        <w:rPr>
          <w:w w:val="105"/>
          <w:sz w:val="24"/>
        </w:rPr>
        <w:t>à</w:t>
      </w:r>
      <w:r>
        <w:rPr>
          <w:spacing w:val="7"/>
          <w:w w:val="105"/>
          <w:sz w:val="24"/>
        </w:rPr>
        <w:t> </w:t>
      </w:r>
      <w:r>
        <w:rPr>
          <w:w w:val="105"/>
          <w:sz w:val="24"/>
        </w:rPr>
        <w:t>toute</w:t>
      </w:r>
      <w:r>
        <w:rPr>
          <w:spacing w:val="7"/>
          <w:w w:val="105"/>
          <w:sz w:val="24"/>
        </w:rPr>
        <w:t> </w:t>
      </w:r>
      <w:r>
        <w:rPr>
          <w:w w:val="105"/>
          <w:sz w:val="24"/>
        </w:rPr>
        <w:t>particule</w:t>
      </w:r>
      <w:r>
        <w:rPr>
          <w:spacing w:val="6"/>
          <w:w w:val="105"/>
          <w:sz w:val="24"/>
        </w:rPr>
        <w:t> </w:t>
      </w:r>
      <w:r>
        <w:rPr>
          <w:w w:val="105"/>
          <w:sz w:val="24"/>
        </w:rPr>
        <w:t>en</w:t>
      </w:r>
      <w:r>
        <w:rPr>
          <w:spacing w:val="7"/>
          <w:w w:val="105"/>
          <w:sz w:val="24"/>
        </w:rPr>
        <w:t> </w:t>
      </w:r>
      <w:r>
        <w:rPr>
          <w:w w:val="105"/>
          <w:sz w:val="24"/>
        </w:rPr>
        <w:t>mouvement</w:t>
      </w:r>
      <w:r>
        <w:rPr>
          <w:spacing w:val="6"/>
          <w:w w:val="105"/>
          <w:sz w:val="24"/>
        </w:rPr>
        <w:t> </w:t>
      </w:r>
      <w:r>
        <w:rPr>
          <w:w w:val="105"/>
          <w:sz w:val="24"/>
        </w:rPr>
        <w:t>est</w:t>
      </w:r>
      <w:r>
        <w:rPr>
          <w:spacing w:val="7"/>
          <w:w w:val="105"/>
          <w:sz w:val="24"/>
        </w:rPr>
        <w:t> </w:t>
      </w:r>
      <w:r>
        <w:rPr>
          <w:w w:val="105"/>
          <w:sz w:val="24"/>
        </w:rPr>
        <w:t>associée</w:t>
      </w:r>
      <w:r>
        <w:rPr>
          <w:spacing w:val="6"/>
          <w:w w:val="105"/>
          <w:sz w:val="24"/>
        </w:rPr>
        <w:t> </w:t>
      </w:r>
      <w:r>
        <w:rPr>
          <w:w w:val="105"/>
          <w:sz w:val="24"/>
        </w:rPr>
        <w:t>une</w:t>
      </w:r>
      <w:r>
        <w:rPr>
          <w:spacing w:val="7"/>
          <w:w w:val="105"/>
          <w:sz w:val="24"/>
        </w:rPr>
        <w:t> </w:t>
      </w:r>
      <w:r>
        <w:rPr>
          <w:spacing w:val="-4"/>
          <w:w w:val="105"/>
          <w:sz w:val="24"/>
        </w:rPr>
        <w:t>onde</w:t>
      </w:r>
    </w:p>
    <w:p>
      <w:pPr>
        <w:pStyle w:val="Heading7"/>
        <w:spacing w:before="123"/>
      </w:pPr>
      <w:r>
        <w:rPr>
          <w:b w:val="0"/>
        </w:rPr>
        <w:br w:type="column"/>
      </w:r>
      <w:r>
        <w:rPr>
          <w:spacing w:val="-7"/>
        </w:rPr>
        <w:t>Question</w:t>
      </w:r>
      <w:r>
        <w:rPr>
          <w:spacing w:val="5"/>
        </w:rPr>
        <w:t> </w:t>
      </w:r>
      <w:r>
        <w:rPr>
          <w:spacing w:val="-10"/>
        </w:rPr>
        <w:t>2</w:t>
      </w:r>
    </w:p>
    <w:p>
      <w:pPr>
        <w:spacing w:before="6"/>
        <w:ind w:left="0" w:right="0" w:firstLine="0"/>
        <w:jc w:val="left"/>
        <w:rPr>
          <w:rFonts w:ascii="Georgia"/>
          <w:b/>
          <w:sz w:val="24"/>
        </w:rPr>
      </w:pPr>
      <w:r>
        <w:rPr>
          <w:rFonts w:ascii="Georgia"/>
          <w:b/>
          <w:w w:val="90"/>
          <w:sz w:val="24"/>
        </w:rPr>
        <w:t>Parmi</w:t>
      </w:r>
      <w:r>
        <w:rPr>
          <w:rFonts w:ascii="Georgia"/>
          <w:b/>
          <w:spacing w:val="38"/>
          <w:sz w:val="24"/>
        </w:rPr>
        <w:t> </w:t>
      </w:r>
      <w:r>
        <w:rPr>
          <w:rFonts w:ascii="Georgia"/>
          <w:b/>
          <w:w w:val="90"/>
          <w:sz w:val="24"/>
        </w:rPr>
        <w:t>les</w:t>
      </w:r>
      <w:r>
        <w:rPr>
          <w:rFonts w:ascii="Georgia"/>
          <w:b/>
          <w:spacing w:val="39"/>
          <w:sz w:val="24"/>
        </w:rPr>
        <w:t> </w:t>
      </w:r>
      <w:r>
        <w:rPr>
          <w:rFonts w:ascii="Georgia"/>
          <w:b/>
          <w:w w:val="90"/>
          <w:sz w:val="24"/>
        </w:rPr>
        <w:t>propositions</w:t>
      </w:r>
      <w:r>
        <w:rPr>
          <w:rFonts w:ascii="Georgia"/>
          <w:b/>
          <w:spacing w:val="38"/>
          <w:sz w:val="24"/>
        </w:rPr>
        <w:t> </w:t>
      </w:r>
      <w:r>
        <w:rPr>
          <w:rFonts w:ascii="Georgia"/>
          <w:b/>
          <w:w w:val="90"/>
          <w:sz w:val="24"/>
        </w:rPr>
        <w:t>suivantes,</w:t>
      </w:r>
      <w:r>
        <w:rPr>
          <w:rFonts w:ascii="Georgia"/>
          <w:b/>
          <w:spacing w:val="39"/>
          <w:sz w:val="24"/>
        </w:rPr>
        <w:t> </w:t>
      </w:r>
      <w:r>
        <w:rPr>
          <w:rFonts w:ascii="Georgia"/>
          <w:b/>
          <w:w w:val="90"/>
          <w:sz w:val="24"/>
        </w:rPr>
        <w:t>laquelle</w:t>
      </w:r>
      <w:r>
        <w:rPr>
          <w:rFonts w:ascii="Georgia"/>
          <w:b/>
          <w:spacing w:val="38"/>
          <w:sz w:val="24"/>
        </w:rPr>
        <w:t> </w:t>
      </w:r>
      <w:r>
        <w:rPr>
          <w:rFonts w:ascii="Georgia"/>
          <w:b/>
          <w:w w:val="90"/>
          <w:sz w:val="24"/>
        </w:rPr>
        <w:t>est</w:t>
      </w:r>
      <w:r>
        <w:rPr>
          <w:rFonts w:ascii="Georgia"/>
          <w:b/>
          <w:spacing w:val="39"/>
          <w:sz w:val="24"/>
        </w:rPr>
        <w:t> </w:t>
      </w:r>
      <w:r>
        <w:rPr>
          <w:rFonts w:ascii="Georgia"/>
          <w:b/>
          <w:w w:val="90"/>
          <w:sz w:val="24"/>
        </w:rPr>
        <w:t>(ou</w:t>
      </w:r>
      <w:r>
        <w:rPr>
          <w:rFonts w:ascii="Georgia"/>
          <w:b/>
          <w:spacing w:val="38"/>
          <w:sz w:val="24"/>
        </w:rPr>
        <w:t> </w:t>
      </w:r>
      <w:r>
        <w:rPr>
          <w:rFonts w:ascii="Georgia"/>
          <w:b/>
          <w:w w:val="90"/>
          <w:sz w:val="24"/>
        </w:rPr>
        <w:t>lesquelles</w:t>
      </w:r>
      <w:r>
        <w:rPr>
          <w:rFonts w:ascii="Georgia"/>
          <w:b/>
          <w:spacing w:val="39"/>
          <w:sz w:val="24"/>
        </w:rPr>
        <w:t> </w:t>
      </w:r>
      <w:r>
        <w:rPr>
          <w:rFonts w:ascii="Georgia"/>
          <w:b/>
          <w:w w:val="90"/>
          <w:sz w:val="24"/>
        </w:rPr>
        <w:t>sont)</w:t>
      </w:r>
      <w:r>
        <w:rPr>
          <w:rFonts w:ascii="Georgia"/>
          <w:b/>
          <w:spacing w:val="38"/>
          <w:sz w:val="24"/>
        </w:rPr>
        <w:t> </w:t>
      </w:r>
      <w:r>
        <w:rPr>
          <w:rFonts w:ascii="Georgia"/>
          <w:b/>
          <w:w w:val="90"/>
          <w:sz w:val="24"/>
        </w:rPr>
        <w:t>exacte(s)</w:t>
      </w:r>
      <w:r>
        <w:rPr>
          <w:rFonts w:ascii="Georgia"/>
          <w:b/>
          <w:spacing w:val="-6"/>
          <w:w w:val="90"/>
          <w:sz w:val="24"/>
        </w:rPr>
        <w:t> </w:t>
      </w:r>
      <w:r>
        <w:rPr>
          <w:rFonts w:ascii="Georgia"/>
          <w:b/>
          <w:spacing w:val="-10"/>
          <w:w w:val="90"/>
          <w:sz w:val="24"/>
        </w:rPr>
        <w:t>?</w:t>
      </w:r>
    </w:p>
    <w:p>
      <w:pPr>
        <w:spacing w:after="0"/>
        <w:jc w:val="left"/>
        <w:rPr>
          <w:rFonts w:ascii="Georgia"/>
          <w:b/>
          <w:sz w:val="24"/>
        </w:rPr>
        <w:sectPr>
          <w:pgSz w:w="23820" w:h="16840" w:orient="landscape"/>
          <w:pgMar w:header="0" w:footer="619" w:top="940" w:bottom="840" w:left="1133" w:right="992"/>
          <w:cols w:num="2" w:equalWidth="0">
            <w:col w:w="10028" w:space="1311"/>
            <w:col w:w="10356"/>
          </w:cols>
        </w:sectPr>
      </w:pPr>
    </w:p>
    <w:p>
      <w:pPr>
        <w:pStyle w:val="BodyText"/>
        <w:spacing w:before="2"/>
        <w:rPr>
          <w:rFonts w:ascii="Georgia"/>
          <w:b/>
          <w:sz w:val="7"/>
        </w:rPr>
      </w:pPr>
    </w:p>
    <w:p>
      <w:pPr>
        <w:spacing w:line="240" w:lineRule="auto"/>
        <w:ind w:left="-4" w:right="0" w:firstLine="0"/>
        <w:rPr>
          <w:rFonts w:ascii="Georgia"/>
          <w:sz w:val="20"/>
        </w:rPr>
      </w:pPr>
      <w:r>
        <w:rPr>
          <w:rFonts w:ascii="Georgia"/>
          <w:sz w:val="20"/>
        </w:rPr>
        <mc:AlternateContent>
          <mc:Choice Requires="wps">
            <w:drawing>
              <wp:inline distT="0" distB="0" distL="0" distR="0">
                <wp:extent cx="6480175" cy="666750"/>
                <wp:effectExtent l="9525" t="0" r="0" b="0"/>
                <wp:docPr id="681" name="Group 681"/>
                <wp:cNvGraphicFramePr>
                  <a:graphicFrameLocks/>
                </wp:cNvGraphicFramePr>
                <a:graphic>
                  <a:graphicData uri="http://schemas.microsoft.com/office/word/2010/wordprocessingGroup">
                    <wpg:wgp>
                      <wpg:cNvPr id="681" name="Group 681"/>
                      <wpg:cNvGrpSpPr/>
                      <wpg:grpSpPr>
                        <a:xfrm>
                          <a:off x="0" y="0"/>
                          <a:ext cx="6480175" cy="666750"/>
                          <a:chExt cx="6480175" cy="666750"/>
                        </a:xfrm>
                      </wpg:grpSpPr>
                      <wps:wsp>
                        <wps:cNvPr id="682" name="Graphic 682"/>
                        <wps:cNvSpPr/>
                        <wps:spPr>
                          <a:xfrm>
                            <a:off x="0" y="11735"/>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683" name="Graphic 683"/>
                        <wps:cNvSpPr/>
                        <wps:spPr>
                          <a:xfrm>
                            <a:off x="2527" y="11747"/>
                            <a:ext cx="1270" cy="652145"/>
                          </a:xfrm>
                          <a:custGeom>
                            <a:avLst/>
                            <a:gdLst/>
                            <a:ahLst/>
                            <a:cxnLst/>
                            <a:rect l="l" t="t" r="r" b="b"/>
                            <a:pathLst>
                              <a:path w="0" h="652145">
                                <a:moveTo>
                                  <a:pt x="0" y="65204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84" name="Graphic 684"/>
                        <wps:cNvSpPr/>
                        <wps:spPr>
                          <a:xfrm>
                            <a:off x="6477469" y="11747"/>
                            <a:ext cx="1270" cy="652145"/>
                          </a:xfrm>
                          <a:custGeom>
                            <a:avLst/>
                            <a:gdLst/>
                            <a:ahLst/>
                            <a:cxnLst/>
                            <a:rect l="l" t="t" r="r" b="b"/>
                            <a:pathLst>
                              <a:path w="0" h="652145">
                                <a:moveTo>
                                  <a:pt x="0" y="652043"/>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685" name="Graphic 685"/>
                        <wps:cNvSpPr/>
                        <wps:spPr>
                          <a:xfrm>
                            <a:off x="0" y="663791"/>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686" name="Textbox 686"/>
                        <wps:cNvSpPr txBox="1"/>
                        <wps:spPr>
                          <a:xfrm>
                            <a:off x="74853" y="0"/>
                            <a:ext cx="6350000" cy="420370"/>
                          </a:xfrm>
                          <a:prstGeom prst="rect">
                            <a:avLst/>
                          </a:prstGeom>
                        </wps:spPr>
                        <wps:txbx>
                          <w:txbxContent>
                            <w:p>
                              <w:pPr>
                                <w:spacing w:before="51"/>
                                <w:ind w:left="3" w:right="0" w:firstLine="0"/>
                                <w:jc w:val="left"/>
                                <w:rPr>
                                  <w:rFonts w:ascii="Georgia" w:hAnsi="Georgia"/>
                                  <w:b/>
                                  <w:sz w:val="24"/>
                                </w:rPr>
                              </w:pPr>
                              <w:r>
                                <w:rPr>
                                  <w:rFonts w:ascii="Georgia" w:hAnsi="Georgia"/>
                                  <w:b/>
                                  <w:w w:val="90"/>
                                  <w:sz w:val="24"/>
                                </w:rPr>
                                <w:t>B.</w:t>
                              </w:r>
                              <w:r>
                                <w:rPr>
                                  <w:rFonts w:ascii="Georgia" w:hAnsi="Georgia"/>
                                  <w:b/>
                                  <w:spacing w:val="79"/>
                                  <w:sz w:val="24"/>
                                </w:rPr>
                                <w:t> </w:t>
                              </w:r>
                              <w:r>
                                <w:rPr>
                                  <w:rFonts w:ascii="Georgia" w:hAnsi="Georgia"/>
                                  <w:b/>
                                  <w:w w:val="90"/>
                                  <w:sz w:val="24"/>
                                </w:rPr>
                                <w:t>L’équation</w:t>
                              </w:r>
                              <w:r>
                                <w:rPr>
                                  <w:rFonts w:ascii="Georgia" w:hAnsi="Georgia"/>
                                  <w:b/>
                                  <w:spacing w:val="15"/>
                                  <w:sz w:val="24"/>
                                </w:rPr>
                                <w:t> </w:t>
                              </w:r>
                              <w:r>
                                <w:rPr>
                                  <w:rFonts w:ascii="Georgia" w:hAnsi="Georgia"/>
                                  <w:b/>
                                  <w:w w:val="90"/>
                                  <w:sz w:val="24"/>
                                </w:rPr>
                                <w:t>de</w:t>
                              </w:r>
                              <w:r>
                                <w:rPr>
                                  <w:rFonts w:ascii="Georgia" w:hAnsi="Georgia"/>
                                  <w:b/>
                                  <w:spacing w:val="14"/>
                                  <w:sz w:val="24"/>
                                </w:rPr>
                                <w:t> </w:t>
                              </w:r>
                              <w:r>
                                <w:rPr>
                                  <w:rFonts w:ascii="Georgia" w:hAnsi="Georgia"/>
                                  <w:b/>
                                  <w:w w:val="90"/>
                                  <w:sz w:val="24"/>
                                </w:rPr>
                                <w:t>Schrödinger</w:t>
                              </w:r>
                              <w:r>
                                <w:rPr>
                                  <w:rFonts w:ascii="Georgia" w:hAnsi="Georgia"/>
                                  <w:b/>
                                  <w:spacing w:val="15"/>
                                  <w:sz w:val="24"/>
                                </w:rPr>
                                <w:t> </w:t>
                              </w:r>
                              <w:r>
                                <w:rPr>
                                  <w:rFonts w:ascii="Georgia" w:hAnsi="Georgia"/>
                                  <w:b/>
                                  <w:w w:val="90"/>
                                  <w:sz w:val="24"/>
                                </w:rPr>
                                <w:t>relie</w:t>
                              </w:r>
                              <w:r>
                                <w:rPr>
                                  <w:rFonts w:ascii="Georgia" w:hAnsi="Georgia"/>
                                  <w:b/>
                                  <w:spacing w:val="14"/>
                                  <w:sz w:val="24"/>
                                </w:rPr>
                                <w:t> </w:t>
                              </w:r>
                              <w:r>
                                <w:rPr>
                                  <w:rFonts w:ascii="Georgia" w:hAnsi="Georgia"/>
                                  <w:b/>
                                  <w:w w:val="90"/>
                                  <w:sz w:val="24"/>
                                </w:rPr>
                                <w:t>l’énergie</w:t>
                              </w:r>
                              <w:r>
                                <w:rPr>
                                  <w:rFonts w:ascii="Georgia" w:hAnsi="Georgia"/>
                                  <w:b/>
                                  <w:spacing w:val="15"/>
                                  <w:sz w:val="24"/>
                                </w:rPr>
                                <w:t> </w:t>
                              </w:r>
                              <w:r>
                                <w:rPr>
                                  <w:rFonts w:ascii="Georgia" w:hAnsi="Georgia"/>
                                  <w:b/>
                                  <w:w w:val="90"/>
                                  <w:sz w:val="24"/>
                                </w:rPr>
                                <w:t>d’un</w:t>
                              </w:r>
                              <w:r>
                                <w:rPr>
                                  <w:rFonts w:ascii="Georgia" w:hAnsi="Georgia"/>
                                  <w:b/>
                                  <w:spacing w:val="14"/>
                                  <w:sz w:val="24"/>
                                </w:rPr>
                                <w:t> </w:t>
                              </w:r>
                              <w:r>
                                <w:rPr>
                                  <w:rFonts w:ascii="Georgia" w:hAnsi="Georgia"/>
                                  <w:b/>
                                  <w:w w:val="90"/>
                                  <w:sz w:val="24"/>
                                </w:rPr>
                                <w:t>système</w:t>
                              </w:r>
                              <w:r>
                                <w:rPr>
                                  <w:rFonts w:ascii="Georgia" w:hAnsi="Georgia"/>
                                  <w:b/>
                                  <w:spacing w:val="15"/>
                                  <w:sz w:val="24"/>
                                </w:rPr>
                                <w:t> </w:t>
                              </w:r>
                              <w:r>
                                <w:rPr>
                                  <w:rFonts w:ascii="Georgia" w:hAnsi="Georgia"/>
                                  <w:b/>
                                  <w:w w:val="90"/>
                                  <w:sz w:val="24"/>
                                </w:rPr>
                                <w:t>à</w:t>
                              </w:r>
                              <w:r>
                                <w:rPr>
                                  <w:rFonts w:ascii="Georgia" w:hAnsi="Georgia"/>
                                  <w:b/>
                                  <w:spacing w:val="14"/>
                                  <w:sz w:val="24"/>
                                </w:rPr>
                                <w:t> </w:t>
                              </w:r>
                              <w:r>
                                <w:rPr>
                                  <w:rFonts w:ascii="Georgia" w:hAnsi="Georgia"/>
                                  <w:b/>
                                  <w:w w:val="90"/>
                                  <w:sz w:val="24"/>
                                </w:rPr>
                                <w:t>ses</w:t>
                              </w:r>
                              <w:r>
                                <w:rPr>
                                  <w:rFonts w:ascii="Georgia" w:hAnsi="Georgia"/>
                                  <w:b/>
                                  <w:spacing w:val="14"/>
                                  <w:sz w:val="24"/>
                                </w:rPr>
                                <w:t> </w:t>
                              </w:r>
                              <w:r>
                                <w:rPr>
                                  <w:rFonts w:ascii="Georgia" w:hAnsi="Georgia"/>
                                  <w:b/>
                                  <w:w w:val="90"/>
                                  <w:sz w:val="24"/>
                                </w:rPr>
                                <w:t>propriétés</w:t>
                              </w:r>
                              <w:r>
                                <w:rPr>
                                  <w:rFonts w:ascii="Georgia" w:hAnsi="Georgia"/>
                                  <w:b/>
                                  <w:spacing w:val="15"/>
                                  <w:sz w:val="24"/>
                                </w:rPr>
                                <w:t> </w:t>
                              </w:r>
                              <w:r>
                                <w:rPr>
                                  <w:rFonts w:ascii="Georgia" w:hAnsi="Georgia"/>
                                  <w:b/>
                                  <w:spacing w:val="-2"/>
                                  <w:w w:val="90"/>
                                  <w:sz w:val="24"/>
                                </w:rPr>
                                <w:t>ondulatoires</w:t>
                              </w:r>
                            </w:p>
                            <w:p>
                              <w:pPr>
                                <w:spacing w:before="31"/>
                                <w:ind w:left="0" w:right="0" w:firstLine="0"/>
                                <w:jc w:val="left"/>
                                <w:rPr>
                                  <w:rFonts w:ascii="Georgia" w:hAnsi="Georgia"/>
                                  <w:b/>
                                  <w:sz w:val="24"/>
                                </w:rPr>
                              </w:pPr>
                              <w:r>
                                <w:rPr>
                                  <w:rFonts w:ascii="Georgia" w:hAnsi="Georgia"/>
                                  <w:b/>
                                  <w:sz w:val="24"/>
                                </w:rPr>
                                <w:t>C.</w:t>
                              </w:r>
                              <w:r>
                                <w:rPr>
                                  <w:rFonts w:ascii="Georgia" w:hAnsi="Georgia"/>
                                  <w:b/>
                                  <w:spacing w:val="19"/>
                                  <w:sz w:val="24"/>
                                </w:rPr>
                                <w:t> </w:t>
                              </w:r>
                              <w:r>
                                <w:rPr>
                                  <w:rFonts w:ascii="Georgia" w:hAnsi="Georgia"/>
                                  <w:b/>
                                  <w:sz w:val="24"/>
                                </w:rPr>
                                <w:t>Le </w:t>
                              </w:r>
                              <w:r>
                                <w:rPr>
                                  <w:rFonts w:ascii="Georgia" w:hAnsi="Georgia"/>
                                  <w:b/>
                                  <w:position w:val="9"/>
                                  <w:sz w:val="16"/>
                                </w:rPr>
                                <w:t>45</w:t>
                              </w:r>
                              <w:r>
                                <w:rPr>
                                  <w:rFonts w:ascii="Georgia" w:hAnsi="Georgia"/>
                                  <w:b/>
                                  <w:sz w:val="24"/>
                                </w:rPr>
                                <w:t>Sc possède 24 </w:t>
                              </w:r>
                              <w:r>
                                <w:rPr>
                                  <w:rFonts w:ascii="Georgia" w:hAnsi="Georgia"/>
                                  <w:b/>
                                  <w:spacing w:val="-2"/>
                                  <w:sz w:val="24"/>
                                </w:rPr>
                                <w:t>neutrons</w:t>
                              </w:r>
                            </w:p>
                          </w:txbxContent>
                        </wps:txbx>
                        <wps:bodyPr wrap="square" lIns="0" tIns="0" rIns="0" bIns="0" rtlCol="0">
                          <a:noAutofit/>
                        </wps:bodyPr>
                      </wps:wsp>
                      <wps:wsp>
                        <wps:cNvPr id="687" name="Textbox 687"/>
                        <wps:cNvSpPr txBox="1"/>
                        <wps:spPr>
                          <a:xfrm>
                            <a:off x="67411" y="406628"/>
                            <a:ext cx="2198370" cy="216535"/>
                          </a:xfrm>
                          <a:prstGeom prst="rect">
                            <a:avLst/>
                          </a:prstGeom>
                        </wps:spPr>
                        <wps:txbx>
                          <w:txbxContent>
                            <w:p>
                              <w:pPr>
                                <w:spacing w:before="35"/>
                                <w:ind w:left="0" w:right="0" w:firstLine="0"/>
                                <w:jc w:val="left"/>
                                <w:rPr>
                                  <w:rFonts w:ascii="Georgia" w:hAnsi="Georgia"/>
                                  <w:b/>
                                  <w:sz w:val="24"/>
                                </w:rPr>
                              </w:pPr>
                              <w:r>
                                <w:rPr>
                                  <w:rFonts w:ascii="Georgia" w:hAnsi="Georgia"/>
                                  <w:b/>
                                  <w:sz w:val="24"/>
                                </w:rPr>
                                <w:t>D.</w:t>
                              </w:r>
                              <w:r>
                                <w:rPr>
                                  <w:rFonts w:ascii="Georgia" w:hAnsi="Georgia"/>
                                  <w:b/>
                                  <w:spacing w:val="47"/>
                                  <w:sz w:val="24"/>
                                </w:rPr>
                                <w:t> </w:t>
                              </w:r>
                              <w:r>
                                <w:rPr>
                                  <w:rFonts w:ascii="Georgia" w:hAnsi="Georgia"/>
                                  <w:b/>
                                  <w:sz w:val="24"/>
                                </w:rPr>
                                <w:t>Be</w:t>
                              </w:r>
                              <w:r>
                                <w:rPr>
                                  <w:rFonts w:ascii="Georgia" w:hAnsi="Georgia"/>
                                  <w:b/>
                                  <w:position w:val="9"/>
                                  <w:sz w:val="16"/>
                                </w:rPr>
                                <w:t>3+</w:t>
                              </w:r>
                              <w:r>
                                <w:rPr>
                                  <w:rFonts w:ascii="Georgia" w:hAnsi="Georgia"/>
                                  <w:b/>
                                  <w:spacing w:val="51"/>
                                  <w:position w:val="9"/>
                                  <w:sz w:val="16"/>
                                </w:rPr>
                                <w:t> </w:t>
                              </w:r>
                              <w:r>
                                <w:rPr>
                                  <w:rFonts w:ascii="Georgia" w:hAnsi="Georgia"/>
                                  <w:b/>
                                  <w:sz w:val="24"/>
                                </w:rPr>
                                <w:t>est</w:t>
                              </w:r>
                              <w:r>
                                <w:rPr>
                                  <w:rFonts w:ascii="Georgia" w:hAnsi="Georgia"/>
                                  <w:b/>
                                  <w:spacing w:val="23"/>
                                  <w:sz w:val="24"/>
                                </w:rPr>
                                <w:t> </w:t>
                              </w:r>
                              <w:r>
                                <w:rPr>
                                  <w:rFonts w:ascii="Georgia" w:hAnsi="Georgia"/>
                                  <w:b/>
                                  <w:sz w:val="24"/>
                                </w:rPr>
                                <w:t>un</w:t>
                              </w:r>
                              <w:r>
                                <w:rPr>
                                  <w:rFonts w:ascii="Georgia" w:hAnsi="Georgia"/>
                                  <w:b/>
                                  <w:spacing w:val="22"/>
                                  <w:sz w:val="24"/>
                                </w:rPr>
                                <w:t> </w:t>
                              </w:r>
                              <w:r>
                                <w:rPr>
                                  <w:rFonts w:ascii="Georgia" w:hAnsi="Georgia"/>
                                  <w:b/>
                                  <w:spacing w:val="-2"/>
                                  <w:w w:val="90"/>
                                  <w:sz w:val="24"/>
                                </w:rPr>
                                <w:t>hydrogénoïde</w:t>
                              </w:r>
                            </w:p>
                          </w:txbxContent>
                        </wps:txbx>
                        <wps:bodyPr wrap="square" lIns="0" tIns="0" rIns="0" bIns="0" rtlCol="0">
                          <a:noAutofit/>
                        </wps:bodyPr>
                      </wps:wsp>
                      <wps:wsp>
                        <wps:cNvPr id="688" name="Textbox 688"/>
                        <wps:cNvSpPr txBox="1"/>
                        <wps:spPr>
                          <a:xfrm>
                            <a:off x="559193" y="307911"/>
                            <a:ext cx="137160" cy="146685"/>
                          </a:xfrm>
                          <a:prstGeom prst="rect">
                            <a:avLst/>
                          </a:prstGeom>
                        </wps:spPr>
                        <wps:txbx>
                          <w:txbxContent>
                            <w:p>
                              <w:pPr>
                                <w:spacing w:before="34"/>
                                <w:ind w:left="0" w:right="0" w:firstLine="0"/>
                                <w:jc w:val="left"/>
                                <w:rPr>
                                  <w:rFonts w:ascii="Georgia"/>
                                  <w:b/>
                                  <w:sz w:val="16"/>
                                </w:rPr>
                              </w:pPr>
                              <w:r>
                                <w:rPr>
                                  <w:rFonts w:ascii="Georgia"/>
                                  <w:b/>
                                  <w:spacing w:val="-5"/>
                                  <w:w w:val="110"/>
                                  <w:sz w:val="16"/>
                                </w:rPr>
                                <w:t>21</w:t>
                              </w:r>
                            </w:p>
                          </w:txbxContent>
                        </wps:txbx>
                        <wps:bodyPr wrap="square" lIns="0" tIns="0" rIns="0" bIns="0" rtlCol="0">
                          <a:noAutofit/>
                        </wps:bodyPr>
                      </wps:wsp>
                    </wpg:wgp>
                  </a:graphicData>
                </a:graphic>
              </wp:inline>
            </w:drawing>
          </mc:Choice>
          <mc:Fallback>
            <w:pict>
              <v:group style="width:510.25pt;height:52.5pt;mso-position-horizontal-relative:char;mso-position-vertical-relative:line" id="docshapegroup663" coordorigin="0,0" coordsize="10205,1050">
                <v:line style="position:absolute" from="0,18" to="10205,18" stroked="true" strokeweight=".398pt" strokecolor="#000000">
                  <v:stroke dashstyle="solid"/>
                </v:line>
                <v:line style="position:absolute" from="4,1045" to="4,19" stroked="true" strokeweight=".398pt" strokecolor="#000000">
                  <v:stroke dashstyle="solid"/>
                </v:line>
                <v:line style="position:absolute" from="10201,1045" to="10201,19" stroked="true" strokeweight=".398pt" strokecolor="#000000">
                  <v:stroke dashstyle="solid"/>
                </v:line>
                <v:line style="position:absolute" from="0,1045" to="10205,1045" stroked="true" strokeweight=".398pt" strokecolor="#000000">
                  <v:stroke dashstyle="solid"/>
                </v:line>
                <v:shape style="position:absolute;left:117;top:0;width:10000;height:662" type="#_x0000_t202" id="docshape664" filled="false" stroked="false">
                  <v:textbox inset="0,0,0,0">
                    <w:txbxContent>
                      <w:p>
                        <w:pPr>
                          <w:spacing w:before="51"/>
                          <w:ind w:left="3" w:right="0" w:firstLine="0"/>
                          <w:jc w:val="left"/>
                          <w:rPr>
                            <w:rFonts w:ascii="Georgia" w:hAnsi="Georgia"/>
                            <w:b/>
                            <w:sz w:val="24"/>
                          </w:rPr>
                        </w:pPr>
                        <w:r>
                          <w:rPr>
                            <w:rFonts w:ascii="Georgia" w:hAnsi="Georgia"/>
                            <w:b/>
                            <w:w w:val="90"/>
                            <w:sz w:val="24"/>
                          </w:rPr>
                          <w:t>B.</w:t>
                        </w:r>
                        <w:r>
                          <w:rPr>
                            <w:rFonts w:ascii="Georgia" w:hAnsi="Georgia"/>
                            <w:b/>
                            <w:spacing w:val="79"/>
                            <w:sz w:val="24"/>
                          </w:rPr>
                          <w:t> </w:t>
                        </w:r>
                        <w:r>
                          <w:rPr>
                            <w:rFonts w:ascii="Georgia" w:hAnsi="Georgia"/>
                            <w:b/>
                            <w:w w:val="90"/>
                            <w:sz w:val="24"/>
                          </w:rPr>
                          <w:t>L’équation</w:t>
                        </w:r>
                        <w:r>
                          <w:rPr>
                            <w:rFonts w:ascii="Georgia" w:hAnsi="Georgia"/>
                            <w:b/>
                            <w:spacing w:val="15"/>
                            <w:sz w:val="24"/>
                          </w:rPr>
                          <w:t> </w:t>
                        </w:r>
                        <w:r>
                          <w:rPr>
                            <w:rFonts w:ascii="Georgia" w:hAnsi="Georgia"/>
                            <w:b/>
                            <w:w w:val="90"/>
                            <w:sz w:val="24"/>
                          </w:rPr>
                          <w:t>de</w:t>
                        </w:r>
                        <w:r>
                          <w:rPr>
                            <w:rFonts w:ascii="Georgia" w:hAnsi="Georgia"/>
                            <w:b/>
                            <w:spacing w:val="14"/>
                            <w:sz w:val="24"/>
                          </w:rPr>
                          <w:t> </w:t>
                        </w:r>
                        <w:r>
                          <w:rPr>
                            <w:rFonts w:ascii="Georgia" w:hAnsi="Georgia"/>
                            <w:b/>
                            <w:w w:val="90"/>
                            <w:sz w:val="24"/>
                          </w:rPr>
                          <w:t>Schrödinger</w:t>
                        </w:r>
                        <w:r>
                          <w:rPr>
                            <w:rFonts w:ascii="Georgia" w:hAnsi="Georgia"/>
                            <w:b/>
                            <w:spacing w:val="15"/>
                            <w:sz w:val="24"/>
                          </w:rPr>
                          <w:t> </w:t>
                        </w:r>
                        <w:r>
                          <w:rPr>
                            <w:rFonts w:ascii="Georgia" w:hAnsi="Georgia"/>
                            <w:b/>
                            <w:w w:val="90"/>
                            <w:sz w:val="24"/>
                          </w:rPr>
                          <w:t>relie</w:t>
                        </w:r>
                        <w:r>
                          <w:rPr>
                            <w:rFonts w:ascii="Georgia" w:hAnsi="Georgia"/>
                            <w:b/>
                            <w:spacing w:val="14"/>
                            <w:sz w:val="24"/>
                          </w:rPr>
                          <w:t> </w:t>
                        </w:r>
                        <w:r>
                          <w:rPr>
                            <w:rFonts w:ascii="Georgia" w:hAnsi="Georgia"/>
                            <w:b/>
                            <w:w w:val="90"/>
                            <w:sz w:val="24"/>
                          </w:rPr>
                          <w:t>l’énergie</w:t>
                        </w:r>
                        <w:r>
                          <w:rPr>
                            <w:rFonts w:ascii="Georgia" w:hAnsi="Georgia"/>
                            <w:b/>
                            <w:spacing w:val="15"/>
                            <w:sz w:val="24"/>
                          </w:rPr>
                          <w:t> </w:t>
                        </w:r>
                        <w:r>
                          <w:rPr>
                            <w:rFonts w:ascii="Georgia" w:hAnsi="Georgia"/>
                            <w:b/>
                            <w:w w:val="90"/>
                            <w:sz w:val="24"/>
                          </w:rPr>
                          <w:t>d’un</w:t>
                        </w:r>
                        <w:r>
                          <w:rPr>
                            <w:rFonts w:ascii="Georgia" w:hAnsi="Georgia"/>
                            <w:b/>
                            <w:spacing w:val="14"/>
                            <w:sz w:val="24"/>
                          </w:rPr>
                          <w:t> </w:t>
                        </w:r>
                        <w:r>
                          <w:rPr>
                            <w:rFonts w:ascii="Georgia" w:hAnsi="Georgia"/>
                            <w:b/>
                            <w:w w:val="90"/>
                            <w:sz w:val="24"/>
                          </w:rPr>
                          <w:t>système</w:t>
                        </w:r>
                        <w:r>
                          <w:rPr>
                            <w:rFonts w:ascii="Georgia" w:hAnsi="Georgia"/>
                            <w:b/>
                            <w:spacing w:val="15"/>
                            <w:sz w:val="24"/>
                          </w:rPr>
                          <w:t> </w:t>
                        </w:r>
                        <w:r>
                          <w:rPr>
                            <w:rFonts w:ascii="Georgia" w:hAnsi="Georgia"/>
                            <w:b/>
                            <w:w w:val="90"/>
                            <w:sz w:val="24"/>
                          </w:rPr>
                          <w:t>à</w:t>
                        </w:r>
                        <w:r>
                          <w:rPr>
                            <w:rFonts w:ascii="Georgia" w:hAnsi="Georgia"/>
                            <w:b/>
                            <w:spacing w:val="14"/>
                            <w:sz w:val="24"/>
                          </w:rPr>
                          <w:t> </w:t>
                        </w:r>
                        <w:r>
                          <w:rPr>
                            <w:rFonts w:ascii="Georgia" w:hAnsi="Georgia"/>
                            <w:b/>
                            <w:w w:val="90"/>
                            <w:sz w:val="24"/>
                          </w:rPr>
                          <w:t>ses</w:t>
                        </w:r>
                        <w:r>
                          <w:rPr>
                            <w:rFonts w:ascii="Georgia" w:hAnsi="Georgia"/>
                            <w:b/>
                            <w:spacing w:val="14"/>
                            <w:sz w:val="24"/>
                          </w:rPr>
                          <w:t> </w:t>
                        </w:r>
                        <w:r>
                          <w:rPr>
                            <w:rFonts w:ascii="Georgia" w:hAnsi="Georgia"/>
                            <w:b/>
                            <w:w w:val="90"/>
                            <w:sz w:val="24"/>
                          </w:rPr>
                          <w:t>propriétés</w:t>
                        </w:r>
                        <w:r>
                          <w:rPr>
                            <w:rFonts w:ascii="Georgia" w:hAnsi="Georgia"/>
                            <w:b/>
                            <w:spacing w:val="15"/>
                            <w:sz w:val="24"/>
                          </w:rPr>
                          <w:t> </w:t>
                        </w:r>
                        <w:r>
                          <w:rPr>
                            <w:rFonts w:ascii="Georgia" w:hAnsi="Georgia"/>
                            <w:b/>
                            <w:spacing w:val="-2"/>
                            <w:w w:val="90"/>
                            <w:sz w:val="24"/>
                          </w:rPr>
                          <w:t>ondulatoires</w:t>
                        </w:r>
                      </w:p>
                      <w:p>
                        <w:pPr>
                          <w:spacing w:before="31"/>
                          <w:ind w:left="0" w:right="0" w:firstLine="0"/>
                          <w:jc w:val="left"/>
                          <w:rPr>
                            <w:rFonts w:ascii="Georgia" w:hAnsi="Georgia"/>
                            <w:b/>
                            <w:sz w:val="24"/>
                          </w:rPr>
                        </w:pPr>
                        <w:r>
                          <w:rPr>
                            <w:rFonts w:ascii="Georgia" w:hAnsi="Georgia"/>
                            <w:b/>
                            <w:sz w:val="24"/>
                          </w:rPr>
                          <w:t>C.</w:t>
                        </w:r>
                        <w:r>
                          <w:rPr>
                            <w:rFonts w:ascii="Georgia" w:hAnsi="Georgia"/>
                            <w:b/>
                            <w:spacing w:val="19"/>
                            <w:sz w:val="24"/>
                          </w:rPr>
                          <w:t> </w:t>
                        </w:r>
                        <w:r>
                          <w:rPr>
                            <w:rFonts w:ascii="Georgia" w:hAnsi="Georgia"/>
                            <w:b/>
                            <w:sz w:val="24"/>
                          </w:rPr>
                          <w:t>Le </w:t>
                        </w:r>
                        <w:r>
                          <w:rPr>
                            <w:rFonts w:ascii="Georgia" w:hAnsi="Georgia"/>
                            <w:b/>
                            <w:position w:val="9"/>
                            <w:sz w:val="16"/>
                          </w:rPr>
                          <w:t>45</w:t>
                        </w:r>
                        <w:r>
                          <w:rPr>
                            <w:rFonts w:ascii="Georgia" w:hAnsi="Georgia"/>
                            <w:b/>
                            <w:sz w:val="24"/>
                          </w:rPr>
                          <w:t>Sc possède 24 </w:t>
                        </w:r>
                        <w:r>
                          <w:rPr>
                            <w:rFonts w:ascii="Georgia" w:hAnsi="Georgia"/>
                            <w:b/>
                            <w:spacing w:val="-2"/>
                            <w:sz w:val="24"/>
                          </w:rPr>
                          <w:t>neutrons</w:t>
                        </w:r>
                      </w:p>
                    </w:txbxContent>
                  </v:textbox>
                  <w10:wrap type="none"/>
                </v:shape>
                <v:shape style="position:absolute;left:106;top:640;width:3462;height:341" type="#_x0000_t202" id="docshape665" filled="false" stroked="false">
                  <v:textbox inset="0,0,0,0">
                    <w:txbxContent>
                      <w:p>
                        <w:pPr>
                          <w:spacing w:before="35"/>
                          <w:ind w:left="0" w:right="0" w:firstLine="0"/>
                          <w:jc w:val="left"/>
                          <w:rPr>
                            <w:rFonts w:ascii="Georgia" w:hAnsi="Georgia"/>
                            <w:b/>
                            <w:sz w:val="24"/>
                          </w:rPr>
                        </w:pPr>
                        <w:r>
                          <w:rPr>
                            <w:rFonts w:ascii="Georgia" w:hAnsi="Georgia"/>
                            <w:b/>
                            <w:sz w:val="24"/>
                          </w:rPr>
                          <w:t>D.</w:t>
                        </w:r>
                        <w:r>
                          <w:rPr>
                            <w:rFonts w:ascii="Georgia" w:hAnsi="Georgia"/>
                            <w:b/>
                            <w:spacing w:val="47"/>
                            <w:sz w:val="24"/>
                          </w:rPr>
                          <w:t> </w:t>
                        </w:r>
                        <w:r>
                          <w:rPr>
                            <w:rFonts w:ascii="Georgia" w:hAnsi="Georgia"/>
                            <w:b/>
                            <w:sz w:val="24"/>
                          </w:rPr>
                          <w:t>Be</w:t>
                        </w:r>
                        <w:r>
                          <w:rPr>
                            <w:rFonts w:ascii="Georgia" w:hAnsi="Georgia"/>
                            <w:b/>
                            <w:position w:val="9"/>
                            <w:sz w:val="16"/>
                          </w:rPr>
                          <w:t>3+</w:t>
                        </w:r>
                        <w:r>
                          <w:rPr>
                            <w:rFonts w:ascii="Georgia" w:hAnsi="Georgia"/>
                            <w:b/>
                            <w:spacing w:val="51"/>
                            <w:position w:val="9"/>
                            <w:sz w:val="16"/>
                          </w:rPr>
                          <w:t> </w:t>
                        </w:r>
                        <w:r>
                          <w:rPr>
                            <w:rFonts w:ascii="Georgia" w:hAnsi="Georgia"/>
                            <w:b/>
                            <w:sz w:val="24"/>
                          </w:rPr>
                          <w:t>est</w:t>
                        </w:r>
                        <w:r>
                          <w:rPr>
                            <w:rFonts w:ascii="Georgia" w:hAnsi="Georgia"/>
                            <w:b/>
                            <w:spacing w:val="23"/>
                            <w:sz w:val="24"/>
                          </w:rPr>
                          <w:t> </w:t>
                        </w:r>
                        <w:r>
                          <w:rPr>
                            <w:rFonts w:ascii="Georgia" w:hAnsi="Georgia"/>
                            <w:b/>
                            <w:sz w:val="24"/>
                          </w:rPr>
                          <w:t>un</w:t>
                        </w:r>
                        <w:r>
                          <w:rPr>
                            <w:rFonts w:ascii="Georgia" w:hAnsi="Georgia"/>
                            <w:b/>
                            <w:spacing w:val="22"/>
                            <w:sz w:val="24"/>
                          </w:rPr>
                          <w:t> </w:t>
                        </w:r>
                        <w:r>
                          <w:rPr>
                            <w:rFonts w:ascii="Georgia" w:hAnsi="Georgia"/>
                            <w:b/>
                            <w:spacing w:val="-2"/>
                            <w:w w:val="90"/>
                            <w:sz w:val="24"/>
                          </w:rPr>
                          <w:t>hydrogénoïde</w:t>
                        </w:r>
                      </w:p>
                    </w:txbxContent>
                  </v:textbox>
                  <w10:wrap type="none"/>
                </v:shape>
                <v:shape style="position:absolute;left:880;top:484;width:216;height:231" type="#_x0000_t202" id="docshape666" filled="false" stroked="false">
                  <v:textbox inset="0,0,0,0">
                    <w:txbxContent>
                      <w:p>
                        <w:pPr>
                          <w:spacing w:before="34"/>
                          <w:ind w:left="0" w:right="0" w:firstLine="0"/>
                          <w:jc w:val="left"/>
                          <w:rPr>
                            <w:rFonts w:ascii="Georgia"/>
                            <w:b/>
                            <w:sz w:val="16"/>
                          </w:rPr>
                        </w:pPr>
                        <w:r>
                          <w:rPr>
                            <w:rFonts w:ascii="Georgia"/>
                            <w:b/>
                            <w:spacing w:val="-5"/>
                            <w:w w:val="110"/>
                            <w:sz w:val="16"/>
                          </w:rPr>
                          <w:t>21</w:t>
                        </w:r>
                      </w:p>
                    </w:txbxContent>
                  </v:textbox>
                  <w10:wrap type="none"/>
                </v:shape>
              </v:group>
            </w:pict>
          </mc:Fallback>
        </mc:AlternateContent>
      </w:r>
      <w:r>
        <w:rPr>
          <w:rFonts w:ascii="Georgia"/>
          <w:sz w:val="20"/>
        </w:rPr>
      </w:r>
    </w:p>
    <w:p>
      <w:pPr>
        <w:pStyle w:val="BodyText"/>
        <w:spacing w:before="15"/>
        <w:ind w:left="147"/>
      </w:pPr>
      <w:r>
        <w:rPr/>
        <mc:AlternateContent>
          <mc:Choice Requires="wps">
            <w:drawing>
              <wp:anchor distT="0" distB="0" distL="0" distR="0" allowOverlap="1" layoutInCell="1" locked="0" behindDoc="1" simplePos="0" relativeHeight="487620608">
                <wp:simplePos x="0" y="0"/>
                <wp:positionH relativeFrom="page">
                  <wp:posOffset>720001</wp:posOffset>
                </wp:positionH>
                <wp:positionV relativeFrom="paragraph">
                  <wp:posOffset>305413</wp:posOffset>
                </wp:positionV>
                <wp:extent cx="6533515" cy="7013575"/>
                <wp:effectExtent l="0" t="0" r="0" b="0"/>
                <wp:wrapTopAndBottom/>
                <wp:docPr id="689" name="Group 689"/>
                <wp:cNvGraphicFramePr>
                  <a:graphicFrameLocks/>
                </wp:cNvGraphicFramePr>
                <a:graphic>
                  <a:graphicData uri="http://schemas.microsoft.com/office/word/2010/wordprocessingGroup">
                    <wpg:wgp>
                      <wpg:cNvPr id="689" name="Group 689"/>
                      <wpg:cNvGrpSpPr/>
                      <wpg:grpSpPr>
                        <a:xfrm>
                          <a:off x="0" y="0"/>
                          <a:ext cx="6533515" cy="7013575"/>
                          <a:chExt cx="6533515" cy="7013575"/>
                        </a:xfrm>
                      </wpg:grpSpPr>
                      <wps:wsp>
                        <wps:cNvPr id="690" name="Graphic 690"/>
                        <wps:cNvSpPr/>
                        <wps:spPr>
                          <a:xfrm>
                            <a:off x="18720" y="133884"/>
                            <a:ext cx="6515100" cy="6879590"/>
                          </a:xfrm>
                          <a:custGeom>
                            <a:avLst/>
                            <a:gdLst/>
                            <a:ahLst/>
                            <a:cxnLst/>
                            <a:rect l="l" t="t" r="r" b="b"/>
                            <a:pathLst>
                              <a:path w="6515100" h="6879590">
                                <a:moveTo>
                                  <a:pt x="6454269" y="0"/>
                                </a:moveTo>
                                <a:lnTo>
                                  <a:pt x="60372" y="0"/>
                                </a:lnTo>
                                <a:lnTo>
                                  <a:pt x="0" y="60372"/>
                                </a:lnTo>
                                <a:lnTo>
                                  <a:pt x="0" y="6818750"/>
                                </a:lnTo>
                                <a:lnTo>
                                  <a:pt x="60372" y="6879122"/>
                                </a:lnTo>
                                <a:lnTo>
                                  <a:pt x="6454269" y="6879122"/>
                                </a:lnTo>
                                <a:lnTo>
                                  <a:pt x="6514642" y="681875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691" name="Graphic 691"/>
                        <wps:cNvSpPr/>
                        <wps:spPr>
                          <a:xfrm>
                            <a:off x="23040" y="138204"/>
                            <a:ext cx="6506209" cy="6870700"/>
                          </a:xfrm>
                          <a:custGeom>
                            <a:avLst/>
                            <a:gdLst/>
                            <a:ahLst/>
                            <a:cxnLst/>
                            <a:rect l="l" t="t" r="r" b="b"/>
                            <a:pathLst>
                              <a:path w="6506209" h="6870700">
                                <a:moveTo>
                                  <a:pt x="6448160" y="0"/>
                                </a:moveTo>
                                <a:lnTo>
                                  <a:pt x="57841" y="0"/>
                                </a:lnTo>
                                <a:lnTo>
                                  <a:pt x="0" y="57841"/>
                                </a:lnTo>
                                <a:lnTo>
                                  <a:pt x="0" y="6812641"/>
                                </a:lnTo>
                                <a:lnTo>
                                  <a:pt x="57841" y="6870482"/>
                                </a:lnTo>
                                <a:lnTo>
                                  <a:pt x="6448160" y="6870482"/>
                                </a:lnTo>
                                <a:lnTo>
                                  <a:pt x="6506002" y="681264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692" name="Graphic 692"/>
                        <wps:cNvSpPr/>
                        <wps:spPr>
                          <a:xfrm>
                            <a:off x="27360" y="142524"/>
                            <a:ext cx="6497955" cy="6862445"/>
                          </a:xfrm>
                          <a:custGeom>
                            <a:avLst/>
                            <a:gdLst/>
                            <a:ahLst/>
                            <a:cxnLst/>
                            <a:rect l="l" t="t" r="r" b="b"/>
                            <a:pathLst>
                              <a:path w="6497955" h="6862445">
                                <a:moveTo>
                                  <a:pt x="6442051" y="0"/>
                                </a:moveTo>
                                <a:lnTo>
                                  <a:pt x="55311" y="0"/>
                                </a:lnTo>
                                <a:lnTo>
                                  <a:pt x="0" y="55311"/>
                                </a:lnTo>
                                <a:lnTo>
                                  <a:pt x="0" y="6806531"/>
                                </a:lnTo>
                                <a:lnTo>
                                  <a:pt x="55311" y="6861842"/>
                                </a:lnTo>
                                <a:lnTo>
                                  <a:pt x="6442051" y="6861842"/>
                                </a:lnTo>
                                <a:lnTo>
                                  <a:pt x="6497362" y="680653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693" name="Graphic 693"/>
                        <wps:cNvSpPr/>
                        <wps:spPr>
                          <a:xfrm>
                            <a:off x="31680" y="146844"/>
                            <a:ext cx="6489065" cy="6853555"/>
                          </a:xfrm>
                          <a:custGeom>
                            <a:avLst/>
                            <a:gdLst/>
                            <a:ahLst/>
                            <a:cxnLst/>
                            <a:rect l="l" t="t" r="r" b="b"/>
                            <a:pathLst>
                              <a:path w="6489065" h="6853555">
                                <a:moveTo>
                                  <a:pt x="6435942" y="0"/>
                                </a:moveTo>
                                <a:lnTo>
                                  <a:pt x="52780" y="0"/>
                                </a:lnTo>
                                <a:lnTo>
                                  <a:pt x="0" y="52780"/>
                                </a:lnTo>
                                <a:lnTo>
                                  <a:pt x="0" y="6800422"/>
                                </a:lnTo>
                                <a:lnTo>
                                  <a:pt x="52780" y="6853203"/>
                                </a:lnTo>
                                <a:lnTo>
                                  <a:pt x="6435942" y="6853203"/>
                                </a:lnTo>
                                <a:lnTo>
                                  <a:pt x="6488722" y="680042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694" name="Graphic 694"/>
                        <wps:cNvSpPr/>
                        <wps:spPr>
                          <a:xfrm>
                            <a:off x="35991" y="151168"/>
                            <a:ext cx="6480175" cy="6844665"/>
                          </a:xfrm>
                          <a:custGeom>
                            <a:avLst/>
                            <a:gdLst/>
                            <a:ahLst/>
                            <a:cxnLst/>
                            <a:rect l="l" t="t" r="r" b="b"/>
                            <a:pathLst>
                              <a:path w="6480175" h="6844665">
                                <a:moveTo>
                                  <a:pt x="6480086" y="50253"/>
                                </a:moveTo>
                                <a:lnTo>
                                  <a:pt x="6429832" y="0"/>
                                </a:lnTo>
                                <a:lnTo>
                                  <a:pt x="50253" y="0"/>
                                </a:lnTo>
                                <a:lnTo>
                                  <a:pt x="0" y="50253"/>
                                </a:lnTo>
                                <a:lnTo>
                                  <a:pt x="0" y="6794309"/>
                                </a:lnTo>
                                <a:lnTo>
                                  <a:pt x="50253" y="6844563"/>
                                </a:lnTo>
                                <a:lnTo>
                                  <a:pt x="6429832" y="6844563"/>
                                </a:lnTo>
                                <a:lnTo>
                                  <a:pt x="6480086" y="6794309"/>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695" name="Graphic 695"/>
                        <wps:cNvSpPr/>
                        <wps:spPr>
                          <a:xfrm>
                            <a:off x="44639" y="159803"/>
                            <a:ext cx="6463030" cy="6827520"/>
                          </a:xfrm>
                          <a:custGeom>
                            <a:avLst/>
                            <a:gdLst/>
                            <a:ahLst/>
                            <a:cxnLst/>
                            <a:rect l="l" t="t" r="r" b="b"/>
                            <a:pathLst>
                              <a:path w="6463030" h="6827520">
                                <a:moveTo>
                                  <a:pt x="6417614" y="0"/>
                                </a:moveTo>
                                <a:lnTo>
                                  <a:pt x="45189" y="0"/>
                                </a:lnTo>
                                <a:lnTo>
                                  <a:pt x="0" y="45189"/>
                                </a:lnTo>
                                <a:lnTo>
                                  <a:pt x="0" y="6782094"/>
                                </a:lnTo>
                                <a:lnTo>
                                  <a:pt x="45189" y="6827284"/>
                                </a:lnTo>
                                <a:lnTo>
                                  <a:pt x="6417614" y="6827284"/>
                                </a:lnTo>
                                <a:lnTo>
                                  <a:pt x="6462804" y="678209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696" name="Graphic 696"/>
                        <wps:cNvSpPr/>
                        <wps:spPr>
                          <a:xfrm>
                            <a:off x="48959" y="164123"/>
                            <a:ext cx="6454775" cy="6819265"/>
                          </a:xfrm>
                          <a:custGeom>
                            <a:avLst/>
                            <a:gdLst/>
                            <a:ahLst/>
                            <a:cxnLst/>
                            <a:rect l="l" t="t" r="r" b="b"/>
                            <a:pathLst>
                              <a:path w="6454775" h="6819265">
                                <a:moveTo>
                                  <a:pt x="6411505" y="0"/>
                                </a:moveTo>
                                <a:lnTo>
                                  <a:pt x="42659" y="0"/>
                                </a:lnTo>
                                <a:lnTo>
                                  <a:pt x="0" y="42658"/>
                                </a:lnTo>
                                <a:lnTo>
                                  <a:pt x="0" y="6775985"/>
                                </a:lnTo>
                                <a:lnTo>
                                  <a:pt x="42659" y="6818644"/>
                                </a:lnTo>
                                <a:lnTo>
                                  <a:pt x="6411505" y="6818644"/>
                                </a:lnTo>
                                <a:lnTo>
                                  <a:pt x="6454164" y="677598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697" name="Graphic 697"/>
                        <wps:cNvSpPr/>
                        <wps:spPr>
                          <a:xfrm>
                            <a:off x="53279" y="168443"/>
                            <a:ext cx="6445885" cy="6810375"/>
                          </a:xfrm>
                          <a:custGeom>
                            <a:avLst/>
                            <a:gdLst/>
                            <a:ahLst/>
                            <a:cxnLst/>
                            <a:rect l="l" t="t" r="r" b="b"/>
                            <a:pathLst>
                              <a:path w="6445885" h="6810375">
                                <a:moveTo>
                                  <a:pt x="6405396" y="0"/>
                                </a:moveTo>
                                <a:lnTo>
                                  <a:pt x="40128" y="0"/>
                                </a:lnTo>
                                <a:lnTo>
                                  <a:pt x="0" y="40128"/>
                                </a:lnTo>
                                <a:lnTo>
                                  <a:pt x="0" y="6769876"/>
                                </a:lnTo>
                                <a:lnTo>
                                  <a:pt x="40128" y="6810004"/>
                                </a:lnTo>
                                <a:lnTo>
                                  <a:pt x="6405396" y="6810004"/>
                                </a:lnTo>
                                <a:lnTo>
                                  <a:pt x="6445524" y="676987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698" name="Graphic 698"/>
                        <wps:cNvSpPr/>
                        <wps:spPr>
                          <a:xfrm>
                            <a:off x="57599" y="172763"/>
                            <a:ext cx="6436995" cy="6801484"/>
                          </a:xfrm>
                          <a:custGeom>
                            <a:avLst/>
                            <a:gdLst/>
                            <a:ahLst/>
                            <a:cxnLst/>
                            <a:rect l="l" t="t" r="r" b="b"/>
                            <a:pathLst>
                              <a:path w="6436995" h="6801484">
                                <a:moveTo>
                                  <a:pt x="6399286" y="0"/>
                                </a:moveTo>
                                <a:lnTo>
                                  <a:pt x="37597" y="0"/>
                                </a:lnTo>
                                <a:lnTo>
                                  <a:pt x="0" y="37598"/>
                                </a:lnTo>
                                <a:lnTo>
                                  <a:pt x="0" y="6763767"/>
                                </a:lnTo>
                                <a:lnTo>
                                  <a:pt x="37597" y="6801365"/>
                                </a:lnTo>
                                <a:lnTo>
                                  <a:pt x="6399286" y="6801365"/>
                                </a:lnTo>
                                <a:lnTo>
                                  <a:pt x="6436884" y="676376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699" name="Graphic 699"/>
                        <wps:cNvSpPr/>
                        <wps:spPr>
                          <a:xfrm>
                            <a:off x="0" y="115163"/>
                            <a:ext cx="6480175" cy="6844665"/>
                          </a:xfrm>
                          <a:custGeom>
                            <a:avLst/>
                            <a:gdLst/>
                            <a:ahLst/>
                            <a:cxnLst/>
                            <a:rect l="l" t="t" r="r" b="b"/>
                            <a:pathLst>
                              <a:path w="6480175" h="6844665">
                                <a:moveTo>
                                  <a:pt x="6440377" y="0"/>
                                </a:moveTo>
                                <a:lnTo>
                                  <a:pt x="39706" y="0"/>
                                </a:lnTo>
                                <a:lnTo>
                                  <a:pt x="0" y="39706"/>
                                </a:lnTo>
                                <a:lnTo>
                                  <a:pt x="0" y="6804857"/>
                                </a:lnTo>
                                <a:lnTo>
                                  <a:pt x="39706" y="6844563"/>
                                </a:lnTo>
                                <a:lnTo>
                                  <a:pt x="6440377" y="6844563"/>
                                </a:lnTo>
                                <a:lnTo>
                                  <a:pt x="6480083" y="680485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700" name="Graphic 700"/>
                        <wps:cNvSpPr/>
                        <wps:spPr>
                          <a:xfrm>
                            <a:off x="6326" y="121489"/>
                            <a:ext cx="6467475" cy="6831965"/>
                          </a:xfrm>
                          <a:custGeom>
                            <a:avLst/>
                            <a:gdLst/>
                            <a:ahLst/>
                            <a:cxnLst/>
                            <a:rect l="l" t="t" r="r" b="b"/>
                            <a:pathLst>
                              <a:path w="6467475" h="6831965">
                                <a:moveTo>
                                  <a:pt x="6431430" y="0"/>
                                </a:moveTo>
                                <a:lnTo>
                                  <a:pt x="36000" y="0"/>
                                </a:lnTo>
                                <a:lnTo>
                                  <a:pt x="0" y="36000"/>
                                </a:lnTo>
                                <a:lnTo>
                                  <a:pt x="0" y="6795910"/>
                                </a:lnTo>
                                <a:lnTo>
                                  <a:pt x="36000" y="6831911"/>
                                </a:lnTo>
                                <a:lnTo>
                                  <a:pt x="6431430" y="6831911"/>
                                </a:lnTo>
                                <a:lnTo>
                                  <a:pt x="6467430" y="679591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701" name="Graphic 701"/>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02" name="Graphic 702"/>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703" name="Graphic 703"/>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04" name="Graphic 704"/>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705" name="Image 705"/>
                          <pic:cNvPicPr/>
                        </pic:nvPicPr>
                        <pic:blipFill>
                          <a:blip r:embed="rId14" cstate="print"/>
                          <a:stretch>
                            <a:fillRect/>
                          </a:stretch>
                        </pic:blipFill>
                        <pic:spPr>
                          <a:xfrm>
                            <a:off x="5033890" y="7245"/>
                            <a:ext cx="1122122" cy="254235"/>
                          </a:xfrm>
                          <a:prstGeom prst="rect">
                            <a:avLst/>
                          </a:prstGeom>
                        </pic:spPr>
                      </pic:pic>
                      <wps:wsp>
                        <wps:cNvPr id="706" name="Graphic 706"/>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707" name="Graphic 707"/>
                        <wps:cNvSpPr/>
                        <wps:spPr>
                          <a:xfrm>
                            <a:off x="3002635" y="5143119"/>
                            <a:ext cx="856615" cy="1270"/>
                          </a:xfrm>
                          <a:custGeom>
                            <a:avLst/>
                            <a:gdLst/>
                            <a:ahLst/>
                            <a:cxnLst/>
                            <a:rect l="l" t="t" r="r" b="b"/>
                            <a:pathLst>
                              <a:path w="856615" h="0">
                                <a:moveTo>
                                  <a:pt x="0" y="0"/>
                                </a:moveTo>
                                <a:lnTo>
                                  <a:pt x="856348" y="0"/>
                                </a:lnTo>
                              </a:path>
                            </a:pathLst>
                          </a:custGeom>
                          <a:ln w="5054">
                            <a:solidFill>
                              <a:srgbClr val="000000"/>
                            </a:solidFill>
                            <a:prstDash val="solid"/>
                          </a:ln>
                        </wps:spPr>
                        <wps:bodyPr wrap="square" lIns="0" tIns="0" rIns="0" bIns="0" rtlCol="0">
                          <a:prstTxWarp prst="textNoShape">
                            <a:avLst/>
                          </a:prstTxWarp>
                          <a:noAutofit/>
                        </wps:bodyPr>
                      </wps:wsp>
                      <wps:wsp>
                        <wps:cNvPr id="708" name="Graphic 708"/>
                        <wps:cNvSpPr/>
                        <wps:spPr>
                          <a:xfrm>
                            <a:off x="2574391" y="6215088"/>
                            <a:ext cx="818515" cy="1270"/>
                          </a:xfrm>
                          <a:custGeom>
                            <a:avLst/>
                            <a:gdLst/>
                            <a:ahLst/>
                            <a:cxnLst/>
                            <a:rect l="l" t="t" r="r" b="b"/>
                            <a:pathLst>
                              <a:path w="818515" h="0">
                                <a:moveTo>
                                  <a:pt x="0" y="0"/>
                                </a:moveTo>
                                <a:lnTo>
                                  <a:pt x="818019" y="0"/>
                                </a:lnTo>
                              </a:path>
                            </a:pathLst>
                          </a:custGeom>
                          <a:ln w="5054">
                            <a:solidFill>
                              <a:srgbClr val="000000"/>
                            </a:solidFill>
                            <a:prstDash val="solid"/>
                          </a:ln>
                        </wps:spPr>
                        <wps:bodyPr wrap="square" lIns="0" tIns="0" rIns="0" bIns="0" rtlCol="0">
                          <a:prstTxWarp prst="textNoShape">
                            <a:avLst/>
                          </a:prstTxWarp>
                          <a:noAutofit/>
                        </wps:bodyPr>
                      </wps:wsp>
                      <wps:wsp>
                        <wps:cNvPr id="709" name="Textbox 709"/>
                        <wps:cNvSpPr txBox="1"/>
                        <wps:spPr>
                          <a:xfrm>
                            <a:off x="67627" y="0"/>
                            <a:ext cx="6357620" cy="1794510"/>
                          </a:xfrm>
                          <a:prstGeom prst="rect">
                            <a:avLst/>
                          </a:prstGeom>
                        </wps:spPr>
                        <wps:txbx>
                          <w:txbxContent>
                            <w:p>
                              <w:pPr>
                                <w:spacing w:before="51"/>
                                <w:ind w:left="0" w:right="671" w:firstLine="0"/>
                                <w:jc w:val="righ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10"/>
                                  <w:sz w:val="24"/>
                                </w:rPr>
                                <w:t>1</w:t>
                              </w:r>
                            </w:p>
                            <w:p>
                              <w:pPr>
                                <w:numPr>
                                  <w:ilvl w:val="0"/>
                                  <w:numId w:val="4"/>
                                </w:numPr>
                                <w:tabs>
                                  <w:tab w:pos="401" w:val="left" w:leader="none"/>
                                </w:tabs>
                                <w:spacing w:line="586" w:lineRule="exact" w:before="36"/>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A</w:t>
                              </w:r>
                              <w:r>
                                <w:rPr>
                                  <w:rFonts w:ascii="Georgia" w:hAnsi="Georgia"/>
                                  <w:b/>
                                  <w:spacing w:val="-11"/>
                                  <w:w w:val="105"/>
                                  <w:sz w:val="28"/>
                                </w:rPr>
                                <w:t> </w:t>
                              </w:r>
                              <w:r>
                                <w:rPr>
                                  <w:rFonts w:ascii="Lucida Sans Unicode" w:hAnsi="Lucida Sans Unicode"/>
                                  <w:color w:val="7F7F7F"/>
                                  <w:w w:val="105"/>
                                  <w:sz w:val="24"/>
                                </w:rPr>
                                <w:t>→</w:t>
                              </w:r>
                              <w:r>
                                <w:rPr>
                                  <w:rFonts w:ascii="Lucida Sans Unicode" w:hAnsi="Lucida Sans Unicode"/>
                                  <w:color w:val="7F7F7F"/>
                                  <w:spacing w:val="-15"/>
                                  <w:w w:val="105"/>
                                  <w:sz w:val="24"/>
                                </w:rPr>
                                <w:t> </w:t>
                              </w:r>
                              <w:r>
                                <w:rPr>
                                  <w:rFonts w:ascii="Book Antiqua" w:hAnsi="Book Antiqua"/>
                                  <w:i/>
                                  <w:color w:val="7F7F7F"/>
                                  <w:w w:val="105"/>
                                  <w:sz w:val="22"/>
                                </w:rPr>
                                <w:t>Selon</w:t>
                              </w:r>
                              <w:r>
                                <w:rPr>
                                  <w:rFonts w:ascii="Book Antiqua" w:hAnsi="Book Antiqua"/>
                                  <w:i/>
                                  <w:color w:val="7F7F7F"/>
                                  <w:spacing w:val="19"/>
                                  <w:w w:val="105"/>
                                  <w:sz w:val="22"/>
                                </w:rPr>
                                <w:t> </w:t>
                              </w:r>
                              <w:r>
                                <w:rPr>
                                  <w:rFonts w:ascii="Book Antiqua" w:hAnsi="Book Antiqua"/>
                                  <w:i/>
                                  <w:color w:val="7F7F7F"/>
                                  <w:w w:val="105"/>
                                  <w:sz w:val="22"/>
                                </w:rPr>
                                <w:t>le</w:t>
                              </w:r>
                              <w:r>
                                <w:rPr>
                                  <w:rFonts w:ascii="Book Antiqua" w:hAnsi="Book Antiqua"/>
                                  <w:i/>
                                  <w:color w:val="7F7F7F"/>
                                  <w:spacing w:val="19"/>
                                  <w:w w:val="105"/>
                                  <w:sz w:val="22"/>
                                </w:rPr>
                                <w:t> </w:t>
                              </w:r>
                              <w:r>
                                <w:rPr>
                                  <w:rFonts w:ascii="Book Antiqua" w:hAnsi="Book Antiqua"/>
                                  <w:i/>
                                  <w:color w:val="7F7F7F"/>
                                  <w:w w:val="105"/>
                                  <w:sz w:val="22"/>
                                </w:rPr>
                                <w:t>modèle</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w w:val="105"/>
                                  <w:sz w:val="22"/>
                                </w:rPr>
                                <w:t>Bohr,</w:t>
                              </w:r>
                              <w:r>
                                <w:rPr>
                                  <w:rFonts w:ascii="Book Antiqua" w:hAnsi="Book Antiqua"/>
                                  <w:i/>
                                  <w:color w:val="7F7F7F"/>
                                  <w:spacing w:val="19"/>
                                  <w:w w:val="105"/>
                                  <w:sz w:val="22"/>
                                </w:rPr>
                                <w:t> </w:t>
                              </w:r>
                              <w:r>
                                <w:rPr>
                                  <w:rFonts w:ascii="Book Antiqua" w:hAnsi="Book Antiqua"/>
                                  <w:i/>
                                  <w:color w:val="7F7F7F"/>
                                  <w:w w:val="105"/>
                                  <w:sz w:val="22"/>
                                </w:rPr>
                                <w:t>à</w:t>
                              </w:r>
                              <w:r>
                                <w:rPr>
                                  <w:rFonts w:ascii="Book Antiqua" w:hAnsi="Book Antiqua"/>
                                  <w:i/>
                                  <w:color w:val="7F7F7F"/>
                                  <w:spacing w:val="19"/>
                                  <w:w w:val="105"/>
                                  <w:sz w:val="22"/>
                                </w:rPr>
                                <w:t> </w:t>
                              </w:r>
                              <w:r>
                                <w:rPr>
                                  <w:rFonts w:ascii="Book Antiqua" w:hAnsi="Book Antiqua"/>
                                  <w:i/>
                                  <w:color w:val="7F7F7F"/>
                                  <w:w w:val="105"/>
                                  <w:sz w:val="22"/>
                                </w:rPr>
                                <w:t>toute</w:t>
                              </w:r>
                              <w:r>
                                <w:rPr>
                                  <w:rFonts w:ascii="Book Antiqua" w:hAnsi="Book Antiqua"/>
                                  <w:i/>
                                  <w:color w:val="7F7F7F"/>
                                  <w:spacing w:val="19"/>
                                  <w:w w:val="105"/>
                                  <w:sz w:val="22"/>
                                </w:rPr>
                                <w:t> </w:t>
                              </w:r>
                              <w:r>
                                <w:rPr>
                                  <w:rFonts w:ascii="Book Antiqua" w:hAnsi="Book Antiqua"/>
                                  <w:i/>
                                  <w:color w:val="7F7F7F"/>
                                  <w:w w:val="105"/>
                                  <w:sz w:val="22"/>
                                </w:rPr>
                                <w:t>particule</w:t>
                              </w:r>
                              <w:r>
                                <w:rPr>
                                  <w:rFonts w:ascii="Book Antiqua" w:hAnsi="Book Antiqua"/>
                                  <w:i/>
                                  <w:color w:val="7F7F7F"/>
                                  <w:spacing w:val="19"/>
                                  <w:w w:val="105"/>
                                  <w:sz w:val="22"/>
                                </w:rPr>
                                <w:t> </w:t>
                              </w:r>
                              <w:r>
                                <w:rPr>
                                  <w:rFonts w:ascii="Book Antiqua" w:hAnsi="Book Antiqua"/>
                                  <w:i/>
                                  <w:color w:val="7F7F7F"/>
                                  <w:w w:val="105"/>
                                  <w:sz w:val="22"/>
                                </w:rPr>
                                <w:t>en</w:t>
                              </w:r>
                              <w:r>
                                <w:rPr>
                                  <w:rFonts w:ascii="Book Antiqua" w:hAnsi="Book Antiqua"/>
                                  <w:i/>
                                  <w:color w:val="7F7F7F"/>
                                  <w:spacing w:val="19"/>
                                  <w:w w:val="105"/>
                                  <w:sz w:val="22"/>
                                </w:rPr>
                                <w:t> </w:t>
                              </w:r>
                              <w:r>
                                <w:rPr>
                                  <w:rFonts w:ascii="Book Antiqua" w:hAnsi="Book Antiqua"/>
                                  <w:i/>
                                  <w:color w:val="7F7F7F"/>
                                  <w:w w:val="105"/>
                                  <w:sz w:val="22"/>
                                </w:rPr>
                                <w:t>mouvement</w:t>
                              </w:r>
                              <w:r>
                                <w:rPr>
                                  <w:rFonts w:ascii="Book Antiqua" w:hAnsi="Book Antiqua"/>
                                  <w:i/>
                                  <w:color w:val="7F7F7F"/>
                                  <w:spacing w:val="19"/>
                                  <w:w w:val="105"/>
                                  <w:sz w:val="22"/>
                                </w:rPr>
                                <w:t> </w:t>
                              </w:r>
                              <w:r>
                                <w:rPr>
                                  <w:rFonts w:ascii="Book Antiqua" w:hAnsi="Book Antiqua"/>
                                  <w:i/>
                                  <w:color w:val="7F7F7F"/>
                                  <w:w w:val="105"/>
                                  <w:sz w:val="22"/>
                                </w:rPr>
                                <w:t>est</w:t>
                              </w:r>
                              <w:r>
                                <w:rPr>
                                  <w:rFonts w:ascii="Book Antiqua" w:hAnsi="Book Antiqua"/>
                                  <w:i/>
                                  <w:color w:val="7F7F7F"/>
                                  <w:spacing w:val="19"/>
                                  <w:w w:val="105"/>
                                  <w:sz w:val="22"/>
                                </w:rPr>
                                <w:t> </w:t>
                              </w:r>
                              <w:r>
                                <w:rPr>
                                  <w:rFonts w:ascii="Book Antiqua" w:hAnsi="Book Antiqua"/>
                                  <w:i/>
                                  <w:color w:val="7F7F7F"/>
                                  <w:w w:val="105"/>
                                  <w:sz w:val="22"/>
                                </w:rPr>
                                <w:t>associée</w:t>
                              </w:r>
                              <w:r>
                                <w:rPr>
                                  <w:rFonts w:ascii="Book Antiqua" w:hAnsi="Book Antiqua"/>
                                  <w:i/>
                                  <w:color w:val="7F7F7F"/>
                                  <w:spacing w:val="19"/>
                                  <w:w w:val="105"/>
                                  <w:sz w:val="22"/>
                                </w:rPr>
                                <w:t> </w:t>
                              </w:r>
                              <w:r>
                                <w:rPr>
                                  <w:rFonts w:ascii="Book Antiqua" w:hAnsi="Book Antiqua"/>
                                  <w:i/>
                                  <w:color w:val="7F7F7F"/>
                                  <w:w w:val="105"/>
                                  <w:sz w:val="22"/>
                                </w:rPr>
                                <w:t>une</w:t>
                              </w:r>
                              <w:r>
                                <w:rPr>
                                  <w:rFonts w:ascii="Book Antiqua" w:hAnsi="Book Antiqua"/>
                                  <w:i/>
                                  <w:color w:val="7F7F7F"/>
                                  <w:spacing w:val="19"/>
                                  <w:w w:val="105"/>
                                  <w:sz w:val="22"/>
                                </w:rPr>
                                <w:t> </w:t>
                              </w:r>
                              <w:r>
                                <w:rPr>
                                  <w:rFonts w:ascii="Book Antiqua" w:hAnsi="Book Antiqua"/>
                                  <w:i/>
                                  <w:color w:val="7F7F7F"/>
                                  <w:spacing w:val="-4"/>
                                  <w:w w:val="105"/>
                                  <w:sz w:val="22"/>
                                </w:rPr>
                                <w:t>onde</w:t>
                              </w:r>
                            </w:p>
                            <w:p>
                              <w:pPr>
                                <w:spacing w:line="240" w:lineRule="auto" w:before="0"/>
                                <w:ind w:left="0" w:right="18" w:firstLine="0"/>
                                <w:jc w:val="both"/>
                                <w:rPr>
                                  <w:sz w:val="24"/>
                                </w:rPr>
                              </w:pPr>
                              <w:r>
                                <w:rPr>
                                  <w:w w:val="105"/>
                                  <w:sz w:val="24"/>
                                </w:rPr>
                                <w:t>Petit</w:t>
                              </w:r>
                              <w:r>
                                <w:rPr>
                                  <w:spacing w:val="-3"/>
                                  <w:w w:val="105"/>
                                  <w:sz w:val="24"/>
                                </w:rPr>
                                <w:t> </w:t>
                              </w:r>
                              <w:r>
                                <w:rPr>
                                  <w:w w:val="105"/>
                                  <w:sz w:val="24"/>
                                </w:rPr>
                                <w:t>item</w:t>
                              </w:r>
                              <w:r>
                                <w:rPr>
                                  <w:spacing w:val="-3"/>
                                  <w:w w:val="105"/>
                                  <w:sz w:val="24"/>
                                </w:rPr>
                                <w:t> </w:t>
                              </w:r>
                              <w:r>
                                <w:rPr>
                                  <w:w w:val="105"/>
                                  <w:sz w:val="24"/>
                                </w:rPr>
                                <w:t>faux</w:t>
                              </w:r>
                              <w:r>
                                <w:rPr>
                                  <w:spacing w:val="-3"/>
                                  <w:w w:val="105"/>
                                  <w:sz w:val="24"/>
                                </w:rPr>
                                <w:t> </w:t>
                              </w:r>
                              <w:r>
                                <w:rPr>
                                  <w:w w:val="105"/>
                                  <w:sz w:val="24"/>
                                </w:rPr>
                                <w:t>pour</w:t>
                              </w:r>
                              <w:r>
                                <w:rPr>
                                  <w:spacing w:val="-3"/>
                                  <w:w w:val="105"/>
                                  <w:sz w:val="24"/>
                                </w:rPr>
                                <w:t> </w:t>
                              </w:r>
                              <w:r>
                                <w:rPr>
                                  <w:w w:val="105"/>
                                  <w:sz w:val="24"/>
                                </w:rPr>
                                <w:t>commencer.</w:t>
                              </w:r>
                              <w:r>
                                <w:rPr>
                                  <w:spacing w:val="-3"/>
                                  <w:w w:val="105"/>
                                  <w:sz w:val="24"/>
                                </w:rPr>
                                <w:t> </w:t>
                              </w:r>
                              <w:r>
                                <w:rPr>
                                  <w:w w:val="105"/>
                                  <w:sz w:val="24"/>
                                </w:rPr>
                                <w:t>Le</w:t>
                              </w:r>
                              <w:r>
                                <w:rPr>
                                  <w:spacing w:val="-3"/>
                                  <w:w w:val="105"/>
                                  <w:sz w:val="24"/>
                                </w:rPr>
                                <w:t> </w:t>
                              </w:r>
                              <w:r>
                                <w:rPr>
                                  <w:w w:val="105"/>
                                  <w:sz w:val="24"/>
                                </w:rPr>
                                <w:t>modèle</w:t>
                              </w:r>
                              <w:r>
                                <w:rPr>
                                  <w:spacing w:val="-3"/>
                                  <w:w w:val="105"/>
                                  <w:sz w:val="24"/>
                                </w:rPr>
                                <w:t> </w:t>
                              </w:r>
                              <w:r>
                                <w:rPr>
                                  <w:w w:val="105"/>
                                  <w:sz w:val="24"/>
                                </w:rPr>
                                <w:t>de</w:t>
                              </w:r>
                              <w:r>
                                <w:rPr>
                                  <w:spacing w:val="-3"/>
                                  <w:w w:val="105"/>
                                  <w:sz w:val="24"/>
                                </w:rPr>
                                <w:t> </w:t>
                              </w:r>
                              <w:r>
                                <w:rPr>
                                  <w:w w:val="105"/>
                                  <w:sz w:val="24"/>
                                </w:rPr>
                                <w:t>Bohr</w:t>
                              </w:r>
                              <w:r>
                                <w:rPr>
                                  <w:spacing w:val="-3"/>
                                  <w:w w:val="105"/>
                                  <w:sz w:val="24"/>
                                </w:rPr>
                                <w:t> </w:t>
                              </w:r>
                              <w:r>
                                <w:rPr>
                                  <w:w w:val="105"/>
                                  <w:sz w:val="24"/>
                                </w:rPr>
                                <w:t>considère</w:t>
                              </w:r>
                              <w:r>
                                <w:rPr>
                                  <w:spacing w:val="-3"/>
                                  <w:w w:val="105"/>
                                  <w:sz w:val="24"/>
                                </w:rPr>
                                <w:t> </w:t>
                              </w:r>
                              <w:r>
                                <w:rPr>
                                  <w:w w:val="105"/>
                                  <w:sz w:val="24"/>
                                </w:rPr>
                                <w:t>les</w:t>
                              </w:r>
                              <w:r>
                                <w:rPr>
                                  <w:spacing w:val="-3"/>
                                  <w:w w:val="105"/>
                                  <w:sz w:val="24"/>
                                </w:rPr>
                                <w:t> </w:t>
                              </w:r>
                              <w:r>
                                <w:rPr>
                                  <w:w w:val="105"/>
                                  <w:sz w:val="24"/>
                                </w:rPr>
                                <w:t>électrons</w:t>
                              </w:r>
                              <w:r>
                                <w:rPr>
                                  <w:spacing w:val="-3"/>
                                  <w:w w:val="105"/>
                                  <w:sz w:val="24"/>
                                </w:rPr>
                                <w:t> </w:t>
                              </w:r>
                              <w:r>
                                <w:rPr>
                                  <w:w w:val="105"/>
                                  <w:sz w:val="24"/>
                                </w:rPr>
                                <w:t>comme</w:t>
                              </w:r>
                              <w:r>
                                <w:rPr>
                                  <w:spacing w:val="-3"/>
                                  <w:w w:val="105"/>
                                  <w:sz w:val="24"/>
                                </w:rPr>
                                <w:t> </w:t>
                              </w:r>
                              <w:r>
                                <w:rPr>
                                  <w:w w:val="105"/>
                                  <w:sz w:val="24"/>
                                </w:rPr>
                                <w:t>des</w:t>
                              </w:r>
                              <w:r>
                                <w:rPr>
                                  <w:spacing w:val="-3"/>
                                  <w:w w:val="105"/>
                                  <w:sz w:val="24"/>
                                </w:rPr>
                                <w:t> </w:t>
                              </w:r>
                              <w:r>
                                <w:rPr>
                                  <w:w w:val="105"/>
                                  <w:sz w:val="24"/>
                                </w:rPr>
                                <w:t>points</w:t>
                              </w:r>
                              <w:r>
                                <w:rPr>
                                  <w:spacing w:val="-3"/>
                                  <w:w w:val="105"/>
                                  <w:sz w:val="24"/>
                                </w:rPr>
                                <w:t> </w:t>
                              </w:r>
                              <w:r>
                                <w:rPr>
                                  <w:w w:val="105"/>
                                  <w:sz w:val="24"/>
                                </w:rPr>
                                <w:t>ma-tériels suivant une trajectoire circulaire autour du noyau associée à un niveau d’énergie dépendant de </w:t>
                              </w:r>
                              <w:r>
                                <w:rPr>
                                  <w:rFonts w:ascii="Calibri" w:hAnsi="Calibri"/>
                                  <w:i/>
                                  <w:w w:val="105"/>
                                  <w:sz w:val="24"/>
                                </w:rPr>
                                <w:t>n</w:t>
                              </w:r>
                              <w:r>
                                <w:rPr>
                                  <w:w w:val="105"/>
                                  <w:sz w:val="24"/>
                                </w:rPr>
                                <w:t>. C’est le modèle de Schrödinger qui associe une particule à une onde.</w:t>
                              </w:r>
                            </w:p>
                            <w:p>
                              <w:pPr>
                                <w:spacing w:line="586" w:lineRule="exact" w:before="168"/>
                                <w:ind w:left="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B</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rFonts w:ascii="Book Antiqua" w:hAnsi="Book Antiqua"/>
                                  <w:i/>
                                  <w:color w:val="7F7F7F"/>
                                  <w:w w:val="105"/>
                                  <w:sz w:val="22"/>
                                </w:rPr>
                                <w:t>L’équation</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Schrödinger</w:t>
                              </w:r>
                              <w:r>
                                <w:rPr>
                                  <w:rFonts w:ascii="Book Antiqua" w:hAnsi="Book Antiqua"/>
                                  <w:i/>
                                  <w:color w:val="7F7F7F"/>
                                  <w:spacing w:val="18"/>
                                  <w:w w:val="105"/>
                                  <w:sz w:val="22"/>
                                </w:rPr>
                                <w:t> </w:t>
                              </w:r>
                              <w:r>
                                <w:rPr>
                                  <w:rFonts w:ascii="Book Antiqua" w:hAnsi="Book Antiqua"/>
                                  <w:i/>
                                  <w:color w:val="7F7F7F"/>
                                  <w:w w:val="105"/>
                                  <w:sz w:val="22"/>
                                </w:rPr>
                                <w:t>relie</w:t>
                              </w:r>
                              <w:r>
                                <w:rPr>
                                  <w:rFonts w:ascii="Book Antiqua" w:hAnsi="Book Antiqua"/>
                                  <w:i/>
                                  <w:color w:val="7F7F7F"/>
                                  <w:spacing w:val="17"/>
                                  <w:w w:val="105"/>
                                  <w:sz w:val="22"/>
                                </w:rPr>
                                <w:t> </w:t>
                              </w:r>
                              <w:r>
                                <w:rPr>
                                  <w:rFonts w:ascii="Book Antiqua" w:hAnsi="Book Antiqua"/>
                                  <w:i/>
                                  <w:color w:val="7F7F7F"/>
                                  <w:w w:val="105"/>
                                  <w:sz w:val="22"/>
                                </w:rPr>
                                <w:t>l’énergie</w:t>
                              </w:r>
                              <w:r>
                                <w:rPr>
                                  <w:rFonts w:ascii="Book Antiqua" w:hAnsi="Book Antiqua"/>
                                  <w:i/>
                                  <w:color w:val="7F7F7F"/>
                                  <w:spacing w:val="18"/>
                                  <w:w w:val="105"/>
                                  <w:sz w:val="22"/>
                                </w:rPr>
                                <w:t> </w:t>
                              </w:r>
                              <w:r>
                                <w:rPr>
                                  <w:rFonts w:ascii="Book Antiqua" w:hAnsi="Book Antiqua"/>
                                  <w:i/>
                                  <w:color w:val="7F7F7F"/>
                                  <w:w w:val="105"/>
                                  <w:sz w:val="22"/>
                                </w:rPr>
                                <w:t>d’un</w:t>
                              </w:r>
                              <w:r>
                                <w:rPr>
                                  <w:rFonts w:ascii="Book Antiqua" w:hAnsi="Book Antiqua"/>
                                  <w:i/>
                                  <w:color w:val="7F7F7F"/>
                                  <w:spacing w:val="17"/>
                                  <w:w w:val="105"/>
                                  <w:sz w:val="22"/>
                                </w:rPr>
                                <w:t> </w:t>
                              </w:r>
                              <w:r>
                                <w:rPr>
                                  <w:rFonts w:ascii="Book Antiqua" w:hAnsi="Book Antiqua"/>
                                  <w:i/>
                                  <w:color w:val="7F7F7F"/>
                                  <w:w w:val="105"/>
                                  <w:sz w:val="22"/>
                                </w:rPr>
                                <w:t>système</w:t>
                              </w:r>
                              <w:r>
                                <w:rPr>
                                  <w:rFonts w:ascii="Book Antiqua" w:hAnsi="Book Antiqua"/>
                                  <w:i/>
                                  <w:color w:val="7F7F7F"/>
                                  <w:spacing w:val="18"/>
                                  <w:w w:val="105"/>
                                  <w:sz w:val="22"/>
                                </w:rPr>
                                <w:t> </w:t>
                              </w:r>
                              <w:r>
                                <w:rPr>
                                  <w:rFonts w:ascii="Book Antiqua" w:hAnsi="Book Antiqua"/>
                                  <w:i/>
                                  <w:color w:val="7F7F7F"/>
                                  <w:w w:val="105"/>
                                  <w:sz w:val="22"/>
                                </w:rPr>
                                <w:t>à</w:t>
                              </w:r>
                              <w:r>
                                <w:rPr>
                                  <w:rFonts w:ascii="Book Antiqua" w:hAnsi="Book Antiqua"/>
                                  <w:i/>
                                  <w:color w:val="7F7F7F"/>
                                  <w:spacing w:val="17"/>
                                  <w:w w:val="105"/>
                                  <w:sz w:val="22"/>
                                </w:rPr>
                                <w:t> </w:t>
                              </w:r>
                              <w:r>
                                <w:rPr>
                                  <w:rFonts w:ascii="Book Antiqua" w:hAnsi="Book Antiqua"/>
                                  <w:i/>
                                  <w:color w:val="7F7F7F"/>
                                  <w:w w:val="105"/>
                                  <w:sz w:val="22"/>
                                </w:rPr>
                                <w:t>ses</w:t>
                              </w:r>
                              <w:r>
                                <w:rPr>
                                  <w:rFonts w:ascii="Book Antiqua" w:hAnsi="Book Antiqua"/>
                                  <w:i/>
                                  <w:color w:val="7F7F7F"/>
                                  <w:spacing w:val="17"/>
                                  <w:w w:val="105"/>
                                  <w:sz w:val="22"/>
                                </w:rPr>
                                <w:t> </w:t>
                              </w:r>
                              <w:r>
                                <w:rPr>
                                  <w:rFonts w:ascii="Book Antiqua" w:hAnsi="Book Antiqua"/>
                                  <w:i/>
                                  <w:color w:val="7F7F7F"/>
                                  <w:w w:val="105"/>
                                  <w:sz w:val="22"/>
                                </w:rPr>
                                <w:t>propriétés</w:t>
                              </w:r>
                              <w:r>
                                <w:rPr>
                                  <w:rFonts w:ascii="Book Antiqua" w:hAnsi="Book Antiqua"/>
                                  <w:i/>
                                  <w:color w:val="7F7F7F"/>
                                  <w:spacing w:val="18"/>
                                  <w:w w:val="105"/>
                                  <w:sz w:val="22"/>
                                </w:rPr>
                                <w:t> </w:t>
                              </w:r>
                              <w:r>
                                <w:rPr>
                                  <w:rFonts w:ascii="Book Antiqua" w:hAnsi="Book Antiqua"/>
                                  <w:i/>
                                  <w:color w:val="7F7F7F"/>
                                  <w:spacing w:val="-2"/>
                                  <w:w w:val="105"/>
                                  <w:sz w:val="22"/>
                                </w:rPr>
                                <w:t>ondulatoires</w:t>
                              </w:r>
                            </w:p>
                            <w:p>
                              <w:pPr>
                                <w:spacing w:line="264" w:lineRule="exact" w:before="0"/>
                                <w:ind w:left="0" w:right="0" w:firstLine="0"/>
                                <w:jc w:val="both"/>
                                <w:rPr>
                                  <w:sz w:val="24"/>
                                </w:rPr>
                              </w:pPr>
                              <w:r>
                                <w:rPr>
                                  <w:w w:val="105"/>
                                  <w:sz w:val="24"/>
                                </w:rPr>
                                <w:t>Oui.</w:t>
                              </w:r>
                              <w:r>
                                <w:rPr>
                                  <w:spacing w:val="11"/>
                                  <w:w w:val="105"/>
                                  <w:sz w:val="24"/>
                                </w:rPr>
                                <w:t> </w:t>
                              </w:r>
                              <w:r>
                                <w:rPr>
                                  <w:w w:val="105"/>
                                  <w:sz w:val="24"/>
                                </w:rPr>
                                <w:t>C’est</w:t>
                              </w:r>
                              <w:r>
                                <w:rPr>
                                  <w:spacing w:val="11"/>
                                  <w:w w:val="105"/>
                                  <w:sz w:val="24"/>
                                </w:rPr>
                                <w:t> </w:t>
                              </w:r>
                              <w:r>
                                <w:rPr>
                                  <w:w w:val="105"/>
                                  <w:sz w:val="24"/>
                                </w:rPr>
                                <w:t>ce</w:t>
                              </w:r>
                              <w:r>
                                <w:rPr>
                                  <w:spacing w:val="11"/>
                                  <w:w w:val="105"/>
                                  <w:sz w:val="24"/>
                                </w:rPr>
                                <w:t> </w:t>
                              </w:r>
                              <w:r>
                                <w:rPr>
                                  <w:w w:val="105"/>
                                  <w:sz w:val="24"/>
                                </w:rPr>
                                <w:t>qui</w:t>
                              </w:r>
                              <w:r>
                                <w:rPr>
                                  <w:spacing w:val="11"/>
                                  <w:w w:val="105"/>
                                  <w:sz w:val="24"/>
                                </w:rPr>
                                <w:t> </w:t>
                              </w:r>
                              <w:r>
                                <w:rPr>
                                  <w:w w:val="105"/>
                                  <w:sz w:val="24"/>
                                </w:rPr>
                                <w:t>est</w:t>
                              </w:r>
                              <w:r>
                                <w:rPr>
                                  <w:spacing w:val="11"/>
                                  <w:w w:val="105"/>
                                  <w:sz w:val="24"/>
                                </w:rPr>
                                <w:t> </w:t>
                              </w:r>
                              <w:r>
                                <w:rPr>
                                  <w:w w:val="105"/>
                                  <w:sz w:val="24"/>
                                </w:rPr>
                                <w:t>écrit</w:t>
                              </w:r>
                              <w:r>
                                <w:rPr>
                                  <w:spacing w:val="12"/>
                                  <w:w w:val="105"/>
                                  <w:sz w:val="24"/>
                                </w:rPr>
                                <w:t> </w:t>
                              </w:r>
                              <w:r>
                                <w:rPr>
                                  <w:w w:val="105"/>
                                  <w:sz w:val="24"/>
                                </w:rPr>
                                <w:t>dans</w:t>
                              </w:r>
                              <w:r>
                                <w:rPr>
                                  <w:spacing w:val="11"/>
                                  <w:w w:val="105"/>
                                  <w:sz w:val="24"/>
                                </w:rPr>
                                <w:t> </w:t>
                              </w:r>
                              <w:r>
                                <w:rPr>
                                  <w:w w:val="105"/>
                                  <w:sz w:val="24"/>
                                </w:rPr>
                                <w:t>votre</w:t>
                              </w:r>
                              <w:r>
                                <w:rPr>
                                  <w:spacing w:val="11"/>
                                  <w:w w:val="105"/>
                                  <w:sz w:val="24"/>
                                </w:rPr>
                                <w:t> </w:t>
                              </w:r>
                              <w:r>
                                <w:rPr>
                                  <w:spacing w:val="-2"/>
                                  <w:w w:val="105"/>
                                  <w:sz w:val="24"/>
                                </w:rPr>
                                <w:t>cours.</w:t>
                              </w:r>
                            </w:p>
                          </w:txbxContent>
                        </wps:txbx>
                        <wps:bodyPr wrap="square" lIns="0" tIns="0" rIns="0" bIns="0" rtlCol="0">
                          <a:noAutofit/>
                        </wps:bodyPr>
                      </wps:wsp>
                      <wps:wsp>
                        <wps:cNvPr id="710" name="Textbox 710"/>
                        <wps:cNvSpPr txBox="1"/>
                        <wps:spPr>
                          <a:xfrm>
                            <a:off x="67627" y="1928451"/>
                            <a:ext cx="279400" cy="314960"/>
                          </a:xfrm>
                          <a:prstGeom prst="rect">
                            <a:avLst/>
                          </a:prstGeom>
                        </wps:spPr>
                        <wps:txbx>
                          <w:txbxContent>
                            <w:p>
                              <w:pPr>
                                <w:spacing w:line="496" w:lineRule="exact" w:before="0"/>
                                <w:ind w:left="0" w:right="0" w:firstLine="0"/>
                                <w:jc w:val="left"/>
                                <w:rPr>
                                  <w:rFonts w:ascii="Aptos"/>
                                  <w:sz w:val="49"/>
                                </w:rPr>
                              </w:pPr>
                              <w:r>
                                <w:rPr>
                                  <w:rFonts w:ascii="Aptos"/>
                                  <w:color w:val="009900"/>
                                  <w:spacing w:val="-10"/>
                                  <w:w w:val="125"/>
                                  <w:sz w:val="49"/>
                                </w:rPr>
                                <w:t>C</w:t>
                              </w:r>
                            </w:p>
                          </w:txbxContent>
                        </wps:txbx>
                        <wps:bodyPr wrap="square" lIns="0" tIns="0" rIns="0" bIns="0" rtlCol="0">
                          <a:noAutofit/>
                        </wps:bodyPr>
                      </wps:wsp>
                      <wps:wsp>
                        <wps:cNvPr id="711" name="Textbox 711"/>
                        <wps:cNvSpPr txBox="1"/>
                        <wps:spPr>
                          <a:xfrm>
                            <a:off x="363410" y="1938634"/>
                            <a:ext cx="2626995" cy="285750"/>
                          </a:xfrm>
                          <a:prstGeom prst="rect">
                            <a:avLst/>
                          </a:prstGeom>
                        </wps:spPr>
                        <wps:txbx>
                          <w:txbxContent>
                            <w:p>
                              <w:pPr>
                                <w:tabs>
                                  <w:tab w:pos="1868" w:val="left" w:leader="none"/>
                                </w:tabs>
                                <w:spacing w:line="366" w:lineRule="exact" w:before="83"/>
                                <w:ind w:left="20" w:right="0" w:firstLine="0"/>
                                <w:jc w:val="left"/>
                                <w:rPr>
                                  <w:rFonts w:ascii="Book Antiqua" w:hAnsi="Book Antiqua"/>
                                  <w:i/>
                                  <w:sz w:val="22"/>
                                </w:rPr>
                              </w:pPr>
                              <w:r>
                                <w:rPr>
                                  <w:rFonts w:ascii="Georgia" w:hAnsi="Georgia"/>
                                  <w:b/>
                                  <w:sz w:val="28"/>
                                  <w:u w:val="single"/>
                                </w:rPr>
                                <w:t>Item</w:t>
                              </w:r>
                              <w:r>
                                <w:rPr>
                                  <w:rFonts w:ascii="Georgia" w:hAnsi="Georgia"/>
                                  <w:b/>
                                  <w:spacing w:val="46"/>
                                  <w:sz w:val="28"/>
                                  <w:u w:val="single"/>
                                </w:rPr>
                                <w:t> </w:t>
                              </w:r>
                              <w:r>
                                <w:rPr>
                                  <w:rFonts w:ascii="Georgia" w:hAnsi="Georgia"/>
                                  <w:b/>
                                  <w:sz w:val="28"/>
                                  <w:u w:val="single"/>
                                </w:rPr>
                                <w:t>C</w:t>
                              </w:r>
                              <w:r>
                                <w:rPr>
                                  <w:rFonts w:ascii="Georgia" w:hAnsi="Georgia"/>
                                  <w:b/>
                                  <w:spacing w:val="-5"/>
                                  <w:sz w:val="28"/>
                                </w:rPr>
                                <w:t> </w:t>
                              </w:r>
                              <w:r>
                                <w:rPr>
                                  <w:rFonts w:ascii="Lucida Sans Unicode" w:hAnsi="Lucida Sans Unicode"/>
                                  <w:color w:val="7F7F7F"/>
                                  <w:sz w:val="24"/>
                                </w:rPr>
                                <w:t>→</w:t>
                              </w:r>
                              <w:r>
                                <w:rPr>
                                  <w:rFonts w:ascii="Lucida Sans Unicode" w:hAnsi="Lucida Sans Unicode"/>
                                  <w:color w:val="7F7F7F"/>
                                  <w:spacing w:val="-9"/>
                                  <w:sz w:val="24"/>
                                </w:rPr>
                                <w:t> </w:t>
                              </w:r>
                              <w:r>
                                <w:rPr>
                                  <w:rFonts w:ascii="Book Antiqua" w:hAnsi="Book Antiqua"/>
                                  <w:i/>
                                  <w:color w:val="7F7F7F"/>
                                  <w:spacing w:val="-5"/>
                                  <w:sz w:val="22"/>
                                </w:rPr>
                                <w:t>Le</w:t>
                              </w:r>
                              <w:r>
                                <w:rPr>
                                  <w:rFonts w:ascii="Book Antiqua" w:hAnsi="Book Antiqua"/>
                                  <w:i/>
                                  <w:color w:val="7F7F7F"/>
                                  <w:sz w:val="22"/>
                                </w:rPr>
                                <w:tab/>
                                <w:t>Sc</w:t>
                              </w:r>
                              <w:r>
                                <w:rPr>
                                  <w:rFonts w:ascii="Book Antiqua" w:hAnsi="Book Antiqua"/>
                                  <w:i/>
                                  <w:color w:val="7F7F7F"/>
                                  <w:spacing w:val="38"/>
                                  <w:sz w:val="22"/>
                                </w:rPr>
                                <w:t> </w:t>
                              </w:r>
                              <w:r>
                                <w:rPr>
                                  <w:rFonts w:ascii="Book Antiqua" w:hAnsi="Book Antiqua"/>
                                  <w:i/>
                                  <w:color w:val="7F7F7F"/>
                                  <w:sz w:val="22"/>
                                </w:rPr>
                                <w:t>possède</w:t>
                              </w:r>
                              <w:r>
                                <w:rPr>
                                  <w:rFonts w:ascii="Book Antiqua" w:hAnsi="Book Antiqua"/>
                                  <w:i/>
                                  <w:color w:val="7F7F7F"/>
                                  <w:spacing w:val="38"/>
                                  <w:sz w:val="22"/>
                                </w:rPr>
                                <w:t> </w:t>
                              </w:r>
                              <w:r>
                                <w:rPr>
                                  <w:rFonts w:ascii="Book Antiqua" w:hAnsi="Book Antiqua"/>
                                  <w:i/>
                                  <w:color w:val="7F7F7F"/>
                                  <w:sz w:val="22"/>
                                </w:rPr>
                                <w:t>24</w:t>
                              </w:r>
                              <w:r>
                                <w:rPr>
                                  <w:rFonts w:ascii="Book Antiqua" w:hAnsi="Book Antiqua"/>
                                  <w:i/>
                                  <w:color w:val="7F7F7F"/>
                                  <w:spacing w:val="38"/>
                                  <w:sz w:val="22"/>
                                </w:rPr>
                                <w:t> </w:t>
                              </w:r>
                              <w:r>
                                <w:rPr>
                                  <w:rFonts w:ascii="Book Antiqua" w:hAnsi="Book Antiqua"/>
                                  <w:i/>
                                  <w:color w:val="7F7F7F"/>
                                  <w:spacing w:val="-2"/>
                                  <w:sz w:val="22"/>
                                </w:rPr>
                                <w:t>neutrons</w:t>
                              </w:r>
                            </w:p>
                          </w:txbxContent>
                        </wps:txbx>
                        <wps:bodyPr wrap="square" lIns="0" tIns="0" rIns="0" bIns="0" rtlCol="0">
                          <a:noAutofit/>
                        </wps:bodyPr>
                      </wps:wsp>
                      <wps:wsp>
                        <wps:cNvPr id="712" name="Textbox 712"/>
                        <wps:cNvSpPr txBox="1"/>
                        <wps:spPr>
                          <a:xfrm>
                            <a:off x="1423390" y="1981640"/>
                            <a:ext cx="146050" cy="168910"/>
                          </a:xfrm>
                          <a:prstGeom prst="rect">
                            <a:avLst/>
                          </a:prstGeom>
                        </wps:spPr>
                        <wps:txbx>
                          <w:txbxContent>
                            <w:p>
                              <w:pPr>
                                <w:spacing w:before="41"/>
                                <w:ind w:left="20" w:right="0" w:firstLine="0"/>
                                <w:jc w:val="left"/>
                                <w:rPr>
                                  <w:rFonts w:ascii="Century"/>
                                  <w:sz w:val="16"/>
                                </w:rPr>
                              </w:pPr>
                              <w:r>
                                <w:rPr>
                                  <w:rFonts w:ascii="Century"/>
                                  <w:color w:val="7F7F7F"/>
                                  <w:spacing w:val="-5"/>
                                  <w:sz w:val="16"/>
                                </w:rPr>
                                <w:t>45</w:t>
                              </w:r>
                            </w:p>
                          </w:txbxContent>
                        </wps:txbx>
                        <wps:bodyPr wrap="square" lIns="0" tIns="0" rIns="0" bIns="0" rtlCol="0">
                          <a:noAutofit/>
                        </wps:bodyPr>
                      </wps:wsp>
                      <wps:wsp>
                        <wps:cNvPr id="713" name="Textbox 713"/>
                        <wps:cNvSpPr txBox="1"/>
                        <wps:spPr>
                          <a:xfrm>
                            <a:off x="54927" y="2067123"/>
                            <a:ext cx="6383020" cy="2756535"/>
                          </a:xfrm>
                          <a:prstGeom prst="rect">
                            <a:avLst/>
                          </a:prstGeom>
                        </wps:spPr>
                        <wps:txbx>
                          <w:txbxContent>
                            <w:p>
                              <w:pPr>
                                <w:spacing w:before="41"/>
                                <w:ind w:left="2175" w:right="0" w:firstLine="0"/>
                                <w:jc w:val="left"/>
                                <w:rPr>
                                  <w:rFonts w:ascii="Century"/>
                                  <w:sz w:val="16"/>
                                </w:rPr>
                              </w:pPr>
                              <w:r>
                                <w:rPr>
                                  <w:rFonts w:ascii="Century"/>
                                  <w:color w:val="7F7F7F"/>
                                  <w:spacing w:val="-5"/>
                                  <w:sz w:val="16"/>
                                </w:rPr>
                                <w:t>21</w:t>
                              </w:r>
                            </w:p>
                            <w:p>
                              <w:pPr>
                                <w:spacing w:line="204" w:lineRule="auto" w:before="115"/>
                                <w:ind w:left="20" w:right="38" w:firstLine="0"/>
                                <w:jc w:val="both"/>
                                <w:rPr>
                                  <w:sz w:val="24"/>
                                </w:rPr>
                              </w:pPr>
                              <w:r>
                                <w:rPr>
                                  <w:w w:val="110"/>
                                  <w:sz w:val="24"/>
                                </w:rPr>
                                <w:t>Petits</w:t>
                              </w:r>
                              <w:r>
                                <w:rPr>
                                  <w:w w:val="110"/>
                                  <w:sz w:val="24"/>
                                </w:rPr>
                                <w:t> calculs</w:t>
                              </w:r>
                              <w:r>
                                <w:rPr>
                                  <w:w w:val="110"/>
                                  <w:sz w:val="24"/>
                                </w:rPr>
                                <w:t> commme</w:t>
                              </w:r>
                              <w:r>
                                <w:rPr>
                                  <w:w w:val="110"/>
                                  <w:sz w:val="24"/>
                                </w:rPr>
                                <w:t> en</w:t>
                              </w:r>
                              <w:r>
                                <w:rPr>
                                  <w:w w:val="110"/>
                                  <w:sz w:val="24"/>
                                </w:rPr>
                                <w:t> première</w:t>
                              </w:r>
                              <w:r>
                                <w:rPr>
                                  <w:w w:val="110"/>
                                  <w:sz w:val="24"/>
                                </w:rPr>
                                <w:t> :</w:t>
                              </w:r>
                              <w:r>
                                <w:rPr>
                                  <w:w w:val="110"/>
                                  <w:sz w:val="24"/>
                                </w:rPr>
                                <w:t> on</w:t>
                              </w:r>
                              <w:r>
                                <w:rPr>
                                  <w:w w:val="110"/>
                                  <w:sz w:val="24"/>
                                </w:rPr>
                                <w:t> a</w:t>
                              </w:r>
                              <w:r>
                                <w:rPr>
                                  <w:w w:val="110"/>
                                  <w:sz w:val="24"/>
                                </w:rPr>
                                <w:t> </w:t>
                              </w:r>
                              <w:r>
                                <w:rPr>
                                  <w:rFonts w:ascii="Calibri" w:hAnsi="Calibri"/>
                                  <w:i/>
                                  <w:w w:val="115"/>
                                  <w:sz w:val="24"/>
                                </w:rPr>
                                <w:t>Z</w:t>
                              </w:r>
                              <w:r>
                                <w:rPr>
                                  <w:rFonts w:ascii="Calibri" w:hAnsi="Calibri"/>
                                  <w:i/>
                                  <w:w w:val="115"/>
                                  <w:sz w:val="24"/>
                                </w:rPr>
                                <w:t> </w:t>
                              </w:r>
                              <w:r>
                                <w:rPr>
                                  <w:w w:val="115"/>
                                  <w:sz w:val="24"/>
                                </w:rPr>
                                <w:t>=</w:t>
                              </w:r>
                              <w:r>
                                <w:rPr>
                                  <w:w w:val="115"/>
                                  <w:sz w:val="24"/>
                                </w:rPr>
                                <w:t> </w:t>
                              </w:r>
                              <w:r>
                                <w:rPr>
                                  <w:w w:val="110"/>
                                  <w:sz w:val="24"/>
                                </w:rPr>
                                <w:t>21</w:t>
                              </w:r>
                              <w:r>
                                <w:rPr>
                                  <w:w w:val="110"/>
                                  <w:sz w:val="24"/>
                                </w:rPr>
                                <w:t> protons</w:t>
                              </w:r>
                              <w:r>
                                <w:rPr>
                                  <w:w w:val="110"/>
                                  <w:sz w:val="24"/>
                                </w:rPr>
                                <w:t> et</w:t>
                              </w:r>
                              <w:r>
                                <w:rPr>
                                  <w:w w:val="110"/>
                                  <w:sz w:val="24"/>
                                </w:rPr>
                                <w:t> </w:t>
                              </w:r>
                              <w:r>
                                <w:rPr>
                                  <w:rFonts w:ascii="Calibri" w:hAnsi="Calibri"/>
                                  <w:i/>
                                  <w:w w:val="115"/>
                                  <w:sz w:val="24"/>
                                </w:rPr>
                                <w:t>A</w:t>
                              </w:r>
                              <w:r>
                                <w:rPr>
                                  <w:rFonts w:ascii="Calibri" w:hAnsi="Calibri"/>
                                  <w:i/>
                                  <w:w w:val="115"/>
                                  <w:sz w:val="24"/>
                                </w:rPr>
                                <w:t> </w:t>
                              </w:r>
                              <w:r>
                                <w:rPr>
                                  <w:w w:val="115"/>
                                  <w:sz w:val="24"/>
                                </w:rPr>
                                <w:t>=</w:t>
                              </w:r>
                              <w:r>
                                <w:rPr>
                                  <w:w w:val="115"/>
                                  <w:sz w:val="24"/>
                                </w:rPr>
                                <w:t> </w:t>
                              </w:r>
                              <w:r>
                                <w:rPr>
                                  <w:w w:val="110"/>
                                  <w:sz w:val="24"/>
                                </w:rPr>
                                <w:t>45</w:t>
                              </w:r>
                              <w:r>
                                <w:rPr>
                                  <w:w w:val="110"/>
                                  <w:sz w:val="24"/>
                                </w:rPr>
                                <w:t> nucléons.</w:t>
                              </w:r>
                              <w:r>
                                <w:rPr>
                                  <w:w w:val="110"/>
                                  <w:sz w:val="24"/>
                                </w:rPr>
                                <w:t> Les</w:t>
                              </w:r>
                              <w:r>
                                <w:rPr>
                                  <w:w w:val="110"/>
                                  <w:sz w:val="24"/>
                                </w:rPr>
                                <w:t> nucléons correspondent</w:t>
                              </w:r>
                              <w:r>
                                <w:rPr>
                                  <w:spacing w:val="-12"/>
                                  <w:w w:val="110"/>
                                  <w:sz w:val="24"/>
                                </w:rPr>
                                <w:t> </w:t>
                              </w:r>
                              <w:r>
                                <w:rPr>
                                  <w:w w:val="110"/>
                                  <w:sz w:val="24"/>
                                </w:rPr>
                                <w:t>aux protons et aux neutrons. On a donc </w:t>
                              </w:r>
                              <w:r>
                                <w:rPr>
                                  <w:rFonts w:ascii="Calibri" w:hAnsi="Calibri"/>
                                  <w:i/>
                                  <w:w w:val="110"/>
                                  <w:sz w:val="24"/>
                                </w:rPr>
                                <w:t>n</w:t>
                              </w:r>
                              <w:r>
                                <w:rPr>
                                  <w:rFonts w:ascii="Calibri" w:hAnsi="Calibri"/>
                                  <w:i/>
                                  <w:w w:val="110"/>
                                  <w:sz w:val="24"/>
                                  <w:vertAlign w:val="subscript"/>
                                </w:rPr>
                                <w:t>neutrons</w:t>
                              </w:r>
                              <w:r>
                                <w:rPr>
                                  <w:rFonts w:ascii="Calibri" w:hAnsi="Calibri"/>
                                  <w:i/>
                                  <w:w w:val="110"/>
                                  <w:sz w:val="24"/>
                                  <w:vertAlign w:val="baseline"/>
                                </w:rPr>
                                <w:t> </w:t>
                              </w:r>
                              <w:r>
                                <w:rPr>
                                  <w:w w:val="115"/>
                                  <w:sz w:val="24"/>
                                  <w:vertAlign w:val="baseline"/>
                                </w:rPr>
                                <w:t>= </w:t>
                              </w:r>
                              <w:r>
                                <w:rPr>
                                  <w:rFonts w:ascii="Calibri" w:hAnsi="Calibri"/>
                                  <w:i/>
                                  <w:w w:val="115"/>
                                  <w:sz w:val="24"/>
                                  <w:vertAlign w:val="baseline"/>
                                </w:rPr>
                                <w:t>A</w:t>
                              </w:r>
                              <w:r>
                                <w:rPr>
                                  <w:rFonts w:ascii="Calibri" w:hAnsi="Calibri"/>
                                  <w:i/>
                                  <w:spacing w:val="-12"/>
                                  <w:w w:val="115"/>
                                  <w:sz w:val="24"/>
                                  <w:vertAlign w:val="baseline"/>
                                </w:rPr>
                                <w:t> </w:t>
                              </w:r>
                              <w:r>
                                <w:rPr>
                                  <w:rFonts w:ascii="Lucida Sans Unicode" w:hAnsi="Lucida Sans Unicode"/>
                                  <w:w w:val="110"/>
                                  <w:sz w:val="24"/>
                                  <w:vertAlign w:val="baseline"/>
                                </w:rPr>
                                <w:t>−</w:t>
                              </w:r>
                              <w:r>
                                <w:rPr>
                                  <w:rFonts w:ascii="Lucida Sans Unicode" w:hAnsi="Lucida Sans Unicode"/>
                                  <w:spacing w:val="-21"/>
                                  <w:w w:val="110"/>
                                  <w:sz w:val="24"/>
                                  <w:vertAlign w:val="baseline"/>
                                </w:rPr>
                                <w:t> </w:t>
                              </w:r>
                              <w:r>
                                <w:rPr>
                                  <w:rFonts w:ascii="Calibri" w:hAnsi="Calibri"/>
                                  <w:i/>
                                  <w:w w:val="115"/>
                                  <w:sz w:val="24"/>
                                  <w:vertAlign w:val="baseline"/>
                                </w:rPr>
                                <w:t>Z</w:t>
                              </w:r>
                              <w:r>
                                <w:rPr>
                                  <w:rFonts w:ascii="Calibri" w:hAnsi="Calibri"/>
                                  <w:i/>
                                  <w:w w:val="115"/>
                                  <w:sz w:val="24"/>
                                  <w:vertAlign w:val="baseline"/>
                                </w:rPr>
                                <w:t> </w:t>
                              </w:r>
                              <w:r>
                                <w:rPr>
                                  <w:w w:val="115"/>
                                  <w:sz w:val="24"/>
                                  <w:vertAlign w:val="baseline"/>
                                </w:rPr>
                                <w:t>= </w:t>
                              </w:r>
                              <w:r>
                                <w:rPr>
                                  <w:w w:val="110"/>
                                  <w:sz w:val="24"/>
                                  <w:vertAlign w:val="baseline"/>
                                </w:rPr>
                                <w:t>45</w:t>
                              </w:r>
                              <w:r>
                                <w:rPr>
                                  <w:spacing w:val="-15"/>
                                  <w:w w:val="110"/>
                                  <w:sz w:val="24"/>
                                  <w:vertAlign w:val="baseline"/>
                                </w:rPr>
                                <w:t> </w:t>
                              </w:r>
                              <w:r>
                                <w:rPr>
                                  <w:rFonts w:ascii="Lucida Sans Unicode" w:hAnsi="Lucida Sans Unicode"/>
                                  <w:w w:val="110"/>
                                  <w:sz w:val="24"/>
                                  <w:vertAlign w:val="baseline"/>
                                </w:rPr>
                                <w:t>−</w:t>
                              </w:r>
                              <w:r>
                                <w:rPr>
                                  <w:rFonts w:ascii="Lucida Sans Unicode" w:hAnsi="Lucida Sans Unicode"/>
                                  <w:spacing w:val="-21"/>
                                  <w:w w:val="110"/>
                                  <w:sz w:val="24"/>
                                  <w:vertAlign w:val="baseline"/>
                                </w:rPr>
                                <w:t> </w:t>
                              </w:r>
                              <w:r>
                                <w:rPr>
                                  <w:w w:val="110"/>
                                  <w:sz w:val="24"/>
                                  <w:vertAlign w:val="baseline"/>
                                </w:rPr>
                                <w:t>21 </w:t>
                              </w:r>
                              <w:r>
                                <w:rPr>
                                  <w:w w:val="115"/>
                                  <w:sz w:val="24"/>
                                  <w:vertAlign w:val="baseline"/>
                                </w:rPr>
                                <w:t>= </w:t>
                              </w:r>
                              <w:r>
                                <w:rPr>
                                  <w:w w:val="110"/>
                                  <w:sz w:val="24"/>
                                  <w:vertAlign w:val="baseline"/>
                                </w:rPr>
                                <w:t>24. Donc c’est tout bon.</w:t>
                              </w:r>
                            </w:p>
                            <w:p>
                              <w:pPr>
                                <w:spacing w:line="586" w:lineRule="exact" w:before="151"/>
                                <w:ind w:left="20"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D</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Be</w:t>
                              </w:r>
                              <w:r>
                                <w:rPr>
                                  <w:rFonts w:ascii="Century" w:hAnsi="Century"/>
                                  <w:color w:val="7F7F7F"/>
                                  <w:w w:val="110"/>
                                  <w:position w:val="8"/>
                                  <w:sz w:val="16"/>
                                </w:rPr>
                                <w:t>3+</w:t>
                              </w:r>
                              <w:r>
                                <w:rPr>
                                  <w:rFonts w:ascii="Century" w:hAnsi="Century"/>
                                  <w:color w:val="7F7F7F"/>
                                  <w:spacing w:val="15"/>
                                  <w:w w:val="110"/>
                                  <w:position w:val="8"/>
                                  <w:sz w:val="16"/>
                                </w:rPr>
                                <w:t> </w:t>
                              </w:r>
                              <w:r>
                                <w:rPr>
                                  <w:rFonts w:ascii="Book Antiqua" w:hAnsi="Book Antiqua"/>
                                  <w:i/>
                                  <w:color w:val="7F7F7F"/>
                                  <w:w w:val="110"/>
                                  <w:sz w:val="22"/>
                                </w:rPr>
                                <w:t>est</w:t>
                              </w:r>
                              <w:r>
                                <w:rPr>
                                  <w:rFonts w:ascii="Book Antiqua" w:hAnsi="Book Antiqua"/>
                                  <w:i/>
                                  <w:color w:val="7F7F7F"/>
                                  <w:spacing w:val="1"/>
                                  <w:w w:val="110"/>
                                  <w:sz w:val="22"/>
                                </w:rPr>
                                <w:t> </w:t>
                              </w:r>
                              <w:r>
                                <w:rPr>
                                  <w:rFonts w:ascii="Book Antiqua" w:hAnsi="Book Antiqua"/>
                                  <w:i/>
                                  <w:color w:val="7F7F7F"/>
                                  <w:w w:val="110"/>
                                  <w:sz w:val="22"/>
                                </w:rPr>
                                <w:t>un</w:t>
                              </w:r>
                              <w:r>
                                <w:rPr>
                                  <w:rFonts w:ascii="Book Antiqua" w:hAnsi="Book Antiqua"/>
                                  <w:i/>
                                  <w:color w:val="7F7F7F"/>
                                  <w:spacing w:val="1"/>
                                  <w:w w:val="110"/>
                                  <w:sz w:val="22"/>
                                </w:rPr>
                                <w:t> </w:t>
                              </w:r>
                              <w:r>
                                <w:rPr>
                                  <w:rFonts w:ascii="Book Antiqua" w:hAnsi="Book Antiqua"/>
                                  <w:i/>
                                  <w:color w:val="7F7F7F"/>
                                  <w:spacing w:val="-2"/>
                                  <w:w w:val="110"/>
                                  <w:sz w:val="22"/>
                                </w:rPr>
                                <w:t>hydrogénoïde</w:t>
                              </w:r>
                            </w:p>
                            <w:p>
                              <w:pPr>
                                <w:spacing w:line="242" w:lineRule="auto" w:before="0"/>
                                <w:ind w:left="20" w:right="38" w:firstLine="0"/>
                                <w:jc w:val="both"/>
                                <w:rPr>
                                  <w:sz w:val="24"/>
                                </w:rPr>
                              </w:pPr>
                              <w:r>
                                <w:rPr>
                                  <w:w w:val="105"/>
                                  <w:sz w:val="24"/>
                                </w:rPr>
                                <w:t>Qu’est-ce</w:t>
                              </w:r>
                              <w:r>
                                <w:rPr>
                                  <w:spacing w:val="-16"/>
                                  <w:w w:val="105"/>
                                  <w:sz w:val="24"/>
                                </w:rPr>
                                <w:t> </w:t>
                              </w:r>
                              <w:r>
                                <w:rPr>
                                  <w:w w:val="105"/>
                                  <w:sz w:val="24"/>
                                </w:rPr>
                                <w:t>donc</w:t>
                              </w:r>
                              <w:r>
                                <w:rPr>
                                  <w:spacing w:val="-16"/>
                                  <w:w w:val="105"/>
                                  <w:sz w:val="24"/>
                                </w:rPr>
                                <w:t> </w:t>
                              </w:r>
                              <w:r>
                                <w:rPr>
                                  <w:w w:val="105"/>
                                  <w:sz w:val="24"/>
                                </w:rPr>
                                <w:t>qu’un</w:t>
                              </w:r>
                              <w:r>
                                <w:rPr>
                                  <w:spacing w:val="-12"/>
                                  <w:w w:val="105"/>
                                  <w:sz w:val="24"/>
                                </w:rPr>
                                <w:t> </w:t>
                              </w:r>
                              <w:r>
                                <w:rPr>
                                  <w:w w:val="105"/>
                                  <w:sz w:val="24"/>
                                </w:rPr>
                                <w:t>hydrogénoïde</w:t>
                              </w:r>
                              <w:r>
                                <w:rPr>
                                  <w:spacing w:val="-16"/>
                                  <w:w w:val="105"/>
                                  <w:sz w:val="24"/>
                                </w:rPr>
                                <w:t> </w:t>
                              </w:r>
                              <w:r>
                                <w:rPr>
                                  <w:w w:val="105"/>
                                  <w:sz w:val="24"/>
                                </w:rPr>
                                <w:t>?</w:t>
                              </w:r>
                              <w:r>
                                <w:rPr>
                                  <w:spacing w:val="-9"/>
                                  <w:w w:val="105"/>
                                  <w:sz w:val="24"/>
                                </w:rPr>
                                <w:t> </w:t>
                              </w:r>
                              <w:r>
                                <w:rPr>
                                  <w:w w:val="105"/>
                                  <w:sz w:val="24"/>
                                </w:rPr>
                                <w:t>C’est</w:t>
                              </w:r>
                              <w:r>
                                <w:rPr>
                                  <w:spacing w:val="-10"/>
                                  <w:w w:val="105"/>
                                  <w:sz w:val="24"/>
                                </w:rPr>
                                <w:t> </w:t>
                              </w:r>
                              <w:r>
                                <w:rPr>
                                  <w:w w:val="105"/>
                                  <w:sz w:val="24"/>
                                </w:rPr>
                                <w:t>un</w:t>
                              </w:r>
                              <w:r>
                                <w:rPr>
                                  <w:spacing w:val="-10"/>
                                  <w:w w:val="105"/>
                                  <w:sz w:val="24"/>
                                </w:rPr>
                                <w:t> </w:t>
                              </w:r>
                              <w:r>
                                <w:rPr>
                                  <w:w w:val="105"/>
                                  <w:sz w:val="24"/>
                                </w:rPr>
                                <w:t>édifice</w:t>
                              </w:r>
                              <w:r>
                                <w:rPr>
                                  <w:spacing w:val="-10"/>
                                  <w:w w:val="105"/>
                                  <w:sz w:val="24"/>
                                </w:rPr>
                                <w:t> </w:t>
                              </w:r>
                              <w:r>
                                <w:rPr>
                                  <w:w w:val="105"/>
                                  <w:sz w:val="24"/>
                                </w:rPr>
                                <w:t>atomique</w:t>
                              </w:r>
                              <w:r>
                                <w:rPr>
                                  <w:spacing w:val="-10"/>
                                  <w:w w:val="105"/>
                                  <w:sz w:val="24"/>
                                </w:rPr>
                                <w:t> </w:t>
                              </w:r>
                              <w:r>
                                <w:rPr>
                                  <w:w w:val="105"/>
                                  <w:sz w:val="24"/>
                                </w:rPr>
                                <w:t>(mot</w:t>
                              </w:r>
                              <w:r>
                                <w:rPr>
                                  <w:spacing w:val="-10"/>
                                  <w:w w:val="105"/>
                                  <w:sz w:val="24"/>
                                </w:rPr>
                                <w:t> </w:t>
                              </w:r>
                              <w:r>
                                <w:rPr>
                                  <w:w w:val="105"/>
                                  <w:sz w:val="24"/>
                                </w:rPr>
                                <w:t>compliqué</w:t>
                              </w:r>
                              <w:r>
                                <w:rPr>
                                  <w:spacing w:val="-10"/>
                                  <w:w w:val="105"/>
                                  <w:sz w:val="24"/>
                                </w:rPr>
                                <w:t> </w:t>
                              </w:r>
                              <w:r>
                                <w:rPr>
                                  <w:w w:val="105"/>
                                  <w:sz w:val="24"/>
                                </w:rPr>
                                <w:t>pour</w:t>
                              </w:r>
                              <w:r>
                                <w:rPr>
                                  <w:spacing w:val="-10"/>
                                  <w:w w:val="105"/>
                                  <w:sz w:val="24"/>
                                </w:rPr>
                                <w:t> </w:t>
                              </w:r>
                              <w:r>
                                <w:rPr>
                                  <w:w w:val="105"/>
                                  <w:sz w:val="24"/>
                                </w:rPr>
                                <w:t>dire</w:t>
                              </w:r>
                              <w:r>
                                <w:rPr>
                                  <w:spacing w:val="-10"/>
                                  <w:w w:val="105"/>
                                  <w:sz w:val="24"/>
                                </w:rPr>
                                <w:t> </w:t>
                              </w:r>
                              <w:r>
                                <w:rPr>
                                  <w:w w:val="105"/>
                                  <w:sz w:val="24"/>
                                </w:rPr>
                                <w:t>un</w:t>
                              </w:r>
                              <w:r>
                                <w:rPr>
                                  <w:spacing w:val="-10"/>
                                  <w:w w:val="105"/>
                                  <w:sz w:val="24"/>
                                </w:rPr>
                                <w:t> </w:t>
                              </w:r>
                              <w:r>
                                <w:rPr>
                                  <w:w w:val="105"/>
                                  <w:sz w:val="24"/>
                                </w:rPr>
                                <w:t>atome ou un ion) qui ne possède qu’un seul électron. A l’état fondamental, le béryllium a 4 électrons, si on</w:t>
                              </w:r>
                              <w:r>
                                <w:rPr>
                                  <w:w w:val="105"/>
                                  <w:sz w:val="24"/>
                                </w:rPr>
                                <w:t> lui</w:t>
                              </w:r>
                              <w:r>
                                <w:rPr>
                                  <w:w w:val="105"/>
                                  <w:sz w:val="24"/>
                                </w:rPr>
                                <w:t> en</w:t>
                              </w:r>
                              <w:r>
                                <w:rPr>
                                  <w:w w:val="105"/>
                                  <w:sz w:val="24"/>
                                </w:rPr>
                                <w:t> enlève</w:t>
                              </w:r>
                              <w:r>
                                <w:rPr>
                                  <w:w w:val="105"/>
                                  <w:sz w:val="24"/>
                                </w:rPr>
                                <w:t> 3</w:t>
                              </w:r>
                              <w:r>
                                <w:rPr>
                                  <w:w w:val="105"/>
                                  <w:sz w:val="24"/>
                                </w:rPr>
                                <w:t> (on</w:t>
                              </w:r>
                              <w:r>
                                <w:rPr>
                                  <w:w w:val="105"/>
                                  <w:sz w:val="24"/>
                                </w:rPr>
                                <w:t> le</w:t>
                              </w:r>
                              <w:r>
                                <w:rPr>
                                  <w:w w:val="105"/>
                                  <w:sz w:val="24"/>
                                </w:rPr>
                                <w:t> sait</w:t>
                              </w:r>
                              <w:r>
                                <w:rPr>
                                  <w:w w:val="105"/>
                                  <w:sz w:val="24"/>
                                </w:rPr>
                                <w:t> grâce</w:t>
                              </w:r>
                              <w:r>
                                <w:rPr>
                                  <w:w w:val="105"/>
                                  <w:sz w:val="24"/>
                                </w:rPr>
                                <w:t> à</w:t>
                              </w:r>
                              <w:r>
                                <w:rPr>
                                  <w:w w:val="105"/>
                                  <w:sz w:val="24"/>
                                </w:rPr>
                                <w:t> sa</w:t>
                              </w:r>
                              <w:r>
                                <w:rPr>
                                  <w:w w:val="105"/>
                                  <w:sz w:val="24"/>
                                </w:rPr>
                                <w:t> charge),</w:t>
                              </w:r>
                              <w:r>
                                <w:rPr>
                                  <w:w w:val="105"/>
                                  <w:sz w:val="24"/>
                                </w:rPr>
                                <w:t> il</w:t>
                              </w:r>
                              <w:r>
                                <w:rPr>
                                  <w:w w:val="105"/>
                                  <w:sz w:val="24"/>
                                </w:rPr>
                                <w:t> ne</w:t>
                              </w:r>
                              <w:r>
                                <w:rPr>
                                  <w:w w:val="105"/>
                                  <w:sz w:val="24"/>
                                </w:rPr>
                                <w:t> lui</w:t>
                              </w:r>
                              <w:r>
                                <w:rPr>
                                  <w:w w:val="105"/>
                                  <w:sz w:val="24"/>
                                </w:rPr>
                                <w:t> en</w:t>
                              </w:r>
                              <w:r>
                                <w:rPr>
                                  <w:w w:val="105"/>
                                  <w:sz w:val="24"/>
                                </w:rPr>
                                <w:t> reste</w:t>
                              </w:r>
                              <w:r>
                                <w:rPr>
                                  <w:w w:val="105"/>
                                  <w:sz w:val="24"/>
                                </w:rPr>
                                <w:t> qu’un,</w:t>
                              </w:r>
                              <w:r>
                                <w:rPr>
                                  <w:w w:val="105"/>
                                  <w:sz w:val="24"/>
                                </w:rPr>
                                <w:t> donc</w:t>
                              </w:r>
                              <w:r>
                                <w:rPr>
                                  <w:w w:val="105"/>
                                  <w:sz w:val="24"/>
                                </w:rPr>
                                <w:t> oui</w:t>
                              </w:r>
                              <w:r>
                                <w:rPr>
                                  <w:w w:val="105"/>
                                  <w:sz w:val="24"/>
                                </w:rPr>
                                <w:t> c’est</w:t>
                              </w:r>
                              <w:r>
                                <w:rPr>
                                  <w:w w:val="105"/>
                                  <w:sz w:val="24"/>
                                </w:rPr>
                                <w:t> bien</w:t>
                              </w:r>
                              <w:r>
                                <w:rPr>
                                  <w:w w:val="105"/>
                                  <w:sz w:val="24"/>
                                </w:rPr>
                                <w:t> un </w:t>
                              </w:r>
                              <w:r>
                                <w:rPr>
                                  <w:spacing w:val="-2"/>
                                  <w:w w:val="105"/>
                                  <w:sz w:val="24"/>
                                </w:rPr>
                                <w:t>hydrogénoïde.</w:t>
                              </w:r>
                            </w:p>
                            <w:p>
                              <w:pPr>
                                <w:numPr>
                                  <w:ilvl w:val="0"/>
                                  <w:numId w:val="5"/>
                                </w:numPr>
                                <w:tabs>
                                  <w:tab w:pos="421" w:val="left" w:leader="none"/>
                                </w:tabs>
                                <w:spacing w:line="232" w:lineRule="auto" w:before="190"/>
                                <w:ind w:left="20" w:right="3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7"/>
                                  <w:w w:val="105"/>
                                  <w:sz w:val="28"/>
                                </w:rPr>
                                <w:t> </w:t>
                              </w:r>
                              <w:r>
                                <w:rPr>
                                  <w:rFonts w:ascii="Lucida Sans Unicode" w:hAnsi="Lucida Sans Unicode"/>
                                  <w:color w:val="7F7F7F"/>
                                  <w:w w:val="105"/>
                                  <w:sz w:val="22"/>
                                </w:rPr>
                                <w:t>→</w:t>
                              </w:r>
                              <w:r>
                                <w:rPr>
                                  <w:rFonts w:ascii="Lucida Sans Unicode" w:hAnsi="Lucida Sans Unicode"/>
                                  <w:color w:val="7F7F7F"/>
                                  <w:spacing w:val="-5"/>
                                  <w:w w:val="105"/>
                                  <w:sz w:val="22"/>
                                </w:rPr>
                                <w:t> </w:t>
                              </w:r>
                              <w:r>
                                <w:rPr>
                                  <w:rFonts w:ascii="Book Antiqua" w:hAnsi="Book Antiqua"/>
                                  <w:i/>
                                  <w:color w:val="7F7F7F"/>
                                  <w:w w:val="105"/>
                                  <w:sz w:val="22"/>
                                </w:rPr>
                                <w:t>Pour</w:t>
                              </w:r>
                              <w:r>
                                <w:rPr>
                                  <w:rFonts w:ascii="Book Antiqua" w:hAnsi="Book Antiqua"/>
                                  <w:i/>
                                  <w:color w:val="7F7F7F"/>
                                  <w:spacing w:val="23"/>
                                  <w:w w:val="105"/>
                                  <w:sz w:val="22"/>
                                </w:rPr>
                                <w:t> </w:t>
                              </w:r>
                              <w:r>
                                <w:rPr>
                                  <w:rFonts w:ascii="Book Antiqua" w:hAnsi="Book Antiqua"/>
                                  <w:i/>
                                  <w:color w:val="7F7F7F"/>
                                  <w:w w:val="105"/>
                                  <w:sz w:val="22"/>
                                </w:rPr>
                                <w:t>l’ion</w:t>
                              </w:r>
                              <w:r>
                                <w:rPr>
                                  <w:rFonts w:ascii="Book Antiqua" w:hAnsi="Book Antiqua"/>
                                  <w:i/>
                                  <w:color w:val="7F7F7F"/>
                                  <w:spacing w:val="23"/>
                                  <w:w w:val="105"/>
                                  <w:sz w:val="22"/>
                                </w:rPr>
                                <w:t> </w:t>
                              </w:r>
                              <w:r>
                                <w:rPr>
                                  <w:rFonts w:ascii="Book Antiqua" w:hAnsi="Book Antiqua"/>
                                  <w:i/>
                                  <w:color w:val="7F7F7F"/>
                                  <w:w w:val="105"/>
                                  <w:sz w:val="22"/>
                                </w:rPr>
                                <w:t>Li</w:t>
                              </w:r>
                              <w:r>
                                <w:rPr>
                                  <w:rFonts w:ascii="Century" w:hAnsi="Century"/>
                                  <w:color w:val="7F7F7F"/>
                                  <w:w w:val="105"/>
                                  <w:position w:val="8"/>
                                  <w:sz w:val="16"/>
                                </w:rPr>
                                <w:t>2+</w:t>
                              </w:r>
                              <w:r>
                                <w:rPr>
                                  <w:rFonts w:ascii="Book Antiqua" w:hAnsi="Book Antiqua"/>
                                  <w:i/>
                                  <w:color w:val="7F7F7F"/>
                                  <w:w w:val="105"/>
                                  <w:sz w:val="22"/>
                                </w:rPr>
                                <w:t>,</w:t>
                              </w:r>
                              <w:r>
                                <w:rPr>
                                  <w:rFonts w:ascii="Book Antiqua" w:hAnsi="Book Antiqua"/>
                                  <w:i/>
                                  <w:color w:val="7F7F7F"/>
                                  <w:spacing w:val="23"/>
                                  <w:w w:val="105"/>
                                  <w:sz w:val="22"/>
                                </w:rPr>
                                <w:t> </w:t>
                              </w:r>
                              <w:r>
                                <w:rPr>
                                  <w:rFonts w:ascii="Book Antiqua" w:hAnsi="Book Antiqua"/>
                                  <w:i/>
                                  <w:color w:val="7F7F7F"/>
                                  <w:w w:val="105"/>
                                  <w:sz w:val="22"/>
                                </w:rPr>
                                <w:t>l’énergie</w:t>
                              </w:r>
                              <w:r>
                                <w:rPr>
                                  <w:rFonts w:ascii="Book Antiqua" w:hAnsi="Book Antiqua"/>
                                  <w:i/>
                                  <w:color w:val="7F7F7F"/>
                                  <w:spacing w:val="23"/>
                                  <w:w w:val="105"/>
                                  <w:sz w:val="22"/>
                                </w:rPr>
                                <w:t> </w:t>
                              </w:r>
                              <w:r>
                                <w:rPr>
                                  <w:rFonts w:ascii="Book Antiqua" w:hAnsi="Book Antiqua"/>
                                  <w:i/>
                                  <w:color w:val="7F7F7F"/>
                                  <w:w w:val="105"/>
                                  <w:sz w:val="22"/>
                                </w:rPr>
                                <w:t>nécessaire</w:t>
                              </w:r>
                              <w:r>
                                <w:rPr>
                                  <w:rFonts w:ascii="Book Antiqua" w:hAnsi="Book Antiqua"/>
                                  <w:i/>
                                  <w:color w:val="7F7F7F"/>
                                  <w:spacing w:val="23"/>
                                  <w:w w:val="105"/>
                                  <w:sz w:val="22"/>
                                </w:rPr>
                                <w:t> </w:t>
                              </w:r>
                              <w:r>
                                <w:rPr>
                                  <w:rFonts w:ascii="Book Antiqua" w:hAnsi="Book Antiqua"/>
                                  <w:i/>
                                  <w:color w:val="7F7F7F"/>
                                  <w:w w:val="105"/>
                                  <w:sz w:val="22"/>
                                </w:rPr>
                                <w:t>pour</w:t>
                              </w:r>
                              <w:r>
                                <w:rPr>
                                  <w:rFonts w:ascii="Book Antiqua" w:hAnsi="Book Antiqua"/>
                                  <w:i/>
                                  <w:color w:val="7F7F7F"/>
                                  <w:spacing w:val="23"/>
                                  <w:w w:val="105"/>
                                  <w:sz w:val="22"/>
                                </w:rPr>
                                <w:t> </w:t>
                              </w:r>
                              <w:r>
                                <w:rPr>
                                  <w:rFonts w:ascii="Book Antiqua" w:hAnsi="Book Antiqua"/>
                                  <w:i/>
                                  <w:color w:val="7F7F7F"/>
                                  <w:w w:val="105"/>
                                  <w:sz w:val="22"/>
                                </w:rPr>
                                <w:t>arracher</w:t>
                              </w:r>
                              <w:r>
                                <w:rPr>
                                  <w:rFonts w:ascii="Book Antiqua" w:hAnsi="Book Antiqua"/>
                                  <w:i/>
                                  <w:color w:val="7F7F7F"/>
                                  <w:spacing w:val="23"/>
                                  <w:w w:val="105"/>
                                  <w:sz w:val="22"/>
                                </w:rPr>
                                <w:t> </w:t>
                              </w:r>
                              <w:r>
                                <w:rPr>
                                  <w:rFonts w:ascii="Book Antiqua" w:hAnsi="Book Antiqua"/>
                                  <w:i/>
                                  <w:color w:val="7F7F7F"/>
                                  <w:w w:val="105"/>
                                  <w:sz w:val="22"/>
                                </w:rPr>
                                <w:t>un</w:t>
                              </w:r>
                              <w:r>
                                <w:rPr>
                                  <w:rFonts w:ascii="Book Antiqua" w:hAnsi="Book Antiqua"/>
                                  <w:i/>
                                  <w:color w:val="7F7F7F"/>
                                  <w:spacing w:val="23"/>
                                  <w:w w:val="105"/>
                                  <w:sz w:val="22"/>
                                </w:rPr>
                                <w:t> </w:t>
                              </w:r>
                              <w:r>
                                <w:rPr>
                                  <w:rFonts w:ascii="Book Antiqua" w:hAnsi="Book Antiqua"/>
                                  <w:i/>
                                  <w:color w:val="7F7F7F"/>
                                  <w:w w:val="105"/>
                                  <w:sz w:val="22"/>
                                </w:rPr>
                                <w:t>électron</w:t>
                              </w:r>
                              <w:r>
                                <w:rPr>
                                  <w:rFonts w:ascii="Book Antiqua" w:hAnsi="Book Antiqua"/>
                                  <w:i/>
                                  <w:color w:val="7F7F7F"/>
                                  <w:spacing w:val="23"/>
                                  <w:w w:val="105"/>
                                  <w:sz w:val="22"/>
                                </w:rPr>
                                <w:t> </w:t>
                              </w:r>
                              <w:r>
                                <w:rPr>
                                  <w:rFonts w:ascii="Book Antiqua" w:hAnsi="Book Antiqua"/>
                                  <w:i/>
                                  <w:color w:val="7F7F7F"/>
                                  <w:w w:val="105"/>
                                  <w:sz w:val="22"/>
                                </w:rPr>
                                <w:t>est</w:t>
                              </w:r>
                              <w:r>
                                <w:rPr>
                                  <w:rFonts w:ascii="Book Antiqua" w:hAnsi="Book Antiqua"/>
                                  <w:i/>
                                  <w:color w:val="7F7F7F"/>
                                  <w:spacing w:val="23"/>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w w:val="105"/>
                                  <w:sz w:val="22"/>
                                </w:rPr>
                                <w:t>81,6</w:t>
                              </w:r>
                              <w:r>
                                <w:rPr>
                                  <w:rFonts w:ascii="Book Antiqua" w:hAnsi="Book Antiqua"/>
                                  <w:i/>
                                  <w:color w:val="7F7F7F"/>
                                  <w:spacing w:val="23"/>
                                  <w:w w:val="105"/>
                                  <w:sz w:val="22"/>
                                </w:rPr>
                                <w:t> </w:t>
                              </w:r>
                              <w:r>
                                <w:rPr>
                                  <w:rFonts w:ascii="Book Antiqua" w:hAnsi="Book Antiqua"/>
                                  <w:i/>
                                  <w:color w:val="7F7F7F"/>
                                  <w:w w:val="105"/>
                                  <w:sz w:val="22"/>
                                </w:rPr>
                                <w:t>eV</w:t>
                              </w:r>
                              <w:r>
                                <w:rPr>
                                  <w:rFonts w:ascii="Book Antiqua" w:hAnsi="Book Antiqua"/>
                                  <w:i/>
                                  <w:color w:val="7F7F7F"/>
                                  <w:w w:val="105"/>
                                  <w:sz w:val="22"/>
                                </w:rPr>
                                <w:t> </w:t>
                              </w:r>
                              <w:r>
                                <w:rPr>
                                  <w:w w:val="105"/>
                                  <w:sz w:val="24"/>
                                </w:rPr>
                                <w:t>L’énergie nécessaire pour libérer un électron de sa couche se calcule avec cette formule (que vous verrez partout en biophy) :</w:t>
                              </w:r>
                            </w:p>
                          </w:txbxContent>
                        </wps:txbx>
                        <wps:bodyPr wrap="square" lIns="0" tIns="0" rIns="0" bIns="0" rtlCol="0">
                          <a:noAutofit/>
                        </wps:bodyPr>
                      </wps:wsp>
                      <wps:wsp>
                        <wps:cNvPr id="714" name="Textbox 714"/>
                        <wps:cNvSpPr txBox="1"/>
                        <wps:spPr>
                          <a:xfrm>
                            <a:off x="2593136" y="4997266"/>
                            <a:ext cx="377825" cy="245110"/>
                          </a:xfrm>
                          <a:prstGeom prst="rect">
                            <a:avLst/>
                          </a:prstGeom>
                        </wps:spPr>
                        <wps:txbx>
                          <w:txbxContent>
                            <w:p>
                              <w:pPr>
                                <w:spacing w:before="61"/>
                                <w:ind w:left="20" w:right="0" w:firstLine="0"/>
                                <w:jc w:val="left"/>
                                <w:rPr>
                                  <w:sz w:val="24"/>
                                </w:rPr>
                              </w:pPr>
                              <w:r>
                                <w:rPr>
                                  <w:rFonts w:ascii="Calibri"/>
                                  <w:i/>
                                  <w:w w:val="135"/>
                                  <w:sz w:val="24"/>
                                </w:rPr>
                                <w:t>E</w:t>
                              </w:r>
                              <w:r>
                                <w:rPr>
                                  <w:rFonts w:ascii="Calibri"/>
                                  <w:i/>
                                  <w:w w:val="135"/>
                                  <w:sz w:val="24"/>
                                  <w:vertAlign w:val="subscript"/>
                                </w:rPr>
                                <w:t>n</w:t>
                              </w:r>
                              <w:r>
                                <w:rPr>
                                  <w:rFonts w:ascii="Calibri"/>
                                  <w:i/>
                                  <w:spacing w:val="7"/>
                                  <w:w w:val="135"/>
                                  <w:sz w:val="24"/>
                                  <w:vertAlign w:val="baseline"/>
                                </w:rPr>
                                <w:t> </w:t>
                              </w:r>
                              <w:r>
                                <w:rPr>
                                  <w:spacing w:val="-10"/>
                                  <w:w w:val="135"/>
                                  <w:sz w:val="24"/>
                                  <w:vertAlign w:val="baseline"/>
                                </w:rPr>
                                <w:t>=</w:t>
                              </w:r>
                            </w:p>
                          </w:txbxContent>
                        </wps:txbx>
                        <wps:bodyPr wrap="square" lIns="0" tIns="0" rIns="0" bIns="0" rtlCol="0">
                          <a:noAutofit/>
                        </wps:bodyPr>
                      </wps:wsp>
                      <wps:wsp>
                        <wps:cNvPr id="715" name="Textbox 715"/>
                        <wps:cNvSpPr txBox="1"/>
                        <wps:spPr>
                          <a:xfrm>
                            <a:off x="2989935" y="4894548"/>
                            <a:ext cx="894715" cy="239395"/>
                          </a:xfrm>
                          <a:prstGeom prst="rect">
                            <a:avLst/>
                          </a:prstGeom>
                        </wps:spPr>
                        <wps:txbx>
                          <w:txbxContent>
                            <w:p>
                              <w:pPr>
                                <w:spacing w:line="350" w:lineRule="exact" w:before="26"/>
                                <w:ind w:left="20" w:right="0" w:firstLine="0"/>
                                <w:jc w:val="left"/>
                                <w:rPr>
                                  <w:sz w:val="24"/>
                                </w:rPr>
                              </w:pPr>
                              <w:r>
                                <w:rPr>
                                  <w:spacing w:val="-2"/>
                                  <w:sz w:val="24"/>
                                </w:rPr>
                                <w:t>(</w:t>
                              </w:r>
                              <w:r>
                                <w:rPr>
                                  <w:rFonts w:ascii="Lucida Sans Unicode" w:hAnsi="Lucida Sans Unicode"/>
                                  <w:spacing w:val="-2"/>
                                  <w:sz w:val="24"/>
                                </w:rPr>
                                <w:t>−</w:t>
                              </w:r>
                              <w:r>
                                <w:rPr>
                                  <w:spacing w:val="-2"/>
                                  <w:sz w:val="24"/>
                                </w:rPr>
                                <w:t>13</w:t>
                              </w:r>
                              <w:r>
                                <w:rPr>
                                  <w:rFonts w:ascii="Calibri" w:hAnsi="Calibri"/>
                                  <w:i/>
                                  <w:spacing w:val="-2"/>
                                  <w:sz w:val="24"/>
                                </w:rPr>
                                <w:t>,</w:t>
                              </w:r>
                              <w:r>
                                <w:rPr>
                                  <w:spacing w:val="-2"/>
                                  <w:sz w:val="24"/>
                                </w:rPr>
                                <w:t>6</w:t>
                              </w:r>
                              <w:r>
                                <w:rPr>
                                  <w:spacing w:val="-7"/>
                                  <w:sz w:val="24"/>
                                </w:rPr>
                                <w:t> </w:t>
                              </w:r>
                              <w:r>
                                <w:rPr>
                                  <w:rFonts w:ascii="Lucida Sans Unicode" w:hAnsi="Lucida Sans Unicode"/>
                                  <w:spacing w:val="-2"/>
                                  <w:sz w:val="24"/>
                                </w:rPr>
                                <w:t>×</w:t>
                              </w:r>
                              <w:r>
                                <w:rPr>
                                  <w:rFonts w:ascii="Lucida Sans Unicode" w:hAnsi="Lucida Sans Unicode"/>
                                  <w:spacing w:val="-22"/>
                                  <w:sz w:val="24"/>
                                </w:rPr>
                                <w:t> </w:t>
                              </w:r>
                              <w:r>
                                <w:rPr>
                                  <w:rFonts w:ascii="Calibri" w:hAnsi="Calibri"/>
                                  <w:i/>
                                  <w:spacing w:val="-5"/>
                                  <w:sz w:val="24"/>
                                </w:rPr>
                                <w:t>Z</w:t>
                              </w:r>
                              <w:r>
                                <w:rPr>
                                  <w:rFonts w:ascii="Century" w:hAnsi="Century"/>
                                  <w:spacing w:val="-5"/>
                                  <w:sz w:val="24"/>
                                  <w:vertAlign w:val="superscript"/>
                                </w:rPr>
                                <w:t>2</w:t>
                              </w:r>
                              <w:r>
                                <w:rPr>
                                  <w:spacing w:val="-5"/>
                                  <w:sz w:val="24"/>
                                  <w:vertAlign w:val="baseline"/>
                                </w:rPr>
                                <w:t>)</w:t>
                              </w:r>
                            </w:p>
                          </w:txbxContent>
                        </wps:txbx>
                        <wps:bodyPr wrap="square" lIns="0" tIns="0" rIns="0" bIns="0" rtlCol="0">
                          <a:noAutofit/>
                        </wps:bodyPr>
                      </wps:wsp>
                      <wps:wsp>
                        <wps:cNvPr id="716" name="Textbox 716"/>
                        <wps:cNvSpPr txBox="1"/>
                        <wps:spPr>
                          <a:xfrm>
                            <a:off x="54927" y="5302129"/>
                            <a:ext cx="6383020" cy="593725"/>
                          </a:xfrm>
                          <a:prstGeom prst="rect">
                            <a:avLst/>
                          </a:prstGeom>
                        </wps:spPr>
                        <wps:txbx>
                          <w:txbxContent>
                            <w:p>
                              <w:pPr>
                                <w:spacing w:line="228" w:lineRule="auto" w:before="72"/>
                                <w:ind w:left="20" w:right="38" w:firstLine="0"/>
                                <w:jc w:val="both"/>
                                <w:rPr>
                                  <w:sz w:val="24"/>
                                </w:rPr>
                              </w:pPr>
                              <w:r>
                                <w:rPr>
                                  <w:w w:val="105"/>
                                  <w:sz w:val="24"/>
                                </w:rPr>
                                <w:t>avec </w:t>
                              </w:r>
                              <w:r>
                                <w:rPr>
                                  <w:rFonts w:ascii="Calibri" w:hAnsi="Calibri"/>
                                  <w:i/>
                                  <w:w w:val="115"/>
                                  <w:sz w:val="24"/>
                                </w:rPr>
                                <w:t>Z</w:t>
                              </w:r>
                              <w:r>
                                <w:rPr>
                                  <w:rFonts w:ascii="Calibri" w:hAnsi="Calibri"/>
                                  <w:i/>
                                  <w:w w:val="115"/>
                                  <w:sz w:val="24"/>
                                </w:rPr>
                                <w:t> </w:t>
                              </w:r>
                              <w:r>
                                <w:rPr>
                                  <w:w w:val="105"/>
                                  <w:sz w:val="24"/>
                                </w:rPr>
                                <w:t>le numéro atomique de l’atome en question et </w:t>
                              </w:r>
                              <w:r>
                                <w:rPr>
                                  <w:rFonts w:ascii="Calibri" w:hAnsi="Calibri"/>
                                  <w:i/>
                                  <w:w w:val="105"/>
                                  <w:sz w:val="24"/>
                                </w:rPr>
                                <w:t>n </w:t>
                              </w:r>
                              <w:r>
                                <w:rPr>
                                  <w:w w:val="105"/>
                                  <w:sz w:val="24"/>
                                </w:rPr>
                                <w:t>le numéro de la couche de l’électron qu’on cherche</w:t>
                              </w:r>
                              <w:r>
                                <w:rPr>
                                  <w:w w:val="105"/>
                                  <w:sz w:val="24"/>
                                </w:rPr>
                                <w:t> à</w:t>
                              </w:r>
                              <w:r>
                                <w:rPr>
                                  <w:w w:val="105"/>
                                  <w:sz w:val="24"/>
                                </w:rPr>
                                <w:t> retirer.</w:t>
                              </w:r>
                              <w:r>
                                <w:rPr>
                                  <w:w w:val="105"/>
                                  <w:sz w:val="24"/>
                                </w:rPr>
                                <w:t> On</w:t>
                              </w:r>
                              <w:r>
                                <w:rPr>
                                  <w:w w:val="105"/>
                                  <w:sz w:val="24"/>
                                </w:rPr>
                                <w:t> peut</w:t>
                              </w:r>
                              <w:r>
                                <w:rPr>
                                  <w:w w:val="105"/>
                                  <w:sz w:val="24"/>
                                </w:rPr>
                                <w:t> se</w:t>
                              </w:r>
                              <w:r>
                                <w:rPr>
                                  <w:w w:val="105"/>
                                  <w:sz w:val="24"/>
                                </w:rPr>
                                <w:t> poser</w:t>
                              </w:r>
                              <w:r>
                                <w:rPr>
                                  <w:w w:val="105"/>
                                  <w:sz w:val="24"/>
                                </w:rPr>
                                <w:t> la</w:t>
                              </w:r>
                              <w:r>
                                <w:rPr>
                                  <w:w w:val="105"/>
                                  <w:sz w:val="24"/>
                                </w:rPr>
                                <w:t> question</w:t>
                              </w:r>
                              <w:r>
                                <w:rPr>
                                  <w:w w:val="105"/>
                                  <w:sz w:val="24"/>
                                </w:rPr>
                                <w:t> :</w:t>
                              </w:r>
                              <w:r>
                                <w:rPr>
                                  <w:w w:val="105"/>
                                  <w:sz w:val="24"/>
                                </w:rPr>
                                <w:t> comment</w:t>
                              </w:r>
                              <w:r>
                                <w:rPr>
                                  <w:w w:val="105"/>
                                  <w:sz w:val="24"/>
                                </w:rPr>
                                <w:t> savoir</w:t>
                              </w:r>
                              <w:r>
                                <w:rPr>
                                  <w:w w:val="105"/>
                                  <w:sz w:val="24"/>
                                </w:rPr>
                                <w:t> quel</w:t>
                              </w:r>
                              <w:r>
                                <w:rPr>
                                  <w:w w:val="105"/>
                                  <w:sz w:val="24"/>
                                </w:rPr>
                                <w:t> électron</w:t>
                              </w:r>
                              <w:r>
                                <w:rPr>
                                  <w:w w:val="105"/>
                                  <w:sz w:val="24"/>
                                </w:rPr>
                                <w:t> on</w:t>
                              </w:r>
                              <w:r>
                                <w:rPr>
                                  <w:w w:val="105"/>
                                  <w:sz w:val="24"/>
                                </w:rPr>
                                <w:t> veut</w:t>
                              </w:r>
                              <w:r>
                                <w:rPr>
                                  <w:w w:val="105"/>
                                  <w:sz w:val="24"/>
                                </w:rPr>
                                <w:t> retirer</w:t>
                              </w:r>
                              <w:r>
                                <w:rPr>
                                  <w:spacing w:val="-16"/>
                                  <w:w w:val="105"/>
                                  <w:sz w:val="24"/>
                                </w:rPr>
                                <w:t> </w:t>
                              </w:r>
                              <w:r>
                                <w:rPr>
                                  <w:w w:val="105"/>
                                  <w:sz w:val="24"/>
                                </w:rPr>
                                <w:t>? C’est</w:t>
                              </w:r>
                              <w:r>
                                <w:rPr>
                                  <w:spacing w:val="23"/>
                                  <w:w w:val="105"/>
                                  <w:sz w:val="24"/>
                                </w:rPr>
                                <w:t> </w:t>
                              </w:r>
                              <w:r>
                                <w:rPr>
                                  <w:w w:val="105"/>
                                  <w:sz w:val="24"/>
                                </w:rPr>
                                <w:t>simple,</w:t>
                              </w:r>
                              <w:r>
                                <w:rPr>
                                  <w:spacing w:val="23"/>
                                  <w:w w:val="105"/>
                                  <w:sz w:val="24"/>
                                </w:rPr>
                                <w:t> </w:t>
                              </w:r>
                              <w:r>
                                <w:rPr>
                                  <w:w w:val="105"/>
                                  <w:sz w:val="24"/>
                                </w:rPr>
                                <w:t>Li</w:t>
                              </w:r>
                              <w:r>
                                <w:rPr>
                                  <w:rFonts w:ascii="Century" w:hAnsi="Century"/>
                                  <w:w w:val="105"/>
                                  <w:position w:val="9"/>
                                  <w:sz w:val="16"/>
                                </w:rPr>
                                <w:t>2+</w:t>
                              </w:r>
                              <w:r>
                                <w:rPr>
                                  <w:rFonts w:ascii="Century" w:hAnsi="Century"/>
                                  <w:spacing w:val="40"/>
                                  <w:w w:val="105"/>
                                  <w:position w:val="9"/>
                                  <w:sz w:val="16"/>
                                </w:rPr>
                                <w:t> </w:t>
                              </w:r>
                              <w:r>
                                <w:rPr>
                                  <w:w w:val="105"/>
                                  <w:sz w:val="24"/>
                                </w:rPr>
                                <w:t>n’en</w:t>
                              </w:r>
                              <w:r>
                                <w:rPr>
                                  <w:spacing w:val="23"/>
                                  <w:w w:val="105"/>
                                  <w:sz w:val="24"/>
                                </w:rPr>
                                <w:t> </w:t>
                              </w:r>
                              <w:r>
                                <w:rPr>
                                  <w:w w:val="105"/>
                                  <w:sz w:val="24"/>
                                </w:rPr>
                                <w:t>a</w:t>
                              </w:r>
                              <w:r>
                                <w:rPr>
                                  <w:spacing w:val="23"/>
                                  <w:w w:val="105"/>
                                  <w:sz w:val="24"/>
                                </w:rPr>
                                <w:t> </w:t>
                              </w:r>
                              <w:r>
                                <w:rPr>
                                  <w:w w:val="105"/>
                                  <w:sz w:val="24"/>
                                </w:rPr>
                                <w:t>qu’un</w:t>
                              </w:r>
                              <w:r>
                                <w:rPr>
                                  <w:spacing w:val="23"/>
                                  <w:w w:val="105"/>
                                  <w:sz w:val="24"/>
                                </w:rPr>
                                <w:t> </w:t>
                              </w:r>
                              <w:r>
                                <w:rPr>
                                  <w:w w:val="105"/>
                                  <w:sz w:val="24"/>
                                </w:rPr>
                                <w:t>sur</w:t>
                              </w:r>
                              <w:r>
                                <w:rPr>
                                  <w:spacing w:val="23"/>
                                  <w:w w:val="105"/>
                                  <w:sz w:val="24"/>
                                </w:rPr>
                                <w:t> </w:t>
                              </w:r>
                              <w:r>
                                <w:rPr>
                                  <w:w w:val="105"/>
                                  <w:sz w:val="24"/>
                                </w:rPr>
                                <w:t>sa</w:t>
                              </w:r>
                              <w:r>
                                <w:rPr>
                                  <w:spacing w:val="23"/>
                                  <w:w w:val="105"/>
                                  <w:sz w:val="24"/>
                                </w:rPr>
                                <w:t> </w:t>
                              </w:r>
                              <w:r>
                                <w:rPr>
                                  <w:w w:val="105"/>
                                  <w:sz w:val="24"/>
                                </w:rPr>
                                <w:t>couche</w:t>
                              </w:r>
                              <w:r>
                                <w:rPr>
                                  <w:spacing w:val="23"/>
                                  <w:w w:val="105"/>
                                  <w:sz w:val="24"/>
                                </w:rPr>
                                <w:t> </w:t>
                              </w:r>
                              <w:r>
                                <w:rPr>
                                  <w:rFonts w:ascii="Calibri" w:hAnsi="Calibri"/>
                                  <w:i/>
                                  <w:w w:val="105"/>
                                  <w:sz w:val="24"/>
                                </w:rPr>
                                <w:t>n</w:t>
                              </w:r>
                              <w:r>
                                <w:rPr>
                                  <w:rFonts w:ascii="Calibri" w:hAnsi="Calibri"/>
                                  <w:i/>
                                  <w:w w:val="115"/>
                                  <w:sz w:val="24"/>
                                </w:rPr>
                                <w:t> </w:t>
                              </w:r>
                              <w:r>
                                <w:rPr>
                                  <w:w w:val="115"/>
                                  <w:sz w:val="24"/>
                                </w:rPr>
                                <w:t>= </w:t>
                              </w:r>
                              <w:r>
                                <w:rPr>
                                  <w:w w:val="105"/>
                                  <w:sz w:val="24"/>
                                </w:rPr>
                                <w:t>1</w:t>
                              </w:r>
                              <w:r>
                                <w:rPr>
                                  <w:spacing w:val="24"/>
                                  <w:w w:val="105"/>
                                  <w:sz w:val="24"/>
                                </w:rPr>
                                <w:t> </w:t>
                              </w:r>
                              <w:r>
                                <w:rPr>
                                  <w:w w:val="105"/>
                                  <w:sz w:val="24"/>
                                </w:rPr>
                                <w:t>(et</w:t>
                              </w:r>
                              <w:r>
                                <w:rPr>
                                  <w:w w:val="115"/>
                                  <w:sz w:val="24"/>
                                </w:rPr>
                                <w:t> </w:t>
                              </w:r>
                              <w:r>
                                <w:rPr>
                                  <w:rFonts w:ascii="Calibri" w:hAnsi="Calibri"/>
                                  <w:i/>
                                  <w:w w:val="115"/>
                                  <w:sz w:val="24"/>
                                </w:rPr>
                                <w:t>Z</w:t>
                              </w:r>
                              <w:r>
                                <w:rPr>
                                  <w:rFonts w:ascii="Calibri" w:hAnsi="Calibri"/>
                                  <w:i/>
                                  <w:spacing w:val="31"/>
                                  <w:w w:val="115"/>
                                  <w:sz w:val="24"/>
                                </w:rPr>
                                <w:t> </w:t>
                              </w:r>
                              <w:r>
                                <w:rPr>
                                  <w:w w:val="115"/>
                                  <w:sz w:val="24"/>
                                </w:rPr>
                                <w:t>= </w:t>
                              </w:r>
                              <w:r>
                                <w:rPr>
                                  <w:w w:val="105"/>
                                  <w:sz w:val="24"/>
                                </w:rPr>
                                <w:t>3),</w:t>
                              </w:r>
                              <w:r>
                                <w:rPr>
                                  <w:spacing w:val="23"/>
                                  <w:w w:val="105"/>
                                  <w:sz w:val="24"/>
                                </w:rPr>
                                <w:t> </w:t>
                              </w:r>
                              <w:r>
                                <w:rPr>
                                  <w:w w:val="105"/>
                                  <w:sz w:val="24"/>
                                </w:rPr>
                                <w:t>on</w:t>
                              </w:r>
                              <w:r>
                                <w:rPr>
                                  <w:spacing w:val="23"/>
                                  <w:w w:val="105"/>
                                  <w:sz w:val="24"/>
                                </w:rPr>
                                <w:t> </w:t>
                              </w:r>
                              <w:r>
                                <w:rPr>
                                  <w:w w:val="105"/>
                                  <w:sz w:val="24"/>
                                </w:rPr>
                                <w:t>a</w:t>
                              </w:r>
                              <w:r>
                                <w:rPr>
                                  <w:spacing w:val="23"/>
                                  <w:w w:val="105"/>
                                  <w:sz w:val="24"/>
                                </w:rPr>
                                <w:t> </w:t>
                              </w:r>
                              <w:r>
                                <w:rPr>
                                  <w:w w:val="105"/>
                                  <w:sz w:val="24"/>
                                </w:rPr>
                                <w:t>donc</w:t>
                              </w:r>
                              <w:r>
                                <w:rPr>
                                  <w:spacing w:val="23"/>
                                  <w:w w:val="105"/>
                                  <w:sz w:val="24"/>
                                </w:rPr>
                                <w:t> </w:t>
                              </w:r>
                              <w:r>
                                <w:rPr>
                                  <w:w w:val="105"/>
                                  <w:sz w:val="24"/>
                                </w:rPr>
                                <w:t>:</w:t>
                              </w:r>
                            </w:p>
                          </w:txbxContent>
                        </wps:txbx>
                        <wps:bodyPr wrap="square" lIns="0" tIns="0" rIns="0" bIns="0" rtlCol="0">
                          <a:noAutofit/>
                        </wps:bodyPr>
                      </wps:wsp>
                      <wps:wsp>
                        <wps:cNvPr id="717" name="Textbox 717"/>
                        <wps:cNvSpPr txBox="1"/>
                        <wps:spPr>
                          <a:xfrm>
                            <a:off x="3343681" y="5114793"/>
                            <a:ext cx="180975" cy="221615"/>
                          </a:xfrm>
                          <a:prstGeom prst="rect">
                            <a:avLst/>
                          </a:prstGeom>
                        </wps:spPr>
                        <wps:txbx>
                          <w:txbxContent>
                            <w:p>
                              <w:pPr>
                                <w:spacing w:before="41"/>
                                <w:ind w:left="20" w:right="0" w:firstLine="0"/>
                                <w:jc w:val="left"/>
                                <w:rPr>
                                  <w:rFonts w:ascii="Century"/>
                                  <w:sz w:val="16"/>
                                </w:rPr>
                              </w:pPr>
                              <w:r>
                                <w:rPr>
                                  <w:rFonts w:ascii="Calibri"/>
                                  <w:i/>
                                  <w:spacing w:val="-5"/>
                                  <w:w w:val="105"/>
                                  <w:position w:val="-6"/>
                                  <w:sz w:val="24"/>
                                </w:rPr>
                                <w:t>n</w:t>
                              </w:r>
                              <w:r>
                                <w:rPr>
                                  <w:rFonts w:ascii="Century"/>
                                  <w:spacing w:val="-5"/>
                                  <w:w w:val="105"/>
                                  <w:sz w:val="16"/>
                                </w:rPr>
                                <w:t>2</w:t>
                              </w:r>
                            </w:p>
                          </w:txbxContent>
                        </wps:txbx>
                        <wps:bodyPr wrap="square" lIns="0" tIns="0" rIns="0" bIns="0" rtlCol="0">
                          <a:noAutofit/>
                        </wps:bodyPr>
                      </wps:wsp>
                      <wps:wsp>
                        <wps:cNvPr id="718" name="Textbox 718"/>
                        <wps:cNvSpPr txBox="1"/>
                        <wps:spPr>
                          <a:xfrm>
                            <a:off x="2164892" y="6069235"/>
                            <a:ext cx="377825" cy="245110"/>
                          </a:xfrm>
                          <a:prstGeom prst="rect">
                            <a:avLst/>
                          </a:prstGeom>
                        </wps:spPr>
                        <wps:txbx>
                          <w:txbxContent>
                            <w:p>
                              <w:pPr>
                                <w:spacing w:before="61"/>
                                <w:ind w:left="20" w:right="0" w:firstLine="0"/>
                                <w:jc w:val="left"/>
                                <w:rPr>
                                  <w:sz w:val="24"/>
                                </w:rPr>
                              </w:pPr>
                              <w:r>
                                <w:rPr>
                                  <w:rFonts w:ascii="Calibri"/>
                                  <w:i/>
                                  <w:w w:val="135"/>
                                  <w:sz w:val="24"/>
                                </w:rPr>
                                <w:t>E</w:t>
                              </w:r>
                              <w:r>
                                <w:rPr>
                                  <w:rFonts w:ascii="Calibri"/>
                                  <w:i/>
                                  <w:w w:val="135"/>
                                  <w:sz w:val="24"/>
                                  <w:vertAlign w:val="subscript"/>
                                </w:rPr>
                                <w:t>n</w:t>
                              </w:r>
                              <w:r>
                                <w:rPr>
                                  <w:rFonts w:ascii="Calibri"/>
                                  <w:i/>
                                  <w:spacing w:val="7"/>
                                  <w:w w:val="135"/>
                                  <w:sz w:val="24"/>
                                  <w:vertAlign w:val="baseline"/>
                                </w:rPr>
                                <w:t> </w:t>
                              </w:r>
                              <w:r>
                                <w:rPr>
                                  <w:spacing w:val="-10"/>
                                  <w:w w:val="135"/>
                                  <w:sz w:val="24"/>
                                  <w:vertAlign w:val="baseline"/>
                                </w:rPr>
                                <w:t>=</w:t>
                              </w:r>
                            </w:p>
                          </w:txbxContent>
                        </wps:txbx>
                        <wps:bodyPr wrap="square" lIns="0" tIns="0" rIns="0" bIns="0" rtlCol="0">
                          <a:noAutofit/>
                        </wps:bodyPr>
                      </wps:wsp>
                      <wps:wsp>
                        <wps:cNvPr id="719" name="Textbox 719"/>
                        <wps:cNvSpPr txBox="1"/>
                        <wps:spPr>
                          <a:xfrm>
                            <a:off x="2561691" y="5966517"/>
                            <a:ext cx="856615" cy="239395"/>
                          </a:xfrm>
                          <a:prstGeom prst="rect">
                            <a:avLst/>
                          </a:prstGeom>
                        </wps:spPr>
                        <wps:txbx>
                          <w:txbxContent>
                            <w:p>
                              <w:pPr>
                                <w:spacing w:line="350" w:lineRule="exact" w:before="26"/>
                                <w:ind w:left="20" w:right="0" w:firstLine="0"/>
                                <w:jc w:val="left"/>
                                <w:rPr>
                                  <w:sz w:val="24"/>
                                </w:rPr>
                              </w:pPr>
                              <w:r>
                                <w:rPr>
                                  <w:spacing w:val="-2"/>
                                  <w:sz w:val="24"/>
                                </w:rPr>
                                <w:t>(</w:t>
                              </w:r>
                              <w:r>
                                <w:rPr>
                                  <w:rFonts w:ascii="Lucida Sans Unicode" w:hAnsi="Lucida Sans Unicode"/>
                                  <w:spacing w:val="-2"/>
                                  <w:sz w:val="24"/>
                                </w:rPr>
                                <w:t>−</w:t>
                              </w:r>
                              <w:r>
                                <w:rPr>
                                  <w:spacing w:val="-2"/>
                                  <w:sz w:val="24"/>
                                </w:rPr>
                                <w:t>13</w:t>
                              </w:r>
                              <w:r>
                                <w:rPr>
                                  <w:rFonts w:ascii="Calibri" w:hAnsi="Calibri"/>
                                  <w:i/>
                                  <w:spacing w:val="-2"/>
                                  <w:sz w:val="24"/>
                                </w:rPr>
                                <w:t>,</w:t>
                              </w:r>
                              <w:r>
                                <w:rPr>
                                  <w:spacing w:val="-2"/>
                                  <w:sz w:val="24"/>
                                </w:rPr>
                                <w:t>6</w:t>
                              </w:r>
                              <w:r>
                                <w:rPr>
                                  <w:spacing w:val="-7"/>
                                  <w:sz w:val="24"/>
                                </w:rPr>
                                <w:t> </w:t>
                              </w:r>
                              <w:r>
                                <w:rPr>
                                  <w:rFonts w:ascii="Lucida Sans Unicode" w:hAnsi="Lucida Sans Unicode"/>
                                  <w:spacing w:val="-2"/>
                                  <w:sz w:val="24"/>
                                </w:rPr>
                                <w:t>×</w:t>
                              </w:r>
                              <w:r>
                                <w:rPr>
                                  <w:rFonts w:ascii="Lucida Sans Unicode" w:hAnsi="Lucida Sans Unicode"/>
                                  <w:spacing w:val="-22"/>
                                  <w:sz w:val="24"/>
                                </w:rPr>
                                <w:t> </w:t>
                              </w:r>
                              <w:r>
                                <w:rPr>
                                  <w:spacing w:val="-5"/>
                                  <w:sz w:val="24"/>
                                </w:rPr>
                                <w:t>3</w:t>
                              </w:r>
                              <w:r>
                                <w:rPr>
                                  <w:rFonts w:ascii="Century" w:hAnsi="Century"/>
                                  <w:spacing w:val="-5"/>
                                  <w:position w:val="9"/>
                                  <w:sz w:val="16"/>
                                </w:rPr>
                                <w:t>2</w:t>
                              </w:r>
                              <w:r>
                                <w:rPr>
                                  <w:spacing w:val="-5"/>
                                  <w:sz w:val="24"/>
                                </w:rPr>
                                <w:t>)</w:t>
                              </w:r>
                            </w:p>
                          </w:txbxContent>
                        </wps:txbx>
                        <wps:bodyPr wrap="square" lIns="0" tIns="0" rIns="0" bIns="0" rtlCol="0">
                          <a:noAutofit/>
                        </wps:bodyPr>
                      </wps:wsp>
                      <wps:wsp>
                        <wps:cNvPr id="720" name="Textbox 720"/>
                        <wps:cNvSpPr txBox="1"/>
                        <wps:spPr>
                          <a:xfrm>
                            <a:off x="54927" y="6375165"/>
                            <a:ext cx="3030855" cy="569595"/>
                          </a:xfrm>
                          <a:prstGeom prst="rect">
                            <a:avLst/>
                          </a:prstGeom>
                        </wps:spPr>
                        <wps:txbx>
                          <w:txbxContent>
                            <w:p>
                              <w:pPr>
                                <w:spacing w:before="65"/>
                                <w:ind w:left="20" w:right="0" w:firstLine="0"/>
                                <w:jc w:val="left"/>
                                <w:rPr>
                                  <w:sz w:val="24"/>
                                </w:rPr>
                              </w:pPr>
                              <w:r>
                                <w:rPr>
                                  <w:w w:val="105"/>
                                  <w:sz w:val="24"/>
                                </w:rPr>
                                <w:t>Il</w:t>
                              </w:r>
                              <w:r>
                                <w:rPr>
                                  <w:spacing w:val="-2"/>
                                  <w:w w:val="105"/>
                                  <w:sz w:val="24"/>
                                </w:rPr>
                                <w:t> </w:t>
                              </w:r>
                              <w:r>
                                <w:rPr>
                                  <w:w w:val="105"/>
                                  <w:sz w:val="24"/>
                                </w:rPr>
                                <w:t>faut</w:t>
                              </w:r>
                              <w:r>
                                <w:rPr>
                                  <w:spacing w:val="-1"/>
                                  <w:w w:val="105"/>
                                  <w:sz w:val="24"/>
                                </w:rPr>
                                <w:t> </w:t>
                              </w:r>
                              <w:r>
                                <w:rPr>
                                  <w:w w:val="105"/>
                                  <w:sz w:val="24"/>
                                </w:rPr>
                                <w:t>donc</w:t>
                              </w:r>
                              <w:r>
                                <w:rPr>
                                  <w:spacing w:val="-1"/>
                                  <w:w w:val="105"/>
                                  <w:sz w:val="24"/>
                                </w:rPr>
                                <w:t> </w:t>
                              </w:r>
                              <w:r>
                                <w:rPr>
                                  <w:w w:val="105"/>
                                  <w:sz w:val="24"/>
                                </w:rPr>
                                <w:t>fournir</w:t>
                              </w:r>
                              <w:r>
                                <w:rPr>
                                  <w:spacing w:val="-1"/>
                                  <w:w w:val="105"/>
                                  <w:sz w:val="24"/>
                                </w:rPr>
                                <w:t> </w:t>
                              </w:r>
                              <w:r>
                                <w:rPr>
                                  <w:w w:val="105"/>
                                  <w:sz w:val="24"/>
                                </w:rPr>
                                <w:t>122,4</w:t>
                              </w:r>
                              <w:r>
                                <w:rPr>
                                  <w:spacing w:val="-1"/>
                                  <w:w w:val="105"/>
                                  <w:sz w:val="24"/>
                                </w:rPr>
                                <w:t> </w:t>
                              </w:r>
                              <w:r>
                                <w:rPr>
                                  <w:w w:val="105"/>
                                  <w:sz w:val="24"/>
                                </w:rPr>
                                <w:t>eV.</w:t>
                              </w:r>
                              <w:r>
                                <w:rPr>
                                  <w:spacing w:val="-2"/>
                                  <w:w w:val="105"/>
                                  <w:sz w:val="24"/>
                                </w:rPr>
                                <w:t> </w:t>
                              </w:r>
                              <w:r>
                                <w:rPr>
                                  <w:w w:val="105"/>
                                  <w:sz w:val="24"/>
                                </w:rPr>
                                <w:t>Donc</w:t>
                              </w:r>
                              <w:r>
                                <w:rPr>
                                  <w:spacing w:val="-1"/>
                                  <w:w w:val="105"/>
                                  <w:sz w:val="24"/>
                                </w:rPr>
                                <w:t> </w:t>
                              </w:r>
                              <w:r>
                                <w:rPr>
                                  <w:w w:val="105"/>
                                  <w:sz w:val="24"/>
                                </w:rPr>
                                <w:t>c’est</w:t>
                              </w:r>
                              <w:r>
                                <w:rPr>
                                  <w:spacing w:val="-1"/>
                                  <w:w w:val="105"/>
                                  <w:sz w:val="24"/>
                                </w:rPr>
                                <w:t> </w:t>
                              </w:r>
                              <w:r>
                                <w:rPr>
                                  <w:spacing w:val="-2"/>
                                  <w:w w:val="105"/>
                                  <w:sz w:val="24"/>
                                </w:rPr>
                                <w:t>faux.</w:t>
                              </w:r>
                            </w:p>
                            <w:p>
                              <w:pPr>
                                <w:spacing w:before="246"/>
                                <w:ind w:left="20"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2"/>
                                  <w:sz w:val="24"/>
                                </w:rPr>
                                <w:t> </w:t>
                              </w:r>
                              <w:r>
                                <w:rPr>
                                  <w:rFonts w:ascii="Georgia" w:hAnsi="Georgia"/>
                                  <w:b/>
                                  <w:sz w:val="24"/>
                                </w:rPr>
                                <w:t>B,</w:t>
                              </w:r>
                              <w:r>
                                <w:rPr>
                                  <w:rFonts w:ascii="Georgia" w:hAnsi="Georgia"/>
                                  <w:b/>
                                  <w:spacing w:val="3"/>
                                  <w:sz w:val="24"/>
                                </w:rPr>
                                <w:t> </w:t>
                              </w:r>
                              <w:r>
                                <w:rPr>
                                  <w:rFonts w:ascii="Georgia" w:hAnsi="Georgia"/>
                                  <w:b/>
                                  <w:sz w:val="24"/>
                                </w:rPr>
                                <w:t>C</w:t>
                              </w:r>
                              <w:r>
                                <w:rPr>
                                  <w:rFonts w:ascii="Georgia" w:hAnsi="Georgia"/>
                                  <w:b/>
                                  <w:spacing w:val="2"/>
                                  <w:sz w:val="24"/>
                                </w:rPr>
                                <w:t> </w:t>
                              </w:r>
                              <w:r>
                                <w:rPr>
                                  <w:rFonts w:ascii="Georgia" w:hAnsi="Georgia"/>
                                  <w:b/>
                                  <w:sz w:val="24"/>
                                </w:rPr>
                                <w:t>et</w:t>
                              </w:r>
                              <w:r>
                                <w:rPr>
                                  <w:rFonts w:ascii="Georgia" w:hAnsi="Georgia"/>
                                  <w:b/>
                                  <w:spacing w:val="3"/>
                                  <w:sz w:val="24"/>
                                </w:rPr>
                                <w:t> </w:t>
                              </w:r>
                              <w:r>
                                <w:rPr>
                                  <w:rFonts w:ascii="Georgia" w:hAnsi="Georgia"/>
                                  <w:b/>
                                  <w:spacing w:val="-10"/>
                                  <w:sz w:val="24"/>
                                </w:rPr>
                                <w:t>D</w:t>
                              </w:r>
                            </w:p>
                          </w:txbxContent>
                        </wps:txbx>
                        <wps:bodyPr wrap="square" lIns="0" tIns="0" rIns="0" bIns="0" rtlCol="0">
                          <a:noAutofit/>
                        </wps:bodyPr>
                      </wps:wsp>
                      <wps:wsp>
                        <wps:cNvPr id="721" name="Textbox 721"/>
                        <wps:cNvSpPr txBox="1"/>
                        <wps:spPr>
                          <a:xfrm>
                            <a:off x="2903486" y="6173388"/>
                            <a:ext cx="166370" cy="239395"/>
                          </a:xfrm>
                          <a:prstGeom prst="rect">
                            <a:avLst/>
                          </a:prstGeom>
                        </wps:spPr>
                        <wps:txbx>
                          <w:txbxContent>
                            <w:p>
                              <w:pPr>
                                <w:spacing w:before="62"/>
                                <w:ind w:left="20" w:right="0" w:firstLine="0"/>
                                <w:jc w:val="left"/>
                                <w:rPr>
                                  <w:rFonts w:ascii="Century"/>
                                  <w:sz w:val="16"/>
                                </w:rPr>
                              </w:pPr>
                              <w:r>
                                <w:rPr>
                                  <w:spacing w:val="-5"/>
                                  <w:position w:val="-6"/>
                                  <w:sz w:val="24"/>
                                </w:rPr>
                                <w:t>1</w:t>
                              </w:r>
                              <w:r>
                                <w:rPr>
                                  <w:rFonts w:ascii="Century"/>
                                  <w:spacing w:val="-5"/>
                                  <w:sz w:val="16"/>
                                </w:rPr>
                                <w:t>2</w:t>
                              </w:r>
                            </w:p>
                          </w:txbxContent>
                        </wps:txbx>
                        <wps:bodyPr wrap="square" lIns="0" tIns="0" rIns="0" bIns="0" rtlCol="0">
                          <a:noAutofit/>
                        </wps:bodyPr>
                      </wps:wsp>
                      <wps:wsp>
                        <wps:cNvPr id="722" name="Textbox 722"/>
                        <wps:cNvSpPr txBox="1"/>
                        <wps:spPr>
                          <a:xfrm>
                            <a:off x="3437064" y="6069235"/>
                            <a:ext cx="875665" cy="239395"/>
                          </a:xfrm>
                          <a:prstGeom prst="rect">
                            <a:avLst/>
                          </a:prstGeom>
                        </wps:spPr>
                        <wps:txbx>
                          <w:txbxContent>
                            <w:p>
                              <w:pPr>
                                <w:spacing w:line="350" w:lineRule="exact" w:before="26"/>
                                <w:ind w:left="20" w:right="0" w:firstLine="0"/>
                                <w:jc w:val="left"/>
                                <w:rPr>
                                  <w:rFonts w:ascii="Calibri" w:hAnsi="Calibri"/>
                                  <w:i/>
                                  <w:sz w:val="24"/>
                                </w:rPr>
                              </w:pPr>
                              <w:r>
                                <w:rPr>
                                  <w:sz w:val="24"/>
                                </w:rPr>
                                <w:t>=</w:t>
                              </w:r>
                              <w:r>
                                <w:rPr>
                                  <w:spacing w:val="17"/>
                                  <w:sz w:val="24"/>
                                </w:rPr>
                                <w:t> </w:t>
                              </w:r>
                              <w:r>
                                <w:rPr>
                                  <w:rFonts w:ascii="Lucida Sans Unicode" w:hAnsi="Lucida Sans Unicode"/>
                                  <w:sz w:val="24"/>
                                </w:rPr>
                                <w:t>−</w:t>
                              </w:r>
                              <w:r>
                                <w:rPr>
                                  <w:sz w:val="24"/>
                                </w:rPr>
                                <w:t>122</w:t>
                              </w:r>
                              <w:r>
                                <w:rPr>
                                  <w:rFonts w:ascii="Calibri" w:hAnsi="Calibri"/>
                                  <w:i/>
                                  <w:sz w:val="24"/>
                                </w:rPr>
                                <w:t>,</w:t>
                              </w:r>
                              <w:r>
                                <w:rPr>
                                  <w:sz w:val="24"/>
                                </w:rPr>
                                <w:t>4</w:t>
                              </w:r>
                              <w:r>
                                <w:rPr>
                                  <w:spacing w:val="31"/>
                                  <w:sz w:val="24"/>
                                </w:rPr>
                                <w:t> </w:t>
                              </w:r>
                              <w:r>
                                <w:rPr>
                                  <w:rFonts w:ascii="Calibri" w:hAnsi="Calibri"/>
                                  <w:i/>
                                  <w:spacing w:val="-5"/>
                                  <w:sz w:val="24"/>
                                </w:rPr>
                                <w:t>eV</w:t>
                              </w:r>
                            </w:p>
                          </w:txbxContent>
                        </wps:txbx>
                        <wps:bodyPr wrap="square" lIns="0" tIns="0" rIns="0" bIns="0" rtlCol="0">
                          <a:noAutofit/>
                        </wps:bodyPr>
                      </wps:wsp>
                    </wpg:wgp>
                  </a:graphicData>
                </a:graphic>
              </wp:anchor>
            </w:drawing>
          </mc:Choice>
          <mc:Fallback>
            <w:pict>
              <v:group style="position:absolute;margin-left:56.693001pt;margin-top:24.048328pt;width:514.4500pt;height:552.25pt;mso-position-horizontal-relative:page;mso-position-vertical-relative:paragraph;z-index:-15695872;mso-wrap-distance-left:0;mso-wrap-distance-right:0" id="docshapegroup667" coordorigin="1134,481" coordsize="10289,11045">
                <v:shape style="position:absolute;left:1163;top:691;width:10260;height:10834" id="docshape668" coordorigin="1163,692" coordsize="10260,10834" path="m11328,692l1258,692,1163,787,1163,11430,1258,11525,11328,11525,11423,11430,11423,787,11328,692xe" filled="true" fillcolor="#7f7f7f" stroked="false">
                  <v:path arrowok="t"/>
                  <v:fill opacity="655f" type="solid"/>
                </v:shape>
                <v:shape style="position:absolute;left:1170;top:698;width:10246;height:10820" id="docshape669" coordorigin="1170,699" coordsize="10246,10820" path="m11325,699l1261,699,1170,790,1170,11427,1261,11518,11325,11518,11416,11427,11416,790,11325,699xe" filled="true" fillcolor="#7f7f7f" stroked="false">
                  <v:path arrowok="t"/>
                  <v:fill opacity="1310f" type="solid"/>
                </v:shape>
                <v:shape style="position:absolute;left:1176;top:705;width:10233;height:10807" id="docshape670" coordorigin="1177,705" coordsize="10233,10807" path="m11322,705l1264,705,1177,793,1177,11424,1264,11511,11322,11511,11409,11424,11409,793,11322,705xe" filled="true" fillcolor="#7f7f7f" stroked="false">
                  <v:path arrowok="t"/>
                  <v:fill opacity="2621f" type="solid"/>
                </v:shape>
                <v:shape style="position:absolute;left:1183;top:712;width:10219;height:10793" id="docshape671" coordorigin="1184,712" coordsize="10219,10793" path="m11319,712l1267,712,1184,795,1184,11422,1267,11505,11319,11505,11402,11422,11402,795,11319,712xe" filled="true" fillcolor="#7f7f7f" stroked="false">
                  <v:path arrowok="t"/>
                  <v:fill opacity="4587f" type="solid"/>
                </v:shape>
                <v:shape style="position:absolute;left:1190;top:719;width:10205;height:10779" id="docshape672" coordorigin="1191,719" coordsize="10205,10779" path="m11395,798l11316,719,1270,719,1191,798,1191,11419,1270,11498,11316,11498,11395,11419,11395,798xe" filled="true" fillcolor="#7f7f7f" stroked="false">
                  <v:path arrowok="t"/>
                  <v:fill opacity="7208f" type="solid"/>
                </v:shape>
                <v:shape style="position:absolute;left:1204;top:732;width:10178;height:10752" id="docshape673" coordorigin="1204,733" coordsize="10178,10752" path="m11311,733l1275,733,1204,804,1204,11413,1275,11484,11311,11484,11382,11413,11382,804,11311,733xe" filled="true" fillcolor="#7f7f7f" stroked="false">
                  <v:path arrowok="t"/>
                  <v:fill opacity="4587f" type="solid"/>
                </v:shape>
                <v:shape style="position:absolute;left:1210;top:739;width:10165;height:10739" id="docshape674" coordorigin="1211,739" coordsize="10165,10739" path="m11308,739l1278,739,1211,807,1211,11410,1278,11477,11308,11477,11375,11410,11375,807,11308,739xe" filled="true" fillcolor="#7f7f7f" stroked="false">
                  <v:path arrowok="t"/>
                  <v:fill opacity="2621f" type="solid"/>
                </v:shape>
                <v:shape style="position:absolute;left:1217;top:746;width:10151;height:10725" id="docshape675" coordorigin="1218,746" coordsize="10151,10725" path="m11305,746l1281,746,1218,809,1218,11407,1281,11471,11305,11471,11368,11407,11368,809,11305,746xe" filled="true" fillcolor="#7f7f7f" stroked="false">
                  <v:path arrowok="t"/>
                  <v:fill opacity="1310f" type="solid"/>
                </v:shape>
                <v:shape style="position:absolute;left:1224;top:753;width:10137;height:10711" id="docshape676" coordorigin="1225,753" coordsize="10137,10711" path="m11302,753l1284,753,1225,812,1225,11405,1284,11464,11302,11464,11361,11405,11361,812,11302,753xe" filled="true" fillcolor="#7f7f7f" stroked="false">
                  <v:path arrowok="t"/>
                  <v:fill opacity="655f" type="solid"/>
                </v:shape>
                <v:shape style="position:absolute;left:1133;top:662;width:10205;height:10779" id="docshape677" coordorigin="1134,662" coordsize="10205,10779" path="m11276,662l1196,662,1134,725,1134,11379,1196,11441,11276,11441,11339,11379,11339,725,11276,662xe" filled="true" fillcolor="#000000" stroked="false">
                  <v:path arrowok="t"/>
                  <v:fill type="solid"/>
                </v:shape>
                <v:shape style="position:absolute;left:1143;top:672;width:10185;height:10759" id="docshape678" coordorigin="1144,672" coordsize="10185,10759" path="m11272,672l1201,672,1144,729,1144,11375,1201,11431,11272,11431,11329,11375,11329,729,11272,672xe" filled="true" fillcolor="#fffcfc" stroked="false">
                  <v:path arrowok="t"/>
                  <v:fill type="solid"/>
                </v:shape>
                <v:shape style="position:absolute;left:9004;top:492;width:91;height:171" id="docshape679" coordorigin="9005,492" coordsize="91,171" path="m9050,492l9032,506,9018,542,9008,596,9005,662,9095,662,9092,596,9082,542,9068,506,9050,492xe" filled="true" fillcolor="#565666" stroked="false">
                  <v:path arrowok="t"/>
                  <v:fill type="solid"/>
                </v:shape>
                <v:shape style="position:absolute;left:9004;top:492;width:91;height:171" id="docshape680" coordorigin="9005,492" coordsize="91,171" path="m9095,662l9092,596,9082,542,9068,506,9050,492,9032,506,9018,542,9008,596,9005,662e" filled="false" stroked="true" strokeweight=".3985pt" strokecolor="#000000">
                  <v:path arrowok="t"/>
                  <v:stroke dashstyle="solid"/>
                </v:shape>
                <v:shape style="position:absolute;left:10794;top:492;width:91;height:171" id="docshape681" coordorigin="10794,492" coordsize="91,171" path="m10840,492l10822,506,10808,542,10798,596,10794,662,10885,662,10881,596,10872,542,10857,506,10840,492xe" filled="true" fillcolor="#565666" stroked="false">
                  <v:path arrowok="t"/>
                  <v:fill type="solid"/>
                </v:shape>
                <v:shape style="position:absolute;left:10794;top:492;width:91;height:171" id="docshape682" coordorigin="10794,492" coordsize="91,171" path="m10794,662l10798,596,10808,542,10822,506,10840,492,10857,506,10872,542,10881,596,10885,662e" filled="false" stroked="true" strokeweight=".3985pt" strokecolor="#000000">
                  <v:path arrowok="t"/>
                  <v:stroke dashstyle="solid"/>
                </v:shape>
                <v:shape style="position:absolute;left:9061;top:492;width:1768;height:401" type="#_x0000_t75" id="docshape683" stroked="false">
                  <v:imagedata r:id="rId14" o:title=""/>
                </v:shape>
                <v:shape style="position:absolute;left:9061;top:492;width:1768;height:401" id="docshape684" coordorigin="9061,492" coordsize="1768,401" path="m9061,492l10828,492,10827,496,10818,521,10810,550,10804,579,10800,605,10777,836,10771,858,10757,876,10737,888,10715,893,9175,893,9119,858,9090,605,9086,579,9079,550,9072,521,9063,496,9061,492xe" filled="false" stroked="true" strokeweight=".3985pt" strokecolor="#00004c">
                  <v:path arrowok="t"/>
                  <v:stroke dashstyle="solid"/>
                </v:shape>
                <v:line style="position:absolute" from="5862,8580" to="7211,8580" stroked="true" strokeweight=".398pt" strokecolor="#000000">
                  <v:stroke dashstyle="solid"/>
                </v:line>
                <v:line style="position:absolute" from="5188,10269" to="6476,10269" stroked="true" strokeweight=".398pt" strokecolor="#000000">
                  <v:stroke dashstyle="solid"/>
                </v:line>
                <v:shape style="position:absolute;left:1240;top:480;width:10012;height:2826" type="#_x0000_t202" id="docshape685" filled="false" stroked="false">
                  <v:textbox inset="0,0,0,0">
                    <w:txbxContent>
                      <w:p>
                        <w:pPr>
                          <w:spacing w:before="51"/>
                          <w:ind w:left="0" w:right="671" w:firstLine="0"/>
                          <w:jc w:val="righ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10"/>
                            <w:sz w:val="24"/>
                          </w:rPr>
                          <w:t>1</w:t>
                        </w:r>
                      </w:p>
                      <w:p>
                        <w:pPr>
                          <w:numPr>
                            <w:ilvl w:val="0"/>
                            <w:numId w:val="4"/>
                          </w:numPr>
                          <w:tabs>
                            <w:tab w:pos="401" w:val="left" w:leader="none"/>
                          </w:tabs>
                          <w:spacing w:line="586" w:lineRule="exact" w:before="36"/>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A</w:t>
                        </w:r>
                        <w:r>
                          <w:rPr>
                            <w:rFonts w:ascii="Georgia" w:hAnsi="Georgia"/>
                            <w:b/>
                            <w:spacing w:val="-11"/>
                            <w:w w:val="105"/>
                            <w:sz w:val="28"/>
                          </w:rPr>
                          <w:t> </w:t>
                        </w:r>
                        <w:r>
                          <w:rPr>
                            <w:rFonts w:ascii="Lucida Sans Unicode" w:hAnsi="Lucida Sans Unicode"/>
                            <w:color w:val="7F7F7F"/>
                            <w:w w:val="105"/>
                            <w:sz w:val="24"/>
                          </w:rPr>
                          <w:t>→</w:t>
                        </w:r>
                        <w:r>
                          <w:rPr>
                            <w:rFonts w:ascii="Lucida Sans Unicode" w:hAnsi="Lucida Sans Unicode"/>
                            <w:color w:val="7F7F7F"/>
                            <w:spacing w:val="-15"/>
                            <w:w w:val="105"/>
                            <w:sz w:val="24"/>
                          </w:rPr>
                          <w:t> </w:t>
                        </w:r>
                        <w:r>
                          <w:rPr>
                            <w:rFonts w:ascii="Book Antiqua" w:hAnsi="Book Antiqua"/>
                            <w:i/>
                            <w:color w:val="7F7F7F"/>
                            <w:w w:val="105"/>
                            <w:sz w:val="22"/>
                          </w:rPr>
                          <w:t>Selon</w:t>
                        </w:r>
                        <w:r>
                          <w:rPr>
                            <w:rFonts w:ascii="Book Antiqua" w:hAnsi="Book Antiqua"/>
                            <w:i/>
                            <w:color w:val="7F7F7F"/>
                            <w:spacing w:val="19"/>
                            <w:w w:val="105"/>
                            <w:sz w:val="22"/>
                          </w:rPr>
                          <w:t> </w:t>
                        </w:r>
                        <w:r>
                          <w:rPr>
                            <w:rFonts w:ascii="Book Antiqua" w:hAnsi="Book Antiqua"/>
                            <w:i/>
                            <w:color w:val="7F7F7F"/>
                            <w:w w:val="105"/>
                            <w:sz w:val="22"/>
                          </w:rPr>
                          <w:t>le</w:t>
                        </w:r>
                        <w:r>
                          <w:rPr>
                            <w:rFonts w:ascii="Book Antiqua" w:hAnsi="Book Antiqua"/>
                            <w:i/>
                            <w:color w:val="7F7F7F"/>
                            <w:spacing w:val="19"/>
                            <w:w w:val="105"/>
                            <w:sz w:val="22"/>
                          </w:rPr>
                          <w:t> </w:t>
                        </w:r>
                        <w:r>
                          <w:rPr>
                            <w:rFonts w:ascii="Book Antiqua" w:hAnsi="Book Antiqua"/>
                            <w:i/>
                            <w:color w:val="7F7F7F"/>
                            <w:w w:val="105"/>
                            <w:sz w:val="22"/>
                          </w:rPr>
                          <w:t>modèle</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w w:val="105"/>
                            <w:sz w:val="22"/>
                          </w:rPr>
                          <w:t>Bohr,</w:t>
                        </w:r>
                        <w:r>
                          <w:rPr>
                            <w:rFonts w:ascii="Book Antiqua" w:hAnsi="Book Antiqua"/>
                            <w:i/>
                            <w:color w:val="7F7F7F"/>
                            <w:spacing w:val="19"/>
                            <w:w w:val="105"/>
                            <w:sz w:val="22"/>
                          </w:rPr>
                          <w:t> </w:t>
                        </w:r>
                        <w:r>
                          <w:rPr>
                            <w:rFonts w:ascii="Book Antiqua" w:hAnsi="Book Antiqua"/>
                            <w:i/>
                            <w:color w:val="7F7F7F"/>
                            <w:w w:val="105"/>
                            <w:sz w:val="22"/>
                          </w:rPr>
                          <w:t>à</w:t>
                        </w:r>
                        <w:r>
                          <w:rPr>
                            <w:rFonts w:ascii="Book Antiqua" w:hAnsi="Book Antiqua"/>
                            <w:i/>
                            <w:color w:val="7F7F7F"/>
                            <w:spacing w:val="19"/>
                            <w:w w:val="105"/>
                            <w:sz w:val="22"/>
                          </w:rPr>
                          <w:t> </w:t>
                        </w:r>
                        <w:r>
                          <w:rPr>
                            <w:rFonts w:ascii="Book Antiqua" w:hAnsi="Book Antiqua"/>
                            <w:i/>
                            <w:color w:val="7F7F7F"/>
                            <w:w w:val="105"/>
                            <w:sz w:val="22"/>
                          </w:rPr>
                          <w:t>toute</w:t>
                        </w:r>
                        <w:r>
                          <w:rPr>
                            <w:rFonts w:ascii="Book Antiqua" w:hAnsi="Book Antiqua"/>
                            <w:i/>
                            <w:color w:val="7F7F7F"/>
                            <w:spacing w:val="19"/>
                            <w:w w:val="105"/>
                            <w:sz w:val="22"/>
                          </w:rPr>
                          <w:t> </w:t>
                        </w:r>
                        <w:r>
                          <w:rPr>
                            <w:rFonts w:ascii="Book Antiqua" w:hAnsi="Book Antiqua"/>
                            <w:i/>
                            <w:color w:val="7F7F7F"/>
                            <w:w w:val="105"/>
                            <w:sz w:val="22"/>
                          </w:rPr>
                          <w:t>particule</w:t>
                        </w:r>
                        <w:r>
                          <w:rPr>
                            <w:rFonts w:ascii="Book Antiqua" w:hAnsi="Book Antiqua"/>
                            <w:i/>
                            <w:color w:val="7F7F7F"/>
                            <w:spacing w:val="19"/>
                            <w:w w:val="105"/>
                            <w:sz w:val="22"/>
                          </w:rPr>
                          <w:t> </w:t>
                        </w:r>
                        <w:r>
                          <w:rPr>
                            <w:rFonts w:ascii="Book Antiqua" w:hAnsi="Book Antiqua"/>
                            <w:i/>
                            <w:color w:val="7F7F7F"/>
                            <w:w w:val="105"/>
                            <w:sz w:val="22"/>
                          </w:rPr>
                          <w:t>en</w:t>
                        </w:r>
                        <w:r>
                          <w:rPr>
                            <w:rFonts w:ascii="Book Antiqua" w:hAnsi="Book Antiqua"/>
                            <w:i/>
                            <w:color w:val="7F7F7F"/>
                            <w:spacing w:val="19"/>
                            <w:w w:val="105"/>
                            <w:sz w:val="22"/>
                          </w:rPr>
                          <w:t> </w:t>
                        </w:r>
                        <w:r>
                          <w:rPr>
                            <w:rFonts w:ascii="Book Antiqua" w:hAnsi="Book Antiqua"/>
                            <w:i/>
                            <w:color w:val="7F7F7F"/>
                            <w:w w:val="105"/>
                            <w:sz w:val="22"/>
                          </w:rPr>
                          <w:t>mouvement</w:t>
                        </w:r>
                        <w:r>
                          <w:rPr>
                            <w:rFonts w:ascii="Book Antiqua" w:hAnsi="Book Antiqua"/>
                            <w:i/>
                            <w:color w:val="7F7F7F"/>
                            <w:spacing w:val="19"/>
                            <w:w w:val="105"/>
                            <w:sz w:val="22"/>
                          </w:rPr>
                          <w:t> </w:t>
                        </w:r>
                        <w:r>
                          <w:rPr>
                            <w:rFonts w:ascii="Book Antiqua" w:hAnsi="Book Antiqua"/>
                            <w:i/>
                            <w:color w:val="7F7F7F"/>
                            <w:w w:val="105"/>
                            <w:sz w:val="22"/>
                          </w:rPr>
                          <w:t>est</w:t>
                        </w:r>
                        <w:r>
                          <w:rPr>
                            <w:rFonts w:ascii="Book Antiqua" w:hAnsi="Book Antiqua"/>
                            <w:i/>
                            <w:color w:val="7F7F7F"/>
                            <w:spacing w:val="19"/>
                            <w:w w:val="105"/>
                            <w:sz w:val="22"/>
                          </w:rPr>
                          <w:t> </w:t>
                        </w:r>
                        <w:r>
                          <w:rPr>
                            <w:rFonts w:ascii="Book Antiqua" w:hAnsi="Book Antiqua"/>
                            <w:i/>
                            <w:color w:val="7F7F7F"/>
                            <w:w w:val="105"/>
                            <w:sz w:val="22"/>
                          </w:rPr>
                          <w:t>associée</w:t>
                        </w:r>
                        <w:r>
                          <w:rPr>
                            <w:rFonts w:ascii="Book Antiqua" w:hAnsi="Book Antiqua"/>
                            <w:i/>
                            <w:color w:val="7F7F7F"/>
                            <w:spacing w:val="19"/>
                            <w:w w:val="105"/>
                            <w:sz w:val="22"/>
                          </w:rPr>
                          <w:t> </w:t>
                        </w:r>
                        <w:r>
                          <w:rPr>
                            <w:rFonts w:ascii="Book Antiqua" w:hAnsi="Book Antiqua"/>
                            <w:i/>
                            <w:color w:val="7F7F7F"/>
                            <w:w w:val="105"/>
                            <w:sz w:val="22"/>
                          </w:rPr>
                          <w:t>une</w:t>
                        </w:r>
                        <w:r>
                          <w:rPr>
                            <w:rFonts w:ascii="Book Antiqua" w:hAnsi="Book Antiqua"/>
                            <w:i/>
                            <w:color w:val="7F7F7F"/>
                            <w:spacing w:val="19"/>
                            <w:w w:val="105"/>
                            <w:sz w:val="22"/>
                          </w:rPr>
                          <w:t> </w:t>
                        </w:r>
                        <w:r>
                          <w:rPr>
                            <w:rFonts w:ascii="Book Antiqua" w:hAnsi="Book Antiqua"/>
                            <w:i/>
                            <w:color w:val="7F7F7F"/>
                            <w:spacing w:val="-4"/>
                            <w:w w:val="105"/>
                            <w:sz w:val="22"/>
                          </w:rPr>
                          <w:t>onde</w:t>
                        </w:r>
                      </w:p>
                      <w:p>
                        <w:pPr>
                          <w:spacing w:line="240" w:lineRule="auto" w:before="0"/>
                          <w:ind w:left="0" w:right="18" w:firstLine="0"/>
                          <w:jc w:val="both"/>
                          <w:rPr>
                            <w:sz w:val="24"/>
                          </w:rPr>
                        </w:pPr>
                        <w:r>
                          <w:rPr>
                            <w:w w:val="105"/>
                            <w:sz w:val="24"/>
                          </w:rPr>
                          <w:t>Petit</w:t>
                        </w:r>
                        <w:r>
                          <w:rPr>
                            <w:spacing w:val="-3"/>
                            <w:w w:val="105"/>
                            <w:sz w:val="24"/>
                          </w:rPr>
                          <w:t> </w:t>
                        </w:r>
                        <w:r>
                          <w:rPr>
                            <w:w w:val="105"/>
                            <w:sz w:val="24"/>
                          </w:rPr>
                          <w:t>item</w:t>
                        </w:r>
                        <w:r>
                          <w:rPr>
                            <w:spacing w:val="-3"/>
                            <w:w w:val="105"/>
                            <w:sz w:val="24"/>
                          </w:rPr>
                          <w:t> </w:t>
                        </w:r>
                        <w:r>
                          <w:rPr>
                            <w:w w:val="105"/>
                            <w:sz w:val="24"/>
                          </w:rPr>
                          <w:t>faux</w:t>
                        </w:r>
                        <w:r>
                          <w:rPr>
                            <w:spacing w:val="-3"/>
                            <w:w w:val="105"/>
                            <w:sz w:val="24"/>
                          </w:rPr>
                          <w:t> </w:t>
                        </w:r>
                        <w:r>
                          <w:rPr>
                            <w:w w:val="105"/>
                            <w:sz w:val="24"/>
                          </w:rPr>
                          <w:t>pour</w:t>
                        </w:r>
                        <w:r>
                          <w:rPr>
                            <w:spacing w:val="-3"/>
                            <w:w w:val="105"/>
                            <w:sz w:val="24"/>
                          </w:rPr>
                          <w:t> </w:t>
                        </w:r>
                        <w:r>
                          <w:rPr>
                            <w:w w:val="105"/>
                            <w:sz w:val="24"/>
                          </w:rPr>
                          <w:t>commencer.</w:t>
                        </w:r>
                        <w:r>
                          <w:rPr>
                            <w:spacing w:val="-3"/>
                            <w:w w:val="105"/>
                            <w:sz w:val="24"/>
                          </w:rPr>
                          <w:t> </w:t>
                        </w:r>
                        <w:r>
                          <w:rPr>
                            <w:w w:val="105"/>
                            <w:sz w:val="24"/>
                          </w:rPr>
                          <w:t>Le</w:t>
                        </w:r>
                        <w:r>
                          <w:rPr>
                            <w:spacing w:val="-3"/>
                            <w:w w:val="105"/>
                            <w:sz w:val="24"/>
                          </w:rPr>
                          <w:t> </w:t>
                        </w:r>
                        <w:r>
                          <w:rPr>
                            <w:w w:val="105"/>
                            <w:sz w:val="24"/>
                          </w:rPr>
                          <w:t>modèle</w:t>
                        </w:r>
                        <w:r>
                          <w:rPr>
                            <w:spacing w:val="-3"/>
                            <w:w w:val="105"/>
                            <w:sz w:val="24"/>
                          </w:rPr>
                          <w:t> </w:t>
                        </w:r>
                        <w:r>
                          <w:rPr>
                            <w:w w:val="105"/>
                            <w:sz w:val="24"/>
                          </w:rPr>
                          <w:t>de</w:t>
                        </w:r>
                        <w:r>
                          <w:rPr>
                            <w:spacing w:val="-3"/>
                            <w:w w:val="105"/>
                            <w:sz w:val="24"/>
                          </w:rPr>
                          <w:t> </w:t>
                        </w:r>
                        <w:r>
                          <w:rPr>
                            <w:w w:val="105"/>
                            <w:sz w:val="24"/>
                          </w:rPr>
                          <w:t>Bohr</w:t>
                        </w:r>
                        <w:r>
                          <w:rPr>
                            <w:spacing w:val="-3"/>
                            <w:w w:val="105"/>
                            <w:sz w:val="24"/>
                          </w:rPr>
                          <w:t> </w:t>
                        </w:r>
                        <w:r>
                          <w:rPr>
                            <w:w w:val="105"/>
                            <w:sz w:val="24"/>
                          </w:rPr>
                          <w:t>considère</w:t>
                        </w:r>
                        <w:r>
                          <w:rPr>
                            <w:spacing w:val="-3"/>
                            <w:w w:val="105"/>
                            <w:sz w:val="24"/>
                          </w:rPr>
                          <w:t> </w:t>
                        </w:r>
                        <w:r>
                          <w:rPr>
                            <w:w w:val="105"/>
                            <w:sz w:val="24"/>
                          </w:rPr>
                          <w:t>les</w:t>
                        </w:r>
                        <w:r>
                          <w:rPr>
                            <w:spacing w:val="-3"/>
                            <w:w w:val="105"/>
                            <w:sz w:val="24"/>
                          </w:rPr>
                          <w:t> </w:t>
                        </w:r>
                        <w:r>
                          <w:rPr>
                            <w:w w:val="105"/>
                            <w:sz w:val="24"/>
                          </w:rPr>
                          <w:t>électrons</w:t>
                        </w:r>
                        <w:r>
                          <w:rPr>
                            <w:spacing w:val="-3"/>
                            <w:w w:val="105"/>
                            <w:sz w:val="24"/>
                          </w:rPr>
                          <w:t> </w:t>
                        </w:r>
                        <w:r>
                          <w:rPr>
                            <w:w w:val="105"/>
                            <w:sz w:val="24"/>
                          </w:rPr>
                          <w:t>comme</w:t>
                        </w:r>
                        <w:r>
                          <w:rPr>
                            <w:spacing w:val="-3"/>
                            <w:w w:val="105"/>
                            <w:sz w:val="24"/>
                          </w:rPr>
                          <w:t> </w:t>
                        </w:r>
                        <w:r>
                          <w:rPr>
                            <w:w w:val="105"/>
                            <w:sz w:val="24"/>
                          </w:rPr>
                          <w:t>des</w:t>
                        </w:r>
                        <w:r>
                          <w:rPr>
                            <w:spacing w:val="-3"/>
                            <w:w w:val="105"/>
                            <w:sz w:val="24"/>
                          </w:rPr>
                          <w:t> </w:t>
                        </w:r>
                        <w:r>
                          <w:rPr>
                            <w:w w:val="105"/>
                            <w:sz w:val="24"/>
                          </w:rPr>
                          <w:t>points</w:t>
                        </w:r>
                        <w:r>
                          <w:rPr>
                            <w:spacing w:val="-3"/>
                            <w:w w:val="105"/>
                            <w:sz w:val="24"/>
                          </w:rPr>
                          <w:t> </w:t>
                        </w:r>
                        <w:r>
                          <w:rPr>
                            <w:w w:val="105"/>
                            <w:sz w:val="24"/>
                          </w:rPr>
                          <w:t>ma-tériels suivant une trajectoire circulaire autour du noyau associée à un niveau d’énergie dépendant de </w:t>
                        </w:r>
                        <w:r>
                          <w:rPr>
                            <w:rFonts w:ascii="Calibri" w:hAnsi="Calibri"/>
                            <w:i/>
                            <w:w w:val="105"/>
                            <w:sz w:val="24"/>
                          </w:rPr>
                          <w:t>n</w:t>
                        </w:r>
                        <w:r>
                          <w:rPr>
                            <w:w w:val="105"/>
                            <w:sz w:val="24"/>
                          </w:rPr>
                          <w:t>. C’est le modèle de Schrödinger qui associe une particule à une onde.</w:t>
                        </w:r>
                      </w:p>
                      <w:p>
                        <w:pPr>
                          <w:spacing w:line="586" w:lineRule="exact" w:before="168"/>
                          <w:ind w:left="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B</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rFonts w:ascii="Book Antiqua" w:hAnsi="Book Antiqua"/>
                            <w:i/>
                            <w:color w:val="7F7F7F"/>
                            <w:w w:val="105"/>
                            <w:sz w:val="22"/>
                          </w:rPr>
                          <w:t>L’équation</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Schrödinger</w:t>
                        </w:r>
                        <w:r>
                          <w:rPr>
                            <w:rFonts w:ascii="Book Antiqua" w:hAnsi="Book Antiqua"/>
                            <w:i/>
                            <w:color w:val="7F7F7F"/>
                            <w:spacing w:val="18"/>
                            <w:w w:val="105"/>
                            <w:sz w:val="22"/>
                          </w:rPr>
                          <w:t> </w:t>
                        </w:r>
                        <w:r>
                          <w:rPr>
                            <w:rFonts w:ascii="Book Antiqua" w:hAnsi="Book Antiqua"/>
                            <w:i/>
                            <w:color w:val="7F7F7F"/>
                            <w:w w:val="105"/>
                            <w:sz w:val="22"/>
                          </w:rPr>
                          <w:t>relie</w:t>
                        </w:r>
                        <w:r>
                          <w:rPr>
                            <w:rFonts w:ascii="Book Antiqua" w:hAnsi="Book Antiqua"/>
                            <w:i/>
                            <w:color w:val="7F7F7F"/>
                            <w:spacing w:val="17"/>
                            <w:w w:val="105"/>
                            <w:sz w:val="22"/>
                          </w:rPr>
                          <w:t> </w:t>
                        </w:r>
                        <w:r>
                          <w:rPr>
                            <w:rFonts w:ascii="Book Antiqua" w:hAnsi="Book Antiqua"/>
                            <w:i/>
                            <w:color w:val="7F7F7F"/>
                            <w:w w:val="105"/>
                            <w:sz w:val="22"/>
                          </w:rPr>
                          <w:t>l’énergie</w:t>
                        </w:r>
                        <w:r>
                          <w:rPr>
                            <w:rFonts w:ascii="Book Antiqua" w:hAnsi="Book Antiqua"/>
                            <w:i/>
                            <w:color w:val="7F7F7F"/>
                            <w:spacing w:val="18"/>
                            <w:w w:val="105"/>
                            <w:sz w:val="22"/>
                          </w:rPr>
                          <w:t> </w:t>
                        </w:r>
                        <w:r>
                          <w:rPr>
                            <w:rFonts w:ascii="Book Antiqua" w:hAnsi="Book Antiqua"/>
                            <w:i/>
                            <w:color w:val="7F7F7F"/>
                            <w:w w:val="105"/>
                            <w:sz w:val="22"/>
                          </w:rPr>
                          <w:t>d’un</w:t>
                        </w:r>
                        <w:r>
                          <w:rPr>
                            <w:rFonts w:ascii="Book Antiqua" w:hAnsi="Book Antiqua"/>
                            <w:i/>
                            <w:color w:val="7F7F7F"/>
                            <w:spacing w:val="17"/>
                            <w:w w:val="105"/>
                            <w:sz w:val="22"/>
                          </w:rPr>
                          <w:t> </w:t>
                        </w:r>
                        <w:r>
                          <w:rPr>
                            <w:rFonts w:ascii="Book Antiqua" w:hAnsi="Book Antiqua"/>
                            <w:i/>
                            <w:color w:val="7F7F7F"/>
                            <w:w w:val="105"/>
                            <w:sz w:val="22"/>
                          </w:rPr>
                          <w:t>système</w:t>
                        </w:r>
                        <w:r>
                          <w:rPr>
                            <w:rFonts w:ascii="Book Antiqua" w:hAnsi="Book Antiqua"/>
                            <w:i/>
                            <w:color w:val="7F7F7F"/>
                            <w:spacing w:val="18"/>
                            <w:w w:val="105"/>
                            <w:sz w:val="22"/>
                          </w:rPr>
                          <w:t> </w:t>
                        </w:r>
                        <w:r>
                          <w:rPr>
                            <w:rFonts w:ascii="Book Antiqua" w:hAnsi="Book Antiqua"/>
                            <w:i/>
                            <w:color w:val="7F7F7F"/>
                            <w:w w:val="105"/>
                            <w:sz w:val="22"/>
                          </w:rPr>
                          <w:t>à</w:t>
                        </w:r>
                        <w:r>
                          <w:rPr>
                            <w:rFonts w:ascii="Book Antiqua" w:hAnsi="Book Antiqua"/>
                            <w:i/>
                            <w:color w:val="7F7F7F"/>
                            <w:spacing w:val="17"/>
                            <w:w w:val="105"/>
                            <w:sz w:val="22"/>
                          </w:rPr>
                          <w:t> </w:t>
                        </w:r>
                        <w:r>
                          <w:rPr>
                            <w:rFonts w:ascii="Book Antiqua" w:hAnsi="Book Antiqua"/>
                            <w:i/>
                            <w:color w:val="7F7F7F"/>
                            <w:w w:val="105"/>
                            <w:sz w:val="22"/>
                          </w:rPr>
                          <w:t>ses</w:t>
                        </w:r>
                        <w:r>
                          <w:rPr>
                            <w:rFonts w:ascii="Book Antiqua" w:hAnsi="Book Antiqua"/>
                            <w:i/>
                            <w:color w:val="7F7F7F"/>
                            <w:spacing w:val="17"/>
                            <w:w w:val="105"/>
                            <w:sz w:val="22"/>
                          </w:rPr>
                          <w:t> </w:t>
                        </w:r>
                        <w:r>
                          <w:rPr>
                            <w:rFonts w:ascii="Book Antiqua" w:hAnsi="Book Antiqua"/>
                            <w:i/>
                            <w:color w:val="7F7F7F"/>
                            <w:w w:val="105"/>
                            <w:sz w:val="22"/>
                          </w:rPr>
                          <w:t>propriétés</w:t>
                        </w:r>
                        <w:r>
                          <w:rPr>
                            <w:rFonts w:ascii="Book Antiqua" w:hAnsi="Book Antiqua"/>
                            <w:i/>
                            <w:color w:val="7F7F7F"/>
                            <w:spacing w:val="18"/>
                            <w:w w:val="105"/>
                            <w:sz w:val="22"/>
                          </w:rPr>
                          <w:t> </w:t>
                        </w:r>
                        <w:r>
                          <w:rPr>
                            <w:rFonts w:ascii="Book Antiqua" w:hAnsi="Book Antiqua"/>
                            <w:i/>
                            <w:color w:val="7F7F7F"/>
                            <w:spacing w:val="-2"/>
                            <w:w w:val="105"/>
                            <w:sz w:val="22"/>
                          </w:rPr>
                          <w:t>ondulatoires</w:t>
                        </w:r>
                      </w:p>
                      <w:p>
                        <w:pPr>
                          <w:spacing w:line="264" w:lineRule="exact" w:before="0"/>
                          <w:ind w:left="0" w:right="0" w:firstLine="0"/>
                          <w:jc w:val="both"/>
                          <w:rPr>
                            <w:sz w:val="24"/>
                          </w:rPr>
                        </w:pPr>
                        <w:r>
                          <w:rPr>
                            <w:w w:val="105"/>
                            <w:sz w:val="24"/>
                          </w:rPr>
                          <w:t>Oui.</w:t>
                        </w:r>
                        <w:r>
                          <w:rPr>
                            <w:spacing w:val="11"/>
                            <w:w w:val="105"/>
                            <w:sz w:val="24"/>
                          </w:rPr>
                          <w:t> </w:t>
                        </w:r>
                        <w:r>
                          <w:rPr>
                            <w:w w:val="105"/>
                            <w:sz w:val="24"/>
                          </w:rPr>
                          <w:t>C’est</w:t>
                        </w:r>
                        <w:r>
                          <w:rPr>
                            <w:spacing w:val="11"/>
                            <w:w w:val="105"/>
                            <w:sz w:val="24"/>
                          </w:rPr>
                          <w:t> </w:t>
                        </w:r>
                        <w:r>
                          <w:rPr>
                            <w:w w:val="105"/>
                            <w:sz w:val="24"/>
                          </w:rPr>
                          <w:t>ce</w:t>
                        </w:r>
                        <w:r>
                          <w:rPr>
                            <w:spacing w:val="11"/>
                            <w:w w:val="105"/>
                            <w:sz w:val="24"/>
                          </w:rPr>
                          <w:t> </w:t>
                        </w:r>
                        <w:r>
                          <w:rPr>
                            <w:w w:val="105"/>
                            <w:sz w:val="24"/>
                          </w:rPr>
                          <w:t>qui</w:t>
                        </w:r>
                        <w:r>
                          <w:rPr>
                            <w:spacing w:val="11"/>
                            <w:w w:val="105"/>
                            <w:sz w:val="24"/>
                          </w:rPr>
                          <w:t> </w:t>
                        </w:r>
                        <w:r>
                          <w:rPr>
                            <w:w w:val="105"/>
                            <w:sz w:val="24"/>
                          </w:rPr>
                          <w:t>est</w:t>
                        </w:r>
                        <w:r>
                          <w:rPr>
                            <w:spacing w:val="11"/>
                            <w:w w:val="105"/>
                            <w:sz w:val="24"/>
                          </w:rPr>
                          <w:t> </w:t>
                        </w:r>
                        <w:r>
                          <w:rPr>
                            <w:w w:val="105"/>
                            <w:sz w:val="24"/>
                          </w:rPr>
                          <w:t>écrit</w:t>
                        </w:r>
                        <w:r>
                          <w:rPr>
                            <w:spacing w:val="12"/>
                            <w:w w:val="105"/>
                            <w:sz w:val="24"/>
                          </w:rPr>
                          <w:t> </w:t>
                        </w:r>
                        <w:r>
                          <w:rPr>
                            <w:w w:val="105"/>
                            <w:sz w:val="24"/>
                          </w:rPr>
                          <w:t>dans</w:t>
                        </w:r>
                        <w:r>
                          <w:rPr>
                            <w:spacing w:val="11"/>
                            <w:w w:val="105"/>
                            <w:sz w:val="24"/>
                          </w:rPr>
                          <w:t> </w:t>
                        </w:r>
                        <w:r>
                          <w:rPr>
                            <w:w w:val="105"/>
                            <w:sz w:val="24"/>
                          </w:rPr>
                          <w:t>votre</w:t>
                        </w:r>
                        <w:r>
                          <w:rPr>
                            <w:spacing w:val="11"/>
                            <w:w w:val="105"/>
                            <w:sz w:val="24"/>
                          </w:rPr>
                          <w:t> </w:t>
                        </w:r>
                        <w:r>
                          <w:rPr>
                            <w:spacing w:val="-2"/>
                            <w:w w:val="105"/>
                            <w:sz w:val="24"/>
                          </w:rPr>
                          <w:t>cours.</w:t>
                        </w:r>
                      </w:p>
                    </w:txbxContent>
                  </v:textbox>
                  <w10:wrap type="none"/>
                </v:shape>
                <v:shape style="position:absolute;left:1240;top:3517;width:440;height:496" type="#_x0000_t202" id="docshape686" filled="false" stroked="false">
                  <v:textbox inset="0,0,0,0">
                    <w:txbxContent>
                      <w:p>
                        <w:pPr>
                          <w:spacing w:line="496" w:lineRule="exact" w:before="0"/>
                          <w:ind w:left="0" w:right="0" w:firstLine="0"/>
                          <w:jc w:val="left"/>
                          <w:rPr>
                            <w:rFonts w:ascii="Aptos"/>
                            <w:sz w:val="49"/>
                          </w:rPr>
                        </w:pPr>
                        <w:r>
                          <w:rPr>
                            <w:rFonts w:ascii="Aptos"/>
                            <w:color w:val="009900"/>
                            <w:spacing w:val="-10"/>
                            <w:w w:val="125"/>
                            <w:sz w:val="49"/>
                          </w:rPr>
                          <w:t>C</w:t>
                        </w:r>
                      </w:p>
                    </w:txbxContent>
                  </v:textbox>
                  <w10:wrap type="none"/>
                </v:shape>
                <v:shape style="position:absolute;left:1706;top:3533;width:4137;height:450" type="#_x0000_t202" id="docshape687" filled="false" stroked="false">
                  <v:textbox inset="0,0,0,0">
                    <w:txbxContent>
                      <w:p>
                        <w:pPr>
                          <w:tabs>
                            <w:tab w:pos="1868" w:val="left" w:leader="none"/>
                          </w:tabs>
                          <w:spacing w:line="366" w:lineRule="exact" w:before="83"/>
                          <w:ind w:left="20" w:right="0" w:firstLine="0"/>
                          <w:jc w:val="left"/>
                          <w:rPr>
                            <w:rFonts w:ascii="Book Antiqua" w:hAnsi="Book Antiqua"/>
                            <w:i/>
                            <w:sz w:val="22"/>
                          </w:rPr>
                        </w:pPr>
                        <w:r>
                          <w:rPr>
                            <w:rFonts w:ascii="Georgia" w:hAnsi="Georgia"/>
                            <w:b/>
                            <w:sz w:val="28"/>
                            <w:u w:val="single"/>
                          </w:rPr>
                          <w:t>Item</w:t>
                        </w:r>
                        <w:r>
                          <w:rPr>
                            <w:rFonts w:ascii="Georgia" w:hAnsi="Georgia"/>
                            <w:b/>
                            <w:spacing w:val="46"/>
                            <w:sz w:val="28"/>
                            <w:u w:val="single"/>
                          </w:rPr>
                          <w:t> </w:t>
                        </w:r>
                        <w:r>
                          <w:rPr>
                            <w:rFonts w:ascii="Georgia" w:hAnsi="Georgia"/>
                            <w:b/>
                            <w:sz w:val="28"/>
                            <w:u w:val="single"/>
                          </w:rPr>
                          <w:t>C</w:t>
                        </w:r>
                        <w:r>
                          <w:rPr>
                            <w:rFonts w:ascii="Georgia" w:hAnsi="Georgia"/>
                            <w:b/>
                            <w:spacing w:val="-5"/>
                            <w:sz w:val="28"/>
                          </w:rPr>
                          <w:t> </w:t>
                        </w:r>
                        <w:r>
                          <w:rPr>
                            <w:rFonts w:ascii="Lucida Sans Unicode" w:hAnsi="Lucida Sans Unicode"/>
                            <w:color w:val="7F7F7F"/>
                            <w:sz w:val="24"/>
                          </w:rPr>
                          <w:t>→</w:t>
                        </w:r>
                        <w:r>
                          <w:rPr>
                            <w:rFonts w:ascii="Lucida Sans Unicode" w:hAnsi="Lucida Sans Unicode"/>
                            <w:color w:val="7F7F7F"/>
                            <w:spacing w:val="-9"/>
                            <w:sz w:val="24"/>
                          </w:rPr>
                          <w:t> </w:t>
                        </w:r>
                        <w:r>
                          <w:rPr>
                            <w:rFonts w:ascii="Book Antiqua" w:hAnsi="Book Antiqua"/>
                            <w:i/>
                            <w:color w:val="7F7F7F"/>
                            <w:spacing w:val="-5"/>
                            <w:sz w:val="22"/>
                          </w:rPr>
                          <w:t>Le</w:t>
                        </w:r>
                        <w:r>
                          <w:rPr>
                            <w:rFonts w:ascii="Book Antiqua" w:hAnsi="Book Antiqua"/>
                            <w:i/>
                            <w:color w:val="7F7F7F"/>
                            <w:sz w:val="22"/>
                          </w:rPr>
                          <w:tab/>
                          <w:t>Sc</w:t>
                        </w:r>
                        <w:r>
                          <w:rPr>
                            <w:rFonts w:ascii="Book Antiqua" w:hAnsi="Book Antiqua"/>
                            <w:i/>
                            <w:color w:val="7F7F7F"/>
                            <w:spacing w:val="38"/>
                            <w:sz w:val="22"/>
                          </w:rPr>
                          <w:t> </w:t>
                        </w:r>
                        <w:r>
                          <w:rPr>
                            <w:rFonts w:ascii="Book Antiqua" w:hAnsi="Book Antiqua"/>
                            <w:i/>
                            <w:color w:val="7F7F7F"/>
                            <w:sz w:val="22"/>
                          </w:rPr>
                          <w:t>possède</w:t>
                        </w:r>
                        <w:r>
                          <w:rPr>
                            <w:rFonts w:ascii="Book Antiqua" w:hAnsi="Book Antiqua"/>
                            <w:i/>
                            <w:color w:val="7F7F7F"/>
                            <w:spacing w:val="38"/>
                            <w:sz w:val="22"/>
                          </w:rPr>
                          <w:t> </w:t>
                        </w:r>
                        <w:r>
                          <w:rPr>
                            <w:rFonts w:ascii="Book Antiqua" w:hAnsi="Book Antiqua"/>
                            <w:i/>
                            <w:color w:val="7F7F7F"/>
                            <w:sz w:val="22"/>
                          </w:rPr>
                          <w:t>24</w:t>
                        </w:r>
                        <w:r>
                          <w:rPr>
                            <w:rFonts w:ascii="Book Antiqua" w:hAnsi="Book Antiqua"/>
                            <w:i/>
                            <w:color w:val="7F7F7F"/>
                            <w:spacing w:val="38"/>
                            <w:sz w:val="22"/>
                          </w:rPr>
                          <w:t> </w:t>
                        </w:r>
                        <w:r>
                          <w:rPr>
                            <w:rFonts w:ascii="Book Antiqua" w:hAnsi="Book Antiqua"/>
                            <w:i/>
                            <w:color w:val="7F7F7F"/>
                            <w:spacing w:val="-2"/>
                            <w:sz w:val="22"/>
                          </w:rPr>
                          <w:t>neutrons</w:t>
                        </w:r>
                      </w:p>
                    </w:txbxContent>
                  </v:textbox>
                  <w10:wrap type="none"/>
                </v:shape>
                <v:shape style="position:absolute;left:3375;top:3601;width:230;height:266" type="#_x0000_t202" id="docshape688" filled="false" stroked="false">
                  <v:textbox inset="0,0,0,0">
                    <w:txbxContent>
                      <w:p>
                        <w:pPr>
                          <w:spacing w:before="41"/>
                          <w:ind w:left="20" w:right="0" w:firstLine="0"/>
                          <w:jc w:val="left"/>
                          <w:rPr>
                            <w:rFonts w:ascii="Century"/>
                            <w:sz w:val="16"/>
                          </w:rPr>
                        </w:pPr>
                        <w:r>
                          <w:rPr>
                            <w:rFonts w:ascii="Century"/>
                            <w:color w:val="7F7F7F"/>
                            <w:spacing w:val="-5"/>
                            <w:sz w:val="16"/>
                          </w:rPr>
                          <w:t>45</w:t>
                        </w:r>
                      </w:p>
                    </w:txbxContent>
                  </v:textbox>
                  <w10:wrap type="none"/>
                </v:shape>
                <v:shape style="position:absolute;left:1220;top:3736;width:10052;height:4341" type="#_x0000_t202" id="docshape689" filled="false" stroked="false">
                  <v:textbox inset="0,0,0,0">
                    <w:txbxContent>
                      <w:p>
                        <w:pPr>
                          <w:spacing w:before="41"/>
                          <w:ind w:left="2175" w:right="0" w:firstLine="0"/>
                          <w:jc w:val="left"/>
                          <w:rPr>
                            <w:rFonts w:ascii="Century"/>
                            <w:sz w:val="16"/>
                          </w:rPr>
                        </w:pPr>
                        <w:r>
                          <w:rPr>
                            <w:rFonts w:ascii="Century"/>
                            <w:color w:val="7F7F7F"/>
                            <w:spacing w:val="-5"/>
                            <w:sz w:val="16"/>
                          </w:rPr>
                          <w:t>21</w:t>
                        </w:r>
                      </w:p>
                      <w:p>
                        <w:pPr>
                          <w:spacing w:line="204" w:lineRule="auto" w:before="115"/>
                          <w:ind w:left="20" w:right="38" w:firstLine="0"/>
                          <w:jc w:val="both"/>
                          <w:rPr>
                            <w:sz w:val="24"/>
                          </w:rPr>
                        </w:pPr>
                        <w:r>
                          <w:rPr>
                            <w:w w:val="110"/>
                            <w:sz w:val="24"/>
                          </w:rPr>
                          <w:t>Petits</w:t>
                        </w:r>
                        <w:r>
                          <w:rPr>
                            <w:w w:val="110"/>
                            <w:sz w:val="24"/>
                          </w:rPr>
                          <w:t> calculs</w:t>
                        </w:r>
                        <w:r>
                          <w:rPr>
                            <w:w w:val="110"/>
                            <w:sz w:val="24"/>
                          </w:rPr>
                          <w:t> commme</w:t>
                        </w:r>
                        <w:r>
                          <w:rPr>
                            <w:w w:val="110"/>
                            <w:sz w:val="24"/>
                          </w:rPr>
                          <w:t> en</w:t>
                        </w:r>
                        <w:r>
                          <w:rPr>
                            <w:w w:val="110"/>
                            <w:sz w:val="24"/>
                          </w:rPr>
                          <w:t> première</w:t>
                        </w:r>
                        <w:r>
                          <w:rPr>
                            <w:w w:val="110"/>
                            <w:sz w:val="24"/>
                          </w:rPr>
                          <w:t> :</w:t>
                        </w:r>
                        <w:r>
                          <w:rPr>
                            <w:w w:val="110"/>
                            <w:sz w:val="24"/>
                          </w:rPr>
                          <w:t> on</w:t>
                        </w:r>
                        <w:r>
                          <w:rPr>
                            <w:w w:val="110"/>
                            <w:sz w:val="24"/>
                          </w:rPr>
                          <w:t> a</w:t>
                        </w:r>
                        <w:r>
                          <w:rPr>
                            <w:w w:val="110"/>
                            <w:sz w:val="24"/>
                          </w:rPr>
                          <w:t> </w:t>
                        </w:r>
                        <w:r>
                          <w:rPr>
                            <w:rFonts w:ascii="Calibri" w:hAnsi="Calibri"/>
                            <w:i/>
                            <w:w w:val="115"/>
                            <w:sz w:val="24"/>
                          </w:rPr>
                          <w:t>Z</w:t>
                        </w:r>
                        <w:r>
                          <w:rPr>
                            <w:rFonts w:ascii="Calibri" w:hAnsi="Calibri"/>
                            <w:i/>
                            <w:w w:val="115"/>
                            <w:sz w:val="24"/>
                          </w:rPr>
                          <w:t> </w:t>
                        </w:r>
                        <w:r>
                          <w:rPr>
                            <w:w w:val="115"/>
                            <w:sz w:val="24"/>
                          </w:rPr>
                          <w:t>=</w:t>
                        </w:r>
                        <w:r>
                          <w:rPr>
                            <w:w w:val="115"/>
                            <w:sz w:val="24"/>
                          </w:rPr>
                          <w:t> </w:t>
                        </w:r>
                        <w:r>
                          <w:rPr>
                            <w:w w:val="110"/>
                            <w:sz w:val="24"/>
                          </w:rPr>
                          <w:t>21</w:t>
                        </w:r>
                        <w:r>
                          <w:rPr>
                            <w:w w:val="110"/>
                            <w:sz w:val="24"/>
                          </w:rPr>
                          <w:t> protons</w:t>
                        </w:r>
                        <w:r>
                          <w:rPr>
                            <w:w w:val="110"/>
                            <w:sz w:val="24"/>
                          </w:rPr>
                          <w:t> et</w:t>
                        </w:r>
                        <w:r>
                          <w:rPr>
                            <w:w w:val="110"/>
                            <w:sz w:val="24"/>
                          </w:rPr>
                          <w:t> </w:t>
                        </w:r>
                        <w:r>
                          <w:rPr>
                            <w:rFonts w:ascii="Calibri" w:hAnsi="Calibri"/>
                            <w:i/>
                            <w:w w:val="115"/>
                            <w:sz w:val="24"/>
                          </w:rPr>
                          <w:t>A</w:t>
                        </w:r>
                        <w:r>
                          <w:rPr>
                            <w:rFonts w:ascii="Calibri" w:hAnsi="Calibri"/>
                            <w:i/>
                            <w:w w:val="115"/>
                            <w:sz w:val="24"/>
                          </w:rPr>
                          <w:t> </w:t>
                        </w:r>
                        <w:r>
                          <w:rPr>
                            <w:w w:val="115"/>
                            <w:sz w:val="24"/>
                          </w:rPr>
                          <w:t>=</w:t>
                        </w:r>
                        <w:r>
                          <w:rPr>
                            <w:w w:val="115"/>
                            <w:sz w:val="24"/>
                          </w:rPr>
                          <w:t> </w:t>
                        </w:r>
                        <w:r>
                          <w:rPr>
                            <w:w w:val="110"/>
                            <w:sz w:val="24"/>
                          </w:rPr>
                          <w:t>45</w:t>
                        </w:r>
                        <w:r>
                          <w:rPr>
                            <w:w w:val="110"/>
                            <w:sz w:val="24"/>
                          </w:rPr>
                          <w:t> nucléons.</w:t>
                        </w:r>
                        <w:r>
                          <w:rPr>
                            <w:w w:val="110"/>
                            <w:sz w:val="24"/>
                          </w:rPr>
                          <w:t> Les</w:t>
                        </w:r>
                        <w:r>
                          <w:rPr>
                            <w:w w:val="110"/>
                            <w:sz w:val="24"/>
                          </w:rPr>
                          <w:t> nucléons correspondent</w:t>
                        </w:r>
                        <w:r>
                          <w:rPr>
                            <w:spacing w:val="-12"/>
                            <w:w w:val="110"/>
                            <w:sz w:val="24"/>
                          </w:rPr>
                          <w:t> </w:t>
                        </w:r>
                        <w:r>
                          <w:rPr>
                            <w:w w:val="110"/>
                            <w:sz w:val="24"/>
                          </w:rPr>
                          <w:t>aux protons et aux neutrons. On a donc </w:t>
                        </w:r>
                        <w:r>
                          <w:rPr>
                            <w:rFonts w:ascii="Calibri" w:hAnsi="Calibri"/>
                            <w:i/>
                            <w:w w:val="110"/>
                            <w:sz w:val="24"/>
                          </w:rPr>
                          <w:t>n</w:t>
                        </w:r>
                        <w:r>
                          <w:rPr>
                            <w:rFonts w:ascii="Calibri" w:hAnsi="Calibri"/>
                            <w:i/>
                            <w:w w:val="110"/>
                            <w:sz w:val="24"/>
                            <w:vertAlign w:val="subscript"/>
                          </w:rPr>
                          <w:t>neutrons</w:t>
                        </w:r>
                        <w:r>
                          <w:rPr>
                            <w:rFonts w:ascii="Calibri" w:hAnsi="Calibri"/>
                            <w:i/>
                            <w:w w:val="110"/>
                            <w:sz w:val="24"/>
                            <w:vertAlign w:val="baseline"/>
                          </w:rPr>
                          <w:t> </w:t>
                        </w:r>
                        <w:r>
                          <w:rPr>
                            <w:w w:val="115"/>
                            <w:sz w:val="24"/>
                            <w:vertAlign w:val="baseline"/>
                          </w:rPr>
                          <w:t>= </w:t>
                        </w:r>
                        <w:r>
                          <w:rPr>
                            <w:rFonts w:ascii="Calibri" w:hAnsi="Calibri"/>
                            <w:i/>
                            <w:w w:val="115"/>
                            <w:sz w:val="24"/>
                            <w:vertAlign w:val="baseline"/>
                          </w:rPr>
                          <w:t>A</w:t>
                        </w:r>
                        <w:r>
                          <w:rPr>
                            <w:rFonts w:ascii="Calibri" w:hAnsi="Calibri"/>
                            <w:i/>
                            <w:spacing w:val="-12"/>
                            <w:w w:val="115"/>
                            <w:sz w:val="24"/>
                            <w:vertAlign w:val="baseline"/>
                          </w:rPr>
                          <w:t> </w:t>
                        </w:r>
                        <w:r>
                          <w:rPr>
                            <w:rFonts w:ascii="Lucida Sans Unicode" w:hAnsi="Lucida Sans Unicode"/>
                            <w:w w:val="110"/>
                            <w:sz w:val="24"/>
                            <w:vertAlign w:val="baseline"/>
                          </w:rPr>
                          <w:t>−</w:t>
                        </w:r>
                        <w:r>
                          <w:rPr>
                            <w:rFonts w:ascii="Lucida Sans Unicode" w:hAnsi="Lucida Sans Unicode"/>
                            <w:spacing w:val="-21"/>
                            <w:w w:val="110"/>
                            <w:sz w:val="24"/>
                            <w:vertAlign w:val="baseline"/>
                          </w:rPr>
                          <w:t> </w:t>
                        </w:r>
                        <w:r>
                          <w:rPr>
                            <w:rFonts w:ascii="Calibri" w:hAnsi="Calibri"/>
                            <w:i/>
                            <w:w w:val="115"/>
                            <w:sz w:val="24"/>
                            <w:vertAlign w:val="baseline"/>
                          </w:rPr>
                          <w:t>Z</w:t>
                        </w:r>
                        <w:r>
                          <w:rPr>
                            <w:rFonts w:ascii="Calibri" w:hAnsi="Calibri"/>
                            <w:i/>
                            <w:w w:val="115"/>
                            <w:sz w:val="24"/>
                            <w:vertAlign w:val="baseline"/>
                          </w:rPr>
                          <w:t> </w:t>
                        </w:r>
                        <w:r>
                          <w:rPr>
                            <w:w w:val="115"/>
                            <w:sz w:val="24"/>
                            <w:vertAlign w:val="baseline"/>
                          </w:rPr>
                          <w:t>= </w:t>
                        </w:r>
                        <w:r>
                          <w:rPr>
                            <w:w w:val="110"/>
                            <w:sz w:val="24"/>
                            <w:vertAlign w:val="baseline"/>
                          </w:rPr>
                          <w:t>45</w:t>
                        </w:r>
                        <w:r>
                          <w:rPr>
                            <w:spacing w:val="-15"/>
                            <w:w w:val="110"/>
                            <w:sz w:val="24"/>
                            <w:vertAlign w:val="baseline"/>
                          </w:rPr>
                          <w:t> </w:t>
                        </w:r>
                        <w:r>
                          <w:rPr>
                            <w:rFonts w:ascii="Lucida Sans Unicode" w:hAnsi="Lucida Sans Unicode"/>
                            <w:w w:val="110"/>
                            <w:sz w:val="24"/>
                            <w:vertAlign w:val="baseline"/>
                          </w:rPr>
                          <w:t>−</w:t>
                        </w:r>
                        <w:r>
                          <w:rPr>
                            <w:rFonts w:ascii="Lucida Sans Unicode" w:hAnsi="Lucida Sans Unicode"/>
                            <w:spacing w:val="-21"/>
                            <w:w w:val="110"/>
                            <w:sz w:val="24"/>
                            <w:vertAlign w:val="baseline"/>
                          </w:rPr>
                          <w:t> </w:t>
                        </w:r>
                        <w:r>
                          <w:rPr>
                            <w:w w:val="110"/>
                            <w:sz w:val="24"/>
                            <w:vertAlign w:val="baseline"/>
                          </w:rPr>
                          <w:t>21 </w:t>
                        </w:r>
                        <w:r>
                          <w:rPr>
                            <w:w w:val="115"/>
                            <w:sz w:val="24"/>
                            <w:vertAlign w:val="baseline"/>
                          </w:rPr>
                          <w:t>= </w:t>
                        </w:r>
                        <w:r>
                          <w:rPr>
                            <w:w w:val="110"/>
                            <w:sz w:val="24"/>
                            <w:vertAlign w:val="baseline"/>
                          </w:rPr>
                          <w:t>24. Donc c’est tout bon.</w:t>
                        </w:r>
                      </w:p>
                      <w:p>
                        <w:pPr>
                          <w:spacing w:line="586" w:lineRule="exact" w:before="151"/>
                          <w:ind w:left="20"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D</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Be</w:t>
                        </w:r>
                        <w:r>
                          <w:rPr>
                            <w:rFonts w:ascii="Century" w:hAnsi="Century"/>
                            <w:color w:val="7F7F7F"/>
                            <w:w w:val="110"/>
                            <w:position w:val="8"/>
                            <w:sz w:val="16"/>
                          </w:rPr>
                          <w:t>3+</w:t>
                        </w:r>
                        <w:r>
                          <w:rPr>
                            <w:rFonts w:ascii="Century" w:hAnsi="Century"/>
                            <w:color w:val="7F7F7F"/>
                            <w:spacing w:val="15"/>
                            <w:w w:val="110"/>
                            <w:position w:val="8"/>
                            <w:sz w:val="16"/>
                          </w:rPr>
                          <w:t> </w:t>
                        </w:r>
                        <w:r>
                          <w:rPr>
                            <w:rFonts w:ascii="Book Antiqua" w:hAnsi="Book Antiqua"/>
                            <w:i/>
                            <w:color w:val="7F7F7F"/>
                            <w:w w:val="110"/>
                            <w:sz w:val="22"/>
                          </w:rPr>
                          <w:t>est</w:t>
                        </w:r>
                        <w:r>
                          <w:rPr>
                            <w:rFonts w:ascii="Book Antiqua" w:hAnsi="Book Antiqua"/>
                            <w:i/>
                            <w:color w:val="7F7F7F"/>
                            <w:spacing w:val="1"/>
                            <w:w w:val="110"/>
                            <w:sz w:val="22"/>
                          </w:rPr>
                          <w:t> </w:t>
                        </w:r>
                        <w:r>
                          <w:rPr>
                            <w:rFonts w:ascii="Book Antiqua" w:hAnsi="Book Antiqua"/>
                            <w:i/>
                            <w:color w:val="7F7F7F"/>
                            <w:w w:val="110"/>
                            <w:sz w:val="22"/>
                          </w:rPr>
                          <w:t>un</w:t>
                        </w:r>
                        <w:r>
                          <w:rPr>
                            <w:rFonts w:ascii="Book Antiqua" w:hAnsi="Book Antiqua"/>
                            <w:i/>
                            <w:color w:val="7F7F7F"/>
                            <w:spacing w:val="1"/>
                            <w:w w:val="110"/>
                            <w:sz w:val="22"/>
                          </w:rPr>
                          <w:t> </w:t>
                        </w:r>
                        <w:r>
                          <w:rPr>
                            <w:rFonts w:ascii="Book Antiqua" w:hAnsi="Book Antiqua"/>
                            <w:i/>
                            <w:color w:val="7F7F7F"/>
                            <w:spacing w:val="-2"/>
                            <w:w w:val="110"/>
                            <w:sz w:val="22"/>
                          </w:rPr>
                          <w:t>hydrogénoïde</w:t>
                        </w:r>
                      </w:p>
                      <w:p>
                        <w:pPr>
                          <w:spacing w:line="242" w:lineRule="auto" w:before="0"/>
                          <w:ind w:left="20" w:right="38" w:firstLine="0"/>
                          <w:jc w:val="both"/>
                          <w:rPr>
                            <w:sz w:val="24"/>
                          </w:rPr>
                        </w:pPr>
                        <w:r>
                          <w:rPr>
                            <w:w w:val="105"/>
                            <w:sz w:val="24"/>
                          </w:rPr>
                          <w:t>Qu’est-ce</w:t>
                        </w:r>
                        <w:r>
                          <w:rPr>
                            <w:spacing w:val="-16"/>
                            <w:w w:val="105"/>
                            <w:sz w:val="24"/>
                          </w:rPr>
                          <w:t> </w:t>
                        </w:r>
                        <w:r>
                          <w:rPr>
                            <w:w w:val="105"/>
                            <w:sz w:val="24"/>
                          </w:rPr>
                          <w:t>donc</w:t>
                        </w:r>
                        <w:r>
                          <w:rPr>
                            <w:spacing w:val="-16"/>
                            <w:w w:val="105"/>
                            <w:sz w:val="24"/>
                          </w:rPr>
                          <w:t> </w:t>
                        </w:r>
                        <w:r>
                          <w:rPr>
                            <w:w w:val="105"/>
                            <w:sz w:val="24"/>
                          </w:rPr>
                          <w:t>qu’un</w:t>
                        </w:r>
                        <w:r>
                          <w:rPr>
                            <w:spacing w:val="-12"/>
                            <w:w w:val="105"/>
                            <w:sz w:val="24"/>
                          </w:rPr>
                          <w:t> </w:t>
                        </w:r>
                        <w:r>
                          <w:rPr>
                            <w:w w:val="105"/>
                            <w:sz w:val="24"/>
                          </w:rPr>
                          <w:t>hydrogénoïde</w:t>
                        </w:r>
                        <w:r>
                          <w:rPr>
                            <w:spacing w:val="-16"/>
                            <w:w w:val="105"/>
                            <w:sz w:val="24"/>
                          </w:rPr>
                          <w:t> </w:t>
                        </w:r>
                        <w:r>
                          <w:rPr>
                            <w:w w:val="105"/>
                            <w:sz w:val="24"/>
                          </w:rPr>
                          <w:t>?</w:t>
                        </w:r>
                        <w:r>
                          <w:rPr>
                            <w:spacing w:val="-9"/>
                            <w:w w:val="105"/>
                            <w:sz w:val="24"/>
                          </w:rPr>
                          <w:t> </w:t>
                        </w:r>
                        <w:r>
                          <w:rPr>
                            <w:w w:val="105"/>
                            <w:sz w:val="24"/>
                          </w:rPr>
                          <w:t>C’est</w:t>
                        </w:r>
                        <w:r>
                          <w:rPr>
                            <w:spacing w:val="-10"/>
                            <w:w w:val="105"/>
                            <w:sz w:val="24"/>
                          </w:rPr>
                          <w:t> </w:t>
                        </w:r>
                        <w:r>
                          <w:rPr>
                            <w:w w:val="105"/>
                            <w:sz w:val="24"/>
                          </w:rPr>
                          <w:t>un</w:t>
                        </w:r>
                        <w:r>
                          <w:rPr>
                            <w:spacing w:val="-10"/>
                            <w:w w:val="105"/>
                            <w:sz w:val="24"/>
                          </w:rPr>
                          <w:t> </w:t>
                        </w:r>
                        <w:r>
                          <w:rPr>
                            <w:w w:val="105"/>
                            <w:sz w:val="24"/>
                          </w:rPr>
                          <w:t>édifice</w:t>
                        </w:r>
                        <w:r>
                          <w:rPr>
                            <w:spacing w:val="-10"/>
                            <w:w w:val="105"/>
                            <w:sz w:val="24"/>
                          </w:rPr>
                          <w:t> </w:t>
                        </w:r>
                        <w:r>
                          <w:rPr>
                            <w:w w:val="105"/>
                            <w:sz w:val="24"/>
                          </w:rPr>
                          <w:t>atomique</w:t>
                        </w:r>
                        <w:r>
                          <w:rPr>
                            <w:spacing w:val="-10"/>
                            <w:w w:val="105"/>
                            <w:sz w:val="24"/>
                          </w:rPr>
                          <w:t> </w:t>
                        </w:r>
                        <w:r>
                          <w:rPr>
                            <w:w w:val="105"/>
                            <w:sz w:val="24"/>
                          </w:rPr>
                          <w:t>(mot</w:t>
                        </w:r>
                        <w:r>
                          <w:rPr>
                            <w:spacing w:val="-10"/>
                            <w:w w:val="105"/>
                            <w:sz w:val="24"/>
                          </w:rPr>
                          <w:t> </w:t>
                        </w:r>
                        <w:r>
                          <w:rPr>
                            <w:w w:val="105"/>
                            <w:sz w:val="24"/>
                          </w:rPr>
                          <w:t>compliqué</w:t>
                        </w:r>
                        <w:r>
                          <w:rPr>
                            <w:spacing w:val="-10"/>
                            <w:w w:val="105"/>
                            <w:sz w:val="24"/>
                          </w:rPr>
                          <w:t> </w:t>
                        </w:r>
                        <w:r>
                          <w:rPr>
                            <w:w w:val="105"/>
                            <w:sz w:val="24"/>
                          </w:rPr>
                          <w:t>pour</w:t>
                        </w:r>
                        <w:r>
                          <w:rPr>
                            <w:spacing w:val="-10"/>
                            <w:w w:val="105"/>
                            <w:sz w:val="24"/>
                          </w:rPr>
                          <w:t> </w:t>
                        </w:r>
                        <w:r>
                          <w:rPr>
                            <w:w w:val="105"/>
                            <w:sz w:val="24"/>
                          </w:rPr>
                          <w:t>dire</w:t>
                        </w:r>
                        <w:r>
                          <w:rPr>
                            <w:spacing w:val="-10"/>
                            <w:w w:val="105"/>
                            <w:sz w:val="24"/>
                          </w:rPr>
                          <w:t> </w:t>
                        </w:r>
                        <w:r>
                          <w:rPr>
                            <w:w w:val="105"/>
                            <w:sz w:val="24"/>
                          </w:rPr>
                          <w:t>un</w:t>
                        </w:r>
                        <w:r>
                          <w:rPr>
                            <w:spacing w:val="-10"/>
                            <w:w w:val="105"/>
                            <w:sz w:val="24"/>
                          </w:rPr>
                          <w:t> </w:t>
                        </w:r>
                        <w:r>
                          <w:rPr>
                            <w:w w:val="105"/>
                            <w:sz w:val="24"/>
                          </w:rPr>
                          <w:t>atome ou un ion) qui ne possède qu’un seul électron. A l’état fondamental, le béryllium a 4 électrons, si on</w:t>
                        </w:r>
                        <w:r>
                          <w:rPr>
                            <w:w w:val="105"/>
                            <w:sz w:val="24"/>
                          </w:rPr>
                          <w:t> lui</w:t>
                        </w:r>
                        <w:r>
                          <w:rPr>
                            <w:w w:val="105"/>
                            <w:sz w:val="24"/>
                          </w:rPr>
                          <w:t> en</w:t>
                        </w:r>
                        <w:r>
                          <w:rPr>
                            <w:w w:val="105"/>
                            <w:sz w:val="24"/>
                          </w:rPr>
                          <w:t> enlève</w:t>
                        </w:r>
                        <w:r>
                          <w:rPr>
                            <w:w w:val="105"/>
                            <w:sz w:val="24"/>
                          </w:rPr>
                          <w:t> 3</w:t>
                        </w:r>
                        <w:r>
                          <w:rPr>
                            <w:w w:val="105"/>
                            <w:sz w:val="24"/>
                          </w:rPr>
                          <w:t> (on</w:t>
                        </w:r>
                        <w:r>
                          <w:rPr>
                            <w:w w:val="105"/>
                            <w:sz w:val="24"/>
                          </w:rPr>
                          <w:t> le</w:t>
                        </w:r>
                        <w:r>
                          <w:rPr>
                            <w:w w:val="105"/>
                            <w:sz w:val="24"/>
                          </w:rPr>
                          <w:t> sait</w:t>
                        </w:r>
                        <w:r>
                          <w:rPr>
                            <w:w w:val="105"/>
                            <w:sz w:val="24"/>
                          </w:rPr>
                          <w:t> grâce</w:t>
                        </w:r>
                        <w:r>
                          <w:rPr>
                            <w:w w:val="105"/>
                            <w:sz w:val="24"/>
                          </w:rPr>
                          <w:t> à</w:t>
                        </w:r>
                        <w:r>
                          <w:rPr>
                            <w:w w:val="105"/>
                            <w:sz w:val="24"/>
                          </w:rPr>
                          <w:t> sa</w:t>
                        </w:r>
                        <w:r>
                          <w:rPr>
                            <w:w w:val="105"/>
                            <w:sz w:val="24"/>
                          </w:rPr>
                          <w:t> charge),</w:t>
                        </w:r>
                        <w:r>
                          <w:rPr>
                            <w:w w:val="105"/>
                            <w:sz w:val="24"/>
                          </w:rPr>
                          <w:t> il</w:t>
                        </w:r>
                        <w:r>
                          <w:rPr>
                            <w:w w:val="105"/>
                            <w:sz w:val="24"/>
                          </w:rPr>
                          <w:t> ne</w:t>
                        </w:r>
                        <w:r>
                          <w:rPr>
                            <w:w w:val="105"/>
                            <w:sz w:val="24"/>
                          </w:rPr>
                          <w:t> lui</w:t>
                        </w:r>
                        <w:r>
                          <w:rPr>
                            <w:w w:val="105"/>
                            <w:sz w:val="24"/>
                          </w:rPr>
                          <w:t> en</w:t>
                        </w:r>
                        <w:r>
                          <w:rPr>
                            <w:w w:val="105"/>
                            <w:sz w:val="24"/>
                          </w:rPr>
                          <w:t> reste</w:t>
                        </w:r>
                        <w:r>
                          <w:rPr>
                            <w:w w:val="105"/>
                            <w:sz w:val="24"/>
                          </w:rPr>
                          <w:t> qu’un,</w:t>
                        </w:r>
                        <w:r>
                          <w:rPr>
                            <w:w w:val="105"/>
                            <w:sz w:val="24"/>
                          </w:rPr>
                          <w:t> donc</w:t>
                        </w:r>
                        <w:r>
                          <w:rPr>
                            <w:w w:val="105"/>
                            <w:sz w:val="24"/>
                          </w:rPr>
                          <w:t> oui</w:t>
                        </w:r>
                        <w:r>
                          <w:rPr>
                            <w:w w:val="105"/>
                            <w:sz w:val="24"/>
                          </w:rPr>
                          <w:t> c’est</w:t>
                        </w:r>
                        <w:r>
                          <w:rPr>
                            <w:w w:val="105"/>
                            <w:sz w:val="24"/>
                          </w:rPr>
                          <w:t> bien</w:t>
                        </w:r>
                        <w:r>
                          <w:rPr>
                            <w:w w:val="105"/>
                            <w:sz w:val="24"/>
                          </w:rPr>
                          <w:t> un </w:t>
                        </w:r>
                        <w:r>
                          <w:rPr>
                            <w:spacing w:val="-2"/>
                            <w:w w:val="105"/>
                            <w:sz w:val="24"/>
                          </w:rPr>
                          <w:t>hydrogénoïde.</w:t>
                        </w:r>
                      </w:p>
                      <w:p>
                        <w:pPr>
                          <w:numPr>
                            <w:ilvl w:val="0"/>
                            <w:numId w:val="5"/>
                          </w:numPr>
                          <w:tabs>
                            <w:tab w:pos="421" w:val="left" w:leader="none"/>
                          </w:tabs>
                          <w:spacing w:line="232" w:lineRule="auto" w:before="190"/>
                          <w:ind w:left="20" w:right="3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7"/>
                            <w:w w:val="105"/>
                            <w:sz w:val="28"/>
                          </w:rPr>
                          <w:t> </w:t>
                        </w:r>
                        <w:r>
                          <w:rPr>
                            <w:rFonts w:ascii="Lucida Sans Unicode" w:hAnsi="Lucida Sans Unicode"/>
                            <w:color w:val="7F7F7F"/>
                            <w:w w:val="105"/>
                            <w:sz w:val="22"/>
                          </w:rPr>
                          <w:t>→</w:t>
                        </w:r>
                        <w:r>
                          <w:rPr>
                            <w:rFonts w:ascii="Lucida Sans Unicode" w:hAnsi="Lucida Sans Unicode"/>
                            <w:color w:val="7F7F7F"/>
                            <w:spacing w:val="-5"/>
                            <w:w w:val="105"/>
                            <w:sz w:val="22"/>
                          </w:rPr>
                          <w:t> </w:t>
                        </w:r>
                        <w:r>
                          <w:rPr>
                            <w:rFonts w:ascii="Book Antiqua" w:hAnsi="Book Antiqua"/>
                            <w:i/>
                            <w:color w:val="7F7F7F"/>
                            <w:w w:val="105"/>
                            <w:sz w:val="22"/>
                          </w:rPr>
                          <w:t>Pour</w:t>
                        </w:r>
                        <w:r>
                          <w:rPr>
                            <w:rFonts w:ascii="Book Antiqua" w:hAnsi="Book Antiqua"/>
                            <w:i/>
                            <w:color w:val="7F7F7F"/>
                            <w:spacing w:val="23"/>
                            <w:w w:val="105"/>
                            <w:sz w:val="22"/>
                          </w:rPr>
                          <w:t> </w:t>
                        </w:r>
                        <w:r>
                          <w:rPr>
                            <w:rFonts w:ascii="Book Antiqua" w:hAnsi="Book Antiqua"/>
                            <w:i/>
                            <w:color w:val="7F7F7F"/>
                            <w:w w:val="105"/>
                            <w:sz w:val="22"/>
                          </w:rPr>
                          <w:t>l’ion</w:t>
                        </w:r>
                        <w:r>
                          <w:rPr>
                            <w:rFonts w:ascii="Book Antiqua" w:hAnsi="Book Antiqua"/>
                            <w:i/>
                            <w:color w:val="7F7F7F"/>
                            <w:spacing w:val="23"/>
                            <w:w w:val="105"/>
                            <w:sz w:val="22"/>
                          </w:rPr>
                          <w:t> </w:t>
                        </w:r>
                        <w:r>
                          <w:rPr>
                            <w:rFonts w:ascii="Book Antiqua" w:hAnsi="Book Antiqua"/>
                            <w:i/>
                            <w:color w:val="7F7F7F"/>
                            <w:w w:val="105"/>
                            <w:sz w:val="22"/>
                          </w:rPr>
                          <w:t>Li</w:t>
                        </w:r>
                        <w:r>
                          <w:rPr>
                            <w:rFonts w:ascii="Century" w:hAnsi="Century"/>
                            <w:color w:val="7F7F7F"/>
                            <w:w w:val="105"/>
                            <w:position w:val="8"/>
                            <w:sz w:val="16"/>
                          </w:rPr>
                          <w:t>2+</w:t>
                        </w:r>
                        <w:r>
                          <w:rPr>
                            <w:rFonts w:ascii="Book Antiqua" w:hAnsi="Book Antiqua"/>
                            <w:i/>
                            <w:color w:val="7F7F7F"/>
                            <w:w w:val="105"/>
                            <w:sz w:val="22"/>
                          </w:rPr>
                          <w:t>,</w:t>
                        </w:r>
                        <w:r>
                          <w:rPr>
                            <w:rFonts w:ascii="Book Antiqua" w:hAnsi="Book Antiqua"/>
                            <w:i/>
                            <w:color w:val="7F7F7F"/>
                            <w:spacing w:val="23"/>
                            <w:w w:val="105"/>
                            <w:sz w:val="22"/>
                          </w:rPr>
                          <w:t> </w:t>
                        </w:r>
                        <w:r>
                          <w:rPr>
                            <w:rFonts w:ascii="Book Antiqua" w:hAnsi="Book Antiqua"/>
                            <w:i/>
                            <w:color w:val="7F7F7F"/>
                            <w:w w:val="105"/>
                            <w:sz w:val="22"/>
                          </w:rPr>
                          <w:t>l’énergie</w:t>
                        </w:r>
                        <w:r>
                          <w:rPr>
                            <w:rFonts w:ascii="Book Antiqua" w:hAnsi="Book Antiqua"/>
                            <w:i/>
                            <w:color w:val="7F7F7F"/>
                            <w:spacing w:val="23"/>
                            <w:w w:val="105"/>
                            <w:sz w:val="22"/>
                          </w:rPr>
                          <w:t> </w:t>
                        </w:r>
                        <w:r>
                          <w:rPr>
                            <w:rFonts w:ascii="Book Antiqua" w:hAnsi="Book Antiqua"/>
                            <w:i/>
                            <w:color w:val="7F7F7F"/>
                            <w:w w:val="105"/>
                            <w:sz w:val="22"/>
                          </w:rPr>
                          <w:t>nécessaire</w:t>
                        </w:r>
                        <w:r>
                          <w:rPr>
                            <w:rFonts w:ascii="Book Antiqua" w:hAnsi="Book Antiqua"/>
                            <w:i/>
                            <w:color w:val="7F7F7F"/>
                            <w:spacing w:val="23"/>
                            <w:w w:val="105"/>
                            <w:sz w:val="22"/>
                          </w:rPr>
                          <w:t> </w:t>
                        </w:r>
                        <w:r>
                          <w:rPr>
                            <w:rFonts w:ascii="Book Antiqua" w:hAnsi="Book Antiqua"/>
                            <w:i/>
                            <w:color w:val="7F7F7F"/>
                            <w:w w:val="105"/>
                            <w:sz w:val="22"/>
                          </w:rPr>
                          <w:t>pour</w:t>
                        </w:r>
                        <w:r>
                          <w:rPr>
                            <w:rFonts w:ascii="Book Antiqua" w:hAnsi="Book Antiqua"/>
                            <w:i/>
                            <w:color w:val="7F7F7F"/>
                            <w:spacing w:val="23"/>
                            <w:w w:val="105"/>
                            <w:sz w:val="22"/>
                          </w:rPr>
                          <w:t> </w:t>
                        </w:r>
                        <w:r>
                          <w:rPr>
                            <w:rFonts w:ascii="Book Antiqua" w:hAnsi="Book Antiqua"/>
                            <w:i/>
                            <w:color w:val="7F7F7F"/>
                            <w:w w:val="105"/>
                            <w:sz w:val="22"/>
                          </w:rPr>
                          <w:t>arracher</w:t>
                        </w:r>
                        <w:r>
                          <w:rPr>
                            <w:rFonts w:ascii="Book Antiqua" w:hAnsi="Book Antiqua"/>
                            <w:i/>
                            <w:color w:val="7F7F7F"/>
                            <w:spacing w:val="23"/>
                            <w:w w:val="105"/>
                            <w:sz w:val="22"/>
                          </w:rPr>
                          <w:t> </w:t>
                        </w:r>
                        <w:r>
                          <w:rPr>
                            <w:rFonts w:ascii="Book Antiqua" w:hAnsi="Book Antiqua"/>
                            <w:i/>
                            <w:color w:val="7F7F7F"/>
                            <w:w w:val="105"/>
                            <w:sz w:val="22"/>
                          </w:rPr>
                          <w:t>un</w:t>
                        </w:r>
                        <w:r>
                          <w:rPr>
                            <w:rFonts w:ascii="Book Antiqua" w:hAnsi="Book Antiqua"/>
                            <w:i/>
                            <w:color w:val="7F7F7F"/>
                            <w:spacing w:val="23"/>
                            <w:w w:val="105"/>
                            <w:sz w:val="22"/>
                          </w:rPr>
                          <w:t> </w:t>
                        </w:r>
                        <w:r>
                          <w:rPr>
                            <w:rFonts w:ascii="Book Antiqua" w:hAnsi="Book Antiqua"/>
                            <w:i/>
                            <w:color w:val="7F7F7F"/>
                            <w:w w:val="105"/>
                            <w:sz w:val="22"/>
                          </w:rPr>
                          <w:t>électron</w:t>
                        </w:r>
                        <w:r>
                          <w:rPr>
                            <w:rFonts w:ascii="Book Antiqua" w:hAnsi="Book Antiqua"/>
                            <w:i/>
                            <w:color w:val="7F7F7F"/>
                            <w:spacing w:val="23"/>
                            <w:w w:val="105"/>
                            <w:sz w:val="22"/>
                          </w:rPr>
                          <w:t> </w:t>
                        </w:r>
                        <w:r>
                          <w:rPr>
                            <w:rFonts w:ascii="Book Antiqua" w:hAnsi="Book Antiqua"/>
                            <w:i/>
                            <w:color w:val="7F7F7F"/>
                            <w:w w:val="105"/>
                            <w:sz w:val="22"/>
                          </w:rPr>
                          <w:t>est</w:t>
                        </w:r>
                        <w:r>
                          <w:rPr>
                            <w:rFonts w:ascii="Book Antiqua" w:hAnsi="Book Antiqua"/>
                            <w:i/>
                            <w:color w:val="7F7F7F"/>
                            <w:spacing w:val="23"/>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w w:val="105"/>
                            <w:sz w:val="22"/>
                          </w:rPr>
                          <w:t>81,6</w:t>
                        </w:r>
                        <w:r>
                          <w:rPr>
                            <w:rFonts w:ascii="Book Antiqua" w:hAnsi="Book Antiqua"/>
                            <w:i/>
                            <w:color w:val="7F7F7F"/>
                            <w:spacing w:val="23"/>
                            <w:w w:val="105"/>
                            <w:sz w:val="22"/>
                          </w:rPr>
                          <w:t> </w:t>
                        </w:r>
                        <w:r>
                          <w:rPr>
                            <w:rFonts w:ascii="Book Antiqua" w:hAnsi="Book Antiqua"/>
                            <w:i/>
                            <w:color w:val="7F7F7F"/>
                            <w:w w:val="105"/>
                            <w:sz w:val="22"/>
                          </w:rPr>
                          <w:t>eV</w:t>
                        </w:r>
                        <w:r>
                          <w:rPr>
                            <w:rFonts w:ascii="Book Antiqua" w:hAnsi="Book Antiqua"/>
                            <w:i/>
                            <w:color w:val="7F7F7F"/>
                            <w:w w:val="105"/>
                            <w:sz w:val="22"/>
                          </w:rPr>
                          <w:t> </w:t>
                        </w:r>
                        <w:r>
                          <w:rPr>
                            <w:w w:val="105"/>
                            <w:sz w:val="24"/>
                          </w:rPr>
                          <w:t>L’énergie nécessaire pour libérer un électron de sa couche se calcule avec cette formule (que vous verrez partout en biophy) :</w:t>
                        </w:r>
                      </w:p>
                    </w:txbxContent>
                  </v:textbox>
                  <w10:wrap type="none"/>
                </v:shape>
                <v:shape style="position:absolute;left:5217;top:8350;width:595;height:386" type="#_x0000_t202" id="docshape690" filled="false" stroked="false">
                  <v:textbox inset="0,0,0,0">
                    <w:txbxContent>
                      <w:p>
                        <w:pPr>
                          <w:spacing w:before="61"/>
                          <w:ind w:left="20" w:right="0" w:firstLine="0"/>
                          <w:jc w:val="left"/>
                          <w:rPr>
                            <w:sz w:val="24"/>
                          </w:rPr>
                        </w:pPr>
                        <w:r>
                          <w:rPr>
                            <w:rFonts w:ascii="Calibri"/>
                            <w:i/>
                            <w:w w:val="135"/>
                            <w:sz w:val="24"/>
                          </w:rPr>
                          <w:t>E</w:t>
                        </w:r>
                        <w:r>
                          <w:rPr>
                            <w:rFonts w:ascii="Calibri"/>
                            <w:i/>
                            <w:w w:val="135"/>
                            <w:sz w:val="24"/>
                            <w:vertAlign w:val="subscript"/>
                          </w:rPr>
                          <w:t>n</w:t>
                        </w:r>
                        <w:r>
                          <w:rPr>
                            <w:rFonts w:ascii="Calibri"/>
                            <w:i/>
                            <w:spacing w:val="7"/>
                            <w:w w:val="135"/>
                            <w:sz w:val="24"/>
                            <w:vertAlign w:val="baseline"/>
                          </w:rPr>
                          <w:t> </w:t>
                        </w:r>
                        <w:r>
                          <w:rPr>
                            <w:spacing w:val="-10"/>
                            <w:w w:val="135"/>
                            <w:sz w:val="24"/>
                            <w:vertAlign w:val="baseline"/>
                          </w:rPr>
                          <w:t>=</w:t>
                        </w:r>
                      </w:p>
                    </w:txbxContent>
                  </v:textbox>
                  <w10:wrap type="none"/>
                </v:shape>
                <v:shape style="position:absolute;left:5842;top:8188;width:1409;height:377" type="#_x0000_t202" id="docshape691" filled="false" stroked="false">
                  <v:textbox inset="0,0,0,0">
                    <w:txbxContent>
                      <w:p>
                        <w:pPr>
                          <w:spacing w:line="350" w:lineRule="exact" w:before="26"/>
                          <w:ind w:left="20" w:right="0" w:firstLine="0"/>
                          <w:jc w:val="left"/>
                          <w:rPr>
                            <w:sz w:val="24"/>
                          </w:rPr>
                        </w:pPr>
                        <w:r>
                          <w:rPr>
                            <w:spacing w:val="-2"/>
                            <w:sz w:val="24"/>
                          </w:rPr>
                          <w:t>(</w:t>
                        </w:r>
                        <w:r>
                          <w:rPr>
                            <w:rFonts w:ascii="Lucida Sans Unicode" w:hAnsi="Lucida Sans Unicode"/>
                            <w:spacing w:val="-2"/>
                            <w:sz w:val="24"/>
                          </w:rPr>
                          <w:t>−</w:t>
                        </w:r>
                        <w:r>
                          <w:rPr>
                            <w:spacing w:val="-2"/>
                            <w:sz w:val="24"/>
                          </w:rPr>
                          <w:t>13</w:t>
                        </w:r>
                        <w:r>
                          <w:rPr>
                            <w:rFonts w:ascii="Calibri" w:hAnsi="Calibri"/>
                            <w:i/>
                            <w:spacing w:val="-2"/>
                            <w:sz w:val="24"/>
                          </w:rPr>
                          <w:t>,</w:t>
                        </w:r>
                        <w:r>
                          <w:rPr>
                            <w:spacing w:val="-2"/>
                            <w:sz w:val="24"/>
                          </w:rPr>
                          <w:t>6</w:t>
                        </w:r>
                        <w:r>
                          <w:rPr>
                            <w:spacing w:val="-7"/>
                            <w:sz w:val="24"/>
                          </w:rPr>
                          <w:t> </w:t>
                        </w:r>
                        <w:r>
                          <w:rPr>
                            <w:rFonts w:ascii="Lucida Sans Unicode" w:hAnsi="Lucida Sans Unicode"/>
                            <w:spacing w:val="-2"/>
                            <w:sz w:val="24"/>
                          </w:rPr>
                          <w:t>×</w:t>
                        </w:r>
                        <w:r>
                          <w:rPr>
                            <w:rFonts w:ascii="Lucida Sans Unicode" w:hAnsi="Lucida Sans Unicode"/>
                            <w:spacing w:val="-22"/>
                            <w:sz w:val="24"/>
                          </w:rPr>
                          <w:t> </w:t>
                        </w:r>
                        <w:r>
                          <w:rPr>
                            <w:rFonts w:ascii="Calibri" w:hAnsi="Calibri"/>
                            <w:i/>
                            <w:spacing w:val="-5"/>
                            <w:sz w:val="24"/>
                          </w:rPr>
                          <w:t>Z</w:t>
                        </w:r>
                        <w:r>
                          <w:rPr>
                            <w:rFonts w:ascii="Century" w:hAnsi="Century"/>
                            <w:spacing w:val="-5"/>
                            <w:sz w:val="24"/>
                            <w:vertAlign w:val="superscript"/>
                          </w:rPr>
                          <w:t>2</w:t>
                        </w:r>
                        <w:r>
                          <w:rPr>
                            <w:spacing w:val="-5"/>
                            <w:sz w:val="24"/>
                            <w:vertAlign w:val="baseline"/>
                          </w:rPr>
                          <w:t>)</w:t>
                        </w:r>
                      </w:p>
                    </w:txbxContent>
                  </v:textbox>
                  <w10:wrap type="none"/>
                </v:shape>
                <v:shape style="position:absolute;left:1220;top:8830;width:10052;height:935" type="#_x0000_t202" id="docshape692" filled="false" stroked="false">
                  <v:textbox inset="0,0,0,0">
                    <w:txbxContent>
                      <w:p>
                        <w:pPr>
                          <w:spacing w:line="228" w:lineRule="auto" w:before="72"/>
                          <w:ind w:left="20" w:right="38" w:firstLine="0"/>
                          <w:jc w:val="both"/>
                          <w:rPr>
                            <w:sz w:val="24"/>
                          </w:rPr>
                        </w:pPr>
                        <w:r>
                          <w:rPr>
                            <w:w w:val="105"/>
                            <w:sz w:val="24"/>
                          </w:rPr>
                          <w:t>avec </w:t>
                        </w:r>
                        <w:r>
                          <w:rPr>
                            <w:rFonts w:ascii="Calibri" w:hAnsi="Calibri"/>
                            <w:i/>
                            <w:w w:val="115"/>
                            <w:sz w:val="24"/>
                          </w:rPr>
                          <w:t>Z</w:t>
                        </w:r>
                        <w:r>
                          <w:rPr>
                            <w:rFonts w:ascii="Calibri" w:hAnsi="Calibri"/>
                            <w:i/>
                            <w:w w:val="115"/>
                            <w:sz w:val="24"/>
                          </w:rPr>
                          <w:t> </w:t>
                        </w:r>
                        <w:r>
                          <w:rPr>
                            <w:w w:val="105"/>
                            <w:sz w:val="24"/>
                          </w:rPr>
                          <w:t>le numéro atomique de l’atome en question et </w:t>
                        </w:r>
                        <w:r>
                          <w:rPr>
                            <w:rFonts w:ascii="Calibri" w:hAnsi="Calibri"/>
                            <w:i/>
                            <w:w w:val="105"/>
                            <w:sz w:val="24"/>
                          </w:rPr>
                          <w:t>n </w:t>
                        </w:r>
                        <w:r>
                          <w:rPr>
                            <w:w w:val="105"/>
                            <w:sz w:val="24"/>
                          </w:rPr>
                          <w:t>le numéro de la couche de l’électron qu’on cherche</w:t>
                        </w:r>
                        <w:r>
                          <w:rPr>
                            <w:w w:val="105"/>
                            <w:sz w:val="24"/>
                          </w:rPr>
                          <w:t> à</w:t>
                        </w:r>
                        <w:r>
                          <w:rPr>
                            <w:w w:val="105"/>
                            <w:sz w:val="24"/>
                          </w:rPr>
                          <w:t> retirer.</w:t>
                        </w:r>
                        <w:r>
                          <w:rPr>
                            <w:w w:val="105"/>
                            <w:sz w:val="24"/>
                          </w:rPr>
                          <w:t> On</w:t>
                        </w:r>
                        <w:r>
                          <w:rPr>
                            <w:w w:val="105"/>
                            <w:sz w:val="24"/>
                          </w:rPr>
                          <w:t> peut</w:t>
                        </w:r>
                        <w:r>
                          <w:rPr>
                            <w:w w:val="105"/>
                            <w:sz w:val="24"/>
                          </w:rPr>
                          <w:t> se</w:t>
                        </w:r>
                        <w:r>
                          <w:rPr>
                            <w:w w:val="105"/>
                            <w:sz w:val="24"/>
                          </w:rPr>
                          <w:t> poser</w:t>
                        </w:r>
                        <w:r>
                          <w:rPr>
                            <w:w w:val="105"/>
                            <w:sz w:val="24"/>
                          </w:rPr>
                          <w:t> la</w:t>
                        </w:r>
                        <w:r>
                          <w:rPr>
                            <w:w w:val="105"/>
                            <w:sz w:val="24"/>
                          </w:rPr>
                          <w:t> question</w:t>
                        </w:r>
                        <w:r>
                          <w:rPr>
                            <w:w w:val="105"/>
                            <w:sz w:val="24"/>
                          </w:rPr>
                          <w:t> :</w:t>
                        </w:r>
                        <w:r>
                          <w:rPr>
                            <w:w w:val="105"/>
                            <w:sz w:val="24"/>
                          </w:rPr>
                          <w:t> comment</w:t>
                        </w:r>
                        <w:r>
                          <w:rPr>
                            <w:w w:val="105"/>
                            <w:sz w:val="24"/>
                          </w:rPr>
                          <w:t> savoir</w:t>
                        </w:r>
                        <w:r>
                          <w:rPr>
                            <w:w w:val="105"/>
                            <w:sz w:val="24"/>
                          </w:rPr>
                          <w:t> quel</w:t>
                        </w:r>
                        <w:r>
                          <w:rPr>
                            <w:w w:val="105"/>
                            <w:sz w:val="24"/>
                          </w:rPr>
                          <w:t> électron</w:t>
                        </w:r>
                        <w:r>
                          <w:rPr>
                            <w:w w:val="105"/>
                            <w:sz w:val="24"/>
                          </w:rPr>
                          <w:t> on</w:t>
                        </w:r>
                        <w:r>
                          <w:rPr>
                            <w:w w:val="105"/>
                            <w:sz w:val="24"/>
                          </w:rPr>
                          <w:t> veut</w:t>
                        </w:r>
                        <w:r>
                          <w:rPr>
                            <w:w w:val="105"/>
                            <w:sz w:val="24"/>
                          </w:rPr>
                          <w:t> retirer</w:t>
                        </w:r>
                        <w:r>
                          <w:rPr>
                            <w:spacing w:val="-16"/>
                            <w:w w:val="105"/>
                            <w:sz w:val="24"/>
                          </w:rPr>
                          <w:t> </w:t>
                        </w:r>
                        <w:r>
                          <w:rPr>
                            <w:w w:val="105"/>
                            <w:sz w:val="24"/>
                          </w:rPr>
                          <w:t>? C’est</w:t>
                        </w:r>
                        <w:r>
                          <w:rPr>
                            <w:spacing w:val="23"/>
                            <w:w w:val="105"/>
                            <w:sz w:val="24"/>
                          </w:rPr>
                          <w:t> </w:t>
                        </w:r>
                        <w:r>
                          <w:rPr>
                            <w:w w:val="105"/>
                            <w:sz w:val="24"/>
                          </w:rPr>
                          <w:t>simple,</w:t>
                        </w:r>
                        <w:r>
                          <w:rPr>
                            <w:spacing w:val="23"/>
                            <w:w w:val="105"/>
                            <w:sz w:val="24"/>
                          </w:rPr>
                          <w:t> </w:t>
                        </w:r>
                        <w:r>
                          <w:rPr>
                            <w:w w:val="105"/>
                            <w:sz w:val="24"/>
                          </w:rPr>
                          <w:t>Li</w:t>
                        </w:r>
                        <w:r>
                          <w:rPr>
                            <w:rFonts w:ascii="Century" w:hAnsi="Century"/>
                            <w:w w:val="105"/>
                            <w:position w:val="9"/>
                            <w:sz w:val="16"/>
                          </w:rPr>
                          <w:t>2+</w:t>
                        </w:r>
                        <w:r>
                          <w:rPr>
                            <w:rFonts w:ascii="Century" w:hAnsi="Century"/>
                            <w:spacing w:val="40"/>
                            <w:w w:val="105"/>
                            <w:position w:val="9"/>
                            <w:sz w:val="16"/>
                          </w:rPr>
                          <w:t> </w:t>
                        </w:r>
                        <w:r>
                          <w:rPr>
                            <w:w w:val="105"/>
                            <w:sz w:val="24"/>
                          </w:rPr>
                          <w:t>n’en</w:t>
                        </w:r>
                        <w:r>
                          <w:rPr>
                            <w:spacing w:val="23"/>
                            <w:w w:val="105"/>
                            <w:sz w:val="24"/>
                          </w:rPr>
                          <w:t> </w:t>
                        </w:r>
                        <w:r>
                          <w:rPr>
                            <w:w w:val="105"/>
                            <w:sz w:val="24"/>
                          </w:rPr>
                          <w:t>a</w:t>
                        </w:r>
                        <w:r>
                          <w:rPr>
                            <w:spacing w:val="23"/>
                            <w:w w:val="105"/>
                            <w:sz w:val="24"/>
                          </w:rPr>
                          <w:t> </w:t>
                        </w:r>
                        <w:r>
                          <w:rPr>
                            <w:w w:val="105"/>
                            <w:sz w:val="24"/>
                          </w:rPr>
                          <w:t>qu’un</w:t>
                        </w:r>
                        <w:r>
                          <w:rPr>
                            <w:spacing w:val="23"/>
                            <w:w w:val="105"/>
                            <w:sz w:val="24"/>
                          </w:rPr>
                          <w:t> </w:t>
                        </w:r>
                        <w:r>
                          <w:rPr>
                            <w:w w:val="105"/>
                            <w:sz w:val="24"/>
                          </w:rPr>
                          <w:t>sur</w:t>
                        </w:r>
                        <w:r>
                          <w:rPr>
                            <w:spacing w:val="23"/>
                            <w:w w:val="105"/>
                            <w:sz w:val="24"/>
                          </w:rPr>
                          <w:t> </w:t>
                        </w:r>
                        <w:r>
                          <w:rPr>
                            <w:w w:val="105"/>
                            <w:sz w:val="24"/>
                          </w:rPr>
                          <w:t>sa</w:t>
                        </w:r>
                        <w:r>
                          <w:rPr>
                            <w:spacing w:val="23"/>
                            <w:w w:val="105"/>
                            <w:sz w:val="24"/>
                          </w:rPr>
                          <w:t> </w:t>
                        </w:r>
                        <w:r>
                          <w:rPr>
                            <w:w w:val="105"/>
                            <w:sz w:val="24"/>
                          </w:rPr>
                          <w:t>couche</w:t>
                        </w:r>
                        <w:r>
                          <w:rPr>
                            <w:spacing w:val="23"/>
                            <w:w w:val="105"/>
                            <w:sz w:val="24"/>
                          </w:rPr>
                          <w:t> </w:t>
                        </w:r>
                        <w:r>
                          <w:rPr>
                            <w:rFonts w:ascii="Calibri" w:hAnsi="Calibri"/>
                            <w:i/>
                            <w:w w:val="105"/>
                            <w:sz w:val="24"/>
                          </w:rPr>
                          <w:t>n</w:t>
                        </w:r>
                        <w:r>
                          <w:rPr>
                            <w:rFonts w:ascii="Calibri" w:hAnsi="Calibri"/>
                            <w:i/>
                            <w:w w:val="115"/>
                            <w:sz w:val="24"/>
                          </w:rPr>
                          <w:t> </w:t>
                        </w:r>
                        <w:r>
                          <w:rPr>
                            <w:w w:val="115"/>
                            <w:sz w:val="24"/>
                          </w:rPr>
                          <w:t>= </w:t>
                        </w:r>
                        <w:r>
                          <w:rPr>
                            <w:w w:val="105"/>
                            <w:sz w:val="24"/>
                          </w:rPr>
                          <w:t>1</w:t>
                        </w:r>
                        <w:r>
                          <w:rPr>
                            <w:spacing w:val="24"/>
                            <w:w w:val="105"/>
                            <w:sz w:val="24"/>
                          </w:rPr>
                          <w:t> </w:t>
                        </w:r>
                        <w:r>
                          <w:rPr>
                            <w:w w:val="105"/>
                            <w:sz w:val="24"/>
                          </w:rPr>
                          <w:t>(et</w:t>
                        </w:r>
                        <w:r>
                          <w:rPr>
                            <w:w w:val="115"/>
                            <w:sz w:val="24"/>
                          </w:rPr>
                          <w:t> </w:t>
                        </w:r>
                        <w:r>
                          <w:rPr>
                            <w:rFonts w:ascii="Calibri" w:hAnsi="Calibri"/>
                            <w:i/>
                            <w:w w:val="115"/>
                            <w:sz w:val="24"/>
                          </w:rPr>
                          <w:t>Z</w:t>
                        </w:r>
                        <w:r>
                          <w:rPr>
                            <w:rFonts w:ascii="Calibri" w:hAnsi="Calibri"/>
                            <w:i/>
                            <w:spacing w:val="31"/>
                            <w:w w:val="115"/>
                            <w:sz w:val="24"/>
                          </w:rPr>
                          <w:t> </w:t>
                        </w:r>
                        <w:r>
                          <w:rPr>
                            <w:w w:val="115"/>
                            <w:sz w:val="24"/>
                          </w:rPr>
                          <w:t>= </w:t>
                        </w:r>
                        <w:r>
                          <w:rPr>
                            <w:w w:val="105"/>
                            <w:sz w:val="24"/>
                          </w:rPr>
                          <w:t>3),</w:t>
                        </w:r>
                        <w:r>
                          <w:rPr>
                            <w:spacing w:val="23"/>
                            <w:w w:val="105"/>
                            <w:sz w:val="24"/>
                          </w:rPr>
                          <w:t> </w:t>
                        </w:r>
                        <w:r>
                          <w:rPr>
                            <w:w w:val="105"/>
                            <w:sz w:val="24"/>
                          </w:rPr>
                          <w:t>on</w:t>
                        </w:r>
                        <w:r>
                          <w:rPr>
                            <w:spacing w:val="23"/>
                            <w:w w:val="105"/>
                            <w:sz w:val="24"/>
                          </w:rPr>
                          <w:t> </w:t>
                        </w:r>
                        <w:r>
                          <w:rPr>
                            <w:w w:val="105"/>
                            <w:sz w:val="24"/>
                          </w:rPr>
                          <w:t>a</w:t>
                        </w:r>
                        <w:r>
                          <w:rPr>
                            <w:spacing w:val="23"/>
                            <w:w w:val="105"/>
                            <w:sz w:val="24"/>
                          </w:rPr>
                          <w:t> </w:t>
                        </w:r>
                        <w:r>
                          <w:rPr>
                            <w:w w:val="105"/>
                            <w:sz w:val="24"/>
                          </w:rPr>
                          <w:t>donc</w:t>
                        </w:r>
                        <w:r>
                          <w:rPr>
                            <w:spacing w:val="23"/>
                            <w:w w:val="105"/>
                            <w:sz w:val="24"/>
                          </w:rPr>
                          <w:t> </w:t>
                        </w:r>
                        <w:r>
                          <w:rPr>
                            <w:w w:val="105"/>
                            <w:sz w:val="24"/>
                          </w:rPr>
                          <w:t>:</w:t>
                        </w:r>
                      </w:p>
                    </w:txbxContent>
                  </v:textbox>
                  <w10:wrap type="none"/>
                </v:shape>
                <v:shape style="position:absolute;left:6399;top:8535;width:285;height:349" type="#_x0000_t202" id="docshape693" filled="false" stroked="false">
                  <v:textbox inset="0,0,0,0">
                    <w:txbxContent>
                      <w:p>
                        <w:pPr>
                          <w:spacing w:before="41"/>
                          <w:ind w:left="20" w:right="0" w:firstLine="0"/>
                          <w:jc w:val="left"/>
                          <w:rPr>
                            <w:rFonts w:ascii="Century"/>
                            <w:sz w:val="16"/>
                          </w:rPr>
                        </w:pPr>
                        <w:r>
                          <w:rPr>
                            <w:rFonts w:ascii="Calibri"/>
                            <w:i/>
                            <w:spacing w:val="-5"/>
                            <w:w w:val="105"/>
                            <w:position w:val="-6"/>
                            <w:sz w:val="24"/>
                          </w:rPr>
                          <w:t>n</w:t>
                        </w:r>
                        <w:r>
                          <w:rPr>
                            <w:rFonts w:ascii="Century"/>
                            <w:spacing w:val="-5"/>
                            <w:w w:val="105"/>
                            <w:sz w:val="16"/>
                          </w:rPr>
                          <w:t>2</w:t>
                        </w:r>
                      </w:p>
                    </w:txbxContent>
                  </v:textbox>
                  <w10:wrap type="none"/>
                </v:shape>
                <v:shape style="position:absolute;left:4543;top:10038;width:595;height:386" type="#_x0000_t202" id="docshape694" filled="false" stroked="false">
                  <v:textbox inset="0,0,0,0">
                    <w:txbxContent>
                      <w:p>
                        <w:pPr>
                          <w:spacing w:before="61"/>
                          <w:ind w:left="20" w:right="0" w:firstLine="0"/>
                          <w:jc w:val="left"/>
                          <w:rPr>
                            <w:sz w:val="24"/>
                          </w:rPr>
                        </w:pPr>
                        <w:r>
                          <w:rPr>
                            <w:rFonts w:ascii="Calibri"/>
                            <w:i/>
                            <w:w w:val="135"/>
                            <w:sz w:val="24"/>
                          </w:rPr>
                          <w:t>E</w:t>
                        </w:r>
                        <w:r>
                          <w:rPr>
                            <w:rFonts w:ascii="Calibri"/>
                            <w:i/>
                            <w:w w:val="135"/>
                            <w:sz w:val="24"/>
                            <w:vertAlign w:val="subscript"/>
                          </w:rPr>
                          <w:t>n</w:t>
                        </w:r>
                        <w:r>
                          <w:rPr>
                            <w:rFonts w:ascii="Calibri"/>
                            <w:i/>
                            <w:spacing w:val="7"/>
                            <w:w w:val="135"/>
                            <w:sz w:val="24"/>
                            <w:vertAlign w:val="baseline"/>
                          </w:rPr>
                          <w:t> </w:t>
                        </w:r>
                        <w:r>
                          <w:rPr>
                            <w:spacing w:val="-10"/>
                            <w:w w:val="135"/>
                            <w:sz w:val="24"/>
                            <w:vertAlign w:val="baseline"/>
                          </w:rPr>
                          <w:t>=</w:t>
                        </w:r>
                      </w:p>
                    </w:txbxContent>
                  </v:textbox>
                  <w10:wrap type="none"/>
                </v:shape>
                <v:shape style="position:absolute;left:5168;top:9877;width:1349;height:377" type="#_x0000_t202" id="docshape695" filled="false" stroked="false">
                  <v:textbox inset="0,0,0,0">
                    <w:txbxContent>
                      <w:p>
                        <w:pPr>
                          <w:spacing w:line="350" w:lineRule="exact" w:before="26"/>
                          <w:ind w:left="20" w:right="0" w:firstLine="0"/>
                          <w:jc w:val="left"/>
                          <w:rPr>
                            <w:sz w:val="24"/>
                          </w:rPr>
                        </w:pPr>
                        <w:r>
                          <w:rPr>
                            <w:spacing w:val="-2"/>
                            <w:sz w:val="24"/>
                          </w:rPr>
                          <w:t>(</w:t>
                        </w:r>
                        <w:r>
                          <w:rPr>
                            <w:rFonts w:ascii="Lucida Sans Unicode" w:hAnsi="Lucida Sans Unicode"/>
                            <w:spacing w:val="-2"/>
                            <w:sz w:val="24"/>
                          </w:rPr>
                          <w:t>−</w:t>
                        </w:r>
                        <w:r>
                          <w:rPr>
                            <w:spacing w:val="-2"/>
                            <w:sz w:val="24"/>
                          </w:rPr>
                          <w:t>13</w:t>
                        </w:r>
                        <w:r>
                          <w:rPr>
                            <w:rFonts w:ascii="Calibri" w:hAnsi="Calibri"/>
                            <w:i/>
                            <w:spacing w:val="-2"/>
                            <w:sz w:val="24"/>
                          </w:rPr>
                          <w:t>,</w:t>
                        </w:r>
                        <w:r>
                          <w:rPr>
                            <w:spacing w:val="-2"/>
                            <w:sz w:val="24"/>
                          </w:rPr>
                          <w:t>6</w:t>
                        </w:r>
                        <w:r>
                          <w:rPr>
                            <w:spacing w:val="-7"/>
                            <w:sz w:val="24"/>
                          </w:rPr>
                          <w:t> </w:t>
                        </w:r>
                        <w:r>
                          <w:rPr>
                            <w:rFonts w:ascii="Lucida Sans Unicode" w:hAnsi="Lucida Sans Unicode"/>
                            <w:spacing w:val="-2"/>
                            <w:sz w:val="24"/>
                          </w:rPr>
                          <w:t>×</w:t>
                        </w:r>
                        <w:r>
                          <w:rPr>
                            <w:rFonts w:ascii="Lucida Sans Unicode" w:hAnsi="Lucida Sans Unicode"/>
                            <w:spacing w:val="-22"/>
                            <w:sz w:val="24"/>
                          </w:rPr>
                          <w:t> </w:t>
                        </w:r>
                        <w:r>
                          <w:rPr>
                            <w:spacing w:val="-5"/>
                            <w:sz w:val="24"/>
                          </w:rPr>
                          <w:t>3</w:t>
                        </w:r>
                        <w:r>
                          <w:rPr>
                            <w:rFonts w:ascii="Century" w:hAnsi="Century"/>
                            <w:spacing w:val="-5"/>
                            <w:position w:val="9"/>
                            <w:sz w:val="16"/>
                          </w:rPr>
                          <w:t>2</w:t>
                        </w:r>
                        <w:r>
                          <w:rPr>
                            <w:spacing w:val="-5"/>
                            <w:sz w:val="24"/>
                          </w:rPr>
                          <w:t>)</w:t>
                        </w:r>
                      </w:p>
                    </w:txbxContent>
                  </v:textbox>
                  <w10:wrap type="none"/>
                </v:shape>
                <v:shape style="position:absolute;left:1220;top:10520;width:4773;height:897" type="#_x0000_t202" id="docshape696" filled="false" stroked="false">
                  <v:textbox inset="0,0,0,0">
                    <w:txbxContent>
                      <w:p>
                        <w:pPr>
                          <w:spacing w:before="65"/>
                          <w:ind w:left="20" w:right="0" w:firstLine="0"/>
                          <w:jc w:val="left"/>
                          <w:rPr>
                            <w:sz w:val="24"/>
                          </w:rPr>
                        </w:pPr>
                        <w:r>
                          <w:rPr>
                            <w:w w:val="105"/>
                            <w:sz w:val="24"/>
                          </w:rPr>
                          <w:t>Il</w:t>
                        </w:r>
                        <w:r>
                          <w:rPr>
                            <w:spacing w:val="-2"/>
                            <w:w w:val="105"/>
                            <w:sz w:val="24"/>
                          </w:rPr>
                          <w:t> </w:t>
                        </w:r>
                        <w:r>
                          <w:rPr>
                            <w:w w:val="105"/>
                            <w:sz w:val="24"/>
                          </w:rPr>
                          <w:t>faut</w:t>
                        </w:r>
                        <w:r>
                          <w:rPr>
                            <w:spacing w:val="-1"/>
                            <w:w w:val="105"/>
                            <w:sz w:val="24"/>
                          </w:rPr>
                          <w:t> </w:t>
                        </w:r>
                        <w:r>
                          <w:rPr>
                            <w:w w:val="105"/>
                            <w:sz w:val="24"/>
                          </w:rPr>
                          <w:t>donc</w:t>
                        </w:r>
                        <w:r>
                          <w:rPr>
                            <w:spacing w:val="-1"/>
                            <w:w w:val="105"/>
                            <w:sz w:val="24"/>
                          </w:rPr>
                          <w:t> </w:t>
                        </w:r>
                        <w:r>
                          <w:rPr>
                            <w:w w:val="105"/>
                            <w:sz w:val="24"/>
                          </w:rPr>
                          <w:t>fournir</w:t>
                        </w:r>
                        <w:r>
                          <w:rPr>
                            <w:spacing w:val="-1"/>
                            <w:w w:val="105"/>
                            <w:sz w:val="24"/>
                          </w:rPr>
                          <w:t> </w:t>
                        </w:r>
                        <w:r>
                          <w:rPr>
                            <w:w w:val="105"/>
                            <w:sz w:val="24"/>
                          </w:rPr>
                          <w:t>122,4</w:t>
                        </w:r>
                        <w:r>
                          <w:rPr>
                            <w:spacing w:val="-1"/>
                            <w:w w:val="105"/>
                            <w:sz w:val="24"/>
                          </w:rPr>
                          <w:t> </w:t>
                        </w:r>
                        <w:r>
                          <w:rPr>
                            <w:w w:val="105"/>
                            <w:sz w:val="24"/>
                          </w:rPr>
                          <w:t>eV.</w:t>
                        </w:r>
                        <w:r>
                          <w:rPr>
                            <w:spacing w:val="-2"/>
                            <w:w w:val="105"/>
                            <w:sz w:val="24"/>
                          </w:rPr>
                          <w:t> </w:t>
                        </w:r>
                        <w:r>
                          <w:rPr>
                            <w:w w:val="105"/>
                            <w:sz w:val="24"/>
                          </w:rPr>
                          <w:t>Donc</w:t>
                        </w:r>
                        <w:r>
                          <w:rPr>
                            <w:spacing w:val="-1"/>
                            <w:w w:val="105"/>
                            <w:sz w:val="24"/>
                          </w:rPr>
                          <w:t> </w:t>
                        </w:r>
                        <w:r>
                          <w:rPr>
                            <w:w w:val="105"/>
                            <w:sz w:val="24"/>
                          </w:rPr>
                          <w:t>c’est</w:t>
                        </w:r>
                        <w:r>
                          <w:rPr>
                            <w:spacing w:val="-1"/>
                            <w:w w:val="105"/>
                            <w:sz w:val="24"/>
                          </w:rPr>
                          <w:t> </w:t>
                        </w:r>
                        <w:r>
                          <w:rPr>
                            <w:spacing w:val="-2"/>
                            <w:w w:val="105"/>
                            <w:sz w:val="24"/>
                          </w:rPr>
                          <w:t>faux.</w:t>
                        </w:r>
                      </w:p>
                      <w:p>
                        <w:pPr>
                          <w:spacing w:before="246"/>
                          <w:ind w:left="20"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2"/>
                            <w:sz w:val="24"/>
                          </w:rPr>
                          <w:t> </w:t>
                        </w:r>
                        <w:r>
                          <w:rPr>
                            <w:rFonts w:ascii="Georgia" w:hAnsi="Georgia"/>
                            <w:b/>
                            <w:sz w:val="24"/>
                          </w:rPr>
                          <w:t>B,</w:t>
                        </w:r>
                        <w:r>
                          <w:rPr>
                            <w:rFonts w:ascii="Georgia" w:hAnsi="Georgia"/>
                            <w:b/>
                            <w:spacing w:val="3"/>
                            <w:sz w:val="24"/>
                          </w:rPr>
                          <w:t> </w:t>
                        </w:r>
                        <w:r>
                          <w:rPr>
                            <w:rFonts w:ascii="Georgia" w:hAnsi="Georgia"/>
                            <w:b/>
                            <w:sz w:val="24"/>
                          </w:rPr>
                          <w:t>C</w:t>
                        </w:r>
                        <w:r>
                          <w:rPr>
                            <w:rFonts w:ascii="Georgia" w:hAnsi="Georgia"/>
                            <w:b/>
                            <w:spacing w:val="2"/>
                            <w:sz w:val="24"/>
                          </w:rPr>
                          <w:t> </w:t>
                        </w:r>
                        <w:r>
                          <w:rPr>
                            <w:rFonts w:ascii="Georgia" w:hAnsi="Georgia"/>
                            <w:b/>
                            <w:sz w:val="24"/>
                          </w:rPr>
                          <w:t>et</w:t>
                        </w:r>
                        <w:r>
                          <w:rPr>
                            <w:rFonts w:ascii="Georgia" w:hAnsi="Georgia"/>
                            <w:b/>
                            <w:spacing w:val="3"/>
                            <w:sz w:val="24"/>
                          </w:rPr>
                          <w:t> </w:t>
                        </w:r>
                        <w:r>
                          <w:rPr>
                            <w:rFonts w:ascii="Georgia" w:hAnsi="Georgia"/>
                            <w:b/>
                            <w:spacing w:val="-10"/>
                            <w:sz w:val="24"/>
                          </w:rPr>
                          <w:t>D</w:t>
                        </w:r>
                      </w:p>
                    </w:txbxContent>
                  </v:textbox>
                  <w10:wrap type="none"/>
                </v:shape>
                <v:shape style="position:absolute;left:5706;top:10202;width:262;height:377" type="#_x0000_t202" id="docshape697" filled="false" stroked="false">
                  <v:textbox inset="0,0,0,0">
                    <w:txbxContent>
                      <w:p>
                        <w:pPr>
                          <w:spacing w:before="62"/>
                          <w:ind w:left="20" w:right="0" w:firstLine="0"/>
                          <w:jc w:val="left"/>
                          <w:rPr>
                            <w:rFonts w:ascii="Century"/>
                            <w:sz w:val="16"/>
                          </w:rPr>
                        </w:pPr>
                        <w:r>
                          <w:rPr>
                            <w:spacing w:val="-5"/>
                            <w:position w:val="-6"/>
                            <w:sz w:val="24"/>
                          </w:rPr>
                          <w:t>1</w:t>
                        </w:r>
                        <w:r>
                          <w:rPr>
                            <w:rFonts w:ascii="Century"/>
                            <w:spacing w:val="-5"/>
                            <w:sz w:val="16"/>
                          </w:rPr>
                          <w:t>2</w:t>
                        </w:r>
                      </w:p>
                    </w:txbxContent>
                  </v:textbox>
                  <w10:wrap type="none"/>
                </v:shape>
                <v:shape style="position:absolute;left:6546;top:10038;width:1379;height:377" type="#_x0000_t202" id="docshape698" filled="false" stroked="false">
                  <v:textbox inset="0,0,0,0">
                    <w:txbxContent>
                      <w:p>
                        <w:pPr>
                          <w:spacing w:line="350" w:lineRule="exact" w:before="26"/>
                          <w:ind w:left="20" w:right="0" w:firstLine="0"/>
                          <w:jc w:val="left"/>
                          <w:rPr>
                            <w:rFonts w:ascii="Calibri" w:hAnsi="Calibri"/>
                            <w:i/>
                            <w:sz w:val="24"/>
                          </w:rPr>
                        </w:pPr>
                        <w:r>
                          <w:rPr>
                            <w:sz w:val="24"/>
                          </w:rPr>
                          <w:t>=</w:t>
                        </w:r>
                        <w:r>
                          <w:rPr>
                            <w:spacing w:val="17"/>
                            <w:sz w:val="24"/>
                          </w:rPr>
                          <w:t> </w:t>
                        </w:r>
                        <w:r>
                          <w:rPr>
                            <w:rFonts w:ascii="Lucida Sans Unicode" w:hAnsi="Lucida Sans Unicode"/>
                            <w:sz w:val="24"/>
                          </w:rPr>
                          <w:t>−</w:t>
                        </w:r>
                        <w:r>
                          <w:rPr>
                            <w:sz w:val="24"/>
                          </w:rPr>
                          <w:t>122</w:t>
                        </w:r>
                        <w:r>
                          <w:rPr>
                            <w:rFonts w:ascii="Calibri" w:hAnsi="Calibri"/>
                            <w:i/>
                            <w:sz w:val="24"/>
                          </w:rPr>
                          <w:t>,</w:t>
                        </w:r>
                        <w:r>
                          <w:rPr>
                            <w:sz w:val="24"/>
                          </w:rPr>
                          <w:t>4</w:t>
                        </w:r>
                        <w:r>
                          <w:rPr>
                            <w:spacing w:val="31"/>
                            <w:sz w:val="24"/>
                          </w:rPr>
                          <w:t> </w:t>
                        </w:r>
                        <w:r>
                          <w:rPr>
                            <w:rFonts w:ascii="Calibri" w:hAnsi="Calibri"/>
                            <w:i/>
                            <w:spacing w:val="-5"/>
                            <w:sz w:val="24"/>
                          </w:rPr>
                          <w:t>eV</w:t>
                        </w:r>
                      </w:p>
                    </w:txbxContent>
                  </v:textbox>
                  <w10:wrap type="none"/>
                </v:shape>
                <w10:wrap type="topAndBottom"/>
              </v:group>
            </w:pict>
          </mc:Fallback>
        </mc:AlternateContent>
      </w:r>
      <w:r>
        <w:rPr/>
        <mc:AlternateContent>
          <mc:Choice Requires="wps">
            <w:drawing>
              <wp:anchor distT="0" distB="0" distL="0" distR="0" allowOverlap="1" layoutInCell="1" locked="0" behindDoc="1" simplePos="0" relativeHeight="487621120">
                <wp:simplePos x="0" y="0"/>
                <wp:positionH relativeFrom="page">
                  <wp:posOffset>7919999</wp:posOffset>
                </wp:positionH>
                <wp:positionV relativeFrom="paragraph">
                  <wp:posOffset>204931</wp:posOffset>
                </wp:positionV>
                <wp:extent cx="6533515" cy="6655434"/>
                <wp:effectExtent l="0" t="0" r="0" b="0"/>
                <wp:wrapTopAndBottom/>
                <wp:docPr id="723" name="Group 723"/>
                <wp:cNvGraphicFramePr>
                  <a:graphicFrameLocks/>
                </wp:cNvGraphicFramePr>
                <a:graphic>
                  <a:graphicData uri="http://schemas.microsoft.com/office/word/2010/wordprocessingGroup">
                    <wpg:wgp>
                      <wpg:cNvPr id="723" name="Group 723"/>
                      <wpg:cNvGrpSpPr/>
                      <wpg:grpSpPr>
                        <a:xfrm>
                          <a:off x="0" y="0"/>
                          <a:ext cx="6533515" cy="6655434"/>
                          <a:chExt cx="6533515" cy="6655434"/>
                        </a:xfrm>
                      </wpg:grpSpPr>
                      <wps:wsp>
                        <wps:cNvPr id="724" name="Graphic 724"/>
                        <wps:cNvSpPr/>
                        <wps:spPr>
                          <a:xfrm>
                            <a:off x="18720" y="133885"/>
                            <a:ext cx="6515100" cy="6521450"/>
                          </a:xfrm>
                          <a:custGeom>
                            <a:avLst/>
                            <a:gdLst/>
                            <a:ahLst/>
                            <a:cxnLst/>
                            <a:rect l="l" t="t" r="r" b="b"/>
                            <a:pathLst>
                              <a:path w="6515100" h="6521450">
                                <a:moveTo>
                                  <a:pt x="6454269" y="0"/>
                                </a:moveTo>
                                <a:lnTo>
                                  <a:pt x="60372" y="0"/>
                                </a:lnTo>
                                <a:lnTo>
                                  <a:pt x="0" y="60372"/>
                                </a:lnTo>
                                <a:lnTo>
                                  <a:pt x="0" y="6460584"/>
                                </a:lnTo>
                                <a:lnTo>
                                  <a:pt x="60372" y="6520956"/>
                                </a:lnTo>
                                <a:lnTo>
                                  <a:pt x="6454269" y="6520956"/>
                                </a:lnTo>
                                <a:lnTo>
                                  <a:pt x="6514642" y="646058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725" name="Graphic 725"/>
                        <wps:cNvSpPr/>
                        <wps:spPr>
                          <a:xfrm>
                            <a:off x="23040" y="138204"/>
                            <a:ext cx="6506209" cy="6512559"/>
                          </a:xfrm>
                          <a:custGeom>
                            <a:avLst/>
                            <a:gdLst/>
                            <a:ahLst/>
                            <a:cxnLst/>
                            <a:rect l="l" t="t" r="r" b="b"/>
                            <a:pathLst>
                              <a:path w="6506209" h="6512559">
                                <a:moveTo>
                                  <a:pt x="6448160" y="0"/>
                                </a:moveTo>
                                <a:lnTo>
                                  <a:pt x="57841" y="0"/>
                                </a:lnTo>
                                <a:lnTo>
                                  <a:pt x="0" y="57841"/>
                                </a:lnTo>
                                <a:lnTo>
                                  <a:pt x="0" y="6454475"/>
                                </a:lnTo>
                                <a:lnTo>
                                  <a:pt x="57841" y="6512316"/>
                                </a:lnTo>
                                <a:lnTo>
                                  <a:pt x="6448160" y="6512316"/>
                                </a:lnTo>
                                <a:lnTo>
                                  <a:pt x="6506002" y="645447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726" name="Graphic 726"/>
                        <wps:cNvSpPr/>
                        <wps:spPr>
                          <a:xfrm>
                            <a:off x="27360" y="142524"/>
                            <a:ext cx="6497955" cy="6504305"/>
                          </a:xfrm>
                          <a:custGeom>
                            <a:avLst/>
                            <a:gdLst/>
                            <a:ahLst/>
                            <a:cxnLst/>
                            <a:rect l="l" t="t" r="r" b="b"/>
                            <a:pathLst>
                              <a:path w="6497955" h="6504305">
                                <a:moveTo>
                                  <a:pt x="6442051" y="0"/>
                                </a:moveTo>
                                <a:lnTo>
                                  <a:pt x="55311" y="0"/>
                                </a:lnTo>
                                <a:lnTo>
                                  <a:pt x="0" y="55311"/>
                                </a:lnTo>
                                <a:lnTo>
                                  <a:pt x="0" y="6448365"/>
                                </a:lnTo>
                                <a:lnTo>
                                  <a:pt x="55311" y="6503676"/>
                                </a:lnTo>
                                <a:lnTo>
                                  <a:pt x="6442051" y="6503676"/>
                                </a:lnTo>
                                <a:lnTo>
                                  <a:pt x="6497362" y="644836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727" name="Graphic 727"/>
                        <wps:cNvSpPr/>
                        <wps:spPr>
                          <a:xfrm>
                            <a:off x="31680" y="146844"/>
                            <a:ext cx="6489065" cy="6495415"/>
                          </a:xfrm>
                          <a:custGeom>
                            <a:avLst/>
                            <a:gdLst/>
                            <a:ahLst/>
                            <a:cxnLst/>
                            <a:rect l="l" t="t" r="r" b="b"/>
                            <a:pathLst>
                              <a:path w="6489065" h="6495415">
                                <a:moveTo>
                                  <a:pt x="6435942" y="0"/>
                                </a:moveTo>
                                <a:lnTo>
                                  <a:pt x="52780" y="0"/>
                                </a:lnTo>
                                <a:lnTo>
                                  <a:pt x="0" y="52780"/>
                                </a:lnTo>
                                <a:lnTo>
                                  <a:pt x="0" y="6442256"/>
                                </a:lnTo>
                                <a:lnTo>
                                  <a:pt x="52780" y="6495037"/>
                                </a:lnTo>
                                <a:lnTo>
                                  <a:pt x="6435942" y="6495037"/>
                                </a:lnTo>
                                <a:lnTo>
                                  <a:pt x="6488722" y="644225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728" name="Graphic 728"/>
                        <wps:cNvSpPr/>
                        <wps:spPr>
                          <a:xfrm>
                            <a:off x="35992" y="151168"/>
                            <a:ext cx="6480175" cy="6486525"/>
                          </a:xfrm>
                          <a:custGeom>
                            <a:avLst/>
                            <a:gdLst/>
                            <a:ahLst/>
                            <a:cxnLst/>
                            <a:rect l="l" t="t" r="r" b="b"/>
                            <a:pathLst>
                              <a:path w="6480175" h="6486525">
                                <a:moveTo>
                                  <a:pt x="6480086" y="50253"/>
                                </a:moveTo>
                                <a:lnTo>
                                  <a:pt x="6429832" y="0"/>
                                </a:lnTo>
                                <a:lnTo>
                                  <a:pt x="50253" y="0"/>
                                </a:lnTo>
                                <a:lnTo>
                                  <a:pt x="0" y="50253"/>
                                </a:lnTo>
                                <a:lnTo>
                                  <a:pt x="0" y="6436144"/>
                                </a:lnTo>
                                <a:lnTo>
                                  <a:pt x="50253" y="6486398"/>
                                </a:lnTo>
                                <a:lnTo>
                                  <a:pt x="6429832" y="6486398"/>
                                </a:lnTo>
                                <a:lnTo>
                                  <a:pt x="6480086" y="643614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729" name="Graphic 729"/>
                        <wps:cNvSpPr/>
                        <wps:spPr>
                          <a:xfrm>
                            <a:off x="44639" y="159804"/>
                            <a:ext cx="6463030" cy="6469380"/>
                          </a:xfrm>
                          <a:custGeom>
                            <a:avLst/>
                            <a:gdLst/>
                            <a:ahLst/>
                            <a:cxnLst/>
                            <a:rect l="l" t="t" r="r" b="b"/>
                            <a:pathLst>
                              <a:path w="6463030" h="6469380">
                                <a:moveTo>
                                  <a:pt x="6417614" y="0"/>
                                </a:moveTo>
                                <a:lnTo>
                                  <a:pt x="45189" y="0"/>
                                </a:lnTo>
                                <a:lnTo>
                                  <a:pt x="0" y="45189"/>
                                </a:lnTo>
                                <a:lnTo>
                                  <a:pt x="0" y="6423928"/>
                                </a:lnTo>
                                <a:lnTo>
                                  <a:pt x="45189" y="6469118"/>
                                </a:lnTo>
                                <a:lnTo>
                                  <a:pt x="6417614" y="6469118"/>
                                </a:lnTo>
                                <a:lnTo>
                                  <a:pt x="6462804" y="642392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730" name="Graphic 730"/>
                        <wps:cNvSpPr/>
                        <wps:spPr>
                          <a:xfrm>
                            <a:off x="48959" y="164124"/>
                            <a:ext cx="6454775" cy="6460490"/>
                          </a:xfrm>
                          <a:custGeom>
                            <a:avLst/>
                            <a:gdLst/>
                            <a:ahLst/>
                            <a:cxnLst/>
                            <a:rect l="l" t="t" r="r" b="b"/>
                            <a:pathLst>
                              <a:path w="6454775" h="6460490">
                                <a:moveTo>
                                  <a:pt x="6411505" y="0"/>
                                </a:moveTo>
                                <a:lnTo>
                                  <a:pt x="42659" y="0"/>
                                </a:lnTo>
                                <a:lnTo>
                                  <a:pt x="0" y="42658"/>
                                </a:lnTo>
                                <a:lnTo>
                                  <a:pt x="0" y="6417819"/>
                                </a:lnTo>
                                <a:lnTo>
                                  <a:pt x="42659" y="6460478"/>
                                </a:lnTo>
                                <a:lnTo>
                                  <a:pt x="6411505" y="6460478"/>
                                </a:lnTo>
                                <a:lnTo>
                                  <a:pt x="6454164" y="641781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731" name="Graphic 731"/>
                        <wps:cNvSpPr/>
                        <wps:spPr>
                          <a:xfrm>
                            <a:off x="53279" y="168443"/>
                            <a:ext cx="6445885" cy="6452235"/>
                          </a:xfrm>
                          <a:custGeom>
                            <a:avLst/>
                            <a:gdLst/>
                            <a:ahLst/>
                            <a:cxnLst/>
                            <a:rect l="l" t="t" r="r" b="b"/>
                            <a:pathLst>
                              <a:path w="6445885" h="6452235">
                                <a:moveTo>
                                  <a:pt x="6405396" y="0"/>
                                </a:moveTo>
                                <a:lnTo>
                                  <a:pt x="40128" y="0"/>
                                </a:lnTo>
                                <a:lnTo>
                                  <a:pt x="0" y="40128"/>
                                </a:lnTo>
                                <a:lnTo>
                                  <a:pt x="0" y="6411710"/>
                                </a:lnTo>
                                <a:lnTo>
                                  <a:pt x="40128" y="6451839"/>
                                </a:lnTo>
                                <a:lnTo>
                                  <a:pt x="6405396" y="6451839"/>
                                </a:lnTo>
                                <a:lnTo>
                                  <a:pt x="6445524" y="6411710"/>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732" name="Graphic 732"/>
                        <wps:cNvSpPr/>
                        <wps:spPr>
                          <a:xfrm>
                            <a:off x="57599" y="172763"/>
                            <a:ext cx="6436995" cy="6443345"/>
                          </a:xfrm>
                          <a:custGeom>
                            <a:avLst/>
                            <a:gdLst/>
                            <a:ahLst/>
                            <a:cxnLst/>
                            <a:rect l="l" t="t" r="r" b="b"/>
                            <a:pathLst>
                              <a:path w="6436995" h="6443345">
                                <a:moveTo>
                                  <a:pt x="6399286" y="0"/>
                                </a:moveTo>
                                <a:lnTo>
                                  <a:pt x="37597" y="0"/>
                                </a:lnTo>
                                <a:lnTo>
                                  <a:pt x="0" y="37598"/>
                                </a:lnTo>
                                <a:lnTo>
                                  <a:pt x="0" y="6405601"/>
                                </a:lnTo>
                                <a:lnTo>
                                  <a:pt x="37597" y="6443199"/>
                                </a:lnTo>
                                <a:lnTo>
                                  <a:pt x="6399286" y="6443199"/>
                                </a:lnTo>
                                <a:lnTo>
                                  <a:pt x="6436884" y="640560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733" name="Graphic 733"/>
                        <wps:cNvSpPr/>
                        <wps:spPr>
                          <a:xfrm>
                            <a:off x="0" y="115164"/>
                            <a:ext cx="6480175" cy="6486525"/>
                          </a:xfrm>
                          <a:custGeom>
                            <a:avLst/>
                            <a:gdLst/>
                            <a:ahLst/>
                            <a:cxnLst/>
                            <a:rect l="l" t="t" r="r" b="b"/>
                            <a:pathLst>
                              <a:path w="6480175" h="6486525">
                                <a:moveTo>
                                  <a:pt x="6440377" y="0"/>
                                </a:moveTo>
                                <a:lnTo>
                                  <a:pt x="39706" y="0"/>
                                </a:lnTo>
                                <a:lnTo>
                                  <a:pt x="0" y="39706"/>
                                </a:lnTo>
                                <a:lnTo>
                                  <a:pt x="0" y="6446691"/>
                                </a:lnTo>
                                <a:lnTo>
                                  <a:pt x="39706" y="6486397"/>
                                </a:lnTo>
                                <a:lnTo>
                                  <a:pt x="6440377" y="6486397"/>
                                </a:lnTo>
                                <a:lnTo>
                                  <a:pt x="6480083" y="644669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734" name="Graphic 734"/>
                        <wps:cNvSpPr/>
                        <wps:spPr>
                          <a:xfrm>
                            <a:off x="6326" y="121490"/>
                            <a:ext cx="6467475" cy="6473825"/>
                          </a:xfrm>
                          <a:custGeom>
                            <a:avLst/>
                            <a:gdLst/>
                            <a:ahLst/>
                            <a:cxnLst/>
                            <a:rect l="l" t="t" r="r" b="b"/>
                            <a:pathLst>
                              <a:path w="6467475" h="6473825">
                                <a:moveTo>
                                  <a:pt x="6431430" y="0"/>
                                </a:moveTo>
                                <a:lnTo>
                                  <a:pt x="36000" y="0"/>
                                </a:lnTo>
                                <a:lnTo>
                                  <a:pt x="0" y="36000"/>
                                </a:lnTo>
                                <a:lnTo>
                                  <a:pt x="0" y="6437744"/>
                                </a:lnTo>
                                <a:lnTo>
                                  <a:pt x="36000" y="6473745"/>
                                </a:lnTo>
                                <a:lnTo>
                                  <a:pt x="6431430" y="6473745"/>
                                </a:lnTo>
                                <a:lnTo>
                                  <a:pt x="6467430" y="643774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735" name="Graphic 735"/>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36" name="Graphic 736"/>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737" name="Graphic 737"/>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38" name="Graphic 738"/>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739" name="Image 739"/>
                          <pic:cNvPicPr/>
                        </pic:nvPicPr>
                        <pic:blipFill>
                          <a:blip r:embed="rId15" cstate="print"/>
                          <a:stretch>
                            <a:fillRect/>
                          </a:stretch>
                        </pic:blipFill>
                        <pic:spPr>
                          <a:xfrm>
                            <a:off x="5033891" y="7245"/>
                            <a:ext cx="1122122" cy="254235"/>
                          </a:xfrm>
                          <a:prstGeom prst="rect">
                            <a:avLst/>
                          </a:prstGeom>
                        </pic:spPr>
                      </pic:pic>
                      <wps:wsp>
                        <wps:cNvPr id="740" name="Graphic 740"/>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741" name="Textbox 741"/>
                        <wps:cNvSpPr txBox="1"/>
                        <wps:spPr>
                          <a:xfrm>
                            <a:off x="0" y="0"/>
                            <a:ext cx="6533515" cy="6655434"/>
                          </a:xfrm>
                          <a:prstGeom prst="rect">
                            <a:avLst/>
                          </a:prstGeom>
                        </wps:spPr>
                        <wps:txbx>
                          <w:txbxContent>
                            <w:p>
                              <w:pPr>
                                <w:spacing w:before="51"/>
                                <w:ind w:left="0" w:right="841" w:firstLine="0"/>
                                <w:jc w:val="righ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10"/>
                                  <w:sz w:val="24"/>
                                </w:rPr>
                                <w:t>2</w:t>
                              </w:r>
                            </w:p>
                            <w:p>
                              <w:pPr>
                                <w:spacing w:line="584" w:lineRule="exact" w:before="36"/>
                                <w:ind w:left="106" w:right="0" w:firstLine="0"/>
                                <w:jc w:val="left"/>
                                <w:rPr>
                                  <w:rFonts w:ascii="Century" w:hAnsi="Century"/>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A</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configuration</w:t>
                              </w:r>
                              <w:r>
                                <w:rPr>
                                  <w:rFonts w:ascii="Book Antiqua" w:hAnsi="Book Antiqua"/>
                                  <w:i/>
                                  <w:color w:val="7F7F7F"/>
                                  <w:spacing w:val="16"/>
                                  <w:w w:val="105"/>
                                  <w:sz w:val="22"/>
                                </w:rPr>
                                <w:t> </w:t>
                              </w:r>
                              <w:r>
                                <w:rPr>
                                  <w:rFonts w:ascii="Book Antiqua" w:hAnsi="Book Antiqua"/>
                                  <w:i/>
                                  <w:color w:val="7F7F7F"/>
                                  <w:w w:val="105"/>
                                  <w:sz w:val="22"/>
                                </w:rPr>
                                <w:t>électronique</w:t>
                              </w:r>
                              <w:r>
                                <w:rPr>
                                  <w:rFonts w:ascii="Book Antiqua" w:hAnsi="Book Antiqua"/>
                                  <w:i/>
                                  <w:color w:val="7F7F7F"/>
                                  <w:spacing w:val="16"/>
                                  <w:w w:val="105"/>
                                  <w:sz w:val="22"/>
                                </w:rPr>
                                <w:t> </w:t>
                              </w:r>
                              <w:r>
                                <w:rPr>
                                  <w:rFonts w:ascii="Book Antiqua" w:hAnsi="Book Antiqua"/>
                                  <w:i/>
                                  <w:color w:val="7F7F7F"/>
                                  <w:w w:val="105"/>
                                  <w:sz w:val="22"/>
                                </w:rPr>
                                <w:t>du</w:t>
                              </w:r>
                              <w:r>
                                <w:rPr>
                                  <w:rFonts w:ascii="Book Antiqua" w:hAnsi="Book Antiqua"/>
                                  <w:i/>
                                  <w:color w:val="7F7F7F"/>
                                  <w:spacing w:val="16"/>
                                  <w:w w:val="105"/>
                                  <w:sz w:val="22"/>
                                </w:rPr>
                                <w:t> </w:t>
                              </w:r>
                              <w:r>
                                <w:rPr>
                                  <w:rFonts w:ascii="Book Antiqua" w:hAnsi="Book Antiqua"/>
                                  <w:i/>
                                  <w:color w:val="7F7F7F"/>
                                  <w:w w:val="105"/>
                                  <w:sz w:val="22"/>
                                </w:rPr>
                                <w:t>Soufre</w:t>
                              </w:r>
                              <w:r>
                                <w:rPr>
                                  <w:rFonts w:ascii="Book Antiqua" w:hAnsi="Book Antiqua"/>
                                  <w:i/>
                                  <w:color w:val="7F7F7F"/>
                                  <w:spacing w:val="16"/>
                                  <w:w w:val="105"/>
                                  <w:sz w:val="22"/>
                                </w:rPr>
                                <w:t> </w:t>
                              </w:r>
                              <w:r>
                                <w:rPr>
                                  <w:rFonts w:ascii="Book Antiqua" w:hAnsi="Book Antiqua"/>
                                  <w:i/>
                                  <w:color w:val="7F7F7F"/>
                                  <w:w w:val="105"/>
                                  <w:sz w:val="22"/>
                                </w:rPr>
                                <w:t>S</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spacing w:val="-2"/>
                                  <w:w w:val="105"/>
                                  <w:sz w:val="22"/>
                                </w:rPr>
                                <w:t>[Ne]</w:t>
                              </w:r>
                              <w:r>
                                <w:rPr>
                                  <w:rFonts w:ascii="Cambria" w:hAnsi="Cambria"/>
                                  <w:color w:val="7F7F7F"/>
                                  <w:spacing w:val="-2"/>
                                  <w:w w:val="105"/>
                                  <w:sz w:val="22"/>
                                </w:rPr>
                                <w:t>3</w:t>
                              </w:r>
                              <w:r>
                                <w:rPr>
                                  <w:rFonts w:ascii="Calibri" w:hAnsi="Calibri"/>
                                  <w:i/>
                                  <w:color w:val="7F7F7F"/>
                                  <w:spacing w:val="-2"/>
                                  <w:w w:val="105"/>
                                  <w:sz w:val="22"/>
                                </w:rPr>
                                <w:t>s</w:t>
                              </w:r>
                              <w:r>
                                <w:rPr>
                                  <w:rFonts w:ascii="Century" w:hAnsi="Century"/>
                                  <w:color w:val="7F7F7F"/>
                                  <w:spacing w:val="-2"/>
                                  <w:w w:val="105"/>
                                  <w:sz w:val="22"/>
                                  <w:vertAlign w:val="superscript"/>
                                </w:rPr>
                                <w:t>2</w:t>
                              </w:r>
                              <w:r>
                                <w:rPr>
                                  <w:rFonts w:ascii="Cambria" w:hAnsi="Cambria"/>
                                  <w:color w:val="7F7F7F"/>
                                  <w:spacing w:val="-2"/>
                                  <w:w w:val="105"/>
                                  <w:sz w:val="22"/>
                                  <w:vertAlign w:val="baseline"/>
                                </w:rPr>
                                <w:t>3</w:t>
                              </w:r>
                              <w:r>
                                <w:rPr>
                                  <w:rFonts w:ascii="Calibri" w:hAnsi="Calibri"/>
                                  <w:i/>
                                  <w:color w:val="7F7F7F"/>
                                  <w:spacing w:val="-2"/>
                                  <w:w w:val="105"/>
                                  <w:sz w:val="22"/>
                                  <w:vertAlign w:val="baseline"/>
                                </w:rPr>
                                <w:t>p</w:t>
                              </w:r>
                              <w:r>
                                <w:rPr>
                                  <w:rFonts w:ascii="Century" w:hAnsi="Century"/>
                                  <w:color w:val="7F7F7F"/>
                                  <w:spacing w:val="-2"/>
                                  <w:w w:val="105"/>
                                  <w:sz w:val="22"/>
                                  <w:vertAlign w:val="superscript"/>
                                </w:rPr>
                                <w:t>4</w:t>
                              </w:r>
                            </w:p>
                            <w:p>
                              <w:pPr>
                                <w:spacing w:line="232" w:lineRule="auto" w:before="0"/>
                                <w:ind w:left="106" w:right="188" w:firstLine="0"/>
                                <w:jc w:val="both"/>
                                <w:rPr>
                                  <w:sz w:val="24"/>
                                </w:rPr>
                              </w:pPr>
                              <w:r>
                                <w:rPr>
                                  <w:w w:val="105"/>
                                  <w:sz w:val="24"/>
                                </w:rPr>
                                <w:t>Le</w:t>
                              </w:r>
                              <w:r>
                                <w:rPr>
                                  <w:spacing w:val="12"/>
                                  <w:w w:val="105"/>
                                  <w:sz w:val="24"/>
                                </w:rPr>
                                <w:t> </w:t>
                              </w:r>
                              <w:r>
                                <w:rPr>
                                  <w:w w:val="105"/>
                                  <w:sz w:val="24"/>
                                </w:rPr>
                                <w:t>Soufre</w:t>
                              </w:r>
                              <w:r>
                                <w:rPr>
                                  <w:spacing w:val="12"/>
                                  <w:w w:val="105"/>
                                  <w:sz w:val="24"/>
                                </w:rPr>
                                <w:t> </w:t>
                              </w:r>
                              <w:r>
                                <w:rPr>
                                  <w:w w:val="105"/>
                                  <w:sz w:val="24"/>
                                </w:rPr>
                                <w:t>a</w:t>
                              </w:r>
                              <w:r>
                                <w:rPr>
                                  <w:spacing w:val="12"/>
                                  <w:w w:val="105"/>
                                  <w:sz w:val="24"/>
                                </w:rPr>
                                <w:t> </w:t>
                              </w:r>
                              <w:r>
                                <w:rPr>
                                  <w:w w:val="105"/>
                                  <w:sz w:val="24"/>
                                </w:rPr>
                                <w:t>un</w:t>
                              </w:r>
                              <w:r>
                                <w:rPr>
                                  <w:spacing w:val="12"/>
                                  <w:w w:val="105"/>
                                  <w:sz w:val="24"/>
                                </w:rPr>
                                <w:t> </w:t>
                              </w:r>
                              <w:r>
                                <w:rPr>
                                  <w:w w:val="105"/>
                                  <w:sz w:val="24"/>
                                </w:rPr>
                                <w:t>numéro</w:t>
                              </w:r>
                              <w:r>
                                <w:rPr>
                                  <w:spacing w:val="12"/>
                                  <w:w w:val="105"/>
                                  <w:sz w:val="24"/>
                                </w:rPr>
                                <w:t> </w:t>
                              </w:r>
                              <w:r>
                                <w:rPr>
                                  <w:w w:val="105"/>
                                  <w:sz w:val="24"/>
                                </w:rPr>
                                <w:t>atomique</w:t>
                              </w:r>
                              <w:r>
                                <w:rPr>
                                  <w:w w:val="115"/>
                                  <w:sz w:val="24"/>
                                </w:rPr>
                                <w:t> </w:t>
                              </w:r>
                              <w:r>
                                <w:rPr>
                                  <w:rFonts w:ascii="Calibri" w:hAnsi="Calibri"/>
                                  <w:i/>
                                  <w:w w:val="115"/>
                                  <w:sz w:val="24"/>
                                </w:rPr>
                                <w:t>Z</w:t>
                              </w:r>
                              <w:r>
                                <w:rPr>
                                  <w:rFonts w:ascii="Calibri" w:hAnsi="Calibri"/>
                                  <w:i/>
                                  <w:spacing w:val="19"/>
                                  <w:w w:val="115"/>
                                  <w:sz w:val="24"/>
                                </w:rPr>
                                <w:t> </w:t>
                              </w:r>
                              <w:r>
                                <w:rPr>
                                  <w:w w:val="115"/>
                                  <w:sz w:val="24"/>
                                </w:rPr>
                                <w:t>=</w:t>
                              </w:r>
                              <w:r>
                                <w:rPr>
                                  <w:spacing w:val="-4"/>
                                  <w:w w:val="115"/>
                                  <w:sz w:val="24"/>
                                </w:rPr>
                                <w:t> </w:t>
                              </w:r>
                              <w:r>
                                <w:rPr>
                                  <w:w w:val="105"/>
                                  <w:sz w:val="24"/>
                                </w:rPr>
                                <w:t>16,</w:t>
                              </w:r>
                              <w:r>
                                <w:rPr>
                                  <w:spacing w:val="12"/>
                                  <w:w w:val="105"/>
                                  <w:sz w:val="24"/>
                                </w:rPr>
                                <w:t> </w:t>
                              </w:r>
                              <w:r>
                                <w:rPr>
                                  <w:w w:val="105"/>
                                  <w:sz w:val="24"/>
                                </w:rPr>
                                <w:t>on</w:t>
                              </w:r>
                              <w:r>
                                <w:rPr>
                                  <w:spacing w:val="12"/>
                                  <w:w w:val="105"/>
                                  <w:sz w:val="24"/>
                                </w:rPr>
                                <w:t> </w:t>
                              </w:r>
                              <w:r>
                                <w:rPr>
                                  <w:w w:val="105"/>
                                  <w:sz w:val="24"/>
                                </w:rPr>
                                <w:t>va</w:t>
                              </w:r>
                              <w:r>
                                <w:rPr>
                                  <w:spacing w:val="12"/>
                                  <w:w w:val="105"/>
                                  <w:sz w:val="24"/>
                                </w:rPr>
                                <w:t> </w:t>
                              </w:r>
                              <w:r>
                                <w:rPr>
                                  <w:w w:val="105"/>
                                  <w:sz w:val="24"/>
                                </w:rPr>
                                <w:t>donc</w:t>
                              </w:r>
                              <w:r>
                                <w:rPr>
                                  <w:spacing w:val="12"/>
                                  <w:w w:val="105"/>
                                  <w:sz w:val="24"/>
                                </w:rPr>
                                <w:t> </w:t>
                              </w:r>
                              <w:r>
                                <w:rPr>
                                  <w:w w:val="105"/>
                                  <w:sz w:val="24"/>
                                </w:rPr>
                                <w:t>faire</w:t>
                              </w:r>
                              <w:r>
                                <w:rPr>
                                  <w:spacing w:val="12"/>
                                  <w:w w:val="105"/>
                                  <w:sz w:val="24"/>
                                </w:rPr>
                                <w:t> </w:t>
                              </w:r>
                              <w:r>
                                <w:rPr>
                                  <w:w w:val="105"/>
                                  <w:sz w:val="24"/>
                                </w:rPr>
                                <w:t>sa</w:t>
                              </w:r>
                              <w:r>
                                <w:rPr>
                                  <w:spacing w:val="12"/>
                                  <w:w w:val="105"/>
                                  <w:sz w:val="24"/>
                                </w:rPr>
                                <w:t> </w:t>
                              </w:r>
                              <w:r>
                                <w:rPr>
                                  <w:w w:val="105"/>
                                  <w:sz w:val="24"/>
                                </w:rPr>
                                <w:t>configuration</w:t>
                              </w:r>
                              <w:r>
                                <w:rPr>
                                  <w:spacing w:val="12"/>
                                  <w:w w:val="105"/>
                                  <w:sz w:val="24"/>
                                </w:rPr>
                                <w:t> </w:t>
                              </w:r>
                              <w:r>
                                <w:rPr>
                                  <w:w w:val="105"/>
                                  <w:sz w:val="24"/>
                                </w:rPr>
                                <w:t>(on</w:t>
                              </w:r>
                              <w:r>
                                <w:rPr>
                                  <w:spacing w:val="12"/>
                                  <w:w w:val="105"/>
                                  <w:sz w:val="24"/>
                                </w:rPr>
                                <w:t> </w:t>
                              </w:r>
                              <w:r>
                                <w:rPr>
                                  <w:w w:val="105"/>
                                  <w:sz w:val="24"/>
                                </w:rPr>
                                <w:t>fait</w:t>
                              </w:r>
                              <w:r>
                                <w:rPr>
                                  <w:spacing w:val="12"/>
                                  <w:w w:val="105"/>
                                  <w:sz w:val="24"/>
                                </w:rPr>
                                <w:t> </w:t>
                              </w:r>
                              <w:r>
                                <w:rPr>
                                  <w:w w:val="105"/>
                                  <w:sz w:val="24"/>
                                </w:rPr>
                                <w:t>bien</w:t>
                              </w:r>
                              <w:r>
                                <w:rPr>
                                  <w:spacing w:val="12"/>
                                  <w:w w:val="105"/>
                                  <w:sz w:val="24"/>
                                </w:rPr>
                                <w:t> </w:t>
                              </w:r>
                              <w:r>
                                <w:rPr>
                                  <w:w w:val="105"/>
                                  <w:sz w:val="24"/>
                                </w:rPr>
                                <w:t>attention à</w:t>
                              </w:r>
                              <w:r>
                                <w:rPr>
                                  <w:spacing w:val="-7"/>
                                  <w:w w:val="105"/>
                                  <w:sz w:val="24"/>
                                </w:rPr>
                                <w:t> </w:t>
                              </w:r>
                              <w:r>
                                <w:rPr>
                                  <w:w w:val="105"/>
                                  <w:sz w:val="24"/>
                                </w:rPr>
                                <w:t>respecter</w:t>
                              </w:r>
                              <w:r>
                                <w:rPr>
                                  <w:spacing w:val="-7"/>
                                  <w:w w:val="105"/>
                                  <w:sz w:val="24"/>
                                </w:rPr>
                                <w:t> </w:t>
                              </w:r>
                              <w:r>
                                <w:rPr>
                                  <w:w w:val="105"/>
                                  <w:sz w:val="24"/>
                                </w:rPr>
                                <w:t>la</w:t>
                              </w:r>
                              <w:r>
                                <w:rPr>
                                  <w:spacing w:val="-7"/>
                                  <w:w w:val="105"/>
                                  <w:sz w:val="24"/>
                                </w:rPr>
                                <w:t> </w:t>
                              </w:r>
                              <w:r>
                                <w:rPr>
                                  <w:w w:val="105"/>
                                  <w:sz w:val="24"/>
                                </w:rPr>
                                <w:t>règle</w:t>
                              </w:r>
                              <w:r>
                                <w:rPr>
                                  <w:spacing w:val="-7"/>
                                  <w:w w:val="105"/>
                                  <w:sz w:val="24"/>
                                </w:rPr>
                                <w:t> </w:t>
                              </w:r>
                              <w:r>
                                <w:rPr>
                                  <w:w w:val="105"/>
                                  <w:sz w:val="24"/>
                                </w:rPr>
                                <w:t>de</w:t>
                              </w:r>
                              <w:r>
                                <w:rPr>
                                  <w:spacing w:val="-7"/>
                                  <w:w w:val="105"/>
                                  <w:sz w:val="24"/>
                                </w:rPr>
                                <w:t> </w:t>
                              </w:r>
                              <w:r>
                                <w:rPr>
                                  <w:w w:val="105"/>
                                  <w:sz w:val="24"/>
                                </w:rPr>
                                <w:t>Klechkowski,</w:t>
                              </w:r>
                              <w:r>
                                <w:rPr>
                                  <w:spacing w:val="-7"/>
                                  <w:w w:val="105"/>
                                  <w:sz w:val="24"/>
                                </w:rPr>
                                <w:t> </w:t>
                              </w:r>
                              <w:r>
                                <w:rPr>
                                  <w:w w:val="105"/>
                                  <w:sz w:val="24"/>
                                </w:rPr>
                                <w:t>soit</w:t>
                              </w:r>
                              <w:r>
                                <w:rPr>
                                  <w:spacing w:val="-7"/>
                                  <w:w w:val="105"/>
                                  <w:sz w:val="24"/>
                                </w:rPr>
                                <w:t> </w:t>
                              </w:r>
                              <w:r>
                                <w:rPr>
                                  <w:w w:val="105"/>
                                  <w:sz w:val="24"/>
                                </w:rPr>
                                <w:t>l’ordre</w:t>
                              </w:r>
                              <w:r>
                                <w:rPr>
                                  <w:spacing w:val="-6"/>
                                  <w:w w:val="105"/>
                                  <w:sz w:val="24"/>
                                </w:rPr>
                                <w:t> </w:t>
                              </w:r>
                              <w:r>
                                <w:rPr>
                                  <w:w w:val="105"/>
                                  <w:sz w:val="24"/>
                                </w:rPr>
                                <w:t>des</w:t>
                              </w:r>
                              <w:r>
                                <w:rPr>
                                  <w:spacing w:val="-7"/>
                                  <w:w w:val="105"/>
                                  <w:sz w:val="24"/>
                                </w:rPr>
                                <w:t> </w:t>
                              </w:r>
                              <w:r>
                                <w:rPr>
                                  <w:w w:val="105"/>
                                  <w:sz w:val="24"/>
                                </w:rPr>
                                <w:t>sous-couches)</w:t>
                              </w:r>
                              <w:r>
                                <w:rPr>
                                  <w:spacing w:val="-7"/>
                                  <w:w w:val="105"/>
                                  <w:sz w:val="24"/>
                                </w:rPr>
                                <w:t> </w:t>
                              </w:r>
                              <w:r>
                                <w:rPr>
                                  <w:w w:val="105"/>
                                  <w:sz w:val="24"/>
                                </w:rPr>
                                <w:t>:</w:t>
                              </w:r>
                              <w:r>
                                <w:rPr>
                                  <w:spacing w:val="-6"/>
                                  <w:w w:val="105"/>
                                  <w:sz w:val="24"/>
                                </w:rPr>
                                <w:t> </w:t>
                              </w:r>
                              <w:r>
                                <w:rPr>
                                  <w:w w:val="105"/>
                                  <w:sz w:val="24"/>
                                </w:rPr>
                                <w:t>1</w:t>
                              </w:r>
                              <w:r>
                                <w:rPr>
                                  <w:rFonts w:ascii="Calibri" w:hAnsi="Calibri"/>
                                  <w:i/>
                                  <w:w w:val="105"/>
                                  <w:sz w:val="24"/>
                                </w:rPr>
                                <w:t>s</w:t>
                              </w:r>
                              <w:r>
                                <w:rPr>
                                  <w:rFonts w:ascii="Century" w:hAnsi="Century"/>
                                  <w:w w:val="105"/>
                                  <w:sz w:val="24"/>
                                  <w:vertAlign w:val="superscript"/>
                                </w:rPr>
                                <w:t>2</w:t>
                              </w:r>
                              <w:r>
                                <w:rPr>
                                  <w:w w:val="105"/>
                                  <w:sz w:val="24"/>
                                  <w:vertAlign w:val="baseline"/>
                                </w:rPr>
                                <w:t>2</w:t>
                              </w:r>
                              <w:r>
                                <w:rPr>
                                  <w:rFonts w:ascii="Calibri" w:hAnsi="Calibri"/>
                                  <w:i/>
                                  <w:w w:val="105"/>
                                  <w:sz w:val="24"/>
                                  <w:vertAlign w:val="baseline"/>
                                </w:rPr>
                                <w:t>s</w:t>
                              </w:r>
                              <w:r>
                                <w:rPr>
                                  <w:rFonts w:ascii="Century" w:hAnsi="Century"/>
                                  <w:w w:val="105"/>
                                  <w:sz w:val="24"/>
                                  <w:vertAlign w:val="superscript"/>
                                </w:rPr>
                                <w:t>2</w:t>
                              </w:r>
                              <w:r>
                                <w:rPr>
                                  <w:w w:val="105"/>
                                  <w:sz w:val="24"/>
                                  <w:vertAlign w:val="baseline"/>
                                </w:rPr>
                                <w:t>2</w:t>
                              </w:r>
                              <w:r>
                                <w:rPr>
                                  <w:rFonts w:ascii="Calibri" w:hAnsi="Calibri"/>
                                  <w:i/>
                                  <w:w w:val="105"/>
                                  <w:sz w:val="24"/>
                                  <w:vertAlign w:val="baseline"/>
                                </w:rPr>
                                <w:t>p</w:t>
                              </w:r>
                              <w:r>
                                <w:rPr>
                                  <w:rFonts w:ascii="Century" w:hAnsi="Century"/>
                                  <w:w w:val="105"/>
                                  <w:sz w:val="24"/>
                                  <w:vertAlign w:val="superscript"/>
                                </w:rPr>
                                <w:t>6</w:t>
                              </w:r>
                              <w:r>
                                <w:rPr>
                                  <w:w w:val="105"/>
                                  <w:sz w:val="24"/>
                                  <w:vertAlign w:val="baseline"/>
                                </w:rPr>
                                <w:t>3</w:t>
                              </w:r>
                              <w:r>
                                <w:rPr>
                                  <w:rFonts w:ascii="Calibri" w:hAnsi="Calibri"/>
                                  <w:i/>
                                  <w:w w:val="105"/>
                                  <w:sz w:val="24"/>
                                  <w:vertAlign w:val="baseline"/>
                                </w:rPr>
                                <w:t>s</w:t>
                              </w:r>
                              <w:r>
                                <w:rPr>
                                  <w:rFonts w:ascii="Century" w:hAnsi="Century"/>
                                  <w:w w:val="105"/>
                                  <w:sz w:val="24"/>
                                  <w:vertAlign w:val="superscript"/>
                                </w:rPr>
                                <w:t>2</w:t>
                              </w:r>
                              <w:r>
                                <w:rPr>
                                  <w:w w:val="105"/>
                                  <w:sz w:val="24"/>
                                  <w:vertAlign w:val="baseline"/>
                                </w:rPr>
                                <w:t>3</w:t>
                              </w:r>
                              <w:r>
                                <w:rPr>
                                  <w:rFonts w:ascii="Calibri" w:hAnsi="Calibri"/>
                                  <w:i/>
                                  <w:w w:val="105"/>
                                  <w:sz w:val="24"/>
                                  <w:vertAlign w:val="baseline"/>
                                </w:rPr>
                                <w:t>p</w:t>
                              </w:r>
                              <w:r>
                                <w:rPr>
                                  <w:rFonts w:ascii="Century" w:hAnsi="Century"/>
                                  <w:w w:val="105"/>
                                  <w:sz w:val="24"/>
                                  <w:vertAlign w:val="superscript"/>
                                </w:rPr>
                                <w:t>4</w:t>
                              </w:r>
                              <w:r>
                                <w:rPr>
                                  <w:w w:val="105"/>
                                  <w:sz w:val="24"/>
                                  <w:vertAlign w:val="baseline"/>
                                </w:rPr>
                                <w:t>,</w:t>
                              </w:r>
                              <w:r>
                                <w:rPr>
                                  <w:spacing w:val="-7"/>
                                  <w:w w:val="105"/>
                                  <w:sz w:val="24"/>
                                  <w:vertAlign w:val="baseline"/>
                                </w:rPr>
                                <w:t> </w:t>
                              </w:r>
                              <w:r>
                                <w:rPr>
                                  <w:w w:val="105"/>
                                  <w:sz w:val="24"/>
                                  <w:vertAlign w:val="baseline"/>
                                </w:rPr>
                                <w:t>pour</w:t>
                              </w:r>
                              <w:r>
                                <w:rPr>
                                  <w:spacing w:val="-7"/>
                                  <w:w w:val="105"/>
                                  <w:sz w:val="24"/>
                                  <w:vertAlign w:val="baseline"/>
                                </w:rPr>
                                <w:t> </w:t>
                              </w:r>
                              <w:r>
                                <w:rPr>
                                  <w:w w:val="105"/>
                                  <w:sz w:val="24"/>
                                  <w:vertAlign w:val="baseline"/>
                                </w:rPr>
                                <w:t>l’instant c’est cohérent. On vérifie que le gaz rare précédent est bien le néon (S/O le tuto 2) dans le tableau périodique, c’est bon aussi donc l’item est vrai.</w:t>
                              </w:r>
                            </w:p>
                            <w:p>
                              <w:pPr>
                                <w:spacing w:line="584" w:lineRule="exact" w:before="180"/>
                                <w:ind w:left="106" w:right="0" w:firstLine="0"/>
                                <w:jc w:val="left"/>
                                <w:rPr>
                                  <w:rFonts w:ascii="Century" w:hAnsi="Century"/>
                                  <w:sz w:val="22"/>
                                </w:rPr>
                              </w:pPr>
                              <w:r>
                                <w:rPr>
                                  <w:rFonts w:ascii="Aptos" w:hAnsi="Aptos"/>
                                  <w:color w:val="009900"/>
                                  <w:w w:val="105"/>
                                  <w:position w:val="-5"/>
                                  <w:sz w:val="49"/>
                                </w:rPr>
                                <w:t>C</w:t>
                              </w:r>
                              <w:r>
                                <w:rPr>
                                  <w:rFonts w:ascii="Aptos" w:hAnsi="Aptos"/>
                                  <w:color w:val="009900"/>
                                  <w:spacing w:val="-35"/>
                                  <w:w w:val="105"/>
                                  <w:position w:val="-5"/>
                                  <w:sz w:val="49"/>
                                </w:rPr>
                                <w:t> </w:t>
                              </w: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B</w:t>
                              </w:r>
                              <w:r>
                                <w:rPr>
                                  <w:rFonts w:ascii="Georgia" w:hAnsi="Georgia"/>
                                  <w:b/>
                                  <w:spacing w:val="-10"/>
                                  <w:w w:val="105"/>
                                  <w:sz w:val="28"/>
                                </w:rPr>
                                <w:t> </w:t>
                              </w:r>
                              <w:r>
                                <w:rPr>
                                  <w:rFonts w:ascii="Lucida Sans Unicode" w:hAnsi="Lucida Sans Unicode"/>
                                  <w:color w:val="7F7F7F"/>
                                  <w:w w:val="105"/>
                                  <w:sz w:val="24"/>
                                </w:rPr>
                                <w:t>→</w:t>
                              </w:r>
                              <w:r>
                                <w:rPr>
                                  <w:rFonts w:ascii="Lucida Sans Unicode" w:hAnsi="Lucida Sans Unicode"/>
                                  <w:color w:val="7F7F7F"/>
                                  <w:spacing w:val="-14"/>
                                  <w:w w:val="105"/>
                                  <w:sz w:val="24"/>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configuration</w:t>
                              </w:r>
                              <w:r>
                                <w:rPr>
                                  <w:rFonts w:ascii="Book Antiqua" w:hAnsi="Book Antiqua"/>
                                  <w:i/>
                                  <w:color w:val="7F7F7F"/>
                                  <w:spacing w:val="19"/>
                                  <w:w w:val="105"/>
                                  <w:sz w:val="22"/>
                                </w:rPr>
                                <w:t> </w:t>
                              </w:r>
                              <w:r>
                                <w:rPr>
                                  <w:rFonts w:ascii="Book Antiqua" w:hAnsi="Book Antiqua"/>
                                  <w:i/>
                                  <w:color w:val="7F7F7F"/>
                                  <w:w w:val="105"/>
                                  <w:sz w:val="22"/>
                                </w:rPr>
                                <w:t>électronique</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l’anion</w:t>
                              </w:r>
                              <w:r>
                                <w:rPr>
                                  <w:rFonts w:ascii="Book Antiqua" w:hAnsi="Book Antiqua"/>
                                  <w:i/>
                                  <w:color w:val="7F7F7F"/>
                                  <w:spacing w:val="19"/>
                                  <w:w w:val="105"/>
                                  <w:sz w:val="22"/>
                                </w:rPr>
                                <w:t> </w:t>
                              </w:r>
                              <w:r>
                                <w:rPr>
                                  <w:rFonts w:ascii="Book Antiqua" w:hAnsi="Book Antiqua"/>
                                  <w:i/>
                                  <w:color w:val="7F7F7F"/>
                                  <w:w w:val="105"/>
                                  <w:sz w:val="22"/>
                                </w:rPr>
                                <w:t>du</w:t>
                              </w:r>
                              <w:r>
                                <w:rPr>
                                  <w:rFonts w:ascii="Book Antiqua" w:hAnsi="Book Antiqua"/>
                                  <w:i/>
                                  <w:color w:val="7F7F7F"/>
                                  <w:spacing w:val="20"/>
                                  <w:w w:val="105"/>
                                  <w:sz w:val="22"/>
                                </w:rPr>
                                <w:t> </w:t>
                              </w:r>
                              <w:r>
                                <w:rPr>
                                  <w:rFonts w:ascii="Book Antiqua" w:hAnsi="Book Antiqua"/>
                                  <w:i/>
                                  <w:color w:val="7F7F7F"/>
                                  <w:w w:val="105"/>
                                  <w:sz w:val="22"/>
                                </w:rPr>
                                <w:t>chlore</w:t>
                              </w:r>
                              <w:r>
                                <w:rPr>
                                  <w:rFonts w:ascii="Book Antiqua" w:hAnsi="Book Antiqua"/>
                                  <w:i/>
                                  <w:color w:val="7F7F7F"/>
                                  <w:spacing w:val="20"/>
                                  <w:w w:val="105"/>
                                  <w:sz w:val="22"/>
                                </w:rPr>
                                <w:t> </w:t>
                              </w:r>
                              <w:r>
                                <w:rPr>
                                  <w:rFonts w:ascii="Book Antiqua" w:hAnsi="Book Antiqua"/>
                                  <w:i/>
                                  <w:color w:val="7F7F7F"/>
                                  <w:w w:val="105"/>
                                  <w:sz w:val="22"/>
                                </w:rPr>
                                <w:t>Cl</w:t>
                              </w:r>
                              <w:r>
                                <w:rPr>
                                  <w:rFonts w:ascii="Arial Narrow" w:hAnsi="Arial Narrow"/>
                                  <w:i/>
                                  <w:color w:val="7F7F7F"/>
                                  <w:w w:val="105"/>
                                  <w:position w:val="8"/>
                                  <w:sz w:val="16"/>
                                </w:rPr>
                                <w:t>−</w:t>
                              </w:r>
                              <w:r>
                                <w:rPr>
                                  <w:rFonts w:ascii="Arial Narrow" w:hAnsi="Arial Narrow"/>
                                  <w:i/>
                                  <w:color w:val="7F7F7F"/>
                                  <w:spacing w:val="49"/>
                                  <w:w w:val="105"/>
                                  <w:position w:val="8"/>
                                  <w:sz w:val="16"/>
                                </w:rPr>
                                <w:t> </w:t>
                              </w:r>
                              <w:r>
                                <w:rPr>
                                  <w:rFonts w:ascii="Book Antiqua" w:hAnsi="Book Antiqua"/>
                                  <w:i/>
                                  <w:color w:val="7F7F7F"/>
                                  <w:w w:val="105"/>
                                  <w:sz w:val="22"/>
                                </w:rPr>
                                <w:t>est</w:t>
                              </w:r>
                              <w:r>
                                <w:rPr>
                                  <w:rFonts w:ascii="Book Antiqua" w:hAnsi="Book Antiqua"/>
                                  <w:i/>
                                  <w:color w:val="7F7F7F"/>
                                  <w:spacing w:val="20"/>
                                  <w:w w:val="105"/>
                                  <w:sz w:val="22"/>
                                </w:rPr>
                                <w:t> </w:t>
                              </w:r>
                              <w:r>
                                <w:rPr>
                                  <w:rFonts w:ascii="Book Antiqua" w:hAnsi="Book Antiqua"/>
                                  <w:i/>
                                  <w:color w:val="7F7F7F"/>
                                  <w:spacing w:val="-2"/>
                                  <w:w w:val="105"/>
                                  <w:sz w:val="22"/>
                                </w:rPr>
                                <w:t>[Ne]</w:t>
                              </w:r>
                              <w:r>
                                <w:rPr>
                                  <w:rFonts w:ascii="Cambria" w:hAnsi="Cambria"/>
                                  <w:color w:val="7F7F7F"/>
                                  <w:spacing w:val="-2"/>
                                  <w:w w:val="105"/>
                                  <w:sz w:val="22"/>
                                </w:rPr>
                                <w:t>3</w:t>
                              </w:r>
                              <w:r>
                                <w:rPr>
                                  <w:rFonts w:ascii="Calibri" w:hAnsi="Calibri"/>
                                  <w:i/>
                                  <w:color w:val="7F7F7F"/>
                                  <w:spacing w:val="-2"/>
                                  <w:w w:val="105"/>
                                  <w:sz w:val="22"/>
                                </w:rPr>
                                <w:t>s</w:t>
                              </w:r>
                              <w:r>
                                <w:rPr>
                                  <w:rFonts w:ascii="Century" w:hAnsi="Century"/>
                                  <w:color w:val="7F7F7F"/>
                                  <w:spacing w:val="-2"/>
                                  <w:w w:val="105"/>
                                  <w:sz w:val="22"/>
                                  <w:vertAlign w:val="superscript"/>
                                </w:rPr>
                                <w:t>2</w:t>
                              </w:r>
                              <w:r>
                                <w:rPr>
                                  <w:rFonts w:ascii="Cambria" w:hAnsi="Cambria"/>
                                  <w:color w:val="7F7F7F"/>
                                  <w:spacing w:val="-2"/>
                                  <w:w w:val="105"/>
                                  <w:sz w:val="22"/>
                                  <w:vertAlign w:val="baseline"/>
                                </w:rPr>
                                <w:t>3</w:t>
                              </w:r>
                              <w:r>
                                <w:rPr>
                                  <w:rFonts w:ascii="Calibri" w:hAnsi="Calibri"/>
                                  <w:i/>
                                  <w:color w:val="7F7F7F"/>
                                  <w:spacing w:val="-2"/>
                                  <w:w w:val="105"/>
                                  <w:sz w:val="22"/>
                                  <w:vertAlign w:val="baseline"/>
                                </w:rPr>
                                <w:t>p</w:t>
                              </w:r>
                              <w:r>
                                <w:rPr>
                                  <w:rFonts w:ascii="Century" w:hAnsi="Century"/>
                                  <w:color w:val="7F7F7F"/>
                                  <w:spacing w:val="-2"/>
                                  <w:w w:val="105"/>
                                  <w:sz w:val="22"/>
                                  <w:vertAlign w:val="superscript"/>
                                </w:rPr>
                                <w:t>6</w:t>
                              </w:r>
                            </w:p>
                            <w:p>
                              <w:pPr>
                                <w:spacing w:line="223" w:lineRule="auto" w:before="2"/>
                                <w:ind w:left="106" w:right="188" w:firstLine="0"/>
                                <w:jc w:val="both"/>
                                <w:rPr>
                                  <w:sz w:val="24"/>
                                </w:rPr>
                              </w:pPr>
                              <w:r>
                                <w:rPr>
                                  <w:w w:val="105"/>
                                  <w:sz w:val="24"/>
                                </w:rPr>
                                <w:t>On</w:t>
                              </w:r>
                              <w:r>
                                <w:rPr>
                                  <w:spacing w:val="7"/>
                                  <w:w w:val="105"/>
                                  <w:sz w:val="24"/>
                                </w:rPr>
                                <w:t> </w:t>
                              </w:r>
                              <w:r>
                                <w:rPr>
                                  <w:w w:val="105"/>
                                  <w:sz w:val="24"/>
                                </w:rPr>
                                <w:t>a</w:t>
                              </w:r>
                              <w:r>
                                <w:rPr>
                                  <w:spacing w:val="12"/>
                                  <w:w w:val="105"/>
                                  <w:sz w:val="24"/>
                                </w:rPr>
                                <w:t> </w:t>
                              </w:r>
                              <w:r>
                                <w:rPr>
                                  <w:w w:val="105"/>
                                  <w:sz w:val="24"/>
                                </w:rPr>
                                <w:t>maintenant</w:t>
                              </w:r>
                              <w:r>
                                <w:rPr>
                                  <w:w w:val="115"/>
                                  <w:sz w:val="24"/>
                                </w:rPr>
                                <w:t> </w:t>
                              </w:r>
                              <w:r>
                                <w:rPr>
                                  <w:rFonts w:ascii="Calibri" w:hAnsi="Calibri"/>
                                  <w:i/>
                                  <w:w w:val="115"/>
                                  <w:sz w:val="24"/>
                                </w:rPr>
                                <w:t>Z</w:t>
                              </w:r>
                              <w:r>
                                <w:rPr>
                                  <w:rFonts w:ascii="Calibri" w:hAnsi="Calibri"/>
                                  <w:i/>
                                  <w:spacing w:val="21"/>
                                  <w:w w:val="115"/>
                                  <w:sz w:val="24"/>
                                </w:rPr>
                                <w:t> </w:t>
                              </w:r>
                              <w:r>
                                <w:rPr>
                                  <w:w w:val="115"/>
                                  <w:sz w:val="24"/>
                                </w:rPr>
                                <w:t>=</w:t>
                              </w:r>
                              <w:r>
                                <w:rPr>
                                  <w:spacing w:val="-3"/>
                                  <w:w w:val="115"/>
                                  <w:sz w:val="24"/>
                                </w:rPr>
                                <w:t> </w:t>
                              </w:r>
                              <w:r>
                                <w:rPr>
                                  <w:w w:val="105"/>
                                  <w:sz w:val="24"/>
                                </w:rPr>
                                <w:t>17,</w:t>
                              </w:r>
                              <w:r>
                                <w:rPr>
                                  <w:spacing w:val="11"/>
                                  <w:w w:val="105"/>
                                  <w:sz w:val="24"/>
                                </w:rPr>
                                <w:t> </w:t>
                              </w:r>
                              <w:r>
                                <w:rPr>
                                  <w:w w:val="105"/>
                                  <w:sz w:val="24"/>
                                </w:rPr>
                                <w:t>on</w:t>
                              </w:r>
                              <w:r>
                                <w:rPr>
                                  <w:spacing w:val="12"/>
                                  <w:w w:val="105"/>
                                  <w:sz w:val="24"/>
                                </w:rPr>
                                <w:t> </w:t>
                              </w:r>
                              <w:r>
                                <w:rPr>
                                  <w:w w:val="105"/>
                                  <w:sz w:val="24"/>
                                </w:rPr>
                                <w:t>a</w:t>
                              </w:r>
                              <w:r>
                                <w:rPr>
                                  <w:spacing w:val="12"/>
                                  <w:w w:val="105"/>
                                  <w:sz w:val="24"/>
                                </w:rPr>
                                <w:t> </w:t>
                              </w:r>
                              <w:r>
                                <w:rPr>
                                  <w:w w:val="105"/>
                                  <w:sz w:val="24"/>
                                </w:rPr>
                                <w:t>donc</w:t>
                              </w:r>
                              <w:r>
                                <w:rPr>
                                  <w:spacing w:val="12"/>
                                  <w:w w:val="105"/>
                                  <w:sz w:val="24"/>
                                </w:rPr>
                                <w:t> </w:t>
                              </w:r>
                              <w:r>
                                <w:rPr>
                                  <w:w w:val="105"/>
                                  <w:sz w:val="24"/>
                                </w:rPr>
                                <w:t>17</w:t>
                              </w:r>
                              <w:r>
                                <w:rPr>
                                  <w:spacing w:val="-16"/>
                                  <w:w w:val="105"/>
                                  <w:sz w:val="24"/>
                                </w:rPr>
                                <w:t> </w:t>
                              </w:r>
                              <w:r>
                                <w:rPr>
                                  <w:w w:val="115"/>
                                  <w:sz w:val="24"/>
                                </w:rPr>
                                <w:t>+</w:t>
                              </w:r>
                              <w:r>
                                <w:rPr>
                                  <w:spacing w:val="-17"/>
                                  <w:w w:val="115"/>
                                  <w:sz w:val="24"/>
                                </w:rPr>
                                <w:t> </w:t>
                              </w:r>
                              <w:r>
                                <w:rPr>
                                  <w:w w:val="105"/>
                                  <w:sz w:val="24"/>
                                </w:rPr>
                                <w:t>1 </w:t>
                              </w:r>
                              <w:r>
                                <w:rPr>
                                  <w:w w:val="115"/>
                                  <w:sz w:val="24"/>
                                </w:rPr>
                                <w:t>=</w:t>
                              </w:r>
                              <w:r>
                                <w:rPr>
                                  <w:spacing w:val="-3"/>
                                  <w:w w:val="115"/>
                                  <w:sz w:val="24"/>
                                </w:rPr>
                                <w:t> </w:t>
                              </w:r>
                              <w:r>
                                <w:rPr>
                                  <w:w w:val="105"/>
                                  <w:sz w:val="24"/>
                                </w:rPr>
                                <w:t>18</w:t>
                              </w:r>
                              <w:r>
                                <w:rPr>
                                  <w:spacing w:val="12"/>
                                  <w:w w:val="105"/>
                                  <w:sz w:val="24"/>
                                </w:rPr>
                                <w:t> </w:t>
                              </w:r>
                              <w:r>
                                <w:rPr>
                                  <w:w w:val="105"/>
                                  <w:sz w:val="24"/>
                                </w:rPr>
                                <w:t>électrons</w:t>
                              </w:r>
                              <w:r>
                                <w:rPr>
                                  <w:spacing w:val="11"/>
                                  <w:w w:val="105"/>
                                  <w:sz w:val="24"/>
                                </w:rPr>
                                <w:t> </w:t>
                              </w:r>
                              <w:r>
                                <w:rPr>
                                  <w:w w:val="105"/>
                                  <w:sz w:val="24"/>
                                </w:rPr>
                                <w:t>(dû</w:t>
                              </w:r>
                              <w:r>
                                <w:rPr>
                                  <w:spacing w:val="12"/>
                                  <w:w w:val="105"/>
                                  <w:sz w:val="24"/>
                                </w:rPr>
                                <w:t> </w:t>
                              </w:r>
                              <w:r>
                                <w:rPr>
                                  <w:w w:val="105"/>
                                  <w:sz w:val="24"/>
                                </w:rPr>
                                <w:t>à</w:t>
                              </w:r>
                              <w:r>
                                <w:rPr>
                                  <w:spacing w:val="12"/>
                                  <w:w w:val="105"/>
                                  <w:sz w:val="24"/>
                                </w:rPr>
                                <w:t> </w:t>
                              </w:r>
                              <w:r>
                                <w:rPr>
                                  <w:w w:val="105"/>
                                  <w:sz w:val="24"/>
                                </w:rPr>
                                <w:t>la</w:t>
                              </w:r>
                              <w:r>
                                <w:rPr>
                                  <w:spacing w:val="12"/>
                                  <w:w w:val="105"/>
                                  <w:sz w:val="24"/>
                                </w:rPr>
                                <w:t> </w:t>
                              </w:r>
                              <w:r>
                                <w:rPr>
                                  <w:w w:val="105"/>
                                  <w:sz w:val="24"/>
                                </w:rPr>
                                <w:t>charge),</w:t>
                              </w:r>
                              <w:r>
                                <w:rPr>
                                  <w:spacing w:val="11"/>
                                  <w:w w:val="105"/>
                                  <w:sz w:val="24"/>
                                </w:rPr>
                                <w:t> </w:t>
                              </w:r>
                              <w:r>
                                <w:rPr>
                                  <w:w w:val="105"/>
                                  <w:sz w:val="24"/>
                                </w:rPr>
                                <w:t>encore</w:t>
                              </w:r>
                              <w:r>
                                <w:rPr>
                                  <w:spacing w:val="12"/>
                                  <w:w w:val="105"/>
                                  <w:sz w:val="24"/>
                                </w:rPr>
                                <w:t> </w:t>
                              </w:r>
                              <w:r>
                                <w:rPr>
                                  <w:w w:val="105"/>
                                  <w:sz w:val="24"/>
                                </w:rPr>
                                <w:t>une</w:t>
                              </w:r>
                              <w:r>
                                <w:rPr>
                                  <w:spacing w:val="12"/>
                                  <w:w w:val="105"/>
                                  <w:sz w:val="24"/>
                                </w:rPr>
                                <w:t> </w:t>
                              </w:r>
                              <w:r>
                                <w:rPr>
                                  <w:w w:val="105"/>
                                  <w:sz w:val="24"/>
                                </w:rPr>
                                <w:t>fois</w:t>
                              </w:r>
                              <w:r>
                                <w:rPr>
                                  <w:spacing w:val="12"/>
                                  <w:w w:val="105"/>
                                  <w:sz w:val="24"/>
                                </w:rPr>
                                <w:t> </w:t>
                              </w:r>
                              <w:r>
                                <w:rPr>
                                  <w:w w:val="105"/>
                                  <w:sz w:val="24"/>
                                </w:rPr>
                                <w:t>on</w:t>
                              </w:r>
                              <w:r>
                                <w:rPr>
                                  <w:spacing w:val="11"/>
                                  <w:w w:val="105"/>
                                  <w:sz w:val="24"/>
                                </w:rPr>
                                <w:t> </w:t>
                              </w:r>
                              <w:r>
                                <w:rPr>
                                  <w:w w:val="105"/>
                                  <w:sz w:val="24"/>
                                </w:rPr>
                                <w:t>fait la configuration et on a 1</w:t>
                              </w:r>
                              <w:r>
                                <w:rPr>
                                  <w:rFonts w:ascii="Calibri" w:hAnsi="Calibri"/>
                                  <w:i/>
                                  <w:w w:val="105"/>
                                  <w:sz w:val="24"/>
                                </w:rPr>
                                <w:t>s</w:t>
                              </w:r>
                              <w:r>
                                <w:rPr>
                                  <w:rFonts w:ascii="Century" w:hAnsi="Century"/>
                                  <w:w w:val="105"/>
                                  <w:sz w:val="24"/>
                                  <w:vertAlign w:val="superscript"/>
                                </w:rPr>
                                <w:t>2</w:t>
                              </w:r>
                              <w:r>
                                <w:rPr>
                                  <w:w w:val="105"/>
                                  <w:sz w:val="24"/>
                                  <w:vertAlign w:val="baseline"/>
                                </w:rPr>
                                <w:t>2</w:t>
                              </w:r>
                              <w:r>
                                <w:rPr>
                                  <w:rFonts w:ascii="Calibri" w:hAnsi="Calibri"/>
                                  <w:i/>
                                  <w:w w:val="105"/>
                                  <w:sz w:val="24"/>
                                  <w:vertAlign w:val="baseline"/>
                                </w:rPr>
                                <w:t>s</w:t>
                              </w:r>
                              <w:r>
                                <w:rPr>
                                  <w:rFonts w:ascii="Century" w:hAnsi="Century"/>
                                  <w:w w:val="105"/>
                                  <w:sz w:val="24"/>
                                  <w:vertAlign w:val="superscript"/>
                                </w:rPr>
                                <w:t>2</w:t>
                              </w:r>
                              <w:r>
                                <w:rPr>
                                  <w:w w:val="105"/>
                                  <w:sz w:val="24"/>
                                  <w:vertAlign w:val="baseline"/>
                                </w:rPr>
                                <w:t>2</w:t>
                              </w:r>
                              <w:r>
                                <w:rPr>
                                  <w:rFonts w:ascii="Calibri" w:hAnsi="Calibri"/>
                                  <w:i/>
                                  <w:w w:val="105"/>
                                  <w:sz w:val="24"/>
                                  <w:vertAlign w:val="baseline"/>
                                </w:rPr>
                                <w:t>p</w:t>
                              </w:r>
                              <w:r>
                                <w:rPr>
                                  <w:rFonts w:ascii="Century" w:hAnsi="Century"/>
                                  <w:w w:val="105"/>
                                  <w:sz w:val="24"/>
                                  <w:vertAlign w:val="superscript"/>
                                </w:rPr>
                                <w:t>6</w:t>
                              </w:r>
                              <w:r>
                                <w:rPr>
                                  <w:w w:val="105"/>
                                  <w:sz w:val="24"/>
                                  <w:vertAlign w:val="baseline"/>
                                </w:rPr>
                                <w:t>3</w:t>
                              </w:r>
                              <w:r>
                                <w:rPr>
                                  <w:rFonts w:ascii="Calibri" w:hAnsi="Calibri"/>
                                  <w:i/>
                                  <w:w w:val="105"/>
                                  <w:sz w:val="24"/>
                                  <w:vertAlign w:val="baseline"/>
                                </w:rPr>
                                <w:t>s</w:t>
                              </w:r>
                              <w:r>
                                <w:rPr>
                                  <w:rFonts w:ascii="Century" w:hAnsi="Century"/>
                                  <w:w w:val="105"/>
                                  <w:sz w:val="24"/>
                                  <w:vertAlign w:val="superscript"/>
                                </w:rPr>
                                <w:t>2</w:t>
                              </w:r>
                              <w:r>
                                <w:rPr>
                                  <w:w w:val="105"/>
                                  <w:sz w:val="24"/>
                                  <w:vertAlign w:val="baseline"/>
                                </w:rPr>
                                <w:t>3</w:t>
                              </w:r>
                              <w:r>
                                <w:rPr>
                                  <w:rFonts w:ascii="Calibri" w:hAnsi="Calibri"/>
                                  <w:i/>
                                  <w:w w:val="105"/>
                                  <w:sz w:val="24"/>
                                  <w:vertAlign w:val="baseline"/>
                                </w:rPr>
                                <w:t>p</w:t>
                              </w:r>
                              <w:r>
                                <w:rPr>
                                  <w:rFonts w:ascii="Century" w:hAnsi="Century"/>
                                  <w:w w:val="105"/>
                                  <w:sz w:val="24"/>
                                  <w:vertAlign w:val="superscript"/>
                                </w:rPr>
                                <w:t>6</w:t>
                              </w:r>
                              <w:r>
                                <w:rPr>
                                  <w:w w:val="105"/>
                                  <w:sz w:val="24"/>
                                  <w:vertAlign w:val="baseline"/>
                                </w:rPr>
                                <w:t>, encore une fois le gaz rare précédent est bien le Néon :</w:t>
                              </w:r>
                              <w:r>
                                <w:rPr>
                                  <w:spacing w:val="40"/>
                                  <w:w w:val="105"/>
                                  <w:sz w:val="24"/>
                                  <w:vertAlign w:val="baseline"/>
                                </w:rPr>
                                <w:t> </w:t>
                              </w:r>
                              <w:r>
                                <w:rPr>
                                  <w:w w:val="105"/>
                                  <w:sz w:val="24"/>
                                  <w:vertAlign w:val="baseline"/>
                                </w:rPr>
                                <w:t>on a donc [Ne]3</w:t>
                              </w:r>
                              <w:r>
                                <w:rPr>
                                  <w:rFonts w:ascii="Calibri" w:hAnsi="Calibri"/>
                                  <w:i/>
                                  <w:w w:val="105"/>
                                  <w:sz w:val="24"/>
                                  <w:vertAlign w:val="baseline"/>
                                </w:rPr>
                                <w:t>s</w:t>
                              </w:r>
                              <w:r>
                                <w:rPr>
                                  <w:rFonts w:ascii="Century" w:hAnsi="Century"/>
                                  <w:w w:val="105"/>
                                  <w:sz w:val="24"/>
                                  <w:vertAlign w:val="superscript"/>
                                </w:rPr>
                                <w:t>2</w:t>
                              </w:r>
                              <w:r>
                                <w:rPr>
                                  <w:w w:val="105"/>
                                  <w:sz w:val="24"/>
                                  <w:vertAlign w:val="baseline"/>
                                </w:rPr>
                                <w:t>3</w:t>
                              </w:r>
                              <w:r>
                                <w:rPr>
                                  <w:rFonts w:ascii="Calibri" w:hAnsi="Calibri"/>
                                  <w:i/>
                                  <w:w w:val="105"/>
                                  <w:sz w:val="24"/>
                                  <w:vertAlign w:val="baseline"/>
                                </w:rPr>
                                <w:t>p</w:t>
                              </w:r>
                              <w:r>
                                <w:rPr>
                                  <w:rFonts w:ascii="Century" w:hAnsi="Century"/>
                                  <w:w w:val="105"/>
                                  <w:sz w:val="24"/>
                                  <w:vertAlign w:val="superscript"/>
                                </w:rPr>
                                <w:t>6</w:t>
                              </w:r>
                              <w:r>
                                <w:rPr>
                                  <w:w w:val="105"/>
                                  <w:sz w:val="24"/>
                                  <w:vertAlign w:val="baseline"/>
                                </w:rPr>
                                <w:t>, qui correspond à [Ar].</w:t>
                              </w:r>
                            </w:p>
                            <w:p>
                              <w:pPr>
                                <w:spacing w:line="586" w:lineRule="exact" w:before="191"/>
                                <w:ind w:left="106" w:right="0" w:firstLine="0"/>
                                <w:jc w:val="left"/>
                                <w:rPr>
                                  <w:rFonts w:ascii="Century" w:hAnsi="Century"/>
                                  <w:position w:val="8"/>
                                  <w:sz w:val="16"/>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C</w:t>
                              </w:r>
                              <w:r>
                                <w:rPr>
                                  <w:rFonts w:ascii="Georgia" w:hAnsi="Georgia"/>
                                  <w:b/>
                                  <w:spacing w:val="-11"/>
                                  <w:w w:val="105"/>
                                  <w:sz w:val="28"/>
                                </w:rPr>
                                <w:t> </w:t>
                              </w:r>
                              <w:r>
                                <w:rPr>
                                  <w:rFonts w:ascii="Lucida Sans Unicode" w:hAnsi="Lucida Sans Unicode"/>
                                  <w:color w:val="7F7F7F"/>
                                  <w:w w:val="105"/>
                                  <w:sz w:val="24"/>
                                </w:rPr>
                                <w:t>→</w:t>
                              </w:r>
                              <w:r>
                                <w:rPr>
                                  <w:rFonts w:ascii="Lucida Sans Unicode" w:hAnsi="Lucida Sans Unicode"/>
                                  <w:color w:val="7F7F7F"/>
                                  <w:spacing w:val="-15"/>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configuration</w:t>
                              </w:r>
                              <w:r>
                                <w:rPr>
                                  <w:rFonts w:ascii="Book Antiqua" w:hAnsi="Book Antiqua"/>
                                  <w:i/>
                                  <w:color w:val="7F7F7F"/>
                                  <w:spacing w:val="19"/>
                                  <w:w w:val="105"/>
                                  <w:sz w:val="22"/>
                                </w:rPr>
                                <w:t> </w:t>
                              </w:r>
                              <w:r>
                                <w:rPr>
                                  <w:rFonts w:ascii="Book Antiqua" w:hAnsi="Book Antiqua"/>
                                  <w:i/>
                                  <w:color w:val="7F7F7F"/>
                                  <w:w w:val="105"/>
                                  <w:sz w:val="22"/>
                                </w:rPr>
                                <w:t>électronique</w:t>
                              </w:r>
                              <w:r>
                                <w:rPr>
                                  <w:rFonts w:ascii="Book Antiqua" w:hAnsi="Book Antiqua"/>
                                  <w:i/>
                                  <w:color w:val="7F7F7F"/>
                                  <w:spacing w:val="18"/>
                                  <w:w w:val="105"/>
                                  <w:sz w:val="22"/>
                                </w:rPr>
                                <w:t> </w:t>
                              </w:r>
                              <w:r>
                                <w:rPr>
                                  <w:rFonts w:ascii="Book Antiqua" w:hAnsi="Book Antiqua"/>
                                  <w:i/>
                                  <w:color w:val="7F7F7F"/>
                                  <w:w w:val="105"/>
                                  <w:sz w:val="22"/>
                                </w:rPr>
                                <w:t>du</w:t>
                              </w:r>
                              <w:r>
                                <w:rPr>
                                  <w:rFonts w:ascii="Book Antiqua" w:hAnsi="Book Antiqua"/>
                                  <w:i/>
                                  <w:color w:val="7F7F7F"/>
                                  <w:spacing w:val="19"/>
                                  <w:w w:val="105"/>
                                  <w:sz w:val="22"/>
                                </w:rPr>
                                <w:t> </w:t>
                              </w:r>
                              <w:r>
                                <w:rPr>
                                  <w:rFonts w:ascii="Book Antiqua" w:hAnsi="Book Antiqua"/>
                                  <w:i/>
                                  <w:color w:val="7F7F7F"/>
                                  <w:w w:val="105"/>
                                  <w:sz w:val="22"/>
                                </w:rPr>
                                <w:t>Chrome</w:t>
                              </w:r>
                              <w:r>
                                <w:rPr>
                                  <w:rFonts w:ascii="Book Antiqua" w:hAnsi="Book Antiqua"/>
                                  <w:i/>
                                  <w:color w:val="7F7F7F"/>
                                  <w:spacing w:val="18"/>
                                  <w:w w:val="105"/>
                                  <w:sz w:val="22"/>
                                </w:rPr>
                                <w:t> </w:t>
                              </w:r>
                              <w:r>
                                <w:rPr>
                                  <w:rFonts w:ascii="Book Antiqua" w:hAnsi="Book Antiqua"/>
                                  <w:i/>
                                  <w:color w:val="7F7F7F"/>
                                  <w:w w:val="105"/>
                                  <w:sz w:val="22"/>
                                </w:rPr>
                                <w:t>Cr</w:t>
                              </w:r>
                              <w:r>
                                <w:rPr>
                                  <w:rFonts w:ascii="Book Antiqua" w:hAnsi="Book Antiqua"/>
                                  <w:i/>
                                  <w:color w:val="7F7F7F"/>
                                  <w:spacing w:val="19"/>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spacing w:val="-2"/>
                                  <w:w w:val="105"/>
                                  <w:sz w:val="22"/>
                                </w:rPr>
                                <w:t>[Ar]</w:t>
                              </w:r>
                              <w:r>
                                <w:rPr>
                                  <w:rFonts w:ascii="Cambria" w:hAnsi="Cambria"/>
                                  <w:color w:val="7F7F7F"/>
                                  <w:spacing w:val="-2"/>
                                  <w:w w:val="105"/>
                                  <w:sz w:val="22"/>
                                </w:rPr>
                                <w:t>4</w:t>
                              </w:r>
                              <w:r>
                                <w:rPr>
                                  <w:rFonts w:ascii="Calibri" w:hAnsi="Calibri"/>
                                  <w:i/>
                                  <w:color w:val="7F7F7F"/>
                                  <w:spacing w:val="-2"/>
                                  <w:w w:val="105"/>
                                  <w:sz w:val="22"/>
                                </w:rPr>
                                <w:t>s</w:t>
                              </w:r>
                              <w:r>
                                <w:rPr>
                                  <w:rFonts w:ascii="Century" w:hAnsi="Century"/>
                                  <w:color w:val="7F7F7F"/>
                                  <w:spacing w:val="-2"/>
                                  <w:w w:val="105"/>
                                  <w:sz w:val="22"/>
                                  <w:vertAlign w:val="superscript"/>
                                </w:rPr>
                                <w:t>1</w:t>
                              </w:r>
                              <w:r>
                                <w:rPr>
                                  <w:rFonts w:ascii="Cambria" w:hAnsi="Cambria"/>
                                  <w:color w:val="7F7F7F"/>
                                  <w:spacing w:val="-2"/>
                                  <w:w w:val="105"/>
                                  <w:sz w:val="22"/>
                                  <w:vertAlign w:val="baseline"/>
                                </w:rPr>
                                <w:t>3</w:t>
                              </w:r>
                              <w:r>
                                <w:rPr>
                                  <w:rFonts w:ascii="Century" w:hAnsi="Century"/>
                                  <w:color w:val="7F7F7F"/>
                                  <w:spacing w:val="-2"/>
                                  <w:w w:val="105"/>
                                  <w:position w:val="8"/>
                                  <w:sz w:val="16"/>
                                  <w:vertAlign w:val="baseline"/>
                                </w:rPr>
                                <w:t>5</w:t>
                              </w:r>
                            </w:p>
                            <w:p>
                              <w:pPr>
                                <w:spacing w:line="232" w:lineRule="auto" w:before="0"/>
                                <w:ind w:left="106" w:right="188" w:firstLine="0"/>
                                <w:jc w:val="both"/>
                                <w:rPr>
                                  <w:sz w:val="24"/>
                                </w:rPr>
                              </w:pPr>
                              <w:r>
                                <w:rPr>
                                  <w:w w:val="105"/>
                                  <w:sz w:val="24"/>
                                </w:rPr>
                                <w:t>Ok</w:t>
                              </w:r>
                              <w:r>
                                <w:rPr>
                                  <w:w w:val="105"/>
                                  <w:sz w:val="24"/>
                                </w:rPr>
                                <w:t> encore</w:t>
                              </w:r>
                              <w:r>
                                <w:rPr>
                                  <w:w w:val="105"/>
                                  <w:sz w:val="24"/>
                                </w:rPr>
                                <w:t> une</w:t>
                              </w:r>
                              <w:r>
                                <w:rPr>
                                  <w:w w:val="105"/>
                                  <w:sz w:val="24"/>
                                </w:rPr>
                                <w:t> fois</w:t>
                              </w:r>
                              <w:r>
                                <w:rPr>
                                  <w:w w:val="105"/>
                                  <w:sz w:val="24"/>
                                </w:rPr>
                                <w:t> un</w:t>
                              </w:r>
                              <w:r>
                                <w:rPr>
                                  <w:w w:val="105"/>
                                  <w:sz w:val="24"/>
                                </w:rPr>
                                <w:t> cas</w:t>
                              </w:r>
                              <w:r>
                                <w:rPr>
                                  <w:w w:val="105"/>
                                  <w:sz w:val="24"/>
                                </w:rPr>
                                <w:t> particulier,</w:t>
                              </w:r>
                              <w:r>
                                <w:rPr>
                                  <w:w w:val="105"/>
                                  <w:sz w:val="24"/>
                                </w:rPr>
                                <w:t> on</w:t>
                              </w:r>
                              <w:r>
                                <w:rPr>
                                  <w:w w:val="105"/>
                                  <w:sz w:val="24"/>
                                </w:rPr>
                                <w:t> commence</w:t>
                              </w:r>
                              <w:r>
                                <w:rPr>
                                  <w:w w:val="105"/>
                                  <w:sz w:val="24"/>
                                </w:rPr>
                                <w:t> à</w:t>
                              </w:r>
                              <w:r>
                                <w:rPr>
                                  <w:w w:val="105"/>
                                  <w:sz w:val="24"/>
                                </w:rPr>
                                <w:t> les</w:t>
                              </w:r>
                              <w:r>
                                <w:rPr>
                                  <w:w w:val="105"/>
                                  <w:sz w:val="24"/>
                                </w:rPr>
                                <w:t> connaitre</w:t>
                              </w:r>
                              <w:r>
                                <w:rPr>
                                  <w:w w:val="105"/>
                                  <w:sz w:val="24"/>
                                </w:rPr>
                                <w:t> par</w:t>
                              </w:r>
                              <w:r>
                                <w:rPr>
                                  <w:w w:val="105"/>
                                  <w:sz w:val="24"/>
                                </w:rPr>
                                <w:t> cœur.</w:t>
                              </w:r>
                              <w:r>
                                <w:rPr>
                                  <w:w w:val="105"/>
                                  <w:sz w:val="24"/>
                                </w:rPr>
                                <w:t> Tout</w:t>
                              </w:r>
                              <w:r>
                                <w:rPr>
                                  <w:w w:val="105"/>
                                  <w:sz w:val="24"/>
                                </w:rPr>
                                <w:t> d’abord,</w:t>
                              </w:r>
                              <w:r>
                                <w:rPr>
                                  <w:w w:val="105"/>
                                  <w:sz w:val="24"/>
                                </w:rPr>
                                <w:t> le Chrome</w:t>
                              </w:r>
                              <w:r>
                                <w:rPr>
                                  <w:spacing w:val="-8"/>
                                  <w:w w:val="105"/>
                                  <w:sz w:val="24"/>
                                </w:rPr>
                                <w:t> </w:t>
                              </w:r>
                              <w:r>
                                <w:rPr>
                                  <w:w w:val="105"/>
                                  <w:sz w:val="24"/>
                                </w:rPr>
                                <w:t>a</w:t>
                              </w:r>
                              <w:r>
                                <w:rPr>
                                  <w:spacing w:val="-8"/>
                                  <w:w w:val="105"/>
                                  <w:sz w:val="24"/>
                                </w:rPr>
                                <w:t> </w:t>
                              </w:r>
                              <w:r>
                                <w:rPr>
                                  <w:w w:val="105"/>
                                  <w:sz w:val="24"/>
                                </w:rPr>
                                <w:t>bel</w:t>
                              </w:r>
                              <w:r>
                                <w:rPr>
                                  <w:spacing w:val="-8"/>
                                  <w:w w:val="105"/>
                                  <w:sz w:val="24"/>
                                </w:rPr>
                                <w:t> </w:t>
                              </w:r>
                              <w:r>
                                <w:rPr>
                                  <w:w w:val="105"/>
                                  <w:sz w:val="24"/>
                                </w:rPr>
                                <w:t>et</w:t>
                              </w:r>
                              <w:r>
                                <w:rPr>
                                  <w:spacing w:val="-8"/>
                                  <w:w w:val="105"/>
                                  <w:sz w:val="24"/>
                                </w:rPr>
                                <w:t> </w:t>
                              </w:r>
                              <w:r>
                                <w:rPr>
                                  <w:w w:val="105"/>
                                  <w:sz w:val="24"/>
                                </w:rPr>
                                <w:t>bien</w:t>
                              </w:r>
                              <w:r>
                                <w:rPr>
                                  <w:spacing w:val="-8"/>
                                  <w:w w:val="105"/>
                                  <w:sz w:val="24"/>
                                </w:rPr>
                                <w:t> </w:t>
                              </w:r>
                              <w:r>
                                <w:rPr>
                                  <w:w w:val="105"/>
                                  <w:sz w:val="24"/>
                                </w:rPr>
                                <w:t>6</w:t>
                              </w:r>
                              <w:r>
                                <w:rPr>
                                  <w:spacing w:val="-8"/>
                                  <w:w w:val="105"/>
                                  <w:sz w:val="24"/>
                                </w:rPr>
                                <w:t> </w:t>
                              </w:r>
                              <w:r>
                                <w:rPr>
                                  <w:w w:val="105"/>
                                  <w:sz w:val="24"/>
                                </w:rPr>
                                <w:t>électrons</w:t>
                              </w:r>
                              <w:r>
                                <w:rPr>
                                  <w:spacing w:val="-8"/>
                                  <w:w w:val="105"/>
                                  <w:sz w:val="24"/>
                                </w:rPr>
                                <w:t> </w:t>
                              </w:r>
                              <w:r>
                                <w:rPr>
                                  <w:w w:val="105"/>
                                  <w:sz w:val="24"/>
                                </w:rPr>
                                <w:t>de</w:t>
                              </w:r>
                              <w:r>
                                <w:rPr>
                                  <w:spacing w:val="-8"/>
                                  <w:w w:val="105"/>
                                  <w:sz w:val="24"/>
                                </w:rPr>
                                <w:t> </w:t>
                              </w:r>
                              <w:r>
                                <w:rPr>
                                  <w:w w:val="105"/>
                                  <w:sz w:val="24"/>
                                </w:rPr>
                                <w:t>valence</w:t>
                              </w:r>
                              <w:r>
                                <w:rPr>
                                  <w:spacing w:val="-8"/>
                                  <w:w w:val="105"/>
                                  <w:sz w:val="24"/>
                                </w:rPr>
                                <w:t> </w:t>
                              </w:r>
                              <w:r>
                                <w:rPr>
                                  <w:w w:val="105"/>
                                  <w:sz w:val="24"/>
                                </w:rPr>
                                <w:t>et</w:t>
                              </w:r>
                              <w:r>
                                <w:rPr>
                                  <w:spacing w:val="-8"/>
                                  <w:w w:val="105"/>
                                  <w:sz w:val="24"/>
                                </w:rPr>
                                <w:t> </w:t>
                              </w:r>
                              <w:r>
                                <w:rPr>
                                  <w:w w:val="105"/>
                                  <w:sz w:val="24"/>
                                </w:rPr>
                                <w:t>le</w:t>
                              </w:r>
                              <w:r>
                                <w:rPr>
                                  <w:spacing w:val="-8"/>
                                  <w:w w:val="105"/>
                                  <w:sz w:val="24"/>
                                </w:rPr>
                                <w:t> </w:t>
                              </w:r>
                              <w:r>
                                <w:rPr>
                                  <w:w w:val="105"/>
                                  <w:sz w:val="24"/>
                                </w:rPr>
                                <w:t>gaz</w:t>
                              </w:r>
                              <w:r>
                                <w:rPr>
                                  <w:spacing w:val="-8"/>
                                  <w:w w:val="105"/>
                                  <w:sz w:val="24"/>
                                </w:rPr>
                                <w:t> </w:t>
                              </w:r>
                              <w:r>
                                <w:rPr>
                                  <w:w w:val="105"/>
                                  <w:sz w:val="24"/>
                                </w:rPr>
                                <w:t>rare</w:t>
                              </w:r>
                              <w:r>
                                <w:rPr>
                                  <w:spacing w:val="-8"/>
                                  <w:w w:val="105"/>
                                  <w:sz w:val="24"/>
                                </w:rPr>
                                <w:t> </w:t>
                              </w:r>
                              <w:r>
                                <w:rPr>
                                  <w:w w:val="105"/>
                                  <w:sz w:val="24"/>
                                </w:rPr>
                                <w:t>précédent</w:t>
                              </w:r>
                              <w:r>
                                <w:rPr>
                                  <w:spacing w:val="-8"/>
                                  <w:w w:val="105"/>
                                  <w:sz w:val="24"/>
                                </w:rPr>
                                <w:t> </w:t>
                              </w:r>
                              <w:r>
                                <w:rPr>
                                  <w:w w:val="105"/>
                                  <w:sz w:val="24"/>
                                </w:rPr>
                                <w:t>est</w:t>
                              </w:r>
                              <w:r>
                                <w:rPr>
                                  <w:spacing w:val="-8"/>
                                  <w:w w:val="105"/>
                                  <w:sz w:val="24"/>
                                </w:rPr>
                                <w:t> </w:t>
                              </w:r>
                              <w:r>
                                <w:rPr>
                                  <w:w w:val="105"/>
                                  <w:sz w:val="24"/>
                                </w:rPr>
                                <w:t>bien</w:t>
                              </w:r>
                              <w:r>
                                <w:rPr>
                                  <w:spacing w:val="-8"/>
                                  <w:w w:val="105"/>
                                  <w:sz w:val="24"/>
                                </w:rPr>
                                <w:t> </w:t>
                              </w:r>
                              <w:r>
                                <w:rPr>
                                  <w:w w:val="105"/>
                                  <w:sz w:val="24"/>
                                </w:rPr>
                                <w:t>l’argon</w:t>
                              </w:r>
                              <w:r>
                                <w:rPr>
                                  <w:spacing w:val="-8"/>
                                  <w:w w:val="105"/>
                                  <w:sz w:val="24"/>
                                </w:rPr>
                                <w:t> </w:t>
                              </w:r>
                              <w:r>
                                <w:rPr>
                                  <w:w w:val="105"/>
                                  <w:sz w:val="24"/>
                                </w:rPr>
                                <w:t>Ar.</w:t>
                              </w:r>
                              <w:r>
                                <w:rPr>
                                  <w:spacing w:val="-8"/>
                                  <w:w w:val="105"/>
                                  <w:sz w:val="24"/>
                                </w:rPr>
                                <w:t> </w:t>
                              </w:r>
                              <w:r>
                                <w:rPr>
                                  <w:w w:val="105"/>
                                  <w:sz w:val="24"/>
                                </w:rPr>
                                <w:t>Maintenant, pourquoi</w:t>
                              </w:r>
                              <w:r>
                                <w:rPr>
                                  <w:spacing w:val="-16"/>
                                  <w:w w:val="105"/>
                                  <w:sz w:val="24"/>
                                </w:rPr>
                                <w:t> </w:t>
                              </w:r>
                              <w:r>
                                <w:rPr>
                                  <w:w w:val="105"/>
                                  <w:sz w:val="24"/>
                                </w:rPr>
                                <w:t>on</w:t>
                              </w:r>
                              <w:r>
                                <w:rPr>
                                  <w:spacing w:val="-16"/>
                                  <w:w w:val="105"/>
                                  <w:sz w:val="24"/>
                                </w:rPr>
                                <w:t> </w:t>
                              </w:r>
                              <w:r>
                                <w:rPr>
                                  <w:w w:val="105"/>
                                  <w:sz w:val="24"/>
                                </w:rPr>
                                <w:t>a</w:t>
                              </w:r>
                              <w:r>
                                <w:rPr>
                                  <w:spacing w:val="-16"/>
                                  <w:w w:val="105"/>
                                  <w:sz w:val="24"/>
                                </w:rPr>
                                <w:t> </w:t>
                              </w:r>
                              <w:r>
                                <w:rPr>
                                  <w:w w:val="105"/>
                                  <w:sz w:val="24"/>
                                </w:rPr>
                                <w:t>[Ar]4</w:t>
                              </w:r>
                              <w:r>
                                <w:rPr>
                                  <w:rFonts w:ascii="Calibri" w:hAnsi="Calibri"/>
                                  <w:i/>
                                  <w:w w:val="105"/>
                                  <w:sz w:val="24"/>
                                </w:rPr>
                                <w:t>s</w:t>
                              </w:r>
                              <w:r>
                                <w:rPr>
                                  <w:rFonts w:ascii="Century" w:hAnsi="Century"/>
                                  <w:w w:val="105"/>
                                  <w:sz w:val="24"/>
                                  <w:vertAlign w:val="superscript"/>
                                </w:rPr>
                                <w:t>1</w:t>
                              </w:r>
                              <w:r>
                                <w:rPr>
                                  <w:w w:val="105"/>
                                  <w:sz w:val="24"/>
                                  <w:vertAlign w:val="baseline"/>
                                </w:rPr>
                                <w:t>3</w:t>
                              </w:r>
                              <w:r>
                                <w:rPr>
                                  <w:rFonts w:ascii="Calibri" w:hAnsi="Calibri"/>
                                  <w:i/>
                                  <w:w w:val="105"/>
                                  <w:sz w:val="24"/>
                                  <w:vertAlign w:val="baseline"/>
                                </w:rPr>
                                <w:t>d</w:t>
                              </w:r>
                              <w:r>
                                <w:rPr>
                                  <w:rFonts w:ascii="Century" w:hAnsi="Century"/>
                                  <w:w w:val="105"/>
                                  <w:sz w:val="24"/>
                                  <w:vertAlign w:val="superscript"/>
                                </w:rPr>
                                <w:t>5</w:t>
                              </w:r>
                              <w:r>
                                <w:rPr>
                                  <w:rFonts w:ascii="Century" w:hAnsi="Century"/>
                                  <w:spacing w:val="-17"/>
                                  <w:w w:val="105"/>
                                  <w:sz w:val="24"/>
                                  <w:vertAlign w:val="baseline"/>
                                </w:rPr>
                                <w:t> </w:t>
                              </w:r>
                              <w:r>
                                <w:rPr>
                                  <w:w w:val="105"/>
                                  <w:sz w:val="24"/>
                                  <w:vertAlign w:val="baseline"/>
                                </w:rPr>
                                <w:t>et</w:t>
                              </w:r>
                              <w:r>
                                <w:rPr>
                                  <w:spacing w:val="-16"/>
                                  <w:w w:val="105"/>
                                  <w:sz w:val="24"/>
                                  <w:vertAlign w:val="baseline"/>
                                </w:rPr>
                                <w:t> </w:t>
                              </w:r>
                              <w:r>
                                <w:rPr>
                                  <w:w w:val="105"/>
                                  <w:sz w:val="24"/>
                                  <w:vertAlign w:val="baseline"/>
                                </w:rPr>
                                <w:t>pas</w:t>
                              </w:r>
                              <w:r>
                                <w:rPr>
                                  <w:spacing w:val="-16"/>
                                  <w:w w:val="105"/>
                                  <w:sz w:val="24"/>
                                  <w:vertAlign w:val="baseline"/>
                                </w:rPr>
                                <w:t> </w:t>
                              </w:r>
                              <w:r>
                                <w:rPr>
                                  <w:w w:val="105"/>
                                  <w:sz w:val="24"/>
                                  <w:vertAlign w:val="baseline"/>
                                </w:rPr>
                                <w:t>[Ar]4</w:t>
                              </w:r>
                              <w:r>
                                <w:rPr>
                                  <w:rFonts w:ascii="Calibri" w:hAnsi="Calibri"/>
                                  <w:i/>
                                  <w:w w:val="105"/>
                                  <w:sz w:val="24"/>
                                  <w:vertAlign w:val="baseline"/>
                                </w:rPr>
                                <w:t>s</w:t>
                              </w:r>
                              <w:r>
                                <w:rPr>
                                  <w:rFonts w:ascii="Century" w:hAnsi="Century"/>
                                  <w:w w:val="105"/>
                                  <w:sz w:val="24"/>
                                  <w:vertAlign w:val="superscript"/>
                                </w:rPr>
                                <w:t>2</w:t>
                              </w:r>
                              <w:r>
                                <w:rPr>
                                  <w:w w:val="105"/>
                                  <w:sz w:val="24"/>
                                  <w:vertAlign w:val="baseline"/>
                                </w:rPr>
                                <w:t>3</w:t>
                              </w:r>
                              <w:r>
                                <w:rPr>
                                  <w:rFonts w:ascii="Calibri" w:hAnsi="Calibri"/>
                                  <w:i/>
                                  <w:w w:val="105"/>
                                  <w:sz w:val="24"/>
                                  <w:vertAlign w:val="baseline"/>
                                </w:rPr>
                                <w:t>d</w:t>
                              </w:r>
                              <w:r>
                                <w:rPr>
                                  <w:rFonts w:ascii="Century" w:hAnsi="Century"/>
                                  <w:w w:val="105"/>
                                  <w:sz w:val="24"/>
                                  <w:vertAlign w:val="superscript"/>
                                </w:rPr>
                                <w:t>4</w:t>
                              </w:r>
                              <w:r>
                                <w:rPr>
                                  <w:rFonts w:ascii="Century" w:hAnsi="Century"/>
                                  <w:spacing w:val="-17"/>
                                  <w:w w:val="105"/>
                                  <w:sz w:val="24"/>
                                  <w:vertAlign w:val="baseline"/>
                                </w:rPr>
                                <w:t> </w:t>
                              </w:r>
                              <w:r>
                                <w:rPr>
                                  <w:w w:val="105"/>
                                  <w:sz w:val="24"/>
                                  <w:vertAlign w:val="baseline"/>
                                </w:rPr>
                                <w:t>:</w:t>
                              </w:r>
                              <w:r>
                                <w:rPr>
                                  <w:spacing w:val="-16"/>
                                  <w:w w:val="105"/>
                                  <w:sz w:val="24"/>
                                  <w:vertAlign w:val="baseline"/>
                                </w:rPr>
                                <w:t> </w:t>
                              </w:r>
                              <w:r>
                                <w:rPr>
                                  <w:w w:val="105"/>
                                  <w:sz w:val="24"/>
                                  <w:vertAlign w:val="baseline"/>
                                </w:rPr>
                                <w:t>dans</w:t>
                              </w:r>
                              <w:r>
                                <w:rPr>
                                  <w:spacing w:val="-16"/>
                                  <w:w w:val="105"/>
                                  <w:sz w:val="24"/>
                                  <w:vertAlign w:val="baseline"/>
                                </w:rPr>
                                <w:t> </w:t>
                              </w:r>
                              <w:r>
                                <w:rPr>
                                  <w:w w:val="105"/>
                                  <w:sz w:val="24"/>
                                  <w:vertAlign w:val="baseline"/>
                                </w:rPr>
                                <w:t>le</w:t>
                              </w:r>
                              <w:r>
                                <w:rPr>
                                  <w:spacing w:val="-15"/>
                                  <w:w w:val="105"/>
                                  <w:sz w:val="24"/>
                                  <w:vertAlign w:val="baseline"/>
                                </w:rPr>
                                <w:t> </w:t>
                              </w:r>
                              <w:r>
                                <w:rPr>
                                  <w:w w:val="105"/>
                                  <w:sz w:val="24"/>
                                  <w:vertAlign w:val="baseline"/>
                                </w:rPr>
                                <w:t>cas</w:t>
                              </w:r>
                              <w:r>
                                <w:rPr>
                                  <w:spacing w:val="-16"/>
                                  <w:w w:val="105"/>
                                  <w:sz w:val="24"/>
                                  <w:vertAlign w:val="baseline"/>
                                </w:rPr>
                                <w:t> </w:t>
                              </w:r>
                              <w:r>
                                <w:rPr>
                                  <w:w w:val="105"/>
                                  <w:sz w:val="24"/>
                                  <w:vertAlign w:val="baseline"/>
                                </w:rPr>
                                <w:t>du</w:t>
                              </w:r>
                              <w:r>
                                <w:rPr>
                                  <w:spacing w:val="-16"/>
                                  <w:w w:val="105"/>
                                  <w:sz w:val="24"/>
                                  <w:vertAlign w:val="baseline"/>
                                </w:rPr>
                                <w:t> </w:t>
                              </w:r>
                              <w:r>
                                <w:rPr>
                                  <w:w w:val="105"/>
                                  <w:sz w:val="24"/>
                                  <w:vertAlign w:val="baseline"/>
                                </w:rPr>
                                <w:t>Chrome,</w:t>
                              </w:r>
                              <w:r>
                                <w:rPr>
                                  <w:spacing w:val="-16"/>
                                  <w:w w:val="105"/>
                                  <w:sz w:val="24"/>
                                  <w:vertAlign w:val="baseline"/>
                                </w:rPr>
                                <w:t> </w:t>
                              </w:r>
                              <w:r>
                                <w:rPr>
                                  <w:w w:val="105"/>
                                  <w:sz w:val="24"/>
                                  <w:vertAlign w:val="baseline"/>
                                </w:rPr>
                                <w:t>à</w:t>
                              </w:r>
                              <w:r>
                                <w:rPr>
                                  <w:spacing w:val="-15"/>
                                  <w:w w:val="105"/>
                                  <w:sz w:val="24"/>
                                  <w:vertAlign w:val="baseline"/>
                                </w:rPr>
                                <w:t> </w:t>
                              </w:r>
                              <w:r>
                                <w:rPr>
                                  <w:w w:val="105"/>
                                  <w:sz w:val="24"/>
                                  <w:vertAlign w:val="baseline"/>
                                </w:rPr>
                                <w:t>des</w:t>
                              </w:r>
                              <w:r>
                                <w:rPr>
                                  <w:spacing w:val="-16"/>
                                  <w:w w:val="105"/>
                                  <w:sz w:val="24"/>
                                  <w:vertAlign w:val="baseline"/>
                                </w:rPr>
                                <w:t> </w:t>
                              </w:r>
                              <w:r>
                                <w:rPr>
                                  <w:w w:val="105"/>
                                  <w:sz w:val="24"/>
                                  <w:vertAlign w:val="baseline"/>
                                </w:rPr>
                                <w:t>fins</w:t>
                              </w:r>
                              <w:r>
                                <w:rPr>
                                  <w:spacing w:val="-16"/>
                                  <w:w w:val="105"/>
                                  <w:sz w:val="24"/>
                                  <w:vertAlign w:val="baseline"/>
                                </w:rPr>
                                <w:t> </w:t>
                              </w:r>
                              <w:r>
                                <w:rPr>
                                  <w:w w:val="105"/>
                                  <w:sz w:val="24"/>
                                  <w:vertAlign w:val="baseline"/>
                                </w:rPr>
                                <w:t>de</w:t>
                              </w:r>
                              <w:r>
                                <w:rPr>
                                  <w:spacing w:val="-16"/>
                                  <w:w w:val="105"/>
                                  <w:sz w:val="24"/>
                                  <w:vertAlign w:val="baseline"/>
                                </w:rPr>
                                <w:t> </w:t>
                              </w:r>
                              <w:r>
                                <w:rPr>
                                  <w:w w:val="105"/>
                                  <w:sz w:val="24"/>
                                  <w:vertAlign w:val="baseline"/>
                                </w:rPr>
                                <w:t>stabilité,</w:t>
                              </w:r>
                              <w:r>
                                <w:rPr>
                                  <w:spacing w:val="-15"/>
                                  <w:w w:val="105"/>
                                  <w:sz w:val="24"/>
                                  <w:vertAlign w:val="baseline"/>
                                </w:rPr>
                                <w:t> </w:t>
                              </w:r>
                              <w:r>
                                <w:rPr>
                                  <w:w w:val="105"/>
                                  <w:sz w:val="24"/>
                                  <w:vertAlign w:val="baseline"/>
                                </w:rPr>
                                <w:t>on</w:t>
                              </w:r>
                              <w:r>
                                <w:rPr>
                                  <w:spacing w:val="-16"/>
                                  <w:w w:val="105"/>
                                  <w:sz w:val="24"/>
                                  <w:vertAlign w:val="baseline"/>
                                </w:rPr>
                                <w:t> </w:t>
                              </w:r>
                              <w:r>
                                <w:rPr>
                                  <w:w w:val="105"/>
                                  <w:sz w:val="24"/>
                                  <w:vertAlign w:val="baseline"/>
                                </w:rPr>
                                <w:t>remplit d’abord</w:t>
                              </w:r>
                              <w:r>
                                <w:rPr>
                                  <w:w w:val="105"/>
                                  <w:sz w:val="24"/>
                                  <w:vertAlign w:val="baseline"/>
                                </w:rPr>
                                <w:t> toutes</w:t>
                              </w:r>
                              <w:r>
                                <w:rPr>
                                  <w:w w:val="105"/>
                                  <w:sz w:val="24"/>
                                  <w:vertAlign w:val="baseline"/>
                                </w:rPr>
                                <w:t> les</w:t>
                              </w:r>
                              <w:r>
                                <w:rPr>
                                  <w:w w:val="105"/>
                                  <w:sz w:val="24"/>
                                  <w:vertAlign w:val="baseline"/>
                                </w:rPr>
                                <w:t> OA</w:t>
                              </w:r>
                              <w:r>
                                <w:rPr>
                                  <w:w w:val="105"/>
                                  <w:sz w:val="24"/>
                                  <w:vertAlign w:val="baseline"/>
                                </w:rPr>
                                <w:t> 3d</w:t>
                              </w:r>
                              <w:r>
                                <w:rPr>
                                  <w:w w:val="105"/>
                                  <w:sz w:val="24"/>
                                  <w:vertAlign w:val="baseline"/>
                                </w:rPr>
                                <w:t> (il</w:t>
                              </w:r>
                              <w:r>
                                <w:rPr>
                                  <w:w w:val="105"/>
                                  <w:sz w:val="24"/>
                                  <w:vertAlign w:val="baseline"/>
                                </w:rPr>
                                <w:t> y</w:t>
                              </w:r>
                              <w:r>
                                <w:rPr>
                                  <w:w w:val="105"/>
                                  <w:sz w:val="24"/>
                                  <w:vertAlign w:val="baseline"/>
                                </w:rPr>
                                <w:t> en</w:t>
                              </w:r>
                              <w:r>
                                <w:rPr>
                                  <w:w w:val="105"/>
                                  <w:sz w:val="24"/>
                                  <w:vertAlign w:val="baseline"/>
                                </w:rPr>
                                <w:t> a</w:t>
                              </w:r>
                              <w:r>
                                <w:rPr>
                                  <w:w w:val="105"/>
                                  <w:sz w:val="24"/>
                                  <w:vertAlign w:val="baseline"/>
                                </w:rPr>
                                <w:t> 5)</w:t>
                              </w:r>
                              <w:r>
                                <w:rPr>
                                  <w:w w:val="105"/>
                                  <w:sz w:val="24"/>
                                  <w:vertAlign w:val="baseline"/>
                                </w:rPr>
                                <w:t> dans</w:t>
                              </w:r>
                              <w:r>
                                <w:rPr>
                                  <w:w w:val="105"/>
                                  <w:sz w:val="24"/>
                                  <w:vertAlign w:val="baseline"/>
                                </w:rPr>
                                <w:t> le</w:t>
                              </w:r>
                              <w:r>
                                <w:rPr>
                                  <w:w w:val="105"/>
                                  <w:sz w:val="24"/>
                                  <w:vertAlign w:val="baseline"/>
                                </w:rPr>
                                <w:t> sens</w:t>
                              </w:r>
                              <w:r>
                                <w:rPr>
                                  <w:w w:val="105"/>
                                  <w:sz w:val="24"/>
                                  <w:vertAlign w:val="baseline"/>
                                </w:rPr>
                                <w:t> parallèle</w:t>
                              </w:r>
                              <w:r>
                                <w:rPr>
                                  <w:w w:val="105"/>
                                  <w:sz w:val="24"/>
                                  <w:vertAlign w:val="baseline"/>
                                </w:rPr>
                                <w:t> avant</w:t>
                              </w:r>
                              <w:r>
                                <w:rPr>
                                  <w:w w:val="105"/>
                                  <w:sz w:val="24"/>
                                  <w:vertAlign w:val="baseline"/>
                                </w:rPr>
                                <w:t> de</w:t>
                              </w:r>
                              <w:r>
                                <w:rPr>
                                  <w:w w:val="105"/>
                                  <w:sz w:val="24"/>
                                  <w:vertAlign w:val="baseline"/>
                                </w:rPr>
                                <w:t> saturer</w:t>
                              </w:r>
                              <w:r>
                                <w:rPr>
                                  <w:w w:val="105"/>
                                  <w:sz w:val="24"/>
                                  <w:vertAlign w:val="baseline"/>
                                </w:rPr>
                                <w:t> la</w:t>
                              </w:r>
                              <w:r>
                                <w:rPr>
                                  <w:w w:val="105"/>
                                  <w:sz w:val="24"/>
                                  <w:vertAlign w:val="baseline"/>
                                </w:rPr>
                                <w:t> 4</w:t>
                              </w:r>
                              <w:r>
                                <w:rPr>
                                  <w:rFonts w:ascii="Calibri" w:hAnsi="Calibri"/>
                                  <w:i/>
                                  <w:w w:val="105"/>
                                  <w:sz w:val="24"/>
                                  <w:vertAlign w:val="baseline"/>
                                </w:rPr>
                                <w:t>s</w:t>
                              </w:r>
                              <w:r>
                                <w:rPr>
                                  <w:w w:val="105"/>
                                  <w:sz w:val="24"/>
                                  <w:vertAlign w:val="baseline"/>
                                </w:rPr>
                                <w:t>.</w:t>
                              </w:r>
                              <w:r>
                                <w:rPr>
                                  <w:w w:val="105"/>
                                  <w:sz w:val="24"/>
                                  <w:vertAlign w:val="baseline"/>
                                </w:rPr>
                                <w:t> En</w:t>
                              </w:r>
                              <w:r>
                                <w:rPr>
                                  <w:w w:val="105"/>
                                  <w:sz w:val="24"/>
                                  <w:vertAlign w:val="baseline"/>
                                </w:rPr>
                                <w:t> d’autres termes, un électron de la 4</w:t>
                              </w:r>
                              <w:r>
                                <w:rPr>
                                  <w:rFonts w:ascii="Calibri" w:hAnsi="Calibri"/>
                                  <w:i/>
                                  <w:w w:val="105"/>
                                  <w:sz w:val="24"/>
                                  <w:vertAlign w:val="baseline"/>
                                </w:rPr>
                                <w:t>s</w:t>
                              </w:r>
                              <w:r>
                                <w:rPr>
                                  <w:rFonts w:ascii="Calibri" w:hAnsi="Calibri"/>
                                  <w:i/>
                                  <w:spacing w:val="15"/>
                                  <w:w w:val="105"/>
                                  <w:sz w:val="24"/>
                                  <w:vertAlign w:val="baseline"/>
                                </w:rPr>
                                <w:t> </w:t>
                              </w:r>
                              <w:r>
                                <w:rPr>
                                  <w:w w:val="105"/>
                                  <w:sz w:val="24"/>
                                  <w:vertAlign w:val="baseline"/>
                                </w:rPr>
                                <w:t>va venir se loger de façon parallèle dans la 5</w:t>
                              </w:r>
                              <w:r>
                                <w:rPr>
                                  <w:rFonts w:ascii="Century" w:hAnsi="Century"/>
                                  <w:w w:val="105"/>
                                  <w:position w:val="8"/>
                                  <w:sz w:val="15"/>
                                  <w:vertAlign w:val="baseline"/>
                                </w:rPr>
                                <w:t>e</w:t>
                              </w:r>
                              <w:r>
                                <w:rPr>
                                  <w:rFonts w:ascii="Century" w:hAnsi="Century"/>
                                  <w:spacing w:val="28"/>
                                  <w:w w:val="105"/>
                                  <w:position w:val="8"/>
                                  <w:sz w:val="15"/>
                                  <w:vertAlign w:val="baseline"/>
                                </w:rPr>
                                <w:t> </w:t>
                              </w:r>
                              <w:r>
                                <w:rPr>
                                  <w:w w:val="105"/>
                                  <w:sz w:val="24"/>
                                  <w:vertAlign w:val="baseline"/>
                                </w:rPr>
                                <w:t>OA 3</w:t>
                              </w:r>
                              <w:r>
                                <w:rPr>
                                  <w:rFonts w:ascii="Calibri" w:hAnsi="Calibri"/>
                                  <w:i/>
                                  <w:w w:val="105"/>
                                  <w:sz w:val="24"/>
                                  <w:vertAlign w:val="baseline"/>
                                </w:rPr>
                                <w:t>d</w:t>
                              </w:r>
                              <w:r>
                                <w:rPr>
                                  <w:rFonts w:ascii="Calibri" w:hAnsi="Calibri"/>
                                  <w:i/>
                                  <w:spacing w:val="15"/>
                                  <w:w w:val="105"/>
                                  <w:sz w:val="24"/>
                                  <w:vertAlign w:val="baseline"/>
                                </w:rPr>
                                <w:t> </w:t>
                              </w:r>
                              <w:r>
                                <w:rPr>
                                  <w:w w:val="105"/>
                                  <w:sz w:val="24"/>
                                  <w:vertAlign w:val="baseline"/>
                                </w:rPr>
                                <w:t>pour augmenter la stabilité du Chrome.</w:t>
                              </w:r>
                            </w:p>
                            <w:p>
                              <w:pPr>
                                <w:spacing w:line="586" w:lineRule="exact" w:before="142"/>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D</w:t>
                              </w:r>
                              <w:r>
                                <w:rPr>
                                  <w:rFonts w:ascii="Georgia" w:hAnsi="Georgia"/>
                                  <w:b/>
                                  <w:spacing w:val="-11"/>
                                  <w:w w:val="105"/>
                                  <w:sz w:val="28"/>
                                </w:rPr>
                                <w:t> </w:t>
                              </w:r>
                              <w:r>
                                <w:rPr>
                                  <w:rFonts w:ascii="Lucida Sans Unicode" w:hAnsi="Lucida Sans Unicode"/>
                                  <w:color w:val="7F7F7F"/>
                                  <w:w w:val="105"/>
                                  <w:sz w:val="24"/>
                                </w:rPr>
                                <w:t>→</w:t>
                              </w:r>
                              <w:r>
                                <w:rPr>
                                  <w:rFonts w:ascii="Lucida Sans Unicode" w:hAnsi="Lucida Sans Unicode"/>
                                  <w:color w:val="7F7F7F"/>
                                  <w:spacing w:val="-15"/>
                                  <w:w w:val="105"/>
                                  <w:sz w:val="24"/>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w w:val="105"/>
                                  <w:sz w:val="22"/>
                                </w:rPr>
                                <w:t>configuration</w:t>
                              </w:r>
                              <w:r>
                                <w:rPr>
                                  <w:rFonts w:ascii="Book Antiqua" w:hAnsi="Book Antiqua"/>
                                  <w:i/>
                                  <w:color w:val="7F7F7F"/>
                                  <w:spacing w:val="18"/>
                                  <w:w w:val="105"/>
                                  <w:sz w:val="22"/>
                                </w:rPr>
                                <w:t> </w:t>
                              </w:r>
                              <w:r>
                                <w:rPr>
                                  <w:rFonts w:ascii="Book Antiqua" w:hAnsi="Book Antiqua"/>
                                  <w:i/>
                                  <w:color w:val="7F7F7F"/>
                                  <w:w w:val="105"/>
                                  <w:sz w:val="22"/>
                                </w:rPr>
                                <w:t>électronique</w:t>
                              </w:r>
                              <w:r>
                                <w:rPr>
                                  <w:rFonts w:ascii="Book Antiqua" w:hAnsi="Book Antiqua"/>
                                  <w:i/>
                                  <w:color w:val="7F7F7F"/>
                                  <w:spacing w:val="19"/>
                                  <w:w w:val="105"/>
                                  <w:sz w:val="22"/>
                                </w:rPr>
                                <w:t> </w:t>
                              </w:r>
                              <w:r>
                                <w:rPr>
                                  <w:rFonts w:ascii="Book Antiqua" w:hAnsi="Book Antiqua"/>
                                  <w:i/>
                                  <w:color w:val="7F7F7F"/>
                                  <w:w w:val="105"/>
                                  <w:sz w:val="22"/>
                                </w:rPr>
                                <w:t>du</w:t>
                              </w:r>
                              <w:r>
                                <w:rPr>
                                  <w:rFonts w:ascii="Book Antiqua" w:hAnsi="Book Antiqua"/>
                                  <w:i/>
                                  <w:color w:val="7F7F7F"/>
                                  <w:spacing w:val="19"/>
                                  <w:w w:val="105"/>
                                  <w:sz w:val="22"/>
                                </w:rPr>
                                <w:t> </w:t>
                              </w:r>
                              <w:r>
                                <w:rPr>
                                  <w:rFonts w:ascii="Book Antiqua" w:hAnsi="Book Antiqua"/>
                                  <w:i/>
                                  <w:color w:val="7F7F7F"/>
                                  <w:w w:val="105"/>
                                  <w:sz w:val="22"/>
                                </w:rPr>
                                <w:t>cation</w:t>
                              </w:r>
                              <w:r>
                                <w:rPr>
                                  <w:rFonts w:ascii="Book Antiqua" w:hAnsi="Book Antiqua"/>
                                  <w:i/>
                                  <w:color w:val="7F7F7F"/>
                                  <w:spacing w:val="18"/>
                                  <w:w w:val="105"/>
                                  <w:sz w:val="22"/>
                                </w:rPr>
                                <w:t> </w:t>
                              </w:r>
                              <w:r>
                                <w:rPr>
                                  <w:rFonts w:ascii="Book Antiqua" w:hAnsi="Book Antiqua"/>
                                  <w:i/>
                                  <w:color w:val="7F7F7F"/>
                                  <w:w w:val="105"/>
                                  <w:sz w:val="22"/>
                                </w:rPr>
                                <w:t>Calcium</w:t>
                              </w:r>
                              <w:r>
                                <w:rPr>
                                  <w:rFonts w:ascii="Book Antiqua" w:hAnsi="Book Antiqua"/>
                                  <w:i/>
                                  <w:color w:val="7F7F7F"/>
                                  <w:spacing w:val="19"/>
                                  <w:w w:val="105"/>
                                  <w:sz w:val="22"/>
                                </w:rPr>
                                <w:t> </w:t>
                              </w:r>
                              <w:r>
                                <w:rPr>
                                  <w:rFonts w:ascii="Book Antiqua" w:hAnsi="Book Antiqua"/>
                                  <w:i/>
                                  <w:color w:val="7F7F7F"/>
                                  <w:w w:val="105"/>
                                  <w:sz w:val="22"/>
                                </w:rPr>
                                <w:t>Ca</w:t>
                              </w:r>
                              <w:r>
                                <w:rPr>
                                  <w:rFonts w:ascii="Century" w:hAnsi="Century"/>
                                  <w:color w:val="7F7F7F"/>
                                  <w:w w:val="105"/>
                                  <w:position w:val="8"/>
                                  <w:sz w:val="16"/>
                                </w:rPr>
                                <w:t>2+</w:t>
                              </w:r>
                              <w:r>
                                <w:rPr>
                                  <w:rFonts w:ascii="Century" w:hAnsi="Century"/>
                                  <w:color w:val="7F7F7F"/>
                                  <w:spacing w:val="40"/>
                                  <w:w w:val="105"/>
                                  <w:position w:val="8"/>
                                  <w:sz w:val="16"/>
                                </w:rPr>
                                <w:t> </w:t>
                              </w:r>
                              <w:r>
                                <w:rPr>
                                  <w:rFonts w:ascii="Book Antiqua" w:hAnsi="Book Antiqua"/>
                                  <w:i/>
                                  <w:color w:val="7F7F7F"/>
                                  <w:w w:val="105"/>
                                  <w:sz w:val="22"/>
                                </w:rPr>
                                <w:t>est</w:t>
                              </w:r>
                              <w:r>
                                <w:rPr>
                                  <w:rFonts w:ascii="Book Antiqua" w:hAnsi="Book Antiqua"/>
                                  <w:i/>
                                  <w:color w:val="7F7F7F"/>
                                  <w:spacing w:val="19"/>
                                  <w:w w:val="105"/>
                                  <w:sz w:val="22"/>
                                </w:rPr>
                                <w:t> </w:t>
                              </w:r>
                              <w:r>
                                <w:rPr>
                                  <w:rFonts w:ascii="Book Antiqua" w:hAnsi="Book Antiqua"/>
                                  <w:i/>
                                  <w:color w:val="7F7F7F"/>
                                  <w:spacing w:val="-4"/>
                                  <w:w w:val="105"/>
                                  <w:sz w:val="22"/>
                                </w:rPr>
                                <w:t>[Ar]</w:t>
                              </w:r>
                            </w:p>
                            <w:p>
                              <w:pPr>
                                <w:spacing w:line="237" w:lineRule="auto" w:before="0"/>
                                <w:ind w:left="106" w:right="188" w:firstLine="0"/>
                                <w:jc w:val="both"/>
                                <w:rPr>
                                  <w:sz w:val="24"/>
                                </w:rPr>
                              </w:pPr>
                              <w:r>
                                <w:rPr>
                                  <w:w w:val="105"/>
                                  <w:sz w:val="24"/>
                                </w:rPr>
                                <w:t>On va fonctionner avec le tableau périodique : si on retire deux électrons, sa configuration électro-nique</w:t>
                              </w:r>
                              <w:r>
                                <w:rPr>
                                  <w:spacing w:val="-2"/>
                                  <w:w w:val="105"/>
                                  <w:sz w:val="24"/>
                                </w:rPr>
                                <w:t> </w:t>
                              </w:r>
                              <w:r>
                                <w:rPr>
                                  <w:w w:val="105"/>
                                  <w:sz w:val="24"/>
                                </w:rPr>
                                <w:t>sera</w:t>
                              </w:r>
                              <w:r>
                                <w:rPr>
                                  <w:spacing w:val="-2"/>
                                  <w:w w:val="105"/>
                                  <w:sz w:val="24"/>
                                </w:rPr>
                                <w:t> </w:t>
                              </w:r>
                              <w:r>
                                <w:rPr>
                                  <w:w w:val="105"/>
                                  <w:sz w:val="24"/>
                                </w:rPr>
                                <w:t>celle</w:t>
                              </w:r>
                              <w:r>
                                <w:rPr>
                                  <w:spacing w:val="-2"/>
                                  <w:w w:val="105"/>
                                  <w:sz w:val="24"/>
                                </w:rPr>
                                <w:t> </w:t>
                              </w:r>
                              <w:r>
                                <w:rPr>
                                  <w:w w:val="105"/>
                                  <w:sz w:val="24"/>
                                </w:rPr>
                                <w:t>de</w:t>
                              </w:r>
                              <w:r>
                                <w:rPr>
                                  <w:spacing w:val="-2"/>
                                  <w:w w:val="105"/>
                                  <w:sz w:val="24"/>
                                </w:rPr>
                                <w:t> </w:t>
                              </w:r>
                              <w:r>
                                <w:rPr>
                                  <w:w w:val="105"/>
                                  <w:sz w:val="24"/>
                                </w:rPr>
                                <w:t>l’atome</w:t>
                              </w:r>
                              <w:r>
                                <w:rPr>
                                  <w:spacing w:val="-2"/>
                                  <w:w w:val="105"/>
                                  <w:sz w:val="24"/>
                                </w:rPr>
                                <w:t> </w:t>
                              </w:r>
                              <w:r>
                                <w:rPr>
                                  <w:w w:val="105"/>
                                  <w:sz w:val="24"/>
                                </w:rPr>
                                <w:t>deux</w:t>
                              </w:r>
                              <w:r>
                                <w:rPr>
                                  <w:spacing w:val="-2"/>
                                  <w:w w:val="105"/>
                                  <w:sz w:val="24"/>
                                </w:rPr>
                                <w:t> </w:t>
                              </w:r>
                              <w:r>
                                <w:rPr>
                                  <w:w w:val="105"/>
                                  <w:sz w:val="24"/>
                                </w:rPr>
                                <w:t>cases</w:t>
                              </w:r>
                              <w:r>
                                <w:rPr>
                                  <w:spacing w:val="-2"/>
                                  <w:w w:val="105"/>
                                  <w:sz w:val="24"/>
                                </w:rPr>
                                <w:t> </w:t>
                              </w:r>
                              <w:r>
                                <w:rPr>
                                  <w:w w:val="105"/>
                                  <w:sz w:val="24"/>
                                </w:rPr>
                                <w:t>à</w:t>
                              </w:r>
                              <w:r>
                                <w:rPr>
                                  <w:spacing w:val="-2"/>
                                  <w:w w:val="105"/>
                                  <w:sz w:val="24"/>
                                </w:rPr>
                                <w:t> </w:t>
                              </w:r>
                              <w:r>
                                <w:rPr>
                                  <w:w w:val="105"/>
                                  <w:sz w:val="24"/>
                                </w:rPr>
                                <w:t>gauche.</w:t>
                              </w:r>
                              <w:r>
                                <w:rPr>
                                  <w:spacing w:val="-2"/>
                                  <w:w w:val="105"/>
                                  <w:sz w:val="24"/>
                                </w:rPr>
                                <w:t> </w:t>
                              </w:r>
                              <w:r>
                                <w:rPr>
                                  <w:w w:val="105"/>
                                  <w:sz w:val="24"/>
                                </w:rPr>
                                <w:t>Dans</w:t>
                              </w:r>
                              <w:r>
                                <w:rPr>
                                  <w:spacing w:val="-2"/>
                                  <w:w w:val="105"/>
                                  <w:sz w:val="24"/>
                                </w:rPr>
                                <w:t> </w:t>
                              </w:r>
                              <w:r>
                                <w:rPr>
                                  <w:w w:val="105"/>
                                  <w:sz w:val="24"/>
                                </w:rPr>
                                <w:t>le</w:t>
                              </w:r>
                              <w:r>
                                <w:rPr>
                                  <w:spacing w:val="-2"/>
                                  <w:w w:val="105"/>
                                  <w:sz w:val="24"/>
                                </w:rPr>
                                <w:t> </w:t>
                              </w:r>
                              <w:r>
                                <w:rPr>
                                  <w:w w:val="105"/>
                                  <w:sz w:val="24"/>
                                </w:rPr>
                                <w:t>cas</w:t>
                              </w:r>
                              <w:r>
                                <w:rPr>
                                  <w:spacing w:val="-2"/>
                                  <w:w w:val="105"/>
                                  <w:sz w:val="24"/>
                                </w:rPr>
                                <w:t> </w:t>
                              </w:r>
                              <w:r>
                                <w:rPr>
                                  <w:w w:val="105"/>
                                  <w:sz w:val="24"/>
                                </w:rPr>
                                <w:t>du</w:t>
                              </w:r>
                              <w:r>
                                <w:rPr>
                                  <w:spacing w:val="-2"/>
                                  <w:w w:val="105"/>
                                  <w:sz w:val="24"/>
                                </w:rPr>
                                <w:t> </w:t>
                              </w:r>
                              <w:r>
                                <w:rPr>
                                  <w:w w:val="105"/>
                                  <w:sz w:val="24"/>
                                </w:rPr>
                                <w:t>calcium,</w:t>
                              </w:r>
                              <w:r>
                                <w:rPr>
                                  <w:spacing w:val="-2"/>
                                  <w:w w:val="105"/>
                                  <w:sz w:val="24"/>
                                </w:rPr>
                                <w:t> </w:t>
                              </w:r>
                              <w:r>
                                <w:rPr>
                                  <w:w w:val="105"/>
                                  <w:sz w:val="24"/>
                                </w:rPr>
                                <w:t>en</w:t>
                              </w:r>
                              <w:r>
                                <w:rPr>
                                  <w:spacing w:val="-2"/>
                                  <w:w w:val="105"/>
                                  <w:sz w:val="24"/>
                                </w:rPr>
                                <w:t> </w:t>
                              </w:r>
                              <w:r>
                                <w:rPr>
                                  <w:w w:val="105"/>
                                  <w:sz w:val="24"/>
                                </w:rPr>
                                <w:t>lui</w:t>
                              </w:r>
                              <w:r>
                                <w:rPr>
                                  <w:spacing w:val="-2"/>
                                  <w:w w:val="105"/>
                                  <w:sz w:val="24"/>
                                </w:rPr>
                                <w:t> </w:t>
                              </w:r>
                              <w:r>
                                <w:rPr>
                                  <w:w w:val="105"/>
                                  <w:sz w:val="24"/>
                                </w:rPr>
                                <w:t>retirant</w:t>
                              </w:r>
                              <w:r>
                                <w:rPr>
                                  <w:spacing w:val="-2"/>
                                  <w:w w:val="105"/>
                                  <w:sz w:val="24"/>
                                </w:rPr>
                                <w:t> </w:t>
                              </w:r>
                              <w:r>
                                <w:rPr>
                                  <w:w w:val="105"/>
                                  <w:sz w:val="24"/>
                                </w:rPr>
                                <w:t>un</w:t>
                              </w:r>
                              <w:r>
                                <w:rPr>
                                  <w:spacing w:val="-2"/>
                                  <w:w w:val="105"/>
                                  <w:sz w:val="24"/>
                                </w:rPr>
                                <w:t> </w:t>
                              </w:r>
                              <w:r>
                                <w:rPr>
                                  <w:w w:val="105"/>
                                  <w:sz w:val="24"/>
                                </w:rPr>
                                <w:t>électron, il aura la configuration du potassium K, si on lui en retire deux, il aura celle de l’argon Ar, on a donc bel et bien Ca</w:t>
                              </w:r>
                              <w:r>
                                <w:rPr>
                                  <w:rFonts w:ascii="Century" w:hAnsi="Century"/>
                                  <w:w w:val="105"/>
                                  <w:position w:val="9"/>
                                  <w:sz w:val="16"/>
                                </w:rPr>
                                <w:t>2+</w:t>
                              </w:r>
                              <w:r>
                                <w:rPr>
                                  <w:rFonts w:ascii="Century" w:hAnsi="Century"/>
                                  <w:spacing w:val="33"/>
                                  <w:w w:val="105"/>
                                  <w:position w:val="9"/>
                                  <w:sz w:val="16"/>
                                </w:rPr>
                                <w:t> </w:t>
                              </w:r>
                              <w:r>
                                <w:rPr>
                                  <w:w w:val="105"/>
                                  <w:sz w:val="24"/>
                                </w:rPr>
                                <w:t>: [Ar]. (si tu ne comprends pas cette manière de faire, pas de soucis tu </w:t>
                              </w:r>
                              <w:r>
                                <w:rPr>
                                  <w:w w:val="105"/>
                                  <w:sz w:val="24"/>
                                </w:rPr>
                                <w:t>peux toujours faire avec le nombre d’électron comme dans les items A et B).</w:t>
                              </w:r>
                            </w:p>
                            <w:p>
                              <w:pPr>
                                <w:spacing w:line="586" w:lineRule="exact" w:before="193"/>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E</w:t>
                              </w:r>
                              <w:r>
                                <w:rPr>
                                  <w:rFonts w:ascii="Georgia" w:hAnsi="Georgia"/>
                                  <w:b/>
                                  <w:spacing w:val="-11"/>
                                  <w:w w:val="105"/>
                                  <w:sz w:val="28"/>
                                </w:rPr>
                                <w:t> </w:t>
                              </w:r>
                              <w:r>
                                <w:rPr>
                                  <w:rFonts w:ascii="Lucida Sans Unicode" w:hAnsi="Lucida Sans Unicode"/>
                                  <w:color w:val="7F7F7F"/>
                                  <w:w w:val="105"/>
                                  <w:sz w:val="24"/>
                                </w:rPr>
                                <w:t>→</w:t>
                              </w:r>
                              <w:r>
                                <w:rPr>
                                  <w:rFonts w:ascii="Lucida Sans Unicode" w:hAnsi="Lucida Sans Unicode"/>
                                  <w:color w:val="7F7F7F"/>
                                  <w:spacing w:val="-15"/>
                                  <w:w w:val="105"/>
                                  <w:sz w:val="24"/>
                                </w:rPr>
                                <w:t> </w:t>
                              </w:r>
                              <w:r>
                                <w:rPr>
                                  <w:rFonts w:ascii="Book Antiqua" w:hAnsi="Book Antiqua"/>
                                  <w:i/>
                                  <w:color w:val="7F7F7F"/>
                                  <w:w w:val="105"/>
                                  <w:sz w:val="22"/>
                                </w:rPr>
                                <w:t>Na</w:t>
                              </w:r>
                              <w:r>
                                <w:rPr>
                                  <w:rFonts w:ascii="Century" w:hAnsi="Century"/>
                                  <w:color w:val="7F7F7F"/>
                                  <w:w w:val="105"/>
                                  <w:position w:val="8"/>
                                  <w:sz w:val="16"/>
                                </w:rPr>
                                <w:t>+</w:t>
                              </w:r>
                              <w:r>
                                <w:rPr>
                                  <w:rFonts w:ascii="Century" w:hAnsi="Century"/>
                                  <w:color w:val="7F7F7F"/>
                                  <w:spacing w:val="40"/>
                                  <w:w w:val="105"/>
                                  <w:position w:val="8"/>
                                  <w:sz w:val="16"/>
                                </w:rPr>
                                <w:t> </w:t>
                              </w:r>
                              <w:r>
                                <w:rPr>
                                  <w:rFonts w:ascii="Book Antiqua" w:hAnsi="Book Antiqua"/>
                                  <w:i/>
                                  <w:color w:val="7F7F7F"/>
                                  <w:w w:val="105"/>
                                  <w:sz w:val="22"/>
                                </w:rPr>
                                <w:t>et</w:t>
                              </w:r>
                              <w:r>
                                <w:rPr>
                                  <w:rFonts w:ascii="Book Antiqua" w:hAnsi="Book Antiqua"/>
                                  <w:i/>
                                  <w:color w:val="7F7F7F"/>
                                  <w:spacing w:val="19"/>
                                  <w:w w:val="105"/>
                                  <w:sz w:val="22"/>
                                </w:rPr>
                                <w:t> </w:t>
                              </w:r>
                              <w:r>
                                <w:rPr>
                                  <w:rFonts w:ascii="Book Antiqua" w:hAnsi="Book Antiqua"/>
                                  <w:i/>
                                  <w:color w:val="7F7F7F"/>
                                  <w:w w:val="105"/>
                                  <w:sz w:val="22"/>
                                </w:rPr>
                                <w:t>N</w:t>
                              </w:r>
                              <w:r>
                                <w:rPr>
                                  <w:rFonts w:ascii="Century" w:hAnsi="Century"/>
                                  <w:color w:val="7F7F7F"/>
                                  <w:w w:val="105"/>
                                  <w:position w:val="8"/>
                                  <w:sz w:val="16"/>
                                </w:rPr>
                                <w:t>3</w:t>
                              </w:r>
                              <w:r>
                                <w:rPr>
                                  <w:rFonts w:ascii="Arial Narrow" w:hAnsi="Arial Narrow"/>
                                  <w:i/>
                                  <w:color w:val="7F7F7F"/>
                                  <w:w w:val="105"/>
                                  <w:position w:val="8"/>
                                  <w:sz w:val="16"/>
                                </w:rPr>
                                <w:t>−</w:t>
                              </w:r>
                              <w:r>
                                <w:rPr>
                                  <w:rFonts w:ascii="Arial Narrow" w:hAnsi="Arial Narrow"/>
                                  <w:i/>
                                  <w:color w:val="7F7F7F"/>
                                  <w:spacing w:val="49"/>
                                  <w:w w:val="105"/>
                                  <w:position w:val="8"/>
                                  <w:sz w:val="16"/>
                                </w:rPr>
                                <w:t> </w:t>
                              </w:r>
                              <w:r>
                                <w:rPr>
                                  <w:rFonts w:ascii="Book Antiqua" w:hAnsi="Book Antiqua"/>
                                  <w:i/>
                                  <w:color w:val="7F7F7F"/>
                                  <w:w w:val="105"/>
                                  <w:sz w:val="22"/>
                                </w:rPr>
                                <w:t>ont</w:t>
                              </w:r>
                              <w:r>
                                <w:rPr>
                                  <w:rFonts w:ascii="Book Antiqua" w:hAnsi="Book Antiqua"/>
                                  <w:i/>
                                  <w:color w:val="7F7F7F"/>
                                  <w:spacing w:val="19"/>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même</w:t>
                              </w:r>
                              <w:r>
                                <w:rPr>
                                  <w:rFonts w:ascii="Book Antiqua" w:hAnsi="Book Antiqua"/>
                                  <w:i/>
                                  <w:color w:val="7F7F7F"/>
                                  <w:spacing w:val="19"/>
                                  <w:w w:val="105"/>
                                  <w:sz w:val="22"/>
                                </w:rPr>
                                <w:t> </w:t>
                              </w:r>
                              <w:r>
                                <w:rPr>
                                  <w:rFonts w:ascii="Book Antiqua" w:hAnsi="Book Antiqua"/>
                                  <w:i/>
                                  <w:color w:val="7F7F7F"/>
                                  <w:w w:val="105"/>
                                  <w:sz w:val="22"/>
                                </w:rPr>
                                <w:t>configuration</w:t>
                              </w:r>
                              <w:r>
                                <w:rPr>
                                  <w:rFonts w:ascii="Book Antiqua" w:hAnsi="Book Antiqua"/>
                                  <w:i/>
                                  <w:color w:val="7F7F7F"/>
                                  <w:spacing w:val="19"/>
                                  <w:w w:val="105"/>
                                  <w:sz w:val="22"/>
                                </w:rPr>
                                <w:t> </w:t>
                              </w:r>
                              <w:r>
                                <w:rPr>
                                  <w:rFonts w:ascii="Book Antiqua" w:hAnsi="Book Antiqua"/>
                                  <w:i/>
                                  <w:color w:val="7F7F7F"/>
                                  <w:spacing w:val="-2"/>
                                  <w:w w:val="105"/>
                                  <w:sz w:val="22"/>
                                </w:rPr>
                                <w:t>électronique</w:t>
                              </w:r>
                            </w:p>
                            <w:p>
                              <w:pPr>
                                <w:spacing w:line="218" w:lineRule="auto" w:before="9"/>
                                <w:ind w:left="106" w:right="188" w:firstLine="0"/>
                                <w:jc w:val="both"/>
                                <w:rPr>
                                  <w:sz w:val="24"/>
                                </w:rPr>
                              </w:pPr>
                              <w:r>
                                <w:rPr>
                                  <w:w w:val="105"/>
                                  <w:sz w:val="24"/>
                                </w:rPr>
                                <w:t>Deux items en un. En utilisant la même méthode que pour les quatre items précédents, on trouve Na</w:t>
                              </w:r>
                              <w:r>
                                <w:rPr>
                                  <w:rFonts w:ascii="Century" w:hAnsi="Century"/>
                                  <w:w w:val="105"/>
                                  <w:position w:val="9"/>
                                  <w:sz w:val="16"/>
                                </w:rPr>
                                <w:t>+</w:t>
                              </w:r>
                              <w:r>
                                <w:rPr>
                                  <w:rFonts w:ascii="Century" w:hAnsi="Century"/>
                                  <w:spacing w:val="40"/>
                                  <w:w w:val="105"/>
                                  <w:position w:val="9"/>
                                  <w:sz w:val="16"/>
                                </w:rPr>
                                <w:t> </w:t>
                              </w:r>
                              <w:r>
                                <w:rPr>
                                  <w:w w:val="105"/>
                                  <w:sz w:val="24"/>
                                </w:rPr>
                                <w:t>:</w:t>
                              </w:r>
                              <w:r>
                                <w:rPr>
                                  <w:w w:val="105"/>
                                  <w:sz w:val="24"/>
                                </w:rPr>
                                <w:t> [Ne]</w:t>
                              </w:r>
                              <w:r>
                                <w:rPr>
                                  <w:w w:val="105"/>
                                  <w:sz w:val="24"/>
                                </w:rPr>
                                <w:t> (on</w:t>
                              </w:r>
                              <w:r>
                                <w:rPr>
                                  <w:w w:val="105"/>
                                  <w:sz w:val="24"/>
                                </w:rPr>
                                <w:t> oublie</w:t>
                              </w:r>
                              <w:r>
                                <w:rPr>
                                  <w:w w:val="105"/>
                                  <w:sz w:val="24"/>
                                </w:rPr>
                                <w:t> pas</w:t>
                              </w:r>
                              <w:r>
                                <w:rPr>
                                  <w:w w:val="105"/>
                                  <w:sz w:val="24"/>
                                </w:rPr>
                                <w:t> de</w:t>
                              </w:r>
                              <w:r>
                                <w:rPr>
                                  <w:w w:val="105"/>
                                  <w:sz w:val="24"/>
                                </w:rPr>
                                <w:t> retirer</w:t>
                              </w:r>
                              <w:r>
                                <w:rPr>
                                  <w:w w:val="105"/>
                                  <w:sz w:val="24"/>
                                </w:rPr>
                                <w:t> son</w:t>
                              </w:r>
                              <w:r>
                                <w:rPr>
                                  <w:w w:val="105"/>
                                  <w:sz w:val="24"/>
                                </w:rPr>
                                <w:t> seul</w:t>
                              </w:r>
                              <w:r>
                                <w:rPr>
                                  <w:w w:val="105"/>
                                  <w:sz w:val="24"/>
                                </w:rPr>
                                <w:t> électron</w:t>
                              </w:r>
                              <w:r>
                                <w:rPr>
                                  <w:w w:val="105"/>
                                  <w:sz w:val="24"/>
                                </w:rPr>
                                <w:t> en</w:t>
                              </w:r>
                              <w:r>
                                <w:rPr>
                                  <w:w w:val="105"/>
                                  <w:sz w:val="24"/>
                                </w:rPr>
                                <w:t> 3</w:t>
                              </w:r>
                              <w:r>
                                <w:rPr>
                                  <w:rFonts w:ascii="Calibri" w:hAnsi="Calibri"/>
                                  <w:i/>
                                  <w:w w:val="105"/>
                                  <w:sz w:val="24"/>
                                </w:rPr>
                                <w:t>s</w:t>
                              </w:r>
                              <w:r>
                                <w:rPr>
                                  <w:w w:val="105"/>
                                  <w:sz w:val="24"/>
                                </w:rPr>
                                <w:t>),</w:t>
                              </w:r>
                              <w:r>
                                <w:rPr>
                                  <w:w w:val="105"/>
                                  <w:sz w:val="24"/>
                                </w:rPr>
                                <w:t> et</w:t>
                              </w:r>
                              <w:r>
                                <w:rPr>
                                  <w:w w:val="105"/>
                                  <w:sz w:val="24"/>
                                </w:rPr>
                                <w:t> pour</w:t>
                              </w:r>
                              <w:r>
                                <w:rPr>
                                  <w:w w:val="105"/>
                                  <w:sz w:val="24"/>
                                </w:rPr>
                                <w:t> l’azote,</w:t>
                              </w:r>
                              <w:r>
                                <w:rPr>
                                  <w:w w:val="105"/>
                                  <w:sz w:val="24"/>
                                </w:rPr>
                                <w:t> en</w:t>
                              </w:r>
                              <w:r>
                                <w:rPr>
                                  <w:w w:val="105"/>
                                  <w:sz w:val="24"/>
                                </w:rPr>
                                <w:t> ajoutant</w:t>
                              </w:r>
                              <w:r>
                                <w:rPr>
                                  <w:w w:val="105"/>
                                  <w:sz w:val="24"/>
                                </w:rPr>
                                <w:t> les</w:t>
                              </w:r>
                              <w:r>
                                <w:rPr>
                                  <w:w w:val="105"/>
                                  <w:sz w:val="24"/>
                                </w:rPr>
                                <w:t> 3 électrons, on a aussi N</w:t>
                              </w:r>
                              <w:r>
                                <w:rPr>
                                  <w:rFonts w:ascii="Century" w:hAnsi="Century"/>
                                  <w:w w:val="105"/>
                                  <w:position w:val="9"/>
                                  <w:sz w:val="16"/>
                                </w:rPr>
                                <w:t>3</w:t>
                              </w:r>
                              <w:r>
                                <w:rPr>
                                  <w:rFonts w:ascii="Arial Narrow" w:hAnsi="Arial Narrow"/>
                                  <w:i/>
                                  <w:w w:val="105"/>
                                  <w:position w:val="9"/>
                                  <w:sz w:val="16"/>
                                </w:rPr>
                                <w:t>−</w:t>
                              </w:r>
                              <w:r>
                                <w:rPr>
                                  <w:rFonts w:ascii="Arial Narrow" w:hAnsi="Arial Narrow"/>
                                  <w:i/>
                                  <w:spacing w:val="40"/>
                                  <w:w w:val="105"/>
                                  <w:position w:val="9"/>
                                  <w:sz w:val="16"/>
                                </w:rPr>
                                <w:t> </w:t>
                              </w:r>
                              <w:r>
                                <w:rPr>
                                  <w:w w:val="105"/>
                                  <w:sz w:val="24"/>
                                </w:rPr>
                                <w:t>: [Ne].</w:t>
                              </w:r>
                            </w:p>
                            <w:p>
                              <w:pPr>
                                <w:spacing w:before="247"/>
                                <w:ind w:left="106" w:right="0" w:firstLine="0"/>
                                <w:jc w:val="both"/>
                                <w:rPr>
                                  <w:rFonts w:ascii="Georgia" w:hAnsi="Georgia"/>
                                  <w:b/>
                                  <w:sz w:val="24"/>
                                </w:rPr>
                              </w:pPr>
                              <w:r>
                                <w:rPr>
                                  <w:rFonts w:ascii="Georgia" w:hAnsi="Georgia"/>
                                  <w:b/>
                                  <w:sz w:val="24"/>
                                </w:rPr>
                                <w:t>Réponses</w:t>
                              </w:r>
                              <w:r>
                                <w:rPr>
                                  <w:rFonts w:ascii="Georgia" w:hAnsi="Georgia"/>
                                  <w:b/>
                                  <w:spacing w:val="10"/>
                                  <w:sz w:val="24"/>
                                </w:rPr>
                                <w:t> </w:t>
                              </w:r>
                              <w:r>
                                <w:rPr>
                                  <w:rFonts w:ascii="Georgia" w:hAnsi="Georgia"/>
                                  <w:b/>
                                  <w:sz w:val="24"/>
                                </w:rPr>
                                <w:t>vraies</w:t>
                              </w:r>
                              <w:r>
                                <w:rPr>
                                  <w:rFonts w:ascii="Georgia" w:hAnsi="Georgia"/>
                                  <w:b/>
                                  <w:spacing w:val="11"/>
                                  <w:sz w:val="24"/>
                                </w:rPr>
                                <w:t> </w:t>
                              </w:r>
                              <w:r>
                                <w:rPr>
                                  <w:rFonts w:ascii="Georgia" w:hAnsi="Georgia"/>
                                  <w:b/>
                                  <w:sz w:val="24"/>
                                </w:rPr>
                                <w:t>:</w:t>
                              </w:r>
                              <w:r>
                                <w:rPr>
                                  <w:rFonts w:ascii="Georgia" w:hAnsi="Georgia"/>
                                  <w:b/>
                                  <w:spacing w:val="11"/>
                                  <w:sz w:val="24"/>
                                </w:rPr>
                                <w:t> </w:t>
                              </w:r>
                              <w:r>
                                <w:rPr>
                                  <w:rFonts w:ascii="Georgia" w:hAnsi="Georgia"/>
                                  <w:b/>
                                  <w:sz w:val="24"/>
                                </w:rPr>
                                <w:t>A,</w:t>
                              </w:r>
                              <w:r>
                                <w:rPr>
                                  <w:rFonts w:ascii="Georgia" w:hAnsi="Georgia"/>
                                  <w:b/>
                                  <w:spacing w:val="11"/>
                                  <w:sz w:val="24"/>
                                </w:rPr>
                                <w:t> </w:t>
                              </w:r>
                              <w:r>
                                <w:rPr>
                                  <w:rFonts w:ascii="Georgia" w:hAnsi="Georgia"/>
                                  <w:b/>
                                  <w:sz w:val="24"/>
                                </w:rPr>
                                <w:t>B,</w:t>
                              </w:r>
                              <w:r>
                                <w:rPr>
                                  <w:rFonts w:ascii="Georgia" w:hAnsi="Georgia"/>
                                  <w:b/>
                                  <w:spacing w:val="10"/>
                                  <w:sz w:val="24"/>
                                </w:rPr>
                                <w:t> </w:t>
                              </w:r>
                              <w:r>
                                <w:rPr>
                                  <w:rFonts w:ascii="Georgia" w:hAnsi="Georgia"/>
                                  <w:b/>
                                  <w:sz w:val="24"/>
                                </w:rPr>
                                <w:t>C,</w:t>
                              </w:r>
                              <w:r>
                                <w:rPr>
                                  <w:rFonts w:ascii="Georgia" w:hAnsi="Georgia"/>
                                  <w:b/>
                                  <w:spacing w:val="11"/>
                                  <w:sz w:val="24"/>
                                </w:rPr>
                                <w:t> </w:t>
                              </w:r>
                              <w:r>
                                <w:rPr>
                                  <w:rFonts w:ascii="Georgia" w:hAnsi="Georgia"/>
                                  <w:b/>
                                  <w:sz w:val="24"/>
                                </w:rPr>
                                <w:t>D</w:t>
                              </w:r>
                              <w:r>
                                <w:rPr>
                                  <w:rFonts w:ascii="Georgia" w:hAnsi="Georgia"/>
                                  <w:b/>
                                  <w:spacing w:val="11"/>
                                  <w:sz w:val="24"/>
                                </w:rPr>
                                <w:t> </w:t>
                              </w:r>
                              <w:r>
                                <w:rPr>
                                  <w:rFonts w:ascii="Georgia" w:hAnsi="Georgia"/>
                                  <w:b/>
                                  <w:sz w:val="24"/>
                                </w:rPr>
                                <w:t>et</w:t>
                              </w:r>
                              <w:r>
                                <w:rPr>
                                  <w:rFonts w:ascii="Georgia" w:hAnsi="Georgia"/>
                                  <w:b/>
                                  <w:spacing w:val="11"/>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16.136328pt;width:514.4500pt;height:524.0500pt;mso-position-horizontal-relative:page;mso-position-vertical-relative:paragraph;z-index:-15695360;mso-wrap-distance-left:0;mso-wrap-distance-right:0" id="docshapegroup699" coordorigin="12472,323" coordsize="10289,10481">
                <v:shape style="position:absolute;left:12501;top:533;width:10260;height:10270" id="docshape700" coordorigin="12502,534" coordsize="10260,10270" path="m22666,534l12597,534,12502,629,12502,10708,12597,10803,22666,10803,22761,10708,22761,629,22666,534xe" filled="true" fillcolor="#7f7f7f" stroked="false">
                  <v:path arrowok="t"/>
                  <v:fill opacity="655f" type="solid"/>
                </v:shape>
                <v:shape style="position:absolute;left:12508;top:540;width:10246;height:10256" id="docshape701" coordorigin="12509,540" coordsize="10246,10256" path="m22663,540l12600,540,12509,631,12509,10705,12600,10796,22663,10796,22754,10705,22754,631,22663,540xe" filled="true" fillcolor="#7f7f7f" stroked="false">
                  <v:path arrowok="t"/>
                  <v:fill opacity="1310f" type="solid"/>
                </v:shape>
                <v:shape style="position:absolute;left:12515;top:547;width:10233;height:10243" id="docshape702" coordorigin="12516,547" coordsize="10233,10243" path="m22660,547l12603,547,12516,634,12516,10702,12603,10789,22660,10789,22748,10702,22748,634,22660,547xe" filled="true" fillcolor="#7f7f7f" stroked="false">
                  <v:path arrowok="t"/>
                  <v:fill opacity="2621f" type="solid"/>
                </v:shape>
                <v:shape style="position:absolute;left:12522;top:553;width:10219;height:10229" id="docshape703" coordorigin="12522,554" coordsize="10219,10229" path="m22658,554l12605,554,12522,637,12522,10699,12605,10782,22658,10782,22741,10699,22741,637,22658,554xe" filled="true" fillcolor="#7f7f7f" stroked="false">
                  <v:path arrowok="t"/>
                  <v:fill opacity="4587f" type="solid"/>
                </v:shape>
                <v:shape style="position:absolute;left:12529;top:560;width:10205;height:10215" id="docshape704" coordorigin="12529,561" coordsize="10205,10215" path="m22734,640l22655,561,12608,561,12529,640,12529,10696,12608,10776,22655,10776,22734,10696,22734,640xe" filled="true" fillcolor="#7f7f7f" stroked="false">
                  <v:path arrowok="t"/>
                  <v:fill opacity="7208f" type="solid"/>
                </v:shape>
                <v:shape style="position:absolute;left:12542;top:574;width:10178;height:10188" id="docshape705" coordorigin="12543,574" coordsize="10178,10188" path="m22649,574l12614,574,12543,646,12543,10691,12614,10762,22649,10762,22720,10691,22720,646,22649,574xe" filled="true" fillcolor="#7f7f7f" stroked="false">
                  <v:path arrowok="t"/>
                  <v:fill opacity="4587f" type="solid"/>
                </v:shape>
                <v:shape style="position:absolute;left:12549;top:581;width:10165;height:10174" id="docshape706" coordorigin="12550,581" coordsize="10165,10174" path="m22646,581l12617,581,12550,648,12550,10688,12617,10755,22646,10755,22714,10688,22714,648,22646,581xe" filled="true" fillcolor="#7f7f7f" stroked="false">
                  <v:path arrowok="t"/>
                  <v:fill opacity="2621f" type="solid"/>
                </v:shape>
                <v:shape style="position:absolute;left:12556;top:588;width:10151;height:10161" id="docshape707" coordorigin="12556,588" coordsize="10151,10161" path="m22644,588l12620,588,12556,651,12556,10685,12620,10748,22644,10748,22707,10685,22707,651,22644,588xe" filled="true" fillcolor="#7f7f7f" stroked="false">
                  <v:path arrowok="t"/>
                  <v:fill opacity="1310f" type="solid"/>
                </v:shape>
                <v:shape style="position:absolute;left:12563;top:594;width:10137;height:10147" id="docshape708" coordorigin="12563,595" coordsize="10137,10147" path="m22641,595l12622,595,12563,654,12563,10682,12622,10742,22641,10742,22700,10682,22700,654,22641,595xe" filled="true" fillcolor="#7f7f7f" stroked="false">
                  <v:path arrowok="t"/>
                  <v:fill opacity="655f" type="solid"/>
                </v:shape>
                <v:shape style="position:absolute;left:12472;top:504;width:10205;height:10215" id="docshape709" coordorigin="12472,504" coordsize="10205,10215" path="m22615,504l12535,504,12472,567,12472,10656,12535,10719,22615,10719,22677,10656,22677,567,22615,504xe" filled="true" fillcolor="#000000" stroked="false">
                  <v:path arrowok="t"/>
                  <v:fill type="solid"/>
                </v:shape>
                <v:shape style="position:absolute;left:12482;top:514;width:10185;height:10195" id="docshape710" coordorigin="12482,514" coordsize="10185,10195" path="m22611,514l12539,514,12482,571,12482,10652,12539,10709,22611,10709,22667,10652,22667,571,22611,514xe" filled="true" fillcolor="#fffcfc" stroked="false">
                  <v:path arrowok="t"/>
                  <v:fill type="solid"/>
                </v:shape>
                <v:shape style="position:absolute;left:20343;top:334;width:91;height:171" id="docshape711" coordorigin="20343,334" coordsize="91,171" path="m20388,334l20371,348,20356,384,20347,438,20343,504,20434,504,20430,438,20421,384,20406,348,20388,334xe" filled="true" fillcolor="#565666" stroked="false">
                  <v:path arrowok="t"/>
                  <v:fill type="solid"/>
                </v:shape>
                <v:shape style="position:absolute;left:20343;top:334;width:91;height:171" id="docshape712" coordorigin="20343,334" coordsize="91,171" path="m20434,504l20430,438,20421,384,20406,348,20388,334,20371,348,20356,384,20347,438,20343,504e" filled="false" stroked="true" strokeweight=".3985pt" strokecolor="#000000">
                  <v:path arrowok="t"/>
                  <v:stroke dashstyle="solid"/>
                </v:shape>
                <v:shape style="position:absolute;left:22132;top:334;width:91;height:171" id="docshape713" coordorigin="22133,334" coordsize="91,171" path="m22178,334l22161,348,22146,384,22136,438,22133,504,22224,504,22220,438,22210,384,22196,348,22178,334xe" filled="true" fillcolor="#565666" stroked="false">
                  <v:path arrowok="t"/>
                  <v:fill type="solid"/>
                </v:shape>
                <v:shape style="position:absolute;left:22132;top:334;width:91;height:171" id="docshape714" coordorigin="22133,334" coordsize="91,171" path="m22133,504l22136,438,22146,384,22161,348,22178,334,22196,348,22210,384,22220,438,22224,504e" filled="false" stroked="true" strokeweight=".3985pt" strokecolor="#000000">
                  <v:path arrowok="t"/>
                  <v:stroke dashstyle="solid"/>
                </v:shape>
                <v:shape style="position:absolute;left:20399;top:334;width:1768;height:401" type="#_x0000_t75" id="docshape715" stroked="false">
                  <v:imagedata r:id="rId15" o:title=""/>
                </v:shape>
                <v:shape style="position:absolute;left:20399;top:334;width:1768;height:401" id="docshape716" coordorigin="20400,334" coordsize="1768,401" path="m20400,334l22167,334,22165,338,22157,363,22149,392,22143,421,22139,447,22116,678,22109,700,22095,718,22076,730,22054,735,20513,735,20458,700,20428,447,20424,421,20418,392,20410,363,20401,338,20400,334xe" filled="false" stroked="true" strokeweight=".3985pt" strokecolor="#00004c">
                  <v:path arrowok="t"/>
                  <v:stroke dashstyle="solid"/>
                </v:shape>
                <v:shape style="position:absolute;left:12472;top:322;width:10289;height:10481" type="#_x0000_t202" id="docshape717" filled="false" stroked="false">
                  <v:textbox inset="0,0,0,0">
                    <w:txbxContent>
                      <w:p>
                        <w:pPr>
                          <w:spacing w:before="51"/>
                          <w:ind w:left="0" w:right="841" w:firstLine="0"/>
                          <w:jc w:val="righ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10"/>
                            <w:sz w:val="24"/>
                          </w:rPr>
                          <w:t>2</w:t>
                        </w:r>
                      </w:p>
                      <w:p>
                        <w:pPr>
                          <w:spacing w:line="584" w:lineRule="exact" w:before="36"/>
                          <w:ind w:left="106" w:right="0" w:firstLine="0"/>
                          <w:jc w:val="left"/>
                          <w:rPr>
                            <w:rFonts w:ascii="Century" w:hAnsi="Century"/>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A</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configuration</w:t>
                        </w:r>
                        <w:r>
                          <w:rPr>
                            <w:rFonts w:ascii="Book Antiqua" w:hAnsi="Book Antiqua"/>
                            <w:i/>
                            <w:color w:val="7F7F7F"/>
                            <w:spacing w:val="16"/>
                            <w:w w:val="105"/>
                            <w:sz w:val="22"/>
                          </w:rPr>
                          <w:t> </w:t>
                        </w:r>
                        <w:r>
                          <w:rPr>
                            <w:rFonts w:ascii="Book Antiqua" w:hAnsi="Book Antiqua"/>
                            <w:i/>
                            <w:color w:val="7F7F7F"/>
                            <w:w w:val="105"/>
                            <w:sz w:val="22"/>
                          </w:rPr>
                          <w:t>électronique</w:t>
                        </w:r>
                        <w:r>
                          <w:rPr>
                            <w:rFonts w:ascii="Book Antiqua" w:hAnsi="Book Antiqua"/>
                            <w:i/>
                            <w:color w:val="7F7F7F"/>
                            <w:spacing w:val="16"/>
                            <w:w w:val="105"/>
                            <w:sz w:val="22"/>
                          </w:rPr>
                          <w:t> </w:t>
                        </w:r>
                        <w:r>
                          <w:rPr>
                            <w:rFonts w:ascii="Book Antiqua" w:hAnsi="Book Antiqua"/>
                            <w:i/>
                            <w:color w:val="7F7F7F"/>
                            <w:w w:val="105"/>
                            <w:sz w:val="22"/>
                          </w:rPr>
                          <w:t>du</w:t>
                        </w:r>
                        <w:r>
                          <w:rPr>
                            <w:rFonts w:ascii="Book Antiqua" w:hAnsi="Book Antiqua"/>
                            <w:i/>
                            <w:color w:val="7F7F7F"/>
                            <w:spacing w:val="16"/>
                            <w:w w:val="105"/>
                            <w:sz w:val="22"/>
                          </w:rPr>
                          <w:t> </w:t>
                        </w:r>
                        <w:r>
                          <w:rPr>
                            <w:rFonts w:ascii="Book Antiqua" w:hAnsi="Book Antiqua"/>
                            <w:i/>
                            <w:color w:val="7F7F7F"/>
                            <w:w w:val="105"/>
                            <w:sz w:val="22"/>
                          </w:rPr>
                          <w:t>Soufre</w:t>
                        </w:r>
                        <w:r>
                          <w:rPr>
                            <w:rFonts w:ascii="Book Antiqua" w:hAnsi="Book Antiqua"/>
                            <w:i/>
                            <w:color w:val="7F7F7F"/>
                            <w:spacing w:val="16"/>
                            <w:w w:val="105"/>
                            <w:sz w:val="22"/>
                          </w:rPr>
                          <w:t> </w:t>
                        </w:r>
                        <w:r>
                          <w:rPr>
                            <w:rFonts w:ascii="Book Antiqua" w:hAnsi="Book Antiqua"/>
                            <w:i/>
                            <w:color w:val="7F7F7F"/>
                            <w:w w:val="105"/>
                            <w:sz w:val="22"/>
                          </w:rPr>
                          <w:t>S</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spacing w:val="-2"/>
                            <w:w w:val="105"/>
                            <w:sz w:val="22"/>
                          </w:rPr>
                          <w:t>[Ne]</w:t>
                        </w:r>
                        <w:r>
                          <w:rPr>
                            <w:rFonts w:ascii="Cambria" w:hAnsi="Cambria"/>
                            <w:color w:val="7F7F7F"/>
                            <w:spacing w:val="-2"/>
                            <w:w w:val="105"/>
                            <w:sz w:val="22"/>
                          </w:rPr>
                          <w:t>3</w:t>
                        </w:r>
                        <w:r>
                          <w:rPr>
                            <w:rFonts w:ascii="Calibri" w:hAnsi="Calibri"/>
                            <w:i/>
                            <w:color w:val="7F7F7F"/>
                            <w:spacing w:val="-2"/>
                            <w:w w:val="105"/>
                            <w:sz w:val="22"/>
                          </w:rPr>
                          <w:t>s</w:t>
                        </w:r>
                        <w:r>
                          <w:rPr>
                            <w:rFonts w:ascii="Century" w:hAnsi="Century"/>
                            <w:color w:val="7F7F7F"/>
                            <w:spacing w:val="-2"/>
                            <w:w w:val="105"/>
                            <w:sz w:val="22"/>
                            <w:vertAlign w:val="superscript"/>
                          </w:rPr>
                          <w:t>2</w:t>
                        </w:r>
                        <w:r>
                          <w:rPr>
                            <w:rFonts w:ascii="Cambria" w:hAnsi="Cambria"/>
                            <w:color w:val="7F7F7F"/>
                            <w:spacing w:val="-2"/>
                            <w:w w:val="105"/>
                            <w:sz w:val="22"/>
                            <w:vertAlign w:val="baseline"/>
                          </w:rPr>
                          <w:t>3</w:t>
                        </w:r>
                        <w:r>
                          <w:rPr>
                            <w:rFonts w:ascii="Calibri" w:hAnsi="Calibri"/>
                            <w:i/>
                            <w:color w:val="7F7F7F"/>
                            <w:spacing w:val="-2"/>
                            <w:w w:val="105"/>
                            <w:sz w:val="22"/>
                            <w:vertAlign w:val="baseline"/>
                          </w:rPr>
                          <w:t>p</w:t>
                        </w:r>
                        <w:r>
                          <w:rPr>
                            <w:rFonts w:ascii="Century" w:hAnsi="Century"/>
                            <w:color w:val="7F7F7F"/>
                            <w:spacing w:val="-2"/>
                            <w:w w:val="105"/>
                            <w:sz w:val="22"/>
                            <w:vertAlign w:val="superscript"/>
                          </w:rPr>
                          <w:t>4</w:t>
                        </w:r>
                      </w:p>
                      <w:p>
                        <w:pPr>
                          <w:spacing w:line="232" w:lineRule="auto" w:before="0"/>
                          <w:ind w:left="106" w:right="188" w:firstLine="0"/>
                          <w:jc w:val="both"/>
                          <w:rPr>
                            <w:sz w:val="24"/>
                          </w:rPr>
                        </w:pPr>
                        <w:r>
                          <w:rPr>
                            <w:w w:val="105"/>
                            <w:sz w:val="24"/>
                          </w:rPr>
                          <w:t>Le</w:t>
                        </w:r>
                        <w:r>
                          <w:rPr>
                            <w:spacing w:val="12"/>
                            <w:w w:val="105"/>
                            <w:sz w:val="24"/>
                          </w:rPr>
                          <w:t> </w:t>
                        </w:r>
                        <w:r>
                          <w:rPr>
                            <w:w w:val="105"/>
                            <w:sz w:val="24"/>
                          </w:rPr>
                          <w:t>Soufre</w:t>
                        </w:r>
                        <w:r>
                          <w:rPr>
                            <w:spacing w:val="12"/>
                            <w:w w:val="105"/>
                            <w:sz w:val="24"/>
                          </w:rPr>
                          <w:t> </w:t>
                        </w:r>
                        <w:r>
                          <w:rPr>
                            <w:w w:val="105"/>
                            <w:sz w:val="24"/>
                          </w:rPr>
                          <w:t>a</w:t>
                        </w:r>
                        <w:r>
                          <w:rPr>
                            <w:spacing w:val="12"/>
                            <w:w w:val="105"/>
                            <w:sz w:val="24"/>
                          </w:rPr>
                          <w:t> </w:t>
                        </w:r>
                        <w:r>
                          <w:rPr>
                            <w:w w:val="105"/>
                            <w:sz w:val="24"/>
                          </w:rPr>
                          <w:t>un</w:t>
                        </w:r>
                        <w:r>
                          <w:rPr>
                            <w:spacing w:val="12"/>
                            <w:w w:val="105"/>
                            <w:sz w:val="24"/>
                          </w:rPr>
                          <w:t> </w:t>
                        </w:r>
                        <w:r>
                          <w:rPr>
                            <w:w w:val="105"/>
                            <w:sz w:val="24"/>
                          </w:rPr>
                          <w:t>numéro</w:t>
                        </w:r>
                        <w:r>
                          <w:rPr>
                            <w:spacing w:val="12"/>
                            <w:w w:val="105"/>
                            <w:sz w:val="24"/>
                          </w:rPr>
                          <w:t> </w:t>
                        </w:r>
                        <w:r>
                          <w:rPr>
                            <w:w w:val="105"/>
                            <w:sz w:val="24"/>
                          </w:rPr>
                          <w:t>atomique</w:t>
                        </w:r>
                        <w:r>
                          <w:rPr>
                            <w:w w:val="115"/>
                            <w:sz w:val="24"/>
                          </w:rPr>
                          <w:t> </w:t>
                        </w:r>
                        <w:r>
                          <w:rPr>
                            <w:rFonts w:ascii="Calibri" w:hAnsi="Calibri"/>
                            <w:i/>
                            <w:w w:val="115"/>
                            <w:sz w:val="24"/>
                          </w:rPr>
                          <w:t>Z</w:t>
                        </w:r>
                        <w:r>
                          <w:rPr>
                            <w:rFonts w:ascii="Calibri" w:hAnsi="Calibri"/>
                            <w:i/>
                            <w:spacing w:val="19"/>
                            <w:w w:val="115"/>
                            <w:sz w:val="24"/>
                          </w:rPr>
                          <w:t> </w:t>
                        </w:r>
                        <w:r>
                          <w:rPr>
                            <w:w w:val="115"/>
                            <w:sz w:val="24"/>
                          </w:rPr>
                          <w:t>=</w:t>
                        </w:r>
                        <w:r>
                          <w:rPr>
                            <w:spacing w:val="-4"/>
                            <w:w w:val="115"/>
                            <w:sz w:val="24"/>
                          </w:rPr>
                          <w:t> </w:t>
                        </w:r>
                        <w:r>
                          <w:rPr>
                            <w:w w:val="105"/>
                            <w:sz w:val="24"/>
                          </w:rPr>
                          <w:t>16,</w:t>
                        </w:r>
                        <w:r>
                          <w:rPr>
                            <w:spacing w:val="12"/>
                            <w:w w:val="105"/>
                            <w:sz w:val="24"/>
                          </w:rPr>
                          <w:t> </w:t>
                        </w:r>
                        <w:r>
                          <w:rPr>
                            <w:w w:val="105"/>
                            <w:sz w:val="24"/>
                          </w:rPr>
                          <w:t>on</w:t>
                        </w:r>
                        <w:r>
                          <w:rPr>
                            <w:spacing w:val="12"/>
                            <w:w w:val="105"/>
                            <w:sz w:val="24"/>
                          </w:rPr>
                          <w:t> </w:t>
                        </w:r>
                        <w:r>
                          <w:rPr>
                            <w:w w:val="105"/>
                            <w:sz w:val="24"/>
                          </w:rPr>
                          <w:t>va</w:t>
                        </w:r>
                        <w:r>
                          <w:rPr>
                            <w:spacing w:val="12"/>
                            <w:w w:val="105"/>
                            <w:sz w:val="24"/>
                          </w:rPr>
                          <w:t> </w:t>
                        </w:r>
                        <w:r>
                          <w:rPr>
                            <w:w w:val="105"/>
                            <w:sz w:val="24"/>
                          </w:rPr>
                          <w:t>donc</w:t>
                        </w:r>
                        <w:r>
                          <w:rPr>
                            <w:spacing w:val="12"/>
                            <w:w w:val="105"/>
                            <w:sz w:val="24"/>
                          </w:rPr>
                          <w:t> </w:t>
                        </w:r>
                        <w:r>
                          <w:rPr>
                            <w:w w:val="105"/>
                            <w:sz w:val="24"/>
                          </w:rPr>
                          <w:t>faire</w:t>
                        </w:r>
                        <w:r>
                          <w:rPr>
                            <w:spacing w:val="12"/>
                            <w:w w:val="105"/>
                            <w:sz w:val="24"/>
                          </w:rPr>
                          <w:t> </w:t>
                        </w:r>
                        <w:r>
                          <w:rPr>
                            <w:w w:val="105"/>
                            <w:sz w:val="24"/>
                          </w:rPr>
                          <w:t>sa</w:t>
                        </w:r>
                        <w:r>
                          <w:rPr>
                            <w:spacing w:val="12"/>
                            <w:w w:val="105"/>
                            <w:sz w:val="24"/>
                          </w:rPr>
                          <w:t> </w:t>
                        </w:r>
                        <w:r>
                          <w:rPr>
                            <w:w w:val="105"/>
                            <w:sz w:val="24"/>
                          </w:rPr>
                          <w:t>configuration</w:t>
                        </w:r>
                        <w:r>
                          <w:rPr>
                            <w:spacing w:val="12"/>
                            <w:w w:val="105"/>
                            <w:sz w:val="24"/>
                          </w:rPr>
                          <w:t> </w:t>
                        </w:r>
                        <w:r>
                          <w:rPr>
                            <w:w w:val="105"/>
                            <w:sz w:val="24"/>
                          </w:rPr>
                          <w:t>(on</w:t>
                        </w:r>
                        <w:r>
                          <w:rPr>
                            <w:spacing w:val="12"/>
                            <w:w w:val="105"/>
                            <w:sz w:val="24"/>
                          </w:rPr>
                          <w:t> </w:t>
                        </w:r>
                        <w:r>
                          <w:rPr>
                            <w:w w:val="105"/>
                            <w:sz w:val="24"/>
                          </w:rPr>
                          <w:t>fait</w:t>
                        </w:r>
                        <w:r>
                          <w:rPr>
                            <w:spacing w:val="12"/>
                            <w:w w:val="105"/>
                            <w:sz w:val="24"/>
                          </w:rPr>
                          <w:t> </w:t>
                        </w:r>
                        <w:r>
                          <w:rPr>
                            <w:w w:val="105"/>
                            <w:sz w:val="24"/>
                          </w:rPr>
                          <w:t>bien</w:t>
                        </w:r>
                        <w:r>
                          <w:rPr>
                            <w:spacing w:val="12"/>
                            <w:w w:val="105"/>
                            <w:sz w:val="24"/>
                          </w:rPr>
                          <w:t> </w:t>
                        </w:r>
                        <w:r>
                          <w:rPr>
                            <w:w w:val="105"/>
                            <w:sz w:val="24"/>
                          </w:rPr>
                          <w:t>attention à</w:t>
                        </w:r>
                        <w:r>
                          <w:rPr>
                            <w:spacing w:val="-7"/>
                            <w:w w:val="105"/>
                            <w:sz w:val="24"/>
                          </w:rPr>
                          <w:t> </w:t>
                        </w:r>
                        <w:r>
                          <w:rPr>
                            <w:w w:val="105"/>
                            <w:sz w:val="24"/>
                          </w:rPr>
                          <w:t>respecter</w:t>
                        </w:r>
                        <w:r>
                          <w:rPr>
                            <w:spacing w:val="-7"/>
                            <w:w w:val="105"/>
                            <w:sz w:val="24"/>
                          </w:rPr>
                          <w:t> </w:t>
                        </w:r>
                        <w:r>
                          <w:rPr>
                            <w:w w:val="105"/>
                            <w:sz w:val="24"/>
                          </w:rPr>
                          <w:t>la</w:t>
                        </w:r>
                        <w:r>
                          <w:rPr>
                            <w:spacing w:val="-7"/>
                            <w:w w:val="105"/>
                            <w:sz w:val="24"/>
                          </w:rPr>
                          <w:t> </w:t>
                        </w:r>
                        <w:r>
                          <w:rPr>
                            <w:w w:val="105"/>
                            <w:sz w:val="24"/>
                          </w:rPr>
                          <w:t>règle</w:t>
                        </w:r>
                        <w:r>
                          <w:rPr>
                            <w:spacing w:val="-7"/>
                            <w:w w:val="105"/>
                            <w:sz w:val="24"/>
                          </w:rPr>
                          <w:t> </w:t>
                        </w:r>
                        <w:r>
                          <w:rPr>
                            <w:w w:val="105"/>
                            <w:sz w:val="24"/>
                          </w:rPr>
                          <w:t>de</w:t>
                        </w:r>
                        <w:r>
                          <w:rPr>
                            <w:spacing w:val="-7"/>
                            <w:w w:val="105"/>
                            <w:sz w:val="24"/>
                          </w:rPr>
                          <w:t> </w:t>
                        </w:r>
                        <w:r>
                          <w:rPr>
                            <w:w w:val="105"/>
                            <w:sz w:val="24"/>
                          </w:rPr>
                          <w:t>Klechkowski,</w:t>
                        </w:r>
                        <w:r>
                          <w:rPr>
                            <w:spacing w:val="-7"/>
                            <w:w w:val="105"/>
                            <w:sz w:val="24"/>
                          </w:rPr>
                          <w:t> </w:t>
                        </w:r>
                        <w:r>
                          <w:rPr>
                            <w:w w:val="105"/>
                            <w:sz w:val="24"/>
                          </w:rPr>
                          <w:t>soit</w:t>
                        </w:r>
                        <w:r>
                          <w:rPr>
                            <w:spacing w:val="-7"/>
                            <w:w w:val="105"/>
                            <w:sz w:val="24"/>
                          </w:rPr>
                          <w:t> </w:t>
                        </w:r>
                        <w:r>
                          <w:rPr>
                            <w:w w:val="105"/>
                            <w:sz w:val="24"/>
                          </w:rPr>
                          <w:t>l’ordre</w:t>
                        </w:r>
                        <w:r>
                          <w:rPr>
                            <w:spacing w:val="-6"/>
                            <w:w w:val="105"/>
                            <w:sz w:val="24"/>
                          </w:rPr>
                          <w:t> </w:t>
                        </w:r>
                        <w:r>
                          <w:rPr>
                            <w:w w:val="105"/>
                            <w:sz w:val="24"/>
                          </w:rPr>
                          <w:t>des</w:t>
                        </w:r>
                        <w:r>
                          <w:rPr>
                            <w:spacing w:val="-7"/>
                            <w:w w:val="105"/>
                            <w:sz w:val="24"/>
                          </w:rPr>
                          <w:t> </w:t>
                        </w:r>
                        <w:r>
                          <w:rPr>
                            <w:w w:val="105"/>
                            <w:sz w:val="24"/>
                          </w:rPr>
                          <w:t>sous-couches)</w:t>
                        </w:r>
                        <w:r>
                          <w:rPr>
                            <w:spacing w:val="-7"/>
                            <w:w w:val="105"/>
                            <w:sz w:val="24"/>
                          </w:rPr>
                          <w:t> </w:t>
                        </w:r>
                        <w:r>
                          <w:rPr>
                            <w:w w:val="105"/>
                            <w:sz w:val="24"/>
                          </w:rPr>
                          <w:t>:</w:t>
                        </w:r>
                        <w:r>
                          <w:rPr>
                            <w:spacing w:val="-6"/>
                            <w:w w:val="105"/>
                            <w:sz w:val="24"/>
                          </w:rPr>
                          <w:t> </w:t>
                        </w:r>
                        <w:r>
                          <w:rPr>
                            <w:w w:val="105"/>
                            <w:sz w:val="24"/>
                          </w:rPr>
                          <w:t>1</w:t>
                        </w:r>
                        <w:r>
                          <w:rPr>
                            <w:rFonts w:ascii="Calibri" w:hAnsi="Calibri"/>
                            <w:i/>
                            <w:w w:val="105"/>
                            <w:sz w:val="24"/>
                          </w:rPr>
                          <w:t>s</w:t>
                        </w:r>
                        <w:r>
                          <w:rPr>
                            <w:rFonts w:ascii="Century" w:hAnsi="Century"/>
                            <w:w w:val="105"/>
                            <w:sz w:val="24"/>
                            <w:vertAlign w:val="superscript"/>
                          </w:rPr>
                          <w:t>2</w:t>
                        </w:r>
                        <w:r>
                          <w:rPr>
                            <w:w w:val="105"/>
                            <w:sz w:val="24"/>
                            <w:vertAlign w:val="baseline"/>
                          </w:rPr>
                          <w:t>2</w:t>
                        </w:r>
                        <w:r>
                          <w:rPr>
                            <w:rFonts w:ascii="Calibri" w:hAnsi="Calibri"/>
                            <w:i/>
                            <w:w w:val="105"/>
                            <w:sz w:val="24"/>
                            <w:vertAlign w:val="baseline"/>
                          </w:rPr>
                          <w:t>s</w:t>
                        </w:r>
                        <w:r>
                          <w:rPr>
                            <w:rFonts w:ascii="Century" w:hAnsi="Century"/>
                            <w:w w:val="105"/>
                            <w:sz w:val="24"/>
                            <w:vertAlign w:val="superscript"/>
                          </w:rPr>
                          <w:t>2</w:t>
                        </w:r>
                        <w:r>
                          <w:rPr>
                            <w:w w:val="105"/>
                            <w:sz w:val="24"/>
                            <w:vertAlign w:val="baseline"/>
                          </w:rPr>
                          <w:t>2</w:t>
                        </w:r>
                        <w:r>
                          <w:rPr>
                            <w:rFonts w:ascii="Calibri" w:hAnsi="Calibri"/>
                            <w:i/>
                            <w:w w:val="105"/>
                            <w:sz w:val="24"/>
                            <w:vertAlign w:val="baseline"/>
                          </w:rPr>
                          <w:t>p</w:t>
                        </w:r>
                        <w:r>
                          <w:rPr>
                            <w:rFonts w:ascii="Century" w:hAnsi="Century"/>
                            <w:w w:val="105"/>
                            <w:sz w:val="24"/>
                            <w:vertAlign w:val="superscript"/>
                          </w:rPr>
                          <w:t>6</w:t>
                        </w:r>
                        <w:r>
                          <w:rPr>
                            <w:w w:val="105"/>
                            <w:sz w:val="24"/>
                            <w:vertAlign w:val="baseline"/>
                          </w:rPr>
                          <w:t>3</w:t>
                        </w:r>
                        <w:r>
                          <w:rPr>
                            <w:rFonts w:ascii="Calibri" w:hAnsi="Calibri"/>
                            <w:i/>
                            <w:w w:val="105"/>
                            <w:sz w:val="24"/>
                            <w:vertAlign w:val="baseline"/>
                          </w:rPr>
                          <w:t>s</w:t>
                        </w:r>
                        <w:r>
                          <w:rPr>
                            <w:rFonts w:ascii="Century" w:hAnsi="Century"/>
                            <w:w w:val="105"/>
                            <w:sz w:val="24"/>
                            <w:vertAlign w:val="superscript"/>
                          </w:rPr>
                          <w:t>2</w:t>
                        </w:r>
                        <w:r>
                          <w:rPr>
                            <w:w w:val="105"/>
                            <w:sz w:val="24"/>
                            <w:vertAlign w:val="baseline"/>
                          </w:rPr>
                          <w:t>3</w:t>
                        </w:r>
                        <w:r>
                          <w:rPr>
                            <w:rFonts w:ascii="Calibri" w:hAnsi="Calibri"/>
                            <w:i/>
                            <w:w w:val="105"/>
                            <w:sz w:val="24"/>
                            <w:vertAlign w:val="baseline"/>
                          </w:rPr>
                          <w:t>p</w:t>
                        </w:r>
                        <w:r>
                          <w:rPr>
                            <w:rFonts w:ascii="Century" w:hAnsi="Century"/>
                            <w:w w:val="105"/>
                            <w:sz w:val="24"/>
                            <w:vertAlign w:val="superscript"/>
                          </w:rPr>
                          <w:t>4</w:t>
                        </w:r>
                        <w:r>
                          <w:rPr>
                            <w:w w:val="105"/>
                            <w:sz w:val="24"/>
                            <w:vertAlign w:val="baseline"/>
                          </w:rPr>
                          <w:t>,</w:t>
                        </w:r>
                        <w:r>
                          <w:rPr>
                            <w:spacing w:val="-7"/>
                            <w:w w:val="105"/>
                            <w:sz w:val="24"/>
                            <w:vertAlign w:val="baseline"/>
                          </w:rPr>
                          <w:t> </w:t>
                        </w:r>
                        <w:r>
                          <w:rPr>
                            <w:w w:val="105"/>
                            <w:sz w:val="24"/>
                            <w:vertAlign w:val="baseline"/>
                          </w:rPr>
                          <w:t>pour</w:t>
                        </w:r>
                        <w:r>
                          <w:rPr>
                            <w:spacing w:val="-7"/>
                            <w:w w:val="105"/>
                            <w:sz w:val="24"/>
                            <w:vertAlign w:val="baseline"/>
                          </w:rPr>
                          <w:t> </w:t>
                        </w:r>
                        <w:r>
                          <w:rPr>
                            <w:w w:val="105"/>
                            <w:sz w:val="24"/>
                            <w:vertAlign w:val="baseline"/>
                          </w:rPr>
                          <w:t>l’instant c’est cohérent. On vérifie que le gaz rare précédent est bien le néon (S/O le tuto 2) dans le tableau périodique, c’est bon aussi donc l’item est vrai.</w:t>
                        </w:r>
                      </w:p>
                      <w:p>
                        <w:pPr>
                          <w:spacing w:line="584" w:lineRule="exact" w:before="180"/>
                          <w:ind w:left="106" w:right="0" w:firstLine="0"/>
                          <w:jc w:val="left"/>
                          <w:rPr>
                            <w:rFonts w:ascii="Century" w:hAnsi="Century"/>
                            <w:sz w:val="22"/>
                          </w:rPr>
                        </w:pPr>
                        <w:r>
                          <w:rPr>
                            <w:rFonts w:ascii="Aptos" w:hAnsi="Aptos"/>
                            <w:color w:val="009900"/>
                            <w:w w:val="105"/>
                            <w:position w:val="-5"/>
                            <w:sz w:val="49"/>
                          </w:rPr>
                          <w:t>C</w:t>
                        </w:r>
                        <w:r>
                          <w:rPr>
                            <w:rFonts w:ascii="Aptos" w:hAnsi="Aptos"/>
                            <w:color w:val="009900"/>
                            <w:spacing w:val="-35"/>
                            <w:w w:val="105"/>
                            <w:position w:val="-5"/>
                            <w:sz w:val="49"/>
                          </w:rPr>
                          <w:t> </w:t>
                        </w: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B</w:t>
                        </w:r>
                        <w:r>
                          <w:rPr>
                            <w:rFonts w:ascii="Georgia" w:hAnsi="Georgia"/>
                            <w:b/>
                            <w:spacing w:val="-10"/>
                            <w:w w:val="105"/>
                            <w:sz w:val="28"/>
                          </w:rPr>
                          <w:t> </w:t>
                        </w:r>
                        <w:r>
                          <w:rPr>
                            <w:rFonts w:ascii="Lucida Sans Unicode" w:hAnsi="Lucida Sans Unicode"/>
                            <w:color w:val="7F7F7F"/>
                            <w:w w:val="105"/>
                            <w:sz w:val="24"/>
                          </w:rPr>
                          <w:t>→</w:t>
                        </w:r>
                        <w:r>
                          <w:rPr>
                            <w:rFonts w:ascii="Lucida Sans Unicode" w:hAnsi="Lucida Sans Unicode"/>
                            <w:color w:val="7F7F7F"/>
                            <w:spacing w:val="-14"/>
                            <w:w w:val="105"/>
                            <w:sz w:val="24"/>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configuration</w:t>
                        </w:r>
                        <w:r>
                          <w:rPr>
                            <w:rFonts w:ascii="Book Antiqua" w:hAnsi="Book Antiqua"/>
                            <w:i/>
                            <w:color w:val="7F7F7F"/>
                            <w:spacing w:val="19"/>
                            <w:w w:val="105"/>
                            <w:sz w:val="22"/>
                          </w:rPr>
                          <w:t> </w:t>
                        </w:r>
                        <w:r>
                          <w:rPr>
                            <w:rFonts w:ascii="Book Antiqua" w:hAnsi="Book Antiqua"/>
                            <w:i/>
                            <w:color w:val="7F7F7F"/>
                            <w:w w:val="105"/>
                            <w:sz w:val="22"/>
                          </w:rPr>
                          <w:t>électronique</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l’anion</w:t>
                        </w:r>
                        <w:r>
                          <w:rPr>
                            <w:rFonts w:ascii="Book Antiqua" w:hAnsi="Book Antiqua"/>
                            <w:i/>
                            <w:color w:val="7F7F7F"/>
                            <w:spacing w:val="19"/>
                            <w:w w:val="105"/>
                            <w:sz w:val="22"/>
                          </w:rPr>
                          <w:t> </w:t>
                        </w:r>
                        <w:r>
                          <w:rPr>
                            <w:rFonts w:ascii="Book Antiqua" w:hAnsi="Book Antiqua"/>
                            <w:i/>
                            <w:color w:val="7F7F7F"/>
                            <w:w w:val="105"/>
                            <w:sz w:val="22"/>
                          </w:rPr>
                          <w:t>du</w:t>
                        </w:r>
                        <w:r>
                          <w:rPr>
                            <w:rFonts w:ascii="Book Antiqua" w:hAnsi="Book Antiqua"/>
                            <w:i/>
                            <w:color w:val="7F7F7F"/>
                            <w:spacing w:val="20"/>
                            <w:w w:val="105"/>
                            <w:sz w:val="22"/>
                          </w:rPr>
                          <w:t> </w:t>
                        </w:r>
                        <w:r>
                          <w:rPr>
                            <w:rFonts w:ascii="Book Antiqua" w:hAnsi="Book Antiqua"/>
                            <w:i/>
                            <w:color w:val="7F7F7F"/>
                            <w:w w:val="105"/>
                            <w:sz w:val="22"/>
                          </w:rPr>
                          <w:t>chlore</w:t>
                        </w:r>
                        <w:r>
                          <w:rPr>
                            <w:rFonts w:ascii="Book Antiqua" w:hAnsi="Book Antiqua"/>
                            <w:i/>
                            <w:color w:val="7F7F7F"/>
                            <w:spacing w:val="20"/>
                            <w:w w:val="105"/>
                            <w:sz w:val="22"/>
                          </w:rPr>
                          <w:t> </w:t>
                        </w:r>
                        <w:r>
                          <w:rPr>
                            <w:rFonts w:ascii="Book Antiqua" w:hAnsi="Book Antiqua"/>
                            <w:i/>
                            <w:color w:val="7F7F7F"/>
                            <w:w w:val="105"/>
                            <w:sz w:val="22"/>
                          </w:rPr>
                          <w:t>Cl</w:t>
                        </w:r>
                        <w:r>
                          <w:rPr>
                            <w:rFonts w:ascii="Arial Narrow" w:hAnsi="Arial Narrow"/>
                            <w:i/>
                            <w:color w:val="7F7F7F"/>
                            <w:w w:val="105"/>
                            <w:position w:val="8"/>
                            <w:sz w:val="16"/>
                          </w:rPr>
                          <w:t>−</w:t>
                        </w:r>
                        <w:r>
                          <w:rPr>
                            <w:rFonts w:ascii="Arial Narrow" w:hAnsi="Arial Narrow"/>
                            <w:i/>
                            <w:color w:val="7F7F7F"/>
                            <w:spacing w:val="49"/>
                            <w:w w:val="105"/>
                            <w:position w:val="8"/>
                            <w:sz w:val="16"/>
                          </w:rPr>
                          <w:t> </w:t>
                        </w:r>
                        <w:r>
                          <w:rPr>
                            <w:rFonts w:ascii="Book Antiqua" w:hAnsi="Book Antiqua"/>
                            <w:i/>
                            <w:color w:val="7F7F7F"/>
                            <w:w w:val="105"/>
                            <w:sz w:val="22"/>
                          </w:rPr>
                          <w:t>est</w:t>
                        </w:r>
                        <w:r>
                          <w:rPr>
                            <w:rFonts w:ascii="Book Antiqua" w:hAnsi="Book Antiqua"/>
                            <w:i/>
                            <w:color w:val="7F7F7F"/>
                            <w:spacing w:val="20"/>
                            <w:w w:val="105"/>
                            <w:sz w:val="22"/>
                          </w:rPr>
                          <w:t> </w:t>
                        </w:r>
                        <w:r>
                          <w:rPr>
                            <w:rFonts w:ascii="Book Antiqua" w:hAnsi="Book Antiqua"/>
                            <w:i/>
                            <w:color w:val="7F7F7F"/>
                            <w:spacing w:val="-2"/>
                            <w:w w:val="105"/>
                            <w:sz w:val="22"/>
                          </w:rPr>
                          <w:t>[Ne]</w:t>
                        </w:r>
                        <w:r>
                          <w:rPr>
                            <w:rFonts w:ascii="Cambria" w:hAnsi="Cambria"/>
                            <w:color w:val="7F7F7F"/>
                            <w:spacing w:val="-2"/>
                            <w:w w:val="105"/>
                            <w:sz w:val="22"/>
                          </w:rPr>
                          <w:t>3</w:t>
                        </w:r>
                        <w:r>
                          <w:rPr>
                            <w:rFonts w:ascii="Calibri" w:hAnsi="Calibri"/>
                            <w:i/>
                            <w:color w:val="7F7F7F"/>
                            <w:spacing w:val="-2"/>
                            <w:w w:val="105"/>
                            <w:sz w:val="22"/>
                          </w:rPr>
                          <w:t>s</w:t>
                        </w:r>
                        <w:r>
                          <w:rPr>
                            <w:rFonts w:ascii="Century" w:hAnsi="Century"/>
                            <w:color w:val="7F7F7F"/>
                            <w:spacing w:val="-2"/>
                            <w:w w:val="105"/>
                            <w:sz w:val="22"/>
                            <w:vertAlign w:val="superscript"/>
                          </w:rPr>
                          <w:t>2</w:t>
                        </w:r>
                        <w:r>
                          <w:rPr>
                            <w:rFonts w:ascii="Cambria" w:hAnsi="Cambria"/>
                            <w:color w:val="7F7F7F"/>
                            <w:spacing w:val="-2"/>
                            <w:w w:val="105"/>
                            <w:sz w:val="22"/>
                            <w:vertAlign w:val="baseline"/>
                          </w:rPr>
                          <w:t>3</w:t>
                        </w:r>
                        <w:r>
                          <w:rPr>
                            <w:rFonts w:ascii="Calibri" w:hAnsi="Calibri"/>
                            <w:i/>
                            <w:color w:val="7F7F7F"/>
                            <w:spacing w:val="-2"/>
                            <w:w w:val="105"/>
                            <w:sz w:val="22"/>
                            <w:vertAlign w:val="baseline"/>
                          </w:rPr>
                          <w:t>p</w:t>
                        </w:r>
                        <w:r>
                          <w:rPr>
                            <w:rFonts w:ascii="Century" w:hAnsi="Century"/>
                            <w:color w:val="7F7F7F"/>
                            <w:spacing w:val="-2"/>
                            <w:w w:val="105"/>
                            <w:sz w:val="22"/>
                            <w:vertAlign w:val="superscript"/>
                          </w:rPr>
                          <w:t>6</w:t>
                        </w:r>
                      </w:p>
                      <w:p>
                        <w:pPr>
                          <w:spacing w:line="223" w:lineRule="auto" w:before="2"/>
                          <w:ind w:left="106" w:right="188" w:firstLine="0"/>
                          <w:jc w:val="both"/>
                          <w:rPr>
                            <w:sz w:val="24"/>
                          </w:rPr>
                        </w:pPr>
                        <w:r>
                          <w:rPr>
                            <w:w w:val="105"/>
                            <w:sz w:val="24"/>
                          </w:rPr>
                          <w:t>On</w:t>
                        </w:r>
                        <w:r>
                          <w:rPr>
                            <w:spacing w:val="7"/>
                            <w:w w:val="105"/>
                            <w:sz w:val="24"/>
                          </w:rPr>
                          <w:t> </w:t>
                        </w:r>
                        <w:r>
                          <w:rPr>
                            <w:w w:val="105"/>
                            <w:sz w:val="24"/>
                          </w:rPr>
                          <w:t>a</w:t>
                        </w:r>
                        <w:r>
                          <w:rPr>
                            <w:spacing w:val="12"/>
                            <w:w w:val="105"/>
                            <w:sz w:val="24"/>
                          </w:rPr>
                          <w:t> </w:t>
                        </w:r>
                        <w:r>
                          <w:rPr>
                            <w:w w:val="105"/>
                            <w:sz w:val="24"/>
                          </w:rPr>
                          <w:t>maintenant</w:t>
                        </w:r>
                        <w:r>
                          <w:rPr>
                            <w:w w:val="115"/>
                            <w:sz w:val="24"/>
                          </w:rPr>
                          <w:t> </w:t>
                        </w:r>
                        <w:r>
                          <w:rPr>
                            <w:rFonts w:ascii="Calibri" w:hAnsi="Calibri"/>
                            <w:i/>
                            <w:w w:val="115"/>
                            <w:sz w:val="24"/>
                          </w:rPr>
                          <w:t>Z</w:t>
                        </w:r>
                        <w:r>
                          <w:rPr>
                            <w:rFonts w:ascii="Calibri" w:hAnsi="Calibri"/>
                            <w:i/>
                            <w:spacing w:val="21"/>
                            <w:w w:val="115"/>
                            <w:sz w:val="24"/>
                          </w:rPr>
                          <w:t> </w:t>
                        </w:r>
                        <w:r>
                          <w:rPr>
                            <w:w w:val="115"/>
                            <w:sz w:val="24"/>
                          </w:rPr>
                          <w:t>=</w:t>
                        </w:r>
                        <w:r>
                          <w:rPr>
                            <w:spacing w:val="-3"/>
                            <w:w w:val="115"/>
                            <w:sz w:val="24"/>
                          </w:rPr>
                          <w:t> </w:t>
                        </w:r>
                        <w:r>
                          <w:rPr>
                            <w:w w:val="105"/>
                            <w:sz w:val="24"/>
                          </w:rPr>
                          <w:t>17,</w:t>
                        </w:r>
                        <w:r>
                          <w:rPr>
                            <w:spacing w:val="11"/>
                            <w:w w:val="105"/>
                            <w:sz w:val="24"/>
                          </w:rPr>
                          <w:t> </w:t>
                        </w:r>
                        <w:r>
                          <w:rPr>
                            <w:w w:val="105"/>
                            <w:sz w:val="24"/>
                          </w:rPr>
                          <w:t>on</w:t>
                        </w:r>
                        <w:r>
                          <w:rPr>
                            <w:spacing w:val="12"/>
                            <w:w w:val="105"/>
                            <w:sz w:val="24"/>
                          </w:rPr>
                          <w:t> </w:t>
                        </w:r>
                        <w:r>
                          <w:rPr>
                            <w:w w:val="105"/>
                            <w:sz w:val="24"/>
                          </w:rPr>
                          <w:t>a</w:t>
                        </w:r>
                        <w:r>
                          <w:rPr>
                            <w:spacing w:val="12"/>
                            <w:w w:val="105"/>
                            <w:sz w:val="24"/>
                          </w:rPr>
                          <w:t> </w:t>
                        </w:r>
                        <w:r>
                          <w:rPr>
                            <w:w w:val="105"/>
                            <w:sz w:val="24"/>
                          </w:rPr>
                          <w:t>donc</w:t>
                        </w:r>
                        <w:r>
                          <w:rPr>
                            <w:spacing w:val="12"/>
                            <w:w w:val="105"/>
                            <w:sz w:val="24"/>
                          </w:rPr>
                          <w:t> </w:t>
                        </w:r>
                        <w:r>
                          <w:rPr>
                            <w:w w:val="105"/>
                            <w:sz w:val="24"/>
                          </w:rPr>
                          <w:t>17</w:t>
                        </w:r>
                        <w:r>
                          <w:rPr>
                            <w:spacing w:val="-16"/>
                            <w:w w:val="105"/>
                            <w:sz w:val="24"/>
                          </w:rPr>
                          <w:t> </w:t>
                        </w:r>
                        <w:r>
                          <w:rPr>
                            <w:w w:val="115"/>
                            <w:sz w:val="24"/>
                          </w:rPr>
                          <w:t>+</w:t>
                        </w:r>
                        <w:r>
                          <w:rPr>
                            <w:spacing w:val="-17"/>
                            <w:w w:val="115"/>
                            <w:sz w:val="24"/>
                          </w:rPr>
                          <w:t> </w:t>
                        </w:r>
                        <w:r>
                          <w:rPr>
                            <w:w w:val="105"/>
                            <w:sz w:val="24"/>
                          </w:rPr>
                          <w:t>1 </w:t>
                        </w:r>
                        <w:r>
                          <w:rPr>
                            <w:w w:val="115"/>
                            <w:sz w:val="24"/>
                          </w:rPr>
                          <w:t>=</w:t>
                        </w:r>
                        <w:r>
                          <w:rPr>
                            <w:spacing w:val="-3"/>
                            <w:w w:val="115"/>
                            <w:sz w:val="24"/>
                          </w:rPr>
                          <w:t> </w:t>
                        </w:r>
                        <w:r>
                          <w:rPr>
                            <w:w w:val="105"/>
                            <w:sz w:val="24"/>
                          </w:rPr>
                          <w:t>18</w:t>
                        </w:r>
                        <w:r>
                          <w:rPr>
                            <w:spacing w:val="12"/>
                            <w:w w:val="105"/>
                            <w:sz w:val="24"/>
                          </w:rPr>
                          <w:t> </w:t>
                        </w:r>
                        <w:r>
                          <w:rPr>
                            <w:w w:val="105"/>
                            <w:sz w:val="24"/>
                          </w:rPr>
                          <w:t>électrons</w:t>
                        </w:r>
                        <w:r>
                          <w:rPr>
                            <w:spacing w:val="11"/>
                            <w:w w:val="105"/>
                            <w:sz w:val="24"/>
                          </w:rPr>
                          <w:t> </w:t>
                        </w:r>
                        <w:r>
                          <w:rPr>
                            <w:w w:val="105"/>
                            <w:sz w:val="24"/>
                          </w:rPr>
                          <w:t>(dû</w:t>
                        </w:r>
                        <w:r>
                          <w:rPr>
                            <w:spacing w:val="12"/>
                            <w:w w:val="105"/>
                            <w:sz w:val="24"/>
                          </w:rPr>
                          <w:t> </w:t>
                        </w:r>
                        <w:r>
                          <w:rPr>
                            <w:w w:val="105"/>
                            <w:sz w:val="24"/>
                          </w:rPr>
                          <w:t>à</w:t>
                        </w:r>
                        <w:r>
                          <w:rPr>
                            <w:spacing w:val="12"/>
                            <w:w w:val="105"/>
                            <w:sz w:val="24"/>
                          </w:rPr>
                          <w:t> </w:t>
                        </w:r>
                        <w:r>
                          <w:rPr>
                            <w:w w:val="105"/>
                            <w:sz w:val="24"/>
                          </w:rPr>
                          <w:t>la</w:t>
                        </w:r>
                        <w:r>
                          <w:rPr>
                            <w:spacing w:val="12"/>
                            <w:w w:val="105"/>
                            <w:sz w:val="24"/>
                          </w:rPr>
                          <w:t> </w:t>
                        </w:r>
                        <w:r>
                          <w:rPr>
                            <w:w w:val="105"/>
                            <w:sz w:val="24"/>
                          </w:rPr>
                          <w:t>charge),</w:t>
                        </w:r>
                        <w:r>
                          <w:rPr>
                            <w:spacing w:val="11"/>
                            <w:w w:val="105"/>
                            <w:sz w:val="24"/>
                          </w:rPr>
                          <w:t> </w:t>
                        </w:r>
                        <w:r>
                          <w:rPr>
                            <w:w w:val="105"/>
                            <w:sz w:val="24"/>
                          </w:rPr>
                          <w:t>encore</w:t>
                        </w:r>
                        <w:r>
                          <w:rPr>
                            <w:spacing w:val="12"/>
                            <w:w w:val="105"/>
                            <w:sz w:val="24"/>
                          </w:rPr>
                          <w:t> </w:t>
                        </w:r>
                        <w:r>
                          <w:rPr>
                            <w:w w:val="105"/>
                            <w:sz w:val="24"/>
                          </w:rPr>
                          <w:t>une</w:t>
                        </w:r>
                        <w:r>
                          <w:rPr>
                            <w:spacing w:val="12"/>
                            <w:w w:val="105"/>
                            <w:sz w:val="24"/>
                          </w:rPr>
                          <w:t> </w:t>
                        </w:r>
                        <w:r>
                          <w:rPr>
                            <w:w w:val="105"/>
                            <w:sz w:val="24"/>
                          </w:rPr>
                          <w:t>fois</w:t>
                        </w:r>
                        <w:r>
                          <w:rPr>
                            <w:spacing w:val="12"/>
                            <w:w w:val="105"/>
                            <w:sz w:val="24"/>
                          </w:rPr>
                          <w:t> </w:t>
                        </w:r>
                        <w:r>
                          <w:rPr>
                            <w:w w:val="105"/>
                            <w:sz w:val="24"/>
                          </w:rPr>
                          <w:t>on</w:t>
                        </w:r>
                        <w:r>
                          <w:rPr>
                            <w:spacing w:val="11"/>
                            <w:w w:val="105"/>
                            <w:sz w:val="24"/>
                          </w:rPr>
                          <w:t> </w:t>
                        </w:r>
                        <w:r>
                          <w:rPr>
                            <w:w w:val="105"/>
                            <w:sz w:val="24"/>
                          </w:rPr>
                          <w:t>fait la configuration et on a 1</w:t>
                        </w:r>
                        <w:r>
                          <w:rPr>
                            <w:rFonts w:ascii="Calibri" w:hAnsi="Calibri"/>
                            <w:i/>
                            <w:w w:val="105"/>
                            <w:sz w:val="24"/>
                          </w:rPr>
                          <w:t>s</w:t>
                        </w:r>
                        <w:r>
                          <w:rPr>
                            <w:rFonts w:ascii="Century" w:hAnsi="Century"/>
                            <w:w w:val="105"/>
                            <w:sz w:val="24"/>
                            <w:vertAlign w:val="superscript"/>
                          </w:rPr>
                          <w:t>2</w:t>
                        </w:r>
                        <w:r>
                          <w:rPr>
                            <w:w w:val="105"/>
                            <w:sz w:val="24"/>
                            <w:vertAlign w:val="baseline"/>
                          </w:rPr>
                          <w:t>2</w:t>
                        </w:r>
                        <w:r>
                          <w:rPr>
                            <w:rFonts w:ascii="Calibri" w:hAnsi="Calibri"/>
                            <w:i/>
                            <w:w w:val="105"/>
                            <w:sz w:val="24"/>
                            <w:vertAlign w:val="baseline"/>
                          </w:rPr>
                          <w:t>s</w:t>
                        </w:r>
                        <w:r>
                          <w:rPr>
                            <w:rFonts w:ascii="Century" w:hAnsi="Century"/>
                            <w:w w:val="105"/>
                            <w:sz w:val="24"/>
                            <w:vertAlign w:val="superscript"/>
                          </w:rPr>
                          <w:t>2</w:t>
                        </w:r>
                        <w:r>
                          <w:rPr>
                            <w:w w:val="105"/>
                            <w:sz w:val="24"/>
                            <w:vertAlign w:val="baseline"/>
                          </w:rPr>
                          <w:t>2</w:t>
                        </w:r>
                        <w:r>
                          <w:rPr>
                            <w:rFonts w:ascii="Calibri" w:hAnsi="Calibri"/>
                            <w:i/>
                            <w:w w:val="105"/>
                            <w:sz w:val="24"/>
                            <w:vertAlign w:val="baseline"/>
                          </w:rPr>
                          <w:t>p</w:t>
                        </w:r>
                        <w:r>
                          <w:rPr>
                            <w:rFonts w:ascii="Century" w:hAnsi="Century"/>
                            <w:w w:val="105"/>
                            <w:sz w:val="24"/>
                            <w:vertAlign w:val="superscript"/>
                          </w:rPr>
                          <w:t>6</w:t>
                        </w:r>
                        <w:r>
                          <w:rPr>
                            <w:w w:val="105"/>
                            <w:sz w:val="24"/>
                            <w:vertAlign w:val="baseline"/>
                          </w:rPr>
                          <w:t>3</w:t>
                        </w:r>
                        <w:r>
                          <w:rPr>
                            <w:rFonts w:ascii="Calibri" w:hAnsi="Calibri"/>
                            <w:i/>
                            <w:w w:val="105"/>
                            <w:sz w:val="24"/>
                            <w:vertAlign w:val="baseline"/>
                          </w:rPr>
                          <w:t>s</w:t>
                        </w:r>
                        <w:r>
                          <w:rPr>
                            <w:rFonts w:ascii="Century" w:hAnsi="Century"/>
                            <w:w w:val="105"/>
                            <w:sz w:val="24"/>
                            <w:vertAlign w:val="superscript"/>
                          </w:rPr>
                          <w:t>2</w:t>
                        </w:r>
                        <w:r>
                          <w:rPr>
                            <w:w w:val="105"/>
                            <w:sz w:val="24"/>
                            <w:vertAlign w:val="baseline"/>
                          </w:rPr>
                          <w:t>3</w:t>
                        </w:r>
                        <w:r>
                          <w:rPr>
                            <w:rFonts w:ascii="Calibri" w:hAnsi="Calibri"/>
                            <w:i/>
                            <w:w w:val="105"/>
                            <w:sz w:val="24"/>
                            <w:vertAlign w:val="baseline"/>
                          </w:rPr>
                          <w:t>p</w:t>
                        </w:r>
                        <w:r>
                          <w:rPr>
                            <w:rFonts w:ascii="Century" w:hAnsi="Century"/>
                            <w:w w:val="105"/>
                            <w:sz w:val="24"/>
                            <w:vertAlign w:val="superscript"/>
                          </w:rPr>
                          <w:t>6</w:t>
                        </w:r>
                        <w:r>
                          <w:rPr>
                            <w:w w:val="105"/>
                            <w:sz w:val="24"/>
                            <w:vertAlign w:val="baseline"/>
                          </w:rPr>
                          <w:t>, encore une fois le gaz rare précédent est bien le Néon :</w:t>
                        </w:r>
                        <w:r>
                          <w:rPr>
                            <w:spacing w:val="40"/>
                            <w:w w:val="105"/>
                            <w:sz w:val="24"/>
                            <w:vertAlign w:val="baseline"/>
                          </w:rPr>
                          <w:t> </w:t>
                        </w:r>
                        <w:r>
                          <w:rPr>
                            <w:w w:val="105"/>
                            <w:sz w:val="24"/>
                            <w:vertAlign w:val="baseline"/>
                          </w:rPr>
                          <w:t>on a donc [Ne]3</w:t>
                        </w:r>
                        <w:r>
                          <w:rPr>
                            <w:rFonts w:ascii="Calibri" w:hAnsi="Calibri"/>
                            <w:i/>
                            <w:w w:val="105"/>
                            <w:sz w:val="24"/>
                            <w:vertAlign w:val="baseline"/>
                          </w:rPr>
                          <w:t>s</w:t>
                        </w:r>
                        <w:r>
                          <w:rPr>
                            <w:rFonts w:ascii="Century" w:hAnsi="Century"/>
                            <w:w w:val="105"/>
                            <w:sz w:val="24"/>
                            <w:vertAlign w:val="superscript"/>
                          </w:rPr>
                          <w:t>2</w:t>
                        </w:r>
                        <w:r>
                          <w:rPr>
                            <w:w w:val="105"/>
                            <w:sz w:val="24"/>
                            <w:vertAlign w:val="baseline"/>
                          </w:rPr>
                          <w:t>3</w:t>
                        </w:r>
                        <w:r>
                          <w:rPr>
                            <w:rFonts w:ascii="Calibri" w:hAnsi="Calibri"/>
                            <w:i/>
                            <w:w w:val="105"/>
                            <w:sz w:val="24"/>
                            <w:vertAlign w:val="baseline"/>
                          </w:rPr>
                          <w:t>p</w:t>
                        </w:r>
                        <w:r>
                          <w:rPr>
                            <w:rFonts w:ascii="Century" w:hAnsi="Century"/>
                            <w:w w:val="105"/>
                            <w:sz w:val="24"/>
                            <w:vertAlign w:val="superscript"/>
                          </w:rPr>
                          <w:t>6</w:t>
                        </w:r>
                        <w:r>
                          <w:rPr>
                            <w:w w:val="105"/>
                            <w:sz w:val="24"/>
                            <w:vertAlign w:val="baseline"/>
                          </w:rPr>
                          <w:t>, qui correspond à [Ar].</w:t>
                        </w:r>
                      </w:p>
                      <w:p>
                        <w:pPr>
                          <w:spacing w:line="586" w:lineRule="exact" w:before="191"/>
                          <w:ind w:left="106" w:right="0" w:firstLine="0"/>
                          <w:jc w:val="left"/>
                          <w:rPr>
                            <w:rFonts w:ascii="Century" w:hAnsi="Century"/>
                            <w:position w:val="8"/>
                            <w:sz w:val="16"/>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C</w:t>
                        </w:r>
                        <w:r>
                          <w:rPr>
                            <w:rFonts w:ascii="Georgia" w:hAnsi="Georgia"/>
                            <w:b/>
                            <w:spacing w:val="-11"/>
                            <w:w w:val="105"/>
                            <w:sz w:val="28"/>
                          </w:rPr>
                          <w:t> </w:t>
                        </w:r>
                        <w:r>
                          <w:rPr>
                            <w:rFonts w:ascii="Lucida Sans Unicode" w:hAnsi="Lucida Sans Unicode"/>
                            <w:color w:val="7F7F7F"/>
                            <w:w w:val="105"/>
                            <w:sz w:val="24"/>
                          </w:rPr>
                          <w:t>→</w:t>
                        </w:r>
                        <w:r>
                          <w:rPr>
                            <w:rFonts w:ascii="Lucida Sans Unicode" w:hAnsi="Lucida Sans Unicode"/>
                            <w:color w:val="7F7F7F"/>
                            <w:spacing w:val="-15"/>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configuration</w:t>
                        </w:r>
                        <w:r>
                          <w:rPr>
                            <w:rFonts w:ascii="Book Antiqua" w:hAnsi="Book Antiqua"/>
                            <w:i/>
                            <w:color w:val="7F7F7F"/>
                            <w:spacing w:val="19"/>
                            <w:w w:val="105"/>
                            <w:sz w:val="22"/>
                          </w:rPr>
                          <w:t> </w:t>
                        </w:r>
                        <w:r>
                          <w:rPr>
                            <w:rFonts w:ascii="Book Antiqua" w:hAnsi="Book Antiqua"/>
                            <w:i/>
                            <w:color w:val="7F7F7F"/>
                            <w:w w:val="105"/>
                            <w:sz w:val="22"/>
                          </w:rPr>
                          <w:t>électronique</w:t>
                        </w:r>
                        <w:r>
                          <w:rPr>
                            <w:rFonts w:ascii="Book Antiqua" w:hAnsi="Book Antiqua"/>
                            <w:i/>
                            <w:color w:val="7F7F7F"/>
                            <w:spacing w:val="18"/>
                            <w:w w:val="105"/>
                            <w:sz w:val="22"/>
                          </w:rPr>
                          <w:t> </w:t>
                        </w:r>
                        <w:r>
                          <w:rPr>
                            <w:rFonts w:ascii="Book Antiqua" w:hAnsi="Book Antiqua"/>
                            <w:i/>
                            <w:color w:val="7F7F7F"/>
                            <w:w w:val="105"/>
                            <w:sz w:val="22"/>
                          </w:rPr>
                          <w:t>du</w:t>
                        </w:r>
                        <w:r>
                          <w:rPr>
                            <w:rFonts w:ascii="Book Antiqua" w:hAnsi="Book Antiqua"/>
                            <w:i/>
                            <w:color w:val="7F7F7F"/>
                            <w:spacing w:val="19"/>
                            <w:w w:val="105"/>
                            <w:sz w:val="22"/>
                          </w:rPr>
                          <w:t> </w:t>
                        </w:r>
                        <w:r>
                          <w:rPr>
                            <w:rFonts w:ascii="Book Antiqua" w:hAnsi="Book Antiqua"/>
                            <w:i/>
                            <w:color w:val="7F7F7F"/>
                            <w:w w:val="105"/>
                            <w:sz w:val="22"/>
                          </w:rPr>
                          <w:t>Chrome</w:t>
                        </w:r>
                        <w:r>
                          <w:rPr>
                            <w:rFonts w:ascii="Book Antiqua" w:hAnsi="Book Antiqua"/>
                            <w:i/>
                            <w:color w:val="7F7F7F"/>
                            <w:spacing w:val="18"/>
                            <w:w w:val="105"/>
                            <w:sz w:val="22"/>
                          </w:rPr>
                          <w:t> </w:t>
                        </w:r>
                        <w:r>
                          <w:rPr>
                            <w:rFonts w:ascii="Book Antiqua" w:hAnsi="Book Antiqua"/>
                            <w:i/>
                            <w:color w:val="7F7F7F"/>
                            <w:w w:val="105"/>
                            <w:sz w:val="22"/>
                          </w:rPr>
                          <w:t>Cr</w:t>
                        </w:r>
                        <w:r>
                          <w:rPr>
                            <w:rFonts w:ascii="Book Antiqua" w:hAnsi="Book Antiqua"/>
                            <w:i/>
                            <w:color w:val="7F7F7F"/>
                            <w:spacing w:val="19"/>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spacing w:val="-2"/>
                            <w:w w:val="105"/>
                            <w:sz w:val="22"/>
                          </w:rPr>
                          <w:t>[Ar]</w:t>
                        </w:r>
                        <w:r>
                          <w:rPr>
                            <w:rFonts w:ascii="Cambria" w:hAnsi="Cambria"/>
                            <w:color w:val="7F7F7F"/>
                            <w:spacing w:val="-2"/>
                            <w:w w:val="105"/>
                            <w:sz w:val="22"/>
                          </w:rPr>
                          <w:t>4</w:t>
                        </w:r>
                        <w:r>
                          <w:rPr>
                            <w:rFonts w:ascii="Calibri" w:hAnsi="Calibri"/>
                            <w:i/>
                            <w:color w:val="7F7F7F"/>
                            <w:spacing w:val="-2"/>
                            <w:w w:val="105"/>
                            <w:sz w:val="22"/>
                          </w:rPr>
                          <w:t>s</w:t>
                        </w:r>
                        <w:r>
                          <w:rPr>
                            <w:rFonts w:ascii="Century" w:hAnsi="Century"/>
                            <w:color w:val="7F7F7F"/>
                            <w:spacing w:val="-2"/>
                            <w:w w:val="105"/>
                            <w:sz w:val="22"/>
                            <w:vertAlign w:val="superscript"/>
                          </w:rPr>
                          <w:t>1</w:t>
                        </w:r>
                        <w:r>
                          <w:rPr>
                            <w:rFonts w:ascii="Cambria" w:hAnsi="Cambria"/>
                            <w:color w:val="7F7F7F"/>
                            <w:spacing w:val="-2"/>
                            <w:w w:val="105"/>
                            <w:sz w:val="22"/>
                            <w:vertAlign w:val="baseline"/>
                          </w:rPr>
                          <w:t>3</w:t>
                        </w:r>
                        <w:r>
                          <w:rPr>
                            <w:rFonts w:ascii="Century" w:hAnsi="Century"/>
                            <w:color w:val="7F7F7F"/>
                            <w:spacing w:val="-2"/>
                            <w:w w:val="105"/>
                            <w:position w:val="8"/>
                            <w:sz w:val="16"/>
                            <w:vertAlign w:val="baseline"/>
                          </w:rPr>
                          <w:t>5</w:t>
                        </w:r>
                      </w:p>
                      <w:p>
                        <w:pPr>
                          <w:spacing w:line="232" w:lineRule="auto" w:before="0"/>
                          <w:ind w:left="106" w:right="188" w:firstLine="0"/>
                          <w:jc w:val="both"/>
                          <w:rPr>
                            <w:sz w:val="24"/>
                          </w:rPr>
                        </w:pPr>
                        <w:r>
                          <w:rPr>
                            <w:w w:val="105"/>
                            <w:sz w:val="24"/>
                          </w:rPr>
                          <w:t>Ok</w:t>
                        </w:r>
                        <w:r>
                          <w:rPr>
                            <w:w w:val="105"/>
                            <w:sz w:val="24"/>
                          </w:rPr>
                          <w:t> encore</w:t>
                        </w:r>
                        <w:r>
                          <w:rPr>
                            <w:w w:val="105"/>
                            <w:sz w:val="24"/>
                          </w:rPr>
                          <w:t> une</w:t>
                        </w:r>
                        <w:r>
                          <w:rPr>
                            <w:w w:val="105"/>
                            <w:sz w:val="24"/>
                          </w:rPr>
                          <w:t> fois</w:t>
                        </w:r>
                        <w:r>
                          <w:rPr>
                            <w:w w:val="105"/>
                            <w:sz w:val="24"/>
                          </w:rPr>
                          <w:t> un</w:t>
                        </w:r>
                        <w:r>
                          <w:rPr>
                            <w:w w:val="105"/>
                            <w:sz w:val="24"/>
                          </w:rPr>
                          <w:t> cas</w:t>
                        </w:r>
                        <w:r>
                          <w:rPr>
                            <w:w w:val="105"/>
                            <w:sz w:val="24"/>
                          </w:rPr>
                          <w:t> particulier,</w:t>
                        </w:r>
                        <w:r>
                          <w:rPr>
                            <w:w w:val="105"/>
                            <w:sz w:val="24"/>
                          </w:rPr>
                          <w:t> on</w:t>
                        </w:r>
                        <w:r>
                          <w:rPr>
                            <w:w w:val="105"/>
                            <w:sz w:val="24"/>
                          </w:rPr>
                          <w:t> commence</w:t>
                        </w:r>
                        <w:r>
                          <w:rPr>
                            <w:w w:val="105"/>
                            <w:sz w:val="24"/>
                          </w:rPr>
                          <w:t> à</w:t>
                        </w:r>
                        <w:r>
                          <w:rPr>
                            <w:w w:val="105"/>
                            <w:sz w:val="24"/>
                          </w:rPr>
                          <w:t> les</w:t>
                        </w:r>
                        <w:r>
                          <w:rPr>
                            <w:w w:val="105"/>
                            <w:sz w:val="24"/>
                          </w:rPr>
                          <w:t> connaitre</w:t>
                        </w:r>
                        <w:r>
                          <w:rPr>
                            <w:w w:val="105"/>
                            <w:sz w:val="24"/>
                          </w:rPr>
                          <w:t> par</w:t>
                        </w:r>
                        <w:r>
                          <w:rPr>
                            <w:w w:val="105"/>
                            <w:sz w:val="24"/>
                          </w:rPr>
                          <w:t> cœur.</w:t>
                        </w:r>
                        <w:r>
                          <w:rPr>
                            <w:w w:val="105"/>
                            <w:sz w:val="24"/>
                          </w:rPr>
                          <w:t> Tout</w:t>
                        </w:r>
                        <w:r>
                          <w:rPr>
                            <w:w w:val="105"/>
                            <w:sz w:val="24"/>
                          </w:rPr>
                          <w:t> d’abord,</w:t>
                        </w:r>
                        <w:r>
                          <w:rPr>
                            <w:w w:val="105"/>
                            <w:sz w:val="24"/>
                          </w:rPr>
                          <w:t> le Chrome</w:t>
                        </w:r>
                        <w:r>
                          <w:rPr>
                            <w:spacing w:val="-8"/>
                            <w:w w:val="105"/>
                            <w:sz w:val="24"/>
                          </w:rPr>
                          <w:t> </w:t>
                        </w:r>
                        <w:r>
                          <w:rPr>
                            <w:w w:val="105"/>
                            <w:sz w:val="24"/>
                          </w:rPr>
                          <w:t>a</w:t>
                        </w:r>
                        <w:r>
                          <w:rPr>
                            <w:spacing w:val="-8"/>
                            <w:w w:val="105"/>
                            <w:sz w:val="24"/>
                          </w:rPr>
                          <w:t> </w:t>
                        </w:r>
                        <w:r>
                          <w:rPr>
                            <w:w w:val="105"/>
                            <w:sz w:val="24"/>
                          </w:rPr>
                          <w:t>bel</w:t>
                        </w:r>
                        <w:r>
                          <w:rPr>
                            <w:spacing w:val="-8"/>
                            <w:w w:val="105"/>
                            <w:sz w:val="24"/>
                          </w:rPr>
                          <w:t> </w:t>
                        </w:r>
                        <w:r>
                          <w:rPr>
                            <w:w w:val="105"/>
                            <w:sz w:val="24"/>
                          </w:rPr>
                          <w:t>et</w:t>
                        </w:r>
                        <w:r>
                          <w:rPr>
                            <w:spacing w:val="-8"/>
                            <w:w w:val="105"/>
                            <w:sz w:val="24"/>
                          </w:rPr>
                          <w:t> </w:t>
                        </w:r>
                        <w:r>
                          <w:rPr>
                            <w:w w:val="105"/>
                            <w:sz w:val="24"/>
                          </w:rPr>
                          <w:t>bien</w:t>
                        </w:r>
                        <w:r>
                          <w:rPr>
                            <w:spacing w:val="-8"/>
                            <w:w w:val="105"/>
                            <w:sz w:val="24"/>
                          </w:rPr>
                          <w:t> </w:t>
                        </w:r>
                        <w:r>
                          <w:rPr>
                            <w:w w:val="105"/>
                            <w:sz w:val="24"/>
                          </w:rPr>
                          <w:t>6</w:t>
                        </w:r>
                        <w:r>
                          <w:rPr>
                            <w:spacing w:val="-8"/>
                            <w:w w:val="105"/>
                            <w:sz w:val="24"/>
                          </w:rPr>
                          <w:t> </w:t>
                        </w:r>
                        <w:r>
                          <w:rPr>
                            <w:w w:val="105"/>
                            <w:sz w:val="24"/>
                          </w:rPr>
                          <w:t>électrons</w:t>
                        </w:r>
                        <w:r>
                          <w:rPr>
                            <w:spacing w:val="-8"/>
                            <w:w w:val="105"/>
                            <w:sz w:val="24"/>
                          </w:rPr>
                          <w:t> </w:t>
                        </w:r>
                        <w:r>
                          <w:rPr>
                            <w:w w:val="105"/>
                            <w:sz w:val="24"/>
                          </w:rPr>
                          <w:t>de</w:t>
                        </w:r>
                        <w:r>
                          <w:rPr>
                            <w:spacing w:val="-8"/>
                            <w:w w:val="105"/>
                            <w:sz w:val="24"/>
                          </w:rPr>
                          <w:t> </w:t>
                        </w:r>
                        <w:r>
                          <w:rPr>
                            <w:w w:val="105"/>
                            <w:sz w:val="24"/>
                          </w:rPr>
                          <w:t>valence</w:t>
                        </w:r>
                        <w:r>
                          <w:rPr>
                            <w:spacing w:val="-8"/>
                            <w:w w:val="105"/>
                            <w:sz w:val="24"/>
                          </w:rPr>
                          <w:t> </w:t>
                        </w:r>
                        <w:r>
                          <w:rPr>
                            <w:w w:val="105"/>
                            <w:sz w:val="24"/>
                          </w:rPr>
                          <w:t>et</w:t>
                        </w:r>
                        <w:r>
                          <w:rPr>
                            <w:spacing w:val="-8"/>
                            <w:w w:val="105"/>
                            <w:sz w:val="24"/>
                          </w:rPr>
                          <w:t> </w:t>
                        </w:r>
                        <w:r>
                          <w:rPr>
                            <w:w w:val="105"/>
                            <w:sz w:val="24"/>
                          </w:rPr>
                          <w:t>le</w:t>
                        </w:r>
                        <w:r>
                          <w:rPr>
                            <w:spacing w:val="-8"/>
                            <w:w w:val="105"/>
                            <w:sz w:val="24"/>
                          </w:rPr>
                          <w:t> </w:t>
                        </w:r>
                        <w:r>
                          <w:rPr>
                            <w:w w:val="105"/>
                            <w:sz w:val="24"/>
                          </w:rPr>
                          <w:t>gaz</w:t>
                        </w:r>
                        <w:r>
                          <w:rPr>
                            <w:spacing w:val="-8"/>
                            <w:w w:val="105"/>
                            <w:sz w:val="24"/>
                          </w:rPr>
                          <w:t> </w:t>
                        </w:r>
                        <w:r>
                          <w:rPr>
                            <w:w w:val="105"/>
                            <w:sz w:val="24"/>
                          </w:rPr>
                          <w:t>rare</w:t>
                        </w:r>
                        <w:r>
                          <w:rPr>
                            <w:spacing w:val="-8"/>
                            <w:w w:val="105"/>
                            <w:sz w:val="24"/>
                          </w:rPr>
                          <w:t> </w:t>
                        </w:r>
                        <w:r>
                          <w:rPr>
                            <w:w w:val="105"/>
                            <w:sz w:val="24"/>
                          </w:rPr>
                          <w:t>précédent</w:t>
                        </w:r>
                        <w:r>
                          <w:rPr>
                            <w:spacing w:val="-8"/>
                            <w:w w:val="105"/>
                            <w:sz w:val="24"/>
                          </w:rPr>
                          <w:t> </w:t>
                        </w:r>
                        <w:r>
                          <w:rPr>
                            <w:w w:val="105"/>
                            <w:sz w:val="24"/>
                          </w:rPr>
                          <w:t>est</w:t>
                        </w:r>
                        <w:r>
                          <w:rPr>
                            <w:spacing w:val="-8"/>
                            <w:w w:val="105"/>
                            <w:sz w:val="24"/>
                          </w:rPr>
                          <w:t> </w:t>
                        </w:r>
                        <w:r>
                          <w:rPr>
                            <w:w w:val="105"/>
                            <w:sz w:val="24"/>
                          </w:rPr>
                          <w:t>bien</w:t>
                        </w:r>
                        <w:r>
                          <w:rPr>
                            <w:spacing w:val="-8"/>
                            <w:w w:val="105"/>
                            <w:sz w:val="24"/>
                          </w:rPr>
                          <w:t> </w:t>
                        </w:r>
                        <w:r>
                          <w:rPr>
                            <w:w w:val="105"/>
                            <w:sz w:val="24"/>
                          </w:rPr>
                          <w:t>l’argon</w:t>
                        </w:r>
                        <w:r>
                          <w:rPr>
                            <w:spacing w:val="-8"/>
                            <w:w w:val="105"/>
                            <w:sz w:val="24"/>
                          </w:rPr>
                          <w:t> </w:t>
                        </w:r>
                        <w:r>
                          <w:rPr>
                            <w:w w:val="105"/>
                            <w:sz w:val="24"/>
                          </w:rPr>
                          <w:t>Ar.</w:t>
                        </w:r>
                        <w:r>
                          <w:rPr>
                            <w:spacing w:val="-8"/>
                            <w:w w:val="105"/>
                            <w:sz w:val="24"/>
                          </w:rPr>
                          <w:t> </w:t>
                        </w:r>
                        <w:r>
                          <w:rPr>
                            <w:w w:val="105"/>
                            <w:sz w:val="24"/>
                          </w:rPr>
                          <w:t>Maintenant, pourquoi</w:t>
                        </w:r>
                        <w:r>
                          <w:rPr>
                            <w:spacing w:val="-16"/>
                            <w:w w:val="105"/>
                            <w:sz w:val="24"/>
                          </w:rPr>
                          <w:t> </w:t>
                        </w:r>
                        <w:r>
                          <w:rPr>
                            <w:w w:val="105"/>
                            <w:sz w:val="24"/>
                          </w:rPr>
                          <w:t>on</w:t>
                        </w:r>
                        <w:r>
                          <w:rPr>
                            <w:spacing w:val="-16"/>
                            <w:w w:val="105"/>
                            <w:sz w:val="24"/>
                          </w:rPr>
                          <w:t> </w:t>
                        </w:r>
                        <w:r>
                          <w:rPr>
                            <w:w w:val="105"/>
                            <w:sz w:val="24"/>
                          </w:rPr>
                          <w:t>a</w:t>
                        </w:r>
                        <w:r>
                          <w:rPr>
                            <w:spacing w:val="-16"/>
                            <w:w w:val="105"/>
                            <w:sz w:val="24"/>
                          </w:rPr>
                          <w:t> </w:t>
                        </w:r>
                        <w:r>
                          <w:rPr>
                            <w:w w:val="105"/>
                            <w:sz w:val="24"/>
                          </w:rPr>
                          <w:t>[Ar]4</w:t>
                        </w:r>
                        <w:r>
                          <w:rPr>
                            <w:rFonts w:ascii="Calibri" w:hAnsi="Calibri"/>
                            <w:i/>
                            <w:w w:val="105"/>
                            <w:sz w:val="24"/>
                          </w:rPr>
                          <w:t>s</w:t>
                        </w:r>
                        <w:r>
                          <w:rPr>
                            <w:rFonts w:ascii="Century" w:hAnsi="Century"/>
                            <w:w w:val="105"/>
                            <w:sz w:val="24"/>
                            <w:vertAlign w:val="superscript"/>
                          </w:rPr>
                          <w:t>1</w:t>
                        </w:r>
                        <w:r>
                          <w:rPr>
                            <w:w w:val="105"/>
                            <w:sz w:val="24"/>
                            <w:vertAlign w:val="baseline"/>
                          </w:rPr>
                          <w:t>3</w:t>
                        </w:r>
                        <w:r>
                          <w:rPr>
                            <w:rFonts w:ascii="Calibri" w:hAnsi="Calibri"/>
                            <w:i/>
                            <w:w w:val="105"/>
                            <w:sz w:val="24"/>
                            <w:vertAlign w:val="baseline"/>
                          </w:rPr>
                          <w:t>d</w:t>
                        </w:r>
                        <w:r>
                          <w:rPr>
                            <w:rFonts w:ascii="Century" w:hAnsi="Century"/>
                            <w:w w:val="105"/>
                            <w:sz w:val="24"/>
                            <w:vertAlign w:val="superscript"/>
                          </w:rPr>
                          <w:t>5</w:t>
                        </w:r>
                        <w:r>
                          <w:rPr>
                            <w:rFonts w:ascii="Century" w:hAnsi="Century"/>
                            <w:spacing w:val="-17"/>
                            <w:w w:val="105"/>
                            <w:sz w:val="24"/>
                            <w:vertAlign w:val="baseline"/>
                          </w:rPr>
                          <w:t> </w:t>
                        </w:r>
                        <w:r>
                          <w:rPr>
                            <w:w w:val="105"/>
                            <w:sz w:val="24"/>
                            <w:vertAlign w:val="baseline"/>
                          </w:rPr>
                          <w:t>et</w:t>
                        </w:r>
                        <w:r>
                          <w:rPr>
                            <w:spacing w:val="-16"/>
                            <w:w w:val="105"/>
                            <w:sz w:val="24"/>
                            <w:vertAlign w:val="baseline"/>
                          </w:rPr>
                          <w:t> </w:t>
                        </w:r>
                        <w:r>
                          <w:rPr>
                            <w:w w:val="105"/>
                            <w:sz w:val="24"/>
                            <w:vertAlign w:val="baseline"/>
                          </w:rPr>
                          <w:t>pas</w:t>
                        </w:r>
                        <w:r>
                          <w:rPr>
                            <w:spacing w:val="-16"/>
                            <w:w w:val="105"/>
                            <w:sz w:val="24"/>
                            <w:vertAlign w:val="baseline"/>
                          </w:rPr>
                          <w:t> </w:t>
                        </w:r>
                        <w:r>
                          <w:rPr>
                            <w:w w:val="105"/>
                            <w:sz w:val="24"/>
                            <w:vertAlign w:val="baseline"/>
                          </w:rPr>
                          <w:t>[Ar]4</w:t>
                        </w:r>
                        <w:r>
                          <w:rPr>
                            <w:rFonts w:ascii="Calibri" w:hAnsi="Calibri"/>
                            <w:i/>
                            <w:w w:val="105"/>
                            <w:sz w:val="24"/>
                            <w:vertAlign w:val="baseline"/>
                          </w:rPr>
                          <w:t>s</w:t>
                        </w:r>
                        <w:r>
                          <w:rPr>
                            <w:rFonts w:ascii="Century" w:hAnsi="Century"/>
                            <w:w w:val="105"/>
                            <w:sz w:val="24"/>
                            <w:vertAlign w:val="superscript"/>
                          </w:rPr>
                          <w:t>2</w:t>
                        </w:r>
                        <w:r>
                          <w:rPr>
                            <w:w w:val="105"/>
                            <w:sz w:val="24"/>
                            <w:vertAlign w:val="baseline"/>
                          </w:rPr>
                          <w:t>3</w:t>
                        </w:r>
                        <w:r>
                          <w:rPr>
                            <w:rFonts w:ascii="Calibri" w:hAnsi="Calibri"/>
                            <w:i/>
                            <w:w w:val="105"/>
                            <w:sz w:val="24"/>
                            <w:vertAlign w:val="baseline"/>
                          </w:rPr>
                          <w:t>d</w:t>
                        </w:r>
                        <w:r>
                          <w:rPr>
                            <w:rFonts w:ascii="Century" w:hAnsi="Century"/>
                            <w:w w:val="105"/>
                            <w:sz w:val="24"/>
                            <w:vertAlign w:val="superscript"/>
                          </w:rPr>
                          <w:t>4</w:t>
                        </w:r>
                        <w:r>
                          <w:rPr>
                            <w:rFonts w:ascii="Century" w:hAnsi="Century"/>
                            <w:spacing w:val="-17"/>
                            <w:w w:val="105"/>
                            <w:sz w:val="24"/>
                            <w:vertAlign w:val="baseline"/>
                          </w:rPr>
                          <w:t> </w:t>
                        </w:r>
                        <w:r>
                          <w:rPr>
                            <w:w w:val="105"/>
                            <w:sz w:val="24"/>
                            <w:vertAlign w:val="baseline"/>
                          </w:rPr>
                          <w:t>:</w:t>
                        </w:r>
                        <w:r>
                          <w:rPr>
                            <w:spacing w:val="-16"/>
                            <w:w w:val="105"/>
                            <w:sz w:val="24"/>
                            <w:vertAlign w:val="baseline"/>
                          </w:rPr>
                          <w:t> </w:t>
                        </w:r>
                        <w:r>
                          <w:rPr>
                            <w:w w:val="105"/>
                            <w:sz w:val="24"/>
                            <w:vertAlign w:val="baseline"/>
                          </w:rPr>
                          <w:t>dans</w:t>
                        </w:r>
                        <w:r>
                          <w:rPr>
                            <w:spacing w:val="-16"/>
                            <w:w w:val="105"/>
                            <w:sz w:val="24"/>
                            <w:vertAlign w:val="baseline"/>
                          </w:rPr>
                          <w:t> </w:t>
                        </w:r>
                        <w:r>
                          <w:rPr>
                            <w:w w:val="105"/>
                            <w:sz w:val="24"/>
                            <w:vertAlign w:val="baseline"/>
                          </w:rPr>
                          <w:t>le</w:t>
                        </w:r>
                        <w:r>
                          <w:rPr>
                            <w:spacing w:val="-15"/>
                            <w:w w:val="105"/>
                            <w:sz w:val="24"/>
                            <w:vertAlign w:val="baseline"/>
                          </w:rPr>
                          <w:t> </w:t>
                        </w:r>
                        <w:r>
                          <w:rPr>
                            <w:w w:val="105"/>
                            <w:sz w:val="24"/>
                            <w:vertAlign w:val="baseline"/>
                          </w:rPr>
                          <w:t>cas</w:t>
                        </w:r>
                        <w:r>
                          <w:rPr>
                            <w:spacing w:val="-16"/>
                            <w:w w:val="105"/>
                            <w:sz w:val="24"/>
                            <w:vertAlign w:val="baseline"/>
                          </w:rPr>
                          <w:t> </w:t>
                        </w:r>
                        <w:r>
                          <w:rPr>
                            <w:w w:val="105"/>
                            <w:sz w:val="24"/>
                            <w:vertAlign w:val="baseline"/>
                          </w:rPr>
                          <w:t>du</w:t>
                        </w:r>
                        <w:r>
                          <w:rPr>
                            <w:spacing w:val="-16"/>
                            <w:w w:val="105"/>
                            <w:sz w:val="24"/>
                            <w:vertAlign w:val="baseline"/>
                          </w:rPr>
                          <w:t> </w:t>
                        </w:r>
                        <w:r>
                          <w:rPr>
                            <w:w w:val="105"/>
                            <w:sz w:val="24"/>
                            <w:vertAlign w:val="baseline"/>
                          </w:rPr>
                          <w:t>Chrome,</w:t>
                        </w:r>
                        <w:r>
                          <w:rPr>
                            <w:spacing w:val="-16"/>
                            <w:w w:val="105"/>
                            <w:sz w:val="24"/>
                            <w:vertAlign w:val="baseline"/>
                          </w:rPr>
                          <w:t> </w:t>
                        </w:r>
                        <w:r>
                          <w:rPr>
                            <w:w w:val="105"/>
                            <w:sz w:val="24"/>
                            <w:vertAlign w:val="baseline"/>
                          </w:rPr>
                          <w:t>à</w:t>
                        </w:r>
                        <w:r>
                          <w:rPr>
                            <w:spacing w:val="-15"/>
                            <w:w w:val="105"/>
                            <w:sz w:val="24"/>
                            <w:vertAlign w:val="baseline"/>
                          </w:rPr>
                          <w:t> </w:t>
                        </w:r>
                        <w:r>
                          <w:rPr>
                            <w:w w:val="105"/>
                            <w:sz w:val="24"/>
                            <w:vertAlign w:val="baseline"/>
                          </w:rPr>
                          <w:t>des</w:t>
                        </w:r>
                        <w:r>
                          <w:rPr>
                            <w:spacing w:val="-16"/>
                            <w:w w:val="105"/>
                            <w:sz w:val="24"/>
                            <w:vertAlign w:val="baseline"/>
                          </w:rPr>
                          <w:t> </w:t>
                        </w:r>
                        <w:r>
                          <w:rPr>
                            <w:w w:val="105"/>
                            <w:sz w:val="24"/>
                            <w:vertAlign w:val="baseline"/>
                          </w:rPr>
                          <w:t>fins</w:t>
                        </w:r>
                        <w:r>
                          <w:rPr>
                            <w:spacing w:val="-16"/>
                            <w:w w:val="105"/>
                            <w:sz w:val="24"/>
                            <w:vertAlign w:val="baseline"/>
                          </w:rPr>
                          <w:t> </w:t>
                        </w:r>
                        <w:r>
                          <w:rPr>
                            <w:w w:val="105"/>
                            <w:sz w:val="24"/>
                            <w:vertAlign w:val="baseline"/>
                          </w:rPr>
                          <w:t>de</w:t>
                        </w:r>
                        <w:r>
                          <w:rPr>
                            <w:spacing w:val="-16"/>
                            <w:w w:val="105"/>
                            <w:sz w:val="24"/>
                            <w:vertAlign w:val="baseline"/>
                          </w:rPr>
                          <w:t> </w:t>
                        </w:r>
                        <w:r>
                          <w:rPr>
                            <w:w w:val="105"/>
                            <w:sz w:val="24"/>
                            <w:vertAlign w:val="baseline"/>
                          </w:rPr>
                          <w:t>stabilité,</w:t>
                        </w:r>
                        <w:r>
                          <w:rPr>
                            <w:spacing w:val="-15"/>
                            <w:w w:val="105"/>
                            <w:sz w:val="24"/>
                            <w:vertAlign w:val="baseline"/>
                          </w:rPr>
                          <w:t> </w:t>
                        </w:r>
                        <w:r>
                          <w:rPr>
                            <w:w w:val="105"/>
                            <w:sz w:val="24"/>
                            <w:vertAlign w:val="baseline"/>
                          </w:rPr>
                          <w:t>on</w:t>
                        </w:r>
                        <w:r>
                          <w:rPr>
                            <w:spacing w:val="-16"/>
                            <w:w w:val="105"/>
                            <w:sz w:val="24"/>
                            <w:vertAlign w:val="baseline"/>
                          </w:rPr>
                          <w:t> </w:t>
                        </w:r>
                        <w:r>
                          <w:rPr>
                            <w:w w:val="105"/>
                            <w:sz w:val="24"/>
                            <w:vertAlign w:val="baseline"/>
                          </w:rPr>
                          <w:t>remplit d’abord</w:t>
                        </w:r>
                        <w:r>
                          <w:rPr>
                            <w:w w:val="105"/>
                            <w:sz w:val="24"/>
                            <w:vertAlign w:val="baseline"/>
                          </w:rPr>
                          <w:t> toutes</w:t>
                        </w:r>
                        <w:r>
                          <w:rPr>
                            <w:w w:val="105"/>
                            <w:sz w:val="24"/>
                            <w:vertAlign w:val="baseline"/>
                          </w:rPr>
                          <w:t> les</w:t>
                        </w:r>
                        <w:r>
                          <w:rPr>
                            <w:w w:val="105"/>
                            <w:sz w:val="24"/>
                            <w:vertAlign w:val="baseline"/>
                          </w:rPr>
                          <w:t> OA</w:t>
                        </w:r>
                        <w:r>
                          <w:rPr>
                            <w:w w:val="105"/>
                            <w:sz w:val="24"/>
                            <w:vertAlign w:val="baseline"/>
                          </w:rPr>
                          <w:t> 3d</w:t>
                        </w:r>
                        <w:r>
                          <w:rPr>
                            <w:w w:val="105"/>
                            <w:sz w:val="24"/>
                            <w:vertAlign w:val="baseline"/>
                          </w:rPr>
                          <w:t> (il</w:t>
                        </w:r>
                        <w:r>
                          <w:rPr>
                            <w:w w:val="105"/>
                            <w:sz w:val="24"/>
                            <w:vertAlign w:val="baseline"/>
                          </w:rPr>
                          <w:t> y</w:t>
                        </w:r>
                        <w:r>
                          <w:rPr>
                            <w:w w:val="105"/>
                            <w:sz w:val="24"/>
                            <w:vertAlign w:val="baseline"/>
                          </w:rPr>
                          <w:t> en</w:t>
                        </w:r>
                        <w:r>
                          <w:rPr>
                            <w:w w:val="105"/>
                            <w:sz w:val="24"/>
                            <w:vertAlign w:val="baseline"/>
                          </w:rPr>
                          <w:t> a</w:t>
                        </w:r>
                        <w:r>
                          <w:rPr>
                            <w:w w:val="105"/>
                            <w:sz w:val="24"/>
                            <w:vertAlign w:val="baseline"/>
                          </w:rPr>
                          <w:t> 5)</w:t>
                        </w:r>
                        <w:r>
                          <w:rPr>
                            <w:w w:val="105"/>
                            <w:sz w:val="24"/>
                            <w:vertAlign w:val="baseline"/>
                          </w:rPr>
                          <w:t> dans</w:t>
                        </w:r>
                        <w:r>
                          <w:rPr>
                            <w:w w:val="105"/>
                            <w:sz w:val="24"/>
                            <w:vertAlign w:val="baseline"/>
                          </w:rPr>
                          <w:t> le</w:t>
                        </w:r>
                        <w:r>
                          <w:rPr>
                            <w:w w:val="105"/>
                            <w:sz w:val="24"/>
                            <w:vertAlign w:val="baseline"/>
                          </w:rPr>
                          <w:t> sens</w:t>
                        </w:r>
                        <w:r>
                          <w:rPr>
                            <w:w w:val="105"/>
                            <w:sz w:val="24"/>
                            <w:vertAlign w:val="baseline"/>
                          </w:rPr>
                          <w:t> parallèle</w:t>
                        </w:r>
                        <w:r>
                          <w:rPr>
                            <w:w w:val="105"/>
                            <w:sz w:val="24"/>
                            <w:vertAlign w:val="baseline"/>
                          </w:rPr>
                          <w:t> avant</w:t>
                        </w:r>
                        <w:r>
                          <w:rPr>
                            <w:w w:val="105"/>
                            <w:sz w:val="24"/>
                            <w:vertAlign w:val="baseline"/>
                          </w:rPr>
                          <w:t> de</w:t>
                        </w:r>
                        <w:r>
                          <w:rPr>
                            <w:w w:val="105"/>
                            <w:sz w:val="24"/>
                            <w:vertAlign w:val="baseline"/>
                          </w:rPr>
                          <w:t> saturer</w:t>
                        </w:r>
                        <w:r>
                          <w:rPr>
                            <w:w w:val="105"/>
                            <w:sz w:val="24"/>
                            <w:vertAlign w:val="baseline"/>
                          </w:rPr>
                          <w:t> la</w:t>
                        </w:r>
                        <w:r>
                          <w:rPr>
                            <w:w w:val="105"/>
                            <w:sz w:val="24"/>
                            <w:vertAlign w:val="baseline"/>
                          </w:rPr>
                          <w:t> 4</w:t>
                        </w:r>
                        <w:r>
                          <w:rPr>
                            <w:rFonts w:ascii="Calibri" w:hAnsi="Calibri"/>
                            <w:i/>
                            <w:w w:val="105"/>
                            <w:sz w:val="24"/>
                            <w:vertAlign w:val="baseline"/>
                          </w:rPr>
                          <w:t>s</w:t>
                        </w:r>
                        <w:r>
                          <w:rPr>
                            <w:w w:val="105"/>
                            <w:sz w:val="24"/>
                            <w:vertAlign w:val="baseline"/>
                          </w:rPr>
                          <w:t>.</w:t>
                        </w:r>
                        <w:r>
                          <w:rPr>
                            <w:w w:val="105"/>
                            <w:sz w:val="24"/>
                            <w:vertAlign w:val="baseline"/>
                          </w:rPr>
                          <w:t> En</w:t>
                        </w:r>
                        <w:r>
                          <w:rPr>
                            <w:w w:val="105"/>
                            <w:sz w:val="24"/>
                            <w:vertAlign w:val="baseline"/>
                          </w:rPr>
                          <w:t> d’autres termes, un électron de la 4</w:t>
                        </w:r>
                        <w:r>
                          <w:rPr>
                            <w:rFonts w:ascii="Calibri" w:hAnsi="Calibri"/>
                            <w:i/>
                            <w:w w:val="105"/>
                            <w:sz w:val="24"/>
                            <w:vertAlign w:val="baseline"/>
                          </w:rPr>
                          <w:t>s</w:t>
                        </w:r>
                        <w:r>
                          <w:rPr>
                            <w:rFonts w:ascii="Calibri" w:hAnsi="Calibri"/>
                            <w:i/>
                            <w:spacing w:val="15"/>
                            <w:w w:val="105"/>
                            <w:sz w:val="24"/>
                            <w:vertAlign w:val="baseline"/>
                          </w:rPr>
                          <w:t> </w:t>
                        </w:r>
                        <w:r>
                          <w:rPr>
                            <w:w w:val="105"/>
                            <w:sz w:val="24"/>
                            <w:vertAlign w:val="baseline"/>
                          </w:rPr>
                          <w:t>va venir se loger de façon parallèle dans la 5</w:t>
                        </w:r>
                        <w:r>
                          <w:rPr>
                            <w:rFonts w:ascii="Century" w:hAnsi="Century"/>
                            <w:w w:val="105"/>
                            <w:position w:val="8"/>
                            <w:sz w:val="15"/>
                            <w:vertAlign w:val="baseline"/>
                          </w:rPr>
                          <w:t>e</w:t>
                        </w:r>
                        <w:r>
                          <w:rPr>
                            <w:rFonts w:ascii="Century" w:hAnsi="Century"/>
                            <w:spacing w:val="28"/>
                            <w:w w:val="105"/>
                            <w:position w:val="8"/>
                            <w:sz w:val="15"/>
                            <w:vertAlign w:val="baseline"/>
                          </w:rPr>
                          <w:t> </w:t>
                        </w:r>
                        <w:r>
                          <w:rPr>
                            <w:w w:val="105"/>
                            <w:sz w:val="24"/>
                            <w:vertAlign w:val="baseline"/>
                          </w:rPr>
                          <w:t>OA 3</w:t>
                        </w:r>
                        <w:r>
                          <w:rPr>
                            <w:rFonts w:ascii="Calibri" w:hAnsi="Calibri"/>
                            <w:i/>
                            <w:w w:val="105"/>
                            <w:sz w:val="24"/>
                            <w:vertAlign w:val="baseline"/>
                          </w:rPr>
                          <w:t>d</w:t>
                        </w:r>
                        <w:r>
                          <w:rPr>
                            <w:rFonts w:ascii="Calibri" w:hAnsi="Calibri"/>
                            <w:i/>
                            <w:spacing w:val="15"/>
                            <w:w w:val="105"/>
                            <w:sz w:val="24"/>
                            <w:vertAlign w:val="baseline"/>
                          </w:rPr>
                          <w:t> </w:t>
                        </w:r>
                        <w:r>
                          <w:rPr>
                            <w:w w:val="105"/>
                            <w:sz w:val="24"/>
                            <w:vertAlign w:val="baseline"/>
                          </w:rPr>
                          <w:t>pour augmenter la stabilité du Chrome.</w:t>
                        </w:r>
                      </w:p>
                      <w:p>
                        <w:pPr>
                          <w:spacing w:line="586" w:lineRule="exact" w:before="142"/>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D</w:t>
                        </w:r>
                        <w:r>
                          <w:rPr>
                            <w:rFonts w:ascii="Georgia" w:hAnsi="Georgia"/>
                            <w:b/>
                            <w:spacing w:val="-11"/>
                            <w:w w:val="105"/>
                            <w:sz w:val="28"/>
                          </w:rPr>
                          <w:t> </w:t>
                        </w:r>
                        <w:r>
                          <w:rPr>
                            <w:rFonts w:ascii="Lucida Sans Unicode" w:hAnsi="Lucida Sans Unicode"/>
                            <w:color w:val="7F7F7F"/>
                            <w:w w:val="105"/>
                            <w:sz w:val="24"/>
                          </w:rPr>
                          <w:t>→</w:t>
                        </w:r>
                        <w:r>
                          <w:rPr>
                            <w:rFonts w:ascii="Lucida Sans Unicode" w:hAnsi="Lucida Sans Unicode"/>
                            <w:color w:val="7F7F7F"/>
                            <w:spacing w:val="-15"/>
                            <w:w w:val="105"/>
                            <w:sz w:val="24"/>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w w:val="105"/>
                            <w:sz w:val="22"/>
                          </w:rPr>
                          <w:t>configuration</w:t>
                        </w:r>
                        <w:r>
                          <w:rPr>
                            <w:rFonts w:ascii="Book Antiqua" w:hAnsi="Book Antiqua"/>
                            <w:i/>
                            <w:color w:val="7F7F7F"/>
                            <w:spacing w:val="18"/>
                            <w:w w:val="105"/>
                            <w:sz w:val="22"/>
                          </w:rPr>
                          <w:t> </w:t>
                        </w:r>
                        <w:r>
                          <w:rPr>
                            <w:rFonts w:ascii="Book Antiqua" w:hAnsi="Book Antiqua"/>
                            <w:i/>
                            <w:color w:val="7F7F7F"/>
                            <w:w w:val="105"/>
                            <w:sz w:val="22"/>
                          </w:rPr>
                          <w:t>électronique</w:t>
                        </w:r>
                        <w:r>
                          <w:rPr>
                            <w:rFonts w:ascii="Book Antiqua" w:hAnsi="Book Antiqua"/>
                            <w:i/>
                            <w:color w:val="7F7F7F"/>
                            <w:spacing w:val="19"/>
                            <w:w w:val="105"/>
                            <w:sz w:val="22"/>
                          </w:rPr>
                          <w:t> </w:t>
                        </w:r>
                        <w:r>
                          <w:rPr>
                            <w:rFonts w:ascii="Book Antiqua" w:hAnsi="Book Antiqua"/>
                            <w:i/>
                            <w:color w:val="7F7F7F"/>
                            <w:w w:val="105"/>
                            <w:sz w:val="22"/>
                          </w:rPr>
                          <w:t>du</w:t>
                        </w:r>
                        <w:r>
                          <w:rPr>
                            <w:rFonts w:ascii="Book Antiqua" w:hAnsi="Book Antiqua"/>
                            <w:i/>
                            <w:color w:val="7F7F7F"/>
                            <w:spacing w:val="19"/>
                            <w:w w:val="105"/>
                            <w:sz w:val="22"/>
                          </w:rPr>
                          <w:t> </w:t>
                        </w:r>
                        <w:r>
                          <w:rPr>
                            <w:rFonts w:ascii="Book Antiqua" w:hAnsi="Book Antiqua"/>
                            <w:i/>
                            <w:color w:val="7F7F7F"/>
                            <w:w w:val="105"/>
                            <w:sz w:val="22"/>
                          </w:rPr>
                          <w:t>cation</w:t>
                        </w:r>
                        <w:r>
                          <w:rPr>
                            <w:rFonts w:ascii="Book Antiqua" w:hAnsi="Book Antiqua"/>
                            <w:i/>
                            <w:color w:val="7F7F7F"/>
                            <w:spacing w:val="18"/>
                            <w:w w:val="105"/>
                            <w:sz w:val="22"/>
                          </w:rPr>
                          <w:t> </w:t>
                        </w:r>
                        <w:r>
                          <w:rPr>
                            <w:rFonts w:ascii="Book Antiqua" w:hAnsi="Book Antiqua"/>
                            <w:i/>
                            <w:color w:val="7F7F7F"/>
                            <w:w w:val="105"/>
                            <w:sz w:val="22"/>
                          </w:rPr>
                          <w:t>Calcium</w:t>
                        </w:r>
                        <w:r>
                          <w:rPr>
                            <w:rFonts w:ascii="Book Antiqua" w:hAnsi="Book Antiqua"/>
                            <w:i/>
                            <w:color w:val="7F7F7F"/>
                            <w:spacing w:val="19"/>
                            <w:w w:val="105"/>
                            <w:sz w:val="22"/>
                          </w:rPr>
                          <w:t> </w:t>
                        </w:r>
                        <w:r>
                          <w:rPr>
                            <w:rFonts w:ascii="Book Antiqua" w:hAnsi="Book Antiqua"/>
                            <w:i/>
                            <w:color w:val="7F7F7F"/>
                            <w:w w:val="105"/>
                            <w:sz w:val="22"/>
                          </w:rPr>
                          <w:t>Ca</w:t>
                        </w:r>
                        <w:r>
                          <w:rPr>
                            <w:rFonts w:ascii="Century" w:hAnsi="Century"/>
                            <w:color w:val="7F7F7F"/>
                            <w:w w:val="105"/>
                            <w:position w:val="8"/>
                            <w:sz w:val="16"/>
                          </w:rPr>
                          <w:t>2+</w:t>
                        </w:r>
                        <w:r>
                          <w:rPr>
                            <w:rFonts w:ascii="Century" w:hAnsi="Century"/>
                            <w:color w:val="7F7F7F"/>
                            <w:spacing w:val="40"/>
                            <w:w w:val="105"/>
                            <w:position w:val="8"/>
                            <w:sz w:val="16"/>
                          </w:rPr>
                          <w:t> </w:t>
                        </w:r>
                        <w:r>
                          <w:rPr>
                            <w:rFonts w:ascii="Book Antiqua" w:hAnsi="Book Antiqua"/>
                            <w:i/>
                            <w:color w:val="7F7F7F"/>
                            <w:w w:val="105"/>
                            <w:sz w:val="22"/>
                          </w:rPr>
                          <w:t>est</w:t>
                        </w:r>
                        <w:r>
                          <w:rPr>
                            <w:rFonts w:ascii="Book Antiqua" w:hAnsi="Book Antiqua"/>
                            <w:i/>
                            <w:color w:val="7F7F7F"/>
                            <w:spacing w:val="19"/>
                            <w:w w:val="105"/>
                            <w:sz w:val="22"/>
                          </w:rPr>
                          <w:t> </w:t>
                        </w:r>
                        <w:r>
                          <w:rPr>
                            <w:rFonts w:ascii="Book Antiqua" w:hAnsi="Book Antiqua"/>
                            <w:i/>
                            <w:color w:val="7F7F7F"/>
                            <w:spacing w:val="-4"/>
                            <w:w w:val="105"/>
                            <w:sz w:val="22"/>
                          </w:rPr>
                          <w:t>[Ar]</w:t>
                        </w:r>
                      </w:p>
                      <w:p>
                        <w:pPr>
                          <w:spacing w:line="237" w:lineRule="auto" w:before="0"/>
                          <w:ind w:left="106" w:right="188" w:firstLine="0"/>
                          <w:jc w:val="both"/>
                          <w:rPr>
                            <w:sz w:val="24"/>
                          </w:rPr>
                        </w:pPr>
                        <w:r>
                          <w:rPr>
                            <w:w w:val="105"/>
                            <w:sz w:val="24"/>
                          </w:rPr>
                          <w:t>On va fonctionner avec le tableau périodique : si on retire deux électrons, sa configuration électro-nique</w:t>
                        </w:r>
                        <w:r>
                          <w:rPr>
                            <w:spacing w:val="-2"/>
                            <w:w w:val="105"/>
                            <w:sz w:val="24"/>
                          </w:rPr>
                          <w:t> </w:t>
                        </w:r>
                        <w:r>
                          <w:rPr>
                            <w:w w:val="105"/>
                            <w:sz w:val="24"/>
                          </w:rPr>
                          <w:t>sera</w:t>
                        </w:r>
                        <w:r>
                          <w:rPr>
                            <w:spacing w:val="-2"/>
                            <w:w w:val="105"/>
                            <w:sz w:val="24"/>
                          </w:rPr>
                          <w:t> </w:t>
                        </w:r>
                        <w:r>
                          <w:rPr>
                            <w:w w:val="105"/>
                            <w:sz w:val="24"/>
                          </w:rPr>
                          <w:t>celle</w:t>
                        </w:r>
                        <w:r>
                          <w:rPr>
                            <w:spacing w:val="-2"/>
                            <w:w w:val="105"/>
                            <w:sz w:val="24"/>
                          </w:rPr>
                          <w:t> </w:t>
                        </w:r>
                        <w:r>
                          <w:rPr>
                            <w:w w:val="105"/>
                            <w:sz w:val="24"/>
                          </w:rPr>
                          <w:t>de</w:t>
                        </w:r>
                        <w:r>
                          <w:rPr>
                            <w:spacing w:val="-2"/>
                            <w:w w:val="105"/>
                            <w:sz w:val="24"/>
                          </w:rPr>
                          <w:t> </w:t>
                        </w:r>
                        <w:r>
                          <w:rPr>
                            <w:w w:val="105"/>
                            <w:sz w:val="24"/>
                          </w:rPr>
                          <w:t>l’atome</w:t>
                        </w:r>
                        <w:r>
                          <w:rPr>
                            <w:spacing w:val="-2"/>
                            <w:w w:val="105"/>
                            <w:sz w:val="24"/>
                          </w:rPr>
                          <w:t> </w:t>
                        </w:r>
                        <w:r>
                          <w:rPr>
                            <w:w w:val="105"/>
                            <w:sz w:val="24"/>
                          </w:rPr>
                          <w:t>deux</w:t>
                        </w:r>
                        <w:r>
                          <w:rPr>
                            <w:spacing w:val="-2"/>
                            <w:w w:val="105"/>
                            <w:sz w:val="24"/>
                          </w:rPr>
                          <w:t> </w:t>
                        </w:r>
                        <w:r>
                          <w:rPr>
                            <w:w w:val="105"/>
                            <w:sz w:val="24"/>
                          </w:rPr>
                          <w:t>cases</w:t>
                        </w:r>
                        <w:r>
                          <w:rPr>
                            <w:spacing w:val="-2"/>
                            <w:w w:val="105"/>
                            <w:sz w:val="24"/>
                          </w:rPr>
                          <w:t> </w:t>
                        </w:r>
                        <w:r>
                          <w:rPr>
                            <w:w w:val="105"/>
                            <w:sz w:val="24"/>
                          </w:rPr>
                          <w:t>à</w:t>
                        </w:r>
                        <w:r>
                          <w:rPr>
                            <w:spacing w:val="-2"/>
                            <w:w w:val="105"/>
                            <w:sz w:val="24"/>
                          </w:rPr>
                          <w:t> </w:t>
                        </w:r>
                        <w:r>
                          <w:rPr>
                            <w:w w:val="105"/>
                            <w:sz w:val="24"/>
                          </w:rPr>
                          <w:t>gauche.</w:t>
                        </w:r>
                        <w:r>
                          <w:rPr>
                            <w:spacing w:val="-2"/>
                            <w:w w:val="105"/>
                            <w:sz w:val="24"/>
                          </w:rPr>
                          <w:t> </w:t>
                        </w:r>
                        <w:r>
                          <w:rPr>
                            <w:w w:val="105"/>
                            <w:sz w:val="24"/>
                          </w:rPr>
                          <w:t>Dans</w:t>
                        </w:r>
                        <w:r>
                          <w:rPr>
                            <w:spacing w:val="-2"/>
                            <w:w w:val="105"/>
                            <w:sz w:val="24"/>
                          </w:rPr>
                          <w:t> </w:t>
                        </w:r>
                        <w:r>
                          <w:rPr>
                            <w:w w:val="105"/>
                            <w:sz w:val="24"/>
                          </w:rPr>
                          <w:t>le</w:t>
                        </w:r>
                        <w:r>
                          <w:rPr>
                            <w:spacing w:val="-2"/>
                            <w:w w:val="105"/>
                            <w:sz w:val="24"/>
                          </w:rPr>
                          <w:t> </w:t>
                        </w:r>
                        <w:r>
                          <w:rPr>
                            <w:w w:val="105"/>
                            <w:sz w:val="24"/>
                          </w:rPr>
                          <w:t>cas</w:t>
                        </w:r>
                        <w:r>
                          <w:rPr>
                            <w:spacing w:val="-2"/>
                            <w:w w:val="105"/>
                            <w:sz w:val="24"/>
                          </w:rPr>
                          <w:t> </w:t>
                        </w:r>
                        <w:r>
                          <w:rPr>
                            <w:w w:val="105"/>
                            <w:sz w:val="24"/>
                          </w:rPr>
                          <w:t>du</w:t>
                        </w:r>
                        <w:r>
                          <w:rPr>
                            <w:spacing w:val="-2"/>
                            <w:w w:val="105"/>
                            <w:sz w:val="24"/>
                          </w:rPr>
                          <w:t> </w:t>
                        </w:r>
                        <w:r>
                          <w:rPr>
                            <w:w w:val="105"/>
                            <w:sz w:val="24"/>
                          </w:rPr>
                          <w:t>calcium,</w:t>
                        </w:r>
                        <w:r>
                          <w:rPr>
                            <w:spacing w:val="-2"/>
                            <w:w w:val="105"/>
                            <w:sz w:val="24"/>
                          </w:rPr>
                          <w:t> </w:t>
                        </w:r>
                        <w:r>
                          <w:rPr>
                            <w:w w:val="105"/>
                            <w:sz w:val="24"/>
                          </w:rPr>
                          <w:t>en</w:t>
                        </w:r>
                        <w:r>
                          <w:rPr>
                            <w:spacing w:val="-2"/>
                            <w:w w:val="105"/>
                            <w:sz w:val="24"/>
                          </w:rPr>
                          <w:t> </w:t>
                        </w:r>
                        <w:r>
                          <w:rPr>
                            <w:w w:val="105"/>
                            <w:sz w:val="24"/>
                          </w:rPr>
                          <w:t>lui</w:t>
                        </w:r>
                        <w:r>
                          <w:rPr>
                            <w:spacing w:val="-2"/>
                            <w:w w:val="105"/>
                            <w:sz w:val="24"/>
                          </w:rPr>
                          <w:t> </w:t>
                        </w:r>
                        <w:r>
                          <w:rPr>
                            <w:w w:val="105"/>
                            <w:sz w:val="24"/>
                          </w:rPr>
                          <w:t>retirant</w:t>
                        </w:r>
                        <w:r>
                          <w:rPr>
                            <w:spacing w:val="-2"/>
                            <w:w w:val="105"/>
                            <w:sz w:val="24"/>
                          </w:rPr>
                          <w:t> </w:t>
                        </w:r>
                        <w:r>
                          <w:rPr>
                            <w:w w:val="105"/>
                            <w:sz w:val="24"/>
                          </w:rPr>
                          <w:t>un</w:t>
                        </w:r>
                        <w:r>
                          <w:rPr>
                            <w:spacing w:val="-2"/>
                            <w:w w:val="105"/>
                            <w:sz w:val="24"/>
                          </w:rPr>
                          <w:t> </w:t>
                        </w:r>
                        <w:r>
                          <w:rPr>
                            <w:w w:val="105"/>
                            <w:sz w:val="24"/>
                          </w:rPr>
                          <w:t>électron, il aura la configuration du potassium K, si on lui en retire deux, il aura celle de l’argon Ar, on a donc bel et bien Ca</w:t>
                        </w:r>
                        <w:r>
                          <w:rPr>
                            <w:rFonts w:ascii="Century" w:hAnsi="Century"/>
                            <w:w w:val="105"/>
                            <w:position w:val="9"/>
                            <w:sz w:val="16"/>
                          </w:rPr>
                          <w:t>2+</w:t>
                        </w:r>
                        <w:r>
                          <w:rPr>
                            <w:rFonts w:ascii="Century" w:hAnsi="Century"/>
                            <w:spacing w:val="33"/>
                            <w:w w:val="105"/>
                            <w:position w:val="9"/>
                            <w:sz w:val="16"/>
                          </w:rPr>
                          <w:t> </w:t>
                        </w:r>
                        <w:r>
                          <w:rPr>
                            <w:w w:val="105"/>
                            <w:sz w:val="24"/>
                          </w:rPr>
                          <w:t>: [Ar]. (si tu ne comprends pas cette manière de faire, pas de soucis tu </w:t>
                        </w:r>
                        <w:r>
                          <w:rPr>
                            <w:w w:val="105"/>
                            <w:sz w:val="24"/>
                          </w:rPr>
                          <w:t>peux toujours faire avec le nombre d’électron comme dans les items A et B).</w:t>
                        </w:r>
                      </w:p>
                      <w:p>
                        <w:pPr>
                          <w:spacing w:line="586" w:lineRule="exact" w:before="193"/>
                          <w:ind w:left="106"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5"/>
                            <w:w w:val="105"/>
                            <w:position w:val="-5"/>
                            <w:sz w:val="49"/>
                          </w:rPr>
                          <w:t> </w:t>
                        </w: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E</w:t>
                        </w:r>
                        <w:r>
                          <w:rPr>
                            <w:rFonts w:ascii="Georgia" w:hAnsi="Georgia"/>
                            <w:b/>
                            <w:spacing w:val="-11"/>
                            <w:w w:val="105"/>
                            <w:sz w:val="28"/>
                          </w:rPr>
                          <w:t> </w:t>
                        </w:r>
                        <w:r>
                          <w:rPr>
                            <w:rFonts w:ascii="Lucida Sans Unicode" w:hAnsi="Lucida Sans Unicode"/>
                            <w:color w:val="7F7F7F"/>
                            <w:w w:val="105"/>
                            <w:sz w:val="24"/>
                          </w:rPr>
                          <w:t>→</w:t>
                        </w:r>
                        <w:r>
                          <w:rPr>
                            <w:rFonts w:ascii="Lucida Sans Unicode" w:hAnsi="Lucida Sans Unicode"/>
                            <w:color w:val="7F7F7F"/>
                            <w:spacing w:val="-15"/>
                            <w:w w:val="105"/>
                            <w:sz w:val="24"/>
                          </w:rPr>
                          <w:t> </w:t>
                        </w:r>
                        <w:r>
                          <w:rPr>
                            <w:rFonts w:ascii="Book Antiqua" w:hAnsi="Book Antiqua"/>
                            <w:i/>
                            <w:color w:val="7F7F7F"/>
                            <w:w w:val="105"/>
                            <w:sz w:val="22"/>
                          </w:rPr>
                          <w:t>Na</w:t>
                        </w:r>
                        <w:r>
                          <w:rPr>
                            <w:rFonts w:ascii="Century" w:hAnsi="Century"/>
                            <w:color w:val="7F7F7F"/>
                            <w:w w:val="105"/>
                            <w:position w:val="8"/>
                            <w:sz w:val="16"/>
                          </w:rPr>
                          <w:t>+</w:t>
                        </w:r>
                        <w:r>
                          <w:rPr>
                            <w:rFonts w:ascii="Century" w:hAnsi="Century"/>
                            <w:color w:val="7F7F7F"/>
                            <w:spacing w:val="40"/>
                            <w:w w:val="105"/>
                            <w:position w:val="8"/>
                            <w:sz w:val="16"/>
                          </w:rPr>
                          <w:t> </w:t>
                        </w:r>
                        <w:r>
                          <w:rPr>
                            <w:rFonts w:ascii="Book Antiqua" w:hAnsi="Book Antiqua"/>
                            <w:i/>
                            <w:color w:val="7F7F7F"/>
                            <w:w w:val="105"/>
                            <w:sz w:val="22"/>
                          </w:rPr>
                          <w:t>et</w:t>
                        </w:r>
                        <w:r>
                          <w:rPr>
                            <w:rFonts w:ascii="Book Antiqua" w:hAnsi="Book Antiqua"/>
                            <w:i/>
                            <w:color w:val="7F7F7F"/>
                            <w:spacing w:val="19"/>
                            <w:w w:val="105"/>
                            <w:sz w:val="22"/>
                          </w:rPr>
                          <w:t> </w:t>
                        </w:r>
                        <w:r>
                          <w:rPr>
                            <w:rFonts w:ascii="Book Antiqua" w:hAnsi="Book Antiqua"/>
                            <w:i/>
                            <w:color w:val="7F7F7F"/>
                            <w:w w:val="105"/>
                            <w:sz w:val="22"/>
                          </w:rPr>
                          <w:t>N</w:t>
                        </w:r>
                        <w:r>
                          <w:rPr>
                            <w:rFonts w:ascii="Century" w:hAnsi="Century"/>
                            <w:color w:val="7F7F7F"/>
                            <w:w w:val="105"/>
                            <w:position w:val="8"/>
                            <w:sz w:val="16"/>
                          </w:rPr>
                          <w:t>3</w:t>
                        </w:r>
                        <w:r>
                          <w:rPr>
                            <w:rFonts w:ascii="Arial Narrow" w:hAnsi="Arial Narrow"/>
                            <w:i/>
                            <w:color w:val="7F7F7F"/>
                            <w:w w:val="105"/>
                            <w:position w:val="8"/>
                            <w:sz w:val="16"/>
                          </w:rPr>
                          <w:t>−</w:t>
                        </w:r>
                        <w:r>
                          <w:rPr>
                            <w:rFonts w:ascii="Arial Narrow" w:hAnsi="Arial Narrow"/>
                            <w:i/>
                            <w:color w:val="7F7F7F"/>
                            <w:spacing w:val="49"/>
                            <w:w w:val="105"/>
                            <w:position w:val="8"/>
                            <w:sz w:val="16"/>
                          </w:rPr>
                          <w:t> </w:t>
                        </w:r>
                        <w:r>
                          <w:rPr>
                            <w:rFonts w:ascii="Book Antiqua" w:hAnsi="Book Antiqua"/>
                            <w:i/>
                            <w:color w:val="7F7F7F"/>
                            <w:w w:val="105"/>
                            <w:sz w:val="22"/>
                          </w:rPr>
                          <w:t>ont</w:t>
                        </w:r>
                        <w:r>
                          <w:rPr>
                            <w:rFonts w:ascii="Book Antiqua" w:hAnsi="Book Antiqua"/>
                            <w:i/>
                            <w:color w:val="7F7F7F"/>
                            <w:spacing w:val="19"/>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même</w:t>
                        </w:r>
                        <w:r>
                          <w:rPr>
                            <w:rFonts w:ascii="Book Antiqua" w:hAnsi="Book Antiqua"/>
                            <w:i/>
                            <w:color w:val="7F7F7F"/>
                            <w:spacing w:val="19"/>
                            <w:w w:val="105"/>
                            <w:sz w:val="22"/>
                          </w:rPr>
                          <w:t> </w:t>
                        </w:r>
                        <w:r>
                          <w:rPr>
                            <w:rFonts w:ascii="Book Antiqua" w:hAnsi="Book Antiqua"/>
                            <w:i/>
                            <w:color w:val="7F7F7F"/>
                            <w:w w:val="105"/>
                            <w:sz w:val="22"/>
                          </w:rPr>
                          <w:t>configuration</w:t>
                        </w:r>
                        <w:r>
                          <w:rPr>
                            <w:rFonts w:ascii="Book Antiqua" w:hAnsi="Book Antiqua"/>
                            <w:i/>
                            <w:color w:val="7F7F7F"/>
                            <w:spacing w:val="19"/>
                            <w:w w:val="105"/>
                            <w:sz w:val="22"/>
                          </w:rPr>
                          <w:t> </w:t>
                        </w:r>
                        <w:r>
                          <w:rPr>
                            <w:rFonts w:ascii="Book Antiqua" w:hAnsi="Book Antiqua"/>
                            <w:i/>
                            <w:color w:val="7F7F7F"/>
                            <w:spacing w:val="-2"/>
                            <w:w w:val="105"/>
                            <w:sz w:val="22"/>
                          </w:rPr>
                          <w:t>électronique</w:t>
                        </w:r>
                      </w:p>
                      <w:p>
                        <w:pPr>
                          <w:spacing w:line="218" w:lineRule="auto" w:before="9"/>
                          <w:ind w:left="106" w:right="188" w:firstLine="0"/>
                          <w:jc w:val="both"/>
                          <w:rPr>
                            <w:sz w:val="24"/>
                          </w:rPr>
                        </w:pPr>
                        <w:r>
                          <w:rPr>
                            <w:w w:val="105"/>
                            <w:sz w:val="24"/>
                          </w:rPr>
                          <w:t>Deux items en un. En utilisant la même méthode que pour les quatre items précédents, on trouve Na</w:t>
                        </w:r>
                        <w:r>
                          <w:rPr>
                            <w:rFonts w:ascii="Century" w:hAnsi="Century"/>
                            <w:w w:val="105"/>
                            <w:position w:val="9"/>
                            <w:sz w:val="16"/>
                          </w:rPr>
                          <w:t>+</w:t>
                        </w:r>
                        <w:r>
                          <w:rPr>
                            <w:rFonts w:ascii="Century" w:hAnsi="Century"/>
                            <w:spacing w:val="40"/>
                            <w:w w:val="105"/>
                            <w:position w:val="9"/>
                            <w:sz w:val="16"/>
                          </w:rPr>
                          <w:t> </w:t>
                        </w:r>
                        <w:r>
                          <w:rPr>
                            <w:w w:val="105"/>
                            <w:sz w:val="24"/>
                          </w:rPr>
                          <w:t>:</w:t>
                        </w:r>
                        <w:r>
                          <w:rPr>
                            <w:w w:val="105"/>
                            <w:sz w:val="24"/>
                          </w:rPr>
                          <w:t> [Ne]</w:t>
                        </w:r>
                        <w:r>
                          <w:rPr>
                            <w:w w:val="105"/>
                            <w:sz w:val="24"/>
                          </w:rPr>
                          <w:t> (on</w:t>
                        </w:r>
                        <w:r>
                          <w:rPr>
                            <w:w w:val="105"/>
                            <w:sz w:val="24"/>
                          </w:rPr>
                          <w:t> oublie</w:t>
                        </w:r>
                        <w:r>
                          <w:rPr>
                            <w:w w:val="105"/>
                            <w:sz w:val="24"/>
                          </w:rPr>
                          <w:t> pas</w:t>
                        </w:r>
                        <w:r>
                          <w:rPr>
                            <w:w w:val="105"/>
                            <w:sz w:val="24"/>
                          </w:rPr>
                          <w:t> de</w:t>
                        </w:r>
                        <w:r>
                          <w:rPr>
                            <w:w w:val="105"/>
                            <w:sz w:val="24"/>
                          </w:rPr>
                          <w:t> retirer</w:t>
                        </w:r>
                        <w:r>
                          <w:rPr>
                            <w:w w:val="105"/>
                            <w:sz w:val="24"/>
                          </w:rPr>
                          <w:t> son</w:t>
                        </w:r>
                        <w:r>
                          <w:rPr>
                            <w:w w:val="105"/>
                            <w:sz w:val="24"/>
                          </w:rPr>
                          <w:t> seul</w:t>
                        </w:r>
                        <w:r>
                          <w:rPr>
                            <w:w w:val="105"/>
                            <w:sz w:val="24"/>
                          </w:rPr>
                          <w:t> électron</w:t>
                        </w:r>
                        <w:r>
                          <w:rPr>
                            <w:w w:val="105"/>
                            <w:sz w:val="24"/>
                          </w:rPr>
                          <w:t> en</w:t>
                        </w:r>
                        <w:r>
                          <w:rPr>
                            <w:w w:val="105"/>
                            <w:sz w:val="24"/>
                          </w:rPr>
                          <w:t> 3</w:t>
                        </w:r>
                        <w:r>
                          <w:rPr>
                            <w:rFonts w:ascii="Calibri" w:hAnsi="Calibri"/>
                            <w:i/>
                            <w:w w:val="105"/>
                            <w:sz w:val="24"/>
                          </w:rPr>
                          <w:t>s</w:t>
                        </w:r>
                        <w:r>
                          <w:rPr>
                            <w:w w:val="105"/>
                            <w:sz w:val="24"/>
                          </w:rPr>
                          <w:t>),</w:t>
                        </w:r>
                        <w:r>
                          <w:rPr>
                            <w:w w:val="105"/>
                            <w:sz w:val="24"/>
                          </w:rPr>
                          <w:t> et</w:t>
                        </w:r>
                        <w:r>
                          <w:rPr>
                            <w:w w:val="105"/>
                            <w:sz w:val="24"/>
                          </w:rPr>
                          <w:t> pour</w:t>
                        </w:r>
                        <w:r>
                          <w:rPr>
                            <w:w w:val="105"/>
                            <w:sz w:val="24"/>
                          </w:rPr>
                          <w:t> l’azote,</w:t>
                        </w:r>
                        <w:r>
                          <w:rPr>
                            <w:w w:val="105"/>
                            <w:sz w:val="24"/>
                          </w:rPr>
                          <w:t> en</w:t>
                        </w:r>
                        <w:r>
                          <w:rPr>
                            <w:w w:val="105"/>
                            <w:sz w:val="24"/>
                          </w:rPr>
                          <w:t> ajoutant</w:t>
                        </w:r>
                        <w:r>
                          <w:rPr>
                            <w:w w:val="105"/>
                            <w:sz w:val="24"/>
                          </w:rPr>
                          <w:t> les</w:t>
                        </w:r>
                        <w:r>
                          <w:rPr>
                            <w:w w:val="105"/>
                            <w:sz w:val="24"/>
                          </w:rPr>
                          <w:t> 3 électrons, on a aussi N</w:t>
                        </w:r>
                        <w:r>
                          <w:rPr>
                            <w:rFonts w:ascii="Century" w:hAnsi="Century"/>
                            <w:w w:val="105"/>
                            <w:position w:val="9"/>
                            <w:sz w:val="16"/>
                          </w:rPr>
                          <w:t>3</w:t>
                        </w:r>
                        <w:r>
                          <w:rPr>
                            <w:rFonts w:ascii="Arial Narrow" w:hAnsi="Arial Narrow"/>
                            <w:i/>
                            <w:w w:val="105"/>
                            <w:position w:val="9"/>
                            <w:sz w:val="16"/>
                          </w:rPr>
                          <w:t>−</w:t>
                        </w:r>
                        <w:r>
                          <w:rPr>
                            <w:rFonts w:ascii="Arial Narrow" w:hAnsi="Arial Narrow"/>
                            <w:i/>
                            <w:spacing w:val="40"/>
                            <w:w w:val="105"/>
                            <w:position w:val="9"/>
                            <w:sz w:val="16"/>
                          </w:rPr>
                          <w:t> </w:t>
                        </w:r>
                        <w:r>
                          <w:rPr>
                            <w:w w:val="105"/>
                            <w:sz w:val="24"/>
                          </w:rPr>
                          <w:t>: [Ne].</w:t>
                        </w:r>
                      </w:p>
                      <w:p>
                        <w:pPr>
                          <w:spacing w:before="247"/>
                          <w:ind w:left="106" w:right="0" w:firstLine="0"/>
                          <w:jc w:val="both"/>
                          <w:rPr>
                            <w:rFonts w:ascii="Georgia" w:hAnsi="Georgia"/>
                            <w:b/>
                            <w:sz w:val="24"/>
                          </w:rPr>
                        </w:pPr>
                        <w:r>
                          <w:rPr>
                            <w:rFonts w:ascii="Georgia" w:hAnsi="Georgia"/>
                            <w:b/>
                            <w:sz w:val="24"/>
                          </w:rPr>
                          <w:t>Réponses</w:t>
                        </w:r>
                        <w:r>
                          <w:rPr>
                            <w:rFonts w:ascii="Georgia" w:hAnsi="Georgia"/>
                            <w:b/>
                            <w:spacing w:val="10"/>
                            <w:sz w:val="24"/>
                          </w:rPr>
                          <w:t> </w:t>
                        </w:r>
                        <w:r>
                          <w:rPr>
                            <w:rFonts w:ascii="Georgia" w:hAnsi="Georgia"/>
                            <w:b/>
                            <w:sz w:val="24"/>
                          </w:rPr>
                          <w:t>vraies</w:t>
                        </w:r>
                        <w:r>
                          <w:rPr>
                            <w:rFonts w:ascii="Georgia" w:hAnsi="Georgia"/>
                            <w:b/>
                            <w:spacing w:val="11"/>
                            <w:sz w:val="24"/>
                          </w:rPr>
                          <w:t> </w:t>
                        </w:r>
                        <w:r>
                          <w:rPr>
                            <w:rFonts w:ascii="Georgia" w:hAnsi="Georgia"/>
                            <w:b/>
                            <w:sz w:val="24"/>
                          </w:rPr>
                          <w:t>:</w:t>
                        </w:r>
                        <w:r>
                          <w:rPr>
                            <w:rFonts w:ascii="Georgia" w:hAnsi="Georgia"/>
                            <w:b/>
                            <w:spacing w:val="11"/>
                            <w:sz w:val="24"/>
                          </w:rPr>
                          <w:t> </w:t>
                        </w:r>
                        <w:r>
                          <w:rPr>
                            <w:rFonts w:ascii="Georgia" w:hAnsi="Georgia"/>
                            <w:b/>
                            <w:sz w:val="24"/>
                          </w:rPr>
                          <w:t>A,</w:t>
                        </w:r>
                        <w:r>
                          <w:rPr>
                            <w:rFonts w:ascii="Georgia" w:hAnsi="Georgia"/>
                            <w:b/>
                            <w:spacing w:val="11"/>
                            <w:sz w:val="24"/>
                          </w:rPr>
                          <w:t> </w:t>
                        </w:r>
                        <w:r>
                          <w:rPr>
                            <w:rFonts w:ascii="Georgia" w:hAnsi="Georgia"/>
                            <w:b/>
                            <w:sz w:val="24"/>
                          </w:rPr>
                          <w:t>B,</w:t>
                        </w:r>
                        <w:r>
                          <w:rPr>
                            <w:rFonts w:ascii="Georgia" w:hAnsi="Georgia"/>
                            <w:b/>
                            <w:spacing w:val="10"/>
                            <w:sz w:val="24"/>
                          </w:rPr>
                          <w:t> </w:t>
                        </w:r>
                        <w:r>
                          <w:rPr>
                            <w:rFonts w:ascii="Georgia" w:hAnsi="Georgia"/>
                            <w:b/>
                            <w:sz w:val="24"/>
                          </w:rPr>
                          <w:t>C,</w:t>
                        </w:r>
                        <w:r>
                          <w:rPr>
                            <w:rFonts w:ascii="Georgia" w:hAnsi="Georgia"/>
                            <w:b/>
                            <w:spacing w:val="11"/>
                            <w:sz w:val="24"/>
                          </w:rPr>
                          <w:t> </w:t>
                        </w:r>
                        <w:r>
                          <w:rPr>
                            <w:rFonts w:ascii="Georgia" w:hAnsi="Georgia"/>
                            <w:b/>
                            <w:sz w:val="24"/>
                          </w:rPr>
                          <w:t>D</w:t>
                        </w:r>
                        <w:r>
                          <w:rPr>
                            <w:rFonts w:ascii="Georgia" w:hAnsi="Georgia"/>
                            <w:b/>
                            <w:spacing w:val="11"/>
                            <w:sz w:val="24"/>
                          </w:rPr>
                          <w:t> </w:t>
                        </w:r>
                        <w:r>
                          <w:rPr>
                            <w:rFonts w:ascii="Georgia" w:hAnsi="Georgia"/>
                            <w:b/>
                            <w:sz w:val="24"/>
                          </w:rPr>
                          <w:t>et</w:t>
                        </w:r>
                        <w:r>
                          <w:rPr>
                            <w:rFonts w:ascii="Georgia" w:hAnsi="Georgia"/>
                            <w:b/>
                            <w:spacing w:val="11"/>
                            <w:sz w:val="24"/>
                          </w:rPr>
                          <w:t> </w:t>
                        </w:r>
                        <w:r>
                          <w:rPr>
                            <w:rFonts w:ascii="Georgia" w:hAnsi="Georgia"/>
                            <w:b/>
                            <w:spacing w:val="-10"/>
                            <w:sz w:val="24"/>
                          </w:rPr>
                          <w:t>E</w:t>
                        </w:r>
                      </w:p>
                    </w:txbxContent>
                  </v:textbox>
                  <w10:wrap type="none"/>
                </v:shape>
                <w10:wrap type="topAndBottom"/>
              </v:group>
            </w:pict>
          </mc:Fallback>
        </mc:AlternateContent>
      </w:r>
      <w:r>
        <w:rPr/>
        <mc:AlternateContent>
          <mc:Choice Requires="wps">
            <w:drawing>
              <wp:anchor distT="0" distB="0" distL="0" distR="0" allowOverlap="1" layoutInCell="1" locked="0" behindDoc="0" simplePos="0" relativeHeight="15762432">
                <wp:simplePos x="0" y="0"/>
                <wp:positionH relativeFrom="page">
                  <wp:posOffset>7922526</wp:posOffset>
                </wp:positionH>
                <wp:positionV relativeFrom="paragraph">
                  <wp:posOffset>-925664</wp:posOffset>
                </wp:positionV>
                <wp:extent cx="6475095" cy="1072515"/>
                <wp:effectExtent l="0" t="0" r="0" b="0"/>
                <wp:wrapNone/>
                <wp:docPr id="742" name="Textbox 742"/>
                <wp:cNvGraphicFramePr>
                  <a:graphicFrameLocks/>
                </wp:cNvGraphicFramePr>
                <a:graphic>
                  <a:graphicData uri="http://schemas.microsoft.com/office/word/2010/wordprocessingShape">
                    <wps:wsp>
                      <wps:cNvPr id="742" name="Textbox 742"/>
                      <wps:cNvSpPr txBox="1"/>
                      <wps:spPr>
                        <a:xfrm>
                          <a:off x="0" y="0"/>
                          <a:ext cx="6475095" cy="1072515"/>
                        </a:xfrm>
                        <a:prstGeom prst="rect">
                          <a:avLst/>
                        </a:prstGeom>
                        <a:ln w="5054">
                          <a:solidFill>
                            <a:srgbClr val="000000"/>
                          </a:solidFill>
                          <a:prstDash val="solid"/>
                        </a:ln>
                      </wps:spPr>
                      <wps:txbx>
                        <w:txbxContent>
                          <w:p>
                            <w:pPr>
                              <w:numPr>
                                <w:ilvl w:val="0"/>
                                <w:numId w:val="6"/>
                              </w:numPr>
                              <w:tabs>
                                <w:tab w:pos="497" w:val="left" w:leader="none"/>
                              </w:tabs>
                              <w:spacing w:before="50"/>
                              <w:ind w:left="497" w:right="0" w:hanging="396"/>
                              <w:jc w:val="left"/>
                              <w:rPr>
                                <w:rFonts w:ascii="Georgia" w:hAnsi="Georgia"/>
                                <w:b/>
                                <w:sz w:val="24"/>
                              </w:rPr>
                            </w:pPr>
                            <w:r>
                              <w:rPr>
                                <w:rFonts w:ascii="Georgia" w:hAnsi="Georgia"/>
                                <w:b/>
                                <w:spacing w:val="-6"/>
                                <w:sz w:val="24"/>
                              </w:rPr>
                              <w:t>La</w:t>
                            </w:r>
                            <w:r>
                              <w:rPr>
                                <w:rFonts w:ascii="Georgia" w:hAnsi="Georgia"/>
                                <w:b/>
                                <w:spacing w:val="-3"/>
                                <w:sz w:val="24"/>
                              </w:rPr>
                              <w:t> </w:t>
                            </w:r>
                            <w:r>
                              <w:rPr>
                                <w:rFonts w:ascii="Georgia" w:hAnsi="Georgia"/>
                                <w:b/>
                                <w:spacing w:val="-6"/>
                                <w:sz w:val="24"/>
                              </w:rPr>
                              <w:t>configuration</w:t>
                            </w:r>
                            <w:r>
                              <w:rPr>
                                <w:rFonts w:ascii="Georgia" w:hAnsi="Georgia"/>
                                <w:b/>
                                <w:spacing w:val="-3"/>
                                <w:sz w:val="24"/>
                              </w:rPr>
                              <w:t> </w:t>
                            </w:r>
                            <w:r>
                              <w:rPr>
                                <w:rFonts w:ascii="Georgia" w:hAnsi="Georgia"/>
                                <w:b/>
                                <w:spacing w:val="-6"/>
                                <w:sz w:val="24"/>
                              </w:rPr>
                              <w:t>électronique</w:t>
                            </w:r>
                            <w:r>
                              <w:rPr>
                                <w:rFonts w:ascii="Georgia" w:hAnsi="Georgia"/>
                                <w:b/>
                                <w:spacing w:val="-3"/>
                                <w:sz w:val="24"/>
                              </w:rPr>
                              <w:t> </w:t>
                            </w:r>
                            <w:r>
                              <w:rPr>
                                <w:rFonts w:ascii="Georgia" w:hAnsi="Georgia"/>
                                <w:b/>
                                <w:spacing w:val="-6"/>
                                <w:sz w:val="24"/>
                              </w:rPr>
                              <w:t>du</w:t>
                            </w:r>
                            <w:r>
                              <w:rPr>
                                <w:rFonts w:ascii="Georgia" w:hAnsi="Georgia"/>
                                <w:b/>
                                <w:spacing w:val="-3"/>
                                <w:sz w:val="24"/>
                              </w:rPr>
                              <w:t> </w:t>
                            </w:r>
                            <w:r>
                              <w:rPr>
                                <w:rFonts w:ascii="Georgia" w:hAnsi="Georgia"/>
                                <w:b/>
                                <w:spacing w:val="-6"/>
                                <w:sz w:val="24"/>
                              </w:rPr>
                              <w:t>Soufre</w:t>
                            </w:r>
                            <w:r>
                              <w:rPr>
                                <w:rFonts w:ascii="Georgia" w:hAnsi="Georgia"/>
                                <w:b/>
                                <w:spacing w:val="-2"/>
                                <w:sz w:val="24"/>
                              </w:rPr>
                              <w:t> </w:t>
                            </w:r>
                            <w:r>
                              <w:rPr>
                                <w:rFonts w:ascii="Georgia" w:hAnsi="Georgia"/>
                                <w:b/>
                                <w:spacing w:val="-6"/>
                                <w:sz w:val="24"/>
                              </w:rPr>
                              <w:t>S</w:t>
                            </w:r>
                            <w:r>
                              <w:rPr>
                                <w:rFonts w:ascii="Georgia" w:hAnsi="Georgia"/>
                                <w:b/>
                                <w:spacing w:val="-3"/>
                                <w:sz w:val="24"/>
                              </w:rPr>
                              <w:t> </w:t>
                            </w:r>
                            <w:r>
                              <w:rPr>
                                <w:rFonts w:ascii="Georgia" w:hAnsi="Georgia"/>
                                <w:b/>
                                <w:spacing w:val="-6"/>
                                <w:sz w:val="24"/>
                              </w:rPr>
                              <w:t>est</w:t>
                            </w:r>
                            <w:r>
                              <w:rPr>
                                <w:rFonts w:ascii="Georgia" w:hAnsi="Georgia"/>
                                <w:b/>
                                <w:spacing w:val="-3"/>
                                <w:sz w:val="24"/>
                              </w:rPr>
                              <w:t> </w:t>
                            </w:r>
                            <w:r>
                              <w:rPr>
                                <w:rFonts w:ascii="Georgia" w:hAnsi="Georgia"/>
                                <w:b/>
                                <w:spacing w:val="-6"/>
                                <w:sz w:val="24"/>
                              </w:rPr>
                              <w:t>[Ne]3</w:t>
                            </w:r>
                            <w:r>
                              <w:rPr>
                                <w:rFonts w:ascii="Georgia" w:hAnsi="Georgia"/>
                                <w:b/>
                                <w:i/>
                                <w:spacing w:val="-6"/>
                                <w:sz w:val="24"/>
                              </w:rPr>
                              <w:t>s</w:t>
                            </w:r>
                            <w:r>
                              <w:rPr>
                                <w:rFonts w:ascii="Georgia" w:hAnsi="Georgia"/>
                                <w:b/>
                                <w:spacing w:val="-6"/>
                                <w:sz w:val="24"/>
                                <w:vertAlign w:val="superscript"/>
                              </w:rPr>
                              <w:t>2</w:t>
                            </w:r>
                            <w:r>
                              <w:rPr>
                                <w:rFonts w:ascii="Georgia" w:hAnsi="Georgia"/>
                                <w:b/>
                                <w:spacing w:val="-6"/>
                                <w:sz w:val="24"/>
                                <w:vertAlign w:val="baseline"/>
                              </w:rPr>
                              <w:t>3</w:t>
                            </w:r>
                            <w:r>
                              <w:rPr>
                                <w:rFonts w:ascii="Georgia" w:hAnsi="Georgia"/>
                                <w:b/>
                                <w:i/>
                                <w:spacing w:val="-6"/>
                                <w:sz w:val="24"/>
                                <w:vertAlign w:val="baseline"/>
                              </w:rPr>
                              <w:t>p</w:t>
                            </w:r>
                            <w:r>
                              <w:rPr>
                                <w:rFonts w:ascii="Georgia" w:hAnsi="Georgia"/>
                                <w:b/>
                                <w:spacing w:val="-6"/>
                                <w:sz w:val="24"/>
                                <w:vertAlign w:val="superscript"/>
                              </w:rPr>
                              <w:t>4</w:t>
                            </w:r>
                          </w:p>
                          <w:p>
                            <w:pPr>
                              <w:numPr>
                                <w:ilvl w:val="0"/>
                                <w:numId w:val="6"/>
                              </w:numPr>
                              <w:tabs>
                                <w:tab w:pos="498" w:val="left" w:leader="none"/>
                              </w:tabs>
                              <w:spacing w:before="17"/>
                              <w:ind w:left="498" w:right="0" w:hanging="385"/>
                              <w:jc w:val="left"/>
                              <w:rPr>
                                <w:rFonts w:ascii="Georgia" w:hAnsi="Georgia"/>
                                <w:b/>
                                <w:sz w:val="24"/>
                              </w:rPr>
                            </w:pPr>
                            <w:r>
                              <w:rPr>
                                <w:rFonts w:ascii="Georgia" w:hAnsi="Georgia"/>
                                <w:b/>
                                <w:spacing w:val="-6"/>
                                <w:sz w:val="24"/>
                              </w:rPr>
                              <w:t>La</w:t>
                            </w:r>
                            <w:r>
                              <w:rPr>
                                <w:rFonts w:ascii="Georgia" w:hAnsi="Georgia"/>
                                <w:b/>
                                <w:spacing w:val="1"/>
                                <w:sz w:val="24"/>
                              </w:rPr>
                              <w:t> </w:t>
                            </w:r>
                            <w:r>
                              <w:rPr>
                                <w:rFonts w:ascii="Georgia" w:hAnsi="Georgia"/>
                                <w:b/>
                                <w:spacing w:val="-6"/>
                                <w:sz w:val="24"/>
                              </w:rPr>
                              <w:t>configuration</w:t>
                            </w:r>
                            <w:r>
                              <w:rPr>
                                <w:rFonts w:ascii="Georgia" w:hAnsi="Georgia"/>
                                <w:b/>
                                <w:spacing w:val="2"/>
                                <w:sz w:val="24"/>
                              </w:rPr>
                              <w:t> </w:t>
                            </w:r>
                            <w:r>
                              <w:rPr>
                                <w:rFonts w:ascii="Georgia" w:hAnsi="Georgia"/>
                                <w:b/>
                                <w:spacing w:val="-6"/>
                                <w:sz w:val="24"/>
                              </w:rPr>
                              <w:t>électronique</w:t>
                            </w:r>
                            <w:r>
                              <w:rPr>
                                <w:rFonts w:ascii="Georgia" w:hAnsi="Georgia"/>
                                <w:b/>
                                <w:spacing w:val="2"/>
                                <w:sz w:val="24"/>
                              </w:rPr>
                              <w:t> </w:t>
                            </w:r>
                            <w:r>
                              <w:rPr>
                                <w:rFonts w:ascii="Georgia" w:hAnsi="Georgia"/>
                                <w:b/>
                                <w:spacing w:val="-6"/>
                                <w:sz w:val="24"/>
                              </w:rPr>
                              <w:t>de</w:t>
                            </w:r>
                            <w:r>
                              <w:rPr>
                                <w:rFonts w:ascii="Georgia" w:hAnsi="Georgia"/>
                                <w:b/>
                                <w:spacing w:val="2"/>
                                <w:sz w:val="24"/>
                              </w:rPr>
                              <w:t> </w:t>
                            </w:r>
                            <w:r>
                              <w:rPr>
                                <w:rFonts w:ascii="Georgia" w:hAnsi="Georgia"/>
                                <w:b/>
                                <w:spacing w:val="-6"/>
                                <w:sz w:val="24"/>
                              </w:rPr>
                              <w:t>l’anion</w:t>
                            </w:r>
                            <w:r>
                              <w:rPr>
                                <w:rFonts w:ascii="Georgia" w:hAnsi="Georgia"/>
                                <w:b/>
                                <w:spacing w:val="2"/>
                                <w:sz w:val="24"/>
                              </w:rPr>
                              <w:t> </w:t>
                            </w:r>
                            <w:r>
                              <w:rPr>
                                <w:rFonts w:ascii="Georgia" w:hAnsi="Georgia"/>
                                <w:b/>
                                <w:spacing w:val="-6"/>
                                <w:sz w:val="24"/>
                              </w:rPr>
                              <w:t>du</w:t>
                            </w:r>
                            <w:r>
                              <w:rPr>
                                <w:rFonts w:ascii="Georgia" w:hAnsi="Georgia"/>
                                <w:b/>
                                <w:spacing w:val="2"/>
                                <w:sz w:val="24"/>
                              </w:rPr>
                              <w:t> </w:t>
                            </w:r>
                            <w:r>
                              <w:rPr>
                                <w:rFonts w:ascii="Georgia" w:hAnsi="Georgia"/>
                                <w:b/>
                                <w:spacing w:val="-6"/>
                                <w:sz w:val="24"/>
                              </w:rPr>
                              <w:t>chlore</w:t>
                            </w:r>
                            <w:r>
                              <w:rPr>
                                <w:rFonts w:ascii="Georgia" w:hAnsi="Georgia"/>
                                <w:b/>
                                <w:spacing w:val="2"/>
                                <w:sz w:val="24"/>
                              </w:rPr>
                              <w:t> </w:t>
                            </w:r>
                            <w:r>
                              <w:rPr>
                                <w:rFonts w:ascii="Georgia" w:hAnsi="Georgia"/>
                                <w:b/>
                                <w:spacing w:val="-6"/>
                                <w:sz w:val="24"/>
                              </w:rPr>
                              <w:t>Cl</w:t>
                            </w:r>
                            <w:r>
                              <w:rPr>
                                <w:rFonts w:ascii="Verdana" w:hAnsi="Verdana"/>
                                <w:b/>
                                <w:i/>
                                <w:spacing w:val="-6"/>
                                <w:position w:val="9"/>
                                <w:sz w:val="16"/>
                              </w:rPr>
                              <w:t>−</w:t>
                            </w:r>
                            <w:r>
                              <w:rPr>
                                <w:rFonts w:ascii="Verdana" w:hAnsi="Verdana"/>
                                <w:b/>
                                <w:i/>
                                <w:spacing w:val="16"/>
                                <w:position w:val="9"/>
                                <w:sz w:val="16"/>
                              </w:rPr>
                              <w:t> </w:t>
                            </w:r>
                            <w:r>
                              <w:rPr>
                                <w:rFonts w:ascii="Georgia" w:hAnsi="Georgia"/>
                                <w:b/>
                                <w:spacing w:val="-6"/>
                                <w:sz w:val="24"/>
                              </w:rPr>
                              <w:t>est</w:t>
                            </w:r>
                            <w:r>
                              <w:rPr>
                                <w:rFonts w:ascii="Georgia" w:hAnsi="Georgia"/>
                                <w:b/>
                                <w:spacing w:val="2"/>
                                <w:sz w:val="24"/>
                              </w:rPr>
                              <w:t> </w:t>
                            </w:r>
                            <w:r>
                              <w:rPr>
                                <w:rFonts w:ascii="Georgia" w:hAnsi="Georgia"/>
                                <w:b/>
                                <w:spacing w:val="-6"/>
                                <w:sz w:val="24"/>
                              </w:rPr>
                              <w:t>[Ne]3</w:t>
                            </w:r>
                            <w:r>
                              <w:rPr>
                                <w:rFonts w:ascii="Georgia" w:hAnsi="Georgia"/>
                                <w:b/>
                                <w:i/>
                                <w:spacing w:val="-6"/>
                                <w:sz w:val="24"/>
                              </w:rPr>
                              <w:t>s</w:t>
                            </w:r>
                            <w:r>
                              <w:rPr>
                                <w:rFonts w:ascii="Georgia" w:hAnsi="Georgia"/>
                                <w:b/>
                                <w:spacing w:val="-6"/>
                                <w:sz w:val="24"/>
                                <w:vertAlign w:val="superscript"/>
                              </w:rPr>
                              <w:t>2</w:t>
                            </w:r>
                            <w:r>
                              <w:rPr>
                                <w:rFonts w:ascii="Georgia" w:hAnsi="Georgia"/>
                                <w:b/>
                                <w:spacing w:val="-6"/>
                                <w:sz w:val="24"/>
                                <w:vertAlign w:val="baseline"/>
                              </w:rPr>
                              <w:t>3</w:t>
                            </w:r>
                            <w:r>
                              <w:rPr>
                                <w:rFonts w:ascii="Georgia" w:hAnsi="Georgia"/>
                                <w:b/>
                                <w:i/>
                                <w:spacing w:val="-6"/>
                                <w:sz w:val="24"/>
                                <w:vertAlign w:val="baseline"/>
                              </w:rPr>
                              <w:t>p</w:t>
                            </w:r>
                            <w:r>
                              <w:rPr>
                                <w:rFonts w:ascii="Georgia" w:hAnsi="Georgia"/>
                                <w:b/>
                                <w:spacing w:val="-6"/>
                                <w:sz w:val="24"/>
                                <w:vertAlign w:val="superscript"/>
                              </w:rPr>
                              <w:t>6</w:t>
                            </w:r>
                          </w:p>
                          <w:p>
                            <w:pPr>
                              <w:numPr>
                                <w:ilvl w:val="0"/>
                                <w:numId w:val="6"/>
                              </w:numPr>
                              <w:tabs>
                                <w:tab w:pos="497" w:val="left" w:leader="none"/>
                              </w:tabs>
                              <w:spacing w:before="31"/>
                              <w:ind w:left="497" w:right="0" w:hanging="388"/>
                              <w:jc w:val="left"/>
                              <w:rPr>
                                <w:rFonts w:ascii="Georgia" w:hAnsi="Georgia"/>
                                <w:b/>
                                <w:position w:val="9"/>
                                <w:sz w:val="16"/>
                              </w:rPr>
                            </w:pPr>
                            <w:r>
                              <w:rPr>
                                <w:rFonts w:ascii="Georgia" w:hAnsi="Georgia"/>
                                <w:b/>
                                <w:spacing w:val="-6"/>
                                <w:sz w:val="24"/>
                              </w:rPr>
                              <w:t>La</w:t>
                            </w:r>
                            <w:r>
                              <w:rPr>
                                <w:rFonts w:ascii="Georgia" w:hAnsi="Georgia"/>
                                <w:b/>
                                <w:spacing w:val="3"/>
                                <w:sz w:val="24"/>
                              </w:rPr>
                              <w:t> </w:t>
                            </w:r>
                            <w:r>
                              <w:rPr>
                                <w:rFonts w:ascii="Georgia" w:hAnsi="Georgia"/>
                                <w:b/>
                                <w:spacing w:val="-6"/>
                                <w:sz w:val="24"/>
                              </w:rPr>
                              <w:t>configuration</w:t>
                            </w:r>
                            <w:r>
                              <w:rPr>
                                <w:rFonts w:ascii="Georgia" w:hAnsi="Georgia"/>
                                <w:b/>
                                <w:spacing w:val="3"/>
                                <w:sz w:val="24"/>
                              </w:rPr>
                              <w:t> </w:t>
                            </w:r>
                            <w:r>
                              <w:rPr>
                                <w:rFonts w:ascii="Georgia" w:hAnsi="Georgia"/>
                                <w:b/>
                                <w:spacing w:val="-6"/>
                                <w:sz w:val="24"/>
                              </w:rPr>
                              <w:t>électronique</w:t>
                            </w:r>
                            <w:r>
                              <w:rPr>
                                <w:rFonts w:ascii="Georgia" w:hAnsi="Georgia"/>
                                <w:b/>
                                <w:spacing w:val="4"/>
                                <w:sz w:val="24"/>
                              </w:rPr>
                              <w:t> </w:t>
                            </w:r>
                            <w:r>
                              <w:rPr>
                                <w:rFonts w:ascii="Georgia" w:hAnsi="Georgia"/>
                                <w:b/>
                                <w:spacing w:val="-6"/>
                                <w:sz w:val="24"/>
                              </w:rPr>
                              <w:t>du</w:t>
                            </w:r>
                            <w:r>
                              <w:rPr>
                                <w:rFonts w:ascii="Georgia" w:hAnsi="Georgia"/>
                                <w:b/>
                                <w:spacing w:val="3"/>
                                <w:sz w:val="24"/>
                              </w:rPr>
                              <w:t> </w:t>
                            </w:r>
                            <w:r>
                              <w:rPr>
                                <w:rFonts w:ascii="Georgia" w:hAnsi="Georgia"/>
                                <w:b/>
                                <w:spacing w:val="-6"/>
                                <w:sz w:val="24"/>
                              </w:rPr>
                              <w:t>Chrome</w:t>
                            </w:r>
                            <w:r>
                              <w:rPr>
                                <w:rFonts w:ascii="Georgia" w:hAnsi="Georgia"/>
                                <w:b/>
                                <w:spacing w:val="3"/>
                                <w:sz w:val="24"/>
                              </w:rPr>
                              <w:t> </w:t>
                            </w:r>
                            <w:r>
                              <w:rPr>
                                <w:rFonts w:ascii="Georgia" w:hAnsi="Georgia"/>
                                <w:b/>
                                <w:spacing w:val="-6"/>
                                <w:sz w:val="24"/>
                              </w:rPr>
                              <w:t>Cr</w:t>
                            </w:r>
                            <w:r>
                              <w:rPr>
                                <w:rFonts w:ascii="Georgia" w:hAnsi="Georgia"/>
                                <w:b/>
                                <w:spacing w:val="4"/>
                                <w:sz w:val="24"/>
                              </w:rPr>
                              <w:t> </w:t>
                            </w:r>
                            <w:r>
                              <w:rPr>
                                <w:rFonts w:ascii="Georgia" w:hAnsi="Georgia"/>
                                <w:b/>
                                <w:spacing w:val="-6"/>
                                <w:sz w:val="24"/>
                              </w:rPr>
                              <w:t>est</w:t>
                            </w:r>
                            <w:r>
                              <w:rPr>
                                <w:rFonts w:ascii="Georgia" w:hAnsi="Georgia"/>
                                <w:b/>
                                <w:spacing w:val="3"/>
                                <w:sz w:val="24"/>
                              </w:rPr>
                              <w:t> </w:t>
                            </w:r>
                            <w:r>
                              <w:rPr>
                                <w:rFonts w:ascii="Georgia" w:hAnsi="Georgia"/>
                                <w:b/>
                                <w:spacing w:val="-6"/>
                                <w:sz w:val="24"/>
                              </w:rPr>
                              <w:t>[Ar]4</w:t>
                            </w:r>
                            <w:r>
                              <w:rPr>
                                <w:rFonts w:ascii="Georgia" w:hAnsi="Georgia"/>
                                <w:b/>
                                <w:i/>
                                <w:spacing w:val="-6"/>
                                <w:sz w:val="24"/>
                              </w:rPr>
                              <w:t>s</w:t>
                            </w:r>
                            <w:r>
                              <w:rPr>
                                <w:rFonts w:ascii="Georgia" w:hAnsi="Georgia"/>
                                <w:b/>
                                <w:spacing w:val="-6"/>
                                <w:sz w:val="24"/>
                                <w:vertAlign w:val="superscript"/>
                              </w:rPr>
                              <w:t>1</w:t>
                            </w:r>
                            <w:r>
                              <w:rPr>
                                <w:rFonts w:ascii="Georgia" w:hAnsi="Georgia"/>
                                <w:b/>
                                <w:spacing w:val="-6"/>
                                <w:sz w:val="24"/>
                                <w:vertAlign w:val="baseline"/>
                              </w:rPr>
                              <w:t>3</w:t>
                            </w:r>
                            <w:r>
                              <w:rPr>
                                <w:rFonts w:ascii="Georgia" w:hAnsi="Georgia"/>
                                <w:b/>
                                <w:spacing w:val="-6"/>
                                <w:position w:val="9"/>
                                <w:sz w:val="16"/>
                                <w:vertAlign w:val="baseline"/>
                              </w:rPr>
                              <w:t>5</w:t>
                            </w:r>
                          </w:p>
                          <w:p>
                            <w:pPr>
                              <w:numPr>
                                <w:ilvl w:val="0"/>
                                <w:numId w:val="6"/>
                              </w:numPr>
                              <w:tabs>
                                <w:tab w:pos="497" w:val="left" w:leader="none"/>
                              </w:tabs>
                              <w:spacing w:before="31"/>
                              <w:ind w:left="497" w:right="0" w:hanging="399"/>
                              <w:jc w:val="left"/>
                              <w:rPr>
                                <w:rFonts w:ascii="Georgia" w:hAnsi="Georgia"/>
                                <w:b/>
                                <w:sz w:val="24"/>
                              </w:rPr>
                            </w:pPr>
                            <w:r>
                              <w:rPr>
                                <w:rFonts w:ascii="Georgia" w:hAnsi="Georgia"/>
                                <w:b/>
                                <w:spacing w:val="-4"/>
                                <w:sz w:val="24"/>
                              </w:rPr>
                              <w:t>La</w:t>
                            </w:r>
                            <w:r>
                              <w:rPr>
                                <w:rFonts w:ascii="Georgia" w:hAnsi="Georgia"/>
                                <w:b/>
                                <w:spacing w:val="-1"/>
                                <w:sz w:val="24"/>
                              </w:rPr>
                              <w:t> </w:t>
                            </w:r>
                            <w:r>
                              <w:rPr>
                                <w:rFonts w:ascii="Georgia" w:hAnsi="Georgia"/>
                                <w:b/>
                                <w:spacing w:val="-4"/>
                                <w:sz w:val="24"/>
                              </w:rPr>
                              <w:t>configuration</w:t>
                            </w:r>
                            <w:r>
                              <w:rPr>
                                <w:rFonts w:ascii="Georgia" w:hAnsi="Georgia"/>
                                <w:b/>
                                <w:sz w:val="24"/>
                              </w:rPr>
                              <w:t> </w:t>
                            </w:r>
                            <w:r>
                              <w:rPr>
                                <w:rFonts w:ascii="Georgia" w:hAnsi="Georgia"/>
                                <w:b/>
                                <w:spacing w:val="-4"/>
                                <w:sz w:val="24"/>
                              </w:rPr>
                              <w:t>électronique</w:t>
                            </w:r>
                            <w:r>
                              <w:rPr>
                                <w:rFonts w:ascii="Georgia" w:hAnsi="Georgia"/>
                                <w:b/>
                                <w:spacing w:val="-1"/>
                                <w:sz w:val="24"/>
                              </w:rPr>
                              <w:t> </w:t>
                            </w:r>
                            <w:r>
                              <w:rPr>
                                <w:rFonts w:ascii="Georgia" w:hAnsi="Georgia"/>
                                <w:b/>
                                <w:spacing w:val="-4"/>
                                <w:sz w:val="24"/>
                              </w:rPr>
                              <w:t>du</w:t>
                            </w:r>
                            <w:r>
                              <w:rPr>
                                <w:rFonts w:ascii="Georgia" w:hAnsi="Georgia"/>
                                <w:b/>
                                <w:sz w:val="24"/>
                              </w:rPr>
                              <w:t> </w:t>
                            </w:r>
                            <w:r>
                              <w:rPr>
                                <w:rFonts w:ascii="Georgia" w:hAnsi="Georgia"/>
                                <w:b/>
                                <w:spacing w:val="-4"/>
                                <w:sz w:val="24"/>
                              </w:rPr>
                              <w:t>cation</w:t>
                            </w:r>
                            <w:r>
                              <w:rPr>
                                <w:rFonts w:ascii="Georgia" w:hAnsi="Georgia"/>
                                <w:b/>
                                <w:spacing w:val="-1"/>
                                <w:sz w:val="24"/>
                              </w:rPr>
                              <w:t> </w:t>
                            </w:r>
                            <w:r>
                              <w:rPr>
                                <w:rFonts w:ascii="Georgia" w:hAnsi="Georgia"/>
                                <w:b/>
                                <w:spacing w:val="-4"/>
                                <w:sz w:val="24"/>
                              </w:rPr>
                              <w:t>Calcium</w:t>
                            </w:r>
                            <w:r>
                              <w:rPr>
                                <w:rFonts w:ascii="Georgia" w:hAnsi="Georgia"/>
                                <w:b/>
                                <w:sz w:val="24"/>
                              </w:rPr>
                              <w:t> </w:t>
                            </w:r>
                            <w:r>
                              <w:rPr>
                                <w:rFonts w:ascii="Georgia" w:hAnsi="Georgia"/>
                                <w:b/>
                                <w:spacing w:val="-4"/>
                                <w:sz w:val="24"/>
                              </w:rPr>
                              <w:t>Ca</w:t>
                            </w:r>
                            <w:r>
                              <w:rPr>
                                <w:rFonts w:ascii="Georgia" w:hAnsi="Georgia"/>
                                <w:b/>
                                <w:spacing w:val="-4"/>
                                <w:position w:val="9"/>
                                <w:sz w:val="16"/>
                              </w:rPr>
                              <w:t>2+</w:t>
                            </w:r>
                            <w:r>
                              <w:rPr>
                                <w:rFonts w:ascii="Georgia" w:hAnsi="Georgia"/>
                                <w:b/>
                                <w:spacing w:val="26"/>
                                <w:position w:val="9"/>
                                <w:sz w:val="16"/>
                              </w:rPr>
                              <w:t> </w:t>
                            </w:r>
                            <w:r>
                              <w:rPr>
                                <w:rFonts w:ascii="Georgia" w:hAnsi="Georgia"/>
                                <w:b/>
                                <w:spacing w:val="-4"/>
                                <w:sz w:val="24"/>
                              </w:rPr>
                              <w:t>est</w:t>
                            </w:r>
                            <w:r>
                              <w:rPr>
                                <w:rFonts w:ascii="Georgia" w:hAnsi="Georgia"/>
                                <w:b/>
                                <w:sz w:val="24"/>
                              </w:rPr>
                              <w:t> </w:t>
                            </w:r>
                            <w:r>
                              <w:rPr>
                                <w:rFonts w:ascii="Georgia" w:hAnsi="Georgia"/>
                                <w:b/>
                                <w:spacing w:val="-4"/>
                                <w:sz w:val="24"/>
                              </w:rPr>
                              <w:t>[Ar]</w:t>
                            </w:r>
                          </w:p>
                          <w:p>
                            <w:pPr>
                              <w:numPr>
                                <w:ilvl w:val="0"/>
                                <w:numId w:val="6"/>
                              </w:numPr>
                              <w:tabs>
                                <w:tab w:pos="497" w:val="left" w:leader="none"/>
                              </w:tabs>
                              <w:spacing w:before="16"/>
                              <w:ind w:left="497" w:right="0" w:hanging="370"/>
                              <w:jc w:val="left"/>
                              <w:rPr>
                                <w:rFonts w:ascii="Georgia" w:hAnsi="Georgia"/>
                                <w:b/>
                                <w:sz w:val="24"/>
                              </w:rPr>
                            </w:pPr>
                            <w:r>
                              <w:rPr>
                                <w:rFonts w:ascii="Georgia" w:hAnsi="Georgia"/>
                                <w:b/>
                                <w:spacing w:val="-2"/>
                                <w:sz w:val="24"/>
                              </w:rPr>
                              <w:t>Na</w:t>
                            </w:r>
                            <w:r>
                              <w:rPr>
                                <w:rFonts w:ascii="Georgia" w:hAnsi="Georgia"/>
                                <w:b/>
                                <w:spacing w:val="-2"/>
                                <w:position w:val="9"/>
                                <w:sz w:val="16"/>
                              </w:rPr>
                              <w:t>+</w:t>
                            </w:r>
                            <w:r>
                              <w:rPr>
                                <w:rFonts w:ascii="Georgia" w:hAnsi="Georgia"/>
                                <w:b/>
                                <w:spacing w:val="30"/>
                                <w:position w:val="9"/>
                                <w:sz w:val="16"/>
                              </w:rPr>
                              <w:t> </w:t>
                            </w:r>
                            <w:r>
                              <w:rPr>
                                <w:rFonts w:ascii="Georgia" w:hAnsi="Georgia"/>
                                <w:b/>
                                <w:spacing w:val="-2"/>
                                <w:sz w:val="24"/>
                              </w:rPr>
                              <w:t>et</w:t>
                            </w:r>
                            <w:r>
                              <w:rPr>
                                <w:rFonts w:ascii="Georgia" w:hAnsi="Georgia"/>
                                <w:b/>
                                <w:spacing w:val="3"/>
                                <w:sz w:val="24"/>
                              </w:rPr>
                              <w:t> </w:t>
                            </w:r>
                            <w:r>
                              <w:rPr>
                                <w:rFonts w:ascii="Georgia" w:hAnsi="Georgia"/>
                                <w:b/>
                                <w:spacing w:val="-2"/>
                                <w:sz w:val="24"/>
                              </w:rPr>
                              <w:t>N</w:t>
                            </w:r>
                            <w:r>
                              <w:rPr>
                                <w:rFonts w:ascii="Georgia" w:hAnsi="Georgia"/>
                                <w:b/>
                                <w:spacing w:val="-2"/>
                                <w:position w:val="9"/>
                                <w:sz w:val="16"/>
                              </w:rPr>
                              <w:t>3</w:t>
                            </w:r>
                            <w:r>
                              <w:rPr>
                                <w:rFonts w:ascii="Verdana" w:hAnsi="Verdana"/>
                                <w:b/>
                                <w:i/>
                                <w:spacing w:val="-2"/>
                                <w:position w:val="9"/>
                                <w:sz w:val="16"/>
                              </w:rPr>
                              <w:t>−</w:t>
                            </w:r>
                            <w:r>
                              <w:rPr>
                                <w:rFonts w:ascii="Verdana" w:hAnsi="Verdana"/>
                                <w:b/>
                                <w:i/>
                                <w:spacing w:val="16"/>
                                <w:position w:val="9"/>
                                <w:sz w:val="16"/>
                              </w:rPr>
                              <w:t> </w:t>
                            </w:r>
                            <w:r>
                              <w:rPr>
                                <w:rFonts w:ascii="Georgia" w:hAnsi="Georgia"/>
                                <w:b/>
                                <w:spacing w:val="-2"/>
                                <w:sz w:val="24"/>
                              </w:rPr>
                              <w:t>ont</w:t>
                            </w:r>
                            <w:r>
                              <w:rPr>
                                <w:rFonts w:ascii="Georgia" w:hAnsi="Georgia"/>
                                <w:b/>
                                <w:spacing w:val="3"/>
                                <w:sz w:val="24"/>
                              </w:rPr>
                              <w:t> </w:t>
                            </w:r>
                            <w:r>
                              <w:rPr>
                                <w:rFonts w:ascii="Georgia" w:hAnsi="Georgia"/>
                                <w:b/>
                                <w:spacing w:val="-2"/>
                                <w:sz w:val="24"/>
                              </w:rPr>
                              <w:t>la</w:t>
                            </w:r>
                            <w:r>
                              <w:rPr>
                                <w:rFonts w:ascii="Georgia" w:hAnsi="Georgia"/>
                                <w:b/>
                                <w:spacing w:val="4"/>
                                <w:sz w:val="24"/>
                              </w:rPr>
                              <w:t> </w:t>
                            </w:r>
                            <w:r>
                              <w:rPr>
                                <w:rFonts w:ascii="Georgia" w:hAnsi="Georgia"/>
                                <w:b/>
                                <w:spacing w:val="-2"/>
                                <w:sz w:val="24"/>
                              </w:rPr>
                              <w:t>même</w:t>
                            </w:r>
                            <w:r>
                              <w:rPr>
                                <w:rFonts w:ascii="Georgia" w:hAnsi="Georgia"/>
                                <w:b/>
                                <w:spacing w:val="3"/>
                                <w:sz w:val="24"/>
                              </w:rPr>
                              <w:t> </w:t>
                            </w:r>
                            <w:r>
                              <w:rPr>
                                <w:rFonts w:ascii="Georgia" w:hAnsi="Georgia"/>
                                <w:b/>
                                <w:spacing w:val="-2"/>
                                <w:sz w:val="24"/>
                              </w:rPr>
                              <w:t>configuration</w:t>
                            </w:r>
                            <w:r>
                              <w:rPr>
                                <w:rFonts w:ascii="Georgia" w:hAnsi="Georgia"/>
                                <w:b/>
                                <w:spacing w:val="3"/>
                                <w:sz w:val="24"/>
                              </w:rPr>
                              <w:t> </w:t>
                            </w:r>
                            <w:r>
                              <w:rPr>
                                <w:rFonts w:ascii="Georgia" w:hAnsi="Georgia"/>
                                <w:b/>
                                <w:spacing w:val="-2"/>
                                <w:sz w:val="24"/>
                              </w:rPr>
                              <w:t>électronique</w:t>
                            </w:r>
                          </w:p>
                        </w:txbxContent>
                      </wps:txbx>
                      <wps:bodyPr wrap="square" lIns="0" tIns="0" rIns="0" bIns="0" rtlCol="0">
                        <a:noAutofit/>
                      </wps:bodyPr>
                    </wps:wsp>
                  </a:graphicData>
                </a:graphic>
              </wp:anchor>
            </w:drawing>
          </mc:Choice>
          <mc:Fallback>
            <w:pict>
              <v:shape style="position:absolute;margin-left:623.820984pt;margin-top:-72.886971pt;width:509.85pt;height:84.45pt;mso-position-horizontal-relative:page;mso-position-vertical-relative:paragraph;z-index:15762432" type="#_x0000_t202" id="docshape718" filled="false" stroked="true" strokeweight=".398pt" strokecolor="#000000">
                <v:textbox inset="0,0,0,0">
                  <w:txbxContent>
                    <w:p>
                      <w:pPr>
                        <w:numPr>
                          <w:ilvl w:val="0"/>
                          <w:numId w:val="6"/>
                        </w:numPr>
                        <w:tabs>
                          <w:tab w:pos="497" w:val="left" w:leader="none"/>
                        </w:tabs>
                        <w:spacing w:before="50"/>
                        <w:ind w:left="497" w:right="0" w:hanging="396"/>
                        <w:jc w:val="left"/>
                        <w:rPr>
                          <w:rFonts w:ascii="Georgia" w:hAnsi="Georgia"/>
                          <w:b/>
                          <w:sz w:val="24"/>
                        </w:rPr>
                      </w:pPr>
                      <w:r>
                        <w:rPr>
                          <w:rFonts w:ascii="Georgia" w:hAnsi="Georgia"/>
                          <w:b/>
                          <w:spacing w:val="-6"/>
                          <w:sz w:val="24"/>
                        </w:rPr>
                        <w:t>La</w:t>
                      </w:r>
                      <w:r>
                        <w:rPr>
                          <w:rFonts w:ascii="Georgia" w:hAnsi="Georgia"/>
                          <w:b/>
                          <w:spacing w:val="-3"/>
                          <w:sz w:val="24"/>
                        </w:rPr>
                        <w:t> </w:t>
                      </w:r>
                      <w:r>
                        <w:rPr>
                          <w:rFonts w:ascii="Georgia" w:hAnsi="Georgia"/>
                          <w:b/>
                          <w:spacing w:val="-6"/>
                          <w:sz w:val="24"/>
                        </w:rPr>
                        <w:t>configuration</w:t>
                      </w:r>
                      <w:r>
                        <w:rPr>
                          <w:rFonts w:ascii="Georgia" w:hAnsi="Georgia"/>
                          <w:b/>
                          <w:spacing w:val="-3"/>
                          <w:sz w:val="24"/>
                        </w:rPr>
                        <w:t> </w:t>
                      </w:r>
                      <w:r>
                        <w:rPr>
                          <w:rFonts w:ascii="Georgia" w:hAnsi="Georgia"/>
                          <w:b/>
                          <w:spacing w:val="-6"/>
                          <w:sz w:val="24"/>
                        </w:rPr>
                        <w:t>électronique</w:t>
                      </w:r>
                      <w:r>
                        <w:rPr>
                          <w:rFonts w:ascii="Georgia" w:hAnsi="Georgia"/>
                          <w:b/>
                          <w:spacing w:val="-3"/>
                          <w:sz w:val="24"/>
                        </w:rPr>
                        <w:t> </w:t>
                      </w:r>
                      <w:r>
                        <w:rPr>
                          <w:rFonts w:ascii="Georgia" w:hAnsi="Georgia"/>
                          <w:b/>
                          <w:spacing w:val="-6"/>
                          <w:sz w:val="24"/>
                        </w:rPr>
                        <w:t>du</w:t>
                      </w:r>
                      <w:r>
                        <w:rPr>
                          <w:rFonts w:ascii="Georgia" w:hAnsi="Georgia"/>
                          <w:b/>
                          <w:spacing w:val="-3"/>
                          <w:sz w:val="24"/>
                        </w:rPr>
                        <w:t> </w:t>
                      </w:r>
                      <w:r>
                        <w:rPr>
                          <w:rFonts w:ascii="Georgia" w:hAnsi="Georgia"/>
                          <w:b/>
                          <w:spacing w:val="-6"/>
                          <w:sz w:val="24"/>
                        </w:rPr>
                        <w:t>Soufre</w:t>
                      </w:r>
                      <w:r>
                        <w:rPr>
                          <w:rFonts w:ascii="Georgia" w:hAnsi="Georgia"/>
                          <w:b/>
                          <w:spacing w:val="-2"/>
                          <w:sz w:val="24"/>
                        </w:rPr>
                        <w:t> </w:t>
                      </w:r>
                      <w:r>
                        <w:rPr>
                          <w:rFonts w:ascii="Georgia" w:hAnsi="Georgia"/>
                          <w:b/>
                          <w:spacing w:val="-6"/>
                          <w:sz w:val="24"/>
                        </w:rPr>
                        <w:t>S</w:t>
                      </w:r>
                      <w:r>
                        <w:rPr>
                          <w:rFonts w:ascii="Georgia" w:hAnsi="Georgia"/>
                          <w:b/>
                          <w:spacing w:val="-3"/>
                          <w:sz w:val="24"/>
                        </w:rPr>
                        <w:t> </w:t>
                      </w:r>
                      <w:r>
                        <w:rPr>
                          <w:rFonts w:ascii="Georgia" w:hAnsi="Georgia"/>
                          <w:b/>
                          <w:spacing w:val="-6"/>
                          <w:sz w:val="24"/>
                        </w:rPr>
                        <w:t>est</w:t>
                      </w:r>
                      <w:r>
                        <w:rPr>
                          <w:rFonts w:ascii="Georgia" w:hAnsi="Georgia"/>
                          <w:b/>
                          <w:spacing w:val="-3"/>
                          <w:sz w:val="24"/>
                        </w:rPr>
                        <w:t> </w:t>
                      </w:r>
                      <w:r>
                        <w:rPr>
                          <w:rFonts w:ascii="Georgia" w:hAnsi="Georgia"/>
                          <w:b/>
                          <w:spacing w:val="-6"/>
                          <w:sz w:val="24"/>
                        </w:rPr>
                        <w:t>[Ne]3</w:t>
                      </w:r>
                      <w:r>
                        <w:rPr>
                          <w:rFonts w:ascii="Georgia" w:hAnsi="Georgia"/>
                          <w:b/>
                          <w:i/>
                          <w:spacing w:val="-6"/>
                          <w:sz w:val="24"/>
                        </w:rPr>
                        <w:t>s</w:t>
                      </w:r>
                      <w:r>
                        <w:rPr>
                          <w:rFonts w:ascii="Georgia" w:hAnsi="Georgia"/>
                          <w:b/>
                          <w:spacing w:val="-6"/>
                          <w:sz w:val="24"/>
                          <w:vertAlign w:val="superscript"/>
                        </w:rPr>
                        <w:t>2</w:t>
                      </w:r>
                      <w:r>
                        <w:rPr>
                          <w:rFonts w:ascii="Georgia" w:hAnsi="Georgia"/>
                          <w:b/>
                          <w:spacing w:val="-6"/>
                          <w:sz w:val="24"/>
                          <w:vertAlign w:val="baseline"/>
                        </w:rPr>
                        <w:t>3</w:t>
                      </w:r>
                      <w:r>
                        <w:rPr>
                          <w:rFonts w:ascii="Georgia" w:hAnsi="Georgia"/>
                          <w:b/>
                          <w:i/>
                          <w:spacing w:val="-6"/>
                          <w:sz w:val="24"/>
                          <w:vertAlign w:val="baseline"/>
                        </w:rPr>
                        <w:t>p</w:t>
                      </w:r>
                      <w:r>
                        <w:rPr>
                          <w:rFonts w:ascii="Georgia" w:hAnsi="Georgia"/>
                          <w:b/>
                          <w:spacing w:val="-6"/>
                          <w:sz w:val="24"/>
                          <w:vertAlign w:val="superscript"/>
                        </w:rPr>
                        <w:t>4</w:t>
                      </w:r>
                    </w:p>
                    <w:p>
                      <w:pPr>
                        <w:numPr>
                          <w:ilvl w:val="0"/>
                          <w:numId w:val="6"/>
                        </w:numPr>
                        <w:tabs>
                          <w:tab w:pos="498" w:val="left" w:leader="none"/>
                        </w:tabs>
                        <w:spacing w:before="17"/>
                        <w:ind w:left="498" w:right="0" w:hanging="385"/>
                        <w:jc w:val="left"/>
                        <w:rPr>
                          <w:rFonts w:ascii="Georgia" w:hAnsi="Georgia"/>
                          <w:b/>
                          <w:sz w:val="24"/>
                        </w:rPr>
                      </w:pPr>
                      <w:r>
                        <w:rPr>
                          <w:rFonts w:ascii="Georgia" w:hAnsi="Georgia"/>
                          <w:b/>
                          <w:spacing w:val="-6"/>
                          <w:sz w:val="24"/>
                        </w:rPr>
                        <w:t>La</w:t>
                      </w:r>
                      <w:r>
                        <w:rPr>
                          <w:rFonts w:ascii="Georgia" w:hAnsi="Georgia"/>
                          <w:b/>
                          <w:spacing w:val="1"/>
                          <w:sz w:val="24"/>
                        </w:rPr>
                        <w:t> </w:t>
                      </w:r>
                      <w:r>
                        <w:rPr>
                          <w:rFonts w:ascii="Georgia" w:hAnsi="Georgia"/>
                          <w:b/>
                          <w:spacing w:val="-6"/>
                          <w:sz w:val="24"/>
                        </w:rPr>
                        <w:t>configuration</w:t>
                      </w:r>
                      <w:r>
                        <w:rPr>
                          <w:rFonts w:ascii="Georgia" w:hAnsi="Georgia"/>
                          <w:b/>
                          <w:spacing w:val="2"/>
                          <w:sz w:val="24"/>
                        </w:rPr>
                        <w:t> </w:t>
                      </w:r>
                      <w:r>
                        <w:rPr>
                          <w:rFonts w:ascii="Georgia" w:hAnsi="Georgia"/>
                          <w:b/>
                          <w:spacing w:val="-6"/>
                          <w:sz w:val="24"/>
                        </w:rPr>
                        <w:t>électronique</w:t>
                      </w:r>
                      <w:r>
                        <w:rPr>
                          <w:rFonts w:ascii="Georgia" w:hAnsi="Georgia"/>
                          <w:b/>
                          <w:spacing w:val="2"/>
                          <w:sz w:val="24"/>
                        </w:rPr>
                        <w:t> </w:t>
                      </w:r>
                      <w:r>
                        <w:rPr>
                          <w:rFonts w:ascii="Georgia" w:hAnsi="Georgia"/>
                          <w:b/>
                          <w:spacing w:val="-6"/>
                          <w:sz w:val="24"/>
                        </w:rPr>
                        <w:t>de</w:t>
                      </w:r>
                      <w:r>
                        <w:rPr>
                          <w:rFonts w:ascii="Georgia" w:hAnsi="Georgia"/>
                          <w:b/>
                          <w:spacing w:val="2"/>
                          <w:sz w:val="24"/>
                        </w:rPr>
                        <w:t> </w:t>
                      </w:r>
                      <w:r>
                        <w:rPr>
                          <w:rFonts w:ascii="Georgia" w:hAnsi="Georgia"/>
                          <w:b/>
                          <w:spacing w:val="-6"/>
                          <w:sz w:val="24"/>
                        </w:rPr>
                        <w:t>l’anion</w:t>
                      </w:r>
                      <w:r>
                        <w:rPr>
                          <w:rFonts w:ascii="Georgia" w:hAnsi="Georgia"/>
                          <w:b/>
                          <w:spacing w:val="2"/>
                          <w:sz w:val="24"/>
                        </w:rPr>
                        <w:t> </w:t>
                      </w:r>
                      <w:r>
                        <w:rPr>
                          <w:rFonts w:ascii="Georgia" w:hAnsi="Georgia"/>
                          <w:b/>
                          <w:spacing w:val="-6"/>
                          <w:sz w:val="24"/>
                        </w:rPr>
                        <w:t>du</w:t>
                      </w:r>
                      <w:r>
                        <w:rPr>
                          <w:rFonts w:ascii="Georgia" w:hAnsi="Georgia"/>
                          <w:b/>
                          <w:spacing w:val="2"/>
                          <w:sz w:val="24"/>
                        </w:rPr>
                        <w:t> </w:t>
                      </w:r>
                      <w:r>
                        <w:rPr>
                          <w:rFonts w:ascii="Georgia" w:hAnsi="Georgia"/>
                          <w:b/>
                          <w:spacing w:val="-6"/>
                          <w:sz w:val="24"/>
                        </w:rPr>
                        <w:t>chlore</w:t>
                      </w:r>
                      <w:r>
                        <w:rPr>
                          <w:rFonts w:ascii="Georgia" w:hAnsi="Georgia"/>
                          <w:b/>
                          <w:spacing w:val="2"/>
                          <w:sz w:val="24"/>
                        </w:rPr>
                        <w:t> </w:t>
                      </w:r>
                      <w:r>
                        <w:rPr>
                          <w:rFonts w:ascii="Georgia" w:hAnsi="Georgia"/>
                          <w:b/>
                          <w:spacing w:val="-6"/>
                          <w:sz w:val="24"/>
                        </w:rPr>
                        <w:t>Cl</w:t>
                      </w:r>
                      <w:r>
                        <w:rPr>
                          <w:rFonts w:ascii="Verdana" w:hAnsi="Verdana"/>
                          <w:b/>
                          <w:i/>
                          <w:spacing w:val="-6"/>
                          <w:position w:val="9"/>
                          <w:sz w:val="16"/>
                        </w:rPr>
                        <w:t>−</w:t>
                      </w:r>
                      <w:r>
                        <w:rPr>
                          <w:rFonts w:ascii="Verdana" w:hAnsi="Verdana"/>
                          <w:b/>
                          <w:i/>
                          <w:spacing w:val="16"/>
                          <w:position w:val="9"/>
                          <w:sz w:val="16"/>
                        </w:rPr>
                        <w:t> </w:t>
                      </w:r>
                      <w:r>
                        <w:rPr>
                          <w:rFonts w:ascii="Georgia" w:hAnsi="Georgia"/>
                          <w:b/>
                          <w:spacing w:val="-6"/>
                          <w:sz w:val="24"/>
                        </w:rPr>
                        <w:t>est</w:t>
                      </w:r>
                      <w:r>
                        <w:rPr>
                          <w:rFonts w:ascii="Georgia" w:hAnsi="Georgia"/>
                          <w:b/>
                          <w:spacing w:val="2"/>
                          <w:sz w:val="24"/>
                        </w:rPr>
                        <w:t> </w:t>
                      </w:r>
                      <w:r>
                        <w:rPr>
                          <w:rFonts w:ascii="Georgia" w:hAnsi="Georgia"/>
                          <w:b/>
                          <w:spacing w:val="-6"/>
                          <w:sz w:val="24"/>
                        </w:rPr>
                        <w:t>[Ne]3</w:t>
                      </w:r>
                      <w:r>
                        <w:rPr>
                          <w:rFonts w:ascii="Georgia" w:hAnsi="Georgia"/>
                          <w:b/>
                          <w:i/>
                          <w:spacing w:val="-6"/>
                          <w:sz w:val="24"/>
                        </w:rPr>
                        <w:t>s</w:t>
                      </w:r>
                      <w:r>
                        <w:rPr>
                          <w:rFonts w:ascii="Georgia" w:hAnsi="Georgia"/>
                          <w:b/>
                          <w:spacing w:val="-6"/>
                          <w:sz w:val="24"/>
                          <w:vertAlign w:val="superscript"/>
                        </w:rPr>
                        <w:t>2</w:t>
                      </w:r>
                      <w:r>
                        <w:rPr>
                          <w:rFonts w:ascii="Georgia" w:hAnsi="Georgia"/>
                          <w:b/>
                          <w:spacing w:val="-6"/>
                          <w:sz w:val="24"/>
                          <w:vertAlign w:val="baseline"/>
                        </w:rPr>
                        <w:t>3</w:t>
                      </w:r>
                      <w:r>
                        <w:rPr>
                          <w:rFonts w:ascii="Georgia" w:hAnsi="Georgia"/>
                          <w:b/>
                          <w:i/>
                          <w:spacing w:val="-6"/>
                          <w:sz w:val="24"/>
                          <w:vertAlign w:val="baseline"/>
                        </w:rPr>
                        <w:t>p</w:t>
                      </w:r>
                      <w:r>
                        <w:rPr>
                          <w:rFonts w:ascii="Georgia" w:hAnsi="Georgia"/>
                          <w:b/>
                          <w:spacing w:val="-6"/>
                          <w:sz w:val="24"/>
                          <w:vertAlign w:val="superscript"/>
                        </w:rPr>
                        <w:t>6</w:t>
                      </w:r>
                    </w:p>
                    <w:p>
                      <w:pPr>
                        <w:numPr>
                          <w:ilvl w:val="0"/>
                          <w:numId w:val="6"/>
                        </w:numPr>
                        <w:tabs>
                          <w:tab w:pos="497" w:val="left" w:leader="none"/>
                        </w:tabs>
                        <w:spacing w:before="31"/>
                        <w:ind w:left="497" w:right="0" w:hanging="388"/>
                        <w:jc w:val="left"/>
                        <w:rPr>
                          <w:rFonts w:ascii="Georgia" w:hAnsi="Georgia"/>
                          <w:b/>
                          <w:position w:val="9"/>
                          <w:sz w:val="16"/>
                        </w:rPr>
                      </w:pPr>
                      <w:r>
                        <w:rPr>
                          <w:rFonts w:ascii="Georgia" w:hAnsi="Georgia"/>
                          <w:b/>
                          <w:spacing w:val="-6"/>
                          <w:sz w:val="24"/>
                        </w:rPr>
                        <w:t>La</w:t>
                      </w:r>
                      <w:r>
                        <w:rPr>
                          <w:rFonts w:ascii="Georgia" w:hAnsi="Georgia"/>
                          <w:b/>
                          <w:spacing w:val="3"/>
                          <w:sz w:val="24"/>
                        </w:rPr>
                        <w:t> </w:t>
                      </w:r>
                      <w:r>
                        <w:rPr>
                          <w:rFonts w:ascii="Georgia" w:hAnsi="Georgia"/>
                          <w:b/>
                          <w:spacing w:val="-6"/>
                          <w:sz w:val="24"/>
                        </w:rPr>
                        <w:t>configuration</w:t>
                      </w:r>
                      <w:r>
                        <w:rPr>
                          <w:rFonts w:ascii="Georgia" w:hAnsi="Georgia"/>
                          <w:b/>
                          <w:spacing w:val="3"/>
                          <w:sz w:val="24"/>
                        </w:rPr>
                        <w:t> </w:t>
                      </w:r>
                      <w:r>
                        <w:rPr>
                          <w:rFonts w:ascii="Georgia" w:hAnsi="Georgia"/>
                          <w:b/>
                          <w:spacing w:val="-6"/>
                          <w:sz w:val="24"/>
                        </w:rPr>
                        <w:t>électronique</w:t>
                      </w:r>
                      <w:r>
                        <w:rPr>
                          <w:rFonts w:ascii="Georgia" w:hAnsi="Georgia"/>
                          <w:b/>
                          <w:spacing w:val="4"/>
                          <w:sz w:val="24"/>
                        </w:rPr>
                        <w:t> </w:t>
                      </w:r>
                      <w:r>
                        <w:rPr>
                          <w:rFonts w:ascii="Georgia" w:hAnsi="Georgia"/>
                          <w:b/>
                          <w:spacing w:val="-6"/>
                          <w:sz w:val="24"/>
                        </w:rPr>
                        <w:t>du</w:t>
                      </w:r>
                      <w:r>
                        <w:rPr>
                          <w:rFonts w:ascii="Georgia" w:hAnsi="Georgia"/>
                          <w:b/>
                          <w:spacing w:val="3"/>
                          <w:sz w:val="24"/>
                        </w:rPr>
                        <w:t> </w:t>
                      </w:r>
                      <w:r>
                        <w:rPr>
                          <w:rFonts w:ascii="Georgia" w:hAnsi="Georgia"/>
                          <w:b/>
                          <w:spacing w:val="-6"/>
                          <w:sz w:val="24"/>
                        </w:rPr>
                        <w:t>Chrome</w:t>
                      </w:r>
                      <w:r>
                        <w:rPr>
                          <w:rFonts w:ascii="Georgia" w:hAnsi="Georgia"/>
                          <w:b/>
                          <w:spacing w:val="3"/>
                          <w:sz w:val="24"/>
                        </w:rPr>
                        <w:t> </w:t>
                      </w:r>
                      <w:r>
                        <w:rPr>
                          <w:rFonts w:ascii="Georgia" w:hAnsi="Georgia"/>
                          <w:b/>
                          <w:spacing w:val="-6"/>
                          <w:sz w:val="24"/>
                        </w:rPr>
                        <w:t>Cr</w:t>
                      </w:r>
                      <w:r>
                        <w:rPr>
                          <w:rFonts w:ascii="Georgia" w:hAnsi="Georgia"/>
                          <w:b/>
                          <w:spacing w:val="4"/>
                          <w:sz w:val="24"/>
                        </w:rPr>
                        <w:t> </w:t>
                      </w:r>
                      <w:r>
                        <w:rPr>
                          <w:rFonts w:ascii="Georgia" w:hAnsi="Georgia"/>
                          <w:b/>
                          <w:spacing w:val="-6"/>
                          <w:sz w:val="24"/>
                        </w:rPr>
                        <w:t>est</w:t>
                      </w:r>
                      <w:r>
                        <w:rPr>
                          <w:rFonts w:ascii="Georgia" w:hAnsi="Georgia"/>
                          <w:b/>
                          <w:spacing w:val="3"/>
                          <w:sz w:val="24"/>
                        </w:rPr>
                        <w:t> </w:t>
                      </w:r>
                      <w:r>
                        <w:rPr>
                          <w:rFonts w:ascii="Georgia" w:hAnsi="Georgia"/>
                          <w:b/>
                          <w:spacing w:val="-6"/>
                          <w:sz w:val="24"/>
                        </w:rPr>
                        <w:t>[Ar]4</w:t>
                      </w:r>
                      <w:r>
                        <w:rPr>
                          <w:rFonts w:ascii="Georgia" w:hAnsi="Georgia"/>
                          <w:b/>
                          <w:i/>
                          <w:spacing w:val="-6"/>
                          <w:sz w:val="24"/>
                        </w:rPr>
                        <w:t>s</w:t>
                      </w:r>
                      <w:r>
                        <w:rPr>
                          <w:rFonts w:ascii="Georgia" w:hAnsi="Georgia"/>
                          <w:b/>
                          <w:spacing w:val="-6"/>
                          <w:sz w:val="24"/>
                          <w:vertAlign w:val="superscript"/>
                        </w:rPr>
                        <w:t>1</w:t>
                      </w:r>
                      <w:r>
                        <w:rPr>
                          <w:rFonts w:ascii="Georgia" w:hAnsi="Georgia"/>
                          <w:b/>
                          <w:spacing w:val="-6"/>
                          <w:sz w:val="24"/>
                          <w:vertAlign w:val="baseline"/>
                        </w:rPr>
                        <w:t>3</w:t>
                      </w:r>
                      <w:r>
                        <w:rPr>
                          <w:rFonts w:ascii="Georgia" w:hAnsi="Georgia"/>
                          <w:b/>
                          <w:spacing w:val="-6"/>
                          <w:position w:val="9"/>
                          <w:sz w:val="16"/>
                          <w:vertAlign w:val="baseline"/>
                        </w:rPr>
                        <w:t>5</w:t>
                      </w:r>
                    </w:p>
                    <w:p>
                      <w:pPr>
                        <w:numPr>
                          <w:ilvl w:val="0"/>
                          <w:numId w:val="6"/>
                        </w:numPr>
                        <w:tabs>
                          <w:tab w:pos="497" w:val="left" w:leader="none"/>
                        </w:tabs>
                        <w:spacing w:before="31"/>
                        <w:ind w:left="497" w:right="0" w:hanging="399"/>
                        <w:jc w:val="left"/>
                        <w:rPr>
                          <w:rFonts w:ascii="Georgia" w:hAnsi="Georgia"/>
                          <w:b/>
                          <w:sz w:val="24"/>
                        </w:rPr>
                      </w:pPr>
                      <w:r>
                        <w:rPr>
                          <w:rFonts w:ascii="Georgia" w:hAnsi="Georgia"/>
                          <w:b/>
                          <w:spacing w:val="-4"/>
                          <w:sz w:val="24"/>
                        </w:rPr>
                        <w:t>La</w:t>
                      </w:r>
                      <w:r>
                        <w:rPr>
                          <w:rFonts w:ascii="Georgia" w:hAnsi="Georgia"/>
                          <w:b/>
                          <w:spacing w:val="-1"/>
                          <w:sz w:val="24"/>
                        </w:rPr>
                        <w:t> </w:t>
                      </w:r>
                      <w:r>
                        <w:rPr>
                          <w:rFonts w:ascii="Georgia" w:hAnsi="Georgia"/>
                          <w:b/>
                          <w:spacing w:val="-4"/>
                          <w:sz w:val="24"/>
                        </w:rPr>
                        <w:t>configuration</w:t>
                      </w:r>
                      <w:r>
                        <w:rPr>
                          <w:rFonts w:ascii="Georgia" w:hAnsi="Georgia"/>
                          <w:b/>
                          <w:sz w:val="24"/>
                        </w:rPr>
                        <w:t> </w:t>
                      </w:r>
                      <w:r>
                        <w:rPr>
                          <w:rFonts w:ascii="Georgia" w:hAnsi="Georgia"/>
                          <w:b/>
                          <w:spacing w:val="-4"/>
                          <w:sz w:val="24"/>
                        </w:rPr>
                        <w:t>électronique</w:t>
                      </w:r>
                      <w:r>
                        <w:rPr>
                          <w:rFonts w:ascii="Georgia" w:hAnsi="Georgia"/>
                          <w:b/>
                          <w:spacing w:val="-1"/>
                          <w:sz w:val="24"/>
                        </w:rPr>
                        <w:t> </w:t>
                      </w:r>
                      <w:r>
                        <w:rPr>
                          <w:rFonts w:ascii="Georgia" w:hAnsi="Georgia"/>
                          <w:b/>
                          <w:spacing w:val="-4"/>
                          <w:sz w:val="24"/>
                        </w:rPr>
                        <w:t>du</w:t>
                      </w:r>
                      <w:r>
                        <w:rPr>
                          <w:rFonts w:ascii="Georgia" w:hAnsi="Georgia"/>
                          <w:b/>
                          <w:sz w:val="24"/>
                        </w:rPr>
                        <w:t> </w:t>
                      </w:r>
                      <w:r>
                        <w:rPr>
                          <w:rFonts w:ascii="Georgia" w:hAnsi="Georgia"/>
                          <w:b/>
                          <w:spacing w:val="-4"/>
                          <w:sz w:val="24"/>
                        </w:rPr>
                        <w:t>cation</w:t>
                      </w:r>
                      <w:r>
                        <w:rPr>
                          <w:rFonts w:ascii="Georgia" w:hAnsi="Georgia"/>
                          <w:b/>
                          <w:spacing w:val="-1"/>
                          <w:sz w:val="24"/>
                        </w:rPr>
                        <w:t> </w:t>
                      </w:r>
                      <w:r>
                        <w:rPr>
                          <w:rFonts w:ascii="Georgia" w:hAnsi="Georgia"/>
                          <w:b/>
                          <w:spacing w:val="-4"/>
                          <w:sz w:val="24"/>
                        </w:rPr>
                        <w:t>Calcium</w:t>
                      </w:r>
                      <w:r>
                        <w:rPr>
                          <w:rFonts w:ascii="Georgia" w:hAnsi="Georgia"/>
                          <w:b/>
                          <w:sz w:val="24"/>
                        </w:rPr>
                        <w:t> </w:t>
                      </w:r>
                      <w:r>
                        <w:rPr>
                          <w:rFonts w:ascii="Georgia" w:hAnsi="Georgia"/>
                          <w:b/>
                          <w:spacing w:val="-4"/>
                          <w:sz w:val="24"/>
                        </w:rPr>
                        <w:t>Ca</w:t>
                      </w:r>
                      <w:r>
                        <w:rPr>
                          <w:rFonts w:ascii="Georgia" w:hAnsi="Georgia"/>
                          <w:b/>
                          <w:spacing w:val="-4"/>
                          <w:position w:val="9"/>
                          <w:sz w:val="16"/>
                        </w:rPr>
                        <w:t>2+</w:t>
                      </w:r>
                      <w:r>
                        <w:rPr>
                          <w:rFonts w:ascii="Georgia" w:hAnsi="Georgia"/>
                          <w:b/>
                          <w:spacing w:val="26"/>
                          <w:position w:val="9"/>
                          <w:sz w:val="16"/>
                        </w:rPr>
                        <w:t> </w:t>
                      </w:r>
                      <w:r>
                        <w:rPr>
                          <w:rFonts w:ascii="Georgia" w:hAnsi="Georgia"/>
                          <w:b/>
                          <w:spacing w:val="-4"/>
                          <w:sz w:val="24"/>
                        </w:rPr>
                        <w:t>est</w:t>
                      </w:r>
                      <w:r>
                        <w:rPr>
                          <w:rFonts w:ascii="Georgia" w:hAnsi="Georgia"/>
                          <w:b/>
                          <w:sz w:val="24"/>
                        </w:rPr>
                        <w:t> </w:t>
                      </w:r>
                      <w:r>
                        <w:rPr>
                          <w:rFonts w:ascii="Georgia" w:hAnsi="Georgia"/>
                          <w:b/>
                          <w:spacing w:val="-4"/>
                          <w:sz w:val="24"/>
                        </w:rPr>
                        <w:t>[Ar]</w:t>
                      </w:r>
                    </w:p>
                    <w:p>
                      <w:pPr>
                        <w:numPr>
                          <w:ilvl w:val="0"/>
                          <w:numId w:val="6"/>
                        </w:numPr>
                        <w:tabs>
                          <w:tab w:pos="497" w:val="left" w:leader="none"/>
                        </w:tabs>
                        <w:spacing w:before="16"/>
                        <w:ind w:left="497" w:right="0" w:hanging="370"/>
                        <w:jc w:val="left"/>
                        <w:rPr>
                          <w:rFonts w:ascii="Georgia" w:hAnsi="Georgia"/>
                          <w:b/>
                          <w:sz w:val="24"/>
                        </w:rPr>
                      </w:pPr>
                      <w:r>
                        <w:rPr>
                          <w:rFonts w:ascii="Georgia" w:hAnsi="Georgia"/>
                          <w:b/>
                          <w:spacing w:val="-2"/>
                          <w:sz w:val="24"/>
                        </w:rPr>
                        <w:t>Na</w:t>
                      </w:r>
                      <w:r>
                        <w:rPr>
                          <w:rFonts w:ascii="Georgia" w:hAnsi="Georgia"/>
                          <w:b/>
                          <w:spacing w:val="-2"/>
                          <w:position w:val="9"/>
                          <w:sz w:val="16"/>
                        </w:rPr>
                        <w:t>+</w:t>
                      </w:r>
                      <w:r>
                        <w:rPr>
                          <w:rFonts w:ascii="Georgia" w:hAnsi="Georgia"/>
                          <w:b/>
                          <w:spacing w:val="30"/>
                          <w:position w:val="9"/>
                          <w:sz w:val="16"/>
                        </w:rPr>
                        <w:t> </w:t>
                      </w:r>
                      <w:r>
                        <w:rPr>
                          <w:rFonts w:ascii="Georgia" w:hAnsi="Georgia"/>
                          <w:b/>
                          <w:spacing w:val="-2"/>
                          <w:sz w:val="24"/>
                        </w:rPr>
                        <w:t>et</w:t>
                      </w:r>
                      <w:r>
                        <w:rPr>
                          <w:rFonts w:ascii="Georgia" w:hAnsi="Georgia"/>
                          <w:b/>
                          <w:spacing w:val="3"/>
                          <w:sz w:val="24"/>
                        </w:rPr>
                        <w:t> </w:t>
                      </w:r>
                      <w:r>
                        <w:rPr>
                          <w:rFonts w:ascii="Georgia" w:hAnsi="Georgia"/>
                          <w:b/>
                          <w:spacing w:val="-2"/>
                          <w:sz w:val="24"/>
                        </w:rPr>
                        <w:t>N</w:t>
                      </w:r>
                      <w:r>
                        <w:rPr>
                          <w:rFonts w:ascii="Georgia" w:hAnsi="Georgia"/>
                          <w:b/>
                          <w:spacing w:val="-2"/>
                          <w:position w:val="9"/>
                          <w:sz w:val="16"/>
                        </w:rPr>
                        <w:t>3</w:t>
                      </w:r>
                      <w:r>
                        <w:rPr>
                          <w:rFonts w:ascii="Verdana" w:hAnsi="Verdana"/>
                          <w:b/>
                          <w:i/>
                          <w:spacing w:val="-2"/>
                          <w:position w:val="9"/>
                          <w:sz w:val="16"/>
                        </w:rPr>
                        <w:t>−</w:t>
                      </w:r>
                      <w:r>
                        <w:rPr>
                          <w:rFonts w:ascii="Verdana" w:hAnsi="Verdana"/>
                          <w:b/>
                          <w:i/>
                          <w:spacing w:val="16"/>
                          <w:position w:val="9"/>
                          <w:sz w:val="16"/>
                        </w:rPr>
                        <w:t> </w:t>
                      </w:r>
                      <w:r>
                        <w:rPr>
                          <w:rFonts w:ascii="Georgia" w:hAnsi="Georgia"/>
                          <w:b/>
                          <w:spacing w:val="-2"/>
                          <w:sz w:val="24"/>
                        </w:rPr>
                        <w:t>ont</w:t>
                      </w:r>
                      <w:r>
                        <w:rPr>
                          <w:rFonts w:ascii="Georgia" w:hAnsi="Georgia"/>
                          <w:b/>
                          <w:spacing w:val="3"/>
                          <w:sz w:val="24"/>
                        </w:rPr>
                        <w:t> </w:t>
                      </w:r>
                      <w:r>
                        <w:rPr>
                          <w:rFonts w:ascii="Georgia" w:hAnsi="Georgia"/>
                          <w:b/>
                          <w:spacing w:val="-2"/>
                          <w:sz w:val="24"/>
                        </w:rPr>
                        <w:t>la</w:t>
                      </w:r>
                      <w:r>
                        <w:rPr>
                          <w:rFonts w:ascii="Georgia" w:hAnsi="Georgia"/>
                          <w:b/>
                          <w:spacing w:val="4"/>
                          <w:sz w:val="24"/>
                        </w:rPr>
                        <w:t> </w:t>
                      </w:r>
                      <w:r>
                        <w:rPr>
                          <w:rFonts w:ascii="Georgia" w:hAnsi="Georgia"/>
                          <w:b/>
                          <w:spacing w:val="-2"/>
                          <w:sz w:val="24"/>
                        </w:rPr>
                        <w:t>même</w:t>
                      </w:r>
                      <w:r>
                        <w:rPr>
                          <w:rFonts w:ascii="Georgia" w:hAnsi="Georgia"/>
                          <w:b/>
                          <w:spacing w:val="3"/>
                          <w:sz w:val="24"/>
                        </w:rPr>
                        <w:t> </w:t>
                      </w:r>
                      <w:r>
                        <w:rPr>
                          <w:rFonts w:ascii="Georgia" w:hAnsi="Georgia"/>
                          <w:b/>
                          <w:spacing w:val="-2"/>
                          <w:sz w:val="24"/>
                        </w:rPr>
                        <w:t>configuration</w:t>
                      </w:r>
                      <w:r>
                        <w:rPr>
                          <w:rFonts w:ascii="Georgia" w:hAnsi="Georgia"/>
                          <w:b/>
                          <w:spacing w:val="3"/>
                          <w:sz w:val="24"/>
                        </w:rPr>
                        <w:t> </w:t>
                      </w:r>
                      <w:r>
                        <w:rPr>
                          <w:rFonts w:ascii="Georgia" w:hAnsi="Georgia"/>
                          <w:b/>
                          <w:spacing w:val="-2"/>
                          <w:sz w:val="24"/>
                        </w:rPr>
                        <w:t>électronique</w:t>
                      </w:r>
                    </w:p>
                  </w:txbxContent>
                </v:textbox>
                <v:stroke dashstyle="solid"/>
                <w10:wrap type="none"/>
              </v:shape>
            </w:pict>
          </mc:Fallback>
        </mc:AlternateContent>
      </w:r>
      <w:r>
        <w:rPr>
          <w:w w:val="105"/>
        </w:rPr>
        <w:t>E.</w:t>
      </w:r>
      <w:r>
        <w:rPr>
          <w:spacing w:val="45"/>
          <w:w w:val="105"/>
        </w:rPr>
        <w:t> </w:t>
      </w:r>
      <w:r>
        <w:rPr>
          <w:w w:val="105"/>
        </w:rPr>
        <w:t>Pour</w:t>
      </w:r>
      <w:r>
        <w:rPr>
          <w:spacing w:val="7"/>
          <w:w w:val="105"/>
        </w:rPr>
        <w:t> </w:t>
      </w:r>
      <w:r>
        <w:rPr>
          <w:w w:val="105"/>
        </w:rPr>
        <w:t>l’ion</w:t>
      </w:r>
      <w:r>
        <w:rPr>
          <w:spacing w:val="7"/>
          <w:w w:val="105"/>
        </w:rPr>
        <w:t> </w:t>
      </w:r>
      <w:r>
        <w:rPr>
          <w:w w:val="105"/>
        </w:rPr>
        <w:t>Li</w:t>
      </w:r>
      <w:r>
        <w:rPr>
          <w:rFonts w:ascii="Century" w:hAnsi="Century"/>
          <w:w w:val="105"/>
          <w:position w:val="9"/>
          <w:sz w:val="16"/>
        </w:rPr>
        <w:t>2+</w:t>
      </w:r>
      <w:r>
        <w:rPr>
          <w:w w:val="105"/>
        </w:rPr>
        <w:t>,</w:t>
      </w:r>
      <w:r>
        <w:rPr>
          <w:spacing w:val="7"/>
          <w:w w:val="105"/>
        </w:rPr>
        <w:t> </w:t>
      </w:r>
      <w:r>
        <w:rPr>
          <w:w w:val="105"/>
        </w:rPr>
        <w:t>l’énergie</w:t>
      </w:r>
      <w:r>
        <w:rPr>
          <w:spacing w:val="7"/>
          <w:w w:val="105"/>
        </w:rPr>
        <w:t> </w:t>
      </w:r>
      <w:r>
        <w:rPr>
          <w:w w:val="105"/>
        </w:rPr>
        <w:t>nécessaire</w:t>
      </w:r>
      <w:r>
        <w:rPr>
          <w:spacing w:val="7"/>
          <w:w w:val="105"/>
        </w:rPr>
        <w:t> </w:t>
      </w:r>
      <w:r>
        <w:rPr>
          <w:w w:val="105"/>
        </w:rPr>
        <w:t>pour</w:t>
      </w:r>
      <w:r>
        <w:rPr>
          <w:spacing w:val="7"/>
          <w:w w:val="105"/>
        </w:rPr>
        <w:t> </w:t>
      </w:r>
      <w:r>
        <w:rPr>
          <w:w w:val="105"/>
        </w:rPr>
        <w:t>arracher</w:t>
      </w:r>
      <w:r>
        <w:rPr>
          <w:spacing w:val="7"/>
          <w:w w:val="105"/>
        </w:rPr>
        <w:t> </w:t>
      </w:r>
      <w:r>
        <w:rPr>
          <w:w w:val="105"/>
        </w:rPr>
        <w:t>un</w:t>
      </w:r>
      <w:r>
        <w:rPr>
          <w:spacing w:val="7"/>
          <w:w w:val="105"/>
        </w:rPr>
        <w:t> </w:t>
      </w:r>
      <w:r>
        <w:rPr>
          <w:w w:val="105"/>
        </w:rPr>
        <w:t>électron</w:t>
      </w:r>
      <w:r>
        <w:rPr>
          <w:spacing w:val="7"/>
          <w:w w:val="105"/>
        </w:rPr>
        <w:t> </w:t>
      </w:r>
      <w:r>
        <w:rPr>
          <w:w w:val="105"/>
        </w:rPr>
        <w:t>est</w:t>
      </w:r>
      <w:r>
        <w:rPr>
          <w:spacing w:val="7"/>
          <w:w w:val="105"/>
        </w:rPr>
        <w:t> </w:t>
      </w:r>
      <w:r>
        <w:rPr>
          <w:w w:val="105"/>
        </w:rPr>
        <w:t>de</w:t>
      </w:r>
      <w:r>
        <w:rPr>
          <w:spacing w:val="7"/>
          <w:w w:val="105"/>
        </w:rPr>
        <w:t> </w:t>
      </w:r>
      <w:r>
        <w:rPr>
          <w:w w:val="105"/>
        </w:rPr>
        <w:t>81,6</w:t>
      </w:r>
      <w:r>
        <w:rPr>
          <w:spacing w:val="7"/>
          <w:w w:val="105"/>
        </w:rPr>
        <w:t> </w:t>
      </w:r>
      <w:r>
        <w:rPr>
          <w:spacing w:val="-5"/>
          <w:w w:val="105"/>
        </w:rPr>
        <w:t>eV</w:t>
      </w:r>
    </w:p>
    <w:p>
      <w:pPr>
        <w:pStyle w:val="BodyText"/>
        <w:spacing w:after="0"/>
        <w:sectPr>
          <w:type w:val="continuous"/>
          <w:pgSz w:w="23820" w:h="16840" w:orient="landscape"/>
          <w:pgMar w:header="0" w:footer="619" w:top="1000" w:bottom="280" w:left="1133" w:right="992"/>
        </w:sectPr>
      </w:pPr>
    </w:p>
    <w:p>
      <w:pPr>
        <w:pStyle w:val="Heading7"/>
        <w:spacing w:before="123"/>
      </w:pPr>
      <w:r>
        <w:rPr>
          <w:spacing w:val="-7"/>
        </w:rPr>
        <w:t>Question</w:t>
      </w:r>
      <w:r>
        <w:rPr>
          <w:spacing w:val="5"/>
        </w:rPr>
        <w:t> </w:t>
      </w:r>
      <w:r>
        <w:rPr>
          <w:spacing w:val="-10"/>
        </w:rPr>
        <w:t>3</w:t>
      </w:r>
    </w:p>
    <w:p>
      <w:pPr>
        <w:spacing w:before="6"/>
        <w:ind w:left="0"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765504">
                <wp:simplePos x="0" y="0"/>
                <wp:positionH relativeFrom="page">
                  <wp:posOffset>722528</wp:posOffset>
                </wp:positionH>
                <wp:positionV relativeFrom="paragraph">
                  <wp:posOffset>272849</wp:posOffset>
                </wp:positionV>
                <wp:extent cx="6475095" cy="217170"/>
                <wp:effectExtent l="0" t="0" r="0" b="0"/>
                <wp:wrapNone/>
                <wp:docPr id="743" name="Textbox 743"/>
                <wp:cNvGraphicFramePr>
                  <a:graphicFrameLocks/>
                </wp:cNvGraphicFramePr>
                <a:graphic>
                  <a:graphicData uri="http://schemas.microsoft.com/office/word/2010/wordprocessingShape">
                    <wps:wsp>
                      <wps:cNvPr id="743" name="Textbox 743"/>
                      <wps:cNvSpPr txBox="1"/>
                      <wps:spPr>
                        <a:xfrm>
                          <a:off x="0" y="0"/>
                          <a:ext cx="6475095" cy="217170"/>
                        </a:xfrm>
                        <a:prstGeom prst="rect">
                          <a:avLst/>
                        </a:prstGeom>
                        <a:ln w="5054">
                          <a:solidFill>
                            <a:srgbClr val="000000"/>
                          </a:solidFill>
                          <a:prstDash val="solid"/>
                        </a:ln>
                      </wps:spPr>
                      <wps:txbx>
                        <w:txbxContent>
                          <w:p>
                            <w:pPr>
                              <w:spacing w:before="31"/>
                              <w:ind w:left="101" w:right="0" w:firstLine="0"/>
                              <w:jc w:val="left"/>
                              <w:rPr>
                                <w:rFonts w:ascii="Georgia" w:hAnsi="Georgia"/>
                                <w:b/>
                                <w:sz w:val="24"/>
                              </w:rPr>
                            </w:pPr>
                            <w:r>
                              <w:rPr>
                                <w:rFonts w:ascii="Georgia" w:hAnsi="Georgia"/>
                                <w:b/>
                                <w:spacing w:val="-6"/>
                                <w:sz w:val="24"/>
                              </w:rPr>
                              <w:t>A.</w:t>
                            </w:r>
                            <w:r>
                              <w:rPr>
                                <w:rFonts w:ascii="Georgia" w:hAnsi="Georgia"/>
                                <w:b/>
                                <w:spacing w:val="20"/>
                                <w:sz w:val="24"/>
                              </w:rPr>
                              <w:t> </w:t>
                            </w:r>
                            <w:r>
                              <w:rPr>
                                <w:rFonts w:ascii="Georgia" w:hAnsi="Georgia"/>
                                <w:b/>
                                <w:spacing w:val="-6"/>
                                <w:sz w:val="24"/>
                              </w:rPr>
                              <w:t>Les</w:t>
                            </w:r>
                            <w:r>
                              <w:rPr>
                                <w:rFonts w:ascii="Georgia" w:hAnsi="Georgia"/>
                                <w:b/>
                                <w:sz w:val="24"/>
                              </w:rPr>
                              <w:t> </w:t>
                            </w:r>
                            <w:r>
                              <w:rPr>
                                <w:rFonts w:ascii="Georgia" w:hAnsi="Georgia"/>
                                <w:b/>
                                <w:spacing w:val="-6"/>
                                <w:sz w:val="24"/>
                              </w:rPr>
                              <w:t>atomes</w:t>
                            </w:r>
                            <w:r>
                              <w:rPr>
                                <w:rFonts w:ascii="Georgia" w:hAnsi="Georgia"/>
                                <w:b/>
                                <w:sz w:val="24"/>
                              </w:rPr>
                              <w:t> </w:t>
                            </w:r>
                            <w:r>
                              <w:rPr>
                                <w:rFonts w:ascii="Georgia" w:hAnsi="Georgia"/>
                                <w:b/>
                                <w:spacing w:val="-6"/>
                                <w:sz w:val="24"/>
                              </w:rPr>
                              <w:t>d’une</w:t>
                            </w:r>
                            <w:r>
                              <w:rPr>
                                <w:rFonts w:ascii="Georgia" w:hAnsi="Georgia"/>
                                <w:b/>
                                <w:spacing w:val="1"/>
                                <w:sz w:val="24"/>
                              </w:rPr>
                              <w:t> </w:t>
                            </w:r>
                            <w:r>
                              <w:rPr>
                                <w:rFonts w:ascii="Georgia" w:hAnsi="Georgia"/>
                                <w:b/>
                                <w:spacing w:val="-6"/>
                                <w:sz w:val="24"/>
                              </w:rPr>
                              <w:t>même</w:t>
                            </w:r>
                            <w:r>
                              <w:rPr>
                                <w:rFonts w:ascii="Georgia" w:hAnsi="Georgia"/>
                                <w:b/>
                                <w:sz w:val="24"/>
                              </w:rPr>
                              <w:t> </w:t>
                            </w:r>
                            <w:r>
                              <w:rPr>
                                <w:rFonts w:ascii="Georgia" w:hAnsi="Georgia"/>
                                <w:b/>
                                <w:spacing w:val="-6"/>
                                <w:sz w:val="24"/>
                              </w:rPr>
                              <w:t>famille</w:t>
                            </w:r>
                            <w:r>
                              <w:rPr>
                                <w:rFonts w:ascii="Georgia" w:hAnsi="Georgia"/>
                                <w:b/>
                                <w:sz w:val="24"/>
                              </w:rPr>
                              <w:t> </w:t>
                            </w:r>
                            <w:r>
                              <w:rPr>
                                <w:rFonts w:ascii="Georgia" w:hAnsi="Georgia"/>
                                <w:b/>
                                <w:spacing w:val="-6"/>
                                <w:sz w:val="24"/>
                              </w:rPr>
                              <w:t>ont</w:t>
                            </w:r>
                            <w:r>
                              <w:rPr>
                                <w:rFonts w:ascii="Georgia" w:hAnsi="Georgia"/>
                                <w:b/>
                                <w:sz w:val="24"/>
                              </w:rPr>
                              <w:t> </w:t>
                            </w:r>
                            <w:r>
                              <w:rPr>
                                <w:rFonts w:ascii="Georgia" w:hAnsi="Georgia"/>
                                <w:b/>
                                <w:spacing w:val="-6"/>
                                <w:sz w:val="24"/>
                              </w:rPr>
                              <w:t>le</w:t>
                            </w:r>
                            <w:r>
                              <w:rPr>
                                <w:rFonts w:ascii="Georgia" w:hAnsi="Georgia"/>
                                <w:b/>
                                <w:spacing w:val="1"/>
                                <w:sz w:val="24"/>
                              </w:rPr>
                              <w:t> </w:t>
                            </w:r>
                            <w:r>
                              <w:rPr>
                                <w:rFonts w:ascii="Georgia" w:hAnsi="Georgia"/>
                                <w:b/>
                                <w:spacing w:val="-6"/>
                                <w:sz w:val="24"/>
                              </w:rPr>
                              <w:t>même</w:t>
                            </w:r>
                            <w:r>
                              <w:rPr>
                                <w:rFonts w:ascii="Georgia" w:hAnsi="Georgia"/>
                                <w:b/>
                                <w:sz w:val="24"/>
                              </w:rPr>
                              <w:t> </w:t>
                            </w:r>
                            <w:r>
                              <w:rPr>
                                <w:rFonts w:ascii="Georgia" w:hAnsi="Georgia"/>
                                <w:b/>
                                <w:spacing w:val="-6"/>
                                <w:sz w:val="24"/>
                              </w:rPr>
                              <w:t>nombre</w:t>
                            </w:r>
                            <w:r>
                              <w:rPr>
                                <w:rFonts w:ascii="Georgia" w:hAnsi="Georgia"/>
                                <w:b/>
                                <w:sz w:val="24"/>
                              </w:rPr>
                              <w:t> </w:t>
                            </w:r>
                            <w:r>
                              <w:rPr>
                                <w:rFonts w:ascii="Georgia" w:hAnsi="Georgia"/>
                                <w:b/>
                                <w:spacing w:val="-6"/>
                                <w:sz w:val="24"/>
                              </w:rPr>
                              <w:t>d’électrons</w:t>
                            </w:r>
                            <w:r>
                              <w:rPr>
                                <w:rFonts w:ascii="Georgia" w:hAnsi="Georgia"/>
                                <w:b/>
                                <w:sz w:val="24"/>
                              </w:rPr>
                              <w:t> </w:t>
                            </w:r>
                            <w:r>
                              <w:rPr>
                                <w:rFonts w:ascii="Georgia" w:hAnsi="Georgia"/>
                                <w:b/>
                                <w:spacing w:val="-6"/>
                                <w:sz w:val="24"/>
                              </w:rPr>
                              <w:t>de</w:t>
                            </w:r>
                            <w:r>
                              <w:rPr>
                                <w:rFonts w:ascii="Georgia" w:hAnsi="Georgia"/>
                                <w:b/>
                                <w:spacing w:val="1"/>
                                <w:sz w:val="24"/>
                              </w:rPr>
                              <w:t> </w:t>
                            </w:r>
                            <w:r>
                              <w:rPr>
                                <w:rFonts w:ascii="Georgia" w:hAnsi="Georgia"/>
                                <w:b/>
                                <w:spacing w:val="-6"/>
                                <w:sz w:val="24"/>
                              </w:rPr>
                              <w:t>valence</w:t>
                            </w:r>
                          </w:p>
                        </w:txbxContent>
                      </wps:txbx>
                      <wps:bodyPr wrap="square" lIns="0" tIns="0" rIns="0" bIns="0" rtlCol="0">
                        <a:noAutofit/>
                      </wps:bodyPr>
                    </wps:wsp>
                  </a:graphicData>
                </a:graphic>
              </wp:anchor>
            </w:drawing>
          </mc:Choice>
          <mc:Fallback>
            <w:pict>
              <v:shape style="position:absolute;margin-left:56.891998pt;margin-top:21.484234pt;width:509.85pt;height:17.1pt;mso-position-horizontal-relative:page;mso-position-vertical-relative:paragraph;z-index:15765504" type="#_x0000_t202" id="docshape719" filled="false" stroked="true" strokeweight=".398pt" strokecolor="#000000">
                <v:textbox inset="0,0,0,0">
                  <w:txbxContent>
                    <w:p>
                      <w:pPr>
                        <w:spacing w:before="31"/>
                        <w:ind w:left="101" w:right="0" w:firstLine="0"/>
                        <w:jc w:val="left"/>
                        <w:rPr>
                          <w:rFonts w:ascii="Georgia" w:hAnsi="Georgia"/>
                          <w:b/>
                          <w:sz w:val="24"/>
                        </w:rPr>
                      </w:pPr>
                      <w:r>
                        <w:rPr>
                          <w:rFonts w:ascii="Georgia" w:hAnsi="Georgia"/>
                          <w:b/>
                          <w:spacing w:val="-6"/>
                          <w:sz w:val="24"/>
                        </w:rPr>
                        <w:t>A.</w:t>
                      </w:r>
                      <w:r>
                        <w:rPr>
                          <w:rFonts w:ascii="Georgia" w:hAnsi="Georgia"/>
                          <w:b/>
                          <w:spacing w:val="20"/>
                          <w:sz w:val="24"/>
                        </w:rPr>
                        <w:t> </w:t>
                      </w:r>
                      <w:r>
                        <w:rPr>
                          <w:rFonts w:ascii="Georgia" w:hAnsi="Georgia"/>
                          <w:b/>
                          <w:spacing w:val="-6"/>
                          <w:sz w:val="24"/>
                        </w:rPr>
                        <w:t>Les</w:t>
                      </w:r>
                      <w:r>
                        <w:rPr>
                          <w:rFonts w:ascii="Georgia" w:hAnsi="Georgia"/>
                          <w:b/>
                          <w:sz w:val="24"/>
                        </w:rPr>
                        <w:t> </w:t>
                      </w:r>
                      <w:r>
                        <w:rPr>
                          <w:rFonts w:ascii="Georgia" w:hAnsi="Georgia"/>
                          <w:b/>
                          <w:spacing w:val="-6"/>
                          <w:sz w:val="24"/>
                        </w:rPr>
                        <w:t>atomes</w:t>
                      </w:r>
                      <w:r>
                        <w:rPr>
                          <w:rFonts w:ascii="Georgia" w:hAnsi="Georgia"/>
                          <w:b/>
                          <w:sz w:val="24"/>
                        </w:rPr>
                        <w:t> </w:t>
                      </w:r>
                      <w:r>
                        <w:rPr>
                          <w:rFonts w:ascii="Georgia" w:hAnsi="Georgia"/>
                          <w:b/>
                          <w:spacing w:val="-6"/>
                          <w:sz w:val="24"/>
                        </w:rPr>
                        <w:t>d’une</w:t>
                      </w:r>
                      <w:r>
                        <w:rPr>
                          <w:rFonts w:ascii="Georgia" w:hAnsi="Georgia"/>
                          <w:b/>
                          <w:spacing w:val="1"/>
                          <w:sz w:val="24"/>
                        </w:rPr>
                        <w:t> </w:t>
                      </w:r>
                      <w:r>
                        <w:rPr>
                          <w:rFonts w:ascii="Georgia" w:hAnsi="Georgia"/>
                          <w:b/>
                          <w:spacing w:val="-6"/>
                          <w:sz w:val="24"/>
                        </w:rPr>
                        <w:t>même</w:t>
                      </w:r>
                      <w:r>
                        <w:rPr>
                          <w:rFonts w:ascii="Georgia" w:hAnsi="Georgia"/>
                          <w:b/>
                          <w:sz w:val="24"/>
                        </w:rPr>
                        <w:t> </w:t>
                      </w:r>
                      <w:r>
                        <w:rPr>
                          <w:rFonts w:ascii="Georgia" w:hAnsi="Georgia"/>
                          <w:b/>
                          <w:spacing w:val="-6"/>
                          <w:sz w:val="24"/>
                        </w:rPr>
                        <w:t>famille</w:t>
                      </w:r>
                      <w:r>
                        <w:rPr>
                          <w:rFonts w:ascii="Georgia" w:hAnsi="Georgia"/>
                          <w:b/>
                          <w:sz w:val="24"/>
                        </w:rPr>
                        <w:t> </w:t>
                      </w:r>
                      <w:r>
                        <w:rPr>
                          <w:rFonts w:ascii="Georgia" w:hAnsi="Georgia"/>
                          <w:b/>
                          <w:spacing w:val="-6"/>
                          <w:sz w:val="24"/>
                        </w:rPr>
                        <w:t>ont</w:t>
                      </w:r>
                      <w:r>
                        <w:rPr>
                          <w:rFonts w:ascii="Georgia" w:hAnsi="Georgia"/>
                          <w:b/>
                          <w:sz w:val="24"/>
                        </w:rPr>
                        <w:t> </w:t>
                      </w:r>
                      <w:r>
                        <w:rPr>
                          <w:rFonts w:ascii="Georgia" w:hAnsi="Georgia"/>
                          <w:b/>
                          <w:spacing w:val="-6"/>
                          <w:sz w:val="24"/>
                        </w:rPr>
                        <w:t>le</w:t>
                      </w:r>
                      <w:r>
                        <w:rPr>
                          <w:rFonts w:ascii="Georgia" w:hAnsi="Georgia"/>
                          <w:b/>
                          <w:spacing w:val="1"/>
                          <w:sz w:val="24"/>
                        </w:rPr>
                        <w:t> </w:t>
                      </w:r>
                      <w:r>
                        <w:rPr>
                          <w:rFonts w:ascii="Georgia" w:hAnsi="Georgia"/>
                          <w:b/>
                          <w:spacing w:val="-6"/>
                          <w:sz w:val="24"/>
                        </w:rPr>
                        <w:t>même</w:t>
                      </w:r>
                      <w:r>
                        <w:rPr>
                          <w:rFonts w:ascii="Georgia" w:hAnsi="Georgia"/>
                          <w:b/>
                          <w:sz w:val="24"/>
                        </w:rPr>
                        <w:t> </w:t>
                      </w:r>
                      <w:r>
                        <w:rPr>
                          <w:rFonts w:ascii="Georgia" w:hAnsi="Georgia"/>
                          <w:b/>
                          <w:spacing w:val="-6"/>
                          <w:sz w:val="24"/>
                        </w:rPr>
                        <w:t>nombre</w:t>
                      </w:r>
                      <w:r>
                        <w:rPr>
                          <w:rFonts w:ascii="Georgia" w:hAnsi="Georgia"/>
                          <w:b/>
                          <w:sz w:val="24"/>
                        </w:rPr>
                        <w:t> </w:t>
                      </w:r>
                      <w:r>
                        <w:rPr>
                          <w:rFonts w:ascii="Georgia" w:hAnsi="Georgia"/>
                          <w:b/>
                          <w:spacing w:val="-6"/>
                          <w:sz w:val="24"/>
                        </w:rPr>
                        <w:t>d’électrons</w:t>
                      </w:r>
                      <w:r>
                        <w:rPr>
                          <w:rFonts w:ascii="Georgia" w:hAnsi="Georgia"/>
                          <w:b/>
                          <w:sz w:val="24"/>
                        </w:rPr>
                        <w:t> </w:t>
                      </w:r>
                      <w:r>
                        <w:rPr>
                          <w:rFonts w:ascii="Georgia" w:hAnsi="Georgia"/>
                          <w:b/>
                          <w:spacing w:val="-6"/>
                          <w:sz w:val="24"/>
                        </w:rPr>
                        <w:t>de</w:t>
                      </w:r>
                      <w:r>
                        <w:rPr>
                          <w:rFonts w:ascii="Georgia" w:hAnsi="Georgia"/>
                          <w:b/>
                          <w:spacing w:val="1"/>
                          <w:sz w:val="24"/>
                        </w:rPr>
                        <w:t> </w:t>
                      </w:r>
                      <w:r>
                        <w:rPr>
                          <w:rFonts w:ascii="Georgia" w:hAnsi="Georgia"/>
                          <w:b/>
                          <w:spacing w:val="-6"/>
                          <w:sz w:val="24"/>
                        </w:rPr>
                        <w:t>valence</w:t>
                      </w:r>
                    </w:p>
                  </w:txbxContent>
                </v:textbox>
                <v:stroke dashstyle="solid"/>
                <w10:wrap type="none"/>
              </v:shape>
            </w:pict>
          </mc:Fallback>
        </mc:AlternateContent>
      </w:r>
      <w:r>
        <w:rPr>
          <w:rFonts w:ascii="Georgia"/>
          <w:b/>
          <w:w w:val="90"/>
          <w:sz w:val="24"/>
        </w:rPr>
        <w:t>Parmi</w:t>
      </w:r>
      <w:r>
        <w:rPr>
          <w:rFonts w:ascii="Georgia"/>
          <w:b/>
          <w:spacing w:val="38"/>
          <w:sz w:val="24"/>
        </w:rPr>
        <w:t> </w:t>
      </w:r>
      <w:r>
        <w:rPr>
          <w:rFonts w:ascii="Georgia"/>
          <w:b/>
          <w:w w:val="90"/>
          <w:sz w:val="24"/>
        </w:rPr>
        <w:t>les</w:t>
      </w:r>
      <w:r>
        <w:rPr>
          <w:rFonts w:ascii="Georgia"/>
          <w:b/>
          <w:spacing w:val="39"/>
          <w:sz w:val="24"/>
        </w:rPr>
        <w:t> </w:t>
      </w:r>
      <w:r>
        <w:rPr>
          <w:rFonts w:ascii="Georgia"/>
          <w:b/>
          <w:w w:val="90"/>
          <w:sz w:val="24"/>
        </w:rPr>
        <w:t>propositions</w:t>
      </w:r>
      <w:r>
        <w:rPr>
          <w:rFonts w:ascii="Georgia"/>
          <w:b/>
          <w:spacing w:val="38"/>
          <w:sz w:val="24"/>
        </w:rPr>
        <w:t> </w:t>
      </w:r>
      <w:r>
        <w:rPr>
          <w:rFonts w:ascii="Georgia"/>
          <w:b/>
          <w:w w:val="90"/>
          <w:sz w:val="24"/>
        </w:rPr>
        <w:t>suivantes,</w:t>
      </w:r>
      <w:r>
        <w:rPr>
          <w:rFonts w:ascii="Georgia"/>
          <w:b/>
          <w:spacing w:val="39"/>
          <w:sz w:val="24"/>
        </w:rPr>
        <w:t> </w:t>
      </w:r>
      <w:r>
        <w:rPr>
          <w:rFonts w:ascii="Georgia"/>
          <w:b/>
          <w:w w:val="90"/>
          <w:sz w:val="24"/>
        </w:rPr>
        <w:t>laquelle</w:t>
      </w:r>
      <w:r>
        <w:rPr>
          <w:rFonts w:ascii="Georgia"/>
          <w:b/>
          <w:spacing w:val="38"/>
          <w:sz w:val="24"/>
        </w:rPr>
        <w:t> </w:t>
      </w:r>
      <w:r>
        <w:rPr>
          <w:rFonts w:ascii="Georgia"/>
          <w:b/>
          <w:w w:val="90"/>
          <w:sz w:val="24"/>
        </w:rPr>
        <w:t>est</w:t>
      </w:r>
      <w:r>
        <w:rPr>
          <w:rFonts w:ascii="Georgia"/>
          <w:b/>
          <w:spacing w:val="39"/>
          <w:sz w:val="24"/>
        </w:rPr>
        <w:t> </w:t>
      </w:r>
      <w:r>
        <w:rPr>
          <w:rFonts w:ascii="Georgia"/>
          <w:b/>
          <w:w w:val="90"/>
          <w:sz w:val="24"/>
        </w:rPr>
        <w:t>(ou</w:t>
      </w:r>
      <w:r>
        <w:rPr>
          <w:rFonts w:ascii="Georgia"/>
          <w:b/>
          <w:spacing w:val="38"/>
          <w:sz w:val="24"/>
        </w:rPr>
        <w:t> </w:t>
      </w:r>
      <w:r>
        <w:rPr>
          <w:rFonts w:ascii="Georgia"/>
          <w:b/>
          <w:w w:val="90"/>
          <w:sz w:val="24"/>
        </w:rPr>
        <w:t>lesquelles</w:t>
      </w:r>
      <w:r>
        <w:rPr>
          <w:rFonts w:ascii="Georgia"/>
          <w:b/>
          <w:spacing w:val="39"/>
          <w:sz w:val="24"/>
        </w:rPr>
        <w:t> </w:t>
      </w:r>
      <w:r>
        <w:rPr>
          <w:rFonts w:ascii="Georgia"/>
          <w:b/>
          <w:w w:val="90"/>
          <w:sz w:val="24"/>
        </w:rPr>
        <w:t>sont)</w:t>
      </w:r>
      <w:r>
        <w:rPr>
          <w:rFonts w:ascii="Georgia"/>
          <w:b/>
          <w:spacing w:val="38"/>
          <w:sz w:val="24"/>
        </w:rPr>
        <w:t> </w:t>
      </w:r>
      <w:r>
        <w:rPr>
          <w:rFonts w:ascii="Georgia"/>
          <w:b/>
          <w:w w:val="90"/>
          <w:sz w:val="24"/>
        </w:rPr>
        <w:t>exacte(s)</w:t>
      </w:r>
      <w:r>
        <w:rPr>
          <w:rFonts w:ascii="Georgia"/>
          <w:b/>
          <w:spacing w:val="-6"/>
          <w:w w:val="90"/>
          <w:sz w:val="24"/>
        </w:rPr>
        <w:t> </w:t>
      </w:r>
      <w:r>
        <w:rPr>
          <w:rFonts w:ascii="Georgia"/>
          <w:b/>
          <w:spacing w:val="-10"/>
          <w:w w:val="90"/>
          <w:sz w:val="24"/>
        </w:rPr>
        <w:t>?</w:t>
      </w:r>
    </w:p>
    <w:p>
      <w:pPr>
        <w:pStyle w:val="BodyText"/>
        <w:spacing w:before="267"/>
        <w:rPr>
          <w:rFonts w:ascii="Georgia"/>
          <w:b/>
        </w:rPr>
      </w:pPr>
    </w:p>
    <w:p>
      <w:pPr>
        <w:pStyle w:val="ListParagraph"/>
        <w:numPr>
          <w:ilvl w:val="0"/>
          <w:numId w:val="3"/>
        </w:numPr>
        <w:tabs>
          <w:tab w:pos="490" w:val="left" w:leader="none"/>
        </w:tabs>
        <w:spacing w:line="240" w:lineRule="auto" w:before="0" w:after="0"/>
        <w:ind w:left="490" w:right="0" w:hanging="349"/>
        <w:jc w:val="left"/>
        <w:rPr>
          <w:sz w:val="24"/>
        </w:rPr>
      </w:pPr>
      <w:r>
        <w:rPr>
          <w:sz w:val="24"/>
        </w:rPr>
        <mc:AlternateContent>
          <mc:Choice Requires="wps">
            <w:drawing>
              <wp:anchor distT="0" distB="0" distL="0" distR="0" allowOverlap="1" layoutInCell="1" locked="0" behindDoc="0" simplePos="0" relativeHeight="15764992">
                <wp:simplePos x="0" y="0"/>
                <wp:positionH relativeFrom="page">
                  <wp:posOffset>722528</wp:posOffset>
                </wp:positionH>
                <wp:positionV relativeFrom="paragraph">
                  <wp:posOffset>238667</wp:posOffset>
                </wp:positionV>
                <wp:extent cx="6475095" cy="773430"/>
                <wp:effectExtent l="0" t="0" r="0" b="0"/>
                <wp:wrapNone/>
                <wp:docPr id="744" name="Textbox 744"/>
                <wp:cNvGraphicFramePr>
                  <a:graphicFrameLocks/>
                </wp:cNvGraphicFramePr>
                <a:graphic>
                  <a:graphicData uri="http://schemas.microsoft.com/office/word/2010/wordprocessingShape">
                    <wps:wsp>
                      <wps:cNvPr id="744" name="Textbox 744"/>
                      <wps:cNvSpPr txBox="1"/>
                      <wps:spPr>
                        <a:xfrm>
                          <a:off x="0" y="0"/>
                          <a:ext cx="6475095" cy="773430"/>
                        </a:xfrm>
                        <a:prstGeom prst="rect">
                          <a:avLst/>
                        </a:prstGeom>
                        <a:ln w="5054">
                          <a:solidFill>
                            <a:srgbClr val="000000"/>
                          </a:solidFill>
                          <a:prstDash val="solid"/>
                        </a:ln>
                      </wps:spPr>
                      <wps:txbx>
                        <w:txbxContent>
                          <w:p>
                            <w:pPr>
                              <w:spacing w:line="244" w:lineRule="auto" w:before="29"/>
                              <w:ind w:left="498" w:right="0" w:hanging="389"/>
                              <w:jc w:val="left"/>
                              <w:rPr>
                                <w:rFonts w:ascii="Georgia" w:hAnsi="Georgia"/>
                                <w:b/>
                                <w:sz w:val="24"/>
                              </w:rPr>
                            </w:pPr>
                            <w:r>
                              <w:rPr>
                                <w:rFonts w:ascii="Georgia" w:hAnsi="Georgia"/>
                                <w:b/>
                                <w:spacing w:val="-4"/>
                                <w:sz w:val="24"/>
                              </w:rPr>
                              <w:t>C.</w:t>
                            </w:r>
                            <w:r>
                              <w:rPr>
                                <w:rFonts w:ascii="Georgia" w:hAnsi="Georgia"/>
                                <w:b/>
                                <w:spacing w:val="15"/>
                                <w:sz w:val="24"/>
                              </w:rPr>
                              <w:t> </w:t>
                            </w:r>
                            <w:r>
                              <w:rPr>
                                <w:rFonts w:ascii="Georgia" w:hAnsi="Georgia"/>
                                <w:b/>
                                <w:spacing w:val="-4"/>
                                <w:sz w:val="24"/>
                              </w:rPr>
                              <w:t>Les</w:t>
                            </w:r>
                            <w:r>
                              <w:rPr>
                                <w:rFonts w:ascii="Georgia" w:hAnsi="Georgia"/>
                                <w:b/>
                                <w:spacing w:val="-2"/>
                                <w:sz w:val="24"/>
                              </w:rPr>
                              <w:t> </w:t>
                            </w:r>
                            <w:r>
                              <w:rPr>
                                <w:rFonts w:ascii="Georgia" w:hAnsi="Georgia"/>
                                <w:b/>
                                <w:spacing w:val="-4"/>
                                <w:sz w:val="24"/>
                              </w:rPr>
                              <w:t>éléments</w:t>
                            </w:r>
                            <w:r>
                              <w:rPr>
                                <w:rFonts w:ascii="Georgia" w:hAnsi="Georgia"/>
                                <w:b/>
                                <w:spacing w:val="-3"/>
                                <w:sz w:val="24"/>
                              </w:rPr>
                              <w:t> </w:t>
                            </w:r>
                            <w:r>
                              <w:rPr>
                                <w:rFonts w:ascii="Georgia" w:hAnsi="Georgia"/>
                                <w:b/>
                                <w:spacing w:val="-4"/>
                                <w:sz w:val="24"/>
                              </w:rPr>
                              <w:t>à</w:t>
                            </w:r>
                            <w:r>
                              <w:rPr>
                                <w:rFonts w:ascii="Georgia" w:hAnsi="Georgia"/>
                                <w:b/>
                                <w:spacing w:val="-2"/>
                                <w:sz w:val="24"/>
                              </w:rPr>
                              <w:t> </w:t>
                            </w:r>
                            <w:r>
                              <w:rPr>
                                <w:rFonts w:ascii="Georgia" w:hAnsi="Georgia"/>
                                <w:b/>
                                <w:spacing w:val="-4"/>
                                <w:sz w:val="24"/>
                              </w:rPr>
                              <w:t>gauche</w:t>
                            </w:r>
                            <w:r>
                              <w:rPr>
                                <w:rFonts w:ascii="Georgia" w:hAnsi="Georgia"/>
                                <w:b/>
                                <w:spacing w:val="-3"/>
                                <w:sz w:val="24"/>
                              </w:rPr>
                              <w:t> </w:t>
                            </w:r>
                            <w:r>
                              <w:rPr>
                                <w:rFonts w:ascii="Georgia" w:hAnsi="Georgia"/>
                                <w:b/>
                                <w:spacing w:val="-4"/>
                                <w:sz w:val="24"/>
                              </w:rPr>
                              <w:t>du</w:t>
                            </w:r>
                            <w:r>
                              <w:rPr>
                                <w:rFonts w:ascii="Georgia" w:hAnsi="Georgia"/>
                                <w:b/>
                                <w:spacing w:val="-2"/>
                                <w:sz w:val="24"/>
                              </w:rPr>
                              <w:t> </w:t>
                            </w:r>
                            <w:r>
                              <w:rPr>
                                <w:rFonts w:ascii="Georgia" w:hAnsi="Georgia"/>
                                <w:b/>
                                <w:spacing w:val="-4"/>
                                <w:sz w:val="24"/>
                              </w:rPr>
                              <w:t>tableau</w:t>
                            </w:r>
                            <w:r>
                              <w:rPr>
                                <w:rFonts w:ascii="Georgia" w:hAnsi="Georgia"/>
                                <w:b/>
                                <w:spacing w:val="-3"/>
                                <w:sz w:val="24"/>
                              </w:rPr>
                              <w:t> </w:t>
                            </w:r>
                            <w:r>
                              <w:rPr>
                                <w:rFonts w:ascii="Georgia" w:hAnsi="Georgia"/>
                                <w:b/>
                                <w:spacing w:val="-4"/>
                                <w:sz w:val="24"/>
                              </w:rPr>
                              <w:t>périodique</w:t>
                            </w:r>
                            <w:r>
                              <w:rPr>
                                <w:rFonts w:ascii="Georgia" w:hAnsi="Georgia"/>
                                <w:b/>
                                <w:spacing w:val="-2"/>
                                <w:sz w:val="24"/>
                              </w:rPr>
                              <w:t> </w:t>
                            </w:r>
                            <w:r>
                              <w:rPr>
                                <w:rFonts w:ascii="Georgia" w:hAnsi="Georgia"/>
                                <w:b/>
                                <w:spacing w:val="-4"/>
                                <w:sz w:val="24"/>
                              </w:rPr>
                              <w:t>sont</w:t>
                            </w:r>
                            <w:r>
                              <w:rPr>
                                <w:rFonts w:ascii="Georgia" w:hAnsi="Georgia"/>
                                <w:b/>
                                <w:spacing w:val="-3"/>
                                <w:sz w:val="24"/>
                              </w:rPr>
                              <w:t> </w:t>
                            </w:r>
                            <w:r>
                              <w:rPr>
                                <w:rFonts w:ascii="Georgia" w:hAnsi="Georgia"/>
                                <w:b/>
                                <w:spacing w:val="-4"/>
                                <w:sz w:val="24"/>
                              </w:rPr>
                              <w:t>les</w:t>
                            </w:r>
                            <w:r>
                              <w:rPr>
                                <w:rFonts w:ascii="Georgia" w:hAnsi="Georgia"/>
                                <w:b/>
                                <w:spacing w:val="-2"/>
                                <w:sz w:val="24"/>
                              </w:rPr>
                              <w:t> </w:t>
                            </w:r>
                            <w:r>
                              <w:rPr>
                                <w:rFonts w:ascii="Georgia" w:hAnsi="Georgia"/>
                                <w:b/>
                                <w:spacing w:val="-4"/>
                                <w:sz w:val="24"/>
                              </w:rPr>
                              <w:t>métaux,</w:t>
                            </w:r>
                            <w:r>
                              <w:rPr>
                                <w:rFonts w:ascii="Georgia" w:hAnsi="Georgia"/>
                                <w:b/>
                                <w:spacing w:val="-3"/>
                                <w:sz w:val="24"/>
                              </w:rPr>
                              <w:t> </w:t>
                            </w:r>
                            <w:r>
                              <w:rPr>
                                <w:rFonts w:ascii="Georgia" w:hAnsi="Georgia"/>
                                <w:b/>
                                <w:spacing w:val="-4"/>
                                <w:sz w:val="24"/>
                              </w:rPr>
                              <w:t>qui</w:t>
                            </w:r>
                            <w:r>
                              <w:rPr>
                                <w:rFonts w:ascii="Georgia" w:hAnsi="Georgia"/>
                                <w:b/>
                                <w:spacing w:val="-2"/>
                                <w:sz w:val="24"/>
                              </w:rPr>
                              <w:t> </w:t>
                            </w:r>
                            <w:r>
                              <w:rPr>
                                <w:rFonts w:ascii="Georgia" w:hAnsi="Georgia"/>
                                <w:b/>
                                <w:spacing w:val="-4"/>
                                <w:sz w:val="24"/>
                              </w:rPr>
                              <w:t>ont</w:t>
                            </w:r>
                            <w:r>
                              <w:rPr>
                                <w:rFonts w:ascii="Georgia" w:hAnsi="Georgia"/>
                                <w:b/>
                                <w:spacing w:val="-3"/>
                                <w:sz w:val="24"/>
                              </w:rPr>
                              <w:t> </w:t>
                            </w:r>
                            <w:r>
                              <w:rPr>
                                <w:rFonts w:ascii="Georgia" w:hAnsi="Georgia"/>
                                <w:b/>
                                <w:spacing w:val="-4"/>
                                <w:sz w:val="24"/>
                              </w:rPr>
                              <w:t>tendance</w:t>
                            </w:r>
                            <w:r>
                              <w:rPr>
                                <w:rFonts w:ascii="Georgia" w:hAnsi="Georgia"/>
                                <w:b/>
                                <w:spacing w:val="-2"/>
                                <w:sz w:val="24"/>
                              </w:rPr>
                              <w:t> </w:t>
                            </w:r>
                            <w:r>
                              <w:rPr>
                                <w:rFonts w:ascii="Georgia" w:hAnsi="Georgia"/>
                                <w:b/>
                                <w:spacing w:val="-4"/>
                                <w:sz w:val="24"/>
                              </w:rPr>
                              <w:t>à </w:t>
                            </w:r>
                            <w:r>
                              <w:rPr>
                                <w:rFonts w:ascii="Georgia" w:hAnsi="Georgia"/>
                                <w:b/>
                                <w:sz w:val="24"/>
                              </w:rPr>
                              <w:t>céder des électrons</w:t>
                            </w:r>
                          </w:p>
                          <w:p>
                            <w:pPr>
                              <w:spacing w:line="244" w:lineRule="auto" w:before="43"/>
                              <w:ind w:left="498" w:right="97" w:hanging="401"/>
                              <w:jc w:val="left"/>
                              <w:rPr>
                                <w:rFonts w:ascii="Georgia" w:hAnsi="Georgia"/>
                                <w:b/>
                                <w:sz w:val="24"/>
                              </w:rPr>
                            </w:pPr>
                            <w:r>
                              <w:rPr>
                                <w:rFonts w:ascii="Georgia" w:hAnsi="Georgia"/>
                                <w:b/>
                                <w:spacing w:val="-4"/>
                                <w:sz w:val="24"/>
                              </w:rPr>
                              <w:t>D.</w:t>
                            </w:r>
                            <w:r>
                              <w:rPr>
                                <w:rFonts w:ascii="Georgia" w:hAnsi="Georgia"/>
                                <w:b/>
                                <w:spacing w:val="15"/>
                                <w:sz w:val="24"/>
                              </w:rPr>
                              <w:t> </w:t>
                            </w:r>
                            <w:r>
                              <w:rPr>
                                <w:rFonts w:ascii="Georgia" w:hAnsi="Georgia"/>
                                <w:b/>
                                <w:spacing w:val="-4"/>
                                <w:sz w:val="24"/>
                              </w:rPr>
                              <w:t>Le</w:t>
                            </w:r>
                            <w:r>
                              <w:rPr>
                                <w:rFonts w:ascii="Georgia" w:hAnsi="Georgia"/>
                                <w:b/>
                                <w:spacing w:val="-1"/>
                                <w:sz w:val="24"/>
                              </w:rPr>
                              <w:t> </w:t>
                            </w:r>
                            <w:r>
                              <w:rPr>
                                <w:rFonts w:ascii="Georgia" w:hAnsi="Georgia"/>
                                <w:b/>
                                <w:spacing w:val="-4"/>
                                <w:sz w:val="24"/>
                              </w:rPr>
                              <w:t>nombre</w:t>
                            </w:r>
                            <w:r>
                              <w:rPr>
                                <w:rFonts w:ascii="Georgia" w:hAnsi="Georgia"/>
                                <w:b/>
                                <w:spacing w:val="-1"/>
                                <w:sz w:val="24"/>
                              </w:rPr>
                              <w:t> </w:t>
                            </w:r>
                            <w:r>
                              <w:rPr>
                                <w:rFonts w:ascii="Georgia" w:hAnsi="Georgia"/>
                                <w:b/>
                                <w:spacing w:val="-4"/>
                                <w:sz w:val="24"/>
                              </w:rPr>
                              <w:t>quantique</w:t>
                            </w:r>
                            <w:r>
                              <w:rPr>
                                <w:rFonts w:ascii="Georgia" w:hAnsi="Georgia"/>
                                <w:b/>
                                <w:spacing w:val="-1"/>
                                <w:sz w:val="24"/>
                              </w:rPr>
                              <w:t> </w:t>
                            </w:r>
                            <w:r>
                              <w:rPr>
                                <w:rFonts w:ascii="Georgia" w:hAnsi="Georgia"/>
                                <w:b/>
                                <w:i/>
                                <w:spacing w:val="-4"/>
                                <w:sz w:val="24"/>
                              </w:rPr>
                              <w:t>n</w:t>
                            </w:r>
                            <w:r>
                              <w:rPr>
                                <w:rFonts w:ascii="Georgia" w:hAnsi="Georgia"/>
                                <w:b/>
                                <w:i/>
                                <w:spacing w:val="-1"/>
                                <w:sz w:val="24"/>
                              </w:rPr>
                              <w:t> </w:t>
                            </w:r>
                            <w:r>
                              <w:rPr>
                                <w:rFonts w:ascii="Georgia" w:hAnsi="Georgia"/>
                                <w:b/>
                                <w:spacing w:val="-4"/>
                                <w:sz w:val="24"/>
                              </w:rPr>
                              <w:t>indique</w:t>
                            </w:r>
                            <w:r>
                              <w:rPr>
                                <w:rFonts w:ascii="Georgia" w:hAnsi="Georgia"/>
                                <w:b/>
                                <w:spacing w:val="-2"/>
                                <w:sz w:val="24"/>
                              </w:rPr>
                              <w:t> </w:t>
                            </w:r>
                            <w:r>
                              <w:rPr>
                                <w:rFonts w:ascii="Georgia" w:hAnsi="Georgia"/>
                                <w:b/>
                                <w:spacing w:val="-4"/>
                                <w:sz w:val="24"/>
                              </w:rPr>
                              <w:t>la</w:t>
                            </w:r>
                            <w:r>
                              <w:rPr>
                                <w:rFonts w:ascii="Georgia" w:hAnsi="Georgia"/>
                                <w:b/>
                                <w:spacing w:val="-1"/>
                                <w:sz w:val="24"/>
                              </w:rPr>
                              <w:t> </w:t>
                            </w:r>
                            <w:r>
                              <w:rPr>
                                <w:rFonts w:ascii="Georgia" w:hAnsi="Georgia"/>
                                <w:b/>
                                <w:spacing w:val="-4"/>
                                <w:sz w:val="24"/>
                              </w:rPr>
                              <w:t>période</w:t>
                            </w:r>
                            <w:r>
                              <w:rPr>
                                <w:rFonts w:ascii="Georgia" w:hAnsi="Georgia"/>
                                <w:b/>
                                <w:spacing w:val="-1"/>
                                <w:sz w:val="24"/>
                              </w:rPr>
                              <w:t> </w:t>
                            </w:r>
                            <w:r>
                              <w:rPr>
                                <w:rFonts w:ascii="Georgia" w:hAnsi="Georgia"/>
                                <w:b/>
                                <w:spacing w:val="-4"/>
                                <w:sz w:val="24"/>
                              </w:rPr>
                              <w:t>du</w:t>
                            </w:r>
                            <w:r>
                              <w:rPr>
                                <w:rFonts w:ascii="Georgia" w:hAnsi="Georgia"/>
                                <w:b/>
                                <w:spacing w:val="-1"/>
                                <w:sz w:val="24"/>
                              </w:rPr>
                              <w:t> </w:t>
                            </w:r>
                            <w:r>
                              <w:rPr>
                                <w:rFonts w:ascii="Georgia" w:hAnsi="Georgia"/>
                                <w:b/>
                                <w:spacing w:val="-4"/>
                                <w:sz w:val="24"/>
                              </w:rPr>
                              <w:t>tableau</w:t>
                            </w:r>
                            <w:r>
                              <w:rPr>
                                <w:rFonts w:ascii="Georgia" w:hAnsi="Georgia"/>
                                <w:b/>
                                <w:spacing w:val="-1"/>
                                <w:sz w:val="24"/>
                              </w:rPr>
                              <w:t> </w:t>
                            </w:r>
                            <w:r>
                              <w:rPr>
                                <w:rFonts w:ascii="Georgia" w:hAnsi="Georgia"/>
                                <w:b/>
                                <w:spacing w:val="-4"/>
                                <w:sz w:val="24"/>
                              </w:rPr>
                              <w:t>dans</w:t>
                            </w:r>
                            <w:r>
                              <w:rPr>
                                <w:rFonts w:ascii="Georgia" w:hAnsi="Georgia"/>
                                <w:b/>
                                <w:spacing w:val="-2"/>
                                <w:sz w:val="24"/>
                              </w:rPr>
                              <w:t> </w:t>
                            </w:r>
                            <w:r>
                              <w:rPr>
                                <w:rFonts w:ascii="Georgia" w:hAnsi="Georgia"/>
                                <w:b/>
                                <w:spacing w:val="-4"/>
                                <w:sz w:val="24"/>
                              </w:rPr>
                              <w:t>laquelle</w:t>
                            </w:r>
                            <w:r>
                              <w:rPr>
                                <w:rFonts w:ascii="Georgia" w:hAnsi="Georgia"/>
                                <w:b/>
                                <w:spacing w:val="-1"/>
                                <w:sz w:val="24"/>
                              </w:rPr>
                              <w:t> </w:t>
                            </w:r>
                            <w:r>
                              <w:rPr>
                                <w:rFonts w:ascii="Georgia" w:hAnsi="Georgia"/>
                                <w:b/>
                                <w:spacing w:val="-4"/>
                                <w:sz w:val="24"/>
                              </w:rPr>
                              <w:t>se</w:t>
                            </w:r>
                            <w:r>
                              <w:rPr>
                                <w:rFonts w:ascii="Georgia" w:hAnsi="Georgia"/>
                                <w:b/>
                                <w:spacing w:val="-1"/>
                                <w:sz w:val="24"/>
                              </w:rPr>
                              <w:t> </w:t>
                            </w:r>
                            <w:r>
                              <w:rPr>
                                <w:rFonts w:ascii="Georgia" w:hAnsi="Georgia"/>
                                <w:b/>
                                <w:spacing w:val="-4"/>
                                <w:sz w:val="24"/>
                              </w:rPr>
                              <w:t>situe</w:t>
                            </w:r>
                            <w:r>
                              <w:rPr>
                                <w:rFonts w:ascii="Georgia" w:hAnsi="Georgia"/>
                                <w:b/>
                                <w:spacing w:val="-1"/>
                                <w:sz w:val="24"/>
                              </w:rPr>
                              <w:t> </w:t>
                            </w:r>
                            <w:r>
                              <w:rPr>
                                <w:rFonts w:ascii="Georgia" w:hAnsi="Georgia"/>
                                <w:b/>
                                <w:spacing w:val="-4"/>
                                <w:sz w:val="24"/>
                              </w:rPr>
                              <w:t>l’élé-ment</w:t>
                            </w:r>
                          </w:p>
                        </w:txbxContent>
                      </wps:txbx>
                      <wps:bodyPr wrap="square" lIns="0" tIns="0" rIns="0" bIns="0" rtlCol="0">
                        <a:noAutofit/>
                      </wps:bodyPr>
                    </wps:wsp>
                  </a:graphicData>
                </a:graphic>
              </wp:anchor>
            </w:drawing>
          </mc:Choice>
          <mc:Fallback>
            <w:pict>
              <v:shape style="position:absolute;margin-left:56.891998pt;margin-top:18.792704pt;width:509.85pt;height:60.9pt;mso-position-horizontal-relative:page;mso-position-vertical-relative:paragraph;z-index:15764992" type="#_x0000_t202" id="docshape720" filled="false" stroked="true" strokeweight=".398pt" strokecolor="#000000">
                <v:textbox inset="0,0,0,0">
                  <w:txbxContent>
                    <w:p>
                      <w:pPr>
                        <w:spacing w:line="244" w:lineRule="auto" w:before="29"/>
                        <w:ind w:left="498" w:right="0" w:hanging="389"/>
                        <w:jc w:val="left"/>
                        <w:rPr>
                          <w:rFonts w:ascii="Georgia" w:hAnsi="Georgia"/>
                          <w:b/>
                          <w:sz w:val="24"/>
                        </w:rPr>
                      </w:pPr>
                      <w:r>
                        <w:rPr>
                          <w:rFonts w:ascii="Georgia" w:hAnsi="Georgia"/>
                          <w:b/>
                          <w:spacing w:val="-4"/>
                          <w:sz w:val="24"/>
                        </w:rPr>
                        <w:t>C.</w:t>
                      </w:r>
                      <w:r>
                        <w:rPr>
                          <w:rFonts w:ascii="Georgia" w:hAnsi="Georgia"/>
                          <w:b/>
                          <w:spacing w:val="15"/>
                          <w:sz w:val="24"/>
                        </w:rPr>
                        <w:t> </w:t>
                      </w:r>
                      <w:r>
                        <w:rPr>
                          <w:rFonts w:ascii="Georgia" w:hAnsi="Georgia"/>
                          <w:b/>
                          <w:spacing w:val="-4"/>
                          <w:sz w:val="24"/>
                        </w:rPr>
                        <w:t>Les</w:t>
                      </w:r>
                      <w:r>
                        <w:rPr>
                          <w:rFonts w:ascii="Georgia" w:hAnsi="Georgia"/>
                          <w:b/>
                          <w:spacing w:val="-2"/>
                          <w:sz w:val="24"/>
                        </w:rPr>
                        <w:t> </w:t>
                      </w:r>
                      <w:r>
                        <w:rPr>
                          <w:rFonts w:ascii="Georgia" w:hAnsi="Georgia"/>
                          <w:b/>
                          <w:spacing w:val="-4"/>
                          <w:sz w:val="24"/>
                        </w:rPr>
                        <w:t>éléments</w:t>
                      </w:r>
                      <w:r>
                        <w:rPr>
                          <w:rFonts w:ascii="Georgia" w:hAnsi="Georgia"/>
                          <w:b/>
                          <w:spacing w:val="-3"/>
                          <w:sz w:val="24"/>
                        </w:rPr>
                        <w:t> </w:t>
                      </w:r>
                      <w:r>
                        <w:rPr>
                          <w:rFonts w:ascii="Georgia" w:hAnsi="Georgia"/>
                          <w:b/>
                          <w:spacing w:val="-4"/>
                          <w:sz w:val="24"/>
                        </w:rPr>
                        <w:t>à</w:t>
                      </w:r>
                      <w:r>
                        <w:rPr>
                          <w:rFonts w:ascii="Georgia" w:hAnsi="Georgia"/>
                          <w:b/>
                          <w:spacing w:val="-2"/>
                          <w:sz w:val="24"/>
                        </w:rPr>
                        <w:t> </w:t>
                      </w:r>
                      <w:r>
                        <w:rPr>
                          <w:rFonts w:ascii="Georgia" w:hAnsi="Georgia"/>
                          <w:b/>
                          <w:spacing w:val="-4"/>
                          <w:sz w:val="24"/>
                        </w:rPr>
                        <w:t>gauche</w:t>
                      </w:r>
                      <w:r>
                        <w:rPr>
                          <w:rFonts w:ascii="Georgia" w:hAnsi="Georgia"/>
                          <w:b/>
                          <w:spacing w:val="-3"/>
                          <w:sz w:val="24"/>
                        </w:rPr>
                        <w:t> </w:t>
                      </w:r>
                      <w:r>
                        <w:rPr>
                          <w:rFonts w:ascii="Georgia" w:hAnsi="Georgia"/>
                          <w:b/>
                          <w:spacing w:val="-4"/>
                          <w:sz w:val="24"/>
                        </w:rPr>
                        <w:t>du</w:t>
                      </w:r>
                      <w:r>
                        <w:rPr>
                          <w:rFonts w:ascii="Georgia" w:hAnsi="Georgia"/>
                          <w:b/>
                          <w:spacing w:val="-2"/>
                          <w:sz w:val="24"/>
                        </w:rPr>
                        <w:t> </w:t>
                      </w:r>
                      <w:r>
                        <w:rPr>
                          <w:rFonts w:ascii="Georgia" w:hAnsi="Georgia"/>
                          <w:b/>
                          <w:spacing w:val="-4"/>
                          <w:sz w:val="24"/>
                        </w:rPr>
                        <w:t>tableau</w:t>
                      </w:r>
                      <w:r>
                        <w:rPr>
                          <w:rFonts w:ascii="Georgia" w:hAnsi="Georgia"/>
                          <w:b/>
                          <w:spacing w:val="-3"/>
                          <w:sz w:val="24"/>
                        </w:rPr>
                        <w:t> </w:t>
                      </w:r>
                      <w:r>
                        <w:rPr>
                          <w:rFonts w:ascii="Georgia" w:hAnsi="Georgia"/>
                          <w:b/>
                          <w:spacing w:val="-4"/>
                          <w:sz w:val="24"/>
                        </w:rPr>
                        <w:t>périodique</w:t>
                      </w:r>
                      <w:r>
                        <w:rPr>
                          <w:rFonts w:ascii="Georgia" w:hAnsi="Georgia"/>
                          <w:b/>
                          <w:spacing w:val="-2"/>
                          <w:sz w:val="24"/>
                        </w:rPr>
                        <w:t> </w:t>
                      </w:r>
                      <w:r>
                        <w:rPr>
                          <w:rFonts w:ascii="Georgia" w:hAnsi="Georgia"/>
                          <w:b/>
                          <w:spacing w:val="-4"/>
                          <w:sz w:val="24"/>
                        </w:rPr>
                        <w:t>sont</w:t>
                      </w:r>
                      <w:r>
                        <w:rPr>
                          <w:rFonts w:ascii="Georgia" w:hAnsi="Georgia"/>
                          <w:b/>
                          <w:spacing w:val="-3"/>
                          <w:sz w:val="24"/>
                        </w:rPr>
                        <w:t> </w:t>
                      </w:r>
                      <w:r>
                        <w:rPr>
                          <w:rFonts w:ascii="Georgia" w:hAnsi="Georgia"/>
                          <w:b/>
                          <w:spacing w:val="-4"/>
                          <w:sz w:val="24"/>
                        </w:rPr>
                        <w:t>les</w:t>
                      </w:r>
                      <w:r>
                        <w:rPr>
                          <w:rFonts w:ascii="Georgia" w:hAnsi="Georgia"/>
                          <w:b/>
                          <w:spacing w:val="-2"/>
                          <w:sz w:val="24"/>
                        </w:rPr>
                        <w:t> </w:t>
                      </w:r>
                      <w:r>
                        <w:rPr>
                          <w:rFonts w:ascii="Georgia" w:hAnsi="Georgia"/>
                          <w:b/>
                          <w:spacing w:val="-4"/>
                          <w:sz w:val="24"/>
                        </w:rPr>
                        <w:t>métaux,</w:t>
                      </w:r>
                      <w:r>
                        <w:rPr>
                          <w:rFonts w:ascii="Georgia" w:hAnsi="Georgia"/>
                          <w:b/>
                          <w:spacing w:val="-3"/>
                          <w:sz w:val="24"/>
                        </w:rPr>
                        <w:t> </w:t>
                      </w:r>
                      <w:r>
                        <w:rPr>
                          <w:rFonts w:ascii="Georgia" w:hAnsi="Georgia"/>
                          <w:b/>
                          <w:spacing w:val="-4"/>
                          <w:sz w:val="24"/>
                        </w:rPr>
                        <w:t>qui</w:t>
                      </w:r>
                      <w:r>
                        <w:rPr>
                          <w:rFonts w:ascii="Georgia" w:hAnsi="Georgia"/>
                          <w:b/>
                          <w:spacing w:val="-2"/>
                          <w:sz w:val="24"/>
                        </w:rPr>
                        <w:t> </w:t>
                      </w:r>
                      <w:r>
                        <w:rPr>
                          <w:rFonts w:ascii="Georgia" w:hAnsi="Georgia"/>
                          <w:b/>
                          <w:spacing w:val="-4"/>
                          <w:sz w:val="24"/>
                        </w:rPr>
                        <w:t>ont</w:t>
                      </w:r>
                      <w:r>
                        <w:rPr>
                          <w:rFonts w:ascii="Georgia" w:hAnsi="Georgia"/>
                          <w:b/>
                          <w:spacing w:val="-3"/>
                          <w:sz w:val="24"/>
                        </w:rPr>
                        <w:t> </w:t>
                      </w:r>
                      <w:r>
                        <w:rPr>
                          <w:rFonts w:ascii="Georgia" w:hAnsi="Georgia"/>
                          <w:b/>
                          <w:spacing w:val="-4"/>
                          <w:sz w:val="24"/>
                        </w:rPr>
                        <w:t>tendance</w:t>
                      </w:r>
                      <w:r>
                        <w:rPr>
                          <w:rFonts w:ascii="Georgia" w:hAnsi="Georgia"/>
                          <w:b/>
                          <w:spacing w:val="-2"/>
                          <w:sz w:val="24"/>
                        </w:rPr>
                        <w:t> </w:t>
                      </w:r>
                      <w:r>
                        <w:rPr>
                          <w:rFonts w:ascii="Georgia" w:hAnsi="Georgia"/>
                          <w:b/>
                          <w:spacing w:val="-4"/>
                          <w:sz w:val="24"/>
                        </w:rPr>
                        <w:t>à </w:t>
                      </w:r>
                      <w:r>
                        <w:rPr>
                          <w:rFonts w:ascii="Georgia" w:hAnsi="Georgia"/>
                          <w:b/>
                          <w:sz w:val="24"/>
                        </w:rPr>
                        <w:t>céder des électrons</w:t>
                      </w:r>
                    </w:p>
                    <w:p>
                      <w:pPr>
                        <w:spacing w:line="244" w:lineRule="auto" w:before="43"/>
                        <w:ind w:left="498" w:right="97" w:hanging="401"/>
                        <w:jc w:val="left"/>
                        <w:rPr>
                          <w:rFonts w:ascii="Georgia" w:hAnsi="Georgia"/>
                          <w:b/>
                          <w:sz w:val="24"/>
                        </w:rPr>
                      </w:pPr>
                      <w:r>
                        <w:rPr>
                          <w:rFonts w:ascii="Georgia" w:hAnsi="Georgia"/>
                          <w:b/>
                          <w:spacing w:val="-4"/>
                          <w:sz w:val="24"/>
                        </w:rPr>
                        <w:t>D.</w:t>
                      </w:r>
                      <w:r>
                        <w:rPr>
                          <w:rFonts w:ascii="Georgia" w:hAnsi="Georgia"/>
                          <w:b/>
                          <w:spacing w:val="15"/>
                          <w:sz w:val="24"/>
                        </w:rPr>
                        <w:t> </w:t>
                      </w:r>
                      <w:r>
                        <w:rPr>
                          <w:rFonts w:ascii="Georgia" w:hAnsi="Georgia"/>
                          <w:b/>
                          <w:spacing w:val="-4"/>
                          <w:sz w:val="24"/>
                        </w:rPr>
                        <w:t>Le</w:t>
                      </w:r>
                      <w:r>
                        <w:rPr>
                          <w:rFonts w:ascii="Georgia" w:hAnsi="Georgia"/>
                          <w:b/>
                          <w:spacing w:val="-1"/>
                          <w:sz w:val="24"/>
                        </w:rPr>
                        <w:t> </w:t>
                      </w:r>
                      <w:r>
                        <w:rPr>
                          <w:rFonts w:ascii="Georgia" w:hAnsi="Georgia"/>
                          <w:b/>
                          <w:spacing w:val="-4"/>
                          <w:sz w:val="24"/>
                        </w:rPr>
                        <w:t>nombre</w:t>
                      </w:r>
                      <w:r>
                        <w:rPr>
                          <w:rFonts w:ascii="Georgia" w:hAnsi="Georgia"/>
                          <w:b/>
                          <w:spacing w:val="-1"/>
                          <w:sz w:val="24"/>
                        </w:rPr>
                        <w:t> </w:t>
                      </w:r>
                      <w:r>
                        <w:rPr>
                          <w:rFonts w:ascii="Georgia" w:hAnsi="Georgia"/>
                          <w:b/>
                          <w:spacing w:val="-4"/>
                          <w:sz w:val="24"/>
                        </w:rPr>
                        <w:t>quantique</w:t>
                      </w:r>
                      <w:r>
                        <w:rPr>
                          <w:rFonts w:ascii="Georgia" w:hAnsi="Georgia"/>
                          <w:b/>
                          <w:spacing w:val="-1"/>
                          <w:sz w:val="24"/>
                        </w:rPr>
                        <w:t> </w:t>
                      </w:r>
                      <w:r>
                        <w:rPr>
                          <w:rFonts w:ascii="Georgia" w:hAnsi="Georgia"/>
                          <w:b/>
                          <w:i/>
                          <w:spacing w:val="-4"/>
                          <w:sz w:val="24"/>
                        </w:rPr>
                        <w:t>n</w:t>
                      </w:r>
                      <w:r>
                        <w:rPr>
                          <w:rFonts w:ascii="Georgia" w:hAnsi="Georgia"/>
                          <w:b/>
                          <w:i/>
                          <w:spacing w:val="-1"/>
                          <w:sz w:val="24"/>
                        </w:rPr>
                        <w:t> </w:t>
                      </w:r>
                      <w:r>
                        <w:rPr>
                          <w:rFonts w:ascii="Georgia" w:hAnsi="Georgia"/>
                          <w:b/>
                          <w:spacing w:val="-4"/>
                          <w:sz w:val="24"/>
                        </w:rPr>
                        <w:t>indique</w:t>
                      </w:r>
                      <w:r>
                        <w:rPr>
                          <w:rFonts w:ascii="Georgia" w:hAnsi="Georgia"/>
                          <w:b/>
                          <w:spacing w:val="-2"/>
                          <w:sz w:val="24"/>
                        </w:rPr>
                        <w:t> </w:t>
                      </w:r>
                      <w:r>
                        <w:rPr>
                          <w:rFonts w:ascii="Georgia" w:hAnsi="Georgia"/>
                          <w:b/>
                          <w:spacing w:val="-4"/>
                          <w:sz w:val="24"/>
                        </w:rPr>
                        <w:t>la</w:t>
                      </w:r>
                      <w:r>
                        <w:rPr>
                          <w:rFonts w:ascii="Georgia" w:hAnsi="Georgia"/>
                          <w:b/>
                          <w:spacing w:val="-1"/>
                          <w:sz w:val="24"/>
                        </w:rPr>
                        <w:t> </w:t>
                      </w:r>
                      <w:r>
                        <w:rPr>
                          <w:rFonts w:ascii="Georgia" w:hAnsi="Georgia"/>
                          <w:b/>
                          <w:spacing w:val="-4"/>
                          <w:sz w:val="24"/>
                        </w:rPr>
                        <w:t>période</w:t>
                      </w:r>
                      <w:r>
                        <w:rPr>
                          <w:rFonts w:ascii="Georgia" w:hAnsi="Georgia"/>
                          <w:b/>
                          <w:spacing w:val="-1"/>
                          <w:sz w:val="24"/>
                        </w:rPr>
                        <w:t> </w:t>
                      </w:r>
                      <w:r>
                        <w:rPr>
                          <w:rFonts w:ascii="Georgia" w:hAnsi="Georgia"/>
                          <w:b/>
                          <w:spacing w:val="-4"/>
                          <w:sz w:val="24"/>
                        </w:rPr>
                        <w:t>du</w:t>
                      </w:r>
                      <w:r>
                        <w:rPr>
                          <w:rFonts w:ascii="Georgia" w:hAnsi="Georgia"/>
                          <w:b/>
                          <w:spacing w:val="-1"/>
                          <w:sz w:val="24"/>
                        </w:rPr>
                        <w:t> </w:t>
                      </w:r>
                      <w:r>
                        <w:rPr>
                          <w:rFonts w:ascii="Georgia" w:hAnsi="Georgia"/>
                          <w:b/>
                          <w:spacing w:val="-4"/>
                          <w:sz w:val="24"/>
                        </w:rPr>
                        <w:t>tableau</w:t>
                      </w:r>
                      <w:r>
                        <w:rPr>
                          <w:rFonts w:ascii="Georgia" w:hAnsi="Georgia"/>
                          <w:b/>
                          <w:spacing w:val="-1"/>
                          <w:sz w:val="24"/>
                        </w:rPr>
                        <w:t> </w:t>
                      </w:r>
                      <w:r>
                        <w:rPr>
                          <w:rFonts w:ascii="Georgia" w:hAnsi="Georgia"/>
                          <w:b/>
                          <w:spacing w:val="-4"/>
                          <w:sz w:val="24"/>
                        </w:rPr>
                        <w:t>dans</w:t>
                      </w:r>
                      <w:r>
                        <w:rPr>
                          <w:rFonts w:ascii="Georgia" w:hAnsi="Georgia"/>
                          <w:b/>
                          <w:spacing w:val="-2"/>
                          <w:sz w:val="24"/>
                        </w:rPr>
                        <w:t> </w:t>
                      </w:r>
                      <w:r>
                        <w:rPr>
                          <w:rFonts w:ascii="Georgia" w:hAnsi="Georgia"/>
                          <w:b/>
                          <w:spacing w:val="-4"/>
                          <w:sz w:val="24"/>
                        </w:rPr>
                        <w:t>laquelle</w:t>
                      </w:r>
                      <w:r>
                        <w:rPr>
                          <w:rFonts w:ascii="Georgia" w:hAnsi="Georgia"/>
                          <w:b/>
                          <w:spacing w:val="-1"/>
                          <w:sz w:val="24"/>
                        </w:rPr>
                        <w:t> </w:t>
                      </w:r>
                      <w:r>
                        <w:rPr>
                          <w:rFonts w:ascii="Georgia" w:hAnsi="Georgia"/>
                          <w:b/>
                          <w:spacing w:val="-4"/>
                          <w:sz w:val="24"/>
                        </w:rPr>
                        <w:t>se</w:t>
                      </w:r>
                      <w:r>
                        <w:rPr>
                          <w:rFonts w:ascii="Georgia" w:hAnsi="Georgia"/>
                          <w:b/>
                          <w:spacing w:val="-1"/>
                          <w:sz w:val="24"/>
                        </w:rPr>
                        <w:t> </w:t>
                      </w:r>
                      <w:r>
                        <w:rPr>
                          <w:rFonts w:ascii="Georgia" w:hAnsi="Georgia"/>
                          <w:b/>
                          <w:spacing w:val="-4"/>
                          <w:sz w:val="24"/>
                        </w:rPr>
                        <w:t>situe</w:t>
                      </w:r>
                      <w:r>
                        <w:rPr>
                          <w:rFonts w:ascii="Georgia" w:hAnsi="Georgia"/>
                          <w:b/>
                          <w:spacing w:val="-1"/>
                          <w:sz w:val="24"/>
                        </w:rPr>
                        <w:t> </w:t>
                      </w:r>
                      <w:r>
                        <w:rPr>
                          <w:rFonts w:ascii="Georgia" w:hAnsi="Georgia"/>
                          <w:b/>
                          <w:spacing w:val="-4"/>
                          <w:sz w:val="24"/>
                        </w:rPr>
                        <w:t>l’élé-ment</w:t>
                      </w:r>
                    </w:p>
                  </w:txbxContent>
                </v:textbox>
                <v:stroke dashstyle="solid"/>
                <w10:wrap type="none"/>
              </v:shape>
            </w:pict>
          </mc:Fallback>
        </mc:AlternateContent>
      </w:r>
      <w:r>
        <w:rPr>
          <w:w w:val="105"/>
          <w:sz w:val="24"/>
        </w:rPr>
        <w:t>Les</w:t>
      </w:r>
      <w:r>
        <w:rPr>
          <w:spacing w:val="2"/>
          <w:w w:val="105"/>
          <w:sz w:val="24"/>
        </w:rPr>
        <w:t> </w:t>
      </w:r>
      <w:r>
        <w:rPr>
          <w:w w:val="105"/>
          <w:sz w:val="24"/>
        </w:rPr>
        <w:t>atomes</w:t>
      </w:r>
      <w:r>
        <w:rPr>
          <w:spacing w:val="2"/>
          <w:w w:val="105"/>
          <w:sz w:val="24"/>
        </w:rPr>
        <w:t> </w:t>
      </w:r>
      <w:r>
        <w:rPr>
          <w:w w:val="105"/>
          <w:sz w:val="24"/>
        </w:rPr>
        <w:t>d’une</w:t>
      </w:r>
      <w:r>
        <w:rPr>
          <w:spacing w:val="3"/>
          <w:w w:val="105"/>
          <w:sz w:val="24"/>
        </w:rPr>
        <w:t> </w:t>
      </w:r>
      <w:r>
        <w:rPr>
          <w:w w:val="105"/>
          <w:sz w:val="24"/>
        </w:rPr>
        <w:t>même</w:t>
      </w:r>
      <w:r>
        <w:rPr>
          <w:spacing w:val="2"/>
          <w:w w:val="105"/>
          <w:sz w:val="24"/>
        </w:rPr>
        <w:t> </w:t>
      </w:r>
      <w:r>
        <w:rPr>
          <w:w w:val="105"/>
          <w:sz w:val="24"/>
        </w:rPr>
        <w:t>période</w:t>
      </w:r>
      <w:r>
        <w:rPr>
          <w:spacing w:val="2"/>
          <w:w w:val="105"/>
          <w:sz w:val="24"/>
        </w:rPr>
        <w:t> </w:t>
      </w:r>
      <w:r>
        <w:rPr>
          <w:w w:val="105"/>
          <w:sz w:val="24"/>
        </w:rPr>
        <w:t>ont</w:t>
      </w:r>
      <w:r>
        <w:rPr>
          <w:spacing w:val="3"/>
          <w:w w:val="105"/>
          <w:sz w:val="24"/>
        </w:rPr>
        <w:t> </w:t>
      </w:r>
      <w:r>
        <w:rPr>
          <w:w w:val="105"/>
          <w:sz w:val="24"/>
        </w:rPr>
        <w:t>des</w:t>
      </w:r>
      <w:r>
        <w:rPr>
          <w:spacing w:val="2"/>
          <w:w w:val="105"/>
          <w:sz w:val="24"/>
        </w:rPr>
        <w:t> </w:t>
      </w:r>
      <w:r>
        <w:rPr>
          <w:w w:val="105"/>
          <w:sz w:val="24"/>
        </w:rPr>
        <w:t>propriétés</w:t>
      </w:r>
      <w:r>
        <w:rPr>
          <w:spacing w:val="2"/>
          <w:w w:val="105"/>
          <w:sz w:val="24"/>
        </w:rPr>
        <w:t> </w:t>
      </w:r>
      <w:r>
        <w:rPr>
          <w:w w:val="105"/>
          <w:sz w:val="24"/>
        </w:rPr>
        <w:t>chimiques</w:t>
      </w:r>
      <w:r>
        <w:rPr>
          <w:spacing w:val="3"/>
          <w:w w:val="105"/>
          <w:sz w:val="24"/>
        </w:rPr>
        <w:t> </w:t>
      </w:r>
      <w:r>
        <w:rPr>
          <w:spacing w:val="-2"/>
          <w:w w:val="105"/>
          <w:sz w:val="24"/>
        </w:rPr>
        <w:t>voisines</w:t>
      </w:r>
    </w:p>
    <w:p>
      <w:pPr>
        <w:pStyle w:val="BodyText"/>
        <w:spacing w:before="110"/>
      </w:pPr>
      <w:r>
        <w:rPr/>
        <w:br w:type="column"/>
      </w:r>
      <w:r>
        <w:rPr>
          <w:w w:val="105"/>
        </w:rPr>
        <w:t>On s’intéresse d’abord à l’étude de la molécule</w:t>
      </w:r>
      <w:r>
        <w:rPr>
          <w:spacing w:val="1"/>
          <w:w w:val="105"/>
        </w:rPr>
        <w:t> </w:t>
      </w:r>
      <w:r>
        <w:rPr>
          <w:w w:val="105"/>
        </w:rPr>
        <w:t>de fluorure d’aluminium AlF</w:t>
      </w:r>
      <w:r>
        <w:rPr>
          <w:rFonts w:ascii="Century" w:hAnsi="Century"/>
          <w:w w:val="105"/>
          <w:vertAlign w:val="subscript"/>
        </w:rPr>
        <w:t>3</w:t>
      </w:r>
      <w:r>
        <w:rPr>
          <w:rFonts w:ascii="Century" w:hAnsi="Century"/>
          <w:spacing w:val="2"/>
          <w:w w:val="105"/>
          <w:vertAlign w:val="baseline"/>
        </w:rPr>
        <w:t> </w:t>
      </w:r>
      <w:r>
        <w:rPr>
          <w:spacing w:val="-10"/>
          <w:w w:val="105"/>
          <w:vertAlign w:val="baseline"/>
        </w:rPr>
        <w:t>:</w:t>
      </w:r>
    </w:p>
    <w:p>
      <w:pPr>
        <w:pStyle w:val="BodyText"/>
        <w:spacing w:before="156"/>
      </w:pPr>
    </w:p>
    <w:p>
      <w:pPr>
        <w:pStyle w:val="Heading7"/>
        <w:spacing w:before="0"/>
      </w:pPr>
      <w:r>
        <w:rPr>
          <w:spacing w:val="-7"/>
        </w:rPr>
        <w:t>Question</w:t>
      </w:r>
      <w:r>
        <w:rPr>
          <w:spacing w:val="5"/>
        </w:rPr>
        <w:t> </w:t>
      </w:r>
      <w:r>
        <w:rPr>
          <w:spacing w:val="-10"/>
        </w:rPr>
        <w:t>4</w:t>
      </w:r>
    </w:p>
    <w:p>
      <w:pPr>
        <w:spacing w:line="244" w:lineRule="auto" w:before="6"/>
        <w:ind w:left="0" w:right="0" w:firstLine="0"/>
        <w:jc w:val="left"/>
        <w:rPr>
          <w:rFonts w:ascii="Georgia" w:hAnsi="Georgia"/>
          <w:b/>
          <w:sz w:val="24"/>
        </w:rPr>
      </w:pPr>
      <w:r>
        <w:rPr>
          <w:rFonts w:ascii="Georgia" w:hAnsi="Georgia"/>
          <w:b/>
          <w:w w:val="90"/>
          <w:sz w:val="24"/>
        </w:rPr>
        <w:t>A</w:t>
      </w:r>
      <w:r>
        <w:rPr>
          <w:rFonts w:ascii="Georgia" w:hAnsi="Georgia"/>
          <w:b/>
          <w:spacing w:val="35"/>
          <w:sz w:val="24"/>
        </w:rPr>
        <w:t> </w:t>
      </w:r>
      <w:r>
        <w:rPr>
          <w:rFonts w:ascii="Georgia" w:hAnsi="Georgia"/>
          <w:b/>
          <w:w w:val="90"/>
          <w:sz w:val="24"/>
        </w:rPr>
        <w:t>propos</w:t>
      </w:r>
      <w:r>
        <w:rPr>
          <w:rFonts w:ascii="Georgia" w:hAnsi="Georgia"/>
          <w:b/>
          <w:spacing w:val="35"/>
          <w:sz w:val="24"/>
        </w:rPr>
        <w:t> </w:t>
      </w:r>
      <w:r>
        <w:rPr>
          <w:rFonts w:ascii="Georgia" w:hAnsi="Georgia"/>
          <w:b/>
          <w:w w:val="90"/>
          <w:sz w:val="24"/>
        </w:rPr>
        <w:t>de</w:t>
      </w:r>
      <w:r>
        <w:rPr>
          <w:rFonts w:ascii="Georgia" w:hAnsi="Georgia"/>
          <w:b/>
          <w:spacing w:val="35"/>
          <w:sz w:val="24"/>
        </w:rPr>
        <w:t> </w:t>
      </w:r>
      <w:r>
        <w:rPr>
          <w:rFonts w:ascii="Georgia" w:hAnsi="Georgia"/>
          <w:b/>
          <w:w w:val="90"/>
          <w:sz w:val="24"/>
        </w:rPr>
        <w:t>la</w:t>
      </w:r>
      <w:r>
        <w:rPr>
          <w:rFonts w:ascii="Georgia" w:hAnsi="Georgia"/>
          <w:b/>
          <w:spacing w:val="35"/>
          <w:sz w:val="24"/>
        </w:rPr>
        <w:t> </w:t>
      </w:r>
      <w:r>
        <w:rPr>
          <w:rFonts w:ascii="Georgia" w:hAnsi="Georgia"/>
          <w:b/>
          <w:w w:val="90"/>
          <w:sz w:val="24"/>
        </w:rPr>
        <w:t>molécule</w:t>
      </w:r>
      <w:r>
        <w:rPr>
          <w:rFonts w:ascii="Georgia" w:hAnsi="Georgia"/>
          <w:b/>
          <w:spacing w:val="35"/>
          <w:sz w:val="24"/>
        </w:rPr>
        <w:t> </w:t>
      </w:r>
      <w:r>
        <w:rPr>
          <w:rFonts w:ascii="Georgia" w:hAnsi="Georgia"/>
          <w:b/>
          <w:w w:val="90"/>
          <w:sz w:val="24"/>
        </w:rPr>
        <w:t>de</w:t>
      </w:r>
      <w:r>
        <w:rPr>
          <w:rFonts w:ascii="Georgia" w:hAnsi="Georgia"/>
          <w:b/>
          <w:spacing w:val="35"/>
          <w:sz w:val="24"/>
        </w:rPr>
        <w:t> </w:t>
      </w:r>
      <w:r>
        <w:rPr>
          <w:rFonts w:ascii="Georgia" w:hAnsi="Georgia"/>
          <w:b/>
          <w:w w:val="90"/>
          <w:sz w:val="24"/>
        </w:rPr>
        <w:t>fluorure</w:t>
      </w:r>
      <w:r>
        <w:rPr>
          <w:rFonts w:ascii="Georgia" w:hAnsi="Georgia"/>
          <w:b/>
          <w:spacing w:val="35"/>
          <w:sz w:val="24"/>
        </w:rPr>
        <w:t> </w:t>
      </w:r>
      <w:r>
        <w:rPr>
          <w:rFonts w:ascii="Georgia" w:hAnsi="Georgia"/>
          <w:b/>
          <w:w w:val="90"/>
          <w:sz w:val="24"/>
        </w:rPr>
        <w:t>d’aluminium,</w:t>
      </w:r>
      <w:r>
        <w:rPr>
          <w:rFonts w:ascii="Georgia" w:hAnsi="Georgia"/>
          <w:b/>
          <w:spacing w:val="35"/>
          <w:sz w:val="24"/>
        </w:rPr>
        <w:t> </w:t>
      </w:r>
      <w:r>
        <w:rPr>
          <w:rFonts w:ascii="Georgia" w:hAnsi="Georgia"/>
          <w:b/>
          <w:w w:val="90"/>
          <w:sz w:val="24"/>
        </w:rPr>
        <w:t>laquelle</w:t>
      </w:r>
      <w:r>
        <w:rPr>
          <w:rFonts w:ascii="Georgia" w:hAnsi="Georgia"/>
          <w:b/>
          <w:spacing w:val="35"/>
          <w:sz w:val="24"/>
        </w:rPr>
        <w:t> </w:t>
      </w:r>
      <w:r>
        <w:rPr>
          <w:rFonts w:ascii="Georgia" w:hAnsi="Georgia"/>
          <w:b/>
          <w:w w:val="90"/>
          <w:sz w:val="24"/>
        </w:rPr>
        <w:t>(lesquelles)</w:t>
      </w:r>
      <w:r>
        <w:rPr>
          <w:rFonts w:ascii="Georgia" w:hAnsi="Georgia"/>
          <w:b/>
          <w:spacing w:val="35"/>
          <w:sz w:val="24"/>
        </w:rPr>
        <w:t> </w:t>
      </w:r>
      <w:r>
        <w:rPr>
          <w:rFonts w:ascii="Georgia" w:hAnsi="Georgia"/>
          <w:b/>
          <w:w w:val="90"/>
          <w:sz w:val="24"/>
        </w:rPr>
        <w:t>des</w:t>
      </w:r>
      <w:r>
        <w:rPr>
          <w:rFonts w:ascii="Georgia" w:hAnsi="Georgia"/>
          <w:b/>
          <w:spacing w:val="35"/>
          <w:sz w:val="24"/>
        </w:rPr>
        <w:t> </w:t>
      </w:r>
      <w:r>
        <w:rPr>
          <w:rFonts w:ascii="Georgia" w:hAnsi="Georgia"/>
          <w:b/>
          <w:w w:val="90"/>
          <w:sz w:val="24"/>
        </w:rPr>
        <w:t>propositions </w:t>
      </w:r>
      <w:r>
        <w:rPr>
          <w:rFonts w:ascii="Georgia" w:hAnsi="Georgia"/>
          <w:b/>
          <w:sz w:val="24"/>
        </w:rPr>
        <w:t>suivantes</w:t>
      </w:r>
      <w:r>
        <w:rPr>
          <w:rFonts w:ascii="Georgia" w:hAnsi="Georgia"/>
          <w:b/>
          <w:spacing w:val="-4"/>
          <w:sz w:val="24"/>
        </w:rPr>
        <w:t> </w:t>
      </w:r>
      <w:r>
        <w:rPr>
          <w:rFonts w:ascii="Georgia" w:hAnsi="Georgia"/>
          <w:b/>
          <w:sz w:val="24"/>
        </w:rPr>
        <w:t>est</w:t>
      </w:r>
      <w:r>
        <w:rPr>
          <w:rFonts w:ascii="Georgia" w:hAnsi="Georgia"/>
          <w:b/>
          <w:spacing w:val="-3"/>
          <w:sz w:val="24"/>
        </w:rPr>
        <w:t> </w:t>
      </w:r>
      <w:r>
        <w:rPr>
          <w:rFonts w:ascii="Georgia" w:hAnsi="Georgia"/>
          <w:b/>
          <w:sz w:val="24"/>
        </w:rPr>
        <w:t>(sont) exacte(s)</w:t>
      </w:r>
      <w:r>
        <w:rPr>
          <w:rFonts w:ascii="Georgia" w:hAnsi="Georgia"/>
          <w:b/>
          <w:spacing w:val="-17"/>
          <w:sz w:val="24"/>
        </w:rPr>
        <w:t> </w:t>
      </w:r>
      <w:r>
        <w:rPr>
          <w:rFonts w:ascii="Georgia" w:hAnsi="Georgia"/>
          <w:b/>
          <w:sz w:val="24"/>
        </w:rPr>
        <w:t>?</w:t>
      </w:r>
    </w:p>
    <w:p>
      <w:pPr>
        <w:spacing w:after="0" w:line="244" w:lineRule="auto"/>
        <w:jc w:val="left"/>
        <w:rPr>
          <w:rFonts w:ascii="Georgia" w:hAnsi="Georgia"/>
          <w:b/>
          <w:sz w:val="24"/>
        </w:rPr>
        <w:sectPr>
          <w:pgSz w:w="23820" w:h="16840" w:orient="landscape"/>
          <w:pgMar w:header="0" w:footer="619" w:top="940" w:bottom="840" w:left="1133" w:right="992"/>
          <w:cols w:num="2" w:equalWidth="0">
            <w:col w:w="8936" w:space="2403"/>
            <w:col w:w="10356"/>
          </w:cols>
        </w:sectPr>
      </w:pPr>
    </w:p>
    <w:p>
      <w:pPr>
        <w:pStyle w:val="BodyText"/>
        <w:spacing w:before="6"/>
        <w:rPr>
          <w:rFonts w:ascii="Georgia"/>
          <w:b/>
          <w:sz w:val="12"/>
        </w:rPr>
      </w:pPr>
    </w:p>
    <w:p>
      <w:pPr>
        <w:spacing w:line="240" w:lineRule="auto"/>
        <w:ind w:left="11339" w:right="0" w:firstLine="0"/>
        <w:rPr>
          <w:rFonts w:ascii="Georgia"/>
          <w:sz w:val="20"/>
        </w:rPr>
      </w:pPr>
      <w:r>
        <w:rPr>
          <w:rFonts w:ascii="Georgia"/>
          <w:sz w:val="20"/>
        </w:rPr>
        <mc:AlternateContent>
          <mc:Choice Requires="wps">
            <w:drawing>
              <wp:inline distT="0" distB="0" distL="0" distR="0">
                <wp:extent cx="6475095" cy="422909"/>
                <wp:effectExtent l="9525" t="0" r="1904" b="5715"/>
                <wp:docPr id="745" name="Textbox 745"/>
                <wp:cNvGraphicFramePr>
                  <a:graphicFrameLocks/>
                </wp:cNvGraphicFramePr>
                <a:graphic>
                  <a:graphicData uri="http://schemas.microsoft.com/office/word/2010/wordprocessingShape">
                    <wps:wsp>
                      <wps:cNvPr id="745" name="Textbox 745"/>
                      <wps:cNvSpPr txBox="1"/>
                      <wps:spPr>
                        <a:xfrm>
                          <a:off x="0" y="0"/>
                          <a:ext cx="6475095" cy="422909"/>
                        </a:xfrm>
                        <a:prstGeom prst="rect">
                          <a:avLst/>
                        </a:prstGeom>
                        <a:ln w="5054">
                          <a:solidFill>
                            <a:srgbClr val="000000"/>
                          </a:solidFill>
                          <a:prstDash val="solid"/>
                        </a:ln>
                      </wps:spPr>
                      <wps:txbx>
                        <w:txbxContent>
                          <w:p>
                            <w:pPr>
                              <w:spacing w:line="244" w:lineRule="auto" w:before="29"/>
                              <w:ind w:left="498" w:right="0" w:hanging="398"/>
                              <w:jc w:val="left"/>
                              <w:rPr>
                                <w:rFonts w:ascii="Georgia" w:hAnsi="Georgia"/>
                                <w:b/>
                                <w:sz w:val="24"/>
                              </w:rPr>
                            </w:pPr>
                            <w:r>
                              <w:rPr>
                                <w:rFonts w:ascii="Georgia" w:hAnsi="Georgia"/>
                                <w:b/>
                                <w:spacing w:val="-4"/>
                                <w:sz w:val="24"/>
                              </w:rPr>
                              <w:t>A.</w:t>
                            </w:r>
                            <w:r>
                              <w:rPr>
                                <w:rFonts w:ascii="Georgia" w:hAnsi="Georgia"/>
                                <w:b/>
                                <w:spacing w:val="10"/>
                                <w:sz w:val="24"/>
                              </w:rPr>
                              <w:t> </w:t>
                            </w:r>
                            <w:r>
                              <w:rPr>
                                <w:rFonts w:ascii="Georgia" w:hAnsi="Georgia"/>
                                <w:b/>
                                <w:spacing w:val="-4"/>
                                <w:sz w:val="24"/>
                              </w:rPr>
                              <w:t>D’après</w:t>
                            </w:r>
                            <w:r>
                              <w:rPr>
                                <w:rFonts w:ascii="Georgia" w:hAnsi="Georgia"/>
                                <w:b/>
                                <w:spacing w:val="-12"/>
                                <w:sz w:val="24"/>
                              </w:rPr>
                              <w:t> </w:t>
                            </w:r>
                            <w:r>
                              <w:rPr>
                                <w:rFonts w:ascii="Georgia" w:hAnsi="Georgia"/>
                                <w:b/>
                                <w:spacing w:val="-4"/>
                                <w:sz w:val="24"/>
                              </w:rPr>
                              <w:t>la</w:t>
                            </w:r>
                            <w:r>
                              <w:rPr>
                                <w:rFonts w:ascii="Georgia" w:hAnsi="Georgia"/>
                                <w:b/>
                                <w:spacing w:val="-11"/>
                                <w:sz w:val="24"/>
                              </w:rPr>
                              <w:t> </w:t>
                            </w:r>
                            <w:r>
                              <w:rPr>
                                <w:rFonts w:ascii="Georgia" w:hAnsi="Georgia"/>
                                <w:b/>
                                <w:spacing w:val="-4"/>
                                <w:sz w:val="24"/>
                              </w:rPr>
                              <w:t>théorie</w:t>
                            </w:r>
                            <w:r>
                              <w:rPr>
                                <w:rFonts w:ascii="Georgia" w:hAnsi="Georgia"/>
                                <w:b/>
                                <w:spacing w:val="-11"/>
                                <w:sz w:val="24"/>
                              </w:rPr>
                              <w:t> </w:t>
                            </w:r>
                            <w:r>
                              <w:rPr>
                                <w:rFonts w:ascii="Georgia" w:hAnsi="Georgia"/>
                                <w:b/>
                                <w:spacing w:val="-4"/>
                                <w:sz w:val="24"/>
                              </w:rPr>
                              <w:t>VSEPR,</w:t>
                            </w:r>
                            <w:r>
                              <w:rPr>
                                <w:rFonts w:ascii="Georgia" w:hAnsi="Georgia"/>
                                <w:b/>
                                <w:spacing w:val="-12"/>
                                <w:sz w:val="24"/>
                              </w:rPr>
                              <w:t> </w:t>
                            </w:r>
                            <w:r>
                              <w:rPr>
                                <w:rFonts w:ascii="Georgia" w:hAnsi="Georgia"/>
                                <w:b/>
                                <w:spacing w:val="-4"/>
                                <w:sz w:val="24"/>
                              </w:rPr>
                              <w:t>la</w:t>
                            </w:r>
                            <w:r>
                              <w:rPr>
                                <w:rFonts w:ascii="Georgia" w:hAnsi="Georgia"/>
                                <w:b/>
                                <w:spacing w:val="-11"/>
                                <w:sz w:val="24"/>
                              </w:rPr>
                              <w:t> </w:t>
                            </w:r>
                            <w:r>
                              <w:rPr>
                                <w:rFonts w:ascii="Georgia" w:hAnsi="Georgia"/>
                                <w:b/>
                                <w:spacing w:val="-4"/>
                                <w:sz w:val="24"/>
                              </w:rPr>
                              <w:t>molécule</w:t>
                            </w:r>
                            <w:r>
                              <w:rPr>
                                <w:rFonts w:ascii="Georgia" w:hAnsi="Georgia"/>
                                <w:b/>
                                <w:spacing w:val="-11"/>
                                <w:sz w:val="24"/>
                              </w:rPr>
                              <w:t> </w:t>
                            </w:r>
                            <w:r>
                              <w:rPr>
                                <w:rFonts w:ascii="Georgia" w:hAnsi="Georgia"/>
                                <w:b/>
                                <w:spacing w:val="-4"/>
                                <w:sz w:val="24"/>
                              </w:rPr>
                              <w:t>est</w:t>
                            </w:r>
                            <w:r>
                              <w:rPr>
                                <w:rFonts w:ascii="Georgia" w:hAnsi="Georgia"/>
                                <w:b/>
                                <w:spacing w:val="-12"/>
                                <w:sz w:val="24"/>
                              </w:rPr>
                              <w:t> </w:t>
                            </w:r>
                            <w:r>
                              <w:rPr>
                                <w:rFonts w:ascii="Georgia" w:hAnsi="Georgia"/>
                                <w:b/>
                                <w:spacing w:val="-4"/>
                                <w:sz w:val="24"/>
                              </w:rPr>
                              <w:t>de</w:t>
                            </w:r>
                            <w:r>
                              <w:rPr>
                                <w:rFonts w:ascii="Georgia" w:hAnsi="Georgia"/>
                                <w:b/>
                                <w:spacing w:val="-12"/>
                                <w:sz w:val="24"/>
                              </w:rPr>
                              <w:t> </w:t>
                            </w:r>
                            <w:r>
                              <w:rPr>
                                <w:rFonts w:ascii="Georgia" w:hAnsi="Georgia"/>
                                <w:b/>
                                <w:spacing w:val="-4"/>
                                <w:sz w:val="24"/>
                              </w:rPr>
                              <w:t>géométrie</w:t>
                            </w:r>
                            <w:r>
                              <w:rPr>
                                <w:rFonts w:ascii="Georgia" w:hAnsi="Georgia"/>
                                <w:b/>
                                <w:spacing w:val="-11"/>
                                <w:sz w:val="24"/>
                              </w:rPr>
                              <w:t> </w:t>
                            </w:r>
                            <w:r>
                              <w:rPr>
                                <w:rFonts w:ascii="Georgia" w:hAnsi="Georgia"/>
                                <w:b/>
                                <w:spacing w:val="-4"/>
                                <w:sz w:val="24"/>
                              </w:rPr>
                              <w:t>trigonale</w:t>
                            </w:r>
                            <w:r>
                              <w:rPr>
                                <w:rFonts w:ascii="Georgia" w:hAnsi="Georgia"/>
                                <w:b/>
                                <w:spacing w:val="-11"/>
                                <w:sz w:val="24"/>
                              </w:rPr>
                              <w:t> </w:t>
                            </w:r>
                            <w:r>
                              <w:rPr>
                                <w:rFonts w:ascii="Georgia" w:hAnsi="Georgia"/>
                                <w:b/>
                                <w:spacing w:val="-4"/>
                                <w:sz w:val="24"/>
                              </w:rPr>
                              <w:t>plane</w:t>
                            </w:r>
                            <w:r>
                              <w:rPr>
                                <w:rFonts w:ascii="Georgia" w:hAnsi="Georgia"/>
                                <w:b/>
                                <w:spacing w:val="-11"/>
                                <w:sz w:val="24"/>
                              </w:rPr>
                              <w:t> </w:t>
                            </w:r>
                            <w:r>
                              <w:rPr>
                                <w:rFonts w:ascii="Georgia" w:hAnsi="Georgia"/>
                                <w:b/>
                                <w:spacing w:val="-4"/>
                                <w:sz w:val="24"/>
                              </w:rPr>
                              <w:t>et</w:t>
                            </w:r>
                            <w:r>
                              <w:rPr>
                                <w:rFonts w:ascii="Georgia" w:hAnsi="Georgia"/>
                                <w:b/>
                                <w:spacing w:val="-12"/>
                                <w:sz w:val="24"/>
                              </w:rPr>
                              <w:t> </w:t>
                            </w:r>
                            <w:r>
                              <w:rPr>
                                <w:rFonts w:ascii="Georgia" w:hAnsi="Georgia"/>
                                <w:b/>
                                <w:spacing w:val="-4"/>
                                <w:sz w:val="24"/>
                              </w:rPr>
                              <w:t>possède </w:t>
                            </w:r>
                            <w:r>
                              <w:rPr>
                                <w:rFonts w:ascii="Georgia" w:hAnsi="Georgia"/>
                                <w:b/>
                                <w:sz w:val="24"/>
                              </w:rPr>
                              <w:t>un angle de 120° entre chaque atome de Fluor</w:t>
                            </w:r>
                          </w:p>
                        </w:txbxContent>
                      </wps:txbx>
                      <wps:bodyPr wrap="square" lIns="0" tIns="0" rIns="0" bIns="0" rtlCol="0">
                        <a:noAutofit/>
                      </wps:bodyPr>
                    </wps:wsp>
                  </a:graphicData>
                </a:graphic>
              </wp:inline>
            </w:drawing>
          </mc:Choice>
          <mc:Fallback>
            <w:pict>
              <v:shape style="width:509.85pt;height:33.3pt;mso-position-horizontal-relative:char;mso-position-vertical-relative:line" type="#_x0000_t202" id="docshape721" filled="false" stroked="true" strokeweight=".398pt" strokecolor="#000000">
                <w10:anchorlock/>
                <v:textbox inset="0,0,0,0">
                  <w:txbxContent>
                    <w:p>
                      <w:pPr>
                        <w:spacing w:line="244" w:lineRule="auto" w:before="29"/>
                        <w:ind w:left="498" w:right="0" w:hanging="398"/>
                        <w:jc w:val="left"/>
                        <w:rPr>
                          <w:rFonts w:ascii="Georgia" w:hAnsi="Georgia"/>
                          <w:b/>
                          <w:sz w:val="24"/>
                        </w:rPr>
                      </w:pPr>
                      <w:r>
                        <w:rPr>
                          <w:rFonts w:ascii="Georgia" w:hAnsi="Georgia"/>
                          <w:b/>
                          <w:spacing w:val="-4"/>
                          <w:sz w:val="24"/>
                        </w:rPr>
                        <w:t>A.</w:t>
                      </w:r>
                      <w:r>
                        <w:rPr>
                          <w:rFonts w:ascii="Georgia" w:hAnsi="Georgia"/>
                          <w:b/>
                          <w:spacing w:val="10"/>
                          <w:sz w:val="24"/>
                        </w:rPr>
                        <w:t> </w:t>
                      </w:r>
                      <w:r>
                        <w:rPr>
                          <w:rFonts w:ascii="Georgia" w:hAnsi="Georgia"/>
                          <w:b/>
                          <w:spacing w:val="-4"/>
                          <w:sz w:val="24"/>
                        </w:rPr>
                        <w:t>D’après</w:t>
                      </w:r>
                      <w:r>
                        <w:rPr>
                          <w:rFonts w:ascii="Georgia" w:hAnsi="Georgia"/>
                          <w:b/>
                          <w:spacing w:val="-12"/>
                          <w:sz w:val="24"/>
                        </w:rPr>
                        <w:t> </w:t>
                      </w:r>
                      <w:r>
                        <w:rPr>
                          <w:rFonts w:ascii="Georgia" w:hAnsi="Georgia"/>
                          <w:b/>
                          <w:spacing w:val="-4"/>
                          <w:sz w:val="24"/>
                        </w:rPr>
                        <w:t>la</w:t>
                      </w:r>
                      <w:r>
                        <w:rPr>
                          <w:rFonts w:ascii="Georgia" w:hAnsi="Georgia"/>
                          <w:b/>
                          <w:spacing w:val="-11"/>
                          <w:sz w:val="24"/>
                        </w:rPr>
                        <w:t> </w:t>
                      </w:r>
                      <w:r>
                        <w:rPr>
                          <w:rFonts w:ascii="Georgia" w:hAnsi="Georgia"/>
                          <w:b/>
                          <w:spacing w:val="-4"/>
                          <w:sz w:val="24"/>
                        </w:rPr>
                        <w:t>théorie</w:t>
                      </w:r>
                      <w:r>
                        <w:rPr>
                          <w:rFonts w:ascii="Georgia" w:hAnsi="Georgia"/>
                          <w:b/>
                          <w:spacing w:val="-11"/>
                          <w:sz w:val="24"/>
                        </w:rPr>
                        <w:t> </w:t>
                      </w:r>
                      <w:r>
                        <w:rPr>
                          <w:rFonts w:ascii="Georgia" w:hAnsi="Georgia"/>
                          <w:b/>
                          <w:spacing w:val="-4"/>
                          <w:sz w:val="24"/>
                        </w:rPr>
                        <w:t>VSEPR,</w:t>
                      </w:r>
                      <w:r>
                        <w:rPr>
                          <w:rFonts w:ascii="Georgia" w:hAnsi="Georgia"/>
                          <w:b/>
                          <w:spacing w:val="-12"/>
                          <w:sz w:val="24"/>
                        </w:rPr>
                        <w:t> </w:t>
                      </w:r>
                      <w:r>
                        <w:rPr>
                          <w:rFonts w:ascii="Georgia" w:hAnsi="Georgia"/>
                          <w:b/>
                          <w:spacing w:val="-4"/>
                          <w:sz w:val="24"/>
                        </w:rPr>
                        <w:t>la</w:t>
                      </w:r>
                      <w:r>
                        <w:rPr>
                          <w:rFonts w:ascii="Georgia" w:hAnsi="Georgia"/>
                          <w:b/>
                          <w:spacing w:val="-11"/>
                          <w:sz w:val="24"/>
                        </w:rPr>
                        <w:t> </w:t>
                      </w:r>
                      <w:r>
                        <w:rPr>
                          <w:rFonts w:ascii="Georgia" w:hAnsi="Georgia"/>
                          <w:b/>
                          <w:spacing w:val="-4"/>
                          <w:sz w:val="24"/>
                        </w:rPr>
                        <w:t>molécule</w:t>
                      </w:r>
                      <w:r>
                        <w:rPr>
                          <w:rFonts w:ascii="Georgia" w:hAnsi="Georgia"/>
                          <w:b/>
                          <w:spacing w:val="-11"/>
                          <w:sz w:val="24"/>
                        </w:rPr>
                        <w:t> </w:t>
                      </w:r>
                      <w:r>
                        <w:rPr>
                          <w:rFonts w:ascii="Georgia" w:hAnsi="Georgia"/>
                          <w:b/>
                          <w:spacing w:val="-4"/>
                          <w:sz w:val="24"/>
                        </w:rPr>
                        <w:t>est</w:t>
                      </w:r>
                      <w:r>
                        <w:rPr>
                          <w:rFonts w:ascii="Georgia" w:hAnsi="Georgia"/>
                          <w:b/>
                          <w:spacing w:val="-12"/>
                          <w:sz w:val="24"/>
                        </w:rPr>
                        <w:t> </w:t>
                      </w:r>
                      <w:r>
                        <w:rPr>
                          <w:rFonts w:ascii="Georgia" w:hAnsi="Georgia"/>
                          <w:b/>
                          <w:spacing w:val="-4"/>
                          <w:sz w:val="24"/>
                        </w:rPr>
                        <w:t>de</w:t>
                      </w:r>
                      <w:r>
                        <w:rPr>
                          <w:rFonts w:ascii="Georgia" w:hAnsi="Georgia"/>
                          <w:b/>
                          <w:spacing w:val="-12"/>
                          <w:sz w:val="24"/>
                        </w:rPr>
                        <w:t> </w:t>
                      </w:r>
                      <w:r>
                        <w:rPr>
                          <w:rFonts w:ascii="Georgia" w:hAnsi="Georgia"/>
                          <w:b/>
                          <w:spacing w:val="-4"/>
                          <w:sz w:val="24"/>
                        </w:rPr>
                        <w:t>géométrie</w:t>
                      </w:r>
                      <w:r>
                        <w:rPr>
                          <w:rFonts w:ascii="Georgia" w:hAnsi="Georgia"/>
                          <w:b/>
                          <w:spacing w:val="-11"/>
                          <w:sz w:val="24"/>
                        </w:rPr>
                        <w:t> </w:t>
                      </w:r>
                      <w:r>
                        <w:rPr>
                          <w:rFonts w:ascii="Georgia" w:hAnsi="Georgia"/>
                          <w:b/>
                          <w:spacing w:val="-4"/>
                          <w:sz w:val="24"/>
                        </w:rPr>
                        <w:t>trigonale</w:t>
                      </w:r>
                      <w:r>
                        <w:rPr>
                          <w:rFonts w:ascii="Georgia" w:hAnsi="Georgia"/>
                          <w:b/>
                          <w:spacing w:val="-11"/>
                          <w:sz w:val="24"/>
                        </w:rPr>
                        <w:t> </w:t>
                      </w:r>
                      <w:r>
                        <w:rPr>
                          <w:rFonts w:ascii="Georgia" w:hAnsi="Georgia"/>
                          <w:b/>
                          <w:spacing w:val="-4"/>
                          <w:sz w:val="24"/>
                        </w:rPr>
                        <w:t>plane</w:t>
                      </w:r>
                      <w:r>
                        <w:rPr>
                          <w:rFonts w:ascii="Georgia" w:hAnsi="Georgia"/>
                          <w:b/>
                          <w:spacing w:val="-11"/>
                          <w:sz w:val="24"/>
                        </w:rPr>
                        <w:t> </w:t>
                      </w:r>
                      <w:r>
                        <w:rPr>
                          <w:rFonts w:ascii="Georgia" w:hAnsi="Georgia"/>
                          <w:b/>
                          <w:spacing w:val="-4"/>
                          <w:sz w:val="24"/>
                        </w:rPr>
                        <w:t>et</w:t>
                      </w:r>
                      <w:r>
                        <w:rPr>
                          <w:rFonts w:ascii="Georgia" w:hAnsi="Georgia"/>
                          <w:b/>
                          <w:spacing w:val="-12"/>
                          <w:sz w:val="24"/>
                        </w:rPr>
                        <w:t> </w:t>
                      </w:r>
                      <w:r>
                        <w:rPr>
                          <w:rFonts w:ascii="Georgia" w:hAnsi="Georgia"/>
                          <w:b/>
                          <w:spacing w:val="-4"/>
                          <w:sz w:val="24"/>
                        </w:rPr>
                        <w:t>possède </w:t>
                      </w:r>
                      <w:r>
                        <w:rPr>
                          <w:rFonts w:ascii="Georgia" w:hAnsi="Georgia"/>
                          <w:b/>
                          <w:sz w:val="24"/>
                        </w:rPr>
                        <w:t>un angle de 120° entre chaque atome de Fluor</w:t>
                      </w:r>
                    </w:p>
                  </w:txbxContent>
                </v:textbox>
                <v:stroke dashstyle="solid"/>
              </v:shape>
            </w:pict>
          </mc:Fallback>
        </mc:AlternateContent>
      </w:r>
      <w:r>
        <w:rPr>
          <w:rFonts w:ascii="Georgia"/>
          <w:sz w:val="20"/>
        </w:rPr>
      </w:r>
    </w:p>
    <w:p>
      <w:pPr>
        <w:spacing w:after="0" w:line="240" w:lineRule="auto"/>
        <w:rPr>
          <w:rFonts w:ascii="Georgia"/>
          <w:sz w:val="20"/>
        </w:rPr>
        <w:sectPr>
          <w:type w:val="continuous"/>
          <w:pgSz w:w="23820" w:h="16840" w:orient="landscape"/>
          <w:pgMar w:header="0" w:footer="619" w:top="1000" w:bottom="280" w:left="1133" w:right="992"/>
        </w:sectPr>
      </w:pPr>
    </w:p>
    <w:p>
      <w:pPr>
        <w:pStyle w:val="BodyText"/>
        <w:spacing w:before="85"/>
        <w:rPr>
          <w:rFonts w:ascii="Georgia"/>
          <w:b/>
        </w:rPr>
      </w:pPr>
    </w:p>
    <w:p>
      <w:pPr>
        <w:pStyle w:val="BodyText"/>
        <w:ind w:left="147"/>
      </w:pPr>
      <w:r>
        <w:rPr/>
        <mc:AlternateContent>
          <mc:Choice Requires="wps">
            <w:drawing>
              <wp:anchor distT="0" distB="0" distL="0" distR="0" allowOverlap="1" layoutInCell="1" locked="0" behindDoc="0" simplePos="0" relativeHeight="15763456">
                <wp:simplePos x="0" y="0"/>
                <wp:positionH relativeFrom="page">
                  <wp:posOffset>720001</wp:posOffset>
                </wp:positionH>
                <wp:positionV relativeFrom="paragraph">
                  <wp:posOffset>287962</wp:posOffset>
                </wp:positionV>
                <wp:extent cx="6533515" cy="5590540"/>
                <wp:effectExtent l="0" t="0" r="0" b="0"/>
                <wp:wrapNone/>
                <wp:docPr id="746" name="Group 746"/>
                <wp:cNvGraphicFramePr>
                  <a:graphicFrameLocks/>
                </wp:cNvGraphicFramePr>
                <a:graphic>
                  <a:graphicData uri="http://schemas.microsoft.com/office/word/2010/wordprocessingGroup">
                    <wpg:wgp>
                      <wpg:cNvPr id="746" name="Group 746"/>
                      <wpg:cNvGrpSpPr/>
                      <wpg:grpSpPr>
                        <a:xfrm>
                          <a:off x="0" y="0"/>
                          <a:ext cx="6533515" cy="5590540"/>
                          <a:chExt cx="6533515" cy="5590540"/>
                        </a:xfrm>
                      </wpg:grpSpPr>
                      <wps:wsp>
                        <wps:cNvPr id="747" name="Graphic 747"/>
                        <wps:cNvSpPr/>
                        <wps:spPr>
                          <a:xfrm>
                            <a:off x="18720" y="133908"/>
                            <a:ext cx="6515100" cy="5457190"/>
                          </a:xfrm>
                          <a:custGeom>
                            <a:avLst/>
                            <a:gdLst/>
                            <a:ahLst/>
                            <a:cxnLst/>
                            <a:rect l="l" t="t" r="r" b="b"/>
                            <a:pathLst>
                              <a:path w="6515100" h="5457190">
                                <a:moveTo>
                                  <a:pt x="6454269" y="0"/>
                                </a:moveTo>
                                <a:lnTo>
                                  <a:pt x="60372" y="0"/>
                                </a:lnTo>
                                <a:lnTo>
                                  <a:pt x="0" y="60372"/>
                                </a:lnTo>
                                <a:lnTo>
                                  <a:pt x="0" y="5396237"/>
                                </a:lnTo>
                                <a:lnTo>
                                  <a:pt x="60372" y="5456609"/>
                                </a:lnTo>
                                <a:lnTo>
                                  <a:pt x="6454269" y="5456609"/>
                                </a:lnTo>
                                <a:lnTo>
                                  <a:pt x="6514642" y="539623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748" name="Graphic 748"/>
                        <wps:cNvSpPr/>
                        <wps:spPr>
                          <a:xfrm>
                            <a:off x="23040" y="138227"/>
                            <a:ext cx="6506209" cy="5448300"/>
                          </a:xfrm>
                          <a:custGeom>
                            <a:avLst/>
                            <a:gdLst/>
                            <a:ahLst/>
                            <a:cxnLst/>
                            <a:rect l="l" t="t" r="r" b="b"/>
                            <a:pathLst>
                              <a:path w="6506209" h="5448300">
                                <a:moveTo>
                                  <a:pt x="6448160" y="0"/>
                                </a:moveTo>
                                <a:lnTo>
                                  <a:pt x="57841" y="0"/>
                                </a:lnTo>
                                <a:lnTo>
                                  <a:pt x="0" y="57841"/>
                                </a:lnTo>
                                <a:lnTo>
                                  <a:pt x="0" y="5390128"/>
                                </a:lnTo>
                                <a:lnTo>
                                  <a:pt x="57841" y="5447970"/>
                                </a:lnTo>
                                <a:lnTo>
                                  <a:pt x="6448160" y="5447970"/>
                                </a:lnTo>
                                <a:lnTo>
                                  <a:pt x="6506002" y="539012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749" name="Graphic 749"/>
                        <wps:cNvSpPr/>
                        <wps:spPr>
                          <a:xfrm>
                            <a:off x="27360" y="142547"/>
                            <a:ext cx="6497955" cy="5439410"/>
                          </a:xfrm>
                          <a:custGeom>
                            <a:avLst/>
                            <a:gdLst/>
                            <a:ahLst/>
                            <a:cxnLst/>
                            <a:rect l="l" t="t" r="r" b="b"/>
                            <a:pathLst>
                              <a:path w="6497955" h="5439410">
                                <a:moveTo>
                                  <a:pt x="6442051" y="0"/>
                                </a:moveTo>
                                <a:lnTo>
                                  <a:pt x="55311" y="0"/>
                                </a:lnTo>
                                <a:lnTo>
                                  <a:pt x="0" y="55311"/>
                                </a:lnTo>
                                <a:lnTo>
                                  <a:pt x="0" y="5384019"/>
                                </a:lnTo>
                                <a:lnTo>
                                  <a:pt x="55311" y="5439330"/>
                                </a:lnTo>
                                <a:lnTo>
                                  <a:pt x="6442051" y="5439330"/>
                                </a:lnTo>
                                <a:lnTo>
                                  <a:pt x="6497362" y="538401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750" name="Graphic 750"/>
                        <wps:cNvSpPr/>
                        <wps:spPr>
                          <a:xfrm>
                            <a:off x="31680" y="146867"/>
                            <a:ext cx="6489065" cy="5431155"/>
                          </a:xfrm>
                          <a:custGeom>
                            <a:avLst/>
                            <a:gdLst/>
                            <a:ahLst/>
                            <a:cxnLst/>
                            <a:rect l="l" t="t" r="r" b="b"/>
                            <a:pathLst>
                              <a:path w="6489065" h="5431155">
                                <a:moveTo>
                                  <a:pt x="6435942" y="0"/>
                                </a:moveTo>
                                <a:lnTo>
                                  <a:pt x="52780" y="0"/>
                                </a:lnTo>
                                <a:lnTo>
                                  <a:pt x="0" y="52780"/>
                                </a:lnTo>
                                <a:lnTo>
                                  <a:pt x="0" y="5377909"/>
                                </a:lnTo>
                                <a:lnTo>
                                  <a:pt x="52780" y="5430690"/>
                                </a:lnTo>
                                <a:lnTo>
                                  <a:pt x="6435942" y="5430690"/>
                                </a:lnTo>
                                <a:lnTo>
                                  <a:pt x="6488722" y="537790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751" name="Graphic 751"/>
                        <wps:cNvSpPr/>
                        <wps:spPr>
                          <a:xfrm>
                            <a:off x="35991" y="151193"/>
                            <a:ext cx="6480175" cy="5422265"/>
                          </a:xfrm>
                          <a:custGeom>
                            <a:avLst/>
                            <a:gdLst/>
                            <a:ahLst/>
                            <a:cxnLst/>
                            <a:rect l="l" t="t" r="r" b="b"/>
                            <a:pathLst>
                              <a:path w="6480175" h="5422265">
                                <a:moveTo>
                                  <a:pt x="6480086" y="50253"/>
                                </a:moveTo>
                                <a:lnTo>
                                  <a:pt x="6429832" y="0"/>
                                </a:lnTo>
                                <a:lnTo>
                                  <a:pt x="50253" y="0"/>
                                </a:lnTo>
                                <a:lnTo>
                                  <a:pt x="0" y="50253"/>
                                </a:lnTo>
                                <a:lnTo>
                                  <a:pt x="0" y="5371795"/>
                                </a:lnTo>
                                <a:lnTo>
                                  <a:pt x="50253" y="5422049"/>
                                </a:lnTo>
                                <a:lnTo>
                                  <a:pt x="6429832" y="5422049"/>
                                </a:lnTo>
                                <a:lnTo>
                                  <a:pt x="6480086" y="537179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752" name="Graphic 752"/>
                        <wps:cNvSpPr/>
                        <wps:spPr>
                          <a:xfrm>
                            <a:off x="44639" y="159827"/>
                            <a:ext cx="6463030" cy="5405120"/>
                          </a:xfrm>
                          <a:custGeom>
                            <a:avLst/>
                            <a:gdLst/>
                            <a:ahLst/>
                            <a:cxnLst/>
                            <a:rect l="l" t="t" r="r" b="b"/>
                            <a:pathLst>
                              <a:path w="6463030" h="5405120">
                                <a:moveTo>
                                  <a:pt x="6417614" y="0"/>
                                </a:moveTo>
                                <a:lnTo>
                                  <a:pt x="45189" y="0"/>
                                </a:lnTo>
                                <a:lnTo>
                                  <a:pt x="0" y="45189"/>
                                </a:lnTo>
                                <a:lnTo>
                                  <a:pt x="0" y="5359582"/>
                                </a:lnTo>
                                <a:lnTo>
                                  <a:pt x="45189" y="5404771"/>
                                </a:lnTo>
                                <a:lnTo>
                                  <a:pt x="6417614" y="5404771"/>
                                </a:lnTo>
                                <a:lnTo>
                                  <a:pt x="6462804" y="535958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753" name="Graphic 753"/>
                        <wps:cNvSpPr/>
                        <wps:spPr>
                          <a:xfrm>
                            <a:off x="48959" y="164146"/>
                            <a:ext cx="6454775" cy="5396230"/>
                          </a:xfrm>
                          <a:custGeom>
                            <a:avLst/>
                            <a:gdLst/>
                            <a:ahLst/>
                            <a:cxnLst/>
                            <a:rect l="l" t="t" r="r" b="b"/>
                            <a:pathLst>
                              <a:path w="6454775" h="5396230">
                                <a:moveTo>
                                  <a:pt x="6411505" y="0"/>
                                </a:moveTo>
                                <a:lnTo>
                                  <a:pt x="42659" y="0"/>
                                </a:lnTo>
                                <a:lnTo>
                                  <a:pt x="0" y="42659"/>
                                </a:lnTo>
                                <a:lnTo>
                                  <a:pt x="0" y="5353473"/>
                                </a:lnTo>
                                <a:lnTo>
                                  <a:pt x="42659" y="5396132"/>
                                </a:lnTo>
                                <a:lnTo>
                                  <a:pt x="6411505" y="5396132"/>
                                </a:lnTo>
                                <a:lnTo>
                                  <a:pt x="6454164" y="5353473"/>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754" name="Graphic 754"/>
                        <wps:cNvSpPr/>
                        <wps:spPr>
                          <a:xfrm>
                            <a:off x="53279" y="168466"/>
                            <a:ext cx="6445885" cy="5387975"/>
                          </a:xfrm>
                          <a:custGeom>
                            <a:avLst/>
                            <a:gdLst/>
                            <a:ahLst/>
                            <a:cxnLst/>
                            <a:rect l="l" t="t" r="r" b="b"/>
                            <a:pathLst>
                              <a:path w="6445885" h="5387975">
                                <a:moveTo>
                                  <a:pt x="6405396" y="0"/>
                                </a:moveTo>
                                <a:lnTo>
                                  <a:pt x="40128" y="0"/>
                                </a:lnTo>
                                <a:lnTo>
                                  <a:pt x="0" y="40128"/>
                                </a:lnTo>
                                <a:lnTo>
                                  <a:pt x="0" y="5347364"/>
                                </a:lnTo>
                                <a:lnTo>
                                  <a:pt x="40128" y="5387492"/>
                                </a:lnTo>
                                <a:lnTo>
                                  <a:pt x="6405396" y="5387492"/>
                                </a:lnTo>
                                <a:lnTo>
                                  <a:pt x="6445524" y="534736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755" name="Graphic 755"/>
                        <wps:cNvSpPr/>
                        <wps:spPr>
                          <a:xfrm>
                            <a:off x="57599" y="172786"/>
                            <a:ext cx="6436995" cy="5379085"/>
                          </a:xfrm>
                          <a:custGeom>
                            <a:avLst/>
                            <a:gdLst/>
                            <a:ahLst/>
                            <a:cxnLst/>
                            <a:rect l="l" t="t" r="r" b="b"/>
                            <a:pathLst>
                              <a:path w="6436995" h="5379085">
                                <a:moveTo>
                                  <a:pt x="6399286" y="0"/>
                                </a:moveTo>
                                <a:lnTo>
                                  <a:pt x="37597" y="0"/>
                                </a:lnTo>
                                <a:lnTo>
                                  <a:pt x="0" y="37598"/>
                                </a:lnTo>
                                <a:lnTo>
                                  <a:pt x="0" y="5341255"/>
                                </a:lnTo>
                                <a:lnTo>
                                  <a:pt x="37597" y="5378852"/>
                                </a:lnTo>
                                <a:lnTo>
                                  <a:pt x="6399286" y="5378852"/>
                                </a:lnTo>
                                <a:lnTo>
                                  <a:pt x="6436884" y="534125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756" name="Graphic 756"/>
                        <wps:cNvSpPr/>
                        <wps:spPr>
                          <a:xfrm>
                            <a:off x="0" y="115187"/>
                            <a:ext cx="6480175" cy="5422265"/>
                          </a:xfrm>
                          <a:custGeom>
                            <a:avLst/>
                            <a:gdLst/>
                            <a:ahLst/>
                            <a:cxnLst/>
                            <a:rect l="l" t="t" r="r" b="b"/>
                            <a:pathLst>
                              <a:path w="6480175" h="5422265">
                                <a:moveTo>
                                  <a:pt x="6440377" y="0"/>
                                </a:moveTo>
                                <a:lnTo>
                                  <a:pt x="39706" y="0"/>
                                </a:lnTo>
                                <a:lnTo>
                                  <a:pt x="0" y="39706"/>
                                </a:lnTo>
                                <a:lnTo>
                                  <a:pt x="0" y="5382345"/>
                                </a:lnTo>
                                <a:lnTo>
                                  <a:pt x="39706" y="5422051"/>
                                </a:lnTo>
                                <a:lnTo>
                                  <a:pt x="6440377" y="5422051"/>
                                </a:lnTo>
                                <a:lnTo>
                                  <a:pt x="6480083" y="538234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757" name="Graphic 757"/>
                        <wps:cNvSpPr/>
                        <wps:spPr>
                          <a:xfrm>
                            <a:off x="6326" y="121513"/>
                            <a:ext cx="6467475" cy="5409565"/>
                          </a:xfrm>
                          <a:custGeom>
                            <a:avLst/>
                            <a:gdLst/>
                            <a:ahLst/>
                            <a:cxnLst/>
                            <a:rect l="l" t="t" r="r" b="b"/>
                            <a:pathLst>
                              <a:path w="6467475" h="5409565">
                                <a:moveTo>
                                  <a:pt x="6431430" y="0"/>
                                </a:moveTo>
                                <a:lnTo>
                                  <a:pt x="36000" y="0"/>
                                </a:lnTo>
                                <a:lnTo>
                                  <a:pt x="0" y="36000"/>
                                </a:lnTo>
                                <a:lnTo>
                                  <a:pt x="0" y="5373398"/>
                                </a:lnTo>
                                <a:lnTo>
                                  <a:pt x="36000" y="5409398"/>
                                </a:lnTo>
                                <a:lnTo>
                                  <a:pt x="6431430" y="5409398"/>
                                </a:lnTo>
                                <a:lnTo>
                                  <a:pt x="6467430" y="537339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758" name="Graphic 758"/>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59" name="Graphic 759"/>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760" name="Graphic 760"/>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61" name="Graphic 761"/>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762" name="Image 762"/>
                          <pic:cNvPicPr/>
                        </pic:nvPicPr>
                        <pic:blipFill>
                          <a:blip r:embed="rId14" cstate="print"/>
                          <a:stretch>
                            <a:fillRect/>
                          </a:stretch>
                        </pic:blipFill>
                        <pic:spPr>
                          <a:xfrm>
                            <a:off x="5033890" y="7258"/>
                            <a:ext cx="1122122" cy="254235"/>
                          </a:xfrm>
                          <a:prstGeom prst="rect">
                            <a:avLst/>
                          </a:prstGeom>
                        </pic:spPr>
                      </pic:pic>
                      <wps:wsp>
                        <wps:cNvPr id="763" name="Graphic 763"/>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764" name="Textbox 764"/>
                        <wps:cNvSpPr txBox="1"/>
                        <wps:spPr>
                          <a:xfrm>
                            <a:off x="0" y="0"/>
                            <a:ext cx="6533515" cy="5590540"/>
                          </a:xfrm>
                          <a:prstGeom prst="rect">
                            <a:avLst/>
                          </a:prstGeom>
                        </wps:spPr>
                        <wps:txbx>
                          <w:txbxContent>
                            <w:p>
                              <w:pPr>
                                <w:spacing w:before="51"/>
                                <w:ind w:left="0" w:right="841" w:firstLine="0"/>
                                <w:jc w:val="righ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10"/>
                                  <w:sz w:val="24"/>
                                </w:rPr>
                                <w:t>3</w:t>
                              </w:r>
                            </w:p>
                            <w:p>
                              <w:pPr>
                                <w:spacing w:line="586" w:lineRule="exact" w:before="36"/>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2"/>
                                  <w:w w:val="105"/>
                                  <w:position w:val="-5"/>
                                  <w:sz w:val="49"/>
                                </w:rPr>
                                <w:t> </w:t>
                              </w:r>
                              <w:r>
                                <w:rPr>
                                  <w:rFonts w:ascii="Georgia" w:hAnsi="Georgia"/>
                                  <w:b/>
                                  <w:w w:val="105"/>
                                  <w:sz w:val="28"/>
                                  <w:u w:val="single"/>
                                </w:rPr>
                                <w:t>Item</w:t>
                              </w:r>
                              <w:r>
                                <w:rPr>
                                  <w:rFonts w:ascii="Georgia" w:hAnsi="Georgia"/>
                                  <w:b/>
                                  <w:spacing w:val="44"/>
                                  <w:w w:val="105"/>
                                  <w:sz w:val="28"/>
                                  <w:u w:val="single"/>
                                </w:rPr>
                                <w:t> </w:t>
                              </w:r>
                              <w:r>
                                <w:rPr>
                                  <w:rFonts w:ascii="Georgia" w:hAnsi="Georgia"/>
                                  <w:b/>
                                  <w:w w:val="105"/>
                                  <w:sz w:val="28"/>
                                  <w:u w:val="single"/>
                                </w:rPr>
                                <w:t>A</w:t>
                              </w:r>
                              <w:r>
                                <w:rPr>
                                  <w:rFonts w:ascii="Georgia" w:hAnsi="Georgia"/>
                                  <w:b/>
                                  <w:spacing w:val="-9"/>
                                  <w:w w:val="105"/>
                                  <w:sz w:val="28"/>
                                </w:rPr>
                                <w:t> </w:t>
                              </w:r>
                              <w:r>
                                <w:rPr>
                                  <w:rFonts w:ascii="Lucida Sans Unicode" w:hAnsi="Lucida Sans Unicode"/>
                                  <w:color w:val="7F7F7F"/>
                                  <w:w w:val="105"/>
                                  <w:sz w:val="24"/>
                                </w:rPr>
                                <w:t>→</w:t>
                              </w:r>
                              <w:r>
                                <w:rPr>
                                  <w:rFonts w:ascii="Lucida Sans Unicode" w:hAnsi="Lucida Sans Unicode"/>
                                  <w:color w:val="7F7F7F"/>
                                  <w:spacing w:val="-12"/>
                                  <w:w w:val="105"/>
                                  <w:sz w:val="24"/>
                                </w:rPr>
                                <w:t> </w:t>
                              </w:r>
                              <w:r>
                                <w:rPr>
                                  <w:rFonts w:ascii="Book Antiqua" w:hAnsi="Book Antiqua"/>
                                  <w:i/>
                                  <w:color w:val="7F7F7F"/>
                                  <w:w w:val="105"/>
                                  <w:sz w:val="22"/>
                                </w:rPr>
                                <w:t>Les</w:t>
                              </w:r>
                              <w:r>
                                <w:rPr>
                                  <w:rFonts w:ascii="Book Antiqua" w:hAnsi="Book Antiqua"/>
                                  <w:i/>
                                  <w:color w:val="7F7F7F"/>
                                  <w:spacing w:val="22"/>
                                  <w:w w:val="105"/>
                                  <w:sz w:val="22"/>
                                </w:rPr>
                                <w:t> </w:t>
                              </w:r>
                              <w:r>
                                <w:rPr>
                                  <w:rFonts w:ascii="Book Antiqua" w:hAnsi="Book Antiqua"/>
                                  <w:i/>
                                  <w:color w:val="7F7F7F"/>
                                  <w:w w:val="105"/>
                                  <w:sz w:val="22"/>
                                </w:rPr>
                                <w:t>atomes</w:t>
                              </w:r>
                              <w:r>
                                <w:rPr>
                                  <w:rFonts w:ascii="Book Antiqua" w:hAnsi="Book Antiqua"/>
                                  <w:i/>
                                  <w:color w:val="7F7F7F"/>
                                  <w:spacing w:val="22"/>
                                  <w:w w:val="105"/>
                                  <w:sz w:val="22"/>
                                </w:rPr>
                                <w:t> </w:t>
                              </w:r>
                              <w:r>
                                <w:rPr>
                                  <w:rFonts w:ascii="Book Antiqua" w:hAnsi="Book Antiqua"/>
                                  <w:i/>
                                  <w:color w:val="7F7F7F"/>
                                  <w:w w:val="105"/>
                                  <w:sz w:val="22"/>
                                </w:rPr>
                                <w:t>d’une</w:t>
                              </w:r>
                              <w:r>
                                <w:rPr>
                                  <w:rFonts w:ascii="Book Antiqua" w:hAnsi="Book Antiqua"/>
                                  <w:i/>
                                  <w:color w:val="7F7F7F"/>
                                  <w:spacing w:val="22"/>
                                  <w:w w:val="105"/>
                                  <w:sz w:val="22"/>
                                </w:rPr>
                                <w:t> </w:t>
                              </w:r>
                              <w:r>
                                <w:rPr>
                                  <w:rFonts w:ascii="Book Antiqua" w:hAnsi="Book Antiqua"/>
                                  <w:i/>
                                  <w:color w:val="7F7F7F"/>
                                  <w:w w:val="105"/>
                                  <w:sz w:val="22"/>
                                </w:rPr>
                                <w:t>même</w:t>
                              </w:r>
                              <w:r>
                                <w:rPr>
                                  <w:rFonts w:ascii="Book Antiqua" w:hAnsi="Book Antiqua"/>
                                  <w:i/>
                                  <w:color w:val="7F7F7F"/>
                                  <w:spacing w:val="22"/>
                                  <w:w w:val="105"/>
                                  <w:sz w:val="22"/>
                                </w:rPr>
                                <w:t> </w:t>
                              </w:r>
                              <w:r>
                                <w:rPr>
                                  <w:rFonts w:ascii="Book Antiqua" w:hAnsi="Book Antiqua"/>
                                  <w:i/>
                                  <w:color w:val="7F7F7F"/>
                                  <w:w w:val="105"/>
                                  <w:sz w:val="22"/>
                                </w:rPr>
                                <w:t>famille</w:t>
                              </w:r>
                              <w:r>
                                <w:rPr>
                                  <w:rFonts w:ascii="Book Antiqua" w:hAnsi="Book Antiqua"/>
                                  <w:i/>
                                  <w:color w:val="7F7F7F"/>
                                  <w:spacing w:val="22"/>
                                  <w:w w:val="105"/>
                                  <w:sz w:val="22"/>
                                </w:rPr>
                                <w:t> </w:t>
                              </w:r>
                              <w:r>
                                <w:rPr>
                                  <w:rFonts w:ascii="Book Antiqua" w:hAnsi="Book Antiqua"/>
                                  <w:i/>
                                  <w:color w:val="7F7F7F"/>
                                  <w:w w:val="105"/>
                                  <w:sz w:val="22"/>
                                </w:rPr>
                                <w:t>ont</w:t>
                              </w:r>
                              <w:r>
                                <w:rPr>
                                  <w:rFonts w:ascii="Book Antiqua" w:hAnsi="Book Antiqua"/>
                                  <w:i/>
                                  <w:color w:val="7F7F7F"/>
                                  <w:spacing w:val="22"/>
                                  <w:w w:val="105"/>
                                  <w:sz w:val="22"/>
                                </w:rPr>
                                <w:t> </w:t>
                              </w:r>
                              <w:r>
                                <w:rPr>
                                  <w:rFonts w:ascii="Book Antiqua" w:hAnsi="Book Antiqua"/>
                                  <w:i/>
                                  <w:color w:val="7F7F7F"/>
                                  <w:w w:val="105"/>
                                  <w:sz w:val="22"/>
                                </w:rPr>
                                <w:t>le</w:t>
                              </w:r>
                              <w:r>
                                <w:rPr>
                                  <w:rFonts w:ascii="Book Antiqua" w:hAnsi="Book Antiqua"/>
                                  <w:i/>
                                  <w:color w:val="7F7F7F"/>
                                  <w:spacing w:val="22"/>
                                  <w:w w:val="105"/>
                                  <w:sz w:val="22"/>
                                </w:rPr>
                                <w:t> </w:t>
                              </w:r>
                              <w:r>
                                <w:rPr>
                                  <w:rFonts w:ascii="Book Antiqua" w:hAnsi="Book Antiqua"/>
                                  <w:i/>
                                  <w:color w:val="7F7F7F"/>
                                  <w:w w:val="105"/>
                                  <w:sz w:val="22"/>
                                </w:rPr>
                                <w:t>même</w:t>
                              </w:r>
                              <w:r>
                                <w:rPr>
                                  <w:rFonts w:ascii="Book Antiqua" w:hAnsi="Book Antiqua"/>
                                  <w:i/>
                                  <w:color w:val="7F7F7F"/>
                                  <w:spacing w:val="22"/>
                                  <w:w w:val="105"/>
                                  <w:sz w:val="22"/>
                                </w:rPr>
                                <w:t> </w:t>
                              </w:r>
                              <w:r>
                                <w:rPr>
                                  <w:rFonts w:ascii="Book Antiqua" w:hAnsi="Book Antiqua"/>
                                  <w:i/>
                                  <w:color w:val="7F7F7F"/>
                                  <w:w w:val="105"/>
                                  <w:sz w:val="22"/>
                                </w:rPr>
                                <w:t>nombre</w:t>
                              </w:r>
                              <w:r>
                                <w:rPr>
                                  <w:rFonts w:ascii="Book Antiqua" w:hAnsi="Book Antiqua"/>
                                  <w:i/>
                                  <w:color w:val="7F7F7F"/>
                                  <w:spacing w:val="22"/>
                                  <w:w w:val="105"/>
                                  <w:sz w:val="22"/>
                                </w:rPr>
                                <w:t> </w:t>
                              </w:r>
                              <w:r>
                                <w:rPr>
                                  <w:rFonts w:ascii="Book Antiqua" w:hAnsi="Book Antiqua"/>
                                  <w:i/>
                                  <w:color w:val="7F7F7F"/>
                                  <w:w w:val="105"/>
                                  <w:sz w:val="22"/>
                                </w:rPr>
                                <w:t>d’électrons</w:t>
                              </w:r>
                              <w:r>
                                <w:rPr>
                                  <w:rFonts w:ascii="Book Antiqua" w:hAnsi="Book Antiqua"/>
                                  <w:i/>
                                  <w:color w:val="7F7F7F"/>
                                  <w:spacing w:val="22"/>
                                  <w:w w:val="105"/>
                                  <w:sz w:val="22"/>
                                </w:rPr>
                                <w:t> </w:t>
                              </w:r>
                              <w:r>
                                <w:rPr>
                                  <w:rFonts w:ascii="Book Antiqua" w:hAnsi="Book Antiqua"/>
                                  <w:i/>
                                  <w:color w:val="7F7F7F"/>
                                  <w:w w:val="105"/>
                                  <w:sz w:val="22"/>
                                </w:rPr>
                                <w:t>de</w:t>
                              </w:r>
                              <w:r>
                                <w:rPr>
                                  <w:rFonts w:ascii="Book Antiqua" w:hAnsi="Book Antiqua"/>
                                  <w:i/>
                                  <w:color w:val="7F7F7F"/>
                                  <w:spacing w:val="22"/>
                                  <w:w w:val="105"/>
                                  <w:sz w:val="22"/>
                                </w:rPr>
                                <w:t> </w:t>
                              </w:r>
                              <w:r>
                                <w:rPr>
                                  <w:rFonts w:ascii="Book Antiqua" w:hAnsi="Book Antiqua"/>
                                  <w:i/>
                                  <w:color w:val="7F7F7F"/>
                                  <w:spacing w:val="-2"/>
                                  <w:w w:val="105"/>
                                  <w:sz w:val="22"/>
                                </w:rPr>
                                <w:t>valence</w:t>
                              </w:r>
                            </w:p>
                            <w:p>
                              <w:pPr>
                                <w:spacing w:line="264" w:lineRule="exact" w:before="0"/>
                                <w:ind w:left="106" w:right="0" w:firstLine="0"/>
                                <w:jc w:val="both"/>
                                <w:rPr>
                                  <w:sz w:val="24"/>
                                </w:rPr>
                              </w:pPr>
                              <w:r>
                                <w:rPr>
                                  <w:w w:val="105"/>
                                  <w:sz w:val="24"/>
                                </w:rPr>
                                <w:t>C’est exactement</w:t>
                              </w:r>
                              <w:r>
                                <w:rPr>
                                  <w:spacing w:val="1"/>
                                  <w:w w:val="105"/>
                                  <w:sz w:val="24"/>
                                </w:rPr>
                                <w:t> </w:t>
                              </w:r>
                              <w:r>
                                <w:rPr>
                                  <w:w w:val="105"/>
                                  <w:sz w:val="24"/>
                                </w:rPr>
                                <w:t>la définition</w:t>
                              </w:r>
                              <w:r>
                                <w:rPr>
                                  <w:spacing w:val="1"/>
                                  <w:w w:val="105"/>
                                  <w:sz w:val="24"/>
                                </w:rPr>
                                <w:t> </w:t>
                              </w:r>
                              <w:r>
                                <w:rPr>
                                  <w:w w:val="105"/>
                                  <w:sz w:val="24"/>
                                </w:rPr>
                                <w:t>d’une famille</w:t>
                              </w:r>
                              <w:r>
                                <w:rPr>
                                  <w:spacing w:val="1"/>
                                  <w:w w:val="105"/>
                                  <w:sz w:val="24"/>
                                </w:rPr>
                                <w:t> </w:t>
                              </w:r>
                              <w:r>
                                <w:rPr>
                                  <w:spacing w:val="-2"/>
                                  <w:w w:val="105"/>
                                  <w:sz w:val="24"/>
                                </w:rPr>
                                <w:t>(colonne).</w:t>
                              </w:r>
                            </w:p>
                            <w:p>
                              <w:pPr>
                                <w:numPr>
                                  <w:ilvl w:val="0"/>
                                  <w:numId w:val="7"/>
                                </w:numPr>
                                <w:tabs>
                                  <w:tab w:pos="507" w:val="left" w:leader="none"/>
                                </w:tabs>
                                <w:spacing w:line="586" w:lineRule="exact" w:before="202"/>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B</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5"/>
                                  <w:w w:val="105"/>
                                  <w:sz w:val="24"/>
                                </w:rPr>
                                <w:t> </w:t>
                              </w:r>
                              <w:r>
                                <w:rPr>
                                  <w:rFonts w:ascii="Book Antiqua" w:hAnsi="Book Antiqua"/>
                                  <w:i/>
                                  <w:color w:val="7F7F7F"/>
                                  <w:w w:val="105"/>
                                  <w:sz w:val="22"/>
                                </w:rPr>
                                <w:t>Les</w:t>
                              </w:r>
                              <w:r>
                                <w:rPr>
                                  <w:rFonts w:ascii="Book Antiqua" w:hAnsi="Book Antiqua"/>
                                  <w:i/>
                                  <w:color w:val="7F7F7F"/>
                                  <w:spacing w:val="17"/>
                                  <w:w w:val="105"/>
                                  <w:sz w:val="22"/>
                                </w:rPr>
                                <w:t> </w:t>
                              </w:r>
                              <w:r>
                                <w:rPr>
                                  <w:rFonts w:ascii="Book Antiqua" w:hAnsi="Book Antiqua"/>
                                  <w:i/>
                                  <w:color w:val="7F7F7F"/>
                                  <w:w w:val="105"/>
                                  <w:sz w:val="22"/>
                                </w:rPr>
                                <w:t>atomes</w:t>
                              </w:r>
                              <w:r>
                                <w:rPr>
                                  <w:rFonts w:ascii="Book Antiqua" w:hAnsi="Book Antiqua"/>
                                  <w:i/>
                                  <w:color w:val="7F7F7F"/>
                                  <w:spacing w:val="18"/>
                                  <w:w w:val="105"/>
                                  <w:sz w:val="22"/>
                                </w:rPr>
                                <w:t> </w:t>
                              </w:r>
                              <w:r>
                                <w:rPr>
                                  <w:rFonts w:ascii="Book Antiqua" w:hAnsi="Book Antiqua"/>
                                  <w:i/>
                                  <w:color w:val="7F7F7F"/>
                                  <w:w w:val="105"/>
                                  <w:sz w:val="22"/>
                                </w:rPr>
                                <w:t>d’une</w:t>
                              </w:r>
                              <w:r>
                                <w:rPr>
                                  <w:rFonts w:ascii="Book Antiqua" w:hAnsi="Book Antiqua"/>
                                  <w:i/>
                                  <w:color w:val="7F7F7F"/>
                                  <w:spacing w:val="18"/>
                                  <w:w w:val="105"/>
                                  <w:sz w:val="22"/>
                                </w:rPr>
                                <w:t> </w:t>
                              </w:r>
                              <w:r>
                                <w:rPr>
                                  <w:rFonts w:ascii="Book Antiqua" w:hAnsi="Book Antiqua"/>
                                  <w:i/>
                                  <w:color w:val="7F7F7F"/>
                                  <w:w w:val="105"/>
                                  <w:sz w:val="22"/>
                                </w:rPr>
                                <w:t>même</w:t>
                              </w:r>
                              <w:r>
                                <w:rPr>
                                  <w:rFonts w:ascii="Book Antiqua" w:hAnsi="Book Antiqua"/>
                                  <w:i/>
                                  <w:color w:val="7F7F7F"/>
                                  <w:spacing w:val="18"/>
                                  <w:w w:val="105"/>
                                  <w:sz w:val="22"/>
                                </w:rPr>
                                <w:t> </w:t>
                              </w:r>
                              <w:r>
                                <w:rPr>
                                  <w:rFonts w:ascii="Book Antiqua" w:hAnsi="Book Antiqua"/>
                                  <w:i/>
                                  <w:color w:val="7F7F7F"/>
                                  <w:w w:val="105"/>
                                  <w:sz w:val="22"/>
                                </w:rPr>
                                <w:t>période</w:t>
                              </w:r>
                              <w:r>
                                <w:rPr>
                                  <w:rFonts w:ascii="Book Antiqua" w:hAnsi="Book Antiqua"/>
                                  <w:i/>
                                  <w:color w:val="7F7F7F"/>
                                  <w:spacing w:val="17"/>
                                  <w:w w:val="105"/>
                                  <w:sz w:val="22"/>
                                </w:rPr>
                                <w:t> </w:t>
                              </w:r>
                              <w:r>
                                <w:rPr>
                                  <w:rFonts w:ascii="Book Antiqua" w:hAnsi="Book Antiqua"/>
                                  <w:i/>
                                  <w:color w:val="7F7F7F"/>
                                  <w:w w:val="105"/>
                                  <w:sz w:val="22"/>
                                </w:rPr>
                                <w:t>ont</w:t>
                              </w:r>
                              <w:r>
                                <w:rPr>
                                  <w:rFonts w:ascii="Book Antiqua" w:hAnsi="Book Antiqua"/>
                                  <w:i/>
                                  <w:color w:val="7F7F7F"/>
                                  <w:spacing w:val="18"/>
                                  <w:w w:val="105"/>
                                  <w:sz w:val="22"/>
                                </w:rPr>
                                <w:t> </w:t>
                              </w:r>
                              <w:r>
                                <w:rPr>
                                  <w:rFonts w:ascii="Book Antiqua" w:hAnsi="Book Antiqua"/>
                                  <w:i/>
                                  <w:color w:val="7F7F7F"/>
                                  <w:w w:val="105"/>
                                  <w:sz w:val="22"/>
                                </w:rPr>
                                <w:t>des</w:t>
                              </w:r>
                              <w:r>
                                <w:rPr>
                                  <w:rFonts w:ascii="Book Antiqua" w:hAnsi="Book Antiqua"/>
                                  <w:i/>
                                  <w:color w:val="7F7F7F"/>
                                  <w:spacing w:val="18"/>
                                  <w:w w:val="105"/>
                                  <w:sz w:val="22"/>
                                </w:rPr>
                                <w:t> </w:t>
                              </w:r>
                              <w:r>
                                <w:rPr>
                                  <w:rFonts w:ascii="Book Antiqua" w:hAnsi="Book Antiqua"/>
                                  <w:i/>
                                  <w:color w:val="7F7F7F"/>
                                  <w:w w:val="105"/>
                                  <w:sz w:val="22"/>
                                </w:rPr>
                                <w:t>propriétés</w:t>
                              </w:r>
                              <w:r>
                                <w:rPr>
                                  <w:rFonts w:ascii="Book Antiqua" w:hAnsi="Book Antiqua"/>
                                  <w:i/>
                                  <w:color w:val="7F7F7F"/>
                                  <w:spacing w:val="17"/>
                                  <w:w w:val="105"/>
                                  <w:sz w:val="22"/>
                                </w:rPr>
                                <w:t> </w:t>
                              </w:r>
                              <w:r>
                                <w:rPr>
                                  <w:rFonts w:ascii="Book Antiqua" w:hAnsi="Book Antiqua"/>
                                  <w:i/>
                                  <w:color w:val="7F7F7F"/>
                                  <w:w w:val="105"/>
                                  <w:sz w:val="22"/>
                                </w:rPr>
                                <w:t>chimiques</w:t>
                              </w:r>
                              <w:r>
                                <w:rPr>
                                  <w:rFonts w:ascii="Book Antiqua" w:hAnsi="Book Antiqua"/>
                                  <w:i/>
                                  <w:color w:val="7F7F7F"/>
                                  <w:spacing w:val="18"/>
                                  <w:w w:val="105"/>
                                  <w:sz w:val="22"/>
                                </w:rPr>
                                <w:t> </w:t>
                              </w:r>
                              <w:r>
                                <w:rPr>
                                  <w:rFonts w:ascii="Book Antiqua" w:hAnsi="Book Antiqua"/>
                                  <w:i/>
                                  <w:color w:val="7F7F7F"/>
                                  <w:spacing w:val="-2"/>
                                  <w:w w:val="105"/>
                                  <w:sz w:val="22"/>
                                </w:rPr>
                                <w:t>voisines</w:t>
                              </w:r>
                            </w:p>
                            <w:p>
                              <w:pPr>
                                <w:spacing w:line="242" w:lineRule="auto" w:before="0"/>
                                <w:ind w:left="106" w:right="188" w:firstLine="0"/>
                                <w:jc w:val="both"/>
                                <w:rPr>
                                  <w:sz w:val="24"/>
                                </w:rPr>
                              </w:pPr>
                              <w:r>
                                <w:rPr>
                                  <w:w w:val="105"/>
                                  <w:sz w:val="24"/>
                                </w:rPr>
                                <w:t>Ça me démangeait de ne pas le préciser dans l’item A, mais les propriétés chimiques d’un atome sont</w:t>
                              </w:r>
                              <w:r>
                                <w:rPr>
                                  <w:w w:val="105"/>
                                  <w:sz w:val="24"/>
                                </w:rPr>
                                <w:t> en</w:t>
                              </w:r>
                              <w:r>
                                <w:rPr>
                                  <w:w w:val="105"/>
                                  <w:sz w:val="24"/>
                                </w:rPr>
                                <w:t> partie</w:t>
                              </w:r>
                              <w:r>
                                <w:rPr>
                                  <w:w w:val="105"/>
                                  <w:sz w:val="24"/>
                                </w:rPr>
                                <w:t> liées</w:t>
                              </w:r>
                              <w:r>
                                <w:rPr>
                                  <w:w w:val="105"/>
                                  <w:sz w:val="24"/>
                                </w:rPr>
                                <w:t> à</w:t>
                              </w:r>
                              <w:r>
                                <w:rPr>
                                  <w:w w:val="105"/>
                                  <w:sz w:val="24"/>
                                </w:rPr>
                                <w:t> son</w:t>
                              </w:r>
                              <w:r>
                                <w:rPr>
                                  <w:w w:val="105"/>
                                  <w:sz w:val="24"/>
                                </w:rPr>
                                <w:t> nombre</w:t>
                              </w:r>
                              <w:r>
                                <w:rPr>
                                  <w:w w:val="105"/>
                                  <w:sz w:val="24"/>
                                </w:rPr>
                                <w:t> d’électrons</w:t>
                              </w:r>
                              <w:r>
                                <w:rPr>
                                  <w:w w:val="105"/>
                                  <w:sz w:val="24"/>
                                </w:rPr>
                                <w:t> de</w:t>
                              </w:r>
                              <w:r>
                                <w:rPr>
                                  <w:w w:val="105"/>
                                  <w:sz w:val="24"/>
                                </w:rPr>
                                <w:t> valence.</w:t>
                              </w:r>
                              <w:r>
                                <w:rPr>
                                  <w:w w:val="105"/>
                                  <w:sz w:val="24"/>
                                </w:rPr>
                                <w:t> Et</w:t>
                              </w:r>
                              <w:r>
                                <w:rPr>
                                  <w:w w:val="105"/>
                                  <w:sz w:val="24"/>
                                </w:rPr>
                                <w:t> les</w:t>
                              </w:r>
                              <w:r>
                                <w:rPr>
                                  <w:w w:val="105"/>
                                  <w:sz w:val="24"/>
                                </w:rPr>
                                <w:t> atomes</w:t>
                              </w:r>
                              <w:r>
                                <w:rPr>
                                  <w:w w:val="105"/>
                                  <w:sz w:val="24"/>
                                </w:rPr>
                                <w:t> qui</w:t>
                              </w:r>
                              <w:r>
                                <w:rPr>
                                  <w:w w:val="105"/>
                                  <w:sz w:val="24"/>
                                </w:rPr>
                                <w:t> ont</w:t>
                              </w:r>
                              <w:r>
                                <w:rPr>
                                  <w:w w:val="105"/>
                                  <w:sz w:val="24"/>
                                </w:rPr>
                                <w:t> le</w:t>
                              </w:r>
                              <w:r>
                                <w:rPr>
                                  <w:w w:val="105"/>
                                  <w:sz w:val="24"/>
                                </w:rPr>
                                <w:t> même</w:t>
                              </w:r>
                              <w:r>
                                <w:rPr>
                                  <w:w w:val="105"/>
                                  <w:sz w:val="24"/>
                                </w:rPr>
                                <w:t> </w:t>
                              </w:r>
                              <w:r>
                                <w:rPr>
                                  <w:w w:val="105"/>
                                  <w:sz w:val="24"/>
                                </w:rPr>
                                <w:t>nombre d’électrons</w:t>
                              </w:r>
                              <w:r>
                                <w:rPr>
                                  <w:spacing w:val="-8"/>
                                  <w:w w:val="105"/>
                                  <w:sz w:val="24"/>
                                </w:rPr>
                                <w:t> </w:t>
                              </w:r>
                              <w:r>
                                <w:rPr>
                                  <w:w w:val="105"/>
                                  <w:sz w:val="24"/>
                                </w:rPr>
                                <w:t>de</w:t>
                              </w:r>
                              <w:r>
                                <w:rPr>
                                  <w:spacing w:val="-8"/>
                                  <w:w w:val="105"/>
                                  <w:sz w:val="24"/>
                                </w:rPr>
                                <w:t> </w:t>
                              </w:r>
                              <w:r>
                                <w:rPr>
                                  <w:w w:val="105"/>
                                  <w:sz w:val="24"/>
                                </w:rPr>
                                <w:t>valence</w:t>
                              </w:r>
                              <w:r>
                                <w:rPr>
                                  <w:spacing w:val="-8"/>
                                  <w:w w:val="105"/>
                                  <w:sz w:val="24"/>
                                </w:rPr>
                                <w:t> </w:t>
                              </w:r>
                              <w:r>
                                <w:rPr>
                                  <w:w w:val="105"/>
                                  <w:sz w:val="24"/>
                                </w:rPr>
                                <w:t>sont</w:t>
                              </w:r>
                              <w:r>
                                <w:rPr>
                                  <w:spacing w:val="-8"/>
                                  <w:w w:val="105"/>
                                  <w:sz w:val="24"/>
                                </w:rPr>
                                <w:t> </w:t>
                              </w:r>
                              <w:r>
                                <w:rPr>
                                  <w:w w:val="105"/>
                                  <w:sz w:val="24"/>
                                </w:rPr>
                                <w:t>des</w:t>
                              </w:r>
                              <w:r>
                                <w:rPr>
                                  <w:spacing w:val="-8"/>
                                  <w:w w:val="105"/>
                                  <w:sz w:val="24"/>
                                </w:rPr>
                                <w:t> </w:t>
                              </w:r>
                              <w:r>
                                <w:rPr>
                                  <w:w w:val="105"/>
                                  <w:sz w:val="24"/>
                                </w:rPr>
                                <w:t>atomes</w:t>
                              </w:r>
                              <w:r>
                                <w:rPr>
                                  <w:spacing w:val="-8"/>
                                  <w:w w:val="105"/>
                                  <w:sz w:val="24"/>
                                </w:rPr>
                                <w:t> </w:t>
                              </w:r>
                              <w:r>
                                <w:rPr>
                                  <w:w w:val="105"/>
                                  <w:sz w:val="24"/>
                                </w:rPr>
                                <w:t>de</w:t>
                              </w:r>
                              <w:r>
                                <w:rPr>
                                  <w:spacing w:val="-8"/>
                                  <w:w w:val="105"/>
                                  <w:sz w:val="24"/>
                                </w:rPr>
                                <w:t> </w:t>
                              </w:r>
                              <w:r>
                                <w:rPr>
                                  <w:w w:val="105"/>
                                  <w:sz w:val="24"/>
                                </w:rPr>
                                <w:t>la</w:t>
                              </w:r>
                              <w:r>
                                <w:rPr>
                                  <w:spacing w:val="-8"/>
                                  <w:w w:val="105"/>
                                  <w:sz w:val="24"/>
                                </w:rPr>
                                <w:t> </w:t>
                              </w:r>
                              <w:r>
                                <w:rPr>
                                  <w:w w:val="105"/>
                                  <w:sz w:val="24"/>
                                </w:rPr>
                                <w:t>même</w:t>
                              </w:r>
                              <w:r>
                                <w:rPr>
                                  <w:spacing w:val="-8"/>
                                  <w:w w:val="105"/>
                                  <w:sz w:val="24"/>
                                </w:rPr>
                                <w:t> </w:t>
                              </w:r>
                              <w:r>
                                <w:rPr>
                                  <w:w w:val="105"/>
                                  <w:sz w:val="24"/>
                                  <w:u w:val="single"/>
                                </w:rPr>
                                <w:t>famille</w:t>
                              </w:r>
                              <w:r>
                                <w:rPr>
                                  <w:spacing w:val="-8"/>
                                  <w:w w:val="105"/>
                                  <w:sz w:val="24"/>
                                </w:rPr>
                                <w:t> </w:t>
                              </w:r>
                              <w:r>
                                <w:rPr>
                                  <w:w w:val="105"/>
                                  <w:sz w:val="24"/>
                                </w:rPr>
                                <w:t>et</w:t>
                              </w:r>
                              <w:r>
                                <w:rPr>
                                  <w:spacing w:val="-8"/>
                                  <w:w w:val="105"/>
                                  <w:sz w:val="24"/>
                                </w:rPr>
                                <w:t> </w:t>
                              </w:r>
                              <w:r>
                                <w:rPr>
                                  <w:w w:val="105"/>
                                  <w:sz w:val="24"/>
                                </w:rPr>
                                <w:t>non</w:t>
                              </w:r>
                              <w:r>
                                <w:rPr>
                                  <w:spacing w:val="-8"/>
                                  <w:w w:val="105"/>
                                  <w:sz w:val="24"/>
                                </w:rPr>
                                <w:t> </w:t>
                              </w:r>
                              <w:r>
                                <w:rPr>
                                  <w:w w:val="105"/>
                                  <w:sz w:val="24"/>
                                </w:rPr>
                                <w:t>de</w:t>
                              </w:r>
                              <w:r>
                                <w:rPr>
                                  <w:spacing w:val="-8"/>
                                  <w:w w:val="105"/>
                                  <w:sz w:val="24"/>
                                </w:rPr>
                                <w:t> </w:t>
                              </w:r>
                              <w:r>
                                <w:rPr>
                                  <w:w w:val="105"/>
                                  <w:sz w:val="24"/>
                                </w:rPr>
                                <w:t>la</w:t>
                              </w:r>
                              <w:r>
                                <w:rPr>
                                  <w:spacing w:val="-8"/>
                                  <w:w w:val="105"/>
                                  <w:sz w:val="24"/>
                                </w:rPr>
                                <w:t> </w:t>
                              </w:r>
                              <w:r>
                                <w:rPr>
                                  <w:w w:val="105"/>
                                  <w:sz w:val="24"/>
                                </w:rPr>
                                <w:t>même</w:t>
                              </w:r>
                              <w:r>
                                <w:rPr>
                                  <w:spacing w:val="-8"/>
                                  <w:w w:val="105"/>
                                  <w:sz w:val="24"/>
                                </w:rPr>
                                <w:t> </w:t>
                              </w:r>
                              <w:r>
                                <w:rPr>
                                  <w:w w:val="105"/>
                                  <w:sz w:val="24"/>
                                </w:rPr>
                                <w:t>période.</w:t>
                              </w:r>
                              <w:r>
                                <w:rPr>
                                  <w:spacing w:val="-8"/>
                                  <w:w w:val="105"/>
                                  <w:sz w:val="24"/>
                                </w:rPr>
                                <w:t> </w:t>
                              </w:r>
                              <w:r>
                                <w:rPr>
                                  <w:w w:val="105"/>
                                  <w:sz w:val="24"/>
                                </w:rPr>
                                <w:t>Donc</w:t>
                              </w:r>
                              <w:r>
                                <w:rPr>
                                  <w:spacing w:val="-8"/>
                                  <w:w w:val="105"/>
                                  <w:sz w:val="24"/>
                                </w:rPr>
                                <w:t> </w:t>
                              </w:r>
                              <w:r>
                                <w:rPr>
                                  <w:w w:val="105"/>
                                  <w:sz w:val="24"/>
                                </w:rPr>
                                <w:t>ce</w:t>
                              </w:r>
                              <w:r>
                                <w:rPr>
                                  <w:spacing w:val="-8"/>
                                  <w:w w:val="105"/>
                                  <w:sz w:val="24"/>
                                </w:rPr>
                                <w:t> </w:t>
                              </w:r>
                              <w:r>
                                <w:rPr>
                                  <w:w w:val="105"/>
                                  <w:sz w:val="24"/>
                                </w:rPr>
                                <w:t>sont les</w:t>
                              </w:r>
                              <w:r>
                                <w:rPr>
                                  <w:spacing w:val="-1"/>
                                  <w:w w:val="105"/>
                                  <w:sz w:val="24"/>
                                </w:rPr>
                                <w:t> </w:t>
                              </w:r>
                              <w:r>
                                <w:rPr>
                                  <w:w w:val="105"/>
                                  <w:sz w:val="24"/>
                                </w:rPr>
                                <w:t>atomes</w:t>
                              </w:r>
                              <w:r>
                                <w:rPr>
                                  <w:spacing w:val="-1"/>
                                  <w:w w:val="105"/>
                                  <w:sz w:val="24"/>
                                </w:rPr>
                                <w:t> </w:t>
                              </w:r>
                              <w:r>
                                <w:rPr>
                                  <w:w w:val="105"/>
                                  <w:sz w:val="24"/>
                                </w:rPr>
                                <w:t>d’une</w:t>
                              </w:r>
                              <w:r>
                                <w:rPr>
                                  <w:spacing w:val="-1"/>
                                  <w:w w:val="105"/>
                                  <w:sz w:val="24"/>
                                </w:rPr>
                                <w:t> </w:t>
                              </w:r>
                              <w:r>
                                <w:rPr>
                                  <w:w w:val="105"/>
                                  <w:sz w:val="24"/>
                                </w:rPr>
                                <w:t>même</w:t>
                              </w:r>
                              <w:r>
                                <w:rPr>
                                  <w:spacing w:val="-1"/>
                                  <w:w w:val="105"/>
                                  <w:sz w:val="24"/>
                                </w:rPr>
                                <w:t> </w:t>
                              </w:r>
                              <w:r>
                                <w:rPr>
                                  <w:w w:val="105"/>
                                  <w:sz w:val="24"/>
                                </w:rPr>
                                <w:t>famille</w:t>
                              </w:r>
                              <w:r>
                                <w:rPr>
                                  <w:spacing w:val="-1"/>
                                  <w:w w:val="105"/>
                                  <w:sz w:val="24"/>
                                </w:rPr>
                                <w:t> </w:t>
                              </w:r>
                              <w:r>
                                <w:rPr>
                                  <w:w w:val="105"/>
                                  <w:sz w:val="24"/>
                                </w:rPr>
                                <w:t>qui</w:t>
                              </w:r>
                              <w:r>
                                <w:rPr>
                                  <w:spacing w:val="-1"/>
                                  <w:w w:val="105"/>
                                  <w:sz w:val="24"/>
                                </w:rPr>
                                <w:t> </w:t>
                              </w:r>
                              <w:r>
                                <w:rPr>
                                  <w:w w:val="105"/>
                                  <w:sz w:val="24"/>
                                </w:rPr>
                                <w:t>ont</w:t>
                              </w:r>
                              <w:r>
                                <w:rPr>
                                  <w:spacing w:val="-1"/>
                                  <w:w w:val="105"/>
                                  <w:sz w:val="24"/>
                                </w:rPr>
                                <w:t> </w:t>
                              </w:r>
                              <w:r>
                                <w:rPr>
                                  <w:w w:val="105"/>
                                  <w:sz w:val="24"/>
                                </w:rPr>
                                <w:t>des</w:t>
                              </w:r>
                              <w:r>
                                <w:rPr>
                                  <w:spacing w:val="-1"/>
                                  <w:w w:val="105"/>
                                  <w:sz w:val="24"/>
                                </w:rPr>
                                <w:t> </w:t>
                              </w:r>
                              <w:r>
                                <w:rPr>
                                  <w:w w:val="105"/>
                                  <w:sz w:val="24"/>
                                </w:rPr>
                                <w:t>propriétés</w:t>
                              </w:r>
                              <w:r>
                                <w:rPr>
                                  <w:spacing w:val="-1"/>
                                  <w:w w:val="105"/>
                                  <w:sz w:val="24"/>
                                </w:rPr>
                                <w:t> </w:t>
                              </w:r>
                              <w:r>
                                <w:rPr>
                                  <w:w w:val="105"/>
                                  <w:sz w:val="24"/>
                                </w:rPr>
                                <w:t>chimiques</w:t>
                              </w:r>
                              <w:r>
                                <w:rPr>
                                  <w:spacing w:val="-1"/>
                                  <w:w w:val="105"/>
                                  <w:sz w:val="24"/>
                                </w:rPr>
                                <w:t> </w:t>
                              </w:r>
                              <w:r>
                                <w:rPr>
                                  <w:w w:val="105"/>
                                  <w:sz w:val="24"/>
                                </w:rPr>
                                <w:t>voisines.</w:t>
                              </w:r>
                              <w:r>
                                <w:rPr>
                                  <w:spacing w:val="-1"/>
                                  <w:w w:val="105"/>
                                  <w:sz w:val="24"/>
                                </w:rPr>
                                <w:t> </w:t>
                              </w:r>
                              <w:r>
                                <w:rPr>
                                  <w:w w:val="105"/>
                                  <w:sz w:val="24"/>
                                </w:rPr>
                                <w:t>Les</w:t>
                              </w:r>
                              <w:r>
                                <w:rPr>
                                  <w:spacing w:val="-1"/>
                                  <w:w w:val="105"/>
                                  <w:sz w:val="24"/>
                                </w:rPr>
                                <w:t> </w:t>
                              </w:r>
                              <w:r>
                                <w:rPr>
                                  <w:w w:val="105"/>
                                  <w:sz w:val="24"/>
                                </w:rPr>
                                <w:t>atomes</w:t>
                              </w:r>
                              <w:r>
                                <w:rPr>
                                  <w:spacing w:val="-1"/>
                                  <w:w w:val="105"/>
                                  <w:sz w:val="24"/>
                                </w:rPr>
                                <w:t> </w:t>
                              </w:r>
                              <w:r>
                                <w:rPr>
                                  <w:w w:val="105"/>
                                  <w:sz w:val="24"/>
                                </w:rPr>
                                <w:t>d’une</w:t>
                              </w:r>
                              <w:r>
                                <w:rPr>
                                  <w:spacing w:val="-1"/>
                                  <w:w w:val="105"/>
                                  <w:sz w:val="24"/>
                                </w:rPr>
                                <w:t> </w:t>
                              </w:r>
                              <w:r>
                                <w:rPr>
                                  <w:w w:val="105"/>
                                  <w:sz w:val="24"/>
                                </w:rPr>
                                <w:t>même période ont simplement le même nombre quantique </w:t>
                              </w:r>
                              <w:r>
                                <w:rPr>
                                  <w:rFonts w:ascii="Calibri" w:hAnsi="Calibri"/>
                                  <w:i/>
                                  <w:w w:val="105"/>
                                  <w:sz w:val="24"/>
                                </w:rPr>
                                <w:t>n</w:t>
                              </w:r>
                              <w:r>
                                <w:rPr>
                                  <w:w w:val="105"/>
                                  <w:sz w:val="24"/>
                                </w:rPr>
                                <w:t>.</w:t>
                              </w:r>
                            </w:p>
                            <w:p>
                              <w:pPr>
                                <w:spacing w:line="237" w:lineRule="auto" w:before="162"/>
                                <w:ind w:left="106" w:right="0" w:firstLine="0"/>
                                <w:jc w:val="left"/>
                                <w:rPr>
                                  <w:sz w:val="24"/>
                                </w:rPr>
                              </w:pPr>
                              <w:r>
                                <w:rPr>
                                  <w:rFonts w:ascii="Aptos" w:hAnsi="Aptos"/>
                                  <w:color w:val="009900"/>
                                  <w:w w:val="105"/>
                                  <w:position w:val="-5"/>
                                  <w:sz w:val="49"/>
                                </w:rPr>
                                <w:t>C</w:t>
                              </w:r>
                              <w:r>
                                <w:rPr>
                                  <w:rFonts w:ascii="Aptos" w:hAnsi="Aptos"/>
                                  <w:color w:val="009900"/>
                                  <w:spacing w:val="-26"/>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3"/>
                                  <w:w w:val="105"/>
                                  <w:sz w:val="28"/>
                                </w:rPr>
                                <w:t> </w:t>
                              </w:r>
                              <w:r>
                                <w:rPr>
                                  <w:rFonts w:ascii="Lucida Sans Unicode" w:hAnsi="Lucida Sans Unicode"/>
                                  <w:color w:val="7F7F7F"/>
                                  <w:w w:val="105"/>
                                  <w:sz w:val="24"/>
                                </w:rPr>
                                <w:t>→</w:t>
                              </w:r>
                              <w:r>
                                <w:rPr>
                                  <w:rFonts w:ascii="Lucida Sans Unicode" w:hAnsi="Lucida Sans Unicode"/>
                                  <w:color w:val="7F7F7F"/>
                                  <w:spacing w:val="-7"/>
                                  <w:w w:val="105"/>
                                  <w:sz w:val="24"/>
                                </w:rPr>
                                <w:t> </w:t>
                              </w:r>
                              <w:r>
                                <w:rPr>
                                  <w:rFonts w:ascii="Book Antiqua" w:hAnsi="Book Antiqua"/>
                                  <w:i/>
                                  <w:color w:val="7F7F7F"/>
                                  <w:w w:val="105"/>
                                  <w:sz w:val="22"/>
                                </w:rPr>
                                <w:t>Les</w:t>
                              </w:r>
                              <w:r>
                                <w:rPr>
                                  <w:rFonts w:ascii="Book Antiqua" w:hAnsi="Book Antiqua"/>
                                  <w:i/>
                                  <w:color w:val="7F7F7F"/>
                                  <w:spacing w:val="28"/>
                                  <w:w w:val="105"/>
                                  <w:sz w:val="22"/>
                                </w:rPr>
                                <w:t> </w:t>
                              </w:r>
                              <w:r>
                                <w:rPr>
                                  <w:rFonts w:ascii="Book Antiqua" w:hAnsi="Book Antiqua"/>
                                  <w:i/>
                                  <w:color w:val="7F7F7F"/>
                                  <w:w w:val="105"/>
                                  <w:sz w:val="22"/>
                                </w:rPr>
                                <w:t>éléments</w:t>
                              </w:r>
                              <w:r>
                                <w:rPr>
                                  <w:rFonts w:ascii="Book Antiqua" w:hAnsi="Book Antiqua"/>
                                  <w:i/>
                                  <w:color w:val="7F7F7F"/>
                                  <w:spacing w:val="28"/>
                                  <w:w w:val="105"/>
                                  <w:sz w:val="22"/>
                                </w:rPr>
                                <w:t> </w:t>
                              </w:r>
                              <w:r>
                                <w:rPr>
                                  <w:rFonts w:ascii="Book Antiqua" w:hAnsi="Book Antiqua"/>
                                  <w:i/>
                                  <w:color w:val="7F7F7F"/>
                                  <w:w w:val="105"/>
                                  <w:sz w:val="22"/>
                                </w:rPr>
                                <w:t>à</w:t>
                              </w:r>
                              <w:r>
                                <w:rPr>
                                  <w:rFonts w:ascii="Book Antiqua" w:hAnsi="Book Antiqua"/>
                                  <w:i/>
                                  <w:color w:val="7F7F7F"/>
                                  <w:spacing w:val="28"/>
                                  <w:w w:val="105"/>
                                  <w:sz w:val="22"/>
                                </w:rPr>
                                <w:t> </w:t>
                              </w:r>
                              <w:r>
                                <w:rPr>
                                  <w:rFonts w:ascii="Book Antiqua" w:hAnsi="Book Antiqua"/>
                                  <w:i/>
                                  <w:color w:val="7F7F7F"/>
                                  <w:w w:val="105"/>
                                  <w:sz w:val="22"/>
                                </w:rPr>
                                <w:t>gauche</w:t>
                              </w:r>
                              <w:r>
                                <w:rPr>
                                  <w:rFonts w:ascii="Book Antiqua" w:hAnsi="Book Antiqua"/>
                                  <w:i/>
                                  <w:color w:val="7F7F7F"/>
                                  <w:spacing w:val="28"/>
                                  <w:w w:val="105"/>
                                  <w:sz w:val="22"/>
                                </w:rPr>
                                <w:t> </w:t>
                              </w:r>
                              <w:r>
                                <w:rPr>
                                  <w:rFonts w:ascii="Book Antiqua" w:hAnsi="Book Antiqua"/>
                                  <w:i/>
                                  <w:color w:val="7F7F7F"/>
                                  <w:w w:val="105"/>
                                  <w:sz w:val="22"/>
                                </w:rPr>
                                <w:t>du</w:t>
                              </w:r>
                              <w:r>
                                <w:rPr>
                                  <w:rFonts w:ascii="Book Antiqua" w:hAnsi="Book Antiqua"/>
                                  <w:i/>
                                  <w:color w:val="7F7F7F"/>
                                  <w:spacing w:val="28"/>
                                  <w:w w:val="105"/>
                                  <w:sz w:val="22"/>
                                </w:rPr>
                                <w:t> </w:t>
                              </w:r>
                              <w:r>
                                <w:rPr>
                                  <w:rFonts w:ascii="Book Antiqua" w:hAnsi="Book Antiqua"/>
                                  <w:i/>
                                  <w:color w:val="7F7F7F"/>
                                  <w:w w:val="105"/>
                                  <w:sz w:val="22"/>
                                </w:rPr>
                                <w:t>tableau</w:t>
                              </w:r>
                              <w:r>
                                <w:rPr>
                                  <w:rFonts w:ascii="Book Antiqua" w:hAnsi="Book Antiqua"/>
                                  <w:i/>
                                  <w:color w:val="7F7F7F"/>
                                  <w:spacing w:val="28"/>
                                  <w:w w:val="105"/>
                                  <w:sz w:val="22"/>
                                </w:rPr>
                                <w:t> </w:t>
                              </w:r>
                              <w:r>
                                <w:rPr>
                                  <w:rFonts w:ascii="Book Antiqua" w:hAnsi="Book Antiqua"/>
                                  <w:i/>
                                  <w:color w:val="7F7F7F"/>
                                  <w:w w:val="105"/>
                                  <w:sz w:val="22"/>
                                </w:rPr>
                                <w:t>périodique</w:t>
                              </w:r>
                              <w:r>
                                <w:rPr>
                                  <w:rFonts w:ascii="Book Antiqua" w:hAnsi="Book Antiqua"/>
                                  <w:i/>
                                  <w:color w:val="7F7F7F"/>
                                  <w:spacing w:val="28"/>
                                  <w:w w:val="105"/>
                                  <w:sz w:val="22"/>
                                </w:rPr>
                                <w:t> </w:t>
                              </w:r>
                              <w:r>
                                <w:rPr>
                                  <w:rFonts w:ascii="Book Antiqua" w:hAnsi="Book Antiqua"/>
                                  <w:i/>
                                  <w:color w:val="7F7F7F"/>
                                  <w:w w:val="105"/>
                                  <w:sz w:val="22"/>
                                </w:rPr>
                                <w:t>sont</w:t>
                              </w:r>
                              <w:r>
                                <w:rPr>
                                  <w:rFonts w:ascii="Book Antiqua" w:hAnsi="Book Antiqua"/>
                                  <w:i/>
                                  <w:color w:val="7F7F7F"/>
                                  <w:spacing w:val="28"/>
                                  <w:w w:val="105"/>
                                  <w:sz w:val="22"/>
                                </w:rPr>
                                <w:t> </w:t>
                              </w:r>
                              <w:r>
                                <w:rPr>
                                  <w:rFonts w:ascii="Book Antiqua" w:hAnsi="Book Antiqua"/>
                                  <w:i/>
                                  <w:color w:val="7F7F7F"/>
                                  <w:w w:val="105"/>
                                  <w:sz w:val="22"/>
                                </w:rPr>
                                <w:t>les</w:t>
                              </w:r>
                              <w:r>
                                <w:rPr>
                                  <w:rFonts w:ascii="Book Antiqua" w:hAnsi="Book Antiqua"/>
                                  <w:i/>
                                  <w:color w:val="7F7F7F"/>
                                  <w:spacing w:val="28"/>
                                  <w:w w:val="105"/>
                                  <w:sz w:val="22"/>
                                </w:rPr>
                                <w:t> </w:t>
                              </w:r>
                              <w:r>
                                <w:rPr>
                                  <w:rFonts w:ascii="Book Antiqua" w:hAnsi="Book Antiqua"/>
                                  <w:i/>
                                  <w:color w:val="7F7F7F"/>
                                  <w:w w:val="105"/>
                                  <w:sz w:val="22"/>
                                </w:rPr>
                                <w:t>métaux,</w:t>
                              </w:r>
                              <w:r>
                                <w:rPr>
                                  <w:rFonts w:ascii="Book Antiqua" w:hAnsi="Book Antiqua"/>
                                  <w:i/>
                                  <w:color w:val="7F7F7F"/>
                                  <w:spacing w:val="28"/>
                                  <w:w w:val="105"/>
                                  <w:sz w:val="22"/>
                                </w:rPr>
                                <w:t> </w:t>
                              </w:r>
                              <w:r>
                                <w:rPr>
                                  <w:rFonts w:ascii="Book Antiqua" w:hAnsi="Book Antiqua"/>
                                  <w:i/>
                                  <w:color w:val="7F7F7F"/>
                                  <w:w w:val="105"/>
                                  <w:sz w:val="22"/>
                                </w:rPr>
                                <w:t>qui</w:t>
                              </w:r>
                              <w:r>
                                <w:rPr>
                                  <w:rFonts w:ascii="Book Antiqua" w:hAnsi="Book Antiqua"/>
                                  <w:i/>
                                  <w:color w:val="7F7F7F"/>
                                  <w:spacing w:val="28"/>
                                  <w:w w:val="105"/>
                                  <w:sz w:val="22"/>
                                </w:rPr>
                                <w:t> </w:t>
                              </w:r>
                              <w:r>
                                <w:rPr>
                                  <w:rFonts w:ascii="Book Antiqua" w:hAnsi="Book Antiqua"/>
                                  <w:i/>
                                  <w:color w:val="7F7F7F"/>
                                  <w:w w:val="105"/>
                                  <w:sz w:val="22"/>
                                </w:rPr>
                                <w:t>ont</w:t>
                              </w:r>
                              <w:r>
                                <w:rPr>
                                  <w:rFonts w:ascii="Book Antiqua" w:hAnsi="Book Antiqua"/>
                                  <w:i/>
                                  <w:color w:val="7F7F7F"/>
                                  <w:spacing w:val="28"/>
                                  <w:w w:val="105"/>
                                  <w:sz w:val="22"/>
                                </w:rPr>
                                <w:t> </w:t>
                              </w:r>
                              <w:r>
                                <w:rPr>
                                  <w:rFonts w:ascii="Book Antiqua" w:hAnsi="Book Antiqua"/>
                                  <w:i/>
                                  <w:color w:val="7F7F7F"/>
                                  <w:w w:val="105"/>
                                  <w:sz w:val="22"/>
                                </w:rPr>
                                <w:t>tendance</w:t>
                              </w:r>
                              <w:r>
                                <w:rPr>
                                  <w:rFonts w:ascii="Book Antiqua" w:hAnsi="Book Antiqua"/>
                                  <w:i/>
                                  <w:color w:val="7F7F7F"/>
                                  <w:spacing w:val="28"/>
                                  <w:w w:val="105"/>
                                  <w:sz w:val="22"/>
                                </w:rPr>
                                <w:t> </w:t>
                              </w:r>
                              <w:r>
                                <w:rPr>
                                  <w:rFonts w:ascii="Book Antiqua" w:hAnsi="Book Antiqua"/>
                                  <w:i/>
                                  <w:color w:val="7F7F7F"/>
                                  <w:w w:val="105"/>
                                  <w:sz w:val="22"/>
                                </w:rPr>
                                <w:t>à</w:t>
                              </w:r>
                              <w:r>
                                <w:rPr>
                                  <w:rFonts w:ascii="Book Antiqua" w:hAnsi="Book Antiqua"/>
                                  <w:i/>
                                  <w:color w:val="7F7F7F"/>
                                  <w:spacing w:val="-15"/>
                                  <w:w w:val="105"/>
                                  <w:sz w:val="22"/>
                                </w:rPr>
                                <w:t> </w:t>
                              </w:r>
                              <w:r>
                                <w:rPr>
                                  <w:rFonts w:ascii="Book Antiqua" w:hAnsi="Book Antiqua"/>
                                  <w:i/>
                                  <w:color w:val="7F7F7F"/>
                                  <w:sz w:val="22"/>
                                </w:rPr>
                                <w:t>… </w:t>
                              </w:r>
                              <w:r>
                                <w:rPr>
                                  <w:w w:val="105"/>
                                  <w:sz w:val="24"/>
                                </w:rPr>
                                <w:t>C’est une phrase de votre cours. On sait que chaque atome va céder ou capter des électrons </w:t>
                              </w:r>
                              <w:r>
                                <w:rPr>
                                  <w:w w:val="105"/>
                                  <w:sz w:val="24"/>
                                </w:rPr>
                                <w:t>pour</w:t>
                              </w:r>
                              <w:r>
                                <w:rPr>
                                  <w:spacing w:val="80"/>
                                  <w:w w:val="105"/>
                                  <w:sz w:val="24"/>
                                </w:rPr>
                                <w:t> </w:t>
                              </w:r>
                              <w:r>
                                <w:rPr>
                                  <w:w w:val="105"/>
                                  <w:sz w:val="24"/>
                                </w:rPr>
                                <w:t>avoir</w:t>
                              </w:r>
                              <w:r>
                                <w:rPr>
                                  <w:spacing w:val="-1"/>
                                  <w:w w:val="105"/>
                                  <w:sz w:val="24"/>
                                </w:rPr>
                                <w:t> </w:t>
                              </w:r>
                              <w:r>
                                <w:rPr>
                                  <w:w w:val="105"/>
                                  <w:sz w:val="24"/>
                                </w:rPr>
                                <w:t>la</w:t>
                              </w:r>
                              <w:r>
                                <w:rPr>
                                  <w:spacing w:val="-1"/>
                                  <w:w w:val="105"/>
                                  <w:sz w:val="24"/>
                                </w:rPr>
                                <w:t> </w:t>
                              </w:r>
                              <w:r>
                                <w:rPr>
                                  <w:w w:val="105"/>
                                  <w:sz w:val="24"/>
                                </w:rPr>
                                <w:t>même</w:t>
                              </w:r>
                              <w:r>
                                <w:rPr>
                                  <w:spacing w:val="-1"/>
                                  <w:w w:val="105"/>
                                  <w:sz w:val="24"/>
                                </w:rPr>
                                <w:t> </w:t>
                              </w:r>
                              <w:r>
                                <w:rPr>
                                  <w:w w:val="105"/>
                                  <w:sz w:val="24"/>
                                </w:rPr>
                                <w:t>configuration</w:t>
                              </w:r>
                              <w:r>
                                <w:rPr>
                                  <w:spacing w:val="-1"/>
                                  <w:w w:val="105"/>
                                  <w:sz w:val="24"/>
                                </w:rPr>
                                <w:t> </w:t>
                              </w:r>
                              <w:r>
                                <w:rPr>
                                  <w:w w:val="105"/>
                                  <w:sz w:val="24"/>
                                </w:rPr>
                                <w:t>que</w:t>
                              </w:r>
                              <w:r>
                                <w:rPr>
                                  <w:spacing w:val="-1"/>
                                  <w:w w:val="105"/>
                                  <w:sz w:val="24"/>
                                </w:rPr>
                                <w:t> </w:t>
                              </w:r>
                              <w:r>
                                <w:rPr>
                                  <w:w w:val="105"/>
                                  <w:sz w:val="24"/>
                                </w:rPr>
                                <w:t>le</w:t>
                              </w:r>
                              <w:r>
                                <w:rPr>
                                  <w:spacing w:val="-1"/>
                                  <w:w w:val="105"/>
                                  <w:sz w:val="24"/>
                                </w:rPr>
                                <w:t> </w:t>
                              </w:r>
                              <w:r>
                                <w:rPr>
                                  <w:w w:val="105"/>
                                  <w:sz w:val="24"/>
                                </w:rPr>
                                <w:t>gaz</w:t>
                              </w:r>
                              <w:r>
                                <w:rPr>
                                  <w:spacing w:val="-1"/>
                                  <w:w w:val="105"/>
                                  <w:sz w:val="24"/>
                                </w:rPr>
                                <w:t> </w:t>
                              </w:r>
                              <w:r>
                                <w:rPr>
                                  <w:w w:val="105"/>
                                  <w:sz w:val="24"/>
                                </w:rPr>
                                <w:t>rare</w:t>
                              </w:r>
                              <w:r>
                                <w:rPr>
                                  <w:spacing w:val="-1"/>
                                  <w:w w:val="105"/>
                                  <w:sz w:val="24"/>
                                </w:rPr>
                                <w:t> </w:t>
                              </w:r>
                              <w:r>
                                <w:rPr>
                                  <w:w w:val="105"/>
                                  <w:sz w:val="24"/>
                                </w:rPr>
                                <w:t>le</w:t>
                              </w:r>
                              <w:r>
                                <w:rPr>
                                  <w:spacing w:val="-1"/>
                                  <w:w w:val="105"/>
                                  <w:sz w:val="24"/>
                                </w:rPr>
                                <w:t> </w:t>
                              </w:r>
                              <w:r>
                                <w:rPr>
                                  <w:w w:val="105"/>
                                  <w:sz w:val="24"/>
                                </w:rPr>
                                <w:t>plus</w:t>
                              </w:r>
                              <w:r>
                                <w:rPr>
                                  <w:spacing w:val="-1"/>
                                  <w:w w:val="105"/>
                                  <w:sz w:val="24"/>
                                </w:rPr>
                                <w:t> </w:t>
                              </w:r>
                              <w:r>
                                <w:rPr>
                                  <w:w w:val="105"/>
                                  <w:sz w:val="24"/>
                                </w:rPr>
                                <w:t>proche,</w:t>
                              </w:r>
                              <w:r>
                                <w:rPr>
                                  <w:spacing w:val="-1"/>
                                  <w:w w:val="105"/>
                                  <w:sz w:val="24"/>
                                </w:rPr>
                                <w:t> </w:t>
                              </w:r>
                              <w:r>
                                <w:rPr>
                                  <w:w w:val="105"/>
                                  <w:sz w:val="24"/>
                                </w:rPr>
                                <w:t>pour</w:t>
                              </w:r>
                              <w:r>
                                <w:rPr>
                                  <w:spacing w:val="-1"/>
                                  <w:w w:val="105"/>
                                  <w:sz w:val="24"/>
                                </w:rPr>
                                <w:t> </w:t>
                              </w:r>
                              <w:r>
                                <w:rPr>
                                  <w:w w:val="105"/>
                                  <w:sz w:val="24"/>
                                </w:rPr>
                                <w:t>les</w:t>
                              </w:r>
                              <w:r>
                                <w:rPr>
                                  <w:spacing w:val="-1"/>
                                  <w:w w:val="105"/>
                                  <w:sz w:val="24"/>
                                </w:rPr>
                                <w:t> </w:t>
                              </w:r>
                              <w:r>
                                <w:rPr>
                                  <w:w w:val="105"/>
                                  <w:sz w:val="24"/>
                                </w:rPr>
                                <w:t>atomes</w:t>
                              </w:r>
                              <w:r>
                                <w:rPr>
                                  <w:spacing w:val="-1"/>
                                  <w:w w:val="105"/>
                                  <w:sz w:val="24"/>
                                </w:rPr>
                                <w:t> </w:t>
                              </w:r>
                              <w:r>
                                <w:rPr>
                                  <w:w w:val="105"/>
                                  <w:sz w:val="24"/>
                                </w:rPr>
                                <w:t>à</w:t>
                              </w:r>
                              <w:r>
                                <w:rPr>
                                  <w:spacing w:val="-1"/>
                                  <w:w w:val="105"/>
                                  <w:sz w:val="24"/>
                                </w:rPr>
                                <w:t> </w:t>
                              </w:r>
                              <w:r>
                                <w:rPr>
                                  <w:w w:val="105"/>
                                  <w:sz w:val="24"/>
                                </w:rPr>
                                <w:t>gauche,</w:t>
                              </w:r>
                              <w:r>
                                <w:rPr>
                                  <w:spacing w:val="-1"/>
                                  <w:w w:val="105"/>
                                  <w:sz w:val="24"/>
                                </w:rPr>
                                <w:t> </w:t>
                              </w:r>
                              <w:r>
                                <w:rPr>
                                  <w:w w:val="105"/>
                                  <w:sz w:val="24"/>
                                </w:rPr>
                                <w:t>le</w:t>
                              </w:r>
                              <w:r>
                                <w:rPr>
                                  <w:spacing w:val="-1"/>
                                  <w:w w:val="105"/>
                                  <w:sz w:val="24"/>
                                </w:rPr>
                                <w:t> </w:t>
                              </w:r>
                              <w:r>
                                <w:rPr>
                                  <w:w w:val="105"/>
                                  <w:sz w:val="24"/>
                                </w:rPr>
                                <w:t>gaz</w:t>
                              </w:r>
                              <w:r>
                                <w:rPr>
                                  <w:spacing w:val="-1"/>
                                  <w:w w:val="105"/>
                                  <w:sz w:val="24"/>
                                </w:rPr>
                                <w:t> </w:t>
                              </w:r>
                              <w:r>
                                <w:rPr>
                                  <w:w w:val="105"/>
                                  <w:sz w:val="24"/>
                                </w:rPr>
                                <w:t>rare</w:t>
                              </w:r>
                              <w:r>
                                <w:rPr>
                                  <w:spacing w:val="-1"/>
                                  <w:w w:val="105"/>
                                  <w:sz w:val="24"/>
                                </w:rPr>
                                <w:t> </w:t>
                              </w:r>
                              <w:r>
                                <w:rPr>
                                  <w:w w:val="105"/>
                                  <w:sz w:val="24"/>
                                </w:rPr>
                                <w:t>le plus</w:t>
                              </w:r>
                              <w:r>
                                <w:rPr>
                                  <w:spacing w:val="20"/>
                                  <w:w w:val="105"/>
                                  <w:sz w:val="24"/>
                                </w:rPr>
                                <w:t> </w:t>
                              </w:r>
                              <w:r>
                                <w:rPr>
                                  <w:w w:val="105"/>
                                  <w:sz w:val="24"/>
                                </w:rPr>
                                <w:t>proche</w:t>
                              </w:r>
                              <w:r>
                                <w:rPr>
                                  <w:spacing w:val="20"/>
                                  <w:w w:val="105"/>
                                  <w:sz w:val="24"/>
                                </w:rPr>
                                <w:t> </w:t>
                              </w:r>
                              <w:r>
                                <w:rPr>
                                  <w:w w:val="105"/>
                                  <w:sz w:val="24"/>
                                </w:rPr>
                                <w:t>a</w:t>
                              </w:r>
                              <w:r>
                                <w:rPr>
                                  <w:spacing w:val="20"/>
                                  <w:w w:val="105"/>
                                  <w:sz w:val="24"/>
                                </w:rPr>
                                <w:t> </w:t>
                              </w:r>
                              <w:r>
                                <w:rPr>
                                  <w:w w:val="105"/>
                                  <w:sz w:val="24"/>
                                </w:rPr>
                                <w:t>moins</w:t>
                              </w:r>
                              <w:r>
                                <w:rPr>
                                  <w:spacing w:val="20"/>
                                  <w:w w:val="105"/>
                                  <w:sz w:val="24"/>
                                </w:rPr>
                                <w:t> </w:t>
                              </w:r>
                              <w:r>
                                <w:rPr>
                                  <w:w w:val="105"/>
                                  <w:sz w:val="24"/>
                                </w:rPr>
                                <w:t>d’électrons,</w:t>
                              </w:r>
                              <w:r>
                                <w:rPr>
                                  <w:spacing w:val="20"/>
                                  <w:w w:val="105"/>
                                  <w:sz w:val="24"/>
                                </w:rPr>
                                <w:t> </w:t>
                              </w:r>
                              <w:r>
                                <w:rPr>
                                  <w:w w:val="105"/>
                                  <w:sz w:val="24"/>
                                </w:rPr>
                                <w:t>donc</w:t>
                              </w:r>
                              <w:r>
                                <w:rPr>
                                  <w:spacing w:val="20"/>
                                  <w:w w:val="105"/>
                                  <w:sz w:val="24"/>
                                </w:rPr>
                                <w:t> </w:t>
                              </w:r>
                              <w:r>
                                <w:rPr>
                                  <w:w w:val="105"/>
                                  <w:sz w:val="24"/>
                                </w:rPr>
                                <w:t>ils</w:t>
                              </w:r>
                              <w:r>
                                <w:rPr>
                                  <w:spacing w:val="20"/>
                                  <w:w w:val="105"/>
                                  <w:sz w:val="24"/>
                                </w:rPr>
                                <w:t> </w:t>
                              </w:r>
                              <w:r>
                                <w:rPr>
                                  <w:w w:val="105"/>
                                  <w:sz w:val="24"/>
                                </w:rPr>
                                <w:t>auront</w:t>
                              </w:r>
                              <w:r>
                                <w:rPr>
                                  <w:spacing w:val="20"/>
                                  <w:w w:val="105"/>
                                  <w:sz w:val="24"/>
                                </w:rPr>
                                <w:t> </w:t>
                              </w:r>
                              <w:r>
                                <w:rPr>
                                  <w:w w:val="105"/>
                                  <w:sz w:val="24"/>
                                </w:rPr>
                                <w:t>tendance</w:t>
                              </w:r>
                              <w:r>
                                <w:rPr>
                                  <w:spacing w:val="20"/>
                                  <w:w w:val="105"/>
                                  <w:sz w:val="24"/>
                                </w:rPr>
                                <w:t> </w:t>
                              </w:r>
                              <w:r>
                                <w:rPr>
                                  <w:w w:val="105"/>
                                  <w:sz w:val="24"/>
                                </w:rPr>
                                <w:t>à</w:t>
                              </w:r>
                              <w:r>
                                <w:rPr>
                                  <w:spacing w:val="20"/>
                                  <w:w w:val="105"/>
                                  <w:sz w:val="24"/>
                                </w:rPr>
                                <w:t> </w:t>
                              </w:r>
                              <w:r>
                                <w:rPr>
                                  <w:w w:val="105"/>
                                  <w:sz w:val="24"/>
                                </w:rPr>
                                <w:t>en</w:t>
                              </w:r>
                              <w:r>
                                <w:rPr>
                                  <w:spacing w:val="20"/>
                                  <w:w w:val="105"/>
                                  <w:sz w:val="24"/>
                                </w:rPr>
                                <w:t> </w:t>
                              </w:r>
                              <w:r>
                                <w:rPr>
                                  <w:w w:val="105"/>
                                  <w:sz w:val="24"/>
                                </w:rPr>
                                <w:t>céder,</w:t>
                              </w:r>
                              <w:r>
                                <w:rPr>
                                  <w:spacing w:val="20"/>
                                  <w:w w:val="105"/>
                                  <w:sz w:val="24"/>
                                </w:rPr>
                                <w:t> </w:t>
                              </w:r>
                              <w:r>
                                <w:rPr>
                                  <w:w w:val="105"/>
                                  <w:sz w:val="24"/>
                                </w:rPr>
                                <w:t>et</w:t>
                              </w:r>
                              <w:r>
                                <w:rPr>
                                  <w:spacing w:val="20"/>
                                  <w:w w:val="105"/>
                                  <w:sz w:val="24"/>
                                </w:rPr>
                                <w:t> </w:t>
                              </w:r>
                              <w:r>
                                <w:rPr>
                                  <w:w w:val="105"/>
                                  <w:sz w:val="24"/>
                                </w:rPr>
                                <w:t>pour</w:t>
                              </w:r>
                              <w:r>
                                <w:rPr>
                                  <w:spacing w:val="20"/>
                                  <w:w w:val="105"/>
                                  <w:sz w:val="24"/>
                                </w:rPr>
                                <w:t> </w:t>
                              </w:r>
                              <w:r>
                                <w:rPr>
                                  <w:w w:val="105"/>
                                  <w:sz w:val="24"/>
                                </w:rPr>
                                <w:t>les</w:t>
                              </w:r>
                              <w:r>
                                <w:rPr>
                                  <w:spacing w:val="20"/>
                                  <w:w w:val="105"/>
                                  <w:sz w:val="24"/>
                                </w:rPr>
                                <w:t> </w:t>
                              </w:r>
                              <w:r>
                                <w:rPr>
                                  <w:w w:val="105"/>
                                  <w:sz w:val="24"/>
                                </w:rPr>
                                <w:t>plus</w:t>
                              </w:r>
                              <w:r>
                                <w:rPr>
                                  <w:spacing w:val="20"/>
                                  <w:w w:val="105"/>
                                  <w:sz w:val="24"/>
                                </w:rPr>
                                <w:t> </w:t>
                              </w:r>
                              <w:r>
                                <w:rPr>
                                  <w:w w:val="105"/>
                                  <w:sz w:val="24"/>
                                </w:rPr>
                                <w:t>connu</w:t>
                              </w:r>
                              <w:r>
                                <w:rPr>
                                  <w:spacing w:val="20"/>
                                  <w:w w:val="105"/>
                                  <w:sz w:val="24"/>
                                </w:rPr>
                                <w:t> </w:t>
                              </w:r>
                              <w:r>
                                <w:rPr>
                                  <w:w w:val="105"/>
                                  <w:sz w:val="24"/>
                                </w:rPr>
                                <w:t>(du type</w:t>
                              </w:r>
                              <w:r>
                                <w:rPr>
                                  <w:spacing w:val="24"/>
                                  <w:w w:val="105"/>
                                  <w:sz w:val="24"/>
                                </w:rPr>
                                <w:t> </w:t>
                              </w:r>
                              <w:r>
                                <w:rPr>
                                  <w:w w:val="105"/>
                                  <w:sz w:val="24"/>
                                </w:rPr>
                                <w:t>Lithium</w:t>
                              </w:r>
                              <w:r>
                                <w:rPr>
                                  <w:spacing w:val="24"/>
                                  <w:w w:val="105"/>
                                  <w:sz w:val="24"/>
                                </w:rPr>
                                <w:t> </w:t>
                              </w:r>
                              <w:r>
                                <w:rPr>
                                  <w:w w:val="105"/>
                                  <w:sz w:val="24"/>
                                </w:rPr>
                                <w:t>et</w:t>
                              </w:r>
                              <w:r>
                                <w:rPr>
                                  <w:spacing w:val="24"/>
                                  <w:w w:val="105"/>
                                  <w:sz w:val="24"/>
                                </w:rPr>
                                <w:t> </w:t>
                              </w:r>
                              <w:r>
                                <w:rPr>
                                  <w:w w:val="105"/>
                                  <w:sz w:val="24"/>
                                </w:rPr>
                                <w:t>Magnésium),</w:t>
                              </w:r>
                              <w:r>
                                <w:rPr>
                                  <w:spacing w:val="24"/>
                                  <w:w w:val="105"/>
                                  <w:sz w:val="24"/>
                                </w:rPr>
                                <w:t> </w:t>
                              </w:r>
                              <w:r>
                                <w:rPr>
                                  <w:w w:val="105"/>
                                  <w:sz w:val="24"/>
                                </w:rPr>
                                <w:t>on</w:t>
                              </w:r>
                              <w:r>
                                <w:rPr>
                                  <w:spacing w:val="24"/>
                                  <w:w w:val="105"/>
                                  <w:sz w:val="24"/>
                                </w:rPr>
                                <w:t> </w:t>
                              </w:r>
                              <w:r>
                                <w:rPr>
                                  <w:w w:val="105"/>
                                  <w:sz w:val="24"/>
                                </w:rPr>
                                <w:t>sait</w:t>
                              </w:r>
                              <w:r>
                                <w:rPr>
                                  <w:spacing w:val="24"/>
                                  <w:w w:val="105"/>
                                  <w:sz w:val="24"/>
                                </w:rPr>
                                <w:t> </w:t>
                              </w:r>
                              <w:r>
                                <w:rPr>
                                  <w:w w:val="105"/>
                                  <w:sz w:val="24"/>
                                </w:rPr>
                                <w:t>que</w:t>
                              </w:r>
                              <w:r>
                                <w:rPr>
                                  <w:spacing w:val="24"/>
                                  <w:w w:val="105"/>
                                  <w:sz w:val="24"/>
                                </w:rPr>
                                <w:t> </w:t>
                              </w:r>
                              <w:r>
                                <w:rPr>
                                  <w:w w:val="105"/>
                                  <w:sz w:val="24"/>
                                </w:rPr>
                                <w:t>ce</w:t>
                              </w:r>
                              <w:r>
                                <w:rPr>
                                  <w:spacing w:val="24"/>
                                  <w:w w:val="105"/>
                                  <w:sz w:val="24"/>
                                </w:rPr>
                                <w:t> </w:t>
                              </w:r>
                              <w:r>
                                <w:rPr>
                                  <w:w w:val="105"/>
                                  <w:sz w:val="24"/>
                                </w:rPr>
                                <w:t>sont</w:t>
                              </w:r>
                              <w:r>
                                <w:rPr>
                                  <w:spacing w:val="24"/>
                                  <w:w w:val="105"/>
                                  <w:sz w:val="24"/>
                                </w:rPr>
                                <w:t> </w:t>
                              </w:r>
                              <w:r>
                                <w:rPr>
                                  <w:w w:val="105"/>
                                  <w:sz w:val="24"/>
                                </w:rPr>
                                <w:t>bel</w:t>
                              </w:r>
                              <w:r>
                                <w:rPr>
                                  <w:spacing w:val="24"/>
                                  <w:w w:val="105"/>
                                  <w:sz w:val="24"/>
                                </w:rPr>
                                <w:t> </w:t>
                              </w:r>
                              <w:r>
                                <w:rPr>
                                  <w:w w:val="105"/>
                                  <w:sz w:val="24"/>
                                </w:rPr>
                                <w:t>et</w:t>
                              </w:r>
                              <w:r>
                                <w:rPr>
                                  <w:spacing w:val="24"/>
                                  <w:w w:val="105"/>
                                  <w:sz w:val="24"/>
                                </w:rPr>
                                <w:t> </w:t>
                              </w:r>
                              <w:r>
                                <w:rPr>
                                  <w:w w:val="105"/>
                                  <w:sz w:val="24"/>
                                </w:rPr>
                                <w:t>bien</w:t>
                              </w:r>
                              <w:r>
                                <w:rPr>
                                  <w:spacing w:val="24"/>
                                  <w:w w:val="105"/>
                                  <w:sz w:val="24"/>
                                </w:rPr>
                                <w:t> </w:t>
                              </w:r>
                              <w:r>
                                <w:rPr>
                                  <w:w w:val="105"/>
                                  <w:sz w:val="24"/>
                                </w:rPr>
                                <w:t>des</w:t>
                              </w:r>
                              <w:r>
                                <w:rPr>
                                  <w:spacing w:val="24"/>
                                  <w:w w:val="105"/>
                                  <w:sz w:val="24"/>
                                </w:rPr>
                                <w:t> </w:t>
                              </w:r>
                              <w:r>
                                <w:rPr>
                                  <w:w w:val="105"/>
                                  <w:sz w:val="24"/>
                                </w:rPr>
                                <w:t>métaux,</w:t>
                              </w:r>
                              <w:r>
                                <w:rPr>
                                  <w:spacing w:val="24"/>
                                  <w:w w:val="105"/>
                                  <w:sz w:val="24"/>
                                </w:rPr>
                                <w:t> </w:t>
                              </w:r>
                              <w:r>
                                <w:rPr>
                                  <w:w w:val="105"/>
                                  <w:sz w:val="24"/>
                                </w:rPr>
                                <w:t>donc</w:t>
                              </w:r>
                              <w:r>
                                <w:rPr>
                                  <w:spacing w:val="24"/>
                                  <w:w w:val="105"/>
                                  <w:sz w:val="24"/>
                                </w:rPr>
                                <w:t> </w:t>
                              </w:r>
                              <w:r>
                                <w:rPr>
                                  <w:w w:val="105"/>
                                  <w:sz w:val="24"/>
                                </w:rPr>
                                <w:t>c’est</w:t>
                              </w:r>
                              <w:r>
                                <w:rPr>
                                  <w:spacing w:val="24"/>
                                  <w:w w:val="105"/>
                                  <w:sz w:val="24"/>
                                </w:rPr>
                                <w:t> </w:t>
                              </w:r>
                              <w:r>
                                <w:rPr>
                                  <w:w w:val="105"/>
                                  <w:sz w:val="24"/>
                                </w:rPr>
                                <w:t>vrai.</w:t>
                              </w:r>
                            </w:p>
                            <w:p>
                              <w:pPr>
                                <w:spacing w:line="232" w:lineRule="auto" w:before="213"/>
                                <w:ind w:left="106" w:right="188" w:firstLine="0"/>
                                <w:jc w:val="both"/>
                                <w:rPr>
                                  <w:sz w:val="24"/>
                                </w:rPr>
                              </w:pPr>
                              <w:r>
                                <w:rPr>
                                  <w:rFonts w:ascii="Aptos" w:hAnsi="Aptos"/>
                                  <w:color w:val="009900"/>
                                  <w:position w:val="-5"/>
                                  <w:sz w:val="49"/>
                                </w:rPr>
                                <w:t>C</w:t>
                              </w:r>
                              <w:r>
                                <w:rPr>
                                  <w:rFonts w:ascii="Aptos" w:hAnsi="Aptos"/>
                                  <w:color w:val="009900"/>
                                  <w:spacing w:val="-1"/>
                                  <w:position w:val="-5"/>
                                  <w:sz w:val="49"/>
                                </w:rPr>
                                <w:t> </w:t>
                              </w:r>
                              <w:r>
                                <w:rPr>
                                  <w:rFonts w:ascii="Georgia" w:hAnsi="Georgia"/>
                                  <w:b/>
                                  <w:sz w:val="28"/>
                                  <w:u w:val="single"/>
                                </w:rPr>
                                <w:t>Item</w:t>
                              </w:r>
                              <w:r>
                                <w:rPr>
                                  <w:rFonts w:ascii="Georgia" w:hAnsi="Georgia"/>
                                  <w:b/>
                                  <w:spacing w:val="80"/>
                                  <w:sz w:val="28"/>
                                  <w:u w:val="single"/>
                                </w:rPr>
                                <w:t> </w:t>
                              </w:r>
                              <w:r>
                                <w:rPr>
                                  <w:rFonts w:ascii="Georgia" w:hAnsi="Georgia"/>
                                  <w:b/>
                                  <w:sz w:val="28"/>
                                  <w:u w:val="single"/>
                                </w:rPr>
                                <w:t>D</w:t>
                              </w:r>
                              <w:r>
                                <w:rPr>
                                  <w:rFonts w:ascii="Georgia" w:hAnsi="Georgia"/>
                                  <w:b/>
                                  <w:sz w:val="28"/>
                                </w:rPr>
                                <w:t> </w:t>
                              </w:r>
                              <w:r>
                                <w:rPr>
                                  <w:rFonts w:ascii="Lucida Sans Unicode" w:hAnsi="Lucida Sans Unicode"/>
                                  <w:color w:val="7F7F7F"/>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nombre</w:t>
                              </w:r>
                              <w:r>
                                <w:rPr>
                                  <w:rFonts w:ascii="Book Antiqua" w:hAnsi="Book Antiqua"/>
                                  <w:i/>
                                  <w:color w:val="7F7F7F"/>
                                  <w:spacing w:val="40"/>
                                  <w:sz w:val="22"/>
                                </w:rPr>
                                <w:t> </w:t>
                              </w:r>
                              <w:r>
                                <w:rPr>
                                  <w:rFonts w:ascii="Book Antiqua" w:hAnsi="Book Antiqua"/>
                                  <w:i/>
                                  <w:color w:val="7F7F7F"/>
                                  <w:sz w:val="22"/>
                                </w:rPr>
                                <w:t>quantique</w:t>
                              </w:r>
                              <w:r>
                                <w:rPr>
                                  <w:rFonts w:ascii="Book Antiqua" w:hAnsi="Book Antiqua"/>
                                  <w:i/>
                                  <w:color w:val="7F7F7F"/>
                                  <w:spacing w:val="40"/>
                                  <w:sz w:val="22"/>
                                </w:rPr>
                                <w:t> </w:t>
                              </w:r>
                              <w:r>
                                <w:rPr>
                                  <w:rFonts w:ascii="Calibri" w:hAnsi="Calibri"/>
                                  <w:i/>
                                  <w:color w:val="7F7F7F"/>
                                  <w:sz w:val="22"/>
                                </w:rPr>
                                <w:t>n</w:t>
                              </w:r>
                              <w:r>
                                <w:rPr>
                                  <w:rFonts w:ascii="Calibri" w:hAnsi="Calibri"/>
                                  <w:i/>
                                  <w:color w:val="7F7F7F"/>
                                  <w:spacing w:val="40"/>
                                  <w:sz w:val="22"/>
                                </w:rPr>
                                <w:t> </w:t>
                              </w:r>
                              <w:r>
                                <w:rPr>
                                  <w:rFonts w:ascii="Book Antiqua" w:hAnsi="Book Antiqua"/>
                                  <w:i/>
                                  <w:color w:val="7F7F7F"/>
                                  <w:sz w:val="22"/>
                                </w:rPr>
                                <w:t>indique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période</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tableau</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laquelle</w:t>
                              </w:r>
                              <w:r>
                                <w:rPr>
                                  <w:rFonts w:ascii="Book Antiqua" w:hAnsi="Book Antiqua"/>
                                  <w:i/>
                                  <w:color w:val="7F7F7F"/>
                                  <w:spacing w:val="40"/>
                                  <w:sz w:val="22"/>
                                </w:rPr>
                                <w:t> </w:t>
                              </w:r>
                              <w:r>
                                <w:rPr>
                                  <w:rFonts w:ascii="Book Antiqua" w:hAnsi="Book Antiqua"/>
                                  <w:i/>
                                  <w:color w:val="7F7F7F"/>
                                  <w:sz w:val="22"/>
                                </w:rPr>
                                <w:t>se</w:t>
                              </w:r>
                              <w:r>
                                <w:rPr>
                                  <w:rFonts w:ascii="Book Antiqua" w:hAnsi="Book Antiqua"/>
                                  <w:i/>
                                  <w:color w:val="7F7F7F"/>
                                  <w:spacing w:val="40"/>
                                  <w:sz w:val="22"/>
                                </w:rPr>
                                <w:t> </w:t>
                              </w:r>
                              <w:r>
                                <w:rPr>
                                  <w:rFonts w:ascii="Book Antiqua" w:hAnsi="Book Antiqua"/>
                                  <w:i/>
                                  <w:color w:val="7F7F7F"/>
                                  <w:sz w:val="22"/>
                                </w:rPr>
                                <w:t>situe</w:t>
                              </w:r>
                              <w:r>
                                <w:rPr>
                                  <w:rFonts w:ascii="Book Antiqua" w:hAnsi="Book Antiqua"/>
                                  <w:i/>
                                  <w:color w:val="7F7F7F"/>
                                  <w:spacing w:val="40"/>
                                  <w:sz w:val="22"/>
                                </w:rPr>
                                <w:t> </w:t>
                              </w:r>
                              <w:r>
                                <w:rPr>
                                  <w:rFonts w:ascii="Book Antiqua" w:hAnsi="Book Antiqua"/>
                                  <w:i/>
                                  <w:color w:val="7F7F7F"/>
                                  <w:sz w:val="22"/>
                                </w:rPr>
                                <w:t>l’élément </w:t>
                              </w:r>
                              <w:r>
                                <w:rPr>
                                  <w:sz w:val="24"/>
                                </w:rPr>
                                <w:t>Yes,</w:t>
                              </w:r>
                              <w:r>
                                <w:rPr>
                                  <w:spacing w:val="18"/>
                                  <w:sz w:val="24"/>
                                </w:rPr>
                                <w:t> </w:t>
                              </w:r>
                              <w:r>
                                <w:rPr>
                                  <w:sz w:val="24"/>
                                </w:rPr>
                                <w:t>le</w:t>
                              </w:r>
                              <w:r>
                                <w:rPr>
                                  <w:spacing w:val="18"/>
                                  <w:sz w:val="24"/>
                                </w:rPr>
                                <w:t> </w:t>
                              </w:r>
                              <w:r>
                                <w:rPr>
                                  <w:sz w:val="24"/>
                                </w:rPr>
                                <w:t>numéro</w:t>
                              </w:r>
                              <w:r>
                                <w:rPr>
                                  <w:spacing w:val="18"/>
                                  <w:sz w:val="24"/>
                                </w:rPr>
                                <w:t> </w:t>
                              </w:r>
                              <w:r>
                                <w:rPr>
                                  <w:sz w:val="24"/>
                                </w:rPr>
                                <w:t>de</w:t>
                              </w:r>
                              <w:r>
                                <w:rPr>
                                  <w:spacing w:val="18"/>
                                  <w:sz w:val="24"/>
                                </w:rPr>
                                <w:t> </w:t>
                              </w:r>
                              <w:r>
                                <w:rPr>
                                  <w:sz w:val="24"/>
                                </w:rPr>
                                <w:t>couche</w:t>
                              </w:r>
                              <w:r>
                                <w:rPr>
                                  <w:spacing w:val="18"/>
                                  <w:sz w:val="24"/>
                                </w:rPr>
                                <w:t> </w:t>
                              </w:r>
                              <w:r>
                                <w:rPr>
                                  <w:sz w:val="24"/>
                                </w:rPr>
                                <w:t>(1,</w:t>
                              </w:r>
                              <w:r>
                                <w:rPr>
                                  <w:spacing w:val="18"/>
                                  <w:sz w:val="24"/>
                                </w:rPr>
                                <w:t> </w:t>
                              </w:r>
                              <w:r>
                                <w:rPr>
                                  <w:sz w:val="24"/>
                                </w:rPr>
                                <w:t>2,</w:t>
                              </w:r>
                              <w:r>
                                <w:rPr>
                                  <w:spacing w:val="18"/>
                                  <w:sz w:val="24"/>
                                </w:rPr>
                                <w:t> </w:t>
                              </w:r>
                              <w:r>
                                <w:rPr>
                                  <w:sz w:val="24"/>
                                </w:rPr>
                                <w:t>3</w:t>
                              </w:r>
                              <w:r>
                                <w:rPr>
                                  <w:spacing w:val="18"/>
                                  <w:sz w:val="24"/>
                                </w:rPr>
                                <w:t> </w:t>
                              </w:r>
                              <w:r>
                                <w:rPr>
                                  <w:sz w:val="24"/>
                                </w:rPr>
                                <w:t>ou</w:t>
                              </w:r>
                              <w:r>
                                <w:rPr>
                                  <w:spacing w:val="18"/>
                                  <w:sz w:val="24"/>
                                </w:rPr>
                                <w:t> </w:t>
                              </w:r>
                              <w:r>
                                <w:rPr>
                                  <w:sz w:val="24"/>
                                </w:rPr>
                                <w:t>K,</w:t>
                              </w:r>
                              <w:r>
                                <w:rPr>
                                  <w:spacing w:val="18"/>
                                  <w:sz w:val="24"/>
                                </w:rPr>
                                <w:t> </w:t>
                              </w:r>
                              <w:r>
                                <w:rPr>
                                  <w:sz w:val="24"/>
                                </w:rPr>
                                <w:t>L,</w:t>
                              </w:r>
                              <w:r>
                                <w:rPr>
                                  <w:spacing w:val="18"/>
                                  <w:sz w:val="24"/>
                                </w:rPr>
                                <w:t> </w:t>
                              </w:r>
                              <w:r>
                                <w:rPr>
                                  <w:sz w:val="24"/>
                                </w:rPr>
                                <w:t>M…)</w:t>
                              </w:r>
                              <w:r>
                                <w:rPr>
                                  <w:spacing w:val="18"/>
                                  <w:sz w:val="24"/>
                                </w:rPr>
                                <w:t> </w:t>
                              </w:r>
                              <w:r>
                                <w:rPr>
                                  <w:sz w:val="24"/>
                                </w:rPr>
                                <w:t>indique</w:t>
                              </w:r>
                              <w:r>
                                <w:rPr>
                                  <w:spacing w:val="18"/>
                                  <w:sz w:val="24"/>
                                </w:rPr>
                                <w:t> </w:t>
                              </w:r>
                              <w:r>
                                <w:rPr>
                                  <w:sz w:val="24"/>
                                </w:rPr>
                                <w:t>bien</w:t>
                              </w:r>
                              <w:r>
                                <w:rPr>
                                  <w:spacing w:val="18"/>
                                  <w:sz w:val="24"/>
                                </w:rPr>
                                <w:t> </w:t>
                              </w:r>
                              <w:r>
                                <w:rPr>
                                  <w:sz w:val="24"/>
                                </w:rPr>
                                <w:t>les</w:t>
                              </w:r>
                              <w:r>
                                <w:rPr>
                                  <w:spacing w:val="18"/>
                                  <w:sz w:val="24"/>
                                </w:rPr>
                                <w:t> </w:t>
                              </w:r>
                              <w:r>
                                <w:rPr>
                                  <w:sz w:val="24"/>
                                </w:rPr>
                                <w:t>différentes</w:t>
                              </w:r>
                              <w:r>
                                <w:rPr>
                                  <w:spacing w:val="18"/>
                                  <w:sz w:val="24"/>
                                </w:rPr>
                                <w:t> </w:t>
                              </w:r>
                              <w:r>
                                <w:rPr>
                                  <w:sz w:val="24"/>
                                </w:rPr>
                                <w:t>lignes</w:t>
                              </w:r>
                              <w:r>
                                <w:rPr>
                                  <w:spacing w:val="18"/>
                                  <w:sz w:val="24"/>
                                </w:rPr>
                                <w:t> </w:t>
                              </w:r>
                              <w:r>
                                <w:rPr>
                                  <w:sz w:val="24"/>
                                </w:rPr>
                                <w:t>et</w:t>
                              </w:r>
                              <w:r>
                                <w:rPr>
                                  <w:spacing w:val="18"/>
                                  <w:sz w:val="24"/>
                                </w:rPr>
                                <w:t> </w:t>
                              </w:r>
                              <w:r>
                                <w:rPr>
                                  <w:sz w:val="24"/>
                                </w:rPr>
                                <w:t>donc</w:t>
                              </w:r>
                              <w:r>
                                <w:rPr>
                                  <w:spacing w:val="18"/>
                                  <w:sz w:val="24"/>
                                </w:rPr>
                                <w:t> </w:t>
                              </w:r>
                              <w:r>
                                <w:rPr>
                                  <w:sz w:val="24"/>
                                </w:rPr>
                                <w:t>périodes du tableau.</w:t>
                              </w:r>
                            </w:p>
                            <w:p>
                              <w:pPr>
                                <w:numPr>
                                  <w:ilvl w:val="0"/>
                                  <w:numId w:val="7"/>
                                </w:numPr>
                                <w:tabs>
                                  <w:tab w:pos="507" w:val="left" w:leader="none"/>
                                </w:tabs>
                                <w:spacing w:line="235" w:lineRule="auto" w:before="155"/>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10"/>
                                  <w:w w:val="105"/>
                                  <w:sz w:val="28"/>
                                </w:rPr>
                                <w:t> </w:t>
                              </w:r>
                              <w:r>
                                <w:rPr>
                                  <w:rFonts w:ascii="Lucida Sans Unicode" w:hAnsi="Lucida Sans Unicode"/>
                                  <w:color w:val="7F7F7F"/>
                                  <w:w w:val="105"/>
                                  <w:sz w:val="22"/>
                                </w:rPr>
                                <w:t>→</w:t>
                              </w:r>
                              <w:r>
                                <w:rPr>
                                  <w:rFonts w:ascii="Lucida Sans Unicode" w:hAnsi="Lucida Sans Unicode"/>
                                  <w:color w:val="7F7F7F"/>
                                  <w:spacing w:val="-8"/>
                                  <w:w w:val="105"/>
                                  <w:sz w:val="22"/>
                                </w:rPr>
                                <w:t> </w:t>
                              </w:r>
                              <w:r>
                                <w:rPr>
                                  <w:rFonts w:ascii="Book Antiqua" w:hAnsi="Book Antiqua"/>
                                  <w:i/>
                                  <w:color w:val="7F7F7F"/>
                                  <w:w w:val="105"/>
                                  <w:sz w:val="22"/>
                                </w:rPr>
                                <w:t>Une orbitale atomique est une sphère dans laquelle on a 95% de chance de trouver</w:t>
                              </w:r>
                              <w:r>
                                <w:rPr>
                                  <w:rFonts w:ascii="Book Antiqua" w:hAnsi="Book Antiqua"/>
                                  <w:i/>
                                  <w:color w:val="7F7F7F"/>
                                  <w:spacing w:val="-19"/>
                                  <w:w w:val="105"/>
                                  <w:sz w:val="22"/>
                                </w:rPr>
                                <w:t> </w:t>
                              </w:r>
                              <w:r>
                                <w:rPr>
                                  <w:rFonts w:ascii="Book Antiqua" w:hAnsi="Book Antiqua"/>
                                  <w:i/>
                                  <w:color w:val="7F7F7F"/>
                                  <w:sz w:val="22"/>
                                </w:rPr>
                                <w:t>… </w:t>
                              </w:r>
                              <w:r>
                                <w:rPr>
                                  <w:w w:val="105"/>
                                  <w:sz w:val="24"/>
                                </w:rPr>
                                <w:t>Item</w:t>
                              </w:r>
                              <w:r>
                                <w:rPr>
                                  <w:spacing w:val="-12"/>
                                  <w:w w:val="105"/>
                                  <w:sz w:val="24"/>
                                </w:rPr>
                                <w:t> </w:t>
                              </w:r>
                              <w:r>
                                <w:rPr>
                                  <w:w w:val="105"/>
                                  <w:sz w:val="24"/>
                                </w:rPr>
                                <w:t>piégeux,</w:t>
                              </w:r>
                              <w:r>
                                <w:rPr>
                                  <w:spacing w:val="-9"/>
                                  <w:w w:val="105"/>
                                  <w:sz w:val="24"/>
                                </w:rPr>
                                <w:t> </w:t>
                              </w:r>
                              <w:r>
                                <w:rPr>
                                  <w:w w:val="105"/>
                                  <w:sz w:val="24"/>
                                </w:rPr>
                                <w:t>certes</w:t>
                              </w:r>
                              <w:r>
                                <w:rPr>
                                  <w:spacing w:val="-9"/>
                                  <w:w w:val="105"/>
                                  <w:sz w:val="24"/>
                                </w:rPr>
                                <w:t> </w:t>
                              </w:r>
                              <w:r>
                                <w:rPr>
                                  <w:w w:val="105"/>
                                  <w:sz w:val="24"/>
                                </w:rPr>
                                <w:t>le</w:t>
                              </w:r>
                              <w:r>
                                <w:rPr>
                                  <w:spacing w:val="-9"/>
                                  <w:w w:val="105"/>
                                  <w:sz w:val="24"/>
                                </w:rPr>
                                <w:t> </w:t>
                              </w:r>
                              <w:r>
                                <w:rPr>
                                  <w:w w:val="105"/>
                                  <w:sz w:val="24"/>
                                </w:rPr>
                                <w:t>pourcentage</w:t>
                              </w:r>
                              <w:r>
                                <w:rPr>
                                  <w:spacing w:val="-9"/>
                                  <w:w w:val="105"/>
                                  <w:sz w:val="24"/>
                                </w:rPr>
                                <w:t> </w:t>
                              </w:r>
                              <w:r>
                                <w:rPr>
                                  <w:w w:val="105"/>
                                  <w:sz w:val="24"/>
                                </w:rPr>
                                <w:t>était</w:t>
                              </w:r>
                              <w:r>
                                <w:rPr>
                                  <w:spacing w:val="-9"/>
                                  <w:w w:val="105"/>
                                  <w:sz w:val="24"/>
                                </w:rPr>
                                <w:t> </w:t>
                              </w:r>
                              <w:r>
                                <w:rPr>
                                  <w:w w:val="105"/>
                                  <w:sz w:val="24"/>
                                </w:rPr>
                                <w:t>bon,</w:t>
                              </w:r>
                              <w:r>
                                <w:rPr>
                                  <w:spacing w:val="-9"/>
                                  <w:w w:val="105"/>
                                  <w:sz w:val="24"/>
                                </w:rPr>
                                <w:t> </w:t>
                              </w:r>
                              <w:r>
                                <w:rPr>
                                  <w:w w:val="105"/>
                                  <w:sz w:val="24"/>
                                </w:rPr>
                                <w:t>mais</w:t>
                              </w:r>
                              <w:r>
                                <w:rPr>
                                  <w:spacing w:val="-9"/>
                                  <w:w w:val="105"/>
                                  <w:sz w:val="24"/>
                                </w:rPr>
                                <w:t> </w:t>
                              </w:r>
                              <w:r>
                                <w:rPr>
                                  <w:w w:val="105"/>
                                  <w:sz w:val="24"/>
                                </w:rPr>
                                <w:t>la</w:t>
                              </w:r>
                              <w:r>
                                <w:rPr>
                                  <w:spacing w:val="-9"/>
                                  <w:w w:val="105"/>
                                  <w:sz w:val="24"/>
                                </w:rPr>
                                <w:t> </w:t>
                              </w:r>
                              <w:r>
                                <w:rPr>
                                  <w:w w:val="105"/>
                                  <w:sz w:val="24"/>
                                </w:rPr>
                                <w:t>forme</w:t>
                              </w:r>
                              <w:r>
                                <w:rPr>
                                  <w:spacing w:val="-9"/>
                                  <w:w w:val="105"/>
                                  <w:sz w:val="24"/>
                                </w:rPr>
                                <w:t> </w:t>
                              </w:r>
                              <w:r>
                                <w:rPr>
                                  <w:w w:val="105"/>
                                  <w:sz w:val="24"/>
                                </w:rPr>
                                <w:t>d’une</w:t>
                              </w:r>
                              <w:r>
                                <w:rPr>
                                  <w:spacing w:val="-9"/>
                                  <w:w w:val="105"/>
                                  <w:sz w:val="24"/>
                                </w:rPr>
                                <w:t> </w:t>
                              </w:r>
                              <w:r>
                                <w:rPr>
                                  <w:w w:val="105"/>
                                  <w:sz w:val="24"/>
                                </w:rPr>
                                <w:t>OA</w:t>
                              </w:r>
                              <w:r>
                                <w:rPr>
                                  <w:spacing w:val="-9"/>
                                  <w:w w:val="105"/>
                                  <w:sz w:val="24"/>
                                </w:rPr>
                                <w:t> </w:t>
                              </w:r>
                              <w:r>
                                <w:rPr>
                                  <w:w w:val="105"/>
                                  <w:sz w:val="24"/>
                                </w:rPr>
                                <w:t>n’est</w:t>
                              </w:r>
                              <w:r>
                                <w:rPr>
                                  <w:spacing w:val="-9"/>
                                  <w:w w:val="105"/>
                                  <w:sz w:val="24"/>
                                </w:rPr>
                                <w:t> </w:t>
                              </w:r>
                              <w:r>
                                <w:rPr>
                                  <w:w w:val="105"/>
                                  <w:sz w:val="24"/>
                                </w:rPr>
                                <w:t>pas</w:t>
                              </w:r>
                              <w:r>
                                <w:rPr>
                                  <w:spacing w:val="-9"/>
                                  <w:w w:val="105"/>
                                  <w:sz w:val="24"/>
                                </w:rPr>
                                <w:t> </w:t>
                              </w:r>
                              <w:r>
                                <w:rPr>
                                  <w:w w:val="105"/>
                                  <w:sz w:val="24"/>
                                </w:rPr>
                                <w:t>toujours</w:t>
                              </w:r>
                              <w:r>
                                <w:rPr>
                                  <w:spacing w:val="-9"/>
                                  <w:w w:val="105"/>
                                  <w:sz w:val="24"/>
                                </w:rPr>
                                <w:t> </w:t>
                              </w:r>
                              <w:r>
                                <w:rPr>
                                  <w:w w:val="105"/>
                                  <w:sz w:val="24"/>
                                </w:rPr>
                                <w:t>sphérique</w:t>
                              </w:r>
                              <w:r>
                                <w:rPr>
                                  <w:spacing w:val="-25"/>
                                  <w:w w:val="105"/>
                                  <w:sz w:val="24"/>
                                </w:rPr>
                                <w:t> </w:t>
                              </w:r>
                              <w:r>
                                <w:rPr>
                                  <w:sz w:val="24"/>
                                </w:rPr>
                                <w:t>! </w:t>
                              </w:r>
                              <w:r>
                                <w:rPr>
                                  <w:w w:val="105"/>
                                  <w:sz w:val="24"/>
                                </w:rPr>
                                <w:t>C’est le cas pour les OA s, mais les OA p sont sous la forme de 2 lobes, les OA d de 4 lobes, donc rien à voir avec notre sphère sans plan nodal</w:t>
                              </w:r>
                              <w:r>
                                <w:rPr>
                                  <w:spacing w:val="-18"/>
                                  <w:w w:val="105"/>
                                  <w:sz w:val="24"/>
                                </w:rPr>
                                <w:t> </w:t>
                              </w:r>
                              <w:r>
                                <w:rPr>
                                  <w:sz w:val="24"/>
                                </w:rPr>
                                <w:t>!</w:t>
                              </w:r>
                            </w:p>
                            <w:p>
                              <w:pPr>
                                <w:spacing w:before="249"/>
                                <w:ind w:left="106" w:right="0" w:firstLine="0"/>
                                <w:jc w:val="left"/>
                                <w:rPr>
                                  <w:rFonts w:ascii="Georgia" w:hAnsi="Georgia"/>
                                  <w:b/>
                                  <w:sz w:val="24"/>
                                </w:rPr>
                              </w:pPr>
                              <w:r>
                                <w:rPr>
                                  <w:rFonts w:ascii="Georgia" w:hAnsi="Georgia"/>
                                  <w:b/>
                                  <w:sz w:val="24"/>
                                </w:rPr>
                                <w:t>Réponses</w:t>
                              </w:r>
                              <w:r>
                                <w:rPr>
                                  <w:rFonts w:ascii="Georgia" w:hAnsi="Georgia"/>
                                  <w:b/>
                                  <w:spacing w:val="4"/>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5"/>
                                  <w:sz w:val="24"/>
                                </w:rPr>
                                <w:t> </w:t>
                              </w:r>
                              <w:r>
                                <w:rPr>
                                  <w:rFonts w:ascii="Georgia" w:hAnsi="Georgia"/>
                                  <w:b/>
                                  <w:sz w:val="24"/>
                                </w:rPr>
                                <w:t>C</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22.674206pt;width:514.4500pt;height:440.2pt;mso-position-horizontal-relative:page;mso-position-vertical-relative:paragraph;z-index:15763456" id="docshapegroup722" coordorigin="1134,453" coordsize="10289,8804">
                <v:shape style="position:absolute;left:1163;top:664;width:10260;height:8594" id="docshape723" coordorigin="1163,664" coordsize="10260,8594" path="m11328,664l1258,664,1163,759,1163,9162,1258,9257,11328,9257,11423,9162,11423,759,11328,664xe" filled="true" fillcolor="#7f7f7f" stroked="false">
                  <v:path arrowok="t"/>
                  <v:fill opacity="655f" type="solid"/>
                </v:shape>
                <v:shape style="position:absolute;left:1170;top:671;width:10246;height:8580" id="docshape724" coordorigin="1170,671" coordsize="10246,8580" path="m11325,671l1261,671,1170,762,1170,9160,1261,9251,11325,9251,11416,9160,11416,762,11325,671xe" filled="true" fillcolor="#7f7f7f" stroked="false">
                  <v:path arrowok="t"/>
                  <v:fill opacity="1310f" type="solid"/>
                </v:shape>
                <v:shape style="position:absolute;left:1176;top:677;width:10233;height:8566" id="docshape725" coordorigin="1177,678" coordsize="10233,8566" path="m11322,678l1264,678,1177,765,1177,9157,1264,9244,11322,9244,11409,9157,11409,765,11322,678xe" filled="true" fillcolor="#7f7f7f" stroked="false">
                  <v:path arrowok="t"/>
                  <v:fill opacity="2621f" type="solid"/>
                </v:shape>
                <v:shape style="position:absolute;left:1183;top:684;width:10219;height:8553" id="docshape726" coordorigin="1184,685" coordsize="10219,8553" path="m11319,685l1267,685,1184,768,1184,9154,1267,9237,11319,9237,11402,9154,11402,768,11319,685xe" filled="true" fillcolor="#7f7f7f" stroked="false">
                  <v:path arrowok="t"/>
                  <v:fill opacity="4587f" type="solid"/>
                </v:shape>
                <v:shape style="position:absolute;left:1190;top:691;width:10205;height:8539" id="docshape727" coordorigin="1191,692" coordsize="10205,8539" path="m11395,771l11316,692,1270,692,1191,771,1191,9151,1270,9230,11316,9230,11395,9151,11395,771xe" filled="true" fillcolor="#7f7f7f" stroked="false">
                  <v:path arrowok="t"/>
                  <v:fill opacity="7208f" type="solid"/>
                </v:shape>
                <v:shape style="position:absolute;left:1204;top:705;width:10178;height:8512" id="docshape728" coordorigin="1204,705" coordsize="10178,8512" path="m11311,705l1275,705,1204,776,1204,9145,1275,9217,11311,9217,11382,9145,11382,776,11311,705xe" filled="true" fillcolor="#7f7f7f" stroked="false">
                  <v:path arrowok="t"/>
                  <v:fill opacity="4587f" type="solid"/>
                </v:shape>
                <v:shape style="position:absolute;left:1210;top:711;width:10165;height:8498" id="docshape729" coordorigin="1211,712" coordsize="10165,8498" path="m11308,712l1278,712,1211,779,1211,9143,1278,9210,11308,9210,11375,9143,11375,779,11308,712xe" filled="true" fillcolor="#7f7f7f" stroked="false">
                  <v:path arrowok="t"/>
                  <v:fill opacity="2621f" type="solid"/>
                </v:shape>
                <v:shape style="position:absolute;left:1217;top:718;width:10151;height:8485" id="docshape730" coordorigin="1218,719" coordsize="10151,8485" path="m11305,719l1281,719,1218,782,1218,9140,1281,9203,11305,9203,11368,9140,11368,782,11305,719xe" filled="true" fillcolor="#7f7f7f" stroked="false">
                  <v:path arrowok="t"/>
                  <v:fill opacity="1310f" type="solid"/>
                </v:shape>
                <v:shape style="position:absolute;left:1224;top:725;width:10137;height:8471" id="docshape731" coordorigin="1225,726" coordsize="10137,8471" path="m11302,726l1284,726,1225,785,1225,9137,1284,9196,11302,9196,11361,9137,11361,785,11302,726xe" filled="true" fillcolor="#7f7f7f" stroked="false">
                  <v:path arrowok="t"/>
                  <v:fill opacity="655f" type="solid"/>
                </v:shape>
                <v:shape style="position:absolute;left:1133;top:634;width:10205;height:8539" id="docshape732" coordorigin="1134,635" coordsize="10205,8539" path="m11276,635l1196,635,1134,697,1134,9111,1196,9174,11276,9174,11339,9111,11339,697,11276,635xe" filled="true" fillcolor="#000000" stroked="false">
                  <v:path arrowok="t"/>
                  <v:fill type="solid"/>
                </v:shape>
                <v:shape style="position:absolute;left:1143;top:644;width:10185;height:8519" id="docshape733" coordorigin="1144,645" coordsize="10185,8519" path="m11272,645l1201,645,1144,702,1144,9107,1201,9164,11272,9164,11329,9107,11329,702,11272,645xe" filled="true" fillcolor="#fffcfc" stroked="false">
                  <v:path arrowok="t"/>
                  <v:fill type="solid"/>
                </v:shape>
                <v:shape style="position:absolute;left:9004;top:464;width:91;height:171" id="docshape734" coordorigin="9005,465" coordsize="91,171" path="m9050,465l9032,478,9018,515,9008,569,9005,635,9095,635,9092,569,9082,515,9068,478,9050,465xe" filled="true" fillcolor="#565666" stroked="false">
                  <v:path arrowok="t"/>
                  <v:fill type="solid"/>
                </v:shape>
                <v:shape style="position:absolute;left:9004;top:464;width:91;height:171" id="docshape735" coordorigin="9005,465" coordsize="91,171" path="m9095,635l9092,569,9082,515,9068,478,9050,465,9032,478,9018,515,9008,569,9005,635e" filled="false" stroked="true" strokeweight=".3985pt" strokecolor="#000000">
                  <v:path arrowok="t"/>
                  <v:stroke dashstyle="solid"/>
                </v:shape>
                <v:shape style="position:absolute;left:10794;top:464;width:91;height:171" id="docshape736" coordorigin="10794,465" coordsize="91,171" path="m10840,465l10822,478,10808,515,10798,569,10794,635,10885,635,10881,569,10872,515,10857,478,10840,465xe" filled="true" fillcolor="#565666" stroked="false">
                  <v:path arrowok="t"/>
                  <v:fill type="solid"/>
                </v:shape>
                <v:shape style="position:absolute;left:10794;top:464;width:91;height:171" id="docshape737" coordorigin="10794,465" coordsize="91,171" path="m10794,635l10798,569,10808,515,10822,478,10840,465,10857,478,10872,515,10881,569,10885,635e" filled="false" stroked="true" strokeweight=".3985pt" strokecolor="#000000">
                  <v:path arrowok="t"/>
                  <v:stroke dashstyle="solid"/>
                </v:shape>
                <v:shape style="position:absolute;left:9061;top:464;width:1768;height:401" type="#_x0000_t75" id="docshape738" stroked="false">
                  <v:imagedata r:id="rId14" o:title=""/>
                </v:shape>
                <v:shape style="position:absolute;left:9061;top:464;width:1768;height:401" id="docshape739" coordorigin="9061,465" coordsize="1768,401" path="m9061,465l10828,465,10827,469,10818,494,10810,523,10804,552,10800,578,10777,809,10771,831,10757,849,10737,861,10715,865,9175,865,9119,831,9090,578,9086,552,9079,523,9072,494,9063,469,9061,465xe" filled="false" stroked="true" strokeweight=".3985pt" strokecolor="#00004c">
                  <v:path arrowok="t"/>
                  <v:stroke dashstyle="solid"/>
                </v:shape>
                <v:shape style="position:absolute;left:1133;top:453;width:10289;height:8804" type="#_x0000_t202" id="docshape740" filled="false" stroked="false">
                  <v:textbox inset="0,0,0,0">
                    <w:txbxContent>
                      <w:p>
                        <w:pPr>
                          <w:spacing w:before="51"/>
                          <w:ind w:left="0" w:right="841" w:firstLine="0"/>
                          <w:jc w:val="righ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10"/>
                            <w:sz w:val="24"/>
                          </w:rPr>
                          <w:t>3</w:t>
                        </w:r>
                      </w:p>
                      <w:p>
                        <w:pPr>
                          <w:spacing w:line="586" w:lineRule="exact" w:before="36"/>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2"/>
                            <w:w w:val="105"/>
                            <w:position w:val="-5"/>
                            <w:sz w:val="49"/>
                          </w:rPr>
                          <w:t> </w:t>
                        </w:r>
                        <w:r>
                          <w:rPr>
                            <w:rFonts w:ascii="Georgia" w:hAnsi="Georgia"/>
                            <w:b/>
                            <w:w w:val="105"/>
                            <w:sz w:val="28"/>
                            <w:u w:val="single"/>
                          </w:rPr>
                          <w:t>Item</w:t>
                        </w:r>
                        <w:r>
                          <w:rPr>
                            <w:rFonts w:ascii="Georgia" w:hAnsi="Georgia"/>
                            <w:b/>
                            <w:spacing w:val="44"/>
                            <w:w w:val="105"/>
                            <w:sz w:val="28"/>
                            <w:u w:val="single"/>
                          </w:rPr>
                          <w:t> </w:t>
                        </w:r>
                        <w:r>
                          <w:rPr>
                            <w:rFonts w:ascii="Georgia" w:hAnsi="Georgia"/>
                            <w:b/>
                            <w:w w:val="105"/>
                            <w:sz w:val="28"/>
                            <w:u w:val="single"/>
                          </w:rPr>
                          <w:t>A</w:t>
                        </w:r>
                        <w:r>
                          <w:rPr>
                            <w:rFonts w:ascii="Georgia" w:hAnsi="Georgia"/>
                            <w:b/>
                            <w:spacing w:val="-9"/>
                            <w:w w:val="105"/>
                            <w:sz w:val="28"/>
                          </w:rPr>
                          <w:t> </w:t>
                        </w:r>
                        <w:r>
                          <w:rPr>
                            <w:rFonts w:ascii="Lucida Sans Unicode" w:hAnsi="Lucida Sans Unicode"/>
                            <w:color w:val="7F7F7F"/>
                            <w:w w:val="105"/>
                            <w:sz w:val="24"/>
                          </w:rPr>
                          <w:t>→</w:t>
                        </w:r>
                        <w:r>
                          <w:rPr>
                            <w:rFonts w:ascii="Lucida Sans Unicode" w:hAnsi="Lucida Sans Unicode"/>
                            <w:color w:val="7F7F7F"/>
                            <w:spacing w:val="-12"/>
                            <w:w w:val="105"/>
                            <w:sz w:val="24"/>
                          </w:rPr>
                          <w:t> </w:t>
                        </w:r>
                        <w:r>
                          <w:rPr>
                            <w:rFonts w:ascii="Book Antiqua" w:hAnsi="Book Antiqua"/>
                            <w:i/>
                            <w:color w:val="7F7F7F"/>
                            <w:w w:val="105"/>
                            <w:sz w:val="22"/>
                          </w:rPr>
                          <w:t>Les</w:t>
                        </w:r>
                        <w:r>
                          <w:rPr>
                            <w:rFonts w:ascii="Book Antiqua" w:hAnsi="Book Antiqua"/>
                            <w:i/>
                            <w:color w:val="7F7F7F"/>
                            <w:spacing w:val="22"/>
                            <w:w w:val="105"/>
                            <w:sz w:val="22"/>
                          </w:rPr>
                          <w:t> </w:t>
                        </w:r>
                        <w:r>
                          <w:rPr>
                            <w:rFonts w:ascii="Book Antiqua" w:hAnsi="Book Antiqua"/>
                            <w:i/>
                            <w:color w:val="7F7F7F"/>
                            <w:w w:val="105"/>
                            <w:sz w:val="22"/>
                          </w:rPr>
                          <w:t>atomes</w:t>
                        </w:r>
                        <w:r>
                          <w:rPr>
                            <w:rFonts w:ascii="Book Antiqua" w:hAnsi="Book Antiqua"/>
                            <w:i/>
                            <w:color w:val="7F7F7F"/>
                            <w:spacing w:val="22"/>
                            <w:w w:val="105"/>
                            <w:sz w:val="22"/>
                          </w:rPr>
                          <w:t> </w:t>
                        </w:r>
                        <w:r>
                          <w:rPr>
                            <w:rFonts w:ascii="Book Antiqua" w:hAnsi="Book Antiqua"/>
                            <w:i/>
                            <w:color w:val="7F7F7F"/>
                            <w:w w:val="105"/>
                            <w:sz w:val="22"/>
                          </w:rPr>
                          <w:t>d’une</w:t>
                        </w:r>
                        <w:r>
                          <w:rPr>
                            <w:rFonts w:ascii="Book Antiqua" w:hAnsi="Book Antiqua"/>
                            <w:i/>
                            <w:color w:val="7F7F7F"/>
                            <w:spacing w:val="22"/>
                            <w:w w:val="105"/>
                            <w:sz w:val="22"/>
                          </w:rPr>
                          <w:t> </w:t>
                        </w:r>
                        <w:r>
                          <w:rPr>
                            <w:rFonts w:ascii="Book Antiqua" w:hAnsi="Book Antiqua"/>
                            <w:i/>
                            <w:color w:val="7F7F7F"/>
                            <w:w w:val="105"/>
                            <w:sz w:val="22"/>
                          </w:rPr>
                          <w:t>même</w:t>
                        </w:r>
                        <w:r>
                          <w:rPr>
                            <w:rFonts w:ascii="Book Antiqua" w:hAnsi="Book Antiqua"/>
                            <w:i/>
                            <w:color w:val="7F7F7F"/>
                            <w:spacing w:val="22"/>
                            <w:w w:val="105"/>
                            <w:sz w:val="22"/>
                          </w:rPr>
                          <w:t> </w:t>
                        </w:r>
                        <w:r>
                          <w:rPr>
                            <w:rFonts w:ascii="Book Antiqua" w:hAnsi="Book Antiqua"/>
                            <w:i/>
                            <w:color w:val="7F7F7F"/>
                            <w:w w:val="105"/>
                            <w:sz w:val="22"/>
                          </w:rPr>
                          <w:t>famille</w:t>
                        </w:r>
                        <w:r>
                          <w:rPr>
                            <w:rFonts w:ascii="Book Antiqua" w:hAnsi="Book Antiqua"/>
                            <w:i/>
                            <w:color w:val="7F7F7F"/>
                            <w:spacing w:val="22"/>
                            <w:w w:val="105"/>
                            <w:sz w:val="22"/>
                          </w:rPr>
                          <w:t> </w:t>
                        </w:r>
                        <w:r>
                          <w:rPr>
                            <w:rFonts w:ascii="Book Antiqua" w:hAnsi="Book Antiqua"/>
                            <w:i/>
                            <w:color w:val="7F7F7F"/>
                            <w:w w:val="105"/>
                            <w:sz w:val="22"/>
                          </w:rPr>
                          <w:t>ont</w:t>
                        </w:r>
                        <w:r>
                          <w:rPr>
                            <w:rFonts w:ascii="Book Antiqua" w:hAnsi="Book Antiqua"/>
                            <w:i/>
                            <w:color w:val="7F7F7F"/>
                            <w:spacing w:val="22"/>
                            <w:w w:val="105"/>
                            <w:sz w:val="22"/>
                          </w:rPr>
                          <w:t> </w:t>
                        </w:r>
                        <w:r>
                          <w:rPr>
                            <w:rFonts w:ascii="Book Antiqua" w:hAnsi="Book Antiqua"/>
                            <w:i/>
                            <w:color w:val="7F7F7F"/>
                            <w:w w:val="105"/>
                            <w:sz w:val="22"/>
                          </w:rPr>
                          <w:t>le</w:t>
                        </w:r>
                        <w:r>
                          <w:rPr>
                            <w:rFonts w:ascii="Book Antiqua" w:hAnsi="Book Antiqua"/>
                            <w:i/>
                            <w:color w:val="7F7F7F"/>
                            <w:spacing w:val="22"/>
                            <w:w w:val="105"/>
                            <w:sz w:val="22"/>
                          </w:rPr>
                          <w:t> </w:t>
                        </w:r>
                        <w:r>
                          <w:rPr>
                            <w:rFonts w:ascii="Book Antiqua" w:hAnsi="Book Antiqua"/>
                            <w:i/>
                            <w:color w:val="7F7F7F"/>
                            <w:w w:val="105"/>
                            <w:sz w:val="22"/>
                          </w:rPr>
                          <w:t>même</w:t>
                        </w:r>
                        <w:r>
                          <w:rPr>
                            <w:rFonts w:ascii="Book Antiqua" w:hAnsi="Book Antiqua"/>
                            <w:i/>
                            <w:color w:val="7F7F7F"/>
                            <w:spacing w:val="22"/>
                            <w:w w:val="105"/>
                            <w:sz w:val="22"/>
                          </w:rPr>
                          <w:t> </w:t>
                        </w:r>
                        <w:r>
                          <w:rPr>
                            <w:rFonts w:ascii="Book Antiqua" w:hAnsi="Book Antiqua"/>
                            <w:i/>
                            <w:color w:val="7F7F7F"/>
                            <w:w w:val="105"/>
                            <w:sz w:val="22"/>
                          </w:rPr>
                          <w:t>nombre</w:t>
                        </w:r>
                        <w:r>
                          <w:rPr>
                            <w:rFonts w:ascii="Book Antiqua" w:hAnsi="Book Antiqua"/>
                            <w:i/>
                            <w:color w:val="7F7F7F"/>
                            <w:spacing w:val="22"/>
                            <w:w w:val="105"/>
                            <w:sz w:val="22"/>
                          </w:rPr>
                          <w:t> </w:t>
                        </w:r>
                        <w:r>
                          <w:rPr>
                            <w:rFonts w:ascii="Book Antiqua" w:hAnsi="Book Antiqua"/>
                            <w:i/>
                            <w:color w:val="7F7F7F"/>
                            <w:w w:val="105"/>
                            <w:sz w:val="22"/>
                          </w:rPr>
                          <w:t>d’électrons</w:t>
                        </w:r>
                        <w:r>
                          <w:rPr>
                            <w:rFonts w:ascii="Book Antiqua" w:hAnsi="Book Antiqua"/>
                            <w:i/>
                            <w:color w:val="7F7F7F"/>
                            <w:spacing w:val="22"/>
                            <w:w w:val="105"/>
                            <w:sz w:val="22"/>
                          </w:rPr>
                          <w:t> </w:t>
                        </w:r>
                        <w:r>
                          <w:rPr>
                            <w:rFonts w:ascii="Book Antiqua" w:hAnsi="Book Antiqua"/>
                            <w:i/>
                            <w:color w:val="7F7F7F"/>
                            <w:w w:val="105"/>
                            <w:sz w:val="22"/>
                          </w:rPr>
                          <w:t>de</w:t>
                        </w:r>
                        <w:r>
                          <w:rPr>
                            <w:rFonts w:ascii="Book Antiqua" w:hAnsi="Book Antiqua"/>
                            <w:i/>
                            <w:color w:val="7F7F7F"/>
                            <w:spacing w:val="22"/>
                            <w:w w:val="105"/>
                            <w:sz w:val="22"/>
                          </w:rPr>
                          <w:t> </w:t>
                        </w:r>
                        <w:r>
                          <w:rPr>
                            <w:rFonts w:ascii="Book Antiqua" w:hAnsi="Book Antiqua"/>
                            <w:i/>
                            <w:color w:val="7F7F7F"/>
                            <w:spacing w:val="-2"/>
                            <w:w w:val="105"/>
                            <w:sz w:val="22"/>
                          </w:rPr>
                          <w:t>valence</w:t>
                        </w:r>
                      </w:p>
                      <w:p>
                        <w:pPr>
                          <w:spacing w:line="264" w:lineRule="exact" w:before="0"/>
                          <w:ind w:left="106" w:right="0" w:firstLine="0"/>
                          <w:jc w:val="both"/>
                          <w:rPr>
                            <w:sz w:val="24"/>
                          </w:rPr>
                        </w:pPr>
                        <w:r>
                          <w:rPr>
                            <w:w w:val="105"/>
                            <w:sz w:val="24"/>
                          </w:rPr>
                          <w:t>C’est exactement</w:t>
                        </w:r>
                        <w:r>
                          <w:rPr>
                            <w:spacing w:val="1"/>
                            <w:w w:val="105"/>
                            <w:sz w:val="24"/>
                          </w:rPr>
                          <w:t> </w:t>
                        </w:r>
                        <w:r>
                          <w:rPr>
                            <w:w w:val="105"/>
                            <w:sz w:val="24"/>
                          </w:rPr>
                          <w:t>la définition</w:t>
                        </w:r>
                        <w:r>
                          <w:rPr>
                            <w:spacing w:val="1"/>
                            <w:w w:val="105"/>
                            <w:sz w:val="24"/>
                          </w:rPr>
                          <w:t> </w:t>
                        </w:r>
                        <w:r>
                          <w:rPr>
                            <w:w w:val="105"/>
                            <w:sz w:val="24"/>
                          </w:rPr>
                          <w:t>d’une famille</w:t>
                        </w:r>
                        <w:r>
                          <w:rPr>
                            <w:spacing w:val="1"/>
                            <w:w w:val="105"/>
                            <w:sz w:val="24"/>
                          </w:rPr>
                          <w:t> </w:t>
                        </w:r>
                        <w:r>
                          <w:rPr>
                            <w:spacing w:val="-2"/>
                            <w:w w:val="105"/>
                            <w:sz w:val="24"/>
                          </w:rPr>
                          <w:t>(colonne).</w:t>
                        </w:r>
                      </w:p>
                      <w:p>
                        <w:pPr>
                          <w:numPr>
                            <w:ilvl w:val="0"/>
                            <w:numId w:val="7"/>
                          </w:numPr>
                          <w:tabs>
                            <w:tab w:pos="507" w:val="left" w:leader="none"/>
                          </w:tabs>
                          <w:spacing w:line="586" w:lineRule="exact" w:before="202"/>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B</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5"/>
                            <w:w w:val="105"/>
                            <w:sz w:val="24"/>
                          </w:rPr>
                          <w:t> </w:t>
                        </w:r>
                        <w:r>
                          <w:rPr>
                            <w:rFonts w:ascii="Book Antiqua" w:hAnsi="Book Antiqua"/>
                            <w:i/>
                            <w:color w:val="7F7F7F"/>
                            <w:w w:val="105"/>
                            <w:sz w:val="22"/>
                          </w:rPr>
                          <w:t>Les</w:t>
                        </w:r>
                        <w:r>
                          <w:rPr>
                            <w:rFonts w:ascii="Book Antiqua" w:hAnsi="Book Antiqua"/>
                            <w:i/>
                            <w:color w:val="7F7F7F"/>
                            <w:spacing w:val="17"/>
                            <w:w w:val="105"/>
                            <w:sz w:val="22"/>
                          </w:rPr>
                          <w:t> </w:t>
                        </w:r>
                        <w:r>
                          <w:rPr>
                            <w:rFonts w:ascii="Book Antiqua" w:hAnsi="Book Antiqua"/>
                            <w:i/>
                            <w:color w:val="7F7F7F"/>
                            <w:w w:val="105"/>
                            <w:sz w:val="22"/>
                          </w:rPr>
                          <w:t>atomes</w:t>
                        </w:r>
                        <w:r>
                          <w:rPr>
                            <w:rFonts w:ascii="Book Antiqua" w:hAnsi="Book Antiqua"/>
                            <w:i/>
                            <w:color w:val="7F7F7F"/>
                            <w:spacing w:val="18"/>
                            <w:w w:val="105"/>
                            <w:sz w:val="22"/>
                          </w:rPr>
                          <w:t> </w:t>
                        </w:r>
                        <w:r>
                          <w:rPr>
                            <w:rFonts w:ascii="Book Antiqua" w:hAnsi="Book Antiqua"/>
                            <w:i/>
                            <w:color w:val="7F7F7F"/>
                            <w:w w:val="105"/>
                            <w:sz w:val="22"/>
                          </w:rPr>
                          <w:t>d’une</w:t>
                        </w:r>
                        <w:r>
                          <w:rPr>
                            <w:rFonts w:ascii="Book Antiqua" w:hAnsi="Book Antiqua"/>
                            <w:i/>
                            <w:color w:val="7F7F7F"/>
                            <w:spacing w:val="18"/>
                            <w:w w:val="105"/>
                            <w:sz w:val="22"/>
                          </w:rPr>
                          <w:t> </w:t>
                        </w:r>
                        <w:r>
                          <w:rPr>
                            <w:rFonts w:ascii="Book Antiqua" w:hAnsi="Book Antiqua"/>
                            <w:i/>
                            <w:color w:val="7F7F7F"/>
                            <w:w w:val="105"/>
                            <w:sz w:val="22"/>
                          </w:rPr>
                          <w:t>même</w:t>
                        </w:r>
                        <w:r>
                          <w:rPr>
                            <w:rFonts w:ascii="Book Antiqua" w:hAnsi="Book Antiqua"/>
                            <w:i/>
                            <w:color w:val="7F7F7F"/>
                            <w:spacing w:val="18"/>
                            <w:w w:val="105"/>
                            <w:sz w:val="22"/>
                          </w:rPr>
                          <w:t> </w:t>
                        </w:r>
                        <w:r>
                          <w:rPr>
                            <w:rFonts w:ascii="Book Antiqua" w:hAnsi="Book Antiqua"/>
                            <w:i/>
                            <w:color w:val="7F7F7F"/>
                            <w:w w:val="105"/>
                            <w:sz w:val="22"/>
                          </w:rPr>
                          <w:t>période</w:t>
                        </w:r>
                        <w:r>
                          <w:rPr>
                            <w:rFonts w:ascii="Book Antiqua" w:hAnsi="Book Antiqua"/>
                            <w:i/>
                            <w:color w:val="7F7F7F"/>
                            <w:spacing w:val="17"/>
                            <w:w w:val="105"/>
                            <w:sz w:val="22"/>
                          </w:rPr>
                          <w:t> </w:t>
                        </w:r>
                        <w:r>
                          <w:rPr>
                            <w:rFonts w:ascii="Book Antiqua" w:hAnsi="Book Antiqua"/>
                            <w:i/>
                            <w:color w:val="7F7F7F"/>
                            <w:w w:val="105"/>
                            <w:sz w:val="22"/>
                          </w:rPr>
                          <w:t>ont</w:t>
                        </w:r>
                        <w:r>
                          <w:rPr>
                            <w:rFonts w:ascii="Book Antiqua" w:hAnsi="Book Antiqua"/>
                            <w:i/>
                            <w:color w:val="7F7F7F"/>
                            <w:spacing w:val="18"/>
                            <w:w w:val="105"/>
                            <w:sz w:val="22"/>
                          </w:rPr>
                          <w:t> </w:t>
                        </w:r>
                        <w:r>
                          <w:rPr>
                            <w:rFonts w:ascii="Book Antiqua" w:hAnsi="Book Antiqua"/>
                            <w:i/>
                            <w:color w:val="7F7F7F"/>
                            <w:w w:val="105"/>
                            <w:sz w:val="22"/>
                          </w:rPr>
                          <w:t>des</w:t>
                        </w:r>
                        <w:r>
                          <w:rPr>
                            <w:rFonts w:ascii="Book Antiqua" w:hAnsi="Book Antiqua"/>
                            <w:i/>
                            <w:color w:val="7F7F7F"/>
                            <w:spacing w:val="18"/>
                            <w:w w:val="105"/>
                            <w:sz w:val="22"/>
                          </w:rPr>
                          <w:t> </w:t>
                        </w:r>
                        <w:r>
                          <w:rPr>
                            <w:rFonts w:ascii="Book Antiqua" w:hAnsi="Book Antiqua"/>
                            <w:i/>
                            <w:color w:val="7F7F7F"/>
                            <w:w w:val="105"/>
                            <w:sz w:val="22"/>
                          </w:rPr>
                          <w:t>propriétés</w:t>
                        </w:r>
                        <w:r>
                          <w:rPr>
                            <w:rFonts w:ascii="Book Antiqua" w:hAnsi="Book Antiqua"/>
                            <w:i/>
                            <w:color w:val="7F7F7F"/>
                            <w:spacing w:val="17"/>
                            <w:w w:val="105"/>
                            <w:sz w:val="22"/>
                          </w:rPr>
                          <w:t> </w:t>
                        </w:r>
                        <w:r>
                          <w:rPr>
                            <w:rFonts w:ascii="Book Antiqua" w:hAnsi="Book Antiqua"/>
                            <w:i/>
                            <w:color w:val="7F7F7F"/>
                            <w:w w:val="105"/>
                            <w:sz w:val="22"/>
                          </w:rPr>
                          <w:t>chimiques</w:t>
                        </w:r>
                        <w:r>
                          <w:rPr>
                            <w:rFonts w:ascii="Book Antiqua" w:hAnsi="Book Antiqua"/>
                            <w:i/>
                            <w:color w:val="7F7F7F"/>
                            <w:spacing w:val="18"/>
                            <w:w w:val="105"/>
                            <w:sz w:val="22"/>
                          </w:rPr>
                          <w:t> </w:t>
                        </w:r>
                        <w:r>
                          <w:rPr>
                            <w:rFonts w:ascii="Book Antiqua" w:hAnsi="Book Antiqua"/>
                            <w:i/>
                            <w:color w:val="7F7F7F"/>
                            <w:spacing w:val="-2"/>
                            <w:w w:val="105"/>
                            <w:sz w:val="22"/>
                          </w:rPr>
                          <w:t>voisines</w:t>
                        </w:r>
                      </w:p>
                      <w:p>
                        <w:pPr>
                          <w:spacing w:line="242" w:lineRule="auto" w:before="0"/>
                          <w:ind w:left="106" w:right="188" w:firstLine="0"/>
                          <w:jc w:val="both"/>
                          <w:rPr>
                            <w:sz w:val="24"/>
                          </w:rPr>
                        </w:pPr>
                        <w:r>
                          <w:rPr>
                            <w:w w:val="105"/>
                            <w:sz w:val="24"/>
                          </w:rPr>
                          <w:t>Ça me démangeait de ne pas le préciser dans l’item A, mais les propriétés chimiques d’un atome sont</w:t>
                        </w:r>
                        <w:r>
                          <w:rPr>
                            <w:w w:val="105"/>
                            <w:sz w:val="24"/>
                          </w:rPr>
                          <w:t> en</w:t>
                        </w:r>
                        <w:r>
                          <w:rPr>
                            <w:w w:val="105"/>
                            <w:sz w:val="24"/>
                          </w:rPr>
                          <w:t> partie</w:t>
                        </w:r>
                        <w:r>
                          <w:rPr>
                            <w:w w:val="105"/>
                            <w:sz w:val="24"/>
                          </w:rPr>
                          <w:t> liées</w:t>
                        </w:r>
                        <w:r>
                          <w:rPr>
                            <w:w w:val="105"/>
                            <w:sz w:val="24"/>
                          </w:rPr>
                          <w:t> à</w:t>
                        </w:r>
                        <w:r>
                          <w:rPr>
                            <w:w w:val="105"/>
                            <w:sz w:val="24"/>
                          </w:rPr>
                          <w:t> son</w:t>
                        </w:r>
                        <w:r>
                          <w:rPr>
                            <w:w w:val="105"/>
                            <w:sz w:val="24"/>
                          </w:rPr>
                          <w:t> nombre</w:t>
                        </w:r>
                        <w:r>
                          <w:rPr>
                            <w:w w:val="105"/>
                            <w:sz w:val="24"/>
                          </w:rPr>
                          <w:t> d’électrons</w:t>
                        </w:r>
                        <w:r>
                          <w:rPr>
                            <w:w w:val="105"/>
                            <w:sz w:val="24"/>
                          </w:rPr>
                          <w:t> de</w:t>
                        </w:r>
                        <w:r>
                          <w:rPr>
                            <w:w w:val="105"/>
                            <w:sz w:val="24"/>
                          </w:rPr>
                          <w:t> valence.</w:t>
                        </w:r>
                        <w:r>
                          <w:rPr>
                            <w:w w:val="105"/>
                            <w:sz w:val="24"/>
                          </w:rPr>
                          <w:t> Et</w:t>
                        </w:r>
                        <w:r>
                          <w:rPr>
                            <w:w w:val="105"/>
                            <w:sz w:val="24"/>
                          </w:rPr>
                          <w:t> les</w:t>
                        </w:r>
                        <w:r>
                          <w:rPr>
                            <w:w w:val="105"/>
                            <w:sz w:val="24"/>
                          </w:rPr>
                          <w:t> atomes</w:t>
                        </w:r>
                        <w:r>
                          <w:rPr>
                            <w:w w:val="105"/>
                            <w:sz w:val="24"/>
                          </w:rPr>
                          <w:t> qui</w:t>
                        </w:r>
                        <w:r>
                          <w:rPr>
                            <w:w w:val="105"/>
                            <w:sz w:val="24"/>
                          </w:rPr>
                          <w:t> ont</w:t>
                        </w:r>
                        <w:r>
                          <w:rPr>
                            <w:w w:val="105"/>
                            <w:sz w:val="24"/>
                          </w:rPr>
                          <w:t> le</w:t>
                        </w:r>
                        <w:r>
                          <w:rPr>
                            <w:w w:val="105"/>
                            <w:sz w:val="24"/>
                          </w:rPr>
                          <w:t> même</w:t>
                        </w:r>
                        <w:r>
                          <w:rPr>
                            <w:w w:val="105"/>
                            <w:sz w:val="24"/>
                          </w:rPr>
                          <w:t> </w:t>
                        </w:r>
                        <w:r>
                          <w:rPr>
                            <w:w w:val="105"/>
                            <w:sz w:val="24"/>
                          </w:rPr>
                          <w:t>nombre d’électrons</w:t>
                        </w:r>
                        <w:r>
                          <w:rPr>
                            <w:spacing w:val="-8"/>
                            <w:w w:val="105"/>
                            <w:sz w:val="24"/>
                          </w:rPr>
                          <w:t> </w:t>
                        </w:r>
                        <w:r>
                          <w:rPr>
                            <w:w w:val="105"/>
                            <w:sz w:val="24"/>
                          </w:rPr>
                          <w:t>de</w:t>
                        </w:r>
                        <w:r>
                          <w:rPr>
                            <w:spacing w:val="-8"/>
                            <w:w w:val="105"/>
                            <w:sz w:val="24"/>
                          </w:rPr>
                          <w:t> </w:t>
                        </w:r>
                        <w:r>
                          <w:rPr>
                            <w:w w:val="105"/>
                            <w:sz w:val="24"/>
                          </w:rPr>
                          <w:t>valence</w:t>
                        </w:r>
                        <w:r>
                          <w:rPr>
                            <w:spacing w:val="-8"/>
                            <w:w w:val="105"/>
                            <w:sz w:val="24"/>
                          </w:rPr>
                          <w:t> </w:t>
                        </w:r>
                        <w:r>
                          <w:rPr>
                            <w:w w:val="105"/>
                            <w:sz w:val="24"/>
                          </w:rPr>
                          <w:t>sont</w:t>
                        </w:r>
                        <w:r>
                          <w:rPr>
                            <w:spacing w:val="-8"/>
                            <w:w w:val="105"/>
                            <w:sz w:val="24"/>
                          </w:rPr>
                          <w:t> </w:t>
                        </w:r>
                        <w:r>
                          <w:rPr>
                            <w:w w:val="105"/>
                            <w:sz w:val="24"/>
                          </w:rPr>
                          <w:t>des</w:t>
                        </w:r>
                        <w:r>
                          <w:rPr>
                            <w:spacing w:val="-8"/>
                            <w:w w:val="105"/>
                            <w:sz w:val="24"/>
                          </w:rPr>
                          <w:t> </w:t>
                        </w:r>
                        <w:r>
                          <w:rPr>
                            <w:w w:val="105"/>
                            <w:sz w:val="24"/>
                          </w:rPr>
                          <w:t>atomes</w:t>
                        </w:r>
                        <w:r>
                          <w:rPr>
                            <w:spacing w:val="-8"/>
                            <w:w w:val="105"/>
                            <w:sz w:val="24"/>
                          </w:rPr>
                          <w:t> </w:t>
                        </w:r>
                        <w:r>
                          <w:rPr>
                            <w:w w:val="105"/>
                            <w:sz w:val="24"/>
                          </w:rPr>
                          <w:t>de</w:t>
                        </w:r>
                        <w:r>
                          <w:rPr>
                            <w:spacing w:val="-8"/>
                            <w:w w:val="105"/>
                            <w:sz w:val="24"/>
                          </w:rPr>
                          <w:t> </w:t>
                        </w:r>
                        <w:r>
                          <w:rPr>
                            <w:w w:val="105"/>
                            <w:sz w:val="24"/>
                          </w:rPr>
                          <w:t>la</w:t>
                        </w:r>
                        <w:r>
                          <w:rPr>
                            <w:spacing w:val="-8"/>
                            <w:w w:val="105"/>
                            <w:sz w:val="24"/>
                          </w:rPr>
                          <w:t> </w:t>
                        </w:r>
                        <w:r>
                          <w:rPr>
                            <w:w w:val="105"/>
                            <w:sz w:val="24"/>
                          </w:rPr>
                          <w:t>même</w:t>
                        </w:r>
                        <w:r>
                          <w:rPr>
                            <w:spacing w:val="-8"/>
                            <w:w w:val="105"/>
                            <w:sz w:val="24"/>
                          </w:rPr>
                          <w:t> </w:t>
                        </w:r>
                        <w:r>
                          <w:rPr>
                            <w:w w:val="105"/>
                            <w:sz w:val="24"/>
                            <w:u w:val="single"/>
                          </w:rPr>
                          <w:t>famille</w:t>
                        </w:r>
                        <w:r>
                          <w:rPr>
                            <w:spacing w:val="-8"/>
                            <w:w w:val="105"/>
                            <w:sz w:val="24"/>
                          </w:rPr>
                          <w:t> </w:t>
                        </w:r>
                        <w:r>
                          <w:rPr>
                            <w:w w:val="105"/>
                            <w:sz w:val="24"/>
                          </w:rPr>
                          <w:t>et</w:t>
                        </w:r>
                        <w:r>
                          <w:rPr>
                            <w:spacing w:val="-8"/>
                            <w:w w:val="105"/>
                            <w:sz w:val="24"/>
                          </w:rPr>
                          <w:t> </w:t>
                        </w:r>
                        <w:r>
                          <w:rPr>
                            <w:w w:val="105"/>
                            <w:sz w:val="24"/>
                          </w:rPr>
                          <w:t>non</w:t>
                        </w:r>
                        <w:r>
                          <w:rPr>
                            <w:spacing w:val="-8"/>
                            <w:w w:val="105"/>
                            <w:sz w:val="24"/>
                          </w:rPr>
                          <w:t> </w:t>
                        </w:r>
                        <w:r>
                          <w:rPr>
                            <w:w w:val="105"/>
                            <w:sz w:val="24"/>
                          </w:rPr>
                          <w:t>de</w:t>
                        </w:r>
                        <w:r>
                          <w:rPr>
                            <w:spacing w:val="-8"/>
                            <w:w w:val="105"/>
                            <w:sz w:val="24"/>
                          </w:rPr>
                          <w:t> </w:t>
                        </w:r>
                        <w:r>
                          <w:rPr>
                            <w:w w:val="105"/>
                            <w:sz w:val="24"/>
                          </w:rPr>
                          <w:t>la</w:t>
                        </w:r>
                        <w:r>
                          <w:rPr>
                            <w:spacing w:val="-8"/>
                            <w:w w:val="105"/>
                            <w:sz w:val="24"/>
                          </w:rPr>
                          <w:t> </w:t>
                        </w:r>
                        <w:r>
                          <w:rPr>
                            <w:w w:val="105"/>
                            <w:sz w:val="24"/>
                          </w:rPr>
                          <w:t>même</w:t>
                        </w:r>
                        <w:r>
                          <w:rPr>
                            <w:spacing w:val="-8"/>
                            <w:w w:val="105"/>
                            <w:sz w:val="24"/>
                          </w:rPr>
                          <w:t> </w:t>
                        </w:r>
                        <w:r>
                          <w:rPr>
                            <w:w w:val="105"/>
                            <w:sz w:val="24"/>
                          </w:rPr>
                          <w:t>période.</w:t>
                        </w:r>
                        <w:r>
                          <w:rPr>
                            <w:spacing w:val="-8"/>
                            <w:w w:val="105"/>
                            <w:sz w:val="24"/>
                          </w:rPr>
                          <w:t> </w:t>
                        </w:r>
                        <w:r>
                          <w:rPr>
                            <w:w w:val="105"/>
                            <w:sz w:val="24"/>
                          </w:rPr>
                          <w:t>Donc</w:t>
                        </w:r>
                        <w:r>
                          <w:rPr>
                            <w:spacing w:val="-8"/>
                            <w:w w:val="105"/>
                            <w:sz w:val="24"/>
                          </w:rPr>
                          <w:t> </w:t>
                        </w:r>
                        <w:r>
                          <w:rPr>
                            <w:w w:val="105"/>
                            <w:sz w:val="24"/>
                          </w:rPr>
                          <w:t>ce</w:t>
                        </w:r>
                        <w:r>
                          <w:rPr>
                            <w:spacing w:val="-8"/>
                            <w:w w:val="105"/>
                            <w:sz w:val="24"/>
                          </w:rPr>
                          <w:t> </w:t>
                        </w:r>
                        <w:r>
                          <w:rPr>
                            <w:w w:val="105"/>
                            <w:sz w:val="24"/>
                          </w:rPr>
                          <w:t>sont les</w:t>
                        </w:r>
                        <w:r>
                          <w:rPr>
                            <w:spacing w:val="-1"/>
                            <w:w w:val="105"/>
                            <w:sz w:val="24"/>
                          </w:rPr>
                          <w:t> </w:t>
                        </w:r>
                        <w:r>
                          <w:rPr>
                            <w:w w:val="105"/>
                            <w:sz w:val="24"/>
                          </w:rPr>
                          <w:t>atomes</w:t>
                        </w:r>
                        <w:r>
                          <w:rPr>
                            <w:spacing w:val="-1"/>
                            <w:w w:val="105"/>
                            <w:sz w:val="24"/>
                          </w:rPr>
                          <w:t> </w:t>
                        </w:r>
                        <w:r>
                          <w:rPr>
                            <w:w w:val="105"/>
                            <w:sz w:val="24"/>
                          </w:rPr>
                          <w:t>d’une</w:t>
                        </w:r>
                        <w:r>
                          <w:rPr>
                            <w:spacing w:val="-1"/>
                            <w:w w:val="105"/>
                            <w:sz w:val="24"/>
                          </w:rPr>
                          <w:t> </w:t>
                        </w:r>
                        <w:r>
                          <w:rPr>
                            <w:w w:val="105"/>
                            <w:sz w:val="24"/>
                          </w:rPr>
                          <w:t>même</w:t>
                        </w:r>
                        <w:r>
                          <w:rPr>
                            <w:spacing w:val="-1"/>
                            <w:w w:val="105"/>
                            <w:sz w:val="24"/>
                          </w:rPr>
                          <w:t> </w:t>
                        </w:r>
                        <w:r>
                          <w:rPr>
                            <w:w w:val="105"/>
                            <w:sz w:val="24"/>
                          </w:rPr>
                          <w:t>famille</w:t>
                        </w:r>
                        <w:r>
                          <w:rPr>
                            <w:spacing w:val="-1"/>
                            <w:w w:val="105"/>
                            <w:sz w:val="24"/>
                          </w:rPr>
                          <w:t> </w:t>
                        </w:r>
                        <w:r>
                          <w:rPr>
                            <w:w w:val="105"/>
                            <w:sz w:val="24"/>
                          </w:rPr>
                          <w:t>qui</w:t>
                        </w:r>
                        <w:r>
                          <w:rPr>
                            <w:spacing w:val="-1"/>
                            <w:w w:val="105"/>
                            <w:sz w:val="24"/>
                          </w:rPr>
                          <w:t> </w:t>
                        </w:r>
                        <w:r>
                          <w:rPr>
                            <w:w w:val="105"/>
                            <w:sz w:val="24"/>
                          </w:rPr>
                          <w:t>ont</w:t>
                        </w:r>
                        <w:r>
                          <w:rPr>
                            <w:spacing w:val="-1"/>
                            <w:w w:val="105"/>
                            <w:sz w:val="24"/>
                          </w:rPr>
                          <w:t> </w:t>
                        </w:r>
                        <w:r>
                          <w:rPr>
                            <w:w w:val="105"/>
                            <w:sz w:val="24"/>
                          </w:rPr>
                          <w:t>des</w:t>
                        </w:r>
                        <w:r>
                          <w:rPr>
                            <w:spacing w:val="-1"/>
                            <w:w w:val="105"/>
                            <w:sz w:val="24"/>
                          </w:rPr>
                          <w:t> </w:t>
                        </w:r>
                        <w:r>
                          <w:rPr>
                            <w:w w:val="105"/>
                            <w:sz w:val="24"/>
                          </w:rPr>
                          <w:t>propriétés</w:t>
                        </w:r>
                        <w:r>
                          <w:rPr>
                            <w:spacing w:val="-1"/>
                            <w:w w:val="105"/>
                            <w:sz w:val="24"/>
                          </w:rPr>
                          <w:t> </w:t>
                        </w:r>
                        <w:r>
                          <w:rPr>
                            <w:w w:val="105"/>
                            <w:sz w:val="24"/>
                          </w:rPr>
                          <w:t>chimiques</w:t>
                        </w:r>
                        <w:r>
                          <w:rPr>
                            <w:spacing w:val="-1"/>
                            <w:w w:val="105"/>
                            <w:sz w:val="24"/>
                          </w:rPr>
                          <w:t> </w:t>
                        </w:r>
                        <w:r>
                          <w:rPr>
                            <w:w w:val="105"/>
                            <w:sz w:val="24"/>
                          </w:rPr>
                          <w:t>voisines.</w:t>
                        </w:r>
                        <w:r>
                          <w:rPr>
                            <w:spacing w:val="-1"/>
                            <w:w w:val="105"/>
                            <w:sz w:val="24"/>
                          </w:rPr>
                          <w:t> </w:t>
                        </w:r>
                        <w:r>
                          <w:rPr>
                            <w:w w:val="105"/>
                            <w:sz w:val="24"/>
                          </w:rPr>
                          <w:t>Les</w:t>
                        </w:r>
                        <w:r>
                          <w:rPr>
                            <w:spacing w:val="-1"/>
                            <w:w w:val="105"/>
                            <w:sz w:val="24"/>
                          </w:rPr>
                          <w:t> </w:t>
                        </w:r>
                        <w:r>
                          <w:rPr>
                            <w:w w:val="105"/>
                            <w:sz w:val="24"/>
                          </w:rPr>
                          <w:t>atomes</w:t>
                        </w:r>
                        <w:r>
                          <w:rPr>
                            <w:spacing w:val="-1"/>
                            <w:w w:val="105"/>
                            <w:sz w:val="24"/>
                          </w:rPr>
                          <w:t> </w:t>
                        </w:r>
                        <w:r>
                          <w:rPr>
                            <w:w w:val="105"/>
                            <w:sz w:val="24"/>
                          </w:rPr>
                          <w:t>d’une</w:t>
                        </w:r>
                        <w:r>
                          <w:rPr>
                            <w:spacing w:val="-1"/>
                            <w:w w:val="105"/>
                            <w:sz w:val="24"/>
                          </w:rPr>
                          <w:t> </w:t>
                        </w:r>
                        <w:r>
                          <w:rPr>
                            <w:w w:val="105"/>
                            <w:sz w:val="24"/>
                          </w:rPr>
                          <w:t>même période ont simplement le même nombre quantique </w:t>
                        </w:r>
                        <w:r>
                          <w:rPr>
                            <w:rFonts w:ascii="Calibri" w:hAnsi="Calibri"/>
                            <w:i/>
                            <w:w w:val="105"/>
                            <w:sz w:val="24"/>
                          </w:rPr>
                          <w:t>n</w:t>
                        </w:r>
                        <w:r>
                          <w:rPr>
                            <w:w w:val="105"/>
                            <w:sz w:val="24"/>
                          </w:rPr>
                          <w:t>.</w:t>
                        </w:r>
                      </w:p>
                      <w:p>
                        <w:pPr>
                          <w:spacing w:line="237" w:lineRule="auto" w:before="162"/>
                          <w:ind w:left="106" w:right="0" w:firstLine="0"/>
                          <w:jc w:val="left"/>
                          <w:rPr>
                            <w:sz w:val="24"/>
                          </w:rPr>
                        </w:pPr>
                        <w:r>
                          <w:rPr>
                            <w:rFonts w:ascii="Aptos" w:hAnsi="Aptos"/>
                            <w:color w:val="009900"/>
                            <w:w w:val="105"/>
                            <w:position w:val="-5"/>
                            <w:sz w:val="49"/>
                          </w:rPr>
                          <w:t>C</w:t>
                        </w:r>
                        <w:r>
                          <w:rPr>
                            <w:rFonts w:ascii="Aptos" w:hAnsi="Aptos"/>
                            <w:color w:val="009900"/>
                            <w:spacing w:val="-26"/>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3"/>
                            <w:w w:val="105"/>
                            <w:sz w:val="28"/>
                          </w:rPr>
                          <w:t> </w:t>
                        </w:r>
                        <w:r>
                          <w:rPr>
                            <w:rFonts w:ascii="Lucida Sans Unicode" w:hAnsi="Lucida Sans Unicode"/>
                            <w:color w:val="7F7F7F"/>
                            <w:w w:val="105"/>
                            <w:sz w:val="24"/>
                          </w:rPr>
                          <w:t>→</w:t>
                        </w:r>
                        <w:r>
                          <w:rPr>
                            <w:rFonts w:ascii="Lucida Sans Unicode" w:hAnsi="Lucida Sans Unicode"/>
                            <w:color w:val="7F7F7F"/>
                            <w:spacing w:val="-7"/>
                            <w:w w:val="105"/>
                            <w:sz w:val="24"/>
                          </w:rPr>
                          <w:t> </w:t>
                        </w:r>
                        <w:r>
                          <w:rPr>
                            <w:rFonts w:ascii="Book Antiqua" w:hAnsi="Book Antiqua"/>
                            <w:i/>
                            <w:color w:val="7F7F7F"/>
                            <w:w w:val="105"/>
                            <w:sz w:val="22"/>
                          </w:rPr>
                          <w:t>Les</w:t>
                        </w:r>
                        <w:r>
                          <w:rPr>
                            <w:rFonts w:ascii="Book Antiqua" w:hAnsi="Book Antiqua"/>
                            <w:i/>
                            <w:color w:val="7F7F7F"/>
                            <w:spacing w:val="28"/>
                            <w:w w:val="105"/>
                            <w:sz w:val="22"/>
                          </w:rPr>
                          <w:t> </w:t>
                        </w:r>
                        <w:r>
                          <w:rPr>
                            <w:rFonts w:ascii="Book Antiqua" w:hAnsi="Book Antiqua"/>
                            <w:i/>
                            <w:color w:val="7F7F7F"/>
                            <w:w w:val="105"/>
                            <w:sz w:val="22"/>
                          </w:rPr>
                          <w:t>éléments</w:t>
                        </w:r>
                        <w:r>
                          <w:rPr>
                            <w:rFonts w:ascii="Book Antiqua" w:hAnsi="Book Antiqua"/>
                            <w:i/>
                            <w:color w:val="7F7F7F"/>
                            <w:spacing w:val="28"/>
                            <w:w w:val="105"/>
                            <w:sz w:val="22"/>
                          </w:rPr>
                          <w:t> </w:t>
                        </w:r>
                        <w:r>
                          <w:rPr>
                            <w:rFonts w:ascii="Book Antiqua" w:hAnsi="Book Antiqua"/>
                            <w:i/>
                            <w:color w:val="7F7F7F"/>
                            <w:w w:val="105"/>
                            <w:sz w:val="22"/>
                          </w:rPr>
                          <w:t>à</w:t>
                        </w:r>
                        <w:r>
                          <w:rPr>
                            <w:rFonts w:ascii="Book Antiqua" w:hAnsi="Book Antiqua"/>
                            <w:i/>
                            <w:color w:val="7F7F7F"/>
                            <w:spacing w:val="28"/>
                            <w:w w:val="105"/>
                            <w:sz w:val="22"/>
                          </w:rPr>
                          <w:t> </w:t>
                        </w:r>
                        <w:r>
                          <w:rPr>
                            <w:rFonts w:ascii="Book Antiqua" w:hAnsi="Book Antiqua"/>
                            <w:i/>
                            <w:color w:val="7F7F7F"/>
                            <w:w w:val="105"/>
                            <w:sz w:val="22"/>
                          </w:rPr>
                          <w:t>gauche</w:t>
                        </w:r>
                        <w:r>
                          <w:rPr>
                            <w:rFonts w:ascii="Book Antiqua" w:hAnsi="Book Antiqua"/>
                            <w:i/>
                            <w:color w:val="7F7F7F"/>
                            <w:spacing w:val="28"/>
                            <w:w w:val="105"/>
                            <w:sz w:val="22"/>
                          </w:rPr>
                          <w:t> </w:t>
                        </w:r>
                        <w:r>
                          <w:rPr>
                            <w:rFonts w:ascii="Book Antiqua" w:hAnsi="Book Antiqua"/>
                            <w:i/>
                            <w:color w:val="7F7F7F"/>
                            <w:w w:val="105"/>
                            <w:sz w:val="22"/>
                          </w:rPr>
                          <w:t>du</w:t>
                        </w:r>
                        <w:r>
                          <w:rPr>
                            <w:rFonts w:ascii="Book Antiqua" w:hAnsi="Book Antiqua"/>
                            <w:i/>
                            <w:color w:val="7F7F7F"/>
                            <w:spacing w:val="28"/>
                            <w:w w:val="105"/>
                            <w:sz w:val="22"/>
                          </w:rPr>
                          <w:t> </w:t>
                        </w:r>
                        <w:r>
                          <w:rPr>
                            <w:rFonts w:ascii="Book Antiqua" w:hAnsi="Book Antiqua"/>
                            <w:i/>
                            <w:color w:val="7F7F7F"/>
                            <w:w w:val="105"/>
                            <w:sz w:val="22"/>
                          </w:rPr>
                          <w:t>tableau</w:t>
                        </w:r>
                        <w:r>
                          <w:rPr>
                            <w:rFonts w:ascii="Book Antiqua" w:hAnsi="Book Antiqua"/>
                            <w:i/>
                            <w:color w:val="7F7F7F"/>
                            <w:spacing w:val="28"/>
                            <w:w w:val="105"/>
                            <w:sz w:val="22"/>
                          </w:rPr>
                          <w:t> </w:t>
                        </w:r>
                        <w:r>
                          <w:rPr>
                            <w:rFonts w:ascii="Book Antiqua" w:hAnsi="Book Antiqua"/>
                            <w:i/>
                            <w:color w:val="7F7F7F"/>
                            <w:w w:val="105"/>
                            <w:sz w:val="22"/>
                          </w:rPr>
                          <w:t>périodique</w:t>
                        </w:r>
                        <w:r>
                          <w:rPr>
                            <w:rFonts w:ascii="Book Antiqua" w:hAnsi="Book Antiqua"/>
                            <w:i/>
                            <w:color w:val="7F7F7F"/>
                            <w:spacing w:val="28"/>
                            <w:w w:val="105"/>
                            <w:sz w:val="22"/>
                          </w:rPr>
                          <w:t> </w:t>
                        </w:r>
                        <w:r>
                          <w:rPr>
                            <w:rFonts w:ascii="Book Antiqua" w:hAnsi="Book Antiqua"/>
                            <w:i/>
                            <w:color w:val="7F7F7F"/>
                            <w:w w:val="105"/>
                            <w:sz w:val="22"/>
                          </w:rPr>
                          <w:t>sont</w:t>
                        </w:r>
                        <w:r>
                          <w:rPr>
                            <w:rFonts w:ascii="Book Antiqua" w:hAnsi="Book Antiqua"/>
                            <w:i/>
                            <w:color w:val="7F7F7F"/>
                            <w:spacing w:val="28"/>
                            <w:w w:val="105"/>
                            <w:sz w:val="22"/>
                          </w:rPr>
                          <w:t> </w:t>
                        </w:r>
                        <w:r>
                          <w:rPr>
                            <w:rFonts w:ascii="Book Antiqua" w:hAnsi="Book Antiqua"/>
                            <w:i/>
                            <w:color w:val="7F7F7F"/>
                            <w:w w:val="105"/>
                            <w:sz w:val="22"/>
                          </w:rPr>
                          <w:t>les</w:t>
                        </w:r>
                        <w:r>
                          <w:rPr>
                            <w:rFonts w:ascii="Book Antiqua" w:hAnsi="Book Antiqua"/>
                            <w:i/>
                            <w:color w:val="7F7F7F"/>
                            <w:spacing w:val="28"/>
                            <w:w w:val="105"/>
                            <w:sz w:val="22"/>
                          </w:rPr>
                          <w:t> </w:t>
                        </w:r>
                        <w:r>
                          <w:rPr>
                            <w:rFonts w:ascii="Book Antiqua" w:hAnsi="Book Antiqua"/>
                            <w:i/>
                            <w:color w:val="7F7F7F"/>
                            <w:w w:val="105"/>
                            <w:sz w:val="22"/>
                          </w:rPr>
                          <w:t>métaux,</w:t>
                        </w:r>
                        <w:r>
                          <w:rPr>
                            <w:rFonts w:ascii="Book Antiqua" w:hAnsi="Book Antiqua"/>
                            <w:i/>
                            <w:color w:val="7F7F7F"/>
                            <w:spacing w:val="28"/>
                            <w:w w:val="105"/>
                            <w:sz w:val="22"/>
                          </w:rPr>
                          <w:t> </w:t>
                        </w:r>
                        <w:r>
                          <w:rPr>
                            <w:rFonts w:ascii="Book Antiqua" w:hAnsi="Book Antiqua"/>
                            <w:i/>
                            <w:color w:val="7F7F7F"/>
                            <w:w w:val="105"/>
                            <w:sz w:val="22"/>
                          </w:rPr>
                          <w:t>qui</w:t>
                        </w:r>
                        <w:r>
                          <w:rPr>
                            <w:rFonts w:ascii="Book Antiqua" w:hAnsi="Book Antiqua"/>
                            <w:i/>
                            <w:color w:val="7F7F7F"/>
                            <w:spacing w:val="28"/>
                            <w:w w:val="105"/>
                            <w:sz w:val="22"/>
                          </w:rPr>
                          <w:t> </w:t>
                        </w:r>
                        <w:r>
                          <w:rPr>
                            <w:rFonts w:ascii="Book Antiqua" w:hAnsi="Book Antiqua"/>
                            <w:i/>
                            <w:color w:val="7F7F7F"/>
                            <w:w w:val="105"/>
                            <w:sz w:val="22"/>
                          </w:rPr>
                          <w:t>ont</w:t>
                        </w:r>
                        <w:r>
                          <w:rPr>
                            <w:rFonts w:ascii="Book Antiqua" w:hAnsi="Book Antiqua"/>
                            <w:i/>
                            <w:color w:val="7F7F7F"/>
                            <w:spacing w:val="28"/>
                            <w:w w:val="105"/>
                            <w:sz w:val="22"/>
                          </w:rPr>
                          <w:t> </w:t>
                        </w:r>
                        <w:r>
                          <w:rPr>
                            <w:rFonts w:ascii="Book Antiqua" w:hAnsi="Book Antiqua"/>
                            <w:i/>
                            <w:color w:val="7F7F7F"/>
                            <w:w w:val="105"/>
                            <w:sz w:val="22"/>
                          </w:rPr>
                          <w:t>tendance</w:t>
                        </w:r>
                        <w:r>
                          <w:rPr>
                            <w:rFonts w:ascii="Book Antiqua" w:hAnsi="Book Antiqua"/>
                            <w:i/>
                            <w:color w:val="7F7F7F"/>
                            <w:spacing w:val="28"/>
                            <w:w w:val="105"/>
                            <w:sz w:val="22"/>
                          </w:rPr>
                          <w:t> </w:t>
                        </w:r>
                        <w:r>
                          <w:rPr>
                            <w:rFonts w:ascii="Book Antiqua" w:hAnsi="Book Antiqua"/>
                            <w:i/>
                            <w:color w:val="7F7F7F"/>
                            <w:w w:val="105"/>
                            <w:sz w:val="22"/>
                          </w:rPr>
                          <w:t>à</w:t>
                        </w:r>
                        <w:r>
                          <w:rPr>
                            <w:rFonts w:ascii="Book Antiqua" w:hAnsi="Book Antiqua"/>
                            <w:i/>
                            <w:color w:val="7F7F7F"/>
                            <w:spacing w:val="-15"/>
                            <w:w w:val="105"/>
                            <w:sz w:val="22"/>
                          </w:rPr>
                          <w:t> </w:t>
                        </w:r>
                        <w:r>
                          <w:rPr>
                            <w:rFonts w:ascii="Book Antiqua" w:hAnsi="Book Antiqua"/>
                            <w:i/>
                            <w:color w:val="7F7F7F"/>
                            <w:sz w:val="22"/>
                          </w:rPr>
                          <w:t>… </w:t>
                        </w:r>
                        <w:r>
                          <w:rPr>
                            <w:w w:val="105"/>
                            <w:sz w:val="24"/>
                          </w:rPr>
                          <w:t>C’est une phrase de votre cours. On sait que chaque atome va céder ou capter des électrons </w:t>
                        </w:r>
                        <w:r>
                          <w:rPr>
                            <w:w w:val="105"/>
                            <w:sz w:val="24"/>
                          </w:rPr>
                          <w:t>pour</w:t>
                        </w:r>
                        <w:r>
                          <w:rPr>
                            <w:spacing w:val="80"/>
                            <w:w w:val="105"/>
                            <w:sz w:val="24"/>
                          </w:rPr>
                          <w:t> </w:t>
                        </w:r>
                        <w:r>
                          <w:rPr>
                            <w:w w:val="105"/>
                            <w:sz w:val="24"/>
                          </w:rPr>
                          <w:t>avoir</w:t>
                        </w:r>
                        <w:r>
                          <w:rPr>
                            <w:spacing w:val="-1"/>
                            <w:w w:val="105"/>
                            <w:sz w:val="24"/>
                          </w:rPr>
                          <w:t> </w:t>
                        </w:r>
                        <w:r>
                          <w:rPr>
                            <w:w w:val="105"/>
                            <w:sz w:val="24"/>
                          </w:rPr>
                          <w:t>la</w:t>
                        </w:r>
                        <w:r>
                          <w:rPr>
                            <w:spacing w:val="-1"/>
                            <w:w w:val="105"/>
                            <w:sz w:val="24"/>
                          </w:rPr>
                          <w:t> </w:t>
                        </w:r>
                        <w:r>
                          <w:rPr>
                            <w:w w:val="105"/>
                            <w:sz w:val="24"/>
                          </w:rPr>
                          <w:t>même</w:t>
                        </w:r>
                        <w:r>
                          <w:rPr>
                            <w:spacing w:val="-1"/>
                            <w:w w:val="105"/>
                            <w:sz w:val="24"/>
                          </w:rPr>
                          <w:t> </w:t>
                        </w:r>
                        <w:r>
                          <w:rPr>
                            <w:w w:val="105"/>
                            <w:sz w:val="24"/>
                          </w:rPr>
                          <w:t>configuration</w:t>
                        </w:r>
                        <w:r>
                          <w:rPr>
                            <w:spacing w:val="-1"/>
                            <w:w w:val="105"/>
                            <w:sz w:val="24"/>
                          </w:rPr>
                          <w:t> </w:t>
                        </w:r>
                        <w:r>
                          <w:rPr>
                            <w:w w:val="105"/>
                            <w:sz w:val="24"/>
                          </w:rPr>
                          <w:t>que</w:t>
                        </w:r>
                        <w:r>
                          <w:rPr>
                            <w:spacing w:val="-1"/>
                            <w:w w:val="105"/>
                            <w:sz w:val="24"/>
                          </w:rPr>
                          <w:t> </w:t>
                        </w:r>
                        <w:r>
                          <w:rPr>
                            <w:w w:val="105"/>
                            <w:sz w:val="24"/>
                          </w:rPr>
                          <w:t>le</w:t>
                        </w:r>
                        <w:r>
                          <w:rPr>
                            <w:spacing w:val="-1"/>
                            <w:w w:val="105"/>
                            <w:sz w:val="24"/>
                          </w:rPr>
                          <w:t> </w:t>
                        </w:r>
                        <w:r>
                          <w:rPr>
                            <w:w w:val="105"/>
                            <w:sz w:val="24"/>
                          </w:rPr>
                          <w:t>gaz</w:t>
                        </w:r>
                        <w:r>
                          <w:rPr>
                            <w:spacing w:val="-1"/>
                            <w:w w:val="105"/>
                            <w:sz w:val="24"/>
                          </w:rPr>
                          <w:t> </w:t>
                        </w:r>
                        <w:r>
                          <w:rPr>
                            <w:w w:val="105"/>
                            <w:sz w:val="24"/>
                          </w:rPr>
                          <w:t>rare</w:t>
                        </w:r>
                        <w:r>
                          <w:rPr>
                            <w:spacing w:val="-1"/>
                            <w:w w:val="105"/>
                            <w:sz w:val="24"/>
                          </w:rPr>
                          <w:t> </w:t>
                        </w:r>
                        <w:r>
                          <w:rPr>
                            <w:w w:val="105"/>
                            <w:sz w:val="24"/>
                          </w:rPr>
                          <w:t>le</w:t>
                        </w:r>
                        <w:r>
                          <w:rPr>
                            <w:spacing w:val="-1"/>
                            <w:w w:val="105"/>
                            <w:sz w:val="24"/>
                          </w:rPr>
                          <w:t> </w:t>
                        </w:r>
                        <w:r>
                          <w:rPr>
                            <w:w w:val="105"/>
                            <w:sz w:val="24"/>
                          </w:rPr>
                          <w:t>plus</w:t>
                        </w:r>
                        <w:r>
                          <w:rPr>
                            <w:spacing w:val="-1"/>
                            <w:w w:val="105"/>
                            <w:sz w:val="24"/>
                          </w:rPr>
                          <w:t> </w:t>
                        </w:r>
                        <w:r>
                          <w:rPr>
                            <w:w w:val="105"/>
                            <w:sz w:val="24"/>
                          </w:rPr>
                          <w:t>proche,</w:t>
                        </w:r>
                        <w:r>
                          <w:rPr>
                            <w:spacing w:val="-1"/>
                            <w:w w:val="105"/>
                            <w:sz w:val="24"/>
                          </w:rPr>
                          <w:t> </w:t>
                        </w:r>
                        <w:r>
                          <w:rPr>
                            <w:w w:val="105"/>
                            <w:sz w:val="24"/>
                          </w:rPr>
                          <w:t>pour</w:t>
                        </w:r>
                        <w:r>
                          <w:rPr>
                            <w:spacing w:val="-1"/>
                            <w:w w:val="105"/>
                            <w:sz w:val="24"/>
                          </w:rPr>
                          <w:t> </w:t>
                        </w:r>
                        <w:r>
                          <w:rPr>
                            <w:w w:val="105"/>
                            <w:sz w:val="24"/>
                          </w:rPr>
                          <w:t>les</w:t>
                        </w:r>
                        <w:r>
                          <w:rPr>
                            <w:spacing w:val="-1"/>
                            <w:w w:val="105"/>
                            <w:sz w:val="24"/>
                          </w:rPr>
                          <w:t> </w:t>
                        </w:r>
                        <w:r>
                          <w:rPr>
                            <w:w w:val="105"/>
                            <w:sz w:val="24"/>
                          </w:rPr>
                          <w:t>atomes</w:t>
                        </w:r>
                        <w:r>
                          <w:rPr>
                            <w:spacing w:val="-1"/>
                            <w:w w:val="105"/>
                            <w:sz w:val="24"/>
                          </w:rPr>
                          <w:t> </w:t>
                        </w:r>
                        <w:r>
                          <w:rPr>
                            <w:w w:val="105"/>
                            <w:sz w:val="24"/>
                          </w:rPr>
                          <w:t>à</w:t>
                        </w:r>
                        <w:r>
                          <w:rPr>
                            <w:spacing w:val="-1"/>
                            <w:w w:val="105"/>
                            <w:sz w:val="24"/>
                          </w:rPr>
                          <w:t> </w:t>
                        </w:r>
                        <w:r>
                          <w:rPr>
                            <w:w w:val="105"/>
                            <w:sz w:val="24"/>
                          </w:rPr>
                          <w:t>gauche,</w:t>
                        </w:r>
                        <w:r>
                          <w:rPr>
                            <w:spacing w:val="-1"/>
                            <w:w w:val="105"/>
                            <w:sz w:val="24"/>
                          </w:rPr>
                          <w:t> </w:t>
                        </w:r>
                        <w:r>
                          <w:rPr>
                            <w:w w:val="105"/>
                            <w:sz w:val="24"/>
                          </w:rPr>
                          <w:t>le</w:t>
                        </w:r>
                        <w:r>
                          <w:rPr>
                            <w:spacing w:val="-1"/>
                            <w:w w:val="105"/>
                            <w:sz w:val="24"/>
                          </w:rPr>
                          <w:t> </w:t>
                        </w:r>
                        <w:r>
                          <w:rPr>
                            <w:w w:val="105"/>
                            <w:sz w:val="24"/>
                          </w:rPr>
                          <w:t>gaz</w:t>
                        </w:r>
                        <w:r>
                          <w:rPr>
                            <w:spacing w:val="-1"/>
                            <w:w w:val="105"/>
                            <w:sz w:val="24"/>
                          </w:rPr>
                          <w:t> </w:t>
                        </w:r>
                        <w:r>
                          <w:rPr>
                            <w:w w:val="105"/>
                            <w:sz w:val="24"/>
                          </w:rPr>
                          <w:t>rare</w:t>
                        </w:r>
                        <w:r>
                          <w:rPr>
                            <w:spacing w:val="-1"/>
                            <w:w w:val="105"/>
                            <w:sz w:val="24"/>
                          </w:rPr>
                          <w:t> </w:t>
                        </w:r>
                        <w:r>
                          <w:rPr>
                            <w:w w:val="105"/>
                            <w:sz w:val="24"/>
                          </w:rPr>
                          <w:t>le plus</w:t>
                        </w:r>
                        <w:r>
                          <w:rPr>
                            <w:spacing w:val="20"/>
                            <w:w w:val="105"/>
                            <w:sz w:val="24"/>
                          </w:rPr>
                          <w:t> </w:t>
                        </w:r>
                        <w:r>
                          <w:rPr>
                            <w:w w:val="105"/>
                            <w:sz w:val="24"/>
                          </w:rPr>
                          <w:t>proche</w:t>
                        </w:r>
                        <w:r>
                          <w:rPr>
                            <w:spacing w:val="20"/>
                            <w:w w:val="105"/>
                            <w:sz w:val="24"/>
                          </w:rPr>
                          <w:t> </w:t>
                        </w:r>
                        <w:r>
                          <w:rPr>
                            <w:w w:val="105"/>
                            <w:sz w:val="24"/>
                          </w:rPr>
                          <w:t>a</w:t>
                        </w:r>
                        <w:r>
                          <w:rPr>
                            <w:spacing w:val="20"/>
                            <w:w w:val="105"/>
                            <w:sz w:val="24"/>
                          </w:rPr>
                          <w:t> </w:t>
                        </w:r>
                        <w:r>
                          <w:rPr>
                            <w:w w:val="105"/>
                            <w:sz w:val="24"/>
                          </w:rPr>
                          <w:t>moins</w:t>
                        </w:r>
                        <w:r>
                          <w:rPr>
                            <w:spacing w:val="20"/>
                            <w:w w:val="105"/>
                            <w:sz w:val="24"/>
                          </w:rPr>
                          <w:t> </w:t>
                        </w:r>
                        <w:r>
                          <w:rPr>
                            <w:w w:val="105"/>
                            <w:sz w:val="24"/>
                          </w:rPr>
                          <w:t>d’électrons,</w:t>
                        </w:r>
                        <w:r>
                          <w:rPr>
                            <w:spacing w:val="20"/>
                            <w:w w:val="105"/>
                            <w:sz w:val="24"/>
                          </w:rPr>
                          <w:t> </w:t>
                        </w:r>
                        <w:r>
                          <w:rPr>
                            <w:w w:val="105"/>
                            <w:sz w:val="24"/>
                          </w:rPr>
                          <w:t>donc</w:t>
                        </w:r>
                        <w:r>
                          <w:rPr>
                            <w:spacing w:val="20"/>
                            <w:w w:val="105"/>
                            <w:sz w:val="24"/>
                          </w:rPr>
                          <w:t> </w:t>
                        </w:r>
                        <w:r>
                          <w:rPr>
                            <w:w w:val="105"/>
                            <w:sz w:val="24"/>
                          </w:rPr>
                          <w:t>ils</w:t>
                        </w:r>
                        <w:r>
                          <w:rPr>
                            <w:spacing w:val="20"/>
                            <w:w w:val="105"/>
                            <w:sz w:val="24"/>
                          </w:rPr>
                          <w:t> </w:t>
                        </w:r>
                        <w:r>
                          <w:rPr>
                            <w:w w:val="105"/>
                            <w:sz w:val="24"/>
                          </w:rPr>
                          <w:t>auront</w:t>
                        </w:r>
                        <w:r>
                          <w:rPr>
                            <w:spacing w:val="20"/>
                            <w:w w:val="105"/>
                            <w:sz w:val="24"/>
                          </w:rPr>
                          <w:t> </w:t>
                        </w:r>
                        <w:r>
                          <w:rPr>
                            <w:w w:val="105"/>
                            <w:sz w:val="24"/>
                          </w:rPr>
                          <w:t>tendance</w:t>
                        </w:r>
                        <w:r>
                          <w:rPr>
                            <w:spacing w:val="20"/>
                            <w:w w:val="105"/>
                            <w:sz w:val="24"/>
                          </w:rPr>
                          <w:t> </w:t>
                        </w:r>
                        <w:r>
                          <w:rPr>
                            <w:w w:val="105"/>
                            <w:sz w:val="24"/>
                          </w:rPr>
                          <w:t>à</w:t>
                        </w:r>
                        <w:r>
                          <w:rPr>
                            <w:spacing w:val="20"/>
                            <w:w w:val="105"/>
                            <w:sz w:val="24"/>
                          </w:rPr>
                          <w:t> </w:t>
                        </w:r>
                        <w:r>
                          <w:rPr>
                            <w:w w:val="105"/>
                            <w:sz w:val="24"/>
                          </w:rPr>
                          <w:t>en</w:t>
                        </w:r>
                        <w:r>
                          <w:rPr>
                            <w:spacing w:val="20"/>
                            <w:w w:val="105"/>
                            <w:sz w:val="24"/>
                          </w:rPr>
                          <w:t> </w:t>
                        </w:r>
                        <w:r>
                          <w:rPr>
                            <w:w w:val="105"/>
                            <w:sz w:val="24"/>
                          </w:rPr>
                          <w:t>céder,</w:t>
                        </w:r>
                        <w:r>
                          <w:rPr>
                            <w:spacing w:val="20"/>
                            <w:w w:val="105"/>
                            <w:sz w:val="24"/>
                          </w:rPr>
                          <w:t> </w:t>
                        </w:r>
                        <w:r>
                          <w:rPr>
                            <w:w w:val="105"/>
                            <w:sz w:val="24"/>
                          </w:rPr>
                          <w:t>et</w:t>
                        </w:r>
                        <w:r>
                          <w:rPr>
                            <w:spacing w:val="20"/>
                            <w:w w:val="105"/>
                            <w:sz w:val="24"/>
                          </w:rPr>
                          <w:t> </w:t>
                        </w:r>
                        <w:r>
                          <w:rPr>
                            <w:w w:val="105"/>
                            <w:sz w:val="24"/>
                          </w:rPr>
                          <w:t>pour</w:t>
                        </w:r>
                        <w:r>
                          <w:rPr>
                            <w:spacing w:val="20"/>
                            <w:w w:val="105"/>
                            <w:sz w:val="24"/>
                          </w:rPr>
                          <w:t> </w:t>
                        </w:r>
                        <w:r>
                          <w:rPr>
                            <w:w w:val="105"/>
                            <w:sz w:val="24"/>
                          </w:rPr>
                          <w:t>les</w:t>
                        </w:r>
                        <w:r>
                          <w:rPr>
                            <w:spacing w:val="20"/>
                            <w:w w:val="105"/>
                            <w:sz w:val="24"/>
                          </w:rPr>
                          <w:t> </w:t>
                        </w:r>
                        <w:r>
                          <w:rPr>
                            <w:w w:val="105"/>
                            <w:sz w:val="24"/>
                          </w:rPr>
                          <w:t>plus</w:t>
                        </w:r>
                        <w:r>
                          <w:rPr>
                            <w:spacing w:val="20"/>
                            <w:w w:val="105"/>
                            <w:sz w:val="24"/>
                          </w:rPr>
                          <w:t> </w:t>
                        </w:r>
                        <w:r>
                          <w:rPr>
                            <w:w w:val="105"/>
                            <w:sz w:val="24"/>
                          </w:rPr>
                          <w:t>connu</w:t>
                        </w:r>
                        <w:r>
                          <w:rPr>
                            <w:spacing w:val="20"/>
                            <w:w w:val="105"/>
                            <w:sz w:val="24"/>
                          </w:rPr>
                          <w:t> </w:t>
                        </w:r>
                        <w:r>
                          <w:rPr>
                            <w:w w:val="105"/>
                            <w:sz w:val="24"/>
                          </w:rPr>
                          <w:t>(du type</w:t>
                        </w:r>
                        <w:r>
                          <w:rPr>
                            <w:spacing w:val="24"/>
                            <w:w w:val="105"/>
                            <w:sz w:val="24"/>
                          </w:rPr>
                          <w:t> </w:t>
                        </w:r>
                        <w:r>
                          <w:rPr>
                            <w:w w:val="105"/>
                            <w:sz w:val="24"/>
                          </w:rPr>
                          <w:t>Lithium</w:t>
                        </w:r>
                        <w:r>
                          <w:rPr>
                            <w:spacing w:val="24"/>
                            <w:w w:val="105"/>
                            <w:sz w:val="24"/>
                          </w:rPr>
                          <w:t> </w:t>
                        </w:r>
                        <w:r>
                          <w:rPr>
                            <w:w w:val="105"/>
                            <w:sz w:val="24"/>
                          </w:rPr>
                          <w:t>et</w:t>
                        </w:r>
                        <w:r>
                          <w:rPr>
                            <w:spacing w:val="24"/>
                            <w:w w:val="105"/>
                            <w:sz w:val="24"/>
                          </w:rPr>
                          <w:t> </w:t>
                        </w:r>
                        <w:r>
                          <w:rPr>
                            <w:w w:val="105"/>
                            <w:sz w:val="24"/>
                          </w:rPr>
                          <w:t>Magnésium),</w:t>
                        </w:r>
                        <w:r>
                          <w:rPr>
                            <w:spacing w:val="24"/>
                            <w:w w:val="105"/>
                            <w:sz w:val="24"/>
                          </w:rPr>
                          <w:t> </w:t>
                        </w:r>
                        <w:r>
                          <w:rPr>
                            <w:w w:val="105"/>
                            <w:sz w:val="24"/>
                          </w:rPr>
                          <w:t>on</w:t>
                        </w:r>
                        <w:r>
                          <w:rPr>
                            <w:spacing w:val="24"/>
                            <w:w w:val="105"/>
                            <w:sz w:val="24"/>
                          </w:rPr>
                          <w:t> </w:t>
                        </w:r>
                        <w:r>
                          <w:rPr>
                            <w:w w:val="105"/>
                            <w:sz w:val="24"/>
                          </w:rPr>
                          <w:t>sait</w:t>
                        </w:r>
                        <w:r>
                          <w:rPr>
                            <w:spacing w:val="24"/>
                            <w:w w:val="105"/>
                            <w:sz w:val="24"/>
                          </w:rPr>
                          <w:t> </w:t>
                        </w:r>
                        <w:r>
                          <w:rPr>
                            <w:w w:val="105"/>
                            <w:sz w:val="24"/>
                          </w:rPr>
                          <w:t>que</w:t>
                        </w:r>
                        <w:r>
                          <w:rPr>
                            <w:spacing w:val="24"/>
                            <w:w w:val="105"/>
                            <w:sz w:val="24"/>
                          </w:rPr>
                          <w:t> </w:t>
                        </w:r>
                        <w:r>
                          <w:rPr>
                            <w:w w:val="105"/>
                            <w:sz w:val="24"/>
                          </w:rPr>
                          <w:t>ce</w:t>
                        </w:r>
                        <w:r>
                          <w:rPr>
                            <w:spacing w:val="24"/>
                            <w:w w:val="105"/>
                            <w:sz w:val="24"/>
                          </w:rPr>
                          <w:t> </w:t>
                        </w:r>
                        <w:r>
                          <w:rPr>
                            <w:w w:val="105"/>
                            <w:sz w:val="24"/>
                          </w:rPr>
                          <w:t>sont</w:t>
                        </w:r>
                        <w:r>
                          <w:rPr>
                            <w:spacing w:val="24"/>
                            <w:w w:val="105"/>
                            <w:sz w:val="24"/>
                          </w:rPr>
                          <w:t> </w:t>
                        </w:r>
                        <w:r>
                          <w:rPr>
                            <w:w w:val="105"/>
                            <w:sz w:val="24"/>
                          </w:rPr>
                          <w:t>bel</w:t>
                        </w:r>
                        <w:r>
                          <w:rPr>
                            <w:spacing w:val="24"/>
                            <w:w w:val="105"/>
                            <w:sz w:val="24"/>
                          </w:rPr>
                          <w:t> </w:t>
                        </w:r>
                        <w:r>
                          <w:rPr>
                            <w:w w:val="105"/>
                            <w:sz w:val="24"/>
                          </w:rPr>
                          <w:t>et</w:t>
                        </w:r>
                        <w:r>
                          <w:rPr>
                            <w:spacing w:val="24"/>
                            <w:w w:val="105"/>
                            <w:sz w:val="24"/>
                          </w:rPr>
                          <w:t> </w:t>
                        </w:r>
                        <w:r>
                          <w:rPr>
                            <w:w w:val="105"/>
                            <w:sz w:val="24"/>
                          </w:rPr>
                          <w:t>bien</w:t>
                        </w:r>
                        <w:r>
                          <w:rPr>
                            <w:spacing w:val="24"/>
                            <w:w w:val="105"/>
                            <w:sz w:val="24"/>
                          </w:rPr>
                          <w:t> </w:t>
                        </w:r>
                        <w:r>
                          <w:rPr>
                            <w:w w:val="105"/>
                            <w:sz w:val="24"/>
                          </w:rPr>
                          <w:t>des</w:t>
                        </w:r>
                        <w:r>
                          <w:rPr>
                            <w:spacing w:val="24"/>
                            <w:w w:val="105"/>
                            <w:sz w:val="24"/>
                          </w:rPr>
                          <w:t> </w:t>
                        </w:r>
                        <w:r>
                          <w:rPr>
                            <w:w w:val="105"/>
                            <w:sz w:val="24"/>
                          </w:rPr>
                          <w:t>métaux,</w:t>
                        </w:r>
                        <w:r>
                          <w:rPr>
                            <w:spacing w:val="24"/>
                            <w:w w:val="105"/>
                            <w:sz w:val="24"/>
                          </w:rPr>
                          <w:t> </w:t>
                        </w:r>
                        <w:r>
                          <w:rPr>
                            <w:w w:val="105"/>
                            <w:sz w:val="24"/>
                          </w:rPr>
                          <w:t>donc</w:t>
                        </w:r>
                        <w:r>
                          <w:rPr>
                            <w:spacing w:val="24"/>
                            <w:w w:val="105"/>
                            <w:sz w:val="24"/>
                          </w:rPr>
                          <w:t> </w:t>
                        </w:r>
                        <w:r>
                          <w:rPr>
                            <w:w w:val="105"/>
                            <w:sz w:val="24"/>
                          </w:rPr>
                          <w:t>c’est</w:t>
                        </w:r>
                        <w:r>
                          <w:rPr>
                            <w:spacing w:val="24"/>
                            <w:w w:val="105"/>
                            <w:sz w:val="24"/>
                          </w:rPr>
                          <w:t> </w:t>
                        </w:r>
                        <w:r>
                          <w:rPr>
                            <w:w w:val="105"/>
                            <w:sz w:val="24"/>
                          </w:rPr>
                          <w:t>vrai.</w:t>
                        </w:r>
                      </w:p>
                      <w:p>
                        <w:pPr>
                          <w:spacing w:line="232" w:lineRule="auto" w:before="213"/>
                          <w:ind w:left="106" w:right="188" w:firstLine="0"/>
                          <w:jc w:val="both"/>
                          <w:rPr>
                            <w:sz w:val="24"/>
                          </w:rPr>
                        </w:pPr>
                        <w:r>
                          <w:rPr>
                            <w:rFonts w:ascii="Aptos" w:hAnsi="Aptos"/>
                            <w:color w:val="009900"/>
                            <w:position w:val="-5"/>
                            <w:sz w:val="49"/>
                          </w:rPr>
                          <w:t>C</w:t>
                        </w:r>
                        <w:r>
                          <w:rPr>
                            <w:rFonts w:ascii="Aptos" w:hAnsi="Aptos"/>
                            <w:color w:val="009900"/>
                            <w:spacing w:val="-1"/>
                            <w:position w:val="-5"/>
                            <w:sz w:val="49"/>
                          </w:rPr>
                          <w:t> </w:t>
                        </w:r>
                        <w:r>
                          <w:rPr>
                            <w:rFonts w:ascii="Georgia" w:hAnsi="Georgia"/>
                            <w:b/>
                            <w:sz w:val="28"/>
                            <w:u w:val="single"/>
                          </w:rPr>
                          <w:t>Item</w:t>
                        </w:r>
                        <w:r>
                          <w:rPr>
                            <w:rFonts w:ascii="Georgia" w:hAnsi="Georgia"/>
                            <w:b/>
                            <w:spacing w:val="80"/>
                            <w:sz w:val="28"/>
                            <w:u w:val="single"/>
                          </w:rPr>
                          <w:t> </w:t>
                        </w:r>
                        <w:r>
                          <w:rPr>
                            <w:rFonts w:ascii="Georgia" w:hAnsi="Georgia"/>
                            <w:b/>
                            <w:sz w:val="28"/>
                            <w:u w:val="single"/>
                          </w:rPr>
                          <w:t>D</w:t>
                        </w:r>
                        <w:r>
                          <w:rPr>
                            <w:rFonts w:ascii="Georgia" w:hAnsi="Georgia"/>
                            <w:b/>
                            <w:sz w:val="28"/>
                          </w:rPr>
                          <w:t> </w:t>
                        </w:r>
                        <w:r>
                          <w:rPr>
                            <w:rFonts w:ascii="Lucida Sans Unicode" w:hAnsi="Lucida Sans Unicode"/>
                            <w:color w:val="7F7F7F"/>
                            <w:sz w:val="24"/>
                          </w:rPr>
                          <w:t>→ </w:t>
                        </w:r>
                        <w:r>
                          <w:rPr>
                            <w:rFonts w:ascii="Book Antiqua" w:hAnsi="Book Antiqua"/>
                            <w:i/>
                            <w:color w:val="7F7F7F"/>
                            <w:sz w:val="22"/>
                          </w:rPr>
                          <w:t>Le</w:t>
                        </w:r>
                        <w:r>
                          <w:rPr>
                            <w:rFonts w:ascii="Book Antiqua" w:hAnsi="Book Antiqua"/>
                            <w:i/>
                            <w:color w:val="7F7F7F"/>
                            <w:spacing w:val="40"/>
                            <w:sz w:val="22"/>
                          </w:rPr>
                          <w:t> </w:t>
                        </w:r>
                        <w:r>
                          <w:rPr>
                            <w:rFonts w:ascii="Book Antiqua" w:hAnsi="Book Antiqua"/>
                            <w:i/>
                            <w:color w:val="7F7F7F"/>
                            <w:sz w:val="22"/>
                          </w:rPr>
                          <w:t>nombre</w:t>
                        </w:r>
                        <w:r>
                          <w:rPr>
                            <w:rFonts w:ascii="Book Antiqua" w:hAnsi="Book Antiqua"/>
                            <w:i/>
                            <w:color w:val="7F7F7F"/>
                            <w:spacing w:val="40"/>
                            <w:sz w:val="22"/>
                          </w:rPr>
                          <w:t> </w:t>
                        </w:r>
                        <w:r>
                          <w:rPr>
                            <w:rFonts w:ascii="Book Antiqua" w:hAnsi="Book Antiqua"/>
                            <w:i/>
                            <w:color w:val="7F7F7F"/>
                            <w:sz w:val="22"/>
                          </w:rPr>
                          <w:t>quantique</w:t>
                        </w:r>
                        <w:r>
                          <w:rPr>
                            <w:rFonts w:ascii="Book Antiqua" w:hAnsi="Book Antiqua"/>
                            <w:i/>
                            <w:color w:val="7F7F7F"/>
                            <w:spacing w:val="40"/>
                            <w:sz w:val="22"/>
                          </w:rPr>
                          <w:t> </w:t>
                        </w:r>
                        <w:r>
                          <w:rPr>
                            <w:rFonts w:ascii="Calibri" w:hAnsi="Calibri"/>
                            <w:i/>
                            <w:color w:val="7F7F7F"/>
                            <w:sz w:val="22"/>
                          </w:rPr>
                          <w:t>n</w:t>
                        </w:r>
                        <w:r>
                          <w:rPr>
                            <w:rFonts w:ascii="Calibri" w:hAnsi="Calibri"/>
                            <w:i/>
                            <w:color w:val="7F7F7F"/>
                            <w:spacing w:val="40"/>
                            <w:sz w:val="22"/>
                          </w:rPr>
                          <w:t> </w:t>
                        </w:r>
                        <w:r>
                          <w:rPr>
                            <w:rFonts w:ascii="Book Antiqua" w:hAnsi="Book Antiqua"/>
                            <w:i/>
                            <w:color w:val="7F7F7F"/>
                            <w:sz w:val="22"/>
                          </w:rPr>
                          <w:t>indique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40"/>
                            <w:sz w:val="22"/>
                          </w:rPr>
                          <w:t> </w:t>
                        </w:r>
                        <w:r>
                          <w:rPr>
                            <w:rFonts w:ascii="Book Antiqua" w:hAnsi="Book Antiqua"/>
                            <w:i/>
                            <w:color w:val="7F7F7F"/>
                            <w:sz w:val="22"/>
                          </w:rPr>
                          <w:t>période</w:t>
                        </w:r>
                        <w:r>
                          <w:rPr>
                            <w:rFonts w:ascii="Book Antiqua" w:hAnsi="Book Antiqua"/>
                            <w:i/>
                            <w:color w:val="7F7F7F"/>
                            <w:spacing w:val="40"/>
                            <w:sz w:val="22"/>
                          </w:rPr>
                          <w:t> </w:t>
                        </w:r>
                        <w:r>
                          <w:rPr>
                            <w:rFonts w:ascii="Book Antiqua" w:hAnsi="Book Antiqua"/>
                            <w:i/>
                            <w:color w:val="7F7F7F"/>
                            <w:sz w:val="22"/>
                          </w:rPr>
                          <w:t>du</w:t>
                        </w:r>
                        <w:r>
                          <w:rPr>
                            <w:rFonts w:ascii="Book Antiqua" w:hAnsi="Book Antiqua"/>
                            <w:i/>
                            <w:color w:val="7F7F7F"/>
                            <w:spacing w:val="40"/>
                            <w:sz w:val="22"/>
                          </w:rPr>
                          <w:t> </w:t>
                        </w:r>
                        <w:r>
                          <w:rPr>
                            <w:rFonts w:ascii="Book Antiqua" w:hAnsi="Book Antiqua"/>
                            <w:i/>
                            <w:color w:val="7F7F7F"/>
                            <w:sz w:val="22"/>
                          </w:rPr>
                          <w:t>tableau</w:t>
                        </w:r>
                        <w:r>
                          <w:rPr>
                            <w:rFonts w:ascii="Book Antiqua" w:hAnsi="Book Antiqua"/>
                            <w:i/>
                            <w:color w:val="7F7F7F"/>
                            <w:spacing w:val="40"/>
                            <w:sz w:val="22"/>
                          </w:rPr>
                          <w:t> </w:t>
                        </w:r>
                        <w:r>
                          <w:rPr>
                            <w:rFonts w:ascii="Book Antiqua" w:hAnsi="Book Antiqua"/>
                            <w:i/>
                            <w:color w:val="7F7F7F"/>
                            <w:sz w:val="22"/>
                          </w:rPr>
                          <w:t>dans</w:t>
                        </w:r>
                        <w:r>
                          <w:rPr>
                            <w:rFonts w:ascii="Book Antiqua" w:hAnsi="Book Antiqua"/>
                            <w:i/>
                            <w:color w:val="7F7F7F"/>
                            <w:spacing w:val="40"/>
                            <w:sz w:val="22"/>
                          </w:rPr>
                          <w:t> </w:t>
                        </w:r>
                        <w:r>
                          <w:rPr>
                            <w:rFonts w:ascii="Book Antiqua" w:hAnsi="Book Antiqua"/>
                            <w:i/>
                            <w:color w:val="7F7F7F"/>
                            <w:sz w:val="22"/>
                          </w:rPr>
                          <w:t>laquelle</w:t>
                        </w:r>
                        <w:r>
                          <w:rPr>
                            <w:rFonts w:ascii="Book Antiqua" w:hAnsi="Book Antiqua"/>
                            <w:i/>
                            <w:color w:val="7F7F7F"/>
                            <w:spacing w:val="40"/>
                            <w:sz w:val="22"/>
                          </w:rPr>
                          <w:t> </w:t>
                        </w:r>
                        <w:r>
                          <w:rPr>
                            <w:rFonts w:ascii="Book Antiqua" w:hAnsi="Book Antiqua"/>
                            <w:i/>
                            <w:color w:val="7F7F7F"/>
                            <w:sz w:val="22"/>
                          </w:rPr>
                          <w:t>se</w:t>
                        </w:r>
                        <w:r>
                          <w:rPr>
                            <w:rFonts w:ascii="Book Antiqua" w:hAnsi="Book Antiqua"/>
                            <w:i/>
                            <w:color w:val="7F7F7F"/>
                            <w:spacing w:val="40"/>
                            <w:sz w:val="22"/>
                          </w:rPr>
                          <w:t> </w:t>
                        </w:r>
                        <w:r>
                          <w:rPr>
                            <w:rFonts w:ascii="Book Antiqua" w:hAnsi="Book Antiqua"/>
                            <w:i/>
                            <w:color w:val="7F7F7F"/>
                            <w:sz w:val="22"/>
                          </w:rPr>
                          <w:t>situe</w:t>
                        </w:r>
                        <w:r>
                          <w:rPr>
                            <w:rFonts w:ascii="Book Antiqua" w:hAnsi="Book Antiqua"/>
                            <w:i/>
                            <w:color w:val="7F7F7F"/>
                            <w:spacing w:val="40"/>
                            <w:sz w:val="22"/>
                          </w:rPr>
                          <w:t> </w:t>
                        </w:r>
                        <w:r>
                          <w:rPr>
                            <w:rFonts w:ascii="Book Antiqua" w:hAnsi="Book Antiqua"/>
                            <w:i/>
                            <w:color w:val="7F7F7F"/>
                            <w:sz w:val="22"/>
                          </w:rPr>
                          <w:t>l’élément </w:t>
                        </w:r>
                        <w:r>
                          <w:rPr>
                            <w:sz w:val="24"/>
                          </w:rPr>
                          <w:t>Yes,</w:t>
                        </w:r>
                        <w:r>
                          <w:rPr>
                            <w:spacing w:val="18"/>
                            <w:sz w:val="24"/>
                          </w:rPr>
                          <w:t> </w:t>
                        </w:r>
                        <w:r>
                          <w:rPr>
                            <w:sz w:val="24"/>
                          </w:rPr>
                          <w:t>le</w:t>
                        </w:r>
                        <w:r>
                          <w:rPr>
                            <w:spacing w:val="18"/>
                            <w:sz w:val="24"/>
                          </w:rPr>
                          <w:t> </w:t>
                        </w:r>
                        <w:r>
                          <w:rPr>
                            <w:sz w:val="24"/>
                          </w:rPr>
                          <w:t>numéro</w:t>
                        </w:r>
                        <w:r>
                          <w:rPr>
                            <w:spacing w:val="18"/>
                            <w:sz w:val="24"/>
                          </w:rPr>
                          <w:t> </w:t>
                        </w:r>
                        <w:r>
                          <w:rPr>
                            <w:sz w:val="24"/>
                          </w:rPr>
                          <w:t>de</w:t>
                        </w:r>
                        <w:r>
                          <w:rPr>
                            <w:spacing w:val="18"/>
                            <w:sz w:val="24"/>
                          </w:rPr>
                          <w:t> </w:t>
                        </w:r>
                        <w:r>
                          <w:rPr>
                            <w:sz w:val="24"/>
                          </w:rPr>
                          <w:t>couche</w:t>
                        </w:r>
                        <w:r>
                          <w:rPr>
                            <w:spacing w:val="18"/>
                            <w:sz w:val="24"/>
                          </w:rPr>
                          <w:t> </w:t>
                        </w:r>
                        <w:r>
                          <w:rPr>
                            <w:sz w:val="24"/>
                          </w:rPr>
                          <w:t>(1,</w:t>
                        </w:r>
                        <w:r>
                          <w:rPr>
                            <w:spacing w:val="18"/>
                            <w:sz w:val="24"/>
                          </w:rPr>
                          <w:t> </w:t>
                        </w:r>
                        <w:r>
                          <w:rPr>
                            <w:sz w:val="24"/>
                          </w:rPr>
                          <w:t>2,</w:t>
                        </w:r>
                        <w:r>
                          <w:rPr>
                            <w:spacing w:val="18"/>
                            <w:sz w:val="24"/>
                          </w:rPr>
                          <w:t> </w:t>
                        </w:r>
                        <w:r>
                          <w:rPr>
                            <w:sz w:val="24"/>
                          </w:rPr>
                          <w:t>3</w:t>
                        </w:r>
                        <w:r>
                          <w:rPr>
                            <w:spacing w:val="18"/>
                            <w:sz w:val="24"/>
                          </w:rPr>
                          <w:t> </w:t>
                        </w:r>
                        <w:r>
                          <w:rPr>
                            <w:sz w:val="24"/>
                          </w:rPr>
                          <w:t>ou</w:t>
                        </w:r>
                        <w:r>
                          <w:rPr>
                            <w:spacing w:val="18"/>
                            <w:sz w:val="24"/>
                          </w:rPr>
                          <w:t> </w:t>
                        </w:r>
                        <w:r>
                          <w:rPr>
                            <w:sz w:val="24"/>
                          </w:rPr>
                          <w:t>K,</w:t>
                        </w:r>
                        <w:r>
                          <w:rPr>
                            <w:spacing w:val="18"/>
                            <w:sz w:val="24"/>
                          </w:rPr>
                          <w:t> </w:t>
                        </w:r>
                        <w:r>
                          <w:rPr>
                            <w:sz w:val="24"/>
                          </w:rPr>
                          <w:t>L,</w:t>
                        </w:r>
                        <w:r>
                          <w:rPr>
                            <w:spacing w:val="18"/>
                            <w:sz w:val="24"/>
                          </w:rPr>
                          <w:t> </w:t>
                        </w:r>
                        <w:r>
                          <w:rPr>
                            <w:sz w:val="24"/>
                          </w:rPr>
                          <w:t>M…)</w:t>
                        </w:r>
                        <w:r>
                          <w:rPr>
                            <w:spacing w:val="18"/>
                            <w:sz w:val="24"/>
                          </w:rPr>
                          <w:t> </w:t>
                        </w:r>
                        <w:r>
                          <w:rPr>
                            <w:sz w:val="24"/>
                          </w:rPr>
                          <w:t>indique</w:t>
                        </w:r>
                        <w:r>
                          <w:rPr>
                            <w:spacing w:val="18"/>
                            <w:sz w:val="24"/>
                          </w:rPr>
                          <w:t> </w:t>
                        </w:r>
                        <w:r>
                          <w:rPr>
                            <w:sz w:val="24"/>
                          </w:rPr>
                          <w:t>bien</w:t>
                        </w:r>
                        <w:r>
                          <w:rPr>
                            <w:spacing w:val="18"/>
                            <w:sz w:val="24"/>
                          </w:rPr>
                          <w:t> </w:t>
                        </w:r>
                        <w:r>
                          <w:rPr>
                            <w:sz w:val="24"/>
                          </w:rPr>
                          <w:t>les</w:t>
                        </w:r>
                        <w:r>
                          <w:rPr>
                            <w:spacing w:val="18"/>
                            <w:sz w:val="24"/>
                          </w:rPr>
                          <w:t> </w:t>
                        </w:r>
                        <w:r>
                          <w:rPr>
                            <w:sz w:val="24"/>
                          </w:rPr>
                          <w:t>différentes</w:t>
                        </w:r>
                        <w:r>
                          <w:rPr>
                            <w:spacing w:val="18"/>
                            <w:sz w:val="24"/>
                          </w:rPr>
                          <w:t> </w:t>
                        </w:r>
                        <w:r>
                          <w:rPr>
                            <w:sz w:val="24"/>
                          </w:rPr>
                          <w:t>lignes</w:t>
                        </w:r>
                        <w:r>
                          <w:rPr>
                            <w:spacing w:val="18"/>
                            <w:sz w:val="24"/>
                          </w:rPr>
                          <w:t> </w:t>
                        </w:r>
                        <w:r>
                          <w:rPr>
                            <w:sz w:val="24"/>
                          </w:rPr>
                          <w:t>et</w:t>
                        </w:r>
                        <w:r>
                          <w:rPr>
                            <w:spacing w:val="18"/>
                            <w:sz w:val="24"/>
                          </w:rPr>
                          <w:t> </w:t>
                        </w:r>
                        <w:r>
                          <w:rPr>
                            <w:sz w:val="24"/>
                          </w:rPr>
                          <w:t>donc</w:t>
                        </w:r>
                        <w:r>
                          <w:rPr>
                            <w:spacing w:val="18"/>
                            <w:sz w:val="24"/>
                          </w:rPr>
                          <w:t> </w:t>
                        </w:r>
                        <w:r>
                          <w:rPr>
                            <w:sz w:val="24"/>
                          </w:rPr>
                          <w:t>périodes du tableau.</w:t>
                        </w:r>
                      </w:p>
                      <w:p>
                        <w:pPr>
                          <w:numPr>
                            <w:ilvl w:val="0"/>
                            <w:numId w:val="7"/>
                          </w:numPr>
                          <w:tabs>
                            <w:tab w:pos="507" w:val="left" w:leader="none"/>
                          </w:tabs>
                          <w:spacing w:line="235" w:lineRule="auto" w:before="155"/>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10"/>
                            <w:w w:val="105"/>
                            <w:sz w:val="28"/>
                          </w:rPr>
                          <w:t> </w:t>
                        </w:r>
                        <w:r>
                          <w:rPr>
                            <w:rFonts w:ascii="Lucida Sans Unicode" w:hAnsi="Lucida Sans Unicode"/>
                            <w:color w:val="7F7F7F"/>
                            <w:w w:val="105"/>
                            <w:sz w:val="22"/>
                          </w:rPr>
                          <w:t>→</w:t>
                        </w:r>
                        <w:r>
                          <w:rPr>
                            <w:rFonts w:ascii="Lucida Sans Unicode" w:hAnsi="Lucida Sans Unicode"/>
                            <w:color w:val="7F7F7F"/>
                            <w:spacing w:val="-8"/>
                            <w:w w:val="105"/>
                            <w:sz w:val="22"/>
                          </w:rPr>
                          <w:t> </w:t>
                        </w:r>
                        <w:r>
                          <w:rPr>
                            <w:rFonts w:ascii="Book Antiqua" w:hAnsi="Book Antiqua"/>
                            <w:i/>
                            <w:color w:val="7F7F7F"/>
                            <w:w w:val="105"/>
                            <w:sz w:val="22"/>
                          </w:rPr>
                          <w:t>Une orbitale atomique est une sphère dans laquelle on a 95% de chance de trouver</w:t>
                        </w:r>
                        <w:r>
                          <w:rPr>
                            <w:rFonts w:ascii="Book Antiqua" w:hAnsi="Book Antiqua"/>
                            <w:i/>
                            <w:color w:val="7F7F7F"/>
                            <w:spacing w:val="-19"/>
                            <w:w w:val="105"/>
                            <w:sz w:val="22"/>
                          </w:rPr>
                          <w:t> </w:t>
                        </w:r>
                        <w:r>
                          <w:rPr>
                            <w:rFonts w:ascii="Book Antiqua" w:hAnsi="Book Antiqua"/>
                            <w:i/>
                            <w:color w:val="7F7F7F"/>
                            <w:sz w:val="22"/>
                          </w:rPr>
                          <w:t>… </w:t>
                        </w:r>
                        <w:r>
                          <w:rPr>
                            <w:w w:val="105"/>
                            <w:sz w:val="24"/>
                          </w:rPr>
                          <w:t>Item</w:t>
                        </w:r>
                        <w:r>
                          <w:rPr>
                            <w:spacing w:val="-12"/>
                            <w:w w:val="105"/>
                            <w:sz w:val="24"/>
                          </w:rPr>
                          <w:t> </w:t>
                        </w:r>
                        <w:r>
                          <w:rPr>
                            <w:w w:val="105"/>
                            <w:sz w:val="24"/>
                          </w:rPr>
                          <w:t>piégeux,</w:t>
                        </w:r>
                        <w:r>
                          <w:rPr>
                            <w:spacing w:val="-9"/>
                            <w:w w:val="105"/>
                            <w:sz w:val="24"/>
                          </w:rPr>
                          <w:t> </w:t>
                        </w:r>
                        <w:r>
                          <w:rPr>
                            <w:w w:val="105"/>
                            <w:sz w:val="24"/>
                          </w:rPr>
                          <w:t>certes</w:t>
                        </w:r>
                        <w:r>
                          <w:rPr>
                            <w:spacing w:val="-9"/>
                            <w:w w:val="105"/>
                            <w:sz w:val="24"/>
                          </w:rPr>
                          <w:t> </w:t>
                        </w:r>
                        <w:r>
                          <w:rPr>
                            <w:w w:val="105"/>
                            <w:sz w:val="24"/>
                          </w:rPr>
                          <w:t>le</w:t>
                        </w:r>
                        <w:r>
                          <w:rPr>
                            <w:spacing w:val="-9"/>
                            <w:w w:val="105"/>
                            <w:sz w:val="24"/>
                          </w:rPr>
                          <w:t> </w:t>
                        </w:r>
                        <w:r>
                          <w:rPr>
                            <w:w w:val="105"/>
                            <w:sz w:val="24"/>
                          </w:rPr>
                          <w:t>pourcentage</w:t>
                        </w:r>
                        <w:r>
                          <w:rPr>
                            <w:spacing w:val="-9"/>
                            <w:w w:val="105"/>
                            <w:sz w:val="24"/>
                          </w:rPr>
                          <w:t> </w:t>
                        </w:r>
                        <w:r>
                          <w:rPr>
                            <w:w w:val="105"/>
                            <w:sz w:val="24"/>
                          </w:rPr>
                          <w:t>était</w:t>
                        </w:r>
                        <w:r>
                          <w:rPr>
                            <w:spacing w:val="-9"/>
                            <w:w w:val="105"/>
                            <w:sz w:val="24"/>
                          </w:rPr>
                          <w:t> </w:t>
                        </w:r>
                        <w:r>
                          <w:rPr>
                            <w:w w:val="105"/>
                            <w:sz w:val="24"/>
                          </w:rPr>
                          <w:t>bon,</w:t>
                        </w:r>
                        <w:r>
                          <w:rPr>
                            <w:spacing w:val="-9"/>
                            <w:w w:val="105"/>
                            <w:sz w:val="24"/>
                          </w:rPr>
                          <w:t> </w:t>
                        </w:r>
                        <w:r>
                          <w:rPr>
                            <w:w w:val="105"/>
                            <w:sz w:val="24"/>
                          </w:rPr>
                          <w:t>mais</w:t>
                        </w:r>
                        <w:r>
                          <w:rPr>
                            <w:spacing w:val="-9"/>
                            <w:w w:val="105"/>
                            <w:sz w:val="24"/>
                          </w:rPr>
                          <w:t> </w:t>
                        </w:r>
                        <w:r>
                          <w:rPr>
                            <w:w w:val="105"/>
                            <w:sz w:val="24"/>
                          </w:rPr>
                          <w:t>la</w:t>
                        </w:r>
                        <w:r>
                          <w:rPr>
                            <w:spacing w:val="-9"/>
                            <w:w w:val="105"/>
                            <w:sz w:val="24"/>
                          </w:rPr>
                          <w:t> </w:t>
                        </w:r>
                        <w:r>
                          <w:rPr>
                            <w:w w:val="105"/>
                            <w:sz w:val="24"/>
                          </w:rPr>
                          <w:t>forme</w:t>
                        </w:r>
                        <w:r>
                          <w:rPr>
                            <w:spacing w:val="-9"/>
                            <w:w w:val="105"/>
                            <w:sz w:val="24"/>
                          </w:rPr>
                          <w:t> </w:t>
                        </w:r>
                        <w:r>
                          <w:rPr>
                            <w:w w:val="105"/>
                            <w:sz w:val="24"/>
                          </w:rPr>
                          <w:t>d’une</w:t>
                        </w:r>
                        <w:r>
                          <w:rPr>
                            <w:spacing w:val="-9"/>
                            <w:w w:val="105"/>
                            <w:sz w:val="24"/>
                          </w:rPr>
                          <w:t> </w:t>
                        </w:r>
                        <w:r>
                          <w:rPr>
                            <w:w w:val="105"/>
                            <w:sz w:val="24"/>
                          </w:rPr>
                          <w:t>OA</w:t>
                        </w:r>
                        <w:r>
                          <w:rPr>
                            <w:spacing w:val="-9"/>
                            <w:w w:val="105"/>
                            <w:sz w:val="24"/>
                          </w:rPr>
                          <w:t> </w:t>
                        </w:r>
                        <w:r>
                          <w:rPr>
                            <w:w w:val="105"/>
                            <w:sz w:val="24"/>
                          </w:rPr>
                          <w:t>n’est</w:t>
                        </w:r>
                        <w:r>
                          <w:rPr>
                            <w:spacing w:val="-9"/>
                            <w:w w:val="105"/>
                            <w:sz w:val="24"/>
                          </w:rPr>
                          <w:t> </w:t>
                        </w:r>
                        <w:r>
                          <w:rPr>
                            <w:w w:val="105"/>
                            <w:sz w:val="24"/>
                          </w:rPr>
                          <w:t>pas</w:t>
                        </w:r>
                        <w:r>
                          <w:rPr>
                            <w:spacing w:val="-9"/>
                            <w:w w:val="105"/>
                            <w:sz w:val="24"/>
                          </w:rPr>
                          <w:t> </w:t>
                        </w:r>
                        <w:r>
                          <w:rPr>
                            <w:w w:val="105"/>
                            <w:sz w:val="24"/>
                          </w:rPr>
                          <w:t>toujours</w:t>
                        </w:r>
                        <w:r>
                          <w:rPr>
                            <w:spacing w:val="-9"/>
                            <w:w w:val="105"/>
                            <w:sz w:val="24"/>
                          </w:rPr>
                          <w:t> </w:t>
                        </w:r>
                        <w:r>
                          <w:rPr>
                            <w:w w:val="105"/>
                            <w:sz w:val="24"/>
                          </w:rPr>
                          <w:t>sphérique</w:t>
                        </w:r>
                        <w:r>
                          <w:rPr>
                            <w:spacing w:val="-25"/>
                            <w:w w:val="105"/>
                            <w:sz w:val="24"/>
                          </w:rPr>
                          <w:t> </w:t>
                        </w:r>
                        <w:r>
                          <w:rPr>
                            <w:sz w:val="24"/>
                          </w:rPr>
                          <w:t>! </w:t>
                        </w:r>
                        <w:r>
                          <w:rPr>
                            <w:w w:val="105"/>
                            <w:sz w:val="24"/>
                          </w:rPr>
                          <w:t>C’est le cas pour les OA s, mais les OA p sont sous la forme de 2 lobes, les OA d de 4 lobes, donc rien à voir avec notre sphère sans plan nodal</w:t>
                        </w:r>
                        <w:r>
                          <w:rPr>
                            <w:spacing w:val="-18"/>
                            <w:w w:val="105"/>
                            <w:sz w:val="24"/>
                          </w:rPr>
                          <w:t> </w:t>
                        </w:r>
                        <w:r>
                          <w:rPr>
                            <w:sz w:val="24"/>
                          </w:rPr>
                          <w:t>!</w:t>
                        </w:r>
                      </w:p>
                      <w:p>
                        <w:pPr>
                          <w:spacing w:before="249"/>
                          <w:ind w:left="106" w:right="0" w:firstLine="0"/>
                          <w:jc w:val="left"/>
                          <w:rPr>
                            <w:rFonts w:ascii="Georgia" w:hAnsi="Georgia"/>
                            <w:b/>
                            <w:sz w:val="24"/>
                          </w:rPr>
                        </w:pPr>
                        <w:r>
                          <w:rPr>
                            <w:rFonts w:ascii="Georgia" w:hAnsi="Georgia"/>
                            <w:b/>
                            <w:sz w:val="24"/>
                          </w:rPr>
                          <w:t>Réponses</w:t>
                        </w:r>
                        <w:r>
                          <w:rPr>
                            <w:rFonts w:ascii="Georgia" w:hAnsi="Georgia"/>
                            <w:b/>
                            <w:spacing w:val="4"/>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5"/>
                            <w:sz w:val="24"/>
                          </w:rPr>
                          <w:t> </w:t>
                        </w:r>
                        <w:r>
                          <w:rPr>
                            <w:rFonts w:ascii="Georgia" w:hAnsi="Georgia"/>
                            <w:b/>
                            <w:sz w:val="24"/>
                          </w:rPr>
                          <w:t>C</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D</w:t>
                        </w:r>
                      </w:p>
                    </w:txbxContent>
                  </v:textbox>
                  <w10:wrap type="none"/>
                </v:shape>
                <w10:wrap type="none"/>
              </v:group>
            </w:pict>
          </mc:Fallback>
        </mc:AlternateContent>
      </w:r>
      <w:r>
        <w:rPr/>
        <mc:AlternateContent>
          <mc:Choice Requires="wps">
            <w:drawing>
              <wp:anchor distT="0" distB="0" distL="0" distR="0" allowOverlap="1" layoutInCell="1" locked="0" behindDoc="0" simplePos="0" relativeHeight="15763968">
                <wp:simplePos x="0" y="0"/>
                <wp:positionH relativeFrom="page">
                  <wp:posOffset>7919999</wp:posOffset>
                </wp:positionH>
                <wp:positionV relativeFrom="paragraph">
                  <wp:posOffset>729681</wp:posOffset>
                </wp:positionV>
                <wp:extent cx="6533515" cy="6501130"/>
                <wp:effectExtent l="0" t="0" r="0" b="0"/>
                <wp:wrapNone/>
                <wp:docPr id="765" name="Group 765"/>
                <wp:cNvGraphicFramePr>
                  <a:graphicFrameLocks/>
                </wp:cNvGraphicFramePr>
                <a:graphic>
                  <a:graphicData uri="http://schemas.microsoft.com/office/word/2010/wordprocessingGroup">
                    <wpg:wgp>
                      <wpg:cNvPr id="765" name="Group 765"/>
                      <wpg:cNvGrpSpPr/>
                      <wpg:grpSpPr>
                        <a:xfrm>
                          <a:off x="0" y="0"/>
                          <a:ext cx="6533515" cy="6501130"/>
                          <a:chExt cx="6533515" cy="6501130"/>
                        </a:xfrm>
                      </wpg:grpSpPr>
                      <wps:wsp>
                        <wps:cNvPr id="766" name="Graphic 766"/>
                        <wps:cNvSpPr/>
                        <wps:spPr>
                          <a:xfrm>
                            <a:off x="18720" y="133894"/>
                            <a:ext cx="6515100" cy="6367145"/>
                          </a:xfrm>
                          <a:custGeom>
                            <a:avLst/>
                            <a:gdLst/>
                            <a:ahLst/>
                            <a:cxnLst/>
                            <a:rect l="l" t="t" r="r" b="b"/>
                            <a:pathLst>
                              <a:path w="6515100" h="6367145">
                                <a:moveTo>
                                  <a:pt x="6454269" y="0"/>
                                </a:moveTo>
                                <a:lnTo>
                                  <a:pt x="60372" y="0"/>
                                </a:lnTo>
                                <a:lnTo>
                                  <a:pt x="0" y="60371"/>
                                </a:lnTo>
                                <a:lnTo>
                                  <a:pt x="0" y="6367099"/>
                                </a:lnTo>
                                <a:lnTo>
                                  <a:pt x="6514642" y="6367099"/>
                                </a:lnTo>
                                <a:lnTo>
                                  <a:pt x="6514642" y="60371"/>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767" name="Graphic 767"/>
                        <wps:cNvSpPr/>
                        <wps:spPr>
                          <a:xfrm>
                            <a:off x="23040" y="138213"/>
                            <a:ext cx="6506209" cy="6358890"/>
                          </a:xfrm>
                          <a:custGeom>
                            <a:avLst/>
                            <a:gdLst/>
                            <a:ahLst/>
                            <a:cxnLst/>
                            <a:rect l="l" t="t" r="r" b="b"/>
                            <a:pathLst>
                              <a:path w="6506209" h="6358890">
                                <a:moveTo>
                                  <a:pt x="6448160" y="0"/>
                                </a:moveTo>
                                <a:lnTo>
                                  <a:pt x="57841" y="0"/>
                                </a:lnTo>
                                <a:lnTo>
                                  <a:pt x="0" y="57841"/>
                                </a:lnTo>
                                <a:lnTo>
                                  <a:pt x="0" y="6358459"/>
                                </a:lnTo>
                                <a:lnTo>
                                  <a:pt x="6506002" y="6358459"/>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768" name="Graphic 768"/>
                        <wps:cNvSpPr/>
                        <wps:spPr>
                          <a:xfrm>
                            <a:off x="27360" y="142533"/>
                            <a:ext cx="6497955" cy="6350000"/>
                          </a:xfrm>
                          <a:custGeom>
                            <a:avLst/>
                            <a:gdLst/>
                            <a:ahLst/>
                            <a:cxnLst/>
                            <a:rect l="l" t="t" r="r" b="b"/>
                            <a:pathLst>
                              <a:path w="6497955" h="6350000">
                                <a:moveTo>
                                  <a:pt x="6442051" y="0"/>
                                </a:moveTo>
                                <a:lnTo>
                                  <a:pt x="55311" y="0"/>
                                </a:lnTo>
                                <a:lnTo>
                                  <a:pt x="0" y="55311"/>
                                </a:lnTo>
                                <a:lnTo>
                                  <a:pt x="0" y="6349820"/>
                                </a:lnTo>
                                <a:lnTo>
                                  <a:pt x="6497362" y="6349820"/>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769" name="Graphic 769"/>
                        <wps:cNvSpPr/>
                        <wps:spPr>
                          <a:xfrm>
                            <a:off x="31680" y="146853"/>
                            <a:ext cx="6489065" cy="6341745"/>
                          </a:xfrm>
                          <a:custGeom>
                            <a:avLst/>
                            <a:gdLst/>
                            <a:ahLst/>
                            <a:cxnLst/>
                            <a:rect l="l" t="t" r="r" b="b"/>
                            <a:pathLst>
                              <a:path w="6489065" h="6341745">
                                <a:moveTo>
                                  <a:pt x="6435942" y="0"/>
                                </a:moveTo>
                                <a:lnTo>
                                  <a:pt x="52780" y="0"/>
                                </a:lnTo>
                                <a:lnTo>
                                  <a:pt x="0" y="52780"/>
                                </a:lnTo>
                                <a:lnTo>
                                  <a:pt x="0" y="6341180"/>
                                </a:lnTo>
                                <a:lnTo>
                                  <a:pt x="6488722" y="6341180"/>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770" name="Graphic 770"/>
                        <wps:cNvSpPr/>
                        <wps:spPr>
                          <a:xfrm>
                            <a:off x="35992" y="151180"/>
                            <a:ext cx="6480175" cy="6332855"/>
                          </a:xfrm>
                          <a:custGeom>
                            <a:avLst/>
                            <a:gdLst/>
                            <a:ahLst/>
                            <a:cxnLst/>
                            <a:rect l="l" t="t" r="r" b="b"/>
                            <a:pathLst>
                              <a:path w="6480175" h="6332855">
                                <a:moveTo>
                                  <a:pt x="6480086" y="50253"/>
                                </a:moveTo>
                                <a:lnTo>
                                  <a:pt x="6429832" y="0"/>
                                </a:lnTo>
                                <a:lnTo>
                                  <a:pt x="50253" y="0"/>
                                </a:lnTo>
                                <a:lnTo>
                                  <a:pt x="0" y="50253"/>
                                </a:lnTo>
                                <a:lnTo>
                                  <a:pt x="0" y="6332537"/>
                                </a:lnTo>
                                <a:lnTo>
                                  <a:pt x="6480086" y="633253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771" name="Graphic 771"/>
                        <wps:cNvSpPr/>
                        <wps:spPr>
                          <a:xfrm>
                            <a:off x="44639" y="159813"/>
                            <a:ext cx="6463030" cy="6315710"/>
                          </a:xfrm>
                          <a:custGeom>
                            <a:avLst/>
                            <a:gdLst/>
                            <a:ahLst/>
                            <a:cxnLst/>
                            <a:rect l="l" t="t" r="r" b="b"/>
                            <a:pathLst>
                              <a:path w="6463030" h="6315710">
                                <a:moveTo>
                                  <a:pt x="6417614" y="0"/>
                                </a:moveTo>
                                <a:lnTo>
                                  <a:pt x="45189" y="0"/>
                                </a:lnTo>
                                <a:lnTo>
                                  <a:pt x="0" y="45189"/>
                                </a:lnTo>
                                <a:lnTo>
                                  <a:pt x="0" y="6315261"/>
                                </a:lnTo>
                                <a:lnTo>
                                  <a:pt x="6462804" y="6315261"/>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772" name="Graphic 772"/>
                        <wps:cNvSpPr/>
                        <wps:spPr>
                          <a:xfrm>
                            <a:off x="48959" y="164133"/>
                            <a:ext cx="6454775" cy="6306820"/>
                          </a:xfrm>
                          <a:custGeom>
                            <a:avLst/>
                            <a:gdLst/>
                            <a:ahLst/>
                            <a:cxnLst/>
                            <a:rect l="l" t="t" r="r" b="b"/>
                            <a:pathLst>
                              <a:path w="6454775" h="6306820">
                                <a:moveTo>
                                  <a:pt x="6411505" y="0"/>
                                </a:moveTo>
                                <a:lnTo>
                                  <a:pt x="42659" y="0"/>
                                </a:lnTo>
                                <a:lnTo>
                                  <a:pt x="0" y="42658"/>
                                </a:lnTo>
                                <a:lnTo>
                                  <a:pt x="0" y="6306621"/>
                                </a:lnTo>
                                <a:lnTo>
                                  <a:pt x="6454164" y="6306621"/>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773" name="Graphic 773"/>
                        <wps:cNvSpPr/>
                        <wps:spPr>
                          <a:xfrm>
                            <a:off x="53279" y="168452"/>
                            <a:ext cx="6445885" cy="6298565"/>
                          </a:xfrm>
                          <a:custGeom>
                            <a:avLst/>
                            <a:gdLst/>
                            <a:ahLst/>
                            <a:cxnLst/>
                            <a:rect l="l" t="t" r="r" b="b"/>
                            <a:pathLst>
                              <a:path w="6445885" h="6298565">
                                <a:moveTo>
                                  <a:pt x="6405396" y="0"/>
                                </a:moveTo>
                                <a:lnTo>
                                  <a:pt x="40128" y="0"/>
                                </a:lnTo>
                                <a:lnTo>
                                  <a:pt x="0" y="40128"/>
                                </a:lnTo>
                                <a:lnTo>
                                  <a:pt x="0" y="6297982"/>
                                </a:lnTo>
                                <a:lnTo>
                                  <a:pt x="6445524" y="6297982"/>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774" name="Graphic 774"/>
                        <wps:cNvSpPr/>
                        <wps:spPr>
                          <a:xfrm>
                            <a:off x="57599" y="172772"/>
                            <a:ext cx="6436995" cy="6289675"/>
                          </a:xfrm>
                          <a:custGeom>
                            <a:avLst/>
                            <a:gdLst/>
                            <a:ahLst/>
                            <a:cxnLst/>
                            <a:rect l="l" t="t" r="r" b="b"/>
                            <a:pathLst>
                              <a:path w="6436995" h="6289675">
                                <a:moveTo>
                                  <a:pt x="6399286" y="0"/>
                                </a:moveTo>
                                <a:lnTo>
                                  <a:pt x="37597" y="0"/>
                                </a:lnTo>
                                <a:lnTo>
                                  <a:pt x="0" y="37598"/>
                                </a:lnTo>
                                <a:lnTo>
                                  <a:pt x="0" y="6289342"/>
                                </a:lnTo>
                                <a:lnTo>
                                  <a:pt x="6436884" y="6289342"/>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775" name="Graphic 775"/>
                        <wps:cNvSpPr/>
                        <wps:spPr>
                          <a:xfrm>
                            <a:off x="0" y="115172"/>
                            <a:ext cx="6480175" cy="6332855"/>
                          </a:xfrm>
                          <a:custGeom>
                            <a:avLst/>
                            <a:gdLst/>
                            <a:ahLst/>
                            <a:cxnLst/>
                            <a:rect l="l" t="t" r="r" b="b"/>
                            <a:pathLst>
                              <a:path w="6480175" h="6332855">
                                <a:moveTo>
                                  <a:pt x="6440377" y="0"/>
                                </a:moveTo>
                                <a:lnTo>
                                  <a:pt x="39706" y="0"/>
                                </a:lnTo>
                                <a:lnTo>
                                  <a:pt x="0" y="39706"/>
                                </a:lnTo>
                                <a:lnTo>
                                  <a:pt x="0" y="6332541"/>
                                </a:lnTo>
                                <a:lnTo>
                                  <a:pt x="6480083" y="633254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776" name="Graphic 776"/>
                        <wps:cNvSpPr/>
                        <wps:spPr>
                          <a:xfrm>
                            <a:off x="6326" y="121499"/>
                            <a:ext cx="6467475" cy="6326505"/>
                          </a:xfrm>
                          <a:custGeom>
                            <a:avLst/>
                            <a:gdLst/>
                            <a:ahLst/>
                            <a:cxnLst/>
                            <a:rect l="l" t="t" r="r" b="b"/>
                            <a:pathLst>
                              <a:path w="6467475" h="6326505">
                                <a:moveTo>
                                  <a:pt x="6431430" y="0"/>
                                </a:moveTo>
                                <a:lnTo>
                                  <a:pt x="36000" y="0"/>
                                </a:lnTo>
                                <a:lnTo>
                                  <a:pt x="0" y="36000"/>
                                </a:lnTo>
                                <a:lnTo>
                                  <a:pt x="0" y="6326214"/>
                                </a:lnTo>
                                <a:lnTo>
                                  <a:pt x="6467430" y="6326214"/>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777" name="Graphic 777"/>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78" name="Graphic 778"/>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779" name="Graphic 779"/>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780" name="Graphic 780"/>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781" name="Image 781"/>
                          <pic:cNvPicPr/>
                        </pic:nvPicPr>
                        <pic:blipFill>
                          <a:blip r:embed="rId14" cstate="print"/>
                          <a:stretch>
                            <a:fillRect/>
                          </a:stretch>
                        </pic:blipFill>
                        <pic:spPr>
                          <a:xfrm>
                            <a:off x="5033891" y="7258"/>
                            <a:ext cx="1122122" cy="254235"/>
                          </a:xfrm>
                          <a:prstGeom prst="rect">
                            <a:avLst/>
                          </a:prstGeom>
                        </pic:spPr>
                      </pic:pic>
                      <wps:wsp>
                        <wps:cNvPr id="782" name="Graphic 782"/>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783" name="Image 783"/>
                          <pic:cNvPicPr/>
                        </pic:nvPicPr>
                        <pic:blipFill>
                          <a:blip r:embed="rId16" cstate="print"/>
                          <a:stretch>
                            <a:fillRect/>
                          </a:stretch>
                        </pic:blipFill>
                        <pic:spPr>
                          <a:xfrm>
                            <a:off x="4800282" y="2018421"/>
                            <a:ext cx="151831" cy="151831"/>
                          </a:xfrm>
                          <a:prstGeom prst="rect">
                            <a:avLst/>
                          </a:prstGeom>
                        </pic:spPr>
                      </pic:pic>
                      <wps:wsp>
                        <wps:cNvPr id="784" name="Graphic 784"/>
                        <wps:cNvSpPr/>
                        <wps:spPr>
                          <a:xfrm>
                            <a:off x="2508618" y="2663711"/>
                            <a:ext cx="216535" cy="1270"/>
                          </a:xfrm>
                          <a:custGeom>
                            <a:avLst/>
                            <a:gdLst/>
                            <a:ahLst/>
                            <a:cxnLst/>
                            <a:rect l="l" t="t" r="r" b="b"/>
                            <a:pathLst>
                              <a:path w="216535" h="0">
                                <a:moveTo>
                                  <a:pt x="0" y="0"/>
                                </a:moveTo>
                                <a:lnTo>
                                  <a:pt x="216141" y="0"/>
                                </a:lnTo>
                              </a:path>
                            </a:pathLst>
                          </a:custGeom>
                          <a:ln w="5054">
                            <a:solidFill>
                              <a:srgbClr val="000000"/>
                            </a:solidFill>
                            <a:prstDash val="solid"/>
                          </a:ln>
                        </wps:spPr>
                        <wps:bodyPr wrap="square" lIns="0" tIns="0" rIns="0" bIns="0" rtlCol="0">
                          <a:prstTxWarp prst="textNoShape">
                            <a:avLst/>
                          </a:prstTxWarp>
                          <a:noAutofit/>
                        </wps:bodyPr>
                      </wps:wsp>
                      <pic:pic>
                        <pic:nvPicPr>
                          <pic:cNvPr id="785" name="Image 785"/>
                          <pic:cNvPicPr/>
                        </pic:nvPicPr>
                        <pic:blipFill>
                          <a:blip r:embed="rId17" cstate="print"/>
                          <a:stretch>
                            <a:fillRect/>
                          </a:stretch>
                        </pic:blipFill>
                        <pic:spPr>
                          <a:xfrm>
                            <a:off x="3812984" y="3270946"/>
                            <a:ext cx="151831" cy="151831"/>
                          </a:xfrm>
                          <a:prstGeom prst="rect">
                            <a:avLst/>
                          </a:prstGeom>
                        </pic:spPr>
                      </pic:pic>
                      <wps:wsp>
                        <wps:cNvPr id="786" name="Textbox 786"/>
                        <wps:cNvSpPr txBox="1"/>
                        <wps:spPr>
                          <a:xfrm>
                            <a:off x="67627" y="0"/>
                            <a:ext cx="6357620" cy="2567305"/>
                          </a:xfrm>
                          <a:prstGeom prst="rect">
                            <a:avLst/>
                          </a:prstGeom>
                        </wps:spPr>
                        <wps:txbx>
                          <w:txbxContent>
                            <w:p>
                              <w:pPr>
                                <w:spacing w:before="51"/>
                                <w:ind w:left="0" w:right="671" w:firstLine="0"/>
                                <w:jc w:val="righ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10"/>
                                  <w:sz w:val="24"/>
                                </w:rPr>
                                <w:t>4</w:t>
                              </w:r>
                            </w:p>
                            <w:p>
                              <w:pPr>
                                <w:tabs>
                                  <w:tab w:pos="7692" w:val="left" w:leader="none"/>
                                </w:tabs>
                                <w:spacing w:line="235" w:lineRule="auto" w:before="44"/>
                                <w:ind w:left="0" w:right="18" w:firstLine="0"/>
                                <w:jc w:val="left"/>
                                <w:rPr>
                                  <w:sz w:val="24"/>
                                </w:rPr>
                              </w:pPr>
                              <w:r>
                                <w:rPr>
                                  <w:rFonts w:ascii="Aptos" w:hAnsi="Aptos"/>
                                  <w:color w:val="009900"/>
                                  <w:w w:val="105"/>
                                  <w:position w:val="-5"/>
                                  <w:sz w:val="49"/>
                                </w:rPr>
                                <w:t>C</w:t>
                              </w:r>
                              <w:r>
                                <w:rPr>
                                  <w:rFonts w:ascii="Aptos" w:hAnsi="Aptos"/>
                                  <w:color w:val="009900"/>
                                  <w:spacing w:val="-31"/>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7"/>
                                  <w:w w:val="105"/>
                                  <w:sz w:val="28"/>
                                </w:rPr>
                                <w:t> </w:t>
                              </w:r>
                              <w:r>
                                <w:rPr>
                                  <w:rFonts w:ascii="Lucida Sans Unicode" w:hAnsi="Lucida Sans Unicode"/>
                                  <w:color w:val="7F7F7F"/>
                                  <w:w w:val="105"/>
                                  <w:sz w:val="24"/>
                                </w:rPr>
                                <w:t>→</w:t>
                              </w:r>
                              <w:r>
                                <w:rPr>
                                  <w:rFonts w:ascii="Lucida Sans Unicode" w:hAnsi="Lucida Sans Unicode"/>
                                  <w:color w:val="7F7F7F"/>
                                  <w:spacing w:val="-11"/>
                                  <w:w w:val="105"/>
                                  <w:sz w:val="24"/>
                                </w:rPr>
                                <w:t> </w:t>
                              </w:r>
                              <w:r>
                                <w:rPr>
                                  <w:rFonts w:ascii="Book Antiqua" w:hAnsi="Book Antiqua"/>
                                  <w:i/>
                                  <w:color w:val="7F7F7F"/>
                                  <w:w w:val="105"/>
                                  <w:sz w:val="22"/>
                                </w:rPr>
                                <w:t>D’après</w:t>
                              </w:r>
                              <w:r>
                                <w:rPr>
                                  <w:rFonts w:ascii="Book Antiqua" w:hAnsi="Book Antiqua"/>
                                  <w:i/>
                                  <w:color w:val="7F7F7F"/>
                                  <w:spacing w:val="23"/>
                                  <w:w w:val="105"/>
                                  <w:sz w:val="22"/>
                                </w:rPr>
                                <w:t> </w:t>
                              </w:r>
                              <w:r>
                                <w:rPr>
                                  <w:rFonts w:ascii="Book Antiqua" w:hAnsi="Book Antiqua"/>
                                  <w:i/>
                                  <w:color w:val="7F7F7F"/>
                                  <w:w w:val="105"/>
                                  <w:sz w:val="22"/>
                                </w:rPr>
                                <w:t>la</w:t>
                              </w:r>
                              <w:r>
                                <w:rPr>
                                  <w:rFonts w:ascii="Book Antiqua" w:hAnsi="Book Antiqua"/>
                                  <w:i/>
                                  <w:color w:val="7F7F7F"/>
                                  <w:spacing w:val="23"/>
                                  <w:w w:val="105"/>
                                  <w:sz w:val="22"/>
                                </w:rPr>
                                <w:t> </w:t>
                              </w:r>
                              <w:r>
                                <w:rPr>
                                  <w:rFonts w:ascii="Book Antiqua" w:hAnsi="Book Antiqua"/>
                                  <w:i/>
                                  <w:color w:val="7F7F7F"/>
                                  <w:w w:val="105"/>
                                  <w:sz w:val="22"/>
                                </w:rPr>
                                <w:t>théorie</w:t>
                              </w:r>
                              <w:r>
                                <w:rPr>
                                  <w:rFonts w:ascii="Book Antiqua" w:hAnsi="Book Antiqua"/>
                                  <w:i/>
                                  <w:color w:val="7F7F7F"/>
                                  <w:spacing w:val="23"/>
                                  <w:w w:val="105"/>
                                  <w:sz w:val="22"/>
                                </w:rPr>
                                <w:t> </w:t>
                              </w:r>
                              <w:r>
                                <w:rPr>
                                  <w:rFonts w:ascii="Book Antiqua" w:hAnsi="Book Antiqua"/>
                                  <w:i/>
                                  <w:color w:val="7F7F7F"/>
                                  <w:w w:val="105"/>
                                  <w:sz w:val="22"/>
                                </w:rPr>
                                <w:t>VSEPR,</w:t>
                              </w:r>
                              <w:r>
                                <w:rPr>
                                  <w:rFonts w:ascii="Book Antiqua" w:hAnsi="Book Antiqua"/>
                                  <w:i/>
                                  <w:color w:val="7F7F7F"/>
                                  <w:spacing w:val="23"/>
                                  <w:w w:val="105"/>
                                  <w:sz w:val="22"/>
                                </w:rPr>
                                <w:t> </w:t>
                              </w:r>
                              <w:r>
                                <w:rPr>
                                  <w:rFonts w:ascii="Book Antiqua" w:hAnsi="Book Antiqua"/>
                                  <w:i/>
                                  <w:color w:val="7F7F7F"/>
                                  <w:w w:val="105"/>
                                  <w:sz w:val="22"/>
                                </w:rPr>
                                <w:t>la</w:t>
                              </w:r>
                              <w:r>
                                <w:rPr>
                                  <w:rFonts w:ascii="Book Antiqua" w:hAnsi="Book Antiqua"/>
                                  <w:i/>
                                  <w:color w:val="7F7F7F"/>
                                  <w:spacing w:val="23"/>
                                  <w:w w:val="105"/>
                                  <w:sz w:val="22"/>
                                </w:rPr>
                                <w:t> </w:t>
                              </w:r>
                              <w:r>
                                <w:rPr>
                                  <w:rFonts w:ascii="Book Antiqua" w:hAnsi="Book Antiqua"/>
                                  <w:i/>
                                  <w:color w:val="7F7F7F"/>
                                  <w:w w:val="105"/>
                                  <w:sz w:val="22"/>
                                </w:rPr>
                                <w:t>molécule</w:t>
                              </w:r>
                              <w:r>
                                <w:rPr>
                                  <w:rFonts w:ascii="Book Antiqua" w:hAnsi="Book Antiqua"/>
                                  <w:i/>
                                  <w:color w:val="7F7F7F"/>
                                  <w:spacing w:val="23"/>
                                  <w:w w:val="105"/>
                                  <w:sz w:val="22"/>
                                </w:rPr>
                                <w:t> </w:t>
                              </w:r>
                              <w:r>
                                <w:rPr>
                                  <w:rFonts w:ascii="Book Antiqua" w:hAnsi="Book Antiqua"/>
                                  <w:i/>
                                  <w:color w:val="7F7F7F"/>
                                  <w:w w:val="105"/>
                                  <w:sz w:val="22"/>
                                </w:rPr>
                                <w:t>est</w:t>
                              </w:r>
                              <w:r>
                                <w:rPr>
                                  <w:rFonts w:ascii="Book Antiqua" w:hAnsi="Book Antiqua"/>
                                  <w:i/>
                                  <w:color w:val="7F7F7F"/>
                                  <w:spacing w:val="23"/>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w w:val="105"/>
                                  <w:sz w:val="22"/>
                                </w:rPr>
                                <w:t>géométrie</w:t>
                              </w:r>
                              <w:r>
                                <w:rPr>
                                  <w:rFonts w:ascii="Book Antiqua" w:hAnsi="Book Antiqua"/>
                                  <w:i/>
                                  <w:color w:val="7F7F7F"/>
                                  <w:spacing w:val="23"/>
                                  <w:w w:val="105"/>
                                  <w:sz w:val="22"/>
                                </w:rPr>
                                <w:t> </w:t>
                              </w:r>
                              <w:r>
                                <w:rPr>
                                  <w:rFonts w:ascii="Book Antiqua" w:hAnsi="Book Antiqua"/>
                                  <w:i/>
                                  <w:color w:val="7F7F7F"/>
                                  <w:w w:val="105"/>
                                  <w:sz w:val="22"/>
                                </w:rPr>
                                <w:t>trigonale</w:t>
                              </w:r>
                              <w:r>
                                <w:rPr>
                                  <w:rFonts w:ascii="Book Antiqua" w:hAnsi="Book Antiqua"/>
                                  <w:i/>
                                  <w:color w:val="7F7F7F"/>
                                  <w:spacing w:val="23"/>
                                  <w:w w:val="105"/>
                                  <w:sz w:val="22"/>
                                </w:rPr>
                                <w:t> </w:t>
                              </w:r>
                              <w:r>
                                <w:rPr>
                                  <w:rFonts w:ascii="Book Antiqua" w:hAnsi="Book Antiqua"/>
                                  <w:i/>
                                  <w:color w:val="7F7F7F"/>
                                  <w:w w:val="105"/>
                                  <w:sz w:val="22"/>
                                </w:rPr>
                                <w:t>plane</w:t>
                              </w:r>
                              <w:r>
                                <w:rPr>
                                  <w:rFonts w:ascii="Book Antiqua" w:hAnsi="Book Antiqua"/>
                                  <w:i/>
                                  <w:color w:val="7F7F7F"/>
                                  <w:spacing w:val="23"/>
                                  <w:w w:val="105"/>
                                  <w:sz w:val="22"/>
                                </w:rPr>
                                <w:t> </w:t>
                              </w:r>
                              <w:r>
                                <w:rPr>
                                  <w:rFonts w:ascii="Book Antiqua" w:hAnsi="Book Antiqua"/>
                                  <w:i/>
                                  <w:color w:val="7F7F7F"/>
                                  <w:w w:val="105"/>
                                  <w:sz w:val="22"/>
                                </w:rPr>
                                <w:t>et</w:t>
                              </w:r>
                              <w:r>
                                <w:rPr>
                                  <w:rFonts w:ascii="Book Antiqua" w:hAnsi="Book Antiqua"/>
                                  <w:i/>
                                  <w:color w:val="7F7F7F"/>
                                  <w:spacing w:val="23"/>
                                  <w:w w:val="105"/>
                                  <w:sz w:val="22"/>
                                </w:rPr>
                                <w:t> </w:t>
                              </w:r>
                              <w:r>
                                <w:rPr>
                                  <w:rFonts w:ascii="Book Antiqua" w:hAnsi="Book Antiqua"/>
                                  <w:i/>
                                  <w:color w:val="7F7F7F"/>
                                  <w:w w:val="105"/>
                                  <w:sz w:val="22"/>
                                </w:rPr>
                                <w:t>possède</w:t>
                              </w:r>
                              <w:r>
                                <w:rPr>
                                  <w:rFonts w:ascii="Book Antiqua" w:hAnsi="Book Antiqua"/>
                                  <w:i/>
                                  <w:color w:val="7F7F7F"/>
                                  <w:spacing w:val="-17"/>
                                  <w:w w:val="105"/>
                                  <w:sz w:val="22"/>
                                </w:rPr>
                                <w:t> </w:t>
                              </w:r>
                              <w:r>
                                <w:rPr>
                                  <w:rFonts w:ascii="Book Antiqua" w:hAnsi="Book Antiqua"/>
                                  <w:i/>
                                  <w:color w:val="7F7F7F"/>
                                  <w:sz w:val="22"/>
                                </w:rPr>
                                <w:t>… </w:t>
                              </w:r>
                              <w:r>
                                <w:rPr>
                                  <w:w w:val="105"/>
                                  <w:sz w:val="24"/>
                                </w:rPr>
                                <w:t>On</w:t>
                              </w:r>
                              <w:r>
                                <w:rPr>
                                  <w:spacing w:val="37"/>
                                  <w:w w:val="105"/>
                                  <w:sz w:val="24"/>
                                </w:rPr>
                                <w:t> </w:t>
                              </w:r>
                              <w:r>
                                <w:rPr>
                                  <w:w w:val="105"/>
                                  <w:sz w:val="24"/>
                                </w:rPr>
                                <w:t>commence</w:t>
                              </w:r>
                              <w:r>
                                <w:rPr>
                                  <w:spacing w:val="37"/>
                                  <w:w w:val="105"/>
                                  <w:sz w:val="24"/>
                                </w:rPr>
                                <w:t> </w:t>
                              </w:r>
                              <w:r>
                                <w:rPr>
                                  <w:w w:val="105"/>
                                  <w:sz w:val="24"/>
                                </w:rPr>
                                <w:t>avec</w:t>
                              </w:r>
                              <w:r>
                                <w:rPr>
                                  <w:spacing w:val="37"/>
                                  <w:w w:val="105"/>
                                  <w:sz w:val="24"/>
                                </w:rPr>
                                <w:t> </w:t>
                              </w:r>
                              <w:r>
                                <w:rPr>
                                  <w:w w:val="105"/>
                                  <w:sz w:val="24"/>
                                </w:rPr>
                                <w:t>un</w:t>
                              </w:r>
                              <w:r>
                                <w:rPr>
                                  <w:spacing w:val="37"/>
                                  <w:w w:val="105"/>
                                  <w:sz w:val="24"/>
                                </w:rPr>
                                <w:t> </w:t>
                              </w:r>
                              <w:r>
                                <w:rPr>
                                  <w:w w:val="105"/>
                                  <w:sz w:val="24"/>
                                </w:rPr>
                                <w:t>item</w:t>
                              </w:r>
                              <w:r>
                                <w:rPr>
                                  <w:spacing w:val="37"/>
                                  <w:w w:val="105"/>
                                  <w:sz w:val="24"/>
                                </w:rPr>
                                <w:t> </w:t>
                              </w:r>
                              <w:r>
                                <w:rPr>
                                  <w:w w:val="105"/>
                                  <w:sz w:val="24"/>
                                </w:rPr>
                                <w:t>doux</w:t>
                              </w:r>
                              <w:r>
                                <w:rPr>
                                  <w:spacing w:val="37"/>
                                  <w:w w:val="105"/>
                                  <w:sz w:val="24"/>
                                </w:rPr>
                                <w:t> </w:t>
                              </w:r>
                              <w:r>
                                <w:rPr>
                                  <w:w w:val="105"/>
                                  <w:sz w:val="24"/>
                                </w:rPr>
                                <w:t>d’application</w:t>
                              </w:r>
                              <w:r>
                                <w:rPr>
                                  <w:spacing w:val="37"/>
                                  <w:w w:val="105"/>
                                  <w:sz w:val="24"/>
                                </w:rPr>
                                <w:t> </w:t>
                              </w:r>
                              <w:r>
                                <w:rPr>
                                  <w:w w:val="105"/>
                                  <w:sz w:val="24"/>
                                </w:rPr>
                                <w:t>directe</w:t>
                              </w:r>
                              <w:r>
                                <w:rPr>
                                  <w:spacing w:val="37"/>
                                  <w:w w:val="105"/>
                                  <w:sz w:val="24"/>
                                </w:rPr>
                                <w:t> </w:t>
                              </w:r>
                              <w:r>
                                <w:rPr>
                                  <w:w w:val="105"/>
                                  <w:sz w:val="24"/>
                                </w:rPr>
                                <w:t>de</w:t>
                              </w:r>
                              <w:r>
                                <w:rPr>
                                  <w:spacing w:val="37"/>
                                  <w:w w:val="105"/>
                                  <w:sz w:val="24"/>
                                </w:rPr>
                                <w:t> </w:t>
                              </w:r>
                              <w:r>
                                <w:rPr>
                                  <w:w w:val="105"/>
                                  <w:sz w:val="24"/>
                                </w:rPr>
                                <w:t>la</w:t>
                              </w:r>
                              <w:r>
                                <w:rPr>
                                  <w:spacing w:val="37"/>
                                  <w:w w:val="105"/>
                                  <w:sz w:val="24"/>
                                </w:rPr>
                                <w:t> </w:t>
                              </w:r>
                              <w:r>
                                <w:rPr>
                                  <w:w w:val="105"/>
                                  <w:sz w:val="24"/>
                                </w:rPr>
                                <w:t>théorie</w:t>
                              </w:r>
                              <w:r>
                                <w:rPr>
                                  <w:spacing w:val="37"/>
                                  <w:w w:val="105"/>
                                  <w:sz w:val="24"/>
                                </w:rPr>
                                <w:t> </w:t>
                              </w:r>
                              <w:r>
                                <w:rPr>
                                  <w:w w:val="105"/>
                                  <w:sz w:val="24"/>
                                </w:rPr>
                                <w:t>VSEPR.</w:t>
                              </w:r>
                              <w:r>
                                <w:rPr>
                                  <w:spacing w:val="37"/>
                                  <w:w w:val="105"/>
                                  <w:sz w:val="24"/>
                                </w:rPr>
                                <w:t> </w:t>
                              </w:r>
                              <w:r>
                                <w:rPr>
                                  <w:w w:val="105"/>
                                  <w:sz w:val="24"/>
                                </w:rPr>
                                <w:t>Tout</w:t>
                              </w:r>
                              <w:r>
                                <w:rPr>
                                  <w:spacing w:val="37"/>
                                  <w:w w:val="105"/>
                                  <w:sz w:val="24"/>
                                </w:rPr>
                                <w:t> </w:t>
                              </w:r>
                              <w:r>
                                <w:rPr>
                                  <w:w w:val="105"/>
                                  <w:sz w:val="24"/>
                                </w:rPr>
                                <w:t>d’abord,</w:t>
                              </w:r>
                              <w:r>
                                <w:rPr>
                                  <w:spacing w:val="37"/>
                                  <w:w w:val="105"/>
                                  <w:sz w:val="24"/>
                                </w:rPr>
                                <w:t> </w:t>
                              </w:r>
                              <w:r>
                                <w:rPr>
                                  <w:w w:val="105"/>
                                  <w:sz w:val="24"/>
                                </w:rPr>
                                <w:t>je vous rappelle que la formule générale de la VSEPR s’écrit sous la forme AL</w:t>
                              </w:r>
                              <w:r>
                                <w:rPr>
                                  <w:rFonts w:ascii="Calibri" w:hAnsi="Calibri"/>
                                  <w:i/>
                                  <w:w w:val="105"/>
                                  <w:sz w:val="24"/>
                                  <w:vertAlign w:val="subscript"/>
                                </w:rPr>
                                <w:t>n</w:t>
                              </w:r>
                              <w:r>
                                <w:rPr>
                                  <w:w w:val="105"/>
                                  <w:sz w:val="24"/>
                                  <w:vertAlign w:val="baseline"/>
                                </w:rPr>
                                <w:t>E</w:t>
                              </w:r>
                              <w:r>
                                <w:rPr>
                                  <w:rFonts w:ascii="Calibri" w:hAnsi="Calibri"/>
                                  <w:i/>
                                  <w:w w:val="105"/>
                                  <w:sz w:val="24"/>
                                  <w:vertAlign w:val="subscript"/>
                                </w:rPr>
                                <w:t>m</w:t>
                              </w:r>
                              <w:r>
                                <w:rPr>
                                  <w:rFonts w:ascii="Calibri" w:hAnsi="Calibri"/>
                                  <w:i/>
                                  <w:w w:val="105"/>
                                  <w:sz w:val="24"/>
                                  <w:vertAlign w:val="baseline"/>
                                </w:rPr>
                                <w:t> </w:t>
                              </w:r>
                              <w:r>
                                <w:rPr>
                                  <w:w w:val="105"/>
                                  <w:sz w:val="24"/>
                                  <w:vertAlign w:val="baseline"/>
                                </w:rPr>
                                <w:t>avec </w:t>
                              </w:r>
                              <w:r>
                                <w:rPr>
                                  <w:rFonts w:ascii="Calibri" w:hAnsi="Calibri"/>
                                  <w:i/>
                                  <w:w w:val="105"/>
                                  <w:sz w:val="24"/>
                                  <w:vertAlign w:val="baseline"/>
                                </w:rPr>
                                <w:t>n </w:t>
                              </w:r>
                              <w:r>
                                <w:rPr>
                                  <w:w w:val="105"/>
                                  <w:sz w:val="24"/>
                                  <w:vertAlign w:val="baseline"/>
                                </w:rPr>
                                <w:t>le nombre d’atomes voisins et m le nombre de doublets non liants de l’atome central A. Dans ce cas, l’atome central est</w:t>
                              </w:r>
                              <w:r>
                                <w:rPr>
                                  <w:spacing w:val="-1"/>
                                  <w:w w:val="105"/>
                                  <w:sz w:val="24"/>
                                  <w:vertAlign w:val="baseline"/>
                                </w:rPr>
                                <w:t> </w:t>
                              </w:r>
                              <w:r>
                                <w:rPr>
                                  <w:w w:val="105"/>
                                  <w:sz w:val="24"/>
                                  <w:vertAlign w:val="baseline"/>
                                </w:rPr>
                                <w:t>l’aluminium Al qui </w:t>
                              </w:r>
                              <w:r>
                                <w:rPr>
                                  <w:i/>
                                  <w:w w:val="105"/>
                                  <w:sz w:val="24"/>
                                  <w:u w:val="single"/>
                                  <w:vertAlign w:val="baseline"/>
                                </w:rPr>
                                <w:t>ne possède pas</w:t>
                              </w:r>
                              <w:r>
                                <w:rPr>
                                  <w:i/>
                                  <w:w w:val="105"/>
                                  <w:sz w:val="24"/>
                                  <w:vertAlign w:val="baseline"/>
                                </w:rPr>
                                <w:t> </w:t>
                              </w:r>
                              <w:r>
                                <w:rPr>
                                  <w:w w:val="105"/>
                                  <w:sz w:val="24"/>
                                  <w:vertAlign w:val="baseline"/>
                                </w:rPr>
                                <w:t>de</w:t>
                              </w:r>
                              <w:r>
                                <w:rPr>
                                  <w:spacing w:val="-1"/>
                                  <w:w w:val="105"/>
                                  <w:sz w:val="24"/>
                                  <w:vertAlign w:val="baseline"/>
                                </w:rPr>
                                <w:t> </w:t>
                              </w:r>
                              <w:r>
                                <w:rPr>
                                  <w:w w:val="105"/>
                                  <w:sz w:val="24"/>
                                  <w:vertAlign w:val="baseline"/>
                                </w:rPr>
                                <w:t>doublet non liant</w:t>
                              </w:r>
                              <w:r>
                                <w:rPr>
                                  <w:spacing w:val="-1"/>
                                  <w:w w:val="105"/>
                                  <w:sz w:val="24"/>
                                  <w:vertAlign w:val="baseline"/>
                                </w:rPr>
                                <w:t> </w:t>
                              </w:r>
                              <w:r>
                                <w:rPr>
                                  <w:w w:val="105"/>
                                  <w:sz w:val="24"/>
                                  <w:vertAlign w:val="baseline"/>
                                </w:rPr>
                                <w:t>(car il a uniquement</w:t>
                              </w:r>
                              <w:r>
                                <w:rPr>
                                  <w:spacing w:val="-1"/>
                                  <w:w w:val="105"/>
                                  <w:sz w:val="24"/>
                                  <w:vertAlign w:val="baseline"/>
                                </w:rPr>
                                <w:t> </w:t>
                              </w:r>
                              <w:r>
                                <w:rPr>
                                  <w:w w:val="105"/>
                                  <w:sz w:val="24"/>
                                  <w:vertAlign w:val="baseline"/>
                                </w:rPr>
                                <w:t>3 électrons de</w:t>
                              </w:r>
                              <w:r>
                                <w:rPr>
                                  <w:spacing w:val="-8"/>
                                  <w:w w:val="105"/>
                                  <w:sz w:val="24"/>
                                  <w:vertAlign w:val="baseline"/>
                                </w:rPr>
                                <w:t> </w:t>
                              </w:r>
                              <w:r>
                                <w:rPr>
                                  <w:w w:val="105"/>
                                  <w:sz w:val="24"/>
                                  <w:vertAlign w:val="baseline"/>
                                </w:rPr>
                                <w:t>valence),</w:t>
                              </w:r>
                              <w:r>
                                <w:rPr>
                                  <w:spacing w:val="-8"/>
                                  <w:w w:val="105"/>
                                  <w:sz w:val="24"/>
                                  <w:vertAlign w:val="baseline"/>
                                </w:rPr>
                                <w:t> </w:t>
                              </w:r>
                              <w:r>
                                <w:rPr>
                                  <w:w w:val="105"/>
                                  <w:sz w:val="24"/>
                                  <w:vertAlign w:val="baseline"/>
                                </w:rPr>
                                <w:t>donc</w:t>
                              </w:r>
                              <w:r>
                                <w:rPr>
                                  <w:spacing w:val="-8"/>
                                  <w:w w:val="105"/>
                                  <w:sz w:val="24"/>
                                  <w:vertAlign w:val="baseline"/>
                                </w:rPr>
                                <w:t> </w:t>
                              </w:r>
                              <w:r>
                                <w:rPr>
                                  <w:w w:val="105"/>
                                  <w:sz w:val="24"/>
                                  <w:vertAlign w:val="baseline"/>
                                </w:rPr>
                                <w:t>on</w:t>
                              </w:r>
                              <w:r>
                                <w:rPr>
                                  <w:spacing w:val="-8"/>
                                  <w:w w:val="105"/>
                                  <w:sz w:val="24"/>
                                  <w:vertAlign w:val="baseline"/>
                                </w:rPr>
                                <w:t> </w:t>
                              </w:r>
                              <w:r>
                                <w:rPr>
                                  <w:w w:val="105"/>
                                  <w:sz w:val="24"/>
                                  <w:vertAlign w:val="baseline"/>
                                </w:rPr>
                                <w:t>en</w:t>
                              </w:r>
                              <w:r>
                                <w:rPr>
                                  <w:spacing w:val="-8"/>
                                  <w:w w:val="105"/>
                                  <w:sz w:val="24"/>
                                  <w:vertAlign w:val="baseline"/>
                                </w:rPr>
                                <w:t> </w:t>
                              </w:r>
                              <w:r>
                                <w:rPr>
                                  <w:w w:val="105"/>
                                  <w:sz w:val="24"/>
                                  <w:vertAlign w:val="baseline"/>
                                </w:rPr>
                                <w:t>conclut</w:t>
                              </w:r>
                              <w:r>
                                <w:rPr>
                                  <w:spacing w:val="-8"/>
                                  <w:w w:val="105"/>
                                  <w:sz w:val="24"/>
                                  <w:vertAlign w:val="baseline"/>
                                </w:rPr>
                                <w:t> </w:t>
                              </w:r>
                              <w:r>
                                <w:rPr>
                                  <w:w w:val="105"/>
                                  <w:sz w:val="24"/>
                                  <w:vertAlign w:val="baseline"/>
                                </w:rPr>
                                <w:t>que</w:t>
                              </w:r>
                              <w:r>
                                <w:rPr>
                                  <w:spacing w:val="-7"/>
                                  <w:w w:val="105"/>
                                  <w:sz w:val="24"/>
                                  <w:vertAlign w:val="baseline"/>
                                </w:rPr>
                                <w:t> </w:t>
                              </w:r>
                              <w:r>
                                <w:rPr>
                                  <w:rFonts w:ascii="Calibri" w:hAnsi="Calibri"/>
                                  <w:i/>
                                  <w:w w:val="105"/>
                                  <w:sz w:val="24"/>
                                  <w:vertAlign w:val="baseline"/>
                                </w:rPr>
                                <w:t>m </w:t>
                              </w:r>
                              <w:r>
                                <w:rPr>
                                  <w:w w:val="105"/>
                                  <w:sz w:val="24"/>
                                  <w:vertAlign w:val="baseline"/>
                                </w:rPr>
                                <w:t>=</w:t>
                              </w:r>
                              <w:r>
                                <w:rPr>
                                  <w:spacing w:val="-2"/>
                                  <w:w w:val="105"/>
                                  <w:sz w:val="24"/>
                                  <w:vertAlign w:val="baseline"/>
                                </w:rPr>
                                <w:t> </w:t>
                              </w:r>
                              <w:r>
                                <w:rPr>
                                  <w:w w:val="105"/>
                                  <w:sz w:val="24"/>
                                  <w:vertAlign w:val="baseline"/>
                                </w:rPr>
                                <w:t>0.</w:t>
                              </w:r>
                              <w:r>
                                <w:rPr>
                                  <w:spacing w:val="-8"/>
                                  <w:w w:val="105"/>
                                  <w:sz w:val="24"/>
                                  <w:vertAlign w:val="baseline"/>
                                </w:rPr>
                                <w:t> </w:t>
                              </w:r>
                              <w:r>
                                <w:rPr>
                                  <w:w w:val="105"/>
                                  <w:sz w:val="24"/>
                                  <w:vertAlign w:val="baseline"/>
                                </w:rPr>
                                <w:t>L’aluminium</w:t>
                              </w:r>
                              <w:r>
                                <w:rPr>
                                  <w:spacing w:val="-8"/>
                                  <w:w w:val="105"/>
                                  <w:sz w:val="24"/>
                                  <w:vertAlign w:val="baseline"/>
                                </w:rPr>
                                <w:t> </w:t>
                              </w:r>
                              <w:r>
                                <w:rPr>
                                  <w:w w:val="105"/>
                                  <w:sz w:val="24"/>
                                  <w:vertAlign w:val="baseline"/>
                                </w:rPr>
                                <w:t>est</w:t>
                              </w:r>
                              <w:r>
                                <w:rPr>
                                  <w:spacing w:val="-8"/>
                                  <w:w w:val="105"/>
                                  <w:sz w:val="24"/>
                                  <w:vertAlign w:val="baseline"/>
                                </w:rPr>
                                <w:t> </w:t>
                              </w:r>
                              <w:r>
                                <w:rPr>
                                  <w:w w:val="105"/>
                                  <w:sz w:val="24"/>
                                  <w:vertAlign w:val="baseline"/>
                                </w:rPr>
                                <w:t>cependant</w:t>
                              </w:r>
                              <w:r>
                                <w:rPr>
                                  <w:spacing w:val="-8"/>
                                  <w:w w:val="105"/>
                                  <w:sz w:val="24"/>
                                  <w:vertAlign w:val="baseline"/>
                                </w:rPr>
                                <w:t> </w:t>
                              </w:r>
                              <w:r>
                                <w:rPr>
                                  <w:w w:val="105"/>
                                  <w:sz w:val="24"/>
                                  <w:vertAlign w:val="baseline"/>
                                </w:rPr>
                                <w:t>lié</w:t>
                              </w:r>
                              <w:r>
                                <w:rPr>
                                  <w:spacing w:val="-8"/>
                                  <w:w w:val="105"/>
                                  <w:sz w:val="24"/>
                                  <w:vertAlign w:val="baseline"/>
                                </w:rPr>
                                <w:t> </w:t>
                              </w:r>
                              <w:r>
                                <w:rPr>
                                  <w:w w:val="105"/>
                                  <w:sz w:val="24"/>
                                  <w:vertAlign w:val="baseline"/>
                                </w:rPr>
                                <w:t>à</w:t>
                              </w:r>
                              <w:r>
                                <w:rPr>
                                  <w:spacing w:val="-8"/>
                                  <w:w w:val="105"/>
                                  <w:sz w:val="24"/>
                                  <w:vertAlign w:val="baseline"/>
                                </w:rPr>
                                <w:t> </w:t>
                              </w:r>
                              <w:r>
                                <w:rPr>
                                  <w:w w:val="105"/>
                                  <w:sz w:val="24"/>
                                  <w:vertAlign w:val="baseline"/>
                                </w:rPr>
                                <w:t>3</w:t>
                              </w:r>
                              <w:r>
                                <w:rPr>
                                  <w:spacing w:val="-8"/>
                                  <w:w w:val="105"/>
                                  <w:sz w:val="24"/>
                                  <w:vertAlign w:val="baseline"/>
                                </w:rPr>
                                <w:t> </w:t>
                              </w:r>
                              <w:r>
                                <w:rPr>
                                  <w:w w:val="105"/>
                                  <w:sz w:val="24"/>
                                  <w:vertAlign w:val="baseline"/>
                                </w:rPr>
                                <w:t>atomes</w:t>
                              </w:r>
                              <w:r>
                                <w:rPr>
                                  <w:spacing w:val="-8"/>
                                  <w:w w:val="105"/>
                                  <w:sz w:val="24"/>
                                  <w:vertAlign w:val="baseline"/>
                                </w:rPr>
                                <w:t> </w:t>
                              </w:r>
                              <w:r>
                                <w:rPr>
                                  <w:w w:val="105"/>
                                  <w:sz w:val="24"/>
                                  <w:vertAlign w:val="baseline"/>
                                </w:rPr>
                                <w:t>de</w:t>
                              </w:r>
                              <w:r>
                                <w:rPr>
                                  <w:spacing w:val="-8"/>
                                  <w:w w:val="105"/>
                                  <w:sz w:val="24"/>
                                  <w:vertAlign w:val="baseline"/>
                                </w:rPr>
                                <w:t> </w:t>
                              </w:r>
                              <w:r>
                                <w:rPr>
                                  <w:w w:val="105"/>
                                  <w:sz w:val="24"/>
                                  <w:vertAlign w:val="baseline"/>
                                </w:rPr>
                                <w:t>fluor,</w:t>
                              </w:r>
                              <w:r>
                                <w:rPr>
                                  <w:spacing w:val="-8"/>
                                  <w:w w:val="105"/>
                                  <w:sz w:val="24"/>
                                  <w:vertAlign w:val="baseline"/>
                                </w:rPr>
                                <w:t> </w:t>
                              </w:r>
                              <w:r>
                                <w:rPr>
                                  <w:w w:val="105"/>
                                  <w:sz w:val="24"/>
                                  <w:vertAlign w:val="baseline"/>
                                </w:rPr>
                                <w:t>donc </w:t>
                              </w:r>
                              <w:r>
                                <w:rPr>
                                  <w:rFonts w:ascii="Calibri" w:hAnsi="Calibri"/>
                                  <w:i/>
                                  <w:w w:val="105"/>
                                  <w:sz w:val="24"/>
                                  <w:vertAlign w:val="baseline"/>
                                </w:rPr>
                                <w:t>n</w:t>
                              </w:r>
                              <w:r>
                                <w:rPr>
                                  <w:rFonts w:ascii="Calibri" w:hAnsi="Calibri"/>
                                  <w:i/>
                                  <w:spacing w:val="21"/>
                                  <w:w w:val="105"/>
                                  <w:sz w:val="24"/>
                                  <w:vertAlign w:val="baseline"/>
                                </w:rPr>
                                <w:t> </w:t>
                              </w:r>
                              <w:r>
                                <w:rPr>
                                  <w:w w:val="105"/>
                                  <w:sz w:val="24"/>
                                  <w:vertAlign w:val="baseline"/>
                                </w:rPr>
                                <w:t>=</w:t>
                              </w:r>
                              <w:r>
                                <w:rPr>
                                  <w:spacing w:val="15"/>
                                  <w:w w:val="105"/>
                                  <w:sz w:val="24"/>
                                  <w:vertAlign w:val="baseline"/>
                                </w:rPr>
                                <w:t> </w:t>
                              </w:r>
                              <w:r>
                                <w:rPr>
                                  <w:w w:val="105"/>
                                  <w:sz w:val="24"/>
                                  <w:vertAlign w:val="baseline"/>
                                </w:rPr>
                                <w:t>3.</w:t>
                              </w:r>
                              <w:r>
                                <w:rPr>
                                  <w:spacing w:val="21"/>
                                  <w:w w:val="105"/>
                                  <w:sz w:val="24"/>
                                  <w:vertAlign w:val="baseline"/>
                                </w:rPr>
                                <w:t> </w:t>
                              </w:r>
                              <w:r>
                                <w:rPr>
                                  <w:w w:val="105"/>
                                  <w:sz w:val="24"/>
                                  <w:vertAlign w:val="baseline"/>
                                </w:rPr>
                                <w:t>On</w:t>
                              </w:r>
                              <w:r>
                                <w:rPr>
                                  <w:spacing w:val="21"/>
                                  <w:w w:val="105"/>
                                  <w:sz w:val="24"/>
                                  <w:vertAlign w:val="baseline"/>
                                </w:rPr>
                                <w:t> </w:t>
                              </w:r>
                              <w:r>
                                <w:rPr>
                                  <w:w w:val="105"/>
                                  <w:sz w:val="24"/>
                                  <w:vertAlign w:val="baseline"/>
                                </w:rPr>
                                <w:t>écrit</w:t>
                              </w:r>
                              <w:r>
                                <w:rPr>
                                  <w:spacing w:val="21"/>
                                  <w:w w:val="105"/>
                                  <w:sz w:val="24"/>
                                  <w:vertAlign w:val="baseline"/>
                                </w:rPr>
                                <w:t> </w:t>
                              </w:r>
                              <w:r>
                                <w:rPr>
                                  <w:w w:val="105"/>
                                  <w:sz w:val="24"/>
                                  <w:vertAlign w:val="baseline"/>
                                </w:rPr>
                                <w:t>donc</w:t>
                              </w:r>
                              <w:r>
                                <w:rPr>
                                  <w:spacing w:val="21"/>
                                  <w:w w:val="105"/>
                                  <w:sz w:val="24"/>
                                  <w:vertAlign w:val="baseline"/>
                                </w:rPr>
                                <w:t> </w:t>
                              </w:r>
                              <w:r>
                                <w:rPr>
                                  <w:w w:val="105"/>
                                  <w:sz w:val="24"/>
                                  <w:vertAlign w:val="baseline"/>
                                </w:rPr>
                                <w:t>selon</w:t>
                              </w:r>
                              <w:r>
                                <w:rPr>
                                  <w:spacing w:val="21"/>
                                  <w:w w:val="105"/>
                                  <w:sz w:val="24"/>
                                  <w:vertAlign w:val="baseline"/>
                                </w:rPr>
                                <w:t> </w:t>
                              </w:r>
                              <w:r>
                                <w:rPr>
                                  <w:w w:val="105"/>
                                  <w:sz w:val="24"/>
                                  <w:vertAlign w:val="baseline"/>
                                </w:rPr>
                                <w:t>VSEPR</w:t>
                              </w:r>
                              <w:r>
                                <w:rPr>
                                  <w:spacing w:val="21"/>
                                  <w:w w:val="105"/>
                                  <w:sz w:val="24"/>
                                  <w:vertAlign w:val="baseline"/>
                                </w:rPr>
                                <w:t> </w:t>
                              </w:r>
                              <w:r>
                                <w:rPr>
                                  <w:w w:val="105"/>
                                  <w:sz w:val="24"/>
                                  <w:vertAlign w:val="baseline"/>
                                </w:rPr>
                                <w:t>:</w:t>
                              </w:r>
                              <w:r>
                                <w:rPr>
                                  <w:spacing w:val="21"/>
                                  <w:w w:val="105"/>
                                  <w:sz w:val="24"/>
                                  <w:vertAlign w:val="baseline"/>
                                </w:rPr>
                                <w:t> </w:t>
                              </w:r>
                              <w:r>
                                <w:rPr>
                                  <w:w w:val="105"/>
                                  <w:sz w:val="24"/>
                                  <w:vertAlign w:val="baseline"/>
                                </w:rPr>
                                <w:t>AL</w:t>
                              </w:r>
                              <w:r>
                                <w:rPr>
                                  <w:rFonts w:ascii="Century" w:hAnsi="Century"/>
                                  <w:w w:val="105"/>
                                  <w:sz w:val="24"/>
                                  <w:vertAlign w:val="subscript"/>
                                </w:rPr>
                                <w:t>3</w:t>
                              </w:r>
                              <w:r>
                                <w:rPr>
                                  <w:w w:val="105"/>
                                  <w:sz w:val="24"/>
                                  <w:vertAlign w:val="baseline"/>
                                </w:rPr>
                                <w:t>E</w:t>
                              </w:r>
                              <w:r>
                                <w:rPr>
                                  <w:rFonts w:ascii="Century" w:hAnsi="Century"/>
                                  <w:w w:val="105"/>
                                  <w:sz w:val="24"/>
                                  <w:vertAlign w:val="subscript"/>
                                </w:rPr>
                                <w:t>0</w:t>
                              </w:r>
                              <w:r>
                                <w:rPr>
                                  <w:rFonts w:ascii="Century" w:hAnsi="Century"/>
                                  <w:spacing w:val="24"/>
                                  <w:w w:val="105"/>
                                  <w:sz w:val="24"/>
                                  <w:vertAlign w:val="baseline"/>
                                </w:rPr>
                                <w:t> </w:t>
                              </w:r>
                              <w:r>
                                <w:rPr>
                                  <w:w w:val="105"/>
                                  <w:sz w:val="24"/>
                                  <w:vertAlign w:val="baseline"/>
                                </w:rPr>
                                <w:t>ou</w:t>
                              </w:r>
                              <w:r>
                                <w:rPr>
                                  <w:spacing w:val="21"/>
                                  <w:w w:val="105"/>
                                  <w:sz w:val="24"/>
                                  <w:vertAlign w:val="baseline"/>
                                </w:rPr>
                                <w:t> </w:t>
                              </w:r>
                              <w:r>
                                <w:rPr>
                                  <w:w w:val="105"/>
                                  <w:sz w:val="24"/>
                                  <w:vertAlign w:val="baseline"/>
                                </w:rPr>
                                <w:t>tout</w:t>
                              </w:r>
                              <w:r>
                                <w:rPr>
                                  <w:spacing w:val="21"/>
                                  <w:w w:val="105"/>
                                  <w:sz w:val="24"/>
                                  <w:vertAlign w:val="baseline"/>
                                </w:rPr>
                                <w:t> </w:t>
                              </w:r>
                              <w:r>
                                <w:rPr>
                                  <w:w w:val="105"/>
                                  <w:sz w:val="24"/>
                                  <w:vertAlign w:val="baseline"/>
                                </w:rPr>
                                <w:t>simplement</w:t>
                              </w:r>
                              <w:r>
                                <w:rPr>
                                  <w:spacing w:val="21"/>
                                  <w:w w:val="105"/>
                                  <w:sz w:val="24"/>
                                  <w:vertAlign w:val="baseline"/>
                                </w:rPr>
                                <w:t> </w:t>
                              </w:r>
                              <w:r>
                                <w:rPr>
                                  <w:w w:val="105"/>
                                  <w:sz w:val="24"/>
                                  <w:vertAlign w:val="baseline"/>
                                </w:rPr>
                                <w:t>AL</w:t>
                              </w:r>
                              <w:r>
                                <w:rPr>
                                  <w:rFonts w:ascii="Century" w:hAnsi="Century"/>
                                  <w:w w:val="105"/>
                                  <w:sz w:val="24"/>
                                  <w:vertAlign w:val="subscript"/>
                                </w:rPr>
                                <w:t>3</w:t>
                              </w:r>
                              <w:r>
                                <w:rPr>
                                  <w:w w:val="105"/>
                                  <w:sz w:val="24"/>
                                  <w:vertAlign w:val="baseline"/>
                                </w:rPr>
                                <w:t>.</w:t>
                              </w:r>
                              <w:r>
                                <w:rPr>
                                  <w:spacing w:val="21"/>
                                  <w:w w:val="105"/>
                                  <w:sz w:val="24"/>
                                  <w:vertAlign w:val="baseline"/>
                                </w:rPr>
                                <w:t> </w:t>
                              </w:r>
                              <w:r>
                                <w:rPr>
                                  <w:w w:val="105"/>
                                  <w:sz w:val="24"/>
                                  <w:vertAlign w:val="baseline"/>
                                </w:rPr>
                                <w:t>Maintenant,</w:t>
                              </w:r>
                              <w:r>
                                <w:rPr>
                                  <w:spacing w:val="21"/>
                                  <w:w w:val="105"/>
                                  <w:sz w:val="24"/>
                                  <w:vertAlign w:val="baseline"/>
                                </w:rPr>
                                <w:t> </w:t>
                              </w:r>
                              <w:r>
                                <w:rPr>
                                  <w:w w:val="105"/>
                                  <w:sz w:val="24"/>
                                  <w:vertAlign w:val="baseline"/>
                                </w:rPr>
                                <w:t>on</w:t>
                              </w:r>
                              <w:r>
                                <w:rPr>
                                  <w:spacing w:val="21"/>
                                  <w:w w:val="105"/>
                                  <w:sz w:val="24"/>
                                  <w:vertAlign w:val="baseline"/>
                                </w:rPr>
                                <w:t> </w:t>
                              </w:r>
                              <w:r>
                                <w:rPr>
                                  <w:w w:val="105"/>
                                  <w:sz w:val="24"/>
                                  <w:vertAlign w:val="baseline"/>
                                </w:rPr>
                                <w:t>s’intéresse à la deuxième partie de l’item, qui consiste à déterminer la géométrie ainsi que les angles présents dans la molécule. On calcule donc pour ça </w:t>
                              </w:r>
                              <w:r>
                                <w:rPr>
                                  <w:rFonts w:ascii="Calibri" w:hAnsi="Calibri"/>
                                  <w:i/>
                                  <w:w w:val="105"/>
                                  <w:sz w:val="24"/>
                                  <w:vertAlign w:val="baseline"/>
                                </w:rPr>
                                <w:t>n</w:t>
                              </w:r>
                              <w:r>
                                <w:rPr>
                                  <w:rFonts w:ascii="Calibri" w:hAnsi="Calibri"/>
                                  <w:i/>
                                  <w:spacing w:val="-8"/>
                                  <w:w w:val="105"/>
                                  <w:sz w:val="24"/>
                                  <w:vertAlign w:val="baseline"/>
                                </w:rPr>
                                <w:t> </w:t>
                              </w:r>
                              <w:r>
                                <w:rPr>
                                  <w:w w:val="105"/>
                                  <w:sz w:val="24"/>
                                  <w:vertAlign w:val="baseline"/>
                                </w:rPr>
                                <w:t>+</w:t>
                              </w:r>
                              <w:r>
                                <w:rPr>
                                  <w:spacing w:val="-15"/>
                                  <w:w w:val="105"/>
                                  <w:sz w:val="24"/>
                                  <w:vertAlign w:val="baseline"/>
                                </w:rPr>
                                <w:t> </w:t>
                              </w:r>
                              <w:r>
                                <w:rPr>
                                  <w:rFonts w:ascii="Calibri" w:hAnsi="Calibri"/>
                                  <w:i/>
                                  <w:w w:val="105"/>
                                  <w:sz w:val="24"/>
                                  <w:vertAlign w:val="baseline"/>
                                </w:rPr>
                                <w:t>m </w:t>
                              </w:r>
                              <w:r>
                                <w:rPr>
                                  <w:w w:val="105"/>
                                  <w:sz w:val="24"/>
                                  <w:vertAlign w:val="baseline"/>
                                </w:rPr>
                                <w:t>= 3 et on se réfère au tableau du cours qui vous</w:t>
                              </w:r>
                              <w:r>
                                <w:rPr>
                                  <w:spacing w:val="80"/>
                                  <w:w w:val="105"/>
                                  <w:sz w:val="24"/>
                                  <w:vertAlign w:val="baseline"/>
                                </w:rPr>
                                <w:t> </w:t>
                              </w:r>
                              <w:r>
                                <w:rPr>
                                  <w:w w:val="105"/>
                                  <w:sz w:val="24"/>
                                  <w:vertAlign w:val="baseline"/>
                                </w:rPr>
                                <w:t>donne</w:t>
                              </w:r>
                              <w:r>
                                <w:rPr>
                                  <w:w w:val="105"/>
                                  <w:sz w:val="24"/>
                                  <w:vertAlign w:val="baseline"/>
                                </w:rPr>
                                <w:t> les</w:t>
                              </w:r>
                              <w:r>
                                <w:rPr>
                                  <w:w w:val="105"/>
                                  <w:sz w:val="24"/>
                                  <w:vertAlign w:val="baseline"/>
                                </w:rPr>
                                <w:t> géométries</w:t>
                              </w:r>
                              <w:r>
                                <w:rPr>
                                  <w:w w:val="105"/>
                                  <w:sz w:val="24"/>
                                  <w:vertAlign w:val="baseline"/>
                                </w:rPr>
                                <w:t> selon</w:t>
                              </w:r>
                              <w:r>
                                <w:rPr>
                                  <w:w w:val="105"/>
                                  <w:sz w:val="24"/>
                                  <w:vertAlign w:val="baseline"/>
                                </w:rPr>
                                <w:t> </w:t>
                              </w:r>
                              <w:r>
                                <w:rPr>
                                  <w:rFonts w:ascii="Calibri" w:hAnsi="Calibri"/>
                                  <w:i/>
                                  <w:w w:val="105"/>
                                  <w:sz w:val="24"/>
                                  <w:vertAlign w:val="baseline"/>
                                </w:rPr>
                                <w:t>n </w:t>
                              </w:r>
                              <w:r>
                                <w:rPr>
                                  <w:w w:val="105"/>
                                  <w:sz w:val="24"/>
                                  <w:vertAlign w:val="baseline"/>
                                </w:rPr>
                                <w:t>+ </w:t>
                              </w:r>
                              <w:r>
                                <w:rPr>
                                  <w:rFonts w:ascii="Calibri" w:hAnsi="Calibri"/>
                                  <w:i/>
                                  <w:w w:val="105"/>
                                  <w:sz w:val="24"/>
                                  <w:vertAlign w:val="baseline"/>
                                </w:rPr>
                                <w:t>m</w:t>
                              </w:r>
                              <w:r>
                                <w:rPr>
                                  <w:rFonts w:ascii="Calibri" w:hAnsi="Calibri"/>
                                  <w:i/>
                                  <w:spacing w:val="40"/>
                                  <w:w w:val="105"/>
                                  <w:sz w:val="24"/>
                                  <w:vertAlign w:val="baseline"/>
                                </w:rPr>
                                <w:t> </w:t>
                              </w:r>
                              <w:r>
                                <w:rPr>
                                  <w:w w:val="105"/>
                                  <w:sz w:val="24"/>
                                  <w:vertAlign w:val="baseline"/>
                                </w:rPr>
                                <w:t>(que</w:t>
                              </w:r>
                              <w:r>
                                <w:rPr>
                                  <w:w w:val="105"/>
                                  <w:sz w:val="24"/>
                                  <w:vertAlign w:val="baseline"/>
                                </w:rPr>
                                <w:t> vous</w:t>
                              </w:r>
                              <w:r>
                                <w:rPr>
                                  <w:w w:val="105"/>
                                  <w:sz w:val="24"/>
                                  <w:vertAlign w:val="baseline"/>
                                </w:rPr>
                                <w:t> devez</w:t>
                              </w:r>
                              <w:r>
                                <w:rPr>
                                  <w:w w:val="105"/>
                                  <w:sz w:val="24"/>
                                  <w:vertAlign w:val="baseline"/>
                                </w:rPr>
                                <w:t> connaitre</w:t>
                              </w:r>
                              <w:r>
                                <w:rPr>
                                  <w:w w:val="105"/>
                                  <w:sz w:val="24"/>
                                  <w:vertAlign w:val="baseline"/>
                                </w:rPr>
                                <w:t> par</w:t>
                              </w:r>
                              <w:r>
                                <w:rPr>
                                  <w:w w:val="105"/>
                                  <w:sz w:val="24"/>
                                  <w:vertAlign w:val="baseline"/>
                                </w:rPr>
                                <w:t> cœur</w:t>
                              </w:r>
                              <w:r>
                                <w:rPr>
                                  <w:spacing w:val="-20"/>
                                  <w:w w:val="105"/>
                                  <w:sz w:val="24"/>
                                  <w:vertAlign w:val="baseline"/>
                                </w:rPr>
                                <w:t> </w:t>
                              </w:r>
                              <w:r>
                                <w:rPr>
                                  <w:sz w:val="24"/>
                                  <w:vertAlign w:val="baseline"/>
                                </w:rPr>
                                <w:t>!!</w:t>
                                <w:tab/>
                              </w:r>
                              <w:r>
                                <w:rPr>
                                  <w:w w:val="105"/>
                                  <w:sz w:val="24"/>
                                  <w:vertAlign w:val="baseline"/>
                                </w:rPr>
                                <w:t>).</w:t>
                              </w:r>
                              <w:r>
                                <w:rPr>
                                  <w:w w:val="105"/>
                                  <w:sz w:val="24"/>
                                  <w:vertAlign w:val="baseline"/>
                                </w:rPr>
                                <w:t> Et</w:t>
                              </w:r>
                              <w:r>
                                <w:rPr>
                                  <w:w w:val="105"/>
                                  <w:sz w:val="24"/>
                                  <w:vertAlign w:val="baseline"/>
                                </w:rPr>
                                <w:t> on</w:t>
                              </w:r>
                              <w:r>
                                <w:rPr>
                                  <w:w w:val="105"/>
                                  <w:sz w:val="24"/>
                                  <w:vertAlign w:val="baseline"/>
                                </w:rPr>
                                <w:t> trouve</w:t>
                              </w:r>
                              <w:r>
                                <w:rPr>
                                  <w:w w:val="105"/>
                                  <w:sz w:val="24"/>
                                  <w:vertAlign w:val="baseline"/>
                                </w:rPr>
                                <w:t> que</w:t>
                              </w:r>
                              <w:r>
                                <w:rPr>
                                  <w:w w:val="105"/>
                                  <w:sz w:val="24"/>
                                  <w:vertAlign w:val="baseline"/>
                                </w:rPr>
                                <w:t> la molécule</w:t>
                              </w:r>
                              <w:r>
                                <w:rPr>
                                  <w:spacing w:val="-2"/>
                                  <w:w w:val="105"/>
                                  <w:sz w:val="24"/>
                                  <w:vertAlign w:val="baseline"/>
                                </w:rPr>
                                <w:t> </w:t>
                              </w:r>
                              <w:r>
                                <w:rPr>
                                  <w:w w:val="105"/>
                                  <w:sz w:val="24"/>
                                  <w:vertAlign w:val="baseline"/>
                                </w:rPr>
                                <w:t>est</w:t>
                              </w:r>
                              <w:r>
                                <w:rPr>
                                  <w:spacing w:val="-2"/>
                                  <w:w w:val="105"/>
                                  <w:sz w:val="24"/>
                                  <w:vertAlign w:val="baseline"/>
                                </w:rPr>
                                <w:t> </w:t>
                              </w:r>
                              <w:r>
                                <w:rPr>
                                  <w:w w:val="105"/>
                                  <w:sz w:val="24"/>
                                  <w:vertAlign w:val="baseline"/>
                                </w:rPr>
                                <w:t>trigonale</w:t>
                              </w:r>
                              <w:r>
                                <w:rPr>
                                  <w:spacing w:val="-2"/>
                                  <w:w w:val="105"/>
                                  <w:sz w:val="24"/>
                                  <w:vertAlign w:val="baseline"/>
                                </w:rPr>
                                <w:t> </w:t>
                              </w:r>
                              <w:r>
                                <w:rPr>
                                  <w:w w:val="105"/>
                                  <w:sz w:val="24"/>
                                  <w:vertAlign w:val="baseline"/>
                                </w:rPr>
                                <w:t>plane</w:t>
                              </w:r>
                              <w:r>
                                <w:rPr>
                                  <w:spacing w:val="-2"/>
                                  <w:w w:val="105"/>
                                  <w:sz w:val="24"/>
                                  <w:vertAlign w:val="baseline"/>
                                </w:rPr>
                                <w:t> </w:t>
                              </w:r>
                              <w:r>
                                <w:rPr>
                                  <w:w w:val="105"/>
                                  <w:sz w:val="24"/>
                                  <w:vertAlign w:val="baseline"/>
                                </w:rPr>
                                <w:t>avec</w:t>
                              </w:r>
                              <w:r>
                                <w:rPr>
                                  <w:spacing w:val="-2"/>
                                  <w:w w:val="105"/>
                                  <w:sz w:val="24"/>
                                  <w:vertAlign w:val="baseline"/>
                                </w:rPr>
                                <w:t> </w:t>
                              </w:r>
                              <w:r>
                                <w:rPr>
                                  <w:w w:val="105"/>
                                  <w:sz w:val="24"/>
                                  <w:vertAlign w:val="baseline"/>
                                </w:rPr>
                                <w:t>un</w:t>
                              </w:r>
                              <w:r>
                                <w:rPr>
                                  <w:spacing w:val="-2"/>
                                  <w:w w:val="105"/>
                                  <w:sz w:val="24"/>
                                  <w:vertAlign w:val="baseline"/>
                                </w:rPr>
                                <w:t> </w:t>
                              </w:r>
                              <w:r>
                                <w:rPr>
                                  <w:w w:val="105"/>
                                  <w:sz w:val="24"/>
                                  <w:vertAlign w:val="baseline"/>
                                </w:rPr>
                                <w:t>angle</w:t>
                              </w:r>
                              <w:r>
                                <w:rPr>
                                  <w:spacing w:val="-2"/>
                                  <w:w w:val="105"/>
                                  <w:sz w:val="24"/>
                                  <w:vertAlign w:val="baseline"/>
                                </w:rPr>
                                <w:t> </w:t>
                              </w:r>
                              <w:r>
                                <w:rPr>
                                  <w:w w:val="105"/>
                                  <w:sz w:val="24"/>
                                  <w:vertAlign w:val="baseline"/>
                                </w:rPr>
                                <w:t>de</w:t>
                              </w:r>
                              <w:r>
                                <w:rPr>
                                  <w:spacing w:val="-2"/>
                                  <w:w w:val="105"/>
                                  <w:sz w:val="24"/>
                                  <w:vertAlign w:val="baseline"/>
                                </w:rPr>
                                <w:t> </w:t>
                              </w:r>
                              <w:r>
                                <w:rPr>
                                  <w:w w:val="105"/>
                                  <w:sz w:val="24"/>
                                  <w:vertAlign w:val="baseline"/>
                                </w:rPr>
                                <w:t>120°</w:t>
                              </w:r>
                              <w:r>
                                <w:rPr>
                                  <w:spacing w:val="-2"/>
                                  <w:w w:val="105"/>
                                  <w:sz w:val="24"/>
                                  <w:vertAlign w:val="baseline"/>
                                </w:rPr>
                                <w:t> </w:t>
                              </w:r>
                              <w:r>
                                <w:rPr>
                                  <w:w w:val="105"/>
                                  <w:sz w:val="24"/>
                                  <w:vertAlign w:val="baseline"/>
                                </w:rPr>
                                <w:t>entre</w:t>
                              </w:r>
                              <w:r>
                                <w:rPr>
                                  <w:spacing w:val="-2"/>
                                  <w:w w:val="105"/>
                                  <w:sz w:val="24"/>
                                  <w:vertAlign w:val="baseline"/>
                                </w:rPr>
                                <w:t> </w:t>
                              </w:r>
                              <w:r>
                                <w:rPr>
                                  <w:w w:val="105"/>
                                  <w:sz w:val="24"/>
                                  <w:vertAlign w:val="baseline"/>
                                </w:rPr>
                                <w:t>chaque</w:t>
                              </w:r>
                              <w:r>
                                <w:rPr>
                                  <w:spacing w:val="-2"/>
                                  <w:w w:val="105"/>
                                  <w:sz w:val="24"/>
                                  <w:vertAlign w:val="baseline"/>
                                </w:rPr>
                                <w:t> </w:t>
                              </w:r>
                              <w:r>
                                <w:rPr>
                                  <w:w w:val="105"/>
                                  <w:sz w:val="24"/>
                                  <w:vertAlign w:val="baseline"/>
                                </w:rPr>
                                <w:t>atome</w:t>
                              </w:r>
                              <w:r>
                                <w:rPr>
                                  <w:spacing w:val="-2"/>
                                  <w:w w:val="105"/>
                                  <w:sz w:val="24"/>
                                  <w:vertAlign w:val="baseline"/>
                                </w:rPr>
                                <w:t> </w:t>
                              </w:r>
                              <w:r>
                                <w:rPr>
                                  <w:w w:val="105"/>
                                  <w:sz w:val="24"/>
                                  <w:vertAlign w:val="baseline"/>
                                </w:rPr>
                                <w:t>de</w:t>
                              </w:r>
                              <w:r>
                                <w:rPr>
                                  <w:spacing w:val="-2"/>
                                  <w:w w:val="105"/>
                                  <w:sz w:val="24"/>
                                  <w:vertAlign w:val="baseline"/>
                                </w:rPr>
                                <w:t> </w:t>
                              </w:r>
                              <w:r>
                                <w:rPr>
                                  <w:w w:val="105"/>
                                  <w:sz w:val="24"/>
                                  <w:vertAlign w:val="baseline"/>
                                </w:rPr>
                                <w:t>fluor</w:t>
                              </w:r>
                              <w:r>
                                <w:rPr>
                                  <w:spacing w:val="-2"/>
                                  <w:w w:val="105"/>
                                  <w:sz w:val="24"/>
                                  <w:vertAlign w:val="baseline"/>
                                </w:rPr>
                                <w:t> </w:t>
                              </w:r>
                              <w:r>
                                <w:rPr>
                                  <w:w w:val="105"/>
                                  <w:sz w:val="24"/>
                                  <w:vertAlign w:val="baseline"/>
                                </w:rPr>
                                <w:t>(vous</w:t>
                              </w:r>
                              <w:r>
                                <w:rPr>
                                  <w:spacing w:val="-2"/>
                                  <w:w w:val="105"/>
                                  <w:sz w:val="24"/>
                                  <w:vertAlign w:val="baseline"/>
                                </w:rPr>
                                <w:t> </w:t>
                              </w:r>
                              <w:r>
                                <w:rPr>
                                  <w:w w:val="105"/>
                                  <w:sz w:val="24"/>
                                  <w:vertAlign w:val="baseline"/>
                                </w:rPr>
                                <w:t>pouvez</w:t>
                              </w:r>
                              <w:r>
                                <w:rPr>
                                  <w:spacing w:val="-2"/>
                                  <w:w w:val="105"/>
                                  <w:sz w:val="24"/>
                                  <w:vertAlign w:val="baseline"/>
                                </w:rPr>
                                <w:t> </w:t>
                              </w:r>
                              <w:r>
                                <w:rPr>
                                  <w:w w:val="105"/>
                                  <w:sz w:val="24"/>
                                  <w:vertAlign w:val="baseline"/>
                                </w:rPr>
                                <w:t>aussi le</w:t>
                              </w:r>
                              <w:r>
                                <w:rPr>
                                  <w:spacing w:val="5"/>
                                  <w:w w:val="105"/>
                                  <w:sz w:val="24"/>
                                  <w:vertAlign w:val="baseline"/>
                                </w:rPr>
                                <w:t> </w:t>
                              </w:r>
                              <w:r>
                                <w:rPr>
                                  <w:w w:val="105"/>
                                  <w:sz w:val="24"/>
                                  <w:vertAlign w:val="baseline"/>
                                </w:rPr>
                                <w:t>déduire</w:t>
                              </w:r>
                              <w:r>
                                <w:rPr>
                                  <w:spacing w:val="5"/>
                                  <w:w w:val="105"/>
                                  <w:sz w:val="24"/>
                                  <w:vertAlign w:val="baseline"/>
                                </w:rPr>
                                <w:t> </w:t>
                              </w:r>
                              <w:r>
                                <w:rPr>
                                  <w:w w:val="105"/>
                                  <w:sz w:val="24"/>
                                  <w:vertAlign w:val="baseline"/>
                                </w:rPr>
                                <w:t>du</w:t>
                              </w:r>
                              <w:r>
                                <w:rPr>
                                  <w:spacing w:val="6"/>
                                  <w:w w:val="105"/>
                                  <w:sz w:val="24"/>
                                  <w:vertAlign w:val="baseline"/>
                                </w:rPr>
                                <w:t> </w:t>
                              </w:r>
                              <w:r>
                                <w:rPr>
                                  <w:w w:val="105"/>
                                  <w:sz w:val="24"/>
                                  <w:vertAlign w:val="baseline"/>
                                </w:rPr>
                                <w:t>fait</w:t>
                              </w:r>
                              <w:r>
                                <w:rPr>
                                  <w:spacing w:val="5"/>
                                  <w:w w:val="105"/>
                                  <w:sz w:val="24"/>
                                  <w:vertAlign w:val="baseline"/>
                                </w:rPr>
                                <w:t> </w:t>
                              </w:r>
                              <w:r>
                                <w:rPr>
                                  <w:w w:val="105"/>
                                  <w:sz w:val="24"/>
                                  <w:vertAlign w:val="baseline"/>
                                </w:rPr>
                                <w:t>qu’on</w:t>
                              </w:r>
                              <w:r>
                                <w:rPr>
                                  <w:spacing w:val="6"/>
                                  <w:w w:val="105"/>
                                  <w:sz w:val="24"/>
                                  <w:vertAlign w:val="baseline"/>
                                </w:rPr>
                                <w:t> </w:t>
                              </w:r>
                              <w:r>
                                <w:rPr>
                                  <w:w w:val="105"/>
                                  <w:sz w:val="24"/>
                                  <w:vertAlign w:val="baseline"/>
                                </w:rPr>
                                <w:t>soit</w:t>
                              </w:r>
                              <w:r>
                                <w:rPr>
                                  <w:spacing w:val="5"/>
                                  <w:w w:val="105"/>
                                  <w:sz w:val="24"/>
                                  <w:vertAlign w:val="baseline"/>
                                </w:rPr>
                                <w:t> </w:t>
                              </w:r>
                              <w:r>
                                <w:rPr>
                                  <w:w w:val="105"/>
                                  <w:sz w:val="24"/>
                                  <w:vertAlign w:val="baseline"/>
                                </w:rPr>
                                <w:t>dans</w:t>
                              </w:r>
                              <w:r>
                                <w:rPr>
                                  <w:spacing w:val="6"/>
                                  <w:w w:val="105"/>
                                  <w:sz w:val="24"/>
                                  <w:vertAlign w:val="baseline"/>
                                </w:rPr>
                                <w:t> </w:t>
                              </w:r>
                              <w:r>
                                <w:rPr>
                                  <w:w w:val="105"/>
                                  <w:sz w:val="24"/>
                                  <w:vertAlign w:val="baseline"/>
                                </w:rPr>
                                <w:t>le</w:t>
                              </w:r>
                              <w:r>
                                <w:rPr>
                                  <w:spacing w:val="5"/>
                                  <w:w w:val="105"/>
                                  <w:sz w:val="24"/>
                                  <w:vertAlign w:val="baseline"/>
                                </w:rPr>
                                <w:t> </w:t>
                              </w:r>
                              <w:r>
                                <w:rPr>
                                  <w:w w:val="105"/>
                                  <w:sz w:val="24"/>
                                  <w:vertAlign w:val="baseline"/>
                                </w:rPr>
                                <w:t>plan</w:t>
                              </w:r>
                              <w:r>
                                <w:rPr>
                                  <w:spacing w:val="6"/>
                                  <w:w w:val="105"/>
                                  <w:sz w:val="24"/>
                                  <w:vertAlign w:val="baseline"/>
                                </w:rPr>
                                <w:t> </w:t>
                              </w:r>
                              <w:r>
                                <w:rPr>
                                  <w:w w:val="105"/>
                                  <w:sz w:val="24"/>
                                  <w:vertAlign w:val="baseline"/>
                                </w:rPr>
                                <w:t>donc</w:t>
                              </w:r>
                              <w:r>
                                <w:rPr>
                                  <w:spacing w:val="5"/>
                                  <w:w w:val="105"/>
                                  <w:sz w:val="24"/>
                                  <w:vertAlign w:val="baseline"/>
                                </w:rPr>
                                <w:t> </w:t>
                              </w:r>
                              <w:r>
                                <w:rPr>
                                  <w:w w:val="105"/>
                                  <w:sz w:val="24"/>
                                  <w:vertAlign w:val="baseline"/>
                                </w:rPr>
                                <w:t>un</w:t>
                              </w:r>
                              <w:r>
                                <w:rPr>
                                  <w:spacing w:val="6"/>
                                  <w:w w:val="105"/>
                                  <w:sz w:val="24"/>
                                  <w:vertAlign w:val="baseline"/>
                                </w:rPr>
                                <w:t> </w:t>
                              </w:r>
                              <w:r>
                                <w:rPr>
                                  <w:w w:val="105"/>
                                  <w:sz w:val="24"/>
                                  <w:vertAlign w:val="baseline"/>
                                </w:rPr>
                                <w:t>angle</w:t>
                              </w:r>
                              <w:r>
                                <w:rPr>
                                  <w:spacing w:val="5"/>
                                  <w:w w:val="105"/>
                                  <w:sz w:val="24"/>
                                  <w:vertAlign w:val="baseline"/>
                                </w:rPr>
                                <w:t> </w:t>
                              </w:r>
                              <w:r>
                                <w:rPr>
                                  <w:w w:val="105"/>
                                  <w:sz w:val="24"/>
                                  <w:vertAlign w:val="baseline"/>
                                </w:rPr>
                                <w:t>global</w:t>
                              </w:r>
                              <w:r>
                                <w:rPr>
                                  <w:spacing w:val="6"/>
                                  <w:w w:val="105"/>
                                  <w:sz w:val="24"/>
                                  <w:vertAlign w:val="baseline"/>
                                </w:rPr>
                                <w:t> </w:t>
                              </w:r>
                              <w:r>
                                <w:rPr>
                                  <w:w w:val="105"/>
                                  <w:sz w:val="24"/>
                                  <w:vertAlign w:val="baseline"/>
                                </w:rPr>
                                <w:t>de</w:t>
                              </w:r>
                              <w:r>
                                <w:rPr>
                                  <w:spacing w:val="5"/>
                                  <w:w w:val="105"/>
                                  <w:sz w:val="24"/>
                                  <w:vertAlign w:val="baseline"/>
                                </w:rPr>
                                <w:t> </w:t>
                              </w:r>
                              <w:r>
                                <w:rPr>
                                  <w:w w:val="105"/>
                                  <w:sz w:val="24"/>
                                  <w:vertAlign w:val="baseline"/>
                                </w:rPr>
                                <w:t>360°</w:t>
                              </w:r>
                              <w:r>
                                <w:rPr>
                                  <w:spacing w:val="5"/>
                                  <w:w w:val="105"/>
                                  <w:sz w:val="24"/>
                                  <w:vertAlign w:val="baseline"/>
                                </w:rPr>
                                <w:t> </w:t>
                              </w:r>
                              <w:r>
                                <w:rPr>
                                  <w:w w:val="105"/>
                                  <w:sz w:val="24"/>
                                  <w:vertAlign w:val="baseline"/>
                                </w:rPr>
                                <w:t>qu’on</w:t>
                              </w:r>
                              <w:r>
                                <w:rPr>
                                  <w:spacing w:val="6"/>
                                  <w:w w:val="105"/>
                                  <w:sz w:val="24"/>
                                  <w:vertAlign w:val="baseline"/>
                                </w:rPr>
                                <w:t> </w:t>
                              </w:r>
                              <w:r>
                                <w:rPr>
                                  <w:w w:val="105"/>
                                  <w:sz w:val="24"/>
                                  <w:vertAlign w:val="baseline"/>
                                </w:rPr>
                                <w:t>divise</w:t>
                              </w:r>
                              <w:r>
                                <w:rPr>
                                  <w:spacing w:val="5"/>
                                  <w:w w:val="105"/>
                                  <w:sz w:val="24"/>
                                  <w:vertAlign w:val="baseline"/>
                                </w:rPr>
                                <w:t> </w:t>
                              </w:r>
                              <w:r>
                                <w:rPr>
                                  <w:w w:val="105"/>
                                  <w:sz w:val="24"/>
                                  <w:vertAlign w:val="baseline"/>
                                </w:rPr>
                                <w:t>par</w:t>
                              </w:r>
                              <w:r>
                                <w:rPr>
                                  <w:spacing w:val="6"/>
                                  <w:w w:val="105"/>
                                  <w:sz w:val="24"/>
                                  <w:vertAlign w:val="baseline"/>
                                </w:rPr>
                                <w:t> </w:t>
                              </w:r>
                              <w:r>
                                <w:rPr>
                                  <w:w w:val="105"/>
                                  <w:sz w:val="24"/>
                                  <w:vertAlign w:val="baseline"/>
                                </w:rPr>
                                <w:t>le</w:t>
                              </w:r>
                              <w:r>
                                <w:rPr>
                                  <w:spacing w:val="5"/>
                                  <w:w w:val="105"/>
                                  <w:sz w:val="24"/>
                                  <w:vertAlign w:val="baseline"/>
                                </w:rPr>
                                <w:t> </w:t>
                              </w:r>
                              <w:r>
                                <w:rPr>
                                  <w:spacing w:val="-2"/>
                                  <w:w w:val="105"/>
                                  <w:sz w:val="24"/>
                                  <w:vertAlign w:val="baseline"/>
                                </w:rPr>
                                <w:t>nombre</w:t>
                              </w:r>
                            </w:p>
                          </w:txbxContent>
                        </wps:txbx>
                        <wps:bodyPr wrap="square" lIns="0" tIns="0" rIns="0" bIns="0" rtlCol="0">
                          <a:noAutofit/>
                        </wps:bodyPr>
                      </wps:wsp>
                      <wps:wsp>
                        <wps:cNvPr id="787" name="Textbox 787"/>
                        <wps:cNvSpPr txBox="1"/>
                        <wps:spPr>
                          <a:xfrm>
                            <a:off x="67627" y="2528006"/>
                            <a:ext cx="3267710" cy="216535"/>
                          </a:xfrm>
                          <a:prstGeom prst="rect">
                            <a:avLst/>
                          </a:prstGeom>
                        </wps:spPr>
                        <wps:txbx>
                          <w:txbxContent>
                            <w:p>
                              <w:pPr>
                                <w:spacing w:before="11"/>
                                <w:ind w:left="0" w:right="0" w:firstLine="0"/>
                                <w:jc w:val="left"/>
                                <w:rPr>
                                  <w:sz w:val="24"/>
                                </w:rPr>
                              </w:pPr>
                              <w:r>
                                <w:rPr>
                                  <w:w w:val="105"/>
                                  <w:sz w:val="24"/>
                                </w:rPr>
                                <w:t>d’atomes</w:t>
                              </w:r>
                              <w:r>
                                <w:rPr>
                                  <w:spacing w:val="8"/>
                                  <w:w w:val="105"/>
                                  <w:sz w:val="24"/>
                                </w:rPr>
                                <w:t> </w:t>
                              </w:r>
                              <w:r>
                                <w:rPr>
                                  <w:w w:val="105"/>
                                  <w:sz w:val="24"/>
                                </w:rPr>
                                <w:t>liés</w:t>
                              </w:r>
                              <w:r>
                                <w:rPr>
                                  <w:spacing w:val="8"/>
                                  <w:w w:val="105"/>
                                  <w:sz w:val="24"/>
                                </w:rPr>
                                <w:t> </w:t>
                              </w:r>
                              <w:r>
                                <w:rPr>
                                  <w:w w:val="105"/>
                                  <w:sz w:val="24"/>
                                </w:rPr>
                                <w:t>à</w:t>
                              </w:r>
                              <w:r>
                                <w:rPr>
                                  <w:spacing w:val="8"/>
                                  <w:w w:val="105"/>
                                  <w:sz w:val="24"/>
                                </w:rPr>
                                <w:t> </w:t>
                              </w:r>
                              <w:r>
                                <w:rPr>
                                  <w:w w:val="105"/>
                                  <w:sz w:val="24"/>
                                </w:rPr>
                                <w:t>l’atome</w:t>
                              </w:r>
                              <w:r>
                                <w:rPr>
                                  <w:spacing w:val="8"/>
                                  <w:w w:val="105"/>
                                  <w:sz w:val="24"/>
                                </w:rPr>
                                <w:t> </w:t>
                              </w:r>
                              <w:r>
                                <w:rPr>
                                  <w:w w:val="105"/>
                                  <w:sz w:val="24"/>
                                </w:rPr>
                                <w:t>central,</w:t>
                              </w:r>
                              <w:r>
                                <w:rPr>
                                  <w:spacing w:val="9"/>
                                  <w:w w:val="105"/>
                                  <w:sz w:val="24"/>
                                </w:rPr>
                                <w:t> </w:t>
                              </w:r>
                              <w:r>
                                <w:rPr>
                                  <w:w w:val="105"/>
                                  <w:sz w:val="24"/>
                                </w:rPr>
                                <w:t>donc</w:t>
                              </w:r>
                              <w:r>
                                <w:rPr>
                                  <w:spacing w:val="30"/>
                                  <w:w w:val="105"/>
                                  <w:sz w:val="24"/>
                                </w:rPr>
                                <w:t> </w:t>
                              </w:r>
                              <w:r>
                                <w:rPr>
                                  <w:rFonts w:ascii="Century" w:hAnsi="Century"/>
                                  <w:w w:val="105"/>
                                  <w:position w:val="9"/>
                                  <w:sz w:val="16"/>
                                </w:rPr>
                                <w:t>360</w:t>
                              </w:r>
                              <w:r>
                                <w:rPr>
                                  <w:rFonts w:ascii="Arial Narrow" w:hAnsi="Arial Narrow"/>
                                  <w:i/>
                                  <w:w w:val="105"/>
                                  <w:position w:val="15"/>
                                  <w:sz w:val="12"/>
                                </w:rPr>
                                <w:t>○</w:t>
                              </w:r>
                              <w:r>
                                <w:rPr>
                                  <w:rFonts w:ascii="Arial Narrow" w:hAnsi="Arial Narrow"/>
                                  <w:i/>
                                  <w:spacing w:val="63"/>
                                  <w:w w:val="105"/>
                                  <w:position w:val="15"/>
                                  <w:sz w:val="12"/>
                                </w:rPr>
                                <w:t> </w:t>
                              </w:r>
                              <w:r>
                                <w:rPr>
                                  <w:w w:val="105"/>
                                  <w:sz w:val="24"/>
                                </w:rPr>
                                <w:t>=</w:t>
                              </w:r>
                              <w:r>
                                <w:rPr>
                                  <w:spacing w:val="-2"/>
                                  <w:w w:val="105"/>
                                  <w:sz w:val="24"/>
                                </w:rPr>
                                <w:t> 120</w:t>
                              </w:r>
                              <w:r>
                                <w:rPr>
                                  <w:rFonts w:ascii="Arial Narrow" w:hAnsi="Arial Narrow"/>
                                  <w:i/>
                                  <w:spacing w:val="-2"/>
                                  <w:w w:val="105"/>
                                  <w:position w:val="9"/>
                                  <w:sz w:val="16"/>
                                </w:rPr>
                                <w:t>○</w:t>
                              </w:r>
                              <w:r>
                                <w:rPr>
                                  <w:spacing w:val="-2"/>
                                  <w:w w:val="105"/>
                                  <w:sz w:val="24"/>
                                </w:rPr>
                                <w:t>).</w:t>
                              </w:r>
                            </w:p>
                          </w:txbxContent>
                        </wps:txbx>
                        <wps:bodyPr wrap="square" lIns="0" tIns="0" rIns="0" bIns="0" rtlCol="0">
                          <a:noAutofit/>
                        </wps:bodyPr>
                      </wps:wsp>
                      <wps:wsp>
                        <wps:cNvPr id="788" name="Textbox 788"/>
                        <wps:cNvSpPr txBox="1"/>
                        <wps:spPr>
                          <a:xfrm>
                            <a:off x="67627" y="2640147"/>
                            <a:ext cx="6178550" cy="576580"/>
                          </a:xfrm>
                          <a:prstGeom prst="rect">
                            <a:avLst/>
                          </a:prstGeom>
                        </wps:spPr>
                        <wps:txbx>
                          <w:txbxContent>
                            <w:p>
                              <w:pPr>
                                <w:spacing w:before="21"/>
                                <w:ind w:left="0" w:right="1698" w:firstLine="0"/>
                                <w:jc w:val="center"/>
                                <w:rPr>
                                  <w:rFonts w:ascii="Century"/>
                                  <w:sz w:val="16"/>
                                </w:rPr>
                              </w:pPr>
                              <w:r>
                                <w:rPr>
                                  <w:rFonts w:ascii="Century"/>
                                  <w:spacing w:val="-10"/>
                                  <w:sz w:val="16"/>
                                </w:rPr>
                                <w:t>3</w:t>
                              </w:r>
                            </w:p>
                            <w:p>
                              <w:pPr>
                                <w:numPr>
                                  <w:ilvl w:val="0"/>
                                  <w:numId w:val="8"/>
                                </w:numPr>
                                <w:tabs>
                                  <w:tab w:pos="401" w:val="left" w:leader="none"/>
                                </w:tabs>
                                <w:spacing w:line="534" w:lineRule="exact" w:before="160"/>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B</w:t>
                              </w:r>
                              <w:r>
                                <w:rPr>
                                  <w:rFonts w:ascii="Georgia" w:hAnsi="Georgia"/>
                                  <w:b/>
                                  <w:spacing w:val="-11"/>
                                  <w:w w:val="105"/>
                                  <w:sz w:val="28"/>
                                </w:rPr>
                                <w:t> </w:t>
                              </w:r>
                              <w:r>
                                <w:rPr>
                                  <w:rFonts w:ascii="Lucida Sans Unicode" w:hAnsi="Lucida Sans Unicode"/>
                                  <w:color w:val="7F7F7F"/>
                                  <w:w w:val="105"/>
                                  <w:sz w:val="22"/>
                                </w:rPr>
                                <w:t>→</w:t>
                              </w:r>
                              <w:r>
                                <w:rPr>
                                  <w:rFonts w:ascii="Lucida Sans Unicode" w:hAnsi="Lucida Sans Unicode"/>
                                  <w:color w:val="7F7F7F"/>
                                  <w:spacing w:val="-10"/>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molécule</w:t>
                              </w:r>
                              <w:r>
                                <w:rPr>
                                  <w:rFonts w:ascii="Book Antiqua" w:hAnsi="Book Antiqua"/>
                                  <w:i/>
                                  <w:color w:val="7F7F7F"/>
                                  <w:spacing w:val="18"/>
                                  <w:w w:val="105"/>
                                  <w:sz w:val="22"/>
                                </w:rPr>
                                <w:t> </w:t>
                              </w:r>
                              <w:r>
                                <w:rPr>
                                  <w:rFonts w:ascii="Book Antiqua" w:hAnsi="Book Antiqua"/>
                                  <w:i/>
                                  <w:color w:val="7F7F7F"/>
                                  <w:w w:val="105"/>
                                  <w:sz w:val="22"/>
                                </w:rPr>
                                <w:t>AlF</w:t>
                              </w:r>
                              <w:r>
                                <w:rPr>
                                  <w:i/>
                                  <w:color w:val="7F7F7F"/>
                                  <w:w w:val="105"/>
                                  <w:sz w:val="22"/>
                                  <w:vertAlign w:val="subscript"/>
                                </w:rPr>
                                <w:t>3</w:t>
                              </w:r>
                              <w:r>
                                <w:rPr>
                                  <w:i/>
                                  <w:color w:val="7F7F7F"/>
                                  <w:spacing w:val="28"/>
                                  <w:w w:val="105"/>
                                  <w:sz w:val="22"/>
                                  <w:vertAlign w:val="baseline"/>
                                </w:rPr>
                                <w:t> </w:t>
                              </w:r>
                              <w:r>
                                <w:rPr>
                                  <w:rFonts w:ascii="Book Antiqua" w:hAnsi="Book Antiqua"/>
                                  <w:i/>
                                  <w:color w:val="7F7F7F"/>
                                  <w:w w:val="105"/>
                                  <w:sz w:val="22"/>
                                  <w:vertAlign w:val="baseline"/>
                                </w:rPr>
                                <w:t>ne</w:t>
                              </w:r>
                              <w:r>
                                <w:rPr>
                                  <w:rFonts w:ascii="Book Antiqua" w:hAnsi="Book Antiqua"/>
                                  <w:i/>
                                  <w:color w:val="7F7F7F"/>
                                  <w:spacing w:val="18"/>
                                  <w:w w:val="105"/>
                                  <w:sz w:val="22"/>
                                  <w:vertAlign w:val="baseline"/>
                                </w:rPr>
                                <w:t> </w:t>
                              </w:r>
                              <w:r>
                                <w:rPr>
                                  <w:rFonts w:ascii="Book Antiqua" w:hAnsi="Book Antiqua"/>
                                  <w:i/>
                                  <w:color w:val="7F7F7F"/>
                                  <w:w w:val="105"/>
                                  <w:sz w:val="22"/>
                                  <w:vertAlign w:val="baseline"/>
                                </w:rPr>
                                <w:t>possède</w:t>
                              </w:r>
                              <w:r>
                                <w:rPr>
                                  <w:rFonts w:ascii="Book Antiqua" w:hAnsi="Book Antiqua"/>
                                  <w:i/>
                                  <w:color w:val="7F7F7F"/>
                                  <w:spacing w:val="18"/>
                                  <w:w w:val="105"/>
                                  <w:sz w:val="22"/>
                                  <w:vertAlign w:val="baseline"/>
                                </w:rPr>
                                <w:t> </w:t>
                              </w:r>
                              <w:r>
                                <w:rPr>
                                  <w:rFonts w:ascii="Book Antiqua" w:hAnsi="Book Antiqua"/>
                                  <w:i/>
                                  <w:color w:val="7F7F7F"/>
                                  <w:w w:val="105"/>
                                  <w:sz w:val="22"/>
                                  <w:vertAlign w:val="baseline"/>
                                </w:rPr>
                                <w:t>pas</w:t>
                              </w:r>
                              <w:r>
                                <w:rPr>
                                  <w:rFonts w:ascii="Book Antiqua" w:hAnsi="Book Antiqua"/>
                                  <w:i/>
                                  <w:color w:val="7F7F7F"/>
                                  <w:spacing w:val="17"/>
                                  <w:w w:val="105"/>
                                  <w:sz w:val="22"/>
                                  <w:vertAlign w:val="baseline"/>
                                </w:rPr>
                                <w:t> </w:t>
                              </w:r>
                              <w:r>
                                <w:rPr>
                                  <w:rFonts w:ascii="Book Antiqua" w:hAnsi="Book Antiqua"/>
                                  <w:i/>
                                  <w:color w:val="7F7F7F"/>
                                  <w:w w:val="105"/>
                                  <w:sz w:val="22"/>
                                  <w:vertAlign w:val="baseline"/>
                                </w:rPr>
                                <w:t>de</w:t>
                              </w:r>
                              <w:r>
                                <w:rPr>
                                  <w:rFonts w:ascii="Book Antiqua" w:hAnsi="Book Antiqua"/>
                                  <w:i/>
                                  <w:color w:val="7F7F7F"/>
                                  <w:spacing w:val="18"/>
                                  <w:w w:val="105"/>
                                  <w:sz w:val="22"/>
                                  <w:vertAlign w:val="baseline"/>
                                </w:rPr>
                                <w:t> </w:t>
                              </w:r>
                              <w:r>
                                <w:rPr>
                                  <w:rFonts w:ascii="Book Antiqua" w:hAnsi="Book Antiqua"/>
                                  <w:i/>
                                  <w:color w:val="7F7F7F"/>
                                  <w:w w:val="105"/>
                                  <w:sz w:val="22"/>
                                  <w:vertAlign w:val="baseline"/>
                                </w:rPr>
                                <w:t>lacune</w:t>
                              </w:r>
                              <w:r>
                                <w:rPr>
                                  <w:rFonts w:ascii="Book Antiqua" w:hAnsi="Book Antiqua"/>
                                  <w:i/>
                                  <w:color w:val="7F7F7F"/>
                                  <w:spacing w:val="18"/>
                                  <w:w w:val="105"/>
                                  <w:sz w:val="22"/>
                                  <w:vertAlign w:val="baseline"/>
                                </w:rPr>
                                <w:t> </w:t>
                              </w:r>
                              <w:r>
                                <w:rPr>
                                  <w:rFonts w:ascii="Book Antiqua" w:hAnsi="Book Antiqua"/>
                                  <w:i/>
                                  <w:color w:val="7F7F7F"/>
                                  <w:w w:val="105"/>
                                  <w:sz w:val="22"/>
                                  <w:vertAlign w:val="baseline"/>
                                </w:rPr>
                                <w:t>électronique</w:t>
                              </w:r>
                              <w:r>
                                <w:rPr>
                                  <w:rFonts w:ascii="Book Antiqua" w:hAnsi="Book Antiqua"/>
                                  <w:i/>
                                  <w:color w:val="7F7F7F"/>
                                  <w:spacing w:val="18"/>
                                  <w:w w:val="105"/>
                                  <w:sz w:val="22"/>
                                  <w:vertAlign w:val="baseline"/>
                                </w:rPr>
                                <w:t> </w:t>
                              </w:r>
                              <w:r>
                                <w:rPr>
                                  <w:rFonts w:ascii="Book Antiqua" w:hAnsi="Book Antiqua"/>
                                  <w:i/>
                                  <w:color w:val="7F7F7F"/>
                                  <w:w w:val="105"/>
                                  <w:sz w:val="22"/>
                                  <w:vertAlign w:val="baseline"/>
                                </w:rPr>
                                <w:t>car</w:t>
                              </w:r>
                              <w:r>
                                <w:rPr>
                                  <w:rFonts w:ascii="Book Antiqua" w:hAnsi="Book Antiqua"/>
                                  <w:i/>
                                  <w:color w:val="7F7F7F"/>
                                  <w:spacing w:val="18"/>
                                  <w:w w:val="105"/>
                                  <w:sz w:val="22"/>
                                  <w:vertAlign w:val="baseline"/>
                                </w:rPr>
                                <w:t> </w:t>
                              </w:r>
                              <w:r>
                                <w:rPr>
                                  <w:rFonts w:ascii="Book Antiqua" w:hAnsi="Book Antiqua"/>
                                  <w:i/>
                                  <w:color w:val="7F7F7F"/>
                                  <w:w w:val="105"/>
                                  <w:sz w:val="22"/>
                                  <w:vertAlign w:val="baseline"/>
                                </w:rPr>
                                <w:t>elle</w:t>
                              </w:r>
                              <w:r>
                                <w:rPr>
                                  <w:rFonts w:ascii="Book Antiqua" w:hAnsi="Book Antiqua"/>
                                  <w:i/>
                                  <w:color w:val="7F7F7F"/>
                                  <w:spacing w:val="17"/>
                                  <w:w w:val="105"/>
                                  <w:sz w:val="22"/>
                                  <w:vertAlign w:val="baseline"/>
                                </w:rPr>
                                <w:t> </w:t>
                              </w:r>
                              <w:r>
                                <w:rPr>
                                  <w:rFonts w:ascii="Book Antiqua" w:hAnsi="Book Antiqua"/>
                                  <w:i/>
                                  <w:color w:val="7F7F7F"/>
                                  <w:w w:val="105"/>
                                  <w:sz w:val="22"/>
                                  <w:vertAlign w:val="baseline"/>
                                </w:rPr>
                                <w:t>n’est</w:t>
                              </w:r>
                              <w:r>
                                <w:rPr>
                                  <w:rFonts w:ascii="Book Antiqua" w:hAnsi="Book Antiqua"/>
                                  <w:i/>
                                  <w:color w:val="7F7F7F"/>
                                  <w:spacing w:val="18"/>
                                  <w:w w:val="105"/>
                                  <w:sz w:val="22"/>
                                  <w:vertAlign w:val="baseline"/>
                                </w:rPr>
                                <w:t> </w:t>
                              </w:r>
                              <w:r>
                                <w:rPr>
                                  <w:rFonts w:ascii="Book Antiqua" w:hAnsi="Book Antiqua"/>
                                  <w:i/>
                                  <w:color w:val="7F7F7F"/>
                                  <w:w w:val="105"/>
                                  <w:sz w:val="22"/>
                                  <w:vertAlign w:val="baseline"/>
                                </w:rPr>
                                <w:t>pas</w:t>
                              </w:r>
                              <w:r>
                                <w:rPr>
                                  <w:rFonts w:ascii="Book Antiqua" w:hAnsi="Book Antiqua"/>
                                  <w:i/>
                                  <w:color w:val="7F7F7F"/>
                                  <w:spacing w:val="18"/>
                                  <w:w w:val="105"/>
                                  <w:sz w:val="22"/>
                                  <w:vertAlign w:val="baseline"/>
                                </w:rPr>
                                <w:t> </w:t>
                              </w:r>
                              <w:r>
                                <w:rPr>
                                  <w:rFonts w:ascii="Book Antiqua" w:hAnsi="Book Antiqua"/>
                                  <w:i/>
                                  <w:color w:val="7F7F7F"/>
                                  <w:w w:val="105"/>
                                  <w:sz w:val="22"/>
                                  <w:vertAlign w:val="baseline"/>
                                </w:rPr>
                                <w:t>chargée</w:t>
                              </w:r>
                              <w:r>
                                <w:rPr>
                                  <w:rFonts w:ascii="Book Antiqua" w:hAnsi="Book Antiqua"/>
                                  <w:i/>
                                  <w:color w:val="7F7F7F"/>
                                  <w:spacing w:val="-20"/>
                                  <w:w w:val="105"/>
                                  <w:sz w:val="22"/>
                                  <w:vertAlign w:val="baseline"/>
                                </w:rPr>
                                <w:t> </w:t>
                              </w:r>
                              <w:r>
                                <w:rPr>
                                  <w:rFonts w:ascii="Book Antiqua" w:hAnsi="Book Antiqua"/>
                                  <w:i/>
                                  <w:color w:val="7F7F7F"/>
                                  <w:spacing w:val="-10"/>
                                  <w:sz w:val="22"/>
                                  <w:vertAlign w:val="baseline"/>
                                </w:rPr>
                                <w:t>…</w:t>
                              </w:r>
                            </w:p>
                          </w:txbxContent>
                        </wps:txbx>
                        <wps:bodyPr wrap="square" lIns="0" tIns="0" rIns="0" bIns="0" rtlCol="0">
                          <a:noAutofit/>
                        </wps:bodyPr>
                      </wps:wsp>
                      <wps:wsp>
                        <wps:cNvPr id="789" name="Textbox 789"/>
                        <wps:cNvSpPr txBox="1"/>
                        <wps:spPr>
                          <a:xfrm>
                            <a:off x="67627" y="3251664"/>
                            <a:ext cx="3713479" cy="213995"/>
                          </a:xfrm>
                          <a:prstGeom prst="rect">
                            <a:avLst/>
                          </a:prstGeom>
                        </wps:spPr>
                        <wps:txbx>
                          <w:txbxContent>
                            <w:p>
                              <w:pPr>
                                <w:spacing w:before="45"/>
                                <w:ind w:left="0" w:right="0" w:firstLine="0"/>
                                <w:jc w:val="left"/>
                                <w:rPr>
                                  <w:sz w:val="24"/>
                                </w:rPr>
                              </w:pPr>
                              <w:r>
                                <w:rPr>
                                  <w:w w:val="105"/>
                                  <w:sz w:val="24"/>
                                </w:rPr>
                                <w:t>Ici</w:t>
                              </w:r>
                              <w:r>
                                <w:rPr>
                                  <w:spacing w:val="7"/>
                                  <w:w w:val="105"/>
                                  <w:sz w:val="24"/>
                                </w:rPr>
                                <w:t> </w:t>
                              </w:r>
                              <w:r>
                                <w:rPr>
                                  <w:w w:val="105"/>
                                  <w:sz w:val="24"/>
                                </w:rPr>
                                <w:t>on</w:t>
                              </w:r>
                              <w:r>
                                <w:rPr>
                                  <w:spacing w:val="9"/>
                                  <w:w w:val="105"/>
                                  <w:sz w:val="24"/>
                                </w:rPr>
                                <w:t> </w:t>
                              </w:r>
                              <w:r>
                                <w:rPr>
                                  <w:w w:val="105"/>
                                  <w:sz w:val="24"/>
                                </w:rPr>
                                <w:t>a</w:t>
                              </w:r>
                              <w:r>
                                <w:rPr>
                                  <w:spacing w:val="9"/>
                                  <w:w w:val="105"/>
                                  <w:sz w:val="24"/>
                                </w:rPr>
                                <w:t> </w:t>
                              </w:r>
                              <w:r>
                                <w:rPr>
                                  <w:w w:val="105"/>
                                  <w:sz w:val="24"/>
                                </w:rPr>
                                <w:t>un</w:t>
                              </w:r>
                              <w:r>
                                <w:rPr>
                                  <w:spacing w:val="10"/>
                                  <w:w w:val="105"/>
                                  <w:sz w:val="24"/>
                                </w:rPr>
                                <w:t> </w:t>
                              </w:r>
                              <w:r>
                                <w:rPr>
                                  <w:w w:val="105"/>
                                  <w:sz w:val="24"/>
                                </w:rPr>
                                <w:t>item</w:t>
                              </w:r>
                              <w:r>
                                <w:rPr>
                                  <w:spacing w:val="9"/>
                                  <w:w w:val="105"/>
                                  <w:sz w:val="24"/>
                                </w:rPr>
                                <w:t> </w:t>
                              </w:r>
                              <w:r>
                                <w:rPr>
                                  <w:w w:val="105"/>
                                  <w:sz w:val="24"/>
                                </w:rPr>
                                <w:t>doublement</w:t>
                              </w:r>
                              <w:r>
                                <w:rPr>
                                  <w:spacing w:val="10"/>
                                  <w:w w:val="105"/>
                                  <w:sz w:val="24"/>
                                </w:rPr>
                                <w:t> </w:t>
                              </w:r>
                              <w:r>
                                <w:rPr>
                                  <w:w w:val="105"/>
                                  <w:sz w:val="24"/>
                                </w:rPr>
                                <w:t>faux,</w:t>
                              </w:r>
                              <w:r>
                                <w:rPr>
                                  <w:spacing w:val="9"/>
                                  <w:w w:val="105"/>
                                  <w:sz w:val="24"/>
                                </w:rPr>
                                <w:t> </w:t>
                              </w:r>
                              <w:r>
                                <w:rPr>
                                  <w:w w:val="105"/>
                                  <w:sz w:val="24"/>
                                </w:rPr>
                                <w:t>il</w:t>
                              </w:r>
                              <w:r>
                                <w:rPr>
                                  <w:spacing w:val="10"/>
                                  <w:w w:val="105"/>
                                  <w:sz w:val="24"/>
                                </w:rPr>
                                <w:t> </w:t>
                              </w:r>
                              <w:r>
                                <w:rPr>
                                  <w:w w:val="105"/>
                                  <w:sz w:val="24"/>
                                </w:rPr>
                                <w:t>faut</w:t>
                              </w:r>
                              <w:r>
                                <w:rPr>
                                  <w:spacing w:val="9"/>
                                  <w:w w:val="105"/>
                                  <w:sz w:val="24"/>
                                </w:rPr>
                                <w:t> </w:t>
                              </w:r>
                              <w:r>
                                <w:rPr>
                                  <w:w w:val="105"/>
                                  <w:sz w:val="24"/>
                                </w:rPr>
                                <w:t>faire</w:t>
                              </w:r>
                              <w:r>
                                <w:rPr>
                                  <w:spacing w:val="9"/>
                                  <w:w w:val="105"/>
                                  <w:sz w:val="24"/>
                                </w:rPr>
                                <w:t> </w:t>
                              </w:r>
                              <w:r>
                                <w:rPr>
                                  <w:w w:val="105"/>
                                  <w:sz w:val="24"/>
                                </w:rPr>
                                <w:t>attention</w:t>
                              </w:r>
                              <w:r>
                                <w:rPr>
                                  <w:spacing w:val="-23"/>
                                  <w:w w:val="105"/>
                                  <w:sz w:val="24"/>
                                </w:rPr>
                                <w:t> </w:t>
                              </w:r>
                              <w:r>
                                <w:rPr>
                                  <w:spacing w:val="-5"/>
                                  <w:w w:val="105"/>
                                  <w:sz w:val="24"/>
                                </w:rPr>
                                <w:t>!!</w:t>
                              </w:r>
                            </w:p>
                          </w:txbxContent>
                        </wps:txbx>
                        <wps:bodyPr wrap="square" lIns="0" tIns="0" rIns="0" bIns="0" rtlCol="0">
                          <a:noAutofit/>
                        </wps:bodyPr>
                      </wps:wsp>
                      <wps:wsp>
                        <wps:cNvPr id="790" name="Textbox 790"/>
                        <wps:cNvSpPr txBox="1"/>
                        <wps:spPr>
                          <a:xfrm>
                            <a:off x="67627" y="3428803"/>
                            <a:ext cx="6357620" cy="2835910"/>
                          </a:xfrm>
                          <a:prstGeom prst="rect">
                            <a:avLst/>
                          </a:prstGeom>
                        </wps:spPr>
                        <wps:txbx>
                          <w:txbxContent>
                            <w:p>
                              <w:pPr>
                                <w:spacing w:line="218" w:lineRule="auto" w:before="65"/>
                                <w:ind w:left="0" w:right="18" w:firstLine="0"/>
                                <w:jc w:val="both"/>
                                <w:rPr>
                                  <w:sz w:val="24"/>
                                </w:rPr>
                              </w:pPr>
                              <w:r>
                                <w:rPr>
                                  <w:w w:val="105"/>
                                  <w:sz w:val="24"/>
                                </w:rPr>
                                <w:t>la règle de l’octet (8 électrons de valence) n’est pas atteinte. L’atome d’aluminium fait 3 </w:t>
                              </w:r>
                              <w:r>
                                <w:rPr>
                                  <w:w w:val="105"/>
                                  <w:sz w:val="24"/>
                                </w:rPr>
                                <w:t>liaisons avec</w:t>
                              </w:r>
                              <w:r>
                                <w:rPr>
                                  <w:spacing w:val="-16"/>
                                  <w:w w:val="105"/>
                                  <w:sz w:val="24"/>
                                </w:rPr>
                                <w:t> </w:t>
                              </w:r>
                              <w:r>
                                <w:rPr>
                                  <w:w w:val="105"/>
                                  <w:sz w:val="24"/>
                                </w:rPr>
                                <w:t>3</w:t>
                              </w:r>
                              <w:r>
                                <w:rPr>
                                  <w:spacing w:val="-16"/>
                                  <w:w w:val="105"/>
                                  <w:sz w:val="24"/>
                                </w:rPr>
                                <w:t> </w:t>
                              </w:r>
                              <w:r>
                                <w:rPr>
                                  <w:w w:val="105"/>
                                  <w:sz w:val="24"/>
                                </w:rPr>
                                <w:t>atomes</w:t>
                              </w:r>
                              <w:r>
                                <w:rPr>
                                  <w:spacing w:val="-16"/>
                                  <w:w w:val="105"/>
                                  <w:sz w:val="24"/>
                                </w:rPr>
                                <w:t> </w:t>
                              </w:r>
                              <w:r>
                                <w:rPr>
                                  <w:w w:val="105"/>
                                  <w:sz w:val="24"/>
                                </w:rPr>
                                <w:t>de</w:t>
                              </w:r>
                              <w:r>
                                <w:rPr>
                                  <w:spacing w:val="-15"/>
                                  <w:w w:val="105"/>
                                  <w:sz w:val="24"/>
                                </w:rPr>
                                <w:t> </w:t>
                              </w:r>
                              <w:r>
                                <w:rPr>
                                  <w:w w:val="105"/>
                                  <w:sz w:val="24"/>
                                </w:rPr>
                                <w:t>fluor,</w:t>
                              </w:r>
                              <w:r>
                                <w:rPr>
                                  <w:spacing w:val="-16"/>
                                  <w:w w:val="105"/>
                                  <w:sz w:val="24"/>
                                </w:rPr>
                                <w:t> </w:t>
                              </w:r>
                              <w:r>
                                <w:rPr>
                                  <w:w w:val="105"/>
                                  <w:sz w:val="24"/>
                                </w:rPr>
                                <w:t>donc</w:t>
                              </w:r>
                              <w:r>
                                <w:rPr>
                                  <w:spacing w:val="-16"/>
                                  <w:w w:val="105"/>
                                  <w:sz w:val="24"/>
                                </w:rPr>
                                <w:t> </w:t>
                              </w:r>
                              <w:r>
                                <w:rPr>
                                  <w:w w:val="105"/>
                                  <w:sz w:val="24"/>
                                </w:rPr>
                                <w:t>sa</w:t>
                              </w:r>
                              <w:r>
                                <w:rPr>
                                  <w:spacing w:val="-16"/>
                                  <w:w w:val="105"/>
                                  <w:sz w:val="24"/>
                                </w:rPr>
                                <w:t> </w:t>
                              </w:r>
                              <w:r>
                                <w:rPr>
                                  <w:w w:val="105"/>
                                  <w:sz w:val="24"/>
                                </w:rPr>
                                <w:t>couche</w:t>
                              </w:r>
                              <w:r>
                                <w:rPr>
                                  <w:spacing w:val="-8"/>
                                  <w:w w:val="105"/>
                                  <w:sz w:val="24"/>
                                </w:rPr>
                                <w:t> </w:t>
                              </w:r>
                              <w:r>
                                <w:rPr>
                                  <w:w w:val="105"/>
                                  <w:sz w:val="24"/>
                                </w:rPr>
                                <w:t>de</w:t>
                              </w:r>
                              <w:r>
                                <w:rPr>
                                  <w:spacing w:val="-8"/>
                                  <w:w w:val="105"/>
                                  <w:sz w:val="24"/>
                                </w:rPr>
                                <w:t> </w:t>
                              </w:r>
                              <w:r>
                                <w:rPr>
                                  <w:w w:val="105"/>
                                  <w:sz w:val="24"/>
                                </w:rPr>
                                <w:t>valence</w:t>
                              </w:r>
                              <w:r>
                                <w:rPr>
                                  <w:spacing w:val="-8"/>
                                  <w:w w:val="105"/>
                                  <w:sz w:val="24"/>
                                </w:rPr>
                                <w:t> </w:t>
                              </w:r>
                              <w:r>
                                <w:rPr>
                                  <w:w w:val="105"/>
                                  <w:sz w:val="24"/>
                                </w:rPr>
                                <w:t>contient</w:t>
                              </w:r>
                              <w:r>
                                <w:rPr>
                                  <w:spacing w:val="-8"/>
                                  <w:w w:val="105"/>
                                  <w:sz w:val="24"/>
                                </w:rPr>
                                <w:t> </w:t>
                              </w:r>
                              <w:r>
                                <w:rPr>
                                  <w:w w:val="105"/>
                                  <w:sz w:val="24"/>
                                </w:rPr>
                                <w:t>6</w:t>
                              </w:r>
                              <w:r>
                                <w:rPr>
                                  <w:spacing w:val="-8"/>
                                  <w:w w:val="105"/>
                                  <w:sz w:val="24"/>
                                </w:rPr>
                                <w:t> </w:t>
                              </w:r>
                              <w:r>
                                <w:rPr>
                                  <w:w w:val="105"/>
                                  <w:sz w:val="24"/>
                                </w:rPr>
                                <w:t>électrons.</w:t>
                              </w:r>
                              <w:r>
                                <w:rPr>
                                  <w:spacing w:val="-8"/>
                                  <w:w w:val="105"/>
                                  <w:sz w:val="24"/>
                                </w:rPr>
                                <w:t> </w:t>
                              </w:r>
                              <w:r>
                                <w:rPr>
                                  <w:w w:val="105"/>
                                  <w:sz w:val="24"/>
                                </w:rPr>
                                <w:t>8</w:t>
                              </w:r>
                              <w:r>
                                <w:rPr>
                                  <w:spacing w:val="-16"/>
                                  <w:w w:val="105"/>
                                  <w:sz w:val="24"/>
                                </w:rPr>
                                <w:t> </w:t>
                              </w:r>
                              <w:r>
                                <w:rPr>
                                  <w:rFonts w:ascii="Lucida Sans Unicode" w:hAnsi="Lucida Sans Unicode"/>
                                  <w:w w:val="105"/>
                                  <w:sz w:val="24"/>
                                </w:rPr>
                                <w:t>−</w:t>
                              </w:r>
                              <w:r>
                                <w:rPr>
                                  <w:rFonts w:ascii="Lucida Sans Unicode" w:hAnsi="Lucida Sans Unicode"/>
                                  <w:spacing w:val="-20"/>
                                  <w:w w:val="105"/>
                                  <w:sz w:val="24"/>
                                </w:rPr>
                                <w:t> </w:t>
                              </w:r>
                              <w:r>
                                <w:rPr>
                                  <w:w w:val="105"/>
                                  <w:sz w:val="24"/>
                                </w:rPr>
                                <w:t>6</w:t>
                              </w:r>
                              <w:r>
                                <w:rPr>
                                  <w:spacing w:val="-8"/>
                                  <w:w w:val="105"/>
                                  <w:sz w:val="24"/>
                                </w:rPr>
                                <w:t> </w:t>
                              </w:r>
                              <w:r>
                                <w:rPr>
                                  <w:w w:val="105"/>
                                  <w:sz w:val="24"/>
                                </w:rPr>
                                <w:t>=</w:t>
                              </w:r>
                              <w:r>
                                <w:rPr>
                                  <w:spacing w:val="-8"/>
                                  <w:w w:val="105"/>
                                  <w:sz w:val="24"/>
                                </w:rPr>
                                <w:t> </w:t>
                              </w:r>
                              <w:r>
                                <w:rPr>
                                  <w:w w:val="105"/>
                                  <w:sz w:val="24"/>
                                </w:rPr>
                                <w:t>2</w:t>
                              </w:r>
                              <w:r>
                                <w:rPr>
                                  <w:spacing w:val="-8"/>
                                  <w:w w:val="105"/>
                                  <w:sz w:val="24"/>
                                </w:rPr>
                                <w:t> </w:t>
                              </w:r>
                              <w:r>
                                <w:rPr>
                                  <w:w w:val="105"/>
                                  <w:sz w:val="24"/>
                                </w:rPr>
                                <w:t>électrons</w:t>
                              </w:r>
                              <w:r>
                                <w:rPr>
                                  <w:spacing w:val="-8"/>
                                  <w:w w:val="105"/>
                                  <w:sz w:val="24"/>
                                </w:rPr>
                                <w:t> </w:t>
                              </w:r>
                              <w:r>
                                <w:rPr>
                                  <w:w w:val="105"/>
                                  <w:sz w:val="24"/>
                                </w:rPr>
                                <w:t>en</w:t>
                              </w:r>
                              <w:r>
                                <w:rPr>
                                  <w:spacing w:val="-8"/>
                                  <w:w w:val="105"/>
                                  <w:sz w:val="24"/>
                                </w:rPr>
                                <w:t> </w:t>
                              </w:r>
                              <w:r>
                                <w:rPr>
                                  <w:w w:val="105"/>
                                  <w:sz w:val="24"/>
                                </w:rPr>
                                <w:t>moins pour</w:t>
                              </w:r>
                              <w:r>
                                <w:rPr>
                                  <w:spacing w:val="-1"/>
                                  <w:w w:val="105"/>
                                  <w:sz w:val="24"/>
                                </w:rPr>
                                <w:t> </w:t>
                              </w:r>
                              <w:r>
                                <w:rPr>
                                  <w:w w:val="105"/>
                                  <w:sz w:val="24"/>
                                </w:rPr>
                                <w:t>atteindre</w:t>
                              </w:r>
                              <w:r>
                                <w:rPr>
                                  <w:spacing w:val="-1"/>
                                  <w:w w:val="105"/>
                                  <w:sz w:val="24"/>
                                </w:rPr>
                                <w:t> </w:t>
                              </w:r>
                              <w:r>
                                <w:rPr>
                                  <w:w w:val="105"/>
                                  <w:sz w:val="24"/>
                                </w:rPr>
                                <w:t>la</w:t>
                              </w:r>
                              <w:r>
                                <w:rPr>
                                  <w:spacing w:val="-1"/>
                                  <w:w w:val="105"/>
                                  <w:sz w:val="24"/>
                                </w:rPr>
                                <w:t> </w:t>
                              </w:r>
                              <w:r>
                                <w:rPr>
                                  <w:w w:val="105"/>
                                  <w:sz w:val="24"/>
                                </w:rPr>
                                <w:t>règle</w:t>
                              </w:r>
                              <w:r>
                                <w:rPr>
                                  <w:spacing w:val="-1"/>
                                  <w:w w:val="105"/>
                                  <w:sz w:val="24"/>
                                </w:rPr>
                                <w:t> </w:t>
                              </w:r>
                              <w:r>
                                <w:rPr>
                                  <w:w w:val="105"/>
                                  <w:sz w:val="24"/>
                                </w:rPr>
                                <w:t>de</w:t>
                              </w:r>
                              <w:r>
                                <w:rPr>
                                  <w:spacing w:val="-1"/>
                                  <w:w w:val="105"/>
                                  <w:sz w:val="24"/>
                                </w:rPr>
                                <w:t> </w:t>
                              </w:r>
                              <w:r>
                                <w:rPr>
                                  <w:w w:val="105"/>
                                  <w:sz w:val="24"/>
                                </w:rPr>
                                <w:t>l’octet.</w:t>
                              </w:r>
                              <w:r>
                                <w:rPr>
                                  <w:spacing w:val="-1"/>
                                  <w:w w:val="105"/>
                                  <w:sz w:val="24"/>
                                </w:rPr>
                                <w:t> </w:t>
                              </w:r>
                              <w:r>
                                <w:rPr>
                                  <w:w w:val="105"/>
                                  <w:sz w:val="24"/>
                                </w:rPr>
                                <w:t>Ce</w:t>
                              </w:r>
                              <w:r>
                                <w:rPr>
                                  <w:spacing w:val="-1"/>
                                  <w:w w:val="105"/>
                                  <w:sz w:val="24"/>
                                </w:rPr>
                                <w:t> </w:t>
                              </w:r>
                              <w:r>
                                <w:rPr>
                                  <w:w w:val="105"/>
                                  <w:sz w:val="24"/>
                                </w:rPr>
                                <w:t>qui</w:t>
                              </w:r>
                              <w:r>
                                <w:rPr>
                                  <w:spacing w:val="-1"/>
                                  <w:w w:val="105"/>
                                  <w:sz w:val="24"/>
                                </w:rPr>
                                <w:t> </w:t>
                              </w:r>
                              <w:r>
                                <w:rPr>
                                  <w:w w:val="105"/>
                                  <w:sz w:val="24"/>
                                </w:rPr>
                                <w:t>nous</w:t>
                              </w:r>
                              <w:r>
                                <w:rPr>
                                  <w:spacing w:val="-1"/>
                                  <w:w w:val="105"/>
                                  <w:sz w:val="24"/>
                                </w:rPr>
                                <w:t> </w:t>
                              </w:r>
                              <w:r>
                                <w:rPr>
                                  <w:w w:val="105"/>
                                  <w:sz w:val="24"/>
                                </w:rPr>
                                <w:t>affirme</w:t>
                              </w:r>
                              <w:r>
                                <w:rPr>
                                  <w:spacing w:val="-1"/>
                                  <w:w w:val="105"/>
                                  <w:sz w:val="24"/>
                                </w:rPr>
                                <w:t> </w:t>
                              </w:r>
                              <w:r>
                                <w:rPr>
                                  <w:w w:val="105"/>
                                  <w:sz w:val="24"/>
                                </w:rPr>
                                <w:t>qu’une</w:t>
                              </w:r>
                              <w:r>
                                <w:rPr>
                                  <w:spacing w:val="-1"/>
                                  <w:w w:val="105"/>
                                  <w:sz w:val="24"/>
                                </w:rPr>
                                <w:t> </w:t>
                              </w:r>
                              <w:r>
                                <w:rPr>
                                  <w:w w:val="105"/>
                                  <w:sz w:val="24"/>
                                  <w:u w:val="single"/>
                                </w:rPr>
                                <w:t>lacune</w:t>
                              </w:r>
                              <w:r>
                                <w:rPr>
                                  <w:spacing w:val="-1"/>
                                  <w:w w:val="105"/>
                                  <w:sz w:val="24"/>
                                  <w:u w:val="single"/>
                                </w:rPr>
                                <w:t> </w:t>
                              </w:r>
                              <w:r>
                                <w:rPr>
                                  <w:w w:val="105"/>
                                  <w:sz w:val="24"/>
                                  <w:u w:val="single"/>
                                </w:rPr>
                                <w:t>électronique</w:t>
                              </w:r>
                              <w:r>
                                <w:rPr>
                                  <w:spacing w:val="-1"/>
                                  <w:w w:val="105"/>
                                  <w:sz w:val="24"/>
                                  <w:u w:val="single"/>
                                </w:rPr>
                                <w:t> </w:t>
                              </w:r>
                              <w:r>
                                <w:rPr>
                                  <w:w w:val="105"/>
                                  <w:sz w:val="24"/>
                                  <w:u w:val="single"/>
                                </w:rPr>
                                <w:t>est</w:t>
                              </w:r>
                              <w:r>
                                <w:rPr>
                                  <w:spacing w:val="-1"/>
                                  <w:w w:val="105"/>
                                  <w:sz w:val="24"/>
                                  <w:u w:val="single"/>
                                </w:rPr>
                                <w:t> </w:t>
                              </w:r>
                              <w:r>
                                <w:rPr>
                                  <w:w w:val="105"/>
                                  <w:sz w:val="24"/>
                                  <w:u w:val="single"/>
                                </w:rPr>
                                <w:t>bien</w:t>
                              </w:r>
                              <w:r>
                                <w:rPr>
                                  <w:spacing w:val="-1"/>
                                  <w:w w:val="105"/>
                                  <w:sz w:val="24"/>
                                  <w:u w:val="single"/>
                                </w:rPr>
                                <w:t> </w:t>
                              </w:r>
                              <w:r>
                                <w:rPr>
                                  <w:w w:val="105"/>
                                  <w:sz w:val="24"/>
                                  <w:u w:val="single"/>
                                </w:rPr>
                                <w:t>présente</w:t>
                              </w:r>
                              <w:r>
                                <w:rPr>
                                  <w:w w:val="105"/>
                                  <w:sz w:val="24"/>
                                </w:rPr>
                                <w:t>. Maintenant,</w:t>
                              </w:r>
                              <w:r>
                                <w:rPr>
                                  <w:spacing w:val="-12"/>
                                  <w:w w:val="105"/>
                                  <w:sz w:val="24"/>
                                </w:rPr>
                                <w:t> </w:t>
                              </w:r>
                              <w:r>
                                <w:rPr>
                                  <w:w w:val="105"/>
                                  <w:sz w:val="24"/>
                                </w:rPr>
                                <w:t>si</w:t>
                              </w:r>
                              <w:r>
                                <w:rPr>
                                  <w:spacing w:val="-12"/>
                                  <w:w w:val="105"/>
                                  <w:sz w:val="24"/>
                                </w:rPr>
                                <w:t> </w:t>
                              </w:r>
                              <w:r>
                                <w:rPr>
                                  <w:w w:val="105"/>
                                  <w:sz w:val="24"/>
                                </w:rPr>
                                <w:t>je</w:t>
                              </w:r>
                              <w:r>
                                <w:rPr>
                                  <w:spacing w:val="-11"/>
                                  <w:w w:val="105"/>
                                  <w:sz w:val="24"/>
                                </w:rPr>
                                <w:t> </w:t>
                              </w:r>
                              <w:r>
                                <w:rPr>
                                  <w:w w:val="105"/>
                                  <w:sz w:val="24"/>
                                </w:rPr>
                                <w:t>reformule</w:t>
                              </w:r>
                              <w:r>
                                <w:rPr>
                                  <w:spacing w:val="-12"/>
                                  <w:w w:val="105"/>
                                  <w:sz w:val="24"/>
                                </w:rPr>
                                <w:t> </w:t>
                              </w:r>
                              <w:r>
                                <w:rPr>
                                  <w:w w:val="105"/>
                                  <w:sz w:val="24"/>
                                </w:rPr>
                                <w:t>l’item,</w:t>
                              </w:r>
                              <w:r>
                                <w:rPr>
                                  <w:spacing w:val="-12"/>
                                  <w:w w:val="105"/>
                                  <w:sz w:val="24"/>
                                </w:rPr>
                                <w:t> </w:t>
                              </w:r>
                              <w:r>
                                <w:rPr>
                                  <w:w w:val="105"/>
                                  <w:sz w:val="24"/>
                                </w:rPr>
                                <w:t>on</w:t>
                              </w:r>
                              <w:r>
                                <w:rPr>
                                  <w:spacing w:val="-11"/>
                                  <w:w w:val="105"/>
                                  <w:sz w:val="24"/>
                                </w:rPr>
                                <w:t> </w:t>
                              </w:r>
                              <w:r>
                                <w:rPr>
                                  <w:w w:val="105"/>
                                  <w:sz w:val="24"/>
                                </w:rPr>
                                <w:t>vous</w:t>
                              </w:r>
                              <w:r>
                                <w:rPr>
                                  <w:spacing w:val="-12"/>
                                  <w:w w:val="105"/>
                                  <w:sz w:val="24"/>
                                </w:rPr>
                                <w:t> </w:t>
                              </w:r>
                              <w:r>
                                <w:rPr>
                                  <w:w w:val="105"/>
                                  <w:sz w:val="24"/>
                                </w:rPr>
                                <w:t>dit</w:t>
                              </w:r>
                              <w:r>
                                <w:rPr>
                                  <w:spacing w:val="-11"/>
                                  <w:w w:val="105"/>
                                  <w:sz w:val="24"/>
                                </w:rPr>
                                <w:t> </w:t>
                              </w:r>
                              <w:r>
                                <w:rPr>
                                  <w:w w:val="105"/>
                                  <w:sz w:val="24"/>
                                </w:rPr>
                                <w:t>qu’une</w:t>
                              </w:r>
                              <w:r>
                                <w:rPr>
                                  <w:spacing w:val="-12"/>
                                  <w:w w:val="105"/>
                                  <w:sz w:val="24"/>
                                </w:rPr>
                                <w:t> </w:t>
                              </w:r>
                              <w:r>
                                <w:rPr>
                                  <w:w w:val="105"/>
                                  <w:sz w:val="24"/>
                                </w:rPr>
                                <w:t>lacune</w:t>
                              </w:r>
                              <w:r>
                                <w:rPr>
                                  <w:spacing w:val="-11"/>
                                  <w:w w:val="105"/>
                                  <w:sz w:val="24"/>
                                </w:rPr>
                                <w:t> </w:t>
                              </w:r>
                              <w:r>
                                <w:rPr>
                                  <w:w w:val="105"/>
                                  <w:sz w:val="24"/>
                                </w:rPr>
                                <w:t>électronique</w:t>
                              </w:r>
                              <w:r>
                                <w:rPr>
                                  <w:spacing w:val="-11"/>
                                  <w:w w:val="105"/>
                                  <w:sz w:val="24"/>
                                </w:rPr>
                                <w:t> </w:t>
                              </w:r>
                              <w:r>
                                <w:rPr>
                                  <w:w w:val="105"/>
                                  <w:sz w:val="24"/>
                                </w:rPr>
                                <w:t>est</w:t>
                              </w:r>
                              <w:r>
                                <w:rPr>
                                  <w:spacing w:val="-11"/>
                                  <w:w w:val="105"/>
                                  <w:sz w:val="24"/>
                                </w:rPr>
                                <w:t> </w:t>
                              </w:r>
                              <w:r>
                                <w:rPr>
                                  <w:w w:val="105"/>
                                  <w:sz w:val="24"/>
                                </w:rPr>
                                <w:t>présente</w:t>
                              </w:r>
                              <w:r>
                                <w:rPr>
                                  <w:spacing w:val="-12"/>
                                  <w:w w:val="105"/>
                                  <w:sz w:val="24"/>
                                </w:rPr>
                                <w:t> </w:t>
                              </w:r>
                              <w:r>
                                <w:rPr>
                                  <w:w w:val="105"/>
                                  <w:sz w:val="24"/>
                                </w:rPr>
                                <w:t>si</w:t>
                              </w:r>
                              <w:r>
                                <w:rPr>
                                  <w:spacing w:val="-11"/>
                                  <w:w w:val="105"/>
                                  <w:sz w:val="24"/>
                                </w:rPr>
                                <w:t> </w:t>
                              </w:r>
                              <w:r>
                                <w:rPr>
                                  <w:w w:val="105"/>
                                  <w:sz w:val="24"/>
                                </w:rPr>
                                <w:t>la</w:t>
                              </w:r>
                              <w:r>
                                <w:rPr>
                                  <w:spacing w:val="-11"/>
                                  <w:w w:val="105"/>
                                  <w:sz w:val="24"/>
                                </w:rPr>
                                <w:t> </w:t>
                              </w:r>
                              <w:r>
                                <w:rPr>
                                  <w:spacing w:val="-2"/>
                                  <w:w w:val="105"/>
                                  <w:sz w:val="24"/>
                                </w:rPr>
                                <w:t>molécule</w:t>
                              </w:r>
                            </w:p>
                            <w:p>
                              <w:pPr>
                                <w:spacing w:line="242" w:lineRule="auto" w:before="7"/>
                                <w:ind w:left="0" w:right="18" w:firstLine="0"/>
                                <w:jc w:val="both"/>
                                <w:rPr>
                                  <w:sz w:val="24"/>
                                </w:rPr>
                              </w:pPr>
                              <w:r>
                                <w:rPr>
                                  <w:w w:val="105"/>
                                  <w:sz w:val="24"/>
                                </w:rPr>
                                <w:t>est</w:t>
                              </w:r>
                              <w:r>
                                <w:rPr>
                                  <w:spacing w:val="-4"/>
                                  <w:w w:val="105"/>
                                  <w:sz w:val="24"/>
                                </w:rPr>
                                <w:t> </w:t>
                              </w:r>
                              <w:r>
                                <w:rPr>
                                  <w:w w:val="105"/>
                                  <w:sz w:val="24"/>
                                </w:rPr>
                                <w:t>chargée,</w:t>
                              </w:r>
                              <w:r>
                                <w:rPr>
                                  <w:spacing w:val="-4"/>
                                  <w:w w:val="105"/>
                                  <w:sz w:val="24"/>
                                </w:rPr>
                                <w:t> </w:t>
                              </w:r>
                              <w:r>
                                <w:rPr>
                                  <w:w w:val="105"/>
                                  <w:sz w:val="24"/>
                                </w:rPr>
                                <w:t>donc</w:t>
                              </w:r>
                              <w:r>
                                <w:rPr>
                                  <w:spacing w:val="-4"/>
                                  <w:w w:val="105"/>
                                  <w:sz w:val="24"/>
                                </w:rPr>
                                <w:t> </w:t>
                              </w:r>
                              <w:r>
                                <w:rPr>
                                  <w:w w:val="105"/>
                                  <w:sz w:val="24"/>
                                </w:rPr>
                                <w:t>on</w:t>
                              </w:r>
                              <w:r>
                                <w:rPr>
                                  <w:spacing w:val="-4"/>
                                  <w:w w:val="105"/>
                                  <w:sz w:val="24"/>
                                </w:rPr>
                                <w:t> </w:t>
                              </w:r>
                              <w:r>
                                <w:rPr>
                                  <w:w w:val="105"/>
                                  <w:sz w:val="24"/>
                                </w:rPr>
                                <w:t>vous</w:t>
                              </w:r>
                              <w:r>
                                <w:rPr>
                                  <w:spacing w:val="-5"/>
                                  <w:w w:val="105"/>
                                  <w:sz w:val="24"/>
                                </w:rPr>
                                <w:t> </w:t>
                              </w:r>
                              <w:r>
                                <w:rPr>
                                  <w:w w:val="105"/>
                                  <w:sz w:val="24"/>
                                </w:rPr>
                                <w:t>donne</w:t>
                              </w:r>
                              <w:r>
                                <w:rPr>
                                  <w:spacing w:val="-4"/>
                                  <w:w w:val="105"/>
                                  <w:sz w:val="24"/>
                                </w:rPr>
                                <w:t> </w:t>
                              </w:r>
                              <w:r>
                                <w:rPr>
                                  <w:w w:val="105"/>
                                  <w:sz w:val="24"/>
                                </w:rPr>
                                <w:t>une</w:t>
                              </w:r>
                              <w:r>
                                <w:rPr>
                                  <w:spacing w:val="-4"/>
                                  <w:w w:val="105"/>
                                  <w:sz w:val="24"/>
                                </w:rPr>
                                <w:t> </w:t>
                              </w:r>
                              <w:r>
                                <w:rPr>
                                  <w:w w:val="105"/>
                                  <w:sz w:val="24"/>
                                </w:rPr>
                                <w:t>relation</w:t>
                              </w:r>
                              <w:r>
                                <w:rPr>
                                  <w:spacing w:val="-4"/>
                                  <w:w w:val="105"/>
                                  <w:sz w:val="24"/>
                                </w:rPr>
                                <w:t> </w:t>
                              </w:r>
                              <w:r>
                                <w:rPr>
                                  <w:w w:val="105"/>
                                  <w:sz w:val="24"/>
                                </w:rPr>
                                <w:t>de</w:t>
                              </w:r>
                              <w:r>
                                <w:rPr>
                                  <w:spacing w:val="-4"/>
                                  <w:w w:val="105"/>
                                  <w:sz w:val="24"/>
                                </w:rPr>
                                <w:t> </w:t>
                              </w:r>
                              <w:r>
                                <w:rPr>
                                  <w:w w:val="105"/>
                                  <w:sz w:val="24"/>
                                </w:rPr>
                                <w:t>cause</w:t>
                              </w:r>
                              <w:r>
                                <w:rPr>
                                  <w:spacing w:val="-4"/>
                                  <w:w w:val="105"/>
                                  <w:sz w:val="24"/>
                                </w:rPr>
                                <w:t> </w:t>
                              </w:r>
                              <w:r>
                                <w:rPr>
                                  <w:w w:val="105"/>
                                  <w:sz w:val="24"/>
                                </w:rPr>
                                <w:t>à</w:t>
                              </w:r>
                              <w:r>
                                <w:rPr>
                                  <w:spacing w:val="-4"/>
                                  <w:w w:val="105"/>
                                  <w:sz w:val="24"/>
                                </w:rPr>
                                <w:t> </w:t>
                              </w:r>
                              <w:r>
                                <w:rPr>
                                  <w:w w:val="105"/>
                                  <w:sz w:val="24"/>
                                </w:rPr>
                                <w:t>effet</w:t>
                              </w:r>
                              <w:r>
                                <w:rPr>
                                  <w:spacing w:val="-4"/>
                                  <w:w w:val="105"/>
                                  <w:sz w:val="24"/>
                                </w:rPr>
                                <w:t> </w:t>
                              </w:r>
                              <w:r>
                                <w:rPr>
                                  <w:w w:val="105"/>
                                  <w:sz w:val="24"/>
                                </w:rPr>
                                <w:t>entre</w:t>
                              </w:r>
                              <w:r>
                                <w:rPr>
                                  <w:spacing w:val="-4"/>
                                  <w:w w:val="105"/>
                                  <w:sz w:val="24"/>
                                </w:rPr>
                                <w:t> </w:t>
                              </w:r>
                              <w:r>
                                <w:rPr>
                                  <w:w w:val="105"/>
                                  <w:sz w:val="24"/>
                                </w:rPr>
                                <w:t>lacune</w:t>
                              </w:r>
                              <w:r>
                                <w:rPr>
                                  <w:spacing w:val="-4"/>
                                  <w:w w:val="105"/>
                                  <w:sz w:val="24"/>
                                </w:rPr>
                                <w:t> </w:t>
                              </w:r>
                              <w:r>
                                <w:rPr>
                                  <w:w w:val="105"/>
                                  <w:sz w:val="24"/>
                                </w:rPr>
                                <w:t>et</w:t>
                              </w:r>
                              <w:r>
                                <w:rPr>
                                  <w:spacing w:val="-4"/>
                                  <w:w w:val="105"/>
                                  <w:sz w:val="24"/>
                                </w:rPr>
                                <w:t> </w:t>
                              </w:r>
                              <w:r>
                                <w:rPr>
                                  <w:w w:val="105"/>
                                  <w:sz w:val="24"/>
                                </w:rPr>
                                <w:t>charge</w:t>
                              </w:r>
                              <w:r>
                                <w:rPr>
                                  <w:spacing w:val="-4"/>
                                  <w:w w:val="105"/>
                                  <w:sz w:val="24"/>
                                </w:rPr>
                                <w:t> </w:t>
                              </w:r>
                              <w:r>
                                <w:rPr>
                                  <w:w w:val="105"/>
                                  <w:sz w:val="24"/>
                                </w:rPr>
                                <w:t>électronique.</w:t>
                              </w:r>
                              <w:r>
                                <w:rPr>
                                  <w:spacing w:val="-4"/>
                                  <w:w w:val="105"/>
                                  <w:sz w:val="24"/>
                                </w:rPr>
                                <w:t> </w:t>
                              </w:r>
                              <w:r>
                                <w:rPr>
                                  <w:w w:val="105"/>
                                  <w:sz w:val="24"/>
                                </w:rPr>
                                <w:t>Il faut faire très attention à ça parce qu’on ne peut pas lier les deux</w:t>
                              </w:r>
                              <w:r>
                                <w:rPr>
                                  <w:spacing w:val="-16"/>
                                  <w:w w:val="105"/>
                                  <w:sz w:val="24"/>
                                </w:rPr>
                                <w:t> </w:t>
                              </w:r>
                              <w:r>
                                <w:rPr>
                                  <w:w w:val="105"/>
                                  <w:sz w:val="24"/>
                                </w:rPr>
                                <w:t>!! La </w:t>
                              </w:r>
                              <w:r>
                                <w:rPr>
                                  <w:w w:val="105"/>
                                  <w:sz w:val="24"/>
                                  <w:u w:val="single"/>
                                </w:rPr>
                                <w:t>charge</w:t>
                              </w:r>
                              <w:r>
                                <w:rPr>
                                  <w:w w:val="105"/>
                                  <w:sz w:val="24"/>
                                </w:rPr>
                                <w:t> dépend du </w:t>
                              </w:r>
                              <w:r>
                                <w:rPr>
                                  <w:w w:val="105"/>
                                  <w:sz w:val="24"/>
                                  <w:u w:val="single"/>
                                </w:rPr>
                                <w:t>nombre</w:t>
                              </w:r>
                              <w:r>
                                <w:rPr>
                                  <w:w w:val="105"/>
                                  <w:sz w:val="24"/>
                                </w:rPr>
                                <w:t> </w:t>
                              </w:r>
                              <w:r>
                                <w:rPr>
                                  <w:w w:val="105"/>
                                  <w:sz w:val="24"/>
                                  <w:u w:val="single"/>
                                </w:rPr>
                                <w:t>d’électrons par rapport à l’état fondamental</w:t>
                              </w:r>
                              <w:r>
                                <w:rPr>
                                  <w:w w:val="105"/>
                                  <w:sz w:val="24"/>
                                </w:rPr>
                                <w:t> de l’atome (par exemple si on retire un électron à un atome de carbone tétravalent dans son état fondamental, on obtiendra une charge positive)</w:t>
                              </w:r>
                              <w:r>
                                <w:rPr>
                                  <w:spacing w:val="-16"/>
                                  <w:w w:val="105"/>
                                  <w:sz w:val="24"/>
                                </w:rPr>
                                <w:t> </w:t>
                              </w:r>
                              <w:r>
                                <w:rPr>
                                  <w:w w:val="105"/>
                                  <w:sz w:val="24"/>
                                </w:rPr>
                                <w:t>; alors que la lacune (comme dit précédemment) dépend du </w:t>
                              </w:r>
                              <w:r>
                                <w:rPr>
                                  <w:w w:val="105"/>
                                  <w:sz w:val="24"/>
                                  <w:u w:val="single"/>
                                </w:rPr>
                                <w:t>respect ou non de la règle de l’octet</w:t>
                              </w:r>
                              <w:r>
                                <w:rPr>
                                  <w:w w:val="105"/>
                                  <w:sz w:val="24"/>
                                </w:rPr>
                                <w:t>.</w:t>
                              </w:r>
                            </w:p>
                            <w:p>
                              <w:pPr>
                                <w:numPr>
                                  <w:ilvl w:val="0"/>
                                  <w:numId w:val="9"/>
                                </w:numPr>
                                <w:tabs>
                                  <w:tab w:pos="401" w:val="left" w:leader="none"/>
                                </w:tabs>
                                <w:spacing w:line="586" w:lineRule="exact" w:before="209"/>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C</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trois</w:t>
                              </w:r>
                              <w:r>
                                <w:rPr>
                                  <w:rFonts w:ascii="Book Antiqua" w:hAnsi="Book Antiqua"/>
                                  <w:i/>
                                  <w:color w:val="7F7F7F"/>
                                  <w:spacing w:val="15"/>
                                  <w:w w:val="105"/>
                                  <w:sz w:val="22"/>
                                </w:rPr>
                                <w:t> </w:t>
                              </w:r>
                              <w:r>
                                <w:rPr>
                                  <w:rFonts w:ascii="Book Antiqua" w:hAnsi="Book Antiqua"/>
                                  <w:i/>
                                  <w:color w:val="7F7F7F"/>
                                  <w:w w:val="105"/>
                                  <w:sz w:val="22"/>
                                </w:rPr>
                                <w:t>atomes</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fluor</w:t>
                              </w:r>
                              <w:r>
                                <w:rPr>
                                  <w:rFonts w:ascii="Book Antiqua" w:hAnsi="Book Antiqua"/>
                                  <w:i/>
                                  <w:color w:val="7F7F7F"/>
                                  <w:spacing w:val="15"/>
                                  <w:w w:val="105"/>
                                  <w:sz w:val="22"/>
                                </w:rPr>
                                <w:t> </w:t>
                              </w:r>
                              <w:r>
                                <w:rPr>
                                  <w:rFonts w:ascii="Book Antiqua" w:hAnsi="Book Antiqua"/>
                                  <w:i/>
                                  <w:color w:val="7F7F7F"/>
                                  <w:w w:val="105"/>
                                  <w:sz w:val="22"/>
                                </w:rPr>
                                <w:t>sont</w:t>
                              </w:r>
                              <w:r>
                                <w:rPr>
                                  <w:rFonts w:ascii="Book Antiqua" w:hAnsi="Book Antiqua"/>
                                  <w:i/>
                                  <w:color w:val="7F7F7F"/>
                                  <w:spacing w:val="16"/>
                                  <w:w w:val="105"/>
                                  <w:sz w:val="22"/>
                                </w:rPr>
                                <w:t> </w:t>
                              </w:r>
                              <w:r>
                                <w:rPr>
                                  <w:rFonts w:ascii="Book Antiqua" w:hAnsi="Book Antiqua"/>
                                  <w:i/>
                                  <w:color w:val="7F7F7F"/>
                                  <w:w w:val="105"/>
                                  <w:sz w:val="22"/>
                                </w:rPr>
                                <w:t>AL</w:t>
                              </w:r>
                              <w:r>
                                <w:rPr>
                                  <w:rFonts w:ascii="Century" w:hAnsi="Century"/>
                                  <w:color w:val="7F7F7F"/>
                                  <w:w w:val="105"/>
                                  <w:sz w:val="22"/>
                                  <w:vertAlign w:val="subscript"/>
                                </w:rPr>
                                <w:t>3</w:t>
                              </w:r>
                              <w:r>
                                <w:rPr>
                                  <w:rFonts w:ascii="Book Antiqua" w:hAnsi="Book Antiqua"/>
                                  <w:i/>
                                  <w:color w:val="7F7F7F"/>
                                  <w:w w:val="105"/>
                                  <w:sz w:val="22"/>
                                  <w:vertAlign w:val="baseline"/>
                                </w:rPr>
                                <w:t>E</w:t>
                              </w:r>
                              <w:r>
                                <w:rPr>
                                  <w:rFonts w:ascii="Century" w:hAnsi="Century"/>
                                  <w:color w:val="7F7F7F"/>
                                  <w:w w:val="105"/>
                                  <w:sz w:val="22"/>
                                  <w:vertAlign w:val="subscript"/>
                                </w:rPr>
                                <w:t>1</w:t>
                              </w:r>
                              <w:r>
                                <w:rPr>
                                  <w:rFonts w:ascii="Century" w:hAnsi="Century"/>
                                  <w:color w:val="7F7F7F"/>
                                  <w:spacing w:val="19"/>
                                  <w:w w:val="105"/>
                                  <w:sz w:val="22"/>
                                  <w:vertAlign w:val="baseline"/>
                                </w:rPr>
                                <w:t> </w:t>
                              </w:r>
                              <w:r>
                                <w:rPr>
                                  <w:rFonts w:ascii="Book Antiqua" w:hAnsi="Book Antiqua"/>
                                  <w:i/>
                                  <w:color w:val="7F7F7F"/>
                                  <w:w w:val="105"/>
                                  <w:sz w:val="22"/>
                                  <w:vertAlign w:val="baseline"/>
                                </w:rPr>
                                <w:t>selon</w:t>
                              </w:r>
                              <w:r>
                                <w:rPr>
                                  <w:rFonts w:ascii="Book Antiqua" w:hAnsi="Book Antiqua"/>
                                  <w:i/>
                                  <w:color w:val="7F7F7F"/>
                                  <w:spacing w:val="15"/>
                                  <w:w w:val="105"/>
                                  <w:sz w:val="22"/>
                                  <w:vertAlign w:val="baseline"/>
                                </w:rPr>
                                <w:t> </w:t>
                              </w:r>
                              <w:r>
                                <w:rPr>
                                  <w:rFonts w:ascii="Book Antiqua" w:hAnsi="Book Antiqua"/>
                                  <w:i/>
                                  <w:color w:val="7F7F7F"/>
                                  <w:spacing w:val="-2"/>
                                  <w:w w:val="105"/>
                                  <w:sz w:val="22"/>
                                  <w:vertAlign w:val="baseline"/>
                                </w:rPr>
                                <w:t>VSEPR</w:t>
                              </w:r>
                            </w:p>
                            <w:p>
                              <w:pPr>
                                <w:spacing w:line="240" w:lineRule="auto" w:before="0"/>
                                <w:ind w:left="0" w:right="18" w:firstLine="0"/>
                                <w:jc w:val="both"/>
                                <w:rPr>
                                  <w:sz w:val="24"/>
                                </w:rPr>
                              </w:pPr>
                              <w:r>
                                <w:rPr>
                                  <w:w w:val="105"/>
                                  <w:sz w:val="24"/>
                                </w:rPr>
                                <w:t>Retour</w:t>
                              </w:r>
                              <w:r>
                                <w:rPr>
                                  <w:spacing w:val="-8"/>
                                  <w:w w:val="105"/>
                                  <w:sz w:val="24"/>
                                </w:rPr>
                                <w:t> </w:t>
                              </w:r>
                              <w:r>
                                <w:rPr>
                                  <w:w w:val="105"/>
                                  <w:sz w:val="24"/>
                                </w:rPr>
                                <w:t>à la PR</w:t>
                              </w:r>
                              <w:r>
                                <w:rPr>
                                  <w:spacing w:val="-16"/>
                                  <w:w w:val="105"/>
                                  <w:sz w:val="24"/>
                                </w:rPr>
                                <w:t> </w:t>
                              </w:r>
                              <w:r>
                                <w:rPr>
                                  <w:w w:val="105"/>
                                  <w:sz w:val="24"/>
                                </w:rPr>
                                <w:t>! Comme expliqué dans l’item A, le chiffre en dessous du L correspond au nombre d’atomes voisins, tandis que celui en dessous du E correspond au nombre de doublets non liants. Ici, nos 3 atomes de fluor possèdent 1 atome voisin (l’aluminium), et 3 DNL, ils sont donc AL</w:t>
                              </w:r>
                              <w:r>
                                <w:rPr>
                                  <w:rFonts w:ascii="Century" w:hAnsi="Century"/>
                                  <w:w w:val="105"/>
                                  <w:sz w:val="24"/>
                                  <w:vertAlign w:val="subscript"/>
                                </w:rPr>
                                <w:t>1</w:t>
                              </w:r>
                              <w:r>
                                <w:rPr>
                                  <w:w w:val="105"/>
                                  <w:sz w:val="24"/>
                                  <w:vertAlign w:val="baseline"/>
                                </w:rPr>
                                <w:t>E</w:t>
                              </w:r>
                              <w:r>
                                <w:rPr>
                                  <w:rFonts w:ascii="Century" w:hAnsi="Century"/>
                                  <w:w w:val="105"/>
                                  <w:sz w:val="24"/>
                                  <w:vertAlign w:val="subscript"/>
                                </w:rPr>
                                <w:t>3</w:t>
                              </w:r>
                              <w:r>
                                <w:rPr>
                                  <w:rFonts w:ascii="Century" w:hAnsi="Century"/>
                                  <w:w w:val="105"/>
                                  <w:sz w:val="24"/>
                                  <w:vertAlign w:val="baseline"/>
                                </w:rPr>
                                <w:t> </w:t>
                              </w:r>
                              <w:r>
                                <w:rPr>
                                  <w:w w:val="105"/>
                                  <w:sz w:val="24"/>
                                  <w:vertAlign w:val="baseline"/>
                                </w:rPr>
                                <w:t>selon VSEPR.</w:t>
                              </w:r>
                            </w:p>
                          </w:txbxContent>
                        </wps:txbx>
                        <wps:bodyPr wrap="square" lIns="0" tIns="0" rIns="0" bIns="0" rtlCol="0">
                          <a:noAutofit/>
                        </wps:bodyPr>
                      </wps:wsp>
                      <wps:wsp>
                        <wps:cNvPr id="791" name="Textbox 791"/>
                        <wps:cNvSpPr txBox="1"/>
                        <wps:spPr>
                          <a:xfrm>
                            <a:off x="4009796" y="3251664"/>
                            <a:ext cx="2415540" cy="213995"/>
                          </a:xfrm>
                          <a:prstGeom prst="rect">
                            <a:avLst/>
                          </a:prstGeom>
                        </wps:spPr>
                        <wps:txbx>
                          <w:txbxContent>
                            <w:p>
                              <w:pPr>
                                <w:spacing w:before="45"/>
                                <w:ind w:left="0" w:right="0" w:firstLine="0"/>
                                <w:jc w:val="left"/>
                                <w:rPr>
                                  <w:sz w:val="24"/>
                                </w:rPr>
                              </w:pPr>
                              <w:r>
                                <w:rPr>
                                  <w:w w:val="105"/>
                                  <w:sz w:val="24"/>
                                </w:rPr>
                                <w:t>Une</w:t>
                              </w:r>
                              <w:r>
                                <w:rPr>
                                  <w:spacing w:val="-8"/>
                                  <w:w w:val="105"/>
                                  <w:sz w:val="24"/>
                                </w:rPr>
                                <w:t> </w:t>
                              </w:r>
                              <w:r>
                                <w:rPr>
                                  <w:w w:val="105"/>
                                  <w:sz w:val="24"/>
                                </w:rPr>
                                <w:t>lacune</w:t>
                              </w:r>
                              <w:r>
                                <w:rPr>
                                  <w:spacing w:val="-8"/>
                                  <w:w w:val="105"/>
                                  <w:sz w:val="24"/>
                                </w:rPr>
                                <w:t> </w:t>
                              </w:r>
                              <w:r>
                                <w:rPr>
                                  <w:w w:val="105"/>
                                  <w:sz w:val="24"/>
                                </w:rPr>
                                <w:t>électronique</w:t>
                              </w:r>
                              <w:r>
                                <w:rPr>
                                  <w:spacing w:val="-8"/>
                                  <w:w w:val="105"/>
                                  <w:sz w:val="24"/>
                                </w:rPr>
                                <w:t> </w:t>
                              </w:r>
                              <w:r>
                                <w:rPr>
                                  <w:w w:val="105"/>
                                  <w:sz w:val="24"/>
                                </w:rPr>
                                <w:t>existe</w:t>
                              </w:r>
                              <w:r>
                                <w:rPr>
                                  <w:spacing w:val="-7"/>
                                  <w:w w:val="105"/>
                                  <w:sz w:val="24"/>
                                </w:rPr>
                                <w:t> </w:t>
                              </w:r>
                              <w:r>
                                <w:rPr>
                                  <w:spacing w:val="-2"/>
                                  <w:w w:val="105"/>
                                  <w:sz w:val="24"/>
                                </w:rPr>
                                <w:t>quand</w:t>
                              </w:r>
                            </w:p>
                          </w:txbxContent>
                        </wps:txbx>
                        <wps:bodyPr wrap="square" lIns="0" tIns="0" rIns="0" bIns="0" rtlCol="0">
                          <a:noAutofit/>
                        </wps:bodyPr>
                      </wps:wsp>
                    </wpg:wgp>
                  </a:graphicData>
                </a:graphic>
              </wp:anchor>
            </w:drawing>
          </mc:Choice>
          <mc:Fallback>
            <w:pict>
              <v:group style="position:absolute;margin-left:623.622009pt;margin-top:57.455208pt;width:514.4500pt;height:511.9pt;mso-position-horizontal-relative:page;mso-position-vertical-relative:paragraph;z-index:15763968" id="docshapegroup741" coordorigin="12472,1149" coordsize="10289,10238">
                <v:shape style="position:absolute;left:12501;top:1359;width:10260;height:10027" id="docshape742" coordorigin="12502,1360" coordsize="10260,10027" path="m22666,1360l12597,1360,12502,1455,12502,11387,22761,11387,22761,1455,22666,1360xe" filled="true" fillcolor="#7f7f7f" stroked="false">
                  <v:path arrowok="t"/>
                  <v:fill opacity="655f" type="solid"/>
                </v:shape>
                <v:shape style="position:absolute;left:12508;top:1366;width:10246;height:10014" id="docshape743" coordorigin="12509,1367" coordsize="10246,10014" path="m22663,1367l12600,1367,12509,1458,12509,11380,22754,11380,22754,1458,22663,1367xe" filled="true" fillcolor="#7f7f7f" stroked="false">
                  <v:path arrowok="t"/>
                  <v:fill opacity="1310f" type="solid"/>
                </v:shape>
                <v:shape style="position:absolute;left:12515;top:1373;width:10233;height:10000" id="docshape744" coordorigin="12516,1374" coordsize="10233,10000" path="m22660,1374l12603,1374,12516,1461,12516,11373,22748,11373,22748,1461,22660,1374xe" filled="true" fillcolor="#7f7f7f" stroked="false">
                  <v:path arrowok="t"/>
                  <v:fill opacity="2621f" type="solid"/>
                </v:shape>
                <v:shape style="position:absolute;left:12522;top:1380;width:10219;height:9987" id="docshape745" coordorigin="12522,1380" coordsize="10219,9987" path="m22658,1380l12605,1380,12522,1463,12522,11366,22741,11366,22741,1463,22658,1380xe" filled="true" fillcolor="#7f7f7f" stroked="false">
                  <v:path arrowok="t"/>
                  <v:fill opacity="4587f" type="solid"/>
                </v:shape>
                <v:shape style="position:absolute;left:12529;top:1387;width:10205;height:9973" id="docshape746" coordorigin="12529,1387" coordsize="10205,9973" path="m22734,1466l22655,1387,12608,1387,12529,1466,12529,11360,22734,11360,22734,1466xe" filled="true" fillcolor="#7f7f7f" stroked="false">
                  <v:path arrowok="t"/>
                  <v:fill opacity="7208f" type="solid"/>
                </v:shape>
                <v:shape style="position:absolute;left:12542;top:1400;width:10178;height:9946" id="docshape747" coordorigin="12543,1401" coordsize="10178,9946" path="m22649,1401l12614,1401,12543,1472,12543,11346,22720,11346,22720,1472,22649,1401xe" filled="true" fillcolor="#7f7f7f" stroked="false">
                  <v:path arrowok="t"/>
                  <v:fill opacity="4587f" type="solid"/>
                </v:shape>
                <v:shape style="position:absolute;left:12549;top:1407;width:10165;height:9932" id="docshape748" coordorigin="12550,1408" coordsize="10165,9932" path="m22646,1408l12617,1408,12550,1475,12550,11339,22714,11339,22714,1475,22646,1408xe" filled="true" fillcolor="#7f7f7f" stroked="false">
                  <v:path arrowok="t"/>
                  <v:fill opacity="2621f" type="solid"/>
                </v:shape>
                <v:shape style="position:absolute;left:12556;top:1414;width:10151;height:9919" id="docshape749" coordorigin="12556,1414" coordsize="10151,9919" path="m22644,1414l12620,1414,12556,1478,12556,11332,22707,11332,22707,1478,22644,1414xe" filled="true" fillcolor="#7f7f7f" stroked="false">
                  <v:path arrowok="t"/>
                  <v:fill opacity="1310f" type="solid"/>
                </v:shape>
                <v:shape style="position:absolute;left:12563;top:1421;width:10137;height:9905" id="docshape750" coordorigin="12563,1421" coordsize="10137,9905" path="m22641,1421l12622,1421,12563,1480,12563,11326,22700,11326,22700,1480,22641,1421xe" filled="true" fillcolor="#7f7f7f" stroked="false">
                  <v:path arrowok="t"/>
                  <v:fill opacity="655f" type="solid"/>
                </v:shape>
                <v:shape style="position:absolute;left:12472;top:1330;width:10205;height:9973" id="docshape751" coordorigin="12472,1330" coordsize="10205,9973" path="m22615,1330l12535,1330,12472,1393,12472,11303,22677,11303,22677,1393,22615,1330xe" filled="true" fillcolor="#000000" stroked="false">
                  <v:path arrowok="t"/>
                  <v:fill type="solid"/>
                </v:shape>
                <v:shape style="position:absolute;left:12482;top:1340;width:10185;height:9963" id="docshape752" coordorigin="12482,1340" coordsize="10185,9963" path="m22611,1340l12539,1340,12482,1397,12482,11303,22667,11303,22667,1397,22611,1340xe" filled="true" fillcolor="#fffcfc" stroked="false">
                  <v:path arrowok="t"/>
                  <v:fill type="solid"/>
                </v:shape>
                <v:shape style="position:absolute;left:20343;top:1160;width:91;height:171" id="docshape753" coordorigin="20343,1161" coordsize="91,171" path="m20388,1161l20371,1174,20356,1210,20347,1264,20343,1331,20434,1331,20430,1264,20421,1210,20406,1174,20388,1161xe" filled="true" fillcolor="#565666" stroked="false">
                  <v:path arrowok="t"/>
                  <v:fill type="solid"/>
                </v:shape>
                <v:shape style="position:absolute;left:20343;top:1160;width:91;height:171" id="docshape754" coordorigin="20343,1161" coordsize="91,171" path="m20434,1331l20430,1264,20421,1210,20406,1174,20388,1161,20371,1174,20356,1210,20347,1264,20343,1331e" filled="false" stroked="true" strokeweight=".3985pt" strokecolor="#000000">
                  <v:path arrowok="t"/>
                  <v:stroke dashstyle="solid"/>
                </v:shape>
                <v:shape style="position:absolute;left:22132;top:1160;width:91;height:171" id="docshape755" coordorigin="22133,1161" coordsize="91,171" path="m22178,1161l22161,1174,22146,1210,22136,1264,22133,1331,22224,1331,22220,1264,22210,1210,22196,1174,22178,1161xe" filled="true" fillcolor="#565666" stroked="false">
                  <v:path arrowok="t"/>
                  <v:fill type="solid"/>
                </v:shape>
                <v:shape style="position:absolute;left:22132;top:1160;width:91;height:171" id="docshape756" coordorigin="22133,1161" coordsize="91,171" path="m22133,1331l22136,1264,22146,1210,22161,1174,22178,1161,22196,1174,22210,1210,22220,1264,22224,1331e" filled="false" stroked="true" strokeweight=".3985pt" strokecolor="#000000">
                  <v:path arrowok="t"/>
                  <v:stroke dashstyle="solid"/>
                </v:shape>
                <v:shape style="position:absolute;left:20399;top:1160;width:1768;height:401" type="#_x0000_t75" id="docshape757" stroked="false">
                  <v:imagedata r:id="rId14" o:title=""/>
                </v:shape>
                <v:shape style="position:absolute;left:20399;top:1160;width:1768;height:401" id="docshape758" coordorigin="20400,1161" coordsize="1768,401" path="m20400,1161l22167,1161,22165,1165,22157,1190,22149,1218,22143,1248,22139,1274,22116,1504,22109,1526,22095,1544,22076,1556,22054,1561,20513,1561,20458,1526,20428,1274,20424,1248,20418,1218,20410,1190,20401,1165,20400,1161xe" filled="false" stroked="true" strokeweight=".3985pt" strokecolor="#00004c">
                  <v:path arrowok="t"/>
                  <v:stroke dashstyle="solid"/>
                </v:shape>
                <v:shape style="position:absolute;left:20031;top:4327;width:240;height:240" type="#_x0000_t75" id="docshape759" stroked="false">
                  <v:imagedata r:id="rId16" o:title=""/>
                </v:shape>
                <v:line style="position:absolute" from="16423,5344" to="16763,5344" stroked="true" strokeweight=".398pt" strokecolor="#000000">
                  <v:stroke dashstyle="solid"/>
                </v:line>
                <v:shape style="position:absolute;left:18477;top:6300;width:240;height:240" type="#_x0000_t75" id="docshape760" stroked="false">
                  <v:imagedata r:id="rId17" o:title=""/>
                </v:shape>
                <v:shape style="position:absolute;left:12578;top:1149;width:10012;height:4043" type="#_x0000_t202" id="docshape761" filled="false" stroked="false">
                  <v:textbox inset="0,0,0,0">
                    <w:txbxContent>
                      <w:p>
                        <w:pPr>
                          <w:spacing w:before="51"/>
                          <w:ind w:left="0" w:right="671" w:firstLine="0"/>
                          <w:jc w:val="righ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10"/>
                            <w:sz w:val="24"/>
                          </w:rPr>
                          <w:t>4</w:t>
                        </w:r>
                      </w:p>
                      <w:p>
                        <w:pPr>
                          <w:tabs>
                            <w:tab w:pos="7692" w:val="left" w:leader="none"/>
                          </w:tabs>
                          <w:spacing w:line="235" w:lineRule="auto" w:before="44"/>
                          <w:ind w:left="0" w:right="18" w:firstLine="0"/>
                          <w:jc w:val="left"/>
                          <w:rPr>
                            <w:sz w:val="24"/>
                          </w:rPr>
                        </w:pPr>
                        <w:r>
                          <w:rPr>
                            <w:rFonts w:ascii="Aptos" w:hAnsi="Aptos"/>
                            <w:color w:val="009900"/>
                            <w:w w:val="105"/>
                            <w:position w:val="-5"/>
                            <w:sz w:val="49"/>
                          </w:rPr>
                          <w:t>C</w:t>
                        </w:r>
                        <w:r>
                          <w:rPr>
                            <w:rFonts w:ascii="Aptos" w:hAnsi="Aptos"/>
                            <w:color w:val="009900"/>
                            <w:spacing w:val="-31"/>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7"/>
                            <w:w w:val="105"/>
                            <w:sz w:val="28"/>
                          </w:rPr>
                          <w:t> </w:t>
                        </w:r>
                        <w:r>
                          <w:rPr>
                            <w:rFonts w:ascii="Lucida Sans Unicode" w:hAnsi="Lucida Sans Unicode"/>
                            <w:color w:val="7F7F7F"/>
                            <w:w w:val="105"/>
                            <w:sz w:val="24"/>
                          </w:rPr>
                          <w:t>→</w:t>
                        </w:r>
                        <w:r>
                          <w:rPr>
                            <w:rFonts w:ascii="Lucida Sans Unicode" w:hAnsi="Lucida Sans Unicode"/>
                            <w:color w:val="7F7F7F"/>
                            <w:spacing w:val="-11"/>
                            <w:w w:val="105"/>
                            <w:sz w:val="24"/>
                          </w:rPr>
                          <w:t> </w:t>
                        </w:r>
                        <w:r>
                          <w:rPr>
                            <w:rFonts w:ascii="Book Antiqua" w:hAnsi="Book Antiqua"/>
                            <w:i/>
                            <w:color w:val="7F7F7F"/>
                            <w:w w:val="105"/>
                            <w:sz w:val="22"/>
                          </w:rPr>
                          <w:t>D’après</w:t>
                        </w:r>
                        <w:r>
                          <w:rPr>
                            <w:rFonts w:ascii="Book Antiqua" w:hAnsi="Book Antiqua"/>
                            <w:i/>
                            <w:color w:val="7F7F7F"/>
                            <w:spacing w:val="23"/>
                            <w:w w:val="105"/>
                            <w:sz w:val="22"/>
                          </w:rPr>
                          <w:t> </w:t>
                        </w:r>
                        <w:r>
                          <w:rPr>
                            <w:rFonts w:ascii="Book Antiqua" w:hAnsi="Book Antiqua"/>
                            <w:i/>
                            <w:color w:val="7F7F7F"/>
                            <w:w w:val="105"/>
                            <w:sz w:val="22"/>
                          </w:rPr>
                          <w:t>la</w:t>
                        </w:r>
                        <w:r>
                          <w:rPr>
                            <w:rFonts w:ascii="Book Antiqua" w:hAnsi="Book Antiqua"/>
                            <w:i/>
                            <w:color w:val="7F7F7F"/>
                            <w:spacing w:val="23"/>
                            <w:w w:val="105"/>
                            <w:sz w:val="22"/>
                          </w:rPr>
                          <w:t> </w:t>
                        </w:r>
                        <w:r>
                          <w:rPr>
                            <w:rFonts w:ascii="Book Antiqua" w:hAnsi="Book Antiqua"/>
                            <w:i/>
                            <w:color w:val="7F7F7F"/>
                            <w:w w:val="105"/>
                            <w:sz w:val="22"/>
                          </w:rPr>
                          <w:t>théorie</w:t>
                        </w:r>
                        <w:r>
                          <w:rPr>
                            <w:rFonts w:ascii="Book Antiqua" w:hAnsi="Book Antiqua"/>
                            <w:i/>
                            <w:color w:val="7F7F7F"/>
                            <w:spacing w:val="23"/>
                            <w:w w:val="105"/>
                            <w:sz w:val="22"/>
                          </w:rPr>
                          <w:t> </w:t>
                        </w:r>
                        <w:r>
                          <w:rPr>
                            <w:rFonts w:ascii="Book Antiqua" w:hAnsi="Book Antiqua"/>
                            <w:i/>
                            <w:color w:val="7F7F7F"/>
                            <w:w w:val="105"/>
                            <w:sz w:val="22"/>
                          </w:rPr>
                          <w:t>VSEPR,</w:t>
                        </w:r>
                        <w:r>
                          <w:rPr>
                            <w:rFonts w:ascii="Book Antiqua" w:hAnsi="Book Antiqua"/>
                            <w:i/>
                            <w:color w:val="7F7F7F"/>
                            <w:spacing w:val="23"/>
                            <w:w w:val="105"/>
                            <w:sz w:val="22"/>
                          </w:rPr>
                          <w:t> </w:t>
                        </w:r>
                        <w:r>
                          <w:rPr>
                            <w:rFonts w:ascii="Book Antiqua" w:hAnsi="Book Antiqua"/>
                            <w:i/>
                            <w:color w:val="7F7F7F"/>
                            <w:w w:val="105"/>
                            <w:sz w:val="22"/>
                          </w:rPr>
                          <w:t>la</w:t>
                        </w:r>
                        <w:r>
                          <w:rPr>
                            <w:rFonts w:ascii="Book Antiqua" w:hAnsi="Book Antiqua"/>
                            <w:i/>
                            <w:color w:val="7F7F7F"/>
                            <w:spacing w:val="23"/>
                            <w:w w:val="105"/>
                            <w:sz w:val="22"/>
                          </w:rPr>
                          <w:t> </w:t>
                        </w:r>
                        <w:r>
                          <w:rPr>
                            <w:rFonts w:ascii="Book Antiqua" w:hAnsi="Book Antiqua"/>
                            <w:i/>
                            <w:color w:val="7F7F7F"/>
                            <w:w w:val="105"/>
                            <w:sz w:val="22"/>
                          </w:rPr>
                          <w:t>molécule</w:t>
                        </w:r>
                        <w:r>
                          <w:rPr>
                            <w:rFonts w:ascii="Book Antiqua" w:hAnsi="Book Antiqua"/>
                            <w:i/>
                            <w:color w:val="7F7F7F"/>
                            <w:spacing w:val="23"/>
                            <w:w w:val="105"/>
                            <w:sz w:val="22"/>
                          </w:rPr>
                          <w:t> </w:t>
                        </w:r>
                        <w:r>
                          <w:rPr>
                            <w:rFonts w:ascii="Book Antiqua" w:hAnsi="Book Antiqua"/>
                            <w:i/>
                            <w:color w:val="7F7F7F"/>
                            <w:w w:val="105"/>
                            <w:sz w:val="22"/>
                          </w:rPr>
                          <w:t>est</w:t>
                        </w:r>
                        <w:r>
                          <w:rPr>
                            <w:rFonts w:ascii="Book Antiqua" w:hAnsi="Book Antiqua"/>
                            <w:i/>
                            <w:color w:val="7F7F7F"/>
                            <w:spacing w:val="23"/>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w w:val="105"/>
                            <w:sz w:val="22"/>
                          </w:rPr>
                          <w:t>géométrie</w:t>
                        </w:r>
                        <w:r>
                          <w:rPr>
                            <w:rFonts w:ascii="Book Antiqua" w:hAnsi="Book Antiqua"/>
                            <w:i/>
                            <w:color w:val="7F7F7F"/>
                            <w:spacing w:val="23"/>
                            <w:w w:val="105"/>
                            <w:sz w:val="22"/>
                          </w:rPr>
                          <w:t> </w:t>
                        </w:r>
                        <w:r>
                          <w:rPr>
                            <w:rFonts w:ascii="Book Antiqua" w:hAnsi="Book Antiqua"/>
                            <w:i/>
                            <w:color w:val="7F7F7F"/>
                            <w:w w:val="105"/>
                            <w:sz w:val="22"/>
                          </w:rPr>
                          <w:t>trigonale</w:t>
                        </w:r>
                        <w:r>
                          <w:rPr>
                            <w:rFonts w:ascii="Book Antiqua" w:hAnsi="Book Antiqua"/>
                            <w:i/>
                            <w:color w:val="7F7F7F"/>
                            <w:spacing w:val="23"/>
                            <w:w w:val="105"/>
                            <w:sz w:val="22"/>
                          </w:rPr>
                          <w:t> </w:t>
                        </w:r>
                        <w:r>
                          <w:rPr>
                            <w:rFonts w:ascii="Book Antiqua" w:hAnsi="Book Antiqua"/>
                            <w:i/>
                            <w:color w:val="7F7F7F"/>
                            <w:w w:val="105"/>
                            <w:sz w:val="22"/>
                          </w:rPr>
                          <w:t>plane</w:t>
                        </w:r>
                        <w:r>
                          <w:rPr>
                            <w:rFonts w:ascii="Book Antiqua" w:hAnsi="Book Antiqua"/>
                            <w:i/>
                            <w:color w:val="7F7F7F"/>
                            <w:spacing w:val="23"/>
                            <w:w w:val="105"/>
                            <w:sz w:val="22"/>
                          </w:rPr>
                          <w:t> </w:t>
                        </w:r>
                        <w:r>
                          <w:rPr>
                            <w:rFonts w:ascii="Book Antiqua" w:hAnsi="Book Antiqua"/>
                            <w:i/>
                            <w:color w:val="7F7F7F"/>
                            <w:w w:val="105"/>
                            <w:sz w:val="22"/>
                          </w:rPr>
                          <w:t>et</w:t>
                        </w:r>
                        <w:r>
                          <w:rPr>
                            <w:rFonts w:ascii="Book Antiqua" w:hAnsi="Book Antiqua"/>
                            <w:i/>
                            <w:color w:val="7F7F7F"/>
                            <w:spacing w:val="23"/>
                            <w:w w:val="105"/>
                            <w:sz w:val="22"/>
                          </w:rPr>
                          <w:t> </w:t>
                        </w:r>
                        <w:r>
                          <w:rPr>
                            <w:rFonts w:ascii="Book Antiqua" w:hAnsi="Book Antiqua"/>
                            <w:i/>
                            <w:color w:val="7F7F7F"/>
                            <w:w w:val="105"/>
                            <w:sz w:val="22"/>
                          </w:rPr>
                          <w:t>possède</w:t>
                        </w:r>
                        <w:r>
                          <w:rPr>
                            <w:rFonts w:ascii="Book Antiqua" w:hAnsi="Book Antiqua"/>
                            <w:i/>
                            <w:color w:val="7F7F7F"/>
                            <w:spacing w:val="-17"/>
                            <w:w w:val="105"/>
                            <w:sz w:val="22"/>
                          </w:rPr>
                          <w:t> </w:t>
                        </w:r>
                        <w:r>
                          <w:rPr>
                            <w:rFonts w:ascii="Book Antiqua" w:hAnsi="Book Antiqua"/>
                            <w:i/>
                            <w:color w:val="7F7F7F"/>
                            <w:sz w:val="22"/>
                          </w:rPr>
                          <w:t>… </w:t>
                        </w:r>
                        <w:r>
                          <w:rPr>
                            <w:w w:val="105"/>
                            <w:sz w:val="24"/>
                          </w:rPr>
                          <w:t>On</w:t>
                        </w:r>
                        <w:r>
                          <w:rPr>
                            <w:spacing w:val="37"/>
                            <w:w w:val="105"/>
                            <w:sz w:val="24"/>
                          </w:rPr>
                          <w:t> </w:t>
                        </w:r>
                        <w:r>
                          <w:rPr>
                            <w:w w:val="105"/>
                            <w:sz w:val="24"/>
                          </w:rPr>
                          <w:t>commence</w:t>
                        </w:r>
                        <w:r>
                          <w:rPr>
                            <w:spacing w:val="37"/>
                            <w:w w:val="105"/>
                            <w:sz w:val="24"/>
                          </w:rPr>
                          <w:t> </w:t>
                        </w:r>
                        <w:r>
                          <w:rPr>
                            <w:w w:val="105"/>
                            <w:sz w:val="24"/>
                          </w:rPr>
                          <w:t>avec</w:t>
                        </w:r>
                        <w:r>
                          <w:rPr>
                            <w:spacing w:val="37"/>
                            <w:w w:val="105"/>
                            <w:sz w:val="24"/>
                          </w:rPr>
                          <w:t> </w:t>
                        </w:r>
                        <w:r>
                          <w:rPr>
                            <w:w w:val="105"/>
                            <w:sz w:val="24"/>
                          </w:rPr>
                          <w:t>un</w:t>
                        </w:r>
                        <w:r>
                          <w:rPr>
                            <w:spacing w:val="37"/>
                            <w:w w:val="105"/>
                            <w:sz w:val="24"/>
                          </w:rPr>
                          <w:t> </w:t>
                        </w:r>
                        <w:r>
                          <w:rPr>
                            <w:w w:val="105"/>
                            <w:sz w:val="24"/>
                          </w:rPr>
                          <w:t>item</w:t>
                        </w:r>
                        <w:r>
                          <w:rPr>
                            <w:spacing w:val="37"/>
                            <w:w w:val="105"/>
                            <w:sz w:val="24"/>
                          </w:rPr>
                          <w:t> </w:t>
                        </w:r>
                        <w:r>
                          <w:rPr>
                            <w:w w:val="105"/>
                            <w:sz w:val="24"/>
                          </w:rPr>
                          <w:t>doux</w:t>
                        </w:r>
                        <w:r>
                          <w:rPr>
                            <w:spacing w:val="37"/>
                            <w:w w:val="105"/>
                            <w:sz w:val="24"/>
                          </w:rPr>
                          <w:t> </w:t>
                        </w:r>
                        <w:r>
                          <w:rPr>
                            <w:w w:val="105"/>
                            <w:sz w:val="24"/>
                          </w:rPr>
                          <w:t>d’application</w:t>
                        </w:r>
                        <w:r>
                          <w:rPr>
                            <w:spacing w:val="37"/>
                            <w:w w:val="105"/>
                            <w:sz w:val="24"/>
                          </w:rPr>
                          <w:t> </w:t>
                        </w:r>
                        <w:r>
                          <w:rPr>
                            <w:w w:val="105"/>
                            <w:sz w:val="24"/>
                          </w:rPr>
                          <w:t>directe</w:t>
                        </w:r>
                        <w:r>
                          <w:rPr>
                            <w:spacing w:val="37"/>
                            <w:w w:val="105"/>
                            <w:sz w:val="24"/>
                          </w:rPr>
                          <w:t> </w:t>
                        </w:r>
                        <w:r>
                          <w:rPr>
                            <w:w w:val="105"/>
                            <w:sz w:val="24"/>
                          </w:rPr>
                          <w:t>de</w:t>
                        </w:r>
                        <w:r>
                          <w:rPr>
                            <w:spacing w:val="37"/>
                            <w:w w:val="105"/>
                            <w:sz w:val="24"/>
                          </w:rPr>
                          <w:t> </w:t>
                        </w:r>
                        <w:r>
                          <w:rPr>
                            <w:w w:val="105"/>
                            <w:sz w:val="24"/>
                          </w:rPr>
                          <w:t>la</w:t>
                        </w:r>
                        <w:r>
                          <w:rPr>
                            <w:spacing w:val="37"/>
                            <w:w w:val="105"/>
                            <w:sz w:val="24"/>
                          </w:rPr>
                          <w:t> </w:t>
                        </w:r>
                        <w:r>
                          <w:rPr>
                            <w:w w:val="105"/>
                            <w:sz w:val="24"/>
                          </w:rPr>
                          <w:t>théorie</w:t>
                        </w:r>
                        <w:r>
                          <w:rPr>
                            <w:spacing w:val="37"/>
                            <w:w w:val="105"/>
                            <w:sz w:val="24"/>
                          </w:rPr>
                          <w:t> </w:t>
                        </w:r>
                        <w:r>
                          <w:rPr>
                            <w:w w:val="105"/>
                            <w:sz w:val="24"/>
                          </w:rPr>
                          <w:t>VSEPR.</w:t>
                        </w:r>
                        <w:r>
                          <w:rPr>
                            <w:spacing w:val="37"/>
                            <w:w w:val="105"/>
                            <w:sz w:val="24"/>
                          </w:rPr>
                          <w:t> </w:t>
                        </w:r>
                        <w:r>
                          <w:rPr>
                            <w:w w:val="105"/>
                            <w:sz w:val="24"/>
                          </w:rPr>
                          <w:t>Tout</w:t>
                        </w:r>
                        <w:r>
                          <w:rPr>
                            <w:spacing w:val="37"/>
                            <w:w w:val="105"/>
                            <w:sz w:val="24"/>
                          </w:rPr>
                          <w:t> </w:t>
                        </w:r>
                        <w:r>
                          <w:rPr>
                            <w:w w:val="105"/>
                            <w:sz w:val="24"/>
                          </w:rPr>
                          <w:t>d’abord,</w:t>
                        </w:r>
                        <w:r>
                          <w:rPr>
                            <w:spacing w:val="37"/>
                            <w:w w:val="105"/>
                            <w:sz w:val="24"/>
                          </w:rPr>
                          <w:t> </w:t>
                        </w:r>
                        <w:r>
                          <w:rPr>
                            <w:w w:val="105"/>
                            <w:sz w:val="24"/>
                          </w:rPr>
                          <w:t>je vous rappelle que la formule générale de la VSEPR s’écrit sous la forme AL</w:t>
                        </w:r>
                        <w:r>
                          <w:rPr>
                            <w:rFonts w:ascii="Calibri" w:hAnsi="Calibri"/>
                            <w:i/>
                            <w:w w:val="105"/>
                            <w:sz w:val="24"/>
                            <w:vertAlign w:val="subscript"/>
                          </w:rPr>
                          <w:t>n</w:t>
                        </w:r>
                        <w:r>
                          <w:rPr>
                            <w:w w:val="105"/>
                            <w:sz w:val="24"/>
                            <w:vertAlign w:val="baseline"/>
                          </w:rPr>
                          <w:t>E</w:t>
                        </w:r>
                        <w:r>
                          <w:rPr>
                            <w:rFonts w:ascii="Calibri" w:hAnsi="Calibri"/>
                            <w:i/>
                            <w:w w:val="105"/>
                            <w:sz w:val="24"/>
                            <w:vertAlign w:val="subscript"/>
                          </w:rPr>
                          <w:t>m</w:t>
                        </w:r>
                        <w:r>
                          <w:rPr>
                            <w:rFonts w:ascii="Calibri" w:hAnsi="Calibri"/>
                            <w:i/>
                            <w:w w:val="105"/>
                            <w:sz w:val="24"/>
                            <w:vertAlign w:val="baseline"/>
                          </w:rPr>
                          <w:t> </w:t>
                        </w:r>
                        <w:r>
                          <w:rPr>
                            <w:w w:val="105"/>
                            <w:sz w:val="24"/>
                            <w:vertAlign w:val="baseline"/>
                          </w:rPr>
                          <w:t>avec </w:t>
                        </w:r>
                        <w:r>
                          <w:rPr>
                            <w:rFonts w:ascii="Calibri" w:hAnsi="Calibri"/>
                            <w:i/>
                            <w:w w:val="105"/>
                            <w:sz w:val="24"/>
                            <w:vertAlign w:val="baseline"/>
                          </w:rPr>
                          <w:t>n </w:t>
                        </w:r>
                        <w:r>
                          <w:rPr>
                            <w:w w:val="105"/>
                            <w:sz w:val="24"/>
                            <w:vertAlign w:val="baseline"/>
                          </w:rPr>
                          <w:t>le nombre d’atomes voisins et m le nombre de doublets non liants de l’atome central A. Dans ce cas, l’atome central est</w:t>
                        </w:r>
                        <w:r>
                          <w:rPr>
                            <w:spacing w:val="-1"/>
                            <w:w w:val="105"/>
                            <w:sz w:val="24"/>
                            <w:vertAlign w:val="baseline"/>
                          </w:rPr>
                          <w:t> </w:t>
                        </w:r>
                        <w:r>
                          <w:rPr>
                            <w:w w:val="105"/>
                            <w:sz w:val="24"/>
                            <w:vertAlign w:val="baseline"/>
                          </w:rPr>
                          <w:t>l’aluminium Al qui </w:t>
                        </w:r>
                        <w:r>
                          <w:rPr>
                            <w:i/>
                            <w:w w:val="105"/>
                            <w:sz w:val="24"/>
                            <w:u w:val="single"/>
                            <w:vertAlign w:val="baseline"/>
                          </w:rPr>
                          <w:t>ne possède pas</w:t>
                        </w:r>
                        <w:r>
                          <w:rPr>
                            <w:i/>
                            <w:w w:val="105"/>
                            <w:sz w:val="24"/>
                            <w:vertAlign w:val="baseline"/>
                          </w:rPr>
                          <w:t> </w:t>
                        </w:r>
                        <w:r>
                          <w:rPr>
                            <w:w w:val="105"/>
                            <w:sz w:val="24"/>
                            <w:vertAlign w:val="baseline"/>
                          </w:rPr>
                          <w:t>de</w:t>
                        </w:r>
                        <w:r>
                          <w:rPr>
                            <w:spacing w:val="-1"/>
                            <w:w w:val="105"/>
                            <w:sz w:val="24"/>
                            <w:vertAlign w:val="baseline"/>
                          </w:rPr>
                          <w:t> </w:t>
                        </w:r>
                        <w:r>
                          <w:rPr>
                            <w:w w:val="105"/>
                            <w:sz w:val="24"/>
                            <w:vertAlign w:val="baseline"/>
                          </w:rPr>
                          <w:t>doublet non liant</w:t>
                        </w:r>
                        <w:r>
                          <w:rPr>
                            <w:spacing w:val="-1"/>
                            <w:w w:val="105"/>
                            <w:sz w:val="24"/>
                            <w:vertAlign w:val="baseline"/>
                          </w:rPr>
                          <w:t> </w:t>
                        </w:r>
                        <w:r>
                          <w:rPr>
                            <w:w w:val="105"/>
                            <w:sz w:val="24"/>
                            <w:vertAlign w:val="baseline"/>
                          </w:rPr>
                          <w:t>(car il a uniquement</w:t>
                        </w:r>
                        <w:r>
                          <w:rPr>
                            <w:spacing w:val="-1"/>
                            <w:w w:val="105"/>
                            <w:sz w:val="24"/>
                            <w:vertAlign w:val="baseline"/>
                          </w:rPr>
                          <w:t> </w:t>
                        </w:r>
                        <w:r>
                          <w:rPr>
                            <w:w w:val="105"/>
                            <w:sz w:val="24"/>
                            <w:vertAlign w:val="baseline"/>
                          </w:rPr>
                          <w:t>3 électrons de</w:t>
                        </w:r>
                        <w:r>
                          <w:rPr>
                            <w:spacing w:val="-8"/>
                            <w:w w:val="105"/>
                            <w:sz w:val="24"/>
                            <w:vertAlign w:val="baseline"/>
                          </w:rPr>
                          <w:t> </w:t>
                        </w:r>
                        <w:r>
                          <w:rPr>
                            <w:w w:val="105"/>
                            <w:sz w:val="24"/>
                            <w:vertAlign w:val="baseline"/>
                          </w:rPr>
                          <w:t>valence),</w:t>
                        </w:r>
                        <w:r>
                          <w:rPr>
                            <w:spacing w:val="-8"/>
                            <w:w w:val="105"/>
                            <w:sz w:val="24"/>
                            <w:vertAlign w:val="baseline"/>
                          </w:rPr>
                          <w:t> </w:t>
                        </w:r>
                        <w:r>
                          <w:rPr>
                            <w:w w:val="105"/>
                            <w:sz w:val="24"/>
                            <w:vertAlign w:val="baseline"/>
                          </w:rPr>
                          <w:t>donc</w:t>
                        </w:r>
                        <w:r>
                          <w:rPr>
                            <w:spacing w:val="-8"/>
                            <w:w w:val="105"/>
                            <w:sz w:val="24"/>
                            <w:vertAlign w:val="baseline"/>
                          </w:rPr>
                          <w:t> </w:t>
                        </w:r>
                        <w:r>
                          <w:rPr>
                            <w:w w:val="105"/>
                            <w:sz w:val="24"/>
                            <w:vertAlign w:val="baseline"/>
                          </w:rPr>
                          <w:t>on</w:t>
                        </w:r>
                        <w:r>
                          <w:rPr>
                            <w:spacing w:val="-8"/>
                            <w:w w:val="105"/>
                            <w:sz w:val="24"/>
                            <w:vertAlign w:val="baseline"/>
                          </w:rPr>
                          <w:t> </w:t>
                        </w:r>
                        <w:r>
                          <w:rPr>
                            <w:w w:val="105"/>
                            <w:sz w:val="24"/>
                            <w:vertAlign w:val="baseline"/>
                          </w:rPr>
                          <w:t>en</w:t>
                        </w:r>
                        <w:r>
                          <w:rPr>
                            <w:spacing w:val="-8"/>
                            <w:w w:val="105"/>
                            <w:sz w:val="24"/>
                            <w:vertAlign w:val="baseline"/>
                          </w:rPr>
                          <w:t> </w:t>
                        </w:r>
                        <w:r>
                          <w:rPr>
                            <w:w w:val="105"/>
                            <w:sz w:val="24"/>
                            <w:vertAlign w:val="baseline"/>
                          </w:rPr>
                          <w:t>conclut</w:t>
                        </w:r>
                        <w:r>
                          <w:rPr>
                            <w:spacing w:val="-8"/>
                            <w:w w:val="105"/>
                            <w:sz w:val="24"/>
                            <w:vertAlign w:val="baseline"/>
                          </w:rPr>
                          <w:t> </w:t>
                        </w:r>
                        <w:r>
                          <w:rPr>
                            <w:w w:val="105"/>
                            <w:sz w:val="24"/>
                            <w:vertAlign w:val="baseline"/>
                          </w:rPr>
                          <w:t>que</w:t>
                        </w:r>
                        <w:r>
                          <w:rPr>
                            <w:spacing w:val="-7"/>
                            <w:w w:val="105"/>
                            <w:sz w:val="24"/>
                            <w:vertAlign w:val="baseline"/>
                          </w:rPr>
                          <w:t> </w:t>
                        </w:r>
                        <w:r>
                          <w:rPr>
                            <w:rFonts w:ascii="Calibri" w:hAnsi="Calibri"/>
                            <w:i/>
                            <w:w w:val="105"/>
                            <w:sz w:val="24"/>
                            <w:vertAlign w:val="baseline"/>
                          </w:rPr>
                          <w:t>m </w:t>
                        </w:r>
                        <w:r>
                          <w:rPr>
                            <w:w w:val="105"/>
                            <w:sz w:val="24"/>
                            <w:vertAlign w:val="baseline"/>
                          </w:rPr>
                          <w:t>=</w:t>
                        </w:r>
                        <w:r>
                          <w:rPr>
                            <w:spacing w:val="-2"/>
                            <w:w w:val="105"/>
                            <w:sz w:val="24"/>
                            <w:vertAlign w:val="baseline"/>
                          </w:rPr>
                          <w:t> </w:t>
                        </w:r>
                        <w:r>
                          <w:rPr>
                            <w:w w:val="105"/>
                            <w:sz w:val="24"/>
                            <w:vertAlign w:val="baseline"/>
                          </w:rPr>
                          <w:t>0.</w:t>
                        </w:r>
                        <w:r>
                          <w:rPr>
                            <w:spacing w:val="-8"/>
                            <w:w w:val="105"/>
                            <w:sz w:val="24"/>
                            <w:vertAlign w:val="baseline"/>
                          </w:rPr>
                          <w:t> </w:t>
                        </w:r>
                        <w:r>
                          <w:rPr>
                            <w:w w:val="105"/>
                            <w:sz w:val="24"/>
                            <w:vertAlign w:val="baseline"/>
                          </w:rPr>
                          <w:t>L’aluminium</w:t>
                        </w:r>
                        <w:r>
                          <w:rPr>
                            <w:spacing w:val="-8"/>
                            <w:w w:val="105"/>
                            <w:sz w:val="24"/>
                            <w:vertAlign w:val="baseline"/>
                          </w:rPr>
                          <w:t> </w:t>
                        </w:r>
                        <w:r>
                          <w:rPr>
                            <w:w w:val="105"/>
                            <w:sz w:val="24"/>
                            <w:vertAlign w:val="baseline"/>
                          </w:rPr>
                          <w:t>est</w:t>
                        </w:r>
                        <w:r>
                          <w:rPr>
                            <w:spacing w:val="-8"/>
                            <w:w w:val="105"/>
                            <w:sz w:val="24"/>
                            <w:vertAlign w:val="baseline"/>
                          </w:rPr>
                          <w:t> </w:t>
                        </w:r>
                        <w:r>
                          <w:rPr>
                            <w:w w:val="105"/>
                            <w:sz w:val="24"/>
                            <w:vertAlign w:val="baseline"/>
                          </w:rPr>
                          <w:t>cependant</w:t>
                        </w:r>
                        <w:r>
                          <w:rPr>
                            <w:spacing w:val="-8"/>
                            <w:w w:val="105"/>
                            <w:sz w:val="24"/>
                            <w:vertAlign w:val="baseline"/>
                          </w:rPr>
                          <w:t> </w:t>
                        </w:r>
                        <w:r>
                          <w:rPr>
                            <w:w w:val="105"/>
                            <w:sz w:val="24"/>
                            <w:vertAlign w:val="baseline"/>
                          </w:rPr>
                          <w:t>lié</w:t>
                        </w:r>
                        <w:r>
                          <w:rPr>
                            <w:spacing w:val="-8"/>
                            <w:w w:val="105"/>
                            <w:sz w:val="24"/>
                            <w:vertAlign w:val="baseline"/>
                          </w:rPr>
                          <w:t> </w:t>
                        </w:r>
                        <w:r>
                          <w:rPr>
                            <w:w w:val="105"/>
                            <w:sz w:val="24"/>
                            <w:vertAlign w:val="baseline"/>
                          </w:rPr>
                          <w:t>à</w:t>
                        </w:r>
                        <w:r>
                          <w:rPr>
                            <w:spacing w:val="-8"/>
                            <w:w w:val="105"/>
                            <w:sz w:val="24"/>
                            <w:vertAlign w:val="baseline"/>
                          </w:rPr>
                          <w:t> </w:t>
                        </w:r>
                        <w:r>
                          <w:rPr>
                            <w:w w:val="105"/>
                            <w:sz w:val="24"/>
                            <w:vertAlign w:val="baseline"/>
                          </w:rPr>
                          <w:t>3</w:t>
                        </w:r>
                        <w:r>
                          <w:rPr>
                            <w:spacing w:val="-8"/>
                            <w:w w:val="105"/>
                            <w:sz w:val="24"/>
                            <w:vertAlign w:val="baseline"/>
                          </w:rPr>
                          <w:t> </w:t>
                        </w:r>
                        <w:r>
                          <w:rPr>
                            <w:w w:val="105"/>
                            <w:sz w:val="24"/>
                            <w:vertAlign w:val="baseline"/>
                          </w:rPr>
                          <w:t>atomes</w:t>
                        </w:r>
                        <w:r>
                          <w:rPr>
                            <w:spacing w:val="-8"/>
                            <w:w w:val="105"/>
                            <w:sz w:val="24"/>
                            <w:vertAlign w:val="baseline"/>
                          </w:rPr>
                          <w:t> </w:t>
                        </w:r>
                        <w:r>
                          <w:rPr>
                            <w:w w:val="105"/>
                            <w:sz w:val="24"/>
                            <w:vertAlign w:val="baseline"/>
                          </w:rPr>
                          <w:t>de</w:t>
                        </w:r>
                        <w:r>
                          <w:rPr>
                            <w:spacing w:val="-8"/>
                            <w:w w:val="105"/>
                            <w:sz w:val="24"/>
                            <w:vertAlign w:val="baseline"/>
                          </w:rPr>
                          <w:t> </w:t>
                        </w:r>
                        <w:r>
                          <w:rPr>
                            <w:w w:val="105"/>
                            <w:sz w:val="24"/>
                            <w:vertAlign w:val="baseline"/>
                          </w:rPr>
                          <w:t>fluor,</w:t>
                        </w:r>
                        <w:r>
                          <w:rPr>
                            <w:spacing w:val="-8"/>
                            <w:w w:val="105"/>
                            <w:sz w:val="24"/>
                            <w:vertAlign w:val="baseline"/>
                          </w:rPr>
                          <w:t> </w:t>
                        </w:r>
                        <w:r>
                          <w:rPr>
                            <w:w w:val="105"/>
                            <w:sz w:val="24"/>
                            <w:vertAlign w:val="baseline"/>
                          </w:rPr>
                          <w:t>donc </w:t>
                        </w:r>
                        <w:r>
                          <w:rPr>
                            <w:rFonts w:ascii="Calibri" w:hAnsi="Calibri"/>
                            <w:i/>
                            <w:w w:val="105"/>
                            <w:sz w:val="24"/>
                            <w:vertAlign w:val="baseline"/>
                          </w:rPr>
                          <w:t>n</w:t>
                        </w:r>
                        <w:r>
                          <w:rPr>
                            <w:rFonts w:ascii="Calibri" w:hAnsi="Calibri"/>
                            <w:i/>
                            <w:spacing w:val="21"/>
                            <w:w w:val="105"/>
                            <w:sz w:val="24"/>
                            <w:vertAlign w:val="baseline"/>
                          </w:rPr>
                          <w:t> </w:t>
                        </w:r>
                        <w:r>
                          <w:rPr>
                            <w:w w:val="105"/>
                            <w:sz w:val="24"/>
                            <w:vertAlign w:val="baseline"/>
                          </w:rPr>
                          <w:t>=</w:t>
                        </w:r>
                        <w:r>
                          <w:rPr>
                            <w:spacing w:val="15"/>
                            <w:w w:val="105"/>
                            <w:sz w:val="24"/>
                            <w:vertAlign w:val="baseline"/>
                          </w:rPr>
                          <w:t> </w:t>
                        </w:r>
                        <w:r>
                          <w:rPr>
                            <w:w w:val="105"/>
                            <w:sz w:val="24"/>
                            <w:vertAlign w:val="baseline"/>
                          </w:rPr>
                          <w:t>3.</w:t>
                        </w:r>
                        <w:r>
                          <w:rPr>
                            <w:spacing w:val="21"/>
                            <w:w w:val="105"/>
                            <w:sz w:val="24"/>
                            <w:vertAlign w:val="baseline"/>
                          </w:rPr>
                          <w:t> </w:t>
                        </w:r>
                        <w:r>
                          <w:rPr>
                            <w:w w:val="105"/>
                            <w:sz w:val="24"/>
                            <w:vertAlign w:val="baseline"/>
                          </w:rPr>
                          <w:t>On</w:t>
                        </w:r>
                        <w:r>
                          <w:rPr>
                            <w:spacing w:val="21"/>
                            <w:w w:val="105"/>
                            <w:sz w:val="24"/>
                            <w:vertAlign w:val="baseline"/>
                          </w:rPr>
                          <w:t> </w:t>
                        </w:r>
                        <w:r>
                          <w:rPr>
                            <w:w w:val="105"/>
                            <w:sz w:val="24"/>
                            <w:vertAlign w:val="baseline"/>
                          </w:rPr>
                          <w:t>écrit</w:t>
                        </w:r>
                        <w:r>
                          <w:rPr>
                            <w:spacing w:val="21"/>
                            <w:w w:val="105"/>
                            <w:sz w:val="24"/>
                            <w:vertAlign w:val="baseline"/>
                          </w:rPr>
                          <w:t> </w:t>
                        </w:r>
                        <w:r>
                          <w:rPr>
                            <w:w w:val="105"/>
                            <w:sz w:val="24"/>
                            <w:vertAlign w:val="baseline"/>
                          </w:rPr>
                          <w:t>donc</w:t>
                        </w:r>
                        <w:r>
                          <w:rPr>
                            <w:spacing w:val="21"/>
                            <w:w w:val="105"/>
                            <w:sz w:val="24"/>
                            <w:vertAlign w:val="baseline"/>
                          </w:rPr>
                          <w:t> </w:t>
                        </w:r>
                        <w:r>
                          <w:rPr>
                            <w:w w:val="105"/>
                            <w:sz w:val="24"/>
                            <w:vertAlign w:val="baseline"/>
                          </w:rPr>
                          <w:t>selon</w:t>
                        </w:r>
                        <w:r>
                          <w:rPr>
                            <w:spacing w:val="21"/>
                            <w:w w:val="105"/>
                            <w:sz w:val="24"/>
                            <w:vertAlign w:val="baseline"/>
                          </w:rPr>
                          <w:t> </w:t>
                        </w:r>
                        <w:r>
                          <w:rPr>
                            <w:w w:val="105"/>
                            <w:sz w:val="24"/>
                            <w:vertAlign w:val="baseline"/>
                          </w:rPr>
                          <w:t>VSEPR</w:t>
                        </w:r>
                        <w:r>
                          <w:rPr>
                            <w:spacing w:val="21"/>
                            <w:w w:val="105"/>
                            <w:sz w:val="24"/>
                            <w:vertAlign w:val="baseline"/>
                          </w:rPr>
                          <w:t> </w:t>
                        </w:r>
                        <w:r>
                          <w:rPr>
                            <w:w w:val="105"/>
                            <w:sz w:val="24"/>
                            <w:vertAlign w:val="baseline"/>
                          </w:rPr>
                          <w:t>:</w:t>
                        </w:r>
                        <w:r>
                          <w:rPr>
                            <w:spacing w:val="21"/>
                            <w:w w:val="105"/>
                            <w:sz w:val="24"/>
                            <w:vertAlign w:val="baseline"/>
                          </w:rPr>
                          <w:t> </w:t>
                        </w:r>
                        <w:r>
                          <w:rPr>
                            <w:w w:val="105"/>
                            <w:sz w:val="24"/>
                            <w:vertAlign w:val="baseline"/>
                          </w:rPr>
                          <w:t>AL</w:t>
                        </w:r>
                        <w:r>
                          <w:rPr>
                            <w:rFonts w:ascii="Century" w:hAnsi="Century"/>
                            <w:w w:val="105"/>
                            <w:sz w:val="24"/>
                            <w:vertAlign w:val="subscript"/>
                          </w:rPr>
                          <w:t>3</w:t>
                        </w:r>
                        <w:r>
                          <w:rPr>
                            <w:w w:val="105"/>
                            <w:sz w:val="24"/>
                            <w:vertAlign w:val="baseline"/>
                          </w:rPr>
                          <w:t>E</w:t>
                        </w:r>
                        <w:r>
                          <w:rPr>
                            <w:rFonts w:ascii="Century" w:hAnsi="Century"/>
                            <w:w w:val="105"/>
                            <w:sz w:val="24"/>
                            <w:vertAlign w:val="subscript"/>
                          </w:rPr>
                          <w:t>0</w:t>
                        </w:r>
                        <w:r>
                          <w:rPr>
                            <w:rFonts w:ascii="Century" w:hAnsi="Century"/>
                            <w:spacing w:val="24"/>
                            <w:w w:val="105"/>
                            <w:sz w:val="24"/>
                            <w:vertAlign w:val="baseline"/>
                          </w:rPr>
                          <w:t> </w:t>
                        </w:r>
                        <w:r>
                          <w:rPr>
                            <w:w w:val="105"/>
                            <w:sz w:val="24"/>
                            <w:vertAlign w:val="baseline"/>
                          </w:rPr>
                          <w:t>ou</w:t>
                        </w:r>
                        <w:r>
                          <w:rPr>
                            <w:spacing w:val="21"/>
                            <w:w w:val="105"/>
                            <w:sz w:val="24"/>
                            <w:vertAlign w:val="baseline"/>
                          </w:rPr>
                          <w:t> </w:t>
                        </w:r>
                        <w:r>
                          <w:rPr>
                            <w:w w:val="105"/>
                            <w:sz w:val="24"/>
                            <w:vertAlign w:val="baseline"/>
                          </w:rPr>
                          <w:t>tout</w:t>
                        </w:r>
                        <w:r>
                          <w:rPr>
                            <w:spacing w:val="21"/>
                            <w:w w:val="105"/>
                            <w:sz w:val="24"/>
                            <w:vertAlign w:val="baseline"/>
                          </w:rPr>
                          <w:t> </w:t>
                        </w:r>
                        <w:r>
                          <w:rPr>
                            <w:w w:val="105"/>
                            <w:sz w:val="24"/>
                            <w:vertAlign w:val="baseline"/>
                          </w:rPr>
                          <w:t>simplement</w:t>
                        </w:r>
                        <w:r>
                          <w:rPr>
                            <w:spacing w:val="21"/>
                            <w:w w:val="105"/>
                            <w:sz w:val="24"/>
                            <w:vertAlign w:val="baseline"/>
                          </w:rPr>
                          <w:t> </w:t>
                        </w:r>
                        <w:r>
                          <w:rPr>
                            <w:w w:val="105"/>
                            <w:sz w:val="24"/>
                            <w:vertAlign w:val="baseline"/>
                          </w:rPr>
                          <w:t>AL</w:t>
                        </w:r>
                        <w:r>
                          <w:rPr>
                            <w:rFonts w:ascii="Century" w:hAnsi="Century"/>
                            <w:w w:val="105"/>
                            <w:sz w:val="24"/>
                            <w:vertAlign w:val="subscript"/>
                          </w:rPr>
                          <w:t>3</w:t>
                        </w:r>
                        <w:r>
                          <w:rPr>
                            <w:w w:val="105"/>
                            <w:sz w:val="24"/>
                            <w:vertAlign w:val="baseline"/>
                          </w:rPr>
                          <w:t>.</w:t>
                        </w:r>
                        <w:r>
                          <w:rPr>
                            <w:spacing w:val="21"/>
                            <w:w w:val="105"/>
                            <w:sz w:val="24"/>
                            <w:vertAlign w:val="baseline"/>
                          </w:rPr>
                          <w:t> </w:t>
                        </w:r>
                        <w:r>
                          <w:rPr>
                            <w:w w:val="105"/>
                            <w:sz w:val="24"/>
                            <w:vertAlign w:val="baseline"/>
                          </w:rPr>
                          <w:t>Maintenant,</w:t>
                        </w:r>
                        <w:r>
                          <w:rPr>
                            <w:spacing w:val="21"/>
                            <w:w w:val="105"/>
                            <w:sz w:val="24"/>
                            <w:vertAlign w:val="baseline"/>
                          </w:rPr>
                          <w:t> </w:t>
                        </w:r>
                        <w:r>
                          <w:rPr>
                            <w:w w:val="105"/>
                            <w:sz w:val="24"/>
                            <w:vertAlign w:val="baseline"/>
                          </w:rPr>
                          <w:t>on</w:t>
                        </w:r>
                        <w:r>
                          <w:rPr>
                            <w:spacing w:val="21"/>
                            <w:w w:val="105"/>
                            <w:sz w:val="24"/>
                            <w:vertAlign w:val="baseline"/>
                          </w:rPr>
                          <w:t> </w:t>
                        </w:r>
                        <w:r>
                          <w:rPr>
                            <w:w w:val="105"/>
                            <w:sz w:val="24"/>
                            <w:vertAlign w:val="baseline"/>
                          </w:rPr>
                          <w:t>s’intéresse à la deuxième partie de l’item, qui consiste à déterminer la géométrie ainsi que les angles présents dans la molécule. On calcule donc pour ça </w:t>
                        </w:r>
                        <w:r>
                          <w:rPr>
                            <w:rFonts w:ascii="Calibri" w:hAnsi="Calibri"/>
                            <w:i/>
                            <w:w w:val="105"/>
                            <w:sz w:val="24"/>
                            <w:vertAlign w:val="baseline"/>
                          </w:rPr>
                          <w:t>n</w:t>
                        </w:r>
                        <w:r>
                          <w:rPr>
                            <w:rFonts w:ascii="Calibri" w:hAnsi="Calibri"/>
                            <w:i/>
                            <w:spacing w:val="-8"/>
                            <w:w w:val="105"/>
                            <w:sz w:val="24"/>
                            <w:vertAlign w:val="baseline"/>
                          </w:rPr>
                          <w:t> </w:t>
                        </w:r>
                        <w:r>
                          <w:rPr>
                            <w:w w:val="105"/>
                            <w:sz w:val="24"/>
                            <w:vertAlign w:val="baseline"/>
                          </w:rPr>
                          <w:t>+</w:t>
                        </w:r>
                        <w:r>
                          <w:rPr>
                            <w:spacing w:val="-15"/>
                            <w:w w:val="105"/>
                            <w:sz w:val="24"/>
                            <w:vertAlign w:val="baseline"/>
                          </w:rPr>
                          <w:t> </w:t>
                        </w:r>
                        <w:r>
                          <w:rPr>
                            <w:rFonts w:ascii="Calibri" w:hAnsi="Calibri"/>
                            <w:i/>
                            <w:w w:val="105"/>
                            <w:sz w:val="24"/>
                            <w:vertAlign w:val="baseline"/>
                          </w:rPr>
                          <w:t>m </w:t>
                        </w:r>
                        <w:r>
                          <w:rPr>
                            <w:w w:val="105"/>
                            <w:sz w:val="24"/>
                            <w:vertAlign w:val="baseline"/>
                          </w:rPr>
                          <w:t>= 3 et on se réfère au tableau du cours qui vous</w:t>
                        </w:r>
                        <w:r>
                          <w:rPr>
                            <w:spacing w:val="80"/>
                            <w:w w:val="105"/>
                            <w:sz w:val="24"/>
                            <w:vertAlign w:val="baseline"/>
                          </w:rPr>
                          <w:t> </w:t>
                        </w:r>
                        <w:r>
                          <w:rPr>
                            <w:w w:val="105"/>
                            <w:sz w:val="24"/>
                            <w:vertAlign w:val="baseline"/>
                          </w:rPr>
                          <w:t>donne</w:t>
                        </w:r>
                        <w:r>
                          <w:rPr>
                            <w:w w:val="105"/>
                            <w:sz w:val="24"/>
                            <w:vertAlign w:val="baseline"/>
                          </w:rPr>
                          <w:t> les</w:t>
                        </w:r>
                        <w:r>
                          <w:rPr>
                            <w:w w:val="105"/>
                            <w:sz w:val="24"/>
                            <w:vertAlign w:val="baseline"/>
                          </w:rPr>
                          <w:t> géométries</w:t>
                        </w:r>
                        <w:r>
                          <w:rPr>
                            <w:w w:val="105"/>
                            <w:sz w:val="24"/>
                            <w:vertAlign w:val="baseline"/>
                          </w:rPr>
                          <w:t> selon</w:t>
                        </w:r>
                        <w:r>
                          <w:rPr>
                            <w:w w:val="105"/>
                            <w:sz w:val="24"/>
                            <w:vertAlign w:val="baseline"/>
                          </w:rPr>
                          <w:t> </w:t>
                        </w:r>
                        <w:r>
                          <w:rPr>
                            <w:rFonts w:ascii="Calibri" w:hAnsi="Calibri"/>
                            <w:i/>
                            <w:w w:val="105"/>
                            <w:sz w:val="24"/>
                            <w:vertAlign w:val="baseline"/>
                          </w:rPr>
                          <w:t>n </w:t>
                        </w:r>
                        <w:r>
                          <w:rPr>
                            <w:w w:val="105"/>
                            <w:sz w:val="24"/>
                            <w:vertAlign w:val="baseline"/>
                          </w:rPr>
                          <w:t>+ </w:t>
                        </w:r>
                        <w:r>
                          <w:rPr>
                            <w:rFonts w:ascii="Calibri" w:hAnsi="Calibri"/>
                            <w:i/>
                            <w:w w:val="105"/>
                            <w:sz w:val="24"/>
                            <w:vertAlign w:val="baseline"/>
                          </w:rPr>
                          <w:t>m</w:t>
                        </w:r>
                        <w:r>
                          <w:rPr>
                            <w:rFonts w:ascii="Calibri" w:hAnsi="Calibri"/>
                            <w:i/>
                            <w:spacing w:val="40"/>
                            <w:w w:val="105"/>
                            <w:sz w:val="24"/>
                            <w:vertAlign w:val="baseline"/>
                          </w:rPr>
                          <w:t> </w:t>
                        </w:r>
                        <w:r>
                          <w:rPr>
                            <w:w w:val="105"/>
                            <w:sz w:val="24"/>
                            <w:vertAlign w:val="baseline"/>
                          </w:rPr>
                          <w:t>(que</w:t>
                        </w:r>
                        <w:r>
                          <w:rPr>
                            <w:w w:val="105"/>
                            <w:sz w:val="24"/>
                            <w:vertAlign w:val="baseline"/>
                          </w:rPr>
                          <w:t> vous</w:t>
                        </w:r>
                        <w:r>
                          <w:rPr>
                            <w:w w:val="105"/>
                            <w:sz w:val="24"/>
                            <w:vertAlign w:val="baseline"/>
                          </w:rPr>
                          <w:t> devez</w:t>
                        </w:r>
                        <w:r>
                          <w:rPr>
                            <w:w w:val="105"/>
                            <w:sz w:val="24"/>
                            <w:vertAlign w:val="baseline"/>
                          </w:rPr>
                          <w:t> connaitre</w:t>
                        </w:r>
                        <w:r>
                          <w:rPr>
                            <w:w w:val="105"/>
                            <w:sz w:val="24"/>
                            <w:vertAlign w:val="baseline"/>
                          </w:rPr>
                          <w:t> par</w:t>
                        </w:r>
                        <w:r>
                          <w:rPr>
                            <w:w w:val="105"/>
                            <w:sz w:val="24"/>
                            <w:vertAlign w:val="baseline"/>
                          </w:rPr>
                          <w:t> cœur</w:t>
                        </w:r>
                        <w:r>
                          <w:rPr>
                            <w:spacing w:val="-20"/>
                            <w:w w:val="105"/>
                            <w:sz w:val="24"/>
                            <w:vertAlign w:val="baseline"/>
                          </w:rPr>
                          <w:t> </w:t>
                        </w:r>
                        <w:r>
                          <w:rPr>
                            <w:sz w:val="24"/>
                            <w:vertAlign w:val="baseline"/>
                          </w:rPr>
                          <w:t>!!</w:t>
                          <w:tab/>
                        </w:r>
                        <w:r>
                          <w:rPr>
                            <w:w w:val="105"/>
                            <w:sz w:val="24"/>
                            <w:vertAlign w:val="baseline"/>
                          </w:rPr>
                          <w:t>).</w:t>
                        </w:r>
                        <w:r>
                          <w:rPr>
                            <w:w w:val="105"/>
                            <w:sz w:val="24"/>
                            <w:vertAlign w:val="baseline"/>
                          </w:rPr>
                          <w:t> Et</w:t>
                        </w:r>
                        <w:r>
                          <w:rPr>
                            <w:w w:val="105"/>
                            <w:sz w:val="24"/>
                            <w:vertAlign w:val="baseline"/>
                          </w:rPr>
                          <w:t> on</w:t>
                        </w:r>
                        <w:r>
                          <w:rPr>
                            <w:w w:val="105"/>
                            <w:sz w:val="24"/>
                            <w:vertAlign w:val="baseline"/>
                          </w:rPr>
                          <w:t> trouve</w:t>
                        </w:r>
                        <w:r>
                          <w:rPr>
                            <w:w w:val="105"/>
                            <w:sz w:val="24"/>
                            <w:vertAlign w:val="baseline"/>
                          </w:rPr>
                          <w:t> que</w:t>
                        </w:r>
                        <w:r>
                          <w:rPr>
                            <w:w w:val="105"/>
                            <w:sz w:val="24"/>
                            <w:vertAlign w:val="baseline"/>
                          </w:rPr>
                          <w:t> la molécule</w:t>
                        </w:r>
                        <w:r>
                          <w:rPr>
                            <w:spacing w:val="-2"/>
                            <w:w w:val="105"/>
                            <w:sz w:val="24"/>
                            <w:vertAlign w:val="baseline"/>
                          </w:rPr>
                          <w:t> </w:t>
                        </w:r>
                        <w:r>
                          <w:rPr>
                            <w:w w:val="105"/>
                            <w:sz w:val="24"/>
                            <w:vertAlign w:val="baseline"/>
                          </w:rPr>
                          <w:t>est</w:t>
                        </w:r>
                        <w:r>
                          <w:rPr>
                            <w:spacing w:val="-2"/>
                            <w:w w:val="105"/>
                            <w:sz w:val="24"/>
                            <w:vertAlign w:val="baseline"/>
                          </w:rPr>
                          <w:t> </w:t>
                        </w:r>
                        <w:r>
                          <w:rPr>
                            <w:w w:val="105"/>
                            <w:sz w:val="24"/>
                            <w:vertAlign w:val="baseline"/>
                          </w:rPr>
                          <w:t>trigonale</w:t>
                        </w:r>
                        <w:r>
                          <w:rPr>
                            <w:spacing w:val="-2"/>
                            <w:w w:val="105"/>
                            <w:sz w:val="24"/>
                            <w:vertAlign w:val="baseline"/>
                          </w:rPr>
                          <w:t> </w:t>
                        </w:r>
                        <w:r>
                          <w:rPr>
                            <w:w w:val="105"/>
                            <w:sz w:val="24"/>
                            <w:vertAlign w:val="baseline"/>
                          </w:rPr>
                          <w:t>plane</w:t>
                        </w:r>
                        <w:r>
                          <w:rPr>
                            <w:spacing w:val="-2"/>
                            <w:w w:val="105"/>
                            <w:sz w:val="24"/>
                            <w:vertAlign w:val="baseline"/>
                          </w:rPr>
                          <w:t> </w:t>
                        </w:r>
                        <w:r>
                          <w:rPr>
                            <w:w w:val="105"/>
                            <w:sz w:val="24"/>
                            <w:vertAlign w:val="baseline"/>
                          </w:rPr>
                          <w:t>avec</w:t>
                        </w:r>
                        <w:r>
                          <w:rPr>
                            <w:spacing w:val="-2"/>
                            <w:w w:val="105"/>
                            <w:sz w:val="24"/>
                            <w:vertAlign w:val="baseline"/>
                          </w:rPr>
                          <w:t> </w:t>
                        </w:r>
                        <w:r>
                          <w:rPr>
                            <w:w w:val="105"/>
                            <w:sz w:val="24"/>
                            <w:vertAlign w:val="baseline"/>
                          </w:rPr>
                          <w:t>un</w:t>
                        </w:r>
                        <w:r>
                          <w:rPr>
                            <w:spacing w:val="-2"/>
                            <w:w w:val="105"/>
                            <w:sz w:val="24"/>
                            <w:vertAlign w:val="baseline"/>
                          </w:rPr>
                          <w:t> </w:t>
                        </w:r>
                        <w:r>
                          <w:rPr>
                            <w:w w:val="105"/>
                            <w:sz w:val="24"/>
                            <w:vertAlign w:val="baseline"/>
                          </w:rPr>
                          <w:t>angle</w:t>
                        </w:r>
                        <w:r>
                          <w:rPr>
                            <w:spacing w:val="-2"/>
                            <w:w w:val="105"/>
                            <w:sz w:val="24"/>
                            <w:vertAlign w:val="baseline"/>
                          </w:rPr>
                          <w:t> </w:t>
                        </w:r>
                        <w:r>
                          <w:rPr>
                            <w:w w:val="105"/>
                            <w:sz w:val="24"/>
                            <w:vertAlign w:val="baseline"/>
                          </w:rPr>
                          <w:t>de</w:t>
                        </w:r>
                        <w:r>
                          <w:rPr>
                            <w:spacing w:val="-2"/>
                            <w:w w:val="105"/>
                            <w:sz w:val="24"/>
                            <w:vertAlign w:val="baseline"/>
                          </w:rPr>
                          <w:t> </w:t>
                        </w:r>
                        <w:r>
                          <w:rPr>
                            <w:w w:val="105"/>
                            <w:sz w:val="24"/>
                            <w:vertAlign w:val="baseline"/>
                          </w:rPr>
                          <w:t>120°</w:t>
                        </w:r>
                        <w:r>
                          <w:rPr>
                            <w:spacing w:val="-2"/>
                            <w:w w:val="105"/>
                            <w:sz w:val="24"/>
                            <w:vertAlign w:val="baseline"/>
                          </w:rPr>
                          <w:t> </w:t>
                        </w:r>
                        <w:r>
                          <w:rPr>
                            <w:w w:val="105"/>
                            <w:sz w:val="24"/>
                            <w:vertAlign w:val="baseline"/>
                          </w:rPr>
                          <w:t>entre</w:t>
                        </w:r>
                        <w:r>
                          <w:rPr>
                            <w:spacing w:val="-2"/>
                            <w:w w:val="105"/>
                            <w:sz w:val="24"/>
                            <w:vertAlign w:val="baseline"/>
                          </w:rPr>
                          <w:t> </w:t>
                        </w:r>
                        <w:r>
                          <w:rPr>
                            <w:w w:val="105"/>
                            <w:sz w:val="24"/>
                            <w:vertAlign w:val="baseline"/>
                          </w:rPr>
                          <w:t>chaque</w:t>
                        </w:r>
                        <w:r>
                          <w:rPr>
                            <w:spacing w:val="-2"/>
                            <w:w w:val="105"/>
                            <w:sz w:val="24"/>
                            <w:vertAlign w:val="baseline"/>
                          </w:rPr>
                          <w:t> </w:t>
                        </w:r>
                        <w:r>
                          <w:rPr>
                            <w:w w:val="105"/>
                            <w:sz w:val="24"/>
                            <w:vertAlign w:val="baseline"/>
                          </w:rPr>
                          <w:t>atome</w:t>
                        </w:r>
                        <w:r>
                          <w:rPr>
                            <w:spacing w:val="-2"/>
                            <w:w w:val="105"/>
                            <w:sz w:val="24"/>
                            <w:vertAlign w:val="baseline"/>
                          </w:rPr>
                          <w:t> </w:t>
                        </w:r>
                        <w:r>
                          <w:rPr>
                            <w:w w:val="105"/>
                            <w:sz w:val="24"/>
                            <w:vertAlign w:val="baseline"/>
                          </w:rPr>
                          <w:t>de</w:t>
                        </w:r>
                        <w:r>
                          <w:rPr>
                            <w:spacing w:val="-2"/>
                            <w:w w:val="105"/>
                            <w:sz w:val="24"/>
                            <w:vertAlign w:val="baseline"/>
                          </w:rPr>
                          <w:t> </w:t>
                        </w:r>
                        <w:r>
                          <w:rPr>
                            <w:w w:val="105"/>
                            <w:sz w:val="24"/>
                            <w:vertAlign w:val="baseline"/>
                          </w:rPr>
                          <w:t>fluor</w:t>
                        </w:r>
                        <w:r>
                          <w:rPr>
                            <w:spacing w:val="-2"/>
                            <w:w w:val="105"/>
                            <w:sz w:val="24"/>
                            <w:vertAlign w:val="baseline"/>
                          </w:rPr>
                          <w:t> </w:t>
                        </w:r>
                        <w:r>
                          <w:rPr>
                            <w:w w:val="105"/>
                            <w:sz w:val="24"/>
                            <w:vertAlign w:val="baseline"/>
                          </w:rPr>
                          <w:t>(vous</w:t>
                        </w:r>
                        <w:r>
                          <w:rPr>
                            <w:spacing w:val="-2"/>
                            <w:w w:val="105"/>
                            <w:sz w:val="24"/>
                            <w:vertAlign w:val="baseline"/>
                          </w:rPr>
                          <w:t> </w:t>
                        </w:r>
                        <w:r>
                          <w:rPr>
                            <w:w w:val="105"/>
                            <w:sz w:val="24"/>
                            <w:vertAlign w:val="baseline"/>
                          </w:rPr>
                          <w:t>pouvez</w:t>
                        </w:r>
                        <w:r>
                          <w:rPr>
                            <w:spacing w:val="-2"/>
                            <w:w w:val="105"/>
                            <w:sz w:val="24"/>
                            <w:vertAlign w:val="baseline"/>
                          </w:rPr>
                          <w:t> </w:t>
                        </w:r>
                        <w:r>
                          <w:rPr>
                            <w:w w:val="105"/>
                            <w:sz w:val="24"/>
                            <w:vertAlign w:val="baseline"/>
                          </w:rPr>
                          <w:t>aussi le</w:t>
                        </w:r>
                        <w:r>
                          <w:rPr>
                            <w:spacing w:val="5"/>
                            <w:w w:val="105"/>
                            <w:sz w:val="24"/>
                            <w:vertAlign w:val="baseline"/>
                          </w:rPr>
                          <w:t> </w:t>
                        </w:r>
                        <w:r>
                          <w:rPr>
                            <w:w w:val="105"/>
                            <w:sz w:val="24"/>
                            <w:vertAlign w:val="baseline"/>
                          </w:rPr>
                          <w:t>déduire</w:t>
                        </w:r>
                        <w:r>
                          <w:rPr>
                            <w:spacing w:val="5"/>
                            <w:w w:val="105"/>
                            <w:sz w:val="24"/>
                            <w:vertAlign w:val="baseline"/>
                          </w:rPr>
                          <w:t> </w:t>
                        </w:r>
                        <w:r>
                          <w:rPr>
                            <w:w w:val="105"/>
                            <w:sz w:val="24"/>
                            <w:vertAlign w:val="baseline"/>
                          </w:rPr>
                          <w:t>du</w:t>
                        </w:r>
                        <w:r>
                          <w:rPr>
                            <w:spacing w:val="6"/>
                            <w:w w:val="105"/>
                            <w:sz w:val="24"/>
                            <w:vertAlign w:val="baseline"/>
                          </w:rPr>
                          <w:t> </w:t>
                        </w:r>
                        <w:r>
                          <w:rPr>
                            <w:w w:val="105"/>
                            <w:sz w:val="24"/>
                            <w:vertAlign w:val="baseline"/>
                          </w:rPr>
                          <w:t>fait</w:t>
                        </w:r>
                        <w:r>
                          <w:rPr>
                            <w:spacing w:val="5"/>
                            <w:w w:val="105"/>
                            <w:sz w:val="24"/>
                            <w:vertAlign w:val="baseline"/>
                          </w:rPr>
                          <w:t> </w:t>
                        </w:r>
                        <w:r>
                          <w:rPr>
                            <w:w w:val="105"/>
                            <w:sz w:val="24"/>
                            <w:vertAlign w:val="baseline"/>
                          </w:rPr>
                          <w:t>qu’on</w:t>
                        </w:r>
                        <w:r>
                          <w:rPr>
                            <w:spacing w:val="6"/>
                            <w:w w:val="105"/>
                            <w:sz w:val="24"/>
                            <w:vertAlign w:val="baseline"/>
                          </w:rPr>
                          <w:t> </w:t>
                        </w:r>
                        <w:r>
                          <w:rPr>
                            <w:w w:val="105"/>
                            <w:sz w:val="24"/>
                            <w:vertAlign w:val="baseline"/>
                          </w:rPr>
                          <w:t>soit</w:t>
                        </w:r>
                        <w:r>
                          <w:rPr>
                            <w:spacing w:val="5"/>
                            <w:w w:val="105"/>
                            <w:sz w:val="24"/>
                            <w:vertAlign w:val="baseline"/>
                          </w:rPr>
                          <w:t> </w:t>
                        </w:r>
                        <w:r>
                          <w:rPr>
                            <w:w w:val="105"/>
                            <w:sz w:val="24"/>
                            <w:vertAlign w:val="baseline"/>
                          </w:rPr>
                          <w:t>dans</w:t>
                        </w:r>
                        <w:r>
                          <w:rPr>
                            <w:spacing w:val="6"/>
                            <w:w w:val="105"/>
                            <w:sz w:val="24"/>
                            <w:vertAlign w:val="baseline"/>
                          </w:rPr>
                          <w:t> </w:t>
                        </w:r>
                        <w:r>
                          <w:rPr>
                            <w:w w:val="105"/>
                            <w:sz w:val="24"/>
                            <w:vertAlign w:val="baseline"/>
                          </w:rPr>
                          <w:t>le</w:t>
                        </w:r>
                        <w:r>
                          <w:rPr>
                            <w:spacing w:val="5"/>
                            <w:w w:val="105"/>
                            <w:sz w:val="24"/>
                            <w:vertAlign w:val="baseline"/>
                          </w:rPr>
                          <w:t> </w:t>
                        </w:r>
                        <w:r>
                          <w:rPr>
                            <w:w w:val="105"/>
                            <w:sz w:val="24"/>
                            <w:vertAlign w:val="baseline"/>
                          </w:rPr>
                          <w:t>plan</w:t>
                        </w:r>
                        <w:r>
                          <w:rPr>
                            <w:spacing w:val="6"/>
                            <w:w w:val="105"/>
                            <w:sz w:val="24"/>
                            <w:vertAlign w:val="baseline"/>
                          </w:rPr>
                          <w:t> </w:t>
                        </w:r>
                        <w:r>
                          <w:rPr>
                            <w:w w:val="105"/>
                            <w:sz w:val="24"/>
                            <w:vertAlign w:val="baseline"/>
                          </w:rPr>
                          <w:t>donc</w:t>
                        </w:r>
                        <w:r>
                          <w:rPr>
                            <w:spacing w:val="5"/>
                            <w:w w:val="105"/>
                            <w:sz w:val="24"/>
                            <w:vertAlign w:val="baseline"/>
                          </w:rPr>
                          <w:t> </w:t>
                        </w:r>
                        <w:r>
                          <w:rPr>
                            <w:w w:val="105"/>
                            <w:sz w:val="24"/>
                            <w:vertAlign w:val="baseline"/>
                          </w:rPr>
                          <w:t>un</w:t>
                        </w:r>
                        <w:r>
                          <w:rPr>
                            <w:spacing w:val="6"/>
                            <w:w w:val="105"/>
                            <w:sz w:val="24"/>
                            <w:vertAlign w:val="baseline"/>
                          </w:rPr>
                          <w:t> </w:t>
                        </w:r>
                        <w:r>
                          <w:rPr>
                            <w:w w:val="105"/>
                            <w:sz w:val="24"/>
                            <w:vertAlign w:val="baseline"/>
                          </w:rPr>
                          <w:t>angle</w:t>
                        </w:r>
                        <w:r>
                          <w:rPr>
                            <w:spacing w:val="5"/>
                            <w:w w:val="105"/>
                            <w:sz w:val="24"/>
                            <w:vertAlign w:val="baseline"/>
                          </w:rPr>
                          <w:t> </w:t>
                        </w:r>
                        <w:r>
                          <w:rPr>
                            <w:w w:val="105"/>
                            <w:sz w:val="24"/>
                            <w:vertAlign w:val="baseline"/>
                          </w:rPr>
                          <w:t>global</w:t>
                        </w:r>
                        <w:r>
                          <w:rPr>
                            <w:spacing w:val="6"/>
                            <w:w w:val="105"/>
                            <w:sz w:val="24"/>
                            <w:vertAlign w:val="baseline"/>
                          </w:rPr>
                          <w:t> </w:t>
                        </w:r>
                        <w:r>
                          <w:rPr>
                            <w:w w:val="105"/>
                            <w:sz w:val="24"/>
                            <w:vertAlign w:val="baseline"/>
                          </w:rPr>
                          <w:t>de</w:t>
                        </w:r>
                        <w:r>
                          <w:rPr>
                            <w:spacing w:val="5"/>
                            <w:w w:val="105"/>
                            <w:sz w:val="24"/>
                            <w:vertAlign w:val="baseline"/>
                          </w:rPr>
                          <w:t> </w:t>
                        </w:r>
                        <w:r>
                          <w:rPr>
                            <w:w w:val="105"/>
                            <w:sz w:val="24"/>
                            <w:vertAlign w:val="baseline"/>
                          </w:rPr>
                          <w:t>360°</w:t>
                        </w:r>
                        <w:r>
                          <w:rPr>
                            <w:spacing w:val="5"/>
                            <w:w w:val="105"/>
                            <w:sz w:val="24"/>
                            <w:vertAlign w:val="baseline"/>
                          </w:rPr>
                          <w:t> </w:t>
                        </w:r>
                        <w:r>
                          <w:rPr>
                            <w:w w:val="105"/>
                            <w:sz w:val="24"/>
                            <w:vertAlign w:val="baseline"/>
                          </w:rPr>
                          <w:t>qu’on</w:t>
                        </w:r>
                        <w:r>
                          <w:rPr>
                            <w:spacing w:val="6"/>
                            <w:w w:val="105"/>
                            <w:sz w:val="24"/>
                            <w:vertAlign w:val="baseline"/>
                          </w:rPr>
                          <w:t> </w:t>
                        </w:r>
                        <w:r>
                          <w:rPr>
                            <w:w w:val="105"/>
                            <w:sz w:val="24"/>
                            <w:vertAlign w:val="baseline"/>
                          </w:rPr>
                          <w:t>divise</w:t>
                        </w:r>
                        <w:r>
                          <w:rPr>
                            <w:spacing w:val="5"/>
                            <w:w w:val="105"/>
                            <w:sz w:val="24"/>
                            <w:vertAlign w:val="baseline"/>
                          </w:rPr>
                          <w:t> </w:t>
                        </w:r>
                        <w:r>
                          <w:rPr>
                            <w:w w:val="105"/>
                            <w:sz w:val="24"/>
                            <w:vertAlign w:val="baseline"/>
                          </w:rPr>
                          <w:t>par</w:t>
                        </w:r>
                        <w:r>
                          <w:rPr>
                            <w:spacing w:val="6"/>
                            <w:w w:val="105"/>
                            <w:sz w:val="24"/>
                            <w:vertAlign w:val="baseline"/>
                          </w:rPr>
                          <w:t> </w:t>
                        </w:r>
                        <w:r>
                          <w:rPr>
                            <w:w w:val="105"/>
                            <w:sz w:val="24"/>
                            <w:vertAlign w:val="baseline"/>
                          </w:rPr>
                          <w:t>le</w:t>
                        </w:r>
                        <w:r>
                          <w:rPr>
                            <w:spacing w:val="5"/>
                            <w:w w:val="105"/>
                            <w:sz w:val="24"/>
                            <w:vertAlign w:val="baseline"/>
                          </w:rPr>
                          <w:t> </w:t>
                        </w:r>
                        <w:r>
                          <w:rPr>
                            <w:spacing w:val="-2"/>
                            <w:w w:val="105"/>
                            <w:sz w:val="24"/>
                            <w:vertAlign w:val="baseline"/>
                          </w:rPr>
                          <w:t>nombre</w:t>
                        </w:r>
                      </w:p>
                    </w:txbxContent>
                  </v:textbox>
                  <w10:wrap type="none"/>
                </v:shape>
                <v:shape style="position:absolute;left:12578;top:5130;width:5146;height:341" type="#_x0000_t202" id="docshape762" filled="false" stroked="false">
                  <v:textbox inset="0,0,0,0">
                    <w:txbxContent>
                      <w:p>
                        <w:pPr>
                          <w:spacing w:before="11"/>
                          <w:ind w:left="0" w:right="0" w:firstLine="0"/>
                          <w:jc w:val="left"/>
                          <w:rPr>
                            <w:sz w:val="24"/>
                          </w:rPr>
                        </w:pPr>
                        <w:r>
                          <w:rPr>
                            <w:w w:val="105"/>
                            <w:sz w:val="24"/>
                          </w:rPr>
                          <w:t>d’atomes</w:t>
                        </w:r>
                        <w:r>
                          <w:rPr>
                            <w:spacing w:val="8"/>
                            <w:w w:val="105"/>
                            <w:sz w:val="24"/>
                          </w:rPr>
                          <w:t> </w:t>
                        </w:r>
                        <w:r>
                          <w:rPr>
                            <w:w w:val="105"/>
                            <w:sz w:val="24"/>
                          </w:rPr>
                          <w:t>liés</w:t>
                        </w:r>
                        <w:r>
                          <w:rPr>
                            <w:spacing w:val="8"/>
                            <w:w w:val="105"/>
                            <w:sz w:val="24"/>
                          </w:rPr>
                          <w:t> </w:t>
                        </w:r>
                        <w:r>
                          <w:rPr>
                            <w:w w:val="105"/>
                            <w:sz w:val="24"/>
                          </w:rPr>
                          <w:t>à</w:t>
                        </w:r>
                        <w:r>
                          <w:rPr>
                            <w:spacing w:val="8"/>
                            <w:w w:val="105"/>
                            <w:sz w:val="24"/>
                          </w:rPr>
                          <w:t> </w:t>
                        </w:r>
                        <w:r>
                          <w:rPr>
                            <w:w w:val="105"/>
                            <w:sz w:val="24"/>
                          </w:rPr>
                          <w:t>l’atome</w:t>
                        </w:r>
                        <w:r>
                          <w:rPr>
                            <w:spacing w:val="8"/>
                            <w:w w:val="105"/>
                            <w:sz w:val="24"/>
                          </w:rPr>
                          <w:t> </w:t>
                        </w:r>
                        <w:r>
                          <w:rPr>
                            <w:w w:val="105"/>
                            <w:sz w:val="24"/>
                          </w:rPr>
                          <w:t>central,</w:t>
                        </w:r>
                        <w:r>
                          <w:rPr>
                            <w:spacing w:val="9"/>
                            <w:w w:val="105"/>
                            <w:sz w:val="24"/>
                          </w:rPr>
                          <w:t> </w:t>
                        </w:r>
                        <w:r>
                          <w:rPr>
                            <w:w w:val="105"/>
                            <w:sz w:val="24"/>
                          </w:rPr>
                          <w:t>donc</w:t>
                        </w:r>
                        <w:r>
                          <w:rPr>
                            <w:spacing w:val="30"/>
                            <w:w w:val="105"/>
                            <w:sz w:val="24"/>
                          </w:rPr>
                          <w:t> </w:t>
                        </w:r>
                        <w:r>
                          <w:rPr>
                            <w:rFonts w:ascii="Century" w:hAnsi="Century"/>
                            <w:w w:val="105"/>
                            <w:position w:val="9"/>
                            <w:sz w:val="16"/>
                          </w:rPr>
                          <w:t>360</w:t>
                        </w:r>
                        <w:r>
                          <w:rPr>
                            <w:rFonts w:ascii="Arial Narrow" w:hAnsi="Arial Narrow"/>
                            <w:i/>
                            <w:w w:val="105"/>
                            <w:position w:val="15"/>
                            <w:sz w:val="12"/>
                          </w:rPr>
                          <w:t>○</w:t>
                        </w:r>
                        <w:r>
                          <w:rPr>
                            <w:rFonts w:ascii="Arial Narrow" w:hAnsi="Arial Narrow"/>
                            <w:i/>
                            <w:spacing w:val="63"/>
                            <w:w w:val="105"/>
                            <w:position w:val="15"/>
                            <w:sz w:val="12"/>
                          </w:rPr>
                          <w:t> </w:t>
                        </w:r>
                        <w:r>
                          <w:rPr>
                            <w:w w:val="105"/>
                            <w:sz w:val="24"/>
                          </w:rPr>
                          <w:t>=</w:t>
                        </w:r>
                        <w:r>
                          <w:rPr>
                            <w:spacing w:val="-2"/>
                            <w:w w:val="105"/>
                            <w:sz w:val="24"/>
                          </w:rPr>
                          <w:t> 120</w:t>
                        </w:r>
                        <w:r>
                          <w:rPr>
                            <w:rFonts w:ascii="Arial Narrow" w:hAnsi="Arial Narrow"/>
                            <w:i/>
                            <w:spacing w:val="-2"/>
                            <w:w w:val="105"/>
                            <w:position w:val="9"/>
                            <w:sz w:val="16"/>
                          </w:rPr>
                          <w:t>○</w:t>
                        </w:r>
                        <w:r>
                          <w:rPr>
                            <w:spacing w:val="-2"/>
                            <w:w w:val="105"/>
                            <w:sz w:val="24"/>
                          </w:rPr>
                          <w:t>).</w:t>
                        </w:r>
                      </w:p>
                    </w:txbxContent>
                  </v:textbox>
                  <w10:wrap type="none"/>
                </v:shape>
                <v:shape style="position:absolute;left:12578;top:5306;width:9730;height:908" type="#_x0000_t202" id="docshape763" filled="false" stroked="false">
                  <v:textbox inset="0,0,0,0">
                    <w:txbxContent>
                      <w:p>
                        <w:pPr>
                          <w:spacing w:before="21"/>
                          <w:ind w:left="0" w:right="1698" w:firstLine="0"/>
                          <w:jc w:val="center"/>
                          <w:rPr>
                            <w:rFonts w:ascii="Century"/>
                            <w:sz w:val="16"/>
                          </w:rPr>
                        </w:pPr>
                        <w:r>
                          <w:rPr>
                            <w:rFonts w:ascii="Century"/>
                            <w:spacing w:val="-10"/>
                            <w:sz w:val="16"/>
                          </w:rPr>
                          <w:t>3</w:t>
                        </w:r>
                      </w:p>
                      <w:p>
                        <w:pPr>
                          <w:numPr>
                            <w:ilvl w:val="0"/>
                            <w:numId w:val="8"/>
                          </w:numPr>
                          <w:tabs>
                            <w:tab w:pos="401" w:val="left" w:leader="none"/>
                          </w:tabs>
                          <w:spacing w:line="534" w:lineRule="exact" w:before="160"/>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B</w:t>
                        </w:r>
                        <w:r>
                          <w:rPr>
                            <w:rFonts w:ascii="Georgia" w:hAnsi="Georgia"/>
                            <w:b/>
                            <w:spacing w:val="-11"/>
                            <w:w w:val="105"/>
                            <w:sz w:val="28"/>
                          </w:rPr>
                          <w:t> </w:t>
                        </w:r>
                        <w:r>
                          <w:rPr>
                            <w:rFonts w:ascii="Lucida Sans Unicode" w:hAnsi="Lucida Sans Unicode"/>
                            <w:color w:val="7F7F7F"/>
                            <w:w w:val="105"/>
                            <w:sz w:val="22"/>
                          </w:rPr>
                          <w:t>→</w:t>
                        </w:r>
                        <w:r>
                          <w:rPr>
                            <w:rFonts w:ascii="Lucida Sans Unicode" w:hAnsi="Lucida Sans Unicode"/>
                            <w:color w:val="7F7F7F"/>
                            <w:spacing w:val="-10"/>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molécule</w:t>
                        </w:r>
                        <w:r>
                          <w:rPr>
                            <w:rFonts w:ascii="Book Antiqua" w:hAnsi="Book Antiqua"/>
                            <w:i/>
                            <w:color w:val="7F7F7F"/>
                            <w:spacing w:val="18"/>
                            <w:w w:val="105"/>
                            <w:sz w:val="22"/>
                          </w:rPr>
                          <w:t> </w:t>
                        </w:r>
                        <w:r>
                          <w:rPr>
                            <w:rFonts w:ascii="Book Antiqua" w:hAnsi="Book Antiqua"/>
                            <w:i/>
                            <w:color w:val="7F7F7F"/>
                            <w:w w:val="105"/>
                            <w:sz w:val="22"/>
                          </w:rPr>
                          <w:t>AlF</w:t>
                        </w:r>
                        <w:r>
                          <w:rPr>
                            <w:i/>
                            <w:color w:val="7F7F7F"/>
                            <w:w w:val="105"/>
                            <w:sz w:val="22"/>
                            <w:vertAlign w:val="subscript"/>
                          </w:rPr>
                          <w:t>3</w:t>
                        </w:r>
                        <w:r>
                          <w:rPr>
                            <w:i/>
                            <w:color w:val="7F7F7F"/>
                            <w:spacing w:val="28"/>
                            <w:w w:val="105"/>
                            <w:sz w:val="22"/>
                            <w:vertAlign w:val="baseline"/>
                          </w:rPr>
                          <w:t> </w:t>
                        </w:r>
                        <w:r>
                          <w:rPr>
                            <w:rFonts w:ascii="Book Antiqua" w:hAnsi="Book Antiqua"/>
                            <w:i/>
                            <w:color w:val="7F7F7F"/>
                            <w:w w:val="105"/>
                            <w:sz w:val="22"/>
                            <w:vertAlign w:val="baseline"/>
                          </w:rPr>
                          <w:t>ne</w:t>
                        </w:r>
                        <w:r>
                          <w:rPr>
                            <w:rFonts w:ascii="Book Antiqua" w:hAnsi="Book Antiqua"/>
                            <w:i/>
                            <w:color w:val="7F7F7F"/>
                            <w:spacing w:val="18"/>
                            <w:w w:val="105"/>
                            <w:sz w:val="22"/>
                            <w:vertAlign w:val="baseline"/>
                          </w:rPr>
                          <w:t> </w:t>
                        </w:r>
                        <w:r>
                          <w:rPr>
                            <w:rFonts w:ascii="Book Antiqua" w:hAnsi="Book Antiqua"/>
                            <w:i/>
                            <w:color w:val="7F7F7F"/>
                            <w:w w:val="105"/>
                            <w:sz w:val="22"/>
                            <w:vertAlign w:val="baseline"/>
                          </w:rPr>
                          <w:t>possède</w:t>
                        </w:r>
                        <w:r>
                          <w:rPr>
                            <w:rFonts w:ascii="Book Antiqua" w:hAnsi="Book Antiqua"/>
                            <w:i/>
                            <w:color w:val="7F7F7F"/>
                            <w:spacing w:val="18"/>
                            <w:w w:val="105"/>
                            <w:sz w:val="22"/>
                            <w:vertAlign w:val="baseline"/>
                          </w:rPr>
                          <w:t> </w:t>
                        </w:r>
                        <w:r>
                          <w:rPr>
                            <w:rFonts w:ascii="Book Antiqua" w:hAnsi="Book Antiqua"/>
                            <w:i/>
                            <w:color w:val="7F7F7F"/>
                            <w:w w:val="105"/>
                            <w:sz w:val="22"/>
                            <w:vertAlign w:val="baseline"/>
                          </w:rPr>
                          <w:t>pas</w:t>
                        </w:r>
                        <w:r>
                          <w:rPr>
                            <w:rFonts w:ascii="Book Antiqua" w:hAnsi="Book Antiqua"/>
                            <w:i/>
                            <w:color w:val="7F7F7F"/>
                            <w:spacing w:val="17"/>
                            <w:w w:val="105"/>
                            <w:sz w:val="22"/>
                            <w:vertAlign w:val="baseline"/>
                          </w:rPr>
                          <w:t> </w:t>
                        </w:r>
                        <w:r>
                          <w:rPr>
                            <w:rFonts w:ascii="Book Antiqua" w:hAnsi="Book Antiqua"/>
                            <w:i/>
                            <w:color w:val="7F7F7F"/>
                            <w:w w:val="105"/>
                            <w:sz w:val="22"/>
                            <w:vertAlign w:val="baseline"/>
                          </w:rPr>
                          <w:t>de</w:t>
                        </w:r>
                        <w:r>
                          <w:rPr>
                            <w:rFonts w:ascii="Book Antiqua" w:hAnsi="Book Antiqua"/>
                            <w:i/>
                            <w:color w:val="7F7F7F"/>
                            <w:spacing w:val="18"/>
                            <w:w w:val="105"/>
                            <w:sz w:val="22"/>
                            <w:vertAlign w:val="baseline"/>
                          </w:rPr>
                          <w:t> </w:t>
                        </w:r>
                        <w:r>
                          <w:rPr>
                            <w:rFonts w:ascii="Book Antiqua" w:hAnsi="Book Antiqua"/>
                            <w:i/>
                            <w:color w:val="7F7F7F"/>
                            <w:w w:val="105"/>
                            <w:sz w:val="22"/>
                            <w:vertAlign w:val="baseline"/>
                          </w:rPr>
                          <w:t>lacune</w:t>
                        </w:r>
                        <w:r>
                          <w:rPr>
                            <w:rFonts w:ascii="Book Antiqua" w:hAnsi="Book Antiqua"/>
                            <w:i/>
                            <w:color w:val="7F7F7F"/>
                            <w:spacing w:val="18"/>
                            <w:w w:val="105"/>
                            <w:sz w:val="22"/>
                            <w:vertAlign w:val="baseline"/>
                          </w:rPr>
                          <w:t> </w:t>
                        </w:r>
                        <w:r>
                          <w:rPr>
                            <w:rFonts w:ascii="Book Antiqua" w:hAnsi="Book Antiqua"/>
                            <w:i/>
                            <w:color w:val="7F7F7F"/>
                            <w:w w:val="105"/>
                            <w:sz w:val="22"/>
                            <w:vertAlign w:val="baseline"/>
                          </w:rPr>
                          <w:t>électronique</w:t>
                        </w:r>
                        <w:r>
                          <w:rPr>
                            <w:rFonts w:ascii="Book Antiqua" w:hAnsi="Book Antiqua"/>
                            <w:i/>
                            <w:color w:val="7F7F7F"/>
                            <w:spacing w:val="18"/>
                            <w:w w:val="105"/>
                            <w:sz w:val="22"/>
                            <w:vertAlign w:val="baseline"/>
                          </w:rPr>
                          <w:t> </w:t>
                        </w:r>
                        <w:r>
                          <w:rPr>
                            <w:rFonts w:ascii="Book Antiqua" w:hAnsi="Book Antiqua"/>
                            <w:i/>
                            <w:color w:val="7F7F7F"/>
                            <w:w w:val="105"/>
                            <w:sz w:val="22"/>
                            <w:vertAlign w:val="baseline"/>
                          </w:rPr>
                          <w:t>car</w:t>
                        </w:r>
                        <w:r>
                          <w:rPr>
                            <w:rFonts w:ascii="Book Antiqua" w:hAnsi="Book Antiqua"/>
                            <w:i/>
                            <w:color w:val="7F7F7F"/>
                            <w:spacing w:val="18"/>
                            <w:w w:val="105"/>
                            <w:sz w:val="22"/>
                            <w:vertAlign w:val="baseline"/>
                          </w:rPr>
                          <w:t> </w:t>
                        </w:r>
                        <w:r>
                          <w:rPr>
                            <w:rFonts w:ascii="Book Antiqua" w:hAnsi="Book Antiqua"/>
                            <w:i/>
                            <w:color w:val="7F7F7F"/>
                            <w:w w:val="105"/>
                            <w:sz w:val="22"/>
                            <w:vertAlign w:val="baseline"/>
                          </w:rPr>
                          <w:t>elle</w:t>
                        </w:r>
                        <w:r>
                          <w:rPr>
                            <w:rFonts w:ascii="Book Antiqua" w:hAnsi="Book Antiqua"/>
                            <w:i/>
                            <w:color w:val="7F7F7F"/>
                            <w:spacing w:val="17"/>
                            <w:w w:val="105"/>
                            <w:sz w:val="22"/>
                            <w:vertAlign w:val="baseline"/>
                          </w:rPr>
                          <w:t> </w:t>
                        </w:r>
                        <w:r>
                          <w:rPr>
                            <w:rFonts w:ascii="Book Antiqua" w:hAnsi="Book Antiqua"/>
                            <w:i/>
                            <w:color w:val="7F7F7F"/>
                            <w:w w:val="105"/>
                            <w:sz w:val="22"/>
                            <w:vertAlign w:val="baseline"/>
                          </w:rPr>
                          <w:t>n’est</w:t>
                        </w:r>
                        <w:r>
                          <w:rPr>
                            <w:rFonts w:ascii="Book Antiqua" w:hAnsi="Book Antiqua"/>
                            <w:i/>
                            <w:color w:val="7F7F7F"/>
                            <w:spacing w:val="18"/>
                            <w:w w:val="105"/>
                            <w:sz w:val="22"/>
                            <w:vertAlign w:val="baseline"/>
                          </w:rPr>
                          <w:t> </w:t>
                        </w:r>
                        <w:r>
                          <w:rPr>
                            <w:rFonts w:ascii="Book Antiqua" w:hAnsi="Book Antiqua"/>
                            <w:i/>
                            <w:color w:val="7F7F7F"/>
                            <w:w w:val="105"/>
                            <w:sz w:val="22"/>
                            <w:vertAlign w:val="baseline"/>
                          </w:rPr>
                          <w:t>pas</w:t>
                        </w:r>
                        <w:r>
                          <w:rPr>
                            <w:rFonts w:ascii="Book Antiqua" w:hAnsi="Book Antiqua"/>
                            <w:i/>
                            <w:color w:val="7F7F7F"/>
                            <w:spacing w:val="18"/>
                            <w:w w:val="105"/>
                            <w:sz w:val="22"/>
                            <w:vertAlign w:val="baseline"/>
                          </w:rPr>
                          <w:t> </w:t>
                        </w:r>
                        <w:r>
                          <w:rPr>
                            <w:rFonts w:ascii="Book Antiqua" w:hAnsi="Book Antiqua"/>
                            <w:i/>
                            <w:color w:val="7F7F7F"/>
                            <w:w w:val="105"/>
                            <w:sz w:val="22"/>
                            <w:vertAlign w:val="baseline"/>
                          </w:rPr>
                          <w:t>chargée</w:t>
                        </w:r>
                        <w:r>
                          <w:rPr>
                            <w:rFonts w:ascii="Book Antiqua" w:hAnsi="Book Antiqua"/>
                            <w:i/>
                            <w:color w:val="7F7F7F"/>
                            <w:spacing w:val="-20"/>
                            <w:w w:val="105"/>
                            <w:sz w:val="22"/>
                            <w:vertAlign w:val="baseline"/>
                          </w:rPr>
                          <w:t> </w:t>
                        </w:r>
                        <w:r>
                          <w:rPr>
                            <w:rFonts w:ascii="Book Antiqua" w:hAnsi="Book Antiqua"/>
                            <w:i/>
                            <w:color w:val="7F7F7F"/>
                            <w:spacing w:val="-10"/>
                            <w:sz w:val="22"/>
                            <w:vertAlign w:val="baseline"/>
                          </w:rPr>
                          <w:t>…</w:t>
                        </w:r>
                      </w:p>
                    </w:txbxContent>
                  </v:textbox>
                  <w10:wrap type="none"/>
                </v:shape>
                <v:shape style="position:absolute;left:12578;top:6269;width:5848;height:337" type="#_x0000_t202" id="docshape764" filled="false" stroked="false">
                  <v:textbox inset="0,0,0,0">
                    <w:txbxContent>
                      <w:p>
                        <w:pPr>
                          <w:spacing w:before="45"/>
                          <w:ind w:left="0" w:right="0" w:firstLine="0"/>
                          <w:jc w:val="left"/>
                          <w:rPr>
                            <w:sz w:val="24"/>
                          </w:rPr>
                        </w:pPr>
                        <w:r>
                          <w:rPr>
                            <w:w w:val="105"/>
                            <w:sz w:val="24"/>
                          </w:rPr>
                          <w:t>Ici</w:t>
                        </w:r>
                        <w:r>
                          <w:rPr>
                            <w:spacing w:val="7"/>
                            <w:w w:val="105"/>
                            <w:sz w:val="24"/>
                          </w:rPr>
                          <w:t> </w:t>
                        </w:r>
                        <w:r>
                          <w:rPr>
                            <w:w w:val="105"/>
                            <w:sz w:val="24"/>
                          </w:rPr>
                          <w:t>on</w:t>
                        </w:r>
                        <w:r>
                          <w:rPr>
                            <w:spacing w:val="9"/>
                            <w:w w:val="105"/>
                            <w:sz w:val="24"/>
                          </w:rPr>
                          <w:t> </w:t>
                        </w:r>
                        <w:r>
                          <w:rPr>
                            <w:w w:val="105"/>
                            <w:sz w:val="24"/>
                          </w:rPr>
                          <w:t>a</w:t>
                        </w:r>
                        <w:r>
                          <w:rPr>
                            <w:spacing w:val="9"/>
                            <w:w w:val="105"/>
                            <w:sz w:val="24"/>
                          </w:rPr>
                          <w:t> </w:t>
                        </w:r>
                        <w:r>
                          <w:rPr>
                            <w:w w:val="105"/>
                            <w:sz w:val="24"/>
                          </w:rPr>
                          <w:t>un</w:t>
                        </w:r>
                        <w:r>
                          <w:rPr>
                            <w:spacing w:val="10"/>
                            <w:w w:val="105"/>
                            <w:sz w:val="24"/>
                          </w:rPr>
                          <w:t> </w:t>
                        </w:r>
                        <w:r>
                          <w:rPr>
                            <w:w w:val="105"/>
                            <w:sz w:val="24"/>
                          </w:rPr>
                          <w:t>item</w:t>
                        </w:r>
                        <w:r>
                          <w:rPr>
                            <w:spacing w:val="9"/>
                            <w:w w:val="105"/>
                            <w:sz w:val="24"/>
                          </w:rPr>
                          <w:t> </w:t>
                        </w:r>
                        <w:r>
                          <w:rPr>
                            <w:w w:val="105"/>
                            <w:sz w:val="24"/>
                          </w:rPr>
                          <w:t>doublement</w:t>
                        </w:r>
                        <w:r>
                          <w:rPr>
                            <w:spacing w:val="10"/>
                            <w:w w:val="105"/>
                            <w:sz w:val="24"/>
                          </w:rPr>
                          <w:t> </w:t>
                        </w:r>
                        <w:r>
                          <w:rPr>
                            <w:w w:val="105"/>
                            <w:sz w:val="24"/>
                          </w:rPr>
                          <w:t>faux,</w:t>
                        </w:r>
                        <w:r>
                          <w:rPr>
                            <w:spacing w:val="9"/>
                            <w:w w:val="105"/>
                            <w:sz w:val="24"/>
                          </w:rPr>
                          <w:t> </w:t>
                        </w:r>
                        <w:r>
                          <w:rPr>
                            <w:w w:val="105"/>
                            <w:sz w:val="24"/>
                          </w:rPr>
                          <w:t>il</w:t>
                        </w:r>
                        <w:r>
                          <w:rPr>
                            <w:spacing w:val="10"/>
                            <w:w w:val="105"/>
                            <w:sz w:val="24"/>
                          </w:rPr>
                          <w:t> </w:t>
                        </w:r>
                        <w:r>
                          <w:rPr>
                            <w:w w:val="105"/>
                            <w:sz w:val="24"/>
                          </w:rPr>
                          <w:t>faut</w:t>
                        </w:r>
                        <w:r>
                          <w:rPr>
                            <w:spacing w:val="9"/>
                            <w:w w:val="105"/>
                            <w:sz w:val="24"/>
                          </w:rPr>
                          <w:t> </w:t>
                        </w:r>
                        <w:r>
                          <w:rPr>
                            <w:w w:val="105"/>
                            <w:sz w:val="24"/>
                          </w:rPr>
                          <w:t>faire</w:t>
                        </w:r>
                        <w:r>
                          <w:rPr>
                            <w:spacing w:val="9"/>
                            <w:w w:val="105"/>
                            <w:sz w:val="24"/>
                          </w:rPr>
                          <w:t> </w:t>
                        </w:r>
                        <w:r>
                          <w:rPr>
                            <w:w w:val="105"/>
                            <w:sz w:val="24"/>
                          </w:rPr>
                          <w:t>attention</w:t>
                        </w:r>
                        <w:r>
                          <w:rPr>
                            <w:spacing w:val="-23"/>
                            <w:w w:val="105"/>
                            <w:sz w:val="24"/>
                          </w:rPr>
                          <w:t> </w:t>
                        </w:r>
                        <w:r>
                          <w:rPr>
                            <w:spacing w:val="-5"/>
                            <w:w w:val="105"/>
                            <w:sz w:val="24"/>
                          </w:rPr>
                          <w:t>!!</w:t>
                        </w:r>
                      </w:p>
                    </w:txbxContent>
                  </v:textbox>
                  <w10:wrap type="none"/>
                </v:shape>
                <v:shape style="position:absolute;left:12578;top:6548;width:10012;height:4466" type="#_x0000_t202" id="docshape765" filled="false" stroked="false">
                  <v:textbox inset="0,0,0,0">
                    <w:txbxContent>
                      <w:p>
                        <w:pPr>
                          <w:spacing w:line="218" w:lineRule="auto" w:before="65"/>
                          <w:ind w:left="0" w:right="18" w:firstLine="0"/>
                          <w:jc w:val="both"/>
                          <w:rPr>
                            <w:sz w:val="24"/>
                          </w:rPr>
                        </w:pPr>
                        <w:r>
                          <w:rPr>
                            <w:w w:val="105"/>
                            <w:sz w:val="24"/>
                          </w:rPr>
                          <w:t>la règle de l’octet (8 électrons de valence) n’est pas atteinte. L’atome d’aluminium fait 3 </w:t>
                        </w:r>
                        <w:r>
                          <w:rPr>
                            <w:w w:val="105"/>
                            <w:sz w:val="24"/>
                          </w:rPr>
                          <w:t>liaisons avec</w:t>
                        </w:r>
                        <w:r>
                          <w:rPr>
                            <w:spacing w:val="-16"/>
                            <w:w w:val="105"/>
                            <w:sz w:val="24"/>
                          </w:rPr>
                          <w:t> </w:t>
                        </w:r>
                        <w:r>
                          <w:rPr>
                            <w:w w:val="105"/>
                            <w:sz w:val="24"/>
                          </w:rPr>
                          <w:t>3</w:t>
                        </w:r>
                        <w:r>
                          <w:rPr>
                            <w:spacing w:val="-16"/>
                            <w:w w:val="105"/>
                            <w:sz w:val="24"/>
                          </w:rPr>
                          <w:t> </w:t>
                        </w:r>
                        <w:r>
                          <w:rPr>
                            <w:w w:val="105"/>
                            <w:sz w:val="24"/>
                          </w:rPr>
                          <w:t>atomes</w:t>
                        </w:r>
                        <w:r>
                          <w:rPr>
                            <w:spacing w:val="-16"/>
                            <w:w w:val="105"/>
                            <w:sz w:val="24"/>
                          </w:rPr>
                          <w:t> </w:t>
                        </w:r>
                        <w:r>
                          <w:rPr>
                            <w:w w:val="105"/>
                            <w:sz w:val="24"/>
                          </w:rPr>
                          <w:t>de</w:t>
                        </w:r>
                        <w:r>
                          <w:rPr>
                            <w:spacing w:val="-15"/>
                            <w:w w:val="105"/>
                            <w:sz w:val="24"/>
                          </w:rPr>
                          <w:t> </w:t>
                        </w:r>
                        <w:r>
                          <w:rPr>
                            <w:w w:val="105"/>
                            <w:sz w:val="24"/>
                          </w:rPr>
                          <w:t>fluor,</w:t>
                        </w:r>
                        <w:r>
                          <w:rPr>
                            <w:spacing w:val="-16"/>
                            <w:w w:val="105"/>
                            <w:sz w:val="24"/>
                          </w:rPr>
                          <w:t> </w:t>
                        </w:r>
                        <w:r>
                          <w:rPr>
                            <w:w w:val="105"/>
                            <w:sz w:val="24"/>
                          </w:rPr>
                          <w:t>donc</w:t>
                        </w:r>
                        <w:r>
                          <w:rPr>
                            <w:spacing w:val="-16"/>
                            <w:w w:val="105"/>
                            <w:sz w:val="24"/>
                          </w:rPr>
                          <w:t> </w:t>
                        </w:r>
                        <w:r>
                          <w:rPr>
                            <w:w w:val="105"/>
                            <w:sz w:val="24"/>
                          </w:rPr>
                          <w:t>sa</w:t>
                        </w:r>
                        <w:r>
                          <w:rPr>
                            <w:spacing w:val="-16"/>
                            <w:w w:val="105"/>
                            <w:sz w:val="24"/>
                          </w:rPr>
                          <w:t> </w:t>
                        </w:r>
                        <w:r>
                          <w:rPr>
                            <w:w w:val="105"/>
                            <w:sz w:val="24"/>
                          </w:rPr>
                          <w:t>couche</w:t>
                        </w:r>
                        <w:r>
                          <w:rPr>
                            <w:spacing w:val="-8"/>
                            <w:w w:val="105"/>
                            <w:sz w:val="24"/>
                          </w:rPr>
                          <w:t> </w:t>
                        </w:r>
                        <w:r>
                          <w:rPr>
                            <w:w w:val="105"/>
                            <w:sz w:val="24"/>
                          </w:rPr>
                          <w:t>de</w:t>
                        </w:r>
                        <w:r>
                          <w:rPr>
                            <w:spacing w:val="-8"/>
                            <w:w w:val="105"/>
                            <w:sz w:val="24"/>
                          </w:rPr>
                          <w:t> </w:t>
                        </w:r>
                        <w:r>
                          <w:rPr>
                            <w:w w:val="105"/>
                            <w:sz w:val="24"/>
                          </w:rPr>
                          <w:t>valence</w:t>
                        </w:r>
                        <w:r>
                          <w:rPr>
                            <w:spacing w:val="-8"/>
                            <w:w w:val="105"/>
                            <w:sz w:val="24"/>
                          </w:rPr>
                          <w:t> </w:t>
                        </w:r>
                        <w:r>
                          <w:rPr>
                            <w:w w:val="105"/>
                            <w:sz w:val="24"/>
                          </w:rPr>
                          <w:t>contient</w:t>
                        </w:r>
                        <w:r>
                          <w:rPr>
                            <w:spacing w:val="-8"/>
                            <w:w w:val="105"/>
                            <w:sz w:val="24"/>
                          </w:rPr>
                          <w:t> </w:t>
                        </w:r>
                        <w:r>
                          <w:rPr>
                            <w:w w:val="105"/>
                            <w:sz w:val="24"/>
                          </w:rPr>
                          <w:t>6</w:t>
                        </w:r>
                        <w:r>
                          <w:rPr>
                            <w:spacing w:val="-8"/>
                            <w:w w:val="105"/>
                            <w:sz w:val="24"/>
                          </w:rPr>
                          <w:t> </w:t>
                        </w:r>
                        <w:r>
                          <w:rPr>
                            <w:w w:val="105"/>
                            <w:sz w:val="24"/>
                          </w:rPr>
                          <w:t>électrons.</w:t>
                        </w:r>
                        <w:r>
                          <w:rPr>
                            <w:spacing w:val="-8"/>
                            <w:w w:val="105"/>
                            <w:sz w:val="24"/>
                          </w:rPr>
                          <w:t> </w:t>
                        </w:r>
                        <w:r>
                          <w:rPr>
                            <w:w w:val="105"/>
                            <w:sz w:val="24"/>
                          </w:rPr>
                          <w:t>8</w:t>
                        </w:r>
                        <w:r>
                          <w:rPr>
                            <w:spacing w:val="-16"/>
                            <w:w w:val="105"/>
                            <w:sz w:val="24"/>
                          </w:rPr>
                          <w:t> </w:t>
                        </w:r>
                        <w:r>
                          <w:rPr>
                            <w:rFonts w:ascii="Lucida Sans Unicode" w:hAnsi="Lucida Sans Unicode"/>
                            <w:w w:val="105"/>
                            <w:sz w:val="24"/>
                          </w:rPr>
                          <w:t>−</w:t>
                        </w:r>
                        <w:r>
                          <w:rPr>
                            <w:rFonts w:ascii="Lucida Sans Unicode" w:hAnsi="Lucida Sans Unicode"/>
                            <w:spacing w:val="-20"/>
                            <w:w w:val="105"/>
                            <w:sz w:val="24"/>
                          </w:rPr>
                          <w:t> </w:t>
                        </w:r>
                        <w:r>
                          <w:rPr>
                            <w:w w:val="105"/>
                            <w:sz w:val="24"/>
                          </w:rPr>
                          <w:t>6</w:t>
                        </w:r>
                        <w:r>
                          <w:rPr>
                            <w:spacing w:val="-8"/>
                            <w:w w:val="105"/>
                            <w:sz w:val="24"/>
                          </w:rPr>
                          <w:t> </w:t>
                        </w:r>
                        <w:r>
                          <w:rPr>
                            <w:w w:val="105"/>
                            <w:sz w:val="24"/>
                          </w:rPr>
                          <w:t>=</w:t>
                        </w:r>
                        <w:r>
                          <w:rPr>
                            <w:spacing w:val="-8"/>
                            <w:w w:val="105"/>
                            <w:sz w:val="24"/>
                          </w:rPr>
                          <w:t> </w:t>
                        </w:r>
                        <w:r>
                          <w:rPr>
                            <w:w w:val="105"/>
                            <w:sz w:val="24"/>
                          </w:rPr>
                          <w:t>2</w:t>
                        </w:r>
                        <w:r>
                          <w:rPr>
                            <w:spacing w:val="-8"/>
                            <w:w w:val="105"/>
                            <w:sz w:val="24"/>
                          </w:rPr>
                          <w:t> </w:t>
                        </w:r>
                        <w:r>
                          <w:rPr>
                            <w:w w:val="105"/>
                            <w:sz w:val="24"/>
                          </w:rPr>
                          <w:t>électrons</w:t>
                        </w:r>
                        <w:r>
                          <w:rPr>
                            <w:spacing w:val="-8"/>
                            <w:w w:val="105"/>
                            <w:sz w:val="24"/>
                          </w:rPr>
                          <w:t> </w:t>
                        </w:r>
                        <w:r>
                          <w:rPr>
                            <w:w w:val="105"/>
                            <w:sz w:val="24"/>
                          </w:rPr>
                          <w:t>en</w:t>
                        </w:r>
                        <w:r>
                          <w:rPr>
                            <w:spacing w:val="-8"/>
                            <w:w w:val="105"/>
                            <w:sz w:val="24"/>
                          </w:rPr>
                          <w:t> </w:t>
                        </w:r>
                        <w:r>
                          <w:rPr>
                            <w:w w:val="105"/>
                            <w:sz w:val="24"/>
                          </w:rPr>
                          <w:t>moins pour</w:t>
                        </w:r>
                        <w:r>
                          <w:rPr>
                            <w:spacing w:val="-1"/>
                            <w:w w:val="105"/>
                            <w:sz w:val="24"/>
                          </w:rPr>
                          <w:t> </w:t>
                        </w:r>
                        <w:r>
                          <w:rPr>
                            <w:w w:val="105"/>
                            <w:sz w:val="24"/>
                          </w:rPr>
                          <w:t>atteindre</w:t>
                        </w:r>
                        <w:r>
                          <w:rPr>
                            <w:spacing w:val="-1"/>
                            <w:w w:val="105"/>
                            <w:sz w:val="24"/>
                          </w:rPr>
                          <w:t> </w:t>
                        </w:r>
                        <w:r>
                          <w:rPr>
                            <w:w w:val="105"/>
                            <w:sz w:val="24"/>
                          </w:rPr>
                          <w:t>la</w:t>
                        </w:r>
                        <w:r>
                          <w:rPr>
                            <w:spacing w:val="-1"/>
                            <w:w w:val="105"/>
                            <w:sz w:val="24"/>
                          </w:rPr>
                          <w:t> </w:t>
                        </w:r>
                        <w:r>
                          <w:rPr>
                            <w:w w:val="105"/>
                            <w:sz w:val="24"/>
                          </w:rPr>
                          <w:t>règle</w:t>
                        </w:r>
                        <w:r>
                          <w:rPr>
                            <w:spacing w:val="-1"/>
                            <w:w w:val="105"/>
                            <w:sz w:val="24"/>
                          </w:rPr>
                          <w:t> </w:t>
                        </w:r>
                        <w:r>
                          <w:rPr>
                            <w:w w:val="105"/>
                            <w:sz w:val="24"/>
                          </w:rPr>
                          <w:t>de</w:t>
                        </w:r>
                        <w:r>
                          <w:rPr>
                            <w:spacing w:val="-1"/>
                            <w:w w:val="105"/>
                            <w:sz w:val="24"/>
                          </w:rPr>
                          <w:t> </w:t>
                        </w:r>
                        <w:r>
                          <w:rPr>
                            <w:w w:val="105"/>
                            <w:sz w:val="24"/>
                          </w:rPr>
                          <w:t>l’octet.</w:t>
                        </w:r>
                        <w:r>
                          <w:rPr>
                            <w:spacing w:val="-1"/>
                            <w:w w:val="105"/>
                            <w:sz w:val="24"/>
                          </w:rPr>
                          <w:t> </w:t>
                        </w:r>
                        <w:r>
                          <w:rPr>
                            <w:w w:val="105"/>
                            <w:sz w:val="24"/>
                          </w:rPr>
                          <w:t>Ce</w:t>
                        </w:r>
                        <w:r>
                          <w:rPr>
                            <w:spacing w:val="-1"/>
                            <w:w w:val="105"/>
                            <w:sz w:val="24"/>
                          </w:rPr>
                          <w:t> </w:t>
                        </w:r>
                        <w:r>
                          <w:rPr>
                            <w:w w:val="105"/>
                            <w:sz w:val="24"/>
                          </w:rPr>
                          <w:t>qui</w:t>
                        </w:r>
                        <w:r>
                          <w:rPr>
                            <w:spacing w:val="-1"/>
                            <w:w w:val="105"/>
                            <w:sz w:val="24"/>
                          </w:rPr>
                          <w:t> </w:t>
                        </w:r>
                        <w:r>
                          <w:rPr>
                            <w:w w:val="105"/>
                            <w:sz w:val="24"/>
                          </w:rPr>
                          <w:t>nous</w:t>
                        </w:r>
                        <w:r>
                          <w:rPr>
                            <w:spacing w:val="-1"/>
                            <w:w w:val="105"/>
                            <w:sz w:val="24"/>
                          </w:rPr>
                          <w:t> </w:t>
                        </w:r>
                        <w:r>
                          <w:rPr>
                            <w:w w:val="105"/>
                            <w:sz w:val="24"/>
                          </w:rPr>
                          <w:t>affirme</w:t>
                        </w:r>
                        <w:r>
                          <w:rPr>
                            <w:spacing w:val="-1"/>
                            <w:w w:val="105"/>
                            <w:sz w:val="24"/>
                          </w:rPr>
                          <w:t> </w:t>
                        </w:r>
                        <w:r>
                          <w:rPr>
                            <w:w w:val="105"/>
                            <w:sz w:val="24"/>
                          </w:rPr>
                          <w:t>qu’une</w:t>
                        </w:r>
                        <w:r>
                          <w:rPr>
                            <w:spacing w:val="-1"/>
                            <w:w w:val="105"/>
                            <w:sz w:val="24"/>
                          </w:rPr>
                          <w:t> </w:t>
                        </w:r>
                        <w:r>
                          <w:rPr>
                            <w:w w:val="105"/>
                            <w:sz w:val="24"/>
                            <w:u w:val="single"/>
                          </w:rPr>
                          <w:t>lacune</w:t>
                        </w:r>
                        <w:r>
                          <w:rPr>
                            <w:spacing w:val="-1"/>
                            <w:w w:val="105"/>
                            <w:sz w:val="24"/>
                            <w:u w:val="single"/>
                          </w:rPr>
                          <w:t> </w:t>
                        </w:r>
                        <w:r>
                          <w:rPr>
                            <w:w w:val="105"/>
                            <w:sz w:val="24"/>
                            <w:u w:val="single"/>
                          </w:rPr>
                          <w:t>électronique</w:t>
                        </w:r>
                        <w:r>
                          <w:rPr>
                            <w:spacing w:val="-1"/>
                            <w:w w:val="105"/>
                            <w:sz w:val="24"/>
                            <w:u w:val="single"/>
                          </w:rPr>
                          <w:t> </w:t>
                        </w:r>
                        <w:r>
                          <w:rPr>
                            <w:w w:val="105"/>
                            <w:sz w:val="24"/>
                            <w:u w:val="single"/>
                          </w:rPr>
                          <w:t>est</w:t>
                        </w:r>
                        <w:r>
                          <w:rPr>
                            <w:spacing w:val="-1"/>
                            <w:w w:val="105"/>
                            <w:sz w:val="24"/>
                            <w:u w:val="single"/>
                          </w:rPr>
                          <w:t> </w:t>
                        </w:r>
                        <w:r>
                          <w:rPr>
                            <w:w w:val="105"/>
                            <w:sz w:val="24"/>
                            <w:u w:val="single"/>
                          </w:rPr>
                          <w:t>bien</w:t>
                        </w:r>
                        <w:r>
                          <w:rPr>
                            <w:spacing w:val="-1"/>
                            <w:w w:val="105"/>
                            <w:sz w:val="24"/>
                            <w:u w:val="single"/>
                          </w:rPr>
                          <w:t> </w:t>
                        </w:r>
                        <w:r>
                          <w:rPr>
                            <w:w w:val="105"/>
                            <w:sz w:val="24"/>
                            <w:u w:val="single"/>
                          </w:rPr>
                          <w:t>présente</w:t>
                        </w:r>
                        <w:r>
                          <w:rPr>
                            <w:w w:val="105"/>
                            <w:sz w:val="24"/>
                          </w:rPr>
                          <w:t>. Maintenant,</w:t>
                        </w:r>
                        <w:r>
                          <w:rPr>
                            <w:spacing w:val="-12"/>
                            <w:w w:val="105"/>
                            <w:sz w:val="24"/>
                          </w:rPr>
                          <w:t> </w:t>
                        </w:r>
                        <w:r>
                          <w:rPr>
                            <w:w w:val="105"/>
                            <w:sz w:val="24"/>
                          </w:rPr>
                          <w:t>si</w:t>
                        </w:r>
                        <w:r>
                          <w:rPr>
                            <w:spacing w:val="-12"/>
                            <w:w w:val="105"/>
                            <w:sz w:val="24"/>
                          </w:rPr>
                          <w:t> </w:t>
                        </w:r>
                        <w:r>
                          <w:rPr>
                            <w:w w:val="105"/>
                            <w:sz w:val="24"/>
                          </w:rPr>
                          <w:t>je</w:t>
                        </w:r>
                        <w:r>
                          <w:rPr>
                            <w:spacing w:val="-11"/>
                            <w:w w:val="105"/>
                            <w:sz w:val="24"/>
                          </w:rPr>
                          <w:t> </w:t>
                        </w:r>
                        <w:r>
                          <w:rPr>
                            <w:w w:val="105"/>
                            <w:sz w:val="24"/>
                          </w:rPr>
                          <w:t>reformule</w:t>
                        </w:r>
                        <w:r>
                          <w:rPr>
                            <w:spacing w:val="-12"/>
                            <w:w w:val="105"/>
                            <w:sz w:val="24"/>
                          </w:rPr>
                          <w:t> </w:t>
                        </w:r>
                        <w:r>
                          <w:rPr>
                            <w:w w:val="105"/>
                            <w:sz w:val="24"/>
                          </w:rPr>
                          <w:t>l’item,</w:t>
                        </w:r>
                        <w:r>
                          <w:rPr>
                            <w:spacing w:val="-12"/>
                            <w:w w:val="105"/>
                            <w:sz w:val="24"/>
                          </w:rPr>
                          <w:t> </w:t>
                        </w:r>
                        <w:r>
                          <w:rPr>
                            <w:w w:val="105"/>
                            <w:sz w:val="24"/>
                          </w:rPr>
                          <w:t>on</w:t>
                        </w:r>
                        <w:r>
                          <w:rPr>
                            <w:spacing w:val="-11"/>
                            <w:w w:val="105"/>
                            <w:sz w:val="24"/>
                          </w:rPr>
                          <w:t> </w:t>
                        </w:r>
                        <w:r>
                          <w:rPr>
                            <w:w w:val="105"/>
                            <w:sz w:val="24"/>
                          </w:rPr>
                          <w:t>vous</w:t>
                        </w:r>
                        <w:r>
                          <w:rPr>
                            <w:spacing w:val="-12"/>
                            <w:w w:val="105"/>
                            <w:sz w:val="24"/>
                          </w:rPr>
                          <w:t> </w:t>
                        </w:r>
                        <w:r>
                          <w:rPr>
                            <w:w w:val="105"/>
                            <w:sz w:val="24"/>
                          </w:rPr>
                          <w:t>dit</w:t>
                        </w:r>
                        <w:r>
                          <w:rPr>
                            <w:spacing w:val="-11"/>
                            <w:w w:val="105"/>
                            <w:sz w:val="24"/>
                          </w:rPr>
                          <w:t> </w:t>
                        </w:r>
                        <w:r>
                          <w:rPr>
                            <w:w w:val="105"/>
                            <w:sz w:val="24"/>
                          </w:rPr>
                          <w:t>qu’une</w:t>
                        </w:r>
                        <w:r>
                          <w:rPr>
                            <w:spacing w:val="-12"/>
                            <w:w w:val="105"/>
                            <w:sz w:val="24"/>
                          </w:rPr>
                          <w:t> </w:t>
                        </w:r>
                        <w:r>
                          <w:rPr>
                            <w:w w:val="105"/>
                            <w:sz w:val="24"/>
                          </w:rPr>
                          <w:t>lacune</w:t>
                        </w:r>
                        <w:r>
                          <w:rPr>
                            <w:spacing w:val="-11"/>
                            <w:w w:val="105"/>
                            <w:sz w:val="24"/>
                          </w:rPr>
                          <w:t> </w:t>
                        </w:r>
                        <w:r>
                          <w:rPr>
                            <w:w w:val="105"/>
                            <w:sz w:val="24"/>
                          </w:rPr>
                          <w:t>électronique</w:t>
                        </w:r>
                        <w:r>
                          <w:rPr>
                            <w:spacing w:val="-11"/>
                            <w:w w:val="105"/>
                            <w:sz w:val="24"/>
                          </w:rPr>
                          <w:t> </w:t>
                        </w:r>
                        <w:r>
                          <w:rPr>
                            <w:w w:val="105"/>
                            <w:sz w:val="24"/>
                          </w:rPr>
                          <w:t>est</w:t>
                        </w:r>
                        <w:r>
                          <w:rPr>
                            <w:spacing w:val="-11"/>
                            <w:w w:val="105"/>
                            <w:sz w:val="24"/>
                          </w:rPr>
                          <w:t> </w:t>
                        </w:r>
                        <w:r>
                          <w:rPr>
                            <w:w w:val="105"/>
                            <w:sz w:val="24"/>
                          </w:rPr>
                          <w:t>présente</w:t>
                        </w:r>
                        <w:r>
                          <w:rPr>
                            <w:spacing w:val="-12"/>
                            <w:w w:val="105"/>
                            <w:sz w:val="24"/>
                          </w:rPr>
                          <w:t> </w:t>
                        </w:r>
                        <w:r>
                          <w:rPr>
                            <w:w w:val="105"/>
                            <w:sz w:val="24"/>
                          </w:rPr>
                          <w:t>si</w:t>
                        </w:r>
                        <w:r>
                          <w:rPr>
                            <w:spacing w:val="-11"/>
                            <w:w w:val="105"/>
                            <w:sz w:val="24"/>
                          </w:rPr>
                          <w:t> </w:t>
                        </w:r>
                        <w:r>
                          <w:rPr>
                            <w:w w:val="105"/>
                            <w:sz w:val="24"/>
                          </w:rPr>
                          <w:t>la</w:t>
                        </w:r>
                        <w:r>
                          <w:rPr>
                            <w:spacing w:val="-11"/>
                            <w:w w:val="105"/>
                            <w:sz w:val="24"/>
                          </w:rPr>
                          <w:t> </w:t>
                        </w:r>
                        <w:r>
                          <w:rPr>
                            <w:spacing w:val="-2"/>
                            <w:w w:val="105"/>
                            <w:sz w:val="24"/>
                          </w:rPr>
                          <w:t>molécule</w:t>
                        </w:r>
                      </w:p>
                      <w:p>
                        <w:pPr>
                          <w:spacing w:line="242" w:lineRule="auto" w:before="7"/>
                          <w:ind w:left="0" w:right="18" w:firstLine="0"/>
                          <w:jc w:val="both"/>
                          <w:rPr>
                            <w:sz w:val="24"/>
                          </w:rPr>
                        </w:pPr>
                        <w:r>
                          <w:rPr>
                            <w:w w:val="105"/>
                            <w:sz w:val="24"/>
                          </w:rPr>
                          <w:t>est</w:t>
                        </w:r>
                        <w:r>
                          <w:rPr>
                            <w:spacing w:val="-4"/>
                            <w:w w:val="105"/>
                            <w:sz w:val="24"/>
                          </w:rPr>
                          <w:t> </w:t>
                        </w:r>
                        <w:r>
                          <w:rPr>
                            <w:w w:val="105"/>
                            <w:sz w:val="24"/>
                          </w:rPr>
                          <w:t>chargée,</w:t>
                        </w:r>
                        <w:r>
                          <w:rPr>
                            <w:spacing w:val="-4"/>
                            <w:w w:val="105"/>
                            <w:sz w:val="24"/>
                          </w:rPr>
                          <w:t> </w:t>
                        </w:r>
                        <w:r>
                          <w:rPr>
                            <w:w w:val="105"/>
                            <w:sz w:val="24"/>
                          </w:rPr>
                          <w:t>donc</w:t>
                        </w:r>
                        <w:r>
                          <w:rPr>
                            <w:spacing w:val="-4"/>
                            <w:w w:val="105"/>
                            <w:sz w:val="24"/>
                          </w:rPr>
                          <w:t> </w:t>
                        </w:r>
                        <w:r>
                          <w:rPr>
                            <w:w w:val="105"/>
                            <w:sz w:val="24"/>
                          </w:rPr>
                          <w:t>on</w:t>
                        </w:r>
                        <w:r>
                          <w:rPr>
                            <w:spacing w:val="-4"/>
                            <w:w w:val="105"/>
                            <w:sz w:val="24"/>
                          </w:rPr>
                          <w:t> </w:t>
                        </w:r>
                        <w:r>
                          <w:rPr>
                            <w:w w:val="105"/>
                            <w:sz w:val="24"/>
                          </w:rPr>
                          <w:t>vous</w:t>
                        </w:r>
                        <w:r>
                          <w:rPr>
                            <w:spacing w:val="-5"/>
                            <w:w w:val="105"/>
                            <w:sz w:val="24"/>
                          </w:rPr>
                          <w:t> </w:t>
                        </w:r>
                        <w:r>
                          <w:rPr>
                            <w:w w:val="105"/>
                            <w:sz w:val="24"/>
                          </w:rPr>
                          <w:t>donne</w:t>
                        </w:r>
                        <w:r>
                          <w:rPr>
                            <w:spacing w:val="-4"/>
                            <w:w w:val="105"/>
                            <w:sz w:val="24"/>
                          </w:rPr>
                          <w:t> </w:t>
                        </w:r>
                        <w:r>
                          <w:rPr>
                            <w:w w:val="105"/>
                            <w:sz w:val="24"/>
                          </w:rPr>
                          <w:t>une</w:t>
                        </w:r>
                        <w:r>
                          <w:rPr>
                            <w:spacing w:val="-4"/>
                            <w:w w:val="105"/>
                            <w:sz w:val="24"/>
                          </w:rPr>
                          <w:t> </w:t>
                        </w:r>
                        <w:r>
                          <w:rPr>
                            <w:w w:val="105"/>
                            <w:sz w:val="24"/>
                          </w:rPr>
                          <w:t>relation</w:t>
                        </w:r>
                        <w:r>
                          <w:rPr>
                            <w:spacing w:val="-4"/>
                            <w:w w:val="105"/>
                            <w:sz w:val="24"/>
                          </w:rPr>
                          <w:t> </w:t>
                        </w:r>
                        <w:r>
                          <w:rPr>
                            <w:w w:val="105"/>
                            <w:sz w:val="24"/>
                          </w:rPr>
                          <w:t>de</w:t>
                        </w:r>
                        <w:r>
                          <w:rPr>
                            <w:spacing w:val="-4"/>
                            <w:w w:val="105"/>
                            <w:sz w:val="24"/>
                          </w:rPr>
                          <w:t> </w:t>
                        </w:r>
                        <w:r>
                          <w:rPr>
                            <w:w w:val="105"/>
                            <w:sz w:val="24"/>
                          </w:rPr>
                          <w:t>cause</w:t>
                        </w:r>
                        <w:r>
                          <w:rPr>
                            <w:spacing w:val="-4"/>
                            <w:w w:val="105"/>
                            <w:sz w:val="24"/>
                          </w:rPr>
                          <w:t> </w:t>
                        </w:r>
                        <w:r>
                          <w:rPr>
                            <w:w w:val="105"/>
                            <w:sz w:val="24"/>
                          </w:rPr>
                          <w:t>à</w:t>
                        </w:r>
                        <w:r>
                          <w:rPr>
                            <w:spacing w:val="-4"/>
                            <w:w w:val="105"/>
                            <w:sz w:val="24"/>
                          </w:rPr>
                          <w:t> </w:t>
                        </w:r>
                        <w:r>
                          <w:rPr>
                            <w:w w:val="105"/>
                            <w:sz w:val="24"/>
                          </w:rPr>
                          <w:t>effet</w:t>
                        </w:r>
                        <w:r>
                          <w:rPr>
                            <w:spacing w:val="-4"/>
                            <w:w w:val="105"/>
                            <w:sz w:val="24"/>
                          </w:rPr>
                          <w:t> </w:t>
                        </w:r>
                        <w:r>
                          <w:rPr>
                            <w:w w:val="105"/>
                            <w:sz w:val="24"/>
                          </w:rPr>
                          <w:t>entre</w:t>
                        </w:r>
                        <w:r>
                          <w:rPr>
                            <w:spacing w:val="-4"/>
                            <w:w w:val="105"/>
                            <w:sz w:val="24"/>
                          </w:rPr>
                          <w:t> </w:t>
                        </w:r>
                        <w:r>
                          <w:rPr>
                            <w:w w:val="105"/>
                            <w:sz w:val="24"/>
                          </w:rPr>
                          <w:t>lacune</w:t>
                        </w:r>
                        <w:r>
                          <w:rPr>
                            <w:spacing w:val="-4"/>
                            <w:w w:val="105"/>
                            <w:sz w:val="24"/>
                          </w:rPr>
                          <w:t> </w:t>
                        </w:r>
                        <w:r>
                          <w:rPr>
                            <w:w w:val="105"/>
                            <w:sz w:val="24"/>
                          </w:rPr>
                          <w:t>et</w:t>
                        </w:r>
                        <w:r>
                          <w:rPr>
                            <w:spacing w:val="-4"/>
                            <w:w w:val="105"/>
                            <w:sz w:val="24"/>
                          </w:rPr>
                          <w:t> </w:t>
                        </w:r>
                        <w:r>
                          <w:rPr>
                            <w:w w:val="105"/>
                            <w:sz w:val="24"/>
                          </w:rPr>
                          <w:t>charge</w:t>
                        </w:r>
                        <w:r>
                          <w:rPr>
                            <w:spacing w:val="-4"/>
                            <w:w w:val="105"/>
                            <w:sz w:val="24"/>
                          </w:rPr>
                          <w:t> </w:t>
                        </w:r>
                        <w:r>
                          <w:rPr>
                            <w:w w:val="105"/>
                            <w:sz w:val="24"/>
                          </w:rPr>
                          <w:t>électronique.</w:t>
                        </w:r>
                        <w:r>
                          <w:rPr>
                            <w:spacing w:val="-4"/>
                            <w:w w:val="105"/>
                            <w:sz w:val="24"/>
                          </w:rPr>
                          <w:t> </w:t>
                        </w:r>
                        <w:r>
                          <w:rPr>
                            <w:w w:val="105"/>
                            <w:sz w:val="24"/>
                          </w:rPr>
                          <w:t>Il faut faire très attention à ça parce qu’on ne peut pas lier les deux</w:t>
                        </w:r>
                        <w:r>
                          <w:rPr>
                            <w:spacing w:val="-16"/>
                            <w:w w:val="105"/>
                            <w:sz w:val="24"/>
                          </w:rPr>
                          <w:t> </w:t>
                        </w:r>
                        <w:r>
                          <w:rPr>
                            <w:w w:val="105"/>
                            <w:sz w:val="24"/>
                          </w:rPr>
                          <w:t>!! La </w:t>
                        </w:r>
                        <w:r>
                          <w:rPr>
                            <w:w w:val="105"/>
                            <w:sz w:val="24"/>
                            <w:u w:val="single"/>
                          </w:rPr>
                          <w:t>charge</w:t>
                        </w:r>
                        <w:r>
                          <w:rPr>
                            <w:w w:val="105"/>
                            <w:sz w:val="24"/>
                          </w:rPr>
                          <w:t> dépend du </w:t>
                        </w:r>
                        <w:r>
                          <w:rPr>
                            <w:w w:val="105"/>
                            <w:sz w:val="24"/>
                            <w:u w:val="single"/>
                          </w:rPr>
                          <w:t>nombre</w:t>
                        </w:r>
                        <w:r>
                          <w:rPr>
                            <w:w w:val="105"/>
                            <w:sz w:val="24"/>
                          </w:rPr>
                          <w:t> </w:t>
                        </w:r>
                        <w:r>
                          <w:rPr>
                            <w:w w:val="105"/>
                            <w:sz w:val="24"/>
                            <w:u w:val="single"/>
                          </w:rPr>
                          <w:t>d’électrons par rapport à l’état fondamental</w:t>
                        </w:r>
                        <w:r>
                          <w:rPr>
                            <w:w w:val="105"/>
                            <w:sz w:val="24"/>
                          </w:rPr>
                          <w:t> de l’atome (par exemple si on retire un électron à un atome de carbone tétravalent dans son état fondamental, on obtiendra une charge positive)</w:t>
                        </w:r>
                        <w:r>
                          <w:rPr>
                            <w:spacing w:val="-16"/>
                            <w:w w:val="105"/>
                            <w:sz w:val="24"/>
                          </w:rPr>
                          <w:t> </w:t>
                        </w:r>
                        <w:r>
                          <w:rPr>
                            <w:w w:val="105"/>
                            <w:sz w:val="24"/>
                          </w:rPr>
                          <w:t>; alors que la lacune (comme dit précédemment) dépend du </w:t>
                        </w:r>
                        <w:r>
                          <w:rPr>
                            <w:w w:val="105"/>
                            <w:sz w:val="24"/>
                            <w:u w:val="single"/>
                          </w:rPr>
                          <w:t>respect ou non de la règle de l’octet</w:t>
                        </w:r>
                        <w:r>
                          <w:rPr>
                            <w:w w:val="105"/>
                            <w:sz w:val="24"/>
                          </w:rPr>
                          <w:t>.</w:t>
                        </w:r>
                      </w:p>
                      <w:p>
                        <w:pPr>
                          <w:numPr>
                            <w:ilvl w:val="0"/>
                            <w:numId w:val="9"/>
                          </w:numPr>
                          <w:tabs>
                            <w:tab w:pos="401" w:val="left" w:leader="none"/>
                          </w:tabs>
                          <w:spacing w:line="586" w:lineRule="exact" w:before="209"/>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C</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rFonts w:ascii="Book Antiqua" w:hAnsi="Book Antiqua"/>
                            <w:i/>
                            <w:color w:val="7F7F7F"/>
                            <w:w w:val="105"/>
                            <w:sz w:val="22"/>
                          </w:rPr>
                          <w:t>Les</w:t>
                        </w:r>
                        <w:r>
                          <w:rPr>
                            <w:rFonts w:ascii="Book Antiqua" w:hAnsi="Book Antiqua"/>
                            <w:i/>
                            <w:color w:val="7F7F7F"/>
                            <w:spacing w:val="16"/>
                            <w:w w:val="105"/>
                            <w:sz w:val="22"/>
                          </w:rPr>
                          <w:t> </w:t>
                        </w:r>
                        <w:r>
                          <w:rPr>
                            <w:rFonts w:ascii="Book Antiqua" w:hAnsi="Book Antiqua"/>
                            <w:i/>
                            <w:color w:val="7F7F7F"/>
                            <w:w w:val="105"/>
                            <w:sz w:val="22"/>
                          </w:rPr>
                          <w:t>trois</w:t>
                        </w:r>
                        <w:r>
                          <w:rPr>
                            <w:rFonts w:ascii="Book Antiqua" w:hAnsi="Book Antiqua"/>
                            <w:i/>
                            <w:color w:val="7F7F7F"/>
                            <w:spacing w:val="15"/>
                            <w:w w:val="105"/>
                            <w:sz w:val="22"/>
                          </w:rPr>
                          <w:t> </w:t>
                        </w:r>
                        <w:r>
                          <w:rPr>
                            <w:rFonts w:ascii="Book Antiqua" w:hAnsi="Book Antiqua"/>
                            <w:i/>
                            <w:color w:val="7F7F7F"/>
                            <w:w w:val="105"/>
                            <w:sz w:val="22"/>
                          </w:rPr>
                          <w:t>atomes</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fluor</w:t>
                        </w:r>
                        <w:r>
                          <w:rPr>
                            <w:rFonts w:ascii="Book Antiqua" w:hAnsi="Book Antiqua"/>
                            <w:i/>
                            <w:color w:val="7F7F7F"/>
                            <w:spacing w:val="15"/>
                            <w:w w:val="105"/>
                            <w:sz w:val="22"/>
                          </w:rPr>
                          <w:t> </w:t>
                        </w:r>
                        <w:r>
                          <w:rPr>
                            <w:rFonts w:ascii="Book Antiqua" w:hAnsi="Book Antiqua"/>
                            <w:i/>
                            <w:color w:val="7F7F7F"/>
                            <w:w w:val="105"/>
                            <w:sz w:val="22"/>
                          </w:rPr>
                          <w:t>sont</w:t>
                        </w:r>
                        <w:r>
                          <w:rPr>
                            <w:rFonts w:ascii="Book Antiqua" w:hAnsi="Book Antiqua"/>
                            <w:i/>
                            <w:color w:val="7F7F7F"/>
                            <w:spacing w:val="16"/>
                            <w:w w:val="105"/>
                            <w:sz w:val="22"/>
                          </w:rPr>
                          <w:t> </w:t>
                        </w:r>
                        <w:r>
                          <w:rPr>
                            <w:rFonts w:ascii="Book Antiqua" w:hAnsi="Book Antiqua"/>
                            <w:i/>
                            <w:color w:val="7F7F7F"/>
                            <w:w w:val="105"/>
                            <w:sz w:val="22"/>
                          </w:rPr>
                          <w:t>AL</w:t>
                        </w:r>
                        <w:r>
                          <w:rPr>
                            <w:rFonts w:ascii="Century" w:hAnsi="Century"/>
                            <w:color w:val="7F7F7F"/>
                            <w:w w:val="105"/>
                            <w:sz w:val="22"/>
                            <w:vertAlign w:val="subscript"/>
                          </w:rPr>
                          <w:t>3</w:t>
                        </w:r>
                        <w:r>
                          <w:rPr>
                            <w:rFonts w:ascii="Book Antiqua" w:hAnsi="Book Antiqua"/>
                            <w:i/>
                            <w:color w:val="7F7F7F"/>
                            <w:w w:val="105"/>
                            <w:sz w:val="22"/>
                            <w:vertAlign w:val="baseline"/>
                          </w:rPr>
                          <w:t>E</w:t>
                        </w:r>
                        <w:r>
                          <w:rPr>
                            <w:rFonts w:ascii="Century" w:hAnsi="Century"/>
                            <w:color w:val="7F7F7F"/>
                            <w:w w:val="105"/>
                            <w:sz w:val="22"/>
                            <w:vertAlign w:val="subscript"/>
                          </w:rPr>
                          <w:t>1</w:t>
                        </w:r>
                        <w:r>
                          <w:rPr>
                            <w:rFonts w:ascii="Century" w:hAnsi="Century"/>
                            <w:color w:val="7F7F7F"/>
                            <w:spacing w:val="19"/>
                            <w:w w:val="105"/>
                            <w:sz w:val="22"/>
                            <w:vertAlign w:val="baseline"/>
                          </w:rPr>
                          <w:t> </w:t>
                        </w:r>
                        <w:r>
                          <w:rPr>
                            <w:rFonts w:ascii="Book Antiqua" w:hAnsi="Book Antiqua"/>
                            <w:i/>
                            <w:color w:val="7F7F7F"/>
                            <w:w w:val="105"/>
                            <w:sz w:val="22"/>
                            <w:vertAlign w:val="baseline"/>
                          </w:rPr>
                          <w:t>selon</w:t>
                        </w:r>
                        <w:r>
                          <w:rPr>
                            <w:rFonts w:ascii="Book Antiqua" w:hAnsi="Book Antiqua"/>
                            <w:i/>
                            <w:color w:val="7F7F7F"/>
                            <w:spacing w:val="15"/>
                            <w:w w:val="105"/>
                            <w:sz w:val="22"/>
                            <w:vertAlign w:val="baseline"/>
                          </w:rPr>
                          <w:t> </w:t>
                        </w:r>
                        <w:r>
                          <w:rPr>
                            <w:rFonts w:ascii="Book Antiqua" w:hAnsi="Book Antiqua"/>
                            <w:i/>
                            <w:color w:val="7F7F7F"/>
                            <w:spacing w:val="-2"/>
                            <w:w w:val="105"/>
                            <w:sz w:val="22"/>
                            <w:vertAlign w:val="baseline"/>
                          </w:rPr>
                          <w:t>VSEPR</w:t>
                        </w:r>
                      </w:p>
                      <w:p>
                        <w:pPr>
                          <w:spacing w:line="240" w:lineRule="auto" w:before="0"/>
                          <w:ind w:left="0" w:right="18" w:firstLine="0"/>
                          <w:jc w:val="both"/>
                          <w:rPr>
                            <w:sz w:val="24"/>
                          </w:rPr>
                        </w:pPr>
                        <w:r>
                          <w:rPr>
                            <w:w w:val="105"/>
                            <w:sz w:val="24"/>
                          </w:rPr>
                          <w:t>Retour</w:t>
                        </w:r>
                        <w:r>
                          <w:rPr>
                            <w:spacing w:val="-8"/>
                            <w:w w:val="105"/>
                            <w:sz w:val="24"/>
                          </w:rPr>
                          <w:t> </w:t>
                        </w:r>
                        <w:r>
                          <w:rPr>
                            <w:w w:val="105"/>
                            <w:sz w:val="24"/>
                          </w:rPr>
                          <w:t>à la PR</w:t>
                        </w:r>
                        <w:r>
                          <w:rPr>
                            <w:spacing w:val="-16"/>
                            <w:w w:val="105"/>
                            <w:sz w:val="24"/>
                          </w:rPr>
                          <w:t> </w:t>
                        </w:r>
                        <w:r>
                          <w:rPr>
                            <w:w w:val="105"/>
                            <w:sz w:val="24"/>
                          </w:rPr>
                          <w:t>! Comme expliqué dans l’item A, le chiffre en dessous du L correspond au nombre d’atomes voisins, tandis que celui en dessous du E correspond au nombre de doublets non liants. Ici, nos 3 atomes de fluor possèdent 1 atome voisin (l’aluminium), et 3 DNL, ils sont donc AL</w:t>
                        </w:r>
                        <w:r>
                          <w:rPr>
                            <w:rFonts w:ascii="Century" w:hAnsi="Century"/>
                            <w:w w:val="105"/>
                            <w:sz w:val="24"/>
                            <w:vertAlign w:val="subscript"/>
                          </w:rPr>
                          <w:t>1</w:t>
                        </w:r>
                        <w:r>
                          <w:rPr>
                            <w:w w:val="105"/>
                            <w:sz w:val="24"/>
                            <w:vertAlign w:val="baseline"/>
                          </w:rPr>
                          <w:t>E</w:t>
                        </w:r>
                        <w:r>
                          <w:rPr>
                            <w:rFonts w:ascii="Century" w:hAnsi="Century"/>
                            <w:w w:val="105"/>
                            <w:sz w:val="24"/>
                            <w:vertAlign w:val="subscript"/>
                          </w:rPr>
                          <w:t>3</w:t>
                        </w:r>
                        <w:r>
                          <w:rPr>
                            <w:rFonts w:ascii="Century" w:hAnsi="Century"/>
                            <w:w w:val="105"/>
                            <w:sz w:val="24"/>
                            <w:vertAlign w:val="baseline"/>
                          </w:rPr>
                          <w:t> </w:t>
                        </w:r>
                        <w:r>
                          <w:rPr>
                            <w:w w:val="105"/>
                            <w:sz w:val="24"/>
                            <w:vertAlign w:val="baseline"/>
                          </w:rPr>
                          <w:t>selon VSEPR.</w:t>
                        </w:r>
                      </w:p>
                    </w:txbxContent>
                  </v:textbox>
                  <w10:wrap type="none"/>
                </v:shape>
                <v:shape style="position:absolute;left:18787;top:6269;width:3804;height:337" type="#_x0000_t202" id="docshape766" filled="false" stroked="false">
                  <v:textbox inset="0,0,0,0">
                    <w:txbxContent>
                      <w:p>
                        <w:pPr>
                          <w:spacing w:before="45"/>
                          <w:ind w:left="0" w:right="0" w:firstLine="0"/>
                          <w:jc w:val="left"/>
                          <w:rPr>
                            <w:sz w:val="24"/>
                          </w:rPr>
                        </w:pPr>
                        <w:r>
                          <w:rPr>
                            <w:w w:val="105"/>
                            <w:sz w:val="24"/>
                          </w:rPr>
                          <w:t>Une</w:t>
                        </w:r>
                        <w:r>
                          <w:rPr>
                            <w:spacing w:val="-8"/>
                            <w:w w:val="105"/>
                            <w:sz w:val="24"/>
                          </w:rPr>
                          <w:t> </w:t>
                        </w:r>
                        <w:r>
                          <w:rPr>
                            <w:w w:val="105"/>
                            <w:sz w:val="24"/>
                          </w:rPr>
                          <w:t>lacune</w:t>
                        </w:r>
                        <w:r>
                          <w:rPr>
                            <w:spacing w:val="-8"/>
                            <w:w w:val="105"/>
                            <w:sz w:val="24"/>
                          </w:rPr>
                          <w:t> </w:t>
                        </w:r>
                        <w:r>
                          <w:rPr>
                            <w:w w:val="105"/>
                            <w:sz w:val="24"/>
                          </w:rPr>
                          <w:t>électronique</w:t>
                        </w:r>
                        <w:r>
                          <w:rPr>
                            <w:spacing w:val="-8"/>
                            <w:w w:val="105"/>
                            <w:sz w:val="24"/>
                          </w:rPr>
                          <w:t> </w:t>
                        </w:r>
                        <w:r>
                          <w:rPr>
                            <w:w w:val="105"/>
                            <w:sz w:val="24"/>
                          </w:rPr>
                          <w:t>existe</w:t>
                        </w:r>
                        <w:r>
                          <w:rPr>
                            <w:spacing w:val="-7"/>
                            <w:w w:val="105"/>
                            <w:sz w:val="24"/>
                          </w:rPr>
                          <w:t> </w:t>
                        </w:r>
                        <w:r>
                          <w:rPr>
                            <w:spacing w:val="-2"/>
                            <w:w w:val="105"/>
                            <w:sz w:val="24"/>
                          </w:rPr>
                          <w:t>quand</w:t>
                        </w:r>
                      </w:p>
                    </w:txbxContent>
                  </v:textbox>
                  <w10:wrap type="none"/>
                </v:shape>
                <w10:wrap type="none"/>
              </v:group>
            </w:pict>
          </mc:Fallback>
        </mc:AlternateContent>
      </w:r>
      <w:r>
        <w:rPr>
          <w:w w:val="105"/>
        </w:rPr>
        <w:t>E.</w:t>
      </w:r>
      <w:r>
        <w:rPr>
          <w:spacing w:val="49"/>
          <w:w w:val="105"/>
        </w:rPr>
        <w:t> </w:t>
      </w:r>
      <w:r>
        <w:rPr>
          <w:w w:val="105"/>
        </w:rPr>
        <w:t>Une</w:t>
      </w:r>
      <w:r>
        <w:rPr>
          <w:spacing w:val="7"/>
          <w:w w:val="105"/>
        </w:rPr>
        <w:t> </w:t>
      </w:r>
      <w:r>
        <w:rPr>
          <w:w w:val="105"/>
        </w:rPr>
        <w:t>orbitale</w:t>
      </w:r>
      <w:r>
        <w:rPr>
          <w:spacing w:val="7"/>
          <w:w w:val="105"/>
        </w:rPr>
        <w:t> </w:t>
      </w:r>
      <w:r>
        <w:rPr>
          <w:w w:val="105"/>
        </w:rPr>
        <w:t>atomique</w:t>
      </w:r>
      <w:r>
        <w:rPr>
          <w:spacing w:val="6"/>
          <w:w w:val="105"/>
        </w:rPr>
        <w:t> </w:t>
      </w:r>
      <w:r>
        <w:rPr>
          <w:w w:val="105"/>
        </w:rPr>
        <w:t>est</w:t>
      </w:r>
      <w:r>
        <w:rPr>
          <w:spacing w:val="7"/>
          <w:w w:val="105"/>
        </w:rPr>
        <w:t> </w:t>
      </w:r>
      <w:r>
        <w:rPr>
          <w:w w:val="105"/>
        </w:rPr>
        <w:t>une</w:t>
      </w:r>
      <w:r>
        <w:rPr>
          <w:spacing w:val="7"/>
          <w:w w:val="105"/>
        </w:rPr>
        <w:t> </w:t>
      </w:r>
      <w:r>
        <w:rPr>
          <w:w w:val="105"/>
        </w:rPr>
        <w:t>sphère</w:t>
      </w:r>
      <w:r>
        <w:rPr>
          <w:spacing w:val="7"/>
          <w:w w:val="105"/>
        </w:rPr>
        <w:t> </w:t>
      </w:r>
      <w:r>
        <w:rPr>
          <w:w w:val="105"/>
        </w:rPr>
        <w:t>dans</w:t>
      </w:r>
      <w:r>
        <w:rPr>
          <w:spacing w:val="7"/>
          <w:w w:val="105"/>
        </w:rPr>
        <w:t> </w:t>
      </w:r>
      <w:r>
        <w:rPr>
          <w:w w:val="105"/>
        </w:rPr>
        <w:t>laquelle</w:t>
      </w:r>
      <w:r>
        <w:rPr>
          <w:spacing w:val="7"/>
          <w:w w:val="105"/>
        </w:rPr>
        <w:t> </w:t>
      </w:r>
      <w:r>
        <w:rPr>
          <w:w w:val="105"/>
        </w:rPr>
        <w:t>on</w:t>
      </w:r>
      <w:r>
        <w:rPr>
          <w:spacing w:val="7"/>
          <w:w w:val="105"/>
        </w:rPr>
        <w:t> </w:t>
      </w:r>
      <w:r>
        <w:rPr>
          <w:w w:val="105"/>
        </w:rPr>
        <w:t>a</w:t>
      </w:r>
      <w:r>
        <w:rPr>
          <w:spacing w:val="7"/>
          <w:w w:val="105"/>
        </w:rPr>
        <w:t> </w:t>
      </w:r>
      <w:r>
        <w:rPr>
          <w:w w:val="105"/>
        </w:rPr>
        <w:t>95%</w:t>
      </w:r>
      <w:r>
        <w:rPr>
          <w:spacing w:val="6"/>
          <w:w w:val="105"/>
        </w:rPr>
        <w:t> </w:t>
      </w:r>
      <w:r>
        <w:rPr>
          <w:w w:val="105"/>
        </w:rPr>
        <w:t>de</w:t>
      </w:r>
      <w:r>
        <w:rPr>
          <w:spacing w:val="7"/>
          <w:w w:val="105"/>
        </w:rPr>
        <w:t> </w:t>
      </w:r>
      <w:r>
        <w:rPr>
          <w:w w:val="105"/>
        </w:rPr>
        <w:t>chance</w:t>
      </w:r>
      <w:r>
        <w:rPr>
          <w:spacing w:val="7"/>
          <w:w w:val="105"/>
        </w:rPr>
        <w:t> </w:t>
      </w:r>
      <w:r>
        <w:rPr>
          <w:w w:val="105"/>
        </w:rPr>
        <w:t>de</w:t>
      </w:r>
      <w:r>
        <w:rPr>
          <w:spacing w:val="7"/>
          <w:w w:val="105"/>
        </w:rPr>
        <w:t> </w:t>
      </w:r>
      <w:r>
        <w:rPr>
          <w:w w:val="105"/>
        </w:rPr>
        <w:t>trouver</w:t>
      </w:r>
      <w:r>
        <w:rPr>
          <w:spacing w:val="7"/>
          <w:w w:val="105"/>
        </w:rPr>
        <w:t> </w:t>
      </w:r>
      <w:r>
        <w:rPr>
          <w:w w:val="105"/>
        </w:rPr>
        <w:t>un</w:t>
      </w:r>
      <w:r>
        <w:rPr>
          <w:spacing w:val="7"/>
          <w:w w:val="105"/>
        </w:rPr>
        <w:t> </w:t>
      </w:r>
      <w:r>
        <w:rPr>
          <w:spacing w:val="-2"/>
          <w:w w:val="105"/>
        </w:rPr>
        <w:t>électron</w:t>
      </w:r>
    </w:p>
    <w:p>
      <w:pPr>
        <w:pStyle w:val="BodyText"/>
        <w:spacing w:before="6"/>
        <w:ind w:left="151"/>
      </w:pPr>
      <w:r>
        <w:rPr/>
        <w:br w:type="column"/>
      </w:r>
      <w:r>
        <w:rPr>
          <w:w w:val="105"/>
        </w:rPr>
        <w:t>B.</w:t>
      </w:r>
      <w:r>
        <w:rPr>
          <w:spacing w:val="36"/>
          <w:w w:val="105"/>
        </w:rPr>
        <w:t> </w:t>
      </w:r>
      <w:r>
        <w:rPr>
          <w:w w:val="105"/>
        </w:rPr>
        <w:t>La</w:t>
      </w:r>
      <w:r>
        <w:rPr>
          <w:spacing w:val="-5"/>
          <w:w w:val="105"/>
        </w:rPr>
        <w:t> </w:t>
      </w:r>
      <w:r>
        <w:rPr>
          <w:w w:val="105"/>
        </w:rPr>
        <w:t>molécule</w:t>
      </w:r>
      <w:r>
        <w:rPr>
          <w:spacing w:val="-4"/>
          <w:w w:val="105"/>
        </w:rPr>
        <w:t> </w:t>
      </w:r>
      <w:r>
        <w:rPr>
          <w:w w:val="105"/>
        </w:rPr>
        <w:t>AlF</w:t>
      </w:r>
      <w:r>
        <w:rPr>
          <w:rFonts w:ascii="Century" w:hAnsi="Century"/>
          <w:w w:val="105"/>
          <w:vertAlign w:val="subscript"/>
        </w:rPr>
        <w:t>3</w:t>
      </w:r>
      <w:r>
        <w:rPr>
          <w:rFonts w:ascii="Century" w:hAnsi="Century"/>
          <w:spacing w:val="-3"/>
          <w:w w:val="105"/>
          <w:vertAlign w:val="baseline"/>
        </w:rPr>
        <w:t> </w:t>
      </w:r>
      <w:r>
        <w:rPr>
          <w:w w:val="105"/>
          <w:vertAlign w:val="baseline"/>
        </w:rPr>
        <w:t>ne</w:t>
      </w:r>
      <w:r>
        <w:rPr>
          <w:spacing w:val="-5"/>
          <w:w w:val="105"/>
          <w:vertAlign w:val="baseline"/>
        </w:rPr>
        <w:t> </w:t>
      </w:r>
      <w:r>
        <w:rPr>
          <w:w w:val="105"/>
          <w:vertAlign w:val="baseline"/>
        </w:rPr>
        <w:t>possède</w:t>
      </w:r>
      <w:r>
        <w:rPr>
          <w:spacing w:val="-5"/>
          <w:w w:val="105"/>
          <w:vertAlign w:val="baseline"/>
        </w:rPr>
        <w:t> </w:t>
      </w:r>
      <w:r>
        <w:rPr>
          <w:w w:val="105"/>
          <w:vertAlign w:val="baseline"/>
        </w:rPr>
        <w:t>pas</w:t>
      </w:r>
      <w:r>
        <w:rPr>
          <w:spacing w:val="-4"/>
          <w:w w:val="105"/>
          <w:vertAlign w:val="baseline"/>
        </w:rPr>
        <w:t> </w:t>
      </w:r>
      <w:r>
        <w:rPr>
          <w:w w:val="105"/>
          <w:vertAlign w:val="baseline"/>
        </w:rPr>
        <w:t>de</w:t>
      </w:r>
      <w:r>
        <w:rPr>
          <w:spacing w:val="-5"/>
          <w:w w:val="105"/>
          <w:vertAlign w:val="baseline"/>
        </w:rPr>
        <w:t> </w:t>
      </w:r>
      <w:r>
        <w:rPr>
          <w:w w:val="105"/>
          <w:vertAlign w:val="baseline"/>
        </w:rPr>
        <w:t>lacune</w:t>
      </w:r>
      <w:r>
        <w:rPr>
          <w:spacing w:val="-4"/>
          <w:w w:val="105"/>
          <w:vertAlign w:val="baseline"/>
        </w:rPr>
        <w:t> </w:t>
      </w:r>
      <w:r>
        <w:rPr>
          <w:w w:val="105"/>
          <w:vertAlign w:val="baseline"/>
        </w:rPr>
        <w:t>électronique</w:t>
      </w:r>
      <w:r>
        <w:rPr>
          <w:spacing w:val="-5"/>
          <w:w w:val="105"/>
          <w:vertAlign w:val="baseline"/>
        </w:rPr>
        <w:t> </w:t>
      </w:r>
      <w:r>
        <w:rPr>
          <w:w w:val="105"/>
          <w:vertAlign w:val="baseline"/>
        </w:rPr>
        <w:t>car</w:t>
      </w:r>
      <w:r>
        <w:rPr>
          <w:spacing w:val="-4"/>
          <w:w w:val="105"/>
          <w:vertAlign w:val="baseline"/>
        </w:rPr>
        <w:t> </w:t>
      </w:r>
      <w:r>
        <w:rPr>
          <w:w w:val="105"/>
          <w:vertAlign w:val="baseline"/>
        </w:rPr>
        <w:t>elle</w:t>
      </w:r>
      <w:r>
        <w:rPr>
          <w:spacing w:val="-5"/>
          <w:w w:val="105"/>
          <w:vertAlign w:val="baseline"/>
        </w:rPr>
        <w:t> </w:t>
      </w:r>
      <w:r>
        <w:rPr>
          <w:w w:val="105"/>
          <w:vertAlign w:val="baseline"/>
        </w:rPr>
        <w:t>n’est</w:t>
      </w:r>
      <w:r>
        <w:rPr>
          <w:spacing w:val="-4"/>
          <w:w w:val="105"/>
          <w:vertAlign w:val="baseline"/>
        </w:rPr>
        <w:t> </w:t>
      </w:r>
      <w:r>
        <w:rPr>
          <w:w w:val="105"/>
          <w:vertAlign w:val="baseline"/>
        </w:rPr>
        <w:t>pas</w:t>
      </w:r>
      <w:r>
        <w:rPr>
          <w:spacing w:val="-5"/>
          <w:w w:val="105"/>
          <w:vertAlign w:val="baseline"/>
        </w:rPr>
        <w:t> </w:t>
      </w:r>
      <w:r>
        <w:rPr>
          <w:w w:val="105"/>
          <w:vertAlign w:val="baseline"/>
        </w:rPr>
        <w:t>chargée</w:t>
      </w:r>
      <w:r>
        <w:rPr>
          <w:spacing w:val="-4"/>
          <w:w w:val="105"/>
          <w:vertAlign w:val="baseline"/>
        </w:rPr>
        <w:t> </w:t>
      </w:r>
      <w:r>
        <w:rPr>
          <w:spacing w:val="-2"/>
          <w:w w:val="105"/>
          <w:vertAlign w:val="baseline"/>
        </w:rPr>
        <w:t>positivement</w:t>
      </w:r>
    </w:p>
    <w:p>
      <w:pPr>
        <w:pStyle w:val="BodyText"/>
        <w:spacing w:before="32"/>
        <w:ind w:left="147"/>
      </w:pPr>
      <w:r>
        <w:rPr/>
        <mc:AlternateContent>
          <mc:Choice Requires="wps">
            <w:drawing>
              <wp:anchor distT="0" distB="0" distL="0" distR="0" allowOverlap="1" layoutInCell="1" locked="0" behindDoc="0" simplePos="0" relativeHeight="15764480">
                <wp:simplePos x="0" y="0"/>
                <wp:positionH relativeFrom="page">
                  <wp:posOffset>7922526</wp:posOffset>
                </wp:positionH>
                <wp:positionV relativeFrom="paragraph">
                  <wp:posOffset>260037</wp:posOffset>
                </wp:positionV>
                <wp:extent cx="6475095" cy="442595"/>
                <wp:effectExtent l="0" t="0" r="0" b="0"/>
                <wp:wrapNone/>
                <wp:docPr id="792" name="Textbox 792"/>
                <wp:cNvGraphicFramePr>
                  <a:graphicFrameLocks/>
                </wp:cNvGraphicFramePr>
                <a:graphic>
                  <a:graphicData uri="http://schemas.microsoft.com/office/word/2010/wordprocessingShape">
                    <wps:wsp>
                      <wps:cNvPr id="792" name="Textbox 792"/>
                      <wps:cNvSpPr txBox="1"/>
                      <wps:spPr>
                        <a:xfrm>
                          <a:off x="0" y="0"/>
                          <a:ext cx="6475095" cy="442595"/>
                        </a:xfrm>
                        <a:prstGeom prst="rect">
                          <a:avLst/>
                        </a:prstGeom>
                        <a:ln w="5054">
                          <a:solidFill>
                            <a:srgbClr val="000000"/>
                          </a:solidFill>
                          <a:prstDash val="solid"/>
                        </a:ln>
                      </wps:spPr>
                      <wps:txbx>
                        <w:txbxContent>
                          <w:p>
                            <w:pPr>
                              <w:spacing w:before="29"/>
                              <w:ind w:left="98" w:right="0" w:firstLine="0"/>
                              <w:jc w:val="left"/>
                              <w:rPr>
                                <w:rFonts w:ascii="Georgia" w:hAnsi="Georgia"/>
                                <w:b/>
                                <w:sz w:val="24"/>
                              </w:rPr>
                            </w:pPr>
                            <w:r>
                              <w:rPr>
                                <w:rFonts w:ascii="Georgia" w:hAnsi="Georgia"/>
                                <w:b/>
                                <w:spacing w:val="-4"/>
                                <w:sz w:val="24"/>
                              </w:rPr>
                              <w:t>D.</w:t>
                            </w:r>
                            <w:r>
                              <w:rPr>
                                <w:rFonts w:ascii="Georgia" w:hAnsi="Georgia"/>
                                <w:b/>
                                <w:spacing w:val="24"/>
                                <w:sz w:val="24"/>
                              </w:rPr>
                              <w:t> </w:t>
                            </w:r>
                            <w:r>
                              <w:rPr>
                                <w:rFonts w:ascii="Georgia" w:hAnsi="Georgia"/>
                                <w:b/>
                                <w:spacing w:val="-4"/>
                                <w:sz w:val="24"/>
                              </w:rPr>
                              <w:t>Toutes</w:t>
                            </w:r>
                            <w:r>
                              <w:rPr>
                                <w:rFonts w:ascii="Georgia" w:hAnsi="Georgia"/>
                                <w:b/>
                                <w:spacing w:val="4"/>
                                <w:sz w:val="24"/>
                              </w:rPr>
                              <w:t> </w:t>
                            </w:r>
                            <w:r>
                              <w:rPr>
                                <w:rFonts w:ascii="Georgia" w:hAnsi="Georgia"/>
                                <w:b/>
                                <w:spacing w:val="-4"/>
                                <w:sz w:val="24"/>
                              </w:rPr>
                              <w:t>les</w:t>
                            </w:r>
                            <w:r>
                              <w:rPr>
                                <w:rFonts w:ascii="Georgia" w:hAnsi="Georgia"/>
                                <w:b/>
                                <w:spacing w:val="4"/>
                                <w:sz w:val="24"/>
                              </w:rPr>
                              <w:t> </w:t>
                            </w:r>
                            <w:r>
                              <w:rPr>
                                <w:rFonts w:ascii="Georgia" w:hAnsi="Georgia"/>
                                <w:b/>
                                <w:spacing w:val="-4"/>
                                <w:sz w:val="24"/>
                              </w:rPr>
                              <w:t>liaisons</w:t>
                            </w:r>
                            <w:r>
                              <w:rPr>
                                <w:rFonts w:ascii="Georgia" w:hAnsi="Georgia"/>
                                <w:b/>
                                <w:spacing w:val="3"/>
                                <w:sz w:val="24"/>
                              </w:rPr>
                              <w:t> </w:t>
                            </w:r>
                            <w:r>
                              <w:rPr>
                                <w:rFonts w:ascii="Georgia" w:hAnsi="Georgia"/>
                                <w:b/>
                                <w:spacing w:val="-4"/>
                                <w:sz w:val="24"/>
                              </w:rPr>
                              <w:t>Al</w:t>
                            </w:r>
                            <w:r>
                              <w:rPr>
                                <w:rFonts w:ascii="Georgia" w:hAnsi="Georgia"/>
                                <w:b/>
                                <w:spacing w:val="4"/>
                                <w:sz w:val="24"/>
                              </w:rPr>
                              <w:t> </w:t>
                            </w:r>
                            <w:r>
                              <w:rPr>
                                <w:rFonts w:ascii="Georgia" w:hAnsi="Georgia"/>
                                <w:b/>
                                <w:spacing w:val="-4"/>
                                <w:sz w:val="24"/>
                              </w:rPr>
                              <w:t>–</w:t>
                            </w:r>
                            <w:r>
                              <w:rPr>
                                <w:rFonts w:ascii="Georgia" w:hAnsi="Georgia"/>
                                <w:b/>
                                <w:spacing w:val="4"/>
                                <w:sz w:val="24"/>
                              </w:rPr>
                              <w:t> </w:t>
                            </w:r>
                            <w:r>
                              <w:rPr>
                                <w:rFonts w:ascii="Georgia" w:hAnsi="Georgia"/>
                                <w:b/>
                                <w:spacing w:val="-4"/>
                                <w:sz w:val="24"/>
                              </w:rPr>
                              <w:t>F</w:t>
                            </w:r>
                            <w:r>
                              <w:rPr>
                                <w:rFonts w:ascii="Georgia" w:hAnsi="Georgia"/>
                                <w:b/>
                                <w:spacing w:val="3"/>
                                <w:sz w:val="24"/>
                              </w:rPr>
                              <w:t> </w:t>
                            </w:r>
                            <w:r>
                              <w:rPr>
                                <w:rFonts w:ascii="Georgia" w:hAnsi="Georgia"/>
                                <w:b/>
                                <w:spacing w:val="-4"/>
                                <w:sz w:val="24"/>
                              </w:rPr>
                              <w:t>de</w:t>
                            </w:r>
                            <w:r>
                              <w:rPr>
                                <w:rFonts w:ascii="Georgia" w:hAnsi="Georgia"/>
                                <w:b/>
                                <w:spacing w:val="4"/>
                                <w:sz w:val="24"/>
                              </w:rPr>
                              <w:t> </w:t>
                            </w:r>
                            <w:r>
                              <w:rPr>
                                <w:rFonts w:ascii="Georgia" w:hAnsi="Georgia"/>
                                <w:b/>
                                <w:spacing w:val="-4"/>
                                <w:sz w:val="24"/>
                              </w:rPr>
                              <w:t>cette</w:t>
                            </w:r>
                            <w:r>
                              <w:rPr>
                                <w:rFonts w:ascii="Georgia" w:hAnsi="Georgia"/>
                                <w:b/>
                                <w:spacing w:val="4"/>
                                <w:sz w:val="24"/>
                              </w:rPr>
                              <w:t> </w:t>
                            </w:r>
                            <w:r>
                              <w:rPr>
                                <w:rFonts w:ascii="Georgia" w:hAnsi="Georgia"/>
                                <w:b/>
                                <w:spacing w:val="-4"/>
                                <w:sz w:val="24"/>
                              </w:rPr>
                              <w:t>molécule</w:t>
                            </w:r>
                            <w:r>
                              <w:rPr>
                                <w:rFonts w:ascii="Georgia" w:hAnsi="Georgia"/>
                                <w:b/>
                                <w:spacing w:val="3"/>
                                <w:sz w:val="24"/>
                              </w:rPr>
                              <w:t> </w:t>
                            </w:r>
                            <w:r>
                              <w:rPr>
                                <w:rFonts w:ascii="Georgia" w:hAnsi="Georgia"/>
                                <w:b/>
                                <w:spacing w:val="-4"/>
                                <w:sz w:val="24"/>
                              </w:rPr>
                              <w:t>sont</w:t>
                            </w:r>
                            <w:r>
                              <w:rPr>
                                <w:rFonts w:ascii="Georgia" w:hAnsi="Georgia"/>
                                <w:b/>
                                <w:spacing w:val="4"/>
                                <w:sz w:val="24"/>
                              </w:rPr>
                              <w:t> </w:t>
                            </w:r>
                            <w:r>
                              <w:rPr>
                                <w:rFonts w:ascii="Georgia" w:hAnsi="Georgia"/>
                                <w:b/>
                                <w:spacing w:val="-4"/>
                                <w:sz w:val="24"/>
                              </w:rPr>
                              <w:t>homolytiques</w:t>
                            </w:r>
                          </w:p>
                          <w:p>
                            <w:pPr>
                              <w:spacing w:before="48"/>
                              <w:ind w:left="127" w:right="0" w:firstLine="0"/>
                              <w:jc w:val="left"/>
                              <w:rPr>
                                <w:rFonts w:ascii="Georgia" w:hAnsi="Georgia"/>
                                <w:b/>
                                <w:sz w:val="24"/>
                              </w:rPr>
                            </w:pPr>
                            <w:r>
                              <w:rPr>
                                <w:rFonts w:ascii="Georgia" w:hAnsi="Georgia"/>
                                <w:b/>
                                <w:sz w:val="24"/>
                              </w:rPr>
                              <w:t>E.</w:t>
                            </w:r>
                            <w:r>
                              <w:rPr>
                                <w:rFonts w:ascii="Georgia" w:hAnsi="Georgia"/>
                                <w:b/>
                                <w:spacing w:val="17"/>
                                <w:sz w:val="24"/>
                              </w:rPr>
                              <w:t> </w:t>
                            </w:r>
                            <w:r>
                              <w:rPr>
                                <w:rFonts w:ascii="Georgia" w:hAnsi="Georgia"/>
                                <w:b/>
                                <w:sz w:val="24"/>
                              </w:rPr>
                              <w:t>La</w:t>
                            </w:r>
                            <w:r>
                              <w:rPr>
                                <w:rFonts w:ascii="Georgia" w:hAnsi="Georgia"/>
                                <w:b/>
                                <w:spacing w:val="-2"/>
                                <w:sz w:val="24"/>
                              </w:rPr>
                              <w:t> </w:t>
                            </w:r>
                            <w:r>
                              <w:rPr>
                                <w:rFonts w:ascii="Georgia" w:hAnsi="Georgia"/>
                                <w:b/>
                                <w:sz w:val="24"/>
                              </w:rPr>
                              <w:t>molécule</w:t>
                            </w:r>
                            <w:r>
                              <w:rPr>
                                <w:rFonts w:ascii="Georgia" w:hAnsi="Georgia"/>
                                <w:b/>
                                <w:spacing w:val="-2"/>
                                <w:sz w:val="24"/>
                              </w:rPr>
                              <w:t> </w:t>
                            </w:r>
                            <w:r>
                              <w:rPr>
                                <w:rFonts w:ascii="Georgia" w:hAnsi="Georgia"/>
                                <w:b/>
                                <w:sz w:val="24"/>
                              </w:rPr>
                              <w:t>AlF</w:t>
                            </w:r>
                            <w:r>
                              <w:rPr>
                                <w:rFonts w:ascii="Georgia" w:hAnsi="Georgia"/>
                                <w:b/>
                                <w:sz w:val="24"/>
                                <w:vertAlign w:val="subscript"/>
                              </w:rPr>
                              <w:t>3</w:t>
                            </w:r>
                            <w:r>
                              <w:rPr>
                                <w:rFonts w:ascii="Georgia" w:hAnsi="Georgia"/>
                                <w:b/>
                                <w:spacing w:val="4"/>
                                <w:sz w:val="24"/>
                                <w:vertAlign w:val="baseline"/>
                              </w:rPr>
                              <w:t> </w:t>
                            </w:r>
                            <w:r>
                              <w:rPr>
                                <w:rFonts w:ascii="Georgia" w:hAnsi="Georgia"/>
                                <w:b/>
                                <w:sz w:val="24"/>
                                <w:vertAlign w:val="baseline"/>
                              </w:rPr>
                              <w:t>est</w:t>
                            </w:r>
                            <w:r>
                              <w:rPr>
                                <w:rFonts w:ascii="Georgia" w:hAnsi="Georgia"/>
                                <w:b/>
                                <w:spacing w:val="-2"/>
                                <w:sz w:val="24"/>
                                <w:vertAlign w:val="baseline"/>
                              </w:rPr>
                              <w:t> </w:t>
                            </w:r>
                            <w:r>
                              <w:rPr>
                                <w:rFonts w:ascii="Georgia" w:hAnsi="Georgia"/>
                                <w:b/>
                                <w:sz w:val="24"/>
                                <w:vertAlign w:val="baseline"/>
                              </w:rPr>
                              <w:t>un</w:t>
                            </w:r>
                            <w:r>
                              <w:rPr>
                                <w:rFonts w:ascii="Georgia" w:hAnsi="Georgia"/>
                                <w:b/>
                                <w:spacing w:val="-2"/>
                                <w:sz w:val="24"/>
                                <w:vertAlign w:val="baseline"/>
                              </w:rPr>
                              <w:t> </w:t>
                            </w:r>
                            <w:r>
                              <w:rPr>
                                <w:rFonts w:ascii="Georgia" w:hAnsi="Georgia"/>
                                <w:b/>
                                <w:sz w:val="24"/>
                                <w:vertAlign w:val="baseline"/>
                              </w:rPr>
                              <w:t>acide</w:t>
                            </w:r>
                            <w:r>
                              <w:rPr>
                                <w:rFonts w:ascii="Georgia" w:hAnsi="Georgia"/>
                                <w:b/>
                                <w:spacing w:val="-2"/>
                                <w:sz w:val="24"/>
                                <w:vertAlign w:val="baseline"/>
                              </w:rPr>
                              <w:t> </w:t>
                            </w:r>
                            <w:r>
                              <w:rPr>
                                <w:rFonts w:ascii="Georgia" w:hAnsi="Georgia"/>
                                <w:b/>
                                <w:sz w:val="24"/>
                                <w:vertAlign w:val="baseline"/>
                              </w:rPr>
                              <w:t>de</w:t>
                            </w:r>
                            <w:r>
                              <w:rPr>
                                <w:rFonts w:ascii="Georgia" w:hAnsi="Georgia"/>
                                <w:b/>
                                <w:spacing w:val="-1"/>
                                <w:sz w:val="24"/>
                                <w:vertAlign w:val="baseline"/>
                              </w:rPr>
                              <w:t> </w:t>
                            </w:r>
                            <w:r>
                              <w:rPr>
                                <w:rFonts w:ascii="Georgia" w:hAnsi="Georgia"/>
                                <w:b/>
                                <w:spacing w:val="-2"/>
                                <w:sz w:val="24"/>
                                <w:vertAlign w:val="baseline"/>
                              </w:rPr>
                              <w:t>Lewis</w:t>
                            </w:r>
                          </w:p>
                        </w:txbxContent>
                      </wps:txbx>
                      <wps:bodyPr wrap="square" lIns="0" tIns="0" rIns="0" bIns="0" rtlCol="0">
                        <a:noAutofit/>
                      </wps:bodyPr>
                    </wps:wsp>
                  </a:graphicData>
                </a:graphic>
              </wp:anchor>
            </w:drawing>
          </mc:Choice>
          <mc:Fallback>
            <w:pict>
              <v:shape style="position:absolute;margin-left:623.820984pt;margin-top:20.475359pt;width:509.85pt;height:34.85pt;mso-position-horizontal-relative:page;mso-position-vertical-relative:paragraph;z-index:15764480" type="#_x0000_t202" id="docshape767" filled="false" stroked="true" strokeweight=".398pt" strokecolor="#000000">
                <v:textbox inset="0,0,0,0">
                  <w:txbxContent>
                    <w:p>
                      <w:pPr>
                        <w:spacing w:before="29"/>
                        <w:ind w:left="98" w:right="0" w:firstLine="0"/>
                        <w:jc w:val="left"/>
                        <w:rPr>
                          <w:rFonts w:ascii="Georgia" w:hAnsi="Georgia"/>
                          <w:b/>
                          <w:sz w:val="24"/>
                        </w:rPr>
                      </w:pPr>
                      <w:r>
                        <w:rPr>
                          <w:rFonts w:ascii="Georgia" w:hAnsi="Georgia"/>
                          <w:b/>
                          <w:spacing w:val="-4"/>
                          <w:sz w:val="24"/>
                        </w:rPr>
                        <w:t>D.</w:t>
                      </w:r>
                      <w:r>
                        <w:rPr>
                          <w:rFonts w:ascii="Georgia" w:hAnsi="Georgia"/>
                          <w:b/>
                          <w:spacing w:val="24"/>
                          <w:sz w:val="24"/>
                        </w:rPr>
                        <w:t> </w:t>
                      </w:r>
                      <w:r>
                        <w:rPr>
                          <w:rFonts w:ascii="Georgia" w:hAnsi="Georgia"/>
                          <w:b/>
                          <w:spacing w:val="-4"/>
                          <w:sz w:val="24"/>
                        </w:rPr>
                        <w:t>Toutes</w:t>
                      </w:r>
                      <w:r>
                        <w:rPr>
                          <w:rFonts w:ascii="Georgia" w:hAnsi="Georgia"/>
                          <w:b/>
                          <w:spacing w:val="4"/>
                          <w:sz w:val="24"/>
                        </w:rPr>
                        <w:t> </w:t>
                      </w:r>
                      <w:r>
                        <w:rPr>
                          <w:rFonts w:ascii="Georgia" w:hAnsi="Georgia"/>
                          <w:b/>
                          <w:spacing w:val="-4"/>
                          <w:sz w:val="24"/>
                        </w:rPr>
                        <w:t>les</w:t>
                      </w:r>
                      <w:r>
                        <w:rPr>
                          <w:rFonts w:ascii="Georgia" w:hAnsi="Georgia"/>
                          <w:b/>
                          <w:spacing w:val="4"/>
                          <w:sz w:val="24"/>
                        </w:rPr>
                        <w:t> </w:t>
                      </w:r>
                      <w:r>
                        <w:rPr>
                          <w:rFonts w:ascii="Georgia" w:hAnsi="Georgia"/>
                          <w:b/>
                          <w:spacing w:val="-4"/>
                          <w:sz w:val="24"/>
                        </w:rPr>
                        <w:t>liaisons</w:t>
                      </w:r>
                      <w:r>
                        <w:rPr>
                          <w:rFonts w:ascii="Georgia" w:hAnsi="Georgia"/>
                          <w:b/>
                          <w:spacing w:val="3"/>
                          <w:sz w:val="24"/>
                        </w:rPr>
                        <w:t> </w:t>
                      </w:r>
                      <w:r>
                        <w:rPr>
                          <w:rFonts w:ascii="Georgia" w:hAnsi="Georgia"/>
                          <w:b/>
                          <w:spacing w:val="-4"/>
                          <w:sz w:val="24"/>
                        </w:rPr>
                        <w:t>Al</w:t>
                      </w:r>
                      <w:r>
                        <w:rPr>
                          <w:rFonts w:ascii="Georgia" w:hAnsi="Georgia"/>
                          <w:b/>
                          <w:spacing w:val="4"/>
                          <w:sz w:val="24"/>
                        </w:rPr>
                        <w:t> </w:t>
                      </w:r>
                      <w:r>
                        <w:rPr>
                          <w:rFonts w:ascii="Georgia" w:hAnsi="Georgia"/>
                          <w:b/>
                          <w:spacing w:val="-4"/>
                          <w:sz w:val="24"/>
                        </w:rPr>
                        <w:t>–</w:t>
                      </w:r>
                      <w:r>
                        <w:rPr>
                          <w:rFonts w:ascii="Georgia" w:hAnsi="Georgia"/>
                          <w:b/>
                          <w:spacing w:val="4"/>
                          <w:sz w:val="24"/>
                        </w:rPr>
                        <w:t> </w:t>
                      </w:r>
                      <w:r>
                        <w:rPr>
                          <w:rFonts w:ascii="Georgia" w:hAnsi="Georgia"/>
                          <w:b/>
                          <w:spacing w:val="-4"/>
                          <w:sz w:val="24"/>
                        </w:rPr>
                        <w:t>F</w:t>
                      </w:r>
                      <w:r>
                        <w:rPr>
                          <w:rFonts w:ascii="Georgia" w:hAnsi="Georgia"/>
                          <w:b/>
                          <w:spacing w:val="3"/>
                          <w:sz w:val="24"/>
                        </w:rPr>
                        <w:t> </w:t>
                      </w:r>
                      <w:r>
                        <w:rPr>
                          <w:rFonts w:ascii="Georgia" w:hAnsi="Georgia"/>
                          <w:b/>
                          <w:spacing w:val="-4"/>
                          <w:sz w:val="24"/>
                        </w:rPr>
                        <w:t>de</w:t>
                      </w:r>
                      <w:r>
                        <w:rPr>
                          <w:rFonts w:ascii="Georgia" w:hAnsi="Georgia"/>
                          <w:b/>
                          <w:spacing w:val="4"/>
                          <w:sz w:val="24"/>
                        </w:rPr>
                        <w:t> </w:t>
                      </w:r>
                      <w:r>
                        <w:rPr>
                          <w:rFonts w:ascii="Georgia" w:hAnsi="Georgia"/>
                          <w:b/>
                          <w:spacing w:val="-4"/>
                          <w:sz w:val="24"/>
                        </w:rPr>
                        <w:t>cette</w:t>
                      </w:r>
                      <w:r>
                        <w:rPr>
                          <w:rFonts w:ascii="Georgia" w:hAnsi="Georgia"/>
                          <w:b/>
                          <w:spacing w:val="4"/>
                          <w:sz w:val="24"/>
                        </w:rPr>
                        <w:t> </w:t>
                      </w:r>
                      <w:r>
                        <w:rPr>
                          <w:rFonts w:ascii="Georgia" w:hAnsi="Georgia"/>
                          <w:b/>
                          <w:spacing w:val="-4"/>
                          <w:sz w:val="24"/>
                        </w:rPr>
                        <w:t>molécule</w:t>
                      </w:r>
                      <w:r>
                        <w:rPr>
                          <w:rFonts w:ascii="Georgia" w:hAnsi="Georgia"/>
                          <w:b/>
                          <w:spacing w:val="3"/>
                          <w:sz w:val="24"/>
                        </w:rPr>
                        <w:t> </w:t>
                      </w:r>
                      <w:r>
                        <w:rPr>
                          <w:rFonts w:ascii="Georgia" w:hAnsi="Georgia"/>
                          <w:b/>
                          <w:spacing w:val="-4"/>
                          <w:sz w:val="24"/>
                        </w:rPr>
                        <w:t>sont</w:t>
                      </w:r>
                      <w:r>
                        <w:rPr>
                          <w:rFonts w:ascii="Georgia" w:hAnsi="Georgia"/>
                          <w:b/>
                          <w:spacing w:val="4"/>
                          <w:sz w:val="24"/>
                        </w:rPr>
                        <w:t> </w:t>
                      </w:r>
                      <w:r>
                        <w:rPr>
                          <w:rFonts w:ascii="Georgia" w:hAnsi="Georgia"/>
                          <w:b/>
                          <w:spacing w:val="-4"/>
                          <w:sz w:val="24"/>
                        </w:rPr>
                        <w:t>homolytiques</w:t>
                      </w:r>
                    </w:p>
                    <w:p>
                      <w:pPr>
                        <w:spacing w:before="48"/>
                        <w:ind w:left="127" w:right="0" w:firstLine="0"/>
                        <w:jc w:val="left"/>
                        <w:rPr>
                          <w:rFonts w:ascii="Georgia" w:hAnsi="Georgia"/>
                          <w:b/>
                          <w:sz w:val="24"/>
                        </w:rPr>
                      </w:pPr>
                      <w:r>
                        <w:rPr>
                          <w:rFonts w:ascii="Georgia" w:hAnsi="Georgia"/>
                          <w:b/>
                          <w:sz w:val="24"/>
                        </w:rPr>
                        <w:t>E.</w:t>
                      </w:r>
                      <w:r>
                        <w:rPr>
                          <w:rFonts w:ascii="Georgia" w:hAnsi="Georgia"/>
                          <w:b/>
                          <w:spacing w:val="17"/>
                          <w:sz w:val="24"/>
                        </w:rPr>
                        <w:t> </w:t>
                      </w:r>
                      <w:r>
                        <w:rPr>
                          <w:rFonts w:ascii="Georgia" w:hAnsi="Georgia"/>
                          <w:b/>
                          <w:sz w:val="24"/>
                        </w:rPr>
                        <w:t>La</w:t>
                      </w:r>
                      <w:r>
                        <w:rPr>
                          <w:rFonts w:ascii="Georgia" w:hAnsi="Georgia"/>
                          <w:b/>
                          <w:spacing w:val="-2"/>
                          <w:sz w:val="24"/>
                        </w:rPr>
                        <w:t> </w:t>
                      </w:r>
                      <w:r>
                        <w:rPr>
                          <w:rFonts w:ascii="Georgia" w:hAnsi="Georgia"/>
                          <w:b/>
                          <w:sz w:val="24"/>
                        </w:rPr>
                        <w:t>molécule</w:t>
                      </w:r>
                      <w:r>
                        <w:rPr>
                          <w:rFonts w:ascii="Georgia" w:hAnsi="Georgia"/>
                          <w:b/>
                          <w:spacing w:val="-2"/>
                          <w:sz w:val="24"/>
                        </w:rPr>
                        <w:t> </w:t>
                      </w:r>
                      <w:r>
                        <w:rPr>
                          <w:rFonts w:ascii="Georgia" w:hAnsi="Georgia"/>
                          <w:b/>
                          <w:sz w:val="24"/>
                        </w:rPr>
                        <w:t>AlF</w:t>
                      </w:r>
                      <w:r>
                        <w:rPr>
                          <w:rFonts w:ascii="Georgia" w:hAnsi="Georgia"/>
                          <w:b/>
                          <w:sz w:val="24"/>
                          <w:vertAlign w:val="subscript"/>
                        </w:rPr>
                        <w:t>3</w:t>
                      </w:r>
                      <w:r>
                        <w:rPr>
                          <w:rFonts w:ascii="Georgia" w:hAnsi="Georgia"/>
                          <w:b/>
                          <w:spacing w:val="4"/>
                          <w:sz w:val="24"/>
                          <w:vertAlign w:val="baseline"/>
                        </w:rPr>
                        <w:t> </w:t>
                      </w:r>
                      <w:r>
                        <w:rPr>
                          <w:rFonts w:ascii="Georgia" w:hAnsi="Georgia"/>
                          <w:b/>
                          <w:sz w:val="24"/>
                          <w:vertAlign w:val="baseline"/>
                        </w:rPr>
                        <w:t>est</w:t>
                      </w:r>
                      <w:r>
                        <w:rPr>
                          <w:rFonts w:ascii="Georgia" w:hAnsi="Georgia"/>
                          <w:b/>
                          <w:spacing w:val="-2"/>
                          <w:sz w:val="24"/>
                          <w:vertAlign w:val="baseline"/>
                        </w:rPr>
                        <w:t> </w:t>
                      </w:r>
                      <w:r>
                        <w:rPr>
                          <w:rFonts w:ascii="Georgia" w:hAnsi="Georgia"/>
                          <w:b/>
                          <w:sz w:val="24"/>
                          <w:vertAlign w:val="baseline"/>
                        </w:rPr>
                        <w:t>un</w:t>
                      </w:r>
                      <w:r>
                        <w:rPr>
                          <w:rFonts w:ascii="Georgia" w:hAnsi="Georgia"/>
                          <w:b/>
                          <w:spacing w:val="-2"/>
                          <w:sz w:val="24"/>
                          <w:vertAlign w:val="baseline"/>
                        </w:rPr>
                        <w:t> </w:t>
                      </w:r>
                      <w:r>
                        <w:rPr>
                          <w:rFonts w:ascii="Georgia" w:hAnsi="Georgia"/>
                          <w:b/>
                          <w:sz w:val="24"/>
                          <w:vertAlign w:val="baseline"/>
                        </w:rPr>
                        <w:t>acide</w:t>
                      </w:r>
                      <w:r>
                        <w:rPr>
                          <w:rFonts w:ascii="Georgia" w:hAnsi="Georgia"/>
                          <w:b/>
                          <w:spacing w:val="-2"/>
                          <w:sz w:val="24"/>
                          <w:vertAlign w:val="baseline"/>
                        </w:rPr>
                        <w:t> </w:t>
                      </w:r>
                      <w:r>
                        <w:rPr>
                          <w:rFonts w:ascii="Georgia" w:hAnsi="Georgia"/>
                          <w:b/>
                          <w:sz w:val="24"/>
                          <w:vertAlign w:val="baseline"/>
                        </w:rPr>
                        <w:t>de</w:t>
                      </w:r>
                      <w:r>
                        <w:rPr>
                          <w:rFonts w:ascii="Georgia" w:hAnsi="Georgia"/>
                          <w:b/>
                          <w:spacing w:val="-1"/>
                          <w:sz w:val="24"/>
                          <w:vertAlign w:val="baseline"/>
                        </w:rPr>
                        <w:t> </w:t>
                      </w:r>
                      <w:r>
                        <w:rPr>
                          <w:rFonts w:ascii="Georgia" w:hAnsi="Georgia"/>
                          <w:b/>
                          <w:spacing w:val="-2"/>
                          <w:sz w:val="24"/>
                          <w:vertAlign w:val="baseline"/>
                        </w:rPr>
                        <w:t>Lewis</w:t>
                      </w:r>
                    </w:p>
                  </w:txbxContent>
                </v:textbox>
                <v:stroke dashstyle="solid"/>
                <w10:wrap type="none"/>
              </v:shape>
            </w:pict>
          </mc:Fallback>
        </mc:AlternateContent>
      </w:r>
      <w:r>
        <w:rPr>
          <w:w w:val="105"/>
        </w:rPr>
        <w:t>C.</w:t>
      </w:r>
      <w:r>
        <w:rPr>
          <w:spacing w:val="42"/>
          <w:w w:val="105"/>
        </w:rPr>
        <w:t> </w:t>
      </w:r>
      <w:r>
        <w:rPr>
          <w:w w:val="105"/>
        </w:rPr>
        <w:t>Les</w:t>
      </w:r>
      <w:r>
        <w:rPr>
          <w:spacing w:val="4"/>
          <w:w w:val="105"/>
        </w:rPr>
        <w:t> </w:t>
      </w:r>
      <w:r>
        <w:rPr>
          <w:w w:val="105"/>
        </w:rPr>
        <w:t>trois</w:t>
      </w:r>
      <w:r>
        <w:rPr>
          <w:spacing w:val="5"/>
          <w:w w:val="105"/>
        </w:rPr>
        <w:t> </w:t>
      </w:r>
      <w:r>
        <w:rPr>
          <w:w w:val="105"/>
        </w:rPr>
        <w:t>atomes</w:t>
      </w:r>
      <w:r>
        <w:rPr>
          <w:spacing w:val="5"/>
          <w:w w:val="105"/>
        </w:rPr>
        <w:t> </w:t>
      </w:r>
      <w:r>
        <w:rPr>
          <w:w w:val="105"/>
        </w:rPr>
        <w:t>de</w:t>
      </w:r>
      <w:r>
        <w:rPr>
          <w:spacing w:val="5"/>
          <w:w w:val="105"/>
        </w:rPr>
        <w:t> </w:t>
      </w:r>
      <w:r>
        <w:rPr>
          <w:w w:val="105"/>
        </w:rPr>
        <w:t>fluor</w:t>
      </w:r>
      <w:r>
        <w:rPr>
          <w:spacing w:val="5"/>
          <w:w w:val="105"/>
        </w:rPr>
        <w:t> </w:t>
      </w:r>
      <w:r>
        <w:rPr>
          <w:w w:val="105"/>
        </w:rPr>
        <w:t>sont</w:t>
      </w:r>
      <w:r>
        <w:rPr>
          <w:spacing w:val="5"/>
          <w:w w:val="105"/>
        </w:rPr>
        <w:t> </w:t>
      </w:r>
      <w:r>
        <w:rPr>
          <w:w w:val="105"/>
        </w:rPr>
        <w:t>AL</w:t>
      </w:r>
      <w:r>
        <w:rPr>
          <w:rFonts w:ascii="Century"/>
          <w:w w:val="105"/>
          <w:vertAlign w:val="subscript"/>
        </w:rPr>
        <w:t>3</w:t>
      </w:r>
      <w:r>
        <w:rPr>
          <w:w w:val="105"/>
          <w:vertAlign w:val="baseline"/>
        </w:rPr>
        <w:t>E</w:t>
      </w:r>
      <w:r>
        <w:rPr>
          <w:rFonts w:ascii="Century"/>
          <w:w w:val="105"/>
          <w:vertAlign w:val="subscript"/>
        </w:rPr>
        <w:t>1</w:t>
      </w:r>
      <w:r>
        <w:rPr>
          <w:rFonts w:ascii="Century"/>
          <w:spacing w:val="8"/>
          <w:w w:val="105"/>
          <w:vertAlign w:val="baseline"/>
        </w:rPr>
        <w:t> </w:t>
      </w:r>
      <w:r>
        <w:rPr>
          <w:w w:val="105"/>
          <w:vertAlign w:val="baseline"/>
        </w:rPr>
        <w:t>selon</w:t>
      </w:r>
      <w:r>
        <w:rPr>
          <w:spacing w:val="5"/>
          <w:w w:val="105"/>
          <w:vertAlign w:val="baseline"/>
        </w:rPr>
        <w:t> </w:t>
      </w:r>
      <w:r>
        <w:rPr>
          <w:spacing w:val="-2"/>
          <w:w w:val="105"/>
          <w:vertAlign w:val="baseline"/>
        </w:rPr>
        <w:t>VSEPR</w:t>
      </w:r>
    </w:p>
    <w:p>
      <w:pPr>
        <w:pStyle w:val="BodyText"/>
        <w:spacing w:after="0"/>
        <w:sectPr>
          <w:type w:val="continuous"/>
          <w:pgSz w:w="23820" w:h="16840" w:orient="landscape"/>
          <w:pgMar w:header="0" w:footer="619" w:top="1000" w:bottom="280" w:left="1133" w:right="992"/>
          <w:cols w:num="2" w:equalWidth="0">
            <w:col w:w="10154" w:space="1174"/>
            <w:col w:w="10367"/>
          </w:cols>
        </w:sectPr>
      </w:pPr>
    </w:p>
    <w:p>
      <w:pPr>
        <w:pStyle w:val="BodyText"/>
        <w:spacing w:after="0"/>
        <w:sectPr>
          <w:type w:val="continuous"/>
          <w:pgSz w:w="23820" w:h="16840" w:orient="landscape"/>
          <w:pgMar w:header="0" w:footer="619" w:top="1000" w:bottom="280" w:left="1133" w:right="992"/>
        </w:sectPr>
      </w:pPr>
    </w:p>
    <w:p>
      <w:pPr>
        <w:spacing w:line="240" w:lineRule="auto"/>
        <w:ind w:left="0" w:right="0" w:firstLine="0"/>
        <w:rPr>
          <w:sz w:val="20"/>
        </w:rPr>
      </w:pPr>
      <w:r>
        <w:rPr>
          <w:sz w:val="20"/>
        </w:rPr>
        <mc:AlternateContent>
          <mc:Choice Requires="wps">
            <w:drawing>
              <wp:inline distT="0" distB="0" distL="0" distR="0">
                <wp:extent cx="6533515" cy="2976245"/>
                <wp:effectExtent l="0" t="0" r="0" b="5080"/>
                <wp:docPr id="793" name="Group 793"/>
                <wp:cNvGraphicFramePr>
                  <a:graphicFrameLocks/>
                </wp:cNvGraphicFramePr>
                <a:graphic>
                  <a:graphicData uri="http://schemas.microsoft.com/office/word/2010/wordprocessingGroup">
                    <wpg:wgp>
                      <wpg:cNvPr id="793" name="Group 793"/>
                      <wpg:cNvGrpSpPr/>
                      <wpg:grpSpPr>
                        <a:xfrm>
                          <a:off x="0" y="0"/>
                          <a:ext cx="6533515" cy="2976245"/>
                          <a:chExt cx="6533515" cy="2976245"/>
                        </a:xfrm>
                      </wpg:grpSpPr>
                      <wps:wsp>
                        <wps:cNvPr id="794" name="Graphic 794"/>
                        <wps:cNvSpPr/>
                        <wps:spPr>
                          <a:xfrm>
                            <a:off x="18720" y="18720"/>
                            <a:ext cx="6515100" cy="2957195"/>
                          </a:xfrm>
                          <a:custGeom>
                            <a:avLst/>
                            <a:gdLst/>
                            <a:ahLst/>
                            <a:cxnLst/>
                            <a:rect l="l" t="t" r="r" b="b"/>
                            <a:pathLst>
                              <a:path w="6515100" h="2957195">
                                <a:moveTo>
                                  <a:pt x="6514642" y="0"/>
                                </a:moveTo>
                                <a:lnTo>
                                  <a:pt x="0" y="0"/>
                                </a:lnTo>
                                <a:lnTo>
                                  <a:pt x="0" y="2896716"/>
                                </a:lnTo>
                                <a:lnTo>
                                  <a:pt x="60372" y="2957088"/>
                                </a:lnTo>
                                <a:lnTo>
                                  <a:pt x="6454269" y="2957088"/>
                                </a:lnTo>
                                <a:lnTo>
                                  <a:pt x="6514642" y="2896716"/>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795" name="Graphic 795"/>
                        <wps:cNvSpPr/>
                        <wps:spPr>
                          <a:xfrm>
                            <a:off x="23040" y="23040"/>
                            <a:ext cx="6506209" cy="2948940"/>
                          </a:xfrm>
                          <a:custGeom>
                            <a:avLst/>
                            <a:gdLst/>
                            <a:ahLst/>
                            <a:cxnLst/>
                            <a:rect l="l" t="t" r="r" b="b"/>
                            <a:pathLst>
                              <a:path w="6506209" h="2948940">
                                <a:moveTo>
                                  <a:pt x="6506002" y="0"/>
                                </a:moveTo>
                                <a:lnTo>
                                  <a:pt x="0" y="0"/>
                                </a:lnTo>
                                <a:lnTo>
                                  <a:pt x="0" y="2890607"/>
                                </a:lnTo>
                                <a:lnTo>
                                  <a:pt x="57841" y="2948449"/>
                                </a:lnTo>
                                <a:lnTo>
                                  <a:pt x="6448160" y="2948449"/>
                                </a:lnTo>
                                <a:lnTo>
                                  <a:pt x="6506002" y="289060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796" name="Graphic 796"/>
                        <wps:cNvSpPr/>
                        <wps:spPr>
                          <a:xfrm>
                            <a:off x="27360" y="27360"/>
                            <a:ext cx="6497955" cy="2940050"/>
                          </a:xfrm>
                          <a:custGeom>
                            <a:avLst/>
                            <a:gdLst/>
                            <a:ahLst/>
                            <a:cxnLst/>
                            <a:rect l="l" t="t" r="r" b="b"/>
                            <a:pathLst>
                              <a:path w="6497955" h="2940050">
                                <a:moveTo>
                                  <a:pt x="6497362" y="0"/>
                                </a:moveTo>
                                <a:lnTo>
                                  <a:pt x="0" y="0"/>
                                </a:lnTo>
                                <a:lnTo>
                                  <a:pt x="0" y="2884498"/>
                                </a:lnTo>
                                <a:lnTo>
                                  <a:pt x="55311" y="2939809"/>
                                </a:lnTo>
                                <a:lnTo>
                                  <a:pt x="6442051" y="2939809"/>
                                </a:lnTo>
                                <a:lnTo>
                                  <a:pt x="6497362" y="288449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797" name="Graphic 797"/>
                        <wps:cNvSpPr/>
                        <wps:spPr>
                          <a:xfrm>
                            <a:off x="31680" y="31680"/>
                            <a:ext cx="6489065" cy="2931795"/>
                          </a:xfrm>
                          <a:custGeom>
                            <a:avLst/>
                            <a:gdLst/>
                            <a:ahLst/>
                            <a:cxnLst/>
                            <a:rect l="l" t="t" r="r" b="b"/>
                            <a:pathLst>
                              <a:path w="6489065" h="2931795">
                                <a:moveTo>
                                  <a:pt x="6488722" y="0"/>
                                </a:moveTo>
                                <a:lnTo>
                                  <a:pt x="0" y="0"/>
                                </a:lnTo>
                                <a:lnTo>
                                  <a:pt x="0" y="2878388"/>
                                </a:lnTo>
                                <a:lnTo>
                                  <a:pt x="52780" y="2931169"/>
                                </a:lnTo>
                                <a:lnTo>
                                  <a:pt x="6435942" y="2931169"/>
                                </a:lnTo>
                                <a:lnTo>
                                  <a:pt x="6488722" y="287838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798" name="Graphic 798"/>
                        <wps:cNvSpPr/>
                        <wps:spPr>
                          <a:xfrm>
                            <a:off x="35991" y="36010"/>
                            <a:ext cx="6480175" cy="2922905"/>
                          </a:xfrm>
                          <a:custGeom>
                            <a:avLst/>
                            <a:gdLst/>
                            <a:ahLst/>
                            <a:cxnLst/>
                            <a:rect l="l" t="t" r="r" b="b"/>
                            <a:pathLst>
                              <a:path w="6480175" h="2922905">
                                <a:moveTo>
                                  <a:pt x="6480086" y="0"/>
                                </a:moveTo>
                                <a:lnTo>
                                  <a:pt x="0" y="0"/>
                                </a:lnTo>
                                <a:lnTo>
                                  <a:pt x="0" y="2872270"/>
                                </a:lnTo>
                                <a:lnTo>
                                  <a:pt x="50253" y="2922524"/>
                                </a:lnTo>
                                <a:lnTo>
                                  <a:pt x="6429832" y="2922524"/>
                                </a:lnTo>
                                <a:lnTo>
                                  <a:pt x="6480086" y="2872270"/>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799" name="Graphic 799"/>
                        <wps:cNvSpPr/>
                        <wps:spPr>
                          <a:xfrm>
                            <a:off x="44639" y="44639"/>
                            <a:ext cx="6463030" cy="2905760"/>
                          </a:xfrm>
                          <a:custGeom>
                            <a:avLst/>
                            <a:gdLst/>
                            <a:ahLst/>
                            <a:cxnLst/>
                            <a:rect l="l" t="t" r="r" b="b"/>
                            <a:pathLst>
                              <a:path w="6463030" h="2905760">
                                <a:moveTo>
                                  <a:pt x="6462804" y="0"/>
                                </a:moveTo>
                                <a:lnTo>
                                  <a:pt x="0" y="0"/>
                                </a:lnTo>
                                <a:lnTo>
                                  <a:pt x="0" y="2860061"/>
                                </a:lnTo>
                                <a:lnTo>
                                  <a:pt x="45189" y="2905250"/>
                                </a:lnTo>
                                <a:lnTo>
                                  <a:pt x="6417614" y="2905250"/>
                                </a:lnTo>
                                <a:lnTo>
                                  <a:pt x="6462804" y="2860061"/>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800" name="Graphic 800"/>
                        <wps:cNvSpPr/>
                        <wps:spPr>
                          <a:xfrm>
                            <a:off x="48959" y="48959"/>
                            <a:ext cx="6454775" cy="2896870"/>
                          </a:xfrm>
                          <a:custGeom>
                            <a:avLst/>
                            <a:gdLst/>
                            <a:ahLst/>
                            <a:cxnLst/>
                            <a:rect l="l" t="t" r="r" b="b"/>
                            <a:pathLst>
                              <a:path w="6454775" h="2896870">
                                <a:moveTo>
                                  <a:pt x="6454164" y="0"/>
                                </a:moveTo>
                                <a:lnTo>
                                  <a:pt x="0" y="0"/>
                                </a:lnTo>
                                <a:lnTo>
                                  <a:pt x="0" y="2853952"/>
                                </a:lnTo>
                                <a:lnTo>
                                  <a:pt x="42659" y="2896610"/>
                                </a:lnTo>
                                <a:lnTo>
                                  <a:pt x="6411505" y="2896610"/>
                                </a:lnTo>
                                <a:lnTo>
                                  <a:pt x="6454164" y="2853952"/>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801" name="Graphic 801"/>
                        <wps:cNvSpPr/>
                        <wps:spPr>
                          <a:xfrm>
                            <a:off x="53279" y="53279"/>
                            <a:ext cx="6445885" cy="2887980"/>
                          </a:xfrm>
                          <a:custGeom>
                            <a:avLst/>
                            <a:gdLst/>
                            <a:ahLst/>
                            <a:cxnLst/>
                            <a:rect l="l" t="t" r="r" b="b"/>
                            <a:pathLst>
                              <a:path w="6445885" h="2887980">
                                <a:moveTo>
                                  <a:pt x="6445524" y="0"/>
                                </a:moveTo>
                                <a:lnTo>
                                  <a:pt x="0" y="0"/>
                                </a:lnTo>
                                <a:lnTo>
                                  <a:pt x="0" y="2847843"/>
                                </a:lnTo>
                                <a:lnTo>
                                  <a:pt x="40128" y="2887971"/>
                                </a:lnTo>
                                <a:lnTo>
                                  <a:pt x="6405396" y="2887971"/>
                                </a:lnTo>
                                <a:lnTo>
                                  <a:pt x="6445524" y="2847843"/>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802" name="Graphic 802"/>
                        <wps:cNvSpPr/>
                        <wps:spPr>
                          <a:xfrm>
                            <a:off x="57599" y="57599"/>
                            <a:ext cx="6436995" cy="2879725"/>
                          </a:xfrm>
                          <a:custGeom>
                            <a:avLst/>
                            <a:gdLst/>
                            <a:ahLst/>
                            <a:cxnLst/>
                            <a:rect l="l" t="t" r="r" b="b"/>
                            <a:pathLst>
                              <a:path w="6436995" h="2879725">
                                <a:moveTo>
                                  <a:pt x="6436884" y="0"/>
                                </a:moveTo>
                                <a:lnTo>
                                  <a:pt x="0" y="0"/>
                                </a:lnTo>
                                <a:lnTo>
                                  <a:pt x="0" y="2841733"/>
                                </a:lnTo>
                                <a:lnTo>
                                  <a:pt x="37597" y="2879331"/>
                                </a:lnTo>
                                <a:lnTo>
                                  <a:pt x="6399286" y="2879331"/>
                                </a:lnTo>
                                <a:lnTo>
                                  <a:pt x="6436884" y="2841733"/>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803" name="Graphic 803"/>
                        <wps:cNvSpPr/>
                        <wps:spPr>
                          <a:xfrm>
                            <a:off x="0" y="0"/>
                            <a:ext cx="6480175" cy="2922905"/>
                          </a:xfrm>
                          <a:custGeom>
                            <a:avLst/>
                            <a:gdLst/>
                            <a:ahLst/>
                            <a:cxnLst/>
                            <a:rect l="l" t="t" r="r" b="b"/>
                            <a:pathLst>
                              <a:path w="6480175" h="2922905">
                                <a:moveTo>
                                  <a:pt x="6480083" y="0"/>
                                </a:moveTo>
                                <a:lnTo>
                                  <a:pt x="0" y="0"/>
                                </a:lnTo>
                                <a:lnTo>
                                  <a:pt x="0" y="2882824"/>
                                </a:lnTo>
                                <a:lnTo>
                                  <a:pt x="39706" y="2922530"/>
                                </a:lnTo>
                                <a:lnTo>
                                  <a:pt x="6440377" y="2922530"/>
                                </a:lnTo>
                                <a:lnTo>
                                  <a:pt x="6480083" y="2882824"/>
                                </a:lnTo>
                                <a:lnTo>
                                  <a:pt x="6480083" y="0"/>
                                </a:lnTo>
                                <a:close/>
                              </a:path>
                            </a:pathLst>
                          </a:custGeom>
                          <a:solidFill>
                            <a:srgbClr val="000000"/>
                          </a:solidFill>
                        </wps:spPr>
                        <wps:bodyPr wrap="square" lIns="0" tIns="0" rIns="0" bIns="0" rtlCol="0">
                          <a:prstTxWarp prst="textNoShape">
                            <a:avLst/>
                          </a:prstTxWarp>
                          <a:noAutofit/>
                        </wps:bodyPr>
                      </wps:wsp>
                      <wps:wsp>
                        <wps:cNvPr id="804" name="Graphic 804"/>
                        <wps:cNvSpPr/>
                        <wps:spPr>
                          <a:xfrm>
                            <a:off x="6326" y="0"/>
                            <a:ext cx="6467475" cy="2916555"/>
                          </a:xfrm>
                          <a:custGeom>
                            <a:avLst/>
                            <a:gdLst/>
                            <a:ahLst/>
                            <a:cxnLst/>
                            <a:rect l="l" t="t" r="r" b="b"/>
                            <a:pathLst>
                              <a:path w="6467475" h="2916555">
                                <a:moveTo>
                                  <a:pt x="6467430" y="0"/>
                                </a:moveTo>
                                <a:lnTo>
                                  <a:pt x="0" y="0"/>
                                </a:lnTo>
                                <a:lnTo>
                                  <a:pt x="0" y="2880203"/>
                                </a:lnTo>
                                <a:lnTo>
                                  <a:pt x="36000" y="2916203"/>
                                </a:lnTo>
                                <a:lnTo>
                                  <a:pt x="6431430" y="2916203"/>
                                </a:lnTo>
                                <a:lnTo>
                                  <a:pt x="6467430" y="2880203"/>
                                </a:lnTo>
                                <a:lnTo>
                                  <a:pt x="6467430" y="0"/>
                                </a:lnTo>
                                <a:close/>
                              </a:path>
                            </a:pathLst>
                          </a:custGeom>
                          <a:solidFill>
                            <a:srgbClr val="FFFCFC"/>
                          </a:solidFill>
                        </wps:spPr>
                        <wps:bodyPr wrap="square" lIns="0" tIns="0" rIns="0" bIns="0" rtlCol="0">
                          <a:prstTxWarp prst="textNoShape">
                            <a:avLst/>
                          </a:prstTxWarp>
                          <a:noAutofit/>
                        </wps:bodyPr>
                      </wps:wsp>
                      <wps:wsp>
                        <wps:cNvPr id="805" name="Textbox 805"/>
                        <wps:cNvSpPr txBox="1"/>
                        <wps:spPr>
                          <a:xfrm>
                            <a:off x="0" y="0"/>
                            <a:ext cx="6533515" cy="2976245"/>
                          </a:xfrm>
                          <a:prstGeom prst="rect">
                            <a:avLst/>
                          </a:prstGeom>
                        </wps:spPr>
                        <wps:txbx>
                          <w:txbxContent>
                            <w:p>
                              <w:pPr>
                                <w:spacing w:line="586" w:lineRule="exact" w:before="178"/>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D</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rFonts w:ascii="Book Antiqua" w:hAnsi="Book Antiqua"/>
                                  <w:i/>
                                  <w:color w:val="7F7F7F"/>
                                  <w:w w:val="105"/>
                                  <w:sz w:val="22"/>
                                </w:rPr>
                                <w:t>Toutes</w:t>
                              </w:r>
                              <w:r>
                                <w:rPr>
                                  <w:rFonts w:ascii="Book Antiqua" w:hAnsi="Book Antiqua"/>
                                  <w:i/>
                                  <w:color w:val="7F7F7F"/>
                                  <w:spacing w:val="17"/>
                                  <w:w w:val="105"/>
                                  <w:sz w:val="22"/>
                                </w:rPr>
                                <w:t> </w:t>
                              </w:r>
                              <w:r>
                                <w:rPr>
                                  <w:rFonts w:ascii="Book Antiqua" w:hAnsi="Book Antiqua"/>
                                  <w:i/>
                                  <w:color w:val="7F7F7F"/>
                                  <w:w w:val="105"/>
                                  <w:sz w:val="22"/>
                                </w:rPr>
                                <w:t>les</w:t>
                              </w:r>
                              <w:r>
                                <w:rPr>
                                  <w:rFonts w:ascii="Book Antiqua" w:hAnsi="Book Antiqua"/>
                                  <w:i/>
                                  <w:color w:val="7F7F7F"/>
                                  <w:spacing w:val="17"/>
                                  <w:w w:val="105"/>
                                  <w:sz w:val="22"/>
                                </w:rPr>
                                <w:t> </w:t>
                              </w:r>
                              <w:r>
                                <w:rPr>
                                  <w:rFonts w:ascii="Book Antiqua" w:hAnsi="Book Antiqua"/>
                                  <w:i/>
                                  <w:color w:val="7F7F7F"/>
                                  <w:w w:val="105"/>
                                  <w:sz w:val="22"/>
                                </w:rPr>
                                <w:t>liaisons</w:t>
                              </w:r>
                              <w:r>
                                <w:rPr>
                                  <w:rFonts w:ascii="Book Antiqua" w:hAnsi="Book Antiqua"/>
                                  <w:i/>
                                  <w:color w:val="7F7F7F"/>
                                  <w:spacing w:val="17"/>
                                  <w:w w:val="105"/>
                                  <w:sz w:val="22"/>
                                </w:rPr>
                                <w:t> </w:t>
                              </w:r>
                              <w:r>
                                <w:rPr>
                                  <w:rFonts w:ascii="Book Antiqua" w:hAnsi="Book Antiqua"/>
                                  <w:i/>
                                  <w:color w:val="7F7F7F"/>
                                  <w:w w:val="105"/>
                                  <w:sz w:val="22"/>
                                </w:rPr>
                                <w:t>Al</w:t>
                              </w:r>
                              <w:r>
                                <w:rPr>
                                  <w:rFonts w:ascii="Book Antiqua" w:hAnsi="Book Antiqua"/>
                                  <w:i/>
                                  <w:color w:val="7F7F7F"/>
                                  <w:spacing w:val="17"/>
                                  <w:w w:val="105"/>
                                  <w:sz w:val="22"/>
                                </w:rPr>
                                <w:t> </w:t>
                              </w:r>
                              <w:r>
                                <w:rPr>
                                  <w:rFonts w:ascii="Book Antiqua" w:hAnsi="Book Antiqua"/>
                                  <w:i/>
                                  <w:color w:val="7F7F7F"/>
                                  <w:w w:val="105"/>
                                  <w:sz w:val="22"/>
                                </w:rPr>
                                <w:t>–</w:t>
                              </w:r>
                              <w:r>
                                <w:rPr>
                                  <w:rFonts w:ascii="Book Antiqua" w:hAnsi="Book Antiqua"/>
                                  <w:i/>
                                  <w:color w:val="7F7F7F"/>
                                  <w:spacing w:val="17"/>
                                  <w:w w:val="105"/>
                                  <w:sz w:val="22"/>
                                </w:rPr>
                                <w:t> </w:t>
                              </w:r>
                              <w:r>
                                <w:rPr>
                                  <w:rFonts w:ascii="Book Antiqua" w:hAnsi="Book Antiqua"/>
                                  <w:i/>
                                  <w:color w:val="7F7F7F"/>
                                  <w:w w:val="105"/>
                                  <w:sz w:val="22"/>
                                </w:rPr>
                                <w:t>F</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cette</w:t>
                              </w:r>
                              <w:r>
                                <w:rPr>
                                  <w:rFonts w:ascii="Book Antiqua" w:hAnsi="Book Antiqua"/>
                                  <w:i/>
                                  <w:color w:val="7F7F7F"/>
                                  <w:spacing w:val="17"/>
                                  <w:w w:val="105"/>
                                  <w:sz w:val="22"/>
                                </w:rPr>
                                <w:t> </w:t>
                              </w:r>
                              <w:r>
                                <w:rPr>
                                  <w:rFonts w:ascii="Book Antiqua" w:hAnsi="Book Antiqua"/>
                                  <w:i/>
                                  <w:color w:val="7F7F7F"/>
                                  <w:w w:val="105"/>
                                  <w:sz w:val="22"/>
                                </w:rPr>
                                <w:t>molécule</w:t>
                              </w:r>
                              <w:r>
                                <w:rPr>
                                  <w:rFonts w:ascii="Book Antiqua" w:hAnsi="Book Antiqua"/>
                                  <w:i/>
                                  <w:color w:val="7F7F7F"/>
                                  <w:spacing w:val="17"/>
                                  <w:w w:val="105"/>
                                  <w:sz w:val="22"/>
                                </w:rPr>
                                <w:t> </w:t>
                              </w:r>
                              <w:r>
                                <w:rPr>
                                  <w:rFonts w:ascii="Book Antiqua" w:hAnsi="Book Antiqua"/>
                                  <w:i/>
                                  <w:color w:val="7F7F7F"/>
                                  <w:w w:val="105"/>
                                  <w:sz w:val="22"/>
                                </w:rPr>
                                <w:t>sont</w:t>
                              </w:r>
                              <w:r>
                                <w:rPr>
                                  <w:rFonts w:ascii="Book Antiqua" w:hAnsi="Book Antiqua"/>
                                  <w:i/>
                                  <w:color w:val="7F7F7F"/>
                                  <w:spacing w:val="17"/>
                                  <w:w w:val="105"/>
                                  <w:sz w:val="22"/>
                                </w:rPr>
                                <w:t> </w:t>
                              </w:r>
                              <w:r>
                                <w:rPr>
                                  <w:rFonts w:ascii="Book Antiqua" w:hAnsi="Book Antiqua"/>
                                  <w:i/>
                                  <w:color w:val="7F7F7F"/>
                                  <w:spacing w:val="-2"/>
                                  <w:w w:val="105"/>
                                  <w:sz w:val="22"/>
                                </w:rPr>
                                <w:t>homolytiques</w:t>
                              </w:r>
                            </w:p>
                            <w:p>
                              <w:pPr>
                                <w:spacing w:line="242" w:lineRule="auto" w:before="0"/>
                                <w:ind w:left="106" w:right="188" w:firstLine="0"/>
                                <w:jc w:val="both"/>
                                <w:rPr>
                                  <w:sz w:val="24"/>
                                </w:rPr>
                              </w:pPr>
                              <w:r>
                                <w:rPr>
                                  <w:w w:val="105"/>
                                  <w:sz w:val="24"/>
                                </w:rPr>
                                <w:t>Ouiiii, c’est tout bon !! Pour cet item vous pouvez raisonner en écrivant les configurations élec-troniques des deux atomes impliqués dans la liaison, puis en dessinant la représentation de </w:t>
                              </w:r>
                              <w:r>
                                <w:rPr>
                                  <w:w w:val="105"/>
                                  <w:sz w:val="24"/>
                                </w:rPr>
                                <w:t>Lewis des deux atomes. Vous trouverez que le fluor possède 3 doublets non liants et 1 électron céliba-taire, alors que l’aluminium possède 3 électrons célibataires. Il y aura donc mise en commun d’un électron de chaque atome pour créer la liaison, ce qui correspond bien à la définition d’une liaison </w:t>
                              </w:r>
                              <w:r>
                                <w:rPr>
                                  <w:spacing w:val="-2"/>
                                  <w:w w:val="105"/>
                                  <w:sz w:val="24"/>
                                </w:rPr>
                                <w:t>homolytique.</w:t>
                              </w:r>
                            </w:p>
                            <w:p>
                              <w:pPr>
                                <w:spacing w:line="586" w:lineRule="exact" w:before="178"/>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E</w:t>
                              </w:r>
                              <w:r>
                                <w:rPr>
                                  <w:rFonts w:ascii="Georgia" w:hAnsi="Georgia"/>
                                  <w:b/>
                                  <w:spacing w:val="-9"/>
                                  <w:w w:val="105"/>
                                  <w:sz w:val="28"/>
                                </w:rPr>
                                <w:t> </w:t>
                              </w:r>
                              <w:r>
                                <w:rPr>
                                  <w:rFonts w:ascii="Lucida Sans Unicode" w:hAnsi="Lucida Sans Unicode"/>
                                  <w:color w:val="7F7F7F"/>
                                  <w:w w:val="105"/>
                                  <w:sz w:val="24"/>
                                </w:rPr>
                                <w:t>→</w:t>
                              </w:r>
                              <w:r>
                                <w:rPr>
                                  <w:rFonts w:ascii="Lucida Sans Unicode" w:hAnsi="Lucida Sans Unicode"/>
                                  <w:color w:val="7F7F7F"/>
                                  <w:spacing w:val="-14"/>
                                  <w:w w:val="105"/>
                                  <w:sz w:val="24"/>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molécule</w:t>
                              </w:r>
                              <w:r>
                                <w:rPr>
                                  <w:rFonts w:ascii="Book Antiqua" w:hAnsi="Book Antiqua"/>
                                  <w:i/>
                                  <w:color w:val="7F7F7F"/>
                                  <w:spacing w:val="20"/>
                                  <w:w w:val="105"/>
                                  <w:sz w:val="22"/>
                                </w:rPr>
                                <w:t> </w:t>
                              </w:r>
                              <w:r>
                                <w:rPr>
                                  <w:rFonts w:ascii="Book Antiqua" w:hAnsi="Book Antiqua"/>
                                  <w:i/>
                                  <w:color w:val="7F7F7F"/>
                                  <w:w w:val="105"/>
                                  <w:sz w:val="22"/>
                                </w:rPr>
                                <w:t>AlF</w:t>
                              </w:r>
                              <w:r>
                                <w:rPr>
                                  <w:i/>
                                  <w:color w:val="7F7F7F"/>
                                  <w:w w:val="105"/>
                                  <w:sz w:val="22"/>
                                  <w:vertAlign w:val="subscript"/>
                                </w:rPr>
                                <w:t>3</w:t>
                              </w:r>
                              <w:r>
                                <w:rPr>
                                  <w:i/>
                                  <w:color w:val="7F7F7F"/>
                                  <w:spacing w:val="31"/>
                                  <w:w w:val="105"/>
                                  <w:sz w:val="22"/>
                                  <w:vertAlign w:val="baseline"/>
                                </w:rPr>
                                <w:t> </w:t>
                              </w:r>
                              <w:r>
                                <w:rPr>
                                  <w:rFonts w:ascii="Book Antiqua" w:hAnsi="Book Antiqua"/>
                                  <w:i/>
                                  <w:color w:val="7F7F7F"/>
                                  <w:w w:val="105"/>
                                  <w:sz w:val="22"/>
                                  <w:vertAlign w:val="baseline"/>
                                </w:rPr>
                                <w:t>est</w:t>
                              </w:r>
                              <w:r>
                                <w:rPr>
                                  <w:rFonts w:ascii="Book Antiqua" w:hAnsi="Book Antiqua"/>
                                  <w:i/>
                                  <w:color w:val="7F7F7F"/>
                                  <w:spacing w:val="21"/>
                                  <w:w w:val="105"/>
                                  <w:sz w:val="22"/>
                                  <w:vertAlign w:val="baseline"/>
                                </w:rPr>
                                <w:t> </w:t>
                              </w:r>
                              <w:r>
                                <w:rPr>
                                  <w:rFonts w:ascii="Book Antiqua" w:hAnsi="Book Antiqua"/>
                                  <w:i/>
                                  <w:color w:val="7F7F7F"/>
                                  <w:w w:val="105"/>
                                  <w:sz w:val="22"/>
                                  <w:vertAlign w:val="baseline"/>
                                </w:rPr>
                                <w:t>un</w:t>
                              </w:r>
                              <w:r>
                                <w:rPr>
                                  <w:rFonts w:ascii="Book Antiqua" w:hAnsi="Book Antiqua"/>
                                  <w:i/>
                                  <w:color w:val="7F7F7F"/>
                                  <w:spacing w:val="20"/>
                                  <w:w w:val="105"/>
                                  <w:sz w:val="22"/>
                                  <w:vertAlign w:val="baseline"/>
                                </w:rPr>
                                <w:t> </w:t>
                              </w:r>
                              <w:r>
                                <w:rPr>
                                  <w:rFonts w:ascii="Book Antiqua" w:hAnsi="Book Antiqua"/>
                                  <w:i/>
                                  <w:color w:val="7F7F7F"/>
                                  <w:w w:val="105"/>
                                  <w:sz w:val="22"/>
                                  <w:vertAlign w:val="baseline"/>
                                </w:rPr>
                                <w:t>acide</w:t>
                              </w:r>
                              <w:r>
                                <w:rPr>
                                  <w:rFonts w:ascii="Book Antiqua" w:hAnsi="Book Antiqua"/>
                                  <w:i/>
                                  <w:color w:val="7F7F7F"/>
                                  <w:spacing w:val="20"/>
                                  <w:w w:val="105"/>
                                  <w:sz w:val="22"/>
                                  <w:vertAlign w:val="baseline"/>
                                </w:rPr>
                                <w:t> </w:t>
                              </w:r>
                              <w:r>
                                <w:rPr>
                                  <w:rFonts w:ascii="Book Antiqua" w:hAnsi="Book Antiqua"/>
                                  <w:i/>
                                  <w:color w:val="7F7F7F"/>
                                  <w:w w:val="105"/>
                                  <w:sz w:val="22"/>
                                  <w:vertAlign w:val="baseline"/>
                                </w:rPr>
                                <w:t>de</w:t>
                              </w:r>
                              <w:r>
                                <w:rPr>
                                  <w:rFonts w:ascii="Book Antiqua" w:hAnsi="Book Antiqua"/>
                                  <w:i/>
                                  <w:color w:val="7F7F7F"/>
                                  <w:spacing w:val="20"/>
                                  <w:w w:val="105"/>
                                  <w:sz w:val="22"/>
                                  <w:vertAlign w:val="baseline"/>
                                </w:rPr>
                                <w:t> </w:t>
                              </w:r>
                              <w:r>
                                <w:rPr>
                                  <w:rFonts w:ascii="Book Antiqua" w:hAnsi="Book Antiqua"/>
                                  <w:i/>
                                  <w:color w:val="7F7F7F"/>
                                  <w:spacing w:val="-2"/>
                                  <w:w w:val="105"/>
                                  <w:sz w:val="22"/>
                                  <w:vertAlign w:val="baseline"/>
                                </w:rPr>
                                <w:t>Lewis</w:t>
                              </w:r>
                            </w:p>
                            <w:p>
                              <w:pPr>
                                <w:spacing w:line="242" w:lineRule="auto" w:before="0"/>
                                <w:ind w:left="106" w:right="188" w:firstLine="0"/>
                                <w:jc w:val="both"/>
                                <w:rPr>
                                  <w:sz w:val="24"/>
                                </w:rPr>
                              </w:pPr>
                              <w:r>
                                <w:rPr>
                                  <w:sz w:val="24"/>
                                </w:rPr>
                                <w:t>C’est ça, un acide selon Lewis est une espèce capable d’accepter d’un doublet d’électron. On a trouvé </w:t>
                              </w:r>
                              <w:r>
                                <w:rPr>
                                  <w:w w:val="105"/>
                                  <w:sz w:val="24"/>
                                </w:rPr>
                                <w:t>dans</w:t>
                              </w:r>
                              <w:r>
                                <w:rPr>
                                  <w:spacing w:val="-3"/>
                                  <w:w w:val="105"/>
                                  <w:sz w:val="24"/>
                                </w:rPr>
                                <w:t> </w:t>
                              </w:r>
                              <w:r>
                                <w:rPr>
                                  <w:w w:val="105"/>
                                  <w:sz w:val="24"/>
                                </w:rPr>
                                <w:t>l’item</w:t>
                              </w:r>
                              <w:r>
                                <w:rPr>
                                  <w:spacing w:val="-3"/>
                                  <w:w w:val="105"/>
                                  <w:sz w:val="24"/>
                                </w:rPr>
                                <w:t> </w:t>
                              </w:r>
                              <w:r>
                                <w:rPr>
                                  <w:w w:val="105"/>
                                  <w:sz w:val="24"/>
                                </w:rPr>
                                <w:t>B</w:t>
                              </w:r>
                              <w:r>
                                <w:rPr>
                                  <w:spacing w:val="-2"/>
                                  <w:w w:val="105"/>
                                  <w:sz w:val="24"/>
                                </w:rPr>
                                <w:t> </w:t>
                              </w:r>
                              <w:r>
                                <w:rPr>
                                  <w:w w:val="105"/>
                                  <w:sz w:val="24"/>
                                </w:rPr>
                                <w:t>que</w:t>
                              </w:r>
                              <w:r>
                                <w:rPr>
                                  <w:spacing w:val="-3"/>
                                  <w:w w:val="105"/>
                                  <w:sz w:val="24"/>
                                </w:rPr>
                                <w:t> </w:t>
                              </w:r>
                              <w:r>
                                <w:rPr>
                                  <w:w w:val="105"/>
                                  <w:sz w:val="24"/>
                                </w:rPr>
                                <w:t>la</w:t>
                              </w:r>
                              <w:r>
                                <w:rPr>
                                  <w:spacing w:val="-3"/>
                                  <w:w w:val="105"/>
                                  <w:sz w:val="24"/>
                                </w:rPr>
                                <w:t> </w:t>
                              </w:r>
                              <w:r>
                                <w:rPr>
                                  <w:w w:val="105"/>
                                  <w:sz w:val="24"/>
                                </w:rPr>
                                <w:t>molécule</w:t>
                              </w:r>
                              <w:r>
                                <w:rPr>
                                  <w:spacing w:val="-2"/>
                                  <w:w w:val="105"/>
                                  <w:sz w:val="24"/>
                                </w:rPr>
                                <w:t> </w:t>
                              </w:r>
                              <w:r>
                                <w:rPr>
                                  <w:w w:val="105"/>
                                  <w:sz w:val="24"/>
                                </w:rPr>
                                <w:t>de</w:t>
                              </w:r>
                              <w:r>
                                <w:rPr>
                                  <w:spacing w:val="-3"/>
                                  <w:w w:val="105"/>
                                  <w:sz w:val="24"/>
                                </w:rPr>
                                <w:t> </w:t>
                              </w:r>
                              <w:r>
                                <w:rPr>
                                  <w:w w:val="105"/>
                                  <w:sz w:val="24"/>
                                </w:rPr>
                                <w:t>fluorure</w:t>
                              </w:r>
                              <w:r>
                                <w:rPr>
                                  <w:spacing w:val="-2"/>
                                  <w:w w:val="105"/>
                                  <w:sz w:val="24"/>
                                </w:rPr>
                                <w:t> </w:t>
                              </w:r>
                              <w:r>
                                <w:rPr>
                                  <w:w w:val="105"/>
                                  <w:sz w:val="24"/>
                                </w:rPr>
                                <w:t>d’aluminium</w:t>
                              </w:r>
                              <w:r>
                                <w:rPr>
                                  <w:spacing w:val="-3"/>
                                  <w:w w:val="105"/>
                                  <w:sz w:val="24"/>
                                </w:rPr>
                                <w:t> </w:t>
                              </w:r>
                              <w:r>
                                <w:rPr>
                                  <w:w w:val="105"/>
                                  <w:sz w:val="24"/>
                                </w:rPr>
                                <w:t>possède</w:t>
                              </w:r>
                              <w:r>
                                <w:rPr>
                                  <w:spacing w:val="-3"/>
                                  <w:w w:val="105"/>
                                  <w:sz w:val="24"/>
                                </w:rPr>
                                <w:t> </w:t>
                              </w:r>
                              <w:r>
                                <w:rPr>
                                  <w:w w:val="105"/>
                                  <w:sz w:val="24"/>
                                </w:rPr>
                                <w:t>bien</w:t>
                              </w:r>
                              <w:r>
                                <w:rPr>
                                  <w:spacing w:val="-2"/>
                                  <w:w w:val="105"/>
                                  <w:sz w:val="24"/>
                                </w:rPr>
                                <w:t> </w:t>
                              </w:r>
                              <w:r>
                                <w:rPr>
                                  <w:w w:val="105"/>
                                  <w:sz w:val="24"/>
                                </w:rPr>
                                <w:t>une</w:t>
                              </w:r>
                              <w:r>
                                <w:rPr>
                                  <w:spacing w:val="-3"/>
                                  <w:w w:val="105"/>
                                  <w:sz w:val="24"/>
                                </w:rPr>
                                <w:t> </w:t>
                              </w:r>
                              <w:r>
                                <w:rPr>
                                  <w:w w:val="105"/>
                                  <w:sz w:val="24"/>
                                </w:rPr>
                                <w:t>lacune</w:t>
                              </w:r>
                              <w:r>
                                <w:rPr>
                                  <w:spacing w:val="-3"/>
                                  <w:w w:val="105"/>
                                  <w:sz w:val="24"/>
                                </w:rPr>
                                <w:t> </w:t>
                              </w:r>
                              <w:r>
                                <w:rPr>
                                  <w:w w:val="105"/>
                                  <w:sz w:val="24"/>
                                </w:rPr>
                                <w:t>électronique,</w:t>
                              </w:r>
                              <w:r>
                                <w:rPr>
                                  <w:spacing w:val="-2"/>
                                  <w:w w:val="105"/>
                                  <w:sz w:val="24"/>
                                </w:rPr>
                                <w:t> </w:t>
                              </w:r>
                              <w:r>
                                <w:rPr>
                                  <w:w w:val="105"/>
                                  <w:sz w:val="24"/>
                                </w:rPr>
                                <w:t>donc qu’elle sera effectivement capable d’accepter une paire d’électrons, c’est bien un acide de Lewis</w:t>
                              </w:r>
                              <w:r>
                                <w:rPr>
                                  <w:spacing w:val="-21"/>
                                  <w:w w:val="105"/>
                                  <w:sz w:val="24"/>
                                </w:rPr>
                                <w:t> </w:t>
                              </w:r>
                              <w:r>
                                <w:rPr>
                                  <w:w w:val="105"/>
                                  <w:sz w:val="24"/>
                                </w:rPr>
                                <w:t>!</w:t>
                              </w:r>
                            </w:p>
                            <w:p>
                              <w:pPr>
                                <w:spacing w:before="232"/>
                                <w:ind w:left="106" w:right="0" w:firstLine="0"/>
                                <w:jc w:val="both"/>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w:t>
                              </w:r>
                              <w:r>
                                <w:rPr>
                                  <w:rFonts w:ascii="Georgia" w:hAnsi="Georgia"/>
                                  <w:b/>
                                  <w:spacing w:val="1"/>
                                  <w:sz w:val="24"/>
                                </w:rPr>
                                <w:t> </w:t>
                              </w:r>
                              <w:r>
                                <w:rPr>
                                  <w:rFonts w:ascii="Georgia" w:hAnsi="Georgia"/>
                                  <w:b/>
                                  <w:sz w:val="24"/>
                                </w:rPr>
                                <w:t>A,</w:t>
                              </w:r>
                              <w:r>
                                <w:rPr>
                                  <w:rFonts w:ascii="Georgia" w:hAnsi="Georgia"/>
                                  <w:b/>
                                  <w:spacing w:val="1"/>
                                  <w:sz w:val="24"/>
                                </w:rPr>
                                <w:t> </w:t>
                              </w:r>
                              <w:r>
                                <w:rPr>
                                  <w:rFonts w:ascii="Georgia" w:hAnsi="Georgia"/>
                                  <w:b/>
                                  <w:sz w:val="24"/>
                                </w:rPr>
                                <w:t>D</w:t>
                              </w:r>
                              <w:r>
                                <w:rPr>
                                  <w:rFonts w:ascii="Georgia" w:hAnsi="Georgia"/>
                                  <w:b/>
                                  <w:spacing w:val="2"/>
                                  <w:sz w:val="24"/>
                                </w:rPr>
                                <w:t> </w:t>
                              </w:r>
                              <w:r>
                                <w:rPr>
                                  <w:rFonts w:ascii="Georgia" w:hAnsi="Georgia"/>
                                  <w:b/>
                                  <w:sz w:val="24"/>
                                </w:rPr>
                                <w:t>et</w:t>
                              </w:r>
                              <w:r>
                                <w:rPr>
                                  <w:rFonts w:ascii="Georgia" w:hAnsi="Georgia"/>
                                  <w:b/>
                                  <w:spacing w:val="1"/>
                                  <w:sz w:val="24"/>
                                </w:rPr>
                                <w:t> </w:t>
                              </w:r>
                              <w:r>
                                <w:rPr>
                                  <w:rFonts w:ascii="Georgia" w:hAnsi="Georgia"/>
                                  <w:b/>
                                  <w:spacing w:val="-10"/>
                                  <w:sz w:val="24"/>
                                </w:rPr>
                                <w:t>E</w:t>
                              </w:r>
                            </w:p>
                          </w:txbxContent>
                        </wps:txbx>
                        <wps:bodyPr wrap="square" lIns="0" tIns="0" rIns="0" bIns="0" rtlCol="0">
                          <a:noAutofit/>
                        </wps:bodyPr>
                      </wps:wsp>
                    </wpg:wgp>
                  </a:graphicData>
                </a:graphic>
              </wp:inline>
            </w:drawing>
          </mc:Choice>
          <mc:Fallback>
            <w:pict>
              <v:group style="width:514.4500pt;height:234.35pt;mso-position-horizontal-relative:char;mso-position-vertical-relative:line" id="docshapegroup768" coordorigin="0,0" coordsize="10289,4687">
                <v:shape style="position:absolute;left:29;top:29;width:10260;height:4657" id="docshape769" coordorigin="29,29" coordsize="10260,4657" path="m10289,29l29,29,29,4591,125,4686,10194,4686,10289,4591,10289,29xe" filled="true" fillcolor="#7f7f7f" stroked="false">
                  <v:path arrowok="t"/>
                  <v:fill opacity="655f" type="solid"/>
                </v:shape>
                <v:shape style="position:absolute;left:36;top:36;width:10246;height:4644" id="docshape770" coordorigin="36,36" coordsize="10246,4644" path="m10282,36l36,36,36,4588,127,4680,10191,4680,10282,4588,10282,36xe" filled="true" fillcolor="#7f7f7f" stroked="false">
                  <v:path arrowok="t"/>
                  <v:fill opacity="1310f" type="solid"/>
                </v:shape>
                <v:shape style="position:absolute;left:43;top:43;width:10233;height:4630" id="docshape771" coordorigin="43,43" coordsize="10233,4630" path="m10275,43l43,43,43,4586,130,4673,10188,4673,10275,4586,10275,43xe" filled="true" fillcolor="#7f7f7f" stroked="false">
                  <v:path arrowok="t"/>
                  <v:fill opacity="2621f" type="solid"/>
                </v:shape>
                <v:shape style="position:absolute;left:49;top:49;width:10219;height:4617" id="docshape772" coordorigin="50,50" coordsize="10219,4617" path="m10268,50l50,50,50,4583,133,4666,10185,4666,10268,4583,10268,50xe" filled="true" fillcolor="#7f7f7f" stroked="false">
                  <v:path arrowok="t"/>
                  <v:fill opacity="4587f" type="solid"/>
                </v:shape>
                <v:shape style="position:absolute;left:56;top:56;width:10205;height:4603" id="docshape773" coordorigin="57,57" coordsize="10205,4603" path="m10262,57l57,57,57,4580,136,4659,10182,4659,10262,4580,10262,57xe" filled="true" fillcolor="#7f7f7f" stroked="false">
                  <v:path arrowok="t"/>
                  <v:fill opacity="7208f" type="solid"/>
                </v:shape>
                <v:shape style="position:absolute;left:70;top:70;width:10178;height:4576" id="docshape774" coordorigin="70,70" coordsize="10178,4576" path="m10248,70l70,70,70,4574,141,4645,10177,4645,10248,4574,10248,70xe" filled="true" fillcolor="#7f7f7f" stroked="false">
                  <v:path arrowok="t"/>
                  <v:fill opacity="4587f" type="solid"/>
                </v:shape>
                <v:shape style="position:absolute;left:77;top:77;width:10165;height:4562" id="docshape775" coordorigin="77,77" coordsize="10165,4562" path="m10241,77l77,77,77,4572,144,4639,10174,4639,10241,4572,10241,77xe" filled="true" fillcolor="#7f7f7f" stroked="false">
                  <v:path arrowok="t"/>
                  <v:fill opacity="2621f" type="solid"/>
                </v:shape>
                <v:shape style="position:absolute;left:83;top:83;width:10151;height:4548" id="docshape776" coordorigin="84,84" coordsize="10151,4548" path="m10234,84l84,84,84,4569,147,4632,10171,4632,10234,4569,10234,84xe" filled="true" fillcolor="#7f7f7f" stroked="false">
                  <v:path arrowok="t"/>
                  <v:fill opacity="1310f" type="solid"/>
                </v:shape>
                <v:shape style="position:absolute;left:90;top:90;width:10137;height:4535" id="docshape777" coordorigin="91,91" coordsize="10137,4535" path="m10228,91l91,91,91,4566,150,4625,10168,4625,10228,4566,10228,91xe" filled="true" fillcolor="#7f7f7f" stroked="false">
                  <v:path arrowok="t"/>
                  <v:fill opacity="655f" type="solid"/>
                </v:shape>
                <v:shape style="position:absolute;left:0;top:0;width:10205;height:4603" id="docshape778" coordorigin="0,0" coordsize="10205,4603" path="m10205,0l0,0,0,4540,63,4602,10142,4602,10205,4540,10205,0xe" filled="true" fillcolor="#000000" stroked="false">
                  <v:path arrowok="t"/>
                  <v:fill type="solid"/>
                </v:shape>
                <v:shape style="position:absolute;left:9;top:0;width:10185;height:4593" id="docshape779" coordorigin="10,0" coordsize="10185,4593" path="m10195,0l10,0,10,4536,67,4592,10138,4592,10195,4536,10195,0xe" filled="true" fillcolor="#fffcfc" stroked="false">
                  <v:path arrowok="t"/>
                  <v:fill type="solid"/>
                </v:shape>
                <v:shape style="position:absolute;left:0;top:0;width:10289;height:4687" type="#_x0000_t202" id="docshape780" filled="false" stroked="false">
                  <v:textbox inset="0,0,0,0">
                    <w:txbxContent>
                      <w:p>
                        <w:pPr>
                          <w:spacing w:line="586" w:lineRule="exact" w:before="178"/>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D</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rFonts w:ascii="Book Antiqua" w:hAnsi="Book Antiqua"/>
                            <w:i/>
                            <w:color w:val="7F7F7F"/>
                            <w:w w:val="105"/>
                            <w:sz w:val="22"/>
                          </w:rPr>
                          <w:t>Toutes</w:t>
                        </w:r>
                        <w:r>
                          <w:rPr>
                            <w:rFonts w:ascii="Book Antiqua" w:hAnsi="Book Antiqua"/>
                            <w:i/>
                            <w:color w:val="7F7F7F"/>
                            <w:spacing w:val="17"/>
                            <w:w w:val="105"/>
                            <w:sz w:val="22"/>
                          </w:rPr>
                          <w:t> </w:t>
                        </w:r>
                        <w:r>
                          <w:rPr>
                            <w:rFonts w:ascii="Book Antiqua" w:hAnsi="Book Antiqua"/>
                            <w:i/>
                            <w:color w:val="7F7F7F"/>
                            <w:w w:val="105"/>
                            <w:sz w:val="22"/>
                          </w:rPr>
                          <w:t>les</w:t>
                        </w:r>
                        <w:r>
                          <w:rPr>
                            <w:rFonts w:ascii="Book Antiqua" w:hAnsi="Book Antiqua"/>
                            <w:i/>
                            <w:color w:val="7F7F7F"/>
                            <w:spacing w:val="17"/>
                            <w:w w:val="105"/>
                            <w:sz w:val="22"/>
                          </w:rPr>
                          <w:t> </w:t>
                        </w:r>
                        <w:r>
                          <w:rPr>
                            <w:rFonts w:ascii="Book Antiqua" w:hAnsi="Book Antiqua"/>
                            <w:i/>
                            <w:color w:val="7F7F7F"/>
                            <w:w w:val="105"/>
                            <w:sz w:val="22"/>
                          </w:rPr>
                          <w:t>liaisons</w:t>
                        </w:r>
                        <w:r>
                          <w:rPr>
                            <w:rFonts w:ascii="Book Antiqua" w:hAnsi="Book Antiqua"/>
                            <w:i/>
                            <w:color w:val="7F7F7F"/>
                            <w:spacing w:val="17"/>
                            <w:w w:val="105"/>
                            <w:sz w:val="22"/>
                          </w:rPr>
                          <w:t> </w:t>
                        </w:r>
                        <w:r>
                          <w:rPr>
                            <w:rFonts w:ascii="Book Antiqua" w:hAnsi="Book Antiqua"/>
                            <w:i/>
                            <w:color w:val="7F7F7F"/>
                            <w:w w:val="105"/>
                            <w:sz w:val="22"/>
                          </w:rPr>
                          <w:t>Al</w:t>
                        </w:r>
                        <w:r>
                          <w:rPr>
                            <w:rFonts w:ascii="Book Antiqua" w:hAnsi="Book Antiqua"/>
                            <w:i/>
                            <w:color w:val="7F7F7F"/>
                            <w:spacing w:val="17"/>
                            <w:w w:val="105"/>
                            <w:sz w:val="22"/>
                          </w:rPr>
                          <w:t> </w:t>
                        </w:r>
                        <w:r>
                          <w:rPr>
                            <w:rFonts w:ascii="Book Antiqua" w:hAnsi="Book Antiqua"/>
                            <w:i/>
                            <w:color w:val="7F7F7F"/>
                            <w:w w:val="105"/>
                            <w:sz w:val="22"/>
                          </w:rPr>
                          <w:t>–</w:t>
                        </w:r>
                        <w:r>
                          <w:rPr>
                            <w:rFonts w:ascii="Book Antiqua" w:hAnsi="Book Antiqua"/>
                            <w:i/>
                            <w:color w:val="7F7F7F"/>
                            <w:spacing w:val="17"/>
                            <w:w w:val="105"/>
                            <w:sz w:val="22"/>
                          </w:rPr>
                          <w:t> </w:t>
                        </w:r>
                        <w:r>
                          <w:rPr>
                            <w:rFonts w:ascii="Book Antiqua" w:hAnsi="Book Antiqua"/>
                            <w:i/>
                            <w:color w:val="7F7F7F"/>
                            <w:w w:val="105"/>
                            <w:sz w:val="22"/>
                          </w:rPr>
                          <w:t>F</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cette</w:t>
                        </w:r>
                        <w:r>
                          <w:rPr>
                            <w:rFonts w:ascii="Book Antiqua" w:hAnsi="Book Antiqua"/>
                            <w:i/>
                            <w:color w:val="7F7F7F"/>
                            <w:spacing w:val="17"/>
                            <w:w w:val="105"/>
                            <w:sz w:val="22"/>
                          </w:rPr>
                          <w:t> </w:t>
                        </w:r>
                        <w:r>
                          <w:rPr>
                            <w:rFonts w:ascii="Book Antiqua" w:hAnsi="Book Antiqua"/>
                            <w:i/>
                            <w:color w:val="7F7F7F"/>
                            <w:w w:val="105"/>
                            <w:sz w:val="22"/>
                          </w:rPr>
                          <w:t>molécule</w:t>
                        </w:r>
                        <w:r>
                          <w:rPr>
                            <w:rFonts w:ascii="Book Antiqua" w:hAnsi="Book Antiqua"/>
                            <w:i/>
                            <w:color w:val="7F7F7F"/>
                            <w:spacing w:val="17"/>
                            <w:w w:val="105"/>
                            <w:sz w:val="22"/>
                          </w:rPr>
                          <w:t> </w:t>
                        </w:r>
                        <w:r>
                          <w:rPr>
                            <w:rFonts w:ascii="Book Antiqua" w:hAnsi="Book Antiqua"/>
                            <w:i/>
                            <w:color w:val="7F7F7F"/>
                            <w:w w:val="105"/>
                            <w:sz w:val="22"/>
                          </w:rPr>
                          <w:t>sont</w:t>
                        </w:r>
                        <w:r>
                          <w:rPr>
                            <w:rFonts w:ascii="Book Antiqua" w:hAnsi="Book Antiqua"/>
                            <w:i/>
                            <w:color w:val="7F7F7F"/>
                            <w:spacing w:val="17"/>
                            <w:w w:val="105"/>
                            <w:sz w:val="22"/>
                          </w:rPr>
                          <w:t> </w:t>
                        </w:r>
                        <w:r>
                          <w:rPr>
                            <w:rFonts w:ascii="Book Antiqua" w:hAnsi="Book Antiqua"/>
                            <w:i/>
                            <w:color w:val="7F7F7F"/>
                            <w:spacing w:val="-2"/>
                            <w:w w:val="105"/>
                            <w:sz w:val="22"/>
                          </w:rPr>
                          <w:t>homolytiques</w:t>
                        </w:r>
                      </w:p>
                      <w:p>
                        <w:pPr>
                          <w:spacing w:line="242" w:lineRule="auto" w:before="0"/>
                          <w:ind w:left="106" w:right="188" w:firstLine="0"/>
                          <w:jc w:val="both"/>
                          <w:rPr>
                            <w:sz w:val="24"/>
                          </w:rPr>
                        </w:pPr>
                        <w:r>
                          <w:rPr>
                            <w:w w:val="105"/>
                            <w:sz w:val="24"/>
                          </w:rPr>
                          <w:t>Ouiiii, c’est tout bon !! Pour cet item vous pouvez raisonner en écrivant les configurations élec-troniques des deux atomes impliqués dans la liaison, puis en dessinant la représentation de </w:t>
                        </w:r>
                        <w:r>
                          <w:rPr>
                            <w:w w:val="105"/>
                            <w:sz w:val="24"/>
                          </w:rPr>
                          <w:t>Lewis des deux atomes. Vous trouverez que le fluor possède 3 doublets non liants et 1 électron céliba-taire, alors que l’aluminium possède 3 électrons célibataires. Il y aura donc mise en commun d’un électron de chaque atome pour créer la liaison, ce qui correspond bien à la définition d’une liaison </w:t>
                        </w:r>
                        <w:r>
                          <w:rPr>
                            <w:spacing w:val="-2"/>
                            <w:w w:val="105"/>
                            <w:sz w:val="24"/>
                          </w:rPr>
                          <w:t>homolytique.</w:t>
                        </w:r>
                      </w:p>
                      <w:p>
                        <w:pPr>
                          <w:spacing w:line="586" w:lineRule="exact" w:before="178"/>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E</w:t>
                        </w:r>
                        <w:r>
                          <w:rPr>
                            <w:rFonts w:ascii="Georgia" w:hAnsi="Georgia"/>
                            <w:b/>
                            <w:spacing w:val="-9"/>
                            <w:w w:val="105"/>
                            <w:sz w:val="28"/>
                          </w:rPr>
                          <w:t> </w:t>
                        </w:r>
                        <w:r>
                          <w:rPr>
                            <w:rFonts w:ascii="Lucida Sans Unicode" w:hAnsi="Lucida Sans Unicode"/>
                            <w:color w:val="7F7F7F"/>
                            <w:w w:val="105"/>
                            <w:sz w:val="24"/>
                          </w:rPr>
                          <w:t>→</w:t>
                        </w:r>
                        <w:r>
                          <w:rPr>
                            <w:rFonts w:ascii="Lucida Sans Unicode" w:hAnsi="Lucida Sans Unicode"/>
                            <w:color w:val="7F7F7F"/>
                            <w:spacing w:val="-14"/>
                            <w:w w:val="105"/>
                            <w:sz w:val="24"/>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molécule</w:t>
                        </w:r>
                        <w:r>
                          <w:rPr>
                            <w:rFonts w:ascii="Book Antiqua" w:hAnsi="Book Antiqua"/>
                            <w:i/>
                            <w:color w:val="7F7F7F"/>
                            <w:spacing w:val="20"/>
                            <w:w w:val="105"/>
                            <w:sz w:val="22"/>
                          </w:rPr>
                          <w:t> </w:t>
                        </w:r>
                        <w:r>
                          <w:rPr>
                            <w:rFonts w:ascii="Book Antiqua" w:hAnsi="Book Antiqua"/>
                            <w:i/>
                            <w:color w:val="7F7F7F"/>
                            <w:w w:val="105"/>
                            <w:sz w:val="22"/>
                          </w:rPr>
                          <w:t>AlF</w:t>
                        </w:r>
                        <w:r>
                          <w:rPr>
                            <w:i/>
                            <w:color w:val="7F7F7F"/>
                            <w:w w:val="105"/>
                            <w:sz w:val="22"/>
                            <w:vertAlign w:val="subscript"/>
                          </w:rPr>
                          <w:t>3</w:t>
                        </w:r>
                        <w:r>
                          <w:rPr>
                            <w:i/>
                            <w:color w:val="7F7F7F"/>
                            <w:spacing w:val="31"/>
                            <w:w w:val="105"/>
                            <w:sz w:val="22"/>
                            <w:vertAlign w:val="baseline"/>
                          </w:rPr>
                          <w:t> </w:t>
                        </w:r>
                        <w:r>
                          <w:rPr>
                            <w:rFonts w:ascii="Book Antiqua" w:hAnsi="Book Antiqua"/>
                            <w:i/>
                            <w:color w:val="7F7F7F"/>
                            <w:w w:val="105"/>
                            <w:sz w:val="22"/>
                            <w:vertAlign w:val="baseline"/>
                          </w:rPr>
                          <w:t>est</w:t>
                        </w:r>
                        <w:r>
                          <w:rPr>
                            <w:rFonts w:ascii="Book Antiqua" w:hAnsi="Book Antiqua"/>
                            <w:i/>
                            <w:color w:val="7F7F7F"/>
                            <w:spacing w:val="21"/>
                            <w:w w:val="105"/>
                            <w:sz w:val="22"/>
                            <w:vertAlign w:val="baseline"/>
                          </w:rPr>
                          <w:t> </w:t>
                        </w:r>
                        <w:r>
                          <w:rPr>
                            <w:rFonts w:ascii="Book Antiqua" w:hAnsi="Book Antiqua"/>
                            <w:i/>
                            <w:color w:val="7F7F7F"/>
                            <w:w w:val="105"/>
                            <w:sz w:val="22"/>
                            <w:vertAlign w:val="baseline"/>
                          </w:rPr>
                          <w:t>un</w:t>
                        </w:r>
                        <w:r>
                          <w:rPr>
                            <w:rFonts w:ascii="Book Antiqua" w:hAnsi="Book Antiqua"/>
                            <w:i/>
                            <w:color w:val="7F7F7F"/>
                            <w:spacing w:val="20"/>
                            <w:w w:val="105"/>
                            <w:sz w:val="22"/>
                            <w:vertAlign w:val="baseline"/>
                          </w:rPr>
                          <w:t> </w:t>
                        </w:r>
                        <w:r>
                          <w:rPr>
                            <w:rFonts w:ascii="Book Antiqua" w:hAnsi="Book Antiqua"/>
                            <w:i/>
                            <w:color w:val="7F7F7F"/>
                            <w:w w:val="105"/>
                            <w:sz w:val="22"/>
                            <w:vertAlign w:val="baseline"/>
                          </w:rPr>
                          <w:t>acide</w:t>
                        </w:r>
                        <w:r>
                          <w:rPr>
                            <w:rFonts w:ascii="Book Antiqua" w:hAnsi="Book Antiqua"/>
                            <w:i/>
                            <w:color w:val="7F7F7F"/>
                            <w:spacing w:val="20"/>
                            <w:w w:val="105"/>
                            <w:sz w:val="22"/>
                            <w:vertAlign w:val="baseline"/>
                          </w:rPr>
                          <w:t> </w:t>
                        </w:r>
                        <w:r>
                          <w:rPr>
                            <w:rFonts w:ascii="Book Antiqua" w:hAnsi="Book Antiqua"/>
                            <w:i/>
                            <w:color w:val="7F7F7F"/>
                            <w:w w:val="105"/>
                            <w:sz w:val="22"/>
                            <w:vertAlign w:val="baseline"/>
                          </w:rPr>
                          <w:t>de</w:t>
                        </w:r>
                        <w:r>
                          <w:rPr>
                            <w:rFonts w:ascii="Book Antiqua" w:hAnsi="Book Antiqua"/>
                            <w:i/>
                            <w:color w:val="7F7F7F"/>
                            <w:spacing w:val="20"/>
                            <w:w w:val="105"/>
                            <w:sz w:val="22"/>
                            <w:vertAlign w:val="baseline"/>
                          </w:rPr>
                          <w:t> </w:t>
                        </w:r>
                        <w:r>
                          <w:rPr>
                            <w:rFonts w:ascii="Book Antiqua" w:hAnsi="Book Antiqua"/>
                            <w:i/>
                            <w:color w:val="7F7F7F"/>
                            <w:spacing w:val="-2"/>
                            <w:w w:val="105"/>
                            <w:sz w:val="22"/>
                            <w:vertAlign w:val="baseline"/>
                          </w:rPr>
                          <w:t>Lewis</w:t>
                        </w:r>
                      </w:p>
                      <w:p>
                        <w:pPr>
                          <w:spacing w:line="242" w:lineRule="auto" w:before="0"/>
                          <w:ind w:left="106" w:right="188" w:firstLine="0"/>
                          <w:jc w:val="both"/>
                          <w:rPr>
                            <w:sz w:val="24"/>
                          </w:rPr>
                        </w:pPr>
                        <w:r>
                          <w:rPr>
                            <w:sz w:val="24"/>
                          </w:rPr>
                          <w:t>C’est ça, un acide selon Lewis est une espèce capable d’accepter d’un doublet d’électron. On a trouvé </w:t>
                        </w:r>
                        <w:r>
                          <w:rPr>
                            <w:w w:val="105"/>
                            <w:sz w:val="24"/>
                          </w:rPr>
                          <w:t>dans</w:t>
                        </w:r>
                        <w:r>
                          <w:rPr>
                            <w:spacing w:val="-3"/>
                            <w:w w:val="105"/>
                            <w:sz w:val="24"/>
                          </w:rPr>
                          <w:t> </w:t>
                        </w:r>
                        <w:r>
                          <w:rPr>
                            <w:w w:val="105"/>
                            <w:sz w:val="24"/>
                          </w:rPr>
                          <w:t>l’item</w:t>
                        </w:r>
                        <w:r>
                          <w:rPr>
                            <w:spacing w:val="-3"/>
                            <w:w w:val="105"/>
                            <w:sz w:val="24"/>
                          </w:rPr>
                          <w:t> </w:t>
                        </w:r>
                        <w:r>
                          <w:rPr>
                            <w:w w:val="105"/>
                            <w:sz w:val="24"/>
                          </w:rPr>
                          <w:t>B</w:t>
                        </w:r>
                        <w:r>
                          <w:rPr>
                            <w:spacing w:val="-2"/>
                            <w:w w:val="105"/>
                            <w:sz w:val="24"/>
                          </w:rPr>
                          <w:t> </w:t>
                        </w:r>
                        <w:r>
                          <w:rPr>
                            <w:w w:val="105"/>
                            <w:sz w:val="24"/>
                          </w:rPr>
                          <w:t>que</w:t>
                        </w:r>
                        <w:r>
                          <w:rPr>
                            <w:spacing w:val="-3"/>
                            <w:w w:val="105"/>
                            <w:sz w:val="24"/>
                          </w:rPr>
                          <w:t> </w:t>
                        </w:r>
                        <w:r>
                          <w:rPr>
                            <w:w w:val="105"/>
                            <w:sz w:val="24"/>
                          </w:rPr>
                          <w:t>la</w:t>
                        </w:r>
                        <w:r>
                          <w:rPr>
                            <w:spacing w:val="-3"/>
                            <w:w w:val="105"/>
                            <w:sz w:val="24"/>
                          </w:rPr>
                          <w:t> </w:t>
                        </w:r>
                        <w:r>
                          <w:rPr>
                            <w:w w:val="105"/>
                            <w:sz w:val="24"/>
                          </w:rPr>
                          <w:t>molécule</w:t>
                        </w:r>
                        <w:r>
                          <w:rPr>
                            <w:spacing w:val="-2"/>
                            <w:w w:val="105"/>
                            <w:sz w:val="24"/>
                          </w:rPr>
                          <w:t> </w:t>
                        </w:r>
                        <w:r>
                          <w:rPr>
                            <w:w w:val="105"/>
                            <w:sz w:val="24"/>
                          </w:rPr>
                          <w:t>de</w:t>
                        </w:r>
                        <w:r>
                          <w:rPr>
                            <w:spacing w:val="-3"/>
                            <w:w w:val="105"/>
                            <w:sz w:val="24"/>
                          </w:rPr>
                          <w:t> </w:t>
                        </w:r>
                        <w:r>
                          <w:rPr>
                            <w:w w:val="105"/>
                            <w:sz w:val="24"/>
                          </w:rPr>
                          <w:t>fluorure</w:t>
                        </w:r>
                        <w:r>
                          <w:rPr>
                            <w:spacing w:val="-2"/>
                            <w:w w:val="105"/>
                            <w:sz w:val="24"/>
                          </w:rPr>
                          <w:t> </w:t>
                        </w:r>
                        <w:r>
                          <w:rPr>
                            <w:w w:val="105"/>
                            <w:sz w:val="24"/>
                          </w:rPr>
                          <w:t>d’aluminium</w:t>
                        </w:r>
                        <w:r>
                          <w:rPr>
                            <w:spacing w:val="-3"/>
                            <w:w w:val="105"/>
                            <w:sz w:val="24"/>
                          </w:rPr>
                          <w:t> </w:t>
                        </w:r>
                        <w:r>
                          <w:rPr>
                            <w:w w:val="105"/>
                            <w:sz w:val="24"/>
                          </w:rPr>
                          <w:t>possède</w:t>
                        </w:r>
                        <w:r>
                          <w:rPr>
                            <w:spacing w:val="-3"/>
                            <w:w w:val="105"/>
                            <w:sz w:val="24"/>
                          </w:rPr>
                          <w:t> </w:t>
                        </w:r>
                        <w:r>
                          <w:rPr>
                            <w:w w:val="105"/>
                            <w:sz w:val="24"/>
                          </w:rPr>
                          <w:t>bien</w:t>
                        </w:r>
                        <w:r>
                          <w:rPr>
                            <w:spacing w:val="-2"/>
                            <w:w w:val="105"/>
                            <w:sz w:val="24"/>
                          </w:rPr>
                          <w:t> </w:t>
                        </w:r>
                        <w:r>
                          <w:rPr>
                            <w:w w:val="105"/>
                            <w:sz w:val="24"/>
                          </w:rPr>
                          <w:t>une</w:t>
                        </w:r>
                        <w:r>
                          <w:rPr>
                            <w:spacing w:val="-3"/>
                            <w:w w:val="105"/>
                            <w:sz w:val="24"/>
                          </w:rPr>
                          <w:t> </w:t>
                        </w:r>
                        <w:r>
                          <w:rPr>
                            <w:w w:val="105"/>
                            <w:sz w:val="24"/>
                          </w:rPr>
                          <w:t>lacune</w:t>
                        </w:r>
                        <w:r>
                          <w:rPr>
                            <w:spacing w:val="-3"/>
                            <w:w w:val="105"/>
                            <w:sz w:val="24"/>
                          </w:rPr>
                          <w:t> </w:t>
                        </w:r>
                        <w:r>
                          <w:rPr>
                            <w:w w:val="105"/>
                            <w:sz w:val="24"/>
                          </w:rPr>
                          <w:t>électronique,</w:t>
                        </w:r>
                        <w:r>
                          <w:rPr>
                            <w:spacing w:val="-2"/>
                            <w:w w:val="105"/>
                            <w:sz w:val="24"/>
                          </w:rPr>
                          <w:t> </w:t>
                        </w:r>
                        <w:r>
                          <w:rPr>
                            <w:w w:val="105"/>
                            <w:sz w:val="24"/>
                          </w:rPr>
                          <w:t>donc qu’elle sera effectivement capable d’accepter une paire d’électrons, c’est bien un acide de Lewis</w:t>
                        </w:r>
                        <w:r>
                          <w:rPr>
                            <w:spacing w:val="-21"/>
                            <w:w w:val="105"/>
                            <w:sz w:val="24"/>
                          </w:rPr>
                          <w:t> </w:t>
                        </w:r>
                        <w:r>
                          <w:rPr>
                            <w:w w:val="105"/>
                            <w:sz w:val="24"/>
                          </w:rPr>
                          <w:t>!</w:t>
                        </w:r>
                      </w:p>
                      <w:p>
                        <w:pPr>
                          <w:spacing w:before="232"/>
                          <w:ind w:left="106" w:right="0" w:firstLine="0"/>
                          <w:jc w:val="both"/>
                          <w:rPr>
                            <w:rFonts w:ascii="Georgia" w:hAnsi="Georgia"/>
                            <w:b/>
                            <w:sz w:val="24"/>
                          </w:rPr>
                        </w:pPr>
                        <w:r>
                          <w:rPr>
                            <w:rFonts w:ascii="Georgia" w:hAnsi="Georgia"/>
                            <w:b/>
                            <w:sz w:val="24"/>
                          </w:rPr>
                          <w:t>Réponses</w:t>
                        </w:r>
                        <w:r>
                          <w:rPr>
                            <w:rFonts w:ascii="Georgia" w:hAnsi="Georgia"/>
                            <w:b/>
                            <w:spacing w:val="1"/>
                            <w:sz w:val="24"/>
                          </w:rPr>
                          <w:t> </w:t>
                        </w:r>
                        <w:r>
                          <w:rPr>
                            <w:rFonts w:ascii="Georgia" w:hAnsi="Georgia"/>
                            <w:b/>
                            <w:sz w:val="24"/>
                          </w:rPr>
                          <w:t>vraies</w:t>
                        </w:r>
                        <w:r>
                          <w:rPr>
                            <w:rFonts w:ascii="Georgia" w:hAnsi="Georgia"/>
                            <w:b/>
                            <w:spacing w:val="1"/>
                            <w:sz w:val="24"/>
                          </w:rPr>
                          <w:t> </w:t>
                        </w:r>
                        <w:r>
                          <w:rPr>
                            <w:rFonts w:ascii="Georgia" w:hAnsi="Georgia"/>
                            <w:b/>
                            <w:sz w:val="24"/>
                          </w:rPr>
                          <w:t>:</w:t>
                        </w:r>
                        <w:r>
                          <w:rPr>
                            <w:rFonts w:ascii="Georgia" w:hAnsi="Georgia"/>
                            <w:b/>
                            <w:spacing w:val="1"/>
                            <w:sz w:val="24"/>
                          </w:rPr>
                          <w:t> </w:t>
                        </w:r>
                        <w:r>
                          <w:rPr>
                            <w:rFonts w:ascii="Georgia" w:hAnsi="Georgia"/>
                            <w:b/>
                            <w:sz w:val="24"/>
                          </w:rPr>
                          <w:t>A,</w:t>
                        </w:r>
                        <w:r>
                          <w:rPr>
                            <w:rFonts w:ascii="Georgia" w:hAnsi="Georgia"/>
                            <w:b/>
                            <w:spacing w:val="1"/>
                            <w:sz w:val="24"/>
                          </w:rPr>
                          <w:t> </w:t>
                        </w:r>
                        <w:r>
                          <w:rPr>
                            <w:rFonts w:ascii="Georgia" w:hAnsi="Georgia"/>
                            <w:b/>
                            <w:sz w:val="24"/>
                          </w:rPr>
                          <w:t>D</w:t>
                        </w:r>
                        <w:r>
                          <w:rPr>
                            <w:rFonts w:ascii="Georgia" w:hAnsi="Georgia"/>
                            <w:b/>
                            <w:spacing w:val="2"/>
                            <w:sz w:val="24"/>
                          </w:rPr>
                          <w:t> </w:t>
                        </w:r>
                        <w:r>
                          <w:rPr>
                            <w:rFonts w:ascii="Georgia" w:hAnsi="Georgia"/>
                            <w:b/>
                            <w:sz w:val="24"/>
                          </w:rPr>
                          <w:t>et</w:t>
                        </w:r>
                        <w:r>
                          <w:rPr>
                            <w:rFonts w:ascii="Georgia" w:hAnsi="Georgia"/>
                            <w:b/>
                            <w:spacing w:val="1"/>
                            <w:sz w:val="24"/>
                          </w:rPr>
                          <w:t> </w:t>
                        </w:r>
                        <w:r>
                          <w:rPr>
                            <w:rFonts w:ascii="Georgia" w:hAnsi="Georgia"/>
                            <w:b/>
                            <w:spacing w:val="-10"/>
                            <w:sz w:val="24"/>
                          </w:rPr>
                          <w:t>E</w:t>
                        </w:r>
                      </w:p>
                    </w:txbxContent>
                  </v:textbox>
                  <w10:wrap type="none"/>
                </v:shape>
              </v:group>
            </w:pict>
          </mc:Fallback>
        </mc:AlternateContent>
      </w:r>
      <w:r>
        <w:rPr>
          <w:sz w:val="20"/>
        </w:rPr>
      </w:r>
    </w:p>
    <w:p>
      <w:pPr>
        <w:pStyle w:val="Heading4"/>
        <w:spacing w:line="240" w:lineRule="auto" w:before="181"/>
        <w:ind w:left="0" w:right="0"/>
        <w:jc w:val="left"/>
      </w:pPr>
      <w:r>
        <w:rPr/>
        <mc:AlternateContent>
          <mc:Choice Requires="wps">
            <w:drawing>
              <wp:anchor distT="0" distB="0" distL="0" distR="0" allowOverlap="1" layoutInCell="1" locked="0" behindDoc="0" simplePos="0" relativeHeight="15769088">
                <wp:simplePos x="0" y="0"/>
                <wp:positionH relativeFrom="page">
                  <wp:posOffset>7919999</wp:posOffset>
                </wp:positionH>
                <wp:positionV relativeFrom="paragraph">
                  <wp:posOffset>-2999796</wp:posOffset>
                </wp:positionV>
                <wp:extent cx="6533515" cy="7120255"/>
                <wp:effectExtent l="0" t="0" r="0" b="0"/>
                <wp:wrapNone/>
                <wp:docPr id="806" name="Group 806"/>
                <wp:cNvGraphicFramePr>
                  <a:graphicFrameLocks/>
                </wp:cNvGraphicFramePr>
                <a:graphic>
                  <a:graphicData uri="http://schemas.microsoft.com/office/word/2010/wordprocessingGroup">
                    <wpg:wgp>
                      <wpg:cNvPr id="806" name="Group 806"/>
                      <wpg:cNvGrpSpPr/>
                      <wpg:grpSpPr>
                        <a:xfrm>
                          <a:off x="0" y="0"/>
                          <a:ext cx="6533515" cy="7120255"/>
                          <a:chExt cx="6533515" cy="7120255"/>
                        </a:xfrm>
                      </wpg:grpSpPr>
                      <wps:wsp>
                        <wps:cNvPr id="807" name="Graphic 807"/>
                        <wps:cNvSpPr/>
                        <wps:spPr>
                          <a:xfrm>
                            <a:off x="18720" y="18720"/>
                            <a:ext cx="6515100" cy="7101205"/>
                          </a:xfrm>
                          <a:custGeom>
                            <a:avLst/>
                            <a:gdLst/>
                            <a:ahLst/>
                            <a:cxnLst/>
                            <a:rect l="l" t="t" r="r" b="b"/>
                            <a:pathLst>
                              <a:path w="6515100" h="7101205">
                                <a:moveTo>
                                  <a:pt x="6514642" y="0"/>
                                </a:moveTo>
                                <a:lnTo>
                                  <a:pt x="0" y="0"/>
                                </a:lnTo>
                                <a:lnTo>
                                  <a:pt x="0" y="7040777"/>
                                </a:lnTo>
                                <a:lnTo>
                                  <a:pt x="60372" y="7101149"/>
                                </a:lnTo>
                                <a:lnTo>
                                  <a:pt x="6454269" y="7101149"/>
                                </a:lnTo>
                                <a:lnTo>
                                  <a:pt x="6514642" y="704077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808" name="Graphic 808"/>
                        <wps:cNvSpPr/>
                        <wps:spPr>
                          <a:xfrm>
                            <a:off x="23040" y="23040"/>
                            <a:ext cx="6506209" cy="7092950"/>
                          </a:xfrm>
                          <a:custGeom>
                            <a:avLst/>
                            <a:gdLst/>
                            <a:ahLst/>
                            <a:cxnLst/>
                            <a:rect l="l" t="t" r="r" b="b"/>
                            <a:pathLst>
                              <a:path w="6506209" h="7092950">
                                <a:moveTo>
                                  <a:pt x="6506002" y="0"/>
                                </a:moveTo>
                                <a:lnTo>
                                  <a:pt x="0" y="0"/>
                                </a:lnTo>
                                <a:lnTo>
                                  <a:pt x="0" y="7034667"/>
                                </a:lnTo>
                                <a:lnTo>
                                  <a:pt x="57841" y="7092509"/>
                                </a:lnTo>
                                <a:lnTo>
                                  <a:pt x="6448160" y="7092509"/>
                                </a:lnTo>
                                <a:lnTo>
                                  <a:pt x="6506002" y="7034667"/>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809" name="Graphic 809"/>
                        <wps:cNvSpPr/>
                        <wps:spPr>
                          <a:xfrm>
                            <a:off x="27360" y="27360"/>
                            <a:ext cx="6497955" cy="7084059"/>
                          </a:xfrm>
                          <a:custGeom>
                            <a:avLst/>
                            <a:gdLst/>
                            <a:ahLst/>
                            <a:cxnLst/>
                            <a:rect l="l" t="t" r="r" b="b"/>
                            <a:pathLst>
                              <a:path w="6497955" h="7084059">
                                <a:moveTo>
                                  <a:pt x="6497362" y="0"/>
                                </a:moveTo>
                                <a:lnTo>
                                  <a:pt x="0" y="0"/>
                                </a:lnTo>
                                <a:lnTo>
                                  <a:pt x="0" y="7028558"/>
                                </a:lnTo>
                                <a:lnTo>
                                  <a:pt x="55311" y="7083869"/>
                                </a:lnTo>
                                <a:lnTo>
                                  <a:pt x="6442051" y="7083869"/>
                                </a:lnTo>
                                <a:lnTo>
                                  <a:pt x="6497362" y="702855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810" name="Graphic 810"/>
                        <wps:cNvSpPr/>
                        <wps:spPr>
                          <a:xfrm>
                            <a:off x="31680" y="31680"/>
                            <a:ext cx="6489065" cy="7075805"/>
                          </a:xfrm>
                          <a:custGeom>
                            <a:avLst/>
                            <a:gdLst/>
                            <a:ahLst/>
                            <a:cxnLst/>
                            <a:rect l="l" t="t" r="r" b="b"/>
                            <a:pathLst>
                              <a:path w="6489065" h="7075805">
                                <a:moveTo>
                                  <a:pt x="6488722" y="0"/>
                                </a:moveTo>
                                <a:lnTo>
                                  <a:pt x="0" y="0"/>
                                </a:lnTo>
                                <a:lnTo>
                                  <a:pt x="0" y="7022449"/>
                                </a:lnTo>
                                <a:lnTo>
                                  <a:pt x="52780" y="7075230"/>
                                </a:lnTo>
                                <a:lnTo>
                                  <a:pt x="6435942" y="7075230"/>
                                </a:lnTo>
                                <a:lnTo>
                                  <a:pt x="6488722" y="7022449"/>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811" name="Graphic 811"/>
                        <wps:cNvSpPr/>
                        <wps:spPr>
                          <a:xfrm>
                            <a:off x="35992" y="36009"/>
                            <a:ext cx="6480175" cy="7066915"/>
                          </a:xfrm>
                          <a:custGeom>
                            <a:avLst/>
                            <a:gdLst/>
                            <a:ahLst/>
                            <a:cxnLst/>
                            <a:rect l="l" t="t" r="r" b="b"/>
                            <a:pathLst>
                              <a:path w="6480175" h="7066915">
                                <a:moveTo>
                                  <a:pt x="6480086" y="0"/>
                                </a:moveTo>
                                <a:lnTo>
                                  <a:pt x="0" y="0"/>
                                </a:lnTo>
                                <a:lnTo>
                                  <a:pt x="0" y="7016331"/>
                                </a:lnTo>
                                <a:lnTo>
                                  <a:pt x="50253" y="7066585"/>
                                </a:lnTo>
                                <a:lnTo>
                                  <a:pt x="6429832" y="7066585"/>
                                </a:lnTo>
                                <a:lnTo>
                                  <a:pt x="6480086" y="7016331"/>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812" name="Graphic 812"/>
                        <wps:cNvSpPr/>
                        <wps:spPr>
                          <a:xfrm>
                            <a:off x="44639" y="44640"/>
                            <a:ext cx="6463030" cy="7049770"/>
                          </a:xfrm>
                          <a:custGeom>
                            <a:avLst/>
                            <a:gdLst/>
                            <a:ahLst/>
                            <a:cxnLst/>
                            <a:rect l="l" t="t" r="r" b="b"/>
                            <a:pathLst>
                              <a:path w="6463030" h="7049770">
                                <a:moveTo>
                                  <a:pt x="6462804" y="0"/>
                                </a:moveTo>
                                <a:lnTo>
                                  <a:pt x="0" y="0"/>
                                </a:lnTo>
                                <a:lnTo>
                                  <a:pt x="0" y="7004121"/>
                                </a:lnTo>
                                <a:lnTo>
                                  <a:pt x="45189" y="7049310"/>
                                </a:lnTo>
                                <a:lnTo>
                                  <a:pt x="6417614" y="7049310"/>
                                </a:lnTo>
                                <a:lnTo>
                                  <a:pt x="6462804" y="7004121"/>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813" name="Graphic 813"/>
                        <wps:cNvSpPr/>
                        <wps:spPr>
                          <a:xfrm>
                            <a:off x="48959" y="48959"/>
                            <a:ext cx="6454775" cy="7040880"/>
                          </a:xfrm>
                          <a:custGeom>
                            <a:avLst/>
                            <a:gdLst/>
                            <a:ahLst/>
                            <a:cxnLst/>
                            <a:rect l="l" t="t" r="r" b="b"/>
                            <a:pathLst>
                              <a:path w="6454775" h="7040880">
                                <a:moveTo>
                                  <a:pt x="6454164" y="0"/>
                                </a:moveTo>
                                <a:lnTo>
                                  <a:pt x="0" y="0"/>
                                </a:lnTo>
                                <a:lnTo>
                                  <a:pt x="0" y="6998012"/>
                                </a:lnTo>
                                <a:lnTo>
                                  <a:pt x="42659" y="7040671"/>
                                </a:lnTo>
                                <a:lnTo>
                                  <a:pt x="6411505" y="7040671"/>
                                </a:lnTo>
                                <a:lnTo>
                                  <a:pt x="6454164" y="6998012"/>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814" name="Graphic 814"/>
                        <wps:cNvSpPr/>
                        <wps:spPr>
                          <a:xfrm>
                            <a:off x="53279" y="53279"/>
                            <a:ext cx="6445885" cy="7032625"/>
                          </a:xfrm>
                          <a:custGeom>
                            <a:avLst/>
                            <a:gdLst/>
                            <a:ahLst/>
                            <a:cxnLst/>
                            <a:rect l="l" t="t" r="r" b="b"/>
                            <a:pathLst>
                              <a:path w="6445885" h="7032625">
                                <a:moveTo>
                                  <a:pt x="6445524" y="0"/>
                                </a:moveTo>
                                <a:lnTo>
                                  <a:pt x="0" y="0"/>
                                </a:lnTo>
                                <a:lnTo>
                                  <a:pt x="0" y="6991903"/>
                                </a:lnTo>
                                <a:lnTo>
                                  <a:pt x="40128" y="7032031"/>
                                </a:lnTo>
                                <a:lnTo>
                                  <a:pt x="6405396" y="7032031"/>
                                </a:lnTo>
                                <a:lnTo>
                                  <a:pt x="6445524" y="6991903"/>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815" name="Graphic 815"/>
                        <wps:cNvSpPr/>
                        <wps:spPr>
                          <a:xfrm>
                            <a:off x="57599" y="57599"/>
                            <a:ext cx="6436995" cy="7023734"/>
                          </a:xfrm>
                          <a:custGeom>
                            <a:avLst/>
                            <a:gdLst/>
                            <a:ahLst/>
                            <a:cxnLst/>
                            <a:rect l="l" t="t" r="r" b="b"/>
                            <a:pathLst>
                              <a:path w="6436995" h="7023734">
                                <a:moveTo>
                                  <a:pt x="6436884" y="0"/>
                                </a:moveTo>
                                <a:lnTo>
                                  <a:pt x="0" y="0"/>
                                </a:lnTo>
                                <a:lnTo>
                                  <a:pt x="0" y="6985794"/>
                                </a:lnTo>
                                <a:lnTo>
                                  <a:pt x="37597" y="7023391"/>
                                </a:lnTo>
                                <a:lnTo>
                                  <a:pt x="6399286" y="7023391"/>
                                </a:lnTo>
                                <a:lnTo>
                                  <a:pt x="6436884" y="6985794"/>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816" name="Graphic 816"/>
                        <wps:cNvSpPr/>
                        <wps:spPr>
                          <a:xfrm>
                            <a:off x="0" y="0"/>
                            <a:ext cx="6480175" cy="7066915"/>
                          </a:xfrm>
                          <a:custGeom>
                            <a:avLst/>
                            <a:gdLst/>
                            <a:ahLst/>
                            <a:cxnLst/>
                            <a:rect l="l" t="t" r="r" b="b"/>
                            <a:pathLst>
                              <a:path w="6480175" h="7066915">
                                <a:moveTo>
                                  <a:pt x="6480083" y="0"/>
                                </a:moveTo>
                                <a:lnTo>
                                  <a:pt x="0" y="0"/>
                                </a:lnTo>
                                <a:lnTo>
                                  <a:pt x="0" y="7026884"/>
                                </a:lnTo>
                                <a:lnTo>
                                  <a:pt x="39706" y="7066590"/>
                                </a:lnTo>
                                <a:lnTo>
                                  <a:pt x="6440377" y="7066590"/>
                                </a:lnTo>
                                <a:lnTo>
                                  <a:pt x="6480083" y="7026884"/>
                                </a:lnTo>
                                <a:lnTo>
                                  <a:pt x="6480083" y="0"/>
                                </a:lnTo>
                                <a:close/>
                              </a:path>
                            </a:pathLst>
                          </a:custGeom>
                          <a:solidFill>
                            <a:srgbClr val="000000"/>
                          </a:solidFill>
                        </wps:spPr>
                        <wps:bodyPr wrap="square" lIns="0" tIns="0" rIns="0" bIns="0" rtlCol="0">
                          <a:prstTxWarp prst="textNoShape">
                            <a:avLst/>
                          </a:prstTxWarp>
                          <a:noAutofit/>
                        </wps:bodyPr>
                      </wps:wsp>
                      <wps:wsp>
                        <wps:cNvPr id="817" name="Graphic 817"/>
                        <wps:cNvSpPr/>
                        <wps:spPr>
                          <a:xfrm>
                            <a:off x="6326" y="0"/>
                            <a:ext cx="6467475" cy="7060565"/>
                          </a:xfrm>
                          <a:custGeom>
                            <a:avLst/>
                            <a:gdLst/>
                            <a:ahLst/>
                            <a:cxnLst/>
                            <a:rect l="l" t="t" r="r" b="b"/>
                            <a:pathLst>
                              <a:path w="6467475" h="7060565">
                                <a:moveTo>
                                  <a:pt x="6467430" y="0"/>
                                </a:moveTo>
                                <a:lnTo>
                                  <a:pt x="0" y="0"/>
                                </a:lnTo>
                                <a:lnTo>
                                  <a:pt x="0" y="7024263"/>
                                </a:lnTo>
                                <a:lnTo>
                                  <a:pt x="36000" y="7060264"/>
                                </a:lnTo>
                                <a:lnTo>
                                  <a:pt x="6431430" y="7060264"/>
                                </a:lnTo>
                                <a:lnTo>
                                  <a:pt x="6467430" y="7024263"/>
                                </a:lnTo>
                                <a:lnTo>
                                  <a:pt x="6467430" y="0"/>
                                </a:lnTo>
                                <a:close/>
                              </a:path>
                            </a:pathLst>
                          </a:custGeom>
                          <a:solidFill>
                            <a:srgbClr val="FFFCFC"/>
                          </a:solidFill>
                        </wps:spPr>
                        <wps:bodyPr wrap="square" lIns="0" tIns="0" rIns="0" bIns="0" rtlCol="0">
                          <a:prstTxWarp prst="textNoShape">
                            <a:avLst/>
                          </a:prstTxWarp>
                          <a:noAutofit/>
                        </wps:bodyPr>
                      </wps:wsp>
                      <wps:wsp>
                        <wps:cNvPr id="818" name="Textbox 818"/>
                        <wps:cNvSpPr txBox="1"/>
                        <wps:spPr>
                          <a:xfrm>
                            <a:off x="0" y="0"/>
                            <a:ext cx="6533515" cy="7120255"/>
                          </a:xfrm>
                          <a:prstGeom prst="rect">
                            <a:avLst/>
                          </a:prstGeom>
                        </wps:spPr>
                        <wps:txbx>
                          <w:txbxContent>
                            <w:p>
                              <w:pPr>
                                <w:spacing w:line="232" w:lineRule="auto" w:before="235"/>
                                <w:ind w:left="106" w:right="188" w:firstLine="0"/>
                                <w:jc w:val="both"/>
                                <w:rPr>
                                  <w:sz w:val="24"/>
                                </w:rPr>
                              </w:pPr>
                              <w:r>
                                <w:rPr>
                                  <w:w w:val="105"/>
                                  <w:sz w:val="24"/>
                                </w:rPr>
                                <w:t>une hybridation sp</w:t>
                              </w:r>
                              <w:r>
                                <w:rPr>
                                  <w:rFonts w:ascii="Century" w:hAnsi="Century"/>
                                  <w:w w:val="105"/>
                                  <w:position w:val="9"/>
                                  <w:sz w:val="16"/>
                                </w:rPr>
                                <w:t>2</w:t>
                              </w:r>
                              <w:r>
                                <w:rPr>
                                  <w:w w:val="105"/>
                                  <w:sz w:val="24"/>
                                </w:rPr>
                                <w:t>. Le cycle aromatique va donc être totalement plan. Pour aller plus vite, vous pouvez</w:t>
                              </w:r>
                              <w:r>
                                <w:rPr>
                                  <w:spacing w:val="-7"/>
                                  <w:w w:val="105"/>
                                  <w:sz w:val="24"/>
                                </w:rPr>
                                <w:t> </w:t>
                              </w:r>
                              <w:r>
                                <w:rPr>
                                  <w:w w:val="105"/>
                                  <w:sz w:val="24"/>
                                </w:rPr>
                                <w:t>retenir</w:t>
                              </w:r>
                              <w:r>
                                <w:rPr>
                                  <w:spacing w:val="-7"/>
                                  <w:w w:val="105"/>
                                  <w:sz w:val="24"/>
                                </w:rPr>
                                <w:t> </w:t>
                              </w:r>
                              <w:r>
                                <w:rPr>
                                  <w:w w:val="105"/>
                                  <w:sz w:val="24"/>
                                </w:rPr>
                                <w:t>qu’un</w:t>
                              </w:r>
                              <w:r>
                                <w:rPr>
                                  <w:spacing w:val="-7"/>
                                  <w:w w:val="105"/>
                                  <w:sz w:val="24"/>
                                </w:rPr>
                                <w:t> </w:t>
                              </w:r>
                              <w:r>
                                <w:rPr>
                                  <w:w w:val="105"/>
                                  <w:sz w:val="24"/>
                                </w:rPr>
                                <w:t>carbone</w:t>
                              </w:r>
                              <w:r>
                                <w:rPr>
                                  <w:spacing w:val="-7"/>
                                  <w:w w:val="105"/>
                                  <w:sz w:val="24"/>
                                </w:rPr>
                                <w:t> </w:t>
                              </w:r>
                              <w:r>
                                <w:rPr>
                                  <w:w w:val="105"/>
                                  <w:sz w:val="24"/>
                                </w:rPr>
                                <w:t>possédant</w:t>
                              </w:r>
                              <w:r>
                                <w:rPr>
                                  <w:spacing w:val="-7"/>
                                  <w:w w:val="105"/>
                                  <w:sz w:val="24"/>
                                </w:rPr>
                                <w:t> </w:t>
                              </w:r>
                              <w:r>
                                <w:rPr>
                                  <w:w w:val="105"/>
                                  <w:sz w:val="24"/>
                                </w:rPr>
                                <w:t>une</w:t>
                              </w:r>
                              <w:r>
                                <w:rPr>
                                  <w:spacing w:val="-6"/>
                                  <w:w w:val="105"/>
                                  <w:sz w:val="24"/>
                                </w:rPr>
                                <w:t> </w:t>
                              </w:r>
                              <w:r>
                                <w:rPr>
                                  <w:w w:val="105"/>
                                  <w:sz w:val="24"/>
                                </w:rPr>
                                <w:t>double</w:t>
                              </w:r>
                              <w:r>
                                <w:rPr>
                                  <w:spacing w:val="-7"/>
                                  <w:w w:val="105"/>
                                  <w:sz w:val="24"/>
                                </w:rPr>
                                <w:t> </w:t>
                              </w:r>
                              <w:r>
                                <w:rPr>
                                  <w:w w:val="105"/>
                                  <w:sz w:val="24"/>
                                </w:rPr>
                                <w:t>liaison</w:t>
                              </w:r>
                              <w:r>
                                <w:rPr>
                                  <w:spacing w:val="-7"/>
                                  <w:w w:val="105"/>
                                  <w:sz w:val="24"/>
                                </w:rPr>
                                <w:t> </w:t>
                              </w:r>
                              <w:r>
                                <w:rPr>
                                  <w:w w:val="105"/>
                                  <w:sz w:val="24"/>
                                </w:rPr>
                                <w:t>au</w:t>
                              </w:r>
                              <w:r>
                                <w:rPr>
                                  <w:spacing w:val="-7"/>
                                  <w:w w:val="105"/>
                                  <w:sz w:val="24"/>
                                </w:rPr>
                                <w:t> </w:t>
                              </w:r>
                              <w:r>
                                <w:rPr>
                                  <w:w w:val="105"/>
                                  <w:sz w:val="24"/>
                                </w:rPr>
                                <w:t>sein</w:t>
                              </w:r>
                              <w:r>
                                <w:rPr>
                                  <w:spacing w:val="-7"/>
                                  <w:w w:val="105"/>
                                  <w:sz w:val="24"/>
                                </w:rPr>
                                <w:t> </w:t>
                              </w:r>
                              <w:r>
                                <w:rPr>
                                  <w:w w:val="105"/>
                                  <w:sz w:val="24"/>
                                </w:rPr>
                                <w:t>d’un</w:t>
                              </w:r>
                              <w:r>
                                <w:rPr>
                                  <w:spacing w:val="-7"/>
                                  <w:w w:val="105"/>
                                  <w:sz w:val="24"/>
                                </w:rPr>
                                <w:t> </w:t>
                              </w:r>
                              <w:r>
                                <w:rPr>
                                  <w:w w:val="105"/>
                                  <w:sz w:val="24"/>
                                </w:rPr>
                                <w:t>cycle</w:t>
                              </w:r>
                              <w:r>
                                <w:rPr>
                                  <w:spacing w:val="-6"/>
                                  <w:w w:val="105"/>
                                  <w:sz w:val="24"/>
                                </w:rPr>
                                <w:t> </w:t>
                              </w:r>
                              <w:r>
                                <w:rPr>
                                  <w:w w:val="105"/>
                                  <w:sz w:val="24"/>
                                </w:rPr>
                                <w:t>est</w:t>
                              </w:r>
                              <w:r>
                                <w:rPr>
                                  <w:spacing w:val="-7"/>
                                  <w:w w:val="105"/>
                                  <w:sz w:val="24"/>
                                </w:rPr>
                                <w:t> </w:t>
                              </w:r>
                              <w:r>
                                <w:rPr>
                                  <w:w w:val="105"/>
                                  <w:sz w:val="24"/>
                                </w:rPr>
                                <w:t>systématiquement hybridé sp</w:t>
                              </w:r>
                              <w:r>
                                <w:rPr>
                                  <w:rFonts w:ascii="Century" w:hAnsi="Century"/>
                                  <w:w w:val="105"/>
                                  <w:position w:val="9"/>
                                  <w:sz w:val="16"/>
                                </w:rPr>
                                <w:t>2</w:t>
                              </w:r>
                              <w:r>
                                <w:rPr>
                                  <w:w w:val="105"/>
                                  <w:sz w:val="24"/>
                                </w:rPr>
                                <w:t>.</w:t>
                              </w:r>
                            </w:p>
                            <w:p>
                              <w:pPr>
                                <w:numPr>
                                  <w:ilvl w:val="0"/>
                                  <w:numId w:val="10"/>
                                </w:numPr>
                                <w:tabs>
                                  <w:tab w:pos="507" w:val="left" w:leader="none"/>
                                </w:tabs>
                                <w:spacing w:line="586" w:lineRule="exact" w:before="192"/>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9"/>
                                  <w:w w:val="105"/>
                                  <w:sz w:val="28"/>
                                  <w:u w:val="single"/>
                                </w:rPr>
                                <w:t> </w:t>
                              </w:r>
                              <w:r>
                                <w:rPr>
                                  <w:rFonts w:ascii="Georgia" w:hAnsi="Georgia"/>
                                  <w:b/>
                                  <w:w w:val="105"/>
                                  <w:sz w:val="28"/>
                                  <w:u w:val="single"/>
                                </w:rPr>
                                <w:t>B</w:t>
                              </w:r>
                              <w:r>
                                <w:rPr>
                                  <w:rFonts w:ascii="Georgia" w:hAnsi="Georgia"/>
                                  <w:b/>
                                  <w:spacing w:val="-15"/>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molécule</w:t>
                              </w:r>
                              <w:r>
                                <w:rPr>
                                  <w:rFonts w:ascii="Book Antiqua" w:hAnsi="Book Antiqua"/>
                                  <w:i/>
                                  <w:color w:val="7F7F7F"/>
                                  <w:spacing w:val="13"/>
                                  <w:w w:val="105"/>
                                  <w:sz w:val="22"/>
                                </w:rPr>
                                <w:t> </w:t>
                              </w:r>
                              <w:r>
                                <w:rPr>
                                  <w:rFonts w:ascii="Book Antiqua" w:hAnsi="Book Antiqua"/>
                                  <w:i/>
                                  <w:color w:val="7F7F7F"/>
                                  <w:w w:val="105"/>
                                  <w:sz w:val="22"/>
                                </w:rPr>
                                <w:t>est</w:t>
                              </w:r>
                              <w:r>
                                <w:rPr>
                                  <w:rFonts w:ascii="Book Antiqua" w:hAnsi="Book Antiqua"/>
                                  <w:i/>
                                  <w:color w:val="7F7F7F"/>
                                  <w:spacing w:val="13"/>
                                  <w:w w:val="105"/>
                                  <w:sz w:val="22"/>
                                </w:rPr>
                                <w:t> </w:t>
                              </w:r>
                              <w:r>
                                <w:rPr>
                                  <w:rFonts w:ascii="Book Antiqua" w:hAnsi="Book Antiqua"/>
                                  <w:i/>
                                  <w:color w:val="7F7F7F"/>
                                  <w:w w:val="105"/>
                                  <w:sz w:val="22"/>
                                </w:rPr>
                                <w:t>entièrement</w:t>
                              </w:r>
                              <w:r>
                                <w:rPr>
                                  <w:rFonts w:ascii="Book Antiqua" w:hAnsi="Book Antiqua"/>
                                  <w:i/>
                                  <w:color w:val="7F7F7F"/>
                                  <w:spacing w:val="12"/>
                                  <w:w w:val="105"/>
                                  <w:sz w:val="22"/>
                                </w:rPr>
                                <w:t> </w:t>
                              </w:r>
                              <w:r>
                                <w:rPr>
                                  <w:rFonts w:ascii="Book Antiqua" w:hAnsi="Book Antiqua"/>
                                  <w:i/>
                                  <w:color w:val="7F7F7F"/>
                                  <w:spacing w:val="-2"/>
                                  <w:w w:val="105"/>
                                  <w:sz w:val="22"/>
                                </w:rPr>
                                <w:t>plane</w:t>
                              </w:r>
                            </w:p>
                            <w:p>
                              <w:pPr>
                                <w:spacing w:line="235" w:lineRule="auto" w:before="0"/>
                                <w:ind w:left="106" w:right="188" w:firstLine="0"/>
                                <w:jc w:val="both"/>
                                <w:rPr>
                                  <w:sz w:val="24"/>
                                </w:rPr>
                              </w:pPr>
                              <w:r>
                                <w:rPr>
                                  <w:w w:val="105"/>
                                  <w:sz w:val="24"/>
                                </w:rPr>
                                <w:t>On</w:t>
                              </w:r>
                              <w:r>
                                <w:rPr>
                                  <w:w w:val="105"/>
                                  <w:sz w:val="24"/>
                                </w:rPr>
                                <w:t> vient</w:t>
                              </w:r>
                              <w:r>
                                <w:rPr>
                                  <w:w w:val="105"/>
                                  <w:sz w:val="24"/>
                                </w:rPr>
                                <w:t> de</w:t>
                              </w:r>
                              <w:r>
                                <w:rPr>
                                  <w:w w:val="105"/>
                                  <w:sz w:val="24"/>
                                </w:rPr>
                                <w:t> voir</w:t>
                              </w:r>
                              <w:r>
                                <w:rPr>
                                  <w:w w:val="105"/>
                                  <w:sz w:val="24"/>
                                </w:rPr>
                                <w:t> dans</w:t>
                              </w:r>
                              <w:r>
                                <w:rPr>
                                  <w:w w:val="105"/>
                                  <w:sz w:val="24"/>
                                </w:rPr>
                                <w:t> l’item</w:t>
                              </w:r>
                              <w:r>
                                <w:rPr>
                                  <w:w w:val="105"/>
                                  <w:sz w:val="24"/>
                                </w:rPr>
                                <w:t> A</w:t>
                              </w:r>
                              <w:r>
                                <w:rPr>
                                  <w:w w:val="105"/>
                                  <w:sz w:val="24"/>
                                </w:rPr>
                                <w:t> que</w:t>
                              </w:r>
                              <w:r>
                                <w:rPr>
                                  <w:w w:val="105"/>
                                  <w:sz w:val="24"/>
                                </w:rPr>
                                <w:t> le</w:t>
                              </w:r>
                              <w:r>
                                <w:rPr>
                                  <w:w w:val="105"/>
                                  <w:sz w:val="24"/>
                                </w:rPr>
                                <w:t> cycle</w:t>
                              </w:r>
                              <w:r>
                                <w:rPr>
                                  <w:w w:val="105"/>
                                  <w:sz w:val="24"/>
                                </w:rPr>
                                <w:t> aromatique</w:t>
                              </w:r>
                              <w:r>
                                <w:rPr>
                                  <w:w w:val="105"/>
                                  <w:sz w:val="24"/>
                                </w:rPr>
                                <w:t> est</w:t>
                              </w:r>
                              <w:r>
                                <w:rPr>
                                  <w:w w:val="105"/>
                                  <w:sz w:val="24"/>
                                </w:rPr>
                                <w:t> plan,</w:t>
                              </w:r>
                              <w:r>
                                <w:rPr>
                                  <w:w w:val="105"/>
                                  <w:sz w:val="24"/>
                                </w:rPr>
                                <w:t> c’est</w:t>
                              </w:r>
                              <w:r>
                                <w:rPr>
                                  <w:w w:val="105"/>
                                  <w:sz w:val="24"/>
                                </w:rPr>
                                <w:t> un</w:t>
                              </w:r>
                              <w:r>
                                <w:rPr>
                                  <w:w w:val="105"/>
                                  <w:sz w:val="24"/>
                                </w:rPr>
                                <w:t> très</w:t>
                              </w:r>
                              <w:r>
                                <w:rPr>
                                  <w:w w:val="105"/>
                                  <w:sz w:val="24"/>
                                </w:rPr>
                                <w:t> bon</w:t>
                              </w:r>
                              <w:r>
                                <w:rPr>
                                  <w:w w:val="105"/>
                                  <w:sz w:val="24"/>
                                </w:rPr>
                                <w:t> début</w:t>
                              </w:r>
                              <w:r>
                                <w:rPr>
                                  <w:spacing w:val="-16"/>
                                  <w:w w:val="105"/>
                                  <w:sz w:val="24"/>
                                </w:rPr>
                                <w:t> </w:t>
                              </w:r>
                              <w:r>
                                <w:rPr>
                                  <w:w w:val="105"/>
                                  <w:sz w:val="24"/>
                                </w:rPr>
                                <w:t>!</w:t>
                              </w:r>
                              <w:r>
                                <w:rPr>
                                  <w:w w:val="105"/>
                                  <w:sz w:val="24"/>
                                </w:rPr>
                                <w:t> Pour répondre</w:t>
                              </w:r>
                              <w:r>
                                <w:rPr>
                                  <w:w w:val="105"/>
                                  <w:sz w:val="24"/>
                                </w:rPr>
                                <w:t> à</w:t>
                              </w:r>
                              <w:r>
                                <w:rPr>
                                  <w:w w:val="105"/>
                                  <w:sz w:val="24"/>
                                </w:rPr>
                                <w:t> cette</w:t>
                              </w:r>
                              <w:r>
                                <w:rPr>
                                  <w:w w:val="105"/>
                                  <w:sz w:val="24"/>
                                </w:rPr>
                                <w:t> question,</w:t>
                              </w:r>
                              <w:r>
                                <w:rPr>
                                  <w:w w:val="105"/>
                                  <w:sz w:val="24"/>
                                </w:rPr>
                                <w:t> on</w:t>
                              </w:r>
                              <w:r>
                                <w:rPr>
                                  <w:w w:val="105"/>
                                  <w:sz w:val="24"/>
                                </w:rPr>
                                <w:t> peut</w:t>
                              </w:r>
                              <w:r>
                                <w:rPr>
                                  <w:w w:val="105"/>
                                  <w:sz w:val="24"/>
                                </w:rPr>
                                <w:t> étudier</w:t>
                              </w:r>
                              <w:r>
                                <w:rPr>
                                  <w:w w:val="105"/>
                                  <w:sz w:val="24"/>
                                </w:rPr>
                                <w:t> la</w:t>
                              </w:r>
                              <w:r>
                                <w:rPr>
                                  <w:w w:val="105"/>
                                  <w:sz w:val="24"/>
                                </w:rPr>
                                <w:t> géométrie</w:t>
                              </w:r>
                              <w:r>
                                <w:rPr>
                                  <w:w w:val="105"/>
                                  <w:sz w:val="24"/>
                                </w:rPr>
                                <w:t> de</w:t>
                              </w:r>
                              <w:r>
                                <w:rPr>
                                  <w:w w:val="105"/>
                                  <w:sz w:val="24"/>
                                </w:rPr>
                                <w:t> tous</w:t>
                              </w:r>
                              <w:r>
                                <w:rPr>
                                  <w:w w:val="105"/>
                                  <w:sz w:val="24"/>
                                </w:rPr>
                                <w:t> les</w:t>
                              </w:r>
                              <w:r>
                                <w:rPr>
                                  <w:w w:val="105"/>
                                  <w:sz w:val="24"/>
                                </w:rPr>
                                <w:t> atomes</w:t>
                              </w:r>
                              <w:r>
                                <w:rPr>
                                  <w:w w:val="105"/>
                                  <w:sz w:val="24"/>
                                </w:rPr>
                                <w:t> impliqués</w:t>
                              </w:r>
                              <w:r>
                                <w:rPr>
                                  <w:w w:val="105"/>
                                  <w:sz w:val="24"/>
                                </w:rPr>
                                <w:t> dans</w:t>
                              </w:r>
                              <w:r>
                                <w:rPr>
                                  <w:w w:val="105"/>
                                  <w:sz w:val="24"/>
                                </w:rPr>
                                <w:t> les liaisons</w:t>
                              </w:r>
                              <w:r>
                                <w:rPr>
                                  <w:spacing w:val="18"/>
                                  <w:w w:val="105"/>
                                  <w:sz w:val="24"/>
                                </w:rPr>
                                <w:t> </w:t>
                              </w:r>
                              <w:r>
                                <w:rPr>
                                  <w:w w:val="105"/>
                                  <w:sz w:val="24"/>
                                </w:rPr>
                                <w:t>(N,</w:t>
                              </w:r>
                              <w:r>
                                <w:rPr>
                                  <w:spacing w:val="18"/>
                                  <w:w w:val="105"/>
                                  <w:sz w:val="24"/>
                                </w:rPr>
                                <w:t> </w:t>
                              </w:r>
                              <w:r>
                                <w:rPr>
                                  <w:w w:val="105"/>
                                  <w:sz w:val="24"/>
                                </w:rPr>
                                <w:t>O,</w:t>
                              </w:r>
                              <w:r>
                                <w:rPr>
                                  <w:spacing w:val="18"/>
                                  <w:w w:val="105"/>
                                  <w:sz w:val="24"/>
                                </w:rPr>
                                <w:t> </w:t>
                              </w:r>
                              <w:r>
                                <w:rPr>
                                  <w:w w:val="105"/>
                                  <w:sz w:val="24"/>
                                </w:rPr>
                                <w:t>C...)</w:t>
                              </w:r>
                              <w:r>
                                <w:rPr>
                                  <w:spacing w:val="18"/>
                                  <w:w w:val="105"/>
                                  <w:sz w:val="24"/>
                                </w:rPr>
                                <w:t> </w:t>
                              </w:r>
                              <w:r>
                                <w:rPr>
                                  <w:w w:val="105"/>
                                  <w:sz w:val="24"/>
                                </w:rPr>
                                <w:t>et</w:t>
                              </w:r>
                              <w:r>
                                <w:rPr>
                                  <w:spacing w:val="18"/>
                                  <w:w w:val="105"/>
                                  <w:sz w:val="24"/>
                                </w:rPr>
                                <w:t> </w:t>
                              </w:r>
                              <w:r>
                                <w:rPr>
                                  <w:w w:val="105"/>
                                  <w:sz w:val="24"/>
                                </w:rPr>
                                <w:t>voir</w:t>
                              </w:r>
                              <w:r>
                                <w:rPr>
                                  <w:spacing w:val="18"/>
                                  <w:w w:val="105"/>
                                  <w:sz w:val="24"/>
                                </w:rPr>
                                <w:t> </w:t>
                              </w:r>
                              <w:r>
                                <w:rPr>
                                  <w:w w:val="105"/>
                                  <w:sz w:val="24"/>
                                </w:rPr>
                                <w:t>s’ils</w:t>
                              </w:r>
                              <w:r>
                                <w:rPr>
                                  <w:spacing w:val="18"/>
                                  <w:w w:val="105"/>
                                  <w:sz w:val="24"/>
                                </w:rPr>
                                <w:t> </w:t>
                              </w:r>
                              <w:r>
                                <w:rPr>
                                  <w:w w:val="105"/>
                                  <w:sz w:val="24"/>
                                </w:rPr>
                                <w:t>sont</w:t>
                              </w:r>
                              <w:r>
                                <w:rPr>
                                  <w:spacing w:val="18"/>
                                  <w:w w:val="105"/>
                                  <w:sz w:val="24"/>
                                </w:rPr>
                                <w:t> </w:t>
                              </w:r>
                              <w:r>
                                <w:rPr>
                                  <w:w w:val="105"/>
                                  <w:sz w:val="24"/>
                                </w:rPr>
                                <w:t>tous</w:t>
                              </w:r>
                              <w:r>
                                <w:rPr>
                                  <w:spacing w:val="18"/>
                                  <w:w w:val="105"/>
                                  <w:sz w:val="24"/>
                                </w:rPr>
                                <w:t> </w:t>
                              </w:r>
                              <w:r>
                                <w:rPr>
                                  <w:w w:val="105"/>
                                  <w:sz w:val="24"/>
                                </w:rPr>
                                <w:t>hybridés</w:t>
                              </w:r>
                              <w:r>
                                <w:rPr>
                                  <w:spacing w:val="18"/>
                                  <w:w w:val="105"/>
                                  <w:sz w:val="24"/>
                                </w:rPr>
                                <w:t> </w:t>
                              </w:r>
                              <w:r>
                                <w:rPr>
                                  <w:rFonts w:ascii="Calibri" w:hAnsi="Calibri"/>
                                  <w:i/>
                                  <w:w w:val="105"/>
                                  <w:sz w:val="24"/>
                                </w:rPr>
                                <w:t>sp</w:t>
                              </w:r>
                              <w:r>
                                <w:rPr>
                                  <w:rFonts w:ascii="Calibri" w:hAnsi="Calibri"/>
                                  <w:i/>
                                  <w:spacing w:val="25"/>
                                  <w:w w:val="105"/>
                                  <w:sz w:val="24"/>
                                </w:rPr>
                                <w:t> </w:t>
                              </w:r>
                              <w:r>
                                <w:rPr>
                                  <w:w w:val="105"/>
                                  <w:sz w:val="24"/>
                                </w:rPr>
                                <w:t>ou</w:t>
                              </w:r>
                              <w:r>
                                <w:rPr>
                                  <w:spacing w:val="18"/>
                                  <w:w w:val="105"/>
                                  <w:sz w:val="24"/>
                                </w:rPr>
                                <w:t> </w:t>
                              </w:r>
                              <w:r>
                                <w:rPr>
                                  <w:rFonts w:ascii="Calibri" w:hAnsi="Calibri"/>
                                  <w:i/>
                                  <w:w w:val="105"/>
                                  <w:sz w:val="24"/>
                                </w:rPr>
                                <w:t>sp</w:t>
                              </w:r>
                              <w:r>
                                <w:rPr>
                                  <w:rFonts w:ascii="Century" w:hAnsi="Century"/>
                                  <w:w w:val="105"/>
                                  <w:sz w:val="24"/>
                                  <w:vertAlign w:val="superscript"/>
                                </w:rPr>
                                <w:t>2</w:t>
                              </w:r>
                              <w:r>
                                <w:rPr>
                                  <w:w w:val="105"/>
                                  <w:sz w:val="24"/>
                                  <w:vertAlign w:val="baseline"/>
                                </w:rPr>
                                <w:t>.</w:t>
                              </w:r>
                              <w:r>
                                <w:rPr>
                                  <w:spacing w:val="18"/>
                                  <w:w w:val="105"/>
                                  <w:sz w:val="24"/>
                                  <w:vertAlign w:val="baseline"/>
                                </w:rPr>
                                <w:t> </w:t>
                              </w:r>
                              <w:r>
                                <w:rPr>
                                  <w:w w:val="105"/>
                                  <w:sz w:val="24"/>
                                  <w:vertAlign w:val="baseline"/>
                                </w:rPr>
                                <w:t>Ce</w:t>
                              </w:r>
                              <w:r>
                                <w:rPr>
                                  <w:spacing w:val="18"/>
                                  <w:w w:val="105"/>
                                  <w:sz w:val="24"/>
                                  <w:vertAlign w:val="baseline"/>
                                </w:rPr>
                                <w:t> </w:t>
                              </w:r>
                              <w:r>
                                <w:rPr>
                                  <w:w w:val="105"/>
                                  <w:sz w:val="24"/>
                                  <w:vertAlign w:val="baseline"/>
                                </w:rPr>
                                <w:t>qui</w:t>
                              </w:r>
                              <w:r>
                                <w:rPr>
                                  <w:spacing w:val="18"/>
                                  <w:w w:val="105"/>
                                  <w:sz w:val="24"/>
                                  <w:vertAlign w:val="baseline"/>
                                </w:rPr>
                                <w:t> </w:t>
                              </w:r>
                              <w:r>
                                <w:rPr>
                                  <w:w w:val="105"/>
                                  <w:sz w:val="24"/>
                                  <w:vertAlign w:val="baseline"/>
                                </w:rPr>
                                <w:t>peut</w:t>
                              </w:r>
                              <w:r>
                                <w:rPr>
                                  <w:spacing w:val="18"/>
                                  <w:w w:val="105"/>
                                  <w:sz w:val="24"/>
                                  <w:vertAlign w:val="baseline"/>
                                </w:rPr>
                                <w:t> </w:t>
                              </w:r>
                              <w:r>
                                <w:rPr>
                                  <w:w w:val="105"/>
                                  <w:sz w:val="24"/>
                                  <w:vertAlign w:val="baseline"/>
                                </w:rPr>
                                <w:t>être</w:t>
                              </w:r>
                              <w:r>
                                <w:rPr>
                                  <w:spacing w:val="18"/>
                                  <w:w w:val="105"/>
                                  <w:sz w:val="24"/>
                                  <w:vertAlign w:val="baseline"/>
                                </w:rPr>
                                <w:t> </w:t>
                              </w:r>
                              <w:r>
                                <w:rPr>
                                  <w:w w:val="105"/>
                                  <w:sz w:val="24"/>
                                  <w:vertAlign w:val="baseline"/>
                                </w:rPr>
                                <w:t>long</w:t>
                              </w:r>
                              <w:r>
                                <w:rPr>
                                  <w:spacing w:val="18"/>
                                  <w:w w:val="105"/>
                                  <w:sz w:val="24"/>
                                  <w:vertAlign w:val="baseline"/>
                                </w:rPr>
                                <w:t> </w:t>
                              </w:r>
                              <w:r>
                                <w:rPr>
                                  <w:w w:val="105"/>
                                  <w:sz w:val="24"/>
                                  <w:vertAlign w:val="baseline"/>
                                </w:rPr>
                                <w:t>et</w:t>
                              </w:r>
                              <w:r>
                                <w:rPr>
                                  <w:spacing w:val="18"/>
                                  <w:w w:val="105"/>
                                  <w:sz w:val="24"/>
                                  <w:vertAlign w:val="baseline"/>
                                </w:rPr>
                                <w:t> </w:t>
                              </w:r>
                              <w:r>
                                <w:rPr>
                                  <w:w w:val="105"/>
                                  <w:sz w:val="24"/>
                                  <w:vertAlign w:val="baseline"/>
                                </w:rPr>
                                <w:t>fastidieux si</w:t>
                              </w:r>
                              <w:r>
                                <w:rPr>
                                  <w:w w:val="105"/>
                                  <w:sz w:val="24"/>
                                  <w:vertAlign w:val="baseline"/>
                                </w:rPr>
                                <w:t> on</w:t>
                              </w:r>
                              <w:r>
                                <w:rPr>
                                  <w:w w:val="105"/>
                                  <w:sz w:val="24"/>
                                  <w:vertAlign w:val="baseline"/>
                                </w:rPr>
                                <w:t> ne</w:t>
                              </w:r>
                              <w:r>
                                <w:rPr>
                                  <w:w w:val="105"/>
                                  <w:sz w:val="24"/>
                                  <w:vertAlign w:val="baseline"/>
                                </w:rPr>
                                <w:t> remarque</w:t>
                              </w:r>
                              <w:r>
                                <w:rPr>
                                  <w:w w:val="105"/>
                                  <w:sz w:val="24"/>
                                  <w:vertAlign w:val="baseline"/>
                                </w:rPr>
                                <w:t> pas</w:t>
                              </w:r>
                              <w:r>
                                <w:rPr>
                                  <w:w w:val="105"/>
                                  <w:sz w:val="24"/>
                                  <w:vertAlign w:val="baseline"/>
                                </w:rPr>
                                <w:t> que</w:t>
                              </w:r>
                              <w:r>
                                <w:rPr>
                                  <w:w w:val="105"/>
                                  <w:sz w:val="24"/>
                                  <w:vertAlign w:val="baseline"/>
                                </w:rPr>
                                <w:t> le</w:t>
                              </w:r>
                              <w:r>
                                <w:rPr>
                                  <w:w w:val="105"/>
                                  <w:sz w:val="24"/>
                                  <w:vertAlign w:val="baseline"/>
                                </w:rPr>
                                <w:t> carbone</w:t>
                              </w:r>
                              <w:r>
                                <w:rPr>
                                  <w:w w:val="105"/>
                                  <w:sz w:val="24"/>
                                  <w:vertAlign w:val="baseline"/>
                                </w:rPr>
                                <w:t> en</w:t>
                              </w:r>
                              <w:r>
                                <w:rPr>
                                  <w:w w:val="105"/>
                                  <w:sz w:val="24"/>
                                  <w:vertAlign w:val="baseline"/>
                                </w:rPr>
                                <w:t> bout</w:t>
                              </w:r>
                              <w:r>
                                <w:rPr>
                                  <w:w w:val="105"/>
                                  <w:sz w:val="24"/>
                                  <w:vertAlign w:val="baseline"/>
                                </w:rPr>
                                <w:t> de</w:t>
                              </w:r>
                              <w:r>
                                <w:rPr>
                                  <w:w w:val="105"/>
                                  <w:sz w:val="24"/>
                                  <w:vertAlign w:val="baseline"/>
                                </w:rPr>
                                <w:t> chaîne</w:t>
                              </w:r>
                              <w:r>
                                <w:rPr>
                                  <w:w w:val="105"/>
                                  <w:sz w:val="24"/>
                                  <w:vertAlign w:val="baseline"/>
                                </w:rPr>
                                <w:t> (CH</w:t>
                              </w:r>
                              <w:r>
                                <w:rPr>
                                  <w:rFonts w:ascii="Century" w:hAnsi="Century"/>
                                  <w:w w:val="105"/>
                                  <w:sz w:val="24"/>
                                  <w:vertAlign w:val="subscript"/>
                                </w:rPr>
                                <w:t>3</w:t>
                              </w:r>
                              <w:r>
                                <w:rPr>
                                  <w:w w:val="105"/>
                                  <w:sz w:val="24"/>
                                  <w:vertAlign w:val="baseline"/>
                                </w:rPr>
                                <w:t>)</w:t>
                              </w:r>
                              <w:r>
                                <w:rPr>
                                  <w:w w:val="105"/>
                                  <w:sz w:val="24"/>
                                  <w:vertAlign w:val="baseline"/>
                                </w:rPr>
                                <w:t> est</w:t>
                              </w:r>
                              <w:r>
                                <w:rPr>
                                  <w:w w:val="105"/>
                                  <w:sz w:val="24"/>
                                  <w:vertAlign w:val="baseline"/>
                                </w:rPr>
                                <w:t> hybridé</w:t>
                              </w:r>
                              <w:r>
                                <w:rPr>
                                  <w:w w:val="105"/>
                                  <w:sz w:val="24"/>
                                  <w:vertAlign w:val="baseline"/>
                                </w:rPr>
                                <w:t> sp3.</w:t>
                              </w:r>
                              <w:r>
                                <w:rPr>
                                  <w:w w:val="105"/>
                                  <w:sz w:val="24"/>
                                  <w:vertAlign w:val="baseline"/>
                                </w:rPr>
                                <w:t> En</w:t>
                              </w:r>
                              <w:r>
                                <w:rPr>
                                  <w:w w:val="105"/>
                                  <w:sz w:val="24"/>
                                  <w:vertAlign w:val="baseline"/>
                                </w:rPr>
                                <w:t> effet,</w:t>
                              </w:r>
                              <w:r>
                                <w:rPr>
                                  <w:w w:val="105"/>
                                  <w:sz w:val="24"/>
                                  <w:vertAlign w:val="baseline"/>
                                </w:rPr>
                                <w:t> si</w:t>
                              </w:r>
                              <w:r>
                                <w:rPr>
                                  <w:w w:val="105"/>
                                  <w:sz w:val="24"/>
                                  <w:vertAlign w:val="baseline"/>
                                </w:rPr>
                                <w:t> on applique</w:t>
                              </w:r>
                              <w:r>
                                <w:rPr>
                                  <w:w w:val="105"/>
                                  <w:sz w:val="24"/>
                                  <w:vertAlign w:val="baseline"/>
                                </w:rPr>
                                <w:t> la</w:t>
                              </w:r>
                              <w:r>
                                <w:rPr>
                                  <w:w w:val="105"/>
                                  <w:sz w:val="24"/>
                                  <w:vertAlign w:val="baseline"/>
                                </w:rPr>
                                <w:t> théorie</w:t>
                              </w:r>
                              <w:r>
                                <w:rPr>
                                  <w:w w:val="105"/>
                                  <w:sz w:val="24"/>
                                  <w:vertAlign w:val="baseline"/>
                                </w:rPr>
                                <w:t> VSEPR</w:t>
                              </w:r>
                              <w:r>
                                <w:rPr>
                                  <w:w w:val="105"/>
                                  <w:sz w:val="24"/>
                                  <w:vertAlign w:val="baseline"/>
                                </w:rPr>
                                <w:t> à</w:t>
                              </w:r>
                              <w:r>
                                <w:rPr>
                                  <w:w w:val="105"/>
                                  <w:sz w:val="24"/>
                                  <w:vertAlign w:val="baseline"/>
                                </w:rPr>
                                <w:t> ce</w:t>
                              </w:r>
                              <w:r>
                                <w:rPr>
                                  <w:w w:val="105"/>
                                  <w:sz w:val="24"/>
                                  <w:vertAlign w:val="baseline"/>
                                </w:rPr>
                                <w:t> carbone-là,</w:t>
                              </w:r>
                              <w:r>
                                <w:rPr>
                                  <w:w w:val="105"/>
                                  <w:sz w:val="24"/>
                                  <w:vertAlign w:val="baseline"/>
                                </w:rPr>
                                <w:t> on</w:t>
                              </w:r>
                              <w:r>
                                <w:rPr>
                                  <w:w w:val="105"/>
                                  <w:sz w:val="24"/>
                                  <w:vertAlign w:val="baseline"/>
                                </w:rPr>
                                <w:t> remarque</w:t>
                              </w:r>
                              <w:r>
                                <w:rPr>
                                  <w:w w:val="105"/>
                                  <w:sz w:val="24"/>
                                  <w:vertAlign w:val="baseline"/>
                                </w:rPr>
                                <w:t> qu’il</w:t>
                              </w:r>
                              <w:r>
                                <w:rPr>
                                  <w:w w:val="105"/>
                                  <w:sz w:val="24"/>
                                  <w:vertAlign w:val="baseline"/>
                                </w:rPr>
                                <w:t> a</w:t>
                              </w:r>
                              <w:r>
                                <w:rPr>
                                  <w:w w:val="105"/>
                                  <w:sz w:val="24"/>
                                  <w:vertAlign w:val="baseline"/>
                                </w:rPr>
                                <w:t> 4</w:t>
                              </w:r>
                              <w:r>
                                <w:rPr>
                                  <w:w w:val="105"/>
                                  <w:sz w:val="24"/>
                                  <w:vertAlign w:val="baseline"/>
                                </w:rPr>
                                <w:t> atomes</w:t>
                              </w:r>
                              <w:r>
                                <w:rPr>
                                  <w:w w:val="105"/>
                                  <w:sz w:val="24"/>
                                  <w:vertAlign w:val="baseline"/>
                                </w:rPr>
                                <w:t> voisins,</w:t>
                              </w:r>
                              <w:r>
                                <w:rPr>
                                  <w:w w:val="105"/>
                                  <w:sz w:val="24"/>
                                  <w:vertAlign w:val="baseline"/>
                                </w:rPr>
                                <w:t> donc</w:t>
                              </w:r>
                              <w:r>
                                <w:rPr>
                                  <w:w w:val="105"/>
                                  <w:sz w:val="24"/>
                                  <w:vertAlign w:val="baseline"/>
                                </w:rPr>
                                <w:t> qu’il</w:t>
                              </w:r>
                              <w:r>
                                <w:rPr>
                                  <w:w w:val="105"/>
                                  <w:sz w:val="24"/>
                                  <w:vertAlign w:val="baseline"/>
                                </w:rPr>
                                <w:t> </w:t>
                              </w:r>
                              <w:r>
                                <w:rPr>
                                  <w:w w:val="105"/>
                                  <w:sz w:val="24"/>
                                  <w:vertAlign w:val="baseline"/>
                                </w:rPr>
                                <w:t>va être</w:t>
                              </w:r>
                              <w:r>
                                <w:rPr>
                                  <w:spacing w:val="-10"/>
                                  <w:w w:val="105"/>
                                  <w:sz w:val="24"/>
                                  <w:vertAlign w:val="baseline"/>
                                </w:rPr>
                                <w:t> </w:t>
                              </w:r>
                              <w:r>
                                <w:rPr>
                                  <w:w w:val="105"/>
                                  <w:sz w:val="24"/>
                                  <w:vertAlign w:val="baseline"/>
                                </w:rPr>
                                <w:t>AL</w:t>
                              </w:r>
                              <w:r>
                                <w:rPr>
                                  <w:rFonts w:ascii="Century" w:hAnsi="Century"/>
                                  <w:w w:val="105"/>
                                  <w:sz w:val="24"/>
                                  <w:vertAlign w:val="subscript"/>
                                </w:rPr>
                                <w:t>4</w:t>
                              </w:r>
                              <w:r>
                                <w:rPr>
                                  <w:w w:val="105"/>
                                  <w:sz w:val="24"/>
                                  <w:vertAlign w:val="baseline"/>
                                </w:rPr>
                                <w:t>,</w:t>
                              </w:r>
                              <w:r>
                                <w:rPr>
                                  <w:spacing w:val="-10"/>
                                  <w:w w:val="105"/>
                                  <w:sz w:val="24"/>
                                  <w:vertAlign w:val="baseline"/>
                                </w:rPr>
                                <w:t> </w:t>
                              </w:r>
                              <w:r>
                                <w:rPr>
                                  <w:w w:val="105"/>
                                  <w:sz w:val="24"/>
                                  <w:vertAlign w:val="baseline"/>
                                </w:rPr>
                                <w:t>de</w:t>
                              </w:r>
                              <w:r>
                                <w:rPr>
                                  <w:spacing w:val="-10"/>
                                  <w:w w:val="105"/>
                                  <w:sz w:val="24"/>
                                  <w:vertAlign w:val="baseline"/>
                                </w:rPr>
                                <w:t> </w:t>
                              </w:r>
                              <w:r>
                                <w:rPr>
                                  <w:w w:val="105"/>
                                  <w:sz w:val="24"/>
                                  <w:vertAlign w:val="baseline"/>
                                </w:rPr>
                                <w:t>plus,</w:t>
                              </w:r>
                              <w:r>
                                <w:rPr>
                                  <w:spacing w:val="-10"/>
                                  <w:w w:val="105"/>
                                  <w:sz w:val="24"/>
                                  <w:vertAlign w:val="baseline"/>
                                </w:rPr>
                                <w:t> </w:t>
                              </w:r>
                              <w:r>
                                <w:rPr>
                                  <w:w w:val="105"/>
                                  <w:sz w:val="24"/>
                                  <w:vertAlign w:val="baseline"/>
                                </w:rPr>
                                <w:t>il</w:t>
                              </w:r>
                              <w:r>
                                <w:rPr>
                                  <w:spacing w:val="-10"/>
                                  <w:w w:val="105"/>
                                  <w:sz w:val="24"/>
                                  <w:vertAlign w:val="baseline"/>
                                </w:rPr>
                                <w:t> </w:t>
                              </w:r>
                              <w:r>
                                <w:rPr>
                                  <w:w w:val="105"/>
                                  <w:sz w:val="24"/>
                                  <w:vertAlign w:val="baseline"/>
                                </w:rPr>
                                <w:t>n’est</w:t>
                              </w:r>
                              <w:r>
                                <w:rPr>
                                  <w:spacing w:val="-10"/>
                                  <w:w w:val="105"/>
                                  <w:sz w:val="24"/>
                                  <w:vertAlign w:val="baseline"/>
                                </w:rPr>
                                <w:t> </w:t>
                              </w:r>
                              <w:r>
                                <w:rPr>
                                  <w:w w:val="105"/>
                                  <w:sz w:val="24"/>
                                  <w:vertAlign w:val="baseline"/>
                                </w:rPr>
                                <w:t>pas</w:t>
                              </w:r>
                              <w:r>
                                <w:rPr>
                                  <w:spacing w:val="-10"/>
                                  <w:w w:val="105"/>
                                  <w:sz w:val="24"/>
                                  <w:vertAlign w:val="baseline"/>
                                </w:rPr>
                                <w:t> </w:t>
                              </w:r>
                              <w:r>
                                <w:rPr>
                                  <w:w w:val="105"/>
                                  <w:sz w:val="24"/>
                                  <w:vertAlign w:val="baseline"/>
                                </w:rPr>
                                <w:t>impliqué</w:t>
                              </w:r>
                              <w:r>
                                <w:rPr>
                                  <w:spacing w:val="-10"/>
                                  <w:w w:val="105"/>
                                  <w:sz w:val="24"/>
                                  <w:vertAlign w:val="baseline"/>
                                </w:rPr>
                                <w:t> </w:t>
                              </w:r>
                              <w:r>
                                <w:rPr>
                                  <w:w w:val="105"/>
                                  <w:sz w:val="24"/>
                                  <w:vertAlign w:val="baseline"/>
                                </w:rPr>
                                <w:t>dans</w:t>
                              </w:r>
                              <w:r>
                                <w:rPr>
                                  <w:spacing w:val="-10"/>
                                  <w:w w:val="105"/>
                                  <w:sz w:val="24"/>
                                  <w:vertAlign w:val="baseline"/>
                                </w:rPr>
                                <w:t> </w:t>
                              </w:r>
                              <w:r>
                                <w:rPr>
                                  <w:w w:val="105"/>
                                  <w:sz w:val="24"/>
                                  <w:vertAlign w:val="baseline"/>
                                </w:rPr>
                                <w:t>les</w:t>
                              </w:r>
                              <w:r>
                                <w:rPr>
                                  <w:spacing w:val="-10"/>
                                  <w:w w:val="105"/>
                                  <w:sz w:val="24"/>
                                  <w:vertAlign w:val="baseline"/>
                                </w:rPr>
                                <w:t> </w:t>
                              </w:r>
                              <w:r>
                                <w:rPr>
                                  <w:w w:val="105"/>
                                  <w:sz w:val="24"/>
                                  <w:vertAlign w:val="baseline"/>
                                </w:rPr>
                                <w:t>motifs</w:t>
                              </w:r>
                              <w:r>
                                <w:rPr>
                                  <w:spacing w:val="-10"/>
                                  <w:w w:val="105"/>
                                  <w:sz w:val="24"/>
                                  <w:vertAlign w:val="baseline"/>
                                </w:rPr>
                                <w:t> </w:t>
                              </w:r>
                              <w:r>
                                <w:rPr>
                                  <w:w w:val="105"/>
                                  <w:sz w:val="24"/>
                                  <w:vertAlign w:val="baseline"/>
                                </w:rPr>
                                <w:t>de</w:t>
                              </w:r>
                              <w:r>
                                <w:rPr>
                                  <w:spacing w:val="-10"/>
                                  <w:w w:val="105"/>
                                  <w:sz w:val="24"/>
                                  <w:vertAlign w:val="baseline"/>
                                </w:rPr>
                                <w:t> </w:t>
                              </w:r>
                              <w:r>
                                <w:rPr>
                                  <w:w w:val="105"/>
                                  <w:sz w:val="24"/>
                                  <w:vertAlign w:val="baseline"/>
                                </w:rPr>
                                <w:t>conjugaison</w:t>
                              </w:r>
                              <w:r>
                                <w:rPr>
                                  <w:spacing w:val="-10"/>
                                  <w:w w:val="105"/>
                                  <w:sz w:val="24"/>
                                  <w:vertAlign w:val="baseline"/>
                                </w:rPr>
                                <w:t> </w:t>
                              </w:r>
                              <w:r>
                                <w:rPr>
                                  <w:w w:val="105"/>
                                  <w:sz w:val="24"/>
                                  <w:vertAlign w:val="baseline"/>
                                </w:rPr>
                                <w:t>de</w:t>
                              </w:r>
                              <w:r>
                                <w:rPr>
                                  <w:spacing w:val="-10"/>
                                  <w:w w:val="105"/>
                                  <w:sz w:val="24"/>
                                  <w:vertAlign w:val="baseline"/>
                                </w:rPr>
                                <w:t> </w:t>
                              </w:r>
                              <w:r>
                                <w:rPr>
                                  <w:w w:val="105"/>
                                  <w:sz w:val="24"/>
                                  <w:vertAlign w:val="baseline"/>
                                </w:rPr>
                                <w:t>la</w:t>
                              </w:r>
                              <w:r>
                                <w:rPr>
                                  <w:spacing w:val="-10"/>
                                  <w:w w:val="105"/>
                                  <w:sz w:val="24"/>
                                  <w:vertAlign w:val="baseline"/>
                                </w:rPr>
                                <w:t> </w:t>
                              </w:r>
                              <w:r>
                                <w:rPr>
                                  <w:w w:val="105"/>
                                  <w:sz w:val="24"/>
                                  <w:vertAlign w:val="baseline"/>
                                </w:rPr>
                                <w:t>molécule,</w:t>
                              </w:r>
                              <w:r>
                                <w:rPr>
                                  <w:spacing w:val="-10"/>
                                  <w:w w:val="105"/>
                                  <w:sz w:val="24"/>
                                  <w:vertAlign w:val="baseline"/>
                                </w:rPr>
                                <w:t> </w:t>
                              </w:r>
                              <w:r>
                                <w:rPr>
                                  <w:w w:val="105"/>
                                  <w:sz w:val="24"/>
                                  <w:vertAlign w:val="baseline"/>
                                </w:rPr>
                                <w:t>il</w:t>
                              </w:r>
                              <w:r>
                                <w:rPr>
                                  <w:spacing w:val="-10"/>
                                  <w:w w:val="105"/>
                                  <w:sz w:val="24"/>
                                  <w:vertAlign w:val="baseline"/>
                                </w:rPr>
                                <w:t> </w:t>
                              </w:r>
                              <w:r>
                                <w:rPr>
                                  <w:w w:val="105"/>
                                  <w:sz w:val="24"/>
                                  <w:vertAlign w:val="baseline"/>
                                </w:rPr>
                                <w:t>va</w:t>
                              </w:r>
                              <w:r>
                                <w:rPr>
                                  <w:spacing w:val="-10"/>
                                  <w:w w:val="105"/>
                                  <w:sz w:val="24"/>
                                  <w:vertAlign w:val="baseline"/>
                                </w:rPr>
                                <w:t> </w:t>
                              </w:r>
                              <w:r>
                                <w:rPr>
                                  <w:w w:val="105"/>
                                  <w:sz w:val="24"/>
                                  <w:vertAlign w:val="baseline"/>
                                </w:rPr>
                                <w:t>donc</w:t>
                              </w:r>
                              <w:r>
                                <w:rPr>
                                  <w:spacing w:val="-10"/>
                                  <w:w w:val="105"/>
                                  <w:sz w:val="24"/>
                                  <w:vertAlign w:val="baseline"/>
                                </w:rPr>
                                <w:t> </w:t>
                              </w:r>
                              <w:r>
                                <w:rPr>
                                  <w:w w:val="105"/>
                                  <w:sz w:val="24"/>
                                  <w:vertAlign w:val="baseline"/>
                                </w:rPr>
                                <w:t>être considéré</w:t>
                              </w:r>
                              <w:r>
                                <w:rPr>
                                  <w:spacing w:val="-3"/>
                                  <w:w w:val="105"/>
                                  <w:sz w:val="24"/>
                                  <w:vertAlign w:val="baseline"/>
                                </w:rPr>
                                <w:t> </w:t>
                              </w:r>
                              <w:r>
                                <w:rPr>
                                  <w:w w:val="105"/>
                                  <w:sz w:val="24"/>
                                  <w:vertAlign w:val="baseline"/>
                                </w:rPr>
                                <w:t>comme</w:t>
                              </w:r>
                              <w:r>
                                <w:rPr>
                                  <w:spacing w:val="-3"/>
                                  <w:w w:val="105"/>
                                  <w:sz w:val="24"/>
                                  <w:vertAlign w:val="baseline"/>
                                </w:rPr>
                                <w:t> </w:t>
                              </w:r>
                              <w:r>
                                <w:rPr>
                                  <w:w w:val="105"/>
                                  <w:sz w:val="24"/>
                                  <w:vertAlign w:val="baseline"/>
                                </w:rPr>
                                <w:t>tétraédrique.</w:t>
                              </w:r>
                              <w:r>
                                <w:rPr>
                                  <w:spacing w:val="-3"/>
                                  <w:w w:val="105"/>
                                  <w:sz w:val="24"/>
                                  <w:vertAlign w:val="baseline"/>
                                </w:rPr>
                                <w:t> </w:t>
                              </w:r>
                              <w:r>
                                <w:rPr>
                                  <w:w w:val="105"/>
                                  <w:sz w:val="24"/>
                                  <w:vertAlign w:val="baseline"/>
                                </w:rPr>
                                <w:t>Ce</w:t>
                              </w:r>
                              <w:r>
                                <w:rPr>
                                  <w:spacing w:val="-3"/>
                                  <w:w w:val="105"/>
                                  <w:sz w:val="24"/>
                                  <w:vertAlign w:val="baseline"/>
                                </w:rPr>
                                <w:t> </w:t>
                              </w:r>
                              <w:r>
                                <w:rPr>
                                  <w:w w:val="105"/>
                                  <w:sz w:val="24"/>
                                  <w:vertAlign w:val="baseline"/>
                                </w:rPr>
                                <w:t>qui</w:t>
                              </w:r>
                              <w:r>
                                <w:rPr>
                                  <w:spacing w:val="-3"/>
                                  <w:w w:val="105"/>
                                  <w:sz w:val="24"/>
                                  <w:vertAlign w:val="baseline"/>
                                </w:rPr>
                                <w:t> </w:t>
                              </w:r>
                              <w:r>
                                <w:rPr>
                                  <w:w w:val="105"/>
                                  <w:sz w:val="24"/>
                                  <w:vertAlign w:val="baseline"/>
                                </w:rPr>
                                <w:t>implique</w:t>
                              </w:r>
                              <w:r>
                                <w:rPr>
                                  <w:spacing w:val="-3"/>
                                  <w:w w:val="105"/>
                                  <w:sz w:val="24"/>
                                  <w:vertAlign w:val="baseline"/>
                                </w:rPr>
                                <w:t> </w:t>
                              </w:r>
                              <w:r>
                                <w:rPr>
                                  <w:w w:val="105"/>
                                  <w:sz w:val="24"/>
                                  <w:vertAlign w:val="baseline"/>
                                </w:rPr>
                                <w:t>que</w:t>
                              </w:r>
                              <w:r>
                                <w:rPr>
                                  <w:spacing w:val="-3"/>
                                  <w:w w:val="105"/>
                                  <w:sz w:val="24"/>
                                  <w:vertAlign w:val="baseline"/>
                                </w:rPr>
                                <w:t> </w:t>
                              </w:r>
                              <w:r>
                                <w:rPr>
                                  <w:w w:val="105"/>
                                  <w:sz w:val="24"/>
                                  <w:vertAlign w:val="baseline"/>
                                </w:rPr>
                                <w:t>la</w:t>
                              </w:r>
                              <w:r>
                                <w:rPr>
                                  <w:spacing w:val="-3"/>
                                  <w:w w:val="105"/>
                                  <w:sz w:val="24"/>
                                  <w:vertAlign w:val="baseline"/>
                                </w:rPr>
                                <w:t> </w:t>
                              </w:r>
                              <w:r>
                                <w:rPr>
                                  <w:w w:val="105"/>
                                  <w:sz w:val="24"/>
                                  <w:vertAlign w:val="baseline"/>
                                </w:rPr>
                                <w:t>molécule</w:t>
                              </w:r>
                              <w:r>
                                <w:rPr>
                                  <w:spacing w:val="-3"/>
                                  <w:w w:val="105"/>
                                  <w:sz w:val="24"/>
                                  <w:vertAlign w:val="baseline"/>
                                </w:rPr>
                                <w:t> </w:t>
                              </w:r>
                              <w:r>
                                <w:rPr>
                                  <w:w w:val="105"/>
                                  <w:sz w:val="24"/>
                                  <w:vertAlign w:val="baseline"/>
                                </w:rPr>
                                <w:t>ne</w:t>
                              </w:r>
                              <w:r>
                                <w:rPr>
                                  <w:spacing w:val="-3"/>
                                  <w:w w:val="105"/>
                                  <w:sz w:val="24"/>
                                  <w:vertAlign w:val="baseline"/>
                                </w:rPr>
                                <w:t> </w:t>
                              </w:r>
                              <w:r>
                                <w:rPr>
                                  <w:w w:val="105"/>
                                  <w:sz w:val="24"/>
                                  <w:vertAlign w:val="baseline"/>
                                </w:rPr>
                                <w:t>sera</w:t>
                              </w:r>
                              <w:r>
                                <w:rPr>
                                  <w:spacing w:val="-3"/>
                                  <w:w w:val="105"/>
                                  <w:sz w:val="24"/>
                                  <w:vertAlign w:val="baseline"/>
                                </w:rPr>
                                <w:t> </w:t>
                              </w:r>
                              <w:r>
                                <w:rPr>
                                  <w:w w:val="105"/>
                                  <w:sz w:val="24"/>
                                  <w:vertAlign w:val="baseline"/>
                                </w:rPr>
                                <w:t>pas</w:t>
                              </w:r>
                              <w:r>
                                <w:rPr>
                                  <w:spacing w:val="-3"/>
                                  <w:w w:val="105"/>
                                  <w:sz w:val="24"/>
                                  <w:vertAlign w:val="baseline"/>
                                </w:rPr>
                                <w:t> </w:t>
                              </w:r>
                              <w:r>
                                <w:rPr>
                                  <w:w w:val="105"/>
                                  <w:sz w:val="24"/>
                                  <w:vertAlign w:val="baseline"/>
                                </w:rPr>
                                <w:t>plane</w:t>
                              </w:r>
                              <w:r>
                                <w:rPr>
                                  <w:spacing w:val="-3"/>
                                  <w:w w:val="105"/>
                                  <w:sz w:val="24"/>
                                  <w:vertAlign w:val="baseline"/>
                                </w:rPr>
                                <w:t> </w:t>
                              </w:r>
                              <w:r>
                                <w:rPr>
                                  <w:w w:val="105"/>
                                  <w:sz w:val="24"/>
                                  <w:vertAlign w:val="baseline"/>
                                </w:rPr>
                                <w:t>sur</w:t>
                              </w:r>
                              <w:r>
                                <w:rPr>
                                  <w:spacing w:val="-3"/>
                                  <w:w w:val="105"/>
                                  <w:sz w:val="24"/>
                                  <w:vertAlign w:val="baseline"/>
                                </w:rPr>
                                <w:t> </w:t>
                              </w:r>
                              <w:r>
                                <w:rPr>
                                  <w:w w:val="105"/>
                                  <w:sz w:val="24"/>
                                  <w:vertAlign w:val="baseline"/>
                                </w:rPr>
                                <w:t>son</w:t>
                              </w:r>
                              <w:r>
                                <w:rPr>
                                  <w:spacing w:val="-3"/>
                                  <w:w w:val="105"/>
                                  <w:sz w:val="24"/>
                                  <w:vertAlign w:val="baseline"/>
                                </w:rPr>
                                <w:t> </w:t>
                              </w:r>
                              <w:r>
                                <w:rPr>
                                  <w:w w:val="105"/>
                                  <w:sz w:val="24"/>
                                  <w:vertAlign w:val="baseline"/>
                                </w:rPr>
                                <w:t>entièreté. On</w:t>
                              </w:r>
                              <w:r>
                                <w:rPr>
                                  <w:w w:val="105"/>
                                  <w:sz w:val="24"/>
                                  <w:vertAlign w:val="baseline"/>
                                </w:rPr>
                                <w:t> pouvait</w:t>
                              </w:r>
                              <w:r>
                                <w:rPr>
                                  <w:w w:val="105"/>
                                  <w:sz w:val="24"/>
                                  <w:vertAlign w:val="baseline"/>
                                </w:rPr>
                                <w:t> aussi</w:t>
                              </w:r>
                              <w:r>
                                <w:rPr>
                                  <w:w w:val="105"/>
                                  <w:sz w:val="24"/>
                                  <w:vertAlign w:val="baseline"/>
                                </w:rPr>
                                <w:t> remarquer</w:t>
                              </w:r>
                              <w:r>
                                <w:rPr>
                                  <w:w w:val="105"/>
                                  <w:sz w:val="24"/>
                                  <w:vertAlign w:val="baseline"/>
                                </w:rPr>
                                <w:t> le</w:t>
                              </w:r>
                              <w:r>
                                <w:rPr>
                                  <w:w w:val="105"/>
                                  <w:sz w:val="24"/>
                                  <w:vertAlign w:val="baseline"/>
                                </w:rPr>
                                <w:t> groupement</w:t>
                              </w:r>
                              <w:r>
                                <w:rPr>
                                  <w:w w:val="105"/>
                                  <w:sz w:val="24"/>
                                  <w:vertAlign w:val="baseline"/>
                                </w:rPr>
                                <w:t> CF</w:t>
                              </w:r>
                              <w:r>
                                <w:rPr>
                                  <w:rFonts w:ascii="Century" w:hAnsi="Century"/>
                                  <w:w w:val="105"/>
                                  <w:sz w:val="24"/>
                                  <w:vertAlign w:val="subscript"/>
                                </w:rPr>
                                <w:t>3</w:t>
                              </w:r>
                              <w:r>
                                <w:rPr>
                                  <w:rFonts w:ascii="Century" w:hAnsi="Century"/>
                                  <w:w w:val="105"/>
                                  <w:sz w:val="24"/>
                                  <w:vertAlign w:val="baseline"/>
                                </w:rPr>
                                <w:t> </w:t>
                              </w:r>
                              <w:r>
                                <w:rPr>
                                  <w:w w:val="105"/>
                                  <w:sz w:val="24"/>
                                  <w:vertAlign w:val="baseline"/>
                                </w:rPr>
                                <w:t>à</w:t>
                              </w:r>
                              <w:r>
                                <w:rPr>
                                  <w:w w:val="105"/>
                                  <w:sz w:val="24"/>
                                  <w:vertAlign w:val="baseline"/>
                                </w:rPr>
                                <w:t> droite</w:t>
                              </w:r>
                              <w:r>
                                <w:rPr>
                                  <w:w w:val="105"/>
                                  <w:sz w:val="24"/>
                                  <w:vertAlign w:val="baseline"/>
                                </w:rPr>
                                <w:t> de</w:t>
                              </w:r>
                              <w:r>
                                <w:rPr>
                                  <w:w w:val="105"/>
                                  <w:sz w:val="24"/>
                                  <w:vertAlign w:val="baseline"/>
                                </w:rPr>
                                <w:t> la</w:t>
                              </w:r>
                              <w:r>
                                <w:rPr>
                                  <w:w w:val="105"/>
                                  <w:sz w:val="24"/>
                                  <w:vertAlign w:val="baseline"/>
                                </w:rPr>
                                <w:t> molécule,</w:t>
                              </w:r>
                              <w:r>
                                <w:rPr>
                                  <w:w w:val="105"/>
                                  <w:sz w:val="24"/>
                                  <w:vertAlign w:val="baseline"/>
                                </w:rPr>
                                <w:t> dont</w:t>
                              </w:r>
                              <w:r>
                                <w:rPr>
                                  <w:w w:val="105"/>
                                  <w:sz w:val="24"/>
                                  <w:vertAlign w:val="baseline"/>
                                </w:rPr>
                                <w:t> le</w:t>
                              </w:r>
                              <w:r>
                                <w:rPr>
                                  <w:w w:val="105"/>
                                  <w:sz w:val="24"/>
                                  <w:vertAlign w:val="baseline"/>
                                </w:rPr>
                                <w:t> carbone</w:t>
                              </w:r>
                              <w:r>
                                <w:rPr>
                                  <w:w w:val="105"/>
                                  <w:sz w:val="24"/>
                                  <w:vertAlign w:val="baseline"/>
                                </w:rPr>
                                <w:t> est</w:t>
                              </w:r>
                              <w:r>
                                <w:rPr>
                                  <w:w w:val="105"/>
                                  <w:sz w:val="24"/>
                                  <w:vertAlign w:val="baseline"/>
                                </w:rPr>
                                <w:t> lui aussi tétraédrique.</w:t>
                              </w:r>
                            </w:p>
                            <w:p>
                              <w:pPr>
                                <w:numPr>
                                  <w:ilvl w:val="0"/>
                                  <w:numId w:val="10"/>
                                </w:numPr>
                                <w:tabs>
                                  <w:tab w:pos="507" w:val="left" w:leader="none"/>
                                </w:tabs>
                                <w:spacing w:line="580" w:lineRule="exact" w:before="189"/>
                                <w:ind w:left="507" w:right="0" w:hanging="401"/>
                                <w:jc w:val="left"/>
                                <w:rPr>
                                  <w:rFonts w:ascii="Century" w:hAnsi="Century"/>
                                  <w:sz w:val="22"/>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C</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rFonts w:ascii="Book Antiqua" w:hAnsi="Book Antiqua"/>
                                  <w:i/>
                                  <w:color w:val="7F7F7F"/>
                                  <w:w w:val="105"/>
                                  <w:sz w:val="22"/>
                                </w:rPr>
                                <w:t>L’atome</w:t>
                              </w:r>
                              <w:r>
                                <w:rPr>
                                  <w:rFonts w:ascii="Book Antiqua" w:hAnsi="Book Antiqua"/>
                                  <w:i/>
                                  <w:color w:val="7F7F7F"/>
                                  <w:spacing w:val="15"/>
                                  <w:w w:val="105"/>
                                  <w:sz w:val="22"/>
                                </w:rPr>
                                <w:t> </w:t>
                              </w:r>
                              <w:r>
                                <w:rPr>
                                  <w:rFonts w:ascii="Book Antiqua" w:hAnsi="Book Antiqua"/>
                                  <w:i/>
                                  <w:color w:val="7F7F7F"/>
                                  <w:w w:val="105"/>
                                  <w:sz w:val="22"/>
                                </w:rPr>
                                <w:t>d’azote</w:t>
                              </w:r>
                              <w:r>
                                <w:rPr>
                                  <w:rFonts w:ascii="Book Antiqua" w:hAnsi="Book Antiqua"/>
                                  <w:i/>
                                  <w:color w:val="7F7F7F"/>
                                  <w:spacing w:val="15"/>
                                  <w:w w:val="105"/>
                                  <w:sz w:val="22"/>
                                </w:rPr>
                                <w:t> </w:t>
                              </w:r>
                              <w:r>
                                <w:rPr>
                                  <w:rFonts w:ascii="Book Antiqua" w:hAnsi="Book Antiqua"/>
                                  <w:i/>
                                  <w:color w:val="7F7F7F"/>
                                  <w:w w:val="105"/>
                                  <w:sz w:val="22"/>
                                </w:rPr>
                                <w:t>du</w:t>
                              </w:r>
                              <w:r>
                                <w:rPr>
                                  <w:rFonts w:ascii="Book Antiqua" w:hAnsi="Book Antiqua"/>
                                  <w:i/>
                                  <w:color w:val="7F7F7F"/>
                                  <w:spacing w:val="14"/>
                                  <w:w w:val="105"/>
                                  <w:sz w:val="22"/>
                                </w:rPr>
                                <w:t> </w:t>
                              </w:r>
                              <w:r>
                                <w:rPr>
                                  <w:rFonts w:ascii="Book Antiqua" w:hAnsi="Book Antiqua"/>
                                  <w:i/>
                                  <w:color w:val="7F7F7F"/>
                                  <w:w w:val="105"/>
                                  <w:sz w:val="22"/>
                                </w:rPr>
                                <w:t>groupement</w:t>
                              </w:r>
                              <w:r>
                                <w:rPr>
                                  <w:rFonts w:ascii="Book Antiqua" w:hAnsi="Book Antiqua"/>
                                  <w:i/>
                                  <w:color w:val="7F7F7F"/>
                                  <w:spacing w:val="15"/>
                                  <w:w w:val="105"/>
                                  <w:sz w:val="22"/>
                                </w:rPr>
                                <w:t> </w:t>
                              </w:r>
                              <w:r>
                                <w:rPr>
                                  <w:rFonts w:ascii="Book Antiqua" w:hAnsi="Book Antiqua"/>
                                  <w:i/>
                                  <w:color w:val="7F7F7F"/>
                                  <w:w w:val="105"/>
                                  <w:sz w:val="22"/>
                                </w:rPr>
                                <w:t>NH</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5"/>
                                  <w:w w:val="105"/>
                                  <w:sz w:val="22"/>
                                </w:rPr>
                                <w:t> </w:t>
                              </w:r>
                              <w:r>
                                <w:rPr>
                                  <w:rFonts w:ascii="Book Antiqua" w:hAnsi="Book Antiqua"/>
                                  <w:i/>
                                  <w:color w:val="7F7F7F"/>
                                  <w:w w:val="105"/>
                                  <w:sz w:val="22"/>
                                </w:rPr>
                                <w:t>hybridé</w:t>
                              </w:r>
                              <w:r>
                                <w:rPr>
                                  <w:rFonts w:ascii="Book Antiqua" w:hAnsi="Book Antiqua"/>
                                  <w:i/>
                                  <w:color w:val="7F7F7F"/>
                                  <w:spacing w:val="14"/>
                                  <w:w w:val="105"/>
                                  <w:sz w:val="22"/>
                                </w:rPr>
                                <w:t> </w:t>
                              </w:r>
                              <w:r>
                                <w:rPr>
                                  <w:rFonts w:ascii="Calibri" w:hAnsi="Calibri"/>
                                  <w:i/>
                                  <w:color w:val="7F7F7F"/>
                                  <w:spacing w:val="-5"/>
                                  <w:w w:val="105"/>
                                  <w:sz w:val="22"/>
                                </w:rPr>
                                <w:t>sp</w:t>
                              </w:r>
                              <w:r>
                                <w:rPr>
                                  <w:rFonts w:ascii="Century" w:hAnsi="Century"/>
                                  <w:color w:val="7F7F7F"/>
                                  <w:spacing w:val="-5"/>
                                  <w:w w:val="105"/>
                                  <w:sz w:val="22"/>
                                  <w:vertAlign w:val="superscript"/>
                                </w:rPr>
                                <w:t>3</w:t>
                              </w:r>
                            </w:p>
                            <w:p>
                              <w:pPr>
                                <w:spacing w:line="228" w:lineRule="auto" w:before="0"/>
                                <w:ind w:left="106" w:right="188" w:firstLine="0"/>
                                <w:jc w:val="both"/>
                                <w:rPr>
                                  <w:sz w:val="24"/>
                                </w:rPr>
                              </w:pPr>
                              <w:r>
                                <w:rPr>
                                  <w:w w:val="105"/>
                                  <w:sz w:val="24"/>
                                </w:rPr>
                                <w:t>On applique ici encore la théorie VSEPR, on trouve que l’azote est AL</w:t>
                              </w:r>
                              <w:r>
                                <w:rPr>
                                  <w:rFonts w:ascii="Century" w:hAnsi="Century"/>
                                  <w:w w:val="105"/>
                                  <w:sz w:val="24"/>
                                  <w:vertAlign w:val="subscript"/>
                                </w:rPr>
                                <w:t>3</w:t>
                              </w:r>
                              <w:r>
                                <w:rPr>
                                  <w:w w:val="105"/>
                                  <w:sz w:val="24"/>
                                  <w:vertAlign w:val="baseline"/>
                                </w:rPr>
                                <w:t>E</w:t>
                              </w:r>
                              <w:r>
                                <w:rPr>
                                  <w:rFonts w:ascii="Century" w:hAnsi="Century"/>
                                  <w:w w:val="105"/>
                                  <w:sz w:val="24"/>
                                  <w:vertAlign w:val="subscript"/>
                                </w:rPr>
                                <w:t>1</w:t>
                              </w:r>
                              <w:r>
                                <w:rPr>
                                  <w:w w:val="105"/>
                                  <w:sz w:val="24"/>
                                  <w:vertAlign w:val="baseline"/>
                                </w:rPr>
                                <w:t>, ce qui nous pousse à penser</w:t>
                              </w:r>
                              <w:r>
                                <w:rPr>
                                  <w:spacing w:val="-3"/>
                                  <w:w w:val="105"/>
                                  <w:sz w:val="24"/>
                                  <w:vertAlign w:val="baseline"/>
                                </w:rPr>
                                <w:t> </w:t>
                              </w:r>
                              <w:r>
                                <w:rPr>
                                  <w:w w:val="105"/>
                                  <w:sz w:val="24"/>
                                  <w:vertAlign w:val="baseline"/>
                                </w:rPr>
                                <w:t>qu’il</w:t>
                              </w:r>
                              <w:r>
                                <w:rPr>
                                  <w:spacing w:val="-3"/>
                                  <w:w w:val="105"/>
                                  <w:sz w:val="24"/>
                                  <w:vertAlign w:val="baseline"/>
                                </w:rPr>
                                <w:t> </w:t>
                              </w:r>
                              <w:r>
                                <w:rPr>
                                  <w:w w:val="105"/>
                                  <w:sz w:val="24"/>
                                  <w:vertAlign w:val="baseline"/>
                                </w:rPr>
                                <w:t>est</w:t>
                              </w:r>
                              <w:r>
                                <w:rPr>
                                  <w:spacing w:val="-3"/>
                                  <w:w w:val="105"/>
                                  <w:sz w:val="24"/>
                                  <w:vertAlign w:val="baseline"/>
                                </w:rPr>
                                <w:t> </w:t>
                              </w:r>
                              <w:r>
                                <w:rPr>
                                  <w:w w:val="105"/>
                                  <w:sz w:val="24"/>
                                  <w:vertAlign w:val="baseline"/>
                                </w:rPr>
                                <w:t>bien</w:t>
                              </w:r>
                              <w:r>
                                <w:rPr>
                                  <w:spacing w:val="-3"/>
                                  <w:w w:val="105"/>
                                  <w:sz w:val="24"/>
                                  <w:vertAlign w:val="baseline"/>
                                </w:rPr>
                                <w:t> </w:t>
                              </w:r>
                              <w:r>
                                <w:rPr>
                                  <w:w w:val="105"/>
                                  <w:sz w:val="24"/>
                                  <w:vertAlign w:val="baseline"/>
                                </w:rPr>
                                <w:t>hybridé</w:t>
                              </w:r>
                              <w:r>
                                <w:rPr>
                                  <w:spacing w:val="-3"/>
                                  <w:w w:val="105"/>
                                  <w:sz w:val="24"/>
                                  <w:vertAlign w:val="baseline"/>
                                </w:rPr>
                                <w:t> </w:t>
                              </w:r>
                              <w:r>
                                <w:rPr>
                                  <w:rFonts w:ascii="Calibri" w:hAnsi="Calibri"/>
                                  <w:i/>
                                  <w:w w:val="105"/>
                                  <w:sz w:val="24"/>
                                  <w:vertAlign w:val="baseline"/>
                                </w:rPr>
                                <w:t>sp</w:t>
                              </w:r>
                              <w:r>
                                <w:rPr>
                                  <w:rFonts w:ascii="Century" w:hAnsi="Century"/>
                                  <w:w w:val="105"/>
                                  <w:sz w:val="24"/>
                                  <w:vertAlign w:val="superscript"/>
                                </w:rPr>
                                <w:t>3</w:t>
                              </w:r>
                              <w:r>
                                <w:rPr>
                                  <w:w w:val="105"/>
                                  <w:sz w:val="24"/>
                                  <w:vertAlign w:val="baseline"/>
                                </w:rPr>
                                <w:t>.</w:t>
                              </w:r>
                              <w:r>
                                <w:rPr>
                                  <w:spacing w:val="-3"/>
                                  <w:w w:val="105"/>
                                  <w:sz w:val="24"/>
                                  <w:vertAlign w:val="baseline"/>
                                </w:rPr>
                                <w:t> </w:t>
                              </w:r>
                              <w:r>
                                <w:rPr>
                                  <w:w w:val="105"/>
                                  <w:sz w:val="24"/>
                                  <w:vertAlign w:val="baseline"/>
                                </w:rPr>
                                <w:t>Cependant,</w:t>
                              </w:r>
                              <w:r>
                                <w:rPr>
                                  <w:spacing w:val="-3"/>
                                  <w:w w:val="105"/>
                                  <w:sz w:val="24"/>
                                  <w:vertAlign w:val="baseline"/>
                                </w:rPr>
                                <w:t> </w:t>
                              </w:r>
                              <w:r>
                                <w:rPr>
                                  <w:w w:val="105"/>
                                  <w:sz w:val="24"/>
                                  <w:vertAlign w:val="baseline"/>
                                </w:rPr>
                                <w:t>l’azote,</w:t>
                              </w:r>
                              <w:r>
                                <w:rPr>
                                  <w:spacing w:val="-3"/>
                                  <w:w w:val="105"/>
                                  <w:sz w:val="24"/>
                                  <w:vertAlign w:val="baseline"/>
                                </w:rPr>
                                <w:t> </w:t>
                              </w:r>
                              <w:r>
                                <w:rPr>
                                  <w:w w:val="105"/>
                                  <w:sz w:val="24"/>
                                  <w:vertAlign w:val="baseline"/>
                                </w:rPr>
                                <w:t>grâce</w:t>
                              </w:r>
                              <w:r>
                                <w:rPr>
                                  <w:spacing w:val="-3"/>
                                  <w:w w:val="105"/>
                                  <w:sz w:val="24"/>
                                  <w:vertAlign w:val="baseline"/>
                                </w:rPr>
                                <w:t> </w:t>
                              </w:r>
                              <w:r>
                                <w:rPr>
                                  <w:w w:val="105"/>
                                  <w:sz w:val="24"/>
                                  <w:vertAlign w:val="baseline"/>
                                </w:rPr>
                                <w:t>à</w:t>
                              </w:r>
                              <w:r>
                                <w:rPr>
                                  <w:spacing w:val="-3"/>
                                  <w:w w:val="105"/>
                                  <w:sz w:val="24"/>
                                  <w:vertAlign w:val="baseline"/>
                                </w:rPr>
                                <w:t> </w:t>
                              </w:r>
                              <w:r>
                                <w:rPr>
                                  <w:w w:val="105"/>
                                  <w:sz w:val="24"/>
                                  <w:vertAlign w:val="baseline"/>
                                </w:rPr>
                                <w:t>son</w:t>
                              </w:r>
                              <w:r>
                                <w:rPr>
                                  <w:spacing w:val="-3"/>
                                  <w:w w:val="105"/>
                                  <w:sz w:val="24"/>
                                  <w:vertAlign w:val="baseline"/>
                                </w:rPr>
                                <w:t> </w:t>
                              </w:r>
                              <w:r>
                                <w:rPr>
                                  <w:w w:val="105"/>
                                  <w:sz w:val="24"/>
                                  <w:vertAlign w:val="baseline"/>
                                </w:rPr>
                                <w:t>doublet</w:t>
                              </w:r>
                              <w:r>
                                <w:rPr>
                                  <w:spacing w:val="-3"/>
                                  <w:w w:val="105"/>
                                  <w:sz w:val="24"/>
                                  <w:vertAlign w:val="baseline"/>
                                </w:rPr>
                                <w:t> </w:t>
                              </w:r>
                              <w:r>
                                <w:rPr>
                                  <w:w w:val="105"/>
                                  <w:sz w:val="24"/>
                                  <w:vertAlign w:val="baseline"/>
                                </w:rPr>
                                <w:t>non</w:t>
                              </w:r>
                              <w:r>
                                <w:rPr>
                                  <w:spacing w:val="-3"/>
                                  <w:w w:val="105"/>
                                  <w:sz w:val="24"/>
                                  <w:vertAlign w:val="baseline"/>
                                </w:rPr>
                                <w:t> </w:t>
                              </w:r>
                              <w:r>
                                <w:rPr>
                                  <w:w w:val="105"/>
                                  <w:sz w:val="24"/>
                                  <w:vertAlign w:val="baseline"/>
                                </w:rPr>
                                <w:t>liant</w:t>
                              </w:r>
                              <w:r>
                                <w:rPr>
                                  <w:spacing w:val="-3"/>
                                  <w:w w:val="105"/>
                                  <w:sz w:val="24"/>
                                  <w:vertAlign w:val="baseline"/>
                                </w:rPr>
                                <w:t> </w:t>
                              </w:r>
                              <w:r>
                                <w:rPr>
                                  <w:w w:val="105"/>
                                  <w:sz w:val="24"/>
                                  <w:vertAlign w:val="baseline"/>
                                </w:rPr>
                                <w:t>va</w:t>
                              </w:r>
                              <w:r>
                                <w:rPr>
                                  <w:spacing w:val="-3"/>
                                  <w:w w:val="105"/>
                                  <w:sz w:val="24"/>
                                  <w:vertAlign w:val="baseline"/>
                                </w:rPr>
                                <w:t> </w:t>
                              </w:r>
                              <w:r>
                                <w:rPr>
                                  <w:w w:val="105"/>
                                  <w:sz w:val="24"/>
                                  <w:vertAlign w:val="baseline"/>
                                </w:rPr>
                                <w:t>être</w:t>
                              </w:r>
                              <w:r>
                                <w:rPr>
                                  <w:spacing w:val="-3"/>
                                  <w:w w:val="105"/>
                                  <w:sz w:val="24"/>
                                  <w:vertAlign w:val="baseline"/>
                                </w:rPr>
                                <w:t> </w:t>
                              </w:r>
                              <w:r>
                                <w:rPr>
                                  <w:w w:val="105"/>
                                  <w:sz w:val="24"/>
                                  <w:vertAlign w:val="baseline"/>
                                </w:rPr>
                                <w:t>impliqué dans des motifs de conjugaison avec le cycle aromatique (dnl-</w:t>
                              </w:r>
                              <w:r>
                                <w:rPr>
                                  <w:rFonts w:ascii="Calibri" w:hAnsi="Calibri"/>
                                  <w:i/>
                                  <w:w w:val="105"/>
                                  <w:sz w:val="24"/>
                                  <w:vertAlign w:val="baseline"/>
                                </w:rPr>
                                <w:t>σ</w:t>
                              </w:r>
                              <w:r>
                                <w:rPr>
                                  <w:w w:val="105"/>
                                  <w:sz w:val="24"/>
                                  <w:vertAlign w:val="baseline"/>
                                </w:rPr>
                                <w:t>-</w:t>
                              </w:r>
                              <w:r>
                                <w:rPr>
                                  <w:rFonts w:ascii="Calibri" w:hAnsi="Calibri"/>
                                  <w:i/>
                                  <w:w w:val="105"/>
                                  <w:sz w:val="24"/>
                                  <w:vertAlign w:val="baseline"/>
                                </w:rPr>
                                <w:t>π</w:t>
                              </w:r>
                              <w:r>
                                <w:rPr>
                                  <w:w w:val="105"/>
                                  <w:sz w:val="24"/>
                                  <w:vertAlign w:val="baseline"/>
                                </w:rPr>
                                <w:t>), il sera donc automatiquement considéré</w:t>
                              </w:r>
                              <w:r>
                                <w:rPr>
                                  <w:spacing w:val="26"/>
                                  <w:w w:val="105"/>
                                  <w:sz w:val="24"/>
                                  <w:vertAlign w:val="baseline"/>
                                </w:rPr>
                                <w:t> </w:t>
                              </w:r>
                              <w:r>
                                <w:rPr>
                                  <w:w w:val="105"/>
                                  <w:sz w:val="24"/>
                                  <w:vertAlign w:val="baseline"/>
                                </w:rPr>
                                <w:t>comme</w:t>
                              </w:r>
                              <w:r>
                                <w:rPr>
                                  <w:spacing w:val="26"/>
                                  <w:w w:val="105"/>
                                  <w:sz w:val="24"/>
                                  <w:vertAlign w:val="baseline"/>
                                </w:rPr>
                                <w:t> </w:t>
                              </w:r>
                              <w:r>
                                <w:rPr>
                                  <w:w w:val="105"/>
                                  <w:sz w:val="24"/>
                                  <w:vertAlign w:val="baseline"/>
                                </w:rPr>
                                <w:t>étant</w:t>
                              </w:r>
                              <w:r>
                                <w:rPr>
                                  <w:spacing w:val="26"/>
                                  <w:w w:val="105"/>
                                  <w:sz w:val="24"/>
                                  <w:vertAlign w:val="baseline"/>
                                </w:rPr>
                                <w:t> </w:t>
                              </w:r>
                              <w:r>
                                <w:rPr>
                                  <w:w w:val="105"/>
                                  <w:sz w:val="24"/>
                                  <w:vertAlign w:val="baseline"/>
                                </w:rPr>
                                <w:t>hybridé</w:t>
                              </w:r>
                              <w:r>
                                <w:rPr>
                                  <w:spacing w:val="26"/>
                                  <w:w w:val="105"/>
                                  <w:sz w:val="24"/>
                                  <w:vertAlign w:val="baseline"/>
                                </w:rPr>
                                <w:t> </w:t>
                              </w:r>
                              <w:r>
                                <w:rPr>
                                  <w:rFonts w:ascii="Calibri" w:hAnsi="Calibri"/>
                                  <w:i/>
                                  <w:w w:val="105"/>
                                  <w:sz w:val="24"/>
                                  <w:vertAlign w:val="baseline"/>
                                </w:rPr>
                                <w:t>sp</w:t>
                              </w:r>
                              <w:r>
                                <w:rPr>
                                  <w:rFonts w:ascii="Century" w:hAnsi="Century"/>
                                  <w:w w:val="105"/>
                                  <w:sz w:val="24"/>
                                  <w:vertAlign w:val="superscript"/>
                                </w:rPr>
                                <w:t>2</w:t>
                              </w:r>
                              <w:r>
                                <w:rPr>
                                  <w:rFonts w:ascii="Century" w:hAnsi="Century"/>
                                  <w:spacing w:val="31"/>
                                  <w:w w:val="105"/>
                                  <w:sz w:val="24"/>
                                  <w:vertAlign w:val="baseline"/>
                                </w:rPr>
                                <w:t> </w:t>
                              </w:r>
                              <w:r>
                                <w:rPr>
                                  <w:w w:val="105"/>
                                  <w:sz w:val="24"/>
                                  <w:vertAlign w:val="baseline"/>
                                </w:rPr>
                                <w:t>car</w:t>
                              </w:r>
                              <w:r>
                                <w:rPr>
                                  <w:spacing w:val="26"/>
                                  <w:w w:val="105"/>
                                  <w:sz w:val="24"/>
                                  <w:vertAlign w:val="baseline"/>
                                </w:rPr>
                                <w:t> </w:t>
                              </w:r>
                              <w:r>
                                <w:rPr>
                                  <w:w w:val="105"/>
                                  <w:sz w:val="24"/>
                                  <w:vertAlign w:val="baseline"/>
                                </w:rPr>
                                <w:t>son</w:t>
                              </w:r>
                              <w:r>
                                <w:rPr>
                                  <w:spacing w:val="26"/>
                                  <w:w w:val="105"/>
                                  <w:sz w:val="24"/>
                                  <w:vertAlign w:val="baseline"/>
                                </w:rPr>
                                <w:t> </w:t>
                              </w:r>
                              <w:r>
                                <w:rPr>
                                  <w:w w:val="105"/>
                                  <w:sz w:val="24"/>
                                  <w:vertAlign w:val="baseline"/>
                                </w:rPr>
                                <w:t>DNL</w:t>
                              </w:r>
                              <w:r>
                                <w:rPr>
                                  <w:spacing w:val="26"/>
                                  <w:w w:val="105"/>
                                  <w:sz w:val="24"/>
                                  <w:vertAlign w:val="baseline"/>
                                </w:rPr>
                                <w:t> </w:t>
                              </w:r>
                              <w:r>
                                <w:rPr>
                                  <w:w w:val="105"/>
                                  <w:sz w:val="24"/>
                                  <w:vertAlign w:val="baseline"/>
                                </w:rPr>
                                <w:t>peut</w:t>
                              </w:r>
                              <w:r>
                                <w:rPr>
                                  <w:spacing w:val="26"/>
                                  <w:w w:val="105"/>
                                  <w:sz w:val="24"/>
                                  <w:vertAlign w:val="baseline"/>
                                </w:rPr>
                                <w:t> </w:t>
                              </w:r>
                              <w:r>
                                <w:rPr>
                                  <w:w w:val="105"/>
                                  <w:sz w:val="24"/>
                                  <w:vertAlign w:val="baseline"/>
                                </w:rPr>
                                <w:t>participer</w:t>
                              </w:r>
                              <w:r>
                                <w:rPr>
                                  <w:spacing w:val="26"/>
                                  <w:w w:val="105"/>
                                  <w:sz w:val="24"/>
                                  <w:vertAlign w:val="baseline"/>
                                </w:rPr>
                                <w:t> </w:t>
                              </w:r>
                              <w:r>
                                <w:rPr>
                                  <w:w w:val="105"/>
                                  <w:sz w:val="24"/>
                                  <w:vertAlign w:val="baseline"/>
                                </w:rPr>
                                <w:t>à</w:t>
                              </w:r>
                              <w:r>
                                <w:rPr>
                                  <w:spacing w:val="26"/>
                                  <w:w w:val="105"/>
                                  <w:sz w:val="24"/>
                                  <w:vertAlign w:val="baseline"/>
                                </w:rPr>
                                <w:t> </w:t>
                              </w:r>
                              <w:r>
                                <w:rPr>
                                  <w:w w:val="105"/>
                                  <w:sz w:val="24"/>
                                  <w:vertAlign w:val="baseline"/>
                                </w:rPr>
                                <w:t>une</w:t>
                              </w:r>
                              <w:r>
                                <w:rPr>
                                  <w:spacing w:val="26"/>
                                  <w:w w:val="105"/>
                                  <w:sz w:val="24"/>
                                  <w:vertAlign w:val="baseline"/>
                                </w:rPr>
                                <w:t> </w:t>
                              </w:r>
                              <w:r>
                                <w:rPr>
                                  <w:w w:val="105"/>
                                  <w:sz w:val="24"/>
                                  <w:vertAlign w:val="baseline"/>
                                </w:rPr>
                                <w:t>double</w:t>
                              </w:r>
                              <w:r>
                                <w:rPr>
                                  <w:spacing w:val="26"/>
                                  <w:w w:val="105"/>
                                  <w:sz w:val="24"/>
                                  <w:vertAlign w:val="baseline"/>
                                </w:rPr>
                                <w:t> </w:t>
                              </w:r>
                              <w:r>
                                <w:rPr>
                                  <w:w w:val="105"/>
                                  <w:sz w:val="24"/>
                                  <w:vertAlign w:val="baseline"/>
                                </w:rPr>
                                <w:t>liaison</w:t>
                              </w:r>
                              <w:r>
                                <w:rPr>
                                  <w:spacing w:val="26"/>
                                  <w:w w:val="105"/>
                                  <w:sz w:val="24"/>
                                  <w:vertAlign w:val="baseline"/>
                                </w:rPr>
                                <w:t> </w:t>
                              </w:r>
                              <w:r>
                                <w:rPr>
                                  <w:w w:val="105"/>
                                  <w:sz w:val="24"/>
                                  <w:vertAlign w:val="baseline"/>
                                </w:rPr>
                                <w:t>N=C.</w:t>
                              </w:r>
                            </w:p>
                            <w:p>
                              <w:pPr>
                                <w:numPr>
                                  <w:ilvl w:val="0"/>
                                  <w:numId w:val="10"/>
                                </w:numPr>
                                <w:tabs>
                                  <w:tab w:pos="507" w:val="left" w:leader="none"/>
                                </w:tabs>
                                <w:spacing w:line="586" w:lineRule="exact" w:before="173"/>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D</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rFonts w:ascii="Book Antiqua" w:hAnsi="Book Antiqua"/>
                                  <w:i/>
                                  <w:color w:val="7F7F7F"/>
                                  <w:w w:val="105"/>
                                  <w:sz w:val="22"/>
                                </w:rPr>
                                <w:t>Toutes</w:t>
                              </w:r>
                              <w:r>
                                <w:rPr>
                                  <w:rFonts w:ascii="Book Antiqua" w:hAnsi="Book Antiqua"/>
                                  <w:i/>
                                  <w:color w:val="7F7F7F"/>
                                  <w:spacing w:val="14"/>
                                  <w:w w:val="105"/>
                                  <w:sz w:val="22"/>
                                </w:rPr>
                                <w:t> </w:t>
                              </w:r>
                              <w:r>
                                <w:rPr>
                                  <w:rFonts w:ascii="Book Antiqua" w:hAnsi="Book Antiqua"/>
                                  <w:i/>
                                  <w:color w:val="7F7F7F"/>
                                  <w:w w:val="105"/>
                                  <w:sz w:val="22"/>
                                </w:rPr>
                                <w:t>les</w:t>
                              </w:r>
                              <w:r>
                                <w:rPr>
                                  <w:rFonts w:ascii="Book Antiqua" w:hAnsi="Book Antiqua"/>
                                  <w:i/>
                                  <w:color w:val="7F7F7F"/>
                                  <w:spacing w:val="14"/>
                                  <w:w w:val="105"/>
                                  <w:sz w:val="22"/>
                                </w:rPr>
                                <w:t> </w:t>
                              </w:r>
                              <w:r>
                                <w:rPr>
                                  <w:rFonts w:ascii="Book Antiqua" w:hAnsi="Book Antiqua"/>
                                  <w:i/>
                                  <w:color w:val="7F7F7F"/>
                                  <w:w w:val="105"/>
                                  <w:sz w:val="22"/>
                                </w:rPr>
                                <w:t>liaisons</w:t>
                              </w:r>
                              <w:r>
                                <w:rPr>
                                  <w:rFonts w:ascii="Book Antiqua" w:hAnsi="Book Antiqua"/>
                                  <w:i/>
                                  <w:color w:val="7F7F7F"/>
                                  <w:spacing w:val="15"/>
                                  <w:w w:val="105"/>
                                  <w:sz w:val="22"/>
                                </w:rPr>
                                <w:t> </w:t>
                              </w:r>
                              <w:r>
                                <w:rPr>
                                  <w:rFonts w:ascii="Book Antiqua" w:hAnsi="Book Antiqua"/>
                                  <w:i/>
                                  <w:color w:val="7F7F7F"/>
                                  <w:w w:val="105"/>
                                  <w:sz w:val="22"/>
                                </w:rPr>
                                <w:t>entre</w:t>
                              </w:r>
                              <w:r>
                                <w:rPr>
                                  <w:rFonts w:ascii="Book Antiqua" w:hAnsi="Book Antiqua"/>
                                  <w:i/>
                                  <w:color w:val="7F7F7F"/>
                                  <w:spacing w:val="14"/>
                                  <w:w w:val="105"/>
                                  <w:sz w:val="22"/>
                                </w:rPr>
                                <w:t> </w:t>
                              </w:r>
                              <w:r>
                                <w:rPr>
                                  <w:rFonts w:ascii="Book Antiqua" w:hAnsi="Book Antiqua"/>
                                  <w:i/>
                                  <w:color w:val="7F7F7F"/>
                                  <w:w w:val="105"/>
                                  <w:sz w:val="22"/>
                                </w:rPr>
                                <w:t>les</w:t>
                              </w:r>
                              <w:r>
                                <w:rPr>
                                  <w:rFonts w:ascii="Book Antiqua" w:hAnsi="Book Antiqua"/>
                                  <w:i/>
                                  <w:color w:val="7F7F7F"/>
                                  <w:spacing w:val="14"/>
                                  <w:w w:val="105"/>
                                  <w:sz w:val="22"/>
                                </w:rPr>
                                <w:t> </w:t>
                              </w:r>
                              <w:r>
                                <w:rPr>
                                  <w:rFonts w:ascii="Book Antiqua" w:hAnsi="Book Antiqua"/>
                                  <w:i/>
                                  <w:color w:val="7F7F7F"/>
                                  <w:w w:val="105"/>
                                  <w:sz w:val="22"/>
                                </w:rPr>
                                <w:t>carbones</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molécule</w:t>
                              </w:r>
                              <w:r>
                                <w:rPr>
                                  <w:rFonts w:ascii="Book Antiqua" w:hAnsi="Book Antiqua"/>
                                  <w:i/>
                                  <w:color w:val="7F7F7F"/>
                                  <w:spacing w:val="15"/>
                                  <w:w w:val="105"/>
                                  <w:sz w:val="22"/>
                                </w:rPr>
                                <w:t> </w:t>
                              </w:r>
                              <w:r>
                                <w:rPr>
                                  <w:rFonts w:ascii="Book Antiqua" w:hAnsi="Book Antiqua"/>
                                  <w:i/>
                                  <w:color w:val="7F7F7F"/>
                                  <w:w w:val="105"/>
                                  <w:sz w:val="22"/>
                                </w:rPr>
                                <w:t>sont</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même</w:t>
                              </w:r>
                              <w:r>
                                <w:rPr>
                                  <w:rFonts w:ascii="Book Antiqua" w:hAnsi="Book Antiqua"/>
                                  <w:i/>
                                  <w:color w:val="7F7F7F"/>
                                  <w:spacing w:val="15"/>
                                  <w:w w:val="105"/>
                                  <w:sz w:val="22"/>
                                </w:rPr>
                                <w:t> </w:t>
                              </w:r>
                              <w:r>
                                <w:rPr>
                                  <w:rFonts w:ascii="Book Antiqua" w:hAnsi="Book Antiqua"/>
                                  <w:i/>
                                  <w:color w:val="7F7F7F"/>
                                  <w:spacing w:val="-2"/>
                                  <w:w w:val="105"/>
                                  <w:sz w:val="22"/>
                                </w:rPr>
                                <w:t>longueur</w:t>
                              </w:r>
                            </w:p>
                            <w:p>
                              <w:pPr>
                                <w:spacing w:line="242" w:lineRule="auto" w:before="0"/>
                                <w:ind w:left="106" w:right="188" w:firstLine="0"/>
                                <w:jc w:val="both"/>
                                <w:rPr>
                                  <w:sz w:val="24"/>
                                </w:rPr>
                              </w:pPr>
                              <w:r>
                                <w:rPr>
                                  <w:w w:val="105"/>
                                  <w:sz w:val="24"/>
                                </w:rPr>
                                <w:t>Item</w:t>
                              </w:r>
                              <w:r>
                                <w:rPr>
                                  <w:spacing w:val="-16"/>
                                  <w:w w:val="105"/>
                                  <w:sz w:val="24"/>
                                </w:rPr>
                                <w:t> </w:t>
                              </w:r>
                              <w:r>
                                <w:rPr>
                                  <w:w w:val="105"/>
                                  <w:sz w:val="24"/>
                                </w:rPr>
                                <w:t>assez</w:t>
                              </w:r>
                              <w:r>
                                <w:rPr>
                                  <w:spacing w:val="-16"/>
                                  <w:w w:val="105"/>
                                  <w:sz w:val="24"/>
                                </w:rPr>
                                <w:t> </w:t>
                              </w:r>
                              <w:r>
                                <w:rPr>
                                  <w:w w:val="105"/>
                                  <w:sz w:val="24"/>
                                </w:rPr>
                                <w:t>important</w:t>
                              </w:r>
                              <w:r>
                                <w:rPr>
                                  <w:spacing w:val="-9"/>
                                  <w:w w:val="105"/>
                                  <w:sz w:val="24"/>
                                </w:rPr>
                                <w:t> </w:t>
                              </w:r>
                              <w:r>
                                <w:rPr>
                                  <w:w w:val="105"/>
                                  <w:sz w:val="24"/>
                                </w:rPr>
                                <w:t>à</w:t>
                              </w:r>
                              <w:r>
                                <w:rPr>
                                  <w:spacing w:val="-9"/>
                                  <w:w w:val="105"/>
                                  <w:sz w:val="24"/>
                                </w:rPr>
                                <w:t> </w:t>
                              </w:r>
                              <w:r>
                                <w:rPr>
                                  <w:w w:val="105"/>
                                  <w:sz w:val="24"/>
                                </w:rPr>
                                <w:t>comprendre</w:t>
                              </w:r>
                              <w:r>
                                <w:rPr>
                                  <w:spacing w:val="-9"/>
                                  <w:w w:val="105"/>
                                  <w:sz w:val="24"/>
                                </w:rPr>
                                <w:t> </w:t>
                              </w:r>
                              <w:r>
                                <w:rPr>
                                  <w:w w:val="105"/>
                                  <w:sz w:val="24"/>
                                </w:rPr>
                                <w:t>donc</w:t>
                              </w:r>
                              <w:r>
                                <w:rPr>
                                  <w:spacing w:val="-9"/>
                                  <w:w w:val="105"/>
                                  <w:sz w:val="24"/>
                                </w:rPr>
                                <w:t> </w:t>
                              </w:r>
                              <w:r>
                                <w:rPr>
                                  <w:w w:val="105"/>
                                  <w:sz w:val="24"/>
                                </w:rPr>
                                <w:t>on</w:t>
                              </w:r>
                              <w:r>
                                <w:rPr>
                                  <w:spacing w:val="-9"/>
                                  <w:w w:val="105"/>
                                  <w:sz w:val="24"/>
                                </w:rPr>
                                <w:t> </w:t>
                              </w:r>
                              <w:r>
                                <w:rPr>
                                  <w:w w:val="105"/>
                                  <w:sz w:val="24"/>
                                </w:rPr>
                                <w:t>se</w:t>
                              </w:r>
                              <w:r>
                                <w:rPr>
                                  <w:spacing w:val="-9"/>
                                  <w:w w:val="105"/>
                                  <w:sz w:val="24"/>
                                </w:rPr>
                                <w:t> </w:t>
                              </w:r>
                              <w:r>
                                <w:rPr>
                                  <w:w w:val="105"/>
                                  <w:sz w:val="24"/>
                                </w:rPr>
                                <w:t>focus</w:t>
                              </w:r>
                              <w:r>
                                <w:rPr>
                                  <w:spacing w:val="-16"/>
                                  <w:w w:val="105"/>
                                  <w:sz w:val="24"/>
                                </w:rPr>
                                <w:t> </w:t>
                              </w:r>
                              <w:r>
                                <w:rPr>
                                  <w:w w:val="105"/>
                                  <w:sz w:val="24"/>
                                </w:rPr>
                                <w:t>!!</w:t>
                              </w:r>
                              <w:r>
                                <w:rPr>
                                  <w:spacing w:val="-9"/>
                                  <w:w w:val="105"/>
                                  <w:sz w:val="24"/>
                                </w:rPr>
                                <w:t> </w:t>
                              </w:r>
                              <w:r>
                                <w:rPr>
                                  <w:w w:val="105"/>
                                  <w:sz w:val="24"/>
                                </w:rPr>
                                <w:t>La</w:t>
                              </w:r>
                              <w:r>
                                <w:rPr>
                                  <w:spacing w:val="-9"/>
                                  <w:w w:val="105"/>
                                  <w:sz w:val="24"/>
                                </w:rPr>
                                <w:t> </w:t>
                              </w:r>
                              <w:r>
                                <w:rPr>
                                  <w:w w:val="105"/>
                                  <w:sz w:val="24"/>
                                </w:rPr>
                                <w:t>longueur</w:t>
                              </w:r>
                              <w:r>
                                <w:rPr>
                                  <w:spacing w:val="-9"/>
                                  <w:w w:val="105"/>
                                  <w:sz w:val="24"/>
                                </w:rPr>
                                <w:t> </w:t>
                              </w:r>
                              <w:r>
                                <w:rPr>
                                  <w:w w:val="105"/>
                                  <w:sz w:val="24"/>
                                </w:rPr>
                                <w:t>d’une</w:t>
                              </w:r>
                              <w:r>
                                <w:rPr>
                                  <w:spacing w:val="-9"/>
                                  <w:w w:val="105"/>
                                  <w:sz w:val="24"/>
                                </w:rPr>
                                <w:t> </w:t>
                              </w:r>
                              <w:r>
                                <w:rPr>
                                  <w:w w:val="105"/>
                                  <w:sz w:val="24"/>
                                </w:rPr>
                                <w:t>liaison</w:t>
                              </w:r>
                              <w:r>
                                <w:rPr>
                                  <w:spacing w:val="-9"/>
                                  <w:w w:val="105"/>
                                  <w:sz w:val="24"/>
                                </w:rPr>
                                <w:t> </w:t>
                              </w:r>
                              <w:r>
                                <w:rPr>
                                  <w:w w:val="105"/>
                                  <w:sz w:val="24"/>
                                </w:rPr>
                                <w:t>dépend</w:t>
                              </w:r>
                              <w:r>
                                <w:rPr>
                                  <w:spacing w:val="-9"/>
                                  <w:w w:val="105"/>
                                  <w:sz w:val="24"/>
                                </w:rPr>
                                <w:t> </w:t>
                              </w:r>
                              <w:r>
                                <w:rPr>
                                  <w:w w:val="105"/>
                                  <w:sz w:val="24"/>
                                </w:rPr>
                                <w:t>du</w:t>
                              </w:r>
                              <w:r>
                                <w:rPr>
                                  <w:spacing w:val="-9"/>
                                  <w:w w:val="105"/>
                                  <w:sz w:val="24"/>
                                </w:rPr>
                                <w:t> </w:t>
                              </w:r>
                              <w:r>
                                <w:rPr>
                                  <w:w w:val="105"/>
                                  <w:sz w:val="24"/>
                                </w:rPr>
                                <w:t>nombre de liaisons entre les deux atomes. La liaison la plus longue va être la liaison simple, ainsi, plus on ajoute de liaisons entre deux atomes, plus on les rapproche. D’un autre côté, plus les liaisons sont multiples,</w:t>
                              </w:r>
                              <w:r>
                                <w:rPr>
                                  <w:w w:val="105"/>
                                  <w:sz w:val="24"/>
                                </w:rPr>
                                <w:t> plus</w:t>
                              </w:r>
                              <w:r>
                                <w:rPr>
                                  <w:w w:val="105"/>
                                  <w:sz w:val="24"/>
                                </w:rPr>
                                <w:t> elles</w:t>
                              </w:r>
                              <w:r>
                                <w:rPr>
                                  <w:w w:val="105"/>
                                  <w:sz w:val="24"/>
                                </w:rPr>
                                <w:t> vont</w:t>
                              </w:r>
                              <w:r>
                                <w:rPr>
                                  <w:w w:val="105"/>
                                  <w:sz w:val="24"/>
                                </w:rPr>
                                <w:t> être</w:t>
                              </w:r>
                              <w:r>
                                <w:rPr>
                                  <w:w w:val="105"/>
                                  <w:sz w:val="24"/>
                                </w:rPr>
                                <w:t> rigides.</w:t>
                              </w:r>
                              <w:r>
                                <w:rPr>
                                  <w:w w:val="105"/>
                                  <w:sz w:val="24"/>
                                </w:rPr>
                                <w:t> Gardez</w:t>
                              </w:r>
                              <w:r>
                                <w:rPr>
                                  <w:w w:val="105"/>
                                  <w:sz w:val="24"/>
                                </w:rPr>
                                <w:t> bien</w:t>
                              </w:r>
                              <w:r>
                                <w:rPr>
                                  <w:w w:val="105"/>
                                  <w:sz w:val="24"/>
                                </w:rPr>
                                <w:t> ça</w:t>
                              </w:r>
                              <w:r>
                                <w:rPr>
                                  <w:w w:val="105"/>
                                  <w:sz w:val="24"/>
                                </w:rPr>
                                <w:t> en</w:t>
                              </w:r>
                              <w:r>
                                <w:rPr>
                                  <w:w w:val="105"/>
                                  <w:sz w:val="24"/>
                                </w:rPr>
                                <w:t> tête</w:t>
                              </w:r>
                              <w:r>
                                <w:rPr>
                                  <w:w w:val="105"/>
                                  <w:sz w:val="24"/>
                                </w:rPr>
                                <w:t> les</w:t>
                              </w:r>
                              <w:r>
                                <w:rPr>
                                  <w:w w:val="105"/>
                                  <w:sz w:val="24"/>
                                </w:rPr>
                                <w:t> amis</w:t>
                              </w:r>
                              <w:r>
                                <w:rPr>
                                  <w:spacing w:val="-16"/>
                                  <w:w w:val="105"/>
                                  <w:sz w:val="24"/>
                                </w:rPr>
                                <w:t> </w:t>
                              </w:r>
                              <w:r>
                                <w:rPr>
                                  <w:w w:val="105"/>
                                  <w:sz w:val="24"/>
                                </w:rPr>
                                <w:t>!!</w:t>
                              </w:r>
                              <w:r>
                                <w:rPr>
                                  <w:w w:val="105"/>
                                  <w:sz w:val="24"/>
                                </w:rPr>
                                <w:t> On</w:t>
                              </w:r>
                              <w:r>
                                <w:rPr>
                                  <w:w w:val="105"/>
                                  <w:sz w:val="24"/>
                                </w:rPr>
                                <w:t> voit</w:t>
                              </w:r>
                              <w:r>
                                <w:rPr>
                                  <w:w w:val="105"/>
                                  <w:sz w:val="24"/>
                                </w:rPr>
                                <w:t> bien</w:t>
                              </w:r>
                              <w:r>
                                <w:rPr>
                                  <w:w w:val="105"/>
                                  <w:sz w:val="24"/>
                                </w:rPr>
                                <w:t> dans</w:t>
                              </w:r>
                              <w:r>
                                <w:rPr>
                                  <w:w w:val="105"/>
                                  <w:sz w:val="24"/>
                                </w:rPr>
                                <w:t> notre molécule</w:t>
                              </w:r>
                              <w:r>
                                <w:rPr>
                                  <w:spacing w:val="-10"/>
                                  <w:w w:val="105"/>
                                  <w:sz w:val="24"/>
                                </w:rPr>
                                <w:t> </w:t>
                              </w:r>
                              <w:r>
                                <w:rPr>
                                  <w:w w:val="105"/>
                                  <w:sz w:val="24"/>
                                </w:rPr>
                                <w:t>que</w:t>
                              </w:r>
                              <w:r>
                                <w:rPr>
                                  <w:spacing w:val="-4"/>
                                  <w:w w:val="105"/>
                                  <w:sz w:val="24"/>
                                </w:rPr>
                                <w:t> </w:t>
                              </w:r>
                              <w:r>
                                <w:rPr>
                                  <w:w w:val="105"/>
                                  <w:sz w:val="24"/>
                                </w:rPr>
                                <w:t>certaines</w:t>
                              </w:r>
                              <w:r>
                                <w:rPr>
                                  <w:spacing w:val="-4"/>
                                  <w:w w:val="105"/>
                                  <w:sz w:val="24"/>
                                </w:rPr>
                                <w:t> </w:t>
                              </w:r>
                              <w:r>
                                <w:rPr>
                                  <w:w w:val="105"/>
                                  <w:sz w:val="24"/>
                                </w:rPr>
                                <w:t>liaisons</w:t>
                              </w:r>
                              <w:r>
                                <w:rPr>
                                  <w:spacing w:val="-5"/>
                                  <w:w w:val="105"/>
                                  <w:sz w:val="24"/>
                                </w:rPr>
                                <w:t> </w:t>
                              </w:r>
                              <w:r>
                                <w:rPr>
                                  <w:w w:val="105"/>
                                  <w:sz w:val="24"/>
                                </w:rPr>
                                <w:t>entre</w:t>
                              </w:r>
                              <w:r>
                                <w:rPr>
                                  <w:spacing w:val="-4"/>
                                  <w:w w:val="105"/>
                                  <w:sz w:val="24"/>
                                </w:rPr>
                                <w:t> </w:t>
                              </w:r>
                              <w:r>
                                <w:rPr>
                                  <w:w w:val="105"/>
                                  <w:sz w:val="24"/>
                                </w:rPr>
                                <w:t>carbones</w:t>
                              </w:r>
                              <w:r>
                                <w:rPr>
                                  <w:spacing w:val="-4"/>
                                  <w:w w:val="105"/>
                                  <w:sz w:val="24"/>
                                </w:rPr>
                                <w:t> </w:t>
                              </w:r>
                              <w:r>
                                <w:rPr>
                                  <w:w w:val="105"/>
                                  <w:sz w:val="24"/>
                                </w:rPr>
                                <w:t>sont</w:t>
                              </w:r>
                              <w:r>
                                <w:rPr>
                                  <w:spacing w:val="-5"/>
                                  <w:w w:val="105"/>
                                  <w:sz w:val="24"/>
                                </w:rPr>
                                <w:t> </w:t>
                              </w:r>
                              <w:r>
                                <w:rPr>
                                  <w:w w:val="105"/>
                                  <w:sz w:val="24"/>
                                </w:rPr>
                                <w:t>simples,</w:t>
                              </w:r>
                              <w:r>
                                <w:rPr>
                                  <w:spacing w:val="-4"/>
                                  <w:w w:val="105"/>
                                  <w:sz w:val="24"/>
                                </w:rPr>
                                <w:t> </w:t>
                              </w:r>
                              <w:r>
                                <w:rPr>
                                  <w:w w:val="105"/>
                                  <w:sz w:val="24"/>
                                </w:rPr>
                                <w:t>d’autres</w:t>
                              </w:r>
                              <w:r>
                                <w:rPr>
                                  <w:spacing w:val="-4"/>
                                  <w:w w:val="105"/>
                                  <w:sz w:val="24"/>
                                </w:rPr>
                                <w:t> </w:t>
                              </w:r>
                              <w:r>
                                <w:rPr>
                                  <w:w w:val="105"/>
                                  <w:sz w:val="24"/>
                                </w:rPr>
                                <w:t>doubles,</w:t>
                              </w:r>
                              <w:r>
                                <w:rPr>
                                  <w:spacing w:val="-4"/>
                                  <w:w w:val="105"/>
                                  <w:sz w:val="24"/>
                                </w:rPr>
                                <w:t> </w:t>
                              </w:r>
                              <w:r>
                                <w:rPr>
                                  <w:w w:val="105"/>
                                  <w:sz w:val="24"/>
                                </w:rPr>
                                <w:t>donc</w:t>
                              </w:r>
                              <w:r>
                                <w:rPr>
                                  <w:spacing w:val="-4"/>
                                  <w:w w:val="105"/>
                                  <w:sz w:val="24"/>
                                </w:rPr>
                                <w:t> </w:t>
                              </w:r>
                              <w:r>
                                <w:rPr>
                                  <w:w w:val="105"/>
                                  <w:sz w:val="24"/>
                                </w:rPr>
                                <w:t>l’item</w:t>
                              </w:r>
                              <w:r>
                                <w:rPr>
                                  <w:spacing w:val="-4"/>
                                  <w:w w:val="105"/>
                                  <w:sz w:val="24"/>
                                </w:rPr>
                                <w:t> </w:t>
                              </w:r>
                              <w:r>
                                <w:rPr>
                                  <w:w w:val="105"/>
                                  <w:sz w:val="24"/>
                                </w:rPr>
                                <w:t>est</w:t>
                              </w:r>
                              <w:r>
                                <w:rPr>
                                  <w:spacing w:val="-4"/>
                                  <w:w w:val="105"/>
                                  <w:sz w:val="24"/>
                                </w:rPr>
                                <w:t> </w:t>
                              </w:r>
                              <w:r>
                                <w:rPr>
                                  <w:w w:val="105"/>
                                  <w:sz w:val="24"/>
                                </w:rPr>
                                <w:t>faux</w:t>
                              </w:r>
                              <w:r>
                                <w:rPr>
                                  <w:spacing w:val="-25"/>
                                  <w:w w:val="105"/>
                                  <w:sz w:val="24"/>
                                </w:rPr>
                                <w:t> </w:t>
                              </w:r>
                              <w:r>
                                <w:rPr>
                                  <w:spacing w:val="-10"/>
                                  <w:w w:val="105"/>
                                  <w:sz w:val="24"/>
                                </w:rPr>
                                <w:t>!</w:t>
                              </w:r>
                            </w:p>
                            <w:p>
                              <w:pPr>
                                <w:spacing w:line="580" w:lineRule="exact" w:before="175"/>
                                <w:ind w:left="106" w:right="0" w:firstLine="0"/>
                                <w:jc w:val="both"/>
                                <w:rPr>
                                  <w:rFonts w:ascii="Calibri" w:hAnsi="Calibri"/>
                                  <w:i/>
                                  <w:sz w:val="22"/>
                                </w:rPr>
                              </w:pPr>
                              <w:r>
                                <w:rPr>
                                  <w:rFonts w:ascii="Aptos" w:hAnsi="Aptos"/>
                                  <w:color w:val="009900"/>
                                  <w:w w:val="105"/>
                                  <w:position w:val="-5"/>
                                  <w:sz w:val="49"/>
                                </w:rPr>
                                <w:t>C</w:t>
                              </w:r>
                              <w:r>
                                <w:rPr>
                                  <w:rFonts w:ascii="Aptos" w:hAnsi="Aptos"/>
                                  <w:color w:val="009900"/>
                                  <w:spacing w:val="-35"/>
                                  <w:w w:val="105"/>
                                  <w:position w:val="-5"/>
                                  <w:sz w:val="49"/>
                                </w:rPr>
                                <w:t> </w:t>
                              </w: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E</w:t>
                              </w:r>
                              <w:r>
                                <w:rPr>
                                  <w:rFonts w:ascii="Georgia" w:hAnsi="Georgia"/>
                                  <w:b/>
                                  <w:spacing w:val="-11"/>
                                  <w:w w:val="105"/>
                                  <w:sz w:val="28"/>
                                </w:rPr>
                                <w:t> </w:t>
                              </w:r>
                              <w:r>
                                <w:rPr>
                                  <w:rFonts w:ascii="Lucida Sans Unicode" w:hAnsi="Lucida Sans Unicode"/>
                                  <w:color w:val="7F7F7F"/>
                                  <w:w w:val="105"/>
                                  <w:sz w:val="24"/>
                                </w:rPr>
                                <w:t>→</w:t>
                              </w:r>
                              <w:r>
                                <w:rPr>
                                  <w:rFonts w:ascii="Lucida Sans Unicode" w:hAnsi="Lucida Sans Unicode"/>
                                  <w:color w:val="7F7F7F"/>
                                  <w:spacing w:val="-14"/>
                                  <w:w w:val="105"/>
                                  <w:sz w:val="24"/>
                                </w:rPr>
                                <w:t> </w:t>
                              </w:r>
                              <w:r>
                                <w:rPr>
                                  <w:rFonts w:ascii="Book Antiqua" w:hAnsi="Book Antiqua"/>
                                  <w:i/>
                                  <w:color w:val="7F7F7F"/>
                                  <w:w w:val="105"/>
                                  <w:sz w:val="22"/>
                                </w:rPr>
                                <w:t>Le</w:t>
                              </w:r>
                              <w:r>
                                <w:rPr>
                                  <w:rFonts w:ascii="Book Antiqua" w:hAnsi="Book Antiqua"/>
                                  <w:i/>
                                  <w:color w:val="7F7F7F"/>
                                  <w:spacing w:val="20"/>
                                  <w:w w:val="105"/>
                                  <w:sz w:val="22"/>
                                </w:rPr>
                                <w:t> </w:t>
                              </w:r>
                              <w:r>
                                <w:rPr>
                                  <w:rFonts w:ascii="Book Antiqua" w:hAnsi="Book Antiqua"/>
                                  <w:i/>
                                  <w:color w:val="7F7F7F"/>
                                  <w:w w:val="105"/>
                                  <w:sz w:val="22"/>
                                </w:rPr>
                                <w:t>Carbone</w:t>
                              </w:r>
                              <w:r>
                                <w:rPr>
                                  <w:rFonts w:ascii="Book Antiqua" w:hAnsi="Book Antiqua"/>
                                  <w:i/>
                                  <w:color w:val="7F7F7F"/>
                                  <w:spacing w:val="19"/>
                                  <w:w w:val="105"/>
                                  <w:sz w:val="22"/>
                                </w:rPr>
                                <w:t> </w:t>
                              </w:r>
                              <w:r>
                                <w:rPr>
                                  <w:rFonts w:ascii="Book Antiqua" w:hAnsi="Book Antiqua"/>
                                  <w:i/>
                                  <w:color w:val="7F7F7F"/>
                                  <w:w w:val="105"/>
                                  <w:sz w:val="22"/>
                                </w:rPr>
                                <w:t>du</w:t>
                              </w:r>
                              <w:r>
                                <w:rPr>
                                  <w:rFonts w:ascii="Book Antiqua" w:hAnsi="Book Antiqua"/>
                                  <w:i/>
                                  <w:color w:val="7F7F7F"/>
                                  <w:spacing w:val="20"/>
                                  <w:w w:val="105"/>
                                  <w:sz w:val="22"/>
                                </w:rPr>
                                <w:t> </w:t>
                              </w:r>
                              <w:r>
                                <w:rPr>
                                  <w:rFonts w:ascii="Book Antiqua" w:hAnsi="Book Antiqua"/>
                                  <w:i/>
                                  <w:color w:val="7F7F7F"/>
                                  <w:w w:val="105"/>
                                  <w:sz w:val="22"/>
                                </w:rPr>
                                <w:t>groupement</w:t>
                              </w:r>
                              <w:r>
                                <w:rPr>
                                  <w:rFonts w:ascii="Book Antiqua" w:hAnsi="Book Antiqua"/>
                                  <w:i/>
                                  <w:color w:val="7F7F7F"/>
                                  <w:spacing w:val="19"/>
                                  <w:w w:val="105"/>
                                  <w:sz w:val="22"/>
                                </w:rPr>
                                <w:t> </w:t>
                              </w:r>
                              <w:r>
                                <w:rPr>
                                  <w:rFonts w:ascii="Book Antiqua" w:hAnsi="Book Antiqua"/>
                                  <w:i/>
                                  <w:color w:val="7F7F7F"/>
                                  <w:w w:val="105"/>
                                  <w:sz w:val="22"/>
                                </w:rPr>
                                <w:t>CN</w:t>
                              </w:r>
                              <w:r>
                                <w:rPr>
                                  <w:rFonts w:ascii="Book Antiqua" w:hAnsi="Book Antiqua"/>
                                  <w:i/>
                                  <w:color w:val="7F7F7F"/>
                                  <w:spacing w:val="20"/>
                                  <w:w w:val="105"/>
                                  <w:sz w:val="22"/>
                                </w:rPr>
                                <w:t> </w:t>
                              </w:r>
                              <w:r>
                                <w:rPr>
                                  <w:rFonts w:ascii="Book Antiqua" w:hAnsi="Book Antiqua"/>
                                  <w:i/>
                                  <w:color w:val="7F7F7F"/>
                                  <w:w w:val="105"/>
                                  <w:sz w:val="22"/>
                                </w:rPr>
                                <w:t>est</w:t>
                              </w:r>
                              <w:r>
                                <w:rPr>
                                  <w:rFonts w:ascii="Book Antiqua" w:hAnsi="Book Antiqua"/>
                                  <w:i/>
                                  <w:color w:val="7F7F7F"/>
                                  <w:spacing w:val="19"/>
                                  <w:w w:val="105"/>
                                  <w:sz w:val="22"/>
                                </w:rPr>
                                <w:t> </w:t>
                              </w:r>
                              <w:r>
                                <w:rPr>
                                  <w:rFonts w:ascii="Book Antiqua" w:hAnsi="Book Antiqua"/>
                                  <w:i/>
                                  <w:color w:val="7F7F7F"/>
                                  <w:w w:val="105"/>
                                  <w:sz w:val="22"/>
                                </w:rPr>
                                <w:t>hybridé</w:t>
                              </w:r>
                              <w:r>
                                <w:rPr>
                                  <w:rFonts w:ascii="Book Antiqua" w:hAnsi="Book Antiqua"/>
                                  <w:i/>
                                  <w:color w:val="7F7F7F"/>
                                  <w:spacing w:val="20"/>
                                  <w:w w:val="105"/>
                                  <w:sz w:val="22"/>
                                </w:rPr>
                                <w:t> </w:t>
                              </w:r>
                              <w:r>
                                <w:rPr>
                                  <w:rFonts w:ascii="Calibri" w:hAnsi="Calibri"/>
                                  <w:i/>
                                  <w:color w:val="7F7F7F"/>
                                  <w:spacing w:val="-5"/>
                                  <w:w w:val="105"/>
                                  <w:sz w:val="22"/>
                                </w:rPr>
                                <w:t>sp</w:t>
                              </w:r>
                            </w:p>
                            <w:p>
                              <w:pPr>
                                <w:spacing w:line="270" w:lineRule="exact" w:before="0"/>
                                <w:ind w:left="106" w:right="0" w:firstLine="0"/>
                                <w:jc w:val="both"/>
                                <w:rPr>
                                  <w:sz w:val="24"/>
                                </w:rPr>
                              </w:pPr>
                              <w:r>
                                <w:rPr>
                                  <w:w w:val="105"/>
                                  <w:sz w:val="24"/>
                                </w:rPr>
                                <w:t>Ouiiii,</w:t>
                              </w:r>
                              <w:r>
                                <w:rPr>
                                  <w:spacing w:val="24"/>
                                  <w:w w:val="105"/>
                                  <w:sz w:val="24"/>
                                </w:rPr>
                                <w:t> </w:t>
                              </w:r>
                              <w:r>
                                <w:rPr>
                                  <w:w w:val="105"/>
                                  <w:sz w:val="24"/>
                                </w:rPr>
                                <w:t>(encore)</w:t>
                              </w:r>
                              <w:r>
                                <w:rPr>
                                  <w:spacing w:val="24"/>
                                  <w:w w:val="105"/>
                                  <w:sz w:val="24"/>
                                </w:rPr>
                                <w:t> </w:t>
                              </w:r>
                              <w:r>
                                <w:rPr>
                                  <w:w w:val="105"/>
                                  <w:sz w:val="24"/>
                                </w:rPr>
                                <w:t>selon</w:t>
                              </w:r>
                              <w:r>
                                <w:rPr>
                                  <w:spacing w:val="24"/>
                                  <w:w w:val="105"/>
                                  <w:sz w:val="24"/>
                                </w:rPr>
                                <w:t> </w:t>
                              </w:r>
                              <w:r>
                                <w:rPr>
                                  <w:w w:val="105"/>
                                  <w:sz w:val="24"/>
                                </w:rPr>
                                <w:t>VSEPR,</w:t>
                              </w:r>
                              <w:r>
                                <w:rPr>
                                  <w:spacing w:val="24"/>
                                  <w:w w:val="105"/>
                                  <w:sz w:val="24"/>
                                </w:rPr>
                                <w:t> </w:t>
                              </w:r>
                              <w:r>
                                <w:rPr>
                                  <w:w w:val="105"/>
                                  <w:sz w:val="24"/>
                                </w:rPr>
                                <w:t>le</w:t>
                              </w:r>
                              <w:r>
                                <w:rPr>
                                  <w:spacing w:val="24"/>
                                  <w:w w:val="105"/>
                                  <w:sz w:val="24"/>
                                </w:rPr>
                                <w:t> </w:t>
                              </w:r>
                              <w:r>
                                <w:rPr>
                                  <w:w w:val="105"/>
                                  <w:sz w:val="24"/>
                                </w:rPr>
                                <w:t>carbone</w:t>
                              </w:r>
                              <w:r>
                                <w:rPr>
                                  <w:spacing w:val="24"/>
                                  <w:w w:val="105"/>
                                  <w:sz w:val="24"/>
                                </w:rPr>
                                <w:t> </w:t>
                              </w:r>
                              <w:r>
                                <w:rPr>
                                  <w:w w:val="105"/>
                                  <w:sz w:val="24"/>
                                </w:rPr>
                                <w:t>sera</w:t>
                              </w:r>
                              <w:r>
                                <w:rPr>
                                  <w:spacing w:val="24"/>
                                  <w:w w:val="105"/>
                                  <w:sz w:val="24"/>
                                </w:rPr>
                                <w:t> </w:t>
                              </w:r>
                              <w:r>
                                <w:rPr>
                                  <w:w w:val="105"/>
                                  <w:sz w:val="24"/>
                                </w:rPr>
                                <w:t>AL</w:t>
                              </w:r>
                              <w:r>
                                <w:rPr>
                                  <w:rFonts w:ascii="Century" w:hAnsi="Century"/>
                                  <w:w w:val="105"/>
                                  <w:sz w:val="24"/>
                                  <w:vertAlign w:val="subscript"/>
                                </w:rPr>
                                <w:t>2</w:t>
                              </w:r>
                              <w:r>
                                <w:rPr>
                                  <w:rFonts w:ascii="Century" w:hAnsi="Century"/>
                                  <w:spacing w:val="26"/>
                                  <w:w w:val="105"/>
                                  <w:sz w:val="24"/>
                                  <w:vertAlign w:val="baseline"/>
                                </w:rPr>
                                <w:t> </w:t>
                              </w:r>
                              <w:r>
                                <w:rPr>
                                  <w:w w:val="105"/>
                                  <w:sz w:val="24"/>
                                  <w:vertAlign w:val="baseline"/>
                                </w:rPr>
                                <w:t>(le</w:t>
                              </w:r>
                              <w:r>
                                <w:rPr>
                                  <w:spacing w:val="25"/>
                                  <w:w w:val="105"/>
                                  <w:sz w:val="24"/>
                                  <w:vertAlign w:val="baseline"/>
                                </w:rPr>
                                <w:t> </w:t>
                              </w:r>
                              <w:r>
                                <w:rPr>
                                  <w:w w:val="105"/>
                                  <w:sz w:val="24"/>
                                  <w:vertAlign w:val="baseline"/>
                                </w:rPr>
                                <w:t>carbone</w:t>
                              </w:r>
                              <w:r>
                                <w:rPr>
                                  <w:spacing w:val="24"/>
                                  <w:w w:val="105"/>
                                  <w:sz w:val="24"/>
                                  <w:vertAlign w:val="baseline"/>
                                </w:rPr>
                                <w:t> </w:t>
                              </w:r>
                              <w:r>
                                <w:rPr>
                                  <w:w w:val="105"/>
                                  <w:sz w:val="24"/>
                                  <w:vertAlign w:val="baseline"/>
                                </w:rPr>
                                <w:t>étant</w:t>
                              </w:r>
                              <w:r>
                                <w:rPr>
                                  <w:spacing w:val="24"/>
                                  <w:w w:val="105"/>
                                  <w:sz w:val="24"/>
                                  <w:vertAlign w:val="baseline"/>
                                </w:rPr>
                                <w:t> </w:t>
                              </w:r>
                              <w:r>
                                <w:rPr>
                                  <w:w w:val="105"/>
                                  <w:sz w:val="24"/>
                                  <w:vertAlign w:val="baseline"/>
                                </w:rPr>
                                <w:t>triplement</w:t>
                              </w:r>
                              <w:r>
                                <w:rPr>
                                  <w:spacing w:val="24"/>
                                  <w:w w:val="105"/>
                                  <w:sz w:val="24"/>
                                  <w:vertAlign w:val="baseline"/>
                                </w:rPr>
                                <w:t> </w:t>
                              </w:r>
                              <w:r>
                                <w:rPr>
                                  <w:w w:val="105"/>
                                  <w:sz w:val="24"/>
                                  <w:vertAlign w:val="baseline"/>
                                </w:rPr>
                                <w:t>lié</w:t>
                              </w:r>
                              <w:r>
                                <w:rPr>
                                  <w:spacing w:val="24"/>
                                  <w:w w:val="105"/>
                                  <w:sz w:val="24"/>
                                  <w:vertAlign w:val="baseline"/>
                                </w:rPr>
                                <w:t> </w:t>
                              </w:r>
                              <w:r>
                                <w:rPr>
                                  <w:w w:val="105"/>
                                  <w:sz w:val="24"/>
                                  <w:vertAlign w:val="baseline"/>
                                </w:rPr>
                                <w:t>à</w:t>
                              </w:r>
                              <w:r>
                                <w:rPr>
                                  <w:spacing w:val="24"/>
                                  <w:w w:val="105"/>
                                  <w:sz w:val="24"/>
                                  <w:vertAlign w:val="baseline"/>
                                </w:rPr>
                                <w:t> </w:t>
                              </w:r>
                              <w:r>
                                <w:rPr>
                                  <w:w w:val="105"/>
                                  <w:sz w:val="24"/>
                                  <w:vertAlign w:val="baseline"/>
                                </w:rPr>
                                <w:t>l’azote,</w:t>
                              </w:r>
                              <w:r>
                                <w:rPr>
                                  <w:spacing w:val="24"/>
                                  <w:w w:val="105"/>
                                  <w:sz w:val="24"/>
                                  <w:vertAlign w:val="baseline"/>
                                </w:rPr>
                                <w:t> </w:t>
                              </w:r>
                              <w:r>
                                <w:rPr>
                                  <w:spacing w:val="-5"/>
                                  <w:w w:val="105"/>
                                  <w:sz w:val="24"/>
                                  <w:vertAlign w:val="baseline"/>
                                </w:rPr>
                                <w:t>on</w:t>
                              </w:r>
                            </w:p>
                            <w:p>
                              <w:pPr>
                                <w:spacing w:line="240" w:lineRule="auto" w:before="0"/>
                                <w:ind w:left="106" w:right="188" w:firstLine="0"/>
                                <w:jc w:val="both"/>
                                <w:rPr>
                                  <w:sz w:val="24"/>
                                </w:rPr>
                              </w:pPr>
                              <w:r>
                                <w:rPr>
                                  <w:w w:val="105"/>
                                  <w:sz w:val="24"/>
                                </w:rPr>
                                <w:t>n’a pas de dnl). Ce qui lui confère une géométrie linéaire et une hybridation </w:t>
                              </w:r>
                              <w:r>
                                <w:rPr>
                                  <w:rFonts w:ascii="Calibri" w:hAnsi="Calibri"/>
                                  <w:i/>
                                  <w:w w:val="105"/>
                                  <w:sz w:val="24"/>
                                </w:rPr>
                                <w:t>sp</w:t>
                              </w:r>
                              <w:r>
                                <w:rPr>
                                  <w:w w:val="105"/>
                                  <w:sz w:val="24"/>
                                </w:rPr>
                                <w:t>. Retenez bien que lorsqu’un</w:t>
                              </w:r>
                              <w:r>
                                <w:rPr>
                                  <w:spacing w:val="-5"/>
                                  <w:w w:val="105"/>
                                  <w:sz w:val="24"/>
                                </w:rPr>
                                <w:t> </w:t>
                              </w:r>
                              <w:r>
                                <w:rPr>
                                  <w:w w:val="105"/>
                                  <w:sz w:val="24"/>
                                </w:rPr>
                                <w:t>azote</w:t>
                              </w:r>
                              <w:r>
                                <w:rPr>
                                  <w:spacing w:val="-5"/>
                                  <w:w w:val="105"/>
                                  <w:sz w:val="24"/>
                                </w:rPr>
                                <w:t> </w:t>
                              </w:r>
                              <w:r>
                                <w:rPr>
                                  <w:w w:val="105"/>
                                  <w:sz w:val="24"/>
                                </w:rPr>
                                <w:t>n’est</w:t>
                              </w:r>
                              <w:r>
                                <w:rPr>
                                  <w:spacing w:val="-5"/>
                                  <w:w w:val="105"/>
                                  <w:sz w:val="24"/>
                                </w:rPr>
                                <w:t> </w:t>
                              </w:r>
                              <w:r>
                                <w:rPr>
                                  <w:w w:val="105"/>
                                  <w:sz w:val="24"/>
                                </w:rPr>
                                <w:t>lié</w:t>
                              </w:r>
                              <w:r>
                                <w:rPr>
                                  <w:spacing w:val="-5"/>
                                  <w:w w:val="105"/>
                                  <w:sz w:val="24"/>
                                </w:rPr>
                                <w:t> </w:t>
                              </w:r>
                              <w:r>
                                <w:rPr>
                                  <w:w w:val="105"/>
                                  <w:sz w:val="24"/>
                                </w:rPr>
                                <w:t>qu’à</w:t>
                              </w:r>
                              <w:r>
                                <w:rPr>
                                  <w:spacing w:val="-5"/>
                                  <w:w w:val="105"/>
                                  <w:sz w:val="24"/>
                                </w:rPr>
                                <w:t> </w:t>
                              </w:r>
                              <w:r>
                                <w:rPr>
                                  <w:w w:val="105"/>
                                  <w:sz w:val="24"/>
                                </w:rPr>
                                <w:t>un</w:t>
                              </w:r>
                              <w:r>
                                <w:rPr>
                                  <w:spacing w:val="-5"/>
                                  <w:w w:val="105"/>
                                  <w:sz w:val="24"/>
                                </w:rPr>
                                <w:t> </w:t>
                              </w:r>
                              <w:r>
                                <w:rPr>
                                  <w:w w:val="105"/>
                                  <w:sz w:val="24"/>
                                </w:rPr>
                                <w:t>seul</w:t>
                              </w:r>
                              <w:r>
                                <w:rPr>
                                  <w:spacing w:val="-5"/>
                                  <w:w w:val="105"/>
                                  <w:sz w:val="24"/>
                                </w:rPr>
                                <w:t> </w:t>
                              </w:r>
                              <w:r>
                                <w:rPr>
                                  <w:w w:val="105"/>
                                  <w:sz w:val="24"/>
                                </w:rPr>
                                <w:t>atome,</w:t>
                              </w:r>
                              <w:r>
                                <w:rPr>
                                  <w:spacing w:val="-5"/>
                                  <w:w w:val="105"/>
                                  <w:sz w:val="24"/>
                                </w:rPr>
                                <w:t> </w:t>
                              </w:r>
                              <w:r>
                                <w:rPr>
                                  <w:w w:val="105"/>
                                  <w:sz w:val="24"/>
                                </w:rPr>
                                <w:t>il</w:t>
                              </w:r>
                              <w:r>
                                <w:rPr>
                                  <w:spacing w:val="-5"/>
                                  <w:w w:val="105"/>
                                  <w:sz w:val="24"/>
                                </w:rPr>
                                <w:t> </w:t>
                              </w:r>
                              <w:r>
                                <w:rPr>
                                  <w:w w:val="105"/>
                                  <w:sz w:val="24"/>
                                </w:rPr>
                                <w:t>y</w:t>
                              </w:r>
                              <w:r>
                                <w:rPr>
                                  <w:spacing w:val="-5"/>
                                  <w:w w:val="105"/>
                                  <w:sz w:val="24"/>
                                </w:rPr>
                                <w:t> </w:t>
                              </w:r>
                              <w:r>
                                <w:rPr>
                                  <w:w w:val="105"/>
                                  <w:sz w:val="24"/>
                                </w:rPr>
                                <w:t>a</w:t>
                              </w:r>
                              <w:r>
                                <w:rPr>
                                  <w:spacing w:val="-5"/>
                                  <w:w w:val="105"/>
                                  <w:sz w:val="24"/>
                                </w:rPr>
                                <w:t> </w:t>
                              </w:r>
                              <w:r>
                                <w:rPr>
                                  <w:w w:val="105"/>
                                  <w:sz w:val="24"/>
                                </w:rPr>
                                <w:t>de</w:t>
                              </w:r>
                              <w:r>
                                <w:rPr>
                                  <w:spacing w:val="-5"/>
                                  <w:w w:val="105"/>
                                  <w:sz w:val="24"/>
                                </w:rPr>
                                <w:t> </w:t>
                              </w:r>
                              <w:r>
                                <w:rPr>
                                  <w:w w:val="105"/>
                                  <w:sz w:val="24"/>
                                </w:rPr>
                                <w:t>grandes</w:t>
                              </w:r>
                              <w:r>
                                <w:rPr>
                                  <w:spacing w:val="-5"/>
                                  <w:w w:val="105"/>
                                  <w:sz w:val="24"/>
                                </w:rPr>
                                <w:t> </w:t>
                              </w:r>
                              <w:r>
                                <w:rPr>
                                  <w:w w:val="105"/>
                                  <w:sz w:val="24"/>
                                </w:rPr>
                                <w:t>chances</w:t>
                              </w:r>
                              <w:r>
                                <w:rPr>
                                  <w:spacing w:val="-6"/>
                                  <w:w w:val="105"/>
                                  <w:sz w:val="24"/>
                                </w:rPr>
                                <w:t> </w:t>
                              </w:r>
                              <w:r>
                                <w:rPr>
                                  <w:w w:val="105"/>
                                  <w:sz w:val="24"/>
                                </w:rPr>
                                <w:t>pour</w:t>
                              </w:r>
                              <w:r>
                                <w:rPr>
                                  <w:spacing w:val="-5"/>
                                  <w:w w:val="105"/>
                                  <w:sz w:val="24"/>
                                </w:rPr>
                                <w:t> </w:t>
                              </w:r>
                              <w:r>
                                <w:rPr>
                                  <w:w w:val="105"/>
                                  <w:sz w:val="24"/>
                                </w:rPr>
                                <w:t>que</w:t>
                              </w:r>
                              <w:r>
                                <w:rPr>
                                  <w:spacing w:val="-5"/>
                                  <w:w w:val="105"/>
                                  <w:sz w:val="24"/>
                                </w:rPr>
                                <w:t> </w:t>
                              </w:r>
                              <w:r>
                                <w:rPr>
                                  <w:w w:val="105"/>
                                  <w:sz w:val="24"/>
                                </w:rPr>
                                <w:t>cela</w:t>
                              </w:r>
                              <w:r>
                                <w:rPr>
                                  <w:spacing w:val="-5"/>
                                  <w:w w:val="105"/>
                                  <w:sz w:val="24"/>
                                </w:rPr>
                                <w:t> </w:t>
                              </w:r>
                              <w:r>
                                <w:rPr>
                                  <w:w w:val="105"/>
                                  <w:sz w:val="24"/>
                                </w:rPr>
                                <w:t>soit</w:t>
                              </w:r>
                              <w:r>
                                <w:rPr>
                                  <w:spacing w:val="-5"/>
                                  <w:w w:val="105"/>
                                  <w:sz w:val="24"/>
                                </w:rPr>
                                <w:t> </w:t>
                              </w:r>
                              <w:r>
                                <w:rPr>
                                  <w:w w:val="105"/>
                                  <w:sz w:val="24"/>
                                </w:rPr>
                                <w:t>une</w:t>
                              </w:r>
                              <w:r>
                                <w:rPr>
                                  <w:spacing w:val="-5"/>
                                  <w:w w:val="105"/>
                                  <w:sz w:val="24"/>
                                </w:rPr>
                                <w:t> </w:t>
                              </w:r>
                              <w:r>
                                <w:rPr>
                                  <w:w w:val="105"/>
                                  <w:sz w:val="24"/>
                                  <w:u w:val="single"/>
                                </w:rPr>
                                <w:t>liaison</w:t>
                              </w:r>
                              <w:r>
                                <w:rPr>
                                  <w:w w:val="105"/>
                                  <w:sz w:val="24"/>
                                </w:rPr>
                                <w:t> </w:t>
                              </w:r>
                              <w:r>
                                <w:rPr>
                                  <w:w w:val="105"/>
                                  <w:sz w:val="24"/>
                                  <w:u w:val="single"/>
                                </w:rPr>
                                <w:t>triple</w:t>
                              </w:r>
                              <w:r>
                                <w:rPr>
                                  <w:w w:val="105"/>
                                  <w:sz w:val="24"/>
                                </w:rPr>
                                <w:t>, car ça lui permet de respecter la règle de l’octet en l’absence de charge avec un doublet non liant à ses côtés.</w:t>
                              </w:r>
                            </w:p>
                            <w:p>
                              <w:pPr>
                                <w:spacing w:before="242"/>
                                <w:ind w:left="106" w:right="0" w:firstLine="0"/>
                                <w:jc w:val="both"/>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236.204453pt;width:514.4500pt;height:560.65pt;mso-position-horizontal-relative:page;mso-position-vertical-relative:paragraph;z-index:15769088" id="docshapegroup781" coordorigin="12472,-4724" coordsize="10289,11213">
                <v:shape style="position:absolute;left:12501;top:-4695;width:10260;height:11183" id="docshape782" coordorigin="12502,-4695" coordsize="10260,11183" path="m22761,-4695l12502,-4695,12502,6393,12597,6488,22666,6488,22761,6393,22761,-4695xe" filled="true" fillcolor="#7f7f7f" stroked="false">
                  <v:path arrowok="t"/>
                  <v:fill opacity="655f" type="solid"/>
                </v:shape>
                <v:shape style="position:absolute;left:12508;top:-4688;width:10246;height:11170" id="docshape783" coordorigin="12509,-4688" coordsize="10246,11170" path="m22754,-4688l12509,-4688,12509,6390,12600,6482,22663,6482,22754,6390,22754,-4688xe" filled="true" fillcolor="#7f7f7f" stroked="false">
                  <v:path arrowok="t"/>
                  <v:fill opacity="1310f" type="solid"/>
                </v:shape>
                <v:shape style="position:absolute;left:12515;top:-4681;width:10233;height:11156" id="docshape784" coordorigin="12516,-4681" coordsize="10233,11156" path="m22748,-4681l12516,-4681,12516,6388,12603,6475,22660,6475,22748,6388,22748,-4681xe" filled="true" fillcolor="#7f7f7f" stroked="false">
                  <v:path arrowok="t"/>
                  <v:fill opacity="2621f" type="solid"/>
                </v:shape>
                <v:shape style="position:absolute;left:12522;top:-4675;width:10219;height:11143" id="docshape785" coordorigin="12522,-4674" coordsize="10219,11143" path="m22741,-4674l12522,-4674,12522,6385,12605,6468,22658,6468,22741,6385,22741,-4674xe" filled="true" fillcolor="#7f7f7f" stroked="false">
                  <v:path arrowok="t"/>
                  <v:fill opacity="4587f" type="solid"/>
                </v:shape>
                <v:shape style="position:absolute;left:12529;top:-4668;width:10205;height:11129" id="docshape786" coordorigin="12529,-4667" coordsize="10205,11129" path="m22734,-4667l12529,-4667,12529,6382,12608,6461,22655,6461,22734,6382,22734,-4667xe" filled="true" fillcolor="#7f7f7f" stroked="false">
                  <v:path arrowok="t"/>
                  <v:fill opacity="7208f" type="solid"/>
                </v:shape>
                <v:shape style="position:absolute;left:12542;top:-4654;width:10178;height:11102" id="docshape787" coordorigin="12543,-4654" coordsize="10178,11102" path="m22720,-4654l12543,-4654,12543,6376,12614,6447,22649,6447,22720,6376,22720,-4654xe" filled="true" fillcolor="#7f7f7f" stroked="false">
                  <v:path arrowok="t"/>
                  <v:fill opacity="4587f" type="solid"/>
                </v:shape>
                <v:shape style="position:absolute;left:12549;top:-4647;width:10165;height:11088" id="docshape788" coordorigin="12550,-4647" coordsize="10165,11088" path="m22714,-4647l12550,-4647,12550,6374,12617,6441,22646,6441,22714,6374,22714,-4647xe" filled="true" fillcolor="#7f7f7f" stroked="false">
                  <v:path arrowok="t"/>
                  <v:fill opacity="2621f" type="solid"/>
                </v:shape>
                <v:shape style="position:absolute;left:12556;top:-4641;width:10151;height:11075" id="docshape789" coordorigin="12556,-4640" coordsize="10151,11075" path="m22707,-4640l12556,-4640,12556,6371,12620,6434,22644,6434,22707,6371,22707,-4640xe" filled="true" fillcolor="#7f7f7f" stroked="false">
                  <v:path arrowok="t"/>
                  <v:fill opacity="1310f" type="solid"/>
                </v:shape>
                <v:shape style="position:absolute;left:12563;top:-4634;width:10137;height:11061" id="docshape790" coordorigin="12563,-4633" coordsize="10137,11061" path="m22700,-4633l12563,-4633,12563,6368,12622,6427,22641,6427,22700,6368,22700,-4633xe" filled="true" fillcolor="#7f7f7f" stroked="false">
                  <v:path arrowok="t"/>
                  <v:fill opacity="655f" type="solid"/>
                </v:shape>
                <v:shape style="position:absolute;left:12472;top:-4725;width:10205;height:11129" id="docshape791" coordorigin="12472,-4724" coordsize="10205,11129" path="m22677,-4724l12472,-4724,12472,6342,12535,6404,22615,6404,22677,6342,22677,-4724xe" filled="true" fillcolor="#000000" stroked="false">
                  <v:path arrowok="t"/>
                  <v:fill type="solid"/>
                </v:shape>
                <v:shape style="position:absolute;left:12482;top:-4725;width:10185;height:11119" id="docshape792" coordorigin="12482,-4724" coordsize="10185,11119" path="m22667,-4724l12482,-4724,12482,6338,12539,6394,22611,6394,22667,6338,22667,-4724xe" filled="true" fillcolor="#fffcfc" stroked="false">
                  <v:path arrowok="t"/>
                  <v:fill type="solid"/>
                </v:shape>
                <v:shape style="position:absolute;left:12472;top:-4725;width:10289;height:11213" type="#_x0000_t202" id="docshape793" filled="false" stroked="false">
                  <v:textbox inset="0,0,0,0">
                    <w:txbxContent>
                      <w:p>
                        <w:pPr>
                          <w:spacing w:line="232" w:lineRule="auto" w:before="235"/>
                          <w:ind w:left="106" w:right="188" w:firstLine="0"/>
                          <w:jc w:val="both"/>
                          <w:rPr>
                            <w:sz w:val="24"/>
                          </w:rPr>
                        </w:pPr>
                        <w:r>
                          <w:rPr>
                            <w:w w:val="105"/>
                            <w:sz w:val="24"/>
                          </w:rPr>
                          <w:t>une hybridation sp</w:t>
                        </w:r>
                        <w:r>
                          <w:rPr>
                            <w:rFonts w:ascii="Century" w:hAnsi="Century"/>
                            <w:w w:val="105"/>
                            <w:position w:val="9"/>
                            <w:sz w:val="16"/>
                          </w:rPr>
                          <w:t>2</w:t>
                        </w:r>
                        <w:r>
                          <w:rPr>
                            <w:w w:val="105"/>
                            <w:sz w:val="24"/>
                          </w:rPr>
                          <w:t>. Le cycle aromatique va donc être totalement plan. Pour aller plus vite, vous pouvez</w:t>
                        </w:r>
                        <w:r>
                          <w:rPr>
                            <w:spacing w:val="-7"/>
                            <w:w w:val="105"/>
                            <w:sz w:val="24"/>
                          </w:rPr>
                          <w:t> </w:t>
                        </w:r>
                        <w:r>
                          <w:rPr>
                            <w:w w:val="105"/>
                            <w:sz w:val="24"/>
                          </w:rPr>
                          <w:t>retenir</w:t>
                        </w:r>
                        <w:r>
                          <w:rPr>
                            <w:spacing w:val="-7"/>
                            <w:w w:val="105"/>
                            <w:sz w:val="24"/>
                          </w:rPr>
                          <w:t> </w:t>
                        </w:r>
                        <w:r>
                          <w:rPr>
                            <w:w w:val="105"/>
                            <w:sz w:val="24"/>
                          </w:rPr>
                          <w:t>qu’un</w:t>
                        </w:r>
                        <w:r>
                          <w:rPr>
                            <w:spacing w:val="-7"/>
                            <w:w w:val="105"/>
                            <w:sz w:val="24"/>
                          </w:rPr>
                          <w:t> </w:t>
                        </w:r>
                        <w:r>
                          <w:rPr>
                            <w:w w:val="105"/>
                            <w:sz w:val="24"/>
                          </w:rPr>
                          <w:t>carbone</w:t>
                        </w:r>
                        <w:r>
                          <w:rPr>
                            <w:spacing w:val="-7"/>
                            <w:w w:val="105"/>
                            <w:sz w:val="24"/>
                          </w:rPr>
                          <w:t> </w:t>
                        </w:r>
                        <w:r>
                          <w:rPr>
                            <w:w w:val="105"/>
                            <w:sz w:val="24"/>
                          </w:rPr>
                          <w:t>possédant</w:t>
                        </w:r>
                        <w:r>
                          <w:rPr>
                            <w:spacing w:val="-7"/>
                            <w:w w:val="105"/>
                            <w:sz w:val="24"/>
                          </w:rPr>
                          <w:t> </w:t>
                        </w:r>
                        <w:r>
                          <w:rPr>
                            <w:w w:val="105"/>
                            <w:sz w:val="24"/>
                          </w:rPr>
                          <w:t>une</w:t>
                        </w:r>
                        <w:r>
                          <w:rPr>
                            <w:spacing w:val="-6"/>
                            <w:w w:val="105"/>
                            <w:sz w:val="24"/>
                          </w:rPr>
                          <w:t> </w:t>
                        </w:r>
                        <w:r>
                          <w:rPr>
                            <w:w w:val="105"/>
                            <w:sz w:val="24"/>
                          </w:rPr>
                          <w:t>double</w:t>
                        </w:r>
                        <w:r>
                          <w:rPr>
                            <w:spacing w:val="-7"/>
                            <w:w w:val="105"/>
                            <w:sz w:val="24"/>
                          </w:rPr>
                          <w:t> </w:t>
                        </w:r>
                        <w:r>
                          <w:rPr>
                            <w:w w:val="105"/>
                            <w:sz w:val="24"/>
                          </w:rPr>
                          <w:t>liaison</w:t>
                        </w:r>
                        <w:r>
                          <w:rPr>
                            <w:spacing w:val="-7"/>
                            <w:w w:val="105"/>
                            <w:sz w:val="24"/>
                          </w:rPr>
                          <w:t> </w:t>
                        </w:r>
                        <w:r>
                          <w:rPr>
                            <w:w w:val="105"/>
                            <w:sz w:val="24"/>
                          </w:rPr>
                          <w:t>au</w:t>
                        </w:r>
                        <w:r>
                          <w:rPr>
                            <w:spacing w:val="-7"/>
                            <w:w w:val="105"/>
                            <w:sz w:val="24"/>
                          </w:rPr>
                          <w:t> </w:t>
                        </w:r>
                        <w:r>
                          <w:rPr>
                            <w:w w:val="105"/>
                            <w:sz w:val="24"/>
                          </w:rPr>
                          <w:t>sein</w:t>
                        </w:r>
                        <w:r>
                          <w:rPr>
                            <w:spacing w:val="-7"/>
                            <w:w w:val="105"/>
                            <w:sz w:val="24"/>
                          </w:rPr>
                          <w:t> </w:t>
                        </w:r>
                        <w:r>
                          <w:rPr>
                            <w:w w:val="105"/>
                            <w:sz w:val="24"/>
                          </w:rPr>
                          <w:t>d’un</w:t>
                        </w:r>
                        <w:r>
                          <w:rPr>
                            <w:spacing w:val="-7"/>
                            <w:w w:val="105"/>
                            <w:sz w:val="24"/>
                          </w:rPr>
                          <w:t> </w:t>
                        </w:r>
                        <w:r>
                          <w:rPr>
                            <w:w w:val="105"/>
                            <w:sz w:val="24"/>
                          </w:rPr>
                          <w:t>cycle</w:t>
                        </w:r>
                        <w:r>
                          <w:rPr>
                            <w:spacing w:val="-6"/>
                            <w:w w:val="105"/>
                            <w:sz w:val="24"/>
                          </w:rPr>
                          <w:t> </w:t>
                        </w:r>
                        <w:r>
                          <w:rPr>
                            <w:w w:val="105"/>
                            <w:sz w:val="24"/>
                          </w:rPr>
                          <w:t>est</w:t>
                        </w:r>
                        <w:r>
                          <w:rPr>
                            <w:spacing w:val="-7"/>
                            <w:w w:val="105"/>
                            <w:sz w:val="24"/>
                          </w:rPr>
                          <w:t> </w:t>
                        </w:r>
                        <w:r>
                          <w:rPr>
                            <w:w w:val="105"/>
                            <w:sz w:val="24"/>
                          </w:rPr>
                          <w:t>systématiquement hybridé sp</w:t>
                        </w:r>
                        <w:r>
                          <w:rPr>
                            <w:rFonts w:ascii="Century" w:hAnsi="Century"/>
                            <w:w w:val="105"/>
                            <w:position w:val="9"/>
                            <w:sz w:val="16"/>
                          </w:rPr>
                          <w:t>2</w:t>
                        </w:r>
                        <w:r>
                          <w:rPr>
                            <w:w w:val="105"/>
                            <w:sz w:val="24"/>
                          </w:rPr>
                          <w:t>.</w:t>
                        </w:r>
                      </w:p>
                      <w:p>
                        <w:pPr>
                          <w:numPr>
                            <w:ilvl w:val="0"/>
                            <w:numId w:val="10"/>
                          </w:numPr>
                          <w:tabs>
                            <w:tab w:pos="507" w:val="left" w:leader="none"/>
                          </w:tabs>
                          <w:spacing w:line="586" w:lineRule="exact" w:before="192"/>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9"/>
                            <w:w w:val="105"/>
                            <w:sz w:val="28"/>
                            <w:u w:val="single"/>
                          </w:rPr>
                          <w:t> </w:t>
                        </w:r>
                        <w:r>
                          <w:rPr>
                            <w:rFonts w:ascii="Georgia" w:hAnsi="Georgia"/>
                            <w:b/>
                            <w:w w:val="105"/>
                            <w:sz w:val="28"/>
                            <w:u w:val="single"/>
                          </w:rPr>
                          <w:t>B</w:t>
                        </w:r>
                        <w:r>
                          <w:rPr>
                            <w:rFonts w:ascii="Georgia" w:hAnsi="Georgia"/>
                            <w:b/>
                            <w:spacing w:val="-15"/>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molécule</w:t>
                        </w:r>
                        <w:r>
                          <w:rPr>
                            <w:rFonts w:ascii="Book Antiqua" w:hAnsi="Book Antiqua"/>
                            <w:i/>
                            <w:color w:val="7F7F7F"/>
                            <w:spacing w:val="13"/>
                            <w:w w:val="105"/>
                            <w:sz w:val="22"/>
                          </w:rPr>
                          <w:t> </w:t>
                        </w:r>
                        <w:r>
                          <w:rPr>
                            <w:rFonts w:ascii="Book Antiqua" w:hAnsi="Book Antiqua"/>
                            <w:i/>
                            <w:color w:val="7F7F7F"/>
                            <w:w w:val="105"/>
                            <w:sz w:val="22"/>
                          </w:rPr>
                          <w:t>est</w:t>
                        </w:r>
                        <w:r>
                          <w:rPr>
                            <w:rFonts w:ascii="Book Antiqua" w:hAnsi="Book Antiqua"/>
                            <w:i/>
                            <w:color w:val="7F7F7F"/>
                            <w:spacing w:val="13"/>
                            <w:w w:val="105"/>
                            <w:sz w:val="22"/>
                          </w:rPr>
                          <w:t> </w:t>
                        </w:r>
                        <w:r>
                          <w:rPr>
                            <w:rFonts w:ascii="Book Antiqua" w:hAnsi="Book Antiqua"/>
                            <w:i/>
                            <w:color w:val="7F7F7F"/>
                            <w:w w:val="105"/>
                            <w:sz w:val="22"/>
                          </w:rPr>
                          <w:t>entièrement</w:t>
                        </w:r>
                        <w:r>
                          <w:rPr>
                            <w:rFonts w:ascii="Book Antiqua" w:hAnsi="Book Antiqua"/>
                            <w:i/>
                            <w:color w:val="7F7F7F"/>
                            <w:spacing w:val="12"/>
                            <w:w w:val="105"/>
                            <w:sz w:val="22"/>
                          </w:rPr>
                          <w:t> </w:t>
                        </w:r>
                        <w:r>
                          <w:rPr>
                            <w:rFonts w:ascii="Book Antiqua" w:hAnsi="Book Antiqua"/>
                            <w:i/>
                            <w:color w:val="7F7F7F"/>
                            <w:spacing w:val="-2"/>
                            <w:w w:val="105"/>
                            <w:sz w:val="22"/>
                          </w:rPr>
                          <w:t>plane</w:t>
                        </w:r>
                      </w:p>
                      <w:p>
                        <w:pPr>
                          <w:spacing w:line="235" w:lineRule="auto" w:before="0"/>
                          <w:ind w:left="106" w:right="188" w:firstLine="0"/>
                          <w:jc w:val="both"/>
                          <w:rPr>
                            <w:sz w:val="24"/>
                          </w:rPr>
                        </w:pPr>
                        <w:r>
                          <w:rPr>
                            <w:w w:val="105"/>
                            <w:sz w:val="24"/>
                          </w:rPr>
                          <w:t>On</w:t>
                        </w:r>
                        <w:r>
                          <w:rPr>
                            <w:w w:val="105"/>
                            <w:sz w:val="24"/>
                          </w:rPr>
                          <w:t> vient</w:t>
                        </w:r>
                        <w:r>
                          <w:rPr>
                            <w:w w:val="105"/>
                            <w:sz w:val="24"/>
                          </w:rPr>
                          <w:t> de</w:t>
                        </w:r>
                        <w:r>
                          <w:rPr>
                            <w:w w:val="105"/>
                            <w:sz w:val="24"/>
                          </w:rPr>
                          <w:t> voir</w:t>
                        </w:r>
                        <w:r>
                          <w:rPr>
                            <w:w w:val="105"/>
                            <w:sz w:val="24"/>
                          </w:rPr>
                          <w:t> dans</w:t>
                        </w:r>
                        <w:r>
                          <w:rPr>
                            <w:w w:val="105"/>
                            <w:sz w:val="24"/>
                          </w:rPr>
                          <w:t> l’item</w:t>
                        </w:r>
                        <w:r>
                          <w:rPr>
                            <w:w w:val="105"/>
                            <w:sz w:val="24"/>
                          </w:rPr>
                          <w:t> A</w:t>
                        </w:r>
                        <w:r>
                          <w:rPr>
                            <w:w w:val="105"/>
                            <w:sz w:val="24"/>
                          </w:rPr>
                          <w:t> que</w:t>
                        </w:r>
                        <w:r>
                          <w:rPr>
                            <w:w w:val="105"/>
                            <w:sz w:val="24"/>
                          </w:rPr>
                          <w:t> le</w:t>
                        </w:r>
                        <w:r>
                          <w:rPr>
                            <w:w w:val="105"/>
                            <w:sz w:val="24"/>
                          </w:rPr>
                          <w:t> cycle</w:t>
                        </w:r>
                        <w:r>
                          <w:rPr>
                            <w:w w:val="105"/>
                            <w:sz w:val="24"/>
                          </w:rPr>
                          <w:t> aromatique</w:t>
                        </w:r>
                        <w:r>
                          <w:rPr>
                            <w:w w:val="105"/>
                            <w:sz w:val="24"/>
                          </w:rPr>
                          <w:t> est</w:t>
                        </w:r>
                        <w:r>
                          <w:rPr>
                            <w:w w:val="105"/>
                            <w:sz w:val="24"/>
                          </w:rPr>
                          <w:t> plan,</w:t>
                        </w:r>
                        <w:r>
                          <w:rPr>
                            <w:w w:val="105"/>
                            <w:sz w:val="24"/>
                          </w:rPr>
                          <w:t> c’est</w:t>
                        </w:r>
                        <w:r>
                          <w:rPr>
                            <w:w w:val="105"/>
                            <w:sz w:val="24"/>
                          </w:rPr>
                          <w:t> un</w:t>
                        </w:r>
                        <w:r>
                          <w:rPr>
                            <w:w w:val="105"/>
                            <w:sz w:val="24"/>
                          </w:rPr>
                          <w:t> très</w:t>
                        </w:r>
                        <w:r>
                          <w:rPr>
                            <w:w w:val="105"/>
                            <w:sz w:val="24"/>
                          </w:rPr>
                          <w:t> bon</w:t>
                        </w:r>
                        <w:r>
                          <w:rPr>
                            <w:w w:val="105"/>
                            <w:sz w:val="24"/>
                          </w:rPr>
                          <w:t> début</w:t>
                        </w:r>
                        <w:r>
                          <w:rPr>
                            <w:spacing w:val="-16"/>
                            <w:w w:val="105"/>
                            <w:sz w:val="24"/>
                          </w:rPr>
                          <w:t> </w:t>
                        </w:r>
                        <w:r>
                          <w:rPr>
                            <w:w w:val="105"/>
                            <w:sz w:val="24"/>
                          </w:rPr>
                          <w:t>!</w:t>
                        </w:r>
                        <w:r>
                          <w:rPr>
                            <w:w w:val="105"/>
                            <w:sz w:val="24"/>
                          </w:rPr>
                          <w:t> Pour répondre</w:t>
                        </w:r>
                        <w:r>
                          <w:rPr>
                            <w:w w:val="105"/>
                            <w:sz w:val="24"/>
                          </w:rPr>
                          <w:t> à</w:t>
                        </w:r>
                        <w:r>
                          <w:rPr>
                            <w:w w:val="105"/>
                            <w:sz w:val="24"/>
                          </w:rPr>
                          <w:t> cette</w:t>
                        </w:r>
                        <w:r>
                          <w:rPr>
                            <w:w w:val="105"/>
                            <w:sz w:val="24"/>
                          </w:rPr>
                          <w:t> question,</w:t>
                        </w:r>
                        <w:r>
                          <w:rPr>
                            <w:w w:val="105"/>
                            <w:sz w:val="24"/>
                          </w:rPr>
                          <w:t> on</w:t>
                        </w:r>
                        <w:r>
                          <w:rPr>
                            <w:w w:val="105"/>
                            <w:sz w:val="24"/>
                          </w:rPr>
                          <w:t> peut</w:t>
                        </w:r>
                        <w:r>
                          <w:rPr>
                            <w:w w:val="105"/>
                            <w:sz w:val="24"/>
                          </w:rPr>
                          <w:t> étudier</w:t>
                        </w:r>
                        <w:r>
                          <w:rPr>
                            <w:w w:val="105"/>
                            <w:sz w:val="24"/>
                          </w:rPr>
                          <w:t> la</w:t>
                        </w:r>
                        <w:r>
                          <w:rPr>
                            <w:w w:val="105"/>
                            <w:sz w:val="24"/>
                          </w:rPr>
                          <w:t> géométrie</w:t>
                        </w:r>
                        <w:r>
                          <w:rPr>
                            <w:w w:val="105"/>
                            <w:sz w:val="24"/>
                          </w:rPr>
                          <w:t> de</w:t>
                        </w:r>
                        <w:r>
                          <w:rPr>
                            <w:w w:val="105"/>
                            <w:sz w:val="24"/>
                          </w:rPr>
                          <w:t> tous</w:t>
                        </w:r>
                        <w:r>
                          <w:rPr>
                            <w:w w:val="105"/>
                            <w:sz w:val="24"/>
                          </w:rPr>
                          <w:t> les</w:t>
                        </w:r>
                        <w:r>
                          <w:rPr>
                            <w:w w:val="105"/>
                            <w:sz w:val="24"/>
                          </w:rPr>
                          <w:t> atomes</w:t>
                        </w:r>
                        <w:r>
                          <w:rPr>
                            <w:w w:val="105"/>
                            <w:sz w:val="24"/>
                          </w:rPr>
                          <w:t> impliqués</w:t>
                        </w:r>
                        <w:r>
                          <w:rPr>
                            <w:w w:val="105"/>
                            <w:sz w:val="24"/>
                          </w:rPr>
                          <w:t> dans</w:t>
                        </w:r>
                        <w:r>
                          <w:rPr>
                            <w:w w:val="105"/>
                            <w:sz w:val="24"/>
                          </w:rPr>
                          <w:t> les liaisons</w:t>
                        </w:r>
                        <w:r>
                          <w:rPr>
                            <w:spacing w:val="18"/>
                            <w:w w:val="105"/>
                            <w:sz w:val="24"/>
                          </w:rPr>
                          <w:t> </w:t>
                        </w:r>
                        <w:r>
                          <w:rPr>
                            <w:w w:val="105"/>
                            <w:sz w:val="24"/>
                          </w:rPr>
                          <w:t>(N,</w:t>
                        </w:r>
                        <w:r>
                          <w:rPr>
                            <w:spacing w:val="18"/>
                            <w:w w:val="105"/>
                            <w:sz w:val="24"/>
                          </w:rPr>
                          <w:t> </w:t>
                        </w:r>
                        <w:r>
                          <w:rPr>
                            <w:w w:val="105"/>
                            <w:sz w:val="24"/>
                          </w:rPr>
                          <w:t>O,</w:t>
                        </w:r>
                        <w:r>
                          <w:rPr>
                            <w:spacing w:val="18"/>
                            <w:w w:val="105"/>
                            <w:sz w:val="24"/>
                          </w:rPr>
                          <w:t> </w:t>
                        </w:r>
                        <w:r>
                          <w:rPr>
                            <w:w w:val="105"/>
                            <w:sz w:val="24"/>
                          </w:rPr>
                          <w:t>C...)</w:t>
                        </w:r>
                        <w:r>
                          <w:rPr>
                            <w:spacing w:val="18"/>
                            <w:w w:val="105"/>
                            <w:sz w:val="24"/>
                          </w:rPr>
                          <w:t> </w:t>
                        </w:r>
                        <w:r>
                          <w:rPr>
                            <w:w w:val="105"/>
                            <w:sz w:val="24"/>
                          </w:rPr>
                          <w:t>et</w:t>
                        </w:r>
                        <w:r>
                          <w:rPr>
                            <w:spacing w:val="18"/>
                            <w:w w:val="105"/>
                            <w:sz w:val="24"/>
                          </w:rPr>
                          <w:t> </w:t>
                        </w:r>
                        <w:r>
                          <w:rPr>
                            <w:w w:val="105"/>
                            <w:sz w:val="24"/>
                          </w:rPr>
                          <w:t>voir</w:t>
                        </w:r>
                        <w:r>
                          <w:rPr>
                            <w:spacing w:val="18"/>
                            <w:w w:val="105"/>
                            <w:sz w:val="24"/>
                          </w:rPr>
                          <w:t> </w:t>
                        </w:r>
                        <w:r>
                          <w:rPr>
                            <w:w w:val="105"/>
                            <w:sz w:val="24"/>
                          </w:rPr>
                          <w:t>s’ils</w:t>
                        </w:r>
                        <w:r>
                          <w:rPr>
                            <w:spacing w:val="18"/>
                            <w:w w:val="105"/>
                            <w:sz w:val="24"/>
                          </w:rPr>
                          <w:t> </w:t>
                        </w:r>
                        <w:r>
                          <w:rPr>
                            <w:w w:val="105"/>
                            <w:sz w:val="24"/>
                          </w:rPr>
                          <w:t>sont</w:t>
                        </w:r>
                        <w:r>
                          <w:rPr>
                            <w:spacing w:val="18"/>
                            <w:w w:val="105"/>
                            <w:sz w:val="24"/>
                          </w:rPr>
                          <w:t> </w:t>
                        </w:r>
                        <w:r>
                          <w:rPr>
                            <w:w w:val="105"/>
                            <w:sz w:val="24"/>
                          </w:rPr>
                          <w:t>tous</w:t>
                        </w:r>
                        <w:r>
                          <w:rPr>
                            <w:spacing w:val="18"/>
                            <w:w w:val="105"/>
                            <w:sz w:val="24"/>
                          </w:rPr>
                          <w:t> </w:t>
                        </w:r>
                        <w:r>
                          <w:rPr>
                            <w:w w:val="105"/>
                            <w:sz w:val="24"/>
                          </w:rPr>
                          <w:t>hybridés</w:t>
                        </w:r>
                        <w:r>
                          <w:rPr>
                            <w:spacing w:val="18"/>
                            <w:w w:val="105"/>
                            <w:sz w:val="24"/>
                          </w:rPr>
                          <w:t> </w:t>
                        </w:r>
                        <w:r>
                          <w:rPr>
                            <w:rFonts w:ascii="Calibri" w:hAnsi="Calibri"/>
                            <w:i/>
                            <w:w w:val="105"/>
                            <w:sz w:val="24"/>
                          </w:rPr>
                          <w:t>sp</w:t>
                        </w:r>
                        <w:r>
                          <w:rPr>
                            <w:rFonts w:ascii="Calibri" w:hAnsi="Calibri"/>
                            <w:i/>
                            <w:spacing w:val="25"/>
                            <w:w w:val="105"/>
                            <w:sz w:val="24"/>
                          </w:rPr>
                          <w:t> </w:t>
                        </w:r>
                        <w:r>
                          <w:rPr>
                            <w:w w:val="105"/>
                            <w:sz w:val="24"/>
                          </w:rPr>
                          <w:t>ou</w:t>
                        </w:r>
                        <w:r>
                          <w:rPr>
                            <w:spacing w:val="18"/>
                            <w:w w:val="105"/>
                            <w:sz w:val="24"/>
                          </w:rPr>
                          <w:t> </w:t>
                        </w:r>
                        <w:r>
                          <w:rPr>
                            <w:rFonts w:ascii="Calibri" w:hAnsi="Calibri"/>
                            <w:i/>
                            <w:w w:val="105"/>
                            <w:sz w:val="24"/>
                          </w:rPr>
                          <w:t>sp</w:t>
                        </w:r>
                        <w:r>
                          <w:rPr>
                            <w:rFonts w:ascii="Century" w:hAnsi="Century"/>
                            <w:w w:val="105"/>
                            <w:sz w:val="24"/>
                            <w:vertAlign w:val="superscript"/>
                          </w:rPr>
                          <w:t>2</w:t>
                        </w:r>
                        <w:r>
                          <w:rPr>
                            <w:w w:val="105"/>
                            <w:sz w:val="24"/>
                            <w:vertAlign w:val="baseline"/>
                          </w:rPr>
                          <w:t>.</w:t>
                        </w:r>
                        <w:r>
                          <w:rPr>
                            <w:spacing w:val="18"/>
                            <w:w w:val="105"/>
                            <w:sz w:val="24"/>
                            <w:vertAlign w:val="baseline"/>
                          </w:rPr>
                          <w:t> </w:t>
                        </w:r>
                        <w:r>
                          <w:rPr>
                            <w:w w:val="105"/>
                            <w:sz w:val="24"/>
                            <w:vertAlign w:val="baseline"/>
                          </w:rPr>
                          <w:t>Ce</w:t>
                        </w:r>
                        <w:r>
                          <w:rPr>
                            <w:spacing w:val="18"/>
                            <w:w w:val="105"/>
                            <w:sz w:val="24"/>
                            <w:vertAlign w:val="baseline"/>
                          </w:rPr>
                          <w:t> </w:t>
                        </w:r>
                        <w:r>
                          <w:rPr>
                            <w:w w:val="105"/>
                            <w:sz w:val="24"/>
                            <w:vertAlign w:val="baseline"/>
                          </w:rPr>
                          <w:t>qui</w:t>
                        </w:r>
                        <w:r>
                          <w:rPr>
                            <w:spacing w:val="18"/>
                            <w:w w:val="105"/>
                            <w:sz w:val="24"/>
                            <w:vertAlign w:val="baseline"/>
                          </w:rPr>
                          <w:t> </w:t>
                        </w:r>
                        <w:r>
                          <w:rPr>
                            <w:w w:val="105"/>
                            <w:sz w:val="24"/>
                            <w:vertAlign w:val="baseline"/>
                          </w:rPr>
                          <w:t>peut</w:t>
                        </w:r>
                        <w:r>
                          <w:rPr>
                            <w:spacing w:val="18"/>
                            <w:w w:val="105"/>
                            <w:sz w:val="24"/>
                            <w:vertAlign w:val="baseline"/>
                          </w:rPr>
                          <w:t> </w:t>
                        </w:r>
                        <w:r>
                          <w:rPr>
                            <w:w w:val="105"/>
                            <w:sz w:val="24"/>
                            <w:vertAlign w:val="baseline"/>
                          </w:rPr>
                          <w:t>être</w:t>
                        </w:r>
                        <w:r>
                          <w:rPr>
                            <w:spacing w:val="18"/>
                            <w:w w:val="105"/>
                            <w:sz w:val="24"/>
                            <w:vertAlign w:val="baseline"/>
                          </w:rPr>
                          <w:t> </w:t>
                        </w:r>
                        <w:r>
                          <w:rPr>
                            <w:w w:val="105"/>
                            <w:sz w:val="24"/>
                            <w:vertAlign w:val="baseline"/>
                          </w:rPr>
                          <w:t>long</w:t>
                        </w:r>
                        <w:r>
                          <w:rPr>
                            <w:spacing w:val="18"/>
                            <w:w w:val="105"/>
                            <w:sz w:val="24"/>
                            <w:vertAlign w:val="baseline"/>
                          </w:rPr>
                          <w:t> </w:t>
                        </w:r>
                        <w:r>
                          <w:rPr>
                            <w:w w:val="105"/>
                            <w:sz w:val="24"/>
                            <w:vertAlign w:val="baseline"/>
                          </w:rPr>
                          <w:t>et</w:t>
                        </w:r>
                        <w:r>
                          <w:rPr>
                            <w:spacing w:val="18"/>
                            <w:w w:val="105"/>
                            <w:sz w:val="24"/>
                            <w:vertAlign w:val="baseline"/>
                          </w:rPr>
                          <w:t> </w:t>
                        </w:r>
                        <w:r>
                          <w:rPr>
                            <w:w w:val="105"/>
                            <w:sz w:val="24"/>
                            <w:vertAlign w:val="baseline"/>
                          </w:rPr>
                          <w:t>fastidieux si</w:t>
                        </w:r>
                        <w:r>
                          <w:rPr>
                            <w:w w:val="105"/>
                            <w:sz w:val="24"/>
                            <w:vertAlign w:val="baseline"/>
                          </w:rPr>
                          <w:t> on</w:t>
                        </w:r>
                        <w:r>
                          <w:rPr>
                            <w:w w:val="105"/>
                            <w:sz w:val="24"/>
                            <w:vertAlign w:val="baseline"/>
                          </w:rPr>
                          <w:t> ne</w:t>
                        </w:r>
                        <w:r>
                          <w:rPr>
                            <w:w w:val="105"/>
                            <w:sz w:val="24"/>
                            <w:vertAlign w:val="baseline"/>
                          </w:rPr>
                          <w:t> remarque</w:t>
                        </w:r>
                        <w:r>
                          <w:rPr>
                            <w:w w:val="105"/>
                            <w:sz w:val="24"/>
                            <w:vertAlign w:val="baseline"/>
                          </w:rPr>
                          <w:t> pas</w:t>
                        </w:r>
                        <w:r>
                          <w:rPr>
                            <w:w w:val="105"/>
                            <w:sz w:val="24"/>
                            <w:vertAlign w:val="baseline"/>
                          </w:rPr>
                          <w:t> que</w:t>
                        </w:r>
                        <w:r>
                          <w:rPr>
                            <w:w w:val="105"/>
                            <w:sz w:val="24"/>
                            <w:vertAlign w:val="baseline"/>
                          </w:rPr>
                          <w:t> le</w:t>
                        </w:r>
                        <w:r>
                          <w:rPr>
                            <w:w w:val="105"/>
                            <w:sz w:val="24"/>
                            <w:vertAlign w:val="baseline"/>
                          </w:rPr>
                          <w:t> carbone</w:t>
                        </w:r>
                        <w:r>
                          <w:rPr>
                            <w:w w:val="105"/>
                            <w:sz w:val="24"/>
                            <w:vertAlign w:val="baseline"/>
                          </w:rPr>
                          <w:t> en</w:t>
                        </w:r>
                        <w:r>
                          <w:rPr>
                            <w:w w:val="105"/>
                            <w:sz w:val="24"/>
                            <w:vertAlign w:val="baseline"/>
                          </w:rPr>
                          <w:t> bout</w:t>
                        </w:r>
                        <w:r>
                          <w:rPr>
                            <w:w w:val="105"/>
                            <w:sz w:val="24"/>
                            <w:vertAlign w:val="baseline"/>
                          </w:rPr>
                          <w:t> de</w:t>
                        </w:r>
                        <w:r>
                          <w:rPr>
                            <w:w w:val="105"/>
                            <w:sz w:val="24"/>
                            <w:vertAlign w:val="baseline"/>
                          </w:rPr>
                          <w:t> chaîne</w:t>
                        </w:r>
                        <w:r>
                          <w:rPr>
                            <w:w w:val="105"/>
                            <w:sz w:val="24"/>
                            <w:vertAlign w:val="baseline"/>
                          </w:rPr>
                          <w:t> (CH</w:t>
                        </w:r>
                        <w:r>
                          <w:rPr>
                            <w:rFonts w:ascii="Century" w:hAnsi="Century"/>
                            <w:w w:val="105"/>
                            <w:sz w:val="24"/>
                            <w:vertAlign w:val="subscript"/>
                          </w:rPr>
                          <w:t>3</w:t>
                        </w:r>
                        <w:r>
                          <w:rPr>
                            <w:w w:val="105"/>
                            <w:sz w:val="24"/>
                            <w:vertAlign w:val="baseline"/>
                          </w:rPr>
                          <w:t>)</w:t>
                        </w:r>
                        <w:r>
                          <w:rPr>
                            <w:w w:val="105"/>
                            <w:sz w:val="24"/>
                            <w:vertAlign w:val="baseline"/>
                          </w:rPr>
                          <w:t> est</w:t>
                        </w:r>
                        <w:r>
                          <w:rPr>
                            <w:w w:val="105"/>
                            <w:sz w:val="24"/>
                            <w:vertAlign w:val="baseline"/>
                          </w:rPr>
                          <w:t> hybridé</w:t>
                        </w:r>
                        <w:r>
                          <w:rPr>
                            <w:w w:val="105"/>
                            <w:sz w:val="24"/>
                            <w:vertAlign w:val="baseline"/>
                          </w:rPr>
                          <w:t> sp3.</w:t>
                        </w:r>
                        <w:r>
                          <w:rPr>
                            <w:w w:val="105"/>
                            <w:sz w:val="24"/>
                            <w:vertAlign w:val="baseline"/>
                          </w:rPr>
                          <w:t> En</w:t>
                        </w:r>
                        <w:r>
                          <w:rPr>
                            <w:w w:val="105"/>
                            <w:sz w:val="24"/>
                            <w:vertAlign w:val="baseline"/>
                          </w:rPr>
                          <w:t> effet,</w:t>
                        </w:r>
                        <w:r>
                          <w:rPr>
                            <w:w w:val="105"/>
                            <w:sz w:val="24"/>
                            <w:vertAlign w:val="baseline"/>
                          </w:rPr>
                          <w:t> si</w:t>
                        </w:r>
                        <w:r>
                          <w:rPr>
                            <w:w w:val="105"/>
                            <w:sz w:val="24"/>
                            <w:vertAlign w:val="baseline"/>
                          </w:rPr>
                          <w:t> on applique</w:t>
                        </w:r>
                        <w:r>
                          <w:rPr>
                            <w:w w:val="105"/>
                            <w:sz w:val="24"/>
                            <w:vertAlign w:val="baseline"/>
                          </w:rPr>
                          <w:t> la</w:t>
                        </w:r>
                        <w:r>
                          <w:rPr>
                            <w:w w:val="105"/>
                            <w:sz w:val="24"/>
                            <w:vertAlign w:val="baseline"/>
                          </w:rPr>
                          <w:t> théorie</w:t>
                        </w:r>
                        <w:r>
                          <w:rPr>
                            <w:w w:val="105"/>
                            <w:sz w:val="24"/>
                            <w:vertAlign w:val="baseline"/>
                          </w:rPr>
                          <w:t> VSEPR</w:t>
                        </w:r>
                        <w:r>
                          <w:rPr>
                            <w:w w:val="105"/>
                            <w:sz w:val="24"/>
                            <w:vertAlign w:val="baseline"/>
                          </w:rPr>
                          <w:t> à</w:t>
                        </w:r>
                        <w:r>
                          <w:rPr>
                            <w:w w:val="105"/>
                            <w:sz w:val="24"/>
                            <w:vertAlign w:val="baseline"/>
                          </w:rPr>
                          <w:t> ce</w:t>
                        </w:r>
                        <w:r>
                          <w:rPr>
                            <w:w w:val="105"/>
                            <w:sz w:val="24"/>
                            <w:vertAlign w:val="baseline"/>
                          </w:rPr>
                          <w:t> carbone-là,</w:t>
                        </w:r>
                        <w:r>
                          <w:rPr>
                            <w:w w:val="105"/>
                            <w:sz w:val="24"/>
                            <w:vertAlign w:val="baseline"/>
                          </w:rPr>
                          <w:t> on</w:t>
                        </w:r>
                        <w:r>
                          <w:rPr>
                            <w:w w:val="105"/>
                            <w:sz w:val="24"/>
                            <w:vertAlign w:val="baseline"/>
                          </w:rPr>
                          <w:t> remarque</w:t>
                        </w:r>
                        <w:r>
                          <w:rPr>
                            <w:w w:val="105"/>
                            <w:sz w:val="24"/>
                            <w:vertAlign w:val="baseline"/>
                          </w:rPr>
                          <w:t> qu’il</w:t>
                        </w:r>
                        <w:r>
                          <w:rPr>
                            <w:w w:val="105"/>
                            <w:sz w:val="24"/>
                            <w:vertAlign w:val="baseline"/>
                          </w:rPr>
                          <w:t> a</w:t>
                        </w:r>
                        <w:r>
                          <w:rPr>
                            <w:w w:val="105"/>
                            <w:sz w:val="24"/>
                            <w:vertAlign w:val="baseline"/>
                          </w:rPr>
                          <w:t> 4</w:t>
                        </w:r>
                        <w:r>
                          <w:rPr>
                            <w:w w:val="105"/>
                            <w:sz w:val="24"/>
                            <w:vertAlign w:val="baseline"/>
                          </w:rPr>
                          <w:t> atomes</w:t>
                        </w:r>
                        <w:r>
                          <w:rPr>
                            <w:w w:val="105"/>
                            <w:sz w:val="24"/>
                            <w:vertAlign w:val="baseline"/>
                          </w:rPr>
                          <w:t> voisins,</w:t>
                        </w:r>
                        <w:r>
                          <w:rPr>
                            <w:w w:val="105"/>
                            <w:sz w:val="24"/>
                            <w:vertAlign w:val="baseline"/>
                          </w:rPr>
                          <w:t> donc</w:t>
                        </w:r>
                        <w:r>
                          <w:rPr>
                            <w:w w:val="105"/>
                            <w:sz w:val="24"/>
                            <w:vertAlign w:val="baseline"/>
                          </w:rPr>
                          <w:t> qu’il</w:t>
                        </w:r>
                        <w:r>
                          <w:rPr>
                            <w:w w:val="105"/>
                            <w:sz w:val="24"/>
                            <w:vertAlign w:val="baseline"/>
                          </w:rPr>
                          <w:t> </w:t>
                        </w:r>
                        <w:r>
                          <w:rPr>
                            <w:w w:val="105"/>
                            <w:sz w:val="24"/>
                            <w:vertAlign w:val="baseline"/>
                          </w:rPr>
                          <w:t>va être</w:t>
                        </w:r>
                        <w:r>
                          <w:rPr>
                            <w:spacing w:val="-10"/>
                            <w:w w:val="105"/>
                            <w:sz w:val="24"/>
                            <w:vertAlign w:val="baseline"/>
                          </w:rPr>
                          <w:t> </w:t>
                        </w:r>
                        <w:r>
                          <w:rPr>
                            <w:w w:val="105"/>
                            <w:sz w:val="24"/>
                            <w:vertAlign w:val="baseline"/>
                          </w:rPr>
                          <w:t>AL</w:t>
                        </w:r>
                        <w:r>
                          <w:rPr>
                            <w:rFonts w:ascii="Century" w:hAnsi="Century"/>
                            <w:w w:val="105"/>
                            <w:sz w:val="24"/>
                            <w:vertAlign w:val="subscript"/>
                          </w:rPr>
                          <w:t>4</w:t>
                        </w:r>
                        <w:r>
                          <w:rPr>
                            <w:w w:val="105"/>
                            <w:sz w:val="24"/>
                            <w:vertAlign w:val="baseline"/>
                          </w:rPr>
                          <w:t>,</w:t>
                        </w:r>
                        <w:r>
                          <w:rPr>
                            <w:spacing w:val="-10"/>
                            <w:w w:val="105"/>
                            <w:sz w:val="24"/>
                            <w:vertAlign w:val="baseline"/>
                          </w:rPr>
                          <w:t> </w:t>
                        </w:r>
                        <w:r>
                          <w:rPr>
                            <w:w w:val="105"/>
                            <w:sz w:val="24"/>
                            <w:vertAlign w:val="baseline"/>
                          </w:rPr>
                          <w:t>de</w:t>
                        </w:r>
                        <w:r>
                          <w:rPr>
                            <w:spacing w:val="-10"/>
                            <w:w w:val="105"/>
                            <w:sz w:val="24"/>
                            <w:vertAlign w:val="baseline"/>
                          </w:rPr>
                          <w:t> </w:t>
                        </w:r>
                        <w:r>
                          <w:rPr>
                            <w:w w:val="105"/>
                            <w:sz w:val="24"/>
                            <w:vertAlign w:val="baseline"/>
                          </w:rPr>
                          <w:t>plus,</w:t>
                        </w:r>
                        <w:r>
                          <w:rPr>
                            <w:spacing w:val="-10"/>
                            <w:w w:val="105"/>
                            <w:sz w:val="24"/>
                            <w:vertAlign w:val="baseline"/>
                          </w:rPr>
                          <w:t> </w:t>
                        </w:r>
                        <w:r>
                          <w:rPr>
                            <w:w w:val="105"/>
                            <w:sz w:val="24"/>
                            <w:vertAlign w:val="baseline"/>
                          </w:rPr>
                          <w:t>il</w:t>
                        </w:r>
                        <w:r>
                          <w:rPr>
                            <w:spacing w:val="-10"/>
                            <w:w w:val="105"/>
                            <w:sz w:val="24"/>
                            <w:vertAlign w:val="baseline"/>
                          </w:rPr>
                          <w:t> </w:t>
                        </w:r>
                        <w:r>
                          <w:rPr>
                            <w:w w:val="105"/>
                            <w:sz w:val="24"/>
                            <w:vertAlign w:val="baseline"/>
                          </w:rPr>
                          <w:t>n’est</w:t>
                        </w:r>
                        <w:r>
                          <w:rPr>
                            <w:spacing w:val="-10"/>
                            <w:w w:val="105"/>
                            <w:sz w:val="24"/>
                            <w:vertAlign w:val="baseline"/>
                          </w:rPr>
                          <w:t> </w:t>
                        </w:r>
                        <w:r>
                          <w:rPr>
                            <w:w w:val="105"/>
                            <w:sz w:val="24"/>
                            <w:vertAlign w:val="baseline"/>
                          </w:rPr>
                          <w:t>pas</w:t>
                        </w:r>
                        <w:r>
                          <w:rPr>
                            <w:spacing w:val="-10"/>
                            <w:w w:val="105"/>
                            <w:sz w:val="24"/>
                            <w:vertAlign w:val="baseline"/>
                          </w:rPr>
                          <w:t> </w:t>
                        </w:r>
                        <w:r>
                          <w:rPr>
                            <w:w w:val="105"/>
                            <w:sz w:val="24"/>
                            <w:vertAlign w:val="baseline"/>
                          </w:rPr>
                          <w:t>impliqué</w:t>
                        </w:r>
                        <w:r>
                          <w:rPr>
                            <w:spacing w:val="-10"/>
                            <w:w w:val="105"/>
                            <w:sz w:val="24"/>
                            <w:vertAlign w:val="baseline"/>
                          </w:rPr>
                          <w:t> </w:t>
                        </w:r>
                        <w:r>
                          <w:rPr>
                            <w:w w:val="105"/>
                            <w:sz w:val="24"/>
                            <w:vertAlign w:val="baseline"/>
                          </w:rPr>
                          <w:t>dans</w:t>
                        </w:r>
                        <w:r>
                          <w:rPr>
                            <w:spacing w:val="-10"/>
                            <w:w w:val="105"/>
                            <w:sz w:val="24"/>
                            <w:vertAlign w:val="baseline"/>
                          </w:rPr>
                          <w:t> </w:t>
                        </w:r>
                        <w:r>
                          <w:rPr>
                            <w:w w:val="105"/>
                            <w:sz w:val="24"/>
                            <w:vertAlign w:val="baseline"/>
                          </w:rPr>
                          <w:t>les</w:t>
                        </w:r>
                        <w:r>
                          <w:rPr>
                            <w:spacing w:val="-10"/>
                            <w:w w:val="105"/>
                            <w:sz w:val="24"/>
                            <w:vertAlign w:val="baseline"/>
                          </w:rPr>
                          <w:t> </w:t>
                        </w:r>
                        <w:r>
                          <w:rPr>
                            <w:w w:val="105"/>
                            <w:sz w:val="24"/>
                            <w:vertAlign w:val="baseline"/>
                          </w:rPr>
                          <w:t>motifs</w:t>
                        </w:r>
                        <w:r>
                          <w:rPr>
                            <w:spacing w:val="-10"/>
                            <w:w w:val="105"/>
                            <w:sz w:val="24"/>
                            <w:vertAlign w:val="baseline"/>
                          </w:rPr>
                          <w:t> </w:t>
                        </w:r>
                        <w:r>
                          <w:rPr>
                            <w:w w:val="105"/>
                            <w:sz w:val="24"/>
                            <w:vertAlign w:val="baseline"/>
                          </w:rPr>
                          <w:t>de</w:t>
                        </w:r>
                        <w:r>
                          <w:rPr>
                            <w:spacing w:val="-10"/>
                            <w:w w:val="105"/>
                            <w:sz w:val="24"/>
                            <w:vertAlign w:val="baseline"/>
                          </w:rPr>
                          <w:t> </w:t>
                        </w:r>
                        <w:r>
                          <w:rPr>
                            <w:w w:val="105"/>
                            <w:sz w:val="24"/>
                            <w:vertAlign w:val="baseline"/>
                          </w:rPr>
                          <w:t>conjugaison</w:t>
                        </w:r>
                        <w:r>
                          <w:rPr>
                            <w:spacing w:val="-10"/>
                            <w:w w:val="105"/>
                            <w:sz w:val="24"/>
                            <w:vertAlign w:val="baseline"/>
                          </w:rPr>
                          <w:t> </w:t>
                        </w:r>
                        <w:r>
                          <w:rPr>
                            <w:w w:val="105"/>
                            <w:sz w:val="24"/>
                            <w:vertAlign w:val="baseline"/>
                          </w:rPr>
                          <w:t>de</w:t>
                        </w:r>
                        <w:r>
                          <w:rPr>
                            <w:spacing w:val="-10"/>
                            <w:w w:val="105"/>
                            <w:sz w:val="24"/>
                            <w:vertAlign w:val="baseline"/>
                          </w:rPr>
                          <w:t> </w:t>
                        </w:r>
                        <w:r>
                          <w:rPr>
                            <w:w w:val="105"/>
                            <w:sz w:val="24"/>
                            <w:vertAlign w:val="baseline"/>
                          </w:rPr>
                          <w:t>la</w:t>
                        </w:r>
                        <w:r>
                          <w:rPr>
                            <w:spacing w:val="-10"/>
                            <w:w w:val="105"/>
                            <w:sz w:val="24"/>
                            <w:vertAlign w:val="baseline"/>
                          </w:rPr>
                          <w:t> </w:t>
                        </w:r>
                        <w:r>
                          <w:rPr>
                            <w:w w:val="105"/>
                            <w:sz w:val="24"/>
                            <w:vertAlign w:val="baseline"/>
                          </w:rPr>
                          <w:t>molécule,</w:t>
                        </w:r>
                        <w:r>
                          <w:rPr>
                            <w:spacing w:val="-10"/>
                            <w:w w:val="105"/>
                            <w:sz w:val="24"/>
                            <w:vertAlign w:val="baseline"/>
                          </w:rPr>
                          <w:t> </w:t>
                        </w:r>
                        <w:r>
                          <w:rPr>
                            <w:w w:val="105"/>
                            <w:sz w:val="24"/>
                            <w:vertAlign w:val="baseline"/>
                          </w:rPr>
                          <w:t>il</w:t>
                        </w:r>
                        <w:r>
                          <w:rPr>
                            <w:spacing w:val="-10"/>
                            <w:w w:val="105"/>
                            <w:sz w:val="24"/>
                            <w:vertAlign w:val="baseline"/>
                          </w:rPr>
                          <w:t> </w:t>
                        </w:r>
                        <w:r>
                          <w:rPr>
                            <w:w w:val="105"/>
                            <w:sz w:val="24"/>
                            <w:vertAlign w:val="baseline"/>
                          </w:rPr>
                          <w:t>va</w:t>
                        </w:r>
                        <w:r>
                          <w:rPr>
                            <w:spacing w:val="-10"/>
                            <w:w w:val="105"/>
                            <w:sz w:val="24"/>
                            <w:vertAlign w:val="baseline"/>
                          </w:rPr>
                          <w:t> </w:t>
                        </w:r>
                        <w:r>
                          <w:rPr>
                            <w:w w:val="105"/>
                            <w:sz w:val="24"/>
                            <w:vertAlign w:val="baseline"/>
                          </w:rPr>
                          <w:t>donc</w:t>
                        </w:r>
                        <w:r>
                          <w:rPr>
                            <w:spacing w:val="-10"/>
                            <w:w w:val="105"/>
                            <w:sz w:val="24"/>
                            <w:vertAlign w:val="baseline"/>
                          </w:rPr>
                          <w:t> </w:t>
                        </w:r>
                        <w:r>
                          <w:rPr>
                            <w:w w:val="105"/>
                            <w:sz w:val="24"/>
                            <w:vertAlign w:val="baseline"/>
                          </w:rPr>
                          <w:t>être considéré</w:t>
                        </w:r>
                        <w:r>
                          <w:rPr>
                            <w:spacing w:val="-3"/>
                            <w:w w:val="105"/>
                            <w:sz w:val="24"/>
                            <w:vertAlign w:val="baseline"/>
                          </w:rPr>
                          <w:t> </w:t>
                        </w:r>
                        <w:r>
                          <w:rPr>
                            <w:w w:val="105"/>
                            <w:sz w:val="24"/>
                            <w:vertAlign w:val="baseline"/>
                          </w:rPr>
                          <w:t>comme</w:t>
                        </w:r>
                        <w:r>
                          <w:rPr>
                            <w:spacing w:val="-3"/>
                            <w:w w:val="105"/>
                            <w:sz w:val="24"/>
                            <w:vertAlign w:val="baseline"/>
                          </w:rPr>
                          <w:t> </w:t>
                        </w:r>
                        <w:r>
                          <w:rPr>
                            <w:w w:val="105"/>
                            <w:sz w:val="24"/>
                            <w:vertAlign w:val="baseline"/>
                          </w:rPr>
                          <w:t>tétraédrique.</w:t>
                        </w:r>
                        <w:r>
                          <w:rPr>
                            <w:spacing w:val="-3"/>
                            <w:w w:val="105"/>
                            <w:sz w:val="24"/>
                            <w:vertAlign w:val="baseline"/>
                          </w:rPr>
                          <w:t> </w:t>
                        </w:r>
                        <w:r>
                          <w:rPr>
                            <w:w w:val="105"/>
                            <w:sz w:val="24"/>
                            <w:vertAlign w:val="baseline"/>
                          </w:rPr>
                          <w:t>Ce</w:t>
                        </w:r>
                        <w:r>
                          <w:rPr>
                            <w:spacing w:val="-3"/>
                            <w:w w:val="105"/>
                            <w:sz w:val="24"/>
                            <w:vertAlign w:val="baseline"/>
                          </w:rPr>
                          <w:t> </w:t>
                        </w:r>
                        <w:r>
                          <w:rPr>
                            <w:w w:val="105"/>
                            <w:sz w:val="24"/>
                            <w:vertAlign w:val="baseline"/>
                          </w:rPr>
                          <w:t>qui</w:t>
                        </w:r>
                        <w:r>
                          <w:rPr>
                            <w:spacing w:val="-3"/>
                            <w:w w:val="105"/>
                            <w:sz w:val="24"/>
                            <w:vertAlign w:val="baseline"/>
                          </w:rPr>
                          <w:t> </w:t>
                        </w:r>
                        <w:r>
                          <w:rPr>
                            <w:w w:val="105"/>
                            <w:sz w:val="24"/>
                            <w:vertAlign w:val="baseline"/>
                          </w:rPr>
                          <w:t>implique</w:t>
                        </w:r>
                        <w:r>
                          <w:rPr>
                            <w:spacing w:val="-3"/>
                            <w:w w:val="105"/>
                            <w:sz w:val="24"/>
                            <w:vertAlign w:val="baseline"/>
                          </w:rPr>
                          <w:t> </w:t>
                        </w:r>
                        <w:r>
                          <w:rPr>
                            <w:w w:val="105"/>
                            <w:sz w:val="24"/>
                            <w:vertAlign w:val="baseline"/>
                          </w:rPr>
                          <w:t>que</w:t>
                        </w:r>
                        <w:r>
                          <w:rPr>
                            <w:spacing w:val="-3"/>
                            <w:w w:val="105"/>
                            <w:sz w:val="24"/>
                            <w:vertAlign w:val="baseline"/>
                          </w:rPr>
                          <w:t> </w:t>
                        </w:r>
                        <w:r>
                          <w:rPr>
                            <w:w w:val="105"/>
                            <w:sz w:val="24"/>
                            <w:vertAlign w:val="baseline"/>
                          </w:rPr>
                          <w:t>la</w:t>
                        </w:r>
                        <w:r>
                          <w:rPr>
                            <w:spacing w:val="-3"/>
                            <w:w w:val="105"/>
                            <w:sz w:val="24"/>
                            <w:vertAlign w:val="baseline"/>
                          </w:rPr>
                          <w:t> </w:t>
                        </w:r>
                        <w:r>
                          <w:rPr>
                            <w:w w:val="105"/>
                            <w:sz w:val="24"/>
                            <w:vertAlign w:val="baseline"/>
                          </w:rPr>
                          <w:t>molécule</w:t>
                        </w:r>
                        <w:r>
                          <w:rPr>
                            <w:spacing w:val="-3"/>
                            <w:w w:val="105"/>
                            <w:sz w:val="24"/>
                            <w:vertAlign w:val="baseline"/>
                          </w:rPr>
                          <w:t> </w:t>
                        </w:r>
                        <w:r>
                          <w:rPr>
                            <w:w w:val="105"/>
                            <w:sz w:val="24"/>
                            <w:vertAlign w:val="baseline"/>
                          </w:rPr>
                          <w:t>ne</w:t>
                        </w:r>
                        <w:r>
                          <w:rPr>
                            <w:spacing w:val="-3"/>
                            <w:w w:val="105"/>
                            <w:sz w:val="24"/>
                            <w:vertAlign w:val="baseline"/>
                          </w:rPr>
                          <w:t> </w:t>
                        </w:r>
                        <w:r>
                          <w:rPr>
                            <w:w w:val="105"/>
                            <w:sz w:val="24"/>
                            <w:vertAlign w:val="baseline"/>
                          </w:rPr>
                          <w:t>sera</w:t>
                        </w:r>
                        <w:r>
                          <w:rPr>
                            <w:spacing w:val="-3"/>
                            <w:w w:val="105"/>
                            <w:sz w:val="24"/>
                            <w:vertAlign w:val="baseline"/>
                          </w:rPr>
                          <w:t> </w:t>
                        </w:r>
                        <w:r>
                          <w:rPr>
                            <w:w w:val="105"/>
                            <w:sz w:val="24"/>
                            <w:vertAlign w:val="baseline"/>
                          </w:rPr>
                          <w:t>pas</w:t>
                        </w:r>
                        <w:r>
                          <w:rPr>
                            <w:spacing w:val="-3"/>
                            <w:w w:val="105"/>
                            <w:sz w:val="24"/>
                            <w:vertAlign w:val="baseline"/>
                          </w:rPr>
                          <w:t> </w:t>
                        </w:r>
                        <w:r>
                          <w:rPr>
                            <w:w w:val="105"/>
                            <w:sz w:val="24"/>
                            <w:vertAlign w:val="baseline"/>
                          </w:rPr>
                          <w:t>plane</w:t>
                        </w:r>
                        <w:r>
                          <w:rPr>
                            <w:spacing w:val="-3"/>
                            <w:w w:val="105"/>
                            <w:sz w:val="24"/>
                            <w:vertAlign w:val="baseline"/>
                          </w:rPr>
                          <w:t> </w:t>
                        </w:r>
                        <w:r>
                          <w:rPr>
                            <w:w w:val="105"/>
                            <w:sz w:val="24"/>
                            <w:vertAlign w:val="baseline"/>
                          </w:rPr>
                          <w:t>sur</w:t>
                        </w:r>
                        <w:r>
                          <w:rPr>
                            <w:spacing w:val="-3"/>
                            <w:w w:val="105"/>
                            <w:sz w:val="24"/>
                            <w:vertAlign w:val="baseline"/>
                          </w:rPr>
                          <w:t> </w:t>
                        </w:r>
                        <w:r>
                          <w:rPr>
                            <w:w w:val="105"/>
                            <w:sz w:val="24"/>
                            <w:vertAlign w:val="baseline"/>
                          </w:rPr>
                          <w:t>son</w:t>
                        </w:r>
                        <w:r>
                          <w:rPr>
                            <w:spacing w:val="-3"/>
                            <w:w w:val="105"/>
                            <w:sz w:val="24"/>
                            <w:vertAlign w:val="baseline"/>
                          </w:rPr>
                          <w:t> </w:t>
                        </w:r>
                        <w:r>
                          <w:rPr>
                            <w:w w:val="105"/>
                            <w:sz w:val="24"/>
                            <w:vertAlign w:val="baseline"/>
                          </w:rPr>
                          <w:t>entièreté. On</w:t>
                        </w:r>
                        <w:r>
                          <w:rPr>
                            <w:w w:val="105"/>
                            <w:sz w:val="24"/>
                            <w:vertAlign w:val="baseline"/>
                          </w:rPr>
                          <w:t> pouvait</w:t>
                        </w:r>
                        <w:r>
                          <w:rPr>
                            <w:w w:val="105"/>
                            <w:sz w:val="24"/>
                            <w:vertAlign w:val="baseline"/>
                          </w:rPr>
                          <w:t> aussi</w:t>
                        </w:r>
                        <w:r>
                          <w:rPr>
                            <w:w w:val="105"/>
                            <w:sz w:val="24"/>
                            <w:vertAlign w:val="baseline"/>
                          </w:rPr>
                          <w:t> remarquer</w:t>
                        </w:r>
                        <w:r>
                          <w:rPr>
                            <w:w w:val="105"/>
                            <w:sz w:val="24"/>
                            <w:vertAlign w:val="baseline"/>
                          </w:rPr>
                          <w:t> le</w:t>
                        </w:r>
                        <w:r>
                          <w:rPr>
                            <w:w w:val="105"/>
                            <w:sz w:val="24"/>
                            <w:vertAlign w:val="baseline"/>
                          </w:rPr>
                          <w:t> groupement</w:t>
                        </w:r>
                        <w:r>
                          <w:rPr>
                            <w:w w:val="105"/>
                            <w:sz w:val="24"/>
                            <w:vertAlign w:val="baseline"/>
                          </w:rPr>
                          <w:t> CF</w:t>
                        </w:r>
                        <w:r>
                          <w:rPr>
                            <w:rFonts w:ascii="Century" w:hAnsi="Century"/>
                            <w:w w:val="105"/>
                            <w:sz w:val="24"/>
                            <w:vertAlign w:val="subscript"/>
                          </w:rPr>
                          <w:t>3</w:t>
                        </w:r>
                        <w:r>
                          <w:rPr>
                            <w:rFonts w:ascii="Century" w:hAnsi="Century"/>
                            <w:w w:val="105"/>
                            <w:sz w:val="24"/>
                            <w:vertAlign w:val="baseline"/>
                          </w:rPr>
                          <w:t> </w:t>
                        </w:r>
                        <w:r>
                          <w:rPr>
                            <w:w w:val="105"/>
                            <w:sz w:val="24"/>
                            <w:vertAlign w:val="baseline"/>
                          </w:rPr>
                          <w:t>à</w:t>
                        </w:r>
                        <w:r>
                          <w:rPr>
                            <w:w w:val="105"/>
                            <w:sz w:val="24"/>
                            <w:vertAlign w:val="baseline"/>
                          </w:rPr>
                          <w:t> droite</w:t>
                        </w:r>
                        <w:r>
                          <w:rPr>
                            <w:w w:val="105"/>
                            <w:sz w:val="24"/>
                            <w:vertAlign w:val="baseline"/>
                          </w:rPr>
                          <w:t> de</w:t>
                        </w:r>
                        <w:r>
                          <w:rPr>
                            <w:w w:val="105"/>
                            <w:sz w:val="24"/>
                            <w:vertAlign w:val="baseline"/>
                          </w:rPr>
                          <w:t> la</w:t>
                        </w:r>
                        <w:r>
                          <w:rPr>
                            <w:w w:val="105"/>
                            <w:sz w:val="24"/>
                            <w:vertAlign w:val="baseline"/>
                          </w:rPr>
                          <w:t> molécule,</w:t>
                        </w:r>
                        <w:r>
                          <w:rPr>
                            <w:w w:val="105"/>
                            <w:sz w:val="24"/>
                            <w:vertAlign w:val="baseline"/>
                          </w:rPr>
                          <w:t> dont</w:t>
                        </w:r>
                        <w:r>
                          <w:rPr>
                            <w:w w:val="105"/>
                            <w:sz w:val="24"/>
                            <w:vertAlign w:val="baseline"/>
                          </w:rPr>
                          <w:t> le</w:t>
                        </w:r>
                        <w:r>
                          <w:rPr>
                            <w:w w:val="105"/>
                            <w:sz w:val="24"/>
                            <w:vertAlign w:val="baseline"/>
                          </w:rPr>
                          <w:t> carbone</w:t>
                        </w:r>
                        <w:r>
                          <w:rPr>
                            <w:w w:val="105"/>
                            <w:sz w:val="24"/>
                            <w:vertAlign w:val="baseline"/>
                          </w:rPr>
                          <w:t> est</w:t>
                        </w:r>
                        <w:r>
                          <w:rPr>
                            <w:w w:val="105"/>
                            <w:sz w:val="24"/>
                            <w:vertAlign w:val="baseline"/>
                          </w:rPr>
                          <w:t> lui aussi tétraédrique.</w:t>
                        </w:r>
                      </w:p>
                      <w:p>
                        <w:pPr>
                          <w:numPr>
                            <w:ilvl w:val="0"/>
                            <w:numId w:val="10"/>
                          </w:numPr>
                          <w:tabs>
                            <w:tab w:pos="507" w:val="left" w:leader="none"/>
                          </w:tabs>
                          <w:spacing w:line="580" w:lineRule="exact" w:before="189"/>
                          <w:ind w:left="507" w:right="0" w:hanging="401"/>
                          <w:jc w:val="left"/>
                          <w:rPr>
                            <w:rFonts w:ascii="Century" w:hAnsi="Century"/>
                            <w:sz w:val="22"/>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C</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rFonts w:ascii="Book Antiqua" w:hAnsi="Book Antiqua"/>
                            <w:i/>
                            <w:color w:val="7F7F7F"/>
                            <w:w w:val="105"/>
                            <w:sz w:val="22"/>
                          </w:rPr>
                          <w:t>L’atome</w:t>
                        </w:r>
                        <w:r>
                          <w:rPr>
                            <w:rFonts w:ascii="Book Antiqua" w:hAnsi="Book Antiqua"/>
                            <w:i/>
                            <w:color w:val="7F7F7F"/>
                            <w:spacing w:val="15"/>
                            <w:w w:val="105"/>
                            <w:sz w:val="22"/>
                          </w:rPr>
                          <w:t> </w:t>
                        </w:r>
                        <w:r>
                          <w:rPr>
                            <w:rFonts w:ascii="Book Antiqua" w:hAnsi="Book Antiqua"/>
                            <w:i/>
                            <w:color w:val="7F7F7F"/>
                            <w:w w:val="105"/>
                            <w:sz w:val="22"/>
                          </w:rPr>
                          <w:t>d’azote</w:t>
                        </w:r>
                        <w:r>
                          <w:rPr>
                            <w:rFonts w:ascii="Book Antiqua" w:hAnsi="Book Antiqua"/>
                            <w:i/>
                            <w:color w:val="7F7F7F"/>
                            <w:spacing w:val="15"/>
                            <w:w w:val="105"/>
                            <w:sz w:val="22"/>
                          </w:rPr>
                          <w:t> </w:t>
                        </w:r>
                        <w:r>
                          <w:rPr>
                            <w:rFonts w:ascii="Book Antiqua" w:hAnsi="Book Antiqua"/>
                            <w:i/>
                            <w:color w:val="7F7F7F"/>
                            <w:w w:val="105"/>
                            <w:sz w:val="22"/>
                          </w:rPr>
                          <w:t>du</w:t>
                        </w:r>
                        <w:r>
                          <w:rPr>
                            <w:rFonts w:ascii="Book Antiqua" w:hAnsi="Book Antiqua"/>
                            <w:i/>
                            <w:color w:val="7F7F7F"/>
                            <w:spacing w:val="14"/>
                            <w:w w:val="105"/>
                            <w:sz w:val="22"/>
                          </w:rPr>
                          <w:t> </w:t>
                        </w:r>
                        <w:r>
                          <w:rPr>
                            <w:rFonts w:ascii="Book Antiqua" w:hAnsi="Book Antiqua"/>
                            <w:i/>
                            <w:color w:val="7F7F7F"/>
                            <w:w w:val="105"/>
                            <w:sz w:val="22"/>
                          </w:rPr>
                          <w:t>groupement</w:t>
                        </w:r>
                        <w:r>
                          <w:rPr>
                            <w:rFonts w:ascii="Book Antiqua" w:hAnsi="Book Antiqua"/>
                            <w:i/>
                            <w:color w:val="7F7F7F"/>
                            <w:spacing w:val="15"/>
                            <w:w w:val="105"/>
                            <w:sz w:val="22"/>
                          </w:rPr>
                          <w:t> </w:t>
                        </w:r>
                        <w:r>
                          <w:rPr>
                            <w:rFonts w:ascii="Book Antiqua" w:hAnsi="Book Antiqua"/>
                            <w:i/>
                            <w:color w:val="7F7F7F"/>
                            <w:w w:val="105"/>
                            <w:sz w:val="22"/>
                          </w:rPr>
                          <w:t>NH</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5"/>
                            <w:w w:val="105"/>
                            <w:sz w:val="22"/>
                          </w:rPr>
                          <w:t> </w:t>
                        </w:r>
                        <w:r>
                          <w:rPr>
                            <w:rFonts w:ascii="Book Antiqua" w:hAnsi="Book Antiqua"/>
                            <w:i/>
                            <w:color w:val="7F7F7F"/>
                            <w:w w:val="105"/>
                            <w:sz w:val="22"/>
                          </w:rPr>
                          <w:t>hybridé</w:t>
                        </w:r>
                        <w:r>
                          <w:rPr>
                            <w:rFonts w:ascii="Book Antiqua" w:hAnsi="Book Antiqua"/>
                            <w:i/>
                            <w:color w:val="7F7F7F"/>
                            <w:spacing w:val="14"/>
                            <w:w w:val="105"/>
                            <w:sz w:val="22"/>
                          </w:rPr>
                          <w:t> </w:t>
                        </w:r>
                        <w:r>
                          <w:rPr>
                            <w:rFonts w:ascii="Calibri" w:hAnsi="Calibri"/>
                            <w:i/>
                            <w:color w:val="7F7F7F"/>
                            <w:spacing w:val="-5"/>
                            <w:w w:val="105"/>
                            <w:sz w:val="22"/>
                          </w:rPr>
                          <w:t>sp</w:t>
                        </w:r>
                        <w:r>
                          <w:rPr>
                            <w:rFonts w:ascii="Century" w:hAnsi="Century"/>
                            <w:color w:val="7F7F7F"/>
                            <w:spacing w:val="-5"/>
                            <w:w w:val="105"/>
                            <w:sz w:val="22"/>
                            <w:vertAlign w:val="superscript"/>
                          </w:rPr>
                          <w:t>3</w:t>
                        </w:r>
                      </w:p>
                      <w:p>
                        <w:pPr>
                          <w:spacing w:line="228" w:lineRule="auto" w:before="0"/>
                          <w:ind w:left="106" w:right="188" w:firstLine="0"/>
                          <w:jc w:val="both"/>
                          <w:rPr>
                            <w:sz w:val="24"/>
                          </w:rPr>
                        </w:pPr>
                        <w:r>
                          <w:rPr>
                            <w:w w:val="105"/>
                            <w:sz w:val="24"/>
                          </w:rPr>
                          <w:t>On applique ici encore la théorie VSEPR, on trouve que l’azote est AL</w:t>
                        </w:r>
                        <w:r>
                          <w:rPr>
                            <w:rFonts w:ascii="Century" w:hAnsi="Century"/>
                            <w:w w:val="105"/>
                            <w:sz w:val="24"/>
                            <w:vertAlign w:val="subscript"/>
                          </w:rPr>
                          <w:t>3</w:t>
                        </w:r>
                        <w:r>
                          <w:rPr>
                            <w:w w:val="105"/>
                            <w:sz w:val="24"/>
                            <w:vertAlign w:val="baseline"/>
                          </w:rPr>
                          <w:t>E</w:t>
                        </w:r>
                        <w:r>
                          <w:rPr>
                            <w:rFonts w:ascii="Century" w:hAnsi="Century"/>
                            <w:w w:val="105"/>
                            <w:sz w:val="24"/>
                            <w:vertAlign w:val="subscript"/>
                          </w:rPr>
                          <w:t>1</w:t>
                        </w:r>
                        <w:r>
                          <w:rPr>
                            <w:w w:val="105"/>
                            <w:sz w:val="24"/>
                            <w:vertAlign w:val="baseline"/>
                          </w:rPr>
                          <w:t>, ce qui nous pousse à penser</w:t>
                        </w:r>
                        <w:r>
                          <w:rPr>
                            <w:spacing w:val="-3"/>
                            <w:w w:val="105"/>
                            <w:sz w:val="24"/>
                            <w:vertAlign w:val="baseline"/>
                          </w:rPr>
                          <w:t> </w:t>
                        </w:r>
                        <w:r>
                          <w:rPr>
                            <w:w w:val="105"/>
                            <w:sz w:val="24"/>
                            <w:vertAlign w:val="baseline"/>
                          </w:rPr>
                          <w:t>qu’il</w:t>
                        </w:r>
                        <w:r>
                          <w:rPr>
                            <w:spacing w:val="-3"/>
                            <w:w w:val="105"/>
                            <w:sz w:val="24"/>
                            <w:vertAlign w:val="baseline"/>
                          </w:rPr>
                          <w:t> </w:t>
                        </w:r>
                        <w:r>
                          <w:rPr>
                            <w:w w:val="105"/>
                            <w:sz w:val="24"/>
                            <w:vertAlign w:val="baseline"/>
                          </w:rPr>
                          <w:t>est</w:t>
                        </w:r>
                        <w:r>
                          <w:rPr>
                            <w:spacing w:val="-3"/>
                            <w:w w:val="105"/>
                            <w:sz w:val="24"/>
                            <w:vertAlign w:val="baseline"/>
                          </w:rPr>
                          <w:t> </w:t>
                        </w:r>
                        <w:r>
                          <w:rPr>
                            <w:w w:val="105"/>
                            <w:sz w:val="24"/>
                            <w:vertAlign w:val="baseline"/>
                          </w:rPr>
                          <w:t>bien</w:t>
                        </w:r>
                        <w:r>
                          <w:rPr>
                            <w:spacing w:val="-3"/>
                            <w:w w:val="105"/>
                            <w:sz w:val="24"/>
                            <w:vertAlign w:val="baseline"/>
                          </w:rPr>
                          <w:t> </w:t>
                        </w:r>
                        <w:r>
                          <w:rPr>
                            <w:w w:val="105"/>
                            <w:sz w:val="24"/>
                            <w:vertAlign w:val="baseline"/>
                          </w:rPr>
                          <w:t>hybridé</w:t>
                        </w:r>
                        <w:r>
                          <w:rPr>
                            <w:spacing w:val="-3"/>
                            <w:w w:val="105"/>
                            <w:sz w:val="24"/>
                            <w:vertAlign w:val="baseline"/>
                          </w:rPr>
                          <w:t> </w:t>
                        </w:r>
                        <w:r>
                          <w:rPr>
                            <w:rFonts w:ascii="Calibri" w:hAnsi="Calibri"/>
                            <w:i/>
                            <w:w w:val="105"/>
                            <w:sz w:val="24"/>
                            <w:vertAlign w:val="baseline"/>
                          </w:rPr>
                          <w:t>sp</w:t>
                        </w:r>
                        <w:r>
                          <w:rPr>
                            <w:rFonts w:ascii="Century" w:hAnsi="Century"/>
                            <w:w w:val="105"/>
                            <w:sz w:val="24"/>
                            <w:vertAlign w:val="superscript"/>
                          </w:rPr>
                          <w:t>3</w:t>
                        </w:r>
                        <w:r>
                          <w:rPr>
                            <w:w w:val="105"/>
                            <w:sz w:val="24"/>
                            <w:vertAlign w:val="baseline"/>
                          </w:rPr>
                          <w:t>.</w:t>
                        </w:r>
                        <w:r>
                          <w:rPr>
                            <w:spacing w:val="-3"/>
                            <w:w w:val="105"/>
                            <w:sz w:val="24"/>
                            <w:vertAlign w:val="baseline"/>
                          </w:rPr>
                          <w:t> </w:t>
                        </w:r>
                        <w:r>
                          <w:rPr>
                            <w:w w:val="105"/>
                            <w:sz w:val="24"/>
                            <w:vertAlign w:val="baseline"/>
                          </w:rPr>
                          <w:t>Cependant,</w:t>
                        </w:r>
                        <w:r>
                          <w:rPr>
                            <w:spacing w:val="-3"/>
                            <w:w w:val="105"/>
                            <w:sz w:val="24"/>
                            <w:vertAlign w:val="baseline"/>
                          </w:rPr>
                          <w:t> </w:t>
                        </w:r>
                        <w:r>
                          <w:rPr>
                            <w:w w:val="105"/>
                            <w:sz w:val="24"/>
                            <w:vertAlign w:val="baseline"/>
                          </w:rPr>
                          <w:t>l’azote,</w:t>
                        </w:r>
                        <w:r>
                          <w:rPr>
                            <w:spacing w:val="-3"/>
                            <w:w w:val="105"/>
                            <w:sz w:val="24"/>
                            <w:vertAlign w:val="baseline"/>
                          </w:rPr>
                          <w:t> </w:t>
                        </w:r>
                        <w:r>
                          <w:rPr>
                            <w:w w:val="105"/>
                            <w:sz w:val="24"/>
                            <w:vertAlign w:val="baseline"/>
                          </w:rPr>
                          <w:t>grâce</w:t>
                        </w:r>
                        <w:r>
                          <w:rPr>
                            <w:spacing w:val="-3"/>
                            <w:w w:val="105"/>
                            <w:sz w:val="24"/>
                            <w:vertAlign w:val="baseline"/>
                          </w:rPr>
                          <w:t> </w:t>
                        </w:r>
                        <w:r>
                          <w:rPr>
                            <w:w w:val="105"/>
                            <w:sz w:val="24"/>
                            <w:vertAlign w:val="baseline"/>
                          </w:rPr>
                          <w:t>à</w:t>
                        </w:r>
                        <w:r>
                          <w:rPr>
                            <w:spacing w:val="-3"/>
                            <w:w w:val="105"/>
                            <w:sz w:val="24"/>
                            <w:vertAlign w:val="baseline"/>
                          </w:rPr>
                          <w:t> </w:t>
                        </w:r>
                        <w:r>
                          <w:rPr>
                            <w:w w:val="105"/>
                            <w:sz w:val="24"/>
                            <w:vertAlign w:val="baseline"/>
                          </w:rPr>
                          <w:t>son</w:t>
                        </w:r>
                        <w:r>
                          <w:rPr>
                            <w:spacing w:val="-3"/>
                            <w:w w:val="105"/>
                            <w:sz w:val="24"/>
                            <w:vertAlign w:val="baseline"/>
                          </w:rPr>
                          <w:t> </w:t>
                        </w:r>
                        <w:r>
                          <w:rPr>
                            <w:w w:val="105"/>
                            <w:sz w:val="24"/>
                            <w:vertAlign w:val="baseline"/>
                          </w:rPr>
                          <w:t>doublet</w:t>
                        </w:r>
                        <w:r>
                          <w:rPr>
                            <w:spacing w:val="-3"/>
                            <w:w w:val="105"/>
                            <w:sz w:val="24"/>
                            <w:vertAlign w:val="baseline"/>
                          </w:rPr>
                          <w:t> </w:t>
                        </w:r>
                        <w:r>
                          <w:rPr>
                            <w:w w:val="105"/>
                            <w:sz w:val="24"/>
                            <w:vertAlign w:val="baseline"/>
                          </w:rPr>
                          <w:t>non</w:t>
                        </w:r>
                        <w:r>
                          <w:rPr>
                            <w:spacing w:val="-3"/>
                            <w:w w:val="105"/>
                            <w:sz w:val="24"/>
                            <w:vertAlign w:val="baseline"/>
                          </w:rPr>
                          <w:t> </w:t>
                        </w:r>
                        <w:r>
                          <w:rPr>
                            <w:w w:val="105"/>
                            <w:sz w:val="24"/>
                            <w:vertAlign w:val="baseline"/>
                          </w:rPr>
                          <w:t>liant</w:t>
                        </w:r>
                        <w:r>
                          <w:rPr>
                            <w:spacing w:val="-3"/>
                            <w:w w:val="105"/>
                            <w:sz w:val="24"/>
                            <w:vertAlign w:val="baseline"/>
                          </w:rPr>
                          <w:t> </w:t>
                        </w:r>
                        <w:r>
                          <w:rPr>
                            <w:w w:val="105"/>
                            <w:sz w:val="24"/>
                            <w:vertAlign w:val="baseline"/>
                          </w:rPr>
                          <w:t>va</w:t>
                        </w:r>
                        <w:r>
                          <w:rPr>
                            <w:spacing w:val="-3"/>
                            <w:w w:val="105"/>
                            <w:sz w:val="24"/>
                            <w:vertAlign w:val="baseline"/>
                          </w:rPr>
                          <w:t> </w:t>
                        </w:r>
                        <w:r>
                          <w:rPr>
                            <w:w w:val="105"/>
                            <w:sz w:val="24"/>
                            <w:vertAlign w:val="baseline"/>
                          </w:rPr>
                          <w:t>être</w:t>
                        </w:r>
                        <w:r>
                          <w:rPr>
                            <w:spacing w:val="-3"/>
                            <w:w w:val="105"/>
                            <w:sz w:val="24"/>
                            <w:vertAlign w:val="baseline"/>
                          </w:rPr>
                          <w:t> </w:t>
                        </w:r>
                        <w:r>
                          <w:rPr>
                            <w:w w:val="105"/>
                            <w:sz w:val="24"/>
                            <w:vertAlign w:val="baseline"/>
                          </w:rPr>
                          <w:t>impliqué dans des motifs de conjugaison avec le cycle aromatique (dnl-</w:t>
                        </w:r>
                        <w:r>
                          <w:rPr>
                            <w:rFonts w:ascii="Calibri" w:hAnsi="Calibri"/>
                            <w:i/>
                            <w:w w:val="105"/>
                            <w:sz w:val="24"/>
                            <w:vertAlign w:val="baseline"/>
                          </w:rPr>
                          <w:t>σ</w:t>
                        </w:r>
                        <w:r>
                          <w:rPr>
                            <w:w w:val="105"/>
                            <w:sz w:val="24"/>
                            <w:vertAlign w:val="baseline"/>
                          </w:rPr>
                          <w:t>-</w:t>
                        </w:r>
                        <w:r>
                          <w:rPr>
                            <w:rFonts w:ascii="Calibri" w:hAnsi="Calibri"/>
                            <w:i/>
                            <w:w w:val="105"/>
                            <w:sz w:val="24"/>
                            <w:vertAlign w:val="baseline"/>
                          </w:rPr>
                          <w:t>π</w:t>
                        </w:r>
                        <w:r>
                          <w:rPr>
                            <w:w w:val="105"/>
                            <w:sz w:val="24"/>
                            <w:vertAlign w:val="baseline"/>
                          </w:rPr>
                          <w:t>), il sera donc automatiquement considéré</w:t>
                        </w:r>
                        <w:r>
                          <w:rPr>
                            <w:spacing w:val="26"/>
                            <w:w w:val="105"/>
                            <w:sz w:val="24"/>
                            <w:vertAlign w:val="baseline"/>
                          </w:rPr>
                          <w:t> </w:t>
                        </w:r>
                        <w:r>
                          <w:rPr>
                            <w:w w:val="105"/>
                            <w:sz w:val="24"/>
                            <w:vertAlign w:val="baseline"/>
                          </w:rPr>
                          <w:t>comme</w:t>
                        </w:r>
                        <w:r>
                          <w:rPr>
                            <w:spacing w:val="26"/>
                            <w:w w:val="105"/>
                            <w:sz w:val="24"/>
                            <w:vertAlign w:val="baseline"/>
                          </w:rPr>
                          <w:t> </w:t>
                        </w:r>
                        <w:r>
                          <w:rPr>
                            <w:w w:val="105"/>
                            <w:sz w:val="24"/>
                            <w:vertAlign w:val="baseline"/>
                          </w:rPr>
                          <w:t>étant</w:t>
                        </w:r>
                        <w:r>
                          <w:rPr>
                            <w:spacing w:val="26"/>
                            <w:w w:val="105"/>
                            <w:sz w:val="24"/>
                            <w:vertAlign w:val="baseline"/>
                          </w:rPr>
                          <w:t> </w:t>
                        </w:r>
                        <w:r>
                          <w:rPr>
                            <w:w w:val="105"/>
                            <w:sz w:val="24"/>
                            <w:vertAlign w:val="baseline"/>
                          </w:rPr>
                          <w:t>hybridé</w:t>
                        </w:r>
                        <w:r>
                          <w:rPr>
                            <w:spacing w:val="26"/>
                            <w:w w:val="105"/>
                            <w:sz w:val="24"/>
                            <w:vertAlign w:val="baseline"/>
                          </w:rPr>
                          <w:t> </w:t>
                        </w:r>
                        <w:r>
                          <w:rPr>
                            <w:rFonts w:ascii="Calibri" w:hAnsi="Calibri"/>
                            <w:i/>
                            <w:w w:val="105"/>
                            <w:sz w:val="24"/>
                            <w:vertAlign w:val="baseline"/>
                          </w:rPr>
                          <w:t>sp</w:t>
                        </w:r>
                        <w:r>
                          <w:rPr>
                            <w:rFonts w:ascii="Century" w:hAnsi="Century"/>
                            <w:w w:val="105"/>
                            <w:sz w:val="24"/>
                            <w:vertAlign w:val="superscript"/>
                          </w:rPr>
                          <w:t>2</w:t>
                        </w:r>
                        <w:r>
                          <w:rPr>
                            <w:rFonts w:ascii="Century" w:hAnsi="Century"/>
                            <w:spacing w:val="31"/>
                            <w:w w:val="105"/>
                            <w:sz w:val="24"/>
                            <w:vertAlign w:val="baseline"/>
                          </w:rPr>
                          <w:t> </w:t>
                        </w:r>
                        <w:r>
                          <w:rPr>
                            <w:w w:val="105"/>
                            <w:sz w:val="24"/>
                            <w:vertAlign w:val="baseline"/>
                          </w:rPr>
                          <w:t>car</w:t>
                        </w:r>
                        <w:r>
                          <w:rPr>
                            <w:spacing w:val="26"/>
                            <w:w w:val="105"/>
                            <w:sz w:val="24"/>
                            <w:vertAlign w:val="baseline"/>
                          </w:rPr>
                          <w:t> </w:t>
                        </w:r>
                        <w:r>
                          <w:rPr>
                            <w:w w:val="105"/>
                            <w:sz w:val="24"/>
                            <w:vertAlign w:val="baseline"/>
                          </w:rPr>
                          <w:t>son</w:t>
                        </w:r>
                        <w:r>
                          <w:rPr>
                            <w:spacing w:val="26"/>
                            <w:w w:val="105"/>
                            <w:sz w:val="24"/>
                            <w:vertAlign w:val="baseline"/>
                          </w:rPr>
                          <w:t> </w:t>
                        </w:r>
                        <w:r>
                          <w:rPr>
                            <w:w w:val="105"/>
                            <w:sz w:val="24"/>
                            <w:vertAlign w:val="baseline"/>
                          </w:rPr>
                          <w:t>DNL</w:t>
                        </w:r>
                        <w:r>
                          <w:rPr>
                            <w:spacing w:val="26"/>
                            <w:w w:val="105"/>
                            <w:sz w:val="24"/>
                            <w:vertAlign w:val="baseline"/>
                          </w:rPr>
                          <w:t> </w:t>
                        </w:r>
                        <w:r>
                          <w:rPr>
                            <w:w w:val="105"/>
                            <w:sz w:val="24"/>
                            <w:vertAlign w:val="baseline"/>
                          </w:rPr>
                          <w:t>peut</w:t>
                        </w:r>
                        <w:r>
                          <w:rPr>
                            <w:spacing w:val="26"/>
                            <w:w w:val="105"/>
                            <w:sz w:val="24"/>
                            <w:vertAlign w:val="baseline"/>
                          </w:rPr>
                          <w:t> </w:t>
                        </w:r>
                        <w:r>
                          <w:rPr>
                            <w:w w:val="105"/>
                            <w:sz w:val="24"/>
                            <w:vertAlign w:val="baseline"/>
                          </w:rPr>
                          <w:t>participer</w:t>
                        </w:r>
                        <w:r>
                          <w:rPr>
                            <w:spacing w:val="26"/>
                            <w:w w:val="105"/>
                            <w:sz w:val="24"/>
                            <w:vertAlign w:val="baseline"/>
                          </w:rPr>
                          <w:t> </w:t>
                        </w:r>
                        <w:r>
                          <w:rPr>
                            <w:w w:val="105"/>
                            <w:sz w:val="24"/>
                            <w:vertAlign w:val="baseline"/>
                          </w:rPr>
                          <w:t>à</w:t>
                        </w:r>
                        <w:r>
                          <w:rPr>
                            <w:spacing w:val="26"/>
                            <w:w w:val="105"/>
                            <w:sz w:val="24"/>
                            <w:vertAlign w:val="baseline"/>
                          </w:rPr>
                          <w:t> </w:t>
                        </w:r>
                        <w:r>
                          <w:rPr>
                            <w:w w:val="105"/>
                            <w:sz w:val="24"/>
                            <w:vertAlign w:val="baseline"/>
                          </w:rPr>
                          <w:t>une</w:t>
                        </w:r>
                        <w:r>
                          <w:rPr>
                            <w:spacing w:val="26"/>
                            <w:w w:val="105"/>
                            <w:sz w:val="24"/>
                            <w:vertAlign w:val="baseline"/>
                          </w:rPr>
                          <w:t> </w:t>
                        </w:r>
                        <w:r>
                          <w:rPr>
                            <w:w w:val="105"/>
                            <w:sz w:val="24"/>
                            <w:vertAlign w:val="baseline"/>
                          </w:rPr>
                          <w:t>double</w:t>
                        </w:r>
                        <w:r>
                          <w:rPr>
                            <w:spacing w:val="26"/>
                            <w:w w:val="105"/>
                            <w:sz w:val="24"/>
                            <w:vertAlign w:val="baseline"/>
                          </w:rPr>
                          <w:t> </w:t>
                        </w:r>
                        <w:r>
                          <w:rPr>
                            <w:w w:val="105"/>
                            <w:sz w:val="24"/>
                            <w:vertAlign w:val="baseline"/>
                          </w:rPr>
                          <w:t>liaison</w:t>
                        </w:r>
                        <w:r>
                          <w:rPr>
                            <w:spacing w:val="26"/>
                            <w:w w:val="105"/>
                            <w:sz w:val="24"/>
                            <w:vertAlign w:val="baseline"/>
                          </w:rPr>
                          <w:t> </w:t>
                        </w:r>
                        <w:r>
                          <w:rPr>
                            <w:w w:val="105"/>
                            <w:sz w:val="24"/>
                            <w:vertAlign w:val="baseline"/>
                          </w:rPr>
                          <w:t>N=C.</w:t>
                        </w:r>
                      </w:p>
                      <w:p>
                        <w:pPr>
                          <w:numPr>
                            <w:ilvl w:val="0"/>
                            <w:numId w:val="10"/>
                          </w:numPr>
                          <w:tabs>
                            <w:tab w:pos="507" w:val="left" w:leader="none"/>
                          </w:tabs>
                          <w:spacing w:line="586" w:lineRule="exact" w:before="173"/>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D</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rFonts w:ascii="Book Antiqua" w:hAnsi="Book Antiqua"/>
                            <w:i/>
                            <w:color w:val="7F7F7F"/>
                            <w:w w:val="105"/>
                            <w:sz w:val="22"/>
                          </w:rPr>
                          <w:t>Toutes</w:t>
                        </w:r>
                        <w:r>
                          <w:rPr>
                            <w:rFonts w:ascii="Book Antiqua" w:hAnsi="Book Antiqua"/>
                            <w:i/>
                            <w:color w:val="7F7F7F"/>
                            <w:spacing w:val="14"/>
                            <w:w w:val="105"/>
                            <w:sz w:val="22"/>
                          </w:rPr>
                          <w:t> </w:t>
                        </w:r>
                        <w:r>
                          <w:rPr>
                            <w:rFonts w:ascii="Book Antiqua" w:hAnsi="Book Antiqua"/>
                            <w:i/>
                            <w:color w:val="7F7F7F"/>
                            <w:w w:val="105"/>
                            <w:sz w:val="22"/>
                          </w:rPr>
                          <w:t>les</w:t>
                        </w:r>
                        <w:r>
                          <w:rPr>
                            <w:rFonts w:ascii="Book Antiqua" w:hAnsi="Book Antiqua"/>
                            <w:i/>
                            <w:color w:val="7F7F7F"/>
                            <w:spacing w:val="14"/>
                            <w:w w:val="105"/>
                            <w:sz w:val="22"/>
                          </w:rPr>
                          <w:t> </w:t>
                        </w:r>
                        <w:r>
                          <w:rPr>
                            <w:rFonts w:ascii="Book Antiqua" w:hAnsi="Book Antiqua"/>
                            <w:i/>
                            <w:color w:val="7F7F7F"/>
                            <w:w w:val="105"/>
                            <w:sz w:val="22"/>
                          </w:rPr>
                          <w:t>liaisons</w:t>
                        </w:r>
                        <w:r>
                          <w:rPr>
                            <w:rFonts w:ascii="Book Antiqua" w:hAnsi="Book Antiqua"/>
                            <w:i/>
                            <w:color w:val="7F7F7F"/>
                            <w:spacing w:val="15"/>
                            <w:w w:val="105"/>
                            <w:sz w:val="22"/>
                          </w:rPr>
                          <w:t> </w:t>
                        </w:r>
                        <w:r>
                          <w:rPr>
                            <w:rFonts w:ascii="Book Antiqua" w:hAnsi="Book Antiqua"/>
                            <w:i/>
                            <w:color w:val="7F7F7F"/>
                            <w:w w:val="105"/>
                            <w:sz w:val="22"/>
                          </w:rPr>
                          <w:t>entre</w:t>
                        </w:r>
                        <w:r>
                          <w:rPr>
                            <w:rFonts w:ascii="Book Antiqua" w:hAnsi="Book Antiqua"/>
                            <w:i/>
                            <w:color w:val="7F7F7F"/>
                            <w:spacing w:val="14"/>
                            <w:w w:val="105"/>
                            <w:sz w:val="22"/>
                          </w:rPr>
                          <w:t> </w:t>
                        </w:r>
                        <w:r>
                          <w:rPr>
                            <w:rFonts w:ascii="Book Antiqua" w:hAnsi="Book Antiqua"/>
                            <w:i/>
                            <w:color w:val="7F7F7F"/>
                            <w:w w:val="105"/>
                            <w:sz w:val="22"/>
                          </w:rPr>
                          <w:t>les</w:t>
                        </w:r>
                        <w:r>
                          <w:rPr>
                            <w:rFonts w:ascii="Book Antiqua" w:hAnsi="Book Antiqua"/>
                            <w:i/>
                            <w:color w:val="7F7F7F"/>
                            <w:spacing w:val="14"/>
                            <w:w w:val="105"/>
                            <w:sz w:val="22"/>
                          </w:rPr>
                          <w:t> </w:t>
                        </w:r>
                        <w:r>
                          <w:rPr>
                            <w:rFonts w:ascii="Book Antiqua" w:hAnsi="Book Antiqua"/>
                            <w:i/>
                            <w:color w:val="7F7F7F"/>
                            <w:w w:val="105"/>
                            <w:sz w:val="22"/>
                          </w:rPr>
                          <w:t>carbones</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molécule</w:t>
                        </w:r>
                        <w:r>
                          <w:rPr>
                            <w:rFonts w:ascii="Book Antiqua" w:hAnsi="Book Antiqua"/>
                            <w:i/>
                            <w:color w:val="7F7F7F"/>
                            <w:spacing w:val="15"/>
                            <w:w w:val="105"/>
                            <w:sz w:val="22"/>
                          </w:rPr>
                          <w:t> </w:t>
                        </w:r>
                        <w:r>
                          <w:rPr>
                            <w:rFonts w:ascii="Book Antiqua" w:hAnsi="Book Antiqua"/>
                            <w:i/>
                            <w:color w:val="7F7F7F"/>
                            <w:w w:val="105"/>
                            <w:sz w:val="22"/>
                          </w:rPr>
                          <w:t>sont</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même</w:t>
                        </w:r>
                        <w:r>
                          <w:rPr>
                            <w:rFonts w:ascii="Book Antiqua" w:hAnsi="Book Antiqua"/>
                            <w:i/>
                            <w:color w:val="7F7F7F"/>
                            <w:spacing w:val="15"/>
                            <w:w w:val="105"/>
                            <w:sz w:val="22"/>
                          </w:rPr>
                          <w:t> </w:t>
                        </w:r>
                        <w:r>
                          <w:rPr>
                            <w:rFonts w:ascii="Book Antiqua" w:hAnsi="Book Antiqua"/>
                            <w:i/>
                            <w:color w:val="7F7F7F"/>
                            <w:spacing w:val="-2"/>
                            <w:w w:val="105"/>
                            <w:sz w:val="22"/>
                          </w:rPr>
                          <w:t>longueur</w:t>
                        </w:r>
                      </w:p>
                      <w:p>
                        <w:pPr>
                          <w:spacing w:line="242" w:lineRule="auto" w:before="0"/>
                          <w:ind w:left="106" w:right="188" w:firstLine="0"/>
                          <w:jc w:val="both"/>
                          <w:rPr>
                            <w:sz w:val="24"/>
                          </w:rPr>
                        </w:pPr>
                        <w:r>
                          <w:rPr>
                            <w:w w:val="105"/>
                            <w:sz w:val="24"/>
                          </w:rPr>
                          <w:t>Item</w:t>
                        </w:r>
                        <w:r>
                          <w:rPr>
                            <w:spacing w:val="-16"/>
                            <w:w w:val="105"/>
                            <w:sz w:val="24"/>
                          </w:rPr>
                          <w:t> </w:t>
                        </w:r>
                        <w:r>
                          <w:rPr>
                            <w:w w:val="105"/>
                            <w:sz w:val="24"/>
                          </w:rPr>
                          <w:t>assez</w:t>
                        </w:r>
                        <w:r>
                          <w:rPr>
                            <w:spacing w:val="-16"/>
                            <w:w w:val="105"/>
                            <w:sz w:val="24"/>
                          </w:rPr>
                          <w:t> </w:t>
                        </w:r>
                        <w:r>
                          <w:rPr>
                            <w:w w:val="105"/>
                            <w:sz w:val="24"/>
                          </w:rPr>
                          <w:t>important</w:t>
                        </w:r>
                        <w:r>
                          <w:rPr>
                            <w:spacing w:val="-9"/>
                            <w:w w:val="105"/>
                            <w:sz w:val="24"/>
                          </w:rPr>
                          <w:t> </w:t>
                        </w:r>
                        <w:r>
                          <w:rPr>
                            <w:w w:val="105"/>
                            <w:sz w:val="24"/>
                          </w:rPr>
                          <w:t>à</w:t>
                        </w:r>
                        <w:r>
                          <w:rPr>
                            <w:spacing w:val="-9"/>
                            <w:w w:val="105"/>
                            <w:sz w:val="24"/>
                          </w:rPr>
                          <w:t> </w:t>
                        </w:r>
                        <w:r>
                          <w:rPr>
                            <w:w w:val="105"/>
                            <w:sz w:val="24"/>
                          </w:rPr>
                          <w:t>comprendre</w:t>
                        </w:r>
                        <w:r>
                          <w:rPr>
                            <w:spacing w:val="-9"/>
                            <w:w w:val="105"/>
                            <w:sz w:val="24"/>
                          </w:rPr>
                          <w:t> </w:t>
                        </w:r>
                        <w:r>
                          <w:rPr>
                            <w:w w:val="105"/>
                            <w:sz w:val="24"/>
                          </w:rPr>
                          <w:t>donc</w:t>
                        </w:r>
                        <w:r>
                          <w:rPr>
                            <w:spacing w:val="-9"/>
                            <w:w w:val="105"/>
                            <w:sz w:val="24"/>
                          </w:rPr>
                          <w:t> </w:t>
                        </w:r>
                        <w:r>
                          <w:rPr>
                            <w:w w:val="105"/>
                            <w:sz w:val="24"/>
                          </w:rPr>
                          <w:t>on</w:t>
                        </w:r>
                        <w:r>
                          <w:rPr>
                            <w:spacing w:val="-9"/>
                            <w:w w:val="105"/>
                            <w:sz w:val="24"/>
                          </w:rPr>
                          <w:t> </w:t>
                        </w:r>
                        <w:r>
                          <w:rPr>
                            <w:w w:val="105"/>
                            <w:sz w:val="24"/>
                          </w:rPr>
                          <w:t>se</w:t>
                        </w:r>
                        <w:r>
                          <w:rPr>
                            <w:spacing w:val="-9"/>
                            <w:w w:val="105"/>
                            <w:sz w:val="24"/>
                          </w:rPr>
                          <w:t> </w:t>
                        </w:r>
                        <w:r>
                          <w:rPr>
                            <w:w w:val="105"/>
                            <w:sz w:val="24"/>
                          </w:rPr>
                          <w:t>focus</w:t>
                        </w:r>
                        <w:r>
                          <w:rPr>
                            <w:spacing w:val="-16"/>
                            <w:w w:val="105"/>
                            <w:sz w:val="24"/>
                          </w:rPr>
                          <w:t> </w:t>
                        </w:r>
                        <w:r>
                          <w:rPr>
                            <w:w w:val="105"/>
                            <w:sz w:val="24"/>
                          </w:rPr>
                          <w:t>!!</w:t>
                        </w:r>
                        <w:r>
                          <w:rPr>
                            <w:spacing w:val="-9"/>
                            <w:w w:val="105"/>
                            <w:sz w:val="24"/>
                          </w:rPr>
                          <w:t> </w:t>
                        </w:r>
                        <w:r>
                          <w:rPr>
                            <w:w w:val="105"/>
                            <w:sz w:val="24"/>
                          </w:rPr>
                          <w:t>La</w:t>
                        </w:r>
                        <w:r>
                          <w:rPr>
                            <w:spacing w:val="-9"/>
                            <w:w w:val="105"/>
                            <w:sz w:val="24"/>
                          </w:rPr>
                          <w:t> </w:t>
                        </w:r>
                        <w:r>
                          <w:rPr>
                            <w:w w:val="105"/>
                            <w:sz w:val="24"/>
                          </w:rPr>
                          <w:t>longueur</w:t>
                        </w:r>
                        <w:r>
                          <w:rPr>
                            <w:spacing w:val="-9"/>
                            <w:w w:val="105"/>
                            <w:sz w:val="24"/>
                          </w:rPr>
                          <w:t> </w:t>
                        </w:r>
                        <w:r>
                          <w:rPr>
                            <w:w w:val="105"/>
                            <w:sz w:val="24"/>
                          </w:rPr>
                          <w:t>d’une</w:t>
                        </w:r>
                        <w:r>
                          <w:rPr>
                            <w:spacing w:val="-9"/>
                            <w:w w:val="105"/>
                            <w:sz w:val="24"/>
                          </w:rPr>
                          <w:t> </w:t>
                        </w:r>
                        <w:r>
                          <w:rPr>
                            <w:w w:val="105"/>
                            <w:sz w:val="24"/>
                          </w:rPr>
                          <w:t>liaison</w:t>
                        </w:r>
                        <w:r>
                          <w:rPr>
                            <w:spacing w:val="-9"/>
                            <w:w w:val="105"/>
                            <w:sz w:val="24"/>
                          </w:rPr>
                          <w:t> </w:t>
                        </w:r>
                        <w:r>
                          <w:rPr>
                            <w:w w:val="105"/>
                            <w:sz w:val="24"/>
                          </w:rPr>
                          <w:t>dépend</w:t>
                        </w:r>
                        <w:r>
                          <w:rPr>
                            <w:spacing w:val="-9"/>
                            <w:w w:val="105"/>
                            <w:sz w:val="24"/>
                          </w:rPr>
                          <w:t> </w:t>
                        </w:r>
                        <w:r>
                          <w:rPr>
                            <w:w w:val="105"/>
                            <w:sz w:val="24"/>
                          </w:rPr>
                          <w:t>du</w:t>
                        </w:r>
                        <w:r>
                          <w:rPr>
                            <w:spacing w:val="-9"/>
                            <w:w w:val="105"/>
                            <w:sz w:val="24"/>
                          </w:rPr>
                          <w:t> </w:t>
                        </w:r>
                        <w:r>
                          <w:rPr>
                            <w:w w:val="105"/>
                            <w:sz w:val="24"/>
                          </w:rPr>
                          <w:t>nombre de liaisons entre les deux atomes. La liaison la plus longue va être la liaison simple, ainsi, plus on ajoute de liaisons entre deux atomes, plus on les rapproche. D’un autre côté, plus les liaisons sont multiples,</w:t>
                        </w:r>
                        <w:r>
                          <w:rPr>
                            <w:w w:val="105"/>
                            <w:sz w:val="24"/>
                          </w:rPr>
                          <w:t> plus</w:t>
                        </w:r>
                        <w:r>
                          <w:rPr>
                            <w:w w:val="105"/>
                            <w:sz w:val="24"/>
                          </w:rPr>
                          <w:t> elles</w:t>
                        </w:r>
                        <w:r>
                          <w:rPr>
                            <w:w w:val="105"/>
                            <w:sz w:val="24"/>
                          </w:rPr>
                          <w:t> vont</w:t>
                        </w:r>
                        <w:r>
                          <w:rPr>
                            <w:w w:val="105"/>
                            <w:sz w:val="24"/>
                          </w:rPr>
                          <w:t> être</w:t>
                        </w:r>
                        <w:r>
                          <w:rPr>
                            <w:w w:val="105"/>
                            <w:sz w:val="24"/>
                          </w:rPr>
                          <w:t> rigides.</w:t>
                        </w:r>
                        <w:r>
                          <w:rPr>
                            <w:w w:val="105"/>
                            <w:sz w:val="24"/>
                          </w:rPr>
                          <w:t> Gardez</w:t>
                        </w:r>
                        <w:r>
                          <w:rPr>
                            <w:w w:val="105"/>
                            <w:sz w:val="24"/>
                          </w:rPr>
                          <w:t> bien</w:t>
                        </w:r>
                        <w:r>
                          <w:rPr>
                            <w:w w:val="105"/>
                            <w:sz w:val="24"/>
                          </w:rPr>
                          <w:t> ça</w:t>
                        </w:r>
                        <w:r>
                          <w:rPr>
                            <w:w w:val="105"/>
                            <w:sz w:val="24"/>
                          </w:rPr>
                          <w:t> en</w:t>
                        </w:r>
                        <w:r>
                          <w:rPr>
                            <w:w w:val="105"/>
                            <w:sz w:val="24"/>
                          </w:rPr>
                          <w:t> tête</w:t>
                        </w:r>
                        <w:r>
                          <w:rPr>
                            <w:w w:val="105"/>
                            <w:sz w:val="24"/>
                          </w:rPr>
                          <w:t> les</w:t>
                        </w:r>
                        <w:r>
                          <w:rPr>
                            <w:w w:val="105"/>
                            <w:sz w:val="24"/>
                          </w:rPr>
                          <w:t> amis</w:t>
                        </w:r>
                        <w:r>
                          <w:rPr>
                            <w:spacing w:val="-16"/>
                            <w:w w:val="105"/>
                            <w:sz w:val="24"/>
                          </w:rPr>
                          <w:t> </w:t>
                        </w:r>
                        <w:r>
                          <w:rPr>
                            <w:w w:val="105"/>
                            <w:sz w:val="24"/>
                          </w:rPr>
                          <w:t>!!</w:t>
                        </w:r>
                        <w:r>
                          <w:rPr>
                            <w:w w:val="105"/>
                            <w:sz w:val="24"/>
                          </w:rPr>
                          <w:t> On</w:t>
                        </w:r>
                        <w:r>
                          <w:rPr>
                            <w:w w:val="105"/>
                            <w:sz w:val="24"/>
                          </w:rPr>
                          <w:t> voit</w:t>
                        </w:r>
                        <w:r>
                          <w:rPr>
                            <w:w w:val="105"/>
                            <w:sz w:val="24"/>
                          </w:rPr>
                          <w:t> bien</w:t>
                        </w:r>
                        <w:r>
                          <w:rPr>
                            <w:w w:val="105"/>
                            <w:sz w:val="24"/>
                          </w:rPr>
                          <w:t> dans</w:t>
                        </w:r>
                        <w:r>
                          <w:rPr>
                            <w:w w:val="105"/>
                            <w:sz w:val="24"/>
                          </w:rPr>
                          <w:t> notre molécule</w:t>
                        </w:r>
                        <w:r>
                          <w:rPr>
                            <w:spacing w:val="-10"/>
                            <w:w w:val="105"/>
                            <w:sz w:val="24"/>
                          </w:rPr>
                          <w:t> </w:t>
                        </w:r>
                        <w:r>
                          <w:rPr>
                            <w:w w:val="105"/>
                            <w:sz w:val="24"/>
                          </w:rPr>
                          <w:t>que</w:t>
                        </w:r>
                        <w:r>
                          <w:rPr>
                            <w:spacing w:val="-4"/>
                            <w:w w:val="105"/>
                            <w:sz w:val="24"/>
                          </w:rPr>
                          <w:t> </w:t>
                        </w:r>
                        <w:r>
                          <w:rPr>
                            <w:w w:val="105"/>
                            <w:sz w:val="24"/>
                          </w:rPr>
                          <w:t>certaines</w:t>
                        </w:r>
                        <w:r>
                          <w:rPr>
                            <w:spacing w:val="-4"/>
                            <w:w w:val="105"/>
                            <w:sz w:val="24"/>
                          </w:rPr>
                          <w:t> </w:t>
                        </w:r>
                        <w:r>
                          <w:rPr>
                            <w:w w:val="105"/>
                            <w:sz w:val="24"/>
                          </w:rPr>
                          <w:t>liaisons</w:t>
                        </w:r>
                        <w:r>
                          <w:rPr>
                            <w:spacing w:val="-5"/>
                            <w:w w:val="105"/>
                            <w:sz w:val="24"/>
                          </w:rPr>
                          <w:t> </w:t>
                        </w:r>
                        <w:r>
                          <w:rPr>
                            <w:w w:val="105"/>
                            <w:sz w:val="24"/>
                          </w:rPr>
                          <w:t>entre</w:t>
                        </w:r>
                        <w:r>
                          <w:rPr>
                            <w:spacing w:val="-4"/>
                            <w:w w:val="105"/>
                            <w:sz w:val="24"/>
                          </w:rPr>
                          <w:t> </w:t>
                        </w:r>
                        <w:r>
                          <w:rPr>
                            <w:w w:val="105"/>
                            <w:sz w:val="24"/>
                          </w:rPr>
                          <w:t>carbones</w:t>
                        </w:r>
                        <w:r>
                          <w:rPr>
                            <w:spacing w:val="-4"/>
                            <w:w w:val="105"/>
                            <w:sz w:val="24"/>
                          </w:rPr>
                          <w:t> </w:t>
                        </w:r>
                        <w:r>
                          <w:rPr>
                            <w:w w:val="105"/>
                            <w:sz w:val="24"/>
                          </w:rPr>
                          <w:t>sont</w:t>
                        </w:r>
                        <w:r>
                          <w:rPr>
                            <w:spacing w:val="-5"/>
                            <w:w w:val="105"/>
                            <w:sz w:val="24"/>
                          </w:rPr>
                          <w:t> </w:t>
                        </w:r>
                        <w:r>
                          <w:rPr>
                            <w:w w:val="105"/>
                            <w:sz w:val="24"/>
                          </w:rPr>
                          <w:t>simples,</w:t>
                        </w:r>
                        <w:r>
                          <w:rPr>
                            <w:spacing w:val="-4"/>
                            <w:w w:val="105"/>
                            <w:sz w:val="24"/>
                          </w:rPr>
                          <w:t> </w:t>
                        </w:r>
                        <w:r>
                          <w:rPr>
                            <w:w w:val="105"/>
                            <w:sz w:val="24"/>
                          </w:rPr>
                          <w:t>d’autres</w:t>
                        </w:r>
                        <w:r>
                          <w:rPr>
                            <w:spacing w:val="-4"/>
                            <w:w w:val="105"/>
                            <w:sz w:val="24"/>
                          </w:rPr>
                          <w:t> </w:t>
                        </w:r>
                        <w:r>
                          <w:rPr>
                            <w:w w:val="105"/>
                            <w:sz w:val="24"/>
                          </w:rPr>
                          <w:t>doubles,</w:t>
                        </w:r>
                        <w:r>
                          <w:rPr>
                            <w:spacing w:val="-4"/>
                            <w:w w:val="105"/>
                            <w:sz w:val="24"/>
                          </w:rPr>
                          <w:t> </w:t>
                        </w:r>
                        <w:r>
                          <w:rPr>
                            <w:w w:val="105"/>
                            <w:sz w:val="24"/>
                          </w:rPr>
                          <w:t>donc</w:t>
                        </w:r>
                        <w:r>
                          <w:rPr>
                            <w:spacing w:val="-4"/>
                            <w:w w:val="105"/>
                            <w:sz w:val="24"/>
                          </w:rPr>
                          <w:t> </w:t>
                        </w:r>
                        <w:r>
                          <w:rPr>
                            <w:w w:val="105"/>
                            <w:sz w:val="24"/>
                          </w:rPr>
                          <w:t>l’item</w:t>
                        </w:r>
                        <w:r>
                          <w:rPr>
                            <w:spacing w:val="-4"/>
                            <w:w w:val="105"/>
                            <w:sz w:val="24"/>
                          </w:rPr>
                          <w:t> </w:t>
                        </w:r>
                        <w:r>
                          <w:rPr>
                            <w:w w:val="105"/>
                            <w:sz w:val="24"/>
                          </w:rPr>
                          <w:t>est</w:t>
                        </w:r>
                        <w:r>
                          <w:rPr>
                            <w:spacing w:val="-4"/>
                            <w:w w:val="105"/>
                            <w:sz w:val="24"/>
                          </w:rPr>
                          <w:t> </w:t>
                        </w:r>
                        <w:r>
                          <w:rPr>
                            <w:w w:val="105"/>
                            <w:sz w:val="24"/>
                          </w:rPr>
                          <w:t>faux</w:t>
                        </w:r>
                        <w:r>
                          <w:rPr>
                            <w:spacing w:val="-25"/>
                            <w:w w:val="105"/>
                            <w:sz w:val="24"/>
                          </w:rPr>
                          <w:t> </w:t>
                        </w:r>
                        <w:r>
                          <w:rPr>
                            <w:spacing w:val="-10"/>
                            <w:w w:val="105"/>
                            <w:sz w:val="24"/>
                          </w:rPr>
                          <w:t>!</w:t>
                        </w:r>
                      </w:p>
                      <w:p>
                        <w:pPr>
                          <w:spacing w:line="580" w:lineRule="exact" w:before="175"/>
                          <w:ind w:left="106" w:right="0" w:firstLine="0"/>
                          <w:jc w:val="both"/>
                          <w:rPr>
                            <w:rFonts w:ascii="Calibri" w:hAnsi="Calibri"/>
                            <w:i/>
                            <w:sz w:val="22"/>
                          </w:rPr>
                        </w:pPr>
                        <w:r>
                          <w:rPr>
                            <w:rFonts w:ascii="Aptos" w:hAnsi="Aptos"/>
                            <w:color w:val="009900"/>
                            <w:w w:val="105"/>
                            <w:position w:val="-5"/>
                            <w:sz w:val="49"/>
                          </w:rPr>
                          <w:t>C</w:t>
                        </w:r>
                        <w:r>
                          <w:rPr>
                            <w:rFonts w:ascii="Aptos" w:hAnsi="Aptos"/>
                            <w:color w:val="009900"/>
                            <w:spacing w:val="-35"/>
                            <w:w w:val="105"/>
                            <w:position w:val="-5"/>
                            <w:sz w:val="49"/>
                          </w:rPr>
                          <w:t> </w:t>
                        </w: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E</w:t>
                        </w:r>
                        <w:r>
                          <w:rPr>
                            <w:rFonts w:ascii="Georgia" w:hAnsi="Georgia"/>
                            <w:b/>
                            <w:spacing w:val="-11"/>
                            <w:w w:val="105"/>
                            <w:sz w:val="28"/>
                          </w:rPr>
                          <w:t> </w:t>
                        </w:r>
                        <w:r>
                          <w:rPr>
                            <w:rFonts w:ascii="Lucida Sans Unicode" w:hAnsi="Lucida Sans Unicode"/>
                            <w:color w:val="7F7F7F"/>
                            <w:w w:val="105"/>
                            <w:sz w:val="24"/>
                          </w:rPr>
                          <w:t>→</w:t>
                        </w:r>
                        <w:r>
                          <w:rPr>
                            <w:rFonts w:ascii="Lucida Sans Unicode" w:hAnsi="Lucida Sans Unicode"/>
                            <w:color w:val="7F7F7F"/>
                            <w:spacing w:val="-14"/>
                            <w:w w:val="105"/>
                            <w:sz w:val="24"/>
                          </w:rPr>
                          <w:t> </w:t>
                        </w:r>
                        <w:r>
                          <w:rPr>
                            <w:rFonts w:ascii="Book Antiqua" w:hAnsi="Book Antiqua"/>
                            <w:i/>
                            <w:color w:val="7F7F7F"/>
                            <w:w w:val="105"/>
                            <w:sz w:val="22"/>
                          </w:rPr>
                          <w:t>Le</w:t>
                        </w:r>
                        <w:r>
                          <w:rPr>
                            <w:rFonts w:ascii="Book Antiqua" w:hAnsi="Book Antiqua"/>
                            <w:i/>
                            <w:color w:val="7F7F7F"/>
                            <w:spacing w:val="20"/>
                            <w:w w:val="105"/>
                            <w:sz w:val="22"/>
                          </w:rPr>
                          <w:t> </w:t>
                        </w:r>
                        <w:r>
                          <w:rPr>
                            <w:rFonts w:ascii="Book Antiqua" w:hAnsi="Book Antiqua"/>
                            <w:i/>
                            <w:color w:val="7F7F7F"/>
                            <w:w w:val="105"/>
                            <w:sz w:val="22"/>
                          </w:rPr>
                          <w:t>Carbone</w:t>
                        </w:r>
                        <w:r>
                          <w:rPr>
                            <w:rFonts w:ascii="Book Antiqua" w:hAnsi="Book Antiqua"/>
                            <w:i/>
                            <w:color w:val="7F7F7F"/>
                            <w:spacing w:val="19"/>
                            <w:w w:val="105"/>
                            <w:sz w:val="22"/>
                          </w:rPr>
                          <w:t> </w:t>
                        </w:r>
                        <w:r>
                          <w:rPr>
                            <w:rFonts w:ascii="Book Antiqua" w:hAnsi="Book Antiqua"/>
                            <w:i/>
                            <w:color w:val="7F7F7F"/>
                            <w:w w:val="105"/>
                            <w:sz w:val="22"/>
                          </w:rPr>
                          <w:t>du</w:t>
                        </w:r>
                        <w:r>
                          <w:rPr>
                            <w:rFonts w:ascii="Book Antiqua" w:hAnsi="Book Antiqua"/>
                            <w:i/>
                            <w:color w:val="7F7F7F"/>
                            <w:spacing w:val="20"/>
                            <w:w w:val="105"/>
                            <w:sz w:val="22"/>
                          </w:rPr>
                          <w:t> </w:t>
                        </w:r>
                        <w:r>
                          <w:rPr>
                            <w:rFonts w:ascii="Book Antiqua" w:hAnsi="Book Antiqua"/>
                            <w:i/>
                            <w:color w:val="7F7F7F"/>
                            <w:w w:val="105"/>
                            <w:sz w:val="22"/>
                          </w:rPr>
                          <w:t>groupement</w:t>
                        </w:r>
                        <w:r>
                          <w:rPr>
                            <w:rFonts w:ascii="Book Antiqua" w:hAnsi="Book Antiqua"/>
                            <w:i/>
                            <w:color w:val="7F7F7F"/>
                            <w:spacing w:val="19"/>
                            <w:w w:val="105"/>
                            <w:sz w:val="22"/>
                          </w:rPr>
                          <w:t> </w:t>
                        </w:r>
                        <w:r>
                          <w:rPr>
                            <w:rFonts w:ascii="Book Antiqua" w:hAnsi="Book Antiqua"/>
                            <w:i/>
                            <w:color w:val="7F7F7F"/>
                            <w:w w:val="105"/>
                            <w:sz w:val="22"/>
                          </w:rPr>
                          <w:t>CN</w:t>
                        </w:r>
                        <w:r>
                          <w:rPr>
                            <w:rFonts w:ascii="Book Antiqua" w:hAnsi="Book Antiqua"/>
                            <w:i/>
                            <w:color w:val="7F7F7F"/>
                            <w:spacing w:val="20"/>
                            <w:w w:val="105"/>
                            <w:sz w:val="22"/>
                          </w:rPr>
                          <w:t> </w:t>
                        </w:r>
                        <w:r>
                          <w:rPr>
                            <w:rFonts w:ascii="Book Antiqua" w:hAnsi="Book Antiqua"/>
                            <w:i/>
                            <w:color w:val="7F7F7F"/>
                            <w:w w:val="105"/>
                            <w:sz w:val="22"/>
                          </w:rPr>
                          <w:t>est</w:t>
                        </w:r>
                        <w:r>
                          <w:rPr>
                            <w:rFonts w:ascii="Book Antiqua" w:hAnsi="Book Antiqua"/>
                            <w:i/>
                            <w:color w:val="7F7F7F"/>
                            <w:spacing w:val="19"/>
                            <w:w w:val="105"/>
                            <w:sz w:val="22"/>
                          </w:rPr>
                          <w:t> </w:t>
                        </w:r>
                        <w:r>
                          <w:rPr>
                            <w:rFonts w:ascii="Book Antiqua" w:hAnsi="Book Antiqua"/>
                            <w:i/>
                            <w:color w:val="7F7F7F"/>
                            <w:w w:val="105"/>
                            <w:sz w:val="22"/>
                          </w:rPr>
                          <w:t>hybridé</w:t>
                        </w:r>
                        <w:r>
                          <w:rPr>
                            <w:rFonts w:ascii="Book Antiqua" w:hAnsi="Book Antiqua"/>
                            <w:i/>
                            <w:color w:val="7F7F7F"/>
                            <w:spacing w:val="20"/>
                            <w:w w:val="105"/>
                            <w:sz w:val="22"/>
                          </w:rPr>
                          <w:t> </w:t>
                        </w:r>
                        <w:r>
                          <w:rPr>
                            <w:rFonts w:ascii="Calibri" w:hAnsi="Calibri"/>
                            <w:i/>
                            <w:color w:val="7F7F7F"/>
                            <w:spacing w:val="-5"/>
                            <w:w w:val="105"/>
                            <w:sz w:val="22"/>
                          </w:rPr>
                          <w:t>sp</w:t>
                        </w:r>
                      </w:p>
                      <w:p>
                        <w:pPr>
                          <w:spacing w:line="270" w:lineRule="exact" w:before="0"/>
                          <w:ind w:left="106" w:right="0" w:firstLine="0"/>
                          <w:jc w:val="both"/>
                          <w:rPr>
                            <w:sz w:val="24"/>
                          </w:rPr>
                        </w:pPr>
                        <w:r>
                          <w:rPr>
                            <w:w w:val="105"/>
                            <w:sz w:val="24"/>
                          </w:rPr>
                          <w:t>Ouiiii,</w:t>
                        </w:r>
                        <w:r>
                          <w:rPr>
                            <w:spacing w:val="24"/>
                            <w:w w:val="105"/>
                            <w:sz w:val="24"/>
                          </w:rPr>
                          <w:t> </w:t>
                        </w:r>
                        <w:r>
                          <w:rPr>
                            <w:w w:val="105"/>
                            <w:sz w:val="24"/>
                          </w:rPr>
                          <w:t>(encore)</w:t>
                        </w:r>
                        <w:r>
                          <w:rPr>
                            <w:spacing w:val="24"/>
                            <w:w w:val="105"/>
                            <w:sz w:val="24"/>
                          </w:rPr>
                          <w:t> </w:t>
                        </w:r>
                        <w:r>
                          <w:rPr>
                            <w:w w:val="105"/>
                            <w:sz w:val="24"/>
                          </w:rPr>
                          <w:t>selon</w:t>
                        </w:r>
                        <w:r>
                          <w:rPr>
                            <w:spacing w:val="24"/>
                            <w:w w:val="105"/>
                            <w:sz w:val="24"/>
                          </w:rPr>
                          <w:t> </w:t>
                        </w:r>
                        <w:r>
                          <w:rPr>
                            <w:w w:val="105"/>
                            <w:sz w:val="24"/>
                          </w:rPr>
                          <w:t>VSEPR,</w:t>
                        </w:r>
                        <w:r>
                          <w:rPr>
                            <w:spacing w:val="24"/>
                            <w:w w:val="105"/>
                            <w:sz w:val="24"/>
                          </w:rPr>
                          <w:t> </w:t>
                        </w:r>
                        <w:r>
                          <w:rPr>
                            <w:w w:val="105"/>
                            <w:sz w:val="24"/>
                          </w:rPr>
                          <w:t>le</w:t>
                        </w:r>
                        <w:r>
                          <w:rPr>
                            <w:spacing w:val="24"/>
                            <w:w w:val="105"/>
                            <w:sz w:val="24"/>
                          </w:rPr>
                          <w:t> </w:t>
                        </w:r>
                        <w:r>
                          <w:rPr>
                            <w:w w:val="105"/>
                            <w:sz w:val="24"/>
                          </w:rPr>
                          <w:t>carbone</w:t>
                        </w:r>
                        <w:r>
                          <w:rPr>
                            <w:spacing w:val="24"/>
                            <w:w w:val="105"/>
                            <w:sz w:val="24"/>
                          </w:rPr>
                          <w:t> </w:t>
                        </w:r>
                        <w:r>
                          <w:rPr>
                            <w:w w:val="105"/>
                            <w:sz w:val="24"/>
                          </w:rPr>
                          <w:t>sera</w:t>
                        </w:r>
                        <w:r>
                          <w:rPr>
                            <w:spacing w:val="24"/>
                            <w:w w:val="105"/>
                            <w:sz w:val="24"/>
                          </w:rPr>
                          <w:t> </w:t>
                        </w:r>
                        <w:r>
                          <w:rPr>
                            <w:w w:val="105"/>
                            <w:sz w:val="24"/>
                          </w:rPr>
                          <w:t>AL</w:t>
                        </w:r>
                        <w:r>
                          <w:rPr>
                            <w:rFonts w:ascii="Century" w:hAnsi="Century"/>
                            <w:w w:val="105"/>
                            <w:sz w:val="24"/>
                            <w:vertAlign w:val="subscript"/>
                          </w:rPr>
                          <w:t>2</w:t>
                        </w:r>
                        <w:r>
                          <w:rPr>
                            <w:rFonts w:ascii="Century" w:hAnsi="Century"/>
                            <w:spacing w:val="26"/>
                            <w:w w:val="105"/>
                            <w:sz w:val="24"/>
                            <w:vertAlign w:val="baseline"/>
                          </w:rPr>
                          <w:t> </w:t>
                        </w:r>
                        <w:r>
                          <w:rPr>
                            <w:w w:val="105"/>
                            <w:sz w:val="24"/>
                            <w:vertAlign w:val="baseline"/>
                          </w:rPr>
                          <w:t>(le</w:t>
                        </w:r>
                        <w:r>
                          <w:rPr>
                            <w:spacing w:val="25"/>
                            <w:w w:val="105"/>
                            <w:sz w:val="24"/>
                            <w:vertAlign w:val="baseline"/>
                          </w:rPr>
                          <w:t> </w:t>
                        </w:r>
                        <w:r>
                          <w:rPr>
                            <w:w w:val="105"/>
                            <w:sz w:val="24"/>
                            <w:vertAlign w:val="baseline"/>
                          </w:rPr>
                          <w:t>carbone</w:t>
                        </w:r>
                        <w:r>
                          <w:rPr>
                            <w:spacing w:val="24"/>
                            <w:w w:val="105"/>
                            <w:sz w:val="24"/>
                            <w:vertAlign w:val="baseline"/>
                          </w:rPr>
                          <w:t> </w:t>
                        </w:r>
                        <w:r>
                          <w:rPr>
                            <w:w w:val="105"/>
                            <w:sz w:val="24"/>
                            <w:vertAlign w:val="baseline"/>
                          </w:rPr>
                          <w:t>étant</w:t>
                        </w:r>
                        <w:r>
                          <w:rPr>
                            <w:spacing w:val="24"/>
                            <w:w w:val="105"/>
                            <w:sz w:val="24"/>
                            <w:vertAlign w:val="baseline"/>
                          </w:rPr>
                          <w:t> </w:t>
                        </w:r>
                        <w:r>
                          <w:rPr>
                            <w:w w:val="105"/>
                            <w:sz w:val="24"/>
                            <w:vertAlign w:val="baseline"/>
                          </w:rPr>
                          <w:t>triplement</w:t>
                        </w:r>
                        <w:r>
                          <w:rPr>
                            <w:spacing w:val="24"/>
                            <w:w w:val="105"/>
                            <w:sz w:val="24"/>
                            <w:vertAlign w:val="baseline"/>
                          </w:rPr>
                          <w:t> </w:t>
                        </w:r>
                        <w:r>
                          <w:rPr>
                            <w:w w:val="105"/>
                            <w:sz w:val="24"/>
                            <w:vertAlign w:val="baseline"/>
                          </w:rPr>
                          <w:t>lié</w:t>
                        </w:r>
                        <w:r>
                          <w:rPr>
                            <w:spacing w:val="24"/>
                            <w:w w:val="105"/>
                            <w:sz w:val="24"/>
                            <w:vertAlign w:val="baseline"/>
                          </w:rPr>
                          <w:t> </w:t>
                        </w:r>
                        <w:r>
                          <w:rPr>
                            <w:w w:val="105"/>
                            <w:sz w:val="24"/>
                            <w:vertAlign w:val="baseline"/>
                          </w:rPr>
                          <w:t>à</w:t>
                        </w:r>
                        <w:r>
                          <w:rPr>
                            <w:spacing w:val="24"/>
                            <w:w w:val="105"/>
                            <w:sz w:val="24"/>
                            <w:vertAlign w:val="baseline"/>
                          </w:rPr>
                          <w:t> </w:t>
                        </w:r>
                        <w:r>
                          <w:rPr>
                            <w:w w:val="105"/>
                            <w:sz w:val="24"/>
                            <w:vertAlign w:val="baseline"/>
                          </w:rPr>
                          <w:t>l’azote,</w:t>
                        </w:r>
                        <w:r>
                          <w:rPr>
                            <w:spacing w:val="24"/>
                            <w:w w:val="105"/>
                            <w:sz w:val="24"/>
                            <w:vertAlign w:val="baseline"/>
                          </w:rPr>
                          <w:t> </w:t>
                        </w:r>
                        <w:r>
                          <w:rPr>
                            <w:spacing w:val="-5"/>
                            <w:w w:val="105"/>
                            <w:sz w:val="24"/>
                            <w:vertAlign w:val="baseline"/>
                          </w:rPr>
                          <w:t>on</w:t>
                        </w:r>
                      </w:p>
                      <w:p>
                        <w:pPr>
                          <w:spacing w:line="240" w:lineRule="auto" w:before="0"/>
                          <w:ind w:left="106" w:right="188" w:firstLine="0"/>
                          <w:jc w:val="both"/>
                          <w:rPr>
                            <w:sz w:val="24"/>
                          </w:rPr>
                        </w:pPr>
                        <w:r>
                          <w:rPr>
                            <w:w w:val="105"/>
                            <w:sz w:val="24"/>
                          </w:rPr>
                          <w:t>n’a pas de dnl). Ce qui lui confère une géométrie linéaire et une hybridation </w:t>
                        </w:r>
                        <w:r>
                          <w:rPr>
                            <w:rFonts w:ascii="Calibri" w:hAnsi="Calibri"/>
                            <w:i/>
                            <w:w w:val="105"/>
                            <w:sz w:val="24"/>
                          </w:rPr>
                          <w:t>sp</w:t>
                        </w:r>
                        <w:r>
                          <w:rPr>
                            <w:w w:val="105"/>
                            <w:sz w:val="24"/>
                          </w:rPr>
                          <w:t>. Retenez bien que lorsqu’un</w:t>
                        </w:r>
                        <w:r>
                          <w:rPr>
                            <w:spacing w:val="-5"/>
                            <w:w w:val="105"/>
                            <w:sz w:val="24"/>
                          </w:rPr>
                          <w:t> </w:t>
                        </w:r>
                        <w:r>
                          <w:rPr>
                            <w:w w:val="105"/>
                            <w:sz w:val="24"/>
                          </w:rPr>
                          <w:t>azote</w:t>
                        </w:r>
                        <w:r>
                          <w:rPr>
                            <w:spacing w:val="-5"/>
                            <w:w w:val="105"/>
                            <w:sz w:val="24"/>
                          </w:rPr>
                          <w:t> </w:t>
                        </w:r>
                        <w:r>
                          <w:rPr>
                            <w:w w:val="105"/>
                            <w:sz w:val="24"/>
                          </w:rPr>
                          <w:t>n’est</w:t>
                        </w:r>
                        <w:r>
                          <w:rPr>
                            <w:spacing w:val="-5"/>
                            <w:w w:val="105"/>
                            <w:sz w:val="24"/>
                          </w:rPr>
                          <w:t> </w:t>
                        </w:r>
                        <w:r>
                          <w:rPr>
                            <w:w w:val="105"/>
                            <w:sz w:val="24"/>
                          </w:rPr>
                          <w:t>lié</w:t>
                        </w:r>
                        <w:r>
                          <w:rPr>
                            <w:spacing w:val="-5"/>
                            <w:w w:val="105"/>
                            <w:sz w:val="24"/>
                          </w:rPr>
                          <w:t> </w:t>
                        </w:r>
                        <w:r>
                          <w:rPr>
                            <w:w w:val="105"/>
                            <w:sz w:val="24"/>
                          </w:rPr>
                          <w:t>qu’à</w:t>
                        </w:r>
                        <w:r>
                          <w:rPr>
                            <w:spacing w:val="-5"/>
                            <w:w w:val="105"/>
                            <w:sz w:val="24"/>
                          </w:rPr>
                          <w:t> </w:t>
                        </w:r>
                        <w:r>
                          <w:rPr>
                            <w:w w:val="105"/>
                            <w:sz w:val="24"/>
                          </w:rPr>
                          <w:t>un</w:t>
                        </w:r>
                        <w:r>
                          <w:rPr>
                            <w:spacing w:val="-5"/>
                            <w:w w:val="105"/>
                            <w:sz w:val="24"/>
                          </w:rPr>
                          <w:t> </w:t>
                        </w:r>
                        <w:r>
                          <w:rPr>
                            <w:w w:val="105"/>
                            <w:sz w:val="24"/>
                          </w:rPr>
                          <w:t>seul</w:t>
                        </w:r>
                        <w:r>
                          <w:rPr>
                            <w:spacing w:val="-5"/>
                            <w:w w:val="105"/>
                            <w:sz w:val="24"/>
                          </w:rPr>
                          <w:t> </w:t>
                        </w:r>
                        <w:r>
                          <w:rPr>
                            <w:w w:val="105"/>
                            <w:sz w:val="24"/>
                          </w:rPr>
                          <w:t>atome,</w:t>
                        </w:r>
                        <w:r>
                          <w:rPr>
                            <w:spacing w:val="-5"/>
                            <w:w w:val="105"/>
                            <w:sz w:val="24"/>
                          </w:rPr>
                          <w:t> </w:t>
                        </w:r>
                        <w:r>
                          <w:rPr>
                            <w:w w:val="105"/>
                            <w:sz w:val="24"/>
                          </w:rPr>
                          <w:t>il</w:t>
                        </w:r>
                        <w:r>
                          <w:rPr>
                            <w:spacing w:val="-5"/>
                            <w:w w:val="105"/>
                            <w:sz w:val="24"/>
                          </w:rPr>
                          <w:t> </w:t>
                        </w:r>
                        <w:r>
                          <w:rPr>
                            <w:w w:val="105"/>
                            <w:sz w:val="24"/>
                          </w:rPr>
                          <w:t>y</w:t>
                        </w:r>
                        <w:r>
                          <w:rPr>
                            <w:spacing w:val="-5"/>
                            <w:w w:val="105"/>
                            <w:sz w:val="24"/>
                          </w:rPr>
                          <w:t> </w:t>
                        </w:r>
                        <w:r>
                          <w:rPr>
                            <w:w w:val="105"/>
                            <w:sz w:val="24"/>
                          </w:rPr>
                          <w:t>a</w:t>
                        </w:r>
                        <w:r>
                          <w:rPr>
                            <w:spacing w:val="-5"/>
                            <w:w w:val="105"/>
                            <w:sz w:val="24"/>
                          </w:rPr>
                          <w:t> </w:t>
                        </w:r>
                        <w:r>
                          <w:rPr>
                            <w:w w:val="105"/>
                            <w:sz w:val="24"/>
                          </w:rPr>
                          <w:t>de</w:t>
                        </w:r>
                        <w:r>
                          <w:rPr>
                            <w:spacing w:val="-5"/>
                            <w:w w:val="105"/>
                            <w:sz w:val="24"/>
                          </w:rPr>
                          <w:t> </w:t>
                        </w:r>
                        <w:r>
                          <w:rPr>
                            <w:w w:val="105"/>
                            <w:sz w:val="24"/>
                          </w:rPr>
                          <w:t>grandes</w:t>
                        </w:r>
                        <w:r>
                          <w:rPr>
                            <w:spacing w:val="-5"/>
                            <w:w w:val="105"/>
                            <w:sz w:val="24"/>
                          </w:rPr>
                          <w:t> </w:t>
                        </w:r>
                        <w:r>
                          <w:rPr>
                            <w:w w:val="105"/>
                            <w:sz w:val="24"/>
                          </w:rPr>
                          <w:t>chances</w:t>
                        </w:r>
                        <w:r>
                          <w:rPr>
                            <w:spacing w:val="-6"/>
                            <w:w w:val="105"/>
                            <w:sz w:val="24"/>
                          </w:rPr>
                          <w:t> </w:t>
                        </w:r>
                        <w:r>
                          <w:rPr>
                            <w:w w:val="105"/>
                            <w:sz w:val="24"/>
                          </w:rPr>
                          <w:t>pour</w:t>
                        </w:r>
                        <w:r>
                          <w:rPr>
                            <w:spacing w:val="-5"/>
                            <w:w w:val="105"/>
                            <w:sz w:val="24"/>
                          </w:rPr>
                          <w:t> </w:t>
                        </w:r>
                        <w:r>
                          <w:rPr>
                            <w:w w:val="105"/>
                            <w:sz w:val="24"/>
                          </w:rPr>
                          <w:t>que</w:t>
                        </w:r>
                        <w:r>
                          <w:rPr>
                            <w:spacing w:val="-5"/>
                            <w:w w:val="105"/>
                            <w:sz w:val="24"/>
                          </w:rPr>
                          <w:t> </w:t>
                        </w:r>
                        <w:r>
                          <w:rPr>
                            <w:w w:val="105"/>
                            <w:sz w:val="24"/>
                          </w:rPr>
                          <w:t>cela</w:t>
                        </w:r>
                        <w:r>
                          <w:rPr>
                            <w:spacing w:val="-5"/>
                            <w:w w:val="105"/>
                            <w:sz w:val="24"/>
                          </w:rPr>
                          <w:t> </w:t>
                        </w:r>
                        <w:r>
                          <w:rPr>
                            <w:w w:val="105"/>
                            <w:sz w:val="24"/>
                          </w:rPr>
                          <w:t>soit</w:t>
                        </w:r>
                        <w:r>
                          <w:rPr>
                            <w:spacing w:val="-5"/>
                            <w:w w:val="105"/>
                            <w:sz w:val="24"/>
                          </w:rPr>
                          <w:t> </w:t>
                        </w:r>
                        <w:r>
                          <w:rPr>
                            <w:w w:val="105"/>
                            <w:sz w:val="24"/>
                          </w:rPr>
                          <w:t>une</w:t>
                        </w:r>
                        <w:r>
                          <w:rPr>
                            <w:spacing w:val="-5"/>
                            <w:w w:val="105"/>
                            <w:sz w:val="24"/>
                          </w:rPr>
                          <w:t> </w:t>
                        </w:r>
                        <w:r>
                          <w:rPr>
                            <w:w w:val="105"/>
                            <w:sz w:val="24"/>
                            <w:u w:val="single"/>
                          </w:rPr>
                          <w:t>liaison</w:t>
                        </w:r>
                        <w:r>
                          <w:rPr>
                            <w:w w:val="105"/>
                            <w:sz w:val="24"/>
                          </w:rPr>
                          <w:t> </w:t>
                        </w:r>
                        <w:r>
                          <w:rPr>
                            <w:w w:val="105"/>
                            <w:sz w:val="24"/>
                            <w:u w:val="single"/>
                          </w:rPr>
                          <w:t>triple</w:t>
                        </w:r>
                        <w:r>
                          <w:rPr>
                            <w:w w:val="105"/>
                            <w:sz w:val="24"/>
                          </w:rPr>
                          <w:t>, car ça lui permet de respecter la règle de l’octet en l’absence de charge avec un doublet non liant à ses côtés.</w:t>
                        </w:r>
                      </w:p>
                      <w:p>
                        <w:pPr>
                          <w:spacing w:before="242"/>
                          <w:ind w:left="106" w:right="0" w:firstLine="0"/>
                          <w:jc w:val="both"/>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E</w:t>
                        </w:r>
                      </w:p>
                    </w:txbxContent>
                  </v:textbox>
                  <w10:wrap type="none"/>
                </v:shape>
                <w10:wrap type="none"/>
              </v:group>
            </w:pict>
          </mc:Fallback>
        </mc:AlternateContent>
      </w:r>
      <w:r>
        <w:rPr>
          <w:spacing w:val="-2"/>
          <w:u w:val="single"/>
        </w:rPr>
        <w:t>Énoncé</w:t>
      </w:r>
      <w:r>
        <w:rPr>
          <w:spacing w:val="1"/>
          <w:u w:val="single"/>
        </w:rPr>
        <w:t> </w:t>
      </w:r>
      <w:r>
        <w:rPr>
          <w:spacing w:val="-2"/>
          <w:u w:val="single"/>
        </w:rPr>
        <w:t>commun</w:t>
      </w:r>
      <w:r>
        <w:rPr>
          <w:spacing w:val="1"/>
          <w:u w:val="single"/>
        </w:rPr>
        <w:t> </w:t>
      </w:r>
      <w:r>
        <w:rPr>
          <w:spacing w:val="-2"/>
          <w:u w:val="single"/>
        </w:rPr>
        <w:t>question</w:t>
      </w:r>
      <w:r>
        <w:rPr>
          <w:spacing w:val="1"/>
          <w:u w:val="single"/>
        </w:rPr>
        <w:t> </w:t>
      </w:r>
      <w:r>
        <w:rPr>
          <w:spacing w:val="-2"/>
          <w:u w:val="single"/>
        </w:rPr>
        <w:t>5</w:t>
      </w:r>
      <w:r>
        <w:rPr>
          <w:spacing w:val="1"/>
          <w:u w:val="single"/>
        </w:rPr>
        <w:t> </w:t>
      </w:r>
      <w:r>
        <w:rPr>
          <w:spacing w:val="-2"/>
          <w:u w:val="single"/>
        </w:rPr>
        <w:t>et</w:t>
      </w:r>
      <w:r>
        <w:rPr>
          <w:spacing w:val="2"/>
          <w:u w:val="single"/>
        </w:rPr>
        <w:t> </w:t>
      </w:r>
      <w:r>
        <w:rPr>
          <w:spacing w:val="-2"/>
          <w:u w:val="single"/>
        </w:rPr>
        <w:t>6</w:t>
      </w:r>
      <w:r>
        <w:rPr>
          <w:spacing w:val="1"/>
        </w:rPr>
        <w:t> </w:t>
      </w:r>
      <w:r>
        <w:rPr>
          <w:spacing w:val="-10"/>
        </w:rPr>
        <w:t>:</w:t>
      </w:r>
    </w:p>
    <w:p>
      <w:pPr>
        <w:pStyle w:val="BodyText"/>
        <w:spacing w:line="242" w:lineRule="auto" w:before="232"/>
        <w:ind w:right="11463"/>
      </w:pPr>
      <w:r>
        <w:rPr>
          <w:w w:val="105"/>
        </w:rPr>
        <w:t>On</w:t>
      </w:r>
      <w:r>
        <w:rPr>
          <w:spacing w:val="-12"/>
          <w:w w:val="105"/>
        </w:rPr>
        <w:t> </w:t>
      </w:r>
      <w:r>
        <w:rPr>
          <w:w w:val="105"/>
        </w:rPr>
        <w:t>s’intéresse</w:t>
      </w:r>
      <w:r>
        <w:rPr>
          <w:spacing w:val="-12"/>
          <w:w w:val="105"/>
        </w:rPr>
        <w:t> </w:t>
      </w:r>
      <w:r>
        <w:rPr>
          <w:w w:val="105"/>
        </w:rPr>
        <w:t>désormais</w:t>
      </w:r>
      <w:r>
        <w:rPr>
          <w:spacing w:val="-12"/>
          <w:w w:val="105"/>
        </w:rPr>
        <w:t> </w:t>
      </w:r>
      <w:r>
        <w:rPr>
          <w:w w:val="105"/>
        </w:rPr>
        <w:t>à</w:t>
      </w:r>
      <w:r>
        <w:rPr>
          <w:spacing w:val="-12"/>
          <w:w w:val="105"/>
        </w:rPr>
        <w:t> </w:t>
      </w:r>
      <w:r>
        <w:rPr>
          <w:w w:val="105"/>
        </w:rPr>
        <w:t>la</w:t>
      </w:r>
      <w:r>
        <w:rPr>
          <w:spacing w:val="-12"/>
          <w:w w:val="105"/>
        </w:rPr>
        <w:t> </w:t>
      </w:r>
      <w:r>
        <w:rPr>
          <w:w w:val="105"/>
        </w:rPr>
        <w:t>molécule</w:t>
      </w:r>
      <w:r>
        <w:rPr>
          <w:spacing w:val="-12"/>
          <w:w w:val="105"/>
        </w:rPr>
        <w:t> </w:t>
      </w:r>
      <w:r>
        <w:rPr>
          <w:w w:val="105"/>
        </w:rPr>
        <w:t>du</w:t>
      </w:r>
      <w:r>
        <w:rPr>
          <w:spacing w:val="-12"/>
          <w:w w:val="105"/>
        </w:rPr>
        <w:t> </w:t>
      </w:r>
      <w:r>
        <w:rPr>
          <w:w w:val="105"/>
        </w:rPr>
        <w:t>teriflunomide,</w:t>
      </w:r>
      <w:r>
        <w:rPr>
          <w:spacing w:val="-12"/>
          <w:w w:val="105"/>
        </w:rPr>
        <w:t> </w:t>
      </w:r>
      <w:r>
        <w:rPr>
          <w:w w:val="105"/>
        </w:rPr>
        <w:t>qui</w:t>
      </w:r>
      <w:r>
        <w:rPr>
          <w:spacing w:val="-12"/>
          <w:w w:val="105"/>
        </w:rPr>
        <w:t> </w:t>
      </w:r>
      <w:r>
        <w:rPr>
          <w:w w:val="105"/>
        </w:rPr>
        <w:t>est</w:t>
      </w:r>
      <w:r>
        <w:rPr>
          <w:spacing w:val="-12"/>
          <w:w w:val="105"/>
        </w:rPr>
        <w:t> </w:t>
      </w:r>
      <w:r>
        <w:rPr>
          <w:w w:val="105"/>
        </w:rPr>
        <w:t>un</w:t>
      </w:r>
      <w:r>
        <w:rPr>
          <w:spacing w:val="-12"/>
          <w:w w:val="105"/>
        </w:rPr>
        <w:t> </w:t>
      </w:r>
      <w:r>
        <w:rPr>
          <w:w w:val="105"/>
        </w:rPr>
        <w:t>médicament</w:t>
      </w:r>
      <w:r>
        <w:rPr>
          <w:spacing w:val="-12"/>
          <w:w w:val="105"/>
        </w:rPr>
        <w:t> </w:t>
      </w:r>
      <w:r>
        <w:rPr>
          <w:w w:val="105"/>
        </w:rPr>
        <w:t>utilisé</w:t>
      </w:r>
      <w:r>
        <w:rPr>
          <w:spacing w:val="-12"/>
          <w:w w:val="105"/>
        </w:rPr>
        <w:t> </w:t>
      </w:r>
      <w:r>
        <w:rPr>
          <w:w w:val="105"/>
        </w:rPr>
        <w:t>principalement pour traiter la sclérose en plaques.</w:t>
      </w:r>
    </w:p>
    <w:p>
      <w:pPr>
        <w:pStyle w:val="BodyText"/>
        <w:spacing w:before="74"/>
      </w:pPr>
    </w:p>
    <w:p>
      <w:pPr>
        <w:pStyle w:val="BodyText"/>
        <w:ind w:left="-1" w:right="6093"/>
        <w:jc w:val="center"/>
        <w:rPr>
          <w:rFonts w:ascii="Calibri"/>
        </w:rPr>
      </w:pPr>
      <w:r>
        <w:rPr>
          <w:rFonts w:ascii="Calibri"/>
        </w:rPr>
        <mc:AlternateContent>
          <mc:Choice Requires="wps">
            <w:drawing>
              <wp:anchor distT="0" distB="0" distL="0" distR="0" allowOverlap="1" layoutInCell="1" locked="0" behindDoc="0" simplePos="0" relativeHeight="15768576">
                <wp:simplePos x="0" y="0"/>
                <wp:positionH relativeFrom="page">
                  <wp:posOffset>4053142</wp:posOffset>
                </wp:positionH>
                <wp:positionV relativeFrom="paragraph">
                  <wp:posOffset>92145</wp:posOffset>
                </wp:positionV>
                <wp:extent cx="1451610" cy="935355"/>
                <wp:effectExtent l="0" t="0" r="0" b="0"/>
                <wp:wrapNone/>
                <wp:docPr id="819" name="Graphic 819"/>
                <wp:cNvGraphicFramePr>
                  <a:graphicFrameLocks/>
                </wp:cNvGraphicFramePr>
                <a:graphic>
                  <a:graphicData uri="http://schemas.microsoft.com/office/word/2010/wordprocessingShape">
                    <wps:wsp>
                      <wps:cNvPr id="819" name="Graphic 819"/>
                      <wps:cNvSpPr/>
                      <wps:spPr>
                        <a:xfrm>
                          <a:off x="0" y="0"/>
                          <a:ext cx="1451610" cy="935355"/>
                        </a:xfrm>
                        <a:custGeom>
                          <a:avLst/>
                          <a:gdLst/>
                          <a:ahLst/>
                          <a:cxnLst/>
                          <a:rect l="l" t="t" r="r" b="b"/>
                          <a:pathLst>
                            <a:path w="1451610" h="935355">
                              <a:moveTo>
                                <a:pt x="0" y="885901"/>
                              </a:moveTo>
                              <a:lnTo>
                                <a:pt x="319509" y="701426"/>
                              </a:lnTo>
                            </a:path>
                            <a:path w="1451610" h="935355">
                              <a:moveTo>
                                <a:pt x="312760" y="705323"/>
                              </a:moveTo>
                              <a:lnTo>
                                <a:pt x="319509" y="701426"/>
                              </a:lnTo>
                              <a:lnTo>
                                <a:pt x="724479" y="935235"/>
                              </a:lnTo>
                            </a:path>
                            <a:path w="1451610" h="935355">
                              <a:moveTo>
                                <a:pt x="381872" y="665399"/>
                              </a:moveTo>
                              <a:lnTo>
                                <a:pt x="724498" y="863214"/>
                              </a:lnTo>
                            </a:path>
                            <a:path w="1451610" h="935355">
                              <a:moveTo>
                                <a:pt x="717730" y="931338"/>
                              </a:moveTo>
                              <a:lnTo>
                                <a:pt x="724479" y="935235"/>
                              </a:lnTo>
                              <a:lnTo>
                                <a:pt x="1129449" y="701426"/>
                              </a:lnTo>
                            </a:path>
                            <a:path w="1451610" h="935355">
                              <a:moveTo>
                                <a:pt x="1122699" y="705323"/>
                              </a:moveTo>
                              <a:lnTo>
                                <a:pt x="1129449" y="701426"/>
                              </a:lnTo>
                              <a:lnTo>
                                <a:pt x="1129449" y="233808"/>
                              </a:lnTo>
                            </a:path>
                            <a:path w="1451610" h="935355">
                              <a:moveTo>
                                <a:pt x="1067100" y="665431"/>
                              </a:moveTo>
                              <a:lnTo>
                                <a:pt x="1067100" y="269804"/>
                              </a:lnTo>
                            </a:path>
                            <a:path w="1451610" h="935355">
                              <a:moveTo>
                                <a:pt x="1129449" y="241602"/>
                              </a:moveTo>
                              <a:lnTo>
                                <a:pt x="1129449" y="233808"/>
                              </a:lnTo>
                              <a:lnTo>
                                <a:pt x="1451136" y="48078"/>
                              </a:lnTo>
                            </a:path>
                            <a:path w="1451610" h="935355">
                              <a:moveTo>
                                <a:pt x="1129449" y="241602"/>
                              </a:moveTo>
                              <a:lnTo>
                                <a:pt x="1129449" y="233808"/>
                              </a:lnTo>
                              <a:lnTo>
                                <a:pt x="724479" y="0"/>
                              </a:lnTo>
                            </a:path>
                            <a:path w="1451610" h="935355">
                              <a:moveTo>
                                <a:pt x="731228" y="3896"/>
                              </a:moveTo>
                              <a:lnTo>
                                <a:pt x="724479" y="0"/>
                              </a:lnTo>
                              <a:lnTo>
                                <a:pt x="319509" y="233808"/>
                              </a:lnTo>
                            </a:path>
                            <a:path w="1451610" h="935355">
                              <a:moveTo>
                                <a:pt x="724498" y="72021"/>
                              </a:moveTo>
                              <a:lnTo>
                                <a:pt x="381872" y="269836"/>
                              </a:lnTo>
                            </a:path>
                            <a:path w="1451610" h="935355">
                              <a:moveTo>
                                <a:pt x="326259" y="229912"/>
                              </a:moveTo>
                              <a:lnTo>
                                <a:pt x="319509" y="233808"/>
                              </a:lnTo>
                              <a:lnTo>
                                <a:pt x="319509" y="701426"/>
                              </a:lnTo>
                              <a:lnTo>
                                <a:pt x="326259" y="705323"/>
                              </a:lnTo>
                            </a:path>
                          </a:pathLst>
                        </a:custGeom>
                        <a:ln w="155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319.145081pt;margin-top:7.255574pt;width:114.3pt;height:73.650pt;mso-position-horizontal-relative:page;mso-position-vertical-relative:paragraph;z-index:15768576" id="docshape794" coordorigin="6383,145" coordsize="2286,1473" path="m6383,1540l6886,1250m6875,1256l6886,1250,7524,1618m6984,1193l7524,1505m7513,1612l7524,1618,8162,1250m8151,1256l8162,1250,8162,513m8063,1193l8063,570m8162,526l8162,513,8668,221m8162,526l8162,513,7524,145m7534,151l7524,145,6886,513m7524,259l6984,570m6897,507l6886,513,6886,1250,6897,1256e" filled="false" stroked="true" strokeweight="1.227347pt" strokecolor="#000000">
                <v:path arrowok="t"/>
                <v:stroke dashstyle="solid"/>
                <w10:wrap type="none"/>
              </v:shape>
            </w:pict>
          </mc:Fallback>
        </mc:AlternateContent>
      </w:r>
      <w:r>
        <w:rPr>
          <w:rFonts w:ascii="Calibri"/>
          <w:spacing w:val="-5"/>
          <w:w w:val="135"/>
        </w:rPr>
        <w:t>CF</w:t>
      </w:r>
      <w:r>
        <w:rPr>
          <w:rFonts w:ascii="Calibri"/>
          <w:spacing w:val="-5"/>
          <w:w w:val="135"/>
          <w:vertAlign w:val="subscript"/>
        </w:rPr>
        <w:t>3</w:t>
      </w:r>
    </w:p>
    <w:p>
      <w:pPr>
        <w:pStyle w:val="BodyText"/>
        <w:tabs>
          <w:tab w:pos="1275" w:val="left" w:leader="none"/>
        </w:tabs>
        <w:spacing w:before="75"/>
        <w:ind w:right="14004"/>
        <w:jc w:val="center"/>
        <w:rPr>
          <w:rFonts w:ascii="Calibri"/>
        </w:rPr>
      </w:pPr>
      <w:r>
        <w:rPr>
          <w:rFonts w:ascii="Calibri"/>
        </w:rPr>
        <mc:AlternateContent>
          <mc:Choice Requires="wps">
            <w:drawing>
              <wp:anchor distT="0" distB="0" distL="0" distR="0" allowOverlap="1" layoutInCell="1" locked="0" behindDoc="1" simplePos="0" relativeHeight="484612096">
                <wp:simplePos x="0" y="0"/>
                <wp:positionH relativeFrom="page">
                  <wp:posOffset>2431085</wp:posOffset>
                </wp:positionH>
                <wp:positionV relativeFrom="paragraph">
                  <wp:posOffset>224352</wp:posOffset>
                </wp:positionV>
                <wp:extent cx="1451610" cy="1000760"/>
                <wp:effectExtent l="0" t="0" r="0" b="0"/>
                <wp:wrapNone/>
                <wp:docPr id="820" name="Graphic 820"/>
                <wp:cNvGraphicFramePr>
                  <a:graphicFrameLocks/>
                </wp:cNvGraphicFramePr>
                <a:graphic>
                  <a:graphicData uri="http://schemas.microsoft.com/office/word/2010/wordprocessingShape">
                    <wps:wsp>
                      <wps:cNvPr id="820" name="Graphic 820"/>
                      <wps:cNvSpPr/>
                      <wps:spPr>
                        <a:xfrm>
                          <a:off x="0" y="0"/>
                          <a:ext cx="1451610" cy="1000760"/>
                        </a:xfrm>
                        <a:custGeom>
                          <a:avLst/>
                          <a:gdLst/>
                          <a:ahLst/>
                          <a:cxnLst/>
                          <a:rect l="l" t="t" r="r" b="b"/>
                          <a:pathLst>
                            <a:path w="1451610" h="1000760">
                              <a:moveTo>
                                <a:pt x="0" y="568915"/>
                              </a:moveTo>
                              <a:lnTo>
                                <a:pt x="321686" y="383184"/>
                              </a:lnTo>
                            </a:path>
                            <a:path w="1451610" h="1000760">
                              <a:moveTo>
                                <a:pt x="314937" y="387081"/>
                              </a:moveTo>
                              <a:lnTo>
                                <a:pt x="321686" y="383184"/>
                              </a:lnTo>
                              <a:lnTo>
                                <a:pt x="321686" y="0"/>
                              </a:lnTo>
                            </a:path>
                            <a:path w="1451610" h="1000760">
                              <a:moveTo>
                                <a:pt x="314937" y="387081"/>
                              </a:moveTo>
                              <a:lnTo>
                                <a:pt x="321686" y="383184"/>
                              </a:lnTo>
                              <a:lnTo>
                                <a:pt x="726656" y="616993"/>
                              </a:lnTo>
                            </a:path>
                            <a:path w="1451610" h="1000760">
                              <a:moveTo>
                                <a:pt x="290496" y="437208"/>
                              </a:moveTo>
                              <a:lnTo>
                                <a:pt x="695466" y="671017"/>
                              </a:lnTo>
                            </a:path>
                            <a:path w="1451610" h="1000760">
                              <a:moveTo>
                                <a:pt x="719907" y="613096"/>
                              </a:moveTo>
                              <a:lnTo>
                                <a:pt x="726656" y="616993"/>
                              </a:lnTo>
                              <a:lnTo>
                                <a:pt x="726656" y="1000177"/>
                              </a:lnTo>
                            </a:path>
                            <a:path w="1451610" h="1000760">
                              <a:moveTo>
                                <a:pt x="719907" y="613096"/>
                              </a:moveTo>
                              <a:lnTo>
                                <a:pt x="726656" y="616993"/>
                              </a:lnTo>
                              <a:lnTo>
                                <a:pt x="1131626" y="383184"/>
                              </a:lnTo>
                            </a:path>
                            <a:path w="1451610" h="1000760">
                              <a:moveTo>
                                <a:pt x="1100452" y="398771"/>
                              </a:moveTo>
                              <a:lnTo>
                                <a:pt x="1100452" y="0"/>
                              </a:lnTo>
                            </a:path>
                            <a:path w="1451610" h="1000760">
                              <a:moveTo>
                                <a:pt x="1162801" y="398771"/>
                              </a:moveTo>
                              <a:lnTo>
                                <a:pt x="1162801" y="0"/>
                              </a:lnTo>
                            </a:path>
                            <a:path w="1451610" h="1000760">
                              <a:moveTo>
                                <a:pt x="1124877" y="387081"/>
                              </a:moveTo>
                              <a:lnTo>
                                <a:pt x="1131626" y="383184"/>
                              </a:lnTo>
                              <a:lnTo>
                                <a:pt x="1451136" y="567658"/>
                              </a:lnTo>
                            </a:path>
                          </a:pathLst>
                        </a:custGeom>
                        <a:ln w="1558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91.424026pt;margin-top:17.665579pt;width:114.3pt;height:78.8pt;mso-position-horizontal-relative:page;mso-position-vertical-relative:paragraph;z-index:-18704384" id="docshape795" coordorigin="3828,353" coordsize="2286,1576" path="m3828,1249l4335,957m4324,963l4335,957,4335,353m4324,963l4335,957,4973,1325m4286,1042l4924,1410m4962,1319l4973,1325,4973,1928m4962,1319l4973,1325,5611,957m5561,981l5561,353m5660,981l5660,353m5600,963l5611,957,6114,1247e" filled="false" stroked="true" strokeweight="1.227347pt" strokecolor="#000000">
                <v:path arrowok="t"/>
                <v:stroke dashstyle="solid"/>
                <w10:wrap type="none"/>
              </v:shape>
            </w:pict>
          </mc:Fallback>
        </mc:AlternateContent>
      </w:r>
      <w:r>
        <w:rPr>
          <w:rFonts w:ascii="Calibri"/>
          <w:spacing w:val="-5"/>
          <w:w w:val="120"/>
        </w:rPr>
        <w:t>OH</w:t>
      </w:r>
      <w:r>
        <w:rPr>
          <w:rFonts w:ascii="Calibri"/>
        </w:rPr>
        <w:tab/>
      </w:r>
      <w:r>
        <w:rPr>
          <w:rFonts w:ascii="Calibri"/>
          <w:spacing w:val="-10"/>
          <w:w w:val="120"/>
        </w:rPr>
        <w:t>O</w:t>
      </w:r>
    </w:p>
    <w:p>
      <w:pPr>
        <w:pStyle w:val="BodyText"/>
        <w:rPr>
          <w:rFonts w:ascii="Calibri"/>
          <w:sz w:val="20"/>
        </w:rPr>
      </w:pPr>
    </w:p>
    <w:p>
      <w:pPr>
        <w:pStyle w:val="BodyText"/>
        <w:rPr>
          <w:rFonts w:ascii="Calibri"/>
          <w:sz w:val="20"/>
        </w:rPr>
      </w:pPr>
    </w:p>
    <w:p>
      <w:pPr>
        <w:pStyle w:val="BodyText"/>
        <w:spacing w:before="24"/>
        <w:rPr>
          <w:rFonts w:ascii="Calibri"/>
          <w:sz w:val="20"/>
        </w:rPr>
      </w:pPr>
    </w:p>
    <w:p>
      <w:pPr>
        <w:pStyle w:val="BodyText"/>
        <w:spacing w:after="0"/>
        <w:rPr>
          <w:rFonts w:ascii="Calibri"/>
          <w:sz w:val="20"/>
        </w:rPr>
        <w:sectPr>
          <w:pgSz w:w="23820" w:h="16840" w:orient="landscape"/>
          <w:pgMar w:header="0" w:footer="619" w:top="1120" w:bottom="840" w:left="1133" w:right="992"/>
        </w:sect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rPr>
          <w:rFonts w:ascii="Calibri"/>
        </w:rPr>
      </w:pPr>
    </w:p>
    <w:p>
      <w:pPr>
        <w:pStyle w:val="BodyText"/>
        <w:spacing w:before="106"/>
        <w:rPr>
          <w:rFonts w:ascii="Calibri"/>
        </w:rPr>
      </w:pPr>
    </w:p>
    <w:p>
      <w:pPr>
        <w:pStyle w:val="Heading7"/>
        <w:spacing w:line="227" w:lineRule="exact" w:before="0"/>
      </w:pPr>
      <w:r>
        <w:rPr>
          <w:spacing w:val="-7"/>
        </w:rPr>
        <w:t>Question</w:t>
      </w:r>
      <w:r>
        <w:rPr>
          <w:spacing w:val="5"/>
        </w:rPr>
        <w:t> </w:t>
      </w:r>
      <w:r>
        <w:rPr>
          <w:spacing w:val="-14"/>
        </w:rPr>
        <w:t>5</w:t>
      </w:r>
    </w:p>
    <w:p>
      <w:pPr>
        <w:pStyle w:val="BodyText"/>
        <w:tabs>
          <w:tab w:pos="2841" w:val="left" w:leader="none"/>
        </w:tabs>
        <w:spacing w:line="249" w:lineRule="exact" w:before="56"/>
        <w:ind w:right="16476"/>
        <w:jc w:val="right"/>
        <w:rPr>
          <w:rFonts w:ascii="Calibri"/>
        </w:rPr>
      </w:pPr>
      <w:r>
        <w:rPr/>
        <w:br w:type="column"/>
      </w:r>
      <w:r>
        <w:rPr>
          <w:rFonts w:ascii="Calibri"/>
          <w:spacing w:val="-5"/>
          <w:w w:val="125"/>
        </w:rPr>
        <w:t>H</w:t>
      </w:r>
      <w:r>
        <w:rPr>
          <w:rFonts w:ascii="Calibri"/>
          <w:spacing w:val="-5"/>
          <w:w w:val="125"/>
          <w:vertAlign w:val="subscript"/>
        </w:rPr>
        <w:t>3</w:t>
      </w:r>
      <w:r>
        <w:rPr>
          <w:rFonts w:ascii="Calibri"/>
          <w:spacing w:val="-5"/>
          <w:w w:val="125"/>
          <w:vertAlign w:val="baseline"/>
        </w:rPr>
        <w:t>C</w:t>
      </w:r>
      <w:r>
        <w:rPr>
          <w:rFonts w:ascii="Calibri"/>
          <w:vertAlign w:val="baseline"/>
        </w:rPr>
        <w:tab/>
      </w:r>
      <w:r>
        <w:rPr>
          <w:rFonts w:ascii="Calibri"/>
          <w:spacing w:val="-10"/>
          <w:w w:val="125"/>
          <w:vertAlign w:val="baseline"/>
        </w:rPr>
        <w:t>N</w:t>
      </w:r>
    </w:p>
    <w:p>
      <w:pPr>
        <w:pStyle w:val="BodyText"/>
        <w:spacing w:line="249" w:lineRule="exact"/>
        <w:ind w:right="16476"/>
        <w:jc w:val="right"/>
        <w:rPr>
          <w:rFonts w:ascii="Calibri"/>
        </w:rPr>
      </w:pPr>
      <w:r>
        <w:rPr>
          <w:rFonts w:ascii="Calibri"/>
          <w:spacing w:val="-10"/>
          <w:w w:val="125"/>
        </w:rPr>
        <w:t>H</w:t>
      </w:r>
    </w:p>
    <w:p>
      <w:pPr>
        <w:pStyle w:val="BodyText"/>
        <w:spacing w:before="238"/>
        <w:ind w:left="1570"/>
        <w:rPr>
          <w:rFonts w:ascii="Calibri"/>
        </w:rPr>
      </w:pPr>
      <w:r>
        <w:rPr>
          <w:rFonts w:ascii="Calibri"/>
          <w:spacing w:val="-5"/>
          <w:w w:val="130"/>
        </w:rPr>
        <w:t>CN</w:t>
      </w:r>
    </w:p>
    <w:p>
      <w:pPr>
        <w:pStyle w:val="BodyText"/>
        <w:spacing w:after="0"/>
        <w:rPr>
          <w:rFonts w:ascii="Calibri"/>
        </w:rPr>
        <w:sectPr>
          <w:type w:val="continuous"/>
          <w:pgSz w:w="23820" w:h="16840" w:orient="landscape"/>
          <w:pgMar w:header="0" w:footer="619" w:top="1000" w:bottom="280" w:left="1133" w:right="992"/>
          <w:cols w:num="2" w:equalWidth="0">
            <w:col w:w="1270" w:space="911"/>
            <w:col w:w="19514"/>
          </w:cols>
        </w:sectPr>
      </w:pPr>
    </w:p>
    <w:p>
      <w:pPr>
        <w:pStyle w:val="Heading7"/>
        <w:spacing w:before="52"/>
      </w:pPr>
      <w:r>
        <w:rPr>
          <w:w w:val="90"/>
        </w:rPr>
        <w:t>Parmi</w:t>
      </w:r>
      <w:r>
        <w:rPr>
          <w:spacing w:val="41"/>
        </w:rPr>
        <w:t> </w:t>
      </w:r>
      <w:r>
        <w:rPr>
          <w:w w:val="90"/>
        </w:rPr>
        <w:t>les</w:t>
      </w:r>
      <w:r>
        <w:rPr>
          <w:spacing w:val="41"/>
        </w:rPr>
        <w:t> </w:t>
      </w:r>
      <w:r>
        <w:rPr>
          <w:w w:val="90"/>
        </w:rPr>
        <w:t>propositions</w:t>
      </w:r>
      <w:r>
        <w:rPr>
          <w:spacing w:val="41"/>
        </w:rPr>
        <w:t> </w:t>
      </w:r>
      <w:r>
        <w:rPr>
          <w:w w:val="90"/>
        </w:rPr>
        <w:t>suivantes,</w:t>
      </w:r>
      <w:r>
        <w:rPr>
          <w:spacing w:val="41"/>
        </w:rPr>
        <w:t> </w:t>
      </w:r>
      <w:r>
        <w:rPr>
          <w:w w:val="90"/>
        </w:rPr>
        <w:t>laquelle</w:t>
      </w:r>
      <w:r>
        <w:rPr>
          <w:spacing w:val="42"/>
        </w:rPr>
        <w:t> </w:t>
      </w:r>
      <w:r>
        <w:rPr>
          <w:w w:val="90"/>
        </w:rPr>
        <w:t>(lesquelles)</w:t>
      </w:r>
      <w:r>
        <w:rPr>
          <w:spacing w:val="41"/>
        </w:rPr>
        <w:t> </w:t>
      </w:r>
      <w:r>
        <w:rPr>
          <w:w w:val="90"/>
        </w:rPr>
        <w:t>est</w:t>
      </w:r>
      <w:r>
        <w:rPr>
          <w:spacing w:val="41"/>
        </w:rPr>
        <w:t> </w:t>
      </w:r>
      <w:r>
        <w:rPr>
          <w:w w:val="90"/>
        </w:rPr>
        <w:t>(sont)</w:t>
      </w:r>
      <w:r>
        <w:rPr>
          <w:spacing w:val="41"/>
        </w:rPr>
        <w:t> </w:t>
      </w:r>
      <w:r>
        <w:rPr>
          <w:w w:val="90"/>
        </w:rPr>
        <w:t>exacte(s)</w:t>
      </w:r>
      <w:r>
        <w:rPr>
          <w:spacing w:val="-4"/>
          <w:w w:val="90"/>
        </w:rPr>
        <w:t> </w:t>
      </w:r>
      <w:r>
        <w:rPr>
          <w:spacing w:val="-10"/>
          <w:w w:val="90"/>
        </w:rPr>
        <w:t>?</w:t>
      </w:r>
    </w:p>
    <w:p>
      <w:pPr>
        <w:pStyle w:val="BodyText"/>
        <w:spacing w:before="9"/>
        <w:rPr>
          <w:rFonts w:ascii="Georgia"/>
          <w:b/>
          <w:sz w:val="10"/>
        </w:rPr>
      </w:pPr>
      <w:r>
        <w:rPr>
          <w:rFonts w:ascii="Georgia"/>
          <w:b/>
          <w:sz w:val="10"/>
        </w:rPr>
        <mc:AlternateContent>
          <mc:Choice Requires="wps">
            <w:drawing>
              <wp:anchor distT="0" distB="0" distL="0" distR="0" allowOverlap="1" layoutInCell="1" locked="0" behindDoc="1" simplePos="0" relativeHeight="487625728">
                <wp:simplePos x="0" y="0"/>
                <wp:positionH relativeFrom="page">
                  <wp:posOffset>722528</wp:posOffset>
                </wp:positionH>
                <wp:positionV relativeFrom="paragraph">
                  <wp:posOffset>96089</wp:posOffset>
                </wp:positionV>
                <wp:extent cx="6475095" cy="422909"/>
                <wp:effectExtent l="0" t="0" r="0" b="0"/>
                <wp:wrapTopAndBottom/>
                <wp:docPr id="821" name="Textbox 821"/>
                <wp:cNvGraphicFramePr>
                  <a:graphicFrameLocks/>
                </wp:cNvGraphicFramePr>
                <a:graphic>
                  <a:graphicData uri="http://schemas.microsoft.com/office/word/2010/wordprocessingShape">
                    <wps:wsp>
                      <wps:cNvPr id="821" name="Textbox 821"/>
                      <wps:cNvSpPr txBox="1"/>
                      <wps:spPr>
                        <a:xfrm>
                          <a:off x="0" y="0"/>
                          <a:ext cx="6475095" cy="422909"/>
                        </a:xfrm>
                        <a:prstGeom prst="rect">
                          <a:avLst/>
                        </a:prstGeom>
                        <a:ln w="5054">
                          <a:solidFill>
                            <a:srgbClr val="000000"/>
                          </a:solidFill>
                          <a:prstDash val="solid"/>
                        </a:ln>
                      </wps:spPr>
                      <wps:txbx>
                        <w:txbxContent>
                          <w:p>
                            <w:pPr>
                              <w:spacing w:line="244" w:lineRule="auto" w:before="29"/>
                              <w:ind w:left="498" w:right="0" w:hanging="398"/>
                              <w:jc w:val="left"/>
                              <w:rPr>
                                <w:rFonts w:ascii="Georgia" w:hAnsi="Georgia"/>
                                <w:b/>
                                <w:sz w:val="24"/>
                              </w:rPr>
                            </w:pPr>
                            <w:r>
                              <w:rPr>
                                <w:rFonts w:ascii="Georgia" w:hAnsi="Georgia"/>
                                <w:b/>
                                <w:spacing w:val="-6"/>
                                <w:sz w:val="24"/>
                              </w:rPr>
                              <w:t>A.</w:t>
                            </w:r>
                            <w:r>
                              <w:rPr>
                                <w:rFonts w:ascii="Georgia" w:hAnsi="Georgia"/>
                                <w:b/>
                                <w:spacing w:val="17"/>
                                <w:sz w:val="24"/>
                              </w:rPr>
                              <w:t> </w:t>
                            </w:r>
                            <w:r>
                              <w:rPr>
                                <w:rFonts w:ascii="Georgia" w:hAnsi="Georgia"/>
                                <w:b/>
                                <w:spacing w:val="-6"/>
                                <w:sz w:val="24"/>
                              </w:rPr>
                              <w:t>Les</w:t>
                            </w:r>
                            <w:r>
                              <w:rPr>
                                <w:rFonts w:ascii="Georgia" w:hAnsi="Georgia"/>
                                <w:b/>
                                <w:spacing w:val="-1"/>
                                <w:sz w:val="24"/>
                              </w:rPr>
                              <w:t> </w:t>
                            </w:r>
                            <w:r>
                              <w:rPr>
                                <w:rFonts w:ascii="Georgia" w:hAnsi="Georgia"/>
                                <w:b/>
                                <w:spacing w:val="-6"/>
                                <w:sz w:val="24"/>
                              </w:rPr>
                              <w:t>carbones</w:t>
                            </w:r>
                            <w:r>
                              <w:rPr>
                                <w:rFonts w:ascii="Georgia" w:hAnsi="Georgia"/>
                                <w:b/>
                                <w:spacing w:val="-1"/>
                                <w:sz w:val="24"/>
                              </w:rPr>
                              <w:t> </w:t>
                            </w:r>
                            <w:r>
                              <w:rPr>
                                <w:rFonts w:ascii="Georgia" w:hAnsi="Georgia"/>
                                <w:b/>
                                <w:spacing w:val="-6"/>
                                <w:sz w:val="24"/>
                              </w:rPr>
                              <w:t>du</w:t>
                            </w:r>
                            <w:r>
                              <w:rPr>
                                <w:rFonts w:ascii="Georgia" w:hAnsi="Georgia"/>
                                <w:b/>
                                <w:spacing w:val="-1"/>
                                <w:sz w:val="24"/>
                              </w:rPr>
                              <w:t> </w:t>
                            </w:r>
                            <w:r>
                              <w:rPr>
                                <w:rFonts w:ascii="Georgia" w:hAnsi="Georgia"/>
                                <w:b/>
                                <w:spacing w:val="-6"/>
                                <w:sz w:val="24"/>
                              </w:rPr>
                              <w:t>cycle</w:t>
                            </w:r>
                            <w:r>
                              <w:rPr>
                                <w:rFonts w:ascii="Georgia" w:hAnsi="Georgia"/>
                                <w:b/>
                                <w:spacing w:val="-1"/>
                                <w:sz w:val="24"/>
                              </w:rPr>
                              <w:t> </w:t>
                            </w:r>
                            <w:r>
                              <w:rPr>
                                <w:rFonts w:ascii="Georgia" w:hAnsi="Georgia"/>
                                <w:b/>
                                <w:spacing w:val="-6"/>
                                <w:sz w:val="24"/>
                              </w:rPr>
                              <w:t>aromatique</w:t>
                            </w:r>
                            <w:r>
                              <w:rPr>
                                <w:rFonts w:ascii="Georgia" w:hAnsi="Georgia"/>
                                <w:b/>
                                <w:spacing w:val="-1"/>
                                <w:sz w:val="24"/>
                              </w:rPr>
                              <w:t> </w:t>
                            </w:r>
                            <w:r>
                              <w:rPr>
                                <w:rFonts w:ascii="Georgia" w:hAnsi="Georgia"/>
                                <w:b/>
                                <w:spacing w:val="-6"/>
                                <w:sz w:val="24"/>
                              </w:rPr>
                              <w:t>présent</w:t>
                            </w:r>
                            <w:r>
                              <w:rPr>
                                <w:rFonts w:ascii="Georgia" w:hAnsi="Georgia"/>
                                <w:b/>
                                <w:spacing w:val="-1"/>
                                <w:sz w:val="24"/>
                              </w:rPr>
                              <w:t> </w:t>
                            </w:r>
                            <w:r>
                              <w:rPr>
                                <w:rFonts w:ascii="Georgia" w:hAnsi="Georgia"/>
                                <w:b/>
                                <w:spacing w:val="-6"/>
                                <w:sz w:val="24"/>
                              </w:rPr>
                              <w:t>dans</w:t>
                            </w:r>
                            <w:r>
                              <w:rPr>
                                <w:rFonts w:ascii="Georgia" w:hAnsi="Georgia"/>
                                <w:b/>
                                <w:spacing w:val="-1"/>
                                <w:sz w:val="24"/>
                              </w:rPr>
                              <w:t> </w:t>
                            </w:r>
                            <w:r>
                              <w:rPr>
                                <w:rFonts w:ascii="Georgia" w:hAnsi="Georgia"/>
                                <w:b/>
                                <w:spacing w:val="-6"/>
                                <w:sz w:val="24"/>
                              </w:rPr>
                              <w:t>la</w:t>
                            </w:r>
                            <w:r>
                              <w:rPr>
                                <w:rFonts w:ascii="Georgia" w:hAnsi="Georgia"/>
                                <w:b/>
                                <w:spacing w:val="-1"/>
                                <w:sz w:val="24"/>
                              </w:rPr>
                              <w:t> </w:t>
                            </w:r>
                            <w:r>
                              <w:rPr>
                                <w:rFonts w:ascii="Georgia" w:hAnsi="Georgia"/>
                                <w:b/>
                                <w:spacing w:val="-6"/>
                                <w:sz w:val="24"/>
                              </w:rPr>
                              <w:t>molécule</w:t>
                            </w:r>
                            <w:r>
                              <w:rPr>
                                <w:rFonts w:ascii="Georgia" w:hAnsi="Georgia"/>
                                <w:b/>
                                <w:spacing w:val="-1"/>
                                <w:sz w:val="24"/>
                              </w:rPr>
                              <w:t> </w:t>
                            </w:r>
                            <w:r>
                              <w:rPr>
                                <w:rFonts w:ascii="Georgia" w:hAnsi="Georgia"/>
                                <w:b/>
                                <w:spacing w:val="-6"/>
                                <w:sz w:val="24"/>
                              </w:rPr>
                              <w:t>de</w:t>
                            </w:r>
                            <w:r>
                              <w:rPr>
                                <w:rFonts w:ascii="Georgia" w:hAnsi="Georgia"/>
                                <w:b/>
                                <w:spacing w:val="-1"/>
                                <w:sz w:val="24"/>
                              </w:rPr>
                              <w:t> </w:t>
                            </w:r>
                            <w:r>
                              <w:rPr>
                                <w:rFonts w:ascii="Georgia" w:hAnsi="Georgia"/>
                                <w:b/>
                                <w:spacing w:val="-6"/>
                                <w:sz w:val="24"/>
                              </w:rPr>
                              <w:t>teriflunomide</w:t>
                            </w:r>
                            <w:r>
                              <w:rPr>
                                <w:rFonts w:ascii="Georgia" w:hAnsi="Georgia"/>
                                <w:b/>
                                <w:spacing w:val="-1"/>
                                <w:sz w:val="24"/>
                              </w:rPr>
                              <w:t> </w:t>
                            </w:r>
                            <w:r>
                              <w:rPr>
                                <w:rFonts w:ascii="Georgia" w:hAnsi="Georgia"/>
                                <w:b/>
                                <w:spacing w:val="-6"/>
                                <w:sz w:val="24"/>
                              </w:rPr>
                              <w:t>sont </w:t>
                            </w:r>
                            <w:r>
                              <w:rPr>
                                <w:rFonts w:ascii="Georgia" w:hAnsi="Georgia"/>
                                <w:b/>
                                <w:sz w:val="24"/>
                              </w:rPr>
                              <w:t>tous hybridés </w:t>
                            </w:r>
                            <w:r>
                              <w:rPr>
                                <w:rFonts w:ascii="Georgia" w:hAnsi="Georgia"/>
                                <w:b/>
                                <w:i/>
                                <w:sz w:val="24"/>
                              </w:rPr>
                              <w:t>sp</w:t>
                            </w:r>
                            <w:r>
                              <w:rPr>
                                <w:rFonts w:ascii="Georgia" w:hAnsi="Georgia"/>
                                <w:b/>
                                <w:sz w:val="24"/>
                                <w:vertAlign w:val="superscript"/>
                              </w:rPr>
                              <w:t>2</w:t>
                            </w:r>
                          </w:p>
                        </w:txbxContent>
                      </wps:txbx>
                      <wps:bodyPr wrap="square" lIns="0" tIns="0" rIns="0" bIns="0" rtlCol="0">
                        <a:noAutofit/>
                      </wps:bodyPr>
                    </wps:wsp>
                  </a:graphicData>
                </a:graphic>
              </wp:anchor>
            </w:drawing>
          </mc:Choice>
          <mc:Fallback>
            <w:pict>
              <v:shape style="position:absolute;margin-left:56.891998pt;margin-top:7.566076pt;width:509.85pt;height:33.3pt;mso-position-horizontal-relative:page;mso-position-vertical-relative:paragraph;z-index:-15690752;mso-wrap-distance-left:0;mso-wrap-distance-right:0" type="#_x0000_t202" id="docshape796" filled="false" stroked="true" strokeweight=".398pt" strokecolor="#000000">
                <v:textbox inset="0,0,0,0">
                  <w:txbxContent>
                    <w:p>
                      <w:pPr>
                        <w:spacing w:line="244" w:lineRule="auto" w:before="29"/>
                        <w:ind w:left="498" w:right="0" w:hanging="398"/>
                        <w:jc w:val="left"/>
                        <w:rPr>
                          <w:rFonts w:ascii="Georgia" w:hAnsi="Georgia"/>
                          <w:b/>
                          <w:sz w:val="24"/>
                        </w:rPr>
                      </w:pPr>
                      <w:r>
                        <w:rPr>
                          <w:rFonts w:ascii="Georgia" w:hAnsi="Georgia"/>
                          <w:b/>
                          <w:spacing w:val="-6"/>
                          <w:sz w:val="24"/>
                        </w:rPr>
                        <w:t>A.</w:t>
                      </w:r>
                      <w:r>
                        <w:rPr>
                          <w:rFonts w:ascii="Georgia" w:hAnsi="Georgia"/>
                          <w:b/>
                          <w:spacing w:val="17"/>
                          <w:sz w:val="24"/>
                        </w:rPr>
                        <w:t> </w:t>
                      </w:r>
                      <w:r>
                        <w:rPr>
                          <w:rFonts w:ascii="Georgia" w:hAnsi="Georgia"/>
                          <w:b/>
                          <w:spacing w:val="-6"/>
                          <w:sz w:val="24"/>
                        </w:rPr>
                        <w:t>Les</w:t>
                      </w:r>
                      <w:r>
                        <w:rPr>
                          <w:rFonts w:ascii="Georgia" w:hAnsi="Georgia"/>
                          <w:b/>
                          <w:spacing w:val="-1"/>
                          <w:sz w:val="24"/>
                        </w:rPr>
                        <w:t> </w:t>
                      </w:r>
                      <w:r>
                        <w:rPr>
                          <w:rFonts w:ascii="Georgia" w:hAnsi="Georgia"/>
                          <w:b/>
                          <w:spacing w:val="-6"/>
                          <w:sz w:val="24"/>
                        </w:rPr>
                        <w:t>carbones</w:t>
                      </w:r>
                      <w:r>
                        <w:rPr>
                          <w:rFonts w:ascii="Georgia" w:hAnsi="Georgia"/>
                          <w:b/>
                          <w:spacing w:val="-1"/>
                          <w:sz w:val="24"/>
                        </w:rPr>
                        <w:t> </w:t>
                      </w:r>
                      <w:r>
                        <w:rPr>
                          <w:rFonts w:ascii="Georgia" w:hAnsi="Georgia"/>
                          <w:b/>
                          <w:spacing w:val="-6"/>
                          <w:sz w:val="24"/>
                        </w:rPr>
                        <w:t>du</w:t>
                      </w:r>
                      <w:r>
                        <w:rPr>
                          <w:rFonts w:ascii="Georgia" w:hAnsi="Georgia"/>
                          <w:b/>
                          <w:spacing w:val="-1"/>
                          <w:sz w:val="24"/>
                        </w:rPr>
                        <w:t> </w:t>
                      </w:r>
                      <w:r>
                        <w:rPr>
                          <w:rFonts w:ascii="Georgia" w:hAnsi="Georgia"/>
                          <w:b/>
                          <w:spacing w:val="-6"/>
                          <w:sz w:val="24"/>
                        </w:rPr>
                        <w:t>cycle</w:t>
                      </w:r>
                      <w:r>
                        <w:rPr>
                          <w:rFonts w:ascii="Georgia" w:hAnsi="Georgia"/>
                          <w:b/>
                          <w:spacing w:val="-1"/>
                          <w:sz w:val="24"/>
                        </w:rPr>
                        <w:t> </w:t>
                      </w:r>
                      <w:r>
                        <w:rPr>
                          <w:rFonts w:ascii="Georgia" w:hAnsi="Georgia"/>
                          <w:b/>
                          <w:spacing w:val="-6"/>
                          <w:sz w:val="24"/>
                        </w:rPr>
                        <w:t>aromatique</w:t>
                      </w:r>
                      <w:r>
                        <w:rPr>
                          <w:rFonts w:ascii="Georgia" w:hAnsi="Georgia"/>
                          <w:b/>
                          <w:spacing w:val="-1"/>
                          <w:sz w:val="24"/>
                        </w:rPr>
                        <w:t> </w:t>
                      </w:r>
                      <w:r>
                        <w:rPr>
                          <w:rFonts w:ascii="Georgia" w:hAnsi="Georgia"/>
                          <w:b/>
                          <w:spacing w:val="-6"/>
                          <w:sz w:val="24"/>
                        </w:rPr>
                        <w:t>présent</w:t>
                      </w:r>
                      <w:r>
                        <w:rPr>
                          <w:rFonts w:ascii="Georgia" w:hAnsi="Georgia"/>
                          <w:b/>
                          <w:spacing w:val="-1"/>
                          <w:sz w:val="24"/>
                        </w:rPr>
                        <w:t> </w:t>
                      </w:r>
                      <w:r>
                        <w:rPr>
                          <w:rFonts w:ascii="Georgia" w:hAnsi="Georgia"/>
                          <w:b/>
                          <w:spacing w:val="-6"/>
                          <w:sz w:val="24"/>
                        </w:rPr>
                        <w:t>dans</w:t>
                      </w:r>
                      <w:r>
                        <w:rPr>
                          <w:rFonts w:ascii="Georgia" w:hAnsi="Georgia"/>
                          <w:b/>
                          <w:spacing w:val="-1"/>
                          <w:sz w:val="24"/>
                        </w:rPr>
                        <w:t> </w:t>
                      </w:r>
                      <w:r>
                        <w:rPr>
                          <w:rFonts w:ascii="Georgia" w:hAnsi="Georgia"/>
                          <w:b/>
                          <w:spacing w:val="-6"/>
                          <w:sz w:val="24"/>
                        </w:rPr>
                        <w:t>la</w:t>
                      </w:r>
                      <w:r>
                        <w:rPr>
                          <w:rFonts w:ascii="Georgia" w:hAnsi="Georgia"/>
                          <w:b/>
                          <w:spacing w:val="-1"/>
                          <w:sz w:val="24"/>
                        </w:rPr>
                        <w:t> </w:t>
                      </w:r>
                      <w:r>
                        <w:rPr>
                          <w:rFonts w:ascii="Georgia" w:hAnsi="Georgia"/>
                          <w:b/>
                          <w:spacing w:val="-6"/>
                          <w:sz w:val="24"/>
                        </w:rPr>
                        <w:t>molécule</w:t>
                      </w:r>
                      <w:r>
                        <w:rPr>
                          <w:rFonts w:ascii="Georgia" w:hAnsi="Georgia"/>
                          <w:b/>
                          <w:spacing w:val="-1"/>
                          <w:sz w:val="24"/>
                        </w:rPr>
                        <w:t> </w:t>
                      </w:r>
                      <w:r>
                        <w:rPr>
                          <w:rFonts w:ascii="Georgia" w:hAnsi="Georgia"/>
                          <w:b/>
                          <w:spacing w:val="-6"/>
                          <w:sz w:val="24"/>
                        </w:rPr>
                        <w:t>de</w:t>
                      </w:r>
                      <w:r>
                        <w:rPr>
                          <w:rFonts w:ascii="Georgia" w:hAnsi="Georgia"/>
                          <w:b/>
                          <w:spacing w:val="-1"/>
                          <w:sz w:val="24"/>
                        </w:rPr>
                        <w:t> </w:t>
                      </w:r>
                      <w:r>
                        <w:rPr>
                          <w:rFonts w:ascii="Georgia" w:hAnsi="Georgia"/>
                          <w:b/>
                          <w:spacing w:val="-6"/>
                          <w:sz w:val="24"/>
                        </w:rPr>
                        <w:t>teriflunomide</w:t>
                      </w:r>
                      <w:r>
                        <w:rPr>
                          <w:rFonts w:ascii="Georgia" w:hAnsi="Georgia"/>
                          <w:b/>
                          <w:spacing w:val="-1"/>
                          <w:sz w:val="24"/>
                        </w:rPr>
                        <w:t> </w:t>
                      </w:r>
                      <w:r>
                        <w:rPr>
                          <w:rFonts w:ascii="Georgia" w:hAnsi="Georgia"/>
                          <w:b/>
                          <w:spacing w:val="-6"/>
                          <w:sz w:val="24"/>
                        </w:rPr>
                        <w:t>sont </w:t>
                      </w:r>
                      <w:r>
                        <w:rPr>
                          <w:rFonts w:ascii="Georgia" w:hAnsi="Georgia"/>
                          <w:b/>
                          <w:sz w:val="24"/>
                        </w:rPr>
                        <w:t>tous hybridés </w:t>
                      </w:r>
                      <w:r>
                        <w:rPr>
                          <w:rFonts w:ascii="Georgia" w:hAnsi="Georgia"/>
                          <w:b/>
                          <w:i/>
                          <w:sz w:val="24"/>
                        </w:rPr>
                        <w:t>sp</w:t>
                      </w:r>
                      <w:r>
                        <w:rPr>
                          <w:rFonts w:ascii="Georgia" w:hAnsi="Georgia"/>
                          <w:b/>
                          <w:sz w:val="24"/>
                          <w:vertAlign w:val="superscript"/>
                        </w:rPr>
                        <w:t>2</w:t>
                      </w:r>
                    </w:p>
                  </w:txbxContent>
                </v:textbox>
                <v:stroke dashstyle="solid"/>
                <w10:wrap type="topAndBottom"/>
              </v:shape>
            </w:pict>
          </mc:Fallback>
        </mc:AlternateContent>
      </w:r>
    </w:p>
    <w:p>
      <w:pPr>
        <w:pStyle w:val="BodyText"/>
        <w:spacing w:before="47"/>
        <w:ind w:left="141"/>
      </w:pPr>
      <w:r>
        <w:rPr>
          <w:w w:val="105"/>
        </w:rPr>
        <w:t>B.</w:t>
      </w:r>
      <w:r>
        <w:rPr>
          <w:spacing w:val="44"/>
          <w:w w:val="105"/>
        </w:rPr>
        <w:t> </w:t>
      </w:r>
      <w:r>
        <w:rPr>
          <w:w w:val="105"/>
        </w:rPr>
        <w:t>La</w:t>
      </w:r>
      <w:r>
        <w:rPr>
          <w:spacing w:val="7"/>
          <w:w w:val="105"/>
        </w:rPr>
        <w:t> </w:t>
      </w:r>
      <w:r>
        <w:rPr>
          <w:w w:val="105"/>
        </w:rPr>
        <w:t>molécule</w:t>
      </w:r>
      <w:r>
        <w:rPr>
          <w:spacing w:val="6"/>
          <w:w w:val="105"/>
        </w:rPr>
        <w:t> </w:t>
      </w:r>
      <w:r>
        <w:rPr>
          <w:w w:val="105"/>
        </w:rPr>
        <w:t>est</w:t>
      </w:r>
      <w:r>
        <w:rPr>
          <w:spacing w:val="7"/>
          <w:w w:val="105"/>
        </w:rPr>
        <w:t> </w:t>
      </w:r>
      <w:r>
        <w:rPr>
          <w:w w:val="105"/>
        </w:rPr>
        <w:t>entièrement</w:t>
      </w:r>
      <w:r>
        <w:rPr>
          <w:spacing w:val="6"/>
          <w:w w:val="105"/>
        </w:rPr>
        <w:t> </w:t>
      </w:r>
      <w:r>
        <w:rPr>
          <w:spacing w:val="-2"/>
          <w:w w:val="105"/>
        </w:rPr>
        <w:t>plane</w:t>
      </w:r>
    </w:p>
    <w:p>
      <w:pPr>
        <w:pStyle w:val="BodyText"/>
        <w:spacing w:before="32"/>
        <w:ind w:left="137"/>
        <w:rPr>
          <w:rFonts w:ascii="Century" w:hAnsi="Century"/>
        </w:rPr>
      </w:pPr>
      <w:r>
        <w:rPr>
          <w:w w:val="105"/>
        </w:rPr>
        <w:t>C.</w:t>
      </w:r>
      <w:r>
        <w:rPr>
          <w:spacing w:val="48"/>
          <w:w w:val="105"/>
        </w:rPr>
        <w:t> </w:t>
      </w:r>
      <w:r>
        <w:rPr>
          <w:w w:val="105"/>
        </w:rPr>
        <w:t>L’atome</w:t>
      </w:r>
      <w:r>
        <w:rPr>
          <w:spacing w:val="9"/>
          <w:w w:val="105"/>
        </w:rPr>
        <w:t> </w:t>
      </w:r>
      <w:r>
        <w:rPr>
          <w:w w:val="105"/>
        </w:rPr>
        <w:t>d’azote</w:t>
      </w:r>
      <w:r>
        <w:rPr>
          <w:spacing w:val="9"/>
          <w:w w:val="105"/>
        </w:rPr>
        <w:t> </w:t>
      </w:r>
      <w:r>
        <w:rPr>
          <w:w w:val="105"/>
        </w:rPr>
        <w:t>du</w:t>
      </w:r>
      <w:r>
        <w:rPr>
          <w:spacing w:val="9"/>
          <w:w w:val="105"/>
        </w:rPr>
        <w:t> </w:t>
      </w:r>
      <w:r>
        <w:rPr>
          <w:w w:val="105"/>
        </w:rPr>
        <w:t>groupement</w:t>
      </w:r>
      <w:r>
        <w:rPr>
          <w:spacing w:val="9"/>
          <w:w w:val="105"/>
        </w:rPr>
        <w:t> </w:t>
      </w:r>
      <w:r>
        <w:rPr>
          <w:w w:val="105"/>
        </w:rPr>
        <w:t>NH</w:t>
      </w:r>
      <w:r>
        <w:rPr>
          <w:spacing w:val="9"/>
          <w:w w:val="105"/>
        </w:rPr>
        <w:t> </w:t>
      </w:r>
      <w:r>
        <w:rPr>
          <w:w w:val="105"/>
        </w:rPr>
        <w:t>est</w:t>
      </w:r>
      <w:r>
        <w:rPr>
          <w:spacing w:val="9"/>
          <w:w w:val="105"/>
        </w:rPr>
        <w:t> </w:t>
      </w:r>
      <w:r>
        <w:rPr>
          <w:w w:val="105"/>
        </w:rPr>
        <w:t>hybridé</w:t>
      </w:r>
      <w:r>
        <w:rPr>
          <w:spacing w:val="9"/>
          <w:w w:val="105"/>
        </w:rPr>
        <w:t> </w:t>
      </w:r>
      <w:r>
        <w:rPr>
          <w:rFonts w:ascii="Calibri" w:hAnsi="Calibri"/>
          <w:i/>
          <w:spacing w:val="-5"/>
          <w:w w:val="105"/>
        </w:rPr>
        <w:t>sp</w:t>
      </w:r>
      <w:r>
        <w:rPr>
          <w:rFonts w:ascii="Century" w:hAnsi="Century"/>
          <w:spacing w:val="-5"/>
          <w:w w:val="105"/>
          <w:vertAlign w:val="superscript"/>
        </w:rPr>
        <w:t>3</w:t>
      </w:r>
    </w:p>
    <w:p>
      <w:pPr>
        <w:pStyle w:val="BodyText"/>
        <w:spacing w:before="31"/>
        <w:ind w:left="128"/>
      </w:pPr>
      <w:r>
        <w:rPr>
          <w:w w:val="105"/>
        </w:rPr>
        <w:t>D.</w:t>
      </w:r>
      <w:r>
        <w:rPr>
          <w:spacing w:val="39"/>
          <w:w w:val="105"/>
        </w:rPr>
        <w:t> </w:t>
      </w:r>
      <w:r>
        <w:rPr>
          <w:w w:val="105"/>
        </w:rPr>
        <w:t>Toutes</w:t>
      </w:r>
      <w:r>
        <w:rPr>
          <w:spacing w:val="4"/>
          <w:w w:val="105"/>
        </w:rPr>
        <w:t> </w:t>
      </w:r>
      <w:r>
        <w:rPr>
          <w:w w:val="105"/>
        </w:rPr>
        <w:t>les</w:t>
      </w:r>
      <w:r>
        <w:rPr>
          <w:spacing w:val="3"/>
          <w:w w:val="105"/>
        </w:rPr>
        <w:t> </w:t>
      </w:r>
      <w:r>
        <w:rPr>
          <w:w w:val="105"/>
        </w:rPr>
        <w:t>liaisons</w:t>
      </w:r>
      <w:r>
        <w:rPr>
          <w:spacing w:val="3"/>
          <w:w w:val="105"/>
        </w:rPr>
        <w:t> </w:t>
      </w:r>
      <w:r>
        <w:rPr>
          <w:w w:val="105"/>
        </w:rPr>
        <w:t>entre</w:t>
      </w:r>
      <w:r>
        <w:rPr>
          <w:spacing w:val="4"/>
          <w:w w:val="105"/>
        </w:rPr>
        <w:t> </w:t>
      </w:r>
      <w:r>
        <w:rPr>
          <w:w w:val="105"/>
        </w:rPr>
        <w:t>les</w:t>
      </w:r>
      <w:r>
        <w:rPr>
          <w:spacing w:val="3"/>
          <w:w w:val="105"/>
        </w:rPr>
        <w:t> </w:t>
      </w:r>
      <w:r>
        <w:rPr>
          <w:w w:val="105"/>
        </w:rPr>
        <w:t>carbones</w:t>
      </w:r>
      <w:r>
        <w:rPr>
          <w:spacing w:val="3"/>
          <w:w w:val="105"/>
        </w:rPr>
        <w:t> </w:t>
      </w:r>
      <w:r>
        <w:rPr>
          <w:w w:val="105"/>
        </w:rPr>
        <w:t>de</w:t>
      </w:r>
      <w:r>
        <w:rPr>
          <w:spacing w:val="4"/>
          <w:w w:val="105"/>
        </w:rPr>
        <w:t> </w:t>
      </w:r>
      <w:r>
        <w:rPr>
          <w:w w:val="105"/>
        </w:rPr>
        <w:t>la</w:t>
      </w:r>
      <w:r>
        <w:rPr>
          <w:spacing w:val="3"/>
          <w:w w:val="105"/>
        </w:rPr>
        <w:t> </w:t>
      </w:r>
      <w:r>
        <w:rPr>
          <w:w w:val="105"/>
        </w:rPr>
        <w:t>molécule</w:t>
      </w:r>
      <w:r>
        <w:rPr>
          <w:spacing w:val="4"/>
          <w:w w:val="105"/>
        </w:rPr>
        <w:t> </w:t>
      </w:r>
      <w:r>
        <w:rPr>
          <w:w w:val="105"/>
        </w:rPr>
        <w:t>sont</w:t>
      </w:r>
      <w:r>
        <w:rPr>
          <w:spacing w:val="3"/>
          <w:w w:val="105"/>
        </w:rPr>
        <w:t> </w:t>
      </w:r>
      <w:r>
        <w:rPr>
          <w:w w:val="105"/>
        </w:rPr>
        <w:t>de</w:t>
      </w:r>
      <w:r>
        <w:rPr>
          <w:spacing w:val="3"/>
          <w:w w:val="105"/>
        </w:rPr>
        <w:t> </w:t>
      </w:r>
      <w:r>
        <w:rPr>
          <w:w w:val="105"/>
        </w:rPr>
        <w:t>même</w:t>
      </w:r>
      <w:r>
        <w:rPr>
          <w:spacing w:val="4"/>
          <w:w w:val="105"/>
        </w:rPr>
        <w:t> </w:t>
      </w:r>
      <w:r>
        <w:rPr>
          <w:spacing w:val="-2"/>
          <w:w w:val="105"/>
        </w:rPr>
        <w:t>longueur</w:t>
      </w:r>
    </w:p>
    <w:p>
      <w:pPr>
        <w:pStyle w:val="BodyText"/>
        <w:spacing w:before="5"/>
        <w:rPr>
          <w:sz w:val="6"/>
        </w:rPr>
      </w:pPr>
      <w:r>
        <w:rPr>
          <w:sz w:val="6"/>
        </w:rPr>
        <mc:AlternateContent>
          <mc:Choice Requires="wps">
            <w:drawing>
              <wp:anchor distT="0" distB="0" distL="0" distR="0" allowOverlap="1" layoutInCell="1" locked="0" behindDoc="1" simplePos="0" relativeHeight="487626240">
                <wp:simplePos x="0" y="0"/>
                <wp:positionH relativeFrom="page">
                  <wp:posOffset>722528</wp:posOffset>
                </wp:positionH>
                <wp:positionV relativeFrom="paragraph">
                  <wp:posOffset>65312</wp:posOffset>
                </wp:positionV>
                <wp:extent cx="6475095" cy="245745"/>
                <wp:effectExtent l="0" t="0" r="0" b="0"/>
                <wp:wrapTopAndBottom/>
                <wp:docPr id="822" name="Textbox 822"/>
                <wp:cNvGraphicFramePr>
                  <a:graphicFrameLocks/>
                </wp:cNvGraphicFramePr>
                <a:graphic>
                  <a:graphicData uri="http://schemas.microsoft.com/office/word/2010/wordprocessingShape">
                    <wps:wsp>
                      <wps:cNvPr id="822" name="Textbox 822"/>
                      <wps:cNvSpPr txBox="1"/>
                      <wps:spPr>
                        <a:xfrm>
                          <a:off x="0" y="0"/>
                          <a:ext cx="6475095" cy="245745"/>
                        </a:xfrm>
                        <a:prstGeom prst="rect">
                          <a:avLst/>
                        </a:prstGeom>
                        <a:ln w="5054">
                          <a:solidFill>
                            <a:srgbClr val="000000"/>
                          </a:solidFill>
                          <a:prstDash val="solid"/>
                        </a:ln>
                      </wps:spPr>
                      <wps:txbx>
                        <w:txbxContent>
                          <w:p>
                            <w:pPr>
                              <w:spacing w:before="29"/>
                              <w:ind w:left="127" w:right="0" w:firstLine="0"/>
                              <w:jc w:val="left"/>
                              <w:rPr>
                                <w:rFonts w:ascii="Georgia" w:hAnsi="Georgia"/>
                                <w:b/>
                                <w:i/>
                                <w:sz w:val="24"/>
                              </w:rPr>
                            </w:pPr>
                            <w:r>
                              <w:rPr>
                                <w:rFonts w:ascii="Georgia" w:hAnsi="Georgia"/>
                                <w:b/>
                                <w:spacing w:val="-2"/>
                                <w:sz w:val="24"/>
                              </w:rPr>
                              <w:t>E.</w:t>
                            </w:r>
                            <w:r>
                              <w:rPr>
                                <w:rFonts w:ascii="Georgia" w:hAnsi="Georgia"/>
                                <w:b/>
                                <w:spacing w:val="22"/>
                                <w:sz w:val="24"/>
                              </w:rPr>
                              <w:t> </w:t>
                            </w:r>
                            <w:r>
                              <w:rPr>
                                <w:rFonts w:ascii="Georgia" w:hAnsi="Georgia"/>
                                <w:b/>
                                <w:spacing w:val="-2"/>
                                <w:sz w:val="24"/>
                              </w:rPr>
                              <w:t>Le</w:t>
                            </w:r>
                            <w:r>
                              <w:rPr>
                                <w:rFonts w:ascii="Georgia" w:hAnsi="Georgia"/>
                                <w:b/>
                                <w:spacing w:val="2"/>
                                <w:sz w:val="24"/>
                              </w:rPr>
                              <w:t> </w:t>
                            </w:r>
                            <w:r>
                              <w:rPr>
                                <w:rFonts w:ascii="Georgia" w:hAnsi="Georgia"/>
                                <w:b/>
                                <w:spacing w:val="-2"/>
                                <w:sz w:val="24"/>
                              </w:rPr>
                              <w:t>Carbone</w:t>
                            </w:r>
                            <w:r>
                              <w:rPr>
                                <w:rFonts w:ascii="Georgia" w:hAnsi="Georgia"/>
                                <w:b/>
                                <w:spacing w:val="2"/>
                                <w:sz w:val="24"/>
                              </w:rPr>
                              <w:t> </w:t>
                            </w:r>
                            <w:r>
                              <w:rPr>
                                <w:rFonts w:ascii="Georgia" w:hAnsi="Georgia"/>
                                <w:b/>
                                <w:spacing w:val="-2"/>
                                <w:sz w:val="24"/>
                              </w:rPr>
                              <w:t>du</w:t>
                            </w:r>
                            <w:r>
                              <w:rPr>
                                <w:rFonts w:ascii="Georgia" w:hAnsi="Georgia"/>
                                <w:b/>
                                <w:spacing w:val="2"/>
                                <w:sz w:val="24"/>
                              </w:rPr>
                              <w:t> </w:t>
                            </w:r>
                            <w:r>
                              <w:rPr>
                                <w:rFonts w:ascii="Georgia" w:hAnsi="Georgia"/>
                                <w:b/>
                                <w:spacing w:val="-2"/>
                                <w:sz w:val="24"/>
                              </w:rPr>
                              <w:t>groupement</w:t>
                            </w:r>
                            <w:r>
                              <w:rPr>
                                <w:rFonts w:ascii="Georgia" w:hAnsi="Georgia"/>
                                <w:b/>
                                <w:spacing w:val="2"/>
                                <w:sz w:val="24"/>
                              </w:rPr>
                              <w:t> </w:t>
                            </w:r>
                            <w:r>
                              <w:rPr>
                                <w:rFonts w:ascii="Georgia" w:hAnsi="Georgia"/>
                                <w:b/>
                                <w:spacing w:val="-2"/>
                                <w:sz w:val="24"/>
                              </w:rPr>
                              <w:t>CN</w:t>
                            </w:r>
                            <w:r>
                              <w:rPr>
                                <w:rFonts w:ascii="Georgia" w:hAnsi="Georgia"/>
                                <w:b/>
                                <w:spacing w:val="2"/>
                                <w:sz w:val="24"/>
                              </w:rPr>
                              <w:t> </w:t>
                            </w:r>
                            <w:r>
                              <w:rPr>
                                <w:rFonts w:ascii="Georgia" w:hAnsi="Georgia"/>
                                <w:b/>
                                <w:spacing w:val="-2"/>
                                <w:sz w:val="24"/>
                              </w:rPr>
                              <w:t>est</w:t>
                            </w:r>
                            <w:r>
                              <w:rPr>
                                <w:rFonts w:ascii="Georgia" w:hAnsi="Georgia"/>
                                <w:b/>
                                <w:spacing w:val="2"/>
                                <w:sz w:val="24"/>
                              </w:rPr>
                              <w:t> </w:t>
                            </w:r>
                            <w:r>
                              <w:rPr>
                                <w:rFonts w:ascii="Georgia" w:hAnsi="Georgia"/>
                                <w:b/>
                                <w:spacing w:val="-2"/>
                                <w:sz w:val="24"/>
                              </w:rPr>
                              <w:t>hybridé</w:t>
                            </w:r>
                            <w:r>
                              <w:rPr>
                                <w:rFonts w:ascii="Georgia" w:hAnsi="Georgia"/>
                                <w:b/>
                                <w:spacing w:val="2"/>
                                <w:sz w:val="24"/>
                              </w:rPr>
                              <w:t> </w:t>
                            </w:r>
                            <w:r>
                              <w:rPr>
                                <w:rFonts w:ascii="Georgia" w:hAnsi="Georgia"/>
                                <w:b/>
                                <w:i/>
                                <w:spacing w:val="-5"/>
                                <w:sz w:val="24"/>
                              </w:rPr>
                              <w:t>sp</w:t>
                            </w:r>
                          </w:p>
                        </w:txbxContent>
                      </wps:txbx>
                      <wps:bodyPr wrap="square" lIns="0" tIns="0" rIns="0" bIns="0" rtlCol="0">
                        <a:noAutofit/>
                      </wps:bodyPr>
                    </wps:wsp>
                  </a:graphicData>
                </a:graphic>
              </wp:anchor>
            </w:drawing>
          </mc:Choice>
          <mc:Fallback>
            <w:pict>
              <v:shape style="position:absolute;margin-left:56.891998pt;margin-top:5.142750pt;width:509.85pt;height:19.350pt;mso-position-horizontal-relative:page;mso-position-vertical-relative:paragraph;z-index:-15690240;mso-wrap-distance-left:0;mso-wrap-distance-right:0" type="#_x0000_t202" id="docshape797" filled="false" stroked="true" strokeweight=".398pt" strokecolor="#000000">
                <v:textbox inset="0,0,0,0">
                  <w:txbxContent>
                    <w:p>
                      <w:pPr>
                        <w:spacing w:before="29"/>
                        <w:ind w:left="127" w:right="0" w:firstLine="0"/>
                        <w:jc w:val="left"/>
                        <w:rPr>
                          <w:rFonts w:ascii="Georgia" w:hAnsi="Georgia"/>
                          <w:b/>
                          <w:i/>
                          <w:sz w:val="24"/>
                        </w:rPr>
                      </w:pPr>
                      <w:r>
                        <w:rPr>
                          <w:rFonts w:ascii="Georgia" w:hAnsi="Georgia"/>
                          <w:b/>
                          <w:spacing w:val="-2"/>
                          <w:sz w:val="24"/>
                        </w:rPr>
                        <w:t>E.</w:t>
                      </w:r>
                      <w:r>
                        <w:rPr>
                          <w:rFonts w:ascii="Georgia" w:hAnsi="Georgia"/>
                          <w:b/>
                          <w:spacing w:val="22"/>
                          <w:sz w:val="24"/>
                        </w:rPr>
                        <w:t> </w:t>
                      </w:r>
                      <w:r>
                        <w:rPr>
                          <w:rFonts w:ascii="Georgia" w:hAnsi="Georgia"/>
                          <w:b/>
                          <w:spacing w:val="-2"/>
                          <w:sz w:val="24"/>
                        </w:rPr>
                        <w:t>Le</w:t>
                      </w:r>
                      <w:r>
                        <w:rPr>
                          <w:rFonts w:ascii="Georgia" w:hAnsi="Georgia"/>
                          <w:b/>
                          <w:spacing w:val="2"/>
                          <w:sz w:val="24"/>
                        </w:rPr>
                        <w:t> </w:t>
                      </w:r>
                      <w:r>
                        <w:rPr>
                          <w:rFonts w:ascii="Georgia" w:hAnsi="Georgia"/>
                          <w:b/>
                          <w:spacing w:val="-2"/>
                          <w:sz w:val="24"/>
                        </w:rPr>
                        <w:t>Carbone</w:t>
                      </w:r>
                      <w:r>
                        <w:rPr>
                          <w:rFonts w:ascii="Georgia" w:hAnsi="Georgia"/>
                          <w:b/>
                          <w:spacing w:val="2"/>
                          <w:sz w:val="24"/>
                        </w:rPr>
                        <w:t> </w:t>
                      </w:r>
                      <w:r>
                        <w:rPr>
                          <w:rFonts w:ascii="Georgia" w:hAnsi="Georgia"/>
                          <w:b/>
                          <w:spacing w:val="-2"/>
                          <w:sz w:val="24"/>
                        </w:rPr>
                        <w:t>du</w:t>
                      </w:r>
                      <w:r>
                        <w:rPr>
                          <w:rFonts w:ascii="Georgia" w:hAnsi="Georgia"/>
                          <w:b/>
                          <w:spacing w:val="2"/>
                          <w:sz w:val="24"/>
                        </w:rPr>
                        <w:t> </w:t>
                      </w:r>
                      <w:r>
                        <w:rPr>
                          <w:rFonts w:ascii="Georgia" w:hAnsi="Georgia"/>
                          <w:b/>
                          <w:spacing w:val="-2"/>
                          <w:sz w:val="24"/>
                        </w:rPr>
                        <w:t>groupement</w:t>
                      </w:r>
                      <w:r>
                        <w:rPr>
                          <w:rFonts w:ascii="Georgia" w:hAnsi="Georgia"/>
                          <w:b/>
                          <w:spacing w:val="2"/>
                          <w:sz w:val="24"/>
                        </w:rPr>
                        <w:t> </w:t>
                      </w:r>
                      <w:r>
                        <w:rPr>
                          <w:rFonts w:ascii="Georgia" w:hAnsi="Georgia"/>
                          <w:b/>
                          <w:spacing w:val="-2"/>
                          <w:sz w:val="24"/>
                        </w:rPr>
                        <w:t>CN</w:t>
                      </w:r>
                      <w:r>
                        <w:rPr>
                          <w:rFonts w:ascii="Georgia" w:hAnsi="Georgia"/>
                          <w:b/>
                          <w:spacing w:val="2"/>
                          <w:sz w:val="24"/>
                        </w:rPr>
                        <w:t> </w:t>
                      </w:r>
                      <w:r>
                        <w:rPr>
                          <w:rFonts w:ascii="Georgia" w:hAnsi="Georgia"/>
                          <w:b/>
                          <w:spacing w:val="-2"/>
                          <w:sz w:val="24"/>
                        </w:rPr>
                        <w:t>est</w:t>
                      </w:r>
                      <w:r>
                        <w:rPr>
                          <w:rFonts w:ascii="Georgia" w:hAnsi="Georgia"/>
                          <w:b/>
                          <w:spacing w:val="2"/>
                          <w:sz w:val="24"/>
                        </w:rPr>
                        <w:t> </w:t>
                      </w:r>
                      <w:r>
                        <w:rPr>
                          <w:rFonts w:ascii="Georgia" w:hAnsi="Georgia"/>
                          <w:b/>
                          <w:spacing w:val="-2"/>
                          <w:sz w:val="24"/>
                        </w:rPr>
                        <w:t>hybridé</w:t>
                      </w:r>
                      <w:r>
                        <w:rPr>
                          <w:rFonts w:ascii="Georgia" w:hAnsi="Georgia"/>
                          <w:b/>
                          <w:spacing w:val="2"/>
                          <w:sz w:val="24"/>
                        </w:rPr>
                        <w:t> </w:t>
                      </w:r>
                      <w:r>
                        <w:rPr>
                          <w:rFonts w:ascii="Georgia" w:hAnsi="Georgia"/>
                          <w:b/>
                          <w:i/>
                          <w:spacing w:val="-5"/>
                          <w:sz w:val="24"/>
                        </w:rPr>
                        <w:t>sp</w:t>
                      </w:r>
                    </w:p>
                  </w:txbxContent>
                </v:textbox>
                <v:stroke dashstyle="solid"/>
                <w10:wrap type="topAndBottom"/>
              </v:shape>
            </w:pict>
          </mc:Fallback>
        </mc:AlternateContent>
      </w:r>
      <w:r>
        <w:rPr>
          <w:sz w:val="6"/>
        </w:rPr>
        <mc:AlternateContent>
          <mc:Choice Requires="wps">
            <w:drawing>
              <wp:anchor distT="0" distB="0" distL="0" distR="0" allowOverlap="1" layoutInCell="1" locked="0" behindDoc="1" simplePos="0" relativeHeight="487626752">
                <wp:simplePos x="0" y="0"/>
                <wp:positionH relativeFrom="page">
                  <wp:posOffset>720001</wp:posOffset>
                </wp:positionH>
                <wp:positionV relativeFrom="paragraph">
                  <wp:posOffset>377728</wp:posOffset>
                </wp:positionV>
                <wp:extent cx="6533515" cy="1216660"/>
                <wp:effectExtent l="0" t="0" r="0" b="0"/>
                <wp:wrapTopAndBottom/>
                <wp:docPr id="823" name="Group 823"/>
                <wp:cNvGraphicFramePr>
                  <a:graphicFrameLocks/>
                </wp:cNvGraphicFramePr>
                <a:graphic>
                  <a:graphicData uri="http://schemas.microsoft.com/office/word/2010/wordprocessingGroup">
                    <wpg:wgp>
                      <wpg:cNvPr id="823" name="Group 823"/>
                      <wpg:cNvGrpSpPr/>
                      <wpg:grpSpPr>
                        <a:xfrm>
                          <a:off x="0" y="0"/>
                          <a:ext cx="6533515" cy="1216660"/>
                          <a:chExt cx="6533515" cy="1216660"/>
                        </a:xfrm>
                      </wpg:grpSpPr>
                      <wps:wsp>
                        <wps:cNvPr id="824" name="Graphic 824"/>
                        <wps:cNvSpPr/>
                        <wps:spPr>
                          <a:xfrm>
                            <a:off x="18720" y="133952"/>
                            <a:ext cx="6515100" cy="1082675"/>
                          </a:xfrm>
                          <a:custGeom>
                            <a:avLst/>
                            <a:gdLst/>
                            <a:ahLst/>
                            <a:cxnLst/>
                            <a:rect l="l" t="t" r="r" b="b"/>
                            <a:pathLst>
                              <a:path w="6515100" h="1082675">
                                <a:moveTo>
                                  <a:pt x="6454269" y="0"/>
                                </a:moveTo>
                                <a:lnTo>
                                  <a:pt x="60372" y="0"/>
                                </a:lnTo>
                                <a:lnTo>
                                  <a:pt x="0" y="60372"/>
                                </a:lnTo>
                                <a:lnTo>
                                  <a:pt x="0" y="1082495"/>
                                </a:lnTo>
                                <a:lnTo>
                                  <a:pt x="6514642" y="108249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25" name="Graphic 825"/>
                        <wps:cNvSpPr/>
                        <wps:spPr>
                          <a:xfrm>
                            <a:off x="23040" y="138272"/>
                            <a:ext cx="6506209" cy="1074420"/>
                          </a:xfrm>
                          <a:custGeom>
                            <a:avLst/>
                            <a:gdLst/>
                            <a:ahLst/>
                            <a:cxnLst/>
                            <a:rect l="l" t="t" r="r" b="b"/>
                            <a:pathLst>
                              <a:path w="6506209" h="1074420">
                                <a:moveTo>
                                  <a:pt x="6448160" y="0"/>
                                </a:moveTo>
                                <a:lnTo>
                                  <a:pt x="57841" y="0"/>
                                </a:lnTo>
                                <a:lnTo>
                                  <a:pt x="0" y="57841"/>
                                </a:lnTo>
                                <a:lnTo>
                                  <a:pt x="0" y="1073855"/>
                                </a:lnTo>
                                <a:lnTo>
                                  <a:pt x="6506002" y="107385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26" name="Graphic 826"/>
                        <wps:cNvSpPr/>
                        <wps:spPr>
                          <a:xfrm>
                            <a:off x="27360" y="142592"/>
                            <a:ext cx="6497955" cy="1065530"/>
                          </a:xfrm>
                          <a:custGeom>
                            <a:avLst/>
                            <a:gdLst/>
                            <a:ahLst/>
                            <a:cxnLst/>
                            <a:rect l="l" t="t" r="r" b="b"/>
                            <a:pathLst>
                              <a:path w="6497955" h="1065530">
                                <a:moveTo>
                                  <a:pt x="6442051" y="0"/>
                                </a:moveTo>
                                <a:lnTo>
                                  <a:pt x="55311" y="0"/>
                                </a:lnTo>
                                <a:lnTo>
                                  <a:pt x="0" y="55311"/>
                                </a:lnTo>
                                <a:lnTo>
                                  <a:pt x="0" y="1065215"/>
                                </a:lnTo>
                                <a:lnTo>
                                  <a:pt x="6497362" y="106521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27" name="Graphic 827"/>
                        <wps:cNvSpPr/>
                        <wps:spPr>
                          <a:xfrm>
                            <a:off x="31680" y="146911"/>
                            <a:ext cx="6489065" cy="1056640"/>
                          </a:xfrm>
                          <a:custGeom>
                            <a:avLst/>
                            <a:gdLst/>
                            <a:ahLst/>
                            <a:cxnLst/>
                            <a:rect l="l" t="t" r="r" b="b"/>
                            <a:pathLst>
                              <a:path w="6489065" h="1056640">
                                <a:moveTo>
                                  <a:pt x="6435942" y="0"/>
                                </a:moveTo>
                                <a:lnTo>
                                  <a:pt x="52780" y="0"/>
                                </a:lnTo>
                                <a:lnTo>
                                  <a:pt x="0" y="52781"/>
                                </a:lnTo>
                                <a:lnTo>
                                  <a:pt x="0" y="1056576"/>
                                </a:lnTo>
                                <a:lnTo>
                                  <a:pt x="6488722" y="1056576"/>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28" name="Graphic 828"/>
                        <wps:cNvSpPr/>
                        <wps:spPr>
                          <a:xfrm>
                            <a:off x="35991" y="151231"/>
                            <a:ext cx="6480175" cy="1048385"/>
                          </a:xfrm>
                          <a:custGeom>
                            <a:avLst/>
                            <a:gdLst/>
                            <a:ahLst/>
                            <a:cxnLst/>
                            <a:rect l="l" t="t" r="r" b="b"/>
                            <a:pathLst>
                              <a:path w="6480175" h="1048385">
                                <a:moveTo>
                                  <a:pt x="6480086" y="50253"/>
                                </a:moveTo>
                                <a:lnTo>
                                  <a:pt x="6429832" y="0"/>
                                </a:lnTo>
                                <a:lnTo>
                                  <a:pt x="50253" y="0"/>
                                </a:lnTo>
                                <a:lnTo>
                                  <a:pt x="0" y="50253"/>
                                </a:lnTo>
                                <a:lnTo>
                                  <a:pt x="0" y="1047940"/>
                                </a:lnTo>
                                <a:lnTo>
                                  <a:pt x="6480086" y="104794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29" name="Graphic 829"/>
                        <wps:cNvSpPr/>
                        <wps:spPr>
                          <a:xfrm>
                            <a:off x="44639" y="159871"/>
                            <a:ext cx="6463030" cy="1031240"/>
                          </a:xfrm>
                          <a:custGeom>
                            <a:avLst/>
                            <a:gdLst/>
                            <a:ahLst/>
                            <a:cxnLst/>
                            <a:rect l="l" t="t" r="r" b="b"/>
                            <a:pathLst>
                              <a:path w="6463030" h="1031240">
                                <a:moveTo>
                                  <a:pt x="6417614" y="0"/>
                                </a:moveTo>
                                <a:lnTo>
                                  <a:pt x="45189" y="0"/>
                                </a:lnTo>
                                <a:lnTo>
                                  <a:pt x="0" y="45189"/>
                                </a:lnTo>
                                <a:lnTo>
                                  <a:pt x="0" y="1030657"/>
                                </a:lnTo>
                                <a:lnTo>
                                  <a:pt x="6462804" y="103065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30" name="Graphic 830"/>
                        <wps:cNvSpPr/>
                        <wps:spPr>
                          <a:xfrm>
                            <a:off x="48959" y="164191"/>
                            <a:ext cx="6454775" cy="1022350"/>
                          </a:xfrm>
                          <a:custGeom>
                            <a:avLst/>
                            <a:gdLst/>
                            <a:ahLst/>
                            <a:cxnLst/>
                            <a:rect l="l" t="t" r="r" b="b"/>
                            <a:pathLst>
                              <a:path w="6454775" h="1022350">
                                <a:moveTo>
                                  <a:pt x="6411505" y="0"/>
                                </a:moveTo>
                                <a:lnTo>
                                  <a:pt x="42659" y="0"/>
                                </a:lnTo>
                                <a:lnTo>
                                  <a:pt x="0" y="42659"/>
                                </a:lnTo>
                                <a:lnTo>
                                  <a:pt x="0" y="1022017"/>
                                </a:lnTo>
                                <a:lnTo>
                                  <a:pt x="6454164" y="1022017"/>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31" name="Graphic 831"/>
                        <wps:cNvSpPr/>
                        <wps:spPr>
                          <a:xfrm>
                            <a:off x="53279" y="168511"/>
                            <a:ext cx="6445885" cy="1013460"/>
                          </a:xfrm>
                          <a:custGeom>
                            <a:avLst/>
                            <a:gdLst/>
                            <a:ahLst/>
                            <a:cxnLst/>
                            <a:rect l="l" t="t" r="r" b="b"/>
                            <a:pathLst>
                              <a:path w="6445885" h="1013460">
                                <a:moveTo>
                                  <a:pt x="6405396" y="0"/>
                                </a:moveTo>
                                <a:lnTo>
                                  <a:pt x="40128" y="0"/>
                                </a:lnTo>
                                <a:lnTo>
                                  <a:pt x="0" y="40128"/>
                                </a:lnTo>
                                <a:lnTo>
                                  <a:pt x="0" y="1013377"/>
                                </a:lnTo>
                                <a:lnTo>
                                  <a:pt x="6445524" y="101337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32" name="Graphic 832"/>
                        <wps:cNvSpPr/>
                        <wps:spPr>
                          <a:xfrm>
                            <a:off x="57599" y="172830"/>
                            <a:ext cx="6436995" cy="1005205"/>
                          </a:xfrm>
                          <a:custGeom>
                            <a:avLst/>
                            <a:gdLst/>
                            <a:ahLst/>
                            <a:cxnLst/>
                            <a:rect l="l" t="t" r="r" b="b"/>
                            <a:pathLst>
                              <a:path w="6436995" h="1005205">
                                <a:moveTo>
                                  <a:pt x="6399286" y="0"/>
                                </a:moveTo>
                                <a:lnTo>
                                  <a:pt x="37597" y="0"/>
                                </a:lnTo>
                                <a:lnTo>
                                  <a:pt x="0" y="37597"/>
                                </a:lnTo>
                                <a:lnTo>
                                  <a:pt x="0" y="1004738"/>
                                </a:lnTo>
                                <a:lnTo>
                                  <a:pt x="6436884" y="1004738"/>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33" name="Graphic 833"/>
                        <wps:cNvSpPr/>
                        <wps:spPr>
                          <a:xfrm>
                            <a:off x="0" y="115231"/>
                            <a:ext cx="6480175" cy="1048385"/>
                          </a:xfrm>
                          <a:custGeom>
                            <a:avLst/>
                            <a:gdLst/>
                            <a:ahLst/>
                            <a:cxnLst/>
                            <a:rect l="l" t="t" r="r" b="b"/>
                            <a:pathLst>
                              <a:path w="6480175" h="1048385">
                                <a:moveTo>
                                  <a:pt x="6440377" y="0"/>
                                </a:moveTo>
                                <a:lnTo>
                                  <a:pt x="39706" y="0"/>
                                </a:lnTo>
                                <a:lnTo>
                                  <a:pt x="0" y="39706"/>
                                </a:lnTo>
                                <a:lnTo>
                                  <a:pt x="0" y="1047936"/>
                                </a:lnTo>
                                <a:lnTo>
                                  <a:pt x="6480083" y="104793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34" name="Graphic 834"/>
                        <wps:cNvSpPr/>
                        <wps:spPr>
                          <a:xfrm>
                            <a:off x="6326" y="121557"/>
                            <a:ext cx="6467475" cy="1042035"/>
                          </a:xfrm>
                          <a:custGeom>
                            <a:avLst/>
                            <a:gdLst/>
                            <a:ahLst/>
                            <a:cxnLst/>
                            <a:rect l="l" t="t" r="r" b="b"/>
                            <a:pathLst>
                              <a:path w="6467475" h="1042035">
                                <a:moveTo>
                                  <a:pt x="6431430" y="0"/>
                                </a:moveTo>
                                <a:lnTo>
                                  <a:pt x="36000" y="0"/>
                                </a:lnTo>
                                <a:lnTo>
                                  <a:pt x="0" y="36000"/>
                                </a:lnTo>
                                <a:lnTo>
                                  <a:pt x="0" y="1041610"/>
                                </a:lnTo>
                                <a:lnTo>
                                  <a:pt x="6467430" y="104161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35" name="Graphic 835"/>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36" name="Graphic 836"/>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37" name="Graphic 837"/>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38" name="Graphic 838"/>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39" name="Image 839"/>
                          <pic:cNvPicPr/>
                        </pic:nvPicPr>
                        <pic:blipFill>
                          <a:blip r:embed="rId14" cstate="print"/>
                          <a:stretch>
                            <a:fillRect/>
                          </a:stretch>
                        </pic:blipFill>
                        <pic:spPr>
                          <a:xfrm>
                            <a:off x="5033890" y="7245"/>
                            <a:ext cx="1122122" cy="254235"/>
                          </a:xfrm>
                          <a:prstGeom prst="rect">
                            <a:avLst/>
                          </a:prstGeom>
                        </pic:spPr>
                      </pic:pic>
                      <wps:wsp>
                        <wps:cNvPr id="840" name="Graphic 840"/>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841" name="Textbox 841"/>
                        <wps:cNvSpPr txBox="1"/>
                        <wps:spPr>
                          <a:xfrm>
                            <a:off x="0" y="0"/>
                            <a:ext cx="6533515" cy="1216660"/>
                          </a:xfrm>
                          <a:prstGeom prst="rect">
                            <a:avLst/>
                          </a:prstGeom>
                        </wps:spPr>
                        <wps:txbx>
                          <w:txbxContent>
                            <w:p>
                              <w:pPr>
                                <w:spacing w:before="51"/>
                                <w:ind w:left="0" w:right="841" w:firstLine="0"/>
                                <w:jc w:val="righ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10"/>
                                  <w:sz w:val="24"/>
                                </w:rPr>
                                <w:t>5</w:t>
                              </w:r>
                            </w:p>
                            <w:p>
                              <w:pPr>
                                <w:spacing w:line="230" w:lineRule="auto" w:before="52"/>
                                <w:ind w:left="106" w:right="188" w:firstLine="0"/>
                                <w:jc w:val="left"/>
                                <w:rPr>
                                  <w:sz w:val="24"/>
                                </w:rPr>
                              </w:pPr>
                              <w:r>
                                <w:rPr>
                                  <w:rFonts w:ascii="Aptos" w:hAnsi="Aptos"/>
                                  <w:color w:val="009900"/>
                                  <w:w w:val="105"/>
                                  <w:position w:val="-5"/>
                                  <w:sz w:val="49"/>
                                </w:rPr>
                                <w:t>C</w:t>
                              </w:r>
                              <w:r>
                                <w:rPr>
                                  <w:rFonts w:ascii="Aptos" w:hAnsi="Aptos"/>
                                  <w:color w:val="009900"/>
                                  <w:spacing w:val="-24"/>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1"/>
                                  <w:w w:val="105"/>
                                  <w:sz w:val="28"/>
                                </w:rPr>
                                <w:t> </w:t>
                              </w:r>
                              <w:r>
                                <w:rPr>
                                  <w:rFonts w:ascii="Lucida Sans Unicode" w:hAnsi="Lucida Sans Unicode"/>
                                  <w:color w:val="7F7F7F"/>
                                  <w:w w:val="105"/>
                                  <w:sz w:val="22"/>
                                </w:rPr>
                                <w:t>→ </w:t>
                              </w:r>
                              <w:r>
                                <w:rPr>
                                  <w:rFonts w:ascii="Book Antiqua" w:hAnsi="Book Antiqua"/>
                                  <w:i/>
                                  <w:color w:val="7F7F7F"/>
                                  <w:w w:val="105"/>
                                  <w:sz w:val="22"/>
                                </w:rPr>
                                <w:t>Les carbones du cycle aromatique présent dans la molécule de teriflunomide sont… </w:t>
                              </w:r>
                              <w:r>
                                <w:rPr>
                                  <w:w w:val="105"/>
                                  <w:sz w:val="24"/>
                                </w:rPr>
                                <w:t>Pour</w:t>
                              </w:r>
                              <w:r>
                                <w:rPr>
                                  <w:spacing w:val="32"/>
                                  <w:w w:val="105"/>
                                  <w:sz w:val="24"/>
                                </w:rPr>
                                <w:t> </w:t>
                              </w:r>
                              <w:r>
                                <w:rPr>
                                  <w:w w:val="105"/>
                                  <w:sz w:val="24"/>
                                </w:rPr>
                                <w:t>répondre</w:t>
                              </w:r>
                              <w:r>
                                <w:rPr>
                                  <w:spacing w:val="32"/>
                                  <w:w w:val="105"/>
                                  <w:sz w:val="24"/>
                                </w:rPr>
                                <w:t> </w:t>
                              </w:r>
                              <w:r>
                                <w:rPr>
                                  <w:w w:val="105"/>
                                  <w:sz w:val="24"/>
                                </w:rPr>
                                <w:t>à</w:t>
                              </w:r>
                              <w:r>
                                <w:rPr>
                                  <w:spacing w:val="32"/>
                                  <w:w w:val="105"/>
                                  <w:sz w:val="24"/>
                                </w:rPr>
                                <w:t> </w:t>
                              </w:r>
                              <w:r>
                                <w:rPr>
                                  <w:w w:val="105"/>
                                  <w:sz w:val="24"/>
                                </w:rPr>
                                <w:t>cette</w:t>
                              </w:r>
                              <w:r>
                                <w:rPr>
                                  <w:spacing w:val="32"/>
                                  <w:w w:val="105"/>
                                  <w:sz w:val="24"/>
                                </w:rPr>
                                <w:t> </w:t>
                              </w:r>
                              <w:r>
                                <w:rPr>
                                  <w:w w:val="105"/>
                                  <w:sz w:val="24"/>
                                </w:rPr>
                                <w:t>question,</w:t>
                              </w:r>
                              <w:r>
                                <w:rPr>
                                  <w:spacing w:val="32"/>
                                  <w:w w:val="105"/>
                                  <w:sz w:val="24"/>
                                </w:rPr>
                                <w:t> </w:t>
                              </w:r>
                              <w:r>
                                <w:rPr>
                                  <w:w w:val="105"/>
                                  <w:sz w:val="24"/>
                                </w:rPr>
                                <w:t>on</w:t>
                              </w:r>
                              <w:r>
                                <w:rPr>
                                  <w:spacing w:val="32"/>
                                  <w:w w:val="105"/>
                                  <w:sz w:val="24"/>
                                </w:rPr>
                                <w:t> </w:t>
                              </w:r>
                              <w:r>
                                <w:rPr>
                                  <w:w w:val="105"/>
                                  <w:sz w:val="24"/>
                                </w:rPr>
                                <w:t>va</w:t>
                              </w:r>
                              <w:r>
                                <w:rPr>
                                  <w:spacing w:val="32"/>
                                  <w:w w:val="105"/>
                                  <w:sz w:val="24"/>
                                </w:rPr>
                                <w:t> </w:t>
                              </w:r>
                              <w:r>
                                <w:rPr>
                                  <w:w w:val="105"/>
                                  <w:sz w:val="24"/>
                                </w:rPr>
                                <w:t>appliquer</w:t>
                              </w:r>
                              <w:r>
                                <w:rPr>
                                  <w:spacing w:val="32"/>
                                  <w:w w:val="105"/>
                                  <w:sz w:val="24"/>
                                </w:rPr>
                                <w:t> </w:t>
                              </w:r>
                              <w:r>
                                <w:rPr>
                                  <w:w w:val="105"/>
                                  <w:sz w:val="24"/>
                                </w:rPr>
                                <w:t>la</w:t>
                              </w:r>
                              <w:r>
                                <w:rPr>
                                  <w:spacing w:val="32"/>
                                  <w:w w:val="105"/>
                                  <w:sz w:val="24"/>
                                </w:rPr>
                                <w:t> </w:t>
                              </w:r>
                              <w:r>
                                <w:rPr>
                                  <w:w w:val="105"/>
                                  <w:sz w:val="24"/>
                                </w:rPr>
                                <w:t>théorie</w:t>
                              </w:r>
                              <w:r>
                                <w:rPr>
                                  <w:spacing w:val="32"/>
                                  <w:w w:val="105"/>
                                  <w:sz w:val="24"/>
                                </w:rPr>
                                <w:t> </w:t>
                              </w:r>
                              <w:r>
                                <w:rPr>
                                  <w:w w:val="105"/>
                                  <w:sz w:val="24"/>
                                </w:rPr>
                                <w:t>VSEPR</w:t>
                              </w:r>
                              <w:r>
                                <w:rPr>
                                  <w:spacing w:val="32"/>
                                  <w:w w:val="105"/>
                                  <w:sz w:val="24"/>
                                </w:rPr>
                                <w:t> </w:t>
                              </w:r>
                              <w:r>
                                <w:rPr>
                                  <w:w w:val="105"/>
                                  <w:sz w:val="24"/>
                                </w:rPr>
                                <w:t>à</w:t>
                              </w:r>
                              <w:r>
                                <w:rPr>
                                  <w:spacing w:val="32"/>
                                  <w:w w:val="105"/>
                                  <w:sz w:val="24"/>
                                </w:rPr>
                                <w:t> </w:t>
                              </w:r>
                              <w:r>
                                <w:rPr>
                                  <w:w w:val="105"/>
                                  <w:sz w:val="24"/>
                                </w:rPr>
                                <w:t>un</w:t>
                              </w:r>
                              <w:r>
                                <w:rPr>
                                  <w:spacing w:val="32"/>
                                  <w:w w:val="105"/>
                                  <w:sz w:val="24"/>
                                </w:rPr>
                                <w:t> </w:t>
                              </w:r>
                              <w:r>
                                <w:rPr>
                                  <w:w w:val="105"/>
                                  <w:sz w:val="24"/>
                                </w:rPr>
                                <w:t>des</w:t>
                              </w:r>
                              <w:r>
                                <w:rPr>
                                  <w:spacing w:val="32"/>
                                  <w:w w:val="105"/>
                                  <w:sz w:val="24"/>
                                </w:rPr>
                                <w:t> </w:t>
                              </w:r>
                              <w:r>
                                <w:rPr>
                                  <w:w w:val="105"/>
                                  <w:sz w:val="24"/>
                                </w:rPr>
                                <w:t>atomes</w:t>
                              </w:r>
                              <w:r>
                                <w:rPr>
                                  <w:spacing w:val="32"/>
                                  <w:w w:val="105"/>
                                  <w:sz w:val="24"/>
                                </w:rPr>
                                <w:t> </w:t>
                              </w:r>
                              <w:r>
                                <w:rPr>
                                  <w:w w:val="105"/>
                                  <w:sz w:val="24"/>
                                </w:rPr>
                                <w:t>de</w:t>
                              </w:r>
                              <w:r>
                                <w:rPr>
                                  <w:spacing w:val="32"/>
                                  <w:w w:val="105"/>
                                  <w:sz w:val="24"/>
                                </w:rPr>
                                <w:t> </w:t>
                              </w:r>
                              <w:r>
                                <w:rPr>
                                  <w:w w:val="105"/>
                                  <w:sz w:val="24"/>
                                </w:rPr>
                                <w:t>carbone (les</w:t>
                              </w:r>
                              <w:r>
                                <w:rPr>
                                  <w:spacing w:val="23"/>
                                  <w:w w:val="105"/>
                                  <w:sz w:val="24"/>
                                </w:rPr>
                                <w:t> </w:t>
                              </w:r>
                              <w:r>
                                <w:rPr>
                                  <w:w w:val="105"/>
                                  <w:sz w:val="24"/>
                                </w:rPr>
                                <w:t>5</w:t>
                              </w:r>
                              <w:r>
                                <w:rPr>
                                  <w:spacing w:val="23"/>
                                  <w:w w:val="105"/>
                                  <w:sz w:val="24"/>
                                </w:rPr>
                                <w:t> </w:t>
                              </w:r>
                              <w:r>
                                <w:rPr>
                                  <w:w w:val="105"/>
                                  <w:sz w:val="24"/>
                                </w:rPr>
                                <w:t>restants</w:t>
                              </w:r>
                              <w:r>
                                <w:rPr>
                                  <w:spacing w:val="23"/>
                                  <w:w w:val="105"/>
                                  <w:sz w:val="24"/>
                                </w:rPr>
                                <w:t> </w:t>
                              </w:r>
                              <w:r>
                                <w:rPr>
                                  <w:w w:val="105"/>
                                  <w:sz w:val="24"/>
                                </w:rPr>
                                <w:t>étant</w:t>
                              </w:r>
                              <w:r>
                                <w:rPr>
                                  <w:spacing w:val="23"/>
                                  <w:w w:val="105"/>
                                  <w:sz w:val="24"/>
                                </w:rPr>
                                <w:t> </w:t>
                              </w:r>
                              <w:r>
                                <w:rPr>
                                  <w:w w:val="105"/>
                                  <w:sz w:val="24"/>
                                </w:rPr>
                                <w:t>équivalents).</w:t>
                              </w:r>
                              <w:r>
                                <w:rPr>
                                  <w:spacing w:val="23"/>
                                  <w:w w:val="105"/>
                                  <w:sz w:val="24"/>
                                </w:rPr>
                                <w:t> </w:t>
                              </w:r>
                              <w:r>
                                <w:rPr>
                                  <w:w w:val="105"/>
                                  <w:sz w:val="24"/>
                                </w:rPr>
                                <w:t>Prenons</w:t>
                              </w:r>
                              <w:r>
                                <w:rPr>
                                  <w:spacing w:val="23"/>
                                  <w:w w:val="105"/>
                                  <w:sz w:val="24"/>
                                </w:rPr>
                                <w:t> </w:t>
                              </w:r>
                              <w:r>
                                <w:rPr>
                                  <w:w w:val="105"/>
                                  <w:sz w:val="24"/>
                                </w:rPr>
                                <w:t>l’exemple</w:t>
                              </w:r>
                              <w:r>
                                <w:rPr>
                                  <w:spacing w:val="23"/>
                                  <w:w w:val="105"/>
                                  <w:sz w:val="24"/>
                                </w:rPr>
                                <w:t> </w:t>
                              </w:r>
                              <w:r>
                                <w:rPr>
                                  <w:w w:val="105"/>
                                  <w:sz w:val="24"/>
                                </w:rPr>
                                <w:t>du</w:t>
                              </w:r>
                              <w:r>
                                <w:rPr>
                                  <w:spacing w:val="23"/>
                                  <w:w w:val="105"/>
                                  <w:sz w:val="24"/>
                                </w:rPr>
                                <w:t> </w:t>
                              </w:r>
                              <w:r>
                                <w:rPr>
                                  <w:w w:val="105"/>
                                  <w:sz w:val="24"/>
                                </w:rPr>
                                <w:t>carbone</w:t>
                              </w:r>
                              <w:r>
                                <w:rPr>
                                  <w:spacing w:val="23"/>
                                  <w:w w:val="105"/>
                                  <w:sz w:val="24"/>
                                </w:rPr>
                                <w:t> </w:t>
                              </w:r>
                              <w:r>
                                <w:rPr>
                                  <w:w w:val="105"/>
                                  <w:sz w:val="24"/>
                                </w:rPr>
                                <w:t>lié</w:t>
                              </w:r>
                              <w:r>
                                <w:rPr>
                                  <w:spacing w:val="23"/>
                                  <w:w w:val="105"/>
                                  <w:sz w:val="24"/>
                                </w:rPr>
                                <w:t> </w:t>
                              </w:r>
                              <w:r>
                                <w:rPr>
                                  <w:w w:val="105"/>
                                  <w:sz w:val="24"/>
                                </w:rPr>
                                <w:t>au</w:t>
                              </w:r>
                              <w:r>
                                <w:rPr>
                                  <w:spacing w:val="23"/>
                                  <w:w w:val="105"/>
                                  <w:sz w:val="24"/>
                                </w:rPr>
                                <w:t> </w:t>
                              </w:r>
                              <w:r>
                                <w:rPr>
                                  <w:w w:val="105"/>
                                  <w:sz w:val="24"/>
                                </w:rPr>
                                <w:t>CF</w:t>
                              </w:r>
                              <w:r>
                                <w:rPr>
                                  <w:rFonts w:ascii="Century" w:hAnsi="Century"/>
                                  <w:w w:val="105"/>
                                  <w:sz w:val="24"/>
                                  <w:vertAlign w:val="subscript"/>
                                </w:rPr>
                                <w:t>3</w:t>
                              </w:r>
                              <w:r>
                                <w:rPr>
                                  <w:w w:val="105"/>
                                  <w:sz w:val="24"/>
                                  <w:vertAlign w:val="baseline"/>
                                </w:rPr>
                                <w:t>.</w:t>
                              </w:r>
                              <w:r>
                                <w:rPr>
                                  <w:spacing w:val="23"/>
                                  <w:w w:val="105"/>
                                  <w:sz w:val="24"/>
                                  <w:vertAlign w:val="baseline"/>
                                </w:rPr>
                                <w:t> </w:t>
                              </w:r>
                              <w:r>
                                <w:rPr>
                                  <w:w w:val="105"/>
                                  <w:sz w:val="24"/>
                                  <w:vertAlign w:val="baseline"/>
                                </w:rPr>
                                <w:t>Il</w:t>
                              </w:r>
                              <w:r>
                                <w:rPr>
                                  <w:spacing w:val="23"/>
                                  <w:w w:val="105"/>
                                  <w:sz w:val="24"/>
                                  <w:vertAlign w:val="baseline"/>
                                </w:rPr>
                                <w:t> </w:t>
                              </w:r>
                              <w:r>
                                <w:rPr>
                                  <w:w w:val="105"/>
                                  <w:sz w:val="24"/>
                                  <w:vertAlign w:val="baseline"/>
                                </w:rPr>
                                <w:t>possède</w:t>
                              </w:r>
                              <w:r>
                                <w:rPr>
                                  <w:spacing w:val="23"/>
                                  <w:w w:val="105"/>
                                  <w:sz w:val="24"/>
                                  <w:vertAlign w:val="baseline"/>
                                </w:rPr>
                                <w:t> </w:t>
                              </w:r>
                              <w:r>
                                <w:rPr>
                                  <w:w w:val="105"/>
                                  <w:sz w:val="24"/>
                                  <w:vertAlign w:val="baseline"/>
                                </w:rPr>
                                <w:t>3</w:t>
                              </w:r>
                              <w:r>
                                <w:rPr>
                                  <w:spacing w:val="23"/>
                                  <w:w w:val="105"/>
                                  <w:sz w:val="24"/>
                                  <w:vertAlign w:val="baseline"/>
                                </w:rPr>
                                <w:t> </w:t>
                              </w:r>
                              <w:r>
                                <w:rPr>
                                  <w:w w:val="105"/>
                                  <w:sz w:val="24"/>
                                  <w:vertAlign w:val="baseline"/>
                                </w:rPr>
                                <w:t>atomes voisins</w:t>
                              </w:r>
                              <w:r>
                                <w:rPr>
                                  <w:spacing w:val="-1"/>
                                  <w:w w:val="105"/>
                                  <w:sz w:val="24"/>
                                  <w:vertAlign w:val="baseline"/>
                                </w:rPr>
                                <w:t> </w:t>
                              </w:r>
                              <w:r>
                                <w:rPr>
                                  <w:w w:val="105"/>
                                  <w:sz w:val="24"/>
                                  <w:vertAlign w:val="baseline"/>
                                </w:rPr>
                                <w:t>et</w:t>
                              </w:r>
                              <w:r>
                                <w:rPr>
                                  <w:spacing w:val="-1"/>
                                  <w:w w:val="105"/>
                                  <w:sz w:val="24"/>
                                  <w:vertAlign w:val="baseline"/>
                                </w:rPr>
                                <w:t> </w:t>
                              </w:r>
                              <w:r>
                                <w:rPr>
                                  <w:w w:val="105"/>
                                  <w:sz w:val="24"/>
                                  <w:vertAlign w:val="baseline"/>
                                </w:rPr>
                                <w:t>pas</w:t>
                              </w:r>
                              <w:r>
                                <w:rPr>
                                  <w:spacing w:val="-1"/>
                                  <w:w w:val="105"/>
                                  <w:sz w:val="24"/>
                                  <w:vertAlign w:val="baseline"/>
                                </w:rPr>
                                <w:t> </w:t>
                              </w:r>
                              <w:r>
                                <w:rPr>
                                  <w:w w:val="105"/>
                                  <w:sz w:val="24"/>
                                  <w:vertAlign w:val="baseline"/>
                                </w:rPr>
                                <w:t>de</w:t>
                              </w:r>
                              <w:r>
                                <w:rPr>
                                  <w:spacing w:val="-1"/>
                                  <w:w w:val="105"/>
                                  <w:sz w:val="24"/>
                                  <w:vertAlign w:val="baseline"/>
                                </w:rPr>
                                <w:t> </w:t>
                              </w:r>
                              <w:r>
                                <w:rPr>
                                  <w:w w:val="105"/>
                                  <w:sz w:val="24"/>
                                  <w:vertAlign w:val="baseline"/>
                                </w:rPr>
                                <w:t>doublets</w:t>
                              </w:r>
                              <w:r>
                                <w:rPr>
                                  <w:spacing w:val="-1"/>
                                  <w:w w:val="105"/>
                                  <w:sz w:val="24"/>
                                  <w:vertAlign w:val="baseline"/>
                                </w:rPr>
                                <w:t> </w:t>
                              </w:r>
                              <w:r>
                                <w:rPr>
                                  <w:w w:val="105"/>
                                  <w:sz w:val="24"/>
                                  <w:vertAlign w:val="baseline"/>
                                </w:rPr>
                                <w:t>non</w:t>
                              </w:r>
                              <w:r>
                                <w:rPr>
                                  <w:spacing w:val="-1"/>
                                  <w:w w:val="105"/>
                                  <w:sz w:val="24"/>
                                  <w:vertAlign w:val="baseline"/>
                                </w:rPr>
                                <w:t> </w:t>
                              </w:r>
                              <w:r>
                                <w:rPr>
                                  <w:w w:val="105"/>
                                  <w:sz w:val="24"/>
                                  <w:vertAlign w:val="baseline"/>
                                </w:rPr>
                                <w:t>liants, il</w:t>
                              </w:r>
                              <w:r>
                                <w:rPr>
                                  <w:spacing w:val="-1"/>
                                  <w:w w:val="105"/>
                                  <w:sz w:val="24"/>
                                  <w:vertAlign w:val="baseline"/>
                                </w:rPr>
                                <w:t> </w:t>
                              </w:r>
                              <w:r>
                                <w:rPr>
                                  <w:w w:val="105"/>
                                  <w:sz w:val="24"/>
                                  <w:vertAlign w:val="baseline"/>
                                </w:rPr>
                                <w:t>va</w:t>
                              </w:r>
                              <w:r>
                                <w:rPr>
                                  <w:spacing w:val="-1"/>
                                  <w:w w:val="105"/>
                                  <w:sz w:val="24"/>
                                  <w:vertAlign w:val="baseline"/>
                                </w:rPr>
                                <w:t> </w:t>
                              </w:r>
                              <w:r>
                                <w:rPr>
                                  <w:w w:val="105"/>
                                  <w:sz w:val="24"/>
                                  <w:vertAlign w:val="baseline"/>
                                </w:rPr>
                                <w:t>donc</w:t>
                              </w:r>
                              <w:r>
                                <w:rPr>
                                  <w:spacing w:val="-1"/>
                                  <w:w w:val="105"/>
                                  <w:sz w:val="24"/>
                                  <w:vertAlign w:val="baseline"/>
                                </w:rPr>
                                <w:t> </w:t>
                              </w:r>
                              <w:r>
                                <w:rPr>
                                  <w:w w:val="105"/>
                                  <w:sz w:val="24"/>
                                  <w:vertAlign w:val="baseline"/>
                                </w:rPr>
                                <w:t>être</w:t>
                              </w:r>
                              <w:r>
                                <w:rPr>
                                  <w:spacing w:val="-1"/>
                                  <w:w w:val="105"/>
                                  <w:sz w:val="24"/>
                                  <w:vertAlign w:val="baseline"/>
                                </w:rPr>
                                <w:t> </w:t>
                              </w:r>
                              <w:r>
                                <w:rPr>
                                  <w:w w:val="105"/>
                                  <w:sz w:val="24"/>
                                  <w:vertAlign w:val="baseline"/>
                                </w:rPr>
                                <w:t>AL</w:t>
                              </w:r>
                              <w:r>
                                <w:rPr>
                                  <w:rFonts w:ascii="Century" w:hAnsi="Century"/>
                                  <w:w w:val="105"/>
                                  <w:sz w:val="24"/>
                                  <w:vertAlign w:val="subscript"/>
                                </w:rPr>
                                <w:t>3</w:t>
                              </w:r>
                              <w:r>
                                <w:rPr>
                                  <w:w w:val="105"/>
                                  <w:sz w:val="24"/>
                                  <w:vertAlign w:val="baseline"/>
                                </w:rPr>
                                <w:t>,</w:t>
                              </w:r>
                              <w:r>
                                <w:rPr>
                                  <w:spacing w:val="-1"/>
                                  <w:w w:val="105"/>
                                  <w:sz w:val="24"/>
                                  <w:vertAlign w:val="baseline"/>
                                </w:rPr>
                                <w:t> </w:t>
                              </w:r>
                              <w:r>
                                <w:rPr>
                                  <w:w w:val="105"/>
                                  <w:sz w:val="24"/>
                                  <w:vertAlign w:val="baseline"/>
                                </w:rPr>
                                <w:t>il</w:t>
                              </w:r>
                              <w:r>
                                <w:rPr>
                                  <w:spacing w:val="-1"/>
                                  <w:w w:val="105"/>
                                  <w:sz w:val="24"/>
                                  <w:vertAlign w:val="baseline"/>
                                </w:rPr>
                                <w:t> </w:t>
                              </w:r>
                              <w:r>
                                <w:rPr>
                                  <w:w w:val="105"/>
                                  <w:sz w:val="24"/>
                                  <w:vertAlign w:val="baseline"/>
                                </w:rPr>
                                <w:t>a une</w:t>
                              </w:r>
                              <w:r>
                                <w:rPr>
                                  <w:spacing w:val="-1"/>
                                  <w:w w:val="105"/>
                                  <w:sz w:val="24"/>
                                  <w:vertAlign w:val="baseline"/>
                                </w:rPr>
                                <w:t> </w:t>
                              </w:r>
                              <w:r>
                                <w:rPr>
                                  <w:w w:val="105"/>
                                  <w:sz w:val="24"/>
                                  <w:vertAlign w:val="baseline"/>
                                </w:rPr>
                                <w:t>géométrie</w:t>
                              </w:r>
                              <w:r>
                                <w:rPr>
                                  <w:spacing w:val="-1"/>
                                  <w:w w:val="105"/>
                                  <w:sz w:val="24"/>
                                  <w:vertAlign w:val="baseline"/>
                                </w:rPr>
                                <w:t> </w:t>
                              </w:r>
                              <w:r>
                                <w:rPr>
                                  <w:w w:val="105"/>
                                  <w:sz w:val="24"/>
                                  <w:vertAlign w:val="baseline"/>
                                </w:rPr>
                                <w:t>trigonale</w:t>
                              </w:r>
                              <w:r>
                                <w:rPr>
                                  <w:spacing w:val="-1"/>
                                  <w:w w:val="105"/>
                                  <w:sz w:val="24"/>
                                  <w:vertAlign w:val="baseline"/>
                                </w:rPr>
                                <w:t> </w:t>
                              </w:r>
                              <w:r>
                                <w:rPr>
                                  <w:w w:val="105"/>
                                  <w:sz w:val="24"/>
                                  <w:vertAlign w:val="baseline"/>
                                </w:rPr>
                                <w:t>plane</w:t>
                              </w:r>
                              <w:r>
                                <w:rPr>
                                  <w:spacing w:val="-1"/>
                                  <w:w w:val="105"/>
                                  <w:sz w:val="24"/>
                                  <w:vertAlign w:val="baseline"/>
                                </w:rPr>
                                <w:t> </w:t>
                              </w:r>
                              <w:r>
                                <w:rPr>
                                  <w:w w:val="105"/>
                                  <w:sz w:val="24"/>
                                  <w:vertAlign w:val="baseline"/>
                                </w:rPr>
                                <w:t>et</w:t>
                              </w:r>
                              <w:r>
                                <w:rPr>
                                  <w:spacing w:val="-1"/>
                                  <w:w w:val="105"/>
                                  <w:sz w:val="24"/>
                                  <w:vertAlign w:val="baseline"/>
                                </w:rPr>
                                <w:t> </w:t>
                              </w:r>
                              <w:r>
                                <w:rPr>
                                  <w:spacing w:val="-4"/>
                                  <w:w w:val="105"/>
                                  <w:sz w:val="24"/>
                                  <w:vertAlign w:val="baseline"/>
                                </w:rPr>
                                <w:t>donc</w:t>
                              </w:r>
                            </w:p>
                          </w:txbxContent>
                        </wps:txbx>
                        <wps:bodyPr wrap="square" lIns="0" tIns="0" rIns="0" bIns="0" rtlCol="0">
                          <a:noAutofit/>
                        </wps:bodyPr>
                      </wps:wsp>
                    </wpg:wgp>
                  </a:graphicData>
                </a:graphic>
              </wp:anchor>
            </w:drawing>
          </mc:Choice>
          <mc:Fallback>
            <w:pict>
              <v:group style="position:absolute;margin-left:56.693001pt;margin-top:29.742409pt;width:514.4500pt;height:95.8pt;mso-position-horizontal-relative:page;mso-position-vertical-relative:paragraph;z-index:-15689728;mso-wrap-distance-left:0;mso-wrap-distance-right:0" id="docshapegroup798" coordorigin="1134,595" coordsize="10289,1916">
                <v:shape style="position:absolute;left:1163;top:805;width:10260;height:1705" id="docshape799" coordorigin="1163,806" coordsize="10260,1705" path="m11328,806l1258,806,1163,901,1163,2511,11423,2511,11423,901,11328,806xe" filled="true" fillcolor="#7f7f7f" stroked="false">
                  <v:path arrowok="t"/>
                  <v:fill opacity="655f" type="solid"/>
                </v:shape>
                <v:shape style="position:absolute;left:1170;top:812;width:10246;height:1692" id="docshape800" coordorigin="1170,813" coordsize="10246,1692" path="m11325,813l1261,813,1170,904,1170,2504,11416,2504,11416,904,11325,813xe" filled="true" fillcolor="#7f7f7f" stroked="false">
                  <v:path arrowok="t"/>
                  <v:fill opacity="1310f" type="solid"/>
                </v:shape>
                <v:shape style="position:absolute;left:1176;top:819;width:10233;height:1678" id="docshape801" coordorigin="1177,819" coordsize="10233,1678" path="m11322,819l1264,819,1177,907,1177,2497,11409,2497,11409,907,11322,819xe" filled="true" fillcolor="#7f7f7f" stroked="false">
                  <v:path arrowok="t"/>
                  <v:fill opacity="2621f" type="solid"/>
                </v:shape>
                <v:shape style="position:absolute;left:1183;top:826;width:10219;height:1664" id="docshape802" coordorigin="1184,826" coordsize="10219,1664" path="m11319,826l1267,826,1184,909,1184,2490,11402,2490,11402,909,11319,826xe" filled="true" fillcolor="#7f7f7f" stroked="false">
                  <v:path arrowok="t"/>
                  <v:fill opacity="4587f" type="solid"/>
                </v:shape>
                <v:shape style="position:absolute;left:1190;top:833;width:10205;height:1651" id="docshape803" coordorigin="1191,833" coordsize="10205,1651" path="m11395,912l11316,833,1270,833,1191,912,1191,2483,11395,2483,11395,912xe" filled="true" fillcolor="#7f7f7f" stroked="false">
                  <v:path arrowok="t"/>
                  <v:fill opacity="7208f" type="solid"/>
                </v:shape>
                <v:shape style="position:absolute;left:1204;top:846;width:10178;height:1624" id="docshape804" coordorigin="1204,847" coordsize="10178,1624" path="m11311,847l1275,847,1204,918,1204,2470,11382,2470,11382,918,11311,847xe" filled="true" fillcolor="#7f7f7f" stroked="false">
                  <v:path arrowok="t"/>
                  <v:fill opacity="4587f" type="solid"/>
                </v:shape>
                <v:shape style="position:absolute;left:1210;top:853;width:10165;height:1610" id="docshape805" coordorigin="1211,853" coordsize="10165,1610" path="m11308,853l1278,853,1211,921,1211,2463,11375,2463,11375,921,11308,853xe" filled="true" fillcolor="#7f7f7f" stroked="false">
                  <v:path arrowok="t"/>
                  <v:fill opacity="2621f" type="solid"/>
                </v:shape>
                <v:shape style="position:absolute;left:1217;top:860;width:10151;height:1596" id="docshape806" coordorigin="1218,860" coordsize="10151,1596" path="m11305,860l1281,860,1218,923,1218,2456,11368,2456,11368,923,11305,860xe" filled="true" fillcolor="#7f7f7f" stroked="false">
                  <v:path arrowok="t"/>
                  <v:fill opacity="1310f" type="solid"/>
                </v:shape>
                <v:shape style="position:absolute;left:1224;top:867;width:10137;height:1583" id="docshape807" coordorigin="1225,867" coordsize="10137,1583" path="m11302,867l1284,867,1225,926,1225,2449,11361,2449,11361,926,11302,867xe" filled="true" fillcolor="#7f7f7f" stroked="false">
                  <v:path arrowok="t"/>
                  <v:fill opacity="655f" type="solid"/>
                </v:shape>
                <v:shape style="position:absolute;left:1133;top:776;width:10205;height:1651" id="docshape808" coordorigin="1134,776" coordsize="10205,1651" path="m11276,776l1196,776,1134,839,1134,2427,11339,2427,11339,839,11276,776xe" filled="true" fillcolor="#000000" stroked="false">
                  <v:path arrowok="t"/>
                  <v:fill type="solid"/>
                </v:shape>
                <v:shape style="position:absolute;left:1143;top:786;width:10185;height:1641" id="docshape809" coordorigin="1144,786" coordsize="10185,1641" path="m11272,786l1201,786,1144,843,1144,2427,11329,2427,11329,843,11272,786xe" filled="true" fillcolor="#fffcfc" stroked="false">
                  <v:path arrowok="t"/>
                  <v:fill type="solid"/>
                </v:shape>
                <v:shape style="position:absolute;left:9004;top:606;width:91;height:171" id="docshape810" coordorigin="9005,606" coordsize="91,171" path="m9050,606l9032,620,9018,656,9008,710,9005,776,9095,776,9092,710,9082,656,9068,620,9050,606xe" filled="true" fillcolor="#565666" stroked="false">
                  <v:path arrowok="t"/>
                  <v:fill type="solid"/>
                </v:shape>
                <v:shape style="position:absolute;left:9004;top:606;width:91;height:171" id="docshape811" coordorigin="9005,606" coordsize="91,171" path="m9095,776l9092,710,9082,656,9068,620,9050,606,9032,620,9018,656,9008,710,9005,776e" filled="false" stroked="true" strokeweight=".3985pt" strokecolor="#000000">
                  <v:path arrowok="t"/>
                  <v:stroke dashstyle="solid"/>
                </v:shape>
                <v:shape style="position:absolute;left:10794;top:606;width:91;height:171" id="docshape812" coordorigin="10794,606" coordsize="91,171" path="m10840,606l10822,620,10808,656,10798,710,10794,776,10885,776,10881,710,10872,656,10857,620,10840,606xe" filled="true" fillcolor="#565666" stroked="false">
                  <v:path arrowok="t"/>
                  <v:fill type="solid"/>
                </v:shape>
                <v:shape style="position:absolute;left:10794;top:606;width:91;height:171" id="docshape813" coordorigin="10794,606" coordsize="91,171" path="m10794,776l10798,710,10808,656,10822,620,10840,606,10857,620,10872,656,10881,710,10885,776e" filled="false" stroked="true" strokeweight=".3985pt" strokecolor="#000000">
                  <v:path arrowok="t"/>
                  <v:stroke dashstyle="solid"/>
                </v:shape>
                <v:shape style="position:absolute;left:9061;top:606;width:1768;height:401" type="#_x0000_t75" id="docshape814" stroked="false">
                  <v:imagedata r:id="rId14" o:title=""/>
                </v:shape>
                <v:shape style="position:absolute;left:9061;top:606;width:1768;height:401" id="docshape815" coordorigin="9061,606" coordsize="1768,401" path="m9061,606l10828,606,10827,610,10818,635,10810,664,10804,693,10800,719,10777,950,10771,972,10757,990,10737,1002,10715,1007,9175,1007,9119,972,9090,719,9086,693,9079,664,9072,635,9063,610,9061,606xe" filled="false" stroked="true" strokeweight=".3985pt" strokecolor="#00004c">
                  <v:path arrowok="t"/>
                  <v:stroke dashstyle="solid"/>
                </v:shape>
                <v:shape style="position:absolute;left:1133;top:594;width:10289;height:1916" type="#_x0000_t202" id="docshape816" filled="false" stroked="false">
                  <v:textbox inset="0,0,0,0">
                    <w:txbxContent>
                      <w:p>
                        <w:pPr>
                          <w:spacing w:before="51"/>
                          <w:ind w:left="0" w:right="841" w:firstLine="0"/>
                          <w:jc w:val="righ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10"/>
                            <w:sz w:val="24"/>
                          </w:rPr>
                          <w:t>5</w:t>
                        </w:r>
                      </w:p>
                      <w:p>
                        <w:pPr>
                          <w:spacing w:line="230" w:lineRule="auto" w:before="52"/>
                          <w:ind w:left="106" w:right="188" w:firstLine="0"/>
                          <w:jc w:val="left"/>
                          <w:rPr>
                            <w:sz w:val="24"/>
                          </w:rPr>
                        </w:pPr>
                        <w:r>
                          <w:rPr>
                            <w:rFonts w:ascii="Aptos" w:hAnsi="Aptos"/>
                            <w:color w:val="009900"/>
                            <w:w w:val="105"/>
                            <w:position w:val="-5"/>
                            <w:sz w:val="49"/>
                          </w:rPr>
                          <w:t>C</w:t>
                        </w:r>
                        <w:r>
                          <w:rPr>
                            <w:rFonts w:ascii="Aptos" w:hAnsi="Aptos"/>
                            <w:color w:val="009900"/>
                            <w:spacing w:val="-24"/>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1"/>
                            <w:w w:val="105"/>
                            <w:sz w:val="28"/>
                          </w:rPr>
                          <w:t> </w:t>
                        </w:r>
                        <w:r>
                          <w:rPr>
                            <w:rFonts w:ascii="Lucida Sans Unicode" w:hAnsi="Lucida Sans Unicode"/>
                            <w:color w:val="7F7F7F"/>
                            <w:w w:val="105"/>
                            <w:sz w:val="22"/>
                          </w:rPr>
                          <w:t>→ </w:t>
                        </w:r>
                        <w:r>
                          <w:rPr>
                            <w:rFonts w:ascii="Book Antiqua" w:hAnsi="Book Antiqua"/>
                            <w:i/>
                            <w:color w:val="7F7F7F"/>
                            <w:w w:val="105"/>
                            <w:sz w:val="22"/>
                          </w:rPr>
                          <w:t>Les carbones du cycle aromatique présent dans la molécule de teriflunomide sont… </w:t>
                        </w:r>
                        <w:r>
                          <w:rPr>
                            <w:w w:val="105"/>
                            <w:sz w:val="24"/>
                          </w:rPr>
                          <w:t>Pour</w:t>
                        </w:r>
                        <w:r>
                          <w:rPr>
                            <w:spacing w:val="32"/>
                            <w:w w:val="105"/>
                            <w:sz w:val="24"/>
                          </w:rPr>
                          <w:t> </w:t>
                        </w:r>
                        <w:r>
                          <w:rPr>
                            <w:w w:val="105"/>
                            <w:sz w:val="24"/>
                          </w:rPr>
                          <w:t>répondre</w:t>
                        </w:r>
                        <w:r>
                          <w:rPr>
                            <w:spacing w:val="32"/>
                            <w:w w:val="105"/>
                            <w:sz w:val="24"/>
                          </w:rPr>
                          <w:t> </w:t>
                        </w:r>
                        <w:r>
                          <w:rPr>
                            <w:w w:val="105"/>
                            <w:sz w:val="24"/>
                          </w:rPr>
                          <w:t>à</w:t>
                        </w:r>
                        <w:r>
                          <w:rPr>
                            <w:spacing w:val="32"/>
                            <w:w w:val="105"/>
                            <w:sz w:val="24"/>
                          </w:rPr>
                          <w:t> </w:t>
                        </w:r>
                        <w:r>
                          <w:rPr>
                            <w:w w:val="105"/>
                            <w:sz w:val="24"/>
                          </w:rPr>
                          <w:t>cette</w:t>
                        </w:r>
                        <w:r>
                          <w:rPr>
                            <w:spacing w:val="32"/>
                            <w:w w:val="105"/>
                            <w:sz w:val="24"/>
                          </w:rPr>
                          <w:t> </w:t>
                        </w:r>
                        <w:r>
                          <w:rPr>
                            <w:w w:val="105"/>
                            <w:sz w:val="24"/>
                          </w:rPr>
                          <w:t>question,</w:t>
                        </w:r>
                        <w:r>
                          <w:rPr>
                            <w:spacing w:val="32"/>
                            <w:w w:val="105"/>
                            <w:sz w:val="24"/>
                          </w:rPr>
                          <w:t> </w:t>
                        </w:r>
                        <w:r>
                          <w:rPr>
                            <w:w w:val="105"/>
                            <w:sz w:val="24"/>
                          </w:rPr>
                          <w:t>on</w:t>
                        </w:r>
                        <w:r>
                          <w:rPr>
                            <w:spacing w:val="32"/>
                            <w:w w:val="105"/>
                            <w:sz w:val="24"/>
                          </w:rPr>
                          <w:t> </w:t>
                        </w:r>
                        <w:r>
                          <w:rPr>
                            <w:w w:val="105"/>
                            <w:sz w:val="24"/>
                          </w:rPr>
                          <w:t>va</w:t>
                        </w:r>
                        <w:r>
                          <w:rPr>
                            <w:spacing w:val="32"/>
                            <w:w w:val="105"/>
                            <w:sz w:val="24"/>
                          </w:rPr>
                          <w:t> </w:t>
                        </w:r>
                        <w:r>
                          <w:rPr>
                            <w:w w:val="105"/>
                            <w:sz w:val="24"/>
                          </w:rPr>
                          <w:t>appliquer</w:t>
                        </w:r>
                        <w:r>
                          <w:rPr>
                            <w:spacing w:val="32"/>
                            <w:w w:val="105"/>
                            <w:sz w:val="24"/>
                          </w:rPr>
                          <w:t> </w:t>
                        </w:r>
                        <w:r>
                          <w:rPr>
                            <w:w w:val="105"/>
                            <w:sz w:val="24"/>
                          </w:rPr>
                          <w:t>la</w:t>
                        </w:r>
                        <w:r>
                          <w:rPr>
                            <w:spacing w:val="32"/>
                            <w:w w:val="105"/>
                            <w:sz w:val="24"/>
                          </w:rPr>
                          <w:t> </w:t>
                        </w:r>
                        <w:r>
                          <w:rPr>
                            <w:w w:val="105"/>
                            <w:sz w:val="24"/>
                          </w:rPr>
                          <w:t>théorie</w:t>
                        </w:r>
                        <w:r>
                          <w:rPr>
                            <w:spacing w:val="32"/>
                            <w:w w:val="105"/>
                            <w:sz w:val="24"/>
                          </w:rPr>
                          <w:t> </w:t>
                        </w:r>
                        <w:r>
                          <w:rPr>
                            <w:w w:val="105"/>
                            <w:sz w:val="24"/>
                          </w:rPr>
                          <w:t>VSEPR</w:t>
                        </w:r>
                        <w:r>
                          <w:rPr>
                            <w:spacing w:val="32"/>
                            <w:w w:val="105"/>
                            <w:sz w:val="24"/>
                          </w:rPr>
                          <w:t> </w:t>
                        </w:r>
                        <w:r>
                          <w:rPr>
                            <w:w w:val="105"/>
                            <w:sz w:val="24"/>
                          </w:rPr>
                          <w:t>à</w:t>
                        </w:r>
                        <w:r>
                          <w:rPr>
                            <w:spacing w:val="32"/>
                            <w:w w:val="105"/>
                            <w:sz w:val="24"/>
                          </w:rPr>
                          <w:t> </w:t>
                        </w:r>
                        <w:r>
                          <w:rPr>
                            <w:w w:val="105"/>
                            <w:sz w:val="24"/>
                          </w:rPr>
                          <w:t>un</w:t>
                        </w:r>
                        <w:r>
                          <w:rPr>
                            <w:spacing w:val="32"/>
                            <w:w w:val="105"/>
                            <w:sz w:val="24"/>
                          </w:rPr>
                          <w:t> </w:t>
                        </w:r>
                        <w:r>
                          <w:rPr>
                            <w:w w:val="105"/>
                            <w:sz w:val="24"/>
                          </w:rPr>
                          <w:t>des</w:t>
                        </w:r>
                        <w:r>
                          <w:rPr>
                            <w:spacing w:val="32"/>
                            <w:w w:val="105"/>
                            <w:sz w:val="24"/>
                          </w:rPr>
                          <w:t> </w:t>
                        </w:r>
                        <w:r>
                          <w:rPr>
                            <w:w w:val="105"/>
                            <w:sz w:val="24"/>
                          </w:rPr>
                          <w:t>atomes</w:t>
                        </w:r>
                        <w:r>
                          <w:rPr>
                            <w:spacing w:val="32"/>
                            <w:w w:val="105"/>
                            <w:sz w:val="24"/>
                          </w:rPr>
                          <w:t> </w:t>
                        </w:r>
                        <w:r>
                          <w:rPr>
                            <w:w w:val="105"/>
                            <w:sz w:val="24"/>
                          </w:rPr>
                          <w:t>de</w:t>
                        </w:r>
                        <w:r>
                          <w:rPr>
                            <w:spacing w:val="32"/>
                            <w:w w:val="105"/>
                            <w:sz w:val="24"/>
                          </w:rPr>
                          <w:t> </w:t>
                        </w:r>
                        <w:r>
                          <w:rPr>
                            <w:w w:val="105"/>
                            <w:sz w:val="24"/>
                          </w:rPr>
                          <w:t>carbone (les</w:t>
                        </w:r>
                        <w:r>
                          <w:rPr>
                            <w:spacing w:val="23"/>
                            <w:w w:val="105"/>
                            <w:sz w:val="24"/>
                          </w:rPr>
                          <w:t> </w:t>
                        </w:r>
                        <w:r>
                          <w:rPr>
                            <w:w w:val="105"/>
                            <w:sz w:val="24"/>
                          </w:rPr>
                          <w:t>5</w:t>
                        </w:r>
                        <w:r>
                          <w:rPr>
                            <w:spacing w:val="23"/>
                            <w:w w:val="105"/>
                            <w:sz w:val="24"/>
                          </w:rPr>
                          <w:t> </w:t>
                        </w:r>
                        <w:r>
                          <w:rPr>
                            <w:w w:val="105"/>
                            <w:sz w:val="24"/>
                          </w:rPr>
                          <w:t>restants</w:t>
                        </w:r>
                        <w:r>
                          <w:rPr>
                            <w:spacing w:val="23"/>
                            <w:w w:val="105"/>
                            <w:sz w:val="24"/>
                          </w:rPr>
                          <w:t> </w:t>
                        </w:r>
                        <w:r>
                          <w:rPr>
                            <w:w w:val="105"/>
                            <w:sz w:val="24"/>
                          </w:rPr>
                          <w:t>étant</w:t>
                        </w:r>
                        <w:r>
                          <w:rPr>
                            <w:spacing w:val="23"/>
                            <w:w w:val="105"/>
                            <w:sz w:val="24"/>
                          </w:rPr>
                          <w:t> </w:t>
                        </w:r>
                        <w:r>
                          <w:rPr>
                            <w:w w:val="105"/>
                            <w:sz w:val="24"/>
                          </w:rPr>
                          <w:t>équivalents).</w:t>
                        </w:r>
                        <w:r>
                          <w:rPr>
                            <w:spacing w:val="23"/>
                            <w:w w:val="105"/>
                            <w:sz w:val="24"/>
                          </w:rPr>
                          <w:t> </w:t>
                        </w:r>
                        <w:r>
                          <w:rPr>
                            <w:w w:val="105"/>
                            <w:sz w:val="24"/>
                          </w:rPr>
                          <w:t>Prenons</w:t>
                        </w:r>
                        <w:r>
                          <w:rPr>
                            <w:spacing w:val="23"/>
                            <w:w w:val="105"/>
                            <w:sz w:val="24"/>
                          </w:rPr>
                          <w:t> </w:t>
                        </w:r>
                        <w:r>
                          <w:rPr>
                            <w:w w:val="105"/>
                            <w:sz w:val="24"/>
                          </w:rPr>
                          <w:t>l’exemple</w:t>
                        </w:r>
                        <w:r>
                          <w:rPr>
                            <w:spacing w:val="23"/>
                            <w:w w:val="105"/>
                            <w:sz w:val="24"/>
                          </w:rPr>
                          <w:t> </w:t>
                        </w:r>
                        <w:r>
                          <w:rPr>
                            <w:w w:val="105"/>
                            <w:sz w:val="24"/>
                          </w:rPr>
                          <w:t>du</w:t>
                        </w:r>
                        <w:r>
                          <w:rPr>
                            <w:spacing w:val="23"/>
                            <w:w w:val="105"/>
                            <w:sz w:val="24"/>
                          </w:rPr>
                          <w:t> </w:t>
                        </w:r>
                        <w:r>
                          <w:rPr>
                            <w:w w:val="105"/>
                            <w:sz w:val="24"/>
                          </w:rPr>
                          <w:t>carbone</w:t>
                        </w:r>
                        <w:r>
                          <w:rPr>
                            <w:spacing w:val="23"/>
                            <w:w w:val="105"/>
                            <w:sz w:val="24"/>
                          </w:rPr>
                          <w:t> </w:t>
                        </w:r>
                        <w:r>
                          <w:rPr>
                            <w:w w:val="105"/>
                            <w:sz w:val="24"/>
                          </w:rPr>
                          <w:t>lié</w:t>
                        </w:r>
                        <w:r>
                          <w:rPr>
                            <w:spacing w:val="23"/>
                            <w:w w:val="105"/>
                            <w:sz w:val="24"/>
                          </w:rPr>
                          <w:t> </w:t>
                        </w:r>
                        <w:r>
                          <w:rPr>
                            <w:w w:val="105"/>
                            <w:sz w:val="24"/>
                          </w:rPr>
                          <w:t>au</w:t>
                        </w:r>
                        <w:r>
                          <w:rPr>
                            <w:spacing w:val="23"/>
                            <w:w w:val="105"/>
                            <w:sz w:val="24"/>
                          </w:rPr>
                          <w:t> </w:t>
                        </w:r>
                        <w:r>
                          <w:rPr>
                            <w:w w:val="105"/>
                            <w:sz w:val="24"/>
                          </w:rPr>
                          <w:t>CF</w:t>
                        </w:r>
                        <w:r>
                          <w:rPr>
                            <w:rFonts w:ascii="Century" w:hAnsi="Century"/>
                            <w:w w:val="105"/>
                            <w:sz w:val="24"/>
                            <w:vertAlign w:val="subscript"/>
                          </w:rPr>
                          <w:t>3</w:t>
                        </w:r>
                        <w:r>
                          <w:rPr>
                            <w:w w:val="105"/>
                            <w:sz w:val="24"/>
                            <w:vertAlign w:val="baseline"/>
                          </w:rPr>
                          <w:t>.</w:t>
                        </w:r>
                        <w:r>
                          <w:rPr>
                            <w:spacing w:val="23"/>
                            <w:w w:val="105"/>
                            <w:sz w:val="24"/>
                            <w:vertAlign w:val="baseline"/>
                          </w:rPr>
                          <w:t> </w:t>
                        </w:r>
                        <w:r>
                          <w:rPr>
                            <w:w w:val="105"/>
                            <w:sz w:val="24"/>
                            <w:vertAlign w:val="baseline"/>
                          </w:rPr>
                          <w:t>Il</w:t>
                        </w:r>
                        <w:r>
                          <w:rPr>
                            <w:spacing w:val="23"/>
                            <w:w w:val="105"/>
                            <w:sz w:val="24"/>
                            <w:vertAlign w:val="baseline"/>
                          </w:rPr>
                          <w:t> </w:t>
                        </w:r>
                        <w:r>
                          <w:rPr>
                            <w:w w:val="105"/>
                            <w:sz w:val="24"/>
                            <w:vertAlign w:val="baseline"/>
                          </w:rPr>
                          <w:t>possède</w:t>
                        </w:r>
                        <w:r>
                          <w:rPr>
                            <w:spacing w:val="23"/>
                            <w:w w:val="105"/>
                            <w:sz w:val="24"/>
                            <w:vertAlign w:val="baseline"/>
                          </w:rPr>
                          <w:t> </w:t>
                        </w:r>
                        <w:r>
                          <w:rPr>
                            <w:w w:val="105"/>
                            <w:sz w:val="24"/>
                            <w:vertAlign w:val="baseline"/>
                          </w:rPr>
                          <w:t>3</w:t>
                        </w:r>
                        <w:r>
                          <w:rPr>
                            <w:spacing w:val="23"/>
                            <w:w w:val="105"/>
                            <w:sz w:val="24"/>
                            <w:vertAlign w:val="baseline"/>
                          </w:rPr>
                          <w:t> </w:t>
                        </w:r>
                        <w:r>
                          <w:rPr>
                            <w:w w:val="105"/>
                            <w:sz w:val="24"/>
                            <w:vertAlign w:val="baseline"/>
                          </w:rPr>
                          <w:t>atomes voisins</w:t>
                        </w:r>
                        <w:r>
                          <w:rPr>
                            <w:spacing w:val="-1"/>
                            <w:w w:val="105"/>
                            <w:sz w:val="24"/>
                            <w:vertAlign w:val="baseline"/>
                          </w:rPr>
                          <w:t> </w:t>
                        </w:r>
                        <w:r>
                          <w:rPr>
                            <w:w w:val="105"/>
                            <w:sz w:val="24"/>
                            <w:vertAlign w:val="baseline"/>
                          </w:rPr>
                          <w:t>et</w:t>
                        </w:r>
                        <w:r>
                          <w:rPr>
                            <w:spacing w:val="-1"/>
                            <w:w w:val="105"/>
                            <w:sz w:val="24"/>
                            <w:vertAlign w:val="baseline"/>
                          </w:rPr>
                          <w:t> </w:t>
                        </w:r>
                        <w:r>
                          <w:rPr>
                            <w:w w:val="105"/>
                            <w:sz w:val="24"/>
                            <w:vertAlign w:val="baseline"/>
                          </w:rPr>
                          <w:t>pas</w:t>
                        </w:r>
                        <w:r>
                          <w:rPr>
                            <w:spacing w:val="-1"/>
                            <w:w w:val="105"/>
                            <w:sz w:val="24"/>
                            <w:vertAlign w:val="baseline"/>
                          </w:rPr>
                          <w:t> </w:t>
                        </w:r>
                        <w:r>
                          <w:rPr>
                            <w:w w:val="105"/>
                            <w:sz w:val="24"/>
                            <w:vertAlign w:val="baseline"/>
                          </w:rPr>
                          <w:t>de</w:t>
                        </w:r>
                        <w:r>
                          <w:rPr>
                            <w:spacing w:val="-1"/>
                            <w:w w:val="105"/>
                            <w:sz w:val="24"/>
                            <w:vertAlign w:val="baseline"/>
                          </w:rPr>
                          <w:t> </w:t>
                        </w:r>
                        <w:r>
                          <w:rPr>
                            <w:w w:val="105"/>
                            <w:sz w:val="24"/>
                            <w:vertAlign w:val="baseline"/>
                          </w:rPr>
                          <w:t>doublets</w:t>
                        </w:r>
                        <w:r>
                          <w:rPr>
                            <w:spacing w:val="-1"/>
                            <w:w w:val="105"/>
                            <w:sz w:val="24"/>
                            <w:vertAlign w:val="baseline"/>
                          </w:rPr>
                          <w:t> </w:t>
                        </w:r>
                        <w:r>
                          <w:rPr>
                            <w:w w:val="105"/>
                            <w:sz w:val="24"/>
                            <w:vertAlign w:val="baseline"/>
                          </w:rPr>
                          <w:t>non</w:t>
                        </w:r>
                        <w:r>
                          <w:rPr>
                            <w:spacing w:val="-1"/>
                            <w:w w:val="105"/>
                            <w:sz w:val="24"/>
                            <w:vertAlign w:val="baseline"/>
                          </w:rPr>
                          <w:t> </w:t>
                        </w:r>
                        <w:r>
                          <w:rPr>
                            <w:w w:val="105"/>
                            <w:sz w:val="24"/>
                            <w:vertAlign w:val="baseline"/>
                          </w:rPr>
                          <w:t>liants, il</w:t>
                        </w:r>
                        <w:r>
                          <w:rPr>
                            <w:spacing w:val="-1"/>
                            <w:w w:val="105"/>
                            <w:sz w:val="24"/>
                            <w:vertAlign w:val="baseline"/>
                          </w:rPr>
                          <w:t> </w:t>
                        </w:r>
                        <w:r>
                          <w:rPr>
                            <w:w w:val="105"/>
                            <w:sz w:val="24"/>
                            <w:vertAlign w:val="baseline"/>
                          </w:rPr>
                          <w:t>va</w:t>
                        </w:r>
                        <w:r>
                          <w:rPr>
                            <w:spacing w:val="-1"/>
                            <w:w w:val="105"/>
                            <w:sz w:val="24"/>
                            <w:vertAlign w:val="baseline"/>
                          </w:rPr>
                          <w:t> </w:t>
                        </w:r>
                        <w:r>
                          <w:rPr>
                            <w:w w:val="105"/>
                            <w:sz w:val="24"/>
                            <w:vertAlign w:val="baseline"/>
                          </w:rPr>
                          <w:t>donc</w:t>
                        </w:r>
                        <w:r>
                          <w:rPr>
                            <w:spacing w:val="-1"/>
                            <w:w w:val="105"/>
                            <w:sz w:val="24"/>
                            <w:vertAlign w:val="baseline"/>
                          </w:rPr>
                          <w:t> </w:t>
                        </w:r>
                        <w:r>
                          <w:rPr>
                            <w:w w:val="105"/>
                            <w:sz w:val="24"/>
                            <w:vertAlign w:val="baseline"/>
                          </w:rPr>
                          <w:t>être</w:t>
                        </w:r>
                        <w:r>
                          <w:rPr>
                            <w:spacing w:val="-1"/>
                            <w:w w:val="105"/>
                            <w:sz w:val="24"/>
                            <w:vertAlign w:val="baseline"/>
                          </w:rPr>
                          <w:t> </w:t>
                        </w:r>
                        <w:r>
                          <w:rPr>
                            <w:w w:val="105"/>
                            <w:sz w:val="24"/>
                            <w:vertAlign w:val="baseline"/>
                          </w:rPr>
                          <w:t>AL</w:t>
                        </w:r>
                        <w:r>
                          <w:rPr>
                            <w:rFonts w:ascii="Century" w:hAnsi="Century"/>
                            <w:w w:val="105"/>
                            <w:sz w:val="24"/>
                            <w:vertAlign w:val="subscript"/>
                          </w:rPr>
                          <w:t>3</w:t>
                        </w:r>
                        <w:r>
                          <w:rPr>
                            <w:w w:val="105"/>
                            <w:sz w:val="24"/>
                            <w:vertAlign w:val="baseline"/>
                          </w:rPr>
                          <w:t>,</w:t>
                        </w:r>
                        <w:r>
                          <w:rPr>
                            <w:spacing w:val="-1"/>
                            <w:w w:val="105"/>
                            <w:sz w:val="24"/>
                            <w:vertAlign w:val="baseline"/>
                          </w:rPr>
                          <w:t> </w:t>
                        </w:r>
                        <w:r>
                          <w:rPr>
                            <w:w w:val="105"/>
                            <w:sz w:val="24"/>
                            <w:vertAlign w:val="baseline"/>
                          </w:rPr>
                          <w:t>il</w:t>
                        </w:r>
                        <w:r>
                          <w:rPr>
                            <w:spacing w:val="-1"/>
                            <w:w w:val="105"/>
                            <w:sz w:val="24"/>
                            <w:vertAlign w:val="baseline"/>
                          </w:rPr>
                          <w:t> </w:t>
                        </w:r>
                        <w:r>
                          <w:rPr>
                            <w:w w:val="105"/>
                            <w:sz w:val="24"/>
                            <w:vertAlign w:val="baseline"/>
                          </w:rPr>
                          <w:t>a une</w:t>
                        </w:r>
                        <w:r>
                          <w:rPr>
                            <w:spacing w:val="-1"/>
                            <w:w w:val="105"/>
                            <w:sz w:val="24"/>
                            <w:vertAlign w:val="baseline"/>
                          </w:rPr>
                          <w:t> </w:t>
                        </w:r>
                        <w:r>
                          <w:rPr>
                            <w:w w:val="105"/>
                            <w:sz w:val="24"/>
                            <w:vertAlign w:val="baseline"/>
                          </w:rPr>
                          <w:t>géométrie</w:t>
                        </w:r>
                        <w:r>
                          <w:rPr>
                            <w:spacing w:val="-1"/>
                            <w:w w:val="105"/>
                            <w:sz w:val="24"/>
                            <w:vertAlign w:val="baseline"/>
                          </w:rPr>
                          <w:t> </w:t>
                        </w:r>
                        <w:r>
                          <w:rPr>
                            <w:w w:val="105"/>
                            <w:sz w:val="24"/>
                            <w:vertAlign w:val="baseline"/>
                          </w:rPr>
                          <w:t>trigonale</w:t>
                        </w:r>
                        <w:r>
                          <w:rPr>
                            <w:spacing w:val="-1"/>
                            <w:w w:val="105"/>
                            <w:sz w:val="24"/>
                            <w:vertAlign w:val="baseline"/>
                          </w:rPr>
                          <w:t> </w:t>
                        </w:r>
                        <w:r>
                          <w:rPr>
                            <w:w w:val="105"/>
                            <w:sz w:val="24"/>
                            <w:vertAlign w:val="baseline"/>
                          </w:rPr>
                          <w:t>plane</w:t>
                        </w:r>
                        <w:r>
                          <w:rPr>
                            <w:spacing w:val="-1"/>
                            <w:w w:val="105"/>
                            <w:sz w:val="24"/>
                            <w:vertAlign w:val="baseline"/>
                          </w:rPr>
                          <w:t> </w:t>
                        </w:r>
                        <w:r>
                          <w:rPr>
                            <w:w w:val="105"/>
                            <w:sz w:val="24"/>
                            <w:vertAlign w:val="baseline"/>
                          </w:rPr>
                          <w:t>et</w:t>
                        </w:r>
                        <w:r>
                          <w:rPr>
                            <w:spacing w:val="-1"/>
                            <w:w w:val="105"/>
                            <w:sz w:val="24"/>
                            <w:vertAlign w:val="baseline"/>
                          </w:rPr>
                          <w:t> </w:t>
                        </w:r>
                        <w:r>
                          <w:rPr>
                            <w:spacing w:val="-4"/>
                            <w:w w:val="105"/>
                            <w:sz w:val="24"/>
                            <w:vertAlign w:val="baseline"/>
                          </w:rPr>
                          <w:t>donc</w:t>
                        </w:r>
                      </w:p>
                    </w:txbxContent>
                  </v:textbox>
                  <w10:wrap type="none"/>
                </v:shape>
                <w10:wrap type="topAndBottom"/>
              </v:group>
            </w:pict>
          </mc:Fallback>
        </mc:AlternateContent>
      </w:r>
    </w:p>
    <w:p>
      <w:pPr>
        <w:pStyle w:val="BodyText"/>
        <w:spacing w:before="1"/>
        <w:rPr>
          <w:sz w:val="7"/>
        </w:rPr>
      </w:pPr>
    </w:p>
    <w:p>
      <w:pPr>
        <w:pStyle w:val="BodyText"/>
        <w:spacing w:after="0"/>
        <w:rPr>
          <w:sz w:val="7"/>
        </w:rPr>
        <w:sectPr>
          <w:type w:val="continuous"/>
          <w:pgSz w:w="23820" w:h="16840" w:orient="landscape"/>
          <w:pgMar w:header="0" w:footer="619" w:top="1000" w:bottom="280" w:left="1133" w:right="992"/>
        </w:sectPr>
      </w:pPr>
    </w:p>
    <w:p>
      <w:pPr>
        <w:pStyle w:val="Heading7"/>
        <w:spacing w:before="123"/>
      </w:pPr>
      <w:r>
        <w:rPr/>
        <mc:AlternateContent>
          <mc:Choice Requires="wps">
            <w:drawing>
              <wp:anchor distT="0" distB="0" distL="0" distR="0" allowOverlap="1" layoutInCell="1" locked="0" behindDoc="0" simplePos="0" relativeHeight="15771648">
                <wp:simplePos x="0" y="0"/>
                <wp:positionH relativeFrom="page">
                  <wp:posOffset>8026158</wp:posOffset>
                </wp:positionH>
                <wp:positionV relativeFrom="paragraph">
                  <wp:posOffset>180816</wp:posOffset>
                </wp:positionV>
                <wp:extent cx="813435" cy="943610"/>
                <wp:effectExtent l="0" t="0" r="0" b="0"/>
                <wp:wrapNone/>
                <wp:docPr id="842" name="Graphic 842"/>
                <wp:cNvGraphicFramePr>
                  <a:graphicFrameLocks/>
                </wp:cNvGraphicFramePr>
                <a:graphic>
                  <a:graphicData uri="http://schemas.microsoft.com/office/word/2010/wordprocessingShape">
                    <wps:wsp>
                      <wps:cNvPr id="842" name="Graphic 842"/>
                      <wps:cNvSpPr/>
                      <wps:spPr>
                        <a:xfrm>
                          <a:off x="0" y="0"/>
                          <a:ext cx="813435" cy="943610"/>
                        </a:xfrm>
                        <a:custGeom>
                          <a:avLst/>
                          <a:gdLst/>
                          <a:ahLst/>
                          <a:cxnLst/>
                          <a:rect l="l" t="t" r="r" b="b"/>
                          <a:pathLst>
                            <a:path w="813435" h="943610">
                              <a:moveTo>
                                <a:pt x="289708" y="943173"/>
                              </a:moveTo>
                              <a:lnTo>
                                <a:pt x="289708" y="669050"/>
                              </a:lnTo>
                            </a:path>
                            <a:path w="813435" h="943610">
                              <a:moveTo>
                                <a:pt x="289708" y="674625"/>
                              </a:moveTo>
                              <a:lnTo>
                                <a:pt x="289708" y="669050"/>
                              </a:lnTo>
                              <a:lnTo>
                                <a:pt x="579416" y="501787"/>
                              </a:lnTo>
                            </a:path>
                            <a:path w="813435" h="943610">
                              <a:moveTo>
                                <a:pt x="574587" y="504575"/>
                              </a:moveTo>
                              <a:lnTo>
                                <a:pt x="579416" y="501787"/>
                              </a:lnTo>
                              <a:lnTo>
                                <a:pt x="813414" y="636889"/>
                              </a:lnTo>
                            </a:path>
                            <a:path w="813435" h="943610">
                              <a:moveTo>
                                <a:pt x="574587" y="504575"/>
                              </a:moveTo>
                              <a:lnTo>
                                <a:pt x="579416" y="501787"/>
                              </a:lnTo>
                              <a:lnTo>
                                <a:pt x="579416" y="167262"/>
                              </a:lnTo>
                            </a:path>
                            <a:path w="813435" h="943610">
                              <a:moveTo>
                                <a:pt x="579416" y="172837"/>
                              </a:moveTo>
                              <a:lnTo>
                                <a:pt x="579416" y="167262"/>
                              </a:lnTo>
                              <a:lnTo>
                                <a:pt x="289708" y="0"/>
                              </a:lnTo>
                            </a:path>
                            <a:path w="813435" h="943610">
                              <a:moveTo>
                                <a:pt x="294536" y="2787"/>
                              </a:moveTo>
                              <a:lnTo>
                                <a:pt x="289708" y="0"/>
                              </a:lnTo>
                              <a:lnTo>
                                <a:pt x="0" y="167262"/>
                              </a:lnTo>
                            </a:path>
                            <a:path w="813435" h="943610">
                              <a:moveTo>
                                <a:pt x="4828" y="164474"/>
                              </a:moveTo>
                              <a:lnTo>
                                <a:pt x="0" y="167262"/>
                              </a:lnTo>
                              <a:lnTo>
                                <a:pt x="0" y="501787"/>
                              </a:lnTo>
                            </a:path>
                            <a:path w="813435" h="943610">
                              <a:moveTo>
                                <a:pt x="0" y="496212"/>
                              </a:moveTo>
                              <a:lnTo>
                                <a:pt x="0" y="501787"/>
                              </a:lnTo>
                              <a:lnTo>
                                <a:pt x="289708" y="669050"/>
                              </a:lnTo>
                              <a:lnTo>
                                <a:pt x="294536" y="666262"/>
                              </a:lnTo>
                            </a:path>
                          </a:pathLst>
                        </a:custGeom>
                        <a:ln w="111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1.981018pt;margin-top:14.237481pt;width:64.05pt;height:74.3pt;mso-position-horizontal-relative:page;mso-position-vertical-relative:paragraph;z-index:15771648" id="docshape817" coordorigin="12640,285" coordsize="1281,1486" path="m13096,1770l13096,1338m13096,1347l13096,1338,13552,1075m13544,1079l13552,1075,13921,1288m13544,1079l13552,1075,13552,548m13552,557l13552,548,13096,285m13103,289l13096,285,12640,548m12647,544l12640,548,12640,1075m12640,1066l12640,1075,13096,1338,13103,1334e" filled="false" stroked="true" strokeweight=".878022pt" strokecolor="#000000">
                <v:path arrowok="t"/>
                <v:stroke dashstyle="solid"/>
                <w10:wrap type="none"/>
              </v:shape>
            </w:pict>
          </mc:Fallback>
        </mc:AlternateContent>
      </w:r>
      <w:r>
        <w:rPr/>
        <mc:AlternateContent>
          <mc:Choice Requires="wps">
            <w:drawing>
              <wp:anchor distT="0" distB="0" distL="0" distR="0" allowOverlap="1" layoutInCell="1" locked="0" behindDoc="0" simplePos="0" relativeHeight="15772160">
                <wp:simplePos x="0" y="0"/>
                <wp:positionH relativeFrom="page">
                  <wp:posOffset>9197276</wp:posOffset>
                </wp:positionH>
                <wp:positionV relativeFrom="paragraph">
                  <wp:posOffset>180816</wp:posOffset>
                </wp:positionV>
                <wp:extent cx="808355" cy="943610"/>
                <wp:effectExtent l="0" t="0" r="0" b="0"/>
                <wp:wrapNone/>
                <wp:docPr id="843" name="Graphic 843"/>
                <wp:cNvGraphicFramePr>
                  <a:graphicFrameLocks/>
                </wp:cNvGraphicFramePr>
                <a:graphic>
                  <a:graphicData uri="http://schemas.microsoft.com/office/word/2010/wordprocessingShape">
                    <wps:wsp>
                      <wps:cNvPr id="843" name="Graphic 843"/>
                      <wps:cNvSpPr/>
                      <wps:spPr>
                        <a:xfrm>
                          <a:off x="0" y="0"/>
                          <a:ext cx="808355" cy="943610"/>
                        </a:xfrm>
                        <a:custGeom>
                          <a:avLst/>
                          <a:gdLst/>
                          <a:ahLst/>
                          <a:cxnLst/>
                          <a:rect l="l" t="t" r="r" b="b"/>
                          <a:pathLst>
                            <a:path w="808355" h="943610">
                              <a:moveTo>
                                <a:pt x="289708" y="943173"/>
                              </a:moveTo>
                              <a:lnTo>
                                <a:pt x="289708" y="669050"/>
                              </a:lnTo>
                            </a:path>
                            <a:path w="808355" h="943610">
                              <a:moveTo>
                                <a:pt x="289708" y="674625"/>
                              </a:moveTo>
                              <a:lnTo>
                                <a:pt x="289708" y="669050"/>
                              </a:lnTo>
                              <a:lnTo>
                                <a:pt x="579416" y="501787"/>
                              </a:lnTo>
                            </a:path>
                            <a:path w="808355" h="943610">
                              <a:moveTo>
                                <a:pt x="574587" y="504575"/>
                              </a:moveTo>
                              <a:lnTo>
                                <a:pt x="579416" y="501787"/>
                              </a:lnTo>
                              <a:lnTo>
                                <a:pt x="807987" y="633757"/>
                              </a:lnTo>
                            </a:path>
                            <a:path w="808355" h="943610">
                              <a:moveTo>
                                <a:pt x="574587" y="504575"/>
                              </a:moveTo>
                              <a:lnTo>
                                <a:pt x="579416" y="501787"/>
                              </a:lnTo>
                              <a:lnTo>
                                <a:pt x="579416" y="167262"/>
                              </a:lnTo>
                            </a:path>
                            <a:path w="808355" h="943610">
                              <a:moveTo>
                                <a:pt x="579416" y="172837"/>
                              </a:moveTo>
                              <a:lnTo>
                                <a:pt x="579416" y="167262"/>
                              </a:lnTo>
                              <a:lnTo>
                                <a:pt x="289708" y="0"/>
                              </a:lnTo>
                            </a:path>
                            <a:path w="808355" h="943610">
                              <a:moveTo>
                                <a:pt x="294536" y="2787"/>
                              </a:moveTo>
                              <a:lnTo>
                                <a:pt x="289708" y="0"/>
                              </a:lnTo>
                              <a:lnTo>
                                <a:pt x="0" y="167262"/>
                              </a:lnTo>
                            </a:path>
                            <a:path w="808355" h="943610">
                              <a:moveTo>
                                <a:pt x="4828" y="164474"/>
                              </a:moveTo>
                              <a:lnTo>
                                <a:pt x="0" y="167262"/>
                              </a:lnTo>
                              <a:lnTo>
                                <a:pt x="0" y="501787"/>
                              </a:lnTo>
                            </a:path>
                            <a:path w="808355" h="943610">
                              <a:moveTo>
                                <a:pt x="0" y="496212"/>
                              </a:moveTo>
                              <a:lnTo>
                                <a:pt x="0" y="501787"/>
                              </a:lnTo>
                              <a:lnTo>
                                <a:pt x="289708" y="669050"/>
                              </a:lnTo>
                              <a:lnTo>
                                <a:pt x="294536" y="666262"/>
                              </a:lnTo>
                            </a:path>
                          </a:pathLst>
                        </a:custGeom>
                        <a:ln w="111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4.195007pt;margin-top:14.237481pt;width:63.65pt;height:74.3pt;mso-position-horizontal-relative:page;mso-position-vertical-relative:paragraph;z-index:15772160" id="docshape818" coordorigin="14484,285" coordsize="1273,1486" path="m14940,1770l14940,1338m14940,1347l14940,1338,15396,1075m15389,1079l15396,1075,15756,1283m15389,1079l15396,1075,15396,548m15396,557l15396,548,14940,285m14948,289l14940,285,14484,548m14492,544l14484,548,14484,1075m14484,1066l14484,1075,14940,1338,14948,1334e" filled="false" stroked="true" strokeweight=".878022pt" strokecolor="#000000">
                <v:path arrowok="t"/>
                <v:stroke dashstyle="solid"/>
                <w10:wrap type="none"/>
              </v:shape>
            </w:pict>
          </mc:Fallback>
        </mc:AlternateContent>
      </w:r>
      <w:r>
        <w:rPr/>
        <mc:AlternateContent>
          <mc:Choice Requires="wps">
            <w:drawing>
              <wp:anchor distT="0" distB="0" distL="0" distR="0" allowOverlap="1" layoutInCell="1" locked="0" behindDoc="0" simplePos="0" relativeHeight="15772672">
                <wp:simplePos x="0" y="0"/>
                <wp:positionH relativeFrom="page">
                  <wp:posOffset>10507460</wp:posOffset>
                </wp:positionH>
                <wp:positionV relativeFrom="paragraph">
                  <wp:posOffset>180816</wp:posOffset>
                </wp:positionV>
                <wp:extent cx="808355" cy="943610"/>
                <wp:effectExtent l="0" t="0" r="0" b="0"/>
                <wp:wrapNone/>
                <wp:docPr id="844" name="Graphic 844"/>
                <wp:cNvGraphicFramePr>
                  <a:graphicFrameLocks/>
                </wp:cNvGraphicFramePr>
                <a:graphic>
                  <a:graphicData uri="http://schemas.microsoft.com/office/word/2010/wordprocessingShape">
                    <wps:wsp>
                      <wps:cNvPr id="844" name="Graphic 844"/>
                      <wps:cNvSpPr/>
                      <wps:spPr>
                        <a:xfrm>
                          <a:off x="0" y="0"/>
                          <a:ext cx="808355" cy="943610"/>
                        </a:xfrm>
                        <a:custGeom>
                          <a:avLst/>
                          <a:gdLst/>
                          <a:ahLst/>
                          <a:cxnLst/>
                          <a:rect l="l" t="t" r="r" b="b"/>
                          <a:pathLst>
                            <a:path w="808355" h="943610">
                              <a:moveTo>
                                <a:pt x="289708" y="943173"/>
                              </a:moveTo>
                              <a:lnTo>
                                <a:pt x="289708" y="669050"/>
                              </a:lnTo>
                            </a:path>
                            <a:path w="808355" h="943610">
                              <a:moveTo>
                                <a:pt x="289708" y="674625"/>
                              </a:moveTo>
                              <a:lnTo>
                                <a:pt x="289708" y="669050"/>
                              </a:lnTo>
                              <a:lnTo>
                                <a:pt x="579416" y="501787"/>
                              </a:lnTo>
                            </a:path>
                            <a:path w="808355" h="943610">
                              <a:moveTo>
                                <a:pt x="574587" y="504575"/>
                              </a:moveTo>
                              <a:lnTo>
                                <a:pt x="579416" y="501787"/>
                              </a:lnTo>
                              <a:lnTo>
                                <a:pt x="807987" y="633757"/>
                              </a:lnTo>
                            </a:path>
                            <a:path w="808355" h="943610">
                              <a:moveTo>
                                <a:pt x="574587" y="504575"/>
                              </a:moveTo>
                              <a:lnTo>
                                <a:pt x="579416" y="501787"/>
                              </a:lnTo>
                              <a:lnTo>
                                <a:pt x="579416" y="167262"/>
                              </a:lnTo>
                            </a:path>
                            <a:path w="808355" h="943610">
                              <a:moveTo>
                                <a:pt x="534812" y="476037"/>
                              </a:moveTo>
                              <a:lnTo>
                                <a:pt x="534812" y="193012"/>
                              </a:lnTo>
                            </a:path>
                            <a:path w="808355" h="943610">
                              <a:moveTo>
                                <a:pt x="579416" y="172837"/>
                              </a:moveTo>
                              <a:lnTo>
                                <a:pt x="579416" y="167262"/>
                              </a:lnTo>
                              <a:lnTo>
                                <a:pt x="289708" y="0"/>
                              </a:lnTo>
                            </a:path>
                            <a:path w="808355" h="943610">
                              <a:moveTo>
                                <a:pt x="294536" y="2787"/>
                              </a:moveTo>
                              <a:lnTo>
                                <a:pt x="289708" y="0"/>
                              </a:lnTo>
                              <a:lnTo>
                                <a:pt x="0" y="167262"/>
                              </a:lnTo>
                            </a:path>
                            <a:path w="808355" h="943610">
                              <a:moveTo>
                                <a:pt x="289721" y="51522"/>
                              </a:moveTo>
                              <a:lnTo>
                                <a:pt x="44613" y="193036"/>
                              </a:lnTo>
                            </a:path>
                            <a:path w="808355" h="943610">
                              <a:moveTo>
                                <a:pt x="4828" y="164474"/>
                              </a:moveTo>
                              <a:lnTo>
                                <a:pt x="0" y="167262"/>
                              </a:lnTo>
                              <a:lnTo>
                                <a:pt x="0" y="501787"/>
                              </a:lnTo>
                            </a:path>
                            <a:path w="808355" h="943610">
                              <a:moveTo>
                                <a:pt x="0" y="496212"/>
                              </a:moveTo>
                              <a:lnTo>
                                <a:pt x="0" y="501787"/>
                              </a:lnTo>
                              <a:lnTo>
                                <a:pt x="289708" y="669050"/>
                              </a:lnTo>
                              <a:lnTo>
                                <a:pt x="294536" y="666262"/>
                              </a:lnTo>
                            </a:path>
                            <a:path w="808355" h="943610">
                              <a:moveTo>
                                <a:pt x="44613" y="476014"/>
                              </a:moveTo>
                              <a:lnTo>
                                <a:pt x="289721" y="617527"/>
                              </a:lnTo>
                            </a:path>
                          </a:pathLst>
                        </a:custGeom>
                        <a:ln w="111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27.35907pt;margin-top:14.237481pt;width:63.65pt;height:74.3pt;mso-position-horizontal-relative:page;mso-position-vertical-relative:paragraph;z-index:15772672" id="docshape819" coordorigin="16547,285" coordsize="1273,1486" path="m17003,1770l17003,1338m17003,1347l17003,1338,17460,1075m17452,1079l17460,1075,17820,1283m17452,1079l17460,1075,17460,548m17389,1034l17389,589m17460,557l17460,548,17003,285m17011,289l17003,285,16547,548m17003,366l16617,589m16555,544l16547,548,16547,1075m16547,1066l16547,1075,17003,1338,17011,1334m16617,1034l17003,1257e" filled="false" stroked="true" strokeweight=".878022pt" strokecolor="#000000">
                <v:path arrowok="t"/>
                <v:stroke dashstyle="solid"/>
                <w10:wrap type="none"/>
              </v:shape>
            </w:pict>
          </mc:Fallback>
        </mc:AlternateContent>
      </w:r>
      <w:r>
        <w:rPr/>
        <mc:AlternateContent>
          <mc:Choice Requires="wps">
            <w:drawing>
              <wp:anchor distT="0" distB="0" distL="0" distR="0" allowOverlap="1" layoutInCell="1" locked="0" behindDoc="0" simplePos="0" relativeHeight="15773184">
                <wp:simplePos x="0" y="0"/>
                <wp:positionH relativeFrom="page">
                  <wp:posOffset>11817655</wp:posOffset>
                </wp:positionH>
                <wp:positionV relativeFrom="paragraph">
                  <wp:posOffset>180816</wp:posOffset>
                </wp:positionV>
                <wp:extent cx="808355" cy="943610"/>
                <wp:effectExtent l="0" t="0" r="0" b="0"/>
                <wp:wrapNone/>
                <wp:docPr id="845" name="Graphic 845"/>
                <wp:cNvGraphicFramePr>
                  <a:graphicFrameLocks/>
                </wp:cNvGraphicFramePr>
                <a:graphic>
                  <a:graphicData uri="http://schemas.microsoft.com/office/word/2010/wordprocessingShape">
                    <wps:wsp>
                      <wps:cNvPr id="845" name="Graphic 845"/>
                      <wps:cNvSpPr/>
                      <wps:spPr>
                        <a:xfrm>
                          <a:off x="0" y="0"/>
                          <a:ext cx="808355" cy="943610"/>
                        </a:xfrm>
                        <a:custGeom>
                          <a:avLst/>
                          <a:gdLst/>
                          <a:ahLst/>
                          <a:cxnLst/>
                          <a:rect l="l" t="t" r="r" b="b"/>
                          <a:pathLst>
                            <a:path w="808355" h="943610">
                              <a:moveTo>
                                <a:pt x="289708" y="943173"/>
                              </a:moveTo>
                              <a:lnTo>
                                <a:pt x="289708" y="669050"/>
                              </a:lnTo>
                            </a:path>
                            <a:path w="808355" h="943610">
                              <a:moveTo>
                                <a:pt x="289708" y="674625"/>
                              </a:moveTo>
                              <a:lnTo>
                                <a:pt x="289708" y="669050"/>
                              </a:lnTo>
                              <a:lnTo>
                                <a:pt x="579416" y="501787"/>
                              </a:lnTo>
                            </a:path>
                            <a:path w="808355" h="943610">
                              <a:moveTo>
                                <a:pt x="574587" y="504575"/>
                              </a:moveTo>
                              <a:lnTo>
                                <a:pt x="579416" y="501787"/>
                              </a:lnTo>
                              <a:lnTo>
                                <a:pt x="807987" y="633757"/>
                              </a:lnTo>
                            </a:path>
                            <a:path w="808355" h="943610">
                              <a:moveTo>
                                <a:pt x="574587" y="504575"/>
                              </a:moveTo>
                              <a:lnTo>
                                <a:pt x="579416" y="501787"/>
                              </a:lnTo>
                              <a:lnTo>
                                <a:pt x="579416" y="167262"/>
                              </a:lnTo>
                            </a:path>
                            <a:path w="808355" h="943610">
                              <a:moveTo>
                                <a:pt x="534812" y="476037"/>
                              </a:moveTo>
                              <a:lnTo>
                                <a:pt x="534812" y="193012"/>
                              </a:lnTo>
                            </a:path>
                            <a:path w="808355" h="943610">
                              <a:moveTo>
                                <a:pt x="579416" y="172837"/>
                              </a:moveTo>
                              <a:lnTo>
                                <a:pt x="579416" y="167262"/>
                              </a:lnTo>
                              <a:lnTo>
                                <a:pt x="289708" y="0"/>
                              </a:lnTo>
                            </a:path>
                            <a:path w="808355" h="943610">
                              <a:moveTo>
                                <a:pt x="294536" y="2787"/>
                              </a:moveTo>
                              <a:lnTo>
                                <a:pt x="289708" y="0"/>
                              </a:lnTo>
                              <a:lnTo>
                                <a:pt x="0" y="167262"/>
                              </a:lnTo>
                            </a:path>
                            <a:path w="808355" h="943610">
                              <a:moveTo>
                                <a:pt x="289721" y="51522"/>
                              </a:moveTo>
                              <a:lnTo>
                                <a:pt x="44613" y="193036"/>
                              </a:lnTo>
                            </a:path>
                            <a:path w="808355" h="943610">
                              <a:moveTo>
                                <a:pt x="4828" y="164474"/>
                              </a:moveTo>
                              <a:lnTo>
                                <a:pt x="0" y="167262"/>
                              </a:lnTo>
                              <a:lnTo>
                                <a:pt x="0" y="501787"/>
                              </a:lnTo>
                            </a:path>
                            <a:path w="808355" h="943610">
                              <a:moveTo>
                                <a:pt x="0" y="496212"/>
                              </a:moveTo>
                              <a:lnTo>
                                <a:pt x="0" y="501787"/>
                              </a:lnTo>
                              <a:lnTo>
                                <a:pt x="289708" y="669050"/>
                              </a:lnTo>
                              <a:lnTo>
                                <a:pt x="294536" y="666262"/>
                              </a:lnTo>
                            </a:path>
                            <a:path w="808355" h="943610">
                              <a:moveTo>
                                <a:pt x="44613" y="476014"/>
                              </a:moveTo>
                              <a:lnTo>
                                <a:pt x="289721" y="617527"/>
                              </a:lnTo>
                            </a:path>
                          </a:pathLst>
                        </a:custGeom>
                        <a:ln w="111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30.524048pt;margin-top:14.237481pt;width:63.65pt;height:74.3pt;mso-position-horizontal-relative:page;mso-position-vertical-relative:paragraph;z-index:15773184" id="docshape820" coordorigin="18610,285" coordsize="1273,1486" path="m19067,1770l19067,1338m19067,1347l19067,1338,19523,1075m19515,1079l19523,1075,19883,1283m19515,1079l19523,1075,19523,548m19453,1034l19453,589m19523,557l19523,548,19067,285m19074,289l19067,285,18610,548m19067,366l18681,589m18618,544l18610,548,18610,1075m18610,1066l18610,1075,19067,1338,19074,1334m18681,1034l19067,1257e" filled="false" stroked="true" strokeweight=".878022pt" strokecolor="#000000">
                <v:path arrowok="t"/>
                <v:stroke dashstyle="solid"/>
                <w10:wrap type="none"/>
              </v:shape>
            </w:pict>
          </mc:Fallback>
        </mc:AlternateContent>
      </w:r>
      <w:r>
        <w:rPr/>
        <mc:AlternateContent>
          <mc:Choice Requires="wps">
            <w:drawing>
              <wp:anchor distT="0" distB="0" distL="0" distR="0" allowOverlap="1" layoutInCell="1" locked="0" behindDoc="1" simplePos="0" relativeHeight="484617728">
                <wp:simplePos x="0" y="0"/>
                <wp:positionH relativeFrom="page">
                  <wp:posOffset>13252367</wp:posOffset>
                </wp:positionH>
                <wp:positionV relativeFrom="paragraph">
                  <wp:posOffset>218914</wp:posOffset>
                </wp:positionV>
                <wp:extent cx="808355" cy="1134745"/>
                <wp:effectExtent l="0" t="0" r="0" b="0"/>
                <wp:wrapNone/>
                <wp:docPr id="846" name="Graphic 846"/>
                <wp:cNvGraphicFramePr>
                  <a:graphicFrameLocks/>
                </wp:cNvGraphicFramePr>
                <a:graphic>
                  <a:graphicData uri="http://schemas.microsoft.com/office/word/2010/wordprocessingShape">
                    <wps:wsp>
                      <wps:cNvPr id="846" name="Graphic 846"/>
                      <wps:cNvSpPr/>
                      <wps:spPr>
                        <a:xfrm>
                          <a:off x="0" y="0"/>
                          <a:ext cx="808355" cy="1134745"/>
                        </a:xfrm>
                        <a:custGeom>
                          <a:avLst/>
                          <a:gdLst/>
                          <a:ahLst/>
                          <a:cxnLst/>
                          <a:rect l="l" t="t" r="r" b="b"/>
                          <a:pathLst>
                            <a:path w="808355" h="1134745">
                              <a:moveTo>
                                <a:pt x="289708" y="1003575"/>
                              </a:moveTo>
                              <a:lnTo>
                                <a:pt x="62685" y="1134650"/>
                              </a:lnTo>
                            </a:path>
                            <a:path w="808355" h="1134745">
                              <a:moveTo>
                                <a:pt x="289708" y="1003575"/>
                              </a:moveTo>
                              <a:lnTo>
                                <a:pt x="289708" y="669050"/>
                              </a:lnTo>
                            </a:path>
                            <a:path w="808355" h="1134745">
                              <a:moveTo>
                                <a:pt x="289708" y="674625"/>
                              </a:moveTo>
                              <a:lnTo>
                                <a:pt x="289708" y="669050"/>
                              </a:lnTo>
                              <a:lnTo>
                                <a:pt x="579416" y="501787"/>
                              </a:lnTo>
                            </a:path>
                            <a:path w="808355" h="1134745">
                              <a:moveTo>
                                <a:pt x="574587" y="504575"/>
                              </a:moveTo>
                              <a:lnTo>
                                <a:pt x="579416" y="501787"/>
                              </a:lnTo>
                              <a:lnTo>
                                <a:pt x="807987" y="633757"/>
                              </a:lnTo>
                            </a:path>
                            <a:path w="808355" h="1134745">
                              <a:moveTo>
                                <a:pt x="574587" y="504575"/>
                              </a:moveTo>
                              <a:lnTo>
                                <a:pt x="579416" y="501787"/>
                              </a:lnTo>
                              <a:lnTo>
                                <a:pt x="579416" y="167262"/>
                              </a:lnTo>
                            </a:path>
                            <a:path w="808355" h="1134745">
                              <a:moveTo>
                                <a:pt x="534812" y="476037"/>
                              </a:moveTo>
                              <a:lnTo>
                                <a:pt x="534812" y="193012"/>
                              </a:lnTo>
                            </a:path>
                            <a:path w="808355" h="1134745">
                              <a:moveTo>
                                <a:pt x="579416" y="172837"/>
                              </a:moveTo>
                              <a:lnTo>
                                <a:pt x="579416" y="167262"/>
                              </a:lnTo>
                              <a:lnTo>
                                <a:pt x="289708" y="0"/>
                              </a:lnTo>
                            </a:path>
                            <a:path w="808355" h="1134745">
                              <a:moveTo>
                                <a:pt x="294536" y="2787"/>
                              </a:moveTo>
                              <a:lnTo>
                                <a:pt x="289708" y="0"/>
                              </a:lnTo>
                              <a:lnTo>
                                <a:pt x="0" y="167262"/>
                              </a:lnTo>
                            </a:path>
                            <a:path w="808355" h="1134745">
                              <a:moveTo>
                                <a:pt x="289721" y="51522"/>
                              </a:moveTo>
                              <a:lnTo>
                                <a:pt x="44613" y="193036"/>
                              </a:lnTo>
                            </a:path>
                            <a:path w="808355" h="1134745">
                              <a:moveTo>
                                <a:pt x="4828" y="164474"/>
                              </a:moveTo>
                              <a:lnTo>
                                <a:pt x="0" y="167262"/>
                              </a:lnTo>
                              <a:lnTo>
                                <a:pt x="0" y="501787"/>
                              </a:lnTo>
                            </a:path>
                            <a:path w="808355" h="1134745">
                              <a:moveTo>
                                <a:pt x="0" y="496212"/>
                              </a:moveTo>
                              <a:lnTo>
                                <a:pt x="0" y="501787"/>
                              </a:lnTo>
                              <a:lnTo>
                                <a:pt x="289708" y="669050"/>
                              </a:lnTo>
                              <a:lnTo>
                                <a:pt x="294536" y="666262"/>
                              </a:lnTo>
                            </a:path>
                            <a:path w="808355" h="1134745">
                              <a:moveTo>
                                <a:pt x="44613" y="476014"/>
                              </a:moveTo>
                              <a:lnTo>
                                <a:pt x="289721" y="617527"/>
                              </a:lnTo>
                            </a:path>
                          </a:pathLst>
                        </a:custGeom>
                        <a:ln w="11150">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43.49353pt;margin-top:17.237366pt;width:63.65pt;height:89.35pt;mso-position-horizontal-relative:page;mso-position-vertical-relative:paragraph;z-index:-18698752" id="docshape821" coordorigin="20870,345" coordsize="1273,1787" path="m21326,1925l20969,2132m21326,1925l21326,1398m21326,1407l21326,1398,21782,1135m21775,1139l21782,1135,22142,1343m21775,1139l21782,1135,21782,608m21712,1094l21712,649m21782,617l21782,608,21326,345m21334,349l21326,345,20870,608m21326,426l20940,649m20877,604l20870,608,20870,1135m20870,1126l20870,1135,21326,1398,21334,1394m20940,1094l21326,1317e" filled="false" stroked="true" strokeweight=".878022pt" strokecolor="#000000">
                <v:path arrowok="t"/>
                <v:stroke dashstyle="solid"/>
                <w10:wrap type="none"/>
              </v:shape>
            </w:pict>
          </mc:Fallback>
        </mc:AlternateContent>
      </w:r>
      <w:r>
        <w:rPr>
          <w:spacing w:val="-7"/>
        </w:rPr>
        <w:t>Question</w:t>
      </w:r>
      <w:r>
        <w:rPr>
          <w:spacing w:val="5"/>
        </w:rPr>
        <w:t> </w:t>
      </w:r>
      <w:r>
        <w:rPr>
          <w:spacing w:val="-10"/>
        </w:rPr>
        <w:t>6</w:t>
      </w:r>
    </w:p>
    <w:p>
      <w:pPr>
        <w:spacing w:before="6"/>
        <w:ind w:left="0" w:right="0" w:firstLine="0"/>
        <w:jc w:val="left"/>
        <w:rPr>
          <w:rFonts w:ascii="Georgia"/>
          <w:b/>
          <w:sz w:val="24"/>
        </w:rPr>
      </w:pPr>
      <w:r>
        <w:rPr>
          <w:rFonts w:ascii="Georgia"/>
          <w:b/>
          <w:w w:val="90"/>
          <w:sz w:val="24"/>
        </w:rPr>
        <w:t>Parmi</w:t>
      </w:r>
      <w:r>
        <w:rPr>
          <w:rFonts w:ascii="Georgia"/>
          <w:b/>
          <w:spacing w:val="39"/>
          <w:sz w:val="24"/>
        </w:rPr>
        <w:t> </w:t>
      </w:r>
      <w:r>
        <w:rPr>
          <w:rFonts w:ascii="Georgia"/>
          <w:b/>
          <w:w w:val="90"/>
          <w:sz w:val="24"/>
        </w:rPr>
        <w:t>les</w:t>
      </w:r>
      <w:r>
        <w:rPr>
          <w:rFonts w:ascii="Georgia"/>
          <w:b/>
          <w:spacing w:val="39"/>
          <w:sz w:val="24"/>
        </w:rPr>
        <w:t> </w:t>
      </w:r>
      <w:r>
        <w:rPr>
          <w:rFonts w:ascii="Georgia"/>
          <w:b/>
          <w:w w:val="90"/>
          <w:sz w:val="24"/>
        </w:rPr>
        <w:t>propositions</w:t>
      </w:r>
      <w:r>
        <w:rPr>
          <w:rFonts w:ascii="Georgia"/>
          <w:b/>
          <w:spacing w:val="39"/>
          <w:sz w:val="24"/>
        </w:rPr>
        <w:t> </w:t>
      </w:r>
      <w:r>
        <w:rPr>
          <w:rFonts w:ascii="Georgia"/>
          <w:b/>
          <w:w w:val="90"/>
          <w:sz w:val="24"/>
        </w:rPr>
        <w:t>suivantes,</w:t>
      </w:r>
      <w:r>
        <w:rPr>
          <w:rFonts w:ascii="Georgia"/>
          <w:b/>
          <w:spacing w:val="39"/>
          <w:sz w:val="24"/>
        </w:rPr>
        <w:t> </w:t>
      </w:r>
      <w:r>
        <w:rPr>
          <w:rFonts w:ascii="Georgia"/>
          <w:b/>
          <w:w w:val="90"/>
          <w:sz w:val="24"/>
        </w:rPr>
        <w:t>laquelle</w:t>
      </w:r>
      <w:r>
        <w:rPr>
          <w:rFonts w:ascii="Georgia"/>
          <w:b/>
          <w:spacing w:val="39"/>
          <w:sz w:val="24"/>
        </w:rPr>
        <w:t> </w:t>
      </w:r>
      <w:r>
        <w:rPr>
          <w:rFonts w:ascii="Georgia"/>
          <w:b/>
          <w:w w:val="90"/>
          <w:sz w:val="24"/>
        </w:rPr>
        <w:t>(lesquelles)</w:t>
      </w:r>
      <w:r>
        <w:rPr>
          <w:rFonts w:ascii="Georgia"/>
          <w:b/>
          <w:spacing w:val="40"/>
          <w:sz w:val="24"/>
        </w:rPr>
        <w:t> </w:t>
      </w:r>
      <w:r>
        <w:rPr>
          <w:rFonts w:ascii="Georgia"/>
          <w:b/>
          <w:w w:val="90"/>
          <w:sz w:val="24"/>
        </w:rPr>
        <w:t>est</w:t>
      </w:r>
      <w:r>
        <w:rPr>
          <w:rFonts w:ascii="Georgia"/>
          <w:b/>
          <w:spacing w:val="39"/>
          <w:sz w:val="24"/>
        </w:rPr>
        <w:t> </w:t>
      </w:r>
      <w:r>
        <w:rPr>
          <w:rFonts w:ascii="Georgia"/>
          <w:b/>
          <w:w w:val="90"/>
          <w:sz w:val="24"/>
        </w:rPr>
        <w:t>(sont)</w:t>
      </w:r>
      <w:r>
        <w:rPr>
          <w:rFonts w:ascii="Georgia"/>
          <w:b/>
          <w:spacing w:val="39"/>
          <w:sz w:val="24"/>
        </w:rPr>
        <w:t> </w:t>
      </w:r>
      <w:r>
        <w:rPr>
          <w:rFonts w:ascii="Georgia"/>
          <w:b/>
          <w:w w:val="90"/>
          <w:sz w:val="24"/>
        </w:rPr>
        <w:t>correcte(s)</w:t>
      </w:r>
      <w:r>
        <w:rPr>
          <w:rFonts w:ascii="Georgia"/>
          <w:b/>
          <w:spacing w:val="-5"/>
          <w:w w:val="90"/>
          <w:sz w:val="24"/>
        </w:rPr>
        <w:t> </w:t>
      </w:r>
      <w:r>
        <w:rPr>
          <w:rFonts w:ascii="Georgia"/>
          <w:b/>
          <w:spacing w:val="-10"/>
          <w:w w:val="90"/>
          <w:sz w:val="24"/>
        </w:rPr>
        <w:t>?</w:t>
      </w:r>
    </w:p>
    <w:p>
      <w:pPr>
        <w:pStyle w:val="BodyText"/>
        <w:spacing w:before="10"/>
        <w:rPr>
          <w:rFonts w:ascii="Georgia"/>
          <w:b/>
          <w:sz w:val="12"/>
        </w:rPr>
      </w:pPr>
    </w:p>
    <w:p>
      <w:pPr>
        <w:spacing w:line="240" w:lineRule="auto"/>
        <w:ind w:left="0" w:right="0" w:firstLine="0"/>
        <w:rPr>
          <w:rFonts w:ascii="Georgia"/>
          <w:sz w:val="20"/>
        </w:rPr>
      </w:pPr>
      <w:r>
        <w:rPr>
          <w:rFonts w:ascii="Georgia"/>
          <w:sz w:val="20"/>
        </w:rPr>
        <mc:AlternateContent>
          <mc:Choice Requires="wps">
            <w:drawing>
              <wp:inline distT="0" distB="0" distL="0" distR="0">
                <wp:extent cx="6475095" cy="260350"/>
                <wp:effectExtent l="9525" t="0" r="1904" b="6350"/>
                <wp:docPr id="847" name="Textbox 847"/>
                <wp:cNvGraphicFramePr>
                  <a:graphicFrameLocks/>
                </wp:cNvGraphicFramePr>
                <a:graphic>
                  <a:graphicData uri="http://schemas.microsoft.com/office/word/2010/wordprocessingShape">
                    <wps:wsp>
                      <wps:cNvPr id="847" name="Textbox 847"/>
                      <wps:cNvSpPr txBox="1"/>
                      <wps:spPr>
                        <a:xfrm>
                          <a:off x="0" y="0"/>
                          <a:ext cx="6475095" cy="260350"/>
                        </a:xfrm>
                        <a:prstGeom prst="rect">
                          <a:avLst/>
                        </a:prstGeom>
                        <a:ln w="5054">
                          <a:solidFill>
                            <a:srgbClr val="000000"/>
                          </a:solidFill>
                          <a:prstDash val="solid"/>
                        </a:ln>
                      </wps:spPr>
                      <wps:txbx>
                        <w:txbxContent>
                          <w:p>
                            <w:pPr>
                              <w:spacing w:before="40"/>
                              <w:ind w:left="101" w:right="0" w:firstLine="0"/>
                              <w:jc w:val="left"/>
                              <w:rPr>
                                <w:rFonts w:ascii="Georgia" w:hAnsi="Georgia"/>
                                <w:b/>
                                <w:sz w:val="24"/>
                              </w:rPr>
                            </w:pPr>
                            <w:r>
                              <w:rPr>
                                <w:rFonts w:ascii="Georgia" w:hAnsi="Georgia"/>
                                <w:b/>
                                <w:sz w:val="24"/>
                              </w:rPr>
                              <w:t>A.</w:t>
                            </w:r>
                            <w:r>
                              <w:rPr>
                                <w:rFonts w:ascii="Georgia" w:hAnsi="Georgia"/>
                                <w:b/>
                                <w:spacing w:val="5"/>
                                <w:sz w:val="24"/>
                              </w:rPr>
                              <w:t> </w:t>
                            </w:r>
                            <w:r>
                              <w:rPr>
                                <w:rFonts w:ascii="Georgia" w:hAnsi="Georgia"/>
                                <w:b/>
                                <w:sz w:val="24"/>
                              </w:rPr>
                              <w:t>Le</w:t>
                            </w:r>
                            <w:r>
                              <w:rPr>
                                <w:rFonts w:ascii="Georgia" w:hAnsi="Georgia"/>
                                <w:b/>
                                <w:spacing w:val="-10"/>
                                <w:sz w:val="24"/>
                              </w:rPr>
                              <w:t> </w:t>
                            </w:r>
                            <w:r>
                              <w:rPr>
                                <w:rFonts w:ascii="Georgia" w:hAnsi="Georgia"/>
                                <w:b/>
                                <w:sz w:val="24"/>
                              </w:rPr>
                              <w:t>doublet</w:t>
                            </w:r>
                            <w:r>
                              <w:rPr>
                                <w:rFonts w:ascii="Georgia" w:hAnsi="Georgia"/>
                                <w:b/>
                                <w:spacing w:val="-8"/>
                                <w:sz w:val="24"/>
                              </w:rPr>
                              <w:t> </w:t>
                            </w:r>
                            <w:r>
                              <w:rPr>
                                <w:rFonts w:ascii="Georgia" w:hAnsi="Georgia"/>
                                <w:b/>
                                <w:sz w:val="24"/>
                              </w:rPr>
                              <w:t>non</w:t>
                            </w:r>
                            <w:r>
                              <w:rPr>
                                <w:rFonts w:ascii="Georgia" w:hAnsi="Georgia"/>
                                <w:b/>
                                <w:spacing w:val="-9"/>
                                <w:sz w:val="24"/>
                              </w:rPr>
                              <w:t> </w:t>
                            </w:r>
                            <w:r>
                              <w:rPr>
                                <w:rFonts w:ascii="Georgia" w:hAnsi="Georgia"/>
                                <w:b/>
                                <w:sz w:val="24"/>
                              </w:rPr>
                              <w:t>liant</w:t>
                            </w:r>
                            <w:r>
                              <w:rPr>
                                <w:rFonts w:ascii="Georgia" w:hAnsi="Georgia"/>
                                <w:b/>
                                <w:spacing w:val="-10"/>
                                <w:sz w:val="24"/>
                              </w:rPr>
                              <w:t> </w:t>
                            </w:r>
                            <w:r>
                              <w:rPr>
                                <w:rFonts w:ascii="Georgia" w:hAnsi="Georgia"/>
                                <w:b/>
                                <w:sz w:val="24"/>
                              </w:rPr>
                              <w:t>de</w:t>
                            </w:r>
                            <w:r>
                              <w:rPr>
                                <w:rFonts w:ascii="Georgia" w:hAnsi="Georgia"/>
                                <w:b/>
                                <w:spacing w:val="-9"/>
                                <w:sz w:val="24"/>
                              </w:rPr>
                              <w:t> </w:t>
                            </w:r>
                            <w:r>
                              <w:rPr>
                                <w:rFonts w:ascii="Georgia" w:hAnsi="Georgia"/>
                                <w:b/>
                                <w:sz w:val="24"/>
                              </w:rPr>
                              <w:t>l’azote</w:t>
                            </w:r>
                            <w:r>
                              <w:rPr>
                                <w:rFonts w:ascii="Georgia" w:hAnsi="Georgia"/>
                                <w:b/>
                                <w:spacing w:val="-9"/>
                                <w:sz w:val="24"/>
                              </w:rPr>
                              <w:t> </w:t>
                            </w:r>
                            <w:r>
                              <w:rPr>
                                <w:rFonts w:ascii="Georgia" w:hAnsi="Georgia"/>
                                <w:b/>
                                <w:sz w:val="24"/>
                              </w:rPr>
                              <w:t>(NH)</w:t>
                            </w:r>
                            <w:r>
                              <w:rPr>
                                <w:rFonts w:ascii="Georgia" w:hAnsi="Georgia"/>
                                <w:b/>
                                <w:spacing w:val="-9"/>
                                <w:sz w:val="24"/>
                              </w:rPr>
                              <w:t> </w:t>
                            </w:r>
                            <w:r>
                              <w:rPr>
                                <w:rFonts w:ascii="Georgia" w:hAnsi="Georgia"/>
                                <w:b/>
                                <w:sz w:val="24"/>
                              </w:rPr>
                              <w:t>se</w:t>
                            </w:r>
                            <w:r>
                              <w:rPr>
                                <w:rFonts w:ascii="Georgia" w:hAnsi="Georgia"/>
                                <w:b/>
                                <w:spacing w:val="-9"/>
                                <w:sz w:val="24"/>
                              </w:rPr>
                              <w:t> </w:t>
                            </w:r>
                            <w:r>
                              <w:rPr>
                                <w:rFonts w:ascii="Georgia" w:hAnsi="Georgia"/>
                                <w:b/>
                                <w:sz w:val="24"/>
                              </w:rPr>
                              <w:t>trouve</w:t>
                            </w:r>
                            <w:r>
                              <w:rPr>
                                <w:rFonts w:ascii="Georgia" w:hAnsi="Georgia"/>
                                <w:b/>
                                <w:spacing w:val="-9"/>
                                <w:sz w:val="24"/>
                              </w:rPr>
                              <w:t> </w:t>
                            </w:r>
                            <w:r>
                              <w:rPr>
                                <w:rFonts w:ascii="Georgia" w:hAnsi="Georgia"/>
                                <w:b/>
                                <w:sz w:val="24"/>
                              </w:rPr>
                              <w:t>dans</w:t>
                            </w:r>
                            <w:r>
                              <w:rPr>
                                <w:rFonts w:ascii="Georgia" w:hAnsi="Georgia"/>
                                <w:b/>
                                <w:spacing w:val="-9"/>
                                <w:sz w:val="24"/>
                              </w:rPr>
                              <w:t> </w:t>
                            </w:r>
                            <w:r>
                              <w:rPr>
                                <w:rFonts w:ascii="Georgia" w:hAnsi="Georgia"/>
                                <w:b/>
                                <w:sz w:val="24"/>
                              </w:rPr>
                              <w:t>une</w:t>
                            </w:r>
                            <w:r>
                              <w:rPr>
                                <w:rFonts w:ascii="Georgia" w:hAnsi="Georgia"/>
                                <w:b/>
                                <w:spacing w:val="-10"/>
                                <w:sz w:val="24"/>
                              </w:rPr>
                              <w:t> </w:t>
                            </w:r>
                            <w:r>
                              <w:rPr>
                                <w:rFonts w:ascii="Georgia" w:hAnsi="Georgia"/>
                                <w:b/>
                                <w:sz w:val="24"/>
                              </w:rPr>
                              <w:t>orbitale</w:t>
                            </w:r>
                            <w:r>
                              <w:rPr>
                                <w:rFonts w:ascii="Georgia" w:hAnsi="Georgia"/>
                                <w:b/>
                                <w:spacing w:val="-9"/>
                                <w:sz w:val="24"/>
                              </w:rPr>
                              <w:t> </w:t>
                            </w:r>
                            <w:r>
                              <w:rPr>
                                <w:rFonts w:ascii="Georgia" w:hAnsi="Georgia"/>
                                <w:b/>
                                <w:i/>
                                <w:sz w:val="24"/>
                              </w:rPr>
                              <w:t>p</w:t>
                            </w:r>
                            <w:r>
                              <w:rPr>
                                <w:rFonts w:ascii="Georgia" w:hAnsi="Georgia"/>
                                <w:b/>
                                <w:i/>
                                <w:spacing w:val="-8"/>
                                <w:sz w:val="24"/>
                              </w:rPr>
                              <w:t> </w:t>
                            </w:r>
                            <w:r>
                              <w:rPr>
                                <w:rFonts w:ascii="Georgia" w:hAnsi="Georgia"/>
                                <w:b/>
                                <w:spacing w:val="-4"/>
                                <w:sz w:val="24"/>
                              </w:rPr>
                              <w:t>pure</w:t>
                            </w:r>
                          </w:p>
                        </w:txbxContent>
                      </wps:txbx>
                      <wps:bodyPr wrap="square" lIns="0" tIns="0" rIns="0" bIns="0" rtlCol="0">
                        <a:noAutofit/>
                      </wps:bodyPr>
                    </wps:wsp>
                  </a:graphicData>
                </a:graphic>
              </wp:inline>
            </w:drawing>
          </mc:Choice>
          <mc:Fallback>
            <w:pict>
              <v:shape style="width:509.85pt;height:20.5pt;mso-position-horizontal-relative:char;mso-position-vertical-relative:line" type="#_x0000_t202" id="docshape822" filled="false" stroked="true" strokeweight=".398pt" strokecolor="#000000">
                <w10:anchorlock/>
                <v:textbox inset="0,0,0,0">
                  <w:txbxContent>
                    <w:p>
                      <w:pPr>
                        <w:spacing w:before="40"/>
                        <w:ind w:left="101" w:right="0" w:firstLine="0"/>
                        <w:jc w:val="left"/>
                        <w:rPr>
                          <w:rFonts w:ascii="Georgia" w:hAnsi="Georgia"/>
                          <w:b/>
                          <w:sz w:val="24"/>
                        </w:rPr>
                      </w:pPr>
                      <w:r>
                        <w:rPr>
                          <w:rFonts w:ascii="Georgia" w:hAnsi="Georgia"/>
                          <w:b/>
                          <w:sz w:val="24"/>
                        </w:rPr>
                        <w:t>A.</w:t>
                      </w:r>
                      <w:r>
                        <w:rPr>
                          <w:rFonts w:ascii="Georgia" w:hAnsi="Georgia"/>
                          <w:b/>
                          <w:spacing w:val="5"/>
                          <w:sz w:val="24"/>
                        </w:rPr>
                        <w:t> </w:t>
                      </w:r>
                      <w:r>
                        <w:rPr>
                          <w:rFonts w:ascii="Georgia" w:hAnsi="Georgia"/>
                          <w:b/>
                          <w:sz w:val="24"/>
                        </w:rPr>
                        <w:t>Le</w:t>
                      </w:r>
                      <w:r>
                        <w:rPr>
                          <w:rFonts w:ascii="Georgia" w:hAnsi="Georgia"/>
                          <w:b/>
                          <w:spacing w:val="-10"/>
                          <w:sz w:val="24"/>
                        </w:rPr>
                        <w:t> </w:t>
                      </w:r>
                      <w:r>
                        <w:rPr>
                          <w:rFonts w:ascii="Georgia" w:hAnsi="Georgia"/>
                          <w:b/>
                          <w:sz w:val="24"/>
                        </w:rPr>
                        <w:t>doublet</w:t>
                      </w:r>
                      <w:r>
                        <w:rPr>
                          <w:rFonts w:ascii="Georgia" w:hAnsi="Georgia"/>
                          <w:b/>
                          <w:spacing w:val="-8"/>
                          <w:sz w:val="24"/>
                        </w:rPr>
                        <w:t> </w:t>
                      </w:r>
                      <w:r>
                        <w:rPr>
                          <w:rFonts w:ascii="Georgia" w:hAnsi="Georgia"/>
                          <w:b/>
                          <w:sz w:val="24"/>
                        </w:rPr>
                        <w:t>non</w:t>
                      </w:r>
                      <w:r>
                        <w:rPr>
                          <w:rFonts w:ascii="Georgia" w:hAnsi="Georgia"/>
                          <w:b/>
                          <w:spacing w:val="-9"/>
                          <w:sz w:val="24"/>
                        </w:rPr>
                        <w:t> </w:t>
                      </w:r>
                      <w:r>
                        <w:rPr>
                          <w:rFonts w:ascii="Georgia" w:hAnsi="Georgia"/>
                          <w:b/>
                          <w:sz w:val="24"/>
                        </w:rPr>
                        <w:t>liant</w:t>
                      </w:r>
                      <w:r>
                        <w:rPr>
                          <w:rFonts w:ascii="Georgia" w:hAnsi="Georgia"/>
                          <w:b/>
                          <w:spacing w:val="-10"/>
                          <w:sz w:val="24"/>
                        </w:rPr>
                        <w:t> </w:t>
                      </w:r>
                      <w:r>
                        <w:rPr>
                          <w:rFonts w:ascii="Georgia" w:hAnsi="Georgia"/>
                          <w:b/>
                          <w:sz w:val="24"/>
                        </w:rPr>
                        <w:t>de</w:t>
                      </w:r>
                      <w:r>
                        <w:rPr>
                          <w:rFonts w:ascii="Georgia" w:hAnsi="Georgia"/>
                          <w:b/>
                          <w:spacing w:val="-9"/>
                          <w:sz w:val="24"/>
                        </w:rPr>
                        <w:t> </w:t>
                      </w:r>
                      <w:r>
                        <w:rPr>
                          <w:rFonts w:ascii="Georgia" w:hAnsi="Georgia"/>
                          <w:b/>
                          <w:sz w:val="24"/>
                        </w:rPr>
                        <w:t>l’azote</w:t>
                      </w:r>
                      <w:r>
                        <w:rPr>
                          <w:rFonts w:ascii="Georgia" w:hAnsi="Georgia"/>
                          <w:b/>
                          <w:spacing w:val="-9"/>
                          <w:sz w:val="24"/>
                        </w:rPr>
                        <w:t> </w:t>
                      </w:r>
                      <w:r>
                        <w:rPr>
                          <w:rFonts w:ascii="Georgia" w:hAnsi="Georgia"/>
                          <w:b/>
                          <w:sz w:val="24"/>
                        </w:rPr>
                        <w:t>(NH)</w:t>
                      </w:r>
                      <w:r>
                        <w:rPr>
                          <w:rFonts w:ascii="Georgia" w:hAnsi="Georgia"/>
                          <w:b/>
                          <w:spacing w:val="-9"/>
                          <w:sz w:val="24"/>
                        </w:rPr>
                        <w:t> </w:t>
                      </w:r>
                      <w:r>
                        <w:rPr>
                          <w:rFonts w:ascii="Georgia" w:hAnsi="Georgia"/>
                          <w:b/>
                          <w:sz w:val="24"/>
                        </w:rPr>
                        <w:t>se</w:t>
                      </w:r>
                      <w:r>
                        <w:rPr>
                          <w:rFonts w:ascii="Georgia" w:hAnsi="Georgia"/>
                          <w:b/>
                          <w:spacing w:val="-9"/>
                          <w:sz w:val="24"/>
                        </w:rPr>
                        <w:t> </w:t>
                      </w:r>
                      <w:r>
                        <w:rPr>
                          <w:rFonts w:ascii="Georgia" w:hAnsi="Georgia"/>
                          <w:b/>
                          <w:sz w:val="24"/>
                        </w:rPr>
                        <w:t>trouve</w:t>
                      </w:r>
                      <w:r>
                        <w:rPr>
                          <w:rFonts w:ascii="Georgia" w:hAnsi="Georgia"/>
                          <w:b/>
                          <w:spacing w:val="-9"/>
                          <w:sz w:val="24"/>
                        </w:rPr>
                        <w:t> </w:t>
                      </w:r>
                      <w:r>
                        <w:rPr>
                          <w:rFonts w:ascii="Georgia" w:hAnsi="Georgia"/>
                          <w:b/>
                          <w:sz w:val="24"/>
                        </w:rPr>
                        <w:t>dans</w:t>
                      </w:r>
                      <w:r>
                        <w:rPr>
                          <w:rFonts w:ascii="Georgia" w:hAnsi="Georgia"/>
                          <w:b/>
                          <w:spacing w:val="-9"/>
                          <w:sz w:val="24"/>
                        </w:rPr>
                        <w:t> </w:t>
                      </w:r>
                      <w:r>
                        <w:rPr>
                          <w:rFonts w:ascii="Georgia" w:hAnsi="Georgia"/>
                          <w:b/>
                          <w:sz w:val="24"/>
                        </w:rPr>
                        <w:t>une</w:t>
                      </w:r>
                      <w:r>
                        <w:rPr>
                          <w:rFonts w:ascii="Georgia" w:hAnsi="Georgia"/>
                          <w:b/>
                          <w:spacing w:val="-10"/>
                          <w:sz w:val="24"/>
                        </w:rPr>
                        <w:t> </w:t>
                      </w:r>
                      <w:r>
                        <w:rPr>
                          <w:rFonts w:ascii="Georgia" w:hAnsi="Georgia"/>
                          <w:b/>
                          <w:sz w:val="24"/>
                        </w:rPr>
                        <w:t>orbitale</w:t>
                      </w:r>
                      <w:r>
                        <w:rPr>
                          <w:rFonts w:ascii="Georgia" w:hAnsi="Georgia"/>
                          <w:b/>
                          <w:spacing w:val="-9"/>
                          <w:sz w:val="24"/>
                        </w:rPr>
                        <w:t> </w:t>
                      </w:r>
                      <w:r>
                        <w:rPr>
                          <w:rFonts w:ascii="Georgia" w:hAnsi="Georgia"/>
                          <w:b/>
                          <w:i/>
                          <w:sz w:val="24"/>
                        </w:rPr>
                        <w:t>p</w:t>
                      </w:r>
                      <w:r>
                        <w:rPr>
                          <w:rFonts w:ascii="Georgia" w:hAnsi="Georgia"/>
                          <w:b/>
                          <w:i/>
                          <w:spacing w:val="-8"/>
                          <w:sz w:val="24"/>
                        </w:rPr>
                        <w:t> </w:t>
                      </w:r>
                      <w:r>
                        <w:rPr>
                          <w:rFonts w:ascii="Georgia" w:hAnsi="Georgia"/>
                          <w:b/>
                          <w:spacing w:val="-4"/>
                          <w:sz w:val="24"/>
                        </w:rPr>
                        <w:t>pure</w:t>
                      </w:r>
                    </w:p>
                  </w:txbxContent>
                </v:textbox>
                <v:stroke dashstyle="solid"/>
              </v:shape>
            </w:pict>
          </mc:Fallback>
        </mc:AlternateContent>
      </w:r>
      <w:r>
        <w:rPr>
          <w:rFonts w:ascii="Georgia"/>
          <w:sz w:val="20"/>
        </w:rPr>
      </w:r>
    </w:p>
    <w:p>
      <w:pPr>
        <w:spacing w:after="0" w:line="240" w:lineRule="auto"/>
        <w:rPr>
          <w:rFonts w:ascii="Georgia"/>
          <w:sz w:val="20"/>
        </w:rPr>
        <w:sectPr>
          <w:pgSz w:w="23820" w:h="16840" w:orient="landscape"/>
          <w:pgMar w:header="0" w:footer="619" w:top="940" w:bottom="840" w:left="1133" w:right="992"/>
        </w:sectPr>
      </w:pPr>
    </w:p>
    <w:p>
      <w:pPr>
        <w:pStyle w:val="BodyText"/>
        <w:spacing w:line="242" w:lineRule="auto" w:before="13"/>
        <w:ind w:left="491" w:hanging="351"/>
      </w:pPr>
      <w:r>
        <w:rPr>
          <w:w w:val="105"/>
        </w:rPr>
        <w:t>B.</w:t>
      </w:r>
      <w:r>
        <w:rPr>
          <w:spacing w:val="40"/>
          <w:w w:val="105"/>
        </w:rPr>
        <w:t> </w:t>
      </w:r>
      <w:r>
        <w:rPr>
          <w:w w:val="105"/>
        </w:rPr>
        <w:t>En</w:t>
      </w:r>
      <w:r>
        <w:rPr>
          <w:spacing w:val="40"/>
          <w:w w:val="105"/>
        </w:rPr>
        <w:t> </w:t>
      </w:r>
      <w:r>
        <w:rPr>
          <w:w w:val="105"/>
        </w:rPr>
        <w:t>mettant</w:t>
      </w:r>
      <w:r>
        <w:rPr>
          <w:spacing w:val="40"/>
          <w:w w:val="105"/>
        </w:rPr>
        <w:t> </w:t>
      </w:r>
      <w:r>
        <w:rPr>
          <w:w w:val="105"/>
        </w:rPr>
        <w:t>en</w:t>
      </w:r>
      <w:r>
        <w:rPr>
          <w:spacing w:val="40"/>
          <w:w w:val="105"/>
        </w:rPr>
        <w:t> </w:t>
      </w:r>
      <w:r>
        <w:rPr>
          <w:w w:val="105"/>
        </w:rPr>
        <w:t>commun</w:t>
      </w:r>
      <w:r>
        <w:rPr>
          <w:spacing w:val="40"/>
          <w:w w:val="105"/>
        </w:rPr>
        <w:t> </w:t>
      </w:r>
      <w:r>
        <w:rPr>
          <w:w w:val="105"/>
        </w:rPr>
        <w:t>deux</w:t>
      </w:r>
      <w:r>
        <w:rPr>
          <w:spacing w:val="40"/>
          <w:w w:val="105"/>
        </w:rPr>
        <w:t> </w:t>
      </w:r>
      <w:r>
        <w:rPr>
          <w:w w:val="105"/>
        </w:rPr>
        <w:t>orbitales</w:t>
      </w:r>
      <w:r>
        <w:rPr>
          <w:spacing w:val="40"/>
          <w:w w:val="105"/>
        </w:rPr>
        <w:t> </w:t>
      </w:r>
      <w:r>
        <w:rPr>
          <w:w w:val="105"/>
        </w:rPr>
        <w:t>atomiques</w:t>
      </w:r>
      <w:r>
        <w:rPr>
          <w:spacing w:val="40"/>
          <w:w w:val="105"/>
        </w:rPr>
        <w:t> </w:t>
      </w:r>
      <w:r>
        <w:rPr>
          <w:w w:val="105"/>
        </w:rPr>
        <w:t>de</w:t>
      </w:r>
      <w:r>
        <w:rPr>
          <w:spacing w:val="40"/>
          <w:w w:val="105"/>
        </w:rPr>
        <w:t> </w:t>
      </w:r>
      <w:r>
        <w:rPr>
          <w:w w:val="105"/>
        </w:rPr>
        <w:t>deux</w:t>
      </w:r>
      <w:r>
        <w:rPr>
          <w:spacing w:val="40"/>
          <w:w w:val="105"/>
        </w:rPr>
        <w:t> </w:t>
      </w:r>
      <w:r>
        <w:rPr>
          <w:w w:val="105"/>
        </w:rPr>
        <w:t>atomes,</w:t>
      </w:r>
      <w:r>
        <w:rPr>
          <w:spacing w:val="40"/>
          <w:w w:val="105"/>
        </w:rPr>
        <w:t> </w:t>
      </w:r>
      <w:r>
        <w:rPr>
          <w:w w:val="105"/>
        </w:rPr>
        <w:t>on</w:t>
      </w:r>
      <w:r>
        <w:rPr>
          <w:spacing w:val="40"/>
          <w:w w:val="105"/>
        </w:rPr>
        <w:t> </w:t>
      </w:r>
      <w:r>
        <w:rPr>
          <w:w w:val="105"/>
        </w:rPr>
        <w:t>obtient</w:t>
      </w:r>
      <w:r>
        <w:rPr>
          <w:spacing w:val="40"/>
          <w:w w:val="105"/>
        </w:rPr>
        <w:t> </w:t>
      </w:r>
      <w:r>
        <w:rPr>
          <w:w w:val="105"/>
        </w:rPr>
        <w:t>une</w:t>
      </w:r>
      <w:r>
        <w:rPr>
          <w:spacing w:val="48"/>
          <w:w w:val="105"/>
        </w:rPr>
        <w:t> </w:t>
      </w:r>
      <w:r>
        <w:rPr>
          <w:w w:val="105"/>
        </w:rPr>
        <w:t>orbitale</w:t>
      </w:r>
      <w:r>
        <w:rPr>
          <w:w w:val="105"/>
        </w:rPr>
        <w:t> </w:t>
      </w:r>
      <w:r>
        <w:rPr>
          <w:spacing w:val="-2"/>
          <w:w w:val="105"/>
        </w:rPr>
        <w:t>moléculaire</w:t>
      </w:r>
    </w:p>
    <w:p>
      <w:pPr>
        <w:spacing w:line="176" w:lineRule="exact" w:before="0"/>
        <w:ind w:left="0" w:right="289" w:firstLine="0"/>
        <w:jc w:val="center"/>
        <w:rPr>
          <w:rFonts w:ascii="Calibri"/>
          <w:sz w:val="17"/>
        </w:rPr>
      </w:pPr>
      <w:r>
        <w:rPr/>
        <w:br w:type="column"/>
      </w:r>
      <w:r>
        <w:rPr>
          <w:rFonts w:ascii="Calibri"/>
          <w:spacing w:val="-10"/>
          <w:w w:val="145"/>
          <w:sz w:val="17"/>
        </w:rPr>
        <w:t>F</w:t>
      </w:r>
    </w:p>
    <w:p>
      <w:pPr>
        <w:pStyle w:val="BodyText"/>
        <w:spacing w:before="111"/>
        <w:rPr>
          <w:rFonts w:ascii="Calibri"/>
          <w:sz w:val="17"/>
        </w:rPr>
      </w:pPr>
    </w:p>
    <w:p>
      <w:pPr>
        <w:tabs>
          <w:tab w:pos="1985" w:val="left" w:leader="none"/>
        </w:tabs>
        <w:spacing w:before="0"/>
        <w:ind w:left="141" w:right="0" w:firstLine="0"/>
        <w:jc w:val="left"/>
        <w:rPr>
          <w:rFonts w:ascii="Calibri"/>
          <w:sz w:val="17"/>
        </w:rPr>
      </w:pPr>
      <w:r>
        <w:rPr>
          <w:rFonts w:ascii="Calibri"/>
          <w:spacing w:val="-5"/>
          <w:w w:val="125"/>
          <w:sz w:val="17"/>
        </w:rPr>
        <w:t>OH</w:t>
      </w:r>
      <w:r>
        <w:rPr>
          <w:rFonts w:ascii="Calibri"/>
          <w:sz w:val="17"/>
        </w:rPr>
        <w:tab/>
      </w:r>
      <w:r>
        <w:rPr>
          <w:rFonts w:ascii="Calibri"/>
          <w:spacing w:val="-5"/>
          <w:w w:val="125"/>
          <w:sz w:val="17"/>
        </w:rPr>
        <w:t>OH</w:t>
      </w:r>
    </w:p>
    <w:p>
      <w:pPr>
        <w:tabs>
          <w:tab w:pos="2495" w:val="right" w:leader="none"/>
        </w:tabs>
        <w:spacing w:before="356"/>
        <w:ind w:left="423" w:right="0" w:firstLine="0"/>
        <w:jc w:val="left"/>
        <w:rPr>
          <w:rFonts w:ascii="Georgia"/>
          <w:b/>
          <w:sz w:val="17"/>
        </w:rPr>
      </w:pPr>
      <w:r>
        <w:rPr>
          <w:rFonts w:ascii="Georgia"/>
          <w:b/>
          <w:spacing w:val="-10"/>
          <w:sz w:val="17"/>
        </w:rPr>
        <w:t>I</w:t>
      </w:r>
      <w:r>
        <w:rPr>
          <w:rFonts w:ascii="Georgia"/>
          <w:b/>
          <w:sz w:val="17"/>
        </w:rPr>
        <w:tab/>
      </w:r>
      <w:r>
        <w:rPr>
          <w:rFonts w:ascii="Georgia"/>
          <w:b/>
          <w:spacing w:val="-5"/>
          <w:sz w:val="17"/>
        </w:rPr>
        <w:t>II</w:t>
      </w:r>
    </w:p>
    <w:p>
      <w:pPr>
        <w:spacing w:line="176" w:lineRule="exact" w:before="0"/>
        <w:ind w:left="141" w:right="0" w:firstLine="0"/>
        <w:jc w:val="left"/>
        <w:rPr>
          <w:rFonts w:ascii="Calibri"/>
          <w:sz w:val="17"/>
        </w:rPr>
      </w:pPr>
      <w:r>
        <w:rPr/>
        <w:br w:type="column"/>
      </w:r>
      <w:r>
        <w:rPr>
          <w:rFonts w:ascii="Calibri"/>
          <w:spacing w:val="-5"/>
          <w:w w:val="125"/>
          <w:sz w:val="17"/>
        </w:rPr>
        <w:t>NH</w:t>
      </w:r>
      <w:r>
        <w:rPr>
          <w:rFonts w:ascii="Calibri"/>
          <w:spacing w:val="-5"/>
          <w:w w:val="125"/>
          <w:sz w:val="17"/>
          <w:vertAlign w:val="subscript"/>
        </w:rPr>
        <w:t>2</w:t>
      </w:r>
    </w:p>
    <w:p>
      <w:pPr>
        <w:spacing w:before="495"/>
        <w:ind w:left="141" w:right="0" w:firstLine="0"/>
        <w:jc w:val="left"/>
        <w:rPr>
          <w:rFonts w:ascii="Calibri"/>
          <w:sz w:val="17"/>
        </w:rPr>
      </w:pPr>
      <w:r>
        <w:rPr/>
        <w:br w:type="column"/>
      </w:r>
      <w:r>
        <w:rPr>
          <w:rFonts w:ascii="Calibri"/>
          <w:spacing w:val="-5"/>
          <w:w w:val="125"/>
          <w:sz w:val="17"/>
        </w:rPr>
        <w:t>OH</w:t>
      </w:r>
    </w:p>
    <w:p>
      <w:pPr>
        <w:spacing w:before="355"/>
        <w:ind w:left="451" w:right="0" w:firstLine="0"/>
        <w:jc w:val="left"/>
        <w:rPr>
          <w:rFonts w:ascii="Georgia"/>
          <w:b/>
          <w:sz w:val="17"/>
        </w:rPr>
      </w:pPr>
      <w:r>
        <w:rPr>
          <w:rFonts w:ascii="Georgia"/>
          <w:b/>
          <w:spacing w:val="-5"/>
          <w:sz w:val="17"/>
        </w:rPr>
        <w:t>III</w:t>
      </w:r>
    </w:p>
    <w:p>
      <w:pPr>
        <w:spacing w:line="176" w:lineRule="exact" w:before="0"/>
        <w:ind w:left="141" w:right="0" w:firstLine="0"/>
        <w:jc w:val="left"/>
        <w:rPr>
          <w:rFonts w:ascii="Calibri"/>
          <w:sz w:val="17"/>
        </w:rPr>
      </w:pPr>
      <w:r>
        <w:rPr/>
        <w:br w:type="column"/>
      </w:r>
      <w:r>
        <w:rPr>
          <w:rFonts w:ascii="Calibri"/>
          <w:spacing w:val="-5"/>
          <w:w w:val="125"/>
          <w:sz w:val="17"/>
        </w:rPr>
        <w:t>NH</w:t>
      </w:r>
      <w:r>
        <w:rPr>
          <w:rFonts w:ascii="Calibri"/>
          <w:spacing w:val="-5"/>
          <w:w w:val="125"/>
          <w:sz w:val="17"/>
          <w:vertAlign w:val="subscript"/>
        </w:rPr>
        <w:t>2</w:t>
      </w:r>
    </w:p>
    <w:p>
      <w:pPr>
        <w:spacing w:line="176" w:lineRule="exact" w:before="0"/>
        <w:ind w:left="329" w:right="0" w:firstLine="0"/>
        <w:jc w:val="center"/>
        <w:rPr>
          <w:rFonts w:ascii="Calibri"/>
          <w:sz w:val="17"/>
        </w:rPr>
      </w:pPr>
      <w:r>
        <w:rPr/>
        <w:br w:type="column"/>
      </w:r>
      <w:r>
        <w:rPr>
          <w:rFonts w:ascii="Calibri"/>
          <w:spacing w:val="-5"/>
          <w:w w:val="125"/>
          <w:sz w:val="17"/>
        </w:rPr>
        <w:t>NO</w:t>
      </w:r>
      <w:r>
        <w:rPr>
          <w:rFonts w:ascii="Calibri"/>
          <w:spacing w:val="-5"/>
          <w:w w:val="125"/>
          <w:sz w:val="17"/>
          <w:vertAlign w:val="subscript"/>
        </w:rPr>
        <w:t>2</w:t>
      </w:r>
    </w:p>
    <w:p>
      <w:pPr>
        <w:pStyle w:val="BodyText"/>
        <w:spacing w:before="111"/>
        <w:rPr>
          <w:rFonts w:ascii="Calibri"/>
          <w:sz w:val="17"/>
        </w:rPr>
      </w:pPr>
    </w:p>
    <w:p>
      <w:pPr>
        <w:spacing w:before="0"/>
        <w:ind w:left="141" w:right="0" w:firstLine="0"/>
        <w:jc w:val="left"/>
        <w:rPr>
          <w:rFonts w:ascii="Calibri"/>
          <w:sz w:val="17"/>
        </w:rPr>
      </w:pPr>
      <w:r>
        <w:rPr>
          <w:rFonts w:ascii="Calibri"/>
          <w:spacing w:val="-5"/>
          <w:w w:val="125"/>
          <w:sz w:val="17"/>
        </w:rPr>
        <w:t>OH</w:t>
      </w:r>
    </w:p>
    <w:p>
      <w:pPr>
        <w:spacing w:before="116"/>
        <w:ind w:left="0" w:right="38" w:firstLine="0"/>
        <w:jc w:val="right"/>
        <w:rPr>
          <w:rFonts w:ascii="Calibri"/>
          <w:sz w:val="17"/>
        </w:rPr>
      </w:pPr>
      <w:r>
        <w:rPr>
          <w:rFonts w:ascii="Calibri"/>
          <w:spacing w:val="-5"/>
          <w:w w:val="125"/>
          <w:sz w:val="17"/>
        </w:rPr>
        <w:t>HO</w:t>
      </w:r>
    </w:p>
    <w:p>
      <w:pPr>
        <w:spacing w:before="33"/>
        <w:ind w:left="459" w:right="0" w:firstLine="0"/>
        <w:jc w:val="left"/>
        <w:rPr>
          <w:rFonts w:ascii="Georgia"/>
          <w:b/>
          <w:sz w:val="17"/>
        </w:rPr>
      </w:pPr>
      <w:r>
        <w:rPr>
          <w:rFonts w:ascii="Georgia"/>
          <w:b/>
          <w:spacing w:val="-5"/>
          <w:w w:val="110"/>
          <w:sz w:val="17"/>
        </w:rPr>
        <w:t>IV</w:t>
      </w:r>
    </w:p>
    <w:p>
      <w:pPr>
        <w:spacing w:before="28"/>
        <w:ind w:left="795" w:right="0" w:firstLine="0"/>
        <w:jc w:val="left"/>
        <w:rPr>
          <w:rFonts w:ascii="Calibri"/>
          <w:sz w:val="17"/>
        </w:rPr>
      </w:pPr>
      <w:r>
        <w:rPr/>
        <w:br w:type="column"/>
      </w:r>
      <w:r>
        <w:rPr>
          <w:rFonts w:ascii="Calibri"/>
          <w:spacing w:val="-5"/>
          <w:w w:val="125"/>
          <w:sz w:val="17"/>
        </w:rPr>
        <w:t>NO</w:t>
      </w:r>
      <w:r>
        <w:rPr>
          <w:rFonts w:ascii="Calibri"/>
          <w:spacing w:val="-5"/>
          <w:w w:val="125"/>
          <w:sz w:val="17"/>
          <w:vertAlign w:val="subscript"/>
        </w:rPr>
        <w:t>2</w:t>
      </w:r>
    </w:p>
    <w:p>
      <w:pPr>
        <w:pStyle w:val="BodyText"/>
        <w:rPr>
          <w:rFonts w:ascii="Calibri"/>
          <w:sz w:val="17"/>
        </w:rPr>
      </w:pPr>
    </w:p>
    <w:p>
      <w:pPr>
        <w:pStyle w:val="BodyText"/>
        <w:rPr>
          <w:rFonts w:ascii="Calibri"/>
          <w:sz w:val="17"/>
        </w:rPr>
      </w:pPr>
    </w:p>
    <w:p>
      <w:pPr>
        <w:pStyle w:val="BodyText"/>
        <w:spacing w:before="200"/>
        <w:rPr>
          <w:rFonts w:ascii="Calibri"/>
          <w:sz w:val="17"/>
        </w:rPr>
      </w:pPr>
    </w:p>
    <w:p>
      <w:pPr>
        <w:spacing w:before="0"/>
        <w:ind w:left="141" w:right="0" w:firstLine="0"/>
        <w:jc w:val="left"/>
        <w:rPr>
          <w:rFonts w:ascii="Georgia"/>
          <w:b/>
          <w:sz w:val="17"/>
        </w:rPr>
      </w:pPr>
      <w:r>
        <w:rPr>
          <w:rFonts w:ascii="Georgia"/>
          <w:b/>
          <w:spacing w:val="-10"/>
          <w:w w:val="115"/>
          <w:sz w:val="17"/>
        </w:rPr>
        <w:t>V</w:t>
      </w:r>
    </w:p>
    <w:p>
      <w:pPr>
        <w:spacing w:after="0"/>
        <w:jc w:val="left"/>
        <w:rPr>
          <w:rFonts w:ascii="Georgia"/>
          <w:b/>
          <w:sz w:val="17"/>
        </w:rPr>
        <w:sectPr>
          <w:type w:val="continuous"/>
          <w:pgSz w:w="23820" w:h="16840" w:orient="landscape"/>
          <w:pgMar w:header="0" w:footer="619" w:top="1000" w:bottom="280" w:left="1133" w:right="992"/>
          <w:cols w:num="7" w:equalWidth="0">
            <w:col w:w="10154" w:space="1599"/>
            <w:col w:w="2536" w:space="224"/>
            <w:col w:w="515" w:space="633"/>
            <w:col w:w="732" w:space="182"/>
            <w:col w:w="515" w:space="634"/>
            <w:col w:w="2121" w:space="399"/>
            <w:col w:w="1451"/>
          </w:cols>
        </w:sectPr>
      </w:pPr>
    </w:p>
    <w:p>
      <w:pPr>
        <w:pStyle w:val="BodyText"/>
        <w:rPr>
          <w:rFonts w:ascii="Georgia"/>
          <w:b/>
        </w:rPr>
      </w:pPr>
    </w:p>
    <w:p>
      <w:pPr>
        <w:pStyle w:val="BodyText"/>
        <w:spacing w:before="222"/>
        <w:rPr>
          <w:rFonts w:ascii="Georgia"/>
          <w:b/>
        </w:rPr>
      </w:pPr>
    </w:p>
    <w:p>
      <w:pPr>
        <w:pStyle w:val="Heading7"/>
        <w:spacing w:before="0"/>
        <w:ind w:left="11339"/>
      </w:pPr>
      <w:r>
        <w:rPr/>
        <mc:AlternateContent>
          <mc:Choice Requires="wps">
            <w:drawing>
              <wp:anchor distT="0" distB="0" distL="0" distR="0" allowOverlap="1" layoutInCell="1" locked="0" behindDoc="0" simplePos="0" relativeHeight="15774208">
                <wp:simplePos x="0" y="0"/>
                <wp:positionH relativeFrom="page">
                  <wp:posOffset>722528</wp:posOffset>
                </wp:positionH>
                <wp:positionV relativeFrom="paragraph">
                  <wp:posOffset>-885861</wp:posOffset>
                </wp:positionV>
                <wp:extent cx="6475095" cy="1005840"/>
                <wp:effectExtent l="0" t="0" r="0" b="0"/>
                <wp:wrapNone/>
                <wp:docPr id="848" name="Textbox 848"/>
                <wp:cNvGraphicFramePr>
                  <a:graphicFrameLocks/>
                </wp:cNvGraphicFramePr>
                <a:graphic>
                  <a:graphicData uri="http://schemas.microsoft.com/office/word/2010/wordprocessingShape">
                    <wps:wsp>
                      <wps:cNvPr id="848" name="Textbox 848"/>
                      <wps:cNvSpPr txBox="1"/>
                      <wps:spPr>
                        <a:xfrm>
                          <a:off x="0" y="0"/>
                          <a:ext cx="6475095" cy="1005840"/>
                        </a:xfrm>
                        <a:prstGeom prst="rect">
                          <a:avLst/>
                        </a:prstGeom>
                        <a:ln w="5054">
                          <a:solidFill>
                            <a:srgbClr val="000000"/>
                          </a:solidFill>
                          <a:prstDash val="solid"/>
                        </a:ln>
                      </wps:spPr>
                      <wps:txbx>
                        <w:txbxContent>
                          <w:p>
                            <w:pPr>
                              <w:spacing w:before="29"/>
                              <w:ind w:left="109" w:right="0" w:firstLine="0"/>
                              <w:jc w:val="left"/>
                              <w:rPr>
                                <w:rFonts w:ascii="Georgia" w:hAnsi="Georgia"/>
                                <w:b/>
                                <w:i/>
                                <w:sz w:val="24"/>
                              </w:rPr>
                            </w:pPr>
                            <w:r>
                              <w:rPr>
                                <w:rFonts w:ascii="Georgia" w:hAnsi="Georgia"/>
                                <w:b/>
                                <w:spacing w:val="-6"/>
                                <w:sz w:val="24"/>
                              </w:rPr>
                              <w:t>C.</w:t>
                            </w:r>
                            <w:r>
                              <w:rPr>
                                <w:rFonts w:ascii="Georgia" w:hAnsi="Georgia"/>
                                <w:b/>
                                <w:spacing w:val="26"/>
                                <w:sz w:val="24"/>
                              </w:rPr>
                              <w:t> </w:t>
                            </w:r>
                            <w:r>
                              <w:rPr>
                                <w:rFonts w:ascii="Georgia" w:hAnsi="Georgia"/>
                                <w:b/>
                                <w:spacing w:val="-6"/>
                                <w:sz w:val="24"/>
                              </w:rPr>
                              <w:t>Les</w:t>
                            </w:r>
                            <w:r>
                              <w:rPr>
                                <w:rFonts w:ascii="Georgia" w:hAnsi="Georgia"/>
                                <w:b/>
                                <w:spacing w:val="5"/>
                                <w:sz w:val="24"/>
                              </w:rPr>
                              <w:t> </w:t>
                            </w:r>
                            <w:r>
                              <w:rPr>
                                <w:rFonts w:ascii="Georgia" w:hAnsi="Georgia"/>
                                <w:b/>
                                <w:spacing w:val="-6"/>
                                <w:sz w:val="24"/>
                              </w:rPr>
                              <w:t>orbitales</w:t>
                            </w:r>
                            <w:r>
                              <w:rPr>
                                <w:rFonts w:ascii="Georgia" w:hAnsi="Georgia"/>
                                <w:b/>
                                <w:spacing w:val="5"/>
                                <w:sz w:val="24"/>
                              </w:rPr>
                              <w:t> </w:t>
                            </w:r>
                            <w:r>
                              <w:rPr>
                                <w:rFonts w:ascii="Georgia" w:hAnsi="Georgia"/>
                                <w:b/>
                                <w:i/>
                                <w:spacing w:val="-6"/>
                                <w:sz w:val="24"/>
                              </w:rPr>
                              <w:t>π</w:t>
                            </w:r>
                            <w:r>
                              <w:rPr>
                                <w:rFonts w:ascii="Georgia" w:hAnsi="Georgia"/>
                                <w:b/>
                                <w:i/>
                                <w:spacing w:val="11"/>
                                <w:sz w:val="24"/>
                              </w:rPr>
                              <w:t> </w:t>
                            </w:r>
                            <w:r>
                              <w:rPr>
                                <w:rFonts w:ascii="Georgia" w:hAnsi="Georgia"/>
                                <w:b/>
                                <w:spacing w:val="-6"/>
                                <w:sz w:val="24"/>
                              </w:rPr>
                              <w:t>sont</w:t>
                            </w:r>
                            <w:r>
                              <w:rPr>
                                <w:rFonts w:ascii="Georgia" w:hAnsi="Georgia"/>
                                <w:b/>
                                <w:spacing w:val="5"/>
                                <w:sz w:val="24"/>
                              </w:rPr>
                              <w:t> </w:t>
                            </w:r>
                            <w:r>
                              <w:rPr>
                                <w:rFonts w:ascii="Georgia" w:hAnsi="Georgia"/>
                                <w:b/>
                                <w:spacing w:val="-6"/>
                                <w:sz w:val="24"/>
                              </w:rPr>
                              <w:t>de</w:t>
                            </w:r>
                            <w:r>
                              <w:rPr>
                                <w:rFonts w:ascii="Georgia" w:hAnsi="Georgia"/>
                                <w:b/>
                                <w:spacing w:val="5"/>
                                <w:sz w:val="24"/>
                              </w:rPr>
                              <w:t> </w:t>
                            </w:r>
                            <w:r>
                              <w:rPr>
                                <w:rFonts w:ascii="Georgia" w:hAnsi="Georgia"/>
                                <w:b/>
                                <w:spacing w:val="-6"/>
                                <w:sz w:val="24"/>
                              </w:rPr>
                              <w:t>plus</w:t>
                            </w:r>
                            <w:r>
                              <w:rPr>
                                <w:rFonts w:ascii="Georgia" w:hAnsi="Georgia"/>
                                <w:b/>
                                <w:spacing w:val="5"/>
                                <w:sz w:val="24"/>
                              </w:rPr>
                              <w:t> </w:t>
                            </w:r>
                            <w:r>
                              <w:rPr>
                                <w:rFonts w:ascii="Georgia" w:hAnsi="Georgia"/>
                                <w:b/>
                                <w:spacing w:val="-6"/>
                                <w:sz w:val="24"/>
                              </w:rPr>
                              <w:t>hautes</w:t>
                            </w:r>
                            <w:r>
                              <w:rPr>
                                <w:rFonts w:ascii="Georgia" w:hAnsi="Georgia"/>
                                <w:b/>
                                <w:spacing w:val="5"/>
                                <w:sz w:val="24"/>
                              </w:rPr>
                              <w:t> </w:t>
                            </w:r>
                            <w:r>
                              <w:rPr>
                                <w:rFonts w:ascii="Georgia" w:hAnsi="Georgia"/>
                                <w:b/>
                                <w:spacing w:val="-6"/>
                                <w:sz w:val="24"/>
                              </w:rPr>
                              <w:t>énergies</w:t>
                            </w:r>
                            <w:r>
                              <w:rPr>
                                <w:rFonts w:ascii="Georgia" w:hAnsi="Georgia"/>
                                <w:b/>
                                <w:spacing w:val="5"/>
                                <w:sz w:val="24"/>
                              </w:rPr>
                              <w:t> </w:t>
                            </w:r>
                            <w:r>
                              <w:rPr>
                                <w:rFonts w:ascii="Georgia" w:hAnsi="Georgia"/>
                                <w:b/>
                                <w:spacing w:val="-6"/>
                                <w:sz w:val="24"/>
                              </w:rPr>
                              <w:t>que</w:t>
                            </w:r>
                            <w:r>
                              <w:rPr>
                                <w:rFonts w:ascii="Georgia" w:hAnsi="Georgia"/>
                                <w:b/>
                                <w:spacing w:val="5"/>
                                <w:sz w:val="24"/>
                              </w:rPr>
                              <w:t> </w:t>
                            </w:r>
                            <w:r>
                              <w:rPr>
                                <w:rFonts w:ascii="Georgia" w:hAnsi="Georgia"/>
                                <w:b/>
                                <w:spacing w:val="-6"/>
                                <w:sz w:val="24"/>
                              </w:rPr>
                              <w:t>les</w:t>
                            </w:r>
                            <w:r>
                              <w:rPr>
                                <w:rFonts w:ascii="Georgia" w:hAnsi="Georgia"/>
                                <w:b/>
                                <w:spacing w:val="5"/>
                                <w:sz w:val="24"/>
                              </w:rPr>
                              <w:t> </w:t>
                            </w:r>
                            <w:r>
                              <w:rPr>
                                <w:rFonts w:ascii="Georgia" w:hAnsi="Georgia"/>
                                <w:b/>
                                <w:spacing w:val="-6"/>
                                <w:sz w:val="24"/>
                              </w:rPr>
                              <w:t>orbitales</w:t>
                            </w:r>
                            <w:r>
                              <w:rPr>
                                <w:rFonts w:ascii="Georgia" w:hAnsi="Georgia"/>
                                <w:b/>
                                <w:spacing w:val="5"/>
                                <w:sz w:val="24"/>
                              </w:rPr>
                              <w:t> </w:t>
                            </w:r>
                            <w:r>
                              <w:rPr>
                                <w:rFonts w:ascii="Georgia" w:hAnsi="Georgia"/>
                                <w:b/>
                                <w:i/>
                                <w:spacing w:val="-10"/>
                                <w:sz w:val="24"/>
                              </w:rPr>
                              <w:t>σ</w:t>
                            </w:r>
                          </w:p>
                          <w:p>
                            <w:pPr>
                              <w:spacing w:line="244" w:lineRule="auto" w:before="48"/>
                              <w:ind w:left="498" w:right="97" w:hanging="401"/>
                              <w:jc w:val="left"/>
                              <w:rPr>
                                <w:rFonts w:ascii="Georgia" w:hAnsi="Georgia"/>
                                <w:b/>
                                <w:sz w:val="24"/>
                              </w:rPr>
                            </w:pPr>
                            <w:r>
                              <w:rPr>
                                <w:rFonts w:ascii="Georgia" w:hAnsi="Georgia"/>
                                <w:b/>
                                <w:spacing w:val="-6"/>
                                <w:sz w:val="24"/>
                              </w:rPr>
                              <w:t>D.</w:t>
                            </w:r>
                            <w:r>
                              <w:rPr>
                                <w:rFonts w:ascii="Georgia" w:hAnsi="Georgia"/>
                                <w:b/>
                                <w:spacing w:val="17"/>
                                <w:sz w:val="24"/>
                              </w:rPr>
                              <w:t> </w:t>
                            </w:r>
                            <w:r>
                              <w:rPr>
                                <w:rFonts w:ascii="Georgia" w:hAnsi="Georgia"/>
                                <w:b/>
                                <w:spacing w:val="-6"/>
                                <w:sz w:val="24"/>
                              </w:rPr>
                              <w:t>Une</w:t>
                            </w:r>
                            <w:r>
                              <w:rPr>
                                <w:rFonts w:ascii="Georgia" w:hAnsi="Georgia"/>
                                <w:b/>
                                <w:spacing w:val="-7"/>
                                <w:sz w:val="24"/>
                              </w:rPr>
                              <w:t> </w:t>
                            </w:r>
                            <w:r>
                              <w:rPr>
                                <w:rFonts w:ascii="Georgia" w:hAnsi="Georgia"/>
                                <w:b/>
                                <w:spacing w:val="-6"/>
                                <w:sz w:val="24"/>
                              </w:rPr>
                              <w:t>orbitale</w:t>
                            </w:r>
                            <w:r>
                              <w:rPr>
                                <w:rFonts w:ascii="Georgia" w:hAnsi="Georgia"/>
                                <w:b/>
                                <w:spacing w:val="-7"/>
                                <w:sz w:val="24"/>
                              </w:rPr>
                              <w:t> </w:t>
                            </w:r>
                            <w:r>
                              <w:rPr>
                                <w:rFonts w:ascii="Georgia" w:hAnsi="Georgia"/>
                                <w:b/>
                                <w:spacing w:val="-6"/>
                                <w:sz w:val="24"/>
                              </w:rPr>
                              <w:t>moléculaire</w:t>
                            </w:r>
                            <w:r>
                              <w:rPr>
                                <w:rFonts w:ascii="Georgia" w:hAnsi="Georgia"/>
                                <w:b/>
                                <w:spacing w:val="-7"/>
                                <w:sz w:val="24"/>
                              </w:rPr>
                              <w:t> </w:t>
                            </w:r>
                            <w:r>
                              <w:rPr>
                                <w:rFonts w:ascii="Georgia" w:hAnsi="Georgia"/>
                                <w:b/>
                                <w:i/>
                                <w:spacing w:val="-6"/>
                                <w:sz w:val="24"/>
                              </w:rPr>
                              <w:t>σ</w:t>
                            </w:r>
                            <w:r>
                              <w:rPr>
                                <w:rFonts w:ascii="Georgia" w:hAnsi="Georgia"/>
                                <w:b/>
                                <w:i/>
                                <w:spacing w:val="-1"/>
                                <w:sz w:val="24"/>
                              </w:rPr>
                              <w:t> </w:t>
                            </w:r>
                            <w:r>
                              <w:rPr>
                                <w:rFonts w:ascii="Georgia" w:hAnsi="Georgia"/>
                                <w:b/>
                                <w:spacing w:val="-6"/>
                                <w:sz w:val="24"/>
                              </w:rPr>
                              <w:t>résulte</w:t>
                            </w:r>
                            <w:r>
                              <w:rPr>
                                <w:rFonts w:ascii="Georgia" w:hAnsi="Georgia"/>
                                <w:b/>
                                <w:spacing w:val="-7"/>
                                <w:sz w:val="24"/>
                              </w:rPr>
                              <w:t> </w:t>
                            </w:r>
                            <w:r>
                              <w:rPr>
                                <w:rFonts w:ascii="Georgia" w:hAnsi="Georgia"/>
                                <w:b/>
                                <w:spacing w:val="-6"/>
                                <w:sz w:val="24"/>
                              </w:rPr>
                              <w:t>forcément</w:t>
                            </w:r>
                            <w:r>
                              <w:rPr>
                                <w:rFonts w:ascii="Georgia" w:hAnsi="Georgia"/>
                                <w:b/>
                                <w:spacing w:val="-7"/>
                                <w:sz w:val="24"/>
                              </w:rPr>
                              <w:t> </w:t>
                            </w:r>
                            <w:r>
                              <w:rPr>
                                <w:rFonts w:ascii="Georgia" w:hAnsi="Georgia"/>
                                <w:b/>
                                <w:spacing w:val="-6"/>
                                <w:sz w:val="24"/>
                              </w:rPr>
                              <w:t>du</w:t>
                            </w:r>
                            <w:r>
                              <w:rPr>
                                <w:rFonts w:ascii="Georgia" w:hAnsi="Georgia"/>
                                <w:b/>
                                <w:spacing w:val="-7"/>
                                <w:sz w:val="24"/>
                              </w:rPr>
                              <w:t> </w:t>
                            </w:r>
                            <w:r>
                              <w:rPr>
                                <w:rFonts w:ascii="Georgia" w:hAnsi="Georgia"/>
                                <w:b/>
                                <w:spacing w:val="-6"/>
                                <w:sz w:val="24"/>
                              </w:rPr>
                              <w:t>recouvrement</w:t>
                            </w:r>
                            <w:r>
                              <w:rPr>
                                <w:rFonts w:ascii="Georgia" w:hAnsi="Georgia"/>
                                <w:b/>
                                <w:spacing w:val="-7"/>
                                <w:sz w:val="24"/>
                              </w:rPr>
                              <w:t> </w:t>
                            </w:r>
                            <w:r>
                              <w:rPr>
                                <w:rFonts w:ascii="Georgia" w:hAnsi="Georgia"/>
                                <w:b/>
                                <w:spacing w:val="-6"/>
                                <w:sz w:val="24"/>
                              </w:rPr>
                              <w:t>axial</w:t>
                            </w:r>
                            <w:r>
                              <w:rPr>
                                <w:rFonts w:ascii="Georgia" w:hAnsi="Georgia"/>
                                <w:b/>
                                <w:spacing w:val="-7"/>
                                <w:sz w:val="24"/>
                              </w:rPr>
                              <w:t> </w:t>
                            </w:r>
                            <w:r>
                              <w:rPr>
                                <w:rFonts w:ascii="Georgia" w:hAnsi="Georgia"/>
                                <w:b/>
                                <w:spacing w:val="-6"/>
                                <w:sz w:val="24"/>
                              </w:rPr>
                              <w:t>de</w:t>
                            </w:r>
                            <w:r>
                              <w:rPr>
                                <w:rFonts w:ascii="Georgia" w:hAnsi="Georgia"/>
                                <w:b/>
                                <w:spacing w:val="-7"/>
                                <w:sz w:val="24"/>
                              </w:rPr>
                              <w:t> </w:t>
                            </w:r>
                            <w:r>
                              <w:rPr>
                                <w:rFonts w:ascii="Georgia" w:hAnsi="Georgia"/>
                                <w:b/>
                                <w:spacing w:val="-6"/>
                                <w:sz w:val="24"/>
                              </w:rPr>
                              <w:t>deux</w:t>
                            </w:r>
                            <w:r>
                              <w:rPr>
                                <w:rFonts w:ascii="Georgia" w:hAnsi="Georgia"/>
                                <w:b/>
                                <w:spacing w:val="-7"/>
                                <w:sz w:val="24"/>
                              </w:rPr>
                              <w:t> </w:t>
                            </w:r>
                            <w:r>
                              <w:rPr>
                                <w:rFonts w:ascii="Georgia" w:hAnsi="Georgia"/>
                                <w:b/>
                                <w:spacing w:val="-6"/>
                                <w:sz w:val="24"/>
                              </w:rPr>
                              <w:t>orbi</w:t>
                            </w:r>
                            <w:r>
                              <w:rPr>
                                <w:rFonts w:ascii="Georgia" w:hAnsi="Georgia"/>
                                <w:b/>
                                <w:spacing w:val="-6"/>
                                <w:sz w:val="24"/>
                              </w:rPr>
                              <w:t>-</w:t>
                            </w:r>
                            <w:r>
                              <w:rPr>
                                <w:rFonts w:ascii="Georgia" w:hAnsi="Georgia"/>
                                <w:b/>
                                <w:sz w:val="24"/>
                              </w:rPr>
                              <w:t>tales atomiques</w:t>
                            </w:r>
                          </w:p>
                          <w:p>
                            <w:pPr>
                              <w:spacing w:line="244" w:lineRule="auto" w:before="42"/>
                              <w:ind w:left="498" w:right="0" w:hanging="371"/>
                              <w:jc w:val="left"/>
                              <w:rPr>
                                <w:rFonts w:ascii="Georgia" w:hAnsi="Georgia"/>
                                <w:b/>
                                <w:sz w:val="24"/>
                              </w:rPr>
                            </w:pPr>
                            <w:r>
                              <w:rPr>
                                <w:rFonts w:ascii="Georgia" w:hAnsi="Georgia"/>
                                <w:b/>
                                <w:spacing w:val="-8"/>
                                <w:sz w:val="24"/>
                              </w:rPr>
                              <w:t>E.</w:t>
                            </w:r>
                            <w:r>
                              <w:rPr>
                                <w:rFonts w:ascii="Georgia" w:hAnsi="Georgia"/>
                                <w:b/>
                                <w:spacing w:val="25"/>
                                <w:sz w:val="24"/>
                              </w:rPr>
                              <w:t> </w:t>
                            </w:r>
                            <w:r>
                              <w:rPr>
                                <w:rFonts w:ascii="Georgia" w:hAnsi="Georgia"/>
                                <w:b/>
                                <w:spacing w:val="-8"/>
                                <w:sz w:val="24"/>
                              </w:rPr>
                              <w:t>Il</w:t>
                            </w:r>
                            <w:r>
                              <w:rPr>
                                <w:rFonts w:ascii="Georgia" w:hAnsi="Georgia"/>
                                <w:b/>
                                <w:spacing w:val="-6"/>
                                <w:sz w:val="24"/>
                              </w:rPr>
                              <w:t> </w:t>
                            </w:r>
                            <w:r>
                              <w:rPr>
                                <w:rFonts w:ascii="Georgia" w:hAnsi="Georgia"/>
                                <w:b/>
                                <w:spacing w:val="-8"/>
                                <w:sz w:val="24"/>
                              </w:rPr>
                              <w:t>est</w:t>
                            </w:r>
                            <w:r>
                              <w:rPr>
                                <w:rFonts w:ascii="Georgia" w:hAnsi="Georgia"/>
                                <w:b/>
                                <w:spacing w:val="-6"/>
                                <w:sz w:val="24"/>
                              </w:rPr>
                              <w:t> </w:t>
                            </w:r>
                            <w:r>
                              <w:rPr>
                                <w:rFonts w:ascii="Georgia" w:hAnsi="Georgia"/>
                                <w:b/>
                                <w:spacing w:val="-8"/>
                                <w:sz w:val="24"/>
                              </w:rPr>
                              <w:t>possible</w:t>
                            </w:r>
                            <w:r>
                              <w:rPr>
                                <w:rFonts w:ascii="Georgia" w:hAnsi="Georgia"/>
                                <w:b/>
                                <w:spacing w:val="-6"/>
                                <w:sz w:val="24"/>
                              </w:rPr>
                              <w:t> </w:t>
                            </w:r>
                            <w:r>
                              <w:rPr>
                                <w:rFonts w:ascii="Georgia" w:hAnsi="Georgia"/>
                                <w:b/>
                                <w:spacing w:val="-8"/>
                                <w:sz w:val="24"/>
                              </w:rPr>
                              <w:t>que</w:t>
                            </w:r>
                            <w:r>
                              <w:rPr>
                                <w:rFonts w:ascii="Georgia" w:hAnsi="Georgia"/>
                                <w:b/>
                                <w:spacing w:val="-6"/>
                                <w:sz w:val="24"/>
                              </w:rPr>
                              <w:t> </w:t>
                            </w:r>
                            <w:r>
                              <w:rPr>
                                <w:rFonts w:ascii="Georgia" w:hAnsi="Georgia"/>
                                <w:b/>
                                <w:spacing w:val="-8"/>
                                <w:sz w:val="24"/>
                              </w:rPr>
                              <w:t>2</w:t>
                            </w:r>
                            <w:r>
                              <w:rPr>
                                <w:rFonts w:ascii="Georgia" w:hAnsi="Georgia"/>
                                <w:b/>
                                <w:spacing w:val="-6"/>
                                <w:sz w:val="24"/>
                              </w:rPr>
                              <w:t> </w:t>
                            </w:r>
                            <w:r>
                              <w:rPr>
                                <w:rFonts w:ascii="Georgia" w:hAnsi="Georgia"/>
                                <w:b/>
                                <w:spacing w:val="-8"/>
                                <w:sz w:val="24"/>
                              </w:rPr>
                              <w:t>orbitales</w:t>
                            </w:r>
                            <w:r>
                              <w:rPr>
                                <w:rFonts w:ascii="Georgia" w:hAnsi="Georgia"/>
                                <w:b/>
                                <w:spacing w:val="-6"/>
                                <w:sz w:val="24"/>
                              </w:rPr>
                              <w:t> </w:t>
                            </w:r>
                            <w:r>
                              <w:rPr>
                                <w:rFonts w:ascii="Georgia" w:hAnsi="Georgia"/>
                                <w:b/>
                                <w:spacing w:val="-8"/>
                                <w:sz w:val="24"/>
                              </w:rPr>
                              <w:t>atomiques</w:t>
                            </w:r>
                            <w:r>
                              <w:rPr>
                                <w:rFonts w:ascii="Georgia" w:hAnsi="Georgia"/>
                                <w:b/>
                                <w:spacing w:val="-6"/>
                                <w:sz w:val="24"/>
                              </w:rPr>
                              <w:t> </w:t>
                            </w:r>
                            <w:r>
                              <w:rPr>
                                <w:rFonts w:ascii="Georgia" w:hAnsi="Georgia"/>
                                <w:b/>
                                <w:spacing w:val="-8"/>
                                <w:sz w:val="24"/>
                              </w:rPr>
                              <w:t>de</w:t>
                            </w:r>
                            <w:r>
                              <w:rPr>
                                <w:rFonts w:ascii="Georgia" w:hAnsi="Georgia"/>
                                <w:b/>
                                <w:spacing w:val="-6"/>
                                <w:sz w:val="24"/>
                              </w:rPr>
                              <w:t> </w:t>
                            </w:r>
                            <w:r>
                              <w:rPr>
                                <w:rFonts w:ascii="Georgia" w:hAnsi="Georgia"/>
                                <w:b/>
                                <w:spacing w:val="-8"/>
                                <w:sz w:val="24"/>
                              </w:rPr>
                              <w:t>2</w:t>
                            </w:r>
                            <w:r>
                              <w:rPr>
                                <w:rFonts w:ascii="Georgia" w:hAnsi="Georgia"/>
                                <w:b/>
                                <w:spacing w:val="-6"/>
                                <w:sz w:val="24"/>
                              </w:rPr>
                              <w:t> </w:t>
                            </w:r>
                            <w:r>
                              <w:rPr>
                                <w:rFonts w:ascii="Georgia" w:hAnsi="Georgia"/>
                                <w:b/>
                                <w:spacing w:val="-8"/>
                                <w:sz w:val="24"/>
                              </w:rPr>
                              <w:t>atomes</w:t>
                            </w:r>
                            <w:r>
                              <w:rPr>
                                <w:rFonts w:ascii="Georgia" w:hAnsi="Georgia"/>
                                <w:b/>
                                <w:spacing w:val="-6"/>
                                <w:sz w:val="24"/>
                              </w:rPr>
                              <w:t> </w:t>
                            </w:r>
                            <w:r>
                              <w:rPr>
                                <w:rFonts w:ascii="Georgia" w:hAnsi="Georgia"/>
                                <w:b/>
                                <w:spacing w:val="-8"/>
                                <w:sz w:val="24"/>
                              </w:rPr>
                              <w:t>différents</w:t>
                            </w:r>
                            <w:r>
                              <w:rPr>
                                <w:rFonts w:ascii="Georgia" w:hAnsi="Georgia"/>
                                <w:b/>
                                <w:spacing w:val="-6"/>
                                <w:sz w:val="24"/>
                              </w:rPr>
                              <w:t> </w:t>
                            </w:r>
                            <w:r>
                              <w:rPr>
                                <w:rFonts w:ascii="Georgia" w:hAnsi="Georgia"/>
                                <w:b/>
                                <w:spacing w:val="-8"/>
                                <w:sz w:val="24"/>
                              </w:rPr>
                              <w:t>interagissent</w:t>
                            </w:r>
                            <w:r>
                              <w:rPr>
                                <w:rFonts w:ascii="Georgia" w:hAnsi="Georgia"/>
                                <w:b/>
                                <w:spacing w:val="-6"/>
                                <w:sz w:val="24"/>
                              </w:rPr>
                              <w:t> </w:t>
                            </w:r>
                            <w:r>
                              <w:rPr>
                                <w:rFonts w:ascii="Georgia" w:hAnsi="Georgia"/>
                                <w:b/>
                                <w:spacing w:val="-8"/>
                                <w:sz w:val="24"/>
                              </w:rPr>
                              <w:t>même </w:t>
                            </w:r>
                            <w:r>
                              <w:rPr>
                                <w:rFonts w:ascii="Georgia" w:hAnsi="Georgia"/>
                                <w:b/>
                                <w:spacing w:val="-2"/>
                                <w:sz w:val="24"/>
                              </w:rPr>
                              <w:t>si elles ne sont pas de la même sous-couche</w:t>
                            </w:r>
                          </w:p>
                        </w:txbxContent>
                      </wps:txbx>
                      <wps:bodyPr wrap="square" lIns="0" tIns="0" rIns="0" bIns="0" rtlCol="0">
                        <a:noAutofit/>
                      </wps:bodyPr>
                    </wps:wsp>
                  </a:graphicData>
                </a:graphic>
              </wp:anchor>
            </w:drawing>
          </mc:Choice>
          <mc:Fallback>
            <w:pict>
              <v:shape style="position:absolute;margin-left:56.891998pt;margin-top:-69.752899pt;width:509.85pt;height:79.2pt;mso-position-horizontal-relative:page;mso-position-vertical-relative:paragraph;z-index:15774208" type="#_x0000_t202" id="docshape823" filled="false" stroked="true" strokeweight=".398pt" strokecolor="#000000">
                <v:textbox inset="0,0,0,0">
                  <w:txbxContent>
                    <w:p>
                      <w:pPr>
                        <w:spacing w:before="29"/>
                        <w:ind w:left="109" w:right="0" w:firstLine="0"/>
                        <w:jc w:val="left"/>
                        <w:rPr>
                          <w:rFonts w:ascii="Georgia" w:hAnsi="Georgia"/>
                          <w:b/>
                          <w:i/>
                          <w:sz w:val="24"/>
                        </w:rPr>
                      </w:pPr>
                      <w:r>
                        <w:rPr>
                          <w:rFonts w:ascii="Georgia" w:hAnsi="Georgia"/>
                          <w:b/>
                          <w:spacing w:val="-6"/>
                          <w:sz w:val="24"/>
                        </w:rPr>
                        <w:t>C.</w:t>
                      </w:r>
                      <w:r>
                        <w:rPr>
                          <w:rFonts w:ascii="Georgia" w:hAnsi="Georgia"/>
                          <w:b/>
                          <w:spacing w:val="26"/>
                          <w:sz w:val="24"/>
                        </w:rPr>
                        <w:t> </w:t>
                      </w:r>
                      <w:r>
                        <w:rPr>
                          <w:rFonts w:ascii="Georgia" w:hAnsi="Georgia"/>
                          <w:b/>
                          <w:spacing w:val="-6"/>
                          <w:sz w:val="24"/>
                        </w:rPr>
                        <w:t>Les</w:t>
                      </w:r>
                      <w:r>
                        <w:rPr>
                          <w:rFonts w:ascii="Georgia" w:hAnsi="Georgia"/>
                          <w:b/>
                          <w:spacing w:val="5"/>
                          <w:sz w:val="24"/>
                        </w:rPr>
                        <w:t> </w:t>
                      </w:r>
                      <w:r>
                        <w:rPr>
                          <w:rFonts w:ascii="Georgia" w:hAnsi="Georgia"/>
                          <w:b/>
                          <w:spacing w:val="-6"/>
                          <w:sz w:val="24"/>
                        </w:rPr>
                        <w:t>orbitales</w:t>
                      </w:r>
                      <w:r>
                        <w:rPr>
                          <w:rFonts w:ascii="Georgia" w:hAnsi="Georgia"/>
                          <w:b/>
                          <w:spacing w:val="5"/>
                          <w:sz w:val="24"/>
                        </w:rPr>
                        <w:t> </w:t>
                      </w:r>
                      <w:r>
                        <w:rPr>
                          <w:rFonts w:ascii="Georgia" w:hAnsi="Georgia"/>
                          <w:b/>
                          <w:i/>
                          <w:spacing w:val="-6"/>
                          <w:sz w:val="24"/>
                        </w:rPr>
                        <w:t>π</w:t>
                      </w:r>
                      <w:r>
                        <w:rPr>
                          <w:rFonts w:ascii="Georgia" w:hAnsi="Georgia"/>
                          <w:b/>
                          <w:i/>
                          <w:spacing w:val="11"/>
                          <w:sz w:val="24"/>
                        </w:rPr>
                        <w:t> </w:t>
                      </w:r>
                      <w:r>
                        <w:rPr>
                          <w:rFonts w:ascii="Georgia" w:hAnsi="Georgia"/>
                          <w:b/>
                          <w:spacing w:val="-6"/>
                          <w:sz w:val="24"/>
                        </w:rPr>
                        <w:t>sont</w:t>
                      </w:r>
                      <w:r>
                        <w:rPr>
                          <w:rFonts w:ascii="Georgia" w:hAnsi="Georgia"/>
                          <w:b/>
                          <w:spacing w:val="5"/>
                          <w:sz w:val="24"/>
                        </w:rPr>
                        <w:t> </w:t>
                      </w:r>
                      <w:r>
                        <w:rPr>
                          <w:rFonts w:ascii="Georgia" w:hAnsi="Georgia"/>
                          <w:b/>
                          <w:spacing w:val="-6"/>
                          <w:sz w:val="24"/>
                        </w:rPr>
                        <w:t>de</w:t>
                      </w:r>
                      <w:r>
                        <w:rPr>
                          <w:rFonts w:ascii="Georgia" w:hAnsi="Georgia"/>
                          <w:b/>
                          <w:spacing w:val="5"/>
                          <w:sz w:val="24"/>
                        </w:rPr>
                        <w:t> </w:t>
                      </w:r>
                      <w:r>
                        <w:rPr>
                          <w:rFonts w:ascii="Georgia" w:hAnsi="Georgia"/>
                          <w:b/>
                          <w:spacing w:val="-6"/>
                          <w:sz w:val="24"/>
                        </w:rPr>
                        <w:t>plus</w:t>
                      </w:r>
                      <w:r>
                        <w:rPr>
                          <w:rFonts w:ascii="Georgia" w:hAnsi="Georgia"/>
                          <w:b/>
                          <w:spacing w:val="5"/>
                          <w:sz w:val="24"/>
                        </w:rPr>
                        <w:t> </w:t>
                      </w:r>
                      <w:r>
                        <w:rPr>
                          <w:rFonts w:ascii="Georgia" w:hAnsi="Georgia"/>
                          <w:b/>
                          <w:spacing w:val="-6"/>
                          <w:sz w:val="24"/>
                        </w:rPr>
                        <w:t>hautes</w:t>
                      </w:r>
                      <w:r>
                        <w:rPr>
                          <w:rFonts w:ascii="Georgia" w:hAnsi="Georgia"/>
                          <w:b/>
                          <w:spacing w:val="5"/>
                          <w:sz w:val="24"/>
                        </w:rPr>
                        <w:t> </w:t>
                      </w:r>
                      <w:r>
                        <w:rPr>
                          <w:rFonts w:ascii="Georgia" w:hAnsi="Georgia"/>
                          <w:b/>
                          <w:spacing w:val="-6"/>
                          <w:sz w:val="24"/>
                        </w:rPr>
                        <w:t>énergies</w:t>
                      </w:r>
                      <w:r>
                        <w:rPr>
                          <w:rFonts w:ascii="Georgia" w:hAnsi="Georgia"/>
                          <w:b/>
                          <w:spacing w:val="5"/>
                          <w:sz w:val="24"/>
                        </w:rPr>
                        <w:t> </w:t>
                      </w:r>
                      <w:r>
                        <w:rPr>
                          <w:rFonts w:ascii="Georgia" w:hAnsi="Georgia"/>
                          <w:b/>
                          <w:spacing w:val="-6"/>
                          <w:sz w:val="24"/>
                        </w:rPr>
                        <w:t>que</w:t>
                      </w:r>
                      <w:r>
                        <w:rPr>
                          <w:rFonts w:ascii="Georgia" w:hAnsi="Georgia"/>
                          <w:b/>
                          <w:spacing w:val="5"/>
                          <w:sz w:val="24"/>
                        </w:rPr>
                        <w:t> </w:t>
                      </w:r>
                      <w:r>
                        <w:rPr>
                          <w:rFonts w:ascii="Georgia" w:hAnsi="Georgia"/>
                          <w:b/>
                          <w:spacing w:val="-6"/>
                          <w:sz w:val="24"/>
                        </w:rPr>
                        <w:t>les</w:t>
                      </w:r>
                      <w:r>
                        <w:rPr>
                          <w:rFonts w:ascii="Georgia" w:hAnsi="Georgia"/>
                          <w:b/>
                          <w:spacing w:val="5"/>
                          <w:sz w:val="24"/>
                        </w:rPr>
                        <w:t> </w:t>
                      </w:r>
                      <w:r>
                        <w:rPr>
                          <w:rFonts w:ascii="Georgia" w:hAnsi="Georgia"/>
                          <w:b/>
                          <w:spacing w:val="-6"/>
                          <w:sz w:val="24"/>
                        </w:rPr>
                        <w:t>orbitales</w:t>
                      </w:r>
                      <w:r>
                        <w:rPr>
                          <w:rFonts w:ascii="Georgia" w:hAnsi="Georgia"/>
                          <w:b/>
                          <w:spacing w:val="5"/>
                          <w:sz w:val="24"/>
                        </w:rPr>
                        <w:t> </w:t>
                      </w:r>
                      <w:r>
                        <w:rPr>
                          <w:rFonts w:ascii="Georgia" w:hAnsi="Georgia"/>
                          <w:b/>
                          <w:i/>
                          <w:spacing w:val="-10"/>
                          <w:sz w:val="24"/>
                        </w:rPr>
                        <w:t>σ</w:t>
                      </w:r>
                    </w:p>
                    <w:p>
                      <w:pPr>
                        <w:spacing w:line="244" w:lineRule="auto" w:before="48"/>
                        <w:ind w:left="498" w:right="97" w:hanging="401"/>
                        <w:jc w:val="left"/>
                        <w:rPr>
                          <w:rFonts w:ascii="Georgia" w:hAnsi="Georgia"/>
                          <w:b/>
                          <w:sz w:val="24"/>
                        </w:rPr>
                      </w:pPr>
                      <w:r>
                        <w:rPr>
                          <w:rFonts w:ascii="Georgia" w:hAnsi="Georgia"/>
                          <w:b/>
                          <w:spacing w:val="-6"/>
                          <w:sz w:val="24"/>
                        </w:rPr>
                        <w:t>D.</w:t>
                      </w:r>
                      <w:r>
                        <w:rPr>
                          <w:rFonts w:ascii="Georgia" w:hAnsi="Georgia"/>
                          <w:b/>
                          <w:spacing w:val="17"/>
                          <w:sz w:val="24"/>
                        </w:rPr>
                        <w:t> </w:t>
                      </w:r>
                      <w:r>
                        <w:rPr>
                          <w:rFonts w:ascii="Georgia" w:hAnsi="Georgia"/>
                          <w:b/>
                          <w:spacing w:val="-6"/>
                          <w:sz w:val="24"/>
                        </w:rPr>
                        <w:t>Une</w:t>
                      </w:r>
                      <w:r>
                        <w:rPr>
                          <w:rFonts w:ascii="Georgia" w:hAnsi="Georgia"/>
                          <w:b/>
                          <w:spacing w:val="-7"/>
                          <w:sz w:val="24"/>
                        </w:rPr>
                        <w:t> </w:t>
                      </w:r>
                      <w:r>
                        <w:rPr>
                          <w:rFonts w:ascii="Georgia" w:hAnsi="Georgia"/>
                          <w:b/>
                          <w:spacing w:val="-6"/>
                          <w:sz w:val="24"/>
                        </w:rPr>
                        <w:t>orbitale</w:t>
                      </w:r>
                      <w:r>
                        <w:rPr>
                          <w:rFonts w:ascii="Georgia" w:hAnsi="Georgia"/>
                          <w:b/>
                          <w:spacing w:val="-7"/>
                          <w:sz w:val="24"/>
                        </w:rPr>
                        <w:t> </w:t>
                      </w:r>
                      <w:r>
                        <w:rPr>
                          <w:rFonts w:ascii="Georgia" w:hAnsi="Georgia"/>
                          <w:b/>
                          <w:spacing w:val="-6"/>
                          <w:sz w:val="24"/>
                        </w:rPr>
                        <w:t>moléculaire</w:t>
                      </w:r>
                      <w:r>
                        <w:rPr>
                          <w:rFonts w:ascii="Georgia" w:hAnsi="Georgia"/>
                          <w:b/>
                          <w:spacing w:val="-7"/>
                          <w:sz w:val="24"/>
                        </w:rPr>
                        <w:t> </w:t>
                      </w:r>
                      <w:r>
                        <w:rPr>
                          <w:rFonts w:ascii="Georgia" w:hAnsi="Georgia"/>
                          <w:b/>
                          <w:i/>
                          <w:spacing w:val="-6"/>
                          <w:sz w:val="24"/>
                        </w:rPr>
                        <w:t>σ</w:t>
                      </w:r>
                      <w:r>
                        <w:rPr>
                          <w:rFonts w:ascii="Georgia" w:hAnsi="Georgia"/>
                          <w:b/>
                          <w:i/>
                          <w:spacing w:val="-1"/>
                          <w:sz w:val="24"/>
                        </w:rPr>
                        <w:t> </w:t>
                      </w:r>
                      <w:r>
                        <w:rPr>
                          <w:rFonts w:ascii="Georgia" w:hAnsi="Georgia"/>
                          <w:b/>
                          <w:spacing w:val="-6"/>
                          <w:sz w:val="24"/>
                        </w:rPr>
                        <w:t>résulte</w:t>
                      </w:r>
                      <w:r>
                        <w:rPr>
                          <w:rFonts w:ascii="Georgia" w:hAnsi="Georgia"/>
                          <w:b/>
                          <w:spacing w:val="-7"/>
                          <w:sz w:val="24"/>
                        </w:rPr>
                        <w:t> </w:t>
                      </w:r>
                      <w:r>
                        <w:rPr>
                          <w:rFonts w:ascii="Georgia" w:hAnsi="Georgia"/>
                          <w:b/>
                          <w:spacing w:val="-6"/>
                          <w:sz w:val="24"/>
                        </w:rPr>
                        <w:t>forcément</w:t>
                      </w:r>
                      <w:r>
                        <w:rPr>
                          <w:rFonts w:ascii="Georgia" w:hAnsi="Georgia"/>
                          <w:b/>
                          <w:spacing w:val="-7"/>
                          <w:sz w:val="24"/>
                        </w:rPr>
                        <w:t> </w:t>
                      </w:r>
                      <w:r>
                        <w:rPr>
                          <w:rFonts w:ascii="Georgia" w:hAnsi="Georgia"/>
                          <w:b/>
                          <w:spacing w:val="-6"/>
                          <w:sz w:val="24"/>
                        </w:rPr>
                        <w:t>du</w:t>
                      </w:r>
                      <w:r>
                        <w:rPr>
                          <w:rFonts w:ascii="Georgia" w:hAnsi="Georgia"/>
                          <w:b/>
                          <w:spacing w:val="-7"/>
                          <w:sz w:val="24"/>
                        </w:rPr>
                        <w:t> </w:t>
                      </w:r>
                      <w:r>
                        <w:rPr>
                          <w:rFonts w:ascii="Georgia" w:hAnsi="Georgia"/>
                          <w:b/>
                          <w:spacing w:val="-6"/>
                          <w:sz w:val="24"/>
                        </w:rPr>
                        <w:t>recouvrement</w:t>
                      </w:r>
                      <w:r>
                        <w:rPr>
                          <w:rFonts w:ascii="Georgia" w:hAnsi="Georgia"/>
                          <w:b/>
                          <w:spacing w:val="-7"/>
                          <w:sz w:val="24"/>
                        </w:rPr>
                        <w:t> </w:t>
                      </w:r>
                      <w:r>
                        <w:rPr>
                          <w:rFonts w:ascii="Georgia" w:hAnsi="Georgia"/>
                          <w:b/>
                          <w:spacing w:val="-6"/>
                          <w:sz w:val="24"/>
                        </w:rPr>
                        <w:t>axial</w:t>
                      </w:r>
                      <w:r>
                        <w:rPr>
                          <w:rFonts w:ascii="Georgia" w:hAnsi="Georgia"/>
                          <w:b/>
                          <w:spacing w:val="-7"/>
                          <w:sz w:val="24"/>
                        </w:rPr>
                        <w:t> </w:t>
                      </w:r>
                      <w:r>
                        <w:rPr>
                          <w:rFonts w:ascii="Georgia" w:hAnsi="Georgia"/>
                          <w:b/>
                          <w:spacing w:val="-6"/>
                          <w:sz w:val="24"/>
                        </w:rPr>
                        <w:t>de</w:t>
                      </w:r>
                      <w:r>
                        <w:rPr>
                          <w:rFonts w:ascii="Georgia" w:hAnsi="Georgia"/>
                          <w:b/>
                          <w:spacing w:val="-7"/>
                          <w:sz w:val="24"/>
                        </w:rPr>
                        <w:t> </w:t>
                      </w:r>
                      <w:r>
                        <w:rPr>
                          <w:rFonts w:ascii="Georgia" w:hAnsi="Georgia"/>
                          <w:b/>
                          <w:spacing w:val="-6"/>
                          <w:sz w:val="24"/>
                        </w:rPr>
                        <w:t>deux</w:t>
                      </w:r>
                      <w:r>
                        <w:rPr>
                          <w:rFonts w:ascii="Georgia" w:hAnsi="Georgia"/>
                          <w:b/>
                          <w:spacing w:val="-7"/>
                          <w:sz w:val="24"/>
                        </w:rPr>
                        <w:t> </w:t>
                      </w:r>
                      <w:r>
                        <w:rPr>
                          <w:rFonts w:ascii="Georgia" w:hAnsi="Georgia"/>
                          <w:b/>
                          <w:spacing w:val="-6"/>
                          <w:sz w:val="24"/>
                        </w:rPr>
                        <w:t>orbi</w:t>
                      </w:r>
                      <w:r>
                        <w:rPr>
                          <w:rFonts w:ascii="Georgia" w:hAnsi="Georgia"/>
                          <w:b/>
                          <w:spacing w:val="-6"/>
                          <w:sz w:val="24"/>
                        </w:rPr>
                        <w:t>-</w:t>
                      </w:r>
                      <w:r>
                        <w:rPr>
                          <w:rFonts w:ascii="Georgia" w:hAnsi="Georgia"/>
                          <w:b/>
                          <w:sz w:val="24"/>
                        </w:rPr>
                        <w:t>tales atomiques</w:t>
                      </w:r>
                    </w:p>
                    <w:p>
                      <w:pPr>
                        <w:spacing w:line="244" w:lineRule="auto" w:before="42"/>
                        <w:ind w:left="498" w:right="0" w:hanging="371"/>
                        <w:jc w:val="left"/>
                        <w:rPr>
                          <w:rFonts w:ascii="Georgia" w:hAnsi="Georgia"/>
                          <w:b/>
                          <w:sz w:val="24"/>
                        </w:rPr>
                      </w:pPr>
                      <w:r>
                        <w:rPr>
                          <w:rFonts w:ascii="Georgia" w:hAnsi="Georgia"/>
                          <w:b/>
                          <w:spacing w:val="-8"/>
                          <w:sz w:val="24"/>
                        </w:rPr>
                        <w:t>E.</w:t>
                      </w:r>
                      <w:r>
                        <w:rPr>
                          <w:rFonts w:ascii="Georgia" w:hAnsi="Georgia"/>
                          <w:b/>
                          <w:spacing w:val="25"/>
                          <w:sz w:val="24"/>
                        </w:rPr>
                        <w:t> </w:t>
                      </w:r>
                      <w:r>
                        <w:rPr>
                          <w:rFonts w:ascii="Georgia" w:hAnsi="Georgia"/>
                          <w:b/>
                          <w:spacing w:val="-8"/>
                          <w:sz w:val="24"/>
                        </w:rPr>
                        <w:t>Il</w:t>
                      </w:r>
                      <w:r>
                        <w:rPr>
                          <w:rFonts w:ascii="Georgia" w:hAnsi="Georgia"/>
                          <w:b/>
                          <w:spacing w:val="-6"/>
                          <w:sz w:val="24"/>
                        </w:rPr>
                        <w:t> </w:t>
                      </w:r>
                      <w:r>
                        <w:rPr>
                          <w:rFonts w:ascii="Georgia" w:hAnsi="Georgia"/>
                          <w:b/>
                          <w:spacing w:val="-8"/>
                          <w:sz w:val="24"/>
                        </w:rPr>
                        <w:t>est</w:t>
                      </w:r>
                      <w:r>
                        <w:rPr>
                          <w:rFonts w:ascii="Georgia" w:hAnsi="Georgia"/>
                          <w:b/>
                          <w:spacing w:val="-6"/>
                          <w:sz w:val="24"/>
                        </w:rPr>
                        <w:t> </w:t>
                      </w:r>
                      <w:r>
                        <w:rPr>
                          <w:rFonts w:ascii="Georgia" w:hAnsi="Georgia"/>
                          <w:b/>
                          <w:spacing w:val="-8"/>
                          <w:sz w:val="24"/>
                        </w:rPr>
                        <w:t>possible</w:t>
                      </w:r>
                      <w:r>
                        <w:rPr>
                          <w:rFonts w:ascii="Georgia" w:hAnsi="Georgia"/>
                          <w:b/>
                          <w:spacing w:val="-6"/>
                          <w:sz w:val="24"/>
                        </w:rPr>
                        <w:t> </w:t>
                      </w:r>
                      <w:r>
                        <w:rPr>
                          <w:rFonts w:ascii="Georgia" w:hAnsi="Georgia"/>
                          <w:b/>
                          <w:spacing w:val="-8"/>
                          <w:sz w:val="24"/>
                        </w:rPr>
                        <w:t>que</w:t>
                      </w:r>
                      <w:r>
                        <w:rPr>
                          <w:rFonts w:ascii="Georgia" w:hAnsi="Georgia"/>
                          <w:b/>
                          <w:spacing w:val="-6"/>
                          <w:sz w:val="24"/>
                        </w:rPr>
                        <w:t> </w:t>
                      </w:r>
                      <w:r>
                        <w:rPr>
                          <w:rFonts w:ascii="Georgia" w:hAnsi="Georgia"/>
                          <w:b/>
                          <w:spacing w:val="-8"/>
                          <w:sz w:val="24"/>
                        </w:rPr>
                        <w:t>2</w:t>
                      </w:r>
                      <w:r>
                        <w:rPr>
                          <w:rFonts w:ascii="Georgia" w:hAnsi="Georgia"/>
                          <w:b/>
                          <w:spacing w:val="-6"/>
                          <w:sz w:val="24"/>
                        </w:rPr>
                        <w:t> </w:t>
                      </w:r>
                      <w:r>
                        <w:rPr>
                          <w:rFonts w:ascii="Georgia" w:hAnsi="Georgia"/>
                          <w:b/>
                          <w:spacing w:val="-8"/>
                          <w:sz w:val="24"/>
                        </w:rPr>
                        <w:t>orbitales</w:t>
                      </w:r>
                      <w:r>
                        <w:rPr>
                          <w:rFonts w:ascii="Georgia" w:hAnsi="Georgia"/>
                          <w:b/>
                          <w:spacing w:val="-6"/>
                          <w:sz w:val="24"/>
                        </w:rPr>
                        <w:t> </w:t>
                      </w:r>
                      <w:r>
                        <w:rPr>
                          <w:rFonts w:ascii="Georgia" w:hAnsi="Georgia"/>
                          <w:b/>
                          <w:spacing w:val="-8"/>
                          <w:sz w:val="24"/>
                        </w:rPr>
                        <w:t>atomiques</w:t>
                      </w:r>
                      <w:r>
                        <w:rPr>
                          <w:rFonts w:ascii="Georgia" w:hAnsi="Georgia"/>
                          <w:b/>
                          <w:spacing w:val="-6"/>
                          <w:sz w:val="24"/>
                        </w:rPr>
                        <w:t> </w:t>
                      </w:r>
                      <w:r>
                        <w:rPr>
                          <w:rFonts w:ascii="Georgia" w:hAnsi="Georgia"/>
                          <w:b/>
                          <w:spacing w:val="-8"/>
                          <w:sz w:val="24"/>
                        </w:rPr>
                        <w:t>de</w:t>
                      </w:r>
                      <w:r>
                        <w:rPr>
                          <w:rFonts w:ascii="Georgia" w:hAnsi="Georgia"/>
                          <w:b/>
                          <w:spacing w:val="-6"/>
                          <w:sz w:val="24"/>
                        </w:rPr>
                        <w:t> </w:t>
                      </w:r>
                      <w:r>
                        <w:rPr>
                          <w:rFonts w:ascii="Georgia" w:hAnsi="Georgia"/>
                          <w:b/>
                          <w:spacing w:val="-8"/>
                          <w:sz w:val="24"/>
                        </w:rPr>
                        <w:t>2</w:t>
                      </w:r>
                      <w:r>
                        <w:rPr>
                          <w:rFonts w:ascii="Georgia" w:hAnsi="Georgia"/>
                          <w:b/>
                          <w:spacing w:val="-6"/>
                          <w:sz w:val="24"/>
                        </w:rPr>
                        <w:t> </w:t>
                      </w:r>
                      <w:r>
                        <w:rPr>
                          <w:rFonts w:ascii="Georgia" w:hAnsi="Georgia"/>
                          <w:b/>
                          <w:spacing w:val="-8"/>
                          <w:sz w:val="24"/>
                        </w:rPr>
                        <w:t>atomes</w:t>
                      </w:r>
                      <w:r>
                        <w:rPr>
                          <w:rFonts w:ascii="Georgia" w:hAnsi="Georgia"/>
                          <w:b/>
                          <w:spacing w:val="-6"/>
                          <w:sz w:val="24"/>
                        </w:rPr>
                        <w:t> </w:t>
                      </w:r>
                      <w:r>
                        <w:rPr>
                          <w:rFonts w:ascii="Georgia" w:hAnsi="Georgia"/>
                          <w:b/>
                          <w:spacing w:val="-8"/>
                          <w:sz w:val="24"/>
                        </w:rPr>
                        <w:t>différents</w:t>
                      </w:r>
                      <w:r>
                        <w:rPr>
                          <w:rFonts w:ascii="Georgia" w:hAnsi="Georgia"/>
                          <w:b/>
                          <w:spacing w:val="-6"/>
                          <w:sz w:val="24"/>
                        </w:rPr>
                        <w:t> </w:t>
                      </w:r>
                      <w:r>
                        <w:rPr>
                          <w:rFonts w:ascii="Georgia" w:hAnsi="Georgia"/>
                          <w:b/>
                          <w:spacing w:val="-8"/>
                          <w:sz w:val="24"/>
                        </w:rPr>
                        <w:t>interagissent</w:t>
                      </w:r>
                      <w:r>
                        <w:rPr>
                          <w:rFonts w:ascii="Georgia" w:hAnsi="Georgia"/>
                          <w:b/>
                          <w:spacing w:val="-6"/>
                          <w:sz w:val="24"/>
                        </w:rPr>
                        <w:t> </w:t>
                      </w:r>
                      <w:r>
                        <w:rPr>
                          <w:rFonts w:ascii="Georgia" w:hAnsi="Georgia"/>
                          <w:b/>
                          <w:spacing w:val="-8"/>
                          <w:sz w:val="24"/>
                        </w:rPr>
                        <w:t>même </w:t>
                      </w:r>
                      <w:r>
                        <w:rPr>
                          <w:rFonts w:ascii="Georgia" w:hAnsi="Georgia"/>
                          <w:b/>
                          <w:spacing w:val="-2"/>
                          <w:sz w:val="24"/>
                        </w:rPr>
                        <w:t>si elles ne sont pas de la même sous-couche</w:t>
                      </w:r>
                    </w:p>
                  </w:txbxContent>
                </v:textbox>
                <v:stroke dashstyle="solid"/>
                <w10:wrap type="none"/>
              </v:shape>
            </w:pict>
          </mc:Fallback>
        </mc:AlternateContent>
      </w:r>
      <w:r>
        <w:rPr>
          <w:spacing w:val="-7"/>
        </w:rPr>
        <w:t>Question</w:t>
      </w:r>
      <w:r>
        <w:rPr>
          <w:spacing w:val="5"/>
        </w:rPr>
        <w:t> </w:t>
      </w:r>
      <w:r>
        <w:rPr>
          <w:spacing w:val="-10"/>
        </w:rPr>
        <w:t>7</w:t>
      </w:r>
    </w:p>
    <w:p>
      <w:pPr>
        <w:spacing w:line="244" w:lineRule="auto" w:before="7"/>
        <w:ind w:left="11339" w:right="0" w:firstLine="0"/>
        <w:jc w:val="left"/>
        <w:rPr>
          <w:rFonts w:ascii="Georgia" w:hAnsi="Georgia"/>
          <w:b/>
          <w:sz w:val="24"/>
        </w:rPr>
      </w:pPr>
      <w:r>
        <w:rPr>
          <w:rFonts w:ascii="Georgia" w:hAnsi="Georgia"/>
          <w:b/>
          <w:sz w:val="24"/>
        </w:rPr>
        <mc:AlternateContent>
          <mc:Choice Requires="wps">
            <w:drawing>
              <wp:anchor distT="0" distB="0" distL="0" distR="0" allowOverlap="1" layoutInCell="1" locked="0" behindDoc="0" simplePos="0" relativeHeight="15771136">
                <wp:simplePos x="0" y="0"/>
                <wp:positionH relativeFrom="page">
                  <wp:posOffset>720001</wp:posOffset>
                </wp:positionH>
                <wp:positionV relativeFrom="paragraph">
                  <wp:posOffset>13516</wp:posOffset>
                </wp:positionV>
                <wp:extent cx="6533515" cy="6320155"/>
                <wp:effectExtent l="0" t="0" r="0" b="0"/>
                <wp:wrapNone/>
                <wp:docPr id="849" name="Group 849"/>
                <wp:cNvGraphicFramePr>
                  <a:graphicFrameLocks/>
                </wp:cNvGraphicFramePr>
                <a:graphic>
                  <a:graphicData uri="http://schemas.microsoft.com/office/word/2010/wordprocessingGroup">
                    <wpg:wgp>
                      <wpg:cNvPr id="849" name="Group 849"/>
                      <wpg:cNvGrpSpPr/>
                      <wpg:grpSpPr>
                        <a:xfrm>
                          <a:off x="0" y="0"/>
                          <a:ext cx="6533515" cy="6320155"/>
                          <a:chExt cx="6533515" cy="6320155"/>
                        </a:xfrm>
                      </wpg:grpSpPr>
                      <wps:wsp>
                        <wps:cNvPr id="850" name="Graphic 850"/>
                        <wps:cNvSpPr/>
                        <wps:spPr>
                          <a:xfrm>
                            <a:off x="18720" y="133890"/>
                            <a:ext cx="6515100" cy="6186170"/>
                          </a:xfrm>
                          <a:custGeom>
                            <a:avLst/>
                            <a:gdLst/>
                            <a:ahLst/>
                            <a:cxnLst/>
                            <a:rect l="l" t="t" r="r" b="b"/>
                            <a:pathLst>
                              <a:path w="6515100" h="6186170">
                                <a:moveTo>
                                  <a:pt x="6454269" y="0"/>
                                </a:moveTo>
                                <a:lnTo>
                                  <a:pt x="60372" y="0"/>
                                </a:lnTo>
                                <a:lnTo>
                                  <a:pt x="0" y="60371"/>
                                </a:lnTo>
                                <a:lnTo>
                                  <a:pt x="0" y="6125591"/>
                                </a:lnTo>
                                <a:lnTo>
                                  <a:pt x="60372" y="6185963"/>
                                </a:lnTo>
                                <a:lnTo>
                                  <a:pt x="6454269" y="6185963"/>
                                </a:lnTo>
                                <a:lnTo>
                                  <a:pt x="6514642" y="6125591"/>
                                </a:lnTo>
                                <a:lnTo>
                                  <a:pt x="6514642" y="60371"/>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51" name="Graphic 851"/>
                        <wps:cNvSpPr/>
                        <wps:spPr>
                          <a:xfrm>
                            <a:off x="23040" y="138210"/>
                            <a:ext cx="6506209" cy="6177915"/>
                          </a:xfrm>
                          <a:custGeom>
                            <a:avLst/>
                            <a:gdLst/>
                            <a:ahLst/>
                            <a:cxnLst/>
                            <a:rect l="l" t="t" r="r" b="b"/>
                            <a:pathLst>
                              <a:path w="6506209" h="6177915">
                                <a:moveTo>
                                  <a:pt x="6448160" y="0"/>
                                </a:moveTo>
                                <a:lnTo>
                                  <a:pt x="57841" y="0"/>
                                </a:lnTo>
                                <a:lnTo>
                                  <a:pt x="0" y="57841"/>
                                </a:lnTo>
                                <a:lnTo>
                                  <a:pt x="0" y="6119482"/>
                                </a:lnTo>
                                <a:lnTo>
                                  <a:pt x="57841" y="6177323"/>
                                </a:lnTo>
                                <a:lnTo>
                                  <a:pt x="6448160" y="6177323"/>
                                </a:lnTo>
                                <a:lnTo>
                                  <a:pt x="6506002" y="611948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52" name="Graphic 852"/>
                        <wps:cNvSpPr/>
                        <wps:spPr>
                          <a:xfrm>
                            <a:off x="27360" y="142530"/>
                            <a:ext cx="6497955" cy="6169025"/>
                          </a:xfrm>
                          <a:custGeom>
                            <a:avLst/>
                            <a:gdLst/>
                            <a:ahLst/>
                            <a:cxnLst/>
                            <a:rect l="l" t="t" r="r" b="b"/>
                            <a:pathLst>
                              <a:path w="6497955" h="6169025">
                                <a:moveTo>
                                  <a:pt x="6442051" y="0"/>
                                </a:moveTo>
                                <a:lnTo>
                                  <a:pt x="55311" y="0"/>
                                </a:lnTo>
                                <a:lnTo>
                                  <a:pt x="0" y="55311"/>
                                </a:lnTo>
                                <a:lnTo>
                                  <a:pt x="0" y="6113372"/>
                                </a:lnTo>
                                <a:lnTo>
                                  <a:pt x="55311" y="6168683"/>
                                </a:lnTo>
                                <a:lnTo>
                                  <a:pt x="6442051" y="6168683"/>
                                </a:lnTo>
                                <a:lnTo>
                                  <a:pt x="6497362" y="611337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53" name="Graphic 853"/>
                        <wps:cNvSpPr/>
                        <wps:spPr>
                          <a:xfrm>
                            <a:off x="31680" y="146849"/>
                            <a:ext cx="6489065" cy="6160135"/>
                          </a:xfrm>
                          <a:custGeom>
                            <a:avLst/>
                            <a:gdLst/>
                            <a:ahLst/>
                            <a:cxnLst/>
                            <a:rect l="l" t="t" r="r" b="b"/>
                            <a:pathLst>
                              <a:path w="6489065" h="6160135">
                                <a:moveTo>
                                  <a:pt x="6435942" y="0"/>
                                </a:moveTo>
                                <a:lnTo>
                                  <a:pt x="52780" y="0"/>
                                </a:lnTo>
                                <a:lnTo>
                                  <a:pt x="0" y="52780"/>
                                </a:lnTo>
                                <a:lnTo>
                                  <a:pt x="0" y="6107263"/>
                                </a:lnTo>
                                <a:lnTo>
                                  <a:pt x="52780" y="6160044"/>
                                </a:lnTo>
                                <a:lnTo>
                                  <a:pt x="6435942" y="6160044"/>
                                </a:lnTo>
                                <a:lnTo>
                                  <a:pt x="6488722" y="610726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54" name="Graphic 854"/>
                        <wps:cNvSpPr/>
                        <wps:spPr>
                          <a:xfrm>
                            <a:off x="35991" y="151180"/>
                            <a:ext cx="6480175" cy="6151880"/>
                          </a:xfrm>
                          <a:custGeom>
                            <a:avLst/>
                            <a:gdLst/>
                            <a:ahLst/>
                            <a:cxnLst/>
                            <a:rect l="l" t="t" r="r" b="b"/>
                            <a:pathLst>
                              <a:path w="6480175" h="6151880">
                                <a:moveTo>
                                  <a:pt x="6480086" y="50241"/>
                                </a:moveTo>
                                <a:lnTo>
                                  <a:pt x="6429832" y="0"/>
                                </a:lnTo>
                                <a:lnTo>
                                  <a:pt x="50253" y="0"/>
                                </a:lnTo>
                                <a:lnTo>
                                  <a:pt x="0" y="50241"/>
                                </a:lnTo>
                                <a:lnTo>
                                  <a:pt x="0" y="6101143"/>
                                </a:lnTo>
                                <a:lnTo>
                                  <a:pt x="50253" y="6151397"/>
                                </a:lnTo>
                                <a:lnTo>
                                  <a:pt x="6429832" y="6151397"/>
                                </a:lnTo>
                                <a:lnTo>
                                  <a:pt x="6480086" y="6101143"/>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855" name="Graphic 855"/>
                        <wps:cNvSpPr/>
                        <wps:spPr>
                          <a:xfrm>
                            <a:off x="44639" y="159809"/>
                            <a:ext cx="6463030" cy="6134735"/>
                          </a:xfrm>
                          <a:custGeom>
                            <a:avLst/>
                            <a:gdLst/>
                            <a:ahLst/>
                            <a:cxnLst/>
                            <a:rect l="l" t="t" r="r" b="b"/>
                            <a:pathLst>
                              <a:path w="6463030" h="6134735">
                                <a:moveTo>
                                  <a:pt x="6417614" y="0"/>
                                </a:moveTo>
                                <a:lnTo>
                                  <a:pt x="45189" y="0"/>
                                </a:lnTo>
                                <a:lnTo>
                                  <a:pt x="0" y="45189"/>
                                </a:lnTo>
                                <a:lnTo>
                                  <a:pt x="0" y="6088935"/>
                                </a:lnTo>
                                <a:lnTo>
                                  <a:pt x="45189" y="6134125"/>
                                </a:lnTo>
                                <a:lnTo>
                                  <a:pt x="6417614" y="6134125"/>
                                </a:lnTo>
                                <a:lnTo>
                                  <a:pt x="6462804" y="608893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56" name="Graphic 856"/>
                        <wps:cNvSpPr/>
                        <wps:spPr>
                          <a:xfrm>
                            <a:off x="48959" y="164129"/>
                            <a:ext cx="6454775" cy="6125845"/>
                          </a:xfrm>
                          <a:custGeom>
                            <a:avLst/>
                            <a:gdLst/>
                            <a:ahLst/>
                            <a:cxnLst/>
                            <a:rect l="l" t="t" r="r" b="b"/>
                            <a:pathLst>
                              <a:path w="6454775" h="6125845">
                                <a:moveTo>
                                  <a:pt x="6411505" y="0"/>
                                </a:moveTo>
                                <a:lnTo>
                                  <a:pt x="42659" y="0"/>
                                </a:lnTo>
                                <a:lnTo>
                                  <a:pt x="0" y="42659"/>
                                </a:lnTo>
                                <a:lnTo>
                                  <a:pt x="0" y="6082827"/>
                                </a:lnTo>
                                <a:lnTo>
                                  <a:pt x="42659" y="6125485"/>
                                </a:lnTo>
                                <a:lnTo>
                                  <a:pt x="6411505" y="6125485"/>
                                </a:lnTo>
                                <a:lnTo>
                                  <a:pt x="6454164" y="6082827"/>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57" name="Graphic 857"/>
                        <wps:cNvSpPr/>
                        <wps:spPr>
                          <a:xfrm>
                            <a:off x="53279" y="168448"/>
                            <a:ext cx="6445885" cy="6116955"/>
                          </a:xfrm>
                          <a:custGeom>
                            <a:avLst/>
                            <a:gdLst/>
                            <a:ahLst/>
                            <a:cxnLst/>
                            <a:rect l="l" t="t" r="r" b="b"/>
                            <a:pathLst>
                              <a:path w="6445885" h="6116955">
                                <a:moveTo>
                                  <a:pt x="6405396" y="0"/>
                                </a:moveTo>
                                <a:lnTo>
                                  <a:pt x="40128" y="0"/>
                                </a:lnTo>
                                <a:lnTo>
                                  <a:pt x="0" y="40128"/>
                                </a:lnTo>
                                <a:lnTo>
                                  <a:pt x="0" y="6076717"/>
                                </a:lnTo>
                                <a:lnTo>
                                  <a:pt x="40128" y="6116845"/>
                                </a:lnTo>
                                <a:lnTo>
                                  <a:pt x="6405396" y="6116845"/>
                                </a:lnTo>
                                <a:lnTo>
                                  <a:pt x="6445524" y="607671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58" name="Graphic 858"/>
                        <wps:cNvSpPr/>
                        <wps:spPr>
                          <a:xfrm>
                            <a:off x="57599" y="172768"/>
                            <a:ext cx="6436995" cy="6108700"/>
                          </a:xfrm>
                          <a:custGeom>
                            <a:avLst/>
                            <a:gdLst/>
                            <a:ahLst/>
                            <a:cxnLst/>
                            <a:rect l="l" t="t" r="r" b="b"/>
                            <a:pathLst>
                              <a:path w="6436995" h="6108700">
                                <a:moveTo>
                                  <a:pt x="6399286" y="0"/>
                                </a:moveTo>
                                <a:lnTo>
                                  <a:pt x="37597" y="0"/>
                                </a:lnTo>
                                <a:lnTo>
                                  <a:pt x="0" y="37598"/>
                                </a:lnTo>
                                <a:lnTo>
                                  <a:pt x="0" y="6070608"/>
                                </a:lnTo>
                                <a:lnTo>
                                  <a:pt x="37597" y="6108206"/>
                                </a:lnTo>
                                <a:lnTo>
                                  <a:pt x="6399286" y="6108206"/>
                                </a:lnTo>
                                <a:lnTo>
                                  <a:pt x="6436884" y="6070608"/>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59" name="Graphic 859"/>
                        <wps:cNvSpPr/>
                        <wps:spPr>
                          <a:xfrm>
                            <a:off x="0" y="115169"/>
                            <a:ext cx="6480175" cy="6151880"/>
                          </a:xfrm>
                          <a:custGeom>
                            <a:avLst/>
                            <a:gdLst/>
                            <a:ahLst/>
                            <a:cxnLst/>
                            <a:rect l="l" t="t" r="r" b="b"/>
                            <a:pathLst>
                              <a:path w="6480175" h="6151880">
                                <a:moveTo>
                                  <a:pt x="6440377" y="0"/>
                                </a:moveTo>
                                <a:lnTo>
                                  <a:pt x="39706" y="0"/>
                                </a:lnTo>
                                <a:lnTo>
                                  <a:pt x="0" y="39706"/>
                                </a:lnTo>
                                <a:lnTo>
                                  <a:pt x="0" y="6111698"/>
                                </a:lnTo>
                                <a:lnTo>
                                  <a:pt x="39706" y="6151404"/>
                                </a:lnTo>
                                <a:lnTo>
                                  <a:pt x="6440377" y="6151404"/>
                                </a:lnTo>
                                <a:lnTo>
                                  <a:pt x="6480083" y="611169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60" name="Graphic 860"/>
                        <wps:cNvSpPr/>
                        <wps:spPr>
                          <a:xfrm>
                            <a:off x="6326" y="121495"/>
                            <a:ext cx="6467475" cy="6139180"/>
                          </a:xfrm>
                          <a:custGeom>
                            <a:avLst/>
                            <a:gdLst/>
                            <a:ahLst/>
                            <a:cxnLst/>
                            <a:rect l="l" t="t" r="r" b="b"/>
                            <a:pathLst>
                              <a:path w="6467475" h="6139180">
                                <a:moveTo>
                                  <a:pt x="6431430" y="0"/>
                                </a:moveTo>
                                <a:lnTo>
                                  <a:pt x="36000" y="0"/>
                                </a:lnTo>
                                <a:lnTo>
                                  <a:pt x="0" y="36000"/>
                                </a:lnTo>
                                <a:lnTo>
                                  <a:pt x="0" y="6102751"/>
                                </a:lnTo>
                                <a:lnTo>
                                  <a:pt x="36000" y="6138751"/>
                                </a:lnTo>
                                <a:lnTo>
                                  <a:pt x="6431430" y="6138751"/>
                                </a:lnTo>
                                <a:lnTo>
                                  <a:pt x="6467430" y="610275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61" name="Graphic 861"/>
                        <wps:cNvSpPr/>
                        <wps:spPr>
                          <a:xfrm>
                            <a:off x="4997890"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62" name="Graphic 862"/>
                        <wps:cNvSpPr/>
                        <wps:spPr>
                          <a:xfrm>
                            <a:off x="4997890"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63" name="Graphic 863"/>
                        <wps:cNvSpPr/>
                        <wps:spPr>
                          <a:xfrm>
                            <a:off x="6134412"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64" name="Graphic 864"/>
                        <wps:cNvSpPr/>
                        <wps:spPr>
                          <a:xfrm>
                            <a:off x="6134412" y="7245"/>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65" name="Image 865"/>
                          <pic:cNvPicPr/>
                        </pic:nvPicPr>
                        <pic:blipFill>
                          <a:blip r:embed="rId14" cstate="print"/>
                          <a:stretch>
                            <a:fillRect/>
                          </a:stretch>
                        </pic:blipFill>
                        <pic:spPr>
                          <a:xfrm>
                            <a:off x="5033890" y="7245"/>
                            <a:ext cx="1122122" cy="254235"/>
                          </a:xfrm>
                          <a:prstGeom prst="rect">
                            <a:avLst/>
                          </a:prstGeom>
                        </pic:spPr>
                      </pic:pic>
                      <wps:wsp>
                        <wps:cNvPr id="866" name="Graphic 866"/>
                        <wps:cNvSpPr/>
                        <wps:spPr>
                          <a:xfrm>
                            <a:off x="5033890" y="7245"/>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867" name="Textbox 867"/>
                        <wps:cNvSpPr txBox="1"/>
                        <wps:spPr>
                          <a:xfrm>
                            <a:off x="0" y="0"/>
                            <a:ext cx="6533515" cy="6320155"/>
                          </a:xfrm>
                          <a:prstGeom prst="rect">
                            <a:avLst/>
                          </a:prstGeom>
                        </wps:spPr>
                        <wps:txbx>
                          <w:txbxContent>
                            <w:p>
                              <w:pPr>
                                <w:spacing w:before="51"/>
                                <w:ind w:left="0" w:right="841" w:firstLine="0"/>
                                <w:jc w:val="righ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10"/>
                                  <w:sz w:val="24"/>
                                </w:rPr>
                                <w:t>6</w:t>
                              </w:r>
                            </w:p>
                            <w:p>
                              <w:pPr>
                                <w:spacing w:line="580" w:lineRule="exact" w:before="36"/>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A</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5"/>
                                  <w:w w:val="105"/>
                                  <w:sz w:val="24"/>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w w:val="105"/>
                                  <w:sz w:val="22"/>
                                </w:rPr>
                                <w:t>doublet</w:t>
                              </w:r>
                              <w:r>
                                <w:rPr>
                                  <w:rFonts w:ascii="Book Antiqua" w:hAnsi="Book Antiqua"/>
                                  <w:i/>
                                  <w:color w:val="7F7F7F"/>
                                  <w:spacing w:val="18"/>
                                  <w:w w:val="105"/>
                                  <w:sz w:val="22"/>
                                </w:rPr>
                                <w:t> </w:t>
                              </w:r>
                              <w:r>
                                <w:rPr>
                                  <w:rFonts w:ascii="Book Antiqua" w:hAnsi="Book Antiqua"/>
                                  <w:i/>
                                  <w:color w:val="7F7F7F"/>
                                  <w:w w:val="105"/>
                                  <w:sz w:val="22"/>
                                </w:rPr>
                                <w:t>non</w:t>
                              </w:r>
                              <w:r>
                                <w:rPr>
                                  <w:rFonts w:ascii="Book Antiqua" w:hAnsi="Book Antiqua"/>
                                  <w:i/>
                                  <w:color w:val="7F7F7F"/>
                                  <w:spacing w:val="18"/>
                                  <w:w w:val="105"/>
                                  <w:sz w:val="22"/>
                                </w:rPr>
                                <w:t> </w:t>
                              </w:r>
                              <w:r>
                                <w:rPr>
                                  <w:rFonts w:ascii="Book Antiqua" w:hAnsi="Book Antiqua"/>
                                  <w:i/>
                                  <w:color w:val="7F7F7F"/>
                                  <w:w w:val="105"/>
                                  <w:sz w:val="22"/>
                                </w:rPr>
                                <w:t>liant</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l’azote</w:t>
                              </w:r>
                              <w:r>
                                <w:rPr>
                                  <w:rFonts w:ascii="Book Antiqua" w:hAnsi="Book Antiqua"/>
                                  <w:i/>
                                  <w:color w:val="7F7F7F"/>
                                  <w:spacing w:val="18"/>
                                  <w:w w:val="105"/>
                                  <w:sz w:val="22"/>
                                </w:rPr>
                                <w:t> </w:t>
                              </w:r>
                              <w:r>
                                <w:rPr>
                                  <w:rFonts w:ascii="Book Antiqua" w:hAnsi="Book Antiqua"/>
                                  <w:i/>
                                  <w:color w:val="7F7F7F"/>
                                  <w:w w:val="105"/>
                                  <w:sz w:val="22"/>
                                </w:rPr>
                                <w:t>(NH)</w:t>
                              </w:r>
                              <w:r>
                                <w:rPr>
                                  <w:rFonts w:ascii="Book Antiqua" w:hAnsi="Book Antiqua"/>
                                  <w:i/>
                                  <w:color w:val="7F7F7F"/>
                                  <w:spacing w:val="17"/>
                                  <w:w w:val="105"/>
                                  <w:sz w:val="22"/>
                                </w:rPr>
                                <w:t> </w:t>
                              </w:r>
                              <w:r>
                                <w:rPr>
                                  <w:rFonts w:ascii="Book Antiqua" w:hAnsi="Book Antiqua"/>
                                  <w:i/>
                                  <w:color w:val="7F7F7F"/>
                                  <w:w w:val="105"/>
                                  <w:sz w:val="22"/>
                                </w:rPr>
                                <w:t>se</w:t>
                              </w:r>
                              <w:r>
                                <w:rPr>
                                  <w:rFonts w:ascii="Book Antiqua" w:hAnsi="Book Antiqua"/>
                                  <w:i/>
                                  <w:color w:val="7F7F7F"/>
                                  <w:spacing w:val="18"/>
                                  <w:w w:val="105"/>
                                  <w:sz w:val="22"/>
                                </w:rPr>
                                <w:t> </w:t>
                              </w:r>
                              <w:r>
                                <w:rPr>
                                  <w:rFonts w:ascii="Book Antiqua" w:hAnsi="Book Antiqua"/>
                                  <w:i/>
                                  <w:color w:val="7F7F7F"/>
                                  <w:w w:val="105"/>
                                  <w:sz w:val="22"/>
                                </w:rPr>
                                <w:t>trouve</w:t>
                              </w:r>
                              <w:r>
                                <w:rPr>
                                  <w:rFonts w:ascii="Book Antiqua" w:hAnsi="Book Antiqua"/>
                                  <w:i/>
                                  <w:color w:val="7F7F7F"/>
                                  <w:spacing w:val="18"/>
                                  <w:w w:val="105"/>
                                  <w:sz w:val="22"/>
                                </w:rPr>
                                <w:t> </w:t>
                              </w:r>
                              <w:r>
                                <w:rPr>
                                  <w:rFonts w:ascii="Book Antiqua" w:hAnsi="Book Antiqua"/>
                                  <w:i/>
                                  <w:color w:val="7F7F7F"/>
                                  <w:w w:val="105"/>
                                  <w:sz w:val="22"/>
                                </w:rPr>
                                <w:t>dans</w:t>
                              </w:r>
                              <w:r>
                                <w:rPr>
                                  <w:rFonts w:ascii="Book Antiqua" w:hAnsi="Book Antiqua"/>
                                  <w:i/>
                                  <w:color w:val="7F7F7F"/>
                                  <w:spacing w:val="17"/>
                                  <w:w w:val="105"/>
                                  <w:sz w:val="22"/>
                                </w:rPr>
                                <w:t> </w:t>
                              </w:r>
                              <w:r>
                                <w:rPr>
                                  <w:rFonts w:ascii="Book Antiqua" w:hAnsi="Book Antiqua"/>
                                  <w:i/>
                                  <w:color w:val="7F7F7F"/>
                                  <w:w w:val="105"/>
                                  <w:sz w:val="22"/>
                                </w:rPr>
                                <w:t>une</w:t>
                              </w:r>
                              <w:r>
                                <w:rPr>
                                  <w:rFonts w:ascii="Book Antiqua" w:hAnsi="Book Antiqua"/>
                                  <w:i/>
                                  <w:color w:val="7F7F7F"/>
                                  <w:spacing w:val="18"/>
                                  <w:w w:val="105"/>
                                  <w:sz w:val="22"/>
                                </w:rPr>
                                <w:t> </w:t>
                              </w:r>
                              <w:r>
                                <w:rPr>
                                  <w:rFonts w:ascii="Book Antiqua" w:hAnsi="Book Antiqua"/>
                                  <w:i/>
                                  <w:color w:val="7F7F7F"/>
                                  <w:w w:val="105"/>
                                  <w:sz w:val="22"/>
                                </w:rPr>
                                <w:t>orbitale</w:t>
                              </w:r>
                              <w:r>
                                <w:rPr>
                                  <w:rFonts w:ascii="Book Antiqua" w:hAnsi="Book Antiqua"/>
                                  <w:i/>
                                  <w:color w:val="7F7F7F"/>
                                  <w:spacing w:val="18"/>
                                  <w:w w:val="105"/>
                                  <w:sz w:val="22"/>
                                </w:rPr>
                                <w:t> </w:t>
                              </w:r>
                              <w:r>
                                <w:rPr>
                                  <w:rFonts w:ascii="Calibri" w:hAnsi="Calibri"/>
                                  <w:i/>
                                  <w:color w:val="7F7F7F"/>
                                  <w:w w:val="105"/>
                                  <w:sz w:val="22"/>
                                </w:rPr>
                                <w:t>p</w:t>
                              </w:r>
                              <w:r>
                                <w:rPr>
                                  <w:rFonts w:ascii="Calibri" w:hAnsi="Calibri"/>
                                  <w:i/>
                                  <w:color w:val="7F7F7F"/>
                                  <w:spacing w:val="23"/>
                                  <w:w w:val="105"/>
                                  <w:sz w:val="22"/>
                                </w:rPr>
                                <w:t> </w:t>
                              </w:r>
                              <w:r>
                                <w:rPr>
                                  <w:rFonts w:ascii="Book Antiqua" w:hAnsi="Book Antiqua"/>
                                  <w:i/>
                                  <w:color w:val="7F7F7F"/>
                                  <w:spacing w:val="-4"/>
                                  <w:w w:val="105"/>
                                  <w:sz w:val="22"/>
                                </w:rPr>
                                <w:t>pure</w:t>
                              </w:r>
                            </w:p>
                            <w:p>
                              <w:pPr>
                                <w:spacing w:line="230" w:lineRule="auto" w:before="0"/>
                                <w:ind w:left="106" w:right="188" w:firstLine="0"/>
                                <w:jc w:val="both"/>
                                <w:rPr>
                                  <w:sz w:val="24"/>
                                </w:rPr>
                              </w:pPr>
                              <w:r>
                                <w:rPr>
                                  <w:w w:val="105"/>
                                  <w:sz w:val="24"/>
                                </w:rPr>
                                <w:t>Dans</w:t>
                              </w:r>
                              <w:r>
                                <w:rPr>
                                  <w:spacing w:val="17"/>
                                  <w:w w:val="105"/>
                                  <w:sz w:val="24"/>
                                </w:rPr>
                                <w:t> </w:t>
                              </w:r>
                              <w:r>
                                <w:rPr>
                                  <w:w w:val="105"/>
                                  <w:sz w:val="24"/>
                                </w:rPr>
                                <w:t>la</w:t>
                              </w:r>
                              <w:r>
                                <w:rPr>
                                  <w:spacing w:val="17"/>
                                  <w:w w:val="105"/>
                                  <w:sz w:val="24"/>
                                </w:rPr>
                                <w:t> </w:t>
                              </w:r>
                              <w:r>
                                <w:rPr>
                                  <w:w w:val="105"/>
                                  <w:sz w:val="24"/>
                                </w:rPr>
                                <w:t>question</w:t>
                              </w:r>
                              <w:r>
                                <w:rPr>
                                  <w:spacing w:val="17"/>
                                  <w:w w:val="105"/>
                                  <w:sz w:val="24"/>
                                </w:rPr>
                                <w:t> </w:t>
                              </w:r>
                              <w:r>
                                <w:rPr>
                                  <w:w w:val="105"/>
                                  <w:sz w:val="24"/>
                                </w:rPr>
                                <w:t>d’avant,</w:t>
                              </w:r>
                              <w:r>
                                <w:rPr>
                                  <w:spacing w:val="17"/>
                                  <w:w w:val="105"/>
                                  <w:sz w:val="24"/>
                                </w:rPr>
                                <w:t> </w:t>
                              </w:r>
                              <w:r>
                                <w:rPr>
                                  <w:w w:val="105"/>
                                  <w:sz w:val="24"/>
                                </w:rPr>
                                <w:t>on</w:t>
                              </w:r>
                              <w:r>
                                <w:rPr>
                                  <w:spacing w:val="17"/>
                                  <w:w w:val="105"/>
                                  <w:sz w:val="24"/>
                                </w:rPr>
                                <w:t> </w:t>
                              </w:r>
                              <w:r>
                                <w:rPr>
                                  <w:w w:val="105"/>
                                  <w:sz w:val="24"/>
                                </w:rPr>
                                <w:t>a</w:t>
                              </w:r>
                              <w:r>
                                <w:rPr>
                                  <w:spacing w:val="17"/>
                                  <w:w w:val="105"/>
                                  <w:sz w:val="24"/>
                                </w:rPr>
                                <w:t> </w:t>
                              </w:r>
                              <w:r>
                                <w:rPr>
                                  <w:w w:val="105"/>
                                  <w:sz w:val="24"/>
                                </w:rPr>
                                <w:t>établi</w:t>
                              </w:r>
                              <w:r>
                                <w:rPr>
                                  <w:spacing w:val="18"/>
                                  <w:w w:val="105"/>
                                  <w:sz w:val="24"/>
                                </w:rPr>
                                <w:t> </w:t>
                              </w:r>
                              <w:r>
                                <w:rPr>
                                  <w:w w:val="105"/>
                                  <w:sz w:val="24"/>
                                </w:rPr>
                                <w:t>que</w:t>
                              </w:r>
                              <w:r>
                                <w:rPr>
                                  <w:spacing w:val="17"/>
                                  <w:w w:val="105"/>
                                  <w:sz w:val="24"/>
                                </w:rPr>
                                <w:t> </w:t>
                              </w:r>
                              <w:r>
                                <w:rPr>
                                  <w:w w:val="105"/>
                                  <w:sz w:val="24"/>
                                </w:rPr>
                                <w:t>l’azote</w:t>
                              </w:r>
                              <w:r>
                                <w:rPr>
                                  <w:spacing w:val="17"/>
                                  <w:w w:val="105"/>
                                  <w:sz w:val="24"/>
                                </w:rPr>
                                <w:t> </w:t>
                              </w:r>
                              <w:r>
                                <w:rPr>
                                  <w:w w:val="105"/>
                                  <w:sz w:val="24"/>
                                </w:rPr>
                                <w:t>est</w:t>
                              </w:r>
                              <w:r>
                                <w:rPr>
                                  <w:spacing w:val="17"/>
                                  <w:w w:val="105"/>
                                  <w:sz w:val="24"/>
                                </w:rPr>
                                <w:t> </w:t>
                              </w:r>
                              <w:r>
                                <w:rPr>
                                  <w:w w:val="105"/>
                                  <w:sz w:val="24"/>
                                </w:rPr>
                                <w:t>hybridé</w:t>
                              </w:r>
                              <w:r>
                                <w:rPr>
                                  <w:spacing w:val="17"/>
                                  <w:w w:val="105"/>
                                  <w:sz w:val="24"/>
                                </w:rPr>
                                <w:t> </w:t>
                              </w:r>
                              <w:r>
                                <w:rPr>
                                  <w:rFonts w:ascii="Calibri" w:hAnsi="Calibri"/>
                                  <w:i/>
                                  <w:w w:val="105"/>
                                  <w:sz w:val="24"/>
                                </w:rPr>
                                <w:t>sp</w:t>
                              </w:r>
                              <w:r>
                                <w:rPr>
                                  <w:rFonts w:ascii="Century" w:hAnsi="Century"/>
                                  <w:w w:val="105"/>
                                  <w:sz w:val="24"/>
                                  <w:vertAlign w:val="superscript"/>
                                </w:rPr>
                                <w:t>2</w:t>
                              </w:r>
                              <w:r>
                                <w:rPr>
                                  <w:w w:val="105"/>
                                  <w:sz w:val="24"/>
                                  <w:vertAlign w:val="baseline"/>
                                </w:rPr>
                                <w:t>,</w:t>
                              </w:r>
                              <w:r>
                                <w:rPr>
                                  <w:spacing w:val="17"/>
                                  <w:w w:val="105"/>
                                  <w:sz w:val="24"/>
                                  <w:vertAlign w:val="baseline"/>
                                </w:rPr>
                                <w:t> </w:t>
                              </w:r>
                              <w:r>
                                <w:rPr>
                                  <w:w w:val="105"/>
                                  <w:sz w:val="24"/>
                                  <w:vertAlign w:val="baseline"/>
                                </w:rPr>
                                <w:t>en</w:t>
                              </w:r>
                              <w:r>
                                <w:rPr>
                                  <w:spacing w:val="17"/>
                                  <w:w w:val="105"/>
                                  <w:sz w:val="24"/>
                                  <w:vertAlign w:val="baseline"/>
                                </w:rPr>
                                <w:t> </w:t>
                              </w:r>
                              <w:r>
                                <w:rPr>
                                  <w:w w:val="105"/>
                                  <w:sz w:val="24"/>
                                  <w:vertAlign w:val="baseline"/>
                                </w:rPr>
                                <w:t>vue</w:t>
                              </w:r>
                              <w:r>
                                <w:rPr>
                                  <w:spacing w:val="17"/>
                                  <w:w w:val="105"/>
                                  <w:sz w:val="24"/>
                                  <w:vertAlign w:val="baseline"/>
                                </w:rPr>
                                <w:t> </w:t>
                              </w:r>
                              <w:r>
                                <w:rPr>
                                  <w:w w:val="105"/>
                                  <w:sz w:val="24"/>
                                  <w:vertAlign w:val="baseline"/>
                                </w:rPr>
                                <w:t>de</w:t>
                              </w:r>
                              <w:r>
                                <w:rPr>
                                  <w:spacing w:val="18"/>
                                  <w:w w:val="105"/>
                                  <w:sz w:val="24"/>
                                  <w:vertAlign w:val="baseline"/>
                                </w:rPr>
                                <w:t> </w:t>
                              </w:r>
                              <w:r>
                                <w:rPr>
                                  <w:w w:val="105"/>
                                  <w:sz w:val="24"/>
                                  <w:vertAlign w:val="baseline"/>
                                </w:rPr>
                                <w:t>son</w:t>
                              </w:r>
                              <w:r>
                                <w:rPr>
                                  <w:spacing w:val="17"/>
                                  <w:w w:val="105"/>
                                  <w:sz w:val="24"/>
                                  <w:vertAlign w:val="baseline"/>
                                </w:rPr>
                                <w:t> </w:t>
                              </w:r>
                              <w:r>
                                <w:rPr>
                                  <w:w w:val="105"/>
                                  <w:sz w:val="24"/>
                                  <w:vertAlign w:val="baseline"/>
                                </w:rPr>
                                <w:t>implication</w:t>
                              </w:r>
                              <w:r>
                                <w:rPr>
                                  <w:spacing w:val="17"/>
                                  <w:w w:val="105"/>
                                  <w:sz w:val="24"/>
                                  <w:vertAlign w:val="baseline"/>
                                </w:rPr>
                                <w:t> </w:t>
                              </w:r>
                              <w:r>
                                <w:rPr>
                                  <w:w w:val="105"/>
                                  <w:sz w:val="24"/>
                                  <w:vertAlign w:val="baseline"/>
                                </w:rPr>
                                <w:t>dans la conjugaison dans la molécule. Le doublet non liant de l’azote peut donc être délocalisable. Stop, on arrête tout : si un doublet non liant est délocalisable, il est nécessairement contenu dans une </w:t>
                              </w:r>
                              <w:r>
                                <w:rPr>
                                  <w:rFonts w:ascii="Calibri" w:hAnsi="Calibri"/>
                                  <w:i/>
                                  <w:w w:val="105"/>
                                  <w:sz w:val="24"/>
                                  <w:vertAlign w:val="baseline"/>
                                </w:rPr>
                                <w:t>p </w:t>
                              </w:r>
                              <w:r>
                                <w:rPr>
                                  <w:w w:val="105"/>
                                  <w:sz w:val="24"/>
                                  <w:vertAlign w:val="baseline"/>
                                </w:rPr>
                                <w:t>pure, qui pourra former une liaison </w:t>
                              </w:r>
                              <w:r>
                                <w:rPr>
                                  <w:rFonts w:ascii="Calibri" w:hAnsi="Calibri"/>
                                  <w:i/>
                                  <w:w w:val="105"/>
                                  <w:sz w:val="24"/>
                                  <w:vertAlign w:val="baseline"/>
                                </w:rPr>
                                <w:t>π</w:t>
                              </w:r>
                              <w:r>
                                <w:rPr>
                                  <w:rFonts w:ascii="Calibri" w:hAnsi="Calibri"/>
                                  <w:i/>
                                  <w:spacing w:val="26"/>
                                  <w:w w:val="105"/>
                                  <w:sz w:val="24"/>
                                  <w:vertAlign w:val="baseline"/>
                                </w:rPr>
                                <w:t> </w:t>
                              </w:r>
                              <w:r>
                                <w:rPr>
                                  <w:w w:val="105"/>
                                  <w:sz w:val="24"/>
                                  <w:vertAlign w:val="baseline"/>
                                </w:rPr>
                                <w:t>avec un autre atome. Dans le cas contraire, si le DNL n’est pas délocalisable, on parlera d’OA hybridée </w:t>
                              </w:r>
                              <w:r>
                                <w:rPr>
                                  <w:rFonts w:ascii="Calibri" w:hAnsi="Calibri"/>
                                  <w:i/>
                                  <w:w w:val="105"/>
                                  <w:sz w:val="24"/>
                                  <w:vertAlign w:val="baseline"/>
                                </w:rPr>
                                <w:t>sp</w:t>
                              </w:r>
                              <w:r>
                                <w:rPr>
                                  <w:rFonts w:ascii="Century" w:hAnsi="Century"/>
                                  <w:w w:val="105"/>
                                  <w:sz w:val="24"/>
                                  <w:vertAlign w:val="superscript"/>
                                </w:rPr>
                                <w:t>2</w:t>
                              </w:r>
                              <w:r>
                                <w:rPr>
                                  <w:w w:val="105"/>
                                  <w:sz w:val="24"/>
                                  <w:vertAlign w:val="baseline"/>
                                </w:rPr>
                                <w:t>.</w:t>
                              </w:r>
                            </w:p>
                            <w:p>
                              <w:pPr>
                                <w:numPr>
                                  <w:ilvl w:val="0"/>
                                  <w:numId w:val="11"/>
                                </w:numPr>
                                <w:tabs>
                                  <w:tab w:pos="507" w:val="left" w:leader="none"/>
                                </w:tabs>
                                <w:spacing w:line="237" w:lineRule="auto" w:before="175"/>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5"/>
                                  <w:w w:val="105"/>
                                  <w:sz w:val="28"/>
                                </w:rPr>
                                <w:t> </w:t>
                              </w:r>
                              <w:r>
                                <w:rPr>
                                  <w:rFonts w:ascii="Lucida Sans Unicode" w:hAnsi="Lucida Sans Unicode"/>
                                  <w:color w:val="7F7F7F"/>
                                  <w:w w:val="105"/>
                                  <w:sz w:val="24"/>
                                </w:rPr>
                                <w:t>→</w:t>
                              </w:r>
                              <w:r>
                                <w:rPr>
                                  <w:rFonts w:ascii="Lucida Sans Unicode" w:hAnsi="Lucida Sans Unicode"/>
                                  <w:color w:val="7F7F7F"/>
                                  <w:spacing w:val="-9"/>
                                  <w:w w:val="105"/>
                                  <w:sz w:val="24"/>
                                </w:rPr>
                                <w:t> </w:t>
                              </w:r>
                              <w:r>
                                <w:rPr>
                                  <w:rFonts w:ascii="Book Antiqua" w:hAnsi="Book Antiqua"/>
                                  <w:i/>
                                  <w:color w:val="7F7F7F"/>
                                  <w:w w:val="105"/>
                                  <w:sz w:val="22"/>
                                </w:rPr>
                                <w:t>En mettant en commun deux orbitales atomiques de deux atomes, on obtient une</w:t>
                              </w:r>
                              <w:r>
                                <w:rPr>
                                  <w:rFonts w:ascii="Book Antiqua" w:hAnsi="Book Antiqua"/>
                                  <w:i/>
                                  <w:color w:val="7F7F7F"/>
                                  <w:spacing w:val="-16"/>
                                  <w:w w:val="105"/>
                                  <w:sz w:val="22"/>
                                </w:rPr>
                                <w:t> </w:t>
                              </w:r>
                              <w:r>
                                <w:rPr>
                                  <w:rFonts w:ascii="Book Antiqua" w:hAnsi="Book Antiqua"/>
                                  <w:i/>
                                  <w:color w:val="7F7F7F"/>
                                  <w:sz w:val="22"/>
                                </w:rPr>
                                <w:t>… </w:t>
                              </w:r>
                              <w:r>
                                <w:rPr>
                                  <w:w w:val="105"/>
                                  <w:sz w:val="24"/>
                                </w:rPr>
                                <w:t>Faux</w:t>
                              </w:r>
                              <w:r>
                                <w:rPr>
                                  <w:spacing w:val="-7"/>
                                  <w:w w:val="105"/>
                                  <w:sz w:val="24"/>
                                </w:rPr>
                                <w:t> </w:t>
                              </w:r>
                              <w:r>
                                <w:rPr>
                                  <w:w w:val="105"/>
                                  <w:sz w:val="24"/>
                                </w:rPr>
                                <w:t>et</w:t>
                              </w:r>
                              <w:r>
                                <w:rPr>
                                  <w:spacing w:val="-3"/>
                                  <w:w w:val="105"/>
                                  <w:sz w:val="24"/>
                                </w:rPr>
                                <w:t> </w:t>
                              </w:r>
                              <w:r>
                                <w:rPr>
                                  <w:w w:val="105"/>
                                  <w:sz w:val="24"/>
                                </w:rPr>
                                <w:t>archi</w:t>
                              </w:r>
                              <w:r>
                                <w:rPr>
                                  <w:spacing w:val="-4"/>
                                  <w:w w:val="105"/>
                                  <w:sz w:val="24"/>
                                </w:rPr>
                                <w:t> </w:t>
                              </w:r>
                              <w:r>
                                <w:rPr>
                                  <w:w w:val="105"/>
                                  <w:sz w:val="24"/>
                                </w:rPr>
                                <w:t>faux</w:t>
                              </w:r>
                              <w:r>
                                <w:rPr>
                                  <w:spacing w:val="-25"/>
                                  <w:w w:val="105"/>
                                  <w:sz w:val="24"/>
                                </w:rPr>
                                <w:t> </w:t>
                              </w:r>
                              <w:r>
                                <w:rPr>
                                  <w:sz w:val="24"/>
                                </w:rPr>
                                <w:t>!! </w:t>
                              </w:r>
                              <w:r>
                                <w:rPr>
                                  <w:w w:val="105"/>
                                  <w:sz w:val="24"/>
                                </w:rPr>
                                <w:t>La</w:t>
                              </w:r>
                              <w:r>
                                <w:rPr>
                                  <w:spacing w:val="-3"/>
                                  <w:w w:val="105"/>
                                  <w:sz w:val="24"/>
                                </w:rPr>
                                <w:t> </w:t>
                              </w:r>
                              <w:r>
                                <w:rPr>
                                  <w:w w:val="105"/>
                                  <w:sz w:val="24"/>
                                </w:rPr>
                                <w:t>mise</w:t>
                              </w:r>
                              <w:r>
                                <w:rPr>
                                  <w:spacing w:val="-3"/>
                                  <w:w w:val="105"/>
                                  <w:sz w:val="24"/>
                                </w:rPr>
                                <w:t> </w:t>
                              </w:r>
                              <w:r>
                                <w:rPr>
                                  <w:w w:val="105"/>
                                  <w:sz w:val="24"/>
                                </w:rPr>
                                <w:t>en</w:t>
                              </w:r>
                              <w:r>
                                <w:rPr>
                                  <w:spacing w:val="-3"/>
                                  <w:w w:val="105"/>
                                  <w:sz w:val="24"/>
                                </w:rPr>
                                <w:t> </w:t>
                              </w:r>
                              <w:r>
                                <w:rPr>
                                  <w:w w:val="105"/>
                                  <w:sz w:val="24"/>
                                </w:rPr>
                                <w:t>commun</w:t>
                              </w:r>
                              <w:r>
                                <w:rPr>
                                  <w:spacing w:val="-4"/>
                                  <w:w w:val="105"/>
                                  <w:sz w:val="24"/>
                                </w:rPr>
                                <w:t> </w:t>
                              </w:r>
                              <w:r>
                                <w:rPr>
                                  <w:w w:val="105"/>
                                  <w:sz w:val="24"/>
                                </w:rPr>
                                <w:t>de</w:t>
                              </w:r>
                              <w:r>
                                <w:rPr>
                                  <w:spacing w:val="-3"/>
                                  <w:w w:val="105"/>
                                  <w:sz w:val="24"/>
                                </w:rPr>
                                <w:t> </w:t>
                              </w:r>
                              <w:r>
                                <w:rPr>
                                  <w:w w:val="105"/>
                                  <w:sz w:val="24"/>
                                </w:rPr>
                                <w:t>deux</w:t>
                              </w:r>
                              <w:r>
                                <w:rPr>
                                  <w:spacing w:val="-3"/>
                                  <w:w w:val="105"/>
                                  <w:sz w:val="24"/>
                                </w:rPr>
                                <w:t> </w:t>
                              </w:r>
                              <w:r>
                                <w:rPr>
                                  <w:w w:val="105"/>
                                  <w:sz w:val="24"/>
                                </w:rPr>
                                <w:t>orbitales</w:t>
                              </w:r>
                              <w:r>
                                <w:rPr>
                                  <w:spacing w:val="-3"/>
                                  <w:w w:val="105"/>
                                  <w:sz w:val="24"/>
                                </w:rPr>
                                <w:t> </w:t>
                              </w:r>
                              <w:r>
                                <w:rPr>
                                  <w:w w:val="105"/>
                                  <w:sz w:val="24"/>
                                </w:rPr>
                                <w:t>atomiques</w:t>
                              </w:r>
                              <w:r>
                                <w:rPr>
                                  <w:spacing w:val="-3"/>
                                  <w:w w:val="105"/>
                                  <w:sz w:val="24"/>
                                </w:rPr>
                                <w:t> </w:t>
                              </w:r>
                              <w:r>
                                <w:rPr>
                                  <w:w w:val="105"/>
                                  <w:sz w:val="24"/>
                                </w:rPr>
                                <w:t>va</w:t>
                              </w:r>
                              <w:r>
                                <w:rPr>
                                  <w:spacing w:val="-4"/>
                                  <w:w w:val="105"/>
                                  <w:sz w:val="24"/>
                                </w:rPr>
                                <w:t> </w:t>
                              </w:r>
                              <w:r>
                                <w:rPr>
                                  <w:w w:val="105"/>
                                  <w:sz w:val="24"/>
                                </w:rPr>
                                <w:t>donner</w:t>
                              </w:r>
                              <w:r>
                                <w:rPr>
                                  <w:spacing w:val="-4"/>
                                  <w:w w:val="105"/>
                                  <w:sz w:val="24"/>
                                </w:rPr>
                                <w:t> </w:t>
                              </w:r>
                              <w:r>
                                <w:rPr>
                                  <w:w w:val="105"/>
                                  <w:sz w:val="24"/>
                                </w:rPr>
                                <w:t>lieu</w:t>
                              </w:r>
                              <w:r>
                                <w:rPr>
                                  <w:spacing w:val="-3"/>
                                  <w:w w:val="105"/>
                                  <w:sz w:val="24"/>
                                </w:rPr>
                                <w:t> </w:t>
                              </w:r>
                              <w:r>
                                <w:rPr>
                                  <w:w w:val="105"/>
                                  <w:sz w:val="24"/>
                                </w:rPr>
                                <w:t>à</w:t>
                              </w:r>
                              <w:r>
                                <w:rPr>
                                  <w:spacing w:val="-3"/>
                                  <w:w w:val="105"/>
                                  <w:sz w:val="24"/>
                                </w:rPr>
                                <w:t> </w:t>
                              </w:r>
                              <w:r>
                                <w:rPr>
                                  <w:w w:val="105"/>
                                  <w:sz w:val="24"/>
                                </w:rPr>
                                <w:t>la</w:t>
                              </w:r>
                              <w:r>
                                <w:rPr>
                                  <w:spacing w:val="-3"/>
                                  <w:w w:val="105"/>
                                  <w:sz w:val="24"/>
                                </w:rPr>
                                <w:t> </w:t>
                              </w:r>
                              <w:r>
                                <w:rPr>
                                  <w:w w:val="105"/>
                                  <w:sz w:val="24"/>
                                </w:rPr>
                                <w:t>formation de</w:t>
                              </w:r>
                              <w:r>
                                <w:rPr>
                                  <w:spacing w:val="32"/>
                                  <w:w w:val="105"/>
                                  <w:sz w:val="24"/>
                                </w:rPr>
                                <w:t> </w:t>
                              </w:r>
                              <w:r>
                                <w:rPr>
                                  <w:w w:val="105"/>
                                  <w:sz w:val="24"/>
                                </w:rPr>
                                <w:t>deux</w:t>
                              </w:r>
                              <w:r>
                                <w:rPr>
                                  <w:spacing w:val="32"/>
                                  <w:w w:val="105"/>
                                  <w:sz w:val="24"/>
                                </w:rPr>
                                <w:t> </w:t>
                              </w:r>
                              <w:r>
                                <w:rPr>
                                  <w:w w:val="105"/>
                                  <w:sz w:val="24"/>
                                </w:rPr>
                                <w:t>orbitales</w:t>
                              </w:r>
                              <w:r>
                                <w:rPr>
                                  <w:spacing w:val="32"/>
                                  <w:w w:val="105"/>
                                  <w:sz w:val="24"/>
                                </w:rPr>
                                <w:t> </w:t>
                              </w:r>
                              <w:r>
                                <w:rPr>
                                  <w:w w:val="105"/>
                                  <w:sz w:val="24"/>
                                </w:rPr>
                                <w:t>moléculaires,</w:t>
                              </w:r>
                              <w:r>
                                <w:rPr>
                                  <w:spacing w:val="33"/>
                                  <w:w w:val="105"/>
                                  <w:sz w:val="24"/>
                                </w:rPr>
                                <w:t> </w:t>
                              </w:r>
                              <w:r>
                                <w:rPr>
                                  <w:w w:val="105"/>
                                  <w:sz w:val="24"/>
                                </w:rPr>
                                <w:t>une</w:t>
                              </w:r>
                              <w:r>
                                <w:rPr>
                                  <w:spacing w:val="32"/>
                                  <w:w w:val="105"/>
                                  <w:sz w:val="24"/>
                                </w:rPr>
                                <w:t> </w:t>
                              </w:r>
                              <w:r>
                                <w:rPr>
                                  <w:w w:val="105"/>
                                  <w:sz w:val="24"/>
                                </w:rPr>
                                <w:t>qui</w:t>
                              </w:r>
                              <w:r>
                                <w:rPr>
                                  <w:spacing w:val="32"/>
                                  <w:w w:val="105"/>
                                  <w:sz w:val="24"/>
                                </w:rPr>
                                <w:t> </w:t>
                              </w:r>
                              <w:r>
                                <w:rPr>
                                  <w:w w:val="105"/>
                                  <w:sz w:val="24"/>
                                </w:rPr>
                                <w:t>va</w:t>
                              </w:r>
                              <w:r>
                                <w:rPr>
                                  <w:spacing w:val="32"/>
                                  <w:w w:val="105"/>
                                  <w:sz w:val="24"/>
                                </w:rPr>
                                <w:t> </w:t>
                              </w:r>
                              <w:r>
                                <w:rPr>
                                  <w:w w:val="105"/>
                                  <w:sz w:val="24"/>
                                </w:rPr>
                                <w:t>être</w:t>
                              </w:r>
                              <w:r>
                                <w:rPr>
                                  <w:spacing w:val="32"/>
                                  <w:w w:val="105"/>
                                  <w:sz w:val="24"/>
                                </w:rPr>
                                <w:t> </w:t>
                              </w:r>
                              <w:r>
                                <w:rPr>
                                  <w:w w:val="105"/>
                                  <w:sz w:val="24"/>
                                </w:rPr>
                                <w:t>liante</w:t>
                              </w:r>
                              <w:r>
                                <w:rPr>
                                  <w:spacing w:val="32"/>
                                  <w:w w:val="105"/>
                                  <w:sz w:val="24"/>
                                </w:rPr>
                                <w:t> </w:t>
                              </w:r>
                              <w:r>
                                <w:rPr>
                                  <w:w w:val="105"/>
                                  <w:sz w:val="24"/>
                                </w:rPr>
                                <w:t>et</w:t>
                              </w:r>
                              <w:r>
                                <w:rPr>
                                  <w:spacing w:val="32"/>
                                  <w:w w:val="105"/>
                                  <w:sz w:val="24"/>
                                </w:rPr>
                                <w:t> </w:t>
                              </w:r>
                              <w:r>
                                <w:rPr>
                                  <w:w w:val="105"/>
                                  <w:sz w:val="24"/>
                                </w:rPr>
                                <w:t>stabilisante</w:t>
                              </w:r>
                              <w:r>
                                <w:rPr>
                                  <w:spacing w:val="32"/>
                                  <w:w w:val="105"/>
                                  <w:sz w:val="24"/>
                                </w:rPr>
                                <w:t> </w:t>
                              </w:r>
                              <w:r>
                                <w:rPr>
                                  <w:w w:val="105"/>
                                  <w:sz w:val="24"/>
                                </w:rPr>
                                <w:t>(de</w:t>
                              </w:r>
                              <w:r>
                                <w:rPr>
                                  <w:spacing w:val="32"/>
                                  <w:w w:val="105"/>
                                  <w:sz w:val="24"/>
                                </w:rPr>
                                <w:t> </w:t>
                              </w:r>
                              <w:r>
                                <w:rPr>
                                  <w:w w:val="105"/>
                                  <w:sz w:val="24"/>
                                </w:rPr>
                                <w:t>plus</w:t>
                              </w:r>
                              <w:r>
                                <w:rPr>
                                  <w:spacing w:val="32"/>
                                  <w:w w:val="105"/>
                                  <w:sz w:val="24"/>
                                </w:rPr>
                                <w:t> </w:t>
                              </w:r>
                              <w:r>
                                <w:rPr>
                                  <w:w w:val="105"/>
                                  <w:sz w:val="24"/>
                                </w:rPr>
                                <w:t>basse</w:t>
                              </w:r>
                              <w:r>
                                <w:rPr>
                                  <w:spacing w:val="33"/>
                                  <w:w w:val="105"/>
                                  <w:sz w:val="24"/>
                                </w:rPr>
                                <w:t> </w:t>
                              </w:r>
                              <w:r>
                                <w:rPr>
                                  <w:w w:val="105"/>
                                  <w:sz w:val="24"/>
                                </w:rPr>
                                <w:t>énergie</w:t>
                              </w:r>
                              <w:r>
                                <w:rPr>
                                  <w:spacing w:val="32"/>
                                  <w:w w:val="105"/>
                                  <w:sz w:val="24"/>
                                </w:rPr>
                                <w:t> </w:t>
                              </w:r>
                              <w:r>
                                <w:rPr>
                                  <w:w w:val="105"/>
                                  <w:sz w:val="24"/>
                                </w:rPr>
                                <w:t>que l’énergie</w:t>
                              </w:r>
                              <w:r>
                                <w:rPr>
                                  <w:spacing w:val="39"/>
                                  <w:w w:val="105"/>
                                  <w:sz w:val="24"/>
                                </w:rPr>
                                <w:t> </w:t>
                              </w:r>
                              <w:r>
                                <w:rPr>
                                  <w:w w:val="105"/>
                                  <w:sz w:val="24"/>
                                </w:rPr>
                                <w:t>des</w:t>
                              </w:r>
                              <w:r>
                                <w:rPr>
                                  <w:spacing w:val="39"/>
                                  <w:w w:val="105"/>
                                  <w:sz w:val="24"/>
                                </w:rPr>
                                <w:t> </w:t>
                              </w:r>
                              <w:r>
                                <w:rPr>
                                  <w:w w:val="105"/>
                                  <w:sz w:val="24"/>
                                </w:rPr>
                                <w:t>deux</w:t>
                              </w:r>
                              <w:r>
                                <w:rPr>
                                  <w:spacing w:val="39"/>
                                  <w:w w:val="105"/>
                                  <w:sz w:val="24"/>
                                </w:rPr>
                                <w:t> </w:t>
                              </w:r>
                              <w:r>
                                <w:rPr>
                                  <w:w w:val="105"/>
                                  <w:sz w:val="24"/>
                                </w:rPr>
                                <w:t>OA)</w:t>
                              </w:r>
                              <w:r>
                                <w:rPr>
                                  <w:spacing w:val="39"/>
                                  <w:w w:val="105"/>
                                  <w:sz w:val="24"/>
                                </w:rPr>
                                <w:t> </w:t>
                              </w:r>
                              <w:r>
                                <w:rPr>
                                  <w:w w:val="105"/>
                                  <w:sz w:val="24"/>
                                </w:rPr>
                                <w:t>et</w:t>
                              </w:r>
                              <w:r>
                                <w:rPr>
                                  <w:spacing w:val="39"/>
                                  <w:w w:val="105"/>
                                  <w:sz w:val="24"/>
                                </w:rPr>
                                <w:t> </w:t>
                              </w:r>
                              <w:r>
                                <w:rPr>
                                  <w:w w:val="105"/>
                                  <w:sz w:val="24"/>
                                </w:rPr>
                                <w:t>une</w:t>
                              </w:r>
                              <w:r>
                                <w:rPr>
                                  <w:spacing w:val="39"/>
                                  <w:w w:val="105"/>
                                  <w:sz w:val="24"/>
                                </w:rPr>
                                <w:t> </w:t>
                              </w:r>
                              <w:r>
                                <w:rPr>
                                  <w:w w:val="105"/>
                                  <w:sz w:val="24"/>
                                </w:rPr>
                                <w:t>autre</w:t>
                              </w:r>
                              <w:r>
                                <w:rPr>
                                  <w:spacing w:val="39"/>
                                  <w:w w:val="105"/>
                                  <w:sz w:val="24"/>
                                </w:rPr>
                                <w:t> </w:t>
                              </w:r>
                              <w:r>
                                <w:rPr>
                                  <w:w w:val="105"/>
                                  <w:sz w:val="24"/>
                                </w:rPr>
                                <w:t>qui</w:t>
                              </w:r>
                              <w:r>
                                <w:rPr>
                                  <w:spacing w:val="39"/>
                                  <w:w w:val="105"/>
                                  <w:sz w:val="24"/>
                                </w:rPr>
                                <w:t> </w:t>
                              </w:r>
                              <w:r>
                                <w:rPr>
                                  <w:w w:val="105"/>
                                  <w:sz w:val="24"/>
                                </w:rPr>
                                <w:t>va</w:t>
                              </w:r>
                              <w:r>
                                <w:rPr>
                                  <w:spacing w:val="39"/>
                                  <w:w w:val="105"/>
                                  <w:sz w:val="24"/>
                                </w:rPr>
                                <w:t> </w:t>
                              </w:r>
                              <w:r>
                                <w:rPr>
                                  <w:w w:val="105"/>
                                  <w:sz w:val="24"/>
                                </w:rPr>
                                <w:t>être</w:t>
                              </w:r>
                              <w:r>
                                <w:rPr>
                                  <w:spacing w:val="39"/>
                                  <w:w w:val="105"/>
                                  <w:sz w:val="24"/>
                                </w:rPr>
                                <w:t> </w:t>
                              </w:r>
                              <w:r>
                                <w:rPr>
                                  <w:w w:val="105"/>
                                  <w:sz w:val="24"/>
                                </w:rPr>
                                <w:t>dite</w:t>
                              </w:r>
                              <w:r>
                                <w:rPr>
                                  <w:spacing w:val="39"/>
                                  <w:w w:val="105"/>
                                  <w:sz w:val="24"/>
                                </w:rPr>
                                <w:t> </w:t>
                              </w:r>
                              <w:r>
                                <w:rPr>
                                  <w:w w:val="105"/>
                                  <w:sz w:val="24"/>
                                </w:rPr>
                                <w:t>antiliante</w:t>
                              </w:r>
                              <w:r>
                                <w:rPr>
                                  <w:spacing w:val="39"/>
                                  <w:w w:val="105"/>
                                  <w:sz w:val="24"/>
                                </w:rPr>
                                <w:t> </w:t>
                              </w:r>
                              <w:r>
                                <w:rPr>
                                  <w:w w:val="105"/>
                                  <w:sz w:val="24"/>
                                </w:rPr>
                                <w:t>et</w:t>
                              </w:r>
                              <w:r>
                                <w:rPr>
                                  <w:spacing w:val="39"/>
                                  <w:w w:val="105"/>
                                  <w:sz w:val="24"/>
                                </w:rPr>
                                <w:t> </w:t>
                              </w:r>
                              <w:r>
                                <w:rPr>
                                  <w:w w:val="105"/>
                                  <w:sz w:val="24"/>
                                </w:rPr>
                                <w:t>déstabilisante</w:t>
                              </w:r>
                              <w:r>
                                <w:rPr>
                                  <w:spacing w:val="39"/>
                                  <w:w w:val="105"/>
                                  <w:sz w:val="24"/>
                                </w:rPr>
                                <w:t> </w:t>
                              </w:r>
                              <w:r>
                                <w:rPr>
                                  <w:w w:val="105"/>
                                  <w:sz w:val="24"/>
                                </w:rPr>
                                <w:t>(de</w:t>
                              </w:r>
                              <w:r>
                                <w:rPr>
                                  <w:spacing w:val="39"/>
                                  <w:w w:val="105"/>
                                  <w:sz w:val="24"/>
                                </w:rPr>
                                <w:t> </w:t>
                              </w:r>
                              <w:r>
                                <w:rPr>
                                  <w:w w:val="105"/>
                                  <w:sz w:val="24"/>
                                </w:rPr>
                                <w:t>plus</w:t>
                              </w:r>
                              <w:r>
                                <w:rPr>
                                  <w:spacing w:val="39"/>
                                  <w:w w:val="105"/>
                                  <w:sz w:val="24"/>
                                </w:rPr>
                                <w:t> </w:t>
                              </w:r>
                              <w:r>
                                <w:rPr>
                                  <w:w w:val="105"/>
                                  <w:sz w:val="24"/>
                                </w:rPr>
                                <w:t>haute énergie que l’énergie des deux OA).</w:t>
                              </w:r>
                            </w:p>
                            <w:p>
                              <w:pPr>
                                <w:spacing w:line="584" w:lineRule="exact" w:before="201"/>
                                <w:ind w:left="106" w:right="0" w:firstLine="0"/>
                                <w:jc w:val="both"/>
                                <w:rPr>
                                  <w:rFonts w:ascii="Calibri" w:hAnsi="Calibri"/>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C</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Les</w:t>
                              </w:r>
                              <w:r>
                                <w:rPr>
                                  <w:rFonts w:ascii="Book Antiqua" w:hAnsi="Book Antiqua"/>
                                  <w:i/>
                                  <w:color w:val="7F7F7F"/>
                                  <w:spacing w:val="-14"/>
                                  <w:w w:val="110"/>
                                  <w:sz w:val="22"/>
                                </w:rPr>
                                <w:t> </w:t>
                              </w:r>
                              <w:r>
                                <w:rPr>
                                  <w:rFonts w:ascii="Book Antiqua" w:hAnsi="Book Antiqua"/>
                                  <w:i/>
                                  <w:color w:val="7F7F7F"/>
                                  <w:w w:val="110"/>
                                  <w:sz w:val="22"/>
                                </w:rPr>
                                <w:t>orbitales</w:t>
                              </w:r>
                              <w:r>
                                <w:rPr>
                                  <w:rFonts w:ascii="Book Antiqua" w:hAnsi="Book Antiqua"/>
                                  <w:i/>
                                  <w:color w:val="7F7F7F"/>
                                  <w:spacing w:val="-14"/>
                                  <w:w w:val="110"/>
                                  <w:sz w:val="22"/>
                                </w:rPr>
                                <w:t> </w:t>
                              </w:r>
                              <w:r>
                                <w:rPr>
                                  <w:rFonts w:ascii="Calibri" w:hAnsi="Calibri"/>
                                  <w:i/>
                                  <w:color w:val="7F7F7F"/>
                                  <w:w w:val="110"/>
                                  <w:sz w:val="22"/>
                                </w:rPr>
                                <w:t>π</w:t>
                              </w:r>
                              <w:r>
                                <w:rPr>
                                  <w:rFonts w:ascii="Calibri" w:hAnsi="Calibri"/>
                                  <w:i/>
                                  <w:color w:val="7F7F7F"/>
                                  <w:spacing w:val="8"/>
                                  <w:w w:val="110"/>
                                  <w:sz w:val="22"/>
                                </w:rPr>
                                <w:t> </w:t>
                              </w:r>
                              <w:r>
                                <w:rPr>
                                  <w:rFonts w:ascii="Book Antiqua" w:hAnsi="Book Antiqua"/>
                                  <w:i/>
                                  <w:color w:val="7F7F7F"/>
                                  <w:w w:val="110"/>
                                  <w:sz w:val="22"/>
                                </w:rPr>
                                <w:t>sont</w:t>
                              </w:r>
                              <w:r>
                                <w:rPr>
                                  <w:rFonts w:ascii="Book Antiqua" w:hAnsi="Book Antiqua"/>
                                  <w:i/>
                                  <w:color w:val="7F7F7F"/>
                                  <w:spacing w:val="-4"/>
                                  <w:w w:val="110"/>
                                  <w:sz w:val="22"/>
                                </w:rPr>
                                <w:t> </w:t>
                              </w:r>
                              <w:r>
                                <w:rPr>
                                  <w:rFonts w:ascii="Book Antiqua" w:hAnsi="Book Antiqua"/>
                                  <w:i/>
                                  <w:color w:val="7F7F7F"/>
                                  <w:w w:val="110"/>
                                  <w:sz w:val="22"/>
                                </w:rPr>
                                <w:t>de</w:t>
                              </w:r>
                              <w:r>
                                <w:rPr>
                                  <w:rFonts w:ascii="Book Antiqua" w:hAnsi="Book Antiqua"/>
                                  <w:i/>
                                  <w:color w:val="7F7F7F"/>
                                  <w:spacing w:val="-3"/>
                                  <w:w w:val="110"/>
                                  <w:sz w:val="22"/>
                                </w:rPr>
                                <w:t> </w:t>
                              </w:r>
                              <w:r>
                                <w:rPr>
                                  <w:rFonts w:ascii="Book Antiqua" w:hAnsi="Book Antiqua"/>
                                  <w:i/>
                                  <w:color w:val="7F7F7F"/>
                                  <w:w w:val="110"/>
                                  <w:sz w:val="22"/>
                                </w:rPr>
                                <w:t>plus</w:t>
                              </w:r>
                              <w:r>
                                <w:rPr>
                                  <w:rFonts w:ascii="Book Antiqua" w:hAnsi="Book Antiqua"/>
                                  <w:i/>
                                  <w:color w:val="7F7F7F"/>
                                  <w:spacing w:val="-4"/>
                                  <w:w w:val="110"/>
                                  <w:sz w:val="22"/>
                                </w:rPr>
                                <w:t> </w:t>
                              </w:r>
                              <w:r>
                                <w:rPr>
                                  <w:rFonts w:ascii="Book Antiqua" w:hAnsi="Book Antiqua"/>
                                  <w:i/>
                                  <w:color w:val="7F7F7F"/>
                                  <w:w w:val="110"/>
                                  <w:sz w:val="22"/>
                                </w:rPr>
                                <w:t>hautes</w:t>
                              </w:r>
                              <w:r>
                                <w:rPr>
                                  <w:rFonts w:ascii="Book Antiqua" w:hAnsi="Book Antiqua"/>
                                  <w:i/>
                                  <w:color w:val="7F7F7F"/>
                                  <w:spacing w:val="-3"/>
                                  <w:w w:val="110"/>
                                  <w:sz w:val="22"/>
                                </w:rPr>
                                <w:t> </w:t>
                              </w:r>
                              <w:r>
                                <w:rPr>
                                  <w:rFonts w:ascii="Book Antiqua" w:hAnsi="Book Antiqua"/>
                                  <w:i/>
                                  <w:color w:val="7F7F7F"/>
                                  <w:w w:val="110"/>
                                  <w:sz w:val="22"/>
                                </w:rPr>
                                <w:t>énergies</w:t>
                              </w:r>
                              <w:r>
                                <w:rPr>
                                  <w:rFonts w:ascii="Book Antiqua" w:hAnsi="Book Antiqua"/>
                                  <w:i/>
                                  <w:color w:val="7F7F7F"/>
                                  <w:spacing w:val="-4"/>
                                  <w:w w:val="110"/>
                                  <w:sz w:val="22"/>
                                </w:rPr>
                                <w:t> </w:t>
                              </w:r>
                              <w:r>
                                <w:rPr>
                                  <w:rFonts w:ascii="Book Antiqua" w:hAnsi="Book Antiqua"/>
                                  <w:i/>
                                  <w:color w:val="7F7F7F"/>
                                  <w:w w:val="110"/>
                                  <w:sz w:val="22"/>
                                </w:rPr>
                                <w:t>que</w:t>
                              </w:r>
                              <w:r>
                                <w:rPr>
                                  <w:rFonts w:ascii="Book Antiqua" w:hAnsi="Book Antiqua"/>
                                  <w:i/>
                                  <w:color w:val="7F7F7F"/>
                                  <w:spacing w:val="-3"/>
                                  <w:w w:val="110"/>
                                  <w:sz w:val="22"/>
                                </w:rPr>
                                <w:t> </w:t>
                              </w:r>
                              <w:r>
                                <w:rPr>
                                  <w:rFonts w:ascii="Book Antiqua" w:hAnsi="Book Antiqua"/>
                                  <w:i/>
                                  <w:color w:val="7F7F7F"/>
                                  <w:w w:val="110"/>
                                  <w:sz w:val="22"/>
                                </w:rPr>
                                <w:t>les</w:t>
                              </w:r>
                              <w:r>
                                <w:rPr>
                                  <w:rFonts w:ascii="Book Antiqua" w:hAnsi="Book Antiqua"/>
                                  <w:i/>
                                  <w:color w:val="7F7F7F"/>
                                  <w:spacing w:val="-3"/>
                                  <w:w w:val="110"/>
                                  <w:sz w:val="22"/>
                                </w:rPr>
                                <w:t> </w:t>
                              </w:r>
                              <w:r>
                                <w:rPr>
                                  <w:rFonts w:ascii="Book Antiqua" w:hAnsi="Book Antiqua"/>
                                  <w:i/>
                                  <w:color w:val="7F7F7F"/>
                                  <w:w w:val="110"/>
                                  <w:sz w:val="22"/>
                                </w:rPr>
                                <w:t>orbitales</w:t>
                              </w:r>
                              <w:r>
                                <w:rPr>
                                  <w:rFonts w:ascii="Book Antiqua" w:hAnsi="Book Antiqua"/>
                                  <w:i/>
                                  <w:color w:val="7F7F7F"/>
                                  <w:spacing w:val="-4"/>
                                  <w:w w:val="110"/>
                                  <w:sz w:val="22"/>
                                </w:rPr>
                                <w:t> </w:t>
                              </w:r>
                              <w:r>
                                <w:rPr>
                                  <w:rFonts w:ascii="Calibri" w:hAnsi="Calibri"/>
                                  <w:i/>
                                  <w:color w:val="7F7F7F"/>
                                  <w:spacing w:val="-10"/>
                                  <w:w w:val="110"/>
                                  <w:sz w:val="22"/>
                                </w:rPr>
                                <w:t>σ</w:t>
                              </w:r>
                            </w:p>
                            <w:p>
                              <w:pPr>
                                <w:spacing w:line="235" w:lineRule="auto" w:before="0"/>
                                <w:ind w:left="106" w:right="188" w:firstLine="0"/>
                                <w:jc w:val="both"/>
                                <w:rPr>
                                  <w:sz w:val="24"/>
                                </w:rPr>
                              </w:pPr>
                              <w:r>
                                <w:rPr>
                                  <w:w w:val="105"/>
                                  <w:sz w:val="24"/>
                                </w:rPr>
                                <w:t>Ouiiii,</w:t>
                              </w:r>
                              <w:r>
                                <w:rPr>
                                  <w:spacing w:val="-16"/>
                                  <w:w w:val="105"/>
                                  <w:sz w:val="24"/>
                                </w:rPr>
                                <w:t> </w:t>
                              </w:r>
                              <w:r>
                                <w:rPr>
                                  <w:w w:val="105"/>
                                  <w:sz w:val="24"/>
                                </w:rPr>
                                <w:t>item</w:t>
                              </w:r>
                              <w:r>
                                <w:rPr>
                                  <w:spacing w:val="-1"/>
                                  <w:w w:val="105"/>
                                  <w:sz w:val="24"/>
                                </w:rPr>
                                <w:t> </w:t>
                              </w:r>
                              <w:r>
                                <w:rPr>
                                  <w:w w:val="105"/>
                                  <w:sz w:val="24"/>
                                </w:rPr>
                                <w:t>de</w:t>
                              </w:r>
                              <w:r>
                                <w:rPr>
                                  <w:spacing w:val="-1"/>
                                  <w:w w:val="105"/>
                                  <w:sz w:val="24"/>
                                </w:rPr>
                                <w:t> </w:t>
                              </w:r>
                              <w:r>
                                <w:rPr>
                                  <w:w w:val="105"/>
                                  <w:sz w:val="24"/>
                                </w:rPr>
                                <w:t>cours</w:t>
                              </w:r>
                              <w:r>
                                <w:rPr>
                                  <w:spacing w:val="-1"/>
                                  <w:w w:val="105"/>
                                  <w:sz w:val="24"/>
                                </w:rPr>
                                <w:t> </w:t>
                              </w:r>
                              <w:r>
                                <w:rPr>
                                  <w:w w:val="105"/>
                                  <w:sz w:val="24"/>
                                </w:rPr>
                                <w:t>à</w:t>
                              </w:r>
                              <w:r>
                                <w:rPr>
                                  <w:spacing w:val="-2"/>
                                  <w:w w:val="105"/>
                                  <w:sz w:val="24"/>
                                </w:rPr>
                                <w:t> </w:t>
                              </w:r>
                              <w:r>
                                <w:rPr>
                                  <w:w w:val="105"/>
                                  <w:sz w:val="24"/>
                                </w:rPr>
                                <w:t>connaître</w:t>
                              </w:r>
                              <w:r>
                                <w:rPr>
                                  <w:spacing w:val="-1"/>
                                  <w:w w:val="105"/>
                                  <w:sz w:val="24"/>
                                </w:rPr>
                                <w:t> </w:t>
                              </w:r>
                              <w:r>
                                <w:rPr>
                                  <w:w w:val="105"/>
                                  <w:sz w:val="24"/>
                                </w:rPr>
                                <w:t>par</w:t>
                              </w:r>
                              <w:r>
                                <w:rPr>
                                  <w:spacing w:val="-1"/>
                                  <w:w w:val="105"/>
                                  <w:sz w:val="24"/>
                                </w:rPr>
                                <w:t> </w:t>
                              </w:r>
                              <w:r>
                                <w:rPr>
                                  <w:w w:val="105"/>
                                  <w:sz w:val="24"/>
                                </w:rPr>
                                <w:t>cœur</w:t>
                              </w:r>
                              <w:r>
                                <w:rPr>
                                  <w:spacing w:val="-16"/>
                                  <w:w w:val="105"/>
                                  <w:sz w:val="24"/>
                                </w:rPr>
                                <w:t> </w:t>
                              </w:r>
                              <w:r>
                                <w:rPr>
                                  <w:w w:val="105"/>
                                  <w:sz w:val="24"/>
                                </w:rPr>
                                <w:t>!</w:t>
                              </w:r>
                              <w:r>
                                <w:rPr>
                                  <w:spacing w:val="-1"/>
                                  <w:w w:val="105"/>
                                  <w:sz w:val="24"/>
                                </w:rPr>
                                <w:t> </w:t>
                              </w:r>
                              <w:r>
                                <w:rPr>
                                  <w:w w:val="105"/>
                                  <w:sz w:val="24"/>
                                </w:rPr>
                                <w:t>Les</w:t>
                              </w:r>
                              <w:r>
                                <w:rPr>
                                  <w:spacing w:val="-1"/>
                                  <w:w w:val="105"/>
                                  <w:sz w:val="24"/>
                                </w:rPr>
                                <w:t> </w:t>
                              </w:r>
                              <w:r>
                                <w:rPr>
                                  <w:w w:val="105"/>
                                  <w:sz w:val="24"/>
                                </w:rPr>
                                <w:t>liaisons</w:t>
                              </w:r>
                              <w:r>
                                <w:rPr>
                                  <w:spacing w:val="-2"/>
                                  <w:w w:val="105"/>
                                  <w:sz w:val="24"/>
                                </w:rPr>
                                <w:t> </w:t>
                              </w:r>
                              <w:r>
                                <w:rPr>
                                  <w:rFonts w:ascii="Calibri" w:hAnsi="Calibri"/>
                                  <w:i/>
                                  <w:w w:val="105"/>
                                  <w:sz w:val="24"/>
                                </w:rPr>
                                <w:t>σ </w:t>
                              </w:r>
                              <w:r>
                                <w:rPr>
                                  <w:w w:val="105"/>
                                  <w:sz w:val="24"/>
                                </w:rPr>
                                <w:t>sont</w:t>
                              </w:r>
                              <w:r>
                                <w:rPr>
                                  <w:spacing w:val="-2"/>
                                  <w:w w:val="105"/>
                                  <w:sz w:val="24"/>
                                </w:rPr>
                                <w:t> </w:t>
                              </w:r>
                              <w:r>
                                <w:rPr>
                                  <w:w w:val="105"/>
                                  <w:sz w:val="24"/>
                                </w:rPr>
                                <w:t>les</w:t>
                              </w:r>
                              <w:r>
                                <w:rPr>
                                  <w:spacing w:val="-1"/>
                                  <w:w w:val="105"/>
                                  <w:sz w:val="24"/>
                                </w:rPr>
                                <w:t> </w:t>
                              </w:r>
                              <w:r>
                                <w:rPr>
                                  <w:w w:val="105"/>
                                  <w:sz w:val="24"/>
                                </w:rPr>
                                <w:t>liaisons</w:t>
                              </w:r>
                              <w:r>
                                <w:rPr>
                                  <w:spacing w:val="-1"/>
                                  <w:w w:val="105"/>
                                  <w:sz w:val="24"/>
                                </w:rPr>
                                <w:t> </w:t>
                              </w:r>
                              <w:r>
                                <w:rPr>
                                  <w:w w:val="105"/>
                                  <w:sz w:val="24"/>
                                </w:rPr>
                                <w:t>les</w:t>
                              </w:r>
                              <w:r>
                                <w:rPr>
                                  <w:spacing w:val="-1"/>
                                  <w:w w:val="105"/>
                                  <w:sz w:val="24"/>
                                </w:rPr>
                                <w:t> </w:t>
                              </w:r>
                              <w:r>
                                <w:rPr>
                                  <w:w w:val="105"/>
                                  <w:sz w:val="24"/>
                                </w:rPr>
                                <w:t>plus</w:t>
                              </w:r>
                              <w:r>
                                <w:rPr>
                                  <w:spacing w:val="-2"/>
                                  <w:w w:val="105"/>
                                  <w:sz w:val="24"/>
                                </w:rPr>
                                <w:t> </w:t>
                              </w:r>
                              <w:r>
                                <w:rPr>
                                  <w:w w:val="105"/>
                                  <w:sz w:val="24"/>
                                </w:rPr>
                                <w:t>stables,</w:t>
                              </w:r>
                              <w:r>
                                <w:rPr>
                                  <w:spacing w:val="-1"/>
                                  <w:w w:val="105"/>
                                  <w:sz w:val="24"/>
                                </w:rPr>
                                <w:t> </w:t>
                              </w:r>
                              <w:r>
                                <w:rPr>
                                  <w:w w:val="105"/>
                                  <w:sz w:val="24"/>
                                </w:rPr>
                                <w:t>donc</w:t>
                              </w:r>
                              <w:r>
                                <w:rPr>
                                  <w:spacing w:val="-1"/>
                                  <w:w w:val="105"/>
                                  <w:sz w:val="24"/>
                                </w:rPr>
                                <w:t> </w:t>
                              </w:r>
                              <w:r>
                                <w:rPr>
                                  <w:w w:val="105"/>
                                  <w:sz w:val="24"/>
                                </w:rPr>
                                <w:t>les plus basses en énergie. On peut le voir notamment grâce aux diagrammes d’énergie où les liaisons </w:t>
                              </w:r>
                              <w:r>
                                <w:rPr>
                                  <w:rFonts w:ascii="Calibri" w:hAnsi="Calibri"/>
                                  <w:i/>
                                  <w:w w:val="105"/>
                                  <w:sz w:val="24"/>
                                </w:rPr>
                                <w:t>σ</w:t>
                              </w:r>
                              <w:r>
                                <w:rPr>
                                  <w:rFonts w:ascii="Calibri" w:hAnsi="Calibri"/>
                                  <w:i/>
                                  <w:w w:val="105"/>
                                  <w:sz w:val="24"/>
                                </w:rPr>
                                <w:t> </w:t>
                              </w:r>
                              <w:r>
                                <w:rPr>
                                  <w:w w:val="105"/>
                                  <w:sz w:val="24"/>
                                </w:rPr>
                                <w:t>sont les premières à être créées.</w:t>
                              </w:r>
                            </w:p>
                            <w:p>
                              <w:pPr>
                                <w:spacing w:line="232" w:lineRule="auto" w:before="180"/>
                                <w:ind w:left="106" w:right="18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D</w:t>
                              </w:r>
                              <w:r>
                                <w:rPr>
                                  <w:rFonts w:ascii="Georgia" w:hAnsi="Georgia"/>
                                  <w:b/>
                                  <w:spacing w:val="-9"/>
                                  <w:w w:val="105"/>
                                  <w:sz w:val="28"/>
                                </w:rPr>
                                <w:t> </w:t>
                              </w:r>
                              <w:r>
                                <w:rPr>
                                  <w:rFonts w:ascii="Lucida Sans Unicode" w:hAnsi="Lucida Sans Unicode"/>
                                  <w:color w:val="7F7F7F"/>
                                  <w:w w:val="105"/>
                                  <w:sz w:val="22"/>
                                </w:rPr>
                                <w:t>→</w:t>
                              </w:r>
                              <w:r>
                                <w:rPr>
                                  <w:rFonts w:ascii="Lucida Sans Unicode" w:hAnsi="Lucida Sans Unicode"/>
                                  <w:color w:val="7F7F7F"/>
                                  <w:spacing w:val="-7"/>
                                  <w:w w:val="105"/>
                                  <w:sz w:val="22"/>
                                </w:rPr>
                                <w:t> </w:t>
                              </w:r>
                              <w:r>
                                <w:rPr>
                                  <w:rFonts w:ascii="Book Antiqua" w:hAnsi="Book Antiqua"/>
                                  <w:i/>
                                  <w:color w:val="7F7F7F"/>
                                  <w:w w:val="105"/>
                                  <w:sz w:val="22"/>
                                </w:rPr>
                                <w:t>Une</w:t>
                              </w:r>
                              <w:r>
                                <w:rPr>
                                  <w:rFonts w:ascii="Book Antiqua" w:hAnsi="Book Antiqua"/>
                                  <w:i/>
                                  <w:color w:val="7F7F7F"/>
                                  <w:spacing w:val="-5"/>
                                  <w:w w:val="105"/>
                                  <w:sz w:val="22"/>
                                </w:rPr>
                                <w:t> </w:t>
                              </w:r>
                              <w:r>
                                <w:rPr>
                                  <w:rFonts w:ascii="Book Antiqua" w:hAnsi="Book Antiqua"/>
                                  <w:i/>
                                  <w:color w:val="7F7F7F"/>
                                  <w:w w:val="105"/>
                                  <w:sz w:val="22"/>
                                </w:rPr>
                                <w:t>orbitale</w:t>
                              </w:r>
                              <w:r>
                                <w:rPr>
                                  <w:rFonts w:ascii="Book Antiqua" w:hAnsi="Book Antiqua"/>
                                  <w:i/>
                                  <w:color w:val="7F7F7F"/>
                                  <w:spacing w:val="-5"/>
                                  <w:w w:val="105"/>
                                  <w:sz w:val="22"/>
                                </w:rPr>
                                <w:t> </w:t>
                              </w:r>
                              <w:r>
                                <w:rPr>
                                  <w:rFonts w:ascii="Book Antiqua" w:hAnsi="Book Antiqua"/>
                                  <w:i/>
                                  <w:color w:val="7F7F7F"/>
                                  <w:w w:val="105"/>
                                  <w:sz w:val="22"/>
                                </w:rPr>
                                <w:t>moléculaire</w:t>
                              </w:r>
                              <w:r>
                                <w:rPr>
                                  <w:rFonts w:ascii="Book Antiqua" w:hAnsi="Book Antiqua"/>
                                  <w:i/>
                                  <w:color w:val="7F7F7F"/>
                                  <w:spacing w:val="-5"/>
                                  <w:w w:val="105"/>
                                  <w:sz w:val="22"/>
                                </w:rPr>
                                <w:t> </w:t>
                              </w:r>
                              <w:r>
                                <w:rPr>
                                  <w:rFonts w:ascii="Calibri" w:hAnsi="Calibri"/>
                                  <w:i/>
                                  <w:color w:val="7F7F7F"/>
                                  <w:w w:val="105"/>
                                  <w:sz w:val="22"/>
                                </w:rPr>
                                <w:t>σ </w:t>
                              </w:r>
                              <w:r>
                                <w:rPr>
                                  <w:rFonts w:ascii="Book Antiqua" w:hAnsi="Book Antiqua"/>
                                  <w:i/>
                                  <w:color w:val="7F7F7F"/>
                                  <w:w w:val="105"/>
                                  <w:sz w:val="22"/>
                                </w:rPr>
                                <w:t>résulte</w:t>
                              </w:r>
                              <w:r>
                                <w:rPr>
                                  <w:rFonts w:ascii="Book Antiqua" w:hAnsi="Book Antiqua"/>
                                  <w:i/>
                                  <w:color w:val="7F7F7F"/>
                                  <w:spacing w:val="-5"/>
                                  <w:w w:val="105"/>
                                  <w:sz w:val="22"/>
                                </w:rPr>
                                <w:t> </w:t>
                              </w:r>
                              <w:r>
                                <w:rPr>
                                  <w:rFonts w:ascii="Book Antiqua" w:hAnsi="Book Antiqua"/>
                                  <w:i/>
                                  <w:color w:val="7F7F7F"/>
                                  <w:w w:val="105"/>
                                  <w:sz w:val="22"/>
                                </w:rPr>
                                <w:t>forcément</w:t>
                              </w:r>
                              <w:r>
                                <w:rPr>
                                  <w:rFonts w:ascii="Book Antiqua" w:hAnsi="Book Antiqua"/>
                                  <w:i/>
                                  <w:color w:val="7F7F7F"/>
                                  <w:spacing w:val="-5"/>
                                  <w:w w:val="105"/>
                                  <w:sz w:val="22"/>
                                </w:rPr>
                                <w:t> </w:t>
                              </w:r>
                              <w:r>
                                <w:rPr>
                                  <w:rFonts w:ascii="Book Antiqua" w:hAnsi="Book Antiqua"/>
                                  <w:i/>
                                  <w:color w:val="7F7F7F"/>
                                  <w:w w:val="105"/>
                                  <w:sz w:val="22"/>
                                </w:rPr>
                                <w:t>du</w:t>
                              </w:r>
                              <w:r>
                                <w:rPr>
                                  <w:rFonts w:ascii="Book Antiqua" w:hAnsi="Book Antiqua"/>
                                  <w:i/>
                                  <w:color w:val="7F7F7F"/>
                                  <w:spacing w:val="-5"/>
                                  <w:w w:val="105"/>
                                  <w:sz w:val="22"/>
                                </w:rPr>
                                <w:t> </w:t>
                              </w:r>
                              <w:r>
                                <w:rPr>
                                  <w:rFonts w:ascii="Book Antiqua" w:hAnsi="Book Antiqua"/>
                                  <w:i/>
                                  <w:color w:val="7F7F7F"/>
                                  <w:w w:val="105"/>
                                  <w:sz w:val="22"/>
                                </w:rPr>
                                <w:t>recouvrement</w:t>
                              </w:r>
                              <w:r>
                                <w:rPr>
                                  <w:rFonts w:ascii="Book Antiqua" w:hAnsi="Book Antiqua"/>
                                  <w:i/>
                                  <w:color w:val="7F7F7F"/>
                                  <w:spacing w:val="-5"/>
                                  <w:w w:val="105"/>
                                  <w:sz w:val="22"/>
                                </w:rPr>
                                <w:t> </w:t>
                              </w:r>
                              <w:r>
                                <w:rPr>
                                  <w:rFonts w:ascii="Book Antiqua" w:hAnsi="Book Antiqua"/>
                                  <w:i/>
                                  <w:color w:val="7F7F7F"/>
                                  <w:w w:val="105"/>
                                  <w:sz w:val="22"/>
                                </w:rPr>
                                <w:t>axial</w:t>
                              </w:r>
                              <w:r>
                                <w:rPr>
                                  <w:rFonts w:ascii="Book Antiqua" w:hAnsi="Book Antiqua"/>
                                  <w:i/>
                                  <w:color w:val="7F7F7F"/>
                                  <w:spacing w:val="-5"/>
                                  <w:w w:val="105"/>
                                  <w:sz w:val="22"/>
                                </w:rPr>
                                <w:t> </w:t>
                              </w:r>
                              <w:r>
                                <w:rPr>
                                  <w:rFonts w:ascii="Book Antiqua" w:hAnsi="Book Antiqua"/>
                                  <w:i/>
                                  <w:color w:val="7F7F7F"/>
                                  <w:w w:val="105"/>
                                  <w:sz w:val="22"/>
                                </w:rPr>
                                <w:t>de</w:t>
                              </w:r>
                              <w:r>
                                <w:rPr>
                                  <w:rFonts w:ascii="Book Antiqua" w:hAnsi="Book Antiqua"/>
                                  <w:i/>
                                  <w:color w:val="7F7F7F"/>
                                  <w:spacing w:val="-5"/>
                                  <w:w w:val="105"/>
                                  <w:sz w:val="22"/>
                                </w:rPr>
                                <w:t> </w:t>
                              </w:r>
                              <w:r>
                                <w:rPr>
                                  <w:rFonts w:ascii="Book Antiqua" w:hAnsi="Book Antiqua"/>
                                  <w:i/>
                                  <w:color w:val="7F7F7F"/>
                                  <w:w w:val="105"/>
                                  <w:sz w:val="22"/>
                                </w:rPr>
                                <w:t>deux</w:t>
                              </w:r>
                              <w:r>
                                <w:rPr>
                                  <w:rFonts w:ascii="Book Antiqua" w:hAnsi="Book Antiqua"/>
                                  <w:i/>
                                  <w:color w:val="7F7F7F"/>
                                  <w:spacing w:val="-5"/>
                                  <w:w w:val="105"/>
                                  <w:sz w:val="22"/>
                                </w:rPr>
                                <w:t> </w:t>
                              </w:r>
                              <w:r>
                                <w:rPr>
                                  <w:rFonts w:ascii="Book Antiqua" w:hAnsi="Book Antiqua"/>
                                  <w:i/>
                                  <w:color w:val="7F7F7F"/>
                                  <w:w w:val="105"/>
                                  <w:sz w:val="22"/>
                                </w:rPr>
                                <w:t>orbitales</w:t>
                              </w:r>
                              <w:r>
                                <w:rPr>
                                  <w:rFonts w:ascii="Book Antiqua" w:hAnsi="Book Antiqua"/>
                                  <w:i/>
                                  <w:color w:val="7F7F7F"/>
                                  <w:spacing w:val="-15"/>
                                  <w:w w:val="105"/>
                                  <w:sz w:val="22"/>
                                </w:rPr>
                                <w:t> </w:t>
                              </w:r>
                              <w:r>
                                <w:rPr>
                                  <w:rFonts w:ascii="Book Antiqua" w:hAnsi="Book Antiqua"/>
                                  <w:i/>
                                  <w:color w:val="7F7F7F"/>
                                  <w:sz w:val="22"/>
                                </w:rPr>
                                <w:t>… </w:t>
                              </w:r>
                              <w:r>
                                <w:rPr>
                                  <w:w w:val="105"/>
                                  <w:sz w:val="24"/>
                                </w:rPr>
                                <w:t>Item</w:t>
                              </w:r>
                              <w:r>
                                <w:rPr>
                                  <w:spacing w:val="-16"/>
                                  <w:w w:val="105"/>
                                  <w:sz w:val="24"/>
                                </w:rPr>
                                <w:t> </w:t>
                              </w:r>
                              <w:r>
                                <w:rPr>
                                  <w:w w:val="105"/>
                                  <w:sz w:val="24"/>
                                </w:rPr>
                                <w:t>péremptoire</w:t>
                              </w:r>
                              <w:r>
                                <w:rPr>
                                  <w:spacing w:val="-16"/>
                                  <w:w w:val="105"/>
                                  <w:sz w:val="24"/>
                                </w:rPr>
                                <w:t> </w:t>
                              </w:r>
                              <w:r>
                                <w:rPr>
                                  <w:w w:val="105"/>
                                  <w:sz w:val="24"/>
                                </w:rPr>
                                <w:t>mais</w:t>
                              </w:r>
                              <w:r>
                                <w:rPr>
                                  <w:spacing w:val="-13"/>
                                  <w:w w:val="105"/>
                                  <w:sz w:val="24"/>
                                </w:rPr>
                                <w:t> </w:t>
                              </w:r>
                              <w:r>
                                <w:rPr>
                                  <w:w w:val="105"/>
                                  <w:sz w:val="24"/>
                                </w:rPr>
                                <w:t>dans</w:t>
                              </w:r>
                              <w:r>
                                <w:rPr>
                                  <w:spacing w:val="-11"/>
                                  <w:w w:val="105"/>
                                  <w:sz w:val="24"/>
                                </w:rPr>
                                <w:t> </w:t>
                              </w:r>
                              <w:r>
                                <w:rPr>
                                  <w:w w:val="105"/>
                                  <w:sz w:val="24"/>
                                </w:rPr>
                                <w:t>ce</w:t>
                              </w:r>
                              <w:r>
                                <w:rPr>
                                  <w:spacing w:val="-11"/>
                                  <w:w w:val="105"/>
                                  <w:sz w:val="24"/>
                                </w:rPr>
                                <w:t> </w:t>
                              </w:r>
                              <w:r>
                                <w:rPr>
                                  <w:w w:val="105"/>
                                  <w:sz w:val="24"/>
                                </w:rPr>
                                <w:t>cas-là</w:t>
                              </w:r>
                              <w:r>
                                <w:rPr>
                                  <w:spacing w:val="-11"/>
                                  <w:w w:val="105"/>
                                  <w:sz w:val="24"/>
                                </w:rPr>
                                <w:t> </w:t>
                              </w:r>
                              <w:r>
                                <w:rPr>
                                  <w:w w:val="105"/>
                                  <w:sz w:val="24"/>
                                </w:rPr>
                                <w:t>très</w:t>
                              </w:r>
                              <w:r>
                                <w:rPr>
                                  <w:spacing w:val="-11"/>
                                  <w:w w:val="105"/>
                                  <w:sz w:val="24"/>
                                </w:rPr>
                                <w:t> </w:t>
                              </w:r>
                              <w:r>
                                <w:rPr>
                                  <w:w w:val="105"/>
                                  <w:sz w:val="24"/>
                                </w:rPr>
                                <w:t>vrai</w:t>
                              </w:r>
                              <w:r>
                                <w:rPr>
                                  <w:spacing w:val="-16"/>
                                  <w:w w:val="105"/>
                                  <w:sz w:val="24"/>
                                </w:rPr>
                                <w:t> </w:t>
                              </w:r>
                              <w:r>
                                <w:rPr>
                                  <w:sz w:val="24"/>
                                </w:rPr>
                                <w:t>!</w:t>
                              </w:r>
                              <w:r>
                                <w:rPr>
                                  <w:spacing w:val="-8"/>
                                  <w:sz w:val="24"/>
                                </w:rPr>
                                <w:t> </w:t>
                              </w:r>
                              <w:r>
                                <w:rPr>
                                  <w:w w:val="105"/>
                                  <w:sz w:val="24"/>
                                </w:rPr>
                                <w:t>C’est</w:t>
                              </w:r>
                              <w:r>
                                <w:rPr>
                                  <w:spacing w:val="-11"/>
                                  <w:w w:val="105"/>
                                  <w:sz w:val="24"/>
                                </w:rPr>
                                <w:t> </w:t>
                              </w:r>
                              <w:r>
                                <w:rPr>
                                  <w:w w:val="105"/>
                                  <w:sz w:val="24"/>
                                </w:rPr>
                                <w:t>la</w:t>
                              </w:r>
                              <w:r>
                                <w:rPr>
                                  <w:spacing w:val="-11"/>
                                  <w:w w:val="105"/>
                                  <w:sz w:val="24"/>
                                </w:rPr>
                                <w:t> </w:t>
                              </w:r>
                              <w:r>
                                <w:rPr>
                                  <w:w w:val="105"/>
                                  <w:sz w:val="24"/>
                                </w:rPr>
                                <w:t>définition</w:t>
                              </w:r>
                              <w:r>
                                <w:rPr>
                                  <w:spacing w:val="-11"/>
                                  <w:w w:val="105"/>
                                  <w:sz w:val="24"/>
                                </w:rPr>
                                <w:t> </w:t>
                              </w:r>
                              <w:r>
                                <w:rPr>
                                  <w:w w:val="105"/>
                                  <w:sz w:val="24"/>
                                </w:rPr>
                                <w:t>que</w:t>
                              </w:r>
                              <w:r>
                                <w:rPr>
                                  <w:spacing w:val="-11"/>
                                  <w:w w:val="105"/>
                                  <w:sz w:val="24"/>
                                </w:rPr>
                                <w:t> </w:t>
                              </w:r>
                              <w:r>
                                <w:rPr>
                                  <w:w w:val="105"/>
                                  <w:sz w:val="24"/>
                                </w:rPr>
                                <w:t>vous</w:t>
                              </w:r>
                              <w:r>
                                <w:rPr>
                                  <w:spacing w:val="-12"/>
                                  <w:w w:val="105"/>
                                  <w:sz w:val="24"/>
                                </w:rPr>
                                <w:t> </w:t>
                              </w:r>
                              <w:r>
                                <w:rPr>
                                  <w:w w:val="105"/>
                                  <w:sz w:val="24"/>
                                </w:rPr>
                                <w:t>avez</w:t>
                              </w:r>
                              <w:r>
                                <w:rPr>
                                  <w:spacing w:val="-11"/>
                                  <w:w w:val="105"/>
                                  <w:sz w:val="24"/>
                                </w:rPr>
                                <w:t> </w:t>
                              </w:r>
                              <w:r>
                                <w:rPr>
                                  <w:w w:val="105"/>
                                  <w:sz w:val="24"/>
                                </w:rPr>
                                <w:t>dans</w:t>
                              </w:r>
                              <w:r>
                                <w:rPr>
                                  <w:spacing w:val="-11"/>
                                  <w:w w:val="105"/>
                                  <w:sz w:val="24"/>
                                </w:rPr>
                                <w:t> </w:t>
                              </w:r>
                              <w:r>
                                <w:rPr>
                                  <w:w w:val="105"/>
                                  <w:sz w:val="24"/>
                                </w:rPr>
                                <w:t>votre</w:t>
                              </w:r>
                              <w:r>
                                <w:rPr>
                                  <w:spacing w:val="-12"/>
                                  <w:w w:val="105"/>
                                  <w:sz w:val="24"/>
                                </w:rPr>
                                <w:t> </w:t>
                              </w:r>
                              <w:r>
                                <w:rPr>
                                  <w:w w:val="105"/>
                                  <w:sz w:val="24"/>
                                </w:rPr>
                                <w:t>cours,</w:t>
                              </w:r>
                              <w:r>
                                <w:rPr>
                                  <w:spacing w:val="-11"/>
                                  <w:w w:val="105"/>
                                  <w:sz w:val="24"/>
                                </w:rPr>
                                <w:t> </w:t>
                              </w:r>
                              <w:r>
                                <w:rPr>
                                  <w:w w:val="105"/>
                                  <w:sz w:val="24"/>
                                </w:rPr>
                                <w:t>je n’ai rien à ajouter de plus. Les liaisons </w:t>
                              </w:r>
                              <w:r>
                                <w:rPr>
                                  <w:rFonts w:ascii="Calibri" w:hAnsi="Calibri"/>
                                  <w:i/>
                                  <w:w w:val="105"/>
                                  <w:sz w:val="24"/>
                                </w:rPr>
                                <w:t>π </w:t>
                              </w:r>
                              <w:r>
                                <w:rPr>
                                  <w:w w:val="105"/>
                                  <w:sz w:val="24"/>
                                </w:rPr>
                                <w:t>résultent elle d’un recouvrement latéral de deux </w:t>
                              </w:r>
                              <w:r>
                                <w:rPr>
                                  <w:w w:val="105"/>
                                  <w:sz w:val="24"/>
                                </w:rPr>
                                <w:t>orbitales </w:t>
                              </w:r>
                              <w:r>
                                <w:rPr>
                                  <w:spacing w:val="-2"/>
                                  <w:w w:val="105"/>
                                  <w:sz w:val="24"/>
                                </w:rPr>
                                <w:t>atomiques.</w:t>
                              </w:r>
                            </w:p>
                            <w:p>
                              <w:pPr>
                                <w:spacing w:line="235" w:lineRule="auto" w:before="194"/>
                                <w:ind w:left="106" w:right="194" w:firstLine="0"/>
                                <w:jc w:val="left"/>
                                <w:rPr>
                                  <w:sz w:val="24"/>
                                </w:rPr>
                              </w:pPr>
                              <w:r>
                                <w:rPr>
                                  <w:rFonts w:ascii="Aptos" w:hAnsi="Aptos"/>
                                  <w:color w:val="009900"/>
                                  <w:w w:val="105"/>
                                  <w:position w:val="-5"/>
                                  <w:sz w:val="49"/>
                                </w:rPr>
                                <w:t>C</w:t>
                              </w:r>
                              <w:r>
                                <w:rPr>
                                  <w:rFonts w:ascii="Aptos" w:hAnsi="Aptos"/>
                                  <w:color w:val="009900"/>
                                  <w:spacing w:val="-31"/>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7"/>
                                  <w:w w:val="105"/>
                                  <w:sz w:val="28"/>
                                </w:rPr>
                                <w:t> </w:t>
                              </w:r>
                              <w:r>
                                <w:rPr>
                                  <w:rFonts w:ascii="Lucida Sans Unicode" w:hAnsi="Lucida Sans Unicode"/>
                                  <w:color w:val="7F7F7F"/>
                                  <w:w w:val="105"/>
                                  <w:sz w:val="24"/>
                                </w:rPr>
                                <w:t>→</w:t>
                              </w:r>
                              <w:r>
                                <w:rPr>
                                  <w:rFonts w:ascii="Lucida Sans Unicode" w:hAnsi="Lucida Sans Unicode"/>
                                  <w:color w:val="7F7F7F"/>
                                  <w:spacing w:val="-12"/>
                                  <w:w w:val="105"/>
                                  <w:sz w:val="24"/>
                                </w:rPr>
                                <w:t> </w:t>
                              </w:r>
                              <w:r>
                                <w:rPr>
                                  <w:rFonts w:ascii="Book Antiqua" w:hAnsi="Book Antiqua"/>
                                  <w:i/>
                                  <w:color w:val="7F7F7F"/>
                                  <w:w w:val="105"/>
                                  <w:sz w:val="22"/>
                                </w:rPr>
                                <w:t>Il</w:t>
                              </w:r>
                              <w:r>
                                <w:rPr>
                                  <w:rFonts w:ascii="Book Antiqua" w:hAnsi="Book Antiqua"/>
                                  <w:i/>
                                  <w:color w:val="7F7F7F"/>
                                  <w:spacing w:val="23"/>
                                  <w:w w:val="105"/>
                                  <w:sz w:val="22"/>
                                </w:rPr>
                                <w:t> </w:t>
                              </w:r>
                              <w:r>
                                <w:rPr>
                                  <w:rFonts w:ascii="Book Antiqua" w:hAnsi="Book Antiqua"/>
                                  <w:i/>
                                  <w:color w:val="7F7F7F"/>
                                  <w:w w:val="105"/>
                                  <w:sz w:val="22"/>
                                </w:rPr>
                                <w:t>est</w:t>
                              </w:r>
                              <w:r>
                                <w:rPr>
                                  <w:rFonts w:ascii="Book Antiqua" w:hAnsi="Book Antiqua"/>
                                  <w:i/>
                                  <w:color w:val="7F7F7F"/>
                                  <w:spacing w:val="23"/>
                                  <w:w w:val="105"/>
                                  <w:sz w:val="22"/>
                                </w:rPr>
                                <w:t> </w:t>
                              </w:r>
                              <w:r>
                                <w:rPr>
                                  <w:rFonts w:ascii="Book Antiqua" w:hAnsi="Book Antiqua"/>
                                  <w:i/>
                                  <w:color w:val="7F7F7F"/>
                                  <w:w w:val="105"/>
                                  <w:sz w:val="22"/>
                                </w:rPr>
                                <w:t>possible</w:t>
                              </w:r>
                              <w:r>
                                <w:rPr>
                                  <w:rFonts w:ascii="Book Antiqua" w:hAnsi="Book Antiqua"/>
                                  <w:i/>
                                  <w:color w:val="7F7F7F"/>
                                  <w:spacing w:val="23"/>
                                  <w:w w:val="105"/>
                                  <w:sz w:val="22"/>
                                </w:rPr>
                                <w:t> </w:t>
                              </w:r>
                              <w:r>
                                <w:rPr>
                                  <w:rFonts w:ascii="Book Antiqua" w:hAnsi="Book Antiqua"/>
                                  <w:i/>
                                  <w:color w:val="7F7F7F"/>
                                  <w:w w:val="105"/>
                                  <w:sz w:val="22"/>
                                </w:rPr>
                                <w:t>que</w:t>
                              </w:r>
                              <w:r>
                                <w:rPr>
                                  <w:rFonts w:ascii="Book Antiqua" w:hAnsi="Book Antiqua"/>
                                  <w:i/>
                                  <w:color w:val="7F7F7F"/>
                                  <w:spacing w:val="23"/>
                                  <w:w w:val="105"/>
                                  <w:sz w:val="22"/>
                                </w:rPr>
                                <w:t> </w:t>
                              </w:r>
                              <w:r>
                                <w:rPr>
                                  <w:rFonts w:ascii="Book Antiqua" w:hAnsi="Book Antiqua"/>
                                  <w:i/>
                                  <w:color w:val="7F7F7F"/>
                                  <w:w w:val="105"/>
                                  <w:sz w:val="22"/>
                                </w:rPr>
                                <w:t>2</w:t>
                              </w:r>
                              <w:r>
                                <w:rPr>
                                  <w:rFonts w:ascii="Book Antiqua" w:hAnsi="Book Antiqua"/>
                                  <w:i/>
                                  <w:color w:val="7F7F7F"/>
                                  <w:spacing w:val="23"/>
                                  <w:w w:val="105"/>
                                  <w:sz w:val="22"/>
                                </w:rPr>
                                <w:t> </w:t>
                              </w:r>
                              <w:r>
                                <w:rPr>
                                  <w:rFonts w:ascii="Book Antiqua" w:hAnsi="Book Antiqua"/>
                                  <w:i/>
                                  <w:color w:val="7F7F7F"/>
                                  <w:w w:val="105"/>
                                  <w:sz w:val="22"/>
                                </w:rPr>
                                <w:t>orbitales</w:t>
                              </w:r>
                              <w:r>
                                <w:rPr>
                                  <w:rFonts w:ascii="Book Antiqua" w:hAnsi="Book Antiqua"/>
                                  <w:i/>
                                  <w:color w:val="7F7F7F"/>
                                  <w:spacing w:val="23"/>
                                  <w:w w:val="105"/>
                                  <w:sz w:val="22"/>
                                </w:rPr>
                                <w:t> </w:t>
                              </w:r>
                              <w:r>
                                <w:rPr>
                                  <w:rFonts w:ascii="Book Antiqua" w:hAnsi="Book Antiqua"/>
                                  <w:i/>
                                  <w:color w:val="7F7F7F"/>
                                  <w:w w:val="105"/>
                                  <w:sz w:val="22"/>
                                </w:rPr>
                                <w:t>atomiques</w:t>
                              </w:r>
                              <w:r>
                                <w:rPr>
                                  <w:rFonts w:ascii="Book Antiqua" w:hAnsi="Book Antiqua"/>
                                  <w:i/>
                                  <w:color w:val="7F7F7F"/>
                                  <w:spacing w:val="23"/>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w w:val="105"/>
                                  <w:sz w:val="22"/>
                                </w:rPr>
                                <w:t>2</w:t>
                              </w:r>
                              <w:r>
                                <w:rPr>
                                  <w:rFonts w:ascii="Book Antiqua" w:hAnsi="Book Antiqua"/>
                                  <w:i/>
                                  <w:color w:val="7F7F7F"/>
                                  <w:spacing w:val="23"/>
                                  <w:w w:val="105"/>
                                  <w:sz w:val="22"/>
                                </w:rPr>
                                <w:t> </w:t>
                              </w:r>
                              <w:r>
                                <w:rPr>
                                  <w:rFonts w:ascii="Book Antiqua" w:hAnsi="Book Antiqua"/>
                                  <w:i/>
                                  <w:color w:val="7F7F7F"/>
                                  <w:w w:val="105"/>
                                  <w:sz w:val="22"/>
                                </w:rPr>
                                <w:t>atomes</w:t>
                              </w:r>
                              <w:r>
                                <w:rPr>
                                  <w:rFonts w:ascii="Book Antiqua" w:hAnsi="Book Antiqua"/>
                                  <w:i/>
                                  <w:color w:val="7F7F7F"/>
                                  <w:spacing w:val="23"/>
                                  <w:w w:val="105"/>
                                  <w:sz w:val="22"/>
                                </w:rPr>
                                <w:t> </w:t>
                              </w:r>
                              <w:r>
                                <w:rPr>
                                  <w:rFonts w:ascii="Book Antiqua" w:hAnsi="Book Antiqua"/>
                                  <w:i/>
                                  <w:color w:val="7F7F7F"/>
                                  <w:w w:val="105"/>
                                  <w:sz w:val="22"/>
                                </w:rPr>
                                <w:t>différents</w:t>
                              </w:r>
                              <w:r>
                                <w:rPr>
                                  <w:rFonts w:ascii="Book Antiqua" w:hAnsi="Book Antiqua"/>
                                  <w:i/>
                                  <w:color w:val="7F7F7F"/>
                                  <w:spacing w:val="23"/>
                                  <w:w w:val="105"/>
                                  <w:sz w:val="22"/>
                                </w:rPr>
                                <w:t> </w:t>
                              </w:r>
                              <w:r>
                                <w:rPr>
                                  <w:rFonts w:ascii="Book Antiqua" w:hAnsi="Book Antiqua"/>
                                  <w:i/>
                                  <w:color w:val="7F7F7F"/>
                                  <w:w w:val="105"/>
                                  <w:sz w:val="22"/>
                                </w:rPr>
                                <w:t>interagissent</w:t>
                              </w:r>
                              <w:r>
                                <w:rPr>
                                  <w:rFonts w:ascii="Book Antiqua" w:hAnsi="Book Antiqua"/>
                                  <w:i/>
                                  <w:color w:val="7F7F7F"/>
                                  <w:spacing w:val="23"/>
                                  <w:w w:val="105"/>
                                  <w:sz w:val="22"/>
                                </w:rPr>
                                <w:t> </w:t>
                              </w:r>
                              <w:r>
                                <w:rPr>
                                  <w:rFonts w:ascii="Book Antiqua" w:hAnsi="Book Antiqua"/>
                                  <w:i/>
                                  <w:color w:val="7F7F7F"/>
                                  <w:w w:val="105"/>
                                  <w:sz w:val="22"/>
                                </w:rPr>
                                <w:t>même</w:t>
                              </w:r>
                              <w:r>
                                <w:rPr>
                                  <w:rFonts w:ascii="Book Antiqua" w:hAnsi="Book Antiqua"/>
                                  <w:i/>
                                  <w:color w:val="7F7F7F"/>
                                  <w:spacing w:val="-18"/>
                                  <w:w w:val="105"/>
                                  <w:sz w:val="22"/>
                                </w:rPr>
                                <w:t> </w:t>
                              </w:r>
                              <w:r>
                                <w:rPr>
                                  <w:rFonts w:ascii="Book Antiqua" w:hAnsi="Book Antiqua"/>
                                  <w:i/>
                                  <w:color w:val="7F7F7F"/>
                                  <w:sz w:val="22"/>
                                </w:rPr>
                                <w:t>… </w:t>
                              </w:r>
                              <w:r>
                                <w:rPr>
                                  <w:w w:val="105"/>
                                  <w:sz w:val="24"/>
                                </w:rPr>
                                <w:t>Eh</w:t>
                              </w:r>
                              <w:r>
                                <w:rPr>
                                  <w:spacing w:val="40"/>
                                  <w:w w:val="105"/>
                                  <w:sz w:val="24"/>
                                </w:rPr>
                                <w:t> </w:t>
                              </w:r>
                              <w:r>
                                <w:rPr>
                                  <w:w w:val="105"/>
                                  <w:sz w:val="24"/>
                                </w:rPr>
                                <w:t>oui</w:t>
                              </w:r>
                              <w:r>
                                <w:rPr>
                                  <w:spacing w:val="-23"/>
                                  <w:w w:val="105"/>
                                  <w:sz w:val="24"/>
                                </w:rPr>
                                <w:t> </w:t>
                              </w:r>
                              <w:r>
                                <w:rPr>
                                  <w:sz w:val="24"/>
                                </w:rPr>
                                <w:t>!</w:t>
                              </w:r>
                              <w:r>
                                <w:rPr>
                                  <w:spacing w:val="40"/>
                                  <w:w w:val="105"/>
                                  <w:sz w:val="24"/>
                                </w:rPr>
                                <w:t> </w:t>
                              </w:r>
                              <w:r>
                                <w:rPr>
                                  <w:w w:val="105"/>
                                  <w:sz w:val="24"/>
                                </w:rPr>
                                <w:t>Cela</w:t>
                              </w:r>
                              <w:r>
                                <w:rPr>
                                  <w:spacing w:val="40"/>
                                  <w:w w:val="105"/>
                                  <w:sz w:val="24"/>
                                </w:rPr>
                                <w:t> </w:t>
                              </w:r>
                              <w:r>
                                <w:rPr>
                                  <w:w w:val="105"/>
                                  <w:sz w:val="24"/>
                                </w:rPr>
                                <w:t>peut</w:t>
                              </w:r>
                              <w:r>
                                <w:rPr>
                                  <w:spacing w:val="40"/>
                                  <w:w w:val="105"/>
                                  <w:sz w:val="24"/>
                                </w:rPr>
                                <w:t> </w:t>
                              </w:r>
                              <w:r>
                                <w:rPr>
                                  <w:w w:val="105"/>
                                  <w:sz w:val="24"/>
                                </w:rPr>
                                <w:t>paraitre</w:t>
                              </w:r>
                              <w:r>
                                <w:rPr>
                                  <w:spacing w:val="40"/>
                                  <w:w w:val="105"/>
                                  <w:sz w:val="24"/>
                                </w:rPr>
                                <w:t> </w:t>
                              </w:r>
                              <w:r>
                                <w:rPr>
                                  <w:w w:val="105"/>
                                  <w:sz w:val="24"/>
                                </w:rPr>
                                <w:t>contre-intuitif,</w:t>
                              </w:r>
                              <w:r>
                                <w:rPr>
                                  <w:spacing w:val="38"/>
                                  <w:w w:val="105"/>
                                  <w:sz w:val="24"/>
                                </w:rPr>
                                <w:t> </w:t>
                              </w:r>
                              <w:r>
                                <w:rPr>
                                  <w:w w:val="105"/>
                                  <w:sz w:val="24"/>
                                </w:rPr>
                                <w:t>mais</w:t>
                              </w:r>
                              <w:r>
                                <w:rPr>
                                  <w:spacing w:val="40"/>
                                  <w:w w:val="105"/>
                                  <w:sz w:val="24"/>
                                </w:rPr>
                                <w:t> </w:t>
                              </w:r>
                              <w:r>
                                <w:rPr>
                                  <w:w w:val="105"/>
                                  <w:sz w:val="24"/>
                                </w:rPr>
                                <w:t>les</w:t>
                              </w:r>
                              <w:r>
                                <w:rPr>
                                  <w:spacing w:val="40"/>
                                  <w:w w:val="105"/>
                                  <w:sz w:val="24"/>
                                </w:rPr>
                                <w:t> </w:t>
                              </w:r>
                              <w:r>
                                <w:rPr>
                                  <w:w w:val="105"/>
                                  <w:sz w:val="24"/>
                                </w:rPr>
                                <w:t>interactions</w:t>
                              </w:r>
                              <w:r>
                                <w:rPr>
                                  <w:spacing w:val="38"/>
                                  <w:w w:val="105"/>
                                  <w:sz w:val="24"/>
                                </w:rPr>
                                <w:t> </w:t>
                              </w:r>
                              <w:r>
                                <w:rPr>
                                  <w:w w:val="105"/>
                                  <w:sz w:val="24"/>
                                </w:rPr>
                                <w:t>entre</w:t>
                              </w:r>
                              <w:r>
                                <w:rPr>
                                  <w:spacing w:val="38"/>
                                  <w:w w:val="105"/>
                                  <w:sz w:val="24"/>
                                </w:rPr>
                                <w:t> </w:t>
                              </w:r>
                              <w:r>
                                <w:rPr>
                                  <w:w w:val="105"/>
                                  <w:sz w:val="24"/>
                                </w:rPr>
                                <w:t>OA</w:t>
                              </w:r>
                              <w:r>
                                <w:rPr>
                                  <w:spacing w:val="38"/>
                                  <w:w w:val="105"/>
                                  <w:sz w:val="24"/>
                                </w:rPr>
                                <w:t> </w:t>
                              </w:r>
                              <w:r>
                                <w:rPr>
                                  <w:w w:val="105"/>
                                  <w:sz w:val="24"/>
                                </w:rPr>
                                <w:t>dépendent</w:t>
                              </w:r>
                              <w:r>
                                <w:rPr>
                                  <w:spacing w:val="38"/>
                                  <w:w w:val="105"/>
                                  <w:sz w:val="24"/>
                                </w:rPr>
                                <w:t> </w:t>
                              </w:r>
                              <w:r>
                                <w:rPr>
                                  <w:w w:val="105"/>
                                  <w:sz w:val="24"/>
                                </w:rPr>
                                <w:t>avant</w:t>
                              </w:r>
                              <w:r>
                                <w:rPr>
                                  <w:spacing w:val="38"/>
                                  <w:w w:val="105"/>
                                  <w:sz w:val="24"/>
                                </w:rPr>
                                <w:t> </w:t>
                              </w:r>
                              <w:r>
                                <w:rPr>
                                  <w:w w:val="105"/>
                                  <w:sz w:val="24"/>
                                </w:rPr>
                                <w:t>tout de</w:t>
                              </w:r>
                              <w:r>
                                <w:rPr>
                                  <w:spacing w:val="-10"/>
                                  <w:w w:val="105"/>
                                  <w:sz w:val="24"/>
                                </w:rPr>
                                <w:t> </w:t>
                              </w:r>
                              <w:r>
                                <w:rPr>
                                  <w:w w:val="105"/>
                                  <w:sz w:val="24"/>
                                </w:rPr>
                                <w:t>leur</w:t>
                              </w:r>
                              <w:r>
                                <w:rPr>
                                  <w:spacing w:val="-3"/>
                                  <w:w w:val="105"/>
                                  <w:sz w:val="24"/>
                                </w:rPr>
                                <w:t> </w:t>
                              </w:r>
                              <w:r>
                                <w:rPr>
                                  <w:w w:val="105"/>
                                  <w:sz w:val="24"/>
                                </w:rPr>
                                <w:t>niveau</w:t>
                              </w:r>
                              <w:r>
                                <w:rPr>
                                  <w:spacing w:val="-3"/>
                                  <w:w w:val="105"/>
                                  <w:sz w:val="24"/>
                                </w:rPr>
                                <w:t> </w:t>
                              </w:r>
                              <w:r>
                                <w:rPr>
                                  <w:w w:val="105"/>
                                  <w:sz w:val="24"/>
                                </w:rPr>
                                <w:t>d’énergie</w:t>
                              </w:r>
                              <w:r>
                                <w:rPr>
                                  <w:spacing w:val="-25"/>
                                  <w:w w:val="105"/>
                                  <w:sz w:val="24"/>
                                </w:rPr>
                                <w:t> </w:t>
                              </w:r>
                              <w:r>
                                <w:rPr>
                                  <w:sz w:val="24"/>
                                </w:rPr>
                                <w:t>! </w:t>
                              </w:r>
                              <w:r>
                                <w:rPr>
                                  <w:w w:val="105"/>
                                  <w:sz w:val="24"/>
                                </w:rPr>
                                <w:t>En</w:t>
                              </w:r>
                              <w:r>
                                <w:rPr>
                                  <w:spacing w:val="-3"/>
                                  <w:w w:val="105"/>
                                  <w:sz w:val="24"/>
                                </w:rPr>
                                <w:t> </w:t>
                              </w:r>
                              <w:r>
                                <w:rPr>
                                  <w:w w:val="105"/>
                                  <w:sz w:val="24"/>
                                </w:rPr>
                                <w:t>un</w:t>
                              </w:r>
                              <w:r>
                                <w:rPr>
                                  <w:spacing w:val="-3"/>
                                  <w:w w:val="105"/>
                                  <w:sz w:val="24"/>
                                </w:rPr>
                                <w:t> </w:t>
                              </w:r>
                              <w:r>
                                <w:rPr>
                                  <w:w w:val="105"/>
                                  <w:sz w:val="24"/>
                                </w:rPr>
                                <w:t>sens</w:t>
                              </w:r>
                              <w:r>
                                <w:rPr>
                                  <w:spacing w:val="-3"/>
                                  <w:w w:val="105"/>
                                  <w:sz w:val="24"/>
                                </w:rPr>
                                <w:t> </w:t>
                              </w:r>
                              <w:r>
                                <w:rPr>
                                  <w:w w:val="105"/>
                                  <w:sz w:val="24"/>
                                </w:rPr>
                                <w:t>heureusement</w:t>
                              </w:r>
                              <w:r>
                                <w:rPr>
                                  <w:spacing w:val="-3"/>
                                  <w:w w:val="105"/>
                                  <w:sz w:val="24"/>
                                </w:rPr>
                                <w:t> </w:t>
                              </w:r>
                              <w:r>
                                <w:rPr>
                                  <w:w w:val="105"/>
                                  <w:sz w:val="24"/>
                                </w:rPr>
                                <w:t>que</w:t>
                              </w:r>
                              <w:r>
                                <w:rPr>
                                  <w:spacing w:val="-3"/>
                                  <w:w w:val="105"/>
                                  <w:sz w:val="24"/>
                                </w:rPr>
                                <w:t> </w:t>
                              </w:r>
                              <w:r>
                                <w:rPr>
                                  <w:w w:val="105"/>
                                  <w:sz w:val="24"/>
                                </w:rPr>
                                <w:t>différentes</w:t>
                              </w:r>
                              <w:r>
                                <w:rPr>
                                  <w:spacing w:val="-3"/>
                                  <w:w w:val="105"/>
                                  <w:sz w:val="24"/>
                                </w:rPr>
                                <w:t> </w:t>
                              </w:r>
                              <w:r>
                                <w:rPr>
                                  <w:w w:val="105"/>
                                  <w:sz w:val="24"/>
                                </w:rPr>
                                <w:t>sous-couches</w:t>
                              </w:r>
                              <w:r>
                                <w:rPr>
                                  <w:spacing w:val="-3"/>
                                  <w:w w:val="105"/>
                                  <w:sz w:val="24"/>
                                </w:rPr>
                                <w:t> </w:t>
                              </w:r>
                              <w:r>
                                <w:rPr>
                                  <w:w w:val="105"/>
                                  <w:sz w:val="24"/>
                                </w:rPr>
                                <w:t>peuvent</w:t>
                              </w:r>
                              <w:r>
                                <w:rPr>
                                  <w:spacing w:val="-3"/>
                                  <w:w w:val="105"/>
                                  <w:sz w:val="24"/>
                                </w:rPr>
                                <w:t> </w:t>
                              </w:r>
                              <w:r>
                                <w:rPr>
                                  <w:w w:val="105"/>
                                  <w:sz w:val="24"/>
                                </w:rPr>
                                <w:t>interagir, sinon les hydrogènes ne pourraient pas se lier à beaucoup de monde avec leur petite sous-couche</w:t>
                              </w:r>
                              <w:r>
                                <w:rPr>
                                  <w:spacing w:val="40"/>
                                  <w:w w:val="105"/>
                                  <w:sz w:val="24"/>
                                </w:rPr>
                                <w:t> </w:t>
                              </w:r>
                              <w:r>
                                <w:rPr>
                                  <w:w w:val="105"/>
                                  <w:sz w:val="24"/>
                                </w:rPr>
                                <w:t>1</w:t>
                              </w:r>
                              <w:r>
                                <w:rPr>
                                  <w:rFonts w:ascii="Calibri" w:hAnsi="Calibri"/>
                                  <w:i/>
                                  <w:w w:val="105"/>
                                  <w:sz w:val="24"/>
                                </w:rPr>
                                <w:t>s </w:t>
                              </w:r>
                              <w:r>
                                <w:rPr>
                                  <w:sz w:val="24"/>
                                </w:rPr>
                                <w:t>…</w:t>
                              </w:r>
                            </w:p>
                            <w:p>
                              <w:pPr>
                                <w:spacing w:before="241"/>
                                <w:ind w:left="106" w:right="0" w:firstLine="0"/>
                                <w:jc w:val="left"/>
                                <w:rPr>
                                  <w:rFonts w:ascii="Georgia" w:hAnsi="Georgia"/>
                                  <w:b/>
                                  <w:sz w:val="24"/>
                                </w:rPr>
                              </w:pPr>
                              <w:r>
                                <w:rPr>
                                  <w:rFonts w:ascii="Georgia" w:hAnsi="Georgia"/>
                                  <w:b/>
                                  <w:sz w:val="24"/>
                                </w:rPr>
                                <w:t>Réponses</w:t>
                              </w:r>
                              <w:r>
                                <w:rPr>
                                  <w:rFonts w:ascii="Georgia" w:hAnsi="Georgia"/>
                                  <w:b/>
                                  <w:spacing w:val="7"/>
                                  <w:sz w:val="24"/>
                                </w:rPr>
                                <w:t> </w:t>
                              </w:r>
                              <w:r>
                                <w:rPr>
                                  <w:rFonts w:ascii="Georgia" w:hAnsi="Georgia"/>
                                  <w:b/>
                                  <w:sz w:val="24"/>
                                </w:rPr>
                                <w:t>vraies</w:t>
                              </w:r>
                              <w:r>
                                <w:rPr>
                                  <w:rFonts w:ascii="Georgia" w:hAnsi="Georgia"/>
                                  <w:b/>
                                  <w:spacing w:val="8"/>
                                  <w:sz w:val="24"/>
                                </w:rPr>
                                <w:t> </w:t>
                              </w:r>
                              <w:r>
                                <w:rPr>
                                  <w:rFonts w:ascii="Georgia" w:hAnsi="Georgia"/>
                                  <w:b/>
                                  <w:sz w:val="24"/>
                                </w:rPr>
                                <w:t>:</w:t>
                              </w:r>
                              <w:r>
                                <w:rPr>
                                  <w:rFonts w:ascii="Georgia" w:hAnsi="Georgia"/>
                                  <w:b/>
                                  <w:spacing w:val="7"/>
                                  <w:sz w:val="24"/>
                                </w:rPr>
                                <w:t> </w:t>
                              </w:r>
                              <w:r>
                                <w:rPr>
                                  <w:rFonts w:ascii="Georgia" w:hAnsi="Georgia"/>
                                  <w:b/>
                                  <w:sz w:val="24"/>
                                </w:rPr>
                                <w:t>A,</w:t>
                              </w:r>
                              <w:r>
                                <w:rPr>
                                  <w:rFonts w:ascii="Georgia" w:hAnsi="Georgia"/>
                                  <w:b/>
                                  <w:spacing w:val="8"/>
                                  <w:sz w:val="24"/>
                                </w:rPr>
                                <w:t> </w:t>
                              </w:r>
                              <w:r>
                                <w:rPr>
                                  <w:rFonts w:ascii="Georgia" w:hAnsi="Georgia"/>
                                  <w:b/>
                                  <w:sz w:val="24"/>
                                </w:rPr>
                                <w:t>C,</w:t>
                              </w:r>
                              <w:r>
                                <w:rPr>
                                  <w:rFonts w:ascii="Georgia" w:hAnsi="Georgia"/>
                                  <w:b/>
                                  <w:spacing w:val="7"/>
                                  <w:sz w:val="24"/>
                                </w:rPr>
                                <w:t> </w:t>
                              </w:r>
                              <w:r>
                                <w:rPr>
                                  <w:rFonts w:ascii="Georgia" w:hAnsi="Georgia"/>
                                  <w:b/>
                                  <w:sz w:val="24"/>
                                </w:rPr>
                                <w:t>D</w:t>
                              </w:r>
                              <w:r>
                                <w:rPr>
                                  <w:rFonts w:ascii="Georgia" w:hAnsi="Georgia"/>
                                  <w:b/>
                                  <w:spacing w:val="8"/>
                                  <w:sz w:val="24"/>
                                </w:rPr>
                                <w:t> </w:t>
                              </w:r>
                              <w:r>
                                <w:rPr>
                                  <w:rFonts w:ascii="Georgia" w:hAnsi="Georgia"/>
                                  <w:b/>
                                  <w:sz w:val="24"/>
                                </w:rPr>
                                <w:t>et</w:t>
                              </w:r>
                              <w:r>
                                <w:rPr>
                                  <w:rFonts w:ascii="Georgia" w:hAnsi="Georgia"/>
                                  <w:b/>
                                  <w:spacing w:val="7"/>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1.064309pt;width:514.4500pt;height:497.65pt;mso-position-horizontal-relative:page;mso-position-vertical-relative:paragraph;z-index:15771136" id="docshapegroup824" coordorigin="1134,21" coordsize="10289,9953">
                <v:shape style="position:absolute;left:1163;top:232;width:10260;height:9742" id="docshape825" coordorigin="1163,232" coordsize="10260,9742" path="m11328,232l1258,232,1163,327,1163,9879,1258,9974,11328,9974,11423,9879,11423,327,11328,232xe" filled="true" fillcolor="#7f7f7f" stroked="false">
                  <v:path arrowok="t"/>
                  <v:fill opacity="655f" type="solid"/>
                </v:shape>
                <v:shape style="position:absolute;left:1170;top:238;width:10246;height:9729" id="docshape826" coordorigin="1170,239" coordsize="10246,9729" path="m11325,239l1261,239,1170,330,1170,9876,1261,9967,11325,9967,11416,9876,11416,330,11325,239xe" filled="true" fillcolor="#7f7f7f" stroked="false">
                  <v:path arrowok="t"/>
                  <v:fill opacity="1310f" type="solid"/>
                </v:shape>
                <v:shape style="position:absolute;left:1176;top:245;width:10233;height:9715" id="docshape827" coordorigin="1177,246" coordsize="10233,9715" path="m11322,246l1264,246,1177,333,1177,9873,1264,9960,11322,9960,11409,9873,11409,333,11322,246xe" filled="true" fillcolor="#7f7f7f" stroked="false">
                  <v:path arrowok="t"/>
                  <v:fill opacity="2621f" type="solid"/>
                </v:shape>
                <v:shape style="position:absolute;left:1183;top:252;width:10219;height:9701" id="docshape828" coordorigin="1184,253" coordsize="10219,9701" path="m11319,253l1267,253,1184,336,1184,9870,1267,9953,11319,9953,11402,9870,11402,336,11319,253xe" filled="true" fillcolor="#7f7f7f" stroked="false">
                  <v:path arrowok="t"/>
                  <v:fill opacity="4587f" type="solid"/>
                </v:shape>
                <v:shape style="position:absolute;left:1190;top:259;width:10205;height:9688" id="docshape829" coordorigin="1191,259" coordsize="10205,9688" path="m11395,338l11316,259,1270,259,1191,338,1191,9867,1270,9947,11316,9947,11395,9867,11395,338xe" filled="true" fillcolor="#7f7f7f" stroked="false">
                  <v:path arrowok="t"/>
                  <v:fill opacity="7208f" type="solid"/>
                </v:shape>
                <v:shape style="position:absolute;left:1204;top:272;width:10178;height:9661" id="docshape830" coordorigin="1204,273" coordsize="10178,9661" path="m11311,273l1275,273,1204,344,1204,9862,1275,9933,11311,9933,11382,9862,11382,344,11311,273xe" filled="true" fillcolor="#7f7f7f" stroked="false">
                  <v:path arrowok="t"/>
                  <v:fill opacity="4587f" type="solid"/>
                </v:shape>
                <v:shape style="position:absolute;left:1210;top:279;width:10165;height:9647" id="docshape831" coordorigin="1211,280" coordsize="10165,9647" path="m11308,280l1278,280,1211,347,1211,9859,1278,9926,11308,9926,11375,9859,11375,347,11308,280xe" filled="true" fillcolor="#7f7f7f" stroked="false">
                  <v:path arrowok="t"/>
                  <v:fill opacity="2621f" type="solid"/>
                </v:shape>
                <v:shape style="position:absolute;left:1217;top:286;width:10151;height:9633" id="docshape832" coordorigin="1218,287" coordsize="10151,9633" path="m11305,287l1281,287,1218,350,1218,9856,1281,9919,11305,9919,11368,9856,11368,350,11305,287xe" filled="true" fillcolor="#7f7f7f" stroked="false">
                  <v:path arrowok="t"/>
                  <v:fill opacity="1310f" type="solid"/>
                </v:shape>
                <v:shape style="position:absolute;left:1224;top:293;width:10137;height:9620" id="docshape833" coordorigin="1225,293" coordsize="10137,9620" path="m11302,293l1284,293,1225,353,1225,9853,1284,9913,11302,9913,11361,9853,11361,353,11302,293xe" filled="true" fillcolor="#7f7f7f" stroked="false">
                  <v:path arrowok="t"/>
                  <v:fill opacity="655f" type="solid"/>
                </v:shape>
                <v:shape style="position:absolute;left:1133;top:202;width:10205;height:9688" id="docshape834" coordorigin="1134,203" coordsize="10205,9688" path="m11276,203l1196,203,1134,265,1134,9827,1196,9890,11276,9890,11339,9827,11339,265,11276,203xe" filled="true" fillcolor="#000000" stroked="false">
                  <v:path arrowok="t"/>
                  <v:fill type="solid"/>
                </v:shape>
                <v:shape style="position:absolute;left:1143;top:212;width:10185;height:9668" id="docshape835" coordorigin="1144,213" coordsize="10185,9668" path="m11272,213l1201,213,1144,269,1144,9823,1201,9880,11272,9880,11329,9823,11329,269,11272,213xe" filled="true" fillcolor="#fffcfc" stroked="false">
                  <v:path arrowok="t"/>
                  <v:fill type="solid"/>
                </v:shape>
                <v:shape style="position:absolute;left:9004;top:32;width:91;height:171" id="docshape836" coordorigin="9005,33" coordsize="91,171" path="m9050,33l9032,46,9018,83,9008,137,9005,203,9095,203,9092,137,9082,83,9068,46,9050,33xe" filled="true" fillcolor="#565666" stroked="false">
                  <v:path arrowok="t"/>
                  <v:fill type="solid"/>
                </v:shape>
                <v:shape style="position:absolute;left:9004;top:32;width:91;height:171" id="docshape837" coordorigin="9005,33" coordsize="91,171" path="m9095,203l9092,137,9082,83,9068,46,9050,33,9032,46,9018,83,9008,137,9005,203e" filled="false" stroked="true" strokeweight=".3985pt" strokecolor="#000000">
                  <v:path arrowok="t"/>
                  <v:stroke dashstyle="solid"/>
                </v:shape>
                <v:shape style="position:absolute;left:10794;top:32;width:91;height:171" id="docshape838" coordorigin="10794,33" coordsize="91,171" path="m10840,33l10822,46,10808,83,10798,137,10794,203,10885,203,10881,137,10872,83,10857,46,10840,33xe" filled="true" fillcolor="#565666" stroked="false">
                  <v:path arrowok="t"/>
                  <v:fill type="solid"/>
                </v:shape>
                <v:shape style="position:absolute;left:10794;top:32;width:91;height:171" id="docshape839" coordorigin="10794,33" coordsize="91,171" path="m10794,203l10798,137,10808,83,10822,46,10840,33,10857,46,10872,83,10881,137,10885,203e" filled="false" stroked="true" strokeweight=".3985pt" strokecolor="#000000">
                  <v:path arrowok="t"/>
                  <v:stroke dashstyle="solid"/>
                </v:shape>
                <v:shape style="position:absolute;left:9061;top:32;width:1768;height:401" type="#_x0000_t75" id="docshape840" stroked="false">
                  <v:imagedata r:id="rId14" o:title=""/>
                </v:shape>
                <v:shape style="position:absolute;left:9061;top:32;width:1768;height:401" id="docshape841" coordorigin="9061,33" coordsize="1768,401" path="m9061,33l10828,33,10827,37,10818,62,10810,90,10804,120,10800,146,10777,377,10771,399,10757,417,10737,429,10715,433,9175,433,9119,399,9090,146,9086,120,9079,90,9072,62,9063,37,9061,33xe" filled="false" stroked="true" strokeweight=".3985pt" strokecolor="#00004c">
                  <v:path arrowok="t"/>
                  <v:stroke dashstyle="solid"/>
                </v:shape>
                <v:shape style="position:absolute;left:1133;top:21;width:10289;height:9953" type="#_x0000_t202" id="docshape842" filled="false" stroked="false">
                  <v:textbox inset="0,0,0,0">
                    <w:txbxContent>
                      <w:p>
                        <w:pPr>
                          <w:spacing w:before="51"/>
                          <w:ind w:left="0" w:right="841" w:firstLine="0"/>
                          <w:jc w:val="righ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10"/>
                            <w:sz w:val="24"/>
                          </w:rPr>
                          <w:t>6</w:t>
                        </w:r>
                      </w:p>
                      <w:p>
                        <w:pPr>
                          <w:spacing w:line="580" w:lineRule="exact" w:before="36"/>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A</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5"/>
                            <w:w w:val="105"/>
                            <w:sz w:val="24"/>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w w:val="105"/>
                            <w:sz w:val="22"/>
                          </w:rPr>
                          <w:t>doublet</w:t>
                        </w:r>
                        <w:r>
                          <w:rPr>
                            <w:rFonts w:ascii="Book Antiqua" w:hAnsi="Book Antiqua"/>
                            <w:i/>
                            <w:color w:val="7F7F7F"/>
                            <w:spacing w:val="18"/>
                            <w:w w:val="105"/>
                            <w:sz w:val="22"/>
                          </w:rPr>
                          <w:t> </w:t>
                        </w:r>
                        <w:r>
                          <w:rPr>
                            <w:rFonts w:ascii="Book Antiqua" w:hAnsi="Book Antiqua"/>
                            <w:i/>
                            <w:color w:val="7F7F7F"/>
                            <w:w w:val="105"/>
                            <w:sz w:val="22"/>
                          </w:rPr>
                          <w:t>non</w:t>
                        </w:r>
                        <w:r>
                          <w:rPr>
                            <w:rFonts w:ascii="Book Antiqua" w:hAnsi="Book Antiqua"/>
                            <w:i/>
                            <w:color w:val="7F7F7F"/>
                            <w:spacing w:val="18"/>
                            <w:w w:val="105"/>
                            <w:sz w:val="22"/>
                          </w:rPr>
                          <w:t> </w:t>
                        </w:r>
                        <w:r>
                          <w:rPr>
                            <w:rFonts w:ascii="Book Antiqua" w:hAnsi="Book Antiqua"/>
                            <w:i/>
                            <w:color w:val="7F7F7F"/>
                            <w:w w:val="105"/>
                            <w:sz w:val="22"/>
                          </w:rPr>
                          <w:t>liant</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l’azote</w:t>
                        </w:r>
                        <w:r>
                          <w:rPr>
                            <w:rFonts w:ascii="Book Antiqua" w:hAnsi="Book Antiqua"/>
                            <w:i/>
                            <w:color w:val="7F7F7F"/>
                            <w:spacing w:val="18"/>
                            <w:w w:val="105"/>
                            <w:sz w:val="22"/>
                          </w:rPr>
                          <w:t> </w:t>
                        </w:r>
                        <w:r>
                          <w:rPr>
                            <w:rFonts w:ascii="Book Antiqua" w:hAnsi="Book Antiqua"/>
                            <w:i/>
                            <w:color w:val="7F7F7F"/>
                            <w:w w:val="105"/>
                            <w:sz w:val="22"/>
                          </w:rPr>
                          <w:t>(NH)</w:t>
                        </w:r>
                        <w:r>
                          <w:rPr>
                            <w:rFonts w:ascii="Book Antiqua" w:hAnsi="Book Antiqua"/>
                            <w:i/>
                            <w:color w:val="7F7F7F"/>
                            <w:spacing w:val="17"/>
                            <w:w w:val="105"/>
                            <w:sz w:val="22"/>
                          </w:rPr>
                          <w:t> </w:t>
                        </w:r>
                        <w:r>
                          <w:rPr>
                            <w:rFonts w:ascii="Book Antiqua" w:hAnsi="Book Antiqua"/>
                            <w:i/>
                            <w:color w:val="7F7F7F"/>
                            <w:w w:val="105"/>
                            <w:sz w:val="22"/>
                          </w:rPr>
                          <w:t>se</w:t>
                        </w:r>
                        <w:r>
                          <w:rPr>
                            <w:rFonts w:ascii="Book Antiqua" w:hAnsi="Book Antiqua"/>
                            <w:i/>
                            <w:color w:val="7F7F7F"/>
                            <w:spacing w:val="18"/>
                            <w:w w:val="105"/>
                            <w:sz w:val="22"/>
                          </w:rPr>
                          <w:t> </w:t>
                        </w:r>
                        <w:r>
                          <w:rPr>
                            <w:rFonts w:ascii="Book Antiqua" w:hAnsi="Book Antiqua"/>
                            <w:i/>
                            <w:color w:val="7F7F7F"/>
                            <w:w w:val="105"/>
                            <w:sz w:val="22"/>
                          </w:rPr>
                          <w:t>trouve</w:t>
                        </w:r>
                        <w:r>
                          <w:rPr>
                            <w:rFonts w:ascii="Book Antiqua" w:hAnsi="Book Antiqua"/>
                            <w:i/>
                            <w:color w:val="7F7F7F"/>
                            <w:spacing w:val="18"/>
                            <w:w w:val="105"/>
                            <w:sz w:val="22"/>
                          </w:rPr>
                          <w:t> </w:t>
                        </w:r>
                        <w:r>
                          <w:rPr>
                            <w:rFonts w:ascii="Book Antiqua" w:hAnsi="Book Antiqua"/>
                            <w:i/>
                            <w:color w:val="7F7F7F"/>
                            <w:w w:val="105"/>
                            <w:sz w:val="22"/>
                          </w:rPr>
                          <w:t>dans</w:t>
                        </w:r>
                        <w:r>
                          <w:rPr>
                            <w:rFonts w:ascii="Book Antiqua" w:hAnsi="Book Antiqua"/>
                            <w:i/>
                            <w:color w:val="7F7F7F"/>
                            <w:spacing w:val="17"/>
                            <w:w w:val="105"/>
                            <w:sz w:val="22"/>
                          </w:rPr>
                          <w:t> </w:t>
                        </w:r>
                        <w:r>
                          <w:rPr>
                            <w:rFonts w:ascii="Book Antiqua" w:hAnsi="Book Antiqua"/>
                            <w:i/>
                            <w:color w:val="7F7F7F"/>
                            <w:w w:val="105"/>
                            <w:sz w:val="22"/>
                          </w:rPr>
                          <w:t>une</w:t>
                        </w:r>
                        <w:r>
                          <w:rPr>
                            <w:rFonts w:ascii="Book Antiqua" w:hAnsi="Book Antiqua"/>
                            <w:i/>
                            <w:color w:val="7F7F7F"/>
                            <w:spacing w:val="18"/>
                            <w:w w:val="105"/>
                            <w:sz w:val="22"/>
                          </w:rPr>
                          <w:t> </w:t>
                        </w:r>
                        <w:r>
                          <w:rPr>
                            <w:rFonts w:ascii="Book Antiqua" w:hAnsi="Book Antiqua"/>
                            <w:i/>
                            <w:color w:val="7F7F7F"/>
                            <w:w w:val="105"/>
                            <w:sz w:val="22"/>
                          </w:rPr>
                          <w:t>orbitale</w:t>
                        </w:r>
                        <w:r>
                          <w:rPr>
                            <w:rFonts w:ascii="Book Antiqua" w:hAnsi="Book Antiqua"/>
                            <w:i/>
                            <w:color w:val="7F7F7F"/>
                            <w:spacing w:val="18"/>
                            <w:w w:val="105"/>
                            <w:sz w:val="22"/>
                          </w:rPr>
                          <w:t> </w:t>
                        </w:r>
                        <w:r>
                          <w:rPr>
                            <w:rFonts w:ascii="Calibri" w:hAnsi="Calibri"/>
                            <w:i/>
                            <w:color w:val="7F7F7F"/>
                            <w:w w:val="105"/>
                            <w:sz w:val="22"/>
                          </w:rPr>
                          <w:t>p</w:t>
                        </w:r>
                        <w:r>
                          <w:rPr>
                            <w:rFonts w:ascii="Calibri" w:hAnsi="Calibri"/>
                            <w:i/>
                            <w:color w:val="7F7F7F"/>
                            <w:spacing w:val="23"/>
                            <w:w w:val="105"/>
                            <w:sz w:val="22"/>
                          </w:rPr>
                          <w:t> </w:t>
                        </w:r>
                        <w:r>
                          <w:rPr>
                            <w:rFonts w:ascii="Book Antiqua" w:hAnsi="Book Antiqua"/>
                            <w:i/>
                            <w:color w:val="7F7F7F"/>
                            <w:spacing w:val="-4"/>
                            <w:w w:val="105"/>
                            <w:sz w:val="22"/>
                          </w:rPr>
                          <w:t>pure</w:t>
                        </w:r>
                      </w:p>
                      <w:p>
                        <w:pPr>
                          <w:spacing w:line="230" w:lineRule="auto" w:before="0"/>
                          <w:ind w:left="106" w:right="188" w:firstLine="0"/>
                          <w:jc w:val="both"/>
                          <w:rPr>
                            <w:sz w:val="24"/>
                          </w:rPr>
                        </w:pPr>
                        <w:r>
                          <w:rPr>
                            <w:w w:val="105"/>
                            <w:sz w:val="24"/>
                          </w:rPr>
                          <w:t>Dans</w:t>
                        </w:r>
                        <w:r>
                          <w:rPr>
                            <w:spacing w:val="17"/>
                            <w:w w:val="105"/>
                            <w:sz w:val="24"/>
                          </w:rPr>
                          <w:t> </w:t>
                        </w:r>
                        <w:r>
                          <w:rPr>
                            <w:w w:val="105"/>
                            <w:sz w:val="24"/>
                          </w:rPr>
                          <w:t>la</w:t>
                        </w:r>
                        <w:r>
                          <w:rPr>
                            <w:spacing w:val="17"/>
                            <w:w w:val="105"/>
                            <w:sz w:val="24"/>
                          </w:rPr>
                          <w:t> </w:t>
                        </w:r>
                        <w:r>
                          <w:rPr>
                            <w:w w:val="105"/>
                            <w:sz w:val="24"/>
                          </w:rPr>
                          <w:t>question</w:t>
                        </w:r>
                        <w:r>
                          <w:rPr>
                            <w:spacing w:val="17"/>
                            <w:w w:val="105"/>
                            <w:sz w:val="24"/>
                          </w:rPr>
                          <w:t> </w:t>
                        </w:r>
                        <w:r>
                          <w:rPr>
                            <w:w w:val="105"/>
                            <w:sz w:val="24"/>
                          </w:rPr>
                          <w:t>d’avant,</w:t>
                        </w:r>
                        <w:r>
                          <w:rPr>
                            <w:spacing w:val="17"/>
                            <w:w w:val="105"/>
                            <w:sz w:val="24"/>
                          </w:rPr>
                          <w:t> </w:t>
                        </w:r>
                        <w:r>
                          <w:rPr>
                            <w:w w:val="105"/>
                            <w:sz w:val="24"/>
                          </w:rPr>
                          <w:t>on</w:t>
                        </w:r>
                        <w:r>
                          <w:rPr>
                            <w:spacing w:val="17"/>
                            <w:w w:val="105"/>
                            <w:sz w:val="24"/>
                          </w:rPr>
                          <w:t> </w:t>
                        </w:r>
                        <w:r>
                          <w:rPr>
                            <w:w w:val="105"/>
                            <w:sz w:val="24"/>
                          </w:rPr>
                          <w:t>a</w:t>
                        </w:r>
                        <w:r>
                          <w:rPr>
                            <w:spacing w:val="17"/>
                            <w:w w:val="105"/>
                            <w:sz w:val="24"/>
                          </w:rPr>
                          <w:t> </w:t>
                        </w:r>
                        <w:r>
                          <w:rPr>
                            <w:w w:val="105"/>
                            <w:sz w:val="24"/>
                          </w:rPr>
                          <w:t>établi</w:t>
                        </w:r>
                        <w:r>
                          <w:rPr>
                            <w:spacing w:val="18"/>
                            <w:w w:val="105"/>
                            <w:sz w:val="24"/>
                          </w:rPr>
                          <w:t> </w:t>
                        </w:r>
                        <w:r>
                          <w:rPr>
                            <w:w w:val="105"/>
                            <w:sz w:val="24"/>
                          </w:rPr>
                          <w:t>que</w:t>
                        </w:r>
                        <w:r>
                          <w:rPr>
                            <w:spacing w:val="17"/>
                            <w:w w:val="105"/>
                            <w:sz w:val="24"/>
                          </w:rPr>
                          <w:t> </w:t>
                        </w:r>
                        <w:r>
                          <w:rPr>
                            <w:w w:val="105"/>
                            <w:sz w:val="24"/>
                          </w:rPr>
                          <w:t>l’azote</w:t>
                        </w:r>
                        <w:r>
                          <w:rPr>
                            <w:spacing w:val="17"/>
                            <w:w w:val="105"/>
                            <w:sz w:val="24"/>
                          </w:rPr>
                          <w:t> </w:t>
                        </w:r>
                        <w:r>
                          <w:rPr>
                            <w:w w:val="105"/>
                            <w:sz w:val="24"/>
                          </w:rPr>
                          <w:t>est</w:t>
                        </w:r>
                        <w:r>
                          <w:rPr>
                            <w:spacing w:val="17"/>
                            <w:w w:val="105"/>
                            <w:sz w:val="24"/>
                          </w:rPr>
                          <w:t> </w:t>
                        </w:r>
                        <w:r>
                          <w:rPr>
                            <w:w w:val="105"/>
                            <w:sz w:val="24"/>
                          </w:rPr>
                          <w:t>hybridé</w:t>
                        </w:r>
                        <w:r>
                          <w:rPr>
                            <w:spacing w:val="17"/>
                            <w:w w:val="105"/>
                            <w:sz w:val="24"/>
                          </w:rPr>
                          <w:t> </w:t>
                        </w:r>
                        <w:r>
                          <w:rPr>
                            <w:rFonts w:ascii="Calibri" w:hAnsi="Calibri"/>
                            <w:i/>
                            <w:w w:val="105"/>
                            <w:sz w:val="24"/>
                          </w:rPr>
                          <w:t>sp</w:t>
                        </w:r>
                        <w:r>
                          <w:rPr>
                            <w:rFonts w:ascii="Century" w:hAnsi="Century"/>
                            <w:w w:val="105"/>
                            <w:sz w:val="24"/>
                            <w:vertAlign w:val="superscript"/>
                          </w:rPr>
                          <w:t>2</w:t>
                        </w:r>
                        <w:r>
                          <w:rPr>
                            <w:w w:val="105"/>
                            <w:sz w:val="24"/>
                            <w:vertAlign w:val="baseline"/>
                          </w:rPr>
                          <w:t>,</w:t>
                        </w:r>
                        <w:r>
                          <w:rPr>
                            <w:spacing w:val="17"/>
                            <w:w w:val="105"/>
                            <w:sz w:val="24"/>
                            <w:vertAlign w:val="baseline"/>
                          </w:rPr>
                          <w:t> </w:t>
                        </w:r>
                        <w:r>
                          <w:rPr>
                            <w:w w:val="105"/>
                            <w:sz w:val="24"/>
                            <w:vertAlign w:val="baseline"/>
                          </w:rPr>
                          <w:t>en</w:t>
                        </w:r>
                        <w:r>
                          <w:rPr>
                            <w:spacing w:val="17"/>
                            <w:w w:val="105"/>
                            <w:sz w:val="24"/>
                            <w:vertAlign w:val="baseline"/>
                          </w:rPr>
                          <w:t> </w:t>
                        </w:r>
                        <w:r>
                          <w:rPr>
                            <w:w w:val="105"/>
                            <w:sz w:val="24"/>
                            <w:vertAlign w:val="baseline"/>
                          </w:rPr>
                          <w:t>vue</w:t>
                        </w:r>
                        <w:r>
                          <w:rPr>
                            <w:spacing w:val="17"/>
                            <w:w w:val="105"/>
                            <w:sz w:val="24"/>
                            <w:vertAlign w:val="baseline"/>
                          </w:rPr>
                          <w:t> </w:t>
                        </w:r>
                        <w:r>
                          <w:rPr>
                            <w:w w:val="105"/>
                            <w:sz w:val="24"/>
                            <w:vertAlign w:val="baseline"/>
                          </w:rPr>
                          <w:t>de</w:t>
                        </w:r>
                        <w:r>
                          <w:rPr>
                            <w:spacing w:val="18"/>
                            <w:w w:val="105"/>
                            <w:sz w:val="24"/>
                            <w:vertAlign w:val="baseline"/>
                          </w:rPr>
                          <w:t> </w:t>
                        </w:r>
                        <w:r>
                          <w:rPr>
                            <w:w w:val="105"/>
                            <w:sz w:val="24"/>
                            <w:vertAlign w:val="baseline"/>
                          </w:rPr>
                          <w:t>son</w:t>
                        </w:r>
                        <w:r>
                          <w:rPr>
                            <w:spacing w:val="17"/>
                            <w:w w:val="105"/>
                            <w:sz w:val="24"/>
                            <w:vertAlign w:val="baseline"/>
                          </w:rPr>
                          <w:t> </w:t>
                        </w:r>
                        <w:r>
                          <w:rPr>
                            <w:w w:val="105"/>
                            <w:sz w:val="24"/>
                            <w:vertAlign w:val="baseline"/>
                          </w:rPr>
                          <w:t>implication</w:t>
                        </w:r>
                        <w:r>
                          <w:rPr>
                            <w:spacing w:val="17"/>
                            <w:w w:val="105"/>
                            <w:sz w:val="24"/>
                            <w:vertAlign w:val="baseline"/>
                          </w:rPr>
                          <w:t> </w:t>
                        </w:r>
                        <w:r>
                          <w:rPr>
                            <w:w w:val="105"/>
                            <w:sz w:val="24"/>
                            <w:vertAlign w:val="baseline"/>
                          </w:rPr>
                          <w:t>dans la conjugaison dans la molécule. Le doublet non liant de l’azote peut donc être délocalisable. Stop, on arrête tout : si un doublet non liant est délocalisable, il est nécessairement contenu dans une </w:t>
                        </w:r>
                        <w:r>
                          <w:rPr>
                            <w:rFonts w:ascii="Calibri" w:hAnsi="Calibri"/>
                            <w:i/>
                            <w:w w:val="105"/>
                            <w:sz w:val="24"/>
                            <w:vertAlign w:val="baseline"/>
                          </w:rPr>
                          <w:t>p </w:t>
                        </w:r>
                        <w:r>
                          <w:rPr>
                            <w:w w:val="105"/>
                            <w:sz w:val="24"/>
                            <w:vertAlign w:val="baseline"/>
                          </w:rPr>
                          <w:t>pure, qui pourra former une liaison </w:t>
                        </w:r>
                        <w:r>
                          <w:rPr>
                            <w:rFonts w:ascii="Calibri" w:hAnsi="Calibri"/>
                            <w:i/>
                            <w:w w:val="105"/>
                            <w:sz w:val="24"/>
                            <w:vertAlign w:val="baseline"/>
                          </w:rPr>
                          <w:t>π</w:t>
                        </w:r>
                        <w:r>
                          <w:rPr>
                            <w:rFonts w:ascii="Calibri" w:hAnsi="Calibri"/>
                            <w:i/>
                            <w:spacing w:val="26"/>
                            <w:w w:val="105"/>
                            <w:sz w:val="24"/>
                            <w:vertAlign w:val="baseline"/>
                          </w:rPr>
                          <w:t> </w:t>
                        </w:r>
                        <w:r>
                          <w:rPr>
                            <w:w w:val="105"/>
                            <w:sz w:val="24"/>
                            <w:vertAlign w:val="baseline"/>
                          </w:rPr>
                          <w:t>avec un autre atome. Dans le cas contraire, si le DNL n’est pas délocalisable, on parlera d’OA hybridée </w:t>
                        </w:r>
                        <w:r>
                          <w:rPr>
                            <w:rFonts w:ascii="Calibri" w:hAnsi="Calibri"/>
                            <w:i/>
                            <w:w w:val="105"/>
                            <w:sz w:val="24"/>
                            <w:vertAlign w:val="baseline"/>
                          </w:rPr>
                          <w:t>sp</w:t>
                        </w:r>
                        <w:r>
                          <w:rPr>
                            <w:rFonts w:ascii="Century" w:hAnsi="Century"/>
                            <w:w w:val="105"/>
                            <w:sz w:val="24"/>
                            <w:vertAlign w:val="superscript"/>
                          </w:rPr>
                          <w:t>2</w:t>
                        </w:r>
                        <w:r>
                          <w:rPr>
                            <w:w w:val="105"/>
                            <w:sz w:val="24"/>
                            <w:vertAlign w:val="baseline"/>
                          </w:rPr>
                          <w:t>.</w:t>
                        </w:r>
                      </w:p>
                      <w:p>
                        <w:pPr>
                          <w:numPr>
                            <w:ilvl w:val="0"/>
                            <w:numId w:val="11"/>
                          </w:numPr>
                          <w:tabs>
                            <w:tab w:pos="507" w:val="left" w:leader="none"/>
                          </w:tabs>
                          <w:spacing w:line="237" w:lineRule="auto" w:before="175"/>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5"/>
                            <w:w w:val="105"/>
                            <w:sz w:val="28"/>
                          </w:rPr>
                          <w:t> </w:t>
                        </w:r>
                        <w:r>
                          <w:rPr>
                            <w:rFonts w:ascii="Lucida Sans Unicode" w:hAnsi="Lucida Sans Unicode"/>
                            <w:color w:val="7F7F7F"/>
                            <w:w w:val="105"/>
                            <w:sz w:val="24"/>
                          </w:rPr>
                          <w:t>→</w:t>
                        </w:r>
                        <w:r>
                          <w:rPr>
                            <w:rFonts w:ascii="Lucida Sans Unicode" w:hAnsi="Lucida Sans Unicode"/>
                            <w:color w:val="7F7F7F"/>
                            <w:spacing w:val="-9"/>
                            <w:w w:val="105"/>
                            <w:sz w:val="24"/>
                          </w:rPr>
                          <w:t> </w:t>
                        </w:r>
                        <w:r>
                          <w:rPr>
                            <w:rFonts w:ascii="Book Antiqua" w:hAnsi="Book Antiqua"/>
                            <w:i/>
                            <w:color w:val="7F7F7F"/>
                            <w:w w:val="105"/>
                            <w:sz w:val="22"/>
                          </w:rPr>
                          <w:t>En mettant en commun deux orbitales atomiques de deux atomes, on obtient une</w:t>
                        </w:r>
                        <w:r>
                          <w:rPr>
                            <w:rFonts w:ascii="Book Antiqua" w:hAnsi="Book Antiqua"/>
                            <w:i/>
                            <w:color w:val="7F7F7F"/>
                            <w:spacing w:val="-16"/>
                            <w:w w:val="105"/>
                            <w:sz w:val="22"/>
                          </w:rPr>
                          <w:t> </w:t>
                        </w:r>
                        <w:r>
                          <w:rPr>
                            <w:rFonts w:ascii="Book Antiqua" w:hAnsi="Book Antiqua"/>
                            <w:i/>
                            <w:color w:val="7F7F7F"/>
                            <w:sz w:val="22"/>
                          </w:rPr>
                          <w:t>… </w:t>
                        </w:r>
                        <w:r>
                          <w:rPr>
                            <w:w w:val="105"/>
                            <w:sz w:val="24"/>
                          </w:rPr>
                          <w:t>Faux</w:t>
                        </w:r>
                        <w:r>
                          <w:rPr>
                            <w:spacing w:val="-7"/>
                            <w:w w:val="105"/>
                            <w:sz w:val="24"/>
                          </w:rPr>
                          <w:t> </w:t>
                        </w:r>
                        <w:r>
                          <w:rPr>
                            <w:w w:val="105"/>
                            <w:sz w:val="24"/>
                          </w:rPr>
                          <w:t>et</w:t>
                        </w:r>
                        <w:r>
                          <w:rPr>
                            <w:spacing w:val="-3"/>
                            <w:w w:val="105"/>
                            <w:sz w:val="24"/>
                          </w:rPr>
                          <w:t> </w:t>
                        </w:r>
                        <w:r>
                          <w:rPr>
                            <w:w w:val="105"/>
                            <w:sz w:val="24"/>
                          </w:rPr>
                          <w:t>archi</w:t>
                        </w:r>
                        <w:r>
                          <w:rPr>
                            <w:spacing w:val="-4"/>
                            <w:w w:val="105"/>
                            <w:sz w:val="24"/>
                          </w:rPr>
                          <w:t> </w:t>
                        </w:r>
                        <w:r>
                          <w:rPr>
                            <w:w w:val="105"/>
                            <w:sz w:val="24"/>
                          </w:rPr>
                          <w:t>faux</w:t>
                        </w:r>
                        <w:r>
                          <w:rPr>
                            <w:spacing w:val="-25"/>
                            <w:w w:val="105"/>
                            <w:sz w:val="24"/>
                          </w:rPr>
                          <w:t> </w:t>
                        </w:r>
                        <w:r>
                          <w:rPr>
                            <w:sz w:val="24"/>
                          </w:rPr>
                          <w:t>!! </w:t>
                        </w:r>
                        <w:r>
                          <w:rPr>
                            <w:w w:val="105"/>
                            <w:sz w:val="24"/>
                          </w:rPr>
                          <w:t>La</w:t>
                        </w:r>
                        <w:r>
                          <w:rPr>
                            <w:spacing w:val="-3"/>
                            <w:w w:val="105"/>
                            <w:sz w:val="24"/>
                          </w:rPr>
                          <w:t> </w:t>
                        </w:r>
                        <w:r>
                          <w:rPr>
                            <w:w w:val="105"/>
                            <w:sz w:val="24"/>
                          </w:rPr>
                          <w:t>mise</w:t>
                        </w:r>
                        <w:r>
                          <w:rPr>
                            <w:spacing w:val="-3"/>
                            <w:w w:val="105"/>
                            <w:sz w:val="24"/>
                          </w:rPr>
                          <w:t> </w:t>
                        </w:r>
                        <w:r>
                          <w:rPr>
                            <w:w w:val="105"/>
                            <w:sz w:val="24"/>
                          </w:rPr>
                          <w:t>en</w:t>
                        </w:r>
                        <w:r>
                          <w:rPr>
                            <w:spacing w:val="-3"/>
                            <w:w w:val="105"/>
                            <w:sz w:val="24"/>
                          </w:rPr>
                          <w:t> </w:t>
                        </w:r>
                        <w:r>
                          <w:rPr>
                            <w:w w:val="105"/>
                            <w:sz w:val="24"/>
                          </w:rPr>
                          <w:t>commun</w:t>
                        </w:r>
                        <w:r>
                          <w:rPr>
                            <w:spacing w:val="-4"/>
                            <w:w w:val="105"/>
                            <w:sz w:val="24"/>
                          </w:rPr>
                          <w:t> </w:t>
                        </w:r>
                        <w:r>
                          <w:rPr>
                            <w:w w:val="105"/>
                            <w:sz w:val="24"/>
                          </w:rPr>
                          <w:t>de</w:t>
                        </w:r>
                        <w:r>
                          <w:rPr>
                            <w:spacing w:val="-3"/>
                            <w:w w:val="105"/>
                            <w:sz w:val="24"/>
                          </w:rPr>
                          <w:t> </w:t>
                        </w:r>
                        <w:r>
                          <w:rPr>
                            <w:w w:val="105"/>
                            <w:sz w:val="24"/>
                          </w:rPr>
                          <w:t>deux</w:t>
                        </w:r>
                        <w:r>
                          <w:rPr>
                            <w:spacing w:val="-3"/>
                            <w:w w:val="105"/>
                            <w:sz w:val="24"/>
                          </w:rPr>
                          <w:t> </w:t>
                        </w:r>
                        <w:r>
                          <w:rPr>
                            <w:w w:val="105"/>
                            <w:sz w:val="24"/>
                          </w:rPr>
                          <w:t>orbitales</w:t>
                        </w:r>
                        <w:r>
                          <w:rPr>
                            <w:spacing w:val="-3"/>
                            <w:w w:val="105"/>
                            <w:sz w:val="24"/>
                          </w:rPr>
                          <w:t> </w:t>
                        </w:r>
                        <w:r>
                          <w:rPr>
                            <w:w w:val="105"/>
                            <w:sz w:val="24"/>
                          </w:rPr>
                          <w:t>atomiques</w:t>
                        </w:r>
                        <w:r>
                          <w:rPr>
                            <w:spacing w:val="-3"/>
                            <w:w w:val="105"/>
                            <w:sz w:val="24"/>
                          </w:rPr>
                          <w:t> </w:t>
                        </w:r>
                        <w:r>
                          <w:rPr>
                            <w:w w:val="105"/>
                            <w:sz w:val="24"/>
                          </w:rPr>
                          <w:t>va</w:t>
                        </w:r>
                        <w:r>
                          <w:rPr>
                            <w:spacing w:val="-4"/>
                            <w:w w:val="105"/>
                            <w:sz w:val="24"/>
                          </w:rPr>
                          <w:t> </w:t>
                        </w:r>
                        <w:r>
                          <w:rPr>
                            <w:w w:val="105"/>
                            <w:sz w:val="24"/>
                          </w:rPr>
                          <w:t>donner</w:t>
                        </w:r>
                        <w:r>
                          <w:rPr>
                            <w:spacing w:val="-4"/>
                            <w:w w:val="105"/>
                            <w:sz w:val="24"/>
                          </w:rPr>
                          <w:t> </w:t>
                        </w:r>
                        <w:r>
                          <w:rPr>
                            <w:w w:val="105"/>
                            <w:sz w:val="24"/>
                          </w:rPr>
                          <w:t>lieu</w:t>
                        </w:r>
                        <w:r>
                          <w:rPr>
                            <w:spacing w:val="-3"/>
                            <w:w w:val="105"/>
                            <w:sz w:val="24"/>
                          </w:rPr>
                          <w:t> </w:t>
                        </w:r>
                        <w:r>
                          <w:rPr>
                            <w:w w:val="105"/>
                            <w:sz w:val="24"/>
                          </w:rPr>
                          <w:t>à</w:t>
                        </w:r>
                        <w:r>
                          <w:rPr>
                            <w:spacing w:val="-3"/>
                            <w:w w:val="105"/>
                            <w:sz w:val="24"/>
                          </w:rPr>
                          <w:t> </w:t>
                        </w:r>
                        <w:r>
                          <w:rPr>
                            <w:w w:val="105"/>
                            <w:sz w:val="24"/>
                          </w:rPr>
                          <w:t>la</w:t>
                        </w:r>
                        <w:r>
                          <w:rPr>
                            <w:spacing w:val="-3"/>
                            <w:w w:val="105"/>
                            <w:sz w:val="24"/>
                          </w:rPr>
                          <w:t> </w:t>
                        </w:r>
                        <w:r>
                          <w:rPr>
                            <w:w w:val="105"/>
                            <w:sz w:val="24"/>
                          </w:rPr>
                          <w:t>formation de</w:t>
                        </w:r>
                        <w:r>
                          <w:rPr>
                            <w:spacing w:val="32"/>
                            <w:w w:val="105"/>
                            <w:sz w:val="24"/>
                          </w:rPr>
                          <w:t> </w:t>
                        </w:r>
                        <w:r>
                          <w:rPr>
                            <w:w w:val="105"/>
                            <w:sz w:val="24"/>
                          </w:rPr>
                          <w:t>deux</w:t>
                        </w:r>
                        <w:r>
                          <w:rPr>
                            <w:spacing w:val="32"/>
                            <w:w w:val="105"/>
                            <w:sz w:val="24"/>
                          </w:rPr>
                          <w:t> </w:t>
                        </w:r>
                        <w:r>
                          <w:rPr>
                            <w:w w:val="105"/>
                            <w:sz w:val="24"/>
                          </w:rPr>
                          <w:t>orbitales</w:t>
                        </w:r>
                        <w:r>
                          <w:rPr>
                            <w:spacing w:val="32"/>
                            <w:w w:val="105"/>
                            <w:sz w:val="24"/>
                          </w:rPr>
                          <w:t> </w:t>
                        </w:r>
                        <w:r>
                          <w:rPr>
                            <w:w w:val="105"/>
                            <w:sz w:val="24"/>
                          </w:rPr>
                          <w:t>moléculaires,</w:t>
                        </w:r>
                        <w:r>
                          <w:rPr>
                            <w:spacing w:val="33"/>
                            <w:w w:val="105"/>
                            <w:sz w:val="24"/>
                          </w:rPr>
                          <w:t> </w:t>
                        </w:r>
                        <w:r>
                          <w:rPr>
                            <w:w w:val="105"/>
                            <w:sz w:val="24"/>
                          </w:rPr>
                          <w:t>une</w:t>
                        </w:r>
                        <w:r>
                          <w:rPr>
                            <w:spacing w:val="32"/>
                            <w:w w:val="105"/>
                            <w:sz w:val="24"/>
                          </w:rPr>
                          <w:t> </w:t>
                        </w:r>
                        <w:r>
                          <w:rPr>
                            <w:w w:val="105"/>
                            <w:sz w:val="24"/>
                          </w:rPr>
                          <w:t>qui</w:t>
                        </w:r>
                        <w:r>
                          <w:rPr>
                            <w:spacing w:val="32"/>
                            <w:w w:val="105"/>
                            <w:sz w:val="24"/>
                          </w:rPr>
                          <w:t> </w:t>
                        </w:r>
                        <w:r>
                          <w:rPr>
                            <w:w w:val="105"/>
                            <w:sz w:val="24"/>
                          </w:rPr>
                          <w:t>va</w:t>
                        </w:r>
                        <w:r>
                          <w:rPr>
                            <w:spacing w:val="32"/>
                            <w:w w:val="105"/>
                            <w:sz w:val="24"/>
                          </w:rPr>
                          <w:t> </w:t>
                        </w:r>
                        <w:r>
                          <w:rPr>
                            <w:w w:val="105"/>
                            <w:sz w:val="24"/>
                          </w:rPr>
                          <w:t>être</w:t>
                        </w:r>
                        <w:r>
                          <w:rPr>
                            <w:spacing w:val="32"/>
                            <w:w w:val="105"/>
                            <w:sz w:val="24"/>
                          </w:rPr>
                          <w:t> </w:t>
                        </w:r>
                        <w:r>
                          <w:rPr>
                            <w:w w:val="105"/>
                            <w:sz w:val="24"/>
                          </w:rPr>
                          <w:t>liante</w:t>
                        </w:r>
                        <w:r>
                          <w:rPr>
                            <w:spacing w:val="32"/>
                            <w:w w:val="105"/>
                            <w:sz w:val="24"/>
                          </w:rPr>
                          <w:t> </w:t>
                        </w:r>
                        <w:r>
                          <w:rPr>
                            <w:w w:val="105"/>
                            <w:sz w:val="24"/>
                          </w:rPr>
                          <w:t>et</w:t>
                        </w:r>
                        <w:r>
                          <w:rPr>
                            <w:spacing w:val="32"/>
                            <w:w w:val="105"/>
                            <w:sz w:val="24"/>
                          </w:rPr>
                          <w:t> </w:t>
                        </w:r>
                        <w:r>
                          <w:rPr>
                            <w:w w:val="105"/>
                            <w:sz w:val="24"/>
                          </w:rPr>
                          <w:t>stabilisante</w:t>
                        </w:r>
                        <w:r>
                          <w:rPr>
                            <w:spacing w:val="32"/>
                            <w:w w:val="105"/>
                            <w:sz w:val="24"/>
                          </w:rPr>
                          <w:t> </w:t>
                        </w:r>
                        <w:r>
                          <w:rPr>
                            <w:w w:val="105"/>
                            <w:sz w:val="24"/>
                          </w:rPr>
                          <w:t>(de</w:t>
                        </w:r>
                        <w:r>
                          <w:rPr>
                            <w:spacing w:val="32"/>
                            <w:w w:val="105"/>
                            <w:sz w:val="24"/>
                          </w:rPr>
                          <w:t> </w:t>
                        </w:r>
                        <w:r>
                          <w:rPr>
                            <w:w w:val="105"/>
                            <w:sz w:val="24"/>
                          </w:rPr>
                          <w:t>plus</w:t>
                        </w:r>
                        <w:r>
                          <w:rPr>
                            <w:spacing w:val="32"/>
                            <w:w w:val="105"/>
                            <w:sz w:val="24"/>
                          </w:rPr>
                          <w:t> </w:t>
                        </w:r>
                        <w:r>
                          <w:rPr>
                            <w:w w:val="105"/>
                            <w:sz w:val="24"/>
                          </w:rPr>
                          <w:t>basse</w:t>
                        </w:r>
                        <w:r>
                          <w:rPr>
                            <w:spacing w:val="33"/>
                            <w:w w:val="105"/>
                            <w:sz w:val="24"/>
                          </w:rPr>
                          <w:t> </w:t>
                        </w:r>
                        <w:r>
                          <w:rPr>
                            <w:w w:val="105"/>
                            <w:sz w:val="24"/>
                          </w:rPr>
                          <w:t>énergie</w:t>
                        </w:r>
                        <w:r>
                          <w:rPr>
                            <w:spacing w:val="32"/>
                            <w:w w:val="105"/>
                            <w:sz w:val="24"/>
                          </w:rPr>
                          <w:t> </w:t>
                        </w:r>
                        <w:r>
                          <w:rPr>
                            <w:w w:val="105"/>
                            <w:sz w:val="24"/>
                          </w:rPr>
                          <w:t>que l’énergie</w:t>
                        </w:r>
                        <w:r>
                          <w:rPr>
                            <w:spacing w:val="39"/>
                            <w:w w:val="105"/>
                            <w:sz w:val="24"/>
                          </w:rPr>
                          <w:t> </w:t>
                        </w:r>
                        <w:r>
                          <w:rPr>
                            <w:w w:val="105"/>
                            <w:sz w:val="24"/>
                          </w:rPr>
                          <w:t>des</w:t>
                        </w:r>
                        <w:r>
                          <w:rPr>
                            <w:spacing w:val="39"/>
                            <w:w w:val="105"/>
                            <w:sz w:val="24"/>
                          </w:rPr>
                          <w:t> </w:t>
                        </w:r>
                        <w:r>
                          <w:rPr>
                            <w:w w:val="105"/>
                            <w:sz w:val="24"/>
                          </w:rPr>
                          <w:t>deux</w:t>
                        </w:r>
                        <w:r>
                          <w:rPr>
                            <w:spacing w:val="39"/>
                            <w:w w:val="105"/>
                            <w:sz w:val="24"/>
                          </w:rPr>
                          <w:t> </w:t>
                        </w:r>
                        <w:r>
                          <w:rPr>
                            <w:w w:val="105"/>
                            <w:sz w:val="24"/>
                          </w:rPr>
                          <w:t>OA)</w:t>
                        </w:r>
                        <w:r>
                          <w:rPr>
                            <w:spacing w:val="39"/>
                            <w:w w:val="105"/>
                            <w:sz w:val="24"/>
                          </w:rPr>
                          <w:t> </w:t>
                        </w:r>
                        <w:r>
                          <w:rPr>
                            <w:w w:val="105"/>
                            <w:sz w:val="24"/>
                          </w:rPr>
                          <w:t>et</w:t>
                        </w:r>
                        <w:r>
                          <w:rPr>
                            <w:spacing w:val="39"/>
                            <w:w w:val="105"/>
                            <w:sz w:val="24"/>
                          </w:rPr>
                          <w:t> </w:t>
                        </w:r>
                        <w:r>
                          <w:rPr>
                            <w:w w:val="105"/>
                            <w:sz w:val="24"/>
                          </w:rPr>
                          <w:t>une</w:t>
                        </w:r>
                        <w:r>
                          <w:rPr>
                            <w:spacing w:val="39"/>
                            <w:w w:val="105"/>
                            <w:sz w:val="24"/>
                          </w:rPr>
                          <w:t> </w:t>
                        </w:r>
                        <w:r>
                          <w:rPr>
                            <w:w w:val="105"/>
                            <w:sz w:val="24"/>
                          </w:rPr>
                          <w:t>autre</w:t>
                        </w:r>
                        <w:r>
                          <w:rPr>
                            <w:spacing w:val="39"/>
                            <w:w w:val="105"/>
                            <w:sz w:val="24"/>
                          </w:rPr>
                          <w:t> </w:t>
                        </w:r>
                        <w:r>
                          <w:rPr>
                            <w:w w:val="105"/>
                            <w:sz w:val="24"/>
                          </w:rPr>
                          <w:t>qui</w:t>
                        </w:r>
                        <w:r>
                          <w:rPr>
                            <w:spacing w:val="39"/>
                            <w:w w:val="105"/>
                            <w:sz w:val="24"/>
                          </w:rPr>
                          <w:t> </w:t>
                        </w:r>
                        <w:r>
                          <w:rPr>
                            <w:w w:val="105"/>
                            <w:sz w:val="24"/>
                          </w:rPr>
                          <w:t>va</w:t>
                        </w:r>
                        <w:r>
                          <w:rPr>
                            <w:spacing w:val="39"/>
                            <w:w w:val="105"/>
                            <w:sz w:val="24"/>
                          </w:rPr>
                          <w:t> </w:t>
                        </w:r>
                        <w:r>
                          <w:rPr>
                            <w:w w:val="105"/>
                            <w:sz w:val="24"/>
                          </w:rPr>
                          <w:t>être</w:t>
                        </w:r>
                        <w:r>
                          <w:rPr>
                            <w:spacing w:val="39"/>
                            <w:w w:val="105"/>
                            <w:sz w:val="24"/>
                          </w:rPr>
                          <w:t> </w:t>
                        </w:r>
                        <w:r>
                          <w:rPr>
                            <w:w w:val="105"/>
                            <w:sz w:val="24"/>
                          </w:rPr>
                          <w:t>dite</w:t>
                        </w:r>
                        <w:r>
                          <w:rPr>
                            <w:spacing w:val="39"/>
                            <w:w w:val="105"/>
                            <w:sz w:val="24"/>
                          </w:rPr>
                          <w:t> </w:t>
                        </w:r>
                        <w:r>
                          <w:rPr>
                            <w:w w:val="105"/>
                            <w:sz w:val="24"/>
                          </w:rPr>
                          <w:t>antiliante</w:t>
                        </w:r>
                        <w:r>
                          <w:rPr>
                            <w:spacing w:val="39"/>
                            <w:w w:val="105"/>
                            <w:sz w:val="24"/>
                          </w:rPr>
                          <w:t> </w:t>
                        </w:r>
                        <w:r>
                          <w:rPr>
                            <w:w w:val="105"/>
                            <w:sz w:val="24"/>
                          </w:rPr>
                          <w:t>et</w:t>
                        </w:r>
                        <w:r>
                          <w:rPr>
                            <w:spacing w:val="39"/>
                            <w:w w:val="105"/>
                            <w:sz w:val="24"/>
                          </w:rPr>
                          <w:t> </w:t>
                        </w:r>
                        <w:r>
                          <w:rPr>
                            <w:w w:val="105"/>
                            <w:sz w:val="24"/>
                          </w:rPr>
                          <w:t>déstabilisante</w:t>
                        </w:r>
                        <w:r>
                          <w:rPr>
                            <w:spacing w:val="39"/>
                            <w:w w:val="105"/>
                            <w:sz w:val="24"/>
                          </w:rPr>
                          <w:t> </w:t>
                        </w:r>
                        <w:r>
                          <w:rPr>
                            <w:w w:val="105"/>
                            <w:sz w:val="24"/>
                          </w:rPr>
                          <w:t>(de</w:t>
                        </w:r>
                        <w:r>
                          <w:rPr>
                            <w:spacing w:val="39"/>
                            <w:w w:val="105"/>
                            <w:sz w:val="24"/>
                          </w:rPr>
                          <w:t> </w:t>
                        </w:r>
                        <w:r>
                          <w:rPr>
                            <w:w w:val="105"/>
                            <w:sz w:val="24"/>
                          </w:rPr>
                          <w:t>plus</w:t>
                        </w:r>
                        <w:r>
                          <w:rPr>
                            <w:spacing w:val="39"/>
                            <w:w w:val="105"/>
                            <w:sz w:val="24"/>
                          </w:rPr>
                          <w:t> </w:t>
                        </w:r>
                        <w:r>
                          <w:rPr>
                            <w:w w:val="105"/>
                            <w:sz w:val="24"/>
                          </w:rPr>
                          <w:t>haute énergie que l’énergie des deux OA).</w:t>
                        </w:r>
                      </w:p>
                      <w:p>
                        <w:pPr>
                          <w:spacing w:line="584" w:lineRule="exact" w:before="201"/>
                          <w:ind w:left="106" w:right="0" w:firstLine="0"/>
                          <w:jc w:val="both"/>
                          <w:rPr>
                            <w:rFonts w:ascii="Calibri" w:hAnsi="Calibri"/>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C</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Les</w:t>
                        </w:r>
                        <w:r>
                          <w:rPr>
                            <w:rFonts w:ascii="Book Antiqua" w:hAnsi="Book Antiqua"/>
                            <w:i/>
                            <w:color w:val="7F7F7F"/>
                            <w:spacing w:val="-14"/>
                            <w:w w:val="110"/>
                            <w:sz w:val="22"/>
                          </w:rPr>
                          <w:t> </w:t>
                        </w:r>
                        <w:r>
                          <w:rPr>
                            <w:rFonts w:ascii="Book Antiqua" w:hAnsi="Book Antiqua"/>
                            <w:i/>
                            <w:color w:val="7F7F7F"/>
                            <w:w w:val="110"/>
                            <w:sz w:val="22"/>
                          </w:rPr>
                          <w:t>orbitales</w:t>
                        </w:r>
                        <w:r>
                          <w:rPr>
                            <w:rFonts w:ascii="Book Antiqua" w:hAnsi="Book Antiqua"/>
                            <w:i/>
                            <w:color w:val="7F7F7F"/>
                            <w:spacing w:val="-14"/>
                            <w:w w:val="110"/>
                            <w:sz w:val="22"/>
                          </w:rPr>
                          <w:t> </w:t>
                        </w:r>
                        <w:r>
                          <w:rPr>
                            <w:rFonts w:ascii="Calibri" w:hAnsi="Calibri"/>
                            <w:i/>
                            <w:color w:val="7F7F7F"/>
                            <w:w w:val="110"/>
                            <w:sz w:val="22"/>
                          </w:rPr>
                          <w:t>π</w:t>
                        </w:r>
                        <w:r>
                          <w:rPr>
                            <w:rFonts w:ascii="Calibri" w:hAnsi="Calibri"/>
                            <w:i/>
                            <w:color w:val="7F7F7F"/>
                            <w:spacing w:val="8"/>
                            <w:w w:val="110"/>
                            <w:sz w:val="22"/>
                          </w:rPr>
                          <w:t> </w:t>
                        </w:r>
                        <w:r>
                          <w:rPr>
                            <w:rFonts w:ascii="Book Antiqua" w:hAnsi="Book Antiqua"/>
                            <w:i/>
                            <w:color w:val="7F7F7F"/>
                            <w:w w:val="110"/>
                            <w:sz w:val="22"/>
                          </w:rPr>
                          <w:t>sont</w:t>
                        </w:r>
                        <w:r>
                          <w:rPr>
                            <w:rFonts w:ascii="Book Antiqua" w:hAnsi="Book Antiqua"/>
                            <w:i/>
                            <w:color w:val="7F7F7F"/>
                            <w:spacing w:val="-4"/>
                            <w:w w:val="110"/>
                            <w:sz w:val="22"/>
                          </w:rPr>
                          <w:t> </w:t>
                        </w:r>
                        <w:r>
                          <w:rPr>
                            <w:rFonts w:ascii="Book Antiqua" w:hAnsi="Book Antiqua"/>
                            <w:i/>
                            <w:color w:val="7F7F7F"/>
                            <w:w w:val="110"/>
                            <w:sz w:val="22"/>
                          </w:rPr>
                          <w:t>de</w:t>
                        </w:r>
                        <w:r>
                          <w:rPr>
                            <w:rFonts w:ascii="Book Antiqua" w:hAnsi="Book Antiqua"/>
                            <w:i/>
                            <w:color w:val="7F7F7F"/>
                            <w:spacing w:val="-3"/>
                            <w:w w:val="110"/>
                            <w:sz w:val="22"/>
                          </w:rPr>
                          <w:t> </w:t>
                        </w:r>
                        <w:r>
                          <w:rPr>
                            <w:rFonts w:ascii="Book Antiqua" w:hAnsi="Book Antiqua"/>
                            <w:i/>
                            <w:color w:val="7F7F7F"/>
                            <w:w w:val="110"/>
                            <w:sz w:val="22"/>
                          </w:rPr>
                          <w:t>plus</w:t>
                        </w:r>
                        <w:r>
                          <w:rPr>
                            <w:rFonts w:ascii="Book Antiqua" w:hAnsi="Book Antiqua"/>
                            <w:i/>
                            <w:color w:val="7F7F7F"/>
                            <w:spacing w:val="-4"/>
                            <w:w w:val="110"/>
                            <w:sz w:val="22"/>
                          </w:rPr>
                          <w:t> </w:t>
                        </w:r>
                        <w:r>
                          <w:rPr>
                            <w:rFonts w:ascii="Book Antiqua" w:hAnsi="Book Antiqua"/>
                            <w:i/>
                            <w:color w:val="7F7F7F"/>
                            <w:w w:val="110"/>
                            <w:sz w:val="22"/>
                          </w:rPr>
                          <w:t>hautes</w:t>
                        </w:r>
                        <w:r>
                          <w:rPr>
                            <w:rFonts w:ascii="Book Antiqua" w:hAnsi="Book Antiqua"/>
                            <w:i/>
                            <w:color w:val="7F7F7F"/>
                            <w:spacing w:val="-3"/>
                            <w:w w:val="110"/>
                            <w:sz w:val="22"/>
                          </w:rPr>
                          <w:t> </w:t>
                        </w:r>
                        <w:r>
                          <w:rPr>
                            <w:rFonts w:ascii="Book Antiqua" w:hAnsi="Book Antiqua"/>
                            <w:i/>
                            <w:color w:val="7F7F7F"/>
                            <w:w w:val="110"/>
                            <w:sz w:val="22"/>
                          </w:rPr>
                          <w:t>énergies</w:t>
                        </w:r>
                        <w:r>
                          <w:rPr>
                            <w:rFonts w:ascii="Book Antiqua" w:hAnsi="Book Antiqua"/>
                            <w:i/>
                            <w:color w:val="7F7F7F"/>
                            <w:spacing w:val="-4"/>
                            <w:w w:val="110"/>
                            <w:sz w:val="22"/>
                          </w:rPr>
                          <w:t> </w:t>
                        </w:r>
                        <w:r>
                          <w:rPr>
                            <w:rFonts w:ascii="Book Antiqua" w:hAnsi="Book Antiqua"/>
                            <w:i/>
                            <w:color w:val="7F7F7F"/>
                            <w:w w:val="110"/>
                            <w:sz w:val="22"/>
                          </w:rPr>
                          <w:t>que</w:t>
                        </w:r>
                        <w:r>
                          <w:rPr>
                            <w:rFonts w:ascii="Book Antiqua" w:hAnsi="Book Antiqua"/>
                            <w:i/>
                            <w:color w:val="7F7F7F"/>
                            <w:spacing w:val="-3"/>
                            <w:w w:val="110"/>
                            <w:sz w:val="22"/>
                          </w:rPr>
                          <w:t> </w:t>
                        </w:r>
                        <w:r>
                          <w:rPr>
                            <w:rFonts w:ascii="Book Antiqua" w:hAnsi="Book Antiqua"/>
                            <w:i/>
                            <w:color w:val="7F7F7F"/>
                            <w:w w:val="110"/>
                            <w:sz w:val="22"/>
                          </w:rPr>
                          <w:t>les</w:t>
                        </w:r>
                        <w:r>
                          <w:rPr>
                            <w:rFonts w:ascii="Book Antiqua" w:hAnsi="Book Antiqua"/>
                            <w:i/>
                            <w:color w:val="7F7F7F"/>
                            <w:spacing w:val="-3"/>
                            <w:w w:val="110"/>
                            <w:sz w:val="22"/>
                          </w:rPr>
                          <w:t> </w:t>
                        </w:r>
                        <w:r>
                          <w:rPr>
                            <w:rFonts w:ascii="Book Antiqua" w:hAnsi="Book Antiqua"/>
                            <w:i/>
                            <w:color w:val="7F7F7F"/>
                            <w:w w:val="110"/>
                            <w:sz w:val="22"/>
                          </w:rPr>
                          <w:t>orbitales</w:t>
                        </w:r>
                        <w:r>
                          <w:rPr>
                            <w:rFonts w:ascii="Book Antiqua" w:hAnsi="Book Antiqua"/>
                            <w:i/>
                            <w:color w:val="7F7F7F"/>
                            <w:spacing w:val="-4"/>
                            <w:w w:val="110"/>
                            <w:sz w:val="22"/>
                          </w:rPr>
                          <w:t> </w:t>
                        </w:r>
                        <w:r>
                          <w:rPr>
                            <w:rFonts w:ascii="Calibri" w:hAnsi="Calibri"/>
                            <w:i/>
                            <w:color w:val="7F7F7F"/>
                            <w:spacing w:val="-10"/>
                            <w:w w:val="110"/>
                            <w:sz w:val="22"/>
                          </w:rPr>
                          <w:t>σ</w:t>
                        </w:r>
                      </w:p>
                      <w:p>
                        <w:pPr>
                          <w:spacing w:line="235" w:lineRule="auto" w:before="0"/>
                          <w:ind w:left="106" w:right="188" w:firstLine="0"/>
                          <w:jc w:val="both"/>
                          <w:rPr>
                            <w:sz w:val="24"/>
                          </w:rPr>
                        </w:pPr>
                        <w:r>
                          <w:rPr>
                            <w:w w:val="105"/>
                            <w:sz w:val="24"/>
                          </w:rPr>
                          <w:t>Ouiiii,</w:t>
                        </w:r>
                        <w:r>
                          <w:rPr>
                            <w:spacing w:val="-16"/>
                            <w:w w:val="105"/>
                            <w:sz w:val="24"/>
                          </w:rPr>
                          <w:t> </w:t>
                        </w:r>
                        <w:r>
                          <w:rPr>
                            <w:w w:val="105"/>
                            <w:sz w:val="24"/>
                          </w:rPr>
                          <w:t>item</w:t>
                        </w:r>
                        <w:r>
                          <w:rPr>
                            <w:spacing w:val="-1"/>
                            <w:w w:val="105"/>
                            <w:sz w:val="24"/>
                          </w:rPr>
                          <w:t> </w:t>
                        </w:r>
                        <w:r>
                          <w:rPr>
                            <w:w w:val="105"/>
                            <w:sz w:val="24"/>
                          </w:rPr>
                          <w:t>de</w:t>
                        </w:r>
                        <w:r>
                          <w:rPr>
                            <w:spacing w:val="-1"/>
                            <w:w w:val="105"/>
                            <w:sz w:val="24"/>
                          </w:rPr>
                          <w:t> </w:t>
                        </w:r>
                        <w:r>
                          <w:rPr>
                            <w:w w:val="105"/>
                            <w:sz w:val="24"/>
                          </w:rPr>
                          <w:t>cours</w:t>
                        </w:r>
                        <w:r>
                          <w:rPr>
                            <w:spacing w:val="-1"/>
                            <w:w w:val="105"/>
                            <w:sz w:val="24"/>
                          </w:rPr>
                          <w:t> </w:t>
                        </w:r>
                        <w:r>
                          <w:rPr>
                            <w:w w:val="105"/>
                            <w:sz w:val="24"/>
                          </w:rPr>
                          <w:t>à</w:t>
                        </w:r>
                        <w:r>
                          <w:rPr>
                            <w:spacing w:val="-2"/>
                            <w:w w:val="105"/>
                            <w:sz w:val="24"/>
                          </w:rPr>
                          <w:t> </w:t>
                        </w:r>
                        <w:r>
                          <w:rPr>
                            <w:w w:val="105"/>
                            <w:sz w:val="24"/>
                          </w:rPr>
                          <w:t>connaître</w:t>
                        </w:r>
                        <w:r>
                          <w:rPr>
                            <w:spacing w:val="-1"/>
                            <w:w w:val="105"/>
                            <w:sz w:val="24"/>
                          </w:rPr>
                          <w:t> </w:t>
                        </w:r>
                        <w:r>
                          <w:rPr>
                            <w:w w:val="105"/>
                            <w:sz w:val="24"/>
                          </w:rPr>
                          <w:t>par</w:t>
                        </w:r>
                        <w:r>
                          <w:rPr>
                            <w:spacing w:val="-1"/>
                            <w:w w:val="105"/>
                            <w:sz w:val="24"/>
                          </w:rPr>
                          <w:t> </w:t>
                        </w:r>
                        <w:r>
                          <w:rPr>
                            <w:w w:val="105"/>
                            <w:sz w:val="24"/>
                          </w:rPr>
                          <w:t>cœur</w:t>
                        </w:r>
                        <w:r>
                          <w:rPr>
                            <w:spacing w:val="-16"/>
                            <w:w w:val="105"/>
                            <w:sz w:val="24"/>
                          </w:rPr>
                          <w:t> </w:t>
                        </w:r>
                        <w:r>
                          <w:rPr>
                            <w:w w:val="105"/>
                            <w:sz w:val="24"/>
                          </w:rPr>
                          <w:t>!</w:t>
                        </w:r>
                        <w:r>
                          <w:rPr>
                            <w:spacing w:val="-1"/>
                            <w:w w:val="105"/>
                            <w:sz w:val="24"/>
                          </w:rPr>
                          <w:t> </w:t>
                        </w:r>
                        <w:r>
                          <w:rPr>
                            <w:w w:val="105"/>
                            <w:sz w:val="24"/>
                          </w:rPr>
                          <w:t>Les</w:t>
                        </w:r>
                        <w:r>
                          <w:rPr>
                            <w:spacing w:val="-1"/>
                            <w:w w:val="105"/>
                            <w:sz w:val="24"/>
                          </w:rPr>
                          <w:t> </w:t>
                        </w:r>
                        <w:r>
                          <w:rPr>
                            <w:w w:val="105"/>
                            <w:sz w:val="24"/>
                          </w:rPr>
                          <w:t>liaisons</w:t>
                        </w:r>
                        <w:r>
                          <w:rPr>
                            <w:spacing w:val="-2"/>
                            <w:w w:val="105"/>
                            <w:sz w:val="24"/>
                          </w:rPr>
                          <w:t> </w:t>
                        </w:r>
                        <w:r>
                          <w:rPr>
                            <w:rFonts w:ascii="Calibri" w:hAnsi="Calibri"/>
                            <w:i/>
                            <w:w w:val="105"/>
                            <w:sz w:val="24"/>
                          </w:rPr>
                          <w:t>σ </w:t>
                        </w:r>
                        <w:r>
                          <w:rPr>
                            <w:w w:val="105"/>
                            <w:sz w:val="24"/>
                          </w:rPr>
                          <w:t>sont</w:t>
                        </w:r>
                        <w:r>
                          <w:rPr>
                            <w:spacing w:val="-2"/>
                            <w:w w:val="105"/>
                            <w:sz w:val="24"/>
                          </w:rPr>
                          <w:t> </w:t>
                        </w:r>
                        <w:r>
                          <w:rPr>
                            <w:w w:val="105"/>
                            <w:sz w:val="24"/>
                          </w:rPr>
                          <w:t>les</w:t>
                        </w:r>
                        <w:r>
                          <w:rPr>
                            <w:spacing w:val="-1"/>
                            <w:w w:val="105"/>
                            <w:sz w:val="24"/>
                          </w:rPr>
                          <w:t> </w:t>
                        </w:r>
                        <w:r>
                          <w:rPr>
                            <w:w w:val="105"/>
                            <w:sz w:val="24"/>
                          </w:rPr>
                          <w:t>liaisons</w:t>
                        </w:r>
                        <w:r>
                          <w:rPr>
                            <w:spacing w:val="-1"/>
                            <w:w w:val="105"/>
                            <w:sz w:val="24"/>
                          </w:rPr>
                          <w:t> </w:t>
                        </w:r>
                        <w:r>
                          <w:rPr>
                            <w:w w:val="105"/>
                            <w:sz w:val="24"/>
                          </w:rPr>
                          <w:t>les</w:t>
                        </w:r>
                        <w:r>
                          <w:rPr>
                            <w:spacing w:val="-1"/>
                            <w:w w:val="105"/>
                            <w:sz w:val="24"/>
                          </w:rPr>
                          <w:t> </w:t>
                        </w:r>
                        <w:r>
                          <w:rPr>
                            <w:w w:val="105"/>
                            <w:sz w:val="24"/>
                          </w:rPr>
                          <w:t>plus</w:t>
                        </w:r>
                        <w:r>
                          <w:rPr>
                            <w:spacing w:val="-2"/>
                            <w:w w:val="105"/>
                            <w:sz w:val="24"/>
                          </w:rPr>
                          <w:t> </w:t>
                        </w:r>
                        <w:r>
                          <w:rPr>
                            <w:w w:val="105"/>
                            <w:sz w:val="24"/>
                          </w:rPr>
                          <w:t>stables,</w:t>
                        </w:r>
                        <w:r>
                          <w:rPr>
                            <w:spacing w:val="-1"/>
                            <w:w w:val="105"/>
                            <w:sz w:val="24"/>
                          </w:rPr>
                          <w:t> </w:t>
                        </w:r>
                        <w:r>
                          <w:rPr>
                            <w:w w:val="105"/>
                            <w:sz w:val="24"/>
                          </w:rPr>
                          <w:t>donc</w:t>
                        </w:r>
                        <w:r>
                          <w:rPr>
                            <w:spacing w:val="-1"/>
                            <w:w w:val="105"/>
                            <w:sz w:val="24"/>
                          </w:rPr>
                          <w:t> </w:t>
                        </w:r>
                        <w:r>
                          <w:rPr>
                            <w:w w:val="105"/>
                            <w:sz w:val="24"/>
                          </w:rPr>
                          <w:t>les plus basses en énergie. On peut le voir notamment grâce aux diagrammes d’énergie où les liaisons </w:t>
                        </w:r>
                        <w:r>
                          <w:rPr>
                            <w:rFonts w:ascii="Calibri" w:hAnsi="Calibri"/>
                            <w:i/>
                            <w:w w:val="105"/>
                            <w:sz w:val="24"/>
                          </w:rPr>
                          <w:t>σ</w:t>
                        </w:r>
                        <w:r>
                          <w:rPr>
                            <w:rFonts w:ascii="Calibri" w:hAnsi="Calibri"/>
                            <w:i/>
                            <w:w w:val="105"/>
                            <w:sz w:val="24"/>
                          </w:rPr>
                          <w:t> </w:t>
                        </w:r>
                        <w:r>
                          <w:rPr>
                            <w:w w:val="105"/>
                            <w:sz w:val="24"/>
                          </w:rPr>
                          <w:t>sont les premières à être créées.</w:t>
                        </w:r>
                      </w:p>
                      <w:p>
                        <w:pPr>
                          <w:spacing w:line="232" w:lineRule="auto" w:before="180"/>
                          <w:ind w:left="106" w:right="18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D</w:t>
                        </w:r>
                        <w:r>
                          <w:rPr>
                            <w:rFonts w:ascii="Georgia" w:hAnsi="Georgia"/>
                            <w:b/>
                            <w:spacing w:val="-9"/>
                            <w:w w:val="105"/>
                            <w:sz w:val="28"/>
                          </w:rPr>
                          <w:t> </w:t>
                        </w:r>
                        <w:r>
                          <w:rPr>
                            <w:rFonts w:ascii="Lucida Sans Unicode" w:hAnsi="Lucida Sans Unicode"/>
                            <w:color w:val="7F7F7F"/>
                            <w:w w:val="105"/>
                            <w:sz w:val="22"/>
                          </w:rPr>
                          <w:t>→</w:t>
                        </w:r>
                        <w:r>
                          <w:rPr>
                            <w:rFonts w:ascii="Lucida Sans Unicode" w:hAnsi="Lucida Sans Unicode"/>
                            <w:color w:val="7F7F7F"/>
                            <w:spacing w:val="-7"/>
                            <w:w w:val="105"/>
                            <w:sz w:val="22"/>
                          </w:rPr>
                          <w:t> </w:t>
                        </w:r>
                        <w:r>
                          <w:rPr>
                            <w:rFonts w:ascii="Book Antiqua" w:hAnsi="Book Antiqua"/>
                            <w:i/>
                            <w:color w:val="7F7F7F"/>
                            <w:w w:val="105"/>
                            <w:sz w:val="22"/>
                          </w:rPr>
                          <w:t>Une</w:t>
                        </w:r>
                        <w:r>
                          <w:rPr>
                            <w:rFonts w:ascii="Book Antiqua" w:hAnsi="Book Antiqua"/>
                            <w:i/>
                            <w:color w:val="7F7F7F"/>
                            <w:spacing w:val="-5"/>
                            <w:w w:val="105"/>
                            <w:sz w:val="22"/>
                          </w:rPr>
                          <w:t> </w:t>
                        </w:r>
                        <w:r>
                          <w:rPr>
                            <w:rFonts w:ascii="Book Antiqua" w:hAnsi="Book Antiqua"/>
                            <w:i/>
                            <w:color w:val="7F7F7F"/>
                            <w:w w:val="105"/>
                            <w:sz w:val="22"/>
                          </w:rPr>
                          <w:t>orbitale</w:t>
                        </w:r>
                        <w:r>
                          <w:rPr>
                            <w:rFonts w:ascii="Book Antiqua" w:hAnsi="Book Antiqua"/>
                            <w:i/>
                            <w:color w:val="7F7F7F"/>
                            <w:spacing w:val="-5"/>
                            <w:w w:val="105"/>
                            <w:sz w:val="22"/>
                          </w:rPr>
                          <w:t> </w:t>
                        </w:r>
                        <w:r>
                          <w:rPr>
                            <w:rFonts w:ascii="Book Antiqua" w:hAnsi="Book Antiqua"/>
                            <w:i/>
                            <w:color w:val="7F7F7F"/>
                            <w:w w:val="105"/>
                            <w:sz w:val="22"/>
                          </w:rPr>
                          <w:t>moléculaire</w:t>
                        </w:r>
                        <w:r>
                          <w:rPr>
                            <w:rFonts w:ascii="Book Antiqua" w:hAnsi="Book Antiqua"/>
                            <w:i/>
                            <w:color w:val="7F7F7F"/>
                            <w:spacing w:val="-5"/>
                            <w:w w:val="105"/>
                            <w:sz w:val="22"/>
                          </w:rPr>
                          <w:t> </w:t>
                        </w:r>
                        <w:r>
                          <w:rPr>
                            <w:rFonts w:ascii="Calibri" w:hAnsi="Calibri"/>
                            <w:i/>
                            <w:color w:val="7F7F7F"/>
                            <w:w w:val="105"/>
                            <w:sz w:val="22"/>
                          </w:rPr>
                          <w:t>σ </w:t>
                        </w:r>
                        <w:r>
                          <w:rPr>
                            <w:rFonts w:ascii="Book Antiqua" w:hAnsi="Book Antiqua"/>
                            <w:i/>
                            <w:color w:val="7F7F7F"/>
                            <w:w w:val="105"/>
                            <w:sz w:val="22"/>
                          </w:rPr>
                          <w:t>résulte</w:t>
                        </w:r>
                        <w:r>
                          <w:rPr>
                            <w:rFonts w:ascii="Book Antiqua" w:hAnsi="Book Antiqua"/>
                            <w:i/>
                            <w:color w:val="7F7F7F"/>
                            <w:spacing w:val="-5"/>
                            <w:w w:val="105"/>
                            <w:sz w:val="22"/>
                          </w:rPr>
                          <w:t> </w:t>
                        </w:r>
                        <w:r>
                          <w:rPr>
                            <w:rFonts w:ascii="Book Antiqua" w:hAnsi="Book Antiqua"/>
                            <w:i/>
                            <w:color w:val="7F7F7F"/>
                            <w:w w:val="105"/>
                            <w:sz w:val="22"/>
                          </w:rPr>
                          <w:t>forcément</w:t>
                        </w:r>
                        <w:r>
                          <w:rPr>
                            <w:rFonts w:ascii="Book Antiqua" w:hAnsi="Book Antiqua"/>
                            <w:i/>
                            <w:color w:val="7F7F7F"/>
                            <w:spacing w:val="-5"/>
                            <w:w w:val="105"/>
                            <w:sz w:val="22"/>
                          </w:rPr>
                          <w:t> </w:t>
                        </w:r>
                        <w:r>
                          <w:rPr>
                            <w:rFonts w:ascii="Book Antiqua" w:hAnsi="Book Antiqua"/>
                            <w:i/>
                            <w:color w:val="7F7F7F"/>
                            <w:w w:val="105"/>
                            <w:sz w:val="22"/>
                          </w:rPr>
                          <w:t>du</w:t>
                        </w:r>
                        <w:r>
                          <w:rPr>
                            <w:rFonts w:ascii="Book Antiqua" w:hAnsi="Book Antiqua"/>
                            <w:i/>
                            <w:color w:val="7F7F7F"/>
                            <w:spacing w:val="-5"/>
                            <w:w w:val="105"/>
                            <w:sz w:val="22"/>
                          </w:rPr>
                          <w:t> </w:t>
                        </w:r>
                        <w:r>
                          <w:rPr>
                            <w:rFonts w:ascii="Book Antiqua" w:hAnsi="Book Antiqua"/>
                            <w:i/>
                            <w:color w:val="7F7F7F"/>
                            <w:w w:val="105"/>
                            <w:sz w:val="22"/>
                          </w:rPr>
                          <w:t>recouvrement</w:t>
                        </w:r>
                        <w:r>
                          <w:rPr>
                            <w:rFonts w:ascii="Book Antiqua" w:hAnsi="Book Antiqua"/>
                            <w:i/>
                            <w:color w:val="7F7F7F"/>
                            <w:spacing w:val="-5"/>
                            <w:w w:val="105"/>
                            <w:sz w:val="22"/>
                          </w:rPr>
                          <w:t> </w:t>
                        </w:r>
                        <w:r>
                          <w:rPr>
                            <w:rFonts w:ascii="Book Antiqua" w:hAnsi="Book Antiqua"/>
                            <w:i/>
                            <w:color w:val="7F7F7F"/>
                            <w:w w:val="105"/>
                            <w:sz w:val="22"/>
                          </w:rPr>
                          <w:t>axial</w:t>
                        </w:r>
                        <w:r>
                          <w:rPr>
                            <w:rFonts w:ascii="Book Antiqua" w:hAnsi="Book Antiqua"/>
                            <w:i/>
                            <w:color w:val="7F7F7F"/>
                            <w:spacing w:val="-5"/>
                            <w:w w:val="105"/>
                            <w:sz w:val="22"/>
                          </w:rPr>
                          <w:t> </w:t>
                        </w:r>
                        <w:r>
                          <w:rPr>
                            <w:rFonts w:ascii="Book Antiqua" w:hAnsi="Book Antiqua"/>
                            <w:i/>
                            <w:color w:val="7F7F7F"/>
                            <w:w w:val="105"/>
                            <w:sz w:val="22"/>
                          </w:rPr>
                          <w:t>de</w:t>
                        </w:r>
                        <w:r>
                          <w:rPr>
                            <w:rFonts w:ascii="Book Antiqua" w:hAnsi="Book Antiqua"/>
                            <w:i/>
                            <w:color w:val="7F7F7F"/>
                            <w:spacing w:val="-5"/>
                            <w:w w:val="105"/>
                            <w:sz w:val="22"/>
                          </w:rPr>
                          <w:t> </w:t>
                        </w:r>
                        <w:r>
                          <w:rPr>
                            <w:rFonts w:ascii="Book Antiqua" w:hAnsi="Book Antiqua"/>
                            <w:i/>
                            <w:color w:val="7F7F7F"/>
                            <w:w w:val="105"/>
                            <w:sz w:val="22"/>
                          </w:rPr>
                          <w:t>deux</w:t>
                        </w:r>
                        <w:r>
                          <w:rPr>
                            <w:rFonts w:ascii="Book Antiqua" w:hAnsi="Book Antiqua"/>
                            <w:i/>
                            <w:color w:val="7F7F7F"/>
                            <w:spacing w:val="-5"/>
                            <w:w w:val="105"/>
                            <w:sz w:val="22"/>
                          </w:rPr>
                          <w:t> </w:t>
                        </w:r>
                        <w:r>
                          <w:rPr>
                            <w:rFonts w:ascii="Book Antiqua" w:hAnsi="Book Antiqua"/>
                            <w:i/>
                            <w:color w:val="7F7F7F"/>
                            <w:w w:val="105"/>
                            <w:sz w:val="22"/>
                          </w:rPr>
                          <w:t>orbitales</w:t>
                        </w:r>
                        <w:r>
                          <w:rPr>
                            <w:rFonts w:ascii="Book Antiqua" w:hAnsi="Book Antiqua"/>
                            <w:i/>
                            <w:color w:val="7F7F7F"/>
                            <w:spacing w:val="-15"/>
                            <w:w w:val="105"/>
                            <w:sz w:val="22"/>
                          </w:rPr>
                          <w:t> </w:t>
                        </w:r>
                        <w:r>
                          <w:rPr>
                            <w:rFonts w:ascii="Book Antiqua" w:hAnsi="Book Antiqua"/>
                            <w:i/>
                            <w:color w:val="7F7F7F"/>
                            <w:sz w:val="22"/>
                          </w:rPr>
                          <w:t>… </w:t>
                        </w:r>
                        <w:r>
                          <w:rPr>
                            <w:w w:val="105"/>
                            <w:sz w:val="24"/>
                          </w:rPr>
                          <w:t>Item</w:t>
                        </w:r>
                        <w:r>
                          <w:rPr>
                            <w:spacing w:val="-16"/>
                            <w:w w:val="105"/>
                            <w:sz w:val="24"/>
                          </w:rPr>
                          <w:t> </w:t>
                        </w:r>
                        <w:r>
                          <w:rPr>
                            <w:w w:val="105"/>
                            <w:sz w:val="24"/>
                          </w:rPr>
                          <w:t>péremptoire</w:t>
                        </w:r>
                        <w:r>
                          <w:rPr>
                            <w:spacing w:val="-16"/>
                            <w:w w:val="105"/>
                            <w:sz w:val="24"/>
                          </w:rPr>
                          <w:t> </w:t>
                        </w:r>
                        <w:r>
                          <w:rPr>
                            <w:w w:val="105"/>
                            <w:sz w:val="24"/>
                          </w:rPr>
                          <w:t>mais</w:t>
                        </w:r>
                        <w:r>
                          <w:rPr>
                            <w:spacing w:val="-13"/>
                            <w:w w:val="105"/>
                            <w:sz w:val="24"/>
                          </w:rPr>
                          <w:t> </w:t>
                        </w:r>
                        <w:r>
                          <w:rPr>
                            <w:w w:val="105"/>
                            <w:sz w:val="24"/>
                          </w:rPr>
                          <w:t>dans</w:t>
                        </w:r>
                        <w:r>
                          <w:rPr>
                            <w:spacing w:val="-11"/>
                            <w:w w:val="105"/>
                            <w:sz w:val="24"/>
                          </w:rPr>
                          <w:t> </w:t>
                        </w:r>
                        <w:r>
                          <w:rPr>
                            <w:w w:val="105"/>
                            <w:sz w:val="24"/>
                          </w:rPr>
                          <w:t>ce</w:t>
                        </w:r>
                        <w:r>
                          <w:rPr>
                            <w:spacing w:val="-11"/>
                            <w:w w:val="105"/>
                            <w:sz w:val="24"/>
                          </w:rPr>
                          <w:t> </w:t>
                        </w:r>
                        <w:r>
                          <w:rPr>
                            <w:w w:val="105"/>
                            <w:sz w:val="24"/>
                          </w:rPr>
                          <w:t>cas-là</w:t>
                        </w:r>
                        <w:r>
                          <w:rPr>
                            <w:spacing w:val="-11"/>
                            <w:w w:val="105"/>
                            <w:sz w:val="24"/>
                          </w:rPr>
                          <w:t> </w:t>
                        </w:r>
                        <w:r>
                          <w:rPr>
                            <w:w w:val="105"/>
                            <w:sz w:val="24"/>
                          </w:rPr>
                          <w:t>très</w:t>
                        </w:r>
                        <w:r>
                          <w:rPr>
                            <w:spacing w:val="-11"/>
                            <w:w w:val="105"/>
                            <w:sz w:val="24"/>
                          </w:rPr>
                          <w:t> </w:t>
                        </w:r>
                        <w:r>
                          <w:rPr>
                            <w:w w:val="105"/>
                            <w:sz w:val="24"/>
                          </w:rPr>
                          <w:t>vrai</w:t>
                        </w:r>
                        <w:r>
                          <w:rPr>
                            <w:spacing w:val="-16"/>
                            <w:w w:val="105"/>
                            <w:sz w:val="24"/>
                          </w:rPr>
                          <w:t> </w:t>
                        </w:r>
                        <w:r>
                          <w:rPr>
                            <w:sz w:val="24"/>
                          </w:rPr>
                          <w:t>!</w:t>
                        </w:r>
                        <w:r>
                          <w:rPr>
                            <w:spacing w:val="-8"/>
                            <w:sz w:val="24"/>
                          </w:rPr>
                          <w:t> </w:t>
                        </w:r>
                        <w:r>
                          <w:rPr>
                            <w:w w:val="105"/>
                            <w:sz w:val="24"/>
                          </w:rPr>
                          <w:t>C’est</w:t>
                        </w:r>
                        <w:r>
                          <w:rPr>
                            <w:spacing w:val="-11"/>
                            <w:w w:val="105"/>
                            <w:sz w:val="24"/>
                          </w:rPr>
                          <w:t> </w:t>
                        </w:r>
                        <w:r>
                          <w:rPr>
                            <w:w w:val="105"/>
                            <w:sz w:val="24"/>
                          </w:rPr>
                          <w:t>la</w:t>
                        </w:r>
                        <w:r>
                          <w:rPr>
                            <w:spacing w:val="-11"/>
                            <w:w w:val="105"/>
                            <w:sz w:val="24"/>
                          </w:rPr>
                          <w:t> </w:t>
                        </w:r>
                        <w:r>
                          <w:rPr>
                            <w:w w:val="105"/>
                            <w:sz w:val="24"/>
                          </w:rPr>
                          <w:t>définition</w:t>
                        </w:r>
                        <w:r>
                          <w:rPr>
                            <w:spacing w:val="-11"/>
                            <w:w w:val="105"/>
                            <w:sz w:val="24"/>
                          </w:rPr>
                          <w:t> </w:t>
                        </w:r>
                        <w:r>
                          <w:rPr>
                            <w:w w:val="105"/>
                            <w:sz w:val="24"/>
                          </w:rPr>
                          <w:t>que</w:t>
                        </w:r>
                        <w:r>
                          <w:rPr>
                            <w:spacing w:val="-11"/>
                            <w:w w:val="105"/>
                            <w:sz w:val="24"/>
                          </w:rPr>
                          <w:t> </w:t>
                        </w:r>
                        <w:r>
                          <w:rPr>
                            <w:w w:val="105"/>
                            <w:sz w:val="24"/>
                          </w:rPr>
                          <w:t>vous</w:t>
                        </w:r>
                        <w:r>
                          <w:rPr>
                            <w:spacing w:val="-12"/>
                            <w:w w:val="105"/>
                            <w:sz w:val="24"/>
                          </w:rPr>
                          <w:t> </w:t>
                        </w:r>
                        <w:r>
                          <w:rPr>
                            <w:w w:val="105"/>
                            <w:sz w:val="24"/>
                          </w:rPr>
                          <w:t>avez</w:t>
                        </w:r>
                        <w:r>
                          <w:rPr>
                            <w:spacing w:val="-11"/>
                            <w:w w:val="105"/>
                            <w:sz w:val="24"/>
                          </w:rPr>
                          <w:t> </w:t>
                        </w:r>
                        <w:r>
                          <w:rPr>
                            <w:w w:val="105"/>
                            <w:sz w:val="24"/>
                          </w:rPr>
                          <w:t>dans</w:t>
                        </w:r>
                        <w:r>
                          <w:rPr>
                            <w:spacing w:val="-11"/>
                            <w:w w:val="105"/>
                            <w:sz w:val="24"/>
                          </w:rPr>
                          <w:t> </w:t>
                        </w:r>
                        <w:r>
                          <w:rPr>
                            <w:w w:val="105"/>
                            <w:sz w:val="24"/>
                          </w:rPr>
                          <w:t>votre</w:t>
                        </w:r>
                        <w:r>
                          <w:rPr>
                            <w:spacing w:val="-12"/>
                            <w:w w:val="105"/>
                            <w:sz w:val="24"/>
                          </w:rPr>
                          <w:t> </w:t>
                        </w:r>
                        <w:r>
                          <w:rPr>
                            <w:w w:val="105"/>
                            <w:sz w:val="24"/>
                          </w:rPr>
                          <w:t>cours,</w:t>
                        </w:r>
                        <w:r>
                          <w:rPr>
                            <w:spacing w:val="-11"/>
                            <w:w w:val="105"/>
                            <w:sz w:val="24"/>
                          </w:rPr>
                          <w:t> </w:t>
                        </w:r>
                        <w:r>
                          <w:rPr>
                            <w:w w:val="105"/>
                            <w:sz w:val="24"/>
                          </w:rPr>
                          <w:t>je n’ai rien à ajouter de plus. Les liaisons </w:t>
                        </w:r>
                        <w:r>
                          <w:rPr>
                            <w:rFonts w:ascii="Calibri" w:hAnsi="Calibri"/>
                            <w:i/>
                            <w:w w:val="105"/>
                            <w:sz w:val="24"/>
                          </w:rPr>
                          <w:t>π </w:t>
                        </w:r>
                        <w:r>
                          <w:rPr>
                            <w:w w:val="105"/>
                            <w:sz w:val="24"/>
                          </w:rPr>
                          <w:t>résultent elle d’un recouvrement latéral de deux </w:t>
                        </w:r>
                        <w:r>
                          <w:rPr>
                            <w:w w:val="105"/>
                            <w:sz w:val="24"/>
                          </w:rPr>
                          <w:t>orbitales </w:t>
                        </w:r>
                        <w:r>
                          <w:rPr>
                            <w:spacing w:val="-2"/>
                            <w:w w:val="105"/>
                            <w:sz w:val="24"/>
                          </w:rPr>
                          <w:t>atomiques.</w:t>
                        </w:r>
                      </w:p>
                      <w:p>
                        <w:pPr>
                          <w:spacing w:line="235" w:lineRule="auto" w:before="194"/>
                          <w:ind w:left="106" w:right="194" w:firstLine="0"/>
                          <w:jc w:val="left"/>
                          <w:rPr>
                            <w:sz w:val="24"/>
                          </w:rPr>
                        </w:pPr>
                        <w:r>
                          <w:rPr>
                            <w:rFonts w:ascii="Aptos" w:hAnsi="Aptos"/>
                            <w:color w:val="009900"/>
                            <w:w w:val="105"/>
                            <w:position w:val="-5"/>
                            <w:sz w:val="49"/>
                          </w:rPr>
                          <w:t>C</w:t>
                        </w:r>
                        <w:r>
                          <w:rPr>
                            <w:rFonts w:ascii="Aptos" w:hAnsi="Aptos"/>
                            <w:color w:val="009900"/>
                            <w:spacing w:val="-31"/>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7"/>
                            <w:w w:val="105"/>
                            <w:sz w:val="28"/>
                          </w:rPr>
                          <w:t> </w:t>
                        </w:r>
                        <w:r>
                          <w:rPr>
                            <w:rFonts w:ascii="Lucida Sans Unicode" w:hAnsi="Lucida Sans Unicode"/>
                            <w:color w:val="7F7F7F"/>
                            <w:w w:val="105"/>
                            <w:sz w:val="24"/>
                          </w:rPr>
                          <w:t>→</w:t>
                        </w:r>
                        <w:r>
                          <w:rPr>
                            <w:rFonts w:ascii="Lucida Sans Unicode" w:hAnsi="Lucida Sans Unicode"/>
                            <w:color w:val="7F7F7F"/>
                            <w:spacing w:val="-12"/>
                            <w:w w:val="105"/>
                            <w:sz w:val="24"/>
                          </w:rPr>
                          <w:t> </w:t>
                        </w:r>
                        <w:r>
                          <w:rPr>
                            <w:rFonts w:ascii="Book Antiqua" w:hAnsi="Book Antiqua"/>
                            <w:i/>
                            <w:color w:val="7F7F7F"/>
                            <w:w w:val="105"/>
                            <w:sz w:val="22"/>
                          </w:rPr>
                          <w:t>Il</w:t>
                        </w:r>
                        <w:r>
                          <w:rPr>
                            <w:rFonts w:ascii="Book Antiqua" w:hAnsi="Book Antiqua"/>
                            <w:i/>
                            <w:color w:val="7F7F7F"/>
                            <w:spacing w:val="23"/>
                            <w:w w:val="105"/>
                            <w:sz w:val="22"/>
                          </w:rPr>
                          <w:t> </w:t>
                        </w:r>
                        <w:r>
                          <w:rPr>
                            <w:rFonts w:ascii="Book Antiqua" w:hAnsi="Book Antiqua"/>
                            <w:i/>
                            <w:color w:val="7F7F7F"/>
                            <w:w w:val="105"/>
                            <w:sz w:val="22"/>
                          </w:rPr>
                          <w:t>est</w:t>
                        </w:r>
                        <w:r>
                          <w:rPr>
                            <w:rFonts w:ascii="Book Antiqua" w:hAnsi="Book Antiqua"/>
                            <w:i/>
                            <w:color w:val="7F7F7F"/>
                            <w:spacing w:val="23"/>
                            <w:w w:val="105"/>
                            <w:sz w:val="22"/>
                          </w:rPr>
                          <w:t> </w:t>
                        </w:r>
                        <w:r>
                          <w:rPr>
                            <w:rFonts w:ascii="Book Antiqua" w:hAnsi="Book Antiqua"/>
                            <w:i/>
                            <w:color w:val="7F7F7F"/>
                            <w:w w:val="105"/>
                            <w:sz w:val="22"/>
                          </w:rPr>
                          <w:t>possible</w:t>
                        </w:r>
                        <w:r>
                          <w:rPr>
                            <w:rFonts w:ascii="Book Antiqua" w:hAnsi="Book Antiqua"/>
                            <w:i/>
                            <w:color w:val="7F7F7F"/>
                            <w:spacing w:val="23"/>
                            <w:w w:val="105"/>
                            <w:sz w:val="22"/>
                          </w:rPr>
                          <w:t> </w:t>
                        </w:r>
                        <w:r>
                          <w:rPr>
                            <w:rFonts w:ascii="Book Antiqua" w:hAnsi="Book Antiqua"/>
                            <w:i/>
                            <w:color w:val="7F7F7F"/>
                            <w:w w:val="105"/>
                            <w:sz w:val="22"/>
                          </w:rPr>
                          <w:t>que</w:t>
                        </w:r>
                        <w:r>
                          <w:rPr>
                            <w:rFonts w:ascii="Book Antiqua" w:hAnsi="Book Antiqua"/>
                            <w:i/>
                            <w:color w:val="7F7F7F"/>
                            <w:spacing w:val="23"/>
                            <w:w w:val="105"/>
                            <w:sz w:val="22"/>
                          </w:rPr>
                          <w:t> </w:t>
                        </w:r>
                        <w:r>
                          <w:rPr>
                            <w:rFonts w:ascii="Book Antiqua" w:hAnsi="Book Antiqua"/>
                            <w:i/>
                            <w:color w:val="7F7F7F"/>
                            <w:w w:val="105"/>
                            <w:sz w:val="22"/>
                          </w:rPr>
                          <w:t>2</w:t>
                        </w:r>
                        <w:r>
                          <w:rPr>
                            <w:rFonts w:ascii="Book Antiqua" w:hAnsi="Book Antiqua"/>
                            <w:i/>
                            <w:color w:val="7F7F7F"/>
                            <w:spacing w:val="23"/>
                            <w:w w:val="105"/>
                            <w:sz w:val="22"/>
                          </w:rPr>
                          <w:t> </w:t>
                        </w:r>
                        <w:r>
                          <w:rPr>
                            <w:rFonts w:ascii="Book Antiqua" w:hAnsi="Book Antiqua"/>
                            <w:i/>
                            <w:color w:val="7F7F7F"/>
                            <w:w w:val="105"/>
                            <w:sz w:val="22"/>
                          </w:rPr>
                          <w:t>orbitales</w:t>
                        </w:r>
                        <w:r>
                          <w:rPr>
                            <w:rFonts w:ascii="Book Antiqua" w:hAnsi="Book Antiqua"/>
                            <w:i/>
                            <w:color w:val="7F7F7F"/>
                            <w:spacing w:val="23"/>
                            <w:w w:val="105"/>
                            <w:sz w:val="22"/>
                          </w:rPr>
                          <w:t> </w:t>
                        </w:r>
                        <w:r>
                          <w:rPr>
                            <w:rFonts w:ascii="Book Antiqua" w:hAnsi="Book Antiqua"/>
                            <w:i/>
                            <w:color w:val="7F7F7F"/>
                            <w:w w:val="105"/>
                            <w:sz w:val="22"/>
                          </w:rPr>
                          <w:t>atomiques</w:t>
                        </w:r>
                        <w:r>
                          <w:rPr>
                            <w:rFonts w:ascii="Book Antiqua" w:hAnsi="Book Antiqua"/>
                            <w:i/>
                            <w:color w:val="7F7F7F"/>
                            <w:spacing w:val="23"/>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w w:val="105"/>
                            <w:sz w:val="22"/>
                          </w:rPr>
                          <w:t>2</w:t>
                        </w:r>
                        <w:r>
                          <w:rPr>
                            <w:rFonts w:ascii="Book Antiqua" w:hAnsi="Book Antiqua"/>
                            <w:i/>
                            <w:color w:val="7F7F7F"/>
                            <w:spacing w:val="23"/>
                            <w:w w:val="105"/>
                            <w:sz w:val="22"/>
                          </w:rPr>
                          <w:t> </w:t>
                        </w:r>
                        <w:r>
                          <w:rPr>
                            <w:rFonts w:ascii="Book Antiqua" w:hAnsi="Book Antiqua"/>
                            <w:i/>
                            <w:color w:val="7F7F7F"/>
                            <w:w w:val="105"/>
                            <w:sz w:val="22"/>
                          </w:rPr>
                          <w:t>atomes</w:t>
                        </w:r>
                        <w:r>
                          <w:rPr>
                            <w:rFonts w:ascii="Book Antiqua" w:hAnsi="Book Antiqua"/>
                            <w:i/>
                            <w:color w:val="7F7F7F"/>
                            <w:spacing w:val="23"/>
                            <w:w w:val="105"/>
                            <w:sz w:val="22"/>
                          </w:rPr>
                          <w:t> </w:t>
                        </w:r>
                        <w:r>
                          <w:rPr>
                            <w:rFonts w:ascii="Book Antiqua" w:hAnsi="Book Antiqua"/>
                            <w:i/>
                            <w:color w:val="7F7F7F"/>
                            <w:w w:val="105"/>
                            <w:sz w:val="22"/>
                          </w:rPr>
                          <w:t>différents</w:t>
                        </w:r>
                        <w:r>
                          <w:rPr>
                            <w:rFonts w:ascii="Book Antiqua" w:hAnsi="Book Antiqua"/>
                            <w:i/>
                            <w:color w:val="7F7F7F"/>
                            <w:spacing w:val="23"/>
                            <w:w w:val="105"/>
                            <w:sz w:val="22"/>
                          </w:rPr>
                          <w:t> </w:t>
                        </w:r>
                        <w:r>
                          <w:rPr>
                            <w:rFonts w:ascii="Book Antiqua" w:hAnsi="Book Antiqua"/>
                            <w:i/>
                            <w:color w:val="7F7F7F"/>
                            <w:w w:val="105"/>
                            <w:sz w:val="22"/>
                          </w:rPr>
                          <w:t>interagissent</w:t>
                        </w:r>
                        <w:r>
                          <w:rPr>
                            <w:rFonts w:ascii="Book Antiqua" w:hAnsi="Book Antiqua"/>
                            <w:i/>
                            <w:color w:val="7F7F7F"/>
                            <w:spacing w:val="23"/>
                            <w:w w:val="105"/>
                            <w:sz w:val="22"/>
                          </w:rPr>
                          <w:t> </w:t>
                        </w:r>
                        <w:r>
                          <w:rPr>
                            <w:rFonts w:ascii="Book Antiqua" w:hAnsi="Book Antiqua"/>
                            <w:i/>
                            <w:color w:val="7F7F7F"/>
                            <w:w w:val="105"/>
                            <w:sz w:val="22"/>
                          </w:rPr>
                          <w:t>même</w:t>
                        </w:r>
                        <w:r>
                          <w:rPr>
                            <w:rFonts w:ascii="Book Antiqua" w:hAnsi="Book Antiqua"/>
                            <w:i/>
                            <w:color w:val="7F7F7F"/>
                            <w:spacing w:val="-18"/>
                            <w:w w:val="105"/>
                            <w:sz w:val="22"/>
                          </w:rPr>
                          <w:t> </w:t>
                        </w:r>
                        <w:r>
                          <w:rPr>
                            <w:rFonts w:ascii="Book Antiqua" w:hAnsi="Book Antiqua"/>
                            <w:i/>
                            <w:color w:val="7F7F7F"/>
                            <w:sz w:val="22"/>
                          </w:rPr>
                          <w:t>… </w:t>
                        </w:r>
                        <w:r>
                          <w:rPr>
                            <w:w w:val="105"/>
                            <w:sz w:val="24"/>
                          </w:rPr>
                          <w:t>Eh</w:t>
                        </w:r>
                        <w:r>
                          <w:rPr>
                            <w:spacing w:val="40"/>
                            <w:w w:val="105"/>
                            <w:sz w:val="24"/>
                          </w:rPr>
                          <w:t> </w:t>
                        </w:r>
                        <w:r>
                          <w:rPr>
                            <w:w w:val="105"/>
                            <w:sz w:val="24"/>
                          </w:rPr>
                          <w:t>oui</w:t>
                        </w:r>
                        <w:r>
                          <w:rPr>
                            <w:spacing w:val="-23"/>
                            <w:w w:val="105"/>
                            <w:sz w:val="24"/>
                          </w:rPr>
                          <w:t> </w:t>
                        </w:r>
                        <w:r>
                          <w:rPr>
                            <w:sz w:val="24"/>
                          </w:rPr>
                          <w:t>!</w:t>
                        </w:r>
                        <w:r>
                          <w:rPr>
                            <w:spacing w:val="40"/>
                            <w:w w:val="105"/>
                            <w:sz w:val="24"/>
                          </w:rPr>
                          <w:t> </w:t>
                        </w:r>
                        <w:r>
                          <w:rPr>
                            <w:w w:val="105"/>
                            <w:sz w:val="24"/>
                          </w:rPr>
                          <w:t>Cela</w:t>
                        </w:r>
                        <w:r>
                          <w:rPr>
                            <w:spacing w:val="40"/>
                            <w:w w:val="105"/>
                            <w:sz w:val="24"/>
                          </w:rPr>
                          <w:t> </w:t>
                        </w:r>
                        <w:r>
                          <w:rPr>
                            <w:w w:val="105"/>
                            <w:sz w:val="24"/>
                          </w:rPr>
                          <w:t>peut</w:t>
                        </w:r>
                        <w:r>
                          <w:rPr>
                            <w:spacing w:val="40"/>
                            <w:w w:val="105"/>
                            <w:sz w:val="24"/>
                          </w:rPr>
                          <w:t> </w:t>
                        </w:r>
                        <w:r>
                          <w:rPr>
                            <w:w w:val="105"/>
                            <w:sz w:val="24"/>
                          </w:rPr>
                          <w:t>paraitre</w:t>
                        </w:r>
                        <w:r>
                          <w:rPr>
                            <w:spacing w:val="40"/>
                            <w:w w:val="105"/>
                            <w:sz w:val="24"/>
                          </w:rPr>
                          <w:t> </w:t>
                        </w:r>
                        <w:r>
                          <w:rPr>
                            <w:w w:val="105"/>
                            <w:sz w:val="24"/>
                          </w:rPr>
                          <w:t>contre-intuitif,</w:t>
                        </w:r>
                        <w:r>
                          <w:rPr>
                            <w:spacing w:val="38"/>
                            <w:w w:val="105"/>
                            <w:sz w:val="24"/>
                          </w:rPr>
                          <w:t> </w:t>
                        </w:r>
                        <w:r>
                          <w:rPr>
                            <w:w w:val="105"/>
                            <w:sz w:val="24"/>
                          </w:rPr>
                          <w:t>mais</w:t>
                        </w:r>
                        <w:r>
                          <w:rPr>
                            <w:spacing w:val="40"/>
                            <w:w w:val="105"/>
                            <w:sz w:val="24"/>
                          </w:rPr>
                          <w:t> </w:t>
                        </w:r>
                        <w:r>
                          <w:rPr>
                            <w:w w:val="105"/>
                            <w:sz w:val="24"/>
                          </w:rPr>
                          <w:t>les</w:t>
                        </w:r>
                        <w:r>
                          <w:rPr>
                            <w:spacing w:val="40"/>
                            <w:w w:val="105"/>
                            <w:sz w:val="24"/>
                          </w:rPr>
                          <w:t> </w:t>
                        </w:r>
                        <w:r>
                          <w:rPr>
                            <w:w w:val="105"/>
                            <w:sz w:val="24"/>
                          </w:rPr>
                          <w:t>interactions</w:t>
                        </w:r>
                        <w:r>
                          <w:rPr>
                            <w:spacing w:val="38"/>
                            <w:w w:val="105"/>
                            <w:sz w:val="24"/>
                          </w:rPr>
                          <w:t> </w:t>
                        </w:r>
                        <w:r>
                          <w:rPr>
                            <w:w w:val="105"/>
                            <w:sz w:val="24"/>
                          </w:rPr>
                          <w:t>entre</w:t>
                        </w:r>
                        <w:r>
                          <w:rPr>
                            <w:spacing w:val="38"/>
                            <w:w w:val="105"/>
                            <w:sz w:val="24"/>
                          </w:rPr>
                          <w:t> </w:t>
                        </w:r>
                        <w:r>
                          <w:rPr>
                            <w:w w:val="105"/>
                            <w:sz w:val="24"/>
                          </w:rPr>
                          <w:t>OA</w:t>
                        </w:r>
                        <w:r>
                          <w:rPr>
                            <w:spacing w:val="38"/>
                            <w:w w:val="105"/>
                            <w:sz w:val="24"/>
                          </w:rPr>
                          <w:t> </w:t>
                        </w:r>
                        <w:r>
                          <w:rPr>
                            <w:w w:val="105"/>
                            <w:sz w:val="24"/>
                          </w:rPr>
                          <w:t>dépendent</w:t>
                        </w:r>
                        <w:r>
                          <w:rPr>
                            <w:spacing w:val="38"/>
                            <w:w w:val="105"/>
                            <w:sz w:val="24"/>
                          </w:rPr>
                          <w:t> </w:t>
                        </w:r>
                        <w:r>
                          <w:rPr>
                            <w:w w:val="105"/>
                            <w:sz w:val="24"/>
                          </w:rPr>
                          <w:t>avant</w:t>
                        </w:r>
                        <w:r>
                          <w:rPr>
                            <w:spacing w:val="38"/>
                            <w:w w:val="105"/>
                            <w:sz w:val="24"/>
                          </w:rPr>
                          <w:t> </w:t>
                        </w:r>
                        <w:r>
                          <w:rPr>
                            <w:w w:val="105"/>
                            <w:sz w:val="24"/>
                          </w:rPr>
                          <w:t>tout de</w:t>
                        </w:r>
                        <w:r>
                          <w:rPr>
                            <w:spacing w:val="-10"/>
                            <w:w w:val="105"/>
                            <w:sz w:val="24"/>
                          </w:rPr>
                          <w:t> </w:t>
                        </w:r>
                        <w:r>
                          <w:rPr>
                            <w:w w:val="105"/>
                            <w:sz w:val="24"/>
                          </w:rPr>
                          <w:t>leur</w:t>
                        </w:r>
                        <w:r>
                          <w:rPr>
                            <w:spacing w:val="-3"/>
                            <w:w w:val="105"/>
                            <w:sz w:val="24"/>
                          </w:rPr>
                          <w:t> </w:t>
                        </w:r>
                        <w:r>
                          <w:rPr>
                            <w:w w:val="105"/>
                            <w:sz w:val="24"/>
                          </w:rPr>
                          <w:t>niveau</w:t>
                        </w:r>
                        <w:r>
                          <w:rPr>
                            <w:spacing w:val="-3"/>
                            <w:w w:val="105"/>
                            <w:sz w:val="24"/>
                          </w:rPr>
                          <w:t> </w:t>
                        </w:r>
                        <w:r>
                          <w:rPr>
                            <w:w w:val="105"/>
                            <w:sz w:val="24"/>
                          </w:rPr>
                          <w:t>d’énergie</w:t>
                        </w:r>
                        <w:r>
                          <w:rPr>
                            <w:spacing w:val="-25"/>
                            <w:w w:val="105"/>
                            <w:sz w:val="24"/>
                          </w:rPr>
                          <w:t> </w:t>
                        </w:r>
                        <w:r>
                          <w:rPr>
                            <w:sz w:val="24"/>
                          </w:rPr>
                          <w:t>! </w:t>
                        </w:r>
                        <w:r>
                          <w:rPr>
                            <w:w w:val="105"/>
                            <w:sz w:val="24"/>
                          </w:rPr>
                          <w:t>En</w:t>
                        </w:r>
                        <w:r>
                          <w:rPr>
                            <w:spacing w:val="-3"/>
                            <w:w w:val="105"/>
                            <w:sz w:val="24"/>
                          </w:rPr>
                          <w:t> </w:t>
                        </w:r>
                        <w:r>
                          <w:rPr>
                            <w:w w:val="105"/>
                            <w:sz w:val="24"/>
                          </w:rPr>
                          <w:t>un</w:t>
                        </w:r>
                        <w:r>
                          <w:rPr>
                            <w:spacing w:val="-3"/>
                            <w:w w:val="105"/>
                            <w:sz w:val="24"/>
                          </w:rPr>
                          <w:t> </w:t>
                        </w:r>
                        <w:r>
                          <w:rPr>
                            <w:w w:val="105"/>
                            <w:sz w:val="24"/>
                          </w:rPr>
                          <w:t>sens</w:t>
                        </w:r>
                        <w:r>
                          <w:rPr>
                            <w:spacing w:val="-3"/>
                            <w:w w:val="105"/>
                            <w:sz w:val="24"/>
                          </w:rPr>
                          <w:t> </w:t>
                        </w:r>
                        <w:r>
                          <w:rPr>
                            <w:w w:val="105"/>
                            <w:sz w:val="24"/>
                          </w:rPr>
                          <w:t>heureusement</w:t>
                        </w:r>
                        <w:r>
                          <w:rPr>
                            <w:spacing w:val="-3"/>
                            <w:w w:val="105"/>
                            <w:sz w:val="24"/>
                          </w:rPr>
                          <w:t> </w:t>
                        </w:r>
                        <w:r>
                          <w:rPr>
                            <w:w w:val="105"/>
                            <w:sz w:val="24"/>
                          </w:rPr>
                          <w:t>que</w:t>
                        </w:r>
                        <w:r>
                          <w:rPr>
                            <w:spacing w:val="-3"/>
                            <w:w w:val="105"/>
                            <w:sz w:val="24"/>
                          </w:rPr>
                          <w:t> </w:t>
                        </w:r>
                        <w:r>
                          <w:rPr>
                            <w:w w:val="105"/>
                            <w:sz w:val="24"/>
                          </w:rPr>
                          <w:t>différentes</w:t>
                        </w:r>
                        <w:r>
                          <w:rPr>
                            <w:spacing w:val="-3"/>
                            <w:w w:val="105"/>
                            <w:sz w:val="24"/>
                          </w:rPr>
                          <w:t> </w:t>
                        </w:r>
                        <w:r>
                          <w:rPr>
                            <w:w w:val="105"/>
                            <w:sz w:val="24"/>
                          </w:rPr>
                          <w:t>sous-couches</w:t>
                        </w:r>
                        <w:r>
                          <w:rPr>
                            <w:spacing w:val="-3"/>
                            <w:w w:val="105"/>
                            <w:sz w:val="24"/>
                          </w:rPr>
                          <w:t> </w:t>
                        </w:r>
                        <w:r>
                          <w:rPr>
                            <w:w w:val="105"/>
                            <w:sz w:val="24"/>
                          </w:rPr>
                          <w:t>peuvent</w:t>
                        </w:r>
                        <w:r>
                          <w:rPr>
                            <w:spacing w:val="-3"/>
                            <w:w w:val="105"/>
                            <w:sz w:val="24"/>
                          </w:rPr>
                          <w:t> </w:t>
                        </w:r>
                        <w:r>
                          <w:rPr>
                            <w:w w:val="105"/>
                            <w:sz w:val="24"/>
                          </w:rPr>
                          <w:t>interagir, sinon les hydrogènes ne pourraient pas se lier à beaucoup de monde avec leur petite sous-couche</w:t>
                        </w:r>
                        <w:r>
                          <w:rPr>
                            <w:spacing w:val="40"/>
                            <w:w w:val="105"/>
                            <w:sz w:val="24"/>
                          </w:rPr>
                          <w:t> </w:t>
                        </w:r>
                        <w:r>
                          <w:rPr>
                            <w:w w:val="105"/>
                            <w:sz w:val="24"/>
                          </w:rPr>
                          <w:t>1</w:t>
                        </w:r>
                        <w:r>
                          <w:rPr>
                            <w:rFonts w:ascii="Calibri" w:hAnsi="Calibri"/>
                            <w:i/>
                            <w:w w:val="105"/>
                            <w:sz w:val="24"/>
                          </w:rPr>
                          <w:t>s </w:t>
                        </w:r>
                        <w:r>
                          <w:rPr>
                            <w:sz w:val="24"/>
                          </w:rPr>
                          <w:t>…</w:t>
                        </w:r>
                      </w:p>
                      <w:p>
                        <w:pPr>
                          <w:spacing w:before="241"/>
                          <w:ind w:left="106" w:right="0" w:firstLine="0"/>
                          <w:jc w:val="left"/>
                          <w:rPr>
                            <w:rFonts w:ascii="Georgia" w:hAnsi="Georgia"/>
                            <w:b/>
                            <w:sz w:val="24"/>
                          </w:rPr>
                        </w:pPr>
                        <w:r>
                          <w:rPr>
                            <w:rFonts w:ascii="Georgia" w:hAnsi="Georgia"/>
                            <w:b/>
                            <w:sz w:val="24"/>
                          </w:rPr>
                          <w:t>Réponses</w:t>
                        </w:r>
                        <w:r>
                          <w:rPr>
                            <w:rFonts w:ascii="Georgia" w:hAnsi="Georgia"/>
                            <w:b/>
                            <w:spacing w:val="7"/>
                            <w:sz w:val="24"/>
                          </w:rPr>
                          <w:t> </w:t>
                        </w:r>
                        <w:r>
                          <w:rPr>
                            <w:rFonts w:ascii="Georgia" w:hAnsi="Georgia"/>
                            <w:b/>
                            <w:sz w:val="24"/>
                          </w:rPr>
                          <w:t>vraies</w:t>
                        </w:r>
                        <w:r>
                          <w:rPr>
                            <w:rFonts w:ascii="Georgia" w:hAnsi="Georgia"/>
                            <w:b/>
                            <w:spacing w:val="8"/>
                            <w:sz w:val="24"/>
                          </w:rPr>
                          <w:t> </w:t>
                        </w:r>
                        <w:r>
                          <w:rPr>
                            <w:rFonts w:ascii="Georgia" w:hAnsi="Georgia"/>
                            <w:b/>
                            <w:sz w:val="24"/>
                          </w:rPr>
                          <w:t>:</w:t>
                        </w:r>
                        <w:r>
                          <w:rPr>
                            <w:rFonts w:ascii="Georgia" w:hAnsi="Georgia"/>
                            <w:b/>
                            <w:spacing w:val="7"/>
                            <w:sz w:val="24"/>
                          </w:rPr>
                          <w:t> </w:t>
                        </w:r>
                        <w:r>
                          <w:rPr>
                            <w:rFonts w:ascii="Georgia" w:hAnsi="Georgia"/>
                            <w:b/>
                            <w:sz w:val="24"/>
                          </w:rPr>
                          <w:t>A,</w:t>
                        </w:r>
                        <w:r>
                          <w:rPr>
                            <w:rFonts w:ascii="Georgia" w:hAnsi="Georgia"/>
                            <w:b/>
                            <w:spacing w:val="8"/>
                            <w:sz w:val="24"/>
                          </w:rPr>
                          <w:t> </w:t>
                        </w:r>
                        <w:r>
                          <w:rPr>
                            <w:rFonts w:ascii="Georgia" w:hAnsi="Georgia"/>
                            <w:b/>
                            <w:sz w:val="24"/>
                          </w:rPr>
                          <w:t>C,</w:t>
                        </w:r>
                        <w:r>
                          <w:rPr>
                            <w:rFonts w:ascii="Georgia" w:hAnsi="Georgia"/>
                            <w:b/>
                            <w:spacing w:val="7"/>
                            <w:sz w:val="24"/>
                          </w:rPr>
                          <w:t> </w:t>
                        </w:r>
                        <w:r>
                          <w:rPr>
                            <w:rFonts w:ascii="Georgia" w:hAnsi="Georgia"/>
                            <w:b/>
                            <w:sz w:val="24"/>
                          </w:rPr>
                          <w:t>D</w:t>
                        </w:r>
                        <w:r>
                          <w:rPr>
                            <w:rFonts w:ascii="Georgia" w:hAnsi="Georgia"/>
                            <w:b/>
                            <w:spacing w:val="8"/>
                            <w:sz w:val="24"/>
                          </w:rPr>
                          <w:t> </w:t>
                        </w:r>
                        <w:r>
                          <w:rPr>
                            <w:rFonts w:ascii="Georgia" w:hAnsi="Georgia"/>
                            <w:b/>
                            <w:sz w:val="24"/>
                          </w:rPr>
                          <w:t>et</w:t>
                        </w:r>
                        <w:r>
                          <w:rPr>
                            <w:rFonts w:ascii="Georgia" w:hAnsi="Georgia"/>
                            <w:b/>
                            <w:spacing w:val="7"/>
                            <w:sz w:val="24"/>
                          </w:rPr>
                          <w:t> </w:t>
                        </w:r>
                        <w:r>
                          <w:rPr>
                            <w:rFonts w:ascii="Georgia" w:hAnsi="Georgia"/>
                            <w:b/>
                            <w:spacing w:val="-10"/>
                            <w:sz w:val="24"/>
                          </w:rPr>
                          <w:t>E</w:t>
                        </w:r>
                      </w:p>
                    </w:txbxContent>
                  </v:textbox>
                  <w10:wrap type="none"/>
                </v:shape>
                <w10:wrap type="none"/>
              </v:group>
            </w:pict>
          </mc:Fallback>
        </mc:AlternateContent>
      </w:r>
      <w:r>
        <w:rPr>
          <w:rFonts w:ascii="Georgia" w:hAnsi="Georgia"/>
          <w:b/>
          <w:spacing w:val="-6"/>
          <w:sz w:val="24"/>
        </w:rPr>
        <w:t>A propos des structures des molécules I à V ci-dessus, quelle est la (ou quelles sont les) </w:t>
      </w:r>
      <w:r>
        <w:rPr>
          <w:rFonts w:ascii="Georgia" w:hAnsi="Georgia"/>
          <w:b/>
          <w:sz w:val="24"/>
        </w:rPr>
        <w:t>proposition(s)</w:t>
      </w:r>
      <w:r>
        <w:rPr>
          <w:rFonts w:ascii="Georgia" w:hAnsi="Georgia"/>
          <w:b/>
          <w:spacing w:val="-4"/>
          <w:sz w:val="24"/>
        </w:rPr>
        <w:t> </w:t>
      </w:r>
      <w:r>
        <w:rPr>
          <w:rFonts w:ascii="Georgia" w:hAnsi="Georgia"/>
          <w:b/>
          <w:sz w:val="24"/>
        </w:rPr>
        <w:t>exacte(s)</w:t>
      </w:r>
      <w:r>
        <w:rPr>
          <w:rFonts w:ascii="Georgia" w:hAnsi="Georgia"/>
          <w:b/>
          <w:spacing w:val="-17"/>
          <w:sz w:val="24"/>
        </w:rPr>
        <w:t> </w:t>
      </w:r>
      <w:r>
        <w:rPr>
          <w:rFonts w:ascii="Georgia" w:hAnsi="Georgia"/>
          <w:b/>
          <w:sz w:val="24"/>
        </w:rPr>
        <w:t>?</w:t>
      </w:r>
    </w:p>
    <w:p>
      <w:pPr>
        <w:pStyle w:val="ListParagraph"/>
        <w:numPr>
          <w:ilvl w:val="0"/>
          <w:numId w:val="12"/>
        </w:numPr>
        <w:tabs>
          <w:tab w:pos="11828" w:val="left" w:leader="none"/>
          <w:tab w:pos="11830" w:val="left" w:leader="none"/>
        </w:tabs>
        <w:spacing w:line="242" w:lineRule="auto" w:before="170" w:after="0"/>
        <w:ind w:left="11830" w:right="231" w:hanging="361"/>
        <w:jc w:val="left"/>
        <w:rPr>
          <w:sz w:val="24"/>
        </w:rPr>
      </w:pPr>
      <w:r>
        <w:rPr>
          <w:w w:val="105"/>
          <w:sz w:val="24"/>
        </w:rPr>
        <w:t>Les effets inductifs et mésomères attracteurs exercés par un groupement renforcent l’acidité de ce même groupement</w:t>
      </w:r>
    </w:p>
    <w:p>
      <w:pPr>
        <w:pStyle w:val="BodyText"/>
        <w:spacing w:before="2"/>
        <w:rPr>
          <w:sz w:val="6"/>
        </w:rPr>
      </w:pPr>
      <w:r>
        <w:rPr>
          <w:sz w:val="6"/>
        </w:rPr>
        <mc:AlternateContent>
          <mc:Choice Requires="wps">
            <w:drawing>
              <wp:anchor distT="0" distB="0" distL="0" distR="0" allowOverlap="1" layoutInCell="1" locked="0" behindDoc="1" simplePos="0" relativeHeight="487629312">
                <wp:simplePos x="0" y="0"/>
                <wp:positionH relativeFrom="page">
                  <wp:posOffset>7922526</wp:posOffset>
                </wp:positionH>
                <wp:positionV relativeFrom="paragraph">
                  <wp:posOffset>63179</wp:posOffset>
                </wp:positionV>
                <wp:extent cx="6475095" cy="774065"/>
                <wp:effectExtent l="0" t="0" r="0" b="0"/>
                <wp:wrapTopAndBottom/>
                <wp:docPr id="868" name="Textbox 868"/>
                <wp:cNvGraphicFramePr>
                  <a:graphicFrameLocks/>
                </wp:cNvGraphicFramePr>
                <a:graphic>
                  <a:graphicData uri="http://schemas.microsoft.com/office/word/2010/wordprocessingShape">
                    <wps:wsp>
                      <wps:cNvPr id="868" name="Textbox 868"/>
                      <wps:cNvSpPr txBox="1"/>
                      <wps:spPr>
                        <a:xfrm>
                          <a:off x="0" y="0"/>
                          <a:ext cx="6475095" cy="774065"/>
                        </a:xfrm>
                        <a:prstGeom prst="rect">
                          <a:avLst/>
                        </a:prstGeom>
                        <a:ln w="5054">
                          <a:solidFill>
                            <a:srgbClr val="000000"/>
                          </a:solidFill>
                          <a:prstDash val="solid"/>
                        </a:ln>
                      </wps:spPr>
                      <wps:txbx>
                        <w:txbxContent>
                          <w:p>
                            <w:pPr>
                              <w:spacing w:line="244" w:lineRule="auto" w:before="29"/>
                              <w:ind w:left="498" w:right="0" w:hanging="386"/>
                              <w:jc w:val="left"/>
                              <w:rPr>
                                <w:rFonts w:ascii="Georgia" w:hAnsi="Georgia"/>
                                <w:b/>
                                <w:sz w:val="24"/>
                              </w:rPr>
                            </w:pPr>
                            <w:r>
                              <w:rPr>
                                <w:rFonts w:ascii="Georgia" w:hAnsi="Georgia"/>
                                <w:b/>
                                <w:spacing w:val="-6"/>
                                <w:sz w:val="24"/>
                              </w:rPr>
                              <w:t>B.</w:t>
                            </w:r>
                            <w:r>
                              <w:rPr>
                                <w:rFonts w:ascii="Georgia" w:hAnsi="Georgia"/>
                                <w:b/>
                                <w:spacing w:val="25"/>
                                <w:sz w:val="24"/>
                              </w:rPr>
                              <w:t> </w:t>
                            </w:r>
                            <w:r>
                              <w:rPr>
                                <w:rFonts w:ascii="Georgia" w:hAnsi="Georgia"/>
                                <w:b/>
                                <w:spacing w:val="-6"/>
                                <w:sz w:val="24"/>
                              </w:rPr>
                              <w:t>Le groupement hydroxyle de la molécule IV est plus acide que celui de la molécule </w:t>
                            </w:r>
                            <w:r>
                              <w:rPr>
                                <w:rFonts w:ascii="Georgia" w:hAnsi="Georgia"/>
                                <w:b/>
                                <w:spacing w:val="-4"/>
                                <w:sz w:val="24"/>
                              </w:rPr>
                              <w:t>III</w:t>
                            </w:r>
                          </w:p>
                          <w:p>
                            <w:pPr>
                              <w:spacing w:line="244" w:lineRule="auto" w:before="43"/>
                              <w:ind w:left="498" w:right="0" w:hanging="389"/>
                              <w:jc w:val="left"/>
                              <w:rPr>
                                <w:rFonts w:ascii="Georgia" w:hAnsi="Georgia"/>
                                <w:b/>
                                <w:sz w:val="24"/>
                              </w:rPr>
                            </w:pPr>
                            <w:r>
                              <w:rPr>
                                <w:rFonts w:ascii="Georgia" w:hAnsi="Georgia"/>
                                <w:b/>
                                <w:sz w:val="24"/>
                              </w:rPr>
                              <w:t>C.</w:t>
                            </w:r>
                            <w:r>
                              <w:rPr>
                                <w:rFonts w:ascii="Georgia" w:hAnsi="Georgia"/>
                                <w:b/>
                                <w:spacing w:val="15"/>
                                <w:sz w:val="24"/>
                              </w:rPr>
                              <w:t> </w:t>
                            </w:r>
                            <w:r>
                              <w:rPr>
                                <w:rFonts w:ascii="Georgia" w:hAnsi="Georgia"/>
                                <w:b/>
                                <w:sz w:val="24"/>
                              </w:rPr>
                              <w:t>Le</w:t>
                            </w:r>
                            <w:r>
                              <w:rPr>
                                <w:rFonts w:ascii="Georgia" w:hAnsi="Georgia"/>
                                <w:b/>
                                <w:spacing w:val="-5"/>
                                <w:sz w:val="24"/>
                              </w:rPr>
                              <w:t> </w:t>
                            </w:r>
                            <w:r>
                              <w:rPr>
                                <w:rFonts w:ascii="Georgia" w:hAnsi="Georgia"/>
                                <w:b/>
                                <w:sz w:val="24"/>
                              </w:rPr>
                              <w:t>classement</w:t>
                            </w:r>
                            <w:r>
                              <w:rPr>
                                <w:rFonts w:ascii="Georgia" w:hAnsi="Georgia"/>
                                <w:b/>
                                <w:spacing w:val="-5"/>
                                <w:sz w:val="24"/>
                              </w:rPr>
                              <w:t> </w:t>
                            </w:r>
                            <w:r>
                              <w:rPr>
                                <w:rFonts w:ascii="Georgia" w:hAnsi="Georgia"/>
                                <w:b/>
                                <w:sz w:val="24"/>
                              </w:rPr>
                              <w:t>des</w:t>
                            </w:r>
                            <w:r>
                              <w:rPr>
                                <w:rFonts w:ascii="Georgia" w:hAnsi="Georgia"/>
                                <w:b/>
                                <w:spacing w:val="-5"/>
                                <w:sz w:val="24"/>
                              </w:rPr>
                              <w:t> </w:t>
                            </w:r>
                            <w:r>
                              <w:rPr>
                                <w:rFonts w:ascii="Georgia" w:hAnsi="Georgia"/>
                                <w:b/>
                                <w:sz w:val="24"/>
                              </w:rPr>
                              <w:t>molécules</w:t>
                            </w:r>
                            <w:r>
                              <w:rPr>
                                <w:rFonts w:ascii="Georgia" w:hAnsi="Georgia"/>
                                <w:b/>
                                <w:spacing w:val="-5"/>
                                <w:sz w:val="24"/>
                              </w:rPr>
                              <w:t> </w:t>
                            </w:r>
                            <w:r>
                              <w:rPr>
                                <w:rFonts w:ascii="Georgia" w:hAnsi="Georgia"/>
                                <w:b/>
                                <w:sz w:val="24"/>
                              </w:rPr>
                              <w:t>I,</w:t>
                            </w:r>
                            <w:r>
                              <w:rPr>
                                <w:rFonts w:ascii="Georgia" w:hAnsi="Georgia"/>
                                <w:b/>
                                <w:spacing w:val="-5"/>
                                <w:sz w:val="24"/>
                              </w:rPr>
                              <w:t> </w:t>
                            </w:r>
                            <w:r>
                              <w:rPr>
                                <w:rFonts w:ascii="Georgia" w:hAnsi="Georgia"/>
                                <w:b/>
                                <w:sz w:val="24"/>
                              </w:rPr>
                              <w:t>II</w:t>
                            </w:r>
                            <w:r>
                              <w:rPr>
                                <w:rFonts w:ascii="Georgia" w:hAnsi="Georgia"/>
                                <w:b/>
                                <w:spacing w:val="-5"/>
                                <w:sz w:val="24"/>
                              </w:rPr>
                              <w:t> </w:t>
                            </w:r>
                            <w:r>
                              <w:rPr>
                                <w:rFonts w:ascii="Georgia" w:hAnsi="Georgia"/>
                                <w:b/>
                                <w:sz w:val="24"/>
                              </w:rPr>
                              <w:t>et</w:t>
                            </w:r>
                            <w:r>
                              <w:rPr>
                                <w:rFonts w:ascii="Georgia" w:hAnsi="Georgia"/>
                                <w:b/>
                                <w:spacing w:val="-5"/>
                                <w:sz w:val="24"/>
                              </w:rPr>
                              <w:t> </w:t>
                            </w:r>
                            <w:r>
                              <w:rPr>
                                <w:rFonts w:ascii="Georgia" w:hAnsi="Georgia"/>
                                <w:b/>
                                <w:sz w:val="24"/>
                              </w:rPr>
                              <w:t>IV</w:t>
                            </w:r>
                            <w:r>
                              <w:rPr>
                                <w:rFonts w:ascii="Georgia" w:hAnsi="Georgia"/>
                                <w:b/>
                                <w:spacing w:val="-5"/>
                                <w:sz w:val="24"/>
                              </w:rPr>
                              <w:t> </w:t>
                            </w:r>
                            <w:r>
                              <w:rPr>
                                <w:rFonts w:ascii="Georgia" w:hAnsi="Georgia"/>
                                <w:b/>
                                <w:sz w:val="24"/>
                              </w:rPr>
                              <w:t>par</w:t>
                            </w:r>
                            <w:r>
                              <w:rPr>
                                <w:rFonts w:ascii="Georgia" w:hAnsi="Georgia"/>
                                <w:b/>
                                <w:spacing w:val="-5"/>
                                <w:sz w:val="24"/>
                              </w:rPr>
                              <w:t> </w:t>
                            </w:r>
                            <w:r>
                              <w:rPr>
                                <w:rFonts w:ascii="Georgia" w:hAnsi="Georgia"/>
                                <w:b/>
                                <w:sz w:val="24"/>
                              </w:rPr>
                              <w:t>ordre</w:t>
                            </w:r>
                            <w:r>
                              <w:rPr>
                                <w:rFonts w:ascii="Georgia" w:hAnsi="Georgia"/>
                                <w:b/>
                                <w:spacing w:val="-6"/>
                                <w:sz w:val="24"/>
                              </w:rPr>
                              <w:t> </w:t>
                            </w:r>
                            <w:r>
                              <w:rPr>
                                <w:rFonts w:ascii="Georgia" w:hAnsi="Georgia"/>
                                <w:b/>
                                <w:sz w:val="24"/>
                              </w:rPr>
                              <w:t>croissant</w:t>
                            </w:r>
                            <w:r>
                              <w:rPr>
                                <w:rFonts w:ascii="Georgia" w:hAnsi="Georgia"/>
                                <w:b/>
                                <w:spacing w:val="-5"/>
                                <w:sz w:val="24"/>
                              </w:rPr>
                              <w:t> </w:t>
                            </w:r>
                            <w:r>
                              <w:rPr>
                                <w:rFonts w:ascii="Georgia" w:hAnsi="Georgia"/>
                                <w:b/>
                                <w:sz w:val="24"/>
                              </w:rPr>
                              <w:t>d’acidité</w:t>
                            </w:r>
                            <w:r>
                              <w:rPr>
                                <w:rFonts w:ascii="Georgia" w:hAnsi="Georgia"/>
                                <w:b/>
                                <w:spacing w:val="-5"/>
                                <w:sz w:val="24"/>
                              </w:rPr>
                              <w:t> </w:t>
                            </w:r>
                            <w:r>
                              <w:rPr>
                                <w:rFonts w:ascii="Georgia" w:hAnsi="Georgia"/>
                                <w:b/>
                                <w:sz w:val="24"/>
                              </w:rPr>
                              <w:t>est</w:t>
                            </w:r>
                            <w:r>
                              <w:rPr>
                                <w:rFonts w:ascii="Georgia" w:hAnsi="Georgia"/>
                                <w:b/>
                                <w:spacing w:val="-5"/>
                                <w:sz w:val="24"/>
                              </w:rPr>
                              <w:t> </w:t>
                            </w:r>
                            <w:r>
                              <w:rPr>
                                <w:rFonts w:ascii="Georgia" w:hAnsi="Georgia"/>
                                <w:b/>
                                <w:sz w:val="24"/>
                              </w:rPr>
                              <w:t>:</w:t>
                            </w:r>
                            <w:r>
                              <w:rPr>
                                <w:rFonts w:ascii="Georgia" w:hAnsi="Georgia"/>
                                <w:b/>
                                <w:spacing w:val="-5"/>
                                <w:sz w:val="24"/>
                              </w:rPr>
                              <w:t> </w:t>
                            </w:r>
                            <w:r>
                              <w:rPr>
                                <w:rFonts w:ascii="Georgia" w:hAnsi="Georgia"/>
                                <w:b/>
                                <w:sz w:val="24"/>
                              </w:rPr>
                              <w:t>II</w:t>
                            </w:r>
                            <w:r>
                              <w:rPr>
                                <w:rFonts w:ascii="Georgia" w:hAnsi="Georgia"/>
                                <w:b/>
                                <w:spacing w:val="-11"/>
                                <w:sz w:val="24"/>
                              </w:rPr>
                              <w:t> </w:t>
                            </w:r>
                            <w:r>
                              <w:rPr>
                                <w:rFonts w:ascii="Georgia" w:hAnsi="Georgia"/>
                                <w:b/>
                                <w:i/>
                                <w:sz w:val="24"/>
                              </w:rPr>
                              <w:t>&lt;</w:t>
                            </w:r>
                            <w:r>
                              <w:rPr>
                                <w:rFonts w:ascii="Georgia" w:hAnsi="Georgia"/>
                                <w:b/>
                                <w:i/>
                                <w:spacing w:val="-12"/>
                                <w:sz w:val="24"/>
                              </w:rPr>
                              <w:t> </w:t>
                            </w:r>
                            <w:r>
                              <w:rPr>
                                <w:rFonts w:ascii="Georgia" w:hAnsi="Georgia"/>
                                <w:b/>
                                <w:sz w:val="24"/>
                              </w:rPr>
                              <w:t>I</w:t>
                            </w:r>
                            <w:r>
                              <w:rPr>
                                <w:rFonts w:ascii="Georgia" w:hAnsi="Georgia"/>
                                <w:b/>
                                <w:spacing w:val="-12"/>
                                <w:sz w:val="24"/>
                              </w:rPr>
                              <w:t> </w:t>
                            </w:r>
                            <w:r>
                              <w:rPr>
                                <w:rFonts w:ascii="Georgia" w:hAnsi="Georgia"/>
                                <w:b/>
                                <w:i/>
                                <w:sz w:val="24"/>
                              </w:rPr>
                              <w:t>&lt; </w:t>
                            </w:r>
                            <w:r>
                              <w:rPr>
                                <w:rFonts w:ascii="Georgia" w:hAnsi="Georgia"/>
                                <w:b/>
                                <w:spacing w:val="-6"/>
                                <w:sz w:val="24"/>
                              </w:rPr>
                              <w:t>IV</w:t>
                            </w:r>
                          </w:p>
                        </w:txbxContent>
                      </wps:txbx>
                      <wps:bodyPr wrap="square" lIns="0" tIns="0" rIns="0" bIns="0" rtlCol="0">
                        <a:noAutofit/>
                      </wps:bodyPr>
                    </wps:wsp>
                  </a:graphicData>
                </a:graphic>
              </wp:anchor>
            </w:drawing>
          </mc:Choice>
          <mc:Fallback>
            <w:pict>
              <v:shape style="position:absolute;margin-left:623.820984pt;margin-top:4.974783pt;width:509.85pt;height:60.95pt;mso-position-horizontal-relative:page;mso-position-vertical-relative:paragraph;z-index:-15687168;mso-wrap-distance-left:0;mso-wrap-distance-right:0" type="#_x0000_t202" id="docshape843" filled="false" stroked="true" strokeweight=".398pt" strokecolor="#000000">
                <v:textbox inset="0,0,0,0">
                  <w:txbxContent>
                    <w:p>
                      <w:pPr>
                        <w:spacing w:line="244" w:lineRule="auto" w:before="29"/>
                        <w:ind w:left="498" w:right="0" w:hanging="386"/>
                        <w:jc w:val="left"/>
                        <w:rPr>
                          <w:rFonts w:ascii="Georgia" w:hAnsi="Georgia"/>
                          <w:b/>
                          <w:sz w:val="24"/>
                        </w:rPr>
                      </w:pPr>
                      <w:r>
                        <w:rPr>
                          <w:rFonts w:ascii="Georgia" w:hAnsi="Georgia"/>
                          <w:b/>
                          <w:spacing w:val="-6"/>
                          <w:sz w:val="24"/>
                        </w:rPr>
                        <w:t>B.</w:t>
                      </w:r>
                      <w:r>
                        <w:rPr>
                          <w:rFonts w:ascii="Georgia" w:hAnsi="Georgia"/>
                          <w:b/>
                          <w:spacing w:val="25"/>
                          <w:sz w:val="24"/>
                        </w:rPr>
                        <w:t> </w:t>
                      </w:r>
                      <w:r>
                        <w:rPr>
                          <w:rFonts w:ascii="Georgia" w:hAnsi="Georgia"/>
                          <w:b/>
                          <w:spacing w:val="-6"/>
                          <w:sz w:val="24"/>
                        </w:rPr>
                        <w:t>Le groupement hydroxyle de la molécule IV est plus acide que celui de la molécule </w:t>
                      </w:r>
                      <w:r>
                        <w:rPr>
                          <w:rFonts w:ascii="Georgia" w:hAnsi="Georgia"/>
                          <w:b/>
                          <w:spacing w:val="-4"/>
                          <w:sz w:val="24"/>
                        </w:rPr>
                        <w:t>III</w:t>
                      </w:r>
                    </w:p>
                    <w:p>
                      <w:pPr>
                        <w:spacing w:line="244" w:lineRule="auto" w:before="43"/>
                        <w:ind w:left="498" w:right="0" w:hanging="389"/>
                        <w:jc w:val="left"/>
                        <w:rPr>
                          <w:rFonts w:ascii="Georgia" w:hAnsi="Georgia"/>
                          <w:b/>
                          <w:sz w:val="24"/>
                        </w:rPr>
                      </w:pPr>
                      <w:r>
                        <w:rPr>
                          <w:rFonts w:ascii="Georgia" w:hAnsi="Georgia"/>
                          <w:b/>
                          <w:sz w:val="24"/>
                        </w:rPr>
                        <w:t>C.</w:t>
                      </w:r>
                      <w:r>
                        <w:rPr>
                          <w:rFonts w:ascii="Georgia" w:hAnsi="Georgia"/>
                          <w:b/>
                          <w:spacing w:val="15"/>
                          <w:sz w:val="24"/>
                        </w:rPr>
                        <w:t> </w:t>
                      </w:r>
                      <w:r>
                        <w:rPr>
                          <w:rFonts w:ascii="Georgia" w:hAnsi="Georgia"/>
                          <w:b/>
                          <w:sz w:val="24"/>
                        </w:rPr>
                        <w:t>Le</w:t>
                      </w:r>
                      <w:r>
                        <w:rPr>
                          <w:rFonts w:ascii="Georgia" w:hAnsi="Georgia"/>
                          <w:b/>
                          <w:spacing w:val="-5"/>
                          <w:sz w:val="24"/>
                        </w:rPr>
                        <w:t> </w:t>
                      </w:r>
                      <w:r>
                        <w:rPr>
                          <w:rFonts w:ascii="Georgia" w:hAnsi="Georgia"/>
                          <w:b/>
                          <w:sz w:val="24"/>
                        </w:rPr>
                        <w:t>classement</w:t>
                      </w:r>
                      <w:r>
                        <w:rPr>
                          <w:rFonts w:ascii="Georgia" w:hAnsi="Georgia"/>
                          <w:b/>
                          <w:spacing w:val="-5"/>
                          <w:sz w:val="24"/>
                        </w:rPr>
                        <w:t> </w:t>
                      </w:r>
                      <w:r>
                        <w:rPr>
                          <w:rFonts w:ascii="Georgia" w:hAnsi="Georgia"/>
                          <w:b/>
                          <w:sz w:val="24"/>
                        </w:rPr>
                        <w:t>des</w:t>
                      </w:r>
                      <w:r>
                        <w:rPr>
                          <w:rFonts w:ascii="Georgia" w:hAnsi="Georgia"/>
                          <w:b/>
                          <w:spacing w:val="-5"/>
                          <w:sz w:val="24"/>
                        </w:rPr>
                        <w:t> </w:t>
                      </w:r>
                      <w:r>
                        <w:rPr>
                          <w:rFonts w:ascii="Georgia" w:hAnsi="Georgia"/>
                          <w:b/>
                          <w:sz w:val="24"/>
                        </w:rPr>
                        <w:t>molécules</w:t>
                      </w:r>
                      <w:r>
                        <w:rPr>
                          <w:rFonts w:ascii="Georgia" w:hAnsi="Georgia"/>
                          <w:b/>
                          <w:spacing w:val="-5"/>
                          <w:sz w:val="24"/>
                        </w:rPr>
                        <w:t> </w:t>
                      </w:r>
                      <w:r>
                        <w:rPr>
                          <w:rFonts w:ascii="Georgia" w:hAnsi="Georgia"/>
                          <w:b/>
                          <w:sz w:val="24"/>
                        </w:rPr>
                        <w:t>I,</w:t>
                      </w:r>
                      <w:r>
                        <w:rPr>
                          <w:rFonts w:ascii="Georgia" w:hAnsi="Georgia"/>
                          <w:b/>
                          <w:spacing w:val="-5"/>
                          <w:sz w:val="24"/>
                        </w:rPr>
                        <w:t> </w:t>
                      </w:r>
                      <w:r>
                        <w:rPr>
                          <w:rFonts w:ascii="Georgia" w:hAnsi="Georgia"/>
                          <w:b/>
                          <w:sz w:val="24"/>
                        </w:rPr>
                        <w:t>II</w:t>
                      </w:r>
                      <w:r>
                        <w:rPr>
                          <w:rFonts w:ascii="Georgia" w:hAnsi="Georgia"/>
                          <w:b/>
                          <w:spacing w:val="-5"/>
                          <w:sz w:val="24"/>
                        </w:rPr>
                        <w:t> </w:t>
                      </w:r>
                      <w:r>
                        <w:rPr>
                          <w:rFonts w:ascii="Georgia" w:hAnsi="Georgia"/>
                          <w:b/>
                          <w:sz w:val="24"/>
                        </w:rPr>
                        <w:t>et</w:t>
                      </w:r>
                      <w:r>
                        <w:rPr>
                          <w:rFonts w:ascii="Georgia" w:hAnsi="Georgia"/>
                          <w:b/>
                          <w:spacing w:val="-5"/>
                          <w:sz w:val="24"/>
                        </w:rPr>
                        <w:t> </w:t>
                      </w:r>
                      <w:r>
                        <w:rPr>
                          <w:rFonts w:ascii="Georgia" w:hAnsi="Georgia"/>
                          <w:b/>
                          <w:sz w:val="24"/>
                        </w:rPr>
                        <w:t>IV</w:t>
                      </w:r>
                      <w:r>
                        <w:rPr>
                          <w:rFonts w:ascii="Georgia" w:hAnsi="Georgia"/>
                          <w:b/>
                          <w:spacing w:val="-5"/>
                          <w:sz w:val="24"/>
                        </w:rPr>
                        <w:t> </w:t>
                      </w:r>
                      <w:r>
                        <w:rPr>
                          <w:rFonts w:ascii="Georgia" w:hAnsi="Georgia"/>
                          <w:b/>
                          <w:sz w:val="24"/>
                        </w:rPr>
                        <w:t>par</w:t>
                      </w:r>
                      <w:r>
                        <w:rPr>
                          <w:rFonts w:ascii="Georgia" w:hAnsi="Georgia"/>
                          <w:b/>
                          <w:spacing w:val="-5"/>
                          <w:sz w:val="24"/>
                        </w:rPr>
                        <w:t> </w:t>
                      </w:r>
                      <w:r>
                        <w:rPr>
                          <w:rFonts w:ascii="Georgia" w:hAnsi="Georgia"/>
                          <w:b/>
                          <w:sz w:val="24"/>
                        </w:rPr>
                        <w:t>ordre</w:t>
                      </w:r>
                      <w:r>
                        <w:rPr>
                          <w:rFonts w:ascii="Georgia" w:hAnsi="Georgia"/>
                          <w:b/>
                          <w:spacing w:val="-6"/>
                          <w:sz w:val="24"/>
                        </w:rPr>
                        <w:t> </w:t>
                      </w:r>
                      <w:r>
                        <w:rPr>
                          <w:rFonts w:ascii="Georgia" w:hAnsi="Georgia"/>
                          <w:b/>
                          <w:sz w:val="24"/>
                        </w:rPr>
                        <w:t>croissant</w:t>
                      </w:r>
                      <w:r>
                        <w:rPr>
                          <w:rFonts w:ascii="Georgia" w:hAnsi="Georgia"/>
                          <w:b/>
                          <w:spacing w:val="-5"/>
                          <w:sz w:val="24"/>
                        </w:rPr>
                        <w:t> </w:t>
                      </w:r>
                      <w:r>
                        <w:rPr>
                          <w:rFonts w:ascii="Georgia" w:hAnsi="Georgia"/>
                          <w:b/>
                          <w:sz w:val="24"/>
                        </w:rPr>
                        <w:t>d’acidité</w:t>
                      </w:r>
                      <w:r>
                        <w:rPr>
                          <w:rFonts w:ascii="Georgia" w:hAnsi="Georgia"/>
                          <w:b/>
                          <w:spacing w:val="-5"/>
                          <w:sz w:val="24"/>
                        </w:rPr>
                        <w:t> </w:t>
                      </w:r>
                      <w:r>
                        <w:rPr>
                          <w:rFonts w:ascii="Georgia" w:hAnsi="Georgia"/>
                          <w:b/>
                          <w:sz w:val="24"/>
                        </w:rPr>
                        <w:t>est</w:t>
                      </w:r>
                      <w:r>
                        <w:rPr>
                          <w:rFonts w:ascii="Georgia" w:hAnsi="Georgia"/>
                          <w:b/>
                          <w:spacing w:val="-5"/>
                          <w:sz w:val="24"/>
                        </w:rPr>
                        <w:t> </w:t>
                      </w:r>
                      <w:r>
                        <w:rPr>
                          <w:rFonts w:ascii="Georgia" w:hAnsi="Georgia"/>
                          <w:b/>
                          <w:sz w:val="24"/>
                        </w:rPr>
                        <w:t>:</w:t>
                      </w:r>
                      <w:r>
                        <w:rPr>
                          <w:rFonts w:ascii="Georgia" w:hAnsi="Georgia"/>
                          <w:b/>
                          <w:spacing w:val="-5"/>
                          <w:sz w:val="24"/>
                        </w:rPr>
                        <w:t> </w:t>
                      </w:r>
                      <w:r>
                        <w:rPr>
                          <w:rFonts w:ascii="Georgia" w:hAnsi="Georgia"/>
                          <w:b/>
                          <w:sz w:val="24"/>
                        </w:rPr>
                        <w:t>II</w:t>
                      </w:r>
                      <w:r>
                        <w:rPr>
                          <w:rFonts w:ascii="Georgia" w:hAnsi="Georgia"/>
                          <w:b/>
                          <w:spacing w:val="-11"/>
                          <w:sz w:val="24"/>
                        </w:rPr>
                        <w:t> </w:t>
                      </w:r>
                      <w:r>
                        <w:rPr>
                          <w:rFonts w:ascii="Georgia" w:hAnsi="Georgia"/>
                          <w:b/>
                          <w:i/>
                          <w:sz w:val="24"/>
                        </w:rPr>
                        <w:t>&lt;</w:t>
                      </w:r>
                      <w:r>
                        <w:rPr>
                          <w:rFonts w:ascii="Georgia" w:hAnsi="Georgia"/>
                          <w:b/>
                          <w:i/>
                          <w:spacing w:val="-12"/>
                          <w:sz w:val="24"/>
                        </w:rPr>
                        <w:t> </w:t>
                      </w:r>
                      <w:r>
                        <w:rPr>
                          <w:rFonts w:ascii="Georgia" w:hAnsi="Georgia"/>
                          <w:b/>
                          <w:sz w:val="24"/>
                        </w:rPr>
                        <w:t>I</w:t>
                      </w:r>
                      <w:r>
                        <w:rPr>
                          <w:rFonts w:ascii="Georgia" w:hAnsi="Georgia"/>
                          <w:b/>
                          <w:spacing w:val="-12"/>
                          <w:sz w:val="24"/>
                        </w:rPr>
                        <w:t> </w:t>
                      </w:r>
                      <w:r>
                        <w:rPr>
                          <w:rFonts w:ascii="Georgia" w:hAnsi="Georgia"/>
                          <w:b/>
                          <w:i/>
                          <w:sz w:val="24"/>
                        </w:rPr>
                        <w:t>&lt; </w:t>
                      </w:r>
                      <w:r>
                        <w:rPr>
                          <w:rFonts w:ascii="Georgia" w:hAnsi="Georgia"/>
                          <w:b/>
                          <w:spacing w:val="-6"/>
                          <w:sz w:val="24"/>
                        </w:rPr>
                        <w:t>IV</w:t>
                      </w:r>
                    </w:p>
                  </w:txbxContent>
                </v:textbox>
                <v:stroke dashstyle="solid"/>
                <w10:wrap type="topAndBottom"/>
              </v:shape>
            </w:pict>
          </mc:Fallback>
        </mc:AlternateContent>
      </w:r>
    </w:p>
    <w:p>
      <w:pPr>
        <w:pStyle w:val="BodyText"/>
        <w:spacing w:before="36"/>
        <w:ind w:left="11466"/>
      </w:pPr>
      <w:r>
        <w:rPr>
          <w:w w:val="105"/>
        </w:rPr>
        <w:t>D.</w:t>
      </w:r>
      <w:r>
        <w:rPr>
          <w:spacing w:val="38"/>
          <w:w w:val="105"/>
        </w:rPr>
        <w:t> </w:t>
      </w:r>
      <w:r>
        <w:rPr>
          <w:w w:val="105"/>
        </w:rPr>
        <w:t>Le</w:t>
      </w:r>
      <w:r>
        <w:rPr>
          <w:spacing w:val="3"/>
          <w:w w:val="105"/>
        </w:rPr>
        <w:t> </w:t>
      </w:r>
      <w:r>
        <w:rPr>
          <w:w w:val="105"/>
        </w:rPr>
        <w:t>groupement</w:t>
      </w:r>
      <w:r>
        <w:rPr>
          <w:spacing w:val="2"/>
          <w:w w:val="105"/>
        </w:rPr>
        <w:t> </w:t>
      </w:r>
      <w:r>
        <w:rPr>
          <w:w w:val="105"/>
        </w:rPr>
        <w:t>NO</w:t>
      </w:r>
      <w:r>
        <w:rPr>
          <w:rFonts w:ascii="Century" w:hAnsi="Century"/>
          <w:w w:val="105"/>
          <w:vertAlign w:val="subscript"/>
        </w:rPr>
        <w:t>2</w:t>
      </w:r>
      <w:r>
        <w:rPr>
          <w:rFonts w:ascii="Century" w:hAnsi="Century"/>
          <w:spacing w:val="5"/>
          <w:w w:val="105"/>
          <w:vertAlign w:val="baseline"/>
        </w:rPr>
        <w:t> </w:t>
      </w:r>
      <w:r>
        <w:rPr>
          <w:w w:val="105"/>
          <w:vertAlign w:val="baseline"/>
        </w:rPr>
        <w:t>de</w:t>
      </w:r>
      <w:r>
        <w:rPr>
          <w:spacing w:val="3"/>
          <w:w w:val="105"/>
          <w:vertAlign w:val="baseline"/>
        </w:rPr>
        <w:t> </w:t>
      </w:r>
      <w:r>
        <w:rPr>
          <w:w w:val="105"/>
          <w:vertAlign w:val="baseline"/>
        </w:rPr>
        <w:t>la</w:t>
      </w:r>
      <w:r>
        <w:rPr>
          <w:spacing w:val="3"/>
          <w:w w:val="105"/>
          <w:vertAlign w:val="baseline"/>
        </w:rPr>
        <w:t> </w:t>
      </w:r>
      <w:r>
        <w:rPr>
          <w:w w:val="105"/>
          <w:vertAlign w:val="baseline"/>
        </w:rPr>
        <w:t>molécule</w:t>
      </w:r>
      <w:r>
        <w:rPr>
          <w:spacing w:val="2"/>
          <w:w w:val="105"/>
          <w:vertAlign w:val="baseline"/>
        </w:rPr>
        <w:t> </w:t>
      </w:r>
      <w:r>
        <w:rPr>
          <w:w w:val="105"/>
          <w:vertAlign w:val="baseline"/>
        </w:rPr>
        <w:t>IV</w:t>
      </w:r>
      <w:r>
        <w:rPr>
          <w:spacing w:val="3"/>
          <w:w w:val="105"/>
          <w:vertAlign w:val="baseline"/>
        </w:rPr>
        <w:t> </w:t>
      </w:r>
      <w:r>
        <w:rPr>
          <w:w w:val="105"/>
          <w:vertAlign w:val="baseline"/>
        </w:rPr>
        <w:t>possède</w:t>
      </w:r>
      <w:r>
        <w:rPr>
          <w:spacing w:val="3"/>
          <w:w w:val="105"/>
          <w:vertAlign w:val="baseline"/>
        </w:rPr>
        <w:t> </w:t>
      </w:r>
      <w:r>
        <w:rPr>
          <w:w w:val="105"/>
          <w:vertAlign w:val="baseline"/>
        </w:rPr>
        <w:t>un</w:t>
      </w:r>
      <w:r>
        <w:rPr>
          <w:spacing w:val="2"/>
          <w:w w:val="105"/>
          <w:vertAlign w:val="baseline"/>
        </w:rPr>
        <w:t> </w:t>
      </w:r>
      <w:r>
        <w:rPr>
          <w:w w:val="105"/>
          <w:vertAlign w:val="baseline"/>
        </w:rPr>
        <w:t>fort</w:t>
      </w:r>
      <w:r>
        <w:rPr>
          <w:spacing w:val="3"/>
          <w:w w:val="105"/>
          <w:vertAlign w:val="baseline"/>
        </w:rPr>
        <w:t> </w:t>
      </w:r>
      <w:r>
        <w:rPr>
          <w:w w:val="105"/>
          <w:vertAlign w:val="baseline"/>
        </w:rPr>
        <w:t>pouvoir</w:t>
      </w:r>
      <w:r>
        <w:rPr>
          <w:spacing w:val="3"/>
          <w:w w:val="105"/>
          <w:vertAlign w:val="baseline"/>
        </w:rPr>
        <w:t> </w:t>
      </w:r>
      <w:r>
        <w:rPr>
          <w:w w:val="105"/>
          <w:vertAlign w:val="baseline"/>
        </w:rPr>
        <w:t>mésomère</w:t>
      </w:r>
      <w:r>
        <w:rPr>
          <w:spacing w:val="2"/>
          <w:w w:val="105"/>
          <w:vertAlign w:val="baseline"/>
        </w:rPr>
        <w:t> </w:t>
      </w:r>
      <w:r>
        <w:rPr>
          <w:spacing w:val="-2"/>
          <w:w w:val="105"/>
          <w:vertAlign w:val="baseline"/>
        </w:rPr>
        <w:t>donneur</w:t>
      </w:r>
    </w:p>
    <w:p>
      <w:pPr>
        <w:pStyle w:val="BodyText"/>
        <w:spacing w:line="242" w:lineRule="auto" w:before="45"/>
        <w:ind w:left="11830" w:right="231" w:hanging="344"/>
      </w:pPr>
      <w:r>
        <w:rPr>
          <w:w w:val="105"/>
        </w:rPr>
        <w:t>E.</w:t>
      </w:r>
      <w:r>
        <w:rPr>
          <w:spacing w:val="40"/>
          <w:w w:val="105"/>
        </w:rPr>
        <w:t> </w:t>
      </w:r>
      <w:r>
        <w:rPr>
          <w:w w:val="105"/>
        </w:rPr>
        <w:t>L’hydroxyle</w:t>
      </w:r>
      <w:r>
        <w:rPr>
          <w:spacing w:val="15"/>
          <w:w w:val="105"/>
        </w:rPr>
        <w:t> </w:t>
      </w:r>
      <w:r>
        <w:rPr>
          <w:w w:val="105"/>
        </w:rPr>
        <w:t>de</w:t>
      </w:r>
      <w:r>
        <w:rPr>
          <w:spacing w:val="15"/>
          <w:w w:val="105"/>
        </w:rPr>
        <w:t> </w:t>
      </w:r>
      <w:r>
        <w:rPr>
          <w:w w:val="105"/>
        </w:rPr>
        <w:t>la</w:t>
      </w:r>
      <w:r>
        <w:rPr>
          <w:spacing w:val="15"/>
          <w:w w:val="105"/>
        </w:rPr>
        <w:t> </w:t>
      </w:r>
      <w:r>
        <w:rPr>
          <w:w w:val="105"/>
        </w:rPr>
        <w:t>molécule</w:t>
      </w:r>
      <w:r>
        <w:rPr>
          <w:spacing w:val="15"/>
          <w:w w:val="105"/>
        </w:rPr>
        <w:t> </w:t>
      </w:r>
      <w:r>
        <w:rPr>
          <w:w w:val="105"/>
        </w:rPr>
        <w:t>V</w:t>
      </w:r>
      <w:r>
        <w:rPr>
          <w:spacing w:val="15"/>
          <w:w w:val="105"/>
        </w:rPr>
        <w:t> </w:t>
      </w:r>
      <w:r>
        <w:rPr>
          <w:w w:val="105"/>
        </w:rPr>
        <w:t>est</w:t>
      </w:r>
      <w:r>
        <w:rPr>
          <w:spacing w:val="15"/>
          <w:w w:val="105"/>
        </w:rPr>
        <w:t> </w:t>
      </w:r>
      <w:r>
        <w:rPr>
          <w:w w:val="105"/>
        </w:rPr>
        <w:t>fortement</w:t>
      </w:r>
      <w:r>
        <w:rPr>
          <w:spacing w:val="15"/>
          <w:w w:val="105"/>
        </w:rPr>
        <w:t> </w:t>
      </w:r>
      <w:r>
        <w:rPr>
          <w:w w:val="105"/>
        </w:rPr>
        <w:t>stabilisé</w:t>
      </w:r>
      <w:r>
        <w:rPr>
          <w:spacing w:val="15"/>
          <w:w w:val="105"/>
        </w:rPr>
        <w:t> </w:t>
      </w:r>
      <w:r>
        <w:rPr>
          <w:w w:val="105"/>
        </w:rPr>
        <w:t>par</w:t>
      </w:r>
      <w:r>
        <w:rPr>
          <w:spacing w:val="15"/>
          <w:w w:val="105"/>
        </w:rPr>
        <w:t> </w:t>
      </w:r>
      <w:r>
        <w:rPr>
          <w:w w:val="105"/>
        </w:rPr>
        <w:t>l’effet</w:t>
      </w:r>
      <w:r>
        <w:rPr>
          <w:spacing w:val="15"/>
          <w:w w:val="105"/>
        </w:rPr>
        <w:t> </w:t>
      </w:r>
      <w:r>
        <w:rPr>
          <w:w w:val="105"/>
        </w:rPr>
        <w:t>mésomère</w:t>
      </w:r>
      <w:r>
        <w:rPr>
          <w:spacing w:val="15"/>
          <w:w w:val="105"/>
        </w:rPr>
        <w:t> </w:t>
      </w:r>
      <w:r>
        <w:rPr>
          <w:w w:val="105"/>
        </w:rPr>
        <w:t>attracteur</w:t>
      </w:r>
      <w:r>
        <w:rPr>
          <w:spacing w:val="15"/>
          <w:w w:val="105"/>
        </w:rPr>
        <w:t> </w:t>
      </w:r>
      <w:r>
        <w:rPr>
          <w:w w:val="105"/>
        </w:rPr>
        <w:t>du</w:t>
      </w:r>
      <w:r>
        <w:rPr>
          <w:spacing w:val="15"/>
          <w:w w:val="105"/>
        </w:rPr>
        <w:t> </w:t>
      </w:r>
      <w:r>
        <w:rPr>
          <w:w w:val="105"/>
        </w:rPr>
        <w:t>grou-pement nitro</w:t>
      </w:r>
    </w:p>
    <w:p>
      <w:pPr>
        <w:pStyle w:val="BodyText"/>
        <w:spacing w:before="1"/>
        <w:rPr>
          <w:sz w:val="13"/>
        </w:rPr>
      </w:pPr>
      <w:r>
        <w:rPr>
          <w:sz w:val="13"/>
        </w:rPr>
        <mc:AlternateContent>
          <mc:Choice Requires="wps">
            <w:drawing>
              <wp:anchor distT="0" distB="0" distL="0" distR="0" allowOverlap="1" layoutInCell="1" locked="0" behindDoc="1" simplePos="0" relativeHeight="487629824">
                <wp:simplePos x="0" y="0"/>
                <wp:positionH relativeFrom="page">
                  <wp:posOffset>7919999</wp:posOffset>
                </wp:positionH>
                <wp:positionV relativeFrom="paragraph">
                  <wp:posOffset>110799</wp:posOffset>
                </wp:positionV>
                <wp:extent cx="6533515" cy="4004310"/>
                <wp:effectExtent l="0" t="0" r="0" b="0"/>
                <wp:wrapTopAndBottom/>
                <wp:docPr id="869" name="Group 869"/>
                <wp:cNvGraphicFramePr>
                  <a:graphicFrameLocks/>
                </wp:cNvGraphicFramePr>
                <a:graphic>
                  <a:graphicData uri="http://schemas.microsoft.com/office/word/2010/wordprocessingGroup">
                    <wpg:wgp>
                      <wpg:cNvPr id="869" name="Group 869"/>
                      <wpg:cNvGrpSpPr/>
                      <wpg:grpSpPr>
                        <a:xfrm>
                          <a:off x="0" y="0"/>
                          <a:ext cx="6533515" cy="4004310"/>
                          <a:chExt cx="6533515" cy="4004310"/>
                        </a:xfrm>
                      </wpg:grpSpPr>
                      <wps:wsp>
                        <wps:cNvPr id="870" name="Graphic 870"/>
                        <wps:cNvSpPr/>
                        <wps:spPr>
                          <a:xfrm>
                            <a:off x="18720" y="133924"/>
                            <a:ext cx="6515100" cy="3870325"/>
                          </a:xfrm>
                          <a:custGeom>
                            <a:avLst/>
                            <a:gdLst/>
                            <a:ahLst/>
                            <a:cxnLst/>
                            <a:rect l="l" t="t" r="r" b="b"/>
                            <a:pathLst>
                              <a:path w="6515100" h="3870325">
                                <a:moveTo>
                                  <a:pt x="6454269" y="0"/>
                                </a:moveTo>
                                <a:lnTo>
                                  <a:pt x="60372" y="0"/>
                                </a:lnTo>
                                <a:lnTo>
                                  <a:pt x="0" y="60372"/>
                                </a:lnTo>
                                <a:lnTo>
                                  <a:pt x="0" y="3869906"/>
                                </a:lnTo>
                                <a:lnTo>
                                  <a:pt x="6514642" y="3869906"/>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871" name="Graphic 871"/>
                        <wps:cNvSpPr/>
                        <wps:spPr>
                          <a:xfrm>
                            <a:off x="23040" y="138244"/>
                            <a:ext cx="6506209" cy="3861435"/>
                          </a:xfrm>
                          <a:custGeom>
                            <a:avLst/>
                            <a:gdLst/>
                            <a:ahLst/>
                            <a:cxnLst/>
                            <a:rect l="l" t="t" r="r" b="b"/>
                            <a:pathLst>
                              <a:path w="6506209" h="3861435">
                                <a:moveTo>
                                  <a:pt x="6448160" y="0"/>
                                </a:moveTo>
                                <a:lnTo>
                                  <a:pt x="57841" y="0"/>
                                </a:lnTo>
                                <a:lnTo>
                                  <a:pt x="0" y="57841"/>
                                </a:lnTo>
                                <a:lnTo>
                                  <a:pt x="0" y="3861266"/>
                                </a:lnTo>
                                <a:lnTo>
                                  <a:pt x="6506002" y="386126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872" name="Graphic 872"/>
                        <wps:cNvSpPr/>
                        <wps:spPr>
                          <a:xfrm>
                            <a:off x="27360" y="142563"/>
                            <a:ext cx="6497955" cy="3853179"/>
                          </a:xfrm>
                          <a:custGeom>
                            <a:avLst/>
                            <a:gdLst/>
                            <a:ahLst/>
                            <a:cxnLst/>
                            <a:rect l="l" t="t" r="r" b="b"/>
                            <a:pathLst>
                              <a:path w="6497955" h="3853179">
                                <a:moveTo>
                                  <a:pt x="6442051" y="0"/>
                                </a:moveTo>
                                <a:lnTo>
                                  <a:pt x="55311" y="0"/>
                                </a:lnTo>
                                <a:lnTo>
                                  <a:pt x="0" y="55311"/>
                                </a:lnTo>
                                <a:lnTo>
                                  <a:pt x="0" y="3852627"/>
                                </a:lnTo>
                                <a:lnTo>
                                  <a:pt x="6497362" y="385262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873" name="Graphic 873"/>
                        <wps:cNvSpPr/>
                        <wps:spPr>
                          <a:xfrm>
                            <a:off x="31680" y="146883"/>
                            <a:ext cx="6489065" cy="3844290"/>
                          </a:xfrm>
                          <a:custGeom>
                            <a:avLst/>
                            <a:gdLst/>
                            <a:ahLst/>
                            <a:cxnLst/>
                            <a:rect l="l" t="t" r="r" b="b"/>
                            <a:pathLst>
                              <a:path w="6489065" h="3844290">
                                <a:moveTo>
                                  <a:pt x="6435942" y="0"/>
                                </a:moveTo>
                                <a:lnTo>
                                  <a:pt x="52780" y="0"/>
                                </a:lnTo>
                                <a:lnTo>
                                  <a:pt x="0" y="52780"/>
                                </a:lnTo>
                                <a:lnTo>
                                  <a:pt x="0" y="3843987"/>
                                </a:lnTo>
                                <a:lnTo>
                                  <a:pt x="6488722" y="3843987"/>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874" name="Graphic 874"/>
                        <wps:cNvSpPr/>
                        <wps:spPr>
                          <a:xfrm>
                            <a:off x="35992" y="151206"/>
                            <a:ext cx="6480175" cy="3835400"/>
                          </a:xfrm>
                          <a:custGeom>
                            <a:avLst/>
                            <a:gdLst/>
                            <a:ahLst/>
                            <a:cxnLst/>
                            <a:rect l="l" t="t" r="r" b="b"/>
                            <a:pathLst>
                              <a:path w="6480175" h="3835400">
                                <a:moveTo>
                                  <a:pt x="6480086" y="50253"/>
                                </a:moveTo>
                                <a:lnTo>
                                  <a:pt x="6429832" y="0"/>
                                </a:lnTo>
                                <a:lnTo>
                                  <a:pt x="50253" y="0"/>
                                </a:lnTo>
                                <a:lnTo>
                                  <a:pt x="0" y="50253"/>
                                </a:lnTo>
                                <a:lnTo>
                                  <a:pt x="0" y="3835349"/>
                                </a:lnTo>
                                <a:lnTo>
                                  <a:pt x="6480086" y="3835349"/>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875" name="Graphic 875"/>
                        <wps:cNvSpPr/>
                        <wps:spPr>
                          <a:xfrm>
                            <a:off x="44639" y="159843"/>
                            <a:ext cx="6463030" cy="3818254"/>
                          </a:xfrm>
                          <a:custGeom>
                            <a:avLst/>
                            <a:gdLst/>
                            <a:ahLst/>
                            <a:cxnLst/>
                            <a:rect l="l" t="t" r="r" b="b"/>
                            <a:pathLst>
                              <a:path w="6463030" h="3818254">
                                <a:moveTo>
                                  <a:pt x="6417614" y="0"/>
                                </a:moveTo>
                                <a:lnTo>
                                  <a:pt x="45189" y="0"/>
                                </a:lnTo>
                                <a:lnTo>
                                  <a:pt x="0" y="45189"/>
                                </a:lnTo>
                                <a:lnTo>
                                  <a:pt x="0" y="3818068"/>
                                </a:lnTo>
                                <a:lnTo>
                                  <a:pt x="6462804" y="3818068"/>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876" name="Graphic 876"/>
                        <wps:cNvSpPr/>
                        <wps:spPr>
                          <a:xfrm>
                            <a:off x="48959" y="164163"/>
                            <a:ext cx="6454775" cy="3810000"/>
                          </a:xfrm>
                          <a:custGeom>
                            <a:avLst/>
                            <a:gdLst/>
                            <a:ahLst/>
                            <a:cxnLst/>
                            <a:rect l="l" t="t" r="r" b="b"/>
                            <a:pathLst>
                              <a:path w="6454775" h="3810000">
                                <a:moveTo>
                                  <a:pt x="6411505" y="0"/>
                                </a:moveTo>
                                <a:lnTo>
                                  <a:pt x="42659" y="0"/>
                                </a:lnTo>
                                <a:lnTo>
                                  <a:pt x="0" y="42658"/>
                                </a:lnTo>
                                <a:lnTo>
                                  <a:pt x="0" y="3809428"/>
                                </a:lnTo>
                                <a:lnTo>
                                  <a:pt x="6454164" y="3809428"/>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877" name="Graphic 877"/>
                        <wps:cNvSpPr/>
                        <wps:spPr>
                          <a:xfrm>
                            <a:off x="53279" y="168482"/>
                            <a:ext cx="6445885" cy="3801110"/>
                          </a:xfrm>
                          <a:custGeom>
                            <a:avLst/>
                            <a:gdLst/>
                            <a:ahLst/>
                            <a:cxnLst/>
                            <a:rect l="l" t="t" r="r" b="b"/>
                            <a:pathLst>
                              <a:path w="6445885" h="3801110">
                                <a:moveTo>
                                  <a:pt x="6405396" y="0"/>
                                </a:moveTo>
                                <a:lnTo>
                                  <a:pt x="40128" y="0"/>
                                </a:lnTo>
                                <a:lnTo>
                                  <a:pt x="0" y="40128"/>
                                </a:lnTo>
                                <a:lnTo>
                                  <a:pt x="0" y="3800789"/>
                                </a:lnTo>
                                <a:lnTo>
                                  <a:pt x="6445524" y="380078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878" name="Graphic 878"/>
                        <wps:cNvSpPr/>
                        <wps:spPr>
                          <a:xfrm>
                            <a:off x="57599" y="172802"/>
                            <a:ext cx="6436995" cy="3792220"/>
                          </a:xfrm>
                          <a:custGeom>
                            <a:avLst/>
                            <a:gdLst/>
                            <a:ahLst/>
                            <a:cxnLst/>
                            <a:rect l="l" t="t" r="r" b="b"/>
                            <a:pathLst>
                              <a:path w="6436995" h="3792220">
                                <a:moveTo>
                                  <a:pt x="6399286" y="0"/>
                                </a:moveTo>
                                <a:lnTo>
                                  <a:pt x="37597" y="0"/>
                                </a:lnTo>
                                <a:lnTo>
                                  <a:pt x="0" y="37598"/>
                                </a:lnTo>
                                <a:lnTo>
                                  <a:pt x="0" y="3792149"/>
                                </a:lnTo>
                                <a:lnTo>
                                  <a:pt x="6436884" y="379214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879" name="Graphic 879"/>
                        <wps:cNvSpPr/>
                        <wps:spPr>
                          <a:xfrm>
                            <a:off x="0" y="115203"/>
                            <a:ext cx="6480175" cy="3835400"/>
                          </a:xfrm>
                          <a:custGeom>
                            <a:avLst/>
                            <a:gdLst/>
                            <a:ahLst/>
                            <a:cxnLst/>
                            <a:rect l="l" t="t" r="r" b="b"/>
                            <a:pathLst>
                              <a:path w="6480175" h="3835400">
                                <a:moveTo>
                                  <a:pt x="6440377" y="0"/>
                                </a:moveTo>
                                <a:lnTo>
                                  <a:pt x="39706" y="0"/>
                                </a:lnTo>
                                <a:lnTo>
                                  <a:pt x="0" y="39706"/>
                                </a:lnTo>
                                <a:lnTo>
                                  <a:pt x="0" y="3835347"/>
                                </a:lnTo>
                                <a:lnTo>
                                  <a:pt x="6480083" y="383534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880" name="Graphic 880"/>
                        <wps:cNvSpPr/>
                        <wps:spPr>
                          <a:xfrm>
                            <a:off x="6326" y="121529"/>
                            <a:ext cx="6467475" cy="3829050"/>
                          </a:xfrm>
                          <a:custGeom>
                            <a:avLst/>
                            <a:gdLst/>
                            <a:ahLst/>
                            <a:cxnLst/>
                            <a:rect l="l" t="t" r="r" b="b"/>
                            <a:pathLst>
                              <a:path w="6467475" h="3829050">
                                <a:moveTo>
                                  <a:pt x="6431430" y="0"/>
                                </a:moveTo>
                                <a:lnTo>
                                  <a:pt x="36000" y="0"/>
                                </a:lnTo>
                                <a:lnTo>
                                  <a:pt x="0" y="36000"/>
                                </a:lnTo>
                                <a:lnTo>
                                  <a:pt x="0" y="3829021"/>
                                </a:lnTo>
                                <a:lnTo>
                                  <a:pt x="6467430" y="3829021"/>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881" name="Graphic 881"/>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82" name="Graphic 882"/>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883" name="Graphic 883"/>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884" name="Graphic 884"/>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885" name="Image 885"/>
                          <pic:cNvPicPr/>
                        </pic:nvPicPr>
                        <pic:blipFill>
                          <a:blip r:embed="rId14" cstate="print"/>
                          <a:stretch>
                            <a:fillRect/>
                          </a:stretch>
                        </pic:blipFill>
                        <pic:spPr>
                          <a:xfrm>
                            <a:off x="5033891" y="7258"/>
                            <a:ext cx="1122122" cy="254235"/>
                          </a:xfrm>
                          <a:prstGeom prst="rect">
                            <a:avLst/>
                          </a:prstGeom>
                        </pic:spPr>
                      </pic:pic>
                      <wps:wsp>
                        <wps:cNvPr id="886" name="Graphic 886"/>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887" name="Textbox 887"/>
                        <wps:cNvSpPr txBox="1"/>
                        <wps:spPr>
                          <a:xfrm>
                            <a:off x="0" y="0"/>
                            <a:ext cx="6533515" cy="4004310"/>
                          </a:xfrm>
                          <a:prstGeom prst="rect">
                            <a:avLst/>
                          </a:prstGeom>
                        </wps:spPr>
                        <wps:txbx>
                          <w:txbxContent>
                            <w:p>
                              <w:pPr>
                                <w:spacing w:before="51"/>
                                <w:ind w:left="0" w:right="841" w:firstLine="0"/>
                                <w:jc w:val="righ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10"/>
                                  <w:sz w:val="24"/>
                                </w:rPr>
                                <w:t>7</w:t>
                              </w:r>
                            </w:p>
                            <w:p>
                              <w:pPr>
                                <w:numPr>
                                  <w:ilvl w:val="0"/>
                                  <w:numId w:val="13"/>
                                </w:numPr>
                                <w:tabs>
                                  <w:tab w:pos="507" w:val="left" w:leader="none"/>
                                </w:tabs>
                                <w:spacing w:line="237" w:lineRule="auto" w:before="40"/>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7"/>
                                  <w:w w:val="105"/>
                                  <w:sz w:val="28"/>
                                </w:rPr>
                                <w:t> </w:t>
                              </w:r>
                              <w:r>
                                <w:rPr>
                                  <w:rFonts w:ascii="Lucida Sans Unicode" w:hAnsi="Lucida Sans Unicode"/>
                                  <w:color w:val="7F7F7F"/>
                                  <w:w w:val="105"/>
                                  <w:sz w:val="24"/>
                                </w:rPr>
                                <w:t>→</w:t>
                              </w:r>
                              <w:r>
                                <w:rPr>
                                  <w:rFonts w:ascii="Lucida Sans Unicode" w:hAnsi="Lucida Sans Unicode"/>
                                  <w:color w:val="7F7F7F"/>
                                  <w:spacing w:val="-11"/>
                                  <w:w w:val="105"/>
                                  <w:sz w:val="24"/>
                                </w:rPr>
                                <w:t> </w:t>
                              </w:r>
                              <w:r>
                                <w:rPr>
                                  <w:rFonts w:ascii="Book Antiqua" w:hAnsi="Book Antiqua"/>
                                  <w:i/>
                                  <w:color w:val="7F7F7F"/>
                                  <w:w w:val="105"/>
                                  <w:sz w:val="22"/>
                                </w:rPr>
                                <w:t>Les effets inductifs et mésomères attracteurs exercés par un groupement renforcent</w:t>
                              </w:r>
                              <w:r>
                                <w:rPr>
                                  <w:rFonts w:ascii="Book Antiqua" w:hAnsi="Book Antiqua"/>
                                  <w:i/>
                                  <w:color w:val="7F7F7F"/>
                                  <w:spacing w:val="-17"/>
                                  <w:w w:val="105"/>
                                  <w:sz w:val="22"/>
                                </w:rPr>
                                <w:t> </w:t>
                              </w:r>
                              <w:r>
                                <w:rPr>
                                  <w:rFonts w:ascii="Book Antiqua" w:hAnsi="Book Antiqua"/>
                                  <w:i/>
                                  <w:color w:val="7F7F7F"/>
                                  <w:sz w:val="22"/>
                                </w:rPr>
                                <w:t>… </w:t>
                              </w:r>
                              <w:r>
                                <w:rPr>
                                  <w:w w:val="105"/>
                                  <w:sz w:val="24"/>
                                </w:rPr>
                                <w:t>Pour</w:t>
                              </w:r>
                              <w:r>
                                <w:rPr>
                                  <w:spacing w:val="-8"/>
                                  <w:w w:val="105"/>
                                  <w:sz w:val="24"/>
                                </w:rPr>
                                <w:t> </w:t>
                              </w:r>
                              <w:r>
                                <w:rPr>
                                  <w:w w:val="105"/>
                                  <w:sz w:val="24"/>
                                </w:rPr>
                                <w:t>le</w:t>
                              </w:r>
                              <w:r>
                                <w:rPr>
                                  <w:spacing w:val="-8"/>
                                  <w:w w:val="105"/>
                                  <w:sz w:val="24"/>
                                </w:rPr>
                                <w:t> </w:t>
                              </w:r>
                              <w:r>
                                <w:rPr>
                                  <w:w w:val="105"/>
                                  <w:sz w:val="24"/>
                                </w:rPr>
                                <w:t>comprendre,</w:t>
                              </w:r>
                              <w:r>
                                <w:rPr>
                                  <w:spacing w:val="-8"/>
                                  <w:w w:val="105"/>
                                  <w:sz w:val="24"/>
                                </w:rPr>
                                <w:t> </w:t>
                              </w:r>
                              <w:r>
                                <w:rPr>
                                  <w:w w:val="105"/>
                                  <w:sz w:val="24"/>
                                </w:rPr>
                                <w:t>on</w:t>
                              </w:r>
                              <w:r>
                                <w:rPr>
                                  <w:spacing w:val="-8"/>
                                  <w:w w:val="105"/>
                                  <w:sz w:val="24"/>
                                </w:rPr>
                                <w:t> </w:t>
                              </w:r>
                              <w:r>
                                <w:rPr>
                                  <w:w w:val="105"/>
                                  <w:sz w:val="24"/>
                                </w:rPr>
                                <w:t>doit</w:t>
                              </w:r>
                              <w:r>
                                <w:rPr>
                                  <w:spacing w:val="-8"/>
                                  <w:w w:val="105"/>
                                  <w:sz w:val="24"/>
                                </w:rPr>
                                <w:t> </w:t>
                              </w:r>
                              <w:r>
                                <w:rPr>
                                  <w:w w:val="105"/>
                                  <w:sz w:val="24"/>
                                </w:rPr>
                                <w:t>considérer</w:t>
                              </w:r>
                              <w:r>
                                <w:rPr>
                                  <w:spacing w:val="-8"/>
                                  <w:w w:val="105"/>
                                  <w:sz w:val="24"/>
                                </w:rPr>
                                <w:t> </w:t>
                              </w:r>
                              <w:r>
                                <w:rPr>
                                  <w:w w:val="105"/>
                                  <w:sz w:val="24"/>
                                </w:rPr>
                                <w:t>la</w:t>
                              </w:r>
                              <w:r>
                                <w:rPr>
                                  <w:spacing w:val="-8"/>
                                  <w:w w:val="105"/>
                                  <w:sz w:val="24"/>
                                </w:rPr>
                                <w:t> </w:t>
                              </w:r>
                              <w:r>
                                <w:rPr>
                                  <w:w w:val="105"/>
                                  <w:sz w:val="24"/>
                                </w:rPr>
                                <w:t>forme</w:t>
                              </w:r>
                              <w:r>
                                <w:rPr>
                                  <w:spacing w:val="-8"/>
                                  <w:w w:val="105"/>
                                  <w:sz w:val="24"/>
                                </w:rPr>
                                <w:t> </w:t>
                              </w:r>
                              <w:r>
                                <w:rPr>
                                  <w:w w:val="105"/>
                                  <w:sz w:val="24"/>
                                </w:rPr>
                                <w:t>basique</w:t>
                              </w:r>
                              <w:r>
                                <w:rPr>
                                  <w:spacing w:val="-8"/>
                                  <w:w w:val="105"/>
                                  <w:sz w:val="24"/>
                                </w:rPr>
                                <w:t> </w:t>
                              </w:r>
                              <w:r>
                                <w:rPr>
                                  <w:w w:val="105"/>
                                  <w:sz w:val="24"/>
                                </w:rPr>
                                <w:t>de</w:t>
                              </w:r>
                              <w:r>
                                <w:rPr>
                                  <w:spacing w:val="-8"/>
                                  <w:w w:val="105"/>
                                  <w:sz w:val="24"/>
                                </w:rPr>
                                <w:t> </w:t>
                              </w:r>
                              <w:r>
                                <w:rPr>
                                  <w:w w:val="105"/>
                                  <w:sz w:val="24"/>
                                </w:rPr>
                                <w:t>la</w:t>
                              </w:r>
                              <w:r>
                                <w:rPr>
                                  <w:spacing w:val="-8"/>
                                  <w:w w:val="105"/>
                                  <w:sz w:val="24"/>
                                </w:rPr>
                                <w:t> </w:t>
                              </w:r>
                              <w:r>
                                <w:rPr>
                                  <w:w w:val="105"/>
                                  <w:sz w:val="24"/>
                                </w:rPr>
                                <w:t>molécule,</w:t>
                              </w:r>
                              <w:r>
                                <w:rPr>
                                  <w:spacing w:val="-8"/>
                                  <w:w w:val="105"/>
                                  <w:sz w:val="24"/>
                                </w:rPr>
                                <w:t> </w:t>
                              </w:r>
                              <w:r>
                                <w:rPr>
                                  <w:w w:val="105"/>
                                  <w:sz w:val="24"/>
                                </w:rPr>
                                <w:t>ici</w:t>
                              </w:r>
                              <w:r>
                                <w:rPr>
                                  <w:spacing w:val="-8"/>
                                  <w:w w:val="105"/>
                                  <w:sz w:val="24"/>
                                </w:rPr>
                                <w:t> </w:t>
                              </w:r>
                              <w:r>
                                <w:rPr>
                                  <w:w w:val="105"/>
                                  <w:sz w:val="24"/>
                                </w:rPr>
                                <w:t>la</w:t>
                              </w:r>
                              <w:r>
                                <w:rPr>
                                  <w:spacing w:val="-8"/>
                                  <w:w w:val="105"/>
                                  <w:sz w:val="24"/>
                                </w:rPr>
                                <w:t> </w:t>
                              </w:r>
                              <w:r>
                                <w:rPr>
                                  <w:w w:val="105"/>
                                  <w:sz w:val="24"/>
                                </w:rPr>
                                <w:t>forme</w:t>
                              </w:r>
                              <w:r>
                                <w:rPr>
                                  <w:spacing w:val="-8"/>
                                  <w:w w:val="105"/>
                                  <w:sz w:val="24"/>
                                </w:rPr>
                                <w:t> </w:t>
                              </w:r>
                              <w:r>
                                <w:rPr>
                                  <w:w w:val="105"/>
                                  <w:sz w:val="24"/>
                                </w:rPr>
                                <w:t>O-.</w:t>
                              </w:r>
                              <w:r>
                                <w:rPr>
                                  <w:spacing w:val="-8"/>
                                  <w:w w:val="105"/>
                                  <w:sz w:val="24"/>
                                </w:rPr>
                                <w:t> </w:t>
                              </w:r>
                              <w:r>
                                <w:rPr>
                                  <w:w w:val="105"/>
                                  <w:sz w:val="24"/>
                                </w:rPr>
                                <w:t>Ce</w:t>
                              </w:r>
                              <w:r>
                                <w:rPr>
                                  <w:spacing w:val="-8"/>
                                  <w:w w:val="105"/>
                                  <w:sz w:val="24"/>
                                </w:rPr>
                                <w:t> </w:t>
                              </w:r>
                              <w:r>
                                <w:rPr>
                                  <w:w w:val="105"/>
                                  <w:sz w:val="24"/>
                                </w:rPr>
                                <w:t>groupe-ment basique, déjà en surplus électronique, va essayer de répartir un maximum sa charge négative. Pour</w:t>
                              </w:r>
                              <w:r>
                                <w:rPr>
                                  <w:spacing w:val="19"/>
                                  <w:w w:val="105"/>
                                  <w:sz w:val="24"/>
                                </w:rPr>
                                <w:t> </w:t>
                              </w:r>
                              <w:r>
                                <w:rPr>
                                  <w:w w:val="105"/>
                                  <w:sz w:val="24"/>
                                </w:rPr>
                                <w:t>ce</w:t>
                              </w:r>
                              <w:r>
                                <w:rPr>
                                  <w:spacing w:val="19"/>
                                  <w:w w:val="105"/>
                                  <w:sz w:val="24"/>
                                </w:rPr>
                                <w:t> </w:t>
                              </w:r>
                              <w:r>
                                <w:rPr>
                                  <w:w w:val="105"/>
                                  <w:sz w:val="24"/>
                                </w:rPr>
                                <w:t>faire,</w:t>
                              </w:r>
                              <w:r>
                                <w:rPr>
                                  <w:spacing w:val="19"/>
                                  <w:w w:val="105"/>
                                  <w:sz w:val="24"/>
                                </w:rPr>
                                <w:t> </w:t>
                              </w:r>
                              <w:r>
                                <w:rPr>
                                  <w:w w:val="105"/>
                                  <w:sz w:val="24"/>
                                </w:rPr>
                                <w:t>il</w:t>
                              </w:r>
                              <w:r>
                                <w:rPr>
                                  <w:spacing w:val="19"/>
                                  <w:w w:val="105"/>
                                  <w:sz w:val="24"/>
                                </w:rPr>
                                <w:t> </w:t>
                              </w:r>
                              <w:r>
                                <w:rPr>
                                  <w:w w:val="105"/>
                                  <w:sz w:val="24"/>
                                </w:rPr>
                                <w:t>peut</w:t>
                              </w:r>
                              <w:r>
                                <w:rPr>
                                  <w:spacing w:val="19"/>
                                  <w:w w:val="105"/>
                                  <w:sz w:val="24"/>
                                </w:rPr>
                                <w:t> </w:t>
                              </w:r>
                              <w:r>
                                <w:rPr>
                                  <w:w w:val="105"/>
                                  <w:sz w:val="24"/>
                                </w:rPr>
                                <w:t>être</w:t>
                              </w:r>
                              <w:r>
                                <w:rPr>
                                  <w:spacing w:val="19"/>
                                  <w:w w:val="105"/>
                                  <w:sz w:val="24"/>
                                </w:rPr>
                                <w:t> </w:t>
                              </w:r>
                              <w:r>
                                <w:rPr>
                                  <w:w w:val="105"/>
                                  <w:sz w:val="24"/>
                                </w:rPr>
                                <w:t>stabilisé</w:t>
                              </w:r>
                              <w:r>
                                <w:rPr>
                                  <w:spacing w:val="19"/>
                                  <w:w w:val="105"/>
                                  <w:sz w:val="24"/>
                                </w:rPr>
                                <w:t> </w:t>
                              </w:r>
                              <w:r>
                                <w:rPr>
                                  <w:w w:val="105"/>
                                  <w:sz w:val="24"/>
                                </w:rPr>
                                <w:t>en</w:t>
                              </w:r>
                              <w:r>
                                <w:rPr>
                                  <w:spacing w:val="19"/>
                                  <w:w w:val="105"/>
                                  <w:sz w:val="24"/>
                                </w:rPr>
                                <w:t> </w:t>
                              </w:r>
                              <w:r>
                                <w:rPr>
                                  <w:w w:val="105"/>
                                  <w:sz w:val="24"/>
                                </w:rPr>
                                <w:t>«</w:t>
                              </w:r>
                              <w:r>
                                <w:rPr>
                                  <w:spacing w:val="19"/>
                                  <w:w w:val="105"/>
                                  <w:sz w:val="24"/>
                                </w:rPr>
                                <w:t> </w:t>
                              </w:r>
                              <w:r>
                                <w:rPr>
                                  <w:w w:val="105"/>
                                  <w:sz w:val="24"/>
                                </w:rPr>
                                <w:t>donnant</w:t>
                              </w:r>
                              <w:r>
                                <w:rPr>
                                  <w:spacing w:val="19"/>
                                  <w:w w:val="105"/>
                                  <w:sz w:val="24"/>
                                </w:rPr>
                                <w:t> </w:t>
                              </w:r>
                              <w:r>
                                <w:rPr>
                                  <w:w w:val="105"/>
                                  <w:sz w:val="24"/>
                                </w:rPr>
                                <w:t>»</w:t>
                              </w:r>
                              <w:r>
                                <w:rPr>
                                  <w:spacing w:val="19"/>
                                  <w:w w:val="105"/>
                                  <w:sz w:val="24"/>
                                </w:rPr>
                                <w:t> </w:t>
                              </w:r>
                              <w:r>
                                <w:rPr>
                                  <w:w w:val="105"/>
                                  <w:sz w:val="24"/>
                                </w:rPr>
                                <w:t>ses</w:t>
                              </w:r>
                              <w:r>
                                <w:rPr>
                                  <w:spacing w:val="19"/>
                                  <w:w w:val="105"/>
                                  <w:sz w:val="24"/>
                                </w:rPr>
                                <w:t> </w:t>
                              </w:r>
                              <w:r>
                                <w:rPr>
                                  <w:w w:val="105"/>
                                  <w:sz w:val="24"/>
                                </w:rPr>
                                <w:t>électrons</w:t>
                              </w:r>
                              <w:r>
                                <w:rPr>
                                  <w:spacing w:val="19"/>
                                  <w:w w:val="105"/>
                                  <w:sz w:val="24"/>
                                </w:rPr>
                                <w:t> </w:t>
                              </w:r>
                              <w:r>
                                <w:rPr>
                                  <w:w w:val="105"/>
                                  <w:sz w:val="24"/>
                                </w:rPr>
                                <w:t>:</w:t>
                              </w:r>
                              <w:r>
                                <w:rPr>
                                  <w:spacing w:val="20"/>
                                  <w:w w:val="105"/>
                                  <w:sz w:val="24"/>
                                </w:rPr>
                                <w:t> </w:t>
                              </w:r>
                              <w:r>
                                <w:rPr>
                                  <w:w w:val="105"/>
                                  <w:sz w:val="24"/>
                                </w:rPr>
                                <w:t>il</w:t>
                              </w:r>
                              <w:r>
                                <w:rPr>
                                  <w:spacing w:val="19"/>
                                  <w:w w:val="105"/>
                                  <w:sz w:val="24"/>
                                </w:rPr>
                                <w:t> </w:t>
                              </w:r>
                              <w:r>
                                <w:rPr>
                                  <w:w w:val="105"/>
                                  <w:sz w:val="24"/>
                                </w:rPr>
                                <w:t>sera</w:t>
                              </w:r>
                              <w:r>
                                <w:rPr>
                                  <w:spacing w:val="19"/>
                                  <w:w w:val="105"/>
                                  <w:sz w:val="24"/>
                                </w:rPr>
                                <w:t> </w:t>
                              </w:r>
                              <w:r>
                                <w:rPr>
                                  <w:w w:val="105"/>
                                  <w:sz w:val="24"/>
                                </w:rPr>
                                <w:t>stabilisé</w:t>
                              </w:r>
                              <w:r>
                                <w:rPr>
                                  <w:spacing w:val="19"/>
                                  <w:w w:val="105"/>
                                  <w:sz w:val="24"/>
                                </w:rPr>
                                <w:t> </w:t>
                              </w:r>
                              <w:r>
                                <w:rPr>
                                  <w:w w:val="105"/>
                                  <w:sz w:val="24"/>
                                </w:rPr>
                                <w:t>en</w:t>
                              </w:r>
                              <w:r>
                                <w:rPr>
                                  <w:spacing w:val="19"/>
                                  <w:w w:val="105"/>
                                  <w:sz w:val="24"/>
                                </w:rPr>
                                <w:t> </w:t>
                              </w:r>
                              <w:r>
                                <w:rPr>
                                  <w:w w:val="105"/>
                                  <w:sz w:val="24"/>
                                </w:rPr>
                                <w:t>exerçant</w:t>
                              </w:r>
                              <w:r>
                                <w:rPr>
                                  <w:spacing w:val="19"/>
                                  <w:w w:val="105"/>
                                  <w:sz w:val="24"/>
                                </w:rPr>
                                <w:t> </w:t>
                              </w:r>
                              <w:r>
                                <w:rPr>
                                  <w:w w:val="105"/>
                                  <w:sz w:val="24"/>
                                </w:rPr>
                                <w:t>des effets</w:t>
                              </w:r>
                              <w:r>
                                <w:rPr>
                                  <w:spacing w:val="31"/>
                                  <w:w w:val="105"/>
                                  <w:sz w:val="24"/>
                                </w:rPr>
                                <w:t> </w:t>
                              </w:r>
                              <w:r>
                                <w:rPr>
                                  <w:w w:val="105"/>
                                  <w:sz w:val="24"/>
                                </w:rPr>
                                <w:t>mésomères</w:t>
                              </w:r>
                              <w:r>
                                <w:rPr>
                                  <w:spacing w:val="31"/>
                                  <w:w w:val="105"/>
                                  <w:sz w:val="24"/>
                                </w:rPr>
                                <w:t> </w:t>
                              </w:r>
                              <w:r>
                                <w:rPr>
                                  <w:w w:val="105"/>
                                  <w:sz w:val="24"/>
                                </w:rPr>
                                <w:t>et</w:t>
                              </w:r>
                              <w:r>
                                <w:rPr>
                                  <w:spacing w:val="31"/>
                                  <w:w w:val="105"/>
                                  <w:sz w:val="24"/>
                                </w:rPr>
                                <w:t> </w:t>
                              </w:r>
                              <w:r>
                                <w:rPr>
                                  <w:w w:val="105"/>
                                  <w:sz w:val="24"/>
                                </w:rPr>
                                <w:t>inductifs</w:t>
                              </w:r>
                              <w:r>
                                <w:rPr>
                                  <w:spacing w:val="31"/>
                                  <w:w w:val="105"/>
                                  <w:sz w:val="24"/>
                                </w:rPr>
                                <w:t> </w:t>
                              </w:r>
                              <w:r>
                                <w:rPr>
                                  <w:w w:val="105"/>
                                  <w:sz w:val="24"/>
                                  <w:u w:val="single"/>
                                </w:rPr>
                                <w:t>donneurs</w:t>
                              </w:r>
                              <w:r>
                                <w:rPr>
                                  <w:w w:val="105"/>
                                  <w:sz w:val="24"/>
                                </w:rPr>
                                <w:t>.</w:t>
                              </w:r>
                              <w:r>
                                <w:rPr>
                                  <w:spacing w:val="31"/>
                                  <w:w w:val="105"/>
                                  <w:sz w:val="24"/>
                                </w:rPr>
                                <w:t> </w:t>
                              </w:r>
                              <w:r>
                                <w:rPr>
                                  <w:w w:val="105"/>
                                  <w:sz w:val="24"/>
                                </w:rPr>
                                <w:t>Ce</w:t>
                              </w:r>
                              <w:r>
                                <w:rPr>
                                  <w:spacing w:val="31"/>
                                  <w:w w:val="105"/>
                                  <w:sz w:val="24"/>
                                </w:rPr>
                                <w:t> </w:t>
                              </w:r>
                              <w:r>
                                <w:rPr>
                                  <w:w w:val="105"/>
                                  <w:sz w:val="24"/>
                                </w:rPr>
                                <w:t>sont</w:t>
                              </w:r>
                              <w:r>
                                <w:rPr>
                                  <w:spacing w:val="31"/>
                                  <w:w w:val="105"/>
                                  <w:sz w:val="24"/>
                                </w:rPr>
                                <w:t> </w:t>
                              </w:r>
                              <w:r>
                                <w:rPr>
                                  <w:w w:val="105"/>
                                  <w:sz w:val="24"/>
                                </w:rPr>
                                <w:t>les</w:t>
                              </w:r>
                              <w:r>
                                <w:rPr>
                                  <w:spacing w:val="31"/>
                                  <w:w w:val="105"/>
                                  <w:sz w:val="24"/>
                                </w:rPr>
                                <w:t> </w:t>
                              </w:r>
                              <w:r>
                                <w:rPr>
                                  <w:w w:val="105"/>
                                  <w:sz w:val="24"/>
                                </w:rPr>
                                <w:t>effets</w:t>
                              </w:r>
                              <w:r>
                                <w:rPr>
                                  <w:spacing w:val="31"/>
                                  <w:w w:val="105"/>
                                  <w:sz w:val="24"/>
                                </w:rPr>
                                <w:t> </w:t>
                              </w:r>
                              <w:r>
                                <w:rPr>
                                  <w:w w:val="105"/>
                                  <w:sz w:val="24"/>
                                </w:rPr>
                                <w:t>attracteurs</w:t>
                              </w:r>
                              <w:r>
                                <w:rPr>
                                  <w:spacing w:val="31"/>
                                  <w:w w:val="105"/>
                                  <w:sz w:val="24"/>
                                </w:rPr>
                                <w:t> </w:t>
                              </w:r>
                              <w:r>
                                <w:rPr>
                                  <w:w w:val="105"/>
                                  <w:sz w:val="24"/>
                                  <w:u w:val="single"/>
                                </w:rPr>
                                <w:t>des</w:t>
                              </w:r>
                              <w:r>
                                <w:rPr>
                                  <w:spacing w:val="31"/>
                                  <w:w w:val="105"/>
                                  <w:sz w:val="24"/>
                                  <w:u w:val="single"/>
                                </w:rPr>
                                <w:t> </w:t>
                              </w:r>
                              <w:r>
                                <w:rPr>
                                  <w:w w:val="105"/>
                                  <w:sz w:val="24"/>
                                  <w:u w:val="single"/>
                                </w:rPr>
                                <w:t>groupes</w:t>
                              </w:r>
                              <w:r>
                                <w:rPr>
                                  <w:spacing w:val="31"/>
                                  <w:w w:val="105"/>
                                  <w:sz w:val="24"/>
                                  <w:u w:val="single"/>
                                </w:rPr>
                                <w:t> </w:t>
                              </w:r>
                              <w:r>
                                <w:rPr>
                                  <w:w w:val="105"/>
                                  <w:sz w:val="24"/>
                                  <w:u w:val="single"/>
                                </w:rPr>
                                <w:t>adjacents</w:t>
                              </w:r>
                              <w:r>
                                <w:rPr>
                                  <w:spacing w:val="31"/>
                                  <w:w w:val="105"/>
                                  <w:sz w:val="24"/>
                                </w:rPr>
                                <w:t> </w:t>
                              </w:r>
                              <w:r>
                                <w:rPr>
                                  <w:w w:val="105"/>
                                  <w:sz w:val="24"/>
                                </w:rPr>
                                <w:t>qui vont permettre au groupe déprotoné de se stabiliser</w:t>
                              </w:r>
                              <w:r>
                                <w:rPr>
                                  <w:spacing w:val="-13"/>
                                  <w:w w:val="105"/>
                                  <w:sz w:val="24"/>
                                </w:rPr>
                                <w:t> </w:t>
                              </w:r>
                              <w:r>
                                <w:rPr>
                                  <w:sz w:val="24"/>
                                </w:rPr>
                                <w:t>!</w:t>
                              </w:r>
                            </w:p>
                            <w:p>
                              <w:pPr>
                                <w:spacing w:line="242" w:lineRule="auto" w:before="7"/>
                                <w:ind w:left="106" w:right="0" w:firstLine="0"/>
                                <w:jc w:val="left"/>
                                <w:rPr>
                                  <w:sz w:val="24"/>
                                </w:rPr>
                              </w:pPr>
                              <w:r>
                                <w:rPr>
                                  <w:w w:val="105"/>
                                  <w:sz w:val="24"/>
                                </w:rPr>
                                <w:t>Ainsi, plus la forme basique est stable, plus elle sera formée tôt et plus le pKa sera faible, ce qui</w:t>
                              </w:r>
                              <w:r>
                                <w:rPr>
                                  <w:spacing w:val="80"/>
                                  <w:w w:val="150"/>
                                  <w:sz w:val="24"/>
                                </w:rPr>
                                <w:t> </w:t>
                              </w:r>
                              <w:r>
                                <w:rPr>
                                  <w:w w:val="105"/>
                                  <w:sz w:val="24"/>
                                </w:rPr>
                                <w:t>augmente l’acidité.</w:t>
                              </w:r>
                            </w:p>
                            <w:p>
                              <w:pPr>
                                <w:spacing w:line="235" w:lineRule="auto" w:before="197"/>
                                <w:ind w:left="106" w:right="18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6"/>
                                  <w:w w:val="105"/>
                                  <w:sz w:val="28"/>
                                </w:rPr>
                                <w:t> </w:t>
                              </w:r>
                              <w:r>
                                <w:rPr>
                                  <w:rFonts w:ascii="Lucida Sans Unicode" w:hAnsi="Lucida Sans Unicode"/>
                                  <w:color w:val="7F7F7F"/>
                                  <w:w w:val="105"/>
                                  <w:sz w:val="24"/>
                                </w:rPr>
                                <w:t>→</w:t>
                              </w:r>
                              <w:r>
                                <w:rPr>
                                  <w:rFonts w:ascii="Lucida Sans Unicode" w:hAnsi="Lucida Sans Unicode"/>
                                  <w:color w:val="7F7F7F"/>
                                  <w:spacing w:val="-11"/>
                                  <w:w w:val="105"/>
                                  <w:sz w:val="24"/>
                                </w:rPr>
                                <w:t> </w:t>
                              </w:r>
                              <w:r>
                                <w:rPr>
                                  <w:rFonts w:ascii="Book Antiqua" w:hAnsi="Book Antiqua"/>
                                  <w:i/>
                                  <w:color w:val="7F7F7F"/>
                                  <w:w w:val="105"/>
                                  <w:sz w:val="22"/>
                                </w:rPr>
                                <w:t>Le groupement hydroxyle de la molécule IV est plus acide que celui de la molécule III </w:t>
                              </w:r>
                              <w:r>
                                <w:rPr>
                                  <w:w w:val="105"/>
                                  <w:sz w:val="24"/>
                                </w:rPr>
                                <w:t>Eh</w:t>
                              </w:r>
                              <w:r>
                                <w:rPr>
                                  <w:spacing w:val="-16"/>
                                  <w:w w:val="105"/>
                                  <w:sz w:val="24"/>
                                </w:rPr>
                                <w:t> </w:t>
                              </w:r>
                              <w:r>
                                <w:rPr>
                                  <w:w w:val="105"/>
                                  <w:sz w:val="24"/>
                                </w:rPr>
                                <w:t>oui</w:t>
                              </w:r>
                              <w:r>
                                <w:rPr>
                                  <w:spacing w:val="-16"/>
                                  <w:w w:val="105"/>
                                  <w:sz w:val="24"/>
                                </w:rPr>
                                <w:t> </w:t>
                              </w:r>
                              <w:r>
                                <w:rPr>
                                  <w:w w:val="105"/>
                                  <w:sz w:val="24"/>
                                </w:rPr>
                                <w:t>!</w:t>
                              </w:r>
                              <w:r>
                                <w:rPr>
                                  <w:spacing w:val="-1"/>
                                  <w:w w:val="105"/>
                                  <w:sz w:val="24"/>
                                </w:rPr>
                                <w:t> </w:t>
                              </w:r>
                              <w:r>
                                <w:rPr>
                                  <w:w w:val="105"/>
                                  <w:sz w:val="24"/>
                                </w:rPr>
                                <w:t>Avant tout, qu’est-ce qui différencie les molécules III et IV</w:t>
                              </w:r>
                              <w:r>
                                <w:rPr>
                                  <w:spacing w:val="-16"/>
                                  <w:w w:val="105"/>
                                  <w:sz w:val="24"/>
                                </w:rPr>
                                <w:t> </w:t>
                              </w:r>
                              <w:r>
                                <w:rPr>
                                  <w:w w:val="105"/>
                                  <w:sz w:val="24"/>
                                </w:rPr>
                                <w:t>? Elles sont identiques en tout point,</w:t>
                              </w:r>
                              <w:r>
                                <w:rPr>
                                  <w:w w:val="105"/>
                                  <w:sz w:val="24"/>
                                </w:rPr>
                                <w:t> sauf</w:t>
                              </w:r>
                              <w:r>
                                <w:rPr>
                                  <w:w w:val="105"/>
                                  <w:sz w:val="24"/>
                                </w:rPr>
                                <w:t> pour</w:t>
                              </w:r>
                              <w:r>
                                <w:rPr>
                                  <w:w w:val="105"/>
                                  <w:sz w:val="24"/>
                                </w:rPr>
                                <w:t> le</w:t>
                              </w:r>
                              <w:r>
                                <w:rPr>
                                  <w:w w:val="105"/>
                                  <w:sz w:val="24"/>
                                </w:rPr>
                                <w:t> groupement</w:t>
                              </w:r>
                              <w:r>
                                <w:rPr>
                                  <w:w w:val="105"/>
                                  <w:sz w:val="24"/>
                                </w:rPr>
                                <w:t> NH</w:t>
                              </w:r>
                              <w:r>
                                <w:rPr>
                                  <w:rFonts w:ascii="Century" w:hAnsi="Century"/>
                                  <w:w w:val="105"/>
                                  <w:sz w:val="24"/>
                                  <w:vertAlign w:val="subscript"/>
                                </w:rPr>
                                <w:t>2</w:t>
                              </w:r>
                              <w:r>
                                <w:rPr>
                                  <w:rFonts w:ascii="Century" w:hAnsi="Century"/>
                                  <w:w w:val="105"/>
                                  <w:sz w:val="24"/>
                                  <w:vertAlign w:val="baseline"/>
                                </w:rPr>
                                <w:t> </w:t>
                              </w:r>
                              <w:r>
                                <w:rPr>
                                  <w:w w:val="105"/>
                                  <w:sz w:val="24"/>
                                  <w:vertAlign w:val="baseline"/>
                                </w:rPr>
                                <w:t>de</w:t>
                              </w:r>
                              <w:r>
                                <w:rPr>
                                  <w:w w:val="105"/>
                                  <w:sz w:val="24"/>
                                  <w:vertAlign w:val="baseline"/>
                                </w:rPr>
                                <w:t> la</w:t>
                              </w:r>
                              <w:r>
                                <w:rPr>
                                  <w:w w:val="105"/>
                                  <w:sz w:val="24"/>
                                  <w:vertAlign w:val="baseline"/>
                                </w:rPr>
                                <w:t> molécule</w:t>
                              </w:r>
                              <w:r>
                                <w:rPr>
                                  <w:w w:val="105"/>
                                  <w:sz w:val="24"/>
                                  <w:vertAlign w:val="baseline"/>
                                </w:rPr>
                                <w:t> III</w:t>
                              </w:r>
                              <w:r>
                                <w:rPr>
                                  <w:w w:val="105"/>
                                  <w:sz w:val="24"/>
                                  <w:vertAlign w:val="baseline"/>
                                </w:rPr>
                                <w:t> qui</w:t>
                              </w:r>
                              <w:r>
                                <w:rPr>
                                  <w:w w:val="105"/>
                                  <w:sz w:val="24"/>
                                  <w:vertAlign w:val="baseline"/>
                                </w:rPr>
                                <w:t> devient</w:t>
                              </w:r>
                              <w:r>
                                <w:rPr>
                                  <w:w w:val="105"/>
                                  <w:sz w:val="24"/>
                                  <w:vertAlign w:val="baseline"/>
                                </w:rPr>
                                <w:t> un</w:t>
                              </w:r>
                              <w:r>
                                <w:rPr>
                                  <w:w w:val="105"/>
                                  <w:sz w:val="24"/>
                                  <w:vertAlign w:val="baseline"/>
                                </w:rPr>
                                <w:t> groupement</w:t>
                              </w:r>
                              <w:r>
                                <w:rPr>
                                  <w:w w:val="105"/>
                                  <w:sz w:val="24"/>
                                  <w:vertAlign w:val="baseline"/>
                                </w:rPr>
                                <w:t> NO</w:t>
                              </w:r>
                              <w:r>
                                <w:rPr>
                                  <w:rFonts w:ascii="Century" w:hAnsi="Century"/>
                                  <w:w w:val="105"/>
                                  <w:sz w:val="24"/>
                                  <w:vertAlign w:val="subscript"/>
                                </w:rPr>
                                <w:t>2</w:t>
                              </w:r>
                              <w:r>
                                <w:rPr>
                                  <w:rFonts w:ascii="Century" w:hAnsi="Century"/>
                                  <w:w w:val="105"/>
                                  <w:sz w:val="24"/>
                                  <w:vertAlign w:val="baseline"/>
                                </w:rPr>
                                <w:t> </w:t>
                              </w:r>
                              <w:r>
                                <w:rPr>
                                  <w:w w:val="105"/>
                                  <w:sz w:val="24"/>
                                  <w:vertAlign w:val="baseline"/>
                                </w:rPr>
                                <w:t>pour</w:t>
                              </w:r>
                              <w:r>
                                <w:rPr>
                                  <w:w w:val="105"/>
                                  <w:sz w:val="24"/>
                                  <w:vertAlign w:val="baseline"/>
                                </w:rPr>
                                <w:t> la molécule</w:t>
                              </w:r>
                              <w:r>
                                <w:rPr>
                                  <w:spacing w:val="-2"/>
                                  <w:w w:val="105"/>
                                  <w:sz w:val="24"/>
                                  <w:vertAlign w:val="baseline"/>
                                </w:rPr>
                                <w:t> </w:t>
                              </w:r>
                              <w:r>
                                <w:rPr>
                                  <w:w w:val="105"/>
                                  <w:sz w:val="24"/>
                                  <w:vertAlign w:val="baseline"/>
                                </w:rPr>
                                <w:t>IV.</w:t>
                              </w:r>
                              <w:r>
                                <w:rPr>
                                  <w:spacing w:val="-2"/>
                                  <w:w w:val="105"/>
                                  <w:sz w:val="24"/>
                                  <w:vertAlign w:val="baseline"/>
                                </w:rPr>
                                <w:t> </w:t>
                              </w:r>
                              <w:r>
                                <w:rPr>
                                  <w:w w:val="105"/>
                                  <w:sz w:val="24"/>
                                  <w:vertAlign w:val="baseline"/>
                                </w:rPr>
                                <w:t>Le</w:t>
                              </w:r>
                              <w:r>
                                <w:rPr>
                                  <w:spacing w:val="-2"/>
                                  <w:w w:val="105"/>
                                  <w:sz w:val="24"/>
                                  <w:vertAlign w:val="baseline"/>
                                </w:rPr>
                                <w:t> </w:t>
                              </w:r>
                              <w:r>
                                <w:rPr>
                                  <w:w w:val="105"/>
                                  <w:sz w:val="24"/>
                                  <w:vertAlign w:val="baseline"/>
                                </w:rPr>
                                <w:t>groupement</w:t>
                              </w:r>
                              <w:r>
                                <w:rPr>
                                  <w:spacing w:val="-2"/>
                                  <w:w w:val="105"/>
                                  <w:sz w:val="24"/>
                                  <w:vertAlign w:val="baseline"/>
                                </w:rPr>
                                <w:t> </w:t>
                              </w:r>
                              <w:r>
                                <w:rPr>
                                  <w:w w:val="105"/>
                                  <w:sz w:val="24"/>
                                  <w:vertAlign w:val="baseline"/>
                                </w:rPr>
                                <w:t>NH</w:t>
                              </w:r>
                              <w:r>
                                <w:rPr>
                                  <w:rFonts w:ascii="Century" w:hAnsi="Century"/>
                                  <w:w w:val="105"/>
                                  <w:sz w:val="24"/>
                                  <w:vertAlign w:val="subscript"/>
                                </w:rPr>
                                <w:t>2</w:t>
                              </w:r>
                              <w:r>
                                <w:rPr>
                                  <w:rFonts w:ascii="Century" w:hAnsi="Century"/>
                                  <w:spacing w:val="-1"/>
                                  <w:w w:val="105"/>
                                  <w:sz w:val="24"/>
                                  <w:vertAlign w:val="baseline"/>
                                </w:rPr>
                                <w:t> </w:t>
                              </w:r>
                              <w:r>
                                <w:rPr>
                                  <w:w w:val="105"/>
                                  <w:sz w:val="24"/>
                                  <w:vertAlign w:val="baseline"/>
                                </w:rPr>
                                <w:t>est</w:t>
                              </w:r>
                              <w:r>
                                <w:rPr>
                                  <w:spacing w:val="-2"/>
                                  <w:w w:val="105"/>
                                  <w:sz w:val="24"/>
                                  <w:vertAlign w:val="baseline"/>
                                </w:rPr>
                                <w:t> </w:t>
                              </w:r>
                              <w:r>
                                <w:rPr>
                                  <w:w w:val="105"/>
                                  <w:sz w:val="24"/>
                                  <w:vertAlign w:val="baseline"/>
                                </w:rPr>
                                <w:t>un</w:t>
                              </w:r>
                              <w:r>
                                <w:rPr>
                                  <w:spacing w:val="-2"/>
                                  <w:w w:val="105"/>
                                  <w:sz w:val="24"/>
                                  <w:vertAlign w:val="baseline"/>
                                </w:rPr>
                                <w:t> </w:t>
                              </w:r>
                              <w:r>
                                <w:rPr>
                                  <w:w w:val="105"/>
                                  <w:sz w:val="24"/>
                                  <w:vertAlign w:val="baseline"/>
                                </w:rPr>
                                <w:t>groupement</w:t>
                              </w:r>
                              <w:r>
                                <w:rPr>
                                  <w:spacing w:val="-3"/>
                                  <w:w w:val="105"/>
                                  <w:sz w:val="24"/>
                                  <w:vertAlign w:val="baseline"/>
                                </w:rPr>
                                <w:t> </w:t>
                              </w:r>
                              <w:r>
                                <w:rPr>
                                  <w:w w:val="105"/>
                                  <w:sz w:val="24"/>
                                  <w:vertAlign w:val="baseline"/>
                                </w:rPr>
                                <w:t>qui</w:t>
                              </w:r>
                              <w:r>
                                <w:rPr>
                                  <w:spacing w:val="-2"/>
                                  <w:w w:val="105"/>
                                  <w:sz w:val="24"/>
                                  <w:vertAlign w:val="baseline"/>
                                </w:rPr>
                                <w:t> </w:t>
                              </w:r>
                              <w:r>
                                <w:rPr>
                                  <w:w w:val="105"/>
                                  <w:sz w:val="24"/>
                                  <w:vertAlign w:val="baseline"/>
                                </w:rPr>
                                <w:t>aura</w:t>
                              </w:r>
                              <w:r>
                                <w:rPr>
                                  <w:spacing w:val="-2"/>
                                  <w:w w:val="105"/>
                                  <w:sz w:val="24"/>
                                  <w:vertAlign w:val="baseline"/>
                                </w:rPr>
                                <w:t> </w:t>
                              </w:r>
                              <w:r>
                                <w:rPr>
                                  <w:w w:val="105"/>
                                  <w:sz w:val="24"/>
                                  <w:vertAlign w:val="baseline"/>
                                </w:rPr>
                                <w:t>un</w:t>
                              </w:r>
                              <w:r>
                                <w:rPr>
                                  <w:spacing w:val="-2"/>
                                  <w:w w:val="105"/>
                                  <w:sz w:val="24"/>
                                  <w:vertAlign w:val="baseline"/>
                                </w:rPr>
                                <w:t> </w:t>
                              </w:r>
                              <w:r>
                                <w:rPr>
                                  <w:w w:val="105"/>
                                  <w:sz w:val="24"/>
                                  <w:vertAlign w:val="baseline"/>
                                </w:rPr>
                                <w:t>effet</w:t>
                              </w:r>
                              <w:r>
                                <w:rPr>
                                  <w:spacing w:val="-2"/>
                                  <w:w w:val="105"/>
                                  <w:sz w:val="24"/>
                                  <w:vertAlign w:val="baseline"/>
                                </w:rPr>
                                <w:t> </w:t>
                              </w:r>
                              <w:r>
                                <w:rPr>
                                  <w:w w:val="105"/>
                                  <w:sz w:val="24"/>
                                  <w:vertAlign w:val="baseline"/>
                                </w:rPr>
                                <w:t>mésomère</w:t>
                              </w:r>
                              <w:r>
                                <w:rPr>
                                  <w:spacing w:val="-2"/>
                                  <w:w w:val="105"/>
                                  <w:sz w:val="24"/>
                                  <w:vertAlign w:val="baseline"/>
                                </w:rPr>
                                <w:t> </w:t>
                              </w:r>
                              <w:r>
                                <w:rPr>
                                  <w:w w:val="105"/>
                                  <w:sz w:val="24"/>
                                  <w:vertAlign w:val="baseline"/>
                                </w:rPr>
                                <w:t>donneur</w:t>
                              </w:r>
                              <w:r>
                                <w:rPr>
                                  <w:spacing w:val="-2"/>
                                  <w:w w:val="105"/>
                                  <w:sz w:val="24"/>
                                  <w:vertAlign w:val="baseline"/>
                                </w:rPr>
                                <w:t> </w:t>
                              </w:r>
                              <w:r>
                                <w:rPr>
                                  <w:w w:val="105"/>
                                  <w:sz w:val="24"/>
                                  <w:vertAlign w:val="baseline"/>
                                </w:rPr>
                                <w:t>(le</w:t>
                              </w:r>
                              <w:r>
                                <w:rPr>
                                  <w:spacing w:val="-2"/>
                                  <w:w w:val="105"/>
                                  <w:sz w:val="24"/>
                                  <w:vertAlign w:val="baseline"/>
                                </w:rPr>
                                <w:t> </w:t>
                              </w:r>
                              <w:r>
                                <w:rPr>
                                  <w:w w:val="105"/>
                                  <w:sz w:val="24"/>
                                  <w:vertAlign w:val="baseline"/>
                                </w:rPr>
                                <w:t>DNL de l’azote se délocalise) alors que le groupement NO</w:t>
                              </w:r>
                              <w:r>
                                <w:rPr>
                                  <w:rFonts w:ascii="Century" w:hAnsi="Century"/>
                                  <w:w w:val="105"/>
                                  <w:sz w:val="24"/>
                                  <w:vertAlign w:val="subscript"/>
                                </w:rPr>
                                <w:t>2</w:t>
                              </w:r>
                              <w:r>
                                <w:rPr>
                                  <w:rFonts w:ascii="Century" w:hAnsi="Century"/>
                                  <w:w w:val="105"/>
                                  <w:sz w:val="24"/>
                                  <w:vertAlign w:val="baseline"/>
                                </w:rPr>
                                <w:t> </w:t>
                              </w:r>
                              <w:r>
                                <w:rPr>
                                  <w:w w:val="105"/>
                                  <w:sz w:val="24"/>
                                  <w:vertAlign w:val="baseline"/>
                                </w:rPr>
                                <w:t>exerce un effet mésomère attracteur (l’azote peut capter une double liaison pour transmettre les électrons de la liaison N=O à l’oxygène). Ainsi le OH de la molécule IV subit une délocalisation de ses électrons par un effet mésomère attracteur venant</w:t>
                              </w:r>
                              <w:r>
                                <w:rPr>
                                  <w:spacing w:val="-7"/>
                                  <w:w w:val="105"/>
                                  <w:sz w:val="24"/>
                                  <w:vertAlign w:val="baseline"/>
                                </w:rPr>
                                <w:t> </w:t>
                              </w:r>
                              <w:r>
                                <w:rPr>
                                  <w:w w:val="105"/>
                                  <w:sz w:val="24"/>
                                  <w:vertAlign w:val="baseline"/>
                                </w:rPr>
                                <w:t>du</w:t>
                              </w:r>
                              <w:r>
                                <w:rPr>
                                  <w:spacing w:val="-7"/>
                                  <w:w w:val="105"/>
                                  <w:sz w:val="24"/>
                                  <w:vertAlign w:val="baseline"/>
                                </w:rPr>
                                <w:t> </w:t>
                              </w:r>
                              <w:r>
                                <w:rPr>
                                  <w:w w:val="105"/>
                                  <w:sz w:val="24"/>
                                  <w:vertAlign w:val="baseline"/>
                                </w:rPr>
                                <w:t>NO</w:t>
                              </w:r>
                              <w:r>
                                <w:rPr>
                                  <w:rFonts w:ascii="Century" w:hAnsi="Century"/>
                                  <w:w w:val="105"/>
                                  <w:sz w:val="24"/>
                                  <w:vertAlign w:val="subscript"/>
                                </w:rPr>
                                <w:t>2</w:t>
                              </w:r>
                              <w:r>
                                <w:rPr>
                                  <w:w w:val="105"/>
                                  <w:sz w:val="24"/>
                                  <w:vertAlign w:val="baseline"/>
                                </w:rPr>
                                <w:t>,</w:t>
                              </w:r>
                              <w:r>
                                <w:rPr>
                                  <w:spacing w:val="-8"/>
                                  <w:w w:val="105"/>
                                  <w:sz w:val="24"/>
                                  <w:vertAlign w:val="baseline"/>
                                </w:rPr>
                                <w:t> </w:t>
                              </w:r>
                              <w:r>
                                <w:rPr>
                                  <w:w w:val="105"/>
                                  <w:sz w:val="24"/>
                                  <w:vertAlign w:val="baseline"/>
                                </w:rPr>
                                <w:t>alors</w:t>
                              </w:r>
                              <w:r>
                                <w:rPr>
                                  <w:spacing w:val="-7"/>
                                  <w:w w:val="105"/>
                                  <w:sz w:val="24"/>
                                  <w:vertAlign w:val="baseline"/>
                                </w:rPr>
                                <w:t> </w:t>
                              </w:r>
                              <w:r>
                                <w:rPr>
                                  <w:w w:val="105"/>
                                  <w:sz w:val="24"/>
                                  <w:vertAlign w:val="baseline"/>
                                </w:rPr>
                                <w:t>que</w:t>
                              </w:r>
                              <w:r>
                                <w:rPr>
                                  <w:spacing w:val="-7"/>
                                  <w:w w:val="105"/>
                                  <w:sz w:val="24"/>
                                  <w:vertAlign w:val="baseline"/>
                                </w:rPr>
                                <w:t> </w:t>
                              </w:r>
                              <w:r>
                                <w:rPr>
                                  <w:w w:val="105"/>
                                  <w:sz w:val="24"/>
                                  <w:vertAlign w:val="baseline"/>
                                </w:rPr>
                                <w:t>le</w:t>
                              </w:r>
                              <w:r>
                                <w:rPr>
                                  <w:spacing w:val="-8"/>
                                  <w:w w:val="105"/>
                                  <w:sz w:val="24"/>
                                  <w:vertAlign w:val="baseline"/>
                                </w:rPr>
                                <w:t> </w:t>
                              </w:r>
                              <w:r>
                                <w:rPr>
                                  <w:w w:val="105"/>
                                  <w:sz w:val="24"/>
                                  <w:vertAlign w:val="baseline"/>
                                </w:rPr>
                                <w:t>OH</w:t>
                              </w:r>
                              <w:r>
                                <w:rPr>
                                  <w:spacing w:val="-7"/>
                                  <w:w w:val="105"/>
                                  <w:sz w:val="24"/>
                                  <w:vertAlign w:val="baseline"/>
                                </w:rPr>
                                <w:t> </w:t>
                              </w:r>
                              <w:r>
                                <w:rPr>
                                  <w:w w:val="105"/>
                                  <w:sz w:val="24"/>
                                  <w:vertAlign w:val="baseline"/>
                                </w:rPr>
                                <w:t>de</w:t>
                              </w:r>
                              <w:r>
                                <w:rPr>
                                  <w:spacing w:val="-7"/>
                                  <w:w w:val="105"/>
                                  <w:sz w:val="24"/>
                                  <w:vertAlign w:val="baseline"/>
                                </w:rPr>
                                <w:t> </w:t>
                              </w:r>
                              <w:r>
                                <w:rPr>
                                  <w:w w:val="105"/>
                                  <w:sz w:val="24"/>
                                  <w:vertAlign w:val="baseline"/>
                                </w:rPr>
                                <w:t>la</w:t>
                              </w:r>
                              <w:r>
                                <w:rPr>
                                  <w:spacing w:val="-8"/>
                                  <w:w w:val="105"/>
                                  <w:sz w:val="24"/>
                                  <w:vertAlign w:val="baseline"/>
                                </w:rPr>
                                <w:t> </w:t>
                              </w:r>
                              <w:r>
                                <w:rPr>
                                  <w:w w:val="105"/>
                                  <w:sz w:val="24"/>
                                  <w:vertAlign w:val="baseline"/>
                                </w:rPr>
                                <w:t>molécule</w:t>
                              </w:r>
                              <w:r>
                                <w:rPr>
                                  <w:spacing w:val="-7"/>
                                  <w:w w:val="105"/>
                                  <w:sz w:val="24"/>
                                  <w:vertAlign w:val="baseline"/>
                                </w:rPr>
                                <w:t> </w:t>
                              </w:r>
                              <w:r>
                                <w:rPr>
                                  <w:w w:val="105"/>
                                  <w:sz w:val="24"/>
                                  <w:vertAlign w:val="baseline"/>
                                </w:rPr>
                                <w:t>III</w:t>
                              </w:r>
                              <w:r>
                                <w:rPr>
                                  <w:spacing w:val="-7"/>
                                  <w:w w:val="105"/>
                                  <w:sz w:val="24"/>
                                  <w:vertAlign w:val="baseline"/>
                                </w:rPr>
                                <w:t> </w:t>
                              </w:r>
                              <w:r>
                                <w:rPr>
                                  <w:w w:val="105"/>
                                  <w:sz w:val="24"/>
                                  <w:vertAlign w:val="baseline"/>
                                </w:rPr>
                                <w:t>subit</w:t>
                              </w:r>
                              <w:r>
                                <w:rPr>
                                  <w:spacing w:val="-8"/>
                                  <w:w w:val="105"/>
                                  <w:sz w:val="24"/>
                                  <w:vertAlign w:val="baseline"/>
                                </w:rPr>
                                <w:t> </w:t>
                              </w:r>
                              <w:r>
                                <w:rPr>
                                  <w:w w:val="105"/>
                                  <w:sz w:val="24"/>
                                  <w:vertAlign w:val="baseline"/>
                                </w:rPr>
                                <w:t>un</w:t>
                              </w:r>
                              <w:r>
                                <w:rPr>
                                  <w:spacing w:val="-7"/>
                                  <w:w w:val="105"/>
                                  <w:sz w:val="24"/>
                                  <w:vertAlign w:val="baseline"/>
                                </w:rPr>
                                <w:t> </w:t>
                              </w:r>
                              <w:r>
                                <w:rPr>
                                  <w:w w:val="105"/>
                                  <w:sz w:val="24"/>
                                  <w:vertAlign w:val="baseline"/>
                                </w:rPr>
                                <w:t>effet</w:t>
                              </w:r>
                              <w:r>
                                <w:rPr>
                                  <w:spacing w:val="-7"/>
                                  <w:w w:val="105"/>
                                  <w:sz w:val="24"/>
                                  <w:vertAlign w:val="baseline"/>
                                </w:rPr>
                                <w:t> </w:t>
                              </w:r>
                              <w:r>
                                <w:rPr>
                                  <w:w w:val="105"/>
                                  <w:sz w:val="24"/>
                                  <w:vertAlign w:val="baseline"/>
                                </w:rPr>
                                <w:t>mésomère</w:t>
                              </w:r>
                              <w:r>
                                <w:rPr>
                                  <w:spacing w:val="-8"/>
                                  <w:w w:val="105"/>
                                  <w:sz w:val="24"/>
                                  <w:vertAlign w:val="baseline"/>
                                </w:rPr>
                                <w:t> </w:t>
                              </w:r>
                              <w:r>
                                <w:rPr>
                                  <w:w w:val="105"/>
                                  <w:sz w:val="24"/>
                                  <w:vertAlign w:val="baseline"/>
                                </w:rPr>
                                <w:t>donneur</w:t>
                              </w:r>
                              <w:r>
                                <w:rPr>
                                  <w:spacing w:val="-7"/>
                                  <w:w w:val="105"/>
                                  <w:sz w:val="24"/>
                                  <w:vertAlign w:val="baseline"/>
                                </w:rPr>
                                <w:t> </w:t>
                              </w:r>
                              <w:r>
                                <w:rPr>
                                  <w:w w:val="105"/>
                                  <w:sz w:val="24"/>
                                  <w:vertAlign w:val="baseline"/>
                                </w:rPr>
                                <w:t>venant</w:t>
                              </w:r>
                              <w:r>
                                <w:rPr>
                                  <w:spacing w:val="-8"/>
                                  <w:w w:val="105"/>
                                  <w:sz w:val="24"/>
                                  <w:vertAlign w:val="baseline"/>
                                </w:rPr>
                                <w:t> </w:t>
                              </w:r>
                              <w:r>
                                <w:rPr>
                                  <w:w w:val="105"/>
                                  <w:sz w:val="24"/>
                                  <w:vertAlign w:val="baseline"/>
                                </w:rPr>
                                <w:t>du</w:t>
                              </w:r>
                              <w:r>
                                <w:rPr>
                                  <w:spacing w:val="-7"/>
                                  <w:w w:val="105"/>
                                  <w:sz w:val="24"/>
                                  <w:vertAlign w:val="baseline"/>
                                </w:rPr>
                                <w:t> </w:t>
                              </w:r>
                              <w:r>
                                <w:rPr>
                                  <w:w w:val="105"/>
                                  <w:sz w:val="24"/>
                                  <w:vertAlign w:val="baseline"/>
                                </w:rPr>
                                <w:t>NH</w:t>
                              </w:r>
                              <w:r>
                                <w:rPr>
                                  <w:rFonts w:ascii="Century" w:hAnsi="Century"/>
                                  <w:w w:val="105"/>
                                  <w:sz w:val="24"/>
                                  <w:vertAlign w:val="subscript"/>
                                </w:rPr>
                                <w:t>2</w:t>
                              </w:r>
                              <w:r>
                                <w:rPr>
                                  <w:w w:val="105"/>
                                  <w:sz w:val="24"/>
                                  <w:vertAlign w:val="baseline"/>
                                </w:rPr>
                                <w:t>. Donc, la molécule IV est plus acide car sa forme basique est stabilisée par des effets attracteurs.</w:t>
                              </w:r>
                              <w:r>
                                <w:rPr>
                                  <w:spacing w:val="80"/>
                                  <w:w w:val="105"/>
                                  <w:sz w:val="24"/>
                                  <w:vertAlign w:val="baseline"/>
                                </w:rPr>
                                <w:t> </w:t>
                              </w:r>
                              <w:r>
                                <w:rPr>
                                  <w:w w:val="105"/>
                                  <w:sz w:val="24"/>
                                  <w:vertAlign w:val="baseline"/>
                                </w:rPr>
                                <w:t>Le groupement NO</w:t>
                              </w:r>
                              <w:r>
                                <w:rPr>
                                  <w:rFonts w:ascii="Century" w:hAnsi="Century"/>
                                  <w:w w:val="105"/>
                                  <w:sz w:val="24"/>
                                  <w:vertAlign w:val="subscript"/>
                                </w:rPr>
                                <w:t>2</w:t>
                              </w:r>
                              <w:r>
                                <w:rPr>
                                  <w:rFonts w:ascii="Century" w:hAnsi="Century"/>
                                  <w:w w:val="105"/>
                                  <w:sz w:val="24"/>
                                  <w:vertAlign w:val="baseline"/>
                                </w:rPr>
                                <w:t> </w:t>
                              </w:r>
                              <w:r>
                                <w:rPr>
                                  <w:w w:val="105"/>
                                  <w:sz w:val="24"/>
                                  <w:vertAlign w:val="baseline"/>
                                </w:rPr>
                                <w:t>est important à connaitre, je vous le mets ici :</w:t>
                              </w:r>
                            </w:p>
                          </w:txbxContent>
                        </wps:txbx>
                        <wps:bodyPr wrap="square" lIns="0" tIns="0" rIns="0" bIns="0" rtlCol="0">
                          <a:noAutofit/>
                        </wps:bodyPr>
                      </wps:wsp>
                    </wpg:wgp>
                  </a:graphicData>
                </a:graphic>
              </wp:anchor>
            </w:drawing>
          </mc:Choice>
          <mc:Fallback>
            <w:pict>
              <v:group style="position:absolute;margin-left:623.622009pt;margin-top:8.724365pt;width:514.4500pt;height:315.3pt;mso-position-horizontal-relative:page;mso-position-vertical-relative:paragraph;z-index:-15686656;mso-wrap-distance-left:0;mso-wrap-distance-right:0" id="docshapegroup844" coordorigin="12472,174" coordsize="10289,6306">
                <v:shape style="position:absolute;left:12501;top:385;width:10260;height:6095" id="docshape845" coordorigin="12502,385" coordsize="10260,6095" path="m22666,385l12597,385,12502,480,12502,6480,22761,6480,22761,480,22666,385xe" filled="true" fillcolor="#7f7f7f" stroked="false">
                  <v:path arrowok="t"/>
                  <v:fill opacity="655f" type="solid"/>
                </v:shape>
                <v:shape style="position:absolute;left:12508;top:392;width:10246;height:6081" id="docshape846" coordorigin="12509,392" coordsize="10246,6081" path="m22663,392l12600,392,12509,483,12509,6473,22754,6473,22754,483,22663,392xe" filled="true" fillcolor="#7f7f7f" stroked="false">
                  <v:path arrowok="t"/>
                  <v:fill opacity="1310f" type="solid"/>
                </v:shape>
                <v:shape style="position:absolute;left:12515;top:399;width:10233;height:6068" id="docshape847" coordorigin="12516,399" coordsize="10233,6068" path="m22660,399l12603,399,12516,486,12516,6466,22748,6466,22748,486,22660,399xe" filled="true" fillcolor="#7f7f7f" stroked="false">
                  <v:path arrowok="t"/>
                  <v:fill opacity="2621f" type="solid"/>
                </v:shape>
                <v:shape style="position:absolute;left:12522;top:405;width:10219;height:6054" id="docshape848" coordorigin="12522,406" coordsize="10219,6054" path="m22658,406l12605,406,12522,489,12522,6459,22741,6459,22741,489,22658,406xe" filled="true" fillcolor="#7f7f7f" stroked="false">
                  <v:path arrowok="t"/>
                  <v:fill opacity="4587f" type="solid"/>
                </v:shape>
                <v:shape style="position:absolute;left:12529;top:412;width:10205;height:6040" id="docshape849" coordorigin="12529,413" coordsize="10205,6040" path="m22734,492l22655,413,12608,413,12529,492,12529,6453,22734,6453,22734,492xe" filled="true" fillcolor="#7f7f7f" stroked="false">
                  <v:path arrowok="t"/>
                  <v:fill opacity="7208f" type="solid"/>
                </v:shape>
                <v:shape style="position:absolute;left:12542;top:426;width:10178;height:6013" id="docshape850" coordorigin="12543,426" coordsize="10178,6013" path="m22649,426l12614,426,12543,497,12543,6439,22720,6439,22720,497,22649,426xe" filled="true" fillcolor="#7f7f7f" stroked="false">
                  <v:path arrowok="t"/>
                  <v:fill opacity="4587f" type="solid"/>
                </v:shape>
                <v:shape style="position:absolute;left:12549;top:433;width:10165;height:6000" id="docshape851" coordorigin="12550,433" coordsize="10165,6000" path="m22646,433l12617,433,12550,500,12550,6432,22714,6432,22714,500,22646,433xe" filled="true" fillcolor="#7f7f7f" stroked="false">
                  <v:path arrowok="t"/>
                  <v:fill opacity="2621f" type="solid"/>
                </v:shape>
                <v:shape style="position:absolute;left:12556;top:439;width:10151;height:5986" id="docshape852" coordorigin="12556,440" coordsize="10151,5986" path="m22644,440l12620,440,12556,503,12556,6425,22707,6425,22707,503,22644,440xe" filled="true" fillcolor="#7f7f7f" stroked="false">
                  <v:path arrowok="t"/>
                  <v:fill opacity="1310f" type="solid"/>
                </v:shape>
                <v:shape style="position:absolute;left:12563;top:446;width:10137;height:5972" id="docshape853" coordorigin="12563,447" coordsize="10137,5972" path="m22641,447l12622,447,12563,506,12563,6419,22700,6419,22700,506,22641,447xe" filled="true" fillcolor="#7f7f7f" stroked="false">
                  <v:path arrowok="t"/>
                  <v:fill opacity="655f" type="solid"/>
                </v:shape>
                <v:shape style="position:absolute;left:12472;top:355;width:10205;height:6040" id="docshape854" coordorigin="12472,356" coordsize="10205,6040" path="m22615,356l12535,356,12472,418,12472,6396,22677,6396,22677,418,22615,356xe" filled="true" fillcolor="#000000" stroked="false">
                  <v:path arrowok="t"/>
                  <v:fill type="solid"/>
                </v:shape>
                <v:shape style="position:absolute;left:12482;top:365;width:10185;height:6030" id="docshape855" coordorigin="12482,366" coordsize="10185,6030" path="m22611,366l12539,366,12482,423,12482,6396,22667,6396,22667,423,22611,366xe" filled="true" fillcolor="#fffcfc" stroked="false">
                  <v:path arrowok="t"/>
                  <v:fill type="solid"/>
                </v:shape>
                <v:shape style="position:absolute;left:20343;top:185;width:91;height:171" id="docshape856" coordorigin="20343,186" coordsize="91,171" path="m20388,186l20371,199,20356,236,20347,290,20343,356,20434,356,20430,290,20421,236,20406,199,20388,186xe" filled="true" fillcolor="#565666" stroked="false">
                  <v:path arrowok="t"/>
                  <v:fill type="solid"/>
                </v:shape>
                <v:shape style="position:absolute;left:20343;top:185;width:91;height:171" id="docshape857" coordorigin="20343,186" coordsize="91,171" path="m20434,356l20430,290,20421,236,20406,199,20388,186,20371,199,20356,236,20347,290,20343,356e" filled="false" stroked="true" strokeweight=".3985pt" strokecolor="#000000">
                  <v:path arrowok="t"/>
                  <v:stroke dashstyle="solid"/>
                </v:shape>
                <v:shape style="position:absolute;left:22132;top:185;width:91;height:171" id="docshape858" coordorigin="22133,186" coordsize="91,171" path="m22178,186l22161,199,22146,236,22136,290,22133,356,22224,356,22220,290,22210,236,22196,199,22178,186xe" filled="true" fillcolor="#565666" stroked="false">
                  <v:path arrowok="t"/>
                  <v:fill type="solid"/>
                </v:shape>
                <v:shape style="position:absolute;left:22132;top:185;width:91;height:171" id="docshape859" coordorigin="22133,186" coordsize="91,171" path="m22133,356l22136,290,22146,236,22161,199,22178,186,22196,199,22210,236,22220,290,22224,356e" filled="false" stroked="true" strokeweight=".3985pt" strokecolor="#000000">
                  <v:path arrowok="t"/>
                  <v:stroke dashstyle="solid"/>
                </v:shape>
                <v:shape style="position:absolute;left:20399;top:185;width:1768;height:401" type="#_x0000_t75" id="docshape860" stroked="false">
                  <v:imagedata r:id="rId14" o:title=""/>
                </v:shape>
                <v:shape style="position:absolute;left:20399;top:185;width:1768;height:401" id="docshape861" coordorigin="20400,186" coordsize="1768,401" path="m20400,186l22167,186,22165,190,22157,215,22149,244,22143,273,22139,299,22116,530,22109,552,22095,570,22076,582,22054,586,20513,586,20458,552,20428,299,20424,273,20418,244,20410,215,20401,190,20400,186xe" filled="false" stroked="true" strokeweight=".3985pt" strokecolor="#00004c">
                  <v:path arrowok="t"/>
                  <v:stroke dashstyle="solid"/>
                </v:shape>
                <v:shape style="position:absolute;left:12472;top:174;width:10289;height:6306" type="#_x0000_t202" id="docshape862" filled="false" stroked="false">
                  <v:textbox inset="0,0,0,0">
                    <w:txbxContent>
                      <w:p>
                        <w:pPr>
                          <w:spacing w:before="51"/>
                          <w:ind w:left="0" w:right="841" w:firstLine="0"/>
                          <w:jc w:val="righ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10"/>
                            <w:sz w:val="24"/>
                          </w:rPr>
                          <w:t>7</w:t>
                        </w:r>
                      </w:p>
                      <w:p>
                        <w:pPr>
                          <w:numPr>
                            <w:ilvl w:val="0"/>
                            <w:numId w:val="13"/>
                          </w:numPr>
                          <w:tabs>
                            <w:tab w:pos="507" w:val="left" w:leader="none"/>
                          </w:tabs>
                          <w:spacing w:line="237" w:lineRule="auto" w:before="40"/>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7"/>
                            <w:w w:val="105"/>
                            <w:sz w:val="28"/>
                          </w:rPr>
                          <w:t> </w:t>
                        </w:r>
                        <w:r>
                          <w:rPr>
                            <w:rFonts w:ascii="Lucida Sans Unicode" w:hAnsi="Lucida Sans Unicode"/>
                            <w:color w:val="7F7F7F"/>
                            <w:w w:val="105"/>
                            <w:sz w:val="24"/>
                          </w:rPr>
                          <w:t>→</w:t>
                        </w:r>
                        <w:r>
                          <w:rPr>
                            <w:rFonts w:ascii="Lucida Sans Unicode" w:hAnsi="Lucida Sans Unicode"/>
                            <w:color w:val="7F7F7F"/>
                            <w:spacing w:val="-11"/>
                            <w:w w:val="105"/>
                            <w:sz w:val="24"/>
                          </w:rPr>
                          <w:t> </w:t>
                        </w:r>
                        <w:r>
                          <w:rPr>
                            <w:rFonts w:ascii="Book Antiqua" w:hAnsi="Book Antiqua"/>
                            <w:i/>
                            <w:color w:val="7F7F7F"/>
                            <w:w w:val="105"/>
                            <w:sz w:val="22"/>
                          </w:rPr>
                          <w:t>Les effets inductifs et mésomères attracteurs exercés par un groupement renforcent</w:t>
                        </w:r>
                        <w:r>
                          <w:rPr>
                            <w:rFonts w:ascii="Book Antiqua" w:hAnsi="Book Antiqua"/>
                            <w:i/>
                            <w:color w:val="7F7F7F"/>
                            <w:spacing w:val="-17"/>
                            <w:w w:val="105"/>
                            <w:sz w:val="22"/>
                          </w:rPr>
                          <w:t> </w:t>
                        </w:r>
                        <w:r>
                          <w:rPr>
                            <w:rFonts w:ascii="Book Antiqua" w:hAnsi="Book Antiqua"/>
                            <w:i/>
                            <w:color w:val="7F7F7F"/>
                            <w:sz w:val="22"/>
                          </w:rPr>
                          <w:t>… </w:t>
                        </w:r>
                        <w:r>
                          <w:rPr>
                            <w:w w:val="105"/>
                            <w:sz w:val="24"/>
                          </w:rPr>
                          <w:t>Pour</w:t>
                        </w:r>
                        <w:r>
                          <w:rPr>
                            <w:spacing w:val="-8"/>
                            <w:w w:val="105"/>
                            <w:sz w:val="24"/>
                          </w:rPr>
                          <w:t> </w:t>
                        </w:r>
                        <w:r>
                          <w:rPr>
                            <w:w w:val="105"/>
                            <w:sz w:val="24"/>
                          </w:rPr>
                          <w:t>le</w:t>
                        </w:r>
                        <w:r>
                          <w:rPr>
                            <w:spacing w:val="-8"/>
                            <w:w w:val="105"/>
                            <w:sz w:val="24"/>
                          </w:rPr>
                          <w:t> </w:t>
                        </w:r>
                        <w:r>
                          <w:rPr>
                            <w:w w:val="105"/>
                            <w:sz w:val="24"/>
                          </w:rPr>
                          <w:t>comprendre,</w:t>
                        </w:r>
                        <w:r>
                          <w:rPr>
                            <w:spacing w:val="-8"/>
                            <w:w w:val="105"/>
                            <w:sz w:val="24"/>
                          </w:rPr>
                          <w:t> </w:t>
                        </w:r>
                        <w:r>
                          <w:rPr>
                            <w:w w:val="105"/>
                            <w:sz w:val="24"/>
                          </w:rPr>
                          <w:t>on</w:t>
                        </w:r>
                        <w:r>
                          <w:rPr>
                            <w:spacing w:val="-8"/>
                            <w:w w:val="105"/>
                            <w:sz w:val="24"/>
                          </w:rPr>
                          <w:t> </w:t>
                        </w:r>
                        <w:r>
                          <w:rPr>
                            <w:w w:val="105"/>
                            <w:sz w:val="24"/>
                          </w:rPr>
                          <w:t>doit</w:t>
                        </w:r>
                        <w:r>
                          <w:rPr>
                            <w:spacing w:val="-8"/>
                            <w:w w:val="105"/>
                            <w:sz w:val="24"/>
                          </w:rPr>
                          <w:t> </w:t>
                        </w:r>
                        <w:r>
                          <w:rPr>
                            <w:w w:val="105"/>
                            <w:sz w:val="24"/>
                          </w:rPr>
                          <w:t>considérer</w:t>
                        </w:r>
                        <w:r>
                          <w:rPr>
                            <w:spacing w:val="-8"/>
                            <w:w w:val="105"/>
                            <w:sz w:val="24"/>
                          </w:rPr>
                          <w:t> </w:t>
                        </w:r>
                        <w:r>
                          <w:rPr>
                            <w:w w:val="105"/>
                            <w:sz w:val="24"/>
                          </w:rPr>
                          <w:t>la</w:t>
                        </w:r>
                        <w:r>
                          <w:rPr>
                            <w:spacing w:val="-8"/>
                            <w:w w:val="105"/>
                            <w:sz w:val="24"/>
                          </w:rPr>
                          <w:t> </w:t>
                        </w:r>
                        <w:r>
                          <w:rPr>
                            <w:w w:val="105"/>
                            <w:sz w:val="24"/>
                          </w:rPr>
                          <w:t>forme</w:t>
                        </w:r>
                        <w:r>
                          <w:rPr>
                            <w:spacing w:val="-8"/>
                            <w:w w:val="105"/>
                            <w:sz w:val="24"/>
                          </w:rPr>
                          <w:t> </w:t>
                        </w:r>
                        <w:r>
                          <w:rPr>
                            <w:w w:val="105"/>
                            <w:sz w:val="24"/>
                          </w:rPr>
                          <w:t>basique</w:t>
                        </w:r>
                        <w:r>
                          <w:rPr>
                            <w:spacing w:val="-8"/>
                            <w:w w:val="105"/>
                            <w:sz w:val="24"/>
                          </w:rPr>
                          <w:t> </w:t>
                        </w:r>
                        <w:r>
                          <w:rPr>
                            <w:w w:val="105"/>
                            <w:sz w:val="24"/>
                          </w:rPr>
                          <w:t>de</w:t>
                        </w:r>
                        <w:r>
                          <w:rPr>
                            <w:spacing w:val="-8"/>
                            <w:w w:val="105"/>
                            <w:sz w:val="24"/>
                          </w:rPr>
                          <w:t> </w:t>
                        </w:r>
                        <w:r>
                          <w:rPr>
                            <w:w w:val="105"/>
                            <w:sz w:val="24"/>
                          </w:rPr>
                          <w:t>la</w:t>
                        </w:r>
                        <w:r>
                          <w:rPr>
                            <w:spacing w:val="-8"/>
                            <w:w w:val="105"/>
                            <w:sz w:val="24"/>
                          </w:rPr>
                          <w:t> </w:t>
                        </w:r>
                        <w:r>
                          <w:rPr>
                            <w:w w:val="105"/>
                            <w:sz w:val="24"/>
                          </w:rPr>
                          <w:t>molécule,</w:t>
                        </w:r>
                        <w:r>
                          <w:rPr>
                            <w:spacing w:val="-8"/>
                            <w:w w:val="105"/>
                            <w:sz w:val="24"/>
                          </w:rPr>
                          <w:t> </w:t>
                        </w:r>
                        <w:r>
                          <w:rPr>
                            <w:w w:val="105"/>
                            <w:sz w:val="24"/>
                          </w:rPr>
                          <w:t>ici</w:t>
                        </w:r>
                        <w:r>
                          <w:rPr>
                            <w:spacing w:val="-8"/>
                            <w:w w:val="105"/>
                            <w:sz w:val="24"/>
                          </w:rPr>
                          <w:t> </w:t>
                        </w:r>
                        <w:r>
                          <w:rPr>
                            <w:w w:val="105"/>
                            <w:sz w:val="24"/>
                          </w:rPr>
                          <w:t>la</w:t>
                        </w:r>
                        <w:r>
                          <w:rPr>
                            <w:spacing w:val="-8"/>
                            <w:w w:val="105"/>
                            <w:sz w:val="24"/>
                          </w:rPr>
                          <w:t> </w:t>
                        </w:r>
                        <w:r>
                          <w:rPr>
                            <w:w w:val="105"/>
                            <w:sz w:val="24"/>
                          </w:rPr>
                          <w:t>forme</w:t>
                        </w:r>
                        <w:r>
                          <w:rPr>
                            <w:spacing w:val="-8"/>
                            <w:w w:val="105"/>
                            <w:sz w:val="24"/>
                          </w:rPr>
                          <w:t> </w:t>
                        </w:r>
                        <w:r>
                          <w:rPr>
                            <w:w w:val="105"/>
                            <w:sz w:val="24"/>
                          </w:rPr>
                          <w:t>O-.</w:t>
                        </w:r>
                        <w:r>
                          <w:rPr>
                            <w:spacing w:val="-8"/>
                            <w:w w:val="105"/>
                            <w:sz w:val="24"/>
                          </w:rPr>
                          <w:t> </w:t>
                        </w:r>
                        <w:r>
                          <w:rPr>
                            <w:w w:val="105"/>
                            <w:sz w:val="24"/>
                          </w:rPr>
                          <w:t>Ce</w:t>
                        </w:r>
                        <w:r>
                          <w:rPr>
                            <w:spacing w:val="-8"/>
                            <w:w w:val="105"/>
                            <w:sz w:val="24"/>
                          </w:rPr>
                          <w:t> </w:t>
                        </w:r>
                        <w:r>
                          <w:rPr>
                            <w:w w:val="105"/>
                            <w:sz w:val="24"/>
                          </w:rPr>
                          <w:t>groupe-ment basique, déjà en surplus électronique, va essayer de répartir un maximum sa charge négative. Pour</w:t>
                        </w:r>
                        <w:r>
                          <w:rPr>
                            <w:spacing w:val="19"/>
                            <w:w w:val="105"/>
                            <w:sz w:val="24"/>
                          </w:rPr>
                          <w:t> </w:t>
                        </w:r>
                        <w:r>
                          <w:rPr>
                            <w:w w:val="105"/>
                            <w:sz w:val="24"/>
                          </w:rPr>
                          <w:t>ce</w:t>
                        </w:r>
                        <w:r>
                          <w:rPr>
                            <w:spacing w:val="19"/>
                            <w:w w:val="105"/>
                            <w:sz w:val="24"/>
                          </w:rPr>
                          <w:t> </w:t>
                        </w:r>
                        <w:r>
                          <w:rPr>
                            <w:w w:val="105"/>
                            <w:sz w:val="24"/>
                          </w:rPr>
                          <w:t>faire,</w:t>
                        </w:r>
                        <w:r>
                          <w:rPr>
                            <w:spacing w:val="19"/>
                            <w:w w:val="105"/>
                            <w:sz w:val="24"/>
                          </w:rPr>
                          <w:t> </w:t>
                        </w:r>
                        <w:r>
                          <w:rPr>
                            <w:w w:val="105"/>
                            <w:sz w:val="24"/>
                          </w:rPr>
                          <w:t>il</w:t>
                        </w:r>
                        <w:r>
                          <w:rPr>
                            <w:spacing w:val="19"/>
                            <w:w w:val="105"/>
                            <w:sz w:val="24"/>
                          </w:rPr>
                          <w:t> </w:t>
                        </w:r>
                        <w:r>
                          <w:rPr>
                            <w:w w:val="105"/>
                            <w:sz w:val="24"/>
                          </w:rPr>
                          <w:t>peut</w:t>
                        </w:r>
                        <w:r>
                          <w:rPr>
                            <w:spacing w:val="19"/>
                            <w:w w:val="105"/>
                            <w:sz w:val="24"/>
                          </w:rPr>
                          <w:t> </w:t>
                        </w:r>
                        <w:r>
                          <w:rPr>
                            <w:w w:val="105"/>
                            <w:sz w:val="24"/>
                          </w:rPr>
                          <w:t>être</w:t>
                        </w:r>
                        <w:r>
                          <w:rPr>
                            <w:spacing w:val="19"/>
                            <w:w w:val="105"/>
                            <w:sz w:val="24"/>
                          </w:rPr>
                          <w:t> </w:t>
                        </w:r>
                        <w:r>
                          <w:rPr>
                            <w:w w:val="105"/>
                            <w:sz w:val="24"/>
                          </w:rPr>
                          <w:t>stabilisé</w:t>
                        </w:r>
                        <w:r>
                          <w:rPr>
                            <w:spacing w:val="19"/>
                            <w:w w:val="105"/>
                            <w:sz w:val="24"/>
                          </w:rPr>
                          <w:t> </w:t>
                        </w:r>
                        <w:r>
                          <w:rPr>
                            <w:w w:val="105"/>
                            <w:sz w:val="24"/>
                          </w:rPr>
                          <w:t>en</w:t>
                        </w:r>
                        <w:r>
                          <w:rPr>
                            <w:spacing w:val="19"/>
                            <w:w w:val="105"/>
                            <w:sz w:val="24"/>
                          </w:rPr>
                          <w:t> </w:t>
                        </w:r>
                        <w:r>
                          <w:rPr>
                            <w:w w:val="105"/>
                            <w:sz w:val="24"/>
                          </w:rPr>
                          <w:t>«</w:t>
                        </w:r>
                        <w:r>
                          <w:rPr>
                            <w:spacing w:val="19"/>
                            <w:w w:val="105"/>
                            <w:sz w:val="24"/>
                          </w:rPr>
                          <w:t> </w:t>
                        </w:r>
                        <w:r>
                          <w:rPr>
                            <w:w w:val="105"/>
                            <w:sz w:val="24"/>
                          </w:rPr>
                          <w:t>donnant</w:t>
                        </w:r>
                        <w:r>
                          <w:rPr>
                            <w:spacing w:val="19"/>
                            <w:w w:val="105"/>
                            <w:sz w:val="24"/>
                          </w:rPr>
                          <w:t> </w:t>
                        </w:r>
                        <w:r>
                          <w:rPr>
                            <w:w w:val="105"/>
                            <w:sz w:val="24"/>
                          </w:rPr>
                          <w:t>»</w:t>
                        </w:r>
                        <w:r>
                          <w:rPr>
                            <w:spacing w:val="19"/>
                            <w:w w:val="105"/>
                            <w:sz w:val="24"/>
                          </w:rPr>
                          <w:t> </w:t>
                        </w:r>
                        <w:r>
                          <w:rPr>
                            <w:w w:val="105"/>
                            <w:sz w:val="24"/>
                          </w:rPr>
                          <w:t>ses</w:t>
                        </w:r>
                        <w:r>
                          <w:rPr>
                            <w:spacing w:val="19"/>
                            <w:w w:val="105"/>
                            <w:sz w:val="24"/>
                          </w:rPr>
                          <w:t> </w:t>
                        </w:r>
                        <w:r>
                          <w:rPr>
                            <w:w w:val="105"/>
                            <w:sz w:val="24"/>
                          </w:rPr>
                          <w:t>électrons</w:t>
                        </w:r>
                        <w:r>
                          <w:rPr>
                            <w:spacing w:val="19"/>
                            <w:w w:val="105"/>
                            <w:sz w:val="24"/>
                          </w:rPr>
                          <w:t> </w:t>
                        </w:r>
                        <w:r>
                          <w:rPr>
                            <w:w w:val="105"/>
                            <w:sz w:val="24"/>
                          </w:rPr>
                          <w:t>:</w:t>
                        </w:r>
                        <w:r>
                          <w:rPr>
                            <w:spacing w:val="20"/>
                            <w:w w:val="105"/>
                            <w:sz w:val="24"/>
                          </w:rPr>
                          <w:t> </w:t>
                        </w:r>
                        <w:r>
                          <w:rPr>
                            <w:w w:val="105"/>
                            <w:sz w:val="24"/>
                          </w:rPr>
                          <w:t>il</w:t>
                        </w:r>
                        <w:r>
                          <w:rPr>
                            <w:spacing w:val="19"/>
                            <w:w w:val="105"/>
                            <w:sz w:val="24"/>
                          </w:rPr>
                          <w:t> </w:t>
                        </w:r>
                        <w:r>
                          <w:rPr>
                            <w:w w:val="105"/>
                            <w:sz w:val="24"/>
                          </w:rPr>
                          <w:t>sera</w:t>
                        </w:r>
                        <w:r>
                          <w:rPr>
                            <w:spacing w:val="19"/>
                            <w:w w:val="105"/>
                            <w:sz w:val="24"/>
                          </w:rPr>
                          <w:t> </w:t>
                        </w:r>
                        <w:r>
                          <w:rPr>
                            <w:w w:val="105"/>
                            <w:sz w:val="24"/>
                          </w:rPr>
                          <w:t>stabilisé</w:t>
                        </w:r>
                        <w:r>
                          <w:rPr>
                            <w:spacing w:val="19"/>
                            <w:w w:val="105"/>
                            <w:sz w:val="24"/>
                          </w:rPr>
                          <w:t> </w:t>
                        </w:r>
                        <w:r>
                          <w:rPr>
                            <w:w w:val="105"/>
                            <w:sz w:val="24"/>
                          </w:rPr>
                          <w:t>en</w:t>
                        </w:r>
                        <w:r>
                          <w:rPr>
                            <w:spacing w:val="19"/>
                            <w:w w:val="105"/>
                            <w:sz w:val="24"/>
                          </w:rPr>
                          <w:t> </w:t>
                        </w:r>
                        <w:r>
                          <w:rPr>
                            <w:w w:val="105"/>
                            <w:sz w:val="24"/>
                          </w:rPr>
                          <w:t>exerçant</w:t>
                        </w:r>
                        <w:r>
                          <w:rPr>
                            <w:spacing w:val="19"/>
                            <w:w w:val="105"/>
                            <w:sz w:val="24"/>
                          </w:rPr>
                          <w:t> </w:t>
                        </w:r>
                        <w:r>
                          <w:rPr>
                            <w:w w:val="105"/>
                            <w:sz w:val="24"/>
                          </w:rPr>
                          <w:t>des effets</w:t>
                        </w:r>
                        <w:r>
                          <w:rPr>
                            <w:spacing w:val="31"/>
                            <w:w w:val="105"/>
                            <w:sz w:val="24"/>
                          </w:rPr>
                          <w:t> </w:t>
                        </w:r>
                        <w:r>
                          <w:rPr>
                            <w:w w:val="105"/>
                            <w:sz w:val="24"/>
                          </w:rPr>
                          <w:t>mésomères</w:t>
                        </w:r>
                        <w:r>
                          <w:rPr>
                            <w:spacing w:val="31"/>
                            <w:w w:val="105"/>
                            <w:sz w:val="24"/>
                          </w:rPr>
                          <w:t> </w:t>
                        </w:r>
                        <w:r>
                          <w:rPr>
                            <w:w w:val="105"/>
                            <w:sz w:val="24"/>
                          </w:rPr>
                          <w:t>et</w:t>
                        </w:r>
                        <w:r>
                          <w:rPr>
                            <w:spacing w:val="31"/>
                            <w:w w:val="105"/>
                            <w:sz w:val="24"/>
                          </w:rPr>
                          <w:t> </w:t>
                        </w:r>
                        <w:r>
                          <w:rPr>
                            <w:w w:val="105"/>
                            <w:sz w:val="24"/>
                          </w:rPr>
                          <w:t>inductifs</w:t>
                        </w:r>
                        <w:r>
                          <w:rPr>
                            <w:spacing w:val="31"/>
                            <w:w w:val="105"/>
                            <w:sz w:val="24"/>
                          </w:rPr>
                          <w:t> </w:t>
                        </w:r>
                        <w:r>
                          <w:rPr>
                            <w:w w:val="105"/>
                            <w:sz w:val="24"/>
                            <w:u w:val="single"/>
                          </w:rPr>
                          <w:t>donneurs</w:t>
                        </w:r>
                        <w:r>
                          <w:rPr>
                            <w:w w:val="105"/>
                            <w:sz w:val="24"/>
                          </w:rPr>
                          <w:t>.</w:t>
                        </w:r>
                        <w:r>
                          <w:rPr>
                            <w:spacing w:val="31"/>
                            <w:w w:val="105"/>
                            <w:sz w:val="24"/>
                          </w:rPr>
                          <w:t> </w:t>
                        </w:r>
                        <w:r>
                          <w:rPr>
                            <w:w w:val="105"/>
                            <w:sz w:val="24"/>
                          </w:rPr>
                          <w:t>Ce</w:t>
                        </w:r>
                        <w:r>
                          <w:rPr>
                            <w:spacing w:val="31"/>
                            <w:w w:val="105"/>
                            <w:sz w:val="24"/>
                          </w:rPr>
                          <w:t> </w:t>
                        </w:r>
                        <w:r>
                          <w:rPr>
                            <w:w w:val="105"/>
                            <w:sz w:val="24"/>
                          </w:rPr>
                          <w:t>sont</w:t>
                        </w:r>
                        <w:r>
                          <w:rPr>
                            <w:spacing w:val="31"/>
                            <w:w w:val="105"/>
                            <w:sz w:val="24"/>
                          </w:rPr>
                          <w:t> </w:t>
                        </w:r>
                        <w:r>
                          <w:rPr>
                            <w:w w:val="105"/>
                            <w:sz w:val="24"/>
                          </w:rPr>
                          <w:t>les</w:t>
                        </w:r>
                        <w:r>
                          <w:rPr>
                            <w:spacing w:val="31"/>
                            <w:w w:val="105"/>
                            <w:sz w:val="24"/>
                          </w:rPr>
                          <w:t> </w:t>
                        </w:r>
                        <w:r>
                          <w:rPr>
                            <w:w w:val="105"/>
                            <w:sz w:val="24"/>
                          </w:rPr>
                          <w:t>effets</w:t>
                        </w:r>
                        <w:r>
                          <w:rPr>
                            <w:spacing w:val="31"/>
                            <w:w w:val="105"/>
                            <w:sz w:val="24"/>
                          </w:rPr>
                          <w:t> </w:t>
                        </w:r>
                        <w:r>
                          <w:rPr>
                            <w:w w:val="105"/>
                            <w:sz w:val="24"/>
                          </w:rPr>
                          <w:t>attracteurs</w:t>
                        </w:r>
                        <w:r>
                          <w:rPr>
                            <w:spacing w:val="31"/>
                            <w:w w:val="105"/>
                            <w:sz w:val="24"/>
                          </w:rPr>
                          <w:t> </w:t>
                        </w:r>
                        <w:r>
                          <w:rPr>
                            <w:w w:val="105"/>
                            <w:sz w:val="24"/>
                            <w:u w:val="single"/>
                          </w:rPr>
                          <w:t>des</w:t>
                        </w:r>
                        <w:r>
                          <w:rPr>
                            <w:spacing w:val="31"/>
                            <w:w w:val="105"/>
                            <w:sz w:val="24"/>
                            <w:u w:val="single"/>
                          </w:rPr>
                          <w:t> </w:t>
                        </w:r>
                        <w:r>
                          <w:rPr>
                            <w:w w:val="105"/>
                            <w:sz w:val="24"/>
                            <w:u w:val="single"/>
                          </w:rPr>
                          <w:t>groupes</w:t>
                        </w:r>
                        <w:r>
                          <w:rPr>
                            <w:spacing w:val="31"/>
                            <w:w w:val="105"/>
                            <w:sz w:val="24"/>
                            <w:u w:val="single"/>
                          </w:rPr>
                          <w:t> </w:t>
                        </w:r>
                        <w:r>
                          <w:rPr>
                            <w:w w:val="105"/>
                            <w:sz w:val="24"/>
                            <w:u w:val="single"/>
                          </w:rPr>
                          <w:t>adjacents</w:t>
                        </w:r>
                        <w:r>
                          <w:rPr>
                            <w:spacing w:val="31"/>
                            <w:w w:val="105"/>
                            <w:sz w:val="24"/>
                          </w:rPr>
                          <w:t> </w:t>
                        </w:r>
                        <w:r>
                          <w:rPr>
                            <w:w w:val="105"/>
                            <w:sz w:val="24"/>
                          </w:rPr>
                          <w:t>qui vont permettre au groupe déprotoné de se stabiliser</w:t>
                        </w:r>
                        <w:r>
                          <w:rPr>
                            <w:spacing w:val="-13"/>
                            <w:w w:val="105"/>
                            <w:sz w:val="24"/>
                          </w:rPr>
                          <w:t> </w:t>
                        </w:r>
                        <w:r>
                          <w:rPr>
                            <w:sz w:val="24"/>
                          </w:rPr>
                          <w:t>!</w:t>
                        </w:r>
                      </w:p>
                      <w:p>
                        <w:pPr>
                          <w:spacing w:line="242" w:lineRule="auto" w:before="7"/>
                          <w:ind w:left="106" w:right="0" w:firstLine="0"/>
                          <w:jc w:val="left"/>
                          <w:rPr>
                            <w:sz w:val="24"/>
                          </w:rPr>
                        </w:pPr>
                        <w:r>
                          <w:rPr>
                            <w:w w:val="105"/>
                            <w:sz w:val="24"/>
                          </w:rPr>
                          <w:t>Ainsi, plus la forme basique est stable, plus elle sera formée tôt et plus le pKa sera faible, ce qui</w:t>
                        </w:r>
                        <w:r>
                          <w:rPr>
                            <w:spacing w:val="80"/>
                            <w:w w:val="150"/>
                            <w:sz w:val="24"/>
                          </w:rPr>
                          <w:t> </w:t>
                        </w:r>
                        <w:r>
                          <w:rPr>
                            <w:w w:val="105"/>
                            <w:sz w:val="24"/>
                          </w:rPr>
                          <w:t>augmente l’acidité.</w:t>
                        </w:r>
                      </w:p>
                      <w:p>
                        <w:pPr>
                          <w:spacing w:line="235" w:lineRule="auto" w:before="197"/>
                          <w:ind w:left="106" w:right="18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6"/>
                            <w:w w:val="105"/>
                            <w:sz w:val="28"/>
                          </w:rPr>
                          <w:t> </w:t>
                        </w:r>
                        <w:r>
                          <w:rPr>
                            <w:rFonts w:ascii="Lucida Sans Unicode" w:hAnsi="Lucida Sans Unicode"/>
                            <w:color w:val="7F7F7F"/>
                            <w:w w:val="105"/>
                            <w:sz w:val="24"/>
                          </w:rPr>
                          <w:t>→</w:t>
                        </w:r>
                        <w:r>
                          <w:rPr>
                            <w:rFonts w:ascii="Lucida Sans Unicode" w:hAnsi="Lucida Sans Unicode"/>
                            <w:color w:val="7F7F7F"/>
                            <w:spacing w:val="-11"/>
                            <w:w w:val="105"/>
                            <w:sz w:val="24"/>
                          </w:rPr>
                          <w:t> </w:t>
                        </w:r>
                        <w:r>
                          <w:rPr>
                            <w:rFonts w:ascii="Book Antiqua" w:hAnsi="Book Antiqua"/>
                            <w:i/>
                            <w:color w:val="7F7F7F"/>
                            <w:w w:val="105"/>
                            <w:sz w:val="22"/>
                          </w:rPr>
                          <w:t>Le groupement hydroxyle de la molécule IV est plus acide que celui de la molécule III </w:t>
                        </w:r>
                        <w:r>
                          <w:rPr>
                            <w:w w:val="105"/>
                            <w:sz w:val="24"/>
                          </w:rPr>
                          <w:t>Eh</w:t>
                        </w:r>
                        <w:r>
                          <w:rPr>
                            <w:spacing w:val="-16"/>
                            <w:w w:val="105"/>
                            <w:sz w:val="24"/>
                          </w:rPr>
                          <w:t> </w:t>
                        </w:r>
                        <w:r>
                          <w:rPr>
                            <w:w w:val="105"/>
                            <w:sz w:val="24"/>
                          </w:rPr>
                          <w:t>oui</w:t>
                        </w:r>
                        <w:r>
                          <w:rPr>
                            <w:spacing w:val="-16"/>
                            <w:w w:val="105"/>
                            <w:sz w:val="24"/>
                          </w:rPr>
                          <w:t> </w:t>
                        </w:r>
                        <w:r>
                          <w:rPr>
                            <w:w w:val="105"/>
                            <w:sz w:val="24"/>
                          </w:rPr>
                          <w:t>!</w:t>
                        </w:r>
                        <w:r>
                          <w:rPr>
                            <w:spacing w:val="-1"/>
                            <w:w w:val="105"/>
                            <w:sz w:val="24"/>
                          </w:rPr>
                          <w:t> </w:t>
                        </w:r>
                        <w:r>
                          <w:rPr>
                            <w:w w:val="105"/>
                            <w:sz w:val="24"/>
                          </w:rPr>
                          <w:t>Avant tout, qu’est-ce qui différencie les molécules III et IV</w:t>
                        </w:r>
                        <w:r>
                          <w:rPr>
                            <w:spacing w:val="-16"/>
                            <w:w w:val="105"/>
                            <w:sz w:val="24"/>
                          </w:rPr>
                          <w:t> </w:t>
                        </w:r>
                        <w:r>
                          <w:rPr>
                            <w:w w:val="105"/>
                            <w:sz w:val="24"/>
                          </w:rPr>
                          <w:t>? Elles sont identiques en tout point,</w:t>
                        </w:r>
                        <w:r>
                          <w:rPr>
                            <w:w w:val="105"/>
                            <w:sz w:val="24"/>
                          </w:rPr>
                          <w:t> sauf</w:t>
                        </w:r>
                        <w:r>
                          <w:rPr>
                            <w:w w:val="105"/>
                            <w:sz w:val="24"/>
                          </w:rPr>
                          <w:t> pour</w:t>
                        </w:r>
                        <w:r>
                          <w:rPr>
                            <w:w w:val="105"/>
                            <w:sz w:val="24"/>
                          </w:rPr>
                          <w:t> le</w:t>
                        </w:r>
                        <w:r>
                          <w:rPr>
                            <w:w w:val="105"/>
                            <w:sz w:val="24"/>
                          </w:rPr>
                          <w:t> groupement</w:t>
                        </w:r>
                        <w:r>
                          <w:rPr>
                            <w:w w:val="105"/>
                            <w:sz w:val="24"/>
                          </w:rPr>
                          <w:t> NH</w:t>
                        </w:r>
                        <w:r>
                          <w:rPr>
                            <w:rFonts w:ascii="Century" w:hAnsi="Century"/>
                            <w:w w:val="105"/>
                            <w:sz w:val="24"/>
                            <w:vertAlign w:val="subscript"/>
                          </w:rPr>
                          <w:t>2</w:t>
                        </w:r>
                        <w:r>
                          <w:rPr>
                            <w:rFonts w:ascii="Century" w:hAnsi="Century"/>
                            <w:w w:val="105"/>
                            <w:sz w:val="24"/>
                            <w:vertAlign w:val="baseline"/>
                          </w:rPr>
                          <w:t> </w:t>
                        </w:r>
                        <w:r>
                          <w:rPr>
                            <w:w w:val="105"/>
                            <w:sz w:val="24"/>
                            <w:vertAlign w:val="baseline"/>
                          </w:rPr>
                          <w:t>de</w:t>
                        </w:r>
                        <w:r>
                          <w:rPr>
                            <w:w w:val="105"/>
                            <w:sz w:val="24"/>
                            <w:vertAlign w:val="baseline"/>
                          </w:rPr>
                          <w:t> la</w:t>
                        </w:r>
                        <w:r>
                          <w:rPr>
                            <w:w w:val="105"/>
                            <w:sz w:val="24"/>
                            <w:vertAlign w:val="baseline"/>
                          </w:rPr>
                          <w:t> molécule</w:t>
                        </w:r>
                        <w:r>
                          <w:rPr>
                            <w:w w:val="105"/>
                            <w:sz w:val="24"/>
                            <w:vertAlign w:val="baseline"/>
                          </w:rPr>
                          <w:t> III</w:t>
                        </w:r>
                        <w:r>
                          <w:rPr>
                            <w:w w:val="105"/>
                            <w:sz w:val="24"/>
                            <w:vertAlign w:val="baseline"/>
                          </w:rPr>
                          <w:t> qui</w:t>
                        </w:r>
                        <w:r>
                          <w:rPr>
                            <w:w w:val="105"/>
                            <w:sz w:val="24"/>
                            <w:vertAlign w:val="baseline"/>
                          </w:rPr>
                          <w:t> devient</w:t>
                        </w:r>
                        <w:r>
                          <w:rPr>
                            <w:w w:val="105"/>
                            <w:sz w:val="24"/>
                            <w:vertAlign w:val="baseline"/>
                          </w:rPr>
                          <w:t> un</w:t>
                        </w:r>
                        <w:r>
                          <w:rPr>
                            <w:w w:val="105"/>
                            <w:sz w:val="24"/>
                            <w:vertAlign w:val="baseline"/>
                          </w:rPr>
                          <w:t> groupement</w:t>
                        </w:r>
                        <w:r>
                          <w:rPr>
                            <w:w w:val="105"/>
                            <w:sz w:val="24"/>
                            <w:vertAlign w:val="baseline"/>
                          </w:rPr>
                          <w:t> NO</w:t>
                        </w:r>
                        <w:r>
                          <w:rPr>
                            <w:rFonts w:ascii="Century" w:hAnsi="Century"/>
                            <w:w w:val="105"/>
                            <w:sz w:val="24"/>
                            <w:vertAlign w:val="subscript"/>
                          </w:rPr>
                          <w:t>2</w:t>
                        </w:r>
                        <w:r>
                          <w:rPr>
                            <w:rFonts w:ascii="Century" w:hAnsi="Century"/>
                            <w:w w:val="105"/>
                            <w:sz w:val="24"/>
                            <w:vertAlign w:val="baseline"/>
                          </w:rPr>
                          <w:t> </w:t>
                        </w:r>
                        <w:r>
                          <w:rPr>
                            <w:w w:val="105"/>
                            <w:sz w:val="24"/>
                            <w:vertAlign w:val="baseline"/>
                          </w:rPr>
                          <w:t>pour</w:t>
                        </w:r>
                        <w:r>
                          <w:rPr>
                            <w:w w:val="105"/>
                            <w:sz w:val="24"/>
                            <w:vertAlign w:val="baseline"/>
                          </w:rPr>
                          <w:t> la molécule</w:t>
                        </w:r>
                        <w:r>
                          <w:rPr>
                            <w:spacing w:val="-2"/>
                            <w:w w:val="105"/>
                            <w:sz w:val="24"/>
                            <w:vertAlign w:val="baseline"/>
                          </w:rPr>
                          <w:t> </w:t>
                        </w:r>
                        <w:r>
                          <w:rPr>
                            <w:w w:val="105"/>
                            <w:sz w:val="24"/>
                            <w:vertAlign w:val="baseline"/>
                          </w:rPr>
                          <w:t>IV.</w:t>
                        </w:r>
                        <w:r>
                          <w:rPr>
                            <w:spacing w:val="-2"/>
                            <w:w w:val="105"/>
                            <w:sz w:val="24"/>
                            <w:vertAlign w:val="baseline"/>
                          </w:rPr>
                          <w:t> </w:t>
                        </w:r>
                        <w:r>
                          <w:rPr>
                            <w:w w:val="105"/>
                            <w:sz w:val="24"/>
                            <w:vertAlign w:val="baseline"/>
                          </w:rPr>
                          <w:t>Le</w:t>
                        </w:r>
                        <w:r>
                          <w:rPr>
                            <w:spacing w:val="-2"/>
                            <w:w w:val="105"/>
                            <w:sz w:val="24"/>
                            <w:vertAlign w:val="baseline"/>
                          </w:rPr>
                          <w:t> </w:t>
                        </w:r>
                        <w:r>
                          <w:rPr>
                            <w:w w:val="105"/>
                            <w:sz w:val="24"/>
                            <w:vertAlign w:val="baseline"/>
                          </w:rPr>
                          <w:t>groupement</w:t>
                        </w:r>
                        <w:r>
                          <w:rPr>
                            <w:spacing w:val="-2"/>
                            <w:w w:val="105"/>
                            <w:sz w:val="24"/>
                            <w:vertAlign w:val="baseline"/>
                          </w:rPr>
                          <w:t> </w:t>
                        </w:r>
                        <w:r>
                          <w:rPr>
                            <w:w w:val="105"/>
                            <w:sz w:val="24"/>
                            <w:vertAlign w:val="baseline"/>
                          </w:rPr>
                          <w:t>NH</w:t>
                        </w:r>
                        <w:r>
                          <w:rPr>
                            <w:rFonts w:ascii="Century" w:hAnsi="Century"/>
                            <w:w w:val="105"/>
                            <w:sz w:val="24"/>
                            <w:vertAlign w:val="subscript"/>
                          </w:rPr>
                          <w:t>2</w:t>
                        </w:r>
                        <w:r>
                          <w:rPr>
                            <w:rFonts w:ascii="Century" w:hAnsi="Century"/>
                            <w:spacing w:val="-1"/>
                            <w:w w:val="105"/>
                            <w:sz w:val="24"/>
                            <w:vertAlign w:val="baseline"/>
                          </w:rPr>
                          <w:t> </w:t>
                        </w:r>
                        <w:r>
                          <w:rPr>
                            <w:w w:val="105"/>
                            <w:sz w:val="24"/>
                            <w:vertAlign w:val="baseline"/>
                          </w:rPr>
                          <w:t>est</w:t>
                        </w:r>
                        <w:r>
                          <w:rPr>
                            <w:spacing w:val="-2"/>
                            <w:w w:val="105"/>
                            <w:sz w:val="24"/>
                            <w:vertAlign w:val="baseline"/>
                          </w:rPr>
                          <w:t> </w:t>
                        </w:r>
                        <w:r>
                          <w:rPr>
                            <w:w w:val="105"/>
                            <w:sz w:val="24"/>
                            <w:vertAlign w:val="baseline"/>
                          </w:rPr>
                          <w:t>un</w:t>
                        </w:r>
                        <w:r>
                          <w:rPr>
                            <w:spacing w:val="-2"/>
                            <w:w w:val="105"/>
                            <w:sz w:val="24"/>
                            <w:vertAlign w:val="baseline"/>
                          </w:rPr>
                          <w:t> </w:t>
                        </w:r>
                        <w:r>
                          <w:rPr>
                            <w:w w:val="105"/>
                            <w:sz w:val="24"/>
                            <w:vertAlign w:val="baseline"/>
                          </w:rPr>
                          <w:t>groupement</w:t>
                        </w:r>
                        <w:r>
                          <w:rPr>
                            <w:spacing w:val="-3"/>
                            <w:w w:val="105"/>
                            <w:sz w:val="24"/>
                            <w:vertAlign w:val="baseline"/>
                          </w:rPr>
                          <w:t> </w:t>
                        </w:r>
                        <w:r>
                          <w:rPr>
                            <w:w w:val="105"/>
                            <w:sz w:val="24"/>
                            <w:vertAlign w:val="baseline"/>
                          </w:rPr>
                          <w:t>qui</w:t>
                        </w:r>
                        <w:r>
                          <w:rPr>
                            <w:spacing w:val="-2"/>
                            <w:w w:val="105"/>
                            <w:sz w:val="24"/>
                            <w:vertAlign w:val="baseline"/>
                          </w:rPr>
                          <w:t> </w:t>
                        </w:r>
                        <w:r>
                          <w:rPr>
                            <w:w w:val="105"/>
                            <w:sz w:val="24"/>
                            <w:vertAlign w:val="baseline"/>
                          </w:rPr>
                          <w:t>aura</w:t>
                        </w:r>
                        <w:r>
                          <w:rPr>
                            <w:spacing w:val="-2"/>
                            <w:w w:val="105"/>
                            <w:sz w:val="24"/>
                            <w:vertAlign w:val="baseline"/>
                          </w:rPr>
                          <w:t> </w:t>
                        </w:r>
                        <w:r>
                          <w:rPr>
                            <w:w w:val="105"/>
                            <w:sz w:val="24"/>
                            <w:vertAlign w:val="baseline"/>
                          </w:rPr>
                          <w:t>un</w:t>
                        </w:r>
                        <w:r>
                          <w:rPr>
                            <w:spacing w:val="-2"/>
                            <w:w w:val="105"/>
                            <w:sz w:val="24"/>
                            <w:vertAlign w:val="baseline"/>
                          </w:rPr>
                          <w:t> </w:t>
                        </w:r>
                        <w:r>
                          <w:rPr>
                            <w:w w:val="105"/>
                            <w:sz w:val="24"/>
                            <w:vertAlign w:val="baseline"/>
                          </w:rPr>
                          <w:t>effet</w:t>
                        </w:r>
                        <w:r>
                          <w:rPr>
                            <w:spacing w:val="-2"/>
                            <w:w w:val="105"/>
                            <w:sz w:val="24"/>
                            <w:vertAlign w:val="baseline"/>
                          </w:rPr>
                          <w:t> </w:t>
                        </w:r>
                        <w:r>
                          <w:rPr>
                            <w:w w:val="105"/>
                            <w:sz w:val="24"/>
                            <w:vertAlign w:val="baseline"/>
                          </w:rPr>
                          <w:t>mésomère</w:t>
                        </w:r>
                        <w:r>
                          <w:rPr>
                            <w:spacing w:val="-2"/>
                            <w:w w:val="105"/>
                            <w:sz w:val="24"/>
                            <w:vertAlign w:val="baseline"/>
                          </w:rPr>
                          <w:t> </w:t>
                        </w:r>
                        <w:r>
                          <w:rPr>
                            <w:w w:val="105"/>
                            <w:sz w:val="24"/>
                            <w:vertAlign w:val="baseline"/>
                          </w:rPr>
                          <w:t>donneur</w:t>
                        </w:r>
                        <w:r>
                          <w:rPr>
                            <w:spacing w:val="-2"/>
                            <w:w w:val="105"/>
                            <w:sz w:val="24"/>
                            <w:vertAlign w:val="baseline"/>
                          </w:rPr>
                          <w:t> </w:t>
                        </w:r>
                        <w:r>
                          <w:rPr>
                            <w:w w:val="105"/>
                            <w:sz w:val="24"/>
                            <w:vertAlign w:val="baseline"/>
                          </w:rPr>
                          <w:t>(le</w:t>
                        </w:r>
                        <w:r>
                          <w:rPr>
                            <w:spacing w:val="-2"/>
                            <w:w w:val="105"/>
                            <w:sz w:val="24"/>
                            <w:vertAlign w:val="baseline"/>
                          </w:rPr>
                          <w:t> </w:t>
                        </w:r>
                        <w:r>
                          <w:rPr>
                            <w:w w:val="105"/>
                            <w:sz w:val="24"/>
                            <w:vertAlign w:val="baseline"/>
                          </w:rPr>
                          <w:t>DNL de l’azote se délocalise) alors que le groupement NO</w:t>
                        </w:r>
                        <w:r>
                          <w:rPr>
                            <w:rFonts w:ascii="Century" w:hAnsi="Century"/>
                            <w:w w:val="105"/>
                            <w:sz w:val="24"/>
                            <w:vertAlign w:val="subscript"/>
                          </w:rPr>
                          <w:t>2</w:t>
                        </w:r>
                        <w:r>
                          <w:rPr>
                            <w:rFonts w:ascii="Century" w:hAnsi="Century"/>
                            <w:w w:val="105"/>
                            <w:sz w:val="24"/>
                            <w:vertAlign w:val="baseline"/>
                          </w:rPr>
                          <w:t> </w:t>
                        </w:r>
                        <w:r>
                          <w:rPr>
                            <w:w w:val="105"/>
                            <w:sz w:val="24"/>
                            <w:vertAlign w:val="baseline"/>
                          </w:rPr>
                          <w:t>exerce un effet mésomère attracteur (l’azote peut capter une double liaison pour transmettre les électrons de la liaison N=O à l’oxygène). Ainsi le OH de la molécule IV subit une délocalisation de ses électrons par un effet mésomère attracteur venant</w:t>
                        </w:r>
                        <w:r>
                          <w:rPr>
                            <w:spacing w:val="-7"/>
                            <w:w w:val="105"/>
                            <w:sz w:val="24"/>
                            <w:vertAlign w:val="baseline"/>
                          </w:rPr>
                          <w:t> </w:t>
                        </w:r>
                        <w:r>
                          <w:rPr>
                            <w:w w:val="105"/>
                            <w:sz w:val="24"/>
                            <w:vertAlign w:val="baseline"/>
                          </w:rPr>
                          <w:t>du</w:t>
                        </w:r>
                        <w:r>
                          <w:rPr>
                            <w:spacing w:val="-7"/>
                            <w:w w:val="105"/>
                            <w:sz w:val="24"/>
                            <w:vertAlign w:val="baseline"/>
                          </w:rPr>
                          <w:t> </w:t>
                        </w:r>
                        <w:r>
                          <w:rPr>
                            <w:w w:val="105"/>
                            <w:sz w:val="24"/>
                            <w:vertAlign w:val="baseline"/>
                          </w:rPr>
                          <w:t>NO</w:t>
                        </w:r>
                        <w:r>
                          <w:rPr>
                            <w:rFonts w:ascii="Century" w:hAnsi="Century"/>
                            <w:w w:val="105"/>
                            <w:sz w:val="24"/>
                            <w:vertAlign w:val="subscript"/>
                          </w:rPr>
                          <w:t>2</w:t>
                        </w:r>
                        <w:r>
                          <w:rPr>
                            <w:w w:val="105"/>
                            <w:sz w:val="24"/>
                            <w:vertAlign w:val="baseline"/>
                          </w:rPr>
                          <w:t>,</w:t>
                        </w:r>
                        <w:r>
                          <w:rPr>
                            <w:spacing w:val="-8"/>
                            <w:w w:val="105"/>
                            <w:sz w:val="24"/>
                            <w:vertAlign w:val="baseline"/>
                          </w:rPr>
                          <w:t> </w:t>
                        </w:r>
                        <w:r>
                          <w:rPr>
                            <w:w w:val="105"/>
                            <w:sz w:val="24"/>
                            <w:vertAlign w:val="baseline"/>
                          </w:rPr>
                          <w:t>alors</w:t>
                        </w:r>
                        <w:r>
                          <w:rPr>
                            <w:spacing w:val="-7"/>
                            <w:w w:val="105"/>
                            <w:sz w:val="24"/>
                            <w:vertAlign w:val="baseline"/>
                          </w:rPr>
                          <w:t> </w:t>
                        </w:r>
                        <w:r>
                          <w:rPr>
                            <w:w w:val="105"/>
                            <w:sz w:val="24"/>
                            <w:vertAlign w:val="baseline"/>
                          </w:rPr>
                          <w:t>que</w:t>
                        </w:r>
                        <w:r>
                          <w:rPr>
                            <w:spacing w:val="-7"/>
                            <w:w w:val="105"/>
                            <w:sz w:val="24"/>
                            <w:vertAlign w:val="baseline"/>
                          </w:rPr>
                          <w:t> </w:t>
                        </w:r>
                        <w:r>
                          <w:rPr>
                            <w:w w:val="105"/>
                            <w:sz w:val="24"/>
                            <w:vertAlign w:val="baseline"/>
                          </w:rPr>
                          <w:t>le</w:t>
                        </w:r>
                        <w:r>
                          <w:rPr>
                            <w:spacing w:val="-8"/>
                            <w:w w:val="105"/>
                            <w:sz w:val="24"/>
                            <w:vertAlign w:val="baseline"/>
                          </w:rPr>
                          <w:t> </w:t>
                        </w:r>
                        <w:r>
                          <w:rPr>
                            <w:w w:val="105"/>
                            <w:sz w:val="24"/>
                            <w:vertAlign w:val="baseline"/>
                          </w:rPr>
                          <w:t>OH</w:t>
                        </w:r>
                        <w:r>
                          <w:rPr>
                            <w:spacing w:val="-7"/>
                            <w:w w:val="105"/>
                            <w:sz w:val="24"/>
                            <w:vertAlign w:val="baseline"/>
                          </w:rPr>
                          <w:t> </w:t>
                        </w:r>
                        <w:r>
                          <w:rPr>
                            <w:w w:val="105"/>
                            <w:sz w:val="24"/>
                            <w:vertAlign w:val="baseline"/>
                          </w:rPr>
                          <w:t>de</w:t>
                        </w:r>
                        <w:r>
                          <w:rPr>
                            <w:spacing w:val="-7"/>
                            <w:w w:val="105"/>
                            <w:sz w:val="24"/>
                            <w:vertAlign w:val="baseline"/>
                          </w:rPr>
                          <w:t> </w:t>
                        </w:r>
                        <w:r>
                          <w:rPr>
                            <w:w w:val="105"/>
                            <w:sz w:val="24"/>
                            <w:vertAlign w:val="baseline"/>
                          </w:rPr>
                          <w:t>la</w:t>
                        </w:r>
                        <w:r>
                          <w:rPr>
                            <w:spacing w:val="-8"/>
                            <w:w w:val="105"/>
                            <w:sz w:val="24"/>
                            <w:vertAlign w:val="baseline"/>
                          </w:rPr>
                          <w:t> </w:t>
                        </w:r>
                        <w:r>
                          <w:rPr>
                            <w:w w:val="105"/>
                            <w:sz w:val="24"/>
                            <w:vertAlign w:val="baseline"/>
                          </w:rPr>
                          <w:t>molécule</w:t>
                        </w:r>
                        <w:r>
                          <w:rPr>
                            <w:spacing w:val="-7"/>
                            <w:w w:val="105"/>
                            <w:sz w:val="24"/>
                            <w:vertAlign w:val="baseline"/>
                          </w:rPr>
                          <w:t> </w:t>
                        </w:r>
                        <w:r>
                          <w:rPr>
                            <w:w w:val="105"/>
                            <w:sz w:val="24"/>
                            <w:vertAlign w:val="baseline"/>
                          </w:rPr>
                          <w:t>III</w:t>
                        </w:r>
                        <w:r>
                          <w:rPr>
                            <w:spacing w:val="-7"/>
                            <w:w w:val="105"/>
                            <w:sz w:val="24"/>
                            <w:vertAlign w:val="baseline"/>
                          </w:rPr>
                          <w:t> </w:t>
                        </w:r>
                        <w:r>
                          <w:rPr>
                            <w:w w:val="105"/>
                            <w:sz w:val="24"/>
                            <w:vertAlign w:val="baseline"/>
                          </w:rPr>
                          <w:t>subit</w:t>
                        </w:r>
                        <w:r>
                          <w:rPr>
                            <w:spacing w:val="-8"/>
                            <w:w w:val="105"/>
                            <w:sz w:val="24"/>
                            <w:vertAlign w:val="baseline"/>
                          </w:rPr>
                          <w:t> </w:t>
                        </w:r>
                        <w:r>
                          <w:rPr>
                            <w:w w:val="105"/>
                            <w:sz w:val="24"/>
                            <w:vertAlign w:val="baseline"/>
                          </w:rPr>
                          <w:t>un</w:t>
                        </w:r>
                        <w:r>
                          <w:rPr>
                            <w:spacing w:val="-7"/>
                            <w:w w:val="105"/>
                            <w:sz w:val="24"/>
                            <w:vertAlign w:val="baseline"/>
                          </w:rPr>
                          <w:t> </w:t>
                        </w:r>
                        <w:r>
                          <w:rPr>
                            <w:w w:val="105"/>
                            <w:sz w:val="24"/>
                            <w:vertAlign w:val="baseline"/>
                          </w:rPr>
                          <w:t>effet</w:t>
                        </w:r>
                        <w:r>
                          <w:rPr>
                            <w:spacing w:val="-7"/>
                            <w:w w:val="105"/>
                            <w:sz w:val="24"/>
                            <w:vertAlign w:val="baseline"/>
                          </w:rPr>
                          <w:t> </w:t>
                        </w:r>
                        <w:r>
                          <w:rPr>
                            <w:w w:val="105"/>
                            <w:sz w:val="24"/>
                            <w:vertAlign w:val="baseline"/>
                          </w:rPr>
                          <w:t>mésomère</w:t>
                        </w:r>
                        <w:r>
                          <w:rPr>
                            <w:spacing w:val="-8"/>
                            <w:w w:val="105"/>
                            <w:sz w:val="24"/>
                            <w:vertAlign w:val="baseline"/>
                          </w:rPr>
                          <w:t> </w:t>
                        </w:r>
                        <w:r>
                          <w:rPr>
                            <w:w w:val="105"/>
                            <w:sz w:val="24"/>
                            <w:vertAlign w:val="baseline"/>
                          </w:rPr>
                          <w:t>donneur</w:t>
                        </w:r>
                        <w:r>
                          <w:rPr>
                            <w:spacing w:val="-7"/>
                            <w:w w:val="105"/>
                            <w:sz w:val="24"/>
                            <w:vertAlign w:val="baseline"/>
                          </w:rPr>
                          <w:t> </w:t>
                        </w:r>
                        <w:r>
                          <w:rPr>
                            <w:w w:val="105"/>
                            <w:sz w:val="24"/>
                            <w:vertAlign w:val="baseline"/>
                          </w:rPr>
                          <w:t>venant</w:t>
                        </w:r>
                        <w:r>
                          <w:rPr>
                            <w:spacing w:val="-8"/>
                            <w:w w:val="105"/>
                            <w:sz w:val="24"/>
                            <w:vertAlign w:val="baseline"/>
                          </w:rPr>
                          <w:t> </w:t>
                        </w:r>
                        <w:r>
                          <w:rPr>
                            <w:w w:val="105"/>
                            <w:sz w:val="24"/>
                            <w:vertAlign w:val="baseline"/>
                          </w:rPr>
                          <w:t>du</w:t>
                        </w:r>
                        <w:r>
                          <w:rPr>
                            <w:spacing w:val="-7"/>
                            <w:w w:val="105"/>
                            <w:sz w:val="24"/>
                            <w:vertAlign w:val="baseline"/>
                          </w:rPr>
                          <w:t> </w:t>
                        </w:r>
                        <w:r>
                          <w:rPr>
                            <w:w w:val="105"/>
                            <w:sz w:val="24"/>
                            <w:vertAlign w:val="baseline"/>
                          </w:rPr>
                          <w:t>NH</w:t>
                        </w:r>
                        <w:r>
                          <w:rPr>
                            <w:rFonts w:ascii="Century" w:hAnsi="Century"/>
                            <w:w w:val="105"/>
                            <w:sz w:val="24"/>
                            <w:vertAlign w:val="subscript"/>
                          </w:rPr>
                          <w:t>2</w:t>
                        </w:r>
                        <w:r>
                          <w:rPr>
                            <w:w w:val="105"/>
                            <w:sz w:val="24"/>
                            <w:vertAlign w:val="baseline"/>
                          </w:rPr>
                          <w:t>. Donc, la molécule IV est plus acide car sa forme basique est stabilisée par des effets attracteurs.</w:t>
                        </w:r>
                        <w:r>
                          <w:rPr>
                            <w:spacing w:val="80"/>
                            <w:w w:val="105"/>
                            <w:sz w:val="24"/>
                            <w:vertAlign w:val="baseline"/>
                          </w:rPr>
                          <w:t> </w:t>
                        </w:r>
                        <w:r>
                          <w:rPr>
                            <w:w w:val="105"/>
                            <w:sz w:val="24"/>
                            <w:vertAlign w:val="baseline"/>
                          </w:rPr>
                          <w:t>Le groupement NO</w:t>
                        </w:r>
                        <w:r>
                          <w:rPr>
                            <w:rFonts w:ascii="Century" w:hAnsi="Century"/>
                            <w:w w:val="105"/>
                            <w:sz w:val="24"/>
                            <w:vertAlign w:val="subscript"/>
                          </w:rPr>
                          <w:t>2</w:t>
                        </w:r>
                        <w:r>
                          <w:rPr>
                            <w:rFonts w:ascii="Century" w:hAnsi="Century"/>
                            <w:w w:val="105"/>
                            <w:sz w:val="24"/>
                            <w:vertAlign w:val="baseline"/>
                          </w:rPr>
                          <w:t> </w:t>
                        </w:r>
                        <w:r>
                          <w:rPr>
                            <w:w w:val="105"/>
                            <w:sz w:val="24"/>
                            <w:vertAlign w:val="baseline"/>
                          </w:rPr>
                          <w:t>est important à connaitre, je vous le mets ici :</w:t>
                        </w:r>
                      </w:p>
                    </w:txbxContent>
                  </v:textbox>
                  <w10:wrap type="none"/>
                </v:shape>
                <w10:wrap type="topAndBottom"/>
              </v:group>
            </w:pict>
          </mc:Fallback>
        </mc:AlternateContent>
      </w:r>
    </w:p>
    <w:p>
      <w:pPr>
        <w:pStyle w:val="BodyText"/>
        <w:spacing w:after="0"/>
        <w:rPr>
          <w:sz w:val="13"/>
        </w:rPr>
        <w:sectPr>
          <w:type w:val="continuous"/>
          <w:pgSz w:w="23820" w:h="16840" w:orient="landscape"/>
          <w:pgMar w:header="0" w:footer="619" w:top="1000" w:bottom="280" w:left="1133" w:right="992"/>
        </w:sectPr>
      </w:pPr>
    </w:p>
    <w:p>
      <w:pPr>
        <w:spacing w:line="310" w:lineRule="exact" w:before="147"/>
        <w:ind w:left="-1" w:right="3015" w:firstLine="0"/>
        <w:jc w:val="center"/>
        <w:rPr>
          <w:rFonts w:ascii="Cambria"/>
          <w:sz w:val="33"/>
        </w:rPr>
      </w:pPr>
      <w:r>
        <w:rPr>
          <w:rFonts w:ascii="Cambria"/>
          <w:sz w:val="33"/>
        </w:rPr>
        <mc:AlternateContent>
          <mc:Choice Requires="wps">
            <w:drawing>
              <wp:anchor distT="0" distB="0" distL="0" distR="0" allowOverlap="1" layoutInCell="1" locked="0" behindDoc="1" simplePos="0" relativeHeight="484619264">
                <wp:simplePos x="0" y="0"/>
                <wp:positionH relativeFrom="page">
                  <wp:posOffset>720001</wp:posOffset>
                </wp:positionH>
                <wp:positionV relativeFrom="paragraph">
                  <wp:posOffset>-2598</wp:posOffset>
                </wp:positionV>
                <wp:extent cx="6533515" cy="7885430"/>
                <wp:effectExtent l="0" t="0" r="0" b="0"/>
                <wp:wrapNone/>
                <wp:docPr id="888" name="Group 888"/>
                <wp:cNvGraphicFramePr>
                  <a:graphicFrameLocks/>
                </wp:cNvGraphicFramePr>
                <a:graphic>
                  <a:graphicData uri="http://schemas.microsoft.com/office/word/2010/wordprocessingGroup">
                    <wpg:wgp>
                      <wpg:cNvPr id="888" name="Group 888"/>
                      <wpg:cNvGrpSpPr/>
                      <wpg:grpSpPr>
                        <a:xfrm>
                          <a:off x="0" y="0"/>
                          <a:ext cx="6533515" cy="7885430"/>
                          <a:chExt cx="6533515" cy="7885430"/>
                        </a:xfrm>
                      </wpg:grpSpPr>
                      <wps:wsp>
                        <wps:cNvPr id="889" name="Graphic 889"/>
                        <wps:cNvSpPr/>
                        <wps:spPr>
                          <a:xfrm>
                            <a:off x="18720" y="18720"/>
                            <a:ext cx="6515100" cy="7867015"/>
                          </a:xfrm>
                          <a:custGeom>
                            <a:avLst/>
                            <a:gdLst/>
                            <a:ahLst/>
                            <a:cxnLst/>
                            <a:rect l="l" t="t" r="r" b="b"/>
                            <a:pathLst>
                              <a:path w="6515100" h="7867015">
                                <a:moveTo>
                                  <a:pt x="6514642" y="0"/>
                                </a:moveTo>
                                <a:lnTo>
                                  <a:pt x="0" y="0"/>
                                </a:lnTo>
                                <a:lnTo>
                                  <a:pt x="0" y="7806334"/>
                                </a:lnTo>
                                <a:lnTo>
                                  <a:pt x="60372" y="7866706"/>
                                </a:lnTo>
                                <a:lnTo>
                                  <a:pt x="6454269" y="7866706"/>
                                </a:lnTo>
                                <a:lnTo>
                                  <a:pt x="6514642" y="7806334"/>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890" name="Graphic 890"/>
                        <wps:cNvSpPr/>
                        <wps:spPr>
                          <a:xfrm>
                            <a:off x="23040" y="23040"/>
                            <a:ext cx="6506209" cy="7858125"/>
                          </a:xfrm>
                          <a:custGeom>
                            <a:avLst/>
                            <a:gdLst/>
                            <a:ahLst/>
                            <a:cxnLst/>
                            <a:rect l="l" t="t" r="r" b="b"/>
                            <a:pathLst>
                              <a:path w="6506209" h="7858125">
                                <a:moveTo>
                                  <a:pt x="6506002" y="0"/>
                                </a:moveTo>
                                <a:lnTo>
                                  <a:pt x="0" y="0"/>
                                </a:lnTo>
                                <a:lnTo>
                                  <a:pt x="0" y="7800225"/>
                                </a:lnTo>
                                <a:lnTo>
                                  <a:pt x="57841" y="7858067"/>
                                </a:lnTo>
                                <a:lnTo>
                                  <a:pt x="6448160" y="7858067"/>
                                </a:lnTo>
                                <a:lnTo>
                                  <a:pt x="6506002" y="7800225"/>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891" name="Graphic 891"/>
                        <wps:cNvSpPr/>
                        <wps:spPr>
                          <a:xfrm>
                            <a:off x="27360" y="27360"/>
                            <a:ext cx="6497955" cy="7849870"/>
                          </a:xfrm>
                          <a:custGeom>
                            <a:avLst/>
                            <a:gdLst/>
                            <a:ahLst/>
                            <a:cxnLst/>
                            <a:rect l="l" t="t" r="r" b="b"/>
                            <a:pathLst>
                              <a:path w="6497955" h="7849870">
                                <a:moveTo>
                                  <a:pt x="6497362" y="0"/>
                                </a:moveTo>
                                <a:lnTo>
                                  <a:pt x="0" y="0"/>
                                </a:lnTo>
                                <a:lnTo>
                                  <a:pt x="0" y="7794116"/>
                                </a:lnTo>
                                <a:lnTo>
                                  <a:pt x="55311" y="7849427"/>
                                </a:lnTo>
                                <a:lnTo>
                                  <a:pt x="6442051" y="7849427"/>
                                </a:lnTo>
                                <a:lnTo>
                                  <a:pt x="6497362" y="7794116"/>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892" name="Graphic 892"/>
                        <wps:cNvSpPr/>
                        <wps:spPr>
                          <a:xfrm>
                            <a:off x="31680" y="31680"/>
                            <a:ext cx="6489065" cy="7840980"/>
                          </a:xfrm>
                          <a:custGeom>
                            <a:avLst/>
                            <a:gdLst/>
                            <a:ahLst/>
                            <a:cxnLst/>
                            <a:rect l="l" t="t" r="r" b="b"/>
                            <a:pathLst>
                              <a:path w="6489065" h="7840980">
                                <a:moveTo>
                                  <a:pt x="6488722" y="0"/>
                                </a:moveTo>
                                <a:lnTo>
                                  <a:pt x="0" y="0"/>
                                </a:lnTo>
                                <a:lnTo>
                                  <a:pt x="0" y="7788006"/>
                                </a:lnTo>
                                <a:lnTo>
                                  <a:pt x="52780" y="7840787"/>
                                </a:lnTo>
                                <a:lnTo>
                                  <a:pt x="6435942" y="7840787"/>
                                </a:lnTo>
                                <a:lnTo>
                                  <a:pt x="6488722" y="778800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893" name="Graphic 893"/>
                        <wps:cNvSpPr/>
                        <wps:spPr>
                          <a:xfrm>
                            <a:off x="35991" y="36011"/>
                            <a:ext cx="6480175" cy="7832725"/>
                          </a:xfrm>
                          <a:custGeom>
                            <a:avLst/>
                            <a:gdLst/>
                            <a:ahLst/>
                            <a:cxnLst/>
                            <a:rect l="l" t="t" r="r" b="b"/>
                            <a:pathLst>
                              <a:path w="6480175" h="7832725">
                                <a:moveTo>
                                  <a:pt x="6480086" y="0"/>
                                </a:moveTo>
                                <a:lnTo>
                                  <a:pt x="0" y="0"/>
                                </a:lnTo>
                                <a:lnTo>
                                  <a:pt x="0" y="7781887"/>
                                </a:lnTo>
                                <a:lnTo>
                                  <a:pt x="50253" y="7832141"/>
                                </a:lnTo>
                                <a:lnTo>
                                  <a:pt x="6429832" y="7832141"/>
                                </a:lnTo>
                                <a:lnTo>
                                  <a:pt x="6480086" y="778188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894" name="Graphic 894"/>
                        <wps:cNvSpPr/>
                        <wps:spPr>
                          <a:xfrm>
                            <a:off x="44639" y="44639"/>
                            <a:ext cx="6463030" cy="7814945"/>
                          </a:xfrm>
                          <a:custGeom>
                            <a:avLst/>
                            <a:gdLst/>
                            <a:ahLst/>
                            <a:cxnLst/>
                            <a:rect l="l" t="t" r="r" b="b"/>
                            <a:pathLst>
                              <a:path w="6463030" h="7814945">
                                <a:moveTo>
                                  <a:pt x="6462804" y="0"/>
                                </a:moveTo>
                                <a:lnTo>
                                  <a:pt x="0" y="0"/>
                                </a:lnTo>
                                <a:lnTo>
                                  <a:pt x="0" y="7769679"/>
                                </a:lnTo>
                                <a:lnTo>
                                  <a:pt x="45189" y="7814868"/>
                                </a:lnTo>
                                <a:lnTo>
                                  <a:pt x="6417614" y="7814868"/>
                                </a:lnTo>
                                <a:lnTo>
                                  <a:pt x="6462804" y="776967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895" name="Graphic 895"/>
                        <wps:cNvSpPr/>
                        <wps:spPr>
                          <a:xfrm>
                            <a:off x="48959" y="48959"/>
                            <a:ext cx="6454775" cy="7806690"/>
                          </a:xfrm>
                          <a:custGeom>
                            <a:avLst/>
                            <a:gdLst/>
                            <a:ahLst/>
                            <a:cxnLst/>
                            <a:rect l="l" t="t" r="r" b="b"/>
                            <a:pathLst>
                              <a:path w="6454775" h="7806690">
                                <a:moveTo>
                                  <a:pt x="6454164" y="0"/>
                                </a:moveTo>
                                <a:lnTo>
                                  <a:pt x="0" y="0"/>
                                </a:lnTo>
                                <a:lnTo>
                                  <a:pt x="0" y="7763570"/>
                                </a:lnTo>
                                <a:lnTo>
                                  <a:pt x="42659" y="7806228"/>
                                </a:lnTo>
                                <a:lnTo>
                                  <a:pt x="6411505" y="7806228"/>
                                </a:lnTo>
                                <a:lnTo>
                                  <a:pt x="6454164" y="776357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896" name="Graphic 896"/>
                        <wps:cNvSpPr/>
                        <wps:spPr>
                          <a:xfrm>
                            <a:off x="53279" y="53279"/>
                            <a:ext cx="6445885" cy="7797800"/>
                          </a:xfrm>
                          <a:custGeom>
                            <a:avLst/>
                            <a:gdLst/>
                            <a:ahLst/>
                            <a:cxnLst/>
                            <a:rect l="l" t="t" r="r" b="b"/>
                            <a:pathLst>
                              <a:path w="6445885" h="7797800">
                                <a:moveTo>
                                  <a:pt x="6445524" y="0"/>
                                </a:moveTo>
                                <a:lnTo>
                                  <a:pt x="0" y="0"/>
                                </a:lnTo>
                                <a:lnTo>
                                  <a:pt x="0" y="7757461"/>
                                </a:lnTo>
                                <a:lnTo>
                                  <a:pt x="40128" y="7797589"/>
                                </a:lnTo>
                                <a:lnTo>
                                  <a:pt x="6405396" y="7797589"/>
                                </a:lnTo>
                                <a:lnTo>
                                  <a:pt x="6445524" y="775746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897" name="Graphic 897"/>
                        <wps:cNvSpPr/>
                        <wps:spPr>
                          <a:xfrm>
                            <a:off x="57599" y="57599"/>
                            <a:ext cx="6436995" cy="7789545"/>
                          </a:xfrm>
                          <a:custGeom>
                            <a:avLst/>
                            <a:gdLst/>
                            <a:ahLst/>
                            <a:cxnLst/>
                            <a:rect l="l" t="t" r="r" b="b"/>
                            <a:pathLst>
                              <a:path w="6436995" h="7789545">
                                <a:moveTo>
                                  <a:pt x="6436884" y="0"/>
                                </a:moveTo>
                                <a:lnTo>
                                  <a:pt x="0" y="0"/>
                                </a:lnTo>
                                <a:lnTo>
                                  <a:pt x="0" y="7751351"/>
                                </a:lnTo>
                                <a:lnTo>
                                  <a:pt x="37597" y="7788949"/>
                                </a:lnTo>
                                <a:lnTo>
                                  <a:pt x="6399286" y="7788949"/>
                                </a:lnTo>
                                <a:lnTo>
                                  <a:pt x="6436884" y="775135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898" name="Graphic 898"/>
                        <wps:cNvSpPr/>
                        <wps:spPr>
                          <a:xfrm>
                            <a:off x="0" y="0"/>
                            <a:ext cx="6480175" cy="7832725"/>
                          </a:xfrm>
                          <a:custGeom>
                            <a:avLst/>
                            <a:gdLst/>
                            <a:ahLst/>
                            <a:cxnLst/>
                            <a:rect l="l" t="t" r="r" b="b"/>
                            <a:pathLst>
                              <a:path w="6480175" h="7832725">
                                <a:moveTo>
                                  <a:pt x="6480083" y="0"/>
                                </a:moveTo>
                                <a:lnTo>
                                  <a:pt x="0" y="0"/>
                                </a:lnTo>
                                <a:lnTo>
                                  <a:pt x="0" y="7792441"/>
                                </a:lnTo>
                                <a:lnTo>
                                  <a:pt x="39706" y="7832148"/>
                                </a:lnTo>
                                <a:lnTo>
                                  <a:pt x="6440377" y="7832148"/>
                                </a:lnTo>
                                <a:lnTo>
                                  <a:pt x="6480083" y="7792441"/>
                                </a:lnTo>
                                <a:lnTo>
                                  <a:pt x="6480083" y="0"/>
                                </a:lnTo>
                                <a:close/>
                              </a:path>
                            </a:pathLst>
                          </a:custGeom>
                          <a:solidFill>
                            <a:srgbClr val="000000"/>
                          </a:solidFill>
                        </wps:spPr>
                        <wps:bodyPr wrap="square" lIns="0" tIns="0" rIns="0" bIns="0" rtlCol="0">
                          <a:prstTxWarp prst="textNoShape">
                            <a:avLst/>
                          </a:prstTxWarp>
                          <a:noAutofit/>
                        </wps:bodyPr>
                      </wps:wsp>
                      <wps:wsp>
                        <wps:cNvPr id="899" name="Graphic 899"/>
                        <wps:cNvSpPr/>
                        <wps:spPr>
                          <a:xfrm>
                            <a:off x="6326" y="0"/>
                            <a:ext cx="6467475" cy="7826375"/>
                          </a:xfrm>
                          <a:custGeom>
                            <a:avLst/>
                            <a:gdLst/>
                            <a:ahLst/>
                            <a:cxnLst/>
                            <a:rect l="l" t="t" r="r" b="b"/>
                            <a:pathLst>
                              <a:path w="6467475" h="7826375">
                                <a:moveTo>
                                  <a:pt x="6467430" y="0"/>
                                </a:moveTo>
                                <a:lnTo>
                                  <a:pt x="0" y="0"/>
                                </a:lnTo>
                                <a:lnTo>
                                  <a:pt x="0" y="7789821"/>
                                </a:lnTo>
                                <a:lnTo>
                                  <a:pt x="36000" y="7825821"/>
                                </a:lnTo>
                                <a:lnTo>
                                  <a:pt x="6431430" y="7825821"/>
                                </a:lnTo>
                                <a:lnTo>
                                  <a:pt x="6467430" y="7789821"/>
                                </a:lnTo>
                                <a:lnTo>
                                  <a:pt x="6467430" y="0"/>
                                </a:lnTo>
                                <a:close/>
                              </a:path>
                            </a:pathLst>
                          </a:custGeom>
                          <a:solidFill>
                            <a:srgbClr val="FFFCFC"/>
                          </a:solidFill>
                        </wps:spPr>
                        <wps:bodyPr wrap="square" lIns="0" tIns="0" rIns="0" bIns="0" rtlCol="0">
                          <a:prstTxWarp prst="textNoShape">
                            <a:avLst/>
                          </a:prstTxWarp>
                          <a:noAutofit/>
                        </wps:bodyPr>
                      </wps:wsp>
                      <wps:wsp>
                        <wps:cNvPr id="900" name="Graphic 900"/>
                        <wps:cNvSpPr/>
                        <wps:spPr>
                          <a:xfrm>
                            <a:off x="2734789" y="480014"/>
                            <a:ext cx="914400" cy="891540"/>
                          </a:xfrm>
                          <a:custGeom>
                            <a:avLst/>
                            <a:gdLst/>
                            <a:ahLst/>
                            <a:cxnLst/>
                            <a:rect l="l" t="t" r="r" b="b"/>
                            <a:pathLst>
                              <a:path w="914400" h="891540">
                                <a:moveTo>
                                  <a:pt x="506403" y="435023"/>
                                </a:moveTo>
                                <a:lnTo>
                                  <a:pt x="488865" y="443180"/>
                                </a:lnTo>
                                <a:lnTo>
                                  <a:pt x="473774" y="461126"/>
                                </a:lnTo>
                                <a:lnTo>
                                  <a:pt x="458683" y="479072"/>
                                </a:lnTo>
                                <a:lnTo>
                                  <a:pt x="441145" y="487229"/>
                                </a:lnTo>
                                <a:lnTo>
                                  <a:pt x="427409" y="482831"/>
                                </a:lnTo>
                                <a:lnTo>
                                  <a:pt x="414337" y="471150"/>
                                </a:lnTo>
                                <a:lnTo>
                                  <a:pt x="401619" y="454457"/>
                                </a:lnTo>
                                <a:lnTo>
                                  <a:pt x="388939" y="435023"/>
                                </a:lnTo>
                                <a:lnTo>
                                  <a:pt x="376259" y="415589"/>
                                </a:lnTo>
                                <a:lnTo>
                                  <a:pt x="363540" y="398896"/>
                                </a:lnTo>
                                <a:lnTo>
                                  <a:pt x="350469" y="387215"/>
                                </a:lnTo>
                                <a:lnTo>
                                  <a:pt x="336733" y="382817"/>
                                </a:lnTo>
                                <a:lnTo>
                                  <a:pt x="322996" y="387215"/>
                                </a:lnTo>
                                <a:lnTo>
                                  <a:pt x="309925" y="398896"/>
                                </a:lnTo>
                                <a:lnTo>
                                  <a:pt x="297206" y="415589"/>
                                </a:lnTo>
                                <a:lnTo>
                                  <a:pt x="284526" y="435023"/>
                                </a:lnTo>
                                <a:lnTo>
                                  <a:pt x="271847" y="454457"/>
                                </a:lnTo>
                                <a:lnTo>
                                  <a:pt x="259128" y="471150"/>
                                </a:lnTo>
                                <a:lnTo>
                                  <a:pt x="246057" y="482831"/>
                                </a:lnTo>
                                <a:lnTo>
                                  <a:pt x="232320" y="487229"/>
                                </a:lnTo>
                                <a:lnTo>
                                  <a:pt x="218583" y="482831"/>
                                </a:lnTo>
                                <a:lnTo>
                                  <a:pt x="205512" y="471150"/>
                                </a:lnTo>
                                <a:lnTo>
                                  <a:pt x="192793" y="454457"/>
                                </a:lnTo>
                                <a:lnTo>
                                  <a:pt x="180113" y="435023"/>
                                </a:lnTo>
                                <a:lnTo>
                                  <a:pt x="167434" y="415589"/>
                                </a:lnTo>
                                <a:lnTo>
                                  <a:pt x="154715" y="398896"/>
                                </a:lnTo>
                                <a:lnTo>
                                  <a:pt x="141644" y="387215"/>
                                </a:lnTo>
                                <a:lnTo>
                                  <a:pt x="127907" y="382817"/>
                                </a:lnTo>
                                <a:lnTo>
                                  <a:pt x="110369" y="390974"/>
                                </a:lnTo>
                                <a:lnTo>
                                  <a:pt x="95278" y="408920"/>
                                </a:lnTo>
                                <a:lnTo>
                                  <a:pt x="80187" y="426866"/>
                                </a:lnTo>
                                <a:lnTo>
                                  <a:pt x="62649" y="435023"/>
                                </a:lnTo>
                                <a:lnTo>
                                  <a:pt x="0" y="435023"/>
                                </a:lnTo>
                              </a:path>
                              <a:path w="914400" h="891540">
                                <a:moveTo>
                                  <a:pt x="724723" y="521659"/>
                                </a:moveTo>
                                <a:lnTo>
                                  <a:pt x="913816" y="849160"/>
                                </a:lnTo>
                              </a:path>
                              <a:path w="914400" h="891540">
                                <a:moveTo>
                                  <a:pt x="652375" y="563431"/>
                                </a:moveTo>
                                <a:lnTo>
                                  <a:pt x="841469" y="890932"/>
                                </a:lnTo>
                              </a:path>
                              <a:path w="914400" h="891540">
                                <a:moveTo>
                                  <a:pt x="688549" y="327500"/>
                                </a:moveTo>
                                <a:lnTo>
                                  <a:pt x="877642" y="0"/>
                                </a:lnTo>
                              </a:path>
                            </a:pathLst>
                          </a:custGeom>
                          <a:ln w="2088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20457pt;width:514.4500pt;height:620.9pt;mso-position-horizontal-relative:page;mso-position-vertical-relative:paragraph;z-index:-18697216" id="docshapegroup863" coordorigin="1134,-4" coordsize="10289,12418">
                <v:shape style="position:absolute;left:1163;top:25;width:10260;height:12389" id="docshape864" coordorigin="1163,25" coordsize="10260,12389" path="m11423,25l1163,25,1163,12319,1258,12414,11328,12414,11423,12319,11423,25xe" filled="true" fillcolor="#7f7f7f" stroked="false">
                  <v:path arrowok="t"/>
                  <v:fill opacity="655f" type="solid"/>
                </v:shape>
                <v:shape style="position:absolute;left:1170;top:32;width:10246;height:12375" id="docshape865" coordorigin="1170,32" coordsize="10246,12375" path="m11416,32l1170,32,1170,12316,1261,12407,11325,12407,11416,12316,11416,32xe" filled="true" fillcolor="#7f7f7f" stroked="false">
                  <v:path arrowok="t"/>
                  <v:fill opacity="1310f" type="solid"/>
                </v:shape>
                <v:shape style="position:absolute;left:1176;top:39;width:10233;height:12362" id="docshape866" coordorigin="1177,39" coordsize="10233,12362" path="m11409,39l1177,39,1177,12313,1264,12400,11322,12400,11409,12313,11409,39xe" filled="true" fillcolor="#7f7f7f" stroked="false">
                  <v:path arrowok="t"/>
                  <v:fill opacity="2621f" type="solid"/>
                </v:shape>
                <v:shape style="position:absolute;left:1183;top:45;width:10219;height:12348" id="docshape867" coordorigin="1184,46" coordsize="10219,12348" path="m11402,46l1184,46,1184,12310,1267,12393,11319,12393,11402,12310,11402,46xe" filled="true" fillcolor="#7f7f7f" stroked="false">
                  <v:path arrowok="t"/>
                  <v:fill opacity="4587f" type="solid"/>
                </v:shape>
                <v:shape style="position:absolute;left:1190;top:52;width:10205;height:12335" id="docshape868" coordorigin="1191,53" coordsize="10205,12335" path="m11395,53l1191,53,1191,12308,1270,12387,11316,12387,11395,12308,11395,53xe" filled="true" fillcolor="#7f7f7f" stroked="false">
                  <v:path arrowok="t"/>
                  <v:fill opacity="7208f" type="solid"/>
                </v:shape>
                <v:shape style="position:absolute;left:1204;top:66;width:10178;height:12307" id="docshape869" coordorigin="1204,66" coordsize="10178,12307" path="m11382,66l1204,66,1204,12302,1275,12373,11311,12373,11382,12302,11382,66xe" filled="true" fillcolor="#7f7f7f" stroked="false">
                  <v:path arrowok="t"/>
                  <v:fill opacity="4587f" type="solid"/>
                </v:shape>
                <v:shape style="position:absolute;left:1210;top:73;width:10165;height:12294" id="docshape870" coordorigin="1211,73" coordsize="10165,12294" path="m11375,73l1211,73,1211,12299,1278,12366,11308,12366,11375,12299,11375,73xe" filled="true" fillcolor="#7f7f7f" stroked="false">
                  <v:path arrowok="t"/>
                  <v:fill opacity="2621f" type="solid"/>
                </v:shape>
                <v:shape style="position:absolute;left:1217;top:79;width:10151;height:12280" id="docshape871" coordorigin="1218,80" coordsize="10151,12280" path="m11368,80l1218,80,1218,12296,1281,12359,11305,12359,11368,12296,11368,80xe" filled="true" fillcolor="#7f7f7f" stroked="false">
                  <v:path arrowok="t"/>
                  <v:fill opacity="1310f" type="solid"/>
                </v:shape>
                <v:shape style="position:absolute;left:1224;top:86;width:10137;height:12267" id="docshape872" coordorigin="1225,87" coordsize="10137,12267" path="m11361,87l1225,87,1225,12293,1284,12353,11302,12353,11361,12293,11361,87xe" filled="true" fillcolor="#7f7f7f" stroked="false">
                  <v:path arrowok="t"/>
                  <v:fill opacity="655f" type="solid"/>
                </v:shape>
                <v:shape style="position:absolute;left:1133;top:-5;width:10205;height:12335" id="docshape873" coordorigin="1134,-4" coordsize="10205,12335" path="m11339,-4l1134,-4,1134,12267,1196,12330,11276,12330,11339,12267,11339,-4xe" filled="true" fillcolor="#000000" stroked="false">
                  <v:path arrowok="t"/>
                  <v:fill type="solid"/>
                </v:shape>
                <v:shape style="position:absolute;left:1143;top:-5;width:10185;height:12325" id="docshape874" coordorigin="1144,-4" coordsize="10185,12325" path="m11329,-4l1144,-4,1144,12263,1201,12320,11272,12320,11329,12263,11329,-4xe" filled="true" fillcolor="#fffcfc" stroked="false">
                  <v:path arrowok="t"/>
                  <v:fill type="solid"/>
                </v:shape>
                <v:shape style="position:absolute;left:5440;top:751;width:1440;height:1404" id="docshape875" coordorigin="5441,752" coordsize="1440,1404" path="m6238,1437l6210,1450,6187,1478,6163,1506,6135,1519,6114,1512,6093,1494,6073,1468,6053,1437,6033,1406,6013,1380,5993,1362,5971,1355,5949,1362,5929,1380,5909,1406,5889,1437,5869,1468,5849,1494,5828,1512,5806,1519,5785,1512,5764,1494,5744,1468,5724,1437,5704,1406,5684,1380,5664,1362,5642,1355,5614,1368,5591,1396,5567,1424,5539,1437,5441,1437m6582,1573l6880,2089m6468,1639l6766,2155m6525,1268l6823,752e" filled="false" stroked="true" strokeweight="1.6443pt" strokecolor="#000000">
                  <v:path arrowok="t"/>
                  <v:stroke dashstyle="solid"/>
                </v:shape>
                <w10:wrap type="none"/>
              </v:group>
            </w:pict>
          </mc:Fallback>
        </mc:AlternateContent>
      </w:r>
      <w:r>
        <w:rPr>
          <w:rFonts w:ascii="Cambria"/>
          <w:sz w:val="33"/>
        </w:rPr>
        <mc:AlternateContent>
          <mc:Choice Requires="wps">
            <w:drawing>
              <wp:anchor distT="0" distB="0" distL="0" distR="0" allowOverlap="1" layoutInCell="1" locked="0" behindDoc="0" simplePos="0" relativeHeight="15775744">
                <wp:simplePos x="0" y="0"/>
                <wp:positionH relativeFrom="page">
                  <wp:posOffset>8023191</wp:posOffset>
                </wp:positionH>
                <wp:positionV relativeFrom="paragraph">
                  <wp:posOffset>54982</wp:posOffset>
                </wp:positionV>
                <wp:extent cx="2623820" cy="1070610"/>
                <wp:effectExtent l="0" t="0" r="0" b="0"/>
                <wp:wrapNone/>
                <wp:docPr id="901" name="Group 901"/>
                <wp:cNvGraphicFramePr>
                  <a:graphicFrameLocks/>
                </wp:cNvGraphicFramePr>
                <a:graphic>
                  <a:graphicData uri="http://schemas.microsoft.com/office/word/2010/wordprocessingGroup">
                    <wpg:wgp>
                      <wpg:cNvPr id="901" name="Group 901"/>
                      <wpg:cNvGrpSpPr/>
                      <wpg:grpSpPr>
                        <a:xfrm>
                          <a:off x="0" y="0"/>
                          <a:ext cx="2623820" cy="1070610"/>
                          <a:chExt cx="2623820" cy="1070610"/>
                        </a:xfrm>
                      </wpg:grpSpPr>
                      <wps:wsp>
                        <wps:cNvPr id="902" name="Graphic 902"/>
                        <wps:cNvSpPr/>
                        <wps:spPr>
                          <a:xfrm>
                            <a:off x="5719" y="378207"/>
                            <a:ext cx="2080895" cy="686435"/>
                          </a:xfrm>
                          <a:custGeom>
                            <a:avLst/>
                            <a:gdLst/>
                            <a:ahLst/>
                            <a:cxnLst/>
                            <a:rect l="l" t="t" r="r" b="b"/>
                            <a:pathLst>
                              <a:path w="2080895" h="686435">
                                <a:moveTo>
                                  <a:pt x="0" y="514792"/>
                                </a:moveTo>
                                <a:lnTo>
                                  <a:pt x="297216" y="686389"/>
                                </a:lnTo>
                              </a:path>
                              <a:path w="2080895" h="686435">
                                <a:moveTo>
                                  <a:pt x="45769" y="488350"/>
                                </a:moveTo>
                                <a:lnTo>
                                  <a:pt x="297229" y="633531"/>
                                </a:lnTo>
                              </a:path>
                              <a:path w="2080895" h="686435">
                                <a:moveTo>
                                  <a:pt x="292262" y="683529"/>
                                </a:moveTo>
                                <a:lnTo>
                                  <a:pt x="297216" y="686389"/>
                                </a:lnTo>
                                <a:lnTo>
                                  <a:pt x="594432" y="514792"/>
                                </a:lnTo>
                              </a:path>
                              <a:path w="2080895" h="686435">
                                <a:moveTo>
                                  <a:pt x="589478" y="517652"/>
                                </a:moveTo>
                                <a:lnTo>
                                  <a:pt x="594432" y="514792"/>
                                </a:lnTo>
                                <a:lnTo>
                                  <a:pt x="594432" y="171597"/>
                                </a:lnTo>
                              </a:path>
                              <a:path w="2080895" h="686435">
                                <a:moveTo>
                                  <a:pt x="548673" y="488374"/>
                                </a:moveTo>
                                <a:lnTo>
                                  <a:pt x="548673" y="198015"/>
                                </a:lnTo>
                              </a:path>
                              <a:path w="2080895" h="686435">
                                <a:moveTo>
                                  <a:pt x="594432" y="177317"/>
                                </a:moveTo>
                                <a:lnTo>
                                  <a:pt x="594432" y="171597"/>
                                </a:lnTo>
                                <a:lnTo>
                                  <a:pt x="891648" y="0"/>
                                </a:lnTo>
                              </a:path>
                              <a:path w="2080895" h="686435">
                                <a:moveTo>
                                  <a:pt x="886695" y="2859"/>
                                </a:moveTo>
                                <a:lnTo>
                                  <a:pt x="891648" y="0"/>
                                </a:lnTo>
                                <a:lnTo>
                                  <a:pt x="1188864" y="171597"/>
                                </a:lnTo>
                              </a:path>
                              <a:path w="2080895" h="686435">
                                <a:moveTo>
                                  <a:pt x="868757" y="39649"/>
                                </a:moveTo>
                                <a:lnTo>
                                  <a:pt x="1165973" y="211247"/>
                                </a:lnTo>
                              </a:path>
                              <a:path w="2080895" h="686435">
                                <a:moveTo>
                                  <a:pt x="1183911" y="168737"/>
                                </a:moveTo>
                                <a:lnTo>
                                  <a:pt x="1188864" y="171597"/>
                                </a:lnTo>
                                <a:lnTo>
                                  <a:pt x="1188864" y="452824"/>
                                </a:lnTo>
                              </a:path>
                              <a:path w="2080895" h="686435">
                                <a:moveTo>
                                  <a:pt x="1183911" y="168737"/>
                                </a:moveTo>
                                <a:lnTo>
                                  <a:pt x="1188864" y="171597"/>
                                </a:lnTo>
                                <a:lnTo>
                                  <a:pt x="1486081" y="0"/>
                                </a:lnTo>
                              </a:path>
                              <a:path w="2080895" h="686435">
                                <a:moveTo>
                                  <a:pt x="1481127" y="2859"/>
                                </a:moveTo>
                                <a:lnTo>
                                  <a:pt x="1486081" y="0"/>
                                </a:lnTo>
                                <a:lnTo>
                                  <a:pt x="1783297" y="171597"/>
                                </a:lnTo>
                              </a:path>
                              <a:path w="2080895" h="686435">
                                <a:moveTo>
                                  <a:pt x="1778343" y="168737"/>
                                </a:moveTo>
                                <a:lnTo>
                                  <a:pt x="1783297" y="171597"/>
                                </a:lnTo>
                                <a:lnTo>
                                  <a:pt x="2080513" y="0"/>
                                </a:lnTo>
                              </a:path>
                            </a:pathLst>
                          </a:custGeom>
                          <a:ln w="11439">
                            <a:solidFill>
                              <a:srgbClr val="000000"/>
                            </a:solidFill>
                            <a:prstDash val="solid"/>
                          </a:ln>
                        </wps:spPr>
                        <wps:bodyPr wrap="square" lIns="0" tIns="0" rIns="0" bIns="0" rtlCol="0">
                          <a:prstTxWarp prst="textNoShape">
                            <a:avLst/>
                          </a:prstTxWarp>
                          <a:noAutofit/>
                        </wps:bodyPr>
                      </wps:wsp>
                      <wps:wsp>
                        <wps:cNvPr id="903" name="Graphic 903"/>
                        <wps:cNvSpPr/>
                        <wps:spPr>
                          <a:xfrm>
                            <a:off x="1987278" y="100785"/>
                            <a:ext cx="101600" cy="278130"/>
                          </a:xfrm>
                          <a:custGeom>
                            <a:avLst/>
                            <a:gdLst/>
                            <a:ahLst/>
                            <a:cxnLst/>
                            <a:rect l="l" t="t" r="r" b="b"/>
                            <a:pathLst>
                              <a:path w="101600" h="278130">
                                <a:moveTo>
                                  <a:pt x="53042" y="0"/>
                                </a:moveTo>
                                <a:lnTo>
                                  <a:pt x="0" y="14213"/>
                                </a:lnTo>
                                <a:lnTo>
                                  <a:pt x="96744" y="278014"/>
                                </a:lnTo>
                                <a:lnTo>
                                  <a:pt x="101165" y="276829"/>
                                </a:lnTo>
                                <a:lnTo>
                                  <a:pt x="53042" y="0"/>
                                </a:lnTo>
                                <a:close/>
                              </a:path>
                            </a:pathLst>
                          </a:custGeom>
                          <a:solidFill>
                            <a:srgbClr val="000000"/>
                          </a:solidFill>
                        </wps:spPr>
                        <wps:bodyPr wrap="square" lIns="0" tIns="0" rIns="0" bIns="0" rtlCol="0">
                          <a:prstTxWarp prst="textNoShape">
                            <a:avLst/>
                          </a:prstTxWarp>
                          <a:noAutofit/>
                        </wps:bodyPr>
                      </wps:wsp>
                      <wps:wsp>
                        <wps:cNvPr id="904" name="Graphic 904"/>
                        <wps:cNvSpPr/>
                        <wps:spPr>
                          <a:xfrm>
                            <a:off x="2086233" y="107892"/>
                            <a:ext cx="73025" cy="270510"/>
                          </a:xfrm>
                          <a:custGeom>
                            <a:avLst/>
                            <a:gdLst/>
                            <a:ahLst/>
                            <a:cxnLst/>
                            <a:rect l="l" t="t" r="r" b="b"/>
                            <a:pathLst>
                              <a:path w="73025" h="270510">
                                <a:moveTo>
                                  <a:pt x="72433" y="0"/>
                                </a:moveTo>
                                <a:lnTo>
                                  <a:pt x="0" y="270315"/>
                                </a:lnTo>
                              </a:path>
                            </a:pathLst>
                          </a:custGeom>
                          <a:ln w="54911">
                            <a:solidFill>
                              <a:srgbClr val="000000"/>
                            </a:solidFill>
                            <a:prstDash val="sysDot"/>
                          </a:ln>
                        </wps:spPr>
                        <wps:bodyPr wrap="square" lIns="0" tIns="0" rIns="0" bIns="0" rtlCol="0">
                          <a:prstTxWarp prst="textNoShape">
                            <a:avLst/>
                          </a:prstTxWarp>
                          <a:noAutofit/>
                        </wps:bodyPr>
                      </wps:wsp>
                      <wps:wsp>
                        <wps:cNvPr id="905" name="Graphic 905"/>
                        <wps:cNvSpPr/>
                        <wps:spPr>
                          <a:xfrm>
                            <a:off x="5719" y="374770"/>
                            <a:ext cx="2612390" cy="521334"/>
                          </a:xfrm>
                          <a:custGeom>
                            <a:avLst/>
                            <a:gdLst/>
                            <a:ahLst/>
                            <a:cxnLst/>
                            <a:rect l="l" t="t" r="r" b="b"/>
                            <a:pathLst>
                              <a:path w="2612390" h="521334">
                                <a:moveTo>
                                  <a:pt x="2075560" y="6296"/>
                                </a:moveTo>
                                <a:lnTo>
                                  <a:pt x="2080513" y="3436"/>
                                </a:lnTo>
                                <a:lnTo>
                                  <a:pt x="2377729" y="175034"/>
                                </a:lnTo>
                              </a:path>
                              <a:path w="2612390" h="521334">
                                <a:moveTo>
                                  <a:pt x="2372776" y="172174"/>
                                </a:moveTo>
                                <a:lnTo>
                                  <a:pt x="2377729" y="175034"/>
                                </a:lnTo>
                                <a:lnTo>
                                  <a:pt x="2612224" y="39644"/>
                                </a:lnTo>
                              </a:path>
                              <a:path w="2612390" h="521334">
                                <a:moveTo>
                                  <a:pt x="2354840" y="135389"/>
                                </a:moveTo>
                                <a:lnTo>
                                  <a:pt x="2589335" y="0"/>
                                </a:lnTo>
                              </a:path>
                              <a:path w="2612390" h="521334">
                                <a:moveTo>
                                  <a:pt x="594432" y="180754"/>
                                </a:moveTo>
                                <a:lnTo>
                                  <a:pt x="594432" y="175034"/>
                                </a:lnTo>
                                <a:lnTo>
                                  <a:pt x="359937" y="39644"/>
                                </a:lnTo>
                              </a:path>
                              <a:path w="2612390" h="521334">
                                <a:moveTo>
                                  <a:pt x="234494" y="39644"/>
                                </a:moveTo>
                                <a:lnTo>
                                  <a:pt x="0" y="175034"/>
                                </a:lnTo>
                              </a:path>
                              <a:path w="2612390" h="521334">
                                <a:moveTo>
                                  <a:pt x="257384" y="79289"/>
                                </a:moveTo>
                                <a:lnTo>
                                  <a:pt x="45767" y="201470"/>
                                </a:lnTo>
                              </a:path>
                              <a:path w="2612390" h="521334">
                                <a:moveTo>
                                  <a:pt x="4953" y="172174"/>
                                </a:moveTo>
                                <a:lnTo>
                                  <a:pt x="0" y="175034"/>
                                </a:lnTo>
                                <a:lnTo>
                                  <a:pt x="0" y="518229"/>
                                </a:lnTo>
                                <a:lnTo>
                                  <a:pt x="4953" y="521089"/>
                                </a:lnTo>
                              </a:path>
                            </a:pathLst>
                          </a:custGeom>
                          <a:ln w="11439">
                            <a:solidFill>
                              <a:srgbClr val="000000"/>
                            </a:solidFill>
                            <a:prstDash val="solid"/>
                          </a:ln>
                        </wps:spPr>
                        <wps:bodyPr wrap="square" lIns="0" tIns="0" rIns="0" bIns="0" rtlCol="0">
                          <a:prstTxWarp prst="textNoShape">
                            <a:avLst/>
                          </a:prstTxWarp>
                          <a:noAutofit/>
                        </wps:bodyPr>
                      </wps:wsp>
                      <wps:wsp>
                        <wps:cNvPr id="906" name="Textbox 906"/>
                        <wps:cNvSpPr txBox="1"/>
                        <wps:spPr>
                          <a:xfrm>
                            <a:off x="1867091" y="0"/>
                            <a:ext cx="713105" cy="123189"/>
                          </a:xfrm>
                          <a:prstGeom prst="rect">
                            <a:avLst/>
                          </a:prstGeom>
                        </wps:spPr>
                        <wps:txbx>
                          <w:txbxContent>
                            <w:p>
                              <w:pPr>
                                <w:spacing w:line="183" w:lineRule="exact" w:before="0"/>
                                <w:ind w:left="0" w:right="0" w:firstLine="0"/>
                                <w:jc w:val="left"/>
                                <w:rPr>
                                  <w:rFonts w:ascii="Calibri"/>
                                  <w:sz w:val="18"/>
                                </w:rPr>
                              </w:pPr>
                              <w:r>
                                <w:rPr>
                                  <w:rFonts w:ascii="Calibri"/>
                                  <w:w w:val="125"/>
                                  <w:sz w:val="18"/>
                                </w:rPr>
                                <w:t>HO</w:t>
                              </w:r>
                              <w:r>
                                <w:rPr>
                                  <w:rFonts w:ascii="Calibri"/>
                                  <w:spacing w:val="78"/>
                                  <w:w w:val="125"/>
                                  <w:sz w:val="18"/>
                                </w:rPr>
                                <w:t> </w:t>
                              </w:r>
                              <w:r>
                                <w:rPr>
                                  <w:rFonts w:ascii="Calibri"/>
                                  <w:spacing w:val="-2"/>
                                  <w:w w:val="125"/>
                                  <w:sz w:val="18"/>
                                </w:rPr>
                                <w:t>CH</w:t>
                              </w:r>
                              <w:r>
                                <w:rPr>
                                  <w:rFonts w:ascii="Calibri"/>
                                  <w:spacing w:val="-2"/>
                                  <w:w w:val="125"/>
                                  <w:sz w:val="18"/>
                                  <w:vertAlign w:val="subscript"/>
                                </w:rPr>
                                <w:t>2</w:t>
                              </w:r>
                              <w:r>
                                <w:rPr>
                                  <w:rFonts w:ascii="Calibri"/>
                                  <w:spacing w:val="-2"/>
                                  <w:w w:val="125"/>
                                  <w:sz w:val="18"/>
                                  <w:vertAlign w:val="baseline"/>
                                </w:rPr>
                                <w:t>CH</w:t>
                              </w:r>
                              <w:r>
                                <w:rPr>
                                  <w:rFonts w:ascii="Calibri"/>
                                  <w:spacing w:val="-2"/>
                                  <w:w w:val="125"/>
                                  <w:sz w:val="18"/>
                                  <w:vertAlign w:val="subscript"/>
                                </w:rPr>
                                <w:t>3</w:t>
                              </w:r>
                            </w:p>
                          </w:txbxContent>
                        </wps:txbx>
                        <wps:bodyPr wrap="square" lIns="0" tIns="0" rIns="0" bIns="0" rtlCol="0">
                          <a:noAutofit/>
                        </wps:bodyPr>
                      </wps:wsp>
                      <wps:wsp>
                        <wps:cNvPr id="907" name="Textbox 907"/>
                        <wps:cNvSpPr txBox="1"/>
                        <wps:spPr>
                          <a:xfrm>
                            <a:off x="873056" y="220851"/>
                            <a:ext cx="61594" cy="130175"/>
                          </a:xfrm>
                          <a:prstGeom prst="rect">
                            <a:avLst/>
                          </a:prstGeom>
                        </wps:spPr>
                        <wps:txbx>
                          <w:txbxContent>
                            <w:p>
                              <w:pPr>
                                <w:spacing w:before="24"/>
                                <w:ind w:left="0" w:right="0" w:firstLine="0"/>
                                <w:jc w:val="left"/>
                                <w:rPr>
                                  <w:rFonts w:ascii="Century"/>
                                  <w:sz w:val="14"/>
                                </w:rPr>
                              </w:pPr>
                              <w:r>
                                <w:rPr>
                                  <w:rFonts w:ascii="Century"/>
                                  <w:spacing w:val="-10"/>
                                  <w:sz w:val="14"/>
                                </w:rPr>
                                <w:t>a</w:t>
                              </w:r>
                            </w:p>
                          </w:txbxContent>
                        </wps:txbx>
                        <wps:bodyPr wrap="square" lIns="0" tIns="0" rIns="0" bIns="0" rtlCol="0">
                          <a:noAutofit/>
                        </wps:bodyPr>
                      </wps:wsp>
                      <wps:wsp>
                        <wps:cNvPr id="908" name="Textbox 908"/>
                        <wps:cNvSpPr txBox="1"/>
                        <wps:spPr>
                          <a:xfrm>
                            <a:off x="260036" y="331502"/>
                            <a:ext cx="99060" cy="114935"/>
                          </a:xfrm>
                          <a:prstGeom prst="rect">
                            <a:avLst/>
                          </a:prstGeom>
                        </wps:spPr>
                        <wps:txbx>
                          <w:txbxContent>
                            <w:p>
                              <w:pPr>
                                <w:spacing w:line="180" w:lineRule="exact" w:before="0"/>
                                <w:ind w:left="0" w:right="0" w:firstLine="0"/>
                                <w:jc w:val="left"/>
                                <w:rPr>
                                  <w:rFonts w:ascii="Calibri"/>
                                  <w:sz w:val="18"/>
                                </w:rPr>
                              </w:pPr>
                              <w:r>
                                <w:rPr>
                                  <w:rFonts w:ascii="Calibri"/>
                                  <w:spacing w:val="-10"/>
                                  <w:w w:val="115"/>
                                  <w:sz w:val="18"/>
                                </w:rPr>
                                <w:t>N</w:t>
                              </w:r>
                            </w:p>
                          </w:txbxContent>
                        </wps:txbx>
                        <wps:bodyPr wrap="square" lIns="0" tIns="0" rIns="0" bIns="0" rtlCol="0">
                          <a:noAutofit/>
                        </wps:bodyPr>
                      </wps:wsp>
                      <wps:wsp>
                        <wps:cNvPr id="909" name="Textbox 909"/>
                        <wps:cNvSpPr txBox="1"/>
                        <wps:spPr>
                          <a:xfrm>
                            <a:off x="2059206" y="380918"/>
                            <a:ext cx="67310" cy="130175"/>
                          </a:xfrm>
                          <a:prstGeom prst="rect">
                            <a:avLst/>
                          </a:prstGeom>
                        </wps:spPr>
                        <wps:txbx>
                          <w:txbxContent>
                            <w:p>
                              <w:pPr>
                                <w:spacing w:before="24"/>
                                <w:ind w:left="0" w:right="0" w:firstLine="0"/>
                                <w:jc w:val="left"/>
                                <w:rPr>
                                  <w:rFonts w:ascii="Century"/>
                                  <w:sz w:val="14"/>
                                </w:rPr>
                              </w:pPr>
                              <w:r>
                                <w:rPr>
                                  <w:rFonts w:ascii="Century"/>
                                  <w:spacing w:val="-10"/>
                                  <w:w w:val="110"/>
                                  <w:sz w:val="14"/>
                                </w:rPr>
                                <w:t>b</w:t>
                              </w:r>
                            </w:p>
                          </w:txbxContent>
                        </wps:txbx>
                        <wps:bodyPr wrap="square" lIns="0" tIns="0" rIns="0" bIns="0" rtlCol="0">
                          <a:noAutofit/>
                        </wps:bodyPr>
                      </wps:wsp>
                      <wps:wsp>
                        <wps:cNvPr id="910" name="Textbox 910"/>
                        <wps:cNvSpPr txBox="1"/>
                        <wps:spPr>
                          <a:xfrm>
                            <a:off x="1157227" y="846288"/>
                            <a:ext cx="87630" cy="114935"/>
                          </a:xfrm>
                          <a:prstGeom prst="rect">
                            <a:avLst/>
                          </a:prstGeom>
                        </wps:spPr>
                        <wps:txbx>
                          <w:txbxContent>
                            <w:p>
                              <w:pPr>
                                <w:spacing w:line="180" w:lineRule="exact" w:before="0"/>
                                <w:ind w:left="0" w:right="0" w:firstLine="0"/>
                                <w:jc w:val="left"/>
                                <w:rPr>
                                  <w:rFonts w:ascii="Calibri"/>
                                  <w:sz w:val="18"/>
                                </w:rPr>
                              </w:pPr>
                              <w:r>
                                <w:rPr>
                                  <w:rFonts w:ascii="Calibri"/>
                                  <w:spacing w:val="-10"/>
                                  <w:w w:val="140"/>
                                  <w:sz w:val="18"/>
                                </w:rPr>
                                <w:t>F</w:t>
                              </w:r>
                            </w:p>
                          </w:txbxContent>
                        </wps:txbx>
                        <wps:bodyPr wrap="square" lIns="0" tIns="0" rIns="0" bIns="0" rtlCol="0">
                          <a:noAutofit/>
                        </wps:bodyPr>
                      </wps:wsp>
                    </wpg:wgp>
                  </a:graphicData>
                </a:graphic>
              </wp:anchor>
            </w:drawing>
          </mc:Choice>
          <mc:Fallback>
            <w:pict>
              <v:group style="position:absolute;margin-left:631.747375pt;margin-top:4.329306pt;width:206.6pt;height:84.3pt;mso-position-horizontal-relative:page;mso-position-vertical-relative:paragraph;z-index:15775744" id="docshapegroup876" coordorigin="12635,87" coordsize="4132,1686">
                <v:shape style="position:absolute;left:12643;top:682;width:3277;height:1081" id="docshape877" coordorigin="12644,682" coordsize="3277,1081" path="m12644,1493l13112,1763m12716,1451l13112,1680m13104,1759l13112,1763,13580,1493m13572,1497l13580,1493,13580,952m13508,1451l13508,994m13580,961l13580,952,14048,682m14040,687l14048,682,14516,952m14012,745l14480,1015m14508,948l14516,952,14516,1395m14508,948l14516,952,14984,682m14976,687l14984,682,15452,952m15444,948l15452,952,15920,682e" filled="false" stroked="true" strokeweight=".900777pt" strokecolor="#000000">
                  <v:path arrowok="t"/>
                  <v:stroke dashstyle="solid"/>
                </v:shape>
                <v:shape style="position:absolute;left:15764;top:245;width:160;height:438" id="docshape878" coordorigin="15765,245" coordsize="160,438" path="m15848,245l15765,268,15917,683,15924,681,15848,245xe" filled="true" fillcolor="#000000" stroked="false">
                  <v:path arrowok="t"/>
                  <v:fill type="solid"/>
                </v:shape>
                <v:line style="position:absolute" from="16034,256" to="15920,682" stroked="true" strokeweight="4.323706pt" strokecolor="#000000">
                  <v:stroke dashstyle="shortdot"/>
                </v:line>
                <v:shape style="position:absolute;left:12643;top:676;width:4114;height:821" id="docshape879" coordorigin="12644,677" coordsize="4114,821" path="m15913,687l15920,682,16388,952m16381,948l16388,952,16758,739m16352,890l16722,677m13580,961l13580,952,13211,739m13013,739l12644,952m13049,802l12716,994m12652,948l12644,952,12644,1493,12652,1497e" filled="false" stroked="true" strokeweight=".900777pt" strokecolor="#000000">
                  <v:path arrowok="t"/>
                  <v:stroke dashstyle="solid"/>
                </v:shape>
                <v:shape style="position:absolute;left:15575;top:86;width:1123;height:194" type="#_x0000_t202" id="docshape880" filled="false" stroked="false">
                  <v:textbox inset="0,0,0,0">
                    <w:txbxContent>
                      <w:p>
                        <w:pPr>
                          <w:spacing w:line="183" w:lineRule="exact" w:before="0"/>
                          <w:ind w:left="0" w:right="0" w:firstLine="0"/>
                          <w:jc w:val="left"/>
                          <w:rPr>
                            <w:rFonts w:ascii="Calibri"/>
                            <w:sz w:val="18"/>
                          </w:rPr>
                        </w:pPr>
                        <w:r>
                          <w:rPr>
                            <w:rFonts w:ascii="Calibri"/>
                            <w:w w:val="125"/>
                            <w:sz w:val="18"/>
                          </w:rPr>
                          <w:t>HO</w:t>
                        </w:r>
                        <w:r>
                          <w:rPr>
                            <w:rFonts w:ascii="Calibri"/>
                            <w:spacing w:val="78"/>
                            <w:w w:val="125"/>
                            <w:sz w:val="18"/>
                          </w:rPr>
                          <w:t> </w:t>
                        </w:r>
                        <w:r>
                          <w:rPr>
                            <w:rFonts w:ascii="Calibri"/>
                            <w:spacing w:val="-2"/>
                            <w:w w:val="125"/>
                            <w:sz w:val="18"/>
                          </w:rPr>
                          <w:t>CH</w:t>
                        </w:r>
                        <w:r>
                          <w:rPr>
                            <w:rFonts w:ascii="Calibri"/>
                            <w:spacing w:val="-2"/>
                            <w:w w:val="125"/>
                            <w:sz w:val="18"/>
                            <w:vertAlign w:val="subscript"/>
                          </w:rPr>
                          <w:t>2</w:t>
                        </w:r>
                        <w:r>
                          <w:rPr>
                            <w:rFonts w:ascii="Calibri"/>
                            <w:spacing w:val="-2"/>
                            <w:w w:val="125"/>
                            <w:sz w:val="18"/>
                            <w:vertAlign w:val="baseline"/>
                          </w:rPr>
                          <w:t>CH</w:t>
                        </w:r>
                        <w:r>
                          <w:rPr>
                            <w:rFonts w:ascii="Calibri"/>
                            <w:spacing w:val="-2"/>
                            <w:w w:val="125"/>
                            <w:sz w:val="18"/>
                            <w:vertAlign w:val="subscript"/>
                          </w:rPr>
                          <w:t>3</w:t>
                        </w:r>
                      </w:p>
                    </w:txbxContent>
                  </v:textbox>
                  <w10:wrap type="none"/>
                </v:shape>
                <v:shape style="position:absolute;left:14009;top:434;width:97;height:205" type="#_x0000_t202" id="docshape881" filled="false" stroked="false">
                  <v:textbox inset="0,0,0,0">
                    <w:txbxContent>
                      <w:p>
                        <w:pPr>
                          <w:spacing w:before="24"/>
                          <w:ind w:left="0" w:right="0" w:firstLine="0"/>
                          <w:jc w:val="left"/>
                          <w:rPr>
                            <w:rFonts w:ascii="Century"/>
                            <w:sz w:val="14"/>
                          </w:rPr>
                        </w:pPr>
                        <w:r>
                          <w:rPr>
                            <w:rFonts w:ascii="Century"/>
                            <w:spacing w:val="-10"/>
                            <w:sz w:val="14"/>
                          </w:rPr>
                          <w:t>a</w:t>
                        </w:r>
                      </w:p>
                    </w:txbxContent>
                  </v:textbox>
                  <w10:wrap type="none"/>
                </v:shape>
                <v:shape style="position:absolute;left:13044;top:608;width:156;height:181" type="#_x0000_t202" id="docshape882" filled="false" stroked="false">
                  <v:textbox inset="0,0,0,0">
                    <w:txbxContent>
                      <w:p>
                        <w:pPr>
                          <w:spacing w:line="180" w:lineRule="exact" w:before="0"/>
                          <w:ind w:left="0" w:right="0" w:firstLine="0"/>
                          <w:jc w:val="left"/>
                          <w:rPr>
                            <w:rFonts w:ascii="Calibri"/>
                            <w:sz w:val="18"/>
                          </w:rPr>
                        </w:pPr>
                        <w:r>
                          <w:rPr>
                            <w:rFonts w:ascii="Calibri"/>
                            <w:spacing w:val="-10"/>
                            <w:w w:val="115"/>
                            <w:sz w:val="18"/>
                          </w:rPr>
                          <w:t>N</w:t>
                        </w:r>
                      </w:p>
                    </w:txbxContent>
                  </v:textbox>
                  <w10:wrap type="none"/>
                </v:shape>
                <v:shape style="position:absolute;left:15877;top:686;width:106;height:205" type="#_x0000_t202" id="docshape883" filled="false" stroked="false">
                  <v:textbox inset="0,0,0,0">
                    <w:txbxContent>
                      <w:p>
                        <w:pPr>
                          <w:spacing w:before="24"/>
                          <w:ind w:left="0" w:right="0" w:firstLine="0"/>
                          <w:jc w:val="left"/>
                          <w:rPr>
                            <w:rFonts w:ascii="Century"/>
                            <w:sz w:val="14"/>
                          </w:rPr>
                        </w:pPr>
                        <w:r>
                          <w:rPr>
                            <w:rFonts w:ascii="Century"/>
                            <w:spacing w:val="-10"/>
                            <w:w w:val="110"/>
                            <w:sz w:val="14"/>
                          </w:rPr>
                          <w:t>b</w:t>
                        </w:r>
                      </w:p>
                    </w:txbxContent>
                  </v:textbox>
                  <w10:wrap type="none"/>
                </v:shape>
                <v:shape style="position:absolute;left:14457;top:1419;width:138;height:181" type="#_x0000_t202" id="docshape884" filled="false" stroked="false">
                  <v:textbox inset="0,0,0,0">
                    <w:txbxContent>
                      <w:p>
                        <w:pPr>
                          <w:spacing w:line="180" w:lineRule="exact" w:before="0"/>
                          <w:ind w:left="0" w:right="0" w:firstLine="0"/>
                          <w:jc w:val="left"/>
                          <w:rPr>
                            <w:rFonts w:ascii="Calibri"/>
                            <w:sz w:val="18"/>
                          </w:rPr>
                        </w:pPr>
                        <w:r>
                          <w:rPr>
                            <w:rFonts w:ascii="Calibri"/>
                            <w:spacing w:val="-10"/>
                            <w:w w:val="140"/>
                            <w:sz w:val="18"/>
                          </w:rPr>
                          <w:t>F</w:t>
                        </w:r>
                      </w:p>
                    </w:txbxContent>
                  </v:textbox>
                  <w10:wrap type="none"/>
                </v:shape>
                <w10:wrap type="none"/>
              </v:group>
            </w:pict>
          </mc:Fallback>
        </mc:AlternateContent>
      </w:r>
      <w:r>
        <w:rPr>
          <w:rFonts w:ascii="Cambria"/>
          <w:sz w:val="33"/>
        </w:rPr>
        <w:t>-</w:t>
      </w:r>
    </w:p>
    <w:p>
      <w:pPr>
        <w:pStyle w:val="Heading2"/>
        <w:ind w:left="5659"/>
      </w:pPr>
      <w:r>
        <w:rPr>
          <w:spacing w:val="-10"/>
          <w:w w:val="115"/>
        </w:rPr>
        <w:t>O</w:t>
      </w:r>
    </w:p>
    <w:p>
      <w:pPr>
        <w:spacing w:line="135" w:lineRule="exact" w:before="375"/>
        <w:ind w:left="452" w:right="4325" w:firstLine="0"/>
        <w:jc w:val="center"/>
        <w:rPr>
          <w:rFonts w:ascii="Verdana"/>
          <w:sz w:val="16"/>
        </w:rPr>
      </w:pPr>
      <w:r>
        <w:rPr>
          <w:rFonts w:ascii="Verdana"/>
          <w:spacing w:val="-10"/>
          <w:w w:val="130"/>
          <w:sz w:val="16"/>
        </w:rPr>
        <w:t>+</w:t>
      </w:r>
    </w:p>
    <w:p>
      <w:pPr>
        <w:pStyle w:val="Heading2"/>
        <w:spacing w:line="344" w:lineRule="exact"/>
        <w:ind w:right="4325"/>
        <w:jc w:val="center"/>
      </w:pPr>
      <w:r>
        <w:rPr>
          <w:spacing w:val="-10"/>
          <w:w w:val="115"/>
        </w:rPr>
        <w:t>N</w:t>
      </w:r>
    </w:p>
    <w:p>
      <w:pPr>
        <w:spacing w:before="210"/>
        <w:ind w:left="0" w:right="1081" w:firstLine="0"/>
        <w:jc w:val="right"/>
        <w:rPr>
          <w:rFonts w:ascii="Georgia"/>
          <w:b/>
          <w:sz w:val="18"/>
        </w:rPr>
      </w:pPr>
      <w:r>
        <w:rPr>
          <w:rFonts w:ascii="Georgia"/>
          <w:b/>
          <w:spacing w:val="-5"/>
          <w:w w:val="110"/>
          <w:sz w:val="18"/>
        </w:rPr>
        <w:t>VI</w:t>
      </w:r>
    </w:p>
    <w:p>
      <w:pPr>
        <w:tabs>
          <w:tab w:pos="14640" w:val="left" w:leader="none"/>
        </w:tabs>
        <w:spacing w:before="35"/>
        <w:ind w:left="5659" w:right="0" w:firstLine="0"/>
        <w:jc w:val="left"/>
        <w:rPr>
          <w:rFonts w:ascii="Calibri"/>
          <w:sz w:val="18"/>
        </w:rPr>
      </w:pPr>
      <w:r>
        <w:rPr>
          <w:rFonts w:ascii="Calibri"/>
          <w:sz w:val="18"/>
        </w:rPr>
        <mc:AlternateContent>
          <mc:Choice Requires="wps">
            <w:drawing>
              <wp:anchor distT="0" distB="0" distL="0" distR="0" allowOverlap="1" layoutInCell="1" locked="0" behindDoc="1" simplePos="0" relativeHeight="484620800">
                <wp:simplePos x="0" y="0"/>
                <wp:positionH relativeFrom="page">
                  <wp:posOffset>8148914</wp:posOffset>
                </wp:positionH>
                <wp:positionV relativeFrom="paragraph">
                  <wp:posOffset>197276</wp:posOffset>
                </wp:positionV>
                <wp:extent cx="2623820" cy="989965"/>
                <wp:effectExtent l="0" t="0" r="0" b="0"/>
                <wp:wrapNone/>
                <wp:docPr id="911" name="Group 911"/>
                <wp:cNvGraphicFramePr>
                  <a:graphicFrameLocks/>
                </wp:cNvGraphicFramePr>
                <a:graphic>
                  <a:graphicData uri="http://schemas.microsoft.com/office/word/2010/wordprocessingGroup">
                    <wpg:wgp>
                      <wpg:cNvPr id="911" name="Group 911"/>
                      <wpg:cNvGrpSpPr/>
                      <wpg:grpSpPr>
                        <a:xfrm>
                          <a:off x="0" y="0"/>
                          <a:ext cx="2623820" cy="989965"/>
                          <a:chExt cx="2623820" cy="989965"/>
                        </a:xfrm>
                      </wpg:grpSpPr>
                      <wps:wsp>
                        <wps:cNvPr id="912" name="Graphic 912"/>
                        <wps:cNvSpPr/>
                        <wps:spPr>
                          <a:xfrm>
                            <a:off x="5719" y="297770"/>
                            <a:ext cx="2080895" cy="686435"/>
                          </a:xfrm>
                          <a:custGeom>
                            <a:avLst/>
                            <a:gdLst/>
                            <a:ahLst/>
                            <a:cxnLst/>
                            <a:rect l="l" t="t" r="r" b="b"/>
                            <a:pathLst>
                              <a:path w="2080895" h="686435">
                                <a:moveTo>
                                  <a:pt x="0" y="514792"/>
                                </a:moveTo>
                                <a:lnTo>
                                  <a:pt x="297216" y="686389"/>
                                </a:lnTo>
                              </a:path>
                              <a:path w="2080895" h="686435">
                                <a:moveTo>
                                  <a:pt x="292262" y="683529"/>
                                </a:moveTo>
                                <a:lnTo>
                                  <a:pt x="297216" y="686389"/>
                                </a:lnTo>
                                <a:lnTo>
                                  <a:pt x="594432" y="514792"/>
                                </a:lnTo>
                              </a:path>
                              <a:path w="2080895" h="686435">
                                <a:moveTo>
                                  <a:pt x="297202" y="633531"/>
                                </a:moveTo>
                                <a:lnTo>
                                  <a:pt x="548662" y="488350"/>
                                </a:lnTo>
                              </a:path>
                              <a:path w="2080895" h="686435">
                                <a:moveTo>
                                  <a:pt x="589478" y="517652"/>
                                </a:moveTo>
                                <a:lnTo>
                                  <a:pt x="594432" y="514792"/>
                                </a:lnTo>
                                <a:lnTo>
                                  <a:pt x="594432" y="171597"/>
                                </a:lnTo>
                              </a:path>
                              <a:path w="2080895" h="686435">
                                <a:moveTo>
                                  <a:pt x="594432" y="177317"/>
                                </a:moveTo>
                                <a:lnTo>
                                  <a:pt x="594432" y="171597"/>
                                </a:lnTo>
                                <a:lnTo>
                                  <a:pt x="891648" y="0"/>
                                </a:lnTo>
                              </a:path>
                              <a:path w="2080895" h="686435">
                                <a:moveTo>
                                  <a:pt x="617324" y="211247"/>
                                </a:moveTo>
                                <a:lnTo>
                                  <a:pt x="914540" y="39649"/>
                                </a:lnTo>
                              </a:path>
                              <a:path w="2080895" h="686435">
                                <a:moveTo>
                                  <a:pt x="886695" y="2859"/>
                                </a:moveTo>
                                <a:lnTo>
                                  <a:pt x="891648" y="0"/>
                                </a:lnTo>
                                <a:lnTo>
                                  <a:pt x="1188864" y="171597"/>
                                </a:lnTo>
                              </a:path>
                              <a:path w="2080895" h="686435">
                                <a:moveTo>
                                  <a:pt x="1211744" y="160157"/>
                                </a:moveTo>
                                <a:lnTo>
                                  <a:pt x="1211744" y="452824"/>
                                </a:lnTo>
                              </a:path>
                              <a:path w="2080895" h="686435">
                                <a:moveTo>
                                  <a:pt x="1165985" y="160157"/>
                                </a:moveTo>
                                <a:lnTo>
                                  <a:pt x="1165985" y="452824"/>
                                </a:lnTo>
                              </a:path>
                              <a:path w="2080895" h="686435">
                                <a:moveTo>
                                  <a:pt x="1183911" y="168737"/>
                                </a:moveTo>
                                <a:lnTo>
                                  <a:pt x="1188864" y="171597"/>
                                </a:lnTo>
                                <a:lnTo>
                                  <a:pt x="1486081" y="0"/>
                                </a:lnTo>
                              </a:path>
                              <a:path w="2080895" h="686435">
                                <a:moveTo>
                                  <a:pt x="1481127" y="2859"/>
                                </a:moveTo>
                                <a:lnTo>
                                  <a:pt x="1486081" y="0"/>
                                </a:lnTo>
                                <a:lnTo>
                                  <a:pt x="1783297" y="171597"/>
                                </a:lnTo>
                              </a:path>
                              <a:path w="2080895" h="686435">
                                <a:moveTo>
                                  <a:pt x="1778343" y="168737"/>
                                </a:moveTo>
                                <a:lnTo>
                                  <a:pt x="1783297" y="171597"/>
                                </a:lnTo>
                                <a:lnTo>
                                  <a:pt x="2080513" y="0"/>
                                </a:lnTo>
                              </a:path>
                            </a:pathLst>
                          </a:custGeom>
                          <a:ln w="11439">
                            <a:solidFill>
                              <a:srgbClr val="000000"/>
                            </a:solidFill>
                            <a:prstDash val="solid"/>
                          </a:ln>
                        </wps:spPr>
                        <wps:bodyPr wrap="square" lIns="0" tIns="0" rIns="0" bIns="0" rtlCol="0">
                          <a:prstTxWarp prst="textNoShape">
                            <a:avLst/>
                          </a:prstTxWarp>
                          <a:noAutofit/>
                        </wps:bodyPr>
                      </wps:wsp>
                      <wps:wsp>
                        <wps:cNvPr id="913" name="Graphic 913"/>
                        <wps:cNvSpPr/>
                        <wps:spPr>
                          <a:xfrm>
                            <a:off x="1987278" y="20348"/>
                            <a:ext cx="101600" cy="278130"/>
                          </a:xfrm>
                          <a:custGeom>
                            <a:avLst/>
                            <a:gdLst/>
                            <a:ahLst/>
                            <a:cxnLst/>
                            <a:rect l="l" t="t" r="r" b="b"/>
                            <a:pathLst>
                              <a:path w="101600" h="278130">
                                <a:moveTo>
                                  <a:pt x="53042" y="0"/>
                                </a:moveTo>
                                <a:lnTo>
                                  <a:pt x="0" y="14213"/>
                                </a:lnTo>
                                <a:lnTo>
                                  <a:pt x="96744" y="278014"/>
                                </a:lnTo>
                                <a:lnTo>
                                  <a:pt x="101165" y="276829"/>
                                </a:lnTo>
                                <a:lnTo>
                                  <a:pt x="53042" y="0"/>
                                </a:lnTo>
                                <a:close/>
                              </a:path>
                            </a:pathLst>
                          </a:custGeom>
                          <a:solidFill>
                            <a:srgbClr val="000000"/>
                          </a:solidFill>
                        </wps:spPr>
                        <wps:bodyPr wrap="square" lIns="0" tIns="0" rIns="0" bIns="0" rtlCol="0">
                          <a:prstTxWarp prst="textNoShape">
                            <a:avLst/>
                          </a:prstTxWarp>
                          <a:noAutofit/>
                        </wps:bodyPr>
                      </wps:wsp>
                      <wps:wsp>
                        <wps:cNvPr id="914" name="Graphic 914"/>
                        <wps:cNvSpPr/>
                        <wps:spPr>
                          <a:xfrm>
                            <a:off x="2086234" y="27455"/>
                            <a:ext cx="73025" cy="270510"/>
                          </a:xfrm>
                          <a:custGeom>
                            <a:avLst/>
                            <a:gdLst/>
                            <a:ahLst/>
                            <a:cxnLst/>
                            <a:rect l="l" t="t" r="r" b="b"/>
                            <a:pathLst>
                              <a:path w="73025" h="270510">
                                <a:moveTo>
                                  <a:pt x="72433" y="0"/>
                                </a:moveTo>
                                <a:lnTo>
                                  <a:pt x="0" y="270315"/>
                                </a:lnTo>
                              </a:path>
                            </a:pathLst>
                          </a:custGeom>
                          <a:ln w="54911">
                            <a:solidFill>
                              <a:srgbClr val="000000"/>
                            </a:solidFill>
                            <a:prstDash val="sysDot"/>
                          </a:ln>
                        </wps:spPr>
                        <wps:bodyPr wrap="square" lIns="0" tIns="0" rIns="0" bIns="0" rtlCol="0">
                          <a:prstTxWarp prst="textNoShape">
                            <a:avLst/>
                          </a:prstTxWarp>
                          <a:noAutofit/>
                        </wps:bodyPr>
                      </wps:wsp>
                      <wps:wsp>
                        <wps:cNvPr id="915" name="Graphic 915"/>
                        <wps:cNvSpPr/>
                        <wps:spPr>
                          <a:xfrm>
                            <a:off x="5719" y="294333"/>
                            <a:ext cx="2612390" cy="521334"/>
                          </a:xfrm>
                          <a:custGeom>
                            <a:avLst/>
                            <a:gdLst/>
                            <a:ahLst/>
                            <a:cxnLst/>
                            <a:rect l="l" t="t" r="r" b="b"/>
                            <a:pathLst>
                              <a:path w="2612390" h="521334">
                                <a:moveTo>
                                  <a:pt x="2075560" y="6296"/>
                                </a:moveTo>
                                <a:lnTo>
                                  <a:pt x="2080513" y="3436"/>
                                </a:lnTo>
                                <a:lnTo>
                                  <a:pt x="2377729" y="175034"/>
                                </a:lnTo>
                              </a:path>
                              <a:path w="2612390" h="521334">
                                <a:moveTo>
                                  <a:pt x="2372776" y="172174"/>
                                </a:moveTo>
                                <a:lnTo>
                                  <a:pt x="2377729" y="175034"/>
                                </a:lnTo>
                                <a:lnTo>
                                  <a:pt x="2612224" y="39644"/>
                                </a:lnTo>
                              </a:path>
                              <a:path w="2612390" h="521334">
                                <a:moveTo>
                                  <a:pt x="2354840" y="135389"/>
                                </a:moveTo>
                                <a:lnTo>
                                  <a:pt x="2589335" y="0"/>
                                </a:lnTo>
                              </a:path>
                              <a:path w="2612390" h="521334">
                                <a:moveTo>
                                  <a:pt x="594432" y="180754"/>
                                </a:moveTo>
                                <a:lnTo>
                                  <a:pt x="594432" y="175034"/>
                                </a:lnTo>
                                <a:lnTo>
                                  <a:pt x="359937" y="39644"/>
                                </a:lnTo>
                              </a:path>
                              <a:path w="2612390" h="521334">
                                <a:moveTo>
                                  <a:pt x="234494" y="39644"/>
                                </a:moveTo>
                                <a:lnTo>
                                  <a:pt x="0" y="175034"/>
                                </a:lnTo>
                              </a:path>
                              <a:path w="2612390" h="521334">
                                <a:moveTo>
                                  <a:pt x="4953" y="172174"/>
                                </a:moveTo>
                                <a:lnTo>
                                  <a:pt x="0" y="175034"/>
                                </a:lnTo>
                                <a:lnTo>
                                  <a:pt x="0" y="518229"/>
                                </a:lnTo>
                                <a:lnTo>
                                  <a:pt x="4953" y="521089"/>
                                </a:lnTo>
                              </a:path>
                              <a:path w="2612390" h="521334">
                                <a:moveTo>
                                  <a:pt x="45759" y="201451"/>
                                </a:moveTo>
                                <a:lnTo>
                                  <a:pt x="45759" y="491811"/>
                                </a:lnTo>
                              </a:path>
                            </a:pathLst>
                          </a:custGeom>
                          <a:ln w="11439">
                            <a:solidFill>
                              <a:srgbClr val="000000"/>
                            </a:solidFill>
                            <a:prstDash val="solid"/>
                          </a:ln>
                        </wps:spPr>
                        <wps:bodyPr wrap="square" lIns="0" tIns="0" rIns="0" bIns="0" rtlCol="0">
                          <a:prstTxWarp prst="textNoShape">
                            <a:avLst/>
                          </a:prstTxWarp>
                          <a:noAutofit/>
                        </wps:bodyPr>
                      </wps:wsp>
                      <wps:wsp>
                        <wps:cNvPr id="916" name="Textbox 916"/>
                        <wps:cNvSpPr txBox="1"/>
                        <wps:spPr>
                          <a:xfrm>
                            <a:off x="260036" y="251065"/>
                            <a:ext cx="99060" cy="114935"/>
                          </a:xfrm>
                          <a:prstGeom prst="rect">
                            <a:avLst/>
                          </a:prstGeom>
                        </wps:spPr>
                        <wps:txbx>
                          <w:txbxContent>
                            <w:p>
                              <w:pPr>
                                <w:spacing w:line="180" w:lineRule="exact" w:before="0"/>
                                <w:ind w:left="0" w:right="0" w:firstLine="0"/>
                                <w:jc w:val="left"/>
                                <w:rPr>
                                  <w:rFonts w:ascii="Calibri"/>
                                  <w:sz w:val="18"/>
                                </w:rPr>
                              </w:pPr>
                              <w:r>
                                <w:rPr>
                                  <w:rFonts w:ascii="Calibri"/>
                                  <w:spacing w:val="-10"/>
                                  <w:w w:val="115"/>
                                  <w:sz w:val="18"/>
                                </w:rPr>
                                <w:t>N</w:t>
                              </w:r>
                            </w:p>
                          </w:txbxContent>
                        </wps:txbx>
                        <wps:bodyPr wrap="square" lIns="0" tIns="0" rIns="0" bIns="0" rtlCol="0">
                          <a:noAutofit/>
                        </wps:bodyPr>
                      </wps:wsp>
                      <wps:wsp>
                        <wps:cNvPr id="917" name="Textbox 917"/>
                        <wps:cNvSpPr txBox="1"/>
                        <wps:spPr>
                          <a:xfrm>
                            <a:off x="340127" y="126617"/>
                            <a:ext cx="50800" cy="162560"/>
                          </a:xfrm>
                          <a:prstGeom prst="rect">
                            <a:avLst/>
                          </a:prstGeom>
                        </wps:spPr>
                        <wps:txbx>
                          <w:txbxContent>
                            <w:p>
                              <w:pPr>
                                <w:spacing w:before="32"/>
                                <w:ind w:left="0" w:right="0" w:firstLine="0"/>
                                <w:jc w:val="left"/>
                                <w:rPr>
                                  <w:rFonts w:ascii="Cambria"/>
                                  <w:sz w:val="18"/>
                                </w:rPr>
                              </w:pPr>
                              <w:r>
                                <w:rPr>
                                  <w:rFonts w:ascii="Cambria"/>
                                  <w:sz w:val="18"/>
                                </w:rPr>
                                <w:t>-</w:t>
                              </w:r>
                            </w:p>
                          </w:txbxContent>
                        </wps:txbx>
                        <wps:bodyPr wrap="square" lIns="0" tIns="0" rIns="0" bIns="0" rtlCol="0">
                          <a:noAutofit/>
                        </wps:bodyPr>
                      </wps:wsp>
                      <wps:wsp>
                        <wps:cNvPr id="918" name="Textbox 918"/>
                        <wps:cNvSpPr txBox="1"/>
                        <wps:spPr>
                          <a:xfrm>
                            <a:off x="1157238" y="765852"/>
                            <a:ext cx="87630" cy="114935"/>
                          </a:xfrm>
                          <a:prstGeom prst="rect">
                            <a:avLst/>
                          </a:prstGeom>
                        </wps:spPr>
                        <wps:txbx>
                          <w:txbxContent>
                            <w:p>
                              <w:pPr>
                                <w:spacing w:line="180" w:lineRule="exact" w:before="0"/>
                                <w:ind w:left="0" w:right="0" w:firstLine="0"/>
                                <w:jc w:val="left"/>
                                <w:rPr>
                                  <w:rFonts w:ascii="Calibri"/>
                                  <w:sz w:val="18"/>
                                </w:rPr>
                              </w:pPr>
                              <w:r>
                                <w:rPr>
                                  <w:rFonts w:ascii="Calibri"/>
                                  <w:spacing w:val="-10"/>
                                  <w:w w:val="140"/>
                                  <w:sz w:val="18"/>
                                </w:rPr>
                                <w:t>F</w:t>
                              </w:r>
                            </w:p>
                          </w:txbxContent>
                        </wps:txbx>
                        <wps:bodyPr wrap="square" lIns="0" tIns="0" rIns="0" bIns="0" rtlCol="0">
                          <a:noAutofit/>
                        </wps:bodyPr>
                      </wps:wsp>
                      <wps:wsp>
                        <wps:cNvPr id="919" name="Textbox 919"/>
                        <wps:cNvSpPr txBox="1"/>
                        <wps:spPr>
                          <a:xfrm>
                            <a:off x="1230026" y="659489"/>
                            <a:ext cx="50800" cy="162560"/>
                          </a:xfrm>
                          <a:prstGeom prst="rect">
                            <a:avLst/>
                          </a:prstGeom>
                        </wps:spPr>
                        <wps:txbx>
                          <w:txbxContent>
                            <w:p>
                              <w:pPr>
                                <w:spacing w:before="32"/>
                                <w:ind w:left="0" w:right="0" w:firstLine="0"/>
                                <w:jc w:val="left"/>
                                <w:rPr>
                                  <w:rFonts w:ascii="Cambria"/>
                                  <w:sz w:val="18"/>
                                </w:rPr>
                              </w:pPr>
                              <w:r>
                                <w:rPr>
                                  <w:rFonts w:ascii="Cambria"/>
                                  <w:sz w:val="18"/>
                                </w:rPr>
                                <w:t>-</w:t>
                              </w:r>
                            </w:p>
                          </w:txbxContent>
                        </wps:txbx>
                        <wps:bodyPr wrap="square" lIns="0" tIns="0" rIns="0" bIns="0" rtlCol="0">
                          <a:noAutofit/>
                        </wps:bodyPr>
                      </wps:wsp>
                    </wpg:wgp>
                  </a:graphicData>
                </a:graphic>
              </wp:anchor>
            </w:drawing>
          </mc:Choice>
          <mc:Fallback>
            <w:pict>
              <v:group style="position:absolute;margin-left:641.64679pt;margin-top:15.533581pt;width:206.6pt;height:77.95pt;mso-position-horizontal-relative:page;mso-position-vertical-relative:paragraph;z-index:-18695680" id="docshapegroup885" coordorigin="12833,311" coordsize="4132,1559">
                <v:shape style="position:absolute;left:12841;top:779;width:3277;height:1081" id="docshape886" coordorigin="12842,780" coordsize="3277,1081" path="m12842,1590l13310,1861m13302,1856l13310,1861,13778,1590m13310,1777l13706,1549m13770,1595l13778,1590,13778,1050m13778,1059l13778,1050,14246,780m13814,1112l14282,842m14238,784l14246,780,14714,1050m14750,1032l14750,1493m14678,1032l14678,1493m14706,1045l14714,1050,15182,780m15174,784l15182,780,15650,1050m15642,1045l15650,1050,16118,780e" filled="false" stroked="true" strokeweight=".900777pt" strokecolor="#000000">
                  <v:path arrowok="t"/>
                  <v:stroke dashstyle="solid"/>
                </v:shape>
                <v:shape style="position:absolute;left:15962;top:342;width:160;height:438" id="docshape887" coordorigin="15963,343" coordsize="160,438" path="m16046,343l15963,365,16115,781,16122,779,16046,343xe" filled="true" fillcolor="#000000" stroked="false">
                  <v:path arrowok="t"/>
                  <v:fill type="solid"/>
                </v:shape>
                <v:line style="position:absolute" from="16232,354" to="16118,780" stroked="true" strokeweight="4.323706pt" strokecolor="#000000">
                  <v:stroke dashstyle="shortdot"/>
                </v:line>
                <v:shape style="position:absolute;left:12841;top:774;width:4114;height:821" id="docshape888" coordorigin="12842,774" coordsize="4114,821" path="m16111,784l16118,780,16586,1050m16579,1045l16586,1050,16956,837m16550,987l16920,774m13778,1059l13778,1050,13409,837m13211,837l12842,1050m12850,1045l12842,1050,12842,1590,12850,1595m12914,1091l12914,1549e" filled="false" stroked="true" strokeweight=".900777pt" strokecolor="#000000">
                  <v:path arrowok="t"/>
                  <v:stroke dashstyle="solid"/>
                </v:shape>
                <v:shape style="position:absolute;left:13242;top:706;width:156;height:181" type="#_x0000_t202" id="docshape889" filled="false" stroked="false">
                  <v:textbox inset="0,0,0,0">
                    <w:txbxContent>
                      <w:p>
                        <w:pPr>
                          <w:spacing w:line="180" w:lineRule="exact" w:before="0"/>
                          <w:ind w:left="0" w:right="0" w:firstLine="0"/>
                          <w:jc w:val="left"/>
                          <w:rPr>
                            <w:rFonts w:ascii="Calibri"/>
                            <w:sz w:val="18"/>
                          </w:rPr>
                        </w:pPr>
                        <w:r>
                          <w:rPr>
                            <w:rFonts w:ascii="Calibri"/>
                            <w:spacing w:val="-10"/>
                            <w:w w:val="115"/>
                            <w:sz w:val="18"/>
                          </w:rPr>
                          <w:t>N</w:t>
                        </w:r>
                      </w:p>
                    </w:txbxContent>
                  </v:textbox>
                  <w10:wrap type="none"/>
                </v:shape>
                <v:shape style="position:absolute;left:13368;top:510;width:80;height:256" type="#_x0000_t202" id="docshape890" filled="false" stroked="false">
                  <v:textbox inset="0,0,0,0">
                    <w:txbxContent>
                      <w:p>
                        <w:pPr>
                          <w:spacing w:before="32"/>
                          <w:ind w:left="0" w:right="0" w:firstLine="0"/>
                          <w:jc w:val="left"/>
                          <w:rPr>
                            <w:rFonts w:ascii="Cambria"/>
                            <w:sz w:val="18"/>
                          </w:rPr>
                        </w:pPr>
                        <w:r>
                          <w:rPr>
                            <w:rFonts w:ascii="Cambria"/>
                            <w:sz w:val="18"/>
                          </w:rPr>
                          <w:t>-</w:t>
                        </w:r>
                      </w:p>
                    </w:txbxContent>
                  </v:textbox>
                  <w10:wrap type="none"/>
                </v:shape>
                <v:shape style="position:absolute;left:14655;top:1516;width:138;height:181" type="#_x0000_t202" id="docshape891" filled="false" stroked="false">
                  <v:textbox inset="0,0,0,0">
                    <w:txbxContent>
                      <w:p>
                        <w:pPr>
                          <w:spacing w:line="180" w:lineRule="exact" w:before="0"/>
                          <w:ind w:left="0" w:right="0" w:firstLine="0"/>
                          <w:jc w:val="left"/>
                          <w:rPr>
                            <w:rFonts w:ascii="Calibri"/>
                            <w:sz w:val="18"/>
                          </w:rPr>
                        </w:pPr>
                        <w:r>
                          <w:rPr>
                            <w:rFonts w:ascii="Calibri"/>
                            <w:spacing w:val="-10"/>
                            <w:w w:val="140"/>
                            <w:sz w:val="18"/>
                          </w:rPr>
                          <w:t>F</w:t>
                        </w:r>
                      </w:p>
                    </w:txbxContent>
                  </v:textbox>
                  <w10:wrap type="none"/>
                </v:shape>
                <v:shape style="position:absolute;left:14769;top:1349;width:80;height:256" type="#_x0000_t202" id="docshape892" filled="false" stroked="false">
                  <v:textbox inset="0,0,0,0">
                    <w:txbxContent>
                      <w:p>
                        <w:pPr>
                          <w:spacing w:before="32"/>
                          <w:ind w:left="0" w:right="0" w:firstLine="0"/>
                          <w:jc w:val="left"/>
                          <w:rPr>
                            <w:rFonts w:ascii="Cambria"/>
                            <w:sz w:val="18"/>
                          </w:rPr>
                        </w:pPr>
                        <w:r>
                          <w:rPr>
                            <w:rFonts w:ascii="Cambria"/>
                            <w:sz w:val="18"/>
                          </w:rPr>
                          <w:t>-</w:t>
                        </w:r>
                      </w:p>
                    </w:txbxContent>
                  </v:textbox>
                  <w10:wrap type="none"/>
                </v:shape>
                <w10:wrap type="none"/>
              </v:group>
            </w:pict>
          </mc:Fallback>
        </mc:AlternateContent>
      </w:r>
      <w:r>
        <w:rPr>
          <w:rFonts w:ascii="Calibri"/>
          <w:spacing w:val="-10"/>
          <w:w w:val="115"/>
          <w:position w:val="-2"/>
          <w:sz w:val="33"/>
        </w:rPr>
        <w:t>O</w:t>
      </w:r>
      <w:r>
        <w:rPr>
          <w:rFonts w:ascii="Calibri"/>
          <w:position w:val="-2"/>
          <w:sz w:val="33"/>
        </w:rPr>
        <w:tab/>
      </w:r>
      <w:r>
        <w:rPr>
          <w:rFonts w:ascii="Calibri"/>
          <w:spacing w:val="-5"/>
          <w:w w:val="115"/>
          <w:sz w:val="18"/>
        </w:rPr>
        <w:t>H</w:t>
      </w:r>
      <w:r>
        <w:rPr>
          <w:rFonts w:ascii="Calibri"/>
          <w:spacing w:val="-5"/>
          <w:w w:val="115"/>
          <w:sz w:val="18"/>
        </w:rPr>
        <w:t>O</w:t>
      </w:r>
    </w:p>
    <w:p>
      <w:pPr>
        <w:pStyle w:val="BodyText"/>
        <w:rPr>
          <w:rFonts w:ascii="Calibri"/>
          <w:sz w:val="18"/>
        </w:rPr>
      </w:pPr>
      <w:r>
        <w:rPr/>
        <w:br w:type="column"/>
      </w:r>
      <w:r>
        <w:rPr>
          <w:rFonts w:ascii="Calibri"/>
          <w:sz w:val="18"/>
        </w:rPr>
      </w:r>
    </w:p>
    <w:p>
      <w:pPr>
        <w:pStyle w:val="BodyText"/>
        <w:spacing w:before="132"/>
        <w:rPr>
          <w:rFonts w:ascii="Calibri"/>
          <w:sz w:val="18"/>
        </w:rPr>
      </w:pPr>
    </w:p>
    <w:p>
      <w:pPr>
        <w:spacing w:before="1"/>
        <w:ind w:left="0" w:right="0" w:firstLine="0"/>
        <w:jc w:val="right"/>
        <w:rPr>
          <w:rFonts w:ascii="Calibri"/>
          <w:sz w:val="18"/>
        </w:rPr>
      </w:pPr>
      <w:r>
        <w:rPr>
          <w:rFonts w:ascii="Calibri"/>
          <w:spacing w:val="-5"/>
          <w:w w:val="120"/>
          <w:sz w:val="18"/>
        </w:rPr>
        <w:t>NH</w:t>
      </w:r>
    </w:p>
    <w:p>
      <w:pPr>
        <w:pStyle w:val="BodyText"/>
        <w:rPr>
          <w:rFonts w:ascii="Calibri"/>
          <w:sz w:val="18"/>
        </w:rPr>
      </w:pPr>
    </w:p>
    <w:p>
      <w:pPr>
        <w:pStyle w:val="BodyText"/>
        <w:rPr>
          <w:rFonts w:ascii="Calibri"/>
          <w:sz w:val="18"/>
        </w:rPr>
      </w:pPr>
    </w:p>
    <w:p>
      <w:pPr>
        <w:pStyle w:val="BodyText"/>
        <w:rPr>
          <w:rFonts w:ascii="Calibri"/>
          <w:sz w:val="18"/>
        </w:rPr>
      </w:pPr>
    </w:p>
    <w:p>
      <w:pPr>
        <w:pStyle w:val="BodyText"/>
        <w:rPr>
          <w:rFonts w:ascii="Calibri"/>
          <w:sz w:val="18"/>
        </w:rPr>
      </w:pPr>
    </w:p>
    <w:p>
      <w:pPr>
        <w:pStyle w:val="BodyText"/>
        <w:rPr>
          <w:rFonts w:ascii="Calibri"/>
          <w:sz w:val="18"/>
        </w:rPr>
      </w:pPr>
    </w:p>
    <w:p>
      <w:pPr>
        <w:pStyle w:val="BodyText"/>
        <w:spacing w:before="88"/>
        <w:rPr>
          <w:rFonts w:ascii="Calibri"/>
          <w:sz w:val="18"/>
        </w:rPr>
      </w:pPr>
    </w:p>
    <w:p>
      <w:pPr>
        <w:spacing w:before="1"/>
        <w:ind w:left="104" w:right="0" w:firstLine="0"/>
        <w:jc w:val="left"/>
        <w:rPr>
          <w:rFonts w:ascii="Calibri"/>
          <w:sz w:val="18"/>
        </w:rPr>
      </w:pPr>
      <w:r>
        <w:rPr>
          <w:rFonts w:ascii="Calibri"/>
          <w:spacing w:val="-2"/>
          <w:w w:val="125"/>
          <w:sz w:val="18"/>
        </w:rPr>
        <w:t>CH</w:t>
      </w:r>
      <w:r>
        <w:rPr>
          <w:rFonts w:ascii="Calibri"/>
          <w:spacing w:val="-2"/>
          <w:w w:val="125"/>
          <w:sz w:val="18"/>
          <w:vertAlign w:val="subscript"/>
        </w:rPr>
        <w:t>2</w:t>
      </w:r>
      <w:r>
        <w:rPr>
          <w:rFonts w:ascii="Calibri"/>
          <w:spacing w:val="-2"/>
          <w:w w:val="125"/>
          <w:sz w:val="18"/>
          <w:vertAlign w:val="baseline"/>
        </w:rPr>
        <w:t>CH</w:t>
      </w:r>
      <w:r>
        <w:rPr>
          <w:rFonts w:ascii="Calibri"/>
          <w:spacing w:val="-2"/>
          <w:w w:val="125"/>
          <w:sz w:val="18"/>
          <w:vertAlign w:val="subscript"/>
        </w:rPr>
        <w:t>3</w:t>
      </w:r>
    </w:p>
    <w:p>
      <w:pPr>
        <w:pStyle w:val="BodyText"/>
        <w:rPr>
          <w:rFonts w:ascii="Calibri"/>
          <w:sz w:val="18"/>
        </w:rPr>
      </w:pPr>
      <w:r>
        <w:rPr/>
        <w:br w:type="column"/>
      </w:r>
      <w:r>
        <w:rPr>
          <w:rFonts w:ascii="Calibri"/>
          <w:sz w:val="18"/>
        </w:rPr>
      </w:r>
    </w:p>
    <w:p>
      <w:pPr>
        <w:pStyle w:val="BodyText"/>
        <w:rPr>
          <w:rFonts w:ascii="Calibri"/>
          <w:sz w:val="18"/>
        </w:rPr>
      </w:pPr>
    </w:p>
    <w:p>
      <w:pPr>
        <w:pStyle w:val="BodyText"/>
        <w:rPr>
          <w:rFonts w:ascii="Calibri"/>
          <w:sz w:val="18"/>
        </w:rPr>
      </w:pPr>
    </w:p>
    <w:p>
      <w:pPr>
        <w:pStyle w:val="BodyText"/>
        <w:rPr>
          <w:rFonts w:ascii="Calibri"/>
          <w:sz w:val="18"/>
        </w:rPr>
      </w:pPr>
    </w:p>
    <w:p>
      <w:pPr>
        <w:pStyle w:val="BodyText"/>
        <w:rPr>
          <w:rFonts w:ascii="Calibri"/>
          <w:sz w:val="18"/>
        </w:rPr>
      </w:pPr>
    </w:p>
    <w:p>
      <w:pPr>
        <w:pStyle w:val="BodyText"/>
        <w:rPr>
          <w:rFonts w:ascii="Calibri"/>
          <w:sz w:val="18"/>
        </w:rPr>
      </w:pPr>
    </w:p>
    <w:p>
      <w:pPr>
        <w:pStyle w:val="BodyText"/>
        <w:rPr>
          <w:rFonts w:ascii="Calibri"/>
          <w:sz w:val="18"/>
        </w:rPr>
      </w:pPr>
    </w:p>
    <w:p>
      <w:pPr>
        <w:pStyle w:val="BodyText"/>
        <w:spacing w:before="89"/>
        <w:rPr>
          <w:rFonts w:ascii="Calibri"/>
          <w:sz w:val="18"/>
        </w:rPr>
      </w:pPr>
    </w:p>
    <w:p>
      <w:pPr>
        <w:spacing w:before="0"/>
        <w:ind w:left="0" w:right="0" w:firstLine="0"/>
        <w:jc w:val="right"/>
        <w:rPr>
          <w:rFonts w:ascii="Georgia"/>
          <w:b/>
          <w:sz w:val="18"/>
        </w:rPr>
      </w:pPr>
      <w:r>
        <w:rPr>
          <w:rFonts w:ascii="Georgia"/>
          <w:b/>
          <w:spacing w:val="-5"/>
          <w:w w:val="105"/>
          <w:sz w:val="18"/>
        </w:rPr>
        <w:t>VII</w:t>
      </w:r>
    </w:p>
    <w:p>
      <w:pPr>
        <w:pStyle w:val="BodyText"/>
        <w:rPr>
          <w:rFonts w:ascii="Georgia"/>
          <w:b/>
          <w:sz w:val="18"/>
        </w:rPr>
      </w:pPr>
      <w:r>
        <w:rPr/>
        <w:br w:type="column"/>
      </w:r>
      <w:r>
        <w:rPr>
          <w:rFonts w:ascii="Georgia"/>
          <w:b/>
          <w:sz w:val="18"/>
        </w:rPr>
      </w:r>
    </w:p>
    <w:p>
      <w:pPr>
        <w:pStyle w:val="BodyText"/>
        <w:rPr>
          <w:rFonts w:ascii="Georgia"/>
          <w:b/>
          <w:sz w:val="18"/>
        </w:rPr>
      </w:pPr>
    </w:p>
    <w:p>
      <w:pPr>
        <w:pStyle w:val="BodyText"/>
        <w:rPr>
          <w:rFonts w:ascii="Georgia"/>
          <w:b/>
          <w:sz w:val="18"/>
        </w:rPr>
      </w:pPr>
    </w:p>
    <w:p>
      <w:pPr>
        <w:pStyle w:val="BodyText"/>
        <w:spacing w:before="24"/>
        <w:rPr>
          <w:rFonts w:ascii="Georgia"/>
          <w:b/>
          <w:sz w:val="18"/>
        </w:rPr>
      </w:pPr>
    </w:p>
    <w:p>
      <w:pPr>
        <w:spacing w:before="0"/>
        <w:ind w:left="0" w:right="301" w:firstLine="0"/>
        <w:jc w:val="right"/>
        <w:rPr>
          <w:rFonts w:ascii="Calibri"/>
          <w:sz w:val="18"/>
        </w:rPr>
      </w:pPr>
      <w:r>
        <w:rPr>
          <w:rFonts w:ascii="Calibri"/>
          <w:spacing w:val="-5"/>
          <w:w w:val="120"/>
          <w:sz w:val="18"/>
        </w:rPr>
        <w:t>NH</w:t>
      </w:r>
    </w:p>
    <w:p>
      <w:pPr>
        <w:pStyle w:val="BodyText"/>
        <w:rPr>
          <w:rFonts w:ascii="Calibri"/>
          <w:sz w:val="18"/>
        </w:rPr>
      </w:pPr>
    </w:p>
    <w:p>
      <w:pPr>
        <w:pStyle w:val="BodyText"/>
        <w:rPr>
          <w:rFonts w:ascii="Calibri"/>
          <w:sz w:val="18"/>
        </w:rPr>
      </w:pPr>
    </w:p>
    <w:p>
      <w:pPr>
        <w:pStyle w:val="BodyText"/>
        <w:rPr>
          <w:rFonts w:ascii="Calibri"/>
          <w:sz w:val="18"/>
        </w:rPr>
      </w:pPr>
    </w:p>
    <w:p>
      <w:pPr>
        <w:pStyle w:val="BodyText"/>
        <w:rPr>
          <w:rFonts w:ascii="Calibri"/>
          <w:sz w:val="18"/>
        </w:rPr>
      </w:pPr>
    </w:p>
    <w:p>
      <w:pPr>
        <w:pStyle w:val="BodyText"/>
        <w:spacing w:before="39"/>
        <w:rPr>
          <w:rFonts w:ascii="Calibri"/>
          <w:sz w:val="18"/>
        </w:rPr>
      </w:pPr>
    </w:p>
    <w:p>
      <w:pPr>
        <w:spacing w:before="0"/>
        <w:ind w:left="564" w:right="0" w:firstLine="0"/>
        <w:jc w:val="left"/>
        <w:rPr>
          <w:rFonts w:ascii="Calibri"/>
          <w:sz w:val="18"/>
        </w:rPr>
      </w:pPr>
      <w:r>
        <w:rPr>
          <w:rFonts w:ascii="Calibri"/>
          <w:sz w:val="18"/>
        </w:rPr>
        <mc:AlternateContent>
          <mc:Choice Requires="wps">
            <w:drawing>
              <wp:anchor distT="0" distB="0" distL="0" distR="0" allowOverlap="1" layoutInCell="1" locked="0" behindDoc="0" simplePos="0" relativeHeight="15776256">
                <wp:simplePos x="0" y="0"/>
                <wp:positionH relativeFrom="page">
                  <wp:posOffset>11190809</wp:posOffset>
                </wp:positionH>
                <wp:positionV relativeFrom="paragraph">
                  <wp:posOffset>-1341665</wp:posOffset>
                </wp:positionV>
                <wp:extent cx="2921000" cy="1070610"/>
                <wp:effectExtent l="0" t="0" r="0" b="0"/>
                <wp:wrapNone/>
                <wp:docPr id="920" name="Group 920"/>
                <wp:cNvGraphicFramePr>
                  <a:graphicFrameLocks/>
                </wp:cNvGraphicFramePr>
                <a:graphic>
                  <a:graphicData uri="http://schemas.microsoft.com/office/word/2010/wordprocessingGroup">
                    <wpg:wgp>
                      <wpg:cNvPr id="920" name="Group 920"/>
                      <wpg:cNvGrpSpPr/>
                      <wpg:grpSpPr>
                        <a:xfrm>
                          <a:off x="0" y="0"/>
                          <a:ext cx="2921000" cy="1070610"/>
                          <a:chExt cx="2921000" cy="1070610"/>
                        </a:xfrm>
                      </wpg:grpSpPr>
                      <wps:wsp>
                        <wps:cNvPr id="921" name="Graphic 921"/>
                        <wps:cNvSpPr/>
                        <wps:spPr>
                          <a:xfrm>
                            <a:off x="5719" y="378207"/>
                            <a:ext cx="2080895" cy="686435"/>
                          </a:xfrm>
                          <a:custGeom>
                            <a:avLst/>
                            <a:gdLst/>
                            <a:ahLst/>
                            <a:cxnLst/>
                            <a:rect l="l" t="t" r="r" b="b"/>
                            <a:pathLst>
                              <a:path w="2080895" h="686435">
                                <a:moveTo>
                                  <a:pt x="0" y="514792"/>
                                </a:moveTo>
                                <a:lnTo>
                                  <a:pt x="297216" y="686389"/>
                                </a:lnTo>
                              </a:path>
                              <a:path w="2080895" h="686435">
                                <a:moveTo>
                                  <a:pt x="45769" y="488350"/>
                                </a:moveTo>
                                <a:lnTo>
                                  <a:pt x="297229" y="633531"/>
                                </a:lnTo>
                              </a:path>
                              <a:path w="2080895" h="686435">
                                <a:moveTo>
                                  <a:pt x="292262" y="683529"/>
                                </a:moveTo>
                                <a:lnTo>
                                  <a:pt x="297216" y="686389"/>
                                </a:lnTo>
                                <a:lnTo>
                                  <a:pt x="594432" y="514792"/>
                                </a:lnTo>
                              </a:path>
                              <a:path w="2080895" h="686435">
                                <a:moveTo>
                                  <a:pt x="589478" y="517652"/>
                                </a:moveTo>
                                <a:lnTo>
                                  <a:pt x="594432" y="514792"/>
                                </a:lnTo>
                                <a:lnTo>
                                  <a:pt x="594432" y="171597"/>
                                </a:lnTo>
                              </a:path>
                              <a:path w="2080895" h="686435">
                                <a:moveTo>
                                  <a:pt x="548673" y="488374"/>
                                </a:moveTo>
                                <a:lnTo>
                                  <a:pt x="548673" y="198015"/>
                                </a:lnTo>
                              </a:path>
                              <a:path w="2080895" h="686435">
                                <a:moveTo>
                                  <a:pt x="594432" y="177317"/>
                                </a:moveTo>
                                <a:lnTo>
                                  <a:pt x="594432" y="171597"/>
                                </a:lnTo>
                                <a:lnTo>
                                  <a:pt x="891648" y="0"/>
                                </a:lnTo>
                              </a:path>
                              <a:path w="2080895" h="686435">
                                <a:moveTo>
                                  <a:pt x="886695" y="2859"/>
                                </a:moveTo>
                                <a:lnTo>
                                  <a:pt x="891648" y="0"/>
                                </a:lnTo>
                                <a:lnTo>
                                  <a:pt x="1188864" y="171597"/>
                                </a:lnTo>
                              </a:path>
                              <a:path w="2080895" h="686435">
                                <a:moveTo>
                                  <a:pt x="868757" y="39649"/>
                                </a:moveTo>
                                <a:lnTo>
                                  <a:pt x="1165973" y="211247"/>
                                </a:lnTo>
                              </a:path>
                              <a:path w="2080895" h="686435">
                                <a:moveTo>
                                  <a:pt x="1183911" y="168737"/>
                                </a:moveTo>
                                <a:lnTo>
                                  <a:pt x="1188864" y="171597"/>
                                </a:lnTo>
                                <a:lnTo>
                                  <a:pt x="1188864" y="452824"/>
                                </a:lnTo>
                              </a:path>
                              <a:path w="2080895" h="686435">
                                <a:moveTo>
                                  <a:pt x="1183911" y="168737"/>
                                </a:moveTo>
                                <a:lnTo>
                                  <a:pt x="1188864" y="171597"/>
                                </a:lnTo>
                                <a:lnTo>
                                  <a:pt x="1486081" y="0"/>
                                </a:lnTo>
                              </a:path>
                              <a:path w="2080895" h="686435">
                                <a:moveTo>
                                  <a:pt x="1481127" y="2859"/>
                                </a:moveTo>
                                <a:lnTo>
                                  <a:pt x="1486081" y="0"/>
                                </a:lnTo>
                                <a:lnTo>
                                  <a:pt x="1783297" y="171597"/>
                                </a:lnTo>
                              </a:path>
                              <a:path w="2080895" h="686435">
                                <a:moveTo>
                                  <a:pt x="1778343" y="168737"/>
                                </a:moveTo>
                                <a:lnTo>
                                  <a:pt x="1783297" y="171597"/>
                                </a:lnTo>
                                <a:lnTo>
                                  <a:pt x="2080513" y="0"/>
                                </a:lnTo>
                              </a:path>
                            </a:pathLst>
                          </a:custGeom>
                          <a:ln w="11439">
                            <a:solidFill>
                              <a:srgbClr val="000000"/>
                            </a:solidFill>
                            <a:prstDash val="solid"/>
                          </a:ln>
                        </wps:spPr>
                        <wps:bodyPr wrap="square" lIns="0" tIns="0" rIns="0" bIns="0" rtlCol="0">
                          <a:prstTxWarp prst="textNoShape">
                            <a:avLst/>
                          </a:prstTxWarp>
                          <a:noAutofit/>
                        </wps:bodyPr>
                      </wps:wsp>
                      <wps:wsp>
                        <wps:cNvPr id="922" name="Graphic 922"/>
                        <wps:cNvSpPr/>
                        <wps:spPr>
                          <a:xfrm>
                            <a:off x="1987278" y="100785"/>
                            <a:ext cx="101600" cy="278130"/>
                          </a:xfrm>
                          <a:custGeom>
                            <a:avLst/>
                            <a:gdLst/>
                            <a:ahLst/>
                            <a:cxnLst/>
                            <a:rect l="l" t="t" r="r" b="b"/>
                            <a:pathLst>
                              <a:path w="101600" h="278130">
                                <a:moveTo>
                                  <a:pt x="53042" y="0"/>
                                </a:moveTo>
                                <a:lnTo>
                                  <a:pt x="0" y="14213"/>
                                </a:lnTo>
                                <a:lnTo>
                                  <a:pt x="96744" y="278014"/>
                                </a:lnTo>
                                <a:lnTo>
                                  <a:pt x="101165" y="276829"/>
                                </a:lnTo>
                                <a:lnTo>
                                  <a:pt x="53042" y="0"/>
                                </a:lnTo>
                                <a:close/>
                              </a:path>
                            </a:pathLst>
                          </a:custGeom>
                          <a:solidFill>
                            <a:srgbClr val="000000"/>
                          </a:solidFill>
                        </wps:spPr>
                        <wps:bodyPr wrap="square" lIns="0" tIns="0" rIns="0" bIns="0" rtlCol="0">
                          <a:prstTxWarp prst="textNoShape">
                            <a:avLst/>
                          </a:prstTxWarp>
                          <a:noAutofit/>
                        </wps:bodyPr>
                      </wps:wsp>
                      <wps:wsp>
                        <wps:cNvPr id="923" name="Graphic 923"/>
                        <wps:cNvSpPr/>
                        <wps:spPr>
                          <a:xfrm>
                            <a:off x="2086234" y="107892"/>
                            <a:ext cx="73025" cy="270510"/>
                          </a:xfrm>
                          <a:custGeom>
                            <a:avLst/>
                            <a:gdLst/>
                            <a:ahLst/>
                            <a:cxnLst/>
                            <a:rect l="l" t="t" r="r" b="b"/>
                            <a:pathLst>
                              <a:path w="73025" h="270510">
                                <a:moveTo>
                                  <a:pt x="72433" y="0"/>
                                </a:moveTo>
                                <a:lnTo>
                                  <a:pt x="0" y="270315"/>
                                </a:lnTo>
                              </a:path>
                            </a:pathLst>
                          </a:custGeom>
                          <a:ln w="54911">
                            <a:solidFill>
                              <a:srgbClr val="000000"/>
                            </a:solidFill>
                            <a:prstDash val="sysDot"/>
                          </a:ln>
                        </wps:spPr>
                        <wps:bodyPr wrap="square" lIns="0" tIns="0" rIns="0" bIns="0" rtlCol="0">
                          <a:prstTxWarp prst="textNoShape">
                            <a:avLst/>
                          </a:prstTxWarp>
                          <a:noAutofit/>
                        </wps:bodyPr>
                      </wps:wsp>
                      <wps:wsp>
                        <wps:cNvPr id="924" name="Graphic 924"/>
                        <wps:cNvSpPr/>
                        <wps:spPr>
                          <a:xfrm>
                            <a:off x="5719" y="378207"/>
                            <a:ext cx="2909570" cy="518159"/>
                          </a:xfrm>
                          <a:custGeom>
                            <a:avLst/>
                            <a:gdLst/>
                            <a:ahLst/>
                            <a:cxnLst/>
                            <a:rect l="l" t="t" r="r" b="b"/>
                            <a:pathLst>
                              <a:path w="2909570" h="518159">
                                <a:moveTo>
                                  <a:pt x="2075560" y="2859"/>
                                </a:moveTo>
                                <a:lnTo>
                                  <a:pt x="2080513" y="0"/>
                                </a:lnTo>
                                <a:lnTo>
                                  <a:pt x="2377729" y="171597"/>
                                </a:lnTo>
                              </a:path>
                              <a:path w="2909570" h="518159">
                                <a:moveTo>
                                  <a:pt x="2372776" y="168737"/>
                                </a:moveTo>
                                <a:lnTo>
                                  <a:pt x="2377729" y="171597"/>
                                </a:lnTo>
                                <a:lnTo>
                                  <a:pt x="2674946" y="0"/>
                                </a:lnTo>
                              </a:path>
                              <a:path w="2909570" h="518159">
                                <a:moveTo>
                                  <a:pt x="2669992" y="2859"/>
                                </a:moveTo>
                                <a:lnTo>
                                  <a:pt x="2674946" y="0"/>
                                </a:lnTo>
                                <a:lnTo>
                                  <a:pt x="2909440" y="135389"/>
                                </a:lnTo>
                              </a:path>
                              <a:path w="2909570" h="518159">
                                <a:moveTo>
                                  <a:pt x="2652056" y="39644"/>
                                </a:moveTo>
                                <a:lnTo>
                                  <a:pt x="2886551" y="175034"/>
                                </a:lnTo>
                              </a:path>
                              <a:path w="2909570" h="518159">
                                <a:moveTo>
                                  <a:pt x="594432" y="177317"/>
                                </a:moveTo>
                                <a:lnTo>
                                  <a:pt x="594432" y="171597"/>
                                </a:lnTo>
                                <a:lnTo>
                                  <a:pt x="359937" y="36207"/>
                                </a:lnTo>
                              </a:path>
                              <a:path w="2909570" h="518159">
                                <a:moveTo>
                                  <a:pt x="234494" y="36207"/>
                                </a:moveTo>
                                <a:lnTo>
                                  <a:pt x="0" y="171597"/>
                                </a:lnTo>
                              </a:path>
                              <a:path w="2909570" h="518159">
                                <a:moveTo>
                                  <a:pt x="257384" y="75852"/>
                                </a:moveTo>
                                <a:lnTo>
                                  <a:pt x="45767" y="198033"/>
                                </a:lnTo>
                              </a:path>
                              <a:path w="2909570" h="518159">
                                <a:moveTo>
                                  <a:pt x="4953" y="168737"/>
                                </a:moveTo>
                                <a:lnTo>
                                  <a:pt x="0" y="171597"/>
                                </a:lnTo>
                                <a:lnTo>
                                  <a:pt x="0" y="514792"/>
                                </a:lnTo>
                                <a:lnTo>
                                  <a:pt x="4953" y="517652"/>
                                </a:lnTo>
                              </a:path>
                            </a:pathLst>
                          </a:custGeom>
                          <a:ln w="11439">
                            <a:solidFill>
                              <a:srgbClr val="000000"/>
                            </a:solidFill>
                            <a:prstDash val="solid"/>
                          </a:ln>
                        </wps:spPr>
                        <wps:bodyPr wrap="square" lIns="0" tIns="0" rIns="0" bIns="0" rtlCol="0">
                          <a:prstTxWarp prst="textNoShape">
                            <a:avLst/>
                          </a:prstTxWarp>
                          <a:noAutofit/>
                        </wps:bodyPr>
                      </wps:wsp>
                      <wps:wsp>
                        <wps:cNvPr id="925" name="Textbox 925"/>
                        <wps:cNvSpPr txBox="1"/>
                        <wps:spPr>
                          <a:xfrm>
                            <a:off x="1867091" y="0"/>
                            <a:ext cx="713105" cy="123189"/>
                          </a:xfrm>
                          <a:prstGeom prst="rect">
                            <a:avLst/>
                          </a:prstGeom>
                        </wps:spPr>
                        <wps:txbx>
                          <w:txbxContent>
                            <w:p>
                              <w:pPr>
                                <w:spacing w:line="183" w:lineRule="exact" w:before="0"/>
                                <w:ind w:left="0" w:right="0" w:firstLine="0"/>
                                <w:jc w:val="left"/>
                                <w:rPr>
                                  <w:rFonts w:ascii="Calibri"/>
                                  <w:sz w:val="18"/>
                                </w:rPr>
                              </w:pPr>
                              <w:r>
                                <w:rPr>
                                  <w:rFonts w:ascii="Calibri"/>
                                  <w:w w:val="125"/>
                                  <w:sz w:val="18"/>
                                </w:rPr>
                                <w:t>HO</w:t>
                              </w:r>
                              <w:r>
                                <w:rPr>
                                  <w:rFonts w:ascii="Calibri"/>
                                  <w:spacing w:val="78"/>
                                  <w:w w:val="125"/>
                                  <w:sz w:val="18"/>
                                </w:rPr>
                                <w:t> </w:t>
                              </w:r>
                              <w:r>
                                <w:rPr>
                                  <w:rFonts w:ascii="Calibri"/>
                                  <w:spacing w:val="-2"/>
                                  <w:w w:val="125"/>
                                  <w:sz w:val="18"/>
                                </w:rPr>
                                <w:t>CH</w:t>
                              </w:r>
                              <w:r>
                                <w:rPr>
                                  <w:rFonts w:ascii="Calibri"/>
                                  <w:spacing w:val="-2"/>
                                  <w:w w:val="125"/>
                                  <w:sz w:val="18"/>
                                  <w:vertAlign w:val="subscript"/>
                                </w:rPr>
                                <w:t>2</w:t>
                              </w:r>
                              <w:r>
                                <w:rPr>
                                  <w:rFonts w:ascii="Calibri"/>
                                  <w:spacing w:val="-2"/>
                                  <w:w w:val="125"/>
                                  <w:sz w:val="18"/>
                                  <w:vertAlign w:val="baseline"/>
                                </w:rPr>
                                <w:t>CH</w:t>
                              </w:r>
                              <w:r>
                                <w:rPr>
                                  <w:rFonts w:ascii="Calibri"/>
                                  <w:spacing w:val="-2"/>
                                  <w:w w:val="125"/>
                                  <w:sz w:val="18"/>
                                  <w:vertAlign w:val="subscript"/>
                                </w:rPr>
                                <w:t>3</w:t>
                              </w:r>
                            </w:p>
                          </w:txbxContent>
                        </wps:txbx>
                        <wps:bodyPr wrap="square" lIns="0" tIns="0" rIns="0" bIns="0" rtlCol="0">
                          <a:noAutofit/>
                        </wps:bodyPr>
                      </wps:wsp>
                      <wps:wsp>
                        <wps:cNvPr id="926" name="Textbox 926"/>
                        <wps:cNvSpPr txBox="1"/>
                        <wps:spPr>
                          <a:xfrm>
                            <a:off x="260036" y="331502"/>
                            <a:ext cx="99060" cy="114935"/>
                          </a:xfrm>
                          <a:prstGeom prst="rect">
                            <a:avLst/>
                          </a:prstGeom>
                        </wps:spPr>
                        <wps:txbx>
                          <w:txbxContent>
                            <w:p>
                              <w:pPr>
                                <w:spacing w:line="180" w:lineRule="exact" w:before="0"/>
                                <w:ind w:left="0" w:right="0" w:firstLine="0"/>
                                <w:jc w:val="left"/>
                                <w:rPr>
                                  <w:rFonts w:ascii="Calibri"/>
                                  <w:sz w:val="18"/>
                                </w:rPr>
                              </w:pPr>
                              <w:r>
                                <w:rPr>
                                  <w:rFonts w:ascii="Calibri"/>
                                  <w:spacing w:val="-10"/>
                                  <w:w w:val="115"/>
                                  <w:sz w:val="18"/>
                                </w:rPr>
                                <w:t>N</w:t>
                              </w:r>
                            </w:p>
                          </w:txbxContent>
                        </wps:txbx>
                        <wps:bodyPr wrap="square" lIns="0" tIns="0" rIns="0" bIns="0" rtlCol="0">
                          <a:noAutofit/>
                        </wps:bodyPr>
                      </wps:wsp>
                      <wps:wsp>
                        <wps:cNvPr id="927" name="Textbox 927"/>
                        <wps:cNvSpPr txBox="1"/>
                        <wps:spPr>
                          <a:xfrm>
                            <a:off x="2059206" y="380918"/>
                            <a:ext cx="67310" cy="130175"/>
                          </a:xfrm>
                          <a:prstGeom prst="rect">
                            <a:avLst/>
                          </a:prstGeom>
                        </wps:spPr>
                        <wps:txbx>
                          <w:txbxContent>
                            <w:p>
                              <w:pPr>
                                <w:spacing w:before="24"/>
                                <w:ind w:left="0" w:right="0" w:firstLine="0"/>
                                <w:jc w:val="left"/>
                                <w:rPr>
                                  <w:rFonts w:ascii="Century"/>
                                  <w:sz w:val="14"/>
                                </w:rPr>
                              </w:pPr>
                              <w:r>
                                <w:rPr>
                                  <w:rFonts w:ascii="Century"/>
                                  <w:spacing w:val="-10"/>
                                  <w:w w:val="110"/>
                                  <w:sz w:val="14"/>
                                </w:rPr>
                                <w:t>b</w:t>
                              </w:r>
                            </w:p>
                          </w:txbxContent>
                        </wps:txbx>
                        <wps:bodyPr wrap="square" lIns="0" tIns="0" rIns="0" bIns="0" rtlCol="0">
                          <a:noAutofit/>
                        </wps:bodyPr>
                      </wps:wsp>
                      <wps:wsp>
                        <wps:cNvPr id="928" name="Textbox 928"/>
                        <wps:cNvSpPr txBox="1"/>
                        <wps:spPr>
                          <a:xfrm>
                            <a:off x="1157227" y="846288"/>
                            <a:ext cx="87630" cy="114935"/>
                          </a:xfrm>
                          <a:prstGeom prst="rect">
                            <a:avLst/>
                          </a:prstGeom>
                        </wps:spPr>
                        <wps:txbx>
                          <w:txbxContent>
                            <w:p>
                              <w:pPr>
                                <w:spacing w:line="180" w:lineRule="exact" w:before="0"/>
                                <w:ind w:left="0" w:right="0" w:firstLine="0"/>
                                <w:jc w:val="left"/>
                                <w:rPr>
                                  <w:rFonts w:ascii="Calibri"/>
                                  <w:sz w:val="18"/>
                                </w:rPr>
                              </w:pPr>
                              <w:r>
                                <w:rPr>
                                  <w:rFonts w:ascii="Calibri"/>
                                  <w:spacing w:val="-10"/>
                                  <w:w w:val="140"/>
                                  <w:sz w:val="18"/>
                                </w:rPr>
                                <w:t>F</w:t>
                              </w:r>
                            </w:p>
                          </w:txbxContent>
                        </wps:txbx>
                        <wps:bodyPr wrap="square" lIns="0" tIns="0" rIns="0" bIns="0" rtlCol="0">
                          <a:noAutofit/>
                        </wps:bodyPr>
                      </wps:wsp>
                    </wpg:wgp>
                  </a:graphicData>
                </a:graphic>
              </wp:anchor>
            </w:drawing>
          </mc:Choice>
          <mc:Fallback>
            <w:pict>
              <v:group style="position:absolute;margin-left:881.166138pt;margin-top:-105.64296pt;width:230pt;height:84.3pt;mso-position-horizontal-relative:page;mso-position-vertical-relative:paragraph;z-index:15776256" id="docshapegroup893" coordorigin="17623,-2113" coordsize="4600,1686">
                <v:shape style="position:absolute;left:17632;top:-1518;width:3277;height:1081" id="docshape894" coordorigin="17632,-1517" coordsize="3277,1081" path="m17632,-707l18100,-436m17704,-748l18100,-520m18093,-441l18100,-436,18568,-707m18561,-702l18568,-707,18568,-1247m18496,-748l18496,-1205m18568,-1238l18568,-1247,19037,-1517m19029,-1513l19037,-1517,19505,-1247m19000,-1455l19469,-1185m19497,-1252l19505,-1247,19505,-804m19497,-1252l19505,-1247,19973,-1517m19965,-1513l19973,-1517,20441,-1247m20433,-1252l20441,-1247,20909,-1517e" filled="false" stroked="true" strokeweight=".900777pt" strokecolor="#000000">
                  <v:path arrowok="t"/>
                  <v:stroke dashstyle="solid"/>
                </v:shape>
                <v:shape style="position:absolute;left:20752;top:-1955;width:160;height:438" id="docshape895" coordorigin="20753,-1954" coordsize="160,438" path="m20836,-1954l20753,-1932,20905,-1516,20912,-1518,20836,-1954xe" filled="true" fillcolor="#000000" stroked="false">
                  <v:path arrowok="t"/>
                  <v:fill type="solid"/>
                </v:shape>
                <v:line style="position:absolute" from="21023,-1943" to="20909,-1517" stroked="true" strokeweight="4.323706pt" strokecolor="#000000">
                  <v:stroke dashstyle="shortdot"/>
                </v:line>
                <v:shape style="position:absolute;left:17632;top:-1518;width:4582;height:816" id="docshape896" coordorigin="17632,-1517" coordsize="4582,816" path="m20901,-1513l20909,-1517,21377,-1247m21369,-1252l21377,-1247,21845,-1517m21837,-1513l21845,-1517,22214,-1304m21809,-1455l22178,-1242m18568,-1238l18568,-1247,18199,-1460m18002,-1460l17632,-1247m18038,-1398l17704,-1205m17640,-1252l17632,-1247,17632,-707,17640,-702e" filled="false" stroked="true" strokeweight=".900777pt" strokecolor="#000000">
                  <v:path arrowok="t"/>
                  <v:stroke dashstyle="solid"/>
                </v:shape>
                <v:shape style="position:absolute;left:20563;top:-2113;width:1123;height:194" type="#_x0000_t202" id="docshape897" filled="false" stroked="false">
                  <v:textbox inset="0,0,0,0">
                    <w:txbxContent>
                      <w:p>
                        <w:pPr>
                          <w:spacing w:line="183" w:lineRule="exact" w:before="0"/>
                          <w:ind w:left="0" w:right="0" w:firstLine="0"/>
                          <w:jc w:val="left"/>
                          <w:rPr>
                            <w:rFonts w:ascii="Calibri"/>
                            <w:sz w:val="18"/>
                          </w:rPr>
                        </w:pPr>
                        <w:r>
                          <w:rPr>
                            <w:rFonts w:ascii="Calibri"/>
                            <w:w w:val="125"/>
                            <w:sz w:val="18"/>
                          </w:rPr>
                          <w:t>HO</w:t>
                        </w:r>
                        <w:r>
                          <w:rPr>
                            <w:rFonts w:ascii="Calibri"/>
                            <w:spacing w:val="78"/>
                            <w:w w:val="125"/>
                            <w:sz w:val="18"/>
                          </w:rPr>
                          <w:t> </w:t>
                        </w:r>
                        <w:r>
                          <w:rPr>
                            <w:rFonts w:ascii="Calibri"/>
                            <w:spacing w:val="-2"/>
                            <w:w w:val="125"/>
                            <w:sz w:val="18"/>
                          </w:rPr>
                          <w:t>CH</w:t>
                        </w:r>
                        <w:r>
                          <w:rPr>
                            <w:rFonts w:ascii="Calibri"/>
                            <w:spacing w:val="-2"/>
                            <w:w w:val="125"/>
                            <w:sz w:val="18"/>
                            <w:vertAlign w:val="subscript"/>
                          </w:rPr>
                          <w:t>2</w:t>
                        </w:r>
                        <w:r>
                          <w:rPr>
                            <w:rFonts w:ascii="Calibri"/>
                            <w:spacing w:val="-2"/>
                            <w:w w:val="125"/>
                            <w:sz w:val="18"/>
                            <w:vertAlign w:val="baseline"/>
                          </w:rPr>
                          <w:t>CH</w:t>
                        </w:r>
                        <w:r>
                          <w:rPr>
                            <w:rFonts w:ascii="Calibri"/>
                            <w:spacing w:val="-2"/>
                            <w:w w:val="125"/>
                            <w:sz w:val="18"/>
                            <w:vertAlign w:val="subscript"/>
                          </w:rPr>
                          <w:t>3</w:t>
                        </w:r>
                      </w:p>
                    </w:txbxContent>
                  </v:textbox>
                  <w10:wrap type="none"/>
                </v:shape>
                <v:shape style="position:absolute;left:18032;top:-1591;width:156;height:181" type="#_x0000_t202" id="docshape898" filled="false" stroked="false">
                  <v:textbox inset="0,0,0,0">
                    <w:txbxContent>
                      <w:p>
                        <w:pPr>
                          <w:spacing w:line="180" w:lineRule="exact" w:before="0"/>
                          <w:ind w:left="0" w:right="0" w:firstLine="0"/>
                          <w:jc w:val="left"/>
                          <w:rPr>
                            <w:rFonts w:ascii="Calibri"/>
                            <w:sz w:val="18"/>
                          </w:rPr>
                        </w:pPr>
                        <w:r>
                          <w:rPr>
                            <w:rFonts w:ascii="Calibri"/>
                            <w:spacing w:val="-10"/>
                            <w:w w:val="115"/>
                            <w:sz w:val="18"/>
                          </w:rPr>
                          <w:t>N</w:t>
                        </w:r>
                      </w:p>
                    </w:txbxContent>
                  </v:textbox>
                  <w10:wrap type="none"/>
                </v:shape>
                <v:shape style="position:absolute;left:20866;top:-1513;width:106;height:205" type="#_x0000_t202" id="docshape899" filled="false" stroked="false">
                  <v:textbox inset="0,0,0,0">
                    <w:txbxContent>
                      <w:p>
                        <w:pPr>
                          <w:spacing w:before="24"/>
                          <w:ind w:left="0" w:right="0" w:firstLine="0"/>
                          <w:jc w:val="left"/>
                          <w:rPr>
                            <w:rFonts w:ascii="Century"/>
                            <w:sz w:val="14"/>
                          </w:rPr>
                        </w:pPr>
                        <w:r>
                          <w:rPr>
                            <w:rFonts w:ascii="Century"/>
                            <w:spacing w:val="-10"/>
                            <w:w w:val="110"/>
                            <w:sz w:val="14"/>
                          </w:rPr>
                          <w:t>b</w:t>
                        </w:r>
                      </w:p>
                    </w:txbxContent>
                  </v:textbox>
                  <w10:wrap type="none"/>
                </v:shape>
                <v:shape style="position:absolute;left:19445;top:-781;width:138;height:181" type="#_x0000_t202" id="docshape900" filled="false" stroked="false">
                  <v:textbox inset="0,0,0,0">
                    <w:txbxContent>
                      <w:p>
                        <w:pPr>
                          <w:spacing w:line="180" w:lineRule="exact" w:before="0"/>
                          <w:ind w:left="0" w:right="0" w:firstLine="0"/>
                          <w:jc w:val="left"/>
                          <w:rPr>
                            <w:rFonts w:ascii="Calibri"/>
                            <w:sz w:val="18"/>
                          </w:rPr>
                        </w:pPr>
                        <w:r>
                          <w:rPr>
                            <w:rFonts w:ascii="Calibri"/>
                            <w:spacing w:val="-10"/>
                            <w:w w:val="140"/>
                            <w:sz w:val="18"/>
                          </w:rPr>
                          <w:t>F</w:t>
                        </w:r>
                      </w:p>
                    </w:txbxContent>
                  </v:textbox>
                  <w10:wrap type="none"/>
                </v:shape>
                <w10:wrap type="none"/>
              </v:group>
            </w:pict>
          </mc:Fallback>
        </mc:AlternateContent>
      </w:r>
      <w:r>
        <w:rPr>
          <w:rFonts w:ascii="Calibri"/>
          <w:sz w:val="18"/>
        </w:rPr>
        <mc:AlternateContent>
          <mc:Choice Requires="wps">
            <w:drawing>
              <wp:anchor distT="0" distB="0" distL="0" distR="0" allowOverlap="1" layoutInCell="1" locked="0" behindDoc="1" simplePos="0" relativeHeight="484621312">
                <wp:simplePos x="0" y="0"/>
                <wp:positionH relativeFrom="page">
                  <wp:posOffset>11362290</wp:posOffset>
                </wp:positionH>
                <wp:positionV relativeFrom="paragraph">
                  <wp:posOffset>103521</wp:posOffset>
                </wp:positionV>
                <wp:extent cx="2623820" cy="989965"/>
                <wp:effectExtent l="0" t="0" r="0" b="0"/>
                <wp:wrapNone/>
                <wp:docPr id="929" name="Group 929"/>
                <wp:cNvGraphicFramePr>
                  <a:graphicFrameLocks/>
                </wp:cNvGraphicFramePr>
                <a:graphic>
                  <a:graphicData uri="http://schemas.microsoft.com/office/word/2010/wordprocessingGroup">
                    <wpg:wgp>
                      <wpg:cNvPr id="929" name="Group 929"/>
                      <wpg:cNvGrpSpPr/>
                      <wpg:grpSpPr>
                        <a:xfrm>
                          <a:off x="0" y="0"/>
                          <a:ext cx="2623820" cy="989965"/>
                          <a:chExt cx="2623820" cy="989965"/>
                        </a:xfrm>
                      </wpg:grpSpPr>
                      <wps:wsp>
                        <wps:cNvPr id="930" name="Graphic 930"/>
                        <wps:cNvSpPr/>
                        <wps:spPr>
                          <a:xfrm>
                            <a:off x="5719" y="297770"/>
                            <a:ext cx="2080895" cy="686435"/>
                          </a:xfrm>
                          <a:custGeom>
                            <a:avLst/>
                            <a:gdLst/>
                            <a:ahLst/>
                            <a:cxnLst/>
                            <a:rect l="l" t="t" r="r" b="b"/>
                            <a:pathLst>
                              <a:path w="2080895" h="686435">
                                <a:moveTo>
                                  <a:pt x="0" y="514792"/>
                                </a:moveTo>
                                <a:lnTo>
                                  <a:pt x="297216" y="686389"/>
                                </a:lnTo>
                              </a:path>
                              <a:path w="2080895" h="686435">
                                <a:moveTo>
                                  <a:pt x="292262" y="683529"/>
                                </a:moveTo>
                                <a:lnTo>
                                  <a:pt x="297216" y="686389"/>
                                </a:lnTo>
                                <a:lnTo>
                                  <a:pt x="594432" y="514792"/>
                                </a:lnTo>
                              </a:path>
                              <a:path w="2080895" h="686435">
                                <a:moveTo>
                                  <a:pt x="589478" y="517652"/>
                                </a:moveTo>
                                <a:lnTo>
                                  <a:pt x="594432" y="514792"/>
                                </a:lnTo>
                                <a:lnTo>
                                  <a:pt x="594432" y="171597"/>
                                </a:lnTo>
                              </a:path>
                              <a:path w="2080895" h="686435">
                                <a:moveTo>
                                  <a:pt x="548673" y="488374"/>
                                </a:moveTo>
                                <a:lnTo>
                                  <a:pt x="548673" y="198015"/>
                                </a:lnTo>
                              </a:path>
                              <a:path w="2080895" h="686435">
                                <a:moveTo>
                                  <a:pt x="594432" y="177317"/>
                                </a:moveTo>
                                <a:lnTo>
                                  <a:pt x="594432" y="171597"/>
                                </a:lnTo>
                                <a:lnTo>
                                  <a:pt x="891648" y="0"/>
                                </a:lnTo>
                              </a:path>
                              <a:path w="2080895" h="686435">
                                <a:moveTo>
                                  <a:pt x="886695" y="2859"/>
                                </a:moveTo>
                                <a:lnTo>
                                  <a:pt x="891648" y="0"/>
                                </a:lnTo>
                                <a:lnTo>
                                  <a:pt x="1188864" y="171597"/>
                                </a:lnTo>
                              </a:path>
                              <a:path w="2080895" h="686435">
                                <a:moveTo>
                                  <a:pt x="868757" y="39649"/>
                                </a:moveTo>
                                <a:lnTo>
                                  <a:pt x="1165973" y="211247"/>
                                </a:lnTo>
                              </a:path>
                              <a:path w="2080895" h="686435">
                                <a:moveTo>
                                  <a:pt x="1183911" y="168737"/>
                                </a:moveTo>
                                <a:lnTo>
                                  <a:pt x="1188864" y="171597"/>
                                </a:lnTo>
                                <a:lnTo>
                                  <a:pt x="1188864" y="452824"/>
                                </a:lnTo>
                              </a:path>
                              <a:path w="2080895" h="686435">
                                <a:moveTo>
                                  <a:pt x="1183911" y="168737"/>
                                </a:moveTo>
                                <a:lnTo>
                                  <a:pt x="1188864" y="171597"/>
                                </a:lnTo>
                                <a:lnTo>
                                  <a:pt x="1486081" y="0"/>
                                </a:lnTo>
                              </a:path>
                              <a:path w="2080895" h="686435">
                                <a:moveTo>
                                  <a:pt x="1481127" y="2859"/>
                                </a:moveTo>
                                <a:lnTo>
                                  <a:pt x="1486081" y="0"/>
                                </a:lnTo>
                                <a:lnTo>
                                  <a:pt x="1783297" y="171597"/>
                                </a:lnTo>
                              </a:path>
                              <a:path w="2080895" h="686435">
                                <a:moveTo>
                                  <a:pt x="1778343" y="168737"/>
                                </a:moveTo>
                                <a:lnTo>
                                  <a:pt x="1783297" y="171597"/>
                                </a:lnTo>
                                <a:lnTo>
                                  <a:pt x="2080513" y="0"/>
                                </a:lnTo>
                              </a:path>
                            </a:pathLst>
                          </a:custGeom>
                          <a:ln w="11439">
                            <a:solidFill>
                              <a:srgbClr val="000000"/>
                            </a:solidFill>
                            <a:prstDash val="solid"/>
                          </a:ln>
                        </wps:spPr>
                        <wps:bodyPr wrap="square" lIns="0" tIns="0" rIns="0" bIns="0" rtlCol="0">
                          <a:prstTxWarp prst="textNoShape">
                            <a:avLst/>
                          </a:prstTxWarp>
                          <a:noAutofit/>
                        </wps:bodyPr>
                      </wps:wsp>
                      <wps:wsp>
                        <wps:cNvPr id="931" name="Graphic 931"/>
                        <wps:cNvSpPr/>
                        <wps:spPr>
                          <a:xfrm>
                            <a:off x="1987278" y="20348"/>
                            <a:ext cx="101600" cy="278130"/>
                          </a:xfrm>
                          <a:custGeom>
                            <a:avLst/>
                            <a:gdLst/>
                            <a:ahLst/>
                            <a:cxnLst/>
                            <a:rect l="l" t="t" r="r" b="b"/>
                            <a:pathLst>
                              <a:path w="101600" h="278130">
                                <a:moveTo>
                                  <a:pt x="53042" y="0"/>
                                </a:moveTo>
                                <a:lnTo>
                                  <a:pt x="0" y="14213"/>
                                </a:lnTo>
                                <a:lnTo>
                                  <a:pt x="96744" y="278014"/>
                                </a:lnTo>
                                <a:lnTo>
                                  <a:pt x="101165" y="276829"/>
                                </a:lnTo>
                                <a:lnTo>
                                  <a:pt x="53042" y="0"/>
                                </a:lnTo>
                                <a:close/>
                              </a:path>
                            </a:pathLst>
                          </a:custGeom>
                          <a:solidFill>
                            <a:srgbClr val="000000"/>
                          </a:solidFill>
                        </wps:spPr>
                        <wps:bodyPr wrap="square" lIns="0" tIns="0" rIns="0" bIns="0" rtlCol="0">
                          <a:prstTxWarp prst="textNoShape">
                            <a:avLst/>
                          </a:prstTxWarp>
                          <a:noAutofit/>
                        </wps:bodyPr>
                      </wps:wsp>
                      <wps:wsp>
                        <wps:cNvPr id="932" name="Graphic 932"/>
                        <wps:cNvSpPr/>
                        <wps:spPr>
                          <a:xfrm>
                            <a:off x="2086233" y="27455"/>
                            <a:ext cx="73025" cy="270510"/>
                          </a:xfrm>
                          <a:custGeom>
                            <a:avLst/>
                            <a:gdLst/>
                            <a:ahLst/>
                            <a:cxnLst/>
                            <a:rect l="l" t="t" r="r" b="b"/>
                            <a:pathLst>
                              <a:path w="73025" h="270510">
                                <a:moveTo>
                                  <a:pt x="72433" y="0"/>
                                </a:moveTo>
                                <a:lnTo>
                                  <a:pt x="0" y="270315"/>
                                </a:lnTo>
                              </a:path>
                            </a:pathLst>
                          </a:custGeom>
                          <a:ln w="54911">
                            <a:solidFill>
                              <a:srgbClr val="000000"/>
                            </a:solidFill>
                            <a:prstDash val="sysDot"/>
                          </a:ln>
                        </wps:spPr>
                        <wps:bodyPr wrap="square" lIns="0" tIns="0" rIns="0" bIns="0" rtlCol="0">
                          <a:prstTxWarp prst="textNoShape">
                            <a:avLst/>
                          </a:prstTxWarp>
                          <a:noAutofit/>
                        </wps:bodyPr>
                      </wps:wsp>
                      <wps:wsp>
                        <wps:cNvPr id="933" name="Graphic 933"/>
                        <wps:cNvSpPr/>
                        <wps:spPr>
                          <a:xfrm>
                            <a:off x="5719" y="294333"/>
                            <a:ext cx="2612390" cy="521334"/>
                          </a:xfrm>
                          <a:custGeom>
                            <a:avLst/>
                            <a:gdLst/>
                            <a:ahLst/>
                            <a:cxnLst/>
                            <a:rect l="l" t="t" r="r" b="b"/>
                            <a:pathLst>
                              <a:path w="2612390" h="521334">
                                <a:moveTo>
                                  <a:pt x="2075560" y="6296"/>
                                </a:moveTo>
                                <a:lnTo>
                                  <a:pt x="2080513" y="3436"/>
                                </a:lnTo>
                                <a:lnTo>
                                  <a:pt x="2377729" y="175034"/>
                                </a:lnTo>
                              </a:path>
                              <a:path w="2612390" h="521334">
                                <a:moveTo>
                                  <a:pt x="2372776" y="172174"/>
                                </a:moveTo>
                                <a:lnTo>
                                  <a:pt x="2377729" y="175034"/>
                                </a:lnTo>
                                <a:lnTo>
                                  <a:pt x="2612224" y="39644"/>
                                </a:lnTo>
                              </a:path>
                              <a:path w="2612390" h="521334">
                                <a:moveTo>
                                  <a:pt x="2354840" y="135389"/>
                                </a:moveTo>
                                <a:lnTo>
                                  <a:pt x="2589335" y="0"/>
                                </a:lnTo>
                              </a:path>
                              <a:path w="2612390" h="521334">
                                <a:moveTo>
                                  <a:pt x="594432" y="180754"/>
                                </a:moveTo>
                                <a:lnTo>
                                  <a:pt x="594432" y="175034"/>
                                </a:lnTo>
                                <a:lnTo>
                                  <a:pt x="359937" y="39644"/>
                                </a:lnTo>
                              </a:path>
                              <a:path w="2612390" h="521334">
                                <a:moveTo>
                                  <a:pt x="234494" y="39644"/>
                                </a:moveTo>
                                <a:lnTo>
                                  <a:pt x="0" y="175034"/>
                                </a:lnTo>
                              </a:path>
                              <a:path w="2612390" h="521334">
                                <a:moveTo>
                                  <a:pt x="4953" y="172174"/>
                                </a:moveTo>
                                <a:lnTo>
                                  <a:pt x="0" y="175034"/>
                                </a:lnTo>
                                <a:lnTo>
                                  <a:pt x="0" y="518229"/>
                                </a:lnTo>
                                <a:lnTo>
                                  <a:pt x="4953" y="521089"/>
                                </a:lnTo>
                              </a:path>
                              <a:path w="2612390" h="521334">
                                <a:moveTo>
                                  <a:pt x="45759" y="201451"/>
                                </a:moveTo>
                                <a:lnTo>
                                  <a:pt x="45759" y="491811"/>
                                </a:lnTo>
                              </a:path>
                            </a:pathLst>
                          </a:custGeom>
                          <a:ln w="11439">
                            <a:solidFill>
                              <a:srgbClr val="000000"/>
                            </a:solidFill>
                            <a:prstDash val="solid"/>
                          </a:ln>
                        </wps:spPr>
                        <wps:bodyPr wrap="square" lIns="0" tIns="0" rIns="0" bIns="0" rtlCol="0">
                          <a:prstTxWarp prst="textNoShape">
                            <a:avLst/>
                          </a:prstTxWarp>
                          <a:noAutofit/>
                        </wps:bodyPr>
                      </wps:wsp>
                      <wps:wsp>
                        <wps:cNvPr id="934" name="Textbox 934"/>
                        <wps:cNvSpPr txBox="1"/>
                        <wps:spPr>
                          <a:xfrm>
                            <a:off x="260036" y="251065"/>
                            <a:ext cx="99060" cy="114935"/>
                          </a:xfrm>
                          <a:prstGeom prst="rect">
                            <a:avLst/>
                          </a:prstGeom>
                        </wps:spPr>
                        <wps:txbx>
                          <w:txbxContent>
                            <w:p>
                              <w:pPr>
                                <w:spacing w:line="180" w:lineRule="exact" w:before="0"/>
                                <w:ind w:left="0" w:right="0" w:firstLine="0"/>
                                <w:jc w:val="left"/>
                                <w:rPr>
                                  <w:rFonts w:ascii="Calibri"/>
                                  <w:sz w:val="18"/>
                                </w:rPr>
                              </w:pPr>
                              <w:r>
                                <w:rPr>
                                  <w:rFonts w:ascii="Calibri"/>
                                  <w:spacing w:val="-10"/>
                                  <w:w w:val="115"/>
                                  <w:sz w:val="18"/>
                                </w:rPr>
                                <w:t>N</w:t>
                              </w:r>
                            </w:p>
                          </w:txbxContent>
                        </wps:txbx>
                        <wps:bodyPr wrap="square" lIns="0" tIns="0" rIns="0" bIns="0" rtlCol="0">
                          <a:noAutofit/>
                        </wps:bodyPr>
                      </wps:wsp>
                      <wps:wsp>
                        <wps:cNvPr id="935" name="Textbox 935"/>
                        <wps:cNvSpPr txBox="1"/>
                        <wps:spPr>
                          <a:xfrm>
                            <a:off x="340127" y="126617"/>
                            <a:ext cx="50800" cy="162560"/>
                          </a:xfrm>
                          <a:prstGeom prst="rect">
                            <a:avLst/>
                          </a:prstGeom>
                        </wps:spPr>
                        <wps:txbx>
                          <w:txbxContent>
                            <w:p>
                              <w:pPr>
                                <w:spacing w:before="32"/>
                                <w:ind w:left="0" w:right="0" w:firstLine="0"/>
                                <w:jc w:val="left"/>
                                <w:rPr>
                                  <w:rFonts w:ascii="Cambria"/>
                                  <w:sz w:val="18"/>
                                </w:rPr>
                              </w:pPr>
                              <w:r>
                                <w:rPr>
                                  <w:rFonts w:ascii="Cambria"/>
                                  <w:sz w:val="18"/>
                                </w:rPr>
                                <w:t>-</w:t>
                              </w:r>
                            </w:p>
                          </w:txbxContent>
                        </wps:txbx>
                        <wps:bodyPr wrap="square" lIns="0" tIns="0" rIns="0" bIns="0" rtlCol="0">
                          <a:noAutofit/>
                        </wps:bodyPr>
                      </wps:wsp>
                      <wps:wsp>
                        <wps:cNvPr id="936" name="Textbox 936"/>
                        <wps:cNvSpPr txBox="1"/>
                        <wps:spPr>
                          <a:xfrm>
                            <a:off x="1157238" y="765852"/>
                            <a:ext cx="87630" cy="114935"/>
                          </a:xfrm>
                          <a:prstGeom prst="rect">
                            <a:avLst/>
                          </a:prstGeom>
                        </wps:spPr>
                        <wps:txbx>
                          <w:txbxContent>
                            <w:p>
                              <w:pPr>
                                <w:spacing w:line="180" w:lineRule="exact" w:before="0"/>
                                <w:ind w:left="0" w:right="0" w:firstLine="0"/>
                                <w:jc w:val="left"/>
                                <w:rPr>
                                  <w:rFonts w:ascii="Calibri"/>
                                  <w:sz w:val="18"/>
                                </w:rPr>
                              </w:pPr>
                              <w:r>
                                <w:rPr>
                                  <w:rFonts w:ascii="Calibri"/>
                                  <w:spacing w:val="-10"/>
                                  <w:w w:val="140"/>
                                  <w:sz w:val="18"/>
                                </w:rPr>
                                <w:t>F</w:t>
                              </w:r>
                            </w:p>
                          </w:txbxContent>
                        </wps:txbx>
                        <wps:bodyPr wrap="square" lIns="0" tIns="0" rIns="0" bIns="0" rtlCol="0">
                          <a:noAutofit/>
                        </wps:bodyPr>
                      </wps:wsp>
                    </wpg:wgp>
                  </a:graphicData>
                </a:graphic>
              </wp:anchor>
            </w:drawing>
          </mc:Choice>
          <mc:Fallback>
            <w:pict>
              <v:group style="position:absolute;margin-left:894.668579pt;margin-top:8.151305pt;width:206.6pt;height:77.95pt;mso-position-horizontal-relative:page;mso-position-vertical-relative:paragraph;z-index:-18695168" id="docshapegroup901" coordorigin="17893,163" coordsize="4132,1559">
                <v:shape style="position:absolute;left:17902;top:631;width:3277;height:1081" id="docshape902" coordorigin="17902,632" coordsize="3277,1081" path="m17902,1443l18370,1713m18363,1708l18370,1713,18838,1443m18831,1447l18838,1443,18838,902m18766,1401l18766,944m18838,911l18838,902,19307,632m19299,636l19307,632,19775,902m19271,694l19739,965m19767,898l19775,902,19775,1345m19767,898l19775,902,20243,632m20235,636l20243,632,20711,902m20703,898l20711,902,21179,632e" filled="false" stroked="true" strokeweight=".900777pt" strokecolor="#000000">
                  <v:path arrowok="t"/>
                  <v:stroke dashstyle="solid"/>
                </v:shape>
                <v:shape style="position:absolute;left:21022;top:195;width:160;height:438" id="docshape903" coordorigin="21023,195" coordsize="160,438" path="m21106,195l21023,217,21175,633,21182,631,21106,195xe" filled="true" fillcolor="#000000" stroked="false">
                  <v:path arrowok="t"/>
                  <v:fill type="solid"/>
                </v:shape>
                <v:line style="position:absolute" from="21293,206" to="21179,632" stroked="true" strokeweight="4.323706pt" strokecolor="#000000">
                  <v:stroke dashstyle="shortdot"/>
                </v:line>
                <v:shape style="position:absolute;left:17902;top:626;width:4114;height:821" id="docshape904" coordorigin="17902,627" coordsize="4114,821" path="m21171,636l21179,632,21647,902m21639,898l21647,902,22016,689m21611,840l21980,627m18838,911l18838,902,18469,689m18272,689l17902,902m17910,898l17902,902,17902,1443,17910,1447m17974,944l17974,1401e" filled="false" stroked="true" strokeweight=".900777pt" strokecolor="#000000">
                  <v:path arrowok="t"/>
                  <v:stroke dashstyle="solid"/>
                </v:shape>
                <v:shape style="position:absolute;left:18302;top:558;width:156;height:181" type="#_x0000_t202" id="docshape905" filled="false" stroked="false">
                  <v:textbox inset="0,0,0,0">
                    <w:txbxContent>
                      <w:p>
                        <w:pPr>
                          <w:spacing w:line="180" w:lineRule="exact" w:before="0"/>
                          <w:ind w:left="0" w:right="0" w:firstLine="0"/>
                          <w:jc w:val="left"/>
                          <w:rPr>
                            <w:rFonts w:ascii="Calibri"/>
                            <w:sz w:val="18"/>
                          </w:rPr>
                        </w:pPr>
                        <w:r>
                          <w:rPr>
                            <w:rFonts w:ascii="Calibri"/>
                            <w:spacing w:val="-10"/>
                            <w:w w:val="115"/>
                            <w:sz w:val="18"/>
                          </w:rPr>
                          <w:t>N</w:t>
                        </w:r>
                      </w:p>
                    </w:txbxContent>
                  </v:textbox>
                  <w10:wrap type="none"/>
                </v:shape>
                <v:shape style="position:absolute;left:18429;top:362;width:80;height:256" type="#_x0000_t202" id="docshape906" filled="false" stroked="false">
                  <v:textbox inset="0,0,0,0">
                    <w:txbxContent>
                      <w:p>
                        <w:pPr>
                          <w:spacing w:before="32"/>
                          <w:ind w:left="0" w:right="0" w:firstLine="0"/>
                          <w:jc w:val="left"/>
                          <w:rPr>
                            <w:rFonts w:ascii="Cambria"/>
                            <w:sz w:val="18"/>
                          </w:rPr>
                        </w:pPr>
                        <w:r>
                          <w:rPr>
                            <w:rFonts w:ascii="Cambria"/>
                            <w:sz w:val="18"/>
                          </w:rPr>
                          <w:t>-</w:t>
                        </w:r>
                      </w:p>
                    </w:txbxContent>
                  </v:textbox>
                  <w10:wrap type="none"/>
                </v:shape>
                <v:shape style="position:absolute;left:19715;top:1369;width:138;height:181" type="#_x0000_t202" id="docshape907" filled="false" stroked="false">
                  <v:textbox inset="0,0,0,0">
                    <w:txbxContent>
                      <w:p>
                        <w:pPr>
                          <w:spacing w:line="180" w:lineRule="exact" w:before="0"/>
                          <w:ind w:left="0" w:right="0" w:firstLine="0"/>
                          <w:jc w:val="left"/>
                          <w:rPr>
                            <w:rFonts w:ascii="Calibri"/>
                            <w:sz w:val="18"/>
                          </w:rPr>
                        </w:pPr>
                        <w:r>
                          <w:rPr>
                            <w:rFonts w:ascii="Calibri"/>
                            <w:spacing w:val="-10"/>
                            <w:w w:val="140"/>
                            <w:sz w:val="18"/>
                          </w:rPr>
                          <w:t>F</w:t>
                        </w:r>
                      </w:p>
                    </w:txbxContent>
                  </v:textbox>
                  <w10:wrap type="none"/>
                </v:shape>
                <w10:wrap type="none"/>
              </v:group>
            </w:pict>
          </mc:Fallback>
        </mc:AlternateContent>
      </w:r>
      <w:r>
        <w:rPr>
          <w:rFonts w:ascii="Calibri"/>
          <w:w w:val="125"/>
          <w:sz w:val="18"/>
        </w:rPr>
        <w:t>HO</w:t>
      </w:r>
      <w:r>
        <w:rPr>
          <w:rFonts w:ascii="Calibri"/>
          <w:spacing w:val="78"/>
          <w:w w:val="125"/>
          <w:sz w:val="18"/>
        </w:rPr>
        <w:t> </w:t>
      </w:r>
      <w:r>
        <w:rPr>
          <w:rFonts w:ascii="Calibri"/>
          <w:spacing w:val="-2"/>
          <w:w w:val="125"/>
          <w:sz w:val="18"/>
        </w:rPr>
        <w:t>CH</w:t>
      </w:r>
      <w:r>
        <w:rPr>
          <w:rFonts w:ascii="Calibri"/>
          <w:spacing w:val="-2"/>
          <w:w w:val="125"/>
          <w:sz w:val="18"/>
          <w:vertAlign w:val="subscript"/>
        </w:rPr>
        <w:t>2</w:t>
      </w:r>
      <w:r>
        <w:rPr>
          <w:rFonts w:ascii="Calibri"/>
          <w:spacing w:val="-2"/>
          <w:w w:val="125"/>
          <w:sz w:val="18"/>
          <w:vertAlign w:val="baseline"/>
        </w:rPr>
        <w:t>CH</w:t>
      </w:r>
      <w:r>
        <w:rPr>
          <w:rFonts w:ascii="Calibri"/>
          <w:spacing w:val="-2"/>
          <w:w w:val="125"/>
          <w:sz w:val="18"/>
          <w:vertAlign w:val="subscript"/>
        </w:rPr>
        <w:t>3</w:t>
      </w:r>
    </w:p>
    <w:p>
      <w:pPr>
        <w:spacing w:after="0"/>
        <w:jc w:val="left"/>
        <w:rPr>
          <w:rFonts w:ascii="Calibri"/>
          <w:sz w:val="18"/>
        </w:rPr>
        <w:sectPr>
          <w:pgSz w:w="23820" w:h="16840" w:orient="landscape"/>
          <w:pgMar w:header="0" w:footer="619" w:top="1120" w:bottom="840" w:left="1133" w:right="992"/>
          <w:cols w:num="4" w:equalWidth="0">
            <w:col w:w="14916" w:space="40"/>
            <w:col w:w="971" w:space="39"/>
            <w:col w:w="3131" w:space="40"/>
            <w:col w:w="2558"/>
          </w:cols>
        </w:sectPr>
      </w:pPr>
    </w:p>
    <w:p>
      <w:pPr>
        <w:pStyle w:val="BodyText"/>
        <w:spacing w:before="9"/>
        <w:rPr>
          <w:rFonts w:ascii="Calibri"/>
          <w:sz w:val="13"/>
        </w:rPr>
      </w:pPr>
    </w:p>
    <w:p>
      <w:pPr>
        <w:pStyle w:val="BodyText"/>
        <w:spacing w:after="0"/>
        <w:rPr>
          <w:rFonts w:ascii="Calibri"/>
          <w:sz w:val="13"/>
        </w:rPr>
        <w:sectPr>
          <w:type w:val="continuous"/>
          <w:pgSz w:w="23820" w:h="16840" w:orient="landscape"/>
          <w:pgMar w:header="0" w:footer="619" w:top="1000" w:bottom="280" w:left="1133" w:right="992"/>
        </w:sectPr>
      </w:pPr>
    </w:p>
    <w:p>
      <w:pPr>
        <w:pStyle w:val="BodyText"/>
        <w:spacing w:before="106"/>
        <w:rPr>
          <w:rFonts w:ascii="Calibri"/>
        </w:rPr>
      </w:pPr>
    </w:p>
    <w:p>
      <w:pPr>
        <w:spacing w:line="232" w:lineRule="auto" w:before="0"/>
        <w:ind w:left="107" w:right="0" w:firstLine="0"/>
        <w:jc w:val="left"/>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4"/>
          <w:w w:val="105"/>
          <w:sz w:val="28"/>
        </w:rPr>
        <w:t> </w:t>
      </w:r>
      <w:r>
        <w:rPr>
          <w:rFonts w:ascii="Lucida Sans Unicode" w:hAnsi="Lucida Sans Unicode"/>
          <w:color w:val="7F7F7F"/>
          <w:w w:val="105"/>
          <w:sz w:val="24"/>
        </w:rPr>
        <w:t>→</w:t>
      </w:r>
      <w:r>
        <w:rPr>
          <w:rFonts w:ascii="Lucida Sans Unicode" w:hAnsi="Lucida Sans Unicode"/>
          <w:color w:val="7F7F7F"/>
          <w:spacing w:val="-8"/>
          <w:w w:val="105"/>
          <w:sz w:val="24"/>
        </w:rPr>
        <w:t> </w:t>
      </w:r>
      <w:r>
        <w:rPr>
          <w:rFonts w:ascii="Book Antiqua" w:hAnsi="Book Antiqua"/>
          <w:i/>
          <w:color w:val="7F7F7F"/>
          <w:w w:val="105"/>
          <w:sz w:val="22"/>
        </w:rPr>
        <w:t>Le</w:t>
      </w:r>
      <w:r>
        <w:rPr>
          <w:rFonts w:ascii="Book Antiqua" w:hAnsi="Book Antiqua"/>
          <w:i/>
          <w:color w:val="7F7F7F"/>
          <w:spacing w:val="27"/>
          <w:w w:val="105"/>
          <w:sz w:val="22"/>
        </w:rPr>
        <w:t> </w:t>
      </w:r>
      <w:r>
        <w:rPr>
          <w:rFonts w:ascii="Book Antiqua" w:hAnsi="Book Antiqua"/>
          <w:i/>
          <w:color w:val="7F7F7F"/>
          <w:w w:val="105"/>
          <w:sz w:val="22"/>
        </w:rPr>
        <w:t>classement</w:t>
      </w:r>
      <w:r>
        <w:rPr>
          <w:rFonts w:ascii="Book Antiqua" w:hAnsi="Book Antiqua"/>
          <w:i/>
          <w:color w:val="7F7F7F"/>
          <w:spacing w:val="27"/>
          <w:w w:val="105"/>
          <w:sz w:val="22"/>
        </w:rPr>
        <w:t> </w:t>
      </w:r>
      <w:r>
        <w:rPr>
          <w:rFonts w:ascii="Book Antiqua" w:hAnsi="Book Antiqua"/>
          <w:i/>
          <w:color w:val="7F7F7F"/>
          <w:w w:val="105"/>
          <w:sz w:val="22"/>
        </w:rPr>
        <w:t>des</w:t>
      </w:r>
      <w:r>
        <w:rPr>
          <w:rFonts w:ascii="Book Antiqua" w:hAnsi="Book Antiqua"/>
          <w:i/>
          <w:color w:val="7F7F7F"/>
          <w:spacing w:val="27"/>
          <w:w w:val="105"/>
          <w:sz w:val="22"/>
        </w:rPr>
        <w:t> </w:t>
      </w:r>
      <w:r>
        <w:rPr>
          <w:rFonts w:ascii="Book Antiqua" w:hAnsi="Book Antiqua"/>
          <w:i/>
          <w:color w:val="7F7F7F"/>
          <w:w w:val="105"/>
          <w:sz w:val="22"/>
        </w:rPr>
        <w:t>molécules</w:t>
      </w:r>
      <w:r>
        <w:rPr>
          <w:rFonts w:ascii="Book Antiqua" w:hAnsi="Book Antiqua"/>
          <w:i/>
          <w:color w:val="7F7F7F"/>
          <w:spacing w:val="27"/>
          <w:w w:val="105"/>
          <w:sz w:val="22"/>
        </w:rPr>
        <w:t> </w:t>
      </w:r>
      <w:r>
        <w:rPr>
          <w:rFonts w:ascii="Book Antiqua" w:hAnsi="Book Antiqua"/>
          <w:i/>
          <w:color w:val="7F7F7F"/>
          <w:w w:val="105"/>
          <w:sz w:val="22"/>
        </w:rPr>
        <w:t>I,</w:t>
      </w:r>
      <w:r>
        <w:rPr>
          <w:rFonts w:ascii="Book Antiqua" w:hAnsi="Book Antiqua"/>
          <w:i/>
          <w:color w:val="7F7F7F"/>
          <w:spacing w:val="27"/>
          <w:w w:val="105"/>
          <w:sz w:val="22"/>
        </w:rPr>
        <w:t> </w:t>
      </w:r>
      <w:r>
        <w:rPr>
          <w:rFonts w:ascii="Book Antiqua" w:hAnsi="Book Antiqua"/>
          <w:i/>
          <w:color w:val="7F7F7F"/>
          <w:w w:val="105"/>
          <w:sz w:val="22"/>
        </w:rPr>
        <w:t>II</w:t>
      </w:r>
      <w:r>
        <w:rPr>
          <w:rFonts w:ascii="Book Antiqua" w:hAnsi="Book Antiqua"/>
          <w:i/>
          <w:color w:val="7F7F7F"/>
          <w:spacing w:val="27"/>
          <w:w w:val="105"/>
          <w:sz w:val="22"/>
        </w:rPr>
        <w:t> </w:t>
      </w:r>
      <w:r>
        <w:rPr>
          <w:rFonts w:ascii="Book Antiqua" w:hAnsi="Book Antiqua"/>
          <w:i/>
          <w:color w:val="7F7F7F"/>
          <w:w w:val="105"/>
          <w:sz w:val="22"/>
        </w:rPr>
        <w:t>et</w:t>
      </w:r>
      <w:r>
        <w:rPr>
          <w:rFonts w:ascii="Book Antiqua" w:hAnsi="Book Antiqua"/>
          <w:i/>
          <w:color w:val="7F7F7F"/>
          <w:spacing w:val="27"/>
          <w:w w:val="105"/>
          <w:sz w:val="22"/>
        </w:rPr>
        <w:t> </w:t>
      </w:r>
      <w:r>
        <w:rPr>
          <w:rFonts w:ascii="Book Antiqua" w:hAnsi="Book Antiqua"/>
          <w:i/>
          <w:color w:val="7F7F7F"/>
          <w:w w:val="105"/>
          <w:sz w:val="22"/>
        </w:rPr>
        <w:t>IV</w:t>
      </w:r>
      <w:r>
        <w:rPr>
          <w:rFonts w:ascii="Book Antiqua" w:hAnsi="Book Antiqua"/>
          <w:i/>
          <w:color w:val="7F7F7F"/>
          <w:spacing w:val="27"/>
          <w:w w:val="105"/>
          <w:sz w:val="22"/>
        </w:rPr>
        <w:t> </w:t>
      </w:r>
      <w:r>
        <w:rPr>
          <w:rFonts w:ascii="Book Antiqua" w:hAnsi="Book Antiqua"/>
          <w:i/>
          <w:color w:val="7F7F7F"/>
          <w:w w:val="105"/>
          <w:sz w:val="22"/>
        </w:rPr>
        <w:t>par</w:t>
      </w:r>
      <w:r>
        <w:rPr>
          <w:rFonts w:ascii="Book Antiqua" w:hAnsi="Book Antiqua"/>
          <w:i/>
          <w:color w:val="7F7F7F"/>
          <w:spacing w:val="27"/>
          <w:w w:val="105"/>
          <w:sz w:val="22"/>
        </w:rPr>
        <w:t> </w:t>
      </w:r>
      <w:r>
        <w:rPr>
          <w:rFonts w:ascii="Book Antiqua" w:hAnsi="Book Antiqua"/>
          <w:i/>
          <w:color w:val="7F7F7F"/>
          <w:w w:val="105"/>
          <w:sz w:val="22"/>
        </w:rPr>
        <w:t>ordre</w:t>
      </w:r>
      <w:r>
        <w:rPr>
          <w:rFonts w:ascii="Book Antiqua" w:hAnsi="Book Antiqua"/>
          <w:i/>
          <w:color w:val="7F7F7F"/>
          <w:spacing w:val="27"/>
          <w:w w:val="105"/>
          <w:sz w:val="22"/>
        </w:rPr>
        <w:t> </w:t>
      </w:r>
      <w:r>
        <w:rPr>
          <w:rFonts w:ascii="Book Antiqua" w:hAnsi="Book Antiqua"/>
          <w:i/>
          <w:color w:val="7F7F7F"/>
          <w:w w:val="105"/>
          <w:sz w:val="22"/>
        </w:rPr>
        <w:t>croissant</w:t>
      </w:r>
      <w:r>
        <w:rPr>
          <w:rFonts w:ascii="Book Antiqua" w:hAnsi="Book Antiqua"/>
          <w:i/>
          <w:color w:val="7F7F7F"/>
          <w:spacing w:val="27"/>
          <w:w w:val="105"/>
          <w:sz w:val="22"/>
        </w:rPr>
        <w:t> </w:t>
      </w:r>
      <w:r>
        <w:rPr>
          <w:rFonts w:ascii="Book Antiqua" w:hAnsi="Book Antiqua"/>
          <w:i/>
          <w:color w:val="7F7F7F"/>
          <w:w w:val="105"/>
          <w:sz w:val="22"/>
        </w:rPr>
        <w:t>d’acidité</w:t>
      </w:r>
      <w:r>
        <w:rPr>
          <w:rFonts w:ascii="Book Antiqua" w:hAnsi="Book Antiqua"/>
          <w:i/>
          <w:color w:val="7F7F7F"/>
          <w:spacing w:val="27"/>
          <w:w w:val="105"/>
          <w:sz w:val="22"/>
        </w:rPr>
        <w:t> </w:t>
      </w:r>
      <w:r>
        <w:rPr>
          <w:rFonts w:ascii="Book Antiqua" w:hAnsi="Book Antiqua"/>
          <w:i/>
          <w:color w:val="7F7F7F"/>
          <w:w w:val="105"/>
          <w:sz w:val="22"/>
        </w:rPr>
        <w:t>est</w:t>
      </w:r>
      <w:r>
        <w:rPr>
          <w:rFonts w:ascii="Book Antiqua" w:hAnsi="Book Antiqua"/>
          <w:i/>
          <w:color w:val="7F7F7F"/>
          <w:spacing w:val="27"/>
          <w:w w:val="105"/>
          <w:sz w:val="22"/>
        </w:rPr>
        <w:t> </w:t>
      </w:r>
      <w:r>
        <w:rPr>
          <w:rFonts w:ascii="Book Antiqua" w:hAnsi="Book Antiqua"/>
          <w:i/>
          <w:color w:val="7F7F7F"/>
          <w:w w:val="105"/>
          <w:sz w:val="22"/>
        </w:rPr>
        <w:t>:</w:t>
      </w:r>
      <w:r>
        <w:rPr>
          <w:rFonts w:ascii="Book Antiqua" w:hAnsi="Book Antiqua"/>
          <w:i/>
          <w:color w:val="7F7F7F"/>
          <w:spacing w:val="27"/>
          <w:w w:val="105"/>
          <w:sz w:val="22"/>
        </w:rPr>
        <w:t> </w:t>
      </w:r>
      <w:r>
        <w:rPr>
          <w:rFonts w:ascii="Book Antiqua" w:hAnsi="Book Antiqua"/>
          <w:i/>
          <w:color w:val="7F7F7F"/>
          <w:w w:val="105"/>
          <w:sz w:val="22"/>
        </w:rPr>
        <w:t>II </w:t>
      </w:r>
      <w:r>
        <w:rPr>
          <w:rFonts w:ascii="Calibri" w:hAnsi="Calibri"/>
          <w:i/>
          <w:color w:val="7F7F7F"/>
          <w:w w:val="125"/>
          <w:sz w:val="22"/>
        </w:rPr>
        <w:t>&lt; </w:t>
      </w:r>
      <w:r>
        <w:rPr>
          <w:rFonts w:ascii="Book Antiqua" w:hAnsi="Book Antiqua"/>
          <w:i/>
          <w:color w:val="7F7F7F"/>
          <w:w w:val="105"/>
          <w:sz w:val="22"/>
        </w:rPr>
        <w:t>I </w:t>
      </w:r>
      <w:r>
        <w:rPr>
          <w:rFonts w:ascii="Calibri" w:hAnsi="Calibri"/>
          <w:i/>
          <w:color w:val="7F7F7F"/>
          <w:w w:val="125"/>
          <w:sz w:val="22"/>
        </w:rPr>
        <w:t>&lt; </w:t>
      </w:r>
      <w:r>
        <w:rPr>
          <w:rFonts w:ascii="Book Antiqua" w:hAnsi="Book Antiqua"/>
          <w:i/>
          <w:color w:val="7F7F7F"/>
          <w:w w:val="105"/>
          <w:sz w:val="22"/>
        </w:rPr>
        <w:t>IV </w:t>
      </w:r>
      <w:r>
        <w:rPr>
          <w:w w:val="105"/>
          <w:sz w:val="24"/>
        </w:rPr>
        <w:t>Toutafé</w:t>
      </w:r>
      <w:r>
        <w:rPr>
          <w:spacing w:val="-25"/>
          <w:w w:val="105"/>
          <w:sz w:val="24"/>
        </w:rPr>
        <w:t> </w:t>
      </w:r>
      <w:r>
        <w:rPr>
          <w:w w:val="105"/>
          <w:sz w:val="24"/>
        </w:rPr>
        <w:t>!</w:t>
      </w:r>
      <w:r>
        <w:rPr>
          <w:spacing w:val="-16"/>
          <w:w w:val="105"/>
          <w:sz w:val="24"/>
        </w:rPr>
        <w:t> </w:t>
      </w:r>
      <w:r>
        <w:rPr>
          <w:w w:val="105"/>
          <w:sz w:val="24"/>
        </w:rPr>
        <w:t>Attention,</w:t>
      </w:r>
      <w:r>
        <w:rPr>
          <w:spacing w:val="-10"/>
          <w:w w:val="105"/>
          <w:sz w:val="24"/>
        </w:rPr>
        <w:t> </w:t>
      </w:r>
      <w:r>
        <w:rPr>
          <w:w w:val="105"/>
          <w:sz w:val="24"/>
        </w:rPr>
        <w:t>on</w:t>
      </w:r>
      <w:r>
        <w:rPr>
          <w:spacing w:val="-8"/>
          <w:w w:val="105"/>
          <w:sz w:val="24"/>
        </w:rPr>
        <w:t> </w:t>
      </w:r>
      <w:r>
        <w:rPr>
          <w:w w:val="105"/>
          <w:sz w:val="24"/>
        </w:rPr>
        <w:t>ne</w:t>
      </w:r>
      <w:r>
        <w:rPr>
          <w:spacing w:val="-8"/>
          <w:w w:val="105"/>
          <w:sz w:val="24"/>
        </w:rPr>
        <w:t> </w:t>
      </w:r>
      <w:r>
        <w:rPr>
          <w:w w:val="105"/>
          <w:sz w:val="24"/>
        </w:rPr>
        <w:t>compte</w:t>
      </w:r>
      <w:r>
        <w:rPr>
          <w:spacing w:val="-8"/>
          <w:w w:val="105"/>
          <w:sz w:val="24"/>
        </w:rPr>
        <w:t> </w:t>
      </w:r>
      <w:r>
        <w:rPr>
          <w:w w:val="105"/>
          <w:sz w:val="24"/>
        </w:rPr>
        <w:t>pas</w:t>
      </w:r>
      <w:r>
        <w:rPr>
          <w:spacing w:val="-8"/>
          <w:w w:val="105"/>
          <w:sz w:val="24"/>
        </w:rPr>
        <w:t> </w:t>
      </w:r>
      <w:r>
        <w:rPr>
          <w:w w:val="105"/>
          <w:sz w:val="24"/>
        </w:rPr>
        <w:t>la</w:t>
      </w:r>
      <w:r>
        <w:rPr>
          <w:spacing w:val="-8"/>
          <w:w w:val="105"/>
          <w:sz w:val="24"/>
        </w:rPr>
        <w:t> </w:t>
      </w:r>
      <w:r>
        <w:rPr>
          <w:w w:val="105"/>
          <w:sz w:val="24"/>
        </w:rPr>
        <w:t>molécule</w:t>
      </w:r>
      <w:r>
        <w:rPr>
          <w:spacing w:val="-8"/>
          <w:w w:val="105"/>
          <w:sz w:val="24"/>
        </w:rPr>
        <w:t> </w:t>
      </w:r>
      <w:r>
        <w:rPr>
          <w:w w:val="105"/>
          <w:sz w:val="24"/>
        </w:rPr>
        <w:t>V</w:t>
      </w:r>
      <w:r>
        <w:rPr>
          <w:spacing w:val="-8"/>
          <w:w w:val="105"/>
          <w:sz w:val="24"/>
        </w:rPr>
        <w:t> </w:t>
      </w:r>
      <w:r>
        <w:rPr>
          <w:w w:val="105"/>
          <w:sz w:val="24"/>
        </w:rPr>
        <w:t>ici</w:t>
      </w:r>
      <w:r>
        <w:rPr>
          <w:spacing w:val="-25"/>
          <w:w w:val="105"/>
          <w:sz w:val="24"/>
        </w:rPr>
        <w:t> </w:t>
      </w:r>
      <w:r>
        <w:rPr>
          <w:w w:val="105"/>
          <w:sz w:val="24"/>
        </w:rPr>
        <w:t>!</w:t>
      </w:r>
      <w:r>
        <w:rPr>
          <w:spacing w:val="-8"/>
          <w:w w:val="105"/>
          <w:sz w:val="24"/>
        </w:rPr>
        <w:t> </w:t>
      </w:r>
      <w:r>
        <w:rPr>
          <w:w w:val="105"/>
          <w:sz w:val="24"/>
        </w:rPr>
        <w:t>Pour</w:t>
      </w:r>
      <w:r>
        <w:rPr>
          <w:spacing w:val="-8"/>
          <w:w w:val="105"/>
          <w:sz w:val="24"/>
        </w:rPr>
        <w:t> </w:t>
      </w:r>
      <w:r>
        <w:rPr>
          <w:w w:val="105"/>
          <w:sz w:val="24"/>
        </w:rPr>
        <w:t>comparer</w:t>
      </w:r>
      <w:r>
        <w:rPr>
          <w:spacing w:val="-8"/>
          <w:w w:val="105"/>
          <w:sz w:val="24"/>
        </w:rPr>
        <w:t> </w:t>
      </w:r>
      <w:r>
        <w:rPr>
          <w:w w:val="105"/>
          <w:sz w:val="24"/>
        </w:rPr>
        <w:t>l’acidité</w:t>
      </w:r>
      <w:r>
        <w:rPr>
          <w:spacing w:val="-8"/>
          <w:w w:val="105"/>
          <w:sz w:val="24"/>
        </w:rPr>
        <w:t> </w:t>
      </w:r>
      <w:r>
        <w:rPr>
          <w:w w:val="105"/>
          <w:sz w:val="24"/>
        </w:rPr>
        <w:t>des</w:t>
      </w:r>
      <w:r>
        <w:rPr>
          <w:spacing w:val="-8"/>
          <w:w w:val="105"/>
          <w:sz w:val="24"/>
        </w:rPr>
        <w:t> </w:t>
      </w:r>
      <w:r>
        <w:rPr>
          <w:w w:val="105"/>
          <w:sz w:val="24"/>
        </w:rPr>
        <w:t>molécules</w:t>
      </w:r>
      <w:r>
        <w:rPr>
          <w:spacing w:val="-8"/>
          <w:w w:val="105"/>
          <w:sz w:val="24"/>
        </w:rPr>
        <w:t> </w:t>
      </w:r>
      <w:r>
        <w:rPr>
          <w:w w:val="105"/>
          <w:sz w:val="24"/>
        </w:rPr>
        <w:t>I,</w:t>
      </w:r>
      <w:r>
        <w:rPr>
          <w:spacing w:val="-8"/>
          <w:w w:val="105"/>
          <w:sz w:val="24"/>
        </w:rPr>
        <w:t> </w:t>
      </w:r>
      <w:r>
        <w:rPr>
          <w:w w:val="105"/>
          <w:sz w:val="24"/>
        </w:rPr>
        <w:t>II et</w:t>
      </w:r>
      <w:r>
        <w:rPr>
          <w:spacing w:val="-6"/>
          <w:w w:val="105"/>
          <w:sz w:val="24"/>
        </w:rPr>
        <w:t> </w:t>
      </w:r>
      <w:r>
        <w:rPr>
          <w:w w:val="105"/>
          <w:sz w:val="24"/>
        </w:rPr>
        <w:t>IV,</w:t>
      </w:r>
      <w:r>
        <w:rPr>
          <w:spacing w:val="-4"/>
          <w:w w:val="105"/>
          <w:sz w:val="24"/>
        </w:rPr>
        <w:t> </w:t>
      </w:r>
      <w:r>
        <w:rPr>
          <w:w w:val="105"/>
          <w:sz w:val="24"/>
        </w:rPr>
        <w:t>on</w:t>
      </w:r>
      <w:r>
        <w:rPr>
          <w:spacing w:val="-5"/>
          <w:w w:val="105"/>
          <w:sz w:val="24"/>
        </w:rPr>
        <w:t> </w:t>
      </w:r>
      <w:r>
        <w:rPr>
          <w:w w:val="105"/>
          <w:sz w:val="24"/>
        </w:rPr>
        <w:t>va</w:t>
      </w:r>
      <w:r>
        <w:rPr>
          <w:spacing w:val="-6"/>
          <w:w w:val="105"/>
          <w:sz w:val="24"/>
        </w:rPr>
        <w:t> </w:t>
      </w:r>
      <w:r>
        <w:rPr>
          <w:w w:val="105"/>
          <w:sz w:val="24"/>
        </w:rPr>
        <w:t>les</w:t>
      </w:r>
      <w:r>
        <w:rPr>
          <w:spacing w:val="-5"/>
          <w:w w:val="105"/>
          <w:sz w:val="24"/>
        </w:rPr>
        <w:t> </w:t>
      </w:r>
      <w:r>
        <w:rPr>
          <w:w w:val="105"/>
          <w:sz w:val="24"/>
        </w:rPr>
        <w:t>classer</w:t>
      </w:r>
      <w:r>
        <w:rPr>
          <w:spacing w:val="-4"/>
          <w:w w:val="105"/>
          <w:sz w:val="24"/>
        </w:rPr>
        <w:t> </w:t>
      </w:r>
      <w:r>
        <w:rPr>
          <w:w w:val="105"/>
          <w:sz w:val="24"/>
        </w:rPr>
        <w:t>dans</w:t>
      </w:r>
      <w:r>
        <w:rPr>
          <w:spacing w:val="-5"/>
          <w:w w:val="105"/>
          <w:sz w:val="24"/>
        </w:rPr>
        <w:t> </w:t>
      </w:r>
      <w:r>
        <w:rPr>
          <w:w w:val="105"/>
          <w:sz w:val="24"/>
        </w:rPr>
        <w:t>l’ordre</w:t>
      </w:r>
      <w:r>
        <w:rPr>
          <w:spacing w:val="-5"/>
          <w:w w:val="105"/>
          <w:sz w:val="24"/>
        </w:rPr>
        <w:t> </w:t>
      </w:r>
      <w:r>
        <w:rPr>
          <w:w w:val="105"/>
          <w:sz w:val="24"/>
        </w:rPr>
        <w:t>croissant</w:t>
      </w:r>
      <w:r>
        <w:rPr>
          <w:spacing w:val="-5"/>
          <w:w w:val="105"/>
          <w:sz w:val="24"/>
        </w:rPr>
        <w:t> </w:t>
      </w:r>
      <w:r>
        <w:rPr>
          <w:w w:val="105"/>
          <w:sz w:val="24"/>
        </w:rPr>
        <w:t>des</w:t>
      </w:r>
      <w:r>
        <w:rPr>
          <w:spacing w:val="-4"/>
          <w:w w:val="105"/>
          <w:sz w:val="24"/>
        </w:rPr>
        <w:t> </w:t>
      </w:r>
      <w:r>
        <w:rPr>
          <w:w w:val="105"/>
          <w:sz w:val="24"/>
        </w:rPr>
        <w:t>effets</w:t>
      </w:r>
      <w:r>
        <w:rPr>
          <w:spacing w:val="-6"/>
          <w:w w:val="105"/>
          <w:sz w:val="24"/>
        </w:rPr>
        <w:t> </w:t>
      </w:r>
      <w:r>
        <w:rPr>
          <w:w w:val="105"/>
          <w:sz w:val="24"/>
        </w:rPr>
        <w:t>attracteurs</w:t>
      </w:r>
      <w:r>
        <w:rPr>
          <w:spacing w:val="-4"/>
          <w:w w:val="105"/>
          <w:sz w:val="24"/>
        </w:rPr>
        <w:t> </w:t>
      </w:r>
      <w:r>
        <w:rPr>
          <w:w w:val="105"/>
          <w:sz w:val="24"/>
        </w:rPr>
        <w:t>qui</w:t>
      </w:r>
      <w:r>
        <w:rPr>
          <w:spacing w:val="-5"/>
          <w:w w:val="105"/>
          <w:sz w:val="24"/>
        </w:rPr>
        <w:t> </w:t>
      </w:r>
      <w:r>
        <w:rPr>
          <w:w w:val="105"/>
          <w:sz w:val="24"/>
        </w:rPr>
        <w:t>s’exercent</w:t>
      </w:r>
      <w:r>
        <w:rPr>
          <w:spacing w:val="-6"/>
          <w:w w:val="105"/>
          <w:sz w:val="24"/>
        </w:rPr>
        <w:t> </w:t>
      </w:r>
      <w:r>
        <w:rPr>
          <w:w w:val="105"/>
          <w:sz w:val="24"/>
        </w:rPr>
        <w:t>sur</w:t>
      </w:r>
      <w:r>
        <w:rPr>
          <w:spacing w:val="-5"/>
          <w:w w:val="105"/>
          <w:sz w:val="24"/>
        </w:rPr>
        <w:t> </w:t>
      </w:r>
      <w:r>
        <w:rPr>
          <w:w w:val="105"/>
          <w:sz w:val="24"/>
        </w:rPr>
        <w:t>le</w:t>
      </w:r>
      <w:r>
        <w:rPr>
          <w:spacing w:val="-4"/>
          <w:w w:val="105"/>
          <w:sz w:val="24"/>
        </w:rPr>
        <w:t> </w:t>
      </w:r>
      <w:r>
        <w:rPr>
          <w:spacing w:val="-2"/>
          <w:w w:val="105"/>
          <w:sz w:val="24"/>
        </w:rPr>
        <w:t>groupement</w:t>
      </w:r>
    </w:p>
    <w:p>
      <w:pPr>
        <w:pStyle w:val="BodyText"/>
        <w:spacing w:line="242" w:lineRule="auto" w:before="5"/>
        <w:ind w:left="107" w:right="38"/>
        <w:jc w:val="both"/>
      </w:pPr>
      <w:r>
        <w:rPr>
          <w:w w:val="105"/>
        </w:rPr>
        <w:t>-OH</w:t>
      </w:r>
      <w:r>
        <w:rPr>
          <w:w w:val="105"/>
        </w:rPr>
        <w:t> (en</w:t>
      </w:r>
      <w:r>
        <w:rPr>
          <w:w w:val="105"/>
        </w:rPr>
        <w:t> n’oubliant</w:t>
      </w:r>
      <w:r>
        <w:rPr>
          <w:w w:val="105"/>
        </w:rPr>
        <w:t> pas</w:t>
      </w:r>
      <w:r>
        <w:rPr>
          <w:w w:val="105"/>
        </w:rPr>
        <w:t> que</w:t>
      </w:r>
      <w:r>
        <w:rPr>
          <w:w w:val="105"/>
        </w:rPr>
        <w:t> plus</w:t>
      </w:r>
      <w:r>
        <w:rPr>
          <w:w w:val="105"/>
        </w:rPr>
        <w:t> l’attraction</w:t>
      </w:r>
      <w:r>
        <w:rPr>
          <w:w w:val="105"/>
        </w:rPr>
        <w:t> augmente,</w:t>
      </w:r>
      <w:r>
        <w:rPr>
          <w:w w:val="105"/>
        </w:rPr>
        <w:t> plus</w:t>
      </w:r>
      <w:r>
        <w:rPr>
          <w:w w:val="105"/>
        </w:rPr>
        <w:t> l’acidité</w:t>
      </w:r>
      <w:r>
        <w:rPr>
          <w:w w:val="105"/>
        </w:rPr>
        <w:t> augmente</w:t>
      </w:r>
      <w:r>
        <w:rPr>
          <w:w w:val="105"/>
        </w:rPr>
        <w:t> et</w:t>
      </w:r>
      <w:r>
        <w:rPr>
          <w:w w:val="105"/>
        </w:rPr>
        <w:t> qu’un</w:t>
      </w:r>
      <w:r>
        <w:rPr>
          <w:w w:val="105"/>
        </w:rPr>
        <w:t> </w:t>
      </w:r>
      <w:r>
        <w:rPr>
          <w:w w:val="105"/>
        </w:rPr>
        <w:t>effet mésomère attracteur est </w:t>
      </w:r>
      <w:r>
        <w:rPr>
          <w:w w:val="105"/>
          <w:u w:val="single"/>
        </w:rPr>
        <w:t>beaucoup plus fort</w:t>
      </w:r>
      <w:r>
        <w:rPr>
          <w:w w:val="105"/>
        </w:rPr>
        <w:t> qu’un effet inductif attracteur chez les non-halogènes, donc IV&gt;I).</w:t>
      </w:r>
    </w:p>
    <w:p>
      <w:pPr>
        <w:pStyle w:val="BodyText"/>
        <w:spacing w:line="183" w:lineRule="exact"/>
        <w:ind w:left="107"/>
        <w:jc w:val="both"/>
      </w:pPr>
      <w:r>
        <w:rPr>
          <w:w w:val="105"/>
        </w:rPr>
        <w:t>Commençons</w:t>
      </w:r>
      <w:r>
        <w:rPr>
          <w:spacing w:val="7"/>
          <w:w w:val="105"/>
        </w:rPr>
        <w:t> </w:t>
      </w:r>
      <w:r>
        <w:rPr>
          <w:w w:val="105"/>
        </w:rPr>
        <w:t>par</w:t>
      </w:r>
      <w:r>
        <w:rPr>
          <w:spacing w:val="8"/>
          <w:w w:val="105"/>
        </w:rPr>
        <w:t> </w:t>
      </w:r>
      <w:r>
        <w:rPr>
          <w:w w:val="105"/>
        </w:rPr>
        <w:t>la</w:t>
      </w:r>
      <w:r>
        <w:rPr>
          <w:spacing w:val="7"/>
          <w:w w:val="105"/>
        </w:rPr>
        <w:t> </w:t>
      </w:r>
      <w:r>
        <w:rPr>
          <w:w w:val="105"/>
          <w:u w:val="single"/>
        </w:rPr>
        <w:t>molécule</w:t>
      </w:r>
      <w:r>
        <w:rPr>
          <w:spacing w:val="8"/>
          <w:w w:val="105"/>
          <w:u w:val="single"/>
        </w:rPr>
        <w:t> </w:t>
      </w:r>
      <w:r>
        <w:rPr>
          <w:w w:val="105"/>
          <w:u w:val="single"/>
        </w:rPr>
        <w:t>I</w:t>
      </w:r>
      <w:r>
        <w:rPr>
          <w:w w:val="105"/>
        </w:rPr>
        <w:t>,</w:t>
      </w:r>
      <w:r>
        <w:rPr>
          <w:spacing w:val="7"/>
          <w:w w:val="105"/>
        </w:rPr>
        <w:t> </w:t>
      </w:r>
      <w:r>
        <w:rPr>
          <w:w w:val="105"/>
        </w:rPr>
        <w:t>le</w:t>
      </w:r>
      <w:r>
        <w:rPr>
          <w:spacing w:val="8"/>
          <w:w w:val="105"/>
        </w:rPr>
        <w:t> </w:t>
      </w:r>
      <w:r>
        <w:rPr>
          <w:w w:val="105"/>
        </w:rPr>
        <w:t>OH</w:t>
      </w:r>
      <w:r>
        <w:rPr>
          <w:spacing w:val="7"/>
          <w:w w:val="105"/>
        </w:rPr>
        <w:t> </w:t>
      </w:r>
      <w:r>
        <w:rPr>
          <w:w w:val="105"/>
          <w:u w:val="single"/>
        </w:rPr>
        <w:t>subit</w:t>
      </w:r>
      <w:r>
        <w:rPr>
          <w:spacing w:val="8"/>
          <w:w w:val="105"/>
          <w:u w:val="single"/>
        </w:rPr>
        <w:t> </w:t>
      </w:r>
      <w:r>
        <w:rPr>
          <w:w w:val="105"/>
          <w:u w:val="single"/>
        </w:rPr>
        <w:t>un</w:t>
      </w:r>
      <w:r>
        <w:rPr>
          <w:spacing w:val="8"/>
          <w:w w:val="105"/>
          <w:u w:val="single"/>
        </w:rPr>
        <w:t> </w:t>
      </w:r>
      <w:r>
        <w:rPr>
          <w:w w:val="105"/>
          <w:u w:val="single"/>
        </w:rPr>
        <w:t>effet</w:t>
      </w:r>
      <w:r>
        <w:rPr>
          <w:spacing w:val="7"/>
          <w:w w:val="105"/>
          <w:u w:val="single"/>
        </w:rPr>
        <w:t> </w:t>
      </w:r>
      <w:r>
        <w:rPr>
          <w:w w:val="105"/>
          <w:u w:val="single"/>
        </w:rPr>
        <w:t>inductif</w:t>
      </w:r>
      <w:r>
        <w:rPr>
          <w:spacing w:val="8"/>
          <w:w w:val="105"/>
          <w:u w:val="single"/>
        </w:rPr>
        <w:t> </w:t>
      </w:r>
      <w:r>
        <w:rPr>
          <w:w w:val="105"/>
          <w:u w:val="single"/>
        </w:rPr>
        <w:t>attracteur</w:t>
      </w:r>
      <w:r>
        <w:rPr>
          <w:spacing w:val="7"/>
          <w:w w:val="105"/>
        </w:rPr>
        <w:t> </w:t>
      </w:r>
      <w:r>
        <w:rPr>
          <w:w w:val="105"/>
        </w:rPr>
        <w:t>par</w:t>
      </w:r>
      <w:r>
        <w:rPr>
          <w:spacing w:val="8"/>
          <w:w w:val="105"/>
        </w:rPr>
        <w:t> </w:t>
      </w:r>
      <w:r>
        <w:rPr>
          <w:w w:val="105"/>
        </w:rPr>
        <w:t>l’atome</w:t>
      </w:r>
      <w:r>
        <w:rPr>
          <w:spacing w:val="7"/>
          <w:w w:val="105"/>
        </w:rPr>
        <w:t> </w:t>
      </w:r>
      <w:r>
        <w:rPr>
          <w:w w:val="105"/>
        </w:rPr>
        <w:t>de</w:t>
      </w:r>
      <w:r>
        <w:rPr>
          <w:spacing w:val="8"/>
          <w:w w:val="105"/>
        </w:rPr>
        <w:t> </w:t>
      </w:r>
      <w:r>
        <w:rPr>
          <w:w w:val="105"/>
        </w:rPr>
        <w:t>fluor,</w:t>
      </w:r>
      <w:r>
        <w:rPr>
          <w:spacing w:val="8"/>
          <w:w w:val="105"/>
        </w:rPr>
        <w:t> </w:t>
      </w:r>
      <w:r>
        <w:rPr>
          <w:w w:val="105"/>
        </w:rPr>
        <w:t>on</w:t>
      </w:r>
      <w:r>
        <w:rPr>
          <w:spacing w:val="7"/>
          <w:w w:val="105"/>
        </w:rPr>
        <w:t> </w:t>
      </w:r>
      <w:r>
        <w:rPr>
          <w:spacing w:val="-5"/>
          <w:w w:val="105"/>
        </w:rPr>
        <w:t>le</w:t>
      </w:r>
    </w:p>
    <w:p>
      <w:pPr>
        <w:pStyle w:val="BodyText"/>
      </w:pPr>
      <w:r>
        <w:rPr/>
        <w:br w:type="column"/>
      </w:r>
      <w:r>
        <w:rPr/>
      </w:r>
    </w:p>
    <w:p>
      <w:pPr>
        <w:pStyle w:val="BodyText"/>
      </w:pPr>
    </w:p>
    <w:p>
      <w:pPr>
        <w:pStyle w:val="BodyText"/>
      </w:pPr>
    </w:p>
    <w:p>
      <w:pPr>
        <w:pStyle w:val="BodyText"/>
      </w:pPr>
    </w:p>
    <w:p>
      <w:pPr>
        <w:pStyle w:val="BodyText"/>
      </w:pPr>
    </w:p>
    <w:p>
      <w:pPr>
        <w:pStyle w:val="BodyText"/>
      </w:pPr>
    </w:p>
    <w:p>
      <w:pPr>
        <w:pStyle w:val="BodyText"/>
      </w:pPr>
    </w:p>
    <w:p>
      <w:pPr>
        <w:pStyle w:val="BodyText"/>
        <w:spacing w:before="104"/>
      </w:pPr>
    </w:p>
    <w:p>
      <w:pPr>
        <w:pStyle w:val="Heading7"/>
        <w:spacing w:line="227" w:lineRule="exact" w:before="0"/>
        <w:ind w:left="107"/>
      </w:pPr>
      <w:r>
        <w:rPr>
          <w:spacing w:val="-7"/>
        </w:rPr>
        <w:t>Question</w:t>
      </w:r>
      <w:r>
        <w:rPr>
          <w:spacing w:val="5"/>
        </w:rPr>
        <w:t> </w:t>
      </w:r>
      <w:r>
        <w:rPr>
          <w:spacing w:val="-10"/>
        </w:rPr>
        <w:t>8</w:t>
      </w:r>
    </w:p>
    <w:p>
      <w:pPr>
        <w:tabs>
          <w:tab w:pos="7311" w:val="left" w:leader="none"/>
        </w:tabs>
        <w:spacing w:before="64"/>
        <w:ind w:left="2251" w:right="0" w:firstLine="0"/>
        <w:jc w:val="left"/>
        <w:rPr>
          <w:rFonts w:ascii="Calibri"/>
          <w:sz w:val="18"/>
        </w:rPr>
      </w:pPr>
      <w:r>
        <w:rPr/>
        <w:br w:type="column"/>
      </w:r>
      <w:r>
        <w:rPr>
          <w:rFonts w:ascii="Calibri"/>
          <w:spacing w:val="-5"/>
          <w:w w:val="120"/>
          <w:sz w:val="18"/>
        </w:rPr>
        <w:t>NH</w:t>
      </w:r>
      <w:r>
        <w:rPr>
          <w:rFonts w:ascii="Calibri"/>
          <w:sz w:val="18"/>
        </w:rPr>
        <w:tab/>
      </w:r>
      <w:r>
        <w:rPr>
          <w:rFonts w:ascii="Calibri"/>
          <w:spacing w:val="-5"/>
          <w:w w:val="120"/>
          <w:sz w:val="18"/>
        </w:rPr>
        <w:t>NH</w:t>
      </w:r>
    </w:p>
    <w:p>
      <w:pPr>
        <w:pStyle w:val="BodyText"/>
        <w:rPr>
          <w:rFonts w:ascii="Calibri"/>
          <w:sz w:val="18"/>
        </w:rPr>
      </w:pPr>
    </w:p>
    <w:p>
      <w:pPr>
        <w:pStyle w:val="BodyText"/>
        <w:rPr>
          <w:rFonts w:ascii="Calibri"/>
          <w:sz w:val="18"/>
        </w:rPr>
      </w:pPr>
    </w:p>
    <w:p>
      <w:pPr>
        <w:pStyle w:val="BodyText"/>
        <w:rPr>
          <w:rFonts w:ascii="Calibri"/>
          <w:sz w:val="18"/>
        </w:rPr>
      </w:pPr>
    </w:p>
    <w:p>
      <w:pPr>
        <w:pStyle w:val="BodyText"/>
        <w:spacing w:before="58"/>
        <w:rPr>
          <w:rFonts w:ascii="Calibri"/>
          <w:sz w:val="18"/>
        </w:rPr>
      </w:pPr>
    </w:p>
    <w:p>
      <w:pPr>
        <w:spacing w:before="1"/>
        <w:ind w:left="0" w:right="622" w:firstLine="0"/>
        <w:jc w:val="center"/>
        <w:rPr>
          <w:rFonts w:ascii="Verdana"/>
          <w:sz w:val="9"/>
        </w:rPr>
      </w:pPr>
      <w:r>
        <w:rPr>
          <w:rFonts w:ascii="Verdana"/>
          <w:spacing w:val="-10"/>
          <w:w w:val="125"/>
          <w:sz w:val="9"/>
        </w:rPr>
        <w:t>+</w:t>
      </w:r>
    </w:p>
    <w:p>
      <w:pPr>
        <w:tabs>
          <w:tab w:pos="5487" w:val="right" w:leader="none"/>
        </w:tabs>
        <w:spacing w:before="8"/>
        <w:ind w:left="107" w:right="0" w:firstLine="0"/>
        <w:jc w:val="left"/>
        <w:rPr>
          <w:rFonts w:ascii="Georgia"/>
          <w:b/>
          <w:sz w:val="18"/>
        </w:rPr>
      </w:pPr>
      <w:r>
        <w:rPr>
          <w:rFonts w:ascii="Georgia"/>
          <w:b/>
          <w:spacing w:val="-4"/>
          <w:sz w:val="18"/>
        </w:rPr>
        <w:t>VIII</w:t>
      </w:r>
      <w:r>
        <w:rPr>
          <w:rFonts w:ascii="Georgia"/>
          <w:b/>
          <w:sz w:val="18"/>
        </w:rPr>
        <w:tab/>
      </w:r>
      <w:r>
        <w:rPr>
          <w:rFonts w:ascii="Georgia"/>
          <w:b/>
          <w:spacing w:val="-5"/>
          <w:sz w:val="18"/>
        </w:rPr>
        <w:t>IX</w:t>
      </w:r>
    </w:p>
    <w:p>
      <w:pPr>
        <w:spacing w:after="0"/>
        <w:jc w:val="left"/>
        <w:rPr>
          <w:rFonts w:ascii="Georgia"/>
          <w:b/>
          <w:sz w:val="18"/>
        </w:rPr>
        <w:sectPr>
          <w:type w:val="continuous"/>
          <w:pgSz w:w="23820" w:h="16840" w:orient="landscape"/>
          <w:pgMar w:header="0" w:footer="619" w:top="1000" w:bottom="280" w:left="1133" w:right="992"/>
          <w:cols w:num="3" w:equalWidth="0">
            <w:col w:w="10140" w:space="1092"/>
            <w:col w:w="1416" w:space="955"/>
            <w:col w:w="8092"/>
          </w:cols>
        </w:sectPr>
      </w:pPr>
    </w:p>
    <w:p>
      <w:pPr>
        <w:pStyle w:val="BodyText"/>
        <w:spacing w:before="96"/>
        <w:ind w:left="107"/>
        <w:jc w:val="both"/>
      </w:pPr>
      <w:r>
        <w:rPr>
          <w:w w:val="105"/>
        </w:rPr>
        <w:t>note</w:t>
      </w:r>
      <w:r>
        <w:rPr>
          <w:spacing w:val="9"/>
          <w:w w:val="105"/>
        </w:rPr>
        <w:t> </w:t>
      </w:r>
      <w:r>
        <w:rPr>
          <w:w w:val="105"/>
        </w:rPr>
        <w:t>-I.</w:t>
      </w:r>
      <w:r>
        <w:rPr>
          <w:spacing w:val="10"/>
          <w:w w:val="105"/>
        </w:rPr>
        <w:t> </w:t>
      </w:r>
      <w:r>
        <w:rPr>
          <w:w w:val="105"/>
        </w:rPr>
        <w:t>Ses</w:t>
      </w:r>
      <w:r>
        <w:rPr>
          <w:spacing w:val="10"/>
          <w:w w:val="105"/>
        </w:rPr>
        <w:t> </w:t>
      </w:r>
      <w:r>
        <w:rPr>
          <w:w w:val="105"/>
        </w:rPr>
        <w:t>électrons</w:t>
      </w:r>
      <w:r>
        <w:rPr>
          <w:spacing w:val="10"/>
          <w:w w:val="105"/>
        </w:rPr>
        <w:t> </w:t>
      </w:r>
      <w:r>
        <w:rPr>
          <w:w w:val="105"/>
        </w:rPr>
        <w:t>et</w:t>
      </w:r>
      <w:r>
        <w:rPr>
          <w:spacing w:val="10"/>
          <w:w w:val="105"/>
        </w:rPr>
        <w:t> </w:t>
      </w:r>
      <w:r>
        <w:rPr>
          <w:w w:val="105"/>
        </w:rPr>
        <w:t>sa</w:t>
      </w:r>
      <w:r>
        <w:rPr>
          <w:spacing w:val="9"/>
          <w:w w:val="105"/>
        </w:rPr>
        <w:t> </w:t>
      </w:r>
      <w:r>
        <w:rPr>
          <w:w w:val="105"/>
        </w:rPr>
        <w:t>charge</w:t>
      </w:r>
      <w:r>
        <w:rPr>
          <w:spacing w:val="10"/>
          <w:w w:val="105"/>
        </w:rPr>
        <w:t> </w:t>
      </w:r>
      <w:r>
        <w:rPr>
          <w:w w:val="105"/>
        </w:rPr>
        <w:t>–</w:t>
      </w:r>
      <w:r>
        <w:rPr>
          <w:spacing w:val="10"/>
          <w:w w:val="105"/>
        </w:rPr>
        <w:t> </w:t>
      </w:r>
      <w:r>
        <w:rPr>
          <w:w w:val="105"/>
        </w:rPr>
        <w:t>vont</w:t>
      </w:r>
      <w:r>
        <w:rPr>
          <w:spacing w:val="10"/>
          <w:w w:val="105"/>
        </w:rPr>
        <w:t> </w:t>
      </w:r>
      <w:r>
        <w:rPr>
          <w:w w:val="105"/>
        </w:rPr>
        <w:t>donc</w:t>
      </w:r>
      <w:r>
        <w:rPr>
          <w:spacing w:val="10"/>
          <w:w w:val="105"/>
        </w:rPr>
        <w:t> </w:t>
      </w:r>
      <w:r>
        <w:rPr>
          <w:w w:val="105"/>
        </w:rPr>
        <w:t>mieux</w:t>
      </w:r>
      <w:r>
        <w:rPr>
          <w:spacing w:val="10"/>
          <w:w w:val="105"/>
        </w:rPr>
        <w:t> </w:t>
      </w:r>
      <w:r>
        <w:rPr>
          <w:w w:val="105"/>
        </w:rPr>
        <w:t>se</w:t>
      </w:r>
      <w:r>
        <w:rPr>
          <w:spacing w:val="9"/>
          <w:w w:val="105"/>
        </w:rPr>
        <w:t> </w:t>
      </w:r>
      <w:r>
        <w:rPr>
          <w:w w:val="105"/>
        </w:rPr>
        <w:t>répartir</w:t>
      </w:r>
      <w:r>
        <w:rPr>
          <w:spacing w:val="10"/>
          <w:w w:val="105"/>
        </w:rPr>
        <w:t> </w:t>
      </w:r>
      <w:r>
        <w:rPr>
          <w:w w:val="105"/>
        </w:rPr>
        <w:t>dans</w:t>
      </w:r>
      <w:r>
        <w:rPr>
          <w:spacing w:val="10"/>
          <w:w w:val="105"/>
        </w:rPr>
        <w:t> </w:t>
      </w:r>
      <w:r>
        <w:rPr>
          <w:w w:val="105"/>
        </w:rPr>
        <w:t>la</w:t>
      </w:r>
      <w:r>
        <w:rPr>
          <w:spacing w:val="10"/>
          <w:w w:val="105"/>
        </w:rPr>
        <w:t> </w:t>
      </w:r>
      <w:r>
        <w:rPr>
          <w:spacing w:val="-2"/>
          <w:w w:val="105"/>
        </w:rPr>
        <w:t>molécule.</w:t>
      </w:r>
    </w:p>
    <w:p>
      <w:pPr>
        <w:pStyle w:val="BodyText"/>
        <w:spacing w:before="3"/>
        <w:ind w:left="107" w:right="38"/>
        <w:jc w:val="both"/>
      </w:pPr>
      <w:r>
        <w:rPr>
          <w:w w:val="105"/>
        </w:rPr>
        <w:t>Pour</w:t>
      </w:r>
      <w:r>
        <w:rPr>
          <w:spacing w:val="36"/>
          <w:w w:val="105"/>
        </w:rPr>
        <w:t> </w:t>
      </w:r>
      <w:r>
        <w:rPr>
          <w:w w:val="105"/>
        </w:rPr>
        <w:t>la</w:t>
      </w:r>
      <w:r>
        <w:rPr>
          <w:spacing w:val="36"/>
          <w:w w:val="105"/>
        </w:rPr>
        <w:t> </w:t>
      </w:r>
      <w:r>
        <w:rPr>
          <w:w w:val="105"/>
          <w:u w:val="single"/>
        </w:rPr>
        <w:t>molécule</w:t>
      </w:r>
      <w:r>
        <w:rPr>
          <w:spacing w:val="36"/>
          <w:w w:val="105"/>
          <w:u w:val="single"/>
        </w:rPr>
        <w:t> </w:t>
      </w:r>
      <w:r>
        <w:rPr>
          <w:w w:val="105"/>
          <w:u w:val="single"/>
        </w:rPr>
        <w:t>II</w:t>
      </w:r>
      <w:r>
        <w:rPr>
          <w:w w:val="105"/>
        </w:rPr>
        <w:t>,</w:t>
      </w:r>
      <w:r>
        <w:rPr>
          <w:spacing w:val="36"/>
          <w:w w:val="105"/>
        </w:rPr>
        <w:t> </w:t>
      </w:r>
      <w:r>
        <w:rPr>
          <w:w w:val="105"/>
        </w:rPr>
        <w:t>le</w:t>
      </w:r>
      <w:r>
        <w:rPr>
          <w:spacing w:val="36"/>
          <w:w w:val="105"/>
        </w:rPr>
        <w:t> </w:t>
      </w:r>
      <w:r>
        <w:rPr>
          <w:w w:val="105"/>
        </w:rPr>
        <w:t>dnl</w:t>
      </w:r>
      <w:r>
        <w:rPr>
          <w:spacing w:val="36"/>
          <w:w w:val="105"/>
        </w:rPr>
        <w:t> </w:t>
      </w:r>
      <w:r>
        <w:rPr>
          <w:w w:val="105"/>
        </w:rPr>
        <w:t>du</w:t>
      </w:r>
      <w:r>
        <w:rPr>
          <w:spacing w:val="36"/>
          <w:w w:val="105"/>
        </w:rPr>
        <w:t> </w:t>
      </w:r>
      <w:r>
        <w:rPr>
          <w:w w:val="105"/>
        </w:rPr>
        <w:t>OH</w:t>
      </w:r>
      <w:r>
        <w:rPr>
          <w:spacing w:val="36"/>
          <w:w w:val="105"/>
        </w:rPr>
        <w:t> </w:t>
      </w:r>
      <w:r>
        <w:rPr>
          <w:w w:val="105"/>
        </w:rPr>
        <w:t>va</w:t>
      </w:r>
      <w:r>
        <w:rPr>
          <w:spacing w:val="35"/>
          <w:w w:val="105"/>
        </w:rPr>
        <w:t> </w:t>
      </w:r>
      <w:r>
        <w:rPr>
          <w:w w:val="105"/>
        </w:rPr>
        <w:t>globalement</w:t>
      </w:r>
      <w:r>
        <w:rPr>
          <w:spacing w:val="36"/>
          <w:w w:val="105"/>
        </w:rPr>
        <w:t> </w:t>
      </w:r>
      <w:r>
        <w:rPr>
          <w:w w:val="105"/>
          <w:u w:val="single"/>
        </w:rPr>
        <w:t>subir</w:t>
      </w:r>
      <w:r>
        <w:rPr>
          <w:spacing w:val="36"/>
          <w:w w:val="105"/>
          <w:u w:val="single"/>
        </w:rPr>
        <w:t> </w:t>
      </w:r>
      <w:r>
        <w:rPr>
          <w:w w:val="105"/>
          <w:u w:val="single"/>
        </w:rPr>
        <w:t>un</w:t>
      </w:r>
      <w:r>
        <w:rPr>
          <w:spacing w:val="36"/>
          <w:w w:val="105"/>
          <w:u w:val="single"/>
        </w:rPr>
        <w:t> </w:t>
      </w:r>
      <w:r>
        <w:rPr>
          <w:w w:val="105"/>
          <w:u w:val="single"/>
        </w:rPr>
        <w:t>effet</w:t>
      </w:r>
      <w:r>
        <w:rPr>
          <w:spacing w:val="36"/>
          <w:w w:val="105"/>
          <w:u w:val="single"/>
        </w:rPr>
        <w:t> </w:t>
      </w:r>
      <w:r>
        <w:rPr>
          <w:w w:val="105"/>
          <w:u w:val="single"/>
        </w:rPr>
        <w:t>inductif</w:t>
      </w:r>
      <w:r>
        <w:rPr>
          <w:spacing w:val="36"/>
          <w:w w:val="105"/>
          <w:u w:val="single"/>
        </w:rPr>
        <w:t> </w:t>
      </w:r>
      <w:r>
        <w:rPr>
          <w:w w:val="105"/>
          <w:u w:val="single"/>
        </w:rPr>
        <w:t>attracteur</w:t>
      </w:r>
      <w:r>
        <w:rPr>
          <w:spacing w:val="36"/>
          <w:w w:val="105"/>
        </w:rPr>
        <w:t> </w:t>
      </w:r>
      <w:r>
        <w:rPr>
          <w:w w:val="105"/>
        </w:rPr>
        <w:t>également, par</w:t>
      </w:r>
      <w:r>
        <w:rPr>
          <w:w w:val="105"/>
        </w:rPr>
        <w:t> l’azote</w:t>
      </w:r>
      <w:r>
        <w:rPr>
          <w:w w:val="105"/>
        </w:rPr>
        <w:t> NH</w:t>
      </w:r>
      <w:r>
        <w:rPr>
          <w:rFonts w:ascii="Century" w:hAnsi="Century"/>
          <w:w w:val="105"/>
          <w:vertAlign w:val="subscript"/>
        </w:rPr>
        <w:t>2</w:t>
      </w:r>
      <w:r>
        <w:rPr>
          <w:w w:val="105"/>
          <w:vertAlign w:val="baseline"/>
        </w:rPr>
        <w:t>,</w:t>
      </w:r>
      <w:r>
        <w:rPr>
          <w:w w:val="105"/>
          <w:vertAlign w:val="baseline"/>
        </w:rPr>
        <w:t> mais</w:t>
      </w:r>
      <w:r>
        <w:rPr>
          <w:w w:val="105"/>
          <w:vertAlign w:val="baseline"/>
        </w:rPr>
        <w:t> cet</w:t>
      </w:r>
      <w:r>
        <w:rPr>
          <w:w w:val="105"/>
          <w:vertAlign w:val="baseline"/>
        </w:rPr>
        <w:t> effet</w:t>
      </w:r>
      <w:r>
        <w:rPr>
          <w:w w:val="105"/>
          <w:vertAlign w:val="baseline"/>
        </w:rPr>
        <w:t> attracteur</w:t>
      </w:r>
      <w:r>
        <w:rPr>
          <w:w w:val="105"/>
          <w:vertAlign w:val="baseline"/>
        </w:rPr>
        <w:t> est</w:t>
      </w:r>
      <w:r>
        <w:rPr>
          <w:w w:val="105"/>
          <w:vertAlign w:val="baseline"/>
        </w:rPr>
        <w:t> </w:t>
      </w:r>
      <w:r>
        <w:rPr>
          <w:w w:val="105"/>
          <w:u w:val="single"/>
          <w:vertAlign w:val="baseline"/>
        </w:rPr>
        <w:t>moins</w:t>
      </w:r>
      <w:r>
        <w:rPr>
          <w:w w:val="105"/>
          <w:u w:val="single"/>
          <w:vertAlign w:val="baseline"/>
        </w:rPr>
        <w:t> fort</w:t>
      </w:r>
      <w:r>
        <w:rPr>
          <w:w w:val="105"/>
          <w:vertAlign w:val="baseline"/>
        </w:rPr>
        <w:t> que</w:t>
      </w:r>
      <w:r>
        <w:rPr>
          <w:w w:val="105"/>
          <w:vertAlign w:val="baseline"/>
        </w:rPr>
        <w:t> celui</w:t>
      </w:r>
      <w:r>
        <w:rPr>
          <w:w w:val="105"/>
          <w:vertAlign w:val="baseline"/>
        </w:rPr>
        <w:t> du</w:t>
      </w:r>
      <w:r>
        <w:rPr>
          <w:w w:val="105"/>
          <w:vertAlign w:val="baseline"/>
        </w:rPr>
        <w:t> fluor,</w:t>
      </w:r>
      <w:r>
        <w:rPr>
          <w:w w:val="105"/>
          <w:vertAlign w:val="baseline"/>
        </w:rPr>
        <w:t> car</w:t>
      </w:r>
      <w:r>
        <w:rPr>
          <w:w w:val="105"/>
          <w:vertAlign w:val="baseline"/>
        </w:rPr>
        <w:t> le</w:t>
      </w:r>
      <w:r>
        <w:rPr>
          <w:w w:val="105"/>
          <w:vertAlign w:val="baseline"/>
        </w:rPr>
        <w:t> fluor</w:t>
      </w:r>
      <w:r>
        <w:rPr>
          <w:w w:val="105"/>
          <w:vertAlign w:val="baseline"/>
        </w:rPr>
        <w:t> est</w:t>
      </w:r>
      <w:r>
        <w:rPr>
          <w:w w:val="105"/>
          <w:vertAlign w:val="baseline"/>
        </w:rPr>
        <w:t> bien</w:t>
      </w:r>
      <w:r>
        <w:rPr>
          <w:spacing w:val="80"/>
          <w:w w:val="150"/>
          <w:vertAlign w:val="baseline"/>
        </w:rPr>
        <w:t> </w:t>
      </w:r>
      <w:r>
        <w:rPr>
          <w:w w:val="105"/>
          <w:vertAlign w:val="baseline"/>
        </w:rPr>
        <w:t>plus électronégatif que l’azote (petit rappel : plus l’électronégativité d’un élément est forte, plus il exerce un effet inductif attracteur). On note cet effet -I également.</w:t>
      </w:r>
    </w:p>
    <w:p>
      <w:pPr>
        <w:pStyle w:val="BodyText"/>
        <w:ind w:left="107" w:right="38"/>
        <w:jc w:val="both"/>
      </w:pPr>
      <w:r>
        <w:rPr>
          <w:w w:val="105"/>
        </w:rPr>
        <w:t>Quant à la </w:t>
      </w:r>
      <w:r>
        <w:rPr>
          <w:w w:val="105"/>
          <w:u w:val="single"/>
        </w:rPr>
        <w:t>molécule IV</w:t>
      </w:r>
      <w:r>
        <w:rPr>
          <w:w w:val="105"/>
        </w:rPr>
        <w:t>, l’hydroxyle </w:t>
      </w:r>
      <w:r>
        <w:rPr>
          <w:w w:val="105"/>
          <w:u w:val="single"/>
        </w:rPr>
        <w:t>exerce un effet mésomère donneur</w:t>
      </w:r>
      <w:r>
        <w:rPr>
          <w:w w:val="105"/>
        </w:rPr>
        <w:t> +M avec délocalisation de ses électrons vers le NO</w:t>
      </w:r>
      <w:r>
        <w:rPr>
          <w:rFonts w:ascii="Century" w:hAnsi="Century"/>
          <w:w w:val="105"/>
          <w:vertAlign w:val="subscript"/>
        </w:rPr>
        <w:t>2</w:t>
      </w:r>
      <w:r>
        <w:rPr>
          <w:w w:val="105"/>
          <w:vertAlign w:val="baseline"/>
        </w:rPr>
        <w:t>, qui exerce un effet mésomère attracteur (-M). On remarque que seule la molécule</w:t>
      </w:r>
      <w:r>
        <w:rPr>
          <w:spacing w:val="-2"/>
          <w:w w:val="105"/>
          <w:vertAlign w:val="baseline"/>
        </w:rPr>
        <w:t> </w:t>
      </w:r>
      <w:r>
        <w:rPr>
          <w:w w:val="105"/>
          <w:vertAlign w:val="baseline"/>
        </w:rPr>
        <w:t>IV</w:t>
      </w:r>
      <w:r>
        <w:rPr>
          <w:spacing w:val="-2"/>
          <w:w w:val="105"/>
          <w:vertAlign w:val="baseline"/>
        </w:rPr>
        <w:t> </w:t>
      </w:r>
      <w:r>
        <w:rPr>
          <w:w w:val="105"/>
          <w:vertAlign w:val="baseline"/>
        </w:rPr>
        <w:t>possède</w:t>
      </w:r>
      <w:r>
        <w:rPr>
          <w:spacing w:val="-2"/>
          <w:w w:val="105"/>
          <w:vertAlign w:val="baseline"/>
        </w:rPr>
        <w:t> </w:t>
      </w:r>
      <w:r>
        <w:rPr>
          <w:w w:val="105"/>
          <w:vertAlign w:val="baseline"/>
        </w:rPr>
        <w:t>un</w:t>
      </w:r>
      <w:r>
        <w:rPr>
          <w:spacing w:val="-2"/>
          <w:w w:val="105"/>
          <w:vertAlign w:val="baseline"/>
        </w:rPr>
        <w:t> </w:t>
      </w:r>
      <w:r>
        <w:rPr>
          <w:w w:val="105"/>
          <w:vertAlign w:val="baseline"/>
        </w:rPr>
        <w:t>effet</w:t>
      </w:r>
      <w:r>
        <w:rPr>
          <w:spacing w:val="-2"/>
          <w:w w:val="105"/>
          <w:vertAlign w:val="baseline"/>
        </w:rPr>
        <w:t> </w:t>
      </w:r>
      <w:r>
        <w:rPr>
          <w:w w:val="105"/>
          <w:vertAlign w:val="baseline"/>
        </w:rPr>
        <w:t>mésomère,</w:t>
      </w:r>
      <w:r>
        <w:rPr>
          <w:spacing w:val="-2"/>
          <w:w w:val="105"/>
          <w:vertAlign w:val="baseline"/>
        </w:rPr>
        <w:t> </w:t>
      </w:r>
      <w:r>
        <w:rPr>
          <w:w w:val="105"/>
          <w:vertAlign w:val="baseline"/>
        </w:rPr>
        <w:t>plus</w:t>
      </w:r>
      <w:r>
        <w:rPr>
          <w:spacing w:val="-2"/>
          <w:w w:val="105"/>
          <w:vertAlign w:val="baseline"/>
        </w:rPr>
        <w:t> </w:t>
      </w:r>
      <w:r>
        <w:rPr>
          <w:w w:val="105"/>
          <w:vertAlign w:val="baseline"/>
        </w:rPr>
        <w:t>puissant</w:t>
      </w:r>
      <w:r>
        <w:rPr>
          <w:spacing w:val="-2"/>
          <w:w w:val="105"/>
          <w:vertAlign w:val="baseline"/>
        </w:rPr>
        <w:t> </w:t>
      </w:r>
      <w:r>
        <w:rPr>
          <w:w w:val="105"/>
          <w:vertAlign w:val="baseline"/>
        </w:rPr>
        <w:t>que</w:t>
      </w:r>
      <w:r>
        <w:rPr>
          <w:spacing w:val="-2"/>
          <w:w w:val="105"/>
          <w:vertAlign w:val="baseline"/>
        </w:rPr>
        <w:t> </w:t>
      </w:r>
      <w:r>
        <w:rPr>
          <w:w w:val="105"/>
          <w:vertAlign w:val="baseline"/>
        </w:rPr>
        <w:t>l’effet</w:t>
      </w:r>
      <w:r>
        <w:rPr>
          <w:spacing w:val="-2"/>
          <w:w w:val="105"/>
          <w:vertAlign w:val="baseline"/>
        </w:rPr>
        <w:t> </w:t>
      </w:r>
      <w:r>
        <w:rPr>
          <w:w w:val="105"/>
          <w:vertAlign w:val="baseline"/>
        </w:rPr>
        <w:t>inductif</w:t>
      </w:r>
      <w:r>
        <w:rPr>
          <w:spacing w:val="-2"/>
          <w:w w:val="105"/>
          <w:vertAlign w:val="baseline"/>
        </w:rPr>
        <w:t> </w:t>
      </w:r>
      <w:r>
        <w:rPr>
          <w:w w:val="105"/>
          <w:vertAlign w:val="baseline"/>
        </w:rPr>
        <w:t>chez</w:t>
      </w:r>
      <w:r>
        <w:rPr>
          <w:spacing w:val="-2"/>
          <w:w w:val="105"/>
          <w:vertAlign w:val="baseline"/>
        </w:rPr>
        <w:t> </w:t>
      </w:r>
      <w:r>
        <w:rPr>
          <w:w w:val="105"/>
          <w:vertAlign w:val="baseline"/>
        </w:rPr>
        <w:t>les</w:t>
      </w:r>
      <w:r>
        <w:rPr>
          <w:spacing w:val="-2"/>
          <w:w w:val="105"/>
          <w:vertAlign w:val="baseline"/>
        </w:rPr>
        <w:t> </w:t>
      </w:r>
      <w:r>
        <w:rPr>
          <w:w w:val="105"/>
          <w:vertAlign w:val="baseline"/>
        </w:rPr>
        <w:t>non-halogènes</w:t>
      </w:r>
      <w:r>
        <w:rPr>
          <w:spacing w:val="-2"/>
          <w:w w:val="105"/>
          <w:vertAlign w:val="baseline"/>
        </w:rPr>
        <w:t> </w:t>
      </w:r>
      <w:r>
        <w:rPr>
          <w:w w:val="105"/>
          <w:vertAlign w:val="baseline"/>
        </w:rPr>
        <w:t>: la molécule IV est la plus acide.</w:t>
      </w:r>
    </w:p>
    <w:p>
      <w:pPr>
        <w:pStyle w:val="BodyText"/>
        <w:spacing w:line="242" w:lineRule="auto"/>
        <w:ind w:left="107" w:right="38"/>
        <w:jc w:val="both"/>
      </w:pPr>
      <w:r>
        <w:rPr>
          <w:w w:val="105"/>
        </w:rPr>
        <w:t>Enfin, pour trancher entre I et II, regardons l’effet inductif : celui du fluor est plus puissant, donc</w:t>
      </w:r>
      <w:r>
        <w:rPr>
          <w:spacing w:val="80"/>
          <w:w w:val="105"/>
        </w:rPr>
        <w:t> </w:t>
      </w:r>
      <w:r>
        <w:rPr>
          <w:w w:val="105"/>
        </w:rPr>
        <w:t>il</w:t>
      </w:r>
      <w:r>
        <w:rPr>
          <w:w w:val="105"/>
        </w:rPr>
        <w:t> stabilise</w:t>
      </w:r>
      <w:r>
        <w:rPr>
          <w:w w:val="105"/>
        </w:rPr>
        <w:t> davantage</w:t>
      </w:r>
      <w:r>
        <w:rPr>
          <w:w w:val="105"/>
        </w:rPr>
        <w:t> la</w:t>
      </w:r>
      <w:r>
        <w:rPr>
          <w:w w:val="105"/>
        </w:rPr>
        <w:t> forme</w:t>
      </w:r>
      <w:r>
        <w:rPr>
          <w:w w:val="105"/>
        </w:rPr>
        <w:t> basique.</w:t>
      </w:r>
      <w:r>
        <w:rPr>
          <w:w w:val="105"/>
        </w:rPr>
        <w:t> Dans</w:t>
      </w:r>
      <w:r>
        <w:rPr>
          <w:w w:val="105"/>
        </w:rPr>
        <w:t> l’ordre</w:t>
      </w:r>
      <w:r>
        <w:rPr>
          <w:w w:val="105"/>
        </w:rPr>
        <w:t> du</w:t>
      </w:r>
      <w:r>
        <w:rPr>
          <w:w w:val="105"/>
        </w:rPr>
        <w:t> moins</w:t>
      </w:r>
      <w:r>
        <w:rPr>
          <w:w w:val="105"/>
        </w:rPr>
        <w:t> acide</w:t>
      </w:r>
      <w:r>
        <w:rPr>
          <w:w w:val="105"/>
        </w:rPr>
        <w:t> au</w:t>
      </w:r>
      <w:r>
        <w:rPr>
          <w:w w:val="105"/>
        </w:rPr>
        <w:t> plus</w:t>
      </w:r>
      <w:r>
        <w:rPr>
          <w:w w:val="105"/>
        </w:rPr>
        <w:t> acide,</w:t>
      </w:r>
      <w:r>
        <w:rPr>
          <w:w w:val="105"/>
        </w:rPr>
        <w:t> on</w:t>
      </w:r>
      <w:r>
        <w:rPr>
          <w:w w:val="105"/>
        </w:rPr>
        <w:t> a</w:t>
      </w:r>
      <w:r>
        <w:rPr>
          <w:w w:val="105"/>
        </w:rPr>
        <w:t> donc</w:t>
      </w:r>
      <w:r>
        <w:rPr>
          <w:w w:val="105"/>
        </w:rPr>
        <w:t> : </w:t>
      </w:r>
      <w:r>
        <w:rPr>
          <w:spacing w:val="-2"/>
          <w:w w:val="105"/>
        </w:rPr>
        <w:t>II&lt;I&lt;IV.</w:t>
      </w:r>
    </w:p>
    <w:p>
      <w:pPr>
        <w:pStyle w:val="ListParagraph"/>
        <w:numPr>
          <w:ilvl w:val="0"/>
          <w:numId w:val="14"/>
        </w:numPr>
        <w:tabs>
          <w:tab w:pos="508" w:val="left" w:leader="none"/>
        </w:tabs>
        <w:spacing w:line="232" w:lineRule="auto" w:before="157" w:after="0"/>
        <w:ind w:left="107" w:right="3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4"/>
          <w:w w:val="105"/>
          <w:sz w:val="28"/>
        </w:rPr>
        <w:t> </w:t>
      </w:r>
      <w:r>
        <w:rPr>
          <w:rFonts w:ascii="Lucida Sans Unicode" w:hAnsi="Lucida Sans Unicode"/>
          <w:color w:val="7F7F7F"/>
          <w:w w:val="105"/>
          <w:sz w:val="24"/>
        </w:rPr>
        <w:t>→</w:t>
      </w:r>
      <w:r>
        <w:rPr>
          <w:rFonts w:ascii="Lucida Sans Unicode" w:hAnsi="Lucida Sans Unicode"/>
          <w:color w:val="7F7F7F"/>
          <w:spacing w:val="-8"/>
          <w:w w:val="105"/>
          <w:sz w:val="24"/>
        </w:rPr>
        <w:t> </w:t>
      </w:r>
      <w:r>
        <w:rPr>
          <w:rFonts w:ascii="Book Antiqua" w:hAnsi="Book Antiqua"/>
          <w:i/>
          <w:color w:val="7F7F7F"/>
          <w:w w:val="105"/>
          <w:sz w:val="22"/>
        </w:rPr>
        <w:t>Le</w:t>
      </w:r>
      <w:r>
        <w:rPr>
          <w:rFonts w:ascii="Book Antiqua" w:hAnsi="Book Antiqua"/>
          <w:i/>
          <w:color w:val="7F7F7F"/>
          <w:spacing w:val="27"/>
          <w:w w:val="105"/>
          <w:sz w:val="22"/>
        </w:rPr>
        <w:t> </w:t>
      </w:r>
      <w:r>
        <w:rPr>
          <w:rFonts w:ascii="Book Antiqua" w:hAnsi="Book Antiqua"/>
          <w:i/>
          <w:color w:val="7F7F7F"/>
          <w:w w:val="105"/>
          <w:sz w:val="22"/>
        </w:rPr>
        <w:t>groupement</w:t>
      </w:r>
      <w:r>
        <w:rPr>
          <w:rFonts w:ascii="Book Antiqua" w:hAnsi="Book Antiqua"/>
          <w:i/>
          <w:color w:val="7F7F7F"/>
          <w:spacing w:val="27"/>
          <w:w w:val="105"/>
          <w:sz w:val="22"/>
        </w:rPr>
        <w:t> </w:t>
      </w:r>
      <w:r>
        <w:rPr>
          <w:rFonts w:ascii="Book Antiqua" w:hAnsi="Book Antiqua"/>
          <w:i/>
          <w:color w:val="7F7F7F"/>
          <w:w w:val="105"/>
          <w:sz w:val="22"/>
        </w:rPr>
        <w:t>NO</w:t>
      </w:r>
      <w:r>
        <w:rPr>
          <w:i/>
          <w:color w:val="7F7F7F"/>
          <w:w w:val="105"/>
          <w:sz w:val="22"/>
          <w:vertAlign w:val="subscript"/>
        </w:rPr>
        <w:t>2</w:t>
      </w:r>
      <w:r>
        <w:rPr>
          <w:i/>
          <w:color w:val="7F7F7F"/>
          <w:spacing w:val="38"/>
          <w:w w:val="105"/>
          <w:sz w:val="22"/>
          <w:vertAlign w:val="baseline"/>
        </w:rPr>
        <w:t> </w:t>
      </w:r>
      <w:r>
        <w:rPr>
          <w:rFonts w:ascii="Book Antiqua" w:hAnsi="Book Antiqua"/>
          <w:i/>
          <w:color w:val="7F7F7F"/>
          <w:w w:val="105"/>
          <w:sz w:val="22"/>
          <w:vertAlign w:val="baseline"/>
        </w:rPr>
        <w:t>de</w:t>
      </w:r>
      <w:r>
        <w:rPr>
          <w:rFonts w:ascii="Book Antiqua" w:hAnsi="Book Antiqua"/>
          <w:i/>
          <w:color w:val="7F7F7F"/>
          <w:spacing w:val="27"/>
          <w:w w:val="105"/>
          <w:sz w:val="22"/>
          <w:vertAlign w:val="baseline"/>
        </w:rPr>
        <w:t> </w:t>
      </w:r>
      <w:r>
        <w:rPr>
          <w:rFonts w:ascii="Book Antiqua" w:hAnsi="Book Antiqua"/>
          <w:i/>
          <w:color w:val="7F7F7F"/>
          <w:w w:val="105"/>
          <w:sz w:val="22"/>
          <w:vertAlign w:val="baseline"/>
        </w:rPr>
        <w:t>la</w:t>
      </w:r>
      <w:r>
        <w:rPr>
          <w:rFonts w:ascii="Book Antiqua" w:hAnsi="Book Antiqua"/>
          <w:i/>
          <w:color w:val="7F7F7F"/>
          <w:spacing w:val="27"/>
          <w:w w:val="105"/>
          <w:sz w:val="22"/>
          <w:vertAlign w:val="baseline"/>
        </w:rPr>
        <w:t> </w:t>
      </w:r>
      <w:r>
        <w:rPr>
          <w:rFonts w:ascii="Book Antiqua" w:hAnsi="Book Antiqua"/>
          <w:i/>
          <w:color w:val="7F7F7F"/>
          <w:w w:val="105"/>
          <w:sz w:val="22"/>
          <w:vertAlign w:val="baseline"/>
        </w:rPr>
        <w:t>molécule</w:t>
      </w:r>
      <w:r>
        <w:rPr>
          <w:rFonts w:ascii="Book Antiqua" w:hAnsi="Book Antiqua"/>
          <w:i/>
          <w:color w:val="7F7F7F"/>
          <w:spacing w:val="27"/>
          <w:w w:val="105"/>
          <w:sz w:val="22"/>
          <w:vertAlign w:val="baseline"/>
        </w:rPr>
        <w:t> </w:t>
      </w:r>
      <w:r>
        <w:rPr>
          <w:rFonts w:ascii="Book Antiqua" w:hAnsi="Book Antiqua"/>
          <w:i/>
          <w:color w:val="7F7F7F"/>
          <w:w w:val="105"/>
          <w:sz w:val="22"/>
          <w:vertAlign w:val="baseline"/>
        </w:rPr>
        <w:t>IV</w:t>
      </w:r>
      <w:r>
        <w:rPr>
          <w:rFonts w:ascii="Book Antiqua" w:hAnsi="Book Antiqua"/>
          <w:i/>
          <w:color w:val="7F7F7F"/>
          <w:spacing w:val="27"/>
          <w:w w:val="105"/>
          <w:sz w:val="22"/>
          <w:vertAlign w:val="baseline"/>
        </w:rPr>
        <w:t> </w:t>
      </w:r>
      <w:r>
        <w:rPr>
          <w:rFonts w:ascii="Book Antiqua" w:hAnsi="Book Antiqua"/>
          <w:i/>
          <w:color w:val="7F7F7F"/>
          <w:w w:val="105"/>
          <w:sz w:val="22"/>
          <w:vertAlign w:val="baseline"/>
        </w:rPr>
        <w:t>possède</w:t>
      </w:r>
      <w:r>
        <w:rPr>
          <w:rFonts w:ascii="Book Antiqua" w:hAnsi="Book Antiqua"/>
          <w:i/>
          <w:color w:val="7F7F7F"/>
          <w:spacing w:val="27"/>
          <w:w w:val="105"/>
          <w:sz w:val="22"/>
          <w:vertAlign w:val="baseline"/>
        </w:rPr>
        <w:t> </w:t>
      </w:r>
      <w:r>
        <w:rPr>
          <w:rFonts w:ascii="Book Antiqua" w:hAnsi="Book Antiqua"/>
          <w:i/>
          <w:color w:val="7F7F7F"/>
          <w:w w:val="105"/>
          <w:sz w:val="22"/>
          <w:vertAlign w:val="baseline"/>
        </w:rPr>
        <w:t>un</w:t>
      </w:r>
      <w:r>
        <w:rPr>
          <w:rFonts w:ascii="Book Antiqua" w:hAnsi="Book Antiqua"/>
          <w:i/>
          <w:color w:val="7F7F7F"/>
          <w:spacing w:val="27"/>
          <w:w w:val="105"/>
          <w:sz w:val="22"/>
          <w:vertAlign w:val="baseline"/>
        </w:rPr>
        <w:t> </w:t>
      </w:r>
      <w:r>
        <w:rPr>
          <w:rFonts w:ascii="Book Antiqua" w:hAnsi="Book Antiqua"/>
          <w:i/>
          <w:color w:val="7F7F7F"/>
          <w:w w:val="105"/>
          <w:sz w:val="22"/>
          <w:vertAlign w:val="baseline"/>
        </w:rPr>
        <w:t>fort</w:t>
      </w:r>
      <w:r>
        <w:rPr>
          <w:rFonts w:ascii="Book Antiqua" w:hAnsi="Book Antiqua"/>
          <w:i/>
          <w:color w:val="7F7F7F"/>
          <w:spacing w:val="27"/>
          <w:w w:val="105"/>
          <w:sz w:val="22"/>
          <w:vertAlign w:val="baseline"/>
        </w:rPr>
        <w:t> </w:t>
      </w:r>
      <w:r>
        <w:rPr>
          <w:rFonts w:ascii="Book Antiqua" w:hAnsi="Book Antiqua"/>
          <w:i/>
          <w:color w:val="7F7F7F"/>
          <w:w w:val="105"/>
          <w:sz w:val="22"/>
          <w:vertAlign w:val="baseline"/>
        </w:rPr>
        <w:t>pouvoir</w:t>
      </w:r>
      <w:r>
        <w:rPr>
          <w:rFonts w:ascii="Book Antiqua" w:hAnsi="Book Antiqua"/>
          <w:i/>
          <w:color w:val="7F7F7F"/>
          <w:spacing w:val="27"/>
          <w:w w:val="105"/>
          <w:sz w:val="22"/>
          <w:vertAlign w:val="baseline"/>
        </w:rPr>
        <w:t> </w:t>
      </w:r>
      <w:r>
        <w:rPr>
          <w:rFonts w:ascii="Book Antiqua" w:hAnsi="Book Antiqua"/>
          <w:i/>
          <w:color w:val="7F7F7F"/>
          <w:w w:val="105"/>
          <w:sz w:val="22"/>
          <w:vertAlign w:val="baseline"/>
        </w:rPr>
        <w:t>mésomère</w:t>
      </w:r>
      <w:r>
        <w:rPr>
          <w:rFonts w:ascii="Book Antiqua" w:hAnsi="Book Antiqua"/>
          <w:i/>
          <w:color w:val="7F7F7F"/>
          <w:spacing w:val="27"/>
          <w:w w:val="105"/>
          <w:sz w:val="22"/>
          <w:vertAlign w:val="baseline"/>
        </w:rPr>
        <w:t> </w:t>
      </w:r>
      <w:r>
        <w:rPr>
          <w:rFonts w:ascii="Book Antiqua" w:hAnsi="Book Antiqua"/>
          <w:i/>
          <w:color w:val="7F7F7F"/>
          <w:w w:val="105"/>
          <w:sz w:val="22"/>
          <w:vertAlign w:val="baseline"/>
        </w:rPr>
        <w:t>donneur</w:t>
      </w:r>
      <w:r>
        <w:rPr>
          <w:rFonts w:ascii="Book Antiqua" w:hAnsi="Book Antiqua"/>
          <w:i/>
          <w:color w:val="7F7F7F"/>
          <w:w w:val="105"/>
          <w:sz w:val="22"/>
          <w:vertAlign w:val="baseline"/>
        </w:rPr>
        <w:t> </w:t>
      </w:r>
      <w:r>
        <w:rPr>
          <w:w w:val="105"/>
          <w:sz w:val="24"/>
          <w:vertAlign w:val="baseline"/>
        </w:rPr>
        <w:t>Cf. item B, c’est un fort pouvoir mésomère attracteur car l’azote est capable de former une double liaison C=N.</w:t>
      </w:r>
    </w:p>
    <w:p>
      <w:pPr>
        <w:pStyle w:val="ListParagraph"/>
        <w:numPr>
          <w:ilvl w:val="0"/>
          <w:numId w:val="14"/>
        </w:numPr>
        <w:tabs>
          <w:tab w:pos="508" w:val="left" w:leader="none"/>
        </w:tabs>
        <w:spacing w:line="232" w:lineRule="auto" w:before="162" w:after="0"/>
        <w:ind w:left="107" w:right="3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6"/>
          <w:w w:val="105"/>
          <w:sz w:val="28"/>
        </w:rPr>
        <w:t> </w:t>
      </w:r>
      <w:r>
        <w:rPr>
          <w:rFonts w:ascii="Lucida Sans Unicode" w:hAnsi="Lucida Sans Unicode"/>
          <w:color w:val="7F7F7F"/>
          <w:w w:val="105"/>
          <w:sz w:val="22"/>
        </w:rPr>
        <w:t>→</w:t>
      </w:r>
      <w:r>
        <w:rPr>
          <w:rFonts w:ascii="Lucida Sans Unicode" w:hAnsi="Lucida Sans Unicode"/>
          <w:color w:val="7F7F7F"/>
          <w:spacing w:val="-3"/>
          <w:w w:val="105"/>
          <w:sz w:val="22"/>
        </w:rPr>
        <w:t> </w:t>
      </w:r>
      <w:r>
        <w:rPr>
          <w:rFonts w:ascii="Book Antiqua" w:hAnsi="Book Antiqua"/>
          <w:i/>
          <w:color w:val="7F7F7F"/>
          <w:w w:val="105"/>
          <w:sz w:val="22"/>
        </w:rPr>
        <w:t>L’hydroxyle de la molécule V est fortement stabilisé par l’effet mésomère attracteur</w:t>
      </w:r>
      <w:r>
        <w:rPr>
          <w:rFonts w:ascii="Book Antiqua" w:hAnsi="Book Antiqua"/>
          <w:i/>
          <w:color w:val="7F7F7F"/>
          <w:spacing w:val="-17"/>
          <w:w w:val="105"/>
          <w:sz w:val="22"/>
        </w:rPr>
        <w:t> </w:t>
      </w:r>
      <w:r>
        <w:rPr>
          <w:rFonts w:ascii="Book Antiqua" w:hAnsi="Book Antiqua"/>
          <w:i/>
          <w:color w:val="7F7F7F"/>
          <w:sz w:val="22"/>
        </w:rPr>
        <w:t>… </w:t>
      </w:r>
      <w:r>
        <w:rPr>
          <w:w w:val="105"/>
          <w:sz w:val="24"/>
        </w:rPr>
        <w:t>Attention</w:t>
      </w:r>
      <w:r>
        <w:rPr>
          <w:spacing w:val="-16"/>
          <w:w w:val="105"/>
          <w:sz w:val="24"/>
        </w:rPr>
        <w:t> </w:t>
      </w:r>
      <w:r>
        <w:rPr>
          <w:w w:val="105"/>
          <w:sz w:val="24"/>
        </w:rPr>
        <w:t>piège</w:t>
      </w:r>
      <w:r>
        <w:rPr>
          <w:spacing w:val="-25"/>
          <w:w w:val="105"/>
          <w:sz w:val="24"/>
        </w:rPr>
        <w:t> </w:t>
      </w:r>
      <w:r>
        <w:rPr>
          <w:sz w:val="24"/>
        </w:rPr>
        <w:t>!</w:t>
      </w:r>
      <w:r>
        <w:rPr>
          <w:spacing w:val="-14"/>
          <w:sz w:val="24"/>
        </w:rPr>
        <w:t> </w:t>
      </w:r>
      <w:r>
        <w:rPr>
          <w:w w:val="105"/>
          <w:sz w:val="24"/>
        </w:rPr>
        <w:t>On</w:t>
      </w:r>
      <w:r>
        <w:rPr>
          <w:spacing w:val="-13"/>
          <w:w w:val="105"/>
          <w:sz w:val="24"/>
        </w:rPr>
        <w:t> </w:t>
      </w:r>
      <w:r>
        <w:rPr>
          <w:w w:val="105"/>
          <w:sz w:val="24"/>
        </w:rPr>
        <w:t>remarque</w:t>
      </w:r>
      <w:r>
        <w:rPr>
          <w:spacing w:val="-14"/>
          <w:w w:val="105"/>
          <w:sz w:val="24"/>
        </w:rPr>
        <w:t> </w:t>
      </w:r>
      <w:r>
        <w:rPr>
          <w:w w:val="105"/>
          <w:sz w:val="24"/>
        </w:rPr>
        <w:t>que</w:t>
      </w:r>
      <w:r>
        <w:rPr>
          <w:spacing w:val="-14"/>
          <w:w w:val="105"/>
          <w:sz w:val="24"/>
        </w:rPr>
        <w:t> </w:t>
      </w:r>
      <w:r>
        <w:rPr>
          <w:w w:val="105"/>
          <w:sz w:val="24"/>
        </w:rPr>
        <w:t>le</w:t>
      </w:r>
      <w:r>
        <w:rPr>
          <w:spacing w:val="-14"/>
          <w:w w:val="105"/>
          <w:sz w:val="24"/>
        </w:rPr>
        <w:t> </w:t>
      </w:r>
      <w:r>
        <w:rPr>
          <w:w w:val="105"/>
          <w:sz w:val="24"/>
        </w:rPr>
        <w:t>OH</w:t>
      </w:r>
      <w:r>
        <w:rPr>
          <w:spacing w:val="-14"/>
          <w:w w:val="105"/>
          <w:sz w:val="24"/>
        </w:rPr>
        <w:t> </w:t>
      </w:r>
      <w:r>
        <w:rPr>
          <w:w w:val="105"/>
          <w:sz w:val="24"/>
        </w:rPr>
        <w:t>de</w:t>
      </w:r>
      <w:r>
        <w:rPr>
          <w:spacing w:val="-14"/>
          <w:w w:val="105"/>
          <w:sz w:val="24"/>
        </w:rPr>
        <w:t> </w:t>
      </w:r>
      <w:r>
        <w:rPr>
          <w:w w:val="105"/>
          <w:sz w:val="24"/>
        </w:rPr>
        <w:t>la</w:t>
      </w:r>
      <w:r>
        <w:rPr>
          <w:spacing w:val="-14"/>
          <w:w w:val="105"/>
          <w:sz w:val="24"/>
        </w:rPr>
        <w:t> </w:t>
      </w:r>
      <w:r>
        <w:rPr>
          <w:w w:val="105"/>
          <w:sz w:val="24"/>
        </w:rPr>
        <w:t>molécule</w:t>
      </w:r>
      <w:r>
        <w:rPr>
          <w:spacing w:val="-14"/>
          <w:w w:val="105"/>
          <w:sz w:val="24"/>
        </w:rPr>
        <w:t> </w:t>
      </w:r>
      <w:r>
        <w:rPr>
          <w:w w:val="105"/>
          <w:sz w:val="24"/>
        </w:rPr>
        <w:t>V</w:t>
      </w:r>
      <w:r>
        <w:rPr>
          <w:spacing w:val="-14"/>
          <w:w w:val="105"/>
          <w:sz w:val="24"/>
        </w:rPr>
        <w:t> </w:t>
      </w:r>
      <w:r>
        <w:rPr>
          <w:w w:val="105"/>
          <w:sz w:val="24"/>
        </w:rPr>
        <w:t>n’est</w:t>
      </w:r>
      <w:r>
        <w:rPr>
          <w:spacing w:val="-14"/>
          <w:w w:val="105"/>
          <w:sz w:val="24"/>
        </w:rPr>
        <w:t> </w:t>
      </w:r>
      <w:r>
        <w:rPr>
          <w:w w:val="105"/>
          <w:sz w:val="24"/>
        </w:rPr>
        <w:t>pas</w:t>
      </w:r>
      <w:r>
        <w:rPr>
          <w:spacing w:val="-14"/>
          <w:w w:val="105"/>
          <w:sz w:val="24"/>
        </w:rPr>
        <w:t> </w:t>
      </w:r>
      <w:r>
        <w:rPr>
          <w:w w:val="105"/>
          <w:sz w:val="24"/>
        </w:rPr>
        <w:t>inclus</w:t>
      </w:r>
      <w:r>
        <w:rPr>
          <w:spacing w:val="-14"/>
          <w:w w:val="105"/>
          <w:sz w:val="24"/>
        </w:rPr>
        <w:t> </w:t>
      </w:r>
      <w:r>
        <w:rPr>
          <w:w w:val="105"/>
          <w:sz w:val="24"/>
        </w:rPr>
        <w:t>dans</w:t>
      </w:r>
      <w:r>
        <w:rPr>
          <w:spacing w:val="-14"/>
          <w:w w:val="105"/>
          <w:sz w:val="24"/>
        </w:rPr>
        <w:t> </w:t>
      </w:r>
      <w:r>
        <w:rPr>
          <w:w w:val="105"/>
          <w:sz w:val="24"/>
        </w:rPr>
        <w:t>le</w:t>
      </w:r>
      <w:r>
        <w:rPr>
          <w:spacing w:val="-14"/>
          <w:w w:val="105"/>
          <w:sz w:val="24"/>
        </w:rPr>
        <w:t> </w:t>
      </w:r>
      <w:r>
        <w:rPr>
          <w:w w:val="105"/>
          <w:sz w:val="24"/>
        </w:rPr>
        <w:t>système</w:t>
      </w:r>
      <w:r>
        <w:rPr>
          <w:spacing w:val="-14"/>
          <w:w w:val="105"/>
          <w:sz w:val="24"/>
        </w:rPr>
        <w:t> </w:t>
      </w:r>
      <w:r>
        <w:rPr>
          <w:w w:val="105"/>
          <w:sz w:val="24"/>
        </w:rPr>
        <w:t>conjugué du cycle car il en est séparé par deux liaisons simples (on n’a pas de système </w:t>
      </w:r>
      <w:r>
        <w:rPr>
          <w:rFonts w:ascii="Calibri" w:hAnsi="Calibri"/>
          <w:i/>
          <w:w w:val="105"/>
          <w:sz w:val="24"/>
        </w:rPr>
        <w:t>π</w:t>
      </w:r>
      <w:r>
        <w:rPr>
          <w:w w:val="105"/>
          <w:sz w:val="24"/>
        </w:rPr>
        <w:t>-</w:t>
      </w:r>
      <w:r>
        <w:rPr>
          <w:rFonts w:ascii="Calibri" w:hAnsi="Calibri"/>
          <w:i/>
          <w:w w:val="105"/>
          <w:sz w:val="24"/>
        </w:rPr>
        <w:t>σ</w:t>
      </w:r>
      <w:r>
        <w:rPr>
          <w:w w:val="105"/>
          <w:sz w:val="24"/>
        </w:rPr>
        <w:t>-dnl mais </w:t>
      </w:r>
      <w:r>
        <w:rPr>
          <w:rFonts w:ascii="Calibri" w:hAnsi="Calibri"/>
          <w:i/>
          <w:w w:val="105"/>
          <w:sz w:val="24"/>
        </w:rPr>
        <w:t>π</w:t>
      </w:r>
      <w:r>
        <w:rPr>
          <w:w w:val="105"/>
          <w:sz w:val="24"/>
        </w:rPr>
        <w:t>-</w:t>
      </w:r>
      <w:r>
        <w:rPr>
          <w:rFonts w:ascii="Calibri" w:hAnsi="Calibri"/>
          <w:i/>
          <w:w w:val="105"/>
          <w:sz w:val="24"/>
        </w:rPr>
        <w:t>σ</w:t>
      </w:r>
      <w:r>
        <w:rPr>
          <w:w w:val="105"/>
          <w:sz w:val="24"/>
        </w:rPr>
        <w:t>-</w:t>
      </w:r>
      <w:r>
        <w:rPr>
          <w:rFonts w:ascii="Calibri" w:hAnsi="Calibri"/>
          <w:i/>
          <w:w w:val="105"/>
          <w:sz w:val="24"/>
        </w:rPr>
        <w:t>σ</w:t>
      </w:r>
      <w:r>
        <w:rPr>
          <w:w w:val="105"/>
          <w:sz w:val="24"/>
        </w:rPr>
        <w:t>-dnl,</w:t>
      </w:r>
      <w:r>
        <w:rPr>
          <w:spacing w:val="23"/>
          <w:w w:val="105"/>
          <w:sz w:val="24"/>
        </w:rPr>
        <w:t> </w:t>
      </w:r>
      <w:r>
        <w:rPr>
          <w:w w:val="105"/>
          <w:sz w:val="24"/>
        </w:rPr>
        <w:t>ce</w:t>
      </w:r>
      <w:r>
        <w:rPr>
          <w:spacing w:val="24"/>
          <w:w w:val="105"/>
          <w:sz w:val="24"/>
        </w:rPr>
        <w:t> </w:t>
      </w:r>
      <w:r>
        <w:rPr>
          <w:w w:val="105"/>
          <w:sz w:val="24"/>
        </w:rPr>
        <w:t>qui</w:t>
      </w:r>
      <w:r>
        <w:rPr>
          <w:spacing w:val="24"/>
          <w:w w:val="105"/>
          <w:sz w:val="24"/>
        </w:rPr>
        <w:t> </w:t>
      </w:r>
      <w:r>
        <w:rPr>
          <w:w w:val="105"/>
          <w:sz w:val="24"/>
        </w:rPr>
        <w:t>ne</w:t>
      </w:r>
      <w:r>
        <w:rPr>
          <w:spacing w:val="24"/>
          <w:w w:val="105"/>
          <w:sz w:val="24"/>
        </w:rPr>
        <w:t> </w:t>
      </w:r>
      <w:r>
        <w:rPr>
          <w:w w:val="105"/>
          <w:sz w:val="24"/>
        </w:rPr>
        <w:t>fonctionne</w:t>
      </w:r>
      <w:r>
        <w:rPr>
          <w:spacing w:val="24"/>
          <w:w w:val="105"/>
          <w:sz w:val="24"/>
        </w:rPr>
        <w:t> </w:t>
      </w:r>
      <w:r>
        <w:rPr>
          <w:w w:val="105"/>
          <w:sz w:val="24"/>
        </w:rPr>
        <w:t>pas)</w:t>
      </w:r>
      <w:r>
        <w:rPr>
          <w:spacing w:val="-25"/>
          <w:w w:val="105"/>
          <w:sz w:val="24"/>
        </w:rPr>
        <w:t> </w:t>
      </w:r>
      <w:r>
        <w:rPr>
          <w:sz w:val="24"/>
        </w:rPr>
        <w:t>!</w:t>
      </w:r>
      <w:r>
        <w:rPr>
          <w:spacing w:val="24"/>
          <w:w w:val="105"/>
          <w:sz w:val="24"/>
        </w:rPr>
        <w:t> </w:t>
      </w:r>
      <w:r>
        <w:rPr>
          <w:w w:val="105"/>
          <w:sz w:val="24"/>
        </w:rPr>
        <w:t>Il</w:t>
      </w:r>
      <w:r>
        <w:rPr>
          <w:spacing w:val="24"/>
          <w:w w:val="105"/>
          <w:sz w:val="24"/>
        </w:rPr>
        <w:t> </w:t>
      </w:r>
      <w:r>
        <w:rPr>
          <w:w w:val="105"/>
          <w:sz w:val="24"/>
        </w:rPr>
        <w:t>ne</w:t>
      </w:r>
      <w:r>
        <w:rPr>
          <w:spacing w:val="24"/>
          <w:w w:val="105"/>
          <w:sz w:val="24"/>
        </w:rPr>
        <w:t> </w:t>
      </w:r>
      <w:r>
        <w:rPr>
          <w:w w:val="105"/>
          <w:sz w:val="24"/>
        </w:rPr>
        <w:t>peut</w:t>
      </w:r>
      <w:r>
        <w:rPr>
          <w:spacing w:val="24"/>
          <w:w w:val="105"/>
          <w:sz w:val="24"/>
        </w:rPr>
        <w:t> </w:t>
      </w:r>
      <w:r>
        <w:rPr>
          <w:w w:val="105"/>
          <w:sz w:val="24"/>
        </w:rPr>
        <w:t>donc</w:t>
      </w:r>
      <w:r>
        <w:rPr>
          <w:spacing w:val="24"/>
          <w:w w:val="105"/>
          <w:sz w:val="24"/>
        </w:rPr>
        <w:t> </w:t>
      </w:r>
      <w:r>
        <w:rPr>
          <w:w w:val="105"/>
          <w:sz w:val="24"/>
        </w:rPr>
        <w:t>pas</w:t>
      </w:r>
      <w:r>
        <w:rPr>
          <w:spacing w:val="24"/>
          <w:w w:val="105"/>
          <w:sz w:val="24"/>
        </w:rPr>
        <w:t> </w:t>
      </w:r>
      <w:r>
        <w:rPr>
          <w:w w:val="105"/>
          <w:sz w:val="24"/>
        </w:rPr>
        <w:t>être</w:t>
      </w:r>
      <w:r>
        <w:rPr>
          <w:spacing w:val="24"/>
          <w:w w:val="105"/>
          <w:sz w:val="24"/>
        </w:rPr>
        <w:t> </w:t>
      </w:r>
      <w:r>
        <w:rPr>
          <w:w w:val="105"/>
          <w:sz w:val="24"/>
        </w:rPr>
        <w:t>stabilisé</w:t>
      </w:r>
      <w:r>
        <w:rPr>
          <w:spacing w:val="24"/>
          <w:w w:val="105"/>
          <w:sz w:val="24"/>
        </w:rPr>
        <w:t> </w:t>
      </w:r>
      <w:r>
        <w:rPr>
          <w:w w:val="105"/>
          <w:sz w:val="24"/>
        </w:rPr>
        <w:t>par</w:t>
      </w:r>
      <w:r>
        <w:rPr>
          <w:spacing w:val="24"/>
          <w:w w:val="105"/>
          <w:sz w:val="24"/>
        </w:rPr>
        <w:t> </w:t>
      </w:r>
      <w:r>
        <w:rPr>
          <w:w w:val="105"/>
          <w:sz w:val="24"/>
        </w:rPr>
        <w:t>l’effet</w:t>
      </w:r>
      <w:r>
        <w:rPr>
          <w:spacing w:val="24"/>
          <w:w w:val="105"/>
          <w:sz w:val="24"/>
        </w:rPr>
        <w:t> </w:t>
      </w:r>
      <w:r>
        <w:rPr>
          <w:w w:val="105"/>
          <w:sz w:val="24"/>
        </w:rPr>
        <w:t>mésomère</w:t>
      </w:r>
      <w:r>
        <w:rPr>
          <w:spacing w:val="24"/>
          <w:w w:val="105"/>
          <w:sz w:val="24"/>
        </w:rPr>
        <w:t> </w:t>
      </w:r>
      <w:r>
        <w:rPr>
          <w:w w:val="105"/>
          <w:sz w:val="24"/>
        </w:rPr>
        <w:t>attracteur du cycle conjugué au NO</w:t>
      </w:r>
      <w:r>
        <w:rPr>
          <w:rFonts w:ascii="Century" w:hAnsi="Century"/>
          <w:w w:val="105"/>
          <w:sz w:val="24"/>
          <w:vertAlign w:val="subscript"/>
        </w:rPr>
        <w:t>2</w:t>
      </w:r>
      <w:r>
        <w:rPr>
          <w:w w:val="105"/>
          <w:sz w:val="24"/>
          <w:vertAlign w:val="baseline"/>
        </w:rPr>
        <w:t>.</w:t>
      </w:r>
    </w:p>
    <w:p>
      <w:pPr>
        <w:pStyle w:val="Heading7"/>
        <w:spacing w:before="242"/>
        <w:ind w:left="107"/>
        <w:jc w:val="both"/>
      </w:pPr>
      <w:r>
        <w:rPr>
          <w:spacing w:val="-2"/>
        </w:rPr>
        <w:t>Réponses</w:t>
      </w:r>
      <w:r>
        <w:rPr/>
        <w:t> </w:t>
      </w:r>
      <w:r>
        <w:rPr>
          <w:spacing w:val="-2"/>
        </w:rPr>
        <w:t>vraies</w:t>
      </w:r>
      <w:r>
        <w:rPr>
          <w:spacing w:val="1"/>
        </w:rPr>
        <w:t> </w:t>
      </w:r>
      <w:r>
        <w:rPr>
          <w:spacing w:val="-2"/>
        </w:rPr>
        <w:t>:</w:t>
      </w:r>
      <w:r>
        <w:rPr>
          <w:spacing w:val="1"/>
        </w:rPr>
        <w:t> </w:t>
      </w:r>
      <w:r>
        <w:rPr>
          <w:spacing w:val="-2"/>
        </w:rPr>
        <w:t>B</w:t>
      </w:r>
      <w:r>
        <w:rPr>
          <w:spacing w:val="1"/>
        </w:rPr>
        <w:t> </w:t>
      </w:r>
      <w:r>
        <w:rPr>
          <w:spacing w:val="-2"/>
        </w:rPr>
        <w:t>et</w:t>
      </w:r>
      <w:r>
        <w:rPr>
          <w:spacing w:val="1"/>
        </w:rPr>
        <w:t> </w:t>
      </w:r>
      <w:r>
        <w:rPr>
          <w:spacing w:val="-10"/>
        </w:rPr>
        <w:t>C</w:t>
      </w:r>
    </w:p>
    <w:p>
      <w:pPr>
        <w:spacing w:line="244" w:lineRule="auto" w:before="52"/>
        <w:ind w:left="107" w:right="0" w:firstLine="0"/>
        <w:jc w:val="left"/>
        <w:rPr>
          <w:rFonts w:ascii="Georgia" w:hAnsi="Georgia"/>
          <w:b/>
          <w:sz w:val="24"/>
        </w:rPr>
      </w:pPr>
      <w:r>
        <w:rPr/>
        <w:br w:type="column"/>
      </w:r>
      <w:r>
        <w:rPr>
          <w:rFonts w:ascii="Georgia" w:hAnsi="Georgia"/>
          <w:b/>
          <w:spacing w:val="-6"/>
          <w:sz w:val="24"/>
        </w:rPr>
        <w:t>A</w:t>
      </w:r>
      <w:r>
        <w:rPr>
          <w:rFonts w:ascii="Georgia" w:hAnsi="Georgia"/>
          <w:b/>
          <w:sz w:val="24"/>
        </w:rPr>
        <w:t> </w:t>
      </w:r>
      <w:r>
        <w:rPr>
          <w:rFonts w:ascii="Georgia" w:hAnsi="Georgia"/>
          <w:b/>
          <w:spacing w:val="-6"/>
          <w:sz w:val="24"/>
        </w:rPr>
        <w:t>propos</w:t>
      </w:r>
      <w:r>
        <w:rPr>
          <w:rFonts w:ascii="Georgia" w:hAnsi="Georgia"/>
          <w:b/>
          <w:sz w:val="24"/>
        </w:rPr>
        <w:t> </w:t>
      </w:r>
      <w:r>
        <w:rPr>
          <w:rFonts w:ascii="Georgia" w:hAnsi="Georgia"/>
          <w:b/>
          <w:spacing w:val="-6"/>
          <w:sz w:val="24"/>
        </w:rPr>
        <w:t>des</w:t>
      </w:r>
      <w:r>
        <w:rPr>
          <w:rFonts w:ascii="Georgia" w:hAnsi="Georgia"/>
          <w:b/>
          <w:sz w:val="24"/>
        </w:rPr>
        <w:t> </w:t>
      </w:r>
      <w:r>
        <w:rPr>
          <w:rFonts w:ascii="Georgia" w:hAnsi="Georgia"/>
          <w:b/>
          <w:spacing w:val="-6"/>
          <w:sz w:val="24"/>
        </w:rPr>
        <w:t>effets</w:t>
      </w:r>
      <w:r>
        <w:rPr>
          <w:rFonts w:ascii="Georgia" w:hAnsi="Georgia"/>
          <w:b/>
          <w:sz w:val="24"/>
        </w:rPr>
        <w:t> </w:t>
      </w:r>
      <w:r>
        <w:rPr>
          <w:rFonts w:ascii="Georgia" w:hAnsi="Georgia"/>
          <w:b/>
          <w:spacing w:val="-6"/>
          <w:sz w:val="24"/>
        </w:rPr>
        <w:t>mésomères</w:t>
      </w:r>
      <w:r>
        <w:rPr>
          <w:rFonts w:ascii="Georgia" w:hAnsi="Georgia"/>
          <w:b/>
          <w:sz w:val="24"/>
        </w:rPr>
        <w:t> </w:t>
      </w:r>
      <w:r>
        <w:rPr>
          <w:rFonts w:ascii="Georgia" w:hAnsi="Georgia"/>
          <w:b/>
          <w:spacing w:val="-6"/>
          <w:sz w:val="24"/>
        </w:rPr>
        <w:t>et</w:t>
      </w:r>
      <w:r>
        <w:rPr>
          <w:rFonts w:ascii="Georgia" w:hAnsi="Georgia"/>
          <w:b/>
          <w:sz w:val="24"/>
        </w:rPr>
        <w:t> </w:t>
      </w:r>
      <w:r>
        <w:rPr>
          <w:rFonts w:ascii="Georgia" w:hAnsi="Georgia"/>
          <w:b/>
          <w:spacing w:val="-6"/>
          <w:sz w:val="24"/>
        </w:rPr>
        <w:t>inductifs</w:t>
      </w:r>
      <w:r>
        <w:rPr>
          <w:rFonts w:ascii="Georgia" w:hAnsi="Georgia"/>
          <w:b/>
          <w:sz w:val="24"/>
        </w:rPr>
        <w:t> </w:t>
      </w:r>
      <w:r>
        <w:rPr>
          <w:rFonts w:ascii="Georgia" w:hAnsi="Georgia"/>
          <w:b/>
          <w:spacing w:val="-6"/>
          <w:sz w:val="24"/>
        </w:rPr>
        <w:t>des</w:t>
      </w:r>
      <w:r>
        <w:rPr>
          <w:rFonts w:ascii="Georgia" w:hAnsi="Georgia"/>
          <w:b/>
          <w:sz w:val="24"/>
        </w:rPr>
        <w:t> </w:t>
      </w:r>
      <w:r>
        <w:rPr>
          <w:rFonts w:ascii="Georgia" w:hAnsi="Georgia"/>
          <w:b/>
          <w:spacing w:val="-6"/>
          <w:sz w:val="24"/>
        </w:rPr>
        <w:t>molécules</w:t>
      </w:r>
      <w:r>
        <w:rPr>
          <w:rFonts w:ascii="Georgia" w:hAnsi="Georgia"/>
          <w:b/>
          <w:sz w:val="24"/>
        </w:rPr>
        <w:t> </w:t>
      </w:r>
      <w:r>
        <w:rPr>
          <w:rFonts w:ascii="Georgia" w:hAnsi="Georgia"/>
          <w:b/>
          <w:spacing w:val="-6"/>
          <w:sz w:val="24"/>
        </w:rPr>
        <w:t>VI</w:t>
      </w:r>
      <w:r>
        <w:rPr>
          <w:rFonts w:ascii="Georgia" w:hAnsi="Georgia"/>
          <w:b/>
          <w:sz w:val="24"/>
        </w:rPr>
        <w:t> </w:t>
      </w:r>
      <w:r>
        <w:rPr>
          <w:rFonts w:ascii="Georgia" w:hAnsi="Georgia"/>
          <w:b/>
          <w:spacing w:val="-6"/>
          <w:sz w:val="24"/>
        </w:rPr>
        <w:t>à</w:t>
      </w:r>
      <w:r>
        <w:rPr>
          <w:rFonts w:ascii="Georgia" w:hAnsi="Georgia"/>
          <w:b/>
          <w:sz w:val="24"/>
        </w:rPr>
        <w:t> </w:t>
      </w:r>
      <w:r>
        <w:rPr>
          <w:rFonts w:ascii="Georgia" w:hAnsi="Georgia"/>
          <w:b/>
          <w:spacing w:val="-6"/>
          <w:sz w:val="24"/>
        </w:rPr>
        <w:t>IX,</w:t>
      </w:r>
      <w:r>
        <w:rPr>
          <w:rFonts w:ascii="Georgia" w:hAnsi="Georgia"/>
          <w:b/>
          <w:sz w:val="24"/>
        </w:rPr>
        <w:t> </w:t>
      </w:r>
      <w:r>
        <w:rPr>
          <w:rFonts w:ascii="Georgia" w:hAnsi="Georgia"/>
          <w:b/>
          <w:spacing w:val="-6"/>
          <w:sz w:val="24"/>
        </w:rPr>
        <w:t>laquelle</w:t>
      </w:r>
      <w:r>
        <w:rPr>
          <w:rFonts w:ascii="Georgia" w:hAnsi="Georgia"/>
          <w:b/>
          <w:sz w:val="24"/>
        </w:rPr>
        <w:t> </w:t>
      </w:r>
      <w:r>
        <w:rPr>
          <w:rFonts w:ascii="Georgia" w:hAnsi="Georgia"/>
          <w:b/>
          <w:spacing w:val="-6"/>
          <w:sz w:val="24"/>
        </w:rPr>
        <w:t>(lesquelles) </w:t>
      </w:r>
      <w:r>
        <w:rPr>
          <w:rFonts w:ascii="Georgia" w:hAnsi="Georgia"/>
          <w:b/>
          <w:spacing w:val="-2"/>
          <w:sz w:val="24"/>
        </w:rPr>
        <w:t>des</w:t>
      </w:r>
      <w:r>
        <w:rPr>
          <w:rFonts w:ascii="Georgia" w:hAnsi="Georgia"/>
          <w:b/>
          <w:spacing w:val="-4"/>
          <w:sz w:val="24"/>
        </w:rPr>
        <w:t> </w:t>
      </w:r>
      <w:r>
        <w:rPr>
          <w:rFonts w:ascii="Georgia" w:hAnsi="Georgia"/>
          <w:b/>
          <w:spacing w:val="-2"/>
          <w:sz w:val="24"/>
        </w:rPr>
        <w:t>propositions</w:t>
      </w:r>
      <w:r>
        <w:rPr>
          <w:rFonts w:ascii="Georgia" w:hAnsi="Georgia"/>
          <w:b/>
          <w:spacing w:val="-3"/>
          <w:sz w:val="24"/>
        </w:rPr>
        <w:t> </w:t>
      </w:r>
      <w:r>
        <w:rPr>
          <w:rFonts w:ascii="Georgia" w:hAnsi="Georgia"/>
          <w:b/>
          <w:spacing w:val="-2"/>
          <w:sz w:val="24"/>
        </w:rPr>
        <w:t>suivantes</w:t>
      </w:r>
      <w:r>
        <w:rPr>
          <w:rFonts w:ascii="Georgia" w:hAnsi="Georgia"/>
          <w:b/>
          <w:spacing w:val="-3"/>
          <w:sz w:val="24"/>
        </w:rPr>
        <w:t> </w:t>
      </w:r>
      <w:r>
        <w:rPr>
          <w:rFonts w:ascii="Georgia" w:hAnsi="Georgia"/>
          <w:b/>
          <w:spacing w:val="-2"/>
          <w:sz w:val="24"/>
        </w:rPr>
        <w:t>est</w:t>
      </w:r>
      <w:r>
        <w:rPr>
          <w:rFonts w:ascii="Georgia" w:hAnsi="Georgia"/>
          <w:b/>
          <w:spacing w:val="-3"/>
          <w:sz w:val="24"/>
        </w:rPr>
        <w:t> </w:t>
      </w:r>
      <w:r>
        <w:rPr>
          <w:rFonts w:ascii="Georgia" w:hAnsi="Georgia"/>
          <w:b/>
          <w:spacing w:val="-2"/>
          <w:sz w:val="24"/>
        </w:rPr>
        <w:t>(sont)</w:t>
      </w:r>
      <w:r>
        <w:rPr>
          <w:rFonts w:ascii="Georgia" w:hAnsi="Georgia"/>
          <w:b/>
          <w:spacing w:val="-3"/>
          <w:sz w:val="24"/>
        </w:rPr>
        <w:t> </w:t>
      </w:r>
      <w:r>
        <w:rPr>
          <w:rFonts w:ascii="Georgia" w:hAnsi="Georgia"/>
          <w:b/>
          <w:spacing w:val="-2"/>
          <w:sz w:val="24"/>
        </w:rPr>
        <w:t>exacte(s)</w:t>
      </w:r>
      <w:r>
        <w:rPr>
          <w:rFonts w:ascii="Georgia" w:hAnsi="Georgia"/>
          <w:b/>
          <w:spacing w:val="-17"/>
          <w:sz w:val="24"/>
        </w:rPr>
        <w:t> </w:t>
      </w:r>
      <w:r>
        <w:rPr>
          <w:rFonts w:ascii="Georgia" w:hAnsi="Georgia"/>
          <w:b/>
          <w:spacing w:val="-2"/>
          <w:sz w:val="24"/>
        </w:rPr>
        <w:t>?</w:t>
      </w:r>
    </w:p>
    <w:p>
      <w:pPr>
        <w:pStyle w:val="ListParagraph"/>
        <w:numPr>
          <w:ilvl w:val="0"/>
          <w:numId w:val="15"/>
        </w:numPr>
        <w:tabs>
          <w:tab w:pos="596" w:val="left" w:leader="none"/>
          <w:tab w:pos="598" w:val="left" w:leader="none"/>
        </w:tabs>
        <w:spacing w:line="242" w:lineRule="auto" w:before="170" w:after="0"/>
        <w:ind w:left="598" w:right="231" w:hanging="361"/>
        <w:jc w:val="left"/>
        <w:rPr>
          <w:sz w:val="24"/>
        </w:rPr>
      </w:pPr>
      <w:r>
        <w:rPr>
          <w:w w:val="105"/>
          <w:sz w:val="24"/>
        </w:rPr>
        <w:t>L’azote de droite de la molécule VIII exerce un effet inductif attracteur plus puissant que celui de droite de la molécule VI</w:t>
      </w:r>
    </w:p>
    <w:p>
      <w:pPr>
        <w:pStyle w:val="ListParagraph"/>
        <w:numPr>
          <w:ilvl w:val="0"/>
          <w:numId w:val="15"/>
        </w:numPr>
        <w:tabs>
          <w:tab w:pos="596" w:val="left" w:leader="none"/>
          <w:tab w:pos="598" w:val="left" w:leader="none"/>
        </w:tabs>
        <w:spacing w:line="242" w:lineRule="auto" w:before="41" w:after="0"/>
        <w:ind w:left="598" w:right="231" w:hanging="351"/>
        <w:jc w:val="left"/>
        <w:rPr>
          <w:sz w:val="24"/>
        </w:rPr>
      </w:pPr>
      <w:r>
        <w:rPr>
          <w:w w:val="105"/>
          <w:sz w:val="24"/>
        </w:rPr>
        <w:t>Le</w:t>
      </w:r>
      <w:r>
        <w:rPr>
          <w:spacing w:val="-13"/>
          <w:w w:val="105"/>
          <w:sz w:val="24"/>
        </w:rPr>
        <w:t> </w:t>
      </w:r>
      <w:r>
        <w:rPr>
          <w:w w:val="105"/>
          <w:sz w:val="24"/>
        </w:rPr>
        <w:t>carbone</w:t>
      </w:r>
      <w:r>
        <w:rPr>
          <w:spacing w:val="-13"/>
          <w:w w:val="105"/>
          <w:sz w:val="24"/>
        </w:rPr>
        <w:t> </w:t>
      </w:r>
      <w:r>
        <w:rPr>
          <w:w w:val="105"/>
          <w:sz w:val="24"/>
        </w:rPr>
        <w:t>b</w:t>
      </w:r>
      <w:r>
        <w:rPr>
          <w:spacing w:val="-13"/>
          <w:w w:val="105"/>
          <w:sz w:val="24"/>
        </w:rPr>
        <w:t> </w:t>
      </w:r>
      <w:r>
        <w:rPr>
          <w:w w:val="105"/>
          <w:sz w:val="24"/>
        </w:rPr>
        <w:t>subit</w:t>
      </w:r>
      <w:r>
        <w:rPr>
          <w:spacing w:val="-13"/>
          <w:w w:val="105"/>
          <w:sz w:val="24"/>
        </w:rPr>
        <w:t> </w:t>
      </w:r>
      <w:r>
        <w:rPr>
          <w:w w:val="105"/>
          <w:sz w:val="24"/>
        </w:rPr>
        <w:t>des</w:t>
      </w:r>
      <w:r>
        <w:rPr>
          <w:spacing w:val="-13"/>
          <w:w w:val="105"/>
          <w:sz w:val="24"/>
        </w:rPr>
        <w:t> </w:t>
      </w:r>
      <w:r>
        <w:rPr>
          <w:w w:val="105"/>
          <w:sz w:val="24"/>
        </w:rPr>
        <w:t>effets</w:t>
      </w:r>
      <w:r>
        <w:rPr>
          <w:spacing w:val="-13"/>
          <w:w w:val="105"/>
          <w:sz w:val="24"/>
        </w:rPr>
        <w:t> </w:t>
      </w:r>
      <w:r>
        <w:rPr>
          <w:w w:val="105"/>
          <w:sz w:val="24"/>
        </w:rPr>
        <w:t>inductifs</w:t>
      </w:r>
      <w:r>
        <w:rPr>
          <w:spacing w:val="-13"/>
          <w:w w:val="105"/>
          <w:sz w:val="24"/>
        </w:rPr>
        <w:t> </w:t>
      </w:r>
      <w:r>
        <w:rPr>
          <w:w w:val="105"/>
          <w:sz w:val="24"/>
        </w:rPr>
        <w:t>de</w:t>
      </w:r>
      <w:r>
        <w:rPr>
          <w:spacing w:val="-13"/>
          <w:w w:val="105"/>
          <w:sz w:val="24"/>
        </w:rPr>
        <w:t> </w:t>
      </w:r>
      <w:r>
        <w:rPr>
          <w:w w:val="105"/>
          <w:sz w:val="24"/>
        </w:rPr>
        <w:t>même</w:t>
      </w:r>
      <w:r>
        <w:rPr>
          <w:spacing w:val="-13"/>
          <w:w w:val="105"/>
          <w:sz w:val="24"/>
        </w:rPr>
        <w:t> </w:t>
      </w:r>
      <w:r>
        <w:rPr>
          <w:w w:val="105"/>
          <w:sz w:val="24"/>
        </w:rPr>
        <w:t>intensité</w:t>
      </w:r>
      <w:r>
        <w:rPr>
          <w:spacing w:val="-14"/>
          <w:w w:val="105"/>
          <w:sz w:val="24"/>
        </w:rPr>
        <w:t> </w:t>
      </w:r>
      <w:r>
        <w:rPr>
          <w:w w:val="105"/>
          <w:sz w:val="24"/>
        </w:rPr>
        <w:t>dans</w:t>
      </w:r>
      <w:r>
        <w:rPr>
          <w:spacing w:val="-13"/>
          <w:w w:val="105"/>
          <w:sz w:val="24"/>
        </w:rPr>
        <w:t> </w:t>
      </w:r>
      <w:r>
        <w:rPr>
          <w:w w:val="105"/>
          <w:sz w:val="24"/>
        </w:rPr>
        <w:t>la</w:t>
      </w:r>
      <w:r>
        <w:rPr>
          <w:spacing w:val="-13"/>
          <w:w w:val="105"/>
          <w:sz w:val="24"/>
        </w:rPr>
        <w:t> </w:t>
      </w:r>
      <w:r>
        <w:rPr>
          <w:w w:val="105"/>
          <w:sz w:val="24"/>
        </w:rPr>
        <w:t>molécule</w:t>
      </w:r>
      <w:r>
        <w:rPr>
          <w:spacing w:val="-13"/>
          <w:w w:val="105"/>
          <w:sz w:val="24"/>
        </w:rPr>
        <w:t> </w:t>
      </w:r>
      <w:r>
        <w:rPr>
          <w:w w:val="105"/>
          <w:sz w:val="24"/>
        </w:rPr>
        <w:t>VI</w:t>
      </w:r>
      <w:r>
        <w:rPr>
          <w:spacing w:val="-13"/>
          <w:w w:val="105"/>
          <w:sz w:val="24"/>
        </w:rPr>
        <w:t> </w:t>
      </w:r>
      <w:r>
        <w:rPr>
          <w:w w:val="105"/>
          <w:sz w:val="24"/>
        </w:rPr>
        <w:t>et</w:t>
      </w:r>
      <w:r>
        <w:rPr>
          <w:spacing w:val="-13"/>
          <w:w w:val="105"/>
          <w:sz w:val="24"/>
        </w:rPr>
        <w:t> </w:t>
      </w:r>
      <w:r>
        <w:rPr>
          <w:w w:val="105"/>
          <w:sz w:val="24"/>
        </w:rPr>
        <w:t>dans</w:t>
      </w:r>
      <w:r>
        <w:rPr>
          <w:spacing w:val="-13"/>
          <w:w w:val="105"/>
          <w:sz w:val="24"/>
        </w:rPr>
        <w:t> </w:t>
      </w:r>
      <w:r>
        <w:rPr>
          <w:w w:val="105"/>
          <w:sz w:val="24"/>
        </w:rPr>
        <w:t>la</w:t>
      </w:r>
      <w:r>
        <w:rPr>
          <w:spacing w:val="-13"/>
          <w:w w:val="105"/>
          <w:sz w:val="24"/>
        </w:rPr>
        <w:t> </w:t>
      </w:r>
      <w:r>
        <w:rPr>
          <w:w w:val="105"/>
          <w:sz w:val="24"/>
        </w:rPr>
        <w:t>molécule </w:t>
      </w:r>
      <w:r>
        <w:rPr>
          <w:spacing w:val="-4"/>
          <w:w w:val="105"/>
          <w:sz w:val="24"/>
        </w:rPr>
        <w:t>VII</w:t>
      </w:r>
    </w:p>
    <w:p>
      <w:pPr>
        <w:pStyle w:val="ListParagraph"/>
        <w:numPr>
          <w:ilvl w:val="0"/>
          <w:numId w:val="15"/>
        </w:numPr>
        <w:tabs>
          <w:tab w:pos="597" w:val="left" w:leader="none"/>
        </w:tabs>
        <w:spacing w:line="240" w:lineRule="auto" w:before="42" w:after="0"/>
        <w:ind w:left="597" w:right="0" w:hanging="353"/>
        <w:jc w:val="left"/>
        <w:rPr>
          <w:sz w:val="24"/>
        </w:rPr>
      </w:pPr>
      <w:r>
        <w:rPr>
          <w:sz w:val="24"/>
        </w:rPr>
        <w:t>La</w:t>
      </w:r>
      <w:r>
        <w:rPr>
          <w:spacing w:val="27"/>
          <w:sz w:val="24"/>
        </w:rPr>
        <w:t> </w:t>
      </w:r>
      <w:r>
        <w:rPr>
          <w:sz w:val="24"/>
        </w:rPr>
        <w:t>molécule</w:t>
      </w:r>
      <w:r>
        <w:rPr>
          <w:spacing w:val="27"/>
          <w:sz w:val="24"/>
        </w:rPr>
        <w:t> </w:t>
      </w:r>
      <w:r>
        <w:rPr>
          <w:sz w:val="24"/>
        </w:rPr>
        <w:t>VIII</w:t>
      </w:r>
      <w:r>
        <w:rPr>
          <w:spacing w:val="27"/>
          <w:sz w:val="24"/>
        </w:rPr>
        <w:t> </w:t>
      </w:r>
      <w:r>
        <w:rPr>
          <w:sz w:val="24"/>
        </w:rPr>
        <w:t>est</w:t>
      </w:r>
      <w:r>
        <w:rPr>
          <w:spacing w:val="27"/>
          <w:sz w:val="24"/>
        </w:rPr>
        <w:t> </w:t>
      </w:r>
      <w:r>
        <w:rPr>
          <w:sz w:val="24"/>
        </w:rPr>
        <w:t>une</w:t>
      </w:r>
      <w:r>
        <w:rPr>
          <w:spacing w:val="27"/>
          <w:sz w:val="24"/>
        </w:rPr>
        <w:t> </w:t>
      </w:r>
      <w:r>
        <w:rPr>
          <w:sz w:val="24"/>
        </w:rPr>
        <w:t>forme</w:t>
      </w:r>
      <w:r>
        <w:rPr>
          <w:spacing w:val="27"/>
          <w:sz w:val="24"/>
        </w:rPr>
        <w:t> </w:t>
      </w:r>
      <w:r>
        <w:rPr>
          <w:sz w:val="24"/>
        </w:rPr>
        <w:t>mésomère</w:t>
      </w:r>
      <w:r>
        <w:rPr>
          <w:spacing w:val="27"/>
          <w:sz w:val="24"/>
        </w:rPr>
        <w:t> </w:t>
      </w:r>
      <w:r>
        <w:rPr>
          <w:sz w:val="24"/>
        </w:rPr>
        <w:t>possible</w:t>
      </w:r>
      <w:r>
        <w:rPr>
          <w:spacing w:val="27"/>
          <w:sz w:val="24"/>
        </w:rPr>
        <w:t> </w:t>
      </w:r>
      <w:r>
        <w:rPr>
          <w:sz w:val="24"/>
        </w:rPr>
        <w:t>de</w:t>
      </w:r>
      <w:r>
        <w:rPr>
          <w:spacing w:val="27"/>
          <w:sz w:val="24"/>
        </w:rPr>
        <w:t> </w:t>
      </w:r>
      <w:r>
        <w:rPr>
          <w:sz w:val="24"/>
        </w:rPr>
        <w:t>la</w:t>
      </w:r>
      <w:r>
        <w:rPr>
          <w:spacing w:val="28"/>
          <w:sz w:val="24"/>
        </w:rPr>
        <w:t> </w:t>
      </w:r>
      <w:r>
        <w:rPr>
          <w:sz w:val="24"/>
        </w:rPr>
        <w:t>molécule</w:t>
      </w:r>
      <w:r>
        <w:rPr>
          <w:spacing w:val="27"/>
          <w:sz w:val="24"/>
        </w:rPr>
        <w:t> </w:t>
      </w:r>
      <w:r>
        <w:rPr>
          <w:spacing w:val="-5"/>
          <w:sz w:val="24"/>
        </w:rPr>
        <w:t>VI</w:t>
      </w:r>
    </w:p>
    <w:p>
      <w:pPr>
        <w:pStyle w:val="ListParagraph"/>
        <w:numPr>
          <w:ilvl w:val="0"/>
          <w:numId w:val="15"/>
        </w:numPr>
        <w:tabs>
          <w:tab w:pos="596" w:val="left" w:leader="none"/>
          <w:tab w:pos="598" w:val="left" w:leader="none"/>
        </w:tabs>
        <w:spacing w:line="242" w:lineRule="auto" w:before="44" w:after="0"/>
        <w:ind w:left="598" w:right="231" w:hanging="364"/>
        <w:jc w:val="left"/>
        <w:rPr>
          <w:sz w:val="24"/>
        </w:rPr>
      </w:pPr>
      <w:r>
        <w:rPr>
          <w:sz w:val="24"/>
        </w:rPr>
        <mc:AlternateContent>
          <mc:Choice Requires="wps">
            <w:drawing>
              <wp:anchor distT="0" distB="0" distL="0" distR="0" allowOverlap="1" layoutInCell="1" locked="0" behindDoc="0" simplePos="0" relativeHeight="15777792">
                <wp:simplePos x="0" y="0"/>
                <wp:positionH relativeFrom="page">
                  <wp:posOffset>7919999</wp:posOffset>
                </wp:positionH>
                <wp:positionV relativeFrom="paragraph">
                  <wp:posOffset>935091</wp:posOffset>
                </wp:positionV>
                <wp:extent cx="6533515" cy="3583940"/>
                <wp:effectExtent l="0" t="0" r="0" b="0"/>
                <wp:wrapNone/>
                <wp:docPr id="937" name="Group 937"/>
                <wp:cNvGraphicFramePr>
                  <a:graphicFrameLocks/>
                </wp:cNvGraphicFramePr>
                <a:graphic>
                  <a:graphicData uri="http://schemas.microsoft.com/office/word/2010/wordprocessingGroup">
                    <wpg:wgp>
                      <wpg:cNvPr id="937" name="Group 937"/>
                      <wpg:cNvGrpSpPr/>
                      <wpg:grpSpPr>
                        <a:xfrm>
                          <a:off x="0" y="0"/>
                          <a:ext cx="6533515" cy="3583940"/>
                          <a:chExt cx="6533515" cy="3583940"/>
                        </a:xfrm>
                      </wpg:grpSpPr>
                      <wps:wsp>
                        <wps:cNvPr id="938" name="Graphic 938"/>
                        <wps:cNvSpPr/>
                        <wps:spPr>
                          <a:xfrm>
                            <a:off x="18720" y="133936"/>
                            <a:ext cx="6515100" cy="3449954"/>
                          </a:xfrm>
                          <a:custGeom>
                            <a:avLst/>
                            <a:gdLst/>
                            <a:ahLst/>
                            <a:cxnLst/>
                            <a:rect l="l" t="t" r="r" b="b"/>
                            <a:pathLst>
                              <a:path w="6515100" h="3449954">
                                <a:moveTo>
                                  <a:pt x="6454269" y="0"/>
                                </a:moveTo>
                                <a:lnTo>
                                  <a:pt x="60372" y="0"/>
                                </a:lnTo>
                                <a:lnTo>
                                  <a:pt x="0" y="60372"/>
                                </a:lnTo>
                                <a:lnTo>
                                  <a:pt x="0" y="3449600"/>
                                </a:lnTo>
                                <a:lnTo>
                                  <a:pt x="6514642" y="344960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39" name="Graphic 939"/>
                        <wps:cNvSpPr/>
                        <wps:spPr>
                          <a:xfrm>
                            <a:off x="23040" y="138256"/>
                            <a:ext cx="6506209" cy="3441065"/>
                          </a:xfrm>
                          <a:custGeom>
                            <a:avLst/>
                            <a:gdLst/>
                            <a:ahLst/>
                            <a:cxnLst/>
                            <a:rect l="l" t="t" r="r" b="b"/>
                            <a:pathLst>
                              <a:path w="6506209" h="3441065">
                                <a:moveTo>
                                  <a:pt x="6448160" y="0"/>
                                </a:moveTo>
                                <a:lnTo>
                                  <a:pt x="57841" y="0"/>
                                </a:lnTo>
                                <a:lnTo>
                                  <a:pt x="0" y="57841"/>
                                </a:lnTo>
                                <a:lnTo>
                                  <a:pt x="0" y="3440960"/>
                                </a:lnTo>
                                <a:lnTo>
                                  <a:pt x="6506002" y="344096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40" name="Graphic 940"/>
                        <wps:cNvSpPr/>
                        <wps:spPr>
                          <a:xfrm>
                            <a:off x="27360" y="142576"/>
                            <a:ext cx="6497955" cy="3432810"/>
                          </a:xfrm>
                          <a:custGeom>
                            <a:avLst/>
                            <a:gdLst/>
                            <a:ahLst/>
                            <a:cxnLst/>
                            <a:rect l="l" t="t" r="r" b="b"/>
                            <a:pathLst>
                              <a:path w="6497955" h="3432810">
                                <a:moveTo>
                                  <a:pt x="6442051" y="0"/>
                                </a:moveTo>
                                <a:lnTo>
                                  <a:pt x="55311" y="0"/>
                                </a:lnTo>
                                <a:lnTo>
                                  <a:pt x="0" y="55311"/>
                                </a:lnTo>
                                <a:lnTo>
                                  <a:pt x="0" y="3432321"/>
                                </a:lnTo>
                                <a:lnTo>
                                  <a:pt x="6497362" y="343232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41" name="Graphic 941"/>
                        <wps:cNvSpPr/>
                        <wps:spPr>
                          <a:xfrm>
                            <a:off x="31680" y="146895"/>
                            <a:ext cx="6489065" cy="3423920"/>
                          </a:xfrm>
                          <a:custGeom>
                            <a:avLst/>
                            <a:gdLst/>
                            <a:ahLst/>
                            <a:cxnLst/>
                            <a:rect l="l" t="t" r="r" b="b"/>
                            <a:pathLst>
                              <a:path w="6489065" h="3423920">
                                <a:moveTo>
                                  <a:pt x="6435942" y="0"/>
                                </a:moveTo>
                                <a:lnTo>
                                  <a:pt x="52780" y="0"/>
                                </a:lnTo>
                                <a:lnTo>
                                  <a:pt x="0" y="52780"/>
                                </a:lnTo>
                                <a:lnTo>
                                  <a:pt x="0" y="3423681"/>
                                </a:lnTo>
                                <a:lnTo>
                                  <a:pt x="6488722" y="342368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42" name="Graphic 942"/>
                        <wps:cNvSpPr/>
                        <wps:spPr>
                          <a:xfrm>
                            <a:off x="35992" y="151219"/>
                            <a:ext cx="6480175" cy="3415665"/>
                          </a:xfrm>
                          <a:custGeom>
                            <a:avLst/>
                            <a:gdLst/>
                            <a:ahLst/>
                            <a:cxnLst/>
                            <a:rect l="l" t="t" r="r" b="b"/>
                            <a:pathLst>
                              <a:path w="6480175" h="3415665">
                                <a:moveTo>
                                  <a:pt x="6480086" y="50253"/>
                                </a:moveTo>
                                <a:lnTo>
                                  <a:pt x="6429832" y="0"/>
                                </a:lnTo>
                                <a:lnTo>
                                  <a:pt x="50253" y="0"/>
                                </a:lnTo>
                                <a:lnTo>
                                  <a:pt x="0" y="50253"/>
                                </a:lnTo>
                                <a:lnTo>
                                  <a:pt x="0" y="3415042"/>
                                </a:lnTo>
                                <a:lnTo>
                                  <a:pt x="6480086" y="3415042"/>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943" name="Graphic 943"/>
                        <wps:cNvSpPr/>
                        <wps:spPr>
                          <a:xfrm>
                            <a:off x="44639" y="159855"/>
                            <a:ext cx="6463030" cy="3397885"/>
                          </a:xfrm>
                          <a:custGeom>
                            <a:avLst/>
                            <a:gdLst/>
                            <a:ahLst/>
                            <a:cxnLst/>
                            <a:rect l="l" t="t" r="r" b="b"/>
                            <a:pathLst>
                              <a:path w="6463030" h="3397885">
                                <a:moveTo>
                                  <a:pt x="6417614" y="0"/>
                                </a:moveTo>
                                <a:lnTo>
                                  <a:pt x="45189" y="0"/>
                                </a:lnTo>
                                <a:lnTo>
                                  <a:pt x="0" y="45189"/>
                                </a:lnTo>
                                <a:lnTo>
                                  <a:pt x="0" y="3397762"/>
                                </a:lnTo>
                                <a:lnTo>
                                  <a:pt x="6462804" y="339776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44" name="Graphic 944"/>
                        <wps:cNvSpPr/>
                        <wps:spPr>
                          <a:xfrm>
                            <a:off x="48959" y="164175"/>
                            <a:ext cx="6454775" cy="3389629"/>
                          </a:xfrm>
                          <a:custGeom>
                            <a:avLst/>
                            <a:gdLst/>
                            <a:ahLst/>
                            <a:cxnLst/>
                            <a:rect l="l" t="t" r="r" b="b"/>
                            <a:pathLst>
                              <a:path w="6454775" h="3389629">
                                <a:moveTo>
                                  <a:pt x="6411505" y="0"/>
                                </a:moveTo>
                                <a:lnTo>
                                  <a:pt x="42659" y="0"/>
                                </a:lnTo>
                                <a:lnTo>
                                  <a:pt x="0" y="42659"/>
                                </a:lnTo>
                                <a:lnTo>
                                  <a:pt x="0" y="3389122"/>
                                </a:lnTo>
                                <a:lnTo>
                                  <a:pt x="6454164" y="3389122"/>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45" name="Graphic 945"/>
                        <wps:cNvSpPr/>
                        <wps:spPr>
                          <a:xfrm>
                            <a:off x="53279" y="168495"/>
                            <a:ext cx="6445885" cy="3380740"/>
                          </a:xfrm>
                          <a:custGeom>
                            <a:avLst/>
                            <a:gdLst/>
                            <a:ahLst/>
                            <a:cxnLst/>
                            <a:rect l="l" t="t" r="r" b="b"/>
                            <a:pathLst>
                              <a:path w="6445885" h="3380740">
                                <a:moveTo>
                                  <a:pt x="6405396" y="0"/>
                                </a:moveTo>
                                <a:lnTo>
                                  <a:pt x="40128" y="0"/>
                                </a:lnTo>
                                <a:lnTo>
                                  <a:pt x="0" y="40128"/>
                                </a:lnTo>
                                <a:lnTo>
                                  <a:pt x="0" y="3380483"/>
                                </a:lnTo>
                                <a:lnTo>
                                  <a:pt x="6445524" y="338048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46" name="Graphic 946"/>
                        <wps:cNvSpPr/>
                        <wps:spPr>
                          <a:xfrm>
                            <a:off x="57599" y="172814"/>
                            <a:ext cx="6436995" cy="3371850"/>
                          </a:xfrm>
                          <a:custGeom>
                            <a:avLst/>
                            <a:gdLst/>
                            <a:ahLst/>
                            <a:cxnLst/>
                            <a:rect l="l" t="t" r="r" b="b"/>
                            <a:pathLst>
                              <a:path w="6436995" h="3371850">
                                <a:moveTo>
                                  <a:pt x="6399286" y="0"/>
                                </a:moveTo>
                                <a:lnTo>
                                  <a:pt x="37597" y="0"/>
                                </a:lnTo>
                                <a:lnTo>
                                  <a:pt x="0" y="37597"/>
                                </a:lnTo>
                                <a:lnTo>
                                  <a:pt x="0" y="3371843"/>
                                </a:lnTo>
                                <a:lnTo>
                                  <a:pt x="6436884" y="3371843"/>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47" name="Graphic 947"/>
                        <wps:cNvSpPr/>
                        <wps:spPr>
                          <a:xfrm>
                            <a:off x="0" y="115215"/>
                            <a:ext cx="6480175" cy="3415665"/>
                          </a:xfrm>
                          <a:custGeom>
                            <a:avLst/>
                            <a:gdLst/>
                            <a:ahLst/>
                            <a:cxnLst/>
                            <a:rect l="l" t="t" r="r" b="b"/>
                            <a:pathLst>
                              <a:path w="6480175" h="3415665">
                                <a:moveTo>
                                  <a:pt x="6440377" y="0"/>
                                </a:moveTo>
                                <a:lnTo>
                                  <a:pt x="39706" y="0"/>
                                </a:lnTo>
                                <a:lnTo>
                                  <a:pt x="0" y="39706"/>
                                </a:lnTo>
                                <a:lnTo>
                                  <a:pt x="0" y="3415041"/>
                                </a:lnTo>
                                <a:lnTo>
                                  <a:pt x="6480083" y="3415041"/>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48" name="Graphic 948"/>
                        <wps:cNvSpPr/>
                        <wps:spPr>
                          <a:xfrm>
                            <a:off x="6326" y="121541"/>
                            <a:ext cx="6467475" cy="3409315"/>
                          </a:xfrm>
                          <a:custGeom>
                            <a:avLst/>
                            <a:gdLst/>
                            <a:ahLst/>
                            <a:cxnLst/>
                            <a:rect l="l" t="t" r="r" b="b"/>
                            <a:pathLst>
                              <a:path w="6467475" h="3409315">
                                <a:moveTo>
                                  <a:pt x="6431430" y="0"/>
                                </a:moveTo>
                                <a:lnTo>
                                  <a:pt x="36000" y="0"/>
                                </a:lnTo>
                                <a:lnTo>
                                  <a:pt x="0" y="36000"/>
                                </a:lnTo>
                                <a:lnTo>
                                  <a:pt x="0" y="3408715"/>
                                </a:lnTo>
                                <a:lnTo>
                                  <a:pt x="6467430" y="340871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49" name="Graphic 949"/>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50" name="Graphic 950"/>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51" name="Graphic 951"/>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52" name="Graphic 952"/>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53" name="Image 953"/>
                          <pic:cNvPicPr/>
                        </pic:nvPicPr>
                        <pic:blipFill>
                          <a:blip r:embed="rId14" cstate="print"/>
                          <a:stretch>
                            <a:fillRect/>
                          </a:stretch>
                        </pic:blipFill>
                        <pic:spPr>
                          <a:xfrm>
                            <a:off x="5033891" y="7258"/>
                            <a:ext cx="1122122" cy="254235"/>
                          </a:xfrm>
                          <a:prstGeom prst="rect">
                            <a:avLst/>
                          </a:prstGeom>
                        </pic:spPr>
                      </pic:pic>
                      <wps:wsp>
                        <wps:cNvPr id="954" name="Graphic 954"/>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955" name="Textbox 955"/>
                        <wps:cNvSpPr txBox="1"/>
                        <wps:spPr>
                          <a:xfrm>
                            <a:off x="0" y="0"/>
                            <a:ext cx="6533515" cy="3583940"/>
                          </a:xfrm>
                          <a:prstGeom prst="rect">
                            <a:avLst/>
                          </a:prstGeom>
                        </wps:spPr>
                        <wps:txbx>
                          <w:txbxContent>
                            <w:p>
                              <w:pPr>
                                <w:spacing w:before="51"/>
                                <w:ind w:left="0" w:right="841" w:firstLine="0"/>
                                <w:jc w:val="righ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10"/>
                                  <w:sz w:val="24"/>
                                </w:rPr>
                                <w:t>8</w:t>
                              </w:r>
                            </w:p>
                            <w:p>
                              <w:pPr>
                                <w:numPr>
                                  <w:ilvl w:val="0"/>
                                  <w:numId w:val="16"/>
                                </w:numPr>
                                <w:tabs>
                                  <w:tab w:pos="507" w:val="left" w:leader="none"/>
                                </w:tabs>
                                <w:spacing w:line="235" w:lineRule="auto" w:before="44"/>
                                <w:ind w:left="106" w:right="18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A</w:t>
                              </w:r>
                              <w:r>
                                <w:rPr>
                                  <w:rFonts w:ascii="Georgia" w:hAnsi="Georgia"/>
                                  <w:b/>
                                  <w:spacing w:val="27"/>
                                  <w:sz w:val="28"/>
                                </w:rPr>
                                <w:t> </w:t>
                              </w:r>
                              <w:r>
                                <w:rPr>
                                  <w:rFonts w:ascii="Lucida Sans Unicode" w:hAnsi="Lucida Sans Unicode"/>
                                  <w:color w:val="7F7F7F"/>
                                  <w:sz w:val="24"/>
                                </w:rPr>
                                <w:t>→ </w:t>
                              </w:r>
                              <w:r>
                                <w:rPr>
                                  <w:rFonts w:ascii="Book Antiqua" w:hAnsi="Book Antiqua"/>
                                  <w:i/>
                                  <w:color w:val="7F7F7F"/>
                                  <w:sz w:val="22"/>
                                </w:rPr>
                                <w:t>L’azote</w:t>
                              </w:r>
                              <w:r>
                                <w:rPr>
                                  <w:rFonts w:ascii="Book Antiqua" w:hAnsi="Book Antiqua"/>
                                  <w:i/>
                                  <w:color w:val="7F7F7F"/>
                                  <w:spacing w:val="30"/>
                                  <w:sz w:val="22"/>
                                </w:rPr>
                                <w:t> </w:t>
                              </w:r>
                              <w:r>
                                <w:rPr>
                                  <w:rFonts w:ascii="Book Antiqua" w:hAnsi="Book Antiqua"/>
                                  <w:i/>
                                  <w:color w:val="7F7F7F"/>
                                  <w:sz w:val="22"/>
                                </w:rPr>
                                <w:t>de</w:t>
                              </w:r>
                              <w:r>
                                <w:rPr>
                                  <w:rFonts w:ascii="Book Antiqua" w:hAnsi="Book Antiqua"/>
                                  <w:i/>
                                  <w:color w:val="7F7F7F"/>
                                  <w:spacing w:val="30"/>
                                  <w:sz w:val="22"/>
                                </w:rPr>
                                <w:t> </w:t>
                              </w:r>
                              <w:r>
                                <w:rPr>
                                  <w:rFonts w:ascii="Book Antiqua" w:hAnsi="Book Antiqua"/>
                                  <w:i/>
                                  <w:color w:val="7F7F7F"/>
                                  <w:sz w:val="22"/>
                                </w:rPr>
                                <w:t>droite</w:t>
                              </w:r>
                              <w:r>
                                <w:rPr>
                                  <w:rFonts w:ascii="Book Antiqua" w:hAnsi="Book Antiqua"/>
                                  <w:i/>
                                  <w:color w:val="7F7F7F"/>
                                  <w:spacing w:val="30"/>
                                  <w:sz w:val="22"/>
                                </w:rPr>
                                <w:t> </w:t>
                              </w:r>
                              <w:r>
                                <w:rPr>
                                  <w:rFonts w:ascii="Book Antiqua" w:hAnsi="Book Antiqua"/>
                                  <w:i/>
                                  <w:color w:val="7F7F7F"/>
                                  <w:sz w:val="22"/>
                                </w:rPr>
                                <w:t>de</w:t>
                              </w:r>
                              <w:r>
                                <w:rPr>
                                  <w:rFonts w:ascii="Book Antiqua" w:hAnsi="Book Antiqua"/>
                                  <w:i/>
                                  <w:color w:val="7F7F7F"/>
                                  <w:spacing w:val="30"/>
                                  <w:sz w:val="22"/>
                                </w:rPr>
                                <w:t> </w:t>
                              </w:r>
                              <w:r>
                                <w:rPr>
                                  <w:rFonts w:ascii="Book Antiqua" w:hAnsi="Book Antiqua"/>
                                  <w:i/>
                                  <w:color w:val="7F7F7F"/>
                                  <w:sz w:val="22"/>
                                </w:rPr>
                                <w:t>la</w:t>
                              </w:r>
                              <w:r>
                                <w:rPr>
                                  <w:rFonts w:ascii="Book Antiqua" w:hAnsi="Book Antiqua"/>
                                  <w:i/>
                                  <w:color w:val="7F7F7F"/>
                                  <w:spacing w:val="30"/>
                                  <w:sz w:val="22"/>
                                </w:rPr>
                                <w:t> </w:t>
                              </w:r>
                              <w:r>
                                <w:rPr>
                                  <w:rFonts w:ascii="Book Antiqua" w:hAnsi="Book Antiqua"/>
                                  <w:i/>
                                  <w:color w:val="7F7F7F"/>
                                  <w:sz w:val="22"/>
                                </w:rPr>
                                <w:t>molécule</w:t>
                              </w:r>
                              <w:r>
                                <w:rPr>
                                  <w:rFonts w:ascii="Book Antiqua" w:hAnsi="Book Antiqua"/>
                                  <w:i/>
                                  <w:color w:val="7F7F7F"/>
                                  <w:spacing w:val="30"/>
                                  <w:sz w:val="22"/>
                                </w:rPr>
                                <w:t> </w:t>
                              </w:r>
                              <w:r>
                                <w:rPr>
                                  <w:rFonts w:ascii="Book Antiqua" w:hAnsi="Book Antiqua"/>
                                  <w:i/>
                                  <w:color w:val="7F7F7F"/>
                                  <w:sz w:val="22"/>
                                </w:rPr>
                                <w:t>VIII</w:t>
                              </w:r>
                              <w:r>
                                <w:rPr>
                                  <w:rFonts w:ascii="Book Antiqua" w:hAnsi="Book Antiqua"/>
                                  <w:i/>
                                  <w:color w:val="7F7F7F"/>
                                  <w:spacing w:val="30"/>
                                  <w:sz w:val="22"/>
                                </w:rPr>
                                <w:t> </w:t>
                              </w:r>
                              <w:r>
                                <w:rPr>
                                  <w:rFonts w:ascii="Book Antiqua" w:hAnsi="Book Antiqua"/>
                                  <w:i/>
                                  <w:color w:val="7F7F7F"/>
                                  <w:sz w:val="22"/>
                                </w:rPr>
                                <w:t>exerce</w:t>
                              </w:r>
                              <w:r>
                                <w:rPr>
                                  <w:rFonts w:ascii="Book Antiqua" w:hAnsi="Book Antiqua"/>
                                  <w:i/>
                                  <w:color w:val="7F7F7F"/>
                                  <w:spacing w:val="30"/>
                                  <w:sz w:val="22"/>
                                </w:rPr>
                                <w:t> </w:t>
                              </w:r>
                              <w:r>
                                <w:rPr>
                                  <w:rFonts w:ascii="Book Antiqua" w:hAnsi="Book Antiqua"/>
                                  <w:i/>
                                  <w:color w:val="7F7F7F"/>
                                  <w:sz w:val="22"/>
                                </w:rPr>
                                <w:t>un</w:t>
                              </w:r>
                              <w:r>
                                <w:rPr>
                                  <w:rFonts w:ascii="Book Antiqua" w:hAnsi="Book Antiqua"/>
                                  <w:i/>
                                  <w:color w:val="7F7F7F"/>
                                  <w:spacing w:val="30"/>
                                  <w:sz w:val="22"/>
                                </w:rPr>
                                <w:t> </w:t>
                              </w:r>
                              <w:r>
                                <w:rPr>
                                  <w:rFonts w:ascii="Book Antiqua" w:hAnsi="Book Antiqua"/>
                                  <w:i/>
                                  <w:color w:val="7F7F7F"/>
                                  <w:sz w:val="22"/>
                                </w:rPr>
                                <w:t>effet</w:t>
                              </w:r>
                              <w:r>
                                <w:rPr>
                                  <w:rFonts w:ascii="Book Antiqua" w:hAnsi="Book Antiqua"/>
                                  <w:i/>
                                  <w:color w:val="7F7F7F"/>
                                  <w:spacing w:val="30"/>
                                  <w:sz w:val="22"/>
                                </w:rPr>
                                <w:t> </w:t>
                              </w:r>
                              <w:r>
                                <w:rPr>
                                  <w:rFonts w:ascii="Book Antiqua" w:hAnsi="Book Antiqua"/>
                                  <w:i/>
                                  <w:color w:val="7F7F7F"/>
                                  <w:sz w:val="22"/>
                                </w:rPr>
                                <w:t>inductif</w:t>
                              </w:r>
                              <w:r>
                                <w:rPr>
                                  <w:rFonts w:ascii="Book Antiqua" w:hAnsi="Book Antiqua"/>
                                  <w:i/>
                                  <w:color w:val="7F7F7F"/>
                                  <w:spacing w:val="30"/>
                                  <w:sz w:val="22"/>
                                </w:rPr>
                                <w:t> </w:t>
                              </w:r>
                              <w:r>
                                <w:rPr>
                                  <w:rFonts w:ascii="Book Antiqua" w:hAnsi="Book Antiqua"/>
                                  <w:i/>
                                  <w:color w:val="7F7F7F"/>
                                  <w:sz w:val="22"/>
                                </w:rPr>
                                <w:t>attracteur</w:t>
                              </w:r>
                              <w:r>
                                <w:rPr>
                                  <w:rFonts w:ascii="Book Antiqua" w:hAnsi="Book Antiqua"/>
                                  <w:i/>
                                  <w:color w:val="7F7F7F"/>
                                  <w:spacing w:val="30"/>
                                  <w:sz w:val="22"/>
                                </w:rPr>
                                <w:t> </w:t>
                              </w:r>
                              <w:r>
                                <w:rPr>
                                  <w:rFonts w:ascii="Book Antiqua" w:hAnsi="Book Antiqua"/>
                                  <w:i/>
                                  <w:color w:val="7F7F7F"/>
                                  <w:sz w:val="22"/>
                                </w:rPr>
                                <w:t>plus</w:t>
                              </w:r>
                              <w:r>
                                <w:rPr>
                                  <w:rFonts w:ascii="Book Antiqua" w:hAnsi="Book Antiqua"/>
                                  <w:i/>
                                  <w:color w:val="7F7F7F"/>
                                  <w:spacing w:val="30"/>
                                  <w:sz w:val="22"/>
                                </w:rPr>
                                <w:t> </w:t>
                              </w:r>
                              <w:r>
                                <w:rPr>
                                  <w:rFonts w:ascii="Book Antiqua" w:hAnsi="Book Antiqua"/>
                                  <w:i/>
                                  <w:color w:val="7F7F7F"/>
                                  <w:sz w:val="22"/>
                                </w:rPr>
                                <w:t>puissant… </w:t>
                              </w:r>
                              <w:r>
                                <w:rPr>
                                  <w:sz w:val="24"/>
                                </w:rPr>
                                <w:t>Pas</w:t>
                              </w:r>
                              <w:r>
                                <w:rPr>
                                  <w:spacing w:val="37"/>
                                  <w:sz w:val="24"/>
                                </w:rPr>
                                <w:t> </w:t>
                              </w:r>
                              <w:r>
                                <w:rPr>
                                  <w:sz w:val="24"/>
                                </w:rPr>
                                <w:t>du</w:t>
                              </w:r>
                              <w:r>
                                <w:rPr>
                                  <w:spacing w:val="37"/>
                                  <w:sz w:val="24"/>
                                </w:rPr>
                                <w:t> </w:t>
                              </w:r>
                              <w:r>
                                <w:rPr>
                                  <w:sz w:val="24"/>
                                </w:rPr>
                                <w:t>tout</w:t>
                              </w:r>
                              <w:r>
                                <w:rPr>
                                  <w:spacing w:val="-11"/>
                                  <w:sz w:val="24"/>
                                </w:rPr>
                                <w:t> </w:t>
                              </w:r>
                              <w:r>
                                <w:rPr>
                                  <w:sz w:val="24"/>
                                </w:rPr>
                                <w:t>!</w:t>
                              </w:r>
                              <w:r>
                                <w:rPr>
                                  <w:spacing w:val="38"/>
                                  <w:sz w:val="24"/>
                                </w:rPr>
                                <w:t> </w:t>
                              </w:r>
                              <w:r>
                                <w:rPr>
                                  <w:sz w:val="24"/>
                                </w:rPr>
                                <w:t>Et</w:t>
                              </w:r>
                              <w:r>
                                <w:rPr>
                                  <w:spacing w:val="37"/>
                                  <w:sz w:val="24"/>
                                </w:rPr>
                                <w:t> </w:t>
                              </w:r>
                              <w:r>
                                <w:rPr>
                                  <w:sz w:val="24"/>
                                </w:rPr>
                                <w:t>pourquoi</w:t>
                              </w:r>
                              <w:r>
                                <w:rPr>
                                  <w:spacing w:val="38"/>
                                  <w:sz w:val="24"/>
                                </w:rPr>
                                <w:t> </w:t>
                              </w:r>
                              <w:r>
                                <w:rPr>
                                  <w:sz w:val="24"/>
                                </w:rPr>
                                <w:t>ça</w:t>
                              </w:r>
                              <w:r>
                                <w:rPr>
                                  <w:spacing w:val="-11"/>
                                  <w:sz w:val="24"/>
                                </w:rPr>
                                <w:t> </w:t>
                              </w:r>
                              <w:r>
                                <w:rPr>
                                  <w:sz w:val="24"/>
                                </w:rPr>
                                <w:t>?</w:t>
                              </w:r>
                              <w:r>
                                <w:rPr>
                                  <w:spacing w:val="37"/>
                                  <w:sz w:val="24"/>
                                </w:rPr>
                                <w:t> </w:t>
                              </w:r>
                              <w:r>
                                <w:rPr>
                                  <w:sz w:val="24"/>
                                </w:rPr>
                                <w:t>Parce</w:t>
                              </w:r>
                              <w:r>
                                <w:rPr>
                                  <w:spacing w:val="37"/>
                                  <w:sz w:val="24"/>
                                </w:rPr>
                                <w:t> </w:t>
                              </w:r>
                              <w:r>
                                <w:rPr>
                                  <w:sz w:val="24"/>
                                </w:rPr>
                                <w:t>qu’un</w:t>
                              </w:r>
                              <w:r>
                                <w:rPr>
                                  <w:spacing w:val="37"/>
                                  <w:sz w:val="24"/>
                                </w:rPr>
                                <w:t> </w:t>
                              </w:r>
                              <w:r>
                                <w:rPr>
                                  <w:sz w:val="24"/>
                                </w:rPr>
                                <w:t>azote</w:t>
                              </w:r>
                              <w:r>
                                <w:rPr>
                                  <w:spacing w:val="37"/>
                                  <w:sz w:val="24"/>
                                </w:rPr>
                                <w:t> </w:t>
                              </w:r>
                              <w:r>
                                <w:rPr>
                                  <w:sz w:val="24"/>
                                </w:rPr>
                                <w:t>avec</w:t>
                              </w:r>
                              <w:r>
                                <w:rPr>
                                  <w:spacing w:val="37"/>
                                  <w:sz w:val="24"/>
                                </w:rPr>
                                <w:t> </w:t>
                              </w:r>
                              <w:r>
                                <w:rPr>
                                  <w:sz w:val="24"/>
                                </w:rPr>
                                <w:t>une</w:t>
                              </w:r>
                              <w:r>
                                <w:rPr>
                                  <w:spacing w:val="37"/>
                                  <w:sz w:val="24"/>
                                </w:rPr>
                                <w:t> </w:t>
                              </w:r>
                              <w:r>
                                <w:rPr>
                                  <w:sz w:val="24"/>
                                </w:rPr>
                                <w:t>charge</w:t>
                              </w:r>
                              <w:r>
                                <w:rPr>
                                  <w:spacing w:val="37"/>
                                  <w:sz w:val="24"/>
                                </w:rPr>
                                <w:t> </w:t>
                              </w:r>
                              <w:r>
                                <w:rPr>
                                  <w:sz w:val="24"/>
                                </w:rPr>
                                <w:t>négative</w:t>
                              </w:r>
                              <w:r>
                                <w:rPr>
                                  <w:spacing w:val="37"/>
                                  <w:sz w:val="24"/>
                                </w:rPr>
                                <w:t> </w:t>
                              </w:r>
                              <w:r>
                                <w:rPr>
                                  <w:sz w:val="24"/>
                                </w:rPr>
                                <w:t>est</w:t>
                              </w:r>
                              <w:r>
                                <w:rPr>
                                  <w:spacing w:val="38"/>
                                  <w:sz w:val="24"/>
                                </w:rPr>
                                <w:t> </w:t>
                              </w:r>
                              <w:r>
                                <w:rPr>
                                  <w:sz w:val="24"/>
                                </w:rPr>
                                <w:t>un</w:t>
                              </w:r>
                              <w:r>
                                <w:rPr>
                                  <w:spacing w:val="37"/>
                                  <w:sz w:val="24"/>
                                </w:rPr>
                                <w:t> </w:t>
                              </w:r>
                              <w:r>
                                <w:rPr>
                                  <w:sz w:val="24"/>
                                </w:rPr>
                                <w:t>azote</w:t>
                              </w:r>
                              <w:r>
                                <w:rPr>
                                  <w:spacing w:val="37"/>
                                  <w:sz w:val="24"/>
                                </w:rPr>
                                <w:t> </w:t>
                              </w:r>
                              <w:r>
                                <w:rPr>
                                  <w:sz w:val="24"/>
                                </w:rPr>
                                <w:t>en</w:t>
                              </w:r>
                              <w:r>
                                <w:rPr>
                                  <w:spacing w:val="38"/>
                                  <w:sz w:val="24"/>
                                </w:rPr>
                                <w:t> </w:t>
                              </w:r>
                              <w:r>
                                <w:rPr>
                                  <w:sz w:val="24"/>
                                  <w:u w:val="single"/>
                                </w:rPr>
                                <w:t>surplus</w:t>
                              </w:r>
                              <w:r>
                                <w:rPr>
                                  <w:sz w:val="24"/>
                                </w:rPr>
                                <w:t> </w:t>
                              </w:r>
                              <w:r>
                                <w:rPr>
                                  <w:sz w:val="24"/>
                                  <w:u w:val="single"/>
                                </w:rPr>
                                <w:t>d’électrons</w:t>
                              </w:r>
                              <w:r>
                                <w:rPr>
                                  <w:sz w:val="24"/>
                                </w:rPr>
                                <w:t>,</w:t>
                              </w:r>
                              <w:r>
                                <w:rPr>
                                  <w:spacing w:val="40"/>
                                  <w:sz w:val="24"/>
                                </w:rPr>
                                <w:t> </w:t>
                              </w:r>
                              <w:r>
                                <w:rPr>
                                  <w:sz w:val="24"/>
                                </w:rPr>
                                <w:t>donc</w:t>
                              </w:r>
                              <w:r>
                                <w:rPr>
                                  <w:spacing w:val="40"/>
                                  <w:sz w:val="24"/>
                                </w:rPr>
                                <w:t> </w:t>
                              </w:r>
                              <w:r>
                                <w:rPr>
                                  <w:sz w:val="24"/>
                                </w:rPr>
                                <w:t>forcément</w:t>
                              </w:r>
                              <w:r>
                                <w:rPr>
                                  <w:spacing w:val="40"/>
                                  <w:sz w:val="24"/>
                                </w:rPr>
                                <w:t> </w:t>
                              </w:r>
                              <w:r>
                                <w:rPr>
                                  <w:sz w:val="24"/>
                                </w:rPr>
                                <w:t>il</w:t>
                              </w:r>
                              <w:r>
                                <w:rPr>
                                  <w:spacing w:val="40"/>
                                  <w:sz w:val="24"/>
                                </w:rPr>
                                <w:t> </w:t>
                              </w:r>
                              <w:r>
                                <w:rPr>
                                  <w:sz w:val="24"/>
                                </w:rPr>
                                <w:t>va</w:t>
                              </w:r>
                              <w:r>
                                <w:rPr>
                                  <w:spacing w:val="40"/>
                                  <w:sz w:val="24"/>
                                </w:rPr>
                                <w:t> </w:t>
                              </w:r>
                              <w:r>
                                <w:rPr>
                                  <w:sz w:val="24"/>
                                </w:rPr>
                                <w:t>moins</w:t>
                              </w:r>
                              <w:r>
                                <w:rPr>
                                  <w:spacing w:val="40"/>
                                  <w:sz w:val="24"/>
                                </w:rPr>
                                <w:t> </w:t>
                              </w:r>
                              <w:r>
                                <w:rPr>
                                  <w:sz w:val="24"/>
                                </w:rPr>
                                <w:t>chercher</w:t>
                              </w:r>
                              <w:r>
                                <w:rPr>
                                  <w:spacing w:val="40"/>
                                  <w:sz w:val="24"/>
                                </w:rPr>
                                <w:t> </w:t>
                              </w:r>
                              <w:r>
                                <w:rPr>
                                  <w:sz w:val="24"/>
                                </w:rPr>
                                <w:t>à</w:t>
                              </w:r>
                              <w:r>
                                <w:rPr>
                                  <w:spacing w:val="40"/>
                                  <w:sz w:val="24"/>
                                </w:rPr>
                                <w:t> </w:t>
                              </w:r>
                              <w:r>
                                <w:rPr>
                                  <w:sz w:val="24"/>
                                </w:rPr>
                                <w:t>en</w:t>
                              </w:r>
                              <w:r>
                                <w:rPr>
                                  <w:spacing w:val="40"/>
                                  <w:sz w:val="24"/>
                                </w:rPr>
                                <w:t> </w:t>
                              </w:r>
                              <w:r>
                                <w:rPr>
                                  <w:sz w:val="24"/>
                                </w:rPr>
                                <w:t>attirer</w:t>
                              </w:r>
                              <w:r>
                                <w:rPr>
                                  <w:spacing w:val="40"/>
                                  <w:sz w:val="24"/>
                                </w:rPr>
                                <w:t> </w:t>
                              </w:r>
                              <w:r>
                                <w:rPr>
                                  <w:sz w:val="24"/>
                                </w:rPr>
                                <w:t>vers</w:t>
                              </w:r>
                              <w:r>
                                <w:rPr>
                                  <w:spacing w:val="40"/>
                                  <w:sz w:val="24"/>
                                </w:rPr>
                                <w:t> </w:t>
                              </w:r>
                              <w:r>
                                <w:rPr>
                                  <w:sz w:val="24"/>
                                </w:rPr>
                                <w:t>lui</w:t>
                              </w:r>
                              <w:r>
                                <w:rPr>
                                  <w:spacing w:val="40"/>
                                  <w:sz w:val="24"/>
                                </w:rPr>
                                <w:t> </w:t>
                              </w:r>
                              <w:r>
                                <w:rPr>
                                  <w:sz w:val="24"/>
                                </w:rPr>
                                <w:t>qu’un</w:t>
                              </w:r>
                              <w:r>
                                <w:rPr>
                                  <w:spacing w:val="40"/>
                                  <w:sz w:val="24"/>
                                </w:rPr>
                                <w:t> </w:t>
                              </w:r>
                              <w:r>
                                <w:rPr>
                                  <w:sz w:val="24"/>
                                </w:rPr>
                                <w:t>azote</w:t>
                              </w:r>
                              <w:r>
                                <w:rPr>
                                  <w:spacing w:val="40"/>
                                  <w:sz w:val="24"/>
                                </w:rPr>
                                <w:t> </w:t>
                              </w:r>
                              <w:r>
                                <w:rPr>
                                  <w:sz w:val="24"/>
                                </w:rPr>
                                <w:t>avec</w:t>
                              </w:r>
                              <w:r>
                                <w:rPr>
                                  <w:spacing w:val="40"/>
                                  <w:sz w:val="24"/>
                                </w:rPr>
                                <w:t> </w:t>
                              </w:r>
                              <w:r>
                                <w:rPr>
                                  <w:sz w:val="24"/>
                                </w:rPr>
                                <w:t>un</w:t>
                              </w:r>
                              <w:r>
                                <w:rPr>
                                  <w:spacing w:val="40"/>
                                  <w:sz w:val="24"/>
                                </w:rPr>
                                <w:t> </w:t>
                              </w:r>
                              <w:r>
                                <w:rPr>
                                  <w:sz w:val="24"/>
                                </w:rPr>
                                <w:t>quota normal d’électrons !</w:t>
                              </w:r>
                            </w:p>
                            <w:p>
                              <w:pPr>
                                <w:numPr>
                                  <w:ilvl w:val="0"/>
                                  <w:numId w:val="16"/>
                                </w:numPr>
                                <w:tabs>
                                  <w:tab w:pos="507" w:val="left" w:leader="none"/>
                                </w:tabs>
                                <w:spacing w:line="237" w:lineRule="auto" w:before="151"/>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6"/>
                                  <w:w w:val="105"/>
                                  <w:sz w:val="28"/>
                                </w:rPr>
                                <w:t> </w:t>
                              </w:r>
                              <w:r>
                                <w:rPr>
                                  <w:rFonts w:ascii="Lucida Sans Unicode" w:hAnsi="Lucida Sans Unicode"/>
                                  <w:color w:val="7F7F7F"/>
                                  <w:w w:val="105"/>
                                  <w:sz w:val="24"/>
                                </w:rPr>
                                <w:t>→</w:t>
                              </w:r>
                              <w:r>
                                <w:rPr>
                                  <w:rFonts w:ascii="Lucida Sans Unicode" w:hAnsi="Lucida Sans Unicode"/>
                                  <w:color w:val="7F7F7F"/>
                                  <w:spacing w:val="-10"/>
                                  <w:w w:val="105"/>
                                  <w:sz w:val="24"/>
                                </w:rPr>
                                <w:t> </w:t>
                              </w:r>
                              <w:r>
                                <w:rPr>
                                  <w:rFonts w:ascii="Book Antiqua" w:hAnsi="Book Antiqua"/>
                                  <w:i/>
                                  <w:color w:val="7F7F7F"/>
                                  <w:w w:val="105"/>
                                  <w:sz w:val="22"/>
                                </w:rPr>
                                <w:t>Le carbone b subit des effets inductifs de même intensité dans la molécule VI et</w:t>
                              </w:r>
                              <w:r>
                                <w:rPr>
                                  <w:rFonts w:ascii="Book Antiqua" w:hAnsi="Book Antiqua"/>
                                  <w:i/>
                                  <w:color w:val="7F7F7F"/>
                                  <w:spacing w:val="-17"/>
                                  <w:w w:val="105"/>
                                  <w:sz w:val="22"/>
                                </w:rPr>
                                <w:t> </w:t>
                              </w:r>
                              <w:r>
                                <w:rPr>
                                  <w:rFonts w:ascii="Book Antiqua" w:hAnsi="Book Antiqua"/>
                                  <w:i/>
                                  <w:color w:val="7F7F7F"/>
                                  <w:sz w:val="22"/>
                                </w:rPr>
                                <w:t>… </w:t>
                              </w:r>
                              <w:r>
                                <w:rPr>
                                  <w:w w:val="105"/>
                                  <w:sz w:val="24"/>
                                </w:rPr>
                                <w:t>Qu’est</w:t>
                              </w:r>
                              <w:r>
                                <w:rPr>
                                  <w:spacing w:val="15"/>
                                  <w:w w:val="105"/>
                                  <w:sz w:val="24"/>
                                </w:rPr>
                                <w:t> </w:t>
                              </w:r>
                              <w:r>
                                <w:rPr>
                                  <w:w w:val="105"/>
                                  <w:sz w:val="24"/>
                                </w:rPr>
                                <w:t>ce</w:t>
                              </w:r>
                              <w:r>
                                <w:rPr>
                                  <w:spacing w:val="19"/>
                                  <w:w w:val="105"/>
                                  <w:sz w:val="24"/>
                                </w:rPr>
                                <w:t> </w:t>
                              </w:r>
                              <w:r>
                                <w:rPr>
                                  <w:w w:val="105"/>
                                  <w:sz w:val="24"/>
                                </w:rPr>
                                <w:t>qui</w:t>
                              </w:r>
                              <w:r>
                                <w:rPr>
                                  <w:spacing w:val="19"/>
                                  <w:w w:val="105"/>
                                  <w:sz w:val="24"/>
                                </w:rPr>
                                <w:t> </w:t>
                              </w:r>
                              <w:r>
                                <w:rPr>
                                  <w:w w:val="105"/>
                                  <w:sz w:val="24"/>
                                </w:rPr>
                                <w:t>change</w:t>
                              </w:r>
                              <w:r>
                                <w:rPr>
                                  <w:spacing w:val="19"/>
                                  <w:w w:val="105"/>
                                  <w:sz w:val="24"/>
                                </w:rPr>
                                <w:t> </w:t>
                              </w:r>
                              <w:r>
                                <w:rPr>
                                  <w:w w:val="105"/>
                                  <w:sz w:val="24"/>
                                </w:rPr>
                                <w:t>entre</w:t>
                              </w:r>
                              <w:r>
                                <w:rPr>
                                  <w:spacing w:val="19"/>
                                  <w:w w:val="105"/>
                                  <w:sz w:val="24"/>
                                </w:rPr>
                                <w:t> </w:t>
                              </w:r>
                              <w:r>
                                <w:rPr>
                                  <w:w w:val="105"/>
                                  <w:sz w:val="24"/>
                                </w:rPr>
                                <w:t>les</w:t>
                              </w:r>
                              <w:r>
                                <w:rPr>
                                  <w:spacing w:val="19"/>
                                  <w:w w:val="105"/>
                                  <w:sz w:val="24"/>
                                </w:rPr>
                                <w:t> </w:t>
                              </w:r>
                              <w:r>
                                <w:rPr>
                                  <w:w w:val="105"/>
                                  <w:sz w:val="24"/>
                                </w:rPr>
                                <w:t>molécules</w:t>
                              </w:r>
                              <w:r>
                                <w:rPr>
                                  <w:spacing w:val="19"/>
                                  <w:w w:val="105"/>
                                  <w:sz w:val="24"/>
                                </w:rPr>
                                <w:t> </w:t>
                              </w:r>
                              <w:r>
                                <w:rPr>
                                  <w:w w:val="105"/>
                                  <w:sz w:val="24"/>
                                </w:rPr>
                                <w:t>VI</w:t>
                              </w:r>
                              <w:r>
                                <w:rPr>
                                  <w:spacing w:val="19"/>
                                  <w:w w:val="105"/>
                                  <w:sz w:val="24"/>
                                </w:rPr>
                                <w:t> </w:t>
                              </w:r>
                              <w:r>
                                <w:rPr>
                                  <w:w w:val="105"/>
                                  <w:sz w:val="24"/>
                                </w:rPr>
                                <w:t>et</w:t>
                              </w:r>
                              <w:r>
                                <w:rPr>
                                  <w:spacing w:val="19"/>
                                  <w:w w:val="105"/>
                                  <w:sz w:val="24"/>
                                </w:rPr>
                                <w:t> </w:t>
                              </w:r>
                              <w:r>
                                <w:rPr>
                                  <w:w w:val="105"/>
                                  <w:sz w:val="24"/>
                                </w:rPr>
                                <w:t>VII</w:t>
                              </w:r>
                              <w:r>
                                <w:rPr>
                                  <w:spacing w:val="-25"/>
                                  <w:w w:val="105"/>
                                  <w:sz w:val="24"/>
                                </w:rPr>
                                <w:t> </w:t>
                              </w:r>
                              <w:r>
                                <w:rPr>
                                  <w:w w:val="105"/>
                                  <w:sz w:val="24"/>
                                </w:rPr>
                                <w:t>?</w:t>
                              </w:r>
                              <w:r>
                                <w:rPr>
                                  <w:spacing w:val="19"/>
                                  <w:w w:val="105"/>
                                  <w:sz w:val="24"/>
                                </w:rPr>
                                <w:t> </w:t>
                              </w:r>
                              <w:r>
                                <w:rPr>
                                  <w:w w:val="105"/>
                                  <w:sz w:val="24"/>
                                </w:rPr>
                                <w:t>La</w:t>
                              </w:r>
                              <w:r>
                                <w:rPr>
                                  <w:spacing w:val="19"/>
                                  <w:w w:val="105"/>
                                  <w:sz w:val="24"/>
                                </w:rPr>
                                <w:t> </w:t>
                              </w:r>
                              <w:r>
                                <w:rPr>
                                  <w:w w:val="105"/>
                                  <w:sz w:val="24"/>
                                </w:rPr>
                                <w:t>double</w:t>
                              </w:r>
                              <w:r>
                                <w:rPr>
                                  <w:spacing w:val="19"/>
                                  <w:w w:val="105"/>
                                  <w:sz w:val="24"/>
                                </w:rPr>
                                <w:t> </w:t>
                              </w:r>
                              <w:r>
                                <w:rPr>
                                  <w:w w:val="105"/>
                                  <w:sz w:val="24"/>
                                </w:rPr>
                                <w:t>liaison</w:t>
                              </w:r>
                              <w:r>
                                <w:rPr>
                                  <w:spacing w:val="19"/>
                                  <w:w w:val="105"/>
                                  <w:sz w:val="24"/>
                                </w:rPr>
                                <w:t> </w:t>
                              </w:r>
                              <w:r>
                                <w:rPr>
                                  <w:w w:val="105"/>
                                  <w:sz w:val="24"/>
                                </w:rPr>
                                <w:t>C=N,</w:t>
                              </w:r>
                              <w:r>
                                <w:rPr>
                                  <w:spacing w:val="19"/>
                                  <w:w w:val="105"/>
                                  <w:sz w:val="24"/>
                                </w:rPr>
                                <w:t> </w:t>
                              </w:r>
                              <w:r>
                                <w:rPr>
                                  <w:w w:val="105"/>
                                  <w:sz w:val="24"/>
                                </w:rPr>
                                <w:t>qui</w:t>
                              </w:r>
                              <w:r>
                                <w:rPr>
                                  <w:spacing w:val="19"/>
                                  <w:w w:val="105"/>
                                  <w:sz w:val="24"/>
                                </w:rPr>
                                <w:t> </w:t>
                              </w:r>
                              <w:r>
                                <w:rPr>
                                  <w:w w:val="105"/>
                                  <w:sz w:val="24"/>
                                </w:rPr>
                                <w:t>exerce</w:t>
                              </w:r>
                              <w:r>
                                <w:rPr>
                                  <w:spacing w:val="19"/>
                                  <w:w w:val="105"/>
                                  <w:sz w:val="24"/>
                                </w:rPr>
                                <w:t> </w:t>
                              </w:r>
                              <w:r>
                                <w:rPr>
                                  <w:w w:val="105"/>
                                  <w:sz w:val="24"/>
                                </w:rPr>
                                <w:t>un</w:t>
                              </w:r>
                              <w:r>
                                <w:rPr>
                                  <w:spacing w:val="19"/>
                                  <w:w w:val="105"/>
                                  <w:sz w:val="24"/>
                                </w:rPr>
                                <w:t> </w:t>
                              </w:r>
                              <w:r>
                                <w:rPr>
                                  <w:w w:val="105"/>
                                  <w:sz w:val="24"/>
                                </w:rPr>
                                <w:t>effet inductif</w:t>
                              </w:r>
                              <w:r>
                                <w:rPr>
                                  <w:spacing w:val="27"/>
                                  <w:w w:val="105"/>
                                  <w:sz w:val="24"/>
                                </w:rPr>
                                <w:t> </w:t>
                              </w:r>
                              <w:r>
                                <w:rPr>
                                  <w:w w:val="105"/>
                                  <w:sz w:val="24"/>
                                </w:rPr>
                                <w:t>attracteur</w:t>
                              </w:r>
                              <w:r>
                                <w:rPr>
                                  <w:spacing w:val="27"/>
                                  <w:w w:val="105"/>
                                  <w:sz w:val="24"/>
                                </w:rPr>
                                <w:t> </w:t>
                              </w:r>
                              <w:r>
                                <w:rPr>
                                  <w:w w:val="105"/>
                                  <w:sz w:val="24"/>
                                </w:rPr>
                                <w:t>sur</w:t>
                              </w:r>
                              <w:r>
                                <w:rPr>
                                  <w:spacing w:val="27"/>
                                  <w:w w:val="105"/>
                                  <w:sz w:val="24"/>
                                </w:rPr>
                                <w:t> </w:t>
                              </w:r>
                              <w:r>
                                <w:rPr>
                                  <w:w w:val="105"/>
                                  <w:sz w:val="24"/>
                                </w:rPr>
                                <w:t>le</w:t>
                              </w:r>
                              <w:r>
                                <w:rPr>
                                  <w:spacing w:val="27"/>
                                  <w:w w:val="105"/>
                                  <w:sz w:val="24"/>
                                </w:rPr>
                                <w:t> </w:t>
                              </w:r>
                              <w:r>
                                <w:rPr>
                                  <w:w w:val="105"/>
                                  <w:sz w:val="24"/>
                                </w:rPr>
                                <w:t>carbone</w:t>
                              </w:r>
                              <w:r>
                                <w:rPr>
                                  <w:spacing w:val="27"/>
                                  <w:w w:val="105"/>
                                  <w:sz w:val="24"/>
                                </w:rPr>
                                <w:t> </w:t>
                              </w:r>
                              <w:r>
                                <w:rPr>
                                  <w:w w:val="105"/>
                                  <w:sz w:val="24"/>
                                </w:rPr>
                                <w:t>b,</w:t>
                              </w:r>
                              <w:r>
                                <w:rPr>
                                  <w:spacing w:val="27"/>
                                  <w:w w:val="105"/>
                                  <w:sz w:val="24"/>
                                </w:rPr>
                                <w:t> </w:t>
                              </w:r>
                              <w:r>
                                <w:rPr>
                                  <w:w w:val="105"/>
                                  <w:sz w:val="24"/>
                                </w:rPr>
                                <w:t>est</w:t>
                              </w:r>
                              <w:r>
                                <w:rPr>
                                  <w:spacing w:val="27"/>
                                  <w:w w:val="105"/>
                                  <w:sz w:val="24"/>
                                </w:rPr>
                                <w:t> </w:t>
                              </w:r>
                              <w:r>
                                <w:rPr>
                                  <w:w w:val="105"/>
                                  <w:sz w:val="24"/>
                                </w:rPr>
                                <w:t>plus</w:t>
                              </w:r>
                              <w:r>
                                <w:rPr>
                                  <w:spacing w:val="27"/>
                                  <w:w w:val="105"/>
                                  <w:sz w:val="24"/>
                                </w:rPr>
                                <w:t> </w:t>
                              </w:r>
                              <w:r>
                                <w:rPr>
                                  <w:w w:val="105"/>
                                  <w:sz w:val="24"/>
                                </w:rPr>
                                <w:t>éloignée</w:t>
                              </w:r>
                              <w:r>
                                <w:rPr>
                                  <w:spacing w:val="27"/>
                                  <w:w w:val="105"/>
                                  <w:sz w:val="24"/>
                                </w:rPr>
                                <w:t> </w:t>
                              </w:r>
                              <w:r>
                                <w:rPr>
                                  <w:w w:val="105"/>
                                  <w:sz w:val="24"/>
                                </w:rPr>
                                <w:t>dans</w:t>
                              </w:r>
                              <w:r>
                                <w:rPr>
                                  <w:spacing w:val="27"/>
                                  <w:w w:val="105"/>
                                  <w:sz w:val="24"/>
                                </w:rPr>
                                <w:t> </w:t>
                              </w:r>
                              <w:r>
                                <w:rPr>
                                  <w:w w:val="105"/>
                                  <w:sz w:val="24"/>
                                </w:rPr>
                                <w:t>la</w:t>
                              </w:r>
                              <w:r>
                                <w:rPr>
                                  <w:spacing w:val="27"/>
                                  <w:w w:val="105"/>
                                  <w:sz w:val="24"/>
                                </w:rPr>
                                <w:t> </w:t>
                              </w:r>
                              <w:r>
                                <w:rPr>
                                  <w:w w:val="105"/>
                                  <w:sz w:val="24"/>
                                </w:rPr>
                                <w:t>molécule</w:t>
                              </w:r>
                              <w:r>
                                <w:rPr>
                                  <w:spacing w:val="27"/>
                                  <w:w w:val="105"/>
                                  <w:sz w:val="24"/>
                                </w:rPr>
                                <w:t> </w:t>
                              </w:r>
                              <w:r>
                                <w:rPr>
                                  <w:w w:val="105"/>
                                  <w:sz w:val="24"/>
                                </w:rPr>
                                <w:t>VII.</w:t>
                              </w:r>
                              <w:r>
                                <w:rPr>
                                  <w:spacing w:val="27"/>
                                  <w:w w:val="105"/>
                                  <w:sz w:val="24"/>
                                </w:rPr>
                                <w:t> </w:t>
                              </w:r>
                              <w:r>
                                <w:rPr>
                                  <w:w w:val="105"/>
                                  <w:sz w:val="24"/>
                                </w:rPr>
                                <w:t>Or</w:t>
                              </w:r>
                              <w:r>
                                <w:rPr>
                                  <w:spacing w:val="27"/>
                                  <w:w w:val="105"/>
                                  <w:sz w:val="24"/>
                                </w:rPr>
                                <w:t> </w:t>
                              </w:r>
                              <w:r>
                                <w:rPr>
                                  <w:w w:val="105"/>
                                  <w:sz w:val="24"/>
                                </w:rPr>
                                <w:t>on</w:t>
                              </w:r>
                              <w:r>
                                <w:rPr>
                                  <w:spacing w:val="27"/>
                                  <w:w w:val="105"/>
                                  <w:sz w:val="24"/>
                                </w:rPr>
                                <w:t> </w:t>
                              </w:r>
                              <w:r>
                                <w:rPr>
                                  <w:w w:val="105"/>
                                  <w:sz w:val="24"/>
                                </w:rPr>
                                <w:t>sait</w:t>
                              </w:r>
                              <w:r>
                                <w:rPr>
                                  <w:spacing w:val="27"/>
                                  <w:w w:val="105"/>
                                  <w:sz w:val="24"/>
                                </w:rPr>
                                <w:t> </w:t>
                              </w:r>
                              <w:r>
                                <w:rPr>
                                  <w:w w:val="105"/>
                                  <w:sz w:val="24"/>
                                </w:rPr>
                                <w:t>qu’il</w:t>
                              </w:r>
                              <w:r>
                                <w:rPr>
                                  <w:spacing w:val="27"/>
                                  <w:w w:val="105"/>
                                  <w:sz w:val="24"/>
                                </w:rPr>
                                <w:t> </w:t>
                              </w:r>
                              <w:r>
                                <w:rPr>
                                  <w:w w:val="105"/>
                                  <w:sz w:val="24"/>
                                </w:rPr>
                                <w:t>y</w:t>
                              </w:r>
                              <w:r>
                                <w:rPr>
                                  <w:spacing w:val="27"/>
                                  <w:w w:val="105"/>
                                  <w:sz w:val="24"/>
                                </w:rPr>
                                <w:t> </w:t>
                              </w:r>
                              <w:r>
                                <w:rPr>
                                  <w:w w:val="105"/>
                                  <w:sz w:val="24"/>
                                </w:rPr>
                                <w:t>a atténuation</w:t>
                              </w:r>
                              <w:r>
                                <w:rPr>
                                  <w:w w:val="105"/>
                                  <w:sz w:val="24"/>
                                </w:rPr>
                                <w:t> de</w:t>
                              </w:r>
                              <w:r>
                                <w:rPr>
                                  <w:w w:val="105"/>
                                  <w:sz w:val="24"/>
                                </w:rPr>
                                <w:t> l’effet</w:t>
                              </w:r>
                              <w:r>
                                <w:rPr>
                                  <w:w w:val="105"/>
                                  <w:sz w:val="24"/>
                                </w:rPr>
                                <w:t> inductif</w:t>
                              </w:r>
                              <w:r>
                                <w:rPr>
                                  <w:w w:val="105"/>
                                  <w:sz w:val="24"/>
                                </w:rPr>
                                <w:t> avec</w:t>
                              </w:r>
                              <w:r>
                                <w:rPr>
                                  <w:w w:val="105"/>
                                  <w:sz w:val="24"/>
                                </w:rPr>
                                <w:t> la</w:t>
                              </w:r>
                              <w:r>
                                <w:rPr>
                                  <w:w w:val="105"/>
                                  <w:sz w:val="24"/>
                                </w:rPr>
                                <w:t> </w:t>
                              </w:r>
                              <w:r>
                                <w:rPr>
                                  <w:w w:val="105"/>
                                  <w:sz w:val="24"/>
                                  <w:u w:val="single"/>
                                </w:rPr>
                                <w:t>distance</w:t>
                              </w:r>
                              <w:r>
                                <w:rPr>
                                  <w:w w:val="105"/>
                                  <w:sz w:val="24"/>
                                </w:rPr>
                                <w:t>,</w:t>
                              </w:r>
                              <w:r>
                                <w:rPr>
                                  <w:w w:val="105"/>
                                  <w:sz w:val="24"/>
                                </w:rPr>
                                <w:t> donc</w:t>
                              </w:r>
                              <w:r>
                                <w:rPr>
                                  <w:w w:val="105"/>
                                  <w:sz w:val="24"/>
                                </w:rPr>
                                <w:t> cette</w:t>
                              </w:r>
                              <w:r>
                                <w:rPr>
                                  <w:w w:val="105"/>
                                  <w:sz w:val="24"/>
                                </w:rPr>
                                <w:t> double</w:t>
                              </w:r>
                              <w:r>
                                <w:rPr>
                                  <w:w w:val="105"/>
                                  <w:sz w:val="24"/>
                                </w:rPr>
                                <w:t> liaison</w:t>
                              </w:r>
                              <w:r>
                                <w:rPr>
                                  <w:w w:val="105"/>
                                  <w:sz w:val="24"/>
                                </w:rPr>
                                <w:t> exercera</w:t>
                              </w:r>
                              <w:r>
                                <w:rPr>
                                  <w:w w:val="105"/>
                                  <w:sz w:val="24"/>
                                </w:rPr>
                                <w:t> un</w:t>
                              </w:r>
                              <w:r>
                                <w:rPr>
                                  <w:w w:val="105"/>
                                  <w:sz w:val="24"/>
                                </w:rPr>
                                <w:t> effet</w:t>
                              </w:r>
                              <w:r>
                                <w:rPr>
                                  <w:w w:val="105"/>
                                  <w:sz w:val="24"/>
                                </w:rPr>
                                <w:t> moins</w:t>
                              </w:r>
                              <w:r>
                                <w:rPr>
                                  <w:spacing w:val="80"/>
                                  <w:w w:val="105"/>
                                  <w:sz w:val="24"/>
                                </w:rPr>
                                <w:t> </w:t>
                              </w:r>
                              <w:r>
                                <w:rPr>
                                  <w:w w:val="105"/>
                                  <w:sz w:val="24"/>
                                </w:rPr>
                                <w:t>fort sur le carbone b de la molécule VII que sur le carbone b de la molécule VI, les effets ne sont</w:t>
                              </w:r>
                              <w:r>
                                <w:rPr>
                                  <w:spacing w:val="40"/>
                                  <w:w w:val="105"/>
                                  <w:sz w:val="24"/>
                                </w:rPr>
                                <w:t> </w:t>
                              </w:r>
                              <w:r>
                                <w:rPr>
                                  <w:w w:val="105"/>
                                  <w:sz w:val="24"/>
                                </w:rPr>
                                <w:t>pas de même intensité</w:t>
                              </w:r>
                              <w:r>
                                <w:rPr>
                                  <w:spacing w:val="-6"/>
                                  <w:w w:val="105"/>
                                  <w:sz w:val="24"/>
                                </w:rPr>
                                <w:t> </w:t>
                              </w:r>
                              <w:r>
                                <w:rPr>
                                  <w:sz w:val="24"/>
                                </w:rPr>
                                <w:t>!</w:t>
                              </w:r>
                            </w:p>
                            <w:p>
                              <w:pPr>
                                <w:numPr>
                                  <w:ilvl w:val="0"/>
                                  <w:numId w:val="16"/>
                                </w:numPr>
                                <w:tabs>
                                  <w:tab w:pos="507" w:val="left" w:leader="none"/>
                                </w:tabs>
                                <w:spacing w:line="586" w:lineRule="exact" w:before="194"/>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11"/>
                                  <w:w w:val="105"/>
                                  <w:sz w:val="28"/>
                                </w:rPr>
                                <w:t> </w:t>
                              </w:r>
                              <w:r>
                                <w:rPr>
                                  <w:rFonts w:ascii="Lucida Sans Unicode" w:hAnsi="Lucida Sans Unicode"/>
                                  <w:color w:val="7F7F7F"/>
                                  <w:w w:val="105"/>
                                  <w:sz w:val="24"/>
                                </w:rPr>
                                <w:t>→</w:t>
                              </w:r>
                              <w:r>
                                <w:rPr>
                                  <w:rFonts w:ascii="Lucida Sans Unicode" w:hAnsi="Lucida Sans Unicode"/>
                                  <w:color w:val="7F7F7F"/>
                                  <w:spacing w:val="-14"/>
                                  <w:w w:val="105"/>
                                  <w:sz w:val="24"/>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w w:val="105"/>
                                  <w:sz w:val="22"/>
                                </w:rPr>
                                <w:t>molécule</w:t>
                              </w:r>
                              <w:r>
                                <w:rPr>
                                  <w:rFonts w:ascii="Book Antiqua" w:hAnsi="Book Antiqua"/>
                                  <w:i/>
                                  <w:color w:val="7F7F7F"/>
                                  <w:spacing w:val="19"/>
                                  <w:w w:val="105"/>
                                  <w:sz w:val="22"/>
                                </w:rPr>
                                <w:t> </w:t>
                              </w:r>
                              <w:r>
                                <w:rPr>
                                  <w:rFonts w:ascii="Book Antiqua" w:hAnsi="Book Antiqua"/>
                                  <w:i/>
                                  <w:color w:val="7F7F7F"/>
                                  <w:w w:val="105"/>
                                  <w:sz w:val="22"/>
                                </w:rPr>
                                <w:t>VIII</w:t>
                              </w:r>
                              <w:r>
                                <w:rPr>
                                  <w:rFonts w:ascii="Book Antiqua" w:hAnsi="Book Antiqua"/>
                                  <w:i/>
                                  <w:color w:val="7F7F7F"/>
                                  <w:spacing w:val="20"/>
                                  <w:w w:val="105"/>
                                  <w:sz w:val="22"/>
                                </w:rPr>
                                <w:t> </w:t>
                              </w:r>
                              <w:r>
                                <w:rPr>
                                  <w:rFonts w:ascii="Book Antiqua" w:hAnsi="Book Antiqua"/>
                                  <w:i/>
                                  <w:color w:val="7F7F7F"/>
                                  <w:w w:val="105"/>
                                  <w:sz w:val="22"/>
                                </w:rPr>
                                <w:t>est</w:t>
                              </w:r>
                              <w:r>
                                <w:rPr>
                                  <w:rFonts w:ascii="Book Antiqua" w:hAnsi="Book Antiqua"/>
                                  <w:i/>
                                  <w:color w:val="7F7F7F"/>
                                  <w:spacing w:val="19"/>
                                  <w:w w:val="105"/>
                                  <w:sz w:val="22"/>
                                </w:rPr>
                                <w:t> </w:t>
                              </w:r>
                              <w:r>
                                <w:rPr>
                                  <w:rFonts w:ascii="Book Antiqua" w:hAnsi="Book Antiqua"/>
                                  <w:i/>
                                  <w:color w:val="7F7F7F"/>
                                  <w:w w:val="105"/>
                                  <w:sz w:val="22"/>
                                </w:rPr>
                                <w:t>une</w:t>
                              </w:r>
                              <w:r>
                                <w:rPr>
                                  <w:rFonts w:ascii="Book Antiqua" w:hAnsi="Book Antiqua"/>
                                  <w:i/>
                                  <w:color w:val="7F7F7F"/>
                                  <w:spacing w:val="19"/>
                                  <w:w w:val="105"/>
                                  <w:sz w:val="22"/>
                                </w:rPr>
                                <w:t> </w:t>
                              </w:r>
                              <w:r>
                                <w:rPr>
                                  <w:rFonts w:ascii="Book Antiqua" w:hAnsi="Book Antiqua"/>
                                  <w:i/>
                                  <w:color w:val="7F7F7F"/>
                                  <w:w w:val="105"/>
                                  <w:sz w:val="22"/>
                                </w:rPr>
                                <w:t>forme</w:t>
                              </w:r>
                              <w:r>
                                <w:rPr>
                                  <w:rFonts w:ascii="Book Antiqua" w:hAnsi="Book Antiqua"/>
                                  <w:i/>
                                  <w:color w:val="7F7F7F"/>
                                  <w:spacing w:val="20"/>
                                  <w:w w:val="105"/>
                                  <w:sz w:val="22"/>
                                </w:rPr>
                                <w:t> </w:t>
                              </w:r>
                              <w:r>
                                <w:rPr>
                                  <w:rFonts w:ascii="Book Antiqua" w:hAnsi="Book Antiqua"/>
                                  <w:i/>
                                  <w:color w:val="7F7F7F"/>
                                  <w:w w:val="105"/>
                                  <w:sz w:val="22"/>
                                </w:rPr>
                                <w:t>mésomère</w:t>
                              </w:r>
                              <w:r>
                                <w:rPr>
                                  <w:rFonts w:ascii="Book Antiqua" w:hAnsi="Book Antiqua"/>
                                  <w:i/>
                                  <w:color w:val="7F7F7F"/>
                                  <w:spacing w:val="19"/>
                                  <w:w w:val="105"/>
                                  <w:sz w:val="22"/>
                                </w:rPr>
                                <w:t> </w:t>
                              </w:r>
                              <w:r>
                                <w:rPr>
                                  <w:rFonts w:ascii="Book Antiqua" w:hAnsi="Book Antiqua"/>
                                  <w:i/>
                                  <w:color w:val="7F7F7F"/>
                                  <w:w w:val="105"/>
                                  <w:sz w:val="22"/>
                                </w:rPr>
                                <w:t>possible</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w w:val="105"/>
                                  <w:sz w:val="22"/>
                                </w:rPr>
                                <w:t>molécule</w:t>
                              </w:r>
                              <w:r>
                                <w:rPr>
                                  <w:rFonts w:ascii="Book Antiqua" w:hAnsi="Book Antiqua"/>
                                  <w:i/>
                                  <w:color w:val="7F7F7F"/>
                                  <w:spacing w:val="19"/>
                                  <w:w w:val="105"/>
                                  <w:sz w:val="22"/>
                                </w:rPr>
                                <w:t> </w:t>
                              </w:r>
                              <w:r>
                                <w:rPr>
                                  <w:rFonts w:ascii="Book Antiqua" w:hAnsi="Book Antiqua"/>
                                  <w:i/>
                                  <w:color w:val="7F7F7F"/>
                                  <w:spacing w:val="-5"/>
                                  <w:w w:val="105"/>
                                  <w:sz w:val="22"/>
                                </w:rPr>
                                <w:t>VI</w:t>
                              </w:r>
                            </w:p>
                            <w:p>
                              <w:pPr>
                                <w:spacing w:line="242" w:lineRule="auto" w:before="0"/>
                                <w:ind w:left="106" w:right="188" w:firstLine="0"/>
                                <w:jc w:val="both"/>
                                <w:rPr>
                                  <w:sz w:val="24"/>
                                </w:rPr>
                              </w:pPr>
                              <w:r>
                                <w:rPr>
                                  <w:w w:val="105"/>
                                  <w:sz w:val="24"/>
                                </w:rPr>
                                <w:t>Pour le trouver, on peut tenter de retrouver le motif de conjugaison utilisé et de trouver </w:t>
                              </w:r>
                              <w:r>
                                <w:rPr>
                                  <w:w w:val="105"/>
                                  <w:sz w:val="24"/>
                                </w:rPr>
                                <w:t>l’erreur, mais on peut aussi aller plus vite. Si une molécule est la forme mésomère d’une autre, alors elles ont</w:t>
                              </w:r>
                              <w:r>
                                <w:rPr>
                                  <w:spacing w:val="13"/>
                                  <w:w w:val="105"/>
                                  <w:sz w:val="24"/>
                                </w:rPr>
                                <w:t> </w:t>
                              </w:r>
                              <w:r>
                                <w:rPr>
                                  <w:w w:val="105"/>
                                  <w:sz w:val="24"/>
                                  <w:u w:val="single"/>
                                </w:rPr>
                                <w:t>la</w:t>
                              </w:r>
                              <w:r>
                                <w:rPr>
                                  <w:spacing w:val="13"/>
                                  <w:w w:val="105"/>
                                  <w:sz w:val="24"/>
                                  <w:u w:val="single"/>
                                </w:rPr>
                                <w:t> </w:t>
                              </w:r>
                              <w:r>
                                <w:rPr>
                                  <w:w w:val="105"/>
                                  <w:sz w:val="24"/>
                                  <w:u w:val="single"/>
                                </w:rPr>
                                <w:t>même</w:t>
                              </w:r>
                              <w:r>
                                <w:rPr>
                                  <w:spacing w:val="13"/>
                                  <w:w w:val="105"/>
                                  <w:sz w:val="24"/>
                                  <w:u w:val="single"/>
                                </w:rPr>
                                <w:t> </w:t>
                              </w:r>
                              <w:r>
                                <w:rPr>
                                  <w:w w:val="105"/>
                                  <w:sz w:val="24"/>
                                  <w:u w:val="single"/>
                                </w:rPr>
                                <w:t>charge</w:t>
                              </w:r>
                              <w:r>
                                <w:rPr>
                                  <w:spacing w:val="13"/>
                                  <w:w w:val="105"/>
                                  <w:sz w:val="24"/>
                                  <w:u w:val="single"/>
                                </w:rPr>
                                <w:t> </w:t>
                              </w:r>
                              <w:r>
                                <w:rPr>
                                  <w:w w:val="105"/>
                                  <w:sz w:val="24"/>
                                  <w:u w:val="single"/>
                                </w:rPr>
                                <w:t>globale</w:t>
                              </w:r>
                              <w:r>
                                <w:rPr>
                                  <w:w w:val="105"/>
                                  <w:sz w:val="24"/>
                                </w:rPr>
                                <w:t>.</w:t>
                              </w:r>
                              <w:r>
                                <w:rPr>
                                  <w:spacing w:val="13"/>
                                  <w:w w:val="105"/>
                                  <w:sz w:val="24"/>
                                </w:rPr>
                                <w:t> </w:t>
                              </w:r>
                              <w:r>
                                <w:rPr>
                                  <w:w w:val="105"/>
                                  <w:sz w:val="24"/>
                                </w:rPr>
                                <w:t>Ici,</w:t>
                              </w:r>
                              <w:r>
                                <w:rPr>
                                  <w:spacing w:val="14"/>
                                  <w:w w:val="105"/>
                                  <w:sz w:val="24"/>
                                </w:rPr>
                                <w:t> </w:t>
                              </w:r>
                              <w:r>
                                <w:rPr>
                                  <w:w w:val="105"/>
                                  <w:sz w:val="24"/>
                                </w:rPr>
                                <w:t>la</w:t>
                              </w:r>
                              <w:r>
                                <w:rPr>
                                  <w:spacing w:val="14"/>
                                  <w:w w:val="105"/>
                                  <w:sz w:val="24"/>
                                </w:rPr>
                                <w:t> </w:t>
                              </w:r>
                              <w:r>
                                <w:rPr>
                                  <w:w w:val="105"/>
                                  <w:sz w:val="24"/>
                                </w:rPr>
                                <w:t>molécule</w:t>
                              </w:r>
                              <w:r>
                                <w:rPr>
                                  <w:spacing w:val="13"/>
                                  <w:w w:val="105"/>
                                  <w:sz w:val="24"/>
                                </w:rPr>
                                <w:t> </w:t>
                              </w:r>
                              <w:r>
                                <w:rPr>
                                  <w:w w:val="105"/>
                                  <w:sz w:val="24"/>
                                </w:rPr>
                                <w:t>VI</w:t>
                              </w:r>
                              <w:r>
                                <w:rPr>
                                  <w:spacing w:val="14"/>
                                  <w:w w:val="105"/>
                                  <w:sz w:val="24"/>
                                </w:rPr>
                                <w:t> </w:t>
                              </w:r>
                              <w:r>
                                <w:rPr>
                                  <w:w w:val="105"/>
                                  <w:sz w:val="24"/>
                                </w:rPr>
                                <w:t>est</w:t>
                              </w:r>
                              <w:r>
                                <w:rPr>
                                  <w:spacing w:val="13"/>
                                  <w:w w:val="105"/>
                                  <w:sz w:val="24"/>
                                </w:rPr>
                                <w:t> </w:t>
                              </w:r>
                              <w:r>
                                <w:rPr>
                                  <w:w w:val="105"/>
                                  <w:sz w:val="24"/>
                                </w:rPr>
                                <w:t>neutre</w:t>
                              </w:r>
                              <w:r>
                                <w:rPr>
                                  <w:spacing w:val="14"/>
                                  <w:w w:val="105"/>
                                  <w:sz w:val="24"/>
                                </w:rPr>
                                <w:t> </w:t>
                              </w:r>
                              <w:r>
                                <w:rPr>
                                  <w:w w:val="105"/>
                                  <w:sz w:val="24"/>
                                </w:rPr>
                                <w:t>alors</w:t>
                              </w:r>
                              <w:r>
                                <w:rPr>
                                  <w:spacing w:val="13"/>
                                  <w:w w:val="105"/>
                                  <w:sz w:val="24"/>
                                </w:rPr>
                                <w:t> </w:t>
                              </w:r>
                              <w:r>
                                <w:rPr>
                                  <w:w w:val="105"/>
                                  <w:sz w:val="24"/>
                                </w:rPr>
                                <w:t>que</w:t>
                              </w:r>
                              <w:r>
                                <w:rPr>
                                  <w:spacing w:val="14"/>
                                  <w:w w:val="105"/>
                                  <w:sz w:val="24"/>
                                </w:rPr>
                                <w:t> </w:t>
                              </w:r>
                              <w:r>
                                <w:rPr>
                                  <w:w w:val="105"/>
                                  <w:sz w:val="24"/>
                                </w:rPr>
                                <w:t>la</w:t>
                              </w:r>
                              <w:r>
                                <w:rPr>
                                  <w:spacing w:val="14"/>
                                  <w:w w:val="105"/>
                                  <w:sz w:val="24"/>
                                </w:rPr>
                                <w:t> </w:t>
                              </w:r>
                              <w:r>
                                <w:rPr>
                                  <w:w w:val="105"/>
                                  <w:sz w:val="24"/>
                                </w:rPr>
                                <w:t>molécule</w:t>
                              </w:r>
                              <w:r>
                                <w:rPr>
                                  <w:spacing w:val="13"/>
                                  <w:w w:val="105"/>
                                  <w:sz w:val="24"/>
                                </w:rPr>
                                <w:t> </w:t>
                              </w:r>
                              <w:r>
                                <w:rPr>
                                  <w:w w:val="105"/>
                                  <w:sz w:val="24"/>
                                </w:rPr>
                                <w:t>VIII</w:t>
                              </w:r>
                              <w:r>
                                <w:rPr>
                                  <w:spacing w:val="14"/>
                                  <w:w w:val="105"/>
                                  <w:sz w:val="24"/>
                                </w:rPr>
                                <w:t> </w:t>
                              </w:r>
                              <w:r>
                                <w:rPr>
                                  <w:w w:val="105"/>
                                  <w:sz w:val="24"/>
                                </w:rPr>
                                <w:t>est</w:t>
                              </w:r>
                              <w:r>
                                <w:rPr>
                                  <w:spacing w:val="13"/>
                                  <w:w w:val="105"/>
                                  <w:sz w:val="24"/>
                                </w:rPr>
                                <w:t> </w:t>
                              </w:r>
                              <w:r>
                                <w:rPr>
                                  <w:spacing w:val="-2"/>
                                  <w:w w:val="105"/>
                                  <w:sz w:val="24"/>
                                </w:rPr>
                                <w:t>chargée</w:t>
                              </w:r>
                            </w:p>
                          </w:txbxContent>
                        </wps:txbx>
                        <wps:bodyPr wrap="square" lIns="0" tIns="0" rIns="0" bIns="0" rtlCol="0">
                          <a:noAutofit/>
                        </wps:bodyPr>
                      </wps:wsp>
                    </wpg:wgp>
                  </a:graphicData>
                </a:graphic>
              </wp:anchor>
            </w:drawing>
          </mc:Choice>
          <mc:Fallback>
            <w:pict>
              <v:group style="position:absolute;margin-left:623.622009pt;margin-top:73.629288pt;width:514.4500pt;height:282.2pt;mso-position-horizontal-relative:page;mso-position-vertical-relative:paragraph;z-index:15777792" id="docshapegroup908" coordorigin="12472,1473" coordsize="10289,5644">
                <v:shape style="position:absolute;left:12501;top:1683;width:10260;height:5433" id="docshape909" coordorigin="12502,1684" coordsize="10260,5433" path="m22666,1684l12597,1684,12502,1779,12502,7116,22761,7116,22761,1779,22666,1684xe" filled="true" fillcolor="#7f7f7f" stroked="false">
                  <v:path arrowok="t"/>
                  <v:fill opacity="655f" type="solid"/>
                </v:shape>
                <v:shape style="position:absolute;left:12508;top:1690;width:10246;height:5419" id="docshape910" coordorigin="12509,1690" coordsize="10246,5419" path="m22663,1690l12600,1690,12509,1781,12509,7109,22754,7109,22754,1781,22663,1690xe" filled="true" fillcolor="#7f7f7f" stroked="false">
                  <v:path arrowok="t"/>
                  <v:fill opacity="1310f" type="solid"/>
                </v:shape>
                <v:shape style="position:absolute;left:12515;top:1697;width:10233;height:5406" id="docshape911" coordorigin="12516,1697" coordsize="10233,5406" path="m22660,1697l12603,1697,12516,1784,12516,7102,22748,7102,22748,1784,22660,1697xe" filled="true" fillcolor="#7f7f7f" stroked="false">
                  <v:path arrowok="t"/>
                  <v:fill opacity="2621f" type="solid"/>
                </v:shape>
                <v:shape style="position:absolute;left:12522;top:1703;width:10219;height:5392" id="docshape912" coordorigin="12522,1704" coordsize="10219,5392" path="m22658,1704l12605,1704,12522,1787,12522,7096,22741,7096,22741,1787,22658,1704xe" filled="true" fillcolor="#7f7f7f" stroked="false">
                  <v:path arrowok="t"/>
                  <v:fill opacity="4587f" type="solid"/>
                </v:shape>
                <v:shape style="position:absolute;left:12529;top:1710;width:10205;height:5379" id="docshape913" coordorigin="12529,1711" coordsize="10205,5379" path="m22734,1790l22655,1711,12608,1711,12529,1790,12529,7089,22734,7089,22734,1790xe" filled="true" fillcolor="#7f7f7f" stroked="false">
                  <v:path arrowok="t"/>
                  <v:fill opacity="7208f" type="solid"/>
                </v:shape>
                <v:shape style="position:absolute;left:12542;top:1724;width:10178;height:5351" id="docshape914" coordorigin="12543,1724" coordsize="10178,5351" path="m22649,1724l12614,1724,12543,1795,12543,7075,22720,7075,22720,1795,22649,1724xe" filled="true" fillcolor="#7f7f7f" stroked="false">
                  <v:path arrowok="t"/>
                  <v:fill opacity="4587f" type="solid"/>
                </v:shape>
                <v:shape style="position:absolute;left:12549;top:1731;width:10165;height:5338" id="docshape915" coordorigin="12550,1731" coordsize="10165,5338" path="m22646,1731l12617,1731,12550,1798,12550,7068,22714,7068,22714,1798,22646,1731xe" filled="true" fillcolor="#7f7f7f" stroked="false">
                  <v:path arrowok="t"/>
                  <v:fill opacity="2621f" type="solid"/>
                </v:shape>
                <v:shape style="position:absolute;left:12556;top:1737;width:10151;height:5324" id="docshape916" coordorigin="12556,1738" coordsize="10151,5324" path="m22644,1738l12620,1738,12556,1801,12556,7062,22707,7062,22707,1801,22644,1738xe" filled="true" fillcolor="#7f7f7f" stroked="false">
                  <v:path arrowok="t"/>
                  <v:fill opacity="1310f" type="solid"/>
                </v:shape>
                <v:shape style="position:absolute;left:12563;top:1744;width:10137;height:5310" id="docshape917" coordorigin="12563,1745" coordsize="10137,5310" path="m22641,1745l12622,1745,12563,1804,12563,7055,22700,7055,22700,1804,22641,1745xe" filled="true" fillcolor="#7f7f7f" stroked="false">
                  <v:path arrowok="t"/>
                  <v:fill opacity="655f" type="solid"/>
                </v:shape>
                <v:shape style="position:absolute;left:12472;top:1654;width:10205;height:5379" id="docshape918" coordorigin="12472,1654" coordsize="10205,5379" path="m22615,1654l12535,1654,12472,1717,12472,7032,22677,7032,22677,1717,22615,1654xe" filled="true" fillcolor="#000000" stroked="false">
                  <v:path arrowok="t"/>
                  <v:fill type="solid"/>
                </v:shape>
                <v:shape style="position:absolute;left:12482;top:1664;width:10185;height:5369" id="docshape919" coordorigin="12482,1664" coordsize="10185,5369" path="m22611,1664l12539,1664,12482,1721,12482,7032,22667,7032,22667,1721,22611,1664xe" filled="true" fillcolor="#fffcfc" stroked="false">
                  <v:path arrowok="t"/>
                  <v:fill type="solid"/>
                </v:shape>
                <v:shape style="position:absolute;left:20343;top:1484;width:91;height:171" id="docshape920" coordorigin="20343,1484" coordsize="91,171" path="m20388,1484l20371,1497,20356,1534,20347,1588,20343,1654,20434,1654,20430,1588,20421,1534,20406,1497,20388,1484xe" filled="true" fillcolor="#565666" stroked="false">
                  <v:path arrowok="t"/>
                  <v:fill type="solid"/>
                </v:shape>
                <v:shape style="position:absolute;left:20343;top:1484;width:91;height:171" id="docshape921" coordorigin="20343,1484" coordsize="91,171" path="m20434,1654l20430,1588,20421,1534,20406,1497,20388,1484,20371,1497,20356,1534,20347,1588,20343,1654e" filled="false" stroked="true" strokeweight=".3985pt" strokecolor="#000000">
                  <v:path arrowok="t"/>
                  <v:stroke dashstyle="solid"/>
                </v:shape>
                <v:shape style="position:absolute;left:22132;top:1484;width:91;height:171" id="docshape922" coordorigin="22133,1484" coordsize="91,171" path="m22178,1484l22161,1497,22146,1534,22136,1588,22133,1654,22224,1654,22220,1588,22210,1534,22196,1497,22178,1484xe" filled="true" fillcolor="#565666" stroked="false">
                  <v:path arrowok="t"/>
                  <v:fill type="solid"/>
                </v:shape>
                <v:shape style="position:absolute;left:22132;top:1484;width:91;height:171" id="docshape923" coordorigin="22133,1484" coordsize="91,171" path="m22133,1654l22136,1588,22146,1534,22161,1497,22178,1484,22196,1497,22210,1534,22220,1588,22224,1654e" filled="false" stroked="true" strokeweight=".3985pt" strokecolor="#000000">
                  <v:path arrowok="t"/>
                  <v:stroke dashstyle="solid"/>
                </v:shape>
                <v:shape style="position:absolute;left:20399;top:1484;width:1768;height:401" type="#_x0000_t75" id="docshape924" stroked="false">
                  <v:imagedata r:id="rId14" o:title=""/>
                </v:shape>
                <v:shape style="position:absolute;left:20399;top:1484;width:1768;height:401" id="docshape925" coordorigin="20400,1484" coordsize="1768,401" path="m20400,1484l22167,1484,22165,1488,22157,1513,22149,1542,22143,1571,22139,1597,22116,1828,22109,1850,22095,1868,22076,1880,22054,1884,20513,1884,20458,1850,20428,1597,20424,1571,20418,1542,20410,1513,20401,1488,20400,1484xe" filled="false" stroked="true" strokeweight=".3985pt" strokecolor="#00004c">
                  <v:path arrowok="t"/>
                  <v:stroke dashstyle="solid"/>
                </v:shape>
                <v:shape style="position:absolute;left:12472;top:1472;width:10289;height:5644" type="#_x0000_t202" id="docshape926" filled="false" stroked="false">
                  <v:textbox inset="0,0,0,0">
                    <w:txbxContent>
                      <w:p>
                        <w:pPr>
                          <w:spacing w:before="51"/>
                          <w:ind w:left="0" w:right="841" w:firstLine="0"/>
                          <w:jc w:val="righ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10"/>
                            <w:sz w:val="24"/>
                          </w:rPr>
                          <w:t>8</w:t>
                        </w:r>
                      </w:p>
                      <w:p>
                        <w:pPr>
                          <w:numPr>
                            <w:ilvl w:val="0"/>
                            <w:numId w:val="16"/>
                          </w:numPr>
                          <w:tabs>
                            <w:tab w:pos="507" w:val="left" w:leader="none"/>
                          </w:tabs>
                          <w:spacing w:line="235" w:lineRule="auto" w:before="44"/>
                          <w:ind w:left="106" w:right="188" w:firstLine="0"/>
                          <w:jc w:val="left"/>
                          <w:rPr>
                            <w:sz w:val="24"/>
                          </w:rPr>
                        </w:pPr>
                        <w:r>
                          <w:rPr>
                            <w:rFonts w:ascii="Georgia" w:hAnsi="Georgia"/>
                            <w:b/>
                            <w:sz w:val="28"/>
                            <w:u w:val="single"/>
                          </w:rPr>
                          <w:t>Item</w:t>
                        </w:r>
                        <w:r>
                          <w:rPr>
                            <w:rFonts w:ascii="Georgia" w:hAnsi="Georgia"/>
                            <w:b/>
                            <w:spacing w:val="80"/>
                            <w:sz w:val="28"/>
                            <w:u w:val="single"/>
                          </w:rPr>
                          <w:t> </w:t>
                        </w:r>
                        <w:r>
                          <w:rPr>
                            <w:rFonts w:ascii="Georgia" w:hAnsi="Georgia"/>
                            <w:b/>
                            <w:sz w:val="28"/>
                            <w:u w:val="single"/>
                          </w:rPr>
                          <w:t>A</w:t>
                        </w:r>
                        <w:r>
                          <w:rPr>
                            <w:rFonts w:ascii="Georgia" w:hAnsi="Georgia"/>
                            <w:b/>
                            <w:spacing w:val="27"/>
                            <w:sz w:val="28"/>
                          </w:rPr>
                          <w:t> </w:t>
                        </w:r>
                        <w:r>
                          <w:rPr>
                            <w:rFonts w:ascii="Lucida Sans Unicode" w:hAnsi="Lucida Sans Unicode"/>
                            <w:color w:val="7F7F7F"/>
                            <w:sz w:val="24"/>
                          </w:rPr>
                          <w:t>→ </w:t>
                        </w:r>
                        <w:r>
                          <w:rPr>
                            <w:rFonts w:ascii="Book Antiqua" w:hAnsi="Book Antiqua"/>
                            <w:i/>
                            <w:color w:val="7F7F7F"/>
                            <w:sz w:val="22"/>
                          </w:rPr>
                          <w:t>L’azote</w:t>
                        </w:r>
                        <w:r>
                          <w:rPr>
                            <w:rFonts w:ascii="Book Antiqua" w:hAnsi="Book Antiqua"/>
                            <w:i/>
                            <w:color w:val="7F7F7F"/>
                            <w:spacing w:val="30"/>
                            <w:sz w:val="22"/>
                          </w:rPr>
                          <w:t> </w:t>
                        </w:r>
                        <w:r>
                          <w:rPr>
                            <w:rFonts w:ascii="Book Antiqua" w:hAnsi="Book Antiqua"/>
                            <w:i/>
                            <w:color w:val="7F7F7F"/>
                            <w:sz w:val="22"/>
                          </w:rPr>
                          <w:t>de</w:t>
                        </w:r>
                        <w:r>
                          <w:rPr>
                            <w:rFonts w:ascii="Book Antiqua" w:hAnsi="Book Antiqua"/>
                            <w:i/>
                            <w:color w:val="7F7F7F"/>
                            <w:spacing w:val="30"/>
                            <w:sz w:val="22"/>
                          </w:rPr>
                          <w:t> </w:t>
                        </w:r>
                        <w:r>
                          <w:rPr>
                            <w:rFonts w:ascii="Book Antiqua" w:hAnsi="Book Antiqua"/>
                            <w:i/>
                            <w:color w:val="7F7F7F"/>
                            <w:sz w:val="22"/>
                          </w:rPr>
                          <w:t>droite</w:t>
                        </w:r>
                        <w:r>
                          <w:rPr>
                            <w:rFonts w:ascii="Book Antiqua" w:hAnsi="Book Antiqua"/>
                            <w:i/>
                            <w:color w:val="7F7F7F"/>
                            <w:spacing w:val="30"/>
                            <w:sz w:val="22"/>
                          </w:rPr>
                          <w:t> </w:t>
                        </w:r>
                        <w:r>
                          <w:rPr>
                            <w:rFonts w:ascii="Book Antiqua" w:hAnsi="Book Antiqua"/>
                            <w:i/>
                            <w:color w:val="7F7F7F"/>
                            <w:sz w:val="22"/>
                          </w:rPr>
                          <w:t>de</w:t>
                        </w:r>
                        <w:r>
                          <w:rPr>
                            <w:rFonts w:ascii="Book Antiqua" w:hAnsi="Book Antiqua"/>
                            <w:i/>
                            <w:color w:val="7F7F7F"/>
                            <w:spacing w:val="30"/>
                            <w:sz w:val="22"/>
                          </w:rPr>
                          <w:t> </w:t>
                        </w:r>
                        <w:r>
                          <w:rPr>
                            <w:rFonts w:ascii="Book Antiqua" w:hAnsi="Book Antiqua"/>
                            <w:i/>
                            <w:color w:val="7F7F7F"/>
                            <w:sz w:val="22"/>
                          </w:rPr>
                          <w:t>la</w:t>
                        </w:r>
                        <w:r>
                          <w:rPr>
                            <w:rFonts w:ascii="Book Antiqua" w:hAnsi="Book Antiqua"/>
                            <w:i/>
                            <w:color w:val="7F7F7F"/>
                            <w:spacing w:val="30"/>
                            <w:sz w:val="22"/>
                          </w:rPr>
                          <w:t> </w:t>
                        </w:r>
                        <w:r>
                          <w:rPr>
                            <w:rFonts w:ascii="Book Antiqua" w:hAnsi="Book Antiqua"/>
                            <w:i/>
                            <w:color w:val="7F7F7F"/>
                            <w:sz w:val="22"/>
                          </w:rPr>
                          <w:t>molécule</w:t>
                        </w:r>
                        <w:r>
                          <w:rPr>
                            <w:rFonts w:ascii="Book Antiqua" w:hAnsi="Book Antiqua"/>
                            <w:i/>
                            <w:color w:val="7F7F7F"/>
                            <w:spacing w:val="30"/>
                            <w:sz w:val="22"/>
                          </w:rPr>
                          <w:t> </w:t>
                        </w:r>
                        <w:r>
                          <w:rPr>
                            <w:rFonts w:ascii="Book Antiqua" w:hAnsi="Book Antiqua"/>
                            <w:i/>
                            <w:color w:val="7F7F7F"/>
                            <w:sz w:val="22"/>
                          </w:rPr>
                          <w:t>VIII</w:t>
                        </w:r>
                        <w:r>
                          <w:rPr>
                            <w:rFonts w:ascii="Book Antiqua" w:hAnsi="Book Antiqua"/>
                            <w:i/>
                            <w:color w:val="7F7F7F"/>
                            <w:spacing w:val="30"/>
                            <w:sz w:val="22"/>
                          </w:rPr>
                          <w:t> </w:t>
                        </w:r>
                        <w:r>
                          <w:rPr>
                            <w:rFonts w:ascii="Book Antiqua" w:hAnsi="Book Antiqua"/>
                            <w:i/>
                            <w:color w:val="7F7F7F"/>
                            <w:sz w:val="22"/>
                          </w:rPr>
                          <w:t>exerce</w:t>
                        </w:r>
                        <w:r>
                          <w:rPr>
                            <w:rFonts w:ascii="Book Antiqua" w:hAnsi="Book Antiqua"/>
                            <w:i/>
                            <w:color w:val="7F7F7F"/>
                            <w:spacing w:val="30"/>
                            <w:sz w:val="22"/>
                          </w:rPr>
                          <w:t> </w:t>
                        </w:r>
                        <w:r>
                          <w:rPr>
                            <w:rFonts w:ascii="Book Antiqua" w:hAnsi="Book Antiqua"/>
                            <w:i/>
                            <w:color w:val="7F7F7F"/>
                            <w:sz w:val="22"/>
                          </w:rPr>
                          <w:t>un</w:t>
                        </w:r>
                        <w:r>
                          <w:rPr>
                            <w:rFonts w:ascii="Book Antiqua" w:hAnsi="Book Antiqua"/>
                            <w:i/>
                            <w:color w:val="7F7F7F"/>
                            <w:spacing w:val="30"/>
                            <w:sz w:val="22"/>
                          </w:rPr>
                          <w:t> </w:t>
                        </w:r>
                        <w:r>
                          <w:rPr>
                            <w:rFonts w:ascii="Book Antiqua" w:hAnsi="Book Antiqua"/>
                            <w:i/>
                            <w:color w:val="7F7F7F"/>
                            <w:sz w:val="22"/>
                          </w:rPr>
                          <w:t>effet</w:t>
                        </w:r>
                        <w:r>
                          <w:rPr>
                            <w:rFonts w:ascii="Book Antiqua" w:hAnsi="Book Antiqua"/>
                            <w:i/>
                            <w:color w:val="7F7F7F"/>
                            <w:spacing w:val="30"/>
                            <w:sz w:val="22"/>
                          </w:rPr>
                          <w:t> </w:t>
                        </w:r>
                        <w:r>
                          <w:rPr>
                            <w:rFonts w:ascii="Book Antiqua" w:hAnsi="Book Antiqua"/>
                            <w:i/>
                            <w:color w:val="7F7F7F"/>
                            <w:sz w:val="22"/>
                          </w:rPr>
                          <w:t>inductif</w:t>
                        </w:r>
                        <w:r>
                          <w:rPr>
                            <w:rFonts w:ascii="Book Antiqua" w:hAnsi="Book Antiqua"/>
                            <w:i/>
                            <w:color w:val="7F7F7F"/>
                            <w:spacing w:val="30"/>
                            <w:sz w:val="22"/>
                          </w:rPr>
                          <w:t> </w:t>
                        </w:r>
                        <w:r>
                          <w:rPr>
                            <w:rFonts w:ascii="Book Antiqua" w:hAnsi="Book Antiqua"/>
                            <w:i/>
                            <w:color w:val="7F7F7F"/>
                            <w:sz w:val="22"/>
                          </w:rPr>
                          <w:t>attracteur</w:t>
                        </w:r>
                        <w:r>
                          <w:rPr>
                            <w:rFonts w:ascii="Book Antiqua" w:hAnsi="Book Antiqua"/>
                            <w:i/>
                            <w:color w:val="7F7F7F"/>
                            <w:spacing w:val="30"/>
                            <w:sz w:val="22"/>
                          </w:rPr>
                          <w:t> </w:t>
                        </w:r>
                        <w:r>
                          <w:rPr>
                            <w:rFonts w:ascii="Book Antiqua" w:hAnsi="Book Antiqua"/>
                            <w:i/>
                            <w:color w:val="7F7F7F"/>
                            <w:sz w:val="22"/>
                          </w:rPr>
                          <w:t>plus</w:t>
                        </w:r>
                        <w:r>
                          <w:rPr>
                            <w:rFonts w:ascii="Book Antiqua" w:hAnsi="Book Antiqua"/>
                            <w:i/>
                            <w:color w:val="7F7F7F"/>
                            <w:spacing w:val="30"/>
                            <w:sz w:val="22"/>
                          </w:rPr>
                          <w:t> </w:t>
                        </w:r>
                        <w:r>
                          <w:rPr>
                            <w:rFonts w:ascii="Book Antiqua" w:hAnsi="Book Antiqua"/>
                            <w:i/>
                            <w:color w:val="7F7F7F"/>
                            <w:sz w:val="22"/>
                          </w:rPr>
                          <w:t>puissant… </w:t>
                        </w:r>
                        <w:r>
                          <w:rPr>
                            <w:sz w:val="24"/>
                          </w:rPr>
                          <w:t>Pas</w:t>
                        </w:r>
                        <w:r>
                          <w:rPr>
                            <w:spacing w:val="37"/>
                            <w:sz w:val="24"/>
                          </w:rPr>
                          <w:t> </w:t>
                        </w:r>
                        <w:r>
                          <w:rPr>
                            <w:sz w:val="24"/>
                          </w:rPr>
                          <w:t>du</w:t>
                        </w:r>
                        <w:r>
                          <w:rPr>
                            <w:spacing w:val="37"/>
                            <w:sz w:val="24"/>
                          </w:rPr>
                          <w:t> </w:t>
                        </w:r>
                        <w:r>
                          <w:rPr>
                            <w:sz w:val="24"/>
                          </w:rPr>
                          <w:t>tout</w:t>
                        </w:r>
                        <w:r>
                          <w:rPr>
                            <w:spacing w:val="-11"/>
                            <w:sz w:val="24"/>
                          </w:rPr>
                          <w:t> </w:t>
                        </w:r>
                        <w:r>
                          <w:rPr>
                            <w:sz w:val="24"/>
                          </w:rPr>
                          <w:t>!</w:t>
                        </w:r>
                        <w:r>
                          <w:rPr>
                            <w:spacing w:val="38"/>
                            <w:sz w:val="24"/>
                          </w:rPr>
                          <w:t> </w:t>
                        </w:r>
                        <w:r>
                          <w:rPr>
                            <w:sz w:val="24"/>
                          </w:rPr>
                          <w:t>Et</w:t>
                        </w:r>
                        <w:r>
                          <w:rPr>
                            <w:spacing w:val="37"/>
                            <w:sz w:val="24"/>
                          </w:rPr>
                          <w:t> </w:t>
                        </w:r>
                        <w:r>
                          <w:rPr>
                            <w:sz w:val="24"/>
                          </w:rPr>
                          <w:t>pourquoi</w:t>
                        </w:r>
                        <w:r>
                          <w:rPr>
                            <w:spacing w:val="38"/>
                            <w:sz w:val="24"/>
                          </w:rPr>
                          <w:t> </w:t>
                        </w:r>
                        <w:r>
                          <w:rPr>
                            <w:sz w:val="24"/>
                          </w:rPr>
                          <w:t>ça</w:t>
                        </w:r>
                        <w:r>
                          <w:rPr>
                            <w:spacing w:val="-11"/>
                            <w:sz w:val="24"/>
                          </w:rPr>
                          <w:t> </w:t>
                        </w:r>
                        <w:r>
                          <w:rPr>
                            <w:sz w:val="24"/>
                          </w:rPr>
                          <w:t>?</w:t>
                        </w:r>
                        <w:r>
                          <w:rPr>
                            <w:spacing w:val="37"/>
                            <w:sz w:val="24"/>
                          </w:rPr>
                          <w:t> </w:t>
                        </w:r>
                        <w:r>
                          <w:rPr>
                            <w:sz w:val="24"/>
                          </w:rPr>
                          <w:t>Parce</w:t>
                        </w:r>
                        <w:r>
                          <w:rPr>
                            <w:spacing w:val="37"/>
                            <w:sz w:val="24"/>
                          </w:rPr>
                          <w:t> </w:t>
                        </w:r>
                        <w:r>
                          <w:rPr>
                            <w:sz w:val="24"/>
                          </w:rPr>
                          <w:t>qu’un</w:t>
                        </w:r>
                        <w:r>
                          <w:rPr>
                            <w:spacing w:val="37"/>
                            <w:sz w:val="24"/>
                          </w:rPr>
                          <w:t> </w:t>
                        </w:r>
                        <w:r>
                          <w:rPr>
                            <w:sz w:val="24"/>
                          </w:rPr>
                          <w:t>azote</w:t>
                        </w:r>
                        <w:r>
                          <w:rPr>
                            <w:spacing w:val="37"/>
                            <w:sz w:val="24"/>
                          </w:rPr>
                          <w:t> </w:t>
                        </w:r>
                        <w:r>
                          <w:rPr>
                            <w:sz w:val="24"/>
                          </w:rPr>
                          <w:t>avec</w:t>
                        </w:r>
                        <w:r>
                          <w:rPr>
                            <w:spacing w:val="37"/>
                            <w:sz w:val="24"/>
                          </w:rPr>
                          <w:t> </w:t>
                        </w:r>
                        <w:r>
                          <w:rPr>
                            <w:sz w:val="24"/>
                          </w:rPr>
                          <w:t>une</w:t>
                        </w:r>
                        <w:r>
                          <w:rPr>
                            <w:spacing w:val="37"/>
                            <w:sz w:val="24"/>
                          </w:rPr>
                          <w:t> </w:t>
                        </w:r>
                        <w:r>
                          <w:rPr>
                            <w:sz w:val="24"/>
                          </w:rPr>
                          <w:t>charge</w:t>
                        </w:r>
                        <w:r>
                          <w:rPr>
                            <w:spacing w:val="37"/>
                            <w:sz w:val="24"/>
                          </w:rPr>
                          <w:t> </w:t>
                        </w:r>
                        <w:r>
                          <w:rPr>
                            <w:sz w:val="24"/>
                          </w:rPr>
                          <w:t>négative</w:t>
                        </w:r>
                        <w:r>
                          <w:rPr>
                            <w:spacing w:val="37"/>
                            <w:sz w:val="24"/>
                          </w:rPr>
                          <w:t> </w:t>
                        </w:r>
                        <w:r>
                          <w:rPr>
                            <w:sz w:val="24"/>
                          </w:rPr>
                          <w:t>est</w:t>
                        </w:r>
                        <w:r>
                          <w:rPr>
                            <w:spacing w:val="38"/>
                            <w:sz w:val="24"/>
                          </w:rPr>
                          <w:t> </w:t>
                        </w:r>
                        <w:r>
                          <w:rPr>
                            <w:sz w:val="24"/>
                          </w:rPr>
                          <w:t>un</w:t>
                        </w:r>
                        <w:r>
                          <w:rPr>
                            <w:spacing w:val="37"/>
                            <w:sz w:val="24"/>
                          </w:rPr>
                          <w:t> </w:t>
                        </w:r>
                        <w:r>
                          <w:rPr>
                            <w:sz w:val="24"/>
                          </w:rPr>
                          <w:t>azote</w:t>
                        </w:r>
                        <w:r>
                          <w:rPr>
                            <w:spacing w:val="37"/>
                            <w:sz w:val="24"/>
                          </w:rPr>
                          <w:t> </w:t>
                        </w:r>
                        <w:r>
                          <w:rPr>
                            <w:sz w:val="24"/>
                          </w:rPr>
                          <w:t>en</w:t>
                        </w:r>
                        <w:r>
                          <w:rPr>
                            <w:spacing w:val="38"/>
                            <w:sz w:val="24"/>
                          </w:rPr>
                          <w:t> </w:t>
                        </w:r>
                        <w:r>
                          <w:rPr>
                            <w:sz w:val="24"/>
                            <w:u w:val="single"/>
                          </w:rPr>
                          <w:t>surplus</w:t>
                        </w:r>
                        <w:r>
                          <w:rPr>
                            <w:sz w:val="24"/>
                          </w:rPr>
                          <w:t> </w:t>
                        </w:r>
                        <w:r>
                          <w:rPr>
                            <w:sz w:val="24"/>
                            <w:u w:val="single"/>
                          </w:rPr>
                          <w:t>d’électrons</w:t>
                        </w:r>
                        <w:r>
                          <w:rPr>
                            <w:sz w:val="24"/>
                          </w:rPr>
                          <w:t>,</w:t>
                        </w:r>
                        <w:r>
                          <w:rPr>
                            <w:spacing w:val="40"/>
                            <w:sz w:val="24"/>
                          </w:rPr>
                          <w:t> </w:t>
                        </w:r>
                        <w:r>
                          <w:rPr>
                            <w:sz w:val="24"/>
                          </w:rPr>
                          <w:t>donc</w:t>
                        </w:r>
                        <w:r>
                          <w:rPr>
                            <w:spacing w:val="40"/>
                            <w:sz w:val="24"/>
                          </w:rPr>
                          <w:t> </w:t>
                        </w:r>
                        <w:r>
                          <w:rPr>
                            <w:sz w:val="24"/>
                          </w:rPr>
                          <w:t>forcément</w:t>
                        </w:r>
                        <w:r>
                          <w:rPr>
                            <w:spacing w:val="40"/>
                            <w:sz w:val="24"/>
                          </w:rPr>
                          <w:t> </w:t>
                        </w:r>
                        <w:r>
                          <w:rPr>
                            <w:sz w:val="24"/>
                          </w:rPr>
                          <w:t>il</w:t>
                        </w:r>
                        <w:r>
                          <w:rPr>
                            <w:spacing w:val="40"/>
                            <w:sz w:val="24"/>
                          </w:rPr>
                          <w:t> </w:t>
                        </w:r>
                        <w:r>
                          <w:rPr>
                            <w:sz w:val="24"/>
                          </w:rPr>
                          <w:t>va</w:t>
                        </w:r>
                        <w:r>
                          <w:rPr>
                            <w:spacing w:val="40"/>
                            <w:sz w:val="24"/>
                          </w:rPr>
                          <w:t> </w:t>
                        </w:r>
                        <w:r>
                          <w:rPr>
                            <w:sz w:val="24"/>
                          </w:rPr>
                          <w:t>moins</w:t>
                        </w:r>
                        <w:r>
                          <w:rPr>
                            <w:spacing w:val="40"/>
                            <w:sz w:val="24"/>
                          </w:rPr>
                          <w:t> </w:t>
                        </w:r>
                        <w:r>
                          <w:rPr>
                            <w:sz w:val="24"/>
                          </w:rPr>
                          <w:t>chercher</w:t>
                        </w:r>
                        <w:r>
                          <w:rPr>
                            <w:spacing w:val="40"/>
                            <w:sz w:val="24"/>
                          </w:rPr>
                          <w:t> </w:t>
                        </w:r>
                        <w:r>
                          <w:rPr>
                            <w:sz w:val="24"/>
                          </w:rPr>
                          <w:t>à</w:t>
                        </w:r>
                        <w:r>
                          <w:rPr>
                            <w:spacing w:val="40"/>
                            <w:sz w:val="24"/>
                          </w:rPr>
                          <w:t> </w:t>
                        </w:r>
                        <w:r>
                          <w:rPr>
                            <w:sz w:val="24"/>
                          </w:rPr>
                          <w:t>en</w:t>
                        </w:r>
                        <w:r>
                          <w:rPr>
                            <w:spacing w:val="40"/>
                            <w:sz w:val="24"/>
                          </w:rPr>
                          <w:t> </w:t>
                        </w:r>
                        <w:r>
                          <w:rPr>
                            <w:sz w:val="24"/>
                          </w:rPr>
                          <w:t>attirer</w:t>
                        </w:r>
                        <w:r>
                          <w:rPr>
                            <w:spacing w:val="40"/>
                            <w:sz w:val="24"/>
                          </w:rPr>
                          <w:t> </w:t>
                        </w:r>
                        <w:r>
                          <w:rPr>
                            <w:sz w:val="24"/>
                          </w:rPr>
                          <w:t>vers</w:t>
                        </w:r>
                        <w:r>
                          <w:rPr>
                            <w:spacing w:val="40"/>
                            <w:sz w:val="24"/>
                          </w:rPr>
                          <w:t> </w:t>
                        </w:r>
                        <w:r>
                          <w:rPr>
                            <w:sz w:val="24"/>
                          </w:rPr>
                          <w:t>lui</w:t>
                        </w:r>
                        <w:r>
                          <w:rPr>
                            <w:spacing w:val="40"/>
                            <w:sz w:val="24"/>
                          </w:rPr>
                          <w:t> </w:t>
                        </w:r>
                        <w:r>
                          <w:rPr>
                            <w:sz w:val="24"/>
                          </w:rPr>
                          <w:t>qu’un</w:t>
                        </w:r>
                        <w:r>
                          <w:rPr>
                            <w:spacing w:val="40"/>
                            <w:sz w:val="24"/>
                          </w:rPr>
                          <w:t> </w:t>
                        </w:r>
                        <w:r>
                          <w:rPr>
                            <w:sz w:val="24"/>
                          </w:rPr>
                          <w:t>azote</w:t>
                        </w:r>
                        <w:r>
                          <w:rPr>
                            <w:spacing w:val="40"/>
                            <w:sz w:val="24"/>
                          </w:rPr>
                          <w:t> </w:t>
                        </w:r>
                        <w:r>
                          <w:rPr>
                            <w:sz w:val="24"/>
                          </w:rPr>
                          <w:t>avec</w:t>
                        </w:r>
                        <w:r>
                          <w:rPr>
                            <w:spacing w:val="40"/>
                            <w:sz w:val="24"/>
                          </w:rPr>
                          <w:t> </w:t>
                        </w:r>
                        <w:r>
                          <w:rPr>
                            <w:sz w:val="24"/>
                          </w:rPr>
                          <w:t>un</w:t>
                        </w:r>
                        <w:r>
                          <w:rPr>
                            <w:spacing w:val="40"/>
                            <w:sz w:val="24"/>
                          </w:rPr>
                          <w:t> </w:t>
                        </w:r>
                        <w:r>
                          <w:rPr>
                            <w:sz w:val="24"/>
                          </w:rPr>
                          <w:t>quota normal d’électrons !</w:t>
                        </w:r>
                      </w:p>
                      <w:p>
                        <w:pPr>
                          <w:numPr>
                            <w:ilvl w:val="0"/>
                            <w:numId w:val="16"/>
                          </w:numPr>
                          <w:tabs>
                            <w:tab w:pos="507" w:val="left" w:leader="none"/>
                          </w:tabs>
                          <w:spacing w:line="237" w:lineRule="auto" w:before="151"/>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6"/>
                            <w:w w:val="105"/>
                            <w:sz w:val="28"/>
                          </w:rPr>
                          <w:t> </w:t>
                        </w:r>
                        <w:r>
                          <w:rPr>
                            <w:rFonts w:ascii="Lucida Sans Unicode" w:hAnsi="Lucida Sans Unicode"/>
                            <w:color w:val="7F7F7F"/>
                            <w:w w:val="105"/>
                            <w:sz w:val="24"/>
                          </w:rPr>
                          <w:t>→</w:t>
                        </w:r>
                        <w:r>
                          <w:rPr>
                            <w:rFonts w:ascii="Lucida Sans Unicode" w:hAnsi="Lucida Sans Unicode"/>
                            <w:color w:val="7F7F7F"/>
                            <w:spacing w:val="-10"/>
                            <w:w w:val="105"/>
                            <w:sz w:val="24"/>
                          </w:rPr>
                          <w:t> </w:t>
                        </w:r>
                        <w:r>
                          <w:rPr>
                            <w:rFonts w:ascii="Book Antiqua" w:hAnsi="Book Antiqua"/>
                            <w:i/>
                            <w:color w:val="7F7F7F"/>
                            <w:w w:val="105"/>
                            <w:sz w:val="22"/>
                          </w:rPr>
                          <w:t>Le carbone b subit des effets inductifs de même intensité dans la molécule VI et</w:t>
                        </w:r>
                        <w:r>
                          <w:rPr>
                            <w:rFonts w:ascii="Book Antiqua" w:hAnsi="Book Antiqua"/>
                            <w:i/>
                            <w:color w:val="7F7F7F"/>
                            <w:spacing w:val="-17"/>
                            <w:w w:val="105"/>
                            <w:sz w:val="22"/>
                          </w:rPr>
                          <w:t> </w:t>
                        </w:r>
                        <w:r>
                          <w:rPr>
                            <w:rFonts w:ascii="Book Antiqua" w:hAnsi="Book Antiqua"/>
                            <w:i/>
                            <w:color w:val="7F7F7F"/>
                            <w:sz w:val="22"/>
                          </w:rPr>
                          <w:t>… </w:t>
                        </w:r>
                        <w:r>
                          <w:rPr>
                            <w:w w:val="105"/>
                            <w:sz w:val="24"/>
                          </w:rPr>
                          <w:t>Qu’est</w:t>
                        </w:r>
                        <w:r>
                          <w:rPr>
                            <w:spacing w:val="15"/>
                            <w:w w:val="105"/>
                            <w:sz w:val="24"/>
                          </w:rPr>
                          <w:t> </w:t>
                        </w:r>
                        <w:r>
                          <w:rPr>
                            <w:w w:val="105"/>
                            <w:sz w:val="24"/>
                          </w:rPr>
                          <w:t>ce</w:t>
                        </w:r>
                        <w:r>
                          <w:rPr>
                            <w:spacing w:val="19"/>
                            <w:w w:val="105"/>
                            <w:sz w:val="24"/>
                          </w:rPr>
                          <w:t> </w:t>
                        </w:r>
                        <w:r>
                          <w:rPr>
                            <w:w w:val="105"/>
                            <w:sz w:val="24"/>
                          </w:rPr>
                          <w:t>qui</w:t>
                        </w:r>
                        <w:r>
                          <w:rPr>
                            <w:spacing w:val="19"/>
                            <w:w w:val="105"/>
                            <w:sz w:val="24"/>
                          </w:rPr>
                          <w:t> </w:t>
                        </w:r>
                        <w:r>
                          <w:rPr>
                            <w:w w:val="105"/>
                            <w:sz w:val="24"/>
                          </w:rPr>
                          <w:t>change</w:t>
                        </w:r>
                        <w:r>
                          <w:rPr>
                            <w:spacing w:val="19"/>
                            <w:w w:val="105"/>
                            <w:sz w:val="24"/>
                          </w:rPr>
                          <w:t> </w:t>
                        </w:r>
                        <w:r>
                          <w:rPr>
                            <w:w w:val="105"/>
                            <w:sz w:val="24"/>
                          </w:rPr>
                          <w:t>entre</w:t>
                        </w:r>
                        <w:r>
                          <w:rPr>
                            <w:spacing w:val="19"/>
                            <w:w w:val="105"/>
                            <w:sz w:val="24"/>
                          </w:rPr>
                          <w:t> </w:t>
                        </w:r>
                        <w:r>
                          <w:rPr>
                            <w:w w:val="105"/>
                            <w:sz w:val="24"/>
                          </w:rPr>
                          <w:t>les</w:t>
                        </w:r>
                        <w:r>
                          <w:rPr>
                            <w:spacing w:val="19"/>
                            <w:w w:val="105"/>
                            <w:sz w:val="24"/>
                          </w:rPr>
                          <w:t> </w:t>
                        </w:r>
                        <w:r>
                          <w:rPr>
                            <w:w w:val="105"/>
                            <w:sz w:val="24"/>
                          </w:rPr>
                          <w:t>molécules</w:t>
                        </w:r>
                        <w:r>
                          <w:rPr>
                            <w:spacing w:val="19"/>
                            <w:w w:val="105"/>
                            <w:sz w:val="24"/>
                          </w:rPr>
                          <w:t> </w:t>
                        </w:r>
                        <w:r>
                          <w:rPr>
                            <w:w w:val="105"/>
                            <w:sz w:val="24"/>
                          </w:rPr>
                          <w:t>VI</w:t>
                        </w:r>
                        <w:r>
                          <w:rPr>
                            <w:spacing w:val="19"/>
                            <w:w w:val="105"/>
                            <w:sz w:val="24"/>
                          </w:rPr>
                          <w:t> </w:t>
                        </w:r>
                        <w:r>
                          <w:rPr>
                            <w:w w:val="105"/>
                            <w:sz w:val="24"/>
                          </w:rPr>
                          <w:t>et</w:t>
                        </w:r>
                        <w:r>
                          <w:rPr>
                            <w:spacing w:val="19"/>
                            <w:w w:val="105"/>
                            <w:sz w:val="24"/>
                          </w:rPr>
                          <w:t> </w:t>
                        </w:r>
                        <w:r>
                          <w:rPr>
                            <w:w w:val="105"/>
                            <w:sz w:val="24"/>
                          </w:rPr>
                          <w:t>VII</w:t>
                        </w:r>
                        <w:r>
                          <w:rPr>
                            <w:spacing w:val="-25"/>
                            <w:w w:val="105"/>
                            <w:sz w:val="24"/>
                          </w:rPr>
                          <w:t> </w:t>
                        </w:r>
                        <w:r>
                          <w:rPr>
                            <w:w w:val="105"/>
                            <w:sz w:val="24"/>
                          </w:rPr>
                          <w:t>?</w:t>
                        </w:r>
                        <w:r>
                          <w:rPr>
                            <w:spacing w:val="19"/>
                            <w:w w:val="105"/>
                            <w:sz w:val="24"/>
                          </w:rPr>
                          <w:t> </w:t>
                        </w:r>
                        <w:r>
                          <w:rPr>
                            <w:w w:val="105"/>
                            <w:sz w:val="24"/>
                          </w:rPr>
                          <w:t>La</w:t>
                        </w:r>
                        <w:r>
                          <w:rPr>
                            <w:spacing w:val="19"/>
                            <w:w w:val="105"/>
                            <w:sz w:val="24"/>
                          </w:rPr>
                          <w:t> </w:t>
                        </w:r>
                        <w:r>
                          <w:rPr>
                            <w:w w:val="105"/>
                            <w:sz w:val="24"/>
                          </w:rPr>
                          <w:t>double</w:t>
                        </w:r>
                        <w:r>
                          <w:rPr>
                            <w:spacing w:val="19"/>
                            <w:w w:val="105"/>
                            <w:sz w:val="24"/>
                          </w:rPr>
                          <w:t> </w:t>
                        </w:r>
                        <w:r>
                          <w:rPr>
                            <w:w w:val="105"/>
                            <w:sz w:val="24"/>
                          </w:rPr>
                          <w:t>liaison</w:t>
                        </w:r>
                        <w:r>
                          <w:rPr>
                            <w:spacing w:val="19"/>
                            <w:w w:val="105"/>
                            <w:sz w:val="24"/>
                          </w:rPr>
                          <w:t> </w:t>
                        </w:r>
                        <w:r>
                          <w:rPr>
                            <w:w w:val="105"/>
                            <w:sz w:val="24"/>
                          </w:rPr>
                          <w:t>C=N,</w:t>
                        </w:r>
                        <w:r>
                          <w:rPr>
                            <w:spacing w:val="19"/>
                            <w:w w:val="105"/>
                            <w:sz w:val="24"/>
                          </w:rPr>
                          <w:t> </w:t>
                        </w:r>
                        <w:r>
                          <w:rPr>
                            <w:w w:val="105"/>
                            <w:sz w:val="24"/>
                          </w:rPr>
                          <w:t>qui</w:t>
                        </w:r>
                        <w:r>
                          <w:rPr>
                            <w:spacing w:val="19"/>
                            <w:w w:val="105"/>
                            <w:sz w:val="24"/>
                          </w:rPr>
                          <w:t> </w:t>
                        </w:r>
                        <w:r>
                          <w:rPr>
                            <w:w w:val="105"/>
                            <w:sz w:val="24"/>
                          </w:rPr>
                          <w:t>exerce</w:t>
                        </w:r>
                        <w:r>
                          <w:rPr>
                            <w:spacing w:val="19"/>
                            <w:w w:val="105"/>
                            <w:sz w:val="24"/>
                          </w:rPr>
                          <w:t> </w:t>
                        </w:r>
                        <w:r>
                          <w:rPr>
                            <w:w w:val="105"/>
                            <w:sz w:val="24"/>
                          </w:rPr>
                          <w:t>un</w:t>
                        </w:r>
                        <w:r>
                          <w:rPr>
                            <w:spacing w:val="19"/>
                            <w:w w:val="105"/>
                            <w:sz w:val="24"/>
                          </w:rPr>
                          <w:t> </w:t>
                        </w:r>
                        <w:r>
                          <w:rPr>
                            <w:w w:val="105"/>
                            <w:sz w:val="24"/>
                          </w:rPr>
                          <w:t>effet inductif</w:t>
                        </w:r>
                        <w:r>
                          <w:rPr>
                            <w:spacing w:val="27"/>
                            <w:w w:val="105"/>
                            <w:sz w:val="24"/>
                          </w:rPr>
                          <w:t> </w:t>
                        </w:r>
                        <w:r>
                          <w:rPr>
                            <w:w w:val="105"/>
                            <w:sz w:val="24"/>
                          </w:rPr>
                          <w:t>attracteur</w:t>
                        </w:r>
                        <w:r>
                          <w:rPr>
                            <w:spacing w:val="27"/>
                            <w:w w:val="105"/>
                            <w:sz w:val="24"/>
                          </w:rPr>
                          <w:t> </w:t>
                        </w:r>
                        <w:r>
                          <w:rPr>
                            <w:w w:val="105"/>
                            <w:sz w:val="24"/>
                          </w:rPr>
                          <w:t>sur</w:t>
                        </w:r>
                        <w:r>
                          <w:rPr>
                            <w:spacing w:val="27"/>
                            <w:w w:val="105"/>
                            <w:sz w:val="24"/>
                          </w:rPr>
                          <w:t> </w:t>
                        </w:r>
                        <w:r>
                          <w:rPr>
                            <w:w w:val="105"/>
                            <w:sz w:val="24"/>
                          </w:rPr>
                          <w:t>le</w:t>
                        </w:r>
                        <w:r>
                          <w:rPr>
                            <w:spacing w:val="27"/>
                            <w:w w:val="105"/>
                            <w:sz w:val="24"/>
                          </w:rPr>
                          <w:t> </w:t>
                        </w:r>
                        <w:r>
                          <w:rPr>
                            <w:w w:val="105"/>
                            <w:sz w:val="24"/>
                          </w:rPr>
                          <w:t>carbone</w:t>
                        </w:r>
                        <w:r>
                          <w:rPr>
                            <w:spacing w:val="27"/>
                            <w:w w:val="105"/>
                            <w:sz w:val="24"/>
                          </w:rPr>
                          <w:t> </w:t>
                        </w:r>
                        <w:r>
                          <w:rPr>
                            <w:w w:val="105"/>
                            <w:sz w:val="24"/>
                          </w:rPr>
                          <w:t>b,</w:t>
                        </w:r>
                        <w:r>
                          <w:rPr>
                            <w:spacing w:val="27"/>
                            <w:w w:val="105"/>
                            <w:sz w:val="24"/>
                          </w:rPr>
                          <w:t> </w:t>
                        </w:r>
                        <w:r>
                          <w:rPr>
                            <w:w w:val="105"/>
                            <w:sz w:val="24"/>
                          </w:rPr>
                          <w:t>est</w:t>
                        </w:r>
                        <w:r>
                          <w:rPr>
                            <w:spacing w:val="27"/>
                            <w:w w:val="105"/>
                            <w:sz w:val="24"/>
                          </w:rPr>
                          <w:t> </w:t>
                        </w:r>
                        <w:r>
                          <w:rPr>
                            <w:w w:val="105"/>
                            <w:sz w:val="24"/>
                          </w:rPr>
                          <w:t>plus</w:t>
                        </w:r>
                        <w:r>
                          <w:rPr>
                            <w:spacing w:val="27"/>
                            <w:w w:val="105"/>
                            <w:sz w:val="24"/>
                          </w:rPr>
                          <w:t> </w:t>
                        </w:r>
                        <w:r>
                          <w:rPr>
                            <w:w w:val="105"/>
                            <w:sz w:val="24"/>
                          </w:rPr>
                          <w:t>éloignée</w:t>
                        </w:r>
                        <w:r>
                          <w:rPr>
                            <w:spacing w:val="27"/>
                            <w:w w:val="105"/>
                            <w:sz w:val="24"/>
                          </w:rPr>
                          <w:t> </w:t>
                        </w:r>
                        <w:r>
                          <w:rPr>
                            <w:w w:val="105"/>
                            <w:sz w:val="24"/>
                          </w:rPr>
                          <w:t>dans</w:t>
                        </w:r>
                        <w:r>
                          <w:rPr>
                            <w:spacing w:val="27"/>
                            <w:w w:val="105"/>
                            <w:sz w:val="24"/>
                          </w:rPr>
                          <w:t> </w:t>
                        </w:r>
                        <w:r>
                          <w:rPr>
                            <w:w w:val="105"/>
                            <w:sz w:val="24"/>
                          </w:rPr>
                          <w:t>la</w:t>
                        </w:r>
                        <w:r>
                          <w:rPr>
                            <w:spacing w:val="27"/>
                            <w:w w:val="105"/>
                            <w:sz w:val="24"/>
                          </w:rPr>
                          <w:t> </w:t>
                        </w:r>
                        <w:r>
                          <w:rPr>
                            <w:w w:val="105"/>
                            <w:sz w:val="24"/>
                          </w:rPr>
                          <w:t>molécule</w:t>
                        </w:r>
                        <w:r>
                          <w:rPr>
                            <w:spacing w:val="27"/>
                            <w:w w:val="105"/>
                            <w:sz w:val="24"/>
                          </w:rPr>
                          <w:t> </w:t>
                        </w:r>
                        <w:r>
                          <w:rPr>
                            <w:w w:val="105"/>
                            <w:sz w:val="24"/>
                          </w:rPr>
                          <w:t>VII.</w:t>
                        </w:r>
                        <w:r>
                          <w:rPr>
                            <w:spacing w:val="27"/>
                            <w:w w:val="105"/>
                            <w:sz w:val="24"/>
                          </w:rPr>
                          <w:t> </w:t>
                        </w:r>
                        <w:r>
                          <w:rPr>
                            <w:w w:val="105"/>
                            <w:sz w:val="24"/>
                          </w:rPr>
                          <w:t>Or</w:t>
                        </w:r>
                        <w:r>
                          <w:rPr>
                            <w:spacing w:val="27"/>
                            <w:w w:val="105"/>
                            <w:sz w:val="24"/>
                          </w:rPr>
                          <w:t> </w:t>
                        </w:r>
                        <w:r>
                          <w:rPr>
                            <w:w w:val="105"/>
                            <w:sz w:val="24"/>
                          </w:rPr>
                          <w:t>on</w:t>
                        </w:r>
                        <w:r>
                          <w:rPr>
                            <w:spacing w:val="27"/>
                            <w:w w:val="105"/>
                            <w:sz w:val="24"/>
                          </w:rPr>
                          <w:t> </w:t>
                        </w:r>
                        <w:r>
                          <w:rPr>
                            <w:w w:val="105"/>
                            <w:sz w:val="24"/>
                          </w:rPr>
                          <w:t>sait</w:t>
                        </w:r>
                        <w:r>
                          <w:rPr>
                            <w:spacing w:val="27"/>
                            <w:w w:val="105"/>
                            <w:sz w:val="24"/>
                          </w:rPr>
                          <w:t> </w:t>
                        </w:r>
                        <w:r>
                          <w:rPr>
                            <w:w w:val="105"/>
                            <w:sz w:val="24"/>
                          </w:rPr>
                          <w:t>qu’il</w:t>
                        </w:r>
                        <w:r>
                          <w:rPr>
                            <w:spacing w:val="27"/>
                            <w:w w:val="105"/>
                            <w:sz w:val="24"/>
                          </w:rPr>
                          <w:t> </w:t>
                        </w:r>
                        <w:r>
                          <w:rPr>
                            <w:w w:val="105"/>
                            <w:sz w:val="24"/>
                          </w:rPr>
                          <w:t>y</w:t>
                        </w:r>
                        <w:r>
                          <w:rPr>
                            <w:spacing w:val="27"/>
                            <w:w w:val="105"/>
                            <w:sz w:val="24"/>
                          </w:rPr>
                          <w:t> </w:t>
                        </w:r>
                        <w:r>
                          <w:rPr>
                            <w:w w:val="105"/>
                            <w:sz w:val="24"/>
                          </w:rPr>
                          <w:t>a atténuation</w:t>
                        </w:r>
                        <w:r>
                          <w:rPr>
                            <w:w w:val="105"/>
                            <w:sz w:val="24"/>
                          </w:rPr>
                          <w:t> de</w:t>
                        </w:r>
                        <w:r>
                          <w:rPr>
                            <w:w w:val="105"/>
                            <w:sz w:val="24"/>
                          </w:rPr>
                          <w:t> l’effet</w:t>
                        </w:r>
                        <w:r>
                          <w:rPr>
                            <w:w w:val="105"/>
                            <w:sz w:val="24"/>
                          </w:rPr>
                          <w:t> inductif</w:t>
                        </w:r>
                        <w:r>
                          <w:rPr>
                            <w:w w:val="105"/>
                            <w:sz w:val="24"/>
                          </w:rPr>
                          <w:t> avec</w:t>
                        </w:r>
                        <w:r>
                          <w:rPr>
                            <w:w w:val="105"/>
                            <w:sz w:val="24"/>
                          </w:rPr>
                          <w:t> la</w:t>
                        </w:r>
                        <w:r>
                          <w:rPr>
                            <w:w w:val="105"/>
                            <w:sz w:val="24"/>
                          </w:rPr>
                          <w:t> </w:t>
                        </w:r>
                        <w:r>
                          <w:rPr>
                            <w:w w:val="105"/>
                            <w:sz w:val="24"/>
                            <w:u w:val="single"/>
                          </w:rPr>
                          <w:t>distance</w:t>
                        </w:r>
                        <w:r>
                          <w:rPr>
                            <w:w w:val="105"/>
                            <w:sz w:val="24"/>
                          </w:rPr>
                          <w:t>,</w:t>
                        </w:r>
                        <w:r>
                          <w:rPr>
                            <w:w w:val="105"/>
                            <w:sz w:val="24"/>
                          </w:rPr>
                          <w:t> donc</w:t>
                        </w:r>
                        <w:r>
                          <w:rPr>
                            <w:w w:val="105"/>
                            <w:sz w:val="24"/>
                          </w:rPr>
                          <w:t> cette</w:t>
                        </w:r>
                        <w:r>
                          <w:rPr>
                            <w:w w:val="105"/>
                            <w:sz w:val="24"/>
                          </w:rPr>
                          <w:t> double</w:t>
                        </w:r>
                        <w:r>
                          <w:rPr>
                            <w:w w:val="105"/>
                            <w:sz w:val="24"/>
                          </w:rPr>
                          <w:t> liaison</w:t>
                        </w:r>
                        <w:r>
                          <w:rPr>
                            <w:w w:val="105"/>
                            <w:sz w:val="24"/>
                          </w:rPr>
                          <w:t> exercera</w:t>
                        </w:r>
                        <w:r>
                          <w:rPr>
                            <w:w w:val="105"/>
                            <w:sz w:val="24"/>
                          </w:rPr>
                          <w:t> un</w:t>
                        </w:r>
                        <w:r>
                          <w:rPr>
                            <w:w w:val="105"/>
                            <w:sz w:val="24"/>
                          </w:rPr>
                          <w:t> effet</w:t>
                        </w:r>
                        <w:r>
                          <w:rPr>
                            <w:w w:val="105"/>
                            <w:sz w:val="24"/>
                          </w:rPr>
                          <w:t> moins</w:t>
                        </w:r>
                        <w:r>
                          <w:rPr>
                            <w:spacing w:val="80"/>
                            <w:w w:val="105"/>
                            <w:sz w:val="24"/>
                          </w:rPr>
                          <w:t> </w:t>
                        </w:r>
                        <w:r>
                          <w:rPr>
                            <w:w w:val="105"/>
                            <w:sz w:val="24"/>
                          </w:rPr>
                          <w:t>fort sur le carbone b de la molécule VII que sur le carbone b de la molécule VI, les effets ne sont</w:t>
                        </w:r>
                        <w:r>
                          <w:rPr>
                            <w:spacing w:val="40"/>
                            <w:w w:val="105"/>
                            <w:sz w:val="24"/>
                          </w:rPr>
                          <w:t> </w:t>
                        </w:r>
                        <w:r>
                          <w:rPr>
                            <w:w w:val="105"/>
                            <w:sz w:val="24"/>
                          </w:rPr>
                          <w:t>pas de même intensité</w:t>
                        </w:r>
                        <w:r>
                          <w:rPr>
                            <w:spacing w:val="-6"/>
                            <w:w w:val="105"/>
                            <w:sz w:val="24"/>
                          </w:rPr>
                          <w:t> </w:t>
                        </w:r>
                        <w:r>
                          <w:rPr>
                            <w:sz w:val="24"/>
                          </w:rPr>
                          <w:t>!</w:t>
                        </w:r>
                      </w:p>
                      <w:p>
                        <w:pPr>
                          <w:numPr>
                            <w:ilvl w:val="0"/>
                            <w:numId w:val="16"/>
                          </w:numPr>
                          <w:tabs>
                            <w:tab w:pos="507" w:val="left" w:leader="none"/>
                          </w:tabs>
                          <w:spacing w:line="586" w:lineRule="exact" w:before="194"/>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11"/>
                            <w:w w:val="105"/>
                            <w:sz w:val="28"/>
                          </w:rPr>
                          <w:t> </w:t>
                        </w:r>
                        <w:r>
                          <w:rPr>
                            <w:rFonts w:ascii="Lucida Sans Unicode" w:hAnsi="Lucida Sans Unicode"/>
                            <w:color w:val="7F7F7F"/>
                            <w:w w:val="105"/>
                            <w:sz w:val="24"/>
                          </w:rPr>
                          <w:t>→</w:t>
                        </w:r>
                        <w:r>
                          <w:rPr>
                            <w:rFonts w:ascii="Lucida Sans Unicode" w:hAnsi="Lucida Sans Unicode"/>
                            <w:color w:val="7F7F7F"/>
                            <w:spacing w:val="-14"/>
                            <w:w w:val="105"/>
                            <w:sz w:val="24"/>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w w:val="105"/>
                            <w:sz w:val="22"/>
                          </w:rPr>
                          <w:t>molécule</w:t>
                        </w:r>
                        <w:r>
                          <w:rPr>
                            <w:rFonts w:ascii="Book Antiqua" w:hAnsi="Book Antiqua"/>
                            <w:i/>
                            <w:color w:val="7F7F7F"/>
                            <w:spacing w:val="19"/>
                            <w:w w:val="105"/>
                            <w:sz w:val="22"/>
                          </w:rPr>
                          <w:t> </w:t>
                        </w:r>
                        <w:r>
                          <w:rPr>
                            <w:rFonts w:ascii="Book Antiqua" w:hAnsi="Book Antiqua"/>
                            <w:i/>
                            <w:color w:val="7F7F7F"/>
                            <w:w w:val="105"/>
                            <w:sz w:val="22"/>
                          </w:rPr>
                          <w:t>VIII</w:t>
                        </w:r>
                        <w:r>
                          <w:rPr>
                            <w:rFonts w:ascii="Book Antiqua" w:hAnsi="Book Antiqua"/>
                            <w:i/>
                            <w:color w:val="7F7F7F"/>
                            <w:spacing w:val="20"/>
                            <w:w w:val="105"/>
                            <w:sz w:val="22"/>
                          </w:rPr>
                          <w:t> </w:t>
                        </w:r>
                        <w:r>
                          <w:rPr>
                            <w:rFonts w:ascii="Book Antiqua" w:hAnsi="Book Antiqua"/>
                            <w:i/>
                            <w:color w:val="7F7F7F"/>
                            <w:w w:val="105"/>
                            <w:sz w:val="22"/>
                          </w:rPr>
                          <w:t>est</w:t>
                        </w:r>
                        <w:r>
                          <w:rPr>
                            <w:rFonts w:ascii="Book Antiqua" w:hAnsi="Book Antiqua"/>
                            <w:i/>
                            <w:color w:val="7F7F7F"/>
                            <w:spacing w:val="19"/>
                            <w:w w:val="105"/>
                            <w:sz w:val="22"/>
                          </w:rPr>
                          <w:t> </w:t>
                        </w:r>
                        <w:r>
                          <w:rPr>
                            <w:rFonts w:ascii="Book Antiqua" w:hAnsi="Book Antiqua"/>
                            <w:i/>
                            <w:color w:val="7F7F7F"/>
                            <w:w w:val="105"/>
                            <w:sz w:val="22"/>
                          </w:rPr>
                          <w:t>une</w:t>
                        </w:r>
                        <w:r>
                          <w:rPr>
                            <w:rFonts w:ascii="Book Antiqua" w:hAnsi="Book Antiqua"/>
                            <w:i/>
                            <w:color w:val="7F7F7F"/>
                            <w:spacing w:val="19"/>
                            <w:w w:val="105"/>
                            <w:sz w:val="22"/>
                          </w:rPr>
                          <w:t> </w:t>
                        </w:r>
                        <w:r>
                          <w:rPr>
                            <w:rFonts w:ascii="Book Antiqua" w:hAnsi="Book Antiqua"/>
                            <w:i/>
                            <w:color w:val="7F7F7F"/>
                            <w:w w:val="105"/>
                            <w:sz w:val="22"/>
                          </w:rPr>
                          <w:t>forme</w:t>
                        </w:r>
                        <w:r>
                          <w:rPr>
                            <w:rFonts w:ascii="Book Antiqua" w:hAnsi="Book Antiqua"/>
                            <w:i/>
                            <w:color w:val="7F7F7F"/>
                            <w:spacing w:val="20"/>
                            <w:w w:val="105"/>
                            <w:sz w:val="22"/>
                          </w:rPr>
                          <w:t> </w:t>
                        </w:r>
                        <w:r>
                          <w:rPr>
                            <w:rFonts w:ascii="Book Antiqua" w:hAnsi="Book Antiqua"/>
                            <w:i/>
                            <w:color w:val="7F7F7F"/>
                            <w:w w:val="105"/>
                            <w:sz w:val="22"/>
                          </w:rPr>
                          <w:t>mésomère</w:t>
                        </w:r>
                        <w:r>
                          <w:rPr>
                            <w:rFonts w:ascii="Book Antiqua" w:hAnsi="Book Antiqua"/>
                            <w:i/>
                            <w:color w:val="7F7F7F"/>
                            <w:spacing w:val="19"/>
                            <w:w w:val="105"/>
                            <w:sz w:val="22"/>
                          </w:rPr>
                          <w:t> </w:t>
                        </w:r>
                        <w:r>
                          <w:rPr>
                            <w:rFonts w:ascii="Book Antiqua" w:hAnsi="Book Antiqua"/>
                            <w:i/>
                            <w:color w:val="7F7F7F"/>
                            <w:w w:val="105"/>
                            <w:sz w:val="22"/>
                          </w:rPr>
                          <w:t>possible</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w w:val="105"/>
                            <w:sz w:val="22"/>
                          </w:rPr>
                          <w:t>molécule</w:t>
                        </w:r>
                        <w:r>
                          <w:rPr>
                            <w:rFonts w:ascii="Book Antiqua" w:hAnsi="Book Antiqua"/>
                            <w:i/>
                            <w:color w:val="7F7F7F"/>
                            <w:spacing w:val="19"/>
                            <w:w w:val="105"/>
                            <w:sz w:val="22"/>
                          </w:rPr>
                          <w:t> </w:t>
                        </w:r>
                        <w:r>
                          <w:rPr>
                            <w:rFonts w:ascii="Book Antiqua" w:hAnsi="Book Antiqua"/>
                            <w:i/>
                            <w:color w:val="7F7F7F"/>
                            <w:spacing w:val="-5"/>
                            <w:w w:val="105"/>
                            <w:sz w:val="22"/>
                          </w:rPr>
                          <w:t>VI</w:t>
                        </w:r>
                      </w:p>
                      <w:p>
                        <w:pPr>
                          <w:spacing w:line="242" w:lineRule="auto" w:before="0"/>
                          <w:ind w:left="106" w:right="188" w:firstLine="0"/>
                          <w:jc w:val="both"/>
                          <w:rPr>
                            <w:sz w:val="24"/>
                          </w:rPr>
                        </w:pPr>
                        <w:r>
                          <w:rPr>
                            <w:w w:val="105"/>
                            <w:sz w:val="24"/>
                          </w:rPr>
                          <w:t>Pour le trouver, on peut tenter de retrouver le motif de conjugaison utilisé et de trouver </w:t>
                        </w:r>
                        <w:r>
                          <w:rPr>
                            <w:w w:val="105"/>
                            <w:sz w:val="24"/>
                          </w:rPr>
                          <w:t>l’erreur, mais on peut aussi aller plus vite. Si une molécule est la forme mésomère d’une autre, alors elles ont</w:t>
                        </w:r>
                        <w:r>
                          <w:rPr>
                            <w:spacing w:val="13"/>
                            <w:w w:val="105"/>
                            <w:sz w:val="24"/>
                          </w:rPr>
                          <w:t> </w:t>
                        </w:r>
                        <w:r>
                          <w:rPr>
                            <w:w w:val="105"/>
                            <w:sz w:val="24"/>
                            <w:u w:val="single"/>
                          </w:rPr>
                          <w:t>la</w:t>
                        </w:r>
                        <w:r>
                          <w:rPr>
                            <w:spacing w:val="13"/>
                            <w:w w:val="105"/>
                            <w:sz w:val="24"/>
                            <w:u w:val="single"/>
                          </w:rPr>
                          <w:t> </w:t>
                        </w:r>
                        <w:r>
                          <w:rPr>
                            <w:w w:val="105"/>
                            <w:sz w:val="24"/>
                            <w:u w:val="single"/>
                          </w:rPr>
                          <w:t>même</w:t>
                        </w:r>
                        <w:r>
                          <w:rPr>
                            <w:spacing w:val="13"/>
                            <w:w w:val="105"/>
                            <w:sz w:val="24"/>
                            <w:u w:val="single"/>
                          </w:rPr>
                          <w:t> </w:t>
                        </w:r>
                        <w:r>
                          <w:rPr>
                            <w:w w:val="105"/>
                            <w:sz w:val="24"/>
                            <w:u w:val="single"/>
                          </w:rPr>
                          <w:t>charge</w:t>
                        </w:r>
                        <w:r>
                          <w:rPr>
                            <w:spacing w:val="13"/>
                            <w:w w:val="105"/>
                            <w:sz w:val="24"/>
                            <w:u w:val="single"/>
                          </w:rPr>
                          <w:t> </w:t>
                        </w:r>
                        <w:r>
                          <w:rPr>
                            <w:w w:val="105"/>
                            <w:sz w:val="24"/>
                            <w:u w:val="single"/>
                          </w:rPr>
                          <w:t>globale</w:t>
                        </w:r>
                        <w:r>
                          <w:rPr>
                            <w:w w:val="105"/>
                            <w:sz w:val="24"/>
                          </w:rPr>
                          <w:t>.</w:t>
                        </w:r>
                        <w:r>
                          <w:rPr>
                            <w:spacing w:val="13"/>
                            <w:w w:val="105"/>
                            <w:sz w:val="24"/>
                          </w:rPr>
                          <w:t> </w:t>
                        </w:r>
                        <w:r>
                          <w:rPr>
                            <w:w w:val="105"/>
                            <w:sz w:val="24"/>
                          </w:rPr>
                          <w:t>Ici,</w:t>
                        </w:r>
                        <w:r>
                          <w:rPr>
                            <w:spacing w:val="14"/>
                            <w:w w:val="105"/>
                            <w:sz w:val="24"/>
                          </w:rPr>
                          <w:t> </w:t>
                        </w:r>
                        <w:r>
                          <w:rPr>
                            <w:w w:val="105"/>
                            <w:sz w:val="24"/>
                          </w:rPr>
                          <w:t>la</w:t>
                        </w:r>
                        <w:r>
                          <w:rPr>
                            <w:spacing w:val="14"/>
                            <w:w w:val="105"/>
                            <w:sz w:val="24"/>
                          </w:rPr>
                          <w:t> </w:t>
                        </w:r>
                        <w:r>
                          <w:rPr>
                            <w:w w:val="105"/>
                            <w:sz w:val="24"/>
                          </w:rPr>
                          <w:t>molécule</w:t>
                        </w:r>
                        <w:r>
                          <w:rPr>
                            <w:spacing w:val="13"/>
                            <w:w w:val="105"/>
                            <w:sz w:val="24"/>
                          </w:rPr>
                          <w:t> </w:t>
                        </w:r>
                        <w:r>
                          <w:rPr>
                            <w:w w:val="105"/>
                            <w:sz w:val="24"/>
                          </w:rPr>
                          <w:t>VI</w:t>
                        </w:r>
                        <w:r>
                          <w:rPr>
                            <w:spacing w:val="14"/>
                            <w:w w:val="105"/>
                            <w:sz w:val="24"/>
                          </w:rPr>
                          <w:t> </w:t>
                        </w:r>
                        <w:r>
                          <w:rPr>
                            <w:w w:val="105"/>
                            <w:sz w:val="24"/>
                          </w:rPr>
                          <w:t>est</w:t>
                        </w:r>
                        <w:r>
                          <w:rPr>
                            <w:spacing w:val="13"/>
                            <w:w w:val="105"/>
                            <w:sz w:val="24"/>
                          </w:rPr>
                          <w:t> </w:t>
                        </w:r>
                        <w:r>
                          <w:rPr>
                            <w:w w:val="105"/>
                            <w:sz w:val="24"/>
                          </w:rPr>
                          <w:t>neutre</w:t>
                        </w:r>
                        <w:r>
                          <w:rPr>
                            <w:spacing w:val="14"/>
                            <w:w w:val="105"/>
                            <w:sz w:val="24"/>
                          </w:rPr>
                          <w:t> </w:t>
                        </w:r>
                        <w:r>
                          <w:rPr>
                            <w:w w:val="105"/>
                            <w:sz w:val="24"/>
                          </w:rPr>
                          <w:t>alors</w:t>
                        </w:r>
                        <w:r>
                          <w:rPr>
                            <w:spacing w:val="13"/>
                            <w:w w:val="105"/>
                            <w:sz w:val="24"/>
                          </w:rPr>
                          <w:t> </w:t>
                        </w:r>
                        <w:r>
                          <w:rPr>
                            <w:w w:val="105"/>
                            <w:sz w:val="24"/>
                          </w:rPr>
                          <w:t>que</w:t>
                        </w:r>
                        <w:r>
                          <w:rPr>
                            <w:spacing w:val="14"/>
                            <w:w w:val="105"/>
                            <w:sz w:val="24"/>
                          </w:rPr>
                          <w:t> </w:t>
                        </w:r>
                        <w:r>
                          <w:rPr>
                            <w:w w:val="105"/>
                            <w:sz w:val="24"/>
                          </w:rPr>
                          <w:t>la</w:t>
                        </w:r>
                        <w:r>
                          <w:rPr>
                            <w:spacing w:val="14"/>
                            <w:w w:val="105"/>
                            <w:sz w:val="24"/>
                          </w:rPr>
                          <w:t> </w:t>
                        </w:r>
                        <w:r>
                          <w:rPr>
                            <w:w w:val="105"/>
                            <w:sz w:val="24"/>
                          </w:rPr>
                          <w:t>molécule</w:t>
                        </w:r>
                        <w:r>
                          <w:rPr>
                            <w:spacing w:val="13"/>
                            <w:w w:val="105"/>
                            <w:sz w:val="24"/>
                          </w:rPr>
                          <w:t> </w:t>
                        </w:r>
                        <w:r>
                          <w:rPr>
                            <w:w w:val="105"/>
                            <w:sz w:val="24"/>
                          </w:rPr>
                          <w:t>VIII</w:t>
                        </w:r>
                        <w:r>
                          <w:rPr>
                            <w:spacing w:val="14"/>
                            <w:w w:val="105"/>
                            <w:sz w:val="24"/>
                          </w:rPr>
                          <w:t> </w:t>
                        </w:r>
                        <w:r>
                          <w:rPr>
                            <w:w w:val="105"/>
                            <w:sz w:val="24"/>
                          </w:rPr>
                          <w:t>est</w:t>
                        </w:r>
                        <w:r>
                          <w:rPr>
                            <w:spacing w:val="13"/>
                            <w:w w:val="105"/>
                            <w:sz w:val="24"/>
                          </w:rPr>
                          <w:t> </w:t>
                        </w:r>
                        <w:r>
                          <w:rPr>
                            <w:spacing w:val="-2"/>
                            <w:w w:val="105"/>
                            <w:sz w:val="24"/>
                          </w:rPr>
                          <w:t>chargée</w:t>
                        </w:r>
                      </w:p>
                    </w:txbxContent>
                  </v:textbox>
                  <w10:wrap type="none"/>
                </v:shape>
                <w10:wrap type="none"/>
              </v:group>
            </w:pict>
          </mc:Fallback>
        </mc:AlternateContent>
      </w:r>
      <w:r>
        <w:rPr>
          <w:w w:val="105"/>
          <w:sz w:val="24"/>
        </w:rPr>
        <w:t>La</w:t>
      </w:r>
      <w:r>
        <w:rPr>
          <w:spacing w:val="-3"/>
          <w:w w:val="105"/>
          <w:sz w:val="24"/>
        </w:rPr>
        <w:t> </w:t>
      </w:r>
      <w:r>
        <w:rPr>
          <w:w w:val="105"/>
          <w:sz w:val="24"/>
        </w:rPr>
        <w:t>molécule</w:t>
      </w:r>
      <w:r>
        <w:rPr>
          <w:spacing w:val="-3"/>
          <w:w w:val="105"/>
          <w:sz w:val="24"/>
        </w:rPr>
        <w:t> </w:t>
      </w:r>
      <w:r>
        <w:rPr>
          <w:w w:val="105"/>
          <w:sz w:val="24"/>
        </w:rPr>
        <w:t>IX</w:t>
      </w:r>
      <w:r>
        <w:rPr>
          <w:spacing w:val="-3"/>
          <w:w w:val="105"/>
          <w:sz w:val="24"/>
        </w:rPr>
        <w:t> </w:t>
      </w:r>
      <w:r>
        <w:rPr>
          <w:w w:val="105"/>
          <w:sz w:val="24"/>
        </w:rPr>
        <w:t>correspond</w:t>
      </w:r>
      <w:r>
        <w:rPr>
          <w:spacing w:val="-3"/>
          <w:w w:val="105"/>
          <w:sz w:val="24"/>
        </w:rPr>
        <w:t> </w:t>
      </w:r>
      <w:r>
        <w:rPr>
          <w:w w:val="105"/>
          <w:sz w:val="24"/>
        </w:rPr>
        <w:t>à</w:t>
      </w:r>
      <w:r>
        <w:rPr>
          <w:spacing w:val="-3"/>
          <w:w w:val="105"/>
          <w:sz w:val="24"/>
        </w:rPr>
        <w:t> </w:t>
      </w:r>
      <w:r>
        <w:rPr>
          <w:w w:val="105"/>
          <w:sz w:val="24"/>
        </w:rPr>
        <w:t>une</w:t>
      </w:r>
      <w:r>
        <w:rPr>
          <w:spacing w:val="-3"/>
          <w:w w:val="105"/>
          <w:sz w:val="24"/>
        </w:rPr>
        <w:t> </w:t>
      </w:r>
      <w:r>
        <w:rPr>
          <w:w w:val="105"/>
          <w:sz w:val="24"/>
        </w:rPr>
        <w:t>forme</w:t>
      </w:r>
      <w:r>
        <w:rPr>
          <w:spacing w:val="-3"/>
          <w:w w:val="105"/>
          <w:sz w:val="24"/>
        </w:rPr>
        <w:t> </w:t>
      </w:r>
      <w:r>
        <w:rPr>
          <w:w w:val="105"/>
          <w:sz w:val="24"/>
        </w:rPr>
        <w:t>de</w:t>
      </w:r>
      <w:r>
        <w:rPr>
          <w:spacing w:val="-3"/>
          <w:w w:val="105"/>
          <w:sz w:val="24"/>
        </w:rPr>
        <w:t> </w:t>
      </w:r>
      <w:r>
        <w:rPr>
          <w:w w:val="105"/>
          <w:sz w:val="24"/>
        </w:rPr>
        <w:t>la</w:t>
      </w:r>
      <w:r>
        <w:rPr>
          <w:spacing w:val="-3"/>
          <w:w w:val="105"/>
          <w:sz w:val="24"/>
        </w:rPr>
        <w:t> </w:t>
      </w:r>
      <w:r>
        <w:rPr>
          <w:w w:val="105"/>
          <w:sz w:val="24"/>
        </w:rPr>
        <w:t>molécule</w:t>
      </w:r>
      <w:r>
        <w:rPr>
          <w:spacing w:val="-3"/>
          <w:w w:val="105"/>
          <w:sz w:val="24"/>
        </w:rPr>
        <w:t> </w:t>
      </w:r>
      <w:r>
        <w:rPr>
          <w:w w:val="105"/>
          <w:sz w:val="24"/>
        </w:rPr>
        <w:t>VI</w:t>
      </w:r>
      <w:r>
        <w:rPr>
          <w:spacing w:val="-3"/>
          <w:w w:val="105"/>
          <w:sz w:val="24"/>
        </w:rPr>
        <w:t> </w:t>
      </w:r>
      <w:r>
        <w:rPr>
          <w:w w:val="105"/>
          <w:sz w:val="24"/>
        </w:rPr>
        <w:t>ayant</w:t>
      </w:r>
      <w:r>
        <w:rPr>
          <w:spacing w:val="-3"/>
          <w:w w:val="105"/>
          <w:sz w:val="24"/>
        </w:rPr>
        <w:t> </w:t>
      </w:r>
      <w:r>
        <w:rPr>
          <w:w w:val="105"/>
          <w:sz w:val="24"/>
        </w:rPr>
        <w:t>subi</w:t>
      </w:r>
      <w:r>
        <w:rPr>
          <w:spacing w:val="-3"/>
          <w:w w:val="105"/>
          <w:sz w:val="24"/>
        </w:rPr>
        <w:t> </w:t>
      </w:r>
      <w:r>
        <w:rPr>
          <w:w w:val="105"/>
          <w:sz w:val="24"/>
        </w:rPr>
        <w:t>une</w:t>
      </w:r>
      <w:r>
        <w:rPr>
          <w:spacing w:val="-3"/>
          <w:w w:val="105"/>
          <w:sz w:val="24"/>
        </w:rPr>
        <w:t> </w:t>
      </w:r>
      <w:r>
        <w:rPr>
          <w:w w:val="105"/>
          <w:sz w:val="24"/>
        </w:rPr>
        <w:t>délocalisation</w:t>
      </w:r>
      <w:r>
        <w:rPr>
          <w:spacing w:val="-3"/>
          <w:w w:val="105"/>
          <w:sz w:val="24"/>
        </w:rPr>
        <w:t> </w:t>
      </w:r>
      <w:r>
        <w:rPr>
          <w:w w:val="105"/>
          <w:sz w:val="24"/>
        </w:rPr>
        <w:t>d’élec-trons localisés dans des systèmes conjugués</w:t>
      </w:r>
    </w:p>
    <w:p>
      <w:pPr>
        <w:pStyle w:val="BodyText"/>
        <w:spacing w:before="2"/>
        <w:rPr>
          <w:sz w:val="6"/>
        </w:rPr>
      </w:pPr>
      <w:r>
        <w:rPr>
          <w:sz w:val="6"/>
        </w:rPr>
        <mc:AlternateContent>
          <mc:Choice Requires="wps">
            <w:drawing>
              <wp:anchor distT="0" distB="0" distL="0" distR="0" allowOverlap="1" layoutInCell="1" locked="0" behindDoc="1" simplePos="0" relativeHeight="487633920">
                <wp:simplePos x="0" y="0"/>
                <wp:positionH relativeFrom="page">
                  <wp:posOffset>7922526</wp:posOffset>
                </wp:positionH>
                <wp:positionV relativeFrom="paragraph">
                  <wp:posOffset>63470</wp:posOffset>
                </wp:positionV>
                <wp:extent cx="6475095" cy="422909"/>
                <wp:effectExtent l="0" t="0" r="0" b="0"/>
                <wp:wrapTopAndBottom/>
                <wp:docPr id="956" name="Textbox 956"/>
                <wp:cNvGraphicFramePr>
                  <a:graphicFrameLocks/>
                </wp:cNvGraphicFramePr>
                <a:graphic>
                  <a:graphicData uri="http://schemas.microsoft.com/office/word/2010/wordprocessingShape">
                    <wps:wsp>
                      <wps:cNvPr id="956" name="Textbox 956"/>
                      <wps:cNvSpPr txBox="1"/>
                      <wps:spPr>
                        <a:xfrm>
                          <a:off x="0" y="0"/>
                          <a:ext cx="6475095" cy="422909"/>
                        </a:xfrm>
                        <a:prstGeom prst="rect">
                          <a:avLst/>
                        </a:prstGeom>
                        <a:ln w="5054">
                          <a:solidFill>
                            <a:srgbClr val="000000"/>
                          </a:solidFill>
                          <a:prstDash val="solid"/>
                        </a:ln>
                      </wps:spPr>
                      <wps:txbx>
                        <w:txbxContent>
                          <w:p>
                            <w:pPr>
                              <w:spacing w:line="244" w:lineRule="auto" w:before="29"/>
                              <w:ind w:left="498" w:right="0" w:hanging="371"/>
                              <w:jc w:val="left"/>
                              <w:rPr>
                                <w:rFonts w:ascii="Georgia" w:hAnsi="Georgia"/>
                                <w:b/>
                                <w:sz w:val="24"/>
                              </w:rPr>
                            </w:pPr>
                            <w:r>
                              <w:rPr>
                                <w:rFonts w:ascii="Georgia" w:hAnsi="Georgia"/>
                                <w:b/>
                                <w:spacing w:val="-4"/>
                                <w:sz w:val="24"/>
                              </w:rPr>
                              <w:t>E.</w:t>
                            </w:r>
                            <w:r>
                              <w:rPr>
                                <w:rFonts w:ascii="Georgia" w:hAnsi="Georgia"/>
                                <w:b/>
                                <w:spacing w:val="21"/>
                                <w:sz w:val="24"/>
                              </w:rPr>
                              <w:t> </w:t>
                            </w:r>
                            <w:r>
                              <w:rPr>
                                <w:rFonts w:ascii="Georgia" w:hAnsi="Georgia"/>
                                <w:b/>
                                <w:spacing w:val="-4"/>
                                <w:sz w:val="24"/>
                              </w:rPr>
                              <w:t>Dans</w:t>
                            </w:r>
                            <w:r>
                              <w:rPr>
                                <w:rFonts w:ascii="Georgia" w:hAnsi="Georgia"/>
                                <w:b/>
                                <w:spacing w:val="8"/>
                                <w:sz w:val="24"/>
                              </w:rPr>
                              <w:t> </w:t>
                            </w:r>
                            <w:r>
                              <w:rPr>
                                <w:rFonts w:ascii="Georgia" w:hAnsi="Georgia"/>
                                <w:b/>
                                <w:spacing w:val="-4"/>
                                <w:sz w:val="24"/>
                              </w:rPr>
                              <w:t>la</w:t>
                            </w:r>
                            <w:r>
                              <w:rPr>
                                <w:rFonts w:ascii="Georgia" w:hAnsi="Georgia"/>
                                <w:b/>
                                <w:spacing w:val="8"/>
                                <w:sz w:val="24"/>
                              </w:rPr>
                              <w:t> </w:t>
                            </w:r>
                            <w:r>
                              <w:rPr>
                                <w:rFonts w:ascii="Georgia" w:hAnsi="Georgia"/>
                                <w:b/>
                                <w:spacing w:val="-4"/>
                                <w:sz w:val="24"/>
                              </w:rPr>
                              <w:t>molécule</w:t>
                            </w:r>
                            <w:r>
                              <w:rPr>
                                <w:rFonts w:ascii="Georgia" w:hAnsi="Georgia"/>
                                <w:b/>
                                <w:spacing w:val="8"/>
                                <w:sz w:val="24"/>
                              </w:rPr>
                              <w:t> </w:t>
                            </w:r>
                            <w:r>
                              <w:rPr>
                                <w:rFonts w:ascii="Georgia" w:hAnsi="Georgia"/>
                                <w:b/>
                                <w:spacing w:val="-4"/>
                                <w:sz w:val="24"/>
                              </w:rPr>
                              <w:t>VI,</w:t>
                            </w:r>
                            <w:r>
                              <w:rPr>
                                <w:rFonts w:ascii="Georgia" w:hAnsi="Georgia"/>
                                <w:b/>
                                <w:spacing w:val="8"/>
                                <w:sz w:val="24"/>
                              </w:rPr>
                              <w:t> </w:t>
                            </w:r>
                            <w:r>
                              <w:rPr>
                                <w:rFonts w:ascii="Georgia" w:hAnsi="Georgia"/>
                                <w:b/>
                                <w:spacing w:val="-4"/>
                                <w:sz w:val="24"/>
                              </w:rPr>
                              <w:t>la</w:t>
                            </w:r>
                            <w:r>
                              <w:rPr>
                                <w:rFonts w:ascii="Georgia" w:hAnsi="Georgia"/>
                                <w:b/>
                                <w:spacing w:val="8"/>
                                <w:sz w:val="24"/>
                              </w:rPr>
                              <w:t> </w:t>
                            </w:r>
                            <w:r>
                              <w:rPr>
                                <w:rFonts w:ascii="Georgia" w:hAnsi="Georgia"/>
                                <w:b/>
                                <w:spacing w:val="-4"/>
                                <w:sz w:val="24"/>
                              </w:rPr>
                              <w:t>mésomérie</w:t>
                            </w:r>
                            <w:r>
                              <w:rPr>
                                <w:rFonts w:ascii="Georgia" w:hAnsi="Georgia"/>
                                <w:b/>
                                <w:spacing w:val="8"/>
                                <w:sz w:val="24"/>
                              </w:rPr>
                              <w:t> </w:t>
                            </w:r>
                            <w:r>
                              <w:rPr>
                                <w:rFonts w:ascii="Georgia" w:hAnsi="Georgia"/>
                                <w:b/>
                                <w:spacing w:val="-4"/>
                                <w:sz w:val="24"/>
                              </w:rPr>
                              <w:t>initiée</w:t>
                            </w:r>
                            <w:r>
                              <w:rPr>
                                <w:rFonts w:ascii="Georgia" w:hAnsi="Georgia"/>
                                <w:b/>
                                <w:spacing w:val="9"/>
                                <w:sz w:val="24"/>
                              </w:rPr>
                              <w:t> </w:t>
                            </w:r>
                            <w:r>
                              <w:rPr>
                                <w:rFonts w:ascii="Georgia" w:hAnsi="Georgia"/>
                                <w:b/>
                                <w:spacing w:val="-4"/>
                                <w:sz w:val="24"/>
                              </w:rPr>
                              <w:t>par</w:t>
                            </w:r>
                            <w:r>
                              <w:rPr>
                                <w:rFonts w:ascii="Georgia" w:hAnsi="Georgia"/>
                                <w:b/>
                                <w:spacing w:val="8"/>
                                <w:sz w:val="24"/>
                              </w:rPr>
                              <w:t> </w:t>
                            </w:r>
                            <w:r>
                              <w:rPr>
                                <w:rFonts w:ascii="Georgia" w:hAnsi="Georgia"/>
                                <w:b/>
                                <w:spacing w:val="-4"/>
                                <w:sz w:val="24"/>
                              </w:rPr>
                              <w:t>le</w:t>
                            </w:r>
                            <w:r>
                              <w:rPr>
                                <w:rFonts w:ascii="Georgia" w:hAnsi="Georgia"/>
                                <w:b/>
                                <w:spacing w:val="8"/>
                                <w:sz w:val="24"/>
                              </w:rPr>
                              <w:t> </w:t>
                            </w:r>
                            <w:r>
                              <w:rPr>
                                <w:rFonts w:ascii="Georgia" w:hAnsi="Georgia"/>
                                <w:b/>
                                <w:spacing w:val="-4"/>
                                <w:sz w:val="24"/>
                              </w:rPr>
                              <w:t>doublet</w:t>
                            </w:r>
                            <w:r>
                              <w:rPr>
                                <w:rFonts w:ascii="Georgia" w:hAnsi="Georgia"/>
                                <w:b/>
                                <w:spacing w:val="8"/>
                                <w:sz w:val="24"/>
                              </w:rPr>
                              <w:t> </w:t>
                            </w:r>
                            <w:r>
                              <w:rPr>
                                <w:rFonts w:ascii="Georgia" w:hAnsi="Georgia"/>
                                <w:b/>
                                <w:spacing w:val="-4"/>
                                <w:sz w:val="24"/>
                              </w:rPr>
                              <w:t>non</w:t>
                            </w:r>
                            <w:r>
                              <w:rPr>
                                <w:rFonts w:ascii="Georgia" w:hAnsi="Georgia"/>
                                <w:b/>
                                <w:spacing w:val="8"/>
                                <w:sz w:val="24"/>
                              </w:rPr>
                              <w:t> </w:t>
                            </w:r>
                            <w:r>
                              <w:rPr>
                                <w:rFonts w:ascii="Georgia" w:hAnsi="Georgia"/>
                                <w:b/>
                                <w:spacing w:val="-4"/>
                                <w:sz w:val="24"/>
                              </w:rPr>
                              <w:t>liant</w:t>
                            </w:r>
                            <w:r>
                              <w:rPr>
                                <w:rFonts w:ascii="Georgia" w:hAnsi="Georgia"/>
                                <w:b/>
                                <w:spacing w:val="8"/>
                                <w:sz w:val="24"/>
                              </w:rPr>
                              <w:t> </w:t>
                            </w:r>
                            <w:r>
                              <w:rPr>
                                <w:rFonts w:ascii="Georgia" w:hAnsi="Georgia"/>
                                <w:b/>
                                <w:spacing w:val="-4"/>
                                <w:sz w:val="24"/>
                              </w:rPr>
                              <w:t>du</w:t>
                            </w:r>
                            <w:r>
                              <w:rPr>
                                <w:rFonts w:ascii="Georgia" w:hAnsi="Georgia"/>
                                <w:b/>
                                <w:spacing w:val="9"/>
                                <w:sz w:val="24"/>
                              </w:rPr>
                              <w:t> </w:t>
                            </w:r>
                            <w:r>
                              <w:rPr>
                                <w:rFonts w:ascii="Georgia" w:hAnsi="Georgia"/>
                                <w:b/>
                                <w:spacing w:val="-4"/>
                                <w:sz w:val="24"/>
                              </w:rPr>
                              <w:t>fluor</w:t>
                            </w:r>
                            <w:r>
                              <w:rPr>
                                <w:rFonts w:ascii="Georgia" w:hAnsi="Georgia"/>
                                <w:b/>
                                <w:spacing w:val="8"/>
                                <w:sz w:val="24"/>
                              </w:rPr>
                              <w:t> </w:t>
                            </w:r>
                            <w:r>
                              <w:rPr>
                                <w:rFonts w:ascii="Georgia" w:hAnsi="Georgia"/>
                                <w:b/>
                                <w:spacing w:val="-4"/>
                                <w:sz w:val="24"/>
                              </w:rPr>
                              <w:t>peut </w:t>
                            </w:r>
                            <w:r>
                              <w:rPr>
                                <w:rFonts w:ascii="Georgia" w:hAnsi="Georgia"/>
                                <w:b/>
                                <w:sz w:val="24"/>
                              </w:rPr>
                              <w:t>atteindre l’azote cyclique</w:t>
                            </w:r>
                          </w:p>
                        </w:txbxContent>
                      </wps:txbx>
                      <wps:bodyPr wrap="square" lIns="0" tIns="0" rIns="0" bIns="0" rtlCol="0">
                        <a:noAutofit/>
                      </wps:bodyPr>
                    </wps:wsp>
                  </a:graphicData>
                </a:graphic>
              </wp:anchor>
            </w:drawing>
          </mc:Choice>
          <mc:Fallback>
            <w:pict>
              <v:shape style="position:absolute;margin-left:623.820984pt;margin-top:4.997681pt;width:509.85pt;height:33.3pt;mso-position-horizontal-relative:page;mso-position-vertical-relative:paragraph;z-index:-15682560;mso-wrap-distance-left:0;mso-wrap-distance-right:0" type="#_x0000_t202" id="docshape927" filled="false" stroked="true" strokeweight=".398pt" strokecolor="#000000">
                <v:textbox inset="0,0,0,0">
                  <w:txbxContent>
                    <w:p>
                      <w:pPr>
                        <w:spacing w:line="244" w:lineRule="auto" w:before="29"/>
                        <w:ind w:left="498" w:right="0" w:hanging="371"/>
                        <w:jc w:val="left"/>
                        <w:rPr>
                          <w:rFonts w:ascii="Georgia" w:hAnsi="Georgia"/>
                          <w:b/>
                          <w:sz w:val="24"/>
                        </w:rPr>
                      </w:pPr>
                      <w:r>
                        <w:rPr>
                          <w:rFonts w:ascii="Georgia" w:hAnsi="Georgia"/>
                          <w:b/>
                          <w:spacing w:val="-4"/>
                          <w:sz w:val="24"/>
                        </w:rPr>
                        <w:t>E.</w:t>
                      </w:r>
                      <w:r>
                        <w:rPr>
                          <w:rFonts w:ascii="Georgia" w:hAnsi="Georgia"/>
                          <w:b/>
                          <w:spacing w:val="21"/>
                          <w:sz w:val="24"/>
                        </w:rPr>
                        <w:t> </w:t>
                      </w:r>
                      <w:r>
                        <w:rPr>
                          <w:rFonts w:ascii="Georgia" w:hAnsi="Georgia"/>
                          <w:b/>
                          <w:spacing w:val="-4"/>
                          <w:sz w:val="24"/>
                        </w:rPr>
                        <w:t>Dans</w:t>
                      </w:r>
                      <w:r>
                        <w:rPr>
                          <w:rFonts w:ascii="Georgia" w:hAnsi="Georgia"/>
                          <w:b/>
                          <w:spacing w:val="8"/>
                          <w:sz w:val="24"/>
                        </w:rPr>
                        <w:t> </w:t>
                      </w:r>
                      <w:r>
                        <w:rPr>
                          <w:rFonts w:ascii="Georgia" w:hAnsi="Georgia"/>
                          <w:b/>
                          <w:spacing w:val="-4"/>
                          <w:sz w:val="24"/>
                        </w:rPr>
                        <w:t>la</w:t>
                      </w:r>
                      <w:r>
                        <w:rPr>
                          <w:rFonts w:ascii="Georgia" w:hAnsi="Georgia"/>
                          <w:b/>
                          <w:spacing w:val="8"/>
                          <w:sz w:val="24"/>
                        </w:rPr>
                        <w:t> </w:t>
                      </w:r>
                      <w:r>
                        <w:rPr>
                          <w:rFonts w:ascii="Georgia" w:hAnsi="Georgia"/>
                          <w:b/>
                          <w:spacing w:val="-4"/>
                          <w:sz w:val="24"/>
                        </w:rPr>
                        <w:t>molécule</w:t>
                      </w:r>
                      <w:r>
                        <w:rPr>
                          <w:rFonts w:ascii="Georgia" w:hAnsi="Georgia"/>
                          <w:b/>
                          <w:spacing w:val="8"/>
                          <w:sz w:val="24"/>
                        </w:rPr>
                        <w:t> </w:t>
                      </w:r>
                      <w:r>
                        <w:rPr>
                          <w:rFonts w:ascii="Georgia" w:hAnsi="Georgia"/>
                          <w:b/>
                          <w:spacing w:val="-4"/>
                          <w:sz w:val="24"/>
                        </w:rPr>
                        <w:t>VI,</w:t>
                      </w:r>
                      <w:r>
                        <w:rPr>
                          <w:rFonts w:ascii="Georgia" w:hAnsi="Georgia"/>
                          <w:b/>
                          <w:spacing w:val="8"/>
                          <w:sz w:val="24"/>
                        </w:rPr>
                        <w:t> </w:t>
                      </w:r>
                      <w:r>
                        <w:rPr>
                          <w:rFonts w:ascii="Georgia" w:hAnsi="Georgia"/>
                          <w:b/>
                          <w:spacing w:val="-4"/>
                          <w:sz w:val="24"/>
                        </w:rPr>
                        <w:t>la</w:t>
                      </w:r>
                      <w:r>
                        <w:rPr>
                          <w:rFonts w:ascii="Georgia" w:hAnsi="Georgia"/>
                          <w:b/>
                          <w:spacing w:val="8"/>
                          <w:sz w:val="24"/>
                        </w:rPr>
                        <w:t> </w:t>
                      </w:r>
                      <w:r>
                        <w:rPr>
                          <w:rFonts w:ascii="Georgia" w:hAnsi="Georgia"/>
                          <w:b/>
                          <w:spacing w:val="-4"/>
                          <w:sz w:val="24"/>
                        </w:rPr>
                        <w:t>mésomérie</w:t>
                      </w:r>
                      <w:r>
                        <w:rPr>
                          <w:rFonts w:ascii="Georgia" w:hAnsi="Georgia"/>
                          <w:b/>
                          <w:spacing w:val="8"/>
                          <w:sz w:val="24"/>
                        </w:rPr>
                        <w:t> </w:t>
                      </w:r>
                      <w:r>
                        <w:rPr>
                          <w:rFonts w:ascii="Georgia" w:hAnsi="Georgia"/>
                          <w:b/>
                          <w:spacing w:val="-4"/>
                          <w:sz w:val="24"/>
                        </w:rPr>
                        <w:t>initiée</w:t>
                      </w:r>
                      <w:r>
                        <w:rPr>
                          <w:rFonts w:ascii="Georgia" w:hAnsi="Georgia"/>
                          <w:b/>
                          <w:spacing w:val="9"/>
                          <w:sz w:val="24"/>
                        </w:rPr>
                        <w:t> </w:t>
                      </w:r>
                      <w:r>
                        <w:rPr>
                          <w:rFonts w:ascii="Georgia" w:hAnsi="Georgia"/>
                          <w:b/>
                          <w:spacing w:val="-4"/>
                          <w:sz w:val="24"/>
                        </w:rPr>
                        <w:t>par</w:t>
                      </w:r>
                      <w:r>
                        <w:rPr>
                          <w:rFonts w:ascii="Georgia" w:hAnsi="Georgia"/>
                          <w:b/>
                          <w:spacing w:val="8"/>
                          <w:sz w:val="24"/>
                        </w:rPr>
                        <w:t> </w:t>
                      </w:r>
                      <w:r>
                        <w:rPr>
                          <w:rFonts w:ascii="Georgia" w:hAnsi="Georgia"/>
                          <w:b/>
                          <w:spacing w:val="-4"/>
                          <w:sz w:val="24"/>
                        </w:rPr>
                        <w:t>le</w:t>
                      </w:r>
                      <w:r>
                        <w:rPr>
                          <w:rFonts w:ascii="Georgia" w:hAnsi="Georgia"/>
                          <w:b/>
                          <w:spacing w:val="8"/>
                          <w:sz w:val="24"/>
                        </w:rPr>
                        <w:t> </w:t>
                      </w:r>
                      <w:r>
                        <w:rPr>
                          <w:rFonts w:ascii="Georgia" w:hAnsi="Georgia"/>
                          <w:b/>
                          <w:spacing w:val="-4"/>
                          <w:sz w:val="24"/>
                        </w:rPr>
                        <w:t>doublet</w:t>
                      </w:r>
                      <w:r>
                        <w:rPr>
                          <w:rFonts w:ascii="Georgia" w:hAnsi="Georgia"/>
                          <w:b/>
                          <w:spacing w:val="8"/>
                          <w:sz w:val="24"/>
                        </w:rPr>
                        <w:t> </w:t>
                      </w:r>
                      <w:r>
                        <w:rPr>
                          <w:rFonts w:ascii="Georgia" w:hAnsi="Georgia"/>
                          <w:b/>
                          <w:spacing w:val="-4"/>
                          <w:sz w:val="24"/>
                        </w:rPr>
                        <w:t>non</w:t>
                      </w:r>
                      <w:r>
                        <w:rPr>
                          <w:rFonts w:ascii="Georgia" w:hAnsi="Georgia"/>
                          <w:b/>
                          <w:spacing w:val="8"/>
                          <w:sz w:val="24"/>
                        </w:rPr>
                        <w:t> </w:t>
                      </w:r>
                      <w:r>
                        <w:rPr>
                          <w:rFonts w:ascii="Georgia" w:hAnsi="Georgia"/>
                          <w:b/>
                          <w:spacing w:val="-4"/>
                          <w:sz w:val="24"/>
                        </w:rPr>
                        <w:t>liant</w:t>
                      </w:r>
                      <w:r>
                        <w:rPr>
                          <w:rFonts w:ascii="Georgia" w:hAnsi="Georgia"/>
                          <w:b/>
                          <w:spacing w:val="8"/>
                          <w:sz w:val="24"/>
                        </w:rPr>
                        <w:t> </w:t>
                      </w:r>
                      <w:r>
                        <w:rPr>
                          <w:rFonts w:ascii="Georgia" w:hAnsi="Georgia"/>
                          <w:b/>
                          <w:spacing w:val="-4"/>
                          <w:sz w:val="24"/>
                        </w:rPr>
                        <w:t>du</w:t>
                      </w:r>
                      <w:r>
                        <w:rPr>
                          <w:rFonts w:ascii="Georgia" w:hAnsi="Georgia"/>
                          <w:b/>
                          <w:spacing w:val="9"/>
                          <w:sz w:val="24"/>
                        </w:rPr>
                        <w:t> </w:t>
                      </w:r>
                      <w:r>
                        <w:rPr>
                          <w:rFonts w:ascii="Georgia" w:hAnsi="Georgia"/>
                          <w:b/>
                          <w:spacing w:val="-4"/>
                          <w:sz w:val="24"/>
                        </w:rPr>
                        <w:t>fluor</w:t>
                      </w:r>
                      <w:r>
                        <w:rPr>
                          <w:rFonts w:ascii="Georgia" w:hAnsi="Georgia"/>
                          <w:b/>
                          <w:spacing w:val="8"/>
                          <w:sz w:val="24"/>
                        </w:rPr>
                        <w:t> </w:t>
                      </w:r>
                      <w:r>
                        <w:rPr>
                          <w:rFonts w:ascii="Georgia" w:hAnsi="Georgia"/>
                          <w:b/>
                          <w:spacing w:val="-4"/>
                          <w:sz w:val="24"/>
                        </w:rPr>
                        <w:t>peut </w:t>
                      </w:r>
                      <w:r>
                        <w:rPr>
                          <w:rFonts w:ascii="Georgia" w:hAnsi="Georgia"/>
                          <w:b/>
                          <w:sz w:val="24"/>
                        </w:rPr>
                        <w:t>atteindre l’azote cyclique</w:t>
                      </w:r>
                    </w:p>
                  </w:txbxContent>
                </v:textbox>
                <v:stroke dashstyle="solid"/>
                <w10:wrap type="topAndBottom"/>
              </v:shape>
            </w:pict>
          </mc:Fallback>
        </mc:AlternateContent>
      </w:r>
    </w:p>
    <w:p>
      <w:pPr>
        <w:pStyle w:val="BodyText"/>
        <w:spacing w:after="0"/>
        <w:rPr>
          <w:sz w:val="6"/>
        </w:rPr>
        <w:sectPr>
          <w:type w:val="continuous"/>
          <w:pgSz w:w="23820" w:h="16840" w:orient="landscape"/>
          <w:pgMar w:header="0" w:footer="619" w:top="1000" w:bottom="280" w:left="1133" w:right="992"/>
          <w:cols w:num="2" w:equalWidth="0">
            <w:col w:w="10140" w:space="1092"/>
            <w:col w:w="10463"/>
          </w:cols>
        </w:sectPr>
      </w:pPr>
    </w:p>
    <w:p>
      <w:pPr>
        <w:pStyle w:val="BodyText"/>
        <w:spacing w:line="242" w:lineRule="auto" w:before="267"/>
        <w:ind w:left="107" w:right="38"/>
        <w:jc w:val="both"/>
      </w:pPr>
      <w:r>
        <w:rPr>
          <w:w w:val="105"/>
        </w:rPr>
        <w:t>-2, donc la molécule VIII ne peut pas être une forme mésomère de la molécule VI. L’erreur est </w:t>
      </w:r>
      <w:r>
        <w:rPr>
          <w:w w:val="105"/>
        </w:rPr>
        <w:t>au niveau de la charge du fluor, elle devrait être + au lieu – car le fluor est un mésomère donneur, il partage un de ses électrons mais n’en « reçoit » pas ici. Voici la délocalisation qui mènerait à la molécule VIII avec une charge + sur le fluor :</w:t>
      </w:r>
    </w:p>
    <w:p>
      <w:pPr>
        <w:spacing w:before="98"/>
        <w:ind w:left="28" w:right="0" w:firstLine="0"/>
        <w:jc w:val="center"/>
        <w:rPr>
          <w:rFonts w:ascii="Calibri"/>
          <w:sz w:val="21"/>
        </w:rPr>
      </w:pPr>
      <w:r>
        <w:rPr/>
        <w:br w:type="column"/>
      </w:r>
      <w:r>
        <w:rPr>
          <w:rFonts w:ascii="Calibri"/>
          <w:spacing w:val="-5"/>
          <w:w w:val="120"/>
          <w:sz w:val="21"/>
        </w:rPr>
        <w:t>NH</w:t>
      </w:r>
      <w:r>
        <w:rPr>
          <w:rFonts w:ascii="Calibri"/>
          <w:spacing w:val="-5"/>
          <w:w w:val="120"/>
          <w:sz w:val="21"/>
          <w:vertAlign w:val="subscript"/>
        </w:rPr>
        <w:t>2</w:t>
      </w:r>
    </w:p>
    <w:p>
      <w:pPr>
        <w:pStyle w:val="BodyText"/>
        <w:spacing w:before="61"/>
        <w:rPr>
          <w:rFonts w:ascii="Calibri"/>
          <w:sz w:val="21"/>
        </w:rPr>
      </w:pPr>
    </w:p>
    <w:p>
      <w:pPr>
        <w:spacing w:line="215" w:lineRule="exact" w:before="0"/>
        <w:ind w:left="0" w:right="38" w:firstLine="0"/>
        <w:jc w:val="right"/>
        <w:rPr>
          <w:rFonts w:ascii="Calibri"/>
          <w:sz w:val="21"/>
        </w:rPr>
      </w:pPr>
      <w:r>
        <w:rPr>
          <w:rFonts w:ascii="Calibri"/>
          <w:sz w:val="21"/>
        </w:rPr>
        <mc:AlternateContent>
          <mc:Choice Requires="wps">
            <w:drawing>
              <wp:anchor distT="0" distB="0" distL="0" distR="0" allowOverlap="1" layoutInCell="1" locked="0" behindDoc="1" simplePos="0" relativeHeight="484623872">
                <wp:simplePos x="0" y="0"/>
                <wp:positionH relativeFrom="page">
                  <wp:posOffset>8356064</wp:posOffset>
                </wp:positionH>
                <wp:positionV relativeFrom="paragraph">
                  <wp:posOffset>-210583</wp:posOffset>
                </wp:positionV>
                <wp:extent cx="922019" cy="1082675"/>
                <wp:effectExtent l="0" t="0" r="0" b="0"/>
                <wp:wrapNone/>
                <wp:docPr id="957" name="Graphic 957"/>
                <wp:cNvGraphicFramePr>
                  <a:graphicFrameLocks/>
                </wp:cNvGraphicFramePr>
                <a:graphic>
                  <a:graphicData uri="http://schemas.microsoft.com/office/word/2010/wordprocessingShape">
                    <wps:wsp>
                      <wps:cNvPr id="957" name="Graphic 957"/>
                      <wps:cNvSpPr/>
                      <wps:spPr>
                        <a:xfrm>
                          <a:off x="0" y="0"/>
                          <a:ext cx="922019" cy="1082675"/>
                        </a:xfrm>
                        <a:custGeom>
                          <a:avLst/>
                          <a:gdLst/>
                          <a:ahLst/>
                          <a:cxnLst/>
                          <a:rect l="l" t="t" r="r" b="b"/>
                          <a:pathLst>
                            <a:path w="922019" h="1082675">
                              <a:moveTo>
                                <a:pt x="304121" y="924921"/>
                              </a:moveTo>
                              <a:lnTo>
                                <a:pt x="576588" y="1082234"/>
                              </a:lnTo>
                            </a:path>
                            <a:path w="922019" h="1082675">
                              <a:moveTo>
                                <a:pt x="921934" y="484081"/>
                              </a:moveTo>
                              <a:lnTo>
                                <a:pt x="649466" y="326767"/>
                              </a:lnTo>
                            </a:path>
                            <a:path w="922019" h="1082675">
                              <a:moveTo>
                                <a:pt x="895338" y="530145"/>
                              </a:moveTo>
                              <a:lnTo>
                                <a:pt x="649453" y="388179"/>
                              </a:lnTo>
                            </a:path>
                            <a:path w="922019" h="1082675">
                              <a:moveTo>
                                <a:pt x="655222" y="330090"/>
                              </a:moveTo>
                              <a:lnTo>
                                <a:pt x="649466" y="326767"/>
                              </a:lnTo>
                              <a:lnTo>
                                <a:pt x="649466" y="0"/>
                              </a:lnTo>
                            </a:path>
                            <a:path w="922019" h="1082675">
                              <a:moveTo>
                                <a:pt x="655222" y="330090"/>
                              </a:moveTo>
                              <a:lnTo>
                                <a:pt x="649466" y="326767"/>
                              </a:lnTo>
                              <a:lnTo>
                                <a:pt x="304121" y="526151"/>
                              </a:lnTo>
                            </a:path>
                            <a:path w="922019" h="1082675">
                              <a:moveTo>
                                <a:pt x="309877" y="522828"/>
                              </a:moveTo>
                              <a:lnTo>
                                <a:pt x="304121" y="526151"/>
                              </a:lnTo>
                              <a:lnTo>
                                <a:pt x="0" y="427330"/>
                              </a:lnTo>
                            </a:path>
                            <a:path w="922019" h="1082675">
                              <a:moveTo>
                                <a:pt x="0" y="1023742"/>
                              </a:moveTo>
                              <a:lnTo>
                                <a:pt x="304121" y="924921"/>
                              </a:lnTo>
                            </a:path>
                            <a:path w="922019" h="1082675">
                              <a:moveTo>
                                <a:pt x="297800" y="926974"/>
                              </a:moveTo>
                              <a:lnTo>
                                <a:pt x="304121" y="924921"/>
                              </a:lnTo>
                              <a:lnTo>
                                <a:pt x="304121" y="526151"/>
                              </a:lnTo>
                              <a:lnTo>
                                <a:pt x="297800" y="524097"/>
                              </a:lnTo>
                            </a:path>
                            <a:path w="922019" h="1082675">
                              <a:moveTo>
                                <a:pt x="309877" y="522828"/>
                              </a:moveTo>
                              <a:lnTo>
                                <a:pt x="304121" y="526151"/>
                              </a:lnTo>
                              <a:lnTo>
                                <a:pt x="304121" y="924921"/>
                              </a:lnTo>
                              <a:lnTo>
                                <a:pt x="309877" y="928244"/>
                              </a:lnTo>
                            </a:path>
                            <a:path w="922019" h="1082675">
                              <a:moveTo>
                                <a:pt x="357290" y="556847"/>
                              </a:moveTo>
                              <a:lnTo>
                                <a:pt x="357290" y="894225"/>
                              </a:lnTo>
                            </a:path>
                          </a:pathLst>
                        </a:custGeom>
                        <a:ln w="1329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57.957825pt;margin-top:-16.58139pt;width:72.6pt;height:85.25pt;mso-position-horizontal-relative:page;mso-position-vertical-relative:paragraph;z-index:-18692608" id="docshape928" coordorigin="13159,-332" coordsize="1452,1705" path="m13638,1125l14067,1373m14611,431l14182,183m14569,503l14182,280m14191,188l14182,183,14182,-332m14191,188l14182,183,13638,497m13647,492l13638,497,13159,341m13159,1281l13638,1125m13628,1128l13638,1125,13638,497,13628,494m13647,492l13638,497,13638,1125,13647,1130m13722,545l13722,1077e" filled="false" stroked="true" strokeweight="1.046642pt" strokecolor="#000000">
                <v:path arrowok="t"/>
                <v:stroke dashstyle="solid"/>
                <w10:wrap type="none"/>
              </v:shape>
            </w:pict>
          </mc:Fallback>
        </mc:AlternateContent>
      </w:r>
      <w:r>
        <w:rPr>
          <w:rFonts w:ascii="Calibri"/>
          <w:sz w:val="21"/>
        </w:rPr>
        <mc:AlternateContent>
          <mc:Choice Requires="wps">
            <w:drawing>
              <wp:anchor distT="0" distB="0" distL="0" distR="0" allowOverlap="1" layoutInCell="1" locked="0" behindDoc="1" simplePos="0" relativeHeight="484625408">
                <wp:simplePos x="0" y="0"/>
                <wp:positionH relativeFrom="page">
                  <wp:posOffset>9982586</wp:posOffset>
                </wp:positionH>
                <wp:positionV relativeFrom="paragraph">
                  <wp:posOffset>-210583</wp:posOffset>
                </wp:positionV>
                <wp:extent cx="922019" cy="1082675"/>
                <wp:effectExtent l="0" t="0" r="0" b="0"/>
                <wp:wrapNone/>
                <wp:docPr id="958" name="Graphic 958"/>
                <wp:cNvGraphicFramePr>
                  <a:graphicFrameLocks/>
                </wp:cNvGraphicFramePr>
                <a:graphic>
                  <a:graphicData uri="http://schemas.microsoft.com/office/word/2010/wordprocessingShape">
                    <wps:wsp>
                      <wps:cNvPr id="958" name="Graphic 958"/>
                      <wps:cNvSpPr/>
                      <wps:spPr>
                        <a:xfrm>
                          <a:off x="0" y="0"/>
                          <a:ext cx="922019" cy="1082675"/>
                        </a:xfrm>
                        <a:custGeom>
                          <a:avLst/>
                          <a:gdLst/>
                          <a:ahLst/>
                          <a:cxnLst/>
                          <a:rect l="l" t="t" r="r" b="b"/>
                          <a:pathLst>
                            <a:path w="922019" h="1082675">
                              <a:moveTo>
                                <a:pt x="304121" y="924921"/>
                              </a:moveTo>
                              <a:lnTo>
                                <a:pt x="576588" y="1082234"/>
                              </a:lnTo>
                            </a:path>
                            <a:path w="922019" h="1082675">
                              <a:moveTo>
                                <a:pt x="921934" y="484081"/>
                              </a:moveTo>
                              <a:lnTo>
                                <a:pt x="649466" y="326767"/>
                              </a:lnTo>
                            </a:path>
                            <a:path w="922019" h="1082675">
                              <a:moveTo>
                                <a:pt x="895338" y="530145"/>
                              </a:moveTo>
                              <a:lnTo>
                                <a:pt x="649453" y="388179"/>
                              </a:lnTo>
                            </a:path>
                            <a:path w="922019" h="1082675">
                              <a:moveTo>
                                <a:pt x="655222" y="330090"/>
                              </a:moveTo>
                              <a:lnTo>
                                <a:pt x="649466" y="326767"/>
                              </a:lnTo>
                              <a:lnTo>
                                <a:pt x="649466" y="0"/>
                              </a:lnTo>
                            </a:path>
                            <a:path w="922019" h="1082675">
                              <a:moveTo>
                                <a:pt x="655222" y="330090"/>
                              </a:moveTo>
                              <a:lnTo>
                                <a:pt x="649466" y="326767"/>
                              </a:lnTo>
                              <a:lnTo>
                                <a:pt x="304121" y="526151"/>
                              </a:lnTo>
                            </a:path>
                            <a:path w="922019" h="1082675">
                              <a:moveTo>
                                <a:pt x="309877" y="522828"/>
                              </a:moveTo>
                              <a:lnTo>
                                <a:pt x="304121" y="526151"/>
                              </a:lnTo>
                              <a:lnTo>
                                <a:pt x="0" y="427330"/>
                              </a:lnTo>
                            </a:path>
                            <a:path w="922019" h="1082675">
                              <a:moveTo>
                                <a:pt x="0" y="1023742"/>
                              </a:moveTo>
                              <a:lnTo>
                                <a:pt x="304121" y="924921"/>
                              </a:lnTo>
                            </a:path>
                            <a:path w="922019" h="1082675">
                              <a:moveTo>
                                <a:pt x="297800" y="926974"/>
                              </a:moveTo>
                              <a:lnTo>
                                <a:pt x="304121" y="924921"/>
                              </a:lnTo>
                              <a:lnTo>
                                <a:pt x="304121" y="526151"/>
                              </a:lnTo>
                              <a:lnTo>
                                <a:pt x="297800" y="524097"/>
                              </a:lnTo>
                            </a:path>
                            <a:path w="922019" h="1082675">
                              <a:moveTo>
                                <a:pt x="309877" y="522828"/>
                              </a:moveTo>
                              <a:lnTo>
                                <a:pt x="304121" y="526151"/>
                              </a:lnTo>
                              <a:lnTo>
                                <a:pt x="304121" y="924921"/>
                              </a:lnTo>
                              <a:lnTo>
                                <a:pt x="309877" y="928244"/>
                              </a:lnTo>
                            </a:path>
                            <a:path w="922019" h="1082675">
                              <a:moveTo>
                                <a:pt x="357290" y="556847"/>
                              </a:moveTo>
                              <a:lnTo>
                                <a:pt x="357290" y="894225"/>
                              </a:lnTo>
                            </a:path>
                          </a:pathLst>
                        </a:custGeom>
                        <a:ln w="1329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86.030396pt;margin-top:-16.58139pt;width:72.6pt;height:85.25pt;mso-position-horizontal-relative:page;mso-position-vertical-relative:paragraph;z-index:-18691072" id="docshape929" coordorigin="15721,-332" coordsize="1452,1705" path="m16200,1125l16629,1373m17172,431l16743,183m17131,503l16743,280m16752,188l16743,183,16743,-332m16752,188l16743,183,16200,497m16209,492l16200,497,15721,341m15721,1281l16200,1125m16190,1128l16200,1125,16200,497,16190,494m16209,492l16200,497,16200,1125,16209,1130m16283,545l16283,1077e" filled="false" stroked="true" strokeweight="1.046642pt" strokecolor="#000000">
                <v:path arrowok="t"/>
                <v:stroke dashstyle="solid"/>
                <w10:wrap type="none"/>
              </v:shape>
            </w:pict>
          </mc:Fallback>
        </mc:AlternateContent>
      </w:r>
      <w:r>
        <w:rPr>
          <w:rFonts w:ascii="Calibri"/>
          <w:spacing w:val="-10"/>
          <w:w w:val="120"/>
          <w:sz w:val="21"/>
        </w:rPr>
        <w:t>H</w:t>
      </w:r>
    </w:p>
    <w:p>
      <w:pPr>
        <w:tabs>
          <w:tab w:pos="2561" w:val="left" w:leader="none"/>
        </w:tabs>
        <w:spacing w:line="184" w:lineRule="exact" w:before="0"/>
        <w:ind w:left="0" w:right="38" w:firstLine="0"/>
        <w:jc w:val="right"/>
        <w:rPr>
          <w:rFonts w:ascii="Calibri"/>
          <w:sz w:val="21"/>
        </w:rPr>
      </w:pPr>
      <w:r>
        <w:rPr>
          <w:rFonts w:ascii="Calibri"/>
          <w:sz w:val="21"/>
        </w:rPr>
        <mc:AlternateContent>
          <mc:Choice Requires="wps">
            <w:drawing>
              <wp:anchor distT="0" distB="0" distL="0" distR="0" allowOverlap="1" layoutInCell="1" locked="0" behindDoc="0" simplePos="0" relativeHeight="15780864">
                <wp:simplePos x="0" y="0"/>
                <wp:positionH relativeFrom="page">
                  <wp:posOffset>8046540</wp:posOffset>
                </wp:positionH>
                <wp:positionV relativeFrom="paragraph">
                  <wp:posOffset>122492</wp:posOffset>
                </wp:positionV>
                <wp:extent cx="229235" cy="511809"/>
                <wp:effectExtent l="0" t="0" r="0" b="0"/>
                <wp:wrapNone/>
                <wp:docPr id="959" name="Graphic 959"/>
                <wp:cNvGraphicFramePr>
                  <a:graphicFrameLocks/>
                </wp:cNvGraphicFramePr>
                <a:graphic>
                  <a:graphicData uri="http://schemas.microsoft.com/office/word/2010/wordprocessingShape">
                    <wps:wsp>
                      <wps:cNvPr id="959" name="Graphic 959"/>
                      <wps:cNvSpPr/>
                      <wps:spPr>
                        <a:xfrm>
                          <a:off x="0" y="0"/>
                          <a:ext cx="229235" cy="511809"/>
                        </a:xfrm>
                        <a:custGeom>
                          <a:avLst/>
                          <a:gdLst/>
                          <a:ahLst/>
                          <a:cxnLst/>
                          <a:rect l="l" t="t" r="r" b="b"/>
                          <a:pathLst>
                            <a:path w="229235" h="511809">
                              <a:moveTo>
                                <a:pt x="185764" y="0"/>
                              </a:moveTo>
                              <a:lnTo>
                                <a:pt x="0" y="255680"/>
                              </a:lnTo>
                            </a:path>
                            <a:path w="229235" h="511809">
                              <a:moveTo>
                                <a:pt x="228796" y="31265"/>
                              </a:moveTo>
                              <a:lnTo>
                                <a:pt x="65737" y="255695"/>
                              </a:lnTo>
                            </a:path>
                            <a:path w="229235" h="511809">
                              <a:moveTo>
                                <a:pt x="3906" y="250304"/>
                              </a:moveTo>
                              <a:lnTo>
                                <a:pt x="0" y="255680"/>
                              </a:lnTo>
                              <a:lnTo>
                                <a:pt x="185764" y="511361"/>
                              </a:lnTo>
                            </a:path>
                          </a:pathLst>
                        </a:custGeom>
                        <a:ln w="1329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633.585876pt;margin-top:9.645054pt;width:18.05pt;height:40.3pt;mso-position-horizontal-relative:page;mso-position-vertical-relative:paragraph;z-index:15780864" id="docshape930" coordorigin="12672,193" coordsize="361,806" path="m12964,193l12672,596m13032,242l12775,596m12678,587l12672,596,12964,998e" filled="false" stroked="true" strokeweight="1.046642pt" strokecolor="#000000">
                <v:path arrowok="t"/>
                <v:stroke dashstyle="solid"/>
                <w10:wrap type="none"/>
              </v:shape>
            </w:pict>
          </mc:Fallback>
        </mc:AlternateContent>
      </w:r>
      <w:r>
        <w:rPr>
          <w:rFonts w:ascii="Calibri"/>
          <w:sz w:val="21"/>
        </w:rPr>
        <mc:AlternateContent>
          <mc:Choice Requires="wps">
            <w:drawing>
              <wp:anchor distT="0" distB="0" distL="0" distR="0" allowOverlap="1" layoutInCell="1" locked="0" behindDoc="0" simplePos="0" relativeHeight="15782400">
                <wp:simplePos x="0" y="0"/>
                <wp:positionH relativeFrom="page">
                  <wp:posOffset>9673061</wp:posOffset>
                </wp:positionH>
                <wp:positionV relativeFrom="paragraph">
                  <wp:posOffset>122492</wp:posOffset>
                </wp:positionV>
                <wp:extent cx="229235" cy="511809"/>
                <wp:effectExtent l="0" t="0" r="0" b="0"/>
                <wp:wrapNone/>
                <wp:docPr id="960" name="Graphic 960"/>
                <wp:cNvGraphicFramePr>
                  <a:graphicFrameLocks/>
                </wp:cNvGraphicFramePr>
                <a:graphic>
                  <a:graphicData uri="http://schemas.microsoft.com/office/word/2010/wordprocessingShape">
                    <wps:wsp>
                      <wps:cNvPr id="960" name="Graphic 960"/>
                      <wps:cNvSpPr/>
                      <wps:spPr>
                        <a:xfrm>
                          <a:off x="0" y="0"/>
                          <a:ext cx="229235" cy="511809"/>
                        </a:xfrm>
                        <a:custGeom>
                          <a:avLst/>
                          <a:gdLst/>
                          <a:ahLst/>
                          <a:cxnLst/>
                          <a:rect l="l" t="t" r="r" b="b"/>
                          <a:pathLst>
                            <a:path w="229235" h="511809">
                              <a:moveTo>
                                <a:pt x="185764" y="0"/>
                              </a:moveTo>
                              <a:lnTo>
                                <a:pt x="0" y="255680"/>
                              </a:lnTo>
                            </a:path>
                            <a:path w="229235" h="511809">
                              <a:moveTo>
                                <a:pt x="3906" y="250304"/>
                              </a:moveTo>
                              <a:lnTo>
                                <a:pt x="0" y="255680"/>
                              </a:lnTo>
                              <a:lnTo>
                                <a:pt x="185764" y="511361"/>
                              </a:lnTo>
                            </a:path>
                            <a:path w="229235" h="511809">
                              <a:moveTo>
                                <a:pt x="65737" y="255667"/>
                              </a:moveTo>
                              <a:lnTo>
                                <a:pt x="228796" y="480096"/>
                              </a:lnTo>
                            </a:path>
                          </a:pathLst>
                        </a:custGeom>
                        <a:ln w="1329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61.658386pt;margin-top:9.645054pt;width:18.05pt;height:40.3pt;mso-position-horizontal-relative:page;mso-position-vertical-relative:paragraph;z-index:15782400" id="docshape931" coordorigin="15233,193" coordsize="361,806" path="m15526,193l15233,596m15239,587l15233,596,15526,998m15337,596l15593,949e" filled="false" stroked="true" strokeweight="1.046642pt" strokecolor="#000000">
                <v:path arrowok="t"/>
                <v:stroke dashstyle="solid"/>
                <w10:wrap type="none"/>
              </v:shape>
            </w:pict>
          </mc:Fallback>
        </mc:AlternateContent>
      </w:r>
      <w:r>
        <w:rPr>
          <w:rFonts w:ascii="Calibri"/>
          <w:spacing w:val="-10"/>
          <w:w w:val="115"/>
          <w:sz w:val="21"/>
        </w:rPr>
        <w:t>N</w:t>
      </w:r>
      <w:r>
        <w:rPr>
          <w:rFonts w:ascii="Calibri"/>
          <w:sz w:val="21"/>
        </w:rPr>
        <w:tab/>
      </w:r>
      <w:r>
        <w:rPr>
          <w:rFonts w:ascii="Calibri"/>
          <w:spacing w:val="-10"/>
          <w:w w:val="115"/>
          <w:sz w:val="21"/>
        </w:rPr>
        <w:t>N</w:t>
      </w:r>
    </w:p>
    <w:p>
      <w:pPr>
        <w:spacing w:line="225" w:lineRule="exact" w:before="0"/>
        <w:ind w:left="1792" w:right="0" w:firstLine="0"/>
        <w:jc w:val="left"/>
        <w:rPr>
          <w:rFonts w:ascii="Calibri"/>
          <w:sz w:val="21"/>
        </w:rPr>
      </w:pPr>
      <w:r>
        <w:rPr>
          <w:rFonts w:ascii="Calibri"/>
          <w:sz w:val="21"/>
        </w:rPr>
        <mc:AlternateContent>
          <mc:Choice Requires="wps">
            <w:drawing>
              <wp:anchor distT="0" distB="0" distL="0" distR="0" allowOverlap="1" layoutInCell="1" locked="0" behindDoc="0" simplePos="0" relativeHeight="15780352">
                <wp:simplePos x="0" y="0"/>
                <wp:positionH relativeFrom="page">
                  <wp:posOffset>9051813</wp:posOffset>
                </wp:positionH>
                <wp:positionV relativeFrom="paragraph">
                  <wp:posOffset>133788</wp:posOffset>
                </wp:positionV>
                <wp:extent cx="299085" cy="484505"/>
                <wp:effectExtent l="0" t="0" r="0" b="0"/>
                <wp:wrapNone/>
                <wp:docPr id="961" name="Graphic 961"/>
                <wp:cNvGraphicFramePr>
                  <a:graphicFrameLocks/>
                </wp:cNvGraphicFramePr>
                <a:graphic>
                  <a:graphicData uri="http://schemas.microsoft.com/office/word/2010/wordprocessingShape">
                    <wps:wsp>
                      <wps:cNvPr id="961" name="Graphic 961"/>
                      <wps:cNvSpPr/>
                      <wps:spPr>
                        <a:xfrm>
                          <a:off x="0" y="0"/>
                          <a:ext cx="299085" cy="484505"/>
                        </a:xfrm>
                        <a:custGeom>
                          <a:avLst/>
                          <a:gdLst/>
                          <a:ahLst/>
                          <a:cxnLst/>
                          <a:rect l="l" t="t" r="r" b="b"/>
                          <a:pathLst>
                            <a:path w="299085" h="484505">
                              <a:moveTo>
                                <a:pt x="26595" y="484080"/>
                              </a:moveTo>
                              <a:lnTo>
                                <a:pt x="299063" y="326767"/>
                              </a:lnTo>
                            </a:path>
                            <a:path w="299085" h="484505">
                              <a:moveTo>
                                <a:pt x="0" y="438016"/>
                              </a:moveTo>
                              <a:lnTo>
                                <a:pt x="245884" y="296050"/>
                              </a:lnTo>
                            </a:path>
                            <a:path w="299085" h="484505">
                              <a:moveTo>
                                <a:pt x="293307" y="330090"/>
                              </a:moveTo>
                              <a:lnTo>
                                <a:pt x="299063" y="326767"/>
                              </a:lnTo>
                              <a:lnTo>
                                <a:pt x="299063" y="0"/>
                              </a:lnTo>
                            </a:path>
                          </a:pathLst>
                        </a:custGeom>
                        <a:ln w="1329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12.741211pt;margin-top:10.534501pt;width:23.55pt;height:38.15pt;mso-position-horizontal-relative:page;mso-position-vertical-relative:paragraph;z-index:15780352" id="docshape932" coordorigin="14255,211" coordsize="471,763" path="m14297,973l14726,725m14255,900l14642,677m14717,731l14726,725,14726,211e" filled="false" stroked="true" strokeweight="1.046642pt" strokecolor="#000000">
                <v:path arrowok="t"/>
                <v:stroke dashstyle="solid"/>
                <w10:wrap type="none"/>
              </v:shape>
            </w:pict>
          </mc:Fallback>
        </mc:AlternateContent>
      </w:r>
      <w:r>
        <w:rPr>
          <w:rFonts w:ascii="Calibri"/>
          <w:spacing w:val="-10"/>
          <w:w w:val="115"/>
          <w:sz w:val="21"/>
        </w:rPr>
        <w:t>N</w:t>
      </w:r>
    </w:p>
    <w:p>
      <w:pPr>
        <w:spacing w:before="98"/>
        <w:ind w:left="107" w:right="0" w:firstLine="0"/>
        <w:jc w:val="left"/>
        <w:rPr>
          <w:rFonts w:ascii="Calibri"/>
          <w:sz w:val="21"/>
        </w:rPr>
      </w:pPr>
      <w:r>
        <w:rPr/>
        <w:br w:type="column"/>
      </w:r>
      <w:r>
        <w:rPr>
          <w:rFonts w:ascii="Calibri"/>
          <w:spacing w:val="-5"/>
          <w:w w:val="120"/>
          <w:sz w:val="21"/>
        </w:rPr>
        <w:t>NH</w:t>
      </w:r>
      <w:r>
        <w:rPr>
          <w:rFonts w:ascii="Calibri"/>
          <w:spacing w:val="-5"/>
          <w:w w:val="120"/>
          <w:sz w:val="21"/>
          <w:vertAlign w:val="subscript"/>
        </w:rPr>
        <w:t>2</w:t>
      </w:r>
    </w:p>
    <w:p>
      <w:pPr>
        <w:pStyle w:val="BodyText"/>
        <w:spacing w:before="235"/>
        <w:rPr>
          <w:rFonts w:ascii="Calibri"/>
          <w:sz w:val="21"/>
        </w:rPr>
      </w:pPr>
    </w:p>
    <w:p>
      <w:pPr>
        <w:spacing w:line="225" w:lineRule="exact" w:before="0"/>
        <w:ind w:left="1487" w:right="0" w:firstLine="0"/>
        <w:jc w:val="center"/>
        <w:rPr>
          <w:rFonts w:ascii="Calibri"/>
          <w:sz w:val="21"/>
        </w:rPr>
      </w:pPr>
      <w:r>
        <w:rPr>
          <w:rFonts w:ascii="Calibri"/>
          <w:sz w:val="21"/>
        </w:rPr>
        <mc:AlternateContent>
          <mc:Choice Requires="wps">
            <w:drawing>
              <wp:anchor distT="0" distB="0" distL="0" distR="0" allowOverlap="1" layoutInCell="1" locked="0" behindDoc="0" simplePos="0" relativeHeight="15783936">
                <wp:simplePos x="0" y="0"/>
                <wp:positionH relativeFrom="page">
                  <wp:posOffset>11299583</wp:posOffset>
                </wp:positionH>
                <wp:positionV relativeFrom="paragraph">
                  <wp:posOffset>148781</wp:posOffset>
                </wp:positionV>
                <wp:extent cx="229235" cy="511809"/>
                <wp:effectExtent l="0" t="0" r="0" b="0"/>
                <wp:wrapNone/>
                <wp:docPr id="962" name="Graphic 962"/>
                <wp:cNvGraphicFramePr>
                  <a:graphicFrameLocks/>
                </wp:cNvGraphicFramePr>
                <a:graphic>
                  <a:graphicData uri="http://schemas.microsoft.com/office/word/2010/wordprocessingShape">
                    <wps:wsp>
                      <wps:cNvPr id="962" name="Graphic 962"/>
                      <wps:cNvSpPr/>
                      <wps:spPr>
                        <a:xfrm>
                          <a:off x="0" y="0"/>
                          <a:ext cx="229235" cy="511809"/>
                        </a:xfrm>
                        <a:custGeom>
                          <a:avLst/>
                          <a:gdLst/>
                          <a:ahLst/>
                          <a:cxnLst/>
                          <a:rect l="l" t="t" r="r" b="b"/>
                          <a:pathLst>
                            <a:path w="229235" h="511809">
                              <a:moveTo>
                                <a:pt x="185764" y="0"/>
                              </a:moveTo>
                              <a:lnTo>
                                <a:pt x="0" y="255680"/>
                              </a:lnTo>
                            </a:path>
                            <a:path w="229235" h="511809">
                              <a:moveTo>
                                <a:pt x="3906" y="250304"/>
                              </a:moveTo>
                              <a:lnTo>
                                <a:pt x="0" y="255680"/>
                              </a:lnTo>
                              <a:lnTo>
                                <a:pt x="185764" y="511361"/>
                              </a:lnTo>
                            </a:path>
                            <a:path w="229235" h="511809">
                              <a:moveTo>
                                <a:pt x="65737" y="255667"/>
                              </a:moveTo>
                              <a:lnTo>
                                <a:pt x="228796" y="480096"/>
                              </a:lnTo>
                            </a:path>
                          </a:pathLst>
                        </a:custGeom>
                        <a:ln w="1329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89.730957pt;margin-top:11.715104pt;width:18.05pt;height:40.3pt;mso-position-horizontal-relative:page;mso-position-vertical-relative:paragraph;z-index:15783936" id="docshape933" coordorigin="17795,234" coordsize="361,806" path="m18087,234l17795,637m17801,628l17795,637,18087,1040m17898,637l18155,990e" filled="false" stroked="true" strokeweight="1.046642pt" strokecolor="#000000">
                <v:path arrowok="t"/>
                <v:stroke dashstyle="solid"/>
                <w10:wrap type="none"/>
              </v:shape>
            </w:pict>
          </mc:Fallback>
        </mc:AlternateContent>
      </w:r>
      <w:r>
        <w:rPr>
          <w:rFonts w:ascii="Calibri"/>
          <w:spacing w:val="-10"/>
          <w:w w:val="115"/>
          <w:sz w:val="21"/>
        </w:rPr>
        <w:t>N</w:t>
      </w:r>
    </w:p>
    <w:p>
      <w:pPr>
        <w:spacing w:line="225" w:lineRule="exact" w:before="0"/>
        <w:ind w:left="0" w:right="263" w:firstLine="0"/>
        <w:jc w:val="center"/>
        <w:rPr>
          <w:rFonts w:ascii="Calibri"/>
          <w:sz w:val="21"/>
        </w:rPr>
      </w:pPr>
      <w:r>
        <w:rPr>
          <w:rFonts w:ascii="Calibri"/>
          <w:sz w:val="21"/>
        </w:rPr>
        <mc:AlternateContent>
          <mc:Choice Requires="wps">
            <w:drawing>
              <wp:anchor distT="0" distB="0" distL="0" distR="0" allowOverlap="1" layoutInCell="1" locked="0" behindDoc="1" simplePos="0" relativeHeight="484625920">
                <wp:simplePos x="0" y="0"/>
                <wp:positionH relativeFrom="page">
                  <wp:posOffset>10678335</wp:posOffset>
                </wp:positionH>
                <wp:positionV relativeFrom="paragraph">
                  <wp:posOffset>134076</wp:posOffset>
                </wp:positionV>
                <wp:extent cx="299085" cy="484505"/>
                <wp:effectExtent l="0" t="0" r="0" b="0"/>
                <wp:wrapNone/>
                <wp:docPr id="963" name="Graphic 963"/>
                <wp:cNvGraphicFramePr>
                  <a:graphicFrameLocks/>
                </wp:cNvGraphicFramePr>
                <a:graphic>
                  <a:graphicData uri="http://schemas.microsoft.com/office/word/2010/wordprocessingShape">
                    <wps:wsp>
                      <wps:cNvPr id="963" name="Graphic 963"/>
                      <wps:cNvSpPr/>
                      <wps:spPr>
                        <a:xfrm>
                          <a:off x="0" y="0"/>
                          <a:ext cx="299085" cy="484505"/>
                        </a:xfrm>
                        <a:custGeom>
                          <a:avLst/>
                          <a:gdLst/>
                          <a:ahLst/>
                          <a:cxnLst/>
                          <a:rect l="l" t="t" r="r" b="b"/>
                          <a:pathLst>
                            <a:path w="299085" h="484505">
                              <a:moveTo>
                                <a:pt x="26595" y="484080"/>
                              </a:moveTo>
                              <a:lnTo>
                                <a:pt x="299063" y="326767"/>
                              </a:lnTo>
                            </a:path>
                            <a:path w="299085" h="484505">
                              <a:moveTo>
                                <a:pt x="0" y="438016"/>
                              </a:moveTo>
                              <a:lnTo>
                                <a:pt x="245884" y="296050"/>
                              </a:lnTo>
                            </a:path>
                            <a:path w="299085" h="484505">
                              <a:moveTo>
                                <a:pt x="293307" y="330090"/>
                              </a:moveTo>
                              <a:lnTo>
                                <a:pt x="299063" y="326767"/>
                              </a:lnTo>
                              <a:lnTo>
                                <a:pt x="299063" y="0"/>
                              </a:lnTo>
                            </a:path>
                          </a:pathLst>
                        </a:custGeom>
                        <a:ln w="1329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840.813782pt;margin-top:10.557219pt;width:23.55pt;height:38.15pt;mso-position-horizontal-relative:page;mso-position-vertical-relative:paragraph;z-index:-18690560" id="docshape934" coordorigin="16816,211" coordsize="471,763" path="m16858,973l17287,726m16816,901l17203,677m17278,731l17287,726,17287,211e" filled="false" stroked="true" strokeweight="1.046642pt" strokecolor="#000000">
                <v:path arrowok="t"/>
                <v:stroke dashstyle="solid"/>
                <w10:wrap type="none"/>
              </v:shape>
            </w:pict>
          </mc:Fallback>
        </mc:AlternateContent>
      </w:r>
      <w:r>
        <w:rPr>
          <w:rFonts w:ascii="Calibri"/>
          <w:spacing w:val="-10"/>
          <w:w w:val="115"/>
          <w:sz w:val="21"/>
        </w:rPr>
        <w:t>N</w:t>
      </w:r>
    </w:p>
    <w:p>
      <w:pPr>
        <w:spacing w:line="85" w:lineRule="exact" w:before="49"/>
        <w:ind w:left="107" w:right="0" w:firstLine="0"/>
        <w:jc w:val="left"/>
        <w:rPr>
          <w:rFonts w:ascii="Verdana"/>
          <w:sz w:val="10"/>
        </w:rPr>
      </w:pPr>
      <w:r>
        <w:rPr/>
        <w:br w:type="column"/>
      </w:r>
      <w:r>
        <w:rPr>
          <w:rFonts w:ascii="Verdana"/>
          <w:spacing w:val="-10"/>
          <w:w w:val="130"/>
          <w:sz w:val="10"/>
        </w:rPr>
        <w:t>+</w:t>
      </w:r>
    </w:p>
    <w:p>
      <w:pPr>
        <w:spacing w:line="220" w:lineRule="exact" w:before="0"/>
        <w:ind w:left="185" w:right="0" w:firstLine="0"/>
        <w:jc w:val="left"/>
        <w:rPr>
          <w:rFonts w:ascii="Calibri"/>
          <w:sz w:val="21"/>
        </w:rPr>
      </w:pPr>
      <w:r>
        <w:rPr>
          <w:rFonts w:ascii="Calibri"/>
          <w:sz w:val="21"/>
        </w:rPr>
        <mc:AlternateContent>
          <mc:Choice Requires="wps">
            <w:drawing>
              <wp:anchor distT="0" distB="0" distL="0" distR="0" allowOverlap="1" layoutInCell="1" locked="0" behindDoc="1" simplePos="0" relativeHeight="484626944">
                <wp:simplePos x="0" y="0"/>
                <wp:positionH relativeFrom="page">
                  <wp:posOffset>11563201</wp:posOffset>
                </wp:positionH>
                <wp:positionV relativeFrom="paragraph">
                  <wp:posOffset>124081</wp:posOffset>
                </wp:positionV>
                <wp:extent cx="974725" cy="1096010"/>
                <wp:effectExtent l="0" t="0" r="0" b="0"/>
                <wp:wrapNone/>
                <wp:docPr id="964" name="Group 964"/>
                <wp:cNvGraphicFramePr>
                  <a:graphicFrameLocks/>
                </wp:cNvGraphicFramePr>
                <a:graphic>
                  <a:graphicData uri="http://schemas.microsoft.com/office/word/2010/wordprocessingGroup">
                    <wpg:wgp>
                      <wpg:cNvPr id="964" name="Group 964"/>
                      <wpg:cNvGrpSpPr/>
                      <wpg:grpSpPr>
                        <a:xfrm>
                          <a:off x="0" y="0"/>
                          <a:ext cx="974725" cy="1096010"/>
                          <a:chExt cx="974725" cy="1096010"/>
                        </a:xfrm>
                      </wpg:grpSpPr>
                      <wps:wsp>
                        <wps:cNvPr id="965" name="Graphic 965"/>
                        <wps:cNvSpPr/>
                        <wps:spPr>
                          <a:xfrm>
                            <a:off x="45905" y="6646"/>
                            <a:ext cx="922019" cy="1082675"/>
                          </a:xfrm>
                          <a:custGeom>
                            <a:avLst/>
                            <a:gdLst/>
                            <a:ahLst/>
                            <a:cxnLst/>
                            <a:rect l="l" t="t" r="r" b="b"/>
                            <a:pathLst>
                              <a:path w="922019" h="1082675">
                                <a:moveTo>
                                  <a:pt x="304121" y="924921"/>
                                </a:moveTo>
                                <a:lnTo>
                                  <a:pt x="576588" y="1082234"/>
                                </a:lnTo>
                              </a:path>
                              <a:path w="922019" h="1082675">
                                <a:moveTo>
                                  <a:pt x="921934" y="484081"/>
                                </a:moveTo>
                                <a:lnTo>
                                  <a:pt x="649466" y="326767"/>
                                </a:lnTo>
                              </a:path>
                              <a:path w="922019" h="1082675">
                                <a:moveTo>
                                  <a:pt x="655222" y="330090"/>
                                </a:moveTo>
                                <a:lnTo>
                                  <a:pt x="649466" y="326767"/>
                                </a:lnTo>
                                <a:lnTo>
                                  <a:pt x="649466" y="0"/>
                                </a:lnTo>
                              </a:path>
                              <a:path w="922019" h="1082675">
                                <a:moveTo>
                                  <a:pt x="655222" y="330090"/>
                                </a:moveTo>
                                <a:lnTo>
                                  <a:pt x="649466" y="326767"/>
                                </a:lnTo>
                                <a:lnTo>
                                  <a:pt x="304121" y="526151"/>
                                </a:lnTo>
                              </a:path>
                              <a:path w="922019" h="1082675">
                                <a:moveTo>
                                  <a:pt x="309877" y="522828"/>
                                </a:moveTo>
                                <a:lnTo>
                                  <a:pt x="304121" y="526151"/>
                                </a:lnTo>
                                <a:lnTo>
                                  <a:pt x="0" y="427330"/>
                                </a:lnTo>
                              </a:path>
                              <a:path w="922019" h="1082675">
                                <a:moveTo>
                                  <a:pt x="0" y="1023742"/>
                                </a:moveTo>
                                <a:lnTo>
                                  <a:pt x="304121" y="924921"/>
                                </a:lnTo>
                              </a:path>
                              <a:path w="922019" h="1082675">
                                <a:moveTo>
                                  <a:pt x="297800" y="926974"/>
                                </a:moveTo>
                                <a:lnTo>
                                  <a:pt x="304121" y="924921"/>
                                </a:lnTo>
                                <a:lnTo>
                                  <a:pt x="304121" y="526151"/>
                                </a:lnTo>
                                <a:lnTo>
                                  <a:pt x="297800" y="524097"/>
                                </a:lnTo>
                              </a:path>
                              <a:path w="922019" h="1082675">
                                <a:moveTo>
                                  <a:pt x="309877" y="522828"/>
                                </a:moveTo>
                                <a:lnTo>
                                  <a:pt x="304121" y="526151"/>
                                </a:lnTo>
                                <a:lnTo>
                                  <a:pt x="304121" y="924921"/>
                                </a:lnTo>
                                <a:lnTo>
                                  <a:pt x="309877" y="928244"/>
                                </a:lnTo>
                              </a:path>
                              <a:path w="922019" h="1082675">
                                <a:moveTo>
                                  <a:pt x="357290" y="556847"/>
                                </a:moveTo>
                                <a:lnTo>
                                  <a:pt x="357290" y="894225"/>
                                </a:lnTo>
                              </a:path>
                            </a:pathLst>
                          </a:custGeom>
                          <a:ln w="13292">
                            <a:solidFill>
                              <a:srgbClr val="000000"/>
                            </a:solidFill>
                            <a:prstDash val="solid"/>
                          </a:ln>
                        </wps:spPr>
                        <wps:bodyPr wrap="square" lIns="0" tIns="0" rIns="0" bIns="0" rtlCol="0">
                          <a:prstTxWarp prst="textNoShape">
                            <a:avLst/>
                          </a:prstTxWarp>
                          <a:noAutofit/>
                        </wps:bodyPr>
                      </wps:wsp>
                      <wps:wsp>
                        <wps:cNvPr id="966" name="Textbox 966"/>
                        <wps:cNvSpPr txBox="1"/>
                        <wps:spPr>
                          <a:xfrm>
                            <a:off x="13995" y="210701"/>
                            <a:ext cx="57150" cy="188595"/>
                          </a:xfrm>
                          <a:prstGeom prst="rect">
                            <a:avLst/>
                          </a:prstGeom>
                        </wps:spPr>
                        <wps:txbx>
                          <w:txbxContent>
                            <w:p>
                              <w:pPr>
                                <w:spacing w:before="36"/>
                                <w:ind w:left="0" w:right="0" w:firstLine="0"/>
                                <w:jc w:val="left"/>
                                <w:rPr>
                                  <w:rFonts w:ascii="Cambria"/>
                                  <w:sz w:val="21"/>
                                </w:rPr>
                              </w:pPr>
                              <w:r>
                                <w:rPr>
                                  <w:rFonts w:ascii="Cambria"/>
                                  <w:sz w:val="21"/>
                                </w:rPr>
                                <w:t>-</w:t>
                              </w:r>
                            </w:p>
                          </w:txbxContent>
                        </wps:txbx>
                        <wps:bodyPr wrap="square" lIns="0" tIns="0" rIns="0" bIns="0" rtlCol="0">
                          <a:noAutofit/>
                        </wps:bodyPr>
                      </wps:wsp>
                      <wps:wsp>
                        <wps:cNvPr id="967" name="Textbox 967"/>
                        <wps:cNvSpPr txBox="1"/>
                        <wps:spPr>
                          <a:xfrm>
                            <a:off x="0" y="946030"/>
                            <a:ext cx="81280" cy="66675"/>
                          </a:xfrm>
                          <a:prstGeom prst="rect">
                            <a:avLst/>
                          </a:prstGeom>
                        </wps:spPr>
                        <wps:txbx>
                          <w:txbxContent>
                            <w:p>
                              <w:pPr>
                                <w:spacing w:line="99" w:lineRule="exact" w:before="0"/>
                                <w:ind w:left="0" w:right="0" w:firstLine="0"/>
                                <w:jc w:val="left"/>
                                <w:rPr>
                                  <w:rFonts w:ascii="Verdana"/>
                                  <w:sz w:val="10"/>
                                </w:rPr>
                              </w:pPr>
                              <w:r>
                                <w:rPr>
                                  <w:rFonts w:ascii="Verdana"/>
                                  <w:spacing w:val="-10"/>
                                  <w:w w:val="130"/>
                                  <w:sz w:val="10"/>
                                </w:rPr>
                                <w:t>+</w:t>
                              </w:r>
                            </w:p>
                          </w:txbxContent>
                        </wps:txbx>
                        <wps:bodyPr wrap="square" lIns="0" tIns="0" rIns="0" bIns="0" rtlCol="0">
                          <a:noAutofit/>
                        </wps:bodyPr>
                      </wps:wsp>
                    </wpg:wgp>
                  </a:graphicData>
                </a:graphic>
              </wp:anchor>
            </w:drawing>
          </mc:Choice>
          <mc:Fallback>
            <w:pict>
              <v:group style="position:absolute;margin-left:910.488342pt;margin-top:9.770228pt;width:76.75pt;height:86.3pt;mso-position-horizontal-relative:page;mso-position-vertical-relative:paragraph;z-index:-18689536" id="docshapegroup935" coordorigin="18210,195" coordsize="1535,1726">
                <v:shape style="position:absolute;left:18282;top:205;width:1452;height:1705" id="docshape936" coordorigin="18282,206" coordsize="1452,1705" path="m18761,1662l19190,1910m19734,968l19305,720m19314,726l19305,720,19305,206m19314,726l19305,720,18761,1034m18770,1029l18761,1034,18282,879m18282,1818l18761,1662m18751,1666l18761,1662,18761,1034,18751,1031m18770,1029l18761,1034,18761,1662,18770,1668m18845,1083l18845,1614e" filled="false" stroked="true" strokeweight="1.046642pt" strokecolor="#000000">
                  <v:path arrowok="t"/>
                  <v:stroke dashstyle="solid"/>
                </v:shape>
                <v:shape style="position:absolute;left:18231;top:527;width:90;height:297" type="#_x0000_t202" id="docshape937" filled="false" stroked="false">
                  <v:textbox inset="0,0,0,0">
                    <w:txbxContent>
                      <w:p>
                        <w:pPr>
                          <w:spacing w:before="36"/>
                          <w:ind w:left="0" w:right="0" w:firstLine="0"/>
                          <w:jc w:val="left"/>
                          <w:rPr>
                            <w:rFonts w:ascii="Cambria"/>
                            <w:sz w:val="21"/>
                          </w:rPr>
                        </w:pPr>
                        <w:r>
                          <w:rPr>
                            <w:rFonts w:ascii="Cambria"/>
                            <w:sz w:val="21"/>
                          </w:rPr>
                          <w:t>-</w:t>
                        </w:r>
                      </w:p>
                    </w:txbxContent>
                  </v:textbox>
                  <w10:wrap type="none"/>
                </v:shape>
                <v:shape style="position:absolute;left:18209;top:1685;width:128;height:105" type="#_x0000_t202" id="docshape938" filled="false" stroked="false">
                  <v:textbox inset="0,0,0,0">
                    <w:txbxContent>
                      <w:p>
                        <w:pPr>
                          <w:spacing w:line="99" w:lineRule="exact" w:before="0"/>
                          <w:ind w:left="0" w:right="0" w:firstLine="0"/>
                          <w:jc w:val="left"/>
                          <w:rPr>
                            <w:rFonts w:ascii="Verdana"/>
                            <w:sz w:val="10"/>
                          </w:rPr>
                        </w:pPr>
                        <w:r>
                          <w:rPr>
                            <w:rFonts w:ascii="Verdana"/>
                            <w:spacing w:val="-10"/>
                            <w:w w:val="130"/>
                            <w:sz w:val="10"/>
                          </w:rPr>
                          <w:t>+</w:t>
                        </w:r>
                      </w:p>
                    </w:txbxContent>
                  </v:textbox>
                  <w10:wrap type="none"/>
                </v:shape>
                <w10:wrap type="none"/>
              </v:group>
            </w:pict>
          </mc:Fallback>
        </mc:AlternateContent>
      </w:r>
      <w:r>
        <w:rPr>
          <w:rFonts w:ascii="Calibri"/>
          <w:sz w:val="21"/>
        </w:rPr>
        <mc:AlternateContent>
          <mc:Choice Requires="wps">
            <w:drawing>
              <wp:anchor distT="0" distB="0" distL="0" distR="0" allowOverlap="1" layoutInCell="1" locked="0" behindDoc="0" simplePos="0" relativeHeight="15784448">
                <wp:simplePos x="0" y="0"/>
                <wp:positionH relativeFrom="page">
                  <wp:posOffset>13203719</wp:posOffset>
                </wp:positionH>
                <wp:positionV relativeFrom="paragraph">
                  <wp:posOffset>124081</wp:posOffset>
                </wp:positionV>
                <wp:extent cx="960755" cy="1096010"/>
                <wp:effectExtent l="0" t="0" r="0" b="0"/>
                <wp:wrapNone/>
                <wp:docPr id="968" name="Group 968"/>
                <wp:cNvGraphicFramePr>
                  <a:graphicFrameLocks/>
                </wp:cNvGraphicFramePr>
                <a:graphic>
                  <a:graphicData uri="http://schemas.microsoft.com/office/word/2010/wordprocessingGroup">
                    <wpg:wgp>
                      <wpg:cNvPr id="968" name="Group 968"/>
                      <wpg:cNvGrpSpPr/>
                      <wpg:grpSpPr>
                        <a:xfrm>
                          <a:off x="0" y="0"/>
                          <a:ext cx="960755" cy="1096010"/>
                          <a:chExt cx="960755" cy="1096010"/>
                        </a:xfrm>
                      </wpg:grpSpPr>
                      <wps:wsp>
                        <wps:cNvPr id="969" name="Graphic 969"/>
                        <wps:cNvSpPr/>
                        <wps:spPr>
                          <a:xfrm>
                            <a:off x="15476" y="6646"/>
                            <a:ext cx="938530" cy="1082675"/>
                          </a:xfrm>
                          <a:custGeom>
                            <a:avLst/>
                            <a:gdLst/>
                            <a:ahLst/>
                            <a:cxnLst/>
                            <a:rect l="l" t="t" r="r" b="b"/>
                            <a:pathLst>
                              <a:path w="938530" h="1082675">
                                <a:moveTo>
                                  <a:pt x="320554" y="924921"/>
                                </a:moveTo>
                                <a:lnTo>
                                  <a:pt x="593022" y="1082234"/>
                                </a:lnTo>
                              </a:path>
                              <a:path w="938530" h="1082675">
                                <a:moveTo>
                                  <a:pt x="938367" y="484081"/>
                                </a:moveTo>
                                <a:lnTo>
                                  <a:pt x="665900" y="326767"/>
                                </a:lnTo>
                              </a:path>
                              <a:path w="938530" h="1082675">
                                <a:moveTo>
                                  <a:pt x="911771" y="530145"/>
                                </a:moveTo>
                                <a:lnTo>
                                  <a:pt x="665886" y="388179"/>
                                </a:lnTo>
                              </a:path>
                              <a:path w="938530" h="1082675">
                                <a:moveTo>
                                  <a:pt x="671655" y="330090"/>
                                </a:moveTo>
                                <a:lnTo>
                                  <a:pt x="665900" y="326767"/>
                                </a:lnTo>
                                <a:lnTo>
                                  <a:pt x="665900" y="0"/>
                                </a:lnTo>
                              </a:path>
                              <a:path w="938530" h="1082675">
                                <a:moveTo>
                                  <a:pt x="671655" y="330090"/>
                                </a:moveTo>
                                <a:lnTo>
                                  <a:pt x="665900" y="326767"/>
                                </a:lnTo>
                                <a:lnTo>
                                  <a:pt x="320554" y="526151"/>
                                </a:lnTo>
                              </a:path>
                              <a:path w="938530" h="1082675">
                                <a:moveTo>
                                  <a:pt x="326310" y="522828"/>
                                </a:moveTo>
                                <a:lnTo>
                                  <a:pt x="320554" y="526151"/>
                                </a:lnTo>
                                <a:lnTo>
                                  <a:pt x="16433" y="427330"/>
                                </a:lnTo>
                              </a:path>
                              <a:path w="938530" h="1082675">
                                <a:moveTo>
                                  <a:pt x="267383" y="564788"/>
                                </a:moveTo>
                                <a:lnTo>
                                  <a:pt x="0" y="477903"/>
                                </a:lnTo>
                              </a:path>
                              <a:path w="938530" h="1082675">
                                <a:moveTo>
                                  <a:pt x="16433" y="1023742"/>
                                </a:moveTo>
                                <a:lnTo>
                                  <a:pt x="320554" y="924921"/>
                                </a:lnTo>
                              </a:path>
                              <a:path w="938530" h="1082675">
                                <a:moveTo>
                                  <a:pt x="314234" y="926974"/>
                                </a:moveTo>
                                <a:lnTo>
                                  <a:pt x="320554" y="924921"/>
                                </a:lnTo>
                                <a:lnTo>
                                  <a:pt x="320554" y="526151"/>
                                </a:lnTo>
                                <a:lnTo>
                                  <a:pt x="314234" y="524097"/>
                                </a:lnTo>
                              </a:path>
                              <a:path w="938530" h="1082675">
                                <a:moveTo>
                                  <a:pt x="326310" y="522828"/>
                                </a:moveTo>
                                <a:lnTo>
                                  <a:pt x="320554" y="526151"/>
                                </a:lnTo>
                                <a:lnTo>
                                  <a:pt x="320554" y="924921"/>
                                </a:lnTo>
                                <a:lnTo>
                                  <a:pt x="326310" y="928244"/>
                                </a:lnTo>
                              </a:path>
                            </a:pathLst>
                          </a:custGeom>
                          <a:ln w="13292">
                            <a:solidFill>
                              <a:srgbClr val="000000"/>
                            </a:solidFill>
                            <a:prstDash val="solid"/>
                          </a:ln>
                        </wps:spPr>
                        <wps:bodyPr wrap="square" lIns="0" tIns="0" rIns="0" bIns="0" rtlCol="0">
                          <a:prstTxWarp prst="textNoShape">
                            <a:avLst/>
                          </a:prstTxWarp>
                          <a:noAutofit/>
                        </wps:bodyPr>
                      </wps:wsp>
                      <wps:wsp>
                        <wps:cNvPr id="970" name="Textbox 970"/>
                        <wps:cNvSpPr txBox="1"/>
                        <wps:spPr>
                          <a:xfrm>
                            <a:off x="0" y="210701"/>
                            <a:ext cx="57150" cy="188595"/>
                          </a:xfrm>
                          <a:prstGeom prst="rect">
                            <a:avLst/>
                          </a:prstGeom>
                        </wps:spPr>
                        <wps:txbx>
                          <w:txbxContent>
                            <w:p>
                              <w:pPr>
                                <w:spacing w:before="36"/>
                                <w:ind w:left="0" w:right="0" w:firstLine="0"/>
                                <w:jc w:val="left"/>
                                <w:rPr>
                                  <w:rFonts w:ascii="Cambria"/>
                                  <w:sz w:val="21"/>
                                </w:rPr>
                              </w:pPr>
                              <w:r>
                                <w:rPr>
                                  <w:rFonts w:ascii="Cambria"/>
                                  <w:sz w:val="21"/>
                                </w:rPr>
                                <w:t>-</w:t>
                              </w:r>
                            </w:p>
                          </w:txbxContent>
                        </wps:txbx>
                        <wps:bodyPr wrap="square" lIns="0" tIns="0" rIns="0" bIns="0" rtlCol="0">
                          <a:noAutofit/>
                        </wps:bodyPr>
                      </wps:wsp>
                    </wpg:wgp>
                  </a:graphicData>
                </a:graphic>
              </wp:anchor>
            </w:drawing>
          </mc:Choice>
          <mc:Fallback>
            <w:pict>
              <v:group style="position:absolute;margin-left:1039.662964pt;margin-top:9.770228pt;width:75.650pt;height:86.3pt;mso-position-horizontal-relative:page;mso-position-vertical-relative:paragraph;z-index:15784448" id="docshapegroup939" coordorigin="20793,195" coordsize="1513,1726">
                <v:shape style="position:absolute;left:20817;top:205;width:1478;height:1705" id="docshape940" coordorigin="20818,206" coordsize="1478,1705" path="m21322,1662l21752,1910m22295,968l21866,720m22253,1041l21866,817m21875,726l21866,720,21866,206m21875,726l21866,720,21322,1034m21332,1029l21322,1034,20844,879m21239,1095l20818,958m20844,1818l21322,1662m21312,1666l21322,1662,21322,1034,21312,1031m21332,1029l21322,1034,21322,1662,21332,1668e" filled="false" stroked="true" strokeweight="1.046642pt" strokecolor="#000000">
                  <v:path arrowok="t"/>
                  <v:stroke dashstyle="solid"/>
                </v:shape>
                <v:shape style="position:absolute;left:20793;top:527;width:90;height:297" type="#_x0000_t202" id="docshape941" filled="false" stroked="false">
                  <v:textbox inset="0,0,0,0">
                    <w:txbxContent>
                      <w:p>
                        <w:pPr>
                          <w:spacing w:before="36"/>
                          <w:ind w:left="0" w:right="0" w:firstLine="0"/>
                          <w:jc w:val="left"/>
                          <w:rPr>
                            <w:rFonts w:ascii="Cambria"/>
                            <w:sz w:val="21"/>
                          </w:rPr>
                        </w:pPr>
                        <w:r>
                          <w:rPr>
                            <w:rFonts w:ascii="Cambria"/>
                            <w:sz w:val="21"/>
                          </w:rPr>
                          <w:t>-</w:t>
                        </w:r>
                      </w:p>
                    </w:txbxContent>
                  </v:textbox>
                  <w10:wrap type="none"/>
                </v:shape>
                <w10:wrap type="none"/>
              </v:group>
            </w:pict>
          </mc:Fallback>
        </mc:AlternateContent>
      </w:r>
      <w:r>
        <w:rPr>
          <w:rFonts w:ascii="Calibri"/>
          <w:spacing w:val="-5"/>
          <w:w w:val="120"/>
          <w:sz w:val="21"/>
        </w:rPr>
        <w:t>NH</w:t>
      </w:r>
      <w:r>
        <w:rPr>
          <w:rFonts w:ascii="Calibri"/>
          <w:spacing w:val="-5"/>
          <w:w w:val="120"/>
          <w:sz w:val="21"/>
          <w:vertAlign w:val="subscript"/>
        </w:rPr>
        <w:t>2</w:t>
      </w:r>
    </w:p>
    <w:p>
      <w:pPr>
        <w:pStyle w:val="BodyText"/>
        <w:spacing w:before="235"/>
        <w:rPr>
          <w:rFonts w:ascii="Calibri"/>
          <w:sz w:val="21"/>
        </w:rPr>
      </w:pPr>
    </w:p>
    <w:p>
      <w:pPr>
        <w:tabs>
          <w:tab w:pos="1605" w:val="left" w:leader="none"/>
        </w:tabs>
        <w:spacing w:line="245" w:lineRule="exact" w:before="0"/>
        <w:ind w:left="875" w:right="0" w:firstLine="0"/>
        <w:jc w:val="left"/>
        <w:rPr>
          <w:rFonts w:ascii="Calibri"/>
          <w:sz w:val="21"/>
        </w:rPr>
      </w:pPr>
      <w:r>
        <w:rPr>
          <w:rFonts w:ascii="Calibri"/>
          <w:sz w:val="21"/>
        </w:rPr>
        <mc:AlternateContent>
          <mc:Choice Requires="wps">
            <w:drawing>
              <wp:anchor distT="0" distB="0" distL="0" distR="0" allowOverlap="1" layoutInCell="1" locked="0" behindDoc="0" simplePos="0" relativeHeight="15785472">
                <wp:simplePos x="0" y="0"/>
                <wp:positionH relativeFrom="page">
                  <wp:posOffset>12926104</wp:posOffset>
                </wp:positionH>
                <wp:positionV relativeFrom="paragraph">
                  <wp:posOffset>148870</wp:posOffset>
                </wp:positionV>
                <wp:extent cx="229235" cy="511809"/>
                <wp:effectExtent l="0" t="0" r="0" b="0"/>
                <wp:wrapNone/>
                <wp:docPr id="971" name="Graphic 971"/>
                <wp:cNvGraphicFramePr>
                  <a:graphicFrameLocks/>
                </wp:cNvGraphicFramePr>
                <a:graphic>
                  <a:graphicData uri="http://schemas.microsoft.com/office/word/2010/wordprocessingShape">
                    <wps:wsp>
                      <wps:cNvPr id="971" name="Graphic 971"/>
                      <wps:cNvSpPr/>
                      <wps:spPr>
                        <a:xfrm>
                          <a:off x="0" y="0"/>
                          <a:ext cx="229235" cy="511809"/>
                        </a:xfrm>
                        <a:custGeom>
                          <a:avLst/>
                          <a:gdLst/>
                          <a:ahLst/>
                          <a:cxnLst/>
                          <a:rect l="l" t="t" r="r" b="b"/>
                          <a:pathLst>
                            <a:path w="229235" h="511809">
                              <a:moveTo>
                                <a:pt x="185764" y="0"/>
                              </a:moveTo>
                              <a:lnTo>
                                <a:pt x="0" y="255680"/>
                              </a:lnTo>
                            </a:path>
                            <a:path w="229235" h="511809">
                              <a:moveTo>
                                <a:pt x="3906" y="250304"/>
                              </a:moveTo>
                              <a:lnTo>
                                <a:pt x="0" y="255680"/>
                              </a:lnTo>
                              <a:lnTo>
                                <a:pt x="185764" y="511361"/>
                              </a:lnTo>
                            </a:path>
                            <a:path w="229235" h="511809">
                              <a:moveTo>
                                <a:pt x="65737" y="255667"/>
                              </a:moveTo>
                              <a:lnTo>
                                <a:pt x="228796" y="480096"/>
                              </a:lnTo>
                            </a:path>
                          </a:pathLst>
                        </a:custGeom>
                        <a:ln w="1329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17.803528pt;margin-top:11.722111pt;width:18.05pt;height:40.3pt;mso-position-horizontal-relative:page;mso-position-vertical-relative:paragraph;z-index:15785472" id="docshape942" coordorigin="20356,234" coordsize="361,806" path="m20649,234l20356,637m20362,629l20356,637,20649,1040m20460,637l20716,990e" filled="false" stroked="true" strokeweight="1.046642pt" strokecolor="#000000">
                <v:path arrowok="t"/>
                <v:stroke dashstyle="solid"/>
                <w10:wrap type="none"/>
              </v:shape>
            </w:pict>
          </mc:Fallback>
        </mc:AlternateContent>
      </w:r>
      <w:r>
        <w:rPr>
          <w:rFonts w:ascii="Cambria"/>
          <w:w w:val="110"/>
          <w:position w:val="-4"/>
          <w:sz w:val="21"/>
        </w:rPr>
        <w:t>-</w:t>
      </w:r>
      <w:r>
        <w:rPr>
          <w:rFonts w:ascii="Cambria"/>
          <w:position w:val="-4"/>
          <w:sz w:val="21"/>
        </w:rPr>
        <w:tab/>
      </w:r>
      <w:r>
        <w:rPr>
          <w:rFonts w:ascii="Calibri"/>
          <w:spacing w:val="-10"/>
          <w:w w:val="110"/>
          <w:sz w:val="21"/>
        </w:rPr>
        <w:t>N</w:t>
      </w:r>
    </w:p>
    <w:p>
      <w:pPr>
        <w:spacing w:line="205" w:lineRule="exact" w:before="0"/>
        <w:ind w:left="0" w:right="185" w:firstLine="0"/>
        <w:jc w:val="center"/>
        <w:rPr>
          <w:rFonts w:ascii="Calibri"/>
          <w:sz w:val="21"/>
        </w:rPr>
      </w:pPr>
      <w:r>
        <w:rPr>
          <w:rFonts w:ascii="Calibri"/>
          <w:sz w:val="21"/>
        </w:rPr>
        <mc:AlternateContent>
          <mc:Choice Requires="wps">
            <w:drawing>
              <wp:anchor distT="0" distB="0" distL="0" distR="0" allowOverlap="1" layoutInCell="1" locked="0" behindDoc="1" simplePos="0" relativeHeight="484627456">
                <wp:simplePos x="0" y="0"/>
                <wp:positionH relativeFrom="page">
                  <wp:posOffset>12304855</wp:posOffset>
                </wp:positionH>
                <wp:positionV relativeFrom="paragraph">
                  <wp:posOffset>121383</wp:posOffset>
                </wp:positionV>
                <wp:extent cx="299085" cy="484505"/>
                <wp:effectExtent l="0" t="0" r="0" b="0"/>
                <wp:wrapNone/>
                <wp:docPr id="972" name="Graphic 972"/>
                <wp:cNvGraphicFramePr>
                  <a:graphicFrameLocks/>
                </wp:cNvGraphicFramePr>
                <a:graphic>
                  <a:graphicData uri="http://schemas.microsoft.com/office/word/2010/wordprocessingShape">
                    <wps:wsp>
                      <wps:cNvPr id="972" name="Graphic 972"/>
                      <wps:cNvSpPr/>
                      <wps:spPr>
                        <a:xfrm>
                          <a:off x="0" y="0"/>
                          <a:ext cx="299085" cy="484505"/>
                        </a:xfrm>
                        <a:custGeom>
                          <a:avLst/>
                          <a:gdLst/>
                          <a:ahLst/>
                          <a:cxnLst/>
                          <a:rect l="l" t="t" r="r" b="b"/>
                          <a:pathLst>
                            <a:path w="299085" h="484505">
                              <a:moveTo>
                                <a:pt x="26595" y="484080"/>
                              </a:moveTo>
                              <a:lnTo>
                                <a:pt x="299063" y="326767"/>
                              </a:lnTo>
                            </a:path>
                            <a:path w="299085" h="484505">
                              <a:moveTo>
                                <a:pt x="0" y="438016"/>
                              </a:moveTo>
                              <a:lnTo>
                                <a:pt x="245884" y="296050"/>
                              </a:lnTo>
                            </a:path>
                            <a:path w="299085" h="484505">
                              <a:moveTo>
                                <a:pt x="293307" y="330090"/>
                              </a:moveTo>
                              <a:lnTo>
                                <a:pt x="299063" y="326767"/>
                              </a:lnTo>
                              <a:lnTo>
                                <a:pt x="299063" y="0"/>
                              </a:lnTo>
                            </a:path>
                          </a:pathLst>
                        </a:custGeom>
                        <a:ln w="1329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68.886292pt;margin-top:9.557755pt;width:23.55pt;height:38.15pt;mso-position-horizontal-relative:page;mso-position-vertical-relative:paragraph;z-index:-18689024" id="docshape943" coordorigin="19378,191" coordsize="471,763" path="m19420,953l19849,706m19378,881l19765,657m19840,711l19849,706,19849,191e" filled="false" stroked="true" strokeweight="1.046642pt" strokecolor="#000000">
                <v:path arrowok="t"/>
                <v:stroke dashstyle="solid"/>
                <w10:wrap type="none"/>
              </v:shape>
            </w:pict>
          </mc:Fallback>
        </mc:AlternateContent>
      </w:r>
      <w:r>
        <w:rPr>
          <w:rFonts w:ascii="Calibri"/>
          <w:spacing w:val="-10"/>
          <w:w w:val="115"/>
          <w:sz w:val="21"/>
        </w:rPr>
        <w:t>N</w:t>
      </w:r>
    </w:p>
    <w:p>
      <w:pPr>
        <w:spacing w:before="98"/>
        <w:ind w:left="107" w:right="0" w:firstLine="0"/>
        <w:jc w:val="left"/>
        <w:rPr>
          <w:rFonts w:ascii="Calibri"/>
          <w:sz w:val="21"/>
        </w:rPr>
      </w:pPr>
      <w:r>
        <w:rPr/>
        <w:br w:type="column"/>
      </w:r>
      <w:r>
        <w:rPr>
          <w:rFonts w:ascii="Calibri"/>
          <w:spacing w:val="-5"/>
          <w:w w:val="120"/>
          <w:sz w:val="21"/>
        </w:rPr>
        <w:t>NH</w:t>
      </w:r>
      <w:r>
        <w:rPr>
          <w:rFonts w:ascii="Calibri"/>
          <w:spacing w:val="-5"/>
          <w:w w:val="120"/>
          <w:sz w:val="21"/>
          <w:vertAlign w:val="subscript"/>
        </w:rPr>
        <w:t>2</w:t>
      </w:r>
    </w:p>
    <w:p>
      <w:pPr>
        <w:pStyle w:val="BodyText"/>
        <w:rPr>
          <w:rFonts w:ascii="Calibri"/>
          <w:sz w:val="21"/>
        </w:rPr>
      </w:pPr>
    </w:p>
    <w:p>
      <w:pPr>
        <w:pStyle w:val="BodyText"/>
        <w:spacing w:before="173"/>
        <w:rPr>
          <w:rFonts w:ascii="Calibri"/>
          <w:sz w:val="21"/>
        </w:rPr>
      </w:pPr>
    </w:p>
    <w:p>
      <w:pPr>
        <w:spacing w:before="0"/>
        <w:ind w:left="651" w:right="0" w:firstLine="0"/>
        <w:jc w:val="left"/>
        <w:rPr>
          <w:rFonts w:ascii="Calibri"/>
          <w:sz w:val="21"/>
        </w:rPr>
      </w:pPr>
      <w:r>
        <w:rPr>
          <w:rFonts w:ascii="Calibri"/>
          <w:sz w:val="21"/>
        </w:rPr>
        <mc:AlternateContent>
          <mc:Choice Requires="wps">
            <w:drawing>
              <wp:anchor distT="0" distB="0" distL="0" distR="0" allowOverlap="1" layoutInCell="1" locked="0" behindDoc="0" simplePos="0" relativeHeight="15784960">
                <wp:simplePos x="0" y="0"/>
                <wp:positionH relativeFrom="page">
                  <wp:posOffset>13931377</wp:posOffset>
                </wp:positionH>
                <wp:positionV relativeFrom="paragraph">
                  <wp:posOffset>153669</wp:posOffset>
                </wp:positionV>
                <wp:extent cx="299085" cy="484505"/>
                <wp:effectExtent l="0" t="0" r="0" b="0"/>
                <wp:wrapNone/>
                <wp:docPr id="973" name="Graphic 973"/>
                <wp:cNvGraphicFramePr>
                  <a:graphicFrameLocks/>
                </wp:cNvGraphicFramePr>
                <a:graphic>
                  <a:graphicData uri="http://schemas.microsoft.com/office/word/2010/wordprocessingShape">
                    <wps:wsp>
                      <wps:cNvPr id="973" name="Graphic 973"/>
                      <wps:cNvSpPr/>
                      <wps:spPr>
                        <a:xfrm>
                          <a:off x="0" y="0"/>
                          <a:ext cx="299085" cy="484505"/>
                        </a:xfrm>
                        <a:custGeom>
                          <a:avLst/>
                          <a:gdLst/>
                          <a:ahLst/>
                          <a:cxnLst/>
                          <a:rect l="l" t="t" r="r" b="b"/>
                          <a:pathLst>
                            <a:path w="299085" h="484505">
                              <a:moveTo>
                                <a:pt x="26595" y="484080"/>
                              </a:moveTo>
                              <a:lnTo>
                                <a:pt x="299063" y="326767"/>
                              </a:lnTo>
                            </a:path>
                            <a:path w="299085" h="484505">
                              <a:moveTo>
                                <a:pt x="0" y="438016"/>
                              </a:moveTo>
                              <a:lnTo>
                                <a:pt x="245884" y="296050"/>
                              </a:lnTo>
                            </a:path>
                            <a:path w="299085" h="484505">
                              <a:moveTo>
                                <a:pt x="293307" y="330090"/>
                              </a:moveTo>
                              <a:lnTo>
                                <a:pt x="299063" y="326767"/>
                              </a:lnTo>
                              <a:lnTo>
                                <a:pt x="299063" y="0"/>
                              </a:lnTo>
                            </a:path>
                          </a:pathLst>
                        </a:custGeom>
                        <a:ln w="1329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96.958862pt;margin-top:12.099968pt;width:23.55pt;height:38.15pt;mso-position-horizontal-relative:page;mso-position-vertical-relative:paragraph;z-index:15784960" id="docshape944" coordorigin="21939,242" coordsize="471,763" path="m21981,1004l22410,757m21939,932l22326,708m22401,762l22410,757,22410,242e" filled="false" stroked="true" strokeweight="1.046642pt" strokecolor="#000000">
                <v:path arrowok="t"/>
                <v:stroke dashstyle="solid"/>
                <w10:wrap type="none"/>
              </v:shape>
            </w:pict>
          </mc:Fallback>
        </mc:AlternateContent>
      </w:r>
      <w:r>
        <w:rPr>
          <w:rFonts w:ascii="Calibri"/>
          <w:spacing w:val="-10"/>
          <w:w w:val="115"/>
          <w:sz w:val="21"/>
        </w:rPr>
        <w:t>N</w:t>
      </w:r>
    </w:p>
    <w:p>
      <w:pPr>
        <w:spacing w:after="0"/>
        <w:jc w:val="left"/>
        <w:rPr>
          <w:rFonts w:ascii="Calibri"/>
          <w:sz w:val="21"/>
        </w:rPr>
        <w:sectPr>
          <w:pgSz w:w="23820" w:h="16840" w:orient="landscape"/>
          <w:pgMar w:header="0" w:footer="619" w:top="1080" w:bottom="840" w:left="1133" w:right="992"/>
          <w:cols w:num="5" w:equalWidth="0">
            <w:col w:w="10140" w:space="1582"/>
            <w:col w:w="2866" w:space="836"/>
            <w:col w:w="1725" w:space="759"/>
            <w:col w:w="1803" w:space="836"/>
            <w:col w:w="1148"/>
          </w:cols>
        </w:sectPr>
      </w:pPr>
    </w:p>
    <w:p>
      <w:pPr>
        <w:pStyle w:val="BodyText"/>
        <w:spacing w:before="27"/>
        <w:rPr>
          <w:rFonts w:ascii="Calibri"/>
          <w:sz w:val="20"/>
        </w:rPr>
      </w:pPr>
    </w:p>
    <w:p>
      <w:pPr>
        <w:pStyle w:val="BodyText"/>
        <w:spacing w:after="0"/>
        <w:rPr>
          <w:rFonts w:ascii="Calibri"/>
          <w:sz w:val="20"/>
        </w:rPr>
        <w:sectPr>
          <w:type w:val="continuous"/>
          <w:pgSz w:w="23820" w:h="16840" w:orient="landscape"/>
          <w:pgMar w:header="0" w:footer="619" w:top="1000" w:bottom="280" w:left="1133" w:right="992"/>
        </w:sectPr>
      </w:pPr>
    </w:p>
    <w:p>
      <w:pPr>
        <w:spacing w:before="65"/>
        <w:ind w:left="0" w:right="449" w:firstLine="0"/>
        <w:jc w:val="right"/>
        <w:rPr>
          <w:rFonts w:ascii="Calibri"/>
          <w:sz w:val="19"/>
        </w:rPr>
      </w:pPr>
      <w:r>
        <w:rPr>
          <w:rFonts w:ascii="Calibri"/>
          <w:w w:val="130"/>
          <w:sz w:val="19"/>
        </w:rPr>
        <w:t>HO</w:t>
      </w:r>
      <w:r>
        <w:rPr>
          <w:rFonts w:ascii="Calibri"/>
          <w:spacing w:val="78"/>
          <w:w w:val="130"/>
          <w:sz w:val="19"/>
        </w:rPr>
        <w:t> </w:t>
      </w:r>
      <w:r>
        <w:rPr>
          <w:rFonts w:ascii="Calibri"/>
          <w:spacing w:val="-2"/>
          <w:w w:val="130"/>
          <w:sz w:val="19"/>
        </w:rPr>
        <w:t>CH</w:t>
      </w:r>
      <w:r>
        <w:rPr>
          <w:rFonts w:ascii="Calibri"/>
          <w:spacing w:val="-2"/>
          <w:w w:val="130"/>
          <w:sz w:val="19"/>
          <w:vertAlign w:val="subscript"/>
        </w:rPr>
        <w:t>2</w:t>
      </w:r>
      <w:r>
        <w:rPr>
          <w:rFonts w:ascii="Calibri"/>
          <w:spacing w:val="-2"/>
          <w:w w:val="130"/>
          <w:sz w:val="19"/>
          <w:vertAlign w:val="baseline"/>
        </w:rPr>
        <w:t>CH</w:t>
      </w:r>
      <w:r>
        <w:rPr>
          <w:rFonts w:ascii="Calibri"/>
          <w:spacing w:val="-2"/>
          <w:w w:val="130"/>
          <w:sz w:val="19"/>
          <w:vertAlign w:val="subscript"/>
        </w:rPr>
        <w:t>3</w:t>
      </w:r>
    </w:p>
    <w:p>
      <w:pPr>
        <w:pStyle w:val="BodyText"/>
        <w:spacing w:before="100"/>
        <w:rPr>
          <w:rFonts w:ascii="Calibri"/>
          <w:sz w:val="19"/>
        </w:rPr>
      </w:pPr>
    </w:p>
    <w:p>
      <w:pPr>
        <w:tabs>
          <w:tab w:pos="7198" w:val="left" w:leader="none"/>
        </w:tabs>
        <w:spacing w:before="0"/>
        <w:ind w:left="3157" w:right="0" w:firstLine="0"/>
        <w:jc w:val="left"/>
        <w:rPr>
          <w:rFonts w:ascii="Calibri"/>
          <w:sz w:val="19"/>
        </w:rPr>
      </w:pPr>
      <w:r>
        <w:rPr>
          <w:rFonts w:ascii="Calibri"/>
          <w:spacing w:val="-10"/>
          <w:w w:val="120"/>
          <w:sz w:val="19"/>
        </w:rPr>
        <w:t>N</w:t>
      </w:r>
      <w:r>
        <w:rPr>
          <w:rFonts w:ascii="Calibri"/>
          <w:sz w:val="19"/>
        </w:rPr>
        <w:tab/>
      </w:r>
      <w:r>
        <w:rPr>
          <w:rFonts w:ascii="Calibri"/>
          <w:spacing w:val="-5"/>
          <w:w w:val="120"/>
          <w:sz w:val="19"/>
        </w:rPr>
        <w:t>NH</w:t>
      </w:r>
    </w:p>
    <w:p>
      <w:pPr>
        <w:pStyle w:val="BodyText"/>
        <w:spacing w:before="16"/>
        <w:rPr>
          <w:rFonts w:ascii="Calibri"/>
          <w:sz w:val="21"/>
        </w:rPr>
      </w:pPr>
      <w:r>
        <w:rPr/>
        <w:br w:type="column"/>
      </w:r>
      <w:r>
        <w:rPr>
          <w:rFonts w:ascii="Calibri"/>
          <w:sz w:val="21"/>
        </w:rPr>
      </w:r>
    </w:p>
    <w:p>
      <w:pPr>
        <w:spacing w:line="163" w:lineRule="auto" w:before="1"/>
        <w:ind w:left="3050" w:right="1139" w:firstLine="0"/>
        <w:jc w:val="right"/>
        <w:rPr>
          <w:rFonts w:ascii="Calibri"/>
          <w:sz w:val="21"/>
        </w:rPr>
      </w:pPr>
      <w:r>
        <w:rPr>
          <w:rFonts w:ascii="Calibri"/>
          <w:spacing w:val="-10"/>
          <w:w w:val="115"/>
          <w:sz w:val="21"/>
        </w:rPr>
        <w:t>N H</w:t>
      </w:r>
    </w:p>
    <w:p>
      <w:pPr>
        <w:spacing w:line="236" w:lineRule="exact" w:before="0"/>
        <w:ind w:left="3050" w:right="93" w:firstLine="0"/>
        <w:jc w:val="right"/>
        <w:rPr>
          <w:rFonts w:ascii="Georgia" w:hAnsi="Georgia"/>
          <w:b/>
          <w:sz w:val="21"/>
        </w:rPr>
      </w:pPr>
      <w:r>
        <w:rPr>
          <w:rFonts w:ascii="Georgia" w:hAnsi="Georgia"/>
          <w:b/>
          <w:sz w:val="21"/>
        </w:rPr>
        <mc:AlternateContent>
          <mc:Choice Requires="wps">
            <w:drawing>
              <wp:anchor distT="0" distB="0" distL="0" distR="0" allowOverlap="1" layoutInCell="1" locked="0" behindDoc="0" simplePos="0" relativeHeight="15790592">
                <wp:simplePos x="0" y="0"/>
                <wp:positionH relativeFrom="page">
                  <wp:posOffset>8955684</wp:posOffset>
                </wp:positionH>
                <wp:positionV relativeFrom="paragraph">
                  <wp:posOffset>-158708</wp:posOffset>
                </wp:positionV>
                <wp:extent cx="99695" cy="133350"/>
                <wp:effectExtent l="0" t="0" r="0" b="0"/>
                <wp:wrapNone/>
                <wp:docPr id="974" name="Textbox 974"/>
                <wp:cNvGraphicFramePr>
                  <a:graphicFrameLocks/>
                </wp:cNvGraphicFramePr>
                <a:graphic>
                  <a:graphicData uri="http://schemas.microsoft.com/office/word/2010/wordprocessingShape">
                    <wps:wsp>
                      <wps:cNvPr id="974" name="Textbox 974"/>
                      <wps:cNvSpPr txBox="1"/>
                      <wps:spPr>
                        <a:xfrm>
                          <a:off x="0" y="0"/>
                          <a:ext cx="99695" cy="133350"/>
                        </a:xfrm>
                        <a:prstGeom prst="rect">
                          <a:avLst/>
                        </a:prstGeom>
                      </wps:spPr>
                      <wps:txbx>
                        <w:txbxContent>
                          <w:p>
                            <w:pPr>
                              <w:spacing w:line="209" w:lineRule="exact" w:before="0"/>
                              <w:ind w:left="0" w:right="0" w:firstLine="0"/>
                              <w:jc w:val="left"/>
                              <w:rPr>
                                <w:rFonts w:ascii="Calibri"/>
                                <w:sz w:val="21"/>
                              </w:rPr>
                            </w:pPr>
                            <w:r>
                              <w:rPr>
                                <w:rFonts w:ascii="Calibri"/>
                                <w:spacing w:val="-10"/>
                                <w:w w:val="115"/>
                                <w:sz w:val="21"/>
                              </w:rPr>
                              <w:t>N</w:t>
                            </w:r>
                          </w:p>
                        </w:txbxContent>
                      </wps:txbx>
                      <wps:bodyPr wrap="square" lIns="0" tIns="0" rIns="0" bIns="0" rtlCol="0">
                        <a:noAutofit/>
                      </wps:bodyPr>
                    </wps:wsp>
                  </a:graphicData>
                </a:graphic>
              </wp:anchor>
            </w:drawing>
          </mc:Choice>
          <mc:Fallback>
            <w:pict>
              <v:shape style="position:absolute;margin-left:705.171997pt;margin-top:-12.49676pt;width:7.85pt;height:10.5pt;mso-position-horizontal-relative:page;mso-position-vertical-relative:paragraph;z-index:15790592" type="#_x0000_t202" id="docshape945" filled="false" stroked="false">
                <v:textbox inset="0,0,0,0">
                  <w:txbxContent>
                    <w:p>
                      <w:pPr>
                        <w:spacing w:line="209" w:lineRule="exact" w:before="0"/>
                        <w:ind w:left="0" w:right="0" w:firstLine="0"/>
                        <w:jc w:val="left"/>
                        <w:rPr>
                          <w:rFonts w:ascii="Calibri"/>
                          <w:sz w:val="21"/>
                        </w:rPr>
                      </w:pPr>
                      <w:r>
                        <w:rPr>
                          <w:rFonts w:ascii="Calibri"/>
                          <w:spacing w:val="-10"/>
                          <w:w w:val="115"/>
                          <w:sz w:val="21"/>
                        </w:rPr>
                        <w:t>N</w:t>
                      </w:r>
                    </w:p>
                  </w:txbxContent>
                </v:textbox>
                <w10:wrap type="none"/>
              </v:shape>
            </w:pict>
          </mc:Fallback>
        </mc:AlternateContent>
      </w:r>
      <w:r>
        <w:rPr>
          <w:rFonts w:ascii="Georgia" w:hAnsi="Georgia"/>
          <w:b/>
          <w:spacing w:val="-2"/>
          <w:sz w:val="21"/>
        </w:rPr>
        <w:t>Adénine</w:t>
      </w:r>
    </w:p>
    <w:p>
      <w:pPr>
        <w:tabs>
          <w:tab w:pos="3784" w:val="left" w:leader="none"/>
          <w:tab w:pos="6346" w:val="left" w:leader="none"/>
        </w:tabs>
        <w:spacing w:line="188" w:lineRule="exact" w:before="209"/>
        <w:ind w:left="1223" w:right="0" w:firstLine="0"/>
        <w:jc w:val="left"/>
        <w:rPr>
          <w:rFonts w:ascii="Calibri"/>
          <w:sz w:val="21"/>
        </w:rPr>
      </w:pPr>
      <w:r>
        <w:rPr/>
        <w:br w:type="column"/>
      </w:r>
      <w:r>
        <w:rPr>
          <w:rFonts w:ascii="Calibri"/>
          <w:spacing w:val="-10"/>
          <w:w w:val="115"/>
          <w:sz w:val="21"/>
        </w:rPr>
        <w:t>N</w:t>
      </w:r>
      <w:r>
        <w:rPr>
          <w:rFonts w:ascii="Calibri"/>
          <w:sz w:val="21"/>
        </w:rPr>
        <w:tab/>
      </w:r>
      <w:r>
        <w:rPr>
          <w:rFonts w:ascii="Calibri"/>
          <w:spacing w:val="-10"/>
          <w:w w:val="115"/>
          <w:sz w:val="21"/>
        </w:rPr>
        <w:t>N</w:t>
      </w:r>
      <w:r>
        <w:rPr>
          <w:rFonts w:ascii="Calibri"/>
          <w:sz w:val="21"/>
        </w:rPr>
        <w:tab/>
      </w:r>
      <w:r>
        <w:rPr>
          <w:rFonts w:ascii="Calibri"/>
          <w:spacing w:val="-10"/>
          <w:w w:val="115"/>
          <w:sz w:val="21"/>
        </w:rPr>
        <w:t>N</w:t>
      </w:r>
    </w:p>
    <w:p>
      <w:pPr>
        <w:tabs>
          <w:tab w:pos="7487" w:val="left" w:leader="none"/>
        </w:tabs>
        <w:spacing w:line="156" w:lineRule="auto" w:before="0"/>
        <w:ind w:left="3784" w:right="0" w:firstLine="0"/>
        <w:jc w:val="left"/>
        <w:rPr>
          <w:rFonts w:ascii="Calibri"/>
          <w:sz w:val="21"/>
        </w:rPr>
      </w:pPr>
      <w:r>
        <w:rPr>
          <w:rFonts w:ascii="Calibri"/>
          <w:sz w:val="21"/>
        </w:rPr>
        <mc:AlternateContent>
          <mc:Choice Requires="wps">
            <w:drawing>
              <wp:anchor distT="0" distB="0" distL="0" distR="0" allowOverlap="1" layoutInCell="1" locked="0" behindDoc="0" simplePos="0" relativeHeight="15791104">
                <wp:simplePos x="0" y="0"/>
                <wp:positionH relativeFrom="page">
                  <wp:posOffset>10582206</wp:posOffset>
                </wp:positionH>
                <wp:positionV relativeFrom="paragraph">
                  <wp:posOffset>-15927</wp:posOffset>
                </wp:positionV>
                <wp:extent cx="99695" cy="133350"/>
                <wp:effectExtent l="0" t="0" r="0" b="0"/>
                <wp:wrapNone/>
                <wp:docPr id="975" name="Textbox 975"/>
                <wp:cNvGraphicFramePr>
                  <a:graphicFrameLocks/>
                </wp:cNvGraphicFramePr>
                <a:graphic>
                  <a:graphicData uri="http://schemas.microsoft.com/office/word/2010/wordprocessingShape">
                    <wps:wsp>
                      <wps:cNvPr id="975" name="Textbox 975"/>
                      <wps:cNvSpPr txBox="1"/>
                      <wps:spPr>
                        <a:xfrm>
                          <a:off x="0" y="0"/>
                          <a:ext cx="99695" cy="133350"/>
                        </a:xfrm>
                        <a:prstGeom prst="rect">
                          <a:avLst/>
                        </a:prstGeom>
                      </wps:spPr>
                      <wps:txbx>
                        <w:txbxContent>
                          <w:p>
                            <w:pPr>
                              <w:spacing w:line="209" w:lineRule="exact" w:before="0"/>
                              <w:ind w:left="0" w:right="0" w:firstLine="0"/>
                              <w:jc w:val="left"/>
                              <w:rPr>
                                <w:rFonts w:ascii="Calibri"/>
                                <w:sz w:val="21"/>
                              </w:rPr>
                            </w:pPr>
                            <w:r>
                              <w:rPr>
                                <w:rFonts w:ascii="Calibri"/>
                                <w:spacing w:val="-10"/>
                                <w:w w:val="115"/>
                                <w:sz w:val="21"/>
                              </w:rPr>
                              <w:t>N</w:t>
                            </w:r>
                          </w:p>
                        </w:txbxContent>
                      </wps:txbx>
                      <wps:bodyPr wrap="square" lIns="0" tIns="0" rIns="0" bIns="0" rtlCol="0">
                        <a:noAutofit/>
                      </wps:bodyPr>
                    </wps:wsp>
                  </a:graphicData>
                </a:graphic>
              </wp:anchor>
            </w:drawing>
          </mc:Choice>
          <mc:Fallback>
            <w:pict>
              <v:shape style="position:absolute;margin-left:833.244568pt;margin-top:-1.25417pt;width:7.85pt;height:10.5pt;mso-position-horizontal-relative:page;mso-position-vertical-relative:paragraph;z-index:15791104" type="#_x0000_t202" id="docshape946" filled="false" stroked="false">
                <v:textbox inset="0,0,0,0">
                  <w:txbxContent>
                    <w:p>
                      <w:pPr>
                        <w:spacing w:line="209" w:lineRule="exact" w:before="0"/>
                        <w:ind w:left="0" w:right="0" w:firstLine="0"/>
                        <w:jc w:val="left"/>
                        <w:rPr>
                          <w:rFonts w:ascii="Calibri"/>
                          <w:sz w:val="21"/>
                        </w:rPr>
                      </w:pPr>
                      <w:r>
                        <w:rPr>
                          <w:rFonts w:ascii="Calibri"/>
                          <w:spacing w:val="-10"/>
                          <w:w w:val="115"/>
                          <w:sz w:val="21"/>
                        </w:rPr>
                        <w:t>N</w:t>
                      </w:r>
                    </w:p>
                  </w:txbxContent>
                </v:textbox>
                <w10:wrap type="none"/>
              </v:shape>
            </w:pict>
          </mc:Fallback>
        </mc:AlternateContent>
      </w:r>
      <w:r>
        <w:rPr>
          <w:rFonts w:ascii="Calibri"/>
          <w:sz w:val="21"/>
        </w:rPr>
        <mc:AlternateContent>
          <mc:Choice Requires="wps">
            <w:drawing>
              <wp:anchor distT="0" distB="0" distL="0" distR="0" allowOverlap="1" layoutInCell="1" locked="0" behindDoc="1" simplePos="0" relativeHeight="484635648">
                <wp:simplePos x="0" y="0"/>
                <wp:positionH relativeFrom="page">
                  <wp:posOffset>12208726</wp:posOffset>
                </wp:positionH>
                <wp:positionV relativeFrom="paragraph">
                  <wp:posOffset>-15927</wp:posOffset>
                </wp:positionV>
                <wp:extent cx="99695" cy="133350"/>
                <wp:effectExtent l="0" t="0" r="0" b="0"/>
                <wp:wrapNone/>
                <wp:docPr id="976" name="Textbox 976"/>
                <wp:cNvGraphicFramePr>
                  <a:graphicFrameLocks/>
                </wp:cNvGraphicFramePr>
                <a:graphic>
                  <a:graphicData uri="http://schemas.microsoft.com/office/word/2010/wordprocessingShape">
                    <wps:wsp>
                      <wps:cNvPr id="976" name="Textbox 976"/>
                      <wps:cNvSpPr txBox="1"/>
                      <wps:spPr>
                        <a:xfrm>
                          <a:off x="0" y="0"/>
                          <a:ext cx="99695" cy="133350"/>
                        </a:xfrm>
                        <a:prstGeom prst="rect">
                          <a:avLst/>
                        </a:prstGeom>
                      </wps:spPr>
                      <wps:txbx>
                        <w:txbxContent>
                          <w:p>
                            <w:pPr>
                              <w:spacing w:line="209" w:lineRule="exact" w:before="0"/>
                              <w:ind w:left="0" w:right="0" w:firstLine="0"/>
                              <w:jc w:val="left"/>
                              <w:rPr>
                                <w:rFonts w:ascii="Calibri"/>
                                <w:sz w:val="21"/>
                              </w:rPr>
                            </w:pPr>
                            <w:r>
                              <w:rPr>
                                <w:rFonts w:ascii="Calibri"/>
                                <w:spacing w:val="-10"/>
                                <w:w w:val="115"/>
                                <w:sz w:val="21"/>
                              </w:rPr>
                              <w:t>N</w:t>
                            </w:r>
                          </w:p>
                        </w:txbxContent>
                      </wps:txbx>
                      <wps:bodyPr wrap="square" lIns="0" tIns="0" rIns="0" bIns="0" rtlCol="0">
                        <a:noAutofit/>
                      </wps:bodyPr>
                    </wps:wsp>
                  </a:graphicData>
                </a:graphic>
              </wp:anchor>
            </w:drawing>
          </mc:Choice>
          <mc:Fallback>
            <w:pict>
              <v:shape style="position:absolute;margin-left:961.317078pt;margin-top:-1.25417pt;width:7.85pt;height:10.5pt;mso-position-horizontal-relative:page;mso-position-vertical-relative:paragraph;z-index:-18680832" type="#_x0000_t202" id="docshape947" filled="false" stroked="false">
                <v:textbox inset="0,0,0,0">
                  <w:txbxContent>
                    <w:p>
                      <w:pPr>
                        <w:spacing w:line="209" w:lineRule="exact" w:before="0"/>
                        <w:ind w:left="0" w:right="0" w:firstLine="0"/>
                        <w:jc w:val="left"/>
                        <w:rPr>
                          <w:rFonts w:ascii="Calibri"/>
                          <w:sz w:val="21"/>
                        </w:rPr>
                      </w:pPr>
                      <w:r>
                        <w:rPr>
                          <w:rFonts w:ascii="Calibri"/>
                          <w:spacing w:val="-10"/>
                          <w:w w:val="115"/>
                          <w:sz w:val="21"/>
                        </w:rPr>
                        <w:t>N</w:t>
                      </w:r>
                    </w:p>
                  </w:txbxContent>
                </v:textbox>
                <w10:wrap type="none"/>
              </v:shape>
            </w:pict>
          </mc:Fallback>
        </mc:AlternateContent>
      </w:r>
      <w:r>
        <w:rPr>
          <w:rFonts w:ascii="Calibri"/>
          <w:spacing w:val="-10"/>
          <w:w w:val="115"/>
          <w:position w:val="-4"/>
          <w:sz w:val="21"/>
        </w:rPr>
        <w:t>H</w:t>
      </w:r>
      <w:r>
        <w:rPr>
          <w:rFonts w:ascii="Calibri"/>
          <w:position w:val="-4"/>
          <w:sz w:val="21"/>
        </w:rPr>
        <w:tab/>
      </w:r>
      <w:r>
        <w:rPr>
          <w:rFonts w:ascii="Calibri"/>
          <w:spacing w:val="-12"/>
          <w:w w:val="115"/>
          <w:sz w:val="21"/>
        </w:rPr>
        <w:t>N</w:t>
      </w:r>
    </w:p>
    <w:p>
      <w:pPr>
        <w:tabs>
          <w:tab w:pos="3154" w:val="left" w:leader="none"/>
          <w:tab w:pos="5714" w:val="left" w:leader="none"/>
        </w:tabs>
        <w:spacing w:before="1"/>
        <w:ind w:left="587" w:right="0" w:firstLine="0"/>
        <w:jc w:val="center"/>
        <w:rPr>
          <w:rFonts w:ascii="Georgia"/>
          <w:b/>
          <w:sz w:val="21"/>
        </w:rPr>
      </w:pPr>
      <w:r>
        <w:rPr>
          <w:rFonts w:ascii="Georgia"/>
          <w:b/>
          <w:spacing w:val="-10"/>
          <w:w w:val="115"/>
          <w:sz w:val="21"/>
        </w:rPr>
        <w:t>A</w:t>
      </w:r>
      <w:r>
        <w:rPr>
          <w:rFonts w:ascii="Georgia"/>
          <w:b/>
          <w:sz w:val="21"/>
        </w:rPr>
        <w:tab/>
      </w:r>
      <w:r>
        <w:rPr>
          <w:rFonts w:ascii="Georgia"/>
          <w:b/>
          <w:spacing w:val="-10"/>
          <w:w w:val="115"/>
          <w:sz w:val="21"/>
        </w:rPr>
        <w:t>B</w:t>
      </w:r>
      <w:r>
        <w:rPr>
          <w:rFonts w:ascii="Georgia"/>
          <w:b/>
          <w:sz w:val="21"/>
        </w:rPr>
        <w:tab/>
      </w:r>
      <w:r>
        <w:rPr>
          <w:rFonts w:ascii="Georgia"/>
          <w:b/>
          <w:spacing w:val="-10"/>
          <w:w w:val="115"/>
          <w:sz w:val="21"/>
        </w:rPr>
        <w:t>C</w:t>
      </w:r>
    </w:p>
    <w:p>
      <w:pPr>
        <w:spacing w:after="0"/>
        <w:jc w:val="center"/>
        <w:rPr>
          <w:rFonts w:ascii="Georgia"/>
          <w:b/>
          <w:sz w:val="21"/>
        </w:rPr>
        <w:sectPr>
          <w:type w:val="continuous"/>
          <w:pgSz w:w="23820" w:h="16840" w:orient="landscape"/>
          <w:pgMar w:header="0" w:footer="619" w:top="1000" w:bottom="280" w:left="1133" w:right="992"/>
          <w:cols w:num="3" w:equalWidth="0">
            <w:col w:w="7531" w:space="1140"/>
            <w:col w:w="4456" w:space="40"/>
            <w:col w:w="8528"/>
          </w:cols>
        </w:sectPr>
      </w:pPr>
    </w:p>
    <w:p>
      <w:pPr>
        <w:pStyle w:val="BodyText"/>
        <w:rPr>
          <w:rFonts w:ascii="Georgia"/>
          <w:b/>
          <w:sz w:val="20"/>
        </w:rPr>
      </w:pPr>
    </w:p>
    <w:p>
      <w:pPr>
        <w:pStyle w:val="BodyText"/>
        <w:spacing w:before="123"/>
        <w:rPr>
          <w:rFonts w:ascii="Georgia"/>
          <w:b/>
          <w:sz w:val="20"/>
        </w:rPr>
      </w:pPr>
    </w:p>
    <w:p>
      <w:pPr>
        <w:pStyle w:val="BodyText"/>
        <w:spacing w:after="0"/>
        <w:rPr>
          <w:rFonts w:ascii="Georgia"/>
          <w:b/>
          <w:sz w:val="20"/>
        </w:rPr>
        <w:sectPr>
          <w:type w:val="continuous"/>
          <w:pgSz w:w="23820" w:h="16840" w:orient="landscape"/>
          <w:pgMar w:header="0" w:footer="619" w:top="1000" w:bottom="280" w:left="1133" w:right="992"/>
        </w:sectPr>
      </w:pPr>
    </w:p>
    <w:p>
      <w:pPr>
        <w:spacing w:before="65"/>
        <w:ind w:left="0" w:right="644" w:firstLine="0"/>
        <w:jc w:val="center"/>
        <w:rPr>
          <w:rFonts w:ascii="Calibri"/>
          <w:sz w:val="19"/>
        </w:rPr>
      </w:pPr>
      <w:r>
        <w:rPr>
          <w:rFonts w:ascii="Calibri"/>
          <w:spacing w:val="-10"/>
          <w:w w:val="145"/>
          <w:sz w:val="19"/>
        </w:rPr>
        <w:t>F</w:t>
      </w:r>
    </w:p>
    <w:p>
      <w:pPr>
        <w:pStyle w:val="BodyText"/>
        <w:rPr>
          <w:rFonts w:ascii="Calibri"/>
          <w:sz w:val="19"/>
        </w:rPr>
      </w:pPr>
    </w:p>
    <w:p>
      <w:pPr>
        <w:pStyle w:val="BodyText"/>
        <w:rPr>
          <w:rFonts w:ascii="Calibri"/>
          <w:sz w:val="19"/>
        </w:rPr>
      </w:pPr>
    </w:p>
    <w:p>
      <w:pPr>
        <w:pStyle w:val="BodyText"/>
        <w:spacing w:before="72"/>
        <w:rPr>
          <w:rFonts w:ascii="Calibri"/>
          <w:sz w:val="19"/>
        </w:rPr>
      </w:pPr>
    </w:p>
    <w:p>
      <w:pPr>
        <w:pStyle w:val="ListParagraph"/>
        <w:numPr>
          <w:ilvl w:val="0"/>
          <w:numId w:val="14"/>
        </w:numPr>
        <w:tabs>
          <w:tab w:pos="508" w:val="left" w:leader="none"/>
        </w:tabs>
        <w:spacing w:line="586" w:lineRule="exact" w:before="0" w:after="0"/>
        <w:ind w:left="508" w:right="0" w:hanging="401"/>
        <w:jc w:val="left"/>
        <w:rPr>
          <w:rFonts w:ascii="Book Antiqua" w:hAnsi="Book Antiqua"/>
          <w:i/>
          <w:sz w:val="22"/>
        </w:rPr>
      </w:pPr>
      <w:r>
        <w:rPr>
          <w:rFonts w:ascii="Georgia" w:hAnsi="Georgia"/>
          <w:b/>
          <w:w w:val="105"/>
          <w:sz w:val="28"/>
          <w:u w:val="single"/>
        </w:rPr>
        <w:t>Item</w:t>
      </w:r>
      <w:r>
        <w:rPr>
          <w:rFonts w:ascii="Georgia" w:hAnsi="Georgia"/>
          <w:b/>
          <w:spacing w:val="29"/>
          <w:w w:val="105"/>
          <w:sz w:val="28"/>
          <w:u w:val="single"/>
        </w:rPr>
        <w:t> </w:t>
      </w:r>
      <w:r>
        <w:rPr>
          <w:rFonts w:ascii="Georgia" w:hAnsi="Georgia"/>
          <w:b/>
          <w:w w:val="105"/>
          <w:sz w:val="28"/>
          <w:u w:val="single"/>
        </w:rPr>
        <w:t>D</w:t>
      </w:r>
      <w:r>
        <w:rPr>
          <w:rFonts w:ascii="Georgia" w:hAnsi="Georgia"/>
          <w:b/>
          <w:spacing w:val="-15"/>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molécule</w:t>
      </w:r>
      <w:r>
        <w:rPr>
          <w:rFonts w:ascii="Book Antiqua" w:hAnsi="Book Antiqua"/>
          <w:i/>
          <w:color w:val="7F7F7F"/>
          <w:spacing w:val="13"/>
          <w:w w:val="105"/>
          <w:sz w:val="22"/>
        </w:rPr>
        <w:t> </w:t>
      </w:r>
      <w:r>
        <w:rPr>
          <w:rFonts w:ascii="Book Antiqua" w:hAnsi="Book Antiqua"/>
          <w:i/>
          <w:color w:val="7F7F7F"/>
          <w:w w:val="105"/>
          <w:sz w:val="22"/>
        </w:rPr>
        <w:t>IX</w:t>
      </w:r>
      <w:r>
        <w:rPr>
          <w:rFonts w:ascii="Book Antiqua" w:hAnsi="Book Antiqua"/>
          <w:i/>
          <w:color w:val="7F7F7F"/>
          <w:spacing w:val="13"/>
          <w:w w:val="105"/>
          <w:sz w:val="22"/>
        </w:rPr>
        <w:t> </w:t>
      </w:r>
      <w:r>
        <w:rPr>
          <w:rFonts w:ascii="Book Antiqua" w:hAnsi="Book Antiqua"/>
          <w:i/>
          <w:color w:val="7F7F7F"/>
          <w:w w:val="105"/>
          <w:sz w:val="22"/>
        </w:rPr>
        <w:t>correspond</w:t>
      </w:r>
      <w:r>
        <w:rPr>
          <w:rFonts w:ascii="Book Antiqua" w:hAnsi="Book Antiqua"/>
          <w:i/>
          <w:color w:val="7F7F7F"/>
          <w:spacing w:val="13"/>
          <w:w w:val="105"/>
          <w:sz w:val="22"/>
        </w:rPr>
        <w:t> </w:t>
      </w:r>
      <w:r>
        <w:rPr>
          <w:rFonts w:ascii="Book Antiqua" w:hAnsi="Book Antiqua"/>
          <w:i/>
          <w:color w:val="7F7F7F"/>
          <w:w w:val="105"/>
          <w:sz w:val="22"/>
        </w:rPr>
        <w:t>à</w:t>
      </w:r>
      <w:r>
        <w:rPr>
          <w:rFonts w:ascii="Book Antiqua" w:hAnsi="Book Antiqua"/>
          <w:i/>
          <w:color w:val="7F7F7F"/>
          <w:spacing w:val="13"/>
          <w:w w:val="105"/>
          <w:sz w:val="22"/>
        </w:rPr>
        <w:t> </w:t>
      </w:r>
      <w:r>
        <w:rPr>
          <w:rFonts w:ascii="Book Antiqua" w:hAnsi="Book Antiqua"/>
          <w:i/>
          <w:color w:val="7F7F7F"/>
          <w:w w:val="105"/>
          <w:sz w:val="22"/>
        </w:rPr>
        <w:t>une</w:t>
      </w:r>
      <w:r>
        <w:rPr>
          <w:rFonts w:ascii="Book Antiqua" w:hAnsi="Book Antiqua"/>
          <w:i/>
          <w:color w:val="7F7F7F"/>
          <w:spacing w:val="13"/>
          <w:w w:val="105"/>
          <w:sz w:val="22"/>
        </w:rPr>
        <w:t> </w:t>
      </w:r>
      <w:r>
        <w:rPr>
          <w:rFonts w:ascii="Book Antiqua" w:hAnsi="Book Antiqua"/>
          <w:i/>
          <w:color w:val="7F7F7F"/>
          <w:w w:val="105"/>
          <w:sz w:val="22"/>
        </w:rPr>
        <w:t>forme</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molécule</w:t>
      </w:r>
      <w:r>
        <w:rPr>
          <w:rFonts w:ascii="Book Antiqua" w:hAnsi="Book Antiqua"/>
          <w:i/>
          <w:color w:val="7F7F7F"/>
          <w:spacing w:val="13"/>
          <w:w w:val="105"/>
          <w:sz w:val="22"/>
        </w:rPr>
        <w:t> </w:t>
      </w:r>
      <w:r>
        <w:rPr>
          <w:rFonts w:ascii="Book Antiqua" w:hAnsi="Book Antiqua"/>
          <w:i/>
          <w:color w:val="7F7F7F"/>
          <w:w w:val="105"/>
          <w:sz w:val="22"/>
        </w:rPr>
        <w:t>VI</w:t>
      </w:r>
      <w:r>
        <w:rPr>
          <w:rFonts w:ascii="Book Antiqua" w:hAnsi="Book Antiqua"/>
          <w:i/>
          <w:color w:val="7F7F7F"/>
          <w:spacing w:val="13"/>
          <w:w w:val="105"/>
          <w:sz w:val="22"/>
        </w:rPr>
        <w:t> </w:t>
      </w:r>
      <w:r>
        <w:rPr>
          <w:rFonts w:ascii="Book Antiqua" w:hAnsi="Book Antiqua"/>
          <w:i/>
          <w:color w:val="7F7F7F"/>
          <w:w w:val="105"/>
          <w:sz w:val="22"/>
        </w:rPr>
        <w:t>ayant</w:t>
      </w:r>
      <w:r>
        <w:rPr>
          <w:rFonts w:ascii="Book Antiqua" w:hAnsi="Book Antiqua"/>
          <w:i/>
          <w:color w:val="7F7F7F"/>
          <w:spacing w:val="13"/>
          <w:w w:val="105"/>
          <w:sz w:val="22"/>
        </w:rPr>
        <w:t> </w:t>
      </w:r>
      <w:r>
        <w:rPr>
          <w:rFonts w:ascii="Book Antiqua" w:hAnsi="Book Antiqua"/>
          <w:i/>
          <w:color w:val="7F7F7F"/>
          <w:w w:val="105"/>
          <w:sz w:val="22"/>
        </w:rPr>
        <w:t>subi</w:t>
      </w:r>
      <w:r>
        <w:rPr>
          <w:rFonts w:ascii="Book Antiqua" w:hAnsi="Book Antiqua"/>
          <w:i/>
          <w:color w:val="7F7F7F"/>
          <w:spacing w:val="13"/>
          <w:w w:val="105"/>
          <w:sz w:val="22"/>
        </w:rPr>
        <w:t> </w:t>
      </w:r>
      <w:r>
        <w:rPr>
          <w:rFonts w:ascii="Book Antiqua" w:hAnsi="Book Antiqua"/>
          <w:i/>
          <w:color w:val="7F7F7F"/>
          <w:w w:val="105"/>
          <w:sz w:val="22"/>
        </w:rPr>
        <w:t>une</w:t>
      </w:r>
      <w:r>
        <w:rPr>
          <w:rFonts w:ascii="Book Antiqua" w:hAnsi="Book Antiqua"/>
          <w:i/>
          <w:color w:val="7F7F7F"/>
          <w:spacing w:val="-22"/>
          <w:w w:val="105"/>
          <w:sz w:val="22"/>
        </w:rPr>
        <w:t> </w:t>
      </w:r>
      <w:r>
        <w:rPr>
          <w:rFonts w:ascii="Book Antiqua" w:hAnsi="Book Antiqua"/>
          <w:i/>
          <w:color w:val="7F7F7F"/>
          <w:spacing w:val="-10"/>
          <w:sz w:val="22"/>
        </w:rPr>
        <w:t>…</w:t>
      </w:r>
    </w:p>
    <w:p>
      <w:pPr>
        <w:pStyle w:val="BodyText"/>
        <w:spacing w:line="242" w:lineRule="auto"/>
        <w:ind w:left="107" w:right="38"/>
        <w:jc w:val="both"/>
      </w:pPr>
      <w:r>
        <w:rPr>
          <w:w w:val="105"/>
        </w:rPr>
        <w:t>En</w:t>
      </w:r>
      <w:r>
        <w:rPr>
          <w:w w:val="105"/>
        </w:rPr>
        <w:t> gros,</w:t>
      </w:r>
      <w:r>
        <w:rPr>
          <w:w w:val="105"/>
        </w:rPr>
        <w:t> on</w:t>
      </w:r>
      <w:r>
        <w:rPr>
          <w:w w:val="105"/>
        </w:rPr>
        <w:t> nous</w:t>
      </w:r>
      <w:r>
        <w:rPr>
          <w:w w:val="105"/>
        </w:rPr>
        <w:t> demande</w:t>
      </w:r>
      <w:r>
        <w:rPr>
          <w:w w:val="105"/>
        </w:rPr>
        <w:t> si</w:t>
      </w:r>
      <w:r>
        <w:rPr>
          <w:w w:val="105"/>
        </w:rPr>
        <w:t> c’est</w:t>
      </w:r>
      <w:r>
        <w:rPr>
          <w:w w:val="105"/>
        </w:rPr>
        <w:t> bien</w:t>
      </w:r>
      <w:r>
        <w:rPr>
          <w:w w:val="105"/>
        </w:rPr>
        <w:t> sa</w:t>
      </w:r>
      <w:r>
        <w:rPr>
          <w:w w:val="105"/>
        </w:rPr>
        <w:t> forme</w:t>
      </w:r>
      <w:r>
        <w:rPr>
          <w:w w:val="105"/>
        </w:rPr>
        <w:t> mésomère.</w:t>
      </w:r>
      <w:r>
        <w:rPr>
          <w:w w:val="105"/>
        </w:rPr>
        <w:t> Concernant</w:t>
      </w:r>
      <w:r>
        <w:rPr>
          <w:w w:val="105"/>
        </w:rPr>
        <w:t> la</w:t>
      </w:r>
      <w:r>
        <w:rPr>
          <w:w w:val="105"/>
        </w:rPr>
        <w:t> partie</w:t>
      </w:r>
      <w:r>
        <w:rPr>
          <w:w w:val="105"/>
        </w:rPr>
        <w:t> gauche</w:t>
      </w:r>
      <w:r>
        <w:rPr>
          <w:w w:val="105"/>
        </w:rPr>
        <w:t> de</w:t>
      </w:r>
      <w:r>
        <w:rPr>
          <w:w w:val="105"/>
        </w:rPr>
        <w:t> la molécule IX, la délocalisation est correcte, avec une liaison C=C qui sert de donneur et la double liaison C=N joue le rôle d’accepteur, selon le motif de délocalisation suivant :</w:t>
      </w:r>
    </w:p>
    <w:p>
      <w:pPr>
        <w:pStyle w:val="BodyText"/>
        <w:spacing w:before="48"/>
      </w:pPr>
    </w:p>
    <w:p>
      <w:pPr>
        <w:spacing w:before="0"/>
        <w:ind w:left="5889" w:right="0" w:firstLine="0"/>
        <w:jc w:val="left"/>
        <w:rPr>
          <w:rFonts w:ascii="Calibri"/>
          <w:sz w:val="19"/>
        </w:rPr>
      </w:pPr>
      <w:r>
        <w:rPr>
          <w:rFonts w:ascii="Calibri"/>
          <w:w w:val="130"/>
          <w:sz w:val="19"/>
        </w:rPr>
        <w:t>HO</w:t>
      </w:r>
      <w:r>
        <w:rPr>
          <w:rFonts w:ascii="Calibri"/>
          <w:spacing w:val="78"/>
          <w:w w:val="130"/>
          <w:sz w:val="19"/>
        </w:rPr>
        <w:t> </w:t>
      </w:r>
      <w:r>
        <w:rPr>
          <w:rFonts w:ascii="Calibri"/>
          <w:spacing w:val="-2"/>
          <w:w w:val="130"/>
          <w:sz w:val="19"/>
        </w:rPr>
        <w:t>CH</w:t>
      </w:r>
      <w:r>
        <w:rPr>
          <w:rFonts w:ascii="Calibri"/>
          <w:spacing w:val="-2"/>
          <w:w w:val="130"/>
          <w:sz w:val="19"/>
          <w:vertAlign w:val="subscript"/>
        </w:rPr>
        <w:t>2</w:t>
      </w:r>
      <w:r>
        <w:rPr>
          <w:rFonts w:ascii="Calibri"/>
          <w:spacing w:val="-2"/>
          <w:w w:val="130"/>
          <w:sz w:val="19"/>
          <w:vertAlign w:val="baseline"/>
        </w:rPr>
        <w:t>CH</w:t>
      </w:r>
      <w:r>
        <w:rPr>
          <w:rFonts w:ascii="Calibri"/>
          <w:spacing w:val="-2"/>
          <w:w w:val="130"/>
          <w:sz w:val="19"/>
          <w:vertAlign w:val="subscript"/>
        </w:rPr>
        <w:t>3</w:t>
      </w:r>
    </w:p>
    <w:p>
      <w:pPr>
        <w:pStyle w:val="BodyText"/>
        <w:spacing w:before="100"/>
        <w:rPr>
          <w:rFonts w:ascii="Calibri"/>
          <w:sz w:val="19"/>
        </w:rPr>
      </w:pPr>
    </w:p>
    <w:p>
      <w:pPr>
        <w:tabs>
          <w:tab w:pos="7198" w:val="left" w:leader="none"/>
        </w:tabs>
        <w:spacing w:before="0"/>
        <w:ind w:left="3157" w:right="0" w:firstLine="0"/>
        <w:jc w:val="left"/>
        <w:rPr>
          <w:rFonts w:ascii="Calibri"/>
          <w:sz w:val="19"/>
        </w:rPr>
      </w:pPr>
      <w:r>
        <w:rPr>
          <w:rFonts w:ascii="Calibri"/>
          <w:spacing w:val="-10"/>
          <w:w w:val="120"/>
          <w:sz w:val="19"/>
        </w:rPr>
        <w:t>N</w:t>
      </w:r>
      <w:r>
        <w:rPr>
          <w:rFonts w:ascii="Calibri"/>
          <w:sz w:val="19"/>
        </w:rPr>
        <w:tab/>
      </w:r>
      <w:r>
        <w:rPr>
          <w:rFonts w:ascii="Calibri"/>
          <w:spacing w:val="-5"/>
          <w:w w:val="120"/>
          <w:sz w:val="19"/>
        </w:rPr>
        <w:t>NH</w:t>
      </w:r>
    </w:p>
    <w:p>
      <w:pPr>
        <w:pStyle w:val="Heading7"/>
        <w:spacing w:before="198"/>
        <w:ind w:left="107"/>
      </w:pPr>
      <w:r>
        <w:rPr>
          <w:b w:val="0"/>
        </w:rPr>
        <w:br w:type="column"/>
      </w:r>
      <w:r>
        <w:rPr>
          <w:spacing w:val="-7"/>
        </w:rPr>
        <w:t>Question</w:t>
      </w:r>
      <w:r>
        <w:rPr>
          <w:spacing w:val="5"/>
        </w:rPr>
        <w:t> </w:t>
      </w:r>
      <w:r>
        <w:rPr>
          <w:spacing w:val="-10"/>
        </w:rPr>
        <w:t>9</w:t>
      </w:r>
    </w:p>
    <w:p>
      <w:pPr>
        <w:spacing w:line="244" w:lineRule="auto" w:before="6"/>
        <w:ind w:left="107" w:right="135" w:firstLine="0"/>
        <w:jc w:val="left"/>
        <w:rPr>
          <w:rFonts w:ascii="Georgia" w:hAnsi="Georgia"/>
          <w:b/>
          <w:sz w:val="24"/>
        </w:rPr>
      </w:pPr>
      <w:r>
        <w:rPr>
          <w:rFonts w:ascii="Georgia" w:hAnsi="Georgia"/>
          <w:b/>
          <w:spacing w:val="-6"/>
          <w:sz w:val="24"/>
        </w:rPr>
        <w:t>Parmi</w:t>
      </w:r>
      <w:r>
        <w:rPr>
          <w:rFonts w:ascii="Georgia" w:hAnsi="Georgia"/>
          <w:b/>
          <w:spacing w:val="-10"/>
          <w:sz w:val="24"/>
        </w:rPr>
        <w:t> </w:t>
      </w:r>
      <w:r>
        <w:rPr>
          <w:rFonts w:ascii="Georgia" w:hAnsi="Georgia"/>
          <w:b/>
          <w:spacing w:val="-6"/>
          <w:sz w:val="24"/>
        </w:rPr>
        <w:t>les</w:t>
      </w:r>
      <w:r>
        <w:rPr>
          <w:rFonts w:ascii="Georgia" w:hAnsi="Georgia"/>
          <w:b/>
          <w:spacing w:val="-9"/>
          <w:sz w:val="24"/>
        </w:rPr>
        <w:t> </w:t>
      </w:r>
      <w:r>
        <w:rPr>
          <w:rFonts w:ascii="Georgia" w:hAnsi="Georgia"/>
          <w:b/>
          <w:spacing w:val="-6"/>
          <w:sz w:val="24"/>
        </w:rPr>
        <w:t>propositions</w:t>
      </w:r>
      <w:r>
        <w:rPr>
          <w:rFonts w:ascii="Georgia" w:hAnsi="Georgia"/>
          <w:b/>
          <w:spacing w:val="-9"/>
          <w:sz w:val="24"/>
        </w:rPr>
        <w:t> </w:t>
      </w:r>
      <w:r>
        <w:rPr>
          <w:rFonts w:ascii="Georgia" w:hAnsi="Georgia"/>
          <w:b/>
          <w:spacing w:val="-6"/>
          <w:sz w:val="24"/>
        </w:rPr>
        <w:t>suivantes</w:t>
      </w:r>
      <w:r>
        <w:rPr>
          <w:rFonts w:ascii="Georgia" w:hAnsi="Georgia"/>
          <w:b/>
          <w:spacing w:val="-9"/>
          <w:sz w:val="24"/>
        </w:rPr>
        <w:t> </w:t>
      </w:r>
      <w:r>
        <w:rPr>
          <w:rFonts w:ascii="Georgia" w:hAnsi="Georgia"/>
          <w:b/>
          <w:spacing w:val="-6"/>
          <w:sz w:val="24"/>
        </w:rPr>
        <w:t>concernant</w:t>
      </w:r>
      <w:r>
        <w:rPr>
          <w:rFonts w:ascii="Georgia" w:hAnsi="Georgia"/>
          <w:b/>
          <w:spacing w:val="-10"/>
          <w:sz w:val="24"/>
        </w:rPr>
        <w:t> </w:t>
      </w:r>
      <w:r>
        <w:rPr>
          <w:rFonts w:ascii="Georgia" w:hAnsi="Georgia"/>
          <w:b/>
          <w:spacing w:val="-6"/>
          <w:sz w:val="24"/>
        </w:rPr>
        <w:t>l’adénine</w:t>
      </w:r>
      <w:r>
        <w:rPr>
          <w:rFonts w:ascii="Georgia" w:hAnsi="Georgia"/>
          <w:b/>
          <w:spacing w:val="-9"/>
          <w:sz w:val="24"/>
        </w:rPr>
        <w:t> </w:t>
      </w:r>
      <w:r>
        <w:rPr>
          <w:rFonts w:ascii="Georgia" w:hAnsi="Georgia"/>
          <w:b/>
          <w:spacing w:val="-6"/>
          <w:sz w:val="24"/>
        </w:rPr>
        <w:t>et</w:t>
      </w:r>
      <w:r>
        <w:rPr>
          <w:rFonts w:ascii="Georgia" w:hAnsi="Georgia"/>
          <w:b/>
          <w:spacing w:val="-9"/>
          <w:sz w:val="24"/>
        </w:rPr>
        <w:t> </w:t>
      </w:r>
      <w:r>
        <w:rPr>
          <w:rFonts w:ascii="Georgia" w:hAnsi="Georgia"/>
          <w:b/>
          <w:spacing w:val="-6"/>
          <w:sz w:val="24"/>
        </w:rPr>
        <w:t>les</w:t>
      </w:r>
      <w:r>
        <w:rPr>
          <w:rFonts w:ascii="Georgia" w:hAnsi="Georgia"/>
          <w:b/>
          <w:spacing w:val="-9"/>
          <w:sz w:val="24"/>
        </w:rPr>
        <w:t> </w:t>
      </w:r>
      <w:r>
        <w:rPr>
          <w:rFonts w:ascii="Georgia" w:hAnsi="Georgia"/>
          <w:b/>
          <w:spacing w:val="-6"/>
          <w:sz w:val="24"/>
        </w:rPr>
        <w:t>molécules</w:t>
      </w:r>
      <w:r>
        <w:rPr>
          <w:rFonts w:ascii="Georgia" w:hAnsi="Georgia"/>
          <w:b/>
          <w:spacing w:val="-10"/>
          <w:sz w:val="24"/>
        </w:rPr>
        <w:t> </w:t>
      </w:r>
      <w:r>
        <w:rPr>
          <w:rFonts w:ascii="Georgia" w:hAnsi="Georgia"/>
          <w:b/>
          <w:spacing w:val="-6"/>
          <w:sz w:val="24"/>
        </w:rPr>
        <w:t>A,</w:t>
      </w:r>
      <w:r>
        <w:rPr>
          <w:rFonts w:ascii="Georgia" w:hAnsi="Georgia"/>
          <w:b/>
          <w:spacing w:val="-9"/>
          <w:sz w:val="24"/>
        </w:rPr>
        <w:t> </w:t>
      </w:r>
      <w:r>
        <w:rPr>
          <w:rFonts w:ascii="Georgia" w:hAnsi="Georgia"/>
          <w:b/>
          <w:spacing w:val="-6"/>
          <w:sz w:val="24"/>
        </w:rPr>
        <w:t>B,</w:t>
      </w:r>
      <w:r>
        <w:rPr>
          <w:rFonts w:ascii="Georgia" w:hAnsi="Georgia"/>
          <w:b/>
          <w:spacing w:val="-9"/>
          <w:sz w:val="24"/>
        </w:rPr>
        <w:t> </w:t>
      </w:r>
      <w:r>
        <w:rPr>
          <w:rFonts w:ascii="Georgia" w:hAnsi="Georgia"/>
          <w:b/>
          <w:spacing w:val="-6"/>
          <w:sz w:val="24"/>
        </w:rPr>
        <w:t>et</w:t>
      </w:r>
      <w:r>
        <w:rPr>
          <w:rFonts w:ascii="Georgia" w:hAnsi="Georgia"/>
          <w:b/>
          <w:spacing w:val="-9"/>
          <w:sz w:val="24"/>
        </w:rPr>
        <w:t> </w:t>
      </w:r>
      <w:r>
        <w:rPr>
          <w:rFonts w:ascii="Georgia" w:hAnsi="Georgia"/>
          <w:b/>
          <w:spacing w:val="-6"/>
          <w:sz w:val="24"/>
        </w:rPr>
        <w:t>C,</w:t>
      </w:r>
      <w:r>
        <w:rPr>
          <w:rFonts w:ascii="Georgia" w:hAnsi="Georgia"/>
          <w:b/>
          <w:spacing w:val="-10"/>
          <w:sz w:val="24"/>
        </w:rPr>
        <w:t> </w:t>
      </w:r>
      <w:r>
        <w:rPr>
          <w:rFonts w:ascii="Georgia" w:hAnsi="Georgia"/>
          <w:b/>
          <w:spacing w:val="-6"/>
          <w:sz w:val="24"/>
        </w:rPr>
        <w:t>quelle </w:t>
      </w:r>
      <w:r>
        <w:rPr>
          <w:rFonts w:ascii="Georgia" w:hAnsi="Georgia"/>
          <w:b/>
          <w:spacing w:val="-2"/>
          <w:sz w:val="24"/>
        </w:rPr>
        <w:t>est</w:t>
      </w:r>
      <w:r>
        <w:rPr>
          <w:rFonts w:ascii="Georgia" w:hAnsi="Georgia"/>
          <w:b/>
          <w:spacing w:val="-4"/>
          <w:sz w:val="24"/>
        </w:rPr>
        <w:t> </w:t>
      </w:r>
      <w:r>
        <w:rPr>
          <w:rFonts w:ascii="Georgia" w:hAnsi="Georgia"/>
          <w:b/>
          <w:spacing w:val="-2"/>
          <w:sz w:val="24"/>
        </w:rPr>
        <w:t>la</w:t>
      </w:r>
      <w:r>
        <w:rPr>
          <w:rFonts w:ascii="Georgia" w:hAnsi="Georgia"/>
          <w:b/>
          <w:spacing w:val="-3"/>
          <w:sz w:val="24"/>
        </w:rPr>
        <w:t> </w:t>
      </w:r>
      <w:r>
        <w:rPr>
          <w:rFonts w:ascii="Georgia" w:hAnsi="Georgia"/>
          <w:b/>
          <w:spacing w:val="-2"/>
          <w:sz w:val="24"/>
        </w:rPr>
        <w:t>(ou</w:t>
      </w:r>
      <w:r>
        <w:rPr>
          <w:rFonts w:ascii="Georgia" w:hAnsi="Georgia"/>
          <w:b/>
          <w:spacing w:val="-3"/>
          <w:sz w:val="24"/>
        </w:rPr>
        <w:t> </w:t>
      </w:r>
      <w:r>
        <w:rPr>
          <w:rFonts w:ascii="Georgia" w:hAnsi="Georgia"/>
          <w:b/>
          <w:spacing w:val="-2"/>
          <w:sz w:val="24"/>
        </w:rPr>
        <w:t>quelles</w:t>
      </w:r>
      <w:r>
        <w:rPr>
          <w:rFonts w:ascii="Georgia" w:hAnsi="Georgia"/>
          <w:b/>
          <w:spacing w:val="-3"/>
          <w:sz w:val="24"/>
        </w:rPr>
        <w:t> </w:t>
      </w:r>
      <w:r>
        <w:rPr>
          <w:rFonts w:ascii="Georgia" w:hAnsi="Georgia"/>
          <w:b/>
          <w:spacing w:val="-2"/>
          <w:sz w:val="24"/>
        </w:rPr>
        <w:t>sont les)</w:t>
      </w:r>
      <w:r>
        <w:rPr>
          <w:rFonts w:ascii="Georgia" w:hAnsi="Georgia"/>
          <w:b/>
          <w:sz w:val="24"/>
        </w:rPr>
        <w:t> </w:t>
      </w:r>
      <w:r>
        <w:rPr>
          <w:rFonts w:ascii="Georgia" w:hAnsi="Georgia"/>
          <w:b/>
          <w:spacing w:val="-2"/>
          <w:sz w:val="24"/>
        </w:rPr>
        <w:t>proposition(s)</w:t>
      </w:r>
      <w:r>
        <w:rPr>
          <w:rFonts w:ascii="Georgia" w:hAnsi="Georgia"/>
          <w:b/>
          <w:spacing w:val="-1"/>
          <w:sz w:val="24"/>
        </w:rPr>
        <w:t> </w:t>
      </w:r>
      <w:r>
        <w:rPr>
          <w:rFonts w:ascii="Georgia" w:hAnsi="Georgia"/>
          <w:b/>
          <w:spacing w:val="-2"/>
          <w:sz w:val="24"/>
        </w:rPr>
        <w:t>exacte(s)</w:t>
      </w:r>
      <w:r>
        <w:rPr>
          <w:rFonts w:ascii="Georgia" w:hAnsi="Georgia"/>
          <w:b/>
          <w:spacing w:val="-17"/>
          <w:sz w:val="24"/>
        </w:rPr>
        <w:t> </w:t>
      </w:r>
      <w:r>
        <w:rPr>
          <w:rFonts w:ascii="Georgia" w:hAnsi="Georgia"/>
          <w:b/>
          <w:spacing w:val="-2"/>
          <w:sz w:val="24"/>
        </w:rPr>
        <w:t>?</w:t>
      </w:r>
    </w:p>
    <w:p>
      <w:pPr>
        <w:pStyle w:val="BodyText"/>
        <w:spacing w:before="4"/>
        <w:rPr>
          <w:rFonts w:ascii="Georgia"/>
          <w:b/>
          <w:sz w:val="10"/>
        </w:rPr>
      </w:pPr>
      <w:r>
        <w:rPr>
          <w:rFonts w:ascii="Georgia"/>
          <w:b/>
          <w:sz w:val="10"/>
        </w:rPr>
        <mc:AlternateContent>
          <mc:Choice Requires="wps">
            <w:drawing>
              <wp:anchor distT="0" distB="0" distL="0" distR="0" allowOverlap="1" layoutInCell="1" locked="0" behindDoc="1" simplePos="0" relativeHeight="487637504">
                <wp:simplePos x="0" y="0"/>
                <wp:positionH relativeFrom="page">
                  <wp:posOffset>7922526</wp:posOffset>
                </wp:positionH>
                <wp:positionV relativeFrom="paragraph">
                  <wp:posOffset>92879</wp:posOffset>
                </wp:positionV>
                <wp:extent cx="6475095" cy="244475"/>
                <wp:effectExtent l="0" t="0" r="0" b="0"/>
                <wp:wrapTopAndBottom/>
                <wp:docPr id="977" name="Textbox 977"/>
                <wp:cNvGraphicFramePr>
                  <a:graphicFrameLocks/>
                </wp:cNvGraphicFramePr>
                <a:graphic>
                  <a:graphicData uri="http://schemas.microsoft.com/office/word/2010/wordprocessingShape">
                    <wps:wsp>
                      <wps:cNvPr id="977" name="Textbox 977"/>
                      <wps:cNvSpPr txBox="1"/>
                      <wps:spPr>
                        <a:xfrm>
                          <a:off x="0" y="0"/>
                          <a:ext cx="6475095" cy="244475"/>
                        </a:xfrm>
                        <a:prstGeom prst="rect">
                          <a:avLst/>
                        </a:prstGeom>
                        <a:ln w="5054">
                          <a:solidFill>
                            <a:srgbClr val="000000"/>
                          </a:solidFill>
                          <a:prstDash val="solid"/>
                        </a:ln>
                      </wps:spPr>
                      <wps:txbx>
                        <w:txbxContent>
                          <w:p>
                            <w:pPr>
                              <w:spacing w:before="29"/>
                              <w:ind w:left="101" w:right="0" w:firstLine="0"/>
                              <w:jc w:val="left"/>
                              <w:rPr>
                                <w:rFonts w:ascii="Georgia" w:hAnsi="Georgia"/>
                                <w:b/>
                                <w:sz w:val="24"/>
                              </w:rPr>
                            </w:pPr>
                            <w:r>
                              <w:rPr>
                                <w:rFonts w:ascii="Georgia" w:hAnsi="Georgia"/>
                                <w:b/>
                                <w:spacing w:val="-6"/>
                                <w:sz w:val="24"/>
                              </w:rPr>
                              <w:t>A.</w:t>
                            </w:r>
                            <w:r>
                              <w:rPr>
                                <w:rFonts w:ascii="Georgia" w:hAnsi="Georgia"/>
                                <w:b/>
                                <w:spacing w:val="28"/>
                                <w:sz w:val="24"/>
                              </w:rPr>
                              <w:t> </w:t>
                            </w:r>
                            <w:r>
                              <w:rPr>
                                <w:rFonts w:ascii="Georgia" w:hAnsi="Georgia"/>
                                <w:b/>
                                <w:spacing w:val="-6"/>
                                <w:sz w:val="24"/>
                              </w:rPr>
                              <w:t>L’adénine</w:t>
                            </w:r>
                            <w:r>
                              <w:rPr>
                                <w:rFonts w:ascii="Georgia" w:hAnsi="Georgia"/>
                                <w:b/>
                                <w:spacing w:val="6"/>
                                <w:sz w:val="24"/>
                              </w:rPr>
                              <w:t> </w:t>
                            </w:r>
                            <w:r>
                              <w:rPr>
                                <w:rFonts w:ascii="Georgia" w:hAnsi="Georgia"/>
                                <w:b/>
                                <w:spacing w:val="-6"/>
                                <w:sz w:val="24"/>
                              </w:rPr>
                              <w:t>est</w:t>
                            </w:r>
                            <w:r>
                              <w:rPr>
                                <w:rFonts w:ascii="Georgia" w:hAnsi="Georgia"/>
                                <w:b/>
                                <w:spacing w:val="6"/>
                                <w:sz w:val="24"/>
                              </w:rPr>
                              <w:t> </w:t>
                            </w:r>
                            <w:r>
                              <w:rPr>
                                <w:rFonts w:ascii="Georgia" w:hAnsi="Georgia"/>
                                <w:b/>
                                <w:spacing w:val="-6"/>
                                <w:sz w:val="24"/>
                              </w:rPr>
                              <w:t>une</w:t>
                            </w:r>
                            <w:r>
                              <w:rPr>
                                <w:rFonts w:ascii="Georgia" w:hAnsi="Georgia"/>
                                <w:b/>
                                <w:spacing w:val="6"/>
                                <w:sz w:val="24"/>
                              </w:rPr>
                              <w:t> </w:t>
                            </w:r>
                            <w:r>
                              <w:rPr>
                                <w:rFonts w:ascii="Georgia" w:hAnsi="Georgia"/>
                                <w:b/>
                                <w:spacing w:val="-6"/>
                                <w:sz w:val="24"/>
                              </w:rPr>
                              <w:t>molécule</w:t>
                            </w:r>
                            <w:r>
                              <w:rPr>
                                <w:rFonts w:ascii="Georgia" w:hAnsi="Georgia"/>
                                <w:b/>
                                <w:spacing w:val="6"/>
                                <w:sz w:val="24"/>
                              </w:rPr>
                              <w:t> </w:t>
                            </w:r>
                            <w:r>
                              <w:rPr>
                                <w:rFonts w:ascii="Georgia" w:hAnsi="Georgia"/>
                                <w:b/>
                                <w:spacing w:val="-6"/>
                                <w:sz w:val="24"/>
                              </w:rPr>
                              <w:t>aromatique</w:t>
                            </w:r>
                          </w:p>
                        </w:txbxContent>
                      </wps:txbx>
                      <wps:bodyPr wrap="square" lIns="0" tIns="0" rIns="0" bIns="0" rtlCol="0">
                        <a:noAutofit/>
                      </wps:bodyPr>
                    </wps:wsp>
                  </a:graphicData>
                </a:graphic>
              </wp:anchor>
            </w:drawing>
          </mc:Choice>
          <mc:Fallback>
            <w:pict>
              <v:shape style="position:absolute;margin-left:623.820984pt;margin-top:7.313367pt;width:509.85pt;height:19.25pt;mso-position-horizontal-relative:page;mso-position-vertical-relative:paragraph;z-index:-15678976;mso-wrap-distance-left:0;mso-wrap-distance-right:0" type="#_x0000_t202" id="docshape948" filled="false" stroked="true" strokeweight=".398pt" strokecolor="#000000">
                <v:textbox inset="0,0,0,0">
                  <w:txbxContent>
                    <w:p>
                      <w:pPr>
                        <w:spacing w:before="29"/>
                        <w:ind w:left="101" w:right="0" w:firstLine="0"/>
                        <w:jc w:val="left"/>
                        <w:rPr>
                          <w:rFonts w:ascii="Georgia" w:hAnsi="Georgia"/>
                          <w:b/>
                          <w:sz w:val="24"/>
                        </w:rPr>
                      </w:pPr>
                      <w:r>
                        <w:rPr>
                          <w:rFonts w:ascii="Georgia" w:hAnsi="Georgia"/>
                          <w:b/>
                          <w:spacing w:val="-6"/>
                          <w:sz w:val="24"/>
                        </w:rPr>
                        <w:t>A.</w:t>
                      </w:r>
                      <w:r>
                        <w:rPr>
                          <w:rFonts w:ascii="Georgia" w:hAnsi="Georgia"/>
                          <w:b/>
                          <w:spacing w:val="28"/>
                          <w:sz w:val="24"/>
                        </w:rPr>
                        <w:t> </w:t>
                      </w:r>
                      <w:r>
                        <w:rPr>
                          <w:rFonts w:ascii="Georgia" w:hAnsi="Georgia"/>
                          <w:b/>
                          <w:spacing w:val="-6"/>
                          <w:sz w:val="24"/>
                        </w:rPr>
                        <w:t>L’adénine</w:t>
                      </w:r>
                      <w:r>
                        <w:rPr>
                          <w:rFonts w:ascii="Georgia" w:hAnsi="Georgia"/>
                          <w:b/>
                          <w:spacing w:val="6"/>
                          <w:sz w:val="24"/>
                        </w:rPr>
                        <w:t> </w:t>
                      </w:r>
                      <w:r>
                        <w:rPr>
                          <w:rFonts w:ascii="Georgia" w:hAnsi="Georgia"/>
                          <w:b/>
                          <w:spacing w:val="-6"/>
                          <w:sz w:val="24"/>
                        </w:rPr>
                        <w:t>est</w:t>
                      </w:r>
                      <w:r>
                        <w:rPr>
                          <w:rFonts w:ascii="Georgia" w:hAnsi="Georgia"/>
                          <w:b/>
                          <w:spacing w:val="6"/>
                          <w:sz w:val="24"/>
                        </w:rPr>
                        <w:t> </w:t>
                      </w:r>
                      <w:r>
                        <w:rPr>
                          <w:rFonts w:ascii="Georgia" w:hAnsi="Georgia"/>
                          <w:b/>
                          <w:spacing w:val="-6"/>
                          <w:sz w:val="24"/>
                        </w:rPr>
                        <w:t>une</w:t>
                      </w:r>
                      <w:r>
                        <w:rPr>
                          <w:rFonts w:ascii="Georgia" w:hAnsi="Georgia"/>
                          <w:b/>
                          <w:spacing w:val="6"/>
                          <w:sz w:val="24"/>
                        </w:rPr>
                        <w:t> </w:t>
                      </w:r>
                      <w:r>
                        <w:rPr>
                          <w:rFonts w:ascii="Georgia" w:hAnsi="Georgia"/>
                          <w:b/>
                          <w:spacing w:val="-6"/>
                          <w:sz w:val="24"/>
                        </w:rPr>
                        <w:t>molécule</w:t>
                      </w:r>
                      <w:r>
                        <w:rPr>
                          <w:rFonts w:ascii="Georgia" w:hAnsi="Georgia"/>
                          <w:b/>
                          <w:spacing w:val="6"/>
                          <w:sz w:val="24"/>
                        </w:rPr>
                        <w:t> </w:t>
                      </w:r>
                      <w:r>
                        <w:rPr>
                          <w:rFonts w:ascii="Georgia" w:hAnsi="Georgia"/>
                          <w:b/>
                          <w:spacing w:val="-6"/>
                          <w:sz w:val="24"/>
                        </w:rPr>
                        <w:t>aromatique</w:t>
                      </w:r>
                    </w:p>
                  </w:txbxContent>
                </v:textbox>
                <v:stroke dashstyle="solid"/>
                <w10:wrap type="topAndBottom"/>
              </v:shape>
            </w:pict>
          </mc:Fallback>
        </mc:AlternateContent>
      </w:r>
    </w:p>
    <w:p>
      <w:pPr>
        <w:pStyle w:val="ListParagraph"/>
        <w:numPr>
          <w:ilvl w:val="0"/>
          <w:numId w:val="12"/>
        </w:numPr>
        <w:tabs>
          <w:tab w:pos="596" w:val="left" w:leader="none"/>
        </w:tabs>
        <w:spacing w:line="240" w:lineRule="auto" w:before="51" w:after="0"/>
        <w:ind w:left="596" w:right="0" w:hanging="349"/>
        <w:jc w:val="left"/>
        <w:rPr>
          <w:sz w:val="24"/>
        </w:rPr>
      </w:pPr>
      <w:r>
        <w:rPr>
          <w:sz w:val="24"/>
        </w:rPr>
        <w:t>La</w:t>
      </w:r>
      <w:r>
        <w:rPr>
          <w:spacing w:val="25"/>
          <w:sz w:val="24"/>
        </w:rPr>
        <w:t> </w:t>
      </w:r>
      <w:r>
        <w:rPr>
          <w:sz w:val="24"/>
        </w:rPr>
        <w:t>molécule</w:t>
      </w:r>
      <w:r>
        <w:rPr>
          <w:spacing w:val="26"/>
          <w:sz w:val="24"/>
        </w:rPr>
        <w:t> </w:t>
      </w:r>
      <w:r>
        <w:rPr>
          <w:sz w:val="24"/>
        </w:rPr>
        <w:t>A</w:t>
      </w:r>
      <w:r>
        <w:rPr>
          <w:spacing w:val="26"/>
          <w:sz w:val="24"/>
        </w:rPr>
        <w:t> </w:t>
      </w:r>
      <w:r>
        <w:rPr>
          <w:sz w:val="24"/>
        </w:rPr>
        <w:t>est</w:t>
      </w:r>
      <w:r>
        <w:rPr>
          <w:spacing w:val="26"/>
          <w:sz w:val="24"/>
        </w:rPr>
        <w:t> </w:t>
      </w:r>
      <w:r>
        <w:rPr>
          <w:sz w:val="24"/>
        </w:rPr>
        <w:t>une</w:t>
      </w:r>
      <w:r>
        <w:rPr>
          <w:spacing w:val="25"/>
          <w:sz w:val="24"/>
        </w:rPr>
        <w:t> </w:t>
      </w:r>
      <w:r>
        <w:rPr>
          <w:sz w:val="24"/>
        </w:rPr>
        <w:t>forme</w:t>
      </w:r>
      <w:r>
        <w:rPr>
          <w:spacing w:val="26"/>
          <w:sz w:val="24"/>
        </w:rPr>
        <w:t> </w:t>
      </w:r>
      <w:r>
        <w:rPr>
          <w:sz w:val="24"/>
        </w:rPr>
        <w:t>mésomère</w:t>
      </w:r>
      <w:r>
        <w:rPr>
          <w:spacing w:val="26"/>
          <w:sz w:val="24"/>
        </w:rPr>
        <w:t> </w:t>
      </w:r>
      <w:r>
        <w:rPr>
          <w:sz w:val="24"/>
        </w:rPr>
        <w:t>de</w:t>
      </w:r>
      <w:r>
        <w:rPr>
          <w:spacing w:val="26"/>
          <w:sz w:val="24"/>
        </w:rPr>
        <w:t> </w:t>
      </w:r>
      <w:r>
        <w:rPr>
          <w:spacing w:val="-2"/>
          <w:sz w:val="24"/>
        </w:rPr>
        <w:t>l’adénine</w:t>
      </w:r>
    </w:p>
    <w:p>
      <w:pPr>
        <w:pStyle w:val="BodyText"/>
        <w:spacing w:before="6"/>
        <w:rPr>
          <w:sz w:val="4"/>
        </w:rPr>
      </w:pPr>
    </w:p>
    <w:p>
      <w:pPr>
        <w:spacing w:line="240" w:lineRule="auto"/>
        <w:ind w:left="107" w:right="0" w:firstLine="0"/>
        <w:rPr>
          <w:sz w:val="20"/>
        </w:rPr>
      </w:pPr>
      <w:r>
        <w:rPr>
          <w:sz w:val="20"/>
        </w:rPr>
        <mc:AlternateContent>
          <mc:Choice Requires="wps">
            <w:drawing>
              <wp:inline distT="0" distB="0" distL="0" distR="0">
                <wp:extent cx="6475095" cy="244475"/>
                <wp:effectExtent l="9525" t="0" r="1904" b="3175"/>
                <wp:docPr id="978" name="Textbox 978"/>
                <wp:cNvGraphicFramePr>
                  <a:graphicFrameLocks/>
                </wp:cNvGraphicFramePr>
                <a:graphic>
                  <a:graphicData uri="http://schemas.microsoft.com/office/word/2010/wordprocessingShape">
                    <wps:wsp>
                      <wps:cNvPr id="978" name="Textbox 978"/>
                      <wps:cNvSpPr txBox="1"/>
                      <wps:spPr>
                        <a:xfrm>
                          <a:off x="0" y="0"/>
                          <a:ext cx="6475095" cy="244475"/>
                        </a:xfrm>
                        <a:prstGeom prst="rect">
                          <a:avLst/>
                        </a:prstGeom>
                        <a:ln w="5054">
                          <a:solidFill>
                            <a:srgbClr val="000000"/>
                          </a:solidFill>
                          <a:prstDash val="solid"/>
                        </a:ln>
                      </wps:spPr>
                      <wps:txbx>
                        <w:txbxContent>
                          <w:p>
                            <w:pPr>
                              <w:spacing w:before="29"/>
                              <w:ind w:left="109" w:right="0" w:firstLine="0"/>
                              <w:jc w:val="left"/>
                              <w:rPr>
                                <w:rFonts w:ascii="Georgia" w:hAnsi="Georgia"/>
                                <w:b/>
                                <w:sz w:val="24"/>
                              </w:rPr>
                            </w:pPr>
                            <w:r>
                              <w:rPr>
                                <w:rFonts w:ascii="Georgia" w:hAnsi="Georgia"/>
                                <w:b/>
                                <w:spacing w:val="-4"/>
                                <w:sz w:val="24"/>
                              </w:rPr>
                              <w:t>C.</w:t>
                            </w:r>
                            <w:r>
                              <w:rPr>
                                <w:rFonts w:ascii="Georgia" w:hAnsi="Georgia"/>
                                <w:b/>
                                <w:spacing w:val="11"/>
                                <w:sz w:val="24"/>
                              </w:rPr>
                              <w:t> </w:t>
                            </w:r>
                            <w:r>
                              <w:rPr>
                                <w:rFonts w:ascii="Georgia" w:hAnsi="Georgia"/>
                                <w:b/>
                                <w:spacing w:val="-4"/>
                                <w:sz w:val="24"/>
                              </w:rPr>
                              <w:t>La</w:t>
                            </w:r>
                            <w:r>
                              <w:rPr>
                                <w:rFonts w:ascii="Georgia" w:hAnsi="Georgia"/>
                                <w:b/>
                                <w:spacing w:val="-6"/>
                                <w:sz w:val="24"/>
                              </w:rPr>
                              <w:t> </w:t>
                            </w:r>
                            <w:r>
                              <w:rPr>
                                <w:rFonts w:ascii="Georgia" w:hAnsi="Georgia"/>
                                <w:b/>
                                <w:spacing w:val="-4"/>
                                <w:sz w:val="24"/>
                              </w:rPr>
                              <w:t>molécule</w:t>
                            </w:r>
                            <w:r>
                              <w:rPr>
                                <w:rFonts w:ascii="Georgia" w:hAnsi="Georgia"/>
                                <w:b/>
                                <w:spacing w:val="-7"/>
                                <w:sz w:val="24"/>
                              </w:rPr>
                              <w:t> </w:t>
                            </w:r>
                            <w:r>
                              <w:rPr>
                                <w:rFonts w:ascii="Georgia" w:hAnsi="Georgia"/>
                                <w:b/>
                                <w:spacing w:val="-4"/>
                                <w:sz w:val="24"/>
                              </w:rPr>
                              <w:t>B</w:t>
                            </w:r>
                            <w:r>
                              <w:rPr>
                                <w:rFonts w:ascii="Georgia" w:hAnsi="Georgia"/>
                                <w:b/>
                                <w:spacing w:val="-7"/>
                                <w:sz w:val="24"/>
                              </w:rPr>
                              <w:t> </w:t>
                            </w:r>
                            <w:r>
                              <w:rPr>
                                <w:rFonts w:ascii="Georgia" w:hAnsi="Georgia"/>
                                <w:b/>
                                <w:spacing w:val="-4"/>
                                <w:sz w:val="24"/>
                              </w:rPr>
                              <w:t>est</w:t>
                            </w:r>
                            <w:r>
                              <w:rPr>
                                <w:rFonts w:ascii="Georgia" w:hAnsi="Georgia"/>
                                <w:b/>
                                <w:spacing w:val="-6"/>
                                <w:sz w:val="24"/>
                              </w:rPr>
                              <w:t> </w:t>
                            </w:r>
                            <w:r>
                              <w:rPr>
                                <w:rFonts w:ascii="Georgia" w:hAnsi="Georgia"/>
                                <w:b/>
                                <w:spacing w:val="-4"/>
                                <w:sz w:val="24"/>
                              </w:rPr>
                              <w:t>une</w:t>
                            </w:r>
                            <w:r>
                              <w:rPr>
                                <w:rFonts w:ascii="Georgia" w:hAnsi="Georgia"/>
                                <w:b/>
                                <w:spacing w:val="-6"/>
                                <w:sz w:val="24"/>
                              </w:rPr>
                              <w:t> </w:t>
                            </w:r>
                            <w:r>
                              <w:rPr>
                                <w:rFonts w:ascii="Georgia" w:hAnsi="Georgia"/>
                                <w:b/>
                                <w:spacing w:val="-4"/>
                                <w:sz w:val="24"/>
                              </w:rPr>
                              <w:t>forme</w:t>
                            </w:r>
                            <w:r>
                              <w:rPr>
                                <w:rFonts w:ascii="Georgia" w:hAnsi="Georgia"/>
                                <w:b/>
                                <w:spacing w:val="-6"/>
                                <w:sz w:val="24"/>
                              </w:rPr>
                              <w:t> </w:t>
                            </w:r>
                            <w:r>
                              <w:rPr>
                                <w:rFonts w:ascii="Georgia" w:hAnsi="Georgia"/>
                                <w:b/>
                                <w:spacing w:val="-4"/>
                                <w:sz w:val="24"/>
                              </w:rPr>
                              <w:t>mésomère</w:t>
                            </w:r>
                            <w:r>
                              <w:rPr>
                                <w:rFonts w:ascii="Georgia" w:hAnsi="Georgia"/>
                                <w:b/>
                                <w:spacing w:val="-6"/>
                                <w:sz w:val="24"/>
                              </w:rPr>
                              <w:t> </w:t>
                            </w:r>
                            <w:r>
                              <w:rPr>
                                <w:rFonts w:ascii="Georgia" w:hAnsi="Georgia"/>
                                <w:b/>
                                <w:spacing w:val="-4"/>
                                <w:sz w:val="24"/>
                              </w:rPr>
                              <w:t>possible</w:t>
                            </w:r>
                            <w:r>
                              <w:rPr>
                                <w:rFonts w:ascii="Georgia" w:hAnsi="Georgia"/>
                                <w:b/>
                                <w:spacing w:val="-6"/>
                                <w:sz w:val="24"/>
                              </w:rPr>
                              <w:t> </w:t>
                            </w:r>
                            <w:r>
                              <w:rPr>
                                <w:rFonts w:ascii="Georgia" w:hAnsi="Georgia"/>
                                <w:b/>
                                <w:spacing w:val="-4"/>
                                <w:sz w:val="24"/>
                              </w:rPr>
                              <w:t>de</w:t>
                            </w:r>
                            <w:r>
                              <w:rPr>
                                <w:rFonts w:ascii="Georgia" w:hAnsi="Georgia"/>
                                <w:b/>
                                <w:spacing w:val="-7"/>
                                <w:sz w:val="24"/>
                              </w:rPr>
                              <w:t> </w:t>
                            </w:r>
                            <w:r>
                              <w:rPr>
                                <w:rFonts w:ascii="Georgia" w:hAnsi="Georgia"/>
                                <w:b/>
                                <w:spacing w:val="-4"/>
                                <w:sz w:val="24"/>
                              </w:rPr>
                              <w:t>l’adénine</w:t>
                            </w:r>
                          </w:p>
                        </w:txbxContent>
                      </wps:txbx>
                      <wps:bodyPr wrap="square" lIns="0" tIns="0" rIns="0" bIns="0" rtlCol="0">
                        <a:noAutofit/>
                      </wps:bodyPr>
                    </wps:wsp>
                  </a:graphicData>
                </a:graphic>
              </wp:inline>
            </w:drawing>
          </mc:Choice>
          <mc:Fallback>
            <w:pict>
              <v:shape style="width:509.85pt;height:19.25pt;mso-position-horizontal-relative:char;mso-position-vertical-relative:line" type="#_x0000_t202" id="docshape949" filled="false" stroked="true" strokeweight=".398pt" strokecolor="#000000">
                <w10:anchorlock/>
                <v:textbox inset="0,0,0,0">
                  <w:txbxContent>
                    <w:p>
                      <w:pPr>
                        <w:spacing w:before="29"/>
                        <w:ind w:left="109" w:right="0" w:firstLine="0"/>
                        <w:jc w:val="left"/>
                        <w:rPr>
                          <w:rFonts w:ascii="Georgia" w:hAnsi="Georgia"/>
                          <w:b/>
                          <w:sz w:val="24"/>
                        </w:rPr>
                      </w:pPr>
                      <w:r>
                        <w:rPr>
                          <w:rFonts w:ascii="Georgia" w:hAnsi="Georgia"/>
                          <w:b/>
                          <w:spacing w:val="-4"/>
                          <w:sz w:val="24"/>
                        </w:rPr>
                        <w:t>C.</w:t>
                      </w:r>
                      <w:r>
                        <w:rPr>
                          <w:rFonts w:ascii="Georgia" w:hAnsi="Georgia"/>
                          <w:b/>
                          <w:spacing w:val="11"/>
                          <w:sz w:val="24"/>
                        </w:rPr>
                        <w:t> </w:t>
                      </w:r>
                      <w:r>
                        <w:rPr>
                          <w:rFonts w:ascii="Georgia" w:hAnsi="Georgia"/>
                          <w:b/>
                          <w:spacing w:val="-4"/>
                          <w:sz w:val="24"/>
                        </w:rPr>
                        <w:t>La</w:t>
                      </w:r>
                      <w:r>
                        <w:rPr>
                          <w:rFonts w:ascii="Georgia" w:hAnsi="Georgia"/>
                          <w:b/>
                          <w:spacing w:val="-6"/>
                          <w:sz w:val="24"/>
                        </w:rPr>
                        <w:t> </w:t>
                      </w:r>
                      <w:r>
                        <w:rPr>
                          <w:rFonts w:ascii="Georgia" w:hAnsi="Georgia"/>
                          <w:b/>
                          <w:spacing w:val="-4"/>
                          <w:sz w:val="24"/>
                        </w:rPr>
                        <w:t>molécule</w:t>
                      </w:r>
                      <w:r>
                        <w:rPr>
                          <w:rFonts w:ascii="Georgia" w:hAnsi="Georgia"/>
                          <w:b/>
                          <w:spacing w:val="-7"/>
                          <w:sz w:val="24"/>
                        </w:rPr>
                        <w:t> </w:t>
                      </w:r>
                      <w:r>
                        <w:rPr>
                          <w:rFonts w:ascii="Georgia" w:hAnsi="Georgia"/>
                          <w:b/>
                          <w:spacing w:val="-4"/>
                          <w:sz w:val="24"/>
                        </w:rPr>
                        <w:t>B</w:t>
                      </w:r>
                      <w:r>
                        <w:rPr>
                          <w:rFonts w:ascii="Georgia" w:hAnsi="Georgia"/>
                          <w:b/>
                          <w:spacing w:val="-7"/>
                          <w:sz w:val="24"/>
                        </w:rPr>
                        <w:t> </w:t>
                      </w:r>
                      <w:r>
                        <w:rPr>
                          <w:rFonts w:ascii="Georgia" w:hAnsi="Georgia"/>
                          <w:b/>
                          <w:spacing w:val="-4"/>
                          <w:sz w:val="24"/>
                        </w:rPr>
                        <w:t>est</w:t>
                      </w:r>
                      <w:r>
                        <w:rPr>
                          <w:rFonts w:ascii="Georgia" w:hAnsi="Georgia"/>
                          <w:b/>
                          <w:spacing w:val="-6"/>
                          <w:sz w:val="24"/>
                        </w:rPr>
                        <w:t> </w:t>
                      </w:r>
                      <w:r>
                        <w:rPr>
                          <w:rFonts w:ascii="Georgia" w:hAnsi="Georgia"/>
                          <w:b/>
                          <w:spacing w:val="-4"/>
                          <w:sz w:val="24"/>
                        </w:rPr>
                        <w:t>une</w:t>
                      </w:r>
                      <w:r>
                        <w:rPr>
                          <w:rFonts w:ascii="Georgia" w:hAnsi="Georgia"/>
                          <w:b/>
                          <w:spacing w:val="-6"/>
                          <w:sz w:val="24"/>
                        </w:rPr>
                        <w:t> </w:t>
                      </w:r>
                      <w:r>
                        <w:rPr>
                          <w:rFonts w:ascii="Georgia" w:hAnsi="Georgia"/>
                          <w:b/>
                          <w:spacing w:val="-4"/>
                          <w:sz w:val="24"/>
                        </w:rPr>
                        <w:t>forme</w:t>
                      </w:r>
                      <w:r>
                        <w:rPr>
                          <w:rFonts w:ascii="Georgia" w:hAnsi="Georgia"/>
                          <w:b/>
                          <w:spacing w:val="-6"/>
                          <w:sz w:val="24"/>
                        </w:rPr>
                        <w:t> </w:t>
                      </w:r>
                      <w:r>
                        <w:rPr>
                          <w:rFonts w:ascii="Georgia" w:hAnsi="Georgia"/>
                          <w:b/>
                          <w:spacing w:val="-4"/>
                          <w:sz w:val="24"/>
                        </w:rPr>
                        <w:t>mésomère</w:t>
                      </w:r>
                      <w:r>
                        <w:rPr>
                          <w:rFonts w:ascii="Georgia" w:hAnsi="Georgia"/>
                          <w:b/>
                          <w:spacing w:val="-6"/>
                          <w:sz w:val="24"/>
                        </w:rPr>
                        <w:t> </w:t>
                      </w:r>
                      <w:r>
                        <w:rPr>
                          <w:rFonts w:ascii="Georgia" w:hAnsi="Georgia"/>
                          <w:b/>
                          <w:spacing w:val="-4"/>
                          <w:sz w:val="24"/>
                        </w:rPr>
                        <w:t>possible</w:t>
                      </w:r>
                      <w:r>
                        <w:rPr>
                          <w:rFonts w:ascii="Georgia" w:hAnsi="Georgia"/>
                          <w:b/>
                          <w:spacing w:val="-6"/>
                          <w:sz w:val="24"/>
                        </w:rPr>
                        <w:t> </w:t>
                      </w:r>
                      <w:r>
                        <w:rPr>
                          <w:rFonts w:ascii="Georgia" w:hAnsi="Georgia"/>
                          <w:b/>
                          <w:spacing w:val="-4"/>
                          <w:sz w:val="24"/>
                        </w:rPr>
                        <w:t>de</w:t>
                      </w:r>
                      <w:r>
                        <w:rPr>
                          <w:rFonts w:ascii="Georgia" w:hAnsi="Georgia"/>
                          <w:b/>
                          <w:spacing w:val="-7"/>
                          <w:sz w:val="24"/>
                        </w:rPr>
                        <w:t> </w:t>
                      </w:r>
                      <w:r>
                        <w:rPr>
                          <w:rFonts w:ascii="Georgia" w:hAnsi="Georgia"/>
                          <w:b/>
                          <w:spacing w:val="-4"/>
                          <w:sz w:val="24"/>
                        </w:rPr>
                        <w:t>l’adénine</w:t>
                      </w:r>
                    </w:p>
                  </w:txbxContent>
                </v:textbox>
                <v:stroke dashstyle="solid"/>
              </v:shape>
            </w:pict>
          </mc:Fallback>
        </mc:AlternateContent>
      </w:r>
      <w:r>
        <w:rPr>
          <w:sz w:val="20"/>
        </w:rPr>
      </w:r>
    </w:p>
    <w:p>
      <w:pPr>
        <w:pStyle w:val="ListParagraph"/>
        <w:numPr>
          <w:ilvl w:val="0"/>
          <w:numId w:val="17"/>
        </w:numPr>
        <w:tabs>
          <w:tab w:pos="596" w:val="left" w:leader="none"/>
          <w:tab w:pos="598" w:val="left" w:leader="none"/>
        </w:tabs>
        <w:spacing w:line="240" w:lineRule="auto" w:before="6" w:after="0"/>
        <w:ind w:left="598" w:right="231" w:hanging="364"/>
        <w:jc w:val="left"/>
        <w:rPr>
          <w:rFonts w:ascii="Calibri" w:hAnsi="Calibri"/>
          <w:i/>
          <w:sz w:val="24"/>
        </w:rPr>
      </w:pPr>
      <w:r>
        <w:rPr>
          <w:w w:val="105"/>
          <w:sz w:val="24"/>
        </w:rPr>
        <w:t>On</w:t>
      </w:r>
      <w:r>
        <w:rPr>
          <w:spacing w:val="35"/>
          <w:w w:val="105"/>
          <w:sz w:val="24"/>
        </w:rPr>
        <w:t> </w:t>
      </w:r>
      <w:r>
        <w:rPr>
          <w:w w:val="105"/>
          <w:sz w:val="24"/>
        </w:rPr>
        <w:t>peut</w:t>
      </w:r>
      <w:r>
        <w:rPr>
          <w:spacing w:val="35"/>
          <w:w w:val="105"/>
          <w:sz w:val="24"/>
        </w:rPr>
        <w:t> </w:t>
      </w:r>
      <w:r>
        <w:rPr>
          <w:w w:val="105"/>
          <w:sz w:val="24"/>
        </w:rPr>
        <w:t>passer</w:t>
      </w:r>
      <w:r>
        <w:rPr>
          <w:spacing w:val="35"/>
          <w:w w:val="105"/>
          <w:sz w:val="24"/>
        </w:rPr>
        <w:t> </w:t>
      </w:r>
      <w:r>
        <w:rPr>
          <w:w w:val="105"/>
          <w:sz w:val="24"/>
        </w:rPr>
        <w:t>de</w:t>
      </w:r>
      <w:r>
        <w:rPr>
          <w:spacing w:val="36"/>
          <w:w w:val="105"/>
          <w:sz w:val="24"/>
        </w:rPr>
        <w:t> </w:t>
      </w:r>
      <w:r>
        <w:rPr>
          <w:w w:val="105"/>
          <w:sz w:val="24"/>
        </w:rPr>
        <w:t>la</w:t>
      </w:r>
      <w:r>
        <w:rPr>
          <w:spacing w:val="35"/>
          <w:w w:val="105"/>
          <w:sz w:val="24"/>
        </w:rPr>
        <w:t> </w:t>
      </w:r>
      <w:r>
        <w:rPr>
          <w:w w:val="105"/>
          <w:sz w:val="24"/>
        </w:rPr>
        <w:t>molécule</w:t>
      </w:r>
      <w:r>
        <w:rPr>
          <w:spacing w:val="35"/>
          <w:w w:val="105"/>
          <w:sz w:val="24"/>
        </w:rPr>
        <w:t> </w:t>
      </w:r>
      <w:r>
        <w:rPr>
          <w:w w:val="105"/>
          <w:sz w:val="24"/>
        </w:rPr>
        <w:t>C</w:t>
      </w:r>
      <w:r>
        <w:rPr>
          <w:spacing w:val="36"/>
          <w:w w:val="105"/>
          <w:sz w:val="24"/>
        </w:rPr>
        <w:t> </w:t>
      </w:r>
      <w:r>
        <w:rPr>
          <w:w w:val="105"/>
          <w:sz w:val="24"/>
        </w:rPr>
        <w:t>à</w:t>
      </w:r>
      <w:r>
        <w:rPr>
          <w:spacing w:val="35"/>
          <w:w w:val="105"/>
          <w:sz w:val="24"/>
        </w:rPr>
        <w:t> </w:t>
      </w:r>
      <w:r>
        <w:rPr>
          <w:w w:val="105"/>
          <w:sz w:val="24"/>
        </w:rPr>
        <w:t>l’adénine</w:t>
      </w:r>
      <w:r>
        <w:rPr>
          <w:spacing w:val="35"/>
          <w:w w:val="105"/>
          <w:sz w:val="24"/>
        </w:rPr>
        <w:t> </w:t>
      </w:r>
      <w:r>
        <w:rPr>
          <w:w w:val="105"/>
          <w:sz w:val="24"/>
        </w:rPr>
        <w:t>grâce</w:t>
      </w:r>
      <w:r>
        <w:rPr>
          <w:spacing w:val="35"/>
          <w:w w:val="105"/>
          <w:sz w:val="24"/>
        </w:rPr>
        <w:t> </w:t>
      </w:r>
      <w:r>
        <w:rPr>
          <w:w w:val="105"/>
          <w:sz w:val="24"/>
        </w:rPr>
        <w:t>à</w:t>
      </w:r>
      <w:r>
        <w:rPr>
          <w:spacing w:val="36"/>
          <w:w w:val="105"/>
          <w:sz w:val="24"/>
        </w:rPr>
        <w:t> </w:t>
      </w:r>
      <w:r>
        <w:rPr>
          <w:w w:val="105"/>
          <w:sz w:val="24"/>
        </w:rPr>
        <w:t>une</w:t>
      </w:r>
      <w:r>
        <w:rPr>
          <w:spacing w:val="35"/>
          <w:w w:val="105"/>
          <w:sz w:val="24"/>
        </w:rPr>
        <w:t> </w:t>
      </w:r>
      <w:r>
        <w:rPr>
          <w:w w:val="105"/>
          <w:sz w:val="24"/>
        </w:rPr>
        <w:t>délocalisation</w:t>
      </w:r>
      <w:r>
        <w:rPr>
          <w:spacing w:val="35"/>
          <w:w w:val="105"/>
          <w:sz w:val="24"/>
        </w:rPr>
        <w:t> </w:t>
      </w:r>
      <w:r>
        <w:rPr>
          <w:w w:val="105"/>
          <w:sz w:val="24"/>
        </w:rPr>
        <w:t>d’électrons</w:t>
      </w:r>
      <w:r>
        <w:rPr>
          <w:spacing w:val="36"/>
          <w:w w:val="105"/>
          <w:sz w:val="24"/>
        </w:rPr>
        <w:t> </w:t>
      </w:r>
      <w:r>
        <w:rPr>
          <w:w w:val="105"/>
          <w:sz w:val="24"/>
        </w:rPr>
        <w:t>dans</w:t>
      </w:r>
      <w:r>
        <w:rPr>
          <w:spacing w:val="35"/>
          <w:w w:val="105"/>
          <w:sz w:val="24"/>
        </w:rPr>
        <w:t> </w:t>
      </w:r>
      <w:r>
        <w:rPr>
          <w:w w:val="105"/>
          <w:sz w:val="24"/>
        </w:rPr>
        <w:t>le système </w:t>
      </w:r>
      <w:r>
        <w:rPr>
          <w:rFonts w:ascii="Calibri" w:hAnsi="Calibri"/>
          <w:i/>
          <w:w w:val="105"/>
          <w:sz w:val="24"/>
        </w:rPr>
        <w:t>π</w:t>
      </w:r>
    </w:p>
    <w:p>
      <w:pPr>
        <w:pStyle w:val="ListParagraph"/>
        <w:numPr>
          <w:ilvl w:val="0"/>
          <w:numId w:val="17"/>
        </w:numPr>
        <w:tabs>
          <w:tab w:pos="597" w:val="left" w:leader="none"/>
        </w:tabs>
        <w:spacing w:line="240" w:lineRule="auto" w:before="30" w:after="0"/>
        <w:ind w:left="597" w:right="0" w:hanging="343"/>
        <w:jc w:val="left"/>
        <w:rPr>
          <w:sz w:val="24"/>
        </w:rPr>
      </w:pPr>
      <w:r>
        <w:rPr>
          <w:w w:val="105"/>
          <w:sz w:val="24"/>
        </w:rPr>
        <w:t>La</w:t>
      </w:r>
      <w:r>
        <w:rPr>
          <w:spacing w:val="2"/>
          <w:w w:val="105"/>
          <w:sz w:val="24"/>
        </w:rPr>
        <w:t> </w:t>
      </w:r>
      <w:r>
        <w:rPr>
          <w:w w:val="105"/>
          <w:sz w:val="24"/>
        </w:rPr>
        <w:t>molécule</w:t>
      </w:r>
      <w:r>
        <w:rPr>
          <w:spacing w:val="3"/>
          <w:w w:val="105"/>
          <w:sz w:val="24"/>
        </w:rPr>
        <w:t> </w:t>
      </w:r>
      <w:r>
        <w:rPr>
          <w:w w:val="105"/>
          <w:sz w:val="24"/>
        </w:rPr>
        <w:t>B</w:t>
      </w:r>
      <w:r>
        <w:rPr>
          <w:spacing w:val="3"/>
          <w:w w:val="105"/>
          <w:sz w:val="24"/>
        </w:rPr>
        <w:t> </w:t>
      </w:r>
      <w:r>
        <w:rPr>
          <w:w w:val="105"/>
          <w:sz w:val="24"/>
        </w:rPr>
        <w:t>n’est</w:t>
      </w:r>
      <w:r>
        <w:rPr>
          <w:spacing w:val="3"/>
          <w:w w:val="105"/>
          <w:sz w:val="24"/>
        </w:rPr>
        <w:t> </w:t>
      </w:r>
      <w:r>
        <w:rPr>
          <w:w w:val="105"/>
          <w:sz w:val="24"/>
        </w:rPr>
        <w:t>pas</w:t>
      </w:r>
      <w:r>
        <w:rPr>
          <w:spacing w:val="3"/>
          <w:w w:val="105"/>
          <w:sz w:val="24"/>
        </w:rPr>
        <w:t> </w:t>
      </w:r>
      <w:r>
        <w:rPr>
          <w:spacing w:val="-2"/>
          <w:w w:val="105"/>
          <w:sz w:val="24"/>
        </w:rPr>
        <w:t>aromatique</w:t>
      </w:r>
    </w:p>
    <w:p>
      <w:pPr>
        <w:pStyle w:val="ListParagraph"/>
        <w:spacing w:after="0" w:line="240" w:lineRule="auto"/>
        <w:jc w:val="left"/>
        <w:rPr>
          <w:sz w:val="24"/>
        </w:rPr>
        <w:sectPr>
          <w:type w:val="continuous"/>
          <w:pgSz w:w="23820" w:h="16840" w:orient="landscape"/>
          <w:pgMar w:header="0" w:footer="619" w:top="1000" w:bottom="280" w:left="1133" w:right="992"/>
          <w:cols w:num="2" w:equalWidth="0">
            <w:col w:w="10140" w:space="1093"/>
            <w:col w:w="10462"/>
          </w:cols>
        </w:sectPr>
      </w:pPr>
    </w:p>
    <w:p>
      <w:pPr>
        <w:pStyle w:val="BodyText"/>
        <w:rPr>
          <w:sz w:val="19"/>
        </w:rPr>
      </w:pPr>
    </w:p>
    <w:p>
      <w:pPr>
        <w:pStyle w:val="BodyText"/>
        <w:spacing w:before="206"/>
        <w:rPr>
          <w:sz w:val="19"/>
        </w:rPr>
      </w:pPr>
    </w:p>
    <w:p>
      <w:pPr>
        <w:spacing w:before="0"/>
        <w:ind w:left="4682" w:right="0" w:firstLine="0"/>
        <w:jc w:val="left"/>
        <w:rPr>
          <w:rFonts w:ascii="Calibri"/>
          <w:sz w:val="19"/>
        </w:rPr>
      </w:pPr>
      <w:r>
        <w:rPr>
          <w:rFonts w:ascii="Calibri"/>
          <w:sz w:val="19"/>
        </w:rPr>
        <mc:AlternateContent>
          <mc:Choice Requires="wps">
            <w:drawing>
              <wp:anchor distT="0" distB="0" distL="0" distR="0" allowOverlap="1" layoutInCell="1" locked="0" behindDoc="0" simplePos="0" relativeHeight="15785984">
                <wp:simplePos x="0" y="0"/>
                <wp:positionH relativeFrom="page">
                  <wp:posOffset>7919999</wp:posOffset>
                </wp:positionH>
                <wp:positionV relativeFrom="paragraph">
                  <wp:posOffset>-518274</wp:posOffset>
                </wp:positionV>
                <wp:extent cx="6533515" cy="5184775"/>
                <wp:effectExtent l="0" t="0" r="0" b="0"/>
                <wp:wrapNone/>
                <wp:docPr id="979" name="Group 979"/>
                <wp:cNvGraphicFramePr>
                  <a:graphicFrameLocks/>
                </wp:cNvGraphicFramePr>
                <a:graphic>
                  <a:graphicData uri="http://schemas.microsoft.com/office/word/2010/wordprocessingGroup">
                    <wpg:wgp>
                      <wpg:cNvPr id="979" name="Group 979"/>
                      <wpg:cNvGrpSpPr/>
                      <wpg:grpSpPr>
                        <a:xfrm>
                          <a:off x="0" y="0"/>
                          <a:ext cx="6533515" cy="5184775"/>
                          <a:chExt cx="6533515" cy="5184775"/>
                        </a:xfrm>
                      </wpg:grpSpPr>
                      <wps:wsp>
                        <wps:cNvPr id="980" name="Graphic 980"/>
                        <wps:cNvSpPr/>
                        <wps:spPr>
                          <a:xfrm>
                            <a:off x="18720" y="133912"/>
                            <a:ext cx="6515100" cy="5050790"/>
                          </a:xfrm>
                          <a:custGeom>
                            <a:avLst/>
                            <a:gdLst/>
                            <a:ahLst/>
                            <a:cxnLst/>
                            <a:rect l="l" t="t" r="r" b="b"/>
                            <a:pathLst>
                              <a:path w="6515100" h="5050790">
                                <a:moveTo>
                                  <a:pt x="6454269" y="0"/>
                                </a:moveTo>
                                <a:lnTo>
                                  <a:pt x="60372" y="0"/>
                                </a:lnTo>
                                <a:lnTo>
                                  <a:pt x="0" y="60372"/>
                                </a:lnTo>
                                <a:lnTo>
                                  <a:pt x="0" y="5050751"/>
                                </a:lnTo>
                                <a:lnTo>
                                  <a:pt x="6514642" y="505075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981" name="Graphic 981"/>
                        <wps:cNvSpPr/>
                        <wps:spPr>
                          <a:xfrm>
                            <a:off x="23040" y="138232"/>
                            <a:ext cx="6506209" cy="5042535"/>
                          </a:xfrm>
                          <a:custGeom>
                            <a:avLst/>
                            <a:gdLst/>
                            <a:ahLst/>
                            <a:cxnLst/>
                            <a:rect l="l" t="t" r="r" b="b"/>
                            <a:pathLst>
                              <a:path w="6506209" h="5042535">
                                <a:moveTo>
                                  <a:pt x="6448160" y="0"/>
                                </a:moveTo>
                                <a:lnTo>
                                  <a:pt x="57841" y="0"/>
                                </a:lnTo>
                                <a:lnTo>
                                  <a:pt x="0" y="57841"/>
                                </a:lnTo>
                                <a:lnTo>
                                  <a:pt x="0" y="5042111"/>
                                </a:lnTo>
                                <a:lnTo>
                                  <a:pt x="6506002" y="504211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982" name="Graphic 982"/>
                        <wps:cNvSpPr/>
                        <wps:spPr>
                          <a:xfrm>
                            <a:off x="27360" y="142552"/>
                            <a:ext cx="6497955" cy="5033645"/>
                          </a:xfrm>
                          <a:custGeom>
                            <a:avLst/>
                            <a:gdLst/>
                            <a:ahLst/>
                            <a:cxnLst/>
                            <a:rect l="l" t="t" r="r" b="b"/>
                            <a:pathLst>
                              <a:path w="6497955" h="5033645">
                                <a:moveTo>
                                  <a:pt x="6442051" y="0"/>
                                </a:moveTo>
                                <a:lnTo>
                                  <a:pt x="55311" y="0"/>
                                </a:lnTo>
                                <a:lnTo>
                                  <a:pt x="0" y="55311"/>
                                </a:lnTo>
                                <a:lnTo>
                                  <a:pt x="0" y="5033471"/>
                                </a:lnTo>
                                <a:lnTo>
                                  <a:pt x="6497362" y="503347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983" name="Graphic 983"/>
                        <wps:cNvSpPr/>
                        <wps:spPr>
                          <a:xfrm>
                            <a:off x="31680" y="146872"/>
                            <a:ext cx="6489065" cy="5025390"/>
                          </a:xfrm>
                          <a:custGeom>
                            <a:avLst/>
                            <a:gdLst/>
                            <a:ahLst/>
                            <a:cxnLst/>
                            <a:rect l="l" t="t" r="r" b="b"/>
                            <a:pathLst>
                              <a:path w="6489065" h="5025390">
                                <a:moveTo>
                                  <a:pt x="6435942" y="0"/>
                                </a:moveTo>
                                <a:lnTo>
                                  <a:pt x="52780" y="0"/>
                                </a:lnTo>
                                <a:lnTo>
                                  <a:pt x="0" y="52780"/>
                                </a:lnTo>
                                <a:lnTo>
                                  <a:pt x="0" y="5024831"/>
                                </a:lnTo>
                                <a:lnTo>
                                  <a:pt x="6488722" y="502483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984" name="Graphic 984"/>
                        <wps:cNvSpPr/>
                        <wps:spPr>
                          <a:xfrm>
                            <a:off x="35992" y="151193"/>
                            <a:ext cx="6480175" cy="5016500"/>
                          </a:xfrm>
                          <a:custGeom>
                            <a:avLst/>
                            <a:gdLst/>
                            <a:ahLst/>
                            <a:cxnLst/>
                            <a:rect l="l" t="t" r="r" b="b"/>
                            <a:pathLst>
                              <a:path w="6480175" h="5016500">
                                <a:moveTo>
                                  <a:pt x="6480086" y="50253"/>
                                </a:moveTo>
                                <a:lnTo>
                                  <a:pt x="6429832" y="0"/>
                                </a:lnTo>
                                <a:lnTo>
                                  <a:pt x="50253" y="0"/>
                                </a:lnTo>
                                <a:lnTo>
                                  <a:pt x="0" y="50253"/>
                                </a:lnTo>
                                <a:lnTo>
                                  <a:pt x="0" y="5016195"/>
                                </a:lnTo>
                                <a:lnTo>
                                  <a:pt x="6480086" y="501619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985" name="Graphic 985"/>
                        <wps:cNvSpPr/>
                        <wps:spPr>
                          <a:xfrm>
                            <a:off x="44639" y="159832"/>
                            <a:ext cx="6463030" cy="4999355"/>
                          </a:xfrm>
                          <a:custGeom>
                            <a:avLst/>
                            <a:gdLst/>
                            <a:ahLst/>
                            <a:cxnLst/>
                            <a:rect l="l" t="t" r="r" b="b"/>
                            <a:pathLst>
                              <a:path w="6463030" h="4999355">
                                <a:moveTo>
                                  <a:pt x="6417614" y="0"/>
                                </a:moveTo>
                                <a:lnTo>
                                  <a:pt x="45189" y="0"/>
                                </a:lnTo>
                                <a:lnTo>
                                  <a:pt x="0" y="45189"/>
                                </a:lnTo>
                                <a:lnTo>
                                  <a:pt x="0" y="4998913"/>
                                </a:lnTo>
                                <a:lnTo>
                                  <a:pt x="6462804" y="499891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986" name="Graphic 986"/>
                        <wps:cNvSpPr/>
                        <wps:spPr>
                          <a:xfrm>
                            <a:off x="48959" y="164151"/>
                            <a:ext cx="6454775" cy="4990465"/>
                          </a:xfrm>
                          <a:custGeom>
                            <a:avLst/>
                            <a:gdLst/>
                            <a:ahLst/>
                            <a:cxnLst/>
                            <a:rect l="l" t="t" r="r" b="b"/>
                            <a:pathLst>
                              <a:path w="6454775" h="4990465">
                                <a:moveTo>
                                  <a:pt x="6411505" y="0"/>
                                </a:moveTo>
                                <a:lnTo>
                                  <a:pt x="42659" y="0"/>
                                </a:lnTo>
                                <a:lnTo>
                                  <a:pt x="0" y="42658"/>
                                </a:lnTo>
                                <a:lnTo>
                                  <a:pt x="0" y="4990273"/>
                                </a:lnTo>
                                <a:lnTo>
                                  <a:pt x="6454164" y="499027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987" name="Graphic 987"/>
                        <wps:cNvSpPr/>
                        <wps:spPr>
                          <a:xfrm>
                            <a:off x="53279" y="168471"/>
                            <a:ext cx="6445885" cy="4982210"/>
                          </a:xfrm>
                          <a:custGeom>
                            <a:avLst/>
                            <a:gdLst/>
                            <a:ahLst/>
                            <a:cxnLst/>
                            <a:rect l="l" t="t" r="r" b="b"/>
                            <a:pathLst>
                              <a:path w="6445885" h="4982210">
                                <a:moveTo>
                                  <a:pt x="6405396" y="0"/>
                                </a:moveTo>
                                <a:lnTo>
                                  <a:pt x="40128" y="0"/>
                                </a:lnTo>
                                <a:lnTo>
                                  <a:pt x="0" y="40128"/>
                                </a:lnTo>
                                <a:lnTo>
                                  <a:pt x="0" y="4981633"/>
                                </a:lnTo>
                                <a:lnTo>
                                  <a:pt x="6445524" y="498163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988" name="Graphic 988"/>
                        <wps:cNvSpPr/>
                        <wps:spPr>
                          <a:xfrm>
                            <a:off x="57599" y="172791"/>
                            <a:ext cx="6436995" cy="4973320"/>
                          </a:xfrm>
                          <a:custGeom>
                            <a:avLst/>
                            <a:gdLst/>
                            <a:ahLst/>
                            <a:cxnLst/>
                            <a:rect l="l" t="t" r="r" b="b"/>
                            <a:pathLst>
                              <a:path w="6436995" h="4973320">
                                <a:moveTo>
                                  <a:pt x="6399286" y="0"/>
                                </a:moveTo>
                                <a:lnTo>
                                  <a:pt x="37597" y="0"/>
                                </a:lnTo>
                                <a:lnTo>
                                  <a:pt x="0" y="37598"/>
                                </a:lnTo>
                                <a:lnTo>
                                  <a:pt x="0" y="4972994"/>
                                </a:lnTo>
                                <a:lnTo>
                                  <a:pt x="6436884" y="4972994"/>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989" name="Graphic 989"/>
                        <wps:cNvSpPr/>
                        <wps:spPr>
                          <a:xfrm>
                            <a:off x="0" y="115191"/>
                            <a:ext cx="6480175" cy="5016500"/>
                          </a:xfrm>
                          <a:custGeom>
                            <a:avLst/>
                            <a:gdLst/>
                            <a:ahLst/>
                            <a:cxnLst/>
                            <a:rect l="l" t="t" r="r" b="b"/>
                            <a:pathLst>
                              <a:path w="6480175" h="5016500">
                                <a:moveTo>
                                  <a:pt x="6440377" y="0"/>
                                </a:moveTo>
                                <a:lnTo>
                                  <a:pt x="39706" y="0"/>
                                </a:lnTo>
                                <a:lnTo>
                                  <a:pt x="0" y="39706"/>
                                </a:lnTo>
                                <a:lnTo>
                                  <a:pt x="0" y="5016192"/>
                                </a:lnTo>
                                <a:lnTo>
                                  <a:pt x="6480083" y="501619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990" name="Graphic 990"/>
                        <wps:cNvSpPr/>
                        <wps:spPr>
                          <a:xfrm>
                            <a:off x="6326" y="121518"/>
                            <a:ext cx="6467475" cy="5010150"/>
                          </a:xfrm>
                          <a:custGeom>
                            <a:avLst/>
                            <a:gdLst/>
                            <a:ahLst/>
                            <a:cxnLst/>
                            <a:rect l="l" t="t" r="r" b="b"/>
                            <a:pathLst>
                              <a:path w="6467475" h="5010150">
                                <a:moveTo>
                                  <a:pt x="6431430" y="0"/>
                                </a:moveTo>
                                <a:lnTo>
                                  <a:pt x="36000" y="0"/>
                                </a:lnTo>
                                <a:lnTo>
                                  <a:pt x="0" y="36000"/>
                                </a:lnTo>
                                <a:lnTo>
                                  <a:pt x="0" y="5009866"/>
                                </a:lnTo>
                                <a:lnTo>
                                  <a:pt x="6467430" y="500986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991" name="Graphic 991"/>
                        <wps:cNvSpPr/>
                        <wps:spPr>
                          <a:xfrm>
                            <a:off x="4997890"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92" name="Graphic 992"/>
                        <wps:cNvSpPr/>
                        <wps:spPr>
                          <a:xfrm>
                            <a:off x="4997890"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993" name="Graphic 993"/>
                        <wps:cNvSpPr/>
                        <wps:spPr>
                          <a:xfrm>
                            <a:off x="6134412"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994" name="Graphic 994"/>
                        <wps:cNvSpPr/>
                        <wps:spPr>
                          <a:xfrm>
                            <a:off x="6134412" y="7258"/>
                            <a:ext cx="57785" cy="108585"/>
                          </a:xfrm>
                          <a:custGeom>
                            <a:avLst/>
                            <a:gdLst/>
                            <a:ahLst/>
                            <a:cxnLst/>
                            <a:rect l="l" t="t" r="r" b="b"/>
                            <a:pathLst>
                              <a:path w="57785" h="108585">
                                <a:moveTo>
                                  <a:pt x="0" y="108001"/>
                                </a:moveTo>
                                <a:lnTo>
                                  <a:pt x="2263" y="65962"/>
                                </a:lnTo>
                                <a:lnTo>
                                  <a:pt x="8435" y="31632"/>
                                </a:lnTo>
                                <a:lnTo>
                                  <a:pt x="17589"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995" name="Image 995"/>
                          <pic:cNvPicPr/>
                        </pic:nvPicPr>
                        <pic:blipFill>
                          <a:blip r:embed="rId14" cstate="print"/>
                          <a:stretch>
                            <a:fillRect/>
                          </a:stretch>
                        </pic:blipFill>
                        <pic:spPr>
                          <a:xfrm>
                            <a:off x="5033891" y="7258"/>
                            <a:ext cx="1122122" cy="254235"/>
                          </a:xfrm>
                          <a:prstGeom prst="rect">
                            <a:avLst/>
                          </a:prstGeom>
                        </pic:spPr>
                      </pic:pic>
                      <wps:wsp>
                        <wps:cNvPr id="996" name="Graphic 996"/>
                        <wps:cNvSpPr/>
                        <wps:spPr>
                          <a:xfrm>
                            <a:off x="5033890" y="7258"/>
                            <a:ext cx="1122680" cy="254635"/>
                          </a:xfrm>
                          <a:custGeom>
                            <a:avLst/>
                            <a:gdLst/>
                            <a:ahLst/>
                            <a:cxnLst/>
                            <a:rect l="l" t="t" r="r" b="b"/>
                            <a:pathLst>
                              <a:path w="1122680" h="254635">
                                <a:moveTo>
                                  <a:pt x="0" y="0"/>
                                </a:moveTo>
                                <a:lnTo>
                                  <a:pt x="1122122" y="0"/>
                                </a:lnTo>
                                <a:lnTo>
                                  <a:pt x="1121089" y="2575"/>
                                </a:lnTo>
                                <a:lnTo>
                                  <a:pt x="1115607" y="18401"/>
                                </a:lnTo>
                                <a:lnTo>
                                  <a:pt x="1110598" y="36702"/>
                                </a:lnTo>
                                <a:lnTo>
                                  <a:pt x="1106607" y="55252"/>
                                </a:lnTo>
                                <a:lnTo>
                                  <a:pt x="1104176" y="71823"/>
                                </a:lnTo>
                                <a:lnTo>
                                  <a:pt x="1089667" y="218411"/>
                                </a:lnTo>
                                <a:lnTo>
                                  <a:pt x="1085458" y="232356"/>
                                </a:lnTo>
                                <a:lnTo>
                                  <a:pt x="1076616" y="243742"/>
                                </a:lnTo>
                                <a:lnTo>
                                  <a:pt x="1064413" y="251419"/>
                                </a:lnTo>
                                <a:lnTo>
                                  <a:pt x="1050121"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997" name="Graphic 997"/>
                        <wps:cNvSpPr/>
                        <wps:spPr>
                          <a:xfrm>
                            <a:off x="2391858" y="3504545"/>
                            <a:ext cx="1642110" cy="1362710"/>
                          </a:xfrm>
                          <a:custGeom>
                            <a:avLst/>
                            <a:gdLst/>
                            <a:ahLst/>
                            <a:cxnLst/>
                            <a:rect l="l" t="t" r="r" b="b"/>
                            <a:pathLst>
                              <a:path w="1642110" h="1362710">
                                <a:moveTo>
                                  <a:pt x="772520" y="1164385"/>
                                </a:moveTo>
                                <a:lnTo>
                                  <a:pt x="1115529" y="1362427"/>
                                </a:lnTo>
                              </a:path>
                              <a:path w="1642110" h="1362710">
                                <a:moveTo>
                                  <a:pt x="1299022" y="1362428"/>
                                </a:moveTo>
                                <a:lnTo>
                                  <a:pt x="1642032" y="1164385"/>
                                </a:lnTo>
                              </a:path>
                              <a:path w="1642110" h="1362710">
                                <a:moveTo>
                                  <a:pt x="1265540" y="1304437"/>
                                </a:moveTo>
                                <a:lnTo>
                                  <a:pt x="1575085" y="1125715"/>
                                </a:lnTo>
                              </a:path>
                              <a:path w="1642110" h="1362710">
                                <a:moveTo>
                                  <a:pt x="1634786" y="1168568"/>
                                </a:moveTo>
                                <a:lnTo>
                                  <a:pt x="1642032" y="1164385"/>
                                </a:lnTo>
                                <a:lnTo>
                                  <a:pt x="1642032" y="753017"/>
                                </a:lnTo>
                              </a:path>
                              <a:path w="1642110" h="1362710">
                                <a:moveTo>
                                  <a:pt x="1550286" y="609410"/>
                                </a:moveTo>
                                <a:lnTo>
                                  <a:pt x="1207276" y="411367"/>
                                </a:lnTo>
                              </a:path>
                              <a:path w="1642110" h="1362710">
                                <a:moveTo>
                                  <a:pt x="1516804" y="667401"/>
                                </a:moveTo>
                                <a:lnTo>
                                  <a:pt x="1207259" y="488680"/>
                                </a:lnTo>
                              </a:path>
                              <a:path w="1642110" h="1362710">
                                <a:moveTo>
                                  <a:pt x="1214522" y="415551"/>
                                </a:moveTo>
                                <a:lnTo>
                                  <a:pt x="1207276" y="411367"/>
                                </a:lnTo>
                                <a:lnTo>
                                  <a:pt x="1207276" y="0"/>
                                </a:lnTo>
                              </a:path>
                              <a:path w="1642110" h="1362710">
                                <a:moveTo>
                                  <a:pt x="1214522" y="415551"/>
                                </a:moveTo>
                                <a:lnTo>
                                  <a:pt x="1207276" y="411367"/>
                                </a:lnTo>
                                <a:lnTo>
                                  <a:pt x="772520" y="662373"/>
                                </a:lnTo>
                              </a:path>
                              <a:path w="1642110" h="1362710">
                                <a:moveTo>
                                  <a:pt x="779765" y="658190"/>
                                </a:moveTo>
                                <a:lnTo>
                                  <a:pt x="772520" y="662373"/>
                                </a:lnTo>
                                <a:lnTo>
                                  <a:pt x="389660" y="537967"/>
                                </a:lnTo>
                              </a:path>
                              <a:path w="1642110" h="1362710">
                                <a:moveTo>
                                  <a:pt x="233859" y="591502"/>
                                </a:moveTo>
                                <a:lnTo>
                                  <a:pt x="0" y="913379"/>
                                </a:lnTo>
                              </a:path>
                              <a:path w="1642110" h="1362710">
                                <a:moveTo>
                                  <a:pt x="288032" y="630861"/>
                                </a:moveTo>
                                <a:lnTo>
                                  <a:pt x="82757" y="913397"/>
                                </a:lnTo>
                              </a:path>
                            </a:pathLst>
                          </a:custGeom>
                          <a:ln w="16733">
                            <a:solidFill>
                              <a:srgbClr val="000000"/>
                            </a:solidFill>
                            <a:prstDash val="solid"/>
                          </a:ln>
                        </wps:spPr>
                        <wps:bodyPr wrap="square" lIns="0" tIns="0" rIns="0" bIns="0" rtlCol="0">
                          <a:prstTxWarp prst="textNoShape">
                            <a:avLst/>
                          </a:prstTxWarp>
                          <a:noAutofit/>
                        </wps:bodyPr>
                      </wps:wsp>
                      <wps:wsp>
                        <wps:cNvPr id="998" name="Graphic 998"/>
                        <wps:cNvSpPr/>
                        <wps:spPr>
                          <a:xfrm>
                            <a:off x="2671773" y="4707554"/>
                            <a:ext cx="102235" cy="37465"/>
                          </a:xfrm>
                          <a:custGeom>
                            <a:avLst/>
                            <a:gdLst/>
                            <a:ahLst/>
                            <a:cxnLst/>
                            <a:rect l="l" t="t" r="r" b="b"/>
                            <a:pathLst>
                              <a:path w="102235" h="37465">
                                <a:moveTo>
                                  <a:pt x="101659" y="37001"/>
                                </a:moveTo>
                                <a:lnTo>
                                  <a:pt x="0" y="0"/>
                                </a:lnTo>
                              </a:path>
                            </a:pathLst>
                          </a:custGeom>
                          <a:ln w="6693">
                            <a:solidFill>
                              <a:srgbClr val="000000"/>
                            </a:solidFill>
                            <a:prstDash val="solid"/>
                          </a:ln>
                        </wps:spPr>
                        <wps:bodyPr wrap="square" lIns="0" tIns="0" rIns="0" bIns="0" rtlCol="0">
                          <a:prstTxWarp prst="textNoShape">
                            <a:avLst/>
                          </a:prstTxWarp>
                          <a:noAutofit/>
                        </wps:bodyPr>
                      </wps:wsp>
                      <wps:wsp>
                        <wps:cNvPr id="999" name="Graphic 999"/>
                        <wps:cNvSpPr/>
                        <wps:spPr>
                          <a:xfrm>
                            <a:off x="2391858" y="4162735"/>
                            <a:ext cx="839469" cy="631190"/>
                          </a:xfrm>
                          <a:custGeom>
                            <a:avLst/>
                            <a:gdLst/>
                            <a:ahLst/>
                            <a:cxnLst/>
                            <a:rect l="l" t="t" r="r" b="b"/>
                            <a:pathLst>
                              <a:path w="839469" h="631190">
                                <a:moveTo>
                                  <a:pt x="4917" y="248420"/>
                                </a:moveTo>
                                <a:lnTo>
                                  <a:pt x="0" y="255189"/>
                                </a:lnTo>
                                <a:lnTo>
                                  <a:pt x="233859" y="577066"/>
                                </a:lnTo>
                              </a:path>
                              <a:path w="839469" h="631190">
                                <a:moveTo>
                                  <a:pt x="389660" y="630602"/>
                                </a:moveTo>
                                <a:lnTo>
                                  <a:pt x="772520" y="506195"/>
                                </a:lnTo>
                              </a:path>
                              <a:path w="839469" h="631190">
                                <a:moveTo>
                                  <a:pt x="764563" y="508780"/>
                                </a:moveTo>
                                <a:lnTo>
                                  <a:pt x="772520" y="506195"/>
                                </a:lnTo>
                                <a:lnTo>
                                  <a:pt x="772520" y="4183"/>
                                </a:lnTo>
                                <a:lnTo>
                                  <a:pt x="764563" y="1597"/>
                                </a:lnTo>
                              </a:path>
                              <a:path w="839469" h="631190">
                                <a:moveTo>
                                  <a:pt x="779765" y="0"/>
                                </a:moveTo>
                                <a:lnTo>
                                  <a:pt x="772520" y="4183"/>
                                </a:lnTo>
                                <a:lnTo>
                                  <a:pt x="772520" y="506195"/>
                                </a:lnTo>
                                <a:lnTo>
                                  <a:pt x="779765" y="510378"/>
                                </a:lnTo>
                              </a:path>
                              <a:path w="839469" h="631190">
                                <a:moveTo>
                                  <a:pt x="839454" y="42826"/>
                                </a:moveTo>
                                <a:lnTo>
                                  <a:pt x="839454" y="467552"/>
                                </a:lnTo>
                              </a:path>
                            </a:pathLst>
                          </a:custGeom>
                          <a:ln w="16733">
                            <a:solidFill>
                              <a:srgbClr val="000000"/>
                            </a:solidFill>
                            <a:prstDash val="solid"/>
                          </a:ln>
                        </wps:spPr>
                        <wps:bodyPr wrap="square" lIns="0" tIns="0" rIns="0" bIns="0" rtlCol="0">
                          <a:prstTxWarp prst="textNoShape">
                            <a:avLst/>
                          </a:prstTxWarp>
                          <a:noAutofit/>
                        </wps:bodyPr>
                      </wps:wsp>
                      <wps:wsp>
                        <wps:cNvPr id="1000" name="Textbox 1000"/>
                        <wps:cNvSpPr txBox="1"/>
                        <wps:spPr>
                          <a:xfrm>
                            <a:off x="54927" y="0"/>
                            <a:ext cx="6398260" cy="3538220"/>
                          </a:xfrm>
                          <a:prstGeom prst="rect">
                            <a:avLst/>
                          </a:prstGeom>
                        </wps:spPr>
                        <wps:txbx>
                          <w:txbxContent>
                            <w:p>
                              <w:pPr>
                                <w:spacing w:before="51"/>
                                <w:ind w:left="0" w:right="714" w:firstLine="0"/>
                                <w:jc w:val="righ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10"/>
                                  <w:sz w:val="24"/>
                                </w:rPr>
                                <w:t>9</w:t>
                              </w:r>
                            </w:p>
                            <w:p>
                              <w:pPr>
                                <w:spacing w:line="567" w:lineRule="exact" w:before="36"/>
                                <w:ind w:left="20" w:right="0" w:firstLine="0"/>
                                <w:jc w:val="left"/>
                                <w:rPr>
                                  <w:rFonts w:ascii="Book Antiqua" w:hAnsi="Book Antiqua"/>
                                  <w:i/>
                                  <w:sz w:val="22"/>
                                </w:rPr>
                              </w:pPr>
                              <w:r>
                                <w:rPr>
                                  <w:rFonts w:ascii="Aptos" w:hAnsi="Aptos"/>
                                  <w:color w:val="009900"/>
                                  <w:position w:val="-5"/>
                                  <w:sz w:val="49"/>
                                </w:rPr>
                                <w:t>C</w:t>
                              </w:r>
                              <w:r>
                                <w:rPr>
                                  <w:rFonts w:ascii="Aptos" w:hAnsi="Aptos"/>
                                  <w:color w:val="009900"/>
                                  <w:spacing w:val="-9"/>
                                  <w:position w:val="-5"/>
                                  <w:sz w:val="49"/>
                                </w:rPr>
                                <w:t> </w:t>
                              </w:r>
                              <w:r>
                                <w:rPr>
                                  <w:rFonts w:ascii="Georgia" w:hAnsi="Georgia"/>
                                  <w:b/>
                                  <w:sz w:val="28"/>
                                  <w:u w:val="single"/>
                                </w:rPr>
                                <w:t>Item</w:t>
                              </w:r>
                              <w:r>
                                <w:rPr>
                                  <w:rFonts w:ascii="Georgia" w:hAnsi="Georgia"/>
                                  <w:b/>
                                  <w:spacing w:val="77"/>
                                  <w:sz w:val="28"/>
                                  <w:u w:val="single"/>
                                </w:rPr>
                                <w:t> </w:t>
                              </w:r>
                              <w:r>
                                <w:rPr>
                                  <w:rFonts w:ascii="Georgia" w:hAnsi="Georgia"/>
                                  <w:b/>
                                  <w:sz w:val="28"/>
                                  <w:u w:val="single"/>
                                </w:rPr>
                                <w:t>A</w:t>
                              </w:r>
                              <w:r>
                                <w:rPr>
                                  <w:rFonts w:ascii="Georgia" w:hAnsi="Georgia"/>
                                  <w:b/>
                                  <w:spacing w:val="13"/>
                                  <w:sz w:val="28"/>
                                </w:rPr>
                                <w:t> </w:t>
                              </w:r>
                              <w:r>
                                <w:rPr>
                                  <w:rFonts w:ascii="Lucida Sans Unicode" w:hAnsi="Lucida Sans Unicode"/>
                                  <w:color w:val="7F7F7F"/>
                                  <w:sz w:val="24"/>
                                </w:rPr>
                                <w:t>→</w:t>
                              </w:r>
                              <w:r>
                                <w:rPr>
                                  <w:rFonts w:ascii="Lucida Sans Unicode" w:hAnsi="Lucida Sans Unicode"/>
                                  <w:color w:val="7F7F7F"/>
                                  <w:spacing w:val="8"/>
                                  <w:sz w:val="24"/>
                                </w:rPr>
                                <w:t> </w:t>
                              </w:r>
                              <w:r>
                                <w:rPr>
                                  <w:rFonts w:ascii="Book Antiqua" w:hAnsi="Book Antiqua"/>
                                  <w:i/>
                                  <w:color w:val="7F7F7F"/>
                                  <w:sz w:val="22"/>
                                </w:rPr>
                                <w:t>L’adénine</w:t>
                              </w:r>
                              <w:r>
                                <w:rPr>
                                  <w:rFonts w:ascii="Book Antiqua" w:hAnsi="Book Antiqua"/>
                                  <w:i/>
                                  <w:color w:val="7F7F7F"/>
                                  <w:spacing w:val="45"/>
                                  <w:sz w:val="22"/>
                                </w:rPr>
                                <w:t> </w:t>
                              </w:r>
                              <w:r>
                                <w:rPr>
                                  <w:rFonts w:ascii="Book Antiqua" w:hAnsi="Book Antiqua"/>
                                  <w:i/>
                                  <w:color w:val="7F7F7F"/>
                                  <w:sz w:val="22"/>
                                </w:rPr>
                                <w:t>est</w:t>
                              </w:r>
                              <w:r>
                                <w:rPr>
                                  <w:rFonts w:ascii="Book Antiqua" w:hAnsi="Book Antiqua"/>
                                  <w:i/>
                                  <w:color w:val="7F7F7F"/>
                                  <w:spacing w:val="45"/>
                                  <w:sz w:val="22"/>
                                </w:rPr>
                                <w:t> </w:t>
                              </w:r>
                              <w:r>
                                <w:rPr>
                                  <w:rFonts w:ascii="Book Antiqua" w:hAnsi="Book Antiqua"/>
                                  <w:i/>
                                  <w:color w:val="7F7F7F"/>
                                  <w:sz w:val="22"/>
                                </w:rPr>
                                <w:t>une</w:t>
                              </w:r>
                              <w:r>
                                <w:rPr>
                                  <w:rFonts w:ascii="Book Antiqua" w:hAnsi="Book Antiqua"/>
                                  <w:i/>
                                  <w:color w:val="7F7F7F"/>
                                  <w:spacing w:val="45"/>
                                  <w:sz w:val="22"/>
                                </w:rPr>
                                <w:t> </w:t>
                              </w:r>
                              <w:r>
                                <w:rPr>
                                  <w:rFonts w:ascii="Book Antiqua" w:hAnsi="Book Antiqua"/>
                                  <w:i/>
                                  <w:color w:val="7F7F7F"/>
                                  <w:sz w:val="22"/>
                                </w:rPr>
                                <w:t>molécule</w:t>
                              </w:r>
                              <w:r>
                                <w:rPr>
                                  <w:rFonts w:ascii="Book Antiqua" w:hAnsi="Book Antiqua"/>
                                  <w:i/>
                                  <w:color w:val="7F7F7F"/>
                                  <w:spacing w:val="45"/>
                                  <w:sz w:val="22"/>
                                </w:rPr>
                                <w:t> </w:t>
                              </w:r>
                              <w:r>
                                <w:rPr>
                                  <w:rFonts w:ascii="Book Antiqua" w:hAnsi="Book Antiqua"/>
                                  <w:i/>
                                  <w:color w:val="7F7F7F"/>
                                  <w:spacing w:val="-2"/>
                                  <w:sz w:val="22"/>
                                </w:rPr>
                                <w:t>aromatique</w:t>
                              </w:r>
                            </w:p>
                            <w:p>
                              <w:pPr>
                                <w:spacing w:line="245" w:lineRule="exact" w:before="0"/>
                                <w:ind w:left="20" w:right="0" w:firstLine="0"/>
                                <w:jc w:val="left"/>
                                <w:rPr>
                                  <w:sz w:val="24"/>
                                </w:rPr>
                              </w:pPr>
                              <w:r>
                                <w:rPr>
                                  <w:sz w:val="24"/>
                                </w:rPr>
                                <w:t>Indeed</w:t>
                              </w:r>
                              <w:r>
                                <w:rPr>
                                  <w:spacing w:val="-17"/>
                                  <w:sz w:val="24"/>
                                </w:rPr>
                                <w:t> </w:t>
                              </w:r>
                              <w:r>
                                <w:rPr>
                                  <w:sz w:val="24"/>
                                </w:rPr>
                                <w:t>!</w:t>
                              </w:r>
                              <w:r>
                                <w:rPr>
                                  <w:spacing w:val="27"/>
                                  <w:sz w:val="24"/>
                                </w:rPr>
                                <w:t> </w:t>
                              </w:r>
                              <w:r>
                                <w:rPr>
                                  <w:sz w:val="24"/>
                                </w:rPr>
                                <w:t>Vous</w:t>
                              </w:r>
                              <w:r>
                                <w:rPr>
                                  <w:spacing w:val="25"/>
                                  <w:sz w:val="24"/>
                                </w:rPr>
                                <w:t> </w:t>
                              </w:r>
                              <w:r>
                                <w:rPr>
                                  <w:sz w:val="24"/>
                                </w:rPr>
                                <w:t>devez</w:t>
                              </w:r>
                              <w:r>
                                <w:rPr>
                                  <w:spacing w:val="26"/>
                                  <w:sz w:val="24"/>
                                </w:rPr>
                                <w:t> </w:t>
                              </w:r>
                              <w:r>
                                <w:rPr>
                                  <w:sz w:val="24"/>
                                </w:rPr>
                                <w:t>ici</w:t>
                              </w:r>
                              <w:r>
                                <w:rPr>
                                  <w:spacing w:val="26"/>
                                  <w:sz w:val="24"/>
                                </w:rPr>
                                <w:t> </w:t>
                              </w:r>
                              <w:r>
                                <w:rPr>
                                  <w:sz w:val="24"/>
                                </w:rPr>
                                <w:t>vous</w:t>
                              </w:r>
                              <w:r>
                                <w:rPr>
                                  <w:spacing w:val="27"/>
                                  <w:sz w:val="24"/>
                                </w:rPr>
                                <w:t> </w:t>
                              </w:r>
                              <w:r>
                                <w:rPr>
                                  <w:sz w:val="24"/>
                                </w:rPr>
                                <w:t>rappeler</w:t>
                              </w:r>
                              <w:r>
                                <w:rPr>
                                  <w:spacing w:val="27"/>
                                  <w:sz w:val="24"/>
                                </w:rPr>
                                <w:t> </w:t>
                              </w:r>
                              <w:r>
                                <w:rPr>
                                  <w:sz w:val="24"/>
                                </w:rPr>
                                <w:t>des</w:t>
                              </w:r>
                              <w:r>
                                <w:rPr>
                                  <w:spacing w:val="27"/>
                                  <w:sz w:val="24"/>
                                </w:rPr>
                                <w:t> </w:t>
                              </w:r>
                              <w:r>
                                <w:rPr>
                                  <w:sz w:val="24"/>
                                </w:rPr>
                                <w:t>règles</w:t>
                              </w:r>
                              <w:r>
                                <w:rPr>
                                  <w:spacing w:val="26"/>
                                  <w:sz w:val="24"/>
                                </w:rPr>
                                <w:t> </w:t>
                              </w:r>
                              <w:r>
                                <w:rPr>
                                  <w:sz w:val="24"/>
                                </w:rPr>
                                <w:t>de</w:t>
                              </w:r>
                              <w:r>
                                <w:rPr>
                                  <w:spacing w:val="27"/>
                                  <w:sz w:val="24"/>
                                </w:rPr>
                                <w:t> </w:t>
                              </w:r>
                              <w:r>
                                <w:rPr>
                                  <w:sz w:val="24"/>
                                </w:rPr>
                                <w:t>Hückel.</w:t>
                              </w:r>
                              <w:r>
                                <w:rPr>
                                  <w:spacing w:val="27"/>
                                  <w:sz w:val="24"/>
                                </w:rPr>
                                <w:t> </w:t>
                              </w:r>
                              <w:r>
                                <w:rPr>
                                  <w:sz w:val="24"/>
                                </w:rPr>
                                <w:t>Petite</w:t>
                              </w:r>
                              <w:r>
                                <w:rPr>
                                  <w:spacing w:val="25"/>
                                  <w:sz w:val="24"/>
                                </w:rPr>
                                <w:t> </w:t>
                              </w:r>
                              <w:r>
                                <w:rPr>
                                  <w:sz w:val="24"/>
                                </w:rPr>
                                <w:t>révision,</w:t>
                              </w:r>
                              <w:r>
                                <w:rPr>
                                  <w:spacing w:val="27"/>
                                  <w:sz w:val="24"/>
                                </w:rPr>
                                <w:t> </w:t>
                              </w:r>
                              <w:r>
                                <w:rPr>
                                  <w:sz w:val="24"/>
                                </w:rPr>
                                <w:t>un</w:t>
                              </w:r>
                              <w:r>
                                <w:rPr>
                                  <w:spacing w:val="27"/>
                                  <w:sz w:val="24"/>
                                </w:rPr>
                                <w:t> </w:t>
                              </w:r>
                              <w:r>
                                <w:rPr>
                                  <w:sz w:val="24"/>
                                </w:rPr>
                                <w:t>composé</w:t>
                              </w:r>
                              <w:r>
                                <w:rPr>
                                  <w:spacing w:val="27"/>
                                  <w:sz w:val="24"/>
                                </w:rPr>
                                <w:t> </w:t>
                              </w:r>
                              <w:r>
                                <w:rPr>
                                  <w:sz w:val="24"/>
                                </w:rPr>
                                <w:t>est</w:t>
                              </w:r>
                              <w:r>
                                <w:rPr>
                                  <w:spacing w:val="26"/>
                                  <w:sz w:val="24"/>
                                </w:rPr>
                                <w:t> </w:t>
                              </w:r>
                              <w:r>
                                <w:rPr>
                                  <w:spacing w:val="-2"/>
                                  <w:sz w:val="24"/>
                                </w:rPr>
                                <w:t>aroma-</w:t>
                              </w:r>
                            </w:p>
                            <w:p>
                              <w:pPr>
                                <w:spacing w:before="3"/>
                                <w:ind w:left="20" w:right="0" w:firstLine="0"/>
                                <w:jc w:val="left"/>
                                <w:rPr>
                                  <w:sz w:val="24"/>
                                </w:rPr>
                              </w:pPr>
                              <w:r>
                                <w:rPr>
                                  <w:w w:val="105"/>
                                  <w:sz w:val="24"/>
                                </w:rPr>
                                <w:t>tique</w:t>
                              </w:r>
                              <w:r>
                                <w:rPr>
                                  <w:spacing w:val="13"/>
                                  <w:w w:val="105"/>
                                  <w:sz w:val="24"/>
                                </w:rPr>
                                <w:t> </w:t>
                              </w:r>
                              <w:r>
                                <w:rPr>
                                  <w:w w:val="105"/>
                                  <w:sz w:val="24"/>
                                </w:rPr>
                                <w:t>si</w:t>
                              </w:r>
                              <w:r>
                                <w:rPr>
                                  <w:spacing w:val="13"/>
                                  <w:w w:val="105"/>
                                  <w:sz w:val="24"/>
                                </w:rPr>
                                <w:t> </w:t>
                              </w:r>
                              <w:r>
                                <w:rPr>
                                  <w:spacing w:val="-10"/>
                                  <w:w w:val="105"/>
                                  <w:sz w:val="24"/>
                                </w:rPr>
                                <w:t>:</w:t>
                              </w:r>
                            </w:p>
                            <w:p>
                              <w:pPr>
                                <w:numPr>
                                  <w:ilvl w:val="0"/>
                                  <w:numId w:val="18"/>
                                </w:numPr>
                                <w:tabs>
                                  <w:tab w:pos="617" w:val="left" w:leader="none"/>
                                </w:tabs>
                                <w:spacing w:before="65"/>
                                <w:ind w:left="617" w:right="0" w:hanging="219"/>
                                <w:jc w:val="left"/>
                                <w:rPr>
                                  <w:sz w:val="24"/>
                                </w:rPr>
                              </w:pPr>
                              <w:r>
                                <w:rPr>
                                  <w:w w:val="105"/>
                                  <w:sz w:val="24"/>
                                </w:rPr>
                                <w:t>il</w:t>
                              </w:r>
                              <w:r>
                                <w:rPr>
                                  <w:spacing w:val="1"/>
                                  <w:w w:val="105"/>
                                  <w:sz w:val="24"/>
                                </w:rPr>
                                <w:t> </w:t>
                              </w:r>
                              <w:r>
                                <w:rPr>
                                  <w:w w:val="105"/>
                                  <w:sz w:val="24"/>
                                </w:rPr>
                                <w:t>présente</w:t>
                              </w:r>
                              <w:r>
                                <w:rPr>
                                  <w:spacing w:val="1"/>
                                  <w:w w:val="105"/>
                                  <w:sz w:val="24"/>
                                </w:rPr>
                                <w:t> </w:t>
                              </w:r>
                              <w:r>
                                <w:rPr>
                                  <w:w w:val="105"/>
                                  <w:sz w:val="24"/>
                                </w:rPr>
                                <w:t>un</w:t>
                              </w:r>
                              <w:r>
                                <w:rPr>
                                  <w:spacing w:val="1"/>
                                  <w:w w:val="105"/>
                                  <w:sz w:val="24"/>
                                </w:rPr>
                                <w:t> </w:t>
                              </w:r>
                              <w:r>
                                <w:rPr>
                                  <w:w w:val="105"/>
                                  <w:sz w:val="24"/>
                                </w:rPr>
                                <w:t>ou</w:t>
                              </w:r>
                              <w:r>
                                <w:rPr>
                                  <w:spacing w:val="1"/>
                                  <w:w w:val="105"/>
                                  <w:sz w:val="24"/>
                                </w:rPr>
                                <w:t> </w:t>
                              </w:r>
                              <w:r>
                                <w:rPr>
                                  <w:w w:val="105"/>
                                  <w:sz w:val="24"/>
                                </w:rPr>
                                <w:t>des</w:t>
                              </w:r>
                              <w:r>
                                <w:rPr>
                                  <w:spacing w:val="1"/>
                                  <w:w w:val="105"/>
                                  <w:sz w:val="24"/>
                                </w:rPr>
                                <w:t> </w:t>
                              </w:r>
                              <w:r>
                                <w:rPr>
                                  <w:w w:val="105"/>
                                  <w:sz w:val="24"/>
                                </w:rPr>
                                <w:t>cycles</w:t>
                              </w:r>
                              <w:r>
                                <w:rPr>
                                  <w:spacing w:val="1"/>
                                  <w:w w:val="105"/>
                                  <w:sz w:val="24"/>
                                </w:rPr>
                                <w:t> </w:t>
                              </w:r>
                              <w:r>
                                <w:rPr>
                                  <w:w w:val="105"/>
                                  <w:sz w:val="24"/>
                                </w:rPr>
                                <w:t>conjugués</w:t>
                              </w:r>
                              <w:r>
                                <w:rPr>
                                  <w:spacing w:val="1"/>
                                  <w:w w:val="105"/>
                                  <w:sz w:val="24"/>
                                </w:rPr>
                                <w:t> </w:t>
                              </w:r>
                              <w:r>
                                <w:rPr>
                                  <w:spacing w:val="-2"/>
                                  <w:w w:val="105"/>
                                  <w:sz w:val="24"/>
                                </w:rPr>
                                <w:t>(plan)</w:t>
                              </w:r>
                            </w:p>
                            <w:p>
                              <w:pPr>
                                <w:numPr>
                                  <w:ilvl w:val="0"/>
                                  <w:numId w:val="18"/>
                                </w:numPr>
                                <w:tabs>
                                  <w:tab w:pos="617" w:val="left" w:leader="none"/>
                                </w:tabs>
                                <w:spacing w:before="9"/>
                                <w:ind w:left="617" w:right="0" w:hanging="219"/>
                                <w:jc w:val="left"/>
                                <w:rPr>
                                  <w:sz w:val="24"/>
                                </w:rPr>
                              </w:pPr>
                              <w:r>
                                <w:rPr>
                                  <w:w w:val="105"/>
                                  <w:sz w:val="24"/>
                                </w:rPr>
                                <w:t>un</w:t>
                              </w:r>
                              <w:r>
                                <w:rPr>
                                  <w:spacing w:val="-1"/>
                                  <w:w w:val="105"/>
                                  <w:sz w:val="24"/>
                                </w:rPr>
                                <w:t> </w:t>
                              </w:r>
                              <w:r>
                                <w:rPr>
                                  <w:w w:val="105"/>
                                  <w:sz w:val="24"/>
                                </w:rPr>
                                <w:t>système</w:t>
                              </w:r>
                              <w:r>
                                <w:rPr>
                                  <w:spacing w:val="-1"/>
                                  <w:w w:val="105"/>
                                  <w:sz w:val="24"/>
                                </w:rPr>
                                <w:t> </w:t>
                              </w:r>
                              <w:r>
                                <w:rPr>
                                  <w:w w:val="105"/>
                                  <w:sz w:val="24"/>
                                </w:rPr>
                                <w:t>conjugué</w:t>
                              </w:r>
                              <w:r>
                                <w:rPr>
                                  <w:spacing w:val="-1"/>
                                  <w:w w:val="105"/>
                                  <w:sz w:val="24"/>
                                </w:rPr>
                                <w:t> </w:t>
                              </w:r>
                              <w:r>
                                <w:rPr>
                                  <w:w w:val="105"/>
                                  <w:sz w:val="24"/>
                                </w:rPr>
                                <w:t>sans discontinuité</w:t>
                              </w:r>
                              <w:r>
                                <w:rPr>
                                  <w:spacing w:val="-1"/>
                                  <w:w w:val="105"/>
                                  <w:sz w:val="24"/>
                                </w:rPr>
                                <w:t> </w:t>
                              </w:r>
                              <w:r>
                                <w:rPr>
                                  <w:w w:val="105"/>
                                  <w:sz w:val="24"/>
                                </w:rPr>
                                <w:t>sur</w:t>
                              </w:r>
                              <w:r>
                                <w:rPr>
                                  <w:spacing w:val="-1"/>
                                  <w:w w:val="105"/>
                                  <w:sz w:val="24"/>
                                </w:rPr>
                                <w:t> </w:t>
                              </w:r>
                              <w:r>
                                <w:rPr>
                                  <w:w w:val="105"/>
                                  <w:sz w:val="24"/>
                                </w:rPr>
                                <w:t>l’ensemble des</w:t>
                              </w:r>
                              <w:r>
                                <w:rPr>
                                  <w:spacing w:val="-1"/>
                                  <w:w w:val="105"/>
                                  <w:sz w:val="24"/>
                                </w:rPr>
                                <w:t> </w:t>
                              </w:r>
                              <w:r>
                                <w:rPr>
                                  <w:spacing w:val="-2"/>
                                  <w:w w:val="105"/>
                                  <w:sz w:val="24"/>
                                </w:rPr>
                                <w:t>cycles</w:t>
                              </w:r>
                            </w:p>
                            <w:p>
                              <w:pPr>
                                <w:numPr>
                                  <w:ilvl w:val="0"/>
                                  <w:numId w:val="18"/>
                                </w:numPr>
                                <w:tabs>
                                  <w:tab w:pos="617" w:val="left" w:leader="none"/>
                                </w:tabs>
                                <w:spacing w:line="247" w:lineRule="auto" w:before="4"/>
                                <w:ind w:left="20" w:right="61" w:firstLine="378"/>
                                <w:jc w:val="left"/>
                                <w:rPr>
                                  <w:sz w:val="24"/>
                                </w:rPr>
                              </w:pPr>
                              <w:r>
                                <w:rPr>
                                  <w:w w:val="105"/>
                                  <w:sz w:val="24"/>
                                </w:rPr>
                                <w:t>(4</w:t>
                              </w:r>
                              <w:r>
                                <w:rPr>
                                  <w:rFonts w:ascii="Calibri" w:hAnsi="Calibri"/>
                                  <w:i/>
                                  <w:w w:val="105"/>
                                  <w:sz w:val="24"/>
                                </w:rPr>
                                <w:t>n </w:t>
                              </w:r>
                              <w:r>
                                <w:rPr>
                                  <w:w w:val="105"/>
                                  <w:sz w:val="24"/>
                                </w:rPr>
                                <w:t>+</w:t>
                              </w:r>
                              <w:r>
                                <w:rPr>
                                  <w:spacing w:val="-5"/>
                                  <w:w w:val="105"/>
                                  <w:sz w:val="24"/>
                                </w:rPr>
                                <w:t> </w:t>
                              </w:r>
                              <w:r>
                                <w:rPr>
                                  <w:w w:val="105"/>
                                  <w:sz w:val="24"/>
                                </w:rPr>
                                <w:t>2) électrons impliqués dans le système conjugué avec n désignant un nombre entier.</w:t>
                              </w:r>
                              <w:r>
                                <w:rPr>
                                  <w:spacing w:val="40"/>
                                  <w:w w:val="105"/>
                                  <w:sz w:val="24"/>
                                </w:rPr>
                                <w:t> </w:t>
                              </w:r>
                              <w:r>
                                <w:rPr>
                                  <w:w w:val="105"/>
                                  <w:sz w:val="24"/>
                                </w:rPr>
                                <w:t>On va vérifier ces règles pour l’adénine. Premièrement, elle possède deux cycles, un à 5 et un à 6 atomes,</w:t>
                              </w:r>
                              <w:r>
                                <w:rPr>
                                  <w:spacing w:val="-7"/>
                                  <w:w w:val="105"/>
                                  <w:sz w:val="24"/>
                                </w:rPr>
                                <w:t> </w:t>
                              </w:r>
                              <w:r>
                                <w:rPr>
                                  <w:w w:val="105"/>
                                  <w:sz w:val="24"/>
                                </w:rPr>
                                <w:t>tout</w:t>
                              </w:r>
                              <w:r>
                                <w:rPr>
                                  <w:spacing w:val="-7"/>
                                  <w:w w:val="105"/>
                                  <w:sz w:val="24"/>
                                </w:rPr>
                                <w:t> </w:t>
                              </w:r>
                              <w:r>
                                <w:rPr>
                                  <w:w w:val="105"/>
                                  <w:sz w:val="24"/>
                                </w:rPr>
                                <w:t>va</w:t>
                              </w:r>
                              <w:r>
                                <w:rPr>
                                  <w:spacing w:val="-7"/>
                                  <w:w w:val="105"/>
                                  <w:sz w:val="24"/>
                                </w:rPr>
                                <w:t> </w:t>
                              </w:r>
                              <w:r>
                                <w:rPr>
                                  <w:w w:val="105"/>
                                  <w:sz w:val="24"/>
                                </w:rPr>
                                <w:t>bien.</w:t>
                              </w:r>
                              <w:r>
                                <w:rPr>
                                  <w:spacing w:val="-7"/>
                                  <w:w w:val="105"/>
                                  <w:sz w:val="24"/>
                                </w:rPr>
                                <w:t> </w:t>
                              </w:r>
                              <w:r>
                                <w:rPr>
                                  <w:w w:val="105"/>
                                  <w:sz w:val="24"/>
                                </w:rPr>
                                <w:t>Ces</w:t>
                              </w:r>
                              <w:r>
                                <w:rPr>
                                  <w:spacing w:val="-7"/>
                                  <w:w w:val="105"/>
                                  <w:sz w:val="24"/>
                                </w:rPr>
                                <w:t> </w:t>
                              </w:r>
                              <w:r>
                                <w:rPr>
                                  <w:w w:val="105"/>
                                  <w:sz w:val="24"/>
                                </w:rPr>
                                <w:t>cycles</w:t>
                              </w:r>
                              <w:r>
                                <w:rPr>
                                  <w:spacing w:val="-7"/>
                                  <w:w w:val="105"/>
                                  <w:sz w:val="24"/>
                                </w:rPr>
                                <w:t> </w:t>
                              </w:r>
                              <w:r>
                                <w:rPr>
                                  <w:w w:val="105"/>
                                  <w:sz w:val="24"/>
                                </w:rPr>
                                <w:t>sont</w:t>
                              </w:r>
                              <w:r>
                                <w:rPr>
                                  <w:spacing w:val="-7"/>
                                  <w:w w:val="105"/>
                                  <w:sz w:val="24"/>
                                </w:rPr>
                                <w:t> </w:t>
                              </w:r>
                              <w:r>
                                <w:rPr>
                                  <w:w w:val="105"/>
                                  <w:sz w:val="24"/>
                                </w:rPr>
                                <w:t>conjugués</w:t>
                              </w:r>
                              <w:r>
                                <w:rPr>
                                  <w:spacing w:val="-7"/>
                                  <w:w w:val="105"/>
                                  <w:sz w:val="24"/>
                                </w:rPr>
                                <w:t> </w:t>
                              </w:r>
                              <w:r>
                                <w:rPr>
                                  <w:w w:val="105"/>
                                  <w:sz w:val="24"/>
                                </w:rPr>
                                <w:t>sans</w:t>
                              </w:r>
                              <w:r>
                                <w:rPr>
                                  <w:spacing w:val="-7"/>
                                  <w:w w:val="105"/>
                                  <w:sz w:val="24"/>
                                </w:rPr>
                                <w:t> </w:t>
                              </w:r>
                              <w:r>
                                <w:rPr>
                                  <w:w w:val="105"/>
                                  <w:sz w:val="24"/>
                                </w:rPr>
                                <w:t>discontinuité.</w:t>
                              </w:r>
                              <w:r>
                                <w:rPr>
                                  <w:spacing w:val="-7"/>
                                  <w:w w:val="105"/>
                                  <w:sz w:val="24"/>
                                </w:rPr>
                                <w:t> </w:t>
                              </w:r>
                              <w:r>
                                <w:rPr>
                                  <w:w w:val="105"/>
                                  <w:sz w:val="24"/>
                                </w:rPr>
                                <w:t>Vous</w:t>
                              </w:r>
                              <w:r>
                                <w:rPr>
                                  <w:spacing w:val="-7"/>
                                  <w:w w:val="105"/>
                                  <w:sz w:val="24"/>
                                </w:rPr>
                                <w:t> </w:t>
                              </w:r>
                              <w:r>
                                <w:rPr>
                                  <w:w w:val="105"/>
                                  <w:sz w:val="24"/>
                                </w:rPr>
                                <w:t>pouvez</w:t>
                              </w:r>
                              <w:r>
                                <w:rPr>
                                  <w:spacing w:val="-7"/>
                                  <w:w w:val="105"/>
                                  <w:sz w:val="24"/>
                                </w:rPr>
                                <w:t> </w:t>
                              </w:r>
                              <w:r>
                                <w:rPr>
                                  <w:w w:val="105"/>
                                  <w:sz w:val="24"/>
                                </w:rPr>
                                <w:t>le</w:t>
                              </w:r>
                              <w:r>
                                <w:rPr>
                                  <w:spacing w:val="-7"/>
                                  <w:w w:val="105"/>
                                  <w:sz w:val="24"/>
                                </w:rPr>
                                <w:t> </w:t>
                              </w:r>
                              <w:r>
                                <w:rPr>
                                  <w:w w:val="105"/>
                                  <w:sz w:val="24"/>
                                </w:rPr>
                                <w:t>prouver</w:t>
                              </w:r>
                              <w:r>
                                <w:rPr>
                                  <w:spacing w:val="-7"/>
                                  <w:w w:val="105"/>
                                  <w:sz w:val="24"/>
                                </w:rPr>
                                <w:t> </w:t>
                              </w:r>
                              <w:r>
                                <w:rPr>
                                  <w:w w:val="105"/>
                                  <w:sz w:val="24"/>
                                </w:rPr>
                                <w:t>de</w:t>
                              </w:r>
                              <w:r>
                                <w:rPr>
                                  <w:spacing w:val="-7"/>
                                  <w:w w:val="105"/>
                                  <w:sz w:val="24"/>
                                </w:rPr>
                                <w:t> </w:t>
                              </w:r>
                              <w:r>
                                <w:rPr>
                                  <w:w w:val="105"/>
                                  <w:sz w:val="24"/>
                                </w:rPr>
                                <w:t>deux manières</w:t>
                              </w:r>
                              <w:r>
                                <w:rPr>
                                  <w:spacing w:val="12"/>
                                  <w:w w:val="105"/>
                                  <w:sz w:val="24"/>
                                </w:rPr>
                                <w:t> </w:t>
                              </w:r>
                              <w:r>
                                <w:rPr>
                                  <w:w w:val="105"/>
                                  <w:sz w:val="24"/>
                                </w:rPr>
                                <w:t>:</w:t>
                              </w:r>
                              <w:r>
                                <w:rPr>
                                  <w:spacing w:val="13"/>
                                  <w:w w:val="105"/>
                                  <w:sz w:val="24"/>
                                </w:rPr>
                                <w:t> </w:t>
                              </w:r>
                              <w:r>
                                <w:rPr>
                                  <w:w w:val="105"/>
                                  <w:sz w:val="24"/>
                                </w:rPr>
                                <w:t>les</w:t>
                              </w:r>
                              <w:r>
                                <w:rPr>
                                  <w:spacing w:val="13"/>
                                  <w:w w:val="105"/>
                                  <w:sz w:val="24"/>
                                </w:rPr>
                                <w:t> </w:t>
                              </w:r>
                              <w:r>
                                <w:rPr>
                                  <w:w w:val="105"/>
                                  <w:sz w:val="24"/>
                                </w:rPr>
                                <w:t>deux</w:t>
                              </w:r>
                              <w:r>
                                <w:rPr>
                                  <w:spacing w:val="13"/>
                                  <w:w w:val="105"/>
                                  <w:sz w:val="24"/>
                                </w:rPr>
                                <w:t> </w:t>
                              </w:r>
                              <w:r>
                                <w:rPr>
                                  <w:w w:val="105"/>
                                  <w:sz w:val="24"/>
                                </w:rPr>
                                <w:t>cycles</w:t>
                              </w:r>
                              <w:r>
                                <w:rPr>
                                  <w:spacing w:val="13"/>
                                  <w:w w:val="105"/>
                                  <w:sz w:val="24"/>
                                </w:rPr>
                                <w:t> </w:t>
                              </w:r>
                              <w:r>
                                <w:rPr>
                                  <w:w w:val="105"/>
                                  <w:sz w:val="24"/>
                                </w:rPr>
                                <w:t>sont</w:t>
                              </w:r>
                              <w:r>
                                <w:rPr>
                                  <w:spacing w:val="13"/>
                                  <w:w w:val="105"/>
                                  <w:sz w:val="24"/>
                                </w:rPr>
                                <w:t> </w:t>
                              </w:r>
                              <w:r>
                                <w:rPr>
                                  <w:w w:val="105"/>
                                  <w:sz w:val="24"/>
                                </w:rPr>
                                <w:t>une</w:t>
                              </w:r>
                              <w:r>
                                <w:rPr>
                                  <w:spacing w:val="13"/>
                                  <w:w w:val="105"/>
                                  <w:sz w:val="24"/>
                                </w:rPr>
                                <w:t> </w:t>
                              </w:r>
                              <w:r>
                                <w:rPr>
                                  <w:w w:val="105"/>
                                  <w:sz w:val="24"/>
                                </w:rPr>
                                <w:t>succession</w:t>
                              </w:r>
                              <w:r>
                                <w:rPr>
                                  <w:spacing w:val="13"/>
                                  <w:w w:val="105"/>
                                  <w:sz w:val="24"/>
                                </w:rPr>
                                <w:t> </w:t>
                              </w:r>
                              <w:r>
                                <w:rPr>
                                  <w:w w:val="105"/>
                                  <w:sz w:val="24"/>
                                </w:rPr>
                                <w:t>de</w:t>
                              </w:r>
                              <w:r>
                                <w:rPr>
                                  <w:spacing w:val="13"/>
                                  <w:w w:val="105"/>
                                  <w:sz w:val="24"/>
                                </w:rPr>
                                <w:t> </w:t>
                              </w:r>
                              <w:r>
                                <w:rPr>
                                  <w:w w:val="105"/>
                                  <w:sz w:val="24"/>
                                </w:rPr>
                                <w:t>systèmes</w:t>
                              </w:r>
                              <w:r>
                                <w:rPr>
                                  <w:spacing w:val="13"/>
                                  <w:w w:val="105"/>
                                  <w:sz w:val="24"/>
                                </w:rPr>
                                <w:t> </w:t>
                              </w:r>
                              <w:r>
                                <w:rPr>
                                  <w:w w:val="105"/>
                                  <w:sz w:val="24"/>
                                </w:rPr>
                                <w:t>conjugués</w:t>
                              </w:r>
                              <w:r>
                                <w:rPr>
                                  <w:spacing w:val="13"/>
                                  <w:w w:val="105"/>
                                  <w:sz w:val="24"/>
                                </w:rPr>
                                <w:t> </w:t>
                              </w:r>
                              <w:r>
                                <w:rPr>
                                  <w:rFonts w:ascii="Calibri" w:hAnsi="Calibri"/>
                                  <w:i/>
                                  <w:w w:val="105"/>
                                  <w:sz w:val="24"/>
                                </w:rPr>
                                <w:t>π</w:t>
                              </w:r>
                              <w:r>
                                <w:rPr>
                                  <w:w w:val="105"/>
                                  <w:sz w:val="24"/>
                                </w:rPr>
                                <w:t>-</w:t>
                              </w:r>
                              <w:r>
                                <w:rPr>
                                  <w:rFonts w:ascii="Calibri" w:hAnsi="Calibri"/>
                                  <w:i/>
                                  <w:w w:val="105"/>
                                  <w:sz w:val="24"/>
                                </w:rPr>
                                <w:t>σ</w:t>
                              </w:r>
                              <w:r>
                                <w:rPr>
                                  <w:w w:val="105"/>
                                  <w:sz w:val="24"/>
                                </w:rPr>
                                <w:t>-</w:t>
                              </w:r>
                              <w:r>
                                <w:rPr>
                                  <w:rFonts w:ascii="Calibri" w:hAnsi="Calibri"/>
                                  <w:i/>
                                  <w:w w:val="105"/>
                                  <w:sz w:val="24"/>
                                </w:rPr>
                                <w:t>π</w:t>
                              </w:r>
                              <w:r>
                                <w:rPr>
                                  <w:rFonts w:ascii="Calibri" w:hAnsi="Calibri"/>
                                  <w:i/>
                                  <w:spacing w:val="26"/>
                                  <w:w w:val="105"/>
                                  <w:sz w:val="24"/>
                                </w:rPr>
                                <w:t> </w:t>
                              </w:r>
                              <w:r>
                                <w:rPr>
                                  <w:w w:val="105"/>
                                  <w:sz w:val="24"/>
                                </w:rPr>
                                <w:t>ou</w:t>
                              </w:r>
                              <w:r>
                                <w:rPr>
                                  <w:spacing w:val="13"/>
                                  <w:w w:val="105"/>
                                  <w:sz w:val="24"/>
                                </w:rPr>
                                <w:t> </w:t>
                              </w:r>
                              <w:r>
                                <w:rPr>
                                  <w:w w:val="105"/>
                                  <w:sz w:val="24"/>
                                </w:rPr>
                                <w:t>dnl-</w:t>
                              </w:r>
                              <w:r>
                                <w:rPr>
                                  <w:rFonts w:ascii="Calibri" w:hAnsi="Calibri"/>
                                  <w:i/>
                                  <w:w w:val="105"/>
                                  <w:sz w:val="24"/>
                                </w:rPr>
                                <w:t>σ</w:t>
                              </w:r>
                              <w:r>
                                <w:rPr>
                                  <w:w w:val="105"/>
                                  <w:sz w:val="24"/>
                                </w:rPr>
                                <w:t>-</w:t>
                              </w:r>
                              <w:r>
                                <w:rPr>
                                  <w:rFonts w:ascii="Calibri" w:hAnsi="Calibri"/>
                                  <w:i/>
                                  <w:w w:val="105"/>
                                  <w:sz w:val="24"/>
                                </w:rPr>
                                <w:t>π</w:t>
                              </w:r>
                              <w:r>
                                <w:rPr>
                                  <w:w w:val="105"/>
                                  <w:sz w:val="24"/>
                                </w:rPr>
                                <w:t>,</w:t>
                              </w:r>
                              <w:r>
                                <w:rPr>
                                  <w:spacing w:val="13"/>
                                  <w:w w:val="105"/>
                                  <w:sz w:val="24"/>
                                </w:rPr>
                                <w:t> </w:t>
                              </w:r>
                              <w:r>
                                <w:rPr>
                                  <w:w w:val="105"/>
                                  <w:sz w:val="24"/>
                                </w:rPr>
                                <w:t>ou</w:t>
                              </w:r>
                              <w:r>
                                <w:rPr>
                                  <w:spacing w:val="12"/>
                                  <w:w w:val="105"/>
                                  <w:sz w:val="24"/>
                                </w:rPr>
                                <w:t> </w:t>
                              </w:r>
                              <w:r>
                                <w:rPr>
                                  <w:spacing w:val="-2"/>
                                  <w:w w:val="105"/>
                                  <w:sz w:val="24"/>
                                </w:rPr>
                                <w:t>alors</w:t>
                              </w:r>
                            </w:p>
                            <w:p>
                              <w:pPr>
                                <w:spacing w:line="228" w:lineRule="auto" w:before="0"/>
                                <w:ind w:left="20" w:right="61" w:firstLine="0"/>
                                <w:jc w:val="both"/>
                                <w:rPr>
                                  <w:sz w:val="24"/>
                                </w:rPr>
                              </w:pPr>
                              <w:r>
                                <w:rPr>
                                  <w:w w:val="105"/>
                                  <w:sz w:val="24"/>
                                </w:rPr>
                                <w:t>vous pouvez voir que l’ensemble des atomes des cycles sont hybridés </w:t>
                              </w:r>
                              <w:r>
                                <w:rPr>
                                  <w:rFonts w:ascii="Calibri" w:hAnsi="Calibri"/>
                                  <w:i/>
                                  <w:w w:val="105"/>
                                  <w:sz w:val="24"/>
                                </w:rPr>
                                <w:t>sp</w:t>
                              </w:r>
                              <w:r>
                                <w:rPr>
                                  <w:rFonts w:ascii="Century" w:hAnsi="Century"/>
                                  <w:w w:val="105"/>
                                  <w:sz w:val="24"/>
                                  <w:vertAlign w:val="superscript"/>
                                </w:rPr>
                                <w:t>2</w:t>
                              </w:r>
                              <w:r>
                                <w:rPr>
                                  <w:rFonts w:ascii="Century" w:hAnsi="Century"/>
                                  <w:w w:val="105"/>
                                  <w:sz w:val="24"/>
                                  <w:vertAlign w:val="baseline"/>
                                </w:rPr>
                                <w:t> </w:t>
                              </w:r>
                              <w:r>
                                <w:rPr>
                                  <w:w w:val="105"/>
                                  <w:sz w:val="24"/>
                                  <w:vertAlign w:val="baseline"/>
                                </w:rPr>
                                <w:t>et donc qu’ils possèdent une</w:t>
                              </w:r>
                              <w:r>
                                <w:rPr>
                                  <w:spacing w:val="10"/>
                                  <w:w w:val="105"/>
                                  <w:sz w:val="24"/>
                                  <w:vertAlign w:val="baseline"/>
                                </w:rPr>
                                <w:t> </w:t>
                              </w:r>
                              <w:r>
                                <w:rPr>
                                  <w:w w:val="105"/>
                                  <w:sz w:val="24"/>
                                  <w:vertAlign w:val="baseline"/>
                                </w:rPr>
                                <w:t>orbitale</w:t>
                              </w:r>
                              <w:r>
                                <w:rPr>
                                  <w:spacing w:val="11"/>
                                  <w:w w:val="105"/>
                                  <w:sz w:val="24"/>
                                  <w:vertAlign w:val="baseline"/>
                                </w:rPr>
                                <w:t> </w:t>
                              </w:r>
                              <w:r>
                                <w:rPr>
                                  <w:rFonts w:ascii="Calibri" w:hAnsi="Calibri"/>
                                  <w:i/>
                                  <w:w w:val="105"/>
                                  <w:sz w:val="24"/>
                                  <w:vertAlign w:val="baseline"/>
                                </w:rPr>
                                <w:t>p</w:t>
                              </w:r>
                              <w:r>
                                <w:rPr>
                                  <w:rFonts w:ascii="Calibri" w:hAnsi="Calibri"/>
                                  <w:i/>
                                  <w:spacing w:val="16"/>
                                  <w:w w:val="105"/>
                                  <w:sz w:val="24"/>
                                  <w:vertAlign w:val="baseline"/>
                                </w:rPr>
                                <w:t> </w:t>
                              </w:r>
                              <w:r>
                                <w:rPr>
                                  <w:w w:val="105"/>
                                  <w:sz w:val="24"/>
                                  <w:vertAlign w:val="baseline"/>
                                </w:rPr>
                                <w:t>pure</w:t>
                              </w:r>
                              <w:r>
                                <w:rPr>
                                  <w:spacing w:val="10"/>
                                  <w:w w:val="105"/>
                                  <w:sz w:val="24"/>
                                  <w:vertAlign w:val="baseline"/>
                                </w:rPr>
                                <w:t> </w:t>
                              </w:r>
                              <w:r>
                                <w:rPr>
                                  <w:w w:val="105"/>
                                  <w:sz w:val="24"/>
                                  <w:vertAlign w:val="baseline"/>
                                </w:rPr>
                                <w:t>libre,</w:t>
                              </w:r>
                              <w:r>
                                <w:rPr>
                                  <w:spacing w:val="11"/>
                                  <w:w w:val="105"/>
                                  <w:sz w:val="24"/>
                                  <w:vertAlign w:val="baseline"/>
                                </w:rPr>
                                <w:t> </w:t>
                              </w:r>
                              <w:r>
                                <w:rPr>
                                  <w:w w:val="105"/>
                                  <w:sz w:val="24"/>
                                  <w:vertAlign w:val="baseline"/>
                                </w:rPr>
                                <w:t>perpendiculaire</w:t>
                              </w:r>
                              <w:r>
                                <w:rPr>
                                  <w:spacing w:val="10"/>
                                  <w:w w:val="105"/>
                                  <w:sz w:val="24"/>
                                  <w:vertAlign w:val="baseline"/>
                                </w:rPr>
                                <w:t> </w:t>
                              </w:r>
                              <w:r>
                                <w:rPr>
                                  <w:w w:val="105"/>
                                  <w:sz w:val="24"/>
                                  <w:vertAlign w:val="baseline"/>
                                </w:rPr>
                                <w:t>au</w:t>
                              </w:r>
                              <w:r>
                                <w:rPr>
                                  <w:spacing w:val="11"/>
                                  <w:w w:val="105"/>
                                  <w:sz w:val="24"/>
                                  <w:vertAlign w:val="baseline"/>
                                </w:rPr>
                                <w:t> </w:t>
                              </w:r>
                              <w:r>
                                <w:rPr>
                                  <w:w w:val="105"/>
                                  <w:sz w:val="24"/>
                                  <w:vertAlign w:val="baseline"/>
                                </w:rPr>
                                <w:t>squelette</w:t>
                              </w:r>
                              <w:r>
                                <w:rPr>
                                  <w:spacing w:val="10"/>
                                  <w:w w:val="105"/>
                                  <w:sz w:val="24"/>
                                  <w:vertAlign w:val="baseline"/>
                                </w:rPr>
                                <w:t> </w:t>
                              </w:r>
                              <w:r>
                                <w:rPr>
                                  <w:rFonts w:ascii="Calibri" w:hAnsi="Calibri"/>
                                  <w:i/>
                                  <w:w w:val="105"/>
                                  <w:sz w:val="24"/>
                                  <w:vertAlign w:val="baseline"/>
                                </w:rPr>
                                <w:t>σ</w:t>
                              </w:r>
                              <w:r>
                                <w:rPr>
                                  <w:rFonts w:ascii="Calibri" w:hAnsi="Calibri"/>
                                  <w:i/>
                                  <w:spacing w:val="24"/>
                                  <w:w w:val="105"/>
                                  <w:sz w:val="24"/>
                                  <w:vertAlign w:val="baseline"/>
                                </w:rPr>
                                <w:t> </w:t>
                              </w:r>
                              <w:r>
                                <w:rPr>
                                  <w:w w:val="105"/>
                                  <w:sz w:val="24"/>
                                  <w:vertAlign w:val="baseline"/>
                                </w:rPr>
                                <w:t>où</w:t>
                              </w:r>
                              <w:r>
                                <w:rPr>
                                  <w:spacing w:val="10"/>
                                  <w:w w:val="105"/>
                                  <w:sz w:val="24"/>
                                  <w:vertAlign w:val="baseline"/>
                                </w:rPr>
                                <w:t> </w:t>
                              </w:r>
                              <w:r>
                                <w:rPr>
                                  <w:w w:val="105"/>
                                  <w:sz w:val="24"/>
                                  <w:vertAlign w:val="baseline"/>
                                </w:rPr>
                                <w:t>pourront</w:t>
                              </w:r>
                              <w:r>
                                <w:rPr>
                                  <w:spacing w:val="10"/>
                                  <w:w w:val="105"/>
                                  <w:sz w:val="24"/>
                                  <w:vertAlign w:val="baseline"/>
                                </w:rPr>
                                <w:t> </w:t>
                              </w:r>
                              <w:r>
                                <w:rPr>
                                  <w:w w:val="105"/>
                                  <w:sz w:val="24"/>
                                  <w:vertAlign w:val="baseline"/>
                                </w:rPr>
                                <w:t>être</w:t>
                              </w:r>
                              <w:r>
                                <w:rPr>
                                  <w:spacing w:val="10"/>
                                  <w:w w:val="105"/>
                                  <w:sz w:val="24"/>
                                  <w:vertAlign w:val="baseline"/>
                                </w:rPr>
                                <w:t> </w:t>
                              </w:r>
                              <w:r>
                                <w:rPr>
                                  <w:w w:val="105"/>
                                  <w:sz w:val="24"/>
                                  <w:vertAlign w:val="baseline"/>
                                </w:rPr>
                                <w:t>délocalisés</w:t>
                              </w:r>
                              <w:r>
                                <w:rPr>
                                  <w:spacing w:val="11"/>
                                  <w:w w:val="105"/>
                                  <w:sz w:val="24"/>
                                  <w:vertAlign w:val="baseline"/>
                                </w:rPr>
                                <w:t> </w:t>
                              </w:r>
                              <w:r>
                                <w:rPr>
                                  <w:w w:val="105"/>
                                  <w:sz w:val="24"/>
                                  <w:vertAlign w:val="baseline"/>
                                </w:rPr>
                                <w:t>les</w:t>
                              </w:r>
                              <w:r>
                                <w:rPr>
                                  <w:spacing w:val="10"/>
                                  <w:w w:val="105"/>
                                  <w:sz w:val="24"/>
                                  <w:vertAlign w:val="baseline"/>
                                </w:rPr>
                                <w:t> </w:t>
                              </w:r>
                              <w:r>
                                <w:rPr>
                                  <w:spacing w:val="-2"/>
                                  <w:w w:val="105"/>
                                  <w:sz w:val="24"/>
                                  <w:vertAlign w:val="baseline"/>
                                </w:rPr>
                                <w:t>électrons.</w:t>
                              </w:r>
                            </w:p>
                            <w:p>
                              <w:pPr>
                                <w:spacing w:line="218" w:lineRule="auto" w:before="1"/>
                                <w:ind w:left="20" w:right="61" w:firstLine="0"/>
                                <w:jc w:val="both"/>
                                <w:rPr>
                                  <w:sz w:val="24"/>
                                </w:rPr>
                              </w:pPr>
                              <w:r>
                                <w:rPr>
                                  <w:w w:val="105"/>
                                  <w:sz w:val="24"/>
                                </w:rPr>
                                <w:t>Enfin dernière règle : le nombre d’électrons délocalisables. On a ici 10 électrons délocalisables, ce qui nous fait 4</w:t>
                              </w:r>
                              <w:r>
                                <w:rPr>
                                  <w:spacing w:val="-12"/>
                                  <w:w w:val="105"/>
                                  <w:sz w:val="24"/>
                                </w:rPr>
                                <w:t> </w:t>
                              </w:r>
                              <w:r>
                                <w:rPr>
                                  <w:rFonts w:ascii="Lucida Sans Unicode" w:hAnsi="Lucida Sans Unicode"/>
                                  <w:w w:val="105"/>
                                  <w:sz w:val="24"/>
                                </w:rPr>
                                <w:t>×</w:t>
                              </w:r>
                              <w:r>
                                <w:rPr>
                                  <w:rFonts w:ascii="Lucida Sans Unicode" w:hAnsi="Lucida Sans Unicode"/>
                                  <w:spacing w:val="-20"/>
                                  <w:w w:val="105"/>
                                  <w:sz w:val="24"/>
                                </w:rPr>
                                <w:t> </w:t>
                              </w:r>
                              <w:r>
                                <w:rPr>
                                  <w:w w:val="105"/>
                                  <w:sz w:val="24"/>
                                </w:rPr>
                                <w:t>2</w:t>
                              </w:r>
                              <w:r>
                                <w:rPr>
                                  <w:spacing w:val="-11"/>
                                  <w:w w:val="105"/>
                                  <w:sz w:val="24"/>
                                </w:rPr>
                                <w:t> </w:t>
                              </w:r>
                              <w:r>
                                <w:rPr>
                                  <w:w w:val="105"/>
                                  <w:sz w:val="24"/>
                                </w:rPr>
                                <w:t>+</w:t>
                              </w:r>
                              <w:r>
                                <w:rPr>
                                  <w:spacing w:val="-12"/>
                                  <w:w w:val="105"/>
                                  <w:sz w:val="24"/>
                                </w:rPr>
                                <w:t> </w:t>
                              </w:r>
                              <w:r>
                                <w:rPr>
                                  <w:w w:val="105"/>
                                  <w:sz w:val="24"/>
                                </w:rPr>
                                <w:t>2 électrons, l’adénine est bel et bien aromatique. Voici comment compter le nombre d’électrons délocalisables (attention : on ne compte pas les dnl des azotes déjà </w:t>
                              </w:r>
                              <w:r>
                                <w:rPr>
                                  <w:w w:val="105"/>
                                  <w:sz w:val="24"/>
                                </w:rPr>
                                <w:t>impliqués dans une double liaison</w:t>
                              </w:r>
                              <w:r>
                                <w:rPr>
                                  <w:spacing w:val="-12"/>
                                  <w:w w:val="105"/>
                                  <w:sz w:val="24"/>
                                </w:rPr>
                                <w:t> </w:t>
                              </w:r>
                              <w:r>
                                <w:rPr>
                                  <w:w w:val="105"/>
                                  <w:sz w:val="24"/>
                                </w:rPr>
                                <w:t>!) :</w:t>
                              </w:r>
                            </w:p>
                            <w:p>
                              <w:pPr>
                                <w:spacing w:before="216"/>
                                <w:ind w:left="2445" w:right="1056" w:firstLine="0"/>
                                <w:jc w:val="center"/>
                                <w:rPr>
                                  <w:rFonts w:ascii="Calibri"/>
                                  <w:sz w:val="26"/>
                                </w:rPr>
                              </w:pPr>
                              <w:r>
                                <w:rPr>
                                  <w:rFonts w:ascii="Calibri"/>
                                  <w:spacing w:val="-5"/>
                                  <w:w w:val="120"/>
                                  <w:sz w:val="26"/>
                                </w:rPr>
                                <w:t>NH</w:t>
                              </w:r>
                              <w:r>
                                <w:rPr>
                                  <w:rFonts w:ascii="Calibri"/>
                                  <w:spacing w:val="-5"/>
                                  <w:w w:val="120"/>
                                  <w:sz w:val="26"/>
                                  <w:vertAlign w:val="subscript"/>
                                </w:rPr>
                                <w:t>2</w:t>
                              </w:r>
                            </w:p>
                          </w:txbxContent>
                        </wps:txbx>
                        <wps:bodyPr wrap="square" lIns="0" tIns="0" rIns="0" bIns="0" rtlCol="0">
                          <a:noAutofit/>
                        </wps:bodyPr>
                      </wps:wsp>
                      <wps:wsp>
                        <wps:cNvPr id="1001" name="Textbox 1001"/>
                        <wps:cNvSpPr txBox="1"/>
                        <wps:spPr>
                          <a:xfrm>
                            <a:off x="2611494" y="3930767"/>
                            <a:ext cx="163830" cy="193040"/>
                          </a:xfrm>
                          <a:prstGeom prst="rect">
                            <a:avLst/>
                          </a:prstGeom>
                        </wps:spPr>
                        <wps:txbx>
                          <w:txbxContent>
                            <w:p>
                              <w:pPr>
                                <w:spacing w:line="287" w:lineRule="exact" w:before="0"/>
                                <w:ind w:left="20" w:right="0" w:firstLine="0"/>
                                <w:jc w:val="left"/>
                                <w:rPr>
                                  <w:rFonts w:ascii="Calibri"/>
                                  <w:sz w:val="26"/>
                                </w:rPr>
                              </w:pPr>
                              <w:r>
                                <w:rPr>
                                  <w:rFonts w:ascii="Calibri"/>
                                  <w:spacing w:val="-10"/>
                                  <w:w w:val="115"/>
                                  <w:sz w:val="26"/>
                                </w:rPr>
                                <w:t>N</w:t>
                              </w:r>
                            </w:p>
                          </w:txbxContent>
                        </wps:txbx>
                        <wps:bodyPr wrap="square" lIns="0" tIns="0" rIns="0" bIns="0" rtlCol="0">
                          <a:noAutofit/>
                        </wps:bodyPr>
                      </wps:wsp>
                      <wps:wsp>
                        <wps:cNvPr id="1002" name="Textbox 1002"/>
                        <wps:cNvSpPr txBox="1"/>
                        <wps:spPr>
                          <a:xfrm>
                            <a:off x="3958436" y="4085897"/>
                            <a:ext cx="163830" cy="193040"/>
                          </a:xfrm>
                          <a:prstGeom prst="rect">
                            <a:avLst/>
                          </a:prstGeom>
                        </wps:spPr>
                        <wps:txbx>
                          <w:txbxContent>
                            <w:p>
                              <w:pPr>
                                <w:spacing w:line="287" w:lineRule="exact" w:before="0"/>
                                <w:ind w:left="20" w:right="0" w:firstLine="0"/>
                                <w:jc w:val="left"/>
                                <w:rPr>
                                  <w:rFonts w:ascii="Calibri"/>
                                  <w:sz w:val="26"/>
                                </w:rPr>
                              </w:pPr>
                              <w:r>
                                <w:rPr>
                                  <w:rFonts w:ascii="Calibri"/>
                                  <w:spacing w:val="-10"/>
                                  <w:w w:val="115"/>
                                  <w:sz w:val="26"/>
                                </w:rPr>
                                <w:t>N</w:t>
                              </w:r>
                            </w:p>
                          </w:txbxContent>
                        </wps:txbx>
                        <wps:bodyPr wrap="square" lIns="0" tIns="0" rIns="0" bIns="0" rtlCol="0">
                          <a:noAutofit/>
                        </wps:bodyPr>
                      </wps:wsp>
                      <wps:wsp>
                        <wps:cNvPr id="1003" name="Textbox 1003"/>
                        <wps:cNvSpPr txBox="1"/>
                        <wps:spPr>
                          <a:xfrm>
                            <a:off x="2611494" y="4492742"/>
                            <a:ext cx="346710" cy="582930"/>
                          </a:xfrm>
                          <a:prstGeom prst="rect">
                            <a:avLst/>
                          </a:prstGeom>
                        </wps:spPr>
                        <wps:txbx>
                          <w:txbxContent>
                            <w:p>
                              <w:pPr>
                                <w:spacing w:before="49"/>
                                <w:ind w:left="87" w:right="0" w:firstLine="0"/>
                                <w:jc w:val="left"/>
                                <w:rPr>
                                  <w:rFonts w:ascii="Arial" w:hAnsi="Arial"/>
                                  <w:i/>
                                  <w:sz w:val="18"/>
                                </w:rPr>
                              </w:pPr>
                              <w:r>
                                <w:rPr>
                                  <w:rFonts w:ascii="Century" w:hAnsi="Century"/>
                                  <w:w w:val="125"/>
                                  <w:sz w:val="18"/>
                                </w:rPr>
                                <w:t>2</w:t>
                              </w:r>
                              <w:r>
                                <w:rPr>
                                  <w:rFonts w:ascii="Century" w:hAnsi="Century"/>
                                  <w:spacing w:val="-13"/>
                                  <w:w w:val="125"/>
                                  <w:sz w:val="18"/>
                                </w:rPr>
                                <w:t> </w:t>
                              </w:r>
                              <w:r>
                                <w:rPr>
                                  <w:rFonts w:ascii="Century" w:hAnsi="Century"/>
                                  <w:spacing w:val="-5"/>
                                  <w:w w:val="135"/>
                                  <w:sz w:val="18"/>
                                </w:rPr>
                                <w:t>e</w:t>
                              </w:r>
                              <w:r>
                                <w:rPr>
                                  <w:rFonts w:ascii="Arial" w:hAnsi="Arial"/>
                                  <w:i/>
                                  <w:spacing w:val="-5"/>
                                  <w:w w:val="135"/>
                                  <w:sz w:val="18"/>
                                  <w:vertAlign w:val="superscript"/>
                                </w:rPr>
                                <w:t>−</w:t>
                              </w:r>
                            </w:p>
                            <w:p>
                              <w:pPr>
                                <w:spacing w:line="165" w:lineRule="auto" w:before="175"/>
                                <w:ind w:left="20" w:right="321" w:firstLine="0"/>
                                <w:jc w:val="left"/>
                                <w:rPr>
                                  <w:rFonts w:ascii="Calibri"/>
                                  <w:sz w:val="26"/>
                                </w:rPr>
                              </w:pPr>
                              <w:r>
                                <w:rPr>
                                  <w:rFonts w:ascii="Calibri"/>
                                  <w:spacing w:val="-10"/>
                                  <w:w w:val="115"/>
                                  <w:sz w:val="26"/>
                                </w:rPr>
                                <w:t>N </w:t>
                              </w:r>
                              <w:r>
                                <w:rPr>
                                  <w:rFonts w:ascii="Calibri"/>
                                  <w:spacing w:val="-10"/>
                                  <w:w w:val="120"/>
                                  <w:sz w:val="26"/>
                                </w:rPr>
                                <w:t>H</w:t>
                              </w:r>
                            </w:p>
                          </w:txbxContent>
                        </wps:txbx>
                        <wps:bodyPr wrap="square" lIns="0" tIns="0" rIns="0" bIns="0" rtlCol="0">
                          <a:noAutofit/>
                        </wps:bodyPr>
                      </wps:wsp>
                      <wps:wsp>
                        <wps:cNvPr id="1004" name="Textbox 1004"/>
                        <wps:cNvSpPr txBox="1"/>
                        <wps:spPr>
                          <a:xfrm>
                            <a:off x="3523682" y="4838906"/>
                            <a:ext cx="163830" cy="193040"/>
                          </a:xfrm>
                          <a:prstGeom prst="rect">
                            <a:avLst/>
                          </a:prstGeom>
                        </wps:spPr>
                        <wps:txbx>
                          <w:txbxContent>
                            <w:p>
                              <w:pPr>
                                <w:spacing w:line="287" w:lineRule="exact" w:before="0"/>
                                <w:ind w:left="20" w:right="0" w:firstLine="0"/>
                                <w:jc w:val="left"/>
                                <w:rPr>
                                  <w:rFonts w:ascii="Calibri"/>
                                  <w:sz w:val="26"/>
                                </w:rPr>
                              </w:pPr>
                              <w:r>
                                <w:rPr>
                                  <w:rFonts w:ascii="Calibri"/>
                                  <w:spacing w:val="-10"/>
                                  <w:w w:val="115"/>
                                  <w:sz w:val="26"/>
                                </w:rPr>
                                <w:t>N</w:t>
                              </w:r>
                            </w:p>
                          </w:txbxContent>
                        </wps:txbx>
                        <wps:bodyPr wrap="square" lIns="0" tIns="0" rIns="0" bIns="0" rtlCol="0">
                          <a:noAutofit/>
                        </wps:bodyPr>
                      </wps:wsp>
                    </wpg:wgp>
                  </a:graphicData>
                </a:graphic>
              </wp:anchor>
            </w:drawing>
          </mc:Choice>
          <mc:Fallback>
            <w:pict>
              <v:group style="position:absolute;margin-left:623.622009pt;margin-top:-40.809048pt;width:514.4500pt;height:408.25pt;mso-position-horizontal-relative:page;mso-position-vertical-relative:paragraph;z-index:15785984" id="docshapegroup950" coordorigin="12472,-816" coordsize="10289,8165">
                <v:shape style="position:absolute;left:12501;top:-606;width:10260;height:7954" id="docshape951" coordorigin="12502,-605" coordsize="10260,7954" path="m22666,-605l12597,-605,12502,-510,12502,7349,22761,7349,22761,-510,22666,-605xe" filled="true" fillcolor="#7f7f7f" stroked="false">
                  <v:path arrowok="t"/>
                  <v:fill opacity="655f" type="solid"/>
                </v:shape>
                <v:shape style="position:absolute;left:12508;top:-599;width:10246;height:7941" id="docshape952" coordorigin="12509,-598" coordsize="10246,7941" path="m22663,-598l12600,-598,12509,-507,12509,7342,22754,7342,22754,-507,22663,-598xe" filled="true" fillcolor="#7f7f7f" stroked="false">
                  <v:path arrowok="t"/>
                  <v:fill opacity="1310f" type="solid"/>
                </v:shape>
                <v:shape style="position:absolute;left:12515;top:-592;width:10233;height:7927" id="docshape953" coordorigin="12516,-592" coordsize="10233,7927" path="m22660,-592l12603,-592,12516,-505,12516,7335,22748,7335,22748,-505,22660,-592xe" filled="true" fillcolor="#7f7f7f" stroked="false">
                  <v:path arrowok="t"/>
                  <v:fill opacity="2621f" type="solid"/>
                </v:shape>
                <v:shape style="position:absolute;left:12522;top:-585;width:10219;height:7914" id="docshape954" coordorigin="12522,-585" coordsize="10219,7914" path="m22658,-585l12605,-585,12522,-502,12522,7328,22741,7328,22741,-502,22658,-585xe" filled="true" fillcolor="#7f7f7f" stroked="false">
                  <v:path arrowok="t"/>
                  <v:fill opacity="4587f" type="solid"/>
                </v:shape>
                <v:shape style="position:absolute;left:12529;top:-579;width:10205;height:7900" id="docshape955" coordorigin="12529,-578" coordsize="10205,7900" path="m22734,-499l22655,-578,12608,-578,12529,-499,12529,7321,22734,7321,22734,-499xe" filled="true" fillcolor="#7f7f7f" stroked="false">
                  <v:path arrowok="t"/>
                  <v:fill opacity="7208f" type="solid"/>
                </v:shape>
                <v:shape style="position:absolute;left:12542;top:-565;width:10178;height:7873" id="docshape956" coordorigin="12543,-564" coordsize="10178,7873" path="m22649,-564l12614,-564,12543,-493,12543,7308,22720,7308,22720,-493,22649,-564xe" filled="true" fillcolor="#7f7f7f" stroked="false">
                  <v:path arrowok="t"/>
                  <v:fill opacity="4587f" type="solid"/>
                </v:shape>
                <v:shape style="position:absolute;left:12549;top:-558;width:10165;height:7859" id="docshape957" coordorigin="12550,-558" coordsize="10165,7859" path="m22646,-558l12617,-558,12550,-490,12550,7301,22714,7301,22714,-490,22646,-558xe" filled="true" fillcolor="#7f7f7f" stroked="false">
                  <v:path arrowok="t"/>
                  <v:fill opacity="2621f" type="solid"/>
                </v:shape>
                <v:shape style="position:absolute;left:12556;top:-551;width:10151;height:7846" id="docshape958" coordorigin="12556,-551" coordsize="10151,7846" path="m22644,-551l12620,-551,12556,-488,12556,7294,22707,7294,22707,-488,22644,-551xe" filled="true" fillcolor="#7f7f7f" stroked="false">
                  <v:path arrowok="t"/>
                  <v:fill opacity="1310f" type="solid"/>
                </v:shape>
                <v:shape style="position:absolute;left:12563;top:-545;width:10137;height:7832" id="docshape959" coordorigin="12563,-544" coordsize="10137,7832" path="m22641,-544l12622,-544,12563,-485,12563,7287,22700,7287,22700,-485,22641,-544xe" filled="true" fillcolor="#7f7f7f" stroked="false">
                  <v:path arrowok="t"/>
                  <v:fill opacity="655f" type="solid"/>
                </v:shape>
                <v:shape style="position:absolute;left:12472;top:-635;width:10205;height:7900" id="docshape960" coordorigin="12472,-635" coordsize="10205,7900" path="m22615,-635l12535,-635,12472,-572,12472,7265,22677,7265,22677,-572,22615,-635xe" filled="true" fillcolor="#000000" stroked="false">
                  <v:path arrowok="t"/>
                  <v:fill type="solid"/>
                </v:shape>
                <v:shape style="position:absolute;left:12482;top:-625;width:10185;height:7890" id="docshape961" coordorigin="12482,-625" coordsize="10185,7890" path="m22611,-625l12539,-625,12482,-568,12482,7265,22667,7265,22667,-568,22611,-625xe" filled="true" fillcolor="#fffcfc" stroked="false">
                  <v:path arrowok="t"/>
                  <v:fill type="solid"/>
                </v:shape>
                <v:shape style="position:absolute;left:20343;top:-805;width:91;height:171" id="docshape962" coordorigin="20343,-805" coordsize="91,171" path="m20388,-805l20371,-791,20356,-755,20347,-701,20343,-635,20434,-635,20430,-701,20421,-755,20406,-791,20388,-805xe" filled="true" fillcolor="#565666" stroked="false">
                  <v:path arrowok="t"/>
                  <v:fill type="solid"/>
                </v:shape>
                <v:shape style="position:absolute;left:20343;top:-805;width:91;height:171" id="docshape963" coordorigin="20343,-805" coordsize="91,171" path="m20434,-635l20430,-701,20421,-755,20406,-791,20388,-805,20371,-791,20356,-755,20347,-701,20343,-635e" filled="false" stroked="true" strokeweight=".3985pt" strokecolor="#000000">
                  <v:path arrowok="t"/>
                  <v:stroke dashstyle="solid"/>
                </v:shape>
                <v:shape style="position:absolute;left:22132;top:-805;width:91;height:171" id="docshape964" coordorigin="22133,-805" coordsize="91,171" path="m22178,-805l22161,-791,22146,-755,22136,-701,22133,-635,22224,-635,22220,-701,22210,-755,22196,-791,22178,-805xe" filled="true" fillcolor="#565666" stroked="false">
                  <v:path arrowok="t"/>
                  <v:fill type="solid"/>
                </v:shape>
                <v:shape style="position:absolute;left:22132;top:-805;width:91;height:171" id="docshape965" coordorigin="22133,-805" coordsize="91,171" path="m22133,-635l22136,-701,22146,-755,22161,-791,22178,-805,22196,-791,22210,-755,22220,-701,22224,-635e" filled="false" stroked="true" strokeweight=".3985pt" strokecolor="#000000">
                  <v:path arrowok="t"/>
                  <v:stroke dashstyle="solid"/>
                </v:shape>
                <v:shape style="position:absolute;left:20399;top:-805;width:1768;height:401" type="#_x0000_t75" id="docshape966" stroked="false">
                  <v:imagedata r:id="rId14" o:title=""/>
                </v:shape>
                <v:shape style="position:absolute;left:20399;top:-805;width:1768;height:401" id="docshape967" coordorigin="20400,-805" coordsize="1768,401" path="m20400,-805l22167,-805,22165,-801,22157,-776,22149,-747,22143,-718,22139,-692,22116,-461,22109,-439,22095,-421,22076,-409,22054,-404,20513,-404,20458,-439,20428,-692,20424,-718,20418,-747,20410,-776,20401,-801,20400,-805xe" filled="false" stroked="true" strokeweight=".3985pt" strokecolor="#00004c">
                  <v:path arrowok="t"/>
                  <v:stroke dashstyle="solid"/>
                </v:shape>
                <v:shape style="position:absolute;left:16239;top:4702;width:2586;height:2146" id="docshape968" coordorigin="16239,4703" coordsize="2586,2146" path="m17456,6536l17996,6848m18285,6848l18825,6536m18232,6757l18720,6476m18814,6543l18825,6536,18825,5889m18681,5662l18140,5351m18628,5754l18140,5472m18152,5357l18140,5351,18140,4703m18152,5357l18140,5351,17456,5746m17467,5739l17456,5746,16853,5550m16607,5634l16239,6141m16693,5696l16369,6141e" filled="false" stroked="true" strokeweight="1.31762pt" strokecolor="#000000">
                  <v:path arrowok="t"/>
                  <v:stroke dashstyle="solid"/>
                </v:shape>
                <v:line style="position:absolute" from="16840,6656" to="16680,6597" stroked="true" strokeweight=".527032pt" strokecolor="#000000">
                  <v:stroke dashstyle="solid"/>
                </v:line>
                <v:shape style="position:absolute;left:16239;top:5739;width:1322;height:994" id="docshape969" coordorigin="16239,5739" coordsize="1322,994" path="m16247,6131l16239,6141,16607,6648m16853,6732l17456,6536m17443,6541l17456,6536,17456,5746,17443,5742m17467,5739l17456,5746,17456,6536,17467,6543m17561,5807l17561,6476e" filled="false" stroked="true" strokeweight="1.31762pt" strokecolor="#000000">
                  <v:path arrowok="t"/>
                  <v:stroke dashstyle="solid"/>
                </v:shape>
                <v:shape style="position:absolute;left:12558;top:-817;width:10076;height:5572" type="#_x0000_t202" id="docshape970" filled="false" stroked="false">
                  <v:textbox inset="0,0,0,0">
                    <w:txbxContent>
                      <w:p>
                        <w:pPr>
                          <w:spacing w:before="51"/>
                          <w:ind w:left="0" w:right="714" w:firstLine="0"/>
                          <w:jc w:val="righ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10"/>
                            <w:sz w:val="24"/>
                          </w:rPr>
                          <w:t>9</w:t>
                        </w:r>
                      </w:p>
                      <w:p>
                        <w:pPr>
                          <w:spacing w:line="567" w:lineRule="exact" w:before="36"/>
                          <w:ind w:left="20" w:right="0" w:firstLine="0"/>
                          <w:jc w:val="left"/>
                          <w:rPr>
                            <w:rFonts w:ascii="Book Antiqua" w:hAnsi="Book Antiqua"/>
                            <w:i/>
                            <w:sz w:val="22"/>
                          </w:rPr>
                        </w:pPr>
                        <w:r>
                          <w:rPr>
                            <w:rFonts w:ascii="Aptos" w:hAnsi="Aptos"/>
                            <w:color w:val="009900"/>
                            <w:position w:val="-5"/>
                            <w:sz w:val="49"/>
                          </w:rPr>
                          <w:t>C</w:t>
                        </w:r>
                        <w:r>
                          <w:rPr>
                            <w:rFonts w:ascii="Aptos" w:hAnsi="Aptos"/>
                            <w:color w:val="009900"/>
                            <w:spacing w:val="-9"/>
                            <w:position w:val="-5"/>
                            <w:sz w:val="49"/>
                          </w:rPr>
                          <w:t> </w:t>
                        </w:r>
                        <w:r>
                          <w:rPr>
                            <w:rFonts w:ascii="Georgia" w:hAnsi="Georgia"/>
                            <w:b/>
                            <w:sz w:val="28"/>
                            <w:u w:val="single"/>
                          </w:rPr>
                          <w:t>Item</w:t>
                        </w:r>
                        <w:r>
                          <w:rPr>
                            <w:rFonts w:ascii="Georgia" w:hAnsi="Georgia"/>
                            <w:b/>
                            <w:spacing w:val="77"/>
                            <w:sz w:val="28"/>
                            <w:u w:val="single"/>
                          </w:rPr>
                          <w:t> </w:t>
                        </w:r>
                        <w:r>
                          <w:rPr>
                            <w:rFonts w:ascii="Georgia" w:hAnsi="Georgia"/>
                            <w:b/>
                            <w:sz w:val="28"/>
                            <w:u w:val="single"/>
                          </w:rPr>
                          <w:t>A</w:t>
                        </w:r>
                        <w:r>
                          <w:rPr>
                            <w:rFonts w:ascii="Georgia" w:hAnsi="Georgia"/>
                            <w:b/>
                            <w:spacing w:val="13"/>
                            <w:sz w:val="28"/>
                          </w:rPr>
                          <w:t> </w:t>
                        </w:r>
                        <w:r>
                          <w:rPr>
                            <w:rFonts w:ascii="Lucida Sans Unicode" w:hAnsi="Lucida Sans Unicode"/>
                            <w:color w:val="7F7F7F"/>
                            <w:sz w:val="24"/>
                          </w:rPr>
                          <w:t>→</w:t>
                        </w:r>
                        <w:r>
                          <w:rPr>
                            <w:rFonts w:ascii="Lucida Sans Unicode" w:hAnsi="Lucida Sans Unicode"/>
                            <w:color w:val="7F7F7F"/>
                            <w:spacing w:val="8"/>
                            <w:sz w:val="24"/>
                          </w:rPr>
                          <w:t> </w:t>
                        </w:r>
                        <w:r>
                          <w:rPr>
                            <w:rFonts w:ascii="Book Antiqua" w:hAnsi="Book Antiqua"/>
                            <w:i/>
                            <w:color w:val="7F7F7F"/>
                            <w:sz w:val="22"/>
                          </w:rPr>
                          <w:t>L’adénine</w:t>
                        </w:r>
                        <w:r>
                          <w:rPr>
                            <w:rFonts w:ascii="Book Antiqua" w:hAnsi="Book Antiqua"/>
                            <w:i/>
                            <w:color w:val="7F7F7F"/>
                            <w:spacing w:val="45"/>
                            <w:sz w:val="22"/>
                          </w:rPr>
                          <w:t> </w:t>
                        </w:r>
                        <w:r>
                          <w:rPr>
                            <w:rFonts w:ascii="Book Antiqua" w:hAnsi="Book Antiqua"/>
                            <w:i/>
                            <w:color w:val="7F7F7F"/>
                            <w:sz w:val="22"/>
                          </w:rPr>
                          <w:t>est</w:t>
                        </w:r>
                        <w:r>
                          <w:rPr>
                            <w:rFonts w:ascii="Book Antiqua" w:hAnsi="Book Antiqua"/>
                            <w:i/>
                            <w:color w:val="7F7F7F"/>
                            <w:spacing w:val="45"/>
                            <w:sz w:val="22"/>
                          </w:rPr>
                          <w:t> </w:t>
                        </w:r>
                        <w:r>
                          <w:rPr>
                            <w:rFonts w:ascii="Book Antiqua" w:hAnsi="Book Antiqua"/>
                            <w:i/>
                            <w:color w:val="7F7F7F"/>
                            <w:sz w:val="22"/>
                          </w:rPr>
                          <w:t>une</w:t>
                        </w:r>
                        <w:r>
                          <w:rPr>
                            <w:rFonts w:ascii="Book Antiqua" w:hAnsi="Book Antiqua"/>
                            <w:i/>
                            <w:color w:val="7F7F7F"/>
                            <w:spacing w:val="45"/>
                            <w:sz w:val="22"/>
                          </w:rPr>
                          <w:t> </w:t>
                        </w:r>
                        <w:r>
                          <w:rPr>
                            <w:rFonts w:ascii="Book Antiqua" w:hAnsi="Book Antiqua"/>
                            <w:i/>
                            <w:color w:val="7F7F7F"/>
                            <w:sz w:val="22"/>
                          </w:rPr>
                          <w:t>molécule</w:t>
                        </w:r>
                        <w:r>
                          <w:rPr>
                            <w:rFonts w:ascii="Book Antiqua" w:hAnsi="Book Antiqua"/>
                            <w:i/>
                            <w:color w:val="7F7F7F"/>
                            <w:spacing w:val="45"/>
                            <w:sz w:val="22"/>
                          </w:rPr>
                          <w:t> </w:t>
                        </w:r>
                        <w:r>
                          <w:rPr>
                            <w:rFonts w:ascii="Book Antiqua" w:hAnsi="Book Antiqua"/>
                            <w:i/>
                            <w:color w:val="7F7F7F"/>
                            <w:spacing w:val="-2"/>
                            <w:sz w:val="22"/>
                          </w:rPr>
                          <w:t>aromatique</w:t>
                        </w:r>
                      </w:p>
                      <w:p>
                        <w:pPr>
                          <w:spacing w:line="245" w:lineRule="exact" w:before="0"/>
                          <w:ind w:left="20" w:right="0" w:firstLine="0"/>
                          <w:jc w:val="left"/>
                          <w:rPr>
                            <w:sz w:val="24"/>
                          </w:rPr>
                        </w:pPr>
                        <w:r>
                          <w:rPr>
                            <w:sz w:val="24"/>
                          </w:rPr>
                          <w:t>Indeed</w:t>
                        </w:r>
                        <w:r>
                          <w:rPr>
                            <w:spacing w:val="-17"/>
                            <w:sz w:val="24"/>
                          </w:rPr>
                          <w:t> </w:t>
                        </w:r>
                        <w:r>
                          <w:rPr>
                            <w:sz w:val="24"/>
                          </w:rPr>
                          <w:t>!</w:t>
                        </w:r>
                        <w:r>
                          <w:rPr>
                            <w:spacing w:val="27"/>
                            <w:sz w:val="24"/>
                          </w:rPr>
                          <w:t> </w:t>
                        </w:r>
                        <w:r>
                          <w:rPr>
                            <w:sz w:val="24"/>
                          </w:rPr>
                          <w:t>Vous</w:t>
                        </w:r>
                        <w:r>
                          <w:rPr>
                            <w:spacing w:val="25"/>
                            <w:sz w:val="24"/>
                          </w:rPr>
                          <w:t> </w:t>
                        </w:r>
                        <w:r>
                          <w:rPr>
                            <w:sz w:val="24"/>
                          </w:rPr>
                          <w:t>devez</w:t>
                        </w:r>
                        <w:r>
                          <w:rPr>
                            <w:spacing w:val="26"/>
                            <w:sz w:val="24"/>
                          </w:rPr>
                          <w:t> </w:t>
                        </w:r>
                        <w:r>
                          <w:rPr>
                            <w:sz w:val="24"/>
                          </w:rPr>
                          <w:t>ici</w:t>
                        </w:r>
                        <w:r>
                          <w:rPr>
                            <w:spacing w:val="26"/>
                            <w:sz w:val="24"/>
                          </w:rPr>
                          <w:t> </w:t>
                        </w:r>
                        <w:r>
                          <w:rPr>
                            <w:sz w:val="24"/>
                          </w:rPr>
                          <w:t>vous</w:t>
                        </w:r>
                        <w:r>
                          <w:rPr>
                            <w:spacing w:val="27"/>
                            <w:sz w:val="24"/>
                          </w:rPr>
                          <w:t> </w:t>
                        </w:r>
                        <w:r>
                          <w:rPr>
                            <w:sz w:val="24"/>
                          </w:rPr>
                          <w:t>rappeler</w:t>
                        </w:r>
                        <w:r>
                          <w:rPr>
                            <w:spacing w:val="27"/>
                            <w:sz w:val="24"/>
                          </w:rPr>
                          <w:t> </w:t>
                        </w:r>
                        <w:r>
                          <w:rPr>
                            <w:sz w:val="24"/>
                          </w:rPr>
                          <w:t>des</w:t>
                        </w:r>
                        <w:r>
                          <w:rPr>
                            <w:spacing w:val="27"/>
                            <w:sz w:val="24"/>
                          </w:rPr>
                          <w:t> </w:t>
                        </w:r>
                        <w:r>
                          <w:rPr>
                            <w:sz w:val="24"/>
                          </w:rPr>
                          <w:t>règles</w:t>
                        </w:r>
                        <w:r>
                          <w:rPr>
                            <w:spacing w:val="26"/>
                            <w:sz w:val="24"/>
                          </w:rPr>
                          <w:t> </w:t>
                        </w:r>
                        <w:r>
                          <w:rPr>
                            <w:sz w:val="24"/>
                          </w:rPr>
                          <w:t>de</w:t>
                        </w:r>
                        <w:r>
                          <w:rPr>
                            <w:spacing w:val="27"/>
                            <w:sz w:val="24"/>
                          </w:rPr>
                          <w:t> </w:t>
                        </w:r>
                        <w:r>
                          <w:rPr>
                            <w:sz w:val="24"/>
                          </w:rPr>
                          <w:t>Hückel.</w:t>
                        </w:r>
                        <w:r>
                          <w:rPr>
                            <w:spacing w:val="27"/>
                            <w:sz w:val="24"/>
                          </w:rPr>
                          <w:t> </w:t>
                        </w:r>
                        <w:r>
                          <w:rPr>
                            <w:sz w:val="24"/>
                          </w:rPr>
                          <w:t>Petite</w:t>
                        </w:r>
                        <w:r>
                          <w:rPr>
                            <w:spacing w:val="25"/>
                            <w:sz w:val="24"/>
                          </w:rPr>
                          <w:t> </w:t>
                        </w:r>
                        <w:r>
                          <w:rPr>
                            <w:sz w:val="24"/>
                          </w:rPr>
                          <w:t>révision,</w:t>
                        </w:r>
                        <w:r>
                          <w:rPr>
                            <w:spacing w:val="27"/>
                            <w:sz w:val="24"/>
                          </w:rPr>
                          <w:t> </w:t>
                        </w:r>
                        <w:r>
                          <w:rPr>
                            <w:sz w:val="24"/>
                          </w:rPr>
                          <w:t>un</w:t>
                        </w:r>
                        <w:r>
                          <w:rPr>
                            <w:spacing w:val="27"/>
                            <w:sz w:val="24"/>
                          </w:rPr>
                          <w:t> </w:t>
                        </w:r>
                        <w:r>
                          <w:rPr>
                            <w:sz w:val="24"/>
                          </w:rPr>
                          <w:t>composé</w:t>
                        </w:r>
                        <w:r>
                          <w:rPr>
                            <w:spacing w:val="27"/>
                            <w:sz w:val="24"/>
                          </w:rPr>
                          <w:t> </w:t>
                        </w:r>
                        <w:r>
                          <w:rPr>
                            <w:sz w:val="24"/>
                          </w:rPr>
                          <w:t>est</w:t>
                        </w:r>
                        <w:r>
                          <w:rPr>
                            <w:spacing w:val="26"/>
                            <w:sz w:val="24"/>
                          </w:rPr>
                          <w:t> </w:t>
                        </w:r>
                        <w:r>
                          <w:rPr>
                            <w:spacing w:val="-2"/>
                            <w:sz w:val="24"/>
                          </w:rPr>
                          <w:t>aroma-</w:t>
                        </w:r>
                      </w:p>
                      <w:p>
                        <w:pPr>
                          <w:spacing w:before="3"/>
                          <w:ind w:left="20" w:right="0" w:firstLine="0"/>
                          <w:jc w:val="left"/>
                          <w:rPr>
                            <w:sz w:val="24"/>
                          </w:rPr>
                        </w:pPr>
                        <w:r>
                          <w:rPr>
                            <w:w w:val="105"/>
                            <w:sz w:val="24"/>
                          </w:rPr>
                          <w:t>tique</w:t>
                        </w:r>
                        <w:r>
                          <w:rPr>
                            <w:spacing w:val="13"/>
                            <w:w w:val="105"/>
                            <w:sz w:val="24"/>
                          </w:rPr>
                          <w:t> </w:t>
                        </w:r>
                        <w:r>
                          <w:rPr>
                            <w:w w:val="105"/>
                            <w:sz w:val="24"/>
                          </w:rPr>
                          <w:t>si</w:t>
                        </w:r>
                        <w:r>
                          <w:rPr>
                            <w:spacing w:val="13"/>
                            <w:w w:val="105"/>
                            <w:sz w:val="24"/>
                          </w:rPr>
                          <w:t> </w:t>
                        </w:r>
                        <w:r>
                          <w:rPr>
                            <w:spacing w:val="-10"/>
                            <w:w w:val="105"/>
                            <w:sz w:val="24"/>
                          </w:rPr>
                          <w:t>:</w:t>
                        </w:r>
                      </w:p>
                      <w:p>
                        <w:pPr>
                          <w:numPr>
                            <w:ilvl w:val="0"/>
                            <w:numId w:val="18"/>
                          </w:numPr>
                          <w:tabs>
                            <w:tab w:pos="617" w:val="left" w:leader="none"/>
                          </w:tabs>
                          <w:spacing w:before="65"/>
                          <w:ind w:left="617" w:right="0" w:hanging="219"/>
                          <w:jc w:val="left"/>
                          <w:rPr>
                            <w:sz w:val="24"/>
                          </w:rPr>
                        </w:pPr>
                        <w:r>
                          <w:rPr>
                            <w:w w:val="105"/>
                            <w:sz w:val="24"/>
                          </w:rPr>
                          <w:t>il</w:t>
                        </w:r>
                        <w:r>
                          <w:rPr>
                            <w:spacing w:val="1"/>
                            <w:w w:val="105"/>
                            <w:sz w:val="24"/>
                          </w:rPr>
                          <w:t> </w:t>
                        </w:r>
                        <w:r>
                          <w:rPr>
                            <w:w w:val="105"/>
                            <w:sz w:val="24"/>
                          </w:rPr>
                          <w:t>présente</w:t>
                        </w:r>
                        <w:r>
                          <w:rPr>
                            <w:spacing w:val="1"/>
                            <w:w w:val="105"/>
                            <w:sz w:val="24"/>
                          </w:rPr>
                          <w:t> </w:t>
                        </w:r>
                        <w:r>
                          <w:rPr>
                            <w:w w:val="105"/>
                            <w:sz w:val="24"/>
                          </w:rPr>
                          <w:t>un</w:t>
                        </w:r>
                        <w:r>
                          <w:rPr>
                            <w:spacing w:val="1"/>
                            <w:w w:val="105"/>
                            <w:sz w:val="24"/>
                          </w:rPr>
                          <w:t> </w:t>
                        </w:r>
                        <w:r>
                          <w:rPr>
                            <w:w w:val="105"/>
                            <w:sz w:val="24"/>
                          </w:rPr>
                          <w:t>ou</w:t>
                        </w:r>
                        <w:r>
                          <w:rPr>
                            <w:spacing w:val="1"/>
                            <w:w w:val="105"/>
                            <w:sz w:val="24"/>
                          </w:rPr>
                          <w:t> </w:t>
                        </w:r>
                        <w:r>
                          <w:rPr>
                            <w:w w:val="105"/>
                            <w:sz w:val="24"/>
                          </w:rPr>
                          <w:t>des</w:t>
                        </w:r>
                        <w:r>
                          <w:rPr>
                            <w:spacing w:val="1"/>
                            <w:w w:val="105"/>
                            <w:sz w:val="24"/>
                          </w:rPr>
                          <w:t> </w:t>
                        </w:r>
                        <w:r>
                          <w:rPr>
                            <w:w w:val="105"/>
                            <w:sz w:val="24"/>
                          </w:rPr>
                          <w:t>cycles</w:t>
                        </w:r>
                        <w:r>
                          <w:rPr>
                            <w:spacing w:val="1"/>
                            <w:w w:val="105"/>
                            <w:sz w:val="24"/>
                          </w:rPr>
                          <w:t> </w:t>
                        </w:r>
                        <w:r>
                          <w:rPr>
                            <w:w w:val="105"/>
                            <w:sz w:val="24"/>
                          </w:rPr>
                          <w:t>conjugués</w:t>
                        </w:r>
                        <w:r>
                          <w:rPr>
                            <w:spacing w:val="1"/>
                            <w:w w:val="105"/>
                            <w:sz w:val="24"/>
                          </w:rPr>
                          <w:t> </w:t>
                        </w:r>
                        <w:r>
                          <w:rPr>
                            <w:spacing w:val="-2"/>
                            <w:w w:val="105"/>
                            <w:sz w:val="24"/>
                          </w:rPr>
                          <w:t>(plan)</w:t>
                        </w:r>
                      </w:p>
                      <w:p>
                        <w:pPr>
                          <w:numPr>
                            <w:ilvl w:val="0"/>
                            <w:numId w:val="18"/>
                          </w:numPr>
                          <w:tabs>
                            <w:tab w:pos="617" w:val="left" w:leader="none"/>
                          </w:tabs>
                          <w:spacing w:before="9"/>
                          <w:ind w:left="617" w:right="0" w:hanging="219"/>
                          <w:jc w:val="left"/>
                          <w:rPr>
                            <w:sz w:val="24"/>
                          </w:rPr>
                        </w:pPr>
                        <w:r>
                          <w:rPr>
                            <w:w w:val="105"/>
                            <w:sz w:val="24"/>
                          </w:rPr>
                          <w:t>un</w:t>
                        </w:r>
                        <w:r>
                          <w:rPr>
                            <w:spacing w:val="-1"/>
                            <w:w w:val="105"/>
                            <w:sz w:val="24"/>
                          </w:rPr>
                          <w:t> </w:t>
                        </w:r>
                        <w:r>
                          <w:rPr>
                            <w:w w:val="105"/>
                            <w:sz w:val="24"/>
                          </w:rPr>
                          <w:t>système</w:t>
                        </w:r>
                        <w:r>
                          <w:rPr>
                            <w:spacing w:val="-1"/>
                            <w:w w:val="105"/>
                            <w:sz w:val="24"/>
                          </w:rPr>
                          <w:t> </w:t>
                        </w:r>
                        <w:r>
                          <w:rPr>
                            <w:w w:val="105"/>
                            <w:sz w:val="24"/>
                          </w:rPr>
                          <w:t>conjugué</w:t>
                        </w:r>
                        <w:r>
                          <w:rPr>
                            <w:spacing w:val="-1"/>
                            <w:w w:val="105"/>
                            <w:sz w:val="24"/>
                          </w:rPr>
                          <w:t> </w:t>
                        </w:r>
                        <w:r>
                          <w:rPr>
                            <w:w w:val="105"/>
                            <w:sz w:val="24"/>
                          </w:rPr>
                          <w:t>sans discontinuité</w:t>
                        </w:r>
                        <w:r>
                          <w:rPr>
                            <w:spacing w:val="-1"/>
                            <w:w w:val="105"/>
                            <w:sz w:val="24"/>
                          </w:rPr>
                          <w:t> </w:t>
                        </w:r>
                        <w:r>
                          <w:rPr>
                            <w:w w:val="105"/>
                            <w:sz w:val="24"/>
                          </w:rPr>
                          <w:t>sur</w:t>
                        </w:r>
                        <w:r>
                          <w:rPr>
                            <w:spacing w:val="-1"/>
                            <w:w w:val="105"/>
                            <w:sz w:val="24"/>
                          </w:rPr>
                          <w:t> </w:t>
                        </w:r>
                        <w:r>
                          <w:rPr>
                            <w:w w:val="105"/>
                            <w:sz w:val="24"/>
                          </w:rPr>
                          <w:t>l’ensemble des</w:t>
                        </w:r>
                        <w:r>
                          <w:rPr>
                            <w:spacing w:val="-1"/>
                            <w:w w:val="105"/>
                            <w:sz w:val="24"/>
                          </w:rPr>
                          <w:t> </w:t>
                        </w:r>
                        <w:r>
                          <w:rPr>
                            <w:spacing w:val="-2"/>
                            <w:w w:val="105"/>
                            <w:sz w:val="24"/>
                          </w:rPr>
                          <w:t>cycles</w:t>
                        </w:r>
                      </w:p>
                      <w:p>
                        <w:pPr>
                          <w:numPr>
                            <w:ilvl w:val="0"/>
                            <w:numId w:val="18"/>
                          </w:numPr>
                          <w:tabs>
                            <w:tab w:pos="617" w:val="left" w:leader="none"/>
                          </w:tabs>
                          <w:spacing w:line="247" w:lineRule="auto" w:before="4"/>
                          <w:ind w:left="20" w:right="61" w:firstLine="378"/>
                          <w:jc w:val="left"/>
                          <w:rPr>
                            <w:sz w:val="24"/>
                          </w:rPr>
                        </w:pPr>
                        <w:r>
                          <w:rPr>
                            <w:w w:val="105"/>
                            <w:sz w:val="24"/>
                          </w:rPr>
                          <w:t>(4</w:t>
                        </w:r>
                        <w:r>
                          <w:rPr>
                            <w:rFonts w:ascii="Calibri" w:hAnsi="Calibri"/>
                            <w:i/>
                            <w:w w:val="105"/>
                            <w:sz w:val="24"/>
                          </w:rPr>
                          <w:t>n </w:t>
                        </w:r>
                        <w:r>
                          <w:rPr>
                            <w:w w:val="105"/>
                            <w:sz w:val="24"/>
                          </w:rPr>
                          <w:t>+</w:t>
                        </w:r>
                        <w:r>
                          <w:rPr>
                            <w:spacing w:val="-5"/>
                            <w:w w:val="105"/>
                            <w:sz w:val="24"/>
                          </w:rPr>
                          <w:t> </w:t>
                        </w:r>
                        <w:r>
                          <w:rPr>
                            <w:w w:val="105"/>
                            <w:sz w:val="24"/>
                          </w:rPr>
                          <w:t>2) électrons impliqués dans le système conjugué avec n désignant un nombre entier.</w:t>
                        </w:r>
                        <w:r>
                          <w:rPr>
                            <w:spacing w:val="40"/>
                            <w:w w:val="105"/>
                            <w:sz w:val="24"/>
                          </w:rPr>
                          <w:t> </w:t>
                        </w:r>
                        <w:r>
                          <w:rPr>
                            <w:w w:val="105"/>
                            <w:sz w:val="24"/>
                          </w:rPr>
                          <w:t>On va vérifier ces règles pour l’adénine. Premièrement, elle possède deux cycles, un à 5 et un à 6 atomes,</w:t>
                        </w:r>
                        <w:r>
                          <w:rPr>
                            <w:spacing w:val="-7"/>
                            <w:w w:val="105"/>
                            <w:sz w:val="24"/>
                          </w:rPr>
                          <w:t> </w:t>
                        </w:r>
                        <w:r>
                          <w:rPr>
                            <w:w w:val="105"/>
                            <w:sz w:val="24"/>
                          </w:rPr>
                          <w:t>tout</w:t>
                        </w:r>
                        <w:r>
                          <w:rPr>
                            <w:spacing w:val="-7"/>
                            <w:w w:val="105"/>
                            <w:sz w:val="24"/>
                          </w:rPr>
                          <w:t> </w:t>
                        </w:r>
                        <w:r>
                          <w:rPr>
                            <w:w w:val="105"/>
                            <w:sz w:val="24"/>
                          </w:rPr>
                          <w:t>va</w:t>
                        </w:r>
                        <w:r>
                          <w:rPr>
                            <w:spacing w:val="-7"/>
                            <w:w w:val="105"/>
                            <w:sz w:val="24"/>
                          </w:rPr>
                          <w:t> </w:t>
                        </w:r>
                        <w:r>
                          <w:rPr>
                            <w:w w:val="105"/>
                            <w:sz w:val="24"/>
                          </w:rPr>
                          <w:t>bien.</w:t>
                        </w:r>
                        <w:r>
                          <w:rPr>
                            <w:spacing w:val="-7"/>
                            <w:w w:val="105"/>
                            <w:sz w:val="24"/>
                          </w:rPr>
                          <w:t> </w:t>
                        </w:r>
                        <w:r>
                          <w:rPr>
                            <w:w w:val="105"/>
                            <w:sz w:val="24"/>
                          </w:rPr>
                          <w:t>Ces</w:t>
                        </w:r>
                        <w:r>
                          <w:rPr>
                            <w:spacing w:val="-7"/>
                            <w:w w:val="105"/>
                            <w:sz w:val="24"/>
                          </w:rPr>
                          <w:t> </w:t>
                        </w:r>
                        <w:r>
                          <w:rPr>
                            <w:w w:val="105"/>
                            <w:sz w:val="24"/>
                          </w:rPr>
                          <w:t>cycles</w:t>
                        </w:r>
                        <w:r>
                          <w:rPr>
                            <w:spacing w:val="-7"/>
                            <w:w w:val="105"/>
                            <w:sz w:val="24"/>
                          </w:rPr>
                          <w:t> </w:t>
                        </w:r>
                        <w:r>
                          <w:rPr>
                            <w:w w:val="105"/>
                            <w:sz w:val="24"/>
                          </w:rPr>
                          <w:t>sont</w:t>
                        </w:r>
                        <w:r>
                          <w:rPr>
                            <w:spacing w:val="-7"/>
                            <w:w w:val="105"/>
                            <w:sz w:val="24"/>
                          </w:rPr>
                          <w:t> </w:t>
                        </w:r>
                        <w:r>
                          <w:rPr>
                            <w:w w:val="105"/>
                            <w:sz w:val="24"/>
                          </w:rPr>
                          <w:t>conjugués</w:t>
                        </w:r>
                        <w:r>
                          <w:rPr>
                            <w:spacing w:val="-7"/>
                            <w:w w:val="105"/>
                            <w:sz w:val="24"/>
                          </w:rPr>
                          <w:t> </w:t>
                        </w:r>
                        <w:r>
                          <w:rPr>
                            <w:w w:val="105"/>
                            <w:sz w:val="24"/>
                          </w:rPr>
                          <w:t>sans</w:t>
                        </w:r>
                        <w:r>
                          <w:rPr>
                            <w:spacing w:val="-7"/>
                            <w:w w:val="105"/>
                            <w:sz w:val="24"/>
                          </w:rPr>
                          <w:t> </w:t>
                        </w:r>
                        <w:r>
                          <w:rPr>
                            <w:w w:val="105"/>
                            <w:sz w:val="24"/>
                          </w:rPr>
                          <w:t>discontinuité.</w:t>
                        </w:r>
                        <w:r>
                          <w:rPr>
                            <w:spacing w:val="-7"/>
                            <w:w w:val="105"/>
                            <w:sz w:val="24"/>
                          </w:rPr>
                          <w:t> </w:t>
                        </w:r>
                        <w:r>
                          <w:rPr>
                            <w:w w:val="105"/>
                            <w:sz w:val="24"/>
                          </w:rPr>
                          <w:t>Vous</w:t>
                        </w:r>
                        <w:r>
                          <w:rPr>
                            <w:spacing w:val="-7"/>
                            <w:w w:val="105"/>
                            <w:sz w:val="24"/>
                          </w:rPr>
                          <w:t> </w:t>
                        </w:r>
                        <w:r>
                          <w:rPr>
                            <w:w w:val="105"/>
                            <w:sz w:val="24"/>
                          </w:rPr>
                          <w:t>pouvez</w:t>
                        </w:r>
                        <w:r>
                          <w:rPr>
                            <w:spacing w:val="-7"/>
                            <w:w w:val="105"/>
                            <w:sz w:val="24"/>
                          </w:rPr>
                          <w:t> </w:t>
                        </w:r>
                        <w:r>
                          <w:rPr>
                            <w:w w:val="105"/>
                            <w:sz w:val="24"/>
                          </w:rPr>
                          <w:t>le</w:t>
                        </w:r>
                        <w:r>
                          <w:rPr>
                            <w:spacing w:val="-7"/>
                            <w:w w:val="105"/>
                            <w:sz w:val="24"/>
                          </w:rPr>
                          <w:t> </w:t>
                        </w:r>
                        <w:r>
                          <w:rPr>
                            <w:w w:val="105"/>
                            <w:sz w:val="24"/>
                          </w:rPr>
                          <w:t>prouver</w:t>
                        </w:r>
                        <w:r>
                          <w:rPr>
                            <w:spacing w:val="-7"/>
                            <w:w w:val="105"/>
                            <w:sz w:val="24"/>
                          </w:rPr>
                          <w:t> </w:t>
                        </w:r>
                        <w:r>
                          <w:rPr>
                            <w:w w:val="105"/>
                            <w:sz w:val="24"/>
                          </w:rPr>
                          <w:t>de</w:t>
                        </w:r>
                        <w:r>
                          <w:rPr>
                            <w:spacing w:val="-7"/>
                            <w:w w:val="105"/>
                            <w:sz w:val="24"/>
                          </w:rPr>
                          <w:t> </w:t>
                        </w:r>
                        <w:r>
                          <w:rPr>
                            <w:w w:val="105"/>
                            <w:sz w:val="24"/>
                          </w:rPr>
                          <w:t>deux manières</w:t>
                        </w:r>
                        <w:r>
                          <w:rPr>
                            <w:spacing w:val="12"/>
                            <w:w w:val="105"/>
                            <w:sz w:val="24"/>
                          </w:rPr>
                          <w:t> </w:t>
                        </w:r>
                        <w:r>
                          <w:rPr>
                            <w:w w:val="105"/>
                            <w:sz w:val="24"/>
                          </w:rPr>
                          <w:t>:</w:t>
                        </w:r>
                        <w:r>
                          <w:rPr>
                            <w:spacing w:val="13"/>
                            <w:w w:val="105"/>
                            <w:sz w:val="24"/>
                          </w:rPr>
                          <w:t> </w:t>
                        </w:r>
                        <w:r>
                          <w:rPr>
                            <w:w w:val="105"/>
                            <w:sz w:val="24"/>
                          </w:rPr>
                          <w:t>les</w:t>
                        </w:r>
                        <w:r>
                          <w:rPr>
                            <w:spacing w:val="13"/>
                            <w:w w:val="105"/>
                            <w:sz w:val="24"/>
                          </w:rPr>
                          <w:t> </w:t>
                        </w:r>
                        <w:r>
                          <w:rPr>
                            <w:w w:val="105"/>
                            <w:sz w:val="24"/>
                          </w:rPr>
                          <w:t>deux</w:t>
                        </w:r>
                        <w:r>
                          <w:rPr>
                            <w:spacing w:val="13"/>
                            <w:w w:val="105"/>
                            <w:sz w:val="24"/>
                          </w:rPr>
                          <w:t> </w:t>
                        </w:r>
                        <w:r>
                          <w:rPr>
                            <w:w w:val="105"/>
                            <w:sz w:val="24"/>
                          </w:rPr>
                          <w:t>cycles</w:t>
                        </w:r>
                        <w:r>
                          <w:rPr>
                            <w:spacing w:val="13"/>
                            <w:w w:val="105"/>
                            <w:sz w:val="24"/>
                          </w:rPr>
                          <w:t> </w:t>
                        </w:r>
                        <w:r>
                          <w:rPr>
                            <w:w w:val="105"/>
                            <w:sz w:val="24"/>
                          </w:rPr>
                          <w:t>sont</w:t>
                        </w:r>
                        <w:r>
                          <w:rPr>
                            <w:spacing w:val="13"/>
                            <w:w w:val="105"/>
                            <w:sz w:val="24"/>
                          </w:rPr>
                          <w:t> </w:t>
                        </w:r>
                        <w:r>
                          <w:rPr>
                            <w:w w:val="105"/>
                            <w:sz w:val="24"/>
                          </w:rPr>
                          <w:t>une</w:t>
                        </w:r>
                        <w:r>
                          <w:rPr>
                            <w:spacing w:val="13"/>
                            <w:w w:val="105"/>
                            <w:sz w:val="24"/>
                          </w:rPr>
                          <w:t> </w:t>
                        </w:r>
                        <w:r>
                          <w:rPr>
                            <w:w w:val="105"/>
                            <w:sz w:val="24"/>
                          </w:rPr>
                          <w:t>succession</w:t>
                        </w:r>
                        <w:r>
                          <w:rPr>
                            <w:spacing w:val="13"/>
                            <w:w w:val="105"/>
                            <w:sz w:val="24"/>
                          </w:rPr>
                          <w:t> </w:t>
                        </w:r>
                        <w:r>
                          <w:rPr>
                            <w:w w:val="105"/>
                            <w:sz w:val="24"/>
                          </w:rPr>
                          <w:t>de</w:t>
                        </w:r>
                        <w:r>
                          <w:rPr>
                            <w:spacing w:val="13"/>
                            <w:w w:val="105"/>
                            <w:sz w:val="24"/>
                          </w:rPr>
                          <w:t> </w:t>
                        </w:r>
                        <w:r>
                          <w:rPr>
                            <w:w w:val="105"/>
                            <w:sz w:val="24"/>
                          </w:rPr>
                          <w:t>systèmes</w:t>
                        </w:r>
                        <w:r>
                          <w:rPr>
                            <w:spacing w:val="13"/>
                            <w:w w:val="105"/>
                            <w:sz w:val="24"/>
                          </w:rPr>
                          <w:t> </w:t>
                        </w:r>
                        <w:r>
                          <w:rPr>
                            <w:w w:val="105"/>
                            <w:sz w:val="24"/>
                          </w:rPr>
                          <w:t>conjugués</w:t>
                        </w:r>
                        <w:r>
                          <w:rPr>
                            <w:spacing w:val="13"/>
                            <w:w w:val="105"/>
                            <w:sz w:val="24"/>
                          </w:rPr>
                          <w:t> </w:t>
                        </w:r>
                        <w:r>
                          <w:rPr>
                            <w:rFonts w:ascii="Calibri" w:hAnsi="Calibri"/>
                            <w:i/>
                            <w:w w:val="105"/>
                            <w:sz w:val="24"/>
                          </w:rPr>
                          <w:t>π</w:t>
                        </w:r>
                        <w:r>
                          <w:rPr>
                            <w:w w:val="105"/>
                            <w:sz w:val="24"/>
                          </w:rPr>
                          <w:t>-</w:t>
                        </w:r>
                        <w:r>
                          <w:rPr>
                            <w:rFonts w:ascii="Calibri" w:hAnsi="Calibri"/>
                            <w:i/>
                            <w:w w:val="105"/>
                            <w:sz w:val="24"/>
                          </w:rPr>
                          <w:t>σ</w:t>
                        </w:r>
                        <w:r>
                          <w:rPr>
                            <w:w w:val="105"/>
                            <w:sz w:val="24"/>
                          </w:rPr>
                          <w:t>-</w:t>
                        </w:r>
                        <w:r>
                          <w:rPr>
                            <w:rFonts w:ascii="Calibri" w:hAnsi="Calibri"/>
                            <w:i/>
                            <w:w w:val="105"/>
                            <w:sz w:val="24"/>
                          </w:rPr>
                          <w:t>π</w:t>
                        </w:r>
                        <w:r>
                          <w:rPr>
                            <w:rFonts w:ascii="Calibri" w:hAnsi="Calibri"/>
                            <w:i/>
                            <w:spacing w:val="26"/>
                            <w:w w:val="105"/>
                            <w:sz w:val="24"/>
                          </w:rPr>
                          <w:t> </w:t>
                        </w:r>
                        <w:r>
                          <w:rPr>
                            <w:w w:val="105"/>
                            <w:sz w:val="24"/>
                          </w:rPr>
                          <w:t>ou</w:t>
                        </w:r>
                        <w:r>
                          <w:rPr>
                            <w:spacing w:val="13"/>
                            <w:w w:val="105"/>
                            <w:sz w:val="24"/>
                          </w:rPr>
                          <w:t> </w:t>
                        </w:r>
                        <w:r>
                          <w:rPr>
                            <w:w w:val="105"/>
                            <w:sz w:val="24"/>
                          </w:rPr>
                          <w:t>dnl-</w:t>
                        </w:r>
                        <w:r>
                          <w:rPr>
                            <w:rFonts w:ascii="Calibri" w:hAnsi="Calibri"/>
                            <w:i/>
                            <w:w w:val="105"/>
                            <w:sz w:val="24"/>
                          </w:rPr>
                          <w:t>σ</w:t>
                        </w:r>
                        <w:r>
                          <w:rPr>
                            <w:w w:val="105"/>
                            <w:sz w:val="24"/>
                          </w:rPr>
                          <w:t>-</w:t>
                        </w:r>
                        <w:r>
                          <w:rPr>
                            <w:rFonts w:ascii="Calibri" w:hAnsi="Calibri"/>
                            <w:i/>
                            <w:w w:val="105"/>
                            <w:sz w:val="24"/>
                          </w:rPr>
                          <w:t>π</w:t>
                        </w:r>
                        <w:r>
                          <w:rPr>
                            <w:w w:val="105"/>
                            <w:sz w:val="24"/>
                          </w:rPr>
                          <w:t>,</w:t>
                        </w:r>
                        <w:r>
                          <w:rPr>
                            <w:spacing w:val="13"/>
                            <w:w w:val="105"/>
                            <w:sz w:val="24"/>
                          </w:rPr>
                          <w:t> </w:t>
                        </w:r>
                        <w:r>
                          <w:rPr>
                            <w:w w:val="105"/>
                            <w:sz w:val="24"/>
                          </w:rPr>
                          <w:t>ou</w:t>
                        </w:r>
                        <w:r>
                          <w:rPr>
                            <w:spacing w:val="12"/>
                            <w:w w:val="105"/>
                            <w:sz w:val="24"/>
                          </w:rPr>
                          <w:t> </w:t>
                        </w:r>
                        <w:r>
                          <w:rPr>
                            <w:spacing w:val="-2"/>
                            <w:w w:val="105"/>
                            <w:sz w:val="24"/>
                          </w:rPr>
                          <w:t>alors</w:t>
                        </w:r>
                      </w:p>
                      <w:p>
                        <w:pPr>
                          <w:spacing w:line="228" w:lineRule="auto" w:before="0"/>
                          <w:ind w:left="20" w:right="61" w:firstLine="0"/>
                          <w:jc w:val="both"/>
                          <w:rPr>
                            <w:sz w:val="24"/>
                          </w:rPr>
                        </w:pPr>
                        <w:r>
                          <w:rPr>
                            <w:w w:val="105"/>
                            <w:sz w:val="24"/>
                          </w:rPr>
                          <w:t>vous pouvez voir que l’ensemble des atomes des cycles sont hybridés </w:t>
                        </w:r>
                        <w:r>
                          <w:rPr>
                            <w:rFonts w:ascii="Calibri" w:hAnsi="Calibri"/>
                            <w:i/>
                            <w:w w:val="105"/>
                            <w:sz w:val="24"/>
                          </w:rPr>
                          <w:t>sp</w:t>
                        </w:r>
                        <w:r>
                          <w:rPr>
                            <w:rFonts w:ascii="Century" w:hAnsi="Century"/>
                            <w:w w:val="105"/>
                            <w:sz w:val="24"/>
                            <w:vertAlign w:val="superscript"/>
                          </w:rPr>
                          <w:t>2</w:t>
                        </w:r>
                        <w:r>
                          <w:rPr>
                            <w:rFonts w:ascii="Century" w:hAnsi="Century"/>
                            <w:w w:val="105"/>
                            <w:sz w:val="24"/>
                            <w:vertAlign w:val="baseline"/>
                          </w:rPr>
                          <w:t> </w:t>
                        </w:r>
                        <w:r>
                          <w:rPr>
                            <w:w w:val="105"/>
                            <w:sz w:val="24"/>
                            <w:vertAlign w:val="baseline"/>
                          </w:rPr>
                          <w:t>et donc qu’ils possèdent une</w:t>
                        </w:r>
                        <w:r>
                          <w:rPr>
                            <w:spacing w:val="10"/>
                            <w:w w:val="105"/>
                            <w:sz w:val="24"/>
                            <w:vertAlign w:val="baseline"/>
                          </w:rPr>
                          <w:t> </w:t>
                        </w:r>
                        <w:r>
                          <w:rPr>
                            <w:w w:val="105"/>
                            <w:sz w:val="24"/>
                            <w:vertAlign w:val="baseline"/>
                          </w:rPr>
                          <w:t>orbitale</w:t>
                        </w:r>
                        <w:r>
                          <w:rPr>
                            <w:spacing w:val="11"/>
                            <w:w w:val="105"/>
                            <w:sz w:val="24"/>
                            <w:vertAlign w:val="baseline"/>
                          </w:rPr>
                          <w:t> </w:t>
                        </w:r>
                        <w:r>
                          <w:rPr>
                            <w:rFonts w:ascii="Calibri" w:hAnsi="Calibri"/>
                            <w:i/>
                            <w:w w:val="105"/>
                            <w:sz w:val="24"/>
                            <w:vertAlign w:val="baseline"/>
                          </w:rPr>
                          <w:t>p</w:t>
                        </w:r>
                        <w:r>
                          <w:rPr>
                            <w:rFonts w:ascii="Calibri" w:hAnsi="Calibri"/>
                            <w:i/>
                            <w:spacing w:val="16"/>
                            <w:w w:val="105"/>
                            <w:sz w:val="24"/>
                            <w:vertAlign w:val="baseline"/>
                          </w:rPr>
                          <w:t> </w:t>
                        </w:r>
                        <w:r>
                          <w:rPr>
                            <w:w w:val="105"/>
                            <w:sz w:val="24"/>
                            <w:vertAlign w:val="baseline"/>
                          </w:rPr>
                          <w:t>pure</w:t>
                        </w:r>
                        <w:r>
                          <w:rPr>
                            <w:spacing w:val="10"/>
                            <w:w w:val="105"/>
                            <w:sz w:val="24"/>
                            <w:vertAlign w:val="baseline"/>
                          </w:rPr>
                          <w:t> </w:t>
                        </w:r>
                        <w:r>
                          <w:rPr>
                            <w:w w:val="105"/>
                            <w:sz w:val="24"/>
                            <w:vertAlign w:val="baseline"/>
                          </w:rPr>
                          <w:t>libre,</w:t>
                        </w:r>
                        <w:r>
                          <w:rPr>
                            <w:spacing w:val="11"/>
                            <w:w w:val="105"/>
                            <w:sz w:val="24"/>
                            <w:vertAlign w:val="baseline"/>
                          </w:rPr>
                          <w:t> </w:t>
                        </w:r>
                        <w:r>
                          <w:rPr>
                            <w:w w:val="105"/>
                            <w:sz w:val="24"/>
                            <w:vertAlign w:val="baseline"/>
                          </w:rPr>
                          <w:t>perpendiculaire</w:t>
                        </w:r>
                        <w:r>
                          <w:rPr>
                            <w:spacing w:val="10"/>
                            <w:w w:val="105"/>
                            <w:sz w:val="24"/>
                            <w:vertAlign w:val="baseline"/>
                          </w:rPr>
                          <w:t> </w:t>
                        </w:r>
                        <w:r>
                          <w:rPr>
                            <w:w w:val="105"/>
                            <w:sz w:val="24"/>
                            <w:vertAlign w:val="baseline"/>
                          </w:rPr>
                          <w:t>au</w:t>
                        </w:r>
                        <w:r>
                          <w:rPr>
                            <w:spacing w:val="11"/>
                            <w:w w:val="105"/>
                            <w:sz w:val="24"/>
                            <w:vertAlign w:val="baseline"/>
                          </w:rPr>
                          <w:t> </w:t>
                        </w:r>
                        <w:r>
                          <w:rPr>
                            <w:w w:val="105"/>
                            <w:sz w:val="24"/>
                            <w:vertAlign w:val="baseline"/>
                          </w:rPr>
                          <w:t>squelette</w:t>
                        </w:r>
                        <w:r>
                          <w:rPr>
                            <w:spacing w:val="10"/>
                            <w:w w:val="105"/>
                            <w:sz w:val="24"/>
                            <w:vertAlign w:val="baseline"/>
                          </w:rPr>
                          <w:t> </w:t>
                        </w:r>
                        <w:r>
                          <w:rPr>
                            <w:rFonts w:ascii="Calibri" w:hAnsi="Calibri"/>
                            <w:i/>
                            <w:w w:val="105"/>
                            <w:sz w:val="24"/>
                            <w:vertAlign w:val="baseline"/>
                          </w:rPr>
                          <w:t>σ</w:t>
                        </w:r>
                        <w:r>
                          <w:rPr>
                            <w:rFonts w:ascii="Calibri" w:hAnsi="Calibri"/>
                            <w:i/>
                            <w:spacing w:val="24"/>
                            <w:w w:val="105"/>
                            <w:sz w:val="24"/>
                            <w:vertAlign w:val="baseline"/>
                          </w:rPr>
                          <w:t> </w:t>
                        </w:r>
                        <w:r>
                          <w:rPr>
                            <w:w w:val="105"/>
                            <w:sz w:val="24"/>
                            <w:vertAlign w:val="baseline"/>
                          </w:rPr>
                          <w:t>où</w:t>
                        </w:r>
                        <w:r>
                          <w:rPr>
                            <w:spacing w:val="10"/>
                            <w:w w:val="105"/>
                            <w:sz w:val="24"/>
                            <w:vertAlign w:val="baseline"/>
                          </w:rPr>
                          <w:t> </w:t>
                        </w:r>
                        <w:r>
                          <w:rPr>
                            <w:w w:val="105"/>
                            <w:sz w:val="24"/>
                            <w:vertAlign w:val="baseline"/>
                          </w:rPr>
                          <w:t>pourront</w:t>
                        </w:r>
                        <w:r>
                          <w:rPr>
                            <w:spacing w:val="10"/>
                            <w:w w:val="105"/>
                            <w:sz w:val="24"/>
                            <w:vertAlign w:val="baseline"/>
                          </w:rPr>
                          <w:t> </w:t>
                        </w:r>
                        <w:r>
                          <w:rPr>
                            <w:w w:val="105"/>
                            <w:sz w:val="24"/>
                            <w:vertAlign w:val="baseline"/>
                          </w:rPr>
                          <w:t>être</w:t>
                        </w:r>
                        <w:r>
                          <w:rPr>
                            <w:spacing w:val="10"/>
                            <w:w w:val="105"/>
                            <w:sz w:val="24"/>
                            <w:vertAlign w:val="baseline"/>
                          </w:rPr>
                          <w:t> </w:t>
                        </w:r>
                        <w:r>
                          <w:rPr>
                            <w:w w:val="105"/>
                            <w:sz w:val="24"/>
                            <w:vertAlign w:val="baseline"/>
                          </w:rPr>
                          <w:t>délocalisés</w:t>
                        </w:r>
                        <w:r>
                          <w:rPr>
                            <w:spacing w:val="11"/>
                            <w:w w:val="105"/>
                            <w:sz w:val="24"/>
                            <w:vertAlign w:val="baseline"/>
                          </w:rPr>
                          <w:t> </w:t>
                        </w:r>
                        <w:r>
                          <w:rPr>
                            <w:w w:val="105"/>
                            <w:sz w:val="24"/>
                            <w:vertAlign w:val="baseline"/>
                          </w:rPr>
                          <w:t>les</w:t>
                        </w:r>
                        <w:r>
                          <w:rPr>
                            <w:spacing w:val="10"/>
                            <w:w w:val="105"/>
                            <w:sz w:val="24"/>
                            <w:vertAlign w:val="baseline"/>
                          </w:rPr>
                          <w:t> </w:t>
                        </w:r>
                        <w:r>
                          <w:rPr>
                            <w:spacing w:val="-2"/>
                            <w:w w:val="105"/>
                            <w:sz w:val="24"/>
                            <w:vertAlign w:val="baseline"/>
                          </w:rPr>
                          <w:t>électrons.</w:t>
                        </w:r>
                      </w:p>
                      <w:p>
                        <w:pPr>
                          <w:spacing w:line="218" w:lineRule="auto" w:before="1"/>
                          <w:ind w:left="20" w:right="61" w:firstLine="0"/>
                          <w:jc w:val="both"/>
                          <w:rPr>
                            <w:sz w:val="24"/>
                          </w:rPr>
                        </w:pPr>
                        <w:r>
                          <w:rPr>
                            <w:w w:val="105"/>
                            <w:sz w:val="24"/>
                          </w:rPr>
                          <w:t>Enfin dernière règle : le nombre d’électrons délocalisables. On a ici 10 électrons délocalisables, ce qui nous fait 4</w:t>
                        </w:r>
                        <w:r>
                          <w:rPr>
                            <w:spacing w:val="-12"/>
                            <w:w w:val="105"/>
                            <w:sz w:val="24"/>
                          </w:rPr>
                          <w:t> </w:t>
                        </w:r>
                        <w:r>
                          <w:rPr>
                            <w:rFonts w:ascii="Lucida Sans Unicode" w:hAnsi="Lucida Sans Unicode"/>
                            <w:w w:val="105"/>
                            <w:sz w:val="24"/>
                          </w:rPr>
                          <w:t>×</w:t>
                        </w:r>
                        <w:r>
                          <w:rPr>
                            <w:rFonts w:ascii="Lucida Sans Unicode" w:hAnsi="Lucida Sans Unicode"/>
                            <w:spacing w:val="-20"/>
                            <w:w w:val="105"/>
                            <w:sz w:val="24"/>
                          </w:rPr>
                          <w:t> </w:t>
                        </w:r>
                        <w:r>
                          <w:rPr>
                            <w:w w:val="105"/>
                            <w:sz w:val="24"/>
                          </w:rPr>
                          <w:t>2</w:t>
                        </w:r>
                        <w:r>
                          <w:rPr>
                            <w:spacing w:val="-11"/>
                            <w:w w:val="105"/>
                            <w:sz w:val="24"/>
                          </w:rPr>
                          <w:t> </w:t>
                        </w:r>
                        <w:r>
                          <w:rPr>
                            <w:w w:val="105"/>
                            <w:sz w:val="24"/>
                          </w:rPr>
                          <w:t>+</w:t>
                        </w:r>
                        <w:r>
                          <w:rPr>
                            <w:spacing w:val="-12"/>
                            <w:w w:val="105"/>
                            <w:sz w:val="24"/>
                          </w:rPr>
                          <w:t> </w:t>
                        </w:r>
                        <w:r>
                          <w:rPr>
                            <w:w w:val="105"/>
                            <w:sz w:val="24"/>
                          </w:rPr>
                          <w:t>2 électrons, l’adénine est bel et bien aromatique. Voici comment compter le nombre d’électrons délocalisables (attention : on ne compte pas les dnl des azotes déjà </w:t>
                        </w:r>
                        <w:r>
                          <w:rPr>
                            <w:w w:val="105"/>
                            <w:sz w:val="24"/>
                          </w:rPr>
                          <w:t>impliqués dans une double liaison</w:t>
                        </w:r>
                        <w:r>
                          <w:rPr>
                            <w:spacing w:val="-12"/>
                            <w:w w:val="105"/>
                            <w:sz w:val="24"/>
                          </w:rPr>
                          <w:t> </w:t>
                        </w:r>
                        <w:r>
                          <w:rPr>
                            <w:w w:val="105"/>
                            <w:sz w:val="24"/>
                          </w:rPr>
                          <w:t>!) :</w:t>
                        </w:r>
                      </w:p>
                      <w:p>
                        <w:pPr>
                          <w:spacing w:before="216"/>
                          <w:ind w:left="2445" w:right="1056" w:firstLine="0"/>
                          <w:jc w:val="center"/>
                          <w:rPr>
                            <w:rFonts w:ascii="Calibri"/>
                            <w:sz w:val="26"/>
                          </w:rPr>
                        </w:pPr>
                        <w:r>
                          <w:rPr>
                            <w:rFonts w:ascii="Calibri"/>
                            <w:spacing w:val="-5"/>
                            <w:w w:val="120"/>
                            <w:sz w:val="26"/>
                          </w:rPr>
                          <w:t>NH</w:t>
                        </w:r>
                        <w:r>
                          <w:rPr>
                            <w:rFonts w:ascii="Calibri"/>
                            <w:spacing w:val="-5"/>
                            <w:w w:val="120"/>
                            <w:sz w:val="26"/>
                            <w:vertAlign w:val="subscript"/>
                          </w:rPr>
                          <w:t>2</w:t>
                        </w:r>
                      </w:p>
                    </w:txbxContent>
                  </v:textbox>
                  <w10:wrap type="none"/>
                </v:shape>
                <v:shape style="position:absolute;left:16585;top:5374;width:258;height:304" type="#_x0000_t202" id="docshape971" filled="false" stroked="false">
                  <v:textbox inset="0,0,0,0">
                    <w:txbxContent>
                      <w:p>
                        <w:pPr>
                          <w:spacing w:line="287" w:lineRule="exact" w:before="0"/>
                          <w:ind w:left="20" w:right="0" w:firstLine="0"/>
                          <w:jc w:val="left"/>
                          <w:rPr>
                            <w:rFonts w:ascii="Calibri"/>
                            <w:sz w:val="26"/>
                          </w:rPr>
                        </w:pPr>
                        <w:r>
                          <w:rPr>
                            <w:rFonts w:ascii="Calibri"/>
                            <w:spacing w:val="-10"/>
                            <w:w w:val="115"/>
                            <w:sz w:val="26"/>
                          </w:rPr>
                          <w:t>N</w:t>
                        </w:r>
                      </w:p>
                    </w:txbxContent>
                  </v:textbox>
                  <w10:wrap type="none"/>
                </v:shape>
                <v:shape style="position:absolute;left:18706;top:5618;width:258;height:304" type="#_x0000_t202" id="docshape972" filled="false" stroked="false">
                  <v:textbox inset="0,0,0,0">
                    <w:txbxContent>
                      <w:p>
                        <w:pPr>
                          <w:spacing w:line="287" w:lineRule="exact" w:before="0"/>
                          <w:ind w:left="20" w:right="0" w:firstLine="0"/>
                          <w:jc w:val="left"/>
                          <w:rPr>
                            <w:rFonts w:ascii="Calibri"/>
                            <w:sz w:val="26"/>
                          </w:rPr>
                        </w:pPr>
                        <w:r>
                          <w:rPr>
                            <w:rFonts w:ascii="Calibri"/>
                            <w:spacing w:val="-10"/>
                            <w:w w:val="115"/>
                            <w:sz w:val="26"/>
                          </w:rPr>
                          <w:t>N</w:t>
                        </w:r>
                      </w:p>
                    </w:txbxContent>
                  </v:textbox>
                  <w10:wrap type="none"/>
                </v:shape>
                <v:shape style="position:absolute;left:16585;top:6259;width:546;height:918" type="#_x0000_t202" id="docshape973" filled="false" stroked="false">
                  <v:textbox inset="0,0,0,0">
                    <w:txbxContent>
                      <w:p>
                        <w:pPr>
                          <w:spacing w:before="49"/>
                          <w:ind w:left="87" w:right="0" w:firstLine="0"/>
                          <w:jc w:val="left"/>
                          <w:rPr>
                            <w:rFonts w:ascii="Arial" w:hAnsi="Arial"/>
                            <w:i/>
                            <w:sz w:val="18"/>
                          </w:rPr>
                        </w:pPr>
                        <w:r>
                          <w:rPr>
                            <w:rFonts w:ascii="Century" w:hAnsi="Century"/>
                            <w:w w:val="125"/>
                            <w:sz w:val="18"/>
                          </w:rPr>
                          <w:t>2</w:t>
                        </w:r>
                        <w:r>
                          <w:rPr>
                            <w:rFonts w:ascii="Century" w:hAnsi="Century"/>
                            <w:spacing w:val="-13"/>
                            <w:w w:val="125"/>
                            <w:sz w:val="18"/>
                          </w:rPr>
                          <w:t> </w:t>
                        </w:r>
                        <w:r>
                          <w:rPr>
                            <w:rFonts w:ascii="Century" w:hAnsi="Century"/>
                            <w:spacing w:val="-5"/>
                            <w:w w:val="135"/>
                            <w:sz w:val="18"/>
                          </w:rPr>
                          <w:t>e</w:t>
                        </w:r>
                        <w:r>
                          <w:rPr>
                            <w:rFonts w:ascii="Arial" w:hAnsi="Arial"/>
                            <w:i/>
                            <w:spacing w:val="-5"/>
                            <w:w w:val="135"/>
                            <w:sz w:val="18"/>
                            <w:vertAlign w:val="superscript"/>
                          </w:rPr>
                          <w:t>−</w:t>
                        </w:r>
                      </w:p>
                      <w:p>
                        <w:pPr>
                          <w:spacing w:line="165" w:lineRule="auto" w:before="175"/>
                          <w:ind w:left="20" w:right="321" w:firstLine="0"/>
                          <w:jc w:val="left"/>
                          <w:rPr>
                            <w:rFonts w:ascii="Calibri"/>
                            <w:sz w:val="26"/>
                          </w:rPr>
                        </w:pPr>
                        <w:r>
                          <w:rPr>
                            <w:rFonts w:ascii="Calibri"/>
                            <w:spacing w:val="-10"/>
                            <w:w w:val="115"/>
                            <w:sz w:val="26"/>
                          </w:rPr>
                          <w:t>N </w:t>
                        </w:r>
                        <w:r>
                          <w:rPr>
                            <w:rFonts w:ascii="Calibri"/>
                            <w:spacing w:val="-10"/>
                            <w:w w:val="120"/>
                            <w:sz w:val="26"/>
                          </w:rPr>
                          <w:t>H</w:t>
                        </w:r>
                      </w:p>
                    </w:txbxContent>
                  </v:textbox>
                  <w10:wrap type="none"/>
                </v:shape>
                <v:shape style="position:absolute;left:18021;top:6804;width:258;height:304" type="#_x0000_t202" id="docshape974" filled="false" stroked="false">
                  <v:textbox inset="0,0,0,0">
                    <w:txbxContent>
                      <w:p>
                        <w:pPr>
                          <w:spacing w:line="287" w:lineRule="exact" w:before="0"/>
                          <w:ind w:left="20" w:right="0" w:firstLine="0"/>
                          <w:jc w:val="left"/>
                          <w:rPr>
                            <w:rFonts w:ascii="Calibri"/>
                            <w:sz w:val="26"/>
                          </w:rPr>
                        </w:pPr>
                        <w:r>
                          <w:rPr>
                            <w:rFonts w:ascii="Calibri"/>
                            <w:spacing w:val="-10"/>
                            <w:w w:val="115"/>
                            <w:sz w:val="26"/>
                          </w:rPr>
                          <w:t>N</w:t>
                        </w:r>
                      </w:p>
                    </w:txbxContent>
                  </v:textbox>
                  <w10:wrap type="none"/>
                </v:shape>
                <w10:wrap type="none"/>
              </v:group>
            </w:pict>
          </mc:Fallback>
        </mc:AlternateContent>
      </w:r>
      <w:r>
        <w:rPr>
          <w:rFonts w:ascii="Calibri"/>
          <w:spacing w:val="-10"/>
          <w:w w:val="145"/>
          <w:sz w:val="19"/>
        </w:rPr>
        <w:t>F</w:t>
      </w:r>
    </w:p>
    <w:p>
      <w:pPr>
        <w:pStyle w:val="BodyText"/>
        <w:rPr>
          <w:rFonts w:ascii="Calibri"/>
          <w:sz w:val="19"/>
        </w:rPr>
      </w:pPr>
    </w:p>
    <w:p>
      <w:pPr>
        <w:pStyle w:val="BodyText"/>
        <w:spacing w:before="164"/>
        <w:rPr>
          <w:rFonts w:ascii="Calibri"/>
          <w:sz w:val="19"/>
        </w:rPr>
      </w:pPr>
    </w:p>
    <w:p>
      <w:pPr>
        <w:pStyle w:val="BodyText"/>
        <w:spacing w:line="242" w:lineRule="auto"/>
        <w:ind w:left="107" w:right="11584"/>
        <w:jc w:val="both"/>
      </w:pPr>
      <w:r>
        <w:rPr>
          <w:w w:val="105"/>
        </w:rPr>
        <w:t>Mais</w:t>
      </w:r>
      <w:r>
        <w:rPr>
          <w:spacing w:val="33"/>
          <w:w w:val="105"/>
        </w:rPr>
        <w:t> </w:t>
      </w:r>
      <w:r>
        <w:rPr>
          <w:w w:val="105"/>
        </w:rPr>
        <w:t>si</w:t>
      </w:r>
      <w:r>
        <w:rPr>
          <w:spacing w:val="33"/>
          <w:w w:val="105"/>
        </w:rPr>
        <w:t> </w:t>
      </w:r>
      <w:r>
        <w:rPr>
          <w:w w:val="105"/>
        </w:rPr>
        <w:t>on</w:t>
      </w:r>
      <w:r>
        <w:rPr>
          <w:spacing w:val="33"/>
          <w:w w:val="105"/>
        </w:rPr>
        <w:t> </w:t>
      </w:r>
      <w:r>
        <w:rPr>
          <w:w w:val="105"/>
        </w:rPr>
        <w:t>regarde</w:t>
      </w:r>
      <w:r>
        <w:rPr>
          <w:spacing w:val="33"/>
          <w:w w:val="105"/>
        </w:rPr>
        <w:t> </w:t>
      </w:r>
      <w:r>
        <w:rPr>
          <w:w w:val="105"/>
        </w:rPr>
        <w:t>bien</w:t>
      </w:r>
      <w:r>
        <w:rPr>
          <w:spacing w:val="33"/>
          <w:w w:val="105"/>
        </w:rPr>
        <w:t> </w:t>
      </w:r>
      <w:r>
        <w:rPr>
          <w:w w:val="105"/>
        </w:rPr>
        <w:t>la</w:t>
      </w:r>
      <w:r>
        <w:rPr>
          <w:spacing w:val="33"/>
          <w:w w:val="105"/>
        </w:rPr>
        <w:t> </w:t>
      </w:r>
      <w:r>
        <w:rPr>
          <w:w w:val="105"/>
        </w:rPr>
        <w:t>partie</w:t>
      </w:r>
      <w:r>
        <w:rPr>
          <w:spacing w:val="33"/>
          <w:w w:val="105"/>
        </w:rPr>
        <w:t> </w:t>
      </w:r>
      <w:r>
        <w:rPr>
          <w:w w:val="105"/>
        </w:rPr>
        <w:t>droite</w:t>
      </w:r>
      <w:r>
        <w:rPr>
          <w:spacing w:val="33"/>
          <w:w w:val="105"/>
        </w:rPr>
        <w:t> </w:t>
      </w:r>
      <w:r>
        <w:rPr>
          <w:w w:val="105"/>
        </w:rPr>
        <w:t>de</w:t>
      </w:r>
      <w:r>
        <w:rPr>
          <w:spacing w:val="33"/>
          <w:w w:val="105"/>
        </w:rPr>
        <w:t> </w:t>
      </w:r>
      <w:r>
        <w:rPr>
          <w:w w:val="105"/>
        </w:rPr>
        <w:t>la</w:t>
      </w:r>
      <w:r>
        <w:rPr>
          <w:spacing w:val="33"/>
          <w:w w:val="105"/>
        </w:rPr>
        <w:t> </w:t>
      </w:r>
      <w:r>
        <w:rPr>
          <w:w w:val="105"/>
        </w:rPr>
        <w:t>molécule</w:t>
      </w:r>
      <w:r>
        <w:rPr>
          <w:spacing w:val="33"/>
          <w:w w:val="105"/>
        </w:rPr>
        <w:t> </w:t>
      </w:r>
      <w:r>
        <w:rPr>
          <w:w w:val="105"/>
        </w:rPr>
        <w:t>IX,</w:t>
      </w:r>
      <w:r>
        <w:rPr>
          <w:spacing w:val="33"/>
          <w:w w:val="105"/>
        </w:rPr>
        <w:t> </w:t>
      </w:r>
      <w:r>
        <w:rPr>
          <w:w w:val="105"/>
        </w:rPr>
        <w:t>on</w:t>
      </w:r>
      <w:r>
        <w:rPr>
          <w:spacing w:val="33"/>
          <w:w w:val="105"/>
        </w:rPr>
        <w:t> </w:t>
      </w:r>
      <w:r>
        <w:rPr>
          <w:w w:val="105"/>
        </w:rPr>
        <w:t>remarque</w:t>
      </w:r>
      <w:r>
        <w:rPr>
          <w:spacing w:val="33"/>
          <w:w w:val="105"/>
        </w:rPr>
        <w:t> </w:t>
      </w:r>
      <w:r>
        <w:rPr>
          <w:w w:val="105"/>
        </w:rPr>
        <w:t>une</w:t>
      </w:r>
      <w:r>
        <w:rPr>
          <w:spacing w:val="33"/>
          <w:w w:val="105"/>
        </w:rPr>
        <w:t> </w:t>
      </w:r>
      <w:r>
        <w:rPr>
          <w:w w:val="105"/>
        </w:rPr>
        <w:t>délocalisation</w:t>
      </w:r>
      <w:r>
        <w:rPr>
          <w:spacing w:val="33"/>
          <w:w w:val="105"/>
        </w:rPr>
        <w:t> </w:t>
      </w:r>
      <w:r>
        <w:rPr>
          <w:w w:val="105"/>
        </w:rPr>
        <w:t>qui ne</w:t>
      </w:r>
      <w:r>
        <w:rPr>
          <w:spacing w:val="15"/>
          <w:w w:val="105"/>
        </w:rPr>
        <w:t> </w:t>
      </w:r>
      <w:r>
        <w:rPr>
          <w:w w:val="105"/>
        </w:rPr>
        <w:t>devrait</w:t>
      </w:r>
      <w:r>
        <w:rPr>
          <w:spacing w:val="27"/>
          <w:w w:val="105"/>
        </w:rPr>
        <w:t> </w:t>
      </w:r>
      <w:r>
        <w:rPr>
          <w:w w:val="105"/>
        </w:rPr>
        <w:t>pas</w:t>
      </w:r>
      <w:r>
        <w:rPr>
          <w:spacing w:val="27"/>
          <w:w w:val="105"/>
        </w:rPr>
        <w:t> </w:t>
      </w:r>
      <w:r>
        <w:rPr>
          <w:w w:val="105"/>
        </w:rPr>
        <w:t>avoir</w:t>
      </w:r>
      <w:r>
        <w:rPr>
          <w:spacing w:val="26"/>
          <w:w w:val="105"/>
        </w:rPr>
        <w:t> </w:t>
      </w:r>
      <w:r>
        <w:rPr>
          <w:w w:val="105"/>
        </w:rPr>
        <w:t>lieu</w:t>
      </w:r>
      <w:r>
        <w:rPr>
          <w:spacing w:val="-16"/>
          <w:w w:val="105"/>
        </w:rPr>
        <w:t> </w:t>
      </w:r>
      <w:r>
        <w:rPr>
          <w:w w:val="105"/>
        </w:rPr>
        <w:t>!</w:t>
      </w:r>
      <w:r>
        <w:rPr>
          <w:spacing w:val="27"/>
          <w:w w:val="105"/>
        </w:rPr>
        <w:t> </w:t>
      </w:r>
      <w:r>
        <w:rPr>
          <w:w w:val="105"/>
        </w:rPr>
        <w:t>En</w:t>
      </w:r>
      <w:r>
        <w:rPr>
          <w:spacing w:val="27"/>
          <w:w w:val="105"/>
        </w:rPr>
        <w:t> </w:t>
      </w:r>
      <w:r>
        <w:rPr>
          <w:w w:val="105"/>
        </w:rPr>
        <w:t>effet,</w:t>
      </w:r>
      <w:r>
        <w:rPr>
          <w:spacing w:val="27"/>
          <w:w w:val="105"/>
        </w:rPr>
        <w:t> </w:t>
      </w:r>
      <w:r>
        <w:rPr>
          <w:w w:val="105"/>
        </w:rPr>
        <w:t>on</w:t>
      </w:r>
      <w:r>
        <w:rPr>
          <w:spacing w:val="27"/>
          <w:w w:val="105"/>
        </w:rPr>
        <w:t> </w:t>
      </w:r>
      <w:r>
        <w:rPr>
          <w:w w:val="105"/>
        </w:rPr>
        <w:t>a</w:t>
      </w:r>
      <w:r>
        <w:rPr>
          <w:spacing w:val="27"/>
          <w:w w:val="105"/>
        </w:rPr>
        <w:t> </w:t>
      </w:r>
      <w:r>
        <w:rPr>
          <w:w w:val="105"/>
        </w:rPr>
        <w:t>une</w:t>
      </w:r>
      <w:r>
        <w:rPr>
          <w:spacing w:val="27"/>
          <w:w w:val="105"/>
        </w:rPr>
        <w:t> </w:t>
      </w:r>
      <w:r>
        <w:rPr>
          <w:w w:val="105"/>
        </w:rPr>
        <w:t>délocalisation</w:t>
      </w:r>
      <w:r>
        <w:rPr>
          <w:spacing w:val="27"/>
          <w:w w:val="105"/>
        </w:rPr>
        <w:t> </w:t>
      </w:r>
      <w:r>
        <w:rPr>
          <w:w w:val="105"/>
        </w:rPr>
        <w:t>dans</w:t>
      </w:r>
      <w:r>
        <w:rPr>
          <w:spacing w:val="27"/>
          <w:w w:val="105"/>
        </w:rPr>
        <w:t> </w:t>
      </w:r>
      <w:r>
        <w:rPr>
          <w:w w:val="105"/>
        </w:rPr>
        <w:t>la</w:t>
      </w:r>
      <w:r>
        <w:rPr>
          <w:spacing w:val="27"/>
          <w:w w:val="105"/>
        </w:rPr>
        <w:t> </w:t>
      </w:r>
      <w:r>
        <w:rPr>
          <w:w w:val="105"/>
        </w:rPr>
        <w:t>molécule</w:t>
      </w:r>
      <w:r>
        <w:rPr>
          <w:spacing w:val="27"/>
          <w:w w:val="105"/>
        </w:rPr>
        <w:t> </w:t>
      </w:r>
      <w:r>
        <w:rPr>
          <w:w w:val="105"/>
        </w:rPr>
        <w:t>IX</w:t>
      </w:r>
      <w:r>
        <w:rPr>
          <w:spacing w:val="27"/>
          <w:w w:val="105"/>
        </w:rPr>
        <w:t> </w:t>
      </w:r>
      <w:r>
        <w:rPr>
          <w:w w:val="105"/>
        </w:rPr>
        <w:t>entre</w:t>
      </w:r>
      <w:r>
        <w:rPr>
          <w:spacing w:val="26"/>
          <w:w w:val="105"/>
        </w:rPr>
        <w:t> </w:t>
      </w:r>
      <w:r>
        <w:rPr>
          <w:w w:val="105"/>
        </w:rPr>
        <w:t>le</w:t>
      </w:r>
      <w:r>
        <w:rPr>
          <w:spacing w:val="27"/>
          <w:w w:val="105"/>
        </w:rPr>
        <w:t> </w:t>
      </w:r>
      <w:r>
        <w:rPr>
          <w:w w:val="105"/>
        </w:rPr>
        <w:t>OH</w:t>
      </w:r>
      <w:r>
        <w:rPr>
          <w:spacing w:val="27"/>
          <w:w w:val="105"/>
        </w:rPr>
        <w:t> </w:t>
      </w:r>
      <w:r>
        <w:rPr>
          <w:w w:val="105"/>
        </w:rPr>
        <w:t>de la</w:t>
      </w:r>
      <w:r>
        <w:rPr>
          <w:w w:val="105"/>
        </w:rPr>
        <w:t> molécule</w:t>
      </w:r>
      <w:r>
        <w:rPr>
          <w:w w:val="105"/>
        </w:rPr>
        <w:t> VI</w:t>
      </w:r>
      <w:r>
        <w:rPr>
          <w:w w:val="105"/>
        </w:rPr>
        <w:t> qui</w:t>
      </w:r>
      <w:r>
        <w:rPr>
          <w:w w:val="105"/>
        </w:rPr>
        <w:t> sert</w:t>
      </w:r>
      <w:r>
        <w:rPr>
          <w:w w:val="105"/>
        </w:rPr>
        <w:t> de</w:t>
      </w:r>
      <w:r>
        <w:rPr>
          <w:w w:val="105"/>
        </w:rPr>
        <w:t> donneur</w:t>
      </w:r>
      <w:r>
        <w:rPr>
          <w:w w:val="105"/>
        </w:rPr>
        <w:t> et</w:t>
      </w:r>
      <w:r>
        <w:rPr>
          <w:w w:val="105"/>
        </w:rPr>
        <w:t> la</w:t>
      </w:r>
      <w:r>
        <w:rPr>
          <w:w w:val="105"/>
        </w:rPr>
        <w:t> double</w:t>
      </w:r>
      <w:r>
        <w:rPr>
          <w:w w:val="105"/>
        </w:rPr>
        <w:t> liaison</w:t>
      </w:r>
      <w:r>
        <w:rPr>
          <w:w w:val="105"/>
        </w:rPr>
        <w:t> C=N</w:t>
      </w:r>
      <w:r>
        <w:rPr>
          <w:w w:val="105"/>
        </w:rPr>
        <w:t> de</w:t>
      </w:r>
      <w:r>
        <w:rPr>
          <w:w w:val="105"/>
        </w:rPr>
        <w:t> cette</w:t>
      </w:r>
      <w:r>
        <w:rPr>
          <w:w w:val="105"/>
        </w:rPr>
        <w:t> même</w:t>
      </w:r>
      <w:r>
        <w:rPr>
          <w:w w:val="105"/>
        </w:rPr>
        <w:t> molécule</w:t>
      </w:r>
      <w:r>
        <w:rPr>
          <w:w w:val="105"/>
        </w:rPr>
        <w:t> qui</w:t>
      </w:r>
      <w:r>
        <w:rPr>
          <w:w w:val="105"/>
        </w:rPr>
        <w:t> sert d’accepteur. Mais en réalité la molécule VI ne possède pas de système conjugué à ce niveau, on a un</w:t>
      </w:r>
      <w:r>
        <w:rPr>
          <w:spacing w:val="-7"/>
          <w:w w:val="105"/>
        </w:rPr>
        <w:t> </w:t>
      </w:r>
      <w:r>
        <w:rPr>
          <w:w w:val="105"/>
        </w:rPr>
        <w:t>enchaînement</w:t>
      </w:r>
      <w:r>
        <w:rPr>
          <w:spacing w:val="-6"/>
          <w:w w:val="105"/>
        </w:rPr>
        <w:t> </w:t>
      </w:r>
      <w:r>
        <w:rPr>
          <w:w w:val="105"/>
        </w:rPr>
        <w:t>dnl-</w:t>
      </w:r>
      <w:r>
        <w:rPr>
          <w:rFonts w:ascii="Calibri" w:hAnsi="Calibri"/>
          <w:i/>
          <w:w w:val="105"/>
        </w:rPr>
        <w:t>σ</w:t>
      </w:r>
      <w:r>
        <w:rPr>
          <w:w w:val="105"/>
        </w:rPr>
        <w:t>-</w:t>
      </w:r>
      <w:r>
        <w:rPr>
          <w:rFonts w:ascii="Calibri" w:hAnsi="Calibri"/>
          <w:i/>
          <w:w w:val="105"/>
        </w:rPr>
        <w:t>σ</w:t>
      </w:r>
      <w:r>
        <w:rPr>
          <w:w w:val="105"/>
        </w:rPr>
        <w:t>-</w:t>
      </w:r>
      <w:r>
        <w:rPr>
          <w:rFonts w:ascii="Calibri" w:hAnsi="Calibri"/>
          <w:i/>
          <w:w w:val="105"/>
        </w:rPr>
        <w:t>π</w:t>
      </w:r>
      <w:r>
        <w:rPr>
          <w:rFonts w:ascii="Calibri" w:hAnsi="Calibri"/>
          <w:i/>
          <w:spacing w:val="9"/>
          <w:w w:val="105"/>
        </w:rPr>
        <w:t> </w:t>
      </w:r>
      <w:r>
        <w:rPr>
          <w:w w:val="105"/>
        </w:rPr>
        <w:t>entre</w:t>
      </w:r>
      <w:r>
        <w:rPr>
          <w:spacing w:val="-7"/>
          <w:w w:val="105"/>
        </w:rPr>
        <w:t> </w:t>
      </w:r>
      <w:r>
        <w:rPr>
          <w:w w:val="105"/>
        </w:rPr>
        <w:t>les</w:t>
      </w:r>
      <w:r>
        <w:rPr>
          <w:spacing w:val="-6"/>
          <w:w w:val="105"/>
        </w:rPr>
        <w:t> </w:t>
      </w:r>
      <w:r>
        <w:rPr>
          <w:w w:val="105"/>
        </w:rPr>
        <w:t>groupements</w:t>
      </w:r>
      <w:r>
        <w:rPr>
          <w:spacing w:val="-6"/>
          <w:w w:val="105"/>
        </w:rPr>
        <w:t> </w:t>
      </w:r>
      <w:r>
        <w:rPr>
          <w:w w:val="105"/>
        </w:rPr>
        <w:t>qui</w:t>
      </w:r>
      <w:r>
        <w:rPr>
          <w:spacing w:val="-6"/>
          <w:w w:val="105"/>
        </w:rPr>
        <w:t> </w:t>
      </w:r>
      <w:r>
        <w:rPr>
          <w:w w:val="105"/>
        </w:rPr>
        <w:t>ne</w:t>
      </w:r>
      <w:r>
        <w:rPr>
          <w:spacing w:val="-6"/>
          <w:w w:val="105"/>
        </w:rPr>
        <w:t> </w:t>
      </w:r>
      <w:r>
        <w:rPr>
          <w:w w:val="105"/>
        </w:rPr>
        <w:t>correspond</w:t>
      </w:r>
      <w:r>
        <w:rPr>
          <w:spacing w:val="-6"/>
          <w:w w:val="105"/>
        </w:rPr>
        <w:t> </w:t>
      </w:r>
      <w:r>
        <w:rPr>
          <w:w w:val="105"/>
        </w:rPr>
        <w:t>pas</w:t>
      </w:r>
      <w:r>
        <w:rPr>
          <w:spacing w:val="-7"/>
          <w:w w:val="105"/>
        </w:rPr>
        <w:t> </w:t>
      </w:r>
      <w:r>
        <w:rPr>
          <w:w w:val="105"/>
        </w:rPr>
        <w:t>à</w:t>
      </w:r>
      <w:r>
        <w:rPr>
          <w:spacing w:val="-6"/>
          <w:w w:val="105"/>
        </w:rPr>
        <w:t> </w:t>
      </w:r>
      <w:r>
        <w:rPr>
          <w:w w:val="105"/>
        </w:rPr>
        <w:t>un</w:t>
      </w:r>
      <w:r>
        <w:rPr>
          <w:spacing w:val="-6"/>
          <w:w w:val="105"/>
        </w:rPr>
        <w:t> </w:t>
      </w:r>
      <w:r>
        <w:rPr>
          <w:w w:val="105"/>
        </w:rPr>
        <w:t>motif</w:t>
      </w:r>
      <w:r>
        <w:rPr>
          <w:spacing w:val="-6"/>
          <w:w w:val="105"/>
        </w:rPr>
        <w:t> </w:t>
      </w:r>
      <w:r>
        <w:rPr>
          <w:w w:val="105"/>
        </w:rPr>
        <w:t>de</w:t>
      </w:r>
      <w:r>
        <w:rPr>
          <w:spacing w:val="-6"/>
          <w:w w:val="105"/>
        </w:rPr>
        <w:t> </w:t>
      </w:r>
      <w:r>
        <w:rPr>
          <w:spacing w:val="-2"/>
          <w:w w:val="105"/>
        </w:rPr>
        <w:t>conjugaison.</w:t>
      </w:r>
    </w:p>
    <w:p>
      <w:pPr>
        <w:spacing w:line="235" w:lineRule="auto" w:before="181"/>
        <w:ind w:left="107" w:right="11463" w:firstLine="0"/>
        <w:jc w:val="left"/>
        <w:rPr>
          <w:sz w:val="24"/>
        </w:rPr>
      </w:pPr>
      <w:r>
        <w:rPr>
          <w:rFonts w:ascii="Aptos" w:hAnsi="Aptos"/>
          <w:color w:val="009900"/>
          <w:w w:val="105"/>
          <w:position w:val="-5"/>
          <w:sz w:val="49"/>
        </w:rPr>
        <w:t>C</w:t>
      </w:r>
      <w:r>
        <w:rPr>
          <w:rFonts w:ascii="Aptos" w:hAnsi="Aptos"/>
          <w:color w:val="009900"/>
          <w:spacing w:val="-32"/>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spacing w:val="-8"/>
          <w:w w:val="105"/>
          <w:sz w:val="28"/>
        </w:rPr>
        <w:t> </w:t>
      </w:r>
      <w:r>
        <w:rPr>
          <w:rFonts w:ascii="Lucida Sans Unicode" w:hAnsi="Lucida Sans Unicode"/>
          <w:color w:val="7F7F7F"/>
          <w:w w:val="105"/>
          <w:sz w:val="24"/>
        </w:rPr>
        <w:t>→</w:t>
      </w:r>
      <w:r>
        <w:rPr>
          <w:rFonts w:ascii="Lucida Sans Unicode" w:hAnsi="Lucida Sans Unicode"/>
          <w:color w:val="7F7F7F"/>
          <w:spacing w:val="-12"/>
          <w:w w:val="105"/>
          <w:sz w:val="24"/>
        </w:rPr>
        <w:t> </w:t>
      </w:r>
      <w:r>
        <w:rPr>
          <w:rFonts w:ascii="Book Antiqua" w:hAnsi="Book Antiqua"/>
          <w:i/>
          <w:color w:val="7F7F7F"/>
          <w:w w:val="105"/>
          <w:sz w:val="22"/>
        </w:rPr>
        <w:t>Dans la molécule VI, la mésomérie initiée par le doublet non liant du fluor peut</w:t>
      </w:r>
      <w:r>
        <w:rPr>
          <w:rFonts w:ascii="Book Antiqua" w:hAnsi="Book Antiqua"/>
          <w:i/>
          <w:color w:val="7F7F7F"/>
          <w:spacing w:val="-18"/>
          <w:w w:val="105"/>
          <w:sz w:val="22"/>
        </w:rPr>
        <w:t> </w:t>
      </w:r>
      <w:r>
        <w:rPr>
          <w:rFonts w:ascii="Book Antiqua" w:hAnsi="Book Antiqua"/>
          <w:i/>
          <w:color w:val="7F7F7F"/>
          <w:sz w:val="22"/>
        </w:rPr>
        <w:t>… </w:t>
      </w:r>
      <w:r>
        <w:rPr>
          <w:w w:val="105"/>
          <w:sz w:val="24"/>
        </w:rPr>
        <w:t>Exactement</w:t>
      </w:r>
      <w:r>
        <w:rPr>
          <w:spacing w:val="-25"/>
          <w:w w:val="105"/>
          <w:sz w:val="24"/>
        </w:rPr>
        <w:t> </w:t>
      </w:r>
      <w:r>
        <w:rPr>
          <w:sz w:val="24"/>
        </w:rPr>
        <w:t>! </w:t>
      </w:r>
      <w:r>
        <w:rPr>
          <w:w w:val="105"/>
          <w:sz w:val="24"/>
        </w:rPr>
        <w:t>C’est la délocalisation que je vous montre dans la correction de l’item C, on a bien le doublet</w:t>
      </w:r>
      <w:r>
        <w:rPr>
          <w:spacing w:val="-3"/>
          <w:w w:val="105"/>
          <w:sz w:val="24"/>
        </w:rPr>
        <w:t> </w:t>
      </w:r>
      <w:r>
        <w:rPr>
          <w:w w:val="105"/>
          <w:sz w:val="24"/>
        </w:rPr>
        <w:t>non</w:t>
      </w:r>
      <w:r>
        <w:rPr>
          <w:spacing w:val="-3"/>
          <w:w w:val="105"/>
          <w:sz w:val="24"/>
        </w:rPr>
        <w:t> </w:t>
      </w:r>
      <w:r>
        <w:rPr>
          <w:w w:val="105"/>
          <w:sz w:val="24"/>
        </w:rPr>
        <w:t>liant</w:t>
      </w:r>
      <w:r>
        <w:rPr>
          <w:spacing w:val="-3"/>
          <w:w w:val="105"/>
          <w:sz w:val="24"/>
        </w:rPr>
        <w:t> </w:t>
      </w:r>
      <w:r>
        <w:rPr>
          <w:w w:val="105"/>
          <w:sz w:val="24"/>
        </w:rPr>
        <w:t>du</w:t>
      </w:r>
      <w:r>
        <w:rPr>
          <w:spacing w:val="-3"/>
          <w:w w:val="105"/>
          <w:sz w:val="24"/>
        </w:rPr>
        <w:t> </w:t>
      </w:r>
      <w:r>
        <w:rPr>
          <w:w w:val="105"/>
          <w:sz w:val="24"/>
        </w:rPr>
        <w:t>fluor</w:t>
      </w:r>
      <w:r>
        <w:rPr>
          <w:spacing w:val="-3"/>
          <w:w w:val="105"/>
          <w:sz w:val="24"/>
        </w:rPr>
        <w:t> </w:t>
      </w:r>
      <w:r>
        <w:rPr>
          <w:w w:val="105"/>
          <w:sz w:val="24"/>
        </w:rPr>
        <w:t>qui</w:t>
      </w:r>
      <w:r>
        <w:rPr>
          <w:spacing w:val="-3"/>
          <w:w w:val="105"/>
          <w:sz w:val="24"/>
        </w:rPr>
        <w:t> </w:t>
      </w:r>
      <w:r>
        <w:rPr>
          <w:w w:val="105"/>
          <w:sz w:val="24"/>
        </w:rPr>
        <w:t>se</w:t>
      </w:r>
      <w:r>
        <w:rPr>
          <w:spacing w:val="-3"/>
          <w:w w:val="105"/>
          <w:sz w:val="24"/>
        </w:rPr>
        <w:t> </w:t>
      </w:r>
      <w:r>
        <w:rPr>
          <w:w w:val="105"/>
          <w:sz w:val="24"/>
        </w:rPr>
        <w:t>délocalise</w:t>
      </w:r>
      <w:r>
        <w:rPr>
          <w:spacing w:val="-3"/>
          <w:w w:val="105"/>
          <w:sz w:val="24"/>
        </w:rPr>
        <w:t> </w:t>
      </w:r>
      <w:r>
        <w:rPr>
          <w:w w:val="105"/>
          <w:sz w:val="24"/>
        </w:rPr>
        <w:t>jusque</w:t>
      </w:r>
      <w:r>
        <w:rPr>
          <w:spacing w:val="-3"/>
          <w:w w:val="105"/>
          <w:sz w:val="24"/>
        </w:rPr>
        <w:t> </w:t>
      </w:r>
      <w:r>
        <w:rPr>
          <w:w w:val="105"/>
          <w:sz w:val="24"/>
        </w:rPr>
        <w:t>l’azote</w:t>
      </w:r>
      <w:r>
        <w:rPr>
          <w:spacing w:val="-3"/>
          <w:w w:val="105"/>
          <w:sz w:val="24"/>
        </w:rPr>
        <w:t> </w:t>
      </w:r>
      <w:r>
        <w:rPr>
          <w:w w:val="105"/>
          <w:sz w:val="24"/>
        </w:rPr>
        <w:t>cyclique.</w:t>
      </w:r>
      <w:r>
        <w:rPr>
          <w:spacing w:val="-3"/>
          <w:w w:val="105"/>
          <w:sz w:val="24"/>
        </w:rPr>
        <w:t> </w:t>
      </w:r>
      <w:r>
        <w:rPr>
          <w:w w:val="105"/>
          <w:sz w:val="24"/>
        </w:rPr>
        <w:t>Je</w:t>
      </w:r>
      <w:r>
        <w:rPr>
          <w:spacing w:val="-3"/>
          <w:w w:val="105"/>
          <w:sz w:val="24"/>
        </w:rPr>
        <w:t> </w:t>
      </w:r>
      <w:r>
        <w:rPr>
          <w:w w:val="105"/>
          <w:sz w:val="24"/>
        </w:rPr>
        <w:t>vous</w:t>
      </w:r>
      <w:r>
        <w:rPr>
          <w:spacing w:val="-3"/>
          <w:w w:val="105"/>
          <w:sz w:val="24"/>
        </w:rPr>
        <w:t> </w:t>
      </w:r>
      <w:r>
        <w:rPr>
          <w:w w:val="105"/>
          <w:sz w:val="24"/>
        </w:rPr>
        <w:t>remets</w:t>
      </w:r>
      <w:r>
        <w:rPr>
          <w:spacing w:val="-3"/>
          <w:w w:val="105"/>
          <w:sz w:val="24"/>
        </w:rPr>
        <w:t> </w:t>
      </w:r>
      <w:r>
        <w:rPr>
          <w:w w:val="105"/>
          <w:sz w:val="24"/>
        </w:rPr>
        <w:t>la</w:t>
      </w:r>
      <w:r>
        <w:rPr>
          <w:spacing w:val="-3"/>
          <w:w w:val="105"/>
          <w:sz w:val="24"/>
        </w:rPr>
        <w:t> </w:t>
      </w:r>
      <w:r>
        <w:rPr>
          <w:w w:val="105"/>
          <w:sz w:val="24"/>
        </w:rPr>
        <w:t>délocalisation et la molécule formée (en oubliant pas que le fluor est donc chargé +).</w:t>
      </w:r>
    </w:p>
    <w:p>
      <w:pPr>
        <w:pStyle w:val="BodyText"/>
        <w:spacing w:before="41"/>
        <w:rPr>
          <w:sz w:val="20"/>
        </w:rPr>
      </w:pPr>
    </w:p>
    <w:p>
      <w:pPr>
        <w:pStyle w:val="BodyText"/>
        <w:spacing w:after="0"/>
        <w:rPr>
          <w:sz w:val="20"/>
        </w:rPr>
        <w:sectPr>
          <w:type w:val="continuous"/>
          <w:pgSz w:w="23820" w:h="16840" w:orient="landscape"/>
          <w:pgMar w:header="0" w:footer="619" w:top="1000" w:bottom="280" w:left="1133" w:right="992"/>
        </w:sectPr>
      </w:pPr>
    </w:p>
    <w:p>
      <w:pPr>
        <w:spacing w:before="70"/>
        <w:ind w:left="3355" w:right="0" w:firstLine="0"/>
        <w:jc w:val="left"/>
        <w:rPr>
          <w:rFonts w:ascii="Calibri"/>
          <w:sz w:val="16"/>
        </w:rPr>
      </w:pPr>
      <w:r>
        <w:rPr>
          <w:rFonts w:ascii="Calibri"/>
          <w:w w:val="125"/>
          <w:sz w:val="16"/>
        </w:rPr>
        <w:t>HO</w:t>
      </w:r>
      <w:r>
        <w:rPr>
          <w:rFonts w:ascii="Calibri"/>
          <w:spacing w:val="75"/>
          <w:w w:val="125"/>
          <w:sz w:val="16"/>
        </w:rPr>
        <w:t> </w:t>
      </w:r>
      <w:r>
        <w:rPr>
          <w:rFonts w:ascii="Calibri"/>
          <w:spacing w:val="-2"/>
          <w:w w:val="125"/>
          <w:sz w:val="16"/>
        </w:rPr>
        <w:t>CH</w:t>
      </w:r>
      <w:r>
        <w:rPr>
          <w:rFonts w:ascii="Calibri"/>
          <w:spacing w:val="-2"/>
          <w:w w:val="125"/>
          <w:sz w:val="16"/>
          <w:vertAlign w:val="subscript"/>
        </w:rPr>
        <w:t>2</w:t>
      </w:r>
      <w:r>
        <w:rPr>
          <w:rFonts w:ascii="Calibri"/>
          <w:spacing w:val="-2"/>
          <w:w w:val="125"/>
          <w:sz w:val="16"/>
          <w:vertAlign w:val="baseline"/>
        </w:rPr>
        <w:t>CH</w:t>
      </w:r>
      <w:r>
        <w:rPr>
          <w:rFonts w:ascii="Calibri"/>
          <w:spacing w:val="-2"/>
          <w:w w:val="125"/>
          <w:sz w:val="16"/>
          <w:vertAlign w:val="subscript"/>
        </w:rPr>
        <w:t>3</w:t>
      </w:r>
    </w:p>
    <w:p>
      <w:pPr>
        <w:spacing w:line="151" w:lineRule="exact" w:before="161"/>
        <w:ind w:left="0" w:right="38" w:firstLine="0"/>
        <w:jc w:val="right"/>
        <w:rPr>
          <w:rFonts w:ascii="Cambria"/>
          <w:sz w:val="16"/>
        </w:rPr>
      </w:pPr>
      <w:r>
        <w:rPr>
          <w:rFonts w:ascii="Cambria"/>
          <w:sz w:val="16"/>
        </w:rPr>
        <w:t>-</w:t>
      </w:r>
    </w:p>
    <w:p>
      <w:pPr>
        <w:tabs>
          <w:tab w:pos="4452" w:val="left" w:leader="none"/>
          <w:tab w:pos="5879" w:val="left" w:leader="none"/>
        </w:tabs>
        <w:spacing w:line="159" w:lineRule="exact" w:before="0"/>
        <w:ind w:left="1069" w:right="0" w:firstLine="0"/>
        <w:jc w:val="left"/>
        <w:rPr>
          <w:rFonts w:ascii="Calibri"/>
          <w:sz w:val="16"/>
        </w:rPr>
      </w:pPr>
      <w:r>
        <w:rPr>
          <w:rFonts w:ascii="Calibri"/>
          <w:spacing w:val="-10"/>
          <w:w w:val="120"/>
          <w:sz w:val="16"/>
        </w:rPr>
        <w:t>N</w:t>
      </w:r>
      <w:r>
        <w:rPr>
          <w:rFonts w:ascii="Calibri"/>
          <w:sz w:val="16"/>
        </w:rPr>
        <w:tab/>
      </w:r>
      <w:r>
        <w:rPr>
          <w:rFonts w:ascii="Calibri"/>
          <w:spacing w:val="-5"/>
          <w:w w:val="120"/>
          <w:sz w:val="16"/>
        </w:rPr>
        <w:t>NH</w:t>
      </w:r>
      <w:r>
        <w:rPr>
          <w:rFonts w:ascii="Calibri"/>
          <w:sz w:val="16"/>
        </w:rPr>
        <w:tab/>
      </w:r>
      <w:r>
        <w:rPr>
          <w:rFonts w:ascii="Calibri"/>
          <w:spacing w:val="-10"/>
          <w:w w:val="120"/>
          <w:sz w:val="16"/>
        </w:rPr>
        <w:t>N</w:t>
      </w:r>
    </w:p>
    <w:p>
      <w:pPr>
        <w:spacing w:before="70"/>
        <w:ind w:left="1069" w:right="0" w:firstLine="0"/>
        <w:jc w:val="left"/>
        <w:rPr>
          <w:rFonts w:ascii="Calibri"/>
          <w:sz w:val="16"/>
        </w:rPr>
      </w:pPr>
      <w:r>
        <w:rPr/>
        <w:br w:type="column"/>
      </w:r>
      <w:r>
        <w:rPr>
          <w:rFonts w:ascii="Calibri"/>
          <w:w w:val="125"/>
          <w:sz w:val="16"/>
        </w:rPr>
        <w:t>HO</w:t>
      </w:r>
      <w:r>
        <w:rPr>
          <w:rFonts w:ascii="Calibri"/>
          <w:spacing w:val="75"/>
          <w:w w:val="125"/>
          <w:sz w:val="16"/>
        </w:rPr>
        <w:t> </w:t>
      </w:r>
      <w:r>
        <w:rPr>
          <w:rFonts w:ascii="Calibri"/>
          <w:spacing w:val="-2"/>
          <w:w w:val="125"/>
          <w:sz w:val="16"/>
        </w:rPr>
        <w:t>CH</w:t>
      </w:r>
      <w:r>
        <w:rPr>
          <w:rFonts w:ascii="Calibri"/>
          <w:spacing w:val="-2"/>
          <w:w w:val="125"/>
          <w:sz w:val="16"/>
          <w:vertAlign w:val="subscript"/>
        </w:rPr>
        <w:t>2</w:t>
      </w:r>
      <w:r>
        <w:rPr>
          <w:rFonts w:ascii="Calibri"/>
          <w:spacing w:val="-2"/>
          <w:w w:val="125"/>
          <w:sz w:val="16"/>
          <w:vertAlign w:val="baseline"/>
        </w:rPr>
        <w:t>CH</w:t>
      </w:r>
      <w:r>
        <w:rPr>
          <w:rFonts w:ascii="Calibri"/>
          <w:spacing w:val="-2"/>
          <w:w w:val="125"/>
          <w:sz w:val="16"/>
          <w:vertAlign w:val="subscript"/>
        </w:rPr>
        <w:t>3</w:t>
      </w:r>
    </w:p>
    <w:p>
      <w:pPr>
        <w:pStyle w:val="BodyText"/>
        <w:spacing w:before="81"/>
        <w:rPr>
          <w:rFonts w:ascii="Calibri"/>
          <w:sz w:val="16"/>
        </w:rPr>
      </w:pPr>
    </w:p>
    <w:p>
      <w:pPr>
        <w:spacing w:before="0"/>
        <w:ind w:left="2165" w:right="0" w:firstLine="0"/>
        <w:jc w:val="left"/>
        <w:rPr>
          <w:rFonts w:ascii="Calibri"/>
          <w:sz w:val="16"/>
        </w:rPr>
      </w:pPr>
      <w:r>
        <w:rPr>
          <w:rFonts w:ascii="Calibri"/>
          <w:spacing w:val="-5"/>
          <w:w w:val="120"/>
          <w:sz w:val="16"/>
        </w:rPr>
        <w:t>NH</w:t>
      </w:r>
    </w:p>
    <w:p>
      <w:pPr>
        <w:spacing w:after="0"/>
        <w:jc w:val="left"/>
        <w:rPr>
          <w:rFonts w:ascii="Calibri"/>
          <w:sz w:val="16"/>
        </w:rPr>
        <w:sectPr>
          <w:type w:val="continuous"/>
          <w:pgSz w:w="23820" w:h="16840" w:orient="landscape"/>
          <w:pgMar w:header="0" w:footer="619" w:top="1000" w:bottom="280" w:left="1133" w:right="992"/>
          <w:cols w:num="2" w:equalWidth="0">
            <w:col w:w="6089" w:space="1008"/>
            <w:col w:w="14598"/>
          </w:cols>
        </w:sectPr>
      </w:pPr>
    </w:p>
    <w:p>
      <w:pPr>
        <w:pStyle w:val="BodyText"/>
        <w:rPr>
          <w:rFonts w:ascii="Calibri"/>
          <w:sz w:val="16"/>
        </w:rPr>
      </w:pPr>
      <w:r>
        <w:rPr>
          <w:rFonts w:ascii="Calibri"/>
          <w:sz w:val="16"/>
        </w:rPr>
        <mc:AlternateContent>
          <mc:Choice Requires="wps">
            <w:drawing>
              <wp:anchor distT="0" distB="0" distL="0" distR="0" allowOverlap="1" layoutInCell="1" locked="0" behindDoc="1" simplePos="0" relativeHeight="484623360">
                <wp:simplePos x="0" y="0"/>
                <wp:positionH relativeFrom="page">
                  <wp:posOffset>720001</wp:posOffset>
                </wp:positionH>
                <wp:positionV relativeFrom="page">
                  <wp:posOffset>719885</wp:posOffset>
                </wp:positionV>
                <wp:extent cx="6533515" cy="8973820"/>
                <wp:effectExtent l="0" t="0" r="0" b="0"/>
                <wp:wrapNone/>
                <wp:docPr id="1005" name="Group 1005"/>
                <wp:cNvGraphicFramePr>
                  <a:graphicFrameLocks/>
                </wp:cNvGraphicFramePr>
                <a:graphic>
                  <a:graphicData uri="http://schemas.microsoft.com/office/word/2010/wordprocessingGroup">
                    <wpg:wgp>
                      <wpg:cNvPr id="1005" name="Group 1005"/>
                      <wpg:cNvGrpSpPr/>
                      <wpg:grpSpPr>
                        <a:xfrm>
                          <a:off x="0" y="0"/>
                          <a:ext cx="6533515" cy="8973820"/>
                          <a:chExt cx="6533515" cy="8973820"/>
                        </a:xfrm>
                      </wpg:grpSpPr>
                      <wps:wsp>
                        <wps:cNvPr id="1006" name="Graphic 1006"/>
                        <wps:cNvSpPr/>
                        <wps:spPr>
                          <a:xfrm>
                            <a:off x="18720" y="18721"/>
                            <a:ext cx="6515100" cy="8955405"/>
                          </a:xfrm>
                          <a:custGeom>
                            <a:avLst/>
                            <a:gdLst/>
                            <a:ahLst/>
                            <a:cxnLst/>
                            <a:rect l="l" t="t" r="r" b="b"/>
                            <a:pathLst>
                              <a:path w="6515100" h="8955405">
                                <a:moveTo>
                                  <a:pt x="6514642" y="0"/>
                                </a:moveTo>
                                <a:lnTo>
                                  <a:pt x="0" y="0"/>
                                </a:lnTo>
                                <a:lnTo>
                                  <a:pt x="0" y="8894655"/>
                                </a:lnTo>
                                <a:lnTo>
                                  <a:pt x="60372" y="8955027"/>
                                </a:lnTo>
                                <a:lnTo>
                                  <a:pt x="6454269" y="8955027"/>
                                </a:lnTo>
                                <a:lnTo>
                                  <a:pt x="6514642" y="889465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007" name="Graphic 1007"/>
                        <wps:cNvSpPr/>
                        <wps:spPr>
                          <a:xfrm>
                            <a:off x="23040" y="23040"/>
                            <a:ext cx="6506209" cy="8946515"/>
                          </a:xfrm>
                          <a:custGeom>
                            <a:avLst/>
                            <a:gdLst/>
                            <a:ahLst/>
                            <a:cxnLst/>
                            <a:rect l="l" t="t" r="r" b="b"/>
                            <a:pathLst>
                              <a:path w="6506209" h="8946515">
                                <a:moveTo>
                                  <a:pt x="6506002" y="0"/>
                                </a:moveTo>
                                <a:lnTo>
                                  <a:pt x="0" y="0"/>
                                </a:lnTo>
                                <a:lnTo>
                                  <a:pt x="0" y="8888545"/>
                                </a:lnTo>
                                <a:lnTo>
                                  <a:pt x="57841" y="8946387"/>
                                </a:lnTo>
                                <a:lnTo>
                                  <a:pt x="6448160" y="8946387"/>
                                </a:lnTo>
                                <a:lnTo>
                                  <a:pt x="6506002" y="8888545"/>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008" name="Graphic 1008"/>
                        <wps:cNvSpPr/>
                        <wps:spPr>
                          <a:xfrm>
                            <a:off x="27360" y="27360"/>
                            <a:ext cx="6497955" cy="8938260"/>
                          </a:xfrm>
                          <a:custGeom>
                            <a:avLst/>
                            <a:gdLst/>
                            <a:ahLst/>
                            <a:cxnLst/>
                            <a:rect l="l" t="t" r="r" b="b"/>
                            <a:pathLst>
                              <a:path w="6497955" h="8938260">
                                <a:moveTo>
                                  <a:pt x="6497362" y="0"/>
                                </a:moveTo>
                                <a:lnTo>
                                  <a:pt x="0" y="0"/>
                                </a:lnTo>
                                <a:lnTo>
                                  <a:pt x="0" y="8882436"/>
                                </a:lnTo>
                                <a:lnTo>
                                  <a:pt x="55311" y="8937747"/>
                                </a:lnTo>
                                <a:lnTo>
                                  <a:pt x="6442051" y="8937747"/>
                                </a:lnTo>
                                <a:lnTo>
                                  <a:pt x="6497362" y="8882436"/>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009" name="Graphic 1009"/>
                        <wps:cNvSpPr/>
                        <wps:spPr>
                          <a:xfrm>
                            <a:off x="31680" y="31680"/>
                            <a:ext cx="6489065" cy="8929370"/>
                          </a:xfrm>
                          <a:custGeom>
                            <a:avLst/>
                            <a:gdLst/>
                            <a:ahLst/>
                            <a:cxnLst/>
                            <a:rect l="l" t="t" r="r" b="b"/>
                            <a:pathLst>
                              <a:path w="6489065" h="8929370">
                                <a:moveTo>
                                  <a:pt x="6488722" y="0"/>
                                </a:moveTo>
                                <a:lnTo>
                                  <a:pt x="0" y="0"/>
                                </a:lnTo>
                                <a:lnTo>
                                  <a:pt x="0" y="8876327"/>
                                </a:lnTo>
                                <a:lnTo>
                                  <a:pt x="52780" y="8929108"/>
                                </a:lnTo>
                                <a:lnTo>
                                  <a:pt x="6435942" y="8929108"/>
                                </a:lnTo>
                                <a:lnTo>
                                  <a:pt x="6488722" y="887632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010" name="Graphic 1010"/>
                        <wps:cNvSpPr/>
                        <wps:spPr>
                          <a:xfrm>
                            <a:off x="35991" y="36005"/>
                            <a:ext cx="6480175" cy="8920480"/>
                          </a:xfrm>
                          <a:custGeom>
                            <a:avLst/>
                            <a:gdLst/>
                            <a:ahLst/>
                            <a:cxnLst/>
                            <a:rect l="l" t="t" r="r" b="b"/>
                            <a:pathLst>
                              <a:path w="6480175" h="8920480">
                                <a:moveTo>
                                  <a:pt x="6480086" y="0"/>
                                </a:moveTo>
                                <a:lnTo>
                                  <a:pt x="0" y="0"/>
                                </a:lnTo>
                                <a:lnTo>
                                  <a:pt x="0" y="8870213"/>
                                </a:lnTo>
                                <a:lnTo>
                                  <a:pt x="50253" y="8920467"/>
                                </a:lnTo>
                                <a:lnTo>
                                  <a:pt x="6429832" y="8920467"/>
                                </a:lnTo>
                                <a:lnTo>
                                  <a:pt x="6480086" y="8870213"/>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011" name="Graphic 1011"/>
                        <wps:cNvSpPr/>
                        <wps:spPr>
                          <a:xfrm>
                            <a:off x="44639" y="44640"/>
                            <a:ext cx="6463030" cy="8903335"/>
                          </a:xfrm>
                          <a:custGeom>
                            <a:avLst/>
                            <a:gdLst/>
                            <a:ahLst/>
                            <a:cxnLst/>
                            <a:rect l="l" t="t" r="r" b="b"/>
                            <a:pathLst>
                              <a:path w="6463030" h="8903335">
                                <a:moveTo>
                                  <a:pt x="6462804" y="0"/>
                                </a:moveTo>
                                <a:lnTo>
                                  <a:pt x="0" y="0"/>
                                </a:lnTo>
                                <a:lnTo>
                                  <a:pt x="0" y="8857999"/>
                                </a:lnTo>
                                <a:lnTo>
                                  <a:pt x="45189" y="8903189"/>
                                </a:lnTo>
                                <a:lnTo>
                                  <a:pt x="6417614" y="8903189"/>
                                </a:lnTo>
                                <a:lnTo>
                                  <a:pt x="6462804" y="885799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012" name="Graphic 1012"/>
                        <wps:cNvSpPr/>
                        <wps:spPr>
                          <a:xfrm>
                            <a:off x="48959" y="48960"/>
                            <a:ext cx="6454775" cy="8895080"/>
                          </a:xfrm>
                          <a:custGeom>
                            <a:avLst/>
                            <a:gdLst/>
                            <a:ahLst/>
                            <a:cxnLst/>
                            <a:rect l="l" t="t" r="r" b="b"/>
                            <a:pathLst>
                              <a:path w="6454775" h="8895080">
                                <a:moveTo>
                                  <a:pt x="6454164" y="0"/>
                                </a:moveTo>
                                <a:lnTo>
                                  <a:pt x="0" y="0"/>
                                </a:lnTo>
                                <a:lnTo>
                                  <a:pt x="0" y="8851890"/>
                                </a:lnTo>
                                <a:lnTo>
                                  <a:pt x="42659" y="8894549"/>
                                </a:lnTo>
                                <a:lnTo>
                                  <a:pt x="6411505" y="8894549"/>
                                </a:lnTo>
                                <a:lnTo>
                                  <a:pt x="6454164" y="885189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013" name="Graphic 1013"/>
                        <wps:cNvSpPr/>
                        <wps:spPr>
                          <a:xfrm>
                            <a:off x="53279" y="53279"/>
                            <a:ext cx="6445885" cy="8886190"/>
                          </a:xfrm>
                          <a:custGeom>
                            <a:avLst/>
                            <a:gdLst/>
                            <a:ahLst/>
                            <a:cxnLst/>
                            <a:rect l="l" t="t" r="r" b="b"/>
                            <a:pathLst>
                              <a:path w="6445885" h="8886190">
                                <a:moveTo>
                                  <a:pt x="6445524" y="0"/>
                                </a:moveTo>
                                <a:lnTo>
                                  <a:pt x="0" y="0"/>
                                </a:lnTo>
                                <a:lnTo>
                                  <a:pt x="0" y="8845781"/>
                                </a:lnTo>
                                <a:lnTo>
                                  <a:pt x="40128" y="8885909"/>
                                </a:lnTo>
                                <a:lnTo>
                                  <a:pt x="6405396" y="8885909"/>
                                </a:lnTo>
                                <a:lnTo>
                                  <a:pt x="6445524" y="884578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014" name="Graphic 1014"/>
                        <wps:cNvSpPr/>
                        <wps:spPr>
                          <a:xfrm>
                            <a:off x="57599" y="57599"/>
                            <a:ext cx="6436995" cy="8877300"/>
                          </a:xfrm>
                          <a:custGeom>
                            <a:avLst/>
                            <a:gdLst/>
                            <a:ahLst/>
                            <a:cxnLst/>
                            <a:rect l="l" t="t" r="r" b="b"/>
                            <a:pathLst>
                              <a:path w="6436995" h="8877300">
                                <a:moveTo>
                                  <a:pt x="6436884" y="0"/>
                                </a:moveTo>
                                <a:lnTo>
                                  <a:pt x="0" y="0"/>
                                </a:lnTo>
                                <a:lnTo>
                                  <a:pt x="0" y="8839672"/>
                                </a:lnTo>
                                <a:lnTo>
                                  <a:pt x="37597" y="8877270"/>
                                </a:lnTo>
                                <a:lnTo>
                                  <a:pt x="6399286" y="8877270"/>
                                </a:lnTo>
                                <a:lnTo>
                                  <a:pt x="6436884" y="883967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015" name="Graphic 1015"/>
                        <wps:cNvSpPr/>
                        <wps:spPr>
                          <a:xfrm>
                            <a:off x="0" y="0"/>
                            <a:ext cx="6480175" cy="8920480"/>
                          </a:xfrm>
                          <a:custGeom>
                            <a:avLst/>
                            <a:gdLst/>
                            <a:ahLst/>
                            <a:cxnLst/>
                            <a:rect l="l" t="t" r="r" b="b"/>
                            <a:pathLst>
                              <a:path w="6480175" h="8920480">
                                <a:moveTo>
                                  <a:pt x="6480083" y="0"/>
                                </a:moveTo>
                                <a:lnTo>
                                  <a:pt x="0" y="0"/>
                                </a:lnTo>
                                <a:lnTo>
                                  <a:pt x="0" y="8880762"/>
                                </a:lnTo>
                                <a:lnTo>
                                  <a:pt x="39706" y="8920468"/>
                                </a:lnTo>
                                <a:lnTo>
                                  <a:pt x="6440377" y="8920468"/>
                                </a:lnTo>
                                <a:lnTo>
                                  <a:pt x="6480083" y="8880762"/>
                                </a:lnTo>
                                <a:lnTo>
                                  <a:pt x="6480083" y="0"/>
                                </a:lnTo>
                                <a:close/>
                              </a:path>
                            </a:pathLst>
                          </a:custGeom>
                          <a:solidFill>
                            <a:srgbClr val="000000"/>
                          </a:solidFill>
                        </wps:spPr>
                        <wps:bodyPr wrap="square" lIns="0" tIns="0" rIns="0" bIns="0" rtlCol="0">
                          <a:prstTxWarp prst="textNoShape">
                            <a:avLst/>
                          </a:prstTxWarp>
                          <a:noAutofit/>
                        </wps:bodyPr>
                      </wps:wsp>
                      <wps:wsp>
                        <wps:cNvPr id="1016" name="Graphic 1016"/>
                        <wps:cNvSpPr/>
                        <wps:spPr>
                          <a:xfrm>
                            <a:off x="6326" y="0"/>
                            <a:ext cx="6467475" cy="8914765"/>
                          </a:xfrm>
                          <a:custGeom>
                            <a:avLst/>
                            <a:gdLst/>
                            <a:ahLst/>
                            <a:cxnLst/>
                            <a:rect l="l" t="t" r="r" b="b"/>
                            <a:pathLst>
                              <a:path w="6467475" h="8914765">
                                <a:moveTo>
                                  <a:pt x="6467430" y="0"/>
                                </a:moveTo>
                                <a:lnTo>
                                  <a:pt x="0" y="0"/>
                                </a:lnTo>
                                <a:lnTo>
                                  <a:pt x="0" y="8878142"/>
                                </a:lnTo>
                                <a:lnTo>
                                  <a:pt x="36000" y="8914142"/>
                                </a:lnTo>
                                <a:lnTo>
                                  <a:pt x="6431430" y="8914142"/>
                                </a:lnTo>
                                <a:lnTo>
                                  <a:pt x="6467430" y="8878142"/>
                                </a:lnTo>
                                <a:lnTo>
                                  <a:pt x="6467430" y="0"/>
                                </a:lnTo>
                                <a:close/>
                              </a:path>
                            </a:pathLst>
                          </a:custGeom>
                          <a:solidFill>
                            <a:srgbClr val="FFFCFC"/>
                          </a:solidFill>
                        </wps:spPr>
                        <wps:bodyPr wrap="square" lIns="0" tIns="0" rIns="0" bIns="0" rtlCol="0">
                          <a:prstTxWarp prst="textNoShape">
                            <a:avLst/>
                          </a:prstTxWarp>
                          <a:noAutofit/>
                        </wps:bodyPr>
                      </wps:wsp>
                      <wps:wsp>
                        <wps:cNvPr id="1017" name="Graphic 1017"/>
                        <wps:cNvSpPr/>
                        <wps:spPr>
                          <a:xfrm>
                            <a:off x="1730242" y="1499077"/>
                            <a:ext cx="2245360" cy="741045"/>
                          </a:xfrm>
                          <a:custGeom>
                            <a:avLst/>
                            <a:gdLst/>
                            <a:ahLst/>
                            <a:cxnLst/>
                            <a:rect l="l" t="t" r="r" b="b"/>
                            <a:pathLst>
                              <a:path w="2245360" h="741045">
                                <a:moveTo>
                                  <a:pt x="0" y="555576"/>
                                </a:moveTo>
                                <a:lnTo>
                                  <a:pt x="320762" y="740768"/>
                                </a:lnTo>
                              </a:path>
                              <a:path w="2245360" h="741045">
                                <a:moveTo>
                                  <a:pt x="49395" y="527040"/>
                                </a:moveTo>
                                <a:lnTo>
                                  <a:pt x="320777" y="683722"/>
                                </a:lnTo>
                              </a:path>
                              <a:path w="2245360" h="741045">
                                <a:moveTo>
                                  <a:pt x="315416" y="737681"/>
                                </a:moveTo>
                                <a:lnTo>
                                  <a:pt x="320762" y="740768"/>
                                </a:lnTo>
                                <a:lnTo>
                                  <a:pt x="641525" y="555576"/>
                                </a:lnTo>
                              </a:path>
                              <a:path w="2245360" h="741045">
                                <a:moveTo>
                                  <a:pt x="636179" y="558662"/>
                                </a:moveTo>
                                <a:lnTo>
                                  <a:pt x="641525" y="555576"/>
                                </a:lnTo>
                                <a:lnTo>
                                  <a:pt x="641525" y="185192"/>
                                </a:lnTo>
                              </a:path>
                              <a:path w="2245360" h="741045">
                                <a:moveTo>
                                  <a:pt x="592141" y="527065"/>
                                </a:moveTo>
                                <a:lnTo>
                                  <a:pt x="592141" y="213702"/>
                                </a:lnTo>
                              </a:path>
                              <a:path w="2245360" h="741045">
                                <a:moveTo>
                                  <a:pt x="641525" y="191365"/>
                                </a:moveTo>
                                <a:lnTo>
                                  <a:pt x="641525" y="185192"/>
                                </a:lnTo>
                                <a:lnTo>
                                  <a:pt x="962289" y="0"/>
                                </a:lnTo>
                              </a:path>
                              <a:path w="2245360" h="741045">
                                <a:moveTo>
                                  <a:pt x="956942" y="3086"/>
                                </a:moveTo>
                                <a:lnTo>
                                  <a:pt x="962289" y="0"/>
                                </a:lnTo>
                                <a:lnTo>
                                  <a:pt x="1283051" y="185192"/>
                                </a:lnTo>
                              </a:path>
                              <a:path w="2245360" h="741045">
                                <a:moveTo>
                                  <a:pt x="937583" y="42791"/>
                                </a:moveTo>
                                <a:lnTo>
                                  <a:pt x="1258346" y="227983"/>
                                </a:lnTo>
                              </a:path>
                              <a:path w="2245360" h="741045">
                                <a:moveTo>
                                  <a:pt x="1277706" y="182105"/>
                                </a:moveTo>
                                <a:lnTo>
                                  <a:pt x="1283051" y="185192"/>
                                </a:lnTo>
                                <a:lnTo>
                                  <a:pt x="1283051" y="488699"/>
                                </a:lnTo>
                              </a:path>
                              <a:path w="2245360" h="741045">
                                <a:moveTo>
                                  <a:pt x="1277706" y="182105"/>
                                </a:moveTo>
                                <a:lnTo>
                                  <a:pt x="1283051" y="185192"/>
                                </a:lnTo>
                                <a:lnTo>
                                  <a:pt x="1603815" y="0"/>
                                </a:lnTo>
                              </a:path>
                              <a:path w="2245360" h="741045">
                                <a:moveTo>
                                  <a:pt x="1598469" y="3086"/>
                                </a:moveTo>
                                <a:lnTo>
                                  <a:pt x="1603815" y="0"/>
                                </a:lnTo>
                                <a:lnTo>
                                  <a:pt x="1924578" y="185192"/>
                                </a:lnTo>
                              </a:path>
                              <a:path w="2245360" h="741045">
                                <a:moveTo>
                                  <a:pt x="1919232" y="182105"/>
                                </a:moveTo>
                                <a:lnTo>
                                  <a:pt x="1924578" y="185192"/>
                                </a:lnTo>
                                <a:lnTo>
                                  <a:pt x="2245341" y="0"/>
                                </a:lnTo>
                              </a:path>
                            </a:pathLst>
                          </a:custGeom>
                          <a:ln w="12346">
                            <a:solidFill>
                              <a:srgbClr val="000000"/>
                            </a:solidFill>
                            <a:prstDash val="solid"/>
                          </a:ln>
                        </wps:spPr>
                        <wps:bodyPr wrap="square" lIns="0" tIns="0" rIns="0" bIns="0" rtlCol="0">
                          <a:prstTxWarp prst="textNoShape">
                            <a:avLst/>
                          </a:prstTxWarp>
                          <a:noAutofit/>
                        </wps:bodyPr>
                      </wps:wsp>
                      <wps:wsp>
                        <wps:cNvPr id="1018" name="Graphic 1018"/>
                        <wps:cNvSpPr/>
                        <wps:spPr>
                          <a:xfrm>
                            <a:off x="3868789" y="1199677"/>
                            <a:ext cx="109220" cy="300355"/>
                          </a:xfrm>
                          <a:custGeom>
                            <a:avLst/>
                            <a:gdLst/>
                            <a:ahLst/>
                            <a:cxnLst/>
                            <a:rect l="l" t="t" r="r" b="b"/>
                            <a:pathLst>
                              <a:path w="109220" h="300355">
                                <a:moveTo>
                                  <a:pt x="57244" y="0"/>
                                </a:moveTo>
                                <a:lnTo>
                                  <a:pt x="0" y="15339"/>
                                </a:lnTo>
                                <a:lnTo>
                                  <a:pt x="104409" y="300039"/>
                                </a:lnTo>
                                <a:lnTo>
                                  <a:pt x="109179" y="298761"/>
                                </a:lnTo>
                                <a:lnTo>
                                  <a:pt x="57244" y="0"/>
                                </a:lnTo>
                                <a:close/>
                              </a:path>
                            </a:pathLst>
                          </a:custGeom>
                          <a:solidFill>
                            <a:srgbClr val="000000"/>
                          </a:solidFill>
                        </wps:spPr>
                        <wps:bodyPr wrap="square" lIns="0" tIns="0" rIns="0" bIns="0" rtlCol="0">
                          <a:prstTxWarp prst="textNoShape">
                            <a:avLst/>
                          </a:prstTxWarp>
                          <a:noAutofit/>
                        </wps:bodyPr>
                      </wps:wsp>
                      <wps:wsp>
                        <wps:cNvPr id="1019" name="Graphic 1019"/>
                        <wps:cNvSpPr/>
                        <wps:spPr>
                          <a:xfrm>
                            <a:off x="3975583" y="1207346"/>
                            <a:ext cx="78740" cy="292100"/>
                          </a:xfrm>
                          <a:custGeom>
                            <a:avLst/>
                            <a:gdLst/>
                            <a:ahLst/>
                            <a:cxnLst/>
                            <a:rect l="l" t="t" r="r" b="b"/>
                            <a:pathLst>
                              <a:path w="78740" h="292100">
                                <a:moveTo>
                                  <a:pt x="78172" y="0"/>
                                </a:moveTo>
                                <a:lnTo>
                                  <a:pt x="0" y="291730"/>
                                </a:lnTo>
                              </a:path>
                            </a:pathLst>
                          </a:custGeom>
                          <a:ln w="59261">
                            <a:solidFill>
                              <a:srgbClr val="000000"/>
                            </a:solidFill>
                            <a:prstDash val="sysDot"/>
                          </a:ln>
                        </wps:spPr>
                        <wps:bodyPr wrap="square" lIns="0" tIns="0" rIns="0" bIns="0" rtlCol="0">
                          <a:prstTxWarp prst="textNoShape">
                            <a:avLst/>
                          </a:prstTxWarp>
                          <a:noAutofit/>
                        </wps:bodyPr>
                      </wps:wsp>
                      <wps:wsp>
                        <wps:cNvPr id="1020" name="Graphic 1020"/>
                        <wps:cNvSpPr/>
                        <wps:spPr>
                          <a:xfrm>
                            <a:off x="1730242" y="1495368"/>
                            <a:ext cx="2819400" cy="562610"/>
                          </a:xfrm>
                          <a:custGeom>
                            <a:avLst/>
                            <a:gdLst/>
                            <a:ahLst/>
                            <a:cxnLst/>
                            <a:rect l="l" t="t" r="r" b="b"/>
                            <a:pathLst>
                              <a:path w="2819400" h="562610">
                                <a:moveTo>
                                  <a:pt x="2239995" y="6795"/>
                                </a:moveTo>
                                <a:lnTo>
                                  <a:pt x="2245341" y="3709"/>
                                </a:lnTo>
                                <a:lnTo>
                                  <a:pt x="2566104" y="188901"/>
                                </a:lnTo>
                              </a:path>
                              <a:path w="2819400" h="562610">
                                <a:moveTo>
                                  <a:pt x="2560758" y="185814"/>
                                </a:moveTo>
                                <a:lnTo>
                                  <a:pt x="2566104" y="188901"/>
                                </a:lnTo>
                                <a:lnTo>
                                  <a:pt x="2819176" y="42785"/>
                                </a:lnTo>
                              </a:path>
                              <a:path w="2819400" h="562610">
                                <a:moveTo>
                                  <a:pt x="2541401" y="146115"/>
                                </a:moveTo>
                                <a:lnTo>
                                  <a:pt x="2794474" y="0"/>
                                </a:lnTo>
                              </a:path>
                              <a:path w="2819400" h="562610">
                                <a:moveTo>
                                  <a:pt x="641525" y="195074"/>
                                </a:moveTo>
                                <a:lnTo>
                                  <a:pt x="641525" y="188901"/>
                                </a:lnTo>
                                <a:lnTo>
                                  <a:pt x="388453" y="42785"/>
                                </a:lnTo>
                              </a:path>
                              <a:path w="2819400" h="562610">
                                <a:moveTo>
                                  <a:pt x="253072" y="42785"/>
                                </a:moveTo>
                                <a:lnTo>
                                  <a:pt x="0" y="188901"/>
                                </a:lnTo>
                              </a:path>
                              <a:path w="2819400" h="562610">
                                <a:moveTo>
                                  <a:pt x="277775" y="85571"/>
                                </a:moveTo>
                                <a:lnTo>
                                  <a:pt x="49393" y="217431"/>
                                </a:lnTo>
                              </a:path>
                              <a:path w="2819400" h="562610">
                                <a:moveTo>
                                  <a:pt x="5346" y="185814"/>
                                </a:moveTo>
                                <a:lnTo>
                                  <a:pt x="0" y="188901"/>
                                </a:lnTo>
                                <a:lnTo>
                                  <a:pt x="0" y="559285"/>
                                </a:lnTo>
                                <a:lnTo>
                                  <a:pt x="5346" y="562372"/>
                                </a:lnTo>
                              </a:path>
                            </a:pathLst>
                          </a:custGeom>
                          <a:ln w="12346">
                            <a:solidFill>
                              <a:srgbClr val="000000"/>
                            </a:solidFill>
                            <a:prstDash val="solid"/>
                          </a:ln>
                        </wps:spPr>
                        <wps:bodyPr wrap="square" lIns="0" tIns="0" rIns="0" bIns="0" rtlCol="0">
                          <a:prstTxWarp prst="textNoShape">
                            <a:avLst/>
                          </a:prstTxWarp>
                          <a:noAutofit/>
                        </wps:bodyPr>
                      </wps:wsp>
                      <pic:pic>
                        <pic:nvPicPr>
                          <pic:cNvPr id="1021" name="Image 1021"/>
                          <pic:cNvPicPr/>
                        </pic:nvPicPr>
                        <pic:blipFill>
                          <a:blip r:embed="rId18" cstate="print"/>
                          <a:stretch>
                            <a:fillRect/>
                          </a:stretch>
                        </pic:blipFill>
                        <pic:spPr>
                          <a:xfrm>
                            <a:off x="3037538" y="1826414"/>
                            <a:ext cx="152156" cy="233183"/>
                          </a:xfrm>
                          <a:prstGeom prst="rect">
                            <a:avLst/>
                          </a:prstGeom>
                        </pic:spPr>
                      </pic:pic>
                      <wps:wsp>
                        <wps:cNvPr id="1022" name="Graphic 1022"/>
                        <wps:cNvSpPr/>
                        <wps:spPr>
                          <a:xfrm>
                            <a:off x="2546859" y="1617154"/>
                            <a:ext cx="281940" cy="97155"/>
                          </a:xfrm>
                          <a:custGeom>
                            <a:avLst/>
                            <a:gdLst/>
                            <a:ahLst/>
                            <a:cxnLst/>
                            <a:rect l="l" t="t" r="r" b="b"/>
                            <a:pathLst>
                              <a:path w="281940" h="97155">
                                <a:moveTo>
                                  <a:pt x="281363" y="17292"/>
                                </a:moveTo>
                                <a:lnTo>
                                  <a:pt x="254147" y="53136"/>
                                </a:lnTo>
                                <a:lnTo>
                                  <a:pt x="221049" y="78527"/>
                                </a:lnTo>
                                <a:lnTo>
                                  <a:pt x="183873" y="93261"/>
                                </a:lnTo>
                                <a:lnTo>
                                  <a:pt x="144425" y="97137"/>
                                </a:lnTo>
                                <a:lnTo>
                                  <a:pt x="104509" y="89951"/>
                                </a:lnTo>
                                <a:lnTo>
                                  <a:pt x="65929" y="71502"/>
                                </a:lnTo>
                                <a:lnTo>
                                  <a:pt x="30491" y="41585"/>
                                </a:lnTo>
                                <a:lnTo>
                                  <a:pt x="0" y="0"/>
                                </a:lnTo>
                              </a:path>
                            </a:pathLst>
                          </a:custGeom>
                          <a:ln w="9876">
                            <a:solidFill>
                              <a:srgbClr val="000000"/>
                            </a:solidFill>
                            <a:prstDash val="solid"/>
                          </a:ln>
                        </wps:spPr>
                        <wps:bodyPr wrap="square" lIns="0" tIns="0" rIns="0" bIns="0" rtlCol="0">
                          <a:prstTxWarp prst="textNoShape">
                            <a:avLst/>
                          </a:prstTxWarp>
                          <a:noAutofit/>
                        </wps:bodyPr>
                      </wps:wsp>
                      <wps:wsp>
                        <wps:cNvPr id="1023" name="Graphic 1023"/>
                        <wps:cNvSpPr/>
                        <wps:spPr>
                          <a:xfrm>
                            <a:off x="2534621" y="1595956"/>
                            <a:ext cx="38100" cy="47625"/>
                          </a:xfrm>
                          <a:custGeom>
                            <a:avLst/>
                            <a:gdLst/>
                            <a:ahLst/>
                            <a:cxnLst/>
                            <a:rect l="l" t="t" r="r" b="b"/>
                            <a:pathLst>
                              <a:path w="38100" h="47625">
                                <a:moveTo>
                                  <a:pt x="6758" y="47281"/>
                                </a:moveTo>
                                <a:lnTo>
                                  <a:pt x="11004" y="19060"/>
                                </a:lnTo>
                                <a:lnTo>
                                  <a:pt x="37567" y="29494"/>
                                </a:lnTo>
                                <a:lnTo>
                                  <a:pt x="0" y="0"/>
                                </a:lnTo>
                                <a:lnTo>
                                  <a:pt x="6758" y="47281"/>
                                </a:lnTo>
                                <a:close/>
                              </a:path>
                            </a:pathLst>
                          </a:custGeom>
                          <a:solidFill>
                            <a:srgbClr val="000000"/>
                          </a:solidFill>
                        </wps:spPr>
                        <wps:bodyPr wrap="square" lIns="0" tIns="0" rIns="0" bIns="0" rtlCol="0">
                          <a:prstTxWarp prst="textNoShape">
                            <a:avLst/>
                          </a:prstTxWarp>
                          <a:noAutofit/>
                        </wps:bodyPr>
                      </wps:wsp>
                      <wps:wsp>
                        <wps:cNvPr id="1024" name="Graphic 1024"/>
                        <wps:cNvSpPr/>
                        <wps:spPr>
                          <a:xfrm>
                            <a:off x="2534621" y="1595956"/>
                            <a:ext cx="38100" cy="47625"/>
                          </a:xfrm>
                          <a:custGeom>
                            <a:avLst/>
                            <a:gdLst/>
                            <a:ahLst/>
                            <a:cxnLst/>
                            <a:rect l="l" t="t" r="r" b="b"/>
                            <a:pathLst>
                              <a:path w="38100" h="47625">
                                <a:moveTo>
                                  <a:pt x="0" y="0"/>
                                </a:moveTo>
                                <a:lnTo>
                                  <a:pt x="6758" y="47281"/>
                                </a:lnTo>
                                <a:lnTo>
                                  <a:pt x="11004" y="19060"/>
                                </a:lnTo>
                                <a:lnTo>
                                  <a:pt x="37567" y="29494"/>
                                </a:lnTo>
                                <a:lnTo>
                                  <a:pt x="0" y="0"/>
                                </a:lnTo>
                                <a:close/>
                              </a:path>
                            </a:pathLst>
                          </a:custGeom>
                          <a:ln w="9876">
                            <a:solidFill>
                              <a:srgbClr val="000000"/>
                            </a:solidFill>
                            <a:prstDash val="solid"/>
                          </a:ln>
                        </wps:spPr>
                        <wps:bodyPr wrap="square" lIns="0" tIns="0" rIns="0" bIns="0" rtlCol="0">
                          <a:prstTxWarp prst="textNoShape">
                            <a:avLst/>
                          </a:prstTxWarp>
                          <a:noAutofit/>
                        </wps:bodyPr>
                      </wps:wsp>
                      <wps:wsp>
                        <wps:cNvPr id="1025" name="Graphic 1025"/>
                        <wps:cNvSpPr/>
                        <wps:spPr>
                          <a:xfrm>
                            <a:off x="2167723" y="1869467"/>
                            <a:ext cx="154940" cy="252729"/>
                          </a:xfrm>
                          <a:custGeom>
                            <a:avLst/>
                            <a:gdLst/>
                            <a:ahLst/>
                            <a:cxnLst/>
                            <a:rect l="l" t="t" r="r" b="b"/>
                            <a:pathLst>
                              <a:path w="154940" h="252729">
                                <a:moveTo>
                                  <a:pt x="154662" y="0"/>
                                </a:moveTo>
                                <a:lnTo>
                                  <a:pt x="110013" y="5647"/>
                                </a:lnTo>
                                <a:lnTo>
                                  <a:pt x="71475" y="21615"/>
                                </a:lnTo>
                                <a:lnTo>
                                  <a:pt x="40127" y="46443"/>
                                </a:lnTo>
                                <a:lnTo>
                                  <a:pt x="17046" y="78668"/>
                                </a:lnTo>
                                <a:lnTo>
                                  <a:pt x="3311" y="116829"/>
                                </a:lnTo>
                                <a:lnTo>
                                  <a:pt x="0" y="159465"/>
                                </a:lnTo>
                                <a:lnTo>
                                  <a:pt x="8189" y="205113"/>
                                </a:lnTo>
                                <a:lnTo>
                                  <a:pt x="28957" y="252312"/>
                                </a:lnTo>
                              </a:path>
                            </a:pathLst>
                          </a:custGeom>
                          <a:ln w="9876">
                            <a:solidFill>
                              <a:srgbClr val="000000"/>
                            </a:solidFill>
                            <a:prstDash val="solid"/>
                          </a:ln>
                        </wps:spPr>
                        <wps:bodyPr wrap="square" lIns="0" tIns="0" rIns="0" bIns="0" rtlCol="0">
                          <a:prstTxWarp prst="textNoShape">
                            <a:avLst/>
                          </a:prstTxWarp>
                          <a:noAutofit/>
                        </wps:bodyPr>
                      </wps:wsp>
                      <wps:wsp>
                        <wps:cNvPr id="1026" name="Graphic 1026"/>
                        <wps:cNvSpPr/>
                        <wps:spPr>
                          <a:xfrm>
                            <a:off x="2171351" y="2095696"/>
                            <a:ext cx="38100" cy="47625"/>
                          </a:xfrm>
                          <a:custGeom>
                            <a:avLst/>
                            <a:gdLst/>
                            <a:ahLst/>
                            <a:cxnLst/>
                            <a:rect l="l" t="t" r="r" b="b"/>
                            <a:pathLst>
                              <a:path w="38100" h="47625">
                                <a:moveTo>
                                  <a:pt x="30809" y="0"/>
                                </a:moveTo>
                                <a:lnTo>
                                  <a:pt x="26563" y="28221"/>
                                </a:lnTo>
                                <a:lnTo>
                                  <a:pt x="0" y="17787"/>
                                </a:lnTo>
                                <a:lnTo>
                                  <a:pt x="37567" y="47281"/>
                                </a:lnTo>
                                <a:lnTo>
                                  <a:pt x="30809" y="0"/>
                                </a:lnTo>
                                <a:close/>
                              </a:path>
                            </a:pathLst>
                          </a:custGeom>
                          <a:solidFill>
                            <a:srgbClr val="000000"/>
                          </a:solidFill>
                        </wps:spPr>
                        <wps:bodyPr wrap="square" lIns="0" tIns="0" rIns="0" bIns="0" rtlCol="0">
                          <a:prstTxWarp prst="textNoShape">
                            <a:avLst/>
                          </a:prstTxWarp>
                          <a:noAutofit/>
                        </wps:bodyPr>
                      </wps:wsp>
                      <wps:wsp>
                        <wps:cNvPr id="1027" name="Graphic 1027"/>
                        <wps:cNvSpPr/>
                        <wps:spPr>
                          <a:xfrm>
                            <a:off x="2171351" y="2095696"/>
                            <a:ext cx="38100" cy="47625"/>
                          </a:xfrm>
                          <a:custGeom>
                            <a:avLst/>
                            <a:gdLst/>
                            <a:ahLst/>
                            <a:cxnLst/>
                            <a:rect l="l" t="t" r="r" b="b"/>
                            <a:pathLst>
                              <a:path w="38100" h="47625">
                                <a:moveTo>
                                  <a:pt x="37567" y="47281"/>
                                </a:moveTo>
                                <a:lnTo>
                                  <a:pt x="30809" y="0"/>
                                </a:lnTo>
                                <a:lnTo>
                                  <a:pt x="26563" y="28221"/>
                                </a:lnTo>
                                <a:lnTo>
                                  <a:pt x="0" y="17787"/>
                                </a:lnTo>
                                <a:lnTo>
                                  <a:pt x="37567" y="47281"/>
                                </a:lnTo>
                                <a:close/>
                              </a:path>
                            </a:pathLst>
                          </a:custGeom>
                          <a:ln w="9876">
                            <a:solidFill>
                              <a:srgbClr val="000000"/>
                            </a:solidFill>
                            <a:prstDash val="solid"/>
                          </a:ln>
                        </wps:spPr>
                        <wps:bodyPr wrap="square" lIns="0" tIns="0" rIns="0" bIns="0" rtlCol="0">
                          <a:prstTxWarp prst="textNoShape">
                            <a:avLst/>
                          </a:prstTxWarp>
                          <a:noAutofit/>
                        </wps:bodyPr>
                      </wps:wsp>
                      <pic:pic>
                        <pic:nvPicPr>
                          <pic:cNvPr id="1028" name="Image 1028"/>
                          <pic:cNvPicPr/>
                        </pic:nvPicPr>
                        <pic:blipFill>
                          <a:blip r:embed="rId19" cstate="print"/>
                          <a:stretch>
                            <a:fillRect/>
                          </a:stretch>
                        </pic:blipFill>
                        <pic:spPr>
                          <a:xfrm>
                            <a:off x="1730244" y="1846741"/>
                            <a:ext cx="212884" cy="262685"/>
                          </a:xfrm>
                          <a:prstGeom prst="rect">
                            <a:avLst/>
                          </a:prstGeom>
                        </pic:spPr>
                      </pic:pic>
                      <pic:pic>
                        <pic:nvPicPr>
                          <pic:cNvPr id="1029" name="Image 1029"/>
                          <pic:cNvPicPr/>
                        </pic:nvPicPr>
                        <pic:blipFill>
                          <a:blip r:embed="rId20" cstate="print"/>
                          <a:stretch>
                            <a:fillRect/>
                          </a:stretch>
                        </pic:blipFill>
                        <pic:spPr>
                          <a:xfrm>
                            <a:off x="1876533" y="1564170"/>
                            <a:ext cx="236774" cy="170354"/>
                          </a:xfrm>
                          <a:prstGeom prst="rect">
                            <a:avLst/>
                          </a:prstGeom>
                        </pic:spPr>
                      </pic:pic>
                      <wps:wsp>
                        <wps:cNvPr id="1030" name="Graphic 1030"/>
                        <wps:cNvSpPr/>
                        <wps:spPr>
                          <a:xfrm>
                            <a:off x="1730242" y="4156286"/>
                            <a:ext cx="2245360" cy="741045"/>
                          </a:xfrm>
                          <a:custGeom>
                            <a:avLst/>
                            <a:gdLst/>
                            <a:ahLst/>
                            <a:cxnLst/>
                            <a:rect l="l" t="t" r="r" b="b"/>
                            <a:pathLst>
                              <a:path w="2245360" h="741045">
                                <a:moveTo>
                                  <a:pt x="0" y="555576"/>
                                </a:moveTo>
                                <a:lnTo>
                                  <a:pt x="320762" y="740768"/>
                                </a:lnTo>
                              </a:path>
                              <a:path w="2245360" h="741045">
                                <a:moveTo>
                                  <a:pt x="49395" y="527040"/>
                                </a:moveTo>
                                <a:lnTo>
                                  <a:pt x="320777" y="683722"/>
                                </a:lnTo>
                              </a:path>
                              <a:path w="2245360" h="741045">
                                <a:moveTo>
                                  <a:pt x="315416" y="737681"/>
                                </a:moveTo>
                                <a:lnTo>
                                  <a:pt x="320762" y="740768"/>
                                </a:lnTo>
                                <a:lnTo>
                                  <a:pt x="641525" y="555576"/>
                                </a:lnTo>
                              </a:path>
                              <a:path w="2245360" h="741045">
                                <a:moveTo>
                                  <a:pt x="636179" y="558662"/>
                                </a:moveTo>
                                <a:lnTo>
                                  <a:pt x="641525" y="555576"/>
                                </a:lnTo>
                                <a:lnTo>
                                  <a:pt x="641525" y="185192"/>
                                </a:lnTo>
                              </a:path>
                              <a:path w="2245360" h="741045">
                                <a:moveTo>
                                  <a:pt x="592141" y="527065"/>
                                </a:moveTo>
                                <a:lnTo>
                                  <a:pt x="592141" y="213702"/>
                                </a:lnTo>
                              </a:path>
                              <a:path w="2245360" h="741045">
                                <a:moveTo>
                                  <a:pt x="641525" y="191365"/>
                                </a:moveTo>
                                <a:lnTo>
                                  <a:pt x="641525" y="185192"/>
                                </a:lnTo>
                                <a:lnTo>
                                  <a:pt x="962289" y="0"/>
                                </a:lnTo>
                              </a:path>
                              <a:path w="2245360" h="741045">
                                <a:moveTo>
                                  <a:pt x="956942" y="3086"/>
                                </a:moveTo>
                                <a:lnTo>
                                  <a:pt x="962289" y="0"/>
                                </a:lnTo>
                                <a:lnTo>
                                  <a:pt x="1283051" y="185192"/>
                                </a:lnTo>
                              </a:path>
                              <a:path w="2245360" h="741045">
                                <a:moveTo>
                                  <a:pt x="937583" y="42791"/>
                                </a:moveTo>
                                <a:lnTo>
                                  <a:pt x="1258346" y="227983"/>
                                </a:lnTo>
                              </a:path>
                              <a:path w="2245360" h="741045">
                                <a:moveTo>
                                  <a:pt x="1277706" y="182105"/>
                                </a:moveTo>
                                <a:lnTo>
                                  <a:pt x="1283051" y="185192"/>
                                </a:lnTo>
                                <a:lnTo>
                                  <a:pt x="1283051" y="488699"/>
                                </a:lnTo>
                              </a:path>
                              <a:path w="2245360" h="741045">
                                <a:moveTo>
                                  <a:pt x="1277706" y="182105"/>
                                </a:moveTo>
                                <a:lnTo>
                                  <a:pt x="1283051" y="185192"/>
                                </a:lnTo>
                                <a:lnTo>
                                  <a:pt x="1603815" y="0"/>
                                </a:lnTo>
                              </a:path>
                              <a:path w="2245360" h="741045">
                                <a:moveTo>
                                  <a:pt x="1598469" y="3086"/>
                                </a:moveTo>
                                <a:lnTo>
                                  <a:pt x="1603815" y="0"/>
                                </a:lnTo>
                                <a:lnTo>
                                  <a:pt x="1924578" y="185192"/>
                                </a:lnTo>
                              </a:path>
                              <a:path w="2245360" h="741045">
                                <a:moveTo>
                                  <a:pt x="1919232" y="182105"/>
                                </a:moveTo>
                                <a:lnTo>
                                  <a:pt x="1924578" y="185192"/>
                                </a:lnTo>
                                <a:lnTo>
                                  <a:pt x="2245341" y="0"/>
                                </a:lnTo>
                              </a:path>
                            </a:pathLst>
                          </a:custGeom>
                          <a:ln w="12346">
                            <a:solidFill>
                              <a:srgbClr val="000000"/>
                            </a:solidFill>
                            <a:prstDash val="solid"/>
                          </a:ln>
                        </wps:spPr>
                        <wps:bodyPr wrap="square" lIns="0" tIns="0" rIns="0" bIns="0" rtlCol="0">
                          <a:prstTxWarp prst="textNoShape">
                            <a:avLst/>
                          </a:prstTxWarp>
                          <a:noAutofit/>
                        </wps:bodyPr>
                      </wps:wsp>
                      <wps:wsp>
                        <wps:cNvPr id="1031" name="Graphic 1031"/>
                        <wps:cNvSpPr/>
                        <wps:spPr>
                          <a:xfrm>
                            <a:off x="3868789" y="3856885"/>
                            <a:ext cx="109220" cy="300355"/>
                          </a:xfrm>
                          <a:custGeom>
                            <a:avLst/>
                            <a:gdLst/>
                            <a:ahLst/>
                            <a:cxnLst/>
                            <a:rect l="l" t="t" r="r" b="b"/>
                            <a:pathLst>
                              <a:path w="109220" h="300355">
                                <a:moveTo>
                                  <a:pt x="57244" y="0"/>
                                </a:moveTo>
                                <a:lnTo>
                                  <a:pt x="0" y="15339"/>
                                </a:lnTo>
                                <a:lnTo>
                                  <a:pt x="104409" y="300039"/>
                                </a:lnTo>
                                <a:lnTo>
                                  <a:pt x="109179" y="298761"/>
                                </a:lnTo>
                                <a:lnTo>
                                  <a:pt x="57244" y="0"/>
                                </a:lnTo>
                                <a:close/>
                              </a:path>
                            </a:pathLst>
                          </a:custGeom>
                          <a:solidFill>
                            <a:srgbClr val="000000"/>
                          </a:solidFill>
                        </wps:spPr>
                        <wps:bodyPr wrap="square" lIns="0" tIns="0" rIns="0" bIns="0" rtlCol="0">
                          <a:prstTxWarp prst="textNoShape">
                            <a:avLst/>
                          </a:prstTxWarp>
                          <a:noAutofit/>
                        </wps:bodyPr>
                      </wps:wsp>
                      <wps:wsp>
                        <wps:cNvPr id="1032" name="Graphic 1032"/>
                        <wps:cNvSpPr/>
                        <wps:spPr>
                          <a:xfrm>
                            <a:off x="3975583" y="3864555"/>
                            <a:ext cx="78740" cy="292100"/>
                          </a:xfrm>
                          <a:custGeom>
                            <a:avLst/>
                            <a:gdLst/>
                            <a:ahLst/>
                            <a:cxnLst/>
                            <a:rect l="l" t="t" r="r" b="b"/>
                            <a:pathLst>
                              <a:path w="78740" h="292100">
                                <a:moveTo>
                                  <a:pt x="78172" y="0"/>
                                </a:moveTo>
                                <a:lnTo>
                                  <a:pt x="0" y="291730"/>
                                </a:lnTo>
                              </a:path>
                            </a:pathLst>
                          </a:custGeom>
                          <a:ln w="59261">
                            <a:solidFill>
                              <a:srgbClr val="000000"/>
                            </a:solidFill>
                            <a:prstDash val="sysDot"/>
                          </a:ln>
                        </wps:spPr>
                        <wps:bodyPr wrap="square" lIns="0" tIns="0" rIns="0" bIns="0" rtlCol="0">
                          <a:prstTxWarp prst="textNoShape">
                            <a:avLst/>
                          </a:prstTxWarp>
                          <a:noAutofit/>
                        </wps:bodyPr>
                      </wps:wsp>
                      <wps:wsp>
                        <wps:cNvPr id="1033" name="Graphic 1033"/>
                        <wps:cNvSpPr/>
                        <wps:spPr>
                          <a:xfrm>
                            <a:off x="1730242" y="4152577"/>
                            <a:ext cx="2819400" cy="562610"/>
                          </a:xfrm>
                          <a:custGeom>
                            <a:avLst/>
                            <a:gdLst/>
                            <a:ahLst/>
                            <a:cxnLst/>
                            <a:rect l="l" t="t" r="r" b="b"/>
                            <a:pathLst>
                              <a:path w="2819400" h="562610">
                                <a:moveTo>
                                  <a:pt x="2239995" y="6795"/>
                                </a:moveTo>
                                <a:lnTo>
                                  <a:pt x="2245341" y="3709"/>
                                </a:lnTo>
                                <a:lnTo>
                                  <a:pt x="2566104" y="188901"/>
                                </a:lnTo>
                              </a:path>
                              <a:path w="2819400" h="562610">
                                <a:moveTo>
                                  <a:pt x="2560758" y="185814"/>
                                </a:moveTo>
                                <a:lnTo>
                                  <a:pt x="2566104" y="188901"/>
                                </a:lnTo>
                                <a:lnTo>
                                  <a:pt x="2819176" y="42785"/>
                                </a:lnTo>
                              </a:path>
                              <a:path w="2819400" h="562610">
                                <a:moveTo>
                                  <a:pt x="2541401" y="146115"/>
                                </a:moveTo>
                                <a:lnTo>
                                  <a:pt x="2794474" y="0"/>
                                </a:lnTo>
                              </a:path>
                              <a:path w="2819400" h="562610">
                                <a:moveTo>
                                  <a:pt x="641525" y="195074"/>
                                </a:moveTo>
                                <a:lnTo>
                                  <a:pt x="641525" y="188901"/>
                                </a:lnTo>
                                <a:lnTo>
                                  <a:pt x="388453" y="42785"/>
                                </a:lnTo>
                              </a:path>
                              <a:path w="2819400" h="562610">
                                <a:moveTo>
                                  <a:pt x="253072" y="42785"/>
                                </a:moveTo>
                                <a:lnTo>
                                  <a:pt x="0" y="188901"/>
                                </a:lnTo>
                              </a:path>
                              <a:path w="2819400" h="562610">
                                <a:moveTo>
                                  <a:pt x="277775" y="85571"/>
                                </a:moveTo>
                                <a:lnTo>
                                  <a:pt x="49393" y="217431"/>
                                </a:lnTo>
                              </a:path>
                              <a:path w="2819400" h="562610">
                                <a:moveTo>
                                  <a:pt x="5346" y="185814"/>
                                </a:moveTo>
                                <a:lnTo>
                                  <a:pt x="0" y="188901"/>
                                </a:lnTo>
                                <a:lnTo>
                                  <a:pt x="0" y="559285"/>
                                </a:lnTo>
                                <a:lnTo>
                                  <a:pt x="5346" y="562372"/>
                                </a:lnTo>
                              </a:path>
                            </a:pathLst>
                          </a:custGeom>
                          <a:ln w="12346">
                            <a:solidFill>
                              <a:srgbClr val="000000"/>
                            </a:solidFill>
                            <a:prstDash val="solid"/>
                          </a:ln>
                        </wps:spPr>
                        <wps:bodyPr wrap="square" lIns="0" tIns="0" rIns="0" bIns="0" rtlCol="0">
                          <a:prstTxWarp prst="textNoShape">
                            <a:avLst/>
                          </a:prstTxWarp>
                          <a:noAutofit/>
                        </wps:bodyPr>
                      </wps:wsp>
                      <pic:pic>
                        <pic:nvPicPr>
                          <pic:cNvPr id="1034" name="Image 1034"/>
                          <pic:cNvPicPr/>
                        </pic:nvPicPr>
                        <pic:blipFill>
                          <a:blip r:embed="rId19" cstate="print"/>
                          <a:stretch>
                            <a:fillRect/>
                          </a:stretch>
                        </pic:blipFill>
                        <pic:spPr>
                          <a:xfrm>
                            <a:off x="1730244" y="4503949"/>
                            <a:ext cx="212884" cy="262685"/>
                          </a:xfrm>
                          <a:prstGeom prst="rect">
                            <a:avLst/>
                          </a:prstGeom>
                        </pic:spPr>
                      </pic:pic>
                      <pic:pic>
                        <pic:nvPicPr>
                          <pic:cNvPr id="1035" name="Image 1035"/>
                          <pic:cNvPicPr/>
                        </pic:nvPicPr>
                        <pic:blipFill>
                          <a:blip r:embed="rId21" cstate="print"/>
                          <a:stretch>
                            <a:fillRect/>
                          </a:stretch>
                        </pic:blipFill>
                        <pic:spPr>
                          <a:xfrm>
                            <a:off x="1876533" y="4198175"/>
                            <a:ext cx="228329" cy="192628"/>
                          </a:xfrm>
                          <a:prstGeom prst="rect">
                            <a:avLst/>
                          </a:prstGeom>
                        </pic:spPr>
                      </pic:pic>
                      <wps:wsp>
                        <wps:cNvPr id="1036" name="Graphic 1036"/>
                        <wps:cNvSpPr/>
                        <wps:spPr>
                          <a:xfrm>
                            <a:off x="448858" y="7660844"/>
                            <a:ext cx="1879600" cy="620395"/>
                          </a:xfrm>
                          <a:custGeom>
                            <a:avLst/>
                            <a:gdLst/>
                            <a:ahLst/>
                            <a:cxnLst/>
                            <a:rect l="l" t="t" r="r" b="b"/>
                            <a:pathLst>
                              <a:path w="1879600" h="620395">
                                <a:moveTo>
                                  <a:pt x="0" y="465063"/>
                                </a:moveTo>
                                <a:lnTo>
                                  <a:pt x="268505" y="620084"/>
                                </a:lnTo>
                              </a:path>
                              <a:path w="1879600" h="620395">
                                <a:moveTo>
                                  <a:pt x="41348" y="441175"/>
                                </a:moveTo>
                                <a:lnTo>
                                  <a:pt x="268517" y="572332"/>
                                </a:lnTo>
                              </a:path>
                              <a:path w="1879600" h="620395">
                                <a:moveTo>
                                  <a:pt x="264030" y="617500"/>
                                </a:moveTo>
                                <a:lnTo>
                                  <a:pt x="268505" y="620084"/>
                                </a:lnTo>
                                <a:lnTo>
                                  <a:pt x="537010" y="465063"/>
                                </a:lnTo>
                              </a:path>
                              <a:path w="1879600" h="620395">
                                <a:moveTo>
                                  <a:pt x="532535" y="467646"/>
                                </a:moveTo>
                                <a:lnTo>
                                  <a:pt x="537010" y="465063"/>
                                </a:lnTo>
                                <a:lnTo>
                                  <a:pt x="537010" y="155021"/>
                                </a:lnTo>
                              </a:path>
                              <a:path w="1879600" h="620395">
                                <a:moveTo>
                                  <a:pt x="495671" y="441197"/>
                                </a:moveTo>
                                <a:lnTo>
                                  <a:pt x="495671" y="178886"/>
                                </a:lnTo>
                              </a:path>
                              <a:path w="1879600" h="620395">
                                <a:moveTo>
                                  <a:pt x="537010" y="160188"/>
                                </a:moveTo>
                                <a:lnTo>
                                  <a:pt x="537010" y="155021"/>
                                </a:lnTo>
                                <a:lnTo>
                                  <a:pt x="805515" y="0"/>
                                </a:lnTo>
                              </a:path>
                              <a:path w="1879600" h="620395">
                                <a:moveTo>
                                  <a:pt x="801040" y="2583"/>
                                </a:moveTo>
                                <a:lnTo>
                                  <a:pt x="805515" y="0"/>
                                </a:lnTo>
                                <a:lnTo>
                                  <a:pt x="1074020" y="155021"/>
                                </a:lnTo>
                              </a:path>
                              <a:path w="1879600" h="620395">
                                <a:moveTo>
                                  <a:pt x="784835" y="35819"/>
                                </a:moveTo>
                                <a:lnTo>
                                  <a:pt x="1053340" y="190840"/>
                                </a:lnTo>
                              </a:path>
                              <a:path w="1879600" h="620395">
                                <a:moveTo>
                                  <a:pt x="1069545" y="152437"/>
                                </a:moveTo>
                                <a:lnTo>
                                  <a:pt x="1074020" y="155021"/>
                                </a:lnTo>
                                <a:lnTo>
                                  <a:pt x="1074020" y="409081"/>
                                </a:lnTo>
                              </a:path>
                              <a:path w="1879600" h="620395">
                                <a:moveTo>
                                  <a:pt x="1069545" y="152437"/>
                                </a:moveTo>
                                <a:lnTo>
                                  <a:pt x="1074020" y="155021"/>
                                </a:lnTo>
                                <a:lnTo>
                                  <a:pt x="1342525" y="0"/>
                                </a:lnTo>
                              </a:path>
                              <a:path w="1879600" h="620395">
                                <a:moveTo>
                                  <a:pt x="1338050" y="2583"/>
                                </a:moveTo>
                                <a:lnTo>
                                  <a:pt x="1342525" y="0"/>
                                </a:lnTo>
                                <a:lnTo>
                                  <a:pt x="1611030" y="155021"/>
                                </a:lnTo>
                              </a:path>
                              <a:path w="1879600" h="620395">
                                <a:moveTo>
                                  <a:pt x="1606555" y="152437"/>
                                </a:moveTo>
                                <a:lnTo>
                                  <a:pt x="1611030" y="155021"/>
                                </a:lnTo>
                                <a:lnTo>
                                  <a:pt x="1879535" y="0"/>
                                </a:lnTo>
                              </a:path>
                            </a:pathLst>
                          </a:custGeom>
                          <a:ln w="10334">
                            <a:solidFill>
                              <a:srgbClr val="000000"/>
                            </a:solidFill>
                            <a:prstDash val="solid"/>
                          </a:ln>
                        </wps:spPr>
                        <wps:bodyPr wrap="square" lIns="0" tIns="0" rIns="0" bIns="0" rtlCol="0">
                          <a:prstTxWarp prst="textNoShape">
                            <a:avLst/>
                          </a:prstTxWarp>
                          <a:noAutofit/>
                        </wps:bodyPr>
                      </wps:wsp>
                      <wps:wsp>
                        <wps:cNvPr id="1037" name="Graphic 1037"/>
                        <wps:cNvSpPr/>
                        <wps:spPr>
                          <a:xfrm>
                            <a:off x="2238998" y="7410222"/>
                            <a:ext cx="91440" cy="251460"/>
                          </a:xfrm>
                          <a:custGeom>
                            <a:avLst/>
                            <a:gdLst/>
                            <a:ahLst/>
                            <a:cxnLst/>
                            <a:rect l="l" t="t" r="r" b="b"/>
                            <a:pathLst>
                              <a:path w="91440" h="251460">
                                <a:moveTo>
                                  <a:pt x="47918" y="0"/>
                                </a:moveTo>
                                <a:lnTo>
                                  <a:pt x="0" y="12840"/>
                                </a:lnTo>
                                <a:lnTo>
                                  <a:pt x="87399" y="251157"/>
                                </a:lnTo>
                                <a:lnTo>
                                  <a:pt x="91392" y="250088"/>
                                </a:lnTo>
                                <a:lnTo>
                                  <a:pt x="47918" y="0"/>
                                </a:lnTo>
                                <a:close/>
                              </a:path>
                            </a:pathLst>
                          </a:custGeom>
                          <a:solidFill>
                            <a:srgbClr val="000000"/>
                          </a:solidFill>
                        </wps:spPr>
                        <wps:bodyPr wrap="square" lIns="0" tIns="0" rIns="0" bIns="0" rtlCol="0">
                          <a:prstTxWarp prst="textNoShape">
                            <a:avLst/>
                          </a:prstTxWarp>
                          <a:noAutofit/>
                        </wps:bodyPr>
                      </wps:wsp>
                      <wps:wsp>
                        <wps:cNvPr id="1038" name="Graphic 1038"/>
                        <wps:cNvSpPr/>
                        <wps:spPr>
                          <a:xfrm>
                            <a:off x="2328394" y="7416642"/>
                            <a:ext cx="66040" cy="244475"/>
                          </a:xfrm>
                          <a:custGeom>
                            <a:avLst/>
                            <a:gdLst/>
                            <a:ahLst/>
                            <a:cxnLst/>
                            <a:rect l="l" t="t" r="r" b="b"/>
                            <a:pathLst>
                              <a:path w="66040" h="244475">
                                <a:moveTo>
                                  <a:pt x="65436" y="0"/>
                                </a:moveTo>
                                <a:lnTo>
                                  <a:pt x="0" y="244202"/>
                                </a:lnTo>
                              </a:path>
                            </a:pathLst>
                          </a:custGeom>
                          <a:ln w="49606">
                            <a:solidFill>
                              <a:srgbClr val="000000"/>
                            </a:solidFill>
                            <a:prstDash val="sysDot"/>
                          </a:ln>
                        </wps:spPr>
                        <wps:bodyPr wrap="square" lIns="0" tIns="0" rIns="0" bIns="0" rtlCol="0">
                          <a:prstTxWarp prst="textNoShape">
                            <a:avLst/>
                          </a:prstTxWarp>
                          <a:noAutofit/>
                        </wps:bodyPr>
                      </wps:wsp>
                      <wps:wsp>
                        <wps:cNvPr id="1039" name="Graphic 1039"/>
                        <wps:cNvSpPr/>
                        <wps:spPr>
                          <a:xfrm>
                            <a:off x="448858" y="7657740"/>
                            <a:ext cx="2360295" cy="471170"/>
                          </a:xfrm>
                          <a:custGeom>
                            <a:avLst/>
                            <a:gdLst/>
                            <a:ahLst/>
                            <a:cxnLst/>
                            <a:rect l="l" t="t" r="r" b="b"/>
                            <a:pathLst>
                              <a:path w="2360295" h="471170">
                                <a:moveTo>
                                  <a:pt x="1875060" y="5688"/>
                                </a:moveTo>
                                <a:lnTo>
                                  <a:pt x="1879535" y="3104"/>
                                </a:lnTo>
                                <a:lnTo>
                                  <a:pt x="2148041" y="158126"/>
                                </a:lnTo>
                              </a:path>
                              <a:path w="2360295" h="471170">
                                <a:moveTo>
                                  <a:pt x="2143565" y="155542"/>
                                </a:moveTo>
                                <a:lnTo>
                                  <a:pt x="2148041" y="158126"/>
                                </a:lnTo>
                                <a:lnTo>
                                  <a:pt x="2359883" y="35815"/>
                                </a:lnTo>
                              </a:path>
                              <a:path w="2360295" h="471170">
                                <a:moveTo>
                                  <a:pt x="2127362" y="122310"/>
                                </a:moveTo>
                                <a:lnTo>
                                  <a:pt x="2339205" y="0"/>
                                </a:lnTo>
                              </a:path>
                              <a:path w="2360295" h="471170">
                                <a:moveTo>
                                  <a:pt x="537010" y="163293"/>
                                </a:moveTo>
                                <a:lnTo>
                                  <a:pt x="537010" y="158126"/>
                                </a:lnTo>
                                <a:lnTo>
                                  <a:pt x="325167" y="35815"/>
                                </a:lnTo>
                              </a:path>
                              <a:path w="2360295" h="471170">
                                <a:moveTo>
                                  <a:pt x="211842" y="35814"/>
                                </a:moveTo>
                                <a:lnTo>
                                  <a:pt x="0" y="158126"/>
                                </a:lnTo>
                              </a:path>
                              <a:path w="2360295" h="471170">
                                <a:moveTo>
                                  <a:pt x="232520" y="71630"/>
                                </a:moveTo>
                                <a:lnTo>
                                  <a:pt x="41346" y="182008"/>
                                </a:lnTo>
                              </a:path>
                              <a:path w="2360295" h="471170">
                                <a:moveTo>
                                  <a:pt x="4475" y="155542"/>
                                </a:moveTo>
                                <a:lnTo>
                                  <a:pt x="0" y="158126"/>
                                </a:lnTo>
                                <a:lnTo>
                                  <a:pt x="0" y="468168"/>
                                </a:lnTo>
                                <a:lnTo>
                                  <a:pt x="4475" y="470751"/>
                                </a:lnTo>
                              </a:path>
                            </a:pathLst>
                          </a:custGeom>
                          <a:ln w="10334">
                            <a:solidFill>
                              <a:srgbClr val="000000"/>
                            </a:solidFill>
                            <a:prstDash val="solid"/>
                          </a:ln>
                        </wps:spPr>
                        <wps:bodyPr wrap="square" lIns="0" tIns="0" rIns="0" bIns="0" rtlCol="0">
                          <a:prstTxWarp prst="textNoShape">
                            <a:avLst/>
                          </a:prstTxWarp>
                          <a:noAutofit/>
                        </wps:bodyPr>
                      </wps:wsp>
                      <wps:wsp>
                        <wps:cNvPr id="1040" name="Graphic 1040"/>
                        <wps:cNvSpPr/>
                        <wps:spPr>
                          <a:xfrm>
                            <a:off x="3498408" y="7806077"/>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1041" name="Graphic 1041"/>
                        <wps:cNvSpPr/>
                        <wps:spPr>
                          <a:xfrm>
                            <a:off x="3085019" y="7795741"/>
                            <a:ext cx="293370" cy="1270"/>
                          </a:xfrm>
                          <a:custGeom>
                            <a:avLst/>
                            <a:gdLst/>
                            <a:ahLst/>
                            <a:cxnLst/>
                            <a:rect l="l" t="t" r="r" b="b"/>
                            <a:pathLst>
                              <a:path w="293370" h="0">
                                <a:moveTo>
                                  <a:pt x="0" y="0"/>
                                </a:moveTo>
                                <a:lnTo>
                                  <a:pt x="293079" y="0"/>
                                </a:lnTo>
                              </a:path>
                            </a:pathLst>
                          </a:custGeom>
                          <a:ln w="4133">
                            <a:solidFill>
                              <a:srgbClr val="000000"/>
                            </a:solidFill>
                            <a:prstDash val="solid"/>
                          </a:ln>
                        </wps:spPr>
                        <wps:bodyPr wrap="square" lIns="0" tIns="0" rIns="0" bIns="0" rtlCol="0">
                          <a:prstTxWarp prst="textNoShape">
                            <a:avLst/>
                          </a:prstTxWarp>
                          <a:noAutofit/>
                        </wps:bodyPr>
                      </wps:wsp>
                      <wps:wsp>
                        <wps:cNvPr id="1042" name="Graphic 1042"/>
                        <wps:cNvSpPr/>
                        <wps:spPr>
                          <a:xfrm>
                            <a:off x="3358937" y="7782095"/>
                            <a:ext cx="34290" cy="13970"/>
                          </a:xfrm>
                          <a:custGeom>
                            <a:avLst/>
                            <a:gdLst/>
                            <a:ahLst/>
                            <a:cxnLst/>
                            <a:rect l="l" t="t" r="r" b="b"/>
                            <a:pathLst>
                              <a:path w="34290" h="13970">
                                <a:moveTo>
                                  <a:pt x="0" y="0"/>
                                </a:moveTo>
                                <a:lnTo>
                                  <a:pt x="17094" y="13646"/>
                                </a:lnTo>
                                <a:lnTo>
                                  <a:pt x="34056" y="13646"/>
                                </a:lnTo>
                                <a:lnTo>
                                  <a:pt x="0" y="0"/>
                                </a:lnTo>
                                <a:close/>
                              </a:path>
                            </a:pathLst>
                          </a:custGeom>
                          <a:solidFill>
                            <a:srgbClr val="000000"/>
                          </a:solidFill>
                        </wps:spPr>
                        <wps:bodyPr wrap="square" lIns="0" tIns="0" rIns="0" bIns="0" rtlCol="0">
                          <a:prstTxWarp prst="textNoShape">
                            <a:avLst/>
                          </a:prstTxWarp>
                          <a:noAutofit/>
                        </wps:bodyPr>
                      </wps:wsp>
                      <wps:wsp>
                        <wps:cNvPr id="1043" name="Graphic 1043"/>
                        <wps:cNvSpPr/>
                        <wps:spPr>
                          <a:xfrm>
                            <a:off x="3358937" y="7782095"/>
                            <a:ext cx="34290" cy="13970"/>
                          </a:xfrm>
                          <a:custGeom>
                            <a:avLst/>
                            <a:gdLst/>
                            <a:ahLst/>
                            <a:cxnLst/>
                            <a:rect l="l" t="t" r="r" b="b"/>
                            <a:pathLst>
                              <a:path w="34290" h="13970">
                                <a:moveTo>
                                  <a:pt x="34056" y="13646"/>
                                </a:moveTo>
                                <a:lnTo>
                                  <a:pt x="0" y="0"/>
                                </a:lnTo>
                                <a:lnTo>
                                  <a:pt x="17094" y="13646"/>
                                </a:lnTo>
                                <a:lnTo>
                                  <a:pt x="34056" y="13646"/>
                                </a:lnTo>
                                <a:close/>
                              </a:path>
                            </a:pathLst>
                          </a:custGeom>
                          <a:ln w="4133">
                            <a:solidFill>
                              <a:srgbClr val="000000"/>
                            </a:solidFill>
                            <a:prstDash val="solid"/>
                          </a:ln>
                        </wps:spPr>
                        <wps:bodyPr wrap="square" lIns="0" tIns="0" rIns="0" bIns="0" rtlCol="0">
                          <a:prstTxWarp prst="textNoShape">
                            <a:avLst/>
                          </a:prstTxWarp>
                          <a:noAutofit/>
                        </wps:bodyPr>
                      </wps:wsp>
                      <wps:wsp>
                        <wps:cNvPr id="1044" name="Graphic 1044"/>
                        <wps:cNvSpPr/>
                        <wps:spPr>
                          <a:xfrm>
                            <a:off x="3101982" y="7816412"/>
                            <a:ext cx="293370" cy="1270"/>
                          </a:xfrm>
                          <a:custGeom>
                            <a:avLst/>
                            <a:gdLst/>
                            <a:ahLst/>
                            <a:cxnLst/>
                            <a:rect l="l" t="t" r="r" b="b"/>
                            <a:pathLst>
                              <a:path w="293370" h="0">
                                <a:moveTo>
                                  <a:pt x="293079" y="0"/>
                                </a:moveTo>
                                <a:lnTo>
                                  <a:pt x="0" y="0"/>
                                </a:lnTo>
                              </a:path>
                            </a:pathLst>
                          </a:custGeom>
                          <a:ln w="4133">
                            <a:solidFill>
                              <a:srgbClr val="000000"/>
                            </a:solidFill>
                            <a:prstDash val="solid"/>
                          </a:ln>
                        </wps:spPr>
                        <wps:bodyPr wrap="square" lIns="0" tIns="0" rIns="0" bIns="0" rtlCol="0">
                          <a:prstTxWarp prst="textNoShape">
                            <a:avLst/>
                          </a:prstTxWarp>
                          <a:noAutofit/>
                        </wps:bodyPr>
                      </wps:wsp>
                      <wps:wsp>
                        <wps:cNvPr id="1045" name="Graphic 1045"/>
                        <wps:cNvSpPr/>
                        <wps:spPr>
                          <a:xfrm>
                            <a:off x="3087086" y="7816412"/>
                            <a:ext cx="34290" cy="13970"/>
                          </a:xfrm>
                          <a:custGeom>
                            <a:avLst/>
                            <a:gdLst/>
                            <a:ahLst/>
                            <a:cxnLst/>
                            <a:rect l="l" t="t" r="r" b="b"/>
                            <a:pathLst>
                              <a:path w="34290" h="13970">
                                <a:moveTo>
                                  <a:pt x="34056" y="13646"/>
                                </a:moveTo>
                                <a:lnTo>
                                  <a:pt x="16962" y="0"/>
                                </a:lnTo>
                                <a:lnTo>
                                  <a:pt x="0" y="0"/>
                                </a:lnTo>
                                <a:lnTo>
                                  <a:pt x="34056" y="13646"/>
                                </a:lnTo>
                                <a:close/>
                              </a:path>
                            </a:pathLst>
                          </a:custGeom>
                          <a:solidFill>
                            <a:srgbClr val="000000"/>
                          </a:solidFill>
                        </wps:spPr>
                        <wps:bodyPr wrap="square" lIns="0" tIns="0" rIns="0" bIns="0" rtlCol="0">
                          <a:prstTxWarp prst="textNoShape">
                            <a:avLst/>
                          </a:prstTxWarp>
                          <a:noAutofit/>
                        </wps:bodyPr>
                      </wps:wsp>
                      <wps:wsp>
                        <wps:cNvPr id="1046" name="Graphic 1046"/>
                        <wps:cNvSpPr/>
                        <wps:spPr>
                          <a:xfrm>
                            <a:off x="3087086" y="7816412"/>
                            <a:ext cx="34290" cy="13970"/>
                          </a:xfrm>
                          <a:custGeom>
                            <a:avLst/>
                            <a:gdLst/>
                            <a:ahLst/>
                            <a:cxnLst/>
                            <a:rect l="l" t="t" r="r" b="b"/>
                            <a:pathLst>
                              <a:path w="34290" h="13970">
                                <a:moveTo>
                                  <a:pt x="0" y="0"/>
                                </a:moveTo>
                                <a:lnTo>
                                  <a:pt x="34056" y="13646"/>
                                </a:lnTo>
                                <a:lnTo>
                                  <a:pt x="16962" y="0"/>
                                </a:lnTo>
                                <a:lnTo>
                                  <a:pt x="0" y="0"/>
                                </a:lnTo>
                                <a:close/>
                              </a:path>
                            </a:pathLst>
                          </a:custGeom>
                          <a:ln w="4133">
                            <a:solidFill>
                              <a:srgbClr val="000000"/>
                            </a:solidFill>
                            <a:prstDash val="solid"/>
                          </a:ln>
                        </wps:spPr>
                        <wps:bodyPr wrap="square" lIns="0" tIns="0" rIns="0" bIns="0" rtlCol="0">
                          <a:prstTxWarp prst="textNoShape">
                            <a:avLst/>
                          </a:prstTxWarp>
                          <a:noAutofit/>
                        </wps:bodyPr>
                      </wps:wsp>
                      <wps:wsp>
                        <wps:cNvPr id="1047" name="Graphic 1047"/>
                        <wps:cNvSpPr/>
                        <wps:spPr>
                          <a:xfrm>
                            <a:off x="3503543" y="7660844"/>
                            <a:ext cx="1879600" cy="620395"/>
                          </a:xfrm>
                          <a:custGeom>
                            <a:avLst/>
                            <a:gdLst/>
                            <a:ahLst/>
                            <a:cxnLst/>
                            <a:rect l="l" t="t" r="r" b="b"/>
                            <a:pathLst>
                              <a:path w="1879600" h="620395">
                                <a:moveTo>
                                  <a:pt x="0" y="465063"/>
                                </a:moveTo>
                                <a:lnTo>
                                  <a:pt x="268505" y="620084"/>
                                </a:lnTo>
                              </a:path>
                              <a:path w="1879600" h="620395">
                                <a:moveTo>
                                  <a:pt x="264030" y="617500"/>
                                </a:moveTo>
                                <a:lnTo>
                                  <a:pt x="268505" y="620084"/>
                                </a:lnTo>
                                <a:lnTo>
                                  <a:pt x="537010" y="465063"/>
                                </a:lnTo>
                              </a:path>
                              <a:path w="1879600" h="620395">
                                <a:moveTo>
                                  <a:pt x="268492" y="572332"/>
                                </a:moveTo>
                                <a:lnTo>
                                  <a:pt x="495662" y="441175"/>
                                </a:lnTo>
                              </a:path>
                              <a:path w="1879600" h="620395">
                                <a:moveTo>
                                  <a:pt x="532535" y="467646"/>
                                </a:moveTo>
                                <a:lnTo>
                                  <a:pt x="537010" y="465063"/>
                                </a:lnTo>
                                <a:lnTo>
                                  <a:pt x="537010" y="155021"/>
                                </a:lnTo>
                              </a:path>
                              <a:path w="1879600" h="620395">
                                <a:moveTo>
                                  <a:pt x="537010" y="160188"/>
                                </a:moveTo>
                                <a:lnTo>
                                  <a:pt x="537010" y="155021"/>
                                </a:lnTo>
                                <a:lnTo>
                                  <a:pt x="805515" y="0"/>
                                </a:lnTo>
                              </a:path>
                              <a:path w="1879600" h="620395">
                                <a:moveTo>
                                  <a:pt x="557690" y="190840"/>
                                </a:moveTo>
                                <a:lnTo>
                                  <a:pt x="826195" y="35819"/>
                                </a:lnTo>
                              </a:path>
                              <a:path w="1879600" h="620395">
                                <a:moveTo>
                                  <a:pt x="801040" y="2583"/>
                                </a:moveTo>
                                <a:lnTo>
                                  <a:pt x="805515" y="0"/>
                                </a:lnTo>
                                <a:lnTo>
                                  <a:pt x="1074020" y="155021"/>
                                </a:lnTo>
                              </a:path>
                              <a:path w="1879600" h="620395">
                                <a:moveTo>
                                  <a:pt x="1094689" y="144686"/>
                                </a:moveTo>
                                <a:lnTo>
                                  <a:pt x="1094689" y="409081"/>
                                </a:lnTo>
                              </a:path>
                              <a:path w="1879600" h="620395">
                                <a:moveTo>
                                  <a:pt x="1053350" y="144686"/>
                                </a:moveTo>
                                <a:lnTo>
                                  <a:pt x="1053350" y="409081"/>
                                </a:lnTo>
                              </a:path>
                              <a:path w="1879600" h="620395">
                                <a:moveTo>
                                  <a:pt x="1069545" y="152437"/>
                                </a:moveTo>
                                <a:lnTo>
                                  <a:pt x="1074020" y="155021"/>
                                </a:lnTo>
                                <a:lnTo>
                                  <a:pt x="1342525" y="0"/>
                                </a:lnTo>
                              </a:path>
                              <a:path w="1879600" h="620395">
                                <a:moveTo>
                                  <a:pt x="1338050" y="2583"/>
                                </a:moveTo>
                                <a:lnTo>
                                  <a:pt x="1342525" y="0"/>
                                </a:lnTo>
                                <a:lnTo>
                                  <a:pt x="1611030" y="155021"/>
                                </a:lnTo>
                              </a:path>
                              <a:path w="1879600" h="620395">
                                <a:moveTo>
                                  <a:pt x="1606555" y="152437"/>
                                </a:moveTo>
                                <a:lnTo>
                                  <a:pt x="1611030" y="155021"/>
                                </a:lnTo>
                                <a:lnTo>
                                  <a:pt x="1879535" y="0"/>
                                </a:lnTo>
                              </a:path>
                            </a:pathLst>
                          </a:custGeom>
                          <a:ln w="10334">
                            <a:solidFill>
                              <a:srgbClr val="000000"/>
                            </a:solidFill>
                            <a:prstDash val="solid"/>
                          </a:ln>
                        </wps:spPr>
                        <wps:bodyPr wrap="square" lIns="0" tIns="0" rIns="0" bIns="0" rtlCol="0">
                          <a:prstTxWarp prst="textNoShape">
                            <a:avLst/>
                          </a:prstTxWarp>
                          <a:noAutofit/>
                        </wps:bodyPr>
                      </wps:wsp>
                      <wps:wsp>
                        <wps:cNvPr id="1048" name="Graphic 1048"/>
                        <wps:cNvSpPr/>
                        <wps:spPr>
                          <a:xfrm>
                            <a:off x="5293683" y="7410222"/>
                            <a:ext cx="91440" cy="251460"/>
                          </a:xfrm>
                          <a:custGeom>
                            <a:avLst/>
                            <a:gdLst/>
                            <a:ahLst/>
                            <a:cxnLst/>
                            <a:rect l="l" t="t" r="r" b="b"/>
                            <a:pathLst>
                              <a:path w="91440" h="251460">
                                <a:moveTo>
                                  <a:pt x="47918" y="0"/>
                                </a:moveTo>
                                <a:lnTo>
                                  <a:pt x="0" y="12840"/>
                                </a:lnTo>
                                <a:lnTo>
                                  <a:pt x="87399" y="251157"/>
                                </a:lnTo>
                                <a:lnTo>
                                  <a:pt x="91392" y="250088"/>
                                </a:lnTo>
                                <a:lnTo>
                                  <a:pt x="47918" y="0"/>
                                </a:lnTo>
                                <a:close/>
                              </a:path>
                            </a:pathLst>
                          </a:custGeom>
                          <a:solidFill>
                            <a:srgbClr val="000000"/>
                          </a:solidFill>
                        </wps:spPr>
                        <wps:bodyPr wrap="square" lIns="0" tIns="0" rIns="0" bIns="0" rtlCol="0">
                          <a:prstTxWarp prst="textNoShape">
                            <a:avLst/>
                          </a:prstTxWarp>
                          <a:noAutofit/>
                        </wps:bodyPr>
                      </wps:wsp>
                      <wps:wsp>
                        <wps:cNvPr id="1049" name="Graphic 1049"/>
                        <wps:cNvSpPr/>
                        <wps:spPr>
                          <a:xfrm>
                            <a:off x="5383079" y="7416642"/>
                            <a:ext cx="66040" cy="244475"/>
                          </a:xfrm>
                          <a:custGeom>
                            <a:avLst/>
                            <a:gdLst/>
                            <a:ahLst/>
                            <a:cxnLst/>
                            <a:rect l="l" t="t" r="r" b="b"/>
                            <a:pathLst>
                              <a:path w="66040" h="244475">
                                <a:moveTo>
                                  <a:pt x="65436" y="0"/>
                                </a:moveTo>
                                <a:lnTo>
                                  <a:pt x="0" y="244202"/>
                                </a:lnTo>
                              </a:path>
                            </a:pathLst>
                          </a:custGeom>
                          <a:ln w="49606">
                            <a:solidFill>
                              <a:srgbClr val="000000"/>
                            </a:solidFill>
                            <a:prstDash val="sysDot"/>
                          </a:ln>
                        </wps:spPr>
                        <wps:bodyPr wrap="square" lIns="0" tIns="0" rIns="0" bIns="0" rtlCol="0">
                          <a:prstTxWarp prst="textNoShape">
                            <a:avLst/>
                          </a:prstTxWarp>
                          <a:noAutofit/>
                        </wps:bodyPr>
                      </wps:wsp>
                      <wps:wsp>
                        <wps:cNvPr id="1050" name="Graphic 1050"/>
                        <wps:cNvSpPr/>
                        <wps:spPr>
                          <a:xfrm>
                            <a:off x="3503543" y="7657740"/>
                            <a:ext cx="2360295" cy="471170"/>
                          </a:xfrm>
                          <a:custGeom>
                            <a:avLst/>
                            <a:gdLst/>
                            <a:ahLst/>
                            <a:cxnLst/>
                            <a:rect l="l" t="t" r="r" b="b"/>
                            <a:pathLst>
                              <a:path w="2360295" h="471170">
                                <a:moveTo>
                                  <a:pt x="1875060" y="5688"/>
                                </a:moveTo>
                                <a:lnTo>
                                  <a:pt x="1879535" y="3104"/>
                                </a:lnTo>
                                <a:lnTo>
                                  <a:pt x="2148041" y="158126"/>
                                </a:lnTo>
                              </a:path>
                              <a:path w="2360295" h="471170">
                                <a:moveTo>
                                  <a:pt x="2143565" y="155542"/>
                                </a:moveTo>
                                <a:lnTo>
                                  <a:pt x="2148041" y="158126"/>
                                </a:lnTo>
                                <a:lnTo>
                                  <a:pt x="2359883" y="35815"/>
                                </a:lnTo>
                              </a:path>
                              <a:path w="2360295" h="471170">
                                <a:moveTo>
                                  <a:pt x="2127362" y="122310"/>
                                </a:moveTo>
                                <a:lnTo>
                                  <a:pt x="2339205" y="0"/>
                                </a:lnTo>
                              </a:path>
                              <a:path w="2360295" h="471170">
                                <a:moveTo>
                                  <a:pt x="537010" y="163293"/>
                                </a:moveTo>
                                <a:lnTo>
                                  <a:pt x="537010" y="158126"/>
                                </a:lnTo>
                                <a:lnTo>
                                  <a:pt x="325167" y="35815"/>
                                </a:lnTo>
                              </a:path>
                              <a:path w="2360295" h="471170">
                                <a:moveTo>
                                  <a:pt x="211842" y="35814"/>
                                </a:moveTo>
                                <a:lnTo>
                                  <a:pt x="0" y="158126"/>
                                </a:lnTo>
                              </a:path>
                              <a:path w="2360295" h="471170">
                                <a:moveTo>
                                  <a:pt x="4475" y="155542"/>
                                </a:moveTo>
                                <a:lnTo>
                                  <a:pt x="0" y="158126"/>
                                </a:lnTo>
                                <a:lnTo>
                                  <a:pt x="0" y="468168"/>
                                </a:lnTo>
                                <a:lnTo>
                                  <a:pt x="4475" y="470751"/>
                                </a:lnTo>
                              </a:path>
                              <a:path w="2360295" h="471170">
                                <a:moveTo>
                                  <a:pt x="41338" y="181991"/>
                                </a:moveTo>
                                <a:lnTo>
                                  <a:pt x="41338" y="444302"/>
                                </a:lnTo>
                              </a:path>
                            </a:pathLst>
                          </a:custGeom>
                          <a:ln w="10334">
                            <a:solidFill>
                              <a:srgbClr val="000000"/>
                            </a:solidFill>
                            <a:prstDash val="solid"/>
                          </a:ln>
                        </wps:spPr>
                        <wps:bodyPr wrap="square" lIns="0" tIns="0" rIns="0" bIns="0" rtlCol="0">
                          <a:prstTxWarp prst="textNoShape">
                            <a:avLst/>
                          </a:prstTxWarp>
                          <a:noAutofit/>
                        </wps:bodyPr>
                      </wps:wsp>
                      <pic:pic>
                        <pic:nvPicPr>
                          <pic:cNvPr id="1051" name="Image 1051"/>
                          <pic:cNvPicPr/>
                        </pic:nvPicPr>
                        <pic:blipFill>
                          <a:blip r:embed="rId22" cstate="print"/>
                          <a:stretch>
                            <a:fillRect/>
                          </a:stretch>
                        </pic:blipFill>
                        <pic:spPr>
                          <a:xfrm>
                            <a:off x="1543173" y="7934852"/>
                            <a:ext cx="127367" cy="195193"/>
                          </a:xfrm>
                          <a:prstGeom prst="rect">
                            <a:avLst/>
                          </a:prstGeom>
                        </pic:spPr>
                      </pic:pic>
                      <pic:pic>
                        <pic:nvPicPr>
                          <pic:cNvPr id="1052" name="Image 1052"/>
                          <pic:cNvPicPr/>
                        </pic:nvPicPr>
                        <pic:blipFill>
                          <a:blip r:embed="rId23" cstate="print"/>
                          <a:stretch>
                            <a:fillRect/>
                          </a:stretch>
                        </pic:blipFill>
                        <pic:spPr>
                          <a:xfrm>
                            <a:off x="1118056" y="7737806"/>
                            <a:ext cx="254036" cy="106593"/>
                          </a:xfrm>
                          <a:prstGeom prst="rect">
                            <a:avLst/>
                          </a:prstGeom>
                        </pic:spPr>
                      </pic:pic>
                      <pic:pic>
                        <pic:nvPicPr>
                          <pic:cNvPr id="1053" name="Image 1053"/>
                          <pic:cNvPicPr/>
                        </pic:nvPicPr>
                        <pic:blipFill>
                          <a:blip r:embed="rId24" cstate="print"/>
                          <a:stretch>
                            <a:fillRect/>
                          </a:stretch>
                        </pic:blipFill>
                        <pic:spPr>
                          <a:xfrm>
                            <a:off x="810781" y="7966757"/>
                            <a:ext cx="137883" cy="237219"/>
                          </a:xfrm>
                          <a:prstGeom prst="rect">
                            <a:avLst/>
                          </a:prstGeom>
                        </pic:spPr>
                      </pic:pic>
                      <pic:pic>
                        <pic:nvPicPr>
                          <pic:cNvPr id="1054" name="Image 1054"/>
                          <pic:cNvPicPr/>
                        </pic:nvPicPr>
                        <pic:blipFill>
                          <a:blip r:embed="rId25" cstate="print"/>
                          <a:stretch>
                            <a:fillRect/>
                          </a:stretch>
                        </pic:blipFill>
                        <pic:spPr>
                          <a:xfrm>
                            <a:off x="448860" y="7951868"/>
                            <a:ext cx="177744" cy="219889"/>
                          </a:xfrm>
                          <a:prstGeom prst="rect">
                            <a:avLst/>
                          </a:prstGeom>
                        </pic:spPr>
                      </pic:pic>
                      <pic:pic>
                        <pic:nvPicPr>
                          <pic:cNvPr id="1055" name="Image 1055"/>
                          <pic:cNvPicPr/>
                        </pic:nvPicPr>
                        <pic:blipFill>
                          <a:blip r:embed="rId26" cstate="print"/>
                          <a:stretch>
                            <a:fillRect/>
                          </a:stretch>
                        </pic:blipFill>
                        <pic:spPr>
                          <a:xfrm>
                            <a:off x="571316" y="7715332"/>
                            <a:ext cx="198200" cy="141428"/>
                          </a:xfrm>
                          <a:prstGeom prst="rect">
                            <a:avLst/>
                          </a:prstGeom>
                        </pic:spPr>
                      </pic:pic>
                    </wpg:wgp>
                  </a:graphicData>
                </a:graphic>
              </wp:anchor>
            </w:drawing>
          </mc:Choice>
          <mc:Fallback>
            <w:pict>
              <v:group style="position:absolute;margin-left:56.693001pt;margin-top:56.683895pt;width:514.4500pt;height:706.6pt;mso-position-horizontal-relative:page;mso-position-vertical-relative:page;z-index:-18693120" id="docshapegroup975" coordorigin="1134,1134" coordsize="10289,14132">
                <v:shape style="position:absolute;left:1163;top:1163;width:10260;height:14103" id="docshape976" coordorigin="1163,1163" coordsize="10260,14103" path="m11423,1163l1163,1163,1163,15170,1258,15266,11328,15266,11423,15170,11423,1163xe" filled="true" fillcolor="#7f7f7f" stroked="false">
                  <v:path arrowok="t"/>
                  <v:fill opacity="655f" type="solid"/>
                </v:shape>
                <v:shape style="position:absolute;left:1170;top:1169;width:10246;height:14089" id="docshape977" coordorigin="1170,1170" coordsize="10246,14089" path="m11416,1170l1170,1170,1170,15168,1261,15259,11325,15259,11416,15168,11416,1170xe" filled="true" fillcolor="#7f7f7f" stroked="false">
                  <v:path arrowok="t"/>
                  <v:fill opacity="1310f" type="solid"/>
                </v:shape>
                <v:shape style="position:absolute;left:1176;top:1176;width:10233;height:14076" id="docshape978" coordorigin="1177,1177" coordsize="10233,14076" path="m11409,1177l1177,1177,1177,15165,1264,15252,11322,15252,11409,15165,11409,1177xe" filled="true" fillcolor="#7f7f7f" stroked="false">
                  <v:path arrowok="t"/>
                  <v:fill opacity="2621f" type="solid"/>
                </v:shape>
                <v:shape style="position:absolute;left:1183;top:1183;width:10219;height:14062" id="docshape979" coordorigin="1184,1184" coordsize="10219,14062" path="m11402,1184l1184,1184,1184,15162,1267,15245,11319,15245,11402,15162,11402,1184xe" filled="true" fillcolor="#7f7f7f" stroked="false">
                  <v:path arrowok="t"/>
                  <v:fill opacity="4587f" type="solid"/>
                </v:shape>
                <v:shape style="position:absolute;left:1190;top:1190;width:10205;height:14048" id="docshape980" coordorigin="1191,1190" coordsize="10205,14048" path="m11395,1190l1191,1190,1191,15159,1270,15238,11316,15238,11395,15159,11395,1190xe" filled="true" fillcolor="#7f7f7f" stroked="false">
                  <v:path arrowok="t"/>
                  <v:fill opacity="7208f" type="solid"/>
                </v:shape>
                <v:shape style="position:absolute;left:1204;top:1203;width:10178;height:14021" id="docshape981" coordorigin="1204,1204" coordsize="10178,14021" path="m11382,1204l1204,1204,1204,15154,1275,15225,11311,15225,11382,15154,11382,1204xe" filled="true" fillcolor="#7f7f7f" stroked="false">
                  <v:path arrowok="t"/>
                  <v:fill opacity="4587f" type="solid"/>
                </v:shape>
                <v:shape style="position:absolute;left:1210;top:1210;width:10165;height:14008" id="docshape982" coordorigin="1211,1211" coordsize="10165,14008" path="m11375,1211l1211,1211,1211,15151,1278,15218,11308,15218,11375,15151,11375,1211xe" filled="true" fillcolor="#7f7f7f" stroked="false">
                  <v:path arrowok="t"/>
                  <v:fill opacity="2621f" type="solid"/>
                </v:shape>
                <v:shape style="position:absolute;left:1217;top:1217;width:10151;height:13994" id="docshape983" coordorigin="1218,1218" coordsize="10151,13994" path="m11368,1218l1218,1218,1218,15148,1281,15211,11305,15211,11368,15148,11368,1218xe" filled="true" fillcolor="#7f7f7f" stroked="false">
                  <v:path arrowok="t"/>
                  <v:fill opacity="1310f" type="solid"/>
                </v:shape>
                <v:shape style="position:absolute;left:1224;top:1224;width:10137;height:13980" id="docshape984" coordorigin="1225,1224" coordsize="10137,13980" path="m11361,1224l1225,1224,1225,15145,1284,15204,11302,15204,11361,15145,11361,1224xe" filled="true" fillcolor="#7f7f7f" stroked="false">
                  <v:path arrowok="t"/>
                  <v:fill opacity="655f" type="solid"/>
                </v:shape>
                <v:shape style="position:absolute;left:1133;top:1133;width:10205;height:14048" id="docshape985" coordorigin="1134,1134" coordsize="10205,14048" path="m11339,1134l1134,1134,1134,15119,1196,15182,11276,15182,11339,15119,11339,1134xe" filled="true" fillcolor="#000000" stroked="false">
                  <v:path arrowok="t"/>
                  <v:fill type="solid"/>
                </v:shape>
                <v:shape style="position:absolute;left:1143;top:1133;width:10185;height:14039" id="docshape986" coordorigin="1144,1134" coordsize="10185,14039" path="m11329,1134l1144,1134,1144,15115,1201,15172,11272,15172,11329,15115,11329,1134xe" filled="true" fillcolor="#fffcfc" stroked="false">
                  <v:path arrowok="t"/>
                  <v:fill type="solid"/>
                </v:shape>
                <v:shape style="position:absolute;left:3858;top:3494;width:3536;height:1167" id="docshape987" coordorigin="3859,3494" coordsize="3536,1167" path="m3859,4369l4364,4661m3936,4324l4364,4571m4355,4656l4364,4661,4869,4369m4861,4374l4869,4369,4869,3786m4791,4324l4791,3831m4869,3796l4869,3786,5374,3494m5366,3499l5374,3494,5879,3786m5335,3562l5840,3853m5871,3781l5879,3786,5879,4264m5871,3781l5879,3786,6384,3494m6376,3499l6384,3494,6889,3786m6881,3781l6889,3786,7395,3494e" filled="false" stroked="true" strokeweight=".97214pt" strokecolor="#000000">
                  <v:path arrowok="t"/>
                  <v:stroke dashstyle="solid"/>
                </v:shape>
                <v:shape style="position:absolute;left:7226;top:3022;width:172;height:473" id="docshape988" coordorigin="7226,3023" coordsize="172,473" path="m7317,3023l7226,3047,7391,3495,7398,3493,7317,3023xe" filled="true" fillcolor="#000000" stroked="false">
                  <v:path arrowok="t"/>
                  <v:fill type="solid"/>
                </v:shape>
                <v:line style="position:absolute" from="7518,3035" to="7395,3494" stroked="true" strokeweight="4.666249pt" strokecolor="#000000">
                  <v:stroke dashstyle="shortdot"/>
                </v:line>
                <v:shape style="position:absolute;left:3858;top:3488;width:4440;height:886" id="docshape989" coordorigin="3859,3489" coordsize="4440,886" path="m7386,3499l7395,3494,7900,3786m7891,3781l7900,3786,8298,3556m7861,3719l8259,3489m4869,3796l4869,3786,4470,3556m4257,3556l3859,3786m4296,3623l3936,3831m3867,3781l3859,3786,3859,4369,3867,4374e" filled="false" stroked="true" strokeweight=".97214pt" strokecolor="#000000">
                  <v:path arrowok="t"/>
                  <v:stroke dashstyle="solid"/>
                </v:shape>
                <v:shape style="position:absolute;left:5917;top:4009;width:240;height:368" type="#_x0000_t75" id="docshape990" stroked="false">
                  <v:imagedata r:id="rId18" o:title=""/>
                </v:shape>
                <v:shape style="position:absolute;left:5144;top:3680;width:444;height:153" id="docshape991" coordorigin="5145,3680" coordsize="444,153" path="m5588,3708l5545,3764,5493,3804,5434,3827,5372,3833,5309,3822,5248,3793,5193,3746,5145,3680e" filled="false" stroked="true" strokeweight=".777698pt" strokecolor="#000000">
                  <v:path arrowok="t"/>
                  <v:stroke dashstyle="solid"/>
                </v:shape>
                <v:shape style="position:absolute;left:5125;top:3647;width:60;height:75" id="docshape992" coordorigin="5125,3647" coordsize="60,75" path="m5136,3721l5143,3677,5185,3693,5125,3647,5136,3721xe" filled="true" fillcolor="#000000" stroked="false">
                  <v:path arrowok="t"/>
                  <v:fill type="solid"/>
                </v:shape>
                <v:shape style="position:absolute;left:5125;top:3647;width:60;height:75" id="docshape993" coordorigin="5125,3647" coordsize="60,75" path="m5125,3647l5136,3721,5143,3677,5185,3693,5125,3647xe" filled="false" stroked="true" strokeweight=".77768pt" strokecolor="#000000">
                  <v:path arrowok="t"/>
                  <v:stroke dashstyle="solid"/>
                </v:shape>
                <v:shape style="position:absolute;left:4547;top:4077;width:244;height:398" id="docshape994" coordorigin="4548,4078" coordsize="244,398" path="m4791,4078l4721,4087,4660,4112,4611,4151,4574,4202,4553,4262,4548,4329,4560,4401,4593,4475e" filled="false" stroked="true" strokeweight=".777698pt" strokecolor="#000000">
                  <v:path arrowok="t"/>
                  <v:stroke dashstyle="solid"/>
                </v:shape>
                <v:shape style="position:absolute;left:4553;top:4433;width:60;height:75" id="docshape995" coordorigin="4553,4434" coordsize="60,75" path="m4602,4434l4595,4478,4553,4462,4612,4508,4602,4434xe" filled="true" fillcolor="#000000" stroked="false">
                  <v:path arrowok="t"/>
                  <v:fill type="solid"/>
                </v:shape>
                <v:shape style="position:absolute;left:4553;top:4433;width:60;height:75" id="docshape996" coordorigin="4553,4434" coordsize="60,75" path="m4612,4508l4602,4434,4595,4478,4553,4462,4612,4508xe" filled="false" stroked="true" strokeweight=".77768pt" strokecolor="#000000">
                  <v:path arrowok="t"/>
                  <v:stroke dashstyle="solid"/>
                </v:shape>
                <v:shape style="position:absolute;left:3858;top:4041;width:336;height:414" type="#_x0000_t75" id="docshape997" stroked="false">
                  <v:imagedata r:id="rId19" o:title=""/>
                </v:shape>
                <v:shape style="position:absolute;left:4089;top:3596;width:373;height:269" type="#_x0000_t75" id="docshape998" stroked="false">
                  <v:imagedata r:id="rId20" o:title=""/>
                </v:shape>
                <v:shape style="position:absolute;left:3858;top:7679;width:3536;height:1167" id="docshape999" coordorigin="3859,7679" coordsize="3536,1167" path="m3859,8554l4364,8846m3936,8509l4364,8756m4355,8841l4364,8846,4869,8554m4861,8559l4869,8554,4869,7971m4791,8509l4791,8016m4869,7980l4869,7971,5374,7679m5366,7684l5374,7679,5879,7971m5335,7746l5840,8038m5871,7966l5879,7971,5879,8449m5871,7966l5879,7971,6384,7679m6376,7684l6384,7679,6889,7971m6881,7966l6889,7971,7395,7679e" filled="false" stroked="true" strokeweight=".97214pt" strokecolor="#000000">
                  <v:path arrowok="t"/>
                  <v:stroke dashstyle="solid"/>
                </v:shape>
                <v:shape style="position:absolute;left:7226;top:7207;width:172;height:473" id="docshape1000" coordorigin="7226,7208" coordsize="172,473" path="m7317,7208l7226,7232,7391,7680,7398,7678,7317,7208xe" filled="true" fillcolor="#000000" stroked="false">
                  <v:path arrowok="t"/>
                  <v:fill type="solid"/>
                </v:shape>
                <v:line style="position:absolute" from="7518,7220" to="7395,7679" stroked="true" strokeweight="4.666249pt" strokecolor="#000000">
                  <v:stroke dashstyle="shortdot"/>
                </v:line>
                <v:shape style="position:absolute;left:3858;top:7673;width:4440;height:886" id="docshape1001" coordorigin="3859,7673" coordsize="4440,886" path="m7386,7684l7395,7679,7900,7971m7891,7966l7900,7971,8298,7741m7861,7903l8259,7673m4869,7980l4869,7971,4470,7741m4257,7741l3859,7971m4296,7808l3936,8016m3867,7966l3859,7971,3859,8554,3867,8559e" filled="false" stroked="true" strokeweight=".97214pt" strokecolor="#000000">
                  <v:path arrowok="t"/>
                  <v:stroke dashstyle="solid"/>
                </v:shape>
                <v:shape style="position:absolute;left:3858;top:8226;width:336;height:414" type="#_x0000_t75" id="docshape1002" stroked="false">
                  <v:imagedata r:id="rId19" o:title=""/>
                </v:shape>
                <v:shape style="position:absolute;left:4089;top:7744;width:360;height:304" type="#_x0000_t75" id="docshape1003" stroked="false">
                  <v:imagedata r:id="rId21" o:title=""/>
                </v:shape>
                <v:shape style="position:absolute;left:1840;top:13198;width:2960;height:977" id="docshape1004" coordorigin="1841,13198" coordsize="2960,977" path="m1841,13930l2264,14175m1906,13893l2264,14099m2257,14170l2264,14175,2686,13930m2679,13934l2686,13930,2686,13442m2621,13893l2621,13480m2686,13450l2686,13442,3109,13198m3102,13202l3109,13198,3532,13442m3077,13254l3500,13499m3525,13438l3532,13442,3532,13842m3525,13438l3532,13442,3955,13198m3948,13202l3955,13198,4378,13442m4371,13438l4378,13442,4801,13198e" filled="false" stroked="true" strokeweight=".813762pt" strokecolor="#000000">
                  <v:path arrowok="t"/>
                  <v:stroke dashstyle="solid"/>
                </v:shape>
                <v:shape style="position:absolute;left:4659;top:12803;width:144;height:396" id="docshape1005" coordorigin="4660,12803" coordsize="144,396" path="m4735,12803l4660,12824,4797,13199,4804,13197,4735,12803xe" filled="true" fillcolor="#000000" stroked="false">
                  <v:path arrowok="t"/>
                  <v:fill type="solid"/>
                </v:shape>
                <v:line style="position:absolute" from="4904,12813" to="4801,13198" stroked="true" strokeweight="3.906036pt" strokecolor="#000000">
                  <v:stroke dashstyle="shortdot"/>
                </v:line>
                <v:shape style="position:absolute;left:1840;top:13193;width:3717;height:742" id="docshape1006" coordorigin="1841,13193" coordsize="3717,742" path="m4794,13202l4801,13198,5223,13442m5216,13438l5223,13442,5557,13250m5191,13386l5525,13193m2686,13450l2686,13442,2353,13250m2174,13250l1841,13442m2207,13306l1906,13480m1848,13438l1841,13442,1841,13930,1848,13934e" filled="false" stroked="true" strokeweight=".813762pt" strokecolor="#000000">
                  <v:path arrowok="t"/>
                  <v:stroke dashstyle="solid"/>
                </v:shape>
                <v:shape style="position:absolute;left:6643;top:13426;width:2;height:2" id="docshape1007" coordorigin="6643,13427" coordsize="0,0" path="m6643,13427l6643,13427xe" filled="true" fillcolor="#00aeef" stroked="false">
                  <v:path arrowok="t"/>
                  <v:fill type="solid"/>
                </v:shape>
                <v:line style="position:absolute" from="5992,13410" to="6454,13410" stroked="true" strokeweight=".325495pt" strokecolor="#000000">
                  <v:stroke dashstyle="solid"/>
                </v:line>
                <v:shape style="position:absolute;left:6423;top:13388;width:54;height:22" id="docshape1008" coordorigin="6424,13389" coordsize="54,22" path="m6424,13389l6450,13410,6477,13410,6424,13389xe" filled="true" fillcolor="#000000" stroked="false">
                  <v:path arrowok="t"/>
                  <v:fill type="solid"/>
                </v:shape>
                <v:shape style="position:absolute;left:6423;top:13388;width:54;height:22" id="docshape1009" coordorigin="6424,13389" coordsize="54,22" path="m6477,13410l6424,13389,6450,13410,6477,13410xe" filled="false" stroked="true" strokeweight=".325495pt" strokecolor="#000000">
                  <v:path arrowok="t"/>
                  <v:stroke dashstyle="solid"/>
                </v:shape>
                <v:line style="position:absolute" from="6480,13443" to="6019,13443" stroked="true" strokeweight=".325495pt" strokecolor="#000000">
                  <v:stroke dashstyle="solid"/>
                </v:line>
                <v:shape style="position:absolute;left:5995;top:13442;width:54;height:22" id="docshape1010" coordorigin="5995,13443" coordsize="54,22" path="m6049,13464l6022,13443,5995,13443,6049,13464xe" filled="true" fillcolor="#000000" stroked="false">
                  <v:path arrowok="t"/>
                  <v:fill type="solid"/>
                </v:shape>
                <v:shape style="position:absolute;left:5995;top:13442;width:54;height:22" id="docshape1011" coordorigin="5995,13443" coordsize="54,22" path="m5995,13443l6049,13464,6022,13443,5995,13443xe" filled="false" stroked="true" strokeweight=".325495pt" strokecolor="#000000">
                  <v:path arrowok="t"/>
                  <v:stroke dashstyle="solid"/>
                </v:shape>
                <v:shape style="position:absolute;left:6651;top:13198;width:2960;height:977" id="docshape1012" coordorigin="6651,13198" coordsize="2960,977" path="m6651,13930l7074,14175m7067,14170l7074,14175,7497,13930m7074,14099l7432,13893m7490,13934l7497,13930,7497,13442m7497,13450l7497,13442,7920,13198m7530,13499l7952,13254m7913,13202l7920,13198,8343,13442m8375,13426l8375,13842m8310,13426l8310,13842m8336,13438l8343,13442,8765,13198m8758,13202l8765,13198,9188,13442m9181,13438l9188,13442,9611,13198e" filled="false" stroked="true" strokeweight=".813762pt" strokecolor="#000000">
                  <v:path arrowok="t"/>
                  <v:stroke dashstyle="solid"/>
                </v:shape>
                <v:shape style="position:absolute;left:9470;top:12803;width:144;height:396" id="docshape1013" coordorigin="9470,12803" coordsize="144,396" path="m9546,12803l9470,12824,9608,13199,9614,13197,9546,12803xe" filled="true" fillcolor="#000000" stroked="false">
                  <v:path arrowok="t"/>
                  <v:fill type="solid"/>
                </v:shape>
                <v:line style="position:absolute" from="9714,12813" to="9611,13198" stroked="true" strokeweight="3.906036pt" strokecolor="#000000">
                  <v:stroke dashstyle="shortdot"/>
                </v:line>
                <v:shape style="position:absolute;left:6651;top:13193;width:3717;height:742" id="docshape1014" coordorigin="6651,13193" coordsize="3717,742" path="m9604,13202l9611,13198,10034,13442m10027,13438l10034,13442,10368,13250m10001,13386l10335,13193m7497,13450l7497,13442,7163,13250m6985,13250l6651,13442m6658,13438l6651,13442,6651,13930,6658,13934m6716,13480l6716,13893e" filled="false" stroked="true" strokeweight=".813762pt" strokecolor="#000000">
                  <v:path arrowok="t"/>
                  <v:stroke dashstyle="solid"/>
                </v:shape>
                <v:shape style="position:absolute;left:3564;top:13629;width:201;height:308" type="#_x0000_t75" id="docshape1015" stroked="false">
                  <v:imagedata r:id="rId22" o:title=""/>
                </v:shape>
                <v:shape style="position:absolute;left:2894;top:13319;width:401;height:168" type="#_x0000_t75" id="docshape1016" stroked="false">
                  <v:imagedata r:id="rId23" o:title=""/>
                </v:shape>
                <v:shape style="position:absolute;left:2410;top:13679;width:218;height:374" type="#_x0000_t75" id="docshape1017" stroked="false">
                  <v:imagedata r:id="rId24" o:title=""/>
                </v:shape>
                <v:shape style="position:absolute;left:1840;top:13656;width:280;height:347" type="#_x0000_t75" id="docshape1018" stroked="false">
                  <v:imagedata r:id="rId25" o:title=""/>
                </v:shape>
                <v:shape style="position:absolute;left:2033;top:13283;width:313;height:223" type="#_x0000_t75" id="docshape1019" stroked="false">
                  <v:imagedata r:id="rId26" o:title=""/>
                </v:shape>
                <w10:wrap type="none"/>
              </v:group>
            </w:pict>
          </mc:Fallback>
        </mc:AlternateContent>
      </w:r>
    </w:p>
    <w:p>
      <w:pPr>
        <w:pStyle w:val="BodyText"/>
        <w:spacing w:before="146"/>
        <w:rPr>
          <w:rFonts w:ascii="Calibri"/>
          <w:sz w:val="16"/>
        </w:rPr>
      </w:pPr>
    </w:p>
    <w:p>
      <w:pPr>
        <w:tabs>
          <w:tab w:pos="7156" w:val="left" w:leader="none"/>
        </w:tabs>
        <w:spacing w:before="0"/>
        <w:ind w:left="2345" w:right="0" w:firstLine="0"/>
        <w:jc w:val="left"/>
        <w:rPr>
          <w:rFonts w:ascii="Calibri"/>
          <w:sz w:val="16"/>
        </w:rPr>
      </w:pPr>
      <w:r>
        <w:rPr>
          <w:rFonts w:ascii="Calibri"/>
          <w:sz w:val="16"/>
        </w:rPr>
        <mc:AlternateContent>
          <mc:Choice Requires="wps">
            <w:drawing>
              <wp:anchor distT="0" distB="0" distL="0" distR="0" allowOverlap="1" layoutInCell="1" locked="0" behindDoc="0" simplePos="0" relativeHeight="15786496">
                <wp:simplePos x="0" y="0"/>
                <wp:positionH relativeFrom="page">
                  <wp:posOffset>11616559</wp:posOffset>
                </wp:positionH>
                <wp:positionV relativeFrom="paragraph">
                  <wp:posOffset>-96845</wp:posOffset>
                </wp:positionV>
                <wp:extent cx="171450" cy="166370"/>
                <wp:effectExtent l="0" t="0" r="0" b="0"/>
                <wp:wrapNone/>
                <wp:docPr id="1056" name="Textbox 1056"/>
                <wp:cNvGraphicFramePr>
                  <a:graphicFrameLocks/>
                </wp:cNvGraphicFramePr>
                <a:graphic>
                  <a:graphicData uri="http://schemas.microsoft.com/office/word/2010/wordprocessingShape">
                    <wps:wsp>
                      <wps:cNvPr id="1056" name="Textbox 1056"/>
                      <wps:cNvSpPr txBox="1"/>
                      <wps:spPr>
                        <a:xfrm rot="1800000">
                          <a:off x="0" y="0"/>
                          <a:ext cx="171450" cy="166370"/>
                        </a:xfrm>
                        <a:prstGeom prst="rect">
                          <a:avLst/>
                        </a:prstGeom>
                      </wps:spPr>
                      <wps:txbx>
                        <w:txbxContent>
                          <w:p>
                            <w:pPr>
                              <w:spacing w:before="29"/>
                              <w:ind w:left="0" w:right="0" w:firstLine="0"/>
                              <w:jc w:val="left"/>
                              <w:rPr>
                                <w:rFonts w:ascii="Century"/>
                                <w:sz w:val="18"/>
                              </w:rPr>
                            </w:pPr>
                            <w:r>
                              <w:rPr>
                                <w:rFonts w:ascii="Century"/>
                                <w:w w:val="105"/>
                                <w:sz w:val="18"/>
                              </w:rPr>
                              <w:t>2</w:t>
                            </w:r>
                            <w:r>
                              <w:rPr>
                                <w:rFonts w:ascii="Century"/>
                                <w:spacing w:val="17"/>
                                <w:w w:val="105"/>
                                <w:sz w:val="18"/>
                              </w:rPr>
                              <w:t> </w:t>
                            </w:r>
                            <w:r>
                              <w:rPr>
                                <w:rFonts w:ascii="Century"/>
                                <w:spacing w:val="-10"/>
                                <w:w w:val="105"/>
                                <w:sz w:val="18"/>
                              </w:rPr>
                              <w:t>e</w:t>
                            </w:r>
                          </w:p>
                        </w:txbxContent>
                      </wps:txbx>
                      <wps:bodyPr wrap="square" lIns="0" tIns="0" rIns="0" bIns="0" rtlCol="0">
                        <a:noAutofit/>
                      </wps:bodyPr>
                    </wps:wsp>
                  </a:graphicData>
                </a:graphic>
              </wp:anchor>
            </w:drawing>
          </mc:Choice>
          <mc:Fallback>
            <w:pict>
              <v:shape style="position:absolute;margin-left:914.689697pt;margin-top:-7.625617pt;width:13.5pt;height:13.1pt;mso-position-horizontal-relative:page;mso-position-vertical-relative:paragraph;z-index:15786496;rotation:30" type="#_x0000_t136" fillcolor="#000000" stroked="f">
                <o:extrusion v:ext="view" autorotationcenter="t"/>
                <v:textpath style="font-family:&quot;Century&quot;;font-size:9pt;v-text-kern:t;mso-text-shadow:auto" string="2 e"/>
                <w10:wrap type="none"/>
              </v:shape>
            </w:pict>
          </mc:Fallback>
        </mc:AlternateContent>
      </w:r>
      <w:r>
        <w:rPr>
          <w:rFonts w:ascii="Calibri"/>
          <w:sz w:val="16"/>
        </w:rPr>
        <mc:AlternateContent>
          <mc:Choice Requires="wps">
            <w:drawing>
              <wp:anchor distT="0" distB="0" distL="0" distR="0" allowOverlap="1" layoutInCell="1" locked="0" behindDoc="0" simplePos="0" relativeHeight="15787008">
                <wp:simplePos x="0" y="0"/>
                <wp:positionH relativeFrom="page">
                  <wp:posOffset>11783269</wp:posOffset>
                </wp:positionH>
                <wp:positionV relativeFrom="paragraph">
                  <wp:posOffset>-12794</wp:posOffset>
                </wp:positionV>
                <wp:extent cx="90805" cy="83820"/>
                <wp:effectExtent l="0" t="0" r="0" b="0"/>
                <wp:wrapNone/>
                <wp:docPr id="1057" name="Textbox 1057"/>
                <wp:cNvGraphicFramePr>
                  <a:graphicFrameLocks/>
                </wp:cNvGraphicFramePr>
                <a:graphic>
                  <a:graphicData uri="http://schemas.microsoft.com/office/word/2010/wordprocessingShape">
                    <wps:wsp>
                      <wps:cNvPr id="1057" name="Textbox 1057"/>
                      <wps:cNvSpPr txBox="1"/>
                      <wps:spPr>
                        <a:xfrm rot="1800000">
                          <a:off x="0" y="0"/>
                          <a:ext cx="90805" cy="83820"/>
                        </a:xfrm>
                        <a:prstGeom prst="rect">
                          <a:avLst/>
                        </a:prstGeom>
                      </wps:spPr>
                      <wps:txbx>
                        <w:txbxContent>
                          <w:p>
                            <w:pPr>
                              <w:spacing w:line="132" w:lineRule="exact" w:before="0"/>
                              <w:ind w:left="0" w:right="0" w:firstLine="0"/>
                              <w:jc w:val="left"/>
                              <w:rPr>
                                <w:rFonts w:ascii="Arial" w:hAnsi="Arial"/>
                                <w:i/>
                                <w:sz w:val="13"/>
                              </w:rPr>
                            </w:pPr>
                            <w:r>
                              <w:rPr>
                                <w:rFonts w:ascii="Arial" w:hAnsi="Arial"/>
                                <w:i/>
                                <w:spacing w:val="-10"/>
                                <w:w w:val="185"/>
                                <w:sz w:val="13"/>
                              </w:rPr>
                              <w:t>−</w:t>
                            </w:r>
                          </w:p>
                        </w:txbxContent>
                      </wps:txbx>
                      <wps:bodyPr wrap="square" lIns="0" tIns="0" rIns="0" bIns="0" rtlCol="0">
                        <a:noAutofit/>
                      </wps:bodyPr>
                    </wps:wsp>
                  </a:graphicData>
                </a:graphic>
              </wp:anchor>
            </w:drawing>
          </mc:Choice>
          <mc:Fallback>
            <w:pict>
              <v:shape style="position:absolute;margin-left:927.816467pt;margin-top:-1.007472pt;width:7.15pt;height:6.6pt;mso-position-horizontal-relative:page;mso-position-vertical-relative:paragraph;z-index:15787008;rotation:30" type="#_x0000_t136" fillcolor="#000000" stroked="f">
                <o:extrusion v:ext="view" autorotationcenter="t"/>
                <v:textpath style="font-family:&quot;Arial&quot;;font-size:6pt;v-text-kern:t;mso-text-shadow:auto;font-style:italic" string="−"/>
                <w10:wrap type="none"/>
              </v:shape>
            </w:pict>
          </mc:Fallback>
        </mc:AlternateContent>
      </w:r>
      <w:r>
        <w:rPr>
          <w:rFonts w:ascii="Calibri"/>
          <w:sz w:val="16"/>
        </w:rPr>
        <mc:AlternateContent>
          <mc:Choice Requires="wps">
            <w:drawing>
              <wp:anchor distT="0" distB="0" distL="0" distR="0" allowOverlap="1" layoutInCell="1" locked="0" behindDoc="0" simplePos="0" relativeHeight="15788544">
                <wp:simplePos x="0" y="0"/>
                <wp:positionH relativeFrom="page">
                  <wp:posOffset>10531088</wp:posOffset>
                </wp:positionH>
                <wp:positionV relativeFrom="paragraph">
                  <wp:posOffset>257041</wp:posOffset>
                </wp:positionV>
                <wp:extent cx="92075" cy="85725"/>
                <wp:effectExtent l="0" t="0" r="0" b="0"/>
                <wp:wrapNone/>
                <wp:docPr id="1058" name="Textbox 1058"/>
                <wp:cNvGraphicFramePr>
                  <a:graphicFrameLocks/>
                </wp:cNvGraphicFramePr>
                <a:graphic>
                  <a:graphicData uri="http://schemas.microsoft.com/office/word/2010/wordprocessingShape">
                    <wps:wsp>
                      <wps:cNvPr id="1058" name="Textbox 1058"/>
                      <wps:cNvSpPr txBox="1"/>
                      <wps:spPr>
                        <a:xfrm rot="18420000">
                          <a:off x="0" y="0"/>
                          <a:ext cx="92075" cy="85725"/>
                        </a:xfrm>
                        <a:prstGeom prst="rect">
                          <a:avLst/>
                        </a:prstGeom>
                      </wps:spPr>
                      <wps:txbx>
                        <w:txbxContent>
                          <w:p>
                            <w:pPr>
                              <w:spacing w:line="134" w:lineRule="exact" w:before="0"/>
                              <w:ind w:left="0" w:right="0" w:firstLine="0"/>
                              <w:jc w:val="left"/>
                              <w:rPr>
                                <w:rFonts w:ascii="Arial" w:hAnsi="Arial"/>
                                <w:i/>
                                <w:sz w:val="13"/>
                              </w:rPr>
                            </w:pPr>
                            <w:r>
                              <w:rPr>
                                <w:rFonts w:ascii="Arial" w:hAnsi="Arial"/>
                                <w:i/>
                                <w:spacing w:val="-10"/>
                                <w:w w:val="185"/>
                                <w:sz w:val="13"/>
                              </w:rPr>
                              <w:t>−</w:t>
                            </w:r>
                          </w:p>
                        </w:txbxContent>
                      </wps:txbx>
                      <wps:bodyPr wrap="square" lIns="0" tIns="0" rIns="0" bIns="0" rtlCol="0">
                        <a:noAutofit/>
                      </wps:bodyPr>
                    </wps:wsp>
                  </a:graphicData>
                </a:graphic>
              </wp:anchor>
            </w:drawing>
          </mc:Choice>
          <mc:Fallback>
            <w:pict>
              <v:shape style="position:absolute;margin-left:829.219543pt;margin-top:20.239517pt;width:7.25pt;height:6.75pt;mso-position-horizontal-relative:page;mso-position-vertical-relative:paragraph;z-index:15788544;rotation:307" type="#_x0000_t136" fillcolor="#000000" stroked="f">
                <o:extrusion v:ext="view" autorotationcenter="t"/>
                <v:textpath style="font-family:&quot;Arial&quot;;font-size:6pt;v-text-kern:t;mso-text-shadow:auto;font-style:italic" string="−"/>
                <w10:wrap type="none"/>
              </v:shape>
            </w:pict>
          </mc:Fallback>
        </mc:AlternateContent>
      </w:r>
      <w:r>
        <w:rPr>
          <w:rFonts w:ascii="Calibri"/>
          <w:sz w:val="16"/>
        </w:rPr>
        <mc:AlternateContent>
          <mc:Choice Requires="wps">
            <w:drawing>
              <wp:anchor distT="0" distB="0" distL="0" distR="0" allowOverlap="1" layoutInCell="1" locked="0" behindDoc="0" simplePos="0" relativeHeight="15790080">
                <wp:simplePos x="0" y="0"/>
                <wp:positionH relativeFrom="page">
                  <wp:posOffset>5320226</wp:posOffset>
                </wp:positionH>
                <wp:positionV relativeFrom="paragraph">
                  <wp:posOffset>1533</wp:posOffset>
                </wp:positionV>
                <wp:extent cx="53340" cy="52069"/>
                <wp:effectExtent l="0" t="0" r="0" b="0"/>
                <wp:wrapNone/>
                <wp:docPr id="1059" name="Textbox 1059"/>
                <wp:cNvGraphicFramePr>
                  <a:graphicFrameLocks/>
                </wp:cNvGraphicFramePr>
                <a:graphic>
                  <a:graphicData uri="http://schemas.microsoft.com/office/word/2010/wordprocessingShape">
                    <wps:wsp>
                      <wps:cNvPr id="1059" name="Textbox 1059"/>
                      <wps:cNvSpPr txBox="1"/>
                      <wps:spPr>
                        <a:xfrm>
                          <a:off x="0" y="0"/>
                          <a:ext cx="53340" cy="52069"/>
                        </a:xfrm>
                        <a:prstGeom prst="rect">
                          <a:avLst/>
                        </a:prstGeom>
                      </wps:spPr>
                      <wps:txbx>
                        <w:txbxContent>
                          <w:p>
                            <w:pPr>
                              <w:spacing w:line="78" w:lineRule="exact" w:before="0"/>
                              <w:ind w:left="0" w:right="0" w:firstLine="0"/>
                              <w:jc w:val="left"/>
                              <w:rPr>
                                <w:rFonts w:ascii="Verdana"/>
                                <w:sz w:val="8"/>
                              </w:rPr>
                            </w:pPr>
                            <w:r>
                              <w:rPr>
                                <w:rFonts w:ascii="Verdana"/>
                                <w:spacing w:val="-10"/>
                                <w:w w:val="125"/>
                                <w:sz w:val="8"/>
                              </w:rPr>
                              <w:t>+</w:t>
                            </w:r>
                          </w:p>
                        </w:txbxContent>
                      </wps:txbx>
                      <wps:bodyPr wrap="square" lIns="0" tIns="0" rIns="0" bIns="0" rtlCol="0">
                        <a:noAutofit/>
                      </wps:bodyPr>
                    </wps:wsp>
                  </a:graphicData>
                </a:graphic>
              </wp:anchor>
            </w:drawing>
          </mc:Choice>
          <mc:Fallback>
            <w:pict>
              <v:shape style="position:absolute;margin-left:418.915497pt;margin-top:.12077pt;width:4.2pt;height:4.1pt;mso-position-horizontal-relative:page;mso-position-vertical-relative:paragraph;z-index:15790080" type="#_x0000_t202" id="docshape1020" filled="false" stroked="false">
                <v:textbox inset="0,0,0,0">
                  <w:txbxContent>
                    <w:p>
                      <w:pPr>
                        <w:spacing w:line="78" w:lineRule="exact" w:before="0"/>
                        <w:ind w:left="0" w:right="0" w:firstLine="0"/>
                        <w:jc w:val="left"/>
                        <w:rPr>
                          <w:rFonts w:ascii="Verdana"/>
                          <w:sz w:val="8"/>
                        </w:rPr>
                      </w:pPr>
                      <w:r>
                        <w:rPr>
                          <w:rFonts w:ascii="Verdana"/>
                          <w:spacing w:val="-10"/>
                          <w:w w:val="125"/>
                          <w:sz w:val="8"/>
                        </w:rPr>
                        <w:t>+</w:t>
                      </w:r>
                    </w:p>
                  </w:txbxContent>
                </v:textbox>
                <w10:wrap type="none"/>
              </v:shape>
            </w:pict>
          </mc:Fallback>
        </mc:AlternateContent>
      </w:r>
      <w:r>
        <w:rPr>
          <w:rFonts w:ascii="Calibri"/>
          <w:spacing w:val="-10"/>
          <w:w w:val="145"/>
          <w:sz w:val="16"/>
        </w:rPr>
        <w:t>F</w:t>
      </w:r>
      <w:r>
        <w:rPr>
          <w:rFonts w:ascii="Calibri"/>
          <w:sz w:val="16"/>
        </w:rPr>
        <w:tab/>
      </w:r>
      <w:r>
        <w:rPr>
          <w:rFonts w:ascii="Calibri"/>
          <w:spacing w:val="-10"/>
          <w:w w:val="145"/>
          <w:sz w:val="16"/>
        </w:rPr>
        <w:t>F</w:t>
      </w:r>
    </w:p>
    <w:p>
      <w:pPr>
        <w:pStyle w:val="BodyText"/>
        <w:rPr>
          <w:rFonts w:ascii="Calibri"/>
        </w:rPr>
      </w:pPr>
    </w:p>
    <w:p>
      <w:pPr>
        <w:pStyle w:val="BodyText"/>
        <w:spacing w:before="234"/>
        <w:rPr>
          <w:rFonts w:ascii="Calibri"/>
        </w:rPr>
      </w:pPr>
    </w:p>
    <w:p>
      <w:pPr>
        <w:pStyle w:val="Heading7"/>
        <w:spacing w:before="0"/>
        <w:ind w:left="107"/>
      </w:pPr>
      <w:r>
        <w:rPr/>
        <mc:AlternateContent>
          <mc:Choice Requires="wps">
            <w:drawing>
              <wp:anchor distT="0" distB="0" distL="0" distR="0" allowOverlap="1" layoutInCell="1" locked="0" behindDoc="0" simplePos="0" relativeHeight="15787520">
                <wp:simplePos x="0" y="0"/>
                <wp:positionH relativeFrom="page">
                  <wp:posOffset>11152260</wp:posOffset>
                </wp:positionH>
                <wp:positionV relativeFrom="paragraph">
                  <wp:posOffset>-317914</wp:posOffset>
                </wp:positionV>
                <wp:extent cx="191770" cy="287655"/>
                <wp:effectExtent l="0" t="0" r="0" b="0"/>
                <wp:wrapNone/>
                <wp:docPr id="1060" name="Textbox 1060"/>
                <wp:cNvGraphicFramePr>
                  <a:graphicFrameLocks/>
                </wp:cNvGraphicFramePr>
                <a:graphic>
                  <a:graphicData uri="http://schemas.microsoft.com/office/word/2010/wordprocessingShape">
                    <wps:wsp>
                      <wps:cNvPr id="1060" name="Textbox 1060"/>
                      <wps:cNvSpPr txBox="1"/>
                      <wps:spPr>
                        <a:xfrm>
                          <a:off x="0" y="0"/>
                          <a:ext cx="191770" cy="287655"/>
                        </a:xfrm>
                        <a:prstGeom prst="rect">
                          <a:avLst/>
                        </a:prstGeom>
                      </wps:spPr>
                      <wps:txbx>
                        <w:txbxContent>
                          <w:p>
                            <w:pPr>
                              <w:spacing w:before="49"/>
                              <w:ind w:left="20" w:right="0" w:firstLine="0"/>
                              <w:jc w:val="left"/>
                              <w:rPr>
                                <w:rFonts w:ascii="Arial" w:hAnsi="Arial"/>
                                <w:i/>
                                <w:sz w:val="18"/>
                              </w:rPr>
                            </w:pPr>
                            <w:r>
                              <w:rPr>
                                <w:rFonts w:ascii="Century" w:hAnsi="Century"/>
                                <w:w w:val="125"/>
                                <w:sz w:val="18"/>
                              </w:rPr>
                              <w:t>2</w:t>
                            </w:r>
                            <w:r>
                              <w:rPr>
                                <w:rFonts w:ascii="Century" w:hAnsi="Century"/>
                                <w:spacing w:val="-13"/>
                                <w:w w:val="125"/>
                                <w:sz w:val="18"/>
                              </w:rPr>
                              <w:t> </w:t>
                            </w:r>
                            <w:r>
                              <w:rPr>
                                <w:rFonts w:ascii="Century" w:hAnsi="Century"/>
                                <w:spacing w:val="-5"/>
                                <w:w w:val="135"/>
                                <w:sz w:val="18"/>
                              </w:rPr>
                              <w:t>e</w:t>
                            </w:r>
                            <w:r>
                              <w:rPr>
                                <w:rFonts w:ascii="Arial" w:hAnsi="Arial"/>
                                <w:i/>
                                <w:spacing w:val="-5"/>
                                <w:w w:val="135"/>
                                <w:sz w:val="18"/>
                                <w:vertAlign w:val="superscript"/>
                              </w:rPr>
                              <w:t>−</w:t>
                            </w:r>
                          </w:p>
                        </w:txbxContent>
                      </wps:txbx>
                      <wps:bodyPr wrap="square" lIns="0" tIns="0" rIns="0" bIns="0" rtlCol="0" vert="vert">
                        <a:noAutofit/>
                      </wps:bodyPr>
                    </wps:wsp>
                  </a:graphicData>
                </a:graphic>
              </wp:anchor>
            </w:drawing>
          </mc:Choice>
          <mc:Fallback>
            <w:pict>
              <v:shape style="position:absolute;margin-left:878.130737pt;margin-top:-25.032614pt;width:15.1pt;height:22.65pt;mso-position-horizontal-relative:page;mso-position-vertical-relative:paragraph;z-index:15787520" type="#_x0000_t202" id="docshape1021" filled="false" stroked="false">
                <v:textbox inset="0,0,0,0" style="layout-flow:vertical">
                  <w:txbxContent>
                    <w:p>
                      <w:pPr>
                        <w:spacing w:before="49"/>
                        <w:ind w:left="20" w:right="0" w:firstLine="0"/>
                        <w:jc w:val="left"/>
                        <w:rPr>
                          <w:rFonts w:ascii="Arial" w:hAnsi="Arial"/>
                          <w:i/>
                          <w:sz w:val="18"/>
                        </w:rPr>
                      </w:pPr>
                      <w:r>
                        <w:rPr>
                          <w:rFonts w:ascii="Century" w:hAnsi="Century"/>
                          <w:w w:val="125"/>
                          <w:sz w:val="18"/>
                        </w:rPr>
                        <w:t>2</w:t>
                      </w:r>
                      <w:r>
                        <w:rPr>
                          <w:rFonts w:ascii="Century" w:hAnsi="Century"/>
                          <w:spacing w:val="-13"/>
                          <w:w w:val="125"/>
                          <w:sz w:val="18"/>
                        </w:rPr>
                        <w:t> </w:t>
                      </w:r>
                      <w:r>
                        <w:rPr>
                          <w:rFonts w:ascii="Century" w:hAnsi="Century"/>
                          <w:spacing w:val="-5"/>
                          <w:w w:val="135"/>
                          <w:sz w:val="18"/>
                        </w:rPr>
                        <w:t>e</w:t>
                      </w:r>
                      <w:r>
                        <w:rPr>
                          <w:rFonts w:ascii="Arial" w:hAnsi="Arial"/>
                          <w:i/>
                          <w:spacing w:val="-5"/>
                          <w:w w:val="135"/>
                          <w:sz w:val="18"/>
                          <w:vertAlign w:val="superscript"/>
                        </w:rPr>
                        <w:t>−</w:t>
                      </w:r>
                    </w:p>
                  </w:txbxContent>
                </v:textbox>
                <w10:wrap type="none"/>
              </v:shape>
            </w:pict>
          </mc:Fallback>
        </mc:AlternateContent>
      </w:r>
      <w:r>
        <w:rPr/>
        <mc:AlternateContent>
          <mc:Choice Requires="wps">
            <w:drawing>
              <wp:anchor distT="0" distB="0" distL="0" distR="0" allowOverlap="1" layoutInCell="1" locked="0" behindDoc="0" simplePos="0" relativeHeight="15788032">
                <wp:simplePos x="0" y="0"/>
                <wp:positionH relativeFrom="page">
                  <wp:posOffset>10433669</wp:posOffset>
                </wp:positionH>
                <wp:positionV relativeFrom="paragraph">
                  <wp:posOffset>-307791</wp:posOffset>
                </wp:positionV>
                <wp:extent cx="174625" cy="168910"/>
                <wp:effectExtent l="0" t="0" r="0" b="0"/>
                <wp:wrapNone/>
                <wp:docPr id="1061" name="Textbox 1061"/>
                <wp:cNvGraphicFramePr>
                  <a:graphicFrameLocks/>
                </wp:cNvGraphicFramePr>
                <a:graphic>
                  <a:graphicData uri="http://schemas.microsoft.com/office/word/2010/wordprocessingShape">
                    <wps:wsp>
                      <wps:cNvPr id="1061" name="Textbox 1061"/>
                      <wps:cNvSpPr txBox="1"/>
                      <wps:spPr>
                        <a:xfrm rot="18420000">
                          <a:off x="0" y="0"/>
                          <a:ext cx="174625" cy="168910"/>
                        </a:xfrm>
                        <a:prstGeom prst="rect">
                          <a:avLst/>
                        </a:prstGeom>
                      </wps:spPr>
                      <wps:txbx>
                        <w:txbxContent>
                          <w:p>
                            <w:pPr>
                              <w:spacing w:before="34"/>
                              <w:ind w:left="0" w:right="0" w:firstLine="0"/>
                              <w:jc w:val="left"/>
                              <w:rPr>
                                <w:rFonts w:ascii="Century"/>
                                <w:sz w:val="18"/>
                              </w:rPr>
                            </w:pPr>
                            <w:r>
                              <w:rPr>
                                <w:rFonts w:ascii="Century"/>
                                <w:w w:val="105"/>
                                <w:sz w:val="18"/>
                              </w:rPr>
                              <w:t>2</w:t>
                            </w:r>
                            <w:r>
                              <w:rPr>
                                <w:rFonts w:ascii="Century"/>
                                <w:spacing w:val="12"/>
                                <w:w w:val="105"/>
                                <w:sz w:val="18"/>
                              </w:rPr>
                              <w:t> </w:t>
                            </w:r>
                            <w:r>
                              <w:rPr>
                                <w:rFonts w:ascii="Century"/>
                                <w:spacing w:val="-10"/>
                                <w:w w:val="105"/>
                                <w:sz w:val="18"/>
                              </w:rPr>
                              <w:t>e</w:t>
                            </w:r>
                          </w:p>
                        </w:txbxContent>
                      </wps:txbx>
                      <wps:bodyPr wrap="square" lIns="0" tIns="0" rIns="0" bIns="0" rtlCol="0">
                        <a:noAutofit/>
                      </wps:bodyPr>
                    </wps:wsp>
                  </a:graphicData>
                </a:graphic>
              </wp:anchor>
            </w:drawing>
          </mc:Choice>
          <mc:Fallback>
            <w:pict>
              <v:shape style="position:absolute;margin-left:821.548743pt;margin-top:-24.235527pt;width:13.75pt;height:13.3pt;mso-position-horizontal-relative:page;mso-position-vertical-relative:paragraph;z-index:15788032;rotation:307" type="#_x0000_t136" fillcolor="#000000" stroked="f">
                <o:extrusion v:ext="view" autorotationcenter="t"/>
                <v:textpath style="font-family:&quot;Century&quot;;font-size:9pt;v-text-kern:t;mso-text-shadow:auto" string="2 e"/>
                <w10:wrap type="none"/>
              </v:shape>
            </w:pict>
          </mc:Fallback>
        </mc:AlternateContent>
      </w:r>
      <w:r>
        <w:rPr/>
        <mc:AlternateContent>
          <mc:Choice Requires="wps">
            <w:drawing>
              <wp:anchor distT="0" distB="0" distL="0" distR="0" allowOverlap="1" layoutInCell="1" locked="0" behindDoc="0" simplePos="0" relativeHeight="15789056">
                <wp:simplePos x="0" y="0"/>
                <wp:positionH relativeFrom="page">
                  <wp:posOffset>11557636</wp:posOffset>
                </wp:positionH>
                <wp:positionV relativeFrom="paragraph">
                  <wp:posOffset>-11478</wp:posOffset>
                </wp:positionV>
                <wp:extent cx="171450" cy="166370"/>
                <wp:effectExtent l="0" t="0" r="0" b="0"/>
                <wp:wrapNone/>
                <wp:docPr id="1062" name="Textbox 1062"/>
                <wp:cNvGraphicFramePr>
                  <a:graphicFrameLocks/>
                </wp:cNvGraphicFramePr>
                <a:graphic>
                  <a:graphicData uri="http://schemas.microsoft.com/office/word/2010/wordprocessingShape">
                    <wps:wsp>
                      <wps:cNvPr id="1062" name="Textbox 1062"/>
                      <wps:cNvSpPr txBox="1"/>
                      <wps:spPr>
                        <a:xfrm rot="19800000">
                          <a:off x="0" y="0"/>
                          <a:ext cx="171450" cy="166370"/>
                        </a:xfrm>
                        <a:prstGeom prst="rect">
                          <a:avLst/>
                        </a:prstGeom>
                      </wps:spPr>
                      <wps:txbx>
                        <w:txbxContent>
                          <w:p>
                            <w:pPr>
                              <w:spacing w:before="29"/>
                              <w:ind w:left="0" w:right="0" w:firstLine="0"/>
                              <w:jc w:val="left"/>
                              <w:rPr>
                                <w:rFonts w:ascii="Century"/>
                                <w:sz w:val="18"/>
                              </w:rPr>
                            </w:pPr>
                            <w:r>
                              <w:rPr>
                                <w:rFonts w:ascii="Century"/>
                                <w:w w:val="105"/>
                                <w:sz w:val="18"/>
                              </w:rPr>
                              <w:t>2</w:t>
                            </w:r>
                            <w:r>
                              <w:rPr>
                                <w:rFonts w:ascii="Century"/>
                                <w:spacing w:val="17"/>
                                <w:w w:val="105"/>
                                <w:sz w:val="18"/>
                              </w:rPr>
                              <w:t> </w:t>
                            </w:r>
                            <w:r>
                              <w:rPr>
                                <w:rFonts w:ascii="Century"/>
                                <w:spacing w:val="-10"/>
                                <w:w w:val="105"/>
                                <w:sz w:val="18"/>
                              </w:rPr>
                              <w:t>e</w:t>
                            </w:r>
                          </w:p>
                        </w:txbxContent>
                      </wps:txbx>
                      <wps:bodyPr wrap="square" lIns="0" tIns="0" rIns="0" bIns="0" rtlCol="0">
                        <a:noAutofit/>
                      </wps:bodyPr>
                    </wps:wsp>
                  </a:graphicData>
                </a:graphic>
              </wp:anchor>
            </w:drawing>
          </mc:Choice>
          <mc:Fallback>
            <w:pict>
              <v:shape style="position:absolute;margin-left:910.05011pt;margin-top:-.903829pt;width:13.5pt;height:13.1pt;mso-position-horizontal-relative:page;mso-position-vertical-relative:paragraph;z-index:15789056;rotation:330" type="#_x0000_t136" fillcolor="#000000" stroked="f">
                <o:extrusion v:ext="view" autorotationcenter="t"/>
                <v:textpath style="font-family:&quot;Century&quot;;font-size:9pt;v-text-kern:t;mso-text-shadow:auto" string="2 e"/>
                <w10:wrap type="none"/>
              </v:shape>
            </w:pict>
          </mc:Fallback>
        </mc:AlternateContent>
      </w:r>
      <w:r>
        <w:rPr/>
        <mc:AlternateContent>
          <mc:Choice Requires="wps">
            <w:drawing>
              <wp:anchor distT="0" distB="0" distL="0" distR="0" allowOverlap="1" layoutInCell="1" locked="0" behindDoc="0" simplePos="0" relativeHeight="15789568">
                <wp:simplePos x="0" y="0"/>
                <wp:positionH relativeFrom="page">
                  <wp:posOffset>11698347</wp:posOffset>
                </wp:positionH>
                <wp:positionV relativeFrom="paragraph">
                  <wp:posOffset>-58363</wp:posOffset>
                </wp:positionV>
                <wp:extent cx="90805" cy="83820"/>
                <wp:effectExtent l="0" t="0" r="0" b="0"/>
                <wp:wrapNone/>
                <wp:docPr id="1063" name="Textbox 1063"/>
                <wp:cNvGraphicFramePr>
                  <a:graphicFrameLocks/>
                </wp:cNvGraphicFramePr>
                <a:graphic>
                  <a:graphicData uri="http://schemas.microsoft.com/office/word/2010/wordprocessingShape">
                    <wps:wsp>
                      <wps:cNvPr id="1063" name="Textbox 1063"/>
                      <wps:cNvSpPr txBox="1"/>
                      <wps:spPr>
                        <a:xfrm rot="19800000">
                          <a:off x="0" y="0"/>
                          <a:ext cx="90805" cy="83820"/>
                        </a:xfrm>
                        <a:prstGeom prst="rect">
                          <a:avLst/>
                        </a:prstGeom>
                      </wps:spPr>
                      <wps:txbx>
                        <w:txbxContent>
                          <w:p>
                            <w:pPr>
                              <w:spacing w:line="132" w:lineRule="exact" w:before="0"/>
                              <w:ind w:left="0" w:right="0" w:firstLine="0"/>
                              <w:jc w:val="left"/>
                              <w:rPr>
                                <w:rFonts w:ascii="Arial" w:hAnsi="Arial"/>
                                <w:i/>
                                <w:sz w:val="13"/>
                              </w:rPr>
                            </w:pPr>
                            <w:r>
                              <w:rPr>
                                <w:rFonts w:ascii="Arial" w:hAnsi="Arial"/>
                                <w:i/>
                                <w:spacing w:val="-10"/>
                                <w:w w:val="185"/>
                                <w:sz w:val="13"/>
                              </w:rPr>
                              <w:t>−</w:t>
                            </w:r>
                          </w:p>
                        </w:txbxContent>
                      </wps:txbx>
                      <wps:bodyPr wrap="square" lIns="0" tIns="0" rIns="0" bIns="0" rtlCol="0">
                        <a:noAutofit/>
                      </wps:bodyPr>
                    </wps:wsp>
                  </a:graphicData>
                </a:graphic>
              </wp:anchor>
            </w:drawing>
          </mc:Choice>
          <mc:Fallback>
            <w:pict>
              <v:shape style="position:absolute;margin-left:921.129761pt;margin-top:-4.595545pt;width:7.15pt;height:6.6pt;mso-position-horizontal-relative:page;mso-position-vertical-relative:paragraph;z-index:15789568;rotation:330" type="#_x0000_t136" fillcolor="#000000" stroked="f">
                <o:extrusion v:ext="view" autorotationcenter="t"/>
                <v:textpath style="font-family:&quot;Arial&quot;;font-size:6pt;v-text-kern:t;mso-text-shadow:auto;font-style:italic" string="−"/>
                <w10:wrap type="none"/>
              </v:shape>
            </w:pict>
          </mc:Fallback>
        </mc:AlternateContent>
      </w:r>
      <w:r>
        <w:rPr>
          <w:spacing w:val="-4"/>
        </w:rPr>
        <w:t>Réponse</w:t>
      </w:r>
      <w:r>
        <w:rPr>
          <w:spacing w:val="-2"/>
        </w:rPr>
        <w:t> </w:t>
      </w:r>
      <w:r>
        <w:rPr>
          <w:spacing w:val="-4"/>
        </w:rPr>
        <w:t>vraie</w:t>
      </w:r>
      <w:r>
        <w:rPr>
          <w:spacing w:val="-2"/>
        </w:rPr>
        <w:t> </w:t>
      </w:r>
      <w:r>
        <w:rPr>
          <w:spacing w:val="-4"/>
        </w:rPr>
        <w:t>:</w:t>
      </w:r>
      <w:r>
        <w:rPr>
          <w:spacing w:val="-2"/>
        </w:rPr>
        <w:t> </w:t>
      </w:r>
      <w:r>
        <w:rPr>
          <w:spacing w:val="-10"/>
        </w:rPr>
        <w:t>E</w:t>
      </w:r>
    </w:p>
    <w:p>
      <w:pPr>
        <w:pStyle w:val="Heading7"/>
        <w:spacing w:after="0"/>
        <w:sectPr>
          <w:type w:val="continuous"/>
          <w:pgSz w:w="23820" w:h="16840" w:orient="landscape"/>
          <w:pgMar w:header="0" w:footer="619" w:top="1000" w:bottom="280" w:left="1133" w:right="992"/>
        </w:sectPr>
      </w:pPr>
    </w:p>
    <w:p>
      <w:pPr>
        <w:pStyle w:val="BodyText"/>
        <w:rPr>
          <w:rFonts w:ascii="Georgia"/>
          <w:b/>
          <w:sz w:val="22"/>
        </w:rPr>
      </w:pPr>
    </w:p>
    <w:p>
      <w:pPr>
        <w:pStyle w:val="BodyText"/>
        <w:spacing w:before="157"/>
        <w:rPr>
          <w:rFonts w:ascii="Georgia"/>
          <w:b/>
          <w:sz w:val="22"/>
        </w:rPr>
      </w:pPr>
    </w:p>
    <w:p>
      <w:pPr>
        <w:pStyle w:val="ListParagraph"/>
        <w:numPr>
          <w:ilvl w:val="0"/>
          <w:numId w:val="14"/>
        </w:numPr>
        <w:tabs>
          <w:tab w:pos="508" w:val="left" w:leader="none"/>
        </w:tabs>
        <w:spacing w:line="586" w:lineRule="exact" w:before="0" w:after="0"/>
        <w:ind w:left="508" w:right="0" w:hanging="401"/>
        <w:jc w:val="left"/>
        <w:rPr>
          <w:rFonts w:ascii="Book Antiqua" w:hAnsi="Book Antiqua"/>
          <w:i/>
          <w:sz w:val="22"/>
        </w:rPr>
      </w:pPr>
      <w:r>
        <w:rPr>
          <w:rFonts w:ascii="Book Antiqua" w:hAnsi="Book Antiqua"/>
          <w:i/>
          <w:sz w:val="22"/>
        </w:rPr>
        <mc:AlternateContent>
          <mc:Choice Requires="wps">
            <w:drawing>
              <wp:anchor distT="0" distB="0" distL="0" distR="0" allowOverlap="1" layoutInCell="1" locked="0" behindDoc="1" simplePos="0" relativeHeight="484636672">
                <wp:simplePos x="0" y="0"/>
                <wp:positionH relativeFrom="page">
                  <wp:posOffset>720001</wp:posOffset>
                </wp:positionH>
                <wp:positionV relativeFrom="paragraph">
                  <wp:posOffset>-305456</wp:posOffset>
                </wp:positionV>
                <wp:extent cx="6533515" cy="7455534"/>
                <wp:effectExtent l="0" t="0" r="0" b="0"/>
                <wp:wrapNone/>
                <wp:docPr id="1064" name="Group 1064"/>
                <wp:cNvGraphicFramePr>
                  <a:graphicFrameLocks/>
                </wp:cNvGraphicFramePr>
                <a:graphic>
                  <a:graphicData uri="http://schemas.microsoft.com/office/word/2010/wordprocessingGroup">
                    <wpg:wgp>
                      <wpg:cNvPr id="1064" name="Group 1064"/>
                      <wpg:cNvGrpSpPr/>
                      <wpg:grpSpPr>
                        <a:xfrm>
                          <a:off x="0" y="0"/>
                          <a:ext cx="6533515" cy="7455534"/>
                          <a:chExt cx="6533515" cy="7455534"/>
                        </a:xfrm>
                      </wpg:grpSpPr>
                      <wps:wsp>
                        <wps:cNvPr id="1065" name="Graphic 1065"/>
                        <wps:cNvSpPr/>
                        <wps:spPr>
                          <a:xfrm>
                            <a:off x="18720" y="18721"/>
                            <a:ext cx="6515100" cy="7437120"/>
                          </a:xfrm>
                          <a:custGeom>
                            <a:avLst/>
                            <a:gdLst/>
                            <a:ahLst/>
                            <a:cxnLst/>
                            <a:rect l="l" t="t" r="r" b="b"/>
                            <a:pathLst>
                              <a:path w="6515100" h="7437120">
                                <a:moveTo>
                                  <a:pt x="6514642" y="0"/>
                                </a:moveTo>
                                <a:lnTo>
                                  <a:pt x="0" y="0"/>
                                </a:lnTo>
                                <a:lnTo>
                                  <a:pt x="0" y="7376249"/>
                                </a:lnTo>
                                <a:lnTo>
                                  <a:pt x="60372" y="7436621"/>
                                </a:lnTo>
                                <a:lnTo>
                                  <a:pt x="6454269" y="7436621"/>
                                </a:lnTo>
                                <a:lnTo>
                                  <a:pt x="6514642" y="7376249"/>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066" name="Graphic 1066"/>
                        <wps:cNvSpPr/>
                        <wps:spPr>
                          <a:xfrm>
                            <a:off x="23040" y="23040"/>
                            <a:ext cx="6506209" cy="7428230"/>
                          </a:xfrm>
                          <a:custGeom>
                            <a:avLst/>
                            <a:gdLst/>
                            <a:ahLst/>
                            <a:cxnLst/>
                            <a:rect l="l" t="t" r="r" b="b"/>
                            <a:pathLst>
                              <a:path w="6506209" h="7428230">
                                <a:moveTo>
                                  <a:pt x="6506002" y="0"/>
                                </a:moveTo>
                                <a:lnTo>
                                  <a:pt x="0" y="0"/>
                                </a:lnTo>
                                <a:lnTo>
                                  <a:pt x="0" y="7370140"/>
                                </a:lnTo>
                                <a:lnTo>
                                  <a:pt x="57841" y="7427981"/>
                                </a:lnTo>
                                <a:lnTo>
                                  <a:pt x="6448160" y="7427981"/>
                                </a:lnTo>
                                <a:lnTo>
                                  <a:pt x="6506002" y="7370140"/>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067" name="Graphic 1067"/>
                        <wps:cNvSpPr/>
                        <wps:spPr>
                          <a:xfrm>
                            <a:off x="27360" y="27360"/>
                            <a:ext cx="6497955" cy="7419340"/>
                          </a:xfrm>
                          <a:custGeom>
                            <a:avLst/>
                            <a:gdLst/>
                            <a:ahLst/>
                            <a:cxnLst/>
                            <a:rect l="l" t="t" r="r" b="b"/>
                            <a:pathLst>
                              <a:path w="6497955" h="7419340">
                                <a:moveTo>
                                  <a:pt x="6497362" y="0"/>
                                </a:moveTo>
                                <a:lnTo>
                                  <a:pt x="0" y="0"/>
                                </a:lnTo>
                                <a:lnTo>
                                  <a:pt x="0" y="7364030"/>
                                </a:lnTo>
                                <a:lnTo>
                                  <a:pt x="55311" y="7419342"/>
                                </a:lnTo>
                                <a:lnTo>
                                  <a:pt x="6442051" y="7419342"/>
                                </a:lnTo>
                                <a:lnTo>
                                  <a:pt x="6497362" y="7364030"/>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068" name="Graphic 1068"/>
                        <wps:cNvSpPr/>
                        <wps:spPr>
                          <a:xfrm>
                            <a:off x="31680" y="31680"/>
                            <a:ext cx="6489065" cy="7411084"/>
                          </a:xfrm>
                          <a:custGeom>
                            <a:avLst/>
                            <a:gdLst/>
                            <a:ahLst/>
                            <a:cxnLst/>
                            <a:rect l="l" t="t" r="r" b="b"/>
                            <a:pathLst>
                              <a:path w="6489065" h="7411084">
                                <a:moveTo>
                                  <a:pt x="6488722" y="0"/>
                                </a:moveTo>
                                <a:lnTo>
                                  <a:pt x="0" y="0"/>
                                </a:lnTo>
                                <a:lnTo>
                                  <a:pt x="0" y="7357921"/>
                                </a:lnTo>
                                <a:lnTo>
                                  <a:pt x="52780" y="7410702"/>
                                </a:lnTo>
                                <a:lnTo>
                                  <a:pt x="6435942" y="7410702"/>
                                </a:lnTo>
                                <a:lnTo>
                                  <a:pt x="6488722" y="7357921"/>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069" name="Graphic 1069"/>
                        <wps:cNvSpPr/>
                        <wps:spPr>
                          <a:xfrm>
                            <a:off x="35991" y="36011"/>
                            <a:ext cx="6480175" cy="7402195"/>
                          </a:xfrm>
                          <a:custGeom>
                            <a:avLst/>
                            <a:gdLst/>
                            <a:ahLst/>
                            <a:cxnLst/>
                            <a:rect l="l" t="t" r="r" b="b"/>
                            <a:pathLst>
                              <a:path w="6480175" h="7402195">
                                <a:moveTo>
                                  <a:pt x="6480086" y="0"/>
                                </a:moveTo>
                                <a:lnTo>
                                  <a:pt x="0" y="0"/>
                                </a:lnTo>
                                <a:lnTo>
                                  <a:pt x="0" y="7351801"/>
                                </a:lnTo>
                                <a:lnTo>
                                  <a:pt x="50253" y="7402055"/>
                                </a:lnTo>
                                <a:lnTo>
                                  <a:pt x="6429832" y="7402055"/>
                                </a:lnTo>
                                <a:lnTo>
                                  <a:pt x="6480086" y="7351801"/>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070" name="Graphic 1070"/>
                        <wps:cNvSpPr/>
                        <wps:spPr>
                          <a:xfrm>
                            <a:off x="44639" y="44640"/>
                            <a:ext cx="6463030" cy="7385050"/>
                          </a:xfrm>
                          <a:custGeom>
                            <a:avLst/>
                            <a:gdLst/>
                            <a:ahLst/>
                            <a:cxnLst/>
                            <a:rect l="l" t="t" r="r" b="b"/>
                            <a:pathLst>
                              <a:path w="6463030" h="7385050">
                                <a:moveTo>
                                  <a:pt x="6462804" y="0"/>
                                </a:moveTo>
                                <a:lnTo>
                                  <a:pt x="0" y="0"/>
                                </a:lnTo>
                                <a:lnTo>
                                  <a:pt x="0" y="7339594"/>
                                </a:lnTo>
                                <a:lnTo>
                                  <a:pt x="45189" y="7384783"/>
                                </a:lnTo>
                                <a:lnTo>
                                  <a:pt x="6417614" y="7384783"/>
                                </a:lnTo>
                                <a:lnTo>
                                  <a:pt x="6462804" y="7339594"/>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071" name="Graphic 1071"/>
                        <wps:cNvSpPr/>
                        <wps:spPr>
                          <a:xfrm>
                            <a:off x="48959" y="48960"/>
                            <a:ext cx="6454775" cy="7376159"/>
                          </a:xfrm>
                          <a:custGeom>
                            <a:avLst/>
                            <a:gdLst/>
                            <a:ahLst/>
                            <a:cxnLst/>
                            <a:rect l="l" t="t" r="r" b="b"/>
                            <a:pathLst>
                              <a:path w="6454775" h="7376159">
                                <a:moveTo>
                                  <a:pt x="6454164" y="0"/>
                                </a:moveTo>
                                <a:lnTo>
                                  <a:pt x="0" y="0"/>
                                </a:lnTo>
                                <a:lnTo>
                                  <a:pt x="0" y="7333484"/>
                                </a:lnTo>
                                <a:lnTo>
                                  <a:pt x="42659" y="7376143"/>
                                </a:lnTo>
                                <a:lnTo>
                                  <a:pt x="6411505" y="7376143"/>
                                </a:lnTo>
                                <a:lnTo>
                                  <a:pt x="6454164" y="7333484"/>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072" name="Graphic 1072"/>
                        <wps:cNvSpPr/>
                        <wps:spPr>
                          <a:xfrm>
                            <a:off x="53279" y="53279"/>
                            <a:ext cx="6445885" cy="7367905"/>
                          </a:xfrm>
                          <a:custGeom>
                            <a:avLst/>
                            <a:gdLst/>
                            <a:ahLst/>
                            <a:cxnLst/>
                            <a:rect l="l" t="t" r="r" b="b"/>
                            <a:pathLst>
                              <a:path w="6445885" h="7367905">
                                <a:moveTo>
                                  <a:pt x="6445524" y="0"/>
                                </a:moveTo>
                                <a:lnTo>
                                  <a:pt x="0" y="0"/>
                                </a:lnTo>
                                <a:lnTo>
                                  <a:pt x="0" y="7327375"/>
                                </a:lnTo>
                                <a:lnTo>
                                  <a:pt x="40128" y="7367504"/>
                                </a:lnTo>
                                <a:lnTo>
                                  <a:pt x="6405396" y="7367504"/>
                                </a:lnTo>
                                <a:lnTo>
                                  <a:pt x="6445524" y="7327375"/>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073" name="Graphic 1073"/>
                        <wps:cNvSpPr/>
                        <wps:spPr>
                          <a:xfrm>
                            <a:off x="57599" y="57599"/>
                            <a:ext cx="6436995" cy="7359015"/>
                          </a:xfrm>
                          <a:custGeom>
                            <a:avLst/>
                            <a:gdLst/>
                            <a:ahLst/>
                            <a:cxnLst/>
                            <a:rect l="l" t="t" r="r" b="b"/>
                            <a:pathLst>
                              <a:path w="6436995" h="7359015">
                                <a:moveTo>
                                  <a:pt x="6436884" y="0"/>
                                </a:moveTo>
                                <a:lnTo>
                                  <a:pt x="0" y="0"/>
                                </a:lnTo>
                                <a:lnTo>
                                  <a:pt x="0" y="7321266"/>
                                </a:lnTo>
                                <a:lnTo>
                                  <a:pt x="37597" y="7358864"/>
                                </a:lnTo>
                                <a:lnTo>
                                  <a:pt x="6399286" y="7358864"/>
                                </a:lnTo>
                                <a:lnTo>
                                  <a:pt x="6436884" y="7321266"/>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074" name="Graphic 1074"/>
                        <wps:cNvSpPr/>
                        <wps:spPr>
                          <a:xfrm>
                            <a:off x="0" y="0"/>
                            <a:ext cx="6480175" cy="7402195"/>
                          </a:xfrm>
                          <a:custGeom>
                            <a:avLst/>
                            <a:gdLst/>
                            <a:ahLst/>
                            <a:cxnLst/>
                            <a:rect l="l" t="t" r="r" b="b"/>
                            <a:pathLst>
                              <a:path w="6480175" h="7402195">
                                <a:moveTo>
                                  <a:pt x="6480083" y="0"/>
                                </a:moveTo>
                                <a:lnTo>
                                  <a:pt x="0" y="0"/>
                                </a:lnTo>
                                <a:lnTo>
                                  <a:pt x="0" y="7362356"/>
                                </a:lnTo>
                                <a:lnTo>
                                  <a:pt x="39706" y="7402062"/>
                                </a:lnTo>
                                <a:lnTo>
                                  <a:pt x="6440377" y="7402062"/>
                                </a:lnTo>
                                <a:lnTo>
                                  <a:pt x="6480083" y="7362356"/>
                                </a:lnTo>
                                <a:lnTo>
                                  <a:pt x="6480083" y="0"/>
                                </a:lnTo>
                                <a:close/>
                              </a:path>
                            </a:pathLst>
                          </a:custGeom>
                          <a:solidFill>
                            <a:srgbClr val="000000"/>
                          </a:solidFill>
                        </wps:spPr>
                        <wps:bodyPr wrap="square" lIns="0" tIns="0" rIns="0" bIns="0" rtlCol="0">
                          <a:prstTxWarp prst="textNoShape">
                            <a:avLst/>
                          </a:prstTxWarp>
                          <a:noAutofit/>
                        </wps:bodyPr>
                      </wps:wsp>
                      <wps:wsp>
                        <wps:cNvPr id="1075" name="Graphic 1075"/>
                        <wps:cNvSpPr/>
                        <wps:spPr>
                          <a:xfrm>
                            <a:off x="6326" y="0"/>
                            <a:ext cx="6467475" cy="7395845"/>
                          </a:xfrm>
                          <a:custGeom>
                            <a:avLst/>
                            <a:gdLst/>
                            <a:ahLst/>
                            <a:cxnLst/>
                            <a:rect l="l" t="t" r="r" b="b"/>
                            <a:pathLst>
                              <a:path w="6467475" h="7395845">
                                <a:moveTo>
                                  <a:pt x="6467430" y="0"/>
                                </a:moveTo>
                                <a:lnTo>
                                  <a:pt x="0" y="0"/>
                                </a:lnTo>
                                <a:lnTo>
                                  <a:pt x="0" y="7359736"/>
                                </a:lnTo>
                                <a:lnTo>
                                  <a:pt x="36000" y="7395736"/>
                                </a:lnTo>
                                <a:lnTo>
                                  <a:pt x="6431430" y="7395736"/>
                                </a:lnTo>
                                <a:lnTo>
                                  <a:pt x="6467430" y="7359736"/>
                                </a:lnTo>
                                <a:lnTo>
                                  <a:pt x="6467430" y="0"/>
                                </a:lnTo>
                                <a:close/>
                              </a:path>
                            </a:pathLst>
                          </a:custGeom>
                          <a:solidFill>
                            <a:srgbClr val="FFFCFC"/>
                          </a:solidFill>
                        </wps:spPr>
                        <wps:bodyPr wrap="square" lIns="0" tIns="0" rIns="0" bIns="0" rtlCol="0">
                          <a:prstTxWarp prst="textNoShape">
                            <a:avLst/>
                          </a:prstTxWarp>
                          <a:noAutofit/>
                        </wps:bodyPr>
                      </wps:wsp>
                      <pic:pic>
                        <pic:nvPicPr>
                          <pic:cNvPr id="1076" name="Image 1076"/>
                          <pic:cNvPicPr/>
                        </pic:nvPicPr>
                        <pic:blipFill>
                          <a:blip r:embed="rId27" cstate="print"/>
                          <a:stretch>
                            <a:fillRect/>
                          </a:stretch>
                        </pic:blipFill>
                        <pic:spPr>
                          <a:xfrm>
                            <a:off x="1040104" y="1223040"/>
                            <a:ext cx="151831" cy="151831"/>
                          </a:xfrm>
                          <a:prstGeom prst="rect">
                            <a:avLst/>
                          </a:prstGeom>
                        </pic:spPr>
                      </pic:pic>
                      <wps:wsp>
                        <wps:cNvPr id="1077" name="Graphic 1077"/>
                        <wps:cNvSpPr/>
                        <wps:spPr>
                          <a:xfrm>
                            <a:off x="2533218" y="3162918"/>
                            <a:ext cx="1368425" cy="1135380"/>
                          </a:xfrm>
                          <a:custGeom>
                            <a:avLst/>
                            <a:gdLst/>
                            <a:ahLst/>
                            <a:cxnLst/>
                            <a:rect l="l" t="t" r="r" b="b"/>
                            <a:pathLst>
                              <a:path w="1368425" h="1135380">
                                <a:moveTo>
                                  <a:pt x="643756" y="970306"/>
                                </a:moveTo>
                                <a:lnTo>
                                  <a:pt x="929593" y="1135339"/>
                                </a:lnTo>
                              </a:path>
                              <a:path w="1368425" h="1135380">
                                <a:moveTo>
                                  <a:pt x="1082502" y="1135339"/>
                                </a:moveTo>
                                <a:lnTo>
                                  <a:pt x="1368339" y="970306"/>
                                </a:lnTo>
                              </a:path>
                              <a:path w="1368425" h="1135380">
                                <a:moveTo>
                                  <a:pt x="1054601" y="1087014"/>
                                </a:moveTo>
                                <a:lnTo>
                                  <a:pt x="1312551" y="938082"/>
                                </a:lnTo>
                              </a:path>
                              <a:path w="1368425" h="1135380">
                                <a:moveTo>
                                  <a:pt x="1362301" y="973792"/>
                                </a:moveTo>
                                <a:lnTo>
                                  <a:pt x="1368339" y="970306"/>
                                </a:lnTo>
                                <a:lnTo>
                                  <a:pt x="1368339" y="627505"/>
                                </a:lnTo>
                              </a:path>
                              <a:path w="1368425" h="1135380">
                                <a:moveTo>
                                  <a:pt x="1291885" y="507834"/>
                                </a:moveTo>
                                <a:lnTo>
                                  <a:pt x="1006048" y="342801"/>
                                </a:lnTo>
                              </a:path>
                              <a:path w="1368425" h="1135380">
                                <a:moveTo>
                                  <a:pt x="1263984" y="556159"/>
                                </a:moveTo>
                                <a:lnTo>
                                  <a:pt x="1006034" y="407227"/>
                                </a:lnTo>
                              </a:path>
                              <a:path w="1368425" h="1135380">
                                <a:moveTo>
                                  <a:pt x="1012086" y="346287"/>
                                </a:moveTo>
                                <a:lnTo>
                                  <a:pt x="1006048" y="342801"/>
                                </a:lnTo>
                                <a:lnTo>
                                  <a:pt x="1006048" y="0"/>
                                </a:lnTo>
                              </a:path>
                              <a:path w="1368425" h="1135380">
                                <a:moveTo>
                                  <a:pt x="1012086" y="346287"/>
                                </a:moveTo>
                                <a:lnTo>
                                  <a:pt x="1006048" y="342801"/>
                                </a:lnTo>
                                <a:lnTo>
                                  <a:pt x="643756" y="551969"/>
                                </a:lnTo>
                              </a:path>
                              <a:path w="1368425" h="1135380">
                                <a:moveTo>
                                  <a:pt x="649795" y="548483"/>
                                </a:moveTo>
                                <a:lnTo>
                                  <a:pt x="643756" y="551969"/>
                                </a:lnTo>
                                <a:lnTo>
                                  <a:pt x="324712" y="448299"/>
                                </a:lnTo>
                              </a:path>
                              <a:path w="1368425" h="1135380">
                                <a:moveTo>
                                  <a:pt x="194879" y="492911"/>
                                </a:moveTo>
                                <a:lnTo>
                                  <a:pt x="0" y="761138"/>
                                </a:lnTo>
                              </a:path>
                              <a:path w="1368425" h="1135380">
                                <a:moveTo>
                                  <a:pt x="240023" y="525710"/>
                                </a:moveTo>
                                <a:lnTo>
                                  <a:pt x="68963" y="761152"/>
                                </a:lnTo>
                              </a:path>
                              <a:path w="1368425" h="1135380">
                                <a:moveTo>
                                  <a:pt x="4098" y="755497"/>
                                </a:moveTo>
                                <a:lnTo>
                                  <a:pt x="0" y="761138"/>
                                </a:lnTo>
                                <a:lnTo>
                                  <a:pt x="194879" y="1029365"/>
                                </a:lnTo>
                              </a:path>
                              <a:path w="1368425" h="1135380">
                                <a:moveTo>
                                  <a:pt x="324712" y="1073977"/>
                                </a:moveTo>
                                <a:lnTo>
                                  <a:pt x="643756" y="970306"/>
                                </a:lnTo>
                              </a:path>
                              <a:path w="1368425" h="1135380">
                                <a:moveTo>
                                  <a:pt x="637126" y="972461"/>
                                </a:moveTo>
                                <a:lnTo>
                                  <a:pt x="643756" y="970306"/>
                                </a:lnTo>
                                <a:lnTo>
                                  <a:pt x="643756" y="551969"/>
                                </a:lnTo>
                                <a:lnTo>
                                  <a:pt x="637126" y="549815"/>
                                </a:lnTo>
                              </a:path>
                              <a:path w="1368425" h="1135380">
                                <a:moveTo>
                                  <a:pt x="649795" y="548483"/>
                                </a:moveTo>
                                <a:lnTo>
                                  <a:pt x="643756" y="551969"/>
                                </a:lnTo>
                                <a:lnTo>
                                  <a:pt x="643756" y="970306"/>
                                </a:lnTo>
                                <a:lnTo>
                                  <a:pt x="649795" y="973792"/>
                                </a:lnTo>
                              </a:path>
                              <a:path w="1368425" h="1135380">
                                <a:moveTo>
                                  <a:pt x="699535" y="584171"/>
                                </a:moveTo>
                                <a:lnTo>
                                  <a:pt x="699535" y="938104"/>
                                </a:lnTo>
                              </a:path>
                            </a:pathLst>
                          </a:custGeom>
                          <a:ln w="13944">
                            <a:solidFill>
                              <a:srgbClr val="000000"/>
                            </a:solidFill>
                            <a:prstDash val="solid"/>
                          </a:ln>
                        </wps:spPr>
                        <wps:bodyPr wrap="square" lIns="0" tIns="0" rIns="0" bIns="0" rtlCol="0">
                          <a:prstTxWarp prst="textNoShape">
                            <a:avLst/>
                          </a:prstTxWarp>
                          <a:noAutofit/>
                        </wps:bodyPr>
                      </wps:wsp>
                      <pic:pic>
                        <pic:nvPicPr>
                          <pic:cNvPr id="1078" name="Image 1078"/>
                          <pic:cNvPicPr/>
                        </pic:nvPicPr>
                        <pic:blipFill>
                          <a:blip r:embed="rId28" cstate="print"/>
                          <a:stretch>
                            <a:fillRect/>
                          </a:stretch>
                        </pic:blipFill>
                        <pic:spPr>
                          <a:xfrm>
                            <a:off x="2630477" y="4018780"/>
                            <a:ext cx="205222" cy="177495"/>
                          </a:xfrm>
                          <a:prstGeom prst="rect">
                            <a:avLst/>
                          </a:prstGeom>
                        </pic:spPr>
                      </pic:pic>
                      <pic:pic>
                        <pic:nvPicPr>
                          <pic:cNvPr id="1079" name="Image 1079"/>
                          <pic:cNvPicPr/>
                        </pic:nvPicPr>
                        <pic:blipFill>
                          <a:blip r:embed="rId29" cstate="print"/>
                          <a:stretch>
                            <a:fillRect/>
                          </a:stretch>
                        </pic:blipFill>
                        <pic:spPr>
                          <a:xfrm>
                            <a:off x="2664531" y="3658005"/>
                            <a:ext cx="195889" cy="208295"/>
                          </a:xfrm>
                          <a:prstGeom prst="rect">
                            <a:avLst/>
                          </a:prstGeom>
                        </pic:spPr>
                      </pic:pic>
                      <wps:wsp>
                        <wps:cNvPr id="1080" name="Graphic 1080"/>
                        <wps:cNvSpPr/>
                        <wps:spPr>
                          <a:xfrm>
                            <a:off x="3380114" y="3087378"/>
                            <a:ext cx="126364" cy="247015"/>
                          </a:xfrm>
                          <a:custGeom>
                            <a:avLst/>
                            <a:gdLst/>
                            <a:ahLst/>
                            <a:cxnLst/>
                            <a:rect l="l" t="t" r="r" b="b"/>
                            <a:pathLst>
                              <a:path w="126364" h="247015">
                                <a:moveTo>
                                  <a:pt x="106870" y="0"/>
                                </a:moveTo>
                                <a:lnTo>
                                  <a:pt x="41788" y="21521"/>
                                </a:lnTo>
                                <a:lnTo>
                                  <a:pt x="6370" y="74210"/>
                                </a:lnTo>
                                <a:lnTo>
                                  <a:pt x="0" y="106677"/>
                                </a:lnTo>
                                <a:lnTo>
                                  <a:pt x="1303" y="140258"/>
                                </a:lnTo>
                                <a:lnTo>
                                  <a:pt x="10366" y="172725"/>
                                </a:lnTo>
                                <a:lnTo>
                                  <a:pt x="27275" y="201852"/>
                                </a:lnTo>
                                <a:lnTo>
                                  <a:pt x="52116" y="225414"/>
                                </a:lnTo>
                                <a:lnTo>
                                  <a:pt x="84974" y="241184"/>
                                </a:lnTo>
                                <a:lnTo>
                                  <a:pt x="125936" y="246935"/>
                                </a:lnTo>
                              </a:path>
                            </a:pathLst>
                          </a:custGeom>
                          <a:ln w="11155">
                            <a:solidFill>
                              <a:srgbClr val="000000"/>
                            </a:solidFill>
                            <a:prstDash val="solid"/>
                          </a:ln>
                        </wps:spPr>
                        <wps:bodyPr wrap="square" lIns="0" tIns="0" rIns="0" bIns="0" rtlCol="0">
                          <a:prstTxWarp prst="textNoShape">
                            <a:avLst/>
                          </a:prstTxWarp>
                          <a:noAutofit/>
                        </wps:bodyPr>
                      </wps:wsp>
                      <wps:wsp>
                        <wps:cNvPr id="1081" name="Graphic 1081"/>
                        <wps:cNvSpPr/>
                        <wps:spPr>
                          <a:xfrm>
                            <a:off x="3483631" y="3314222"/>
                            <a:ext cx="50165" cy="40640"/>
                          </a:xfrm>
                          <a:custGeom>
                            <a:avLst/>
                            <a:gdLst/>
                            <a:ahLst/>
                            <a:cxnLst/>
                            <a:rect l="l" t="t" r="r" b="b"/>
                            <a:pathLst>
                              <a:path w="50165" h="40640">
                                <a:moveTo>
                                  <a:pt x="0" y="0"/>
                                </a:moveTo>
                                <a:lnTo>
                                  <a:pt x="25208" y="20090"/>
                                </a:lnTo>
                                <a:lnTo>
                                  <a:pt x="0" y="40181"/>
                                </a:lnTo>
                                <a:lnTo>
                                  <a:pt x="50066" y="20090"/>
                                </a:lnTo>
                                <a:lnTo>
                                  <a:pt x="0" y="0"/>
                                </a:lnTo>
                                <a:close/>
                              </a:path>
                            </a:pathLst>
                          </a:custGeom>
                          <a:solidFill>
                            <a:srgbClr val="000000"/>
                          </a:solidFill>
                        </wps:spPr>
                        <wps:bodyPr wrap="square" lIns="0" tIns="0" rIns="0" bIns="0" rtlCol="0">
                          <a:prstTxWarp prst="textNoShape">
                            <a:avLst/>
                          </a:prstTxWarp>
                          <a:noAutofit/>
                        </wps:bodyPr>
                      </wps:wsp>
                      <wps:wsp>
                        <wps:cNvPr id="1082" name="Graphic 1082"/>
                        <wps:cNvSpPr/>
                        <wps:spPr>
                          <a:xfrm>
                            <a:off x="3483631" y="3314222"/>
                            <a:ext cx="50165" cy="40640"/>
                          </a:xfrm>
                          <a:custGeom>
                            <a:avLst/>
                            <a:gdLst/>
                            <a:ahLst/>
                            <a:cxnLst/>
                            <a:rect l="l" t="t" r="r" b="b"/>
                            <a:pathLst>
                              <a:path w="50165" h="40640">
                                <a:moveTo>
                                  <a:pt x="50066" y="20090"/>
                                </a:moveTo>
                                <a:lnTo>
                                  <a:pt x="0" y="0"/>
                                </a:lnTo>
                                <a:lnTo>
                                  <a:pt x="25208" y="20090"/>
                                </a:lnTo>
                                <a:lnTo>
                                  <a:pt x="0" y="40181"/>
                                </a:lnTo>
                                <a:lnTo>
                                  <a:pt x="50066" y="20090"/>
                                </a:lnTo>
                                <a:close/>
                              </a:path>
                            </a:pathLst>
                          </a:custGeom>
                          <a:ln w="11155">
                            <a:solidFill>
                              <a:srgbClr val="000000"/>
                            </a:solidFill>
                            <a:prstDash val="solid"/>
                          </a:ln>
                        </wps:spPr>
                        <wps:bodyPr wrap="square" lIns="0" tIns="0" rIns="0" bIns="0" rtlCol="0">
                          <a:prstTxWarp prst="textNoShape">
                            <a:avLst/>
                          </a:prstTxWarp>
                          <a:noAutofit/>
                        </wps:bodyPr>
                      </wps:wsp>
                      <pic:pic>
                        <pic:nvPicPr>
                          <pic:cNvPr id="1083" name="Image 1083"/>
                          <pic:cNvPicPr/>
                        </pic:nvPicPr>
                        <pic:blipFill>
                          <a:blip r:embed="rId30" cstate="print"/>
                          <a:stretch>
                            <a:fillRect/>
                          </a:stretch>
                        </pic:blipFill>
                        <pic:spPr>
                          <a:xfrm>
                            <a:off x="3646069" y="3635068"/>
                            <a:ext cx="179800" cy="174746"/>
                          </a:xfrm>
                          <a:prstGeom prst="rect">
                            <a:avLst/>
                          </a:prstGeom>
                        </pic:spPr>
                      </pic:pic>
                    </wpg:wgp>
                  </a:graphicData>
                </a:graphic>
              </wp:anchor>
            </w:drawing>
          </mc:Choice>
          <mc:Fallback>
            <w:pict>
              <v:group style="position:absolute;margin-left:56.693001pt;margin-top:-24.05167pt;width:514.4500pt;height:587.050pt;mso-position-horizontal-relative:page;mso-position-vertical-relative:paragraph;z-index:-18679808" id="docshapegroup1022" coordorigin="1134,-481" coordsize="10289,11741">
                <v:shape style="position:absolute;left:1163;top:-452;width:10260;height:11712" id="docshape1023" coordorigin="1163,-452" coordsize="10260,11712" path="m11423,-452l1163,-452,1163,11165,1258,11260,11328,11260,11423,11165,11423,-452xe" filled="true" fillcolor="#7f7f7f" stroked="false">
                  <v:path arrowok="t"/>
                  <v:fill opacity="655f" type="solid"/>
                </v:shape>
                <v:shape style="position:absolute;left:1170;top:-445;width:10246;height:11698" id="docshape1024" coordorigin="1170,-445" coordsize="10246,11698" path="m11416,-445l1170,-445,1170,11162,1261,11253,11325,11253,11416,11162,11416,-445xe" filled="true" fillcolor="#7f7f7f" stroked="false">
                  <v:path arrowok="t"/>
                  <v:fill opacity="1310f" type="solid"/>
                </v:shape>
                <v:shape style="position:absolute;left:1176;top:-438;width:10233;height:11684" id="docshape1025" coordorigin="1177,-438" coordsize="10233,11684" path="m11409,-438l1177,-438,1177,11159,1264,11246,11322,11246,11409,11159,11409,-438xe" filled="true" fillcolor="#7f7f7f" stroked="false">
                  <v:path arrowok="t"/>
                  <v:fill opacity="2621f" type="solid"/>
                </v:shape>
                <v:shape style="position:absolute;left:1183;top:-432;width:10219;height:11671" id="docshape1026" coordorigin="1184,-431" coordsize="10219,11671" path="m11402,-431l1184,-431,1184,11156,1267,11239,11319,11239,11402,11156,11402,-431xe" filled="true" fillcolor="#7f7f7f" stroked="false">
                  <v:path arrowok="t"/>
                  <v:fill opacity="4587f" type="solid"/>
                </v:shape>
                <v:shape style="position:absolute;left:1190;top:-425;width:10205;height:11657" id="docshape1027" coordorigin="1191,-424" coordsize="10205,11657" path="m11395,-424l1191,-424,1191,11153,1270,11232,11316,11232,11395,11153,11395,-424xe" filled="true" fillcolor="#7f7f7f" stroked="false">
                  <v:path arrowok="t"/>
                  <v:fill opacity="7208f" type="solid"/>
                </v:shape>
                <v:shape style="position:absolute;left:1204;top:-411;width:10178;height:11630" id="docshape1028" coordorigin="1204,-411" coordsize="10178,11630" path="m11382,-411l1204,-411,1204,11148,1275,11219,11311,11219,11382,11148,11382,-411xe" filled="true" fillcolor="#7f7f7f" stroked="false">
                  <v:path arrowok="t"/>
                  <v:fill opacity="4587f" type="solid"/>
                </v:shape>
                <v:shape style="position:absolute;left:1210;top:-404;width:10165;height:11616" id="docshape1029" coordorigin="1211,-404" coordsize="10165,11616" path="m11375,-404l1211,-404,1211,11145,1278,11212,11308,11212,11375,11145,11375,-404xe" filled="true" fillcolor="#7f7f7f" stroked="false">
                  <v:path arrowok="t"/>
                  <v:fill opacity="2621f" type="solid"/>
                </v:shape>
                <v:shape style="position:absolute;left:1217;top:-398;width:10151;height:11603" id="docshape1030" coordorigin="1218,-397" coordsize="10151,11603" path="m11368,-397l1218,-397,1218,11142,1281,11205,11305,11205,11368,11142,11368,-397xe" filled="true" fillcolor="#7f7f7f" stroked="false">
                  <v:path arrowok="t"/>
                  <v:fill opacity="1310f" type="solid"/>
                </v:shape>
                <v:shape style="position:absolute;left:1224;top:-391;width:10137;height:11589" id="docshape1031" coordorigin="1225,-390" coordsize="10137,11589" path="m11361,-390l1225,-390,1225,11139,1284,11198,11302,11198,11361,11139,11361,-390xe" filled="true" fillcolor="#7f7f7f" stroked="false">
                  <v:path arrowok="t"/>
                  <v:fill opacity="655f" type="solid"/>
                </v:shape>
                <v:shape style="position:absolute;left:1133;top:-482;width:10205;height:11657" id="docshape1032" coordorigin="1134,-481" coordsize="10205,11657" path="m11339,-481l1134,-481,1134,11113,1196,11176,11276,11176,11339,11113,11339,-481xe" filled="true" fillcolor="#000000" stroked="false">
                  <v:path arrowok="t"/>
                  <v:fill type="solid"/>
                </v:shape>
                <v:shape style="position:absolute;left:1143;top:-482;width:10185;height:11647" id="docshape1033" coordorigin="1144,-481" coordsize="10185,11647" path="m11329,-481l1144,-481,1144,11109,1201,11166,11272,11166,11329,11109,11329,-481xe" filled="true" fillcolor="#fffcfc" stroked="false">
                  <v:path arrowok="t"/>
                  <v:fill type="solid"/>
                </v:shape>
                <v:shape style="position:absolute;left:2771;top:1445;width:240;height:240" type="#_x0000_t75" id="docshape1034" stroked="false">
                  <v:imagedata r:id="rId27" o:title=""/>
                </v:shape>
                <v:shape style="position:absolute;left:5123;top:4499;width:2155;height:1788" id="docshape1035" coordorigin="5123,4500" coordsize="2155,1788" path="m6137,6028l6587,6288m6828,6288l7278,6028m6784,6212l7190,5977m7269,6033l7278,6028,7278,5488m7158,5300l6708,5040m7114,5376l6707,5141m6717,5045l6708,5040,6708,4500m6717,5045l6708,5040,6137,5369m6146,5364l6137,5369,5635,5206m5430,5276l5123,5699m5501,5328l5232,5699m5130,5690l5123,5699,5430,6121m5635,6191l6137,6028m6127,6031l6137,6028,6137,5369,6127,5366m6146,5364l6137,5369,6137,6028,6146,6033m6225,5420l6225,5977e" filled="false" stroked="true" strokeweight="1.098pt" strokecolor="#000000">
                  <v:path arrowok="t"/>
                  <v:stroke dashstyle="solid"/>
                </v:shape>
                <v:shape style="position:absolute;left:5276;top:5847;width:324;height:280" type="#_x0000_t75" id="docshape1036" stroked="false">
                  <v:imagedata r:id="rId28" o:title=""/>
                </v:shape>
                <v:shape style="position:absolute;left:5329;top:5279;width:309;height:329" type="#_x0000_t75" id="docshape1037" stroked="false">
                  <v:imagedata r:id="rId29" o:title=""/>
                </v:shape>
                <v:shape style="position:absolute;left:6456;top:4380;width:199;height:389" id="docshape1038" coordorigin="6457,4381" coordsize="199,389" path="m6625,4381l6523,4415,6467,4498,6457,4549,6459,4602,6473,4653,6500,4699,6539,4736,6591,4761,6655,4770e" filled="false" stroked="true" strokeweight=".878385pt" strokecolor="#000000">
                  <v:path arrowok="t"/>
                  <v:stroke dashstyle="solid"/>
                </v:shape>
                <v:shape style="position:absolute;left:6619;top:4738;width:79;height:64" id="docshape1039" coordorigin="6620,4738" coordsize="79,64" path="m6620,4738l6660,4770,6620,4801,6699,4770,6620,4738xe" filled="true" fillcolor="#000000" stroked="false">
                  <v:path arrowok="t"/>
                  <v:fill type="solid"/>
                </v:shape>
                <v:shape style="position:absolute;left:6619;top:4738;width:79;height:64" id="docshape1040" coordorigin="6620,4738" coordsize="79,64" path="m6699,4770l6620,4738,6660,4770,6620,4801,6699,4770xe" filled="false" stroked="true" strokeweight=".878385pt" strokecolor="#000000">
                  <v:path arrowok="t"/>
                  <v:stroke dashstyle="solid"/>
                </v:shape>
                <v:shape style="position:absolute;left:6875;top:5243;width:284;height:276" type="#_x0000_t75" id="docshape1041" stroked="false">
                  <v:imagedata r:id="rId30" o:title=""/>
                </v:shape>
                <w10:wrap type="none"/>
              </v:group>
            </w:pict>
          </mc:Fallback>
        </mc:AlternateContent>
      </w: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B</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molécule</w:t>
      </w:r>
      <w:r>
        <w:rPr>
          <w:rFonts w:ascii="Book Antiqua" w:hAnsi="Book Antiqua"/>
          <w:i/>
          <w:color w:val="7F7F7F"/>
          <w:spacing w:val="15"/>
          <w:w w:val="105"/>
          <w:sz w:val="22"/>
        </w:rPr>
        <w:t> </w:t>
      </w:r>
      <w:r>
        <w:rPr>
          <w:rFonts w:ascii="Book Antiqua" w:hAnsi="Book Antiqua"/>
          <w:i/>
          <w:color w:val="7F7F7F"/>
          <w:w w:val="105"/>
          <w:sz w:val="22"/>
        </w:rPr>
        <w:t>A</w:t>
      </w:r>
      <w:r>
        <w:rPr>
          <w:rFonts w:ascii="Book Antiqua" w:hAnsi="Book Antiqua"/>
          <w:i/>
          <w:color w:val="7F7F7F"/>
          <w:spacing w:val="15"/>
          <w:w w:val="105"/>
          <w:sz w:val="22"/>
        </w:rPr>
        <w:t> </w:t>
      </w:r>
      <w:r>
        <w:rPr>
          <w:rFonts w:ascii="Book Antiqua" w:hAnsi="Book Antiqua"/>
          <w:i/>
          <w:color w:val="7F7F7F"/>
          <w:w w:val="105"/>
          <w:sz w:val="22"/>
        </w:rPr>
        <w:t>est</w:t>
      </w:r>
      <w:r>
        <w:rPr>
          <w:rFonts w:ascii="Book Antiqua" w:hAnsi="Book Antiqua"/>
          <w:i/>
          <w:color w:val="7F7F7F"/>
          <w:spacing w:val="15"/>
          <w:w w:val="105"/>
          <w:sz w:val="22"/>
        </w:rPr>
        <w:t> </w:t>
      </w:r>
      <w:r>
        <w:rPr>
          <w:rFonts w:ascii="Book Antiqua" w:hAnsi="Book Antiqua"/>
          <w:i/>
          <w:color w:val="7F7F7F"/>
          <w:w w:val="105"/>
          <w:sz w:val="22"/>
        </w:rPr>
        <w:t>une</w:t>
      </w:r>
      <w:r>
        <w:rPr>
          <w:rFonts w:ascii="Book Antiqua" w:hAnsi="Book Antiqua"/>
          <w:i/>
          <w:color w:val="7F7F7F"/>
          <w:spacing w:val="15"/>
          <w:w w:val="105"/>
          <w:sz w:val="22"/>
        </w:rPr>
        <w:t> </w:t>
      </w:r>
      <w:r>
        <w:rPr>
          <w:rFonts w:ascii="Book Antiqua" w:hAnsi="Book Antiqua"/>
          <w:i/>
          <w:color w:val="7F7F7F"/>
          <w:w w:val="105"/>
          <w:sz w:val="22"/>
        </w:rPr>
        <w:t>forme</w:t>
      </w:r>
      <w:r>
        <w:rPr>
          <w:rFonts w:ascii="Book Antiqua" w:hAnsi="Book Antiqua"/>
          <w:i/>
          <w:color w:val="7F7F7F"/>
          <w:spacing w:val="14"/>
          <w:w w:val="105"/>
          <w:sz w:val="22"/>
        </w:rPr>
        <w:t> </w:t>
      </w:r>
      <w:r>
        <w:rPr>
          <w:rFonts w:ascii="Book Antiqua" w:hAnsi="Book Antiqua"/>
          <w:i/>
          <w:color w:val="7F7F7F"/>
          <w:w w:val="105"/>
          <w:sz w:val="22"/>
        </w:rPr>
        <w:t>mésomère</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spacing w:val="-2"/>
          <w:w w:val="105"/>
          <w:sz w:val="22"/>
        </w:rPr>
        <w:t>l’adénine</w:t>
      </w:r>
    </w:p>
    <w:p>
      <w:pPr>
        <w:pStyle w:val="BodyText"/>
        <w:spacing w:line="247" w:lineRule="auto"/>
        <w:ind w:left="107" w:right="38"/>
        <w:jc w:val="both"/>
      </w:pPr>
      <w:r>
        <w:rPr>
          <w:w w:val="105"/>
        </w:rPr>
        <w:t>On</w:t>
      </w:r>
      <w:r>
        <w:rPr>
          <w:spacing w:val="-5"/>
          <w:w w:val="105"/>
        </w:rPr>
        <w:t> </w:t>
      </w:r>
      <w:r>
        <w:rPr>
          <w:w w:val="105"/>
        </w:rPr>
        <w:t>remarque</w:t>
      </w:r>
      <w:r>
        <w:rPr>
          <w:spacing w:val="-5"/>
          <w:w w:val="105"/>
        </w:rPr>
        <w:t> </w:t>
      </w:r>
      <w:r>
        <w:rPr>
          <w:w w:val="105"/>
        </w:rPr>
        <w:t>sur</w:t>
      </w:r>
      <w:r>
        <w:rPr>
          <w:spacing w:val="-5"/>
          <w:w w:val="105"/>
        </w:rPr>
        <w:t> </w:t>
      </w:r>
      <w:r>
        <w:rPr>
          <w:w w:val="105"/>
        </w:rPr>
        <w:t>la</w:t>
      </w:r>
      <w:r>
        <w:rPr>
          <w:spacing w:val="-5"/>
          <w:w w:val="105"/>
        </w:rPr>
        <w:t> </w:t>
      </w:r>
      <w:r>
        <w:rPr>
          <w:w w:val="105"/>
        </w:rPr>
        <w:t>molécule</w:t>
      </w:r>
      <w:r>
        <w:rPr>
          <w:spacing w:val="-5"/>
          <w:w w:val="105"/>
        </w:rPr>
        <w:t> </w:t>
      </w:r>
      <w:r>
        <w:rPr>
          <w:w w:val="105"/>
        </w:rPr>
        <w:t>A</w:t>
      </w:r>
      <w:r>
        <w:rPr>
          <w:spacing w:val="-5"/>
          <w:w w:val="105"/>
        </w:rPr>
        <w:t> </w:t>
      </w:r>
      <w:r>
        <w:rPr>
          <w:w w:val="105"/>
        </w:rPr>
        <w:t>qu’un</w:t>
      </w:r>
      <w:r>
        <w:rPr>
          <w:spacing w:val="-5"/>
          <w:w w:val="105"/>
        </w:rPr>
        <w:t> </w:t>
      </w:r>
      <w:r>
        <w:rPr>
          <w:w w:val="105"/>
        </w:rPr>
        <w:t>hydrogène</w:t>
      </w:r>
      <w:r>
        <w:rPr>
          <w:spacing w:val="-5"/>
          <w:w w:val="105"/>
        </w:rPr>
        <w:t> </w:t>
      </w:r>
      <w:r>
        <w:rPr>
          <w:w w:val="105"/>
        </w:rPr>
        <w:t>présent</w:t>
      </w:r>
      <w:r>
        <w:rPr>
          <w:spacing w:val="-5"/>
          <w:w w:val="105"/>
        </w:rPr>
        <w:t> </w:t>
      </w:r>
      <w:r>
        <w:rPr>
          <w:w w:val="105"/>
        </w:rPr>
        <w:t>sur</w:t>
      </w:r>
      <w:r>
        <w:rPr>
          <w:spacing w:val="-5"/>
          <w:w w:val="105"/>
        </w:rPr>
        <w:t> </w:t>
      </w:r>
      <w:r>
        <w:rPr>
          <w:w w:val="105"/>
        </w:rPr>
        <w:t>un</w:t>
      </w:r>
      <w:r>
        <w:rPr>
          <w:spacing w:val="-5"/>
          <w:w w:val="105"/>
        </w:rPr>
        <w:t> </w:t>
      </w:r>
      <w:r>
        <w:rPr>
          <w:w w:val="105"/>
        </w:rPr>
        <w:t>des</w:t>
      </w:r>
      <w:r>
        <w:rPr>
          <w:spacing w:val="-5"/>
          <w:w w:val="105"/>
        </w:rPr>
        <w:t> </w:t>
      </w:r>
      <w:r>
        <w:rPr>
          <w:w w:val="105"/>
        </w:rPr>
        <w:t>azotes</w:t>
      </w:r>
      <w:r>
        <w:rPr>
          <w:spacing w:val="-5"/>
          <w:w w:val="105"/>
        </w:rPr>
        <w:t> </w:t>
      </w:r>
      <w:r>
        <w:rPr>
          <w:w w:val="105"/>
        </w:rPr>
        <w:t>du</w:t>
      </w:r>
      <w:r>
        <w:rPr>
          <w:spacing w:val="-5"/>
          <w:w w:val="105"/>
        </w:rPr>
        <w:t> </w:t>
      </w:r>
      <w:r>
        <w:rPr>
          <w:w w:val="105"/>
        </w:rPr>
        <w:t>pentacycle</w:t>
      </w:r>
      <w:r>
        <w:rPr>
          <w:spacing w:val="-5"/>
          <w:w w:val="105"/>
        </w:rPr>
        <w:t> </w:t>
      </w:r>
      <w:r>
        <w:rPr>
          <w:w w:val="105"/>
        </w:rPr>
        <w:t>est</w:t>
      </w:r>
      <w:r>
        <w:rPr>
          <w:spacing w:val="-5"/>
          <w:w w:val="105"/>
        </w:rPr>
        <w:t> </w:t>
      </w:r>
      <w:r>
        <w:rPr>
          <w:w w:val="105"/>
        </w:rPr>
        <w:t>décalé vers l’autre azote de ce même cycle. On a une délocalisation d’hydrogène avec réarrangement du système</w:t>
      </w:r>
      <w:r>
        <w:rPr>
          <w:spacing w:val="-13"/>
          <w:w w:val="105"/>
        </w:rPr>
        <w:t> </w:t>
      </w:r>
      <w:r>
        <w:rPr>
          <w:rFonts w:ascii="Calibri" w:hAnsi="Calibri"/>
          <w:i/>
          <w:w w:val="105"/>
        </w:rPr>
        <w:t>π </w:t>
      </w:r>
      <w:r>
        <w:rPr>
          <w:w w:val="105"/>
        </w:rPr>
        <w:t>:</w:t>
      </w:r>
      <w:r>
        <w:rPr>
          <w:spacing w:val="-13"/>
          <w:w w:val="105"/>
        </w:rPr>
        <w:t> </w:t>
      </w:r>
      <w:r>
        <w:rPr>
          <w:w w:val="105"/>
        </w:rPr>
        <w:t>la</w:t>
      </w:r>
      <w:r>
        <w:rPr>
          <w:spacing w:val="-13"/>
          <w:w w:val="105"/>
        </w:rPr>
        <w:t> </w:t>
      </w:r>
      <w:r>
        <w:rPr>
          <w:w w:val="105"/>
        </w:rPr>
        <w:t>molécule</w:t>
      </w:r>
      <w:r>
        <w:rPr>
          <w:spacing w:val="-13"/>
          <w:w w:val="105"/>
        </w:rPr>
        <w:t> </w:t>
      </w:r>
      <w:r>
        <w:rPr>
          <w:w w:val="105"/>
        </w:rPr>
        <w:t>A</w:t>
      </w:r>
      <w:r>
        <w:rPr>
          <w:spacing w:val="-13"/>
          <w:w w:val="105"/>
        </w:rPr>
        <w:t> </w:t>
      </w:r>
      <w:r>
        <w:rPr>
          <w:w w:val="105"/>
        </w:rPr>
        <w:t>est</w:t>
      </w:r>
      <w:r>
        <w:rPr>
          <w:spacing w:val="-13"/>
          <w:w w:val="105"/>
        </w:rPr>
        <w:t> </w:t>
      </w:r>
      <w:r>
        <w:rPr>
          <w:w w:val="105"/>
        </w:rPr>
        <w:t>une</w:t>
      </w:r>
      <w:r>
        <w:rPr>
          <w:spacing w:val="-13"/>
          <w:w w:val="105"/>
        </w:rPr>
        <w:t> </w:t>
      </w:r>
      <w:r>
        <w:rPr>
          <w:w w:val="105"/>
        </w:rPr>
        <w:t>forme</w:t>
      </w:r>
      <w:r>
        <w:rPr>
          <w:spacing w:val="-13"/>
          <w:w w:val="105"/>
        </w:rPr>
        <w:t> </w:t>
      </w:r>
      <w:r>
        <w:rPr>
          <w:w w:val="105"/>
          <w:u w:val="single"/>
        </w:rPr>
        <w:t>tautomère</w:t>
      </w:r>
      <w:r>
        <w:rPr>
          <w:spacing w:val="-13"/>
          <w:w w:val="105"/>
        </w:rPr>
        <w:t> </w:t>
      </w:r>
      <w:r>
        <w:rPr>
          <w:w w:val="105"/>
        </w:rPr>
        <w:t>de</w:t>
      </w:r>
      <w:r>
        <w:rPr>
          <w:spacing w:val="-13"/>
          <w:w w:val="105"/>
        </w:rPr>
        <w:t> </w:t>
      </w:r>
      <w:r>
        <w:rPr>
          <w:w w:val="105"/>
        </w:rPr>
        <w:t>l’adénine</w:t>
      </w:r>
      <w:r>
        <w:rPr>
          <w:spacing w:val="-13"/>
          <w:w w:val="105"/>
        </w:rPr>
        <w:t> </w:t>
      </w:r>
      <w:r>
        <w:rPr>
          <w:w w:val="105"/>
        </w:rPr>
        <w:t>et</w:t>
      </w:r>
      <w:r>
        <w:rPr>
          <w:spacing w:val="-13"/>
          <w:w w:val="105"/>
        </w:rPr>
        <w:t> </w:t>
      </w:r>
      <w:r>
        <w:rPr>
          <w:w w:val="105"/>
        </w:rPr>
        <w:t>non</w:t>
      </w:r>
      <w:r>
        <w:rPr>
          <w:spacing w:val="-13"/>
          <w:w w:val="105"/>
        </w:rPr>
        <w:t> </w:t>
      </w:r>
      <w:r>
        <w:rPr>
          <w:w w:val="105"/>
        </w:rPr>
        <w:t>mésomère.</w:t>
      </w:r>
      <w:r>
        <w:rPr>
          <w:spacing w:val="-13"/>
          <w:w w:val="105"/>
        </w:rPr>
        <w:t> </w:t>
      </w:r>
      <w:r>
        <w:rPr>
          <w:w w:val="105"/>
        </w:rPr>
        <w:t>Petite</w:t>
      </w:r>
      <w:r>
        <w:rPr>
          <w:spacing w:val="-13"/>
          <w:w w:val="105"/>
        </w:rPr>
        <w:t> </w:t>
      </w:r>
      <w:r>
        <w:rPr>
          <w:w w:val="105"/>
        </w:rPr>
        <w:t>révision</w:t>
      </w:r>
      <w:r>
        <w:rPr>
          <w:spacing w:val="-13"/>
          <w:w w:val="105"/>
        </w:rPr>
        <w:t> </w:t>
      </w:r>
      <w:r>
        <w:rPr>
          <w:w w:val="105"/>
        </w:rPr>
        <w:t>(ça fait</w:t>
      </w:r>
      <w:r>
        <w:rPr>
          <w:spacing w:val="-10"/>
          <w:w w:val="105"/>
        </w:rPr>
        <w:t> </w:t>
      </w:r>
      <w:r>
        <w:rPr>
          <w:w w:val="105"/>
        </w:rPr>
        <w:t>pas</w:t>
      </w:r>
      <w:r>
        <w:rPr>
          <w:spacing w:val="-9"/>
          <w:w w:val="105"/>
        </w:rPr>
        <w:t> </w:t>
      </w:r>
      <w:r>
        <w:rPr>
          <w:w w:val="105"/>
        </w:rPr>
        <w:t>de</w:t>
      </w:r>
      <w:r>
        <w:rPr>
          <w:spacing w:val="-10"/>
          <w:w w:val="105"/>
        </w:rPr>
        <w:t> </w:t>
      </w:r>
      <w:r>
        <w:rPr>
          <w:w w:val="105"/>
        </w:rPr>
        <w:t>mal</w:t>
      </w:r>
      <w:r>
        <w:rPr>
          <w:spacing w:val="40"/>
          <w:w w:val="105"/>
        </w:rPr>
        <w:t>  </w:t>
      </w:r>
      <w:r>
        <w:rPr>
          <w:w w:val="105"/>
        </w:rPr>
        <w:t>)</w:t>
      </w:r>
      <w:r>
        <w:rPr>
          <w:spacing w:val="-10"/>
          <w:w w:val="105"/>
        </w:rPr>
        <w:t> </w:t>
      </w:r>
      <w:r>
        <w:rPr>
          <w:w w:val="105"/>
        </w:rPr>
        <w:t>:</w:t>
      </w:r>
      <w:r>
        <w:rPr>
          <w:spacing w:val="-9"/>
          <w:w w:val="105"/>
        </w:rPr>
        <w:t> </w:t>
      </w:r>
      <w:r>
        <w:rPr>
          <w:w w:val="105"/>
        </w:rPr>
        <w:t>une</w:t>
      </w:r>
      <w:r>
        <w:rPr>
          <w:spacing w:val="-10"/>
          <w:w w:val="105"/>
        </w:rPr>
        <w:t> </w:t>
      </w:r>
      <w:r>
        <w:rPr>
          <w:w w:val="105"/>
        </w:rPr>
        <w:t>forme</w:t>
      </w:r>
      <w:r>
        <w:rPr>
          <w:spacing w:val="-9"/>
          <w:w w:val="105"/>
        </w:rPr>
        <w:t> </w:t>
      </w:r>
      <w:r>
        <w:rPr>
          <w:w w:val="105"/>
        </w:rPr>
        <w:t>tautomère</w:t>
      </w:r>
      <w:r>
        <w:rPr>
          <w:spacing w:val="-10"/>
          <w:w w:val="105"/>
        </w:rPr>
        <w:t> </w:t>
      </w:r>
      <w:r>
        <w:rPr>
          <w:w w:val="105"/>
        </w:rPr>
        <w:t>correspond</w:t>
      </w:r>
      <w:r>
        <w:rPr>
          <w:spacing w:val="-9"/>
          <w:w w:val="105"/>
        </w:rPr>
        <w:t> </w:t>
      </w:r>
      <w:r>
        <w:rPr>
          <w:w w:val="105"/>
        </w:rPr>
        <w:t>à</w:t>
      </w:r>
      <w:r>
        <w:rPr>
          <w:spacing w:val="-10"/>
          <w:w w:val="105"/>
        </w:rPr>
        <w:t> </w:t>
      </w:r>
      <w:r>
        <w:rPr>
          <w:w w:val="105"/>
        </w:rPr>
        <w:t>une</w:t>
      </w:r>
      <w:r>
        <w:rPr>
          <w:spacing w:val="-9"/>
          <w:w w:val="105"/>
        </w:rPr>
        <w:t> </w:t>
      </w:r>
      <w:r>
        <w:rPr>
          <w:w w:val="105"/>
        </w:rPr>
        <w:t>forme</w:t>
      </w:r>
      <w:r>
        <w:rPr>
          <w:spacing w:val="-10"/>
          <w:w w:val="105"/>
        </w:rPr>
        <w:t> </w:t>
      </w:r>
      <w:r>
        <w:rPr>
          <w:w w:val="105"/>
        </w:rPr>
        <w:t>avec</w:t>
      </w:r>
      <w:r>
        <w:rPr>
          <w:spacing w:val="-10"/>
          <w:w w:val="105"/>
        </w:rPr>
        <w:t> </w:t>
      </w:r>
      <w:r>
        <w:rPr>
          <w:w w:val="105"/>
        </w:rPr>
        <w:t>déplacement</w:t>
      </w:r>
      <w:r>
        <w:rPr>
          <w:spacing w:val="-10"/>
          <w:w w:val="105"/>
        </w:rPr>
        <w:t> </w:t>
      </w:r>
      <w:r>
        <w:rPr>
          <w:w w:val="105"/>
        </w:rPr>
        <w:t>d’un</w:t>
      </w:r>
      <w:r>
        <w:rPr>
          <w:spacing w:val="-9"/>
          <w:w w:val="105"/>
        </w:rPr>
        <w:t> </w:t>
      </w:r>
      <w:r>
        <w:rPr>
          <w:w w:val="105"/>
        </w:rPr>
        <w:t>hydrogène labile</w:t>
      </w:r>
      <w:r>
        <w:rPr>
          <w:spacing w:val="-5"/>
          <w:w w:val="105"/>
        </w:rPr>
        <w:t> </w:t>
      </w:r>
      <w:r>
        <w:rPr>
          <w:w w:val="105"/>
        </w:rPr>
        <w:t>concertée</w:t>
      </w:r>
      <w:r>
        <w:rPr>
          <w:spacing w:val="-4"/>
          <w:w w:val="105"/>
        </w:rPr>
        <w:t> </w:t>
      </w:r>
      <w:r>
        <w:rPr>
          <w:w w:val="105"/>
        </w:rPr>
        <w:t>à</w:t>
      </w:r>
      <w:r>
        <w:rPr>
          <w:spacing w:val="-4"/>
          <w:w w:val="105"/>
        </w:rPr>
        <w:t> </w:t>
      </w:r>
      <w:r>
        <w:rPr>
          <w:w w:val="105"/>
        </w:rPr>
        <w:t>un</w:t>
      </w:r>
      <w:r>
        <w:rPr>
          <w:spacing w:val="-4"/>
          <w:w w:val="105"/>
        </w:rPr>
        <w:t> </w:t>
      </w:r>
      <w:r>
        <w:rPr>
          <w:w w:val="105"/>
        </w:rPr>
        <w:t>réarrangement</w:t>
      </w:r>
      <w:r>
        <w:rPr>
          <w:spacing w:val="-4"/>
          <w:w w:val="105"/>
        </w:rPr>
        <w:t> </w:t>
      </w:r>
      <w:r>
        <w:rPr>
          <w:w w:val="105"/>
        </w:rPr>
        <w:t>du</w:t>
      </w:r>
      <w:r>
        <w:rPr>
          <w:spacing w:val="-4"/>
          <w:w w:val="105"/>
        </w:rPr>
        <w:t> </w:t>
      </w:r>
      <w:r>
        <w:rPr>
          <w:w w:val="105"/>
        </w:rPr>
        <w:t>système</w:t>
      </w:r>
      <w:r>
        <w:rPr>
          <w:spacing w:val="-4"/>
          <w:w w:val="105"/>
        </w:rPr>
        <w:t> </w:t>
      </w:r>
      <w:r>
        <w:rPr>
          <w:rFonts w:ascii="Calibri" w:hAnsi="Calibri"/>
          <w:i/>
          <w:w w:val="105"/>
        </w:rPr>
        <w:t>π</w:t>
      </w:r>
      <w:r>
        <w:rPr>
          <w:rFonts w:ascii="Calibri" w:hAnsi="Calibri"/>
          <w:i/>
          <w:spacing w:val="10"/>
          <w:w w:val="105"/>
        </w:rPr>
        <w:t> </w:t>
      </w:r>
      <w:r>
        <w:rPr>
          <w:w w:val="105"/>
        </w:rPr>
        <w:t>(un</w:t>
      </w:r>
      <w:r>
        <w:rPr>
          <w:spacing w:val="-4"/>
          <w:w w:val="105"/>
        </w:rPr>
        <w:t> </w:t>
      </w:r>
      <w:r>
        <w:rPr>
          <w:w w:val="105"/>
        </w:rPr>
        <w:t>H</w:t>
      </w:r>
      <w:r>
        <w:rPr>
          <w:spacing w:val="-4"/>
          <w:w w:val="105"/>
        </w:rPr>
        <w:t> </w:t>
      </w:r>
      <w:r>
        <w:rPr>
          <w:w w:val="105"/>
        </w:rPr>
        <w:t>et</w:t>
      </w:r>
      <w:r>
        <w:rPr>
          <w:spacing w:val="-4"/>
          <w:w w:val="105"/>
        </w:rPr>
        <w:t> </w:t>
      </w:r>
      <w:r>
        <w:rPr>
          <w:w w:val="105"/>
        </w:rPr>
        <w:t>des</w:t>
      </w:r>
      <w:r>
        <w:rPr>
          <w:spacing w:val="-4"/>
          <w:w w:val="105"/>
        </w:rPr>
        <w:t> </w:t>
      </w:r>
      <w:r>
        <w:rPr>
          <w:w w:val="105"/>
        </w:rPr>
        <w:t>doubles</w:t>
      </w:r>
      <w:r>
        <w:rPr>
          <w:spacing w:val="-4"/>
          <w:w w:val="105"/>
        </w:rPr>
        <w:t> </w:t>
      </w:r>
      <w:r>
        <w:rPr>
          <w:w w:val="105"/>
        </w:rPr>
        <w:t>liaisons</w:t>
      </w:r>
      <w:r>
        <w:rPr>
          <w:spacing w:val="-4"/>
          <w:w w:val="105"/>
        </w:rPr>
        <w:t> </w:t>
      </w:r>
      <w:r>
        <w:rPr>
          <w:w w:val="105"/>
        </w:rPr>
        <w:t>«</w:t>
      </w:r>
      <w:r>
        <w:rPr>
          <w:spacing w:val="-4"/>
          <w:w w:val="105"/>
        </w:rPr>
        <w:t> </w:t>
      </w:r>
      <w:r>
        <w:rPr>
          <w:w w:val="105"/>
        </w:rPr>
        <w:t>changent</w:t>
      </w:r>
      <w:r>
        <w:rPr>
          <w:spacing w:val="-4"/>
          <w:w w:val="105"/>
        </w:rPr>
        <w:t> </w:t>
      </w:r>
      <w:r>
        <w:rPr>
          <w:w w:val="105"/>
        </w:rPr>
        <w:t>de</w:t>
      </w:r>
      <w:r>
        <w:rPr>
          <w:spacing w:val="-4"/>
          <w:w w:val="105"/>
        </w:rPr>
        <w:t> </w:t>
      </w:r>
      <w:r>
        <w:rPr>
          <w:spacing w:val="-2"/>
          <w:w w:val="105"/>
        </w:rPr>
        <w:t>place</w:t>
      </w:r>
    </w:p>
    <w:p>
      <w:pPr>
        <w:pStyle w:val="BodyText"/>
        <w:spacing w:line="263" w:lineRule="exact"/>
        <w:ind w:left="107"/>
        <w:jc w:val="both"/>
      </w:pPr>
      <w:r>
        <w:rPr>
          <w:w w:val="105"/>
        </w:rPr>
        <w:t>»</w:t>
      </w:r>
      <w:r>
        <w:rPr>
          <w:spacing w:val="6"/>
          <w:w w:val="105"/>
        </w:rPr>
        <w:t> </w:t>
      </w:r>
      <w:r>
        <w:rPr>
          <w:w w:val="105"/>
        </w:rPr>
        <w:t>en</w:t>
      </w:r>
      <w:r>
        <w:rPr>
          <w:spacing w:val="6"/>
          <w:w w:val="105"/>
        </w:rPr>
        <w:t> </w:t>
      </w:r>
      <w:r>
        <w:rPr>
          <w:w w:val="105"/>
        </w:rPr>
        <w:t>quelque</w:t>
      </w:r>
      <w:r>
        <w:rPr>
          <w:spacing w:val="6"/>
          <w:w w:val="105"/>
        </w:rPr>
        <w:t> </w:t>
      </w:r>
      <w:r>
        <w:rPr>
          <w:spacing w:val="-2"/>
          <w:w w:val="105"/>
        </w:rPr>
        <w:t>sorte).</w:t>
      </w:r>
    </w:p>
    <w:p>
      <w:pPr>
        <w:spacing w:line="586" w:lineRule="exact" w:before="191"/>
        <w:ind w:left="107"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1"/>
          <w:w w:val="105"/>
          <w:position w:val="-5"/>
          <w:sz w:val="49"/>
        </w:rPr>
        <w:t> </w:t>
      </w:r>
      <w:r>
        <w:rPr>
          <w:rFonts w:ascii="Georgia" w:hAnsi="Georgia"/>
          <w:b/>
          <w:w w:val="105"/>
          <w:sz w:val="28"/>
          <w:u w:val="single"/>
        </w:rPr>
        <w:t>Item</w:t>
      </w:r>
      <w:r>
        <w:rPr>
          <w:rFonts w:ascii="Georgia" w:hAnsi="Georgia"/>
          <w:b/>
          <w:spacing w:val="47"/>
          <w:w w:val="105"/>
          <w:sz w:val="28"/>
          <w:u w:val="single"/>
        </w:rPr>
        <w:t> </w:t>
      </w:r>
      <w:r>
        <w:rPr>
          <w:rFonts w:ascii="Georgia" w:hAnsi="Georgia"/>
          <w:b/>
          <w:w w:val="105"/>
          <w:sz w:val="28"/>
          <w:u w:val="single"/>
        </w:rPr>
        <w:t>C</w:t>
      </w:r>
      <w:r>
        <w:rPr>
          <w:rFonts w:ascii="Georgia" w:hAnsi="Georgia"/>
          <w:b/>
          <w:spacing w:val="-7"/>
          <w:w w:val="105"/>
          <w:sz w:val="28"/>
        </w:rPr>
        <w:t> </w:t>
      </w:r>
      <w:r>
        <w:rPr>
          <w:rFonts w:ascii="Lucida Sans Unicode" w:hAnsi="Lucida Sans Unicode"/>
          <w:color w:val="7F7F7F"/>
          <w:w w:val="105"/>
          <w:sz w:val="24"/>
        </w:rPr>
        <w:t>→</w:t>
      </w:r>
      <w:r>
        <w:rPr>
          <w:rFonts w:ascii="Lucida Sans Unicode" w:hAnsi="Lucida Sans Unicode"/>
          <w:color w:val="7F7F7F"/>
          <w:spacing w:val="-11"/>
          <w:w w:val="105"/>
          <w:sz w:val="24"/>
        </w:rPr>
        <w:t> </w:t>
      </w:r>
      <w:r>
        <w:rPr>
          <w:rFonts w:ascii="Book Antiqua" w:hAnsi="Book Antiqua"/>
          <w:i/>
          <w:color w:val="7F7F7F"/>
          <w:w w:val="105"/>
          <w:sz w:val="22"/>
        </w:rPr>
        <w:t>La</w:t>
      </w:r>
      <w:r>
        <w:rPr>
          <w:rFonts w:ascii="Book Antiqua" w:hAnsi="Book Antiqua"/>
          <w:i/>
          <w:color w:val="7F7F7F"/>
          <w:spacing w:val="24"/>
          <w:w w:val="105"/>
          <w:sz w:val="22"/>
        </w:rPr>
        <w:t> </w:t>
      </w:r>
      <w:r>
        <w:rPr>
          <w:rFonts w:ascii="Book Antiqua" w:hAnsi="Book Antiqua"/>
          <w:i/>
          <w:color w:val="7F7F7F"/>
          <w:w w:val="105"/>
          <w:sz w:val="22"/>
        </w:rPr>
        <w:t>molécule</w:t>
      </w:r>
      <w:r>
        <w:rPr>
          <w:rFonts w:ascii="Book Antiqua" w:hAnsi="Book Antiqua"/>
          <w:i/>
          <w:color w:val="7F7F7F"/>
          <w:spacing w:val="23"/>
          <w:w w:val="105"/>
          <w:sz w:val="22"/>
        </w:rPr>
        <w:t> </w:t>
      </w:r>
      <w:r>
        <w:rPr>
          <w:rFonts w:ascii="Book Antiqua" w:hAnsi="Book Antiqua"/>
          <w:i/>
          <w:color w:val="7F7F7F"/>
          <w:w w:val="105"/>
          <w:sz w:val="22"/>
        </w:rPr>
        <w:t>B</w:t>
      </w:r>
      <w:r>
        <w:rPr>
          <w:rFonts w:ascii="Book Antiqua" w:hAnsi="Book Antiqua"/>
          <w:i/>
          <w:color w:val="7F7F7F"/>
          <w:spacing w:val="24"/>
          <w:w w:val="105"/>
          <w:sz w:val="22"/>
        </w:rPr>
        <w:t> </w:t>
      </w:r>
      <w:r>
        <w:rPr>
          <w:rFonts w:ascii="Book Antiqua" w:hAnsi="Book Antiqua"/>
          <w:i/>
          <w:color w:val="7F7F7F"/>
          <w:w w:val="105"/>
          <w:sz w:val="22"/>
        </w:rPr>
        <w:t>est</w:t>
      </w:r>
      <w:r>
        <w:rPr>
          <w:rFonts w:ascii="Book Antiqua" w:hAnsi="Book Antiqua"/>
          <w:i/>
          <w:color w:val="7F7F7F"/>
          <w:spacing w:val="24"/>
          <w:w w:val="105"/>
          <w:sz w:val="22"/>
        </w:rPr>
        <w:t> </w:t>
      </w:r>
      <w:r>
        <w:rPr>
          <w:rFonts w:ascii="Book Antiqua" w:hAnsi="Book Antiqua"/>
          <w:i/>
          <w:color w:val="7F7F7F"/>
          <w:w w:val="105"/>
          <w:sz w:val="22"/>
        </w:rPr>
        <w:t>une</w:t>
      </w:r>
      <w:r>
        <w:rPr>
          <w:rFonts w:ascii="Book Antiqua" w:hAnsi="Book Antiqua"/>
          <w:i/>
          <w:color w:val="7F7F7F"/>
          <w:spacing w:val="23"/>
          <w:w w:val="105"/>
          <w:sz w:val="22"/>
        </w:rPr>
        <w:t> </w:t>
      </w:r>
      <w:r>
        <w:rPr>
          <w:rFonts w:ascii="Book Antiqua" w:hAnsi="Book Antiqua"/>
          <w:i/>
          <w:color w:val="7F7F7F"/>
          <w:w w:val="105"/>
          <w:sz w:val="22"/>
        </w:rPr>
        <w:t>forme</w:t>
      </w:r>
      <w:r>
        <w:rPr>
          <w:rFonts w:ascii="Book Antiqua" w:hAnsi="Book Antiqua"/>
          <w:i/>
          <w:color w:val="7F7F7F"/>
          <w:spacing w:val="24"/>
          <w:w w:val="105"/>
          <w:sz w:val="22"/>
        </w:rPr>
        <w:t> </w:t>
      </w:r>
      <w:r>
        <w:rPr>
          <w:rFonts w:ascii="Book Antiqua" w:hAnsi="Book Antiqua"/>
          <w:i/>
          <w:color w:val="7F7F7F"/>
          <w:w w:val="105"/>
          <w:sz w:val="22"/>
        </w:rPr>
        <w:t>mésomère</w:t>
      </w:r>
      <w:r>
        <w:rPr>
          <w:rFonts w:ascii="Book Antiqua" w:hAnsi="Book Antiqua"/>
          <w:i/>
          <w:color w:val="7F7F7F"/>
          <w:spacing w:val="24"/>
          <w:w w:val="105"/>
          <w:sz w:val="22"/>
        </w:rPr>
        <w:t> </w:t>
      </w:r>
      <w:r>
        <w:rPr>
          <w:rFonts w:ascii="Book Antiqua" w:hAnsi="Book Antiqua"/>
          <w:i/>
          <w:color w:val="7F7F7F"/>
          <w:w w:val="105"/>
          <w:sz w:val="22"/>
        </w:rPr>
        <w:t>possible</w:t>
      </w:r>
      <w:r>
        <w:rPr>
          <w:rFonts w:ascii="Book Antiqua" w:hAnsi="Book Antiqua"/>
          <w:i/>
          <w:color w:val="7F7F7F"/>
          <w:spacing w:val="23"/>
          <w:w w:val="105"/>
          <w:sz w:val="22"/>
        </w:rPr>
        <w:t> </w:t>
      </w:r>
      <w:r>
        <w:rPr>
          <w:rFonts w:ascii="Book Antiqua" w:hAnsi="Book Antiqua"/>
          <w:i/>
          <w:color w:val="7F7F7F"/>
          <w:w w:val="105"/>
          <w:sz w:val="22"/>
        </w:rPr>
        <w:t>de</w:t>
      </w:r>
      <w:r>
        <w:rPr>
          <w:rFonts w:ascii="Book Antiqua" w:hAnsi="Book Antiqua"/>
          <w:i/>
          <w:color w:val="7F7F7F"/>
          <w:spacing w:val="24"/>
          <w:w w:val="105"/>
          <w:sz w:val="22"/>
        </w:rPr>
        <w:t> </w:t>
      </w:r>
      <w:r>
        <w:rPr>
          <w:rFonts w:ascii="Book Antiqua" w:hAnsi="Book Antiqua"/>
          <w:i/>
          <w:color w:val="7F7F7F"/>
          <w:spacing w:val="-2"/>
          <w:w w:val="105"/>
          <w:sz w:val="22"/>
        </w:rPr>
        <w:t>l’adénine</w:t>
      </w:r>
    </w:p>
    <w:p>
      <w:pPr>
        <w:pStyle w:val="BodyText"/>
        <w:spacing w:line="242" w:lineRule="auto"/>
        <w:ind w:left="107" w:right="38"/>
        <w:jc w:val="both"/>
      </w:pPr>
      <w:r>
        <w:rPr>
          <w:w w:val="105"/>
        </w:rPr>
        <w:t>Je</w:t>
      </w:r>
      <w:r>
        <w:rPr>
          <w:spacing w:val="-14"/>
          <w:w w:val="105"/>
        </w:rPr>
        <w:t> </w:t>
      </w:r>
      <w:r>
        <w:rPr>
          <w:w w:val="105"/>
        </w:rPr>
        <w:t>dis oui</w:t>
      </w:r>
      <w:r>
        <w:rPr>
          <w:spacing w:val="-16"/>
          <w:w w:val="105"/>
        </w:rPr>
        <w:t> </w:t>
      </w:r>
      <w:r>
        <w:rPr>
          <w:w w:val="105"/>
        </w:rPr>
        <w:t>! On a une charge globale de la molécule B qui est égale à celle de l’adénine, les charges individuelles des atomes sont correctes et on a une délocalisation des électrons dans des systèmes conjugués via le modèle suivant :</w:t>
      </w:r>
    </w:p>
    <w:p>
      <w:pPr>
        <w:pStyle w:val="BodyText"/>
        <w:spacing w:line="242" w:lineRule="auto" w:before="118"/>
        <w:ind w:left="107"/>
      </w:pPr>
      <w:r>
        <w:rPr/>
        <w:br w:type="column"/>
      </w:r>
      <w:r>
        <w:rPr>
          <w:w w:val="105"/>
        </w:rPr>
        <w:t>Le </w:t>
      </w:r>
      <w:r>
        <w:rPr>
          <w:rFonts w:ascii="Georgia" w:hAnsi="Georgia"/>
          <w:b/>
          <w:w w:val="105"/>
        </w:rPr>
        <w:t>cortisol </w:t>
      </w:r>
      <w:r>
        <w:rPr>
          <w:w w:val="105"/>
        </w:rPr>
        <w:t>est une hormone stéroïde produite par les glandes surrénales en réponse au stress. </w:t>
      </w:r>
      <w:r>
        <w:rPr>
          <w:w w:val="105"/>
        </w:rPr>
        <w:t>Elle régule le métabolisme, réduit l’inflammation et aide à maintenir l’équilibre de la glycémie.</w:t>
      </w:r>
    </w:p>
    <w:p>
      <w:pPr>
        <w:pStyle w:val="BodyText"/>
        <w:spacing w:before="61"/>
      </w:pPr>
    </w:p>
    <w:p>
      <w:pPr>
        <w:spacing w:before="0"/>
        <w:ind w:left="0" w:right="2810" w:firstLine="0"/>
        <w:jc w:val="right"/>
        <w:rPr>
          <w:rFonts w:ascii="Calibri"/>
          <w:sz w:val="21"/>
        </w:rPr>
      </w:pPr>
      <w:r>
        <w:rPr>
          <w:rFonts w:ascii="Calibri"/>
          <w:sz w:val="21"/>
        </w:rPr>
        <mc:AlternateContent>
          <mc:Choice Requires="wps">
            <w:drawing>
              <wp:anchor distT="0" distB="0" distL="0" distR="0" allowOverlap="1" layoutInCell="1" locked="0" behindDoc="0" simplePos="0" relativeHeight="15793152">
                <wp:simplePos x="0" y="0"/>
                <wp:positionH relativeFrom="page">
                  <wp:posOffset>9723265</wp:posOffset>
                </wp:positionH>
                <wp:positionV relativeFrom="paragraph">
                  <wp:posOffset>147162</wp:posOffset>
                </wp:positionV>
                <wp:extent cx="2830195" cy="2245995"/>
                <wp:effectExtent l="0" t="0" r="0" b="0"/>
                <wp:wrapNone/>
                <wp:docPr id="1084" name="Group 1084"/>
                <wp:cNvGraphicFramePr>
                  <a:graphicFrameLocks/>
                </wp:cNvGraphicFramePr>
                <a:graphic>
                  <a:graphicData uri="http://schemas.microsoft.com/office/word/2010/wordprocessingGroup">
                    <wpg:wgp>
                      <wpg:cNvPr id="1084" name="Group 1084"/>
                      <wpg:cNvGrpSpPr/>
                      <wpg:grpSpPr>
                        <a:xfrm>
                          <a:off x="0" y="0"/>
                          <a:ext cx="2830195" cy="2245995"/>
                          <a:chExt cx="2830195" cy="2245995"/>
                        </a:xfrm>
                      </wpg:grpSpPr>
                      <wps:wsp>
                        <wps:cNvPr id="1085" name="Graphic 1085"/>
                        <wps:cNvSpPr/>
                        <wps:spPr>
                          <a:xfrm>
                            <a:off x="6688" y="1636774"/>
                            <a:ext cx="1676400" cy="601980"/>
                          </a:xfrm>
                          <a:custGeom>
                            <a:avLst/>
                            <a:gdLst/>
                            <a:ahLst/>
                            <a:cxnLst/>
                            <a:rect l="l" t="t" r="r" b="b"/>
                            <a:pathLst>
                              <a:path w="1676400" h="601980">
                                <a:moveTo>
                                  <a:pt x="0" y="535348"/>
                                </a:moveTo>
                                <a:lnTo>
                                  <a:pt x="283916" y="371424"/>
                                </a:lnTo>
                              </a:path>
                              <a:path w="1676400" h="601980">
                                <a:moveTo>
                                  <a:pt x="26763" y="581702"/>
                                </a:moveTo>
                                <a:lnTo>
                                  <a:pt x="310679" y="417778"/>
                                </a:lnTo>
                              </a:path>
                              <a:path w="1676400" h="601980">
                                <a:moveTo>
                                  <a:pt x="285713" y="401289"/>
                                </a:moveTo>
                                <a:lnTo>
                                  <a:pt x="633241" y="601934"/>
                                </a:lnTo>
                              </a:path>
                              <a:path w="1676400" h="601980">
                                <a:moveTo>
                                  <a:pt x="627449" y="598590"/>
                                </a:moveTo>
                                <a:lnTo>
                                  <a:pt x="633241" y="601934"/>
                                </a:lnTo>
                                <a:lnTo>
                                  <a:pt x="980769" y="401289"/>
                                </a:lnTo>
                              </a:path>
                              <a:path w="1676400" h="601980">
                                <a:moveTo>
                                  <a:pt x="633225" y="540128"/>
                                </a:moveTo>
                                <a:lnTo>
                                  <a:pt x="927252" y="370372"/>
                                </a:lnTo>
                              </a:path>
                              <a:path w="1676400" h="601980">
                                <a:moveTo>
                                  <a:pt x="974977" y="404633"/>
                                </a:moveTo>
                                <a:lnTo>
                                  <a:pt x="980769" y="401289"/>
                                </a:lnTo>
                                <a:lnTo>
                                  <a:pt x="1328297" y="601934"/>
                                </a:lnTo>
                              </a:path>
                              <a:path w="1676400" h="601980">
                                <a:moveTo>
                                  <a:pt x="1322505" y="598590"/>
                                </a:moveTo>
                                <a:lnTo>
                                  <a:pt x="1328297" y="601934"/>
                                </a:lnTo>
                                <a:lnTo>
                                  <a:pt x="1675826" y="401289"/>
                                </a:lnTo>
                              </a:path>
                              <a:path w="1676400" h="601980">
                                <a:moveTo>
                                  <a:pt x="1670033" y="404633"/>
                                </a:moveTo>
                                <a:lnTo>
                                  <a:pt x="1675826" y="401289"/>
                                </a:lnTo>
                                <a:lnTo>
                                  <a:pt x="1675826" y="0"/>
                                </a:lnTo>
                              </a:path>
                            </a:pathLst>
                          </a:custGeom>
                          <a:ln w="13376">
                            <a:solidFill>
                              <a:srgbClr val="000000"/>
                            </a:solidFill>
                            <a:prstDash val="solid"/>
                          </a:ln>
                        </wps:spPr>
                        <wps:bodyPr wrap="square" lIns="0" tIns="0" rIns="0" bIns="0" rtlCol="0">
                          <a:prstTxWarp prst="textNoShape">
                            <a:avLst/>
                          </a:prstTxWarp>
                          <a:noAutofit/>
                        </wps:bodyPr>
                      </wps:wsp>
                      <wps:wsp>
                        <wps:cNvPr id="1086" name="Graphic 1086"/>
                        <wps:cNvSpPr/>
                        <wps:spPr>
                          <a:xfrm>
                            <a:off x="1650411" y="1307941"/>
                            <a:ext cx="64769" cy="328930"/>
                          </a:xfrm>
                          <a:custGeom>
                            <a:avLst/>
                            <a:gdLst/>
                            <a:ahLst/>
                            <a:cxnLst/>
                            <a:rect l="l" t="t" r="r" b="b"/>
                            <a:pathLst>
                              <a:path w="64769" h="328930">
                                <a:moveTo>
                                  <a:pt x="64206" y="0"/>
                                </a:moveTo>
                                <a:lnTo>
                                  <a:pt x="0" y="0"/>
                                </a:lnTo>
                                <a:lnTo>
                                  <a:pt x="29428" y="328832"/>
                                </a:lnTo>
                                <a:lnTo>
                                  <a:pt x="34778" y="328832"/>
                                </a:lnTo>
                                <a:lnTo>
                                  <a:pt x="64206" y="0"/>
                                </a:lnTo>
                                <a:close/>
                              </a:path>
                            </a:pathLst>
                          </a:custGeom>
                          <a:solidFill>
                            <a:srgbClr val="000000"/>
                          </a:solidFill>
                        </wps:spPr>
                        <wps:bodyPr wrap="square" lIns="0" tIns="0" rIns="0" bIns="0" rtlCol="0">
                          <a:prstTxWarp prst="textNoShape">
                            <a:avLst/>
                          </a:prstTxWarp>
                          <a:noAutofit/>
                        </wps:bodyPr>
                      </wps:wsp>
                      <wps:wsp>
                        <wps:cNvPr id="1087" name="Graphic 1087"/>
                        <wps:cNvSpPr/>
                        <wps:spPr>
                          <a:xfrm>
                            <a:off x="1682514" y="1436129"/>
                            <a:ext cx="347980" cy="207645"/>
                          </a:xfrm>
                          <a:custGeom>
                            <a:avLst/>
                            <a:gdLst/>
                            <a:ahLst/>
                            <a:cxnLst/>
                            <a:rect l="l" t="t" r="r" b="b"/>
                            <a:pathLst>
                              <a:path w="347980" h="207645">
                                <a:moveTo>
                                  <a:pt x="0" y="207333"/>
                                </a:moveTo>
                                <a:lnTo>
                                  <a:pt x="0" y="200644"/>
                                </a:lnTo>
                                <a:lnTo>
                                  <a:pt x="347528" y="0"/>
                                </a:lnTo>
                              </a:path>
                            </a:pathLst>
                          </a:custGeom>
                          <a:ln w="13376">
                            <a:solidFill>
                              <a:srgbClr val="000000"/>
                            </a:solidFill>
                            <a:prstDash val="solid"/>
                          </a:ln>
                        </wps:spPr>
                        <wps:bodyPr wrap="square" lIns="0" tIns="0" rIns="0" bIns="0" rtlCol="0">
                          <a:prstTxWarp prst="textNoShape">
                            <a:avLst/>
                          </a:prstTxWarp>
                          <a:noAutofit/>
                        </wps:bodyPr>
                      </wps:wsp>
                      <wps:wsp>
                        <wps:cNvPr id="1088" name="Graphic 1088"/>
                        <wps:cNvSpPr/>
                        <wps:spPr>
                          <a:xfrm>
                            <a:off x="2030042" y="1436130"/>
                            <a:ext cx="1270" cy="328930"/>
                          </a:xfrm>
                          <a:custGeom>
                            <a:avLst/>
                            <a:gdLst/>
                            <a:ahLst/>
                            <a:cxnLst/>
                            <a:rect l="l" t="t" r="r" b="b"/>
                            <a:pathLst>
                              <a:path w="0" h="328930">
                                <a:moveTo>
                                  <a:pt x="0" y="328832"/>
                                </a:moveTo>
                                <a:lnTo>
                                  <a:pt x="0" y="0"/>
                                </a:lnTo>
                              </a:path>
                            </a:pathLst>
                          </a:custGeom>
                          <a:ln w="64206">
                            <a:solidFill>
                              <a:srgbClr val="000000"/>
                            </a:solidFill>
                            <a:prstDash val="sysDot"/>
                          </a:ln>
                        </wps:spPr>
                        <wps:bodyPr wrap="square" lIns="0" tIns="0" rIns="0" bIns="0" rtlCol="0">
                          <a:prstTxWarp prst="textNoShape">
                            <a:avLst/>
                          </a:prstTxWarp>
                          <a:noAutofit/>
                        </wps:bodyPr>
                      </wps:wsp>
                      <wps:wsp>
                        <wps:cNvPr id="1089" name="Graphic 1089"/>
                        <wps:cNvSpPr/>
                        <wps:spPr>
                          <a:xfrm>
                            <a:off x="2024250" y="6688"/>
                            <a:ext cx="799465" cy="1553845"/>
                          </a:xfrm>
                          <a:custGeom>
                            <a:avLst/>
                            <a:gdLst/>
                            <a:ahLst/>
                            <a:cxnLst/>
                            <a:rect l="l" t="t" r="r" b="b"/>
                            <a:pathLst>
                              <a:path w="799465" h="1553845">
                                <a:moveTo>
                                  <a:pt x="0" y="1432785"/>
                                </a:moveTo>
                                <a:lnTo>
                                  <a:pt x="5792" y="1429441"/>
                                </a:lnTo>
                                <a:lnTo>
                                  <a:pt x="387444" y="1553448"/>
                                </a:lnTo>
                              </a:path>
                              <a:path w="799465" h="1553845">
                                <a:moveTo>
                                  <a:pt x="381084" y="1551381"/>
                                </a:moveTo>
                                <a:lnTo>
                                  <a:pt x="387444" y="1553448"/>
                                </a:lnTo>
                                <a:lnTo>
                                  <a:pt x="623316" y="1228796"/>
                                </a:lnTo>
                              </a:path>
                              <a:path w="799465" h="1553845">
                                <a:moveTo>
                                  <a:pt x="619385" y="1234207"/>
                                </a:moveTo>
                                <a:lnTo>
                                  <a:pt x="623316" y="1228796"/>
                                </a:lnTo>
                                <a:lnTo>
                                  <a:pt x="387444" y="904144"/>
                                </a:lnTo>
                              </a:path>
                              <a:path w="799465" h="1553845">
                                <a:moveTo>
                                  <a:pt x="391375" y="909555"/>
                                </a:moveTo>
                                <a:lnTo>
                                  <a:pt x="387444" y="904144"/>
                                </a:lnTo>
                                <a:lnTo>
                                  <a:pt x="415440" y="503834"/>
                                </a:lnTo>
                              </a:path>
                              <a:path w="799465" h="1553845">
                                <a:moveTo>
                                  <a:pt x="411564" y="533500"/>
                                </a:moveTo>
                                <a:lnTo>
                                  <a:pt x="141992" y="351673"/>
                                </a:lnTo>
                              </a:path>
                              <a:path w="799465" h="1553845">
                                <a:moveTo>
                                  <a:pt x="441494" y="489127"/>
                                </a:moveTo>
                                <a:lnTo>
                                  <a:pt x="171923" y="307300"/>
                                </a:lnTo>
                              </a:path>
                              <a:path w="799465" h="1553845">
                                <a:moveTo>
                                  <a:pt x="414973" y="510506"/>
                                </a:moveTo>
                                <a:lnTo>
                                  <a:pt x="415440" y="503834"/>
                                </a:lnTo>
                                <a:lnTo>
                                  <a:pt x="776114" y="327921"/>
                                </a:lnTo>
                              </a:path>
                              <a:path w="799465" h="1553845">
                                <a:moveTo>
                                  <a:pt x="770103" y="330853"/>
                                </a:moveTo>
                                <a:lnTo>
                                  <a:pt x="776114" y="327921"/>
                                </a:lnTo>
                                <a:lnTo>
                                  <a:pt x="799048" y="0"/>
                                </a:lnTo>
                              </a:path>
                            </a:pathLst>
                          </a:custGeom>
                          <a:ln w="13376">
                            <a:solidFill>
                              <a:srgbClr val="000000"/>
                            </a:solidFill>
                            <a:prstDash val="solid"/>
                          </a:ln>
                        </wps:spPr>
                        <wps:bodyPr wrap="square" lIns="0" tIns="0" rIns="0" bIns="0" rtlCol="0">
                          <a:prstTxWarp prst="textNoShape">
                            <a:avLst/>
                          </a:prstTxWarp>
                          <a:noAutofit/>
                        </wps:bodyPr>
                      </wps:wsp>
                      <wps:wsp>
                        <wps:cNvPr id="1090" name="Graphic 1090"/>
                        <wps:cNvSpPr/>
                        <wps:spPr>
                          <a:xfrm>
                            <a:off x="2411695" y="665477"/>
                            <a:ext cx="198755" cy="245745"/>
                          </a:xfrm>
                          <a:custGeom>
                            <a:avLst/>
                            <a:gdLst/>
                            <a:ahLst/>
                            <a:cxnLst/>
                            <a:rect l="l" t="t" r="r" b="b"/>
                            <a:pathLst>
                              <a:path w="198755" h="245745">
                                <a:moveTo>
                                  <a:pt x="198697" y="0"/>
                                </a:moveTo>
                                <a:lnTo>
                                  <a:pt x="0" y="245356"/>
                                </a:lnTo>
                              </a:path>
                            </a:pathLst>
                          </a:custGeom>
                          <a:ln w="64206">
                            <a:solidFill>
                              <a:srgbClr val="000000"/>
                            </a:solidFill>
                            <a:prstDash val="sysDot"/>
                          </a:ln>
                        </wps:spPr>
                        <wps:bodyPr wrap="square" lIns="0" tIns="0" rIns="0" bIns="0" rtlCol="0">
                          <a:prstTxWarp prst="textNoShape">
                            <a:avLst/>
                          </a:prstTxWarp>
                          <a:noAutofit/>
                        </wps:bodyPr>
                      </wps:wsp>
                      <wps:wsp>
                        <wps:cNvPr id="1091" name="Graphic 1091"/>
                        <wps:cNvSpPr/>
                        <wps:spPr>
                          <a:xfrm>
                            <a:off x="2024250" y="910832"/>
                            <a:ext cx="391795" cy="528955"/>
                          </a:xfrm>
                          <a:custGeom>
                            <a:avLst/>
                            <a:gdLst/>
                            <a:ahLst/>
                            <a:cxnLst/>
                            <a:rect l="l" t="t" r="r" b="b"/>
                            <a:pathLst>
                              <a:path w="391795" h="528955">
                                <a:moveTo>
                                  <a:pt x="391375" y="5410"/>
                                </a:moveTo>
                                <a:lnTo>
                                  <a:pt x="387444" y="0"/>
                                </a:lnTo>
                                <a:lnTo>
                                  <a:pt x="5792" y="124006"/>
                                </a:lnTo>
                              </a:path>
                              <a:path w="391795" h="528955">
                                <a:moveTo>
                                  <a:pt x="12153" y="121940"/>
                                </a:moveTo>
                                <a:lnTo>
                                  <a:pt x="5792" y="124006"/>
                                </a:lnTo>
                                <a:lnTo>
                                  <a:pt x="5792" y="525296"/>
                                </a:lnTo>
                                <a:lnTo>
                                  <a:pt x="12153" y="527363"/>
                                </a:lnTo>
                              </a:path>
                              <a:path w="391795" h="528955">
                                <a:moveTo>
                                  <a:pt x="0" y="528640"/>
                                </a:moveTo>
                                <a:lnTo>
                                  <a:pt x="5792" y="525296"/>
                                </a:lnTo>
                                <a:lnTo>
                                  <a:pt x="5792" y="124006"/>
                                </a:lnTo>
                              </a:path>
                            </a:pathLst>
                          </a:custGeom>
                          <a:ln w="13376">
                            <a:solidFill>
                              <a:srgbClr val="000000"/>
                            </a:solidFill>
                            <a:prstDash val="solid"/>
                          </a:ln>
                        </wps:spPr>
                        <wps:bodyPr wrap="square" lIns="0" tIns="0" rIns="0" bIns="0" rtlCol="0">
                          <a:prstTxWarp prst="textNoShape">
                            <a:avLst/>
                          </a:prstTxWarp>
                          <a:noAutofit/>
                        </wps:bodyPr>
                      </wps:wsp>
                      <wps:wsp>
                        <wps:cNvPr id="1092" name="Graphic 1092"/>
                        <wps:cNvSpPr/>
                        <wps:spPr>
                          <a:xfrm>
                            <a:off x="1997939" y="706007"/>
                            <a:ext cx="64769" cy="328930"/>
                          </a:xfrm>
                          <a:custGeom>
                            <a:avLst/>
                            <a:gdLst/>
                            <a:ahLst/>
                            <a:cxnLst/>
                            <a:rect l="l" t="t" r="r" b="b"/>
                            <a:pathLst>
                              <a:path w="64769" h="328930">
                                <a:moveTo>
                                  <a:pt x="64206" y="0"/>
                                </a:moveTo>
                                <a:lnTo>
                                  <a:pt x="0" y="0"/>
                                </a:lnTo>
                                <a:lnTo>
                                  <a:pt x="29427" y="328832"/>
                                </a:lnTo>
                                <a:lnTo>
                                  <a:pt x="34778" y="328832"/>
                                </a:lnTo>
                                <a:lnTo>
                                  <a:pt x="64206" y="0"/>
                                </a:lnTo>
                                <a:close/>
                              </a:path>
                            </a:pathLst>
                          </a:custGeom>
                          <a:solidFill>
                            <a:srgbClr val="000000"/>
                          </a:solidFill>
                        </wps:spPr>
                        <wps:bodyPr wrap="square" lIns="0" tIns="0" rIns="0" bIns="0" rtlCol="0">
                          <a:prstTxWarp prst="textNoShape">
                            <a:avLst/>
                          </a:prstTxWarp>
                          <a:noAutofit/>
                        </wps:bodyPr>
                      </wps:wsp>
                      <wps:wsp>
                        <wps:cNvPr id="1093" name="Graphic 1093"/>
                        <wps:cNvSpPr/>
                        <wps:spPr>
                          <a:xfrm>
                            <a:off x="1334986" y="834194"/>
                            <a:ext cx="695325" cy="207645"/>
                          </a:xfrm>
                          <a:custGeom>
                            <a:avLst/>
                            <a:gdLst/>
                            <a:ahLst/>
                            <a:cxnLst/>
                            <a:rect l="l" t="t" r="r" b="b"/>
                            <a:pathLst>
                              <a:path w="695325" h="207645">
                                <a:moveTo>
                                  <a:pt x="695056" y="207333"/>
                                </a:moveTo>
                                <a:lnTo>
                                  <a:pt x="695056" y="200644"/>
                                </a:lnTo>
                                <a:lnTo>
                                  <a:pt x="347528" y="0"/>
                                </a:lnTo>
                              </a:path>
                              <a:path w="695325" h="207645">
                                <a:moveTo>
                                  <a:pt x="353320" y="3344"/>
                                </a:moveTo>
                                <a:lnTo>
                                  <a:pt x="347528" y="0"/>
                                </a:lnTo>
                                <a:lnTo>
                                  <a:pt x="0" y="200644"/>
                                </a:lnTo>
                              </a:path>
                            </a:pathLst>
                          </a:custGeom>
                          <a:ln w="13376">
                            <a:solidFill>
                              <a:srgbClr val="000000"/>
                            </a:solidFill>
                            <a:prstDash val="solid"/>
                          </a:ln>
                        </wps:spPr>
                        <wps:bodyPr wrap="square" lIns="0" tIns="0" rIns="0" bIns="0" rtlCol="0">
                          <a:prstTxWarp prst="textNoShape">
                            <a:avLst/>
                          </a:prstTxWarp>
                          <a:noAutofit/>
                        </wps:bodyPr>
                      </wps:wsp>
                      <wps:wsp>
                        <wps:cNvPr id="1094" name="Graphic 1094"/>
                        <wps:cNvSpPr/>
                        <wps:spPr>
                          <a:xfrm>
                            <a:off x="1046596" y="849791"/>
                            <a:ext cx="290195" cy="187960"/>
                          </a:xfrm>
                          <a:custGeom>
                            <a:avLst/>
                            <a:gdLst/>
                            <a:ahLst/>
                            <a:cxnLst/>
                            <a:rect l="l" t="t" r="r" b="b"/>
                            <a:pathLst>
                              <a:path w="290195" h="187960">
                                <a:moveTo>
                                  <a:pt x="32115" y="0"/>
                                </a:moveTo>
                                <a:lnTo>
                                  <a:pt x="0" y="55624"/>
                                </a:lnTo>
                                <a:lnTo>
                                  <a:pt x="287051" y="187365"/>
                                </a:lnTo>
                                <a:lnTo>
                                  <a:pt x="289728" y="182730"/>
                                </a:lnTo>
                                <a:lnTo>
                                  <a:pt x="32115" y="0"/>
                                </a:lnTo>
                                <a:close/>
                              </a:path>
                            </a:pathLst>
                          </a:custGeom>
                          <a:solidFill>
                            <a:srgbClr val="000000"/>
                          </a:solidFill>
                        </wps:spPr>
                        <wps:bodyPr wrap="square" lIns="0" tIns="0" rIns="0" bIns="0" rtlCol="0">
                          <a:prstTxWarp prst="textNoShape">
                            <a:avLst/>
                          </a:prstTxWarp>
                          <a:noAutofit/>
                        </wps:bodyPr>
                      </wps:wsp>
                      <wps:wsp>
                        <wps:cNvPr id="1095" name="Graphic 1095"/>
                        <wps:cNvSpPr/>
                        <wps:spPr>
                          <a:xfrm>
                            <a:off x="1334986" y="1031495"/>
                            <a:ext cx="6350" cy="405130"/>
                          </a:xfrm>
                          <a:custGeom>
                            <a:avLst/>
                            <a:gdLst/>
                            <a:ahLst/>
                            <a:cxnLst/>
                            <a:rect l="l" t="t" r="r" b="b"/>
                            <a:pathLst>
                              <a:path w="6350" h="405130">
                                <a:moveTo>
                                  <a:pt x="5792" y="0"/>
                                </a:moveTo>
                                <a:lnTo>
                                  <a:pt x="0" y="3344"/>
                                </a:lnTo>
                                <a:lnTo>
                                  <a:pt x="0" y="404633"/>
                                </a:lnTo>
                              </a:path>
                            </a:pathLst>
                          </a:custGeom>
                          <a:ln w="13376">
                            <a:solidFill>
                              <a:srgbClr val="000000"/>
                            </a:solidFill>
                            <a:prstDash val="solid"/>
                          </a:ln>
                        </wps:spPr>
                        <wps:bodyPr wrap="square" lIns="0" tIns="0" rIns="0" bIns="0" rtlCol="0">
                          <a:prstTxWarp prst="textNoShape">
                            <a:avLst/>
                          </a:prstTxWarp>
                          <a:noAutofit/>
                        </wps:bodyPr>
                      </wps:wsp>
                      <wps:wsp>
                        <wps:cNvPr id="1096" name="Graphic 1096"/>
                        <wps:cNvSpPr/>
                        <wps:spPr>
                          <a:xfrm>
                            <a:off x="1334985" y="1436130"/>
                            <a:ext cx="1270" cy="328930"/>
                          </a:xfrm>
                          <a:custGeom>
                            <a:avLst/>
                            <a:gdLst/>
                            <a:ahLst/>
                            <a:cxnLst/>
                            <a:rect l="l" t="t" r="r" b="b"/>
                            <a:pathLst>
                              <a:path w="0" h="328930">
                                <a:moveTo>
                                  <a:pt x="0" y="328832"/>
                                </a:moveTo>
                                <a:lnTo>
                                  <a:pt x="0" y="0"/>
                                </a:lnTo>
                              </a:path>
                            </a:pathLst>
                          </a:custGeom>
                          <a:ln w="64206">
                            <a:solidFill>
                              <a:srgbClr val="000000"/>
                            </a:solidFill>
                            <a:prstDash val="sysDot"/>
                          </a:ln>
                        </wps:spPr>
                        <wps:bodyPr wrap="square" lIns="0" tIns="0" rIns="0" bIns="0" rtlCol="0">
                          <a:prstTxWarp prst="textNoShape">
                            <a:avLst/>
                          </a:prstTxWarp>
                          <a:noAutofit/>
                        </wps:bodyPr>
                      </wps:wsp>
                      <wps:wsp>
                        <wps:cNvPr id="1097" name="Graphic 1097"/>
                        <wps:cNvSpPr/>
                        <wps:spPr>
                          <a:xfrm>
                            <a:off x="981665" y="1429441"/>
                            <a:ext cx="706755" cy="612140"/>
                          </a:xfrm>
                          <a:custGeom>
                            <a:avLst/>
                            <a:gdLst/>
                            <a:ahLst/>
                            <a:cxnLst/>
                            <a:rect l="l" t="t" r="r" b="b"/>
                            <a:pathLst>
                              <a:path w="706755" h="612140">
                                <a:moveTo>
                                  <a:pt x="353320" y="0"/>
                                </a:moveTo>
                                <a:lnTo>
                                  <a:pt x="353320" y="6688"/>
                                </a:lnTo>
                                <a:lnTo>
                                  <a:pt x="700848" y="207333"/>
                                </a:lnTo>
                                <a:lnTo>
                                  <a:pt x="706640" y="203988"/>
                                </a:lnTo>
                              </a:path>
                              <a:path w="706755" h="612140">
                                <a:moveTo>
                                  <a:pt x="700848" y="214021"/>
                                </a:moveTo>
                                <a:lnTo>
                                  <a:pt x="700848" y="207333"/>
                                </a:lnTo>
                                <a:lnTo>
                                  <a:pt x="353320" y="6688"/>
                                </a:lnTo>
                              </a:path>
                              <a:path w="706755" h="612140">
                                <a:moveTo>
                                  <a:pt x="359112" y="10032"/>
                                </a:moveTo>
                                <a:lnTo>
                                  <a:pt x="353320" y="6688"/>
                                </a:lnTo>
                                <a:lnTo>
                                  <a:pt x="5792" y="207333"/>
                                </a:lnTo>
                              </a:path>
                              <a:path w="706755" h="612140">
                                <a:moveTo>
                                  <a:pt x="11584" y="203988"/>
                                </a:moveTo>
                                <a:lnTo>
                                  <a:pt x="5792" y="207333"/>
                                </a:lnTo>
                                <a:lnTo>
                                  <a:pt x="5792" y="608622"/>
                                </a:lnTo>
                                <a:lnTo>
                                  <a:pt x="11584" y="611966"/>
                                </a:lnTo>
                              </a:path>
                              <a:path w="706755" h="612140">
                                <a:moveTo>
                                  <a:pt x="0" y="611966"/>
                                </a:moveTo>
                                <a:lnTo>
                                  <a:pt x="5792" y="608622"/>
                                </a:lnTo>
                                <a:lnTo>
                                  <a:pt x="5792" y="207333"/>
                                </a:lnTo>
                              </a:path>
                            </a:pathLst>
                          </a:custGeom>
                          <a:ln w="13376">
                            <a:solidFill>
                              <a:srgbClr val="000000"/>
                            </a:solidFill>
                            <a:prstDash val="solid"/>
                          </a:ln>
                        </wps:spPr>
                        <wps:bodyPr wrap="square" lIns="0" tIns="0" rIns="0" bIns="0" rtlCol="0">
                          <a:prstTxWarp prst="textNoShape">
                            <a:avLst/>
                          </a:prstTxWarp>
                          <a:noAutofit/>
                        </wps:bodyPr>
                      </wps:wsp>
                      <wps:wsp>
                        <wps:cNvPr id="1098" name="Graphic 1098"/>
                        <wps:cNvSpPr/>
                        <wps:spPr>
                          <a:xfrm>
                            <a:off x="955355" y="1307941"/>
                            <a:ext cx="64769" cy="328930"/>
                          </a:xfrm>
                          <a:custGeom>
                            <a:avLst/>
                            <a:gdLst/>
                            <a:ahLst/>
                            <a:cxnLst/>
                            <a:rect l="l" t="t" r="r" b="b"/>
                            <a:pathLst>
                              <a:path w="64769" h="328930">
                                <a:moveTo>
                                  <a:pt x="64206" y="0"/>
                                </a:moveTo>
                                <a:lnTo>
                                  <a:pt x="0" y="0"/>
                                </a:lnTo>
                                <a:lnTo>
                                  <a:pt x="29427" y="328832"/>
                                </a:lnTo>
                                <a:lnTo>
                                  <a:pt x="34778" y="328832"/>
                                </a:lnTo>
                                <a:lnTo>
                                  <a:pt x="64206" y="0"/>
                                </a:lnTo>
                                <a:close/>
                              </a:path>
                            </a:pathLst>
                          </a:custGeom>
                          <a:solidFill>
                            <a:srgbClr val="000000"/>
                          </a:solidFill>
                        </wps:spPr>
                        <wps:bodyPr wrap="square" lIns="0" tIns="0" rIns="0" bIns="0" rtlCol="0">
                          <a:prstTxWarp prst="textNoShape">
                            <a:avLst/>
                          </a:prstTxWarp>
                          <a:noAutofit/>
                        </wps:bodyPr>
                      </wps:wsp>
                      <wps:wsp>
                        <wps:cNvPr id="1099" name="Graphic 1099"/>
                        <wps:cNvSpPr/>
                        <wps:spPr>
                          <a:xfrm>
                            <a:off x="292401" y="1436129"/>
                            <a:ext cx="695325" cy="605790"/>
                          </a:xfrm>
                          <a:custGeom>
                            <a:avLst/>
                            <a:gdLst/>
                            <a:ahLst/>
                            <a:cxnLst/>
                            <a:rect l="l" t="t" r="r" b="b"/>
                            <a:pathLst>
                              <a:path w="695325" h="605790">
                                <a:moveTo>
                                  <a:pt x="695056" y="207333"/>
                                </a:moveTo>
                                <a:lnTo>
                                  <a:pt x="695056" y="200644"/>
                                </a:lnTo>
                                <a:lnTo>
                                  <a:pt x="347528" y="0"/>
                                </a:lnTo>
                              </a:path>
                              <a:path w="695325" h="605790">
                                <a:moveTo>
                                  <a:pt x="353320" y="3344"/>
                                </a:moveTo>
                                <a:lnTo>
                                  <a:pt x="347528" y="0"/>
                                </a:lnTo>
                                <a:lnTo>
                                  <a:pt x="0" y="200644"/>
                                </a:lnTo>
                              </a:path>
                              <a:path w="695325" h="605790">
                                <a:moveTo>
                                  <a:pt x="5792" y="197300"/>
                                </a:moveTo>
                                <a:lnTo>
                                  <a:pt x="0" y="200644"/>
                                </a:lnTo>
                                <a:lnTo>
                                  <a:pt x="0" y="601934"/>
                                </a:lnTo>
                                <a:lnTo>
                                  <a:pt x="5792" y="605278"/>
                                </a:lnTo>
                              </a:path>
                            </a:pathLst>
                          </a:custGeom>
                          <a:ln w="13376">
                            <a:solidFill>
                              <a:srgbClr val="000000"/>
                            </a:solidFill>
                            <a:prstDash val="solid"/>
                          </a:ln>
                        </wps:spPr>
                        <wps:bodyPr wrap="square" lIns="0" tIns="0" rIns="0" bIns="0" rtlCol="0">
                          <a:prstTxWarp prst="textNoShape">
                            <a:avLst/>
                          </a:prstTxWarp>
                          <a:noAutofit/>
                        </wps:bodyPr>
                      </wps:wsp>
                      <wps:wsp>
                        <wps:cNvPr id="1100" name="Textbox 1100"/>
                        <wps:cNvSpPr txBox="1"/>
                        <wps:spPr>
                          <a:xfrm>
                            <a:off x="1981712" y="231528"/>
                            <a:ext cx="263525" cy="491490"/>
                          </a:xfrm>
                          <a:prstGeom prst="rect">
                            <a:avLst/>
                          </a:prstGeom>
                        </wps:spPr>
                        <wps:txbx>
                          <w:txbxContent>
                            <w:p>
                              <w:pPr>
                                <w:spacing w:line="214" w:lineRule="exact" w:before="0"/>
                                <w:ind w:left="0" w:right="17" w:firstLine="0"/>
                                <w:jc w:val="center"/>
                                <w:rPr>
                                  <w:rFonts w:ascii="Calibri"/>
                                  <w:sz w:val="21"/>
                                </w:rPr>
                              </w:pPr>
                              <w:r>
                                <w:rPr>
                                  <w:rFonts w:ascii="Calibri"/>
                                  <w:spacing w:val="-10"/>
                                  <w:w w:val="115"/>
                                  <w:sz w:val="21"/>
                                </w:rPr>
                                <w:t>O</w:t>
                              </w:r>
                            </w:p>
                            <w:p>
                              <w:pPr>
                                <w:spacing w:line="240" w:lineRule="auto" w:before="34"/>
                                <w:rPr>
                                  <w:rFonts w:ascii="Calibri"/>
                                  <w:sz w:val="21"/>
                                </w:rPr>
                              </w:pPr>
                            </w:p>
                            <w:p>
                              <w:pPr>
                                <w:spacing w:before="0"/>
                                <w:ind w:left="0" w:right="18" w:firstLine="0"/>
                                <w:jc w:val="center"/>
                                <w:rPr>
                                  <w:rFonts w:ascii="Calibri"/>
                                  <w:sz w:val="21"/>
                                </w:rPr>
                              </w:pPr>
                              <w:r>
                                <w:rPr>
                                  <w:rFonts w:ascii="Calibri"/>
                                  <w:spacing w:val="-5"/>
                                  <w:w w:val="125"/>
                                  <w:sz w:val="21"/>
                                </w:rPr>
                                <w:t>CH</w:t>
                              </w:r>
                              <w:r>
                                <w:rPr>
                                  <w:rFonts w:ascii="Calibri"/>
                                  <w:spacing w:val="-5"/>
                                  <w:w w:val="125"/>
                                  <w:sz w:val="21"/>
                                  <w:vertAlign w:val="subscript"/>
                                </w:rPr>
                                <w:t>3</w:t>
                              </w:r>
                            </w:p>
                          </w:txbxContent>
                        </wps:txbx>
                        <wps:bodyPr wrap="square" lIns="0" tIns="0" rIns="0" bIns="0" rtlCol="0">
                          <a:noAutofit/>
                        </wps:bodyPr>
                      </wps:wsp>
                      <wps:wsp>
                        <wps:cNvPr id="1101" name="Textbox 1101"/>
                        <wps:cNvSpPr txBox="1"/>
                        <wps:spPr>
                          <a:xfrm>
                            <a:off x="2612172" y="544374"/>
                            <a:ext cx="217170" cy="133985"/>
                          </a:xfrm>
                          <a:prstGeom prst="rect">
                            <a:avLst/>
                          </a:prstGeom>
                        </wps:spPr>
                        <wps:txbx>
                          <w:txbxContent>
                            <w:p>
                              <w:pPr>
                                <w:spacing w:line="211" w:lineRule="exact" w:before="0"/>
                                <w:ind w:left="0" w:right="0" w:firstLine="0"/>
                                <w:jc w:val="left"/>
                                <w:rPr>
                                  <w:rFonts w:ascii="Calibri"/>
                                  <w:sz w:val="21"/>
                                </w:rPr>
                              </w:pPr>
                              <w:r>
                                <w:rPr>
                                  <w:rFonts w:ascii="Calibri"/>
                                  <w:spacing w:val="-5"/>
                                  <w:w w:val="120"/>
                                  <w:sz w:val="21"/>
                                </w:rPr>
                                <w:t>OH</w:t>
                              </w:r>
                            </w:p>
                          </w:txbxContent>
                        </wps:txbx>
                        <wps:bodyPr wrap="square" lIns="0" tIns="0" rIns="0" bIns="0" rtlCol="0">
                          <a:noAutofit/>
                        </wps:bodyPr>
                      </wps:wsp>
                      <wps:wsp>
                        <wps:cNvPr id="1102" name="Textbox 1102"/>
                        <wps:cNvSpPr txBox="1"/>
                        <wps:spPr>
                          <a:xfrm>
                            <a:off x="835105" y="779590"/>
                            <a:ext cx="217170" cy="133985"/>
                          </a:xfrm>
                          <a:prstGeom prst="rect">
                            <a:avLst/>
                          </a:prstGeom>
                        </wps:spPr>
                        <wps:txbx>
                          <w:txbxContent>
                            <w:p>
                              <w:pPr>
                                <w:spacing w:line="211" w:lineRule="exact" w:before="0"/>
                                <w:ind w:left="0" w:right="0" w:firstLine="0"/>
                                <w:jc w:val="left"/>
                                <w:rPr>
                                  <w:rFonts w:ascii="Calibri"/>
                                  <w:sz w:val="21"/>
                                </w:rPr>
                              </w:pPr>
                              <w:r>
                                <w:rPr>
                                  <w:rFonts w:ascii="Calibri"/>
                                  <w:spacing w:val="-5"/>
                                  <w:w w:val="120"/>
                                  <w:sz w:val="21"/>
                                </w:rPr>
                                <w:t>HO</w:t>
                              </w:r>
                            </w:p>
                          </w:txbxContent>
                        </wps:txbx>
                        <wps:bodyPr wrap="square" lIns="0" tIns="0" rIns="0" bIns="0" rtlCol="0">
                          <a:noAutofit/>
                        </wps:bodyPr>
                      </wps:wsp>
                      <wps:wsp>
                        <wps:cNvPr id="1103" name="Textbox 1103"/>
                        <wps:cNvSpPr txBox="1"/>
                        <wps:spPr>
                          <a:xfrm>
                            <a:off x="1309712" y="850851"/>
                            <a:ext cx="63500" cy="151765"/>
                          </a:xfrm>
                          <a:prstGeom prst="rect">
                            <a:avLst/>
                          </a:prstGeom>
                        </wps:spPr>
                        <wps:txbx>
                          <w:txbxContent>
                            <w:p>
                              <w:pPr>
                                <w:spacing w:before="22"/>
                                <w:ind w:left="0" w:right="0" w:firstLine="0"/>
                                <w:jc w:val="left"/>
                                <w:rPr>
                                  <w:rFonts w:ascii="Century"/>
                                  <w:sz w:val="17"/>
                                </w:rPr>
                              </w:pPr>
                              <w:r>
                                <w:rPr>
                                  <w:rFonts w:ascii="Century"/>
                                  <w:spacing w:val="-10"/>
                                  <w:w w:val="105"/>
                                  <w:sz w:val="17"/>
                                </w:rPr>
                                <w:t>c</w:t>
                              </w:r>
                            </w:p>
                          </w:txbxContent>
                        </wps:txbx>
                        <wps:bodyPr wrap="square" lIns="0" tIns="0" rIns="0" bIns="0" rtlCol="0">
                          <a:noAutofit/>
                        </wps:bodyPr>
                      </wps:wsp>
                      <wps:wsp>
                        <wps:cNvPr id="1104" name="Textbox 1104"/>
                        <wps:cNvSpPr txBox="1"/>
                        <wps:spPr>
                          <a:xfrm>
                            <a:off x="2456816" y="813781"/>
                            <a:ext cx="69850" cy="151765"/>
                          </a:xfrm>
                          <a:prstGeom prst="rect">
                            <a:avLst/>
                          </a:prstGeom>
                        </wps:spPr>
                        <wps:txbx>
                          <w:txbxContent>
                            <w:p>
                              <w:pPr>
                                <w:spacing w:before="22"/>
                                <w:ind w:left="0" w:right="0" w:firstLine="0"/>
                                <w:jc w:val="left"/>
                                <w:rPr>
                                  <w:rFonts w:ascii="Century"/>
                                  <w:sz w:val="17"/>
                                </w:rPr>
                              </w:pPr>
                              <w:r>
                                <w:rPr>
                                  <w:rFonts w:ascii="Century"/>
                                  <w:spacing w:val="-10"/>
                                  <w:sz w:val="17"/>
                                </w:rPr>
                                <w:t>a</w:t>
                              </w:r>
                            </w:p>
                          </w:txbxContent>
                        </wps:txbx>
                        <wps:bodyPr wrap="square" lIns="0" tIns="0" rIns="0" bIns="0" rtlCol="0">
                          <a:noAutofit/>
                        </wps:bodyPr>
                      </wps:wsp>
                      <wps:wsp>
                        <wps:cNvPr id="1105" name="Textbox 1105"/>
                        <wps:cNvSpPr txBox="1"/>
                        <wps:spPr>
                          <a:xfrm>
                            <a:off x="1533878" y="956657"/>
                            <a:ext cx="109855" cy="189865"/>
                          </a:xfrm>
                          <a:prstGeom prst="rect">
                            <a:avLst/>
                          </a:prstGeom>
                        </wps:spPr>
                        <wps:txbx>
                          <w:txbxContent>
                            <w:p>
                              <w:pPr>
                                <w:spacing w:before="38"/>
                                <w:ind w:left="0" w:right="0" w:firstLine="0"/>
                                <w:jc w:val="left"/>
                                <w:rPr>
                                  <w:rFonts w:ascii="Cambria"/>
                                  <w:sz w:val="21"/>
                                </w:rPr>
                              </w:pPr>
                              <w:r>
                                <w:rPr>
                                  <w:rFonts w:ascii="Cambria"/>
                                  <w:spacing w:val="-10"/>
                                  <w:w w:val="130"/>
                                  <w:sz w:val="21"/>
                                </w:rPr>
                                <w:t>C</w:t>
                              </w:r>
                            </w:p>
                          </w:txbxContent>
                        </wps:txbx>
                        <wps:bodyPr wrap="square" lIns="0" tIns="0" rIns="0" bIns="0" rtlCol="0">
                          <a:noAutofit/>
                        </wps:bodyPr>
                      </wps:wsp>
                      <wps:wsp>
                        <wps:cNvPr id="1106" name="Textbox 1106"/>
                        <wps:cNvSpPr txBox="1"/>
                        <wps:spPr>
                          <a:xfrm>
                            <a:off x="2076422" y="996084"/>
                            <a:ext cx="76200" cy="151765"/>
                          </a:xfrm>
                          <a:prstGeom prst="rect">
                            <a:avLst/>
                          </a:prstGeom>
                        </wps:spPr>
                        <wps:txbx>
                          <w:txbxContent>
                            <w:p>
                              <w:pPr>
                                <w:spacing w:before="22"/>
                                <w:ind w:left="0" w:right="0" w:firstLine="0"/>
                                <w:jc w:val="left"/>
                                <w:rPr>
                                  <w:rFonts w:ascii="Century"/>
                                  <w:sz w:val="17"/>
                                </w:rPr>
                              </w:pPr>
                              <w:r>
                                <w:rPr>
                                  <w:rFonts w:ascii="Century"/>
                                  <w:spacing w:val="-10"/>
                                  <w:w w:val="105"/>
                                  <w:sz w:val="17"/>
                                </w:rPr>
                                <w:t>b</w:t>
                              </w:r>
                            </w:p>
                          </w:txbxContent>
                        </wps:txbx>
                        <wps:bodyPr wrap="square" lIns="0" tIns="0" rIns="0" bIns="0" rtlCol="0">
                          <a:noAutofit/>
                        </wps:bodyPr>
                      </wps:wsp>
                      <wps:wsp>
                        <wps:cNvPr id="1107" name="Textbox 1107"/>
                        <wps:cNvSpPr txBox="1"/>
                        <wps:spPr>
                          <a:xfrm>
                            <a:off x="939132" y="1180875"/>
                            <a:ext cx="263525" cy="144145"/>
                          </a:xfrm>
                          <a:prstGeom prst="rect">
                            <a:avLst/>
                          </a:prstGeom>
                        </wps:spPr>
                        <wps:txbx>
                          <w:txbxContent>
                            <w:p>
                              <w:pPr>
                                <w:spacing w:line="214" w:lineRule="exact" w:before="0"/>
                                <w:ind w:left="0" w:right="0" w:firstLine="0"/>
                                <w:jc w:val="left"/>
                                <w:rPr>
                                  <w:rFonts w:ascii="Calibri"/>
                                  <w:sz w:val="21"/>
                                </w:rPr>
                              </w:pPr>
                              <w:r>
                                <w:rPr>
                                  <w:rFonts w:ascii="Calibri"/>
                                  <w:spacing w:val="-5"/>
                                  <w:w w:val="125"/>
                                  <w:sz w:val="21"/>
                                </w:rPr>
                                <w:t>CH</w:t>
                              </w:r>
                              <w:r>
                                <w:rPr>
                                  <w:rFonts w:ascii="Calibri"/>
                                  <w:spacing w:val="-5"/>
                                  <w:w w:val="125"/>
                                  <w:sz w:val="21"/>
                                  <w:vertAlign w:val="subscript"/>
                                </w:rPr>
                                <w:t>3</w:t>
                              </w:r>
                            </w:p>
                          </w:txbxContent>
                        </wps:txbx>
                        <wps:bodyPr wrap="square" lIns="0" tIns="0" rIns="0" bIns="0" rtlCol="0">
                          <a:noAutofit/>
                        </wps:bodyPr>
                      </wps:wsp>
                      <wps:wsp>
                        <wps:cNvPr id="1108" name="Textbox 1108"/>
                        <wps:cNvSpPr txBox="1"/>
                        <wps:spPr>
                          <a:xfrm>
                            <a:off x="1632319" y="1180875"/>
                            <a:ext cx="113030" cy="133985"/>
                          </a:xfrm>
                          <a:prstGeom prst="rect">
                            <a:avLst/>
                          </a:prstGeom>
                        </wps:spPr>
                        <wps:txbx>
                          <w:txbxContent>
                            <w:p>
                              <w:pPr>
                                <w:spacing w:line="211" w:lineRule="exact" w:before="0"/>
                                <w:ind w:left="0" w:right="0" w:firstLine="0"/>
                                <w:jc w:val="left"/>
                                <w:rPr>
                                  <w:rFonts w:ascii="Calibri"/>
                                  <w:sz w:val="21"/>
                                </w:rPr>
                              </w:pPr>
                              <w:r>
                                <w:rPr>
                                  <w:rFonts w:ascii="Calibri"/>
                                  <w:spacing w:val="-10"/>
                                  <w:w w:val="120"/>
                                  <w:sz w:val="21"/>
                                </w:rPr>
                                <w:t>H</w:t>
                              </w:r>
                            </w:p>
                          </w:txbxContent>
                        </wps:txbx>
                        <wps:bodyPr wrap="square" lIns="0" tIns="0" rIns="0" bIns="0" rtlCol="0">
                          <a:noAutofit/>
                        </wps:bodyPr>
                      </wps:wsp>
                      <wps:wsp>
                        <wps:cNvPr id="1109" name="Textbox 1109"/>
                        <wps:cNvSpPr txBox="1"/>
                        <wps:spPr>
                          <a:xfrm>
                            <a:off x="1381382" y="1307319"/>
                            <a:ext cx="76200" cy="151765"/>
                          </a:xfrm>
                          <a:prstGeom prst="rect">
                            <a:avLst/>
                          </a:prstGeom>
                        </wps:spPr>
                        <wps:txbx>
                          <w:txbxContent>
                            <w:p>
                              <w:pPr>
                                <w:spacing w:before="22"/>
                                <w:ind w:left="0" w:right="0" w:firstLine="0"/>
                                <w:jc w:val="left"/>
                                <w:rPr>
                                  <w:rFonts w:ascii="Century"/>
                                  <w:sz w:val="17"/>
                                </w:rPr>
                              </w:pPr>
                              <w:r>
                                <w:rPr>
                                  <w:rFonts w:ascii="Century"/>
                                  <w:spacing w:val="-10"/>
                                  <w:sz w:val="17"/>
                                </w:rPr>
                                <w:t>d</w:t>
                              </w:r>
                            </w:p>
                          </w:txbxContent>
                        </wps:txbx>
                        <wps:bodyPr wrap="square" lIns="0" tIns="0" rIns="0" bIns="0" rtlCol="0">
                          <a:noAutofit/>
                        </wps:bodyPr>
                      </wps:wsp>
                      <wps:wsp>
                        <wps:cNvPr id="1110" name="Textbox 1110"/>
                        <wps:cNvSpPr txBox="1"/>
                        <wps:spPr>
                          <a:xfrm>
                            <a:off x="2069735" y="1293060"/>
                            <a:ext cx="76200" cy="151765"/>
                          </a:xfrm>
                          <a:prstGeom prst="rect">
                            <a:avLst/>
                          </a:prstGeom>
                        </wps:spPr>
                        <wps:txbx>
                          <w:txbxContent>
                            <w:p>
                              <w:pPr>
                                <w:spacing w:before="22"/>
                                <w:ind w:left="0" w:right="0" w:firstLine="0"/>
                                <w:jc w:val="left"/>
                                <w:rPr>
                                  <w:rFonts w:ascii="Century"/>
                                  <w:sz w:val="17"/>
                                </w:rPr>
                              </w:pPr>
                              <w:r>
                                <w:rPr>
                                  <w:rFonts w:ascii="Century"/>
                                  <w:spacing w:val="-10"/>
                                  <w:sz w:val="17"/>
                                </w:rPr>
                                <w:t>h</w:t>
                              </w:r>
                            </w:p>
                          </w:txbxContent>
                        </wps:txbx>
                        <wps:bodyPr wrap="square" lIns="0" tIns="0" rIns="0" bIns="0" rtlCol="0">
                          <a:noAutofit/>
                        </wps:bodyPr>
                      </wps:wsp>
                      <wps:wsp>
                        <wps:cNvPr id="1111" name="Textbox 1111"/>
                        <wps:cNvSpPr txBox="1"/>
                        <wps:spPr>
                          <a:xfrm>
                            <a:off x="2255072" y="1130420"/>
                            <a:ext cx="114935" cy="189865"/>
                          </a:xfrm>
                          <a:prstGeom prst="rect">
                            <a:avLst/>
                          </a:prstGeom>
                        </wps:spPr>
                        <wps:txbx>
                          <w:txbxContent>
                            <w:p>
                              <w:pPr>
                                <w:spacing w:before="38"/>
                                <w:ind w:left="0" w:right="0" w:firstLine="0"/>
                                <w:jc w:val="left"/>
                                <w:rPr>
                                  <w:rFonts w:ascii="Cambria"/>
                                  <w:sz w:val="21"/>
                                </w:rPr>
                              </w:pPr>
                              <w:r>
                                <w:rPr>
                                  <w:rFonts w:ascii="Cambria"/>
                                  <w:spacing w:val="-10"/>
                                  <w:w w:val="115"/>
                                  <w:sz w:val="21"/>
                                </w:rPr>
                                <w:t>D</w:t>
                              </w:r>
                            </w:p>
                          </w:txbxContent>
                        </wps:txbx>
                        <wps:bodyPr wrap="square" lIns="0" tIns="0" rIns="0" bIns="0" rtlCol="0">
                          <a:noAutofit/>
                        </wps:bodyPr>
                      </wps:wsp>
                      <wps:wsp>
                        <wps:cNvPr id="1112" name="Textbox 1112"/>
                        <wps:cNvSpPr txBox="1"/>
                        <wps:spPr>
                          <a:xfrm>
                            <a:off x="884205" y="1584747"/>
                            <a:ext cx="63500" cy="151765"/>
                          </a:xfrm>
                          <a:prstGeom prst="rect">
                            <a:avLst/>
                          </a:prstGeom>
                        </wps:spPr>
                        <wps:txbx>
                          <w:txbxContent>
                            <w:p>
                              <w:pPr>
                                <w:spacing w:before="22"/>
                                <w:ind w:left="0" w:right="0" w:firstLine="0"/>
                                <w:jc w:val="left"/>
                                <w:rPr>
                                  <w:rFonts w:ascii="Century"/>
                                  <w:sz w:val="17"/>
                                </w:rPr>
                              </w:pPr>
                              <w:r>
                                <w:rPr>
                                  <w:rFonts w:ascii="Century"/>
                                  <w:spacing w:val="-10"/>
                                  <w:sz w:val="17"/>
                                </w:rPr>
                                <w:t>e</w:t>
                              </w:r>
                            </w:p>
                          </w:txbxContent>
                        </wps:txbx>
                        <wps:bodyPr wrap="square" lIns="0" tIns="0" rIns="0" bIns="0" rtlCol="0">
                          <a:noAutofit/>
                        </wps:bodyPr>
                      </wps:wsp>
                      <wps:wsp>
                        <wps:cNvPr id="1113" name="Textbox 1113"/>
                        <wps:cNvSpPr txBox="1"/>
                        <wps:spPr>
                          <a:xfrm>
                            <a:off x="589753" y="1599086"/>
                            <a:ext cx="1503680" cy="325120"/>
                          </a:xfrm>
                          <a:prstGeom prst="rect">
                            <a:avLst/>
                          </a:prstGeom>
                        </wps:spPr>
                        <wps:txbx>
                          <w:txbxContent>
                            <w:p>
                              <w:pPr>
                                <w:spacing w:before="22"/>
                                <w:ind w:left="0" w:right="494" w:firstLine="0"/>
                                <w:jc w:val="right"/>
                                <w:rPr>
                                  <w:rFonts w:ascii="Century"/>
                                  <w:sz w:val="17"/>
                                </w:rPr>
                              </w:pPr>
                              <w:r>
                                <w:rPr>
                                  <w:rFonts w:ascii="Century"/>
                                  <w:spacing w:val="-10"/>
                                  <w:sz w:val="17"/>
                                </w:rPr>
                                <w:t>f</w:t>
                              </w:r>
                            </w:p>
                            <w:p>
                              <w:pPr>
                                <w:tabs>
                                  <w:tab w:pos="1094" w:val="left" w:leader="none"/>
                                  <w:tab w:pos="2189" w:val="left" w:leader="none"/>
                                </w:tabs>
                                <w:spacing w:before="24"/>
                                <w:ind w:left="0" w:right="0" w:firstLine="0"/>
                                <w:jc w:val="left"/>
                                <w:rPr>
                                  <w:rFonts w:ascii="Calibri"/>
                                  <w:sz w:val="21"/>
                                </w:rPr>
                              </w:pPr>
                              <w:r>
                                <w:rPr>
                                  <w:rFonts w:ascii="Cambria"/>
                                  <w:spacing w:val="-10"/>
                                  <w:w w:val="120"/>
                                  <w:sz w:val="21"/>
                                </w:rPr>
                                <w:t>A</w:t>
                              </w:r>
                              <w:r>
                                <w:rPr>
                                  <w:rFonts w:ascii="Cambria"/>
                                  <w:sz w:val="21"/>
                                </w:rPr>
                                <w:tab/>
                              </w:r>
                              <w:r>
                                <w:rPr>
                                  <w:rFonts w:ascii="Calibri"/>
                                  <w:spacing w:val="-12"/>
                                  <w:w w:val="120"/>
                                  <w:sz w:val="21"/>
                                </w:rPr>
                                <w:t>H</w:t>
                              </w:r>
                              <w:r>
                                <w:rPr>
                                  <w:rFonts w:ascii="Calibri"/>
                                  <w:sz w:val="21"/>
                                </w:rPr>
                                <w:tab/>
                              </w:r>
                              <w:r>
                                <w:rPr>
                                  <w:rFonts w:ascii="Calibri"/>
                                  <w:spacing w:val="-10"/>
                                  <w:w w:val="120"/>
                                  <w:sz w:val="21"/>
                                </w:rPr>
                                <w:t>H</w:t>
                              </w:r>
                            </w:p>
                          </w:txbxContent>
                        </wps:txbx>
                        <wps:bodyPr wrap="square" lIns="0" tIns="0" rIns="0" bIns="0" rtlCol="0">
                          <a:noAutofit/>
                        </wps:bodyPr>
                      </wps:wsp>
                      <wps:wsp>
                        <wps:cNvPr id="1114" name="Textbox 1114"/>
                        <wps:cNvSpPr txBox="1"/>
                        <wps:spPr>
                          <a:xfrm>
                            <a:off x="1387934" y="1906112"/>
                            <a:ext cx="107950" cy="189865"/>
                          </a:xfrm>
                          <a:prstGeom prst="rect">
                            <a:avLst/>
                          </a:prstGeom>
                        </wps:spPr>
                        <wps:txbx>
                          <w:txbxContent>
                            <w:p>
                              <w:pPr>
                                <w:spacing w:before="38"/>
                                <w:ind w:left="0" w:right="0" w:firstLine="0"/>
                                <w:jc w:val="left"/>
                                <w:rPr>
                                  <w:rFonts w:ascii="Cambria"/>
                                  <w:sz w:val="21"/>
                                </w:rPr>
                              </w:pPr>
                              <w:r>
                                <w:rPr>
                                  <w:rFonts w:ascii="Cambria"/>
                                  <w:spacing w:val="-10"/>
                                  <w:w w:val="115"/>
                                  <w:sz w:val="21"/>
                                </w:rPr>
                                <w:t>B</w:t>
                              </w:r>
                            </w:p>
                          </w:txbxContent>
                        </wps:txbx>
                        <wps:bodyPr wrap="square" lIns="0" tIns="0" rIns="0" bIns="0" rtlCol="0">
                          <a:noAutofit/>
                        </wps:bodyPr>
                      </wps:wsp>
                    </wpg:wgp>
                  </a:graphicData>
                </a:graphic>
              </wp:anchor>
            </w:drawing>
          </mc:Choice>
          <mc:Fallback>
            <w:pict>
              <v:group style="position:absolute;margin-left:765.61145pt;margin-top:11.587582pt;width:222.85pt;height:176.85pt;mso-position-horizontal-relative:page;mso-position-vertical-relative:paragraph;z-index:15793152" id="docshapegroup1042" coordorigin="15312,232" coordsize="4457,3537">
                <v:shape style="position:absolute;left:15322;top:2809;width:2640;height:948" id="docshape1043" coordorigin="15323,2809" coordsize="2640,948" path="m15323,3652l15770,3394m15365,3725l15812,3467m15773,3441l16320,3757m16311,3752l16320,3757,16867,3441m16320,3660l16783,3393m16858,3447l16867,3441,17415,3757m17405,3752l17415,3757,17962,3441m17953,3447l17962,3441,17962,2809e" filled="false" stroked="true" strokeweight="1.053257pt" strokecolor="#000000">
                  <v:path arrowok="t"/>
                  <v:stroke dashstyle="solid"/>
                </v:shape>
                <v:shape style="position:absolute;left:17911;top:2291;width:102;height:518" id="docshape1044" coordorigin="17911,2292" coordsize="102,518" path="m18012,2292l17911,2292,17958,2809,17966,2809,18012,2292xe" filled="true" fillcolor="#000000" stroked="false">
                  <v:path arrowok="t"/>
                  <v:fill type="solid"/>
                </v:shape>
                <v:shape style="position:absolute;left:17961;top:2493;width:548;height:327" id="docshape1045" coordorigin="17962,2493" coordsize="548,327" path="m17962,2820l17962,2809,18509,2493e" filled="false" stroked="true" strokeweight="1.053257pt" strokecolor="#000000">
                  <v:path arrowok="t"/>
                  <v:stroke dashstyle="solid"/>
                </v:shape>
                <v:line style="position:absolute" from="18509,3011" to="18509,2493" stroked="true" strokeweight="5.055609pt" strokecolor="#000000">
                  <v:stroke dashstyle="shortdot"/>
                </v:line>
                <v:shape style="position:absolute;left:18500;top:242;width:1259;height:2447" id="docshape1046" coordorigin="18500,242" coordsize="1259,2447" path="m18500,2499l18509,2493,19110,2689m19100,2685l19110,2689,19482,2177m19475,2186l19482,2177,19110,1666m19116,1675l19110,1666,19154,1036m19148,1082l18724,796m19195,1013l18771,726m19154,1046l19154,1036,19722,759m19713,763l19722,759,19758,242e" filled="false" stroked="true" strokeweight="1.053257pt" strokecolor="#000000">
                  <v:path arrowok="t"/>
                  <v:stroke dashstyle="solid"/>
                </v:shape>
                <v:line style="position:absolute" from="19423,1280" to="19110,1666" stroked="true" strokeweight="5.055609pt" strokecolor="#000000">
                  <v:stroke dashstyle="shortdot"/>
                </v:line>
                <v:shape style="position:absolute;left:18500;top:1666;width:617;height:833" id="docshape1047" coordorigin="18500,1666" coordsize="617,833" path="m19116,1675l19110,1666,18509,1861m18519,1858l18509,1861,18509,2493,18519,2497m18500,2499l18509,2493,18509,1861e" filled="false" stroked="true" strokeweight="1.053257pt" strokecolor="#000000">
                  <v:path arrowok="t"/>
                  <v:stroke dashstyle="solid"/>
                </v:shape>
                <v:shape style="position:absolute;left:18458;top:1343;width:102;height:518" id="docshape1048" coordorigin="18459,1344" coordsize="102,518" path="m18560,1344l18459,1344,18505,1861,18513,1861,18560,1344xe" filled="true" fillcolor="#000000" stroked="false">
                  <v:path arrowok="t"/>
                  <v:fill type="solid"/>
                </v:shape>
                <v:shape style="position:absolute;left:17414;top:1545;width:1095;height:327" id="docshape1049" coordorigin="17415,1545" coordsize="1095,327" path="m18509,1872l18509,1861,17962,1545m17971,1551l17962,1545,17415,1861e" filled="false" stroked="true" strokeweight="1.053257pt" strokecolor="#000000">
                  <v:path arrowok="t"/>
                  <v:stroke dashstyle="solid"/>
                </v:shape>
                <v:shape style="position:absolute;left:16960;top:1570;width:457;height:296" id="docshape1050" coordorigin="16960,1570" coordsize="457,296" path="m17011,1570l16960,1658,17412,1865,17417,1858,17011,1570xe" filled="true" fillcolor="#000000" stroked="false">
                  <v:path arrowok="t"/>
                  <v:fill type="solid"/>
                </v:shape>
                <v:shape style="position:absolute;left:17414;top:1856;width:10;height:638" id="docshape1051" coordorigin="17415,1856" coordsize="10,638" path="m17424,1856l17415,1861,17415,2493e" filled="false" stroked="true" strokeweight="1.053257pt" strokecolor="#000000">
                  <v:path arrowok="t"/>
                  <v:stroke dashstyle="solid"/>
                </v:shape>
                <v:line style="position:absolute" from="17415,3011" to="17415,2493" stroked="true" strokeweight="5.055609pt" strokecolor="#000000">
                  <v:stroke dashstyle="shortdot"/>
                </v:line>
                <v:shape style="position:absolute;left:16858;top:2482;width:1113;height:964" id="docshape1052" coordorigin="16858,2483" coordsize="1113,964" path="m17415,2483l17415,2493,17962,2809,17971,2804m17962,2820l17962,2809,17415,2493m17424,2499l17415,2493,16867,2809m16876,2804l16867,2809,16867,3441,16876,3447m16858,3447l16867,3441,16867,2809e" filled="false" stroked="true" strokeweight="1.053257pt" strokecolor="#000000">
                  <v:path arrowok="t"/>
                  <v:stroke dashstyle="solid"/>
                </v:shape>
                <v:shape style="position:absolute;left:16816;top:2291;width:102;height:518" id="docshape1053" coordorigin="16817,2292" coordsize="102,518" path="m16918,2292l16817,2292,16863,2809,16871,2809,16918,2292xe" filled="true" fillcolor="#000000" stroked="false">
                  <v:path arrowok="t"/>
                  <v:fill type="solid"/>
                </v:shape>
                <v:shape style="position:absolute;left:15772;top:2493;width:1095;height:954" id="docshape1054" coordorigin="15773,2493" coordsize="1095,954" path="m16867,2820l16867,2809,16320,2493m16329,2499l16320,2493,15773,2809m15782,2804l15773,2809,15773,3441,15782,3447e" filled="false" stroked="true" strokeweight="1.053257pt" strokecolor="#000000">
                  <v:path arrowok="t"/>
                  <v:stroke dashstyle="solid"/>
                </v:shape>
                <v:shape style="position:absolute;left:18433;top:596;width:415;height:774" type="#_x0000_t202" id="docshape1055" filled="false" stroked="false">
                  <v:textbox inset="0,0,0,0">
                    <w:txbxContent>
                      <w:p>
                        <w:pPr>
                          <w:spacing w:line="214" w:lineRule="exact" w:before="0"/>
                          <w:ind w:left="0" w:right="17" w:firstLine="0"/>
                          <w:jc w:val="center"/>
                          <w:rPr>
                            <w:rFonts w:ascii="Calibri"/>
                            <w:sz w:val="21"/>
                          </w:rPr>
                        </w:pPr>
                        <w:r>
                          <w:rPr>
                            <w:rFonts w:ascii="Calibri"/>
                            <w:spacing w:val="-10"/>
                            <w:w w:val="115"/>
                            <w:sz w:val="21"/>
                          </w:rPr>
                          <w:t>O</w:t>
                        </w:r>
                      </w:p>
                      <w:p>
                        <w:pPr>
                          <w:spacing w:line="240" w:lineRule="auto" w:before="34"/>
                          <w:rPr>
                            <w:rFonts w:ascii="Calibri"/>
                            <w:sz w:val="21"/>
                          </w:rPr>
                        </w:pPr>
                      </w:p>
                      <w:p>
                        <w:pPr>
                          <w:spacing w:before="0"/>
                          <w:ind w:left="0" w:right="18" w:firstLine="0"/>
                          <w:jc w:val="center"/>
                          <w:rPr>
                            <w:rFonts w:ascii="Calibri"/>
                            <w:sz w:val="21"/>
                          </w:rPr>
                        </w:pPr>
                        <w:r>
                          <w:rPr>
                            <w:rFonts w:ascii="Calibri"/>
                            <w:spacing w:val="-5"/>
                            <w:w w:val="125"/>
                            <w:sz w:val="21"/>
                          </w:rPr>
                          <w:t>CH</w:t>
                        </w:r>
                        <w:r>
                          <w:rPr>
                            <w:rFonts w:ascii="Calibri"/>
                            <w:spacing w:val="-5"/>
                            <w:w w:val="125"/>
                            <w:sz w:val="21"/>
                            <w:vertAlign w:val="subscript"/>
                          </w:rPr>
                          <w:t>3</w:t>
                        </w:r>
                      </w:p>
                    </w:txbxContent>
                  </v:textbox>
                  <w10:wrap type="none"/>
                </v:shape>
                <v:shape style="position:absolute;left:19425;top:1089;width:342;height:211" type="#_x0000_t202" id="docshape1056" filled="false" stroked="false">
                  <v:textbox inset="0,0,0,0">
                    <w:txbxContent>
                      <w:p>
                        <w:pPr>
                          <w:spacing w:line="211" w:lineRule="exact" w:before="0"/>
                          <w:ind w:left="0" w:right="0" w:firstLine="0"/>
                          <w:jc w:val="left"/>
                          <w:rPr>
                            <w:rFonts w:ascii="Calibri"/>
                            <w:sz w:val="21"/>
                          </w:rPr>
                        </w:pPr>
                        <w:r>
                          <w:rPr>
                            <w:rFonts w:ascii="Calibri"/>
                            <w:spacing w:val="-5"/>
                            <w:w w:val="120"/>
                            <w:sz w:val="21"/>
                          </w:rPr>
                          <w:t>OH</w:t>
                        </w:r>
                      </w:p>
                    </w:txbxContent>
                  </v:textbox>
                  <w10:wrap type="none"/>
                </v:shape>
                <v:shape style="position:absolute;left:16627;top:1459;width:342;height:211" type="#_x0000_t202" id="docshape1057" filled="false" stroked="false">
                  <v:textbox inset="0,0,0,0">
                    <w:txbxContent>
                      <w:p>
                        <w:pPr>
                          <w:spacing w:line="211" w:lineRule="exact" w:before="0"/>
                          <w:ind w:left="0" w:right="0" w:firstLine="0"/>
                          <w:jc w:val="left"/>
                          <w:rPr>
                            <w:rFonts w:ascii="Calibri"/>
                            <w:sz w:val="21"/>
                          </w:rPr>
                        </w:pPr>
                        <w:r>
                          <w:rPr>
                            <w:rFonts w:ascii="Calibri"/>
                            <w:spacing w:val="-5"/>
                            <w:w w:val="120"/>
                            <w:sz w:val="21"/>
                          </w:rPr>
                          <w:t>HO</w:t>
                        </w:r>
                      </w:p>
                    </w:txbxContent>
                  </v:textbox>
                  <w10:wrap type="none"/>
                </v:shape>
                <v:shape style="position:absolute;left:17374;top:1571;width:100;height:239" type="#_x0000_t202" id="docshape1058" filled="false" stroked="false">
                  <v:textbox inset="0,0,0,0">
                    <w:txbxContent>
                      <w:p>
                        <w:pPr>
                          <w:spacing w:before="22"/>
                          <w:ind w:left="0" w:right="0" w:firstLine="0"/>
                          <w:jc w:val="left"/>
                          <w:rPr>
                            <w:rFonts w:ascii="Century"/>
                            <w:sz w:val="17"/>
                          </w:rPr>
                        </w:pPr>
                        <w:r>
                          <w:rPr>
                            <w:rFonts w:ascii="Century"/>
                            <w:spacing w:val="-10"/>
                            <w:w w:val="105"/>
                            <w:sz w:val="17"/>
                          </w:rPr>
                          <w:t>c</w:t>
                        </w:r>
                      </w:p>
                    </w:txbxContent>
                  </v:textbox>
                  <w10:wrap type="none"/>
                </v:shape>
                <v:shape style="position:absolute;left:19181;top:1513;width:110;height:239" type="#_x0000_t202" id="docshape1059" filled="false" stroked="false">
                  <v:textbox inset="0,0,0,0">
                    <w:txbxContent>
                      <w:p>
                        <w:pPr>
                          <w:spacing w:before="22"/>
                          <w:ind w:left="0" w:right="0" w:firstLine="0"/>
                          <w:jc w:val="left"/>
                          <w:rPr>
                            <w:rFonts w:ascii="Century"/>
                            <w:sz w:val="17"/>
                          </w:rPr>
                        </w:pPr>
                        <w:r>
                          <w:rPr>
                            <w:rFonts w:ascii="Century"/>
                            <w:spacing w:val="-10"/>
                            <w:sz w:val="17"/>
                          </w:rPr>
                          <w:t>a</w:t>
                        </w:r>
                      </w:p>
                    </w:txbxContent>
                  </v:textbox>
                  <w10:wrap type="none"/>
                </v:shape>
                <v:shape style="position:absolute;left:17727;top:1738;width:173;height:299" type="#_x0000_t202" id="docshape1060" filled="false" stroked="false">
                  <v:textbox inset="0,0,0,0">
                    <w:txbxContent>
                      <w:p>
                        <w:pPr>
                          <w:spacing w:before="38"/>
                          <w:ind w:left="0" w:right="0" w:firstLine="0"/>
                          <w:jc w:val="left"/>
                          <w:rPr>
                            <w:rFonts w:ascii="Cambria"/>
                            <w:sz w:val="21"/>
                          </w:rPr>
                        </w:pPr>
                        <w:r>
                          <w:rPr>
                            <w:rFonts w:ascii="Cambria"/>
                            <w:spacing w:val="-10"/>
                            <w:w w:val="130"/>
                            <w:sz w:val="21"/>
                          </w:rPr>
                          <w:t>C</w:t>
                        </w:r>
                      </w:p>
                    </w:txbxContent>
                  </v:textbox>
                  <w10:wrap type="none"/>
                </v:shape>
                <v:shape style="position:absolute;left:18582;top:1800;width:120;height:239" type="#_x0000_t202" id="docshape1061" filled="false" stroked="false">
                  <v:textbox inset="0,0,0,0">
                    <w:txbxContent>
                      <w:p>
                        <w:pPr>
                          <w:spacing w:before="22"/>
                          <w:ind w:left="0" w:right="0" w:firstLine="0"/>
                          <w:jc w:val="left"/>
                          <w:rPr>
                            <w:rFonts w:ascii="Century"/>
                            <w:sz w:val="17"/>
                          </w:rPr>
                        </w:pPr>
                        <w:r>
                          <w:rPr>
                            <w:rFonts w:ascii="Century"/>
                            <w:spacing w:val="-10"/>
                            <w:w w:val="105"/>
                            <w:sz w:val="17"/>
                          </w:rPr>
                          <w:t>b</w:t>
                        </w:r>
                      </w:p>
                    </w:txbxContent>
                  </v:textbox>
                  <w10:wrap type="none"/>
                </v:shape>
                <v:shape style="position:absolute;left:16791;top:2091;width:415;height:227" type="#_x0000_t202" id="docshape1062" filled="false" stroked="false">
                  <v:textbox inset="0,0,0,0">
                    <w:txbxContent>
                      <w:p>
                        <w:pPr>
                          <w:spacing w:line="214" w:lineRule="exact" w:before="0"/>
                          <w:ind w:left="0" w:right="0" w:firstLine="0"/>
                          <w:jc w:val="left"/>
                          <w:rPr>
                            <w:rFonts w:ascii="Calibri"/>
                            <w:sz w:val="21"/>
                          </w:rPr>
                        </w:pPr>
                        <w:r>
                          <w:rPr>
                            <w:rFonts w:ascii="Calibri"/>
                            <w:spacing w:val="-5"/>
                            <w:w w:val="125"/>
                            <w:sz w:val="21"/>
                          </w:rPr>
                          <w:t>CH</w:t>
                        </w:r>
                        <w:r>
                          <w:rPr>
                            <w:rFonts w:ascii="Calibri"/>
                            <w:spacing w:val="-5"/>
                            <w:w w:val="125"/>
                            <w:sz w:val="21"/>
                            <w:vertAlign w:val="subscript"/>
                          </w:rPr>
                          <w:t>3</w:t>
                        </w:r>
                      </w:p>
                    </w:txbxContent>
                  </v:textbox>
                  <w10:wrap type="none"/>
                </v:shape>
                <v:shape style="position:absolute;left:17882;top:2091;width:178;height:211" type="#_x0000_t202" id="docshape1063" filled="false" stroked="false">
                  <v:textbox inset="0,0,0,0">
                    <w:txbxContent>
                      <w:p>
                        <w:pPr>
                          <w:spacing w:line="211" w:lineRule="exact" w:before="0"/>
                          <w:ind w:left="0" w:right="0" w:firstLine="0"/>
                          <w:jc w:val="left"/>
                          <w:rPr>
                            <w:rFonts w:ascii="Calibri"/>
                            <w:sz w:val="21"/>
                          </w:rPr>
                        </w:pPr>
                        <w:r>
                          <w:rPr>
                            <w:rFonts w:ascii="Calibri"/>
                            <w:spacing w:val="-10"/>
                            <w:w w:val="120"/>
                            <w:sz w:val="21"/>
                          </w:rPr>
                          <w:t>H</w:t>
                        </w:r>
                      </w:p>
                    </w:txbxContent>
                  </v:textbox>
                  <w10:wrap type="none"/>
                </v:shape>
                <v:shape style="position:absolute;left:17487;top:2290;width:120;height:239" type="#_x0000_t202" id="docshape1064" filled="false" stroked="false">
                  <v:textbox inset="0,0,0,0">
                    <w:txbxContent>
                      <w:p>
                        <w:pPr>
                          <w:spacing w:before="22"/>
                          <w:ind w:left="0" w:right="0" w:firstLine="0"/>
                          <w:jc w:val="left"/>
                          <w:rPr>
                            <w:rFonts w:ascii="Century"/>
                            <w:sz w:val="17"/>
                          </w:rPr>
                        </w:pPr>
                        <w:r>
                          <w:rPr>
                            <w:rFonts w:ascii="Century"/>
                            <w:spacing w:val="-10"/>
                            <w:sz w:val="17"/>
                          </w:rPr>
                          <w:t>d</w:t>
                        </w:r>
                      </w:p>
                    </w:txbxContent>
                  </v:textbox>
                  <w10:wrap type="none"/>
                </v:shape>
                <v:shape style="position:absolute;left:18571;top:2268;width:120;height:239" type="#_x0000_t202" id="docshape1065" filled="false" stroked="false">
                  <v:textbox inset="0,0,0,0">
                    <w:txbxContent>
                      <w:p>
                        <w:pPr>
                          <w:spacing w:before="22"/>
                          <w:ind w:left="0" w:right="0" w:firstLine="0"/>
                          <w:jc w:val="left"/>
                          <w:rPr>
                            <w:rFonts w:ascii="Century"/>
                            <w:sz w:val="17"/>
                          </w:rPr>
                        </w:pPr>
                        <w:r>
                          <w:rPr>
                            <w:rFonts w:ascii="Century"/>
                            <w:spacing w:val="-10"/>
                            <w:sz w:val="17"/>
                          </w:rPr>
                          <w:t>h</w:t>
                        </w:r>
                      </w:p>
                    </w:txbxContent>
                  </v:textbox>
                  <w10:wrap type="none"/>
                </v:shape>
                <v:shape style="position:absolute;left:18863;top:2011;width:181;height:299" type="#_x0000_t202" id="docshape1066" filled="false" stroked="false">
                  <v:textbox inset="0,0,0,0">
                    <w:txbxContent>
                      <w:p>
                        <w:pPr>
                          <w:spacing w:before="38"/>
                          <w:ind w:left="0" w:right="0" w:firstLine="0"/>
                          <w:jc w:val="left"/>
                          <w:rPr>
                            <w:rFonts w:ascii="Cambria"/>
                            <w:sz w:val="21"/>
                          </w:rPr>
                        </w:pPr>
                        <w:r>
                          <w:rPr>
                            <w:rFonts w:ascii="Cambria"/>
                            <w:spacing w:val="-10"/>
                            <w:w w:val="115"/>
                            <w:sz w:val="21"/>
                          </w:rPr>
                          <w:t>D</w:t>
                        </w:r>
                      </w:p>
                    </w:txbxContent>
                  </v:textbox>
                  <w10:wrap type="none"/>
                </v:shape>
                <v:shape style="position:absolute;left:16704;top:2727;width:100;height:239" type="#_x0000_t202" id="docshape1067" filled="false" stroked="false">
                  <v:textbox inset="0,0,0,0">
                    <w:txbxContent>
                      <w:p>
                        <w:pPr>
                          <w:spacing w:before="22"/>
                          <w:ind w:left="0" w:right="0" w:firstLine="0"/>
                          <w:jc w:val="left"/>
                          <w:rPr>
                            <w:rFonts w:ascii="Century"/>
                            <w:sz w:val="17"/>
                          </w:rPr>
                        </w:pPr>
                        <w:r>
                          <w:rPr>
                            <w:rFonts w:ascii="Century"/>
                            <w:spacing w:val="-10"/>
                            <w:sz w:val="17"/>
                          </w:rPr>
                          <w:t>e</w:t>
                        </w:r>
                      </w:p>
                    </w:txbxContent>
                  </v:textbox>
                  <w10:wrap type="none"/>
                </v:shape>
                <v:shape style="position:absolute;left:16240;top:2750;width:2368;height:512" type="#_x0000_t202" id="docshape1068" filled="false" stroked="false">
                  <v:textbox inset="0,0,0,0">
                    <w:txbxContent>
                      <w:p>
                        <w:pPr>
                          <w:spacing w:before="22"/>
                          <w:ind w:left="0" w:right="494" w:firstLine="0"/>
                          <w:jc w:val="right"/>
                          <w:rPr>
                            <w:rFonts w:ascii="Century"/>
                            <w:sz w:val="17"/>
                          </w:rPr>
                        </w:pPr>
                        <w:r>
                          <w:rPr>
                            <w:rFonts w:ascii="Century"/>
                            <w:spacing w:val="-10"/>
                            <w:sz w:val="17"/>
                          </w:rPr>
                          <w:t>f</w:t>
                        </w:r>
                      </w:p>
                      <w:p>
                        <w:pPr>
                          <w:tabs>
                            <w:tab w:pos="1094" w:val="left" w:leader="none"/>
                            <w:tab w:pos="2189" w:val="left" w:leader="none"/>
                          </w:tabs>
                          <w:spacing w:before="24"/>
                          <w:ind w:left="0" w:right="0" w:firstLine="0"/>
                          <w:jc w:val="left"/>
                          <w:rPr>
                            <w:rFonts w:ascii="Calibri"/>
                            <w:sz w:val="21"/>
                          </w:rPr>
                        </w:pPr>
                        <w:r>
                          <w:rPr>
                            <w:rFonts w:ascii="Cambria"/>
                            <w:spacing w:val="-10"/>
                            <w:w w:val="120"/>
                            <w:sz w:val="21"/>
                          </w:rPr>
                          <w:t>A</w:t>
                        </w:r>
                        <w:r>
                          <w:rPr>
                            <w:rFonts w:ascii="Cambria"/>
                            <w:sz w:val="21"/>
                          </w:rPr>
                          <w:tab/>
                        </w:r>
                        <w:r>
                          <w:rPr>
                            <w:rFonts w:ascii="Calibri"/>
                            <w:spacing w:val="-12"/>
                            <w:w w:val="120"/>
                            <w:sz w:val="21"/>
                          </w:rPr>
                          <w:t>H</w:t>
                        </w:r>
                        <w:r>
                          <w:rPr>
                            <w:rFonts w:ascii="Calibri"/>
                            <w:sz w:val="21"/>
                          </w:rPr>
                          <w:tab/>
                        </w:r>
                        <w:r>
                          <w:rPr>
                            <w:rFonts w:ascii="Calibri"/>
                            <w:spacing w:val="-10"/>
                            <w:w w:val="120"/>
                            <w:sz w:val="21"/>
                          </w:rPr>
                          <w:t>H</w:t>
                        </w:r>
                      </w:p>
                    </w:txbxContent>
                  </v:textbox>
                  <w10:wrap type="none"/>
                </v:shape>
                <v:shape style="position:absolute;left:17497;top:3233;width:170;height:299" type="#_x0000_t202" id="docshape1069" filled="false" stroked="false">
                  <v:textbox inset="0,0,0,0">
                    <w:txbxContent>
                      <w:p>
                        <w:pPr>
                          <w:spacing w:before="38"/>
                          <w:ind w:left="0" w:right="0" w:firstLine="0"/>
                          <w:jc w:val="left"/>
                          <w:rPr>
                            <w:rFonts w:ascii="Cambria"/>
                            <w:sz w:val="21"/>
                          </w:rPr>
                        </w:pPr>
                        <w:r>
                          <w:rPr>
                            <w:rFonts w:ascii="Cambria"/>
                            <w:spacing w:val="-10"/>
                            <w:w w:val="115"/>
                            <w:sz w:val="21"/>
                          </w:rPr>
                          <w:t>B</w:t>
                        </w:r>
                      </w:p>
                    </w:txbxContent>
                  </v:textbox>
                  <w10:wrap type="none"/>
                </v:shape>
                <w10:wrap type="none"/>
              </v:group>
            </w:pict>
          </mc:Fallback>
        </mc:AlternateContent>
      </w:r>
      <w:r>
        <w:rPr>
          <w:rFonts w:ascii="Calibri"/>
          <w:spacing w:val="-5"/>
          <w:w w:val="120"/>
          <w:sz w:val="21"/>
        </w:rPr>
        <w:t>OH</w:t>
      </w:r>
    </w:p>
    <w:p>
      <w:pPr>
        <w:pStyle w:val="BodyText"/>
        <w:rPr>
          <w:rFonts w:ascii="Calibri"/>
          <w:sz w:val="21"/>
        </w:rPr>
      </w:pPr>
    </w:p>
    <w:p>
      <w:pPr>
        <w:pStyle w:val="BodyText"/>
        <w:rPr>
          <w:rFonts w:ascii="Calibri"/>
          <w:sz w:val="21"/>
        </w:rPr>
      </w:pPr>
    </w:p>
    <w:p>
      <w:pPr>
        <w:pStyle w:val="BodyText"/>
        <w:rPr>
          <w:rFonts w:ascii="Calibri"/>
          <w:sz w:val="21"/>
        </w:rPr>
      </w:pPr>
    </w:p>
    <w:p>
      <w:pPr>
        <w:pStyle w:val="BodyText"/>
        <w:rPr>
          <w:rFonts w:ascii="Calibri"/>
          <w:sz w:val="21"/>
        </w:rPr>
      </w:pPr>
    </w:p>
    <w:p>
      <w:pPr>
        <w:pStyle w:val="BodyText"/>
        <w:rPr>
          <w:rFonts w:ascii="Calibri"/>
          <w:sz w:val="21"/>
        </w:rPr>
      </w:pPr>
    </w:p>
    <w:p>
      <w:pPr>
        <w:pStyle w:val="BodyText"/>
        <w:rPr>
          <w:rFonts w:ascii="Calibri"/>
          <w:sz w:val="21"/>
        </w:rPr>
      </w:pPr>
    </w:p>
    <w:p>
      <w:pPr>
        <w:pStyle w:val="BodyText"/>
        <w:rPr>
          <w:rFonts w:ascii="Calibri"/>
          <w:sz w:val="21"/>
        </w:rPr>
      </w:pPr>
    </w:p>
    <w:p>
      <w:pPr>
        <w:pStyle w:val="BodyText"/>
        <w:rPr>
          <w:rFonts w:ascii="Calibri"/>
          <w:sz w:val="21"/>
        </w:rPr>
      </w:pPr>
    </w:p>
    <w:p>
      <w:pPr>
        <w:pStyle w:val="BodyText"/>
        <w:rPr>
          <w:rFonts w:ascii="Calibri"/>
          <w:sz w:val="21"/>
        </w:rPr>
      </w:pPr>
    </w:p>
    <w:p>
      <w:pPr>
        <w:pStyle w:val="BodyText"/>
        <w:rPr>
          <w:rFonts w:ascii="Calibri"/>
          <w:sz w:val="21"/>
        </w:rPr>
      </w:pPr>
    </w:p>
    <w:p>
      <w:pPr>
        <w:pStyle w:val="BodyText"/>
        <w:rPr>
          <w:rFonts w:ascii="Calibri"/>
          <w:sz w:val="21"/>
        </w:rPr>
      </w:pPr>
    </w:p>
    <w:p>
      <w:pPr>
        <w:pStyle w:val="BodyText"/>
        <w:rPr>
          <w:rFonts w:ascii="Calibri"/>
          <w:sz w:val="21"/>
        </w:rPr>
      </w:pPr>
    </w:p>
    <w:p>
      <w:pPr>
        <w:pStyle w:val="BodyText"/>
        <w:spacing w:before="40"/>
        <w:rPr>
          <w:rFonts w:ascii="Calibri"/>
          <w:sz w:val="21"/>
        </w:rPr>
      </w:pPr>
    </w:p>
    <w:p>
      <w:pPr>
        <w:spacing w:before="0"/>
        <w:ind w:left="2778" w:right="0" w:firstLine="0"/>
        <w:jc w:val="left"/>
        <w:rPr>
          <w:rFonts w:ascii="Calibri"/>
          <w:sz w:val="21"/>
        </w:rPr>
      </w:pPr>
      <w:r>
        <w:rPr>
          <w:rFonts w:ascii="Calibri"/>
          <w:spacing w:val="-10"/>
          <w:w w:val="115"/>
          <w:sz w:val="21"/>
        </w:rPr>
        <w:t>O</w:t>
      </w:r>
    </w:p>
    <w:p>
      <w:pPr>
        <w:spacing w:after="0"/>
        <w:jc w:val="left"/>
        <w:rPr>
          <w:rFonts w:ascii="Calibri"/>
          <w:sz w:val="21"/>
        </w:rPr>
        <w:sectPr>
          <w:pgSz w:w="23820" w:h="16840" w:orient="landscape"/>
          <w:pgMar w:header="0" w:footer="619" w:top="940" w:bottom="840" w:left="1133" w:right="992"/>
          <w:cols w:num="2" w:equalWidth="0">
            <w:col w:w="10140" w:space="1092"/>
            <w:col w:w="10463"/>
          </w:cols>
        </w:sectPr>
      </w:pPr>
    </w:p>
    <w:p>
      <w:pPr>
        <w:spacing w:before="5"/>
        <w:ind w:left="5492" w:right="0" w:firstLine="0"/>
        <w:jc w:val="left"/>
        <w:rPr>
          <w:rFonts w:ascii="Calibri"/>
          <w:sz w:val="22"/>
        </w:rPr>
      </w:pPr>
      <w:r>
        <w:rPr>
          <w:rFonts w:ascii="Calibri"/>
          <w:spacing w:val="-5"/>
          <w:w w:val="120"/>
          <w:sz w:val="22"/>
        </w:rPr>
        <w:t>NH</w:t>
      </w:r>
      <w:r>
        <w:rPr>
          <w:rFonts w:ascii="Calibri"/>
          <w:spacing w:val="-5"/>
          <w:w w:val="120"/>
          <w:sz w:val="22"/>
          <w:vertAlign w:val="subscript"/>
        </w:rPr>
        <w:t>2</w:t>
      </w:r>
    </w:p>
    <w:p>
      <w:pPr>
        <w:pStyle w:val="BodyText"/>
        <w:spacing w:before="247"/>
        <w:rPr>
          <w:rFonts w:ascii="Calibri"/>
          <w:sz w:val="22"/>
        </w:rPr>
      </w:pPr>
    </w:p>
    <w:p>
      <w:pPr>
        <w:spacing w:line="235" w:lineRule="exact" w:before="0"/>
        <w:ind w:left="4295" w:right="0" w:firstLine="0"/>
        <w:jc w:val="left"/>
        <w:rPr>
          <w:rFonts w:ascii="Calibri"/>
          <w:sz w:val="22"/>
        </w:rPr>
      </w:pPr>
      <w:r>
        <w:rPr>
          <w:rFonts w:ascii="Calibri"/>
          <w:spacing w:val="-10"/>
          <w:w w:val="115"/>
          <w:sz w:val="22"/>
        </w:rPr>
        <w:t>N</w:t>
      </w:r>
    </w:p>
    <w:p>
      <w:pPr>
        <w:pStyle w:val="Heading7"/>
        <w:tabs>
          <w:tab w:pos="11339" w:val="left" w:leader="none"/>
        </w:tabs>
        <w:spacing w:line="269" w:lineRule="exact" w:before="0"/>
        <w:ind w:left="6062"/>
      </w:pPr>
      <w:r>
        <w:rPr>
          <w:rFonts w:ascii="Calibri"/>
          <w:b w:val="0"/>
          <w:spacing w:val="-10"/>
          <w:position w:val="4"/>
          <w:sz w:val="22"/>
        </w:rPr>
        <w:t>N</w:t>
      </w:r>
      <w:r>
        <w:rPr>
          <w:rFonts w:ascii="Calibri"/>
          <w:b w:val="0"/>
          <w:position w:val="4"/>
          <w:sz w:val="22"/>
        </w:rPr>
        <w:tab/>
      </w:r>
      <w:r>
        <w:rPr>
          <w:spacing w:val="-7"/>
        </w:rPr>
        <w:t>Question</w:t>
      </w:r>
      <w:r>
        <w:rPr>
          <w:spacing w:val="5"/>
        </w:rPr>
        <w:t> </w:t>
      </w:r>
      <w:r>
        <w:rPr>
          <w:spacing w:val="-5"/>
        </w:rPr>
        <w:t>10</w:t>
      </w:r>
    </w:p>
    <w:p>
      <w:pPr>
        <w:spacing w:line="244" w:lineRule="auto" w:before="7"/>
        <w:ind w:left="11339" w:right="130" w:firstLine="0"/>
        <w:jc w:val="left"/>
        <w:rPr>
          <w:rFonts w:ascii="Georgia" w:hAnsi="Georgia"/>
          <w:b/>
          <w:sz w:val="24"/>
        </w:rPr>
      </w:pPr>
      <w:r>
        <w:rPr>
          <w:rFonts w:ascii="Georgia" w:hAnsi="Georgia"/>
          <w:b/>
          <w:spacing w:val="-6"/>
          <w:sz w:val="24"/>
        </w:rPr>
        <w:t>A</w:t>
      </w:r>
      <w:r>
        <w:rPr>
          <w:rFonts w:ascii="Georgia" w:hAnsi="Georgia"/>
          <w:b/>
          <w:spacing w:val="-2"/>
          <w:sz w:val="24"/>
        </w:rPr>
        <w:t> </w:t>
      </w:r>
      <w:r>
        <w:rPr>
          <w:rFonts w:ascii="Georgia" w:hAnsi="Georgia"/>
          <w:b/>
          <w:spacing w:val="-6"/>
          <w:sz w:val="24"/>
        </w:rPr>
        <w:t>propos</w:t>
      </w:r>
      <w:r>
        <w:rPr>
          <w:rFonts w:ascii="Georgia" w:hAnsi="Georgia"/>
          <w:b/>
          <w:spacing w:val="-2"/>
          <w:sz w:val="24"/>
        </w:rPr>
        <w:t> </w:t>
      </w:r>
      <w:r>
        <w:rPr>
          <w:rFonts w:ascii="Georgia" w:hAnsi="Georgia"/>
          <w:b/>
          <w:spacing w:val="-6"/>
          <w:sz w:val="24"/>
        </w:rPr>
        <w:t>de</w:t>
      </w:r>
      <w:r>
        <w:rPr>
          <w:rFonts w:ascii="Georgia" w:hAnsi="Georgia"/>
          <w:b/>
          <w:spacing w:val="-2"/>
          <w:sz w:val="24"/>
        </w:rPr>
        <w:t> </w:t>
      </w:r>
      <w:r>
        <w:rPr>
          <w:rFonts w:ascii="Georgia" w:hAnsi="Georgia"/>
          <w:b/>
          <w:spacing w:val="-6"/>
          <w:sz w:val="24"/>
        </w:rPr>
        <w:t>la</w:t>
      </w:r>
      <w:r>
        <w:rPr>
          <w:rFonts w:ascii="Georgia" w:hAnsi="Georgia"/>
          <w:b/>
          <w:spacing w:val="-2"/>
          <w:sz w:val="24"/>
        </w:rPr>
        <w:t> </w:t>
      </w:r>
      <w:r>
        <w:rPr>
          <w:rFonts w:ascii="Georgia" w:hAnsi="Georgia"/>
          <w:b/>
          <w:spacing w:val="-6"/>
          <w:sz w:val="24"/>
        </w:rPr>
        <w:t>molécule</w:t>
      </w:r>
      <w:r>
        <w:rPr>
          <w:rFonts w:ascii="Georgia" w:hAnsi="Georgia"/>
          <w:b/>
          <w:spacing w:val="-2"/>
          <w:sz w:val="24"/>
        </w:rPr>
        <w:t> </w:t>
      </w:r>
      <w:r>
        <w:rPr>
          <w:rFonts w:ascii="Georgia" w:hAnsi="Georgia"/>
          <w:b/>
          <w:spacing w:val="-6"/>
          <w:sz w:val="24"/>
        </w:rPr>
        <w:t>de</w:t>
      </w:r>
      <w:r>
        <w:rPr>
          <w:rFonts w:ascii="Georgia" w:hAnsi="Georgia"/>
          <w:b/>
          <w:spacing w:val="-1"/>
          <w:sz w:val="24"/>
        </w:rPr>
        <w:t> </w:t>
      </w:r>
      <w:r>
        <w:rPr>
          <w:rFonts w:ascii="Georgia" w:hAnsi="Georgia"/>
          <w:b/>
          <w:spacing w:val="-6"/>
          <w:sz w:val="24"/>
        </w:rPr>
        <w:t>cortisol,</w:t>
      </w:r>
      <w:r>
        <w:rPr>
          <w:rFonts w:ascii="Georgia" w:hAnsi="Georgia"/>
          <w:b/>
          <w:spacing w:val="-2"/>
          <w:sz w:val="24"/>
        </w:rPr>
        <w:t> </w:t>
      </w:r>
      <w:r>
        <w:rPr>
          <w:rFonts w:ascii="Georgia" w:hAnsi="Georgia"/>
          <w:b/>
          <w:spacing w:val="-6"/>
          <w:sz w:val="24"/>
        </w:rPr>
        <w:t>laquelle</w:t>
      </w:r>
      <w:r>
        <w:rPr>
          <w:rFonts w:ascii="Georgia" w:hAnsi="Georgia"/>
          <w:b/>
          <w:spacing w:val="-2"/>
          <w:sz w:val="24"/>
        </w:rPr>
        <w:t> </w:t>
      </w:r>
      <w:r>
        <w:rPr>
          <w:rFonts w:ascii="Georgia" w:hAnsi="Georgia"/>
          <w:b/>
          <w:spacing w:val="-6"/>
          <w:sz w:val="24"/>
        </w:rPr>
        <w:t>(lesquelles)</w:t>
      </w:r>
      <w:r>
        <w:rPr>
          <w:rFonts w:ascii="Georgia" w:hAnsi="Georgia"/>
          <w:b/>
          <w:spacing w:val="-2"/>
          <w:sz w:val="24"/>
        </w:rPr>
        <w:t> </w:t>
      </w:r>
      <w:r>
        <w:rPr>
          <w:rFonts w:ascii="Georgia" w:hAnsi="Georgia"/>
          <w:b/>
          <w:spacing w:val="-6"/>
          <w:sz w:val="24"/>
        </w:rPr>
        <w:t>des</w:t>
      </w:r>
      <w:r>
        <w:rPr>
          <w:rFonts w:ascii="Georgia" w:hAnsi="Georgia"/>
          <w:b/>
          <w:spacing w:val="-2"/>
          <w:sz w:val="24"/>
        </w:rPr>
        <w:t> </w:t>
      </w:r>
      <w:r>
        <w:rPr>
          <w:rFonts w:ascii="Georgia" w:hAnsi="Georgia"/>
          <w:b/>
          <w:spacing w:val="-6"/>
          <w:sz w:val="24"/>
        </w:rPr>
        <w:t>propositions</w:t>
      </w:r>
      <w:r>
        <w:rPr>
          <w:rFonts w:ascii="Georgia" w:hAnsi="Georgia"/>
          <w:b/>
          <w:spacing w:val="-2"/>
          <w:sz w:val="24"/>
        </w:rPr>
        <w:t> </w:t>
      </w:r>
      <w:r>
        <w:rPr>
          <w:rFonts w:ascii="Georgia" w:hAnsi="Georgia"/>
          <w:b/>
          <w:spacing w:val="-6"/>
          <w:sz w:val="24"/>
        </w:rPr>
        <w:t>suivantes</w:t>
      </w:r>
      <w:r>
        <w:rPr>
          <w:rFonts w:ascii="Georgia" w:hAnsi="Georgia"/>
          <w:b/>
          <w:spacing w:val="-2"/>
          <w:sz w:val="24"/>
        </w:rPr>
        <w:t> </w:t>
      </w:r>
      <w:r>
        <w:rPr>
          <w:rFonts w:ascii="Georgia" w:hAnsi="Georgia"/>
          <w:b/>
          <w:spacing w:val="-6"/>
          <w:sz w:val="24"/>
        </w:rPr>
        <w:t>est </w:t>
      </w:r>
      <w:r>
        <w:rPr>
          <w:rFonts w:ascii="Georgia" w:hAnsi="Georgia"/>
          <w:b/>
          <w:sz w:val="24"/>
        </w:rPr>
        <w:t>(sont)</w:t>
      </w:r>
      <w:r>
        <w:rPr>
          <w:rFonts w:ascii="Georgia" w:hAnsi="Georgia"/>
          <w:b/>
          <w:spacing w:val="40"/>
          <w:sz w:val="24"/>
        </w:rPr>
        <w:t> </w:t>
      </w:r>
      <w:r>
        <w:rPr>
          <w:rFonts w:ascii="Georgia" w:hAnsi="Georgia"/>
          <w:b/>
          <w:sz w:val="24"/>
        </w:rPr>
        <w:t>exacte(s)</w:t>
      </w:r>
      <w:r>
        <w:rPr>
          <w:rFonts w:ascii="Georgia" w:hAnsi="Georgia"/>
          <w:b/>
          <w:spacing w:val="-4"/>
          <w:sz w:val="24"/>
        </w:rPr>
        <w:t> </w:t>
      </w:r>
      <w:r>
        <w:rPr>
          <w:rFonts w:ascii="Georgia" w:hAnsi="Georgia"/>
          <w:b/>
          <w:sz w:val="24"/>
        </w:rPr>
        <w:t>?</w:t>
      </w:r>
    </w:p>
    <w:p>
      <w:pPr>
        <w:pStyle w:val="BodyText"/>
        <w:tabs>
          <w:tab w:pos="11469" w:val="left" w:leader="none"/>
        </w:tabs>
        <w:spacing w:before="4"/>
        <w:ind w:left="4295"/>
      </w:pPr>
      <w:r>
        <w:rPr/>
        <mc:AlternateContent>
          <mc:Choice Requires="wps">
            <w:drawing>
              <wp:anchor distT="0" distB="0" distL="0" distR="0" allowOverlap="1" layoutInCell="1" locked="0" behindDoc="0" simplePos="0" relativeHeight="15794176">
                <wp:simplePos x="0" y="0"/>
                <wp:positionH relativeFrom="page">
                  <wp:posOffset>7922526</wp:posOffset>
                </wp:positionH>
                <wp:positionV relativeFrom="paragraph">
                  <wp:posOffset>347775</wp:posOffset>
                </wp:positionV>
                <wp:extent cx="6475095" cy="463550"/>
                <wp:effectExtent l="0" t="0" r="0" b="0"/>
                <wp:wrapNone/>
                <wp:docPr id="1115" name="Textbox 1115"/>
                <wp:cNvGraphicFramePr>
                  <a:graphicFrameLocks/>
                </wp:cNvGraphicFramePr>
                <a:graphic>
                  <a:graphicData uri="http://schemas.microsoft.com/office/word/2010/wordprocessingShape">
                    <wps:wsp>
                      <wps:cNvPr id="1115" name="Textbox 1115"/>
                      <wps:cNvSpPr txBox="1"/>
                      <wps:spPr>
                        <a:xfrm>
                          <a:off x="0" y="0"/>
                          <a:ext cx="6475095" cy="463550"/>
                        </a:xfrm>
                        <a:prstGeom prst="rect">
                          <a:avLst/>
                        </a:prstGeom>
                        <a:ln w="5054">
                          <a:solidFill>
                            <a:srgbClr val="000000"/>
                          </a:solidFill>
                          <a:prstDash val="solid"/>
                        </a:ln>
                      </wps:spPr>
                      <wps:txbx>
                        <w:txbxContent>
                          <w:p>
                            <w:pPr>
                              <w:spacing w:before="40"/>
                              <w:ind w:left="113" w:right="0" w:firstLine="0"/>
                              <w:jc w:val="left"/>
                              <w:rPr>
                                <w:rFonts w:ascii="Georgia"/>
                                <w:b/>
                                <w:sz w:val="24"/>
                              </w:rPr>
                            </w:pPr>
                            <w:r>
                              <w:rPr>
                                <w:rFonts w:ascii="Georgia"/>
                                <w:b/>
                                <w:spacing w:val="-4"/>
                                <w:sz w:val="24"/>
                              </w:rPr>
                              <w:t>B.</w:t>
                            </w:r>
                            <w:r>
                              <w:rPr>
                                <w:rFonts w:ascii="Georgia"/>
                                <w:b/>
                                <w:spacing w:val="24"/>
                                <w:sz w:val="24"/>
                              </w:rPr>
                              <w:t> </w:t>
                            </w:r>
                            <w:r>
                              <w:rPr>
                                <w:rFonts w:ascii="Georgia"/>
                                <w:b/>
                                <w:spacing w:val="-4"/>
                                <w:sz w:val="24"/>
                              </w:rPr>
                              <w:t>Les</w:t>
                            </w:r>
                            <w:r>
                              <w:rPr>
                                <w:rFonts w:ascii="Georgia"/>
                                <w:b/>
                                <w:spacing w:val="4"/>
                                <w:sz w:val="24"/>
                              </w:rPr>
                              <w:t> </w:t>
                            </w:r>
                            <w:r>
                              <w:rPr>
                                <w:rFonts w:ascii="Georgia"/>
                                <w:b/>
                                <w:spacing w:val="-4"/>
                                <w:sz w:val="24"/>
                              </w:rPr>
                              <w:t>carbones</w:t>
                            </w:r>
                            <w:r>
                              <w:rPr>
                                <w:rFonts w:ascii="Georgia"/>
                                <w:b/>
                                <w:spacing w:val="4"/>
                                <w:sz w:val="24"/>
                              </w:rPr>
                              <w:t> </w:t>
                            </w:r>
                            <w:r>
                              <w:rPr>
                                <w:rFonts w:ascii="Georgia"/>
                                <w:b/>
                                <w:spacing w:val="-4"/>
                                <w:sz w:val="24"/>
                              </w:rPr>
                              <w:t>(b),</w:t>
                            </w:r>
                            <w:r>
                              <w:rPr>
                                <w:rFonts w:ascii="Georgia"/>
                                <w:b/>
                                <w:spacing w:val="3"/>
                                <w:sz w:val="24"/>
                              </w:rPr>
                              <w:t> </w:t>
                            </w:r>
                            <w:r>
                              <w:rPr>
                                <w:rFonts w:ascii="Georgia"/>
                                <w:b/>
                                <w:spacing w:val="-4"/>
                                <w:sz w:val="24"/>
                              </w:rPr>
                              <w:t>(c)</w:t>
                            </w:r>
                            <w:r>
                              <w:rPr>
                                <w:rFonts w:ascii="Georgia"/>
                                <w:b/>
                                <w:spacing w:val="4"/>
                                <w:sz w:val="24"/>
                              </w:rPr>
                              <w:t> </w:t>
                            </w:r>
                            <w:r>
                              <w:rPr>
                                <w:rFonts w:ascii="Georgia"/>
                                <w:b/>
                                <w:spacing w:val="-4"/>
                                <w:sz w:val="24"/>
                              </w:rPr>
                              <w:t>et</w:t>
                            </w:r>
                            <w:r>
                              <w:rPr>
                                <w:rFonts w:ascii="Georgia"/>
                                <w:b/>
                                <w:spacing w:val="4"/>
                                <w:sz w:val="24"/>
                              </w:rPr>
                              <w:t> </w:t>
                            </w:r>
                            <w:r>
                              <w:rPr>
                                <w:rFonts w:ascii="Georgia"/>
                                <w:b/>
                                <w:spacing w:val="-4"/>
                                <w:sz w:val="24"/>
                              </w:rPr>
                              <w:t>(d)</w:t>
                            </w:r>
                            <w:r>
                              <w:rPr>
                                <w:rFonts w:ascii="Georgia"/>
                                <w:b/>
                                <w:spacing w:val="4"/>
                                <w:sz w:val="24"/>
                              </w:rPr>
                              <w:t> </w:t>
                            </w:r>
                            <w:r>
                              <w:rPr>
                                <w:rFonts w:ascii="Georgia"/>
                                <w:b/>
                                <w:spacing w:val="-4"/>
                                <w:sz w:val="24"/>
                              </w:rPr>
                              <w:t>sont</w:t>
                            </w:r>
                            <w:r>
                              <w:rPr>
                                <w:rFonts w:ascii="Georgia"/>
                                <w:b/>
                                <w:spacing w:val="3"/>
                                <w:sz w:val="24"/>
                              </w:rPr>
                              <w:t> </w:t>
                            </w:r>
                            <w:r>
                              <w:rPr>
                                <w:rFonts w:ascii="Georgia"/>
                                <w:b/>
                                <w:spacing w:val="-4"/>
                                <w:sz w:val="24"/>
                              </w:rPr>
                              <w:t>tous</w:t>
                            </w:r>
                            <w:r>
                              <w:rPr>
                                <w:rFonts w:ascii="Georgia"/>
                                <w:b/>
                                <w:spacing w:val="4"/>
                                <w:sz w:val="24"/>
                              </w:rPr>
                              <w:t> </w:t>
                            </w:r>
                            <w:r>
                              <w:rPr>
                                <w:rFonts w:ascii="Georgia"/>
                                <w:b/>
                                <w:spacing w:val="-4"/>
                                <w:sz w:val="24"/>
                              </w:rPr>
                              <w:t>de</w:t>
                            </w:r>
                            <w:r>
                              <w:rPr>
                                <w:rFonts w:ascii="Georgia"/>
                                <w:b/>
                                <w:spacing w:val="4"/>
                                <w:sz w:val="24"/>
                              </w:rPr>
                              <w:t> </w:t>
                            </w:r>
                            <w:r>
                              <w:rPr>
                                <w:rFonts w:ascii="Georgia"/>
                                <w:b/>
                                <w:spacing w:val="-4"/>
                                <w:sz w:val="24"/>
                              </w:rPr>
                              <w:t>configuration</w:t>
                            </w:r>
                            <w:r>
                              <w:rPr>
                                <w:rFonts w:ascii="Georgia"/>
                                <w:b/>
                                <w:spacing w:val="4"/>
                                <w:sz w:val="24"/>
                              </w:rPr>
                              <w:t> </w:t>
                            </w:r>
                            <w:r>
                              <w:rPr>
                                <w:rFonts w:ascii="Georgia"/>
                                <w:b/>
                                <w:spacing w:val="-10"/>
                                <w:sz w:val="24"/>
                              </w:rPr>
                              <w:t>S</w:t>
                            </w:r>
                          </w:p>
                          <w:p>
                            <w:pPr>
                              <w:spacing w:before="48"/>
                              <w:ind w:left="109" w:right="0" w:firstLine="0"/>
                              <w:jc w:val="left"/>
                              <w:rPr>
                                <w:rFonts w:ascii="Georgia" w:hAnsi="Georgia"/>
                                <w:b/>
                                <w:sz w:val="24"/>
                              </w:rPr>
                            </w:pPr>
                            <w:r>
                              <w:rPr>
                                <w:rFonts w:ascii="Georgia" w:hAnsi="Georgia"/>
                                <w:b/>
                                <w:spacing w:val="-4"/>
                                <w:sz w:val="24"/>
                              </w:rPr>
                              <w:t>C.</w:t>
                            </w:r>
                            <w:r>
                              <w:rPr>
                                <w:rFonts w:ascii="Georgia" w:hAnsi="Georgia"/>
                                <w:b/>
                                <w:spacing w:val="21"/>
                                <w:sz w:val="24"/>
                              </w:rPr>
                              <w:t> </w:t>
                            </w:r>
                            <w:r>
                              <w:rPr>
                                <w:rFonts w:ascii="Georgia" w:hAnsi="Georgia"/>
                                <w:b/>
                                <w:spacing w:val="-4"/>
                                <w:sz w:val="24"/>
                              </w:rPr>
                              <w:t>Les</w:t>
                            </w:r>
                            <w:r>
                              <w:rPr>
                                <w:rFonts w:ascii="Georgia" w:hAnsi="Georgia"/>
                                <w:b/>
                                <w:spacing w:val="1"/>
                                <w:sz w:val="24"/>
                              </w:rPr>
                              <w:t> </w:t>
                            </w:r>
                            <w:r>
                              <w:rPr>
                                <w:rFonts w:ascii="Georgia" w:hAnsi="Georgia"/>
                                <w:b/>
                                <w:spacing w:val="-4"/>
                                <w:sz w:val="24"/>
                              </w:rPr>
                              <w:t>carbones</w:t>
                            </w:r>
                            <w:r>
                              <w:rPr>
                                <w:rFonts w:ascii="Georgia" w:hAnsi="Georgia"/>
                                <w:b/>
                                <w:spacing w:val="1"/>
                                <w:sz w:val="24"/>
                              </w:rPr>
                              <w:t> </w:t>
                            </w:r>
                            <w:r>
                              <w:rPr>
                                <w:rFonts w:ascii="Georgia" w:hAnsi="Georgia"/>
                                <w:b/>
                                <w:spacing w:val="-4"/>
                                <w:sz w:val="24"/>
                              </w:rPr>
                              <w:t>(a)</w:t>
                            </w:r>
                            <w:r>
                              <w:rPr>
                                <w:rFonts w:ascii="Georgia" w:hAnsi="Georgia"/>
                                <w:b/>
                                <w:spacing w:val="2"/>
                                <w:sz w:val="24"/>
                              </w:rPr>
                              <w:t> </w:t>
                            </w:r>
                            <w:r>
                              <w:rPr>
                                <w:rFonts w:ascii="Georgia" w:hAnsi="Georgia"/>
                                <w:b/>
                                <w:spacing w:val="-4"/>
                                <w:sz w:val="24"/>
                              </w:rPr>
                              <w:t>et</w:t>
                            </w:r>
                            <w:r>
                              <w:rPr>
                                <w:rFonts w:ascii="Georgia" w:hAnsi="Georgia"/>
                                <w:b/>
                                <w:spacing w:val="1"/>
                                <w:sz w:val="24"/>
                              </w:rPr>
                              <w:t> </w:t>
                            </w:r>
                            <w:r>
                              <w:rPr>
                                <w:rFonts w:ascii="Georgia" w:hAnsi="Georgia"/>
                                <w:b/>
                                <w:spacing w:val="-4"/>
                                <w:sz w:val="24"/>
                              </w:rPr>
                              <w:t>(e)</w:t>
                            </w:r>
                            <w:r>
                              <w:rPr>
                                <w:rFonts w:ascii="Georgia" w:hAnsi="Georgia"/>
                                <w:b/>
                                <w:spacing w:val="1"/>
                                <w:sz w:val="24"/>
                              </w:rPr>
                              <w:t> </w:t>
                            </w:r>
                            <w:r>
                              <w:rPr>
                                <w:rFonts w:ascii="Georgia" w:hAnsi="Georgia"/>
                                <w:b/>
                                <w:spacing w:val="-4"/>
                                <w:sz w:val="24"/>
                              </w:rPr>
                              <w:t>ont</w:t>
                            </w:r>
                            <w:r>
                              <w:rPr>
                                <w:rFonts w:ascii="Georgia" w:hAnsi="Georgia"/>
                                <w:b/>
                                <w:spacing w:val="1"/>
                                <w:sz w:val="24"/>
                              </w:rPr>
                              <w:t> </w:t>
                            </w:r>
                            <w:r>
                              <w:rPr>
                                <w:rFonts w:ascii="Georgia" w:hAnsi="Georgia"/>
                                <w:b/>
                                <w:spacing w:val="-4"/>
                                <w:sz w:val="24"/>
                              </w:rPr>
                              <w:t>la</w:t>
                            </w:r>
                            <w:r>
                              <w:rPr>
                                <w:rFonts w:ascii="Georgia" w:hAnsi="Georgia"/>
                                <w:b/>
                                <w:spacing w:val="1"/>
                                <w:sz w:val="24"/>
                              </w:rPr>
                              <w:t> </w:t>
                            </w:r>
                            <w:r>
                              <w:rPr>
                                <w:rFonts w:ascii="Georgia" w:hAnsi="Georgia"/>
                                <w:b/>
                                <w:spacing w:val="-4"/>
                                <w:sz w:val="24"/>
                              </w:rPr>
                              <w:t>même</w:t>
                            </w:r>
                            <w:r>
                              <w:rPr>
                                <w:rFonts w:ascii="Georgia" w:hAnsi="Georgia"/>
                                <w:b/>
                                <w:spacing w:val="2"/>
                                <w:sz w:val="24"/>
                              </w:rPr>
                              <w:t> </w:t>
                            </w:r>
                            <w:r>
                              <w:rPr>
                                <w:rFonts w:ascii="Georgia" w:hAnsi="Georgia"/>
                                <w:b/>
                                <w:spacing w:val="-4"/>
                                <w:sz w:val="24"/>
                              </w:rPr>
                              <w:t>configuration</w:t>
                            </w:r>
                            <w:r>
                              <w:rPr>
                                <w:rFonts w:ascii="Georgia" w:hAnsi="Georgia"/>
                                <w:b/>
                                <w:spacing w:val="1"/>
                                <w:sz w:val="24"/>
                              </w:rPr>
                              <w:t> </w:t>
                            </w:r>
                            <w:r>
                              <w:rPr>
                                <w:rFonts w:ascii="Georgia" w:hAnsi="Georgia"/>
                                <w:b/>
                                <w:spacing w:val="-4"/>
                                <w:sz w:val="24"/>
                              </w:rPr>
                              <w:t>absolue</w:t>
                            </w:r>
                          </w:p>
                        </w:txbxContent>
                      </wps:txbx>
                      <wps:bodyPr wrap="square" lIns="0" tIns="0" rIns="0" bIns="0" rtlCol="0">
                        <a:noAutofit/>
                      </wps:bodyPr>
                    </wps:wsp>
                  </a:graphicData>
                </a:graphic>
              </wp:anchor>
            </w:drawing>
          </mc:Choice>
          <mc:Fallback>
            <w:pict>
              <v:shape style="position:absolute;margin-left:623.820984pt;margin-top:27.383898pt;width:509.85pt;height:36.5pt;mso-position-horizontal-relative:page;mso-position-vertical-relative:paragraph;z-index:15794176" type="#_x0000_t202" id="docshape1070" filled="false" stroked="true" strokeweight=".398pt" strokecolor="#000000">
                <v:textbox inset="0,0,0,0">
                  <w:txbxContent>
                    <w:p>
                      <w:pPr>
                        <w:spacing w:before="40"/>
                        <w:ind w:left="113" w:right="0" w:firstLine="0"/>
                        <w:jc w:val="left"/>
                        <w:rPr>
                          <w:rFonts w:ascii="Georgia"/>
                          <w:b/>
                          <w:sz w:val="24"/>
                        </w:rPr>
                      </w:pPr>
                      <w:r>
                        <w:rPr>
                          <w:rFonts w:ascii="Georgia"/>
                          <w:b/>
                          <w:spacing w:val="-4"/>
                          <w:sz w:val="24"/>
                        </w:rPr>
                        <w:t>B.</w:t>
                      </w:r>
                      <w:r>
                        <w:rPr>
                          <w:rFonts w:ascii="Georgia"/>
                          <w:b/>
                          <w:spacing w:val="24"/>
                          <w:sz w:val="24"/>
                        </w:rPr>
                        <w:t> </w:t>
                      </w:r>
                      <w:r>
                        <w:rPr>
                          <w:rFonts w:ascii="Georgia"/>
                          <w:b/>
                          <w:spacing w:val="-4"/>
                          <w:sz w:val="24"/>
                        </w:rPr>
                        <w:t>Les</w:t>
                      </w:r>
                      <w:r>
                        <w:rPr>
                          <w:rFonts w:ascii="Georgia"/>
                          <w:b/>
                          <w:spacing w:val="4"/>
                          <w:sz w:val="24"/>
                        </w:rPr>
                        <w:t> </w:t>
                      </w:r>
                      <w:r>
                        <w:rPr>
                          <w:rFonts w:ascii="Georgia"/>
                          <w:b/>
                          <w:spacing w:val="-4"/>
                          <w:sz w:val="24"/>
                        </w:rPr>
                        <w:t>carbones</w:t>
                      </w:r>
                      <w:r>
                        <w:rPr>
                          <w:rFonts w:ascii="Georgia"/>
                          <w:b/>
                          <w:spacing w:val="4"/>
                          <w:sz w:val="24"/>
                        </w:rPr>
                        <w:t> </w:t>
                      </w:r>
                      <w:r>
                        <w:rPr>
                          <w:rFonts w:ascii="Georgia"/>
                          <w:b/>
                          <w:spacing w:val="-4"/>
                          <w:sz w:val="24"/>
                        </w:rPr>
                        <w:t>(b),</w:t>
                      </w:r>
                      <w:r>
                        <w:rPr>
                          <w:rFonts w:ascii="Georgia"/>
                          <w:b/>
                          <w:spacing w:val="3"/>
                          <w:sz w:val="24"/>
                        </w:rPr>
                        <w:t> </w:t>
                      </w:r>
                      <w:r>
                        <w:rPr>
                          <w:rFonts w:ascii="Georgia"/>
                          <w:b/>
                          <w:spacing w:val="-4"/>
                          <w:sz w:val="24"/>
                        </w:rPr>
                        <w:t>(c)</w:t>
                      </w:r>
                      <w:r>
                        <w:rPr>
                          <w:rFonts w:ascii="Georgia"/>
                          <w:b/>
                          <w:spacing w:val="4"/>
                          <w:sz w:val="24"/>
                        </w:rPr>
                        <w:t> </w:t>
                      </w:r>
                      <w:r>
                        <w:rPr>
                          <w:rFonts w:ascii="Georgia"/>
                          <w:b/>
                          <w:spacing w:val="-4"/>
                          <w:sz w:val="24"/>
                        </w:rPr>
                        <w:t>et</w:t>
                      </w:r>
                      <w:r>
                        <w:rPr>
                          <w:rFonts w:ascii="Georgia"/>
                          <w:b/>
                          <w:spacing w:val="4"/>
                          <w:sz w:val="24"/>
                        </w:rPr>
                        <w:t> </w:t>
                      </w:r>
                      <w:r>
                        <w:rPr>
                          <w:rFonts w:ascii="Georgia"/>
                          <w:b/>
                          <w:spacing w:val="-4"/>
                          <w:sz w:val="24"/>
                        </w:rPr>
                        <w:t>(d)</w:t>
                      </w:r>
                      <w:r>
                        <w:rPr>
                          <w:rFonts w:ascii="Georgia"/>
                          <w:b/>
                          <w:spacing w:val="4"/>
                          <w:sz w:val="24"/>
                        </w:rPr>
                        <w:t> </w:t>
                      </w:r>
                      <w:r>
                        <w:rPr>
                          <w:rFonts w:ascii="Georgia"/>
                          <w:b/>
                          <w:spacing w:val="-4"/>
                          <w:sz w:val="24"/>
                        </w:rPr>
                        <w:t>sont</w:t>
                      </w:r>
                      <w:r>
                        <w:rPr>
                          <w:rFonts w:ascii="Georgia"/>
                          <w:b/>
                          <w:spacing w:val="3"/>
                          <w:sz w:val="24"/>
                        </w:rPr>
                        <w:t> </w:t>
                      </w:r>
                      <w:r>
                        <w:rPr>
                          <w:rFonts w:ascii="Georgia"/>
                          <w:b/>
                          <w:spacing w:val="-4"/>
                          <w:sz w:val="24"/>
                        </w:rPr>
                        <w:t>tous</w:t>
                      </w:r>
                      <w:r>
                        <w:rPr>
                          <w:rFonts w:ascii="Georgia"/>
                          <w:b/>
                          <w:spacing w:val="4"/>
                          <w:sz w:val="24"/>
                        </w:rPr>
                        <w:t> </w:t>
                      </w:r>
                      <w:r>
                        <w:rPr>
                          <w:rFonts w:ascii="Georgia"/>
                          <w:b/>
                          <w:spacing w:val="-4"/>
                          <w:sz w:val="24"/>
                        </w:rPr>
                        <w:t>de</w:t>
                      </w:r>
                      <w:r>
                        <w:rPr>
                          <w:rFonts w:ascii="Georgia"/>
                          <w:b/>
                          <w:spacing w:val="4"/>
                          <w:sz w:val="24"/>
                        </w:rPr>
                        <w:t> </w:t>
                      </w:r>
                      <w:r>
                        <w:rPr>
                          <w:rFonts w:ascii="Georgia"/>
                          <w:b/>
                          <w:spacing w:val="-4"/>
                          <w:sz w:val="24"/>
                        </w:rPr>
                        <w:t>configuration</w:t>
                      </w:r>
                      <w:r>
                        <w:rPr>
                          <w:rFonts w:ascii="Georgia"/>
                          <w:b/>
                          <w:spacing w:val="4"/>
                          <w:sz w:val="24"/>
                        </w:rPr>
                        <w:t> </w:t>
                      </w:r>
                      <w:r>
                        <w:rPr>
                          <w:rFonts w:ascii="Georgia"/>
                          <w:b/>
                          <w:spacing w:val="-10"/>
                          <w:sz w:val="24"/>
                        </w:rPr>
                        <w:t>S</w:t>
                      </w:r>
                    </w:p>
                    <w:p>
                      <w:pPr>
                        <w:spacing w:before="48"/>
                        <w:ind w:left="109" w:right="0" w:firstLine="0"/>
                        <w:jc w:val="left"/>
                        <w:rPr>
                          <w:rFonts w:ascii="Georgia" w:hAnsi="Georgia"/>
                          <w:b/>
                          <w:sz w:val="24"/>
                        </w:rPr>
                      </w:pPr>
                      <w:r>
                        <w:rPr>
                          <w:rFonts w:ascii="Georgia" w:hAnsi="Georgia"/>
                          <w:b/>
                          <w:spacing w:val="-4"/>
                          <w:sz w:val="24"/>
                        </w:rPr>
                        <w:t>C.</w:t>
                      </w:r>
                      <w:r>
                        <w:rPr>
                          <w:rFonts w:ascii="Georgia" w:hAnsi="Georgia"/>
                          <w:b/>
                          <w:spacing w:val="21"/>
                          <w:sz w:val="24"/>
                        </w:rPr>
                        <w:t> </w:t>
                      </w:r>
                      <w:r>
                        <w:rPr>
                          <w:rFonts w:ascii="Georgia" w:hAnsi="Georgia"/>
                          <w:b/>
                          <w:spacing w:val="-4"/>
                          <w:sz w:val="24"/>
                        </w:rPr>
                        <w:t>Les</w:t>
                      </w:r>
                      <w:r>
                        <w:rPr>
                          <w:rFonts w:ascii="Georgia" w:hAnsi="Georgia"/>
                          <w:b/>
                          <w:spacing w:val="1"/>
                          <w:sz w:val="24"/>
                        </w:rPr>
                        <w:t> </w:t>
                      </w:r>
                      <w:r>
                        <w:rPr>
                          <w:rFonts w:ascii="Georgia" w:hAnsi="Georgia"/>
                          <w:b/>
                          <w:spacing w:val="-4"/>
                          <w:sz w:val="24"/>
                        </w:rPr>
                        <w:t>carbones</w:t>
                      </w:r>
                      <w:r>
                        <w:rPr>
                          <w:rFonts w:ascii="Georgia" w:hAnsi="Georgia"/>
                          <w:b/>
                          <w:spacing w:val="1"/>
                          <w:sz w:val="24"/>
                        </w:rPr>
                        <w:t> </w:t>
                      </w:r>
                      <w:r>
                        <w:rPr>
                          <w:rFonts w:ascii="Georgia" w:hAnsi="Georgia"/>
                          <w:b/>
                          <w:spacing w:val="-4"/>
                          <w:sz w:val="24"/>
                        </w:rPr>
                        <w:t>(a)</w:t>
                      </w:r>
                      <w:r>
                        <w:rPr>
                          <w:rFonts w:ascii="Georgia" w:hAnsi="Georgia"/>
                          <w:b/>
                          <w:spacing w:val="2"/>
                          <w:sz w:val="24"/>
                        </w:rPr>
                        <w:t> </w:t>
                      </w:r>
                      <w:r>
                        <w:rPr>
                          <w:rFonts w:ascii="Georgia" w:hAnsi="Georgia"/>
                          <w:b/>
                          <w:spacing w:val="-4"/>
                          <w:sz w:val="24"/>
                        </w:rPr>
                        <w:t>et</w:t>
                      </w:r>
                      <w:r>
                        <w:rPr>
                          <w:rFonts w:ascii="Georgia" w:hAnsi="Georgia"/>
                          <w:b/>
                          <w:spacing w:val="1"/>
                          <w:sz w:val="24"/>
                        </w:rPr>
                        <w:t> </w:t>
                      </w:r>
                      <w:r>
                        <w:rPr>
                          <w:rFonts w:ascii="Georgia" w:hAnsi="Georgia"/>
                          <w:b/>
                          <w:spacing w:val="-4"/>
                          <w:sz w:val="24"/>
                        </w:rPr>
                        <w:t>(e)</w:t>
                      </w:r>
                      <w:r>
                        <w:rPr>
                          <w:rFonts w:ascii="Georgia" w:hAnsi="Georgia"/>
                          <w:b/>
                          <w:spacing w:val="1"/>
                          <w:sz w:val="24"/>
                        </w:rPr>
                        <w:t> </w:t>
                      </w:r>
                      <w:r>
                        <w:rPr>
                          <w:rFonts w:ascii="Georgia" w:hAnsi="Georgia"/>
                          <w:b/>
                          <w:spacing w:val="-4"/>
                          <w:sz w:val="24"/>
                        </w:rPr>
                        <w:t>ont</w:t>
                      </w:r>
                      <w:r>
                        <w:rPr>
                          <w:rFonts w:ascii="Georgia" w:hAnsi="Georgia"/>
                          <w:b/>
                          <w:spacing w:val="1"/>
                          <w:sz w:val="24"/>
                        </w:rPr>
                        <w:t> </w:t>
                      </w:r>
                      <w:r>
                        <w:rPr>
                          <w:rFonts w:ascii="Georgia" w:hAnsi="Georgia"/>
                          <w:b/>
                          <w:spacing w:val="-4"/>
                          <w:sz w:val="24"/>
                        </w:rPr>
                        <w:t>la</w:t>
                      </w:r>
                      <w:r>
                        <w:rPr>
                          <w:rFonts w:ascii="Georgia" w:hAnsi="Georgia"/>
                          <w:b/>
                          <w:spacing w:val="1"/>
                          <w:sz w:val="24"/>
                        </w:rPr>
                        <w:t> </w:t>
                      </w:r>
                      <w:r>
                        <w:rPr>
                          <w:rFonts w:ascii="Georgia" w:hAnsi="Georgia"/>
                          <w:b/>
                          <w:spacing w:val="-4"/>
                          <w:sz w:val="24"/>
                        </w:rPr>
                        <w:t>même</w:t>
                      </w:r>
                      <w:r>
                        <w:rPr>
                          <w:rFonts w:ascii="Georgia" w:hAnsi="Georgia"/>
                          <w:b/>
                          <w:spacing w:val="2"/>
                          <w:sz w:val="24"/>
                        </w:rPr>
                        <w:t> </w:t>
                      </w:r>
                      <w:r>
                        <w:rPr>
                          <w:rFonts w:ascii="Georgia" w:hAnsi="Georgia"/>
                          <w:b/>
                          <w:spacing w:val="-4"/>
                          <w:sz w:val="24"/>
                        </w:rPr>
                        <w:t>configuration</w:t>
                      </w:r>
                      <w:r>
                        <w:rPr>
                          <w:rFonts w:ascii="Georgia" w:hAnsi="Georgia"/>
                          <w:b/>
                          <w:spacing w:val="1"/>
                          <w:sz w:val="24"/>
                        </w:rPr>
                        <w:t> </w:t>
                      </w:r>
                      <w:r>
                        <w:rPr>
                          <w:rFonts w:ascii="Georgia" w:hAnsi="Georgia"/>
                          <w:b/>
                          <w:spacing w:val="-4"/>
                          <w:sz w:val="24"/>
                        </w:rPr>
                        <w:t>absolue</w:t>
                      </w:r>
                    </w:p>
                  </w:txbxContent>
                </v:textbox>
                <v:stroke dashstyle="solid"/>
                <w10:wrap type="none"/>
              </v:shape>
            </w:pict>
          </mc:Fallback>
        </mc:AlternateContent>
      </w:r>
      <w:r>
        <w:rPr/>
        <mc:AlternateContent>
          <mc:Choice Requires="wps">
            <w:drawing>
              <wp:anchor distT="0" distB="0" distL="0" distR="0" allowOverlap="1" layoutInCell="1" locked="0" behindDoc="1" simplePos="0" relativeHeight="484638720">
                <wp:simplePos x="0" y="0"/>
                <wp:positionH relativeFrom="page">
                  <wp:posOffset>4206974</wp:posOffset>
                </wp:positionH>
                <wp:positionV relativeFrom="paragraph">
                  <wp:posOffset>108134</wp:posOffset>
                </wp:positionV>
                <wp:extent cx="104775" cy="139700"/>
                <wp:effectExtent l="0" t="0" r="0" b="0"/>
                <wp:wrapNone/>
                <wp:docPr id="1116" name="Textbox 1116"/>
                <wp:cNvGraphicFramePr>
                  <a:graphicFrameLocks/>
                </wp:cNvGraphicFramePr>
                <a:graphic>
                  <a:graphicData uri="http://schemas.microsoft.com/office/word/2010/wordprocessingShape">
                    <wps:wsp>
                      <wps:cNvPr id="1116" name="Textbox 1116"/>
                      <wps:cNvSpPr txBox="1"/>
                      <wps:spPr>
                        <a:xfrm>
                          <a:off x="0" y="0"/>
                          <a:ext cx="104775" cy="139700"/>
                        </a:xfrm>
                        <a:prstGeom prst="rect">
                          <a:avLst/>
                        </a:prstGeom>
                      </wps:spPr>
                      <wps:txbx>
                        <w:txbxContent>
                          <w:p>
                            <w:pPr>
                              <w:spacing w:line="220" w:lineRule="exact" w:before="0"/>
                              <w:ind w:left="0" w:right="0" w:firstLine="0"/>
                              <w:jc w:val="left"/>
                              <w:rPr>
                                <w:rFonts w:ascii="Calibri"/>
                                <w:sz w:val="22"/>
                              </w:rPr>
                            </w:pPr>
                            <w:r>
                              <w:rPr>
                                <w:rFonts w:ascii="Calibri"/>
                                <w:spacing w:val="-10"/>
                                <w:w w:val="115"/>
                                <w:sz w:val="22"/>
                              </w:rPr>
                              <w:t>N</w:t>
                            </w:r>
                          </w:p>
                        </w:txbxContent>
                      </wps:txbx>
                      <wps:bodyPr wrap="square" lIns="0" tIns="0" rIns="0" bIns="0" rtlCol="0">
                        <a:noAutofit/>
                      </wps:bodyPr>
                    </wps:wsp>
                  </a:graphicData>
                </a:graphic>
              </wp:anchor>
            </w:drawing>
          </mc:Choice>
          <mc:Fallback>
            <w:pict>
              <v:shape style="position:absolute;margin-left:331.257843pt;margin-top:8.514532pt;width:8.25pt;height:11pt;mso-position-horizontal-relative:page;mso-position-vertical-relative:paragraph;z-index:-18677760" type="#_x0000_t202" id="docshape1071" filled="false" stroked="false">
                <v:textbox inset="0,0,0,0">
                  <w:txbxContent>
                    <w:p>
                      <w:pPr>
                        <w:spacing w:line="220" w:lineRule="exact" w:before="0"/>
                        <w:ind w:left="0" w:right="0" w:firstLine="0"/>
                        <w:jc w:val="left"/>
                        <w:rPr>
                          <w:rFonts w:ascii="Calibri"/>
                          <w:sz w:val="22"/>
                        </w:rPr>
                      </w:pPr>
                      <w:r>
                        <w:rPr>
                          <w:rFonts w:ascii="Calibri"/>
                          <w:spacing w:val="-10"/>
                          <w:w w:val="115"/>
                          <w:sz w:val="22"/>
                        </w:rPr>
                        <w:t>N</w:t>
                      </w:r>
                    </w:p>
                  </w:txbxContent>
                </v:textbox>
                <w10:wrap type="none"/>
              </v:shape>
            </w:pict>
          </mc:Fallback>
        </mc:AlternateContent>
      </w:r>
      <w:r>
        <w:rPr/>
        <mc:AlternateContent>
          <mc:Choice Requires="wps">
            <w:drawing>
              <wp:anchor distT="0" distB="0" distL="0" distR="0" allowOverlap="1" layoutInCell="1" locked="0" behindDoc="1" simplePos="0" relativeHeight="484639232">
                <wp:simplePos x="0" y="0"/>
                <wp:positionH relativeFrom="page">
                  <wp:posOffset>3446829</wp:posOffset>
                </wp:positionH>
                <wp:positionV relativeFrom="paragraph">
                  <wp:posOffset>144441</wp:posOffset>
                </wp:positionV>
                <wp:extent cx="104775" cy="139700"/>
                <wp:effectExtent l="0" t="0" r="0" b="0"/>
                <wp:wrapNone/>
                <wp:docPr id="1117" name="Textbox 1117"/>
                <wp:cNvGraphicFramePr>
                  <a:graphicFrameLocks/>
                </wp:cNvGraphicFramePr>
                <a:graphic>
                  <a:graphicData uri="http://schemas.microsoft.com/office/word/2010/wordprocessingShape">
                    <wps:wsp>
                      <wps:cNvPr id="1117" name="Textbox 1117"/>
                      <wps:cNvSpPr txBox="1"/>
                      <wps:spPr>
                        <a:xfrm>
                          <a:off x="0" y="0"/>
                          <a:ext cx="104775" cy="139700"/>
                        </a:xfrm>
                        <a:prstGeom prst="rect">
                          <a:avLst/>
                        </a:prstGeom>
                      </wps:spPr>
                      <wps:txbx>
                        <w:txbxContent>
                          <w:p>
                            <w:pPr>
                              <w:spacing w:line="220" w:lineRule="exact" w:before="0"/>
                              <w:ind w:left="0" w:right="0" w:firstLine="0"/>
                              <w:jc w:val="left"/>
                              <w:rPr>
                                <w:rFonts w:ascii="Calibri"/>
                                <w:sz w:val="22"/>
                              </w:rPr>
                            </w:pPr>
                            <w:r>
                              <w:rPr>
                                <w:rFonts w:ascii="Calibri"/>
                                <w:spacing w:val="-10"/>
                                <w:w w:val="120"/>
                                <w:sz w:val="22"/>
                              </w:rPr>
                              <w:t>H</w:t>
                            </w:r>
                          </w:p>
                        </w:txbxContent>
                      </wps:txbx>
                      <wps:bodyPr wrap="square" lIns="0" tIns="0" rIns="0" bIns="0" rtlCol="0">
                        <a:noAutofit/>
                      </wps:bodyPr>
                    </wps:wsp>
                  </a:graphicData>
                </a:graphic>
              </wp:anchor>
            </w:drawing>
          </mc:Choice>
          <mc:Fallback>
            <w:pict>
              <v:shape style="position:absolute;margin-left:271.4039pt;margin-top:11.37338pt;width:8.25pt;height:11pt;mso-position-horizontal-relative:page;mso-position-vertical-relative:paragraph;z-index:-18677248" type="#_x0000_t202" id="docshape1072" filled="false" stroked="false">
                <v:textbox inset="0,0,0,0">
                  <w:txbxContent>
                    <w:p>
                      <w:pPr>
                        <w:spacing w:line="220" w:lineRule="exact" w:before="0"/>
                        <w:ind w:left="0" w:right="0" w:firstLine="0"/>
                        <w:jc w:val="left"/>
                        <w:rPr>
                          <w:rFonts w:ascii="Calibri"/>
                          <w:sz w:val="22"/>
                        </w:rPr>
                      </w:pPr>
                      <w:r>
                        <w:rPr>
                          <w:rFonts w:ascii="Calibri"/>
                          <w:spacing w:val="-10"/>
                          <w:w w:val="120"/>
                          <w:sz w:val="22"/>
                        </w:rPr>
                        <w:t>H</w:t>
                      </w:r>
                    </w:p>
                  </w:txbxContent>
                </v:textbox>
                <w10:wrap type="none"/>
              </v:shape>
            </w:pict>
          </mc:Fallback>
        </mc:AlternateContent>
      </w:r>
      <w:r>
        <w:rPr>
          <w:rFonts w:ascii="Calibri" w:hAnsi="Calibri"/>
          <w:spacing w:val="-10"/>
          <w:w w:val="105"/>
          <w:position w:val="18"/>
          <w:sz w:val="22"/>
        </w:rPr>
        <w:t>N</w:t>
      </w:r>
      <w:r>
        <w:rPr>
          <w:rFonts w:ascii="Calibri" w:hAnsi="Calibri"/>
          <w:position w:val="18"/>
          <w:sz w:val="22"/>
        </w:rPr>
        <w:tab/>
      </w:r>
      <w:r>
        <w:rPr>
          <w:w w:val="105"/>
        </w:rPr>
        <w:t>A.</w:t>
      </w:r>
      <w:r>
        <w:rPr>
          <w:spacing w:val="39"/>
          <w:w w:val="105"/>
        </w:rPr>
        <w:t> </w:t>
      </w:r>
      <w:r>
        <w:rPr>
          <w:w w:val="105"/>
        </w:rPr>
        <w:t>Elle</w:t>
      </w:r>
      <w:r>
        <w:rPr>
          <w:spacing w:val="3"/>
          <w:w w:val="105"/>
        </w:rPr>
        <w:t> </w:t>
      </w:r>
      <w:r>
        <w:rPr>
          <w:w w:val="105"/>
        </w:rPr>
        <w:t>possède</w:t>
      </w:r>
      <w:r>
        <w:rPr>
          <w:spacing w:val="3"/>
          <w:w w:val="105"/>
        </w:rPr>
        <w:t> </w:t>
      </w:r>
      <w:r>
        <w:rPr>
          <w:w w:val="105"/>
        </w:rPr>
        <w:t>6</w:t>
      </w:r>
      <w:r>
        <w:rPr>
          <w:spacing w:val="3"/>
          <w:w w:val="105"/>
        </w:rPr>
        <w:t> </w:t>
      </w:r>
      <w:r>
        <w:rPr>
          <w:w w:val="105"/>
        </w:rPr>
        <w:t>carbones</w:t>
      </w:r>
      <w:r>
        <w:rPr>
          <w:spacing w:val="4"/>
          <w:w w:val="105"/>
        </w:rPr>
        <w:t> </w:t>
      </w:r>
      <w:r>
        <w:rPr>
          <w:spacing w:val="-2"/>
          <w:w w:val="105"/>
        </w:rPr>
        <w:t>asymétriques</w:t>
      </w:r>
    </w:p>
    <w:p>
      <w:pPr>
        <w:pStyle w:val="BodyText"/>
        <w:spacing w:before="197"/>
        <w:rPr>
          <w:sz w:val="20"/>
        </w:rPr>
      </w:pPr>
    </w:p>
    <w:p>
      <w:pPr>
        <w:pStyle w:val="BodyText"/>
        <w:spacing w:after="0"/>
        <w:rPr>
          <w:sz w:val="20"/>
        </w:rPr>
        <w:sectPr>
          <w:type w:val="continuous"/>
          <w:pgSz w:w="23820" w:h="16840" w:orient="landscape"/>
          <w:pgMar w:header="0" w:footer="619" w:top="1000" w:bottom="280" w:left="1133" w:right="992"/>
        </w:sectPr>
      </w:pPr>
    </w:p>
    <w:p>
      <w:pPr>
        <w:pStyle w:val="ListParagraph"/>
        <w:numPr>
          <w:ilvl w:val="0"/>
          <w:numId w:val="14"/>
        </w:numPr>
        <w:tabs>
          <w:tab w:pos="508" w:val="left" w:leader="none"/>
        </w:tabs>
        <w:spacing w:line="237" w:lineRule="auto" w:before="67" w:after="0"/>
        <w:ind w:left="107" w:right="3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8"/>
          <w:w w:val="105"/>
          <w:sz w:val="28"/>
        </w:rPr>
        <w:t> </w:t>
      </w:r>
      <w:r>
        <w:rPr>
          <w:rFonts w:ascii="Lucida Sans Unicode" w:hAnsi="Lucida Sans Unicode"/>
          <w:color w:val="7F7F7F"/>
          <w:w w:val="105"/>
          <w:sz w:val="22"/>
        </w:rPr>
        <w:t>→</w:t>
      </w:r>
      <w:r>
        <w:rPr>
          <w:rFonts w:ascii="Lucida Sans Unicode" w:hAnsi="Lucida Sans Unicode"/>
          <w:color w:val="7F7F7F"/>
          <w:spacing w:val="-6"/>
          <w:w w:val="105"/>
          <w:sz w:val="22"/>
        </w:rPr>
        <w:t> </w:t>
      </w:r>
      <w:r>
        <w:rPr>
          <w:rFonts w:ascii="Book Antiqua" w:hAnsi="Book Antiqua"/>
          <w:i/>
          <w:color w:val="7F7F7F"/>
          <w:w w:val="105"/>
          <w:sz w:val="22"/>
        </w:rPr>
        <w:t>On peut passer de la molécule C à l’adénine grâce à une délocalisation d’électrons</w:t>
      </w:r>
      <w:r>
        <w:rPr>
          <w:rFonts w:ascii="Book Antiqua" w:hAnsi="Book Antiqua"/>
          <w:i/>
          <w:color w:val="7F7F7F"/>
          <w:spacing w:val="-18"/>
          <w:w w:val="105"/>
          <w:sz w:val="22"/>
        </w:rPr>
        <w:t> </w:t>
      </w:r>
      <w:r>
        <w:rPr>
          <w:rFonts w:ascii="Book Antiqua" w:hAnsi="Book Antiqua"/>
          <w:i/>
          <w:color w:val="7F7F7F"/>
          <w:sz w:val="22"/>
        </w:rPr>
        <w:t>… </w:t>
      </w:r>
      <w:r>
        <w:rPr>
          <w:w w:val="105"/>
          <w:sz w:val="24"/>
        </w:rPr>
        <w:t>Tout d’abord, de quoi parle-t-on ici</w:t>
      </w:r>
      <w:r>
        <w:rPr>
          <w:spacing w:val="-25"/>
          <w:w w:val="105"/>
          <w:sz w:val="24"/>
        </w:rPr>
        <w:t> </w:t>
      </w:r>
      <w:r>
        <w:rPr>
          <w:w w:val="105"/>
          <w:sz w:val="24"/>
        </w:rPr>
        <w:t>? On parle de délocalisation d’électrons, donc de mésomérie</w:t>
      </w:r>
      <w:r>
        <w:rPr>
          <w:spacing w:val="-25"/>
          <w:w w:val="105"/>
          <w:sz w:val="24"/>
        </w:rPr>
        <w:t> </w:t>
      </w:r>
      <w:r>
        <w:rPr>
          <w:sz w:val="24"/>
        </w:rPr>
        <w:t>! </w:t>
      </w:r>
      <w:r>
        <w:rPr>
          <w:w w:val="105"/>
          <w:sz w:val="24"/>
        </w:rPr>
        <w:t>Mais sur la molécule C, un hydrogène lié à l’azote s’est déplacé</w:t>
      </w:r>
      <w:r>
        <w:rPr>
          <w:spacing w:val="-25"/>
          <w:w w:val="105"/>
          <w:sz w:val="24"/>
        </w:rPr>
        <w:t> </w:t>
      </w:r>
      <w:r>
        <w:rPr>
          <w:sz w:val="24"/>
        </w:rPr>
        <w:t>! </w:t>
      </w:r>
      <w:r>
        <w:rPr>
          <w:w w:val="105"/>
          <w:sz w:val="24"/>
        </w:rPr>
        <w:t>La molécule C ne peut donc pas passer</w:t>
      </w:r>
      <w:r>
        <w:rPr>
          <w:spacing w:val="-9"/>
          <w:w w:val="105"/>
          <w:sz w:val="24"/>
        </w:rPr>
        <w:t> </w:t>
      </w:r>
      <w:r>
        <w:rPr>
          <w:w w:val="105"/>
          <w:sz w:val="24"/>
        </w:rPr>
        <w:t>sous</w:t>
      </w:r>
      <w:r>
        <w:rPr>
          <w:spacing w:val="-9"/>
          <w:w w:val="105"/>
          <w:sz w:val="24"/>
        </w:rPr>
        <w:t> </w:t>
      </w:r>
      <w:r>
        <w:rPr>
          <w:w w:val="105"/>
          <w:sz w:val="24"/>
        </w:rPr>
        <w:t>forme</w:t>
      </w:r>
      <w:r>
        <w:rPr>
          <w:spacing w:val="-9"/>
          <w:w w:val="105"/>
          <w:sz w:val="24"/>
        </w:rPr>
        <w:t> </w:t>
      </w:r>
      <w:r>
        <w:rPr>
          <w:w w:val="105"/>
          <w:sz w:val="24"/>
        </w:rPr>
        <w:t>d’adénine</w:t>
      </w:r>
      <w:r>
        <w:rPr>
          <w:spacing w:val="-9"/>
          <w:w w:val="105"/>
          <w:sz w:val="24"/>
        </w:rPr>
        <w:t> </w:t>
      </w:r>
      <w:r>
        <w:rPr>
          <w:w w:val="105"/>
          <w:sz w:val="24"/>
        </w:rPr>
        <w:t>via</w:t>
      </w:r>
      <w:r>
        <w:rPr>
          <w:spacing w:val="-9"/>
          <w:w w:val="105"/>
          <w:sz w:val="24"/>
        </w:rPr>
        <w:t> </w:t>
      </w:r>
      <w:r>
        <w:rPr>
          <w:w w:val="105"/>
          <w:sz w:val="24"/>
        </w:rPr>
        <w:t>mésomérie</w:t>
      </w:r>
      <w:r>
        <w:rPr>
          <w:spacing w:val="-9"/>
          <w:w w:val="105"/>
          <w:sz w:val="24"/>
        </w:rPr>
        <w:t> </w:t>
      </w:r>
      <w:r>
        <w:rPr>
          <w:w w:val="105"/>
          <w:sz w:val="24"/>
        </w:rPr>
        <w:t>tout</w:t>
      </w:r>
      <w:r>
        <w:rPr>
          <w:spacing w:val="-9"/>
          <w:w w:val="105"/>
          <w:sz w:val="24"/>
        </w:rPr>
        <w:t> </w:t>
      </w:r>
      <w:r>
        <w:rPr>
          <w:w w:val="105"/>
          <w:sz w:val="24"/>
        </w:rPr>
        <w:t>simplement</w:t>
      </w:r>
      <w:r>
        <w:rPr>
          <w:spacing w:val="-9"/>
          <w:w w:val="105"/>
          <w:sz w:val="24"/>
        </w:rPr>
        <w:t> </w:t>
      </w:r>
      <w:r>
        <w:rPr>
          <w:w w:val="105"/>
          <w:sz w:val="24"/>
        </w:rPr>
        <w:t>parce</w:t>
      </w:r>
      <w:r>
        <w:rPr>
          <w:spacing w:val="-9"/>
          <w:w w:val="105"/>
          <w:sz w:val="24"/>
        </w:rPr>
        <w:t> </w:t>
      </w:r>
      <w:r>
        <w:rPr>
          <w:w w:val="105"/>
          <w:sz w:val="24"/>
        </w:rPr>
        <w:t>que</w:t>
      </w:r>
      <w:r>
        <w:rPr>
          <w:spacing w:val="-9"/>
          <w:w w:val="105"/>
          <w:sz w:val="24"/>
        </w:rPr>
        <w:t> </w:t>
      </w:r>
      <w:r>
        <w:rPr>
          <w:w w:val="105"/>
          <w:sz w:val="24"/>
        </w:rPr>
        <w:t>ce</w:t>
      </w:r>
      <w:r>
        <w:rPr>
          <w:spacing w:val="-9"/>
          <w:w w:val="105"/>
          <w:sz w:val="24"/>
        </w:rPr>
        <w:t> </w:t>
      </w:r>
      <w:r>
        <w:rPr>
          <w:w w:val="105"/>
          <w:sz w:val="24"/>
        </w:rPr>
        <w:t>n’est</w:t>
      </w:r>
      <w:r>
        <w:rPr>
          <w:spacing w:val="-9"/>
          <w:w w:val="105"/>
          <w:sz w:val="24"/>
        </w:rPr>
        <w:t> </w:t>
      </w:r>
      <w:r>
        <w:rPr>
          <w:w w:val="105"/>
          <w:sz w:val="24"/>
        </w:rPr>
        <w:t>pas</w:t>
      </w:r>
      <w:r>
        <w:rPr>
          <w:spacing w:val="-9"/>
          <w:w w:val="105"/>
          <w:sz w:val="24"/>
        </w:rPr>
        <w:t> </w:t>
      </w:r>
      <w:r>
        <w:rPr>
          <w:w w:val="105"/>
          <w:sz w:val="24"/>
        </w:rPr>
        <w:t>compatible</w:t>
      </w:r>
      <w:r>
        <w:rPr>
          <w:spacing w:val="-9"/>
          <w:w w:val="105"/>
          <w:sz w:val="24"/>
        </w:rPr>
        <w:t> </w:t>
      </w:r>
      <w:r>
        <w:rPr>
          <w:w w:val="105"/>
          <w:sz w:val="24"/>
        </w:rPr>
        <w:t>avec un déplacement de proton.</w:t>
      </w:r>
    </w:p>
    <w:p>
      <w:pPr>
        <w:pStyle w:val="ListParagraph"/>
        <w:numPr>
          <w:ilvl w:val="0"/>
          <w:numId w:val="14"/>
        </w:numPr>
        <w:tabs>
          <w:tab w:pos="508" w:val="left" w:leader="none"/>
        </w:tabs>
        <w:spacing w:line="586" w:lineRule="exact" w:before="187" w:after="0"/>
        <w:ind w:left="508" w:right="0" w:hanging="401"/>
        <w:jc w:val="left"/>
        <w:rPr>
          <w:rFonts w:ascii="Book Antiqua" w:hAnsi="Book Antiqua"/>
          <w:i/>
          <w:sz w:val="22"/>
        </w:rPr>
      </w:pPr>
      <w:r>
        <w:rPr>
          <w:rFonts w:ascii="Georgia" w:hAnsi="Georgia"/>
          <w:b/>
          <w:w w:val="105"/>
          <w:sz w:val="28"/>
          <w:u w:val="single"/>
        </w:rPr>
        <w:t>Item</w:t>
      </w:r>
      <w:r>
        <w:rPr>
          <w:rFonts w:ascii="Georgia" w:hAnsi="Georgia"/>
          <w:b/>
          <w:spacing w:val="29"/>
          <w:w w:val="105"/>
          <w:sz w:val="28"/>
          <w:u w:val="single"/>
        </w:rPr>
        <w:t> </w:t>
      </w:r>
      <w:r>
        <w:rPr>
          <w:rFonts w:ascii="Georgia" w:hAnsi="Georgia"/>
          <w:b/>
          <w:w w:val="105"/>
          <w:sz w:val="28"/>
          <w:u w:val="single"/>
        </w:rPr>
        <w:t>E</w:t>
      </w:r>
      <w:r>
        <w:rPr>
          <w:rFonts w:ascii="Georgia" w:hAnsi="Georgia"/>
          <w:b/>
          <w:spacing w:val="-17"/>
          <w:w w:val="105"/>
          <w:sz w:val="28"/>
        </w:rPr>
        <w:t> </w:t>
      </w:r>
      <w:r>
        <w:rPr>
          <w:rFonts w:ascii="Lucida Sans Unicode" w:hAnsi="Lucida Sans Unicode"/>
          <w:color w:val="7F7F7F"/>
          <w:w w:val="105"/>
          <w:sz w:val="22"/>
        </w:rPr>
        <w:t>→</w:t>
      </w:r>
      <w:r>
        <w:rPr>
          <w:rFonts w:ascii="Lucida Sans Unicode" w:hAnsi="Lucida Sans Unicode"/>
          <w:color w:val="7F7F7F"/>
          <w:spacing w:val="-14"/>
          <w:w w:val="105"/>
          <w:sz w:val="22"/>
        </w:rPr>
        <w:t> </w:t>
      </w:r>
      <w:r>
        <w:rPr>
          <w:rFonts w:ascii="Book Antiqua" w:hAnsi="Book Antiqua"/>
          <w:i/>
          <w:color w:val="7F7F7F"/>
          <w:w w:val="105"/>
          <w:sz w:val="22"/>
        </w:rPr>
        <w:t>La</w:t>
      </w:r>
      <w:r>
        <w:rPr>
          <w:rFonts w:ascii="Book Antiqua" w:hAnsi="Book Antiqua"/>
          <w:i/>
          <w:color w:val="7F7F7F"/>
          <w:spacing w:val="12"/>
          <w:w w:val="105"/>
          <w:sz w:val="22"/>
        </w:rPr>
        <w:t> </w:t>
      </w:r>
      <w:r>
        <w:rPr>
          <w:rFonts w:ascii="Book Antiqua" w:hAnsi="Book Antiqua"/>
          <w:i/>
          <w:color w:val="7F7F7F"/>
          <w:w w:val="105"/>
          <w:sz w:val="22"/>
        </w:rPr>
        <w:t>molécule</w:t>
      </w:r>
      <w:r>
        <w:rPr>
          <w:rFonts w:ascii="Book Antiqua" w:hAnsi="Book Antiqua"/>
          <w:i/>
          <w:color w:val="7F7F7F"/>
          <w:spacing w:val="12"/>
          <w:w w:val="105"/>
          <w:sz w:val="22"/>
        </w:rPr>
        <w:t> </w:t>
      </w:r>
      <w:r>
        <w:rPr>
          <w:rFonts w:ascii="Book Antiqua" w:hAnsi="Book Antiqua"/>
          <w:i/>
          <w:color w:val="7F7F7F"/>
          <w:w w:val="105"/>
          <w:sz w:val="22"/>
        </w:rPr>
        <w:t>B</w:t>
      </w:r>
      <w:r>
        <w:rPr>
          <w:rFonts w:ascii="Book Antiqua" w:hAnsi="Book Antiqua"/>
          <w:i/>
          <w:color w:val="7F7F7F"/>
          <w:spacing w:val="12"/>
          <w:w w:val="105"/>
          <w:sz w:val="22"/>
        </w:rPr>
        <w:t> </w:t>
      </w:r>
      <w:r>
        <w:rPr>
          <w:rFonts w:ascii="Book Antiqua" w:hAnsi="Book Antiqua"/>
          <w:i/>
          <w:color w:val="7F7F7F"/>
          <w:w w:val="105"/>
          <w:sz w:val="22"/>
        </w:rPr>
        <w:t>n’est</w:t>
      </w:r>
      <w:r>
        <w:rPr>
          <w:rFonts w:ascii="Book Antiqua" w:hAnsi="Book Antiqua"/>
          <w:i/>
          <w:color w:val="7F7F7F"/>
          <w:spacing w:val="12"/>
          <w:w w:val="105"/>
          <w:sz w:val="22"/>
        </w:rPr>
        <w:t> </w:t>
      </w:r>
      <w:r>
        <w:rPr>
          <w:rFonts w:ascii="Book Antiqua" w:hAnsi="Book Antiqua"/>
          <w:i/>
          <w:color w:val="7F7F7F"/>
          <w:w w:val="105"/>
          <w:sz w:val="22"/>
        </w:rPr>
        <w:t>pas</w:t>
      </w:r>
      <w:r>
        <w:rPr>
          <w:rFonts w:ascii="Book Antiqua" w:hAnsi="Book Antiqua"/>
          <w:i/>
          <w:color w:val="7F7F7F"/>
          <w:spacing w:val="12"/>
          <w:w w:val="105"/>
          <w:sz w:val="22"/>
        </w:rPr>
        <w:t> </w:t>
      </w:r>
      <w:r>
        <w:rPr>
          <w:rFonts w:ascii="Book Antiqua" w:hAnsi="Book Antiqua"/>
          <w:i/>
          <w:color w:val="7F7F7F"/>
          <w:spacing w:val="-2"/>
          <w:w w:val="105"/>
          <w:sz w:val="22"/>
        </w:rPr>
        <w:t>aromatique</w:t>
      </w:r>
    </w:p>
    <w:p>
      <w:pPr>
        <w:pStyle w:val="BodyText"/>
        <w:spacing w:line="218" w:lineRule="auto" w:before="8"/>
        <w:ind w:left="107" w:right="38"/>
        <w:jc w:val="both"/>
      </w:pPr>
      <w:r>
        <w:rPr>
          <w:w w:val="105"/>
        </w:rPr>
        <w:t>Comme</w:t>
      </w:r>
      <w:r>
        <w:rPr>
          <w:spacing w:val="-10"/>
          <w:w w:val="105"/>
        </w:rPr>
        <w:t> </w:t>
      </w:r>
      <w:r>
        <w:rPr>
          <w:w w:val="105"/>
        </w:rPr>
        <w:t>dit</w:t>
      </w:r>
      <w:r>
        <w:rPr>
          <w:spacing w:val="-10"/>
          <w:w w:val="105"/>
        </w:rPr>
        <w:t> </w:t>
      </w:r>
      <w:r>
        <w:rPr>
          <w:w w:val="105"/>
        </w:rPr>
        <w:t>à</w:t>
      </w:r>
      <w:r>
        <w:rPr>
          <w:spacing w:val="-10"/>
          <w:w w:val="105"/>
        </w:rPr>
        <w:t> </w:t>
      </w:r>
      <w:r>
        <w:rPr>
          <w:w w:val="105"/>
        </w:rPr>
        <w:t>l’item</w:t>
      </w:r>
      <w:r>
        <w:rPr>
          <w:spacing w:val="-10"/>
          <w:w w:val="105"/>
        </w:rPr>
        <w:t> </w:t>
      </w:r>
      <w:r>
        <w:rPr>
          <w:w w:val="105"/>
        </w:rPr>
        <w:t>C,</w:t>
      </w:r>
      <w:r>
        <w:rPr>
          <w:spacing w:val="-10"/>
          <w:w w:val="105"/>
        </w:rPr>
        <w:t> </w:t>
      </w:r>
      <w:r>
        <w:rPr>
          <w:w w:val="105"/>
        </w:rPr>
        <w:t>la</w:t>
      </w:r>
      <w:r>
        <w:rPr>
          <w:spacing w:val="-10"/>
          <w:w w:val="105"/>
        </w:rPr>
        <w:t> </w:t>
      </w:r>
      <w:r>
        <w:rPr>
          <w:w w:val="105"/>
        </w:rPr>
        <w:t>molécule</w:t>
      </w:r>
      <w:r>
        <w:rPr>
          <w:spacing w:val="-10"/>
          <w:w w:val="105"/>
        </w:rPr>
        <w:t> </w:t>
      </w:r>
      <w:r>
        <w:rPr>
          <w:w w:val="105"/>
        </w:rPr>
        <w:t>B</w:t>
      </w:r>
      <w:r>
        <w:rPr>
          <w:spacing w:val="-10"/>
          <w:w w:val="105"/>
        </w:rPr>
        <w:t> </w:t>
      </w:r>
      <w:r>
        <w:rPr>
          <w:w w:val="105"/>
        </w:rPr>
        <w:t>est</w:t>
      </w:r>
      <w:r>
        <w:rPr>
          <w:spacing w:val="-10"/>
          <w:w w:val="105"/>
        </w:rPr>
        <w:t> </w:t>
      </w:r>
      <w:r>
        <w:rPr>
          <w:w w:val="105"/>
        </w:rPr>
        <w:t>une</w:t>
      </w:r>
      <w:r>
        <w:rPr>
          <w:spacing w:val="-10"/>
          <w:w w:val="105"/>
        </w:rPr>
        <w:t> </w:t>
      </w:r>
      <w:r>
        <w:rPr>
          <w:w w:val="105"/>
        </w:rPr>
        <w:t>forme</w:t>
      </w:r>
      <w:r>
        <w:rPr>
          <w:spacing w:val="-10"/>
          <w:w w:val="105"/>
        </w:rPr>
        <w:t> </w:t>
      </w:r>
      <w:r>
        <w:rPr>
          <w:w w:val="105"/>
        </w:rPr>
        <w:t>mésomère</w:t>
      </w:r>
      <w:r>
        <w:rPr>
          <w:spacing w:val="-10"/>
          <w:w w:val="105"/>
        </w:rPr>
        <w:t> </w:t>
      </w:r>
      <w:r>
        <w:rPr>
          <w:w w:val="105"/>
        </w:rPr>
        <w:t>de</w:t>
      </w:r>
      <w:r>
        <w:rPr>
          <w:spacing w:val="-10"/>
          <w:w w:val="105"/>
        </w:rPr>
        <w:t> </w:t>
      </w:r>
      <w:r>
        <w:rPr>
          <w:w w:val="105"/>
        </w:rPr>
        <w:t>l’adénine.</w:t>
      </w:r>
      <w:r>
        <w:rPr>
          <w:spacing w:val="-10"/>
          <w:w w:val="105"/>
        </w:rPr>
        <w:t> </w:t>
      </w:r>
      <w:r>
        <w:rPr>
          <w:w w:val="105"/>
        </w:rPr>
        <w:t>Si</w:t>
      </w:r>
      <w:r>
        <w:rPr>
          <w:spacing w:val="-10"/>
          <w:w w:val="105"/>
        </w:rPr>
        <w:t> </w:t>
      </w:r>
      <w:r>
        <w:rPr>
          <w:w w:val="105"/>
        </w:rPr>
        <w:t>on</w:t>
      </w:r>
      <w:r>
        <w:rPr>
          <w:spacing w:val="-10"/>
          <w:w w:val="105"/>
        </w:rPr>
        <w:t> </w:t>
      </w:r>
      <w:r>
        <w:rPr>
          <w:w w:val="105"/>
        </w:rPr>
        <w:t>revérifie</w:t>
      </w:r>
      <w:r>
        <w:rPr>
          <w:spacing w:val="-10"/>
          <w:w w:val="105"/>
        </w:rPr>
        <w:t> </w:t>
      </w:r>
      <w:r>
        <w:rPr>
          <w:w w:val="105"/>
        </w:rPr>
        <w:t>les</w:t>
      </w:r>
      <w:r>
        <w:rPr>
          <w:spacing w:val="-10"/>
          <w:w w:val="105"/>
        </w:rPr>
        <w:t> </w:t>
      </w:r>
      <w:r>
        <w:rPr>
          <w:w w:val="105"/>
        </w:rPr>
        <w:t>règles de Hückel, on trouve deux cycles conjugués en totalité et 10 = 4</w:t>
      </w:r>
      <w:r>
        <w:rPr>
          <w:spacing w:val="-10"/>
          <w:w w:val="105"/>
        </w:rPr>
        <w:t> </w:t>
      </w:r>
      <w:r>
        <w:rPr>
          <w:rFonts w:ascii="Lucida Sans Unicode" w:hAnsi="Lucida Sans Unicode"/>
          <w:w w:val="105"/>
        </w:rPr>
        <w:t>×</w:t>
      </w:r>
      <w:r>
        <w:rPr>
          <w:rFonts w:ascii="Lucida Sans Unicode" w:hAnsi="Lucida Sans Unicode"/>
          <w:spacing w:val="-20"/>
          <w:w w:val="105"/>
        </w:rPr>
        <w:t> </w:t>
      </w:r>
      <w:r>
        <w:rPr>
          <w:w w:val="105"/>
        </w:rPr>
        <w:t>2</w:t>
      </w:r>
      <w:r>
        <w:rPr>
          <w:spacing w:val="-10"/>
          <w:w w:val="105"/>
        </w:rPr>
        <w:t> </w:t>
      </w:r>
      <w:r>
        <w:rPr>
          <w:w w:val="105"/>
        </w:rPr>
        <w:t>+</w:t>
      </w:r>
      <w:r>
        <w:rPr>
          <w:spacing w:val="-10"/>
          <w:w w:val="105"/>
        </w:rPr>
        <w:t> </w:t>
      </w:r>
      <w:r>
        <w:rPr>
          <w:w w:val="105"/>
        </w:rPr>
        <w:t>2 électrons conjugués, les règles sont validées</w:t>
      </w:r>
      <w:r>
        <w:rPr>
          <w:spacing w:val="-16"/>
          <w:w w:val="105"/>
        </w:rPr>
        <w:t> </w:t>
      </w:r>
      <w:r>
        <w:rPr>
          <w:w w:val="105"/>
        </w:rPr>
        <w:t>! Pour gagner du temps, dites-vous que si un composé est aromatique, toutes ses formes mésomères le sont aussi</w:t>
      </w:r>
      <w:r>
        <w:rPr>
          <w:spacing w:val="-22"/>
          <w:w w:val="105"/>
        </w:rPr>
        <w:t> </w:t>
      </w:r>
      <w:r>
        <w:rPr>
          <w:w w:val="105"/>
        </w:rPr>
        <w:t>!</w:t>
      </w:r>
    </w:p>
    <w:p>
      <w:pPr>
        <w:pStyle w:val="Heading7"/>
        <w:spacing w:before="250"/>
        <w:ind w:left="107"/>
        <w:jc w:val="both"/>
      </w:pPr>
      <w:r>
        <w:rPr>
          <w:spacing w:val="-2"/>
        </w:rPr>
        <w:t>Réponses</w:t>
      </w:r>
      <w:r>
        <w:rPr>
          <w:spacing w:val="3"/>
        </w:rPr>
        <w:t> </w:t>
      </w:r>
      <w:r>
        <w:rPr>
          <w:spacing w:val="-2"/>
        </w:rPr>
        <w:t>vraies</w:t>
      </w:r>
      <w:r>
        <w:rPr>
          <w:spacing w:val="3"/>
        </w:rPr>
        <w:t> </w:t>
      </w:r>
      <w:r>
        <w:rPr>
          <w:spacing w:val="-2"/>
        </w:rPr>
        <w:t>:</w:t>
      </w:r>
      <w:r>
        <w:rPr>
          <w:spacing w:val="3"/>
        </w:rPr>
        <w:t> </w:t>
      </w:r>
      <w:r>
        <w:rPr>
          <w:spacing w:val="-2"/>
        </w:rPr>
        <w:t>A</w:t>
      </w:r>
      <w:r>
        <w:rPr>
          <w:spacing w:val="3"/>
        </w:rPr>
        <w:t> </w:t>
      </w:r>
      <w:r>
        <w:rPr>
          <w:spacing w:val="-2"/>
        </w:rPr>
        <w:t>et</w:t>
      </w:r>
      <w:r>
        <w:rPr>
          <w:spacing w:val="3"/>
        </w:rPr>
        <w:t> </w:t>
      </w:r>
      <w:r>
        <w:rPr>
          <w:spacing w:val="-10"/>
        </w:rPr>
        <w:t>C</w:t>
      </w:r>
    </w:p>
    <w:p>
      <w:pPr>
        <w:pStyle w:val="BodyText"/>
        <w:spacing w:before="181"/>
        <w:rPr>
          <w:rFonts w:ascii="Georgia"/>
          <w:b/>
        </w:rPr>
      </w:pPr>
      <w:r>
        <w:rPr/>
        <w:br w:type="column"/>
      </w:r>
      <w:r>
        <w:rPr>
          <w:rFonts w:ascii="Georgia"/>
          <w:b/>
        </w:rPr>
      </w:r>
    </w:p>
    <w:p>
      <w:pPr>
        <w:pStyle w:val="BodyText"/>
        <w:spacing w:line="242" w:lineRule="auto"/>
        <w:ind w:left="470" w:right="255" w:hanging="364"/>
      </w:pPr>
      <w:r>
        <w:rPr/>
        <mc:AlternateContent>
          <mc:Choice Requires="wps">
            <w:drawing>
              <wp:anchor distT="0" distB="0" distL="0" distR="0" allowOverlap="1" layoutInCell="1" locked="0" behindDoc="0" simplePos="0" relativeHeight="15793664">
                <wp:simplePos x="0" y="0"/>
                <wp:positionH relativeFrom="page">
                  <wp:posOffset>7919999</wp:posOffset>
                </wp:positionH>
                <wp:positionV relativeFrom="paragraph">
                  <wp:posOffset>701214</wp:posOffset>
                </wp:positionV>
                <wp:extent cx="6533515" cy="3486785"/>
                <wp:effectExtent l="0" t="0" r="0" b="0"/>
                <wp:wrapNone/>
                <wp:docPr id="1118" name="Group 1118"/>
                <wp:cNvGraphicFramePr>
                  <a:graphicFrameLocks/>
                </wp:cNvGraphicFramePr>
                <a:graphic>
                  <a:graphicData uri="http://schemas.microsoft.com/office/word/2010/wordprocessingGroup">
                    <wpg:wgp>
                      <wpg:cNvPr id="1118" name="Group 1118"/>
                      <wpg:cNvGrpSpPr/>
                      <wpg:grpSpPr>
                        <a:xfrm>
                          <a:off x="0" y="0"/>
                          <a:ext cx="6533515" cy="3486785"/>
                          <a:chExt cx="6533515" cy="3486785"/>
                        </a:xfrm>
                      </wpg:grpSpPr>
                      <wps:wsp>
                        <wps:cNvPr id="1119" name="Graphic 1119"/>
                        <wps:cNvSpPr/>
                        <wps:spPr>
                          <a:xfrm>
                            <a:off x="18720" y="133933"/>
                            <a:ext cx="6515100" cy="3352800"/>
                          </a:xfrm>
                          <a:custGeom>
                            <a:avLst/>
                            <a:gdLst/>
                            <a:ahLst/>
                            <a:cxnLst/>
                            <a:rect l="l" t="t" r="r" b="b"/>
                            <a:pathLst>
                              <a:path w="6515100" h="3352800">
                                <a:moveTo>
                                  <a:pt x="6454269" y="0"/>
                                </a:moveTo>
                                <a:lnTo>
                                  <a:pt x="60372" y="0"/>
                                </a:lnTo>
                                <a:lnTo>
                                  <a:pt x="0" y="60372"/>
                                </a:lnTo>
                                <a:lnTo>
                                  <a:pt x="0" y="3352460"/>
                                </a:lnTo>
                                <a:lnTo>
                                  <a:pt x="6514642" y="3352460"/>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20" name="Graphic 1120"/>
                        <wps:cNvSpPr/>
                        <wps:spPr>
                          <a:xfrm>
                            <a:off x="23040" y="138253"/>
                            <a:ext cx="6506209" cy="3343910"/>
                          </a:xfrm>
                          <a:custGeom>
                            <a:avLst/>
                            <a:gdLst/>
                            <a:ahLst/>
                            <a:cxnLst/>
                            <a:rect l="l" t="t" r="r" b="b"/>
                            <a:pathLst>
                              <a:path w="6506209" h="3343910">
                                <a:moveTo>
                                  <a:pt x="6448160" y="0"/>
                                </a:moveTo>
                                <a:lnTo>
                                  <a:pt x="57841" y="0"/>
                                </a:lnTo>
                                <a:lnTo>
                                  <a:pt x="0" y="57841"/>
                                </a:lnTo>
                                <a:lnTo>
                                  <a:pt x="0" y="3343820"/>
                                </a:lnTo>
                                <a:lnTo>
                                  <a:pt x="6506002" y="3343820"/>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21" name="Graphic 1121"/>
                        <wps:cNvSpPr/>
                        <wps:spPr>
                          <a:xfrm>
                            <a:off x="27360" y="142573"/>
                            <a:ext cx="6497955" cy="3335654"/>
                          </a:xfrm>
                          <a:custGeom>
                            <a:avLst/>
                            <a:gdLst/>
                            <a:ahLst/>
                            <a:cxnLst/>
                            <a:rect l="l" t="t" r="r" b="b"/>
                            <a:pathLst>
                              <a:path w="6497955" h="3335654">
                                <a:moveTo>
                                  <a:pt x="6442051" y="0"/>
                                </a:moveTo>
                                <a:lnTo>
                                  <a:pt x="55311" y="0"/>
                                </a:lnTo>
                                <a:lnTo>
                                  <a:pt x="0" y="55311"/>
                                </a:lnTo>
                                <a:lnTo>
                                  <a:pt x="0" y="3335181"/>
                                </a:lnTo>
                                <a:lnTo>
                                  <a:pt x="6497362" y="333518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22" name="Graphic 1122"/>
                        <wps:cNvSpPr/>
                        <wps:spPr>
                          <a:xfrm>
                            <a:off x="31680" y="146893"/>
                            <a:ext cx="6489065" cy="3326765"/>
                          </a:xfrm>
                          <a:custGeom>
                            <a:avLst/>
                            <a:gdLst/>
                            <a:ahLst/>
                            <a:cxnLst/>
                            <a:rect l="l" t="t" r="r" b="b"/>
                            <a:pathLst>
                              <a:path w="6489065" h="3326765">
                                <a:moveTo>
                                  <a:pt x="6435942" y="0"/>
                                </a:moveTo>
                                <a:lnTo>
                                  <a:pt x="52780" y="0"/>
                                </a:lnTo>
                                <a:lnTo>
                                  <a:pt x="0" y="52780"/>
                                </a:lnTo>
                                <a:lnTo>
                                  <a:pt x="0" y="3326541"/>
                                </a:lnTo>
                                <a:lnTo>
                                  <a:pt x="6488722" y="3326541"/>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23" name="Graphic 1123"/>
                        <wps:cNvSpPr/>
                        <wps:spPr>
                          <a:xfrm>
                            <a:off x="35992" y="151219"/>
                            <a:ext cx="6480175" cy="3318510"/>
                          </a:xfrm>
                          <a:custGeom>
                            <a:avLst/>
                            <a:gdLst/>
                            <a:ahLst/>
                            <a:cxnLst/>
                            <a:rect l="l" t="t" r="r" b="b"/>
                            <a:pathLst>
                              <a:path w="6480175" h="3318510">
                                <a:moveTo>
                                  <a:pt x="6480086" y="50253"/>
                                </a:moveTo>
                                <a:lnTo>
                                  <a:pt x="6429832" y="0"/>
                                </a:lnTo>
                                <a:lnTo>
                                  <a:pt x="50253" y="0"/>
                                </a:lnTo>
                                <a:lnTo>
                                  <a:pt x="0" y="50253"/>
                                </a:lnTo>
                                <a:lnTo>
                                  <a:pt x="0" y="3317900"/>
                                </a:lnTo>
                                <a:lnTo>
                                  <a:pt x="6480086" y="331790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124" name="Graphic 1124"/>
                        <wps:cNvSpPr/>
                        <wps:spPr>
                          <a:xfrm>
                            <a:off x="44639" y="159852"/>
                            <a:ext cx="6463030" cy="3300729"/>
                          </a:xfrm>
                          <a:custGeom>
                            <a:avLst/>
                            <a:gdLst/>
                            <a:ahLst/>
                            <a:cxnLst/>
                            <a:rect l="l" t="t" r="r" b="b"/>
                            <a:pathLst>
                              <a:path w="6463030" h="3300729">
                                <a:moveTo>
                                  <a:pt x="6417614" y="0"/>
                                </a:moveTo>
                                <a:lnTo>
                                  <a:pt x="45189" y="0"/>
                                </a:lnTo>
                                <a:lnTo>
                                  <a:pt x="0" y="45189"/>
                                </a:lnTo>
                                <a:lnTo>
                                  <a:pt x="0" y="3300622"/>
                                </a:lnTo>
                                <a:lnTo>
                                  <a:pt x="6462804" y="330062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25" name="Graphic 1125"/>
                        <wps:cNvSpPr/>
                        <wps:spPr>
                          <a:xfrm>
                            <a:off x="48959" y="164172"/>
                            <a:ext cx="6454775" cy="3292475"/>
                          </a:xfrm>
                          <a:custGeom>
                            <a:avLst/>
                            <a:gdLst/>
                            <a:ahLst/>
                            <a:cxnLst/>
                            <a:rect l="l" t="t" r="r" b="b"/>
                            <a:pathLst>
                              <a:path w="6454775" h="3292475">
                                <a:moveTo>
                                  <a:pt x="6411505" y="0"/>
                                </a:moveTo>
                                <a:lnTo>
                                  <a:pt x="42659" y="0"/>
                                </a:lnTo>
                                <a:lnTo>
                                  <a:pt x="0" y="42658"/>
                                </a:lnTo>
                                <a:lnTo>
                                  <a:pt x="0" y="3291982"/>
                                </a:lnTo>
                                <a:lnTo>
                                  <a:pt x="6454164" y="3291982"/>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26" name="Graphic 1126"/>
                        <wps:cNvSpPr/>
                        <wps:spPr>
                          <a:xfrm>
                            <a:off x="53279" y="168492"/>
                            <a:ext cx="6445885" cy="3283585"/>
                          </a:xfrm>
                          <a:custGeom>
                            <a:avLst/>
                            <a:gdLst/>
                            <a:ahLst/>
                            <a:cxnLst/>
                            <a:rect l="l" t="t" r="r" b="b"/>
                            <a:pathLst>
                              <a:path w="6445885" h="3283585">
                                <a:moveTo>
                                  <a:pt x="6405396" y="0"/>
                                </a:moveTo>
                                <a:lnTo>
                                  <a:pt x="40128" y="0"/>
                                </a:lnTo>
                                <a:lnTo>
                                  <a:pt x="0" y="40128"/>
                                </a:lnTo>
                                <a:lnTo>
                                  <a:pt x="0" y="3283343"/>
                                </a:lnTo>
                                <a:lnTo>
                                  <a:pt x="6445524" y="328334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27" name="Graphic 1127"/>
                        <wps:cNvSpPr/>
                        <wps:spPr>
                          <a:xfrm>
                            <a:off x="57599" y="172812"/>
                            <a:ext cx="6436995" cy="3275329"/>
                          </a:xfrm>
                          <a:custGeom>
                            <a:avLst/>
                            <a:gdLst/>
                            <a:ahLst/>
                            <a:cxnLst/>
                            <a:rect l="l" t="t" r="r" b="b"/>
                            <a:pathLst>
                              <a:path w="6436995" h="3275329">
                                <a:moveTo>
                                  <a:pt x="6399286" y="0"/>
                                </a:moveTo>
                                <a:lnTo>
                                  <a:pt x="37597" y="0"/>
                                </a:lnTo>
                                <a:lnTo>
                                  <a:pt x="0" y="37598"/>
                                </a:lnTo>
                                <a:lnTo>
                                  <a:pt x="0" y="3274703"/>
                                </a:lnTo>
                                <a:lnTo>
                                  <a:pt x="6436884" y="327470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28" name="Graphic 1128"/>
                        <wps:cNvSpPr/>
                        <wps:spPr>
                          <a:xfrm>
                            <a:off x="0" y="115212"/>
                            <a:ext cx="6480175" cy="3318510"/>
                          </a:xfrm>
                          <a:custGeom>
                            <a:avLst/>
                            <a:gdLst/>
                            <a:ahLst/>
                            <a:cxnLst/>
                            <a:rect l="l" t="t" r="r" b="b"/>
                            <a:pathLst>
                              <a:path w="6480175" h="3318510">
                                <a:moveTo>
                                  <a:pt x="6440377" y="0"/>
                                </a:moveTo>
                                <a:lnTo>
                                  <a:pt x="39706" y="0"/>
                                </a:lnTo>
                                <a:lnTo>
                                  <a:pt x="0" y="39706"/>
                                </a:lnTo>
                                <a:lnTo>
                                  <a:pt x="0" y="3317902"/>
                                </a:lnTo>
                                <a:lnTo>
                                  <a:pt x="6480083" y="331790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29" name="Graphic 1129"/>
                        <wps:cNvSpPr/>
                        <wps:spPr>
                          <a:xfrm>
                            <a:off x="6326" y="121539"/>
                            <a:ext cx="6467475" cy="3312160"/>
                          </a:xfrm>
                          <a:custGeom>
                            <a:avLst/>
                            <a:gdLst/>
                            <a:ahLst/>
                            <a:cxnLst/>
                            <a:rect l="l" t="t" r="r" b="b"/>
                            <a:pathLst>
                              <a:path w="6467475" h="3312160">
                                <a:moveTo>
                                  <a:pt x="6431430" y="0"/>
                                </a:moveTo>
                                <a:lnTo>
                                  <a:pt x="36000" y="0"/>
                                </a:lnTo>
                                <a:lnTo>
                                  <a:pt x="0" y="36000"/>
                                </a:lnTo>
                                <a:lnTo>
                                  <a:pt x="0" y="3311575"/>
                                </a:lnTo>
                                <a:lnTo>
                                  <a:pt x="6467430" y="3311575"/>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30" name="Graphic 1130"/>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31" name="Graphic 1131"/>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32" name="Graphic 1132"/>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33" name="Graphic 1133"/>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134" name="Image 1134"/>
                          <pic:cNvPicPr/>
                        </pic:nvPicPr>
                        <pic:blipFill>
                          <a:blip r:embed="rId31" cstate="print"/>
                          <a:stretch>
                            <a:fillRect/>
                          </a:stretch>
                        </pic:blipFill>
                        <pic:spPr>
                          <a:xfrm>
                            <a:off x="4948406" y="7258"/>
                            <a:ext cx="1207604" cy="254235"/>
                          </a:xfrm>
                          <a:prstGeom prst="rect">
                            <a:avLst/>
                          </a:prstGeom>
                        </pic:spPr>
                      </pic:pic>
                      <wps:wsp>
                        <wps:cNvPr id="1135" name="Graphic 1135"/>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136" name="Textbox 1136"/>
                        <wps:cNvSpPr txBox="1"/>
                        <wps:spPr>
                          <a:xfrm>
                            <a:off x="0" y="0"/>
                            <a:ext cx="6533515" cy="3486785"/>
                          </a:xfrm>
                          <a:prstGeom prst="rect">
                            <a:avLst/>
                          </a:prstGeom>
                        </wps:spPr>
                        <wps:txbx>
                          <w:txbxContent>
                            <w:p>
                              <w:pPr>
                                <w:spacing w:before="51"/>
                                <w:ind w:left="0" w:right="841" w:firstLine="0"/>
                                <w:jc w:val="righ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5"/>
                                  <w:sz w:val="24"/>
                                </w:rPr>
                                <w:t>10</w:t>
                              </w:r>
                            </w:p>
                            <w:p>
                              <w:pPr>
                                <w:numPr>
                                  <w:ilvl w:val="0"/>
                                  <w:numId w:val="19"/>
                                </w:numPr>
                                <w:tabs>
                                  <w:tab w:pos="507" w:val="left" w:leader="none"/>
                                </w:tabs>
                                <w:spacing w:line="586" w:lineRule="exact" w:before="3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A</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rFonts w:ascii="Book Antiqua" w:hAnsi="Book Antiqua"/>
                                  <w:i/>
                                  <w:color w:val="7F7F7F"/>
                                  <w:w w:val="105"/>
                                  <w:sz w:val="22"/>
                                </w:rPr>
                                <w:t>Elle</w:t>
                              </w:r>
                              <w:r>
                                <w:rPr>
                                  <w:rFonts w:ascii="Book Antiqua" w:hAnsi="Book Antiqua"/>
                                  <w:i/>
                                  <w:color w:val="7F7F7F"/>
                                  <w:spacing w:val="17"/>
                                  <w:w w:val="105"/>
                                  <w:sz w:val="22"/>
                                </w:rPr>
                                <w:t> </w:t>
                              </w:r>
                              <w:r>
                                <w:rPr>
                                  <w:rFonts w:ascii="Book Antiqua" w:hAnsi="Book Antiqua"/>
                                  <w:i/>
                                  <w:color w:val="7F7F7F"/>
                                  <w:w w:val="105"/>
                                  <w:sz w:val="22"/>
                                </w:rPr>
                                <w:t>possède</w:t>
                              </w:r>
                              <w:r>
                                <w:rPr>
                                  <w:rFonts w:ascii="Book Antiqua" w:hAnsi="Book Antiqua"/>
                                  <w:i/>
                                  <w:color w:val="7F7F7F"/>
                                  <w:spacing w:val="16"/>
                                  <w:w w:val="105"/>
                                  <w:sz w:val="22"/>
                                </w:rPr>
                                <w:t> </w:t>
                              </w:r>
                              <w:r>
                                <w:rPr>
                                  <w:rFonts w:ascii="Book Antiqua" w:hAnsi="Book Antiqua"/>
                                  <w:i/>
                                  <w:color w:val="7F7F7F"/>
                                  <w:w w:val="105"/>
                                  <w:sz w:val="22"/>
                                </w:rPr>
                                <w:t>6</w:t>
                              </w:r>
                              <w:r>
                                <w:rPr>
                                  <w:rFonts w:ascii="Book Antiqua" w:hAnsi="Book Antiqua"/>
                                  <w:i/>
                                  <w:color w:val="7F7F7F"/>
                                  <w:spacing w:val="17"/>
                                  <w:w w:val="105"/>
                                  <w:sz w:val="22"/>
                                </w:rPr>
                                <w:t> </w:t>
                              </w:r>
                              <w:r>
                                <w:rPr>
                                  <w:rFonts w:ascii="Book Antiqua" w:hAnsi="Book Antiqua"/>
                                  <w:i/>
                                  <w:color w:val="7F7F7F"/>
                                  <w:w w:val="105"/>
                                  <w:sz w:val="22"/>
                                </w:rPr>
                                <w:t>carbones</w:t>
                              </w:r>
                              <w:r>
                                <w:rPr>
                                  <w:rFonts w:ascii="Book Antiqua" w:hAnsi="Book Antiqua"/>
                                  <w:i/>
                                  <w:color w:val="7F7F7F"/>
                                  <w:spacing w:val="17"/>
                                  <w:w w:val="105"/>
                                  <w:sz w:val="22"/>
                                </w:rPr>
                                <w:t> </w:t>
                              </w:r>
                              <w:r>
                                <w:rPr>
                                  <w:rFonts w:ascii="Book Antiqua" w:hAnsi="Book Antiqua"/>
                                  <w:i/>
                                  <w:color w:val="7F7F7F"/>
                                  <w:spacing w:val="-2"/>
                                  <w:w w:val="105"/>
                                  <w:sz w:val="22"/>
                                </w:rPr>
                                <w:t>asymétriques</w:t>
                              </w:r>
                            </w:p>
                            <w:p>
                              <w:pPr>
                                <w:spacing w:line="240" w:lineRule="auto" w:before="0"/>
                                <w:ind w:left="106" w:right="188" w:firstLine="0"/>
                                <w:jc w:val="both"/>
                                <w:rPr>
                                  <w:sz w:val="24"/>
                                </w:rPr>
                              </w:pPr>
                              <w:r>
                                <w:rPr>
                                  <w:w w:val="105"/>
                                  <w:sz w:val="24"/>
                                </w:rPr>
                                <w:t>On</w:t>
                              </w:r>
                              <w:r>
                                <w:rPr>
                                  <w:spacing w:val="-9"/>
                                  <w:w w:val="105"/>
                                  <w:sz w:val="24"/>
                                </w:rPr>
                                <w:t> </w:t>
                              </w:r>
                              <w:r>
                                <w:rPr>
                                  <w:w w:val="105"/>
                                  <w:sz w:val="24"/>
                                </w:rPr>
                                <w:t>reprend étape par étape. D’abord, qu’est-ce qu’un carbone asymétrique</w:t>
                              </w:r>
                              <w:r>
                                <w:rPr>
                                  <w:spacing w:val="-16"/>
                                  <w:w w:val="105"/>
                                  <w:sz w:val="24"/>
                                </w:rPr>
                                <w:t> </w:t>
                              </w:r>
                              <w:r>
                                <w:rPr>
                                  <w:w w:val="105"/>
                                  <w:sz w:val="24"/>
                                </w:rPr>
                                <w:t>? C’est un carbone lié </w:t>
                              </w:r>
                              <w:r>
                                <w:rPr>
                                  <w:w w:val="105"/>
                                  <w:sz w:val="24"/>
                                </w:rPr>
                                <w:t>à 4</w:t>
                              </w:r>
                              <w:r>
                                <w:rPr>
                                  <w:spacing w:val="-9"/>
                                  <w:w w:val="105"/>
                                  <w:sz w:val="24"/>
                                </w:rPr>
                                <w:t> </w:t>
                              </w:r>
                              <w:r>
                                <w:rPr>
                                  <w:w w:val="105"/>
                                  <w:sz w:val="24"/>
                                </w:rPr>
                                <w:t>groupements</w:t>
                              </w:r>
                              <w:r>
                                <w:rPr>
                                  <w:spacing w:val="-9"/>
                                  <w:w w:val="105"/>
                                  <w:sz w:val="24"/>
                                </w:rPr>
                                <w:t> </w:t>
                              </w:r>
                              <w:r>
                                <w:rPr>
                                  <w:w w:val="105"/>
                                  <w:sz w:val="24"/>
                                </w:rPr>
                                <w:t>différents.</w:t>
                              </w:r>
                              <w:r>
                                <w:rPr>
                                  <w:spacing w:val="-9"/>
                                  <w:w w:val="105"/>
                                  <w:sz w:val="24"/>
                                </w:rPr>
                                <w:t> </w:t>
                              </w:r>
                              <w:r>
                                <w:rPr>
                                  <w:w w:val="105"/>
                                  <w:sz w:val="24"/>
                                </w:rPr>
                                <w:t>C’est</w:t>
                              </w:r>
                              <w:r>
                                <w:rPr>
                                  <w:spacing w:val="-9"/>
                                  <w:w w:val="105"/>
                                  <w:sz w:val="24"/>
                                </w:rPr>
                                <w:t> </w:t>
                              </w:r>
                              <w:r>
                                <w:rPr>
                                  <w:w w:val="105"/>
                                  <w:sz w:val="24"/>
                                </w:rPr>
                                <w:t>le</w:t>
                              </w:r>
                              <w:r>
                                <w:rPr>
                                  <w:spacing w:val="-9"/>
                                  <w:w w:val="105"/>
                                  <w:sz w:val="24"/>
                                </w:rPr>
                                <w:t> </w:t>
                              </w:r>
                              <w:r>
                                <w:rPr>
                                  <w:w w:val="105"/>
                                  <w:sz w:val="24"/>
                                </w:rPr>
                                <w:t>cas</w:t>
                              </w:r>
                              <w:r>
                                <w:rPr>
                                  <w:spacing w:val="-9"/>
                                  <w:w w:val="105"/>
                                  <w:sz w:val="24"/>
                                </w:rPr>
                                <w:t> </w:t>
                              </w:r>
                              <w:r>
                                <w:rPr>
                                  <w:w w:val="105"/>
                                  <w:sz w:val="24"/>
                                </w:rPr>
                                <w:t>du</w:t>
                              </w:r>
                              <w:r>
                                <w:rPr>
                                  <w:spacing w:val="-9"/>
                                  <w:w w:val="105"/>
                                  <w:sz w:val="24"/>
                                </w:rPr>
                                <w:t> </w:t>
                              </w:r>
                              <w:r>
                                <w:rPr>
                                  <w:w w:val="105"/>
                                  <w:sz w:val="24"/>
                                </w:rPr>
                                <w:t>carbone</w:t>
                              </w:r>
                              <w:r>
                                <w:rPr>
                                  <w:spacing w:val="-9"/>
                                  <w:w w:val="105"/>
                                  <w:sz w:val="24"/>
                                </w:rPr>
                                <w:t> </w:t>
                              </w:r>
                              <w:r>
                                <w:rPr>
                                  <w:w w:val="105"/>
                                  <w:sz w:val="24"/>
                                </w:rPr>
                                <w:t>(a)</w:t>
                              </w:r>
                              <w:r>
                                <w:rPr>
                                  <w:spacing w:val="-9"/>
                                  <w:w w:val="105"/>
                                  <w:sz w:val="24"/>
                                </w:rPr>
                                <w:t> </w:t>
                              </w:r>
                              <w:r>
                                <w:rPr>
                                  <w:w w:val="105"/>
                                  <w:sz w:val="24"/>
                                </w:rPr>
                                <w:t>par</w:t>
                              </w:r>
                              <w:r>
                                <w:rPr>
                                  <w:spacing w:val="-9"/>
                                  <w:w w:val="105"/>
                                  <w:sz w:val="24"/>
                                </w:rPr>
                                <w:t> </w:t>
                              </w:r>
                              <w:r>
                                <w:rPr>
                                  <w:w w:val="105"/>
                                  <w:sz w:val="24"/>
                                </w:rPr>
                                <w:t>exemple,</w:t>
                              </w:r>
                              <w:r>
                                <w:rPr>
                                  <w:spacing w:val="-9"/>
                                  <w:w w:val="105"/>
                                  <w:sz w:val="24"/>
                                </w:rPr>
                                <w:t> </w:t>
                              </w:r>
                              <w:r>
                                <w:rPr>
                                  <w:w w:val="105"/>
                                  <w:sz w:val="24"/>
                                </w:rPr>
                                <w:t>il</w:t>
                              </w:r>
                              <w:r>
                                <w:rPr>
                                  <w:spacing w:val="-9"/>
                                  <w:w w:val="105"/>
                                  <w:sz w:val="24"/>
                                </w:rPr>
                                <w:t> </w:t>
                              </w:r>
                              <w:r>
                                <w:rPr>
                                  <w:w w:val="105"/>
                                  <w:sz w:val="24"/>
                                </w:rPr>
                                <w:t>est</w:t>
                              </w:r>
                              <w:r>
                                <w:rPr>
                                  <w:spacing w:val="-9"/>
                                  <w:w w:val="105"/>
                                  <w:sz w:val="24"/>
                                </w:rPr>
                                <w:t> </w:t>
                              </w:r>
                              <w:r>
                                <w:rPr>
                                  <w:w w:val="105"/>
                                  <w:sz w:val="24"/>
                                </w:rPr>
                                <w:t>lié</w:t>
                              </w:r>
                              <w:r>
                                <w:rPr>
                                  <w:spacing w:val="-9"/>
                                  <w:w w:val="105"/>
                                  <w:sz w:val="24"/>
                                </w:rPr>
                                <w:t> </w:t>
                              </w:r>
                              <w:r>
                                <w:rPr>
                                  <w:w w:val="105"/>
                                  <w:sz w:val="24"/>
                                </w:rPr>
                                <w:t>à</w:t>
                              </w:r>
                              <w:r>
                                <w:rPr>
                                  <w:spacing w:val="-9"/>
                                  <w:w w:val="105"/>
                                  <w:sz w:val="24"/>
                                </w:rPr>
                                <w:t> </w:t>
                              </w:r>
                              <w:r>
                                <w:rPr>
                                  <w:w w:val="105"/>
                                  <w:sz w:val="24"/>
                                </w:rPr>
                                <w:t>un</w:t>
                              </w:r>
                              <w:r>
                                <w:rPr>
                                  <w:spacing w:val="-9"/>
                                  <w:w w:val="105"/>
                                  <w:sz w:val="24"/>
                                </w:rPr>
                                <w:t> </w:t>
                              </w:r>
                              <w:r>
                                <w:rPr>
                                  <w:w w:val="105"/>
                                  <w:sz w:val="24"/>
                                </w:rPr>
                                <w:t>OH,</w:t>
                              </w:r>
                              <w:r>
                                <w:rPr>
                                  <w:spacing w:val="-9"/>
                                  <w:w w:val="105"/>
                                  <w:sz w:val="24"/>
                                </w:rPr>
                                <w:t> </w:t>
                              </w:r>
                              <w:r>
                                <w:rPr>
                                  <w:w w:val="105"/>
                                  <w:sz w:val="24"/>
                                </w:rPr>
                                <w:t>un</w:t>
                              </w:r>
                              <w:r>
                                <w:rPr>
                                  <w:spacing w:val="-9"/>
                                  <w:w w:val="105"/>
                                  <w:sz w:val="24"/>
                                </w:rPr>
                                <w:t> </w:t>
                              </w:r>
                              <w:r>
                                <w:rPr>
                                  <w:w w:val="105"/>
                                  <w:sz w:val="24"/>
                                </w:rPr>
                                <w:t>groupement COCH</w:t>
                              </w:r>
                              <w:r>
                                <w:rPr>
                                  <w:rFonts w:ascii="Century" w:hAnsi="Century"/>
                                  <w:w w:val="105"/>
                                  <w:sz w:val="24"/>
                                  <w:vertAlign w:val="subscript"/>
                                </w:rPr>
                                <w:t>2</w:t>
                              </w:r>
                              <w:r>
                                <w:rPr>
                                  <w:w w:val="105"/>
                                  <w:sz w:val="24"/>
                                  <w:vertAlign w:val="baseline"/>
                                </w:rPr>
                                <w:t>OH, un carbone du cycle D et le carbone (b). Vous allez me dire qu’il est lié à 2 carbones, ce</w:t>
                              </w:r>
                              <w:r>
                                <w:rPr>
                                  <w:spacing w:val="-12"/>
                                  <w:w w:val="105"/>
                                  <w:sz w:val="24"/>
                                  <w:vertAlign w:val="baseline"/>
                                </w:rPr>
                                <w:t> </w:t>
                              </w:r>
                              <w:r>
                                <w:rPr>
                                  <w:w w:val="105"/>
                                  <w:sz w:val="24"/>
                                  <w:vertAlign w:val="baseline"/>
                                </w:rPr>
                                <w:t>qui</w:t>
                              </w:r>
                              <w:r>
                                <w:rPr>
                                  <w:spacing w:val="-2"/>
                                  <w:w w:val="105"/>
                                  <w:sz w:val="24"/>
                                  <w:vertAlign w:val="baseline"/>
                                </w:rPr>
                                <w:t> </w:t>
                              </w:r>
                              <w:r>
                                <w:rPr>
                                  <w:w w:val="105"/>
                                  <w:sz w:val="24"/>
                                  <w:vertAlign w:val="baseline"/>
                                </w:rPr>
                                <w:t>ne</w:t>
                              </w:r>
                              <w:r>
                                <w:rPr>
                                  <w:spacing w:val="-2"/>
                                  <w:w w:val="105"/>
                                  <w:sz w:val="24"/>
                                  <w:vertAlign w:val="baseline"/>
                                </w:rPr>
                                <w:t> </w:t>
                              </w:r>
                              <w:r>
                                <w:rPr>
                                  <w:w w:val="105"/>
                                  <w:sz w:val="24"/>
                                  <w:vertAlign w:val="baseline"/>
                                </w:rPr>
                                <w:t>fait</w:t>
                              </w:r>
                              <w:r>
                                <w:rPr>
                                  <w:spacing w:val="-2"/>
                                  <w:w w:val="105"/>
                                  <w:sz w:val="24"/>
                                  <w:vertAlign w:val="baseline"/>
                                </w:rPr>
                                <w:t> </w:t>
                              </w:r>
                              <w:r>
                                <w:rPr>
                                  <w:w w:val="105"/>
                                  <w:sz w:val="24"/>
                                  <w:vertAlign w:val="baseline"/>
                                </w:rPr>
                                <w:t>donc</w:t>
                              </w:r>
                              <w:r>
                                <w:rPr>
                                  <w:spacing w:val="-2"/>
                                  <w:w w:val="105"/>
                                  <w:sz w:val="24"/>
                                  <w:vertAlign w:val="baseline"/>
                                </w:rPr>
                                <w:t> </w:t>
                              </w:r>
                              <w:r>
                                <w:rPr>
                                  <w:w w:val="105"/>
                                  <w:sz w:val="24"/>
                                  <w:vertAlign w:val="baseline"/>
                                </w:rPr>
                                <w:t>pas</w:t>
                              </w:r>
                              <w:r>
                                <w:rPr>
                                  <w:spacing w:val="-2"/>
                                  <w:w w:val="105"/>
                                  <w:sz w:val="24"/>
                                  <w:vertAlign w:val="baseline"/>
                                </w:rPr>
                                <w:t> </w:t>
                              </w:r>
                              <w:r>
                                <w:rPr>
                                  <w:w w:val="105"/>
                                  <w:sz w:val="24"/>
                                  <w:vertAlign w:val="baseline"/>
                                </w:rPr>
                                <w:t>4</w:t>
                              </w:r>
                              <w:r>
                                <w:rPr>
                                  <w:spacing w:val="-2"/>
                                  <w:w w:val="105"/>
                                  <w:sz w:val="24"/>
                                  <w:vertAlign w:val="baseline"/>
                                </w:rPr>
                                <w:t> </w:t>
                              </w:r>
                              <w:r>
                                <w:rPr>
                                  <w:w w:val="105"/>
                                  <w:sz w:val="24"/>
                                  <w:vertAlign w:val="baseline"/>
                                </w:rPr>
                                <w:t>substituants</w:t>
                              </w:r>
                              <w:r>
                                <w:rPr>
                                  <w:spacing w:val="-2"/>
                                  <w:w w:val="105"/>
                                  <w:sz w:val="24"/>
                                  <w:vertAlign w:val="baseline"/>
                                </w:rPr>
                                <w:t> </w:t>
                              </w:r>
                              <w:r>
                                <w:rPr>
                                  <w:w w:val="105"/>
                                  <w:sz w:val="24"/>
                                  <w:vertAlign w:val="baseline"/>
                                </w:rPr>
                                <w:t>différents,</w:t>
                              </w:r>
                              <w:r>
                                <w:rPr>
                                  <w:spacing w:val="-2"/>
                                  <w:w w:val="105"/>
                                  <w:sz w:val="24"/>
                                  <w:vertAlign w:val="baseline"/>
                                </w:rPr>
                                <w:t> </w:t>
                              </w:r>
                              <w:r>
                                <w:rPr>
                                  <w:w w:val="105"/>
                                  <w:sz w:val="24"/>
                                  <w:vertAlign w:val="baseline"/>
                                </w:rPr>
                                <w:t>mais</w:t>
                              </w:r>
                              <w:r>
                                <w:rPr>
                                  <w:spacing w:val="-2"/>
                                  <w:w w:val="105"/>
                                  <w:sz w:val="24"/>
                                  <w:vertAlign w:val="baseline"/>
                                </w:rPr>
                                <w:t> </w:t>
                              </w:r>
                              <w:r>
                                <w:rPr>
                                  <w:w w:val="105"/>
                                  <w:sz w:val="24"/>
                                  <w:vertAlign w:val="baseline"/>
                                </w:rPr>
                                <w:t>attention</w:t>
                              </w:r>
                              <w:r>
                                <w:rPr>
                                  <w:spacing w:val="-2"/>
                                  <w:w w:val="105"/>
                                  <w:sz w:val="24"/>
                                  <w:vertAlign w:val="baseline"/>
                                </w:rPr>
                                <w:t> </w:t>
                              </w:r>
                              <w:r>
                                <w:rPr>
                                  <w:w w:val="105"/>
                                  <w:sz w:val="24"/>
                                  <w:vertAlign w:val="baseline"/>
                                </w:rPr>
                                <w:t>on</w:t>
                              </w:r>
                              <w:r>
                                <w:rPr>
                                  <w:spacing w:val="-2"/>
                                  <w:w w:val="105"/>
                                  <w:sz w:val="24"/>
                                  <w:vertAlign w:val="baseline"/>
                                </w:rPr>
                                <w:t> </w:t>
                              </w:r>
                              <w:r>
                                <w:rPr>
                                  <w:w w:val="105"/>
                                  <w:sz w:val="24"/>
                                  <w:vertAlign w:val="baseline"/>
                                </w:rPr>
                                <w:t>parle</w:t>
                              </w:r>
                              <w:r>
                                <w:rPr>
                                  <w:spacing w:val="-2"/>
                                  <w:w w:val="105"/>
                                  <w:sz w:val="24"/>
                                  <w:vertAlign w:val="baseline"/>
                                </w:rPr>
                                <w:t> </w:t>
                              </w:r>
                              <w:r>
                                <w:rPr>
                                  <w:w w:val="105"/>
                                  <w:sz w:val="24"/>
                                  <w:vertAlign w:val="baseline"/>
                                </w:rPr>
                                <w:t>de</w:t>
                              </w:r>
                              <w:r>
                                <w:rPr>
                                  <w:spacing w:val="-2"/>
                                  <w:w w:val="105"/>
                                  <w:sz w:val="24"/>
                                  <w:vertAlign w:val="baseline"/>
                                </w:rPr>
                                <w:t> </w:t>
                              </w:r>
                              <w:r>
                                <w:rPr>
                                  <w:w w:val="105"/>
                                  <w:sz w:val="24"/>
                                  <w:u w:val="single"/>
                                  <w:vertAlign w:val="baseline"/>
                                </w:rPr>
                                <w:t>groupements</w:t>
                              </w:r>
                              <w:r>
                                <w:rPr>
                                  <w:spacing w:val="-2"/>
                                  <w:w w:val="105"/>
                                  <w:sz w:val="24"/>
                                  <w:vertAlign w:val="baseline"/>
                                </w:rPr>
                                <w:t> </w:t>
                              </w:r>
                              <w:r>
                                <w:rPr>
                                  <w:w w:val="105"/>
                                  <w:sz w:val="24"/>
                                  <w:vertAlign w:val="baseline"/>
                                </w:rPr>
                                <w:t>différents</w:t>
                              </w:r>
                              <w:r>
                                <w:rPr>
                                  <w:spacing w:val="-16"/>
                                  <w:w w:val="105"/>
                                  <w:sz w:val="24"/>
                                  <w:vertAlign w:val="baseline"/>
                                </w:rPr>
                                <w:t> </w:t>
                              </w:r>
                              <w:r>
                                <w:rPr>
                                  <w:w w:val="105"/>
                                  <w:sz w:val="24"/>
                                  <w:vertAlign w:val="baseline"/>
                                </w:rPr>
                                <w:t>! Donc</w:t>
                              </w:r>
                              <w:r>
                                <w:rPr>
                                  <w:spacing w:val="-7"/>
                                  <w:w w:val="105"/>
                                  <w:sz w:val="24"/>
                                  <w:vertAlign w:val="baseline"/>
                                </w:rPr>
                                <w:t> </w:t>
                              </w:r>
                              <w:r>
                                <w:rPr>
                                  <w:w w:val="105"/>
                                  <w:sz w:val="24"/>
                                  <w:vertAlign w:val="baseline"/>
                                </w:rPr>
                                <w:t>on regarde les atomes après les carbones</w:t>
                              </w:r>
                              <w:r>
                                <w:rPr>
                                  <w:spacing w:val="-16"/>
                                  <w:w w:val="105"/>
                                  <w:sz w:val="24"/>
                                  <w:vertAlign w:val="baseline"/>
                                </w:rPr>
                                <w:t> </w:t>
                              </w:r>
                              <w:r>
                                <w:rPr>
                                  <w:w w:val="105"/>
                                  <w:sz w:val="24"/>
                                  <w:vertAlign w:val="baseline"/>
                                </w:rPr>
                                <w:t>! Le carbone (b) est lié à un cycle hexane et l’autre</w:t>
                              </w:r>
                              <w:r>
                                <w:rPr>
                                  <w:spacing w:val="40"/>
                                  <w:w w:val="105"/>
                                  <w:sz w:val="24"/>
                                  <w:vertAlign w:val="baseline"/>
                                </w:rPr>
                                <w:t> </w:t>
                              </w:r>
                              <w:r>
                                <w:rPr>
                                  <w:w w:val="105"/>
                                  <w:sz w:val="24"/>
                                  <w:vertAlign w:val="baseline"/>
                                </w:rPr>
                                <w:t>à un cycle pentane. Le carbone (a) est donc asymétrique</w:t>
                              </w:r>
                              <w:r>
                                <w:rPr>
                                  <w:spacing w:val="-16"/>
                                  <w:w w:val="105"/>
                                  <w:sz w:val="24"/>
                                  <w:vertAlign w:val="baseline"/>
                                </w:rPr>
                                <w:t> </w:t>
                              </w:r>
                              <w:r>
                                <w:rPr>
                                  <w:w w:val="105"/>
                                  <w:sz w:val="24"/>
                                  <w:vertAlign w:val="baseline"/>
                                </w:rPr>
                                <w:t>! C’est le cas aussi des carbones (b), (c), (d),</w:t>
                              </w:r>
                              <w:r>
                                <w:rPr>
                                  <w:spacing w:val="26"/>
                                  <w:w w:val="105"/>
                                  <w:sz w:val="24"/>
                                  <w:vertAlign w:val="baseline"/>
                                </w:rPr>
                                <w:t> </w:t>
                              </w:r>
                              <w:r>
                                <w:rPr>
                                  <w:w w:val="105"/>
                                  <w:sz w:val="24"/>
                                  <w:vertAlign w:val="baseline"/>
                                </w:rPr>
                                <w:t>(e),</w:t>
                              </w:r>
                              <w:r>
                                <w:rPr>
                                  <w:spacing w:val="26"/>
                                  <w:w w:val="105"/>
                                  <w:sz w:val="24"/>
                                  <w:vertAlign w:val="baseline"/>
                                </w:rPr>
                                <w:t> </w:t>
                              </w:r>
                              <w:r>
                                <w:rPr>
                                  <w:w w:val="105"/>
                                  <w:sz w:val="24"/>
                                  <w:vertAlign w:val="baseline"/>
                                </w:rPr>
                                <w:t>(f)</w:t>
                              </w:r>
                              <w:r>
                                <w:rPr>
                                  <w:spacing w:val="26"/>
                                  <w:w w:val="105"/>
                                  <w:sz w:val="24"/>
                                  <w:vertAlign w:val="baseline"/>
                                </w:rPr>
                                <w:t> </w:t>
                              </w:r>
                              <w:r>
                                <w:rPr>
                                  <w:w w:val="105"/>
                                  <w:sz w:val="24"/>
                                  <w:vertAlign w:val="baseline"/>
                                </w:rPr>
                                <w:t>et</w:t>
                              </w:r>
                              <w:r>
                                <w:rPr>
                                  <w:spacing w:val="26"/>
                                  <w:w w:val="105"/>
                                  <w:sz w:val="24"/>
                                  <w:vertAlign w:val="baseline"/>
                                </w:rPr>
                                <w:t> </w:t>
                              </w:r>
                              <w:r>
                                <w:rPr>
                                  <w:w w:val="105"/>
                                  <w:sz w:val="24"/>
                                  <w:vertAlign w:val="baseline"/>
                                </w:rPr>
                                <w:t>(h).</w:t>
                              </w:r>
                              <w:r>
                                <w:rPr>
                                  <w:spacing w:val="26"/>
                                  <w:w w:val="105"/>
                                  <w:sz w:val="24"/>
                                  <w:vertAlign w:val="baseline"/>
                                </w:rPr>
                                <w:t> </w:t>
                              </w:r>
                              <w:r>
                                <w:rPr>
                                  <w:w w:val="105"/>
                                  <w:sz w:val="24"/>
                                  <w:vertAlign w:val="baseline"/>
                                </w:rPr>
                                <w:t>Au</w:t>
                              </w:r>
                              <w:r>
                                <w:rPr>
                                  <w:spacing w:val="26"/>
                                  <w:w w:val="105"/>
                                  <w:sz w:val="24"/>
                                  <w:vertAlign w:val="baseline"/>
                                </w:rPr>
                                <w:t> </w:t>
                              </w:r>
                              <w:r>
                                <w:rPr>
                                  <w:w w:val="105"/>
                                  <w:sz w:val="24"/>
                                  <w:vertAlign w:val="baseline"/>
                                </w:rPr>
                                <w:t>total</w:t>
                              </w:r>
                              <w:r>
                                <w:rPr>
                                  <w:spacing w:val="26"/>
                                  <w:w w:val="105"/>
                                  <w:sz w:val="24"/>
                                  <w:vertAlign w:val="baseline"/>
                                </w:rPr>
                                <w:t> </w:t>
                              </w:r>
                              <w:r>
                                <w:rPr>
                                  <w:w w:val="105"/>
                                  <w:sz w:val="24"/>
                                  <w:vertAlign w:val="baseline"/>
                                </w:rPr>
                                <w:t>on</w:t>
                              </w:r>
                              <w:r>
                                <w:rPr>
                                  <w:spacing w:val="26"/>
                                  <w:w w:val="105"/>
                                  <w:sz w:val="24"/>
                                  <w:vertAlign w:val="baseline"/>
                                </w:rPr>
                                <w:t> </w:t>
                              </w:r>
                              <w:r>
                                <w:rPr>
                                  <w:w w:val="105"/>
                                  <w:sz w:val="24"/>
                                  <w:vertAlign w:val="baseline"/>
                                </w:rPr>
                                <w:t>trouve</w:t>
                              </w:r>
                              <w:r>
                                <w:rPr>
                                  <w:spacing w:val="26"/>
                                  <w:w w:val="105"/>
                                  <w:sz w:val="24"/>
                                  <w:vertAlign w:val="baseline"/>
                                </w:rPr>
                                <w:t> </w:t>
                              </w:r>
                              <w:r>
                                <w:rPr>
                                  <w:w w:val="105"/>
                                  <w:sz w:val="24"/>
                                  <w:vertAlign w:val="baseline"/>
                                </w:rPr>
                                <w:t>7</w:t>
                              </w:r>
                              <w:r>
                                <w:rPr>
                                  <w:spacing w:val="26"/>
                                  <w:w w:val="105"/>
                                  <w:sz w:val="24"/>
                                  <w:vertAlign w:val="baseline"/>
                                </w:rPr>
                                <w:t> </w:t>
                              </w:r>
                              <w:r>
                                <w:rPr>
                                  <w:w w:val="105"/>
                                  <w:sz w:val="24"/>
                                  <w:vertAlign w:val="baseline"/>
                                </w:rPr>
                                <w:t>carbones</w:t>
                              </w:r>
                              <w:r>
                                <w:rPr>
                                  <w:spacing w:val="26"/>
                                  <w:w w:val="105"/>
                                  <w:sz w:val="24"/>
                                  <w:vertAlign w:val="baseline"/>
                                </w:rPr>
                                <w:t> </w:t>
                              </w:r>
                              <w:r>
                                <w:rPr>
                                  <w:w w:val="105"/>
                                  <w:sz w:val="24"/>
                                  <w:vertAlign w:val="baseline"/>
                                </w:rPr>
                                <w:t>asymétrique</w:t>
                              </w:r>
                              <w:r>
                                <w:rPr>
                                  <w:spacing w:val="26"/>
                                  <w:w w:val="105"/>
                                  <w:sz w:val="24"/>
                                  <w:vertAlign w:val="baseline"/>
                                </w:rPr>
                                <w:t> </w:t>
                              </w:r>
                              <w:r>
                                <w:rPr>
                                  <w:w w:val="105"/>
                                  <w:sz w:val="24"/>
                                  <w:vertAlign w:val="baseline"/>
                                </w:rPr>
                                <w:t>dans</w:t>
                              </w:r>
                              <w:r>
                                <w:rPr>
                                  <w:spacing w:val="26"/>
                                  <w:w w:val="105"/>
                                  <w:sz w:val="24"/>
                                  <w:vertAlign w:val="baseline"/>
                                </w:rPr>
                                <w:t> </w:t>
                              </w:r>
                              <w:r>
                                <w:rPr>
                                  <w:w w:val="105"/>
                                  <w:sz w:val="24"/>
                                  <w:vertAlign w:val="baseline"/>
                                </w:rPr>
                                <w:t>la</w:t>
                              </w:r>
                              <w:r>
                                <w:rPr>
                                  <w:spacing w:val="26"/>
                                  <w:w w:val="105"/>
                                  <w:sz w:val="24"/>
                                  <w:vertAlign w:val="baseline"/>
                                </w:rPr>
                                <w:t> </w:t>
                              </w:r>
                              <w:r>
                                <w:rPr>
                                  <w:w w:val="105"/>
                                  <w:sz w:val="24"/>
                                  <w:vertAlign w:val="baseline"/>
                                </w:rPr>
                                <w:t>molécule</w:t>
                              </w:r>
                              <w:r>
                                <w:rPr>
                                  <w:spacing w:val="26"/>
                                  <w:w w:val="105"/>
                                  <w:sz w:val="24"/>
                                  <w:vertAlign w:val="baseline"/>
                                </w:rPr>
                                <w:t> </w:t>
                              </w:r>
                              <w:r>
                                <w:rPr>
                                  <w:w w:val="105"/>
                                  <w:sz w:val="24"/>
                                  <w:vertAlign w:val="baseline"/>
                                </w:rPr>
                                <w:t>de</w:t>
                              </w:r>
                              <w:r>
                                <w:rPr>
                                  <w:spacing w:val="26"/>
                                  <w:w w:val="105"/>
                                  <w:sz w:val="24"/>
                                  <w:vertAlign w:val="baseline"/>
                                </w:rPr>
                                <w:t> </w:t>
                              </w:r>
                              <w:r>
                                <w:rPr>
                                  <w:w w:val="105"/>
                                  <w:sz w:val="24"/>
                                  <w:vertAlign w:val="baseline"/>
                                </w:rPr>
                                <w:t>cortisol.</w:t>
                              </w:r>
                            </w:p>
                            <w:p>
                              <w:pPr>
                                <w:spacing w:line="586" w:lineRule="exact" w:before="196"/>
                                <w:ind w:left="106"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B</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Les</w:t>
                              </w:r>
                              <w:r>
                                <w:rPr>
                                  <w:rFonts w:ascii="Book Antiqua" w:hAnsi="Book Antiqua"/>
                                  <w:i/>
                                  <w:color w:val="7F7F7F"/>
                                  <w:spacing w:val="-12"/>
                                  <w:w w:val="110"/>
                                  <w:sz w:val="22"/>
                                </w:rPr>
                                <w:t> </w:t>
                              </w:r>
                              <w:r>
                                <w:rPr>
                                  <w:rFonts w:ascii="Book Antiqua" w:hAnsi="Book Antiqua"/>
                                  <w:i/>
                                  <w:color w:val="7F7F7F"/>
                                  <w:w w:val="110"/>
                                  <w:sz w:val="22"/>
                                </w:rPr>
                                <w:t>carbones (b),</w:t>
                              </w:r>
                              <w:r>
                                <w:rPr>
                                  <w:rFonts w:ascii="Book Antiqua" w:hAnsi="Book Antiqua"/>
                                  <w:i/>
                                  <w:color w:val="7F7F7F"/>
                                  <w:spacing w:val="-1"/>
                                  <w:w w:val="110"/>
                                  <w:sz w:val="22"/>
                                </w:rPr>
                                <w:t> </w:t>
                              </w:r>
                              <w:r>
                                <w:rPr>
                                  <w:rFonts w:ascii="Book Antiqua" w:hAnsi="Book Antiqua"/>
                                  <w:i/>
                                  <w:color w:val="7F7F7F"/>
                                  <w:w w:val="110"/>
                                  <w:sz w:val="22"/>
                                </w:rPr>
                                <w:t>(c)</w:t>
                              </w:r>
                              <w:r>
                                <w:rPr>
                                  <w:rFonts w:ascii="Book Antiqua" w:hAnsi="Book Antiqua"/>
                                  <w:i/>
                                  <w:color w:val="7F7F7F"/>
                                  <w:spacing w:val="-1"/>
                                  <w:w w:val="110"/>
                                  <w:sz w:val="22"/>
                                </w:rPr>
                                <w:t> </w:t>
                              </w:r>
                              <w:r>
                                <w:rPr>
                                  <w:rFonts w:ascii="Book Antiqua" w:hAnsi="Book Antiqua"/>
                                  <w:i/>
                                  <w:color w:val="7F7F7F"/>
                                  <w:w w:val="110"/>
                                  <w:sz w:val="22"/>
                                </w:rPr>
                                <w:t>et</w:t>
                              </w:r>
                              <w:r>
                                <w:rPr>
                                  <w:rFonts w:ascii="Book Antiqua" w:hAnsi="Book Antiqua"/>
                                  <w:i/>
                                  <w:color w:val="7F7F7F"/>
                                  <w:spacing w:val="-1"/>
                                  <w:w w:val="110"/>
                                  <w:sz w:val="22"/>
                                </w:rPr>
                                <w:t> </w:t>
                              </w:r>
                              <w:r>
                                <w:rPr>
                                  <w:rFonts w:ascii="Book Antiqua" w:hAnsi="Book Antiqua"/>
                                  <w:i/>
                                  <w:color w:val="7F7F7F"/>
                                  <w:w w:val="110"/>
                                  <w:sz w:val="22"/>
                                </w:rPr>
                                <w:t>(d) sont</w:t>
                              </w:r>
                              <w:r>
                                <w:rPr>
                                  <w:rFonts w:ascii="Book Antiqua" w:hAnsi="Book Antiqua"/>
                                  <w:i/>
                                  <w:color w:val="7F7F7F"/>
                                  <w:spacing w:val="-1"/>
                                  <w:w w:val="110"/>
                                  <w:sz w:val="22"/>
                                </w:rPr>
                                <w:t> </w:t>
                              </w:r>
                              <w:r>
                                <w:rPr>
                                  <w:rFonts w:ascii="Book Antiqua" w:hAnsi="Book Antiqua"/>
                                  <w:i/>
                                  <w:color w:val="7F7F7F"/>
                                  <w:w w:val="110"/>
                                  <w:sz w:val="22"/>
                                </w:rPr>
                                <w:t>tous</w:t>
                              </w:r>
                              <w:r>
                                <w:rPr>
                                  <w:rFonts w:ascii="Book Antiqua" w:hAnsi="Book Antiqua"/>
                                  <w:i/>
                                  <w:color w:val="7F7F7F"/>
                                  <w:spacing w:val="-1"/>
                                  <w:w w:val="110"/>
                                  <w:sz w:val="22"/>
                                </w:rPr>
                                <w:t> </w:t>
                              </w:r>
                              <w:r>
                                <w:rPr>
                                  <w:rFonts w:ascii="Book Antiqua" w:hAnsi="Book Antiqua"/>
                                  <w:i/>
                                  <w:color w:val="7F7F7F"/>
                                  <w:w w:val="110"/>
                                  <w:sz w:val="22"/>
                                </w:rPr>
                                <w:t>de configuration</w:t>
                              </w:r>
                              <w:r>
                                <w:rPr>
                                  <w:rFonts w:ascii="Book Antiqua" w:hAnsi="Book Antiqua"/>
                                  <w:i/>
                                  <w:color w:val="7F7F7F"/>
                                  <w:spacing w:val="-1"/>
                                  <w:w w:val="110"/>
                                  <w:sz w:val="22"/>
                                </w:rPr>
                                <w:t> </w:t>
                              </w:r>
                              <w:r>
                                <w:rPr>
                                  <w:rFonts w:ascii="Book Antiqua" w:hAnsi="Book Antiqua"/>
                                  <w:i/>
                                  <w:color w:val="7F7F7F"/>
                                  <w:spacing w:val="-10"/>
                                  <w:w w:val="110"/>
                                  <w:sz w:val="22"/>
                                </w:rPr>
                                <w:t>S</w:t>
                              </w:r>
                            </w:p>
                            <w:p>
                              <w:pPr>
                                <w:spacing w:line="242" w:lineRule="auto" w:before="0"/>
                                <w:ind w:left="106" w:right="188" w:firstLine="0"/>
                                <w:jc w:val="both"/>
                                <w:rPr>
                                  <w:sz w:val="24"/>
                                </w:rPr>
                              </w:pPr>
                              <w:r>
                                <w:rPr>
                                  <w:w w:val="105"/>
                                  <w:sz w:val="24"/>
                                </w:rPr>
                                <w:t>Petit rappel sur comment on détermine la configuration absolue d’un C* : on classe d’abords </w:t>
                              </w:r>
                              <w:r>
                                <w:rPr>
                                  <w:w w:val="105"/>
                                  <w:sz w:val="24"/>
                                </w:rPr>
                                <w:t>les groupements</w:t>
                              </w:r>
                              <w:r>
                                <w:rPr>
                                  <w:w w:val="105"/>
                                  <w:sz w:val="24"/>
                                </w:rPr>
                                <w:t> voisins</w:t>
                              </w:r>
                              <w:r>
                                <w:rPr>
                                  <w:w w:val="105"/>
                                  <w:sz w:val="24"/>
                                </w:rPr>
                                <w:t> selon</w:t>
                              </w:r>
                              <w:r>
                                <w:rPr>
                                  <w:w w:val="105"/>
                                  <w:sz w:val="24"/>
                                </w:rPr>
                                <w:t> l’ordre</w:t>
                              </w:r>
                              <w:r>
                                <w:rPr>
                                  <w:w w:val="105"/>
                                  <w:sz w:val="24"/>
                                </w:rPr>
                                <w:t> de</w:t>
                              </w:r>
                              <w:r>
                                <w:rPr>
                                  <w:w w:val="105"/>
                                  <w:sz w:val="24"/>
                                </w:rPr>
                                <w:t> priorité</w:t>
                              </w:r>
                              <w:r>
                                <w:rPr>
                                  <w:w w:val="105"/>
                                  <w:sz w:val="24"/>
                                </w:rPr>
                                <w:t> (selon</w:t>
                              </w:r>
                              <w:r>
                                <w:rPr>
                                  <w:w w:val="105"/>
                                  <w:sz w:val="24"/>
                                </w:rPr>
                                <w:t> Z)</w:t>
                              </w:r>
                              <w:r>
                                <w:rPr>
                                  <w:w w:val="105"/>
                                  <w:sz w:val="24"/>
                                </w:rPr>
                                <w:t> et</w:t>
                              </w:r>
                              <w:r>
                                <w:rPr>
                                  <w:w w:val="105"/>
                                  <w:sz w:val="24"/>
                                </w:rPr>
                                <w:t> on</w:t>
                              </w:r>
                              <w:r>
                                <w:rPr>
                                  <w:w w:val="105"/>
                                  <w:sz w:val="24"/>
                                </w:rPr>
                                <w:t> voit</w:t>
                              </w:r>
                              <w:r>
                                <w:rPr>
                                  <w:w w:val="105"/>
                                  <w:sz w:val="24"/>
                                </w:rPr>
                                <w:t> dans</w:t>
                              </w:r>
                              <w:r>
                                <w:rPr>
                                  <w:w w:val="105"/>
                                  <w:sz w:val="24"/>
                                </w:rPr>
                                <w:t> quel</w:t>
                              </w:r>
                              <w:r>
                                <w:rPr>
                                  <w:w w:val="105"/>
                                  <w:sz w:val="24"/>
                                </w:rPr>
                                <w:t> sens</w:t>
                              </w:r>
                              <w:r>
                                <w:rPr>
                                  <w:w w:val="105"/>
                                  <w:sz w:val="24"/>
                                </w:rPr>
                                <w:t> on</w:t>
                              </w:r>
                              <w:r>
                                <w:rPr>
                                  <w:w w:val="105"/>
                                  <w:sz w:val="24"/>
                                </w:rPr>
                                <w:t> tourne.</w:t>
                              </w:r>
                              <w:r>
                                <w:rPr>
                                  <w:w w:val="105"/>
                                  <w:sz w:val="24"/>
                                </w:rPr>
                                <w:t> On n’oublie pas de vérifier que le groupement le plus léger (l’hydrogène en général) est à l’</w:t>
                              </w:r>
                              <w:r>
                                <w:rPr>
                                  <w:w w:val="105"/>
                                  <w:sz w:val="24"/>
                                  <w:u w:val="single"/>
                                </w:rPr>
                                <w:t>arrière</w:t>
                              </w:r>
                              <w:r>
                                <w:rPr>
                                  <w:w w:val="105"/>
                                  <w:sz w:val="24"/>
                                </w:rPr>
                                <w:t> du plan, sinon on inverse</w:t>
                              </w:r>
                              <w:r>
                                <w:rPr>
                                  <w:spacing w:val="-11"/>
                                  <w:w w:val="105"/>
                                  <w:sz w:val="24"/>
                                </w:rPr>
                                <w:t> </w:t>
                              </w:r>
                              <w:r>
                                <w:rPr>
                                  <w:w w:val="105"/>
                                  <w:sz w:val="24"/>
                                </w:rPr>
                                <w:t>!</w:t>
                              </w:r>
                            </w:p>
                            <w:p>
                              <w:pPr>
                                <w:spacing w:line="232" w:lineRule="auto" w:before="0"/>
                                <w:ind w:left="106" w:right="188" w:firstLine="0"/>
                                <w:jc w:val="both"/>
                                <w:rPr>
                                  <w:sz w:val="24"/>
                                </w:rPr>
                              </w:pPr>
                              <w:r>
                                <w:rPr>
                                  <w:w w:val="105"/>
                                  <w:sz w:val="24"/>
                                </w:rPr>
                                <w:t>On</w:t>
                              </w:r>
                              <w:r>
                                <w:rPr>
                                  <w:w w:val="105"/>
                                  <w:sz w:val="24"/>
                                </w:rPr>
                                <w:t> commence</w:t>
                              </w:r>
                              <w:r>
                                <w:rPr>
                                  <w:w w:val="105"/>
                                  <w:sz w:val="24"/>
                                </w:rPr>
                                <w:t> par</w:t>
                              </w:r>
                              <w:r>
                                <w:rPr>
                                  <w:w w:val="105"/>
                                  <w:sz w:val="24"/>
                                </w:rPr>
                                <w:t> le</w:t>
                              </w:r>
                              <w:r>
                                <w:rPr>
                                  <w:w w:val="105"/>
                                  <w:sz w:val="24"/>
                                </w:rPr>
                                <w:t> </w:t>
                              </w:r>
                              <w:r>
                                <w:rPr>
                                  <w:w w:val="105"/>
                                  <w:sz w:val="24"/>
                                  <w:u w:val="single"/>
                                </w:rPr>
                                <w:t>carbone</w:t>
                              </w:r>
                              <w:r>
                                <w:rPr>
                                  <w:w w:val="105"/>
                                  <w:sz w:val="24"/>
                                  <w:u w:val="single"/>
                                </w:rPr>
                                <w:t> (b)</w:t>
                              </w:r>
                              <w:r>
                                <w:rPr>
                                  <w:w w:val="105"/>
                                  <w:sz w:val="24"/>
                                </w:rPr>
                                <w:t> :</w:t>
                              </w:r>
                              <w:r>
                                <w:rPr>
                                  <w:w w:val="105"/>
                                  <w:sz w:val="24"/>
                                </w:rPr>
                                <w:t> C</w:t>
                              </w:r>
                              <w:r>
                                <w:rPr>
                                  <w:rFonts w:ascii="Century" w:hAnsi="Century"/>
                                  <w:w w:val="105"/>
                                  <w:sz w:val="24"/>
                                  <w:vertAlign w:val="subscript"/>
                                </w:rPr>
                                <w:t>(a)</w:t>
                              </w:r>
                              <w:r>
                                <w:rPr>
                                  <w:w w:val="105"/>
                                  <w:sz w:val="24"/>
                                  <w:vertAlign w:val="baseline"/>
                                </w:rPr>
                                <w:t>-OH</w:t>
                              </w:r>
                              <w:r>
                                <w:rPr>
                                  <w:w w:val="105"/>
                                  <w:sz w:val="24"/>
                                  <w:vertAlign w:val="baseline"/>
                                </w:rPr>
                                <w:t> &gt;</w:t>
                              </w:r>
                              <w:r>
                                <w:rPr>
                                  <w:w w:val="105"/>
                                  <w:sz w:val="24"/>
                                  <w:vertAlign w:val="baseline"/>
                                </w:rPr>
                                <w:t> C</w:t>
                              </w:r>
                              <w:r>
                                <w:rPr>
                                  <w:rFonts w:ascii="Century" w:hAnsi="Century"/>
                                  <w:w w:val="105"/>
                                  <w:sz w:val="24"/>
                                  <w:vertAlign w:val="subscript"/>
                                </w:rPr>
                                <w:t>(h)</w:t>
                              </w:r>
                              <w:r>
                                <w:rPr>
                                  <w:w w:val="105"/>
                                  <w:sz w:val="24"/>
                                  <w:vertAlign w:val="baseline"/>
                                </w:rPr>
                                <w:t>-R</w:t>
                              </w:r>
                              <w:r>
                                <w:rPr>
                                  <w:w w:val="105"/>
                                  <w:sz w:val="24"/>
                                  <w:vertAlign w:val="baseline"/>
                                </w:rPr>
                                <w:t> (lié</w:t>
                              </w:r>
                              <w:r>
                                <w:rPr>
                                  <w:w w:val="105"/>
                                  <w:sz w:val="24"/>
                                  <w:vertAlign w:val="baseline"/>
                                </w:rPr>
                                <w:t> à</w:t>
                              </w:r>
                              <w:r>
                                <w:rPr>
                                  <w:w w:val="105"/>
                                  <w:sz w:val="24"/>
                                  <w:vertAlign w:val="baseline"/>
                                </w:rPr>
                                <w:t> 3</w:t>
                              </w:r>
                              <w:r>
                                <w:rPr>
                                  <w:w w:val="105"/>
                                  <w:sz w:val="24"/>
                                  <w:vertAlign w:val="baseline"/>
                                </w:rPr>
                                <w:t> carbones)</w:t>
                              </w:r>
                              <w:r>
                                <w:rPr>
                                  <w:w w:val="105"/>
                                  <w:sz w:val="24"/>
                                  <w:vertAlign w:val="baseline"/>
                                </w:rPr>
                                <w:t> &gt;</w:t>
                              </w:r>
                              <w:r>
                                <w:rPr>
                                  <w:w w:val="105"/>
                                  <w:sz w:val="24"/>
                                  <w:vertAlign w:val="baseline"/>
                                </w:rPr>
                                <w:t> C</w:t>
                              </w:r>
                              <w:r>
                                <w:rPr>
                                  <w:w w:val="105"/>
                                  <w:sz w:val="24"/>
                                  <w:vertAlign w:val="baseline"/>
                                </w:rPr>
                                <w:t> à</w:t>
                              </w:r>
                              <w:r>
                                <w:rPr>
                                  <w:w w:val="105"/>
                                  <w:sz w:val="24"/>
                                  <w:vertAlign w:val="baseline"/>
                                </w:rPr>
                                <w:t> gauche</w:t>
                              </w:r>
                              <w:r>
                                <w:rPr>
                                  <w:w w:val="105"/>
                                  <w:sz w:val="24"/>
                                  <w:vertAlign w:val="baseline"/>
                                </w:rPr>
                                <w:t> (lié</w:t>
                              </w:r>
                              <w:r>
                                <w:rPr>
                                  <w:w w:val="105"/>
                                  <w:sz w:val="24"/>
                                  <w:vertAlign w:val="baseline"/>
                                </w:rPr>
                                <w:t> à</w:t>
                              </w:r>
                              <w:r>
                                <w:rPr>
                                  <w:w w:val="105"/>
                                  <w:sz w:val="24"/>
                                  <w:vertAlign w:val="baseline"/>
                                </w:rPr>
                                <w:t> 2 carbones)</w:t>
                              </w:r>
                              <w:r>
                                <w:rPr>
                                  <w:spacing w:val="10"/>
                                  <w:w w:val="105"/>
                                  <w:sz w:val="24"/>
                                  <w:vertAlign w:val="baseline"/>
                                </w:rPr>
                                <w:t> </w:t>
                              </w:r>
                              <w:r>
                                <w:rPr>
                                  <w:w w:val="105"/>
                                  <w:sz w:val="24"/>
                                  <w:vertAlign w:val="baseline"/>
                                </w:rPr>
                                <w:t>&gt;</w:t>
                              </w:r>
                              <w:r>
                                <w:rPr>
                                  <w:spacing w:val="11"/>
                                  <w:w w:val="105"/>
                                  <w:sz w:val="24"/>
                                  <w:vertAlign w:val="baseline"/>
                                </w:rPr>
                                <w:t> </w:t>
                              </w:r>
                              <w:r>
                                <w:rPr>
                                  <w:w w:val="105"/>
                                  <w:sz w:val="24"/>
                                  <w:vertAlign w:val="baseline"/>
                                </w:rPr>
                                <w:t>CH</w:t>
                              </w:r>
                              <w:r>
                                <w:rPr>
                                  <w:rFonts w:ascii="Century" w:hAnsi="Century"/>
                                  <w:w w:val="105"/>
                                  <w:sz w:val="24"/>
                                  <w:vertAlign w:val="subscript"/>
                                </w:rPr>
                                <w:t>3</w:t>
                              </w:r>
                              <w:r>
                                <w:rPr>
                                  <w:w w:val="105"/>
                                  <w:sz w:val="24"/>
                                  <w:vertAlign w:val="baseline"/>
                                </w:rPr>
                                <w:t>,</w:t>
                              </w:r>
                              <w:r>
                                <w:rPr>
                                  <w:spacing w:val="11"/>
                                  <w:w w:val="105"/>
                                  <w:sz w:val="24"/>
                                  <w:vertAlign w:val="baseline"/>
                                </w:rPr>
                                <w:t> </w:t>
                              </w:r>
                              <w:r>
                                <w:rPr>
                                  <w:w w:val="105"/>
                                  <w:sz w:val="24"/>
                                  <w:vertAlign w:val="baseline"/>
                                </w:rPr>
                                <w:t>on</w:t>
                              </w:r>
                              <w:r>
                                <w:rPr>
                                  <w:spacing w:val="11"/>
                                  <w:w w:val="105"/>
                                  <w:sz w:val="24"/>
                                  <w:vertAlign w:val="baseline"/>
                                </w:rPr>
                                <w:t> </w:t>
                              </w:r>
                              <w:r>
                                <w:rPr>
                                  <w:w w:val="105"/>
                                  <w:sz w:val="24"/>
                                  <w:vertAlign w:val="baseline"/>
                                </w:rPr>
                                <w:t>tourne</w:t>
                              </w:r>
                              <w:r>
                                <w:rPr>
                                  <w:spacing w:val="10"/>
                                  <w:w w:val="105"/>
                                  <w:sz w:val="24"/>
                                  <w:vertAlign w:val="baseline"/>
                                </w:rPr>
                                <w:t> </w:t>
                              </w:r>
                              <w:r>
                                <w:rPr>
                                  <w:w w:val="105"/>
                                  <w:sz w:val="24"/>
                                  <w:vertAlign w:val="baseline"/>
                                </w:rPr>
                                <w:t>dans</w:t>
                              </w:r>
                              <w:r>
                                <w:rPr>
                                  <w:spacing w:val="11"/>
                                  <w:w w:val="105"/>
                                  <w:sz w:val="24"/>
                                  <w:vertAlign w:val="baseline"/>
                                </w:rPr>
                                <w:t> </w:t>
                              </w:r>
                              <w:r>
                                <w:rPr>
                                  <w:w w:val="105"/>
                                  <w:sz w:val="24"/>
                                  <w:vertAlign w:val="baseline"/>
                                </w:rPr>
                                <w:t>le</w:t>
                              </w:r>
                              <w:r>
                                <w:rPr>
                                  <w:spacing w:val="11"/>
                                  <w:w w:val="105"/>
                                  <w:sz w:val="24"/>
                                  <w:vertAlign w:val="baseline"/>
                                </w:rPr>
                                <w:t> </w:t>
                              </w:r>
                              <w:r>
                                <w:rPr>
                                  <w:w w:val="105"/>
                                  <w:sz w:val="24"/>
                                  <w:vertAlign w:val="baseline"/>
                                </w:rPr>
                                <w:t>sens</w:t>
                              </w:r>
                              <w:r>
                                <w:rPr>
                                  <w:spacing w:val="11"/>
                                  <w:w w:val="105"/>
                                  <w:sz w:val="24"/>
                                  <w:vertAlign w:val="baseline"/>
                                </w:rPr>
                                <w:t> </w:t>
                              </w:r>
                              <w:r>
                                <w:rPr>
                                  <w:w w:val="105"/>
                                  <w:sz w:val="24"/>
                                  <w:vertAlign w:val="baseline"/>
                                </w:rPr>
                                <w:t>horaire,</w:t>
                              </w:r>
                              <w:r>
                                <w:rPr>
                                  <w:spacing w:val="10"/>
                                  <w:w w:val="105"/>
                                  <w:sz w:val="24"/>
                                  <w:vertAlign w:val="baseline"/>
                                </w:rPr>
                                <w:t> </w:t>
                              </w:r>
                              <w:r>
                                <w:rPr>
                                  <w:w w:val="105"/>
                                  <w:sz w:val="24"/>
                                  <w:vertAlign w:val="baseline"/>
                                </w:rPr>
                                <w:t>c’est</w:t>
                              </w:r>
                              <w:r>
                                <w:rPr>
                                  <w:spacing w:val="11"/>
                                  <w:w w:val="105"/>
                                  <w:sz w:val="24"/>
                                  <w:vertAlign w:val="baseline"/>
                                </w:rPr>
                                <w:t> </w:t>
                              </w:r>
                              <w:r>
                                <w:rPr>
                                  <w:w w:val="105"/>
                                  <w:sz w:val="24"/>
                                  <w:vertAlign w:val="baseline"/>
                                </w:rPr>
                                <w:t>donc</w:t>
                              </w:r>
                              <w:r>
                                <w:rPr>
                                  <w:spacing w:val="11"/>
                                  <w:w w:val="105"/>
                                  <w:sz w:val="24"/>
                                  <w:vertAlign w:val="baseline"/>
                                </w:rPr>
                                <w:t> </w:t>
                              </w:r>
                              <w:r>
                                <w:rPr>
                                  <w:w w:val="105"/>
                                  <w:sz w:val="24"/>
                                  <w:vertAlign w:val="baseline"/>
                                </w:rPr>
                                <w:t>une</w:t>
                              </w:r>
                              <w:r>
                                <w:rPr>
                                  <w:spacing w:val="11"/>
                                  <w:w w:val="105"/>
                                  <w:sz w:val="24"/>
                                  <w:vertAlign w:val="baseline"/>
                                </w:rPr>
                                <w:t> </w:t>
                              </w:r>
                              <w:r>
                                <w:rPr>
                                  <w:w w:val="105"/>
                                  <w:sz w:val="24"/>
                                  <w:vertAlign w:val="baseline"/>
                                </w:rPr>
                                <w:t>configuration</w:t>
                              </w:r>
                              <w:r>
                                <w:rPr>
                                  <w:spacing w:val="10"/>
                                  <w:w w:val="105"/>
                                  <w:sz w:val="24"/>
                                  <w:vertAlign w:val="baseline"/>
                                </w:rPr>
                                <w:t> </w:t>
                              </w:r>
                              <w:r>
                                <w:rPr>
                                  <w:w w:val="105"/>
                                  <w:sz w:val="24"/>
                                  <w:vertAlign w:val="baseline"/>
                                </w:rPr>
                                <w:t>R,</w:t>
                              </w:r>
                              <w:r>
                                <w:rPr>
                                  <w:spacing w:val="11"/>
                                  <w:w w:val="105"/>
                                  <w:sz w:val="24"/>
                                  <w:vertAlign w:val="baseline"/>
                                </w:rPr>
                                <w:t> </w:t>
                              </w:r>
                              <w:r>
                                <w:rPr>
                                  <w:w w:val="105"/>
                                  <w:sz w:val="24"/>
                                  <w:vertAlign w:val="baseline"/>
                                </w:rPr>
                                <w:t>MAIS</w:t>
                              </w:r>
                              <w:r>
                                <w:rPr>
                                  <w:spacing w:val="11"/>
                                  <w:w w:val="105"/>
                                  <w:sz w:val="24"/>
                                  <w:vertAlign w:val="baseline"/>
                                </w:rPr>
                                <w:t> </w:t>
                              </w:r>
                              <w:r>
                                <w:rPr>
                                  <w:spacing w:val="-2"/>
                                  <w:w w:val="105"/>
                                  <w:sz w:val="24"/>
                                  <w:vertAlign w:val="baseline"/>
                                </w:rPr>
                                <w:t>ATTEN-</w:t>
                              </w:r>
                            </w:p>
                          </w:txbxContent>
                        </wps:txbx>
                        <wps:bodyPr wrap="square" lIns="0" tIns="0" rIns="0" bIns="0" rtlCol="0">
                          <a:noAutofit/>
                        </wps:bodyPr>
                      </wps:wsp>
                    </wpg:wgp>
                  </a:graphicData>
                </a:graphic>
              </wp:anchor>
            </w:drawing>
          </mc:Choice>
          <mc:Fallback>
            <w:pict>
              <v:group style="position:absolute;margin-left:623.622009pt;margin-top:55.213745pt;width:514.4500pt;height:274.55pt;mso-position-horizontal-relative:page;mso-position-vertical-relative:paragraph;z-index:15793664" id="docshapegroup1073" coordorigin="12472,1104" coordsize="10289,5491">
                <v:shape style="position:absolute;left:12501;top:1315;width:10260;height:5280" id="docshape1074" coordorigin="12502,1315" coordsize="10260,5280" path="m22666,1315l12597,1315,12502,1410,12502,6595,22761,6595,22761,1410,22666,1315xe" filled="true" fillcolor="#7f7f7f" stroked="false">
                  <v:path arrowok="t"/>
                  <v:fill opacity="655f" type="solid"/>
                </v:shape>
                <v:shape style="position:absolute;left:12508;top:1322;width:10246;height:5266" id="docshape1075" coordorigin="12509,1322" coordsize="10246,5266" path="m22663,1322l12600,1322,12509,1413,12509,6588,22754,6588,22754,1413,22663,1322xe" filled="true" fillcolor="#7f7f7f" stroked="false">
                  <v:path arrowok="t"/>
                  <v:fill opacity="1310f" type="solid"/>
                </v:shape>
                <v:shape style="position:absolute;left:12515;top:1328;width:10233;height:5253" id="docshape1076" coordorigin="12516,1329" coordsize="10233,5253" path="m22660,1329l12603,1329,12516,1416,12516,6581,22748,6581,22748,1416,22660,1329xe" filled="true" fillcolor="#7f7f7f" stroked="false">
                  <v:path arrowok="t"/>
                  <v:fill opacity="2621f" type="solid"/>
                </v:shape>
                <v:shape style="position:absolute;left:12522;top:1335;width:10219;height:5239" id="docshape1077" coordorigin="12522,1336" coordsize="10219,5239" path="m22658,1336l12605,1336,12522,1419,12522,6574,22741,6574,22741,1419,22658,1336xe" filled="true" fillcolor="#7f7f7f" stroked="false">
                  <v:path arrowok="t"/>
                  <v:fill opacity="4587f" type="solid"/>
                </v:shape>
                <v:shape style="position:absolute;left:12529;top:1342;width:10205;height:5226" id="docshape1078" coordorigin="12529,1342" coordsize="10205,5226" path="m22734,1422l22655,1342,12608,1342,12529,1422,12529,6567,22734,6567,22734,1422xe" filled="true" fillcolor="#7f7f7f" stroked="false">
                  <v:path arrowok="t"/>
                  <v:fill opacity="7208f" type="solid"/>
                </v:shape>
                <v:shape style="position:absolute;left:12542;top:1356;width:10178;height:5198" id="docshape1079" coordorigin="12543,1356" coordsize="10178,5198" path="m22649,1356l12614,1356,12543,1427,12543,6554,22720,6554,22720,1427,22649,1356xe" filled="true" fillcolor="#7f7f7f" stroked="false">
                  <v:path arrowok="t"/>
                  <v:fill opacity="4587f" type="solid"/>
                </v:shape>
                <v:shape style="position:absolute;left:12549;top:1362;width:10165;height:5185" id="docshape1080" coordorigin="12550,1363" coordsize="10165,5185" path="m22646,1363l12617,1363,12550,1430,12550,6547,22714,6547,22714,1430,22646,1363xe" filled="true" fillcolor="#7f7f7f" stroked="false">
                  <v:path arrowok="t"/>
                  <v:fill opacity="2621f" type="solid"/>
                </v:shape>
                <v:shape style="position:absolute;left:12556;top:1369;width:10151;height:5171" id="docshape1081" coordorigin="12556,1370" coordsize="10151,5171" path="m22644,1370l12620,1370,12556,1433,12556,6540,22707,6540,22707,1433,22644,1370xe" filled="true" fillcolor="#7f7f7f" stroked="false">
                  <v:path arrowok="t"/>
                  <v:fill opacity="1310f" type="solid"/>
                </v:shape>
                <v:shape style="position:absolute;left:12563;top:1376;width:10137;height:5158" id="docshape1082" coordorigin="12563,1376" coordsize="10137,5158" path="m22641,1376l12622,1376,12563,1436,12563,6533,22700,6533,22700,1436,22641,1376xe" filled="true" fillcolor="#7f7f7f" stroked="false">
                  <v:path arrowok="t"/>
                  <v:fill opacity="655f" type="solid"/>
                </v:shape>
                <v:shape style="position:absolute;left:12472;top:1285;width:10205;height:5226" id="docshape1083" coordorigin="12472,1286" coordsize="10205,5226" path="m22615,1286l12535,1286,12472,1348,12472,6511,22677,6511,22677,1348,22615,1286xe" filled="true" fillcolor="#000000" stroked="false">
                  <v:path arrowok="t"/>
                  <v:fill type="solid"/>
                </v:shape>
                <v:shape style="position:absolute;left:12482;top:1295;width:10185;height:5216" id="docshape1084" coordorigin="12482,1296" coordsize="10185,5216" path="m22611,1296l12539,1296,12482,1352,12482,6511,22667,6511,22667,1352,22611,1296xe" filled="true" fillcolor="#fffcfc" stroked="false">
                  <v:path arrowok="t"/>
                  <v:fill type="solid"/>
                </v:shape>
                <v:shape style="position:absolute;left:20208;top:1115;width:91;height:171" id="docshape1085" coordorigin="20209,1116" coordsize="91,171" path="m20254,1116l20236,1129,20222,1166,20212,1220,20209,1286,20299,1286,20296,1220,20286,1166,20272,1129,20254,1116xe" filled="true" fillcolor="#565666" stroked="false">
                  <v:path arrowok="t"/>
                  <v:fill type="solid"/>
                </v:shape>
                <v:shape style="position:absolute;left:20208;top:1115;width:91;height:171" id="docshape1086" coordorigin="20209,1116" coordsize="91,171" path="m20299,1286l20296,1220,20286,1166,20272,1129,20254,1116,20236,1129,20222,1166,20212,1220,20209,1286e" filled="false" stroked="true" strokeweight=".3985pt" strokecolor="#000000">
                  <v:path arrowok="t"/>
                  <v:stroke dashstyle="solid"/>
                </v:shape>
                <v:shape style="position:absolute;left:22132;top:1115;width:91;height:171" id="docshape1087" coordorigin="22133,1116" coordsize="91,171" path="m22178,1116l22161,1129,22146,1166,22136,1220,22133,1286,22224,1286,22220,1220,22210,1166,22196,1129,22178,1116xe" filled="true" fillcolor="#565666" stroked="false">
                  <v:path arrowok="t"/>
                  <v:fill type="solid"/>
                </v:shape>
                <v:shape style="position:absolute;left:22132;top:1115;width:91;height:171" id="docshape1088" coordorigin="22133,1116" coordsize="91,171" path="m22133,1286l22136,1220,22146,1166,22161,1129,22178,1116,22196,1129,22210,1166,22220,1220,22224,1286e" filled="false" stroked="true" strokeweight=".3985pt" strokecolor="#000000">
                  <v:path arrowok="t"/>
                  <v:stroke dashstyle="solid"/>
                </v:shape>
                <v:shape style="position:absolute;left:20265;top:1115;width:1902;height:401" type="#_x0000_t75" id="docshape1089" stroked="false">
                  <v:imagedata r:id="rId31" o:title=""/>
                </v:shape>
                <v:shape style="position:absolute;left:20265;top:1115;width:1902;height:401" id="docshape1090" coordorigin="20265,1116" coordsize="1902,401" path="m20265,1116l22167,1116,22165,1120,22157,1145,22149,1174,22143,1203,22139,1229,22116,1460,22109,1482,22095,1500,22076,1512,22054,1516,20379,1516,20323,1482,20293,1229,20290,1203,20283,1174,20275,1145,20267,1120,20265,1116xe" filled="false" stroked="true" strokeweight=".3985pt" strokecolor="#00004c">
                  <v:path arrowok="t"/>
                  <v:stroke dashstyle="solid"/>
                </v:shape>
                <v:shape style="position:absolute;left:12472;top:1104;width:10289;height:5491" type="#_x0000_t202" id="docshape1091" filled="false" stroked="false">
                  <v:textbox inset="0,0,0,0">
                    <w:txbxContent>
                      <w:p>
                        <w:pPr>
                          <w:spacing w:before="51"/>
                          <w:ind w:left="0" w:right="841" w:firstLine="0"/>
                          <w:jc w:val="righ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5"/>
                            <w:sz w:val="24"/>
                          </w:rPr>
                          <w:t>10</w:t>
                        </w:r>
                      </w:p>
                      <w:p>
                        <w:pPr>
                          <w:numPr>
                            <w:ilvl w:val="0"/>
                            <w:numId w:val="19"/>
                          </w:numPr>
                          <w:tabs>
                            <w:tab w:pos="507" w:val="left" w:leader="none"/>
                          </w:tabs>
                          <w:spacing w:line="586" w:lineRule="exact" w:before="3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A</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rFonts w:ascii="Book Antiqua" w:hAnsi="Book Antiqua"/>
                            <w:i/>
                            <w:color w:val="7F7F7F"/>
                            <w:w w:val="105"/>
                            <w:sz w:val="22"/>
                          </w:rPr>
                          <w:t>Elle</w:t>
                        </w:r>
                        <w:r>
                          <w:rPr>
                            <w:rFonts w:ascii="Book Antiqua" w:hAnsi="Book Antiqua"/>
                            <w:i/>
                            <w:color w:val="7F7F7F"/>
                            <w:spacing w:val="17"/>
                            <w:w w:val="105"/>
                            <w:sz w:val="22"/>
                          </w:rPr>
                          <w:t> </w:t>
                        </w:r>
                        <w:r>
                          <w:rPr>
                            <w:rFonts w:ascii="Book Antiqua" w:hAnsi="Book Antiqua"/>
                            <w:i/>
                            <w:color w:val="7F7F7F"/>
                            <w:w w:val="105"/>
                            <w:sz w:val="22"/>
                          </w:rPr>
                          <w:t>possède</w:t>
                        </w:r>
                        <w:r>
                          <w:rPr>
                            <w:rFonts w:ascii="Book Antiqua" w:hAnsi="Book Antiqua"/>
                            <w:i/>
                            <w:color w:val="7F7F7F"/>
                            <w:spacing w:val="16"/>
                            <w:w w:val="105"/>
                            <w:sz w:val="22"/>
                          </w:rPr>
                          <w:t> </w:t>
                        </w:r>
                        <w:r>
                          <w:rPr>
                            <w:rFonts w:ascii="Book Antiqua" w:hAnsi="Book Antiqua"/>
                            <w:i/>
                            <w:color w:val="7F7F7F"/>
                            <w:w w:val="105"/>
                            <w:sz w:val="22"/>
                          </w:rPr>
                          <w:t>6</w:t>
                        </w:r>
                        <w:r>
                          <w:rPr>
                            <w:rFonts w:ascii="Book Antiqua" w:hAnsi="Book Antiqua"/>
                            <w:i/>
                            <w:color w:val="7F7F7F"/>
                            <w:spacing w:val="17"/>
                            <w:w w:val="105"/>
                            <w:sz w:val="22"/>
                          </w:rPr>
                          <w:t> </w:t>
                        </w:r>
                        <w:r>
                          <w:rPr>
                            <w:rFonts w:ascii="Book Antiqua" w:hAnsi="Book Antiqua"/>
                            <w:i/>
                            <w:color w:val="7F7F7F"/>
                            <w:w w:val="105"/>
                            <w:sz w:val="22"/>
                          </w:rPr>
                          <w:t>carbones</w:t>
                        </w:r>
                        <w:r>
                          <w:rPr>
                            <w:rFonts w:ascii="Book Antiqua" w:hAnsi="Book Antiqua"/>
                            <w:i/>
                            <w:color w:val="7F7F7F"/>
                            <w:spacing w:val="17"/>
                            <w:w w:val="105"/>
                            <w:sz w:val="22"/>
                          </w:rPr>
                          <w:t> </w:t>
                        </w:r>
                        <w:r>
                          <w:rPr>
                            <w:rFonts w:ascii="Book Antiqua" w:hAnsi="Book Antiqua"/>
                            <w:i/>
                            <w:color w:val="7F7F7F"/>
                            <w:spacing w:val="-2"/>
                            <w:w w:val="105"/>
                            <w:sz w:val="22"/>
                          </w:rPr>
                          <w:t>asymétriques</w:t>
                        </w:r>
                      </w:p>
                      <w:p>
                        <w:pPr>
                          <w:spacing w:line="240" w:lineRule="auto" w:before="0"/>
                          <w:ind w:left="106" w:right="188" w:firstLine="0"/>
                          <w:jc w:val="both"/>
                          <w:rPr>
                            <w:sz w:val="24"/>
                          </w:rPr>
                        </w:pPr>
                        <w:r>
                          <w:rPr>
                            <w:w w:val="105"/>
                            <w:sz w:val="24"/>
                          </w:rPr>
                          <w:t>On</w:t>
                        </w:r>
                        <w:r>
                          <w:rPr>
                            <w:spacing w:val="-9"/>
                            <w:w w:val="105"/>
                            <w:sz w:val="24"/>
                          </w:rPr>
                          <w:t> </w:t>
                        </w:r>
                        <w:r>
                          <w:rPr>
                            <w:w w:val="105"/>
                            <w:sz w:val="24"/>
                          </w:rPr>
                          <w:t>reprend étape par étape. D’abord, qu’est-ce qu’un carbone asymétrique</w:t>
                        </w:r>
                        <w:r>
                          <w:rPr>
                            <w:spacing w:val="-16"/>
                            <w:w w:val="105"/>
                            <w:sz w:val="24"/>
                          </w:rPr>
                          <w:t> </w:t>
                        </w:r>
                        <w:r>
                          <w:rPr>
                            <w:w w:val="105"/>
                            <w:sz w:val="24"/>
                          </w:rPr>
                          <w:t>? C’est un carbone lié </w:t>
                        </w:r>
                        <w:r>
                          <w:rPr>
                            <w:w w:val="105"/>
                            <w:sz w:val="24"/>
                          </w:rPr>
                          <w:t>à 4</w:t>
                        </w:r>
                        <w:r>
                          <w:rPr>
                            <w:spacing w:val="-9"/>
                            <w:w w:val="105"/>
                            <w:sz w:val="24"/>
                          </w:rPr>
                          <w:t> </w:t>
                        </w:r>
                        <w:r>
                          <w:rPr>
                            <w:w w:val="105"/>
                            <w:sz w:val="24"/>
                          </w:rPr>
                          <w:t>groupements</w:t>
                        </w:r>
                        <w:r>
                          <w:rPr>
                            <w:spacing w:val="-9"/>
                            <w:w w:val="105"/>
                            <w:sz w:val="24"/>
                          </w:rPr>
                          <w:t> </w:t>
                        </w:r>
                        <w:r>
                          <w:rPr>
                            <w:w w:val="105"/>
                            <w:sz w:val="24"/>
                          </w:rPr>
                          <w:t>différents.</w:t>
                        </w:r>
                        <w:r>
                          <w:rPr>
                            <w:spacing w:val="-9"/>
                            <w:w w:val="105"/>
                            <w:sz w:val="24"/>
                          </w:rPr>
                          <w:t> </w:t>
                        </w:r>
                        <w:r>
                          <w:rPr>
                            <w:w w:val="105"/>
                            <w:sz w:val="24"/>
                          </w:rPr>
                          <w:t>C’est</w:t>
                        </w:r>
                        <w:r>
                          <w:rPr>
                            <w:spacing w:val="-9"/>
                            <w:w w:val="105"/>
                            <w:sz w:val="24"/>
                          </w:rPr>
                          <w:t> </w:t>
                        </w:r>
                        <w:r>
                          <w:rPr>
                            <w:w w:val="105"/>
                            <w:sz w:val="24"/>
                          </w:rPr>
                          <w:t>le</w:t>
                        </w:r>
                        <w:r>
                          <w:rPr>
                            <w:spacing w:val="-9"/>
                            <w:w w:val="105"/>
                            <w:sz w:val="24"/>
                          </w:rPr>
                          <w:t> </w:t>
                        </w:r>
                        <w:r>
                          <w:rPr>
                            <w:w w:val="105"/>
                            <w:sz w:val="24"/>
                          </w:rPr>
                          <w:t>cas</w:t>
                        </w:r>
                        <w:r>
                          <w:rPr>
                            <w:spacing w:val="-9"/>
                            <w:w w:val="105"/>
                            <w:sz w:val="24"/>
                          </w:rPr>
                          <w:t> </w:t>
                        </w:r>
                        <w:r>
                          <w:rPr>
                            <w:w w:val="105"/>
                            <w:sz w:val="24"/>
                          </w:rPr>
                          <w:t>du</w:t>
                        </w:r>
                        <w:r>
                          <w:rPr>
                            <w:spacing w:val="-9"/>
                            <w:w w:val="105"/>
                            <w:sz w:val="24"/>
                          </w:rPr>
                          <w:t> </w:t>
                        </w:r>
                        <w:r>
                          <w:rPr>
                            <w:w w:val="105"/>
                            <w:sz w:val="24"/>
                          </w:rPr>
                          <w:t>carbone</w:t>
                        </w:r>
                        <w:r>
                          <w:rPr>
                            <w:spacing w:val="-9"/>
                            <w:w w:val="105"/>
                            <w:sz w:val="24"/>
                          </w:rPr>
                          <w:t> </w:t>
                        </w:r>
                        <w:r>
                          <w:rPr>
                            <w:w w:val="105"/>
                            <w:sz w:val="24"/>
                          </w:rPr>
                          <w:t>(a)</w:t>
                        </w:r>
                        <w:r>
                          <w:rPr>
                            <w:spacing w:val="-9"/>
                            <w:w w:val="105"/>
                            <w:sz w:val="24"/>
                          </w:rPr>
                          <w:t> </w:t>
                        </w:r>
                        <w:r>
                          <w:rPr>
                            <w:w w:val="105"/>
                            <w:sz w:val="24"/>
                          </w:rPr>
                          <w:t>par</w:t>
                        </w:r>
                        <w:r>
                          <w:rPr>
                            <w:spacing w:val="-9"/>
                            <w:w w:val="105"/>
                            <w:sz w:val="24"/>
                          </w:rPr>
                          <w:t> </w:t>
                        </w:r>
                        <w:r>
                          <w:rPr>
                            <w:w w:val="105"/>
                            <w:sz w:val="24"/>
                          </w:rPr>
                          <w:t>exemple,</w:t>
                        </w:r>
                        <w:r>
                          <w:rPr>
                            <w:spacing w:val="-9"/>
                            <w:w w:val="105"/>
                            <w:sz w:val="24"/>
                          </w:rPr>
                          <w:t> </w:t>
                        </w:r>
                        <w:r>
                          <w:rPr>
                            <w:w w:val="105"/>
                            <w:sz w:val="24"/>
                          </w:rPr>
                          <w:t>il</w:t>
                        </w:r>
                        <w:r>
                          <w:rPr>
                            <w:spacing w:val="-9"/>
                            <w:w w:val="105"/>
                            <w:sz w:val="24"/>
                          </w:rPr>
                          <w:t> </w:t>
                        </w:r>
                        <w:r>
                          <w:rPr>
                            <w:w w:val="105"/>
                            <w:sz w:val="24"/>
                          </w:rPr>
                          <w:t>est</w:t>
                        </w:r>
                        <w:r>
                          <w:rPr>
                            <w:spacing w:val="-9"/>
                            <w:w w:val="105"/>
                            <w:sz w:val="24"/>
                          </w:rPr>
                          <w:t> </w:t>
                        </w:r>
                        <w:r>
                          <w:rPr>
                            <w:w w:val="105"/>
                            <w:sz w:val="24"/>
                          </w:rPr>
                          <w:t>lié</w:t>
                        </w:r>
                        <w:r>
                          <w:rPr>
                            <w:spacing w:val="-9"/>
                            <w:w w:val="105"/>
                            <w:sz w:val="24"/>
                          </w:rPr>
                          <w:t> </w:t>
                        </w:r>
                        <w:r>
                          <w:rPr>
                            <w:w w:val="105"/>
                            <w:sz w:val="24"/>
                          </w:rPr>
                          <w:t>à</w:t>
                        </w:r>
                        <w:r>
                          <w:rPr>
                            <w:spacing w:val="-9"/>
                            <w:w w:val="105"/>
                            <w:sz w:val="24"/>
                          </w:rPr>
                          <w:t> </w:t>
                        </w:r>
                        <w:r>
                          <w:rPr>
                            <w:w w:val="105"/>
                            <w:sz w:val="24"/>
                          </w:rPr>
                          <w:t>un</w:t>
                        </w:r>
                        <w:r>
                          <w:rPr>
                            <w:spacing w:val="-9"/>
                            <w:w w:val="105"/>
                            <w:sz w:val="24"/>
                          </w:rPr>
                          <w:t> </w:t>
                        </w:r>
                        <w:r>
                          <w:rPr>
                            <w:w w:val="105"/>
                            <w:sz w:val="24"/>
                          </w:rPr>
                          <w:t>OH,</w:t>
                        </w:r>
                        <w:r>
                          <w:rPr>
                            <w:spacing w:val="-9"/>
                            <w:w w:val="105"/>
                            <w:sz w:val="24"/>
                          </w:rPr>
                          <w:t> </w:t>
                        </w:r>
                        <w:r>
                          <w:rPr>
                            <w:w w:val="105"/>
                            <w:sz w:val="24"/>
                          </w:rPr>
                          <w:t>un</w:t>
                        </w:r>
                        <w:r>
                          <w:rPr>
                            <w:spacing w:val="-9"/>
                            <w:w w:val="105"/>
                            <w:sz w:val="24"/>
                          </w:rPr>
                          <w:t> </w:t>
                        </w:r>
                        <w:r>
                          <w:rPr>
                            <w:w w:val="105"/>
                            <w:sz w:val="24"/>
                          </w:rPr>
                          <w:t>groupement COCH</w:t>
                        </w:r>
                        <w:r>
                          <w:rPr>
                            <w:rFonts w:ascii="Century" w:hAnsi="Century"/>
                            <w:w w:val="105"/>
                            <w:sz w:val="24"/>
                            <w:vertAlign w:val="subscript"/>
                          </w:rPr>
                          <w:t>2</w:t>
                        </w:r>
                        <w:r>
                          <w:rPr>
                            <w:w w:val="105"/>
                            <w:sz w:val="24"/>
                            <w:vertAlign w:val="baseline"/>
                          </w:rPr>
                          <w:t>OH, un carbone du cycle D et le carbone (b). Vous allez me dire qu’il est lié à 2 carbones, ce</w:t>
                        </w:r>
                        <w:r>
                          <w:rPr>
                            <w:spacing w:val="-12"/>
                            <w:w w:val="105"/>
                            <w:sz w:val="24"/>
                            <w:vertAlign w:val="baseline"/>
                          </w:rPr>
                          <w:t> </w:t>
                        </w:r>
                        <w:r>
                          <w:rPr>
                            <w:w w:val="105"/>
                            <w:sz w:val="24"/>
                            <w:vertAlign w:val="baseline"/>
                          </w:rPr>
                          <w:t>qui</w:t>
                        </w:r>
                        <w:r>
                          <w:rPr>
                            <w:spacing w:val="-2"/>
                            <w:w w:val="105"/>
                            <w:sz w:val="24"/>
                            <w:vertAlign w:val="baseline"/>
                          </w:rPr>
                          <w:t> </w:t>
                        </w:r>
                        <w:r>
                          <w:rPr>
                            <w:w w:val="105"/>
                            <w:sz w:val="24"/>
                            <w:vertAlign w:val="baseline"/>
                          </w:rPr>
                          <w:t>ne</w:t>
                        </w:r>
                        <w:r>
                          <w:rPr>
                            <w:spacing w:val="-2"/>
                            <w:w w:val="105"/>
                            <w:sz w:val="24"/>
                            <w:vertAlign w:val="baseline"/>
                          </w:rPr>
                          <w:t> </w:t>
                        </w:r>
                        <w:r>
                          <w:rPr>
                            <w:w w:val="105"/>
                            <w:sz w:val="24"/>
                            <w:vertAlign w:val="baseline"/>
                          </w:rPr>
                          <w:t>fait</w:t>
                        </w:r>
                        <w:r>
                          <w:rPr>
                            <w:spacing w:val="-2"/>
                            <w:w w:val="105"/>
                            <w:sz w:val="24"/>
                            <w:vertAlign w:val="baseline"/>
                          </w:rPr>
                          <w:t> </w:t>
                        </w:r>
                        <w:r>
                          <w:rPr>
                            <w:w w:val="105"/>
                            <w:sz w:val="24"/>
                            <w:vertAlign w:val="baseline"/>
                          </w:rPr>
                          <w:t>donc</w:t>
                        </w:r>
                        <w:r>
                          <w:rPr>
                            <w:spacing w:val="-2"/>
                            <w:w w:val="105"/>
                            <w:sz w:val="24"/>
                            <w:vertAlign w:val="baseline"/>
                          </w:rPr>
                          <w:t> </w:t>
                        </w:r>
                        <w:r>
                          <w:rPr>
                            <w:w w:val="105"/>
                            <w:sz w:val="24"/>
                            <w:vertAlign w:val="baseline"/>
                          </w:rPr>
                          <w:t>pas</w:t>
                        </w:r>
                        <w:r>
                          <w:rPr>
                            <w:spacing w:val="-2"/>
                            <w:w w:val="105"/>
                            <w:sz w:val="24"/>
                            <w:vertAlign w:val="baseline"/>
                          </w:rPr>
                          <w:t> </w:t>
                        </w:r>
                        <w:r>
                          <w:rPr>
                            <w:w w:val="105"/>
                            <w:sz w:val="24"/>
                            <w:vertAlign w:val="baseline"/>
                          </w:rPr>
                          <w:t>4</w:t>
                        </w:r>
                        <w:r>
                          <w:rPr>
                            <w:spacing w:val="-2"/>
                            <w:w w:val="105"/>
                            <w:sz w:val="24"/>
                            <w:vertAlign w:val="baseline"/>
                          </w:rPr>
                          <w:t> </w:t>
                        </w:r>
                        <w:r>
                          <w:rPr>
                            <w:w w:val="105"/>
                            <w:sz w:val="24"/>
                            <w:vertAlign w:val="baseline"/>
                          </w:rPr>
                          <w:t>substituants</w:t>
                        </w:r>
                        <w:r>
                          <w:rPr>
                            <w:spacing w:val="-2"/>
                            <w:w w:val="105"/>
                            <w:sz w:val="24"/>
                            <w:vertAlign w:val="baseline"/>
                          </w:rPr>
                          <w:t> </w:t>
                        </w:r>
                        <w:r>
                          <w:rPr>
                            <w:w w:val="105"/>
                            <w:sz w:val="24"/>
                            <w:vertAlign w:val="baseline"/>
                          </w:rPr>
                          <w:t>différents,</w:t>
                        </w:r>
                        <w:r>
                          <w:rPr>
                            <w:spacing w:val="-2"/>
                            <w:w w:val="105"/>
                            <w:sz w:val="24"/>
                            <w:vertAlign w:val="baseline"/>
                          </w:rPr>
                          <w:t> </w:t>
                        </w:r>
                        <w:r>
                          <w:rPr>
                            <w:w w:val="105"/>
                            <w:sz w:val="24"/>
                            <w:vertAlign w:val="baseline"/>
                          </w:rPr>
                          <w:t>mais</w:t>
                        </w:r>
                        <w:r>
                          <w:rPr>
                            <w:spacing w:val="-2"/>
                            <w:w w:val="105"/>
                            <w:sz w:val="24"/>
                            <w:vertAlign w:val="baseline"/>
                          </w:rPr>
                          <w:t> </w:t>
                        </w:r>
                        <w:r>
                          <w:rPr>
                            <w:w w:val="105"/>
                            <w:sz w:val="24"/>
                            <w:vertAlign w:val="baseline"/>
                          </w:rPr>
                          <w:t>attention</w:t>
                        </w:r>
                        <w:r>
                          <w:rPr>
                            <w:spacing w:val="-2"/>
                            <w:w w:val="105"/>
                            <w:sz w:val="24"/>
                            <w:vertAlign w:val="baseline"/>
                          </w:rPr>
                          <w:t> </w:t>
                        </w:r>
                        <w:r>
                          <w:rPr>
                            <w:w w:val="105"/>
                            <w:sz w:val="24"/>
                            <w:vertAlign w:val="baseline"/>
                          </w:rPr>
                          <w:t>on</w:t>
                        </w:r>
                        <w:r>
                          <w:rPr>
                            <w:spacing w:val="-2"/>
                            <w:w w:val="105"/>
                            <w:sz w:val="24"/>
                            <w:vertAlign w:val="baseline"/>
                          </w:rPr>
                          <w:t> </w:t>
                        </w:r>
                        <w:r>
                          <w:rPr>
                            <w:w w:val="105"/>
                            <w:sz w:val="24"/>
                            <w:vertAlign w:val="baseline"/>
                          </w:rPr>
                          <w:t>parle</w:t>
                        </w:r>
                        <w:r>
                          <w:rPr>
                            <w:spacing w:val="-2"/>
                            <w:w w:val="105"/>
                            <w:sz w:val="24"/>
                            <w:vertAlign w:val="baseline"/>
                          </w:rPr>
                          <w:t> </w:t>
                        </w:r>
                        <w:r>
                          <w:rPr>
                            <w:w w:val="105"/>
                            <w:sz w:val="24"/>
                            <w:vertAlign w:val="baseline"/>
                          </w:rPr>
                          <w:t>de</w:t>
                        </w:r>
                        <w:r>
                          <w:rPr>
                            <w:spacing w:val="-2"/>
                            <w:w w:val="105"/>
                            <w:sz w:val="24"/>
                            <w:vertAlign w:val="baseline"/>
                          </w:rPr>
                          <w:t> </w:t>
                        </w:r>
                        <w:r>
                          <w:rPr>
                            <w:w w:val="105"/>
                            <w:sz w:val="24"/>
                            <w:u w:val="single"/>
                            <w:vertAlign w:val="baseline"/>
                          </w:rPr>
                          <w:t>groupements</w:t>
                        </w:r>
                        <w:r>
                          <w:rPr>
                            <w:spacing w:val="-2"/>
                            <w:w w:val="105"/>
                            <w:sz w:val="24"/>
                            <w:vertAlign w:val="baseline"/>
                          </w:rPr>
                          <w:t> </w:t>
                        </w:r>
                        <w:r>
                          <w:rPr>
                            <w:w w:val="105"/>
                            <w:sz w:val="24"/>
                            <w:vertAlign w:val="baseline"/>
                          </w:rPr>
                          <w:t>différents</w:t>
                        </w:r>
                        <w:r>
                          <w:rPr>
                            <w:spacing w:val="-16"/>
                            <w:w w:val="105"/>
                            <w:sz w:val="24"/>
                            <w:vertAlign w:val="baseline"/>
                          </w:rPr>
                          <w:t> </w:t>
                        </w:r>
                        <w:r>
                          <w:rPr>
                            <w:w w:val="105"/>
                            <w:sz w:val="24"/>
                            <w:vertAlign w:val="baseline"/>
                          </w:rPr>
                          <w:t>! Donc</w:t>
                        </w:r>
                        <w:r>
                          <w:rPr>
                            <w:spacing w:val="-7"/>
                            <w:w w:val="105"/>
                            <w:sz w:val="24"/>
                            <w:vertAlign w:val="baseline"/>
                          </w:rPr>
                          <w:t> </w:t>
                        </w:r>
                        <w:r>
                          <w:rPr>
                            <w:w w:val="105"/>
                            <w:sz w:val="24"/>
                            <w:vertAlign w:val="baseline"/>
                          </w:rPr>
                          <w:t>on regarde les atomes après les carbones</w:t>
                        </w:r>
                        <w:r>
                          <w:rPr>
                            <w:spacing w:val="-16"/>
                            <w:w w:val="105"/>
                            <w:sz w:val="24"/>
                            <w:vertAlign w:val="baseline"/>
                          </w:rPr>
                          <w:t> </w:t>
                        </w:r>
                        <w:r>
                          <w:rPr>
                            <w:w w:val="105"/>
                            <w:sz w:val="24"/>
                            <w:vertAlign w:val="baseline"/>
                          </w:rPr>
                          <w:t>! Le carbone (b) est lié à un cycle hexane et l’autre</w:t>
                        </w:r>
                        <w:r>
                          <w:rPr>
                            <w:spacing w:val="40"/>
                            <w:w w:val="105"/>
                            <w:sz w:val="24"/>
                            <w:vertAlign w:val="baseline"/>
                          </w:rPr>
                          <w:t> </w:t>
                        </w:r>
                        <w:r>
                          <w:rPr>
                            <w:w w:val="105"/>
                            <w:sz w:val="24"/>
                            <w:vertAlign w:val="baseline"/>
                          </w:rPr>
                          <w:t>à un cycle pentane. Le carbone (a) est donc asymétrique</w:t>
                        </w:r>
                        <w:r>
                          <w:rPr>
                            <w:spacing w:val="-16"/>
                            <w:w w:val="105"/>
                            <w:sz w:val="24"/>
                            <w:vertAlign w:val="baseline"/>
                          </w:rPr>
                          <w:t> </w:t>
                        </w:r>
                        <w:r>
                          <w:rPr>
                            <w:w w:val="105"/>
                            <w:sz w:val="24"/>
                            <w:vertAlign w:val="baseline"/>
                          </w:rPr>
                          <w:t>! C’est le cas aussi des carbones (b), (c), (d),</w:t>
                        </w:r>
                        <w:r>
                          <w:rPr>
                            <w:spacing w:val="26"/>
                            <w:w w:val="105"/>
                            <w:sz w:val="24"/>
                            <w:vertAlign w:val="baseline"/>
                          </w:rPr>
                          <w:t> </w:t>
                        </w:r>
                        <w:r>
                          <w:rPr>
                            <w:w w:val="105"/>
                            <w:sz w:val="24"/>
                            <w:vertAlign w:val="baseline"/>
                          </w:rPr>
                          <w:t>(e),</w:t>
                        </w:r>
                        <w:r>
                          <w:rPr>
                            <w:spacing w:val="26"/>
                            <w:w w:val="105"/>
                            <w:sz w:val="24"/>
                            <w:vertAlign w:val="baseline"/>
                          </w:rPr>
                          <w:t> </w:t>
                        </w:r>
                        <w:r>
                          <w:rPr>
                            <w:w w:val="105"/>
                            <w:sz w:val="24"/>
                            <w:vertAlign w:val="baseline"/>
                          </w:rPr>
                          <w:t>(f)</w:t>
                        </w:r>
                        <w:r>
                          <w:rPr>
                            <w:spacing w:val="26"/>
                            <w:w w:val="105"/>
                            <w:sz w:val="24"/>
                            <w:vertAlign w:val="baseline"/>
                          </w:rPr>
                          <w:t> </w:t>
                        </w:r>
                        <w:r>
                          <w:rPr>
                            <w:w w:val="105"/>
                            <w:sz w:val="24"/>
                            <w:vertAlign w:val="baseline"/>
                          </w:rPr>
                          <w:t>et</w:t>
                        </w:r>
                        <w:r>
                          <w:rPr>
                            <w:spacing w:val="26"/>
                            <w:w w:val="105"/>
                            <w:sz w:val="24"/>
                            <w:vertAlign w:val="baseline"/>
                          </w:rPr>
                          <w:t> </w:t>
                        </w:r>
                        <w:r>
                          <w:rPr>
                            <w:w w:val="105"/>
                            <w:sz w:val="24"/>
                            <w:vertAlign w:val="baseline"/>
                          </w:rPr>
                          <w:t>(h).</w:t>
                        </w:r>
                        <w:r>
                          <w:rPr>
                            <w:spacing w:val="26"/>
                            <w:w w:val="105"/>
                            <w:sz w:val="24"/>
                            <w:vertAlign w:val="baseline"/>
                          </w:rPr>
                          <w:t> </w:t>
                        </w:r>
                        <w:r>
                          <w:rPr>
                            <w:w w:val="105"/>
                            <w:sz w:val="24"/>
                            <w:vertAlign w:val="baseline"/>
                          </w:rPr>
                          <w:t>Au</w:t>
                        </w:r>
                        <w:r>
                          <w:rPr>
                            <w:spacing w:val="26"/>
                            <w:w w:val="105"/>
                            <w:sz w:val="24"/>
                            <w:vertAlign w:val="baseline"/>
                          </w:rPr>
                          <w:t> </w:t>
                        </w:r>
                        <w:r>
                          <w:rPr>
                            <w:w w:val="105"/>
                            <w:sz w:val="24"/>
                            <w:vertAlign w:val="baseline"/>
                          </w:rPr>
                          <w:t>total</w:t>
                        </w:r>
                        <w:r>
                          <w:rPr>
                            <w:spacing w:val="26"/>
                            <w:w w:val="105"/>
                            <w:sz w:val="24"/>
                            <w:vertAlign w:val="baseline"/>
                          </w:rPr>
                          <w:t> </w:t>
                        </w:r>
                        <w:r>
                          <w:rPr>
                            <w:w w:val="105"/>
                            <w:sz w:val="24"/>
                            <w:vertAlign w:val="baseline"/>
                          </w:rPr>
                          <w:t>on</w:t>
                        </w:r>
                        <w:r>
                          <w:rPr>
                            <w:spacing w:val="26"/>
                            <w:w w:val="105"/>
                            <w:sz w:val="24"/>
                            <w:vertAlign w:val="baseline"/>
                          </w:rPr>
                          <w:t> </w:t>
                        </w:r>
                        <w:r>
                          <w:rPr>
                            <w:w w:val="105"/>
                            <w:sz w:val="24"/>
                            <w:vertAlign w:val="baseline"/>
                          </w:rPr>
                          <w:t>trouve</w:t>
                        </w:r>
                        <w:r>
                          <w:rPr>
                            <w:spacing w:val="26"/>
                            <w:w w:val="105"/>
                            <w:sz w:val="24"/>
                            <w:vertAlign w:val="baseline"/>
                          </w:rPr>
                          <w:t> </w:t>
                        </w:r>
                        <w:r>
                          <w:rPr>
                            <w:w w:val="105"/>
                            <w:sz w:val="24"/>
                            <w:vertAlign w:val="baseline"/>
                          </w:rPr>
                          <w:t>7</w:t>
                        </w:r>
                        <w:r>
                          <w:rPr>
                            <w:spacing w:val="26"/>
                            <w:w w:val="105"/>
                            <w:sz w:val="24"/>
                            <w:vertAlign w:val="baseline"/>
                          </w:rPr>
                          <w:t> </w:t>
                        </w:r>
                        <w:r>
                          <w:rPr>
                            <w:w w:val="105"/>
                            <w:sz w:val="24"/>
                            <w:vertAlign w:val="baseline"/>
                          </w:rPr>
                          <w:t>carbones</w:t>
                        </w:r>
                        <w:r>
                          <w:rPr>
                            <w:spacing w:val="26"/>
                            <w:w w:val="105"/>
                            <w:sz w:val="24"/>
                            <w:vertAlign w:val="baseline"/>
                          </w:rPr>
                          <w:t> </w:t>
                        </w:r>
                        <w:r>
                          <w:rPr>
                            <w:w w:val="105"/>
                            <w:sz w:val="24"/>
                            <w:vertAlign w:val="baseline"/>
                          </w:rPr>
                          <w:t>asymétrique</w:t>
                        </w:r>
                        <w:r>
                          <w:rPr>
                            <w:spacing w:val="26"/>
                            <w:w w:val="105"/>
                            <w:sz w:val="24"/>
                            <w:vertAlign w:val="baseline"/>
                          </w:rPr>
                          <w:t> </w:t>
                        </w:r>
                        <w:r>
                          <w:rPr>
                            <w:w w:val="105"/>
                            <w:sz w:val="24"/>
                            <w:vertAlign w:val="baseline"/>
                          </w:rPr>
                          <w:t>dans</w:t>
                        </w:r>
                        <w:r>
                          <w:rPr>
                            <w:spacing w:val="26"/>
                            <w:w w:val="105"/>
                            <w:sz w:val="24"/>
                            <w:vertAlign w:val="baseline"/>
                          </w:rPr>
                          <w:t> </w:t>
                        </w:r>
                        <w:r>
                          <w:rPr>
                            <w:w w:val="105"/>
                            <w:sz w:val="24"/>
                            <w:vertAlign w:val="baseline"/>
                          </w:rPr>
                          <w:t>la</w:t>
                        </w:r>
                        <w:r>
                          <w:rPr>
                            <w:spacing w:val="26"/>
                            <w:w w:val="105"/>
                            <w:sz w:val="24"/>
                            <w:vertAlign w:val="baseline"/>
                          </w:rPr>
                          <w:t> </w:t>
                        </w:r>
                        <w:r>
                          <w:rPr>
                            <w:w w:val="105"/>
                            <w:sz w:val="24"/>
                            <w:vertAlign w:val="baseline"/>
                          </w:rPr>
                          <w:t>molécule</w:t>
                        </w:r>
                        <w:r>
                          <w:rPr>
                            <w:spacing w:val="26"/>
                            <w:w w:val="105"/>
                            <w:sz w:val="24"/>
                            <w:vertAlign w:val="baseline"/>
                          </w:rPr>
                          <w:t> </w:t>
                        </w:r>
                        <w:r>
                          <w:rPr>
                            <w:w w:val="105"/>
                            <w:sz w:val="24"/>
                            <w:vertAlign w:val="baseline"/>
                          </w:rPr>
                          <w:t>de</w:t>
                        </w:r>
                        <w:r>
                          <w:rPr>
                            <w:spacing w:val="26"/>
                            <w:w w:val="105"/>
                            <w:sz w:val="24"/>
                            <w:vertAlign w:val="baseline"/>
                          </w:rPr>
                          <w:t> </w:t>
                        </w:r>
                        <w:r>
                          <w:rPr>
                            <w:w w:val="105"/>
                            <w:sz w:val="24"/>
                            <w:vertAlign w:val="baseline"/>
                          </w:rPr>
                          <w:t>cortisol.</w:t>
                        </w:r>
                      </w:p>
                      <w:p>
                        <w:pPr>
                          <w:spacing w:line="586" w:lineRule="exact" w:before="196"/>
                          <w:ind w:left="106"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B</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Les</w:t>
                        </w:r>
                        <w:r>
                          <w:rPr>
                            <w:rFonts w:ascii="Book Antiqua" w:hAnsi="Book Antiqua"/>
                            <w:i/>
                            <w:color w:val="7F7F7F"/>
                            <w:spacing w:val="-12"/>
                            <w:w w:val="110"/>
                            <w:sz w:val="22"/>
                          </w:rPr>
                          <w:t> </w:t>
                        </w:r>
                        <w:r>
                          <w:rPr>
                            <w:rFonts w:ascii="Book Antiqua" w:hAnsi="Book Antiqua"/>
                            <w:i/>
                            <w:color w:val="7F7F7F"/>
                            <w:w w:val="110"/>
                            <w:sz w:val="22"/>
                          </w:rPr>
                          <w:t>carbones (b),</w:t>
                        </w:r>
                        <w:r>
                          <w:rPr>
                            <w:rFonts w:ascii="Book Antiqua" w:hAnsi="Book Antiqua"/>
                            <w:i/>
                            <w:color w:val="7F7F7F"/>
                            <w:spacing w:val="-1"/>
                            <w:w w:val="110"/>
                            <w:sz w:val="22"/>
                          </w:rPr>
                          <w:t> </w:t>
                        </w:r>
                        <w:r>
                          <w:rPr>
                            <w:rFonts w:ascii="Book Antiqua" w:hAnsi="Book Antiqua"/>
                            <w:i/>
                            <w:color w:val="7F7F7F"/>
                            <w:w w:val="110"/>
                            <w:sz w:val="22"/>
                          </w:rPr>
                          <w:t>(c)</w:t>
                        </w:r>
                        <w:r>
                          <w:rPr>
                            <w:rFonts w:ascii="Book Antiqua" w:hAnsi="Book Antiqua"/>
                            <w:i/>
                            <w:color w:val="7F7F7F"/>
                            <w:spacing w:val="-1"/>
                            <w:w w:val="110"/>
                            <w:sz w:val="22"/>
                          </w:rPr>
                          <w:t> </w:t>
                        </w:r>
                        <w:r>
                          <w:rPr>
                            <w:rFonts w:ascii="Book Antiqua" w:hAnsi="Book Antiqua"/>
                            <w:i/>
                            <w:color w:val="7F7F7F"/>
                            <w:w w:val="110"/>
                            <w:sz w:val="22"/>
                          </w:rPr>
                          <w:t>et</w:t>
                        </w:r>
                        <w:r>
                          <w:rPr>
                            <w:rFonts w:ascii="Book Antiqua" w:hAnsi="Book Antiqua"/>
                            <w:i/>
                            <w:color w:val="7F7F7F"/>
                            <w:spacing w:val="-1"/>
                            <w:w w:val="110"/>
                            <w:sz w:val="22"/>
                          </w:rPr>
                          <w:t> </w:t>
                        </w:r>
                        <w:r>
                          <w:rPr>
                            <w:rFonts w:ascii="Book Antiqua" w:hAnsi="Book Antiqua"/>
                            <w:i/>
                            <w:color w:val="7F7F7F"/>
                            <w:w w:val="110"/>
                            <w:sz w:val="22"/>
                          </w:rPr>
                          <w:t>(d) sont</w:t>
                        </w:r>
                        <w:r>
                          <w:rPr>
                            <w:rFonts w:ascii="Book Antiqua" w:hAnsi="Book Antiqua"/>
                            <w:i/>
                            <w:color w:val="7F7F7F"/>
                            <w:spacing w:val="-1"/>
                            <w:w w:val="110"/>
                            <w:sz w:val="22"/>
                          </w:rPr>
                          <w:t> </w:t>
                        </w:r>
                        <w:r>
                          <w:rPr>
                            <w:rFonts w:ascii="Book Antiqua" w:hAnsi="Book Antiqua"/>
                            <w:i/>
                            <w:color w:val="7F7F7F"/>
                            <w:w w:val="110"/>
                            <w:sz w:val="22"/>
                          </w:rPr>
                          <w:t>tous</w:t>
                        </w:r>
                        <w:r>
                          <w:rPr>
                            <w:rFonts w:ascii="Book Antiqua" w:hAnsi="Book Antiqua"/>
                            <w:i/>
                            <w:color w:val="7F7F7F"/>
                            <w:spacing w:val="-1"/>
                            <w:w w:val="110"/>
                            <w:sz w:val="22"/>
                          </w:rPr>
                          <w:t> </w:t>
                        </w:r>
                        <w:r>
                          <w:rPr>
                            <w:rFonts w:ascii="Book Antiqua" w:hAnsi="Book Antiqua"/>
                            <w:i/>
                            <w:color w:val="7F7F7F"/>
                            <w:w w:val="110"/>
                            <w:sz w:val="22"/>
                          </w:rPr>
                          <w:t>de configuration</w:t>
                        </w:r>
                        <w:r>
                          <w:rPr>
                            <w:rFonts w:ascii="Book Antiqua" w:hAnsi="Book Antiqua"/>
                            <w:i/>
                            <w:color w:val="7F7F7F"/>
                            <w:spacing w:val="-1"/>
                            <w:w w:val="110"/>
                            <w:sz w:val="22"/>
                          </w:rPr>
                          <w:t> </w:t>
                        </w:r>
                        <w:r>
                          <w:rPr>
                            <w:rFonts w:ascii="Book Antiqua" w:hAnsi="Book Antiqua"/>
                            <w:i/>
                            <w:color w:val="7F7F7F"/>
                            <w:spacing w:val="-10"/>
                            <w:w w:val="110"/>
                            <w:sz w:val="22"/>
                          </w:rPr>
                          <w:t>S</w:t>
                        </w:r>
                      </w:p>
                      <w:p>
                        <w:pPr>
                          <w:spacing w:line="242" w:lineRule="auto" w:before="0"/>
                          <w:ind w:left="106" w:right="188" w:firstLine="0"/>
                          <w:jc w:val="both"/>
                          <w:rPr>
                            <w:sz w:val="24"/>
                          </w:rPr>
                        </w:pPr>
                        <w:r>
                          <w:rPr>
                            <w:w w:val="105"/>
                            <w:sz w:val="24"/>
                          </w:rPr>
                          <w:t>Petit rappel sur comment on détermine la configuration absolue d’un C* : on classe d’abords </w:t>
                        </w:r>
                        <w:r>
                          <w:rPr>
                            <w:w w:val="105"/>
                            <w:sz w:val="24"/>
                          </w:rPr>
                          <w:t>les groupements</w:t>
                        </w:r>
                        <w:r>
                          <w:rPr>
                            <w:w w:val="105"/>
                            <w:sz w:val="24"/>
                          </w:rPr>
                          <w:t> voisins</w:t>
                        </w:r>
                        <w:r>
                          <w:rPr>
                            <w:w w:val="105"/>
                            <w:sz w:val="24"/>
                          </w:rPr>
                          <w:t> selon</w:t>
                        </w:r>
                        <w:r>
                          <w:rPr>
                            <w:w w:val="105"/>
                            <w:sz w:val="24"/>
                          </w:rPr>
                          <w:t> l’ordre</w:t>
                        </w:r>
                        <w:r>
                          <w:rPr>
                            <w:w w:val="105"/>
                            <w:sz w:val="24"/>
                          </w:rPr>
                          <w:t> de</w:t>
                        </w:r>
                        <w:r>
                          <w:rPr>
                            <w:w w:val="105"/>
                            <w:sz w:val="24"/>
                          </w:rPr>
                          <w:t> priorité</w:t>
                        </w:r>
                        <w:r>
                          <w:rPr>
                            <w:w w:val="105"/>
                            <w:sz w:val="24"/>
                          </w:rPr>
                          <w:t> (selon</w:t>
                        </w:r>
                        <w:r>
                          <w:rPr>
                            <w:w w:val="105"/>
                            <w:sz w:val="24"/>
                          </w:rPr>
                          <w:t> Z)</w:t>
                        </w:r>
                        <w:r>
                          <w:rPr>
                            <w:w w:val="105"/>
                            <w:sz w:val="24"/>
                          </w:rPr>
                          <w:t> et</w:t>
                        </w:r>
                        <w:r>
                          <w:rPr>
                            <w:w w:val="105"/>
                            <w:sz w:val="24"/>
                          </w:rPr>
                          <w:t> on</w:t>
                        </w:r>
                        <w:r>
                          <w:rPr>
                            <w:w w:val="105"/>
                            <w:sz w:val="24"/>
                          </w:rPr>
                          <w:t> voit</w:t>
                        </w:r>
                        <w:r>
                          <w:rPr>
                            <w:w w:val="105"/>
                            <w:sz w:val="24"/>
                          </w:rPr>
                          <w:t> dans</w:t>
                        </w:r>
                        <w:r>
                          <w:rPr>
                            <w:w w:val="105"/>
                            <w:sz w:val="24"/>
                          </w:rPr>
                          <w:t> quel</w:t>
                        </w:r>
                        <w:r>
                          <w:rPr>
                            <w:w w:val="105"/>
                            <w:sz w:val="24"/>
                          </w:rPr>
                          <w:t> sens</w:t>
                        </w:r>
                        <w:r>
                          <w:rPr>
                            <w:w w:val="105"/>
                            <w:sz w:val="24"/>
                          </w:rPr>
                          <w:t> on</w:t>
                        </w:r>
                        <w:r>
                          <w:rPr>
                            <w:w w:val="105"/>
                            <w:sz w:val="24"/>
                          </w:rPr>
                          <w:t> tourne.</w:t>
                        </w:r>
                        <w:r>
                          <w:rPr>
                            <w:w w:val="105"/>
                            <w:sz w:val="24"/>
                          </w:rPr>
                          <w:t> On n’oublie pas de vérifier que le groupement le plus léger (l’hydrogène en général) est à l’</w:t>
                        </w:r>
                        <w:r>
                          <w:rPr>
                            <w:w w:val="105"/>
                            <w:sz w:val="24"/>
                            <w:u w:val="single"/>
                          </w:rPr>
                          <w:t>arrière</w:t>
                        </w:r>
                        <w:r>
                          <w:rPr>
                            <w:w w:val="105"/>
                            <w:sz w:val="24"/>
                          </w:rPr>
                          <w:t> du plan, sinon on inverse</w:t>
                        </w:r>
                        <w:r>
                          <w:rPr>
                            <w:spacing w:val="-11"/>
                            <w:w w:val="105"/>
                            <w:sz w:val="24"/>
                          </w:rPr>
                          <w:t> </w:t>
                        </w:r>
                        <w:r>
                          <w:rPr>
                            <w:w w:val="105"/>
                            <w:sz w:val="24"/>
                          </w:rPr>
                          <w:t>!</w:t>
                        </w:r>
                      </w:p>
                      <w:p>
                        <w:pPr>
                          <w:spacing w:line="232" w:lineRule="auto" w:before="0"/>
                          <w:ind w:left="106" w:right="188" w:firstLine="0"/>
                          <w:jc w:val="both"/>
                          <w:rPr>
                            <w:sz w:val="24"/>
                          </w:rPr>
                        </w:pPr>
                        <w:r>
                          <w:rPr>
                            <w:w w:val="105"/>
                            <w:sz w:val="24"/>
                          </w:rPr>
                          <w:t>On</w:t>
                        </w:r>
                        <w:r>
                          <w:rPr>
                            <w:w w:val="105"/>
                            <w:sz w:val="24"/>
                          </w:rPr>
                          <w:t> commence</w:t>
                        </w:r>
                        <w:r>
                          <w:rPr>
                            <w:w w:val="105"/>
                            <w:sz w:val="24"/>
                          </w:rPr>
                          <w:t> par</w:t>
                        </w:r>
                        <w:r>
                          <w:rPr>
                            <w:w w:val="105"/>
                            <w:sz w:val="24"/>
                          </w:rPr>
                          <w:t> le</w:t>
                        </w:r>
                        <w:r>
                          <w:rPr>
                            <w:w w:val="105"/>
                            <w:sz w:val="24"/>
                          </w:rPr>
                          <w:t> </w:t>
                        </w:r>
                        <w:r>
                          <w:rPr>
                            <w:w w:val="105"/>
                            <w:sz w:val="24"/>
                            <w:u w:val="single"/>
                          </w:rPr>
                          <w:t>carbone</w:t>
                        </w:r>
                        <w:r>
                          <w:rPr>
                            <w:w w:val="105"/>
                            <w:sz w:val="24"/>
                            <w:u w:val="single"/>
                          </w:rPr>
                          <w:t> (b)</w:t>
                        </w:r>
                        <w:r>
                          <w:rPr>
                            <w:w w:val="105"/>
                            <w:sz w:val="24"/>
                          </w:rPr>
                          <w:t> :</w:t>
                        </w:r>
                        <w:r>
                          <w:rPr>
                            <w:w w:val="105"/>
                            <w:sz w:val="24"/>
                          </w:rPr>
                          <w:t> C</w:t>
                        </w:r>
                        <w:r>
                          <w:rPr>
                            <w:rFonts w:ascii="Century" w:hAnsi="Century"/>
                            <w:w w:val="105"/>
                            <w:sz w:val="24"/>
                            <w:vertAlign w:val="subscript"/>
                          </w:rPr>
                          <w:t>(a)</w:t>
                        </w:r>
                        <w:r>
                          <w:rPr>
                            <w:w w:val="105"/>
                            <w:sz w:val="24"/>
                            <w:vertAlign w:val="baseline"/>
                          </w:rPr>
                          <w:t>-OH</w:t>
                        </w:r>
                        <w:r>
                          <w:rPr>
                            <w:w w:val="105"/>
                            <w:sz w:val="24"/>
                            <w:vertAlign w:val="baseline"/>
                          </w:rPr>
                          <w:t> &gt;</w:t>
                        </w:r>
                        <w:r>
                          <w:rPr>
                            <w:w w:val="105"/>
                            <w:sz w:val="24"/>
                            <w:vertAlign w:val="baseline"/>
                          </w:rPr>
                          <w:t> C</w:t>
                        </w:r>
                        <w:r>
                          <w:rPr>
                            <w:rFonts w:ascii="Century" w:hAnsi="Century"/>
                            <w:w w:val="105"/>
                            <w:sz w:val="24"/>
                            <w:vertAlign w:val="subscript"/>
                          </w:rPr>
                          <w:t>(h)</w:t>
                        </w:r>
                        <w:r>
                          <w:rPr>
                            <w:w w:val="105"/>
                            <w:sz w:val="24"/>
                            <w:vertAlign w:val="baseline"/>
                          </w:rPr>
                          <w:t>-R</w:t>
                        </w:r>
                        <w:r>
                          <w:rPr>
                            <w:w w:val="105"/>
                            <w:sz w:val="24"/>
                            <w:vertAlign w:val="baseline"/>
                          </w:rPr>
                          <w:t> (lié</w:t>
                        </w:r>
                        <w:r>
                          <w:rPr>
                            <w:w w:val="105"/>
                            <w:sz w:val="24"/>
                            <w:vertAlign w:val="baseline"/>
                          </w:rPr>
                          <w:t> à</w:t>
                        </w:r>
                        <w:r>
                          <w:rPr>
                            <w:w w:val="105"/>
                            <w:sz w:val="24"/>
                            <w:vertAlign w:val="baseline"/>
                          </w:rPr>
                          <w:t> 3</w:t>
                        </w:r>
                        <w:r>
                          <w:rPr>
                            <w:w w:val="105"/>
                            <w:sz w:val="24"/>
                            <w:vertAlign w:val="baseline"/>
                          </w:rPr>
                          <w:t> carbones)</w:t>
                        </w:r>
                        <w:r>
                          <w:rPr>
                            <w:w w:val="105"/>
                            <w:sz w:val="24"/>
                            <w:vertAlign w:val="baseline"/>
                          </w:rPr>
                          <w:t> &gt;</w:t>
                        </w:r>
                        <w:r>
                          <w:rPr>
                            <w:w w:val="105"/>
                            <w:sz w:val="24"/>
                            <w:vertAlign w:val="baseline"/>
                          </w:rPr>
                          <w:t> C</w:t>
                        </w:r>
                        <w:r>
                          <w:rPr>
                            <w:w w:val="105"/>
                            <w:sz w:val="24"/>
                            <w:vertAlign w:val="baseline"/>
                          </w:rPr>
                          <w:t> à</w:t>
                        </w:r>
                        <w:r>
                          <w:rPr>
                            <w:w w:val="105"/>
                            <w:sz w:val="24"/>
                            <w:vertAlign w:val="baseline"/>
                          </w:rPr>
                          <w:t> gauche</w:t>
                        </w:r>
                        <w:r>
                          <w:rPr>
                            <w:w w:val="105"/>
                            <w:sz w:val="24"/>
                            <w:vertAlign w:val="baseline"/>
                          </w:rPr>
                          <w:t> (lié</w:t>
                        </w:r>
                        <w:r>
                          <w:rPr>
                            <w:w w:val="105"/>
                            <w:sz w:val="24"/>
                            <w:vertAlign w:val="baseline"/>
                          </w:rPr>
                          <w:t> à</w:t>
                        </w:r>
                        <w:r>
                          <w:rPr>
                            <w:w w:val="105"/>
                            <w:sz w:val="24"/>
                            <w:vertAlign w:val="baseline"/>
                          </w:rPr>
                          <w:t> 2 carbones)</w:t>
                        </w:r>
                        <w:r>
                          <w:rPr>
                            <w:spacing w:val="10"/>
                            <w:w w:val="105"/>
                            <w:sz w:val="24"/>
                            <w:vertAlign w:val="baseline"/>
                          </w:rPr>
                          <w:t> </w:t>
                        </w:r>
                        <w:r>
                          <w:rPr>
                            <w:w w:val="105"/>
                            <w:sz w:val="24"/>
                            <w:vertAlign w:val="baseline"/>
                          </w:rPr>
                          <w:t>&gt;</w:t>
                        </w:r>
                        <w:r>
                          <w:rPr>
                            <w:spacing w:val="11"/>
                            <w:w w:val="105"/>
                            <w:sz w:val="24"/>
                            <w:vertAlign w:val="baseline"/>
                          </w:rPr>
                          <w:t> </w:t>
                        </w:r>
                        <w:r>
                          <w:rPr>
                            <w:w w:val="105"/>
                            <w:sz w:val="24"/>
                            <w:vertAlign w:val="baseline"/>
                          </w:rPr>
                          <w:t>CH</w:t>
                        </w:r>
                        <w:r>
                          <w:rPr>
                            <w:rFonts w:ascii="Century" w:hAnsi="Century"/>
                            <w:w w:val="105"/>
                            <w:sz w:val="24"/>
                            <w:vertAlign w:val="subscript"/>
                          </w:rPr>
                          <w:t>3</w:t>
                        </w:r>
                        <w:r>
                          <w:rPr>
                            <w:w w:val="105"/>
                            <w:sz w:val="24"/>
                            <w:vertAlign w:val="baseline"/>
                          </w:rPr>
                          <w:t>,</w:t>
                        </w:r>
                        <w:r>
                          <w:rPr>
                            <w:spacing w:val="11"/>
                            <w:w w:val="105"/>
                            <w:sz w:val="24"/>
                            <w:vertAlign w:val="baseline"/>
                          </w:rPr>
                          <w:t> </w:t>
                        </w:r>
                        <w:r>
                          <w:rPr>
                            <w:w w:val="105"/>
                            <w:sz w:val="24"/>
                            <w:vertAlign w:val="baseline"/>
                          </w:rPr>
                          <w:t>on</w:t>
                        </w:r>
                        <w:r>
                          <w:rPr>
                            <w:spacing w:val="11"/>
                            <w:w w:val="105"/>
                            <w:sz w:val="24"/>
                            <w:vertAlign w:val="baseline"/>
                          </w:rPr>
                          <w:t> </w:t>
                        </w:r>
                        <w:r>
                          <w:rPr>
                            <w:w w:val="105"/>
                            <w:sz w:val="24"/>
                            <w:vertAlign w:val="baseline"/>
                          </w:rPr>
                          <w:t>tourne</w:t>
                        </w:r>
                        <w:r>
                          <w:rPr>
                            <w:spacing w:val="10"/>
                            <w:w w:val="105"/>
                            <w:sz w:val="24"/>
                            <w:vertAlign w:val="baseline"/>
                          </w:rPr>
                          <w:t> </w:t>
                        </w:r>
                        <w:r>
                          <w:rPr>
                            <w:w w:val="105"/>
                            <w:sz w:val="24"/>
                            <w:vertAlign w:val="baseline"/>
                          </w:rPr>
                          <w:t>dans</w:t>
                        </w:r>
                        <w:r>
                          <w:rPr>
                            <w:spacing w:val="11"/>
                            <w:w w:val="105"/>
                            <w:sz w:val="24"/>
                            <w:vertAlign w:val="baseline"/>
                          </w:rPr>
                          <w:t> </w:t>
                        </w:r>
                        <w:r>
                          <w:rPr>
                            <w:w w:val="105"/>
                            <w:sz w:val="24"/>
                            <w:vertAlign w:val="baseline"/>
                          </w:rPr>
                          <w:t>le</w:t>
                        </w:r>
                        <w:r>
                          <w:rPr>
                            <w:spacing w:val="11"/>
                            <w:w w:val="105"/>
                            <w:sz w:val="24"/>
                            <w:vertAlign w:val="baseline"/>
                          </w:rPr>
                          <w:t> </w:t>
                        </w:r>
                        <w:r>
                          <w:rPr>
                            <w:w w:val="105"/>
                            <w:sz w:val="24"/>
                            <w:vertAlign w:val="baseline"/>
                          </w:rPr>
                          <w:t>sens</w:t>
                        </w:r>
                        <w:r>
                          <w:rPr>
                            <w:spacing w:val="11"/>
                            <w:w w:val="105"/>
                            <w:sz w:val="24"/>
                            <w:vertAlign w:val="baseline"/>
                          </w:rPr>
                          <w:t> </w:t>
                        </w:r>
                        <w:r>
                          <w:rPr>
                            <w:w w:val="105"/>
                            <w:sz w:val="24"/>
                            <w:vertAlign w:val="baseline"/>
                          </w:rPr>
                          <w:t>horaire,</w:t>
                        </w:r>
                        <w:r>
                          <w:rPr>
                            <w:spacing w:val="10"/>
                            <w:w w:val="105"/>
                            <w:sz w:val="24"/>
                            <w:vertAlign w:val="baseline"/>
                          </w:rPr>
                          <w:t> </w:t>
                        </w:r>
                        <w:r>
                          <w:rPr>
                            <w:w w:val="105"/>
                            <w:sz w:val="24"/>
                            <w:vertAlign w:val="baseline"/>
                          </w:rPr>
                          <w:t>c’est</w:t>
                        </w:r>
                        <w:r>
                          <w:rPr>
                            <w:spacing w:val="11"/>
                            <w:w w:val="105"/>
                            <w:sz w:val="24"/>
                            <w:vertAlign w:val="baseline"/>
                          </w:rPr>
                          <w:t> </w:t>
                        </w:r>
                        <w:r>
                          <w:rPr>
                            <w:w w:val="105"/>
                            <w:sz w:val="24"/>
                            <w:vertAlign w:val="baseline"/>
                          </w:rPr>
                          <w:t>donc</w:t>
                        </w:r>
                        <w:r>
                          <w:rPr>
                            <w:spacing w:val="11"/>
                            <w:w w:val="105"/>
                            <w:sz w:val="24"/>
                            <w:vertAlign w:val="baseline"/>
                          </w:rPr>
                          <w:t> </w:t>
                        </w:r>
                        <w:r>
                          <w:rPr>
                            <w:w w:val="105"/>
                            <w:sz w:val="24"/>
                            <w:vertAlign w:val="baseline"/>
                          </w:rPr>
                          <w:t>une</w:t>
                        </w:r>
                        <w:r>
                          <w:rPr>
                            <w:spacing w:val="11"/>
                            <w:w w:val="105"/>
                            <w:sz w:val="24"/>
                            <w:vertAlign w:val="baseline"/>
                          </w:rPr>
                          <w:t> </w:t>
                        </w:r>
                        <w:r>
                          <w:rPr>
                            <w:w w:val="105"/>
                            <w:sz w:val="24"/>
                            <w:vertAlign w:val="baseline"/>
                          </w:rPr>
                          <w:t>configuration</w:t>
                        </w:r>
                        <w:r>
                          <w:rPr>
                            <w:spacing w:val="10"/>
                            <w:w w:val="105"/>
                            <w:sz w:val="24"/>
                            <w:vertAlign w:val="baseline"/>
                          </w:rPr>
                          <w:t> </w:t>
                        </w:r>
                        <w:r>
                          <w:rPr>
                            <w:w w:val="105"/>
                            <w:sz w:val="24"/>
                            <w:vertAlign w:val="baseline"/>
                          </w:rPr>
                          <w:t>R,</w:t>
                        </w:r>
                        <w:r>
                          <w:rPr>
                            <w:spacing w:val="11"/>
                            <w:w w:val="105"/>
                            <w:sz w:val="24"/>
                            <w:vertAlign w:val="baseline"/>
                          </w:rPr>
                          <w:t> </w:t>
                        </w:r>
                        <w:r>
                          <w:rPr>
                            <w:w w:val="105"/>
                            <w:sz w:val="24"/>
                            <w:vertAlign w:val="baseline"/>
                          </w:rPr>
                          <w:t>MAIS</w:t>
                        </w:r>
                        <w:r>
                          <w:rPr>
                            <w:spacing w:val="11"/>
                            <w:w w:val="105"/>
                            <w:sz w:val="24"/>
                            <w:vertAlign w:val="baseline"/>
                          </w:rPr>
                          <w:t> </w:t>
                        </w:r>
                        <w:r>
                          <w:rPr>
                            <w:spacing w:val="-2"/>
                            <w:w w:val="105"/>
                            <w:sz w:val="24"/>
                            <w:vertAlign w:val="baseline"/>
                          </w:rPr>
                          <w:t>ATTEN-</w:t>
                        </w:r>
                      </w:p>
                    </w:txbxContent>
                  </v:textbox>
                  <w10:wrap type="none"/>
                </v:shape>
                <w10:wrap type="none"/>
              </v:group>
            </w:pict>
          </mc:Fallback>
        </mc:AlternateContent>
      </w:r>
      <w:r>
        <w:rPr>
          <w:w w:val="105"/>
        </w:rPr>
        <w:t>D.</w:t>
      </w:r>
      <w:r>
        <w:rPr>
          <w:spacing w:val="40"/>
          <w:w w:val="105"/>
        </w:rPr>
        <w:t> </w:t>
      </w:r>
      <w:r>
        <w:rPr>
          <w:w w:val="105"/>
        </w:rPr>
        <w:t>La molécule a un pouvoir rotatoire négatif grâce à ses carbones asymétriques de configuration</w:t>
      </w:r>
      <w:r>
        <w:rPr>
          <w:spacing w:val="40"/>
          <w:w w:val="105"/>
        </w:rPr>
        <w:t> </w:t>
      </w:r>
      <w:r>
        <w:rPr>
          <w:spacing w:val="-10"/>
          <w:w w:val="105"/>
        </w:rPr>
        <w:t>S</w:t>
      </w:r>
    </w:p>
    <w:p>
      <w:pPr>
        <w:pStyle w:val="BodyText"/>
        <w:spacing w:before="6"/>
        <w:rPr>
          <w:sz w:val="4"/>
        </w:rPr>
      </w:pPr>
    </w:p>
    <w:p>
      <w:pPr>
        <w:spacing w:line="240" w:lineRule="auto"/>
        <w:ind w:left="-20" w:right="0" w:firstLine="0"/>
        <w:rPr>
          <w:sz w:val="20"/>
        </w:rPr>
      </w:pPr>
      <w:r>
        <w:rPr>
          <w:sz w:val="20"/>
        </w:rPr>
        <mc:AlternateContent>
          <mc:Choice Requires="wps">
            <w:drawing>
              <wp:inline distT="0" distB="0" distL="0" distR="0">
                <wp:extent cx="6475095" cy="244475"/>
                <wp:effectExtent l="9525" t="0" r="1904" b="3175"/>
                <wp:docPr id="1137" name="Textbox 1137"/>
                <wp:cNvGraphicFramePr>
                  <a:graphicFrameLocks/>
                </wp:cNvGraphicFramePr>
                <a:graphic>
                  <a:graphicData uri="http://schemas.microsoft.com/office/word/2010/wordprocessingShape">
                    <wps:wsp>
                      <wps:cNvPr id="1137" name="Textbox 1137"/>
                      <wps:cNvSpPr txBox="1"/>
                      <wps:spPr>
                        <a:xfrm>
                          <a:off x="0" y="0"/>
                          <a:ext cx="6475095" cy="244475"/>
                        </a:xfrm>
                        <a:prstGeom prst="rect">
                          <a:avLst/>
                        </a:prstGeom>
                        <a:ln w="5054">
                          <a:solidFill>
                            <a:srgbClr val="000000"/>
                          </a:solidFill>
                          <a:prstDash val="solid"/>
                        </a:ln>
                      </wps:spPr>
                      <wps:txbx>
                        <w:txbxContent>
                          <w:p>
                            <w:pPr>
                              <w:spacing w:before="29"/>
                              <w:ind w:left="127" w:right="0" w:firstLine="0"/>
                              <w:jc w:val="left"/>
                              <w:rPr>
                                <w:rFonts w:ascii="Georgia" w:hAnsi="Georgia"/>
                                <w:b/>
                                <w:sz w:val="24"/>
                              </w:rPr>
                            </w:pPr>
                            <w:r>
                              <w:rPr>
                                <w:rFonts w:ascii="Georgia" w:hAnsi="Georgia"/>
                                <w:b/>
                                <w:spacing w:val="-2"/>
                                <w:sz w:val="24"/>
                              </w:rPr>
                              <w:t>E.</w:t>
                            </w:r>
                            <w:r>
                              <w:rPr>
                                <w:rFonts w:ascii="Georgia" w:hAnsi="Georgia"/>
                                <w:b/>
                                <w:spacing w:val="1"/>
                                <w:sz w:val="24"/>
                              </w:rPr>
                              <w:t> </w:t>
                            </w:r>
                            <w:r>
                              <w:rPr>
                                <w:rFonts w:ascii="Georgia" w:hAnsi="Georgia"/>
                                <w:b/>
                                <w:spacing w:val="-2"/>
                                <w:sz w:val="24"/>
                              </w:rPr>
                              <w:t>Elle</w:t>
                            </w:r>
                            <w:r>
                              <w:rPr>
                                <w:rFonts w:ascii="Georgia" w:hAnsi="Georgia"/>
                                <w:b/>
                                <w:spacing w:val="-13"/>
                                <w:sz w:val="24"/>
                              </w:rPr>
                              <w:t> </w:t>
                            </w:r>
                            <w:r>
                              <w:rPr>
                                <w:rFonts w:ascii="Georgia" w:hAnsi="Georgia"/>
                                <w:b/>
                                <w:spacing w:val="-2"/>
                                <w:sz w:val="24"/>
                              </w:rPr>
                              <w:t>possède</w:t>
                            </w:r>
                            <w:r>
                              <w:rPr>
                                <w:rFonts w:ascii="Georgia" w:hAnsi="Georgia"/>
                                <w:b/>
                                <w:spacing w:val="-13"/>
                                <w:sz w:val="24"/>
                              </w:rPr>
                              <w:t> </w:t>
                            </w:r>
                            <w:r>
                              <w:rPr>
                                <w:rFonts w:ascii="Georgia" w:hAnsi="Georgia"/>
                                <w:b/>
                                <w:spacing w:val="-2"/>
                                <w:sz w:val="24"/>
                              </w:rPr>
                              <w:t>64</w:t>
                            </w:r>
                            <w:r>
                              <w:rPr>
                                <w:rFonts w:ascii="Georgia" w:hAnsi="Georgia"/>
                                <w:b/>
                                <w:spacing w:val="-13"/>
                                <w:sz w:val="24"/>
                              </w:rPr>
                              <w:t> </w:t>
                            </w:r>
                            <w:r>
                              <w:rPr>
                                <w:rFonts w:ascii="Georgia" w:hAnsi="Georgia"/>
                                <w:b/>
                                <w:spacing w:val="-2"/>
                                <w:sz w:val="24"/>
                              </w:rPr>
                              <w:t>couples</w:t>
                            </w:r>
                            <w:r>
                              <w:rPr>
                                <w:rFonts w:ascii="Georgia" w:hAnsi="Georgia"/>
                                <w:b/>
                                <w:spacing w:val="-12"/>
                                <w:sz w:val="24"/>
                              </w:rPr>
                              <w:t> </w:t>
                            </w:r>
                            <w:r>
                              <w:rPr>
                                <w:rFonts w:ascii="Georgia" w:hAnsi="Georgia"/>
                                <w:b/>
                                <w:spacing w:val="-2"/>
                                <w:sz w:val="24"/>
                              </w:rPr>
                              <w:t>d’énantiomères</w:t>
                            </w:r>
                          </w:p>
                        </w:txbxContent>
                      </wps:txbx>
                      <wps:bodyPr wrap="square" lIns="0" tIns="0" rIns="0" bIns="0" rtlCol="0">
                        <a:noAutofit/>
                      </wps:bodyPr>
                    </wps:wsp>
                  </a:graphicData>
                </a:graphic>
              </wp:inline>
            </w:drawing>
          </mc:Choice>
          <mc:Fallback>
            <w:pict>
              <v:shape style="width:509.85pt;height:19.25pt;mso-position-horizontal-relative:char;mso-position-vertical-relative:line" type="#_x0000_t202" id="docshape1092" filled="false" stroked="true" strokeweight=".398pt" strokecolor="#000000">
                <w10:anchorlock/>
                <v:textbox inset="0,0,0,0">
                  <w:txbxContent>
                    <w:p>
                      <w:pPr>
                        <w:spacing w:before="29"/>
                        <w:ind w:left="127" w:right="0" w:firstLine="0"/>
                        <w:jc w:val="left"/>
                        <w:rPr>
                          <w:rFonts w:ascii="Georgia" w:hAnsi="Georgia"/>
                          <w:b/>
                          <w:sz w:val="24"/>
                        </w:rPr>
                      </w:pPr>
                      <w:r>
                        <w:rPr>
                          <w:rFonts w:ascii="Georgia" w:hAnsi="Georgia"/>
                          <w:b/>
                          <w:spacing w:val="-2"/>
                          <w:sz w:val="24"/>
                        </w:rPr>
                        <w:t>E.</w:t>
                      </w:r>
                      <w:r>
                        <w:rPr>
                          <w:rFonts w:ascii="Georgia" w:hAnsi="Georgia"/>
                          <w:b/>
                          <w:spacing w:val="1"/>
                          <w:sz w:val="24"/>
                        </w:rPr>
                        <w:t> </w:t>
                      </w:r>
                      <w:r>
                        <w:rPr>
                          <w:rFonts w:ascii="Georgia" w:hAnsi="Georgia"/>
                          <w:b/>
                          <w:spacing w:val="-2"/>
                          <w:sz w:val="24"/>
                        </w:rPr>
                        <w:t>Elle</w:t>
                      </w:r>
                      <w:r>
                        <w:rPr>
                          <w:rFonts w:ascii="Georgia" w:hAnsi="Georgia"/>
                          <w:b/>
                          <w:spacing w:val="-13"/>
                          <w:sz w:val="24"/>
                        </w:rPr>
                        <w:t> </w:t>
                      </w:r>
                      <w:r>
                        <w:rPr>
                          <w:rFonts w:ascii="Georgia" w:hAnsi="Georgia"/>
                          <w:b/>
                          <w:spacing w:val="-2"/>
                          <w:sz w:val="24"/>
                        </w:rPr>
                        <w:t>possède</w:t>
                      </w:r>
                      <w:r>
                        <w:rPr>
                          <w:rFonts w:ascii="Georgia" w:hAnsi="Georgia"/>
                          <w:b/>
                          <w:spacing w:val="-13"/>
                          <w:sz w:val="24"/>
                        </w:rPr>
                        <w:t> </w:t>
                      </w:r>
                      <w:r>
                        <w:rPr>
                          <w:rFonts w:ascii="Georgia" w:hAnsi="Georgia"/>
                          <w:b/>
                          <w:spacing w:val="-2"/>
                          <w:sz w:val="24"/>
                        </w:rPr>
                        <w:t>64</w:t>
                      </w:r>
                      <w:r>
                        <w:rPr>
                          <w:rFonts w:ascii="Georgia" w:hAnsi="Georgia"/>
                          <w:b/>
                          <w:spacing w:val="-13"/>
                          <w:sz w:val="24"/>
                        </w:rPr>
                        <w:t> </w:t>
                      </w:r>
                      <w:r>
                        <w:rPr>
                          <w:rFonts w:ascii="Georgia" w:hAnsi="Georgia"/>
                          <w:b/>
                          <w:spacing w:val="-2"/>
                          <w:sz w:val="24"/>
                        </w:rPr>
                        <w:t>couples</w:t>
                      </w:r>
                      <w:r>
                        <w:rPr>
                          <w:rFonts w:ascii="Georgia" w:hAnsi="Georgia"/>
                          <w:b/>
                          <w:spacing w:val="-12"/>
                          <w:sz w:val="24"/>
                        </w:rPr>
                        <w:t> </w:t>
                      </w:r>
                      <w:r>
                        <w:rPr>
                          <w:rFonts w:ascii="Georgia" w:hAnsi="Georgia"/>
                          <w:b/>
                          <w:spacing w:val="-2"/>
                          <w:sz w:val="24"/>
                        </w:rPr>
                        <w:t>d’énantiomères</w:t>
                      </w:r>
                    </w:p>
                  </w:txbxContent>
                </v:textbox>
                <v:stroke dashstyle="solid"/>
              </v:shape>
            </w:pict>
          </mc:Fallback>
        </mc:AlternateContent>
      </w:r>
      <w:r>
        <w:rPr>
          <w:sz w:val="20"/>
        </w:rPr>
      </w:r>
    </w:p>
    <w:p>
      <w:pPr>
        <w:spacing w:after="0" w:line="240" w:lineRule="auto"/>
        <w:rPr>
          <w:sz w:val="20"/>
        </w:rPr>
        <w:sectPr>
          <w:type w:val="continuous"/>
          <w:pgSz w:w="23820" w:h="16840" w:orient="landscape"/>
          <w:pgMar w:header="0" w:footer="619" w:top="1000" w:bottom="280" w:left="1133" w:right="992"/>
          <w:cols w:num="2" w:equalWidth="0">
            <w:col w:w="10140" w:space="1220"/>
            <w:col w:w="10335"/>
          </w:cols>
        </w:sectPr>
      </w:pPr>
    </w:p>
    <w:p>
      <w:pPr>
        <w:pStyle w:val="BodyText"/>
        <w:spacing w:line="242" w:lineRule="auto" w:before="225"/>
        <w:ind w:left="107"/>
      </w:pPr>
      <w:r>
        <w:rPr/>
        <mc:AlternateContent>
          <mc:Choice Requires="wps">
            <w:drawing>
              <wp:anchor distT="0" distB="0" distL="0" distR="0" allowOverlap="1" layoutInCell="1" locked="0" behindDoc="1" simplePos="0" relativeHeight="484640768">
                <wp:simplePos x="0" y="0"/>
                <wp:positionH relativeFrom="page">
                  <wp:posOffset>720001</wp:posOffset>
                </wp:positionH>
                <wp:positionV relativeFrom="paragraph">
                  <wp:posOffset>-2606</wp:posOffset>
                </wp:positionV>
                <wp:extent cx="6533515" cy="8185150"/>
                <wp:effectExtent l="0" t="0" r="0" b="0"/>
                <wp:wrapNone/>
                <wp:docPr id="1138" name="Group 1138"/>
                <wp:cNvGraphicFramePr>
                  <a:graphicFrameLocks/>
                </wp:cNvGraphicFramePr>
                <a:graphic>
                  <a:graphicData uri="http://schemas.microsoft.com/office/word/2010/wordprocessingGroup">
                    <wpg:wgp>
                      <wpg:cNvPr id="1138" name="Group 1138"/>
                      <wpg:cNvGrpSpPr/>
                      <wpg:grpSpPr>
                        <a:xfrm>
                          <a:off x="0" y="0"/>
                          <a:ext cx="6533515" cy="8185150"/>
                          <a:chExt cx="6533515" cy="8185150"/>
                        </a:xfrm>
                      </wpg:grpSpPr>
                      <wps:wsp>
                        <wps:cNvPr id="1139" name="Graphic 1139"/>
                        <wps:cNvSpPr/>
                        <wps:spPr>
                          <a:xfrm>
                            <a:off x="18720" y="18720"/>
                            <a:ext cx="6515100" cy="8166734"/>
                          </a:xfrm>
                          <a:custGeom>
                            <a:avLst/>
                            <a:gdLst/>
                            <a:ahLst/>
                            <a:cxnLst/>
                            <a:rect l="l" t="t" r="r" b="b"/>
                            <a:pathLst>
                              <a:path w="6515100" h="8166734">
                                <a:moveTo>
                                  <a:pt x="6514642" y="0"/>
                                </a:moveTo>
                                <a:lnTo>
                                  <a:pt x="0" y="0"/>
                                </a:lnTo>
                                <a:lnTo>
                                  <a:pt x="0" y="8105911"/>
                                </a:lnTo>
                                <a:lnTo>
                                  <a:pt x="60372" y="8166283"/>
                                </a:lnTo>
                                <a:lnTo>
                                  <a:pt x="6454269" y="8166283"/>
                                </a:lnTo>
                                <a:lnTo>
                                  <a:pt x="6514642" y="8105911"/>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140" name="Graphic 1140"/>
                        <wps:cNvSpPr/>
                        <wps:spPr>
                          <a:xfrm>
                            <a:off x="23040" y="23040"/>
                            <a:ext cx="6506209" cy="8157845"/>
                          </a:xfrm>
                          <a:custGeom>
                            <a:avLst/>
                            <a:gdLst/>
                            <a:ahLst/>
                            <a:cxnLst/>
                            <a:rect l="l" t="t" r="r" b="b"/>
                            <a:pathLst>
                              <a:path w="6506209" h="8157845">
                                <a:moveTo>
                                  <a:pt x="6506002" y="0"/>
                                </a:moveTo>
                                <a:lnTo>
                                  <a:pt x="0" y="0"/>
                                </a:lnTo>
                                <a:lnTo>
                                  <a:pt x="0" y="8099801"/>
                                </a:lnTo>
                                <a:lnTo>
                                  <a:pt x="57841" y="8157643"/>
                                </a:lnTo>
                                <a:lnTo>
                                  <a:pt x="6448160" y="8157643"/>
                                </a:lnTo>
                                <a:lnTo>
                                  <a:pt x="6506002" y="8099801"/>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141" name="Graphic 1141"/>
                        <wps:cNvSpPr/>
                        <wps:spPr>
                          <a:xfrm>
                            <a:off x="27360" y="27360"/>
                            <a:ext cx="6497955" cy="8149590"/>
                          </a:xfrm>
                          <a:custGeom>
                            <a:avLst/>
                            <a:gdLst/>
                            <a:ahLst/>
                            <a:cxnLst/>
                            <a:rect l="l" t="t" r="r" b="b"/>
                            <a:pathLst>
                              <a:path w="6497955" h="8149590">
                                <a:moveTo>
                                  <a:pt x="6497362" y="0"/>
                                </a:moveTo>
                                <a:lnTo>
                                  <a:pt x="0" y="0"/>
                                </a:lnTo>
                                <a:lnTo>
                                  <a:pt x="0" y="8093692"/>
                                </a:lnTo>
                                <a:lnTo>
                                  <a:pt x="55311" y="8149003"/>
                                </a:lnTo>
                                <a:lnTo>
                                  <a:pt x="6442051" y="8149003"/>
                                </a:lnTo>
                                <a:lnTo>
                                  <a:pt x="6497362" y="8093692"/>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142" name="Graphic 1142"/>
                        <wps:cNvSpPr/>
                        <wps:spPr>
                          <a:xfrm>
                            <a:off x="31680" y="31680"/>
                            <a:ext cx="6489065" cy="8140700"/>
                          </a:xfrm>
                          <a:custGeom>
                            <a:avLst/>
                            <a:gdLst/>
                            <a:ahLst/>
                            <a:cxnLst/>
                            <a:rect l="l" t="t" r="r" b="b"/>
                            <a:pathLst>
                              <a:path w="6489065" h="8140700">
                                <a:moveTo>
                                  <a:pt x="6488722" y="0"/>
                                </a:moveTo>
                                <a:lnTo>
                                  <a:pt x="0" y="0"/>
                                </a:lnTo>
                                <a:lnTo>
                                  <a:pt x="0" y="8087583"/>
                                </a:lnTo>
                                <a:lnTo>
                                  <a:pt x="52780" y="8140364"/>
                                </a:lnTo>
                                <a:lnTo>
                                  <a:pt x="6435942" y="8140364"/>
                                </a:lnTo>
                                <a:lnTo>
                                  <a:pt x="6488722" y="8087583"/>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143" name="Graphic 1143"/>
                        <wps:cNvSpPr/>
                        <wps:spPr>
                          <a:xfrm>
                            <a:off x="35991" y="36007"/>
                            <a:ext cx="6480175" cy="8131809"/>
                          </a:xfrm>
                          <a:custGeom>
                            <a:avLst/>
                            <a:gdLst/>
                            <a:ahLst/>
                            <a:cxnLst/>
                            <a:rect l="l" t="t" r="r" b="b"/>
                            <a:pathLst>
                              <a:path w="6480175" h="8131809">
                                <a:moveTo>
                                  <a:pt x="6480086" y="0"/>
                                </a:moveTo>
                                <a:lnTo>
                                  <a:pt x="0" y="0"/>
                                </a:lnTo>
                                <a:lnTo>
                                  <a:pt x="0" y="8081467"/>
                                </a:lnTo>
                                <a:lnTo>
                                  <a:pt x="50253" y="8131721"/>
                                </a:lnTo>
                                <a:lnTo>
                                  <a:pt x="6429832" y="8131721"/>
                                </a:lnTo>
                                <a:lnTo>
                                  <a:pt x="6480086" y="808146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144" name="Graphic 1144"/>
                        <wps:cNvSpPr/>
                        <wps:spPr>
                          <a:xfrm>
                            <a:off x="44639" y="44639"/>
                            <a:ext cx="6463030" cy="8114665"/>
                          </a:xfrm>
                          <a:custGeom>
                            <a:avLst/>
                            <a:gdLst/>
                            <a:ahLst/>
                            <a:cxnLst/>
                            <a:rect l="l" t="t" r="r" b="b"/>
                            <a:pathLst>
                              <a:path w="6463030" h="8114665">
                                <a:moveTo>
                                  <a:pt x="6462804" y="0"/>
                                </a:moveTo>
                                <a:lnTo>
                                  <a:pt x="0" y="0"/>
                                </a:lnTo>
                                <a:lnTo>
                                  <a:pt x="0" y="8069255"/>
                                </a:lnTo>
                                <a:lnTo>
                                  <a:pt x="45189" y="8114445"/>
                                </a:lnTo>
                                <a:lnTo>
                                  <a:pt x="6417614" y="8114445"/>
                                </a:lnTo>
                                <a:lnTo>
                                  <a:pt x="6462804" y="8069255"/>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145" name="Graphic 1145"/>
                        <wps:cNvSpPr/>
                        <wps:spPr>
                          <a:xfrm>
                            <a:off x="48959" y="48959"/>
                            <a:ext cx="6454775" cy="8106409"/>
                          </a:xfrm>
                          <a:custGeom>
                            <a:avLst/>
                            <a:gdLst/>
                            <a:ahLst/>
                            <a:cxnLst/>
                            <a:rect l="l" t="t" r="r" b="b"/>
                            <a:pathLst>
                              <a:path w="6454775" h="8106409">
                                <a:moveTo>
                                  <a:pt x="6454164" y="0"/>
                                </a:moveTo>
                                <a:lnTo>
                                  <a:pt x="0" y="0"/>
                                </a:lnTo>
                                <a:lnTo>
                                  <a:pt x="0" y="8063146"/>
                                </a:lnTo>
                                <a:lnTo>
                                  <a:pt x="42659" y="8105805"/>
                                </a:lnTo>
                                <a:lnTo>
                                  <a:pt x="6411505" y="8105805"/>
                                </a:lnTo>
                                <a:lnTo>
                                  <a:pt x="6454164" y="8063146"/>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146" name="Graphic 1146"/>
                        <wps:cNvSpPr/>
                        <wps:spPr>
                          <a:xfrm>
                            <a:off x="53279" y="53279"/>
                            <a:ext cx="6445885" cy="8097520"/>
                          </a:xfrm>
                          <a:custGeom>
                            <a:avLst/>
                            <a:gdLst/>
                            <a:ahLst/>
                            <a:cxnLst/>
                            <a:rect l="l" t="t" r="r" b="b"/>
                            <a:pathLst>
                              <a:path w="6445885" h="8097520">
                                <a:moveTo>
                                  <a:pt x="6445524" y="0"/>
                                </a:moveTo>
                                <a:lnTo>
                                  <a:pt x="0" y="0"/>
                                </a:lnTo>
                                <a:lnTo>
                                  <a:pt x="0" y="8057037"/>
                                </a:lnTo>
                                <a:lnTo>
                                  <a:pt x="40128" y="8097165"/>
                                </a:lnTo>
                                <a:lnTo>
                                  <a:pt x="6405396" y="8097165"/>
                                </a:lnTo>
                                <a:lnTo>
                                  <a:pt x="6445524" y="8057037"/>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147" name="Graphic 1147"/>
                        <wps:cNvSpPr/>
                        <wps:spPr>
                          <a:xfrm>
                            <a:off x="57599" y="57599"/>
                            <a:ext cx="6436995" cy="8088630"/>
                          </a:xfrm>
                          <a:custGeom>
                            <a:avLst/>
                            <a:gdLst/>
                            <a:ahLst/>
                            <a:cxnLst/>
                            <a:rect l="l" t="t" r="r" b="b"/>
                            <a:pathLst>
                              <a:path w="6436995" h="8088630">
                                <a:moveTo>
                                  <a:pt x="6436884" y="0"/>
                                </a:moveTo>
                                <a:lnTo>
                                  <a:pt x="0" y="0"/>
                                </a:lnTo>
                                <a:lnTo>
                                  <a:pt x="0" y="8050928"/>
                                </a:lnTo>
                                <a:lnTo>
                                  <a:pt x="37597" y="8088526"/>
                                </a:lnTo>
                                <a:lnTo>
                                  <a:pt x="6399286" y="8088526"/>
                                </a:lnTo>
                                <a:lnTo>
                                  <a:pt x="6436884" y="8050928"/>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148" name="Graphic 1148"/>
                        <wps:cNvSpPr/>
                        <wps:spPr>
                          <a:xfrm>
                            <a:off x="0" y="0"/>
                            <a:ext cx="6480175" cy="8131809"/>
                          </a:xfrm>
                          <a:custGeom>
                            <a:avLst/>
                            <a:gdLst/>
                            <a:ahLst/>
                            <a:cxnLst/>
                            <a:rect l="l" t="t" r="r" b="b"/>
                            <a:pathLst>
                              <a:path w="6480175" h="8131809">
                                <a:moveTo>
                                  <a:pt x="6480083" y="0"/>
                                </a:moveTo>
                                <a:lnTo>
                                  <a:pt x="0" y="0"/>
                                </a:lnTo>
                                <a:lnTo>
                                  <a:pt x="0" y="8092018"/>
                                </a:lnTo>
                                <a:lnTo>
                                  <a:pt x="39706" y="8131724"/>
                                </a:lnTo>
                                <a:lnTo>
                                  <a:pt x="6440377" y="8131724"/>
                                </a:lnTo>
                                <a:lnTo>
                                  <a:pt x="6480083" y="8092018"/>
                                </a:lnTo>
                                <a:lnTo>
                                  <a:pt x="6480083" y="0"/>
                                </a:lnTo>
                                <a:close/>
                              </a:path>
                            </a:pathLst>
                          </a:custGeom>
                          <a:solidFill>
                            <a:srgbClr val="000000"/>
                          </a:solidFill>
                        </wps:spPr>
                        <wps:bodyPr wrap="square" lIns="0" tIns="0" rIns="0" bIns="0" rtlCol="0">
                          <a:prstTxWarp prst="textNoShape">
                            <a:avLst/>
                          </a:prstTxWarp>
                          <a:noAutofit/>
                        </wps:bodyPr>
                      </wps:wsp>
                      <wps:wsp>
                        <wps:cNvPr id="1149" name="Graphic 1149"/>
                        <wps:cNvSpPr/>
                        <wps:spPr>
                          <a:xfrm>
                            <a:off x="6326" y="0"/>
                            <a:ext cx="6467475" cy="8125459"/>
                          </a:xfrm>
                          <a:custGeom>
                            <a:avLst/>
                            <a:gdLst/>
                            <a:ahLst/>
                            <a:cxnLst/>
                            <a:rect l="l" t="t" r="r" b="b"/>
                            <a:pathLst>
                              <a:path w="6467475" h="8125459">
                                <a:moveTo>
                                  <a:pt x="6467430" y="0"/>
                                </a:moveTo>
                                <a:lnTo>
                                  <a:pt x="0" y="0"/>
                                </a:lnTo>
                                <a:lnTo>
                                  <a:pt x="0" y="8089397"/>
                                </a:lnTo>
                                <a:lnTo>
                                  <a:pt x="36000" y="8125398"/>
                                </a:lnTo>
                                <a:lnTo>
                                  <a:pt x="6431430" y="8125398"/>
                                </a:lnTo>
                                <a:lnTo>
                                  <a:pt x="6467430" y="8089397"/>
                                </a:lnTo>
                                <a:lnTo>
                                  <a:pt x="6467430" y="0"/>
                                </a:lnTo>
                                <a:close/>
                              </a:path>
                            </a:pathLst>
                          </a:custGeom>
                          <a:solidFill>
                            <a:srgbClr val="FFFCFC"/>
                          </a:solidFill>
                        </wps:spPr>
                        <wps:bodyPr wrap="square" lIns="0" tIns="0" rIns="0" bIns="0" rtlCol="0">
                          <a:prstTxWarp prst="textNoShape">
                            <a:avLst/>
                          </a:prstTxWarp>
                          <a:noAutofit/>
                        </wps:bodyPr>
                      </wps:wsp>
                      <wps:wsp>
                        <wps:cNvPr id="1150" name="Graphic 1150"/>
                        <wps:cNvSpPr/>
                        <wps:spPr>
                          <a:xfrm>
                            <a:off x="3201143" y="871786"/>
                            <a:ext cx="566420" cy="1143000"/>
                          </a:xfrm>
                          <a:custGeom>
                            <a:avLst/>
                            <a:gdLst/>
                            <a:ahLst/>
                            <a:cxnLst/>
                            <a:rect l="l" t="t" r="r" b="b"/>
                            <a:pathLst>
                              <a:path w="566420" h="1143000">
                                <a:moveTo>
                                  <a:pt x="0" y="1029095"/>
                                </a:moveTo>
                                <a:lnTo>
                                  <a:pt x="350006" y="1142819"/>
                                </a:lnTo>
                              </a:path>
                              <a:path w="566420" h="1143000">
                                <a:moveTo>
                                  <a:pt x="344173" y="1140924"/>
                                </a:moveTo>
                                <a:lnTo>
                                  <a:pt x="350006" y="1142819"/>
                                </a:lnTo>
                                <a:lnTo>
                                  <a:pt x="566320" y="845087"/>
                                </a:lnTo>
                              </a:path>
                              <a:path w="566420" h="1143000">
                                <a:moveTo>
                                  <a:pt x="562715" y="850049"/>
                                </a:moveTo>
                                <a:lnTo>
                                  <a:pt x="566320" y="845087"/>
                                </a:lnTo>
                                <a:lnTo>
                                  <a:pt x="350006" y="547355"/>
                                </a:lnTo>
                              </a:path>
                              <a:path w="566420" h="1143000">
                                <a:moveTo>
                                  <a:pt x="353611" y="552317"/>
                                </a:moveTo>
                                <a:lnTo>
                                  <a:pt x="350006" y="547355"/>
                                </a:lnTo>
                                <a:lnTo>
                                  <a:pt x="375680" y="180238"/>
                                </a:lnTo>
                              </a:path>
                              <a:path w="566420" h="1143000">
                                <a:moveTo>
                                  <a:pt x="372126" y="207444"/>
                                </a:moveTo>
                                <a:lnTo>
                                  <a:pt x="124907" y="40694"/>
                                </a:lnTo>
                              </a:path>
                              <a:path w="566420" h="1143000">
                                <a:moveTo>
                                  <a:pt x="399574" y="166750"/>
                                </a:moveTo>
                                <a:lnTo>
                                  <a:pt x="152355" y="0"/>
                                </a:lnTo>
                              </a:path>
                              <a:path w="566420" h="1143000">
                                <a:moveTo>
                                  <a:pt x="375252" y="186356"/>
                                </a:moveTo>
                                <a:lnTo>
                                  <a:pt x="375680" y="180238"/>
                                </a:lnTo>
                                <a:lnTo>
                                  <a:pt x="474911" y="131839"/>
                                </a:lnTo>
                              </a:path>
                            </a:pathLst>
                          </a:custGeom>
                          <a:ln w="12267">
                            <a:solidFill>
                              <a:srgbClr val="000000"/>
                            </a:solidFill>
                            <a:prstDash val="solid"/>
                          </a:ln>
                        </wps:spPr>
                        <wps:bodyPr wrap="square" lIns="0" tIns="0" rIns="0" bIns="0" rtlCol="0">
                          <a:prstTxWarp prst="textNoShape">
                            <a:avLst/>
                          </a:prstTxWarp>
                          <a:noAutofit/>
                        </wps:bodyPr>
                      </wps:wsp>
                      <wps:wsp>
                        <wps:cNvPr id="1151" name="Graphic 1151"/>
                        <wps:cNvSpPr/>
                        <wps:spPr>
                          <a:xfrm>
                            <a:off x="3551150" y="1194129"/>
                            <a:ext cx="182245" cy="225425"/>
                          </a:xfrm>
                          <a:custGeom>
                            <a:avLst/>
                            <a:gdLst/>
                            <a:ahLst/>
                            <a:cxnLst/>
                            <a:rect l="l" t="t" r="r" b="b"/>
                            <a:pathLst>
                              <a:path w="182245" h="225425">
                                <a:moveTo>
                                  <a:pt x="182221" y="0"/>
                                </a:moveTo>
                                <a:lnTo>
                                  <a:pt x="0" y="225012"/>
                                </a:lnTo>
                              </a:path>
                            </a:pathLst>
                          </a:custGeom>
                          <a:ln w="58882">
                            <a:solidFill>
                              <a:srgbClr val="000000"/>
                            </a:solidFill>
                            <a:prstDash val="sysDot"/>
                          </a:ln>
                        </wps:spPr>
                        <wps:bodyPr wrap="square" lIns="0" tIns="0" rIns="0" bIns="0" rtlCol="0">
                          <a:prstTxWarp prst="textNoShape">
                            <a:avLst/>
                          </a:prstTxWarp>
                          <a:noAutofit/>
                        </wps:bodyPr>
                      </wps:wsp>
                      <wps:wsp>
                        <wps:cNvPr id="1152" name="Graphic 1152"/>
                        <wps:cNvSpPr/>
                        <wps:spPr>
                          <a:xfrm>
                            <a:off x="2563720" y="1348858"/>
                            <a:ext cx="991235" cy="184150"/>
                          </a:xfrm>
                          <a:custGeom>
                            <a:avLst/>
                            <a:gdLst/>
                            <a:ahLst/>
                            <a:cxnLst/>
                            <a:rect l="l" t="t" r="r" b="b"/>
                            <a:pathLst>
                              <a:path w="991235" h="184150">
                                <a:moveTo>
                                  <a:pt x="991035" y="75245"/>
                                </a:moveTo>
                                <a:lnTo>
                                  <a:pt x="987430" y="70283"/>
                                </a:lnTo>
                                <a:lnTo>
                                  <a:pt x="637423" y="184007"/>
                                </a:lnTo>
                              </a:path>
                              <a:path w="991235" h="184150">
                                <a:moveTo>
                                  <a:pt x="643256" y="182112"/>
                                </a:moveTo>
                                <a:lnTo>
                                  <a:pt x="637423" y="184007"/>
                                </a:lnTo>
                                <a:lnTo>
                                  <a:pt x="318711" y="0"/>
                                </a:lnTo>
                              </a:path>
                              <a:path w="991235" h="184150">
                                <a:moveTo>
                                  <a:pt x="324023" y="3066"/>
                                </a:moveTo>
                                <a:lnTo>
                                  <a:pt x="318711" y="0"/>
                                </a:lnTo>
                                <a:lnTo>
                                  <a:pt x="0" y="184007"/>
                                </a:lnTo>
                              </a:path>
                            </a:pathLst>
                          </a:custGeom>
                          <a:ln w="12267">
                            <a:solidFill>
                              <a:srgbClr val="000000"/>
                            </a:solidFill>
                            <a:prstDash val="solid"/>
                          </a:ln>
                        </wps:spPr>
                        <wps:bodyPr wrap="square" lIns="0" tIns="0" rIns="0" bIns="0" rtlCol="0">
                          <a:prstTxWarp prst="textNoShape">
                            <a:avLst/>
                          </a:prstTxWarp>
                          <a:noAutofit/>
                        </wps:bodyPr>
                      </wps:wsp>
                      <wps:wsp>
                        <wps:cNvPr id="1153" name="Graphic 1153"/>
                        <wps:cNvSpPr/>
                        <wps:spPr>
                          <a:xfrm>
                            <a:off x="3171702" y="1231299"/>
                            <a:ext cx="59055" cy="301625"/>
                          </a:xfrm>
                          <a:custGeom>
                            <a:avLst/>
                            <a:gdLst/>
                            <a:ahLst/>
                            <a:cxnLst/>
                            <a:rect l="l" t="t" r="r" b="b"/>
                            <a:pathLst>
                              <a:path w="59055" h="301625">
                                <a:moveTo>
                                  <a:pt x="58882" y="0"/>
                                </a:moveTo>
                                <a:lnTo>
                                  <a:pt x="0" y="0"/>
                                </a:lnTo>
                                <a:lnTo>
                                  <a:pt x="26987" y="301566"/>
                                </a:lnTo>
                                <a:lnTo>
                                  <a:pt x="31894" y="301566"/>
                                </a:lnTo>
                                <a:lnTo>
                                  <a:pt x="58882" y="0"/>
                                </a:lnTo>
                                <a:close/>
                              </a:path>
                            </a:pathLst>
                          </a:custGeom>
                          <a:solidFill>
                            <a:srgbClr val="000000"/>
                          </a:solidFill>
                        </wps:spPr>
                        <wps:bodyPr wrap="square" lIns="0" tIns="0" rIns="0" bIns="0" rtlCol="0">
                          <a:prstTxWarp prst="textNoShape">
                            <a:avLst/>
                          </a:prstTxWarp>
                          <a:noAutofit/>
                        </wps:bodyPr>
                      </wps:wsp>
                      <wps:wsp>
                        <wps:cNvPr id="1154" name="Graphic 1154"/>
                        <wps:cNvSpPr/>
                        <wps:spPr>
                          <a:xfrm>
                            <a:off x="2882432" y="1530970"/>
                            <a:ext cx="325120" cy="554355"/>
                          </a:xfrm>
                          <a:custGeom>
                            <a:avLst/>
                            <a:gdLst/>
                            <a:ahLst/>
                            <a:cxnLst/>
                            <a:rect l="l" t="t" r="r" b="b"/>
                            <a:pathLst>
                              <a:path w="325120" h="554355">
                                <a:moveTo>
                                  <a:pt x="324544" y="0"/>
                                </a:moveTo>
                                <a:lnTo>
                                  <a:pt x="318711" y="1895"/>
                                </a:lnTo>
                                <a:lnTo>
                                  <a:pt x="318711" y="369911"/>
                                </a:lnTo>
                                <a:lnTo>
                                  <a:pt x="324544" y="371806"/>
                                </a:lnTo>
                              </a:path>
                              <a:path w="325120" h="554355">
                                <a:moveTo>
                                  <a:pt x="318711" y="369911"/>
                                </a:moveTo>
                                <a:lnTo>
                                  <a:pt x="0" y="553918"/>
                                </a:lnTo>
                              </a:path>
                            </a:pathLst>
                          </a:custGeom>
                          <a:ln w="1226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6.693001pt;margin-top:-.20527pt;width:514.4500pt;height:644.5pt;mso-position-horizontal-relative:page;mso-position-vertical-relative:paragraph;z-index:-18675712" id="docshapegroup1093" coordorigin="1134,-4" coordsize="10289,12890">
                <v:shape style="position:absolute;left:1163;top:25;width:10260;height:12861" id="docshape1094" coordorigin="1163,25" coordsize="10260,12861" path="m11423,25l1163,25,1163,12791,1258,12886,11328,12886,11423,12791,11423,25xe" filled="true" fillcolor="#7f7f7f" stroked="false">
                  <v:path arrowok="t"/>
                  <v:fill opacity="655f" type="solid"/>
                </v:shape>
                <v:shape style="position:absolute;left:1170;top:32;width:10246;height:12847" id="docshape1095" coordorigin="1170,32" coordsize="10246,12847" path="m11416,32l1170,32,1170,12788,1261,12879,11325,12879,11416,12788,11416,32xe" filled="true" fillcolor="#7f7f7f" stroked="false">
                  <v:path arrowok="t"/>
                  <v:fill opacity="1310f" type="solid"/>
                </v:shape>
                <v:shape style="position:absolute;left:1176;top:38;width:10233;height:12834" id="docshape1096" coordorigin="1177,39" coordsize="10233,12834" path="m11409,39l1177,39,1177,12785,1264,12872,11322,12872,11409,12785,11409,39xe" filled="true" fillcolor="#7f7f7f" stroked="false">
                  <v:path arrowok="t"/>
                  <v:fill opacity="2621f" type="solid"/>
                </v:shape>
                <v:shape style="position:absolute;left:1183;top:45;width:10219;height:12820" id="docshape1097" coordorigin="1184,46" coordsize="10219,12820" path="m11402,46l1184,46,1184,12782,1267,12865,11319,12865,11402,12782,11402,46xe" filled="true" fillcolor="#7f7f7f" stroked="false">
                  <v:path arrowok="t"/>
                  <v:fill opacity="4587f" type="solid"/>
                </v:shape>
                <v:shape style="position:absolute;left:1190;top:52;width:10205;height:12806" id="docshape1098" coordorigin="1191,53" coordsize="10205,12806" path="m11395,53l1191,53,1191,12779,1270,12858,11316,12858,11395,12779,11395,53xe" filled="true" fillcolor="#7f7f7f" stroked="false">
                  <v:path arrowok="t"/>
                  <v:fill opacity="7208f" type="solid"/>
                </v:shape>
                <v:shape style="position:absolute;left:1204;top:66;width:10178;height:12779" id="docshape1099" coordorigin="1204,66" coordsize="10178,12779" path="m11382,66l1204,66,1204,12774,1275,12845,11311,12845,11382,12774,11382,66xe" filled="true" fillcolor="#7f7f7f" stroked="false">
                  <v:path arrowok="t"/>
                  <v:fill opacity="4587f" type="solid"/>
                </v:shape>
                <v:shape style="position:absolute;left:1210;top:73;width:10165;height:12766" id="docshape1100" coordorigin="1211,73" coordsize="10165,12766" path="m11375,73l1211,73,1211,12771,1278,12838,11308,12838,11375,12771,11375,73xe" filled="true" fillcolor="#7f7f7f" stroked="false">
                  <v:path arrowok="t"/>
                  <v:fill opacity="2621f" type="solid"/>
                </v:shape>
                <v:shape style="position:absolute;left:1217;top:79;width:10151;height:12752" id="docshape1101" coordorigin="1218,80" coordsize="10151,12752" path="m11368,80l1218,80,1218,12768,1281,12831,11305,12831,11368,12768,11368,80xe" filled="true" fillcolor="#7f7f7f" stroked="false">
                  <v:path arrowok="t"/>
                  <v:fill opacity="1310f" type="solid"/>
                </v:shape>
                <v:shape style="position:absolute;left:1224;top:86;width:10137;height:12738" id="docshape1102" coordorigin="1225,87" coordsize="10137,12738" path="m11361,87l1225,87,1225,12765,1284,12824,11302,12824,11361,12765,11361,87xe" filled="true" fillcolor="#7f7f7f" stroked="false">
                  <v:path arrowok="t"/>
                  <v:fill opacity="655f" type="solid"/>
                </v:shape>
                <v:shape style="position:absolute;left:1133;top:-5;width:10205;height:12806" id="docshape1103" coordorigin="1134,-4" coordsize="10205,12806" path="m11339,-4l1134,-4,1134,12739,1196,12802,11276,12802,11339,12739,11339,-4xe" filled="true" fillcolor="#000000" stroked="false">
                  <v:path arrowok="t"/>
                  <v:fill type="solid"/>
                </v:shape>
                <v:shape style="position:absolute;left:1143;top:-5;width:10185;height:12796" id="docshape1104" coordorigin="1144,-4" coordsize="10185,12796" path="m11329,-4l1144,-4,1144,12735,1201,12792,11272,12792,11329,12735,11329,-4xe" filled="true" fillcolor="#fffcfc" stroked="false">
                  <v:path arrowok="t"/>
                  <v:fill type="solid"/>
                </v:shape>
                <v:shape style="position:absolute;left:6175;top:1368;width:892;height:1800" id="docshape1105" coordorigin="6175,1369" coordsize="892,1800" path="m6175,2989l6726,3169m6717,3166l6726,3169,7067,2700m7061,2707l7067,2700,6726,2231m6732,2239l6726,2231,6767,1653m6761,1695l6372,1433m6804,1631l6415,1369m6766,1662l6767,1653,6923,1576e" filled="false" stroked="true" strokeweight=".965923pt" strokecolor="#000000">
                  <v:path arrowok="t"/>
                  <v:stroke dashstyle="solid"/>
                </v:shape>
                <v:line style="position:absolute" from="7013,1876" to="6726,2231" stroked="true" strokeweight="4.636409pt" strokecolor="#000000">
                  <v:stroke dashstyle="shortdot"/>
                </v:line>
                <v:shape style="position:absolute;left:5171;top:2120;width:1561;height:290" id="docshape1106" coordorigin="5171,2120" coordsize="1561,290" path="m6732,2239l6726,2231,6175,2410m6184,2407l6175,2410,5673,2120m5681,2125l5673,2120,5171,2410e" filled="false" stroked="true" strokeweight=".965923pt" strokecolor="#000000">
                  <v:path arrowok="t"/>
                  <v:stroke dashstyle="solid"/>
                </v:shape>
                <v:shape style="position:absolute;left:6128;top:1934;width:93;height:475" id="docshape1107" coordorigin="6129,1935" coordsize="93,475" path="m6221,1935l6129,1935,6171,2410,6179,2410,6221,1935xe" filled="true" fillcolor="#000000" stroked="false">
                  <v:path arrowok="t"/>
                  <v:fill type="solid"/>
                </v:shape>
                <v:shape style="position:absolute;left:5673;top:2406;width:512;height:873" id="docshape1108" coordorigin="5673,2407" coordsize="512,873" path="m6184,2407l6175,2410,6175,2989,6184,2992m6175,2989l5673,3279e" filled="false" stroked="true" strokeweight=".965923pt" strokecolor="#000000">
                  <v:path arrowok="t"/>
                  <v:stroke dashstyle="solid"/>
                </v:shape>
                <w10:wrap type="none"/>
              </v:group>
            </w:pict>
          </mc:Fallback>
        </mc:AlternateContent>
      </w:r>
      <w:r>
        <w:rPr>
          <w:w w:val="105"/>
        </w:rPr>
        <w:t>TION</w:t>
      </w:r>
      <w:r>
        <w:rPr>
          <w:spacing w:val="19"/>
          <w:w w:val="105"/>
        </w:rPr>
        <w:t> </w:t>
      </w:r>
      <w:r>
        <w:rPr>
          <w:w w:val="105"/>
        </w:rPr>
        <w:t>le</w:t>
      </w:r>
      <w:r>
        <w:rPr>
          <w:spacing w:val="21"/>
          <w:w w:val="105"/>
        </w:rPr>
        <w:t> </w:t>
      </w:r>
      <w:r>
        <w:rPr>
          <w:w w:val="105"/>
        </w:rPr>
        <w:t>groupement</w:t>
      </w:r>
      <w:r>
        <w:rPr>
          <w:spacing w:val="21"/>
          <w:w w:val="105"/>
        </w:rPr>
        <w:t> </w:t>
      </w:r>
      <w:r>
        <w:rPr>
          <w:w w:val="105"/>
        </w:rPr>
        <w:t>le</w:t>
      </w:r>
      <w:r>
        <w:rPr>
          <w:spacing w:val="21"/>
          <w:w w:val="105"/>
        </w:rPr>
        <w:t> </w:t>
      </w:r>
      <w:r>
        <w:rPr>
          <w:w w:val="105"/>
        </w:rPr>
        <w:t>plus</w:t>
      </w:r>
      <w:r>
        <w:rPr>
          <w:spacing w:val="21"/>
          <w:w w:val="105"/>
        </w:rPr>
        <w:t> </w:t>
      </w:r>
      <w:r>
        <w:rPr>
          <w:w w:val="105"/>
        </w:rPr>
        <w:t>léger</w:t>
      </w:r>
      <w:r>
        <w:rPr>
          <w:spacing w:val="21"/>
          <w:w w:val="105"/>
        </w:rPr>
        <w:t> </w:t>
      </w:r>
      <w:r>
        <w:rPr>
          <w:w w:val="105"/>
        </w:rPr>
        <w:t>(CH</w:t>
      </w:r>
      <w:r>
        <w:rPr>
          <w:rFonts w:ascii="Century" w:hAnsi="Century"/>
          <w:w w:val="105"/>
          <w:vertAlign w:val="subscript"/>
        </w:rPr>
        <w:t>3</w:t>
      </w:r>
      <w:r>
        <w:rPr>
          <w:w w:val="105"/>
          <w:vertAlign w:val="baseline"/>
        </w:rPr>
        <w:t>)</w:t>
      </w:r>
      <w:r>
        <w:rPr>
          <w:spacing w:val="21"/>
          <w:w w:val="105"/>
          <w:vertAlign w:val="baseline"/>
        </w:rPr>
        <w:t> </w:t>
      </w:r>
      <w:r>
        <w:rPr>
          <w:w w:val="105"/>
          <w:vertAlign w:val="baseline"/>
        </w:rPr>
        <w:t>est</w:t>
      </w:r>
      <w:r>
        <w:rPr>
          <w:spacing w:val="21"/>
          <w:w w:val="105"/>
          <w:vertAlign w:val="baseline"/>
        </w:rPr>
        <w:t> </w:t>
      </w:r>
      <w:r>
        <w:rPr>
          <w:w w:val="105"/>
          <w:vertAlign w:val="baseline"/>
        </w:rPr>
        <w:t>en</w:t>
      </w:r>
      <w:r>
        <w:rPr>
          <w:spacing w:val="21"/>
          <w:w w:val="105"/>
          <w:vertAlign w:val="baseline"/>
        </w:rPr>
        <w:t> </w:t>
      </w:r>
      <w:r>
        <w:rPr>
          <w:w w:val="105"/>
          <w:u w:val="single"/>
          <w:vertAlign w:val="baseline"/>
        </w:rPr>
        <w:t>avant</w:t>
      </w:r>
      <w:r>
        <w:rPr>
          <w:spacing w:val="21"/>
          <w:w w:val="105"/>
          <w:u w:val="single"/>
          <w:vertAlign w:val="baseline"/>
        </w:rPr>
        <w:t> </w:t>
      </w:r>
      <w:r>
        <w:rPr>
          <w:w w:val="105"/>
          <w:u w:val="single"/>
          <w:vertAlign w:val="baseline"/>
        </w:rPr>
        <w:t>du</w:t>
      </w:r>
      <w:r>
        <w:rPr>
          <w:spacing w:val="21"/>
          <w:w w:val="105"/>
          <w:u w:val="single"/>
          <w:vertAlign w:val="baseline"/>
        </w:rPr>
        <w:t> </w:t>
      </w:r>
      <w:r>
        <w:rPr>
          <w:w w:val="105"/>
          <w:u w:val="single"/>
          <w:vertAlign w:val="baseline"/>
        </w:rPr>
        <w:t>plan</w:t>
      </w:r>
      <w:r>
        <w:rPr>
          <w:spacing w:val="21"/>
          <w:w w:val="105"/>
          <w:vertAlign w:val="baseline"/>
        </w:rPr>
        <w:t> </w:t>
      </w:r>
      <w:r>
        <w:rPr>
          <w:w w:val="105"/>
          <w:vertAlign w:val="baseline"/>
        </w:rPr>
        <w:t>donc</w:t>
      </w:r>
      <w:r>
        <w:rPr>
          <w:spacing w:val="21"/>
          <w:w w:val="105"/>
          <w:vertAlign w:val="baseline"/>
        </w:rPr>
        <w:t> </w:t>
      </w:r>
      <w:r>
        <w:rPr>
          <w:w w:val="105"/>
          <w:vertAlign w:val="baseline"/>
        </w:rPr>
        <w:t>on</w:t>
      </w:r>
      <w:r>
        <w:rPr>
          <w:spacing w:val="21"/>
          <w:w w:val="105"/>
          <w:vertAlign w:val="baseline"/>
        </w:rPr>
        <w:t> </w:t>
      </w:r>
      <w:r>
        <w:rPr>
          <w:w w:val="105"/>
          <w:u w:val="single"/>
          <w:vertAlign w:val="baseline"/>
        </w:rPr>
        <w:t>inverse</w:t>
      </w:r>
      <w:r>
        <w:rPr>
          <w:spacing w:val="-25"/>
          <w:w w:val="105"/>
          <w:vertAlign w:val="baseline"/>
        </w:rPr>
        <w:t> </w:t>
      </w:r>
      <w:r>
        <w:rPr>
          <w:w w:val="105"/>
          <w:vertAlign w:val="baseline"/>
        </w:rPr>
        <w:t>!</w:t>
      </w:r>
      <w:r>
        <w:rPr>
          <w:spacing w:val="21"/>
          <w:w w:val="105"/>
          <w:vertAlign w:val="baseline"/>
        </w:rPr>
        <w:t> </w:t>
      </w:r>
      <w:r>
        <w:rPr>
          <w:w w:val="105"/>
          <w:vertAlign w:val="baseline"/>
        </w:rPr>
        <w:t>C</w:t>
      </w:r>
      <w:r>
        <w:rPr>
          <w:rFonts w:ascii="Century" w:hAnsi="Century"/>
          <w:w w:val="105"/>
          <w:vertAlign w:val="subscript"/>
        </w:rPr>
        <w:t>(b)</w:t>
      </w:r>
      <w:r>
        <w:rPr>
          <w:rFonts w:ascii="Century" w:hAnsi="Century"/>
          <w:spacing w:val="24"/>
          <w:w w:val="105"/>
          <w:vertAlign w:val="baseline"/>
        </w:rPr>
        <w:t> </w:t>
      </w:r>
      <w:r>
        <w:rPr>
          <w:w w:val="105"/>
          <w:vertAlign w:val="baseline"/>
        </w:rPr>
        <w:t>est</w:t>
      </w:r>
      <w:r>
        <w:rPr>
          <w:spacing w:val="21"/>
          <w:w w:val="105"/>
          <w:vertAlign w:val="baseline"/>
        </w:rPr>
        <w:t> </w:t>
      </w:r>
      <w:r>
        <w:rPr>
          <w:w w:val="105"/>
          <w:vertAlign w:val="baseline"/>
        </w:rPr>
        <w:t>donc</w:t>
      </w:r>
      <w:r>
        <w:rPr>
          <w:spacing w:val="21"/>
          <w:w w:val="105"/>
          <w:vertAlign w:val="baseline"/>
        </w:rPr>
        <w:t> </w:t>
      </w:r>
      <w:r>
        <w:rPr>
          <w:w w:val="105"/>
          <w:vertAlign w:val="baseline"/>
        </w:rPr>
        <w:t>de configuration </w:t>
      </w:r>
      <w:r>
        <w:rPr>
          <w:w w:val="105"/>
          <w:u w:val="single"/>
          <w:vertAlign w:val="baseline"/>
        </w:rPr>
        <w:t>S</w:t>
      </w:r>
      <w:r>
        <w:rPr>
          <w:spacing w:val="-1"/>
          <w:w w:val="105"/>
          <w:vertAlign w:val="baseline"/>
        </w:rPr>
        <w:t> </w:t>
      </w:r>
      <w:r>
        <w:rPr>
          <w:w w:val="105"/>
          <w:vertAlign w:val="baseline"/>
        </w:rPr>
        <w:t>!</w:t>
      </w:r>
    </w:p>
    <w:p>
      <w:pPr>
        <w:spacing w:before="53"/>
        <w:ind w:left="107" w:right="0" w:firstLine="0"/>
        <w:jc w:val="left"/>
        <w:rPr>
          <w:rFonts w:ascii="Calibri"/>
          <w:sz w:val="17"/>
        </w:rPr>
      </w:pPr>
      <w:r>
        <w:rPr/>
        <w:br w:type="column"/>
      </w:r>
      <w:r>
        <w:rPr>
          <w:rFonts w:ascii="Calibri"/>
          <w:spacing w:val="-5"/>
          <w:w w:val="130"/>
          <w:sz w:val="17"/>
        </w:rPr>
        <w:t>H</w:t>
      </w:r>
      <w:r>
        <w:rPr>
          <w:rFonts w:ascii="Calibri"/>
          <w:spacing w:val="-5"/>
          <w:w w:val="130"/>
          <w:sz w:val="17"/>
          <w:vertAlign w:val="subscript"/>
        </w:rPr>
        <w:t>3</w:t>
      </w:r>
      <w:r>
        <w:rPr>
          <w:rFonts w:ascii="Calibri"/>
          <w:spacing w:val="-5"/>
          <w:w w:val="130"/>
          <w:sz w:val="17"/>
          <w:vertAlign w:val="baseline"/>
        </w:rPr>
        <w:t>C</w:t>
      </w:r>
    </w:p>
    <w:p>
      <w:pPr>
        <w:pStyle w:val="BodyText"/>
        <w:spacing w:before="40"/>
        <w:rPr>
          <w:rFonts w:ascii="Calibri"/>
          <w:sz w:val="17"/>
        </w:rPr>
      </w:pPr>
    </w:p>
    <w:p>
      <w:pPr>
        <w:spacing w:before="0"/>
        <w:ind w:left="1231" w:right="0" w:firstLine="0"/>
        <w:jc w:val="left"/>
        <w:rPr>
          <w:rFonts w:ascii="Calibri"/>
          <w:sz w:val="17"/>
        </w:rPr>
      </w:pPr>
      <w:r>
        <w:rPr>
          <w:rFonts w:ascii="Calibri"/>
          <w:sz w:val="17"/>
        </w:rPr>
        <mc:AlternateContent>
          <mc:Choice Requires="wps">
            <w:drawing>
              <wp:anchor distT="0" distB="0" distL="0" distR="0" allowOverlap="1" layoutInCell="1" locked="0" behindDoc="0" simplePos="0" relativeHeight="15797248">
                <wp:simplePos x="0" y="0"/>
                <wp:positionH relativeFrom="page">
                  <wp:posOffset>10509949</wp:posOffset>
                </wp:positionH>
                <wp:positionV relativeFrom="paragraph">
                  <wp:posOffset>-180017</wp:posOffset>
                </wp:positionV>
                <wp:extent cx="1183005" cy="888365"/>
                <wp:effectExtent l="0" t="0" r="0" b="0"/>
                <wp:wrapNone/>
                <wp:docPr id="1155" name="Group 1155"/>
                <wp:cNvGraphicFramePr>
                  <a:graphicFrameLocks/>
                </wp:cNvGraphicFramePr>
                <a:graphic>
                  <a:graphicData uri="http://schemas.microsoft.com/office/word/2010/wordprocessingGroup">
                    <wpg:wgp>
                      <wpg:cNvPr id="1155" name="Group 1155"/>
                      <wpg:cNvGrpSpPr/>
                      <wpg:grpSpPr>
                        <a:xfrm>
                          <a:off x="0" y="0"/>
                          <a:ext cx="1183005" cy="888365"/>
                          <a:chExt cx="1183005" cy="888365"/>
                        </a:xfrm>
                      </wpg:grpSpPr>
                      <wps:wsp>
                        <wps:cNvPr id="1156" name="Textbox 1156"/>
                        <wps:cNvSpPr txBox="1"/>
                        <wps:spPr>
                          <a:xfrm>
                            <a:off x="0" y="776942"/>
                            <a:ext cx="182880" cy="111760"/>
                          </a:xfrm>
                          <a:prstGeom prst="rect">
                            <a:avLst/>
                          </a:prstGeom>
                        </wps:spPr>
                        <wps:txbx>
                          <w:txbxContent>
                            <w:p>
                              <w:pPr>
                                <w:spacing w:line="175" w:lineRule="exact" w:before="0"/>
                                <w:ind w:left="0" w:right="0" w:firstLine="0"/>
                                <w:jc w:val="left"/>
                                <w:rPr>
                                  <w:rFonts w:ascii="Calibri"/>
                                  <w:sz w:val="17"/>
                                </w:rPr>
                              </w:pPr>
                              <w:r>
                                <w:rPr>
                                  <w:rFonts w:ascii="Calibri"/>
                                  <w:spacing w:val="-5"/>
                                  <w:w w:val="120"/>
                                  <w:sz w:val="17"/>
                                </w:rPr>
                                <w:t>HO</w:t>
                              </w:r>
                            </w:p>
                          </w:txbxContent>
                        </wps:txbx>
                        <wps:bodyPr wrap="square" lIns="0" tIns="0" rIns="0" bIns="0" rtlCol="0">
                          <a:noAutofit/>
                        </wps:bodyPr>
                      </wps:wsp>
                      <wps:wsp>
                        <wps:cNvPr id="1157" name="Graphic 1157"/>
                        <wps:cNvSpPr/>
                        <wps:spPr>
                          <a:xfrm>
                            <a:off x="159601" y="244851"/>
                            <a:ext cx="902335" cy="577850"/>
                          </a:xfrm>
                          <a:custGeom>
                            <a:avLst/>
                            <a:gdLst/>
                            <a:ahLst/>
                            <a:cxnLst/>
                            <a:rect l="l" t="t" r="r" b="b"/>
                            <a:pathLst>
                              <a:path w="902335" h="577850">
                                <a:moveTo>
                                  <a:pt x="0" y="520248"/>
                                </a:moveTo>
                                <a:lnTo>
                                  <a:pt x="133668" y="288734"/>
                                </a:lnTo>
                              </a:path>
                              <a:path w="902335" h="577850">
                                <a:moveTo>
                                  <a:pt x="130890" y="293547"/>
                                </a:moveTo>
                                <a:lnTo>
                                  <a:pt x="133668" y="288734"/>
                                </a:lnTo>
                                <a:lnTo>
                                  <a:pt x="467070" y="288734"/>
                                </a:lnTo>
                              </a:path>
                              <a:path w="902335" h="577850">
                                <a:moveTo>
                                  <a:pt x="133668" y="333188"/>
                                </a:moveTo>
                                <a:lnTo>
                                  <a:pt x="467070" y="333188"/>
                                </a:lnTo>
                              </a:path>
                              <a:path w="902335" h="577850">
                                <a:moveTo>
                                  <a:pt x="461513" y="288734"/>
                                </a:moveTo>
                                <a:lnTo>
                                  <a:pt x="467070" y="288734"/>
                                </a:lnTo>
                                <a:lnTo>
                                  <a:pt x="633770" y="577470"/>
                                </a:lnTo>
                              </a:path>
                              <a:path w="902335" h="577850">
                                <a:moveTo>
                                  <a:pt x="630992" y="572657"/>
                                </a:moveTo>
                                <a:lnTo>
                                  <a:pt x="633770" y="577470"/>
                                </a:lnTo>
                                <a:lnTo>
                                  <a:pt x="901725" y="577470"/>
                                </a:lnTo>
                              </a:path>
                              <a:path w="902335" h="577850">
                                <a:moveTo>
                                  <a:pt x="633770" y="533016"/>
                                </a:moveTo>
                                <a:lnTo>
                                  <a:pt x="901725" y="533016"/>
                                </a:lnTo>
                              </a:path>
                              <a:path w="902335" h="577850">
                                <a:moveTo>
                                  <a:pt x="461513" y="288734"/>
                                </a:moveTo>
                                <a:lnTo>
                                  <a:pt x="467070" y="288734"/>
                                </a:lnTo>
                                <a:lnTo>
                                  <a:pt x="633770" y="0"/>
                                </a:lnTo>
                              </a:path>
                            </a:pathLst>
                          </a:custGeom>
                          <a:ln w="11113">
                            <a:solidFill>
                              <a:srgbClr val="000000"/>
                            </a:solidFill>
                            <a:prstDash val="solid"/>
                          </a:ln>
                        </wps:spPr>
                        <wps:bodyPr wrap="square" lIns="0" tIns="0" rIns="0" bIns="0" rtlCol="0">
                          <a:prstTxWarp prst="textNoShape">
                            <a:avLst/>
                          </a:prstTxWarp>
                          <a:noAutofit/>
                        </wps:bodyPr>
                      </wps:wsp>
                      <wps:wsp>
                        <wps:cNvPr id="1158" name="Graphic 1158"/>
                        <wps:cNvSpPr/>
                        <wps:spPr>
                          <a:xfrm>
                            <a:off x="636602" y="0"/>
                            <a:ext cx="158750" cy="246379"/>
                          </a:xfrm>
                          <a:custGeom>
                            <a:avLst/>
                            <a:gdLst/>
                            <a:ahLst/>
                            <a:cxnLst/>
                            <a:rect l="l" t="t" r="r" b="b"/>
                            <a:pathLst>
                              <a:path w="158750" h="246379">
                                <a:moveTo>
                                  <a:pt x="46202" y="0"/>
                                </a:moveTo>
                                <a:lnTo>
                                  <a:pt x="0" y="26674"/>
                                </a:lnTo>
                                <a:lnTo>
                                  <a:pt x="154844" y="245962"/>
                                </a:lnTo>
                                <a:lnTo>
                                  <a:pt x="158694" y="243739"/>
                                </a:lnTo>
                                <a:lnTo>
                                  <a:pt x="46202" y="0"/>
                                </a:lnTo>
                                <a:close/>
                              </a:path>
                            </a:pathLst>
                          </a:custGeom>
                          <a:solidFill>
                            <a:srgbClr val="000000"/>
                          </a:solidFill>
                        </wps:spPr>
                        <wps:bodyPr wrap="square" lIns="0" tIns="0" rIns="0" bIns="0" rtlCol="0">
                          <a:prstTxWarp prst="textNoShape">
                            <a:avLst/>
                          </a:prstTxWarp>
                          <a:noAutofit/>
                        </wps:bodyPr>
                      </wps:wsp>
                      <wps:wsp>
                        <wps:cNvPr id="1159" name="Graphic 1159"/>
                        <wps:cNvSpPr/>
                        <wps:spPr>
                          <a:xfrm>
                            <a:off x="790593" y="244851"/>
                            <a:ext cx="274320" cy="5080"/>
                          </a:xfrm>
                          <a:custGeom>
                            <a:avLst/>
                            <a:gdLst/>
                            <a:ahLst/>
                            <a:cxnLst/>
                            <a:rect l="l" t="t" r="r" b="b"/>
                            <a:pathLst>
                              <a:path w="274320" h="5080">
                                <a:moveTo>
                                  <a:pt x="0" y="4812"/>
                                </a:moveTo>
                                <a:lnTo>
                                  <a:pt x="2778" y="0"/>
                                </a:lnTo>
                                <a:lnTo>
                                  <a:pt x="273821" y="0"/>
                                </a:lnTo>
                              </a:path>
                            </a:pathLst>
                          </a:custGeom>
                          <a:ln w="11113">
                            <a:solidFill>
                              <a:srgbClr val="000000"/>
                            </a:solidFill>
                            <a:prstDash val="solid"/>
                          </a:ln>
                        </wps:spPr>
                        <wps:bodyPr wrap="square" lIns="0" tIns="0" rIns="0" bIns="0" rtlCol="0">
                          <a:prstTxWarp prst="textNoShape">
                            <a:avLst/>
                          </a:prstTxWarp>
                          <a:noAutofit/>
                        </wps:bodyPr>
                      </wps:wsp>
                      <wps:wsp>
                        <wps:cNvPr id="1160" name="Textbox 1160"/>
                        <wps:cNvSpPr txBox="1"/>
                        <wps:spPr>
                          <a:xfrm>
                            <a:off x="814186" y="108823"/>
                            <a:ext cx="57150" cy="110489"/>
                          </a:xfrm>
                          <a:prstGeom prst="rect">
                            <a:avLst/>
                          </a:prstGeom>
                        </wps:spPr>
                        <wps:txbx>
                          <w:txbxContent>
                            <w:p>
                              <w:pPr>
                                <w:spacing w:before="19"/>
                                <w:ind w:left="0" w:right="0" w:firstLine="0"/>
                                <w:jc w:val="left"/>
                                <w:rPr>
                                  <w:rFonts w:ascii="Century"/>
                                  <w:sz w:val="12"/>
                                </w:rPr>
                              </w:pPr>
                              <w:r>
                                <w:rPr>
                                  <w:rFonts w:ascii="Century"/>
                                  <w:spacing w:val="-10"/>
                                  <w:w w:val="105"/>
                                  <w:sz w:val="12"/>
                                </w:rPr>
                                <w:t>1</w:t>
                              </w:r>
                            </w:p>
                          </w:txbxContent>
                        </wps:txbx>
                        <wps:bodyPr wrap="square" lIns="0" tIns="0" rIns="0" bIns="0" rtlCol="0">
                          <a:noAutofit/>
                        </wps:bodyPr>
                      </wps:wsp>
                      <wps:wsp>
                        <wps:cNvPr id="1161" name="Textbox 1161"/>
                        <wps:cNvSpPr txBox="1"/>
                        <wps:spPr>
                          <a:xfrm>
                            <a:off x="1086622" y="199474"/>
                            <a:ext cx="93345" cy="111760"/>
                          </a:xfrm>
                          <a:prstGeom prst="rect">
                            <a:avLst/>
                          </a:prstGeom>
                        </wps:spPr>
                        <wps:txbx>
                          <w:txbxContent>
                            <w:p>
                              <w:pPr>
                                <w:spacing w:line="175" w:lineRule="exact" w:before="0"/>
                                <w:ind w:left="0" w:right="0" w:firstLine="0"/>
                                <w:jc w:val="left"/>
                                <w:rPr>
                                  <w:rFonts w:ascii="Calibri"/>
                                  <w:sz w:val="17"/>
                                </w:rPr>
                              </w:pPr>
                              <w:r>
                                <w:rPr>
                                  <w:rFonts w:ascii="Calibri"/>
                                  <w:spacing w:val="-10"/>
                                  <w:w w:val="140"/>
                                  <w:sz w:val="17"/>
                                </w:rPr>
                                <w:t>C</w:t>
                              </w:r>
                            </w:p>
                          </w:txbxContent>
                        </wps:txbx>
                        <wps:bodyPr wrap="square" lIns="0" tIns="0" rIns="0" bIns="0" rtlCol="0">
                          <a:noAutofit/>
                        </wps:bodyPr>
                      </wps:wsp>
                      <wps:wsp>
                        <wps:cNvPr id="1162" name="Textbox 1162"/>
                        <wps:cNvSpPr txBox="1"/>
                        <wps:spPr>
                          <a:xfrm>
                            <a:off x="1083532" y="776942"/>
                            <a:ext cx="99060" cy="111760"/>
                          </a:xfrm>
                          <a:prstGeom prst="rect">
                            <a:avLst/>
                          </a:prstGeom>
                        </wps:spPr>
                        <wps:txbx>
                          <w:txbxContent>
                            <w:p>
                              <w:pPr>
                                <w:spacing w:line="175" w:lineRule="exact" w:before="0"/>
                                <w:ind w:left="0" w:right="0" w:firstLine="0"/>
                                <w:jc w:val="left"/>
                                <w:rPr>
                                  <w:rFonts w:ascii="Calibri"/>
                                  <w:sz w:val="17"/>
                                </w:rPr>
                              </w:pPr>
                              <w:r>
                                <w:rPr>
                                  <w:rFonts w:ascii="Calibri"/>
                                  <w:spacing w:val="-10"/>
                                  <w:w w:val="120"/>
                                  <w:sz w:val="17"/>
                                </w:rPr>
                                <w:t>O</w:t>
                              </w:r>
                            </w:p>
                          </w:txbxContent>
                        </wps:txbx>
                        <wps:bodyPr wrap="square" lIns="0" tIns="0" rIns="0" bIns="0" rtlCol="0">
                          <a:noAutofit/>
                        </wps:bodyPr>
                      </wps:wsp>
                    </wpg:wgp>
                  </a:graphicData>
                </a:graphic>
              </wp:anchor>
            </w:drawing>
          </mc:Choice>
          <mc:Fallback>
            <w:pict>
              <v:group style="position:absolute;margin-left:827.555054pt;margin-top:-14.17463pt;width:93.15pt;height:69.95pt;mso-position-horizontal-relative:page;mso-position-vertical-relative:paragraph;z-index:15797248" id="docshapegroup1109" coordorigin="16551,-283" coordsize="1863,1399">
                <v:shape style="position:absolute;left:16551;top:940;width:288;height:176" type="#_x0000_t202" id="docshape1110" filled="false" stroked="false">
                  <v:textbox inset="0,0,0,0">
                    <w:txbxContent>
                      <w:p>
                        <w:pPr>
                          <w:spacing w:line="175" w:lineRule="exact" w:before="0"/>
                          <w:ind w:left="0" w:right="0" w:firstLine="0"/>
                          <w:jc w:val="left"/>
                          <w:rPr>
                            <w:rFonts w:ascii="Calibri"/>
                            <w:sz w:val="17"/>
                          </w:rPr>
                        </w:pPr>
                        <w:r>
                          <w:rPr>
                            <w:rFonts w:ascii="Calibri"/>
                            <w:spacing w:val="-5"/>
                            <w:w w:val="120"/>
                            <w:sz w:val="17"/>
                          </w:rPr>
                          <w:t>HO</w:t>
                        </w:r>
                      </w:p>
                    </w:txbxContent>
                  </v:textbox>
                  <w10:wrap type="none"/>
                </v:shape>
                <v:shape style="position:absolute;left:16802;top:102;width:1421;height:910" id="docshape1111" coordorigin="16802,102" coordsize="1421,910" path="m16802,921l17013,557m17009,564l17013,557,17538,557m17013,627l17538,627m17529,557l17538,557,17801,1012m17796,1004l17801,1012,18222,1012m17801,941l18222,941m17529,557l17538,557,17801,102e" filled="false" stroked="true" strokeweight=".875073pt" strokecolor="#000000">
                  <v:path arrowok="t"/>
                  <v:stroke dashstyle="solid"/>
                </v:shape>
                <v:shape style="position:absolute;left:17553;top:-284;width:250;height:388" id="docshape1112" coordorigin="17554,-283" coordsize="250,388" path="m17626,-283l17554,-241,17797,104,17804,100,17626,-283xe" filled="true" fillcolor="#000000" stroked="false">
                  <v:path arrowok="t"/>
                  <v:fill type="solid"/>
                </v:shape>
                <v:shape style="position:absolute;left:17796;top:102;width:432;height:8" id="docshape1113" coordorigin="17796,102" coordsize="432,8" path="m17796,110l17801,102,18227,102e" filled="false" stroked="true" strokeweight=".875073pt" strokecolor="#000000">
                  <v:path arrowok="t"/>
                  <v:stroke dashstyle="solid"/>
                </v:shape>
                <v:shape style="position:absolute;left:17833;top:-113;width:90;height:174" type="#_x0000_t202" id="docshape1114" filled="false" stroked="false">
                  <v:textbox inset="0,0,0,0">
                    <w:txbxContent>
                      <w:p>
                        <w:pPr>
                          <w:spacing w:before="19"/>
                          <w:ind w:left="0" w:right="0" w:firstLine="0"/>
                          <w:jc w:val="left"/>
                          <w:rPr>
                            <w:rFonts w:ascii="Century"/>
                            <w:sz w:val="12"/>
                          </w:rPr>
                        </w:pPr>
                        <w:r>
                          <w:rPr>
                            <w:rFonts w:ascii="Century"/>
                            <w:spacing w:val="-10"/>
                            <w:w w:val="105"/>
                            <w:sz w:val="12"/>
                          </w:rPr>
                          <w:t>1</w:t>
                        </w:r>
                      </w:p>
                    </w:txbxContent>
                  </v:textbox>
                  <w10:wrap type="none"/>
                </v:shape>
                <v:shape style="position:absolute;left:18262;top:30;width:147;height:176" type="#_x0000_t202" id="docshape1115" filled="false" stroked="false">
                  <v:textbox inset="0,0,0,0">
                    <w:txbxContent>
                      <w:p>
                        <w:pPr>
                          <w:spacing w:line="175" w:lineRule="exact" w:before="0"/>
                          <w:ind w:left="0" w:right="0" w:firstLine="0"/>
                          <w:jc w:val="left"/>
                          <w:rPr>
                            <w:rFonts w:ascii="Calibri"/>
                            <w:sz w:val="17"/>
                          </w:rPr>
                        </w:pPr>
                        <w:r>
                          <w:rPr>
                            <w:rFonts w:ascii="Calibri"/>
                            <w:spacing w:val="-10"/>
                            <w:w w:val="140"/>
                            <w:sz w:val="17"/>
                          </w:rPr>
                          <w:t>C</w:t>
                        </w:r>
                      </w:p>
                    </w:txbxContent>
                  </v:textbox>
                  <w10:wrap type="none"/>
                </v:shape>
                <v:shape style="position:absolute;left:18257;top:940;width:156;height:176" type="#_x0000_t202" id="docshape1116" filled="false" stroked="false">
                  <v:textbox inset="0,0,0,0">
                    <w:txbxContent>
                      <w:p>
                        <w:pPr>
                          <w:spacing w:line="175" w:lineRule="exact" w:before="0"/>
                          <w:ind w:left="0" w:right="0" w:firstLine="0"/>
                          <w:jc w:val="left"/>
                          <w:rPr>
                            <w:rFonts w:ascii="Calibri"/>
                            <w:sz w:val="17"/>
                          </w:rPr>
                        </w:pPr>
                        <w:r>
                          <w:rPr>
                            <w:rFonts w:ascii="Calibri"/>
                            <w:spacing w:val="-10"/>
                            <w:w w:val="120"/>
                            <w:sz w:val="17"/>
                          </w:rPr>
                          <w:t>O</w:t>
                        </w:r>
                      </w:p>
                    </w:txbxContent>
                  </v:textbox>
                  <w10:wrap type="none"/>
                </v:shape>
                <w10:wrap type="none"/>
              </v:group>
            </w:pict>
          </mc:Fallback>
        </mc:AlternateContent>
      </w:r>
      <w:r>
        <w:rPr>
          <w:rFonts w:ascii="Calibri"/>
          <w:spacing w:val="-5"/>
          <w:w w:val="125"/>
          <w:sz w:val="17"/>
        </w:rPr>
        <w:t>H</w:t>
      </w:r>
      <w:r>
        <w:rPr>
          <w:rFonts w:ascii="Calibri"/>
          <w:spacing w:val="-5"/>
          <w:w w:val="125"/>
          <w:sz w:val="17"/>
          <w:vertAlign w:val="subscript"/>
        </w:rPr>
        <w:t>3</w:t>
      </w:r>
    </w:p>
    <w:p>
      <w:pPr>
        <w:spacing w:after="0"/>
        <w:jc w:val="left"/>
        <w:rPr>
          <w:rFonts w:ascii="Calibri"/>
          <w:sz w:val="17"/>
        </w:rPr>
        <w:sectPr>
          <w:pgSz w:w="23820" w:h="16840" w:orient="landscape"/>
          <w:pgMar w:header="0" w:footer="619" w:top="1120" w:bottom="840" w:left="1133" w:right="992"/>
          <w:cols w:num="2" w:equalWidth="0">
            <w:col w:w="10139" w:space="5885"/>
            <w:col w:w="5671"/>
          </w:cols>
        </w:sectPr>
      </w:pPr>
    </w:p>
    <w:p>
      <w:pPr>
        <w:pStyle w:val="BodyText"/>
        <w:spacing w:before="110"/>
        <w:rPr>
          <w:rFonts w:ascii="Calibri"/>
          <w:sz w:val="20"/>
        </w:rPr>
      </w:pPr>
    </w:p>
    <w:p>
      <w:pPr>
        <w:pStyle w:val="BodyText"/>
        <w:spacing w:after="0"/>
        <w:rPr>
          <w:rFonts w:ascii="Calibri"/>
          <w:sz w:val="20"/>
        </w:rPr>
        <w:sectPr>
          <w:type w:val="continuous"/>
          <w:pgSz w:w="23820" w:h="16840" w:orient="landscape"/>
          <w:pgMar w:header="0" w:footer="619" w:top="1000" w:bottom="280" w:left="1133" w:right="992"/>
        </w:sectPr>
      </w:pPr>
    </w:p>
    <w:p>
      <w:pPr>
        <w:spacing w:before="64"/>
        <w:ind w:left="0" w:right="987" w:firstLine="0"/>
        <w:jc w:val="right"/>
        <w:rPr>
          <w:rFonts w:ascii="Calibri"/>
          <w:sz w:val="19"/>
        </w:rPr>
      </w:pPr>
      <w:r>
        <w:rPr>
          <w:rFonts w:ascii="Calibri"/>
          <w:spacing w:val="-10"/>
          <w:w w:val="120"/>
          <w:sz w:val="19"/>
        </w:rPr>
        <w:t>O</w:t>
      </w:r>
    </w:p>
    <w:p>
      <w:pPr>
        <w:tabs>
          <w:tab w:pos="1001" w:val="left" w:leader="none"/>
        </w:tabs>
        <w:spacing w:line="220" w:lineRule="auto" w:before="224"/>
        <w:ind w:left="0" w:right="38" w:firstLine="0"/>
        <w:jc w:val="right"/>
        <w:rPr>
          <w:rFonts w:ascii="Calibri"/>
          <w:sz w:val="19"/>
        </w:rPr>
      </w:pPr>
      <w:r>
        <w:rPr>
          <w:rFonts w:ascii="Century"/>
          <w:color w:val="FF0000"/>
          <w:w w:val="105"/>
          <w:position w:val="-14"/>
          <w:sz w:val="13"/>
        </w:rPr>
        <w:t>4</w:t>
      </w:r>
      <w:r>
        <w:rPr>
          <w:rFonts w:ascii="Century"/>
          <w:color w:val="FF0000"/>
          <w:spacing w:val="-25"/>
          <w:w w:val="105"/>
          <w:position w:val="-14"/>
          <w:sz w:val="13"/>
        </w:rPr>
        <w:t> </w:t>
      </w:r>
      <w:r>
        <w:rPr>
          <w:rFonts w:ascii="Calibri"/>
          <w:spacing w:val="-5"/>
          <w:w w:val="120"/>
          <w:position w:val="-4"/>
          <w:sz w:val="19"/>
        </w:rPr>
        <w:t>CH</w:t>
      </w:r>
      <w:r>
        <w:rPr>
          <w:rFonts w:ascii="Calibri"/>
          <w:spacing w:val="-5"/>
          <w:w w:val="120"/>
          <w:position w:val="-7"/>
          <w:sz w:val="13"/>
        </w:rPr>
        <w:t>3</w:t>
      </w:r>
      <w:r>
        <w:rPr>
          <w:rFonts w:ascii="Calibri"/>
          <w:position w:val="-7"/>
          <w:sz w:val="13"/>
        </w:rPr>
        <w:tab/>
      </w:r>
      <w:r>
        <w:rPr>
          <w:rFonts w:ascii="Calibri"/>
          <w:spacing w:val="-5"/>
          <w:w w:val="120"/>
          <w:sz w:val="19"/>
        </w:rPr>
        <w:t>OH</w:t>
      </w:r>
    </w:p>
    <w:p>
      <w:pPr>
        <w:tabs>
          <w:tab w:pos="1055" w:val="left" w:leader="none"/>
        </w:tabs>
        <w:spacing w:line="184" w:lineRule="auto" w:before="0"/>
        <w:ind w:left="0" w:right="475" w:firstLine="0"/>
        <w:jc w:val="right"/>
        <w:rPr>
          <w:rFonts w:ascii="Century"/>
          <w:position w:val="-13"/>
          <w:sz w:val="15"/>
        </w:rPr>
      </w:pPr>
      <w:r>
        <w:rPr>
          <w:rFonts w:ascii="Century"/>
          <w:position w:val="-13"/>
          <w:sz w:val="15"/>
        </w:rPr>
        <mc:AlternateContent>
          <mc:Choice Requires="wps">
            <w:drawing>
              <wp:anchor distT="0" distB="0" distL="0" distR="0" allowOverlap="1" layoutInCell="1" locked="0" behindDoc="1" simplePos="0" relativeHeight="484643840">
                <wp:simplePos x="0" y="0"/>
                <wp:positionH relativeFrom="page">
                  <wp:posOffset>3823099</wp:posOffset>
                </wp:positionH>
                <wp:positionV relativeFrom="paragraph">
                  <wp:posOffset>118340</wp:posOffset>
                </wp:positionV>
                <wp:extent cx="198120" cy="254635"/>
                <wp:effectExtent l="0" t="0" r="0" b="0"/>
                <wp:wrapNone/>
                <wp:docPr id="1163" name="Textbox 1163"/>
                <wp:cNvGraphicFramePr>
                  <a:graphicFrameLocks/>
                </wp:cNvGraphicFramePr>
                <a:graphic>
                  <a:graphicData uri="http://schemas.microsoft.com/office/word/2010/wordprocessingShape">
                    <wps:wsp>
                      <wps:cNvPr id="1163" name="Textbox 1163"/>
                      <wps:cNvSpPr txBox="1"/>
                      <wps:spPr>
                        <a:xfrm rot="2700000">
                          <a:off x="0" y="0"/>
                          <a:ext cx="198120" cy="254635"/>
                        </a:xfrm>
                        <a:prstGeom prst="rect">
                          <a:avLst/>
                        </a:prstGeom>
                      </wps:spPr>
                      <wps:txbx>
                        <w:txbxContent>
                          <w:p>
                            <w:pPr>
                              <w:spacing w:line="401" w:lineRule="exact" w:before="0"/>
                              <w:ind w:left="0" w:right="0" w:firstLine="0"/>
                              <w:jc w:val="left"/>
                              <w:rPr>
                                <w:rFonts w:ascii="Arial"/>
                                <w:sz w:val="40"/>
                              </w:rPr>
                            </w:pPr>
                            <w:r>
                              <w:rPr>
                                <w:rFonts w:ascii="Arial"/>
                                <w:color w:val="FF0000"/>
                                <w:w w:val="280"/>
                                <w:sz w:val="40"/>
                              </w:rPr>
                              <w:t> </w:t>
                            </w:r>
                          </w:p>
                        </w:txbxContent>
                      </wps:txbx>
                      <wps:bodyPr wrap="square" lIns="0" tIns="0" rIns="0" bIns="0" rtlCol="0">
                        <a:noAutofit/>
                      </wps:bodyPr>
                    </wps:wsp>
                  </a:graphicData>
                </a:graphic>
              </wp:anchor>
            </w:drawing>
          </mc:Choice>
          <mc:Fallback>
            <w:pict>
              <v:shape style="position:absolute;margin-left:301.031488pt;margin-top:9.318116pt;width:15.6pt;height:20.05pt;mso-position-horizontal-relative:page;mso-position-vertical-relative:paragraph;z-index:-18672640;rotation:45" type="#_x0000_t136" fillcolor="#ff0000" stroked="f">
                <o:extrusion v:ext="view" autorotationcenter="t"/>
                <v:textpath style="font-family:&quot;Arial&quot;;font-size:20pt;v-text-kern:t;mso-text-shadow:auto" string=" "/>
                <w10:wrap type="none"/>
              </v:shape>
            </w:pict>
          </mc:Fallback>
        </mc:AlternateContent>
      </w:r>
      <w:r>
        <w:rPr>
          <w:rFonts w:ascii="Century"/>
          <w:color w:val="FF0000"/>
          <w:spacing w:val="-10"/>
          <w:sz w:val="13"/>
        </w:rPr>
        <w:t>3</w:t>
      </w:r>
      <w:r>
        <w:rPr>
          <w:rFonts w:ascii="Century"/>
          <w:color w:val="FF0000"/>
          <w:sz w:val="13"/>
        </w:rPr>
        <w:tab/>
      </w:r>
      <w:r>
        <w:rPr>
          <w:rFonts w:ascii="Century"/>
          <w:color w:val="007F7F"/>
          <w:spacing w:val="-10"/>
          <w:position w:val="-13"/>
          <w:sz w:val="15"/>
        </w:rPr>
        <w:t>a</w:t>
      </w:r>
    </w:p>
    <w:p>
      <w:pPr>
        <w:spacing w:line="156" w:lineRule="exact" w:before="0"/>
        <w:ind w:left="5554" w:right="0" w:firstLine="0"/>
        <w:jc w:val="left"/>
        <w:rPr>
          <w:rFonts w:ascii="Century"/>
          <w:sz w:val="13"/>
        </w:rPr>
      </w:pPr>
      <w:r>
        <w:rPr>
          <w:rFonts w:ascii="Century"/>
          <w:color w:val="FF0000"/>
          <w:spacing w:val="-10"/>
          <w:w w:val="105"/>
          <w:sz w:val="13"/>
        </w:rPr>
        <w:t>1</w:t>
      </w:r>
    </w:p>
    <w:p>
      <w:pPr>
        <w:spacing w:line="176" w:lineRule="exact" w:before="0"/>
        <w:ind w:left="5192" w:right="0" w:firstLine="0"/>
        <w:jc w:val="left"/>
        <w:rPr>
          <w:rFonts w:ascii="Century"/>
          <w:sz w:val="15"/>
        </w:rPr>
      </w:pPr>
      <w:r>
        <w:rPr>
          <w:rFonts w:ascii="Century"/>
          <w:color w:val="007F7F"/>
          <w:spacing w:val="-10"/>
          <w:w w:val="110"/>
          <w:sz w:val="15"/>
        </w:rPr>
        <w:t>b</w:t>
      </w:r>
    </w:p>
    <w:p>
      <w:pPr>
        <w:tabs>
          <w:tab w:pos="875" w:val="left" w:leader="none"/>
        </w:tabs>
        <w:spacing w:line="178" w:lineRule="exact" w:before="0"/>
        <w:ind w:left="0" w:right="709" w:firstLine="0"/>
        <w:jc w:val="right"/>
        <w:rPr>
          <w:rFonts w:ascii="Cambria"/>
          <w:sz w:val="19"/>
        </w:rPr>
      </w:pPr>
      <w:r>
        <w:rPr>
          <w:rFonts w:ascii="Cambria"/>
          <w:spacing w:val="-10"/>
          <w:w w:val="125"/>
          <w:sz w:val="19"/>
        </w:rPr>
        <w:t>C</w:t>
      </w:r>
      <w:r>
        <w:rPr>
          <w:rFonts w:ascii="Cambria"/>
          <w:sz w:val="19"/>
        </w:rPr>
        <w:tab/>
      </w:r>
      <w:r>
        <w:rPr>
          <w:rFonts w:ascii="Cambria"/>
          <w:spacing w:val="-10"/>
          <w:w w:val="125"/>
          <w:sz w:val="19"/>
        </w:rPr>
        <w:t>D</w:t>
      </w:r>
    </w:p>
    <w:p>
      <w:pPr>
        <w:pStyle w:val="BodyText"/>
        <w:rPr>
          <w:rFonts w:ascii="Cambria"/>
          <w:sz w:val="17"/>
        </w:rPr>
      </w:pPr>
      <w:r>
        <w:rPr/>
        <w:br w:type="column"/>
      </w:r>
      <w:r>
        <w:rPr>
          <w:rFonts w:ascii="Cambria"/>
          <w:sz w:val="17"/>
        </w:rPr>
      </w:r>
    </w:p>
    <w:p>
      <w:pPr>
        <w:pStyle w:val="BodyText"/>
        <w:rPr>
          <w:rFonts w:ascii="Cambria"/>
          <w:sz w:val="17"/>
        </w:rPr>
      </w:pPr>
    </w:p>
    <w:p>
      <w:pPr>
        <w:pStyle w:val="BodyText"/>
        <w:rPr>
          <w:rFonts w:ascii="Cambria"/>
          <w:sz w:val="17"/>
        </w:rPr>
      </w:pPr>
    </w:p>
    <w:p>
      <w:pPr>
        <w:pStyle w:val="BodyText"/>
        <w:spacing w:before="20"/>
        <w:rPr>
          <w:rFonts w:ascii="Cambria"/>
          <w:sz w:val="17"/>
        </w:rPr>
      </w:pPr>
    </w:p>
    <w:p>
      <w:pPr>
        <w:spacing w:before="0"/>
        <w:ind w:left="0" w:right="921" w:firstLine="0"/>
        <w:jc w:val="right"/>
        <w:rPr>
          <w:rFonts w:ascii="Calibri"/>
          <w:sz w:val="17"/>
        </w:rPr>
      </w:pPr>
      <w:r>
        <w:rPr>
          <w:rFonts w:ascii="Calibri"/>
          <w:spacing w:val="-5"/>
          <w:w w:val="130"/>
          <w:sz w:val="17"/>
        </w:rPr>
        <w:t>H</w:t>
      </w:r>
      <w:r>
        <w:rPr>
          <w:rFonts w:ascii="Calibri"/>
          <w:spacing w:val="-5"/>
          <w:w w:val="130"/>
          <w:sz w:val="17"/>
          <w:vertAlign w:val="subscript"/>
        </w:rPr>
        <w:t>3</w:t>
      </w:r>
      <w:r>
        <w:rPr>
          <w:rFonts w:ascii="Calibri"/>
          <w:spacing w:val="-5"/>
          <w:w w:val="130"/>
          <w:sz w:val="17"/>
          <w:vertAlign w:val="baseline"/>
        </w:rPr>
        <w:t>C</w:t>
      </w:r>
    </w:p>
    <w:p>
      <w:pPr>
        <w:pStyle w:val="BodyText"/>
        <w:spacing w:before="40"/>
        <w:rPr>
          <w:rFonts w:ascii="Calibri"/>
          <w:sz w:val="17"/>
        </w:rPr>
      </w:pPr>
    </w:p>
    <w:p>
      <w:pPr>
        <w:spacing w:before="0"/>
        <w:ind w:left="0" w:right="0" w:firstLine="0"/>
        <w:jc w:val="right"/>
        <w:rPr>
          <w:rFonts w:ascii="Calibri"/>
          <w:sz w:val="17"/>
        </w:rPr>
      </w:pPr>
      <w:r>
        <w:rPr>
          <w:rFonts w:ascii="Calibri"/>
          <w:sz w:val="17"/>
        </w:rPr>
        <mc:AlternateContent>
          <mc:Choice Requires="wps">
            <w:drawing>
              <wp:anchor distT="0" distB="0" distL="0" distR="0" allowOverlap="1" layoutInCell="1" locked="0" behindDoc="0" simplePos="0" relativeHeight="15797760">
                <wp:simplePos x="0" y="0"/>
                <wp:positionH relativeFrom="page">
                  <wp:posOffset>8955244</wp:posOffset>
                </wp:positionH>
                <wp:positionV relativeFrom="paragraph">
                  <wp:posOffset>-180027</wp:posOffset>
                </wp:positionV>
                <wp:extent cx="1229995" cy="896619"/>
                <wp:effectExtent l="0" t="0" r="0" b="0"/>
                <wp:wrapNone/>
                <wp:docPr id="1164" name="Group 1164"/>
                <wp:cNvGraphicFramePr>
                  <a:graphicFrameLocks/>
                </wp:cNvGraphicFramePr>
                <a:graphic>
                  <a:graphicData uri="http://schemas.microsoft.com/office/word/2010/wordprocessingGroup">
                    <wpg:wgp>
                      <wpg:cNvPr id="1164" name="Group 1164"/>
                      <wpg:cNvGrpSpPr/>
                      <wpg:grpSpPr>
                        <a:xfrm>
                          <a:off x="0" y="0"/>
                          <a:ext cx="1229995" cy="896619"/>
                          <a:chExt cx="1229995" cy="896619"/>
                        </a:xfrm>
                      </wpg:grpSpPr>
                      <wps:wsp>
                        <wps:cNvPr id="1165" name="Textbox 1165"/>
                        <wps:cNvSpPr txBox="1"/>
                        <wps:spPr>
                          <a:xfrm>
                            <a:off x="0" y="776942"/>
                            <a:ext cx="226695" cy="120014"/>
                          </a:xfrm>
                          <a:prstGeom prst="rect">
                            <a:avLst/>
                          </a:prstGeom>
                        </wps:spPr>
                        <wps:txbx>
                          <w:txbxContent>
                            <w:p>
                              <w:pPr>
                                <w:spacing w:line="177" w:lineRule="exact" w:before="0"/>
                                <w:ind w:left="0" w:right="0" w:firstLine="0"/>
                                <w:jc w:val="left"/>
                                <w:rPr>
                                  <w:rFonts w:ascii="Calibri"/>
                                  <w:sz w:val="17"/>
                                </w:rPr>
                              </w:pPr>
                              <w:r>
                                <w:rPr>
                                  <w:rFonts w:ascii="Calibri"/>
                                  <w:spacing w:val="-5"/>
                                  <w:w w:val="130"/>
                                  <w:sz w:val="17"/>
                                </w:rPr>
                                <w:t>H</w:t>
                              </w:r>
                              <w:r>
                                <w:rPr>
                                  <w:rFonts w:ascii="Calibri"/>
                                  <w:spacing w:val="-5"/>
                                  <w:w w:val="130"/>
                                  <w:sz w:val="17"/>
                                  <w:vertAlign w:val="subscript"/>
                                </w:rPr>
                                <w:t>3</w:t>
                              </w:r>
                              <w:r>
                                <w:rPr>
                                  <w:rFonts w:ascii="Calibri"/>
                                  <w:spacing w:val="-5"/>
                                  <w:w w:val="130"/>
                                  <w:sz w:val="17"/>
                                  <w:vertAlign w:val="baseline"/>
                                </w:rPr>
                                <w:t>C</w:t>
                              </w:r>
                            </w:p>
                          </w:txbxContent>
                        </wps:txbx>
                        <wps:bodyPr wrap="square" lIns="0" tIns="0" rIns="0" bIns="0" rtlCol="0">
                          <a:noAutofit/>
                        </wps:bodyPr>
                      </wps:wsp>
                      <wps:wsp>
                        <wps:cNvPr id="1166" name="Graphic 1166"/>
                        <wps:cNvSpPr/>
                        <wps:spPr>
                          <a:xfrm>
                            <a:off x="206373" y="244851"/>
                            <a:ext cx="902335" cy="577850"/>
                          </a:xfrm>
                          <a:custGeom>
                            <a:avLst/>
                            <a:gdLst/>
                            <a:ahLst/>
                            <a:cxnLst/>
                            <a:rect l="l" t="t" r="r" b="b"/>
                            <a:pathLst>
                              <a:path w="902335" h="577850">
                                <a:moveTo>
                                  <a:pt x="0" y="520248"/>
                                </a:moveTo>
                                <a:lnTo>
                                  <a:pt x="133668" y="288734"/>
                                </a:lnTo>
                              </a:path>
                              <a:path w="902335" h="577850">
                                <a:moveTo>
                                  <a:pt x="130889" y="293547"/>
                                </a:moveTo>
                                <a:lnTo>
                                  <a:pt x="133668" y="288734"/>
                                </a:lnTo>
                                <a:lnTo>
                                  <a:pt x="467069" y="288734"/>
                                </a:lnTo>
                              </a:path>
                              <a:path w="902335" h="577850">
                                <a:moveTo>
                                  <a:pt x="133668" y="333188"/>
                                </a:moveTo>
                                <a:lnTo>
                                  <a:pt x="467069" y="333188"/>
                                </a:lnTo>
                              </a:path>
                              <a:path w="902335" h="577850">
                                <a:moveTo>
                                  <a:pt x="461513" y="288734"/>
                                </a:moveTo>
                                <a:lnTo>
                                  <a:pt x="467069" y="288734"/>
                                </a:lnTo>
                                <a:lnTo>
                                  <a:pt x="633770" y="577470"/>
                                </a:lnTo>
                              </a:path>
                              <a:path w="902335" h="577850">
                                <a:moveTo>
                                  <a:pt x="630992" y="572657"/>
                                </a:moveTo>
                                <a:lnTo>
                                  <a:pt x="633770" y="577470"/>
                                </a:lnTo>
                                <a:lnTo>
                                  <a:pt x="901725" y="577470"/>
                                </a:lnTo>
                              </a:path>
                              <a:path w="902335" h="577850">
                                <a:moveTo>
                                  <a:pt x="633770" y="533016"/>
                                </a:moveTo>
                                <a:lnTo>
                                  <a:pt x="901725" y="533016"/>
                                </a:lnTo>
                              </a:path>
                              <a:path w="902335" h="577850">
                                <a:moveTo>
                                  <a:pt x="461513" y="288734"/>
                                </a:moveTo>
                                <a:lnTo>
                                  <a:pt x="467069" y="288734"/>
                                </a:lnTo>
                                <a:lnTo>
                                  <a:pt x="633770" y="0"/>
                                </a:lnTo>
                              </a:path>
                            </a:pathLst>
                          </a:custGeom>
                          <a:ln w="11113">
                            <a:solidFill>
                              <a:srgbClr val="000000"/>
                            </a:solidFill>
                            <a:prstDash val="solid"/>
                          </a:ln>
                        </wps:spPr>
                        <wps:bodyPr wrap="square" lIns="0" tIns="0" rIns="0" bIns="0" rtlCol="0">
                          <a:prstTxWarp prst="textNoShape">
                            <a:avLst/>
                          </a:prstTxWarp>
                          <a:noAutofit/>
                        </wps:bodyPr>
                      </wps:wsp>
                      <wps:wsp>
                        <wps:cNvPr id="1167" name="Graphic 1167"/>
                        <wps:cNvSpPr/>
                        <wps:spPr>
                          <a:xfrm>
                            <a:off x="683374" y="0"/>
                            <a:ext cx="158750" cy="246379"/>
                          </a:xfrm>
                          <a:custGeom>
                            <a:avLst/>
                            <a:gdLst/>
                            <a:ahLst/>
                            <a:cxnLst/>
                            <a:rect l="l" t="t" r="r" b="b"/>
                            <a:pathLst>
                              <a:path w="158750" h="246379">
                                <a:moveTo>
                                  <a:pt x="46202" y="0"/>
                                </a:moveTo>
                                <a:lnTo>
                                  <a:pt x="0" y="26674"/>
                                </a:lnTo>
                                <a:lnTo>
                                  <a:pt x="154844" y="245962"/>
                                </a:lnTo>
                                <a:lnTo>
                                  <a:pt x="158694" y="243739"/>
                                </a:lnTo>
                                <a:lnTo>
                                  <a:pt x="46202" y="0"/>
                                </a:lnTo>
                                <a:close/>
                              </a:path>
                            </a:pathLst>
                          </a:custGeom>
                          <a:solidFill>
                            <a:srgbClr val="000000"/>
                          </a:solidFill>
                        </wps:spPr>
                        <wps:bodyPr wrap="square" lIns="0" tIns="0" rIns="0" bIns="0" rtlCol="0">
                          <a:prstTxWarp prst="textNoShape">
                            <a:avLst/>
                          </a:prstTxWarp>
                          <a:noAutofit/>
                        </wps:bodyPr>
                      </wps:wsp>
                      <wps:wsp>
                        <wps:cNvPr id="1168" name="Graphic 1168"/>
                        <wps:cNvSpPr/>
                        <wps:spPr>
                          <a:xfrm>
                            <a:off x="837365" y="244851"/>
                            <a:ext cx="271145" cy="5080"/>
                          </a:xfrm>
                          <a:custGeom>
                            <a:avLst/>
                            <a:gdLst/>
                            <a:ahLst/>
                            <a:cxnLst/>
                            <a:rect l="l" t="t" r="r" b="b"/>
                            <a:pathLst>
                              <a:path w="271145" h="5080">
                                <a:moveTo>
                                  <a:pt x="0" y="4812"/>
                                </a:moveTo>
                                <a:lnTo>
                                  <a:pt x="2778" y="0"/>
                                </a:lnTo>
                                <a:lnTo>
                                  <a:pt x="270733" y="0"/>
                                </a:lnTo>
                              </a:path>
                            </a:pathLst>
                          </a:custGeom>
                          <a:ln w="11113">
                            <a:solidFill>
                              <a:srgbClr val="000000"/>
                            </a:solidFill>
                            <a:prstDash val="solid"/>
                          </a:ln>
                        </wps:spPr>
                        <wps:bodyPr wrap="square" lIns="0" tIns="0" rIns="0" bIns="0" rtlCol="0">
                          <a:prstTxWarp prst="textNoShape">
                            <a:avLst/>
                          </a:prstTxWarp>
                          <a:noAutofit/>
                        </wps:bodyPr>
                      </wps:wsp>
                      <wps:wsp>
                        <wps:cNvPr id="1169" name="Textbox 1169"/>
                        <wps:cNvSpPr txBox="1"/>
                        <wps:spPr>
                          <a:xfrm>
                            <a:off x="1130316" y="199474"/>
                            <a:ext cx="99060" cy="111760"/>
                          </a:xfrm>
                          <a:prstGeom prst="rect">
                            <a:avLst/>
                          </a:prstGeom>
                        </wps:spPr>
                        <wps:txbx>
                          <w:txbxContent>
                            <w:p>
                              <w:pPr>
                                <w:spacing w:line="175" w:lineRule="exact" w:before="0"/>
                                <w:ind w:left="0" w:right="0" w:firstLine="0"/>
                                <w:jc w:val="left"/>
                                <w:rPr>
                                  <w:rFonts w:ascii="Calibri"/>
                                  <w:sz w:val="17"/>
                                </w:rPr>
                              </w:pPr>
                              <w:r>
                                <w:rPr>
                                  <w:rFonts w:ascii="Calibri"/>
                                  <w:spacing w:val="-10"/>
                                  <w:w w:val="120"/>
                                  <w:sz w:val="17"/>
                                </w:rPr>
                                <w:t>O</w:t>
                              </w:r>
                            </w:p>
                          </w:txbxContent>
                        </wps:txbx>
                        <wps:bodyPr wrap="square" lIns="0" tIns="0" rIns="0" bIns="0" rtlCol="0">
                          <a:noAutofit/>
                        </wps:bodyPr>
                      </wps:wsp>
                      <wps:wsp>
                        <wps:cNvPr id="1170" name="Textbox 1170"/>
                        <wps:cNvSpPr txBox="1"/>
                        <wps:spPr>
                          <a:xfrm>
                            <a:off x="1130316" y="776942"/>
                            <a:ext cx="99060" cy="111760"/>
                          </a:xfrm>
                          <a:prstGeom prst="rect">
                            <a:avLst/>
                          </a:prstGeom>
                        </wps:spPr>
                        <wps:txbx>
                          <w:txbxContent>
                            <w:p>
                              <w:pPr>
                                <w:spacing w:line="175" w:lineRule="exact" w:before="0"/>
                                <w:ind w:left="0" w:right="0" w:firstLine="0"/>
                                <w:jc w:val="left"/>
                                <w:rPr>
                                  <w:rFonts w:ascii="Calibri"/>
                                  <w:sz w:val="17"/>
                                </w:rPr>
                              </w:pPr>
                              <w:r>
                                <w:rPr>
                                  <w:rFonts w:ascii="Calibri"/>
                                  <w:spacing w:val="-10"/>
                                  <w:w w:val="120"/>
                                  <w:sz w:val="17"/>
                                </w:rPr>
                                <w:t>O</w:t>
                              </w:r>
                            </w:p>
                          </w:txbxContent>
                        </wps:txbx>
                        <wps:bodyPr wrap="square" lIns="0" tIns="0" rIns="0" bIns="0" rtlCol="0">
                          <a:noAutofit/>
                        </wps:bodyPr>
                      </wps:wsp>
                    </wpg:wgp>
                  </a:graphicData>
                </a:graphic>
              </wp:anchor>
            </w:drawing>
          </mc:Choice>
          <mc:Fallback>
            <w:pict>
              <v:group style="position:absolute;margin-left:705.137329pt;margin-top:-14.175394pt;width:96.85pt;height:70.6pt;mso-position-horizontal-relative:page;mso-position-vertical-relative:paragraph;z-index:15797760" id="docshapegroup1117" coordorigin="14103,-284" coordsize="1937,1412">
                <v:shape style="position:absolute;left:14102;top:940;width:357;height:189" type="#_x0000_t202" id="docshape1118" filled="false" stroked="false">
                  <v:textbox inset="0,0,0,0">
                    <w:txbxContent>
                      <w:p>
                        <w:pPr>
                          <w:spacing w:line="177" w:lineRule="exact" w:before="0"/>
                          <w:ind w:left="0" w:right="0" w:firstLine="0"/>
                          <w:jc w:val="left"/>
                          <w:rPr>
                            <w:rFonts w:ascii="Calibri"/>
                            <w:sz w:val="17"/>
                          </w:rPr>
                        </w:pPr>
                        <w:r>
                          <w:rPr>
                            <w:rFonts w:ascii="Calibri"/>
                            <w:spacing w:val="-5"/>
                            <w:w w:val="130"/>
                            <w:sz w:val="17"/>
                          </w:rPr>
                          <w:t>H</w:t>
                        </w:r>
                        <w:r>
                          <w:rPr>
                            <w:rFonts w:ascii="Calibri"/>
                            <w:spacing w:val="-5"/>
                            <w:w w:val="130"/>
                            <w:sz w:val="17"/>
                            <w:vertAlign w:val="subscript"/>
                          </w:rPr>
                          <w:t>3</w:t>
                        </w:r>
                        <w:r>
                          <w:rPr>
                            <w:rFonts w:ascii="Calibri"/>
                            <w:spacing w:val="-5"/>
                            <w:w w:val="130"/>
                            <w:sz w:val="17"/>
                            <w:vertAlign w:val="baseline"/>
                          </w:rPr>
                          <w:t>C</w:t>
                        </w:r>
                      </w:p>
                    </w:txbxContent>
                  </v:textbox>
                  <w10:wrap type="none"/>
                </v:shape>
                <v:shape style="position:absolute;left:14427;top:102;width:1421;height:910" id="docshape1119" coordorigin="14428,102" coordsize="1421,910" path="m14428,921l14638,557m14634,564l14638,557,15163,557m14638,627l15163,627m15155,557l15163,557,15426,1011m15421,1004l15426,1011,15848,1011m15426,941l15848,941m15155,557l15163,557,15426,102e" filled="false" stroked="true" strokeweight=".875073pt" strokecolor="#000000">
                  <v:path arrowok="t"/>
                  <v:stroke dashstyle="solid"/>
                </v:shape>
                <v:shape style="position:absolute;left:15178;top:-284;width:250;height:388" id="docshape1120" coordorigin="15179,-284" coordsize="250,388" path="m15252,-284l15179,-242,15423,104,15429,100,15252,-284xe" filled="true" fillcolor="#000000" stroked="false">
                  <v:path arrowok="t"/>
                  <v:fill type="solid"/>
                </v:shape>
                <v:shape style="position:absolute;left:15421;top:102;width:427;height:8" id="docshape1121" coordorigin="15421,102" coordsize="427,8" path="m15421,110l15426,102,15848,102e" filled="false" stroked="true" strokeweight=".875073pt" strokecolor="#000000">
                  <v:path arrowok="t"/>
                  <v:stroke dashstyle="solid"/>
                </v:shape>
                <v:shape style="position:absolute;left:15882;top:30;width:156;height:176" type="#_x0000_t202" id="docshape1122" filled="false" stroked="false">
                  <v:textbox inset="0,0,0,0">
                    <w:txbxContent>
                      <w:p>
                        <w:pPr>
                          <w:spacing w:line="175" w:lineRule="exact" w:before="0"/>
                          <w:ind w:left="0" w:right="0" w:firstLine="0"/>
                          <w:jc w:val="left"/>
                          <w:rPr>
                            <w:rFonts w:ascii="Calibri"/>
                            <w:sz w:val="17"/>
                          </w:rPr>
                        </w:pPr>
                        <w:r>
                          <w:rPr>
                            <w:rFonts w:ascii="Calibri"/>
                            <w:spacing w:val="-10"/>
                            <w:w w:val="120"/>
                            <w:sz w:val="17"/>
                          </w:rPr>
                          <w:t>O</w:t>
                        </w:r>
                      </w:p>
                    </w:txbxContent>
                  </v:textbox>
                  <w10:wrap type="none"/>
                </v:shape>
                <v:shape style="position:absolute;left:15882;top:940;width:156;height:176" type="#_x0000_t202" id="docshape1123" filled="false" stroked="false">
                  <v:textbox inset="0,0,0,0">
                    <w:txbxContent>
                      <w:p>
                        <w:pPr>
                          <w:spacing w:line="175" w:lineRule="exact" w:before="0"/>
                          <w:ind w:left="0" w:right="0" w:firstLine="0"/>
                          <w:jc w:val="left"/>
                          <w:rPr>
                            <w:rFonts w:ascii="Calibri"/>
                            <w:sz w:val="17"/>
                          </w:rPr>
                        </w:pPr>
                        <w:r>
                          <w:rPr>
                            <w:rFonts w:ascii="Calibri"/>
                            <w:spacing w:val="-10"/>
                            <w:w w:val="120"/>
                            <w:sz w:val="17"/>
                          </w:rPr>
                          <w:t>O</w:t>
                        </w:r>
                      </w:p>
                    </w:txbxContent>
                  </v:textbox>
                  <w10:wrap type="none"/>
                </v:shape>
                <w10:wrap type="none"/>
              </v:group>
            </w:pict>
          </mc:Fallback>
        </mc:AlternateContent>
      </w:r>
      <w:r>
        <w:rPr>
          <w:rFonts w:ascii="Calibri"/>
          <w:spacing w:val="-10"/>
          <w:w w:val="125"/>
          <w:sz w:val="17"/>
        </w:rPr>
        <w:t>H</w:t>
      </w:r>
    </w:p>
    <w:p>
      <w:pPr>
        <w:pStyle w:val="BodyText"/>
        <w:rPr>
          <w:rFonts w:ascii="Calibri"/>
          <w:sz w:val="17"/>
        </w:rPr>
      </w:pPr>
      <w:r>
        <w:rPr/>
        <w:br w:type="column"/>
      </w:r>
      <w:r>
        <w:rPr>
          <w:rFonts w:ascii="Calibri"/>
          <w:sz w:val="17"/>
        </w:rPr>
      </w:r>
    </w:p>
    <w:p>
      <w:pPr>
        <w:pStyle w:val="BodyText"/>
        <w:spacing w:before="95"/>
        <w:rPr>
          <w:rFonts w:ascii="Calibri"/>
          <w:sz w:val="17"/>
        </w:rPr>
      </w:pPr>
    </w:p>
    <w:p>
      <w:pPr>
        <w:spacing w:before="0"/>
        <w:ind w:left="880" w:right="0" w:firstLine="0"/>
        <w:jc w:val="left"/>
        <w:rPr>
          <w:rFonts w:ascii="Georgia" w:hAnsi="Georgia"/>
          <w:b/>
          <w:sz w:val="17"/>
        </w:rPr>
      </w:pPr>
      <w:r>
        <w:rPr>
          <w:rFonts w:ascii="Georgia" w:hAnsi="Georgia"/>
          <w:b/>
          <w:sz w:val="17"/>
        </w:rPr>
        <w:t>Molécule</w:t>
      </w:r>
      <w:r>
        <w:rPr>
          <w:rFonts w:ascii="Georgia" w:hAnsi="Georgia"/>
          <w:b/>
          <w:spacing w:val="7"/>
          <w:sz w:val="17"/>
        </w:rPr>
        <w:t> </w:t>
      </w:r>
      <w:r>
        <w:rPr>
          <w:rFonts w:ascii="Georgia" w:hAnsi="Georgia"/>
          <w:b/>
          <w:spacing w:val="-10"/>
          <w:sz w:val="17"/>
        </w:rPr>
        <w:t>X</w:t>
      </w:r>
    </w:p>
    <w:p>
      <w:pPr>
        <w:spacing w:before="114"/>
        <w:ind w:left="20" w:right="0" w:firstLine="0"/>
        <w:jc w:val="center"/>
        <w:rPr>
          <w:rFonts w:ascii="Calibri"/>
          <w:sz w:val="17"/>
        </w:rPr>
      </w:pPr>
      <w:r>
        <w:rPr>
          <w:rFonts w:ascii="Calibri"/>
          <w:sz w:val="17"/>
        </w:rPr>
        <mc:AlternateContent>
          <mc:Choice Requires="wps">
            <w:drawing>
              <wp:anchor distT="0" distB="0" distL="0" distR="0" allowOverlap="1" layoutInCell="1" locked="0" behindDoc="0" simplePos="0" relativeHeight="15798272">
                <wp:simplePos x="0" y="0"/>
                <wp:positionH relativeFrom="page">
                  <wp:posOffset>10551624</wp:posOffset>
                </wp:positionH>
                <wp:positionV relativeFrom="paragraph">
                  <wp:posOffset>181317</wp:posOffset>
                </wp:positionV>
                <wp:extent cx="1183005" cy="888365"/>
                <wp:effectExtent l="0" t="0" r="0" b="0"/>
                <wp:wrapNone/>
                <wp:docPr id="1171" name="Group 1171"/>
                <wp:cNvGraphicFramePr>
                  <a:graphicFrameLocks/>
                </wp:cNvGraphicFramePr>
                <a:graphic>
                  <a:graphicData uri="http://schemas.microsoft.com/office/word/2010/wordprocessingGroup">
                    <wpg:wgp>
                      <wpg:cNvPr id="1171" name="Group 1171"/>
                      <wpg:cNvGrpSpPr/>
                      <wpg:grpSpPr>
                        <a:xfrm>
                          <a:off x="0" y="0"/>
                          <a:ext cx="1183005" cy="888365"/>
                          <a:chExt cx="1183005" cy="888365"/>
                        </a:xfrm>
                      </wpg:grpSpPr>
                      <wps:wsp>
                        <wps:cNvPr id="1172" name="Textbox 1172"/>
                        <wps:cNvSpPr txBox="1"/>
                        <wps:spPr>
                          <a:xfrm>
                            <a:off x="0" y="776942"/>
                            <a:ext cx="99060" cy="111760"/>
                          </a:xfrm>
                          <a:prstGeom prst="rect">
                            <a:avLst/>
                          </a:prstGeom>
                        </wps:spPr>
                        <wps:txbx>
                          <w:txbxContent>
                            <w:p>
                              <w:pPr>
                                <w:spacing w:line="175" w:lineRule="exact" w:before="0"/>
                                <w:ind w:left="0" w:right="0" w:firstLine="0"/>
                                <w:jc w:val="left"/>
                                <w:rPr>
                                  <w:rFonts w:ascii="Calibri"/>
                                  <w:sz w:val="17"/>
                                </w:rPr>
                              </w:pPr>
                              <w:r>
                                <w:rPr>
                                  <w:rFonts w:ascii="Calibri"/>
                                  <w:spacing w:val="-10"/>
                                  <w:w w:val="120"/>
                                  <w:sz w:val="17"/>
                                </w:rPr>
                                <w:t>O</w:t>
                              </w:r>
                            </w:p>
                          </w:txbxContent>
                        </wps:txbx>
                        <wps:bodyPr wrap="square" lIns="0" tIns="0" rIns="0" bIns="0" rtlCol="0">
                          <a:noAutofit/>
                        </wps:bodyPr>
                      </wps:wsp>
                      <wps:wsp>
                        <wps:cNvPr id="1173" name="Graphic 1173"/>
                        <wps:cNvSpPr/>
                        <wps:spPr>
                          <a:xfrm>
                            <a:off x="76246" y="244851"/>
                            <a:ext cx="902335" cy="577850"/>
                          </a:xfrm>
                          <a:custGeom>
                            <a:avLst/>
                            <a:gdLst/>
                            <a:ahLst/>
                            <a:cxnLst/>
                            <a:rect l="l" t="t" r="r" b="b"/>
                            <a:pathLst>
                              <a:path w="902335" h="577850">
                                <a:moveTo>
                                  <a:pt x="0" y="520248"/>
                                </a:moveTo>
                                <a:lnTo>
                                  <a:pt x="133668" y="288734"/>
                                </a:lnTo>
                              </a:path>
                              <a:path w="902335" h="577850">
                                <a:moveTo>
                                  <a:pt x="38502" y="542478"/>
                                </a:moveTo>
                                <a:lnTo>
                                  <a:pt x="172170" y="310964"/>
                                </a:lnTo>
                              </a:path>
                              <a:path w="902335" h="577850">
                                <a:moveTo>
                                  <a:pt x="130890" y="293547"/>
                                </a:moveTo>
                                <a:lnTo>
                                  <a:pt x="133668" y="288734"/>
                                </a:lnTo>
                                <a:lnTo>
                                  <a:pt x="467070" y="288734"/>
                                </a:lnTo>
                              </a:path>
                              <a:path w="902335" h="577850">
                                <a:moveTo>
                                  <a:pt x="461513" y="288734"/>
                                </a:moveTo>
                                <a:lnTo>
                                  <a:pt x="467070" y="288734"/>
                                </a:lnTo>
                                <a:lnTo>
                                  <a:pt x="633770" y="577470"/>
                                </a:lnTo>
                              </a:path>
                              <a:path w="902335" h="577850">
                                <a:moveTo>
                                  <a:pt x="505588" y="266496"/>
                                </a:moveTo>
                                <a:lnTo>
                                  <a:pt x="672289" y="555231"/>
                                </a:lnTo>
                              </a:path>
                              <a:path w="902335" h="577850">
                                <a:moveTo>
                                  <a:pt x="630992" y="572657"/>
                                </a:moveTo>
                                <a:lnTo>
                                  <a:pt x="633770" y="577470"/>
                                </a:lnTo>
                                <a:lnTo>
                                  <a:pt x="901725" y="577470"/>
                                </a:lnTo>
                              </a:path>
                              <a:path w="902335" h="577850">
                                <a:moveTo>
                                  <a:pt x="461513" y="288734"/>
                                </a:moveTo>
                                <a:lnTo>
                                  <a:pt x="467070" y="288734"/>
                                </a:lnTo>
                                <a:lnTo>
                                  <a:pt x="633770" y="0"/>
                                </a:lnTo>
                              </a:path>
                            </a:pathLst>
                          </a:custGeom>
                          <a:ln w="11113">
                            <a:solidFill>
                              <a:srgbClr val="000000"/>
                            </a:solidFill>
                            <a:prstDash val="solid"/>
                          </a:ln>
                        </wps:spPr>
                        <wps:bodyPr wrap="square" lIns="0" tIns="0" rIns="0" bIns="0" rtlCol="0">
                          <a:prstTxWarp prst="textNoShape">
                            <a:avLst/>
                          </a:prstTxWarp>
                          <a:noAutofit/>
                        </wps:bodyPr>
                      </wps:wsp>
                      <wps:wsp>
                        <wps:cNvPr id="1174" name="Graphic 1174"/>
                        <wps:cNvSpPr/>
                        <wps:spPr>
                          <a:xfrm>
                            <a:off x="553248" y="0"/>
                            <a:ext cx="158750" cy="246379"/>
                          </a:xfrm>
                          <a:custGeom>
                            <a:avLst/>
                            <a:gdLst/>
                            <a:ahLst/>
                            <a:cxnLst/>
                            <a:rect l="l" t="t" r="r" b="b"/>
                            <a:pathLst>
                              <a:path w="158750" h="246379">
                                <a:moveTo>
                                  <a:pt x="46202" y="0"/>
                                </a:moveTo>
                                <a:lnTo>
                                  <a:pt x="0" y="26674"/>
                                </a:lnTo>
                                <a:lnTo>
                                  <a:pt x="154844" y="245962"/>
                                </a:lnTo>
                                <a:lnTo>
                                  <a:pt x="158694" y="243739"/>
                                </a:lnTo>
                                <a:lnTo>
                                  <a:pt x="46202" y="0"/>
                                </a:lnTo>
                                <a:close/>
                              </a:path>
                            </a:pathLst>
                          </a:custGeom>
                          <a:solidFill>
                            <a:srgbClr val="000000"/>
                          </a:solidFill>
                        </wps:spPr>
                        <wps:bodyPr wrap="square" lIns="0" tIns="0" rIns="0" bIns="0" rtlCol="0">
                          <a:prstTxWarp prst="textNoShape">
                            <a:avLst/>
                          </a:prstTxWarp>
                          <a:noAutofit/>
                        </wps:bodyPr>
                      </wps:wsp>
                      <wps:wsp>
                        <wps:cNvPr id="1175" name="Graphic 1175"/>
                        <wps:cNvSpPr/>
                        <wps:spPr>
                          <a:xfrm>
                            <a:off x="707239" y="244851"/>
                            <a:ext cx="274320" cy="5080"/>
                          </a:xfrm>
                          <a:custGeom>
                            <a:avLst/>
                            <a:gdLst/>
                            <a:ahLst/>
                            <a:cxnLst/>
                            <a:rect l="l" t="t" r="r" b="b"/>
                            <a:pathLst>
                              <a:path w="274320" h="5080">
                                <a:moveTo>
                                  <a:pt x="0" y="4812"/>
                                </a:moveTo>
                                <a:lnTo>
                                  <a:pt x="2778" y="0"/>
                                </a:lnTo>
                                <a:lnTo>
                                  <a:pt x="273821" y="0"/>
                                </a:lnTo>
                              </a:path>
                            </a:pathLst>
                          </a:custGeom>
                          <a:ln w="11113">
                            <a:solidFill>
                              <a:srgbClr val="000000"/>
                            </a:solidFill>
                            <a:prstDash val="solid"/>
                          </a:ln>
                        </wps:spPr>
                        <wps:bodyPr wrap="square" lIns="0" tIns="0" rIns="0" bIns="0" rtlCol="0">
                          <a:prstTxWarp prst="textNoShape">
                            <a:avLst/>
                          </a:prstTxWarp>
                          <a:noAutofit/>
                        </wps:bodyPr>
                      </wps:wsp>
                      <wps:wsp>
                        <wps:cNvPr id="1176" name="Textbox 1176"/>
                        <wps:cNvSpPr txBox="1"/>
                        <wps:spPr>
                          <a:xfrm>
                            <a:off x="1003273" y="199474"/>
                            <a:ext cx="176530" cy="111760"/>
                          </a:xfrm>
                          <a:prstGeom prst="rect">
                            <a:avLst/>
                          </a:prstGeom>
                        </wps:spPr>
                        <wps:txbx>
                          <w:txbxContent>
                            <w:p>
                              <w:pPr>
                                <w:spacing w:line="175" w:lineRule="exact" w:before="0"/>
                                <w:ind w:left="0" w:right="0" w:firstLine="0"/>
                                <w:jc w:val="left"/>
                                <w:rPr>
                                  <w:rFonts w:ascii="Calibri"/>
                                  <w:sz w:val="17"/>
                                </w:rPr>
                              </w:pPr>
                              <w:r>
                                <w:rPr>
                                  <w:rFonts w:ascii="Calibri"/>
                                  <w:spacing w:val="-5"/>
                                  <w:w w:val="130"/>
                                  <w:sz w:val="17"/>
                                </w:rPr>
                                <w:t>CH</w:t>
                              </w:r>
                            </w:p>
                          </w:txbxContent>
                        </wps:txbx>
                        <wps:bodyPr wrap="square" lIns="0" tIns="0" rIns="0" bIns="0" rtlCol="0">
                          <a:noAutofit/>
                        </wps:bodyPr>
                      </wps:wsp>
                      <wps:wsp>
                        <wps:cNvPr id="1177" name="Textbox 1177"/>
                        <wps:cNvSpPr txBox="1"/>
                        <wps:spPr>
                          <a:xfrm>
                            <a:off x="1000183" y="776942"/>
                            <a:ext cx="182880" cy="111760"/>
                          </a:xfrm>
                          <a:prstGeom prst="rect">
                            <a:avLst/>
                          </a:prstGeom>
                        </wps:spPr>
                        <wps:txbx>
                          <w:txbxContent>
                            <w:p>
                              <w:pPr>
                                <w:spacing w:line="175" w:lineRule="exact" w:before="0"/>
                                <w:ind w:left="0" w:right="0" w:firstLine="0"/>
                                <w:jc w:val="left"/>
                                <w:rPr>
                                  <w:rFonts w:ascii="Calibri"/>
                                  <w:sz w:val="17"/>
                                </w:rPr>
                              </w:pPr>
                              <w:r>
                                <w:rPr>
                                  <w:rFonts w:ascii="Calibri"/>
                                  <w:spacing w:val="-5"/>
                                  <w:w w:val="120"/>
                                  <w:sz w:val="17"/>
                                </w:rPr>
                                <w:t>OH</w:t>
                              </w:r>
                            </w:p>
                          </w:txbxContent>
                        </wps:txbx>
                        <wps:bodyPr wrap="square" lIns="0" tIns="0" rIns="0" bIns="0" rtlCol="0">
                          <a:noAutofit/>
                        </wps:bodyPr>
                      </wps:wsp>
                    </wpg:wgp>
                  </a:graphicData>
                </a:graphic>
              </wp:anchor>
            </w:drawing>
          </mc:Choice>
          <mc:Fallback>
            <w:pict>
              <v:group style="position:absolute;margin-left:830.836548pt;margin-top:14.276999pt;width:93.15pt;height:69.95pt;mso-position-horizontal-relative:page;mso-position-vertical-relative:paragraph;z-index:15798272" id="docshapegroup1124" coordorigin="16617,286" coordsize="1863,1399">
                <v:shape style="position:absolute;left:16616;top:1509;width:156;height:176" type="#_x0000_t202" id="docshape1125" filled="false" stroked="false">
                  <v:textbox inset="0,0,0,0">
                    <w:txbxContent>
                      <w:p>
                        <w:pPr>
                          <w:spacing w:line="175" w:lineRule="exact" w:before="0"/>
                          <w:ind w:left="0" w:right="0" w:firstLine="0"/>
                          <w:jc w:val="left"/>
                          <w:rPr>
                            <w:rFonts w:ascii="Calibri"/>
                            <w:sz w:val="17"/>
                          </w:rPr>
                        </w:pPr>
                        <w:r>
                          <w:rPr>
                            <w:rFonts w:ascii="Calibri"/>
                            <w:spacing w:val="-10"/>
                            <w:w w:val="120"/>
                            <w:sz w:val="17"/>
                          </w:rPr>
                          <w:t>O</w:t>
                        </w:r>
                      </w:p>
                    </w:txbxContent>
                  </v:textbox>
                  <w10:wrap type="none"/>
                </v:shape>
                <v:shape style="position:absolute;left:16736;top:671;width:1421;height:910" id="docshape1126" coordorigin="16737,671" coordsize="1421,910" path="m16737,1490l16947,1126m16797,1525l17008,1161m16943,1133l16947,1126,17472,1126m17464,1126l17472,1126,17735,1581m17533,1091l17796,1546m17730,1573l17735,1581,18157,1581m17464,1126l17472,1126,17735,671e" filled="false" stroked="true" strokeweight=".875073pt" strokecolor="#000000">
                  <v:path arrowok="t"/>
                  <v:stroke dashstyle="solid"/>
                </v:shape>
                <v:shape style="position:absolute;left:17487;top:285;width:250;height:388" id="docshape1127" coordorigin="17488,286" coordsize="250,388" path="m17561,286l17488,328,17732,673,17738,669,17561,286xe" filled="true" fillcolor="#000000" stroked="false">
                  <v:path arrowok="t"/>
                  <v:fill type="solid"/>
                </v:shape>
                <v:shape style="position:absolute;left:17730;top:671;width:432;height:8" id="docshape1128" coordorigin="17730,671" coordsize="432,8" path="m17730,679l17735,671,18162,671e" filled="false" stroked="true" strokeweight=".875073pt" strokecolor="#000000">
                  <v:path arrowok="t"/>
                  <v:stroke dashstyle="solid"/>
                </v:shape>
                <v:shape style="position:absolute;left:18196;top:599;width:278;height:176" type="#_x0000_t202" id="docshape1129" filled="false" stroked="false">
                  <v:textbox inset="0,0,0,0">
                    <w:txbxContent>
                      <w:p>
                        <w:pPr>
                          <w:spacing w:line="175" w:lineRule="exact" w:before="0"/>
                          <w:ind w:left="0" w:right="0" w:firstLine="0"/>
                          <w:jc w:val="left"/>
                          <w:rPr>
                            <w:rFonts w:ascii="Calibri"/>
                            <w:sz w:val="17"/>
                          </w:rPr>
                        </w:pPr>
                        <w:r>
                          <w:rPr>
                            <w:rFonts w:ascii="Calibri"/>
                            <w:spacing w:val="-5"/>
                            <w:w w:val="130"/>
                            <w:sz w:val="17"/>
                          </w:rPr>
                          <w:t>CH</w:t>
                        </w:r>
                      </w:p>
                    </w:txbxContent>
                  </v:textbox>
                  <w10:wrap type="none"/>
                </v:shape>
                <v:shape style="position:absolute;left:18191;top:1509;width:288;height:176" type="#_x0000_t202" id="docshape1130" filled="false" stroked="false">
                  <v:textbox inset="0,0,0,0">
                    <w:txbxContent>
                      <w:p>
                        <w:pPr>
                          <w:spacing w:line="175" w:lineRule="exact" w:before="0"/>
                          <w:ind w:left="0" w:right="0" w:firstLine="0"/>
                          <w:jc w:val="left"/>
                          <w:rPr>
                            <w:rFonts w:ascii="Calibri"/>
                            <w:sz w:val="17"/>
                          </w:rPr>
                        </w:pPr>
                        <w:r>
                          <w:rPr>
                            <w:rFonts w:ascii="Calibri"/>
                            <w:spacing w:val="-5"/>
                            <w:w w:val="120"/>
                            <w:sz w:val="17"/>
                          </w:rPr>
                          <w:t>OH</w:t>
                        </w:r>
                      </w:p>
                    </w:txbxContent>
                  </v:textbox>
                  <w10:wrap type="none"/>
                </v:shape>
                <w10:wrap type="none"/>
              </v:group>
            </w:pict>
          </mc:Fallback>
        </mc:AlternateContent>
      </w:r>
      <w:r>
        <w:rPr>
          <w:rFonts w:ascii="Calibri"/>
          <w:spacing w:val="-5"/>
          <w:w w:val="130"/>
          <w:sz w:val="17"/>
        </w:rPr>
        <w:t>H</w:t>
      </w:r>
      <w:r>
        <w:rPr>
          <w:rFonts w:ascii="Calibri"/>
          <w:spacing w:val="-5"/>
          <w:w w:val="130"/>
          <w:sz w:val="17"/>
          <w:vertAlign w:val="subscript"/>
        </w:rPr>
        <w:t>3</w:t>
      </w:r>
      <w:r>
        <w:rPr>
          <w:rFonts w:ascii="Calibri"/>
          <w:spacing w:val="-5"/>
          <w:w w:val="130"/>
          <w:sz w:val="17"/>
          <w:vertAlign w:val="baseline"/>
        </w:rPr>
        <w:t>C</w:t>
      </w:r>
    </w:p>
    <w:p>
      <w:pPr>
        <w:pStyle w:val="BodyText"/>
        <w:spacing w:before="113"/>
        <w:rPr>
          <w:rFonts w:ascii="Calibri"/>
          <w:sz w:val="17"/>
        </w:rPr>
      </w:pPr>
    </w:p>
    <w:p>
      <w:pPr>
        <w:spacing w:before="1"/>
        <w:ind w:left="0" w:right="0" w:firstLine="0"/>
        <w:jc w:val="right"/>
        <w:rPr>
          <w:rFonts w:ascii="Calibri"/>
          <w:sz w:val="12"/>
        </w:rPr>
      </w:pPr>
      <w:r>
        <w:rPr>
          <w:rFonts w:ascii="Calibri"/>
          <w:spacing w:val="-10"/>
          <w:w w:val="115"/>
          <w:sz w:val="12"/>
        </w:rPr>
        <w:t>3</w:t>
      </w:r>
    </w:p>
    <w:p>
      <w:pPr>
        <w:pStyle w:val="BodyText"/>
        <w:rPr>
          <w:rFonts w:ascii="Calibri"/>
          <w:sz w:val="17"/>
        </w:rPr>
      </w:pPr>
      <w:r>
        <w:rPr/>
        <w:br w:type="column"/>
      </w:r>
      <w:r>
        <w:rPr>
          <w:rFonts w:ascii="Calibri"/>
          <w:sz w:val="17"/>
        </w:rPr>
      </w:r>
    </w:p>
    <w:p>
      <w:pPr>
        <w:pStyle w:val="BodyText"/>
        <w:rPr>
          <w:rFonts w:ascii="Calibri"/>
          <w:sz w:val="17"/>
        </w:rPr>
      </w:pPr>
    </w:p>
    <w:p>
      <w:pPr>
        <w:pStyle w:val="BodyText"/>
        <w:spacing w:before="195"/>
        <w:rPr>
          <w:rFonts w:ascii="Calibri"/>
          <w:sz w:val="17"/>
        </w:rPr>
      </w:pPr>
    </w:p>
    <w:p>
      <w:pPr>
        <w:spacing w:before="0"/>
        <w:ind w:left="1149" w:right="0" w:firstLine="0"/>
        <w:jc w:val="left"/>
        <w:rPr>
          <w:rFonts w:ascii="Calibri"/>
          <w:sz w:val="17"/>
        </w:rPr>
      </w:pPr>
      <w:r>
        <w:rPr>
          <w:rFonts w:ascii="Calibri"/>
          <w:spacing w:val="-5"/>
          <w:w w:val="130"/>
          <w:sz w:val="17"/>
        </w:rPr>
        <w:t>H</w:t>
      </w:r>
      <w:r>
        <w:rPr>
          <w:rFonts w:ascii="Calibri"/>
          <w:spacing w:val="-5"/>
          <w:w w:val="130"/>
          <w:sz w:val="17"/>
          <w:vertAlign w:val="subscript"/>
        </w:rPr>
        <w:t>3</w:t>
      </w:r>
      <w:r>
        <w:rPr>
          <w:rFonts w:ascii="Calibri"/>
          <w:spacing w:val="-5"/>
          <w:w w:val="130"/>
          <w:sz w:val="17"/>
          <w:vertAlign w:val="baseline"/>
        </w:rPr>
        <w:t>C</w:t>
      </w:r>
    </w:p>
    <w:p>
      <w:pPr>
        <w:pStyle w:val="BodyText"/>
        <w:spacing w:before="39"/>
        <w:rPr>
          <w:rFonts w:ascii="Calibri"/>
          <w:sz w:val="17"/>
        </w:rPr>
      </w:pPr>
    </w:p>
    <w:p>
      <w:pPr>
        <w:spacing w:before="0"/>
        <w:ind w:left="492" w:right="0" w:firstLine="0"/>
        <w:jc w:val="center"/>
        <w:rPr>
          <w:rFonts w:ascii="Calibri"/>
          <w:sz w:val="17"/>
        </w:rPr>
      </w:pPr>
      <w:r>
        <w:rPr>
          <w:rFonts w:ascii="Calibri"/>
          <w:sz w:val="17"/>
        </w:rPr>
        <mc:AlternateContent>
          <mc:Choice Requires="wps">
            <w:drawing>
              <wp:anchor distT="0" distB="0" distL="0" distR="0" allowOverlap="1" layoutInCell="1" locked="0" behindDoc="1" simplePos="0" relativeHeight="484642816">
                <wp:simplePos x="0" y="0"/>
                <wp:positionH relativeFrom="page">
                  <wp:posOffset>12064643</wp:posOffset>
                </wp:positionH>
                <wp:positionV relativeFrom="paragraph">
                  <wp:posOffset>-192949</wp:posOffset>
                </wp:positionV>
                <wp:extent cx="1183005" cy="901700"/>
                <wp:effectExtent l="0" t="0" r="0" b="0"/>
                <wp:wrapNone/>
                <wp:docPr id="1178" name="Group 1178"/>
                <wp:cNvGraphicFramePr>
                  <a:graphicFrameLocks/>
                </wp:cNvGraphicFramePr>
                <a:graphic>
                  <a:graphicData uri="http://schemas.microsoft.com/office/word/2010/wordprocessingGroup">
                    <wpg:wgp>
                      <wpg:cNvPr id="1178" name="Group 1178"/>
                      <wpg:cNvGrpSpPr/>
                      <wpg:grpSpPr>
                        <a:xfrm>
                          <a:off x="0" y="0"/>
                          <a:ext cx="1183005" cy="901700"/>
                          <a:chExt cx="1183005" cy="901700"/>
                        </a:xfrm>
                      </wpg:grpSpPr>
                      <wps:wsp>
                        <wps:cNvPr id="1179" name="Textbox 1179"/>
                        <wps:cNvSpPr txBox="1"/>
                        <wps:spPr>
                          <a:xfrm>
                            <a:off x="0" y="790276"/>
                            <a:ext cx="182880" cy="111760"/>
                          </a:xfrm>
                          <a:prstGeom prst="rect">
                            <a:avLst/>
                          </a:prstGeom>
                        </wps:spPr>
                        <wps:txbx>
                          <w:txbxContent>
                            <w:p>
                              <w:pPr>
                                <w:spacing w:line="175" w:lineRule="exact" w:before="0"/>
                                <w:ind w:left="0" w:right="0" w:firstLine="0"/>
                                <w:jc w:val="left"/>
                                <w:rPr>
                                  <w:rFonts w:ascii="Calibri"/>
                                  <w:sz w:val="17"/>
                                </w:rPr>
                              </w:pPr>
                              <w:r>
                                <w:rPr>
                                  <w:rFonts w:ascii="Calibri"/>
                                  <w:spacing w:val="-5"/>
                                  <w:w w:val="120"/>
                                  <w:sz w:val="17"/>
                                </w:rPr>
                                <w:t>HO</w:t>
                              </w:r>
                            </w:p>
                          </w:txbxContent>
                        </wps:txbx>
                        <wps:bodyPr wrap="square" lIns="0" tIns="0" rIns="0" bIns="0" rtlCol="0">
                          <a:noAutofit/>
                        </wps:bodyPr>
                      </wps:wsp>
                      <wps:wsp>
                        <wps:cNvPr id="1180" name="Graphic 1180"/>
                        <wps:cNvSpPr/>
                        <wps:spPr>
                          <a:xfrm>
                            <a:off x="159601" y="258185"/>
                            <a:ext cx="902335" cy="577850"/>
                          </a:xfrm>
                          <a:custGeom>
                            <a:avLst/>
                            <a:gdLst/>
                            <a:ahLst/>
                            <a:cxnLst/>
                            <a:rect l="l" t="t" r="r" b="b"/>
                            <a:pathLst>
                              <a:path w="902335" h="577850">
                                <a:moveTo>
                                  <a:pt x="0" y="520248"/>
                                </a:moveTo>
                                <a:lnTo>
                                  <a:pt x="133668" y="288734"/>
                                </a:lnTo>
                              </a:path>
                              <a:path w="902335" h="577850">
                                <a:moveTo>
                                  <a:pt x="130890" y="293547"/>
                                </a:moveTo>
                                <a:lnTo>
                                  <a:pt x="133668" y="288734"/>
                                </a:lnTo>
                                <a:lnTo>
                                  <a:pt x="467070" y="288734"/>
                                </a:lnTo>
                              </a:path>
                              <a:path w="902335" h="577850">
                                <a:moveTo>
                                  <a:pt x="133668" y="333188"/>
                                </a:moveTo>
                                <a:lnTo>
                                  <a:pt x="467070" y="333188"/>
                                </a:lnTo>
                              </a:path>
                              <a:path w="902335" h="577850">
                                <a:moveTo>
                                  <a:pt x="461513" y="288734"/>
                                </a:moveTo>
                                <a:lnTo>
                                  <a:pt x="467070" y="288734"/>
                                </a:lnTo>
                                <a:lnTo>
                                  <a:pt x="633770" y="577470"/>
                                </a:lnTo>
                              </a:path>
                              <a:path w="902335" h="577850">
                                <a:moveTo>
                                  <a:pt x="630992" y="572657"/>
                                </a:moveTo>
                                <a:lnTo>
                                  <a:pt x="633770" y="577470"/>
                                </a:lnTo>
                                <a:lnTo>
                                  <a:pt x="901725" y="577470"/>
                                </a:lnTo>
                              </a:path>
                              <a:path w="902335" h="577850">
                                <a:moveTo>
                                  <a:pt x="633770" y="533016"/>
                                </a:moveTo>
                                <a:lnTo>
                                  <a:pt x="901725" y="533016"/>
                                </a:lnTo>
                              </a:path>
                              <a:path w="902335" h="577850">
                                <a:moveTo>
                                  <a:pt x="461513" y="288734"/>
                                </a:moveTo>
                                <a:lnTo>
                                  <a:pt x="467070" y="288734"/>
                                </a:lnTo>
                                <a:lnTo>
                                  <a:pt x="633770" y="0"/>
                                </a:lnTo>
                              </a:path>
                            </a:pathLst>
                          </a:custGeom>
                          <a:ln w="11113">
                            <a:solidFill>
                              <a:srgbClr val="000000"/>
                            </a:solidFill>
                            <a:prstDash val="solid"/>
                          </a:ln>
                        </wps:spPr>
                        <wps:bodyPr wrap="square" lIns="0" tIns="0" rIns="0" bIns="0" rtlCol="0">
                          <a:prstTxWarp prst="textNoShape">
                            <a:avLst/>
                          </a:prstTxWarp>
                          <a:noAutofit/>
                        </wps:bodyPr>
                      </wps:wsp>
                      <wps:wsp>
                        <wps:cNvPr id="1181" name="Graphic 1181"/>
                        <wps:cNvSpPr/>
                        <wps:spPr>
                          <a:xfrm>
                            <a:off x="659703" y="26672"/>
                            <a:ext cx="133985" cy="231775"/>
                          </a:xfrm>
                          <a:custGeom>
                            <a:avLst/>
                            <a:gdLst/>
                            <a:ahLst/>
                            <a:cxnLst/>
                            <a:rect l="l" t="t" r="r" b="b"/>
                            <a:pathLst>
                              <a:path w="133985" h="231775">
                                <a:moveTo>
                                  <a:pt x="0" y="0"/>
                                </a:moveTo>
                                <a:lnTo>
                                  <a:pt x="133668" y="231513"/>
                                </a:lnTo>
                              </a:path>
                            </a:pathLst>
                          </a:custGeom>
                          <a:ln w="53344">
                            <a:solidFill>
                              <a:srgbClr val="000000"/>
                            </a:solidFill>
                            <a:prstDash val="sysDot"/>
                          </a:ln>
                        </wps:spPr>
                        <wps:bodyPr wrap="square" lIns="0" tIns="0" rIns="0" bIns="0" rtlCol="0">
                          <a:prstTxWarp prst="textNoShape">
                            <a:avLst/>
                          </a:prstTxWarp>
                          <a:noAutofit/>
                        </wps:bodyPr>
                      </wps:wsp>
                      <wps:wsp>
                        <wps:cNvPr id="1182" name="Graphic 1182"/>
                        <wps:cNvSpPr/>
                        <wps:spPr>
                          <a:xfrm>
                            <a:off x="790593" y="258185"/>
                            <a:ext cx="274320" cy="5080"/>
                          </a:xfrm>
                          <a:custGeom>
                            <a:avLst/>
                            <a:gdLst/>
                            <a:ahLst/>
                            <a:cxnLst/>
                            <a:rect l="l" t="t" r="r" b="b"/>
                            <a:pathLst>
                              <a:path w="274320" h="5080">
                                <a:moveTo>
                                  <a:pt x="0" y="4812"/>
                                </a:moveTo>
                                <a:lnTo>
                                  <a:pt x="2778" y="0"/>
                                </a:lnTo>
                                <a:lnTo>
                                  <a:pt x="273821" y="0"/>
                                </a:lnTo>
                              </a:path>
                            </a:pathLst>
                          </a:custGeom>
                          <a:ln w="11113">
                            <a:solidFill>
                              <a:srgbClr val="000000"/>
                            </a:solidFill>
                            <a:prstDash val="solid"/>
                          </a:ln>
                        </wps:spPr>
                        <wps:bodyPr wrap="square" lIns="0" tIns="0" rIns="0" bIns="0" rtlCol="0">
                          <a:prstTxWarp prst="textNoShape">
                            <a:avLst/>
                          </a:prstTxWarp>
                          <a:noAutofit/>
                        </wps:bodyPr>
                      </wps:wsp>
                      <wps:wsp>
                        <wps:cNvPr id="1183" name="Textbox 1183"/>
                        <wps:cNvSpPr txBox="1"/>
                        <wps:spPr>
                          <a:xfrm>
                            <a:off x="1086634" y="212809"/>
                            <a:ext cx="93345" cy="111760"/>
                          </a:xfrm>
                          <a:prstGeom prst="rect">
                            <a:avLst/>
                          </a:prstGeom>
                        </wps:spPr>
                        <wps:txbx>
                          <w:txbxContent>
                            <w:p>
                              <w:pPr>
                                <w:spacing w:line="175" w:lineRule="exact" w:before="0"/>
                                <w:ind w:left="0" w:right="0" w:firstLine="0"/>
                                <w:jc w:val="left"/>
                                <w:rPr>
                                  <w:rFonts w:ascii="Calibri"/>
                                  <w:sz w:val="17"/>
                                </w:rPr>
                              </w:pPr>
                              <w:r>
                                <w:rPr>
                                  <w:rFonts w:ascii="Calibri"/>
                                  <w:spacing w:val="-10"/>
                                  <w:w w:val="140"/>
                                  <w:sz w:val="17"/>
                                </w:rPr>
                                <w:t>C</w:t>
                              </w:r>
                            </w:p>
                          </w:txbxContent>
                        </wps:txbx>
                        <wps:bodyPr wrap="square" lIns="0" tIns="0" rIns="0" bIns="0" rtlCol="0">
                          <a:noAutofit/>
                        </wps:bodyPr>
                      </wps:wsp>
                      <wps:wsp>
                        <wps:cNvPr id="1184" name="Textbox 1184"/>
                        <wps:cNvSpPr txBox="1"/>
                        <wps:spPr>
                          <a:xfrm>
                            <a:off x="1083544" y="790276"/>
                            <a:ext cx="99060" cy="111760"/>
                          </a:xfrm>
                          <a:prstGeom prst="rect">
                            <a:avLst/>
                          </a:prstGeom>
                        </wps:spPr>
                        <wps:txbx>
                          <w:txbxContent>
                            <w:p>
                              <w:pPr>
                                <w:spacing w:line="175" w:lineRule="exact" w:before="0"/>
                                <w:ind w:left="0" w:right="0" w:firstLine="0"/>
                                <w:jc w:val="left"/>
                                <w:rPr>
                                  <w:rFonts w:ascii="Calibri"/>
                                  <w:sz w:val="17"/>
                                </w:rPr>
                              </w:pPr>
                              <w:r>
                                <w:rPr>
                                  <w:rFonts w:ascii="Calibri"/>
                                  <w:spacing w:val="-10"/>
                                  <w:w w:val="120"/>
                                  <w:sz w:val="17"/>
                                </w:rPr>
                                <w:t>O</w:t>
                              </w:r>
                            </w:p>
                          </w:txbxContent>
                        </wps:txbx>
                        <wps:bodyPr wrap="square" lIns="0" tIns="0" rIns="0" bIns="0" rtlCol="0">
                          <a:noAutofit/>
                        </wps:bodyPr>
                      </wps:wsp>
                    </wpg:wgp>
                  </a:graphicData>
                </a:graphic>
              </wp:anchor>
            </w:drawing>
          </mc:Choice>
          <mc:Fallback>
            <w:pict>
              <v:group style="position:absolute;margin-left:949.971924pt;margin-top:-15.192904pt;width:93.15pt;height:71pt;mso-position-horizontal-relative:page;mso-position-vertical-relative:paragraph;z-index:-18673664" id="docshapegroup1131" coordorigin="18999,-304" coordsize="1863,1420">
                <v:shape style="position:absolute;left:18999;top:940;width:288;height:176" type="#_x0000_t202" id="docshape1132" filled="false" stroked="false">
                  <v:textbox inset="0,0,0,0">
                    <w:txbxContent>
                      <w:p>
                        <w:pPr>
                          <w:spacing w:line="175" w:lineRule="exact" w:before="0"/>
                          <w:ind w:left="0" w:right="0" w:firstLine="0"/>
                          <w:jc w:val="left"/>
                          <w:rPr>
                            <w:rFonts w:ascii="Calibri"/>
                            <w:sz w:val="17"/>
                          </w:rPr>
                        </w:pPr>
                        <w:r>
                          <w:rPr>
                            <w:rFonts w:ascii="Calibri"/>
                            <w:spacing w:val="-5"/>
                            <w:w w:val="120"/>
                            <w:sz w:val="17"/>
                          </w:rPr>
                          <w:t>HO</w:t>
                        </w:r>
                      </w:p>
                    </w:txbxContent>
                  </v:textbox>
                  <w10:wrap type="none"/>
                </v:shape>
                <v:shape style="position:absolute;left:19250;top:102;width:1421;height:910" id="docshape1133" coordorigin="19251,103" coordsize="1421,910" path="m19251,922l19461,557m19457,565l19461,557,19986,557m19461,627l19986,627m19978,557l19986,557,20249,1012m20244,1005l20249,1012,20671,1012m20249,942l20671,942m19978,557l19986,557,20249,103e" filled="false" stroked="true" strokeweight=".875073pt" strokecolor="#000000">
                  <v:path arrowok="t"/>
                  <v:stroke dashstyle="solid"/>
                </v:shape>
                <v:line style="position:absolute" from="20038,-262" to="20249,103" stroked="true" strokeweight="4.200327pt" strokecolor="#000000">
                  <v:stroke dashstyle="shortdot"/>
                </v:line>
                <v:shape style="position:absolute;left:20244;top:102;width:432;height:8" id="docshape1134" coordorigin="20244,103" coordsize="432,8" path="m20244,110l20249,103,20676,103e" filled="false" stroked="true" strokeweight=".875073pt" strokecolor="#000000">
                  <v:path arrowok="t"/>
                  <v:stroke dashstyle="solid"/>
                </v:shape>
                <v:shape style="position:absolute;left:20710;top:31;width:147;height:176" type="#_x0000_t202" id="docshape1135" filled="false" stroked="false">
                  <v:textbox inset="0,0,0,0">
                    <w:txbxContent>
                      <w:p>
                        <w:pPr>
                          <w:spacing w:line="175" w:lineRule="exact" w:before="0"/>
                          <w:ind w:left="0" w:right="0" w:firstLine="0"/>
                          <w:jc w:val="left"/>
                          <w:rPr>
                            <w:rFonts w:ascii="Calibri"/>
                            <w:sz w:val="17"/>
                          </w:rPr>
                        </w:pPr>
                        <w:r>
                          <w:rPr>
                            <w:rFonts w:ascii="Calibri"/>
                            <w:spacing w:val="-10"/>
                            <w:w w:val="140"/>
                            <w:sz w:val="17"/>
                          </w:rPr>
                          <w:t>C</w:t>
                        </w:r>
                      </w:p>
                    </w:txbxContent>
                  </v:textbox>
                  <w10:wrap type="none"/>
                </v:shape>
                <v:shape style="position:absolute;left:20705;top:940;width:156;height:176" type="#_x0000_t202" id="docshape1136" filled="false" stroked="false">
                  <v:textbox inset="0,0,0,0">
                    <w:txbxContent>
                      <w:p>
                        <w:pPr>
                          <w:spacing w:line="175" w:lineRule="exact" w:before="0"/>
                          <w:ind w:left="0" w:right="0" w:firstLine="0"/>
                          <w:jc w:val="left"/>
                          <w:rPr>
                            <w:rFonts w:ascii="Calibri"/>
                            <w:sz w:val="17"/>
                          </w:rPr>
                        </w:pPr>
                        <w:r>
                          <w:rPr>
                            <w:rFonts w:ascii="Calibri"/>
                            <w:spacing w:val="-10"/>
                            <w:w w:val="120"/>
                            <w:sz w:val="17"/>
                          </w:rPr>
                          <w:t>O</w:t>
                        </w:r>
                      </w:p>
                    </w:txbxContent>
                  </v:textbox>
                  <w10:wrap type="none"/>
                </v:shape>
                <w10:wrap type="none"/>
              </v:group>
            </w:pict>
          </mc:Fallback>
        </mc:AlternateContent>
      </w:r>
      <w:r>
        <w:rPr>
          <w:rFonts w:ascii="Calibri"/>
          <w:spacing w:val="-5"/>
          <w:w w:val="125"/>
          <w:sz w:val="17"/>
        </w:rPr>
        <w:t>H</w:t>
      </w:r>
      <w:r>
        <w:rPr>
          <w:rFonts w:ascii="Calibri"/>
          <w:spacing w:val="-5"/>
          <w:w w:val="125"/>
          <w:sz w:val="17"/>
          <w:vertAlign w:val="subscript"/>
        </w:rPr>
        <w:t>3</w:t>
      </w:r>
    </w:p>
    <w:p>
      <w:pPr>
        <w:spacing w:after="0"/>
        <w:jc w:val="center"/>
        <w:rPr>
          <w:rFonts w:ascii="Calibri"/>
          <w:sz w:val="17"/>
        </w:rPr>
        <w:sectPr>
          <w:type w:val="continuous"/>
          <w:pgSz w:w="23820" w:h="16840" w:orient="landscape"/>
          <w:pgMar w:header="0" w:footer="619" w:top="1000" w:bottom="280" w:left="1133" w:right="992"/>
          <w:cols w:num="4" w:equalWidth="0">
            <w:col w:w="6218" w:space="3055"/>
            <w:col w:w="5744" w:space="40"/>
            <w:col w:w="2334" w:space="40"/>
            <w:col w:w="4264"/>
          </w:cols>
        </w:sectPr>
      </w:pPr>
    </w:p>
    <w:p>
      <w:pPr>
        <w:spacing w:before="22"/>
        <w:ind w:left="4930" w:right="0" w:firstLine="0"/>
        <w:jc w:val="left"/>
        <w:rPr>
          <w:rFonts w:ascii="Century"/>
          <w:position w:val="2"/>
          <w:sz w:val="15"/>
        </w:rPr>
      </w:pPr>
      <w:r>
        <w:rPr>
          <w:rFonts w:ascii="Century"/>
          <w:color w:val="FF0000"/>
          <w:sz w:val="13"/>
        </w:rPr>
        <w:t>2</w:t>
      </w:r>
      <w:r>
        <w:rPr>
          <w:rFonts w:ascii="Century"/>
          <w:color w:val="FF0000"/>
          <w:spacing w:val="59"/>
          <w:sz w:val="13"/>
        </w:rPr>
        <w:t> </w:t>
      </w:r>
      <w:r>
        <w:rPr>
          <w:rFonts w:ascii="Century"/>
          <w:color w:val="007F7F"/>
          <w:spacing w:val="-10"/>
          <w:position w:val="2"/>
          <w:sz w:val="15"/>
        </w:rPr>
        <w:t>h</w:t>
      </w:r>
    </w:p>
    <w:p>
      <w:pPr>
        <w:pStyle w:val="BodyText"/>
        <w:rPr>
          <w:rFonts w:ascii="Century"/>
          <w:sz w:val="20"/>
        </w:rPr>
      </w:pPr>
    </w:p>
    <w:p>
      <w:pPr>
        <w:pStyle w:val="BodyText"/>
        <w:spacing w:before="150"/>
        <w:rPr>
          <w:rFonts w:ascii="Century"/>
          <w:sz w:val="20"/>
        </w:rPr>
      </w:pPr>
    </w:p>
    <w:p>
      <w:pPr>
        <w:pStyle w:val="BodyText"/>
        <w:spacing w:after="0"/>
        <w:rPr>
          <w:rFonts w:ascii="Century"/>
          <w:sz w:val="20"/>
        </w:rPr>
        <w:sectPr>
          <w:type w:val="continuous"/>
          <w:pgSz w:w="23820" w:h="16840" w:orient="landscape"/>
          <w:pgMar w:header="0" w:footer="619" w:top="1000" w:bottom="280" w:left="1133" w:right="992"/>
        </w:sectPr>
      </w:pPr>
    </w:p>
    <w:p>
      <w:pPr>
        <w:pStyle w:val="BodyText"/>
        <w:spacing w:line="232" w:lineRule="auto" w:before="140"/>
        <w:ind w:left="107" w:right="38"/>
        <w:jc w:val="both"/>
      </w:pPr>
      <w:r>
        <w:rPr>
          <w:w w:val="105"/>
        </w:rPr>
        <w:t>Les autres carbones sont bien de configuration S. Pour le </w:t>
      </w:r>
      <w:r>
        <w:rPr>
          <w:w w:val="105"/>
          <w:u w:val="single"/>
        </w:rPr>
        <w:t>carbone (c)</w:t>
      </w:r>
      <w:r>
        <w:rPr>
          <w:w w:val="105"/>
        </w:rPr>
        <w:t> on trouve : OH &gt; C-C</w:t>
      </w:r>
      <w:r>
        <w:rPr>
          <w:rFonts w:ascii="Century" w:hAnsi="Century"/>
          <w:w w:val="105"/>
          <w:vertAlign w:val="subscript"/>
        </w:rPr>
        <w:t>(d)</w:t>
      </w:r>
      <w:r>
        <w:rPr>
          <w:rFonts w:ascii="Century" w:hAnsi="Century"/>
          <w:w w:val="105"/>
          <w:vertAlign w:val="baseline"/>
        </w:rPr>
        <w:t> </w:t>
      </w:r>
      <w:r>
        <w:rPr>
          <w:w w:val="105"/>
          <w:vertAlign w:val="baseline"/>
        </w:rPr>
        <w:t>(il est lié à 3 carbones, alors que C</w:t>
      </w:r>
      <w:r>
        <w:rPr>
          <w:rFonts w:ascii="Century" w:hAnsi="Century"/>
          <w:w w:val="105"/>
          <w:vertAlign w:val="subscript"/>
        </w:rPr>
        <w:t>(b)</w:t>
      </w:r>
      <w:r>
        <w:rPr>
          <w:rFonts w:ascii="Century" w:hAnsi="Century"/>
          <w:w w:val="105"/>
          <w:vertAlign w:val="baseline"/>
        </w:rPr>
        <w:t> </w:t>
      </w:r>
      <w:r>
        <w:rPr>
          <w:w w:val="105"/>
          <w:vertAlign w:val="baseline"/>
        </w:rPr>
        <w:t>n’est lié qu’à 2) &gt; C</w:t>
      </w:r>
      <w:r>
        <w:rPr>
          <w:rFonts w:ascii="Century" w:hAnsi="Century"/>
          <w:w w:val="105"/>
          <w:vertAlign w:val="subscript"/>
        </w:rPr>
        <w:t>(b)</w:t>
      </w:r>
      <w:r>
        <w:rPr>
          <w:rFonts w:ascii="Century" w:hAnsi="Century"/>
          <w:w w:val="105"/>
          <w:vertAlign w:val="baseline"/>
        </w:rPr>
        <w:t> </w:t>
      </w:r>
      <w:r>
        <w:rPr>
          <w:w w:val="105"/>
          <w:vertAlign w:val="baseline"/>
        </w:rPr>
        <w:t>&gt; H, on tourne dans le sens anti-horaire</w:t>
      </w:r>
      <w:r>
        <w:rPr>
          <w:spacing w:val="80"/>
          <w:w w:val="105"/>
          <w:vertAlign w:val="baseline"/>
        </w:rPr>
        <w:t> </w:t>
      </w:r>
      <w:r>
        <w:rPr>
          <w:w w:val="105"/>
          <w:vertAlign w:val="baseline"/>
        </w:rPr>
        <w:t>et le H est en arrière du plan, C</w:t>
      </w:r>
      <w:r>
        <w:rPr>
          <w:rFonts w:ascii="Century" w:hAnsi="Century"/>
          <w:w w:val="105"/>
          <w:vertAlign w:val="subscript"/>
        </w:rPr>
        <w:t>(c)</w:t>
      </w:r>
      <w:r>
        <w:rPr>
          <w:rFonts w:ascii="Century" w:hAnsi="Century"/>
          <w:spacing w:val="30"/>
          <w:w w:val="105"/>
          <w:vertAlign w:val="baseline"/>
        </w:rPr>
        <w:t> </w:t>
      </w:r>
      <w:r>
        <w:rPr>
          <w:w w:val="105"/>
          <w:vertAlign w:val="baseline"/>
        </w:rPr>
        <w:t>est donc de configuration S</w:t>
      </w:r>
      <w:r>
        <w:rPr>
          <w:spacing w:val="-20"/>
          <w:w w:val="105"/>
          <w:vertAlign w:val="baseline"/>
        </w:rPr>
        <w:t> </w:t>
      </w:r>
      <w:r>
        <w:rPr>
          <w:w w:val="105"/>
          <w:vertAlign w:val="baseline"/>
        </w:rPr>
        <w:t>!</w:t>
      </w:r>
    </w:p>
    <w:p>
      <w:pPr>
        <w:pStyle w:val="BodyText"/>
        <w:spacing w:line="278" w:lineRule="exact"/>
        <w:ind w:left="107" w:right="38"/>
        <w:jc w:val="both"/>
      </w:pPr>
      <w:r>
        <w:rPr>
          <w:w w:val="105"/>
        </w:rPr>
        <w:t>Même chose pour le </w:t>
      </w:r>
      <w:r>
        <w:rPr>
          <w:w w:val="105"/>
          <w:u w:val="single"/>
        </w:rPr>
        <w:t>carbone (d)</w:t>
      </w:r>
      <w:r>
        <w:rPr>
          <w:w w:val="105"/>
        </w:rPr>
        <w:t>, on trouve dans l’ordre : C</w:t>
      </w:r>
      <w:r>
        <w:rPr>
          <w:rFonts w:ascii="Century" w:hAnsi="Century"/>
          <w:w w:val="105"/>
          <w:vertAlign w:val="subscript"/>
        </w:rPr>
        <w:t>(c)</w:t>
      </w:r>
      <w:r>
        <w:rPr>
          <w:w w:val="105"/>
          <w:vertAlign w:val="baseline"/>
        </w:rPr>
        <w:t>-OH &gt; C</w:t>
      </w:r>
      <w:r>
        <w:rPr>
          <w:rFonts w:ascii="Century" w:hAnsi="Century"/>
          <w:w w:val="105"/>
          <w:vertAlign w:val="subscript"/>
        </w:rPr>
        <w:t>(e)</w:t>
      </w:r>
      <w:r>
        <w:rPr>
          <w:rFonts w:ascii="Century" w:hAnsi="Century"/>
          <w:w w:val="105"/>
          <w:vertAlign w:val="baseline"/>
        </w:rPr>
        <w:t> </w:t>
      </w:r>
      <w:r>
        <w:rPr>
          <w:w w:val="105"/>
          <w:vertAlign w:val="baseline"/>
        </w:rPr>
        <w:t>(lié à 3 carbones) &gt; C</w:t>
      </w:r>
      <w:r>
        <w:rPr>
          <w:rFonts w:ascii="Century" w:hAnsi="Century"/>
          <w:w w:val="105"/>
          <w:vertAlign w:val="subscript"/>
        </w:rPr>
        <w:t>(f)</w:t>
      </w:r>
      <w:r>
        <w:rPr>
          <w:rFonts w:ascii="Century" w:hAnsi="Century"/>
          <w:w w:val="105"/>
          <w:vertAlign w:val="baseline"/>
        </w:rPr>
        <w:t> </w:t>
      </w:r>
      <w:r>
        <w:rPr>
          <w:w w:val="105"/>
          <w:vertAlign w:val="baseline"/>
        </w:rPr>
        <w:t>(lié</w:t>
      </w:r>
      <w:r>
        <w:rPr>
          <w:spacing w:val="1"/>
          <w:w w:val="105"/>
          <w:vertAlign w:val="baseline"/>
        </w:rPr>
        <w:t> </w:t>
      </w:r>
      <w:r>
        <w:rPr>
          <w:w w:val="105"/>
          <w:vertAlign w:val="baseline"/>
        </w:rPr>
        <w:t>à</w:t>
      </w:r>
      <w:r>
        <w:rPr>
          <w:spacing w:val="2"/>
          <w:w w:val="105"/>
          <w:vertAlign w:val="baseline"/>
        </w:rPr>
        <w:t> </w:t>
      </w:r>
      <w:r>
        <w:rPr>
          <w:w w:val="105"/>
          <w:vertAlign w:val="baseline"/>
        </w:rPr>
        <w:t>2</w:t>
      </w:r>
      <w:r>
        <w:rPr>
          <w:spacing w:val="1"/>
          <w:w w:val="105"/>
          <w:vertAlign w:val="baseline"/>
        </w:rPr>
        <w:t> </w:t>
      </w:r>
      <w:r>
        <w:rPr>
          <w:w w:val="105"/>
          <w:vertAlign w:val="baseline"/>
        </w:rPr>
        <w:t>carbones),</w:t>
      </w:r>
      <w:r>
        <w:rPr>
          <w:spacing w:val="2"/>
          <w:w w:val="105"/>
          <w:vertAlign w:val="baseline"/>
        </w:rPr>
        <w:t> </w:t>
      </w:r>
      <w:r>
        <w:rPr>
          <w:w w:val="105"/>
          <w:vertAlign w:val="baseline"/>
        </w:rPr>
        <w:t>l’hydrogène</w:t>
      </w:r>
      <w:r>
        <w:rPr>
          <w:spacing w:val="2"/>
          <w:w w:val="105"/>
          <w:vertAlign w:val="baseline"/>
        </w:rPr>
        <w:t> </w:t>
      </w:r>
      <w:r>
        <w:rPr>
          <w:w w:val="105"/>
          <w:vertAlign w:val="baseline"/>
        </w:rPr>
        <w:t>est</w:t>
      </w:r>
      <w:r>
        <w:rPr>
          <w:spacing w:val="1"/>
          <w:w w:val="105"/>
          <w:vertAlign w:val="baseline"/>
        </w:rPr>
        <w:t> </w:t>
      </w:r>
      <w:r>
        <w:rPr>
          <w:w w:val="105"/>
          <w:vertAlign w:val="baseline"/>
        </w:rPr>
        <w:t>en</w:t>
      </w:r>
      <w:r>
        <w:rPr>
          <w:spacing w:val="2"/>
          <w:w w:val="105"/>
          <w:vertAlign w:val="baseline"/>
        </w:rPr>
        <w:t> </w:t>
      </w:r>
      <w:r>
        <w:rPr>
          <w:w w:val="105"/>
          <w:vertAlign w:val="baseline"/>
        </w:rPr>
        <w:t>arrière</w:t>
      </w:r>
      <w:r>
        <w:rPr>
          <w:spacing w:val="2"/>
          <w:w w:val="105"/>
          <w:vertAlign w:val="baseline"/>
        </w:rPr>
        <w:t> </w:t>
      </w:r>
      <w:r>
        <w:rPr>
          <w:w w:val="105"/>
          <w:vertAlign w:val="baseline"/>
        </w:rPr>
        <w:t>du</w:t>
      </w:r>
      <w:r>
        <w:rPr>
          <w:spacing w:val="1"/>
          <w:w w:val="105"/>
          <w:vertAlign w:val="baseline"/>
        </w:rPr>
        <w:t> </w:t>
      </w:r>
      <w:r>
        <w:rPr>
          <w:w w:val="105"/>
          <w:vertAlign w:val="baseline"/>
        </w:rPr>
        <w:t>plan.</w:t>
      </w:r>
      <w:r>
        <w:rPr>
          <w:spacing w:val="2"/>
          <w:w w:val="105"/>
          <w:vertAlign w:val="baseline"/>
        </w:rPr>
        <w:t> </w:t>
      </w:r>
      <w:r>
        <w:rPr>
          <w:w w:val="105"/>
          <w:vertAlign w:val="baseline"/>
        </w:rPr>
        <w:t>On</w:t>
      </w:r>
      <w:r>
        <w:rPr>
          <w:spacing w:val="2"/>
          <w:w w:val="105"/>
          <w:vertAlign w:val="baseline"/>
        </w:rPr>
        <w:t> </w:t>
      </w:r>
      <w:r>
        <w:rPr>
          <w:w w:val="105"/>
          <w:vertAlign w:val="baseline"/>
        </w:rPr>
        <w:t>tourne</w:t>
      </w:r>
      <w:r>
        <w:rPr>
          <w:spacing w:val="1"/>
          <w:w w:val="105"/>
          <w:vertAlign w:val="baseline"/>
        </w:rPr>
        <w:t> </w:t>
      </w:r>
      <w:r>
        <w:rPr>
          <w:w w:val="105"/>
          <w:vertAlign w:val="baseline"/>
        </w:rPr>
        <w:t>contre</w:t>
      </w:r>
      <w:r>
        <w:rPr>
          <w:spacing w:val="2"/>
          <w:w w:val="105"/>
          <w:vertAlign w:val="baseline"/>
        </w:rPr>
        <w:t> </w:t>
      </w:r>
      <w:r>
        <w:rPr>
          <w:w w:val="105"/>
          <w:vertAlign w:val="baseline"/>
        </w:rPr>
        <w:t>le</w:t>
      </w:r>
      <w:r>
        <w:rPr>
          <w:spacing w:val="2"/>
          <w:w w:val="105"/>
          <w:vertAlign w:val="baseline"/>
        </w:rPr>
        <w:t> </w:t>
      </w:r>
      <w:r>
        <w:rPr>
          <w:w w:val="105"/>
          <w:vertAlign w:val="baseline"/>
        </w:rPr>
        <w:t>sens</w:t>
      </w:r>
      <w:r>
        <w:rPr>
          <w:spacing w:val="1"/>
          <w:w w:val="105"/>
          <w:vertAlign w:val="baseline"/>
        </w:rPr>
        <w:t> </w:t>
      </w:r>
      <w:r>
        <w:rPr>
          <w:w w:val="105"/>
          <w:vertAlign w:val="baseline"/>
        </w:rPr>
        <w:t>d’une</w:t>
      </w:r>
      <w:r>
        <w:rPr>
          <w:spacing w:val="2"/>
          <w:w w:val="105"/>
          <w:vertAlign w:val="baseline"/>
        </w:rPr>
        <w:t> </w:t>
      </w:r>
      <w:r>
        <w:rPr>
          <w:w w:val="105"/>
          <w:vertAlign w:val="baseline"/>
        </w:rPr>
        <w:t>aiguille</w:t>
      </w:r>
      <w:r>
        <w:rPr>
          <w:spacing w:val="2"/>
          <w:w w:val="105"/>
          <w:vertAlign w:val="baseline"/>
        </w:rPr>
        <w:t> </w:t>
      </w:r>
      <w:r>
        <w:rPr>
          <w:spacing w:val="-2"/>
          <w:w w:val="105"/>
          <w:vertAlign w:val="baseline"/>
        </w:rPr>
        <w:t>d’une</w:t>
      </w:r>
    </w:p>
    <w:p>
      <w:pPr>
        <w:pStyle w:val="BodyText"/>
      </w:pPr>
      <w:r>
        <w:rPr/>
        <w:br w:type="column"/>
      </w:r>
      <w:r>
        <w:rPr/>
      </w:r>
    </w:p>
    <w:p>
      <w:pPr>
        <w:pStyle w:val="BodyText"/>
      </w:pPr>
    </w:p>
    <w:p>
      <w:pPr>
        <w:pStyle w:val="BodyText"/>
      </w:pPr>
    </w:p>
    <w:p>
      <w:pPr>
        <w:pStyle w:val="BodyText"/>
        <w:spacing w:before="122"/>
      </w:pPr>
    </w:p>
    <w:p>
      <w:pPr>
        <w:pStyle w:val="Heading7"/>
        <w:spacing w:line="227" w:lineRule="exact" w:before="0"/>
        <w:ind w:left="107"/>
      </w:pPr>
      <w:r>
        <w:rPr>
          <w:spacing w:val="-7"/>
        </w:rPr>
        <w:t>Question</w:t>
      </w:r>
      <w:r>
        <w:rPr>
          <w:spacing w:val="5"/>
        </w:rPr>
        <w:t> </w:t>
      </w:r>
      <w:r>
        <w:rPr>
          <w:spacing w:val="-5"/>
        </w:rPr>
        <w:t>11</w:t>
      </w:r>
    </w:p>
    <w:p>
      <w:pPr>
        <w:pStyle w:val="BodyText"/>
        <w:spacing w:before="64"/>
        <w:rPr>
          <w:rFonts w:ascii="Georgia"/>
          <w:b/>
          <w:sz w:val="17"/>
        </w:rPr>
      </w:pPr>
      <w:r>
        <w:rPr/>
        <w:br w:type="column"/>
      </w:r>
      <w:r>
        <w:rPr>
          <w:rFonts w:ascii="Georgia"/>
          <w:b/>
          <w:sz w:val="17"/>
        </w:rPr>
      </w:r>
    </w:p>
    <w:p>
      <w:pPr>
        <w:spacing w:before="0"/>
        <w:ind w:left="107" w:right="0" w:firstLine="0"/>
        <w:jc w:val="left"/>
        <w:rPr>
          <w:rFonts w:ascii="Cambria" w:hAnsi="Cambria"/>
          <w:sz w:val="17"/>
        </w:rPr>
      </w:pPr>
      <w:r>
        <w:rPr>
          <w:rFonts w:ascii="Cambria" w:hAnsi="Cambria"/>
          <w:sz w:val="17"/>
        </w:rPr>
        <w:t>Molécule</w:t>
      </w:r>
      <w:r>
        <w:rPr>
          <w:rFonts w:ascii="Cambria" w:hAnsi="Cambria"/>
          <w:spacing w:val="39"/>
          <w:sz w:val="17"/>
        </w:rPr>
        <w:t> </w:t>
      </w:r>
      <w:r>
        <w:rPr>
          <w:rFonts w:ascii="Cambria" w:hAnsi="Cambria"/>
          <w:spacing w:val="-10"/>
          <w:sz w:val="17"/>
        </w:rPr>
        <w:t>1</w:t>
      </w:r>
    </w:p>
    <w:p>
      <w:pPr>
        <w:pStyle w:val="BodyText"/>
        <w:spacing w:before="58"/>
        <w:rPr>
          <w:rFonts w:ascii="Cambria"/>
          <w:sz w:val="17"/>
        </w:rPr>
      </w:pPr>
      <w:r>
        <w:rPr/>
        <w:br w:type="column"/>
      </w:r>
      <w:r>
        <w:rPr>
          <w:rFonts w:ascii="Cambria"/>
          <w:sz w:val="17"/>
        </w:rPr>
      </w:r>
    </w:p>
    <w:p>
      <w:pPr>
        <w:spacing w:before="0"/>
        <w:ind w:left="107" w:right="0" w:firstLine="0"/>
        <w:jc w:val="left"/>
        <w:rPr>
          <w:rFonts w:ascii="Cambria" w:hAnsi="Cambria"/>
          <w:sz w:val="17"/>
        </w:rPr>
      </w:pPr>
      <w:r>
        <w:rPr>
          <w:rFonts w:ascii="Cambria" w:hAnsi="Cambria"/>
          <w:sz w:val="17"/>
        </w:rPr>
        <w:t>Molécule</w:t>
      </w:r>
      <w:r>
        <w:rPr>
          <w:rFonts w:ascii="Cambria" w:hAnsi="Cambria"/>
          <w:spacing w:val="39"/>
          <w:sz w:val="17"/>
        </w:rPr>
        <w:t> </w:t>
      </w:r>
      <w:r>
        <w:rPr>
          <w:rFonts w:ascii="Cambria" w:hAnsi="Cambria"/>
          <w:spacing w:val="-10"/>
          <w:sz w:val="17"/>
        </w:rPr>
        <w:t>2</w:t>
      </w:r>
    </w:p>
    <w:p>
      <w:pPr>
        <w:pStyle w:val="BodyText"/>
        <w:spacing w:before="58"/>
        <w:rPr>
          <w:rFonts w:ascii="Cambria"/>
          <w:sz w:val="17"/>
        </w:rPr>
      </w:pPr>
      <w:r>
        <w:rPr/>
        <w:br w:type="column"/>
      </w:r>
      <w:r>
        <w:rPr>
          <w:rFonts w:ascii="Cambria"/>
          <w:sz w:val="17"/>
        </w:rPr>
      </w:r>
    </w:p>
    <w:p>
      <w:pPr>
        <w:spacing w:before="0"/>
        <w:ind w:left="107" w:right="0" w:firstLine="0"/>
        <w:jc w:val="left"/>
        <w:rPr>
          <w:rFonts w:ascii="Cambria" w:hAnsi="Cambria"/>
          <w:sz w:val="17"/>
        </w:rPr>
      </w:pPr>
      <w:r>
        <w:rPr>
          <w:rFonts w:ascii="Cambria" w:hAnsi="Cambria"/>
          <w:sz w:val="17"/>
        </w:rPr>
        <w:t>Molécule</w:t>
      </w:r>
      <w:r>
        <w:rPr>
          <w:rFonts w:ascii="Cambria" w:hAnsi="Cambria"/>
          <w:spacing w:val="39"/>
          <w:sz w:val="17"/>
        </w:rPr>
        <w:t> </w:t>
      </w:r>
      <w:r>
        <w:rPr>
          <w:rFonts w:ascii="Cambria" w:hAnsi="Cambria"/>
          <w:spacing w:val="-10"/>
          <w:sz w:val="17"/>
        </w:rPr>
        <w:t>3</w:t>
      </w:r>
    </w:p>
    <w:p>
      <w:pPr>
        <w:spacing w:after="0"/>
        <w:jc w:val="left"/>
        <w:rPr>
          <w:rFonts w:ascii="Cambria" w:hAnsi="Cambria"/>
          <w:sz w:val="17"/>
        </w:rPr>
        <w:sectPr>
          <w:type w:val="continuous"/>
          <w:pgSz w:w="23820" w:h="16840" w:orient="landscape"/>
          <w:pgMar w:header="0" w:footer="619" w:top="1000" w:bottom="280" w:left="1133" w:right="992"/>
          <w:cols w:num="5" w:equalWidth="0">
            <w:col w:w="10140" w:space="1092"/>
            <w:col w:w="1551" w:space="693"/>
            <w:col w:w="969" w:space="1478"/>
            <w:col w:w="969" w:space="1480"/>
            <w:col w:w="3323"/>
          </w:cols>
        </w:sectPr>
      </w:pPr>
    </w:p>
    <w:p>
      <w:pPr>
        <w:pStyle w:val="BodyText"/>
        <w:spacing w:before="4"/>
        <w:ind w:left="107"/>
        <w:jc w:val="both"/>
      </w:pPr>
      <w:r>
        <w:rPr>
          <w:w w:val="105"/>
        </w:rPr>
        <w:t>montre,</w:t>
      </w:r>
      <w:r>
        <w:rPr>
          <w:spacing w:val="4"/>
          <w:w w:val="105"/>
        </w:rPr>
        <w:t> </w:t>
      </w:r>
      <w:r>
        <w:rPr>
          <w:w w:val="105"/>
        </w:rPr>
        <w:t>la</w:t>
      </w:r>
      <w:r>
        <w:rPr>
          <w:spacing w:val="8"/>
          <w:w w:val="105"/>
        </w:rPr>
        <w:t> </w:t>
      </w:r>
      <w:r>
        <w:rPr>
          <w:w w:val="105"/>
        </w:rPr>
        <w:t>configuration</w:t>
      </w:r>
      <w:r>
        <w:rPr>
          <w:spacing w:val="8"/>
          <w:w w:val="105"/>
        </w:rPr>
        <w:t> </w:t>
      </w:r>
      <w:r>
        <w:rPr>
          <w:w w:val="105"/>
        </w:rPr>
        <w:t>est</w:t>
      </w:r>
      <w:r>
        <w:rPr>
          <w:spacing w:val="8"/>
          <w:w w:val="105"/>
        </w:rPr>
        <w:t> </w:t>
      </w:r>
      <w:r>
        <w:rPr>
          <w:w w:val="105"/>
        </w:rPr>
        <w:t>donc</w:t>
      </w:r>
      <w:r>
        <w:rPr>
          <w:spacing w:val="7"/>
          <w:w w:val="105"/>
        </w:rPr>
        <w:t> </w:t>
      </w:r>
      <w:r>
        <w:rPr>
          <w:w w:val="105"/>
        </w:rPr>
        <w:t>S</w:t>
      </w:r>
      <w:r>
        <w:rPr>
          <w:spacing w:val="-25"/>
          <w:w w:val="105"/>
        </w:rPr>
        <w:t> </w:t>
      </w:r>
      <w:r>
        <w:rPr>
          <w:spacing w:val="-10"/>
          <w:w w:val="105"/>
        </w:rPr>
        <w:t>!</w:t>
      </w:r>
    </w:p>
    <w:p>
      <w:pPr>
        <w:spacing w:line="586" w:lineRule="exact" w:before="192"/>
        <w:ind w:left="107"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C</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Les</w:t>
      </w:r>
      <w:r>
        <w:rPr>
          <w:rFonts w:ascii="Book Antiqua" w:hAnsi="Book Antiqua"/>
          <w:i/>
          <w:color w:val="7F7F7F"/>
          <w:spacing w:val="-10"/>
          <w:w w:val="110"/>
          <w:sz w:val="22"/>
        </w:rPr>
        <w:t> </w:t>
      </w:r>
      <w:r>
        <w:rPr>
          <w:rFonts w:ascii="Book Antiqua" w:hAnsi="Book Antiqua"/>
          <w:i/>
          <w:color w:val="7F7F7F"/>
          <w:w w:val="110"/>
          <w:sz w:val="22"/>
        </w:rPr>
        <w:t>carbones</w:t>
      </w:r>
      <w:r>
        <w:rPr>
          <w:rFonts w:ascii="Book Antiqua" w:hAnsi="Book Antiqua"/>
          <w:i/>
          <w:color w:val="7F7F7F"/>
          <w:spacing w:val="-1"/>
          <w:w w:val="110"/>
          <w:sz w:val="22"/>
        </w:rPr>
        <w:t> </w:t>
      </w:r>
      <w:r>
        <w:rPr>
          <w:rFonts w:ascii="Book Antiqua" w:hAnsi="Book Antiqua"/>
          <w:i/>
          <w:color w:val="7F7F7F"/>
          <w:w w:val="110"/>
          <w:sz w:val="22"/>
        </w:rPr>
        <w:t>(a) et (e)</w:t>
      </w:r>
      <w:r>
        <w:rPr>
          <w:rFonts w:ascii="Book Antiqua" w:hAnsi="Book Antiqua"/>
          <w:i/>
          <w:color w:val="7F7F7F"/>
          <w:spacing w:val="-1"/>
          <w:w w:val="110"/>
          <w:sz w:val="22"/>
        </w:rPr>
        <w:t> </w:t>
      </w:r>
      <w:r>
        <w:rPr>
          <w:rFonts w:ascii="Book Antiqua" w:hAnsi="Book Antiqua"/>
          <w:i/>
          <w:color w:val="7F7F7F"/>
          <w:w w:val="110"/>
          <w:sz w:val="22"/>
        </w:rPr>
        <w:t>ont la</w:t>
      </w:r>
      <w:r>
        <w:rPr>
          <w:rFonts w:ascii="Book Antiqua" w:hAnsi="Book Antiqua"/>
          <w:i/>
          <w:color w:val="7F7F7F"/>
          <w:spacing w:val="-1"/>
          <w:w w:val="110"/>
          <w:sz w:val="22"/>
        </w:rPr>
        <w:t> </w:t>
      </w:r>
      <w:r>
        <w:rPr>
          <w:rFonts w:ascii="Book Antiqua" w:hAnsi="Book Antiqua"/>
          <w:i/>
          <w:color w:val="7F7F7F"/>
          <w:w w:val="110"/>
          <w:sz w:val="22"/>
        </w:rPr>
        <w:t>même configuration </w:t>
      </w:r>
      <w:r>
        <w:rPr>
          <w:rFonts w:ascii="Book Antiqua" w:hAnsi="Book Antiqua"/>
          <w:i/>
          <w:color w:val="7F7F7F"/>
          <w:spacing w:val="-2"/>
          <w:w w:val="110"/>
          <w:sz w:val="22"/>
        </w:rPr>
        <w:t>absolue</w:t>
      </w:r>
    </w:p>
    <w:p>
      <w:pPr>
        <w:pStyle w:val="BodyText"/>
        <w:spacing w:line="220" w:lineRule="auto" w:before="6"/>
        <w:ind w:left="107" w:right="38"/>
        <w:jc w:val="both"/>
      </w:pPr>
      <w:r>
        <w:rPr>
          <w:w w:val="105"/>
        </w:rPr>
        <w:t>On</w:t>
      </w:r>
      <w:r>
        <w:rPr>
          <w:spacing w:val="25"/>
          <w:w w:val="105"/>
        </w:rPr>
        <w:t> </w:t>
      </w:r>
      <w:r>
        <w:rPr>
          <w:w w:val="105"/>
        </w:rPr>
        <w:t>reprend</w:t>
      </w:r>
      <w:r>
        <w:rPr>
          <w:spacing w:val="25"/>
          <w:w w:val="105"/>
        </w:rPr>
        <w:t> </w:t>
      </w:r>
      <w:r>
        <w:rPr>
          <w:w w:val="105"/>
        </w:rPr>
        <w:t>les</w:t>
      </w:r>
      <w:r>
        <w:rPr>
          <w:spacing w:val="25"/>
          <w:w w:val="105"/>
        </w:rPr>
        <w:t> </w:t>
      </w:r>
      <w:r>
        <w:rPr>
          <w:w w:val="105"/>
        </w:rPr>
        <w:t>mêmes</w:t>
      </w:r>
      <w:r>
        <w:rPr>
          <w:spacing w:val="25"/>
          <w:w w:val="105"/>
        </w:rPr>
        <w:t> </w:t>
      </w:r>
      <w:r>
        <w:rPr>
          <w:w w:val="105"/>
        </w:rPr>
        <w:t>étapes,</w:t>
      </w:r>
      <w:r>
        <w:rPr>
          <w:spacing w:val="25"/>
          <w:w w:val="105"/>
        </w:rPr>
        <w:t> </w:t>
      </w:r>
      <w:r>
        <w:rPr>
          <w:w w:val="105"/>
        </w:rPr>
        <w:t>pour</w:t>
      </w:r>
      <w:r>
        <w:rPr>
          <w:spacing w:val="25"/>
          <w:w w:val="105"/>
        </w:rPr>
        <w:t> </w:t>
      </w:r>
      <w:r>
        <w:rPr>
          <w:w w:val="105"/>
        </w:rPr>
        <w:t>le</w:t>
      </w:r>
      <w:r>
        <w:rPr>
          <w:spacing w:val="25"/>
          <w:w w:val="105"/>
        </w:rPr>
        <w:t> </w:t>
      </w:r>
      <w:r>
        <w:rPr>
          <w:w w:val="105"/>
        </w:rPr>
        <w:t>carbone</w:t>
      </w:r>
      <w:r>
        <w:rPr>
          <w:spacing w:val="25"/>
          <w:w w:val="105"/>
        </w:rPr>
        <w:t> </w:t>
      </w:r>
      <w:r>
        <w:rPr>
          <w:w w:val="105"/>
        </w:rPr>
        <w:t>(a)</w:t>
      </w:r>
      <w:r>
        <w:rPr>
          <w:spacing w:val="25"/>
          <w:w w:val="105"/>
        </w:rPr>
        <w:t> </w:t>
      </w:r>
      <w:r>
        <w:rPr>
          <w:w w:val="105"/>
        </w:rPr>
        <w:t>on</w:t>
      </w:r>
      <w:r>
        <w:rPr>
          <w:spacing w:val="25"/>
          <w:w w:val="105"/>
        </w:rPr>
        <w:t> </w:t>
      </w:r>
      <w:r>
        <w:rPr>
          <w:w w:val="105"/>
        </w:rPr>
        <w:t>trouve</w:t>
      </w:r>
      <w:r>
        <w:rPr>
          <w:spacing w:val="25"/>
          <w:w w:val="105"/>
        </w:rPr>
        <w:t> </w:t>
      </w:r>
      <w:r>
        <w:rPr>
          <w:w w:val="105"/>
        </w:rPr>
        <w:t>par</w:t>
      </w:r>
      <w:r>
        <w:rPr>
          <w:spacing w:val="25"/>
          <w:w w:val="105"/>
        </w:rPr>
        <w:t> </w:t>
      </w:r>
      <w:r>
        <w:rPr>
          <w:w w:val="105"/>
        </w:rPr>
        <w:t>ordre</w:t>
      </w:r>
      <w:r>
        <w:rPr>
          <w:spacing w:val="25"/>
          <w:w w:val="105"/>
        </w:rPr>
        <w:t> </w:t>
      </w:r>
      <w:r>
        <w:rPr>
          <w:w w:val="105"/>
        </w:rPr>
        <w:t>de</w:t>
      </w:r>
      <w:r>
        <w:rPr>
          <w:spacing w:val="25"/>
          <w:w w:val="105"/>
        </w:rPr>
        <w:t> </w:t>
      </w:r>
      <w:r>
        <w:rPr>
          <w:w w:val="105"/>
        </w:rPr>
        <w:t>priorité</w:t>
      </w:r>
      <w:r>
        <w:rPr>
          <w:spacing w:val="25"/>
          <w:w w:val="105"/>
        </w:rPr>
        <w:t> </w:t>
      </w:r>
      <w:r>
        <w:rPr>
          <w:w w:val="105"/>
        </w:rPr>
        <w:t>OH</w:t>
      </w:r>
      <w:r>
        <w:rPr>
          <w:spacing w:val="25"/>
          <w:w w:val="105"/>
        </w:rPr>
        <w:t> </w:t>
      </w:r>
      <w:r>
        <w:rPr>
          <w:w w:val="105"/>
        </w:rPr>
        <w:t>&gt;</w:t>
      </w:r>
      <w:r>
        <w:rPr>
          <w:spacing w:val="25"/>
          <w:w w:val="105"/>
        </w:rPr>
        <w:t> </w:t>
      </w:r>
      <w:r>
        <w:rPr>
          <w:w w:val="105"/>
        </w:rPr>
        <w:t>C=O</w:t>
      </w:r>
      <w:r>
        <w:rPr>
          <w:spacing w:val="25"/>
          <w:w w:val="105"/>
        </w:rPr>
        <w:t> </w:t>
      </w:r>
      <w:r>
        <w:rPr>
          <w:w w:val="105"/>
        </w:rPr>
        <w:t>&gt; C</w:t>
      </w:r>
      <w:r>
        <w:rPr>
          <w:rFonts w:ascii="Century" w:hAnsi="Century"/>
          <w:w w:val="105"/>
          <w:vertAlign w:val="subscript"/>
        </w:rPr>
        <w:t>(b)</w:t>
      </w:r>
      <w:r>
        <w:rPr>
          <w:rFonts w:ascii="Century" w:hAnsi="Century"/>
          <w:w w:val="105"/>
          <w:vertAlign w:val="baseline"/>
        </w:rPr>
        <w:t> </w:t>
      </w:r>
      <w:r>
        <w:rPr>
          <w:w w:val="105"/>
          <w:vertAlign w:val="baseline"/>
        </w:rPr>
        <w:t>&gt;</w:t>
      </w:r>
      <w:r>
        <w:rPr>
          <w:spacing w:val="35"/>
          <w:w w:val="105"/>
          <w:vertAlign w:val="baseline"/>
        </w:rPr>
        <w:t> </w:t>
      </w:r>
      <w:r>
        <w:rPr>
          <w:w w:val="105"/>
          <w:vertAlign w:val="baseline"/>
        </w:rPr>
        <w:t>C</w:t>
      </w:r>
      <w:r>
        <w:rPr>
          <w:spacing w:val="35"/>
          <w:w w:val="105"/>
          <w:vertAlign w:val="baseline"/>
        </w:rPr>
        <w:t> </w:t>
      </w:r>
      <w:r>
        <w:rPr>
          <w:w w:val="105"/>
          <w:vertAlign w:val="baseline"/>
        </w:rPr>
        <w:t>du</w:t>
      </w:r>
      <w:r>
        <w:rPr>
          <w:spacing w:val="35"/>
          <w:w w:val="105"/>
          <w:vertAlign w:val="baseline"/>
        </w:rPr>
        <w:t> </w:t>
      </w:r>
      <w:r>
        <w:rPr>
          <w:w w:val="105"/>
          <w:vertAlign w:val="baseline"/>
        </w:rPr>
        <w:t>bas.</w:t>
      </w:r>
      <w:r>
        <w:rPr>
          <w:spacing w:val="35"/>
          <w:w w:val="105"/>
          <w:vertAlign w:val="baseline"/>
        </w:rPr>
        <w:t> </w:t>
      </w:r>
      <w:r>
        <w:rPr>
          <w:w w:val="105"/>
          <w:vertAlign w:val="baseline"/>
        </w:rPr>
        <w:t>On</w:t>
      </w:r>
      <w:r>
        <w:rPr>
          <w:spacing w:val="35"/>
          <w:w w:val="105"/>
          <w:vertAlign w:val="baseline"/>
        </w:rPr>
        <w:t> </w:t>
      </w:r>
      <w:r>
        <w:rPr>
          <w:w w:val="105"/>
          <w:vertAlign w:val="baseline"/>
        </w:rPr>
        <w:t>tourne</w:t>
      </w:r>
      <w:r>
        <w:rPr>
          <w:spacing w:val="35"/>
          <w:w w:val="105"/>
          <w:vertAlign w:val="baseline"/>
        </w:rPr>
        <w:t> </w:t>
      </w:r>
      <w:r>
        <w:rPr>
          <w:w w:val="105"/>
          <w:vertAlign w:val="baseline"/>
        </w:rPr>
        <w:t>dans</w:t>
      </w:r>
      <w:r>
        <w:rPr>
          <w:spacing w:val="35"/>
          <w:w w:val="105"/>
          <w:vertAlign w:val="baseline"/>
        </w:rPr>
        <w:t> </w:t>
      </w:r>
      <w:r>
        <w:rPr>
          <w:w w:val="105"/>
          <w:vertAlign w:val="baseline"/>
        </w:rPr>
        <w:t>le</w:t>
      </w:r>
      <w:r>
        <w:rPr>
          <w:spacing w:val="35"/>
          <w:w w:val="105"/>
          <w:vertAlign w:val="baseline"/>
        </w:rPr>
        <w:t> </w:t>
      </w:r>
      <w:r>
        <w:rPr>
          <w:w w:val="105"/>
          <w:vertAlign w:val="baseline"/>
        </w:rPr>
        <w:t>sens</w:t>
      </w:r>
      <w:r>
        <w:rPr>
          <w:spacing w:val="35"/>
          <w:w w:val="105"/>
          <w:vertAlign w:val="baseline"/>
        </w:rPr>
        <w:t> </w:t>
      </w:r>
      <w:r>
        <w:rPr>
          <w:w w:val="105"/>
          <w:vertAlign w:val="baseline"/>
        </w:rPr>
        <w:t>anti-horaire</w:t>
      </w:r>
      <w:r>
        <w:rPr>
          <w:spacing w:val="35"/>
          <w:w w:val="105"/>
          <w:vertAlign w:val="baseline"/>
        </w:rPr>
        <w:t> </w:t>
      </w:r>
      <w:r>
        <w:rPr>
          <w:rFonts w:ascii="Lucida Sans Unicode" w:hAnsi="Lucida Sans Unicode"/>
          <w:w w:val="105"/>
          <w:vertAlign w:val="baseline"/>
        </w:rPr>
        <w:t>⇒</w:t>
      </w:r>
      <w:r>
        <w:rPr>
          <w:w w:val="105"/>
          <w:vertAlign w:val="baseline"/>
        </w:rPr>
        <w:t>configuration</w:t>
      </w:r>
      <w:r>
        <w:rPr>
          <w:spacing w:val="35"/>
          <w:w w:val="105"/>
          <w:vertAlign w:val="baseline"/>
        </w:rPr>
        <w:t> </w:t>
      </w:r>
      <w:r>
        <w:rPr>
          <w:w w:val="105"/>
          <w:vertAlign w:val="baseline"/>
        </w:rPr>
        <w:t>S.</w:t>
      </w:r>
      <w:r>
        <w:rPr>
          <w:spacing w:val="35"/>
          <w:w w:val="105"/>
          <w:vertAlign w:val="baseline"/>
        </w:rPr>
        <w:t> </w:t>
      </w:r>
      <w:r>
        <w:rPr>
          <w:w w:val="105"/>
          <w:vertAlign w:val="baseline"/>
        </w:rPr>
        <w:t>MAIS</w:t>
      </w:r>
      <w:r>
        <w:rPr>
          <w:spacing w:val="35"/>
          <w:w w:val="105"/>
          <w:vertAlign w:val="baseline"/>
        </w:rPr>
        <w:t> </w:t>
      </w:r>
      <w:r>
        <w:rPr>
          <w:w w:val="105"/>
          <w:vertAlign w:val="baseline"/>
        </w:rPr>
        <w:t>le</w:t>
      </w:r>
      <w:r>
        <w:rPr>
          <w:spacing w:val="35"/>
          <w:w w:val="105"/>
          <w:vertAlign w:val="baseline"/>
        </w:rPr>
        <w:t> </w:t>
      </w:r>
      <w:r>
        <w:rPr>
          <w:w w:val="105"/>
          <w:vertAlign w:val="baseline"/>
        </w:rPr>
        <w:t>substituant</w:t>
      </w:r>
      <w:r>
        <w:rPr>
          <w:spacing w:val="35"/>
          <w:w w:val="105"/>
          <w:vertAlign w:val="baseline"/>
        </w:rPr>
        <w:t> </w:t>
      </w:r>
      <w:r>
        <w:rPr>
          <w:w w:val="105"/>
          <w:vertAlign w:val="baseline"/>
        </w:rPr>
        <w:t>4 n’est pas en arrière du plan donc on doit se positionner de façon à ce qu’il apparaisse en arrière du plan</w:t>
      </w:r>
      <w:r>
        <w:rPr>
          <w:spacing w:val="-16"/>
          <w:w w:val="105"/>
          <w:vertAlign w:val="baseline"/>
        </w:rPr>
        <w:t> </w:t>
      </w:r>
      <w:r>
        <w:rPr>
          <w:w w:val="105"/>
          <w:vertAlign w:val="baseline"/>
        </w:rPr>
        <w:t>! Si on lit la configuration du carbone avec OH en avant et CH</w:t>
      </w:r>
      <w:r>
        <w:rPr>
          <w:rFonts w:ascii="Century" w:hAnsi="Century"/>
          <w:w w:val="105"/>
          <w:vertAlign w:val="subscript"/>
        </w:rPr>
        <w:t>2</w:t>
      </w:r>
      <w:r>
        <w:rPr>
          <w:w w:val="105"/>
          <w:vertAlign w:val="baseline"/>
        </w:rPr>
        <w:t>-R en arrière, il est donc de </w:t>
      </w:r>
      <w:r>
        <w:rPr>
          <w:w w:val="105"/>
          <w:u w:val="single"/>
          <w:vertAlign w:val="baseline"/>
        </w:rPr>
        <w:t>configuration R</w:t>
      </w:r>
      <w:r>
        <w:rPr>
          <w:spacing w:val="-1"/>
          <w:w w:val="105"/>
          <w:vertAlign w:val="baseline"/>
        </w:rPr>
        <w:t> </w:t>
      </w:r>
      <w:r>
        <w:rPr>
          <w:w w:val="105"/>
          <w:vertAlign w:val="baseline"/>
        </w:rPr>
        <w:t>!</w:t>
      </w:r>
    </w:p>
    <w:p>
      <w:pPr>
        <w:pStyle w:val="BodyText"/>
        <w:spacing w:before="10"/>
        <w:ind w:left="107" w:right="38"/>
        <w:jc w:val="both"/>
      </w:pPr>
      <w:r>
        <w:rPr/>
        <mc:AlternateContent>
          <mc:Choice Requires="wps">
            <w:drawing>
              <wp:anchor distT="0" distB="0" distL="0" distR="0" allowOverlap="1" layoutInCell="1" locked="0" behindDoc="0" simplePos="0" relativeHeight="15799296">
                <wp:simplePos x="0" y="0"/>
                <wp:positionH relativeFrom="page">
                  <wp:posOffset>7919999</wp:posOffset>
                </wp:positionH>
                <wp:positionV relativeFrom="paragraph">
                  <wp:posOffset>139248</wp:posOffset>
                </wp:positionV>
                <wp:extent cx="6533515" cy="4311650"/>
                <wp:effectExtent l="0" t="0" r="0" b="0"/>
                <wp:wrapNone/>
                <wp:docPr id="1185" name="Group 1185"/>
                <wp:cNvGraphicFramePr>
                  <a:graphicFrameLocks/>
                </wp:cNvGraphicFramePr>
                <a:graphic>
                  <a:graphicData uri="http://schemas.microsoft.com/office/word/2010/wordprocessingGroup">
                    <wpg:wgp>
                      <wpg:cNvPr id="1185" name="Group 1185"/>
                      <wpg:cNvGrpSpPr/>
                      <wpg:grpSpPr>
                        <a:xfrm>
                          <a:off x="0" y="0"/>
                          <a:ext cx="6533515" cy="4311650"/>
                          <a:chExt cx="6533515" cy="4311650"/>
                        </a:xfrm>
                      </wpg:grpSpPr>
                      <wps:wsp>
                        <wps:cNvPr id="1186" name="Graphic 1186"/>
                        <wps:cNvSpPr/>
                        <wps:spPr>
                          <a:xfrm>
                            <a:off x="18720" y="133925"/>
                            <a:ext cx="6515100" cy="4177665"/>
                          </a:xfrm>
                          <a:custGeom>
                            <a:avLst/>
                            <a:gdLst/>
                            <a:ahLst/>
                            <a:cxnLst/>
                            <a:rect l="l" t="t" r="r" b="b"/>
                            <a:pathLst>
                              <a:path w="6515100" h="4177665">
                                <a:moveTo>
                                  <a:pt x="6454269" y="0"/>
                                </a:moveTo>
                                <a:lnTo>
                                  <a:pt x="60372" y="0"/>
                                </a:lnTo>
                                <a:lnTo>
                                  <a:pt x="0" y="60372"/>
                                </a:lnTo>
                                <a:lnTo>
                                  <a:pt x="0" y="4177385"/>
                                </a:lnTo>
                                <a:lnTo>
                                  <a:pt x="6514642" y="417738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187" name="Graphic 1187"/>
                        <wps:cNvSpPr/>
                        <wps:spPr>
                          <a:xfrm>
                            <a:off x="23040" y="138245"/>
                            <a:ext cx="6506209" cy="4168775"/>
                          </a:xfrm>
                          <a:custGeom>
                            <a:avLst/>
                            <a:gdLst/>
                            <a:ahLst/>
                            <a:cxnLst/>
                            <a:rect l="l" t="t" r="r" b="b"/>
                            <a:pathLst>
                              <a:path w="6506209" h="4168775">
                                <a:moveTo>
                                  <a:pt x="6448160" y="0"/>
                                </a:moveTo>
                                <a:lnTo>
                                  <a:pt x="57841" y="0"/>
                                </a:lnTo>
                                <a:lnTo>
                                  <a:pt x="0" y="57841"/>
                                </a:lnTo>
                                <a:lnTo>
                                  <a:pt x="0" y="4168745"/>
                                </a:lnTo>
                                <a:lnTo>
                                  <a:pt x="6506002" y="416874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188" name="Graphic 1188"/>
                        <wps:cNvSpPr/>
                        <wps:spPr>
                          <a:xfrm>
                            <a:off x="27360" y="142565"/>
                            <a:ext cx="6497955" cy="4160520"/>
                          </a:xfrm>
                          <a:custGeom>
                            <a:avLst/>
                            <a:gdLst/>
                            <a:ahLst/>
                            <a:cxnLst/>
                            <a:rect l="l" t="t" r="r" b="b"/>
                            <a:pathLst>
                              <a:path w="6497955" h="4160520">
                                <a:moveTo>
                                  <a:pt x="6442051" y="0"/>
                                </a:moveTo>
                                <a:lnTo>
                                  <a:pt x="55311" y="0"/>
                                </a:lnTo>
                                <a:lnTo>
                                  <a:pt x="0" y="55311"/>
                                </a:lnTo>
                                <a:lnTo>
                                  <a:pt x="0" y="4160105"/>
                                </a:lnTo>
                                <a:lnTo>
                                  <a:pt x="6497362" y="416010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189" name="Graphic 1189"/>
                        <wps:cNvSpPr/>
                        <wps:spPr>
                          <a:xfrm>
                            <a:off x="31680" y="146884"/>
                            <a:ext cx="6489065" cy="4151629"/>
                          </a:xfrm>
                          <a:custGeom>
                            <a:avLst/>
                            <a:gdLst/>
                            <a:ahLst/>
                            <a:cxnLst/>
                            <a:rect l="l" t="t" r="r" b="b"/>
                            <a:pathLst>
                              <a:path w="6489065" h="4151629">
                                <a:moveTo>
                                  <a:pt x="6435942" y="0"/>
                                </a:moveTo>
                                <a:lnTo>
                                  <a:pt x="52780" y="0"/>
                                </a:lnTo>
                                <a:lnTo>
                                  <a:pt x="0" y="52781"/>
                                </a:lnTo>
                                <a:lnTo>
                                  <a:pt x="0" y="4151466"/>
                                </a:lnTo>
                                <a:lnTo>
                                  <a:pt x="6488722" y="4151466"/>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190" name="Graphic 1190"/>
                        <wps:cNvSpPr/>
                        <wps:spPr>
                          <a:xfrm>
                            <a:off x="35992" y="151206"/>
                            <a:ext cx="6480175" cy="4143375"/>
                          </a:xfrm>
                          <a:custGeom>
                            <a:avLst/>
                            <a:gdLst/>
                            <a:ahLst/>
                            <a:cxnLst/>
                            <a:rect l="l" t="t" r="r" b="b"/>
                            <a:pathLst>
                              <a:path w="6480175" h="4143375">
                                <a:moveTo>
                                  <a:pt x="6480086" y="50253"/>
                                </a:moveTo>
                                <a:lnTo>
                                  <a:pt x="6429832" y="0"/>
                                </a:lnTo>
                                <a:lnTo>
                                  <a:pt x="50253" y="0"/>
                                </a:lnTo>
                                <a:lnTo>
                                  <a:pt x="0" y="50253"/>
                                </a:lnTo>
                                <a:lnTo>
                                  <a:pt x="0" y="4142829"/>
                                </a:lnTo>
                                <a:lnTo>
                                  <a:pt x="6480086" y="4142829"/>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191" name="Graphic 1191"/>
                        <wps:cNvSpPr/>
                        <wps:spPr>
                          <a:xfrm>
                            <a:off x="44639" y="159844"/>
                            <a:ext cx="6463030" cy="4125595"/>
                          </a:xfrm>
                          <a:custGeom>
                            <a:avLst/>
                            <a:gdLst/>
                            <a:ahLst/>
                            <a:cxnLst/>
                            <a:rect l="l" t="t" r="r" b="b"/>
                            <a:pathLst>
                              <a:path w="6463030" h="4125595">
                                <a:moveTo>
                                  <a:pt x="6417614" y="0"/>
                                </a:moveTo>
                                <a:lnTo>
                                  <a:pt x="45189" y="0"/>
                                </a:lnTo>
                                <a:lnTo>
                                  <a:pt x="0" y="45189"/>
                                </a:lnTo>
                                <a:lnTo>
                                  <a:pt x="0" y="4125546"/>
                                </a:lnTo>
                                <a:lnTo>
                                  <a:pt x="6462804" y="412554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192" name="Graphic 1192"/>
                        <wps:cNvSpPr/>
                        <wps:spPr>
                          <a:xfrm>
                            <a:off x="48959" y="164164"/>
                            <a:ext cx="6454775" cy="4117340"/>
                          </a:xfrm>
                          <a:custGeom>
                            <a:avLst/>
                            <a:gdLst/>
                            <a:ahLst/>
                            <a:cxnLst/>
                            <a:rect l="l" t="t" r="r" b="b"/>
                            <a:pathLst>
                              <a:path w="6454775" h="4117340">
                                <a:moveTo>
                                  <a:pt x="6411505" y="0"/>
                                </a:moveTo>
                                <a:lnTo>
                                  <a:pt x="42659" y="0"/>
                                </a:lnTo>
                                <a:lnTo>
                                  <a:pt x="0" y="42659"/>
                                </a:lnTo>
                                <a:lnTo>
                                  <a:pt x="0" y="4116907"/>
                                </a:lnTo>
                                <a:lnTo>
                                  <a:pt x="6454164" y="4116907"/>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193" name="Graphic 1193"/>
                        <wps:cNvSpPr/>
                        <wps:spPr>
                          <a:xfrm>
                            <a:off x="53279" y="168484"/>
                            <a:ext cx="6445885" cy="4108450"/>
                          </a:xfrm>
                          <a:custGeom>
                            <a:avLst/>
                            <a:gdLst/>
                            <a:ahLst/>
                            <a:cxnLst/>
                            <a:rect l="l" t="t" r="r" b="b"/>
                            <a:pathLst>
                              <a:path w="6445885" h="4108450">
                                <a:moveTo>
                                  <a:pt x="6405396" y="0"/>
                                </a:moveTo>
                                <a:lnTo>
                                  <a:pt x="40128" y="0"/>
                                </a:lnTo>
                                <a:lnTo>
                                  <a:pt x="0" y="40128"/>
                                </a:lnTo>
                                <a:lnTo>
                                  <a:pt x="0" y="4108267"/>
                                </a:lnTo>
                                <a:lnTo>
                                  <a:pt x="6445524" y="410826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194" name="Graphic 1194"/>
                        <wps:cNvSpPr/>
                        <wps:spPr>
                          <a:xfrm>
                            <a:off x="57599" y="172803"/>
                            <a:ext cx="6436995" cy="4100195"/>
                          </a:xfrm>
                          <a:custGeom>
                            <a:avLst/>
                            <a:gdLst/>
                            <a:ahLst/>
                            <a:cxnLst/>
                            <a:rect l="l" t="t" r="r" b="b"/>
                            <a:pathLst>
                              <a:path w="6436995" h="4100195">
                                <a:moveTo>
                                  <a:pt x="6399286" y="0"/>
                                </a:moveTo>
                                <a:lnTo>
                                  <a:pt x="37597" y="0"/>
                                </a:lnTo>
                                <a:lnTo>
                                  <a:pt x="0" y="37598"/>
                                </a:lnTo>
                                <a:lnTo>
                                  <a:pt x="0" y="4099628"/>
                                </a:lnTo>
                                <a:lnTo>
                                  <a:pt x="6436884" y="4099628"/>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195" name="Graphic 1195"/>
                        <wps:cNvSpPr/>
                        <wps:spPr>
                          <a:xfrm>
                            <a:off x="0" y="115204"/>
                            <a:ext cx="6480175" cy="4143375"/>
                          </a:xfrm>
                          <a:custGeom>
                            <a:avLst/>
                            <a:gdLst/>
                            <a:ahLst/>
                            <a:cxnLst/>
                            <a:rect l="l" t="t" r="r" b="b"/>
                            <a:pathLst>
                              <a:path w="6480175" h="4143375">
                                <a:moveTo>
                                  <a:pt x="6440377" y="0"/>
                                </a:moveTo>
                                <a:lnTo>
                                  <a:pt x="39706" y="0"/>
                                </a:lnTo>
                                <a:lnTo>
                                  <a:pt x="0" y="39706"/>
                                </a:lnTo>
                                <a:lnTo>
                                  <a:pt x="0" y="4142826"/>
                                </a:lnTo>
                                <a:lnTo>
                                  <a:pt x="6480083" y="414282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196" name="Graphic 1196"/>
                        <wps:cNvSpPr/>
                        <wps:spPr>
                          <a:xfrm>
                            <a:off x="6326" y="121530"/>
                            <a:ext cx="6467475" cy="4137025"/>
                          </a:xfrm>
                          <a:custGeom>
                            <a:avLst/>
                            <a:gdLst/>
                            <a:ahLst/>
                            <a:cxnLst/>
                            <a:rect l="l" t="t" r="r" b="b"/>
                            <a:pathLst>
                              <a:path w="6467475" h="4137025">
                                <a:moveTo>
                                  <a:pt x="6431430" y="0"/>
                                </a:moveTo>
                                <a:lnTo>
                                  <a:pt x="36000" y="0"/>
                                </a:lnTo>
                                <a:lnTo>
                                  <a:pt x="0" y="36000"/>
                                </a:lnTo>
                                <a:lnTo>
                                  <a:pt x="0" y="4136500"/>
                                </a:lnTo>
                                <a:lnTo>
                                  <a:pt x="6467430" y="413650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197" name="Graphic 1197"/>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198" name="Graphic 1198"/>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199" name="Graphic 1199"/>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00" name="Graphic 1200"/>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01" name="Image 1201"/>
                          <pic:cNvPicPr/>
                        </pic:nvPicPr>
                        <pic:blipFill>
                          <a:blip r:embed="rId31" cstate="print"/>
                          <a:stretch>
                            <a:fillRect/>
                          </a:stretch>
                        </pic:blipFill>
                        <pic:spPr>
                          <a:xfrm>
                            <a:off x="4948406" y="7258"/>
                            <a:ext cx="1207604" cy="254235"/>
                          </a:xfrm>
                          <a:prstGeom prst="rect">
                            <a:avLst/>
                          </a:prstGeom>
                        </pic:spPr>
                      </pic:pic>
                      <wps:wsp>
                        <wps:cNvPr id="1202" name="Graphic 1202"/>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203" name="Textbox 1203"/>
                        <wps:cNvSpPr txBox="1"/>
                        <wps:spPr>
                          <a:xfrm>
                            <a:off x="0" y="0"/>
                            <a:ext cx="6533515" cy="4311650"/>
                          </a:xfrm>
                          <a:prstGeom prst="rect">
                            <a:avLst/>
                          </a:prstGeom>
                        </wps:spPr>
                        <wps:txbx>
                          <w:txbxContent>
                            <w:p>
                              <w:pPr>
                                <w:spacing w:before="51"/>
                                <w:ind w:left="0" w:right="841" w:firstLine="0"/>
                                <w:jc w:val="righ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5"/>
                                  <w:sz w:val="24"/>
                                </w:rPr>
                                <w:t>11</w:t>
                              </w:r>
                            </w:p>
                            <w:p>
                              <w:pPr>
                                <w:spacing w:line="586" w:lineRule="exact" w:before="36"/>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A</w:t>
                              </w:r>
                              <w:r>
                                <w:rPr>
                                  <w:rFonts w:ascii="Georgia" w:hAnsi="Georgia"/>
                                  <w:b/>
                                  <w:spacing w:val="-11"/>
                                  <w:w w:val="105"/>
                                  <w:sz w:val="28"/>
                                </w:rPr>
                                <w:t> </w:t>
                              </w:r>
                              <w:r>
                                <w:rPr>
                                  <w:rFonts w:ascii="Lucida Sans Unicode" w:hAnsi="Lucida Sans Unicode"/>
                                  <w:color w:val="7F7F7F"/>
                                  <w:w w:val="105"/>
                                  <w:sz w:val="24"/>
                                </w:rPr>
                                <w:t>→</w:t>
                              </w:r>
                              <w:r>
                                <w:rPr>
                                  <w:rFonts w:ascii="Lucida Sans Unicode" w:hAnsi="Lucida Sans Unicode"/>
                                  <w:color w:val="7F7F7F"/>
                                  <w:spacing w:val="-15"/>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molécule</w:t>
                              </w:r>
                              <w:r>
                                <w:rPr>
                                  <w:rFonts w:ascii="Book Antiqua" w:hAnsi="Book Antiqua"/>
                                  <w:i/>
                                  <w:color w:val="7F7F7F"/>
                                  <w:spacing w:val="19"/>
                                  <w:w w:val="105"/>
                                  <w:sz w:val="22"/>
                                </w:rPr>
                                <w:t> </w:t>
                              </w:r>
                              <w:r>
                                <w:rPr>
                                  <w:rFonts w:ascii="Book Antiqua" w:hAnsi="Book Antiqua"/>
                                  <w:i/>
                                  <w:color w:val="7F7F7F"/>
                                  <w:w w:val="105"/>
                                  <w:sz w:val="22"/>
                                </w:rPr>
                                <w:t>1</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9"/>
                                  <w:w w:val="105"/>
                                  <w:sz w:val="22"/>
                                </w:rPr>
                                <w:t> </w:t>
                              </w:r>
                              <w:r>
                                <w:rPr>
                                  <w:rFonts w:ascii="Book Antiqua" w:hAnsi="Book Antiqua"/>
                                  <w:i/>
                                  <w:color w:val="7F7F7F"/>
                                  <w:w w:val="105"/>
                                  <w:sz w:val="22"/>
                                </w:rPr>
                                <w:t>un</w:t>
                              </w:r>
                              <w:r>
                                <w:rPr>
                                  <w:rFonts w:ascii="Book Antiqua" w:hAnsi="Book Antiqua"/>
                                  <w:i/>
                                  <w:color w:val="7F7F7F"/>
                                  <w:spacing w:val="18"/>
                                  <w:w w:val="105"/>
                                  <w:sz w:val="22"/>
                                </w:rPr>
                                <w:t> </w:t>
                              </w:r>
                              <w:r>
                                <w:rPr>
                                  <w:rFonts w:ascii="Book Antiqua" w:hAnsi="Book Antiqua"/>
                                  <w:i/>
                                  <w:color w:val="7F7F7F"/>
                                  <w:w w:val="105"/>
                                  <w:sz w:val="22"/>
                                </w:rPr>
                                <w:t>régioisomère</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w w:val="105"/>
                                  <w:sz w:val="22"/>
                                </w:rPr>
                                <w:t>molécule</w:t>
                              </w:r>
                              <w:r>
                                <w:rPr>
                                  <w:rFonts w:ascii="Book Antiqua" w:hAnsi="Book Antiqua"/>
                                  <w:i/>
                                  <w:color w:val="7F7F7F"/>
                                  <w:spacing w:val="19"/>
                                  <w:w w:val="105"/>
                                  <w:sz w:val="22"/>
                                </w:rPr>
                                <w:t> </w:t>
                              </w:r>
                              <w:r>
                                <w:rPr>
                                  <w:rFonts w:ascii="Book Antiqua" w:hAnsi="Book Antiqua"/>
                                  <w:i/>
                                  <w:color w:val="7F7F7F"/>
                                  <w:spacing w:val="-10"/>
                                  <w:w w:val="105"/>
                                  <w:sz w:val="22"/>
                                </w:rPr>
                                <w:t>X</w:t>
                              </w:r>
                            </w:p>
                            <w:p>
                              <w:pPr>
                                <w:spacing w:line="242" w:lineRule="auto" w:before="0"/>
                                <w:ind w:left="106" w:right="188" w:firstLine="0"/>
                                <w:jc w:val="both"/>
                                <w:rPr>
                                  <w:sz w:val="24"/>
                                </w:rPr>
                              </w:pPr>
                              <w:r>
                                <w:rPr>
                                  <w:w w:val="105"/>
                                  <w:sz w:val="24"/>
                                </w:rPr>
                                <w:t>Les</w:t>
                              </w:r>
                              <w:r>
                                <w:rPr>
                                  <w:w w:val="105"/>
                                  <w:sz w:val="24"/>
                                </w:rPr>
                                <w:t> deux</w:t>
                              </w:r>
                              <w:r>
                                <w:rPr>
                                  <w:w w:val="105"/>
                                  <w:sz w:val="24"/>
                                </w:rPr>
                                <w:t> molécules</w:t>
                              </w:r>
                              <w:r>
                                <w:rPr>
                                  <w:w w:val="105"/>
                                  <w:sz w:val="24"/>
                                </w:rPr>
                                <w:t> diffèrent</w:t>
                              </w:r>
                              <w:r>
                                <w:rPr>
                                  <w:w w:val="105"/>
                                  <w:sz w:val="24"/>
                                </w:rPr>
                                <w:t> par</w:t>
                              </w:r>
                              <w:r>
                                <w:rPr>
                                  <w:w w:val="105"/>
                                  <w:sz w:val="24"/>
                                </w:rPr>
                                <w:t> la</w:t>
                              </w:r>
                              <w:r>
                                <w:rPr>
                                  <w:w w:val="105"/>
                                  <w:sz w:val="24"/>
                                </w:rPr>
                                <w:t> position</w:t>
                              </w:r>
                              <w:r>
                                <w:rPr>
                                  <w:w w:val="105"/>
                                  <w:sz w:val="24"/>
                                </w:rPr>
                                <w:t> d’un</w:t>
                              </w:r>
                              <w:r>
                                <w:rPr>
                                  <w:w w:val="105"/>
                                  <w:sz w:val="24"/>
                                </w:rPr>
                                <w:t> seul</w:t>
                              </w:r>
                              <w:r>
                                <w:rPr>
                                  <w:w w:val="105"/>
                                  <w:sz w:val="24"/>
                                </w:rPr>
                                <w:t> OH,</w:t>
                              </w:r>
                              <w:r>
                                <w:rPr>
                                  <w:w w:val="105"/>
                                  <w:sz w:val="24"/>
                                </w:rPr>
                                <w:t> lié</w:t>
                              </w:r>
                              <w:r>
                                <w:rPr>
                                  <w:w w:val="105"/>
                                  <w:sz w:val="24"/>
                                </w:rPr>
                                <w:t> à</w:t>
                              </w:r>
                              <w:r>
                                <w:rPr>
                                  <w:w w:val="105"/>
                                  <w:sz w:val="24"/>
                                </w:rPr>
                                <w:t> la</w:t>
                              </w:r>
                              <w:r>
                                <w:rPr>
                                  <w:w w:val="105"/>
                                  <w:sz w:val="24"/>
                                </w:rPr>
                                <w:t> double</w:t>
                              </w:r>
                              <w:r>
                                <w:rPr>
                                  <w:w w:val="105"/>
                                  <w:sz w:val="24"/>
                                </w:rPr>
                                <w:t> liaison</w:t>
                              </w:r>
                              <w:r>
                                <w:rPr>
                                  <w:w w:val="105"/>
                                  <w:sz w:val="24"/>
                                </w:rPr>
                                <w:t> C=C</w:t>
                              </w:r>
                              <w:r>
                                <w:rPr>
                                  <w:w w:val="105"/>
                                  <w:sz w:val="24"/>
                                </w:rPr>
                                <w:t> sur</w:t>
                              </w:r>
                              <w:r>
                                <w:rPr>
                                  <w:w w:val="105"/>
                                  <w:sz w:val="24"/>
                                </w:rPr>
                                <w:t> </w:t>
                              </w:r>
                              <w:r>
                                <w:rPr>
                                  <w:w w:val="105"/>
                                  <w:sz w:val="24"/>
                                </w:rPr>
                                <w:t>la molécule X et au carbone de droite sur la molécule de l’item. Pour rappel : régioisomère signifie isomère de position, c’est un simple déplacement d’une fonction (ici OH) sans changer sa nature. Petit plot twist : le prof précise que c’est également un isomère de squelette car la chaîne carbonée est changée</w:t>
                              </w:r>
                              <w:r>
                                <w:rPr>
                                  <w:spacing w:val="-25"/>
                                  <w:w w:val="105"/>
                                  <w:sz w:val="24"/>
                                </w:rPr>
                                <w:t> </w:t>
                              </w:r>
                              <w:r>
                                <w:rPr>
                                  <w:w w:val="105"/>
                                  <w:sz w:val="24"/>
                                </w:rPr>
                                <w:t>! Donc oui, régioisomère et isomère de squelette sont compatibles</w:t>
                              </w:r>
                              <w:r>
                                <w:rPr>
                                  <w:spacing w:val="-25"/>
                                  <w:w w:val="105"/>
                                  <w:sz w:val="24"/>
                                </w:rPr>
                                <w:t> </w:t>
                              </w:r>
                              <w:r>
                                <w:rPr>
                                  <w:w w:val="105"/>
                                  <w:sz w:val="24"/>
                                </w:rPr>
                                <w:t>!</w:t>
                              </w:r>
                            </w:p>
                            <w:p>
                              <w:pPr>
                                <w:spacing w:line="584" w:lineRule="exact" w:before="178"/>
                                <w:ind w:left="106"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B</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La</w:t>
                              </w:r>
                              <w:r>
                                <w:rPr>
                                  <w:rFonts w:ascii="Book Antiqua" w:hAnsi="Book Antiqua"/>
                                  <w:i/>
                                  <w:color w:val="7F7F7F"/>
                                  <w:spacing w:val="-14"/>
                                  <w:w w:val="110"/>
                                  <w:sz w:val="22"/>
                                </w:rPr>
                                <w:t> </w:t>
                              </w:r>
                              <w:r>
                                <w:rPr>
                                  <w:rFonts w:ascii="Book Antiqua" w:hAnsi="Book Antiqua"/>
                                  <w:i/>
                                  <w:color w:val="7F7F7F"/>
                                  <w:w w:val="110"/>
                                  <w:sz w:val="22"/>
                                </w:rPr>
                                <w:t>molécule</w:t>
                              </w:r>
                              <w:r>
                                <w:rPr>
                                  <w:rFonts w:ascii="Book Antiqua" w:hAnsi="Book Antiqua"/>
                                  <w:i/>
                                  <w:color w:val="7F7F7F"/>
                                  <w:spacing w:val="-10"/>
                                  <w:w w:val="110"/>
                                  <w:sz w:val="22"/>
                                </w:rPr>
                                <w:t> </w:t>
                              </w:r>
                              <w:r>
                                <w:rPr>
                                  <w:rFonts w:ascii="Book Antiqua" w:hAnsi="Book Antiqua"/>
                                  <w:i/>
                                  <w:color w:val="7F7F7F"/>
                                  <w:w w:val="110"/>
                                  <w:sz w:val="22"/>
                                </w:rPr>
                                <w:t>2</w:t>
                              </w:r>
                              <w:r>
                                <w:rPr>
                                  <w:rFonts w:ascii="Book Antiqua" w:hAnsi="Book Antiqua"/>
                                  <w:i/>
                                  <w:color w:val="7F7F7F"/>
                                  <w:spacing w:val="-2"/>
                                  <w:w w:val="110"/>
                                  <w:sz w:val="22"/>
                                </w:rPr>
                                <w:t> </w:t>
                              </w:r>
                              <w:r>
                                <w:rPr>
                                  <w:rFonts w:ascii="Book Antiqua" w:hAnsi="Book Antiqua"/>
                                  <w:i/>
                                  <w:color w:val="7F7F7F"/>
                                  <w:w w:val="110"/>
                                  <w:sz w:val="22"/>
                                </w:rPr>
                                <w:t>est</w:t>
                              </w:r>
                              <w:r>
                                <w:rPr>
                                  <w:rFonts w:ascii="Book Antiqua" w:hAnsi="Book Antiqua"/>
                                  <w:i/>
                                  <w:color w:val="7F7F7F"/>
                                  <w:spacing w:val="-3"/>
                                  <w:w w:val="110"/>
                                  <w:sz w:val="22"/>
                                </w:rPr>
                                <w:t> </w:t>
                              </w:r>
                              <w:r>
                                <w:rPr>
                                  <w:rFonts w:ascii="Book Antiqua" w:hAnsi="Book Antiqua"/>
                                  <w:i/>
                                  <w:color w:val="7F7F7F"/>
                                  <w:w w:val="110"/>
                                  <w:sz w:val="22"/>
                                </w:rPr>
                                <w:t>un</w:t>
                              </w:r>
                              <w:r>
                                <w:rPr>
                                  <w:rFonts w:ascii="Book Antiqua" w:hAnsi="Book Antiqua"/>
                                  <w:i/>
                                  <w:color w:val="7F7F7F"/>
                                  <w:spacing w:val="-2"/>
                                  <w:w w:val="110"/>
                                  <w:sz w:val="22"/>
                                </w:rPr>
                                <w:t> </w:t>
                              </w:r>
                              <w:r>
                                <w:rPr>
                                  <w:rFonts w:ascii="Book Antiqua" w:hAnsi="Book Antiqua"/>
                                  <w:i/>
                                  <w:color w:val="7F7F7F"/>
                                  <w:w w:val="110"/>
                                  <w:sz w:val="22"/>
                                </w:rPr>
                                <w:t>tautomère</w:t>
                              </w:r>
                              <w:r>
                                <w:rPr>
                                  <w:rFonts w:ascii="Book Antiqua" w:hAnsi="Book Antiqua"/>
                                  <w:i/>
                                  <w:color w:val="7F7F7F"/>
                                  <w:spacing w:val="-3"/>
                                  <w:w w:val="110"/>
                                  <w:sz w:val="22"/>
                                </w:rPr>
                                <w:t> </w:t>
                              </w:r>
                              <w:r>
                                <w:rPr>
                                  <w:rFonts w:ascii="Book Antiqua" w:hAnsi="Book Antiqua"/>
                                  <w:i/>
                                  <w:color w:val="7F7F7F"/>
                                  <w:w w:val="110"/>
                                  <w:sz w:val="22"/>
                                </w:rPr>
                                <w:t>de</w:t>
                              </w:r>
                              <w:r>
                                <w:rPr>
                                  <w:rFonts w:ascii="Book Antiqua" w:hAnsi="Book Antiqua"/>
                                  <w:i/>
                                  <w:color w:val="7F7F7F"/>
                                  <w:spacing w:val="-3"/>
                                  <w:w w:val="110"/>
                                  <w:sz w:val="22"/>
                                </w:rPr>
                                <w:t> </w:t>
                              </w:r>
                              <w:r>
                                <w:rPr>
                                  <w:rFonts w:ascii="Book Antiqua" w:hAnsi="Book Antiqua"/>
                                  <w:i/>
                                  <w:color w:val="7F7F7F"/>
                                  <w:w w:val="110"/>
                                  <w:sz w:val="22"/>
                                </w:rPr>
                                <w:t>la</w:t>
                              </w:r>
                              <w:r>
                                <w:rPr>
                                  <w:rFonts w:ascii="Book Antiqua" w:hAnsi="Book Antiqua"/>
                                  <w:i/>
                                  <w:color w:val="7F7F7F"/>
                                  <w:spacing w:val="-2"/>
                                  <w:w w:val="110"/>
                                  <w:sz w:val="22"/>
                                </w:rPr>
                                <w:t> </w:t>
                              </w:r>
                              <w:r>
                                <w:rPr>
                                  <w:rFonts w:ascii="Book Antiqua" w:hAnsi="Book Antiqua"/>
                                  <w:i/>
                                  <w:color w:val="7F7F7F"/>
                                  <w:w w:val="110"/>
                                  <w:sz w:val="22"/>
                                </w:rPr>
                                <w:t>molécule</w:t>
                              </w:r>
                              <w:r>
                                <w:rPr>
                                  <w:rFonts w:ascii="Book Antiqua" w:hAnsi="Book Antiqua"/>
                                  <w:i/>
                                  <w:color w:val="7F7F7F"/>
                                  <w:spacing w:val="-3"/>
                                  <w:w w:val="110"/>
                                  <w:sz w:val="22"/>
                                </w:rPr>
                                <w:t> </w:t>
                              </w:r>
                              <w:r>
                                <w:rPr>
                                  <w:rFonts w:ascii="Book Antiqua" w:hAnsi="Book Antiqua"/>
                                  <w:i/>
                                  <w:color w:val="7F7F7F"/>
                                  <w:spacing w:val="-10"/>
                                  <w:w w:val="110"/>
                                  <w:sz w:val="22"/>
                                </w:rPr>
                                <w:t>X</w:t>
                              </w:r>
                            </w:p>
                            <w:p>
                              <w:pPr>
                                <w:spacing w:line="232" w:lineRule="auto" w:before="0"/>
                                <w:ind w:left="106" w:right="188" w:firstLine="0"/>
                                <w:jc w:val="both"/>
                                <w:rPr>
                                  <w:sz w:val="24"/>
                                </w:rPr>
                              </w:pPr>
                              <w:r>
                                <w:rPr>
                                  <w:w w:val="105"/>
                                  <w:sz w:val="24"/>
                                </w:rPr>
                                <w:t>La tautomérie est le déplacement d’un hydrogène labile avec modification du système </w:t>
                              </w:r>
                              <w:r>
                                <w:rPr>
                                  <w:rFonts w:ascii="Calibri" w:hAnsi="Calibri"/>
                                  <w:i/>
                                  <w:w w:val="105"/>
                                  <w:sz w:val="24"/>
                                </w:rPr>
                                <w:t>π</w:t>
                              </w:r>
                              <w:r>
                                <w:rPr>
                                  <w:w w:val="105"/>
                                  <w:sz w:val="24"/>
                                </w:rPr>
                                <w:t>, ici c’est totalement</w:t>
                              </w:r>
                              <w:r>
                                <w:rPr>
                                  <w:spacing w:val="17"/>
                                  <w:w w:val="105"/>
                                  <w:sz w:val="24"/>
                                </w:rPr>
                                <w:t> </w:t>
                              </w:r>
                              <w:r>
                                <w:rPr>
                                  <w:w w:val="105"/>
                                  <w:sz w:val="24"/>
                                </w:rPr>
                                <w:t>le</w:t>
                              </w:r>
                              <w:r>
                                <w:rPr>
                                  <w:spacing w:val="24"/>
                                  <w:w w:val="105"/>
                                  <w:sz w:val="24"/>
                                </w:rPr>
                                <w:t> </w:t>
                              </w:r>
                              <w:r>
                                <w:rPr>
                                  <w:w w:val="105"/>
                                  <w:sz w:val="24"/>
                                </w:rPr>
                                <w:t>cas</w:t>
                              </w:r>
                              <w:r>
                                <w:rPr>
                                  <w:spacing w:val="-16"/>
                                  <w:w w:val="105"/>
                                  <w:sz w:val="24"/>
                                </w:rPr>
                                <w:t> </w:t>
                              </w:r>
                              <w:r>
                                <w:rPr>
                                  <w:w w:val="105"/>
                                  <w:sz w:val="24"/>
                                </w:rPr>
                                <w:t>!</w:t>
                              </w:r>
                              <w:r>
                                <w:rPr>
                                  <w:spacing w:val="25"/>
                                  <w:w w:val="105"/>
                                  <w:sz w:val="24"/>
                                </w:rPr>
                                <w:t> </w:t>
                              </w:r>
                              <w:r>
                                <w:rPr>
                                  <w:w w:val="105"/>
                                  <w:sz w:val="24"/>
                                </w:rPr>
                                <w:t>On</w:t>
                              </w:r>
                              <w:r>
                                <w:rPr>
                                  <w:spacing w:val="24"/>
                                  <w:w w:val="105"/>
                                  <w:sz w:val="24"/>
                                </w:rPr>
                                <w:t> </w:t>
                              </w:r>
                              <w:r>
                                <w:rPr>
                                  <w:w w:val="105"/>
                                  <w:sz w:val="24"/>
                                </w:rPr>
                                <w:t>voit</w:t>
                              </w:r>
                              <w:r>
                                <w:rPr>
                                  <w:spacing w:val="24"/>
                                  <w:w w:val="105"/>
                                  <w:sz w:val="24"/>
                                </w:rPr>
                                <w:t> </w:t>
                              </w:r>
                              <w:r>
                                <w:rPr>
                                  <w:w w:val="105"/>
                                  <w:sz w:val="24"/>
                                </w:rPr>
                                <w:t>une</w:t>
                              </w:r>
                              <w:r>
                                <w:rPr>
                                  <w:spacing w:val="24"/>
                                  <w:w w:val="105"/>
                                  <w:sz w:val="24"/>
                                </w:rPr>
                                <w:t> </w:t>
                              </w:r>
                              <w:r>
                                <w:rPr>
                                  <w:w w:val="105"/>
                                  <w:sz w:val="24"/>
                                </w:rPr>
                                <w:t>apparition</w:t>
                              </w:r>
                              <w:r>
                                <w:rPr>
                                  <w:spacing w:val="24"/>
                                  <w:w w:val="105"/>
                                  <w:sz w:val="24"/>
                                </w:rPr>
                                <w:t> </w:t>
                              </w:r>
                              <w:r>
                                <w:rPr>
                                  <w:w w:val="105"/>
                                  <w:sz w:val="24"/>
                                </w:rPr>
                                <w:t>d’une</w:t>
                              </w:r>
                              <w:r>
                                <w:rPr>
                                  <w:spacing w:val="24"/>
                                  <w:w w:val="105"/>
                                  <w:sz w:val="24"/>
                                </w:rPr>
                                <w:t> </w:t>
                              </w:r>
                              <w:r>
                                <w:rPr>
                                  <w:w w:val="105"/>
                                  <w:sz w:val="24"/>
                                </w:rPr>
                                <w:t>double</w:t>
                              </w:r>
                              <w:r>
                                <w:rPr>
                                  <w:spacing w:val="24"/>
                                  <w:w w:val="105"/>
                                  <w:sz w:val="24"/>
                                </w:rPr>
                                <w:t> </w:t>
                              </w:r>
                              <w:r>
                                <w:rPr>
                                  <w:w w:val="105"/>
                                  <w:sz w:val="24"/>
                                </w:rPr>
                                <w:t>liaison</w:t>
                              </w:r>
                              <w:r>
                                <w:rPr>
                                  <w:spacing w:val="24"/>
                                  <w:w w:val="105"/>
                                  <w:sz w:val="24"/>
                                </w:rPr>
                                <w:t> </w:t>
                              </w:r>
                              <w:r>
                                <w:rPr>
                                  <w:w w:val="105"/>
                                  <w:sz w:val="24"/>
                                </w:rPr>
                                <w:t>O=C</w:t>
                              </w:r>
                              <w:r>
                                <w:rPr>
                                  <w:spacing w:val="24"/>
                                  <w:w w:val="105"/>
                                  <w:sz w:val="24"/>
                                </w:rPr>
                                <w:t> </w:t>
                              </w:r>
                              <w:r>
                                <w:rPr>
                                  <w:w w:val="105"/>
                                  <w:sz w:val="24"/>
                                </w:rPr>
                                <w:t>due</w:t>
                              </w:r>
                              <w:r>
                                <w:rPr>
                                  <w:spacing w:val="24"/>
                                  <w:w w:val="105"/>
                                  <w:sz w:val="24"/>
                                </w:rPr>
                                <w:t> </w:t>
                              </w:r>
                              <w:r>
                                <w:rPr>
                                  <w:w w:val="105"/>
                                  <w:sz w:val="24"/>
                                </w:rPr>
                                <w:t>au</w:t>
                              </w:r>
                              <w:r>
                                <w:rPr>
                                  <w:spacing w:val="24"/>
                                  <w:w w:val="105"/>
                                  <w:sz w:val="24"/>
                                </w:rPr>
                                <w:t> </w:t>
                              </w:r>
                              <w:r>
                                <w:rPr>
                                  <w:w w:val="105"/>
                                  <w:sz w:val="24"/>
                                </w:rPr>
                                <w:t>transfert</w:t>
                              </w:r>
                              <w:r>
                                <w:rPr>
                                  <w:spacing w:val="24"/>
                                  <w:w w:val="105"/>
                                  <w:sz w:val="24"/>
                                </w:rPr>
                                <w:t> </w:t>
                              </w:r>
                              <w:r>
                                <w:rPr>
                                  <w:w w:val="105"/>
                                  <w:sz w:val="24"/>
                                </w:rPr>
                                <w:t>de</w:t>
                              </w:r>
                              <w:r>
                                <w:rPr>
                                  <w:spacing w:val="24"/>
                                  <w:w w:val="105"/>
                                  <w:sz w:val="24"/>
                                </w:rPr>
                                <w:t> </w:t>
                              </w:r>
                              <w:r>
                                <w:rPr>
                                  <w:w w:val="105"/>
                                  <w:sz w:val="24"/>
                                </w:rPr>
                                <w:t>protons H</w:t>
                              </w:r>
                              <w:r>
                                <w:rPr>
                                  <w:rFonts w:ascii="Century" w:hAnsi="Century"/>
                                  <w:w w:val="105"/>
                                  <w:position w:val="9"/>
                                  <w:sz w:val="16"/>
                                </w:rPr>
                                <w:t>+</w:t>
                              </w:r>
                              <w:r>
                                <w:rPr>
                                  <w:rFonts w:ascii="Century" w:hAnsi="Century"/>
                                  <w:spacing w:val="35"/>
                                  <w:w w:val="105"/>
                                  <w:position w:val="9"/>
                                  <w:sz w:val="16"/>
                                </w:rPr>
                                <w:t> </w:t>
                              </w:r>
                              <w:r>
                                <w:rPr>
                                  <w:w w:val="105"/>
                                  <w:sz w:val="24"/>
                                </w:rPr>
                                <w:t>de l’oxygène de gauche à celui de droite. Les doubles liaisons se réarrangent grâce à un motif de conjugaison pour préserver la règle de l’octet de chaque atome, that’s all good</w:t>
                              </w:r>
                              <w:r>
                                <w:rPr>
                                  <w:spacing w:val="-22"/>
                                  <w:w w:val="105"/>
                                  <w:sz w:val="24"/>
                                </w:rPr>
                                <w:t> </w:t>
                              </w:r>
                              <w:r>
                                <w:rPr>
                                  <w:w w:val="105"/>
                                  <w:sz w:val="24"/>
                                </w:rPr>
                                <w:t>!</w:t>
                              </w:r>
                            </w:p>
                            <w:p>
                              <w:pPr>
                                <w:numPr>
                                  <w:ilvl w:val="0"/>
                                  <w:numId w:val="20"/>
                                </w:numPr>
                                <w:tabs>
                                  <w:tab w:pos="507" w:val="left" w:leader="none"/>
                                </w:tabs>
                                <w:spacing w:line="240" w:lineRule="auto" w:before="183"/>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5"/>
                                  <w:w w:val="105"/>
                                  <w:sz w:val="28"/>
                                </w:rPr>
                                <w:t> </w:t>
                              </w:r>
                              <w:r>
                                <w:rPr>
                                  <w:rFonts w:ascii="Lucida Sans Unicode" w:hAnsi="Lucida Sans Unicode"/>
                                  <w:color w:val="7F7F7F"/>
                                  <w:w w:val="105"/>
                                  <w:sz w:val="24"/>
                                </w:rPr>
                                <w:t>→</w:t>
                              </w:r>
                              <w:r>
                                <w:rPr>
                                  <w:rFonts w:ascii="Lucida Sans Unicode" w:hAnsi="Lucida Sans Unicode"/>
                                  <w:color w:val="7F7F7F"/>
                                  <w:spacing w:val="-10"/>
                                  <w:w w:val="105"/>
                                  <w:sz w:val="24"/>
                                </w:rPr>
                                <w:t> </w:t>
                              </w:r>
                              <w:r>
                                <w:rPr>
                                  <w:rFonts w:ascii="Book Antiqua" w:hAnsi="Book Antiqua"/>
                                  <w:i/>
                                  <w:color w:val="7F7F7F"/>
                                  <w:w w:val="105"/>
                                  <w:sz w:val="22"/>
                                </w:rPr>
                                <w:t>La molécule 3 est nécessairement un stéréoisomère de configuration de la molécule X</w:t>
                              </w:r>
                              <w:r>
                                <w:rPr>
                                  <w:rFonts w:ascii="Book Antiqua" w:hAnsi="Book Antiqua"/>
                                  <w:i/>
                                  <w:color w:val="7F7F7F"/>
                                  <w:spacing w:val="40"/>
                                  <w:w w:val="105"/>
                                  <w:sz w:val="22"/>
                                </w:rPr>
                                <w:t> </w:t>
                              </w:r>
                              <w:r>
                                <w:rPr>
                                  <w:w w:val="105"/>
                                  <w:sz w:val="24"/>
                                </w:rPr>
                                <w:t>Un stéréoisomère de configuration implique une rupture des liaisons pour réorganiser </w:t>
                              </w:r>
                              <w:r>
                                <w:rPr>
                                  <w:w w:val="105"/>
                                  <w:sz w:val="24"/>
                                </w:rPr>
                                <w:t>l’enchaîne-ment</w:t>
                              </w:r>
                              <w:r>
                                <w:rPr>
                                  <w:spacing w:val="21"/>
                                  <w:w w:val="105"/>
                                  <w:sz w:val="24"/>
                                </w:rPr>
                                <w:t> </w:t>
                              </w:r>
                              <w:r>
                                <w:rPr>
                                  <w:w w:val="105"/>
                                  <w:sz w:val="24"/>
                                </w:rPr>
                                <w:t>des</w:t>
                              </w:r>
                              <w:r>
                                <w:rPr>
                                  <w:spacing w:val="21"/>
                                  <w:w w:val="105"/>
                                  <w:sz w:val="24"/>
                                </w:rPr>
                                <w:t> </w:t>
                              </w:r>
                              <w:r>
                                <w:rPr>
                                  <w:w w:val="105"/>
                                  <w:sz w:val="24"/>
                                </w:rPr>
                                <w:t>atomes.</w:t>
                              </w:r>
                              <w:r>
                                <w:rPr>
                                  <w:spacing w:val="22"/>
                                  <w:w w:val="105"/>
                                  <w:sz w:val="24"/>
                                </w:rPr>
                                <w:t> </w:t>
                              </w:r>
                              <w:r>
                                <w:rPr>
                                  <w:w w:val="105"/>
                                  <w:sz w:val="24"/>
                                </w:rPr>
                                <w:t>Cela</w:t>
                              </w:r>
                              <w:r>
                                <w:rPr>
                                  <w:spacing w:val="21"/>
                                  <w:w w:val="105"/>
                                  <w:sz w:val="24"/>
                                </w:rPr>
                                <w:t> </w:t>
                              </w:r>
                              <w:r>
                                <w:rPr>
                                  <w:w w:val="105"/>
                                  <w:sz w:val="24"/>
                                </w:rPr>
                                <w:t>peut</w:t>
                              </w:r>
                              <w:r>
                                <w:rPr>
                                  <w:spacing w:val="21"/>
                                  <w:w w:val="105"/>
                                  <w:sz w:val="24"/>
                                </w:rPr>
                                <w:t> </w:t>
                              </w:r>
                              <w:r>
                                <w:rPr>
                                  <w:w w:val="105"/>
                                  <w:sz w:val="24"/>
                                </w:rPr>
                                <w:t>être</w:t>
                              </w:r>
                              <w:r>
                                <w:rPr>
                                  <w:spacing w:val="21"/>
                                  <w:w w:val="105"/>
                                  <w:sz w:val="24"/>
                                </w:rPr>
                                <w:t> </w:t>
                              </w:r>
                              <w:r>
                                <w:rPr>
                                  <w:w w:val="105"/>
                                  <w:sz w:val="24"/>
                                </w:rPr>
                                <w:t>le</w:t>
                              </w:r>
                              <w:r>
                                <w:rPr>
                                  <w:spacing w:val="22"/>
                                  <w:w w:val="105"/>
                                  <w:sz w:val="24"/>
                                </w:rPr>
                                <w:t> </w:t>
                              </w:r>
                              <w:r>
                                <w:rPr>
                                  <w:w w:val="105"/>
                                  <w:sz w:val="24"/>
                                </w:rPr>
                                <w:t>cas</w:t>
                              </w:r>
                              <w:r>
                                <w:rPr>
                                  <w:spacing w:val="21"/>
                                  <w:w w:val="105"/>
                                  <w:sz w:val="24"/>
                                </w:rPr>
                                <w:t> </w:t>
                              </w:r>
                              <w:r>
                                <w:rPr>
                                  <w:w w:val="105"/>
                                  <w:sz w:val="24"/>
                                </w:rPr>
                                <w:t>ici,</w:t>
                              </w:r>
                              <w:r>
                                <w:rPr>
                                  <w:spacing w:val="21"/>
                                  <w:w w:val="105"/>
                                  <w:sz w:val="24"/>
                                </w:rPr>
                                <w:t> </w:t>
                              </w:r>
                              <w:r>
                                <w:rPr>
                                  <w:w w:val="105"/>
                                  <w:sz w:val="24"/>
                                </w:rPr>
                                <w:t>si</w:t>
                              </w:r>
                              <w:r>
                                <w:rPr>
                                  <w:spacing w:val="22"/>
                                  <w:w w:val="105"/>
                                  <w:sz w:val="24"/>
                                </w:rPr>
                                <w:t> </w:t>
                              </w:r>
                              <w:r>
                                <w:rPr>
                                  <w:w w:val="105"/>
                                  <w:sz w:val="24"/>
                                </w:rPr>
                                <w:t>on</w:t>
                              </w:r>
                              <w:r>
                                <w:rPr>
                                  <w:spacing w:val="21"/>
                                  <w:w w:val="105"/>
                                  <w:sz w:val="24"/>
                                </w:rPr>
                                <w:t> </w:t>
                              </w:r>
                              <w:r>
                                <w:rPr>
                                  <w:w w:val="105"/>
                                  <w:sz w:val="24"/>
                                </w:rPr>
                                <w:t>inverse</w:t>
                              </w:r>
                              <w:r>
                                <w:rPr>
                                  <w:spacing w:val="21"/>
                                  <w:w w:val="105"/>
                                  <w:sz w:val="24"/>
                                </w:rPr>
                                <w:t> </w:t>
                              </w:r>
                              <w:r>
                                <w:rPr>
                                  <w:w w:val="105"/>
                                  <w:sz w:val="24"/>
                                </w:rPr>
                                <w:t>la</w:t>
                              </w:r>
                              <w:r>
                                <w:rPr>
                                  <w:spacing w:val="21"/>
                                  <w:w w:val="105"/>
                                  <w:sz w:val="24"/>
                                </w:rPr>
                                <w:t> </w:t>
                              </w:r>
                              <w:r>
                                <w:rPr>
                                  <w:w w:val="105"/>
                                  <w:sz w:val="24"/>
                                </w:rPr>
                                <w:t>position</w:t>
                              </w:r>
                              <w:r>
                                <w:rPr>
                                  <w:spacing w:val="22"/>
                                  <w:w w:val="105"/>
                                  <w:sz w:val="24"/>
                                </w:rPr>
                                <w:t> </w:t>
                              </w:r>
                              <w:r>
                                <w:rPr>
                                  <w:w w:val="105"/>
                                  <w:sz w:val="24"/>
                                </w:rPr>
                                <w:t>du</w:t>
                              </w:r>
                              <w:r>
                                <w:rPr>
                                  <w:spacing w:val="21"/>
                                  <w:w w:val="105"/>
                                  <w:sz w:val="24"/>
                                </w:rPr>
                                <w:t> </w:t>
                              </w:r>
                              <w:r>
                                <w:rPr>
                                  <w:w w:val="105"/>
                                  <w:sz w:val="24"/>
                                </w:rPr>
                                <w:t>groupement</w:t>
                              </w:r>
                              <w:r>
                                <w:rPr>
                                  <w:spacing w:val="21"/>
                                  <w:w w:val="105"/>
                                  <w:sz w:val="24"/>
                                </w:rPr>
                                <w:t> </w:t>
                              </w:r>
                              <w:r>
                                <w:rPr>
                                  <w:w w:val="105"/>
                                  <w:sz w:val="24"/>
                                </w:rPr>
                                <w:t>méthyl</w:t>
                              </w:r>
                              <w:r>
                                <w:rPr>
                                  <w:spacing w:val="21"/>
                                  <w:w w:val="105"/>
                                  <w:sz w:val="24"/>
                                </w:rPr>
                                <w:t> </w:t>
                              </w:r>
                              <w:r>
                                <w:rPr>
                                  <w:w w:val="105"/>
                                  <w:sz w:val="24"/>
                                </w:rPr>
                                <w:t>et</w:t>
                              </w:r>
                              <w:r>
                                <w:rPr>
                                  <w:spacing w:val="21"/>
                                  <w:w w:val="105"/>
                                  <w:sz w:val="24"/>
                                </w:rPr>
                                <w:t> </w:t>
                              </w:r>
                              <w:r>
                                <w:rPr>
                                  <w:w w:val="105"/>
                                  <w:sz w:val="24"/>
                                </w:rPr>
                                <w:t>de l’hydrogène. Le piège réside dans le mot </w:t>
                              </w:r>
                              <w:r>
                                <w:rPr>
                                  <w:w w:val="105"/>
                                  <w:sz w:val="24"/>
                                  <w:u w:val="single"/>
                                </w:rPr>
                                <w:t>nécessairement</w:t>
                              </w:r>
                              <w:r>
                                <w:rPr>
                                  <w:w w:val="105"/>
                                  <w:sz w:val="24"/>
                                </w:rPr>
                                <w:t>. En effet, la molécule de notre item peut également être un conformère, on ne peut pas savoir de quelle manière ses atomes se sont arrangés pour en arriver à sa forme. Si on tourne nos atomes dans le sens indirect à partir de la molécule X, on</w:t>
                              </w:r>
                              <w:r>
                                <w:rPr>
                                  <w:spacing w:val="8"/>
                                  <w:w w:val="105"/>
                                  <w:sz w:val="24"/>
                                </w:rPr>
                                <w:t> </w:t>
                              </w:r>
                              <w:r>
                                <w:rPr>
                                  <w:w w:val="105"/>
                                  <w:sz w:val="24"/>
                                </w:rPr>
                                <w:t>obtient</w:t>
                              </w:r>
                              <w:r>
                                <w:rPr>
                                  <w:spacing w:val="8"/>
                                  <w:w w:val="105"/>
                                  <w:sz w:val="24"/>
                                </w:rPr>
                                <w:t> </w:t>
                              </w:r>
                              <w:r>
                                <w:rPr>
                                  <w:w w:val="105"/>
                                  <w:sz w:val="24"/>
                                </w:rPr>
                                <w:t>également</w:t>
                              </w:r>
                              <w:r>
                                <w:rPr>
                                  <w:spacing w:val="8"/>
                                  <w:w w:val="105"/>
                                  <w:sz w:val="24"/>
                                </w:rPr>
                                <w:t> </w:t>
                              </w:r>
                              <w:r>
                                <w:rPr>
                                  <w:w w:val="105"/>
                                  <w:sz w:val="24"/>
                                </w:rPr>
                                <w:t>la</w:t>
                              </w:r>
                              <w:r>
                                <w:rPr>
                                  <w:spacing w:val="8"/>
                                  <w:w w:val="105"/>
                                  <w:sz w:val="24"/>
                                </w:rPr>
                                <w:t> </w:t>
                              </w:r>
                              <w:r>
                                <w:rPr>
                                  <w:w w:val="105"/>
                                  <w:sz w:val="24"/>
                                </w:rPr>
                                <w:t>molécule</w:t>
                              </w:r>
                              <w:r>
                                <w:rPr>
                                  <w:spacing w:val="8"/>
                                  <w:w w:val="105"/>
                                  <w:sz w:val="24"/>
                                </w:rPr>
                                <w:t> </w:t>
                              </w:r>
                              <w:r>
                                <w:rPr>
                                  <w:w w:val="105"/>
                                  <w:sz w:val="24"/>
                                </w:rPr>
                                <w:t>de</w:t>
                              </w:r>
                              <w:r>
                                <w:rPr>
                                  <w:spacing w:val="8"/>
                                  <w:w w:val="105"/>
                                  <w:sz w:val="24"/>
                                </w:rPr>
                                <w:t> </w:t>
                              </w:r>
                              <w:r>
                                <w:rPr>
                                  <w:w w:val="105"/>
                                  <w:sz w:val="24"/>
                                </w:rPr>
                                <w:t>l’item</w:t>
                              </w:r>
                              <w:r>
                                <w:rPr>
                                  <w:spacing w:val="8"/>
                                  <w:w w:val="105"/>
                                  <w:sz w:val="24"/>
                                </w:rPr>
                                <w:t> </w:t>
                              </w:r>
                              <w:r>
                                <w:rPr>
                                  <w:w w:val="105"/>
                                  <w:sz w:val="24"/>
                                </w:rPr>
                                <w:t>C.</w:t>
                              </w:r>
                              <w:r>
                                <w:rPr>
                                  <w:spacing w:val="8"/>
                                  <w:w w:val="105"/>
                                  <w:sz w:val="24"/>
                                </w:rPr>
                                <w:t> </w:t>
                              </w:r>
                              <w:r>
                                <w:rPr>
                                  <w:w w:val="105"/>
                                  <w:sz w:val="24"/>
                                </w:rPr>
                                <w:t>Notre</w:t>
                              </w:r>
                              <w:r>
                                <w:rPr>
                                  <w:spacing w:val="8"/>
                                  <w:w w:val="105"/>
                                  <w:sz w:val="24"/>
                                </w:rPr>
                                <w:t> </w:t>
                              </w:r>
                              <w:r>
                                <w:rPr>
                                  <w:w w:val="105"/>
                                  <w:sz w:val="24"/>
                                </w:rPr>
                                <w:t>molécule</w:t>
                              </w:r>
                              <w:r>
                                <w:rPr>
                                  <w:spacing w:val="8"/>
                                  <w:w w:val="105"/>
                                  <w:sz w:val="24"/>
                                </w:rPr>
                                <w:t> </w:t>
                              </w:r>
                              <w:r>
                                <w:rPr>
                                  <w:w w:val="105"/>
                                  <w:sz w:val="24"/>
                                </w:rPr>
                                <w:t>s’obtient</w:t>
                              </w:r>
                              <w:r>
                                <w:rPr>
                                  <w:spacing w:val="8"/>
                                  <w:w w:val="105"/>
                                  <w:sz w:val="24"/>
                                </w:rPr>
                                <w:t> </w:t>
                              </w:r>
                              <w:r>
                                <w:rPr>
                                  <w:w w:val="105"/>
                                  <w:sz w:val="24"/>
                                </w:rPr>
                                <w:t>donc</w:t>
                              </w:r>
                              <w:r>
                                <w:rPr>
                                  <w:spacing w:val="8"/>
                                  <w:w w:val="105"/>
                                  <w:sz w:val="24"/>
                                </w:rPr>
                                <w:t> </w:t>
                              </w:r>
                              <w:r>
                                <w:rPr>
                                  <w:w w:val="105"/>
                                  <w:sz w:val="24"/>
                                </w:rPr>
                                <w:t>soit</w:t>
                              </w:r>
                              <w:r>
                                <w:rPr>
                                  <w:spacing w:val="8"/>
                                  <w:w w:val="105"/>
                                  <w:sz w:val="24"/>
                                </w:rPr>
                                <w:t> </w:t>
                              </w:r>
                              <w:r>
                                <w:rPr>
                                  <w:w w:val="105"/>
                                  <w:sz w:val="24"/>
                                </w:rPr>
                                <w:t>par</w:t>
                              </w:r>
                              <w:r>
                                <w:rPr>
                                  <w:spacing w:val="8"/>
                                  <w:w w:val="105"/>
                                  <w:sz w:val="24"/>
                                </w:rPr>
                                <w:t> </w:t>
                              </w:r>
                              <w:r>
                                <w:rPr>
                                  <w:w w:val="105"/>
                                  <w:sz w:val="24"/>
                                </w:rPr>
                                <w:t>rotation</w:t>
                              </w:r>
                              <w:r>
                                <w:rPr>
                                  <w:spacing w:val="8"/>
                                  <w:w w:val="105"/>
                                  <w:sz w:val="24"/>
                                </w:rPr>
                                <w:t> </w:t>
                              </w:r>
                              <w:r>
                                <w:rPr>
                                  <w:spacing w:val="-4"/>
                                  <w:w w:val="105"/>
                                  <w:sz w:val="24"/>
                                </w:rPr>
                                <w:t>soit</w:t>
                              </w:r>
                            </w:p>
                          </w:txbxContent>
                        </wps:txbx>
                        <wps:bodyPr wrap="square" lIns="0" tIns="0" rIns="0" bIns="0" rtlCol="0">
                          <a:noAutofit/>
                        </wps:bodyPr>
                      </wps:wsp>
                    </wpg:wgp>
                  </a:graphicData>
                </a:graphic>
              </wp:anchor>
            </w:drawing>
          </mc:Choice>
          <mc:Fallback>
            <w:pict>
              <v:group style="position:absolute;margin-left:623.622009pt;margin-top:10.964439pt;width:514.4500pt;height:339.5pt;mso-position-horizontal-relative:page;mso-position-vertical-relative:paragraph;z-index:15799296" id="docshapegroup1137" coordorigin="12472,219" coordsize="10289,6790">
                <v:shape style="position:absolute;left:12501;top:430;width:10260;height:6579" id="docshape1138" coordorigin="12502,430" coordsize="10260,6579" path="m22666,430l12597,430,12502,525,12502,7009,22761,7009,22761,525,22666,430xe" filled="true" fillcolor="#7f7f7f" stroked="false">
                  <v:path arrowok="t"/>
                  <v:fill opacity="655f" type="solid"/>
                </v:shape>
                <v:shape style="position:absolute;left:12508;top:437;width:10246;height:6565" id="docshape1139" coordorigin="12509,437" coordsize="10246,6565" path="m22663,437l12600,437,12509,528,12509,7002,22754,7002,22754,528,22663,437xe" filled="true" fillcolor="#7f7f7f" stroked="false">
                  <v:path arrowok="t"/>
                  <v:fill opacity="1310f" type="solid"/>
                </v:shape>
                <v:shape style="position:absolute;left:12515;top:443;width:10233;height:6552" id="docshape1140" coordorigin="12516,444" coordsize="10233,6552" path="m22660,444l12603,444,12516,531,12516,6995,22748,6995,22748,531,22660,444xe" filled="true" fillcolor="#7f7f7f" stroked="false">
                  <v:path arrowok="t"/>
                  <v:fill opacity="2621f" type="solid"/>
                </v:shape>
                <v:shape style="position:absolute;left:12522;top:450;width:10219;height:6538" id="docshape1141" coordorigin="12522,451" coordsize="10219,6538" path="m22658,451l12605,451,12522,534,12522,6988,22741,6988,22741,534,22658,451xe" filled="true" fillcolor="#7f7f7f" stroked="false">
                  <v:path arrowok="t"/>
                  <v:fill opacity="4587f" type="solid"/>
                </v:shape>
                <v:shape style="position:absolute;left:12529;top:457;width:10205;height:6525" id="docshape1142" coordorigin="12529,457" coordsize="10205,6525" path="m22734,537l22655,457,12608,457,12529,537,12529,6982,22734,6982,22734,537xe" filled="true" fillcolor="#7f7f7f" stroked="false">
                  <v:path arrowok="t"/>
                  <v:fill opacity="7208f" type="solid"/>
                </v:shape>
                <v:shape style="position:absolute;left:12542;top:471;width:10178;height:6497" id="docshape1143" coordorigin="12543,471" coordsize="10178,6497" path="m22649,471l12614,471,12543,542,12543,6968,22720,6968,22720,542,22649,471xe" filled="true" fillcolor="#7f7f7f" stroked="false">
                  <v:path arrowok="t"/>
                  <v:fill opacity="4587f" type="solid"/>
                </v:shape>
                <v:shape style="position:absolute;left:12549;top:477;width:10165;height:6484" id="docshape1144" coordorigin="12550,478" coordsize="10165,6484" path="m22646,478l12617,478,12550,545,12550,6961,22714,6961,22714,545,22646,478xe" filled="true" fillcolor="#7f7f7f" stroked="false">
                  <v:path arrowok="t"/>
                  <v:fill opacity="2621f" type="solid"/>
                </v:shape>
                <v:shape style="position:absolute;left:12556;top:484;width:10151;height:6470" id="docshape1145" coordorigin="12556,485" coordsize="10151,6470" path="m22644,485l12620,485,12556,548,12556,6954,22707,6954,22707,548,22644,485xe" filled="true" fillcolor="#7f7f7f" stroked="false">
                  <v:path arrowok="t"/>
                  <v:fill opacity="1310f" type="solid"/>
                </v:shape>
                <v:shape style="position:absolute;left:12563;top:491;width:10137;height:6457" id="docshape1146" coordorigin="12563,491" coordsize="10137,6457" path="m22641,491l12622,491,12563,551,12563,6948,22700,6948,22700,551,22641,491xe" filled="true" fillcolor="#7f7f7f" stroked="false">
                  <v:path arrowok="t"/>
                  <v:fill opacity="655f" type="solid"/>
                </v:shape>
                <v:shape style="position:absolute;left:12472;top:400;width:10205;height:6525" id="docshape1147" coordorigin="12472,401" coordsize="10205,6525" path="m22615,401l12535,401,12472,463,12472,6925,22677,6925,22677,463,22615,401xe" filled="true" fillcolor="#000000" stroked="false">
                  <v:path arrowok="t"/>
                  <v:fill type="solid"/>
                </v:shape>
                <v:shape style="position:absolute;left:12482;top:410;width:10185;height:6515" id="docshape1148" coordorigin="12482,411" coordsize="10185,6515" path="m22611,411l12539,411,12482,467,12482,6925,22667,6925,22667,467,22611,411xe" filled="true" fillcolor="#fffcfc" stroked="false">
                  <v:path arrowok="t"/>
                  <v:fill type="solid"/>
                </v:shape>
                <v:shape style="position:absolute;left:20208;top:230;width:91;height:171" id="docshape1149" coordorigin="20209,231" coordsize="91,171" path="m20254,231l20236,244,20222,281,20212,335,20209,401,20299,401,20296,335,20286,281,20272,244,20254,231xe" filled="true" fillcolor="#565666" stroked="false">
                  <v:path arrowok="t"/>
                  <v:fill type="solid"/>
                </v:shape>
                <v:shape style="position:absolute;left:20208;top:230;width:91;height:171" id="docshape1150" coordorigin="20209,231" coordsize="91,171" path="m20299,401l20296,335,20286,281,20272,244,20254,231,20236,244,20222,281,20212,335,20209,401e" filled="false" stroked="true" strokeweight=".3985pt" strokecolor="#000000">
                  <v:path arrowok="t"/>
                  <v:stroke dashstyle="solid"/>
                </v:shape>
                <v:shape style="position:absolute;left:22132;top:230;width:91;height:171" id="docshape1151" coordorigin="22133,231" coordsize="91,171" path="m22178,231l22161,244,22146,281,22136,335,22133,401,22224,401,22220,335,22210,281,22196,244,22178,231xe" filled="true" fillcolor="#565666" stroked="false">
                  <v:path arrowok="t"/>
                  <v:fill type="solid"/>
                </v:shape>
                <v:shape style="position:absolute;left:22132;top:230;width:91;height:171" id="docshape1152" coordorigin="22133,231" coordsize="91,171" path="m22133,401l22136,335,22146,281,22161,244,22178,231,22196,244,22210,281,22220,335,22224,401e" filled="false" stroked="true" strokeweight=".3985pt" strokecolor="#000000">
                  <v:path arrowok="t"/>
                  <v:stroke dashstyle="solid"/>
                </v:shape>
                <v:shape style="position:absolute;left:20265;top:230;width:1902;height:401" type="#_x0000_t75" id="docshape1153" stroked="false">
                  <v:imagedata r:id="rId31" o:title=""/>
                </v:shape>
                <v:shape style="position:absolute;left:20265;top:230;width:1902;height:401" id="docshape1154" coordorigin="20265,231" coordsize="1902,401" path="m20265,231l22167,231,22165,235,22157,260,22149,289,22143,318,22139,344,22116,575,22109,597,22095,615,22076,627,22054,631,20379,631,20323,597,20293,344,20290,318,20283,289,20275,260,20267,235,20265,231xe" filled="false" stroked="true" strokeweight=".3985pt" strokecolor="#00004c">
                  <v:path arrowok="t"/>
                  <v:stroke dashstyle="solid"/>
                </v:shape>
                <v:shape style="position:absolute;left:12472;top:219;width:10289;height:6790" type="#_x0000_t202" id="docshape1155" filled="false" stroked="false">
                  <v:textbox inset="0,0,0,0">
                    <w:txbxContent>
                      <w:p>
                        <w:pPr>
                          <w:spacing w:before="51"/>
                          <w:ind w:left="0" w:right="841" w:firstLine="0"/>
                          <w:jc w:val="righ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5"/>
                            <w:sz w:val="24"/>
                          </w:rPr>
                          <w:t>11</w:t>
                        </w:r>
                      </w:p>
                      <w:p>
                        <w:pPr>
                          <w:spacing w:line="586" w:lineRule="exact" w:before="36"/>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A</w:t>
                        </w:r>
                        <w:r>
                          <w:rPr>
                            <w:rFonts w:ascii="Georgia" w:hAnsi="Georgia"/>
                            <w:b/>
                            <w:spacing w:val="-11"/>
                            <w:w w:val="105"/>
                            <w:sz w:val="28"/>
                          </w:rPr>
                          <w:t> </w:t>
                        </w:r>
                        <w:r>
                          <w:rPr>
                            <w:rFonts w:ascii="Lucida Sans Unicode" w:hAnsi="Lucida Sans Unicode"/>
                            <w:color w:val="7F7F7F"/>
                            <w:w w:val="105"/>
                            <w:sz w:val="24"/>
                          </w:rPr>
                          <w:t>→</w:t>
                        </w:r>
                        <w:r>
                          <w:rPr>
                            <w:rFonts w:ascii="Lucida Sans Unicode" w:hAnsi="Lucida Sans Unicode"/>
                            <w:color w:val="7F7F7F"/>
                            <w:spacing w:val="-15"/>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molécule</w:t>
                        </w:r>
                        <w:r>
                          <w:rPr>
                            <w:rFonts w:ascii="Book Antiqua" w:hAnsi="Book Antiqua"/>
                            <w:i/>
                            <w:color w:val="7F7F7F"/>
                            <w:spacing w:val="19"/>
                            <w:w w:val="105"/>
                            <w:sz w:val="22"/>
                          </w:rPr>
                          <w:t> </w:t>
                        </w:r>
                        <w:r>
                          <w:rPr>
                            <w:rFonts w:ascii="Book Antiqua" w:hAnsi="Book Antiqua"/>
                            <w:i/>
                            <w:color w:val="7F7F7F"/>
                            <w:w w:val="105"/>
                            <w:sz w:val="22"/>
                          </w:rPr>
                          <w:t>1</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9"/>
                            <w:w w:val="105"/>
                            <w:sz w:val="22"/>
                          </w:rPr>
                          <w:t> </w:t>
                        </w:r>
                        <w:r>
                          <w:rPr>
                            <w:rFonts w:ascii="Book Antiqua" w:hAnsi="Book Antiqua"/>
                            <w:i/>
                            <w:color w:val="7F7F7F"/>
                            <w:w w:val="105"/>
                            <w:sz w:val="22"/>
                          </w:rPr>
                          <w:t>un</w:t>
                        </w:r>
                        <w:r>
                          <w:rPr>
                            <w:rFonts w:ascii="Book Antiqua" w:hAnsi="Book Antiqua"/>
                            <w:i/>
                            <w:color w:val="7F7F7F"/>
                            <w:spacing w:val="18"/>
                            <w:w w:val="105"/>
                            <w:sz w:val="22"/>
                          </w:rPr>
                          <w:t> </w:t>
                        </w:r>
                        <w:r>
                          <w:rPr>
                            <w:rFonts w:ascii="Book Antiqua" w:hAnsi="Book Antiqua"/>
                            <w:i/>
                            <w:color w:val="7F7F7F"/>
                            <w:w w:val="105"/>
                            <w:sz w:val="22"/>
                          </w:rPr>
                          <w:t>régioisomère</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w w:val="105"/>
                            <w:sz w:val="22"/>
                          </w:rPr>
                          <w:t>molécule</w:t>
                        </w:r>
                        <w:r>
                          <w:rPr>
                            <w:rFonts w:ascii="Book Antiqua" w:hAnsi="Book Antiqua"/>
                            <w:i/>
                            <w:color w:val="7F7F7F"/>
                            <w:spacing w:val="19"/>
                            <w:w w:val="105"/>
                            <w:sz w:val="22"/>
                          </w:rPr>
                          <w:t> </w:t>
                        </w:r>
                        <w:r>
                          <w:rPr>
                            <w:rFonts w:ascii="Book Antiqua" w:hAnsi="Book Antiqua"/>
                            <w:i/>
                            <w:color w:val="7F7F7F"/>
                            <w:spacing w:val="-10"/>
                            <w:w w:val="105"/>
                            <w:sz w:val="22"/>
                          </w:rPr>
                          <w:t>X</w:t>
                        </w:r>
                      </w:p>
                      <w:p>
                        <w:pPr>
                          <w:spacing w:line="242" w:lineRule="auto" w:before="0"/>
                          <w:ind w:left="106" w:right="188" w:firstLine="0"/>
                          <w:jc w:val="both"/>
                          <w:rPr>
                            <w:sz w:val="24"/>
                          </w:rPr>
                        </w:pPr>
                        <w:r>
                          <w:rPr>
                            <w:w w:val="105"/>
                            <w:sz w:val="24"/>
                          </w:rPr>
                          <w:t>Les</w:t>
                        </w:r>
                        <w:r>
                          <w:rPr>
                            <w:w w:val="105"/>
                            <w:sz w:val="24"/>
                          </w:rPr>
                          <w:t> deux</w:t>
                        </w:r>
                        <w:r>
                          <w:rPr>
                            <w:w w:val="105"/>
                            <w:sz w:val="24"/>
                          </w:rPr>
                          <w:t> molécules</w:t>
                        </w:r>
                        <w:r>
                          <w:rPr>
                            <w:w w:val="105"/>
                            <w:sz w:val="24"/>
                          </w:rPr>
                          <w:t> diffèrent</w:t>
                        </w:r>
                        <w:r>
                          <w:rPr>
                            <w:w w:val="105"/>
                            <w:sz w:val="24"/>
                          </w:rPr>
                          <w:t> par</w:t>
                        </w:r>
                        <w:r>
                          <w:rPr>
                            <w:w w:val="105"/>
                            <w:sz w:val="24"/>
                          </w:rPr>
                          <w:t> la</w:t>
                        </w:r>
                        <w:r>
                          <w:rPr>
                            <w:w w:val="105"/>
                            <w:sz w:val="24"/>
                          </w:rPr>
                          <w:t> position</w:t>
                        </w:r>
                        <w:r>
                          <w:rPr>
                            <w:w w:val="105"/>
                            <w:sz w:val="24"/>
                          </w:rPr>
                          <w:t> d’un</w:t>
                        </w:r>
                        <w:r>
                          <w:rPr>
                            <w:w w:val="105"/>
                            <w:sz w:val="24"/>
                          </w:rPr>
                          <w:t> seul</w:t>
                        </w:r>
                        <w:r>
                          <w:rPr>
                            <w:w w:val="105"/>
                            <w:sz w:val="24"/>
                          </w:rPr>
                          <w:t> OH,</w:t>
                        </w:r>
                        <w:r>
                          <w:rPr>
                            <w:w w:val="105"/>
                            <w:sz w:val="24"/>
                          </w:rPr>
                          <w:t> lié</w:t>
                        </w:r>
                        <w:r>
                          <w:rPr>
                            <w:w w:val="105"/>
                            <w:sz w:val="24"/>
                          </w:rPr>
                          <w:t> à</w:t>
                        </w:r>
                        <w:r>
                          <w:rPr>
                            <w:w w:val="105"/>
                            <w:sz w:val="24"/>
                          </w:rPr>
                          <w:t> la</w:t>
                        </w:r>
                        <w:r>
                          <w:rPr>
                            <w:w w:val="105"/>
                            <w:sz w:val="24"/>
                          </w:rPr>
                          <w:t> double</w:t>
                        </w:r>
                        <w:r>
                          <w:rPr>
                            <w:w w:val="105"/>
                            <w:sz w:val="24"/>
                          </w:rPr>
                          <w:t> liaison</w:t>
                        </w:r>
                        <w:r>
                          <w:rPr>
                            <w:w w:val="105"/>
                            <w:sz w:val="24"/>
                          </w:rPr>
                          <w:t> C=C</w:t>
                        </w:r>
                        <w:r>
                          <w:rPr>
                            <w:w w:val="105"/>
                            <w:sz w:val="24"/>
                          </w:rPr>
                          <w:t> sur</w:t>
                        </w:r>
                        <w:r>
                          <w:rPr>
                            <w:w w:val="105"/>
                            <w:sz w:val="24"/>
                          </w:rPr>
                          <w:t> </w:t>
                        </w:r>
                        <w:r>
                          <w:rPr>
                            <w:w w:val="105"/>
                            <w:sz w:val="24"/>
                          </w:rPr>
                          <w:t>la molécule X et au carbone de droite sur la molécule de l’item. Pour rappel : régioisomère signifie isomère de position, c’est un simple déplacement d’une fonction (ici OH) sans changer sa nature. Petit plot twist : le prof précise que c’est également un isomère de squelette car la chaîne carbonée est changée</w:t>
                        </w:r>
                        <w:r>
                          <w:rPr>
                            <w:spacing w:val="-25"/>
                            <w:w w:val="105"/>
                            <w:sz w:val="24"/>
                          </w:rPr>
                          <w:t> </w:t>
                        </w:r>
                        <w:r>
                          <w:rPr>
                            <w:w w:val="105"/>
                            <w:sz w:val="24"/>
                          </w:rPr>
                          <w:t>! Donc oui, régioisomère et isomère de squelette sont compatibles</w:t>
                        </w:r>
                        <w:r>
                          <w:rPr>
                            <w:spacing w:val="-25"/>
                            <w:w w:val="105"/>
                            <w:sz w:val="24"/>
                          </w:rPr>
                          <w:t> </w:t>
                        </w:r>
                        <w:r>
                          <w:rPr>
                            <w:w w:val="105"/>
                            <w:sz w:val="24"/>
                          </w:rPr>
                          <w:t>!</w:t>
                        </w:r>
                      </w:p>
                      <w:p>
                        <w:pPr>
                          <w:spacing w:line="584" w:lineRule="exact" w:before="178"/>
                          <w:ind w:left="106"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B</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La</w:t>
                        </w:r>
                        <w:r>
                          <w:rPr>
                            <w:rFonts w:ascii="Book Antiqua" w:hAnsi="Book Antiqua"/>
                            <w:i/>
                            <w:color w:val="7F7F7F"/>
                            <w:spacing w:val="-14"/>
                            <w:w w:val="110"/>
                            <w:sz w:val="22"/>
                          </w:rPr>
                          <w:t> </w:t>
                        </w:r>
                        <w:r>
                          <w:rPr>
                            <w:rFonts w:ascii="Book Antiqua" w:hAnsi="Book Antiqua"/>
                            <w:i/>
                            <w:color w:val="7F7F7F"/>
                            <w:w w:val="110"/>
                            <w:sz w:val="22"/>
                          </w:rPr>
                          <w:t>molécule</w:t>
                        </w:r>
                        <w:r>
                          <w:rPr>
                            <w:rFonts w:ascii="Book Antiqua" w:hAnsi="Book Antiqua"/>
                            <w:i/>
                            <w:color w:val="7F7F7F"/>
                            <w:spacing w:val="-10"/>
                            <w:w w:val="110"/>
                            <w:sz w:val="22"/>
                          </w:rPr>
                          <w:t> </w:t>
                        </w:r>
                        <w:r>
                          <w:rPr>
                            <w:rFonts w:ascii="Book Antiqua" w:hAnsi="Book Antiqua"/>
                            <w:i/>
                            <w:color w:val="7F7F7F"/>
                            <w:w w:val="110"/>
                            <w:sz w:val="22"/>
                          </w:rPr>
                          <w:t>2</w:t>
                        </w:r>
                        <w:r>
                          <w:rPr>
                            <w:rFonts w:ascii="Book Antiqua" w:hAnsi="Book Antiqua"/>
                            <w:i/>
                            <w:color w:val="7F7F7F"/>
                            <w:spacing w:val="-2"/>
                            <w:w w:val="110"/>
                            <w:sz w:val="22"/>
                          </w:rPr>
                          <w:t> </w:t>
                        </w:r>
                        <w:r>
                          <w:rPr>
                            <w:rFonts w:ascii="Book Antiqua" w:hAnsi="Book Antiqua"/>
                            <w:i/>
                            <w:color w:val="7F7F7F"/>
                            <w:w w:val="110"/>
                            <w:sz w:val="22"/>
                          </w:rPr>
                          <w:t>est</w:t>
                        </w:r>
                        <w:r>
                          <w:rPr>
                            <w:rFonts w:ascii="Book Antiqua" w:hAnsi="Book Antiqua"/>
                            <w:i/>
                            <w:color w:val="7F7F7F"/>
                            <w:spacing w:val="-3"/>
                            <w:w w:val="110"/>
                            <w:sz w:val="22"/>
                          </w:rPr>
                          <w:t> </w:t>
                        </w:r>
                        <w:r>
                          <w:rPr>
                            <w:rFonts w:ascii="Book Antiqua" w:hAnsi="Book Antiqua"/>
                            <w:i/>
                            <w:color w:val="7F7F7F"/>
                            <w:w w:val="110"/>
                            <w:sz w:val="22"/>
                          </w:rPr>
                          <w:t>un</w:t>
                        </w:r>
                        <w:r>
                          <w:rPr>
                            <w:rFonts w:ascii="Book Antiqua" w:hAnsi="Book Antiqua"/>
                            <w:i/>
                            <w:color w:val="7F7F7F"/>
                            <w:spacing w:val="-2"/>
                            <w:w w:val="110"/>
                            <w:sz w:val="22"/>
                          </w:rPr>
                          <w:t> </w:t>
                        </w:r>
                        <w:r>
                          <w:rPr>
                            <w:rFonts w:ascii="Book Antiqua" w:hAnsi="Book Antiqua"/>
                            <w:i/>
                            <w:color w:val="7F7F7F"/>
                            <w:w w:val="110"/>
                            <w:sz w:val="22"/>
                          </w:rPr>
                          <w:t>tautomère</w:t>
                        </w:r>
                        <w:r>
                          <w:rPr>
                            <w:rFonts w:ascii="Book Antiqua" w:hAnsi="Book Antiqua"/>
                            <w:i/>
                            <w:color w:val="7F7F7F"/>
                            <w:spacing w:val="-3"/>
                            <w:w w:val="110"/>
                            <w:sz w:val="22"/>
                          </w:rPr>
                          <w:t> </w:t>
                        </w:r>
                        <w:r>
                          <w:rPr>
                            <w:rFonts w:ascii="Book Antiqua" w:hAnsi="Book Antiqua"/>
                            <w:i/>
                            <w:color w:val="7F7F7F"/>
                            <w:w w:val="110"/>
                            <w:sz w:val="22"/>
                          </w:rPr>
                          <w:t>de</w:t>
                        </w:r>
                        <w:r>
                          <w:rPr>
                            <w:rFonts w:ascii="Book Antiqua" w:hAnsi="Book Antiqua"/>
                            <w:i/>
                            <w:color w:val="7F7F7F"/>
                            <w:spacing w:val="-3"/>
                            <w:w w:val="110"/>
                            <w:sz w:val="22"/>
                          </w:rPr>
                          <w:t> </w:t>
                        </w:r>
                        <w:r>
                          <w:rPr>
                            <w:rFonts w:ascii="Book Antiqua" w:hAnsi="Book Antiqua"/>
                            <w:i/>
                            <w:color w:val="7F7F7F"/>
                            <w:w w:val="110"/>
                            <w:sz w:val="22"/>
                          </w:rPr>
                          <w:t>la</w:t>
                        </w:r>
                        <w:r>
                          <w:rPr>
                            <w:rFonts w:ascii="Book Antiqua" w:hAnsi="Book Antiqua"/>
                            <w:i/>
                            <w:color w:val="7F7F7F"/>
                            <w:spacing w:val="-2"/>
                            <w:w w:val="110"/>
                            <w:sz w:val="22"/>
                          </w:rPr>
                          <w:t> </w:t>
                        </w:r>
                        <w:r>
                          <w:rPr>
                            <w:rFonts w:ascii="Book Antiqua" w:hAnsi="Book Antiqua"/>
                            <w:i/>
                            <w:color w:val="7F7F7F"/>
                            <w:w w:val="110"/>
                            <w:sz w:val="22"/>
                          </w:rPr>
                          <w:t>molécule</w:t>
                        </w:r>
                        <w:r>
                          <w:rPr>
                            <w:rFonts w:ascii="Book Antiqua" w:hAnsi="Book Antiqua"/>
                            <w:i/>
                            <w:color w:val="7F7F7F"/>
                            <w:spacing w:val="-3"/>
                            <w:w w:val="110"/>
                            <w:sz w:val="22"/>
                          </w:rPr>
                          <w:t> </w:t>
                        </w:r>
                        <w:r>
                          <w:rPr>
                            <w:rFonts w:ascii="Book Antiqua" w:hAnsi="Book Antiqua"/>
                            <w:i/>
                            <w:color w:val="7F7F7F"/>
                            <w:spacing w:val="-10"/>
                            <w:w w:val="110"/>
                            <w:sz w:val="22"/>
                          </w:rPr>
                          <w:t>X</w:t>
                        </w:r>
                      </w:p>
                      <w:p>
                        <w:pPr>
                          <w:spacing w:line="232" w:lineRule="auto" w:before="0"/>
                          <w:ind w:left="106" w:right="188" w:firstLine="0"/>
                          <w:jc w:val="both"/>
                          <w:rPr>
                            <w:sz w:val="24"/>
                          </w:rPr>
                        </w:pPr>
                        <w:r>
                          <w:rPr>
                            <w:w w:val="105"/>
                            <w:sz w:val="24"/>
                          </w:rPr>
                          <w:t>La tautomérie est le déplacement d’un hydrogène labile avec modification du système </w:t>
                        </w:r>
                        <w:r>
                          <w:rPr>
                            <w:rFonts w:ascii="Calibri" w:hAnsi="Calibri"/>
                            <w:i/>
                            <w:w w:val="105"/>
                            <w:sz w:val="24"/>
                          </w:rPr>
                          <w:t>π</w:t>
                        </w:r>
                        <w:r>
                          <w:rPr>
                            <w:w w:val="105"/>
                            <w:sz w:val="24"/>
                          </w:rPr>
                          <w:t>, ici c’est totalement</w:t>
                        </w:r>
                        <w:r>
                          <w:rPr>
                            <w:spacing w:val="17"/>
                            <w:w w:val="105"/>
                            <w:sz w:val="24"/>
                          </w:rPr>
                          <w:t> </w:t>
                        </w:r>
                        <w:r>
                          <w:rPr>
                            <w:w w:val="105"/>
                            <w:sz w:val="24"/>
                          </w:rPr>
                          <w:t>le</w:t>
                        </w:r>
                        <w:r>
                          <w:rPr>
                            <w:spacing w:val="24"/>
                            <w:w w:val="105"/>
                            <w:sz w:val="24"/>
                          </w:rPr>
                          <w:t> </w:t>
                        </w:r>
                        <w:r>
                          <w:rPr>
                            <w:w w:val="105"/>
                            <w:sz w:val="24"/>
                          </w:rPr>
                          <w:t>cas</w:t>
                        </w:r>
                        <w:r>
                          <w:rPr>
                            <w:spacing w:val="-16"/>
                            <w:w w:val="105"/>
                            <w:sz w:val="24"/>
                          </w:rPr>
                          <w:t> </w:t>
                        </w:r>
                        <w:r>
                          <w:rPr>
                            <w:w w:val="105"/>
                            <w:sz w:val="24"/>
                          </w:rPr>
                          <w:t>!</w:t>
                        </w:r>
                        <w:r>
                          <w:rPr>
                            <w:spacing w:val="25"/>
                            <w:w w:val="105"/>
                            <w:sz w:val="24"/>
                          </w:rPr>
                          <w:t> </w:t>
                        </w:r>
                        <w:r>
                          <w:rPr>
                            <w:w w:val="105"/>
                            <w:sz w:val="24"/>
                          </w:rPr>
                          <w:t>On</w:t>
                        </w:r>
                        <w:r>
                          <w:rPr>
                            <w:spacing w:val="24"/>
                            <w:w w:val="105"/>
                            <w:sz w:val="24"/>
                          </w:rPr>
                          <w:t> </w:t>
                        </w:r>
                        <w:r>
                          <w:rPr>
                            <w:w w:val="105"/>
                            <w:sz w:val="24"/>
                          </w:rPr>
                          <w:t>voit</w:t>
                        </w:r>
                        <w:r>
                          <w:rPr>
                            <w:spacing w:val="24"/>
                            <w:w w:val="105"/>
                            <w:sz w:val="24"/>
                          </w:rPr>
                          <w:t> </w:t>
                        </w:r>
                        <w:r>
                          <w:rPr>
                            <w:w w:val="105"/>
                            <w:sz w:val="24"/>
                          </w:rPr>
                          <w:t>une</w:t>
                        </w:r>
                        <w:r>
                          <w:rPr>
                            <w:spacing w:val="24"/>
                            <w:w w:val="105"/>
                            <w:sz w:val="24"/>
                          </w:rPr>
                          <w:t> </w:t>
                        </w:r>
                        <w:r>
                          <w:rPr>
                            <w:w w:val="105"/>
                            <w:sz w:val="24"/>
                          </w:rPr>
                          <w:t>apparition</w:t>
                        </w:r>
                        <w:r>
                          <w:rPr>
                            <w:spacing w:val="24"/>
                            <w:w w:val="105"/>
                            <w:sz w:val="24"/>
                          </w:rPr>
                          <w:t> </w:t>
                        </w:r>
                        <w:r>
                          <w:rPr>
                            <w:w w:val="105"/>
                            <w:sz w:val="24"/>
                          </w:rPr>
                          <w:t>d’une</w:t>
                        </w:r>
                        <w:r>
                          <w:rPr>
                            <w:spacing w:val="24"/>
                            <w:w w:val="105"/>
                            <w:sz w:val="24"/>
                          </w:rPr>
                          <w:t> </w:t>
                        </w:r>
                        <w:r>
                          <w:rPr>
                            <w:w w:val="105"/>
                            <w:sz w:val="24"/>
                          </w:rPr>
                          <w:t>double</w:t>
                        </w:r>
                        <w:r>
                          <w:rPr>
                            <w:spacing w:val="24"/>
                            <w:w w:val="105"/>
                            <w:sz w:val="24"/>
                          </w:rPr>
                          <w:t> </w:t>
                        </w:r>
                        <w:r>
                          <w:rPr>
                            <w:w w:val="105"/>
                            <w:sz w:val="24"/>
                          </w:rPr>
                          <w:t>liaison</w:t>
                        </w:r>
                        <w:r>
                          <w:rPr>
                            <w:spacing w:val="24"/>
                            <w:w w:val="105"/>
                            <w:sz w:val="24"/>
                          </w:rPr>
                          <w:t> </w:t>
                        </w:r>
                        <w:r>
                          <w:rPr>
                            <w:w w:val="105"/>
                            <w:sz w:val="24"/>
                          </w:rPr>
                          <w:t>O=C</w:t>
                        </w:r>
                        <w:r>
                          <w:rPr>
                            <w:spacing w:val="24"/>
                            <w:w w:val="105"/>
                            <w:sz w:val="24"/>
                          </w:rPr>
                          <w:t> </w:t>
                        </w:r>
                        <w:r>
                          <w:rPr>
                            <w:w w:val="105"/>
                            <w:sz w:val="24"/>
                          </w:rPr>
                          <w:t>due</w:t>
                        </w:r>
                        <w:r>
                          <w:rPr>
                            <w:spacing w:val="24"/>
                            <w:w w:val="105"/>
                            <w:sz w:val="24"/>
                          </w:rPr>
                          <w:t> </w:t>
                        </w:r>
                        <w:r>
                          <w:rPr>
                            <w:w w:val="105"/>
                            <w:sz w:val="24"/>
                          </w:rPr>
                          <w:t>au</w:t>
                        </w:r>
                        <w:r>
                          <w:rPr>
                            <w:spacing w:val="24"/>
                            <w:w w:val="105"/>
                            <w:sz w:val="24"/>
                          </w:rPr>
                          <w:t> </w:t>
                        </w:r>
                        <w:r>
                          <w:rPr>
                            <w:w w:val="105"/>
                            <w:sz w:val="24"/>
                          </w:rPr>
                          <w:t>transfert</w:t>
                        </w:r>
                        <w:r>
                          <w:rPr>
                            <w:spacing w:val="24"/>
                            <w:w w:val="105"/>
                            <w:sz w:val="24"/>
                          </w:rPr>
                          <w:t> </w:t>
                        </w:r>
                        <w:r>
                          <w:rPr>
                            <w:w w:val="105"/>
                            <w:sz w:val="24"/>
                          </w:rPr>
                          <w:t>de</w:t>
                        </w:r>
                        <w:r>
                          <w:rPr>
                            <w:spacing w:val="24"/>
                            <w:w w:val="105"/>
                            <w:sz w:val="24"/>
                          </w:rPr>
                          <w:t> </w:t>
                        </w:r>
                        <w:r>
                          <w:rPr>
                            <w:w w:val="105"/>
                            <w:sz w:val="24"/>
                          </w:rPr>
                          <w:t>protons H</w:t>
                        </w:r>
                        <w:r>
                          <w:rPr>
                            <w:rFonts w:ascii="Century" w:hAnsi="Century"/>
                            <w:w w:val="105"/>
                            <w:position w:val="9"/>
                            <w:sz w:val="16"/>
                          </w:rPr>
                          <w:t>+</w:t>
                        </w:r>
                        <w:r>
                          <w:rPr>
                            <w:rFonts w:ascii="Century" w:hAnsi="Century"/>
                            <w:spacing w:val="35"/>
                            <w:w w:val="105"/>
                            <w:position w:val="9"/>
                            <w:sz w:val="16"/>
                          </w:rPr>
                          <w:t> </w:t>
                        </w:r>
                        <w:r>
                          <w:rPr>
                            <w:w w:val="105"/>
                            <w:sz w:val="24"/>
                          </w:rPr>
                          <w:t>de l’oxygène de gauche à celui de droite. Les doubles liaisons se réarrangent grâce à un motif de conjugaison pour préserver la règle de l’octet de chaque atome, that’s all good</w:t>
                        </w:r>
                        <w:r>
                          <w:rPr>
                            <w:spacing w:val="-22"/>
                            <w:w w:val="105"/>
                            <w:sz w:val="24"/>
                          </w:rPr>
                          <w:t> </w:t>
                        </w:r>
                        <w:r>
                          <w:rPr>
                            <w:w w:val="105"/>
                            <w:sz w:val="24"/>
                          </w:rPr>
                          <w:t>!</w:t>
                        </w:r>
                      </w:p>
                      <w:p>
                        <w:pPr>
                          <w:numPr>
                            <w:ilvl w:val="0"/>
                            <w:numId w:val="20"/>
                          </w:numPr>
                          <w:tabs>
                            <w:tab w:pos="507" w:val="left" w:leader="none"/>
                          </w:tabs>
                          <w:spacing w:line="240" w:lineRule="auto" w:before="183"/>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5"/>
                            <w:w w:val="105"/>
                            <w:sz w:val="28"/>
                          </w:rPr>
                          <w:t> </w:t>
                        </w:r>
                        <w:r>
                          <w:rPr>
                            <w:rFonts w:ascii="Lucida Sans Unicode" w:hAnsi="Lucida Sans Unicode"/>
                            <w:color w:val="7F7F7F"/>
                            <w:w w:val="105"/>
                            <w:sz w:val="24"/>
                          </w:rPr>
                          <w:t>→</w:t>
                        </w:r>
                        <w:r>
                          <w:rPr>
                            <w:rFonts w:ascii="Lucida Sans Unicode" w:hAnsi="Lucida Sans Unicode"/>
                            <w:color w:val="7F7F7F"/>
                            <w:spacing w:val="-10"/>
                            <w:w w:val="105"/>
                            <w:sz w:val="24"/>
                          </w:rPr>
                          <w:t> </w:t>
                        </w:r>
                        <w:r>
                          <w:rPr>
                            <w:rFonts w:ascii="Book Antiqua" w:hAnsi="Book Antiqua"/>
                            <w:i/>
                            <w:color w:val="7F7F7F"/>
                            <w:w w:val="105"/>
                            <w:sz w:val="22"/>
                          </w:rPr>
                          <w:t>La molécule 3 est nécessairement un stéréoisomère de configuration de la molécule X</w:t>
                        </w:r>
                        <w:r>
                          <w:rPr>
                            <w:rFonts w:ascii="Book Antiqua" w:hAnsi="Book Antiqua"/>
                            <w:i/>
                            <w:color w:val="7F7F7F"/>
                            <w:spacing w:val="40"/>
                            <w:w w:val="105"/>
                            <w:sz w:val="22"/>
                          </w:rPr>
                          <w:t> </w:t>
                        </w:r>
                        <w:r>
                          <w:rPr>
                            <w:w w:val="105"/>
                            <w:sz w:val="24"/>
                          </w:rPr>
                          <w:t>Un stéréoisomère de configuration implique une rupture des liaisons pour réorganiser </w:t>
                        </w:r>
                        <w:r>
                          <w:rPr>
                            <w:w w:val="105"/>
                            <w:sz w:val="24"/>
                          </w:rPr>
                          <w:t>l’enchaîne-ment</w:t>
                        </w:r>
                        <w:r>
                          <w:rPr>
                            <w:spacing w:val="21"/>
                            <w:w w:val="105"/>
                            <w:sz w:val="24"/>
                          </w:rPr>
                          <w:t> </w:t>
                        </w:r>
                        <w:r>
                          <w:rPr>
                            <w:w w:val="105"/>
                            <w:sz w:val="24"/>
                          </w:rPr>
                          <w:t>des</w:t>
                        </w:r>
                        <w:r>
                          <w:rPr>
                            <w:spacing w:val="21"/>
                            <w:w w:val="105"/>
                            <w:sz w:val="24"/>
                          </w:rPr>
                          <w:t> </w:t>
                        </w:r>
                        <w:r>
                          <w:rPr>
                            <w:w w:val="105"/>
                            <w:sz w:val="24"/>
                          </w:rPr>
                          <w:t>atomes.</w:t>
                        </w:r>
                        <w:r>
                          <w:rPr>
                            <w:spacing w:val="22"/>
                            <w:w w:val="105"/>
                            <w:sz w:val="24"/>
                          </w:rPr>
                          <w:t> </w:t>
                        </w:r>
                        <w:r>
                          <w:rPr>
                            <w:w w:val="105"/>
                            <w:sz w:val="24"/>
                          </w:rPr>
                          <w:t>Cela</w:t>
                        </w:r>
                        <w:r>
                          <w:rPr>
                            <w:spacing w:val="21"/>
                            <w:w w:val="105"/>
                            <w:sz w:val="24"/>
                          </w:rPr>
                          <w:t> </w:t>
                        </w:r>
                        <w:r>
                          <w:rPr>
                            <w:w w:val="105"/>
                            <w:sz w:val="24"/>
                          </w:rPr>
                          <w:t>peut</w:t>
                        </w:r>
                        <w:r>
                          <w:rPr>
                            <w:spacing w:val="21"/>
                            <w:w w:val="105"/>
                            <w:sz w:val="24"/>
                          </w:rPr>
                          <w:t> </w:t>
                        </w:r>
                        <w:r>
                          <w:rPr>
                            <w:w w:val="105"/>
                            <w:sz w:val="24"/>
                          </w:rPr>
                          <w:t>être</w:t>
                        </w:r>
                        <w:r>
                          <w:rPr>
                            <w:spacing w:val="21"/>
                            <w:w w:val="105"/>
                            <w:sz w:val="24"/>
                          </w:rPr>
                          <w:t> </w:t>
                        </w:r>
                        <w:r>
                          <w:rPr>
                            <w:w w:val="105"/>
                            <w:sz w:val="24"/>
                          </w:rPr>
                          <w:t>le</w:t>
                        </w:r>
                        <w:r>
                          <w:rPr>
                            <w:spacing w:val="22"/>
                            <w:w w:val="105"/>
                            <w:sz w:val="24"/>
                          </w:rPr>
                          <w:t> </w:t>
                        </w:r>
                        <w:r>
                          <w:rPr>
                            <w:w w:val="105"/>
                            <w:sz w:val="24"/>
                          </w:rPr>
                          <w:t>cas</w:t>
                        </w:r>
                        <w:r>
                          <w:rPr>
                            <w:spacing w:val="21"/>
                            <w:w w:val="105"/>
                            <w:sz w:val="24"/>
                          </w:rPr>
                          <w:t> </w:t>
                        </w:r>
                        <w:r>
                          <w:rPr>
                            <w:w w:val="105"/>
                            <w:sz w:val="24"/>
                          </w:rPr>
                          <w:t>ici,</w:t>
                        </w:r>
                        <w:r>
                          <w:rPr>
                            <w:spacing w:val="21"/>
                            <w:w w:val="105"/>
                            <w:sz w:val="24"/>
                          </w:rPr>
                          <w:t> </w:t>
                        </w:r>
                        <w:r>
                          <w:rPr>
                            <w:w w:val="105"/>
                            <w:sz w:val="24"/>
                          </w:rPr>
                          <w:t>si</w:t>
                        </w:r>
                        <w:r>
                          <w:rPr>
                            <w:spacing w:val="22"/>
                            <w:w w:val="105"/>
                            <w:sz w:val="24"/>
                          </w:rPr>
                          <w:t> </w:t>
                        </w:r>
                        <w:r>
                          <w:rPr>
                            <w:w w:val="105"/>
                            <w:sz w:val="24"/>
                          </w:rPr>
                          <w:t>on</w:t>
                        </w:r>
                        <w:r>
                          <w:rPr>
                            <w:spacing w:val="21"/>
                            <w:w w:val="105"/>
                            <w:sz w:val="24"/>
                          </w:rPr>
                          <w:t> </w:t>
                        </w:r>
                        <w:r>
                          <w:rPr>
                            <w:w w:val="105"/>
                            <w:sz w:val="24"/>
                          </w:rPr>
                          <w:t>inverse</w:t>
                        </w:r>
                        <w:r>
                          <w:rPr>
                            <w:spacing w:val="21"/>
                            <w:w w:val="105"/>
                            <w:sz w:val="24"/>
                          </w:rPr>
                          <w:t> </w:t>
                        </w:r>
                        <w:r>
                          <w:rPr>
                            <w:w w:val="105"/>
                            <w:sz w:val="24"/>
                          </w:rPr>
                          <w:t>la</w:t>
                        </w:r>
                        <w:r>
                          <w:rPr>
                            <w:spacing w:val="21"/>
                            <w:w w:val="105"/>
                            <w:sz w:val="24"/>
                          </w:rPr>
                          <w:t> </w:t>
                        </w:r>
                        <w:r>
                          <w:rPr>
                            <w:w w:val="105"/>
                            <w:sz w:val="24"/>
                          </w:rPr>
                          <w:t>position</w:t>
                        </w:r>
                        <w:r>
                          <w:rPr>
                            <w:spacing w:val="22"/>
                            <w:w w:val="105"/>
                            <w:sz w:val="24"/>
                          </w:rPr>
                          <w:t> </w:t>
                        </w:r>
                        <w:r>
                          <w:rPr>
                            <w:w w:val="105"/>
                            <w:sz w:val="24"/>
                          </w:rPr>
                          <w:t>du</w:t>
                        </w:r>
                        <w:r>
                          <w:rPr>
                            <w:spacing w:val="21"/>
                            <w:w w:val="105"/>
                            <w:sz w:val="24"/>
                          </w:rPr>
                          <w:t> </w:t>
                        </w:r>
                        <w:r>
                          <w:rPr>
                            <w:w w:val="105"/>
                            <w:sz w:val="24"/>
                          </w:rPr>
                          <w:t>groupement</w:t>
                        </w:r>
                        <w:r>
                          <w:rPr>
                            <w:spacing w:val="21"/>
                            <w:w w:val="105"/>
                            <w:sz w:val="24"/>
                          </w:rPr>
                          <w:t> </w:t>
                        </w:r>
                        <w:r>
                          <w:rPr>
                            <w:w w:val="105"/>
                            <w:sz w:val="24"/>
                          </w:rPr>
                          <w:t>méthyl</w:t>
                        </w:r>
                        <w:r>
                          <w:rPr>
                            <w:spacing w:val="21"/>
                            <w:w w:val="105"/>
                            <w:sz w:val="24"/>
                          </w:rPr>
                          <w:t> </w:t>
                        </w:r>
                        <w:r>
                          <w:rPr>
                            <w:w w:val="105"/>
                            <w:sz w:val="24"/>
                          </w:rPr>
                          <w:t>et</w:t>
                        </w:r>
                        <w:r>
                          <w:rPr>
                            <w:spacing w:val="21"/>
                            <w:w w:val="105"/>
                            <w:sz w:val="24"/>
                          </w:rPr>
                          <w:t> </w:t>
                        </w:r>
                        <w:r>
                          <w:rPr>
                            <w:w w:val="105"/>
                            <w:sz w:val="24"/>
                          </w:rPr>
                          <w:t>de l’hydrogène. Le piège réside dans le mot </w:t>
                        </w:r>
                        <w:r>
                          <w:rPr>
                            <w:w w:val="105"/>
                            <w:sz w:val="24"/>
                            <w:u w:val="single"/>
                          </w:rPr>
                          <w:t>nécessairement</w:t>
                        </w:r>
                        <w:r>
                          <w:rPr>
                            <w:w w:val="105"/>
                            <w:sz w:val="24"/>
                          </w:rPr>
                          <w:t>. En effet, la molécule de notre item peut également être un conformère, on ne peut pas savoir de quelle manière ses atomes se sont arrangés pour en arriver à sa forme. Si on tourne nos atomes dans le sens indirect à partir de la molécule X, on</w:t>
                        </w:r>
                        <w:r>
                          <w:rPr>
                            <w:spacing w:val="8"/>
                            <w:w w:val="105"/>
                            <w:sz w:val="24"/>
                          </w:rPr>
                          <w:t> </w:t>
                        </w:r>
                        <w:r>
                          <w:rPr>
                            <w:w w:val="105"/>
                            <w:sz w:val="24"/>
                          </w:rPr>
                          <w:t>obtient</w:t>
                        </w:r>
                        <w:r>
                          <w:rPr>
                            <w:spacing w:val="8"/>
                            <w:w w:val="105"/>
                            <w:sz w:val="24"/>
                          </w:rPr>
                          <w:t> </w:t>
                        </w:r>
                        <w:r>
                          <w:rPr>
                            <w:w w:val="105"/>
                            <w:sz w:val="24"/>
                          </w:rPr>
                          <w:t>également</w:t>
                        </w:r>
                        <w:r>
                          <w:rPr>
                            <w:spacing w:val="8"/>
                            <w:w w:val="105"/>
                            <w:sz w:val="24"/>
                          </w:rPr>
                          <w:t> </w:t>
                        </w:r>
                        <w:r>
                          <w:rPr>
                            <w:w w:val="105"/>
                            <w:sz w:val="24"/>
                          </w:rPr>
                          <w:t>la</w:t>
                        </w:r>
                        <w:r>
                          <w:rPr>
                            <w:spacing w:val="8"/>
                            <w:w w:val="105"/>
                            <w:sz w:val="24"/>
                          </w:rPr>
                          <w:t> </w:t>
                        </w:r>
                        <w:r>
                          <w:rPr>
                            <w:w w:val="105"/>
                            <w:sz w:val="24"/>
                          </w:rPr>
                          <w:t>molécule</w:t>
                        </w:r>
                        <w:r>
                          <w:rPr>
                            <w:spacing w:val="8"/>
                            <w:w w:val="105"/>
                            <w:sz w:val="24"/>
                          </w:rPr>
                          <w:t> </w:t>
                        </w:r>
                        <w:r>
                          <w:rPr>
                            <w:w w:val="105"/>
                            <w:sz w:val="24"/>
                          </w:rPr>
                          <w:t>de</w:t>
                        </w:r>
                        <w:r>
                          <w:rPr>
                            <w:spacing w:val="8"/>
                            <w:w w:val="105"/>
                            <w:sz w:val="24"/>
                          </w:rPr>
                          <w:t> </w:t>
                        </w:r>
                        <w:r>
                          <w:rPr>
                            <w:w w:val="105"/>
                            <w:sz w:val="24"/>
                          </w:rPr>
                          <w:t>l’item</w:t>
                        </w:r>
                        <w:r>
                          <w:rPr>
                            <w:spacing w:val="8"/>
                            <w:w w:val="105"/>
                            <w:sz w:val="24"/>
                          </w:rPr>
                          <w:t> </w:t>
                        </w:r>
                        <w:r>
                          <w:rPr>
                            <w:w w:val="105"/>
                            <w:sz w:val="24"/>
                          </w:rPr>
                          <w:t>C.</w:t>
                        </w:r>
                        <w:r>
                          <w:rPr>
                            <w:spacing w:val="8"/>
                            <w:w w:val="105"/>
                            <w:sz w:val="24"/>
                          </w:rPr>
                          <w:t> </w:t>
                        </w:r>
                        <w:r>
                          <w:rPr>
                            <w:w w:val="105"/>
                            <w:sz w:val="24"/>
                          </w:rPr>
                          <w:t>Notre</w:t>
                        </w:r>
                        <w:r>
                          <w:rPr>
                            <w:spacing w:val="8"/>
                            <w:w w:val="105"/>
                            <w:sz w:val="24"/>
                          </w:rPr>
                          <w:t> </w:t>
                        </w:r>
                        <w:r>
                          <w:rPr>
                            <w:w w:val="105"/>
                            <w:sz w:val="24"/>
                          </w:rPr>
                          <w:t>molécule</w:t>
                        </w:r>
                        <w:r>
                          <w:rPr>
                            <w:spacing w:val="8"/>
                            <w:w w:val="105"/>
                            <w:sz w:val="24"/>
                          </w:rPr>
                          <w:t> </w:t>
                        </w:r>
                        <w:r>
                          <w:rPr>
                            <w:w w:val="105"/>
                            <w:sz w:val="24"/>
                          </w:rPr>
                          <w:t>s’obtient</w:t>
                        </w:r>
                        <w:r>
                          <w:rPr>
                            <w:spacing w:val="8"/>
                            <w:w w:val="105"/>
                            <w:sz w:val="24"/>
                          </w:rPr>
                          <w:t> </w:t>
                        </w:r>
                        <w:r>
                          <w:rPr>
                            <w:w w:val="105"/>
                            <w:sz w:val="24"/>
                          </w:rPr>
                          <w:t>donc</w:t>
                        </w:r>
                        <w:r>
                          <w:rPr>
                            <w:spacing w:val="8"/>
                            <w:w w:val="105"/>
                            <w:sz w:val="24"/>
                          </w:rPr>
                          <w:t> </w:t>
                        </w:r>
                        <w:r>
                          <w:rPr>
                            <w:w w:val="105"/>
                            <w:sz w:val="24"/>
                          </w:rPr>
                          <w:t>soit</w:t>
                        </w:r>
                        <w:r>
                          <w:rPr>
                            <w:spacing w:val="8"/>
                            <w:w w:val="105"/>
                            <w:sz w:val="24"/>
                          </w:rPr>
                          <w:t> </w:t>
                        </w:r>
                        <w:r>
                          <w:rPr>
                            <w:w w:val="105"/>
                            <w:sz w:val="24"/>
                          </w:rPr>
                          <w:t>par</w:t>
                        </w:r>
                        <w:r>
                          <w:rPr>
                            <w:spacing w:val="8"/>
                            <w:w w:val="105"/>
                            <w:sz w:val="24"/>
                          </w:rPr>
                          <w:t> </w:t>
                        </w:r>
                        <w:r>
                          <w:rPr>
                            <w:w w:val="105"/>
                            <w:sz w:val="24"/>
                          </w:rPr>
                          <w:t>rotation</w:t>
                        </w:r>
                        <w:r>
                          <w:rPr>
                            <w:spacing w:val="8"/>
                            <w:w w:val="105"/>
                            <w:sz w:val="24"/>
                          </w:rPr>
                          <w:t> </w:t>
                        </w:r>
                        <w:r>
                          <w:rPr>
                            <w:spacing w:val="-4"/>
                            <w:w w:val="105"/>
                            <w:sz w:val="24"/>
                          </w:rPr>
                          <w:t>soit</w:t>
                        </w:r>
                      </w:p>
                    </w:txbxContent>
                  </v:textbox>
                  <w10:wrap type="none"/>
                </v:shape>
                <w10:wrap type="none"/>
              </v:group>
            </w:pict>
          </mc:Fallback>
        </mc:AlternateContent>
      </w:r>
      <w:r>
        <w:rPr>
          <w:w w:val="105"/>
        </w:rPr>
        <w:t>Pour</w:t>
      </w:r>
      <w:r>
        <w:rPr>
          <w:spacing w:val="-15"/>
          <w:w w:val="105"/>
        </w:rPr>
        <w:t> </w:t>
      </w:r>
      <w:r>
        <w:rPr>
          <w:w w:val="105"/>
        </w:rPr>
        <w:t>le</w:t>
      </w:r>
      <w:r>
        <w:rPr>
          <w:spacing w:val="-15"/>
          <w:w w:val="105"/>
        </w:rPr>
        <w:t> </w:t>
      </w:r>
      <w:r>
        <w:rPr>
          <w:w w:val="105"/>
        </w:rPr>
        <w:t>carbone</w:t>
      </w:r>
      <w:r>
        <w:rPr>
          <w:spacing w:val="-15"/>
          <w:w w:val="105"/>
        </w:rPr>
        <w:t> </w:t>
      </w:r>
      <w:r>
        <w:rPr>
          <w:w w:val="105"/>
        </w:rPr>
        <w:t>(e)</w:t>
      </w:r>
      <w:r>
        <w:rPr>
          <w:spacing w:val="-15"/>
          <w:w w:val="105"/>
        </w:rPr>
        <w:t> </w:t>
      </w:r>
      <w:r>
        <w:rPr>
          <w:w w:val="105"/>
        </w:rPr>
        <w:t>:</w:t>
      </w:r>
      <w:r>
        <w:rPr>
          <w:spacing w:val="-15"/>
          <w:w w:val="105"/>
        </w:rPr>
        <w:t> </w:t>
      </w:r>
      <w:r>
        <w:rPr>
          <w:w w:val="105"/>
        </w:rPr>
        <w:t>même</w:t>
      </w:r>
      <w:r>
        <w:rPr>
          <w:spacing w:val="-15"/>
          <w:w w:val="105"/>
        </w:rPr>
        <w:t> </w:t>
      </w:r>
      <w:r>
        <w:rPr>
          <w:w w:val="105"/>
        </w:rPr>
        <w:t>technique,</w:t>
      </w:r>
      <w:r>
        <w:rPr>
          <w:spacing w:val="-15"/>
          <w:w w:val="105"/>
        </w:rPr>
        <w:t> </w:t>
      </w:r>
      <w:r>
        <w:rPr>
          <w:w w:val="105"/>
        </w:rPr>
        <w:t>on</w:t>
      </w:r>
      <w:r>
        <w:rPr>
          <w:spacing w:val="-15"/>
          <w:w w:val="105"/>
        </w:rPr>
        <w:t> </w:t>
      </w:r>
      <w:r>
        <w:rPr>
          <w:w w:val="105"/>
        </w:rPr>
        <w:t>compte</w:t>
      </w:r>
      <w:r>
        <w:rPr>
          <w:spacing w:val="-15"/>
          <w:w w:val="105"/>
        </w:rPr>
        <w:t> </w:t>
      </w:r>
      <w:r>
        <w:rPr>
          <w:w w:val="105"/>
        </w:rPr>
        <w:t>combien</w:t>
      </w:r>
      <w:r>
        <w:rPr>
          <w:spacing w:val="-15"/>
          <w:w w:val="105"/>
        </w:rPr>
        <w:t> </w:t>
      </w:r>
      <w:r>
        <w:rPr>
          <w:w w:val="105"/>
        </w:rPr>
        <w:t>de</w:t>
      </w:r>
      <w:r>
        <w:rPr>
          <w:spacing w:val="-15"/>
          <w:w w:val="105"/>
        </w:rPr>
        <w:t> </w:t>
      </w:r>
      <w:r>
        <w:rPr>
          <w:w w:val="105"/>
        </w:rPr>
        <w:t>carbones</w:t>
      </w:r>
      <w:r>
        <w:rPr>
          <w:spacing w:val="-15"/>
          <w:w w:val="105"/>
        </w:rPr>
        <w:t> </w:t>
      </w:r>
      <w:r>
        <w:rPr>
          <w:w w:val="105"/>
        </w:rPr>
        <w:t>sont</w:t>
      </w:r>
      <w:r>
        <w:rPr>
          <w:spacing w:val="-15"/>
          <w:w w:val="105"/>
        </w:rPr>
        <w:t> </w:t>
      </w:r>
      <w:r>
        <w:rPr>
          <w:w w:val="105"/>
        </w:rPr>
        <w:t>associés</w:t>
      </w:r>
      <w:r>
        <w:rPr>
          <w:spacing w:val="-15"/>
          <w:w w:val="105"/>
        </w:rPr>
        <w:t> </w:t>
      </w:r>
      <w:r>
        <w:rPr>
          <w:w w:val="105"/>
        </w:rPr>
        <w:t>à</w:t>
      </w:r>
      <w:r>
        <w:rPr>
          <w:spacing w:val="-15"/>
          <w:w w:val="105"/>
        </w:rPr>
        <w:t> </w:t>
      </w:r>
      <w:r>
        <w:rPr>
          <w:w w:val="105"/>
        </w:rPr>
        <w:t>nos</w:t>
      </w:r>
      <w:r>
        <w:rPr>
          <w:spacing w:val="-15"/>
          <w:w w:val="105"/>
        </w:rPr>
        <w:t> </w:t>
      </w:r>
      <w:r>
        <w:rPr>
          <w:w w:val="105"/>
        </w:rPr>
        <w:t>4</w:t>
      </w:r>
      <w:r>
        <w:rPr>
          <w:spacing w:val="-15"/>
          <w:w w:val="105"/>
        </w:rPr>
        <w:t> </w:t>
      </w:r>
      <w:r>
        <w:rPr>
          <w:w w:val="105"/>
        </w:rPr>
        <w:t>liaisons, on tourne dans le sens anti horaire donc c’est une configuration S. MAIS le CH</w:t>
      </w:r>
      <w:r>
        <w:rPr>
          <w:rFonts w:ascii="Century" w:hAnsi="Century"/>
          <w:w w:val="105"/>
          <w:vertAlign w:val="subscript"/>
        </w:rPr>
        <w:t>3</w:t>
      </w:r>
      <w:r>
        <w:rPr>
          <w:rFonts w:ascii="Century" w:hAnsi="Century"/>
          <w:w w:val="105"/>
          <w:vertAlign w:val="baseline"/>
        </w:rPr>
        <w:t> </w:t>
      </w:r>
      <w:r>
        <w:rPr>
          <w:w w:val="105"/>
          <w:vertAlign w:val="baseline"/>
        </w:rPr>
        <w:t>(groupement le moins prioritaire, le plus léger) est en avant du plan donc on inverse. Les deux carbone (a) et </w:t>
      </w:r>
      <w:r>
        <w:rPr>
          <w:w w:val="105"/>
          <w:vertAlign w:val="baseline"/>
        </w:rPr>
        <w:t>(e) ont donc la même configuration (R).</w:t>
      </w:r>
    </w:p>
    <w:p>
      <w:pPr>
        <w:pStyle w:val="ListParagraph"/>
        <w:numPr>
          <w:ilvl w:val="0"/>
          <w:numId w:val="14"/>
        </w:numPr>
        <w:tabs>
          <w:tab w:pos="508" w:val="left" w:leader="none"/>
        </w:tabs>
        <w:spacing w:line="586" w:lineRule="exact" w:before="199" w:after="0"/>
        <w:ind w:left="508" w:right="0" w:hanging="401"/>
        <w:jc w:val="left"/>
        <w:rPr>
          <w:rFonts w:ascii="Book Antiqua" w:hAnsi="Book Antiqua"/>
          <w:i/>
          <w:sz w:val="22"/>
        </w:rPr>
      </w:pP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D</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molécule</w:t>
      </w:r>
      <w:r>
        <w:rPr>
          <w:rFonts w:ascii="Book Antiqua" w:hAnsi="Book Antiqua"/>
          <w:i/>
          <w:color w:val="7F7F7F"/>
          <w:spacing w:val="17"/>
          <w:w w:val="105"/>
          <w:sz w:val="22"/>
        </w:rPr>
        <w:t> </w:t>
      </w:r>
      <w:r>
        <w:rPr>
          <w:rFonts w:ascii="Book Antiqua" w:hAnsi="Book Antiqua"/>
          <w:i/>
          <w:color w:val="7F7F7F"/>
          <w:w w:val="105"/>
          <w:sz w:val="22"/>
        </w:rPr>
        <w:t>a</w:t>
      </w:r>
      <w:r>
        <w:rPr>
          <w:rFonts w:ascii="Book Antiqua" w:hAnsi="Book Antiqua"/>
          <w:i/>
          <w:color w:val="7F7F7F"/>
          <w:spacing w:val="17"/>
          <w:w w:val="105"/>
          <w:sz w:val="22"/>
        </w:rPr>
        <w:t> </w:t>
      </w:r>
      <w:r>
        <w:rPr>
          <w:rFonts w:ascii="Book Antiqua" w:hAnsi="Book Antiqua"/>
          <w:i/>
          <w:color w:val="7F7F7F"/>
          <w:w w:val="105"/>
          <w:sz w:val="22"/>
        </w:rPr>
        <w:t>un</w:t>
      </w:r>
      <w:r>
        <w:rPr>
          <w:rFonts w:ascii="Book Antiqua" w:hAnsi="Book Antiqua"/>
          <w:i/>
          <w:color w:val="7F7F7F"/>
          <w:spacing w:val="18"/>
          <w:w w:val="105"/>
          <w:sz w:val="22"/>
        </w:rPr>
        <w:t> </w:t>
      </w:r>
      <w:r>
        <w:rPr>
          <w:rFonts w:ascii="Book Antiqua" w:hAnsi="Book Antiqua"/>
          <w:i/>
          <w:color w:val="7F7F7F"/>
          <w:w w:val="105"/>
          <w:sz w:val="22"/>
        </w:rPr>
        <w:t>pouvoir</w:t>
      </w:r>
      <w:r>
        <w:rPr>
          <w:rFonts w:ascii="Book Antiqua" w:hAnsi="Book Antiqua"/>
          <w:i/>
          <w:color w:val="7F7F7F"/>
          <w:spacing w:val="17"/>
          <w:w w:val="105"/>
          <w:sz w:val="22"/>
        </w:rPr>
        <w:t> </w:t>
      </w:r>
      <w:r>
        <w:rPr>
          <w:rFonts w:ascii="Book Antiqua" w:hAnsi="Book Antiqua"/>
          <w:i/>
          <w:color w:val="7F7F7F"/>
          <w:w w:val="105"/>
          <w:sz w:val="22"/>
        </w:rPr>
        <w:t>rotatoire</w:t>
      </w:r>
      <w:r>
        <w:rPr>
          <w:rFonts w:ascii="Book Antiqua" w:hAnsi="Book Antiqua"/>
          <w:i/>
          <w:color w:val="7F7F7F"/>
          <w:spacing w:val="17"/>
          <w:w w:val="105"/>
          <w:sz w:val="22"/>
        </w:rPr>
        <w:t> </w:t>
      </w:r>
      <w:r>
        <w:rPr>
          <w:rFonts w:ascii="Book Antiqua" w:hAnsi="Book Antiqua"/>
          <w:i/>
          <w:color w:val="7F7F7F"/>
          <w:w w:val="105"/>
          <w:sz w:val="22"/>
        </w:rPr>
        <w:t>négatif</w:t>
      </w:r>
      <w:r>
        <w:rPr>
          <w:rFonts w:ascii="Book Antiqua" w:hAnsi="Book Antiqua"/>
          <w:i/>
          <w:color w:val="7F7F7F"/>
          <w:spacing w:val="18"/>
          <w:w w:val="105"/>
          <w:sz w:val="22"/>
        </w:rPr>
        <w:t> </w:t>
      </w:r>
      <w:r>
        <w:rPr>
          <w:rFonts w:ascii="Book Antiqua" w:hAnsi="Book Antiqua"/>
          <w:i/>
          <w:color w:val="7F7F7F"/>
          <w:w w:val="105"/>
          <w:sz w:val="22"/>
        </w:rPr>
        <w:t>grâce</w:t>
      </w:r>
      <w:r>
        <w:rPr>
          <w:rFonts w:ascii="Book Antiqua" w:hAnsi="Book Antiqua"/>
          <w:i/>
          <w:color w:val="7F7F7F"/>
          <w:spacing w:val="17"/>
          <w:w w:val="105"/>
          <w:sz w:val="22"/>
        </w:rPr>
        <w:t> </w:t>
      </w:r>
      <w:r>
        <w:rPr>
          <w:rFonts w:ascii="Book Antiqua" w:hAnsi="Book Antiqua"/>
          <w:i/>
          <w:color w:val="7F7F7F"/>
          <w:w w:val="105"/>
          <w:sz w:val="22"/>
        </w:rPr>
        <w:t>à</w:t>
      </w:r>
      <w:r>
        <w:rPr>
          <w:rFonts w:ascii="Book Antiqua" w:hAnsi="Book Antiqua"/>
          <w:i/>
          <w:color w:val="7F7F7F"/>
          <w:spacing w:val="17"/>
          <w:w w:val="105"/>
          <w:sz w:val="22"/>
        </w:rPr>
        <w:t> </w:t>
      </w:r>
      <w:r>
        <w:rPr>
          <w:rFonts w:ascii="Book Antiqua" w:hAnsi="Book Antiqua"/>
          <w:i/>
          <w:color w:val="7F7F7F"/>
          <w:w w:val="105"/>
          <w:sz w:val="22"/>
        </w:rPr>
        <w:t>ses</w:t>
      </w:r>
      <w:r>
        <w:rPr>
          <w:rFonts w:ascii="Book Antiqua" w:hAnsi="Book Antiqua"/>
          <w:i/>
          <w:color w:val="7F7F7F"/>
          <w:spacing w:val="18"/>
          <w:w w:val="105"/>
          <w:sz w:val="22"/>
        </w:rPr>
        <w:t> </w:t>
      </w:r>
      <w:r>
        <w:rPr>
          <w:rFonts w:ascii="Book Antiqua" w:hAnsi="Book Antiqua"/>
          <w:i/>
          <w:color w:val="7F7F7F"/>
          <w:w w:val="105"/>
          <w:sz w:val="22"/>
        </w:rPr>
        <w:t>carbones</w:t>
      </w:r>
      <w:r>
        <w:rPr>
          <w:rFonts w:ascii="Book Antiqua" w:hAnsi="Book Antiqua"/>
          <w:i/>
          <w:color w:val="7F7F7F"/>
          <w:spacing w:val="17"/>
          <w:w w:val="105"/>
          <w:sz w:val="22"/>
        </w:rPr>
        <w:t> </w:t>
      </w:r>
      <w:r>
        <w:rPr>
          <w:rFonts w:ascii="Book Antiqua" w:hAnsi="Book Antiqua"/>
          <w:i/>
          <w:color w:val="7F7F7F"/>
          <w:w w:val="105"/>
          <w:sz w:val="22"/>
        </w:rPr>
        <w:t>asymétriques</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spacing w:val="-12"/>
          <w:sz w:val="22"/>
        </w:rPr>
        <w:t>…</w:t>
      </w:r>
    </w:p>
    <w:p>
      <w:pPr>
        <w:pStyle w:val="BodyText"/>
        <w:spacing w:line="242" w:lineRule="auto"/>
        <w:ind w:left="107" w:right="38"/>
        <w:jc w:val="both"/>
      </w:pPr>
      <w:r>
        <w:rPr>
          <w:w w:val="105"/>
        </w:rPr>
        <w:t>Il</w:t>
      </w:r>
      <w:r>
        <w:rPr>
          <w:spacing w:val="16"/>
          <w:w w:val="105"/>
        </w:rPr>
        <w:t> </w:t>
      </w:r>
      <w:r>
        <w:rPr>
          <w:w w:val="105"/>
        </w:rPr>
        <w:t>n’y</w:t>
      </w:r>
      <w:r>
        <w:rPr>
          <w:spacing w:val="16"/>
          <w:w w:val="105"/>
        </w:rPr>
        <w:t> </w:t>
      </w:r>
      <w:r>
        <w:rPr>
          <w:w w:val="105"/>
        </w:rPr>
        <w:t>a</w:t>
      </w:r>
      <w:r>
        <w:rPr>
          <w:spacing w:val="16"/>
          <w:w w:val="105"/>
        </w:rPr>
        <w:t> </w:t>
      </w:r>
      <w:r>
        <w:rPr>
          <w:w w:val="105"/>
        </w:rPr>
        <w:t>AUCUN</w:t>
      </w:r>
      <w:r>
        <w:rPr>
          <w:spacing w:val="16"/>
          <w:w w:val="105"/>
        </w:rPr>
        <w:t> </w:t>
      </w:r>
      <w:r>
        <w:rPr>
          <w:w w:val="105"/>
        </w:rPr>
        <w:t>lien</w:t>
      </w:r>
      <w:r>
        <w:rPr>
          <w:spacing w:val="16"/>
          <w:w w:val="105"/>
        </w:rPr>
        <w:t> </w:t>
      </w:r>
      <w:r>
        <w:rPr>
          <w:w w:val="105"/>
        </w:rPr>
        <w:t>entre</w:t>
      </w:r>
      <w:r>
        <w:rPr>
          <w:spacing w:val="16"/>
          <w:w w:val="105"/>
        </w:rPr>
        <w:t> </w:t>
      </w:r>
      <w:r>
        <w:rPr>
          <w:w w:val="105"/>
        </w:rPr>
        <w:t>la</w:t>
      </w:r>
      <w:r>
        <w:rPr>
          <w:spacing w:val="16"/>
          <w:w w:val="105"/>
        </w:rPr>
        <w:t> </w:t>
      </w:r>
      <w:r>
        <w:rPr>
          <w:w w:val="105"/>
        </w:rPr>
        <w:t>configuration</w:t>
      </w:r>
      <w:r>
        <w:rPr>
          <w:spacing w:val="16"/>
          <w:w w:val="105"/>
        </w:rPr>
        <w:t> </w:t>
      </w:r>
      <w:r>
        <w:rPr>
          <w:w w:val="105"/>
        </w:rPr>
        <w:t>absolue</w:t>
      </w:r>
      <w:r>
        <w:rPr>
          <w:spacing w:val="16"/>
          <w:w w:val="105"/>
        </w:rPr>
        <w:t> </w:t>
      </w:r>
      <w:r>
        <w:rPr>
          <w:w w:val="105"/>
        </w:rPr>
        <w:t>d’un</w:t>
      </w:r>
      <w:r>
        <w:rPr>
          <w:spacing w:val="16"/>
          <w:w w:val="105"/>
        </w:rPr>
        <w:t> </w:t>
      </w:r>
      <w:r>
        <w:rPr>
          <w:w w:val="105"/>
        </w:rPr>
        <w:t>carbone</w:t>
      </w:r>
      <w:r>
        <w:rPr>
          <w:spacing w:val="16"/>
          <w:w w:val="105"/>
        </w:rPr>
        <w:t> </w:t>
      </w:r>
      <w:r>
        <w:rPr>
          <w:w w:val="105"/>
        </w:rPr>
        <w:t>et</w:t>
      </w:r>
      <w:r>
        <w:rPr>
          <w:spacing w:val="16"/>
          <w:w w:val="105"/>
        </w:rPr>
        <w:t> </w:t>
      </w:r>
      <w:r>
        <w:rPr>
          <w:w w:val="105"/>
        </w:rPr>
        <w:t>son</w:t>
      </w:r>
      <w:r>
        <w:rPr>
          <w:spacing w:val="16"/>
          <w:w w:val="105"/>
        </w:rPr>
        <w:t> </w:t>
      </w:r>
      <w:r>
        <w:rPr>
          <w:w w:val="105"/>
        </w:rPr>
        <w:t>pouvoir</w:t>
      </w:r>
      <w:r>
        <w:rPr>
          <w:spacing w:val="16"/>
          <w:w w:val="105"/>
        </w:rPr>
        <w:t> </w:t>
      </w:r>
      <w:r>
        <w:rPr>
          <w:w w:val="105"/>
        </w:rPr>
        <w:t>rotatoire</w:t>
      </w:r>
      <w:r>
        <w:rPr>
          <w:spacing w:val="16"/>
          <w:w w:val="105"/>
        </w:rPr>
        <w:t> </w:t>
      </w:r>
      <w:r>
        <w:rPr>
          <w:w w:val="105"/>
        </w:rPr>
        <w:t>(+)</w:t>
      </w:r>
      <w:r>
        <w:rPr>
          <w:spacing w:val="16"/>
          <w:w w:val="105"/>
        </w:rPr>
        <w:t> </w:t>
      </w:r>
      <w:r>
        <w:rPr>
          <w:w w:val="105"/>
        </w:rPr>
        <w:t>ou (-)</w:t>
      </w:r>
      <w:r>
        <w:rPr>
          <w:spacing w:val="-25"/>
          <w:w w:val="105"/>
        </w:rPr>
        <w:t> </w:t>
      </w:r>
      <w:r>
        <w:rPr>
          <w:w w:val="105"/>
        </w:rPr>
        <w:t>!</w:t>
      </w:r>
    </w:p>
    <w:p>
      <w:pPr>
        <w:spacing w:line="586" w:lineRule="exact" w:before="188"/>
        <w:ind w:left="107"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E</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5"/>
          <w:w w:val="105"/>
          <w:sz w:val="24"/>
        </w:rPr>
        <w:t> </w:t>
      </w:r>
      <w:r>
        <w:rPr>
          <w:rFonts w:ascii="Book Antiqua" w:hAnsi="Book Antiqua"/>
          <w:i/>
          <w:color w:val="7F7F7F"/>
          <w:w w:val="105"/>
          <w:sz w:val="22"/>
        </w:rPr>
        <w:t>Elle</w:t>
      </w:r>
      <w:r>
        <w:rPr>
          <w:rFonts w:ascii="Book Antiqua" w:hAnsi="Book Antiqua"/>
          <w:i/>
          <w:color w:val="7F7F7F"/>
          <w:spacing w:val="18"/>
          <w:w w:val="105"/>
          <w:sz w:val="22"/>
        </w:rPr>
        <w:t> </w:t>
      </w:r>
      <w:r>
        <w:rPr>
          <w:rFonts w:ascii="Book Antiqua" w:hAnsi="Book Antiqua"/>
          <w:i/>
          <w:color w:val="7F7F7F"/>
          <w:w w:val="105"/>
          <w:sz w:val="22"/>
        </w:rPr>
        <w:t>possède</w:t>
      </w:r>
      <w:r>
        <w:rPr>
          <w:rFonts w:ascii="Book Antiqua" w:hAnsi="Book Antiqua"/>
          <w:i/>
          <w:color w:val="7F7F7F"/>
          <w:spacing w:val="18"/>
          <w:w w:val="105"/>
          <w:sz w:val="22"/>
        </w:rPr>
        <w:t> </w:t>
      </w:r>
      <w:r>
        <w:rPr>
          <w:rFonts w:ascii="Book Antiqua" w:hAnsi="Book Antiqua"/>
          <w:i/>
          <w:color w:val="7F7F7F"/>
          <w:w w:val="105"/>
          <w:sz w:val="22"/>
        </w:rPr>
        <w:t>64</w:t>
      </w:r>
      <w:r>
        <w:rPr>
          <w:rFonts w:ascii="Book Antiqua" w:hAnsi="Book Antiqua"/>
          <w:i/>
          <w:color w:val="7F7F7F"/>
          <w:spacing w:val="19"/>
          <w:w w:val="105"/>
          <w:sz w:val="22"/>
        </w:rPr>
        <w:t> </w:t>
      </w:r>
      <w:r>
        <w:rPr>
          <w:rFonts w:ascii="Book Antiqua" w:hAnsi="Book Antiqua"/>
          <w:i/>
          <w:color w:val="7F7F7F"/>
          <w:w w:val="105"/>
          <w:sz w:val="22"/>
        </w:rPr>
        <w:t>couples</w:t>
      </w:r>
      <w:r>
        <w:rPr>
          <w:rFonts w:ascii="Book Antiqua" w:hAnsi="Book Antiqua"/>
          <w:i/>
          <w:color w:val="7F7F7F"/>
          <w:spacing w:val="18"/>
          <w:w w:val="105"/>
          <w:sz w:val="22"/>
        </w:rPr>
        <w:t> </w:t>
      </w:r>
      <w:r>
        <w:rPr>
          <w:rFonts w:ascii="Book Antiqua" w:hAnsi="Book Antiqua"/>
          <w:i/>
          <w:color w:val="7F7F7F"/>
          <w:spacing w:val="-2"/>
          <w:w w:val="105"/>
          <w:sz w:val="22"/>
        </w:rPr>
        <w:t>d’énantiomères</w:t>
      </w:r>
    </w:p>
    <w:p>
      <w:pPr>
        <w:pStyle w:val="BodyText"/>
        <w:spacing w:line="230" w:lineRule="auto"/>
        <w:ind w:left="107" w:right="38"/>
        <w:jc w:val="both"/>
      </w:pPr>
      <w:r>
        <w:rPr/>
        <w:t>Exact</w:t>
      </w:r>
      <w:r>
        <w:rPr>
          <w:spacing w:val="-15"/>
        </w:rPr>
        <w:t> </w:t>
      </w:r>
      <w:r>
        <w:rPr/>
        <w:t>!</w:t>
      </w:r>
      <w:r>
        <w:rPr>
          <w:spacing w:val="27"/>
        </w:rPr>
        <w:t> </w:t>
      </w:r>
      <w:r>
        <w:rPr/>
        <w:t>On</w:t>
      </w:r>
      <w:r>
        <w:rPr>
          <w:spacing w:val="28"/>
        </w:rPr>
        <w:t> </w:t>
      </w:r>
      <w:r>
        <w:rPr/>
        <w:t>a</w:t>
      </w:r>
      <w:r>
        <w:rPr>
          <w:spacing w:val="28"/>
        </w:rPr>
        <w:t> </w:t>
      </w:r>
      <w:r>
        <w:rPr/>
        <w:t>vu</w:t>
      </w:r>
      <w:r>
        <w:rPr>
          <w:spacing w:val="27"/>
        </w:rPr>
        <w:t> </w:t>
      </w:r>
      <w:r>
        <w:rPr/>
        <w:t>dans</w:t>
      </w:r>
      <w:r>
        <w:rPr>
          <w:spacing w:val="28"/>
        </w:rPr>
        <w:t> </w:t>
      </w:r>
      <w:r>
        <w:rPr/>
        <w:t>l’item</w:t>
      </w:r>
      <w:r>
        <w:rPr>
          <w:spacing w:val="28"/>
        </w:rPr>
        <w:t> </w:t>
      </w:r>
      <w:r>
        <w:rPr/>
        <w:t>A</w:t>
      </w:r>
      <w:r>
        <w:rPr>
          <w:spacing w:val="27"/>
        </w:rPr>
        <w:t> </w:t>
      </w:r>
      <w:r>
        <w:rPr/>
        <w:t>qu’on</w:t>
      </w:r>
      <w:r>
        <w:rPr>
          <w:spacing w:val="28"/>
        </w:rPr>
        <w:t> </w:t>
      </w:r>
      <w:r>
        <w:rPr/>
        <w:t>compte</w:t>
      </w:r>
      <w:r>
        <w:rPr>
          <w:spacing w:val="28"/>
        </w:rPr>
        <w:t> </w:t>
      </w:r>
      <w:r>
        <w:rPr/>
        <w:t>7</w:t>
      </w:r>
      <w:r>
        <w:rPr>
          <w:spacing w:val="27"/>
        </w:rPr>
        <w:t> </w:t>
      </w:r>
      <w:r>
        <w:rPr/>
        <w:t>C*,</w:t>
      </w:r>
      <w:r>
        <w:rPr>
          <w:spacing w:val="28"/>
        </w:rPr>
        <w:t> </w:t>
      </w:r>
      <w:r>
        <w:rPr/>
        <w:t>le</w:t>
      </w:r>
      <w:r>
        <w:rPr>
          <w:spacing w:val="28"/>
        </w:rPr>
        <w:t> </w:t>
      </w:r>
      <w:r>
        <w:rPr/>
        <w:t>nombre</w:t>
      </w:r>
      <w:r>
        <w:rPr>
          <w:spacing w:val="27"/>
        </w:rPr>
        <w:t> </w:t>
      </w:r>
      <w:r>
        <w:rPr/>
        <w:t>de</w:t>
      </w:r>
      <w:r>
        <w:rPr>
          <w:spacing w:val="28"/>
        </w:rPr>
        <w:t> </w:t>
      </w:r>
      <w:r>
        <w:rPr/>
        <w:t>couples</w:t>
      </w:r>
      <w:r>
        <w:rPr>
          <w:spacing w:val="28"/>
        </w:rPr>
        <w:t> </w:t>
      </w:r>
      <w:r>
        <w:rPr/>
        <w:t>d’énantiomères</w:t>
      </w:r>
      <w:r>
        <w:rPr>
          <w:spacing w:val="27"/>
        </w:rPr>
        <w:t> </w:t>
      </w:r>
      <w:r>
        <w:rPr/>
        <w:t>est</w:t>
      </w:r>
      <w:r>
        <w:rPr>
          <w:spacing w:val="28"/>
        </w:rPr>
        <w:t> </w:t>
      </w:r>
      <w:r>
        <w:rPr/>
        <w:t>donc</w:t>
      </w:r>
      <w:r>
        <w:rPr>
          <w:spacing w:val="28"/>
        </w:rPr>
        <w:t> </w:t>
      </w:r>
      <w:r>
        <w:rPr/>
        <w:t>: </w:t>
      </w:r>
      <w:r>
        <w:rPr>
          <w:w w:val="110"/>
        </w:rPr>
        <w:t>2</w:t>
      </w:r>
      <w:r>
        <w:rPr>
          <w:rFonts w:ascii="Calibri" w:hAnsi="Calibri"/>
          <w:i/>
          <w:w w:val="110"/>
          <w:position w:val="9"/>
          <w:sz w:val="16"/>
        </w:rPr>
        <w:t>n</w:t>
      </w:r>
      <w:r>
        <w:rPr>
          <w:rFonts w:ascii="Arial Narrow" w:hAnsi="Arial Narrow"/>
          <w:i/>
          <w:w w:val="110"/>
          <w:position w:val="9"/>
          <w:sz w:val="16"/>
        </w:rPr>
        <w:t>−</w:t>
      </w:r>
      <w:r>
        <w:rPr>
          <w:rFonts w:ascii="Century" w:hAnsi="Century"/>
          <w:w w:val="110"/>
          <w:position w:val="9"/>
          <w:sz w:val="16"/>
        </w:rPr>
        <w:t>1</w:t>
      </w:r>
      <w:r>
        <w:rPr>
          <w:rFonts w:ascii="Century" w:hAnsi="Century"/>
          <w:w w:val="110"/>
          <w:position w:val="9"/>
          <w:sz w:val="16"/>
        </w:rPr>
        <w:t> </w:t>
      </w:r>
      <w:r>
        <w:rPr>
          <w:w w:val="110"/>
        </w:rPr>
        <w:t>=</w:t>
      </w:r>
      <w:r>
        <w:rPr>
          <w:spacing w:val="-15"/>
          <w:w w:val="110"/>
        </w:rPr>
        <w:t> </w:t>
      </w:r>
      <w:r>
        <w:rPr>
          <w:w w:val="110"/>
        </w:rPr>
        <w:t>2</w:t>
      </w:r>
      <w:r>
        <w:rPr>
          <w:rFonts w:ascii="Century" w:hAnsi="Century"/>
          <w:w w:val="110"/>
          <w:position w:val="9"/>
          <w:sz w:val="16"/>
        </w:rPr>
        <w:t>7</w:t>
      </w:r>
      <w:r>
        <w:rPr>
          <w:rFonts w:ascii="Arial Narrow" w:hAnsi="Arial Narrow"/>
          <w:i/>
          <w:w w:val="110"/>
          <w:position w:val="9"/>
          <w:sz w:val="16"/>
        </w:rPr>
        <w:t>−</w:t>
      </w:r>
      <w:r>
        <w:rPr>
          <w:rFonts w:ascii="Century" w:hAnsi="Century"/>
          <w:w w:val="110"/>
          <w:position w:val="9"/>
          <w:sz w:val="16"/>
        </w:rPr>
        <w:t>1</w:t>
      </w:r>
      <w:r>
        <w:rPr>
          <w:rFonts w:ascii="Century" w:hAnsi="Century"/>
          <w:w w:val="110"/>
          <w:position w:val="9"/>
          <w:sz w:val="16"/>
        </w:rPr>
        <w:t> </w:t>
      </w:r>
      <w:r>
        <w:rPr>
          <w:w w:val="110"/>
        </w:rPr>
        <w:t>=</w:t>
      </w:r>
      <w:r>
        <w:rPr>
          <w:spacing w:val="-15"/>
          <w:w w:val="110"/>
        </w:rPr>
        <w:t> </w:t>
      </w:r>
      <w:r>
        <w:rPr>
          <w:w w:val="110"/>
        </w:rPr>
        <w:t>2</w:t>
      </w:r>
      <w:r>
        <w:rPr>
          <w:rFonts w:ascii="Century" w:hAnsi="Century"/>
          <w:w w:val="110"/>
          <w:position w:val="9"/>
          <w:sz w:val="16"/>
        </w:rPr>
        <w:t>6</w:t>
      </w:r>
      <w:r>
        <w:rPr>
          <w:rFonts w:ascii="Century" w:hAnsi="Century"/>
          <w:w w:val="110"/>
          <w:position w:val="9"/>
          <w:sz w:val="16"/>
        </w:rPr>
        <w:t> </w:t>
      </w:r>
      <w:r>
        <w:rPr>
          <w:w w:val="110"/>
        </w:rPr>
        <w:t>=</w:t>
      </w:r>
      <w:r>
        <w:rPr>
          <w:spacing w:val="-15"/>
          <w:w w:val="110"/>
        </w:rPr>
        <w:t> </w:t>
      </w:r>
      <w:r>
        <w:rPr>
          <w:w w:val="110"/>
        </w:rPr>
        <w:t>64,</w:t>
      </w:r>
      <w:r>
        <w:rPr>
          <w:spacing w:val="-7"/>
          <w:w w:val="110"/>
        </w:rPr>
        <w:t> </w:t>
      </w:r>
      <w:r>
        <w:rPr>
          <w:w w:val="110"/>
        </w:rPr>
        <w:t>avec</w:t>
      </w:r>
      <w:r>
        <w:rPr>
          <w:spacing w:val="-7"/>
          <w:w w:val="110"/>
        </w:rPr>
        <w:t> </w:t>
      </w:r>
      <w:r>
        <w:rPr>
          <w:rFonts w:ascii="Calibri" w:hAnsi="Calibri"/>
          <w:i/>
          <w:w w:val="110"/>
        </w:rPr>
        <w:t>n</w:t>
      </w:r>
      <w:r>
        <w:rPr>
          <w:rFonts w:ascii="Calibri" w:hAnsi="Calibri"/>
          <w:i/>
          <w:spacing w:val="-1"/>
          <w:w w:val="110"/>
        </w:rPr>
        <w:t> </w:t>
      </w:r>
      <w:r>
        <w:rPr>
          <w:w w:val="110"/>
        </w:rPr>
        <w:t>utilisé</w:t>
      </w:r>
      <w:r>
        <w:rPr>
          <w:spacing w:val="-7"/>
          <w:w w:val="110"/>
        </w:rPr>
        <w:t> </w:t>
      </w:r>
      <w:r>
        <w:rPr>
          <w:w w:val="110"/>
        </w:rPr>
        <w:t>comme</w:t>
      </w:r>
      <w:r>
        <w:rPr>
          <w:spacing w:val="-7"/>
          <w:w w:val="110"/>
        </w:rPr>
        <w:t> </w:t>
      </w:r>
      <w:r>
        <w:rPr>
          <w:w w:val="110"/>
        </w:rPr>
        <w:t>le</w:t>
      </w:r>
      <w:r>
        <w:rPr>
          <w:spacing w:val="-7"/>
          <w:w w:val="110"/>
        </w:rPr>
        <w:t> </w:t>
      </w:r>
      <w:r>
        <w:rPr>
          <w:w w:val="110"/>
        </w:rPr>
        <w:t>nombre</w:t>
      </w:r>
      <w:r>
        <w:rPr>
          <w:spacing w:val="-8"/>
          <w:w w:val="110"/>
        </w:rPr>
        <w:t> </w:t>
      </w:r>
      <w:r>
        <w:rPr>
          <w:w w:val="110"/>
        </w:rPr>
        <w:t>de</w:t>
      </w:r>
      <w:r>
        <w:rPr>
          <w:spacing w:val="-7"/>
          <w:w w:val="110"/>
        </w:rPr>
        <w:t> </w:t>
      </w:r>
      <w:r>
        <w:rPr>
          <w:w w:val="110"/>
        </w:rPr>
        <w:t>carbones</w:t>
      </w:r>
      <w:r>
        <w:rPr>
          <w:spacing w:val="-7"/>
          <w:w w:val="110"/>
        </w:rPr>
        <w:t> </w:t>
      </w:r>
      <w:r>
        <w:rPr>
          <w:w w:val="110"/>
        </w:rPr>
        <w:t>asymétriques</w:t>
      </w:r>
      <w:r>
        <w:rPr>
          <w:spacing w:val="-7"/>
          <w:w w:val="110"/>
        </w:rPr>
        <w:t> </w:t>
      </w:r>
      <w:r>
        <w:rPr>
          <w:w w:val="110"/>
        </w:rPr>
        <w:t>de</w:t>
      </w:r>
      <w:r>
        <w:rPr>
          <w:spacing w:val="-7"/>
          <w:w w:val="110"/>
        </w:rPr>
        <w:t> </w:t>
      </w:r>
      <w:r>
        <w:rPr>
          <w:w w:val="110"/>
        </w:rPr>
        <w:t>la</w:t>
      </w:r>
      <w:r>
        <w:rPr>
          <w:spacing w:val="-7"/>
          <w:w w:val="110"/>
        </w:rPr>
        <w:t> </w:t>
      </w:r>
      <w:r>
        <w:rPr>
          <w:w w:val="110"/>
        </w:rPr>
        <w:t>molécule. Retenez</w:t>
      </w:r>
      <w:r>
        <w:rPr>
          <w:w w:val="110"/>
        </w:rPr>
        <w:t> bien</w:t>
      </w:r>
      <w:r>
        <w:rPr>
          <w:w w:val="110"/>
        </w:rPr>
        <w:t> cette</w:t>
      </w:r>
      <w:r>
        <w:rPr>
          <w:w w:val="110"/>
        </w:rPr>
        <w:t> formule,</w:t>
      </w:r>
      <w:r>
        <w:rPr>
          <w:w w:val="110"/>
        </w:rPr>
        <w:t> et</w:t>
      </w:r>
      <w:r>
        <w:rPr>
          <w:w w:val="110"/>
        </w:rPr>
        <w:t> également</w:t>
      </w:r>
      <w:r>
        <w:rPr>
          <w:w w:val="110"/>
        </w:rPr>
        <w:t> celle</w:t>
      </w:r>
      <w:r>
        <w:rPr>
          <w:w w:val="110"/>
        </w:rPr>
        <w:t> qui</w:t>
      </w:r>
      <w:r>
        <w:rPr>
          <w:w w:val="110"/>
        </w:rPr>
        <w:t> indique</w:t>
      </w:r>
      <w:r>
        <w:rPr>
          <w:w w:val="110"/>
        </w:rPr>
        <w:t> le</w:t>
      </w:r>
      <w:r>
        <w:rPr>
          <w:w w:val="110"/>
        </w:rPr>
        <w:t> nombre</w:t>
      </w:r>
      <w:r>
        <w:rPr>
          <w:w w:val="110"/>
        </w:rPr>
        <w:t> de</w:t>
      </w:r>
      <w:r>
        <w:rPr>
          <w:w w:val="110"/>
        </w:rPr>
        <w:t> stéréoisomères</w:t>
      </w:r>
      <w:r>
        <w:rPr>
          <w:w w:val="110"/>
        </w:rPr>
        <w:t> d’une molécule</w:t>
      </w:r>
      <w:r>
        <w:rPr>
          <w:spacing w:val="-3"/>
          <w:w w:val="110"/>
        </w:rPr>
        <w:t> </w:t>
      </w:r>
      <w:r>
        <w:rPr>
          <w:w w:val="110"/>
        </w:rPr>
        <w:t>chirale</w:t>
      </w:r>
      <w:r>
        <w:rPr>
          <w:spacing w:val="-3"/>
          <w:w w:val="110"/>
        </w:rPr>
        <w:t> </w:t>
      </w:r>
      <w:r>
        <w:rPr>
          <w:w w:val="110"/>
        </w:rPr>
        <w:t>:</w:t>
      </w:r>
      <w:r>
        <w:rPr>
          <w:spacing w:val="-3"/>
          <w:w w:val="110"/>
        </w:rPr>
        <w:t> </w:t>
      </w:r>
      <w:r>
        <w:rPr>
          <w:w w:val="110"/>
        </w:rPr>
        <w:t>2</w:t>
      </w:r>
      <w:r>
        <w:rPr>
          <w:rFonts w:ascii="Calibri" w:hAnsi="Calibri"/>
          <w:i/>
          <w:w w:val="110"/>
          <w:position w:val="9"/>
          <w:sz w:val="16"/>
        </w:rPr>
        <w:t>n</w:t>
      </w:r>
      <w:r>
        <w:rPr>
          <w:w w:val="110"/>
        </w:rPr>
        <w:t>.</w:t>
      </w:r>
      <w:r>
        <w:rPr>
          <w:spacing w:val="-3"/>
          <w:w w:val="110"/>
        </w:rPr>
        <w:t> </w:t>
      </w:r>
      <w:r>
        <w:rPr>
          <w:w w:val="110"/>
        </w:rPr>
        <w:t>Attention,</w:t>
      </w:r>
      <w:r>
        <w:rPr>
          <w:spacing w:val="-3"/>
          <w:w w:val="110"/>
        </w:rPr>
        <w:t> </w:t>
      </w:r>
      <w:r>
        <w:rPr>
          <w:w w:val="110"/>
        </w:rPr>
        <w:t>on</w:t>
      </w:r>
      <w:r>
        <w:rPr>
          <w:spacing w:val="-3"/>
          <w:w w:val="110"/>
        </w:rPr>
        <w:t> </w:t>
      </w:r>
      <w:r>
        <w:rPr>
          <w:w w:val="110"/>
        </w:rPr>
        <w:t>pense</w:t>
      </w:r>
      <w:r>
        <w:rPr>
          <w:spacing w:val="-3"/>
          <w:w w:val="110"/>
        </w:rPr>
        <w:t> </w:t>
      </w:r>
      <w:r>
        <w:rPr>
          <w:w w:val="110"/>
        </w:rPr>
        <w:t>bien</w:t>
      </w:r>
      <w:r>
        <w:rPr>
          <w:spacing w:val="-3"/>
          <w:w w:val="110"/>
        </w:rPr>
        <w:t> </w:t>
      </w:r>
      <w:r>
        <w:rPr>
          <w:w w:val="110"/>
        </w:rPr>
        <w:t>à</w:t>
      </w:r>
      <w:r>
        <w:rPr>
          <w:spacing w:val="-3"/>
          <w:w w:val="110"/>
        </w:rPr>
        <w:t> </w:t>
      </w:r>
      <w:r>
        <w:rPr>
          <w:w w:val="110"/>
        </w:rPr>
        <w:t>vérifier</w:t>
      </w:r>
      <w:r>
        <w:rPr>
          <w:spacing w:val="-3"/>
          <w:w w:val="110"/>
        </w:rPr>
        <w:t> </w:t>
      </w:r>
      <w:r>
        <w:rPr>
          <w:w w:val="110"/>
        </w:rPr>
        <w:t>que</w:t>
      </w:r>
      <w:r>
        <w:rPr>
          <w:spacing w:val="-3"/>
          <w:w w:val="110"/>
        </w:rPr>
        <w:t> </w:t>
      </w:r>
      <w:r>
        <w:rPr>
          <w:w w:val="110"/>
        </w:rPr>
        <w:t>la</w:t>
      </w:r>
      <w:r>
        <w:rPr>
          <w:spacing w:val="-3"/>
          <w:w w:val="110"/>
        </w:rPr>
        <w:t> </w:t>
      </w:r>
      <w:r>
        <w:rPr>
          <w:w w:val="110"/>
        </w:rPr>
        <w:t>molécule</w:t>
      </w:r>
      <w:r>
        <w:rPr>
          <w:spacing w:val="-3"/>
          <w:w w:val="110"/>
        </w:rPr>
        <w:t> </w:t>
      </w:r>
      <w:r>
        <w:rPr>
          <w:w w:val="110"/>
        </w:rPr>
        <w:t>n’est</w:t>
      </w:r>
      <w:r>
        <w:rPr>
          <w:spacing w:val="-3"/>
          <w:w w:val="110"/>
        </w:rPr>
        <w:t> </w:t>
      </w:r>
      <w:r>
        <w:rPr>
          <w:w w:val="110"/>
        </w:rPr>
        <w:t>pas</w:t>
      </w:r>
      <w:r>
        <w:rPr>
          <w:spacing w:val="-3"/>
          <w:w w:val="110"/>
        </w:rPr>
        <w:t> </w:t>
      </w:r>
      <w:r>
        <w:rPr>
          <w:w w:val="110"/>
        </w:rPr>
        <w:t>un</w:t>
      </w:r>
      <w:r>
        <w:rPr>
          <w:spacing w:val="-3"/>
          <w:w w:val="110"/>
        </w:rPr>
        <w:t> </w:t>
      </w:r>
      <w:r>
        <w:rPr>
          <w:w w:val="110"/>
        </w:rPr>
        <w:t>composé méso</w:t>
      </w:r>
      <w:r>
        <w:rPr>
          <w:spacing w:val="-6"/>
          <w:w w:val="110"/>
        </w:rPr>
        <w:t> </w:t>
      </w:r>
      <w:r>
        <w:rPr>
          <w:w w:val="110"/>
        </w:rPr>
        <w:t>(ici,</w:t>
      </w:r>
      <w:r>
        <w:rPr>
          <w:spacing w:val="-6"/>
          <w:w w:val="110"/>
        </w:rPr>
        <w:t> </w:t>
      </w:r>
      <w:r>
        <w:rPr>
          <w:w w:val="110"/>
        </w:rPr>
        <w:t>vu</w:t>
      </w:r>
      <w:r>
        <w:rPr>
          <w:spacing w:val="-6"/>
          <w:w w:val="110"/>
        </w:rPr>
        <w:t> </w:t>
      </w:r>
      <w:r>
        <w:rPr>
          <w:w w:val="110"/>
        </w:rPr>
        <w:t>la</w:t>
      </w:r>
      <w:r>
        <w:rPr>
          <w:spacing w:val="-6"/>
          <w:w w:val="110"/>
        </w:rPr>
        <w:t> </w:t>
      </w:r>
      <w:r>
        <w:rPr>
          <w:w w:val="110"/>
        </w:rPr>
        <w:t>taille</w:t>
      </w:r>
      <w:r>
        <w:rPr>
          <w:spacing w:val="-6"/>
          <w:w w:val="110"/>
        </w:rPr>
        <w:t> </w:t>
      </w:r>
      <w:r>
        <w:rPr>
          <w:w w:val="110"/>
        </w:rPr>
        <w:t>du</w:t>
      </w:r>
      <w:r>
        <w:rPr>
          <w:spacing w:val="-6"/>
          <w:w w:val="110"/>
        </w:rPr>
        <w:t> </w:t>
      </w:r>
      <w:r>
        <w:rPr>
          <w:w w:val="110"/>
        </w:rPr>
        <w:t>cortisol,</w:t>
      </w:r>
      <w:r>
        <w:rPr>
          <w:spacing w:val="-6"/>
          <w:w w:val="110"/>
        </w:rPr>
        <w:t> </w:t>
      </w:r>
      <w:r>
        <w:rPr>
          <w:w w:val="110"/>
        </w:rPr>
        <w:t>c’était</w:t>
      </w:r>
      <w:r>
        <w:rPr>
          <w:spacing w:val="-6"/>
          <w:w w:val="110"/>
        </w:rPr>
        <w:t> </w:t>
      </w:r>
      <w:r>
        <w:rPr>
          <w:w w:val="110"/>
        </w:rPr>
        <w:t>facile</w:t>
      </w:r>
      <w:r>
        <w:rPr>
          <w:spacing w:val="-6"/>
          <w:w w:val="110"/>
        </w:rPr>
        <w:t> </w:t>
      </w:r>
      <w:r>
        <w:rPr>
          <w:w w:val="110"/>
        </w:rPr>
        <w:t>à</w:t>
      </w:r>
      <w:r>
        <w:rPr>
          <w:spacing w:val="-6"/>
          <w:w w:val="110"/>
        </w:rPr>
        <w:t> </w:t>
      </w:r>
      <w:r>
        <w:rPr>
          <w:w w:val="110"/>
        </w:rPr>
        <w:t>vérifier).</w:t>
      </w:r>
    </w:p>
    <w:p>
      <w:pPr>
        <w:spacing w:before="248"/>
        <w:ind w:left="107" w:right="0" w:firstLine="0"/>
        <w:jc w:val="both"/>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2"/>
          <w:sz w:val="24"/>
        </w:rPr>
        <w:t> </w:t>
      </w:r>
      <w:r>
        <w:rPr>
          <w:rFonts w:ascii="Georgia" w:hAnsi="Georgia"/>
          <w:b/>
          <w:sz w:val="24"/>
        </w:rPr>
        <w:t>B,</w:t>
      </w:r>
      <w:r>
        <w:rPr>
          <w:rFonts w:ascii="Georgia" w:hAnsi="Georgia"/>
          <w:b/>
          <w:spacing w:val="3"/>
          <w:sz w:val="24"/>
        </w:rPr>
        <w:t> </w:t>
      </w:r>
      <w:r>
        <w:rPr>
          <w:rFonts w:ascii="Georgia" w:hAnsi="Georgia"/>
          <w:b/>
          <w:sz w:val="24"/>
        </w:rPr>
        <w:t>C</w:t>
      </w:r>
      <w:r>
        <w:rPr>
          <w:rFonts w:ascii="Georgia" w:hAnsi="Georgia"/>
          <w:b/>
          <w:spacing w:val="2"/>
          <w:sz w:val="24"/>
        </w:rPr>
        <w:t> </w:t>
      </w:r>
      <w:r>
        <w:rPr>
          <w:rFonts w:ascii="Georgia" w:hAnsi="Georgia"/>
          <w:b/>
          <w:sz w:val="24"/>
        </w:rPr>
        <w:t>et</w:t>
      </w:r>
      <w:r>
        <w:rPr>
          <w:rFonts w:ascii="Georgia" w:hAnsi="Georgia"/>
          <w:b/>
          <w:spacing w:val="3"/>
          <w:sz w:val="24"/>
        </w:rPr>
        <w:t> </w:t>
      </w:r>
      <w:r>
        <w:rPr>
          <w:rFonts w:ascii="Georgia" w:hAnsi="Georgia"/>
          <w:b/>
          <w:spacing w:val="-10"/>
          <w:sz w:val="24"/>
        </w:rPr>
        <w:t>E</w:t>
      </w:r>
    </w:p>
    <w:p>
      <w:pPr>
        <w:spacing w:line="242" w:lineRule="exact" w:before="0"/>
        <w:ind w:left="107" w:right="0" w:firstLine="0"/>
        <w:jc w:val="left"/>
        <w:rPr>
          <w:rFonts w:ascii="Georgia" w:hAnsi="Georgia"/>
          <w:b/>
          <w:sz w:val="24"/>
        </w:rPr>
      </w:pPr>
      <w:r>
        <w:rPr/>
        <w:br w:type="column"/>
      </w:r>
      <w:r>
        <w:rPr>
          <w:rFonts w:ascii="Georgia" w:hAnsi="Georgia"/>
          <w:b/>
          <w:spacing w:val="-4"/>
          <w:sz w:val="24"/>
        </w:rPr>
        <w:t>À</w:t>
      </w:r>
      <w:r>
        <w:rPr>
          <w:rFonts w:ascii="Georgia" w:hAnsi="Georgia"/>
          <w:b/>
          <w:spacing w:val="4"/>
          <w:sz w:val="24"/>
        </w:rPr>
        <w:t> </w:t>
      </w:r>
      <w:r>
        <w:rPr>
          <w:rFonts w:ascii="Georgia" w:hAnsi="Georgia"/>
          <w:b/>
          <w:spacing w:val="-4"/>
          <w:sz w:val="24"/>
        </w:rPr>
        <w:t>propos</w:t>
      </w:r>
      <w:r>
        <w:rPr>
          <w:rFonts w:ascii="Georgia" w:hAnsi="Georgia"/>
          <w:b/>
          <w:spacing w:val="5"/>
          <w:sz w:val="24"/>
        </w:rPr>
        <w:t> </w:t>
      </w:r>
      <w:r>
        <w:rPr>
          <w:rFonts w:ascii="Georgia" w:hAnsi="Georgia"/>
          <w:b/>
          <w:spacing w:val="-4"/>
          <w:sz w:val="24"/>
        </w:rPr>
        <w:t>de</w:t>
      </w:r>
      <w:r>
        <w:rPr>
          <w:rFonts w:ascii="Georgia" w:hAnsi="Georgia"/>
          <w:b/>
          <w:spacing w:val="4"/>
          <w:sz w:val="24"/>
        </w:rPr>
        <w:t> </w:t>
      </w:r>
      <w:r>
        <w:rPr>
          <w:rFonts w:ascii="Georgia" w:hAnsi="Georgia"/>
          <w:b/>
          <w:spacing w:val="-4"/>
          <w:sz w:val="24"/>
        </w:rPr>
        <w:t>la</w:t>
      </w:r>
      <w:r>
        <w:rPr>
          <w:rFonts w:ascii="Georgia" w:hAnsi="Georgia"/>
          <w:b/>
          <w:spacing w:val="5"/>
          <w:sz w:val="24"/>
        </w:rPr>
        <w:t> </w:t>
      </w:r>
      <w:r>
        <w:rPr>
          <w:rFonts w:ascii="Georgia" w:hAnsi="Georgia"/>
          <w:b/>
          <w:spacing w:val="-4"/>
          <w:sz w:val="24"/>
        </w:rPr>
        <w:t>molécule</w:t>
      </w:r>
      <w:r>
        <w:rPr>
          <w:rFonts w:ascii="Georgia" w:hAnsi="Georgia"/>
          <w:b/>
          <w:spacing w:val="4"/>
          <w:sz w:val="24"/>
        </w:rPr>
        <w:t> </w:t>
      </w:r>
      <w:r>
        <w:rPr>
          <w:rFonts w:ascii="Georgia" w:hAnsi="Georgia"/>
          <w:b/>
          <w:spacing w:val="-4"/>
          <w:sz w:val="24"/>
        </w:rPr>
        <w:t>de</w:t>
      </w:r>
      <w:r>
        <w:rPr>
          <w:rFonts w:ascii="Georgia" w:hAnsi="Georgia"/>
          <w:b/>
          <w:spacing w:val="5"/>
          <w:sz w:val="24"/>
        </w:rPr>
        <w:t> </w:t>
      </w:r>
      <w:r>
        <w:rPr>
          <w:rFonts w:ascii="Georgia" w:hAnsi="Georgia"/>
          <w:b/>
          <w:spacing w:val="-4"/>
          <w:sz w:val="24"/>
        </w:rPr>
        <w:t>cortisol</w:t>
      </w:r>
      <w:r>
        <w:rPr>
          <w:rFonts w:ascii="Georgia" w:hAnsi="Georgia"/>
          <w:b/>
          <w:spacing w:val="4"/>
          <w:sz w:val="24"/>
        </w:rPr>
        <w:t> </w:t>
      </w:r>
      <w:r>
        <w:rPr>
          <w:rFonts w:ascii="Georgia" w:hAnsi="Georgia"/>
          <w:b/>
          <w:spacing w:val="-4"/>
          <w:sz w:val="24"/>
        </w:rPr>
        <w:t>et</w:t>
      </w:r>
      <w:r>
        <w:rPr>
          <w:rFonts w:ascii="Georgia" w:hAnsi="Georgia"/>
          <w:b/>
          <w:spacing w:val="5"/>
          <w:sz w:val="24"/>
        </w:rPr>
        <w:t> </w:t>
      </w:r>
      <w:r>
        <w:rPr>
          <w:rFonts w:ascii="Georgia" w:hAnsi="Georgia"/>
          <w:b/>
          <w:spacing w:val="-4"/>
          <w:sz w:val="24"/>
        </w:rPr>
        <w:t>de</w:t>
      </w:r>
      <w:r>
        <w:rPr>
          <w:rFonts w:ascii="Georgia" w:hAnsi="Georgia"/>
          <w:b/>
          <w:spacing w:val="4"/>
          <w:sz w:val="24"/>
        </w:rPr>
        <w:t> </w:t>
      </w:r>
      <w:r>
        <w:rPr>
          <w:rFonts w:ascii="Georgia" w:hAnsi="Georgia"/>
          <w:b/>
          <w:spacing w:val="-4"/>
          <w:sz w:val="24"/>
        </w:rPr>
        <w:t>la</w:t>
      </w:r>
      <w:r>
        <w:rPr>
          <w:rFonts w:ascii="Georgia" w:hAnsi="Georgia"/>
          <w:b/>
          <w:spacing w:val="5"/>
          <w:sz w:val="24"/>
        </w:rPr>
        <w:t> </w:t>
      </w:r>
      <w:r>
        <w:rPr>
          <w:rFonts w:ascii="Georgia" w:hAnsi="Georgia"/>
          <w:b/>
          <w:spacing w:val="-4"/>
          <w:sz w:val="24"/>
        </w:rPr>
        <w:t>molécule</w:t>
      </w:r>
      <w:r>
        <w:rPr>
          <w:rFonts w:ascii="Georgia" w:hAnsi="Georgia"/>
          <w:b/>
          <w:spacing w:val="5"/>
          <w:sz w:val="24"/>
        </w:rPr>
        <w:t> </w:t>
      </w:r>
      <w:r>
        <w:rPr>
          <w:rFonts w:ascii="Georgia" w:hAnsi="Georgia"/>
          <w:b/>
          <w:spacing w:val="-4"/>
          <w:sz w:val="24"/>
        </w:rPr>
        <w:t>X,</w:t>
      </w:r>
      <w:r>
        <w:rPr>
          <w:rFonts w:ascii="Georgia" w:hAnsi="Georgia"/>
          <w:b/>
          <w:spacing w:val="4"/>
          <w:sz w:val="24"/>
        </w:rPr>
        <w:t> </w:t>
      </w:r>
      <w:r>
        <w:rPr>
          <w:rFonts w:ascii="Georgia" w:hAnsi="Georgia"/>
          <w:b/>
          <w:spacing w:val="-4"/>
          <w:sz w:val="24"/>
        </w:rPr>
        <w:t>laquelle</w:t>
      </w:r>
      <w:r>
        <w:rPr>
          <w:rFonts w:ascii="Georgia" w:hAnsi="Georgia"/>
          <w:b/>
          <w:spacing w:val="5"/>
          <w:sz w:val="24"/>
        </w:rPr>
        <w:t> </w:t>
      </w:r>
      <w:r>
        <w:rPr>
          <w:rFonts w:ascii="Georgia" w:hAnsi="Georgia"/>
          <w:b/>
          <w:spacing w:val="-4"/>
          <w:sz w:val="24"/>
        </w:rPr>
        <w:t>(lesquelles)</w:t>
      </w:r>
      <w:r>
        <w:rPr>
          <w:rFonts w:ascii="Georgia" w:hAnsi="Georgia"/>
          <w:b/>
          <w:spacing w:val="4"/>
          <w:sz w:val="24"/>
        </w:rPr>
        <w:t> </w:t>
      </w:r>
      <w:r>
        <w:rPr>
          <w:rFonts w:ascii="Georgia" w:hAnsi="Georgia"/>
          <w:b/>
          <w:spacing w:val="-4"/>
          <w:sz w:val="24"/>
        </w:rPr>
        <w:t>des</w:t>
      </w:r>
      <w:r>
        <w:rPr>
          <w:rFonts w:ascii="Georgia" w:hAnsi="Georgia"/>
          <w:b/>
          <w:spacing w:val="5"/>
          <w:sz w:val="24"/>
        </w:rPr>
        <w:t> </w:t>
      </w:r>
      <w:r>
        <w:rPr>
          <w:rFonts w:ascii="Georgia" w:hAnsi="Georgia"/>
          <w:b/>
          <w:spacing w:val="-4"/>
          <w:sz w:val="24"/>
        </w:rPr>
        <w:t>pro-</w:t>
      </w:r>
    </w:p>
    <w:p>
      <w:pPr>
        <w:spacing w:before="6"/>
        <w:ind w:left="107" w:right="0" w:firstLine="0"/>
        <w:jc w:val="left"/>
        <w:rPr>
          <w:rFonts w:ascii="Georgia"/>
          <w:b/>
          <w:sz w:val="24"/>
        </w:rPr>
      </w:pPr>
      <w:r>
        <w:rPr>
          <w:rFonts w:ascii="Georgia"/>
          <w:b/>
          <w:spacing w:val="-8"/>
          <w:sz w:val="24"/>
        </w:rPr>
        <w:t>positions</w:t>
      </w:r>
      <w:r>
        <w:rPr>
          <w:rFonts w:ascii="Georgia"/>
          <w:b/>
          <w:spacing w:val="2"/>
          <w:sz w:val="24"/>
        </w:rPr>
        <w:t> </w:t>
      </w:r>
      <w:r>
        <w:rPr>
          <w:rFonts w:ascii="Georgia"/>
          <w:b/>
          <w:spacing w:val="-8"/>
          <w:sz w:val="24"/>
        </w:rPr>
        <w:t>suivantes</w:t>
      </w:r>
      <w:r>
        <w:rPr>
          <w:rFonts w:ascii="Georgia"/>
          <w:b/>
          <w:spacing w:val="11"/>
          <w:sz w:val="24"/>
        </w:rPr>
        <w:t> </w:t>
      </w:r>
      <w:r>
        <w:rPr>
          <w:rFonts w:ascii="Georgia"/>
          <w:b/>
          <w:spacing w:val="-8"/>
          <w:sz w:val="24"/>
        </w:rPr>
        <w:t>est</w:t>
      </w:r>
      <w:r>
        <w:rPr>
          <w:rFonts w:ascii="Georgia"/>
          <w:b/>
          <w:spacing w:val="11"/>
          <w:sz w:val="24"/>
        </w:rPr>
        <w:t> </w:t>
      </w:r>
      <w:r>
        <w:rPr>
          <w:rFonts w:ascii="Georgia"/>
          <w:b/>
          <w:spacing w:val="-8"/>
          <w:sz w:val="24"/>
        </w:rPr>
        <w:t>(sont)</w:t>
      </w:r>
      <w:r>
        <w:rPr>
          <w:rFonts w:ascii="Georgia"/>
          <w:b/>
          <w:spacing w:val="11"/>
          <w:sz w:val="24"/>
        </w:rPr>
        <w:t> </w:t>
      </w:r>
      <w:r>
        <w:rPr>
          <w:rFonts w:ascii="Georgia"/>
          <w:b/>
          <w:spacing w:val="-8"/>
          <w:sz w:val="24"/>
        </w:rPr>
        <w:t>exacte(s)</w:t>
      </w:r>
      <w:r>
        <w:rPr>
          <w:rFonts w:ascii="Georgia"/>
          <w:b/>
          <w:spacing w:val="-17"/>
          <w:sz w:val="24"/>
        </w:rPr>
        <w:t> </w:t>
      </w:r>
      <w:r>
        <w:rPr>
          <w:rFonts w:ascii="Georgia"/>
          <w:b/>
          <w:spacing w:val="-10"/>
          <w:sz w:val="24"/>
        </w:rPr>
        <w:t>?</w:t>
      </w:r>
    </w:p>
    <w:p>
      <w:pPr>
        <w:pStyle w:val="BodyText"/>
        <w:spacing w:before="9"/>
        <w:rPr>
          <w:rFonts w:ascii="Georgia"/>
          <w:b/>
          <w:sz w:val="10"/>
        </w:rPr>
      </w:pPr>
      <w:r>
        <w:rPr>
          <w:rFonts w:ascii="Georgia"/>
          <w:b/>
          <w:sz w:val="10"/>
        </w:rPr>
        <mc:AlternateContent>
          <mc:Choice Requires="wps">
            <w:drawing>
              <wp:anchor distT="0" distB="0" distL="0" distR="0" allowOverlap="1" layoutInCell="1" locked="0" behindDoc="1" simplePos="0" relativeHeight="487654912">
                <wp:simplePos x="0" y="0"/>
                <wp:positionH relativeFrom="page">
                  <wp:posOffset>7922526</wp:posOffset>
                </wp:positionH>
                <wp:positionV relativeFrom="paragraph">
                  <wp:posOffset>95953</wp:posOffset>
                </wp:positionV>
                <wp:extent cx="6475095" cy="419734"/>
                <wp:effectExtent l="0" t="0" r="0" b="0"/>
                <wp:wrapTopAndBottom/>
                <wp:docPr id="1204" name="Textbox 1204"/>
                <wp:cNvGraphicFramePr>
                  <a:graphicFrameLocks/>
                </wp:cNvGraphicFramePr>
                <a:graphic>
                  <a:graphicData uri="http://schemas.microsoft.com/office/word/2010/wordprocessingShape">
                    <wps:wsp>
                      <wps:cNvPr id="1204" name="Textbox 1204"/>
                      <wps:cNvSpPr txBox="1"/>
                      <wps:spPr>
                        <a:xfrm>
                          <a:off x="0" y="0"/>
                          <a:ext cx="6475095" cy="419734"/>
                        </a:xfrm>
                        <a:prstGeom prst="rect">
                          <a:avLst/>
                        </a:prstGeom>
                        <a:ln w="5054">
                          <a:solidFill>
                            <a:srgbClr val="000000"/>
                          </a:solidFill>
                          <a:prstDash val="solid"/>
                        </a:ln>
                      </wps:spPr>
                      <wps:txbx>
                        <w:txbxContent>
                          <w:p>
                            <w:pPr>
                              <w:numPr>
                                <w:ilvl w:val="0"/>
                                <w:numId w:val="21"/>
                              </w:numPr>
                              <w:tabs>
                                <w:tab w:pos="497" w:val="left" w:leader="none"/>
                              </w:tabs>
                              <w:spacing w:before="29"/>
                              <w:ind w:left="497" w:right="0" w:hanging="396"/>
                              <w:jc w:val="left"/>
                              <w:rPr>
                                <w:rFonts w:ascii="Georgia" w:hAnsi="Georgia"/>
                                <w:b/>
                                <w:sz w:val="24"/>
                              </w:rPr>
                            </w:pPr>
                            <w:r>
                              <w:rPr>
                                <w:rFonts w:ascii="Georgia" w:hAnsi="Georgia"/>
                                <w:b/>
                                <w:spacing w:val="-6"/>
                                <w:sz w:val="24"/>
                              </w:rPr>
                              <w:t>La</w:t>
                            </w:r>
                            <w:r>
                              <w:rPr>
                                <w:rFonts w:ascii="Georgia" w:hAnsi="Georgia"/>
                                <w:b/>
                                <w:spacing w:val="-2"/>
                                <w:sz w:val="24"/>
                              </w:rPr>
                              <w:t> </w:t>
                            </w:r>
                            <w:r>
                              <w:rPr>
                                <w:rFonts w:ascii="Georgia" w:hAnsi="Georgia"/>
                                <w:b/>
                                <w:spacing w:val="-6"/>
                                <w:sz w:val="24"/>
                              </w:rPr>
                              <w:t>molécule</w:t>
                            </w:r>
                            <w:r>
                              <w:rPr>
                                <w:rFonts w:ascii="Georgia" w:hAnsi="Georgia"/>
                                <w:b/>
                                <w:spacing w:val="-2"/>
                                <w:sz w:val="24"/>
                              </w:rPr>
                              <w:t> </w:t>
                            </w:r>
                            <w:r>
                              <w:rPr>
                                <w:rFonts w:ascii="Georgia" w:hAnsi="Georgia"/>
                                <w:b/>
                                <w:spacing w:val="-6"/>
                                <w:sz w:val="24"/>
                              </w:rPr>
                              <w:t>1</w:t>
                            </w:r>
                            <w:r>
                              <w:rPr>
                                <w:rFonts w:ascii="Georgia" w:hAnsi="Georgia"/>
                                <w:b/>
                                <w:spacing w:val="-1"/>
                                <w:sz w:val="24"/>
                              </w:rPr>
                              <w:t> </w:t>
                            </w:r>
                            <w:r>
                              <w:rPr>
                                <w:rFonts w:ascii="Georgia" w:hAnsi="Georgia"/>
                                <w:b/>
                                <w:spacing w:val="-6"/>
                                <w:sz w:val="24"/>
                              </w:rPr>
                              <w:t>est</w:t>
                            </w:r>
                            <w:r>
                              <w:rPr>
                                <w:rFonts w:ascii="Georgia" w:hAnsi="Georgia"/>
                                <w:b/>
                                <w:spacing w:val="-2"/>
                                <w:sz w:val="24"/>
                              </w:rPr>
                              <w:t> </w:t>
                            </w:r>
                            <w:r>
                              <w:rPr>
                                <w:rFonts w:ascii="Georgia" w:hAnsi="Georgia"/>
                                <w:b/>
                                <w:spacing w:val="-6"/>
                                <w:sz w:val="24"/>
                              </w:rPr>
                              <w:t>un</w:t>
                            </w:r>
                            <w:r>
                              <w:rPr>
                                <w:rFonts w:ascii="Georgia" w:hAnsi="Georgia"/>
                                <w:b/>
                                <w:spacing w:val="-1"/>
                                <w:sz w:val="24"/>
                              </w:rPr>
                              <w:t> </w:t>
                            </w:r>
                            <w:r>
                              <w:rPr>
                                <w:rFonts w:ascii="Georgia" w:hAnsi="Georgia"/>
                                <w:b/>
                                <w:spacing w:val="-6"/>
                                <w:sz w:val="24"/>
                              </w:rPr>
                              <w:t>régioisomère</w:t>
                            </w:r>
                            <w:r>
                              <w:rPr>
                                <w:rFonts w:ascii="Georgia" w:hAnsi="Georgia"/>
                                <w:b/>
                                <w:spacing w:val="-2"/>
                                <w:sz w:val="24"/>
                              </w:rPr>
                              <w:t> </w:t>
                            </w:r>
                            <w:r>
                              <w:rPr>
                                <w:rFonts w:ascii="Georgia" w:hAnsi="Georgia"/>
                                <w:b/>
                                <w:spacing w:val="-6"/>
                                <w:sz w:val="24"/>
                              </w:rPr>
                              <w:t>de</w:t>
                            </w:r>
                            <w:r>
                              <w:rPr>
                                <w:rFonts w:ascii="Georgia" w:hAnsi="Georgia"/>
                                <w:b/>
                                <w:spacing w:val="-1"/>
                                <w:sz w:val="24"/>
                              </w:rPr>
                              <w:t> </w:t>
                            </w:r>
                            <w:r>
                              <w:rPr>
                                <w:rFonts w:ascii="Georgia" w:hAnsi="Georgia"/>
                                <w:b/>
                                <w:spacing w:val="-6"/>
                                <w:sz w:val="24"/>
                              </w:rPr>
                              <w:t>la</w:t>
                            </w:r>
                            <w:r>
                              <w:rPr>
                                <w:rFonts w:ascii="Georgia" w:hAnsi="Georgia"/>
                                <w:b/>
                                <w:spacing w:val="-2"/>
                                <w:sz w:val="24"/>
                              </w:rPr>
                              <w:t> </w:t>
                            </w:r>
                            <w:r>
                              <w:rPr>
                                <w:rFonts w:ascii="Georgia" w:hAnsi="Georgia"/>
                                <w:b/>
                                <w:spacing w:val="-6"/>
                                <w:sz w:val="24"/>
                              </w:rPr>
                              <w:t>molécule</w:t>
                            </w:r>
                            <w:r>
                              <w:rPr>
                                <w:rFonts w:ascii="Georgia" w:hAnsi="Georgia"/>
                                <w:b/>
                                <w:spacing w:val="-2"/>
                                <w:sz w:val="24"/>
                              </w:rPr>
                              <w:t> </w:t>
                            </w:r>
                            <w:r>
                              <w:rPr>
                                <w:rFonts w:ascii="Georgia" w:hAnsi="Georgia"/>
                                <w:b/>
                                <w:spacing w:val="-10"/>
                                <w:sz w:val="24"/>
                              </w:rPr>
                              <w:t>X</w:t>
                            </w:r>
                          </w:p>
                          <w:p>
                            <w:pPr>
                              <w:numPr>
                                <w:ilvl w:val="0"/>
                                <w:numId w:val="21"/>
                              </w:numPr>
                              <w:tabs>
                                <w:tab w:pos="498" w:val="left" w:leader="none"/>
                              </w:tabs>
                              <w:spacing w:before="48"/>
                              <w:ind w:left="498" w:right="0" w:hanging="385"/>
                              <w:jc w:val="left"/>
                              <w:rPr>
                                <w:rFonts w:ascii="Georgia" w:hAnsi="Georgia"/>
                                <w:b/>
                                <w:sz w:val="24"/>
                              </w:rPr>
                            </w:pPr>
                            <w:r>
                              <w:rPr>
                                <w:rFonts w:ascii="Georgia" w:hAnsi="Georgia"/>
                                <w:b/>
                                <w:spacing w:val="-6"/>
                                <w:sz w:val="24"/>
                              </w:rPr>
                              <w:t>La</w:t>
                            </w:r>
                            <w:r>
                              <w:rPr>
                                <w:rFonts w:ascii="Georgia" w:hAnsi="Georgia"/>
                                <w:b/>
                                <w:spacing w:val="2"/>
                                <w:sz w:val="24"/>
                              </w:rPr>
                              <w:t> </w:t>
                            </w:r>
                            <w:r>
                              <w:rPr>
                                <w:rFonts w:ascii="Georgia" w:hAnsi="Georgia"/>
                                <w:b/>
                                <w:spacing w:val="-6"/>
                                <w:sz w:val="24"/>
                              </w:rPr>
                              <w:t>molécule</w:t>
                            </w:r>
                            <w:r>
                              <w:rPr>
                                <w:rFonts w:ascii="Georgia" w:hAnsi="Georgia"/>
                                <w:b/>
                                <w:spacing w:val="3"/>
                                <w:sz w:val="24"/>
                              </w:rPr>
                              <w:t> </w:t>
                            </w:r>
                            <w:r>
                              <w:rPr>
                                <w:rFonts w:ascii="Georgia" w:hAnsi="Georgia"/>
                                <w:b/>
                                <w:spacing w:val="-6"/>
                                <w:sz w:val="24"/>
                              </w:rPr>
                              <w:t>2</w:t>
                            </w:r>
                            <w:r>
                              <w:rPr>
                                <w:rFonts w:ascii="Georgia" w:hAnsi="Georgia"/>
                                <w:b/>
                                <w:spacing w:val="3"/>
                                <w:sz w:val="24"/>
                              </w:rPr>
                              <w:t> </w:t>
                            </w:r>
                            <w:r>
                              <w:rPr>
                                <w:rFonts w:ascii="Georgia" w:hAnsi="Georgia"/>
                                <w:b/>
                                <w:spacing w:val="-6"/>
                                <w:sz w:val="24"/>
                              </w:rPr>
                              <w:t>est</w:t>
                            </w:r>
                            <w:r>
                              <w:rPr>
                                <w:rFonts w:ascii="Georgia" w:hAnsi="Georgia"/>
                                <w:b/>
                                <w:spacing w:val="3"/>
                                <w:sz w:val="24"/>
                              </w:rPr>
                              <w:t> </w:t>
                            </w:r>
                            <w:r>
                              <w:rPr>
                                <w:rFonts w:ascii="Georgia" w:hAnsi="Georgia"/>
                                <w:b/>
                                <w:spacing w:val="-6"/>
                                <w:sz w:val="24"/>
                              </w:rPr>
                              <w:t>un</w:t>
                            </w:r>
                            <w:r>
                              <w:rPr>
                                <w:rFonts w:ascii="Georgia" w:hAnsi="Georgia"/>
                                <w:b/>
                                <w:spacing w:val="2"/>
                                <w:sz w:val="24"/>
                              </w:rPr>
                              <w:t> </w:t>
                            </w:r>
                            <w:r>
                              <w:rPr>
                                <w:rFonts w:ascii="Georgia" w:hAnsi="Georgia"/>
                                <w:b/>
                                <w:spacing w:val="-6"/>
                                <w:sz w:val="24"/>
                              </w:rPr>
                              <w:t>tautomère</w:t>
                            </w:r>
                            <w:r>
                              <w:rPr>
                                <w:rFonts w:ascii="Georgia" w:hAnsi="Georgia"/>
                                <w:b/>
                                <w:spacing w:val="3"/>
                                <w:sz w:val="24"/>
                              </w:rPr>
                              <w:t> </w:t>
                            </w:r>
                            <w:r>
                              <w:rPr>
                                <w:rFonts w:ascii="Georgia" w:hAnsi="Georgia"/>
                                <w:b/>
                                <w:spacing w:val="-6"/>
                                <w:sz w:val="24"/>
                              </w:rPr>
                              <w:t>de</w:t>
                            </w:r>
                            <w:r>
                              <w:rPr>
                                <w:rFonts w:ascii="Georgia" w:hAnsi="Georgia"/>
                                <w:b/>
                                <w:spacing w:val="3"/>
                                <w:sz w:val="24"/>
                              </w:rPr>
                              <w:t> </w:t>
                            </w:r>
                            <w:r>
                              <w:rPr>
                                <w:rFonts w:ascii="Georgia" w:hAnsi="Georgia"/>
                                <w:b/>
                                <w:spacing w:val="-6"/>
                                <w:sz w:val="24"/>
                              </w:rPr>
                              <w:t>la</w:t>
                            </w:r>
                            <w:r>
                              <w:rPr>
                                <w:rFonts w:ascii="Georgia" w:hAnsi="Georgia"/>
                                <w:b/>
                                <w:spacing w:val="3"/>
                                <w:sz w:val="24"/>
                              </w:rPr>
                              <w:t> </w:t>
                            </w:r>
                            <w:r>
                              <w:rPr>
                                <w:rFonts w:ascii="Georgia" w:hAnsi="Georgia"/>
                                <w:b/>
                                <w:spacing w:val="-6"/>
                                <w:sz w:val="24"/>
                              </w:rPr>
                              <w:t>molécule</w:t>
                            </w:r>
                            <w:r>
                              <w:rPr>
                                <w:rFonts w:ascii="Georgia" w:hAnsi="Georgia"/>
                                <w:b/>
                                <w:spacing w:val="3"/>
                                <w:sz w:val="24"/>
                              </w:rPr>
                              <w:t> </w:t>
                            </w:r>
                            <w:r>
                              <w:rPr>
                                <w:rFonts w:ascii="Georgia" w:hAnsi="Georgia"/>
                                <w:b/>
                                <w:spacing w:val="-10"/>
                                <w:sz w:val="24"/>
                              </w:rPr>
                              <w:t>X</w:t>
                            </w:r>
                          </w:p>
                        </w:txbxContent>
                      </wps:txbx>
                      <wps:bodyPr wrap="square" lIns="0" tIns="0" rIns="0" bIns="0" rtlCol="0">
                        <a:noAutofit/>
                      </wps:bodyPr>
                    </wps:wsp>
                  </a:graphicData>
                </a:graphic>
              </wp:anchor>
            </w:drawing>
          </mc:Choice>
          <mc:Fallback>
            <w:pict>
              <v:shape style="position:absolute;margin-left:623.820984pt;margin-top:7.555399pt;width:509.85pt;height:33.050pt;mso-position-horizontal-relative:page;mso-position-vertical-relative:paragraph;z-index:-15661568;mso-wrap-distance-left:0;mso-wrap-distance-right:0" type="#_x0000_t202" id="docshape1156" filled="false" stroked="true" strokeweight=".398pt" strokecolor="#000000">
                <v:textbox inset="0,0,0,0">
                  <w:txbxContent>
                    <w:p>
                      <w:pPr>
                        <w:numPr>
                          <w:ilvl w:val="0"/>
                          <w:numId w:val="21"/>
                        </w:numPr>
                        <w:tabs>
                          <w:tab w:pos="497" w:val="left" w:leader="none"/>
                        </w:tabs>
                        <w:spacing w:before="29"/>
                        <w:ind w:left="497" w:right="0" w:hanging="396"/>
                        <w:jc w:val="left"/>
                        <w:rPr>
                          <w:rFonts w:ascii="Georgia" w:hAnsi="Georgia"/>
                          <w:b/>
                          <w:sz w:val="24"/>
                        </w:rPr>
                      </w:pPr>
                      <w:r>
                        <w:rPr>
                          <w:rFonts w:ascii="Georgia" w:hAnsi="Georgia"/>
                          <w:b/>
                          <w:spacing w:val="-6"/>
                          <w:sz w:val="24"/>
                        </w:rPr>
                        <w:t>La</w:t>
                      </w:r>
                      <w:r>
                        <w:rPr>
                          <w:rFonts w:ascii="Georgia" w:hAnsi="Georgia"/>
                          <w:b/>
                          <w:spacing w:val="-2"/>
                          <w:sz w:val="24"/>
                        </w:rPr>
                        <w:t> </w:t>
                      </w:r>
                      <w:r>
                        <w:rPr>
                          <w:rFonts w:ascii="Georgia" w:hAnsi="Georgia"/>
                          <w:b/>
                          <w:spacing w:val="-6"/>
                          <w:sz w:val="24"/>
                        </w:rPr>
                        <w:t>molécule</w:t>
                      </w:r>
                      <w:r>
                        <w:rPr>
                          <w:rFonts w:ascii="Georgia" w:hAnsi="Georgia"/>
                          <w:b/>
                          <w:spacing w:val="-2"/>
                          <w:sz w:val="24"/>
                        </w:rPr>
                        <w:t> </w:t>
                      </w:r>
                      <w:r>
                        <w:rPr>
                          <w:rFonts w:ascii="Georgia" w:hAnsi="Georgia"/>
                          <w:b/>
                          <w:spacing w:val="-6"/>
                          <w:sz w:val="24"/>
                        </w:rPr>
                        <w:t>1</w:t>
                      </w:r>
                      <w:r>
                        <w:rPr>
                          <w:rFonts w:ascii="Georgia" w:hAnsi="Georgia"/>
                          <w:b/>
                          <w:spacing w:val="-1"/>
                          <w:sz w:val="24"/>
                        </w:rPr>
                        <w:t> </w:t>
                      </w:r>
                      <w:r>
                        <w:rPr>
                          <w:rFonts w:ascii="Georgia" w:hAnsi="Georgia"/>
                          <w:b/>
                          <w:spacing w:val="-6"/>
                          <w:sz w:val="24"/>
                        </w:rPr>
                        <w:t>est</w:t>
                      </w:r>
                      <w:r>
                        <w:rPr>
                          <w:rFonts w:ascii="Georgia" w:hAnsi="Georgia"/>
                          <w:b/>
                          <w:spacing w:val="-2"/>
                          <w:sz w:val="24"/>
                        </w:rPr>
                        <w:t> </w:t>
                      </w:r>
                      <w:r>
                        <w:rPr>
                          <w:rFonts w:ascii="Georgia" w:hAnsi="Georgia"/>
                          <w:b/>
                          <w:spacing w:val="-6"/>
                          <w:sz w:val="24"/>
                        </w:rPr>
                        <w:t>un</w:t>
                      </w:r>
                      <w:r>
                        <w:rPr>
                          <w:rFonts w:ascii="Georgia" w:hAnsi="Georgia"/>
                          <w:b/>
                          <w:spacing w:val="-1"/>
                          <w:sz w:val="24"/>
                        </w:rPr>
                        <w:t> </w:t>
                      </w:r>
                      <w:r>
                        <w:rPr>
                          <w:rFonts w:ascii="Georgia" w:hAnsi="Georgia"/>
                          <w:b/>
                          <w:spacing w:val="-6"/>
                          <w:sz w:val="24"/>
                        </w:rPr>
                        <w:t>régioisomère</w:t>
                      </w:r>
                      <w:r>
                        <w:rPr>
                          <w:rFonts w:ascii="Georgia" w:hAnsi="Georgia"/>
                          <w:b/>
                          <w:spacing w:val="-2"/>
                          <w:sz w:val="24"/>
                        </w:rPr>
                        <w:t> </w:t>
                      </w:r>
                      <w:r>
                        <w:rPr>
                          <w:rFonts w:ascii="Georgia" w:hAnsi="Georgia"/>
                          <w:b/>
                          <w:spacing w:val="-6"/>
                          <w:sz w:val="24"/>
                        </w:rPr>
                        <w:t>de</w:t>
                      </w:r>
                      <w:r>
                        <w:rPr>
                          <w:rFonts w:ascii="Georgia" w:hAnsi="Georgia"/>
                          <w:b/>
                          <w:spacing w:val="-1"/>
                          <w:sz w:val="24"/>
                        </w:rPr>
                        <w:t> </w:t>
                      </w:r>
                      <w:r>
                        <w:rPr>
                          <w:rFonts w:ascii="Georgia" w:hAnsi="Georgia"/>
                          <w:b/>
                          <w:spacing w:val="-6"/>
                          <w:sz w:val="24"/>
                        </w:rPr>
                        <w:t>la</w:t>
                      </w:r>
                      <w:r>
                        <w:rPr>
                          <w:rFonts w:ascii="Georgia" w:hAnsi="Georgia"/>
                          <w:b/>
                          <w:spacing w:val="-2"/>
                          <w:sz w:val="24"/>
                        </w:rPr>
                        <w:t> </w:t>
                      </w:r>
                      <w:r>
                        <w:rPr>
                          <w:rFonts w:ascii="Georgia" w:hAnsi="Georgia"/>
                          <w:b/>
                          <w:spacing w:val="-6"/>
                          <w:sz w:val="24"/>
                        </w:rPr>
                        <w:t>molécule</w:t>
                      </w:r>
                      <w:r>
                        <w:rPr>
                          <w:rFonts w:ascii="Georgia" w:hAnsi="Georgia"/>
                          <w:b/>
                          <w:spacing w:val="-2"/>
                          <w:sz w:val="24"/>
                        </w:rPr>
                        <w:t> </w:t>
                      </w:r>
                      <w:r>
                        <w:rPr>
                          <w:rFonts w:ascii="Georgia" w:hAnsi="Georgia"/>
                          <w:b/>
                          <w:spacing w:val="-10"/>
                          <w:sz w:val="24"/>
                        </w:rPr>
                        <w:t>X</w:t>
                      </w:r>
                    </w:p>
                    <w:p>
                      <w:pPr>
                        <w:numPr>
                          <w:ilvl w:val="0"/>
                          <w:numId w:val="21"/>
                        </w:numPr>
                        <w:tabs>
                          <w:tab w:pos="498" w:val="left" w:leader="none"/>
                        </w:tabs>
                        <w:spacing w:before="48"/>
                        <w:ind w:left="498" w:right="0" w:hanging="385"/>
                        <w:jc w:val="left"/>
                        <w:rPr>
                          <w:rFonts w:ascii="Georgia" w:hAnsi="Georgia"/>
                          <w:b/>
                          <w:sz w:val="24"/>
                        </w:rPr>
                      </w:pPr>
                      <w:r>
                        <w:rPr>
                          <w:rFonts w:ascii="Georgia" w:hAnsi="Georgia"/>
                          <w:b/>
                          <w:spacing w:val="-6"/>
                          <w:sz w:val="24"/>
                        </w:rPr>
                        <w:t>La</w:t>
                      </w:r>
                      <w:r>
                        <w:rPr>
                          <w:rFonts w:ascii="Georgia" w:hAnsi="Georgia"/>
                          <w:b/>
                          <w:spacing w:val="2"/>
                          <w:sz w:val="24"/>
                        </w:rPr>
                        <w:t> </w:t>
                      </w:r>
                      <w:r>
                        <w:rPr>
                          <w:rFonts w:ascii="Georgia" w:hAnsi="Georgia"/>
                          <w:b/>
                          <w:spacing w:val="-6"/>
                          <w:sz w:val="24"/>
                        </w:rPr>
                        <w:t>molécule</w:t>
                      </w:r>
                      <w:r>
                        <w:rPr>
                          <w:rFonts w:ascii="Georgia" w:hAnsi="Georgia"/>
                          <w:b/>
                          <w:spacing w:val="3"/>
                          <w:sz w:val="24"/>
                        </w:rPr>
                        <w:t> </w:t>
                      </w:r>
                      <w:r>
                        <w:rPr>
                          <w:rFonts w:ascii="Georgia" w:hAnsi="Georgia"/>
                          <w:b/>
                          <w:spacing w:val="-6"/>
                          <w:sz w:val="24"/>
                        </w:rPr>
                        <w:t>2</w:t>
                      </w:r>
                      <w:r>
                        <w:rPr>
                          <w:rFonts w:ascii="Georgia" w:hAnsi="Georgia"/>
                          <w:b/>
                          <w:spacing w:val="3"/>
                          <w:sz w:val="24"/>
                        </w:rPr>
                        <w:t> </w:t>
                      </w:r>
                      <w:r>
                        <w:rPr>
                          <w:rFonts w:ascii="Georgia" w:hAnsi="Georgia"/>
                          <w:b/>
                          <w:spacing w:val="-6"/>
                          <w:sz w:val="24"/>
                        </w:rPr>
                        <w:t>est</w:t>
                      </w:r>
                      <w:r>
                        <w:rPr>
                          <w:rFonts w:ascii="Georgia" w:hAnsi="Georgia"/>
                          <w:b/>
                          <w:spacing w:val="3"/>
                          <w:sz w:val="24"/>
                        </w:rPr>
                        <w:t> </w:t>
                      </w:r>
                      <w:r>
                        <w:rPr>
                          <w:rFonts w:ascii="Georgia" w:hAnsi="Georgia"/>
                          <w:b/>
                          <w:spacing w:val="-6"/>
                          <w:sz w:val="24"/>
                        </w:rPr>
                        <w:t>un</w:t>
                      </w:r>
                      <w:r>
                        <w:rPr>
                          <w:rFonts w:ascii="Georgia" w:hAnsi="Georgia"/>
                          <w:b/>
                          <w:spacing w:val="2"/>
                          <w:sz w:val="24"/>
                        </w:rPr>
                        <w:t> </w:t>
                      </w:r>
                      <w:r>
                        <w:rPr>
                          <w:rFonts w:ascii="Georgia" w:hAnsi="Georgia"/>
                          <w:b/>
                          <w:spacing w:val="-6"/>
                          <w:sz w:val="24"/>
                        </w:rPr>
                        <w:t>tautomère</w:t>
                      </w:r>
                      <w:r>
                        <w:rPr>
                          <w:rFonts w:ascii="Georgia" w:hAnsi="Georgia"/>
                          <w:b/>
                          <w:spacing w:val="3"/>
                          <w:sz w:val="24"/>
                        </w:rPr>
                        <w:t> </w:t>
                      </w:r>
                      <w:r>
                        <w:rPr>
                          <w:rFonts w:ascii="Georgia" w:hAnsi="Georgia"/>
                          <w:b/>
                          <w:spacing w:val="-6"/>
                          <w:sz w:val="24"/>
                        </w:rPr>
                        <w:t>de</w:t>
                      </w:r>
                      <w:r>
                        <w:rPr>
                          <w:rFonts w:ascii="Georgia" w:hAnsi="Georgia"/>
                          <w:b/>
                          <w:spacing w:val="3"/>
                          <w:sz w:val="24"/>
                        </w:rPr>
                        <w:t> </w:t>
                      </w:r>
                      <w:r>
                        <w:rPr>
                          <w:rFonts w:ascii="Georgia" w:hAnsi="Georgia"/>
                          <w:b/>
                          <w:spacing w:val="-6"/>
                          <w:sz w:val="24"/>
                        </w:rPr>
                        <w:t>la</w:t>
                      </w:r>
                      <w:r>
                        <w:rPr>
                          <w:rFonts w:ascii="Georgia" w:hAnsi="Georgia"/>
                          <w:b/>
                          <w:spacing w:val="3"/>
                          <w:sz w:val="24"/>
                        </w:rPr>
                        <w:t> </w:t>
                      </w:r>
                      <w:r>
                        <w:rPr>
                          <w:rFonts w:ascii="Georgia" w:hAnsi="Georgia"/>
                          <w:b/>
                          <w:spacing w:val="-6"/>
                          <w:sz w:val="24"/>
                        </w:rPr>
                        <w:t>molécule</w:t>
                      </w:r>
                      <w:r>
                        <w:rPr>
                          <w:rFonts w:ascii="Georgia" w:hAnsi="Georgia"/>
                          <w:b/>
                          <w:spacing w:val="3"/>
                          <w:sz w:val="24"/>
                        </w:rPr>
                        <w:t> </w:t>
                      </w:r>
                      <w:r>
                        <w:rPr>
                          <w:rFonts w:ascii="Georgia" w:hAnsi="Georgia"/>
                          <w:b/>
                          <w:spacing w:val="-10"/>
                          <w:sz w:val="24"/>
                        </w:rPr>
                        <w:t>X</w:t>
                      </w:r>
                    </w:p>
                  </w:txbxContent>
                </v:textbox>
                <v:stroke dashstyle="solid"/>
                <w10:wrap type="topAndBottom"/>
              </v:shape>
            </w:pict>
          </mc:Fallback>
        </mc:AlternateContent>
      </w:r>
    </w:p>
    <w:p>
      <w:pPr>
        <w:pStyle w:val="ListParagraph"/>
        <w:numPr>
          <w:ilvl w:val="0"/>
          <w:numId w:val="12"/>
        </w:numPr>
        <w:tabs>
          <w:tab w:pos="597" w:val="left" w:leader="none"/>
        </w:tabs>
        <w:spacing w:line="240" w:lineRule="auto" w:before="49" w:after="0"/>
        <w:ind w:left="597" w:right="0" w:hanging="353"/>
        <w:jc w:val="left"/>
        <w:rPr>
          <w:sz w:val="24"/>
        </w:rPr>
      </w:pPr>
      <w:r>
        <w:rPr>
          <w:w w:val="105"/>
          <w:sz w:val="24"/>
        </w:rPr>
        <w:t>La</w:t>
      </w:r>
      <w:r>
        <w:rPr>
          <w:spacing w:val="-2"/>
          <w:w w:val="105"/>
          <w:sz w:val="24"/>
        </w:rPr>
        <w:t> </w:t>
      </w:r>
      <w:r>
        <w:rPr>
          <w:w w:val="105"/>
          <w:sz w:val="24"/>
        </w:rPr>
        <w:t>molécule</w:t>
      </w:r>
      <w:r>
        <w:rPr>
          <w:spacing w:val="-2"/>
          <w:w w:val="105"/>
          <w:sz w:val="24"/>
        </w:rPr>
        <w:t> </w:t>
      </w:r>
      <w:r>
        <w:rPr>
          <w:w w:val="105"/>
          <w:sz w:val="24"/>
        </w:rPr>
        <w:t>3</w:t>
      </w:r>
      <w:r>
        <w:rPr>
          <w:spacing w:val="-2"/>
          <w:w w:val="105"/>
          <w:sz w:val="24"/>
        </w:rPr>
        <w:t> </w:t>
      </w:r>
      <w:r>
        <w:rPr>
          <w:w w:val="105"/>
          <w:sz w:val="24"/>
        </w:rPr>
        <w:t>est</w:t>
      </w:r>
      <w:r>
        <w:rPr>
          <w:spacing w:val="-2"/>
          <w:w w:val="105"/>
          <w:sz w:val="24"/>
        </w:rPr>
        <w:t> </w:t>
      </w:r>
      <w:r>
        <w:rPr>
          <w:w w:val="105"/>
          <w:sz w:val="24"/>
        </w:rPr>
        <w:t>nécessairement</w:t>
      </w:r>
      <w:r>
        <w:rPr>
          <w:spacing w:val="-2"/>
          <w:w w:val="105"/>
          <w:sz w:val="24"/>
        </w:rPr>
        <w:t> </w:t>
      </w:r>
      <w:r>
        <w:rPr>
          <w:w w:val="105"/>
          <w:sz w:val="24"/>
        </w:rPr>
        <w:t>un</w:t>
      </w:r>
      <w:r>
        <w:rPr>
          <w:spacing w:val="-2"/>
          <w:w w:val="105"/>
          <w:sz w:val="24"/>
        </w:rPr>
        <w:t> </w:t>
      </w:r>
      <w:r>
        <w:rPr>
          <w:w w:val="105"/>
          <w:sz w:val="24"/>
        </w:rPr>
        <w:t>stéréoisomère</w:t>
      </w:r>
      <w:r>
        <w:rPr>
          <w:spacing w:val="-2"/>
          <w:w w:val="105"/>
          <w:sz w:val="24"/>
        </w:rPr>
        <w:t> </w:t>
      </w:r>
      <w:r>
        <w:rPr>
          <w:w w:val="105"/>
          <w:sz w:val="24"/>
        </w:rPr>
        <w:t>de</w:t>
      </w:r>
      <w:r>
        <w:rPr>
          <w:spacing w:val="-2"/>
          <w:w w:val="105"/>
          <w:sz w:val="24"/>
        </w:rPr>
        <w:t> </w:t>
      </w:r>
      <w:r>
        <w:rPr>
          <w:w w:val="105"/>
          <w:sz w:val="24"/>
        </w:rPr>
        <w:t>configuration</w:t>
      </w:r>
      <w:r>
        <w:rPr>
          <w:spacing w:val="-2"/>
          <w:w w:val="105"/>
          <w:sz w:val="24"/>
        </w:rPr>
        <w:t> </w:t>
      </w:r>
      <w:r>
        <w:rPr>
          <w:w w:val="105"/>
          <w:sz w:val="24"/>
        </w:rPr>
        <w:t>de</w:t>
      </w:r>
      <w:r>
        <w:rPr>
          <w:spacing w:val="-1"/>
          <w:w w:val="105"/>
          <w:sz w:val="24"/>
        </w:rPr>
        <w:t> </w:t>
      </w:r>
      <w:r>
        <w:rPr>
          <w:w w:val="105"/>
          <w:sz w:val="24"/>
        </w:rPr>
        <w:t>la</w:t>
      </w:r>
      <w:r>
        <w:rPr>
          <w:spacing w:val="-2"/>
          <w:w w:val="105"/>
          <w:sz w:val="24"/>
        </w:rPr>
        <w:t> </w:t>
      </w:r>
      <w:r>
        <w:rPr>
          <w:w w:val="105"/>
          <w:sz w:val="24"/>
        </w:rPr>
        <w:t>molécule</w:t>
      </w:r>
      <w:r>
        <w:rPr>
          <w:spacing w:val="-2"/>
          <w:w w:val="105"/>
          <w:sz w:val="24"/>
        </w:rPr>
        <w:t> </w:t>
      </w:r>
      <w:r>
        <w:rPr>
          <w:spacing w:val="-10"/>
          <w:w w:val="105"/>
          <w:sz w:val="24"/>
        </w:rPr>
        <w:t>X</w:t>
      </w:r>
    </w:p>
    <w:p>
      <w:pPr>
        <w:pStyle w:val="BodyText"/>
        <w:spacing w:before="5"/>
        <w:rPr>
          <w:sz w:val="6"/>
        </w:rPr>
      </w:pPr>
      <w:r>
        <w:rPr>
          <w:sz w:val="6"/>
        </w:rPr>
        <mc:AlternateContent>
          <mc:Choice Requires="wps">
            <w:drawing>
              <wp:anchor distT="0" distB="0" distL="0" distR="0" allowOverlap="1" layoutInCell="1" locked="0" behindDoc="1" simplePos="0" relativeHeight="487655424">
                <wp:simplePos x="0" y="0"/>
                <wp:positionH relativeFrom="page">
                  <wp:posOffset>7922526</wp:posOffset>
                </wp:positionH>
                <wp:positionV relativeFrom="paragraph">
                  <wp:posOffset>64975</wp:posOffset>
                </wp:positionV>
                <wp:extent cx="6475095" cy="245110"/>
                <wp:effectExtent l="0" t="0" r="0" b="0"/>
                <wp:wrapTopAndBottom/>
                <wp:docPr id="1205" name="Textbox 1205"/>
                <wp:cNvGraphicFramePr>
                  <a:graphicFrameLocks/>
                </wp:cNvGraphicFramePr>
                <a:graphic>
                  <a:graphicData uri="http://schemas.microsoft.com/office/word/2010/wordprocessingShape">
                    <wps:wsp>
                      <wps:cNvPr id="1205" name="Textbox 1205"/>
                      <wps:cNvSpPr txBox="1"/>
                      <wps:spPr>
                        <a:xfrm>
                          <a:off x="0" y="0"/>
                          <a:ext cx="6475095" cy="245110"/>
                        </a:xfrm>
                        <a:prstGeom prst="rect">
                          <a:avLst/>
                        </a:prstGeom>
                        <a:ln w="5054">
                          <a:solidFill>
                            <a:srgbClr val="000000"/>
                          </a:solidFill>
                          <a:prstDash val="solid"/>
                        </a:ln>
                      </wps:spPr>
                      <wps:txbx>
                        <w:txbxContent>
                          <w:p>
                            <w:pPr>
                              <w:spacing w:before="28"/>
                              <w:ind w:left="98" w:right="0" w:firstLine="0"/>
                              <w:jc w:val="left"/>
                              <w:rPr>
                                <w:rFonts w:ascii="Georgia"/>
                                <w:b/>
                                <w:sz w:val="24"/>
                              </w:rPr>
                            </w:pPr>
                            <w:r>
                              <w:rPr>
                                <w:rFonts w:ascii="Georgia"/>
                                <w:b/>
                                <w:spacing w:val="-4"/>
                                <w:sz w:val="24"/>
                              </w:rPr>
                              <w:t>D.</w:t>
                            </w:r>
                            <w:r>
                              <w:rPr>
                                <w:rFonts w:ascii="Georgia"/>
                                <w:b/>
                                <w:spacing w:val="21"/>
                                <w:sz w:val="24"/>
                              </w:rPr>
                              <w:t> </w:t>
                            </w:r>
                            <w:r>
                              <w:rPr>
                                <w:rFonts w:ascii="Georgia"/>
                                <w:b/>
                                <w:spacing w:val="-4"/>
                                <w:sz w:val="24"/>
                              </w:rPr>
                              <w:t>La</w:t>
                            </w:r>
                            <w:r>
                              <w:rPr>
                                <w:rFonts w:ascii="Georgia"/>
                                <w:b/>
                                <w:spacing w:val="2"/>
                                <w:sz w:val="24"/>
                              </w:rPr>
                              <w:t> </w:t>
                            </w:r>
                            <w:r>
                              <w:rPr>
                                <w:rFonts w:ascii="Georgia"/>
                                <w:b/>
                                <w:spacing w:val="-4"/>
                                <w:sz w:val="24"/>
                              </w:rPr>
                              <w:t>double</w:t>
                            </w:r>
                            <w:r>
                              <w:rPr>
                                <w:rFonts w:ascii="Georgia"/>
                                <w:b/>
                                <w:spacing w:val="1"/>
                                <w:sz w:val="24"/>
                              </w:rPr>
                              <w:t> </w:t>
                            </w:r>
                            <w:r>
                              <w:rPr>
                                <w:rFonts w:ascii="Georgia"/>
                                <w:b/>
                                <w:spacing w:val="-4"/>
                                <w:sz w:val="24"/>
                              </w:rPr>
                              <w:t>liaison</w:t>
                            </w:r>
                            <w:r>
                              <w:rPr>
                                <w:rFonts w:ascii="Georgia"/>
                                <w:b/>
                                <w:spacing w:val="1"/>
                                <w:sz w:val="24"/>
                              </w:rPr>
                              <w:t> </w:t>
                            </w:r>
                            <w:r>
                              <w:rPr>
                                <w:rFonts w:ascii="Georgia"/>
                                <w:b/>
                                <w:spacing w:val="-4"/>
                                <w:sz w:val="24"/>
                              </w:rPr>
                              <w:t>du</w:t>
                            </w:r>
                            <w:r>
                              <w:rPr>
                                <w:rFonts w:ascii="Georgia"/>
                                <w:b/>
                                <w:spacing w:val="2"/>
                                <w:sz w:val="24"/>
                              </w:rPr>
                              <w:t> </w:t>
                            </w:r>
                            <w:r>
                              <w:rPr>
                                <w:rFonts w:ascii="Georgia"/>
                                <w:b/>
                                <w:spacing w:val="-4"/>
                                <w:sz w:val="24"/>
                              </w:rPr>
                              <w:t>cycle</w:t>
                            </w:r>
                            <w:r>
                              <w:rPr>
                                <w:rFonts w:ascii="Georgia"/>
                                <w:b/>
                                <w:spacing w:val="1"/>
                                <w:sz w:val="24"/>
                              </w:rPr>
                              <w:t> </w:t>
                            </w:r>
                            <w:r>
                              <w:rPr>
                                <w:rFonts w:ascii="Georgia"/>
                                <w:b/>
                                <w:spacing w:val="-4"/>
                                <w:sz w:val="24"/>
                              </w:rPr>
                              <w:t>A</w:t>
                            </w:r>
                            <w:r>
                              <w:rPr>
                                <w:rFonts w:ascii="Georgia"/>
                                <w:b/>
                                <w:spacing w:val="1"/>
                                <w:sz w:val="24"/>
                              </w:rPr>
                              <w:t> </w:t>
                            </w:r>
                            <w:r>
                              <w:rPr>
                                <w:rFonts w:ascii="Georgia"/>
                                <w:b/>
                                <w:spacing w:val="-4"/>
                                <w:sz w:val="24"/>
                              </w:rPr>
                              <w:t>du</w:t>
                            </w:r>
                            <w:r>
                              <w:rPr>
                                <w:rFonts w:ascii="Georgia"/>
                                <w:b/>
                                <w:spacing w:val="2"/>
                                <w:sz w:val="24"/>
                              </w:rPr>
                              <w:t> </w:t>
                            </w:r>
                            <w:r>
                              <w:rPr>
                                <w:rFonts w:ascii="Georgia"/>
                                <w:b/>
                                <w:spacing w:val="-4"/>
                                <w:sz w:val="24"/>
                              </w:rPr>
                              <w:t>cortisol</w:t>
                            </w:r>
                            <w:r>
                              <w:rPr>
                                <w:rFonts w:ascii="Georgia"/>
                                <w:b/>
                                <w:spacing w:val="1"/>
                                <w:sz w:val="24"/>
                              </w:rPr>
                              <w:t> </w:t>
                            </w:r>
                            <w:r>
                              <w:rPr>
                                <w:rFonts w:ascii="Georgia"/>
                                <w:b/>
                                <w:spacing w:val="-4"/>
                                <w:sz w:val="24"/>
                              </w:rPr>
                              <w:t>est</w:t>
                            </w:r>
                            <w:r>
                              <w:rPr>
                                <w:rFonts w:ascii="Georgia"/>
                                <w:b/>
                                <w:spacing w:val="1"/>
                                <w:sz w:val="24"/>
                              </w:rPr>
                              <w:t> </w:t>
                            </w:r>
                            <w:r>
                              <w:rPr>
                                <w:rFonts w:ascii="Georgia"/>
                                <w:b/>
                                <w:spacing w:val="-4"/>
                                <w:sz w:val="24"/>
                              </w:rPr>
                              <w:t>de</w:t>
                            </w:r>
                            <w:r>
                              <w:rPr>
                                <w:rFonts w:ascii="Georgia"/>
                                <w:b/>
                                <w:spacing w:val="2"/>
                                <w:sz w:val="24"/>
                              </w:rPr>
                              <w:t> </w:t>
                            </w:r>
                            <w:r>
                              <w:rPr>
                                <w:rFonts w:ascii="Georgia"/>
                                <w:b/>
                                <w:spacing w:val="-4"/>
                                <w:sz w:val="24"/>
                              </w:rPr>
                              <w:t>configuration</w:t>
                            </w:r>
                            <w:r>
                              <w:rPr>
                                <w:rFonts w:ascii="Georgia"/>
                                <w:b/>
                                <w:spacing w:val="1"/>
                                <w:sz w:val="24"/>
                              </w:rPr>
                              <w:t> </w:t>
                            </w:r>
                            <w:r>
                              <w:rPr>
                                <w:rFonts w:ascii="Georgia"/>
                                <w:b/>
                                <w:spacing w:val="-10"/>
                                <w:sz w:val="24"/>
                              </w:rPr>
                              <w:t>Z</w:t>
                            </w:r>
                          </w:p>
                        </w:txbxContent>
                      </wps:txbx>
                      <wps:bodyPr wrap="square" lIns="0" tIns="0" rIns="0" bIns="0" rtlCol="0">
                        <a:noAutofit/>
                      </wps:bodyPr>
                    </wps:wsp>
                  </a:graphicData>
                </a:graphic>
              </wp:anchor>
            </w:drawing>
          </mc:Choice>
          <mc:Fallback>
            <w:pict>
              <v:shape style="position:absolute;margin-left:623.820984pt;margin-top:5.116172pt;width:509.85pt;height:19.3pt;mso-position-horizontal-relative:page;mso-position-vertical-relative:paragraph;z-index:-15661056;mso-wrap-distance-left:0;mso-wrap-distance-right:0" type="#_x0000_t202" id="docshape1157" filled="false" stroked="true" strokeweight=".398pt" strokecolor="#000000">
                <v:textbox inset="0,0,0,0">
                  <w:txbxContent>
                    <w:p>
                      <w:pPr>
                        <w:spacing w:before="28"/>
                        <w:ind w:left="98" w:right="0" w:firstLine="0"/>
                        <w:jc w:val="left"/>
                        <w:rPr>
                          <w:rFonts w:ascii="Georgia"/>
                          <w:b/>
                          <w:sz w:val="24"/>
                        </w:rPr>
                      </w:pPr>
                      <w:r>
                        <w:rPr>
                          <w:rFonts w:ascii="Georgia"/>
                          <w:b/>
                          <w:spacing w:val="-4"/>
                          <w:sz w:val="24"/>
                        </w:rPr>
                        <w:t>D.</w:t>
                      </w:r>
                      <w:r>
                        <w:rPr>
                          <w:rFonts w:ascii="Georgia"/>
                          <w:b/>
                          <w:spacing w:val="21"/>
                          <w:sz w:val="24"/>
                        </w:rPr>
                        <w:t> </w:t>
                      </w:r>
                      <w:r>
                        <w:rPr>
                          <w:rFonts w:ascii="Georgia"/>
                          <w:b/>
                          <w:spacing w:val="-4"/>
                          <w:sz w:val="24"/>
                        </w:rPr>
                        <w:t>La</w:t>
                      </w:r>
                      <w:r>
                        <w:rPr>
                          <w:rFonts w:ascii="Georgia"/>
                          <w:b/>
                          <w:spacing w:val="2"/>
                          <w:sz w:val="24"/>
                        </w:rPr>
                        <w:t> </w:t>
                      </w:r>
                      <w:r>
                        <w:rPr>
                          <w:rFonts w:ascii="Georgia"/>
                          <w:b/>
                          <w:spacing w:val="-4"/>
                          <w:sz w:val="24"/>
                        </w:rPr>
                        <w:t>double</w:t>
                      </w:r>
                      <w:r>
                        <w:rPr>
                          <w:rFonts w:ascii="Georgia"/>
                          <w:b/>
                          <w:spacing w:val="1"/>
                          <w:sz w:val="24"/>
                        </w:rPr>
                        <w:t> </w:t>
                      </w:r>
                      <w:r>
                        <w:rPr>
                          <w:rFonts w:ascii="Georgia"/>
                          <w:b/>
                          <w:spacing w:val="-4"/>
                          <w:sz w:val="24"/>
                        </w:rPr>
                        <w:t>liaison</w:t>
                      </w:r>
                      <w:r>
                        <w:rPr>
                          <w:rFonts w:ascii="Georgia"/>
                          <w:b/>
                          <w:spacing w:val="1"/>
                          <w:sz w:val="24"/>
                        </w:rPr>
                        <w:t> </w:t>
                      </w:r>
                      <w:r>
                        <w:rPr>
                          <w:rFonts w:ascii="Georgia"/>
                          <w:b/>
                          <w:spacing w:val="-4"/>
                          <w:sz w:val="24"/>
                        </w:rPr>
                        <w:t>du</w:t>
                      </w:r>
                      <w:r>
                        <w:rPr>
                          <w:rFonts w:ascii="Georgia"/>
                          <w:b/>
                          <w:spacing w:val="2"/>
                          <w:sz w:val="24"/>
                        </w:rPr>
                        <w:t> </w:t>
                      </w:r>
                      <w:r>
                        <w:rPr>
                          <w:rFonts w:ascii="Georgia"/>
                          <w:b/>
                          <w:spacing w:val="-4"/>
                          <w:sz w:val="24"/>
                        </w:rPr>
                        <w:t>cycle</w:t>
                      </w:r>
                      <w:r>
                        <w:rPr>
                          <w:rFonts w:ascii="Georgia"/>
                          <w:b/>
                          <w:spacing w:val="1"/>
                          <w:sz w:val="24"/>
                        </w:rPr>
                        <w:t> </w:t>
                      </w:r>
                      <w:r>
                        <w:rPr>
                          <w:rFonts w:ascii="Georgia"/>
                          <w:b/>
                          <w:spacing w:val="-4"/>
                          <w:sz w:val="24"/>
                        </w:rPr>
                        <w:t>A</w:t>
                      </w:r>
                      <w:r>
                        <w:rPr>
                          <w:rFonts w:ascii="Georgia"/>
                          <w:b/>
                          <w:spacing w:val="1"/>
                          <w:sz w:val="24"/>
                        </w:rPr>
                        <w:t> </w:t>
                      </w:r>
                      <w:r>
                        <w:rPr>
                          <w:rFonts w:ascii="Georgia"/>
                          <w:b/>
                          <w:spacing w:val="-4"/>
                          <w:sz w:val="24"/>
                        </w:rPr>
                        <w:t>du</w:t>
                      </w:r>
                      <w:r>
                        <w:rPr>
                          <w:rFonts w:ascii="Georgia"/>
                          <w:b/>
                          <w:spacing w:val="2"/>
                          <w:sz w:val="24"/>
                        </w:rPr>
                        <w:t> </w:t>
                      </w:r>
                      <w:r>
                        <w:rPr>
                          <w:rFonts w:ascii="Georgia"/>
                          <w:b/>
                          <w:spacing w:val="-4"/>
                          <w:sz w:val="24"/>
                        </w:rPr>
                        <w:t>cortisol</w:t>
                      </w:r>
                      <w:r>
                        <w:rPr>
                          <w:rFonts w:ascii="Georgia"/>
                          <w:b/>
                          <w:spacing w:val="1"/>
                          <w:sz w:val="24"/>
                        </w:rPr>
                        <w:t> </w:t>
                      </w:r>
                      <w:r>
                        <w:rPr>
                          <w:rFonts w:ascii="Georgia"/>
                          <w:b/>
                          <w:spacing w:val="-4"/>
                          <w:sz w:val="24"/>
                        </w:rPr>
                        <w:t>est</w:t>
                      </w:r>
                      <w:r>
                        <w:rPr>
                          <w:rFonts w:ascii="Georgia"/>
                          <w:b/>
                          <w:spacing w:val="1"/>
                          <w:sz w:val="24"/>
                        </w:rPr>
                        <w:t> </w:t>
                      </w:r>
                      <w:r>
                        <w:rPr>
                          <w:rFonts w:ascii="Georgia"/>
                          <w:b/>
                          <w:spacing w:val="-4"/>
                          <w:sz w:val="24"/>
                        </w:rPr>
                        <w:t>de</w:t>
                      </w:r>
                      <w:r>
                        <w:rPr>
                          <w:rFonts w:ascii="Georgia"/>
                          <w:b/>
                          <w:spacing w:val="2"/>
                          <w:sz w:val="24"/>
                        </w:rPr>
                        <w:t> </w:t>
                      </w:r>
                      <w:r>
                        <w:rPr>
                          <w:rFonts w:ascii="Georgia"/>
                          <w:b/>
                          <w:spacing w:val="-4"/>
                          <w:sz w:val="24"/>
                        </w:rPr>
                        <w:t>configuration</w:t>
                      </w:r>
                      <w:r>
                        <w:rPr>
                          <w:rFonts w:ascii="Georgia"/>
                          <w:b/>
                          <w:spacing w:val="1"/>
                          <w:sz w:val="24"/>
                        </w:rPr>
                        <w:t> </w:t>
                      </w:r>
                      <w:r>
                        <w:rPr>
                          <w:rFonts w:ascii="Georgia"/>
                          <w:b/>
                          <w:spacing w:val="-10"/>
                          <w:sz w:val="24"/>
                        </w:rPr>
                        <w:t>Z</w:t>
                      </w:r>
                    </w:p>
                  </w:txbxContent>
                </v:textbox>
                <v:stroke dashstyle="solid"/>
                <w10:wrap type="topAndBottom"/>
              </v:shape>
            </w:pict>
          </mc:Fallback>
        </mc:AlternateContent>
      </w:r>
    </w:p>
    <w:p>
      <w:pPr>
        <w:pStyle w:val="BodyText"/>
        <w:spacing w:before="49"/>
        <w:ind w:left="254"/>
      </w:pPr>
      <w:r>
        <w:rPr>
          <w:w w:val="105"/>
        </w:rPr>
        <w:t>E.</w:t>
      </w:r>
      <w:r>
        <w:rPr>
          <w:spacing w:val="42"/>
          <w:w w:val="105"/>
        </w:rPr>
        <w:t> </w:t>
      </w:r>
      <w:r>
        <w:rPr>
          <w:w w:val="105"/>
        </w:rPr>
        <w:t>Le</w:t>
      </w:r>
      <w:r>
        <w:rPr>
          <w:spacing w:val="5"/>
          <w:w w:val="105"/>
        </w:rPr>
        <w:t> </w:t>
      </w:r>
      <w:r>
        <w:rPr>
          <w:w w:val="105"/>
        </w:rPr>
        <w:t>carbone</w:t>
      </w:r>
      <w:r>
        <w:rPr>
          <w:spacing w:val="5"/>
          <w:w w:val="105"/>
        </w:rPr>
        <w:t> </w:t>
      </w:r>
      <w:r>
        <w:rPr>
          <w:w w:val="105"/>
        </w:rPr>
        <w:t>1</w:t>
      </w:r>
      <w:r>
        <w:rPr>
          <w:spacing w:val="6"/>
          <w:w w:val="105"/>
        </w:rPr>
        <w:t> </w:t>
      </w:r>
      <w:r>
        <w:rPr>
          <w:w w:val="105"/>
        </w:rPr>
        <w:t>de</w:t>
      </w:r>
      <w:r>
        <w:rPr>
          <w:spacing w:val="5"/>
          <w:w w:val="105"/>
        </w:rPr>
        <w:t> </w:t>
      </w:r>
      <w:r>
        <w:rPr>
          <w:w w:val="105"/>
        </w:rPr>
        <w:t>la</w:t>
      </w:r>
      <w:r>
        <w:rPr>
          <w:spacing w:val="5"/>
          <w:w w:val="105"/>
        </w:rPr>
        <w:t> </w:t>
      </w:r>
      <w:r>
        <w:rPr>
          <w:w w:val="105"/>
        </w:rPr>
        <w:t>molécule</w:t>
      </w:r>
      <w:r>
        <w:rPr>
          <w:spacing w:val="5"/>
          <w:w w:val="105"/>
        </w:rPr>
        <w:t> </w:t>
      </w:r>
      <w:r>
        <w:rPr>
          <w:w w:val="105"/>
        </w:rPr>
        <w:t>X</w:t>
      </w:r>
      <w:r>
        <w:rPr>
          <w:spacing w:val="6"/>
          <w:w w:val="105"/>
        </w:rPr>
        <w:t> </w:t>
      </w:r>
      <w:r>
        <w:rPr>
          <w:w w:val="105"/>
        </w:rPr>
        <w:t>est</w:t>
      </w:r>
      <w:r>
        <w:rPr>
          <w:spacing w:val="5"/>
          <w:w w:val="105"/>
        </w:rPr>
        <w:t> </w:t>
      </w:r>
      <w:r>
        <w:rPr>
          <w:w w:val="105"/>
        </w:rPr>
        <w:t>de</w:t>
      </w:r>
      <w:r>
        <w:rPr>
          <w:spacing w:val="5"/>
          <w:w w:val="105"/>
        </w:rPr>
        <w:t> </w:t>
      </w:r>
      <w:r>
        <w:rPr>
          <w:w w:val="105"/>
        </w:rPr>
        <w:t>configuration</w:t>
      </w:r>
      <w:r>
        <w:rPr>
          <w:spacing w:val="5"/>
          <w:w w:val="105"/>
        </w:rPr>
        <w:t> </w:t>
      </w:r>
      <w:r>
        <w:rPr>
          <w:spacing w:val="-10"/>
          <w:w w:val="105"/>
        </w:rPr>
        <w:t>R</w:t>
      </w:r>
    </w:p>
    <w:p>
      <w:pPr>
        <w:pStyle w:val="BodyText"/>
        <w:spacing w:after="0"/>
        <w:sectPr>
          <w:type w:val="continuous"/>
          <w:pgSz w:w="23820" w:h="16840" w:orient="landscape"/>
          <w:pgMar w:header="0" w:footer="619" w:top="1000" w:bottom="280" w:left="1133" w:right="992"/>
          <w:cols w:num="2" w:equalWidth="0">
            <w:col w:w="10140" w:space="1093"/>
            <w:col w:w="10462"/>
          </w:cols>
        </w:sectPr>
      </w:pPr>
    </w:p>
    <w:p>
      <w:pPr>
        <w:pStyle w:val="BodyText"/>
        <w:spacing w:line="242" w:lineRule="auto" w:before="119"/>
        <w:ind w:left="11339" w:right="139"/>
        <w:jc w:val="both"/>
      </w:pPr>
      <w:r>
        <w:rPr/>
        <mc:AlternateContent>
          <mc:Choice Requires="wps">
            <w:drawing>
              <wp:anchor distT="0" distB="0" distL="0" distR="0" allowOverlap="1" layoutInCell="1" locked="0" behindDoc="0" simplePos="0" relativeHeight="15801856">
                <wp:simplePos x="0" y="0"/>
                <wp:positionH relativeFrom="page">
                  <wp:posOffset>720001</wp:posOffset>
                </wp:positionH>
                <wp:positionV relativeFrom="paragraph">
                  <wp:posOffset>111760</wp:posOffset>
                </wp:positionV>
                <wp:extent cx="6533515" cy="3312160"/>
                <wp:effectExtent l="0" t="0" r="0" b="0"/>
                <wp:wrapNone/>
                <wp:docPr id="1206" name="Group 1206"/>
                <wp:cNvGraphicFramePr>
                  <a:graphicFrameLocks/>
                </wp:cNvGraphicFramePr>
                <a:graphic>
                  <a:graphicData uri="http://schemas.microsoft.com/office/word/2010/wordprocessingGroup">
                    <wpg:wgp>
                      <wpg:cNvPr id="1206" name="Group 1206"/>
                      <wpg:cNvGrpSpPr/>
                      <wpg:grpSpPr>
                        <a:xfrm>
                          <a:off x="0" y="0"/>
                          <a:ext cx="6533515" cy="3312160"/>
                          <a:chExt cx="6533515" cy="3312160"/>
                        </a:xfrm>
                      </wpg:grpSpPr>
                      <wps:wsp>
                        <wps:cNvPr id="1207" name="Graphic 1207"/>
                        <wps:cNvSpPr/>
                        <wps:spPr>
                          <a:xfrm>
                            <a:off x="18720" y="18721"/>
                            <a:ext cx="6515100" cy="3293745"/>
                          </a:xfrm>
                          <a:custGeom>
                            <a:avLst/>
                            <a:gdLst/>
                            <a:ahLst/>
                            <a:cxnLst/>
                            <a:rect l="l" t="t" r="r" b="b"/>
                            <a:pathLst>
                              <a:path w="6515100" h="3293745">
                                <a:moveTo>
                                  <a:pt x="6514642" y="0"/>
                                </a:moveTo>
                                <a:lnTo>
                                  <a:pt x="0" y="0"/>
                                </a:lnTo>
                                <a:lnTo>
                                  <a:pt x="0" y="3232853"/>
                                </a:lnTo>
                                <a:lnTo>
                                  <a:pt x="60372" y="3293225"/>
                                </a:lnTo>
                                <a:lnTo>
                                  <a:pt x="6454269" y="3293225"/>
                                </a:lnTo>
                                <a:lnTo>
                                  <a:pt x="6514642" y="323285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208" name="Graphic 1208"/>
                        <wps:cNvSpPr/>
                        <wps:spPr>
                          <a:xfrm>
                            <a:off x="23040" y="23041"/>
                            <a:ext cx="6506209" cy="3284854"/>
                          </a:xfrm>
                          <a:custGeom>
                            <a:avLst/>
                            <a:gdLst/>
                            <a:ahLst/>
                            <a:cxnLst/>
                            <a:rect l="l" t="t" r="r" b="b"/>
                            <a:pathLst>
                              <a:path w="6506209" h="3284854">
                                <a:moveTo>
                                  <a:pt x="6506002" y="0"/>
                                </a:moveTo>
                                <a:lnTo>
                                  <a:pt x="0" y="0"/>
                                </a:lnTo>
                                <a:lnTo>
                                  <a:pt x="0" y="3226743"/>
                                </a:lnTo>
                                <a:lnTo>
                                  <a:pt x="57841" y="3284585"/>
                                </a:lnTo>
                                <a:lnTo>
                                  <a:pt x="6448160" y="3284585"/>
                                </a:lnTo>
                                <a:lnTo>
                                  <a:pt x="6506002" y="3226743"/>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209" name="Graphic 1209"/>
                        <wps:cNvSpPr/>
                        <wps:spPr>
                          <a:xfrm>
                            <a:off x="27360" y="27360"/>
                            <a:ext cx="6497955" cy="3275965"/>
                          </a:xfrm>
                          <a:custGeom>
                            <a:avLst/>
                            <a:gdLst/>
                            <a:ahLst/>
                            <a:cxnLst/>
                            <a:rect l="l" t="t" r="r" b="b"/>
                            <a:pathLst>
                              <a:path w="6497955" h="3275965">
                                <a:moveTo>
                                  <a:pt x="6497362" y="0"/>
                                </a:moveTo>
                                <a:lnTo>
                                  <a:pt x="0" y="0"/>
                                </a:lnTo>
                                <a:lnTo>
                                  <a:pt x="0" y="3220634"/>
                                </a:lnTo>
                                <a:lnTo>
                                  <a:pt x="55311" y="3275945"/>
                                </a:lnTo>
                                <a:lnTo>
                                  <a:pt x="6442051" y="3275945"/>
                                </a:lnTo>
                                <a:lnTo>
                                  <a:pt x="6497362" y="3220634"/>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210" name="Graphic 1210"/>
                        <wps:cNvSpPr/>
                        <wps:spPr>
                          <a:xfrm>
                            <a:off x="31680" y="31680"/>
                            <a:ext cx="6489065" cy="3267710"/>
                          </a:xfrm>
                          <a:custGeom>
                            <a:avLst/>
                            <a:gdLst/>
                            <a:ahLst/>
                            <a:cxnLst/>
                            <a:rect l="l" t="t" r="r" b="b"/>
                            <a:pathLst>
                              <a:path w="6489065" h="3267710">
                                <a:moveTo>
                                  <a:pt x="6488722" y="0"/>
                                </a:moveTo>
                                <a:lnTo>
                                  <a:pt x="0" y="0"/>
                                </a:lnTo>
                                <a:lnTo>
                                  <a:pt x="0" y="3214525"/>
                                </a:lnTo>
                                <a:lnTo>
                                  <a:pt x="52780" y="3267306"/>
                                </a:lnTo>
                                <a:lnTo>
                                  <a:pt x="6435942" y="3267306"/>
                                </a:lnTo>
                                <a:lnTo>
                                  <a:pt x="6488722" y="3214525"/>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211" name="Graphic 1211"/>
                        <wps:cNvSpPr/>
                        <wps:spPr>
                          <a:xfrm>
                            <a:off x="35991" y="36003"/>
                            <a:ext cx="6480175" cy="3258820"/>
                          </a:xfrm>
                          <a:custGeom>
                            <a:avLst/>
                            <a:gdLst/>
                            <a:ahLst/>
                            <a:cxnLst/>
                            <a:rect l="l" t="t" r="r" b="b"/>
                            <a:pathLst>
                              <a:path w="6480175" h="3258820">
                                <a:moveTo>
                                  <a:pt x="6480086" y="0"/>
                                </a:moveTo>
                                <a:lnTo>
                                  <a:pt x="0" y="0"/>
                                </a:lnTo>
                                <a:lnTo>
                                  <a:pt x="0" y="3208413"/>
                                </a:lnTo>
                                <a:lnTo>
                                  <a:pt x="50253" y="3258667"/>
                                </a:lnTo>
                                <a:lnTo>
                                  <a:pt x="6429832" y="3258667"/>
                                </a:lnTo>
                                <a:lnTo>
                                  <a:pt x="6480086" y="3208413"/>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212" name="Graphic 1212"/>
                        <wps:cNvSpPr/>
                        <wps:spPr>
                          <a:xfrm>
                            <a:off x="44639" y="44640"/>
                            <a:ext cx="6463030" cy="3241675"/>
                          </a:xfrm>
                          <a:custGeom>
                            <a:avLst/>
                            <a:gdLst/>
                            <a:ahLst/>
                            <a:cxnLst/>
                            <a:rect l="l" t="t" r="r" b="b"/>
                            <a:pathLst>
                              <a:path w="6463030" h="3241675">
                                <a:moveTo>
                                  <a:pt x="6462804" y="0"/>
                                </a:moveTo>
                                <a:lnTo>
                                  <a:pt x="0" y="0"/>
                                </a:lnTo>
                                <a:lnTo>
                                  <a:pt x="0" y="3196197"/>
                                </a:lnTo>
                                <a:lnTo>
                                  <a:pt x="45189" y="3241387"/>
                                </a:lnTo>
                                <a:lnTo>
                                  <a:pt x="6417614" y="3241387"/>
                                </a:lnTo>
                                <a:lnTo>
                                  <a:pt x="6462804" y="3196197"/>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213" name="Graphic 1213"/>
                        <wps:cNvSpPr/>
                        <wps:spPr>
                          <a:xfrm>
                            <a:off x="48959" y="48960"/>
                            <a:ext cx="6454775" cy="3232785"/>
                          </a:xfrm>
                          <a:custGeom>
                            <a:avLst/>
                            <a:gdLst/>
                            <a:ahLst/>
                            <a:cxnLst/>
                            <a:rect l="l" t="t" r="r" b="b"/>
                            <a:pathLst>
                              <a:path w="6454775" h="3232785">
                                <a:moveTo>
                                  <a:pt x="6454164" y="0"/>
                                </a:moveTo>
                                <a:lnTo>
                                  <a:pt x="0" y="0"/>
                                </a:lnTo>
                                <a:lnTo>
                                  <a:pt x="0" y="3190088"/>
                                </a:lnTo>
                                <a:lnTo>
                                  <a:pt x="42659" y="3232747"/>
                                </a:lnTo>
                                <a:lnTo>
                                  <a:pt x="6411505" y="3232747"/>
                                </a:lnTo>
                                <a:lnTo>
                                  <a:pt x="6454164" y="3190088"/>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214" name="Graphic 1214"/>
                        <wps:cNvSpPr/>
                        <wps:spPr>
                          <a:xfrm>
                            <a:off x="53279" y="53279"/>
                            <a:ext cx="6445885" cy="3224530"/>
                          </a:xfrm>
                          <a:custGeom>
                            <a:avLst/>
                            <a:gdLst/>
                            <a:ahLst/>
                            <a:cxnLst/>
                            <a:rect l="l" t="t" r="r" b="b"/>
                            <a:pathLst>
                              <a:path w="6445885" h="3224530">
                                <a:moveTo>
                                  <a:pt x="6445524" y="0"/>
                                </a:moveTo>
                                <a:lnTo>
                                  <a:pt x="0" y="0"/>
                                </a:lnTo>
                                <a:lnTo>
                                  <a:pt x="0" y="3183979"/>
                                </a:lnTo>
                                <a:lnTo>
                                  <a:pt x="40128" y="3224107"/>
                                </a:lnTo>
                                <a:lnTo>
                                  <a:pt x="6405396" y="3224107"/>
                                </a:lnTo>
                                <a:lnTo>
                                  <a:pt x="6445524" y="3183979"/>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215" name="Graphic 1215"/>
                        <wps:cNvSpPr/>
                        <wps:spPr>
                          <a:xfrm>
                            <a:off x="57599" y="57599"/>
                            <a:ext cx="6436995" cy="3215640"/>
                          </a:xfrm>
                          <a:custGeom>
                            <a:avLst/>
                            <a:gdLst/>
                            <a:ahLst/>
                            <a:cxnLst/>
                            <a:rect l="l" t="t" r="r" b="b"/>
                            <a:pathLst>
                              <a:path w="6436995" h="3215640">
                                <a:moveTo>
                                  <a:pt x="6436884" y="0"/>
                                </a:moveTo>
                                <a:lnTo>
                                  <a:pt x="0" y="0"/>
                                </a:lnTo>
                                <a:lnTo>
                                  <a:pt x="0" y="3177870"/>
                                </a:lnTo>
                                <a:lnTo>
                                  <a:pt x="37597" y="3215468"/>
                                </a:lnTo>
                                <a:lnTo>
                                  <a:pt x="6399286" y="3215468"/>
                                </a:lnTo>
                                <a:lnTo>
                                  <a:pt x="6436884" y="317787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216" name="Graphic 1216"/>
                        <wps:cNvSpPr/>
                        <wps:spPr>
                          <a:xfrm>
                            <a:off x="0" y="0"/>
                            <a:ext cx="6480175" cy="3258820"/>
                          </a:xfrm>
                          <a:custGeom>
                            <a:avLst/>
                            <a:gdLst/>
                            <a:ahLst/>
                            <a:cxnLst/>
                            <a:rect l="l" t="t" r="r" b="b"/>
                            <a:pathLst>
                              <a:path w="6480175" h="3258820">
                                <a:moveTo>
                                  <a:pt x="6480083" y="0"/>
                                </a:moveTo>
                                <a:lnTo>
                                  <a:pt x="0" y="0"/>
                                </a:lnTo>
                                <a:lnTo>
                                  <a:pt x="0" y="3218960"/>
                                </a:lnTo>
                                <a:lnTo>
                                  <a:pt x="39706" y="3258666"/>
                                </a:lnTo>
                                <a:lnTo>
                                  <a:pt x="6440377" y="3258666"/>
                                </a:lnTo>
                                <a:lnTo>
                                  <a:pt x="6480083" y="3218960"/>
                                </a:lnTo>
                                <a:lnTo>
                                  <a:pt x="6480083" y="0"/>
                                </a:lnTo>
                                <a:close/>
                              </a:path>
                            </a:pathLst>
                          </a:custGeom>
                          <a:solidFill>
                            <a:srgbClr val="000000"/>
                          </a:solidFill>
                        </wps:spPr>
                        <wps:bodyPr wrap="square" lIns="0" tIns="0" rIns="0" bIns="0" rtlCol="0">
                          <a:prstTxWarp prst="textNoShape">
                            <a:avLst/>
                          </a:prstTxWarp>
                          <a:noAutofit/>
                        </wps:bodyPr>
                      </wps:wsp>
                      <wps:wsp>
                        <wps:cNvPr id="1217" name="Graphic 1217"/>
                        <wps:cNvSpPr/>
                        <wps:spPr>
                          <a:xfrm>
                            <a:off x="6326" y="0"/>
                            <a:ext cx="6467475" cy="3252470"/>
                          </a:xfrm>
                          <a:custGeom>
                            <a:avLst/>
                            <a:gdLst/>
                            <a:ahLst/>
                            <a:cxnLst/>
                            <a:rect l="l" t="t" r="r" b="b"/>
                            <a:pathLst>
                              <a:path w="6467475" h="3252470">
                                <a:moveTo>
                                  <a:pt x="6467430" y="0"/>
                                </a:moveTo>
                                <a:lnTo>
                                  <a:pt x="0" y="0"/>
                                </a:lnTo>
                                <a:lnTo>
                                  <a:pt x="0" y="3216340"/>
                                </a:lnTo>
                                <a:lnTo>
                                  <a:pt x="36000" y="3252340"/>
                                </a:lnTo>
                                <a:lnTo>
                                  <a:pt x="6431430" y="3252340"/>
                                </a:lnTo>
                                <a:lnTo>
                                  <a:pt x="6467430" y="3216340"/>
                                </a:lnTo>
                                <a:lnTo>
                                  <a:pt x="6467430" y="0"/>
                                </a:lnTo>
                                <a:close/>
                              </a:path>
                            </a:pathLst>
                          </a:custGeom>
                          <a:solidFill>
                            <a:srgbClr val="FFFCFC"/>
                          </a:solidFill>
                        </wps:spPr>
                        <wps:bodyPr wrap="square" lIns="0" tIns="0" rIns="0" bIns="0" rtlCol="0">
                          <a:prstTxWarp prst="textNoShape">
                            <a:avLst/>
                          </a:prstTxWarp>
                          <a:noAutofit/>
                        </wps:bodyPr>
                      </wps:wsp>
                      <wps:wsp>
                        <wps:cNvPr id="1218" name="Textbox 1218"/>
                        <wps:cNvSpPr txBox="1"/>
                        <wps:spPr>
                          <a:xfrm>
                            <a:off x="0" y="0"/>
                            <a:ext cx="6533515" cy="3312160"/>
                          </a:xfrm>
                          <a:prstGeom prst="rect">
                            <a:avLst/>
                          </a:prstGeom>
                        </wps:spPr>
                        <wps:txbx>
                          <w:txbxContent>
                            <w:p>
                              <w:pPr>
                                <w:spacing w:line="242" w:lineRule="auto" w:before="231"/>
                                <w:ind w:left="106" w:right="188" w:firstLine="0"/>
                                <w:jc w:val="both"/>
                                <w:rPr>
                                  <w:sz w:val="24"/>
                                </w:rPr>
                              </w:pPr>
                              <w:r>
                                <w:rPr>
                                  <w:w w:val="105"/>
                                  <w:sz w:val="24"/>
                                </w:rPr>
                                <w:t>par rupture des liaisons, donc soit par conformation soit par configuration, on ne peut pas affirmer que l’une ou l’autre des « méthodes » est prioritaire sans info supplémentaire.</w:t>
                              </w:r>
                            </w:p>
                            <w:p>
                              <w:pPr>
                                <w:spacing w:line="586" w:lineRule="exact" w:before="186"/>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D</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double</w:t>
                              </w:r>
                              <w:r>
                                <w:rPr>
                                  <w:rFonts w:ascii="Book Antiqua" w:hAnsi="Book Antiqua"/>
                                  <w:i/>
                                  <w:color w:val="7F7F7F"/>
                                  <w:spacing w:val="16"/>
                                  <w:w w:val="105"/>
                                  <w:sz w:val="22"/>
                                </w:rPr>
                                <w:t> </w:t>
                              </w:r>
                              <w:r>
                                <w:rPr>
                                  <w:rFonts w:ascii="Book Antiqua" w:hAnsi="Book Antiqua"/>
                                  <w:i/>
                                  <w:color w:val="7F7F7F"/>
                                  <w:w w:val="105"/>
                                  <w:sz w:val="22"/>
                                </w:rPr>
                                <w:t>liaison</w:t>
                              </w:r>
                              <w:r>
                                <w:rPr>
                                  <w:rFonts w:ascii="Book Antiqua" w:hAnsi="Book Antiqua"/>
                                  <w:i/>
                                  <w:color w:val="7F7F7F"/>
                                  <w:spacing w:val="17"/>
                                  <w:w w:val="105"/>
                                  <w:sz w:val="22"/>
                                </w:rPr>
                                <w:t> </w:t>
                              </w:r>
                              <w:r>
                                <w:rPr>
                                  <w:rFonts w:ascii="Book Antiqua" w:hAnsi="Book Antiqua"/>
                                  <w:i/>
                                  <w:color w:val="7F7F7F"/>
                                  <w:w w:val="105"/>
                                  <w:sz w:val="22"/>
                                </w:rPr>
                                <w:t>du</w:t>
                              </w:r>
                              <w:r>
                                <w:rPr>
                                  <w:rFonts w:ascii="Book Antiqua" w:hAnsi="Book Antiqua"/>
                                  <w:i/>
                                  <w:color w:val="7F7F7F"/>
                                  <w:spacing w:val="16"/>
                                  <w:w w:val="105"/>
                                  <w:sz w:val="22"/>
                                </w:rPr>
                                <w:t> </w:t>
                              </w:r>
                              <w:r>
                                <w:rPr>
                                  <w:rFonts w:ascii="Book Antiqua" w:hAnsi="Book Antiqua"/>
                                  <w:i/>
                                  <w:color w:val="7F7F7F"/>
                                  <w:w w:val="105"/>
                                  <w:sz w:val="22"/>
                                </w:rPr>
                                <w:t>cycle</w:t>
                              </w:r>
                              <w:r>
                                <w:rPr>
                                  <w:rFonts w:ascii="Book Antiqua" w:hAnsi="Book Antiqua"/>
                                  <w:i/>
                                  <w:color w:val="7F7F7F"/>
                                  <w:spacing w:val="16"/>
                                  <w:w w:val="105"/>
                                  <w:sz w:val="22"/>
                                </w:rPr>
                                <w:t> </w:t>
                              </w:r>
                              <w:r>
                                <w:rPr>
                                  <w:rFonts w:ascii="Book Antiqua" w:hAnsi="Book Antiqua"/>
                                  <w:i/>
                                  <w:color w:val="7F7F7F"/>
                                  <w:w w:val="105"/>
                                  <w:sz w:val="22"/>
                                </w:rPr>
                                <w:t>A</w:t>
                              </w:r>
                              <w:r>
                                <w:rPr>
                                  <w:rFonts w:ascii="Book Antiqua" w:hAnsi="Book Antiqua"/>
                                  <w:i/>
                                  <w:color w:val="7F7F7F"/>
                                  <w:spacing w:val="16"/>
                                  <w:w w:val="105"/>
                                  <w:sz w:val="22"/>
                                </w:rPr>
                                <w:t> </w:t>
                              </w:r>
                              <w:r>
                                <w:rPr>
                                  <w:rFonts w:ascii="Book Antiqua" w:hAnsi="Book Antiqua"/>
                                  <w:i/>
                                  <w:color w:val="7F7F7F"/>
                                  <w:w w:val="105"/>
                                  <w:sz w:val="22"/>
                                </w:rPr>
                                <w:t>du</w:t>
                              </w:r>
                              <w:r>
                                <w:rPr>
                                  <w:rFonts w:ascii="Book Antiqua" w:hAnsi="Book Antiqua"/>
                                  <w:i/>
                                  <w:color w:val="7F7F7F"/>
                                  <w:spacing w:val="16"/>
                                  <w:w w:val="105"/>
                                  <w:sz w:val="22"/>
                                </w:rPr>
                                <w:t> </w:t>
                              </w:r>
                              <w:r>
                                <w:rPr>
                                  <w:rFonts w:ascii="Book Antiqua" w:hAnsi="Book Antiqua"/>
                                  <w:i/>
                                  <w:color w:val="7F7F7F"/>
                                  <w:w w:val="105"/>
                                  <w:sz w:val="22"/>
                                </w:rPr>
                                <w:t>cortisol</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configuration</w:t>
                              </w:r>
                              <w:r>
                                <w:rPr>
                                  <w:rFonts w:ascii="Book Antiqua" w:hAnsi="Book Antiqua"/>
                                  <w:i/>
                                  <w:color w:val="7F7F7F"/>
                                  <w:spacing w:val="17"/>
                                  <w:w w:val="105"/>
                                  <w:sz w:val="22"/>
                                </w:rPr>
                                <w:t> </w:t>
                              </w:r>
                              <w:r>
                                <w:rPr>
                                  <w:rFonts w:ascii="Book Antiqua" w:hAnsi="Book Antiqua"/>
                                  <w:i/>
                                  <w:color w:val="7F7F7F"/>
                                  <w:spacing w:val="-10"/>
                                  <w:w w:val="105"/>
                                  <w:sz w:val="22"/>
                                </w:rPr>
                                <w:t>Z</w:t>
                              </w:r>
                            </w:p>
                            <w:p>
                              <w:pPr>
                                <w:spacing w:line="237" w:lineRule="auto" w:before="0"/>
                                <w:ind w:left="106" w:right="188" w:firstLine="0"/>
                                <w:jc w:val="both"/>
                                <w:rPr>
                                  <w:sz w:val="24"/>
                                </w:rPr>
                              </w:pPr>
                              <w:r>
                                <w:rPr>
                                  <w:w w:val="105"/>
                                  <w:sz w:val="24"/>
                                </w:rPr>
                                <w:t>Pour</w:t>
                              </w:r>
                              <w:r>
                                <w:rPr>
                                  <w:spacing w:val="-2"/>
                                  <w:w w:val="105"/>
                                  <w:sz w:val="24"/>
                                </w:rPr>
                                <w:t> </w:t>
                              </w:r>
                              <w:r>
                                <w:rPr>
                                  <w:w w:val="105"/>
                                  <w:sz w:val="24"/>
                                </w:rPr>
                                <w:t>trouver</w:t>
                              </w:r>
                              <w:r>
                                <w:rPr>
                                  <w:spacing w:val="-2"/>
                                  <w:w w:val="105"/>
                                  <w:sz w:val="24"/>
                                </w:rPr>
                                <w:t> </w:t>
                              </w:r>
                              <w:r>
                                <w:rPr>
                                  <w:w w:val="105"/>
                                  <w:sz w:val="24"/>
                                </w:rPr>
                                <w:t>la</w:t>
                              </w:r>
                              <w:r>
                                <w:rPr>
                                  <w:spacing w:val="-2"/>
                                  <w:w w:val="105"/>
                                  <w:sz w:val="24"/>
                                </w:rPr>
                                <w:t> </w:t>
                              </w:r>
                              <w:r>
                                <w:rPr>
                                  <w:w w:val="105"/>
                                  <w:sz w:val="24"/>
                                </w:rPr>
                                <w:t>configuration</w:t>
                              </w:r>
                              <w:r>
                                <w:rPr>
                                  <w:spacing w:val="-2"/>
                                  <w:w w:val="105"/>
                                  <w:sz w:val="24"/>
                                </w:rPr>
                                <w:t> </w:t>
                              </w:r>
                              <w:r>
                                <w:rPr>
                                  <w:w w:val="105"/>
                                  <w:sz w:val="24"/>
                                </w:rPr>
                                <w:t>d’une</w:t>
                              </w:r>
                              <w:r>
                                <w:rPr>
                                  <w:spacing w:val="-2"/>
                                  <w:w w:val="105"/>
                                  <w:sz w:val="24"/>
                                </w:rPr>
                                <w:t> </w:t>
                              </w:r>
                              <w:r>
                                <w:rPr>
                                  <w:w w:val="105"/>
                                  <w:sz w:val="24"/>
                                </w:rPr>
                                <w:t>double</w:t>
                              </w:r>
                              <w:r>
                                <w:rPr>
                                  <w:spacing w:val="-2"/>
                                  <w:w w:val="105"/>
                                  <w:sz w:val="24"/>
                                </w:rPr>
                                <w:t> </w:t>
                              </w:r>
                              <w:r>
                                <w:rPr>
                                  <w:w w:val="105"/>
                                  <w:sz w:val="24"/>
                                </w:rPr>
                                <w:t>liaison</w:t>
                              </w:r>
                              <w:r>
                                <w:rPr>
                                  <w:spacing w:val="-2"/>
                                  <w:w w:val="105"/>
                                  <w:sz w:val="24"/>
                                </w:rPr>
                                <w:t> </w:t>
                              </w:r>
                              <w:r>
                                <w:rPr>
                                  <w:w w:val="105"/>
                                  <w:sz w:val="24"/>
                                </w:rPr>
                                <w:t>on</w:t>
                              </w:r>
                              <w:r>
                                <w:rPr>
                                  <w:spacing w:val="-2"/>
                                  <w:w w:val="105"/>
                                  <w:sz w:val="24"/>
                                </w:rPr>
                                <w:t> </w:t>
                              </w:r>
                              <w:r>
                                <w:rPr>
                                  <w:w w:val="105"/>
                                  <w:sz w:val="24"/>
                                </w:rPr>
                                <w:t>vérifie</w:t>
                              </w:r>
                              <w:r>
                                <w:rPr>
                                  <w:spacing w:val="-2"/>
                                  <w:w w:val="105"/>
                                  <w:sz w:val="24"/>
                                </w:rPr>
                                <w:t> </w:t>
                              </w:r>
                              <w:r>
                                <w:rPr>
                                  <w:w w:val="105"/>
                                  <w:sz w:val="24"/>
                                </w:rPr>
                                <w:t>d’abord</w:t>
                              </w:r>
                              <w:r>
                                <w:rPr>
                                  <w:spacing w:val="-2"/>
                                  <w:w w:val="105"/>
                                  <w:sz w:val="24"/>
                                </w:rPr>
                                <w:t> </w:t>
                              </w:r>
                              <w:r>
                                <w:rPr>
                                  <w:w w:val="105"/>
                                  <w:sz w:val="24"/>
                                </w:rPr>
                                <w:t>si</w:t>
                              </w:r>
                              <w:r>
                                <w:rPr>
                                  <w:spacing w:val="-2"/>
                                  <w:w w:val="105"/>
                                  <w:sz w:val="24"/>
                                </w:rPr>
                                <w:t> </w:t>
                              </w:r>
                              <w:r>
                                <w:rPr>
                                  <w:w w:val="105"/>
                                  <w:sz w:val="24"/>
                                </w:rPr>
                                <w:t>elle</w:t>
                              </w:r>
                              <w:r>
                                <w:rPr>
                                  <w:spacing w:val="-2"/>
                                  <w:w w:val="105"/>
                                  <w:sz w:val="24"/>
                                </w:rPr>
                                <w:t> </w:t>
                              </w:r>
                              <w:r>
                                <w:rPr>
                                  <w:w w:val="105"/>
                                  <w:sz w:val="24"/>
                                </w:rPr>
                                <w:t>est</w:t>
                              </w:r>
                              <w:r>
                                <w:rPr>
                                  <w:spacing w:val="-2"/>
                                  <w:w w:val="105"/>
                                  <w:sz w:val="24"/>
                                </w:rPr>
                                <w:t> </w:t>
                              </w:r>
                              <w:r>
                                <w:rPr>
                                  <w:w w:val="105"/>
                                  <w:sz w:val="24"/>
                                </w:rPr>
                                <w:t>liée</w:t>
                              </w:r>
                              <w:r>
                                <w:rPr>
                                  <w:spacing w:val="-2"/>
                                  <w:w w:val="105"/>
                                  <w:sz w:val="24"/>
                                </w:rPr>
                                <w:t> </w:t>
                              </w:r>
                              <w:r>
                                <w:rPr>
                                  <w:w w:val="105"/>
                                  <w:sz w:val="24"/>
                                </w:rPr>
                                <w:t>à</w:t>
                              </w:r>
                              <w:r>
                                <w:rPr>
                                  <w:spacing w:val="-2"/>
                                  <w:w w:val="105"/>
                                  <w:sz w:val="24"/>
                                </w:rPr>
                                <w:t> </w:t>
                              </w:r>
                              <w:r>
                                <w:rPr>
                                  <w:w w:val="105"/>
                                  <w:sz w:val="24"/>
                                </w:rPr>
                                <w:t>4</w:t>
                              </w:r>
                              <w:r>
                                <w:rPr>
                                  <w:spacing w:val="-2"/>
                                  <w:w w:val="105"/>
                                  <w:sz w:val="24"/>
                                </w:rPr>
                                <w:t> </w:t>
                              </w:r>
                              <w:r>
                                <w:rPr>
                                  <w:w w:val="105"/>
                                  <w:sz w:val="24"/>
                                </w:rPr>
                                <w:t>substituants différents, et puis on les classe par ordre de priorité. Ici on a bien 4 substituants et par ordre </w:t>
                              </w:r>
                              <w:r>
                                <w:rPr>
                                  <w:w w:val="105"/>
                                  <w:sz w:val="24"/>
                                </w:rPr>
                                <w:t>de priorité on trouve que les 2 plus gros groupements sont C=O et le C</w:t>
                              </w:r>
                              <w:r>
                                <w:rPr>
                                  <w:rFonts w:ascii="Century" w:hAnsi="Century"/>
                                  <w:w w:val="105"/>
                                  <w:sz w:val="24"/>
                                  <w:vertAlign w:val="subscript"/>
                                </w:rPr>
                                <w:t>(</w:t>
                              </w:r>
                              <w:r>
                                <w:rPr>
                                  <w:rFonts w:ascii="Calibri" w:hAnsi="Calibri"/>
                                  <w:i/>
                                  <w:w w:val="105"/>
                                  <w:sz w:val="24"/>
                                  <w:vertAlign w:val="baseline"/>
                                </w:rPr>
                                <w:t>e</w:t>
                              </w:r>
                              <w:r>
                                <w:rPr>
                                  <w:w w:val="105"/>
                                  <w:sz w:val="24"/>
                                  <w:vertAlign w:val="baseline"/>
                                </w:rPr>
                                <w:t>) car il est lié à 3 carbones. Les</w:t>
                              </w:r>
                              <w:r>
                                <w:rPr>
                                  <w:spacing w:val="-15"/>
                                  <w:w w:val="105"/>
                                  <w:sz w:val="24"/>
                                  <w:vertAlign w:val="baseline"/>
                                </w:rPr>
                                <w:t> </w:t>
                              </w:r>
                              <w:r>
                                <w:rPr>
                                  <w:w w:val="105"/>
                                  <w:sz w:val="24"/>
                                  <w:vertAlign w:val="baseline"/>
                                </w:rPr>
                                <w:t>groupements</w:t>
                              </w:r>
                              <w:r>
                                <w:rPr>
                                  <w:spacing w:val="-15"/>
                                  <w:w w:val="105"/>
                                  <w:sz w:val="24"/>
                                  <w:vertAlign w:val="baseline"/>
                                </w:rPr>
                                <w:t> </w:t>
                              </w:r>
                              <w:r>
                                <w:rPr>
                                  <w:w w:val="105"/>
                                  <w:sz w:val="24"/>
                                  <w:vertAlign w:val="baseline"/>
                                </w:rPr>
                                <w:t>prioritaires</w:t>
                              </w:r>
                              <w:r>
                                <w:rPr>
                                  <w:spacing w:val="-15"/>
                                  <w:w w:val="105"/>
                                  <w:sz w:val="24"/>
                                  <w:vertAlign w:val="baseline"/>
                                </w:rPr>
                                <w:t> </w:t>
                              </w:r>
                              <w:r>
                                <w:rPr>
                                  <w:w w:val="105"/>
                                  <w:sz w:val="24"/>
                                  <w:vertAlign w:val="baseline"/>
                                </w:rPr>
                                <w:t>sont</w:t>
                              </w:r>
                              <w:r>
                                <w:rPr>
                                  <w:spacing w:val="-15"/>
                                  <w:w w:val="105"/>
                                  <w:sz w:val="24"/>
                                  <w:vertAlign w:val="baseline"/>
                                </w:rPr>
                                <w:t> </w:t>
                              </w:r>
                              <w:r>
                                <w:rPr>
                                  <w:w w:val="105"/>
                                  <w:sz w:val="24"/>
                                  <w:vertAlign w:val="baseline"/>
                                </w:rPr>
                                <w:t>du</w:t>
                              </w:r>
                              <w:r>
                                <w:rPr>
                                  <w:spacing w:val="-15"/>
                                  <w:w w:val="105"/>
                                  <w:sz w:val="24"/>
                                  <w:vertAlign w:val="baseline"/>
                                </w:rPr>
                                <w:t> </w:t>
                              </w:r>
                              <w:r>
                                <w:rPr>
                                  <w:w w:val="105"/>
                                  <w:sz w:val="24"/>
                                  <w:vertAlign w:val="baseline"/>
                                </w:rPr>
                                <w:t>même</w:t>
                              </w:r>
                              <w:r>
                                <w:rPr>
                                  <w:spacing w:val="-15"/>
                                  <w:w w:val="105"/>
                                  <w:sz w:val="24"/>
                                  <w:vertAlign w:val="baseline"/>
                                </w:rPr>
                                <w:t> </w:t>
                              </w:r>
                              <w:r>
                                <w:rPr>
                                  <w:w w:val="105"/>
                                  <w:sz w:val="24"/>
                                  <w:vertAlign w:val="baseline"/>
                                </w:rPr>
                                <w:t>côté,</w:t>
                              </w:r>
                              <w:r>
                                <w:rPr>
                                  <w:spacing w:val="-15"/>
                                  <w:w w:val="105"/>
                                  <w:sz w:val="24"/>
                                  <w:vertAlign w:val="baseline"/>
                                </w:rPr>
                                <w:t> </w:t>
                              </w:r>
                              <w:r>
                                <w:rPr>
                                  <w:w w:val="105"/>
                                  <w:sz w:val="24"/>
                                  <w:vertAlign w:val="baseline"/>
                                </w:rPr>
                                <w:t>c’est</w:t>
                              </w:r>
                              <w:r>
                                <w:rPr>
                                  <w:spacing w:val="-15"/>
                                  <w:w w:val="105"/>
                                  <w:sz w:val="24"/>
                                  <w:vertAlign w:val="baseline"/>
                                </w:rPr>
                                <w:t> </w:t>
                              </w:r>
                              <w:r>
                                <w:rPr>
                                  <w:w w:val="105"/>
                                  <w:sz w:val="24"/>
                                  <w:vertAlign w:val="baseline"/>
                                </w:rPr>
                                <w:t>donc</w:t>
                              </w:r>
                              <w:r>
                                <w:rPr>
                                  <w:spacing w:val="-15"/>
                                  <w:w w:val="105"/>
                                  <w:sz w:val="24"/>
                                  <w:vertAlign w:val="baseline"/>
                                </w:rPr>
                                <w:t> </w:t>
                              </w:r>
                              <w:r>
                                <w:rPr>
                                  <w:w w:val="105"/>
                                  <w:sz w:val="24"/>
                                  <w:vertAlign w:val="baseline"/>
                                </w:rPr>
                                <w:t>une</w:t>
                              </w:r>
                              <w:r>
                                <w:rPr>
                                  <w:spacing w:val="-15"/>
                                  <w:w w:val="105"/>
                                  <w:sz w:val="24"/>
                                  <w:vertAlign w:val="baseline"/>
                                </w:rPr>
                                <w:t> </w:t>
                              </w:r>
                              <w:r>
                                <w:rPr>
                                  <w:w w:val="105"/>
                                  <w:sz w:val="24"/>
                                  <w:vertAlign w:val="baseline"/>
                                </w:rPr>
                                <w:t>configuration</w:t>
                              </w:r>
                              <w:r>
                                <w:rPr>
                                  <w:spacing w:val="-15"/>
                                  <w:w w:val="105"/>
                                  <w:sz w:val="24"/>
                                  <w:vertAlign w:val="baseline"/>
                                </w:rPr>
                                <w:t> </w:t>
                              </w:r>
                              <w:r>
                                <w:rPr>
                                  <w:w w:val="105"/>
                                  <w:sz w:val="24"/>
                                  <w:vertAlign w:val="baseline"/>
                                </w:rPr>
                                <w:t>Z</w:t>
                              </w:r>
                              <w:r>
                                <w:rPr>
                                  <w:spacing w:val="-15"/>
                                  <w:w w:val="105"/>
                                  <w:sz w:val="24"/>
                                  <w:vertAlign w:val="baseline"/>
                                </w:rPr>
                                <w:t> </w:t>
                              </w:r>
                              <w:r>
                                <w:rPr>
                                  <w:w w:val="105"/>
                                  <w:sz w:val="24"/>
                                  <w:vertAlign w:val="baseline"/>
                                </w:rPr>
                                <w:t>(comme</w:t>
                              </w:r>
                              <w:r>
                                <w:rPr>
                                  <w:spacing w:val="-15"/>
                                  <w:w w:val="105"/>
                                  <w:sz w:val="24"/>
                                  <w:vertAlign w:val="baseline"/>
                                </w:rPr>
                                <w:t> </w:t>
                              </w:r>
                              <w:r>
                                <w:rPr>
                                  <w:w w:val="105"/>
                                  <w:sz w:val="24"/>
                                  <w:vertAlign w:val="baseline"/>
                                </w:rPr>
                                <w:t>Zusammen en allemand)</w:t>
                              </w:r>
                              <w:r>
                                <w:rPr>
                                  <w:spacing w:val="-1"/>
                                  <w:w w:val="105"/>
                                  <w:sz w:val="24"/>
                                  <w:vertAlign w:val="baseline"/>
                                </w:rPr>
                                <w:t> </w:t>
                              </w:r>
                              <w:r>
                                <w:rPr>
                                  <w:w w:val="105"/>
                                  <w:sz w:val="24"/>
                                  <w:vertAlign w:val="baseline"/>
                                </w:rPr>
                                <w:t>!</w:t>
                              </w:r>
                            </w:p>
                            <w:p>
                              <w:pPr>
                                <w:numPr>
                                  <w:ilvl w:val="0"/>
                                  <w:numId w:val="22"/>
                                </w:numPr>
                                <w:tabs>
                                  <w:tab w:pos="507" w:val="left" w:leader="none"/>
                                </w:tabs>
                                <w:spacing w:line="586" w:lineRule="exact" w:before="192"/>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E</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rFonts w:ascii="Book Antiqua" w:hAnsi="Book Antiqua"/>
                                  <w:i/>
                                  <w:color w:val="7F7F7F"/>
                                  <w:w w:val="105"/>
                                  <w:sz w:val="22"/>
                                </w:rPr>
                                <w:t>Le</w:t>
                              </w:r>
                              <w:r>
                                <w:rPr>
                                  <w:rFonts w:ascii="Book Antiqua" w:hAnsi="Book Antiqua"/>
                                  <w:i/>
                                  <w:color w:val="7F7F7F"/>
                                  <w:spacing w:val="13"/>
                                  <w:w w:val="105"/>
                                  <w:sz w:val="22"/>
                                </w:rPr>
                                <w:t> </w:t>
                              </w:r>
                              <w:r>
                                <w:rPr>
                                  <w:rFonts w:ascii="Book Antiqua" w:hAnsi="Book Antiqua"/>
                                  <w:i/>
                                  <w:color w:val="7F7F7F"/>
                                  <w:w w:val="105"/>
                                  <w:sz w:val="22"/>
                                </w:rPr>
                                <w:t>carbone</w:t>
                              </w:r>
                              <w:r>
                                <w:rPr>
                                  <w:rFonts w:ascii="Book Antiqua" w:hAnsi="Book Antiqua"/>
                                  <w:i/>
                                  <w:color w:val="7F7F7F"/>
                                  <w:spacing w:val="14"/>
                                  <w:w w:val="105"/>
                                  <w:sz w:val="22"/>
                                </w:rPr>
                                <w:t> </w:t>
                              </w:r>
                              <w:r>
                                <w:rPr>
                                  <w:rFonts w:ascii="Book Antiqua" w:hAnsi="Book Antiqua"/>
                                  <w:i/>
                                  <w:color w:val="7F7F7F"/>
                                  <w:w w:val="105"/>
                                  <w:sz w:val="22"/>
                                </w:rPr>
                                <w:t>1</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molécule</w:t>
                              </w:r>
                              <w:r>
                                <w:rPr>
                                  <w:rFonts w:ascii="Book Antiqua" w:hAnsi="Book Antiqua"/>
                                  <w:i/>
                                  <w:color w:val="7F7F7F"/>
                                  <w:spacing w:val="14"/>
                                  <w:w w:val="105"/>
                                  <w:sz w:val="22"/>
                                </w:rPr>
                                <w:t> </w:t>
                              </w:r>
                              <w:r>
                                <w:rPr>
                                  <w:rFonts w:ascii="Book Antiqua" w:hAnsi="Book Antiqua"/>
                                  <w:i/>
                                  <w:color w:val="7F7F7F"/>
                                  <w:w w:val="105"/>
                                  <w:sz w:val="22"/>
                                </w:rPr>
                                <w:t>X</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configuration</w:t>
                              </w:r>
                              <w:r>
                                <w:rPr>
                                  <w:rFonts w:ascii="Book Antiqua" w:hAnsi="Book Antiqua"/>
                                  <w:i/>
                                  <w:color w:val="7F7F7F"/>
                                  <w:spacing w:val="14"/>
                                  <w:w w:val="105"/>
                                  <w:sz w:val="22"/>
                                </w:rPr>
                                <w:t> </w:t>
                              </w:r>
                              <w:r>
                                <w:rPr>
                                  <w:rFonts w:ascii="Book Antiqua" w:hAnsi="Book Antiqua"/>
                                  <w:i/>
                                  <w:color w:val="7F7F7F"/>
                                  <w:spacing w:val="-10"/>
                                  <w:w w:val="105"/>
                                  <w:sz w:val="22"/>
                                </w:rPr>
                                <w:t>R</w:t>
                              </w:r>
                            </w:p>
                            <w:p>
                              <w:pPr>
                                <w:spacing w:line="242" w:lineRule="auto" w:before="0"/>
                                <w:ind w:left="106" w:right="188" w:firstLine="0"/>
                                <w:jc w:val="both"/>
                                <w:rPr>
                                  <w:sz w:val="24"/>
                                </w:rPr>
                              </w:pPr>
                              <w:r>
                                <w:rPr>
                                  <w:w w:val="105"/>
                                  <w:sz w:val="24"/>
                                </w:rPr>
                                <w:t>Hop</w:t>
                              </w:r>
                              <w:r>
                                <w:rPr>
                                  <w:spacing w:val="-9"/>
                                  <w:w w:val="105"/>
                                  <w:sz w:val="24"/>
                                </w:rPr>
                                <w:t> </w:t>
                              </w:r>
                              <w:r>
                                <w:rPr>
                                  <w:w w:val="105"/>
                                  <w:sz w:val="24"/>
                                </w:rPr>
                                <w:t>hop hop, quelle est la première étape pour déterminer la configuration absolue d’un carbone</w:t>
                              </w:r>
                              <w:r>
                                <w:rPr>
                                  <w:spacing w:val="-16"/>
                                  <w:w w:val="105"/>
                                  <w:sz w:val="24"/>
                                </w:rPr>
                                <w:t> </w:t>
                              </w:r>
                              <w:r>
                                <w:rPr>
                                  <w:w w:val="105"/>
                                  <w:sz w:val="24"/>
                                </w:rPr>
                                <w:t>? Vérifier</w:t>
                              </w:r>
                              <w:r>
                                <w:rPr>
                                  <w:spacing w:val="13"/>
                                  <w:w w:val="105"/>
                                  <w:sz w:val="24"/>
                                </w:rPr>
                                <w:t> </w:t>
                              </w:r>
                              <w:r>
                                <w:rPr>
                                  <w:w w:val="105"/>
                                  <w:sz w:val="24"/>
                                </w:rPr>
                                <w:t>s’il</w:t>
                              </w:r>
                              <w:r>
                                <w:rPr>
                                  <w:spacing w:val="17"/>
                                  <w:w w:val="105"/>
                                  <w:sz w:val="24"/>
                                </w:rPr>
                                <w:t> </w:t>
                              </w:r>
                              <w:r>
                                <w:rPr>
                                  <w:w w:val="105"/>
                                  <w:sz w:val="24"/>
                                </w:rPr>
                                <w:t>est</w:t>
                              </w:r>
                              <w:r>
                                <w:rPr>
                                  <w:spacing w:val="18"/>
                                  <w:w w:val="105"/>
                                  <w:sz w:val="24"/>
                                </w:rPr>
                                <w:t> </w:t>
                              </w:r>
                              <w:r>
                                <w:rPr>
                                  <w:w w:val="105"/>
                                  <w:sz w:val="24"/>
                                </w:rPr>
                                <w:t>bien</w:t>
                              </w:r>
                              <w:r>
                                <w:rPr>
                                  <w:spacing w:val="17"/>
                                  <w:w w:val="105"/>
                                  <w:sz w:val="24"/>
                                </w:rPr>
                                <w:t> </w:t>
                              </w:r>
                              <w:r>
                                <w:rPr>
                                  <w:w w:val="105"/>
                                  <w:sz w:val="24"/>
                                </w:rPr>
                                <w:t>asymétrique</w:t>
                              </w:r>
                              <w:r>
                                <w:rPr>
                                  <w:spacing w:val="-25"/>
                                  <w:w w:val="105"/>
                                  <w:sz w:val="24"/>
                                </w:rPr>
                                <w:t> </w:t>
                              </w:r>
                              <w:r>
                                <w:rPr>
                                  <w:w w:val="105"/>
                                  <w:sz w:val="24"/>
                                </w:rPr>
                                <w:t>!</w:t>
                              </w:r>
                              <w:r>
                                <w:rPr>
                                  <w:spacing w:val="17"/>
                                  <w:w w:val="105"/>
                                  <w:sz w:val="24"/>
                                </w:rPr>
                                <w:t> </w:t>
                              </w:r>
                              <w:r>
                                <w:rPr>
                                  <w:w w:val="105"/>
                                  <w:sz w:val="24"/>
                                </w:rPr>
                                <w:t>Ici,</w:t>
                              </w:r>
                              <w:r>
                                <w:rPr>
                                  <w:spacing w:val="18"/>
                                  <w:w w:val="105"/>
                                  <w:sz w:val="24"/>
                                </w:rPr>
                                <w:t> </w:t>
                              </w:r>
                              <w:r>
                                <w:rPr>
                                  <w:w w:val="105"/>
                                  <w:sz w:val="24"/>
                                </w:rPr>
                                <w:t>notre</w:t>
                              </w:r>
                              <w:r>
                                <w:rPr>
                                  <w:spacing w:val="17"/>
                                  <w:w w:val="105"/>
                                  <w:sz w:val="24"/>
                                </w:rPr>
                                <w:t> </w:t>
                              </w:r>
                              <w:r>
                                <w:rPr>
                                  <w:w w:val="105"/>
                                  <w:sz w:val="24"/>
                                </w:rPr>
                                <w:t>carbone</w:t>
                              </w:r>
                              <w:r>
                                <w:rPr>
                                  <w:spacing w:val="17"/>
                                  <w:w w:val="105"/>
                                  <w:sz w:val="24"/>
                                </w:rPr>
                                <w:t> </w:t>
                              </w:r>
                              <w:r>
                                <w:rPr>
                                  <w:w w:val="105"/>
                                  <w:sz w:val="24"/>
                                </w:rPr>
                                <w:t>1</w:t>
                              </w:r>
                              <w:r>
                                <w:rPr>
                                  <w:spacing w:val="17"/>
                                  <w:w w:val="105"/>
                                  <w:sz w:val="24"/>
                                </w:rPr>
                                <w:t> </w:t>
                              </w:r>
                              <w:r>
                                <w:rPr>
                                  <w:w w:val="105"/>
                                  <w:sz w:val="24"/>
                                </w:rPr>
                                <w:t>est</w:t>
                              </w:r>
                              <w:r>
                                <w:rPr>
                                  <w:spacing w:val="18"/>
                                  <w:w w:val="105"/>
                                  <w:sz w:val="24"/>
                                </w:rPr>
                                <w:t> </w:t>
                              </w:r>
                              <w:r>
                                <w:rPr>
                                  <w:w w:val="105"/>
                                  <w:sz w:val="24"/>
                                </w:rPr>
                                <w:t>lié</w:t>
                              </w:r>
                              <w:r>
                                <w:rPr>
                                  <w:spacing w:val="17"/>
                                  <w:w w:val="105"/>
                                  <w:sz w:val="24"/>
                                </w:rPr>
                                <w:t> </w:t>
                              </w:r>
                              <w:r>
                                <w:rPr>
                                  <w:w w:val="105"/>
                                  <w:sz w:val="24"/>
                                </w:rPr>
                                <w:t>par</w:t>
                              </w:r>
                              <w:r>
                                <w:rPr>
                                  <w:spacing w:val="17"/>
                                  <w:w w:val="105"/>
                                  <w:sz w:val="24"/>
                                </w:rPr>
                                <w:t> </w:t>
                              </w:r>
                              <w:r>
                                <w:rPr>
                                  <w:w w:val="105"/>
                                  <w:sz w:val="24"/>
                                </w:rPr>
                                <w:t>2</w:t>
                              </w:r>
                              <w:r>
                                <w:rPr>
                                  <w:spacing w:val="18"/>
                                  <w:w w:val="105"/>
                                  <w:sz w:val="24"/>
                                </w:rPr>
                                <w:t> </w:t>
                              </w:r>
                              <w:r>
                                <w:rPr>
                                  <w:w w:val="105"/>
                                  <w:sz w:val="24"/>
                                </w:rPr>
                                <w:t>fois</w:t>
                              </w:r>
                              <w:r>
                                <w:rPr>
                                  <w:spacing w:val="17"/>
                                  <w:w w:val="105"/>
                                  <w:sz w:val="24"/>
                                </w:rPr>
                                <w:t> </w:t>
                              </w:r>
                              <w:r>
                                <w:rPr>
                                  <w:w w:val="105"/>
                                  <w:sz w:val="24"/>
                                </w:rPr>
                                <w:t>à</w:t>
                              </w:r>
                              <w:r>
                                <w:rPr>
                                  <w:spacing w:val="17"/>
                                  <w:w w:val="105"/>
                                  <w:sz w:val="24"/>
                                </w:rPr>
                                <w:t> </w:t>
                              </w:r>
                              <w:r>
                                <w:rPr>
                                  <w:w w:val="105"/>
                                  <w:sz w:val="24"/>
                                </w:rPr>
                                <w:t>un</w:t>
                              </w:r>
                              <w:r>
                                <w:rPr>
                                  <w:spacing w:val="18"/>
                                  <w:w w:val="105"/>
                                  <w:sz w:val="24"/>
                                </w:rPr>
                                <w:t> </w:t>
                              </w:r>
                              <w:r>
                                <w:rPr>
                                  <w:w w:val="105"/>
                                  <w:sz w:val="24"/>
                                </w:rPr>
                                <w:t>groupement</w:t>
                              </w:r>
                              <w:r>
                                <w:rPr>
                                  <w:spacing w:val="16"/>
                                  <w:w w:val="105"/>
                                  <w:sz w:val="24"/>
                                </w:rPr>
                                <w:t> </w:t>
                              </w:r>
                              <w:r>
                                <w:rPr>
                                  <w:spacing w:val="-2"/>
                                  <w:w w:val="105"/>
                                  <w:sz w:val="24"/>
                                </w:rPr>
                                <w:t>méthyl</w:t>
                              </w:r>
                            </w:p>
                            <w:p>
                              <w:pPr>
                                <w:spacing w:line="276" w:lineRule="exact" w:before="0"/>
                                <w:ind w:left="106" w:right="0" w:firstLine="0"/>
                                <w:jc w:val="both"/>
                                <w:rPr>
                                  <w:sz w:val="24"/>
                                </w:rPr>
                              </w:pPr>
                              <w:r>
                                <w:rPr>
                                  <w:w w:val="105"/>
                                  <w:sz w:val="24"/>
                                </w:rPr>
                                <w:t>-CH</w:t>
                              </w:r>
                              <w:r>
                                <w:rPr>
                                  <w:rFonts w:ascii="Century" w:hAnsi="Century"/>
                                  <w:w w:val="105"/>
                                  <w:sz w:val="24"/>
                                  <w:vertAlign w:val="subscript"/>
                                </w:rPr>
                                <w:t>3</w:t>
                              </w:r>
                              <w:r>
                                <w:rPr>
                                  <w:w w:val="105"/>
                                  <w:sz w:val="24"/>
                                  <w:vertAlign w:val="baseline"/>
                                </w:rPr>
                                <w:t>,</w:t>
                              </w:r>
                              <w:r>
                                <w:rPr>
                                  <w:spacing w:val="5"/>
                                  <w:w w:val="105"/>
                                  <w:sz w:val="24"/>
                                  <w:vertAlign w:val="baseline"/>
                                </w:rPr>
                                <w:t> </w:t>
                              </w:r>
                              <w:r>
                                <w:rPr>
                                  <w:w w:val="105"/>
                                  <w:sz w:val="24"/>
                                  <w:vertAlign w:val="baseline"/>
                                </w:rPr>
                                <w:t>il</w:t>
                              </w:r>
                              <w:r>
                                <w:rPr>
                                  <w:spacing w:val="8"/>
                                  <w:w w:val="105"/>
                                  <w:sz w:val="24"/>
                                  <w:vertAlign w:val="baseline"/>
                                </w:rPr>
                                <w:t> </w:t>
                              </w:r>
                              <w:r>
                                <w:rPr>
                                  <w:w w:val="105"/>
                                  <w:sz w:val="24"/>
                                  <w:vertAlign w:val="baseline"/>
                                </w:rPr>
                                <w:t>ne</w:t>
                              </w:r>
                              <w:r>
                                <w:rPr>
                                  <w:spacing w:val="9"/>
                                  <w:w w:val="105"/>
                                  <w:sz w:val="24"/>
                                  <w:vertAlign w:val="baseline"/>
                                </w:rPr>
                                <w:t> </w:t>
                              </w:r>
                              <w:r>
                                <w:rPr>
                                  <w:w w:val="105"/>
                                  <w:sz w:val="24"/>
                                  <w:vertAlign w:val="baseline"/>
                                </w:rPr>
                                <w:t>sera</w:t>
                              </w:r>
                              <w:r>
                                <w:rPr>
                                  <w:spacing w:val="8"/>
                                  <w:w w:val="105"/>
                                  <w:sz w:val="24"/>
                                  <w:vertAlign w:val="baseline"/>
                                </w:rPr>
                                <w:t> </w:t>
                              </w:r>
                              <w:r>
                                <w:rPr>
                                  <w:w w:val="105"/>
                                  <w:sz w:val="24"/>
                                  <w:vertAlign w:val="baseline"/>
                                </w:rPr>
                                <w:t>donc</w:t>
                              </w:r>
                              <w:r>
                                <w:rPr>
                                  <w:spacing w:val="9"/>
                                  <w:w w:val="105"/>
                                  <w:sz w:val="24"/>
                                  <w:vertAlign w:val="baseline"/>
                                </w:rPr>
                                <w:t> </w:t>
                              </w:r>
                              <w:r>
                                <w:rPr>
                                  <w:w w:val="105"/>
                                  <w:sz w:val="24"/>
                                  <w:vertAlign w:val="baseline"/>
                                </w:rPr>
                                <w:t>pas</w:t>
                              </w:r>
                              <w:r>
                                <w:rPr>
                                  <w:spacing w:val="8"/>
                                  <w:w w:val="105"/>
                                  <w:sz w:val="24"/>
                                  <w:vertAlign w:val="baseline"/>
                                </w:rPr>
                                <w:t> </w:t>
                              </w:r>
                              <w:r>
                                <w:rPr>
                                  <w:w w:val="105"/>
                                  <w:sz w:val="24"/>
                                  <w:vertAlign w:val="baseline"/>
                                </w:rPr>
                                <w:t>asymétrique</w:t>
                              </w:r>
                              <w:r>
                                <w:rPr>
                                  <w:spacing w:val="-25"/>
                                  <w:w w:val="105"/>
                                  <w:sz w:val="24"/>
                                  <w:vertAlign w:val="baseline"/>
                                </w:rPr>
                                <w:t> </w:t>
                              </w:r>
                              <w:r>
                                <w:rPr>
                                  <w:spacing w:val="-10"/>
                                  <w:w w:val="105"/>
                                  <w:sz w:val="24"/>
                                  <w:vertAlign w:val="baseline"/>
                                </w:rPr>
                                <w:t>!</w:t>
                              </w:r>
                            </w:p>
                            <w:p>
                              <w:pPr>
                                <w:spacing w:before="234"/>
                                <w:ind w:left="106" w:right="0" w:firstLine="0"/>
                                <w:jc w:val="both"/>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8.80006pt;width:514.4500pt;height:260.8pt;mso-position-horizontal-relative:page;mso-position-vertical-relative:paragraph;z-index:15801856" id="docshapegroup1158" coordorigin="1134,176" coordsize="10289,5216">
                <v:shape style="position:absolute;left:1163;top:205;width:10260;height:5187" id="docshape1159" coordorigin="1163,205" coordsize="10260,5187" path="m11423,205l1163,205,1163,5297,1258,5392,11328,5392,11423,5297,11423,205xe" filled="true" fillcolor="#7f7f7f" stroked="false">
                  <v:path arrowok="t"/>
                  <v:fill opacity="655f" type="solid"/>
                </v:shape>
                <v:shape style="position:absolute;left:1170;top:212;width:10246;height:5173" id="docshape1160" coordorigin="1170,212" coordsize="10246,5173" path="m11416,212l1170,212,1170,5294,1261,5385,11325,5385,11416,5294,11416,212xe" filled="true" fillcolor="#7f7f7f" stroked="false">
                  <v:path arrowok="t"/>
                  <v:fill opacity="1310f" type="solid"/>
                </v:shape>
                <v:shape style="position:absolute;left:1176;top:219;width:10233;height:5159" id="docshape1161" coordorigin="1177,219" coordsize="10233,5159" path="m11409,219l1177,219,1177,5291,1264,5378,11322,5378,11409,5291,11409,219xe" filled="true" fillcolor="#7f7f7f" stroked="false">
                  <v:path arrowok="t"/>
                  <v:fill opacity="2621f" type="solid"/>
                </v:shape>
                <v:shape style="position:absolute;left:1183;top:225;width:10219;height:5146" id="docshape1162" coordorigin="1184,226" coordsize="10219,5146" path="m11402,226l1184,226,1184,5288,1267,5371,11319,5371,11402,5288,11402,226xe" filled="true" fillcolor="#7f7f7f" stroked="false">
                  <v:path arrowok="t"/>
                  <v:fill opacity="4587f" type="solid"/>
                </v:shape>
                <v:shape style="position:absolute;left:1190;top:232;width:10205;height:5132" id="docshape1163" coordorigin="1191,233" coordsize="10205,5132" path="m11395,233l1191,233,1191,5285,1270,5364,11316,5364,11395,5285,11395,233xe" filled="true" fillcolor="#7f7f7f" stroked="false">
                  <v:path arrowok="t"/>
                  <v:fill opacity="7208f" type="solid"/>
                </v:shape>
                <v:shape style="position:absolute;left:1204;top:246;width:10178;height:5105" id="docshape1164" coordorigin="1204,246" coordsize="10178,5105" path="m11382,246l1204,246,1204,5280,1275,5351,11311,5351,11382,5280,11382,246xe" filled="true" fillcolor="#7f7f7f" stroked="false">
                  <v:path arrowok="t"/>
                  <v:fill opacity="4587f" type="solid"/>
                </v:shape>
                <v:shape style="position:absolute;left:1210;top:253;width:10165;height:5091" id="docshape1165" coordorigin="1211,253" coordsize="10165,5091" path="m11375,253l1211,253,1211,5277,1278,5344,11308,5344,11375,5277,11375,253xe" filled="true" fillcolor="#7f7f7f" stroked="false">
                  <v:path arrowok="t"/>
                  <v:fill opacity="2621f" type="solid"/>
                </v:shape>
                <v:shape style="position:absolute;left:1217;top:259;width:10151;height:5078" id="docshape1166" coordorigin="1218,260" coordsize="10151,5078" path="m11368,260l1218,260,1218,5274,1281,5337,11305,5337,11368,5274,11368,260xe" filled="true" fillcolor="#7f7f7f" stroked="false">
                  <v:path arrowok="t"/>
                  <v:fill opacity="1310f" type="solid"/>
                </v:shape>
                <v:shape style="position:absolute;left:1224;top:266;width:10137;height:5064" id="docshape1167" coordorigin="1225,267" coordsize="10137,5064" path="m11361,267l1225,267,1225,5271,1284,5330,11302,5330,11361,5271,11361,267xe" filled="true" fillcolor="#7f7f7f" stroked="false">
                  <v:path arrowok="t"/>
                  <v:fill opacity="655f" type="solid"/>
                </v:shape>
                <v:shape style="position:absolute;left:1133;top:176;width:10205;height:5132" id="docshape1168" coordorigin="1134,176" coordsize="10205,5132" path="m11339,176l1134,176,1134,5245,1196,5308,11276,5308,11339,5245,11339,176xe" filled="true" fillcolor="#000000" stroked="false">
                  <v:path arrowok="t"/>
                  <v:fill type="solid"/>
                </v:shape>
                <v:shape style="position:absolute;left:1143;top:176;width:10185;height:5122" id="docshape1169" coordorigin="1144,176" coordsize="10185,5122" path="m11329,176l1144,176,1144,5241,1201,5298,11272,5298,11329,5241,11329,176xe" filled="true" fillcolor="#fffcfc" stroked="false">
                  <v:path arrowok="t"/>
                  <v:fill type="solid"/>
                </v:shape>
                <v:shape style="position:absolute;left:1133;top:176;width:10289;height:5216" type="#_x0000_t202" id="docshape1170" filled="false" stroked="false">
                  <v:textbox inset="0,0,0,0">
                    <w:txbxContent>
                      <w:p>
                        <w:pPr>
                          <w:spacing w:line="242" w:lineRule="auto" w:before="231"/>
                          <w:ind w:left="106" w:right="188" w:firstLine="0"/>
                          <w:jc w:val="both"/>
                          <w:rPr>
                            <w:sz w:val="24"/>
                          </w:rPr>
                        </w:pPr>
                        <w:r>
                          <w:rPr>
                            <w:w w:val="105"/>
                            <w:sz w:val="24"/>
                          </w:rPr>
                          <w:t>par rupture des liaisons, donc soit par conformation soit par configuration, on ne peut pas affirmer que l’une ou l’autre des « méthodes » est prioritaire sans info supplémentaire.</w:t>
                        </w:r>
                      </w:p>
                      <w:p>
                        <w:pPr>
                          <w:spacing w:line="586" w:lineRule="exact" w:before="186"/>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D</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double</w:t>
                        </w:r>
                        <w:r>
                          <w:rPr>
                            <w:rFonts w:ascii="Book Antiqua" w:hAnsi="Book Antiqua"/>
                            <w:i/>
                            <w:color w:val="7F7F7F"/>
                            <w:spacing w:val="16"/>
                            <w:w w:val="105"/>
                            <w:sz w:val="22"/>
                          </w:rPr>
                          <w:t> </w:t>
                        </w:r>
                        <w:r>
                          <w:rPr>
                            <w:rFonts w:ascii="Book Antiqua" w:hAnsi="Book Antiqua"/>
                            <w:i/>
                            <w:color w:val="7F7F7F"/>
                            <w:w w:val="105"/>
                            <w:sz w:val="22"/>
                          </w:rPr>
                          <w:t>liaison</w:t>
                        </w:r>
                        <w:r>
                          <w:rPr>
                            <w:rFonts w:ascii="Book Antiqua" w:hAnsi="Book Antiqua"/>
                            <w:i/>
                            <w:color w:val="7F7F7F"/>
                            <w:spacing w:val="17"/>
                            <w:w w:val="105"/>
                            <w:sz w:val="22"/>
                          </w:rPr>
                          <w:t> </w:t>
                        </w:r>
                        <w:r>
                          <w:rPr>
                            <w:rFonts w:ascii="Book Antiqua" w:hAnsi="Book Antiqua"/>
                            <w:i/>
                            <w:color w:val="7F7F7F"/>
                            <w:w w:val="105"/>
                            <w:sz w:val="22"/>
                          </w:rPr>
                          <w:t>du</w:t>
                        </w:r>
                        <w:r>
                          <w:rPr>
                            <w:rFonts w:ascii="Book Antiqua" w:hAnsi="Book Antiqua"/>
                            <w:i/>
                            <w:color w:val="7F7F7F"/>
                            <w:spacing w:val="16"/>
                            <w:w w:val="105"/>
                            <w:sz w:val="22"/>
                          </w:rPr>
                          <w:t> </w:t>
                        </w:r>
                        <w:r>
                          <w:rPr>
                            <w:rFonts w:ascii="Book Antiqua" w:hAnsi="Book Antiqua"/>
                            <w:i/>
                            <w:color w:val="7F7F7F"/>
                            <w:w w:val="105"/>
                            <w:sz w:val="22"/>
                          </w:rPr>
                          <w:t>cycle</w:t>
                        </w:r>
                        <w:r>
                          <w:rPr>
                            <w:rFonts w:ascii="Book Antiqua" w:hAnsi="Book Antiqua"/>
                            <w:i/>
                            <w:color w:val="7F7F7F"/>
                            <w:spacing w:val="16"/>
                            <w:w w:val="105"/>
                            <w:sz w:val="22"/>
                          </w:rPr>
                          <w:t> </w:t>
                        </w:r>
                        <w:r>
                          <w:rPr>
                            <w:rFonts w:ascii="Book Antiqua" w:hAnsi="Book Antiqua"/>
                            <w:i/>
                            <w:color w:val="7F7F7F"/>
                            <w:w w:val="105"/>
                            <w:sz w:val="22"/>
                          </w:rPr>
                          <w:t>A</w:t>
                        </w:r>
                        <w:r>
                          <w:rPr>
                            <w:rFonts w:ascii="Book Antiqua" w:hAnsi="Book Antiqua"/>
                            <w:i/>
                            <w:color w:val="7F7F7F"/>
                            <w:spacing w:val="16"/>
                            <w:w w:val="105"/>
                            <w:sz w:val="22"/>
                          </w:rPr>
                          <w:t> </w:t>
                        </w:r>
                        <w:r>
                          <w:rPr>
                            <w:rFonts w:ascii="Book Antiqua" w:hAnsi="Book Antiqua"/>
                            <w:i/>
                            <w:color w:val="7F7F7F"/>
                            <w:w w:val="105"/>
                            <w:sz w:val="22"/>
                          </w:rPr>
                          <w:t>du</w:t>
                        </w:r>
                        <w:r>
                          <w:rPr>
                            <w:rFonts w:ascii="Book Antiqua" w:hAnsi="Book Antiqua"/>
                            <w:i/>
                            <w:color w:val="7F7F7F"/>
                            <w:spacing w:val="16"/>
                            <w:w w:val="105"/>
                            <w:sz w:val="22"/>
                          </w:rPr>
                          <w:t> </w:t>
                        </w:r>
                        <w:r>
                          <w:rPr>
                            <w:rFonts w:ascii="Book Antiqua" w:hAnsi="Book Antiqua"/>
                            <w:i/>
                            <w:color w:val="7F7F7F"/>
                            <w:w w:val="105"/>
                            <w:sz w:val="22"/>
                          </w:rPr>
                          <w:t>cortisol</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configuration</w:t>
                        </w:r>
                        <w:r>
                          <w:rPr>
                            <w:rFonts w:ascii="Book Antiqua" w:hAnsi="Book Antiqua"/>
                            <w:i/>
                            <w:color w:val="7F7F7F"/>
                            <w:spacing w:val="17"/>
                            <w:w w:val="105"/>
                            <w:sz w:val="22"/>
                          </w:rPr>
                          <w:t> </w:t>
                        </w:r>
                        <w:r>
                          <w:rPr>
                            <w:rFonts w:ascii="Book Antiqua" w:hAnsi="Book Antiqua"/>
                            <w:i/>
                            <w:color w:val="7F7F7F"/>
                            <w:spacing w:val="-10"/>
                            <w:w w:val="105"/>
                            <w:sz w:val="22"/>
                          </w:rPr>
                          <w:t>Z</w:t>
                        </w:r>
                      </w:p>
                      <w:p>
                        <w:pPr>
                          <w:spacing w:line="237" w:lineRule="auto" w:before="0"/>
                          <w:ind w:left="106" w:right="188" w:firstLine="0"/>
                          <w:jc w:val="both"/>
                          <w:rPr>
                            <w:sz w:val="24"/>
                          </w:rPr>
                        </w:pPr>
                        <w:r>
                          <w:rPr>
                            <w:w w:val="105"/>
                            <w:sz w:val="24"/>
                          </w:rPr>
                          <w:t>Pour</w:t>
                        </w:r>
                        <w:r>
                          <w:rPr>
                            <w:spacing w:val="-2"/>
                            <w:w w:val="105"/>
                            <w:sz w:val="24"/>
                          </w:rPr>
                          <w:t> </w:t>
                        </w:r>
                        <w:r>
                          <w:rPr>
                            <w:w w:val="105"/>
                            <w:sz w:val="24"/>
                          </w:rPr>
                          <w:t>trouver</w:t>
                        </w:r>
                        <w:r>
                          <w:rPr>
                            <w:spacing w:val="-2"/>
                            <w:w w:val="105"/>
                            <w:sz w:val="24"/>
                          </w:rPr>
                          <w:t> </w:t>
                        </w:r>
                        <w:r>
                          <w:rPr>
                            <w:w w:val="105"/>
                            <w:sz w:val="24"/>
                          </w:rPr>
                          <w:t>la</w:t>
                        </w:r>
                        <w:r>
                          <w:rPr>
                            <w:spacing w:val="-2"/>
                            <w:w w:val="105"/>
                            <w:sz w:val="24"/>
                          </w:rPr>
                          <w:t> </w:t>
                        </w:r>
                        <w:r>
                          <w:rPr>
                            <w:w w:val="105"/>
                            <w:sz w:val="24"/>
                          </w:rPr>
                          <w:t>configuration</w:t>
                        </w:r>
                        <w:r>
                          <w:rPr>
                            <w:spacing w:val="-2"/>
                            <w:w w:val="105"/>
                            <w:sz w:val="24"/>
                          </w:rPr>
                          <w:t> </w:t>
                        </w:r>
                        <w:r>
                          <w:rPr>
                            <w:w w:val="105"/>
                            <w:sz w:val="24"/>
                          </w:rPr>
                          <w:t>d’une</w:t>
                        </w:r>
                        <w:r>
                          <w:rPr>
                            <w:spacing w:val="-2"/>
                            <w:w w:val="105"/>
                            <w:sz w:val="24"/>
                          </w:rPr>
                          <w:t> </w:t>
                        </w:r>
                        <w:r>
                          <w:rPr>
                            <w:w w:val="105"/>
                            <w:sz w:val="24"/>
                          </w:rPr>
                          <w:t>double</w:t>
                        </w:r>
                        <w:r>
                          <w:rPr>
                            <w:spacing w:val="-2"/>
                            <w:w w:val="105"/>
                            <w:sz w:val="24"/>
                          </w:rPr>
                          <w:t> </w:t>
                        </w:r>
                        <w:r>
                          <w:rPr>
                            <w:w w:val="105"/>
                            <w:sz w:val="24"/>
                          </w:rPr>
                          <w:t>liaison</w:t>
                        </w:r>
                        <w:r>
                          <w:rPr>
                            <w:spacing w:val="-2"/>
                            <w:w w:val="105"/>
                            <w:sz w:val="24"/>
                          </w:rPr>
                          <w:t> </w:t>
                        </w:r>
                        <w:r>
                          <w:rPr>
                            <w:w w:val="105"/>
                            <w:sz w:val="24"/>
                          </w:rPr>
                          <w:t>on</w:t>
                        </w:r>
                        <w:r>
                          <w:rPr>
                            <w:spacing w:val="-2"/>
                            <w:w w:val="105"/>
                            <w:sz w:val="24"/>
                          </w:rPr>
                          <w:t> </w:t>
                        </w:r>
                        <w:r>
                          <w:rPr>
                            <w:w w:val="105"/>
                            <w:sz w:val="24"/>
                          </w:rPr>
                          <w:t>vérifie</w:t>
                        </w:r>
                        <w:r>
                          <w:rPr>
                            <w:spacing w:val="-2"/>
                            <w:w w:val="105"/>
                            <w:sz w:val="24"/>
                          </w:rPr>
                          <w:t> </w:t>
                        </w:r>
                        <w:r>
                          <w:rPr>
                            <w:w w:val="105"/>
                            <w:sz w:val="24"/>
                          </w:rPr>
                          <w:t>d’abord</w:t>
                        </w:r>
                        <w:r>
                          <w:rPr>
                            <w:spacing w:val="-2"/>
                            <w:w w:val="105"/>
                            <w:sz w:val="24"/>
                          </w:rPr>
                          <w:t> </w:t>
                        </w:r>
                        <w:r>
                          <w:rPr>
                            <w:w w:val="105"/>
                            <w:sz w:val="24"/>
                          </w:rPr>
                          <w:t>si</w:t>
                        </w:r>
                        <w:r>
                          <w:rPr>
                            <w:spacing w:val="-2"/>
                            <w:w w:val="105"/>
                            <w:sz w:val="24"/>
                          </w:rPr>
                          <w:t> </w:t>
                        </w:r>
                        <w:r>
                          <w:rPr>
                            <w:w w:val="105"/>
                            <w:sz w:val="24"/>
                          </w:rPr>
                          <w:t>elle</w:t>
                        </w:r>
                        <w:r>
                          <w:rPr>
                            <w:spacing w:val="-2"/>
                            <w:w w:val="105"/>
                            <w:sz w:val="24"/>
                          </w:rPr>
                          <w:t> </w:t>
                        </w:r>
                        <w:r>
                          <w:rPr>
                            <w:w w:val="105"/>
                            <w:sz w:val="24"/>
                          </w:rPr>
                          <w:t>est</w:t>
                        </w:r>
                        <w:r>
                          <w:rPr>
                            <w:spacing w:val="-2"/>
                            <w:w w:val="105"/>
                            <w:sz w:val="24"/>
                          </w:rPr>
                          <w:t> </w:t>
                        </w:r>
                        <w:r>
                          <w:rPr>
                            <w:w w:val="105"/>
                            <w:sz w:val="24"/>
                          </w:rPr>
                          <w:t>liée</w:t>
                        </w:r>
                        <w:r>
                          <w:rPr>
                            <w:spacing w:val="-2"/>
                            <w:w w:val="105"/>
                            <w:sz w:val="24"/>
                          </w:rPr>
                          <w:t> </w:t>
                        </w:r>
                        <w:r>
                          <w:rPr>
                            <w:w w:val="105"/>
                            <w:sz w:val="24"/>
                          </w:rPr>
                          <w:t>à</w:t>
                        </w:r>
                        <w:r>
                          <w:rPr>
                            <w:spacing w:val="-2"/>
                            <w:w w:val="105"/>
                            <w:sz w:val="24"/>
                          </w:rPr>
                          <w:t> </w:t>
                        </w:r>
                        <w:r>
                          <w:rPr>
                            <w:w w:val="105"/>
                            <w:sz w:val="24"/>
                          </w:rPr>
                          <w:t>4</w:t>
                        </w:r>
                        <w:r>
                          <w:rPr>
                            <w:spacing w:val="-2"/>
                            <w:w w:val="105"/>
                            <w:sz w:val="24"/>
                          </w:rPr>
                          <w:t> </w:t>
                        </w:r>
                        <w:r>
                          <w:rPr>
                            <w:w w:val="105"/>
                            <w:sz w:val="24"/>
                          </w:rPr>
                          <w:t>substituants différents, et puis on les classe par ordre de priorité. Ici on a bien 4 substituants et par ordre </w:t>
                        </w:r>
                        <w:r>
                          <w:rPr>
                            <w:w w:val="105"/>
                            <w:sz w:val="24"/>
                          </w:rPr>
                          <w:t>de priorité on trouve que les 2 plus gros groupements sont C=O et le C</w:t>
                        </w:r>
                        <w:r>
                          <w:rPr>
                            <w:rFonts w:ascii="Century" w:hAnsi="Century"/>
                            <w:w w:val="105"/>
                            <w:sz w:val="24"/>
                            <w:vertAlign w:val="subscript"/>
                          </w:rPr>
                          <w:t>(</w:t>
                        </w:r>
                        <w:r>
                          <w:rPr>
                            <w:rFonts w:ascii="Calibri" w:hAnsi="Calibri"/>
                            <w:i/>
                            <w:w w:val="105"/>
                            <w:sz w:val="24"/>
                            <w:vertAlign w:val="baseline"/>
                          </w:rPr>
                          <w:t>e</w:t>
                        </w:r>
                        <w:r>
                          <w:rPr>
                            <w:w w:val="105"/>
                            <w:sz w:val="24"/>
                            <w:vertAlign w:val="baseline"/>
                          </w:rPr>
                          <w:t>) car il est lié à 3 carbones. Les</w:t>
                        </w:r>
                        <w:r>
                          <w:rPr>
                            <w:spacing w:val="-15"/>
                            <w:w w:val="105"/>
                            <w:sz w:val="24"/>
                            <w:vertAlign w:val="baseline"/>
                          </w:rPr>
                          <w:t> </w:t>
                        </w:r>
                        <w:r>
                          <w:rPr>
                            <w:w w:val="105"/>
                            <w:sz w:val="24"/>
                            <w:vertAlign w:val="baseline"/>
                          </w:rPr>
                          <w:t>groupements</w:t>
                        </w:r>
                        <w:r>
                          <w:rPr>
                            <w:spacing w:val="-15"/>
                            <w:w w:val="105"/>
                            <w:sz w:val="24"/>
                            <w:vertAlign w:val="baseline"/>
                          </w:rPr>
                          <w:t> </w:t>
                        </w:r>
                        <w:r>
                          <w:rPr>
                            <w:w w:val="105"/>
                            <w:sz w:val="24"/>
                            <w:vertAlign w:val="baseline"/>
                          </w:rPr>
                          <w:t>prioritaires</w:t>
                        </w:r>
                        <w:r>
                          <w:rPr>
                            <w:spacing w:val="-15"/>
                            <w:w w:val="105"/>
                            <w:sz w:val="24"/>
                            <w:vertAlign w:val="baseline"/>
                          </w:rPr>
                          <w:t> </w:t>
                        </w:r>
                        <w:r>
                          <w:rPr>
                            <w:w w:val="105"/>
                            <w:sz w:val="24"/>
                            <w:vertAlign w:val="baseline"/>
                          </w:rPr>
                          <w:t>sont</w:t>
                        </w:r>
                        <w:r>
                          <w:rPr>
                            <w:spacing w:val="-15"/>
                            <w:w w:val="105"/>
                            <w:sz w:val="24"/>
                            <w:vertAlign w:val="baseline"/>
                          </w:rPr>
                          <w:t> </w:t>
                        </w:r>
                        <w:r>
                          <w:rPr>
                            <w:w w:val="105"/>
                            <w:sz w:val="24"/>
                            <w:vertAlign w:val="baseline"/>
                          </w:rPr>
                          <w:t>du</w:t>
                        </w:r>
                        <w:r>
                          <w:rPr>
                            <w:spacing w:val="-15"/>
                            <w:w w:val="105"/>
                            <w:sz w:val="24"/>
                            <w:vertAlign w:val="baseline"/>
                          </w:rPr>
                          <w:t> </w:t>
                        </w:r>
                        <w:r>
                          <w:rPr>
                            <w:w w:val="105"/>
                            <w:sz w:val="24"/>
                            <w:vertAlign w:val="baseline"/>
                          </w:rPr>
                          <w:t>même</w:t>
                        </w:r>
                        <w:r>
                          <w:rPr>
                            <w:spacing w:val="-15"/>
                            <w:w w:val="105"/>
                            <w:sz w:val="24"/>
                            <w:vertAlign w:val="baseline"/>
                          </w:rPr>
                          <w:t> </w:t>
                        </w:r>
                        <w:r>
                          <w:rPr>
                            <w:w w:val="105"/>
                            <w:sz w:val="24"/>
                            <w:vertAlign w:val="baseline"/>
                          </w:rPr>
                          <w:t>côté,</w:t>
                        </w:r>
                        <w:r>
                          <w:rPr>
                            <w:spacing w:val="-15"/>
                            <w:w w:val="105"/>
                            <w:sz w:val="24"/>
                            <w:vertAlign w:val="baseline"/>
                          </w:rPr>
                          <w:t> </w:t>
                        </w:r>
                        <w:r>
                          <w:rPr>
                            <w:w w:val="105"/>
                            <w:sz w:val="24"/>
                            <w:vertAlign w:val="baseline"/>
                          </w:rPr>
                          <w:t>c’est</w:t>
                        </w:r>
                        <w:r>
                          <w:rPr>
                            <w:spacing w:val="-15"/>
                            <w:w w:val="105"/>
                            <w:sz w:val="24"/>
                            <w:vertAlign w:val="baseline"/>
                          </w:rPr>
                          <w:t> </w:t>
                        </w:r>
                        <w:r>
                          <w:rPr>
                            <w:w w:val="105"/>
                            <w:sz w:val="24"/>
                            <w:vertAlign w:val="baseline"/>
                          </w:rPr>
                          <w:t>donc</w:t>
                        </w:r>
                        <w:r>
                          <w:rPr>
                            <w:spacing w:val="-15"/>
                            <w:w w:val="105"/>
                            <w:sz w:val="24"/>
                            <w:vertAlign w:val="baseline"/>
                          </w:rPr>
                          <w:t> </w:t>
                        </w:r>
                        <w:r>
                          <w:rPr>
                            <w:w w:val="105"/>
                            <w:sz w:val="24"/>
                            <w:vertAlign w:val="baseline"/>
                          </w:rPr>
                          <w:t>une</w:t>
                        </w:r>
                        <w:r>
                          <w:rPr>
                            <w:spacing w:val="-15"/>
                            <w:w w:val="105"/>
                            <w:sz w:val="24"/>
                            <w:vertAlign w:val="baseline"/>
                          </w:rPr>
                          <w:t> </w:t>
                        </w:r>
                        <w:r>
                          <w:rPr>
                            <w:w w:val="105"/>
                            <w:sz w:val="24"/>
                            <w:vertAlign w:val="baseline"/>
                          </w:rPr>
                          <w:t>configuration</w:t>
                        </w:r>
                        <w:r>
                          <w:rPr>
                            <w:spacing w:val="-15"/>
                            <w:w w:val="105"/>
                            <w:sz w:val="24"/>
                            <w:vertAlign w:val="baseline"/>
                          </w:rPr>
                          <w:t> </w:t>
                        </w:r>
                        <w:r>
                          <w:rPr>
                            <w:w w:val="105"/>
                            <w:sz w:val="24"/>
                            <w:vertAlign w:val="baseline"/>
                          </w:rPr>
                          <w:t>Z</w:t>
                        </w:r>
                        <w:r>
                          <w:rPr>
                            <w:spacing w:val="-15"/>
                            <w:w w:val="105"/>
                            <w:sz w:val="24"/>
                            <w:vertAlign w:val="baseline"/>
                          </w:rPr>
                          <w:t> </w:t>
                        </w:r>
                        <w:r>
                          <w:rPr>
                            <w:w w:val="105"/>
                            <w:sz w:val="24"/>
                            <w:vertAlign w:val="baseline"/>
                          </w:rPr>
                          <w:t>(comme</w:t>
                        </w:r>
                        <w:r>
                          <w:rPr>
                            <w:spacing w:val="-15"/>
                            <w:w w:val="105"/>
                            <w:sz w:val="24"/>
                            <w:vertAlign w:val="baseline"/>
                          </w:rPr>
                          <w:t> </w:t>
                        </w:r>
                        <w:r>
                          <w:rPr>
                            <w:w w:val="105"/>
                            <w:sz w:val="24"/>
                            <w:vertAlign w:val="baseline"/>
                          </w:rPr>
                          <w:t>Zusammen en allemand)</w:t>
                        </w:r>
                        <w:r>
                          <w:rPr>
                            <w:spacing w:val="-1"/>
                            <w:w w:val="105"/>
                            <w:sz w:val="24"/>
                            <w:vertAlign w:val="baseline"/>
                          </w:rPr>
                          <w:t> </w:t>
                        </w:r>
                        <w:r>
                          <w:rPr>
                            <w:w w:val="105"/>
                            <w:sz w:val="24"/>
                            <w:vertAlign w:val="baseline"/>
                          </w:rPr>
                          <w:t>!</w:t>
                        </w:r>
                      </w:p>
                      <w:p>
                        <w:pPr>
                          <w:numPr>
                            <w:ilvl w:val="0"/>
                            <w:numId w:val="22"/>
                          </w:numPr>
                          <w:tabs>
                            <w:tab w:pos="507" w:val="left" w:leader="none"/>
                          </w:tabs>
                          <w:spacing w:line="586" w:lineRule="exact" w:before="192"/>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E</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rFonts w:ascii="Book Antiqua" w:hAnsi="Book Antiqua"/>
                            <w:i/>
                            <w:color w:val="7F7F7F"/>
                            <w:w w:val="105"/>
                            <w:sz w:val="22"/>
                          </w:rPr>
                          <w:t>Le</w:t>
                        </w:r>
                        <w:r>
                          <w:rPr>
                            <w:rFonts w:ascii="Book Antiqua" w:hAnsi="Book Antiqua"/>
                            <w:i/>
                            <w:color w:val="7F7F7F"/>
                            <w:spacing w:val="13"/>
                            <w:w w:val="105"/>
                            <w:sz w:val="22"/>
                          </w:rPr>
                          <w:t> </w:t>
                        </w:r>
                        <w:r>
                          <w:rPr>
                            <w:rFonts w:ascii="Book Antiqua" w:hAnsi="Book Antiqua"/>
                            <w:i/>
                            <w:color w:val="7F7F7F"/>
                            <w:w w:val="105"/>
                            <w:sz w:val="22"/>
                          </w:rPr>
                          <w:t>carbone</w:t>
                        </w:r>
                        <w:r>
                          <w:rPr>
                            <w:rFonts w:ascii="Book Antiqua" w:hAnsi="Book Antiqua"/>
                            <w:i/>
                            <w:color w:val="7F7F7F"/>
                            <w:spacing w:val="14"/>
                            <w:w w:val="105"/>
                            <w:sz w:val="22"/>
                          </w:rPr>
                          <w:t> </w:t>
                        </w:r>
                        <w:r>
                          <w:rPr>
                            <w:rFonts w:ascii="Book Antiqua" w:hAnsi="Book Antiqua"/>
                            <w:i/>
                            <w:color w:val="7F7F7F"/>
                            <w:w w:val="105"/>
                            <w:sz w:val="22"/>
                          </w:rPr>
                          <w:t>1</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molécule</w:t>
                        </w:r>
                        <w:r>
                          <w:rPr>
                            <w:rFonts w:ascii="Book Antiqua" w:hAnsi="Book Antiqua"/>
                            <w:i/>
                            <w:color w:val="7F7F7F"/>
                            <w:spacing w:val="14"/>
                            <w:w w:val="105"/>
                            <w:sz w:val="22"/>
                          </w:rPr>
                          <w:t> </w:t>
                        </w:r>
                        <w:r>
                          <w:rPr>
                            <w:rFonts w:ascii="Book Antiqua" w:hAnsi="Book Antiqua"/>
                            <w:i/>
                            <w:color w:val="7F7F7F"/>
                            <w:w w:val="105"/>
                            <w:sz w:val="22"/>
                          </w:rPr>
                          <w:t>X</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configuration</w:t>
                        </w:r>
                        <w:r>
                          <w:rPr>
                            <w:rFonts w:ascii="Book Antiqua" w:hAnsi="Book Antiqua"/>
                            <w:i/>
                            <w:color w:val="7F7F7F"/>
                            <w:spacing w:val="14"/>
                            <w:w w:val="105"/>
                            <w:sz w:val="22"/>
                          </w:rPr>
                          <w:t> </w:t>
                        </w:r>
                        <w:r>
                          <w:rPr>
                            <w:rFonts w:ascii="Book Antiqua" w:hAnsi="Book Antiqua"/>
                            <w:i/>
                            <w:color w:val="7F7F7F"/>
                            <w:spacing w:val="-10"/>
                            <w:w w:val="105"/>
                            <w:sz w:val="22"/>
                          </w:rPr>
                          <w:t>R</w:t>
                        </w:r>
                      </w:p>
                      <w:p>
                        <w:pPr>
                          <w:spacing w:line="242" w:lineRule="auto" w:before="0"/>
                          <w:ind w:left="106" w:right="188" w:firstLine="0"/>
                          <w:jc w:val="both"/>
                          <w:rPr>
                            <w:sz w:val="24"/>
                          </w:rPr>
                        </w:pPr>
                        <w:r>
                          <w:rPr>
                            <w:w w:val="105"/>
                            <w:sz w:val="24"/>
                          </w:rPr>
                          <w:t>Hop</w:t>
                        </w:r>
                        <w:r>
                          <w:rPr>
                            <w:spacing w:val="-9"/>
                            <w:w w:val="105"/>
                            <w:sz w:val="24"/>
                          </w:rPr>
                          <w:t> </w:t>
                        </w:r>
                        <w:r>
                          <w:rPr>
                            <w:w w:val="105"/>
                            <w:sz w:val="24"/>
                          </w:rPr>
                          <w:t>hop hop, quelle est la première étape pour déterminer la configuration absolue d’un carbone</w:t>
                        </w:r>
                        <w:r>
                          <w:rPr>
                            <w:spacing w:val="-16"/>
                            <w:w w:val="105"/>
                            <w:sz w:val="24"/>
                          </w:rPr>
                          <w:t> </w:t>
                        </w:r>
                        <w:r>
                          <w:rPr>
                            <w:w w:val="105"/>
                            <w:sz w:val="24"/>
                          </w:rPr>
                          <w:t>? Vérifier</w:t>
                        </w:r>
                        <w:r>
                          <w:rPr>
                            <w:spacing w:val="13"/>
                            <w:w w:val="105"/>
                            <w:sz w:val="24"/>
                          </w:rPr>
                          <w:t> </w:t>
                        </w:r>
                        <w:r>
                          <w:rPr>
                            <w:w w:val="105"/>
                            <w:sz w:val="24"/>
                          </w:rPr>
                          <w:t>s’il</w:t>
                        </w:r>
                        <w:r>
                          <w:rPr>
                            <w:spacing w:val="17"/>
                            <w:w w:val="105"/>
                            <w:sz w:val="24"/>
                          </w:rPr>
                          <w:t> </w:t>
                        </w:r>
                        <w:r>
                          <w:rPr>
                            <w:w w:val="105"/>
                            <w:sz w:val="24"/>
                          </w:rPr>
                          <w:t>est</w:t>
                        </w:r>
                        <w:r>
                          <w:rPr>
                            <w:spacing w:val="18"/>
                            <w:w w:val="105"/>
                            <w:sz w:val="24"/>
                          </w:rPr>
                          <w:t> </w:t>
                        </w:r>
                        <w:r>
                          <w:rPr>
                            <w:w w:val="105"/>
                            <w:sz w:val="24"/>
                          </w:rPr>
                          <w:t>bien</w:t>
                        </w:r>
                        <w:r>
                          <w:rPr>
                            <w:spacing w:val="17"/>
                            <w:w w:val="105"/>
                            <w:sz w:val="24"/>
                          </w:rPr>
                          <w:t> </w:t>
                        </w:r>
                        <w:r>
                          <w:rPr>
                            <w:w w:val="105"/>
                            <w:sz w:val="24"/>
                          </w:rPr>
                          <w:t>asymétrique</w:t>
                        </w:r>
                        <w:r>
                          <w:rPr>
                            <w:spacing w:val="-25"/>
                            <w:w w:val="105"/>
                            <w:sz w:val="24"/>
                          </w:rPr>
                          <w:t> </w:t>
                        </w:r>
                        <w:r>
                          <w:rPr>
                            <w:w w:val="105"/>
                            <w:sz w:val="24"/>
                          </w:rPr>
                          <w:t>!</w:t>
                        </w:r>
                        <w:r>
                          <w:rPr>
                            <w:spacing w:val="17"/>
                            <w:w w:val="105"/>
                            <w:sz w:val="24"/>
                          </w:rPr>
                          <w:t> </w:t>
                        </w:r>
                        <w:r>
                          <w:rPr>
                            <w:w w:val="105"/>
                            <w:sz w:val="24"/>
                          </w:rPr>
                          <w:t>Ici,</w:t>
                        </w:r>
                        <w:r>
                          <w:rPr>
                            <w:spacing w:val="18"/>
                            <w:w w:val="105"/>
                            <w:sz w:val="24"/>
                          </w:rPr>
                          <w:t> </w:t>
                        </w:r>
                        <w:r>
                          <w:rPr>
                            <w:w w:val="105"/>
                            <w:sz w:val="24"/>
                          </w:rPr>
                          <w:t>notre</w:t>
                        </w:r>
                        <w:r>
                          <w:rPr>
                            <w:spacing w:val="17"/>
                            <w:w w:val="105"/>
                            <w:sz w:val="24"/>
                          </w:rPr>
                          <w:t> </w:t>
                        </w:r>
                        <w:r>
                          <w:rPr>
                            <w:w w:val="105"/>
                            <w:sz w:val="24"/>
                          </w:rPr>
                          <w:t>carbone</w:t>
                        </w:r>
                        <w:r>
                          <w:rPr>
                            <w:spacing w:val="17"/>
                            <w:w w:val="105"/>
                            <w:sz w:val="24"/>
                          </w:rPr>
                          <w:t> </w:t>
                        </w:r>
                        <w:r>
                          <w:rPr>
                            <w:w w:val="105"/>
                            <w:sz w:val="24"/>
                          </w:rPr>
                          <w:t>1</w:t>
                        </w:r>
                        <w:r>
                          <w:rPr>
                            <w:spacing w:val="17"/>
                            <w:w w:val="105"/>
                            <w:sz w:val="24"/>
                          </w:rPr>
                          <w:t> </w:t>
                        </w:r>
                        <w:r>
                          <w:rPr>
                            <w:w w:val="105"/>
                            <w:sz w:val="24"/>
                          </w:rPr>
                          <w:t>est</w:t>
                        </w:r>
                        <w:r>
                          <w:rPr>
                            <w:spacing w:val="18"/>
                            <w:w w:val="105"/>
                            <w:sz w:val="24"/>
                          </w:rPr>
                          <w:t> </w:t>
                        </w:r>
                        <w:r>
                          <w:rPr>
                            <w:w w:val="105"/>
                            <w:sz w:val="24"/>
                          </w:rPr>
                          <w:t>lié</w:t>
                        </w:r>
                        <w:r>
                          <w:rPr>
                            <w:spacing w:val="17"/>
                            <w:w w:val="105"/>
                            <w:sz w:val="24"/>
                          </w:rPr>
                          <w:t> </w:t>
                        </w:r>
                        <w:r>
                          <w:rPr>
                            <w:w w:val="105"/>
                            <w:sz w:val="24"/>
                          </w:rPr>
                          <w:t>par</w:t>
                        </w:r>
                        <w:r>
                          <w:rPr>
                            <w:spacing w:val="17"/>
                            <w:w w:val="105"/>
                            <w:sz w:val="24"/>
                          </w:rPr>
                          <w:t> </w:t>
                        </w:r>
                        <w:r>
                          <w:rPr>
                            <w:w w:val="105"/>
                            <w:sz w:val="24"/>
                          </w:rPr>
                          <w:t>2</w:t>
                        </w:r>
                        <w:r>
                          <w:rPr>
                            <w:spacing w:val="18"/>
                            <w:w w:val="105"/>
                            <w:sz w:val="24"/>
                          </w:rPr>
                          <w:t> </w:t>
                        </w:r>
                        <w:r>
                          <w:rPr>
                            <w:w w:val="105"/>
                            <w:sz w:val="24"/>
                          </w:rPr>
                          <w:t>fois</w:t>
                        </w:r>
                        <w:r>
                          <w:rPr>
                            <w:spacing w:val="17"/>
                            <w:w w:val="105"/>
                            <w:sz w:val="24"/>
                          </w:rPr>
                          <w:t> </w:t>
                        </w:r>
                        <w:r>
                          <w:rPr>
                            <w:w w:val="105"/>
                            <w:sz w:val="24"/>
                          </w:rPr>
                          <w:t>à</w:t>
                        </w:r>
                        <w:r>
                          <w:rPr>
                            <w:spacing w:val="17"/>
                            <w:w w:val="105"/>
                            <w:sz w:val="24"/>
                          </w:rPr>
                          <w:t> </w:t>
                        </w:r>
                        <w:r>
                          <w:rPr>
                            <w:w w:val="105"/>
                            <w:sz w:val="24"/>
                          </w:rPr>
                          <w:t>un</w:t>
                        </w:r>
                        <w:r>
                          <w:rPr>
                            <w:spacing w:val="18"/>
                            <w:w w:val="105"/>
                            <w:sz w:val="24"/>
                          </w:rPr>
                          <w:t> </w:t>
                        </w:r>
                        <w:r>
                          <w:rPr>
                            <w:w w:val="105"/>
                            <w:sz w:val="24"/>
                          </w:rPr>
                          <w:t>groupement</w:t>
                        </w:r>
                        <w:r>
                          <w:rPr>
                            <w:spacing w:val="16"/>
                            <w:w w:val="105"/>
                            <w:sz w:val="24"/>
                          </w:rPr>
                          <w:t> </w:t>
                        </w:r>
                        <w:r>
                          <w:rPr>
                            <w:spacing w:val="-2"/>
                            <w:w w:val="105"/>
                            <w:sz w:val="24"/>
                          </w:rPr>
                          <w:t>méthyl</w:t>
                        </w:r>
                      </w:p>
                      <w:p>
                        <w:pPr>
                          <w:spacing w:line="276" w:lineRule="exact" w:before="0"/>
                          <w:ind w:left="106" w:right="0" w:firstLine="0"/>
                          <w:jc w:val="both"/>
                          <w:rPr>
                            <w:sz w:val="24"/>
                          </w:rPr>
                        </w:pPr>
                        <w:r>
                          <w:rPr>
                            <w:w w:val="105"/>
                            <w:sz w:val="24"/>
                          </w:rPr>
                          <w:t>-CH</w:t>
                        </w:r>
                        <w:r>
                          <w:rPr>
                            <w:rFonts w:ascii="Century" w:hAnsi="Century"/>
                            <w:w w:val="105"/>
                            <w:sz w:val="24"/>
                            <w:vertAlign w:val="subscript"/>
                          </w:rPr>
                          <w:t>3</w:t>
                        </w:r>
                        <w:r>
                          <w:rPr>
                            <w:w w:val="105"/>
                            <w:sz w:val="24"/>
                            <w:vertAlign w:val="baseline"/>
                          </w:rPr>
                          <w:t>,</w:t>
                        </w:r>
                        <w:r>
                          <w:rPr>
                            <w:spacing w:val="5"/>
                            <w:w w:val="105"/>
                            <w:sz w:val="24"/>
                            <w:vertAlign w:val="baseline"/>
                          </w:rPr>
                          <w:t> </w:t>
                        </w:r>
                        <w:r>
                          <w:rPr>
                            <w:w w:val="105"/>
                            <w:sz w:val="24"/>
                            <w:vertAlign w:val="baseline"/>
                          </w:rPr>
                          <w:t>il</w:t>
                        </w:r>
                        <w:r>
                          <w:rPr>
                            <w:spacing w:val="8"/>
                            <w:w w:val="105"/>
                            <w:sz w:val="24"/>
                            <w:vertAlign w:val="baseline"/>
                          </w:rPr>
                          <w:t> </w:t>
                        </w:r>
                        <w:r>
                          <w:rPr>
                            <w:w w:val="105"/>
                            <w:sz w:val="24"/>
                            <w:vertAlign w:val="baseline"/>
                          </w:rPr>
                          <w:t>ne</w:t>
                        </w:r>
                        <w:r>
                          <w:rPr>
                            <w:spacing w:val="9"/>
                            <w:w w:val="105"/>
                            <w:sz w:val="24"/>
                            <w:vertAlign w:val="baseline"/>
                          </w:rPr>
                          <w:t> </w:t>
                        </w:r>
                        <w:r>
                          <w:rPr>
                            <w:w w:val="105"/>
                            <w:sz w:val="24"/>
                            <w:vertAlign w:val="baseline"/>
                          </w:rPr>
                          <w:t>sera</w:t>
                        </w:r>
                        <w:r>
                          <w:rPr>
                            <w:spacing w:val="8"/>
                            <w:w w:val="105"/>
                            <w:sz w:val="24"/>
                            <w:vertAlign w:val="baseline"/>
                          </w:rPr>
                          <w:t> </w:t>
                        </w:r>
                        <w:r>
                          <w:rPr>
                            <w:w w:val="105"/>
                            <w:sz w:val="24"/>
                            <w:vertAlign w:val="baseline"/>
                          </w:rPr>
                          <w:t>donc</w:t>
                        </w:r>
                        <w:r>
                          <w:rPr>
                            <w:spacing w:val="9"/>
                            <w:w w:val="105"/>
                            <w:sz w:val="24"/>
                            <w:vertAlign w:val="baseline"/>
                          </w:rPr>
                          <w:t> </w:t>
                        </w:r>
                        <w:r>
                          <w:rPr>
                            <w:w w:val="105"/>
                            <w:sz w:val="24"/>
                            <w:vertAlign w:val="baseline"/>
                          </w:rPr>
                          <w:t>pas</w:t>
                        </w:r>
                        <w:r>
                          <w:rPr>
                            <w:spacing w:val="8"/>
                            <w:w w:val="105"/>
                            <w:sz w:val="24"/>
                            <w:vertAlign w:val="baseline"/>
                          </w:rPr>
                          <w:t> </w:t>
                        </w:r>
                        <w:r>
                          <w:rPr>
                            <w:w w:val="105"/>
                            <w:sz w:val="24"/>
                            <w:vertAlign w:val="baseline"/>
                          </w:rPr>
                          <w:t>asymétrique</w:t>
                        </w:r>
                        <w:r>
                          <w:rPr>
                            <w:spacing w:val="-25"/>
                            <w:w w:val="105"/>
                            <w:sz w:val="24"/>
                            <w:vertAlign w:val="baseline"/>
                          </w:rPr>
                          <w:t> </w:t>
                        </w:r>
                        <w:r>
                          <w:rPr>
                            <w:spacing w:val="-10"/>
                            <w:w w:val="105"/>
                            <w:sz w:val="24"/>
                            <w:vertAlign w:val="baseline"/>
                          </w:rPr>
                          <w:t>!</w:t>
                        </w:r>
                      </w:p>
                      <w:p>
                        <w:pPr>
                          <w:spacing w:before="234"/>
                          <w:ind w:left="106" w:right="0" w:firstLine="0"/>
                          <w:jc w:val="both"/>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D</w:t>
                        </w:r>
                      </w:p>
                    </w:txbxContent>
                  </v:textbox>
                  <w10:wrap type="none"/>
                </v:shape>
                <w10:wrap type="none"/>
              </v:group>
            </w:pict>
          </mc:Fallback>
        </mc:AlternateContent>
      </w:r>
      <w:r>
        <w:rPr>
          <w:w w:val="105"/>
        </w:rPr>
        <w:t>L’acide</w:t>
      </w:r>
      <w:r>
        <w:rPr>
          <w:spacing w:val="-6"/>
          <w:w w:val="105"/>
        </w:rPr>
        <w:t> </w:t>
      </w:r>
      <w:r>
        <w:rPr>
          <w:w w:val="105"/>
        </w:rPr>
        <w:t>ascorbique,</w:t>
      </w:r>
      <w:r>
        <w:rPr>
          <w:spacing w:val="-6"/>
          <w:w w:val="105"/>
        </w:rPr>
        <w:t> </w:t>
      </w:r>
      <w:r>
        <w:rPr>
          <w:w w:val="105"/>
        </w:rPr>
        <w:t>ou</w:t>
      </w:r>
      <w:r>
        <w:rPr>
          <w:spacing w:val="-6"/>
          <w:w w:val="105"/>
        </w:rPr>
        <w:t> </w:t>
      </w:r>
      <w:r>
        <w:rPr>
          <w:rFonts w:ascii="Georgia" w:hAnsi="Georgia"/>
          <w:b/>
          <w:w w:val="105"/>
        </w:rPr>
        <w:t>vitamine C</w:t>
      </w:r>
      <w:r>
        <w:rPr>
          <w:w w:val="105"/>
        </w:rPr>
        <w:t>,</w:t>
      </w:r>
      <w:r>
        <w:rPr>
          <w:spacing w:val="-6"/>
          <w:w w:val="105"/>
        </w:rPr>
        <w:t> </w:t>
      </w:r>
      <w:r>
        <w:rPr>
          <w:w w:val="105"/>
        </w:rPr>
        <w:t>est</w:t>
      </w:r>
      <w:r>
        <w:rPr>
          <w:spacing w:val="-6"/>
          <w:w w:val="105"/>
        </w:rPr>
        <w:t> </w:t>
      </w:r>
      <w:r>
        <w:rPr>
          <w:w w:val="105"/>
        </w:rPr>
        <w:t>un</w:t>
      </w:r>
      <w:r>
        <w:rPr>
          <w:spacing w:val="-6"/>
          <w:w w:val="105"/>
        </w:rPr>
        <w:t> </w:t>
      </w:r>
      <w:r>
        <w:rPr>
          <w:w w:val="105"/>
        </w:rPr>
        <w:t>antioxydant</w:t>
      </w:r>
      <w:r>
        <w:rPr>
          <w:spacing w:val="-6"/>
          <w:w w:val="105"/>
        </w:rPr>
        <w:t> </w:t>
      </w:r>
      <w:r>
        <w:rPr>
          <w:w w:val="105"/>
        </w:rPr>
        <w:t>essentiel</w:t>
      </w:r>
      <w:r>
        <w:rPr>
          <w:spacing w:val="-6"/>
          <w:w w:val="105"/>
        </w:rPr>
        <w:t> </w:t>
      </w:r>
      <w:r>
        <w:rPr>
          <w:w w:val="105"/>
        </w:rPr>
        <w:t>pour</w:t>
      </w:r>
      <w:r>
        <w:rPr>
          <w:spacing w:val="-6"/>
          <w:w w:val="105"/>
        </w:rPr>
        <w:t> </w:t>
      </w:r>
      <w:r>
        <w:rPr>
          <w:w w:val="105"/>
        </w:rPr>
        <w:t>l’organisme,</w:t>
      </w:r>
      <w:r>
        <w:rPr>
          <w:spacing w:val="-6"/>
          <w:w w:val="105"/>
        </w:rPr>
        <w:t> </w:t>
      </w:r>
      <w:r>
        <w:rPr>
          <w:w w:val="105"/>
        </w:rPr>
        <w:t>impliqué</w:t>
      </w:r>
      <w:r>
        <w:rPr>
          <w:spacing w:val="-6"/>
          <w:w w:val="105"/>
        </w:rPr>
        <w:t> </w:t>
      </w:r>
      <w:r>
        <w:rPr>
          <w:w w:val="105"/>
        </w:rPr>
        <w:t>dans</w:t>
      </w:r>
      <w:r>
        <w:rPr>
          <w:spacing w:val="-6"/>
          <w:w w:val="105"/>
        </w:rPr>
        <w:t> </w:t>
      </w:r>
      <w:r>
        <w:rPr>
          <w:w w:val="105"/>
        </w:rPr>
        <w:t>la synthèse du collagène et le soutien du système immunitaire. Sa structure est représentée ci-dessous, ainsi que celle des molécules </w:t>
      </w:r>
      <w:r>
        <w:rPr>
          <w:rFonts w:ascii="Georgia" w:hAnsi="Georgia"/>
          <w:b/>
          <w:w w:val="105"/>
        </w:rPr>
        <w:t>(A)</w:t>
      </w:r>
      <w:r>
        <w:rPr>
          <w:w w:val="105"/>
        </w:rPr>
        <w:t>, </w:t>
      </w:r>
      <w:r>
        <w:rPr>
          <w:rFonts w:ascii="Georgia" w:hAnsi="Georgia"/>
          <w:b/>
          <w:w w:val="105"/>
        </w:rPr>
        <w:t>(B) </w:t>
      </w:r>
      <w:r>
        <w:rPr>
          <w:w w:val="105"/>
        </w:rPr>
        <w:t>et </w:t>
      </w:r>
      <w:r>
        <w:rPr>
          <w:rFonts w:ascii="Georgia" w:hAnsi="Georgia"/>
          <w:b/>
          <w:w w:val="105"/>
        </w:rPr>
        <w:t>(C) </w:t>
      </w:r>
      <w:r>
        <w:rPr>
          <w:w w:val="105"/>
        </w:rPr>
        <w:t>:</w:t>
      </w:r>
    </w:p>
    <w:p>
      <w:pPr>
        <w:pStyle w:val="BodyText"/>
        <w:spacing w:before="76"/>
      </w:pPr>
    </w:p>
    <w:p>
      <w:pPr>
        <w:spacing w:before="0"/>
        <w:ind w:left="0" w:right="5800" w:firstLine="0"/>
        <w:jc w:val="right"/>
        <w:rPr>
          <w:rFonts w:ascii="Calibri"/>
          <w:sz w:val="21"/>
        </w:rPr>
      </w:pPr>
      <w:r>
        <w:rPr>
          <w:rFonts w:ascii="Calibri"/>
          <w:sz w:val="21"/>
        </w:rPr>
        <mc:AlternateContent>
          <mc:Choice Requires="wps">
            <w:drawing>
              <wp:anchor distT="0" distB="0" distL="0" distR="0" allowOverlap="1" layoutInCell="1" locked="0" behindDoc="1" simplePos="0" relativeHeight="484646400">
                <wp:simplePos x="0" y="0"/>
                <wp:positionH relativeFrom="page">
                  <wp:posOffset>10216815</wp:posOffset>
                </wp:positionH>
                <wp:positionV relativeFrom="paragraph">
                  <wp:posOffset>121057</wp:posOffset>
                </wp:positionV>
                <wp:extent cx="1997710" cy="1144905"/>
                <wp:effectExtent l="0" t="0" r="0" b="0"/>
                <wp:wrapNone/>
                <wp:docPr id="1219" name="Group 1219"/>
                <wp:cNvGraphicFramePr>
                  <a:graphicFrameLocks/>
                </wp:cNvGraphicFramePr>
                <a:graphic>
                  <a:graphicData uri="http://schemas.microsoft.com/office/word/2010/wordprocessingGroup">
                    <wpg:wgp>
                      <wpg:cNvPr id="1219" name="Group 1219"/>
                      <wpg:cNvGrpSpPr/>
                      <wpg:grpSpPr>
                        <a:xfrm>
                          <a:off x="0" y="0"/>
                          <a:ext cx="1997710" cy="1144905"/>
                          <a:chExt cx="1997710" cy="1144905"/>
                        </a:xfrm>
                      </wpg:grpSpPr>
                      <wps:wsp>
                        <wps:cNvPr id="1220" name="Graphic 1220"/>
                        <wps:cNvSpPr/>
                        <wps:spPr>
                          <a:xfrm>
                            <a:off x="6818" y="359636"/>
                            <a:ext cx="614680" cy="274320"/>
                          </a:xfrm>
                          <a:custGeom>
                            <a:avLst/>
                            <a:gdLst/>
                            <a:ahLst/>
                            <a:cxnLst/>
                            <a:rect l="l" t="t" r="r" b="b"/>
                            <a:pathLst>
                              <a:path w="614680" h="274320">
                                <a:moveTo>
                                  <a:pt x="0" y="172981"/>
                                </a:moveTo>
                                <a:lnTo>
                                  <a:pt x="310123" y="273753"/>
                                </a:lnTo>
                              </a:path>
                              <a:path w="614680" h="274320">
                                <a:moveTo>
                                  <a:pt x="303638" y="271646"/>
                                </a:moveTo>
                                <a:lnTo>
                                  <a:pt x="310123" y="273753"/>
                                </a:lnTo>
                                <a:lnTo>
                                  <a:pt x="614154" y="0"/>
                                </a:lnTo>
                              </a:path>
                            </a:pathLst>
                          </a:custGeom>
                          <a:ln w="13637">
                            <a:solidFill>
                              <a:srgbClr val="000000"/>
                            </a:solidFill>
                            <a:prstDash val="solid"/>
                          </a:ln>
                        </wps:spPr>
                        <wps:bodyPr wrap="square" lIns="0" tIns="0" rIns="0" bIns="0" rtlCol="0">
                          <a:prstTxWarp prst="textNoShape">
                            <a:avLst/>
                          </a:prstTxWarp>
                          <a:noAutofit/>
                        </wps:bodyPr>
                      </wps:wsp>
                      <wps:wsp>
                        <wps:cNvPr id="1221" name="Graphic 1221"/>
                        <wps:cNvSpPr/>
                        <wps:spPr>
                          <a:xfrm>
                            <a:off x="551484" y="32729"/>
                            <a:ext cx="69850" cy="327025"/>
                          </a:xfrm>
                          <a:custGeom>
                            <a:avLst/>
                            <a:gdLst/>
                            <a:ahLst/>
                            <a:cxnLst/>
                            <a:rect l="l" t="t" r="r" b="b"/>
                            <a:pathLst>
                              <a:path w="69850" h="327025">
                                <a:moveTo>
                                  <a:pt x="0" y="0"/>
                                </a:moveTo>
                                <a:lnTo>
                                  <a:pt x="69489" y="326906"/>
                                </a:lnTo>
                              </a:path>
                            </a:pathLst>
                          </a:custGeom>
                          <a:ln w="65459">
                            <a:solidFill>
                              <a:srgbClr val="000000"/>
                            </a:solidFill>
                            <a:prstDash val="sysDot"/>
                          </a:ln>
                        </wps:spPr>
                        <wps:bodyPr wrap="square" lIns="0" tIns="0" rIns="0" bIns="0" rtlCol="0">
                          <a:prstTxWarp prst="textNoShape">
                            <a:avLst/>
                          </a:prstTxWarp>
                          <a:noAutofit/>
                        </wps:bodyPr>
                      </wps:wsp>
                      <wps:wsp>
                        <wps:cNvPr id="1222" name="Graphic 1222"/>
                        <wps:cNvSpPr/>
                        <wps:spPr>
                          <a:xfrm>
                            <a:off x="615906" y="300156"/>
                            <a:ext cx="1374775" cy="837565"/>
                          </a:xfrm>
                          <a:custGeom>
                            <a:avLst/>
                            <a:gdLst/>
                            <a:ahLst/>
                            <a:cxnLst/>
                            <a:rect l="l" t="t" r="r" b="b"/>
                            <a:pathLst>
                              <a:path w="1374775" h="837565">
                                <a:moveTo>
                                  <a:pt x="0" y="64043"/>
                                </a:moveTo>
                                <a:lnTo>
                                  <a:pt x="5067" y="59480"/>
                                </a:lnTo>
                                <a:lnTo>
                                  <a:pt x="394167" y="185907"/>
                                </a:lnTo>
                              </a:path>
                              <a:path w="1374775" h="837565">
                                <a:moveTo>
                                  <a:pt x="387682" y="183800"/>
                                </a:moveTo>
                                <a:lnTo>
                                  <a:pt x="394167" y="185907"/>
                                </a:lnTo>
                                <a:lnTo>
                                  <a:pt x="520594" y="575007"/>
                                </a:lnTo>
                              </a:path>
                              <a:path w="1374775" h="837565">
                                <a:moveTo>
                                  <a:pt x="518487" y="568522"/>
                                </a:moveTo>
                                <a:lnTo>
                                  <a:pt x="520594" y="575007"/>
                                </a:lnTo>
                                <a:lnTo>
                                  <a:pt x="330007" y="837325"/>
                                </a:lnTo>
                              </a:path>
                              <a:path w="1374775" h="837565">
                                <a:moveTo>
                                  <a:pt x="518487" y="568522"/>
                                </a:moveTo>
                                <a:lnTo>
                                  <a:pt x="520594" y="575007"/>
                                </a:lnTo>
                                <a:lnTo>
                                  <a:pt x="929714" y="575007"/>
                                </a:lnTo>
                              </a:path>
                              <a:path w="1374775" h="837565">
                                <a:moveTo>
                                  <a:pt x="560225" y="520458"/>
                                </a:moveTo>
                                <a:lnTo>
                                  <a:pt x="890082" y="520458"/>
                                </a:lnTo>
                              </a:path>
                              <a:path w="1374775" h="837565">
                                <a:moveTo>
                                  <a:pt x="922895" y="575007"/>
                                </a:moveTo>
                                <a:lnTo>
                                  <a:pt x="929714" y="575007"/>
                                </a:lnTo>
                                <a:lnTo>
                                  <a:pt x="1120300" y="837325"/>
                                </a:lnTo>
                              </a:path>
                              <a:path w="1374775" h="837565">
                                <a:moveTo>
                                  <a:pt x="922895" y="575007"/>
                                </a:moveTo>
                                <a:lnTo>
                                  <a:pt x="929714" y="575007"/>
                                </a:lnTo>
                                <a:lnTo>
                                  <a:pt x="1056141" y="185907"/>
                                </a:lnTo>
                              </a:path>
                              <a:path w="1374775" h="837565">
                                <a:moveTo>
                                  <a:pt x="1034741" y="164176"/>
                                </a:moveTo>
                                <a:lnTo>
                                  <a:pt x="1357834" y="59190"/>
                                </a:lnTo>
                              </a:path>
                              <a:path w="1374775" h="837565">
                                <a:moveTo>
                                  <a:pt x="1051602" y="216067"/>
                                </a:moveTo>
                                <a:lnTo>
                                  <a:pt x="1374695" y="111080"/>
                                </a:lnTo>
                              </a:path>
                              <a:path w="1374775" h="837565">
                                <a:moveTo>
                                  <a:pt x="1054034" y="192392"/>
                                </a:moveTo>
                                <a:lnTo>
                                  <a:pt x="1056141" y="185907"/>
                                </a:lnTo>
                                <a:lnTo>
                                  <a:pt x="800264" y="0"/>
                                </a:lnTo>
                              </a:path>
                            </a:pathLst>
                          </a:custGeom>
                          <a:ln w="13637">
                            <a:solidFill>
                              <a:srgbClr val="000000"/>
                            </a:solidFill>
                            <a:prstDash val="solid"/>
                          </a:ln>
                        </wps:spPr>
                        <wps:bodyPr wrap="square" lIns="0" tIns="0" rIns="0" bIns="0" rtlCol="0">
                          <a:prstTxWarp prst="textNoShape">
                            <a:avLst/>
                          </a:prstTxWarp>
                          <a:noAutofit/>
                        </wps:bodyPr>
                      </wps:wsp>
                      <wps:wsp>
                        <wps:cNvPr id="1223" name="Graphic 1223"/>
                        <wps:cNvSpPr/>
                        <wps:spPr>
                          <a:xfrm>
                            <a:off x="1008469" y="273664"/>
                            <a:ext cx="276860" cy="214629"/>
                          </a:xfrm>
                          <a:custGeom>
                            <a:avLst/>
                            <a:gdLst/>
                            <a:ahLst/>
                            <a:cxnLst/>
                            <a:rect l="l" t="t" r="r" b="b"/>
                            <a:pathLst>
                              <a:path w="276860" h="214629">
                                <a:moveTo>
                                  <a:pt x="238233" y="0"/>
                                </a:moveTo>
                                <a:lnTo>
                                  <a:pt x="0" y="210192"/>
                                </a:lnTo>
                                <a:lnTo>
                                  <a:pt x="3207" y="214607"/>
                                </a:lnTo>
                                <a:lnTo>
                                  <a:pt x="276728" y="52983"/>
                                </a:lnTo>
                                <a:lnTo>
                                  <a:pt x="238233" y="0"/>
                                </a:lnTo>
                                <a:close/>
                              </a:path>
                            </a:pathLst>
                          </a:custGeom>
                          <a:solidFill>
                            <a:srgbClr val="000000"/>
                          </a:solidFill>
                        </wps:spPr>
                        <wps:bodyPr wrap="square" lIns="0" tIns="0" rIns="0" bIns="0" rtlCol="0">
                          <a:prstTxWarp prst="textNoShape">
                            <a:avLst/>
                          </a:prstTxWarp>
                          <a:noAutofit/>
                        </wps:bodyPr>
                      </wps:wsp>
                      <wps:wsp>
                        <wps:cNvPr id="1224" name="Textbox 1224"/>
                        <wps:cNvSpPr txBox="1"/>
                        <wps:spPr>
                          <a:xfrm>
                            <a:off x="1288002" y="189914"/>
                            <a:ext cx="118745" cy="136525"/>
                          </a:xfrm>
                          <a:prstGeom prst="rect">
                            <a:avLst/>
                          </a:prstGeom>
                        </wps:spPr>
                        <wps:txbx>
                          <w:txbxContent>
                            <w:p>
                              <w:pPr>
                                <w:spacing w:line="215" w:lineRule="exact" w:before="0"/>
                                <w:ind w:left="0" w:right="0" w:firstLine="0"/>
                                <w:jc w:val="left"/>
                                <w:rPr>
                                  <w:rFonts w:ascii="Calibri"/>
                                  <w:sz w:val="21"/>
                                </w:rPr>
                              </w:pPr>
                              <w:r>
                                <w:rPr>
                                  <w:rFonts w:ascii="Calibri"/>
                                  <w:spacing w:val="-10"/>
                                  <w:w w:val="120"/>
                                  <w:sz w:val="21"/>
                                </w:rPr>
                                <w:t>O</w:t>
                              </w:r>
                            </w:p>
                          </w:txbxContent>
                        </wps:txbx>
                        <wps:bodyPr wrap="square" lIns="0" tIns="0" rIns="0" bIns="0" rtlCol="0">
                          <a:noAutofit/>
                        </wps:bodyPr>
                      </wps:wsp>
                      <wps:wsp>
                        <wps:cNvPr id="1225" name="Textbox 1225"/>
                        <wps:cNvSpPr txBox="1"/>
                        <wps:spPr>
                          <a:xfrm>
                            <a:off x="615126" y="347010"/>
                            <a:ext cx="71120" cy="154940"/>
                          </a:xfrm>
                          <a:prstGeom prst="rect">
                            <a:avLst/>
                          </a:prstGeom>
                        </wps:spPr>
                        <wps:txbx>
                          <w:txbxContent>
                            <w:p>
                              <w:pPr>
                                <w:spacing w:before="25"/>
                                <w:ind w:left="0" w:right="0" w:firstLine="0"/>
                                <w:jc w:val="left"/>
                                <w:rPr>
                                  <w:rFonts w:ascii="Century"/>
                                  <w:sz w:val="17"/>
                                </w:rPr>
                              </w:pPr>
                              <w:r>
                                <w:rPr>
                                  <w:rFonts w:ascii="Century"/>
                                  <w:spacing w:val="-10"/>
                                  <w:sz w:val="17"/>
                                </w:rPr>
                                <w:t>a</w:t>
                              </w:r>
                            </w:p>
                          </w:txbxContent>
                        </wps:txbx>
                        <wps:bodyPr wrap="square" lIns="0" tIns="0" rIns="0" bIns="0" rtlCol="0">
                          <a:noAutofit/>
                        </wps:bodyPr>
                      </wps:wsp>
                      <wps:wsp>
                        <wps:cNvPr id="1226" name="Textbox 1226"/>
                        <wps:cNvSpPr txBox="1"/>
                        <wps:spPr>
                          <a:xfrm>
                            <a:off x="950147" y="315335"/>
                            <a:ext cx="77470" cy="154940"/>
                          </a:xfrm>
                          <a:prstGeom prst="rect">
                            <a:avLst/>
                          </a:prstGeom>
                        </wps:spPr>
                        <wps:txbx>
                          <w:txbxContent>
                            <w:p>
                              <w:pPr>
                                <w:spacing w:before="25"/>
                                <w:ind w:left="0" w:right="0" w:firstLine="0"/>
                                <w:jc w:val="left"/>
                                <w:rPr>
                                  <w:rFonts w:ascii="Century"/>
                                  <w:sz w:val="17"/>
                                </w:rPr>
                              </w:pPr>
                              <w:r>
                                <w:rPr>
                                  <w:rFonts w:ascii="Century"/>
                                  <w:spacing w:val="-10"/>
                                  <w:w w:val="105"/>
                                  <w:sz w:val="17"/>
                                </w:rPr>
                                <w:t>b</w:t>
                              </w:r>
                            </w:p>
                          </w:txbxContent>
                        </wps:txbx>
                        <wps:bodyPr wrap="square" lIns="0" tIns="0" rIns="0" bIns="0" rtlCol="0">
                          <a:noAutofit/>
                        </wps:bodyPr>
                      </wps:wsp>
                    </wpg:wgp>
                  </a:graphicData>
                </a:graphic>
              </wp:anchor>
            </w:drawing>
          </mc:Choice>
          <mc:Fallback>
            <w:pict>
              <v:group style="position:absolute;margin-left:804.473694pt;margin-top:9.532068pt;width:157.3pt;height:90.15pt;mso-position-horizontal-relative:page;mso-position-vertical-relative:paragraph;z-index:-18670080" id="docshapegroup1171" coordorigin="16089,191" coordsize="3146,1803">
                <v:shape style="position:absolute;left:16100;top:757;width:968;height:432" id="docshape1172" coordorigin="16100,757" coordsize="968,432" path="m16100,1029l16589,1188m16578,1185l16589,1188,17067,757e" filled="false" stroked="true" strokeweight="1.07381pt" strokecolor="#000000">
                  <v:path arrowok="t"/>
                  <v:stroke dashstyle="solid"/>
                </v:shape>
                <v:line style="position:absolute" from="16958,242" to="17067,757" stroked="true" strokeweight="5.154264pt" strokecolor="#000000">
                  <v:stroke dashstyle="shortdot"/>
                </v:line>
                <v:shape style="position:absolute;left:17059;top:663;width:2165;height:1319" id="docshape1173" coordorigin="17059,663" coordsize="2165,1319" path="m17059,764l17067,757,17680,956m17670,953l17680,956,17879,1569m17876,1559l17879,1569,17579,1982m17876,1559l17879,1569,18524,1569m17942,1483l18461,1483m18513,1569l18524,1569,18824,1982m18513,1569l18524,1569,18723,956m18689,922l19198,757m18715,1004l19224,838m18719,966l18723,956,18320,663e" filled="false" stroked="true" strokeweight="1.07381pt" strokecolor="#000000">
                  <v:path arrowok="t"/>
                  <v:stroke dashstyle="solid"/>
                </v:shape>
                <v:shape style="position:absolute;left:17677;top:621;width:436;height:338" id="docshape1174" coordorigin="17678,622" coordsize="436,338" path="m18053,622l17678,953,17683,960,18113,705,18053,622xe" filled="true" fillcolor="#000000" stroked="false">
                  <v:path arrowok="t"/>
                  <v:fill type="solid"/>
                </v:shape>
                <v:shape style="position:absolute;left:18117;top:489;width:187;height:215" type="#_x0000_t202" id="docshape1175" filled="false" stroked="false">
                  <v:textbox inset="0,0,0,0">
                    <w:txbxContent>
                      <w:p>
                        <w:pPr>
                          <w:spacing w:line="215" w:lineRule="exact" w:before="0"/>
                          <w:ind w:left="0" w:right="0" w:firstLine="0"/>
                          <w:jc w:val="left"/>
                          <w:rPr>
                            <w:rFonts w:ascii="Calibri"/>
                            <w:sz w:val="21"/>
                          </w:rPr>
                        </w:pPr>
                        <w:r>
                          <w:rPr>
                            <w:rFonts w:ascii="Calibri"/>
                            <w:spacing w:val="-10"/>
                            <w:w w:val="120"/>
                            <w:sz w:val="21"/>
                          </w:rPr>
                          <w:t>O</w:t>
                        </w:r>
                      </w:p>
                    </w:txbxContent>
                  </v:textbox>
                  <w10:wrap type="none"/>
                </v:shape>
                <v:shape style="position:absolute;left:17058;top:737;width:112;height:244" type="#_x0000_t202" id="docshape1176" filled="false" stroked="false">
                  <v:textbox inset="0,0,0,0">
                    <w:txbxContent>
                      <w:p>
                        <w:pPr>
                          <w:spacing w:before="25"/>
                          <w:ind w:left="0" w:right="0" w:firstLine="0"/>
                          <w:jc w:val="left"/>
                          <w:rPr>
                            <w:rFonts w:ascii="Century"/>
                            <w:sz w:val="17"/>
                          </w:rPr>
                        </w:pPr>
                        <w:r>
                          <w:rPr>
                            <w:rFonts w:ascii="Century"/>
                            <w:spacing w:val="-10"/>
                            <w:sz w:val="17"/>
                          </w:rPr>
                          <w:t>a</w:t>
                        </w:r>
                      </w:p>
                    </w:txbxContent>
                  </v:textbox>
                  <w10:wrap type="none"/>
                </v:shape>
                <v:shape style="position:absolute;left:17585;top:687;width:122;height:244" type="#_x0000_t202" id="docshape1177" filled="false" stroked="false">
                  <v:textbox inset="0,0,0,0">
                    <w:txbxContent>
                      <w:p>
                        <w:pPr>
                          <w:spacing w:before="25"/>
                          <w:ind w:left="0" w:right="0" w:firstLine="0"/>
                          <w:jc w:val="left"/>
                          <w:rPr>
                            <w:rFonts w:ascii="Century"/>
                            <w:sz w:val="17"/>
                          </w:rPr>
                        </w:pPr>
                        <w:r>
                          <w:rPr>
                            <w:rFonts w:ascii="Century"/>
                            <w:spacing w:val="-10"/>
                            <w:w w:val="105"/>
                            <w:sz w:val="17"/>
                          </w:rPr>
                          <w:t>b</w:t>
                        </w:r>
                      </w:p>
                    </w:txbxContent>
                  </v:textbox>
                  <w10:wrap type="none"/>
                </v:shape>
                <w10:wrap type="none"/>
              </v:group>
            </w:pict>
          </mc:Fallback>
        </mc:AlternateContent>
      </w:r>
      <w:r>
        <w:rPr>
          <w:rFonts w:ascii="Calibri"/>
          <w:spacing w:val="-5"/>
          <w:w w:val="120"/>
          <w:sz w:val="21"/>
        </w:rPr>
        <w:t>HO</w:t>
      </w:r>
    </w:p>
    <w:p>
      <w:pPr>
        <w:pStyle w:val="BodyText"/>
        <w:spacing w:before="117"/>
        <w:rPr>
          <w:rFonts w:ascii="Calibri"/>
          <w:sz w:val="21"/>
        </w:rPr>
      </w:pPr>
    </w:p>
    <w:p>
      <w:pPr>
        <w:spacing w:line="244" w:lineRule="exact" w:before="0"/>
        <w:ind w:left="18118" w:right="0" w:firstLine="0"/>
        <w:jc w:val="left"/>
        <w:rPr>
          <w:rFonts w:ascii="Calibri"/>
          <w:sz w:val="21"/>
        </w:rPr>
      </w:pPr>
      <w:r>
        <w:rPr>
          <w:rFonts w:ascii="Calibri"/>
          <w:spacing w:val="-10"/>
          <w:w w:val="120"/>
          <w:sz w:val="21"/>
        </w:rPr>
        <w:t>O</w:t>
      </w:r>
    </w:p>
    <w:p>
      <w:pPr>
        <w:spacing w:line="244" w:lineRule="exact" w:before="0"/>
        <w:ind w:left="14598" w:right="0" w:firstLine="0"/>
        <w:jc w:val="left"/>
        <w:rPr>
          <w:rFonts w:ascii="Calibri"/>
          <w:sz w:val="21"/>
        </w:rPr>
      </w:pPr>
      <w:r>
        <w:rPr>
          <w:rFonts w:ascii="Calibri"/>
          <w:spacing w:val="-5"/>
          <w:w w:val="120"/>
          <w:sz w:val="21"/>
        </w:rPr>
        <w:t>HO</w:t>
      </w:r>
    </w:p>
    <w:p>
      <w:pPr>
        <w:pStyle w:val="BodyText"/>
        <w:rPr>
          <w:rFonts w:ascii="Calibri"/>
          <w:sz w:val="21"/>
        </w:rPr>
      </w:pPr>
    </w:p>
    <w:p>
      <w:pPr>
        <w:pStyle w:val="BodyText"/>
        <w:rPr>
          <w:rFonts w:ascii="Calibri"/>
          <w:sz w:val="21"/>
        </w:rPr>
      </w:pPr>
    </w:p>
    <w:p>
      <w:pPr>
        <w:pStyle w:val="BodyText"/>
        <w:spacing w:before="76"/>
        <w:rPr>
          <w:rFonts w:ascii="Calibri"/>
          <w:sz w:val="21"/>
        </w:rPr>
      </w:pPr>
    </w:p>
    <w:p>
      <w:pPr>
        <w:tabs>
          <w:tab w:pos="1562" w:val="left" w:leader="none"/>
        </w:tabs>
        <w:spacing w:before="0"/>
        <w:ind w:left="0" w:right="3670" w:firstLine="0"/>
        <w:jc w:val="right"/>
        <w:rPr>
          <w:rFonts w:ascii="Calibri"/>
          <w:sz w:val="21"/>
        </w:rPr>
      </w:pPr>
      <w:r>
        <w:rPr>
          <w:rFonts w:ascii="Calibri"/>
          <w:spacing w:val="-5"/>
          <w:w w:val="120"/>
          <w:sz w:val="21"/>
        </w:rPr>
        <w:t>HO</w:t>
      </w:r>
      <w:r>
        <w:rPr>
          <w:rFonts w:ascii="Calibri"/>
          <w:sz w:val="21"/>
        </w:rPr>
        <w:tab/>
      </w:r>
      <w:r>
        <w:rPr>
          <w:rFonts w:ascii="Calibri"/>
          <w:spacing w:val="-5"/>
          <w:w w:val="120"/>
          <w:sz w:val="21"/>
        </w:rPr>
        <w:t>OH</w:t>
      </w:r>
    </w:p>
    <w:p>
      <w:pPr>
        <w:spacing w:before="40"/>
        <w:ind w:left="0" w:right="4613" w:firstLine="0"/>
        <w:jc w:val="right"/>
        <w:rPr>
          <w:rFonts w:ascii="Georgia"/>
          <w:b/>
          <w:sz w:val="21"/>
        </w:rPr>
      </w:pPr>
      <w:r>
        <w:rPr>
          <w:rFonts w:ascii="Georgia"/>
          <w:b/>
          <w:sz w:val="21"/>
        </w:rPr>
        <w:t>Vitamine</w:t>
      </w:r>
      <w:r>
        <w:rPr>
          <w:rFonts w:ascii="Georgia"/>
          <w:b/>
          <w:spacing w:val="22"/>
          <w:w w:val="110"/>
          <w:sz w:val="21"/>
        </w:rPr>
        <w:t> </w:t>
      </w:r>
      <w:r>
        <w:rPr>
          <w:rFonts w:ascii="Georgia"/>
          <w:b/>
          <w:spacing w:val="-10"/>
          <w:w w:val="110"/>
          <w:sz w:val="21"/>
        </w:rPr>
        <w:t>C</w:t>
      </w:r>
    </w:p>
    <w:p>
      <w:pPr>
        <w:tabs>
          <w:tab w:pos="15046" w:val="left" w:leader="none"/>
          <w:tab w:pos="18749" w:val="left" w:leader="none"/>
        </w:tabs>
        <w:spacing w:before="139"/>
        <w:ind w:left="13479" w:right="0" w:firstLine="0"/>
        <w:jc w:val="left"/>
        <w:rPr>
          <w:rFonts w:ascii="Cambria"/>
          <w:position w:val="17"/>
          <w:sz w:val="21"/>
        </w:rPr>
      </w:pPr>
      <w:r>
        <w:rPr>
          <w:rFonts w:ascii="Cambria"/>
          <w:position w:val="17"/>
          <w:sz w:val="21"/>
        </w:rPr>
        <mc:AlternateContent>
          <mc:Choice Requires="wps">
            <w:drawing>
              <wp:anchor distT="0" distB="0" distL="0" distR="0" allowOverlap="1" layoutInCell="1" locked="0" behindDoc="1" simplePos="0" relativeHeight="484646912">
                <wp:simplePos x="0" y="0"/>
                <wp:positionH relativeFrom="page">
                  <wp:posOffset>8807600</wp:posOffset>
                </wp:positionH>
                <wp:positionV relativeFrom="paragraph">
                  <wp:posOffset>322613</wp:posOffset>
                </wp:positionV>
                <wp:extent cx="668655" cy="1066800"/>
                <wp:effectExtent l="0" t="0" r="0" b="0"/>
                <wp:wrapNone/>
                <wp:docPr id="1227" name="Group 1227"/>
                <wp:cNvGraphicFramePr>
                  <a:graphicFrameLocks/>
                </wp:cNvGraphicFramePr>
                <a:graphic>
                  <a:graphicData uri="http://schemas.microsoft.com/office/word/2010/wordprocessingGroup">
                    <wpg:wgp>
                      <wpg:cNvPr id="1227" name="Group 1227"/>
                      <wpg:cNvGrpSpPr/>
                      <wpg:grpSpPr>
                        <a:xfrm>
                          <a:off x="0" y="0"/>
                          <a:ext cx="668655" cy="1066800"/>
                          <a:chExt cx="668655" cy="1066800"/>
                        </a:xfrm>
                      </wpg:grpSpPr>
                      <wps:wsp>
                        <wps:cNvPr id="1228" name="Graphic 1228"/>
                        <wps:cNvSpPr/>
                        <wps:spPr>
                          <a:xfrm>
                            <a:off x="6818" y="6818"/>
                            <a:ext cx="489584" cy="1059815"/>
                          </a:xfrm>
                          <a:custGeom>
                            <a:avLst/>
                            <a:gdLst/>
                            <a:ahLst/>
                            <a:cxnLst/>
                            <a:rect l="l" t="t" r="r" b="b"/>
                            <a:pathLst>
                              <a:path w="489584" h="1059815">
                                <a:moveTo>
                                  <a:pt x="220657" y="1059371"/>
                                </a:moveTo>
                                <a:lnTo>
                                  <a:pt x="220657" y="860493"/>
                                </a:lnTo>
                              </a:path>
                              <a:path w="489584" h="1059815">
                                <a:moveTo>
                                  <a:pt x="220657" y="867312"/>
                                </a:moveTo>
                                <a:lnTo>
                                  <a:pt x="220657" y="860493"/>
                                </a:lnTo>
                                <a:lnTo>
                                  <a:pt x="413097" y="860493"/>
                                </a:lnTo>
                              </a:path>
                              <a:path w="489584" h="1059815">
                                <a:moveTo>
                                  <a:pt x="220657" y="867312"/>
                                </a:moveTo>
                                <a:lnTo>
                                  <a:pt x="220657" y="860493"/>
                                </a:lnTo>
                                <a:lnTo>
                                  <a:pt x="220657" y="587746"/>
                                </a:lnTo>
                              </a:path>
                              <a:path w="489584" h="1059815">
                                <a:moveTo>
                                  <a:pt x="220657" y="594565"/>
                                </a:moveTo>
                                <a:lnTo>
                                  <a:pt x="220657" y="587746"/>
                                </a:lnTo>
                                <a:lnTo>
                                  <a:pt x="366213" y="481991"/>
                                </a:lnTo>
                              </a:path>
                              <a:path w="489584" h="1059815">
                                <a:moveTo>
                                  <a:pt x="417749" y="354894"/>
                                </a:moveTo>
                                <a:lnTo>
                                  <a:pt x="357031" y="168030"/>
                                </a:lnTo>
                              </a:path>
                              <a:path w="489584" h="1059815">
                                <a:moveTo>
                                  <a:pt x="326945" y="163027"/>
                                </a:moveTo>
                                <a:lnTo>
                                  <a:pt x="445394" y="0"/>
                                </a:lnTo>
                              </a:path>
                              <a:path w="489584" h="1059815">
                                <a:moveTo>
                                  <a:pt x="371084" y="195097"/>
                                </a:moveTo>
                                <a:lnTo>
                                  <a:pt x="489533" y="32069"/>
                                </a:lnTo>
                              </a:path>
                              <a:path w="489584" h="1059815">
                                <a:moveTo>
                                  <a:pt x="359138" y="174515"/>
                                </a:moveTo>
                                <a:lnTo>
                                  <a:pt x="357031" y="168030"/>
                                </a:lnTo>
                                <a:lnTo>
                                  <a:pt x="84284" y="168030"/>
                                </a:lnTo>
                              </a:path>
                              <a:path w="489584" h="1059815">
                                <a:moveTo>
                                  <a:pt x="91102" y="168030"/>
                                </a:moveTo>
                                <a:lnTo>
                                  <a:pt x="84284" y="168030"/>
                                </a:lnTo>
                                <a:lnTo>
                                  <a:pt x="0" y="427430"/>
                                </a:lnTo>
                              </a:path>
                              <a:path w="489584" h="1059815">
                                <a:moveTo>
                                  <a:pt x="123924" y="222580"/>
                                </a:moveTo>
                                <a:lnTo>
                                  <a:pt x="64132" y="406596"/>
                                </a:lnTo>
                              </a:path>
                              <a:path w="489584" h="1059815">
                                <a:moveTo>
                                  <a:pt x="2107" y="420945"/>
                                </a:moveTo>
                                <a:lnTo>
                                  <a:pt x="0" y="427430"/>
                                </a:lnTo>
                                <a:lnTo>
                                  <a:pt x="220657" y="587746"/>
                                </a:lnTo>
                                <a:lnTo>
                                  <a:pt x="226174" y="583738"/>
                                </a:lnTo>
                              </a:path>
                            </a:pathLst>
                          </a:custGeom>
                          <a:ln w="13637">
                            <a:solidFill>
                              <a:srgbClr val="000000"/>
                            </a:solidFill>
                            <a:prstDash val="solid"/>
                          </a:ln>
                        </wps:spPr>
                        <wps:bodyPr wrap="square" lIns="0" tIns="0" rIns="0" bIns="0" rtlCol="0">
                          <a:prstTxWarp prst="textNoShape">
                            <a:avLst/>
                          </a:prstTxWarp>
                          <a:noAutofit/>
                        </wps:bodyPr>
                      </wps:wsp>
                      <wps:wsp>
                        <wps:cNvPr id="1229" name="Textbox 1229"/>
                        <wps:cNvSpPr txBox="1"/>
                        <wps:spPr>
                          <a:xfrm>
                            <a:off x="395103" y="378563"/>
                            <a:ext cx="118745" cy="136525"/>
                          </a:xfrm>
                          <a:prstGeom prst="rect">
                            <a:avLst/>
                          </a:prstGeom>
                        </wps:spPr>
                        <wps:txbx>
                          <w:txbxContent>
                            <w:p>
                              <w:pPr>
                                <w:spacing w:line="215" w:lineRule="exact" w:before="0"/>
                                <w:ind w:left="0" w:right="0" w:firstLine="0"/>
                                <w:jc w:val="left"/>
                                <w:rPr>
                                  <w:rFonts w:ascii="Calibri"/>
                                  <w:sz w:val="21"/>
                                </w:rPr>
                              </w:pPr>
                              <w:r>
                                <w:rPr>
                                  <w:rFonts w:ascii="Calibri"/>
                                  <w:spacing w:val="-10"/>
                                  <w:w w:val="120"/>
                                  <w:sz w:val="21"/>
                                </w:rPr>
                                <w:t>O</w:t>
                              </w:r>
                            </w:p>
                          </w:txbxContent>
                        </wps:txbx>
                        <wps:bodyPr wrap="square" lIns="0" tIns="0" rIns="0" bIns="0" rtlCol="0">
                          <a:noAutofit/>
                        </wps:bodyPr>
                      </wps:wsp>
                      <wps:wsp>
                        <wps:cNvPr id="1230" name="Textbox 1230"/>
                        <wps:cNvSpPr txBox="1"/>
                        <wps:spPr>
                          <a:xfrm>
                            <a:off x="447187" y="811621"/>
                            <a:ext cx="221615" cy="136525"/>
                          </a:xfrm>
                          <a:prstGeom prst="rect">
                            <a:avLst/>
                          </a:prstGeom>
                        </wps:spPr>
                        <wps:txbx>
                          <w:txbxContent>
                            <w:p>
                              <w:pPr>
                                <w:spacing w:line="215" w:lineRule="exact" w:before="0"/>
                                <w:ind w:left="0" w:right="0" w:firstLine="0"/>
                                <w:jc w:val="left"/>
                                <w:rPr>
                                  <w:rFonts w:ascii="Calibri"/>
                                  <w:sz w:val="21"/>
                                </w:rPr>
                              </w:pPr>
                              <w:r>
                                <w:rPr>
                                  <w:rFonts w:ascii="Calibri"/>
                                  <w:spacing w:val="-5"/>
                                  <w:w w:val="120"/>
                                  <w:sz w:val="21"/>
                                </w:rPr>
                                <w:t>OH</w:t>
                              </w:r>
                            </w:p>
                          </w:txbxContent>
                        </wps:txbx>
                        <wps:bodyPr wrap="square" lIns="0" tIns="0" rIns="0" bIns="0" rtlCol="0">
                          <a:noAutofit/>
                        </wps:bodyPr>
                      </wps:wsp>
                    </wpg:wgp>
                  </a:graphicData>
                </a:graphic>
              </wp:anchor>
            </w:drawing>
          </mc:Choice>
          <mc:Fallback>
            <w:pict>
              <v:group style="position:absolute;margin-left:693.511841pt;margin-top:25.402645pt;width:52.65pt;height:84pt;mso-position-horizontal-relative:page;mso-position-vertical-relative:paragraph;z-index:-18669568" id="docshapegroup1178" coordorigin="13870,508" coordsize="1053,1680">
                <v:shape style="position:absolute;left:13880;top:518;width:771;height:1669" id="docshape1179" coordorigin="13881,519" coordsize="771,1669" path="m14228,2187l14228,1874m14228,1885l14228,1874,14532,1874m14228,1885l14228,1874,14228,1444m14228,1455l14228,1444,14458,1278m14539,1078l14443,783m14396,776l14582,519m14465,826l14652,569m14447,794l14443,783,14014,783m14024,783l14014,783,13881,1192m14076,869l13982,1159m13884,1182l13881,1192,14228,1444,14237,1438e" filled="false" stroked="true" strokeweight="1.07381pt" strokecolor="#000000">
                  <v:path arrowok="t"/>
                  <v:stroke dashstyle="solid"/>
                </v:shape>
                <v:shape style="position:absolute;left:14492;top:1104;width:187;height:215" type="#_x0000_t202" id="docshape1180" filled="false" stroked="false">
                  <v:textbox inset="0,0,0,0">
                    <w:txbxContent>
                      <w:p>
                        <w:pPr>
                          <w:spacing w:line="215" w:lineRule="exact" w:before="0"/>
                          <w:ind w:left="0" w:right="0" w:firstLine="0"/>
                          <w:jc w:val="left"/>
                          <w:rPr>
                            <w:rFonts w:ascii="Calibri"/>
                            <w:sz w:val="21"/>
                          </w:rPr>
                        </w:pPr>
                        <w:r>
                          <w:rPr>
                            <w:rFonts w:ascii="Calibri"/>
                            <w:spacing w:val="-10"/>
                            <w:w w:val="120"/>
                            <w:sz w:val="21"/>
                          </w:rPr>
                          <w:t>O</w:t>
                        </w:r>
                      </w:p>
                    </w:txbxContent>
                  </v:textbox>
                  <w10:wrap type="none"/>
                </v:shape>
                <v:shape style="position:absolute;left:14574;top:1786;width:349;height:215" type="#_x0000_t202" id="docshape1181" filled="false" stroked="false">
                  <v:textbox inset="0,0,0,0">
                    <w:txbxContent>
                      <w:p>
                        <w:pPr>
                          <w:spacing w:line="215" w:lineRule="exact" w:before="0"/>
                          <w:ind w:left="0" w:right="0" w:firstLine="0"/>
                          <w:jc w:val="left"/>
                          <w:rPr>
                            <w:rFonts w:ascii="Calibri"/>
                            <w:sz w:val="21"/>
                          </w:rPr>
                        </w:pPr>
                        <w:r>
                          <w:rPr>
                            <w:rFonts w:ascii="Calibri"/>
                            <w:spacing w:val="-5"/>
                            <w:w w:val="120"/>
                            <w:sz w:val="21"/>
                          </w:rPr>
                          <w:t>OH</w:t>
                        </w:r>
                      </w:p>
                    </w:txbxContent>
                  </v:textbox>
                  <w10:wrap type="none"/>
                </v:shape>
                <w10:wrap type="none"/>
              </v:group>
            </w:pict>
          </mc:Fallback>
        </mc:AlternateContent>
      </w:r>
      <w:r>
        <w:rPr>
          <w:rFonts w:ascii="Cambria"/>
          <w:position w:val="17"/>
          <w:sz w:val="21"/>
        </w:rPr>
        <mc:AlternateContent>
          <mc:Choice Requires="wps">
            <w:drawing>
              <wp:anchor distT="0" distB="0" distL="0" distR="0" allowOverlap="1" layoutInCell="1" locked="0" behindDoc="1" simplePos="0" relativeHeight="484647424">
                <wp:simplePos x="0" y="0"/>
                <wp:positionH relativeFrom="page">
                  <wp:posOffset>10053911</wp:posOffset>
                </wp:positionH>
                <wp:positionV relativeFrom="paragraph">
                  <wp:posOffset>330592</wp:posOffset>
                </wp:positionV>
                <wp:extent cx="1492885" cy="1207135"/>
                <wp:effectExtent l="0" t="0" r="0" b="0"/>
                <wp:wrapNone/>
                <wp:docPr id="1231" name="Group 1231"/>
                <wp:cNvGraphicFramePr>
                  <a:graphicFrameLocks/>
                </wp:cNvGraphicFramePr>
                <a:graphic>
                  <a:graphicData uri="http://schemas.microsoft.com/office/word/2010/wordprocessingGroup">
                    <wpg:wgp>
                      <wpg:cNvPr id="1231" name="Group 1231"/>
                      <wpg:cNvGrpSpPr/>
                      <wpg:grpSpPr>
                        <a:xfrm>
                          <a:off x="0" y="0"/>
                          <a:ext cx="1492885" cy="1207135"/>
                          <a:chExt cx="1492885" cy="1207135"/>
                        </a:xfrm>
                      </wpg:grpSpPr>
                      <wps:wsp>
                        <wps:cNvPr id="1232" name="Graphic 1232"/>
                        <wps:cNvSpPr/>
                        <wps:spPr>
                          <a:xfrm>
                            <a:off x="148234" y="6818"/>
                            <a:ext cx="1061085" cy="1036319"/>
                          </a:xfrm>
                          <a:custGeom>
                            <a:avLst/>
                            <a:gdLst/>
                            <a:ahLst/>
                            <a:cxnLst/>
                            <a:rect l="l" t="t" r="r" b="b"/>
                            <a:pathLst>
                              <a:path w="1061085" h="1036319">
                                <a:moveTo>
                                  <a:pt x="208511" y="466633"/>
                                </a:moveTo>
                                <a:lnTo>
                                  <a:pt x="212239" y="512834"/>
                                </a:lnTo>
                                <a:lnTo>
                                  <a:pt x="223031" y="556661"/>
                                </a:lnTo>
                                <a:lnTo>
                                  <a:pt x="240302" y="597528"/>
                                </a:lnTo>
                                <a:lnTo>
                                  <a:pt x="263465" y="634849"/>
                                </a:lnTo>
                                <a:lnTo>
                                  <a:pt x="291934" y="668036"/>
                                </a:lnTo>
                                <a:lnTo>
                                  <a:pt x="325122" y="696505"/>
                                </a:lnTo>
                                <a:lnTo>
                                  <a:pt x="362442" y="719668"/>
                                </a:lnTo>
                                <a:lnTo>
                                  <a:pt x="403309" y="736939"/>
                                </a:lnTo>
                                <a:lnTo>
                                  <a:pt x="447136" y="747731"/>
                                </a:lnTo>
                                <a:lnTo>
                                  <a:pt x="493337" y="751459"/>
                                </a:lnTo>
                                <a:lnTo>
                                  <a:pt x="539537" y="747731"/>
                                </a:lnTo>
                                <a:lnTo>
                                  <a:pt x="583364" y="736939"/>
                                </a:lnTo>
                                <a:lnTo>
                                  <a:pt x="624231" y="719668"/>
                                </a:lnTo>
                                <a:lnTo>
                                  <a:pt x="661552" y="696505"/>
                                </a:lnTo>
                                <a:lnTo>
                                  <a:pt x="694740" y="668036"/>
                                </a:lnTo>
                                <a:lnTo>
                                  <a:pt x="723208" y="634849"/>
                                </a:lnTo>
                                <a:lnTo>
                                  <a:pt x="746371" y="597528"/>
                                </a:lnTo>
                                <a:lnTo>
                                  <a:pt x="763642" y="556661"/>
                                </a:lnTo>
                                <a:lnTo>
                                  <a:pt x="774435" y="512834"/>
                                </a:lnTo>
                                <a:lnTo>
                                  <a:pt x="778162" y="466633"/>
                                </a:lnTo>
                                <a:lnTo>
                                  <a:pt x="774435" y="420433"/>
                                </a:lnTo>
                                <a:lnTo>
                                  <a:pt x="763642" y="376606"/>
                                </a:lnTo>
                                <a:lnTo>
                                  <a:pt x="746371" y="335739"/>
                                </a:lnTo>
                                <a:lnTo>
                                  <a:pt x="723208" y="298418"/>
                                </a:lnTo>
                                <a:lnTo>
                                  <a:pt x="694740" y="265231"/>
                                </a:lnTo>
                                <a:lnTo>
                                  <a:pt x="661552" y="236762"/>
                                </a:lnTo>
                                <a:lnTo>
                                  <a:pt x="624231" y="213599"/>
                                </a:lnTo>
                                <a:lnTo>
                                  <a:pt x="583364" y="196328"/>
                                </a:lnTo>
                                <a:lnTo>
                                  <a:pt x="539537" y="185536"/>
                                </a:lnTo>
                                <a:lnTo>
                                  <a:pt x="493337" y="181808"/>
                                </a:lnTo>
                                <a:lnTo>
                                  <a:pt x="447136" y="185536"/>
                                </a:lnTo>
                                <a:lnTo>
                                  <a:pt x="403309" y="196328"/>
                                </a:lnTo>
                                <a:lnTo>
                                  <a:pt x="362442" y="213599"/>
                                </a:lnTo>
                                <a:lnTo>
                                  <a:pt x="325122" y="236762"/>
                                </a:lnTo>
                                <a:lnTo>
                                  <a:pt x="291934" y="265231"/>
                                </a:lnTo>
                                <a:lnTo>
                                  <a:pt x="263465" y="298418"/>
                                </a:lnTo>
                                <a:lnTo>
                                  <a:pt x="240302" y="335739"/>
                                </a:lnTo>
                                <a:lnTo>
                                  <a:pt x="223031" y="376606"/>
                                </a:lnTo>
                                <a:lnTo>
                                  <a:pt x="212239" y="420433"/>
                                </a:lnTo>
                                <a:lnTo>
                                  <a:pt x="208511" y="466633"/>
                                </a:lnTo>
                                <a:close/>
                              </a:path>
                              <a:path w="1061085" h="1036319">
                                <a:moveTo>
                                  <a:pt x="372964" y="724775"/>
                                </a:moveTo>
                                <a:lnTo>
                                  <a:pt x="252591" y="982916"/>
                                </a:lnTo>
                              </a:path>
                              <a:path w="1061085" h="1036319">
                                <a:moveTo>
                                  <a:pt x="777080" y="441809"/>
                                </a:moveTo>
                                <a:lnTo>
                                  <a:pt x="1060823" y="416985"/>
                                </a:lnTo>
                              </a:path>
                              <a:path w="1061085" h="1036319">
                                <a:moveTo>
                                  <a:pt x="329967" y="233317"/>
                                </a:moveTo>
                                <a:lnTo>
                                  <a:pt x="166597" y="0"/>
                                </a:lnTo>
                              </a:path>
                              <a:path w="1061085" h="1036319">
                                <a:moveTo>
                                  <a:pt x="493337" y="466633"/>
                                </a:moveTo>
                                <a:lnTo>
                                  <a:pt x="493337" y="1036285"/>
                                </a:lnTo>
                              </a:path>
                              <a:path w="1061085" h="1036319">
                                <a:moveTo>
                                  <a:pt x="493337" y="466633"/>
                                </a:moveTo>
                                <a:lnTo>
                                  <a:pt x="986674" y="181808"/>
                                </a:lnTo>
                              </a:path>
                              <a:path w="1061085" h="1036319">
                                <a:moveTo>
                                  <a:pt x="493337" y="466633"/>
                                </a:moveTo>
                                <a:lnTo>
                                  <a:pt x="0" y="181808"/>
                                </a:lnTo>
                              </a:path>
                            </a:pathLst>
                          </a:custGeom>
                          <a:ln w="13637">
                            <a:solidFill>
                              <a:srgbClr val="000000"/>
                            </a:solidFill>
                            <a:prstDash val="solid"/>
                          </a:ln>
                        </wps:spPr>
                        <wps:bodyPr wrap="square" lIns="0" tIns="0" rIns="0" bIns="0" rtlCol="0">
                          <a:prstTxWarp prst="textNoShape">
                            <a:avLst/>
                          </a:prstTxWarp>
                          <a:noAutofit/>
                        </wps:bodyPr>
                      </wps:wsp>
                      <wps:wsp>
                        <wps:cNvPr id="1233" name="Textbox 1233"/>
                        <wps:cNvSpPr txBox="1"/>
                        <wps:spPr>
                          <a:xfrm>
                            <a:off x="0" y="25435"/>
                            <a:ext cx="115570" cy="193675"/>
                          </a:xfrm>
                          <a:prstGeom prst="rect">
                            <a:avLst/>
                          </a:prstGeom>
                        </wps:spPr>
                        <wps:txbx>
                          <w:txbxContent>
                            <w:p>
                              <w:pPr>
                                <w:spacing w:before="42"/>
                                <w:ind w:left="0" w:right="0" w:firstLine="0"/>
                                <w:jc w:val="left"/>
                                <w:rPr>
                                  <w:rFonts w:ascii="Cambria"/>
                                  <w:sz w:val="21"/>
                                </w:rPr>
                              </w:pPr>
                              <w:r>
                                <w:rPr>
                                  <w:rFonts w:ascii="Cambria"/>
                                  <w:spacing w:val="-10"/>
                                  <w:w w:val="110"/>
                                  <w:sz w:val="21"/>
                                </w:rPr>
                                <w:t>H</w:t>
                              </w:r>
                            </w:p>
                          </w:txbxContent>
                        </wps:txbx>
                        <wps:bodyPr wrap="square" lIns="0" tIns="0" rIns="0" bIns="0" rtlCol="0">
                          <a:noAutofit/>
                        </wps:bodyPr>
                      </wps:wsp>
                      <wps:wsp>
                        <wps:cNvPr id="1234" name="Textbox 1234"/>
                        <wps:cNvSpPr txBox="1"/>
                        <wps:spPr>
                          <a:xfrm>
                            <a:off x="1133009" y="22437"/>
                            <a:ext cx="360045" cy="473075"/>
                          </a:xfrm>
                          <a:prstGeom prst="rect">
                            <a:avLst/>
                          </a:prstGeom>
                        </wps:spPr>
                        <wps:txbx>
                          <w:txbxContent>
                            <w:p>
                              <w:pPr>
                                <w:spacing w:before="42"/>
                                <w:ind w:left="0" w:right="0" w:firstLine="0"/>
                                <w:jc w:val="left"/>
                                <w:rPr>
                                  <w:rFonts w:ascii="Cambria"/>
                                  <w:sz w:val="21"/>
                                </w:rPr>
                              </w:pPr>
                              <w:r>
                                <w:rPr>
                                  <w:rFonts w:ascii="Cambria"/>
                                  <w:spacing w:val="-5"/>
                                  <w:w w:val="115"/>
                                  <w:sz w:val="21"/>
                                </w:rPr>
                                <w:t>OH</w:t>
                              </w:r>
                            </w:p>
                            <w:p>
                              <w:pPr>
                                <w:spacing w:before="194"/>
                                <w:ind w:left="221" w:right="0" w:firstLine="0"/>
                                <w:jc w:val="left"/>
                                <w:rPr>
                                  <w:rFonts w:ascii="Cambria"/>
                                  <w:sz w:val="21"/>
                                </w:rPr>
                              </w:pPr>
                              <w:r>
                                <w:rPr>
                                  <w:rFonts w:ascii="Cambria"/>
                                  <w:spacing w:val="-5"/>
                                  <w:w w:val="120"/>
                                  <w:sz w:val="21"/>
                                </w:rPr>
                                <w:t>OR</w:t>
                              </w:r>
                            </w:p>
                          </w:txbxContent>
                        </wps:txbx>
                        <wps:bodyPr wrap="square" lIns="0" tIns="0" rIns="0" bIns="0" rtlCol="0">
                          <a:noAutofit/>
                        </wps:bodyPr>
                      </wps:wsp>
                      <wps:wsp>
                        <wps:cNvPr id="1235" name="Textbox 1235"/>
                        <wps:cNvSpPr txBox="1"/>
                        <wps:spPr>
                          <a:xfrm>
                            <a:off x="320210" y="946385"/>
                            <a:ext cx="113664" cy="193675"/>
                          </a:xfrm>
                          <a:prstGeom prst="rect">
                            <a:avLst/>
                          </a:prstGeom>
                        </wps:spPr>
                        <wps:txbx>
                          <w:txbxContent>
                            <w:p>
                              <w:pPr>
                                <w:spacing w:before="42"/>
                                <w:ind w:left="0" w:right="0" w:firstLine="0"/>
                                <w:jc w:val="left"/>
                                <w:rPr>
                                  <w:rFonts w:ascii="Cambria"/>
                                  <w:sz w:val="21"/>
                                </w:rPr>
                              </w:pPr>
                              <w:r>
                                <w:rPr>
                                  <w:rFonts w:ascii="Cambria"/>
                                  <w:spacing w:val="-10"/>
                                  <w:w w:val="120"/>
                                  <w:sz w:val="21"/>
                                </w:rPr>
                                <w:t>R</w:t>
                              </w:r>
                            </w:p>
                          </w:txbxContent>
                        </wps:txbx>
                        <wps:bodyPr wrap="square" lIns="0" tIns="0" rIns="0" bIns="0" rtlCol="0">
                          <a:noAutofit/>
                        </wps:bodyPr>
                      </wps:wsp>
                      <wps:wsp>
                        <wps:cNvPr id="1236" name="Textbox 1236"/>
                        <wps:cNvSpPr txBox="1"/>
                        <wps:spPr>
                          <a:xfrm>
                            <a:off x="600451" y="1004533"/>
                            <a:ext cx="483234" cy="202565"/>
                          </a:xfrm>
                          <a:prstGeom prst="rect">
                            <a:avLst/>
                          </a:prstGeom>
                        </wps:spPr>
                        <wps:txbx>
                          <w:txbxContent>
                            <w:p>
                              <w:pPr>
                                <w:spacing w:before="35"/>
                                <w:ind w:left="0" w:right="0" w:firstLine="0"/>
                                <w:jc w:val="left"/>
                                <w:rPr>
                                  <w:rFonts w:ascii="Cambria"/>
                                  <w:sz w:val="21"/>
                                </w:rPr>
                              </w:pPr>
                              <w:r>
                                <w:rPr>
                                  <w:rFonts w:ascii="Cambria"/>
                                  <w:spacing w:val="-2"/>
                                  <w:w w:val="115"/>
                                  <w:sz w:val="21"/>
                                </w:rPr>
                                <w:t>CH</w:t>
                              </w:r>
                              <w:r>
                                <w:rPr>
                                  <w:rFonts w:ascii="Century"/>
                                  <w:spacing w:val="-2"/>
                                  <w:w w:val="115"/>
                                  <w:sz w:val="21"/>
                                  <w:vertAlign w:val="subscript"/>
                                </w:rPr>
                                <w:t>2</w:t>
                              </w:r>
                              <w:r>
                                <w:rPr>
                                  <w:rFonts w:ascii="Cambria"/>
                                  <w:spacing w:val="-2"/>
                                  <w:w w:val="115"/>
                                  <w:sz w:val="21"/>
                                  <w:vertAlign w:val="baseline"/>
                                </w:rPr>
                                <w:t>OH</w:t>
                              </w:r>
                            </w:p>
                          </w:txbxContent>
                        </wps:txbx>
                        <wps:bodyPr wrap="square" lIns="0" tIns="0" rIns="0" bIns="0" rtlCol="0">
                          <a:noAutofit/>
                        </wps:bodyPr>
                      </wps:wsp>
                    </wpg:wgp>
                  </a:graphicData>
                </a:graphic>
              </wp:anchor>
            </w:drawing>
          </mc:Choice>
          <mc:Fallback>
            <w:pict>
              <v:group style="position:absolute;margin-left:791.646606pt;margin-top:26.030882pt;width:117.55pt;height:95.05pt;mso-position-horizontal-relative:page;mso-position-vertical-relative:paragraph;z-index:-18669056" id="docshapegroup1182" coordorigin="15833,521" coordsize="2351,1901">
                <v:shape style="position:absolute;left:16066;top:531;width:1671;height:1632" id="docshape1183" coordorigin="16066,531" coordsize="1671,1632" path="m16395,1266l16401,1339,16418,1408,16445,1472,16481,1531,16526,1583,16578,1628,16637,1665,16702,1692,16771,1709,16843,1715,16916,1709,16985,1692,17049,1665,17108,1628,17160,1583,17205,1531,17242,1472,17269,1408,17286,1339,17292,1266,17286,1193,17269,1124,17242,1060,17205,1001,17160,949,17108,904,17049,868,16985,841,16916,824,16843,818,16771,824,16702,841,16637,868,16578,904,16526,949,16481,1001,16445,1060,16418,1124,16401,1193,16395,1266xm16654,1673l16464,2079m17290,1227l17737,1188m16586,899l16329,531m16843,1266l16843,2163m16843,1266l17620,818m16843,1266l16066,818e" filled="false" stroked="true" strokeweight="1.07381pt" strokecolor="#000000">
                  <v:path arrowok="t"/>
                  <v:stroke dashstyle="solid"/>
                </v:shape>
                <v:shape style="position:absolute;left:15832;top:560;width:182;height:305" type="#_x0000_t202" id="docshape1184" filled="false" stroked="false">
                  <v:textbox inset="0,0,0,0">
                    <w:txbxContent>
                      <w:p>
                        <w:pPr>
                          <w:spacing w:before="42"/>
                          <w:ind w:left="0" w:right="0" w:firstLine="0"/>
                          <w:jc w:val="left"/>
                          <w:rPr>
                            <w:rFonts w:ascii="Cambria"/>
                            <w:sz w:val="21"/>
                          </w:rPr>
                        </w:pPr>
                        <w:r>
                          <w:rPr>
                            <w:rFonts w:ascii="Cambria"/>
                            <w:spacing w:val="-10"/>
                            <w:w w:val="110"/>
                            <w:sz w:val="21"/>
                          </w:rPr>
                          <w:t>H</w:t>
                        </w:r>
                      </w:p>
                    </w:txbxContent>
                  </v:textbox>
                  <w10:wrap type="none"/>
                </v:shape>
                <v:shape style="position:absolute;left:17617;top:555;width:567;height:745" type="#_x0000_t202" id="docshape1185" filled="false" stroked="false">
                  <v:textbox inset="0,0,0,0">
                    <w:txbxContent>
                      <w:p>
                        <w:pPr>
                          <w:spacing w:before="42"/>
                          <w:ind w:left="0" w:right="0" w:firstLine="0"/>
                          <w:jc w:val="left"/>
                          <w:rPr>
                            <w:rFonts w:ascii="Cambria"/>
                            <w:sz w:val="21"/>
                          </w:rPr>
                        </w:pPr>
                        <w:r>
                          <w:rPr>
                            <w:rFonts w:ascii="Cambria"/>
                            <w:spacing w:val="-5"/>
                            <w:w w:val="115"/>
                            <w:sz w:val="21"/>
                          </w:rPr>
                          <w:t>OH</w:t>
                        </w:r>
                      </w:p>
                      <w:p>
                        <w:pPr>
                          <w:spacing w:before="194"/>
                          <w:ind w:left="221" w:right="0" w:firstLine="0"/>
                          <w:jc w:val="left"/>
                          <w:rPr>
                            <w:rFonts w:ascii="Cambria"/>
                            <w:sz w:val="21"/>
                          </w:rPr>
                        </w:pPr>
                        <w:r>
                          <w:rPr>
                            <w:rFonts w:ascii="Cambria"/>
                            <w:spacing w:val="-5"/>
                            <w:w w:val="120"/>
                            <w:sz w:val="21"/>
                          </w:rPr>
                          <w:t>OR</w:t>
                        </w:r>
                      </w:p>
                    </w:txbxContent>
                  </v:textbox>
                  <w10:wrap type="none"/>
                </v:shape>
                <v:shape style="position:absolute;left:16337;top:2010;width:179;height:305" type="#_x0000_t202" id="docshape1186" filled="false" stroked="false">
                  <v:textbox inset="0,0,0,0">
                    <w:txbxContent>
                      <w:p>
                        <w:pPr>
                          <w:spacing w:before="42"/>
                          <w:ind w:left="0" w:right="0" w:firstLine="0"/>
                          <w:jc w:val="left"/>
                          <w:rPr>
                            <w:rFonts w:ascii="Cambria"/>
                            <w:sz w:val="21"/>
                          </w:rPr>
                        </w:pPr>
                        <w:r>
                          <w:rPr>
                            <w:rFonts w:ascii="Cambria"/>
                            <w:spacing w:val="-10"/>
                            <w:w w:val="120"/>
                            <w:sz w:val="21"/>
                          </w:rPr>
                          <w:t>R</w:t>
                        </w:r>
                      </w:p>
                    </w:txbxContent>
                  </v:textbox>
                  <w10:wrap type="none"/>
                </v:shape>
                <v:shape style="position:absolute;left:16778;top:2102;width:761;height:319" type="#_x0000_t202" id="docshape1187" filled="false" stroked="false">
                  <v:textbox inset="0,0,0,0">
                    <w:txbxContent>
                      <w:p>
                        <w:pPr>
                          <w:spacing w:before="35"/>
                          <w:ind w:left="0" w:right="0" w:firstLine="0"/>
                          <w:jc w:val="left"/>
                          <w:rPr>
                            <w:rFonts w:ascii="Cambria"/>
                            <w:sz w:val="21"/>
                          </w:rPr>
                        </w:pPr>
                        <w:r>
                          <w:rPr>
                            <w:rFonts w:ascii="Cambria"/>
                            <w:spacing w:val="-2"/>
                            <w:w w:val="115"/>
                            <w:sz w:val="21"/>
                          </w:rPr>
                          <w:t>CH</w:t>
                        </w:r>
                        <w:r>
                          <w:rPr>
                            <w:rFonts w:ascii="Century"/>
                            <w:spacing w:val="-2"/>
                            <w:w w:val="115"/>
                            <w:sz w:val="21"/>
                            <w:vertAlign w:val="subscript"/>
                          </w:rPr>
                          <w:t>2</w:t>
                        </w:r>
                        <w:r>
                          <w:rPr>
                            <w:rFonts w:ascii="Cambria"/>
                            <w:spacing w:val="-2"/>
                            <w:w w:val="115"/>
                            <w:sz w:val="21"/>
                            <w:vertAlign w:val="baseline"/>
                          </w:rPr>
                          <w:t>OH</w:t>
                        </w:r>
                      </w:p>
                    </w:txbxContent>
                  </v:textbox>
                  <w10:wrap type="none"/>
                </v:shape>
                <w10:wrap type="none"/>
              </v:group>
            </w:pict>
          </mc:Fallback>
        </mc:AlternateContent>
      </w:r>
      <w:r>
        <w:rPr>
          <w:rFonts w:ascii="Cambria"/>
          <w:position w:val="17"/>
          <w:sz w:val="21"/>
        </w:rPr>
        <mc:AlternateContent>
          <mc:Choice Requires="wps">
            <w:drawing>
              <wp:anchor distT="0" distB="0" distL="0" distR="0" allowOverlap="1" layoutInCell="1" locked="0" behindDoc="1" simplePos="0" relativeHeight="484647936">
                <wp:simplePos x="0" y="0"/>
                <wp:positionH relativeFrom="page">
                  <wp:posOffset>12183296</wp:posOffset>
                </wp:positionH>
                <wp:positionV relativeFrom="paragraph">
                  <wp:posOffset>234379</wp:posOffset>
                </wp:positionV>
                <wp:extent cx="986790" cy="1139825"/>
                <wp:effectExtent l="0" t="0" r="0" b="0"/>
                <wp:wrapNone/>
                <wp:docPr id="1237" name="Graphic 1237"/>
                <wp:cNvGraphicFramePr>
                  <a:graphicFrameLocks/>
                </wp:cNvGraphicFramePr>
                <a:graphic>
                  <a:graphicData uri="http://schemas.microsoft.com/office/word/2010/wordprocessingShape">
                    <wps:wsp>
                      <wps:cNvPr id="1237" name="Graphic 1237"/>
                      <wps:cNvSpPr/>
                      <wps:spPr>
                        <a:xfrm>
                          <a:off x="0" y="0"/>
                          <a:ext cx="986790" cy="1139825"/>
                        </a:xfrm>
                        <a:custGeom>
                          <a:avLst/>
                          <a:gdLst/>
                          <a:ahLst/>
                          <a:cxnLst/>
                          <a:rect l="l" t="t" r="r" b="b"/>
                          <a:pathLst>
                            <a:path w="986790" h="1139825">
                              <a:moveTo>
                                <a:pt x="208511" y="569652"/>
                              </a:moveTo>
                              <a:lnTo>
                                <a:pt x="212239" y="615852"/>
                              </a:lnTo>
                              <a:lnTo>
                                <a:pt x="223031" y="659679"/>
                              </a:lnTo>
                              <a:lnTo>
                                <a:pt x="240302" y="700546"/>
                              </a:lnTo>
                              <a:lnTo>
                                <a:pt x="263465" y="737867"/>
                              </a:lnTo>
                              <a:lnTo>
                                <a:pt x="291934" y="771054"/>
                              </a:lnTo>
                              <a:lnTo>
                                <a:pt x="325122" y="799523"/>
                              </a:lnTo>
                              <a:lnTo>
                                <a:pt x="362442" y="822686"/>
                              </a:lnTo>
                              <a:lnTo>
                                <a:pt x="403309" y="839957"/>
                              </a:lnTo>
                              <a:lnTo>
                                <a:pt x="447136" y="850749"/>
                              </a:lnTo>
                              <a:lnTo>
                                <a:pt x="493337" y="854477"/>
                              </a:lnTo>
                              <a:lnTo>
                                <a:pt x="539537" y="850749"/>
                              </a:lnTo>
                              <a:lnTo>
                                <a:pt x="583364" y="839957"/>
                              </a:lnTo>
                              <a:lnTo>
                                <a:pt x="624231" y="822686"/>
                              </a:lnTo>
                              <a:lnTo>
                                <a:pt x="661552" y="799523"/>
                              </a:lnTo>
                              <a:lnTo>
                                <a:pt x="694740" y="771054"/>
                              </a:lnTo>
                              <a:lnTo>
                                <a:pt x="723208" y="737867"/>
                              </a:lnTo>
                              <a:lnTo>
                                <a:pt x="746371" y="700546"/>
                              </a:lnTo>
                              <a:lnTo>
                                <a:pt x="763642" y="659679"/>
                              </a:lnTo>
                              <a:lnTo>
                                <a:pt x="774435" y="615852"/>
                              </a:lnTo>
                              <a:lnTo>
                                <a:pt x="778162" y="569652"/>
                              </a:lnTo>
                              <a:lnTo>
                                <a:pt x="774435" y="523451"/>
                              </a:lnTo>
                              <a:lnTo>
                                <a:pt x="763642" y="479624"/>
                              </a:lnTo>
                              <a:lnTo>
                                <a:pt x="746371" y="438757"/>
                              </a:lnTo>
                              <a:lnTo>
                                <a:pt x="723208" y="401436"/>
                              </a:lnTo>
                              <a:lnTo>
                                <a:pt x="694740" y="368249"/>
                              </a:lnTo>
                              <a:lnTo>
                                <a:pt x="661552" y="339780"/>
                              </a:lnTo>
                              <a:lnTo>
                                <a:pt x="624231" y="316617"/>
                              </a:lnTo>
                              <a:lnTo>
                                <a:pt x="583364" y="299346"/>
                              </a:lnTo>
                              <a:lnTo>
                                <a:pt x="539537" y="288554"/>
                              </a:lnTo>
                              <a:lnTo>
                                <a:pt x="493337" y="284826"/>
                              </a:lnTo>
                              <a:lnTo>
                                <a:pt x="447136" y="288554"/>
                              </a:lnTo>
                              <a:lnTo>
                                <a:pt x="403309" y="299346"/>
                              </a:lnTo>
                              <a:lnTo>
                                <a:pt x="362442" y="316617"/>
                              </a:lnTo>
                              <a:lnTo>
                                <a:pt x="325122" y="339780"/>
                              </a:lnTo>
                              <a:lnTo>
                                <a:pt x="291934" y="368249"/>
                              </a:lnTo>
                              <a:lnTo>
                                <a:pt x="263465" y="401436"/>
                              </a:lnTo>
                              <a:lnTo>
                                <a:pt x="240302" y="438757"/>
                              </a:lnTo>
                              <a:lnTo>
                                <a:pt x="223031" y="479624"/>
                              </a:lnTo>
                              <a:lnTo>
                                <a:pt x="212239" y="523451"/>
                              </a:lnTo>
                              <a:lnTo>
                                <a:pt x="208511" y="569652"/>
                              </a:lnTo>
                              <a:close/>
                            </a:path>
                            <a:path w="986790" h="1139825">
                              <a:moveTo>
                                <a:pt x="246668" y="712064"/>
                              </a:moveTo>
                              <a:lnTo>
                                <a:pt x="0" y="854477"/>
                              </a:lnTo>
                            </a:path>
                            <a:path w="986790" h="1139825">
                              <a:moveTo>
                                <a:pt x="740005" y="712064"/>
                              </a:moveTo>
                              <a:lnTo>
                                <a:pt x="986674" y="854477"/>
                              </a:lnTo>
                            </a:path>
                            <a:path w="986790" h="1139825">
                              <a:moveTo>
                                <a:pt x="493337" y="284826"/>
                              </a:moveTo>
                              <a:lnTo>
                                <a:pt x="493337" y="0"/>
                              </a:lnTo>
                            </a:path>
                            <a:path w="986790" h="1139825">
                              <a:moveTo>
                                <a:pt x="493337" y="569652"/>
                              </a:moveTo>
                              <a:lnTo>
                                <a:pt x="493337" y="1139304"/>
                              </a:lnTo>
                            </a:path>
                            <a:path w="986790" h="1139825">
                              <a:moveTo>
                                <a:pt x="493337" y="569652"/>
                              </a:moveTo>
                              <a:lnTo>
                                <a:pt x="986674" y="284826"/>
                              </a:lnTo>
                            </a:path>
                            <a:path w="986790" h="1139825">
                              <a:moveTo>
                                <a:pt x="493337" y="569652"/>
                              </a:moveTo>
                              <a:lnTo>
                                <a:pt x="0" y="284826"/>
                              </a:lnTo>
                            </a:path>
                          </a:pathLst>
                        </a:custGeom>
                        <a:ln w="1363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59.314697pt;margin-top:18.455048pt;width:77.7pt;height:89.75pt;mso-position-horizontal-relative:page;mso-position-vertical-relative:paragraph;z-index:-18668544" id="docshape1188" coordorigin="19186,369" coordsize="1554,1795" path="m19515,1266l19521,1339,19538,1408,19565,1472,19601,1531,19646,1583,19698,1628,19757,1665,19821,1692,19890,1709,19963,1715,20036,1709,20105,1692,20169,1665,20228,1628,20280,1583,20325,1531,20362,1472,20389,1408,20406,1339,20412,1266,20406,1193,20389,1124,20362,1060,20325,1001,20280,949,20228,904,20169,868,20105,841,20036,824,19963,818,19890,824,19821,841,19757,868,19698,904,19646,949,19601,1001,19565,1060,19538,1124,19521,1193,19515,1266xm19575,1490l19186,1715m20352,1490l20740,1715m19963,818l19963,369m19963,1266l19963,2163m19963,1266l20740,818m19963,1266l19186,818e" filled="false" stroked="true" strokeweight="1.07381pt" strokecolor="#000000">
                <v:path arrowok="t"/>
                <v:stroke dashstyle="solid"/>
                <w10:wrap type="none"/>
              </v:shape>
            </w:pict>
          </mc:Fallback>
        </mc:AlternateContent>
      </w:r>
      <w:r>
        <w:rPr>
          <w:rFonts w:ascii="Calibri"/>
          <w:spacing w:val="-10"/>
          <w:w w:val="115"/>
          <w:sz w:val="21"/>
        </w:rPr>
        <w:t>O</w:t>
      </w:r>
      <w:r>
        <w:rPr>
          <w:rFonts w:ascii="Calibri"/>
          <w:sz w:val="21"/>
        </w:rPr>
        <w:tab/>
      </w:r>
      <w:r>
        <w:rPr>
          <w:rFonts w:ascii="Cambria"/>
          <w:spacing w:val="-12"/>
          <w:w w:val="115"/>
          <w:sz w:val="21"/>
        </w:rPr>
        <w:t>H</w:t>
      </w:r>
      <w:r>
        <w:rPr>
          <w:rFonts w:ascii="Cambria"/>
          <w:sz w:val="21"/>
        </w:rPr>
        <w:tab/>
      </w:r>
      <w:r>
        <w:rPr>
          <w:rFonts w:ascii="Cambria"/>
          <w:spacing w:val="-10"/>
          <w:w w:val="115"/>
          <w:position w:val="17"/>
          <w:sz w:val="21"/>
        </w:rPr>
        <w:t>H</w:t>
      </w:r>
    </w:p>
    <w:p>
      <w:pPr>
        <w:tabs>
          <w:tab w:pos="1784" w:val="left" w:leader="none"/>
        </w:tabs>
        <w:spacing w:before="38"/>
        <w:ind w:left="0" w:right="1751" w:firstLine="0"/>
        <w:jc w:val="right"/>
        <w:rPr>
          <w:rFonts w:ascii="Cambria"/>
          <w:sz w:val="21"/>
        </w:rPr>
      </w:pPr>
      <w:r>
        <w:rPr>
          <w:rFonts w:ascii="Cambria"/>
          <w:spacing w:val="-10"/>
          <w:w w:val="115"/>
          <w:sz w:val="21"/>
        </w:rPr>
        <w:t>H</w:t>
      </w:r>
      <w:r>
        <w:rPr>
          <w:rFonts w:ascii="Cambria"/>
          <w:sz w:val="21"/>
        </w:rPr>
        <w:tab/>
      </w:r>
      <w:r>
        <w:rPr>
          <w:rFonts w:ascii="Cambria"/>
          <w:spacing w:val="-7"/>
          <w:w w:val="115"/>
          <w:sz w:val="21"/>
        </w:rPr>
        <w:t>OH</w:t>
      </w:r>
    </w:p>
    <w:p>
      <w:pPr>
        <w:pStyle w:val="BodyText"/>
        <w:rPr>
          <w:rFonts w:ascii="Cambria"/>
          <w:sz w:val="20"/>
        </w:rPr>
      </w:pPr>
    </w:p>
    <w:p>
      <w:pPr>
        <w:pStyle w:val="BodyText"/>
        <w:spacing w:before="216"/>
        <w:rPr>
          <w:rFonts w:ascii="Cambria"/>
          <w:sz w:val="20"/>
        </w:rPr>
      </w:pPr>
    </w:p>
    <w:p>
      <w:pPr>
        <w:pStyle w:val="BodyText"/>
        <w:spacing w:after="0"/>
        <w:rPr>
          <w:rFonts w:ascii="Cambria"/>
          <w:sz w:val="20"/>
        </w:rPr>
        <w:sectPr>
          <w:pgSz w:w="23820" w:h="16840" w:orient="landscape"/>
          <w:pgMar w:header="0" w:footer="619" w:top="940" w:bottom="840" w:left="1133" w:right="992"/>
        </w:sectPr>
      </w:pPr>
    </w:p>
    <w:p>
      <w:pPr>
        <w:pStyle w:val="BodyText"/>
        <w:rPr>
          <w:rFonts w:ascii="Cambria"/>
          <w:sz w:val="21"/>
        </w:rPr>
      </w:pPr>
    </w:p>
    <w:p>
      <w:pPr>
        <w:pStyle w:val="BodyText"/>
        <w:spacing w:before="150"/>
        <w:rPr>
          <w:rFonts w:ascii="Cambria"/>
          <w:sz w:val="21"/>
        </w:rPr>
      </w:pPr>
    </w:p>
    <w:p>
      <w:pPr>
        <w:spacing w:before="0"/>
        <w:ind w:left="0" w:right="0" w:firstLine="0"/>
        <w:jc w:val="right"/>
        <w:rPr>
          <w:rFonts w:ascii="Calibri"/>
          <w:sz w:val="21"/>
        </w:rPr>
      </w:pPr>
      <w:r>
        <w:rPr>
          <w:rFonts w:ascii="Calibri"/>
          <w:spacing w:val="-2"/>
          <w:w w:val="125"/>
          <w:sz w:val="21"/>
        </w:rPr>
        <w:t>CH</w:t>
      </w:r>
      <w:r>
        <w:rPr>
          <w:rFonts w:ascii="Calibri"/>
          <w:spacing w:val="-2"/>
          <w:w w:val="125"/>
          <w:sz w:val="21"/>
          <w:vertAlign w:val="subscript"/>
        </w:rPr>
        <w:t>2</w:t>
      </w:r>
      <w:r>
        <w:rPr>
          <w:rFonts w:ascii="Calibri"/>
          <w:spacing w:val="-2"/>
          <w:w w:val="125"/>
          <w:sz w:val="21"/>
          <w:vertAlign w:val="baseline"/>
        </w:rPr>
        <w:t>OH</w:t>
      </w:r>
    </w:p>
    <w:p>
      <w:pPr>
        <w:spacing w:before="72"/>
        <w:ind w:left="0" w:right="409" w:firstLine="0"/>
        <w:jc w:val="right"/>
        <w:rPr>
          <w:rFonts w:ascii="Georgia"/>
          <w:b/>
          <w:sz w:val="21"/>
        </w:rPr>
      </w:pPr>
      <w:r>
        <w:rPr>
          <w:rFonts w:ascii="Georgia"/>
          <w:b/>
          <w:spacing w:val="-10"/>
          <w:w w:val="115"/>
          <w:sz w:val="21"/>
        </w:rPr>
        <w:t>A</w:t>
      </w:r>
    </w:p>
    <w:p>
      <w:pPr>
        <w:pStyle w:val="BodyText"/>
        <w:rPr>
          <w:rFonts w:ascii="Georgia"/>
          <w:b/>
          <w:sz w:val="21"/>
        </w:rPr>
      </w:pPr>
      <w:r>
        <w:rPr/>
        <w:br w:type="column"/>
      </w:r>
      <w:r>
        <w:rPr>
          <w:rFonts w:ascii="Georgia"/>
          <w:b/>
          <w:sz w:val="21"/>
        </w:rPr>
      </w:r>
    </w:p>
    <w:p>
      <w:pPr>
        <w:pStyle w:val="BodyText"/>
        <w:rPr>
          <w:rFonts w:ascii="Georgia"/>
          <w:b/>
          <w:sz w:val="21"/>
        </w:rPr>
      </w:pPr>
    </w:p>
    <w:p>
      <w:pPr>
        <w:pStyle w:val="BodyText"/>
        <w:spacing w:before="220"/>
        <w:rPr>
          <w:rFonts w:ascii="Georgia"/>
          <w:b/>
          <w:sz w:val="21"/>
        </w:rPr>
      </w:pPr>
    </w:p>
    <w:p>
      <w:pPr>
        <w:spacing w:before="0"/>
        <w:ind w:left="0" w:right="0" w:firstLine="0"/>
        <w:jc w:val="right"/>
        <w:rPr>
          <w:rFonts w:ascii="Georgia"/>
          <w:b/>
          <w:sz w:val="21"/>
        </w:rPr>
      </w:pPr>
      <w:r>
        <w:rPr>
          <w:rFonts w:ascii="Georgia"/>
          <w:b/>
          <w:spacing w:val="-10"/>
          <w:w w:val="110"/>
          <w:sz w:val="21"/>
        </w:rPr>
        <w:t>B</w:t>
      </w:r>
    </w:p>
    <w:p>
      <w:pPr>
        <w:tabs>
          <w:tab w:pos="3576" w:val="left" w:leader="none"/>
        </w:tabs>
        <w:spacing w:before="147"/>
        <w:ind w:left="1788" w:right="0" w:firstLine="0"/>
        <w:jc w:val="left"/>
        <w:rPr>
          <w:rFonts w:ascii="Cambria"/>
          <w:sz w:val="21"/>
        </w:rPr>
      </w:pPr>
      <w:r>
        <w:rPr/>
        <w:br w:type="column"/>
      </w:r>
      <w:r>
        <w:rPr>
          <w:rFonts w:ascii="Cambria"/>
          <w:spacing w:val="-10"/>
          <w:w w:val="120"/>
          <w:sz w:val="21"/>
        </w:rPr>
        <w:t>R</w:t>
      </w:r>
      <w:r>
        <w:rPr>
          <w:rFonts w:ascii="Cambria"/>
          <w:sz w:val="21"/>
        </w:rPr>
        <w:tab/>
      </w:r>
      <w:r>
        <w:rPr>
          <w:rFonts w:ascii="Cambria"/>
          <w:spacing w:val="-5"/>
          <w:w w:val="120"/>
          <w:sz w:val="21"/>
        </w:rPr>
        <w:t>OR</w:t>
      </w:r>
    </w:p>
    <w:p>
      <w:pPr>
        <w:spacing w:before="210"/>
        <w:ind w:left="2736" w:right="0" w:firstLine="0"/>
        <w:jc w:val="left"/>
        <w:rPr>
          <w:rFonts w:ascii="Cambria"/>
          <w:sz w:val="21"/>
        </w:rPr>
      </w:pPr>
      <w:r>
        <w:rPr>
          <w:rFonts w:ascii="Cambria"/>
          <w:spacing w:val="-2"/>
          <w:w w:val="115"/>
          <w:sz w:val="21"/>
        </w:rPr>
        <w:t>CH</w:t>
      </w:r>
      <w:r>
        <w:rPr>
          <w:rFonts w:ascii="Century"/>
          <w:spacing w:val="-2"/>
          <w:w w:val="115"/>
          <w:sz w:val="21"/>
          <w:vertAlign w:val="subscript"/>
        </w:rPr>
        <w:t>2</w:t>
      </w:r>
      <w:r>
        <w:rPr>
          <w:rFonts w:ascii="Cambria"/>
          <w:spacing w:val="-2"/>
          <w:w w:val="115"/>
          <w:sz w:val="21"/>
          <w:vertAlign w:val="baseline"/>
        </w:rPr>
        <w:t>OH</w:t>
      </w:r>
    </w:p>
    <w:p>
      <w:pPr>
        <w:spacing w:before="81"/>
        <w:ind w:left="2756" w:right="0" w:firstLine="0"/>
        <w:jc w:val="left"/>
        <w:rPr>
          <w:rFonts w:ascii="Georgia"/>
          <w:b/>
          <w:sz w:val="21"/>
        </w:rPr>
      </w:pPr>
      <w:r>
        <w:rPr>
          <w:rFonts w:ascii="Georgia"/>
          <w:b/>
          <w:spacing w:val="-10"/>
          <w:w w:val="120"/>
          <w:sz w:val="21"/>
        </w:rPr>
        <w:t>C</w:t>
      </w:r>
    </w:p>
    <w:p>
      <w:pPr>
        <w:spacing w:after="0"/>
        <w:jc w:val="left"/>
        <w:rPr>
          <w:rFonts w:ascii="Georgia"/>
          <w:b/>
          <w:sz w:val="21"/>
        </w:rPr>
        <w:sectPr>
          <w:type w:val="continuous"/>
          <w:pgSz w:w="23820" w:h="16840" w:orient="landscape"/>
          <w:pgMar w:header="0" w:footer="619" w:top="1000" w:bottom="280" w:left="1133" w:right="992"/>
          <w:cols w:num="3" w:equalWidth="0">
            <w:col w:w="13759" w:space="40"/>
            <w:col w:w="2191" w:space="39"/>
            <w:col w:w="5666"/>
          </w:cols>
        </w:sectPr>
      </w:pPr>
    </w:p>
    <w:p>
      <w:pPr>
        <w:pStyle w:val="BodyText"/>
        <w:rPr>
          <w:rFonts w:ascii="Georgia"/>
          <w:b/>
        </w:rPr>
      </w:pPr>
    </w:p>
    <w:p>
      <w:pPr>
        <w:pStyle w:val="BodyText"/>
        <w:spacing w:before="235"/>
        <w:rPr>
          <w:rFonts w:ascii="Georgia"/>
          <w:b/>
        </w:rPr>
      </w:pPr>
    </w:p>
    <w:p>
      <w:pPr>
        <w:pStyle w:val="Heading7"/>
        <w:spacing w:before="0"/>
        <w:ind w:left="11339"/>
      </w:pPr>
      <w:r>
        <w:rPr>
          <w:spacing w:val="-7"/>
        </w:rPr>
        <w:t>Question</w:t>
      </w:r>
      <w:r>
        <w:rPr>
          <w:spacing w:val="5"/>
        </w:rPr>
        <w:t> </w:t>
      </w:r>
      <w:r>
        <w:rPr>
          <w:spacing w:val="-5"/>
        </w:rPr>
        <w:t>12</w:t>
      </w:r>
    </w:p>
    <w:p>
      <w:pPr>
        <w:spacing w:line="244" w:lineRule="auto" w:before="6"/>
        <w:ind w:left="11339" w:right="0" w:firstLine="0"/>
        <w:jc w:val="left"/>
        <w:rPr>
          <w:rFonts w:ascii="Georgia" w:hAnsi="Georgia"/>
          <w:b/>
          <w:sz w:val="24"/>
        </w:rPr>
      </w:pPr>
      <w:r>
        <w:rPr>
          <w:rFonts w:ascii="Georgia" w:hAnsi="Georgia"/>
          <w:b/>
          <w:sz w:val="24"/>
        </w:rPr>
        <w:t>À</w:t>
      </w:r>
      <w:r>
        <w:rPr>
          <w:rFonts w:ascii="Georgia" w:hAnsi="Georgia"/>
          <w:b/>
          <w:spacing w:val="12"/>
          <w:sz w:val="24"/>
        </w:rPr>
        <w:t> </w:t>
      </w:r>
      <w:r>
        <w:rPr>
          <w:rFonts w:ascii="Georgia" w:hAnsi="Georgia"/>
          <w:b/>
          <w:sz w:val="24"/>
        </w:rPr>
        <w:t>propos</w:t>
      </w:r>
      <w:r>
        <w:rPr>
          <w:rFonts w:ascii="Georgia" w:hAnsi="Georgia"/>
          <w:b/>
          <w:spacing w:val="12"/>
          <w:sz w:val="24"/>
        </w:rPr>
        <w:t> </w:t>
      </w:r>
      <w:r>
        <w:rPr>
          <w:rFonts w:ascii="Georgia" w:hAnsi="Georgia"/>
          <w:b/>
          <w:sz w:val="24"/>
        </w:rPr>
        <w:t>de</w:t>
      </w:r>
      <w:r>
        <w:rPr>
          <w:rFonts w:ascii="Georgia" w:hAnsi="Georgia"/>
          <w:b/>
          <w:spacing w:val="12"/>
          <w:sz w:val="24"/>
        </w:rPr>
        <w:t> </w:t>
      </w:r>
      <w:r>
        <w:rPr>
          <w:rFonts w:ascii="Georgia" w:hAnsi="Georgia"/>
          <w:b/>
          <w:sz w:val="24"/>
        </w:rPr>
        <w:t>la</w:t>
      </w:r>
      <w:r>
        <w:rPr>
          <w:rFonts w:ascii="Georgia" w:hAnsi="Georgia"/>
          <w:b/>
          <w:spacing w:val="12"/>
          <w:sz w:val="24"/>
        </w:rPr>
        <w:t> </w:t>
      </w:r>
      <w:r>
        <w:rPr>
          <w:rFonts w:ascii="Georgia" w:hAnsi="Georgia"/>
          <w:b/>
          <w:sz w:val="24"/>
        </w:rPr>
        <w:t>vitamine</w:t>
      </w:r>
      <w:r>
        <w:rPr>
          <w:rFonts w:ascii="Georgia" w:hAnsi="Georgia"/>
          <w:b/>
          <w:spacing w:val="12"/>
          <w:sz w:val="24"/>
        </w:rPr>
        <w:t> </w:t>
      </w:r>
      <w:r>
        <w:rPr>
          <w:rFonts w:ascii="Georgia" w:hAnsi="Georgia"/>
          <w:b/>
          <w:sz w:val="24"/>
        </w:rPr>
        <w:t>C</w:t>
      </w:r>
      <w:r>
        <w:rPr>
          <w:rFonts w:ascii="Georgia" w:hAnsi="Georgia"/>
          <w:b/>
          <w:spacing w:val="12"/>
          <w:sz w:val="24"/>
        </w:rPr>
        <w:t> </w:t>
      </w:r>
      <w:r>
        <w:rPr>
          <w:rFonts w:ascii="Georgia" w:hAnsi="Georgia"/>
          <w:b/>
          <w:sz w:val="24"/>
        </w:rPr>
        <w:t>et</w:t>
      </w:r>
      <w:r>
        <w:rPr>
          <w:rFonts w:ascii="Georgia" w:hAnsi="Georgia"/>
          <w:b/>
          <w:spacing w:val="12"/>
          <w:sz w:val="24"/>
        </w:rPr>
        <w:t> </w:t>
      </w:r>
      <w:r>
        <w:rPr>
          <w:rFonts w:ascii="Georgia" w:hAnsi="Georgia"/>
          <w:b/>
          <w:sz w:val="24"/>
        </w:rPr>
        <w:t>les</w:t>
      </w:r>
      <w:r>
        <w:rPr>
          <w:rFonts w:ascii="Georgia" w:hAnsi="Georgia"/>
          <w:b/>
          <w:spacing w:val="12"/>
          <w:sz w:val="24"/>
        </w:rPr>
        <w:t> </w:t>
      </w:r>
      <w:r>
        <w:rPr>
          <w:rFonts w:ascii="Georgia" w:hAnsi="Georgia"/>
          <w:b/>
          <w:sz w:val="24"/>
        </w:rPr>
        <w:t>molécules</w:t>
      </w:r>
      <w:r>
        <w:rPr>
          <w:rFonts w:ascii="Georgia" w:hAnsi="Georgia"/>
          <w:b/>
          <w:spacing w:val="12"/>
          <w:sz w:val="24"/>
        </w:rPr>
        <w:t> </w:t>
      </w:r>
      <w:r>
        <w:rPr>
          <w:rFonts w:ascii="Georgia" w:hAnsi="Georgia"/>
          <w:b/>
          <w:sz w:val="24"/>
        </w:rPr>
        <w:t>(A),</w:t>
      </w:r>
      <w:r>
        <w:rPr>
          <w:rFonts w:ascii="Georgia" w:hAnsi="Georgia"/>
          <w:b/>
          <w:spacing w:val="12"/>
          <w:sz w:val="24"/>
        </w:rPr>
        <w:t> </w:t>
      </w:r>
      <w:r>
        <w:rPr>
          <w:rFonts w:ascii="Georgia" w:hAnsi="Georgia"/>
          <w:b/>
          <w:sz w:val="24"/>
        </w:rPr>
        <w:t>(B)</w:t>
      </w:r>
      <w:r>
        <w:rPr>
          <w:rFonts w:ascii="Georgia" w:hAnsi="Georgia"/>
          <w:b/>
          <w:spacing w:val="12"/>
          <w:sz w:val="24"/>
        </w:rPr>
        <w:t> </w:t>
      </w:r>
      <w:r>
        <w:rPr>
          <w:rFonts w:ascii="Georgia" w:hAnsi="Georgia"/>
          <w:b/>
          <w:sz w:val="24"/>
        </w:rPr>
        <w:t>et</w:t>
      </w:r>
      <w:r>
        <w:rPr>
          <w:rFonts w:ascii="Georgia" w:hAnsi="Georgia"/>
          <w:b/>
          <w:spacing w:val="12"/>
          <w:sz w:val="24"/>
        </w:rPr>
        <w:t> </w:t>
      </w:r>
      <w:r>
        <w:rPr>
          <w:rFonts w:ascii="Georgia" w:hAnsi="Georgia"/>
          <w:b/>
          <w:sz w:val="24"/>
        </w:rPr>
        <w:t>(C),</w:t>
      </w:r>
      <w:r>
        <w:rPr>
          <w:rFonts w:ascii="Georgia" w:hAnsi="Georgia"/>
          <w:b/>
          <w:spacing w:val="12"/>
          <w:sz w:val="24"/>
        </w:rPr>
        <w:t> </w:t>
      </w:r>
      <w:r>
        <w:rPr>
          <w:rFonts w:ascii="Georgia" w:hAnsi="Georgia"/>
          <w:b/>
          <w:sz w:val="24"/>
        </w:rPr>
        <w:t>laquelle</w:t>
      </w:r>
      <w:r>
        <w:rPr>
          <w:rFonts w:ascii="Georgia" w:hAnsi="Georgia"/>
          <w:b/>
          <w:spacing w:val="12"/>
          <w:sz w:val="24"/>
        </w:rPr>
        <w:t> </w:t>
      </w:r>
      <w:r>
        <w:rPr>
          <w:rFonts w:ascii="Georgia" w:hAnsi="Georgia"/>
          <w:b/>
          <w:sz w:val="24"/>
        </w:rPr>
        <w:t>(lesquelles)</w:t>
      </w:r>
      <w:r>
        <w:rPr>
          <w:rFonts w:ascii="Georgia" w:hAnsi="Georgia"/>
          <w:b/>
          <w:spacing w:val="12"/>
          <w:sz w:val="24"/>
        </w:rPr>
        <w:t> </w:t>
      </w:r>
      <w:r>
        <w:rPr>
          <w:rFonts w:ascii="Georgia" w:hAnsi="Georgia"/>
          <w:b/>
          <w:sz w:val="24"/>
        </w:rPr>
        <w:t>des </w:t>
      </w:r>
      <w:r>
        <w:rPr>
          <w:rFonts w:ascii="Georgia" w:hAnsi="Georgia"/>
          <w:b/>
          <w:spacing w:val="-2"/>
          <w:sz w:val="24"/>
        </w:rPr>
        <w:t>propositions</w:t>
      </w:r>
      <w:r>
        <w:rPr>
          <w:rFonts w:ascii="Georgia" w:hAnsi="Georgia"/>
          <w:b/>
          <w:spacing w:val="-4"/>
          <w:sz w:val="24"/>
        </w:rPr>
        <w:t> </w:t>
      </w:r>
      <w:r>
        <w:rPr>
          <w:rFonts w:ascii="Georgia" w:hAnsi="Georgia"/>
          <w:b/>
          <w:spacing w:val="-2"/>
          <w:sz w:val="24"/>
        </w:rPr>
        <w:t>suivantes</w:t>
      </w:r>
      <w:r>
        <w:rPr>
          <w:rFonts w:ascii="Georgia" w:hAnsi="Georgia"/>
          <w:b/>
          <w:spacing w:val="-3"/>
          <w:sz w:val="24"/>
        </w:rPr>
        <w:t> </w:t>
      </w:r>
      <w:r>
        <w:rPr>
          <w:rFonts w:ascii="Georgia" w:hAnsi="Georgia"/>
          <w:b/>
          <w:spacing w:val="-2"/>
          <w:sz w:val="24"/>
        </w:rPr>
        <w:t>est</w:t>
      </w:r>
      <w:r>
        <w:rPr>
          <w:rFonts w:ascii="Georgia" w:hAnsi="Georgia"/>
          <w:b/>
          <w:spacing w:val="-3"/>
          <w:sz w:val="24"/>
        </w:rPr>
        <w:t> </w:t>
      </w:r>
      <w:r>
        <w:rPr>
          <w:rFonts w:ascii="Georgia" w:hAnsi="Georgia"/>
          <w:b/>
          <w:spacing w:val="-2"/>
          <w:sz w:val="24"/>
        </w:rPr>
        <w:t>(sont)</w:t>
      </w:r>
      <w:r>
        <w:rPr>
          <w:rFonts w:ascii="Georgia" w:hAnsi="Georgia"/>
          <w:b/>
          <w:spacing w:val="-3"/>
          <w:sz w:val="24"/>
        </w:rPr>
        <w:t> </w:t>
      </w:r>
      <w:r>
        <w:rPr>
          <w:rFonts w:ascii="Georgia" w:hAnsi="Georgia"/>
          <w:b/>
          <w:spacing w:val="-2"/>
          <w:sz w:val="24"/>
        </w:rPr>
        <w:t>exacte(s)</w:t>
      </w:r>
      <w:r>
        <w:rPr>
          <w:rFonts w:ascii="Georgia" w:hAnsi="Georgia"/>
          <w:b/>
          <w:spacing w:val="-17"/>
          <w:sz w:val="24"/>
        </w:rPr>
        <w:t> </w:t>
      </w:r>
      <w:r>
        <w:rPr>
          <w:rFonts w:ascii="Georgia" w:hAnsi="Georgia"/>
          <w:b/>
          <w:spacing w:val="-2"/>
          <w:sz w:val="24"/>
        </w:rPr>
        <w:t>?</w:t>
      </w:r>
    </w:p>
    <w:p>
      <w:pPr>
        <w:pStyle w:val="BodyText"/>
        <w:spacing w:before="4"/>
        <w:rPr>
          <w:rFonts w:ascii="Georgia"/>
          <w:b/>
          <w:sz w:val="10"/>
        </w:rPr>
      </w:pPr>
      <w:r>
        <w:rPr>
          <w:rFonts w:ascii="Georgia"/>
          <w:b/>
          <w:sz w:val="10"/>
        </w:rPr>
        <mc:AlternateContent>
          <mc:Choice Requires="wps">
            <w:drawing>
              <wp:anchor distT="0" distB="0" distL="0" distR="0" allowOverlap="1" layoutInCell="1" locked="0" behindDoc="1" simplePos="0" relativeHeight="487659520">
                <wp:simplePos x="0" y="0"/>
                <wp:positionH relativeFrom="page">
                  <wp:posOffset>7922526</wp:posOffset>
                </wp:positionH>
                <wp:positionV relativeFrom="paragraph">
                  <wp:posOffset>93079</wp:posOffset>
                </wp:positionV>
                <wp:extent cx="6475095" cy="244475"/>
                <wp:effectExtent l="0" t="0" r="0" b="0"/>
                <wp:wrapTopAndBottom/>
                <wp:docPr id="1238" name="Textbox 1238"/>
                <wp:cNvGraphicFramePr>
                  <a:graphicFrameLocks/>
                </wp:cNvGraphicFramePr>
                <a:graphic>
                  <a:graphicData uri="http://schemas.microsoft.com/office/word/2010/wordprocessingShape">
                    <wps:wsp>
                      <wps:cNvPr id="1238" name="Textbox 1238"/>
                      <wps:cNvSpPr txBox="1"/>
                      <wps:spPr>
                        <a:xfrm>
                          <a:off x="0" y="0"/>
                          <a:ext cx="6475095" cy="244475"/>
                        </a:xfrm>
                        <a:prstGeom prst="rect">
                          <a:avLst/>
                        </a:prstGeom>
                        <a:ln w="5054">
                          <a:solidFill>
                            <a:srgbClr val="000000"/>
                          </a:solidFill>
                          <a:prstDash val="solid"/>
                        </a:ln>
                      </wps:spPr>
                      <wps:txbx>
                        <w:txbxContent>
                          <w:p>
                            <w:pPr>
                              <w:spacing w:before="29"/>
                              <w:ind w:left="101" w:right="0" w:firstLine="0"/>
                              <w:jc w:val="left"/>
                              <w:rPr>
                                <w:rFonts w:ascii="Georgia" w:hAnsi="Georgia"/>
                                <w:b/>
                                <w:sz w:val="24"/>
                              </w:rPr>
                            </w:pPr>
                            <w:r>
                              <w:rPr>
                                <w:rFonts w:ascii="Georgia" w:hAnsi="Georgia"/>
                                <w:b/>
                                <w:spacing w:val="-6"/>
                                <w:sz w:val="24"/>
                              </w:rPr>
                              <w:t>A.</w:t>
                            </w:r>
                            <w:r>
                              <w:rPr>
                                <w:rFonts w:ascii="Georgia" w:hAnsi="Georgia"/>
                                <w:b/>
                                <w:spacing w:val="20"/>
                                <w:sz w:val="24"/>
                              </w:rPr>
                              <w:t> </w:t>
                            </w:r>
                            <w:r>
                              <w:rPr>
                                <w:rFonts w:ascii="Georgia" w:hAnsi="Georgia"/>
                                <w:b/>
                                <w:spacing w:val="-6"/>
                                <w:sz w:val="24"/>
                              </w:rPr>
                              <w:t>La</w:t>
                            </w:r>
                            <w:r>
                              <w:rPr>
                                <w:rFonts w:ascii="Georgia" w:hAnsi="Georgia"/>
                                <w:b/>
                                <w:spacing w:val="1"/>
                                <w:sz w:val="24"/>
                              </w:rPr>
                              <w:t> </w:t>
                            </w:r>
                            <w:r>
                              <w:rPr>
                                <w:rFonts w:ascii="Georgia" w:hAnsi="Georgia"/>
                                <w:b/>
                                <w:spacing w:val="-6"/>
                                <w:sz w:val="24"/>
                              </w:rPr>
                              <w:t>vitamine</w:t>
                            </w:r>
                            <w:r>
                              <w:rPr>
                                <w:rFonts w:ascii="Georgia" w:hAnsi="Georgia"/>
                                <w:b/>
                                <w:sz w:val="24"/>
                              </w:rPr>
                              <w:t> </w:t>
                            </w:r>
                            <w:r>
                              <w:rPr>
                                <w:rFonts w:ascii="Georgia" w:hAnsi="Georgia"/>
                                <w:b/>
                                <w:spacing w:val="-6"/>
                                <w:sz w:val="24"/>
                              </w:rPr>
                              <w:t>C</w:t>
                            </w:r>
                            <w:r>
                              <w:rPr>
                                <w:rFonts w:ascii="Georgia" w:hAnsi="Georgia"/>
                                <w:b/>
                                <w:spacing w:val="1"/>
                                <w:sz w:val="24"/>
                              </w:rPr>
                              <w:t> </w:t>
                            </w:r>
                            <w:r>
                              <w:rPr>
                                <w:rFonts w:ascii="Georgia" w:hAnsi="Georgia"/>
                                <w:b/>
                                <w:spacing w:val="-6"/>
                                <w:sz w:val="24"/>
                              </w:rPr>
                              <w:t>possède</w:t>
                            </w:r>
                            <w:r>
                              <w:rPr>
                                <w:rFonts w:ascii="Georgia" w:hAnsi="Georgia"/>
                                <w:b/>
                                <w:sz w:val="24"/>
                              </w:rPr>
                              <w:t> </w:t>
                            </w:r>
                            <w:r>
                              <w:rPr>
                                <w:rFonts w:ascii="Georgia" w:hAnsi="Georgia"/>
                                <w:b/>
                                <w:spacing w:val="-6"/>
                                <w:sz w:val="24"/>
                              </w:rPr>
                              <w:t>4</w:t>
                            </w:r>
                            <w:r>
                              <w:rPr>
                                <w:rFonts w:ascii="Georgia" w:hAnsi="Georgia"/>
                                <w:b/>
                                <w:spacing w:val="1"/>
                                <w:sz w:val="24"/>
                              </w:rPr>
                              <w:t> </w:t>
                            </w:r>
                            <w:r>
                              <w:rPr>
                                <w:rFonts w:ascii="Georgia" w:hAnsi="Georgia"/>
                                <w:b/>
                                <w:spacing w:val="-6"/>
                                <w:sz w:val="24"/>
                              </w:rPr>
                              <w:t>formes</w:t>
                            </w:r>
                            <w:r>
                              <w:rPr>
                                <w:rFonts w:ascii="Georgia" w:hAnsi="Georgia"/>
                                <w:b/>
                                <w:sz w:val="24"/>
                              </w:rPr>
                              <w:t> </w:t>
                            </w:r>
                            <w:r>
                              <w:rPr>
                                <w:rFonts w:ascii="Georgia" w:hAnsi="Georgia"/>
                                <w:b/>
                                <w:spacing w:val="-6"/>
                                <w:sz w:val="24"/>
                              </w:rPr>
                              <w:t>stéréoisomères</w:t>
                            </w:r>
                            <w:r>
                              <w:rPr>
                                <w:rFonts w:ascii="Georgia" w:hAnsi="Georgia"/>
                                <w:b/>
                                <w:spacing w:val="1"/>
                                <w:sz w:val="24"/>
                              </w:rPr>
                              <w:t> </w:t>
                            </w:r>
                            <w:r>
                              <w:rPr>
                                <w:rFonts w:ascii="Georgia" w:hAnsi="Georgia"/>
                                <w:b/>
                                <w:spacing w:val="-6"/>
                                <w:sz w:val="24"/>
                              </w:rPr>
                              <w:t>possibles</w:t>
                            </w:r>
                          </w:p>
                        </w:txbxContent>
                      </wps:txbx>
                      <wps:bodyPr wrap="square" lIns="0" tIns="0" rIns="0" bIns="0" rtlCol="0">
                        <a:noAutofit/>
                      </wps:bodyPr>
                    </wps:wsp>
                  </a:graphicData>
                </a:graphic>
              </wp:anchor>
            </w:drawing>
          </mc:Choice>
          <mc:Fallback>
            <w:pict>
              <v:shape style="position:absolute;margin-left:623.820984pt;margin-top:7.329119pt;width:509.85pt;height:19.25pt;mso-position-horizontal-relative:page;mso-position-vertical-relative:paragraph;z-index:-15656960;mso-wrap-distance-left:0;mso-wrap-distance-right:0" type="#_x0000_t202" id="docshape1189" filled="false" stroked="true" strokeweight=".398pt" strokecolor="#000000">
                <v:textbox inset="0,0,0,0">
                  <w:txbxContent>
                    <w:p>
                      <w:pPr>
                        <w:spacing w:before="29"/>
                        <w:ind w:left="101" w:right="0" w:firstLine="0"/>
                        <w:jc w:val="left"/>
                        <w:rPr>
                          <w:rFonts w:ascii="Georgia" w:hAnsi="Georgia"/>
                          <w:b/>
                          <w:sz w:val="24"/>
                        </w:rPr>
                      </w:pPr>
                      <w:r>
                        <w:rPr>
                          <w:rFonts w:ascii="Georgia" w:hAnsi="Georgia"/>
                          <w:b/>
                          <w:spacing w:val="-6"/>
                          <w:sz w:val="24"/>
                        </w:rPr>
                        <w:t>A.</w:t>
                      </w:r>
                      <w:r>
                        <w:rPr>
                          <w:rFonts w:ascii="Georgia" w:hAnsi="Georgia"/>
                          <w:b/>
                          <w:spacing w:val="20"/>
                          <w:sz w:val="24"/>
                        </w:rPr>
                        <w:t> </w:t>
                      </w:r>
                      <w:r>
                        <w:rPr>
                          <w:rFonts w:ascii="Georgia" w:hAnsi="Georgia"/>
                          <w:b/>
                          <w:spacing w:val="-6"/>
                          <w:sz w:val="24"/>
                        </w:rPr>
                        <w:t>La</w:t>
                      </w:r>
                      <w:r>
                        <w:rPr>
                          <w:rFonts w:ascii="Georgia" w:hAnsi="Georgia"/>
                          <w:b/>
                          <w:spacing w:val="1"/>
                          <w:sz w:val="24"/>
                        </w:rPr>
                        <w:t> </w:t>
                      </w:r>
                      <w:r>
                        <w:rPr>
                          <w:rFonts w:ascii="Georgia" w:hAnsi="Georgia"/>
                          <w:b/>
                          <w:spacing w:val="-6"/>
                          <w:sz w:val="24"/>
                        </w:rPr>
                        <w:t>vitamine</w:t>
                      </w:r>
                      <w:r>
                        <w:rPr>
                          <w:rFonts w:ascii="Georgia" w:hAnsi="Georgia"/>
                          <w:b/>
                          <w:sz w:val="24"/>
                        </w:rPr>
                        <w:t> </w:t>
                      </w:r>
                      <w:r>
                        <w:rPr>
                          <w:rFonts w:ascii="Georgia" w:hAnsi="Georgia"/>
                          <w:b/>
                          <w:spacing w:val="-6"/>
                          <w:sz w:val="24"/>
                        </w:rPr>
                        <w:t>C</w:t>
                      </w:r>
                      <w:r>
                        <w:rPr>
                          <w:rFonts w:ascii="Georgia" w:hAnsi="Georgia"/>
                          <w:b/>
                          <w:spacing w:val="1"/>
                          <w:sz w:val="24"/>
                        </w:rPr>
                        <w:t> </w:t>
                      </w:r>
                      <w:r>
                        <w:rPr>
                          <w:rFonts w:ascii="Georgia" w:hAnsi="Georgia"/>
                          <w:b/>
                          <w:spacing w:val="-6"/>
                          <w:sz w:val="24"/>
                        </w:rPr>
                        <w:t>possède</w:t>
                      </w:r>
                      <w:r>
                        <w:rPr>
                          <w:rFonts w:ascii="Georgia" w:hAnsi="Georgia"/>
                          <w:b/>
                          <w:sz w:val="24"/>
                        </w:rPr>
                        <w:t> </w:t>
                      </w:r>
                      <w:r>
                        <w:rPr>
                          <w:rFonts w:ascii="Georgia" w:hAnsi="Georgia"/>
                          <w:b/>
                          <w:spacing w:val="-6"/>
                          <w:sz w:val="24"/>
                        </w:rPr>
                        <w:t>4</w:t>
                      </w:r>
                      <w:r>
                        <w:rPr>
                          <w:rFonts w:ascii="Georgia" w:hAnsi="Georgia"/>
                          <w:b/>
                          <w:spacing w:val="1"/>
                          <w:sz w:val="24"/>
                        </w:rPr>
                        <w:t> </w:t>
                      </w:r>
                      <w:r>
                        <w:rPr>
                          <w:rFonts w:ascii="Georgia" w:hAnsi="Georgia"/>
                          <w:b/>
                          <w:spacing w:val="-6"/>
                          <w:sz w:val="24"/>
                        </w:rPr>
                        <w:t>formes</w:t>
                      </w:r>
                      <w:r>
                        <w:rPr>
                          <w:rFonts w:ascii="Georgia" w:hAnsi="Georgia"/>
                          <w:b/>
                          <w:sz w:val="24"/>
                        </w:rPr>
                        <w:t> </w:t>
                      </w:r>
                      <w:r>
                        <w:rPr>
                          <w:rFonts w:ascii="Georgia" w:hAnsi="Georgia"/>
                          <w:b/>
                          <w:spacing w:val="-6"/>
                          <w:sz w:val="24"/>
                        </w:rPr>
                        <w:t>stéréoisomères</w:t>
                      </w:r>
                      <w:r>
                        <w:rPr>
                          <w:rFonts w:ascii="Georgia" w:hAnsi="Georgia"/>
                          <w:b/>
                          <w:spacing w:val="1"/>
                          <w:sz w:val="24"/>
                        </w:rPr>
                        <w:t> </w:t>
                      </w:r>
                      <w:r>
                        <w:rPr>
                          <w:rFonts w:ascii="Georgia" w:hAnsi="Georgia"/>
                          <w:b/>
                          <w:spacing w:val="-6"/>
                          <w:sz w:val="24"/>
                        </w:rPr>
                        <w:t>possibles</w:t>
                      </w:r>
                    </w:p>
                  </w:txbxContent>
                </v:textbox>
                <v:stroke dashstyle="solid"/>
                <w10:wrap type="topAndBottom"/>
              </v:shape>
            </w:pict>
          </mc:Fallback>
        </mc:AlternateContent>
      </w:r>
    </w:p>
    <w:p>
      <w:pPr>
        <w:pStyle w:val="BodyText"/>
        <w:spacing w:before="60"/>
        <w:ind w:left="11479"/>
      </w:pPr>
      <w:r>
        <w:rPr>
          <w:w w:val="105"/>
        </w:rPr>
        <w:t>B.</w:t>
      </w:r>
      <w:r>
        <w:rPr>
          <w:spacing w:val="52"/>
          <w:w w:val="105"/>
        </w:rPr>
        <w:t> </w:t>
      </w:r>
      <w:r>
        <w:rPr>
          <w:w w:val="105"/>
        </w:rPr>
        <w:t>La</w:t>
      </w:r>
      <w:r>
        <w:rPr>
          <w:spacing w:val="11"/>
          <w:w w:val="105"/>
        </w:rPr>
        <w:t> </w:t>
      </w:r>
      <w:r>
        <w:rPr>
          <w:w w:val="105"/>
        </w:rPr>
        <w:t>molécule</w:t>
      </w:r>
      <w:r>
        <w:rPr>
          <w:spacing w:val="12"/>
          <w:w w:val="105"/>
        </w:rPr>
        <w:t> </w:t>
      </w:r>
      <w:r>
        <w:rPr>
          <w:w w:val="105"/>
        </w:rPr>
        <w:t>(A)</w:t>
      </w:r>
      <w:r>
        <w:rPr>
          <w:spacing w:val="11"/>
          <w:w w:val="105"/>
        </w:rPr>
        <w:t> </w:t>
      </w:r>
      <w:r>
        <w:rPr>
          <w:w w:val="105"/>
        </w:rPr>
        <w:t>est</w:t>
      </w:r>
      <w:r>
        <w:rPr>
          <w:spacing w:val="12"/>
          <w:w w:val="105"/>
        </w:rPr>
        <w:t> </w:t>
      </w:r>
      <w:r>
        <w:rPr>
          <w:w w:val="105"/>
        </w:rPr>
        <w:t>la</w:t>
      </w:r>
      <w:r>
        <w:rPr>
          <w:spacing w:val="11"/>
          <w:w w:val="105"/>
        </w:rPr>
        <w:t> </w:t>
      </w:r>
      <w:r>
        <w:rPr>
          <w:w w:val="105"/>
        </w:rPr>
        <w:t>représentation</w:t>
      </w:r>
      <w:r>
        <w:rPr>
          <w:spacing w:val="11"/>
          <w:w w:val="105"/>
        </w:rPr>
        <w:t> </w:t>
      </w:r>
      <w:r>
        <w:rPr>
          <w:w w:val="105"/>
        </w:rPr>
        <w:t>de</w:t>
      </w:r>
      <w:r>
        <w:rPr>
          <w:spacing w:val="12"/>
          <w:w w:val="105"/>
        </w:rPr>
        <w:t> </w:t>
      </w:r>
      <w:r>
        <w:rPr>
          <w:w w:val="105"/>
        </w:rPr>
        <w:t>Fischer</w:t>
      </w:r>
      <w:r>
        <w:rPr>
          <w:spacing w:val="11"/>
          <w:w w:val="105"/>
        </w:rPr>
        <w:t> </w:t>
      </w:r>
      <w:r>
        <w:rPr>
          <w:w w:val="105"/>
        </w:rPr>
        <w:t>de</w:t>
      </w:r>
      <w:r>
        <w:rPr>
          <w:spacing w:val="12"/>
          <w:w w:val="105"/>
        </w:rPr>
        <w:t> </w:t>
      </w:r>
      <w:r>
        <w:rPr>
          <w:w w:val="105"/>
        </w:rPr>
        <w:t>la</w:t>
      </w:r>
      <w:r>
        <w:rPr>
          <w:spacing w:val="11"/>
          <w:w w:val="105"/>
        </w:rPr>
        <w:t> </w:t>
      </w:r>
      <w:r>
        <w:rPr>
          <w:w w:val="105"/>
        </w:rPr>
        <w:t>vitamine</w:t>
      </w:r>
      <w:r>
        <w:rPr>
          <w:spacing w:val="12"/>
          <w:w w:val="105"/>
        </w:rPr>
        <w:t> </w:t>
      </w:r>
      <w:r>
        <w:rPr>
          <w:spacing w:val="-10"/>
          <w:w w:val="105"/>
        </w:rPr>
        <w:t>C</w:t>
      </w:r>
    </w:p>
    <w:p>
      <w:pPr>
        <w:pStyle w:val="BodyText"/>
        <w:spacing w:before="31"/>
        <w:ind w:left="11476"/>
        <w:rPr>
          <w:rFonts w:ascii="Century" w:hAnsi="Century"/>
        </w:rPr>
      </w:pPr>
      <w:r>
        <w:rPr>
          <w:w w:val="105"/>
        </w:rPr>
        <w:t>C.</w:t>
      </w:r>
      <w:r>
        <w:rPr>
          <w:spacing w:val="47"/>
          <w:w w:val="105"/>
        </w:rPr>
        <w:t> </w:t>
      </w:r>
      <w:r>
        <w:rPr>
          <w:w w:val="105"/>
        </w:rPr>
        <w:t>La</w:t>
      </w:r>
      <w:r>
        <w:rPr>
          <w:spacing w:val="8"/>
          <w:w w:val="105"/>
        </w:rPr>
        <w:t> </w:t>
      </w:r>
      <w:r>
        <w:rPr>
          <w:w w:val="105"/>
        </w:rPr>
        <w:t>molécule</w:t>
      </w:r>
      <w:r>
        <w:rPr>
          <w:spacing w:val="8"/>
          <w:w w:val="105"/>
        </w:rPr>
        <w:t> </w:t>
      </w:r>
      <w:r>
        <w:rPr>
          <w:w w:val="105"/>
        </w:rPr>
        <w:t>(B)</w:t>
      </w:r>
      <w:r>
        <w:rPr>
          <w:spacing w:val="9"/>
          <w:w w:val="105"/>
        </w:rPr>
        <w:t> </w:t>
      </w:r>
      <w:r>
        <w:rPr>
          <w:w w:val="105"/>
        </w:rPr>
        <w:t>est</w:t>
      </w:r>
      <w:r>
        <w:rPr>
          <w:spacing w:val="8"/>
          <w:w w:val="105"/>
        </w:rPr>
        <w:t> </w:t>
      </w:r>
      <w:r>
        <w:rPr>
          <w:w w:val="105"/>
        </w:rPr>
        <w:t>la</w:t>
      </w:r>
      <w:r>
        <w:rPr>
          <w:spacing w:val="8"/>
          <w:w w:val="105"/>
        </w:rPr>
        <w:t> </w:t>
      </w:r>
      <w:r>
        <w:rPr>
          <w:w w:val="105"/>
        </w:rPr>
        <w:t>projection</w:t>
      </w:r>
      <w:r>
        <w:rPr>
          <w:spacing w:val="9"/>
          <w:w w:val="105"/>
        </w:rPr>
        <w:t> </w:t>
      </w:r>
      <w:r>
        <w:rPr>
          <w:w w:val="105"/>
        </w:rPr>
        <w:t>de</w:t>
      </w:r>
      <w:r>
        <w:rPr>
          <w:spacing w:val="8"/>
          <w:w w:val="105"/>
        </w:rPr>
        <w:t> </w:t>
      </w:r>
      <w:r>
        <w:rPr>
          <w:w w:val="105"/>
        </w:rPr>
        <w:t>Newmann</w:t>
      </w:r>
      <w:r>
        <w:rPr>
          <w:spacing w:val="8"/>
          <w:w w:val="105"/>
        </w:rPr>
        <w:t> </w:t>
      </w:r>
      <w:r>
        <w:rPr>
          <w:w w:val="105"/>
        </w:rPr>
        <w:t>de</w:t>
      </w:r>
      <w:r>
        <w:rPr>
          <w:spacing w:val="9"/>
          <w:w w:val="105"/>
        </w:rPr>
        <w:t> </w:t>
      </w:r>
      <w:r>
        <w:rPr>
          <w:w w:val="105"/>
        </w:rPr>
        <w:t>la</w:t>
      </w:r>
      <w:r>
        <w:rPr>
          <w:spacing w:val="8"/>
          <w:w w:val="105"/>
        </w:rPr>
        <w:t> </w:t>
      </w:r>
      <w:r>
        <w:rPr>
          <w:w w:val="105"/>
        </w:rPr>
        <w:t>vitamine</w:t>
      </w:r>
      <w:r>
        <w:rPr>
          <w:spacing w:val="8"/>
          <w:w w:val="105"/>
        </w:rPr>
        <w:t> </w:t>
      </w:r>
      <w:r>
        <w:rPr>
          <w:w w:val="105"/>
        </w:rPr>
        <w:t>C</w:t>
      </w:r>
      <w:r>
        <w:rPr>
          <w:spacing w:val="9"/>
          <w:w w:val="105"/>
        </w:rPr>
        <w:t> </w:t>
      </w:r>
      <w:r>
        <w:rPr>
          <w:w w:val="105"/>
        </w:rPr>
        <w:t>selon</w:t>
      </w:r>
      <w:r>
        <w:rPr>
          <w:spacing w:val="8"/>
          <w:w w:val="105"/>
        </w:rPr>
        <w:t> </w:t>
      </w:r>
      <w:r>
        <w:rPr>
          <w:w w:val="105"/>
        </w:rPr>
        <w:t>l’axe</w:t>
      </w:r>
      <w:r>
        <w:rPr>
          <w:spacing w:val="8"/>
          <w:w w:val="105"/>
        </w:rPr>
        <w:t> </w:t>
      </w:r>
      <w:r>
        <w:rPr>
          <w:w w:val="105"/>
        </w:rPr>
        <w:t>C</w:t>
      </w:r>
      <w:r>
        <w:rPr>
          <w:rFonts w:ascii="Century" w:hAnsi="Century"/>
          <w:w w:val="105"/>
          <w:vertAlign w:val="subscript"/>
        </w:rPr>
        <w:t>(a)</w:t>
      </w:r>
      <w:r>
        <w:rPr>
          <w:w w:val="105"/>
          <w:vertAlign w:val="baseline"/>
        </w:rPr>
        <w:t>-</w:t>
      </w:r>
      <w:r>
        <w:rPr>
          <w:spacing w:val="-4"/>
          <w:w w:val="105"/>
          <w:vertAlign w:val="baseline"/>
        </w:rPr>
        <w:t>C</w:t>
      </w:r>
      <w:r>
        <w:rPr>
          <w:rFonts w:ascii="Century" w:hAnsi="Century"/>
          <w:spacing w:val="-4"/>
          <w:w w:val="105"/>
          <w:vertAlign w:val="subscript"/>
        </w:rPr>
        <w:t>(b)</w:t>
      </w:r>
    </w:p>
    <w:p>
      <w:pPr>
        <w:pStyle w:val="BodyText"/>
        <w:spacing w:before="6"/>
        <w:rPr>
          <w:rFonts w:ascii="Century"/>
          <w:sz w:val="8"/>
        </w:rPr>
      </w:pPr>
      <w:r>
        <w:rPr>
          <w:rFonts w:ascii="Century"/>
          <w:sz w:val="8"/>
        </w:rPr>
        <mc:AlternateContent>
          <mc:Choice Requires="wps">
            <w:drawing>
              <wp:anchor distT="0" distB="0" distL="0" distR="0" allowOverlap="1" layoutInCell="1" locked="0" behindDoc="1" simplePos="0" relativeHeight="487660032">
                <wp:simplePos x="0" y="0"/>
                <wp:positionH relativeFrom="page">
                  <wp:posOffset>7922526</wp:posOffset>
                </wp:positionH>
                <wp:positionV relativeFrom="paragraph">
                  <wp:posOffset>83115</wp:posOffset>
                </wp:positionV>
                <wp:extent cx="6475095" cy="260350"/>
                <wp:effectExtent l="0" t="0" r="0" b="0"/>
                <wp:wrapTopAndBottom/>
                <wp:docPr id="1239" name="Textbox 1239"/>
                <wp:cNvGraphicFramePr>
                  <a:graphicFrameLocks/>
                </wp:cNvGraphicFramePr>
                <a:graphic>
                  <a:graphicData uri="http://schemas.microsoft.com/office/word/2010/wordprocessingShape">
                    <wps:wsp>
                      <wps:cNvPr id="1239" name="Textbox 1239"/>
                      <wps:cNvSpPr txBox="1"/>
                      <wps:spPr>
                        <a:xfrm>
                          <a:off x="0" y="0"/>
                          <a:ext cx="6475095" cy="260350"/>
                        </a:xfrm>
                        <a:prstGeom prst="rect">
                          <a:avLst/>
                        </a:prstGeom>
                        <a:ln w="5054">
                          <a:solidFill>
                            <a:srgbClr val="000000"/>
                          </a:solidFill>
                          <a:prstDash val="solid"/>
                        </a:ln>
                      </wps:spPr>
                      <wps:txbx>
                        <w:txbxContent>
                          <w:p>
                            <w:pPr>
                              <w:spacing w:before="40"/>
                              <w:ind w:left="98" w:right="0" w:firstLine="0"/>
                              <w:jc w:val="left"/>
                              <w:rPr>
                                <w:rFonts w:ascii="Georgia" w:hAnsi="Georgia"/>
                                <w:b/>
                                <w:sz w:val="24"/>
                              </w:rPr>
                            </w:pPr>
                            <w:r>
                              <w:rPr>
                                <w:rFonts w:ascii="Georgia" w:hAnsi="Georgia"/>
                                <w:b/>
                                <w:spacing w:val="-4"/>
                                <w:sz w:val="24"/>
                              </w:rPr>
                              <w:t>D.</w:t>
                            </w:r>
                            <w:r>
                              <w:rPr>
                                <w:rFonts w:ascii="Georgia" w:hAnsi="Georgia"/>
                                <w:b/>
                                <w:spacing w:val="16"/>
                                <w:sz w:val="24"/>
                              </w:rPr>
                              <w:t> </w:t>
                            </w:r>
                            <w:r>
                              <w:rPr>
                                <w:rFonts w:ascii="Georgia" w:hAnsi="Georgia"/>
                                <w:b/>
                                <w:spacing w:val="-4"/>
                                <w:sz w:val="24"/>
                              </w:rPr>
                              <w:t>La</w:t>
                            </w:r>
                            <w:r>
                              <w:rPr>
                                <w:rFonts w:ascii="Georgia" w:hAnsi="Georgia"/>
                                <w:b/>
                                <w:spacing w:val="-2"/>
                                <w:sz w:val="24"/>
                              </w:rPr>
                              <w:t> </w:t>
                            </w:r>
                            <w:r>
                              <w:rPr>
                                <w:rFonts w:ascii="Georgia" w:hAnsi="Georgia"/>
                                <w:b/>
                                <w:spacing w:val="-4"/>
                                <w:sz w:val="24"/>
                              </w:rPr>
                              <w:t>molécule</w:t>
                            </w:r>
                            <w:r>
                              <w:rPr>
                                <w:rFonts w:ascii="Georgia" w:hAnsi="Georgia"/>
                                <w:b/>
                                <w:spacing w:val="-3"/>
                                <w:sz w:val="24"/>
                              </w:rPr>
                              <w:t> </w:t>
                            </w:r>
                            <w:r>
                              <w:rPr>
                                <w:rFonts w:ascii="Georgia" w:hAnsi="Georgia"/>
                                <w:b/>
                                <w:spacing w:val="-4"/>
                                <w:sz w:val="24"/>
                              </w:rPr>
                              <w:t>(C)</w:t>
                            </w:r>
                            <w:r>
                              <w:rPr>
                                <w:rFonts w:ascii="Georgia" w:hAnsi="Georgia"/>
                                <w:b/>
                                <w:spacing w:val="-2"/>
                                <w:sz w:val="24"/>
                              </w:rPr>
                              <w:t> </w:t>
                            </w:r>
                            <w:r>
                              <w:rPr>
                                <w:rFonts w:ascii="Georgia" w:hAnsi="Georgia"/>
                                <w:b/>
                                <w:spacing w:val="-4"/>
                                <w:sz w:val="24"/>
                              </w:rPr>
                              <w:t>est</w:t>
                            </w:r>
                            <w:r>
                              <w:rPr>
                                <w:rFonts w:ascii="Georgia" w:hAnsi="Georgia"/>
                                <w:b/>
                                <w:spacing w:val="-3"/>
                                <w:sz w:val="24"/>
                              </w:rPr>
                              <w:t> </w:t>
                            </w:r>
                            <w:r>
                              <w:rPr>
                                <w:rFonts w:ascii="Georgia" w:hAnsi="Georgia"/>
                                <w:b/>
                                <w:spacing w:val="-4"/>
                                <w:sz w:val="24"/>
                              </w:rPr>
                              <w:t>un</w:t>
                            </w:r>
                            <w:r>
                              <w:rPr>
                                <w:rFonts w:ascii="Georgia" w:hAnsi="Georgia"/>
                                <w:b/>
                                <w:spacing w:val="-2"/>
                                <w:sz w:val="24"/>
                              </w:rPr>
                              <w:t> </w:t>
                            </w:r>
                            <w:r>
                              <w:rPr>
                                <w:rFonts w:ascii="Georgia" w:hAnsi="Georgia"/>
                                <w:b/>
                                <w:spacing w:val="-4"/>
                                <w:sz w:val="24"/>
                              </w:rPr>
                              <w:t>diastéréoisomère</w:t>
                            </w:r>
                            <w:r>
                              <w:rPr>
                                <w:rFonts w:ascii="Georgia" w:hAnsi="Georgia"/>
                                <w:b/>
                                <w:spacing w:val="-3"/>
                                <w:sz w:val="24"/>
                              </w:rPr>
                              <w:t> </w:t>
                            </w:r>
                            <w:r>
                              <w:rPr>
                                <w:rFonts w:ascii="Georgia" w:hAnsi="Georgia"/>
                                <w:b/>
                                <w:spacing w:val="-4"/>
                                <w:sz w:val="24"/>
                              </w:rPr>
                              <w:t>de</w:t>
                            </w:r>
                            <w:r>
                              <w:rPr>
                                <w:rFonts w:ascii="Georgia" w:hAnsi="Georgia"/>
                                <w:b/>
                                <w:spacing w:val="-2"/>
                                <w:sz w:val="24"/>
                              </w:rPr>
                              <w:t> </w:t>
                            </w:r>
                            <w:r>
                              <w:rPr>
                                <w:rFonts w:ascii="Georgia" w:hAnsi="Georgia"/>
                                <w:b/>
                                <w:spacing w:val="-4"/>
                                <w:sz w:val="24"/>
                              </w:rPr>
                              <w:t>la</w:t>
                            </w:r>
                            <w:r>
                              <w:rPr>
                                <w:rFonts w:ascii="Georgia" w:hAnsi="Georgia"/>
                                <w:b/>
                                <w:spacing w:val="-2"/>
                                <w:sz w:val="24"/>
                              </w:rPr>
                              <w:t> </w:t>
                            </w:r>
                            <w:r>
                              <w:rPr>
                                <w:rFonts w:ascii="Georgia" w:hAnsi="Georgia"/>
                                <w:b/>
                                <w:spacing w:val="-4"/>
                                <w:sz w:val="24"/>
                              </w:rPr>
                              <w:t>vitamine</w:t>
                            </w:r>
                            <w:r>
                              <w:rPr>
                                <w:rFonts w:ascii="Georgia" w:hAnsi="Georgia"/>
                                <w:b/>
                                <w:spacing w:val="-3"/>
                                <w:sz w:val="24"/>
                              </w:rPr>
                              <w:t> </w:t>
                            </w:r>
                            <w:r>
                              <w:rPr>
                                <w:rFonts w:ascii="Georgia" w:hAnsi="Georgia"/>
                                <w:b/>
                                <w:spacing w:val="-10"/>
                                <w:sz w:val="24"/>
                              </w:rPr>
                              <w:t>C</w:t>
                            </w:r>
                          </w:p>
                        </w:txbxContent>
                      </wps:txbx>
                      <wps:bodyPr wrap="square" lIns="0" tIns="0" rIns="0" bIns="0" rtlCol="0">
                        <a:noAutofit/>
                      </wps:bodyPr>
                    </wps:wsp>
                  </a:graphicData>
                </a:graphic>
              </wp:anchor>
            </w:drawing>
          </mc:Choice>
          <mc:Fallback>
            <w:pict>
              <v:shape style="position:absolute;margin-left:623.820984pt;margin-top:6.544531pt;width:509.85pt;height:20.5pt;mso-position-horizontal-relative:page;mso-position-vertical-relative:paragraph;z-index:-15656448;mso-wrap-distance-left:0;mso-wrap-distance-right:0" type="#_x0000_t202" id="docshape1190" filled="false" stroked="true" strokeweight=".398pt" strokecolor="#000000">
                <v:textbox inset="0,0,0,0">
                  <w:txbxContent>
                    <w:p>
                      <w:pPr>
                        <w:spacing w:before="40"/>
                        <w:ind w:left="98" w:right="0" w:firstLine="0"/>
                        <w:jc w:val="left"/>
                        <w:rPr>
                          <w:rFonts w:ascii="Georgia" w:hAnsi="Georgia"/>
                          <w:b/>
                          <w:sz w:val="24"/>
                        </w:rPr>
                      </w:pPr>
                      <w:r>
                        <w:rPr>
                          <w:rFonts w:ascii="Georgia" w:hAnsi="Georgia"/>
                          <w:b/>
                          <w:spacing w:val="-4"/>
                          <w:sz w:val="24"/>
                        </w:rPr>
                        <w:t>D.</w:t>
                      </w:r>
                      <w:r>
                        <w:rPr>
                          <w:rFonts w:ascii="Georgia" w:hAnsi="Georgia"/>
                          <w:b/>
                          <w:spacing w:val="16"/>
                          <w:sz w:val="24"/>
                        </w:rPr>
                        <w:t> </w:t>
                      </w:r>
                      <w:r>
                        <w:rPr>
                          <w:rFonts w:ascii="Georgia" w:hAnsi="Georgia"/>
                          <w:b/>
                          <w:spacing w:val="-4"/>
                          <w:sz w:val="24"/>
                        </w:rPr>
                        <w:t>La</w:t>
                      </w:r>
                      <w:r>
                        <w:rPr>
                          <w:rFonts w:ascii="Georgia" w:hAnsi="Georgia"/>
                          <w:b/>
                          <w:spacing w:val="-2"/>
                          <w:sz w:val="24"/>
                        </w:rPr>
                        <w:t> </w:t>
                      </w:r>
                      <w:r>
                        <w:rPr>
                          <w:rFonts w:ascii="Georgia" w:hAnsi="Georgia"/>
                          <w:b/>
                          <w:spacing w:val="-4"/>
                          <w:sz w:val="24"/>
                        </w:rPr>
                        <w:t>molécule</w:t>
                      </w:r>
                      <w:r>
                        <w:rPr>
                          <w:rFonts w:ascii="Georgia" w:hAnsi="Georgia"/>
                          <w:b/>
                          <w:spacing w:val="-3"/>
                          <w:sz w:val="24"/>
                        </w:rPr>
                        <w:t> </w:t>
                      </w:r>
                      <w:r>
                        <w:rPr>
                          <w:rFonts w:ascii="Georgia" w:hAnsi="Georgia"/>
                          <w:b/>
                          <w:spacing w:val="-4"/>
                          <w:sz w:val="24"/>
                        </w:rPr>
                        <w:t>(C)</w:t>
                      </w:r>
                      <w:r>
                        <w:rPr>
                          <w:rFonts w:ascii="Georgia" w:hAnsi="Georgia"/>
                          <w:b/>
                          <w:spacing w:val="-2"/>
                          <w:sz w:val="24"/>
                        </w:rPr>
                        <w:t> </w:t>
                      </w:r>
                      <w:r>
                        <w:rPr>
                          <w:rFonts w:ascii="Georgia" w:hAnsi="Georgia"/>
                          <w:b/>
                          <w:spacing w:val="-4"/>
                          <w:sz w:val="24"/>
                        </w:rPr>
                        <w:t>est</w:t>
                      </w:r>
                      <w:r>
                        <w:rPr>
                          <w:rFonts w:ascii="Georgia" w:hAnsi="Georgia"/>
                          <w:b/>
                          <w:spacing w:val="-3"/>
                          <w:sz w:val="24"/>
                        </w:rPr>
                        <w:t> </w:t>
                      </w:r>
                      <w:r>
                        <w:rPr>
                          <w:rFonts w:ascii="Georgia" w:hAnsi="Georgia"/>
                          <w:b/>
                          <w:spacing w:val="-4"/>
                          <w:sz w:val="24"/>
                        </w:rPr>
                        <w:t>un</w:t>
                      </w:r>
                      <w:r>
                        <w:rPr>
                          <w:rFonts w:ascii="Georgia" w:hAnsi="Georgia"/>
                          <w:b/>
                          <w:spacing w:val="-2"/>
                          <w:sz w:val="24"/>
                        </w:rPr>
                        <w:t> </w:t>
                      </w:r>
                      <w:r>
                        <w:rPr>
                          <w:rFonts w:ascii="Georgia" w:hAnsi="Georgia"/>
                          <w:b/>
                          <w:spacing w:val="-4"/>
                          <w:sz w:val="24"/>
                        </w:rPr>
                        <w:t>diastéréoisomère</w:t>
                      </w:r>
                      <w:r>
                        <w:rPr>
                          <w:rFonts w:ascii="Georgia" w:hAnsi="Georgia"/>
                          <w:b/>
                          <w:spacing w:val="-3"/>
                          <w:sz w:val="24"/>
                        </w:rPr>
                        <w:t> </w:t>
                      </w:r>
                      <w:r>
                        <w:rPr>
                          <w:rFonts w:ascii="Georgia" w:hAnsi="Georgia"/>
                          <w:b/>
                          <w:spacing w:val="-4"/>
                          <w:sz w:val="24"/>
                        </w:rPr>
                        <w:t>de</w:t>
                      </w:r>
                      <w:r>
                        <w:rPr>
                          <w:rFonts w:ascii="Georgia" w:hAnsi="Georgia"/>
                          <w:b/>
                          <w:spacing w:val="-2"/>
                          <w:sz w:val="24"/>
                        </w:rPr>
                        <w:t> </w:t>
                      </w:r>
                      <w:r>
                        <w:rPr>
                          <w:rFonts w:ascii="Georgia" w:hAnsi="Georgia"/>
                          <w:b/>
                          <w:spacing w:val="-4"/>
                          <w:sz w:val="24"/>
                        </w:rPr>
                        <w:t>la</w:t>
                      </w:r>
                      <w:r>
                        <w:rPr>
                          <w:rFonts w:ascii="Georgia" w:hAnsi="Georgia"/>
                          <w:b/>
                          <w:spacing w:val="-2"/>
                          <w:sz w:val="24"/>
                        </w:rPr>
                        <w:t> </w:t>
                      </w:r>
                      <w:r>
                        <w:rPr>
                          <w:rFonts w:ascii="Georgia" w:hAnsi="Georgia"/>
                          <w:b/>
                          <w:spacing w:val="-4"/>
                          <w:sz w:val="24"/>
                        </w:rPr>
                        <w:t>vitamine</w:t>
                      </w:r>
                      <w:r>
                        <w:rPr>
                          <w:rFonts w:ascii="Georgia" w:hAnsi="Georgia"/>
                          <w:b/>
                          <w:spacing w:val="-3"/>
                          <w:sz w:val="24"/>
                        </w:rPr>
                        <w:t> </w:t>
                      </w:r>
                      <w:r>
                        <w:rPr>
                          <w:rFonts w:ascii="Georgia" w:hAnsi="Georgia"/>
                          <w:b/>
                          <w:spacing w:val="-10"/>
                          <w:sz w:val="24"/>
                        </w:rPr>
                        <w:t>C</w:t>
                      </w:r>
                    </w:p>
                  </w:txbxContent>
                </v:textbox>
                <v:stroke dashstyle="solid"/>
                <w10:wrap type="topAndBottom"/>
              </v:shape>
            </w:pict>
          </mc:Fallback>
        </mc:AlternateContent>
      </w:r>
    </w:p>
    <w:p>
      <w:pPr>
        <w:pStyle w:val="BodyText"/>
        <w:spacing w:before="60"/>
        <w:ind w:left="11486"/>
      </w:pPr>
      <w:r>
        <w:rPr>
          <w:w w:val="105"/>
        </w:rPr>
        <w:t>E.</w:t>
      </w:r>
      <w:r>
        <w:rPr>
          <w:spacing w:val="52"/>
          <w:w w:val="105"/>
        </w:rPr>
        <w:t> </w:t>
      </w:r>
      <w:r>
        <w:rPr>
          <w:w w:val="105"/>
        </w:rPr>
        <w:t>La</w:t>
      </w:r>
      <w:r>
        <w:rPr>
          <w:spacing w:val="11"/>
          <w:w w:val="105"/>
        </w:rPr>
        <w:t> </w:t>
      </w:r>
      <w:r>
        <w:rPr>
          <w:w w:val="105"/>
        </w:rPr>
        <w:t>forme</w:t>
      </w:r>
      <w:r>
        <w:rPr>
          <w:spacing w:val="11"/>
          <w:w w:val="105"/>
        </w:rPr>
        <w:t> </w:t>
      </w:r>
      <w:r>
        <w:rPr>
          <w:w w:val="105"/>
        </w:rPr>
        <w:t>(B)</w:t>
      </w:r>
      <w:r>
        <w:rPr>
          <w:spacing w:val="12"/>
          <w:w w:val="105"/>
        </w:rPr>
        <w:t> </w:t>
      </w:r>
      <w:r>
        <w:rPr>
          <w:w w:val="105"/>
        </w:rPr>
        <w:t>est</w:t>
      </w:r>
      <w:r>
        <w:rPr>
          <w:spacing w:val="11"/>
          <w:w w:val="105"/>
        </w:rPr>
        <w:t> </w:t>
      </w:r>
      <w:r>
        <w:rPr>
          <w:w w:val="105"/>
        </w:rPr>
        <w:t>plus</w:t>
      </w:r>
      <w:r>
        <w:rPr>
          <w:spacing w:val="12"/>
          <w:w w:val="105"/>
        </w:rPr>
        <w:t> </w:t>
      </w:r>
      <w:r>
        <w:rPr>
          <w:w w:val="105"/>
        </w:rPr>
        <w:t>stable</w:t>
      </w:r>
      <w:r>
        <w:rPr>
          <w:spacing w:val="11"/>
          <w:w w:val="105"/>
        </w:rPr>
        <w:t> </w:t>
      </w:r>
      <w:r>
        <w:rPr>
          <w:w w:val="105"/>
        </w:rPr>
        <w:t>que</w:t>
      </w:r>
      <w:r>
        <w:rPr>
          <w:spacing w:val="12"/>
          <w:w w:val="105"/>
        </w:rPr>
        <w:t> </w:t>
      </w:r>
      <w:r>
        <w:rPr>
          <w:w w:val="105"/>
        </w:rPr>
        <w:t>la</w:t>
      </w:r>
      <w:r>
        <w:rPr>
          <w:spacing w:val="11"/>
          <w:w w:val="105"/>
        </w:rPr>
        <w:t> </w:t>
      </w:r>
      <w:r>
        <w:rPr>
          <w:w w:val="105"/>
        </w:rPr>
        <w:t>forme</w:t>
      </w:r>
      <w:r>
        <w:rPr>
          <w:spacing w:val="12"/>
          <w:w w:val="105"/>
        </w:rPr>
        <w:t> </w:t>
      </w:r>
      <w:r>
        <w:rPr>
          <w:spacing w:val="-5"/>
          <w:w w:val="105"/>
        </w:rPr>
        <w:t>(C)</w:t>
      </w:r>
    </w:p>
    <w:p>
      <w:pPr>
        <w:pStyle w:val="BodyText"/>
        <w:spacing w:before="6"/>
        <w:rPr>
          <w:sz w:val="14"/>
        </w:rPr>
      </w:pPr>
      <w:r>
        <w:rPr>
          <w:sz w:val="14"/>
        </w:rPr>
        <mc:AlternateContent>
          <mc:Choice Requires="wps">
            <w:drawing>
              <wp:anchor distT="0" distB="0" distL="0" distR="0" allowOverlap="1" layoutInCell="1" locked="0" behindDoc="1" simplePos="0" relativeHeight="487660544">
                <wp:simplePos x="0" y="0"/>
                <wp:positionH relativeFrom="page">
                  <wp:posOffset>7919999</wp:posOffset>
                </wp:positionH>
                <wp:positionV relativeFrom="paragraph">
                  <wp:posOffset>121276</wp:posOffset>
                </wp:positionV>
                <wp:extent cx="6533515" cy="2232660"/>
                <wp:effectExtent l="0" t="0" r="0" b="0"/>
                <wp:wrapTopAndBottom/>
                <wp:docPr id="1240" name="Group 1240"/>
                <wp:cNvGraphicFramePr>
                  <a:graphicFrameLocks/>
                </wp:cNvGraphicFramePr>
                <a:graphic>
                  <a:graphicData uri="http://schemas.microsoft.com/office/word/2010/wordprocessingGroup">
                    <wpg:wgp>
                      <wpg:cNvPr id="1240" name="Group 1240"/>
                      <wpg:cNvGrpSpPr/>
                      <wpg:grpSpPr>
                        <a:xfrm>
                          <a:off x="0" y="0"/>
                          <a:ext cx="6533515" cy="2232660"/>
                          <a:chExt cx="6533515" cy="2232660"/>
                        </a:xfrm>
                      </wpg:grpSpPr>
                      <wps:wsp>
                        <wps:cNvPr id="1241" name="Graphic 1241"/>
                        <wps:cNvSpPr/>
                        <wps:spPr>
                          <a:xfrm>
                            <a:off x="18720" y="133946"/>
                            <a:ext cx="6515100" cy="2098675"/>
                          </a:xfrm>
                          <a:custGeom>
                            <a:avLst/>
                            <a:gdLst/>
                            <a:ahLst/>
                            <a:cxnLst/>
                            <a:rect l="l" t="t" r="r" b="b"/>
                            <a:pathLst>
                              <a:path w="6515100" h="2098675">
                                <a:moveTo>
                                  <a:pt x="6454269" y="0"/>
                                </a:moveTo>
                                <a:lnTo>
                                  <a:pt x="60372" y="0"/>
                                </a:lnTo>
                                <a:lnTo>
                                  <a:pt x="0" y="60372"/>
                                </a:lnTo>
                                <a:lnTo>
                                  <a:pt x="0" y="2098374"/>
                                </a:lnTo>
                                <a:lnTo>
                                  <a:pt x="6514642" y="209837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242" name="Graphic 1242"/>
                        <wps:cNvSpPr/>
                        <wps:spPr>
                          <a:xfrm>
                            <a:off x="23040" y="138266"/>
                            <a:ext cx="6506209" cy="2089785"/>
                          </a:xfrm>
                          <a:custGeom>
                            <a:avLst/>
                            <a:gdLst/>
                            <a:ahLst/>
                            <a:cxnLst/>
                            <a:rect l="l" t="t" r="r" b="b"/>
                            <a:pathLst>
                              <a:path w="6506209" h="2089785">
                                <a:moveTo>
                                  <a:pt x="6448160" y="0"/>
                                </a:moveTo>
                                <a:lnTo>
                                  <a:pt x="57841" y="0"/>
                                </a:lnTo>
                                <a:lnTo>
                                  <a:pt x="0" y="57841"/>
                                </a:lnTo>
                                <a:lnTo>
                                  <a:pt x="0" y="2089734"/>
                                </a:lnTo>
                                <a:lnTo>
                                  <a:pt x="6506002" y="208973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243" name="Graphic 1243"/>
                        <wps:cNvSpPr/>
                        <wps:spPr>
                          <a:xfrm>
                            <a:off x="27360" y="142586"/>
                            <a:ext cx="6497955" cy="2081530"/>
                          </a:xfrm>
                          <a:custGeom>
                            <a:avLst/>
                            <a:gdLst/>
                            <a:ahLst/>
                            <a:cxnLst/>
                            <a:rect l="l" t="t" r="r" b="b"/>
                            <a:pathLst>
                              <a:path w="6497955" h="2081530">
                                <a:moveTo>
                                  <a:pt x="6442051" y="0"/>
                                </a:moveTo>
                                <a:lnTo>
                                  <a:pt x="55311" y="0"/>
                                </a:lnTo>
                                <a:lnTo>
                                  <a:pt x="0" y="55311"/>
                                </a:lnTo>
                                <a:lnTo>
                                  <a:pt x="0" y="2081094"/>
                                </a:lnTo>
                                <a:lnTo>
                                  <a:pt x="6497362" y="208109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244" name="Graphic 1244"/>
                        <wps:cNvSpPr/>
                        <wps:spPr>
                          <a:xfrm>
                            <a:off x="31680" y="146905"/>
                            <a:ext cx="6489065" cy="2072639"/>
                          </a:xfrm>
                          <a:custGeom>
                            <a:avLst/>
                            <a:gdLst/>
                            <a:ahLst/>
                            <a:cxnLst/>
                            <a:rect l="l" t="t" r="r" b="b"/>
                            <a:pathLst>
                              <a:path w="6489065" h="2072639">
                                <a:moveTo>
                                  <a:pt x="6435942" y="0"/>
                                </a:moveTo>
                                <a:lnTo>
                                  <a:pt x="52780" y="0"/>
                                </a:lnTo>
                                <a:lnTo>
                                  <a:pt x="0" y="52780"/>
                                </a:lnTo>
                                <a:lnTo>
                                  <a:pt x="0" y="2072455"/>
                                </a:lnTo>
                                <a:lnTo>
                                  <a:pt x="6488722" y="2072455"/>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245" name="Graphic 1245"/>
                        <wps:cNvSpPr/>
                        <wps:spPr>
                          <a:xfrm>
                            <a:off x="35992" y="151231"/>
                            <a:ext cx="6480175" cy="2064385"/>
                          </a:xfrm>
                          <a:custGeom>
                            <a:avLst/>
                            <a:gdLst/>
                            <a:ahLst/>
                            <a:cxnLst/>
                            <a:rect l="l" t="t" r="r" b="b"/>
                            <a:pathLst>
                              <a:path w="6480175" h="2064385">
                                <a:moveTo>
                                  <a:pt x="6480086" y="50253"/>
                                </a:moveTo>
                                <a:lnTo>
                                  <a:pt x="6429832" y="0"/>
                                </a:lnTo>
                                <a:lnTo>
                                  <a:pt x="50253" y="0"/>
                                </a:lnTo>
                                <a:lnTo>
                                  <a:pt x="0" y="50253"/>
                                </a:lnTo>
                                <a:lnTo>
                                  <a:pt x="0" y="2063813"/>
                                </a:lnTo>
                                <a:lnTo>
                                  <a:pt x="6480086" y="2063813"/>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246" name="Graphic 1246"/>
                        <wps:cNvSpPr/>
                        <wps:spPr>
                          <a:xfrm>
                            <a:off x="44639" y="159865"/>
                            <a:ext cx="6463030" cy="2046605"/>
                          </a:xfrm>
                          <a:custGeom>
                            <a:avLst/>
                            <a:gdLst/>
                            <a:ahLst/>
                            <a:cxnLst/>
                            <a:rect l="l" t="t" r="r" b="b"/>
                            <a:pathLst>
                              <a:path w="6463030" h="2046605">
                                <a:moveTo>
                                  <a:pt x="6417614" y="0"/>
                                </a:moveTo>
                                <a:lnTo>
                                  <a:pt x="45189" y="0"/>
                                </a:lnTo>
                                <a:lnTo>
                                  <a:pt x="0" y="45189"/>
                                </a:lnTo>
                                <a:lnTo>
                                  <a:pt x="0" y="2046536"/>
                                </a:lnTo>
                                <a:lnTo>
                                  <a:pt x="6462804" y="204653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247" name="Graphic 1247"/>
                        <wps:cNvSpPr/>
                        <wps:spPr>
                          <a:xfrm>
                            <a:off x="48959" y="164185"/>
                            <a:ext cx="6454775" cy="2038350"/>
                          </a:xfrm>
                          <a:custGeom>
                            <a:avLst/>
                            <a:gdLst/>
                            <a:ahLst/>
                            <a:cxnLst/>
                            <a:rect l="l" t="t" r="r" b="b"/>
                            <a:pathLst>
                              <a:path w="6454775" h="2038350">
                                <a:moveTo>
                                  <a:pt x="6411505" y="0"/>
                                </a:moveTo>
                                <a:lnTo>
                                  <a:pt x="42659" y="0"/>
                                </a:lnTo>
                                <a:lnTo>
                                  <a:pt x="0" y="42658"/>
                                </a:lnTo>
                                <a:lnTo>
                                  <a:pt x="0" y="2037896"/>
                                </a:lnTo>
                                <a:lnTo>
                                  <a:pt x="6454164" y="2037896"/>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248" name="Graphic 1248"/>
                        <wps:cNvSpPr/>
                        <wps:spPr>
                          <a:xfrm>
                            <a:off x="53279" y="168504"/>
                            <a:ext cx="6445885" cy="2029460"/>
                          </a:xfrm>
                          <a:custGeom>
                            <a:avLst/>
                            <a:gdLst/>
                            <a:ahLst/>
                            <a:cxnLst/>
                            <a:rect l="l" t="t" r="r" b="b"/>
                            <a:pathLst>
                              <a:path w="6445885" h="2029460">
                                <a:moveTo>
                                  <a:pt x="6405396" y="0"/>
                                </a:moveTo>
                                <a:lnTo>
                                  <a:pt x="40128" y="0"/>
                                </a:lnTo>
                                <a:lnTo>
                                  <a:pt x="0" y="40128"/>
                                </a:lnTo>
                                <a:lnTo>
                                  <a:pt x="0" y="2029256"/>
                                </a:lnTo>
                                <a:lnTo>
                                  <a:pt x="6445524" y="202925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249" name="Graphic 1249"/>
                        <wps:cNvSpPr/>
                        <wps:spPr>
                          <a:xfrm>
                            <a:off x="57599" y="172824"/>
                            <a:ext cx="6436995" cy="2021205"/>
                          </a:xfrm>
                          <a:custGeom>
                            <a:avLst/>
                            <a:gdLst/>
                            <a:ahLst/>
                            <a:cxnLst/>
                            <a:rect l="l" t="t" r="r" b="b"/>
                            <a:pathLst>
                              <a:path w="6436995" h="2021205">
                                <a:moveTo>
                                  <a:pt x="6399286" y="0"/>
                                </a:moveTo>
                                <a:lnTo>
                                  <a:pt x="37597" y="0"/>
                                </a:lnTo>
                                <a:lnTo>
                                  <a:pt x="0" y="37597"/>
                                </a:lnTo>
                                <a:lnTo>
                                  <a:pt x="0" y="2020617"/>
                                </a:lnTo>
                                <a:lnTo>
                                  <a:pt x="6436884" y="2020617"/>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250" name="Graphic 1250"/>
                        <wps:cNvSpPr/>
                        <wps:spPr>
                          <a:xfrm>
                            <a:off x="0" y="115225"/>
                            <a:ext cx="6480175" cy="2064385"/>
                          </a:xfrm>
                          <a:custGeom>
                            <a:avLst/>
                            <a:gdLst/>
                            <a:ahLst/>
                            <a:cxnLst/>
                            <a:rect l="l" t="t" r="r" b="b"/>
                            <a:pathLst>
                              <a:path w="6480175" h="2064385">
                                <a:moveTo>
                                  <a:pt x="6440377" y="0"/>
                                </a:moveTo>
                                <a:lnTo>
                                  <a:pt x="39706" y="0"/>
                                </a:lnTo>
                                <a:lnTo>
                                  <a:pt x="0" y="39706"/>
                                </a:lnTo>
                                <a:lnTo>
                                  <a:pt x="0" y="2063815"/>
                                </a:lnTo>
                                <a:lnTo>
                                  <a:pt x="6480083" y="206381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251" name="Graphic 1251"/>
                        <wps:cNvSpPr/>
                        <wps:spPr>
                          <a:xfrm>
                            <a:off x="6326" y="121551"/>
                            <a:ext cx="6467475" cy="2058035"/>
                          </a:xfrm>
                          <a:custGeom>
                            <a:avLst/>
                            <a:gdLst/>
                            <a:ahLst/>
                            <a:cxnLst/>
                            <a:rect l="l" t="t" r="r" b="b"/>
                            <a:pathLst>
                              <a:path w="6467475" h="2058035">
                                <a:moveTo>
                                  <a:pt x="6431430" y="0"/>
                                </a:moveTo>
                                <a:lnTo>
                                  <a:pt x="36000" y="0"/>
                                </a:lnTo>
                                <a:lnTo>
                                  <a:pt x="0" y="36000"/>
                                </a:lnTo>
                                <a:lnTo>
                                  <a:pt x="0" y="2057489"/>
                                </a:lnTo>
                                <a:lnTo>
                                  <a:pt x="6467430" y="205748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252" name="Graphic 1252"/>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53" name="Graphic 1253"/>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254" name="Graphic 1254"/>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255" name="Graphic 1255"/>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256" name="Image 1256"/>
                          <pic:cNvPicPr/>
                        </pic:nvPicPr>
                        <pic:blipFill>
                          <a:blip r:embed="rId31" cstate="print"/>
                          <a:stretch>
                            <a:fillRect/>
                          </a:stretch>
                        </pic:blipFill>
                        <pic:spPr>
                          <a:xfrm>
                            <a:off x="4948406" y="7245"/>
                            <a:ext cx="1207604" cy="254235"/>
                          </a:xfrm>
                          <a:prstGeom prst="rect">
                            <a:avLst/>
                          </a:prstGeom>
                        </pic:spPr>
                      </pic:pic>
                      <wps:wsp>
                        <wps:cNvPr id="1257" name="Graphic 1257"/>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258" name="Textbox 1258"/>
                        <wps:cNvSpPr txBox="1"/>
                        <wps:spPr>
                          <a:xfrm>
                            <a:off x="0" y="0"/>
                            <a:ext cx="6533515" cy="2232660"/>
                          </a:xfrm>
                          <a:prstGeom prst="rect">
                            <a:avLst/>
                          </a:prstGeom>
                        </wps:spPr>
                        <wps:txbx>
                          <w:txbxContent>
                            <w:p>
                              <w:pPr>
                                <w:spacing w:before="51"/>
                                <w:ind w:left="0" w:right="841" w:firstLine="0"/>
                                <w:jc w:val="righ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5"/>
                                  <w:sz w:val="24"/>
                                </w:rPr>
                                <w:t>12</w:t>
                              </w:r>
                            </w:p>
                            <w:p>
                              <w:pPr>
                                <w:spacing w:line="574" w:lineRule="exact" w:before="36"/>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1"/>
                                  <w:w w:val="105"/>
                                  <w:position w:val="-5"/>
                                  <w:sz w:val="49"/>
                                </w:rPr>
                                <w:t> </w:t>
                              </w:r>
                              <w:r>
                                <w:rPr>
                                  <w:rFonts w:ascii="Georgia" w:hAnsi="Georgia"/>
                                  <w:b/>
                                  <w:w w:val="105"/>
                                  <w:sz w:val="28"/>
                                  <w:u w:val="single"/>
                                </w:rPr>
                                <w:t>Item</w:t>
                              </w:r>
                              <w:r>
                                <w:rPr>
                                  <w:rFonts w:ascii="Georgia" w:hAnsi="Georgia"/>
                                  <w:b/>
                                  <w:spacing w:val="46"/>
                                  <w:w w:val="105"/>
                                  <w:sz w:val="28"/>
                                  <w:u w:val="single"/>
                                </w:rPr>
                                <w:t> </w:t>
                              </w:r>
                              <w:r>
                                <w:rPr>
                                  <w:rFonts w:ascii="Georgia" w:hAnsi="Georgia"/>
                                  <w:b/>
                                  <w:w w:val="105"/>
                                  <w:sz w:val="28"/>
                                  <w:u w:val="single"/>
                                </w:rPr>
                                <w:t>A</w:t>
                              </w:r>
                              <w:r>
                                <w:rPr>
                                  <w:rFonts w:ascii="Georgia" w:hAnsi="Georgia"/>
                                  <w:b/>
                                  <w:spacing w:val="-7"/>
                                  <w:w w:val="105"/>
                                  <w:sz w:val="28"/>
                                </w:rPr>
                                <w:t> </w:t>
                              </w:r>
                              <w:r>
                                <w:rPr>
                                  <w:rFonts w:ascii="Lucida Sans Unicode" w:hAnsi="Lucida Sans Unicode"/>
                                  <w:color w:val="7F7F7F"/>
                                  <w:w w:val="105"/>
                                  <w:sz w:val="24"/>
                                </w:rPr>
                                <w:t>→</w:t>
                              </w:r>
                              <w:r>
                                <w:rPr>
                                  <w:rFonts w:ascii="Lucida Sans Unicode" w:hAnsi="Lucida Sans Unicode"/>
                                  <w:color w:val="7F7F7F"/>
                                  <w:spacing w:val="-11"/>
                                  <w:w w:val="105"/>
                                  <w:sz w:val="24"/>
                                </w:rPr>
                                <w:t> </w:t>
                              </w:r>
                              <w:r>
                                <w:rPr>
                                  <w:rFonts w:ascii="Book Antiqua" w:hAnsi="Book Antiqua"/>
                                  <w:i/>
                                  <w:color w:val="7F7F7F"/>
                                  <w:w w:val="105"/>
                                  <w:sz w:val="22"/>
                                </w:rPr>
                                <w:t>La</w:t>
                              </w:r>
                              <w:r>
                                <w:rPr>
                                  <w:rFonts w:ascii="Book Antiqua" w:hAnsi="Book Antiqua"/>
                                  <w:i/>
                                  <w:color w:val="7F7F7F"/>
                                  <w:spacing w:val="24"/>
                                  <w:w w:val="105"/>
                                  <w:sz w:val="22"/>
                                </w:rPr>
                                <w:t> </w:t>
                              </w:r>
                              <w:r>
                                <w:rPr>
                                  <w:rFonts w:ascii="Book Antiqua" w:hAnsi="Book Antiqua"/>
                                  <w:i/>
                                  <w:color w:val="7F7F7F"/>
                                  <w:w w:val="105"/>
                                  <w:sz w:val="22"/>
                                </w:rPr>
                                <w:t>vitamine</w:t>
                              </w:r>
                              <w:r>
                                <w:rPr>
                                  <w:rFonts w:ascii="Book Antiqua" w:hAnsi="Book Antiqua"/>
                                  <w:i/>
                                  <w:color w:val="7F7F7F"/>
                                  <w:spacing w:val="23"/>
                                  <w:w w:val="105"/>
                                  <w:sz w:val="22"/>
                                </w:rPr>
                                <w:t> </w:t>
                              </w:r>
                              <w:r>
                                <w:rPr>
                                  <w:rFonts w:ascii="Book Antiqua" w:hAnsi="Book Antiqua"/>
                                  <w:i/>
                                  <w:color w:val="7F7F7F"/>
                                  <w:w w:val="105"/>
                                  <w:sz w:val="22"/>
                                </w:rPr>
                                <w:t>C</w:t>
                              </w:r>
                              <w:r>
                                <w:rPr>
                                  <w:rFonts w:ascii="Book Antiqua" w:hAnsi="Book Antiqua"/>
                                  <w:i/>
                                  <w:color w:val="7F7F7F"/>
                                  <w:spacing w:val="23"/>
                                  <w:w w:val="105"/>
                                  <w:sz w:val="22"/>
                                </w:rPr>
                                <w:t> </w:t>
                              </w:r>
                              <w:r>
                                <w:rPr>
                                  <w:rFonts w:ascii="Book Antiqua" w:hAnsi="Book Antiqua"/>
                                  <w:i/>
                                  <w:color w:val="7F7F7F"/>
                                  <w:w w:val="105"/>
                                  <w:sz w:val="22"/>
                                </w:rPr>
                                <w:t>possède</w:t>
                              </w:r>
                              <w:r>
                                <w:rPr>
                                  <w:rFonts w:ascii="Book Antiqua" w:hAnsi="Book Antiqua"/>
                                  <w:i/>
                                  <w:color w:val="7F7F7F"/>
                                  <w:spacing w:val="24"/>
                                  <w:w w:val="105"/>
                                  <w:sz w:val="22"/>
                                </w:rPr>
                                <w:t> </w:t>
                              </w:r>
                              <w:r>
                                <w:rPr>
                                  <w:rFonts w:ascii="Book Antiqua" w:hAnsi="Book Antiqua"/>
                                  <w:i/>
                                  <w:color w:val="7F7F7F"/>
                                  <w:w w:val="105"/>
                                  <w:sz w:val="22"/>
                                </w:rPr>
                                <w:t>4</w:t>
                              </w:r>
                              <w:r>
                                <w:rPr>
                                  <w:rFonts w:ascii="Book Antiqua" w:hAnsi="Book Antiqua"/>
                                  <w:i/>
                                  <w:color w:val="7F7F7F"/>
                                  <w:spacing w:val="23"/>
                                  <w:w w:val="105"/>
                                  <w:sz w:val="22"/>
                                </w:rPr>
                                <w:t> </w:t>
                              </w:r>
                              <w:r>
                                <w:rPr>
                                  <w:rFonts w:ascii="Book Antiqua" w:hAnsi="Book Antiqua"/>
                                  <w:i/>
                                  <w:color w:val="7F7F7F"/>
                                  <w:w w:val="105"/>
                                  <w:sz w:val="22"/>
                                </w:rPr>
                                <w:t>formes</w:t>
                              </w:r>
                              <w:r>
                                <w:rPr>
                                  <w:rFonts w:ascii="Book Antiqua" w:hAnsi="Book Antiqua"/>
                                  <w:i/>
                                  <w:color w:val="7F7F7F"/>
                                  <w:spacing w:val="24"/>
                                  <w:w w:val="105"/>
                                  <w:sz w:val="22"/>
                                </w:rPr>
                                <w:t> </w:t>
                              </w:r>
                              <w:r>
                                <w:rPr>
                                  <w:rFonts w:ascii="Book Antiqua" w:hAnsi="Book Antiqua"/>
                                  <w:i/>
                                  <w:color w:val="7F7F7F"/>
                                  <w:w w:val="105"/>
                                  <w:sz w:val="22"/>
                                </w:rPr>
                                <w:t>stéréoisomères</w:t>
                              </w:r>
                              <w:r>
                                <w:rPr>
                                  <w:rFonts w:ascii="Book Antiqua" w:hAnsi="Book Antiqua"/>
                                  <w:i/>
                                  <w:color w:val="7F7F7F"/>
                                  <w:spacing w:val="23"/>
                                  <w:w w:val="105"/>
                                  <w:sz w:val="22"/>
                                </w:rPr>
                                <w:t> </w:t>
                              </w:r>
                              <w:r>
                                <w:rPr>
                                  <w:rFonts w:ascii="Book Antiqua" w:hAnsi="Book Antiqua"/>
                                  <w:i/>
                                  <w:color w:val="7F7F7F"/>
                                  <w:spacing w:val="-2"/>
                                  <w:w w:val="105"/>
                                  <w:sz w:val="22"/>
                                </w:rPr>
                                <w:t>possibles</w:t>
                              </w:r>
                            </w:p>
                            <w:p>
                              <w:pPr>
                                <w:spacing w:line="276" w:lineRule="exact" w:before="0"/>
                                <w:ind w:left="106" w:right="0" w:firstLine="0"/>
                                <w:jc w:val="both"/>
                                <w:rPr>
                                  <w:sz w:val="24"/>
                                </w:rPr>
                              </w:pPr>
                              <w:r>
                                <w:rPr>
                                  <w:w w:val="105"/>
                                  <w:sz w:val="24"/>
                                </w:rPr>
                                <w:t>Exact,</w:t>
                              </w:r>
                              <w:r>
                                <w:rPr>
                                  <w:spacing w:val="7"/>
                                  <w:w w:val="105"/>
                                  <w:sz w:val="24"/>
                                </w:rPr>
                                <w:t> </w:t>
                              </w:r>
                              <w:r>
                                <w:rPr>
                                  <w:w w:val="105"/>
                                  <w:sz w:val="24"/>
                                </w:rPr>
                                <w:t>la</w:t>
                              </w:r>
                              <w:r>
                                <w:rPr>
                                  <w:spacing w:val="10"/>
                                  <w:w w:val="105"/>
                                  <w:sz w:val="24"/>
                                </w:rPr>
                                <w:t> </w:t>
                              </w:r>
                              <w:r>
                                <w:rPr>
                                  <w:w w:val="105"/>
                                  <w:sz w:val="24"/>
                                </w:rPr>
                                <w:t>vitamine</w:t>
                              </w:r>
                              <w:r>
                                <w:rPr>
                                  <w:spacing w:val="9"/>
                                  <w:w w:val="105"/>
                                  <w:sz w:val="24"/>
                                </w:rPr>
                                <w:t> </w:t>
                              </w:r>
                              <w:r>
                                <w:rPr>
                                  <w:w w:val="105"/>
                                  <w:sz w:val="24"/>
                                </w:rPr>
                                <w:t>C</w:t>
                              </w:r>
                              <w:r>
                                <w:rPr>
                                  <w:spacing w:val="10"/>
                                  <w:w w:val="105"/>
                                  <w:sz w:val="24"/>
                                </w:rPr>
                                <w:t> </w:t>
                              </w:r>
                              <w:r>
                                <w:rPr>
                                  <w:w w:val="105"/>
                                  <w:sz w:val="24"/>
                                </w:rPr>
                                <w:t>possède</w:t>
                              </w:r>
                              <w:r>
                                <w:rPr>
                                  <w:spacing w:val="10"/>
                                  <w:w w:val="105"/>
                                  <w:sz w:val="24"/>
                                </w:rPr>
                                <w:t> </w:t>
                              </w:r>
                              <w:r>
                                <w:rPr>
                                  <w:w w:val="105"/>
                                  <w:sz w:val="24"/>
                                </w:rPr>
                                <w:t>2</w:t>
                              </w:r>
                              <w:r>
                                <w:rPr>
                                  <w:spacing w:val="9"/>
                                  <w:w w:val="105"/>
                                  <w:sz w:val="24"/>
                                </w:rPr>
                                <w:t> </w:t>
                              </w:r>
                              <w:r>
                                <w:rPr>
                                  <w:w w:val="105"/>
                                  <w:sz w:val="24"/>
                                </w:rPr>
                                <w:t>carbones</w:t>
                              </w:r>
                              <w:r>
                                <w:rPr>
                                  <w:spacing w:val="10"/>
                                  <w:w w:val="105"/>
                                  <w:sz w:val="24"/>
                                </w:rPr>
                                <w:t> </w:t>
                              </w:r>
                              <w:r>
                                <w:rPr>
                                  <w:w w:val="105"/>
                                  <w:sz w:val="24"/>
                                </w:rPr>
                                <w:t>asymétriques</w:t>
                              </w:r>
                              <w:r>
                                <w:rPr>
                                  <w:spacing w:val="10"/>
                                  <w:w w:val="105"/>
                                  <w:sz w:val="24"/>
                                </w:rPr>
                                <w:t> </w:t>
                              </w:r>
                              <w:r>
                                <w:rPr>
                                  <w:w w:val="105"/>
                                  <w:sz w:val="24"/>
                                </w:rPr>
                                <w:t>et</w:t>
                              </w:r>
                              <w:r>
                                <w:rPr>
                                  <w:spacing w:val="9"/>
                                  <w:w w:val="105"/>
                                  <w:sz w:val="24"/>
                                </w:rPr>
                                <w:t> </w:t>
                              </w:r>
                              <w:r>
                                <w:rPr>
                                  <w:w w:val="105"/>
                                  <w:sz w:val="24"/>
                                </w:rPr>
                                <w:t>donc</w:t>
                              </w:r>
                              <w:r>
                                <w:rPr>
                                  <w:spacing w:val="10"/>
                                  <w:w w:val="105"/>
                                  <w:sz w:val="24"/>
                                </w:rPr>
                                <w:t> </w:t>
                              </w:r>
                              <w:r>
                                <w:rPr>
                                  <w:w w:val="105"/>
                                  <w:sz w:val="24"/>
                                </w:rPr>
                                <w:t>2</w:t>
                              </w:r>
                              <w:r>
                                <w:rPr>
                                  <w:rFonts w:ascii="Century" w:hAnsi="Century"/>
                                  <w:w w:val="105"/>
                                  <w:position w:val="9"/>
                                  <w:sz w:val="16"/>
                                </w:rPr>
                                <w:t>2</w:t>
                              </w:r>
                              <w:r>
                                <w:rPr>
                                  <w:rFonts w:ascii="Century" w:hAnsi="Century"/>
                                  <w:spacing w:val="24"/>
                                  <w:w w:val="105"/>
                                  <w:position w:val="9"/>
                                  <w:sz w:val="16"/>
                                </w:rPr>
                                <w:t> </w:t>
                              </w:r>
                              <w:r>
                                <w:rPr>
                                  <w:w w:val="105"/>
                                  <w:sz w:val="24"/>
                                </w:rPr>
                                <w:t>= 4</w:t>
                              </w:r>
                              <w:r>
                                <w:rPr>
                                  <w:spacing w:val="10"/>
                                  <w:w w:val="105"/>
                                  <w:sz w:val="24"/>
                                </w:rPr>
                                <w:t> </w:t>
                              </w:r>
                              <w:r>
                                <w:rPr>
                                  <w:w w:val="105"/>
                                  <w:sz w:val="24"/>
                                </w:rPr>
                                <w:t>stéréo-isomères</w:t>
                              </w:r>
                              <w:r>
                                <w:rPr>
                                  <w:spacing w:val="-25"/>
                                  <w:w w:val="105"/>
                                  <w:sz w:val="24"/>
                                </w:rPr>
                                <w:t> </w:t>
                              </w:r>
                              <w:r>
                                <w:rPr>
                                  <w:spacing w:val="-10"/>
                                  <w:w w:val="105"/>
                                  <w:sz w:val="24"/>
                                </w:rPr>
                                <w:t>!</w:t>
                              </w:r>
                            </w:p>
                            <w:p>
                              <w:pPr>
                                <w:numPr>
                                  <w:ilvl w:val="0"/>
                                  <w:numId w:val="23"/>
                                </w:numPr>
                                <w:tabs>
                                  <w:tab w:pos="507" w:val="left" w:leader="none"/>
                                </w:tabs>
                                <w:spacing w:line="586" w:lineRule="exact" w:before="191"/>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B</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molécule</w:t>
                              </w:r>
                              <w:r>
                                <w:rPr>
                                  <w:rFonts w:ascii="Book Antiqua" w:hAnsi="Book Antiqua"/>
                                  <w:i/>
                                  <w:color w:val="7F7F7F"/>
                                  <w:spacing w:val="17"/>
                                  <w:w w:val="105"/>
                                  <w:sz w:val="22"/>
                                </w:rPr>
                                <w:t> </w:t>
                              </w:r>
                              <w:r>
                                <w:rPr>
                                  <w:rFonts w:ascii="Book Antiqua" w:hAnsi="Book Antiqua"/>
                                  <w:i/>
                                  <w:color w:val="7F7F7F"/>
                                  <w:w w:val="105"/>
                                  <w:sz w:val="22"/>
                                </w:rPr>
                                <w:t>(A)</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représentation</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Fischer</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vitamine</w:t>
                              </w:r>
                              <w:r>
                                <w:rPr>
                                  <w:rFonts w:ascii="Book Antiqua" w:hAnsi="Book Antiqua"/>
                                  <w:i/>
                                  <w:color w:val="7F7F7F"/>
                                  <w:spacing w:val="18"/>
                                  <w:w w:val="105"/>
                                  <w:sz w:val="22"/>
                                </w:rPr>
                                <w:t> </w:t>
                              </w:r>
                              <w:r>
                                <w:rPr>
                                  <w:rFonts w:ascii="Book Antiqua" w:hAnsi="Book Antiqua"/>
                                  <w:i/>
                                  <w:color w:val="7F7F7F"/>
                                  <w:spacing w:val="-10"/>
                                  <w:w w:val="105"/>
                                  <w:sz w:val="22"/>
                                </w:rPr>
                                <w:t>C</w:t>
                              </w:r>
                            </w:p>
                            <w:p>
                              <w:pPr>
                                <w:spacing w:line="242" w:lineRule="auto" w:before="0"/>
                                <w:ind w:left="106" w:right="188" w:firstLine="0"/>
                                <w:jc w:val="both"/>
                                <w:rPr>
                                  <w:sz w:val="24"/>
                                </w:rPr>
                              </w:pPr>
                              <w:r>
                                <w:rPr>
                                  <w:w w:val="105"/>
                                  <w:sz w:val="24"/>
                                </w:rPr>
                                <w:t>Pour trouver la représentation de Fischer on cherche d’abord le groupement le plus oxydé qu’on</w:t>
                              </w:r>
                              <w:r>
                                <w:rPr>
                                  <w:spacing w:val="80"/>
                                  <w:w w:val="105"/>
                                  <w:sz w:val="24"/>
                                </w:rPr>
                                <w:t> </w:t>
                              </w:r>
                              <w:r>
                                <w:rPr>
                                  <w:w w:val="105"/>
                                  <w:sz w:val="24"/>
                                </w:rPr>
                                <w:t>va mettre en haut de Fischer, ici c’est le carbonyle C=O du cycle. Ensuite on met la molécule </w:t>
                              </w:r>
                              <w:r>
                                <w:rPr>
                                  <w:w w:val="105"/>
                                  <w:sz w:val="24"/>
                                </w:rPr>
                                <w:t>en vertical pour bien voir l’orientation des groupes, on peut utiliser la méthode du bonhomme pour déterminer les orientations.</w:t>
                              </w:r>
                            </w:p>
                            <w:p>
                              <w:pPr>
                                <w:spacing w:before="0"/>
                                <w:ind w:left="106" w:right="0" w:firstLine="0"/>
                                <w:jc w:val="both"/>
                                <w:rPr>
                                  <w:sz w:val="24"/>
                                </w:rPr>
                              </w:pPr>
                              <w:r>
                                <w:rPr>
                                  <w:w w:val="105"/>
                                  <w:sz w:val="24"/>
                                </w:rPr>
                                <w:t>La</w:t>
                              </w:r>
                              <w:r>
                                <w:rPr>
                                  <w:spacing w:val="4"/>
                                  <w:w w:val="105"/>
                                  <w:sz w:val="24"/>
                                </w:rPr>
                                <w:t> </w:t>
                              </w:r>
                              <w:r>
                                <w:rPr>
                                  <w:w w:val="105"/>
                                  <w:sz w:val="24"/>
                                </w:rPr>
                                <w:t>tête</w:t>
                              </w:r>
                              <w:r>
                                <w:rPr>
                                  <w:spacing w:val="4"/>
                                  <w:w w:val="105"/>
                                  <w:sz w:val="24"/>
                                </w:rPr>
                                <w:t> </w:t>
                              </w:r>
                              <w:r>
                                <w:rPr>
                                  <w:w w:val="105"/>
                                  <w:sz w:val="24"/>
                                </w:rPr>
                                <w:t>du</w:t>
                              </w:r>
                              <w:r>
                                <w:rPr>
                                  <w:spacing w:val="4"/>
                                  <w:w w:val="105"/>
                                  <w:sz w:val="24"/>
                                </w:rPr>
                                <w:t> </w:t>
                              </w:r>
                              <w:r>
                                <w:rPr>
                                  <w:w w:val="105"/>
                                  <w:sz w:val="24"/>
                                </w:rPr>
                                <w:t>bonhomme</w:t>
                              </w:r>
                              <w:r>
                                <w:rPr>
                                  <w:spacing w:val="5"/>
                                  <w:w w:val="105"/>
                                  <w:sz w:val="24"/>
                                </w:rPr>
                                <w:t> </w:t>
                              </w:r>
                              <w:r>
                                <w:rPr>
                                  <w:w w:val="105"/>
                                  <w:sz w:val="24"/>
                                </w:rPr>
                                <w:t>regarde</w:t>
                              </w:r>
                              <w:r>
                                <w:rPr>
                                  <w:spacing w:val="4"/>
                                  <w:w w:val="105"/>
                                  <w:sz w:val="24"/>
                                </w:rPr>
                                <w:t> </w:t>
                              </w:r>
                              <w:r>
                                <w:rPr>
                                  <w:w w:val="105"/>
                                  <w:sz w:val="24"/>
                                </w:rPr>
                                <w:t>le</w:t>
                              </w:r>
                              <w:r>
                                <w:rPr>
                                  <w:spacing w:val="4"/>
                                  <w:w w:val="105"/>
                                  <w:sz w:val="24"/>
                                </w:rPr>
                                <w:t> </w:t>
                              </w:r>
                              <w:r>
                                <w:rPr>
                                  <w:w w:val="105"/>
                                  <w:sz w:val="24"/>
                                </w:rPr>
                                <w:t>groupement</w:t>
                              </w:r>
                              <w:r>
                                <w:rPr>
                                  <w:spacing w:val="4"/>
                                  <w:w w:val="105"/>
                                  <w:sz w:val="24"/>
                                </w:rPr>
                                <w:t> </w:t>
                              </w:r>
                              <w:r>
                                <w:rPr>
                                  <w:w w:val="105"/>
                                  <w:sz w:val="24"/>
                                </w:rPr>
                                <w:t>le</w:t>
                              </w:r>
                              <w:r>
                                <w:rPr>
                                  <w:spacing w:val="5"/>
                                  <w:w w:val="105"/>
                                  <w:sz w:val="24"/>
                                </w:rPr>
                                <w:t> </w:t>
                              </w:r>
                              <w:r>
                                <w:rPr>
                                  <w:w w:val="105"/>
                                  <w:sz w:val="24"/>
                                </w:rPr>
                                <w:t>plus</w:t>
                              </w:r>
                              <w:r>
                                <w:rPr>
                                  <w:spacing w:val="4"/>
                                  <w:w w:val="105"/>
                                  <w:sz w:val="24"/>
                                </w:rPr>
                                <w:t> </w:t>
                              </w:r>
                              <w:r>
                                <w:rPr>
                                  <w:w w:val="105"/>
                                  <w:sz w:val="24"/>
                                </w:rPr>
                                <w:t>oxydé</w:t>
                              </w:r>
                              <w:r>
                                <w:rPr>
                                  <w:spacing w:val="4"/>
                                  <w:w w:val="105"/>
                                  <w:sz w:val="24"/>
                                </w:rPr>
                                <w:t> </w:t>
                              </w:r>
                              <w:r>
                                <w:rPr>
                                  <w:w w:val="105"/>
                                  <w:sz w:val="24"/>
                                </w:rPr>
                                <w:t>comme</w:t>
                              </w:r>
                              <w:r>
                                <w:rPr>
                                  <w:spacing w:val="5"/>
                                  <w:w w:val="105"/>
                                  <w:sz w:val="24"/>
                                </w:rPr>
                                <w:t> </w:t>
                              </w:r>
                              <w:r>
                                <w:rPr>
                                  <w:w w:val="105"/>
                                  <w:sz w:val="24"/>
                                </w:rPr>
                                <w:t>présenté</w:t>
                              </w:r>
                              <w:r>
                                <w:rPr>
                                  <w:spacing w:val="4"/>
                                  <w:w w:val="105"/>
                                  <w:sz w:val="24"/>
                                </w:rPr>
                                <w:t> </w:t>
                              </w:r>
                              <w:r>
                                <w:rPr>
                                  <w:w w:val="105"/>
                                  <w:sz w:val="24"/>
                                </w:rPr>
                                <w:t>ci-dessous</w:t>
                              </w:r>
                              <w:r>
                                <w:rPr>
                                  <w:spacing w:val="4"/>
                                  <w:w w:val="105"/>
                                  <w:sz w:val="24"/>
                                </w:rPr>
                                <w:t> </w:t>
                              </w:r>
                              <w:r>
                                <w:rPr>
                                  <w:spacing w:val="-10"/>
                                  <w:w w:val="105"/>
                                  <w:sz w:val="24"/>
                                </w:rPr>
                                <w:t>:</w:t>
                              </w:r>
                            </w:p>
                          </w:txbxContent>
                        </wps:txbx>
                        <wps:bodyPr wrap="square" lIns="0" tIns="0" rIns="0" bIns="0" rtlCol="0">
                          <a:noAutofit/>
                        </wps:bodyPr>
                      </wps:wsp>
                    </wpg:wgp>
                  </a:graphicData>
                </a:graphic>
              </wp:anchor>
            </w:drawing>
          </mc:Choice>
          <mc:Fallback>
            <w:pict>
              <v:group style="position:absolute;margin-left:623.622009pt;margin-top:9.549316pt;width:514.4500pt;height:175.8pt;mso-position-horizontal-relative:page;mso-position-vertical-relative:paragraph;z-index:-15655936;mso-wrap-distance-left:0;mso-wrap-distance-right:0" id="docshapegroup1191" coordorigin="12472,191" coordsize="10289,3516">
                <v:shape style="position:absolute;left:12501;top:401;width:10260;height:3305" id="docshape1192" coordorigin="12502,402" coordsize="10260,3305" path="m22666,402l12597,402,12502,497,12502,3706,22761,3706,22761,497,22666,402xe" filled="true" fillcolor="#7f7f7f" stroked="false">
                  <v:path arrowok="t"/>
                  <v:fill opacity="655f" type="solid"/>
                </v:shape>
                <v:shape style="position:absolute;left:12508;top:408;width:10246;height:3291" id="docshape1193" coordorigin="12509,409" coordsize="10246,3291" path="m22663,409l12600,409,12509,500,12509,3700,22754,3700,22754,500,22663,409xe" filled="true" fillcolor="#7f7f7f" stroked="false">
                  <v:path arrowok="t"/>
                  <v:fill opacity="1310f" type="solid"/>
                </v:shape>
                <v:shape style="position:absolute;left:12515;top:415;width:10233;height:3278" id="docshape1194" coordorigin="12516,416" coordsize="10233,3278" path="m22660,416l12603,416,12516,503,12516,3693,22748,3693,22748,503,22660,416xe" filled="true" fillcolor="#7f7f7f" stroked="false">
                  <v:path arrowok="t"/>
                  <v:fill opacity="2621f" type="solid"/>
                </v:shape>
                <v:shape style="position:absolute;left:12522;top:422;width:10219;height:3264" id="docshape1195" coordorigin="12522,422" coordsize="10219,3264" path="m22658,422l12605,422,12522,505,12522,3686,22741,3686,22741,505,22658,422xe" filled="true" fillcolor="#7f7f7f" stroked="false">
                  <v:path arrowok="t"/>
                  <v:fill opacity="4587f" type="solid"/>
                </v:shape>
                <v:shape style="position:absolute;left:12529;top:429;width:10205;height:3251" id="docshape1196" coordorigin="12529,429" coordsize="10205,3251" path="m22734,508l22655,429,12608,429,12529,508,12529,3679,22734,3679,22734,508xe" filled="true" fillcolor="#7f7f7f" stroked="false">
                  <v:path arrowok="t"/>
                  <v:fill opacity="7208f" type="solid"/>
                </v:shape>
                <v:shape style="position:absolute;left:12542;top:442;width:10178;height:3223" id="docshape1197" coordorigin="12543,443" coordsize="10178,3223" path="m22649,443l12614,443,12543,514,12543,3666,22720,3666,22720,514,22649,443xe" filled="true" fillcolor="#7f7f7f" stroked="false">
                  <v:path arrowok="t"/>
                  <v:fill opacity="4587f" type="solid"/>
                </v:shape>
                <v:shape style="position:absolute;left:12549;top:449;width:10165;height:3210" id="docshape1198" coordorigin="12550,450" coordsize="10165,3210" path="m22646,450l12617,450,12550,517,12550,3659,22714,3659,22714,517,22646,450xe" filled="true" fillcolor="#7f7f7f" stroked="false">
                  <v:path arrowok="t"/>
                  <v:fill opacity="2621f" type="solid"/>
                </v:shape>
                <v:shape style="position:absolute;left:12556;top:456;width:10151;height:3196" id="docshape1199" coordorigin="12556,456" coordsize="10151,3196" path="m22644,456l12620,456,12556,520,12556,3652,22707,3652,22707,520,22644,456xe" filled="true" fillcolor="#7f7f7f" stroked="false">
                  <v:path arrowok="t"/>
                  <v:fill opacity="1310f" type="solid"/>
                </v:shape>
                <v:shape style="position:absolute;left:12563;top:463;width:10137;height:3183" id="docshape1200" coordorigin="12563,463" coordsize="10137,3183" path="m22641,463l12622,463,12563,522,12563,3645,22700,3645,22700,522,22641,463xe" filled="true" fillcolor="#7f7f7f" stroked="false">
                  <v:path arrowok="t"/>
                  <v:fill opacity="655f" type="solid"/>
                </v:shape>
                <v:shape style="position:absolute;left:12472;top:372;width:10205;height:3251" id="docshape1201" coordorigin="12472,372" coordsize="10205,3251" path="m22615,372l12535,372,12472,435,12472,3623,22677,3623,22677,435,22615,372xe" filled="true" fillcolor="#000000" stroked="false">
                  <v:path arrowok="t"/>
                  <v:fill type="solid"/>
                </v:shape>
                <v:shape style="position:absolute;left:12482;top:382;width:10185;height:3241" id="docshape1202" coordorigin="12482,382" coordsize="10185,3241" path="m22611,382l12539,382,12482,439,12482,3623,22667,3623,22667,439,22611,382xe" filled="true" fillcolor="#fffcfc" stroked="false">
                  <v:path arrowok="t"/>
                  <v:fill type="solid"/>
                </v:shape>
                <v:shape style="position:absolute;left:20208;top:202;width:91;height:171" id="docshape1203" coordorigin="20209,202" coordsize="91,171" path="m20254,202l20236,216,20222,252,20212,306,20209,372,20299,372,20296,306,20286,252,20272,216,20254,202xe" filled="true" fillcolor="#565666" stroked="false">
                  <v:path arrowok="t"/>
                  <v:fill type="solid"/>
                </v:shape>
                <v:shape style="position:absolute;left:20208;top:202;width:91;height:171" id="docshape1204" coordorigin="20209,202" coordsize="91,171" path="m20299,372l20296,306,20286,252,20272,216,20254,202,20236,216,20222,252,20212,306,20209,372e" filled="false" stroked="true" strokeweight=".3985pt" strokecolor="#000000">
                  <v:path arrowok="t"/>
                  <v:stroke dashstyle="solid"/>
                </v:shape>
                <v:shape style="position:absolute;left:22132;top:202;width:91;height:171" id="docshape1205" coordorigin="22133,202" coordsize="91,171" path="m22178,202l22161,216,22146,252,22136,306,22133,372,22224,372,22220,306,22210,252,22196,216,22178,202xe" filled="true" fillcolor="#565666" stroked="false">
                  <v:path arrowok="t"/>
                  <v:fill type="solid"/>
                </v:shape>
                <v:shape style="position:absolute;left:22132;top:202;width:91;height:171" id="docshape1206" coordorigin="22133,202" coordsize="91,171" path="m22133,372l22136,306,22146,252,22161,216,22178,202,22196,216,22210,252,22220,306,22224,372e" filled="false" stroked="true" strokeweight=".3985pt" strokecolor="#000000">
                  <v:path arrowok="t"/>
                  <v:stroke dashstyle="solid"/>
                </v:shape>
                <v:shape style="position:absolute;left:20265;top:202;width:1902;height:401" type="#_x0000_t75" id="docshape1207" stroked="false">
                  <v:imagedata r:id="rId31" o:title=""/>
                </v:shape>
                <v:shape style="position:absolute;left:20265;top:202;width:1902;height:401" id="docshape1208" coordorigin="20265,202" coordsize="1902,401" path="m20265,202l22167,202,22165,206,22157,231,22149,260,22143,289,22139,316,22116,546,22109,568,22095,586,22076,598,22054,603,20379,603,20323,568,20293,316,20290,289,20283,260,20275,231,20267,206,20265,202xe" filled="false" stroked="true" strokeweight=".3985pt" strokecolor="#00004c">
                  <v:path arrowok="t"/>
                  <v:stroke dashstyle="solid"/>
                </v:shape>
                <v:shape style="position:absolute;left:12472;top:190;width:10289;height:3516" type="#_x0000_t202" id="docshape1209" filled="false" stroked="false">
                  <v:textbox inset="0,0,0,0">
                    <w:txbxContent>
                      <w:p>
                        <w:pPr>
                          <w:spacing w:before="51"/>
                          <w:ind w:left="0" w:right="841" w:firstLine="0"/>
                          <w:jc w:val="righ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5"/>
                            <w:sz w:val="24"/>
                          </w:rPr>
                          <w:t>12</w:t>
                        </w:r>
                      </w:p>
                      <w:p>
                        <w:pPr>
                          <w:spacing w:line="574" w:lineRule="exact" w:before="36"/>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1"/>
                            <w:w w:val="105"/>
                            <w:position w:val="-5"/>
                            <w:sz w:val="49"/>
                          </w:rPr>
                          <w:t> </w:t>
                        </w:r>
                        <w:r>
                          <w:rPr>
                            <w:rFonts w:ascii="Georgia" w:hAnsi="Georgia"/>
                            <w:b/>
                            <w:w w:val="105"/>
                            <w:sz w:val="28"/>
                            <w:u w:val="single"/>
                          </w:rPr>
                          <w:t>Item</w:t>
                        </w:r>
                        <w:r>
                          <w:rPr>
                            <w:rFonts w:ascii="Georgia" w:hAnsi="Georgia"/>
                            <w:b/>
                            <w:spacing w:val="46"/>
                            <w:w w:val="105"/>
                            <w:sz w:val="28"/>
                            <w:u w:val="single"/>
                          </w:rPr>
                          <w:t> </w:t>
                        </w:r>
                        <w:r>
                          <w:rPr>
                            <w:rFonts w:ascii="Georgia" w:hAnsi="Georgia"/>
                            <w:b/>
                            <w:w w:val="105"/>
                            <w:sz w:val="28"/>
                            <w:u w:val="single"/>
                          </w:rPr>
                          <w:t>A</w:t>
                        </w:r>
                        <w:r>
                          <w:rPr>
                            <w:rFonts w:ascii="Georgia" w:hAnsi="Georgia"/>
                            <w:b/>
                            <w:spacing w:val="-7"/>
                            <w:w w:val="105"/>
                            <w:sz w:val="28"/>
                          </w:rPr>
                          <w:t> </w:t>
                        </w:r>
                        <w:r>
                          <w:rPr>
                            <w:rFonts w:ascii="Lucida Sans Unicode" w:hAnsi="Lucida Sans Unicode"/>
                            <w:color w:val="7F7F7F"/>
                            <w:w w:val="105"/>
                            <w:sz w:val="24"/>
                          </w:rPr>
                          <w:t>→</w:t>
                        </w:r>
                        <w:r>
                          <w:rPr>
                            <w:rFonts w:ascii="Lucida Sans Unicode" w:hAnsi="Lucida Sans Unicode"/>
                            <w:color w:val="7F7F7F"/>
                            <w:spacing w:val="-11"/>
                            <w:w w:val="105"/>
                            <w:sz w:val="24"/>
                          </w:rPr>
                          <w:t> </w:t>
                        </w:r>
                        <w:r>
                          <w:rPr>
                            <w:rFonts w:ascii="Book Antiqua" w:hAnsi="Book Antiqua"/>
                            <w:i/>
                            <w:color w:val="7F7F7F"/>
                            <w:w w:val="105"/>
                            <w:sz w:val="22"/>
                          </w:rPr>
                          <w:t>La</w:t>
                        </w:r>
                        <w:r>
                          <w:rPr>
                            <w:rFonts w:ascii="Book Antiqua" w:hAnsi="Book Antiqua"/>
                            <w:i/>
                            <w:color w:val="7F7F7F"/>
                            <w:spacing w:val="24"/>
                            <w:w w:val="105"/>
                            <w:sz w:val="22"/>
                          </w:rPr>
                          <w:t> </w:t>
                        </w:r>
                        <w:r>
                          <w:rPr>
                            <w:rFonts w:ascii="Book Antiqua" w:hAnsi="Book Antiqua"/>
                            <w:i/>
                            <w:color w:val="7F7F7F"/>
                            <w:w w:val="105"/>
                            <w:sz w:val="22"/>
                          </w:rPr>
                          <w:t>vitamine</w:t>
                        </w:r>
                        <w:r>
                          <w:rPr>
                            <w:rFonts w:ascii="Book Antiqua" w:hAnsi="Book Antiqua"/>
                            <w:i/>
                            <w:color w:val="7F7F7F"/>
                            <w:spacing w:val="23"/>
                            <w:w w:val="105"/>
                            <w:sz w:val="22"/>
                          </w:rPr>
                          <w:t> </w:t>
                        </w:r>
                        <w:r>
                          <w:rPr>
                            <w:rFonts w:ascii="Book Antiqua" w:hAnsi="Book Antiqua"/>
                            <w:i/>
                            <w:color w:val="7F7F7F"/>
                            <w:w w:val="105"/>
                            <w:sz w:val="22"/>
                          </w:rPr>
                          <w:t>C</w:t>
                        </w:r>
                        <w:r>
                          <w:rPr>
                            <w:rFonts w:ascii="Book Antiqua" w:hAnsi="Book Antiqua"/>
                            <w:i/>
                            <w:color w:val="7F7F7F"/>
                            <w:spacing w:val="23"/>
                            <w:w w:val="105"/>
                            <w:sz w:val="22"/>
                          </w:rPr>
                          <w:t> </w:t>
                        </w:r>
                        <w:r>
                          <w:rPr>
                            <w:rFonts w:ascii="Book Antiqua" w:hAnsi="Book Antiqua"/>
                            <w:i/>
                            <w:color w:val="7F7F7F"/>
                            <w:w w:val="105"/>
                            <w:sz w:val="22"/>
                          </w:rPr>
                          <w:t>possède</w:t>
                        </w:r>
                        <w:r>
                          <w:rPr>
                            <w:rFonts w:ascii="Book Antiqua" w:hAnsi="Book Antiqua"/>
                            <w:i/>
                            <w:color w:val="7F7F7F"/>
                            <w:spacing w:val="24"/>
                            <w:w w:val="105"/>
                            <w:sz w:val="22"/>
                          </w:rPr>
                          <w:t> </w:t>
                        </w:r>
                        <w:r>
                          <w:rPr>
                            <w:rFonts w:ascii="Book Antiqua" w:hAnsi="Book Antiqua"/>
                            <w:i/>
                            <w:color w:val="7F7F7F"/>
                            <w:w w:val="105"/>
                            <w:sz w:val="22"/>
                          </w:rPr>
                          <w:t>4</w:t>
                        </w:r>
                        <w:r>
                          <w:rPr>
                            <w:rFonts w:ascii="Book Antiqua" w:hAnsi="Book Antiqua"/>
                            <w:i/>
                            <w:color w:val="7F7F7F"/>
                            <w:spacing w:val="23"/>
                            <w:w w:val="105"/>
                            <w:sz w:val="22"/>
                          </w:rPr>
                          <w:t> </w:t>
                        </w:r>
                        <w:r>
                          <w:rPr>
                            <w:rFonts w:ascii="Book Antiqua" w:hAnsi="Book Antiqua"/>
                            <w:i/>
                            <w:color w:val="7F7F7F"/>
                            <w:w w:val="105"/>
                            <w:sz w:val="22"/>
                          </w:rPr>
                          <w:t>formes</w:t>
                        </w:r>
                        <w:r>
                          <w:rPr>
                            <w:rFonts w:ascii="Book Antiqua" w:hAnsi="Book Antiqua"/>
                            <w:i/>
                            <w:color w:val="7F7F7F"/>
                            <w:spacing w:val="24"/>
                            <w:w w:val="105"/>
                            <w:sz w:val="22"/>
                          </w:rPr>
                          <w:t> </w:t>
                        </w:r>
                        <w:r>
                          <w:rPr>
                            <w:rFonts w:ascii="Book Antiqua" w:hAnsi="Book Antiqua"/>
                            <w:i/>
                            <w:color w:val="7F7F7F"/>
                            <w:w w:val="105"/>
                            <w:sz w:val="22"/>
                          </w:rPr>
                          <w:t>stéréoisomères</w:t>
                        </w:r>
                        <w:r>
                          <w:rPr>
                            <w:rFonts w:ascii="Book Antiqua" w:hAnsi="Book Antiqua"/>
                            <w:i/>
                            <w:color w:val="7F7F7F"/>
                            <w:spacing w:val="23"/>
                            <w:w w:val="105"/>
                            <w:sz w:val="22"/>
                          </w:rPr>
                          <w:t> </w:t>
                        </w:r>
                        <w:r>
                          <w:rPr>
                            <w:rFonts w:ascii="Book Antiqua" w:hAnsi="Book Antiqua"/>
                            <w:i/>
                            <w:color w:val="7F7F7F"/>
                            <w:spacing w:val="-2"/>
                            <w:w w:val="105"/>
                            <w:sz w:val="22"/>
                          </w:rPr>
                          <w:t>possibles</w:t>
                        </w:r>
                      </w:p>
                      <w:p>
                        <w:pPr>
                          <w:spacing w:line="276" w:lineRule="exact" w:before="0"/>
                          <w:ind w:left="106" w:right="0" w:firstLine="0"/>
                          <w:jc w:val="both"/>
                          <w:rPr>
                            <w:sz w:val="24"/>
                          </w:rPr>
                        </w:pPr>
                        <w:r>
                          <w:rPr>
                            <w:w w:val="105"/>
                            <w:sz w:val="24"/>
                          </w:rPr>
                          <w:t>Exact,</w:t>
                        </w:r>
                        <w:r>
                          <w:rPr>
                            <w:spacing w:val="7"/>
                            <w:w w:val="105"/>
                            <w:sz w:val="24"/>
                          </w:rPr>
                          <w:t> </w:t>
                        </w:r>
                        <w:r>
                          <w:rPr>
                            <w:w w:val="105"/>
                            <w:sz w:val="24"/>
                          </w:rPr>
                          <w:t>la</w:t>
                        </w:r>
                        <w:r>
                          <w:rPr>
                            <w:spacing w:val="10"/>
                            <w:w w:val="105"/>
                            <w:sz w:val="24"/>
                          </w:rPr>
                          <w:t> </w:t>
                        </w:r>
                        <w:r>
                          <w:rPr>
                            <w:w w:val="105"/>
                            <w:sz w:val="24"/>
                          </w:rPr>
                          <w:t>vitamine</w:t>
                        </w:r>
                        <w:r>
                          <w:rPr>
                            <w:spacing w:val="9"/>
                            <w:w w:val="105"/>
                            <w:sz w:val="24"/>
                          </w:rPr>
                          <w:t> </w:t>
                        </w:r>
                        <w:r>
                          <w:rPr>
                            <w:w w:val="105"/>
                            <w:sz w:val="24"/>
                          </w:rPr>
                          <w:t>C</w:t>
                        </w:r>
                        <w:r>
                          <w:rPr>
                            <w:spacing w:val="10"/>
                            <w:w w:val="105"/>
                            <w:sz w:val="24"/>
                          </w:rPr>
                          <w:t> </w:t>
                        </w:r>
                        <w:r>
                          <w:rPr>
                            <w:w w:val="105"/>
                            <w:sz w:val="24"/>
                          </w:rPr>
                          <w:t>possède</w:t>
                        </w:r>
                        <w:r>
                          <w:rPr>
                            <w:spacing w:val="10"/>
                            <w:w w:val="105"/>
                            <w:sz w:val="24"/>
                          </w:rPr>
                          <w:t> </w:t>
                        </w:r>
                        <w:r>
                          <w:rPr>
                            <w:w w:val="105"/>
                            <w:sz w:val="24"/>
                          </w:rPr>
                          <w:t>2</w:t>
                        </w:r>
                        <w:r>
                          <w:rPr>
                            <w:spacing w:val="9"/>
                            <w:w w:val="105"/>
                            <w:sz w:val="24"/>
                          </w:rPr>
                          <w:t> </w:t>
                        </w:r>
                        <w:r>
                          <w:rPr>
                            <w:w w:val="105"/>
                            <w:sz w:val="24"/>
                          </w:rPr>
                          <w:t>carbones</w:t>
                        </w:r>
                        <w:r>
                          <w:rPr>
                            <w:spacing w:val="10"/>
                            <w:w w:val="105"/>
                            <w:sz w:val="24"/>
                          </w:rPr>
                          <w:t> </w:t>
                        </w:r>
                        <w:r>
                          <w:rPr>
                            <w:w w:val="105"/>
                            <w:sz w:val="24"/>
                          </w:rPr>
                          <w:t>asymétriques</w:t>
                        </w:r>
                        <w:r>
                          <w:rPr>
                            <w:spacing w:val="10"/>
                            <w:w w:val="105"/>
                            <w:sz w:val="24"/>
                          </w:rPr>
                          <w:t> </w:t>
                        </w:r>
                        <w:r>
                          <w:rPr>
                            <w:w w:val="105"/>
                            <w:sz w:val="24"/>
                          </w:rPr>
                          <w:t>et</w:t>
                        </w:r>
                        <w:r>
                          <w:rPr>
                            <w:spacing w:val="9"/>
                            <w:w w:val="105"/>
                            <w:sz w:val="24"/>
                          </w:rPr>
                          <w:t> </w:t>
                        </w:r>
                        <w:r>
                          <w:rPr>
                            <w:w w:val="105"/>
                            <w:sz w:val="24"/>
                          </w:rPr>
                          <w:t>donc</w:t>
                        </w:r>
                        <w:r>
                          <w:rPr>
                            <w:spacing w:val="10"/>
                            <w:w w:val="105"/>
                            <w:sz w:val="24"/>
                          </w:rPr>
                          <w:t> </w:t>
                        </w:r>
                        <w:r>
                          <w:rPr>
                            <w:w w:val="105"/>
                            <w:sz w:val="24"/>
                          </w:rPr>
                          <w:t>2</w:t>
                        </w:r>
                        <w:r>
                          <w:rPr>
                            <w:rFonts w:ascii="Century" w:hAnsi="Century"/>
                            <w:w w:val="105"/>
                            <w:position w:val="9"/>
                            <w:sz w:val="16"/>
                          </w:rPr>
                          <w:t>2</w:t>
                        </w:r>
                        <w:r>
                          <w:rPr>
                            <w:rFonts w:ascii="Century" w:hAnsi="Century"/>
                            <w:spacing w:val="24"/>
                            <w:w w:val="105"/>
                            <w:position w:val="9"/>
                            <w:sz w:val="16"/>
                          </w:rPr>
                          <w:t> </w:t>
                        </w:r>
                        <w:r>
                          <w:rPr>
                            <w:w w:val="105"/>
                            <w:sz w:val="24"/>
                          </w:rPr>
                          <w:t>= 4</w:t>
                        </w:r>
                        <w:r>
                          <w:rPr>
                            <w:spacing w:val="10"/>
                            <w:w w:val="105"/>
                            <w:sz w:val="24"/>
                          </w:rPr>
                          <w:t> </w:t>
                        </w:r>
                        <w:r>
                          <w:rPr>
                            <w:w w:val="105"/>
                            <w:sz w:val="24"/>
                          </w:rPr>
                          <w:t>stéréo-isomères</w:t>
                        </w:r>
                        <w:r>
                          <w:rPr>
                            <w:spacing w:val="-25"/>
                            <w:w w:val="105"/>
                            <w:sz w:val="24"/>
                          </w:rPr>
                          <w:t> </w:t>
                        </w:r>
                        <w:r>
                          <w:rPr>
                            <w:spacing w:val="-10"/>
                            <w:w w:val="105"/>
                            <w:sz w:val="24"/>
                          </w:rPr>
                          <w:t>!</w:t>
                        </w:r>
                      </w:p>
                      <w:p>
                        <w:pPr>
                          <w:numPr>
                            <w:ilvl w:val="0"/>
                            <w:numId w:val="23"/>
                          </w:numPr>
                          <w:tabs>
                            <w:tab w:pos="507" w:val="left" w:leader="none"/>
                          </w:tabs>
                          <w:spacing w:line="586" w:lineRule="exact" w:before="191"/>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B</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molécule</w:t>
                        </w:r>
                        <w:r>
                          <w:rPr>
                            <w:rFonts w:ascii="Book Antiqua" w:hAnsi="Book Antiqua"/>
                            <w:i/>
                            <w:color w:val="7F7F7F"/>
                            <w:spacing w:val="17"/>
                            <w:w w:val="105"/>
                            <w:sz w:val="22"/>
                          </w:rPr>
                          <w:t> </w:t>
                        </w:r>
                        <w:r>
                          <w:rPr>
                            <w:rFonts w:ascii="Book Antiqua" w:hAnsi="Book Antiqua"/>
                            <w:i/>
                            <w:color w:val="7F7F7F"/>
                            <w:w w:val="105"/>
                            <w:sz w:val="22"/>
                          </w:rPr>
                          <w:t>(A)</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représentation</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Fischer</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vitamine</w:t>
                        </w:r>
                        <w:r>
                          <w:rPr>
                            <w:rFonts w:ascii="Book Antiqua" w:hAnsi="Book Antiqua"/>
                            <w:i/>
                            <w:color w:val="7F7F7F"/>
                            <w:spacing w:val="18"/>
                            <w:w w:val="105"/>
                            <w:sz w:val="22"/>
                          </w:rPr>
                          <w:t> </w:t>
                        </w:r>
                        <w:r>
                          <w:rPr>
                            <w:rFonts w:ascii="Book Antiqua" w:hAnsi="Book Antiqua"/>
                            <w:i/>
                            <w:color w:val="7F7F7F"/>
                            <w:spacing w:val="-10"/>
                            <w:w w:val="105"/>
                            <w:sz w:val="22"/>
                          </w:rPr>
                          <w:t>C</w:t>
                        </w:r>
                      </w:p>
                      <w:p>
                        <w:pPr>
                          <w:spacing w:line="242" w:lineRule="auto" w:before="0"/>
                          <w:ind w:left="106" w:right="188" w:firstLine="0"/>
                          <w:jc w:val="both"/>
                          <w:rPr>
                            <w:sz w:val="24"/>
                          </w:rPr>
                        </w:pPr>
                        <w:r>
                          <w:rPr>
                            <w:w w:val="105"/>
                            <w:sz w:val="24"/>
                          </w:rPr>
                          <w:t>Pour trouver la représentation de Fischer on cherche d’abord le groupement le plus oxydé qu’on</w:t>
                        </w:r>
                        <w:r>
                          <w:rPr>
                            <w:spacing w:val="80"/>
                            <w:w w:val="105"/>
                            <w:sz w:val="24"/>
                          </w:rPr>
                          <w:t> </w:t>
                        </w:r>
                        <w:r>
                          <w:rPr>
                            <w:w w:val="105"/>
                            <w:sz w:val="24"/>
                          </w:rPr>
                          <w:t>va mettre en haut de Fischer, ici c’est le carbonyle C=O du cycle. Ensuite on met la molécule </w:t>
                        </w:r>
                        <w:r>
                          <w:rPr>
                            <w:w w:val="105"/>
                            <w:sz w:val="24"/>
                          </w:rPr>
                          <w:t>en vertical pour bien voir l’orientation des groupes, on peut utiliser la méthode du bonhomme pour déterminer les orientations.</w:t>
                        </w:r>
                      </w:p>
                      <w:p>
                        <w:pPr>
                          <w:spacing w:before="0"/>
                          <w:ind w:left="106" w:right="0" w:firstLine="0"/>
                          <w:jc w:val="both"/>
                          <w:rPr>
                            <w:sz w:val="24"/>
                          </w:rPr>
                        </w:pPr>
                        <w:r>
                          <w:rPr>
                            <w:w w:val="105"/>
                            <w:sz w:val="24"/>
                          </w:rPr>
                          <w:t>La</w:t>
                        </w:r>
                        <w:r>
                          <w:rPr>
                            <w:spacing w:val="4"/>
                            <w:w w:val="105"/>
                            <w:sz w:val="24"/>
                          </w:rPr>
                          <w:t> </w:t>
                        </w:r>
                        <w:r>
                          <w:rPr>
                            <w:w w:val="105"/>
                            <w:sz w:val="24"/>
                          </w:rPr>
                          <w:t>tête</w:t>
                        </w:r>
                        <w:r>
                          <w:rPr>
                            <w:spacing w:val="4"/>
                            <w:w w:val="105"/>
                            <w:sz w:val="24"/>
                          </w:rPr>
                          <w:t> </w:t>
                        </w:r>
                        <w:r>
                          <w:rPr>
                            <w:w w:val="105"/>
                            <w:sz w:val="24"/>
                          </w:rPr>
                          <w:t>du</w:t>
                        </w:r>
                        <w:r>
                          <w:rPr>
                            <w:spacing w:val="4"/>
                            <w:w w:val="105"/>
                            <w:sz w:val="24"/>
                          </w:rPr>
                          <w:t> </w:t>
                        </w:r>
                        <w:r>
                          <w:rPr>
                            <w:w w:val="105"/>
                            <w:sz w:val="24"/>
                          </w:rPr>
                          <w:t>bonhomme</w:t>
                        </w:r>
                        <w:r>
                          <w:rPr>
                            <w:spacing w:val="5"/>
                            <w:w w:val="105"/>
                            <w:sz w:val="24"/>
                          </w:rPr>
                          <w:t> </w:t>
                        </w:r>
                        <w:r>
                          <w:rPr>
                            <w:w w:val="105"/>
                            <w:sz w:val="24"/>
                          </w:rPr>
                          <w:t>regarde</w:t>
                        </w:r>
                        <w:r>
                          <w:rPr>
                            <w:spacing w:val="4"/>
                            <w:w w:val="105"/>
                            <w:sz w:val="24"/>
                          </w:rPr>
                          <w:t> </w:t>
                        </w:r>
                        <w:r>
                          <w:rPr>
                            <w:w w:val="105"/>
                            <w:sz w:val="24"/>
                          </w:rPr>
                          <w:t>le</w:t>
                        </w:r>
                        <w:r>
                          <w:rPr>
                            <w:spacing w:val="4"/>
                            <w:w w:val="105"/>
                            <w:sz w:val="24"/>
                          </w:rPr>
                          <w:t> </w:t>
                        </w:r>
                        <w:r>
                          <w:rPr>
                            <w:w w:val="105"/>
                            <w:sz w:val="24"/>
                          </w:rPr>
                          <w:t>groupement</w:t>
                        </w:r>
                        <w:r>
                          <w:rPr>
                            <w:spacing w:val="4"/>
                            <w:w w:val="105"/>
                            <w:sz w:val="24"/>
                          </w:rPr>
                          <w:t> </w:t>
                        </w:r>
                        <w:r>
                          <w:rPr>
                            <w:w w:val="105"/>
                            <w:sz w:val="24"/>
                          </w:rPr>
                          <w:t>le</w:t>
                        </w:r>
                        <w:r>
                          <w:rPr>
                            <w:spacing w:val="5"/>
                            <w:w w:val="105"/>
                            <w:sz w:val="24"/>
                          </w:rPr>
                          <w:t> </w:t>
                        </w:r>
                        <w:r>
                          <w:rPr>
                            <w:w w:val="105"/>
                            <w:sz w:val="24"/>
                          </w:rPr>
                          <w:t>plus</w:t>
                        </w:r>
                        <w:r>
                          <w:rPr>
                            <w:spacing w:val="4"/>
                            <w:w w:val="105"/>
                            <w:sz w:val="24"/>
                          </w:rPr>
                          <w:t> </w:t>
                        </w:r>
                        <w:r>
                          <w:rPr>
                            <w:w w:val="105"/>
                            <w:sz w:val="24"/>
                          </w:rPr>
                          <w:t>oxydé</w:t>
                        </w:r>
                        <w:r>
                          <w:rPr>
                            <w:spacing w:val="4"/>
                            <w:w w:val="105"/>
                            <w:sz w:val="24"/>
                          </w:rPr>
                          <w:t> </w:t>
                        </w:r>
                        <w:r>
                          <w:rPr>
                            <w:w w:val="105"/>
                            <w:sz w:val="24"/>
                          </w:rPr>
                          <w:t>comme</w:t>
                        </w:r>
                        <w:r>
                          <w:rPr>
                            <w:spacing w:val="5"/>
                            <w:w w:val="105"/>
                            <w:sz w:val="24"/>
                          </w:rPr>
                          <w:t> </w:t>
                        </w:r>
                        <w:r>
                          <w:rPr>
                            <w:w w:val="105"/>
                            <w:sz w:val="24"/>
                          </w:rPr>
                          <w:t>présenté</w:t>
                        </w:r>
                        <w:r>
                          <w:rPr>
                            <w:spacing w:val="4"/>
                            <w:w w:val="105"/>
                            <w:sz w:val="24"/>
                          </w:rPr>
                          <w:t> </w:t>
                        </w:r>
                        <w:r>
                          <w:rPr>
                            <w:w w:val="105"/>
                            <w:sz w:val="24"/>
                          </w:rPr>
                          <w:t>ci-dessous</w:t>
                        </w:r>
                        <w:r>
                          <w:rPr>
                            <w:spacing w:val="4"/>
                            <w:w w:val="105"/>
                            <w:sz w:val="24"/>
                          </w:rPr>
                          <w:t> </w:t>
                        </w:r>
                        <w:r>
                          <w:rPr>
                            <w:spacing w:val="-10"/>
                            <w:w w:val="105"/>
                            <w:sz w:val="24"/>
                          </w:rPr>
                          <w:t>:</w:t>
                        </w:r>
                      </w:p>
                    </w:txbxContent>
                  </v:textbox>
                  <w10:wrap type="none"/>
                </v:shape>
                <w10:wrap type="topAndBottom"/>
              </v:group>
            </w:pict>
          </mc:Fallback>
        </mc:AlternateContent>
      </w:r>
    </w:p>
    <w:p>
      <w:pPr>
        <w:pStyle w:val="BodyText"/>
        <w:spacing w:after="0"/>
        <w:rPr>
          <w:sz w:val="14"/>
        </w:rPr>
        <w:sectPr>
          <w:type w:val="continuous"/>
          <w:pgSz w:w="23820" w:h="16840" w:orient="landscape"/>
          <w:pgMar w:header="0" w:footer="619" w:top="1000" w:bottom="280" w:left="1133" w:right="992"/>
        </w:sectPr>
      </w:pPr>
    </w:p>
    <w:p>
      <w:pPr>
        <w:tabs>
          <w:tab w:pos="11339" w:val="left" w:leader="none"/>
        </w:tabs>
        <w:spacing w:line="240" w:lineRule="auto"/>
        <w:ind w:left="10" w:right="0" w:firstLine="0"/>
        <w:rPr>
          <w:position w:val="493"/>
          <w:sz w:val="20"/>
        </w:rPr>
      </w:pPr>
      <w:r>
        <w:rPr>
          <w:sz w:val="20"/>
        </w:rPr>
        <mc:AlternateContent>
          <mc:Choice Requires="wps">
            <w:drawing>
              <wp:inline distT="0" distB="0" distL="0" distR="0">
                <wp:extent cx="6527165" cy="9305925"/>
                <wp:effectExtent l="0" t="0" r="0" b="0"/>
                <wp:docPr id="1259" name="Group 1259"/>
                <wp:cNvGraphicFramePr>
                  <a:graphicFrameLocks/>
                </wp:cNvGraphicFramePr>
                <a:graphic>
                  <a:graphicData uri="http://schemas.microsoft.com/office/word/2010/wordprocessingGroup">
                    <wpg:wgp>
                      <wpg:cNvPr id="1259" name="Group 1259"/>
                      <wpg:cNvGrpSpPr/>
                      <wpg:grpSpPr>
                        <a:xfrm>
                          <a:off x="0" y="0"/>
                          <a:ext cx="6527165" cy="9305925"/>
                          <a:chExt cx="6527165" cy="9305925"/>
                        </a:xfrm>
                      </wpg:grpSpPr>
                      <wps:wsp>
                        <wps:cNvPr id="1260" name="Graphic 1260"/>
                        <wps:cNvSpPr/>
                        <wps:spPr>
                          <a:xfrm>
                            <a:off x="12394" y="18720"/>
                            <a:ext cx="6515100" cy="9286875"/>
                          </a:xfrm>
                          <a:custGeom>
                            <a:avLst/>
                            <a:gdLst/>
                            <a:ahLst/>
                            <a:cxnLst/>
                            <a:rect l="l" t="t" r="r" b="b"/>
                            <a:pathLst>
                              <a:path w="6515100" h="9286875">
                                <a:moveTo>
                                  <a:pt x="6514642" y="0"/>
                                </a:moveTo>
                                <a:lnTo>
                                  <a:pt x="0" y="0"/>
                                </a:lnTo>
                                <a:lnTo>
                                  <a:pt x="0" y="9286678"/>
                                </a:lnTo>
                                <a:lnTo>
                                  <a:pt x="6514642" y="928667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261" name="Graphic 1261"/>
                        <wps:cNvSpPr/>
                        <wps:spPr>
                          <a:xfrm>
                            <a:off x="16714" y="23040"/>
                            <a:ext cx="6506209" cy="9278620"/>
                          </a:xfrm>
                          <a:custGeom>
                            <a:avLst/>
                            <a:gdLst/>
                            <a:ahLst/>
                            <a:cxnLst/>
                            <a:rect l="l" t="t" r="r" b="b"/>
                            <a:pathLst>
                              <a:path w="6506209" h="9278620">
                                <a:moveTo>
                                  <a:pt x="6506002" y="0"/>
                                </a:moveTo>
                                <a:lnTo>
                                  <a:pt x="0" y="0"/>
                                </a:lnTo>
                                <a:lnTo>
                                  <a:pt x="0" y="9278038"/>
                                </a:lnTo>
                                <a:lnTo>
                                  <a:pt x="6506002" y="92780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262" name="Graphic 1262"/>
                        <wps:cNvSpPr/>
                        <wps:spPr>
                          <a:xfrm>
                            <a:off x="21034" y="27360"/>
                            <a:ext cx="6497955" cy="9269730"/>
                          </a:xfrm>
                          <a:custGeom>
                            <a:avLst/>
                            <a:gdLst/>
                            <a:ahLst/>
                            <a:cxnLst/>
                            <a:rect l="l" t="t" r="r" b="b"/>
                            <a:pathLst>
                              <a:path w="6497955" h="9269730">
                                <a:moveTo>
                                  <a:pt x="6497362" y="0"/>
                                </a:moveTo>
                                <a:lnTo>
                                  <a:pt x="0" y="0"/>
                                </a:lnTo>
                                <a:lnTo>
                                  <a:pt x="0" y="9269398"/>
                                </a:lnTo>
                                <a:lnTo>
                                  <a:pt x="6497362" y="926939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263" name="Graphic 1263"/>
                        <wps:cNvSpPr/>
                        <wps:spPr>
                          <a:xfrm>
                            <a:off x="25354" y="31680"/>
                            <a:ext cx="6489065" cy="9260840"/>
                          </a:xfrm>
                          <a:custGeom>
                            <a:avLst/>
                            <a:gdLst/>
                            <a:ahLst/>
                            <a:cxnLst/>
                            <a:rect l="l" t="t" r="r" b="b"/>
                            <a:pathLst>
                              <a:path w="6489065" h="9260840">
                                <a:moveTo>
                                  <a:pt x="6488722" y="0"/>
                                </a:moveTo>
                                <a:lnTo>
                                  <a:pt x="0" y="0"/>
                                </a:lnTo>
                                <a:lnTo>
                                  <a:pt x="0" y="9260758"/>
                                </a:lnTo>
                                <a:lnTo>
                                  <a:pt x="6488722" y="92607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264" name="Graphic 1264"/>
                        <wps:cNvSpPr/>
                        <wps:spPr>
                          <a:xfrm>
                            <a:off x="29665" y="36008"/>
                            <a:ext cx="6480175" cy="9252585"/>
                          </a:xfrm>
                          <a:custGeom>
                            <a:avLst/>
                            <a:gdLst/>
                            <a:ahLst/>
                            <a:cxnLst/>
                            <a:rect l="l" t="t" r="r" b="b"/>
                            <a:pathLst>
                              <a:path w="6480175" h="9252585">
                                <a:moveTo>
                                  <a:pt x="6480086" y="0"/>
                                </a:moveTo>
                                <a:lnTo>
                                  <a:pt x="0" y="0"/>
                                </a:lnTo>
                                <a:lnTo>
                                  <a:pt x="0" y="9252115"/>
                                </a:lnTo>
                                <a:lnTo>
                                  <a:pt x="6480086" y="925211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265" name="Graphic 1265"/>
                        <wps:cNvSpPr/>
                        <wps:spPr>
                          <a:xfrm>
                            <a:off x="38313" y="44639"/>
                            <a:ext cx="6463030" cy="9235440"/>
                          </a:xfrm>
                          <a:custGeom>
                            <a:avLst/>
                            <a:gdLst/>
                            <a:ahLst/>
                            <a:cxnLst/>
                            <a:rect l="l" t="t" r="r" b="b"/>
                            <a:pathLst>
                              <a:path w="6463030" h="9235440">
                                <a:moveTo>
                                  <a:pt x="6462804" y="0"/>
                                </a:moveTo>
                                <a:lnTo>
                                  <a:pt x="0" y="0"/>
                                </a:lnTo>
                                <a:lnTo>
                                  <a:pt x="0" y="9234839"/>
                                </a:lnTo>
                                <a:lnTo>
                                  <a:pt x="6462804" y="923483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266" name="Graphic 1266"/>
                        <wps:cNvSpPr/>
                        <wps:spPr>
                          <a:xfrm>
                            <a:off x="42633" y="48959"/>
                            <a:ext cx="6454775" cy="9226550"/>
                          </a:xfrm>
                          <a:custGeom>
                            <a:avLst/>
                            <a:gdLst/>
                            <a:ahLst/>
                            <a:cxnLst/>
                            <a:rect l="l" t="t" r="r" b="b"/>
                            <a:pathLst>
                              <a:path w="6454775" h="9226550">
                                <a:moveTo>
                                  <a:pt x="6454164" y="0"/>
                                </a:moveTo>
                                <a:lnTo>
                                  <a:pt x="0" y="0"/>
                                </a:lnTo>
                                <a:lnTo>
                                  <a:pt x="0" y="9226200"/>
                                </a:lnTo>
                                <a:lnTo>
                                  <a:pt x="6454164" y="922620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267" name="Graphic 1267"/>
                        <wps:cNvSpPr/>
                        <wps:spPr>
                          <a:xfrm>
                            <a:off x="46953" y="53279"/>
                            <a:ext cx="6445885" cy="9217660"/>
                          </a:xfrm>
                          <a:custGeom>
                            <a:avLst/>
                            <a:gdLst/>
                            <a:ahLst/>
                            <a:cxnLst/>
                            <a:rect l="l" t="t" r="r" b="b"/>
                            <a:pathLst>
                              <a:path w="6445885" h="9217660">
                                <a:moveTo>
                                  <a:pt x="6445524" y="0"/>
                                </a:moveTo>
                                <a:lnTo>
                                  <a:pt x="0" y="0"/>
                                </a:lnTo>
                                <a:lnTo>
                                  <a:pt x="0" y="9217560"/>
                                </a:lnTo>
                                <a:lnTo>
                                  <a:pt x="6445524" y="921756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268" name="Graphic 1268"/>
                        <wps:cNvSpPr/>
                        <wps:spPr>
                          <a:xfrm>
                            <a:off x="51273" y="57599"/>
                            <a:ext cx="6436995" cy="9209405"/>
                          </a:xfrm>
                          <a:custGeom>
                            <a:avLst/>
                            <a:gdLst/>
                            <a:ahLst/>
                            <a:cxnLst/>
                            <a:rect l="l" t="t" r="r" b="b"/>
                            <a:pathLst>
                              <a:path w="6436995" h="9209405">
                                <a:moveTo>
                                  <a:pt x="6436884" y="0"/>
                                </a:moveTo>
                                <a:lnTo>
                                  <a:pt x="0" y="0"/>
                                </a:lnTo>
                                <a:lnTo>
                                  <a:pt x="0" y="9208921"/>
                                </a:lnTo>
                                <a:lnTo>
                                  <a:pt x="6436884" y="920892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269" name="Graphic 1269"/>
                        <wps:cNvSpPr/>
                        <wps:spPr>
                          <a:xfrm>
                            <a:off x="0" y="0"/>
                            <a:ext cx="6467475" cy="9252585"/>
                          </a:xfrm>
                          <a:custGeom>
                            <a:avLst/>
                            <a:gdLst/>
                            <a:ahLst/>
                            <a:cxnLst/>
                            <a:rect l="l" t="t" r="r" b="b"/>
                            <a:pathLst>
                              <a:path w="6467475" h="9252585">
                                <a:moveTo>
                                  <a:pt x="6467430" y="0"/>
                                </a:moveTo>
                                <a:lnTo>
                                  <a:pt x="0" y="0"/>
                                </a:lnTo>
                                <a:lnTo>
                                  <a:pt x="0" y="9252119"/>
                                </a:lnTo>
                                <a:lnTo>
                                  <a:pt x="6467430" y="9252119"/>
                                </a:lnTo>
                                <a:lnTo>
                                  <a:pt x="6467430" y="0"/>
                                </a:lnTo>
                                <a:close/>
                              </a:path>
                            </a:pathLst>
                          </a:custGeom>
                          <a:solidFill>
                            <a:srgbClr val="FFFCFC"/>
                          </a:solidFill>
                        </wps:spPr>
                        <wps:bodyPr wrap="square" lIns="0" tIns="0" rIns="0" bIns="0" rtlCol="0">
                          <a:prstTxWarp prst="textNoShape">
                            <a:avLst/>
                          </a:prstTxWarp>
                          <a:noAutofit/>
                        </wps:bodyPr>
                      </wps:wsp>
                      <pic:pic>
                        <pic:nvPicPr>
                          <pic:cNvPr id="1270" name="Image 1270"/>
                          <pic:cNvPicPr/>
                        </pic:nvPicPr>
                        <pic:blipFill>
                          <a:blip r:embed="rId32" cstate="print"/>
                          <a:stretch>
                            <a:fillRect/>
                          </a:stretch>
                        </pic:blipFill>
                        <pic:spPr>
                          <a:xfrm>
                            <a:off x="1806116" y="182355"/>
                            <a:ext cx="2855099" cy="2154398"/>
                          </a:xfrm>
                          <a:prstGeom prst="rect">
                            <a:avLst/>
                          </a:prstGeom>
                        </pic:spPr>
                      </pic:pic>
                      <wps:wsp>
                        <wps:cNvPr id="1271" name="Graphic 1271"/>
                        <wps:cNvSpPr/>
                        <wps:spPr>
                          <a:xfrm>
                            <a:off x="3029193" y="3329046"/>
                            <a:ext cx="463550" cy="1002030"/>
                          </a:xfrm>
                          <a:custGeom>
                            <a:avLst/>
                            <a:gdLst/>
                            <a:ahLst/>
                            <a:cxnLst/>
                            <a:rect l="l" t="t" r="r" b="b"/>
                            <a:pathLst>
                              <a:path w="463550" h="1002030">
                                <a:moveTo>
                                  <a:pt x="208705" y="1001990"/>
                                </a:moveTo>
                                <a:lnTo>
                                  <a:pt x="208705" y="813884"/>
                                </a:lnTo>
                              </a:path>
                              <a:path w="463550" h="1002030">
                                <a:moveTo>
                                  <a:pt x="208705" y="820334"/>
                                </a:moveTo>
                                <a:lnTo>
                                  <a:pt x="208705" y="813884"/>
                                </a:lnTo>
                                <a:lnTo>
                                  <a:pt x="24899" y="813884"/>
                                </a:lnTo>
                              </a:path>
                              <a:path w="463550" h="1002030">
                                <a:moveTo>
                                  <a:pt x="208705" y="820334"/>
                                </a:moveTo>
                                <a:lnTo>
                                  <a:pt x="208705" y="813884"/>
                                </a:lnTo>
                                <a:lnTo>
                                  <a:pt x="208705" y="555911"/>
                                </a:lnTo>
                              </a:path>
                              <a:path w="463550" h="1002030">
                                <a:moveTo>
                                  <a:pt x="208705" y="562360"/>
                                </a:moveTo>
                                <a:lnTo>
                                  <a:pt x="208705" y="555911"/>
                                </a:lnTo>
                                <a:lnTo>
                                  <a:pt x="346377" y="455884"/>
                                </a:lnTo>
                              </a:path>
                              <a:path w="463550" h="1002030">
                                <a:moveTo>
                                  <a:pt x="395122" y="335671"/>
                                </a:moveTo>
                                <a:lnTo>
                                  <a:pt x="337692" y="158928"/>
                                </a:lnTo>
                              </a:path>
                              <a:path w="463550" h="1002030">
                                <a:moveTo>
                                  <a:pt x="309236" y="154197"/>
                                </a:moveTo>
                                <a:lnTo>
                                  <a:pt x="421269" y="0"/>
                                </a:lnTo>
                              </a:path>
                              <a:path w="463550" h="1002030">
                                <a:moveTo>
                                  <a:pt x="350985" y="184530"/>
                                </a:moveTo>
                                <a:lnTo>
                                  <a:pt x="463018" y="30332"/>
                                </a:lnTo>
                              </a:path>
                              <a:path w="463550" h="1002030">
                                <a:moveTo>
                                  <a:pt x="339685" y="165062"/>
                                </a:moveTo>
                                <a:lnTo>
                                  <a:pt x="337692" y="158928"/>
                                </a:lnTo>
                                <a:lnTo>
                                  <a:pt x="79719" y="158928"/>
                                </a:lnTo>
                              </a:path>
                              <a:path w="463550" h="1002030">
                                <a:moveTo>
                                  <a:pt x="86168" y="158928"/>
                                </a:moveTo>
                                <a:lnTo>
                                  <a:pt x="79719" y="158928"/>
                                </a:lnTo>
                                <a:lnTo>
                                  <a:pt x="0" y="404278"/>
                                </a:lnTo>
                              </a:path>
                              <a:path w="463550" h="1002030">
                                <a:moveTo>
                                  <a:pt x="117211" y="210524"/>
                                </a:moveTo>
                                <a:lnTo>
                                  <a:pt x="60658" y="384572"/>
                                </a:lnTo>
                              </a:path>
                              <a:path w="463550" h="1002030">
                                <a:moveTo>
                                  <a:pt x="1992" y="398144"/>
                                </a:moveTo>
                                <a:lnTo>
                                  <a:pt x="0" y="404278"/>
                                </a:lnTo>
                                <a:lnTo>
                                  <a:pt x="208705" y="555911"/>
                                </a:lnTo>
                                <a:lnTo>
                                  <a:pt x="213923" y="552120"/>
                                </a:lnTo>
                              </a:path>
                            </a:pathLst>
                          </a:custGeom>
                          <a:ln w="12898">
                            <a:solidFill>
                              <a:srgbClr val="000000"/>
                            </a:solidFill>
                            <a:prstDash val="solid"/>
                          </a:ln>
                        </wps:spPr>
                        <wps:bodyPr wrap="square" lIns="0" tIns="0" rIns="0" bIns="0" rtlCol="0">
                          <a:prstTxWarp prst="textNoShape">
                            <a:avLst/>
                          </a:prstTxWarp>
                          <a:noAutofit/>
                        </wps:bodyPr>
                      </wps:wsp>
                      <pic:pic>
                        <pic:nvPicPr>
                          <pic:cNvPr id="1272" name="Image 1272"/>
                          <pic:cNvPicPr/>
                        </pic:nvPicPr>
                        <pic:blipFill>
                          <a:blip r:embed="rId33" cstate="print"/>
                          <a:stretch>
                            <a:fillRect/>
                          </a:stretch>
                        </pic:blipFill>
                        <pic:spPr>
                          <a:xfrm>
                            <a:off x="1330234" y="6534270"/>
                            <a:ext cx="3807242" cy="2158198"/>
                          </a:xfrm>
                          <a:prstGeom prst="rect">
                            <a:avLst/>
                          </a:prstGeom>
                        </pic:spPr>
                      </pic:pic>
                      <wps:wsp>
                        <wps:cNvPr id="1273" name="Textbox 1273"/>
                        <wps:cNvSpPr txBox="1"/>
                        <wps:spPr>
                          <a:xfrm>
                            <a:off x="61301" y="2467722"/>
                            <a:ext cx="6357620" cy="888365"/>
                          </a:xfrm>
                          <a:prstGeom prst="rect">
                            <a:avLst/>
                          </a:prstGeom>
                        </wps:spPr>
                        <wps:txbx>
                          <w:txbxContent>
                            <w:p>
                              <w:pPr>
                                <w:spacing w:line="242" w:lineRule="auto" w:before="45"/>
                                <w:ind w:left="0" w:right="18" w:firstLine="0"/>
                                <w:jc w:val="both"/>
                                <w:rPr>
                                  <w:sz w:val="24"/>
                                </w:rPr>
                              </w:pPr>
                              <w:r>
                                <w:rPr>
                                  <w:w w:val="105"/>
                                  <w:sz w:val="24"/>
                                </w:rPr>
                                <w:t>L’oxygène du cycle est à droite du bonhomme donc on fait basculer le cycle de l’autre côté. En effet, les liaisons en avant du plan changent de côté selon Fischer. Le OH, lui en arrière du plan, reste à gauche :</w:t>
                              </w:r>
                            </w:p>
                            <w:p>
                              <w:pPr>
                                <w:spacing w:line="241" w:lineRule="exact" w:before="276"/>
                                <w:ind w:left="2701" w:right="1824" w:firstLine="0"/>
                                <w:jc w:val="center"/>
                                <w:rPr>
                                  <w:rFonts w:ascii="Calibri"/>
                                  <w:sz w:val="20"/>
                                </w:rPr>
                              </w:pPr>
                              <w:r>
                                <w:rPr>
                                  <w:rFonts w:ascii="Calibri"/>
                                  <w:spacing w:val="-10"/>
                                  <w:w w:val="120"/>
                                  <w:sz w:val="20"/>
                                </w:rPr>
                                <w:t>O</w:t>
                              </w:r>
                            </w:p>
                          </w:txbxContent>
                        </wps:txbx>
                        <wps:bodyPr wrap="square" lIns="0" tIns="0" rIns="0" bIns="0" rtlCol="0">
                          <a:noAutofit/>
                        </wps:bodyPr>
                      </wps:wsp>
                      <wps:wsp>
                        <wps:cNvPr id="1274" name="Textbox 1274"/>
                        <wps:cNvSpPr txBox="1"/>
                        <wps:spPr>
                          <a:xfrm>
                            <a:off x="3396446" y="3680669"/>
                            <a:ext cx="113030" cy="129539"/>
                          </a:xfrm>
                          <a:prstGeom prst="rect">
                            <a:avLst/>
                          </a:prstGeom>
                        </wps:spPr>
                        <wps:txbx>
                          <w:txbxContent>
                            <w:p>
                              <w:pPr>
                                <w:spacing w:line="203" w:lineRule="exact" w:before="0"/>
                                <w:ind w:left="0" w:right="0" w:firstLine="0"/>
                                <w:jc w:val="left"/>
                                <w:rPr>
                                  <w:rFonts w:ascii="Calibri"/>
                                  <w:sz w:val="20"/>
                                </w:rPr>
                              </w:pPr>
                              <w:r>
                                <w:rPr>
                                  <w:rFonts w:ascii="Calibri"/>
                                  <w:spacing w:val="-10"/>
                                  <w:w w:val="120"/>
                                  <w:sz w:val="20"/>
                                </w:rPr>
                                <w:t>O</w:t>
                              </w:r>
                            </w:p>
                          </w:txbxContent>
                        </wps:txbx>
                        <wps:bodyPr wrap="square" lIns="0" tIns="0" rIns="0" bIns="0" rtlCol="0">
                          <a:noAutofit/>
                        </wps:bodyPr>
                      </wps:wsp>
                      <wps:wsp>
                        <wps:cNvPr id="1275" name="Textbox 1275"/>
                        <wps:cNvSpPr txBox="1"/>
                        <wps:spPr>
                          <a:xfrm>
                            <a:off x="61301" y="4090269"/>
                            <a:ext cx="6357620" cy="2310765"/>
                          </a:xfrm>
                          <a:prstGeom prst="rect">
                            <a:avLst/>
                          </a:prstGeom>
                        </wps:spPr>
                        <wps:txbx>
                          <w:txbxContent>
                            <w:p>
                              <w:pPr>
                                <w:spacing w:line="206" w:lineRule="exact" w:before="0"/>
                                <w:ind w:left="2087" w:right="3062" w:firstLine="0"/>
                                <w:jc w:val="center"/>
                                <w:rPr>
                                  <w:rFonts w:ascii="Calibri"/>
                                  <w:sz w:val="20"/>
                                </w:rPr>
                              </w:pPr>
                              <w:r>
                                <w:rPr>
                                  <w:rFonts w:ascii="Calibri"/>
                                  <w:spacing w:val="-5"/>
                                  <w:w w:val="120"/>
                                  <w:sz w:val="20"/>
                                </w:rPr>
                                <w:t>OH</w:t>
                              </w:r>
                            </w:p>
                            <w:p>
                              <w:pPr>
                                <w:spacing w:before="162"/>
                                <w:ind w:left="2371" w:right="1824" w:firstLine="0"/>
                                <w:jc w:val="center"/>
                                <w:rPr>
                                  <w:rFonts w:ascii="Calibri"/>
                                  <w:sz w:val="20"/>
                                </w:rPr>
                              </w:pPr>
                              <w:r>
                                <w:rPr>
                                  <w:rFonts w:ascii="Calibri"/>
                                  <w:spacing w:val="-2"/>
                                  <w:w w:val="125"/>
                                  <w:sz w:val="20"/>
                                </w:rPr>
                                <w:t>CH</w:t>
                              </w:r>
                              <w:r>
                                <w:rPr>
                                  <w:rFonts w:ascii="Calibri"/>
                                  <w:spacing w:val="-2"/>
                                  <w:w w:val="125"/>
                                  <w:sz w:val="20"/>
                                  <w:vertAlign w:val="subscript"/>
                                </w:rPr>
                                <w:t>2</w:t>
                              </w:r>
                              <w:r>
                                <w:rPr>
                                  <w:rFonts w:ascii="Calibri"/>
                                  <w:spacing w:val="-2"/>
                                  <w:w w:val="125"/>
                                  <w:sz w:val="20"/>
                                  <w:vertAlign w:val="baseline"/>
                                </w:rPr>
                                <w:t>OH</w:t>
                              </w:r>
                            </w:p>
                            <w:p>
                              <w:pPr>
                                <w:spacing w:line="240" w:lineRule="auto" w:before="99"/>
                                <w:rPr>
                                  <w:rFonts w:ascii="Calibri"/>
                                  <w:sz w:val="20"/>
                                </w:rPr>
                              </w:pPr>
                            </w:p>
                            <w:p>
                              <w:pPr>
                                <w:spacing w:line="242" w:lineRule="auto" w:before="1"/>
                                <w:ind w:left="0" w:right="18" w:firstLine="0"/>
                                <w:jc w:val="both"/>
                                <w:rPr>
                                  <w:sz w:val="24"/>
                                </w:rPr>
                              </w:pPr>
                              <w:r>
                                <w:rPr>
                                  <w:w w:val="105"/>
                                  <w:sz w:val="24"/>
                                </w:rPr>
                                <w:t>Elle ne correspond donc pas à la molécule (A) mais à son diastéréoisomère (seulement 1 </w:t>
                              </w:r>
                              <w:r>
                                <w:rPr>
                                  <w:w w:val="105"/>
                                  <w:sz w:val="24"/>
                                </w:rPr>
                                <w:t>carbone</w:t>
                              </w:r>
                              <w:r>
                                <w:rPr>
                                  <w:spacing w:val="80"/>
                                  <w:w w:val="150"/>
                                  <w:sz w:val="24"/>
                                </w:rPr>
                                <w:t> </w:t>
                              </w:r>
                              <w:r>
                                <w:rPr>
                                  <w:w w:val="105"/>
                                  <w:sz w:val="24"/>
                                </w:rPr>
                                <w:t>a une configuration inversée) !</w:t>
                              </w:r>
                            </w:p>
                            <w:p>
                              <w:pPr>
                                <w:spacing w:line="235" w:lineRule="auto" w:before="0"/>
                                <w:ind w:left="0" w:right="18" w:firstLine="0"/>
                                <w:jc w:val="both"/>
                                <w:rPr>
                                  <w:sz w:val="24"/>
                                </w:rPr>
                              </w:pPr>
                              <w:r>
                                <w:rPr>
                                  <w:w w:val="105"/>
                                  <w:sz w:val="24"/>
                                </w:rPr>
                                <w:t>On</w:t>
                              </w:r>
                              <w:r>
                                <w:rPr>
                                  <w:spacing w:val="24"/>
                                  <w:w w:val="105"/>
                                  <w:sz w:val="24"/>
                                </w:rPr>
                                <w:t> </w:t>
                              </w:r>
                              <w:r>
                                <w:rPr>
                                  <w:w w:val="105"/>
                                  <w:sz w:val="24"/>
                                </w:rPr>
                                <w:t>peut</w:t>
                              </w:r>
                              <w:r>
                                <w:rPr>
                                  <w:spacing w:val="25"/>
                                  <w:w w:val="105"/>
                                  <w:sz w:val="24"/>
                                </w:rPr>
                                <w:t> </w:t>
                              </w:r>
                              <w:r>
                                <w:rPr>
                                  <w:w w:val="105"/>
                                  <w:sz w:val="24"/>
                                </w:rPr>
                                <w:t>voir</w:t>
                              </w:r>
                              <w:r>
                                <w:rPr>
                                  <w:spacing w:val="24"/>
                                  <w:w w:val="105"/>
                                  <w:sz w:val="24"/>
                                </w:rPr>
                                <w:t> </w:t>
                              </w:r>
                              <w:r>
                                <w:rPr>
                                  <w:w w:val="105"/>
                                  <w:sz w:val="24"/>
                                </w:rPr>
                                <w:t>le</w:t>
                              </w:r>
                              <w:r>
                                <w:rPr>
                                  <w:spacing w:val="25"/>
                                  <w:w w:val="105"/>
                                  <w:sz w:val="24"/>
                                </w:rPr>
                                <w:t> </w:t>
                              </w:r>
                              <w:r>
                                <w:rPr>
                                  <w:w w:val="105"/>
                                  <w:sz w:val="24"/>
                                </w:rPr>
                                <w:t>OH</w:t>
                              </w:r>
                              <w:r>
                                <w:rPr>
                                  <w:spacing w:val="24"/>
                                  <w:w w:val="105"/>
                                  <w:sz w:val="24"/>
                                </w:rPr>
                                <w:t> </w:t>
                              </w:r>
                              <w:r>
                                <w:rPr>
                                  <w:w w:val="105"/>
                                  <w:sz w:val="24"/>
                                </w:rPr>
                                <w:t>à</w:t>
                              </w:r>
                              <w:r>
                                <w:rPr>
                                  <w:spacing w:val="25"/>
                                  <w:w w:val="105"/>
                                  <w:sz w:val="24"/>
                                </w:rPr>
                                <w:t> </w:t>
                              </w:r>
                              <w:r>
                                <w:rPr>
                                  <w:w w:val="105"/>
                                  <w:sz w:val="24"/>
                                </w:rPr>
                                <w:t>gauche</w:t>
                              </w:r>
                              <w:r>
                                <w:rPr>
                                  <w:spacing w:val="24"/>
                                  <w:w w:val="105"/>
                                  <w:sz w:val="24"/>
                                </w:rPr>
                                <w:t> </w:t>
                              </w:r>
                              <w:r>
                                <w:rPr>
                                  <w:w w:val="105"/>
                                  <w:sz w:val="24"/>
                                </w:rPr>
                                <w:t>et</w:t>
                              </w:r>
                              <w:r>
                                <w:rPr>
                                  <w:spacing w:val="25"/>
                                  <w:w w:val="105"/>
                                  <w:sz w:val="24"/>
                                </w:rPr>
                                <w:t> </w:t>
                              </w:r>
                              <w:r>
                                <w:rPr>
                                  <w:w w:val="105"/>
                                  <w:sz w:val="24"/>
                                </w:rPr>
                                <w:t>en</w:t>
                              </w:r>
                              <w:r>
                                <w:rPr>
                                  <w:spacing w:val="24"/>
                                  <w:w w:val="105"/>
                                  <w:sz w:val="24"/>
                                </w:rPr>
                                <w:t> </w:t>
                              </w:r>
                              <w:r>
                                <w:rPr>
                                  <w:w w:val="105"/>
                                  <w:sz w:val="24"/>
                                </w:rPr>
                                <w:t>haut,</w:t>
                              </w:r>
                              <w:r>
                                <w:rPr>
                                  <w:spacing w:val="25"/>
                                  <w:w w:val="105"/>
                                  <w:sz w:val="24"/>
                                </w:rPr>
                                <w:t> </w:t>
                              </w:r>
                              <w:r>
                                <w:rPr>
                                  <w:w w:val="105"/>
                                  <w:sz w:val="24"/>
                                </w:rPr>
                                <w:t>le</w:t>
                              </w:r>
                              <w:r>
                                <w:rPr>
                                  <w:spacing w:val="24"/>
                                  <w:w w:val="105"/>
                                  <w:sz w:val="24"/>
                                </w:rPr>
                                <w:t> </w:t>
                              </w:r>
                              <w:r>
                                <w:rPr>
                                  <w:w w:val="105"/>
                                  <w:sz w:val="24"/>
                                </w:rPr>
                                <w:t>H</w:t>
                              </w:r>
                              <w:r>
                                <w:rPr>
                                  <w:spacing w:val="25"/>
                                  <w:w w:val="105"/>
                                  <w:sz w:val="24"/>
                                </w:rPr>
                                <w:t> </w:t>
                              </w:r>
                              <w:r>
                                <w:rPr>
                                  <w:w w:val="105"/>
                                  <w:sz w:val="24"/>
                                </w:rPr>
                                <w:t>à</w:t>
                              </w:r>
                              <w:r>
                                <w:rPr>
                                  <w:spacing w:val="24"/>
                                  <w:w w:val="105"/>
                                  <w:sz w:val="24"/>
                                </w:rPr>
                                <w:t> </w:t>
                              </w:r>
                              <w:r>
                                <w:rPr>
                                  <w:w w:val="105"/>
                                  <w:sz w:val="24"/>
                                </w:rPr>
                                <w:t>droite</w:t>
                              </w:r>
                              <w:r>
                                <w:rPr>
                                  <w:spacing w:val="25"/>
                                  <w:w w:val="105"/>
                                  <w:sz w:val="24"/>
                                </w:rPr>
                                <w:t> </w:t>
                              </w:r>
                              <w:r>
                                <w:rPr>
                                  <w:w w:val="105"/>
                                  <w:sz w:val="24"/>
                                </w:rPr>
                                <w:t>et</w:t>
                              </w:r>
                              <w:r>
                                <w:rPr>
                                  <w:spacing w:val="24"/>
                                  <w:w w:val="105"/>
                                  <w:sz w:val="24"/>
                                </w:rPr>
                                <w:t> </w:t>
                              </w:r>
                              <w:r>
                                <w:rPr>
                                  <w:w w:val="105"/>
                                  <w:sz w:val="24"/>
                                </w:rPr>
                                <w:t>le</w:t>
                              </w:r>
                              <w:r>
                                <w:rPr>
                                  <w:spacing w:val="25"/>
                                  <w:w w:val="105"/>
                                  <w:sz w:val="24"/>
                                </w:rPr>
                                <w:t> </w:t>
                              </w:r>
                              <w:r>
                                <w:rPr>
                                  <w:w w:val="105"/>
                                  <w:sz w:val="24"/>
                                </w:rPr>
                                <w:t>CH</w:t>
                              </w:r>
                              <w:r>
                                <w:rPr>
                                  <w:rFonts w:ascii="Century" w:hAnsi="Century"/>
                                  <w:w w:val="105"/>
                                  <w:sz w:val="24"/>
                                  <w:vertAlign w:val="subscript"/>
                                </w:rPr>
                                <w:t>2</w:t>
                              </w:r>
                              <w:r>
                                <w:rPr>
                                  <w:w w:val="105"/>
                                  <w:sz w:val="24"/>
                                  <w:vertAlign w:val="baseline"/>
                                </w:rPr>
                                <w:t>OH</w:t>
                              </w:r>
                              <w:r>
                                <w:rPr>
                                  <w:spacing w:val="24"/>
                                  <w:w w:val="105"/>
                                  <w:sz w:val="24"/>
                                  <w:vertAlign w:val="baseline"/>
                                </w:rPr>
                                <w:t> </w:t>
                              </w:r>
                              <w:r>
                                <w:rPr>
                                  <w:w w:val="105"/>
                                  <w:sz w:val="24"/>
                                  <w:vertAlign w:val="baseline"/>
                                </w:rPr>
                                <w:t>en</w:t>
                              </w:r>
                              <w:r>
                                <w:rPr>
                                  <w:spacing w:val="25"/>
                                  <w:w w:val="105"/>
                                  <w:sz w:val="24"/>
                                  <w:vertAlign w:val="baseline"/>
                                </w:rPr>
                                <w:t> </w:t>
                              </w:r>
                              <w:r>
                                <w:rPr>
                                  <w:w w:val="105"/>
                                  <w:sz w:val="24"/>
                                  <w:vertAlign w:val="baseline"/>
                                </w:rPr>
                                <w:t>bas</w:t>
                              </w:r>
                              <w:r>
                                <w:rPr>
                                  <w:spacing w:val="24"/>
                                  <w:w w:val="105"/>
                                  <w:sz w:val="24"/>
                                  <w:vertAlign w:val="baseline"/>
                                </w:rPr>
                                <w:t> </w:t>
                              </w:r>
                              <w:r>
                                <w:rPr>
                                  <w:w w:val="105"/>
                                  <w:sz w:val="24"/>
                                  <w:vertAlign w:val="baseline"/>
                                </w:rPr>
                                <w:t>sur</w:t>
                              </w:r>
                              <w:r>
                                <w:rPr>
                                  <w:spacing w:val="25"/>
                                  <w:w w:val="105"/>
                                  <w:sz w:val="24"/>
                                  <w:vertAlign w:val="baseline"/>
                                </w:rPr>
                                <w:t> </w:t>
                              </w:r>
                              <w:r>
                                <w:rPr>
                                  <w:w w:val="105"/>
                                  <w:sz w:val="24"/>
                                  <w:vertAlign w:val="baseline"/>
                                </w:rPr>
                                <w:t>le</w:t>
                              </w:r>
                              <w:r>
                                <w:rPr>
                                  <w:spacing w:val="24"/>
                                  <w:w w:val="105"/>
                                  <w:sz w:val="24"/>
                                  <w:vertAlign w:val="baseline"/>
                                </w:rPr>
                                <w:t> </w:t>
                              </w:r>
                              <w:r>
                                <w:rPr>
                                  <w:w w:val="105"/>
                                  <w:sz w:val="24"/>
                                  <w:vertAlign w:val="baseline"/>
                                </w:rPr>
                                <w:t>premier</w:t>
                              </w:r>
                              <w:r>
                                <w:rPr>
                                  <w:spacing w:val="25"/>
                                  <w:w w:val="105"/>
                                  <w:sz w:val="24"/>
                                  <w:vertAlign w:val="baseline"/>
                                </w:rPr>
                                <w:t> </w:t>
                              </w:r>
                              <w:r>
                                <w:rPr>
                                  <w:w w:val="105"/>
                                  <w:sz w:val="24"/>
                                  <w:vertAlign w:val="baseline"/>
                                </w:rPr>
                                <w:t>plan. Sur</w:t>
                              </w:r>
                              <w:r>
                                <w:rPr>
                                  <w:spacing w:val="16"/>
                                  <w:w w:val="105"/>
                                  <w:sz w:val="24"/>
                                  <w:vertAlign w:val="baseline"/>
                                </w:rPr>
                                <w:t> </w:t>
                              </w:r>
                              <w:r>
                                <w:rPr>
                                  <w:w w:val="105"/>
                                  <w:sz w:val="24"/>
                                  <w:vertAlign w:val="baseline"/>
                                </w:rPr>
                                <w:t>le</w:t>
                              </w:r>
                              <w:r>
                                <w:rPr>
                                  <w:spacing w:val="16"/>
                                  <w:w w:val="105"/>
                                  <w:sz w:val="24"/>
                                  <w:vertAlign w:val="baseline"/>
                                </w:rPr>
                                <w:t> </w:t>
                              </w:r>
                              <w:r>
                                <w:rPr>
                                  <w:w w:val="105"/>
                                  <w:sz w:val="24"/>
                                  <w:vertAlign w:val="baseline"/>
                                </w:rPr>
                                <w:t>2</w:t>
                              </w:r>
                              <w:r>
                                <w:rPr>
                                  <w:rFonts w:ascii="Century" w:hAnsi="Century"/>
                                  <w:w w:val="105"/>
                                  <w:position w:val="9"/>
                                  <w:sz w:val="16"/>
                                  <w:vertAlign w:val="baseline"/>
                                </w:rPr>
                                <w:t>e</w:t>
                              </w:r>
                              <w:r>
                                <w:rPr>
                                  <w:rFonts w:ascii="Century" w:hAnsi="Century"/>
                                  <w:spacing w:val="40"/>
                                  <w:w w:val="105"/>
                                  <w:position w:val="9"/>
                                  <w:sz w:val="16"/>
                                  <w:vertAlign w:val="baseline"/>
                                </w:rPr>
                                <w:t> </w:t>
                              </w:r>
                              <w:r>
                                <w:rPr>
                                  <w:w w:val="105"/>
                                  <w:sz w:val="24"/>
                                  <w:vertAlign w:val="baseline"/>
                                </w:rPr>
                                <w:t>plan,</w:t>
                              </w:r>
                              <w:r>
                                <w:rPr>
                                  <w:spacing w:val="16"/>
                                  <w:w w:val="105"/>
                                  <w:sz w:val="24"/>
                                  <w:vertAlign w:val="baseline"/>
                                </w:rPr>
                                <w:t> </w:t>
                              </w:r>
                              <w:r>
                                <w:rPr>
                                  <w:w w:val="105"/>
                                  <w:sz w:val="24"/>
                                  <w:vertAlign w:val="baseline"/>
                                </w:rPr>
                                <w:t>du</w:t>
                              </w:r>
                              <w:r>
                                <w:rPr>
                                  <w:spacing w:val="16"/>
                                  <w:w w:val="105"/>
                                  <w:sz w:val="24"/>
                                  <w:vertAlign w:val="baseline"/>
                                </w:rPr>
                                <w:t> </w:t>
                              </w:r>
                              <w:r>
                                <w:rPr>
                                  <w:w w:val="105"/>
                                  <w:sz w:val="24"/>
                                  <w:vertAlign w:val="baseline"/>
                                </w:rPr>
                                <w:t>côté</w:t>
                              </w:r>
                              <w:r>
                                <w:rPr>
                                  <w:spacing w:val="16"/>
                                  <w:w w:val="105"/>
                                  <w:sz w:val="24"/>
                                  <w:vertAlign w:val="baseline"/>
                                </w:rPr>
                                <w:t> </w:t>
                              </w:r>
                              <w:r>
                                <w:rPr>
                                  <w:w w:val="105"/>
                                  <w:sz w:val="24"/>
                                  <w:vertAlign w:val="baseline"/>
                                </w:rPr>
                                <w:t>du</w:t>
                              </w:r>
                              <w:r>
                                <w:rPr>
                                  <w:spacing w:val="16"/>
                                  <w:w w:val="105"/>
                                  <w:sz w:val="24"/>
                                  <w:vertAlign w:val="baseline"/>
                                </w:rPr>
                                <w:t> </w:t>
                              </w:r>
                              <w:r>
                                <w:rPr>
                                  <w:w w:val="105"/>
                                  <w:sz w:val="24"/>
                                  <w:vertAlign w:val="baseline"/>
                                </w:rPr>
                                <w:t>carbone</w:t>
                              </w:r>
                              <w:r>
                                <w:rPr>
                                  <w:spacing w:val="16"/>
                                  <w:w w:val="105"/>
                                  <w:sz w:val="24"/>
                                  <w:vertAlign w:val="baseline"/>
                                </w:rPr>
                                <w:t> </w:t>
                              </w:r>
                              <w:r>
                                <w:rPr>
                                  <w:w w:val="105"/>
                                  <w:sz w:val="24"/>
                                  <w:vertAlign w:val="baseline"/>
                                </w:rPr>
                                <w:t>(b),</w:t>
                              </w:r>
                              <w:r>
                                <w:rPr>
                                  <w:spacing w:val="16"/>
                                  <w:w w:val="105"/>
                                  <w:sz w:val="24"/>
                                  <w:vertAlign w:val="baseline"/>
                                </w:rPr>
                                <w:t> </w:t>
                              </w:r>
                              <w:r>
                                <w:rPr>
                                  <w:w w:val="105"/>
                                  <w:sz w:val="24"/>
                                  <w:vertAlign w:val="baseline"/>
                                </w:rPr>
                                <w:t>le</w:t>
                              </w:r>
                              <w:r>
                                <w:rPr>
                                  <w:spacing w:val="16"/>
                                  <w:w w:val="105"/>
                                  <w:sz w:val="24"/>
                                  <w:vertAlign w:val="baseline"/>
                                </w:rPr>
                                <w:t> </w:t>
                              </w:r>
                              <w:r>
                                <w:rPr>
                                  <w:w w:val="105"/>
                                  <w:sz w:val="24"/>
                                  <w:vertAlign w:val="baseline"/>
                                </w:rPr>
                                <w:t>O-R</w:t>
                              </w:r>
                              <w:r>
                                <w:rPr>
                                  <w:spacing w:val="16"/>
                                  <w:w w:val="105"/>
                                  <w:sz w:val="24"/>
                                  <w:vertAlign w:val="baseline"/>
                                </w:rPr>
                                <w:t> </w:t>
                              </w:r>
                              <w:r>
                                <w:rPr>
                                  <w:w w:val="105"/>
                                  <w:sz w:val="24"/>
                                  <w:vertAlign w:val="baseline"/>
                                </w:rPr>
                                <w:t>(on</w:t>
                              </w:r>
                              <w:r>
                                <w:rPr>
                                  <w:spacing w:val="16"/>
                                  <w:w w:val="105"/>
                                  <w:sz w:val="24"/>
                                  <w:vertAlign w:val="baseline"/>
                                </w:rPr>
                                <w:t> </w:t>
                              </w:r>
                              <w:r>
                                <w:rPr>
                                  <w:w w:val="105"/>
                                  <w:sz w:val="24"/>
                                  <w:vertAlign w:val="baseline"/>
                                </w:rPr>
                                <w:t>considère</w:t>
                              </w:r>
                              <w:r>
                                <w:rPr>
                                  <w:spacing w:val="16"/>
                                  <w:w w:val="105"/>
                                  <w:sz w:val="24"/>
                                  <w:vertAlign w:val="baseline"/>
                                </w:rPr>
                                <w:t> </w:t>
                              </w:r>
                              <w:r>
                                <w:rPr>
                                  <w:w w:val="105"/>
                                  <w:sz w:val="24"/>
                                  <w:vertAlign w:val="baseline"/>
                                </w:rPr>
                                <w:t>R</w:t>
                              </w:r>
                              <w:r>
                                <w:rPr>
                                  <w:spacing w:val="16"/>
                                  <w:w w:val="105"/>
                                  <w:sz w:val="24"/>
                                  <w:vertAlign w:val="baseline"/>
                                </w:rPr>
                                <w:t> </w:t>
                              </w:r>
                              <w:r>
                                <w:rPr>
                                  <w:w w:val="105"/>
                                  <w:sz w:val="24"/>
                                  <w:vertAlign w:val="baseline"/>
                                </w:rPr>
                                <w:t>le</w:t>
                              </w:r>
                              <w:r>
                                <w:rPr>
                                  <w:spacing w:val="16"/>
                                  <w:w w:val="105"/>
                                  <w:sz w:val="24"/>
                                  <w:vertAlign w:val="baseline"/>
                                </w:rPr>
                                <w:t> </w:t>
                              </w:r>
                              <w:r>
                                <w:rPr>
                                  <w:w w:val="105"/>
                                  <w:sz w:val="24"/>
                                  <w:vertAlign w:val="baseline"/>
                                </w:rPr>
                                <w:t>reste</w:t>
                              </w:r>
                              <w:r>
                                <w:rPr>
                                  <w:spacing w:val="16"/>
                                  <w:w w:val="105"/>
                                  <w:sz w:val="24"/>
                                  <w:vertAlign w:val="baseline"/>
                                </w:rPr>
                                <w:t> </w:t>
                              </w:r>
                              <w:r>
                                <w:rPr>
                                  <w:w w:val="105"/>
                                  <w:sz w:val="24"/>
                                  <w:vertAlign w:val="baseline"/>
                                </w:rPr>
                                <w:t>du</w:t>
                              </w:r>
                              <w:r>
                                <w:rPr>
                                  <w:spacing w:val="16"/>
                                  <w:w w:val="105"/>
                                  <w:sz w:val="24"/>
                                  <w:vertAlign w:val="baseline"/>
                                </w:rPr>
                                <w:t> </w:t>
                              </w:r>
                              <w:r>
                                <w:rPr>
                                  <w:w w:val="105"/>
                                  <w:sz w:val="24"/>
                                  <w:vertAlign w:val="baseline"/>
                                </w:rPr>
                                <w:t>cycle)</w:t>
                              </w:r>
                              <w:r>
                                <w:rPr>
                                  <w:spacing w:val="16"/>
                                  <w:w w:val="105"/>
                                  <w:sz w:val="24"/>
                                  <w:vertAlign w:val="baseline"/>
                                </w:rPr>
                                <w:t> </w:t>
                              </w:r>
                              <w:r>
                                <w:rPr>
                                  <w:w w:val="105"/>
                                  <w:sz w:val="24"/>
                                  <w:vertAlign w:val="baseline"/>
                                </w:rPr>
                                <w:t>se</w:t>
                              </w:r>
                              <w:r>
                                <w:rPr>
                                  <w:spacing w:val="16"/>
                                  <w:w w:val="105"/>
                                  <w:sz w:val="24"/>
                                  <w:vertAlign w:val="baseline"/>
                                </w:rPr>
                                <w:t> </w:t>
                              </w:r>
                              <w:r>
                                <w:rPr>
                                  <w:w w:val="105"/>
                                  <w:sz w:val="24"/>
                                  <w:vertAlign w:val="baseline"/>
                                </w:rPr>
                                <w:t>situe</w:t>
                              </w:r>
                              <w:r>
                                <w:rPr>
                                  <w:spacing w:val="16"/>
                                  <w:w w:val="105"/>
                                  <w:sz w:val="24"/>
                                  <w:vertAlign w:val="baseline"/>
                                </w:rPr>
                                <w:t> </w:t>
                              </w:r>
                              <w:r>
                                <w:rPr>
                                  <w:w w:val="105"/>
                                  <w:sz w:val="24"/>
                                  <w:vertAlign w:val="baseline"/>
                                </w:rPr>
                                <w:t>en</w:t>
                              </w:r>
                              <w:r>
                                <w:rPr>
                                  <w:spacing w:val="16"/>
                                  <w:w w:val="105"/>
                                  <w:sz w:val="24"/>
                                  <w:vertAlign w:val="baseline"/>
                                </w:rPr>
                                <w:t> </w:t>
                              </w:r>
                              <w:r>
                                <w:rPr>
                                  <w:w w:val="105"/>
                                  <w:sz w:val="24"/>
                                  <w:vertAlign w:val="baseline"/>
                                </w:rPr>
                                <w:t>haut à droite, le H en haut à gauche et le carbone du cycle en bas, donc la projection de Newmann est</w:t>
                              </w:r>
                              <w:r>
                                <w:rPr>
                                  <w:spacing w:val="80"/>
                                  <w:w w:val="105"/>
                                  <w:sz w:val="24"/>
                                  <w:vertAlign w:val="baseline"/>
                                </w:rPr>
                                <w:t> </w:t>
                              </w:r>
                              <w:r>
                                <w:rPr>
                                  <w:w w:val="105"/>
                                  <w:sz w:val="24"/>
                                  <w:vertAlign w:val="baseline"/>
                                </w:rPr>
                                <w:t>la suivante :</w:t>
                              </w:r>
                            </w:p>
                            <w:p>
                              <w:pPr>
                                <w:numPr>
                                  <w:ilvl w:val="0"/>
                                  <w:numId w:val="24"/>
                                </w:numPr>
                                <w:tabs>
                                  <w:tab w:pos="401" w:val="left" w:leader="none"/>
                                </w:tabs>
                                <w:spacing w:line="572" w:lineRule="exact" w:before="140"/>
                                <w:ind w:left="401" w:right="0" w:hanging="401"/>
                                <w:jc w:val="left"/>
                                <w:rPr>
                                  <w:i/>
                                  <w:sz w:val="22"/>
                                </w:rPr>
                              </w:pPr>
                              <w:r>
                                <w:rPr>
                                  <w:rFonts w:ascii="Georgia" w:hAnsi="Georgia"/>
                                  <w:b/>
                                  <w:w w:val="105"/>
                                  <w:sz w:val="28"/>
                                  <w:u w:val="single"/>
                                </w:rPr>
                                <w:t>Item</w:t>
                              </w:r>
                              <w:r>
                                <w:rPr>
                                  <w:rFonts w:ascii="Georgia" w:hAnsi="Georgia"/>
                                  <w:b/>
                                  <w:spacing w:val="42"/>
                                  <w:w w:val="105"/>
                                  <w:sz w:val="28"/>
                                  <w:u w:val="single"/>
                                </w:rPr>
                                <w:t> </w:t>
                              </w:r>
                              <w:r>
                                <w:rPr>
                                  <w:rFonts w:ascii="Georgia" w:hAnsi="Georgia"/>
                                  <w:b/>
                                  <w:w w:val="105"/>
                                  <w:sz w:val="28"/>
                                  <w:u w:val="single"/>
                                </w:rPr>
                                <w:t>C</w:t>
                              </w:r>
                              <w:r>
                                <w:rPr>
                                  <w:rFonts w:ascii="Georgia" w:hAnsi="Georgia"/>
                                  <w:b/>
                                  <w:spacing w:val="-9"/>
                                  <w:w w:val="105"/>
                                  <w:sz w:val="28"/>
                                </w:rPr>
                                <w:t> </w:t>
                              </w:r>
                              <w:r>
                                <w:rPr>
                                  <w:rFonts w:ascii="Lucida Sans Unicode" w:hAnsi="Lucida Sans Unicode"/>
                                  <w:color w:val="7F7F7F"/>
                                  <w:w w:val="105"/>
                                  <w:sz w:val="24"/>
                                </w:rPr>
                                <w:t>→</w:t>
                              </w:r>
                              <w:r>
                                <w:rPr>
                                  <w:rFonts w:ascii="Lucida Sans Unicode" w:hAnsi="Lucida Sans Unicode"/>
                                  <w:color w:val="7F7F7F"/>
                                  <w:spacing w:val="-13"/>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molécule</w:t>
                              </w:r>
                              <w:r>
                                <w:rPr>
                                  <w:rFonts w:ascii="Book Antiqua" w:hAnsi="Book Antiqua"/>
                                  <w:i/>
                                  <w:color w:val="7F7F7F"/>
                                  <w:spacing w:val="18"/>
                                  <w:w w:val="105"/>
                                  <w:sz w:val="22"/>
                                </w:rPr>
                                <w:t> </w:t>
                              </w:r>
                              <w:r>
                                <w:rPr>
                                  <w:rFonts w:ascii="Book Antiqua" w:hAnsi="Book Antiqua"/>
                                  <w:i/>
                                  <w:color w:val="7F7F7F"/>
                                  <w:w w:val="105"/>
                                  <w:sz w:val="22"/>
                                </w:rPr>
                                <w:t>(B)</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projection</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Newmann</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vitamine</w:t>
                              </w:r>
                              <w:r>
                                <w:rPr>
                                  <w:rFonts w:ascii="Book Antiqua" w:hAnsi="Book Antiqua"/>
                                  <w:i/>
                                  <w:color w:val="7F7F7F"/>
                                  <w:spacing w:val="18"/>
                                  <w:w w:val="105"/>
                                  <w:sz w:val="22"/>
                                </w:rPr>
                                <w:t> </w:t>
                              </w:r>
                              <w:r>
                                <w:rPr>
                                  <w:rFonts w:ascii="Book Antiqua" w:hAnsi="Book Antiqua"/>
                                  <w:i/>
                                  <w:color w:val="7F7F7F"/>
                                  <w:w w:val="105"/>
                                  <w:sz w:val="22"/>
                                </w:rPr>
                                <w:t>C</w:t>
                              </w:r>
                              <w:r>
                                <w:rPr>
                                  <w:rFonts w:ascii="Book Antiqua" w:hAnsi="Book Antiqua"/>
                                  <w:i/>
                                  <w:color w:val="7F7F7F"/>
                                  <w:spacing w:val="17"/>
                                  <w:w w:val="105"/>
                                  <w:sz w:val="22"/>
                                </w:rPr>
                                <w:t> </w:t>
                              </w:r>
                              <w:r>
                                <w:rPr>
                                  <w:rFonts w:ascii="Book Antiqua" w:hAnsi="Book Antiqua"/>
                                  <w:i/>
                                  <w:color w:val="7F7F7F"/>
                                  <w:w w:val="105"/>
                                  <w:sz w:val="22"/>
                                </w:rPr>
                                <w:t>selon</w:t>
                              </w:r>
                              <w:r>
                                <w:rPr>
                                  <w:rFonts w:ascii="Book Antiqua" w:hAnsi="Book Antiqua"/>
                                  <w:i/>
                                  <w:color w:val="7F7F7F"/>
                                  <w:spacing w:val="18"/>
                                  <w:w w:val="105"/>
                                  <w:sz w:val="22"/>
                                </w:rPr>
                                <w:t> </w:t>
                              </w:r>
                              <w:r>
                                <w:rPr>
                                  <w:rFonts w:ascii="Book Antiqua" w:hAnsi="Book Antiqua"/>
                                  <w:i/>
                                  <w:color w:val="7F7F7F"/>
                                  <w:w w:val="105"/>
                                  <w:sz w:val="22"/>
                                </w:rPr>
                                <w:t>l’axe</w:t>
                              </w:r>
                              <w:r>
                                <w:rPr>
                                  <w:rFonts w:ascii="Book Antiqua" w:hAnsi="Book Antiqua"/>
                                  <w:i/>
                                  <w:color w:val="7F7F7F"/>
                                  <w:spacing w:val="18"/>
                                  <w:w w:val="105"/>
                                  <w:sz w:val="22"/>
                                </w:rPr>
                                <w:t> </w:t>
                              </w:r>
                              <w:r>
                                <w:rPr>
                                  <w:rFonts w:ascii="Book Antiqua" w:hAnsi="Book Antiqua"/>
                                  <w:i/>
                                  <w:color w:val="7F7F7F"/>
                                  <w:w w:val="105"/>
                                  <w:sz w:val="22"/>
                                </w:rPr>
                                <w:t>C</w:t>
                              </w:r>
                              <w:r>
                                <w:rPr>
                                  <w:i/>
                                  <w:color w:val="7F7F7F"/>
                                  <w:w w:val="105"/>
                                  <w:sz w:val="22"/>
                                  <w:vertAlign w:val="subscript"/>
                                </w:rPr>
                                <w:t>(a)</w:t>
                              </w:r>
                              <w:r>
                                <w:rPr>
                                  <w:rFonts w:ascii="Book Antiqua" w:hAnsi="Book Antiqua"/>
                                  <w:i/>
                                  <w:color w:val="7F7F7F"/>
                                  <w:w w:val="105"/>
                                  <w:sz w:val="22"/>
                                  <w:vertAlign w:val="baseline"/>
                                </w:rPr>
                                <w:t>-</w:t>
                              </w:r>
                              <w:r>
                                <w:rPr>
                                  <w:rFonts w:ascii="Book Antiqua" w:hAnsi="Book Antiqua"/>
                                  <w:i/>
                                  <w:color w:val="7F7F7F"/>
                                  <w:spacing w:val="-4"/>
                                  <w:w w:val="105"/>
                                  <w:sz w:val="22"/>
                                  <w:vertAlign w:val="baseline"/>
                                </w:rPr>
                                <w:t>C</w:t>
                              </w:r>
                              <w:r>
                                <w:rPr>
                                  <w:i/>
                                  <w:color w:val="7F7F7F"/>
                                  <w:spacing w:val="-4"/>
                                  <w:w w:val="105"/>
                                  <w:sz w:val="22"/>
                                  <w:vertAlign w:val="subscript"/>
                                </w:rPr>
                                <w:t>(b)</w:t>
                              </w:r>
                            </w:p>
                            <w:p>
                              <w:pPr>
                                <w:spacing w:line="263" w:lineRule="exact" w:before="0"/>
                                <w:ind w:left="0" w:right="0" w:firstLine="0"/>
                                <w:jc w:val="both"/>
                                <w:rPr>
                                  <w:sz w:val="24"/>
                                </w:rPr>
                              </w:pPr>
                              <w:r>
                                <w:rPr>
                                  <w:w w:val="105"/>
                                  <w:sz w:val="24"/>
                                </w:rPr>
                                <w:t>On</w:t>
                              </w:r>
                              <w:r>
                                <w:rPr>
                                  <w:spacing w:val="7"/>
                                  <w:w w:val="105"/>
                                  <w:sz w:val="24"/>
                                </w:rPr>
                                <w:t> </w:t>
                              </w:r>
                              <w:r>
                                <w:rPr>
                                  <w:w w:val="105"/>
                                  <w:sz w:val="24"/>
                                </w:rPr>
                                <w:t>regarde</w:t>
                              </w:r>
                              <w:r>
                                <w:rPr>
                                  <w:spacing w:val="8"/>
                                  <w:w w:val="105"/>
                                  <w:sz w:val="24"/>
                                </w:rPr>
                                <w:t> </w:t>
                              </w:r>
                              <w:r>
                                <w:rPr>
                                  <w:w w:val="105"/>
                                  <w:sz w:val="24"/>
                                </w:rPr>
                                <w:t>la</w:t>
                              </w:r>
                              <w:r>
                                <w:rPr>
                                  <w:spacing w:val="8"/>
                                  <w:w w:val="105"/>
                                  <w:sz w:val="24"/>
                                </w:rPr>
                                <w:t> </w:t>
                              </w:r>
                              <w:r>
                                <w:rPr>
                                  <w:w w:val="105"/>
                                  <w:sz w:val="24"/>
                                </w:rPr>
                                <w:t>molécule</w:t>
                              </w:r>
                              <w:r>
                                <w:rPr>
                                  <w:spacing w:val="8"/>
                                  <w:w w:val="105"/>
                                  <w:sz w:val="24"/>
                                </w:rPr>
                                <w:t> </w:t>
                              </w:r>
                              <w:r>
                                <w:rPr>
                                  <w:w w:val="105"/>
                                  <w:sz w:val="24"/>
                                </w:rPr>
                                <w:t>dans</w:t>
                              </w:r>
                              <w:r>
                                <w:rPr>
                                  <w:spacing w:val="8"/>
                                  <w:w w:val="105"/>
                                  <w:sz w:val="24"/>
                                </w:rPr>
                                <w:t> </w:t>
                              </w:r>
                              <w:r>
                                <w:rPr>
                                  <w:w w:val="105"/>
                                  <w:sz w:val="24"/>
                                </w:rPr>
                                <w:t>l’axe</w:t>
                              </w:r>
                              <w:r>
                                <w:rPr>
                                  <w:spacing w:val="8"/>
                                  <w:w w:val="105"/>
                                  <w:sz w:val="24"/>
                                </w:rPr>
                                <w:t> </w:t>
                              </w:r>
                              <w:r>
                                <w:rPr>
                                  <w:w w:val="105"/>
                                  <w:sz w:val="24"/>
                                </w:rPr>
                                <w:t>C</w:t>
                              </w:r>
                              <w:r>
                                <w:rPr>
                                  <w:rFonts w:ascii="Century" w:hAnsi="Century"/>
                                  <w:w w:val="105"/>
                                  <w:sz w:val="24"/>
                                  <w:vertAlign w:val="subscript"/>
                                </w:rPr>
                                <w:t>(a)</w:t>
                              </w:r>
                              <w:r>
                                <w:rPr>
                                  <w:w w:val="105"/>
                                  <w:sz w:val="24"/>
                                  <w:vertAlign w:val="baseline"/>
                                </w:rPr>
                                <w:t>-C</w:t>
                              </w:r>
                              <w:r>
                                <w:rPr>
                                  <w:rFonts w:ascii="Century" w:hAnsi="Century"/>
                                  <w:w w:val="105"/>
                                  <w:sz w:val="24"/>
                                  <w:vertAlign w:val="subscript"/>
                                </w:rPr>
                                <w:t>(b)</w:t>
                              </w:r>
                              <w:r>
                                <w:rPr>
                                  <w:rFonts w:ascii="Century" w:hAnsi="Century"/>
                                  <w:spacing w:val="11"/>
                                  <w:w w:val="105"/>
                                  <w:sz w:val="24"/>
                                  <w:vertAlign w:val="baseline"/>
                                </w:rPr>
                                <w:t> </w:t>
                              </w:r>
                              <w:r>
                                <w:rPr>
                                  <w:spacing w:val="-10"/>
                                  <w:w w:val="105"/>
                                  <w:sz w:val="24"/>
                                  <w:vertAlign w:val="baseline"/>
                                </w:rPr>
                                <w:t>:</w:t>
                              </w:r>
                            </w:p>
                          </w:txbxContent>
                        </wps:txbx>
                        <wps:bodyPr wrap="square" lIns="0" tIns="0" rIns="0" bIns="0" rtlCol="0">
                          <a:noAutofit/>
                        </wps:bodyPr>
                      </wps:wsp>
                      <wps:wsp>
                        <wps:cNvPr id="1276" name="Textbox 1276"/>
                        <wps:cNvSpPr txBox="1"/>
                        <wps:spPr>
                          <a:xfrm>
                            <a:off x="61301" y="8823437"/>
                            <a:ext cx="6357620" cy="391160"/>
                          </a:xfrm>
                          <a:prstGeom prst="rect">
                            <a:avLst/>
                          </a:prstGeom>
                        </wps:spPr>
                        <wps:txbx>
                          <w:txbxContent>
                            <w:p>
                              <w:pPr>
                                <w:spacing w:line="223" w:lineRule="auto" w:before="61"/>
                                <w:ind w:left="0" w:right="18" w:firstLine="0"/>
                                <w:jc w:val="left"/>
                                <w:rPr>
                                  <w:sz w:val="24"/>
                                </w:rPr>
                              </w:pPr>
                              <w:r>
                                <w:rPr>
                                  <w:sz w:val="24"/>
                                </w:rPr>
                                <w:t>On</w:t>
                              </w:r>
                              <w:r>
                                <w:rPr>
                                  <w:spacing w:val="40"/>
                                  <w:sz w:val="24"/>
                                </w:rPr>
                                <w:t> </w:t>
                              </w:r>
                              <w:r>
                                <w:rPr>
                                  <w:sz w:val="24"/>
                                </w:rPr>
                                <w:t>peut</w:t>
                              </w:r>
                              <w:r>
                                <w:rPr>
                                  <w:spacing w:val="40"/>
                                  <w:sz w:val="24"/>
                                </w:rPr>
                                <w:t> </w:t>
                              </w:r>
                              <w:r>
                                <w:rPr>
                                  <w:sz w:val="24"/>
                                </w:rPr>
                                <w:t>voir</w:t>
                              </w:r>
                              <w:r>
                                <w:rPr>
                                  <w:spacing w:val="40"/>
                                  <w:sz w:val="24"/>
                                </w:rPr>
                                <w:t> </w:t>
                              </w:r>
                              <w:r>
                                <w:rPr>
                                  <w:sz w:val="24"/>
                                </w:rPr>
                                <w:t>le</w:t>
                              </w:r>
                              <w:r>
                                <w:rPr>
                                  <w:spacing w:val="40"/>
                                  <w:sz w:val="24"/>
                                </w:rPr>
                                <w:t> </w:t>
                              </w:r>
                              <w:r>
                                <w:rPr>
                                  <w:sz w:val="24"/>
                                </w:rPr>
                                <w:t>OH</w:t>
                              </w:r>
                              <w:r>
                                <w:rPr>
                                  <w:spacing w:val="40"/>
                                  <w:sz w:val="24"/>
                                </w:rPr>
                                <w:t> </w:t>
                              </w:r>
                              <w:r>
                                <w:rPr>
                                  <w:sz w:val="24"/>
                                </w:rPr>
                                <w:t>à</w:t>
                              </w:r>
                              <w:r>
                                <w:rPr>
                                  <w:spacing w:val="40"/>
                                  <w:sz w:val="24"/>
                                </w:rPr>
                                <w:t> </w:t>
                              </w:r>
                              <w:r>
                                <w:rPr>
                                  <w:sz w:val="24"/>
                                </w:rPr>
                                <w:t>gauche</w:t>
                              </w:r>
                              <w:r>
                                <w:rPr>
                                  <w:spacing w:val="40"/>
                                  <w:sz w:val="24"/>
                                </w:rPr>
                                <w:t> </w:t>
                              </w:r>
                              <w:r>
                                <w:rPr>
                                  <w:sz w:val="24"/>
                                </w:rPr>
                                <w:t>et</w:t>
                              </w:r>
                              <w:r>
                                <w:rPr>
                                  <w:spacing w:val="40"/>
                                  <w:sz w:val="24"/>
                                </w:rPr>
                                <w:t> </w:t>
                              </w:r>
                              <w:r>
                                <w:rPr>
                                  <w:sz w:val="24"/>
                                </w:rPr>
                                <w:t>en</w:t>
                              </w:r>
                              <w:r>
                                <w:rPr>
                                  <w:spacing w:val="40"/>
                                  <w:sz w:val="24"/>
                                </w:rPr>
                                <w:t> </w:t>
                              </w:r>
                              <w:r>
                                <w:rPr>
                                  <w:sz w:val="24"/>
                                </w:rPr>
                                <w:t>haut,</w:t>
                              </w:r>
                              <w:r>
                                <w:rPr>
                                  <w:spacing w:val="40"/>
                                  <w:sz w:val="24"/>
                                </w:rPr>
                                <w:t> </w:t>
                              </w:r>
                              <w:r>
                                <w:rPr>
                                  <w:sz w:val="24"/>
                                </w:rPr>
                                <w:t>le</w:t>
                              </w:r>
                              <w:r>
                                <w:rPr>
                                  <w:spacing w:val="40"/>
                                  <w:sz w:val="24"/>
                                </w:rPr>
                                <w:t> </w:t>
                              </w:r>
                              <w:r>
                                <w:rPr>
                                  <w:sz w:val="24"/>
                                </w:rPr>
                                <w:t>H</w:t>
                              </w:r>
                              <w:r>
                                <w:rPr>
                                  <w:spacing w:val="40"/>
                                  <w:sz w:val="24"/>
                                </w:rPr>
                                <w:t> </w:t>
                              </w:r>
                              <w:r>
                                <w:rPr>
                                  <w:sz w:val="24"/>
                                </w:rPr>
                                <w:t>à</w:t>
                              </w:r>
                              <w:r>
                                <w:rPr>
                                  <w:spacing w:val="40"/>
                                  <w:sz w:val="24"/>
                                </w:rPr>
                                <w:t> </w:t>
                              </w:r>
                              <w:r>
                                <w:rPr>
                                  <w:sz w:val="24"/>
                                </w:rPr>
                                <w:t>droite</w:t>
                              </w:r>
                              <w:r>
                                <w:rPr>
                                  <w:spacing w:val="40"/>
                                  <w:sz w:val="24"/>
                                </w:rPr>
                                <w:t> </w:t>
                              </w:r>
                              <w:r>
                                <w:rPr>
                                  <w:sz w:val="24"/>
                                </w:rPr>
                                <w:t>et</w:t>
                              </w:r>
                              <w:r>
                                <w:rPr>
                                  <w:spacing w:val="40"/>
                                  <w:sz w:val="24"/>
                                </w:rPr>
                                <w:t> </w:t>
                              </w:r>
                              <w:r>
                                <w:rPr>
                                  <w:sz w:val="24"/>
                                </w:rPr>
                                <w:t>le</w:t>
                              </w:r>
                              <w:r>
                                <w:rPr>
                                  <w:spacing w:val="40"/>
                                  <w:sz w:val="24"/>
                                </w:rPr>
                                <w:t> </w:t>
                              </w:r>
                              <w:r>
                                <w:rPr>
                                  <w:sz w:val="24"/>
                                </w:rPr>
                                <w:t>CH2OH</w:t>
                              </w:r>
                              <w:r>
                                <w:rPr>
                                  <w:spacing w:val="40"/>
                                  <w:sz w:val="24"/>
                                </w:rPr>
                                <w:t> </w:t>
                              </w:r>
                              <w:r>
                                <w:rPr>
                                  <w:sz w:val="24"/>
                                </w:rPr>
                                <w:t>en</w:t>
                              </w:r>
                              <w:r>
                                <w:rPr>
                                  <w:spacing w:val="40"/>
                                  <w:sz w:val="24"/>
                                </w:rPr>
                                <w:t> </w:t>
                              </w:r>
                              <w:r>
                                <w:rPr>
                                  <w:sz w:val="24"/>
                                </w:rPr>
                                <w:t>bas</w:t>
                              </w:r>
                              <w:r>
                                <w:rPr>
                                  <w:spacing w:val="40"/>
                                  <w:sz w:val="24"/>
                                </w:rPr>
                                <w:t> </w:t>
                              </w:r>
                              <w:r>
                                <w:rPr>
                                  <w:sz w:val="24"/>
                                </w:rPr>
                                <w:t>sur</w:t>
                              </w:r>
                              <w:r>
                                <w:rPr>
                                  <w:spacing w:val="40"/>
                                  <w:sz w:val="24"/>
                                </w:rPr>
                                <w:t> </w:t>
                              </w:r>
                              <w:r>
                                <w:rPr>
                                  <w:sz w:val="24"/>
                                </w:rPr>
                                <w:t>le</w:t>
                              </w:r>
                              <w:r>
                                <w:rPr>
                                  <w:spacing w:val="40"/>
                                  <w:sz w:val="24"/>
                                </w:rPr>
                                <w:t> </w:t>
                              </w:r>
                              <w:r>
                                <w:rPr>
                                  <w:sz w:val="24"/>
                                </w:rPr>
                                <w:t>premier</w:t>
                              </w:r>
                              <w:r>
                                <w:rPr>
                                  <w:spacing w:val="40"/>
                                  <w:sz w:val="24"/>
                                </w:rPr>
                                <w:t> </w:t>
                              </w:r>
                              <w:r>
                                <w:rPr>
                                  <w:sz w:val="24"/>
                                </w:rPr>
                                <w:t>plan. Sur</w:t>
                              </w:r>
                              <w:r>
                                <w:rPr>
                                  <w:spacing w:val="34"/>
                                  <w:sz w:val="24"/>
                                </w:rPr>
                                <w:t> </w:t>
                              </w:r>
                              <w:r>
                                <w:rPr>
                                  <w:sz w:val="24"/>
                                </w:rPr>
                                <w:t>le</w:t>
                              </w:r>
                              <w:r>
                                <w:rPr>
                                  <w:spacing w:val="35"/>
                                  <w:sz w:val="24"/>
                                </w:rPr>
                                <w:t> </w:t>
                              </w:r>
                              <w:r>
                                <w:rPr>
                                  <w:sz w:val="24"/>
                                </w:rPr>
                                <w:t>2</w:t>
                              </w:r>
                              <w:r>
                                <w:rPr>
                                  <w:rFonts w:ascii="Century" w:hAnsi="Century"/>
                                  <w:position w:val="9"/>
                                  <w:sz w:val="16"/>
                                </w:rPr>
                                <w:t>e</w:t>
                              </w:r>
                              <w:r>
                                <w:rPr>
                                  <w:rFonts w:ascii="Century" w:hAnsi="Century"/>
                                  <w:spacing w:val="61"/>
                                  <w:position w:val="9"/>
                                  <w:sz w:val="16"/>
                                </w:rPr>
                                <w:t> </w:t>
                              </w:r>
                              <w:r>
                                <w:rPr>
                                  <w:sz w:val="24"/>
                                </w:rPr>
                                <w:t>plan,</w:t>
                              </w:r>
                              <w:r>
                                <w:rPr>
                                  <w:spacing w:val="34"/>
                                  <w:sz w:val="24"/>
                                </w:rPr>
                                <w:t> </w:t>
                              </w:r>
                              <w:r>
                                <w:rPr>
                                  <w:sz w:val="24"/>
                                </w:rPr>
                                <w:t>du</w:t>
                              </w:r>
                              <w:r>
                                <w:rPr>
                                  <w:spacing w:val="35"/>
                                  <w:sz w:val="24"/>
                                </w:rPr>
                                <w:t> </w:t>
                              </w:r>
                              <w:r>
                                <w:rPr>
                                  <w:sz w:val="24"/>
                                </w:rPr>
                                <w:t>côté</w:t>
                              </w:r>
                              <w:r>
                                <w:rPr>
                                  <w:spacing w:val="34"/>
                                  <w:sz w:val="24"/>
                                </w:rPr>
                                <w:t> </w:t>
                              </w:r>
                              <w:r>
                                <w:rPr>
                                  <w:sz w:val="24"/>
                                </w:rPr>
                                <w:t>du</w:t>
                              </w:r>
                              <w:r>
                                <w:rPr>
                                  <w:spacing w:val="35"/>
                                  <w:sz w:val="24"/>
                                </w:rPr>
                                <w:t> </w:t>
                              </w:r>
                              <w:r>
                                <w:rPr>
                                  <w:sz w:val="24"/>
                                </w:rPr>
                                <w:t>carbone</w:t>
                              </w:r>
                              <w:r>
                                <w:rPr>
                                  <w:spacing w:val="34"/>
                                  <w:sz w:val="24"/>
                                </w:rPr>
                                <w:t> </w:t>
                              </w:r>
                              <w:r>
                                <w:rPr>
                                  <w:sz w:val="24"/>
                                </w:rPr>
                                <w:t>(b),</w:t>
                              </w:r>
                              <w:r>
                                <w:rPr>
                                  <w:spacing w:val="35"/>
                                  <w:sz w:val="24"/>
                                </w:rPr>
                                <w:t> </w:t>
                              </w:r>
                              <w:r>
                                <w:rPr>
                                  <w:sz w:val="24"/>
                                </w:rPr>
                                <w:t>le</w:t>
                              </w:r>
                              <w:r>
                                <w:rPr>
                                  <w:spacing w:val="34"/>
                                  <w:sz w:val="24"/>
                                </w:rPr>
                                <w:t> </w:t>
                              </w:r>
                              <w:r>
                                <w:rPr>
                                  <w:sz w:val="24"/>
                                </w:rPr>
                                <w:t>O-R</w:t>
                              </w:r>
                              <w:r>
                                <w:rPr>
                                  <w:spacing w:val="35"/>
                                  <w:sz w:val="24"/>
                                </w:rPr>
                                <w:t> </w:t>
                              </w:r>
                              <w:r>
                                <w:rPr>
                                  <w:sz w:val="24"/>
                                </w:rPr>
                                <w:t>(on</w:t>
                              </w:r>
                              <w:r>
                                <w:rPr>
                                  <w:spacing w:val="34"/>
                                  <w:sz w:val="24"/>
                                </w:rPr>
                                <w:t> </w:t>
                              </w:r>
                              <w:r>
                                <w:rPr>
                                  <w:sz w:val="24"/>
                                </w:rPr>
                                <w:t>considère</w:t>
                              </w:r>
                              <w:r>
                                <w:rPr>
                                  <w:spacing w:val="35"/>
                                  <w:sz w:val="24"/>
                                </w:rPr>
                                <w:t> </w:t>
                              </w:r>
                              <w:r>
                                <w:rPr>
                                  <w:sz w:val="24"/>
                                </w:rPr>
                                <w:t>R</w:t>
                              </w:r>
                              <w:r>
                                <w:rPr>
                                  <w:spacing w:val="34"/>
                                  <w:sz w:val="24"/>
                                </w:rPr>
                                <w:t> </w:t>
                              </w:r>
                              <w:r>
                                <w:rPr>
                                  <w:sz w:val="24"/>
                                </w:rPr>
                                <w:t>le</w:t>
                              </w:r>
                              <w:r>
                                <w:rPr>
                                  <w:spacing w:val="35"/>
                                  <w:sz w:val="24"/>
                                </w:rPr>
                                <w:t> </w:t>
                              </w:r>
                              <w:r>
                                <w:rPr>
                                  <w:sz w:val="24"/>
                                </w:rPr>
                                <w:t>reste</w:t>
                              </w:r>
                              <w:r>
                                <w:rPr>
                                  <w:spacing w:val="34"/>
                                  <w:sz w:val="24"/>
                                </w:rPr>
                                <w:t> </w:t>
                              </w:r>
                              <w:r>
                                <w:rPr>
                                  <w:sz w:val="24"/>
                                </w:rPr>
                                <w:t>du</w:t>
                              </w:r>
                              <w:r>
                                <w:rPr>
                                  <w:spacing w:val="35"/>
                                  <w:sz w:val="24"/>
                                </w:rPr>
                                <w:t> </w:t>
                              </w:r>
                              <w:r>
                                <w:rPr>
                                  <w:sz w:val="24"/>
                                </w:rPr>
                                <w:t>cycle)</w:t>
                              </w:r>
                              <w:r>
                                <w:rPr>
                                  <w:spacing w:val="34"/>
                                  <w:sz w:val="24"/>
                                </w:rPr>
                                <w:t> </w:t>
                              </w:r>
                              <w:r>
                                <w:rPr>
                                  <w:sz w:val="24"/>
                                </w:rPr>
                                <w:t>se</w:t>
                              </w:r>
                              <w:r>
                                <w:rPr>
                                  <w:spacing w:val="35"/>
                                  <w:sz w:val="24"/>
                                </w:rPr>
                                <w:t> </w:t>
                              </w:r>
                              <w:r>
                                <w:rPr>
                                  <w:sz w:val="24"/>
                                </w:rPr>
                                <w:t>situe</w:t>
                              </w:r>
                              <w:r>
                                <w:rPr>
                                  <w:spacing w:val="34"/>
                                  <w:sz w:val="24"/>
                                </w:rPr>
                                <w:t> </w:t>
                              </w:r>
                              <w:r>
                                <w:rPr>
                                  <w:sz w:val="24"/>
                                </w:rPr>
                                <w:t>en</w:t>
                              </w:r>
                              <w:r>
                                <w:rPr>
                                  <w:spacing w:val="35"/>
                                  <w:sz w:val="24"/>
                                </w:rPr>
                                <w:t> </w:t>
                              </w:r>
                              <w:r>
                                <w:rPr>
                                  <w:spacing w:val="-4"/>
                                  <w:sz w:val="24"/>
                                </w:rPr>
                                <w:t>haut</w:t>
                              </w:r>
                            </w:p>
                          </w:txbxContent>
                        </wps:txbx>
                        <wps:bodyPr wrap="square" lIns="0" tIns="0" rIns="0" bIns="0" rtlCol="0">
                          <a:noAutofit/>
                        </wps:bodyPr>
                      </wps:wsp>
                    </wpg:wgp>
                  </a:graphicData>
                </a:graphic>
              </wp:inline>
            </w:drawing>
          </mc:Choice>
          <mc:Fallback>
            <w:pict>
              <v:group style="width:513.9500pt;height:732.75pt;mso-position-horizontal-relative:char;mso-position-vertical-relative:line" id="docshapegroup1210" coordorigin="0,0" coordsize="10279,14655">
                <v:rect style="position:absolute;left:19;top:29;width:10260;height:14625" id="docshape1211" filled="true" fillcolor="#7f7f7f" stroked="false">
                  <v:fill opacity="655f" type="solid"/>
                </v:rect>
                <v:rect style="position:absolute;left:26;top:36;width:10246;height:14612" id="docshape1212" filled="true" fillcolor="#7f7f7f" stroked="false">
                  <v:fill opacity="1310f" type="solid"/>
                </v:rect>
                <v:rect style="position:absolute;left:33;top:43;width:10233;height:14598" id="docshape1213" filled="true" fillcolor="#7f7f7f" stroked="false">
                  <v:fill opacity="2621f" type="solid"/>
                </v:rect>
                <v:rect style="position:absolute;left:39;top:49;width:10219;height:14584" id="docshape1214" filled="true" fillcolor="#7f7f7f" stroked="false">
                  <v:fill opacity="4587f" type="solid"/>
                </v:rect>
                <v:rect style="position:absolute;left:46;top:56;width:10205;height:14571" id="docshape1215" filled="true" fillcolor="#7f7f7f" stroked="false">
                  <v:fill opacity="7208f" type="solid"/>
                </v:rect>
                <v:rect style="position:absolute;left:60;top:70;width:10178;height:14544" id="docshape1216" filled="true" fillcolor="#7f7f7f" stroked="false">
                  <v:fill opacity="4587f" type="solid"/>
                </v:rect>
                <v:rect style="position:absolute;left:67;top:77;width:10165;height:14530" id="docshape1217" filled="true" fillcolor="#7f7f7f" stroked="false">
                  <v:fill opacity="2621f" type="solid"/>
                </v:rect>
                <v:rect style="position:absolute;left:73;top:83;width:10151;height:14516" id="docshape1218" filled="true" fillcolor="#7f7f7f" stroked="false">
                  <v:fill opacity="1310f" type="solid"/>
                </v:rect>
                <v:rect style="position:absolute;left:80;top:90;width:10137;height:14503" id="docshape1219" filled="true" fillcolor="#7f7f7f" stroked="false">
                  <v:fill opacity="655f" type="solid"/>
                </v:rect>
                <v:rect style="position:absolute;left:0;top:0;width:10185;height:14571" id="docshape1220" filled="true" fillcolor="#fffcfc" stroked="false">
                  <v:fill type="solid"/>
                </v:rect>
                <v:shape style="position:absolute;left:2844;top:287;width:4497;height:3393" type="#_x0000_t75" id="docshape1221" stroked="false">
                  <v:imagedata r:id="rId32" o:title=""/>
                </v:shape>
                <v:shape style="position:absolute;left:4770;top:5242;width:730;height:1578" id="docshape1222" coordorigin="4770,5243" coordsize="730,1578" path="m5099,6821l5099,6524m5099,6534l5099,6524,4810,6524m5099,6534l5099,6524,5099,6118m5099,6128l5099,6118,5316,5961m5393,5771l5302,5493m5257,5485l5434,5243m5323,5533l5500,5290m5305,5503l5302,5493,4896,5493m4906,5493l4896,5493,4770,5879m4955,5574l4866,5848m4774,5870l4770,5879,5099,6118,5107,6112e" filled="false" stroked="true" strokeweight="1.015648pt" strokecolor="#000000">
                  <v:path arrowok="t"/>
                  <v:stroke dashstyle="solid"/>
                </v:shape>
                <v:shape style="position:absolute;left:2094;top:10290;width:5996;height:3399" type="#_x0000_t75" id="docshape1223" stroked="false">
                  <v:imagedata r:id="rId33" o:title=""/>
                </v:shape>
                <v:shape style="position:absolute;left:96;top:3886;width:10012;height:1399" type="#_x0000_t202" id="docshape1224" filled="false" stroked="false">
                  <v:textbox inset="0,0,0,0">
                    <w:txbxContent>
                      <w:p>
                        <w:pPr>
                          <w:spacing w:line="242" w:lineRule="auto" w:before="45"/>
                          <w:ind w:left="0" w:right="18" w:firstLine="0"/>
                          <w:jc w:val="both"/>
                          <w:rPr>
                            <w:sz w:val="24"/>
                          </w:rPr>
                        </w:pPr>
                        <w:r>
                          <w:rPr>
                            <w:w w:val="105"/>
                            <w:sz w:val="24"/>
                          </w:rPr>
                          <w:t>L’oxygène du cycle est à droite du bonhomme donc on fait basculer le cycle de l’autre côté. En effet, les liaisons en avant du plan changent de côté selon Fischer. Le OH, lui en arrière du plan, reste à gauche :</w:t>
                        </w:r>
                      </w:p>
                      <w:p>
                        <w:pPr>
                          <w:spacing w:line="241" w:lineRule="exact" w:before="276"/>
                          <w:ind w:left="2701" w:right="1824" w:firstLine="0"/>
                          <w:jc w:val="center"/>
                          <w:rPr>
                            <w:rFonts w:ascii="Calibri"/>
                            <w:sz w:val="20"/>
                          </w:rPr>
                        </w:pPr>
                        <w:r>
                          <w:rPr>
                            <w:rFonts w:ascii="Calibri"/>
                            <w:spacing w:val="-10"/>
                            <w:w w:val="120"/>
                            <w:sz w:val="20"/>
                          </w:rPr>
                          <w:t>O</w:t>
                        </w:r>
                      </w:p>
                    </w:txbxContent>
                  </v:textbox>
                  <w10:wrap type="none"/>
                </v:shape>
                <v:shape style="position:absolute;left:5348;top:5796;width:178;height:204" type="#_x0000_t202" id="docshape1225" filled="false" stroked="false">
                  <v:textbox inset="0,0,0,0">
                    <w:txbxContent>
                      <w:p>
                        <w:pPr>
                          <w:spacing w:line="203" w:lineRule="exact" w:before="0"/>
                          <w:ind w:left="0" w:right="0" w:firstLine="0"/>
                          <w:jc w:val="left"/>
                          <w:rPr>
                            <w:rFonts w:ascii="Calibri"/>
                            <w:sz w:val="20"/>
                          </w:rPr>
                        </w:pPr>
                        <w:r>
                          <w:rPr>
                            <w:rFonts w:ascii="Calibri"/>
                            <w:spacing w:val="-10"/>
                            <w:w w:val="120"/>
                            <w:sz w:val="20"/>
                          </w:rPr>
                          <w:t>O</w:t>
                        </w:r>
                      </w:p>
                    </w:txbxContent>
                  </v:textbox>
                  <w10:wrap type="none"/>
                </v:shape>
                <v:shape style="position:absolute;left:96;top:6441;width:10012;height:3639" type="#_x0000_t202" id="docshape1226" filled="false" stroked="false">
                  <v:textbox inset="0,0,0,0">
                    <w:txbxContent>
                      <w:p>
                        <w:pPr>
                          <w:spacing w:line="206" w:lineRule="exact" w:before="0"/>
                          <w:ind w:left="2087" w:right="3062" w:firstLine="0"/>
                          <w:jc w:val="center"/>
                          <w:rPr>
                            <w:rFonts w:ascii="Calibri"/>
                            <w:sz w:val="20"/>
                          </w:rPr>
                        </w:pPr>
                        <w:r>
                          <w:rPr>
                            <w:rFonts w:ascii="Calibri"/>
                            <w:spacing w:val="-5"/>
                            <w:w w:val="120"/>
                            <w:sz w:val="20"/>
                          </w:rPr>
                          <w:t>OH</w:t>
                        </w:r>
                      </w:p>
                      <w:p>
                        <w:pPr>
                          <w:spacing w:before="162"/>
                          <w:ind w:left="2371" w:right="1824" w:firstLine="0"/>
                          <w:jc w:val="center"/>
                          <w:rPr>
                            <w:rFonts w:ascii="Calibri"/>
                            <w:sz w:val="20"/>
                          </w:rPr>
                        </w:pPr>
                        <w:r>
                          <w:rPr>
                            <w:rFonts w:ascii="Calibri"/>
                            <w:spacing w:val="-2"/>
                            <w:w w:val="125"/>
                            <w:sz w:val="20"/>
                          </w:rPr>
                          <w:t>CH</w:t>
                        </w:r>
                        <w:r>
                          <w:rPr>
                            <w:rFonts w:ascii="Calibri"/>
                            <w:spacing w:val="-2"/>
                            <w:w w:val="125"/>
                            <w:sz w:val="20"/>
                            <w:vertAlign w:val="subscript"/>
                          </w:rPr>
                          <w:t>2</w:t>
                        </w:r>
                        <w:r>
                          <w:rPr>
                            <w:rFonts w:ascii="Calibri"/>
                            <w:spacing w:val="-2"/>
                            <w:w w:val="125"/>
                            <w:sz w:val="20"/>
                            <w:vertAlign w:val="baseline"/>
                          </w:rPr>
                          <w:t>OH</w:t>
                        </w:r>
                      </w:p>
                      <w:p>
                        <w:pPr>
                          <w:spacing w:line="240" w:lineRule="auto" w:before="99"/>
                          <w:rPr>
                            <w:rFonts w:ascii="Calibri"/>
                            <w:sz w:val="20"/>
                          </w:rPr>
                        </w:pPr>
                      </w:p>
                      <w:p>
                        <w:pPr>
                          <w:spacing w:line="242" w:lineRule="auto" w:before="1"/>
                          <w:ind w:left="0" w:right="18" w:firstLine="0"/>
                          <w:jc w:val="both"/>
                          <w:rPr>
                            <w:sz w:val="24"/>
                          </w:rPr>
                        </w:pPr>
                        <w:r>
                          <w:rPr>
                            <w:w w:val="105"/>
                            <w:sz w:val="24"/>
                          </w:rPr>
                          <w:t>Elle ne correspond donc pas à la molécule (A) mais à son diastéréoisomère (seulement 1 </w:t>
                        </w:r>
                        <w:r>
                          <w:rPr>
                            <w:w w:val="105"/>
                            <w:sz w:val="24"/>
                          </w:rPr>
                          <w:t>carbone</w:t>
                        </w:r>
                        <w:r>
                          <w:rPr>
                            <w:spacing w:val="80"/>
                            <w:w w:val="150"/>
                            <w:sz w:val="24"/>
                          </w:rPr>
                          <w:t> </w:t>
                        </w:r>
                        <w:r>
                          <w:rPr>
                            <w:w w:val="105"/>
                            <w:sz w:val="24"/>
                          </w:rPr>
                          <w:t>a une configuration inversée) !</w:t>
                        </w:r>
                      </w:p>
                      <w:p>
                        <w:pPr>
                          <w:spacing w:line="235" w:lineRule="auto" w:before="0"/>
                          <w:ind w:left="0" w:right="18" w:firstLine="0"/>
                          <w:jc w:val="both"/>
                          <w:rPr>
                            <w:sz w:val="24"/>
                          </w:rPr>
                        </w:pPr>
                        <w:r>
                          <w:rPr>
                            <w:w w:val="105"/>
                            <w:sz w:val="24"/>
                          </w:rPr>
                          <w:t>On</w:t>
                        </w:r>
                        <w:r>
                          <w:rPr>
                            <w:spacing w:val="24"/>
                            <w:w w:val="105"/>
                            <w:sz w:val="24"/>
                          </w:rPr>
                          <w:t> </w:t>
                        </w:r>
                        <w:r>
                          <w:rPr>
                            <w:w w:val="105"/>
                            <w:sz w:val="24"/>
                          </w:rPr>
                          <w:t>peut</w:t>
                        </w:r>
                        <w:r>
                          <w:rPr>
                            <w:spacing w:val="25"/>
                            <w:w w:val="105"/>
                            <w:sz w:val="24"/>
                          </w:rPr>
                          <w:t> </w:t>
                        </w:r>
                        <w:r>
                          <w:rPr>
                            <w:w w:val="105"/>
                            <w:sz w:val="24"/>
                          </w:rPr>
                          <w:t>voir</w:t>
                        </w:r>
                        <w:r>
                          <w:rPr>
                            <w:spacing w:val="24"/>
                            <w:w w:val="105"/>
                            <w:sz w:val="24"/>
                          </w:rPr>
                          <w:t> </w:t>
                        </w:r>
                        <w:r>
                          <w:rPr>
                            <w:w w:val="105"/>
                            <w:sz w:val="24"/>
                          </w:rPr>
                          <w:t>le</w:t>
                        </w:r>
                        <w:r>
                          <w:rPr>
                            <w:spacing w:val="25"/>
                            <w:w w:val="105"/>
                            <w:sz w:val="24"/>
                          </w:rPr>
                          <w:t> </w:t>
                        </w:r>
                        <w:r>
                          <w:rPr>
                            <w:w w:val="105"/>
                            <w:sz w:val="24"/>
                          </w:rPr>
                          <w:t>OH</w:t>
                        </w:r>
                        <w:r>
                          <w:rPr>
                            <w:spacing w:val="24"/>
                            <w:w w:val="105"/>
                            <w:sz w:val="24"/>
                          </w:rPr>
                          <w:t> </w:t>
                        </w:r>
                        <w:r>
                          <w:rPr>
                            <w:w w:val="105"/>
                            <w:sz w:val="24"/>
                          </w:rPr>
                          <w:t>à</w:t>
                        </w:r>
                        <w:r>
                          <w:rPr>
                            <w:spacing w:val="25"/>
                            <w:w w:val="105"/>
                            <w:sz w:val="24"/>
                          </w:rPr>
                          <w:t> </w:t>
                        </w:r>
                        <w:r>
                          <w:rPr>
                            <w:w w:val="105"/>
                            <w:sz w:val="24"/>
                          </w:rPr>
                          <w:t>gauche</w:t>
                        </w:r>
                        <w:r>
                          <w:rPr>
                            <w:spacing w:val="24"/>
                            <w:w w:val="105"/>
                            <w:sz w:val="24"/>
                          </w:rPr>
                          <w:t> </w:t>
                        </w:r>
                        <w:r>
                          <w:rPr>
                            <w:w w:val="105"/>
                            <w:sz w:val="24"/>
                          </w:rPr>
                          <w:t>et</w:t>
                        </w:r>
                        <w:r>
                          <w:rPr>
                            <w:spacing w:val="25"/>
                            <w:w w:val="105"/>
                            <w:sz w:val="24"/>
                          </w:rPr>
                          <w:t> </w:t>
                        </w:r>
                        <w:r>
                          <w:rPr>
                            <w:w w:val="105"/>
                            <w:sz w:val="24"/>
                          </w:rPr>
                          <w:t>en</w:t>
                        </w:r>
                        <w:r>
                          <w:rPr>
                            <w:spacing w:val="24"/>
                            <w:w w:val="105"/>
                            <w:sz w:val="24"/>
                          </w:rPr>
                          <w:t> </w:t>
                        </w:r>
                        <w:r>
                          <w:rPr>
                            <w:w w:val="105"/>
                            <w:sz w:val="24"/>
                          </w:rPr>
                          <w:t>haut,</w:t>
                        </w:r>
                        <w:r>
                          <w:rPr>
                            <w:spacing w:val="25"/>
                            <w:w w:val="105"/>
                            <w:sz w:val="24"/>
                          </w:rPr>
                          <w:t> </w:t>
                        </w:r>
                        <w:r>
                          <w:rPr>
                            <w:w w:val="105"/>
                            <w:sz w:val="24"/>
                          </w:rPr>
                          <w:t>le</w:t>
                        </w:r>
                        <w:r>
                          <w:rPr>
                            <w:spacing w:val="24"/>
                            <w:w w:val="105"/>
                            <w:sz w:val="24"/>
                          </w:rPr>
                          <w:t> </w:t>
                        </w:r>
                        <w:r>
                          <w:rPr>
                            <w:w w:val="105"/>
                            <w:sz w:val="24"/>
                          </w:rPr>
                          <w:t>H</w:t>
                        </w:r>
                        <w:r>
                          <w:rPr>
                            <w:spacing w:val="25"/>
                            <w:w w:val="105"/>
                            <w:sz w:val="24"/>
                          </w:rPr>
                          <w:t> </w:t>
                        </w:r>
                        <w:r>
                          <w:rPr>
                            <w:w w:val="105"/>
                            <w:sz w:val="24"/>
                          </w:rPr>
                          <w:t>à</w:t>
                        </w:r>
                        <w:r>
                          <w:rPr>
                            <w:spacing w:val="24"/>
                            <w:w w:val="105"/>
                            <w:sz w:val="24"/>
                          </w:rPr>
                          <w:t> </w:t>
                        </w:r>
                        <w:r>
                          <w:rPr>
                            <w:w w:val="105"/>
                            <w:sz w:val="24"/>
                          </w:rPr>
                          <w:t>droite</w:t>
                        </w:r>
                        <w:r>
                          <w:rPr>
                            <w:spacing w:val="25"/>
                            <w:w w:val="105"/>
                            <w:sz w:val="24"/>
                          </w:rPr>
                          <w:t> </w:t>
                        </w:r>
                        <w:r>
                          <w:rPr>
                            <w:w w:val="105"/>
                            <w:sz w:val="24"/>
                          </w:rPr>
                          <w:t>et</w:t>
                        </w:r>
                        <w:r>
                          <w:rPr>
                            <w:spacing w:val="24"/>
                            <w:w w:val="105"/>
                            <w:sz w:val="24"/>
                          </w:rPr>
                          <w:t> </w:t>
                        </w:r>
                        <w:r>
                          <w:rPr>
                            <w:w w:val="105"/>
                            <w:sz w:val="24"/>
                          </w:rPr>
                          <w:t>le</w:t>
                        </w:r>
                        <w:r>
                          <w:rPr>
                            <w:spacing w:val="25"/>
                            <w:w w:val="105"/>
                            <w:sz w:val="24"/>
                          </w:rPr>
                          <w:t> </w:t>
                        </w:r>
                        <w:r>
                          <w:rPr>
                            <w:w w:val="105"/>
                            <w:sz w:val="24"/>
                          </w:rPr>
                          <w:t>CH</w:t>
                        </w:r>
                        <w:r>
                          <w:rPr>
                            <w:rFonts w:ascii="Century" w:hAnsi="Century"/>
                            <w:w w:val="105"/>
                            <w:sz w:val="24"/>
                            <w:vertAlign w:val="subscript"/>
                          </w:rPr>
                          <w:t>2</w:t>
                        </w:r>
                        <w:r>
                          <w:rPr>
                            <w:w w:val="105"/>
                            <w:sz w:val="24"/>
                            <w:vertAlign w:val="baseline"/>
                          </w:rPr>
                          <w:t>OH</w:t>
                        </w:r>
                        <w:r>
                          <w:rPr>
                            <w:spacing w:val="24"/>
                            <w:w w:val="105"/>
                            <w:sz w:val="24"/>
                            <w:vertAlign w:val="baseline"/>
                          </w:rPr>
                          <w:t> </w:t>
                        </w:r>
                        <w:r>
                          <w:rPr>
                            <w:w w:val="105"/>
                            <w:sz w:val="24"/>
                            <w:vertAlign w:val="baseline"/>
                          </w:rPr>
                          <w:t>en</w:t>
                        </w:r>
                        <w:r>
                          <w:rPr>
                            <w:spacing w:val="25"/>
                            <w:w w:val="105"/>
                            <w:sz w:val="24"/>
                            <w:vertAlign w:val="baseline"/>
                          </w:rPr>
                          <w:t> </w:t>
                        </w:r>
                        <w:r>
                          <w:rPr>
                            <w:w w:val="105"/>
                            <w:sz w:val="24"/>
                            <w:vertAlign w:val="baseline"/>
                          </w:rPr>
                          <w:t>bas</w:t>
                        </w:r>
                        <w:r>
                          <w:rPr>
                            <w:spacing w:val="24"/>
                            <w:w w:val="105"/>
                            <w:sz w:val="24"/>
                            <w:vertAlign w:val="baseline"/>
                          </w:rPr>
                          <w:t> </w:t>
                        </w:r>
                        <w:r>
                          <w:rPr>
                            <w:w w:val="105"/>
                            <w:sz w:val="24"/>
                            <w:vertAlign w:val="baseline"/>
                          </w:rPr>
                          <w:t>sur</w:t>
                        </w:r>
                        <w:r>
                          <w:rPr>
                            <w:spacing w:val="25"/>
                            <w:w w:val="105"/>
                            <w:sz w:val="24"/>
                            <w:vertAlign w:val="baseline"/>
                          </w:rPr>
                          <w:t> </w:t>
                        </w:r>
                        <w:r>
                          <w:rPr>
                            <w:w w:val="105"/>
                            <w:sz w:val="24"/>
                            <w:vertAlign w:val="baseline"/>
                          </w:rPr>
                          <w:t>le</w:t>
                        </w:r>
                        <w:r>
                          <w:rPr>
                            <w:spacing w:val="24"/>
                            <w:w w:val="105"/>
                            <w:sz w:val="24"/>
                            <w:vertAlign w:val="baseline"/>
                          </w:rPr>
                          <w:t> </w:t>
                        </w:r>
                        <w:r>
                          <w:rPr>
                            <w:w w:val="105"/>
                            <w:sz w:val="24"/>
                            <w:vertAlign w:val="baseline"/>
                          </w:rPr>
                          <w:t>premier</w:t>
                        </w:r>
                        <w:r>
                          <w:rPr>
                            <w:spacing w:val="25"/>
                            <w:w w:val="105"/>
                            <w:sz w:val="24"/>
                            <w:vertAlign w:val="baseline"/>
                          </w:rPr>
                          <w:t> </w:t>
                        </w:r>
                        <w:r>
                          <w:rPr>
                            <w:w w:val="105"/>
                            <w:sz w:val="24"/>
                            <w:vertAlign w:val="baseline"/>
                          </w:rPr>
                          <w:t>plan. Sur</w:t>
                        </w:r>
                        <w:r>
                          <w:rPr>
                            <w:spacing w:val="16"/>
                            <w:w w:val="105"/>
                            <w:sz w:val="24"/>
                            <w:vertAlign w:val="baseline"/>
                          </w:rPr>
                          <w:t> </w:t>
                        </w:r>
                        <w:r>
                          <w:rPr>
                            <w:w w:val="105"/>
                            <w:sz w:val="24"/>
                            <w:vertAlign w:val="baseline"/>
                          </w:rPr>
                          <w:t>le</w:t>
                        </w:r>
                        <w:r>
                          <w:rPr>
                            <w:spacing w:val="16"/>
                            <w:w w:val="105"/>
                            <w:sz w:val="24"/>
                            <w:vertAlign w:val="baseline"/>
                          </w:rPr>
                          <w:t> </w:t>
                        </w:r>
                        <w:r>
                          <w:rPr>
                            <w:w w:val="105"/>
                            <w:sz w:val="24"/>
                            <w:vertAlign w:val="baseline"/>
                          </w:rPr>
                          <w:t>2</w:t>
                        </w:r>
                        <w:r>
                          <w:rPr>
                            <w:rFonts w:ascii="Century" w:hAnsi="Century"/>
                            <w:w w:val="105"/>
                            <w:position w:val="9"/>
                            <w:sz w:val="16"/>
                            <w:vertAlign w:val="baseline"/>
                          </w:rPr>
                          <w:t>e</w:t>
                        </w:r>
                        <w:r>
                          <w:rPr>
                            <w:rFonts w:ascii="Century" w:hAnsi="Century"/>
                            <w:spacing w:val="40"/>
                            <w:w w:val="105"/>
                            <w:position w:val="9"/>
                            <w:sz w:val="16"/>
                            <w:vertAlign w:val="baseline"/>
                          </w:rPr>
                          <w:t> </w:t>
                        </w:r>
                        <w:r>
                          <w:rPr>
                            <w:w w:val="105"/>
                            <w:sz w:val="24"/>
                            <w:vertAlign w:val="baseline"/>
                          </w:rPr>
                          <w:t>plan,</w:t>
                        </w:r>
                        <w:r>
                          <w:rPr>
                            <w:spacing w:val="16"/>
                            <w:w w:val="105"/>
                            <w:sz w:val="24"/>
                            <w:vertAlign w:val="baseline"/>
                          </w:rPr>
                          <w:t> </w:t>
                        </w:r>
                        <w:r>
                          <w:rPr>
                            <w:w w:val="105"/>
                            <w:sz w:val="24"/>
                            <w:vertAlign w:val="baseline"/>
                          </w:rPr>
                          <w:t>du</w:t>
                        </w:r>
                        <w:r>
                          <w:rPr>
                            <w:spacing w:val="16"/>
                            <w:w w:val="105"/>
                            <w:sz w:val="24"/>
                            <w:vertAlign w:val="baseline"/>
                          </w:rPr>
                          <w:t> </w:t>
                        </w:r>
                        <w:r>
                          <w:rPr>
                            <w:w w:val="105"/>
                            <w:sz w:val="24"/>
                            <w:vertAlign w:val="baseline"/>
                          </w:rPr>
                          <w:t>côté</w:t>
                        </w:r>
                        <w:r>
                          <w:rPr>
                            <w:spacing w:val="16"/>
                            <w:w w:val="105"/>
                            <w:sz w:val="24"/>
                            <w:vertAlign w:val="baseline"/>
                          </w:rPr>
                          <w:t> </w:t>
                        </w:r>
                        <w:r>
                          <w:rPr>
                            <w:w w:val="105"/>
                            <w:sz w:val="24"/>
                            <w:vertAlign w:val="baseline"/>
                          </w:rPr>
                          <w:t>du</w:t>
                        </w:r>
                        <w:r>
                          <w:rPr>
                            <w:spacing w:val="16"/>
                            <w:w w:val="105"/>
                            <w:sz w:val="24"/>
                            <w:vertAlign w:val="baseline"/>
                          </w:rPr>
                          <w:t> </w:t>
                        </w:r>
                        <w:r>
                          <w:rPr>
                            <w:w w:val="105"/>
                            <w:sz w:val="24"/>
                            <w:vertAlign w:val="baseline"/>
                          </w:rPr>
                          <w:t>carbone</w:t>
                        </w:r>
                        <w:r>
                          <w:rPr>
                            <w:spacing w:val="16"/>
                            <w:w w:val="105"/>
                            <w:sz w:val="24"/>
                            <w:vertAlign w:val="baseline"/>
                          </w:rPr>
                          <w:t> </w:t>
                        </w:r>
                        <w:r>
                          <w:rPr>
                            <w:w w:val="105"/>
                            <w:sz w:val="24"/>
                            <w:vertAlign w:val="baseline"/>
                          </w:rPr>
                          <w:t>(b),</w:t>
                        </w:r>
                        <w:r>
                          <w:rPr>
                            <w:spacing w:val="16"/>
                            <w:w w:val="105"/>
                            <w:sz w:val="24"/>
                            <w:vertAlign w:val="baseline"/>
                          </w:rPr>
                          <w:t> </w:t>
                        </w:r>
                        <w:r>
                          <w:rPr>
                            <w:w w:val="105"/>
                            <w:sz w:val="24"/>
                            <w:vertAlign w:val="baseline"/>
                          </w:rPr>
                          <w:t>le</w:t>
                        </w:r>
                        <w:r>
                          <w:rPr>
                            <w:spacing w:val="16"/>
                            <w:w w:val="105"/>
                            <w:sz w:val="24"/>
                            <w:vertAlign w:val="baseline"/>
                          </w:rPr>
                          <w:t> </w:t>
                        </w:r>
                        <w:r>
                          <w:rPr>
                            <w:w w:val="105"/>
                            <w:sz w:val="24"/>
                            <w:vertAlign w:val="baseline"/>
                          </w:rPr>
                          <w:t>O-R</w:t>
                        </w:r>
                        <w:r>
                          <w:rPr>
                            <w:spacing w:val="16"/>
                            <w:w w:val="105"/>
                            <w:sz w:val="24"/>
                            <w:vertAlign w:val="baseline"/>
                          </w:rPr>
                          <w:t> </w:t>
                        </w:r>
                        <w:r>
                          <w:rPr>
                            <w:w w:val="105"/>
                            <w:sz w:val="24"/>
                            <w:vertAlign w:val="baseline"/>
                          </w:rPr>
                          <w:t>(on</w:t>
                        </w:r>
                        <w:r>
                          <w:rPr>
                            <w:spacing w:val="16"/>
                            <w:w w:val="105"/>
                            <w:sz w:val="24"/>
                            <w:vertAlign w:val="baseline"/>
                          </w:rPr>
                          <w:t> </w:t>
                        </w:r>
                        <w:r>
                          <w:rPr>
                            <w:w w:val="105"/>
                            <w:sz w:val="24"/>
                            <w:vertAlign w:val="baseline"/>
                          </w:rPr>
                          <w:t>considère</w:t>
                        </w:r>
                        <w:r>
                          <w:rPr>
                            <w:spacing w:val="16"/>
                            <w:w w:val="105"/>
                            <w:sz w:val="24"/>
                            <w:vertAlign w:val="baseline"/>
                          </w:rPr>
                          <w:t> </w:t>
                        </w:r>
                        <w:r>
                          <w:rPr>
                            <w:w w:val="105"/>
                            <w:sz w:val="24"/>
                            <w:vertAlign w:val="baseline"/>
                          </w:rPr>
                          <w:t>R</w:t>
                        </w:r>
                        <w:r>
                          <w:rPr>
                            <w:spacing w:val="16"/>
                            <w:w w:val="105"/>
                            <w:sz w:val="24"/>
                            <w:vertAlign w:val="baseline"/>
                          </w:rPr>
                          <w:t> </w:t>
                        </w:r>
                        <w:r>
                          <w:rPr>
                            <w:w w:val="105"/>
                            <w:sz w:val="24"/>
                            <w:vertAlign w:val="baseline"/>
                          </w:rPr>
                          <w:t>le</w:t>
                        </w:r>
                        <w:r>
                          <w:rPr>
                            <w:spacing w:val="16"/>
                            <w:w w:val="105"/>
                            <w:sz w:val="24"/>
                            <w:vertAlign w:val="baseline"/>
                          </w:rPr>
                          <w:t> </w:t>
                        </w:r>
                        <w:r>
                          <w:rPr>
                            <w:w w:val="105"/>
                            <w:sz w:val="24"/>
                            <w:vertAlign w:val="baseline"/>
                          </w:rPr>
                          <w:t>reste</w:t>
                        </w:r>
                        <w:r>
                          <w:rPr>
                            <w:spacing w:val="16"/>
                            <w:w w:val="105"/>
                            <w:sz w:val="24"/>
                            <w:vertAlign w:val="baseline"/>
                          </w:rPr>
                          <w:t> </w:t>
                        </w:r>
                        <w:r>
                          <w:rPr>
                            <w:w w:val="105"/>
                            <w:sz w:val="24"/>
                            <w:vertAlign w:val="baseline"/>
                          </w:rPr>
                          <w:t>du</w:t>
                        </w:r>
                        <w:r>
                          <w:rPr>
                            <w:spacing w:val="16"/>
                            <w:w w:val="105"/>
                            <w:sz w:val="24"/>
                            <w:vertAlign w:val="baseline"/>
                          </w:rPr>
                          <w:t> </w:t>
                        </w:r>
                        <w:r>
                          <w:rPr>
                            <w:w w:val="105"/>
                            <w:sz w:val="24"/>
                            <w:vertAlign w:val="baseline"/>
                          </w:rPr>
                          <w:t>cycle)</w:t>
                        </w:r>
                        <w:r>
                          <w:rPr>
                            <w:spacing w:val="16"/>
                            <w:w w:val="105"/>
                            <w:sz w:val="24"/>
                            <w:vertAlign w:val="baseline"/>
                          </w:rPr>
                          <w:t> </w:t>
                        </w:r>
                        <w:r>
                          <w:rPr>
                            <w:w w:val="105"/>
                            <w:sz w:val="24"/>
                            <w:vertAlign w:val="baseline"/>
                          </w:rPr>
                          <w:t>se</w:t>
                        </w:r>
                        <w:r>
                          <w:rPr>
                            <w:spacing w:val="16"/>
                            <w:w w:val="105"/>
                            <w:sz w:val="24"/>
                            <w:vertAlign w:val="baseline"/>
                          </w:rPr>
                          <w:t> </w:t>
                        </w:r>
                        <w:r>
                          <w:rPr>
                            <w:w w:val="105"/>
                            <w:sz w:val="24"/>
                            <w:vertAlign w:val="baseline"/>
                          </w:rPr>
                          <w:t>situe</w:t>
                        </w:r>
                        <w:r>
                          <w:rPr>
                            <w:spacing w:val="16"/>
                            <w:w w:val="105"/>
                            <w:sz w:val="24"/>
                            <w:vertAlign w:val="baseline"/>
                          </w:rPr>
                          <w:t> </w:t>
                        </w:r>
                        <w:r>
                          <w:rPr>
                            <w:w w:val="105"/>
                            <w:sz w:val="24"/>
                            <w:vertAlign w:val="baseline"/>
                          </w:rPr>
                          <w:t>en</w:t>
                        </w:r>
                        <w:r>
                          <w:rPr>
                            <w:spacing w:val="16"/>
                            <w:w w:val="105"/>
                            <w:sz w:val="24"/>
                            <w:vertAlign w:val="baseline"/>
                          </w:rPr>
                          <w:t> </w:t>
                        </w:r>
                        <w:r>
                          <w:rPr>
                            <w:w w:val="105"/>
                            <w:sz w:val="24"/>
                            <w:vertAlign w:val="baseline"/>
                          </w:rPr>
                          <w:t>haut à droite, le H en haut à gauche et le carbone du cycle en bas, donc la projection de Newmann est</w:t>
                        </w:r>
                        <w:r>
                          <w:rPr>
                            <w:spacing w:val="80"/>
                            <w:w w:val="105"/>
                            <w:sz w:val="24"/>
                            <w:vertAlign w:val="baseline"/>
                          </w:rPr>
                          <w:t> </w:t>
                        </w:r>
                        <w:r>
                          <w:rPr>
                            <w:w w:val="105"/>
                            <w:sz w:val="24"/>
                            <w:vertAlign w:val="baseline"/>
                          </w:rPr>
                          <w:t>la suivante :</w:t>
                        </w:r>
                      </w:p>
                      <w:p>
                        <w:pPr>
                          <w:numPr>
                            <w:ilvl w:val="0"/>
                            <w:numId w:val="24"/>
                          </w:numPr>
                          <w:tabs>
                            <w:tab w:pos="401" w:val="left" w:leader="none"/>
                          </w:tabs>
                          <w:spacing w:line="572" w:lineRule="exact" w:before="140"/>
                          <w:ind w:left="401" w:right="0" w:hanging="401"/>
                          <w:jc w:val="left"/>
                          <w:rPr>
                            <w:i/>
                            <w:sz w:val="22"/>
                          </w:rPr>
                        </w:pPr>
                        <w:r>
                          <w:rPr>
                            <w:rFonts w:ascii="Georgia" w:hAnsi="Georgia"/>
                            <w:b/>
                            <w:w w:val="105"/>
                            <w:sz w:val="28"/>
                            <w:u w:val="single"/>
                          </w:rPr>
                          <w:t>Item</w:t>
                        </w:r>
                        <w:r>
                          <w:rPr>
                            <w:rFonts w:ascii="Georgia" w:hAnsi="Georgia"/>
                            <w:b/>
                            <w:spacing w:val="42"/>
                            <w:w w:val="105"/>
                            <w:sz w:val="28"/>
                            <w:u w:val="single"/>
                          </w:rPr>
                          <w:t> </w:t>
                        </w:r>
                        <w:r>
                          <w:rPr>
                            <w:rFonts w:ascii="Georgia" w:hAnsi="Georgia"/>
                            <w:b/>
                            <w:w w:val="105"/>
                            <w:sz w:val="28"/>
                            <w:u w:val="single"/>
                          </w:rPr>
                          <w:t>C</w:t>
                        </w:r>
                        <w:r>
                          <w:rPr>
                            <w:rFonts w:ascii="Georgia" w:hAnsi="Georgia"/>
                            <w:b/>
                            <w:spacing w:val="-9"/>
                            <w:w w:val="105"/>
                            <w:sz w:val="28"/>
                          </w:rPr>
                          <w:t> </w:t>
                        </w:r>
                        <w:r>
                          <w:rPr>
                            <w:rFonts w:ascii="Lucida Sans Unicode" w:hAnsi="Lucida Sans Unicode"/>
                            <w:color w:val="7F7F7F"/>
                            <w:w w:val="105"/>
                            <w:sz w:val="24"/>
                          </w:rPr>
                          <w:t>→</w:t>
                        </w:r>
                        <w:r>
                          <w:rPr>
                            <w:rFonts w:ascii="Lucida Sans Unicode" w:hAnsi="Lucida Sans Unicode"/>
                            <w:color w:val="7F7F7F"/>
                            <w:spacing w:val="-13"/>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molécule</w:t>
                        </w:r>
                        <w:r>
                          <w:rPr>
                            <w:rFonts w:ascii="Book Antiqua" w:hAnsi="Book Antiqua"/>
                            <w:i/>
                            <w:color w:val="7F7F7F"/>
                            <w:spacing w:val="18"/>
                            <w:w w:val="105"/>
                            <w:sz w:val="22"/>
                          </w:rPr>
                          <w:t> </w:t>
                        </w:r>
                        <w:r>
                          <w:rPr>
                            <w:rFonts w:ascii="Book Antiqua" w:hAnsi="Book Antiqua"/>
                            <w:i/>
                            <w:color w:val="7F7F7F"/>
                            <w:w w:val="105"/>
                            <w:sz w:val="22"/>
                          </w:rPr>
                          <w:t>(B)</w:t>
                        </w:r>
                        <w:r>
                          <w:rPr>
                            <w:rFonts w:ascii="Book Antiqua" w:hAnsi="Book Antiqua"/>
                            <w:i/>
                            <w:color w:val="7F7F7F"/>
                            <w:spacing w:val="18"/>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projection</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Newmann</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vitamine</w:t>
                        </w:r>
                        <w:r>
                          <w:rPr>
                            <w:rFonts w:ascii="Book Antiqua" w:hAnsi="Book Antiqua"/>
                            <w:i/>
                            <w:color w:val="7F7F7F"/>
                            <w:spacing w:val="18"/>
                            <w:w w:val="105"/>
                            <w:sz w:val="22"/>
                          </w:rPr>
                          <w:t> </w:t>
                        </w:r>
                        <w:r>
                          <w:rPr>
                            <w:rFonts w:ascii="Book Antiqua" w:hAnsi="Book Antiqua"/>
                            <w:i/>
                            <w:color w:val="7F7F7F"/>
                            <w:w w:val="105"/>
                            <w:sz w:val="22"/>
                          </w:rPr>
                          <w:t>C</w:t>
                        </w:r>
                        <w:r>
                          <w:rPr>
                            <w:rFonts w:ascii="Book Antiqua" w:hAnsi="Book Antiqua"/>
                            <w:i/>
                            <w:color w:val="7F7F7F"/>
                            <w:spacing w:val="17"/>
                            <w:w w:val="105"/>
                            <w:sz w:val="22"/>
                          </w:rPr>
                          <w:t> </w:t>
                        </w:r>
                        <w:r>
                          <w:rPr>
                            <w:rFonts w:ascii="Book Antiqua" w:hAnsi="Book Antiqua"/>
                            <w:i/>
                            <w:color w:val="7F7F7F"/>
                            <w:w w:val="105"/>
                            <w:sz w:val="22"/>
                          </w:rPr>
                          <w:t>selon</w:t>
                        </w:r>
                        <w:r>
                          <w:rPr>
                            <w:rFonts w:ascii="Book Antiqua" w:hAnsi="Book Antiqua"/>
                            <w:i/>
                            <w:color w:val="7F7F7F"/>
                            <w:spacing w:val="18"/>
                            <w:w w:val="105"/>
                            <w:sz w:val="22"/>
                          </w:rPr>
                          <w:t> </w:t>
                        </w:r>
                        <w:r>
                          <w:rPr>
                            <w:rFonts w:ascii="Book Antiqua" w:hAnsi="Book Antiqua"/>
                            <w:i/>
                            <w:color w:val="7F7F7F"/>
                            <w:w w:val="105"/>
                            <w:sz w:val="22"/>
                          </w:rPr>
                          <w:t>l’axe</w:t>
                        </w:r>
                        <w:r>
                          <w:rPr>
                            <w:rFonts w:ascii="Book Antiqua" w:hAnsi="Book Antiqua"/>
                            <w:i/>
                            <w:color w:val="7F7F7F"/>
                            <w:spacing w:val="18"/>
                            <w:w w:val="105"/>
                            <w:sz w:val="22"/>
                          </w:rPr>
                          <w:t> </w:t>
                        </w:r>
                        <w:r>
                          <w:rPr>
                            <w:rFonts w:ascii="Book Antiqua" w:hAnsi="Book Antiqua"/>
                            <w:i/>
                            <w:color w:val="7F7F7F"/>
                            <w:w w:val="105"/>
                            <w:sz w:val="22"/>
                          </w:rPr>
                          <w:t>C</w:t>
                        </w:r>
                        <w:r>
                          <w:rPr>
                            <w:i/>
                            <w:color w:val="7F7F7F"/>
                            <w:w w:val="105"/>
                            <w:sz w:val="22"/>
                            <w:vertAlign w:val="subscript"/>
                          </w:rPr>
                          <w:t>(a)</w:t>
                        </w:r>
                        <w:r>
                          <w:rPr>
                            <w:rFonts w:ascii="Book Antiqua" w:hAnsi="Book Antiqua"/>
                            <w:i/>
                            <w:color w:val="7F7F7F"/>
                            <w:w w:val="105"/>
                            <w:sz w:val="22"/>
                            <w:vertAlign w:val="baseline"/>
                          </w:rPr>
                          <w:t>-</w:t>
                        </w:r>
                        <w:r>
                          <w:rPr>
                            <w:rFonts w:ascii="Book Antiqua" w:hAnsi="Book Antiqua"/>
                            <w:i/>
                            <w:color w:val="7F7F7F"/>
                            <w:spacing w:val="-4"/>
                            <w:w w:val="105"/>
                            <w:sz w:val="22"/>
                            <w:vertAlign w:val="baseline"/>
                          </w:rPr>
                          <w:t>C</w:t>
                        </w:r>
                        <w:r>
                          <w:rPr>
                            <w:i/>
                            <w:color w:val="7F7F7F"/>
                            <w:spacing w:val="-4"/>
                            <w:w w:val="105"/>
                            <w:sz w:val="22"/>
                            <w:vertAlign w:val="subscript"/>
                          </w:rPr>
                          <w:t>(b)</w:t>
                        </w:r>
                      </w:p>
                      <w:p>
                        <w:pPr>
                          <w:spacing w:line="263" w:lineRule="exact" w:before="0"/>
                          <w:ind w:left="0" w:right="0" w:firstLine="0"/>
                          <w:jc w:val="both"/>
                          <w:rPr>
                            <w:sz w:val="24"/>
                          </w:rPr>
                        </w:pPr>
                        <w:r>
                          <w:rPr>
                            <w:w w:val="105"/>
                            <w:sz w:val="24"/>
                          </w:rPr>
                          <w:t>On</w:t>
                        </w:r>
                        <w:r>
                          <w:rPr>
                            <w:spacing w:val="7"/>
                            <w:w w:val="105"/>
                            <w:sz w:val="24"/>
                          </w:rPr>
                          <w:t> </w:t>
                        </w:r>
                        <w:r>
                          <w:rPr>
                            <w:w w:val="105"/>
                            <w:sz w:val="24"/>
                          </w:rPr>
                          <w:t>regarde</w:t>
                        </w:r>
                        <w:r>
                          <w:rPr>
                            <w:spacing w:val="8"/>
                            <w:w w:val="105"/>
                            <w:sz w:val="24"/>
                          </w:rPr>
                          <w:t> </w:t>
                        </w:r>
                        <w:r>
                          <w:rPr>
                            <w:w w:val="105"/>
                            <w:sz w:val="24"/>
                          </w:rPr>
                          <w:t>la</w:t>
                        </w:r>
                        <w:r>
                          <w:rPr>
                            <w:spacing w:val="8"/>
                            <w:w w:val="105"/>
                            <w:sz w:val="24"/>
                          </w:rPr>
                          <w:t> </w:t>
                        </w:r>
                        <w:r>
                          <w:rPr>
                            <w:w w:val="105"/>
                            <w:sz w:val="24"/>
                          </w:rPr>
                          <w:t>molécule</w:t>
                        </w:r>
                        <w:r>
                          <w:rPr>
                            <w:spacing w:val="8"/>
                            <w:w w:val="105"/>
                            <w:sz w:val="24"/>
                          </w:rPr>
                          <w:t> </w:t>
                        </w:r>
                        <w:r>
                          <w:rPr>
                            <w:w w:val="105"/>
                            <w:sz w:val="24"/>
                          </w:rPr>
                          <w:t>dans</w:t>
                        </w:r>
                        <w:r>
                          <w:rPr>
                            <w:spacing w:val="8"/>
                            <w:w w:val="105"/>
                            <w:sz w:val="24"/>
                          </w:rPr>
                          <w:t> </w:t>
                        </w:r>
                        <w:r>
                          <w:rPr>
                            <w:w w:val="105"/>
                            <w:sz w:val="24"/>
                          </w:rPr>
                          <w:t>l’axe</w:t>
                        </w:r>
                        <w:r>
                          <w:rPr>
                            <w:spacing w:val="8"/>
                            <w:w w:val="105"/>
                            <w:sz w:val="24"/>
                          </w:rPr>
                          <w:t> </w:t>
                        </w:r>
                        <w:r>
                          <w:rPr>
                            <w:w w:val="105"/>
                            <w:sz w:val="24"/>
                          </w:rPr>
                          <w:t>C</w:t>
                        </w:r>
                        <w:r>
                          <w:rPr>
                            <w:rFonts w:ascii="Century" w:hAnsi="Century"/>
                            <w:w w:val="105"/>
                            <w:sz w:val="24"/>
                            <w:vertAlign w:val="subscript"/>
                          </w:rPr>
                          <w:t>(a)</w:t>
                        </w:r>
                        <w:r>
                          <w:rPr>
                            <w:w w:val="105"/>
                            <w:sz w:val="24"/>
                            <w:vertAlign w:val="baseline"/>
                          </w:rPr>
                          <w:t>-C</w:t>
                        </w:r>
                        <w:r>
                          <w:rPr>
                            <w:rFonts w:ascii="Century" w:hAnsi="Century"/>
                            <w:w w:val="105"/>
                            <w:sz w:val="24"/>
                            <w:vertAlign w:val="subscript"/>
                          </w:rPr>
                          <w:t>(b)</w:t>
                        </w:r>
                        <w:r>
                          <w:rPr>
                            <w:rFonts w:ascii="Century" w:hAnsi="Century"/>
                            <w:spacing w:val="11"/>
                            <w:w w:val="105"/>
                            <w:sz w:val="24"/>
                            <w:vertAlign w:val="baseline"/>
                          </w:rPr>
                          <w:t> </w:t>
                        </w:r>
                        <w:r>
                          <w:rPr>
                            <w:spacing w:val="-10"/>
                            <w:w w:val="105"/>
                            <w:sz w:val="24"/>
                            <w:vertAlign w:val="baseline"/>
                          </w:rPr>
                          <w:t>:</w:t>
                        </w:r>
                      </w:p>
                    </w:txbxContent>
                  </v:textbox>
                  <w10:wrap type="none"/>
                </v:shape>
                <v:shape style="position:absolute;left:96;top:13895;width:10012;height:616" type="#_x0000_t202" id="docshape1227" filled="false" stroked="false">
                  <v:textbox inset="0,0,0,0">
                    <w:txbxContent>
                      <w:p>
                        <w:pPr>
                          <w:spacing w:line="223" w:lineRule="auto" w:before="61"/>
                          <w:ind w:left="0" w:right="18" w:firstLine="0"/>
                          <w:jc w:val="left"/>
                          <w:rPr>
                            <w:sz w:val="24"/>
                          </w:rPr>
                        </w:pPr>
                        <w:r>
                          <w:rPr>
                            <w:sz w:val="24"/>
                          </w:rPr>
                          <w:t>On</w:t>
                        </w:r>
                        <w:r>
                          <w:rPr>
                            <w:spacing w:val="40"/>
                            <w:sz w:val="24"/>
                          </w:rPr>
                          <w:t> </w:t>
                        </w:r>
                        <w:r>
                          <w:rPr>
                            <w:sz w:val="24"/>
                          </w:rPr>
                          <w:t>peut</w:t>
                        </w:r>
                        <w:r>
                          <w:rPr>
                            <w:spacing w:val="40"/>
                            <w:sz w:val="24"/>
                          </w:rPr>
                          <w:t> </w:t>
                        </w:r>
                        <w:r>
                          <w:rPr>
                            <w:sz w:val="24"/>
                          </w:rPr>
                          <w:t>voir</w:t>
                        </w:r>
                        <w:r>
                          <w:rPr>
                            <w:spacing w:val="40"/>
                            <w:sz w:val="24"/>
                          </w:rPr>
                          <w:t> </w:t>
                        </w:r>
                        <w:r>
                          <w:rPr>
                            <w:sz w:val="24"/>
                          </w:rPr>
                          <w:t>le</w:t>
                        </w:r>
                        <w:r>
                          <w:rPr>
                            <w:spacing w:val="40"/>
                            <w:sz w:val="24"/>
                          </w:rPr>
                          <w:t> </w:t>
                        </w:r>
                        <w:r>
                          <w:rPr>
                            <w:sz w:val="24"/>
                          </w:rPr>
                          <w:t>OH</w:t>
                        </w:r>
                        <w:r>
                          <w:rPr>
                            <w:spacing w:val="40"/>
                            <w:sz w:val="24"/>
                          </w:rPr>
                          <w:t> </w:t>
                        </w:r>
                        <w:r>
                          <w:rPr>
                            <w:sz w:val="24"/>
                          </w:rPr>
                          <w:t>à</w:t>
                        </w:r>
                        <w:r>
                          <w:rPr>
                            <w:spacing w:val="40"/>
                            <w:sz w:val="24"/>
                          </w:rPr>
                          <w:t> </w:t>
                        </w:r>
                        <w:r>
                          <w:rPr>
                            <w:sz w:val="24"/>
                          </w:rPr>
                          <w:t>gauche</w:t>
                        </w:r>
                        <w:r>
                          <w:rPr>
                            <w:spacing w:val="40"/>
                            <w:sz w:val="24"/>
                          </w:rPr>
                          <w:t> </w:t>
                        </w:r>
                        <w:r>
                          <w:rPr>
                            <w:sz w:val="24"/>
                          </w:rPr>
                          <w:t>et</w:t>
                        </w:r>
                        <w:r>
                          <w:rPr>
                            <w:spacing w:val="40"/>
                            <w:sz w:val="24"/>
                          </w:rPr>
                          <w:t> </w:t>
                        </w:r>
                        <w:r>
                          <w:rPr>
                            <w:sz w:val="24"/>
                          </w:rPr>
                          <w:t>en</w:t>
                        </w:r>
                        <w:r>
                          <w:rPr>
                            <w:spacing w:val="40"/>
                            <w:sz w:val="24"/>
                          </w:rPr>
                          <w:t> </w:t>
                        </w:r>
                        <w:r>
                          <w:rPr>
                            <w:sz w:val="24"/>
                          </w:rPr>
                          <w:t>haut,</w:t>
                        </w:r>
                        <w:r>
                          <w:rPr>
                            <w:spacing w:val="40"/>
                            <w:sz w:val="24"/>
                          </w:rPr>
                          <w:t> </w:t>
                        </w:r>
                        <w:r>
                          <w:rPr>
                            <w:sz w:val="24"/>
                          </w:rPr>
                          <w:t>le</w:t>
                        </w:r>
                        <w:r>
                          <w:rPr>
                            <w:spacing w:val="40"/>
                            <w:sz w:val="24"/>
                          </w:rPr>
                          <w:t> </w:t>
                        </w:r>
                        <w:r>
                          <w:rPr>
                            <w:sz w:val="24"/>
                          </w:rPr>
                          <w:t>H</w:t>
                        </w:r>
                        <w:r>
                          <w:rPr>
                            <w:spacing w:val="40"/>
                            <w:sz w:val="24"/>
                          </w:rPr>
                          <w:t> </w:t>
                        </w:r>
                        <w:r>
                          <w:rPr>
                            <w:sz w:val="24"/>
                          </w:rPr>
                          <w:t>à</w:t>
                        </w:r>
                        <w:r>
                          <w:rPr>
                            <w:spacing w:val="40"/>
                            <w:sz w:val="24"/>
                          </w:rPr>
                          <w:t> </w:t>
                        </w:r>
                        <w:r>
                          <w:rPr>
                            <w:sz w:val="24"/>
                          </w:rPr>
                          <w:t>droite</w:t>
                        </w:r>
                        <w:r>
                          <w:rPr>
                            <w:spacing w:val="40"/>
                            <w:sz w:val="24"/>
                          </w:rPr>
                          <w:t> </w:t>
                        </w:r>
                        <w:r>
                          <w:rPr>
                            <w:sz w:val="24"/>
                          </w:rPr>
                          <w:t>et</w:t>
                        </w:r>
                        <w:r>
                          <w:rPr>
                            <w:spacing w:val="40"/>
                            <w:sz w:val="24"/>
                          </w:rPr>
                          <w:t> </w:t>
                        </w:r>
                        <w:r>
                          <w:rPr>
                            <w:sz w:val="24"/>
                          </w:rPr>
                          <w:t>le</w:t>
                        </w:r>
                        <w:r>
                          <w:rPr>
                            <w:spacing w:val="40"/>
                            <w:sz w:val="24"/>
                          </w:rPr>
                          <w:t> </w:t>
                        </w:r>
                        <w:r>
                          <w:rPr>
                            <w:sz w:val="24"/>
                          </w:rPr>
                          <w:t>CH2OH</w:t>
                        </w:r>
                        <w:r>
                          <w:rPr>
                            <w:spacing w:val="40"/>
                            <w:sz w:val="24"/>
                          </w:rPr>
                          <w:t> </w:t>
                        </w:r>
                        <w:r>
                          <w:rPr>
                            <w:sz w:val="24"/>
                          </w:rPr>
                          <w:t>en</w:t>
                        </w:r>
                        <w:r>
                          <w:rPr>
                            <w:spacing w:val="40"/>
                            <w:sz w:val="24"/>
                          </w:rPr>
                          <w:t> </w:t>
                        </w:r>
                        <w:r>
                          <w:rPr>
                            <w:sz w:val="24"/>
                          </w:rPr>
                          <w:t>bas</w:t>
                        </w:r>
                        <w:r>
                          <w:rPr>
                            <w:spacing w:val="40"/>
                            <w:sz w:val="24"/>
                          </w:rPr>
                          <w:t> </w:t>
                        </w:r>
                        <w:r>
                          <w:rPr>
                            <w:sz w:val="24"/>
                          </w:rPr>
                          <w:t>sur</w:t>
                        </w:r>
                        <w:r>
                          <w:rPr>
                            <w:spacing w:val="40"/>
                            <w:sz w:val="24"/>
                          </w:rPr>
                          <w:t> </w:t>
                        </w:r>
                        <w:r>
                          <w:rPr>
                            <w:sz w:val="24"/>
                          </w:rPr>
                          <w:t>le</w:t>
                        </w:r>
                        <w:r>
                          <w:rPr>
                            <w:spacing w:val="40"/>
                            <w:sz w:val="24"/>
                          </w:rPr>
                          <w:t> </w:t>
                        </w:r>
                        <w:r>
                          <w:rPr>
                            <w:sz w:val="24"/>
                          </w:rPr>
                          <w:t>premier</w:t>
                        </w:r>
                        <w:r>
                          <w:rPr>
                            <w:spacing w:val="40"/>
                            <w:sz w:val="24"/>
                          </w:rPr>
                          <w:t> </w:t>
                        </w:r>
                        <w:r>
                          <w:rPr>
                            <w:sz w:val="24"/>
                          </w:rPr>
                          <w:t>plan. Sur</w:t>
                        </w:r>
                        <w:r>
                          <w:rPr>
                            <w:spacing w:val="34"/>
                            <w:sz w:val="24"/>
                          </w:rPr>
                          <w:t> </w:t>
                        </w:r>
                        <w:r>
                          <w:rPr>
                            <w:sz w:val="24"/>
                          </w:rPr>
                          <w:t>le</w:t>
                        </w:r>
                        <w:r>
                          <w:rPr>
                            <w:spacing w:val="35"/>
                            <w:sz w:val="24"/>
                          </w:rPr>
                          <w:t> </w:t>
                        </w:r>
                        <w:r>
                          <w:rPr>
                            <w:sz w:val="24"/>
                          </w:rPr>
                          <w:t>2</w:t>
                        </w:r>
                        <w:r>
                          <w:rPr>
                            <w:rFonts w:ascii="Century" w:hAnsi="Century"/>
                            <w:position w:val="9"/>
                            <w:sz w:val="16"/>
                          </w:rPr>
                          <w:t>e</w:t>
                        </w:r>
                        <w:r>
                          <w:rPr>
                            <w:rFonts w:ascii="Century" w:hAnsi="Century"/>
                            <w:spacing w:val="61"/>
                            <w:position w:val="9"/>
                            <w:sz w:val="16"/>
                          </w:rPr>
                          <w:t> </w:t>
                        </w:r>
                        <w:r>
                          <w:rPr>
                            <w:sz w:val="24"/>
                          </w:rPr>
                          <w:t>plan,</w:t>
                        </w:r>
                        <w:r>
                          <w:rPr>
                            <w:spacing w:val="34"/>
                            <w:sz w:val="24"/>
                          </w:rPr>
                          <w:t> </w:t>
                        </w:r>
                        <w:r>
                          <w:rPr>
                            <w:sz w:val="24"/>
                          </w:rPr>
                          <w:t>du</w:t>
                        </w:r>
                        <w:r>
                          <w:rPr>
                            <w:spacing w:val="35"/>
                            <w:sz w:val="24"/>
                          </w:rPr>
                          <w:t> </w:t>
                        </w:r>
                        <w:r>
                          <w:rPr>
                            <w:sz w:val="24"/>
                          </w:rPr>
                          <w:t>côté</w:t>
                        </w:r>
                        <w:r>
                          <w:rPr>
                            <w:spacing w:val="34"/>
                            <w:sz w:val="24"/>
                          </w:rPr>
                          <w:t> </w:t>
                        </w:r>
                        <w:r>
                          <w:rPr>
                            <w:sz w:val="24"/>
                          </w:rPr>
                          <w:t>du</w:t>
                        </w:r>
                        <w:r>
                          <w:rPr>
                            <w:spacing w:val="35"/>
                            <w:sz w:val="24"/>
                          </w:rPr>
                          <w:t> </w:t>
                        </w:r>
                        <w:r>
                          <w:rPr>
                            <w:sz w:val="24"/>
                          </w:rPr>
                          <w:t>carbone</w:t>
                        </w:r>
                        <w:r>
                          <w:rPr>
                            <w:spacing w:val="34"/>
                            <w:sz w:val="24"/>
                          </w:rPr>
                          <w:t> </w:t>
                        </w:r>
                        <w:r>
                          <w:rPr>
                            <w:sz w:val="24"/>
                          </w:rPr>
                          <w:t>(b),</w:t>
                        </w:r>
                        <w:r>
                          <w:rPr>
                            <w:spacing w:val="35"/>
                            <w:sz w:val="24"/>
                          </w:rPr>
                          <w:t> </w:t>
                        </w:r>
                        <w:r>
                          <w:rPr>
                            <w:sz w:val="24"/>
                          </w:rPr>
                          <w:t>le</w:t>
                        </w:r>
                        <w:r>
                          <w:rPr>
                            <w:spacing w:val="34"/>
                            <w:sz w:val="24"/>
                          </w:rPr>
                          <w:t> </w:t>
                        </w:r>
                        <w:r>
                          <w:rPr>
                            <w:sz w:val="24"/>
                          </w:rPr>
                          <w:t>O-R</w:t>
                        </w:r>
                        <w:r>
                          <w:rPr>
                            <w:spacing w:val="35"/>
                            <w:sz w:val="24"/>
                          </w:rPr>
                          <w:t> </w:t>
                        </w:r>
                        <w:r>
                          <w:rPr>
                            <w:sz w:val="24"/>
                          </w:rPr>
                          <w:t>(on</w:t>
                        </w:r>
                        <w:r>
                          <w:rPr>
                            <w:spacing w:val="34"/>
                            <w:sz w:val="24"/>
                          </w:rPr>
                          <w:t> </w:t>
                        </w:r>
                        <w:r>
                          <w:rPr>
                            <w:sz w:val="24"/>
                          </w:rPr>
                          <w:t>considère</w:t>
                        </w:r>
                        <w:r>
                          <w:rPr>
                            <w:spacing w:val="35"/>
                            <w:sz w:val="24"/>
                          </w:rPr>
                          <w:t> </w:t>
                        </w:r>
                        <w:r>
                          <w:rPr>
                            <w:sz w:val="24"/>
                          </w:rPr>
                          <w:t>R</w:t>
                        </w:r>
                        <w:r>
                          <w:rPr>
                            <w:spacing w:val="34"/>
                            <w:sz w:val="24"/>
                          </w:rPr>
                          <w:t> </w:t>
                        </w:r>
                        <w:r>
                          <w:rPr>
                            <w:sz w:val="24"/>
                          </w:rPr>
                          <w:t>le</w:t>
                        </w:r>
                        <w:r>
                          <w:rPr>
                            <w:spacing w:val="35"/>
                            <w:sz w:val="24"/>
                          </w:rPr>
                          <w:t> </w:t>
                        </w:r>
                        <w:r>
                          <w:rPr>
                            <w:sz w:val="24"/>
                          </w:rPr>
                          <w:t>reste</w:t>
                        </w:r>
                        <w:r>
                          <w:rPr>
                            <w:spacing w:val="34"/>
                            <w:sz w:val="24"/>
                          </w:rPr>
                          <w:t> </w:t>
                        </w:r>
                        <w:r>
                          <w:rPr>
                            <w:sz w:val="24"/>
                          </w:rPr>
                          <w:t>du</w:t>
                        </w:r>
                        <w:r>
                          <w:rPr>
                            <w:spacing w:val="35"/>
                            <w:sz w:val="24"/>
                          </w:rPr>
                          <w:t> </w:t>
                        </w:r>
                        <w:r>
                          <w:rPr>
                            <w:sz w:val="24"/>
                          </w:rPr>
                          <w:t>cycle)</w:t>
                        </w:r>
                        <w:r>
                          <w:rPr>
                            <w:spacing w:val="34"/>
                            <w:sz w:val="24"/>
                          </w:rPr>
                          <w:t> </w:t>
                        </w:r>
                        <w:r>
                          <w:rPr>
                            <w:sz w:val="24"/>
                          </w:rPr>
                          <w:t>se</w:t>
                        </w:r>
                        <w:r>
                          <w:rPr>
                            <w:spacing w:val="35"/>
                            <w:sz w:val="24"/>
                          </w:rPr>
                          <w:t> </w:t>
                        </w:r>
                        <w:r>
                          <w:rPr>
                            <w:sz w:val="24"/>
                          </w:rPr>
                          <w:t>situe</w:t>
                        </w:r>
                        <w:r>
                          <w:rPr>
                            <w:spacing w:val="34"/>
                            <w:sz w:val="24"/>
                          </w:rPr>
                          <w:t> </w:t>
                        </w:r>
                        <w:r>
                          <w:rPr>
                            <w:sz w:val="24"/>
                          </w:rPr>
                          <w:t>en</w:t>
                        </w:r>
                        <w:r>
                          <w:rPr>
                            <w:spacing w:val="35"/>
                            <w:sz w:val="24"/>
                          </w:rPr>
                          <w:t> </w:t>
                        </w:r>
                        <w:r>
                          <w:rPr>
                            <w:spacing w:val="-4"/>
                            <w:sz w:val="24"/>
                          </w:rPr>
                          <w:t>haut</w:t>
                        </w:r>
                      </w:p>
                    </w:txbxContent>
                  </v:textbox>
                  <w10:wrap type="none"/>
                </v:shape>
              </v:group>
            </w:pict>
          </mc:Fallback>
        </mc:AlternateContent>
      </w:r>
      <w:r>
        <w:rPr>
          <w:sz w:val="20"/>
        </w:rPr>
      </w:r>
      <w:r>
        <w:rPr>
          <w:sz w:val="20"/>
        </w:rPr>
        <w:tab/>
      </w:r>
      <w:r>
        <w:rPr>
          <w:position w:val="493"/>
          <w:sz w:val="20"/>
        </w:rPr>
        <mc:AlternateContent>
          <mc:Choice Requires="wps">
            <w:drawing>
              <wp:inline distT="0" distB="0" distL="0" distR="0">
                <wp:extent cx="6533515" cy="6172835"/>
                <wp:effectExtent l="0" t="0" r="0" b="8889"/>
                <wp:docPr id="1277" name="Group 1277"/>
                <wp:cNvGraphicFramePr>
                  <a:graphicFrameLocks/>
                </wp:cNvGraphicFramePr>
                <a:graphic>
                  <a:graphicData uri="http://schemas.microsoft.com/office/word/2010/wordprocessingGroup">
                    <wpg:wgp>
                      <wpg:cNvPr id="1277" name="Group 1277"/>
                      <wpg:cNvGrpSpPr/>
                      <wpg:grpSpPr>
                        <a:xfrm>
                          <a:off x="0" y="0"/>
                          <a:ext cx="6533515" cy="6172835"/>
                          <a:chExt cx="6533515" cy="6172835"/>
                        </a:xfrm>
                      </wpg:grpSpPr>
                      <wps:wsp>
                        <wps:cNvPr id="1278" name="Graphic 1278"/>
                        <wps:cNvSpPr/>
                        <wps:spPr>
                          <a:xfrm>
                            <a:off x="18720" y="18721"/>
                            <a:ext cx="6515100" cy="6153785"/>
                          </a:xfrm>
                          <a:custGeom>
                            <a:avLst/>
                            <a:gdLst/>
                            <a:ahLst/>
                            <a:cxnLst/>
                            <a:rect l="l" t="t" r="r" b="b"/>
                            <a:pathLst>
                              <a:path w="6515100" h="6153785">
                                <a:moveTo>
                                  <a:pt x="6514642" y="0"/>
                                </a:moveTo>
                                <a:lnTo>
                                  <a:pt x="0" y="0"/>
                                </a:lnTo>
                                <a:lnTo>
                                  <a:pt x="0" y="6093277"/>
                                </a:lnTo>
                                <a:lnTo>
                                  <a:pt x="60372" y="6153649"/>
                                </a:lnTo>
                                <a:lnTo>
                                  <a:pt x="6454269" y="6153649"/>
                                </a:lnTo>
                                <a:lnTo>
                                  <a:pt x="6514642" y="609327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279" name="Graphic 1279"/>
                        <wps:cNvSpPr/>
                        <wps:spPr>
                          <a:xfrm>
                            <a:off x="23040" y="23040"/>
                            <a:ext cx="6506209" cy="6145530"/>
                          </a:xfrm>
                          <a:custGeom>
                            <a:avLst/>
                            <a:gdLst/>
                            <a:ahLst/>
                            <a:cxnLst/>
                            <a:rect l="l" t="t" r="r" b="b"/>
                            <a:pathLst>
                              <a:path w="6506209" h="6145530">
                                <a:moveTo>
                                  <a:pt x="6506002" y="0"/>
                                </a:moveTo>
                                <a:lnTo>
                                  <a:pt x="0" y="0"/>
                                </a:lnTo>
                                <a:lnTo>
                                  <a:pt x="0" y="6087168"/>
                                </a:lnTo>
                                <a:lnTo>
                                  <a:pt x="57841" y="6145009"/>
                                </a:lnTo>
                                <a:lnTo>
                                  <a:pt x="6448160" y="6145009"/>
                                </a:lnTo>
                                <a:lnTo>
                                  <a:pt x="6506002" y="608716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280" name="Graphic 1280"/>
                        <wps:cNvSpPr/>
                        <wps:spPr>
                          <a:xfrm>
                            <a:off x="27360" y="27360"/>
                            <a:ext cx="6497955" cy="6136640"/>
                          </a:xfrm>
                          <a:custGeom>
                            <a:avLst/>
                            <a:gdLst/>
                            <a:ahLst/>
                            <a:cxnLst/>
                            <a:rect l="l" t="t" r="r" b="b"/>
                            <a:pathLst>
                              <a:path w="6497955" h="6136640">
                                <a:moveTo>
                                  <a:pt x="6497362" y="0"/>
                                </a:moveTo>
                                <a:lnTo>
                                  <a:pt x="0" y="0"/>
                                </a:lnTo>
                                <a:lnTo>
                                  <a:pt x="0" y="6081058"/>
                                </a:lnTo>
                                <a:lnTo>
                                  <a:pt x="55311" y="6136370"/>
                                </a:lnTo>
                                <a:lnTo>
                                  <a:pt x="6442051" y="6136370"/>
                                </a:lnTo>
                                <a:lnTo>
                                  <a:pt x="6497362" y="608105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281" name="Graphic 1281"/>
                        <wps:cNvSpPr/>
                        <wps:spPr>
                          <a:xfrm>
                            <a:off x="31680" y="31680"/>
                            <a:ext cx="6489065" cy="6127750"/>
                          </a:xfrm>
                          <a:custGeom>
                            <a:avLst/>
                            <a:gdLst/>
                            <a:ahLst/>
                            <a:cxnLst/>
                            <a:rect l="l" t="t" r="r" b="b"/>
                            <a:pathLst>
                              <a:path w="6489065" h="6127750">
                                <a:moveTo>
                                  <a:pt x="6488722" y="0"/>
                                </a:moveTo>
                                <a:lnTo>
                                  <a:pt x="0" y="0"/>
                                </a:lnTo>
                                <a:lnTo>
                                  <a:pt x="0" y="6074949"/>
                                </a:lnTo>
                                <a:lnTo>
                                  <a:pt x="52780" y="6127730"/>
                                </a:lnTo>
                                <a:lnTo>
                                  <a:pt x="6435942" y="6127730"/>
                                </a:lnTo>
                                <a:lnTo>
                                  <a:pt x="6488722" y="6074949"/>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282" name="Graphic 1282"/>
                        <wps:cNvSpPr/>
                        <wps:spPr>
                          <a:xfrm>
                            <a:off x="35992" y="36006"/>
                            <a:ext cx="6480175" cy="6119495"/>
                          </a:xfrm>
                          <a:custGeom>
                            <a:avLst/>
                            <a:gdLst/>
                            <a:ahLst/>
                            <a:cxnLst/>
                            <a:rect l="l" t="t" r="r" b="b"/>
                            <a:pathLst>
                              <a:path w="6480175" h="6119495">
                                <a:moveTo>
                                  <a:pt x="6480086" y="0"/>
                                </a:moveTo>
                                <a:lnTo>
                                  <a:pt x="0" y="0"/>
                                </a:lnTo>
                                <a:lnTo>
                                  <a:pt x="0" y="6068834"/>
                                </a:lnTo>
                                <a:lnTo>
                                  <a:pt x="50253" y="6119088"/>
                                </a:lnTo>
                                <a:lnTo>
                                  <a:pt x="6429832" y="6119088"/>
                                </a:lnTo>
                                <a:lnTo>
                                  <a:pt x="6480086" y="6068834"/>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283" name="Graphic 1283"/>
                        <wps:cNvSpPr/>
                        <wps:spPr>
                          <a:xfrm>
                            <a:off x="44639" y="44640"/>
                            <a:ext cx="6463030" cy="6102350"/>
                          </a:xfrm>
                          <a:custGeom>
                            <a:avLst/>
                            <a:gdLst/>
                            <a:ahLst/>
                            <a:cxnLst/>
                            <a:rect l="l" t="t" r="r" b="b"/>
                            <a:pathLst>
                              <a:path w="6463030" h="6102350">
                                <a:moveTo>
                                  <a:pt x="6462804" y="0"/>
                                </a:moveTo>
                                <a:lnTo>
                                  <a:pt x="0" y="0"/>
                                </a:lnTo>
                                <a:lnTo>
                                  <a:pt x="0" y="6056622"/>
                                </a:lnTo>
                                <a:lnTo>
                                  <a:pt x="45189" y="6101811"/>
                                </a:lnTo>
                                <a:lnTo>
                                  <a:pt x="6417614" y="6101811"/>
                                </a:lnTo>
                                <a:lnTo>
                                  <a:pt x="6462804" y="605662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284" name="Graphic 1284"/>
                        <wps:cNvSpPr/>
                        <wps:spPr>
                          <a:xfrm>
                            <a:off x="48959" y="48959"/>
                            <a:ext cx="6454775" cy="6093460"/>
                          </a:xfrm>
                          <a:custGeom>
                            <a:avLst/>
                            <a:gdLst/>
                            <a:ahLst/>
                            <a:cxnLst/>
                            <a:rect l="l" t="t" r="r" b="b"/>
                            <a:pathLst>
                              <a:path w="6454775" h="6093460">
                                <a:moveTo>
                                  <a:pt x="6454164" y="0"/>
                                </a:moveTo>
                                <a:lnTo>
                                  <a:pt x="0" y="0"/>
                                </a:lnTo>
                                <a:lnTo>
                                  <a:pt x="0" y="6050513"/>
                                </a:lnTo>
                                <a:lnTo>
                                  <a:pt x="42659" y="6093171"/>
                                </a:lnTo>
                                <a:lnTo>
                                  <a:pt x="6411505" y="6093171"/>
                                </a:lnTo>
                                <a:lnTo>
                                  <a:pt x="6454164" y="605051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285" name="Graphic 1285"/>
                        <wps:cNvSpPr/>
                        <wps:spPr>
                          <a:xfrm>
                            <a:off x="53279" y="53279"/>
                            <a:ext cx="6445885" cy="6084570"/>
                          </a:xfrm>
                          <a:custGeom>
                            <a:avLst/>
                            <a:gdLst/>
                            <a:ahLst/>
                            <a:cxnLst/>
                            <a:rect l="l" t="t" r="r" b="b"/>
                            <a:pathLst>
                              <a:path w="6445885" h="6084570">
                                <a:moveTo>
                                  <a:pt x="6445524" y="0"/>
                                </a:moveTo>
                                <a:lnTo>
                                  <a:pt x="0" y="0"/>
                                </a:lnTo>
                                <a:lnTo>
                                  <a:pt x="0" y="6044403"/>
                                </a:lnTo>
                                <a:lnTo>
                                  <a:pt x="40128" y="6084532"/>
                                </a:lnTo>
                                <a:lnTo>
                                  <a:pt x="6405396" y="6084532"/>
                                </a:lnTo>
                                <a:lnTo>
                                  <a:pt x="6445524" y="6044403"/>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286" name="Graphic 1286"/>
                        <wps:cNvSpPr/>
                        <wps:spPr>
                          <a:xfrm>
                            <a:off x="57599" y="57599"/>
                            <a:ext cx="6436995" cy="6076315"/>
                          </a:xfrm>
                          <a:custGeom>
                            <a:avLst/>
                            <a:gdLst/>
                            <a:ahLst/>
                            <a:cxnLst/>
                            <a:rect l="l" t="t" r="r" b="b"/>
                            <a:pathLst>
                              <a:path w="6436995" h="6076315">
                                <a:moveTo>
                                  <a:pt x="6436884" y="0"/>
                                </a:moveTo>
                                <a:lnTo>
                                  <a:pt x="0" y="0"/>
                                </a:lnTo>
                                <a:lnTo>
                                  <a:pt x="0" y="6038294"/>
                                </a:lnTo>
                                <a:lnTo>
                                  <a:pt x="37597" y="6075892"/>
                                </a:lnTo>
                                <a:lnTo>
                                  <a:pt x="6399286" y="6075892"/>
                                </a:lnTo>
                                <a:lnTo>
                                  <a:pt x="6436884" y="6038294"/>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287" name="Graphic 1287"/>
                        <wps:cNvSpPr/>
                        <wps:spPr>
                          <a:xfrm>
                            <a:off x="0" y="0"/>
                            <a:ext cx="6480175" cy="6119495"/>
                          </a:xfrm>
                          <a:custGeom>
                            <a:avLst/>
                            <a:gdLst/>
                            <a:ahLst/>
                            <a:cxnLst/>
                            <a:rect l="l" t="t" r="r" b="b"/>
                            <a:pathLst>
                              <a:path w="6480175" h="6119495">
                                <a:moveTo>
                                  <a:pt x="6480083" y="0"/>
                                </a:moveTo>
                                <a:lnTo>
                                  <a:pt x="0" y="0"/>
                                </a:lnTo>
                                <a:lnTo>
                                  <a:pt x="0" y="6079385"/>
                                </a:lnTo>
                                <a:lnTo>
                                  <a:pt x="39706" y="6119091"/>
                                </a:lnTo>
                                <a:lnTo>
                                  <a:pt x="6440377" y="6119091"/>
                                </a:lnTo>
                                <a:lnTo>
                                  <a:pt x="6480083" y="6079385"/>
                                </a:lnTo>
                                <a:lnTo>
                                  <a:pt x="6480083" y="0"/>
                                </a:lnTo>
                                <a:close/>
                              </a:path>
                            </a:pathLst>
                          </a:custGeom>
                          <a:solidFill>
                            <a:srgbClr val="000000"/>
                          </a:solidFill>
                        </wps:spPr>
                        <wps:bodyPr wrap="square" lIns="0" tIns="0" rIns="0" bIns="0" rtlCol="0">
                          <a:prstTxWarp prst="textNoShape">
                            <a:avLst/>
                          </a:prstTxWarp>
                          <a:noAutofit/>
                        </wps:bodyPr>
                      </wps:wsp>
                      <wps:wsp>
                        <wps:cNvPr id="1288" name="Graphic 1288"/>
                        <wps:cNvSpPr/>
                        <wps:spPr>
                          <a:xfrm>
                            <a:off x="6326" y="0"/>
                            <a:ext cx="6467475" cy="6113145"/>
                          </a:xfrm>
                          <a:custGeom>
                            <a:avLst/>
                            <a:gdLst/>
                            <a:ahLst/>
                            <a:cxnLst/>
                            <a:rect l="l" t="t" r="r" b="b"/>
                            <a:pathLst>
                              <a:path w="6467475" h="6113145">
                                <a:moveTo>
                                  <a:pt x="6467430" y="0"/>
                                </a:moveTo>
                                <a:lnTo>
                                  <a:pt x="0" y="0"/>
                                </a:lnTo>
                                <a:lnTo>
                                  <a:pt x="0" y="6076764"/>
                                </a:lnTo>
                                <a:lnTo>
                                  <a:pt x="36000" y="6112764"/>
                                </a:lnTo>
                                <a:lnTo>
                                  <a:pt x="6431430" y="6112764"/>
                                </a:lnTo>
                                <a:lnTo>
                                  <a:pt x="6467430" y="6076764"/>
                                </a:lnTo>
                                <a:lnTo>
                                  <a:pt x="6467430" y="0"/>
                                </a:lnTo>
                                <a:close/>
                              </a:path>
                            </a:pathLst>
                          </a:custGeom>
                          <a:solidFill>
                            <a:srgbClr val="FFFCFC"/>
                          </a:solidFill>
                        </wps:spPr>
                        <wps:bodyPr wrap="square" lIns="0" tIns="0" rIns="0" bIns="0" rtlCol="0">
                          <a:prstTxWarp prst="textNoShape">
                            <a:avLst/>
                          </a:prstTxWarp>
                          <a:noAutofit/>
                        </wps:bodyPr>
                      </wps:wsp>
                      <wps:wsp>
                        <wps:cNvPr id="1289" name="Graphic 1289"/>
                        <wps:cNvSpPr/>
                        <wps:spPr>
                          <a:xfrm>
                            <a:off x="2631108" y="837737"/>
                            <a:ext cx="1104265" cy="1078230"/>
                          </a:xfrm>
                          <a:custGeom>
                            <a:avLst/>
                            <a:gdLst/>
                            <a:ahLst/>
                            <a:cxnLst/>
                            <a:rect l="l" t="t" r="r" b="b"/>
                            <a:pathLst>
                              <a:path w="1104265" h="1078230">
                                <a:moveTo>
                                  <a:pt x="216936" y="485488"/>
                                </a:moveTo>
                                <a:lnTo>
                                  <a:pt x="220814" y="533555"/>
                                </a:lnTo>
                                <a:lnTo>
                                  <a:pt x="232043" y="579153"/>
                                </a:lnTo>
                                <a:lnTo>
                                  <a:pt x="250012" y="621672"/>
                                </a:lnTo>
                                <a:lnTo>
                                  <a:pt x="274111" y="660500"/>
                                </a:lnTo>
                                <a:lnTo>
                                  <a:pt x="303730" y="695029"/>
                                </a:lnTo>
                                <a:lnTo>
                                  <a:pt x="338258" y="724648"/>
                                </a:lnTo>
                                <a:lnTo>
                                  <a:pt x="377087" y="748746"/>
                                </a:lnTo>
                                <a:lnTo>
                                  <a:pt x="419605" y="766715"/>
                                </a:lnTo>
                                <a:lnTo>
                                  <a:pt x="465203" y="777944"/>
                                </a:lnTo>
                                <a:lnTo>
                                  <a:pt x="513270" y="781822"/>
                                </a:lnTo>
                                <a:lnTo>
                                  <a:pt x="561338" y="777944"/>
                                </a:lnTo>
                                <a:lnTo>
                                  <a:pt x="606936" y="766715"/>
                                </a:lnTo>
                                <a:lnTo>
                                  <a:pt x="649454" y="748746"/>
                                </a:lnTo>
                                <a:lnTo>
                                  <a:pt x="688282" y="724648"/>
                                </a:lnTo>
                                <a:lnTo>
                                  <a:pt x="722811" y="695029"/>
                                </a:lnTo>
                                <a:lnTo>
                                  <a:pt x="752430" y="660500"/>
                                </a:lnTo>
                                <a:lnTo>
                                  <a:pt x="776529" y="621672"/>
                                </a:lnTo>
                                <a:lnTo>
                                  <a:pt x="794497" y="579153"/>
                                </a:lnTo>
                                <a:lnTo>
                                  <a:pt x="805726" y="533555"/>
                                </a:lnTo>
                                <a:lnTo>
                                  <a:pt x="809605" y="485488"/>
                                </a:lnTo>
                                <a:lnTo>
                                  <a:pt x="805726" y="437421"/>
                                </a:lnTo>
                                <a:lnTo>
                                  <a:pt x="794497" y="391823"/>
                                </a:lnTo>
                                <a:lnTo>
                                  <a:pt x="776529" y="349305"/>
                                </a:lnTo>
                                <a:lnTo>
                                  <a:pt x="752430" y="310476"/>
                                </a:lnTo>
                                <a:lnTo>
                                  <a:pt x="722811" y="275947"/>
                                </a:lnTo>
                                <a:lnTo>
                                  <a:pt x="688282" y="246329"/>
                                </a:lnTo>
                                <a:lnTo>
                                  <a:pt x="649454" y="222230"/>
                                </a:lnTo>
                                <a:lnTo>
                                  <a:pt x="606936" y="204261"/>
                                </a:lnTo>
                                <a:lnTo>
                                  <a:pt x="561338" y="193032"/>
                                </a:lnTo>
                                <a:lnTo>
                                  <a:pt x="513270" y="189154"/>
                                </a:lnTo>
                                <a:lnTo>
                                  <a:pt x="465203" y="193032"/>
                                </a:lnTo>
                                <a:lnTo>
                                  <a:pt x="419605" y="204261"/>
                                </a:lnTo>
                                <a:lnTo>
                                  <a:pt x="377087" y="222230"/>
                                </a:lnTo>
                                <a:lnTo>
                                  <a:pt x="338258" y="246329"/>
                                </a:lnTo>
                                <a:lnTo>
                                  <a:pt x="303730" y="275947"/>
                                </a:lnTo>
                                <a:lnTo>
                                  <a:pt x="274111" y="310476"/>
                                </a:lnTo>
                                <a:lnTo>
                                  <a:pt x="250012" y="349305"/>
                                </a:lnTo>
                                <a:lnTo>
                                  <a:pt x="232043" y="391823"/>
                                </a:lnTo>
                                <a:lnTo>
                                  <a:pt x="220814" y="437421"/>
                                </a:lnTo>
                                <a:lnTo>
                                  <a:pt x="216936" y="485488"/>
                                </a:lnTo>
                                <a:close/>
                              </a:path>
                              <a:path w="1104265" h="1078230">
                                <a:moveTo>
                                  <a:pt x="388034" y="754060"/>
                                </a:moveTo>
                                <a:lnTo>
                                  <a:pt x="262797" y="1022632"/>
                                </a:lnTo>
                              </a:path>
                              <a:path w="1104265" h="1078230">
                                <a:moveTo>
                                  <a:pt x="808478" y="459661"/>
                                </a:moveTo>
                                <a:lnTo>
                                  <a:pt x="1103686" y="433833"/>
                                </a:lnTo>
                              </a:path>
                              <a:path w="1104265" h="1078230">
                                <a:moveTo>
                                  <a:pt x="343299" y="242744"/>
                                </a:moveTo>
                                <a:lnTo>
                                  <a:pt x="173328" y="0"/>
                                </a:lnTo>
                              </a:path>
                              <a:path w="1104265" h="1078230">
                                <a:moveTo>
                                  <a:pt x="513270" y="485488"/>
                                </a:moveTo>
                                <a:lnTo>
                                  <a:pt x="513270" y="1078157"/>
                                </a:lnTo>
                              </a:path>
                              <a:path w="1104265" h="1078230">
                                <a:moveTo>
                                  <a:pt x="513270" y="485488"/>
                                </a:moveTo>
                                <a:lnTo>
                                  <a:pt x="1026541" y="189154"/>
                                </a:lnTo>
                              </a:path>
                              <a:path w="1104265" h="1078230">
                                <a:moveTo>
                                  <a:pt x="513270" y="485488"/>
                                </a:moveTo>
                                <a:lnTo>
                                  <a:pt x="0" y="189154"/>
                                </a:lnTo>
                              </a:path>
                            </a:pathLst>
                          </a:custGeom>
                          <a:ln w="14188">
                            <a:solidFill>
                              <a:srgbClr val="000000"/>
                            </a:solidFill>
                            <a:prstDash val="solid"/>
                          </a:ln>
                        </wps:spPr>
                        <wps:bodyPr wrap="square" lIns="0" tIns="0" rIns="0" bIns="0" rtlCol="0">
                          <a:prstTxWarp prst="textNoShape">
                            <a:avLst/>
                          </a:prstTxWarp>
                          <a:noAutofit/>
                        </wps:bodyPr>
                      </wps:wsp>
                      <wps:wsp>
                        <wps:cNvPr id="1290" name="Textbox 1290"/>
                        <wps:cNvSpPr txBox="1"/>
                        <wps:spPr>
                          <a:xfrm>
                            <a:off x="67627" y="117026"/>
                            <a:ext cx="6357620" cy="1229360"/>
                          </a:xfrm>
                          <a:prstGeom prst="rect">
                            <a:avLst/>
                          </a:prstGeom>
                        </wps:spPr>
                        <wps:txbx>
                          <w:txbxContent>
                            <w:p>
                              <w:pPr>
                                <w:spacing w:line="242" w:lineRule="auto" w:before="45"/>
                                <w:ind w:left="0" w:right="118" w:firstLine="0"/>
                                <w:jc w:val="left"/>
                                <w:rPr>
                                  <w:sz w:val="24"/>
                                </w:rPr>
                              </w:pPr>
                              <w:r>
                                <w:rPr>
                                  <w:w w:val="105"/>
                                  <w:sz w:val="24"/>
                                </w:rPr>
                                <w:t>à droite, le H en haut à gauche et le carbone du cycle en bas, donc la projection de Newmann est</w:t>
                              </w:r>
                              <w:r>
                                <w:rPr>
                                  <w:spacing w:val="80"/>
                                  <w:w w:val="105"/>
                                  <w:sz w:val="24"/>
                                </w:rPr>
                                <w:t> </w:t>
                              </w:r>
                              <w:r>
                                <w:rPr>
                                  <w:w w:val="105"/>
                                  <w:sz w:val="24"/>
                                </w:rPr>
                                <w:t>la suivante :</w:t>
                              </w:r>
                            </w:p>
                            <w:p>
                              <w:pPr>
                                <w:spacing w:line="240" w:lineRule="auto" w:before="22"/>
                                <w:rPr>
                                  <w:sz w:val="24"/>
                                </w:rPr>
                              </w:pPr>
                            </w:p>
                            <w:p>
                              <w:pPr>
                                <w:spacing w:before="0"/>
                                <w:ind w:left="2087" w:right="3619" w:firstLine="0"/>
                                <w:jc w:val="center"/>
                                <w:rPr>
                                  <w:rFonts w:ascii="Cambria"/>
                                  <w:sz w:val="22"/>
                                </w:rPr>
                              </w:pPr>
                              <w:r>
                                <w:rPr>
                                  <w:rFonts w:ascii="Cambria"/>
                                  <w:spacing w:val="-10"/>
                                  <w:w w:val="110"/>
                                  <w:sz w:val="22"/>
                                </w:rPr>
                                <w:t>H</w:t>
                              </w:r>
                            </w:p>
                            <w:p>
                              <w:pPr>
                                <w:tabs>
                                  <w:tab w:pos="2030" w:val="left" w:leader="none"/>
                                </w:tabs>
                                <w:spacing w:before="50"/>
                                <w:ind w:left="0" w:right="414" w:firstLine="0"/>
                                <w:jc w:val="center"/>
                                <w:rPr>
                                  <w:rFonts w:ascii="Cambria"/>
                                  <w:sz w:val="22"/>
                                </w:rPr>
                              </w:pPr>
                              <w:r>
                                <w:rPr>
                                  <w:rFonts w:ascii="Cambria"/>
                                  <w:spacing w:val="-5"/>
                                  <w:w w:val="115"/>
                                  <w:sz w:val="22"/>
                                </w:rPr>
                                <w:t>HO</w:t>
                              </w:r>
                              <w:r>
                                <w:rPr>
                                  <w:rFonts w:ascii="Cambria"/>
                                  <w:sz w:val="22"/>
                                </w:rPr>
                                <w:tab/>
                              </w:r>
                              <w:r>
                                <w:rPr>
                                  <w:rFonts w:ascii="Cambria"/>
                                  <w:spacing w:val="-10"/>
                                  <w:w w:val="115"/>
                                  <w:sz w:val="22"/>
                                </w:rPr>
                                <w:t>H</w:t>
                              </w:r>
                            </w:p>
                            <w:p>
                              <w:pPr>
                                <w:spacing w:before="195"/>
                                <w:ind w:left="2087" w:right="0" w:firstLine="0"/>
                                <w:jc w:val="center"/>
                                <w:rPr>
                                  <w:rFonts w:ascii="Cambria"/>
                                  <w:sz w:val="22"/>
                                </w:rPr>
                              </w:pPr>
                              <w:r>
                                <w:rPr>
                                  <w:rFonts w:ascii="Cambria"/>
                                  <w:spacing w:val="-5"/>
                                  <w:w w:val="120"/>
                                  <w:sz w:val="22"/>
                                </w:rPr>
                                <w:t>OR</w:t>
                              </w:r>
                            </w:p>
                          </w:txbxContent>
                        </wps:txbx>
                        <wps:bodyPr wrap="square" lIns="0" tIns="0" rIns="0" bIns="0" rtlCol="0">
                          <a:noAutofit/>
                        </wps:bodyPr>
                      </wps:wsp>
                      <wps:wsp>
                        <wps:cNvPr id="1291" name="Textbox 1291"/>
                        <wps:cNvSpPr txBox="1"/>
                        <wps:spPr>
                          <a:xfrm>
                            <a:off x="2810019" y="1815282"/>
                            <a:ext cx="117475" cy="201295"/>
                          </a:xfrm>
                          <a:prstGeom prst="rect">
                            <a:avLst/>
                          </a:prstGeom>
                        </wps:spPr>
                        <wps:txbx>
                          <w:txbxContent>
                            <w:p>
                              <w:pPr>
                                <w:spacing w:before="42"/>
                                <w:ind w:left="0" w:right="0" w:firstLine="0"/>
                                <w:jc w:val="left"/>
                                <w:rPr>
                                  <w:rFonts w:ascii="Cambria"/>
                                  <w:sz w:val="22"/>
                                </w:rPr>
                              </w:pPr>
                              <w:r>
                                <w:rPr>
                                  <w:rFonts w:ascii="Cambria"/>
                                  <w:spacing w:val="-10"/>
                                  <w:w w:val="120"/>
                                  <w:sz w:val="22"/>
                                </w:rPr>
                                <w:t>R</w:t>
                              </w:r>
                            </w:p>
                          </w:txbxContent>
                        </wps:txbx>
                        <wps:bodyPr wrap="square" lIns="0" tIns="0" rIns="0" bIns="0" rtlCol="0">
                          <a:noAutofit/>
                        </wps:bodyPr>
                      </wps:wsp>
                      <wps:wsp>
                        <wps:cNvPr id="1292" name="Textbox 1292"/>
                        <wps:cNvSpPr txBox="1"/>
                        <wps:spPr>
                          <a:xfrm>
                            <a:off x="3101598" y="1875779"/>
                            <a:ext cx="502284" cy="210820"/>
                          </a:xfrm>
                          <a:prstGeom prst="rect">
                            <a:avLst/>
                          </a:prstGeom>
                        </wps:spPr>
                        <wps:txbx>
                          <w:txbxContent>
                            <w:p>
                              <w:pPr>
                                <w:spacing w:before="35"/>
                                <w:ind w:left="0" w:right="0" w:firstLine="0"/>
                                <w:jc w:val="left"/>
                                <w:rPr>
                                  <w:rFonts w:ascii="Cambria"/>
                                  <w:sz w:val="22"/>
                                </w:rPr>
                              </w:pPr>
                              <w:r>
                                <w:rPr>
                                  <w:rFonts w:ascii="Cambria"/>
                                  <w:spacing w:val="-2"/>
                                  <w:w w:val="115"/>
                                  <w:sz w:val="22"/>
                                </w:rPr>
                                <w:t>CH</w:t>
                              </w:r>
                              <w:r>
                                <w:rPr>
                                  <w:rFonts w:ascii="Century"/>
                                  <w:spacing w:val="-2"/>
                                  <w:w w:val="115"/>
                                  <w:sz w:val="22"/>
                                  <w:vertAlign w:val="subscript"/>
                                </w:rPr>
                                <w:t>2</w:t>
                              </w:r>
                              <w:r>
                                <w:rPr>
                                  <w:rFonts w:ascii="Cambria"/>
                                  <w:spacing w:val="-2"/>
                                  <w:w w:val="115"/>
                                  <w:sz w:val="22"/>
                                  <w:vertAlign w:val="baseline"/>
                                </w:rPr>
                                <w:t>OH</w:t>
                              </w:r>
                            </w:p>
                          </w:txbxContent>
                        </wps:txbx>
                        <wps:bodyPr wrap="square" lIns="0" tIns="0" rIns="0" bIns="0" rtlCol="0">
                          <a:noAutofit/>
                        </wps:bodyPr>
                      </wps:wsp>
                      <wps:wsp>
                        <wps:cNvPr id="1293" name="Textbox 1293"/>
                        <wps:cNvSpPr txBox="1"/>
                        <wps:spPr>
                          <a:xfrm>
                            <a:off x="54927" y="2436999"/>
                            <a:ext cx="6398260" cy="3667125"/>
                          </a:xfrm>
                          <a:prstGeom prst="rect">
                            <a:avLst/>
                          </a:prstGeom>
                        </wps:spPr>
                        <wps:txbx>
                          <w:txbxContent>
                            <w:p>
                              <w:pPr>
                                <w:spacing w:line="569" w:lineRule="exact" w:before="0"/>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3"/>
                                  <w:w w:val="105"/>
                                  <w:position w:val="-5"/>
                                  <w:sz w:val="49"/>
                                </w:rPr>
                                <w:t> </w:t>
                              </w:r>
                              <w:r>
                                <w:rPr>
                                  <w:rFonts w:ascii="Georgia" w:hAnsi="Georgia"/>
                                  <w:b/>
                                  <w:w w:val="105"/>
                                  <w:sz w:val="28"/>
                                  <w:u w:val="single"/>
                                </w:rPr>
                                <w:t>Item</w:t>
                              </w:r>
                              <w:r>
                                <w:rPr>
                                  <w:rFonts w:ascii="Georgia" w:hAnsi="Georgia"/>
                                  <w:b/>
                                  <w:spacing w:val="42"/>
                                  <w:w w:val="105"/>
                                  <w:sz w:val="28"/>
                                  <w:u w:val="single"/>
                                </w:rPr>
                                <w:t> </w:t>
                              </w:r>
                              <w:r>
                                <w:rPr>
                                  <w:rFonts w:ascii="Georgia" w:hAnsi="Georgia"/>
                                  <w:b/>
                                  <w:w w:val="105"/>
                                  <w:sz w:val="28"/>
                                  <w:u w:val="single"/>
                                </w:rPr>
                                <w:t>D</w:t>
                              </w:r>
                              <w:r>
                                <w:rPr>
                                  <w:rFonts w:ascii="Georgia" w:hAnsi="Georgia"/>
                                  <w:b/>
                                  <w:spacing w:val="-8"/>
                                  <w:w w:val="105"/>
                                  <w:sz w:val="28"/>
                                </w:rPr>
                                <w:t> </w:t>
                              </w:r>
                              <w:r>
                                <w:rPr>
                                  <w:rFonts w:ascii="Lucida Sans Unicode" w:hAnsi="Lucida Sans Unicode"/>
                                  <w:color w:val="7F7F7F"/>
                                  <w:w w:val="105"/>
                                  <w:sz w:val="24"/>
                                </w:rPr>
                                <w:t>→</w:t>
                              </w:r>
                              <w:r>
                                <w:rPr>
                                  <w:rFonts w:ascii="Lucida Sans Unicode" w:hAnsi="Lucida Sans Unicode"/>
                                  <w:color w:val="7F7F7F"/>
                                  <w:spacing w:val="-13"/>
                                  <w:w w:val="105"/>
                                  <w:sz w:val="24"/>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w w:val="105"/>
                                  <w:sz w:val="22"/>
                                </w:rPr>
                                <w:t>molécule</w:t>
                              </w:r>
                              <w:r>
                                <w:rPr>
                                  <w:rFonts w:ascii="Book Antiqua" w:hAnsi="Book Antiqua"/>
                                  <w:i/>
                                  <w:color w:val="7F7F7F"/>
                                  <w:spacing w:val="21"/>
                                  <w:w w:val="105"/>
                                  <w:sz w:val="22"/>
                                </w:rPr>
                                <w:t> </w:t>
                              </w:r>
                              <w:r>
                                <w:rPr>
                                  <w:rFonts w:ascii="Book Antiqua" w:hAnsi="Book Antiqua"/>
                                  <w:i/>
                                  <w:color w:val="7F7F7F"/>
                                  <w:w w:val="105"/>
                                  <w:sz w:val="22"/>
                                </w:rPr>
                                <w:t>(C)</w:t>
                              </w:r>
                              <w:r>
                                <w:rPr>
                                  <w:rFonts w:ascii="Book Antiqua" w:hAnsi="Book Antiqua"/>
                                  <w:i/>
                                  <w:color w:val="7F7F7F"/>
                                  <w:spacing w:val="21"/>
                                  <w:w w:val="105"/>
                                  <w:sz w:val="22"/>
                                </w:rPr>
                                <w:t> </w:t>
                              </w:r>
                              <w:r>
                                <w:rPr>
                                  <w:rFonts w:ascii="Book Antiqua" w:hAnsi="Book Antiqua"/>
                                  <w:i/>
                                  <w:color w:val="7F7F7F"/>
                                  <w:w w:val="105"/>
                                  <w:sz w:val="22"/>
                                </w:rPr>
                                <w:t>est</w:t>
                              </w:r>
                              <w:r>
                                <w:rPr>
                                  <w:rFonts w:ascii="Book Antiqua" w:hAnsi="Book Antiqua"/>
                                  <w:i/>
                                  <w:color w:val="7F7F7F"/>
                                  <w:spacing w:val="21"/>
                                  <w:w w:val="105"/>
                                  <w:sz w:val="22"/>
                                </w:rPr>
                                <w:t> </w:t>
                              </w:r>
                              <w:r>
                                <w:rPr>
                                  <w:rFonts w:ascii="Book Antiqua" w:hAnsi="Book Antiqua"/>
                                  <w:i/>
                                  <w:color w:val="7F7F7F"/>
                                  <w:w w:val="105"/>
                                  <w:sz w:val="22"/>
                                </w:rPr>
                                <w:t>un</w:t>
                              </w:r>
                              <w:r>
                                <w:rPr>
                                  <w:rFonts w:ascii="Book Antiqua" w:hAnsi="Book Antiqua"/>
                                  <w:i/>
                                  <w:color w:val="7F7F7F"/>
                                  <w:spacing w:val="21"/>
                                  <w:w w:val="105"/>
                                  <w:sz w:val="22"/>
                                </w:rPr>
                                <w:t> </w:t>
                              </w:r>
                              <w:r>
                                <w:rPr>
                                  <w:rFonts w:ascii="Book Antiqua" w:hAnsi="Book Antiqua"/>
                                  <w:i/>
                                  <w:color w:val="7F7F7F"/>
                                  <w:w w:val="105"/>
                                  <w:sz w:val="22"/>
                                </w:rPr>
                                <w:t>diastéréoisomère</w:t>
                              </w:r>
                              <w:r>
                                <w:rPr>
                                  <w:rFonts w:ascii="Book Antiqua" w:hAnsi="Book Antiqua"/>
                                  <w:i/>
                                  <w:color w:val="7F7F7F"/>
                                  <w:spacing w:val="21"/>
                                  <w:w w:val="105"/>
                                  <w:sz w:val="22"/>
                                </w:rPr>
                                <w:t> </w:t>
                              </w:r>
                              <w:r>
                                <w:rPr>
                                  <w:rFonts w:ascii="Book Antiqua" w:hAnsi="Book Antiqua"/>
                                  <w:i/>
                                  <w:color w:val="7F7F7F"/>
                                  <w:w w:val="105"/>
                                  <w:sz w:val="22"/>
                                </w:rPr>
                                <w:t>de</w:t>
                              </w:r>
                              <w:r>
                                <w:rPr>
                                  <w:rFonts w:ascii="Book Antiqua" w:hAnsi="Book Antiqua"/>
                                  <w:i/>
                                  <w:color w:val="7F7F7F"/>
                                  <w:spacing w:val="22"/>
                                  <w:w w:val="105"/>
                                  <w:sz w:val="22"/>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w w:val="105"/>
                                  <w:sz w:val="22"/>
                                </w:rPr>
                                <w:t>vitamine</w:t>
                              </w:r>
                              <w:r>
                                <w:rPr>
                                  <w:rFonts w:ascii="Book Antiqua" w:hAnsi="Book Antiqua"/>
                                  <w:i/>
                                  <w:color w:val="7F7F7F"/>
                                  <w:spacing w:val="21"/>
                                  <w:w w:val="105"/>
                                  <w:sz w:val="22"/>
                                </w:rPr>
                                <w:t> </w:t>
                              </w:r>
                              <w:r>
                                <w:rPr>
                                  <w:rFonts w:ascii="Book Antiqua" w:hAnsi="Book Antiqua"/>
                                  <w:i/>
                                  <w:color w:val="7F7F7F"/>
                                  <w:spacing w:val="-10"/>
                                  <w:w w:val="105"/>
                                  <w:sz w:val="22"/>
                                </w:rPr>
                                <w:t>C</w:t>
                              </w:r>
                            </w:p>
                            <w:p>
                              <w:pPr>
                                <w:spacing w:line="211" w:lineRule="auto" w:before="15"/>
                                <w:ind w:left="20" w:right="61" w:firstLine="0"/>
                                <w:jc w:val="both"/>
                                <w:rPr>
                                  <w:sz w:val="24"/>
                                </w:rPr>
                              </w:pPr>
                              <w:r>
                                <w:rPr>
                                  <w:w w:val="105"/>
                                  <w:sz w:val="24"/>
                                </w:rPr>
                                <w:t>Utilisons la forme de Newmann qu’on a trouvé à dans l’item précédent pour vérifier celui-ci. </w:t>
                              </w:r>
                              <w:r>
                                <w:rPr>
                                  <w:w w:val="105"/>
                                  <w:sz w:val="24"/>
                                </w:rPr>
                                <w:t>On voit bien que peu importe dans quel sens on tourne la liaison C</w:t>
                              </w:r>
                              <w:r>
                                <w:rPr>
                                  <w:rFonts w:ascii="Century" w:hAnsi="Century"/>
                                  <w:w w:val="105"/>
                                  <w:sz w:val="24"/>
                                  <w:vertAlign w:val="subscript"/>
                                </w:rPr>
                                <w:t>(a)</w:t>
                              </w:r>
                              <w:r>
                                <w:rPr>
                                  <w:w w:val="105"/>
                                  <w:sz w:val="24"/>
                                  <w:vertAlign w:val="baseline"/>
                                </w:rPr>
                                <w:t>-C</w:t>
                              </w:r>
                              <w:r>
                                <w:rPr>
                                  <w:rFonts w:ascii="Century" w:hAnsi="Century"/>
                                  <w:w w:val="105"/>
                                  <w:sz w:val="24"/>
                                  <w:vertAlign w:val="subscript"/>
                                </w:rPr>
                                <w:t>(b)</w:t>
                              </w:r>
                              <w:r>
                                <w:rPr>
                                  <w:w w:val="105"/>
                                  <w:sz w:val="24"/>
                                  <w:vertAlign w:val="baseline"/>
                                </w:rPr>
                                <w:t>, on aura toujours un enchaînement CH</w:t>
                              </w:r>
                              <w:r>
                                <w:rPr>
                                  <w:rFonts w:ascii="Century" w:hAnsi="Century"/>
                                  <w:w w:val="105"/>
                                  <w:sz w:val="24"/>
                                  <w:vertAlign w:val="subscript"/>
                                </w:rPr>
                                <w:t>2</w:t>
                              </w:r>
                              <w:r>
                                <w:rPr>
                                  <w:w w:val="105"/>
                                  <w:sz w:val="24"/>
                                  <w:vertAlign w:val="baseline"/>
                                </w:rPr>
                                <w:t>OH </w:t>
                              </w:r>
                              <w:r>
                                <w:rPr>
                                  <w:rFonts w:ascii="Lucida Sans Unicode" w:hAnsi="Lucida Sans Unicode"/>
                                  <w:w w:val="105"/>
                                  <w:sz w:val="24"/>
                                  <w:vertAlign w:val="baseline"/>
                                </w:rPr>
                                <w:t>→ </w:t>
                              </w:r>
                              <w:r>
                                <w:rPr>
                                  <w:w w:val="105"/>
                                  <w:sz w:val="24"/>
                                  <w:vertAlign w:val="baseline"/>
                                </w:rPr>
                                <w:t>OH </w:t>
                              </w:r>
                              <w:r>
                                <w:rPr>
                                  <w:rFonts w:ascii="Lucida Sans Unicode" w:hAnsi="Lucida Sans Unicode"/>
                                  <w:w w:val="105"/>
                                  <w:sz w:val="24"/>
                                  <w:vertAlign w:val="baseline"/>
                                </w:rPr>
                                <w:t>→ </w:t>
                              </w:r>
                              <w:r>
                                <w:rPr>
                                  <w:w w:val="105"/>
                                  <w:sz w:val="24"/>
                                  <w:vertAlign w:val="baseline"/>
                                </w:rPr>
                                <w:t>H dans le sens horaire pour le 1</w:t>
                              </w:r>
                              <w:r>
                                <w:rPr>
                                  <w:rFonts w:ascii="Century" w:hAnsi="Century"/>
                                  <w:w w:val="105"/>
                                  <w:position w:val="8"/>
                                  <w:sz w:val="15"/>
                                  <w:vertAlign w:val="baseline"/>
                                </w:rPr>
                                <w:t>er</w:t>
                              </w:r>
                              <w:r>
                                <w:rPr>
                                  <w:rFonts w:ascii="Century" w:hAnsi="Century"/>
                                  <w:spacing w:val="40"/>
                                  <w:w w:val="105"/>
                                  <w:position w:val="8"/>
                                  <w:sz w:val="15"/>
                                  <w:vertAlign w:val="baseline"/>
                                </w:rPr>
                                <w:t> </w:t>
                              </w:r>
                              <w:r>
                                <w:rPr>
                                  <w:w w:val="105"/>
                                  <w:sz w:val="24"/>
                                  <w:vertAlign w:val="baseline"/>
                                </w:rPr>
                                <w:t>plan. Ici dans notre molécule</w:t>
                              </w:r>
                              <w:r>
                                <w:rPr>
                                  <w:spacing w:val="40"/>
                                  <w:w w:val="105"/>
                                  <w:sz w:val="24"/>
                                  <w:vertAlign w:val="baseline"/>
                                </w:rPr>
                                <w:t> </w:t>
                              </w:r>
                              <w:r>
                                <w:rPr>
                                  <w:w w:val="105"/>
                                  <w:sz w:val="24"/>
                                  <w:vertAlign w:val="baseline"/>
                                </w:rPr>
                                <w:t>C, ce n’est pas le cas : si on lit dans le sens horaire, on lit CH</w:t>
                              </w:r>
                              <w:r>
                                <w:rPr>
                                  <w:rFonts w:ascii="Century" w:hAnsi="Century"/>
                                  <w:w w:val="105"/>
                                  <w:sz w:val="24"/>
                                  <w:vertAlign w:val="subscript"/>
                                </w:rPr>
                                <w:t>2</w:t>
                              </w:r>
                              <w:r>
                                <w:rPr>
                                  <w:w w:val="105"/>
                                  <w:sz w:val="24"/>
                                  <w:vertAlign w:val="baseline"/>
                                </w:rPr>
                                <w:t>OH puis H puis OH. On a donc une</w:t>
                              </w:r>
                            </w:p>
                            <w:p>
                              <w:pPr>
                                <w:spacing w:line="284" w:lineRule="exact" w:before="1"/>
                                <w:ind w:left="20" w:right="0" w:firstLine="0"/>
                                <w:jc w:val="both"/>
                                <w:rPr>
                                  <w:sz w:val="24"/>
                                </w:rPr>
                              </w:pPr>
                              <w:r>
                                <w:rPr>
                                  <w:w w:val="105"/>
                                  <w:sz w:val="24"/>
                                </w:rPr>
                                <w:t>inversion</w:t>
                              </w:r>
                              <w:r>
                                <w:rPr>
                                  <w:spacing w:val="10"/>
                                  <w:w w:val="105"/>
                                  <w:sz w:val="24"/>
                                </w:rPr>
                                <w:t> </w:t>
                              </w:r>
                              <w:r>
                                <w:rPr>
                                  <w:w w:val="105"/>
                                  <w:sz w:val="24"/>
                                </w:rPr>
                                <w:t>du</w:t>
                              </w:r>
                              <w:r>
                                <w:rPr>
                                  <w:spacing w:val="11"/>
                                  <w:w w:val="105"/>
                                  <w:sz w:val="24"/>
                                </w:rPr>
                                <w:t> </w:t>
                              </w:r>
                              <w:r>
                                <w:rPr>
                                  <w:w w:val="105"/>
                                  <w:sz w:val="24"/>
                                </w:rPr>
                                <w:t>OH</w:t>
                              </w:r>
                              <w:r>
                                <w:rPr>
                                  <w:spacing w:val="11"/>
                                  <w:w w:val="105"/>
                                  <w:sz w:val="24"/>
                                </w:rPr>
                                <w:t> </w:t>
                              </w:r>
                              <w:r>
                                <w:rPr>
                                  <w:w w:val="105"/>
                                  <w:sz w:val="24"/>
                                </w:rPr>
                                <w:t>et</w:t>
                              </w:r>
                              <w:r>
                                <w:rPr>
                                  <w:spacing w:val="11"/>
                                  <w:w w:val="105"/>
                                  <w:sz w:val="24"/>
                                </w:rPr>
                                <w:t> </w:t>
                              </w:r>
                              <w:r>
                                <w:rPr>
                                  <w:w w:val="105"/>
                                  <w:sz w:val="24"/>
                                </w:rPr>
                                <w:t>du</w:t>
                              </w:r>
                              <w:r>
                                <w:rPr>
                                  <w:spacing w:val="10"/>
                                  <w:w w:val="105"/>
                                  <w:sz w:val="24"/>
                                </w:rPr>
                                <w:t> </w:t>
                              </w:r>
                              <w:r>
                                <w:rPr>
                                  <w:w w:val="105"/>
                                  <w:sz w:val="24"/>
                                </w:rPr>
                                <w:t>H,</w:t>
                              </w:r>
                              <w:r>
                                <w:rPr>
                                  <w:spacing w:val="11"/>
                                  <w:w w:val="105"/>
                                  <w:sz w:val="24"/>
                                </w:rPr>
                                <w:t> </w:t>
                              </w:r>
                              <w:r>
                                <w:rPr>
                                  <w:w w:val="105"/>
                                  <w:sz w:val="24"/>
                                </w:rPr>
                                <w:t>la</w:t>
                              </w:r>
                              <w:r>
                                <w:rPr>
                                  <w:spacing w:val="11"/>
                                  <w:w w:val="105"/>
                                  <w:sz w:val="24"/>
                                </w:rPr>
                                <w:t> </w:t>
                              </w:r>
                              <w:r>
                                <w:rPr>
                                  <w:w w:val="105"/>
                                  <w:sz w:val="24"/>
                                </w:rPr>
                                <w:t>configuration</w:t>
                              </w:r>
                              <w:r>
                                <w:rPr>
                                  <w:spacing w:val="10"/>
                                  <w:w w:val="105"/>
                                  <w:sz w:val="24"/>
                                </w:rPr>
                                <w:t> </w:t>
                              </w:r>
                              <w:r>
                                <w:rPr>
                                  <w:w w:val="105"/>
                                  <w:sz w:val="24"/>
                                </w:rPr>
                                <w:t>de</w:t>
                              </w:r>
                              <w:r>
                                <w:rPr>
                                  <w:spacing w:val="11"/>
                                  <w:w w:val="105"/>
                                  <w:sz w:val="24"/>
                                </w:rPr>
                                <w:t> </w:t>
                              </w:r>
                              <w:r>
                                <w:rPr>
                                  <w:w w:val="105"/>
                                  <w:sz w:val="24"/>
                                </w:rPr>
                                <w:t>C</w:t>
                              </w:r>
                              <w:r>
                                <w:rPr>
                                  <w:rFonts w:ascii="Century" w:hAnsi="Century"/>
                                  <w:w w:val="105"/>
                                  <w:sz w:val="24"/>
                                  <w:vertAlign w:val="subscript"/>
                                </w:rPr>
                                <w:t>(a)</w:t>
                              </w:r>
                              <w:r>
                                <w:rPr>
                                  <w:rFonts w:ascii="Century" w:hAnsi="Century"/>
                                  <w:spacing w:val="14"/>
                                  <w:w w:val="105"/>
                                  <w:sz w:val="24"/>
                                  <w:vertAlign w:val="baseline"/>
                                </w:rPr>
                                <w:t> </w:t>
                              </w:r>
                              <w:r>
                                <w:rPr>
                                  <w:w w:val="105"/>
                                  <w:sz w:val="24"/>
                                  <w:vertAlign w:val="baseline"/>
                                </w:rPr>
                                <w:t>est</w:t>
                              </w:r>
                              <w:r>
                                <w:rPr>
                                  <w:spacing w:val="11"/>
                                  <w:w w:val="105"/>
                                  <w:sz w:val="24"/>
                                  <w:vertAlign w:val="baseline"/>
                                </w:rPr>
                                <w:t> </w:t>
                              </w:r>
                              <w:r>
                                <w:rPr>
                                  <w:spacing w:val="-2"/>
                                  <w:w w:val="105"/>
                                  <w:sz w:val="24"/>
                                  <w:vertAlign w:val="baseline"/>
                                </w:rPr>
                                <w:t>inversée.</w:t>
                              </w:r>
                            </w:p>
                            <w:p>
                              <w:pPr>
                                <w:spacing w:line="242" w:lineRule="auto" w:before="0"/>
                                <w:ind w:left="20" w:right="61" w:firstLine="0"/>
                                <w:jc w:val="both"/>
                                <w:rPr>
                                  <w:sz w:val="24"/>
                                </w:rPr>
                              </w:pPr>
                              <w:r>
                                <w:rPr>
                                  <w:w w:val="105"/>
                                  <w:sz w:val="24"/>
                                </w:rPr>
                                <w:t>Pour C</w:t>
                              </w:r>
                              <w:r>
                                <w:rPr>
                                  <w:rFonts w:ascii="Century" w:hAnsi="Century"/>
                                  <w:w w:val="105"/>
                                  <w:sz w:val="24"/>
                                  <w:vertAlign w:val="subscript"/>
                                </w:rPr>
                                <w:t>(b)</w:t>
                              </w:r>
                              <w:r>
                                <w:rPr>
                                  <w:rFonts w:ascii="Century" w:hAnsi="Century"/>
                                  <w:w w:val="105"/>
                                  <w:sz w:val="24"/>
                                  <w:vertAlign w:val="baseline"/>
                                </w:rPr>
                                <w:t> </w:t>
                              </w:r>
                              <w:r>
                                <w:rPr>
                                  <w:w w:val="105"/>
                                  <w:sz w:val="24"/>
                                  <w:vertAlign w:val="baseline"/>
                                </w:rPr>
                                <w:t>en revanche l’enchaînement est le même : R puis H puis O-R, que ça soit pour la vitamine</w:t>
                              </w:r>
                              <w:r>
                                <w:rPr>
                                  <w:spacing w:val="40"/>
                                  <w:w w:val="105"/>
                                  <w:sz w:val="24"/>
                                  <w:vertAlign w:val="baseline"/>
                                </w:rPr>
                                <w:t> </w:t>
                              </w:r>
                              <w:r>
                                <w:rPr>
                                  <w:w w:val="105"/>
                                  <w:sz w:val="24"/>
                                  <w:vertAlign w:val="baseline"/>
                                </w:rPr>
                                <w:t>C</w:t>
                              </w:r>
                              <w:r>
                                <w:rPr>
                                  <w:spacing w:val="40"/>
                                  <w:w w:val="105"/>
                                  <w:sz w:val="24"/>
                                  <w:vertAlign w:val="baseline"/>
                                </w:rPr>
                                <w:t> </w:t>
                              </w:r>
                              <w:r>
                                <w:rPr>
                                  <w:w w:val="105"/>
                                  <w:sz w:val="24"/>
                                  <w:vertAlign w:val="baseline"/>
                                </w:rPr>
                                <w:t>ou</w:t>
                              </w:r>
                              <w:r>
                                <w:rPr>
                                  <w:spacing w:val="40"/>
                                  <w:w w:val="105"/>
                                  <w:sz w:val="24"/>
                                  <w:vertAlign w:val="baseline"/>
                                </w:rPr>
                                <w:t> </w:t>
                              </w:r>
                              <w:r>
                                <w:rPr>
                                  <w:w w:val="105"/>
                                  <w:sz w:val="24"/>
                                  <w:vertAlign w:val="baseline"/>
                                </w:rPr>
                                <w:t>pour</w:t>
                              </w:r>
                              <w:r>
                                <w:rPr>
                                  <w:spacing w:val="40"/>
                                  <w:w w:val="105"/>
                                  <w:sz w:val="24"/>
                                  <w:vertAlign w:val="baseline"/>
                                </w:rPr>
                                <w:t> </w:t>
                              </w:r>
                              <w:r>
                                <w:rPr>
                                  <w:w w:val="105"/>
                                  <w:sz w:val="24"/>
                                  <w:vertAlign w:val="baseline"/>
                                </w:rPr>
                                <w:t>la</w:t>
                              </w:r>
                              <w:r>
                                <w:rPr>
                                  <w:spacing w:val="40"/>
                                  <w:w w:val="105"/>
                                  <w:sz w:val="24"/>
                                  <w:vertAlign w:val="baseline"/>
                                </w:rPr>
                                <w:t> </w:t>
                              </w:r>
                              <w:r>
                                <w:rPr>
                                  <w:w w:val="105"/>
                                  <w:sz w:val="24"/>
                                  <w:vertAlign w:val="baseline"/>
                                </w:rPr>
                                <w:t>molécule</w:t>
                              </w:r>
                              <w:r>
                                <w:rPr>
                                  <w:spacing w:val="40"/>
                                  <w:w w:val="105"/>
                                  <w:sz w:val="24"/>
                                  <w:vertAlign w:val="baseline"/>
                                </w:rPr>
                                <w:t> </w:t>
                              </w:r>
                              <w:r>
                                <w:rPr>
                                  <w:w w:val="105"/>
                                  <w:sz w:val="24"/>
                                  <w:vertAlign w:val="baseline"/>
                                </w:rPr>
                                <w:t>C.</w:t>
                              </w:r>
                              <w:r>
                                <w:rPr>
                                  <w:spacing w:val="40"/>
                                  <w:w w:val="105"/>
                                  <w:sz w:val="24"/>
                                  <w:vertAlign w:val="baseline"/>
                                </w:rPr>
                                <w:t> </w:t>
                              </w:r>
                              <w:r>
                                <w:rPr>
                                  <w:w w:val="105"/>
                                  <w:sz w:val="24"/>
                                  <w:vertAlign w:val="baseline"/>
                                </w:rPr>
                                <w:t>On</w:t>
                              </w:r>
                              <w:r>
                                <w:rPr>
                                  <w:spacing w:val="40"/>
                                  <w:w w:val="105"/>
                                  <w:sz w:val="24"/>
                                  <w:vertAlign w:val="baseline"/>
                                </w:rPr>
                                <w:t> </w:t>
                              </w:r>
                              <w:r>
                                <w:rPr>
                                  <w:w w:val="105"/>
                                  <w:sz w:val="24"/>
                                  <w:vertAlign w:val="baseline"/>
                                </w:rPr>
                                <w:t>a</w:t>
                              </w:r>
                              <w:r>
                                <w:rPr>
                                  <w:spacing w:val="40"/>
                                  <w:w w:val="105"/>
                                  <w:sz w:val="24"/>
                                  <w:vertAlign w:val="baseline"/>
                                </w:rPr>
                                <w:t> </w:t>
                              </w:r>
                              <w:r>
                                <w:rPr>
                                  <w:w w:val="105"/>
                                  <w:sz w:val="24"/>
                                  <w:vertAlign w:val="baseline"/>
                                </w:rPr>
                                <w:t>donc,</w:t>
                              </w:r>
                              <w:r>
                                <w:rPr>
                                  <w:spacing w:val="40"/>
                                  <w:w w:val="105"/>
                                  <w:sz w:val="24"/>
                                  <w:vertAlign w:val="baseline"/>
                                </w:rPr>
                                <w:t> </w:t>
                              </w:r>
                              <w:r>
                                <w:rPr>
                                  <w:w w:val="105"/>
                                  <w:sz w:val="24"/>
                                  <w:vertAlign w:val="baseline"/>
                                </w:rPr>
                                <w:t>pour</w:t>
                              </w:r>
                              <w:r>
                                <w:rPr>
                                  <w:spacing w:val="40"/>
                                  <w:w w:val="105"/>
                                  <w:sz w:val="24"/>
                                  <w:vertAlign w:val="baseline"/>
                                </w:rPr>
                                <w:t> </w:t>
                              </w:r>
                              <w:r>
                                <w:rPr>
                                  <w:w w:val="105"/>
                                  <w:sz w:val="24"/>
                                  <w:vertAlign w:val="baseline"/>
                                </w:rPr>
                                <w:t>une</w:t>
                              </w:r>
                              <w:r>
                                <w:rPr>
                                  <w:spacing w:val="40"/>
                                  <w:w w:val="105"/>
                                  <w:sz w:val="24"/>
                                  <w:vertAlign w:val="baseline"/>
                                </w:rPr>
                                <w:t> </w:t>
                              </w:r>
                              <w:r>
                                <w:rPr>
                                  <w:w w:val="105"/>
                                  <w:sz w:val="24"/>
                                  <w:vertAlign w:val="baseline"/>
                                </w:rPr>
                                <w:t>même</w:t>
                              </w:r>
                              <w:r>
                                <w:rPr>
                                  <w:spacing w:val="40"/>
                                  <w:w w:val="105"/>
                                  <w:sz w:val="24"/>
                                  <w:vertAlign w:val="baseline"/>
                                </w:rPr>
                                <w:t> </w:t>
                              </w:r>
                              <w:r>
                                <w:rPr>
                                  <w:w w:val="105"/>
                                  <w:sz w:val="24"/>
                                  <w:vertAlign w:val="baseline"/>
                                </w:rPr>
                                <w:t>projection,</w:t>
                              </w:r>
                              <w:r>
                                <w:rPr>
                                  <w:spacing w:val="40"/>
                                  <w:w w:val="105"/>
                                  <w:sz w:val="24"/>
                                  <w:vertAlign w:val="baseline"/>
                                </w:rPr>
                                <w:t> </w:t>
                              </w:r>
                              <w:r>
                                <w:rPr>
                                  <w:w w:val="105"/>
                                  <w:sz w:val="24"/>
                                  <w:vertAlign w:val="baseline"/>
                                </w:rPr>
                                <w:t>seulement</w:t>
                              </w:r>
                              <w:r>
                                <w:rPr>
                                  <w:spacing w:val="40"/>
                                  <w:w w:val="105"/>
                                  <w:sz w:val="24"/>
                                  <w:vertAlign w:val="baseline"/>
                                </w:rPr>
                                <w:t> </w:t>
                              </w:r>
                              <w:r>
                                <w:rPr>
                                  <w:w w:val="105"/>
                                  <w:sz w:val="24"/>
                                  <w:vertAlign w:val="baseline"/>
                                </w:rPr>
                                <w:t>un</w:t>
                              </w:r>
                              <w:r>
                                <w:rPr>
                                  <w:spacing w:val="40"/>
                                  <w:w w:val="105"/>
                                  <w:sz w:val="24"/>
                                  <w:vertAlign w:val="baseline"/>
                                </w:rPr>
                                <w:t> </w:t>
                              </w:r>
                              <w:r>
                                <w:rPr>
                                  <w:w w:val="105"/>
                                  <w:sz w:val="24"/>
                                  <w:vertAlign w:val="baseline"/>
                                </w:rPr>
                                <w:t>des 2 carbones asymétriques dont la configuration est inversée ! C’est exactement la définition d’un diastéréoisomère, l’item est vrai</w:t>
                              </w:r>
                              <w:r>
                                <w:rPr>
                                  <w:spacing w:val="-19"/>
                                  <w:w w:val="105"/>
                                  <w:sz w:val="24"/>
                                  <w:vertAlign w:val="baseline"/>
                                </w:rPr>
                                <w:t> </w:t>
                              </w:r>
                              <w:r>
                                <w:rPr>
                                  <w:w w:val="105"/>
                                  <w:sz w:val="24"/>
                                  <w:vertAlign w:val="baseline"/>
                                </w:rPr>
                                <w:t>! Si vous avez du mal à visualiser, venez en souk</w:t>
                              </w:r>
                              <w:r>
                                <w:rPr>
                                  <w:spacing w:val="-19"/>
                                  <w:w w:val="105"/>
                                  <w:sz w:val="24"/>
                                  <w:vertAlign w:val="baseline"/>
                                </w:rPr>
                                <w:t> </w:t>
                              </w:r>
                              <w:r>
                                <w:rPr>
                                  <w:w w:val="105"/>
                                  <w:sz w:val="24"/>
                                  <w:vertAlign w:val="baseline"/>
                                </w:rPr>
                                <w:t>!</w:t>
                              </w:r>
                            </w:p>
                            <w:p>
                              <w:pPr>
                                <w:numPr>
                                  <w:ilvl w:val="0"/>
                                  <w:numId w:val="25"/>
                                </w:numPr>
                                <w:tabs>
                                  <w:tab w:pos="421" w:val="left" w:leader="none"/>
                                </w:tabs>
                                <w:spacing w:line="586" w:lineRule="exact" w:before="181"/>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E</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forme</w:t>
                              </w:r>
                              <w:r>
                                <w:rPr>
                                  <w:rFonts w:ascii="Book Antiqua" w:hAnsi="Book Antiqua"/>
                                  <w:i/>
                                  <w:color w:val="7F7F7F"/>
                                  <w:spacing w:val="17"/>
                                  <w:w w:val="105"/>
                                  <w:sz w:val="22"/>
                                </w:rPr>
                                <w:t> </w:t>
                              </w:r>
                              <w:r>
                                <w:rPr>
                                  <w:rFonts w:ascii="Book Antiqua" w:hAnsi="Book Antiqua"/>
                                  <w:i/>
                                  <w:color w:val="7F7F7F"/>
                                  <w:w w:val="105"/>
                                  <w:sz w:val="22"/>
                                </w:rPr>
                                <w:t>(B)</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plus</w:t>
                              </w:r>
                              <w:r>
                                <w:rPr>
                                  <w:rFonts w:ascii="Book Antiqua" w:hAnsi="Book Antiqua"/>
                                  <w:i/>
                                  <w:color w:val="7F7F7F"/>
                                  <w:spacing w:val="17"/>
                                  <w:w w:val="105"/>
                                  <w:sz w:val="22"/>
                                </w:rPr>
                                <w:t> </w:t>
                              </w:r>
                              <w:r>
                                <w:rPr>
                                  <w:rFonts w:ascii="Book Antiqua" w:hAnsi="Book Antiqua"/>
                                  <w:i/>
                                  <w:color w:val="7F7F7F"/>
                                  <w:w w:val="105"/>
                                  <w:sz w:val="22"/>
                                </w:rPr>
                                <w:t>stable</w:t>
                              </w:r>
                              <w:r>
                                <w:rPr>
                                  <w:rFonts w:ascii="Book Antiqua" w:hAnsi="Book Antiqua"/>
                                  <w:i/>
                                  <w:color w:val="7F7F7F"/>
                                  <w:spacing w:val="17"/>
                                  <w:w w:val="105"/>
                                  <w:sz w:val="22"/>
                                </w:rPr>
                                <w:t> </w:t>
                              </w:r>
                              <w:r>
                                <w:rPr>
                                  <w:rFonts w:ascii="Book Antiqua" w:hAnsi="Book Antiqua"/>
                                  <w:i/>
                                  <w:color w:val="7F7F7F"/>
                                  <w:w w:val="105"/>
                                  <w:sz w:val="22"/>
                                </w:rPr>
                                <w:t>que</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forme</w:t>
                              </w:r>
                              <w:r>
                                <w:rPr>
                                  <w:rFonts w:ascii="Book Antiqua" w:hAnsi="Book Antiqua"/>
                                  <w:i/>
                                  <w:color w:val="7F7F7F"/>
                                  <w:spacing w:val="18"/>
                                  <w:w w:val="105"/>
                                  <w:sz w:val="22"/>
                                </w:rPr>
                                <w:t> </w:t>
                              </w:r>
                              <w:r>
                                <w:rPr>
                                  <w:rFonts w:ascii="Book Antiqua" w:hAnsi="Book Antiqua"/>
                                  <w:i/>
                                  <w:color w:val="7F7F7F"/>
                                  <w:spacing w:val="-5"/>
                                  <w:w w:val="105"/>
                                  <w:sz w:val="22"/>
                                </w:rPr>
                                <w:t>(C)</w:t>
                              </w:r>
                            </w:p>
                            <w:p>
                              <w:pPr>
                                <w:spacing w:line="242" w:lineRule="auto" w:before="0"/>
                                <w:ind w:left="20" w:right="61" w:firstLine="0"/>
                                <w:jc w:val="both"/>
                                <w:rPr>
                                  <w:sz w:val="24"/>
                                </w:rPr>
                              </w:pPr>
                              <w:r>
                                <w:rPr>
                                  <w:w w:val="105"/>
                                  <w:sz w:val="24"/>
                                </w:rPr>
                                <w:t>La forme (B) est une configuration éclipsée syn, c’est la forme la moins stable de toutes les </w:t>
                              </w:r>
                              <w:r>
                                <w:rPr>
                                  <w:w w:val="105"/>
                                  <w:sz w:val="24"/>
                                </w:rPr>
                                <w:t>pro-jections de Newman. En effet, les groupements les plus lourds se situent du même côté ET se superposent, c’est très instable. La forme (C) quant à elle est une configuration décalée gauche. Même si ce n’est pas la forme la plus stable, elle est quand même biennnn plus stable que notre forme (B).</w:t>
                              </w:r>
                            </w:p>
                            <w:p>
                              <w:pPr>
                                <w:spacing w:before="233"/>
                                <w:ind w:left="20" w:right="0" w:firstLine="0"/>
                                <w:jc w:val="both"/>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D</w:t>
                              </w:r>
                            </w:p>
                          </w:txbxContent>
                        </wps:txbx>
                        <wps:bodyPr wrap="square" lIns="0" tIns="0" rIns="0" bIns="0" rtlCol="0">
                          <a:noAutofit/>
                        </wps:bodyPr>
                      </wps:wsp>
                    </wpg:wgp>
                  </a:graphicData>
                </a:graphic>
              </wp:inline>
            </w:drawing>
          </mc:Choice>
          <mc:Fallback>
            <w:pict>
              <v:group style="width:514.4500pt;height:486.05pt;mso-position-horizontal-relative:char;mso-position-vertical-relative:line" id="docshapegroup1228" coordorigin="0,0" coordsize="10289,9721">
                <v:shape style="position:absolute;left:29;top:29;width:10260;height:9691" id="docshape1229" coordorigin="29,29" coordsize="10260,9691" path="m10289,29l29,29,29,9625,125,9720,10194,9720,10289,9625,10289,29xe" filled="true" fillcolor="#7f7f7f" stroked="false">
                  <v:path arrowok="t"/>
                  <v:fill opacity="655f" type="solid"/>
                </v:shape>
                <v:shape style="position:absolute;left:36;top:36;width:10246;height:9678" id="docshape1230" coordorigin="36,36" coordsize="10246,9678" path="m10282,36l36,36,36,9622,127,9713,10191,9713,10282,9622,10282,36xe" filled="true" fillcolor="#7f7f7f" stroked="false">
                  <v:path arrowok="t"/>
                  <v:fill opacity="1310f" type="solid"/>
                </v:shape>
                <v:shape style="position:absolute;left:43;top:43;width:10233;height:9664" id="docshape1231" coordorigin="43,43" coordsize="10233,9664" path="m10275,43l43,43,43,9620,130,9707,10188,9707,10275,9620,10275,43xe" filled="true" fillcolor="#7f7f7f" stroked="false">
                  <v:path arrowok="t"/>
                  <v:fill opacity="2621f" type="solid"/>
                </v:shape>
                <v:shape style="position:absolute;left:49;top:49;width:10219;height:9650" id="docshape1232" coordorigin="50,50" coordsize="10219,9650" path="m10268,50l50,50,50,9617,133,9700,10185,9700,10268,9617,10268,50xe" filled="true" fillcolor="#7f7f7f" stroked="false">
                  <v:path arrowok="t"/>
                  <v:fill opacity="4587f" type="solid"/>
                </v:shape>
                <v:shape style="position:absolute;left:56;top:56;width:10205;height:9637" id="docshape1233" coordorigin="57,57" coordsize="10205,9637" path="m10262,57l57,57,57,9614,136,9693,10182,9693,10262,9614,10262,57xe" filled="true" fillcolor="#7f7f7f" stroked="false">
                  <v:path arrowok="t"/>
                  <v:fill opacity="7208f" type="solid"/>
                </v:shape>
                <v:shape style="position:absolute;left:70;top:70;width:10178;height:9610" id="docshape1234" coordorigin="70,70" coordsize="10178,9610" path="m10248,70l70,70,70,9608,141,9679,10177,9679,10248,9608,10248,70xe" filled="true" fillcolor="#7f7f7f" stroked="false">
                  <v:path arrowok="t"/>
                  <v:fill opacity="4587f" type="solid"/>
                </v:shape>
                <v:shape style="position:absolute;left:77;top:77;width:10165;height:9596" id="docshape1235" coordorigin="77,77" coordsize="10165,9596" path="m10241,77l77,77,77,9605,144,9673,10174,9673,10241,9605,10241,77xe" filled="true" fillcolor="#7f7f7f" stroked="false">
                  <v:path arrowok="t"/>
                  <v:fill opacity="2621f" type="solid"/>
                </v:shape>
                <v:shape style="position:absolute;left:83;top:83;width:10151;height:9582" id="docshape1236" coordorigin="84,84" coordsize="10151,9582" path="m10234,84l84,84,84,9603,147,9666,10171,9666,10234,9603,10234,84xe" filled="true" fillcolor="#7f7f7f" stroked="false">
                  <v:path arrowok="t"/>
                  <v:fill opacity="1310f" type="solid"/>
                </v:shape>
                <v:shape style="position:absolute;left:90;top:90;width:10137;height:9569" id="docshape1237" coordorigin="91,91" coordsize="10137,9569" path="m10228,91l91,91,91,9600,150,9659,10168,9659,10228,9600,10228,91xe" filled="true" fillcolor="#7f7f7f" stroked="false">
                  <v:path arrowok="t"/>
                  <v:fill opacity="655f" type="solid"/>
                </v:shape>
                <v:shape style="position:absolute;left:0;top:0;width:10205;height:9637" id="docshape1238" coordorigin="0,0" coordsize="10205,9637" path="m10205,0l0,0,0,9574,63,9636,10142,9636,10205,9574,10205,0xe" filled="true" fillcolor="#000000" stroked="false">
                  <v:path arrowok="t"/>
                  <v:fill type="solid"/>
                </v:shape>
                <v:shape style="position:absolute;left:9;top:0;width:10185;height:9627" id="docshape1239" coordorigin="10,0" coordsize="10185,9627" path="m10195,0l10,0,10,9570,67,9626,10138,9626,10195,9570,10195,0xe" filled="true" fillcolor="#fffcfc" stroked="false">
                  <v:path arrowok="t"/>
                  <v:fill type="solid"/>
                </v:shape>
                <v:shape style="position:absolute;left:4143;top:1319;width:1739;height:1698" id="docshape1240" coordorigin="4143,1319" coordsize="1739,1698" path="m4485,2084l4491,2160,4509,2231,4537,2298,4575,2359,4622,2414,4676,2460,4737,2498,4804,2527,4876,2544,4952,2550,5027,2544,5099,2527,5166,2498,5227,2460,5282,2414,5328,2359,5366,2298,5395,2231,5412,2160,5418,2084,5412,2008,5395,1936,5366,1869,5328,1808,5282,1754,5227,1707,5166,1669,5099,1641,5027,1623,4952,1617,4876,1623,4804,1641,4737,1669,4676,1707,4622,1754,4575,1808,4537,1869,4509,1936,4491,2008,4485,2084xm4755,2507l4557,2930m5417,2043l5882,2002m4684,1702l4416,1319m4952,2084l4952,3017m4952,2084l5760,1617m4952,2084l4143,1617e" filled="false" stroked="true" strokeweight="1.117198pt" strokecolor="#000000">
                  <v:path arrowok="t"/>
                  <v:stroke dashstyle="solid"/>
                </v:shape>
                <v:shape style="position:absolute;left:106;top:184;width:10012;height:1936" type="#_x0000_t202" id="docshape1241" filled="false" stroked="false">
                  <v:textbox inset="0,0,0,0">
                    <w:txbxContent>
                      <w:p>
                        <w:pPr>
                          <w:spacing w:line="242" w:lineRule="auto" w:before="45"/>
                          <w:ind w:left="0" w:right="118" w:firstLine="0"/>
                          <w:jc w:val="left"/>
                          <w:rPr>
                            <w:sz w:val="24"/>
                          </w:rPr>
                        </w:pPr>
                        <w:r>
                          <w:rPr>
                            <w:w w:val="105"/>
                            <w:sz w:val="24"/>
                          </w:rPr>
                          <w:t>à droite, le H en haut à gauche et le carbone du cycle en bas, donc la projection de Newmann est</w:t>
                        </w:r>
                        <w:r>
                          <w:rPr>
                            <w:spacing w:val="80"/>
                            <w:w w:val="105"/>
                            <w:sz w:val="24"/>
                          </w:rPr>
                          <w:t> </w:t>
                        </w:r>
                        <w:r>
                          <w:rPr>
                            <w:w w:val="105"/>
                            <w:sz w:val="24"/>
                          </w:rPr>
                          <w:t>la suivante :</w:t>
                        </w:r>
                      </w:p>
                      <w:p>
                        <w:pPr>
                          <w:spacing w:line="240" w:lineRule="auto" w:before="22"/>
                          <w:rPr>
                            <w:sz w:val="24"/>
                          </w:rPr>
                        </w:pPr>
                      </w:p>
                      <w:p>
                        <w:pPr>
                          <w:spacing w:before="0"/>
                          <w:ind w:left="2087" w:right="3619" w:firstLine="0"/>
                          <w:jc w:val="center"/>
                          <w:rPr>
                            <w:rFonts w:ascii="Cambria"/>
                            <w:sz w:val="22"/>
                          </w:rPr>
                        </w:pPr>
                        <w:r>
                          <w:rPr>
                            <w:rFonts w:ascii="Cambria"/>
                            <w:spacing w:val="-10"/>
                            <w:w w:val="110"/>
                            <w:sz w:val="22"/>
                          </w:rPr>
                          <w:t>H</w:t>
                        </w:r>
                      </w:p>
                      <w:p>
                        <w:pPr>
                          <w:tabs>
                            <w:tab w:pos="2030" w:val="left" w:leader="none"/>
                          </w:tabs>
                          <w:spacing w:before="50"/>
                          <w:ind w:left="0" w:right="414" w:firstLine="0"/>
                          <w:jc w:val="center"/>
                          <w:rPr>
                            <w:rFonts w:ascii="Cambria"/>
                            <w:sz w:val="22"/>
                          </w:rPr>
                        </w:pPr>
                        <w:r>
                          <w:rPr>
                            <w:rFonts w:ascii="Cambria"/>
                            <w:spacing w:val="-5"/>
                            <w:w w:val="115"/>
                            <w:sz w:val="22"/>
                          </w:rPr>
                          <w:t>HO</w:t>
                        </w:r>
                        <w:r>
                          <w:rPr>
                            <w:rFonts w:ascii="Cambria"/>
                            <w:sz w:val="22"/>
                          </w:rPr>
                          <w:tab/>
                        </w:r>
                        <w:r>
                          <w:rPr>
                            <w:rFonts w:ascii="Cambria"/>
                            <w:spacing w:val="-10"/>
                            <w:w w:val="115"/>
                            <w:sz w:val="22"/>
                          </w:rPr>
                          <w:t>H</w:t>
                        </w:r>
                      </w:p>
                      <w:p>
                        <w:pPr>
                          <w:spacing w:before="195"/>
                          <w:ind w:left="2087" w:right="0" w:firstLine="0"/>
                          <w:jc w:val="center"/>
                          <w:rPr>
                            <w:rFonts w:ascii="Cambria"/>
                            <w:sz w:val="22"/>
                          </w:rPr>
                        </w:pPr>
                        <w:r>
                          <w:rPr>
                            <w:rFonts w:ascii="Cambria"/>
                            <w:spacing w:val="-5"/>
                            <w:w w:val="120"/>
                            <w:sz w:val="22"/>
                          </w:rPr>
                          <w:t>OR</w:t>
                        </w:r>
                      </w:p>
                    </w:txbxContent>
                  </v:textbox>
                  <w10:wrap type="none"/>
                </v:shape>
                <v:shape style="position:absolute;left:4425;top:2858;width:185;height:317" type="#_x0000_t202" id="docshape1242" filled="false" stroked="false">
                  <v:textbox inset="0,0,0,0">
                    <w:txbxContent>
                      <w:p>
                        <w:pPr>
                          <w:spacing w:before="42"/>
                          <w:ind w:left="0" w:right="0" w:firstLine="0"/>
                          <w:jc w:val="left"/>
                          <w:rPr>
                            <w:rFonts w:ascii="Cambria"/>
                            <w:sz w:val="22"/>
                          </w:rPr>
                        </w:pPr>
                        <w:r>
                          <w:rPr>
                            <w:rFonts w:ascii="Cambria"/>
                            <w:spacing w:val="-10"/>
                            <w:w w:val="120"/>
                            <w:sz w:val="22"/>
                          </w:rPr>
                          <w:t>R</w:t>
                        </w:r>
                      </w:p>
                    </w:txbxContent>
                  </v:textbox>
                  <w10:wrap type="none"/>
                </v:shape>
                <v:shape style="position:absolute;left:4884;top:2953;width:791;height:332" type="#_x0000_t202" id="docshape1243" filled="false" stroked="false">
                  <v:textbox inset="0,0,0,0">
                    <w:txbxContent>
                      <w:p>
                        <w:pPr>
                          <w:spacing w:before="35"/>
                          <w:ind w:left="0" w:right="0" w:firstLine="0"/>
                          <w:jc w:val="left"/>
                          <w:rPr>
                            <w:rFonts w:ascii="Cambria"/>
                            <w:sz w:val="22"/>
                          </w:rPr>
                        </w:pPr>
                        <w:r>
                          <w:rPr>
                            <w:rFonts w:ascii="Cambria"/>
                            <w:spacing w:val="-2"/>
                            <w:w w:val="115"/>
                            <w:sz w:val="22"/>
                          </w:rPr>
                          <w:t>CH</w:t>
                        </w:r>
                        <w:r>
                          <w:rPr>
                            <w:rFonts w:ascii="Century"/>
                            <w:spacing w:val="-2"/>
                            <w:w w:val="115"/>
                            <w:sz w:val="22"/>
                            <w:vertAlign w:val="subscript"/>
                          </w:rPr>
                          <w:t>2</w:t>
                        </w:r>
                        <w:r>
                          <w:rPr>
                            <w:rFonts w:ascii="Cambria"/>
                            <w:spacing w:val="-2"/>
                            <w:w w:val="115"/>
                            <w:sz w:val="22"/>
                            <w:vertAlign w:val="baseline"/>
                          </w:rPr>
                          <w:t>OH</w:t>
                        </w:r>
                      </w:p>
                    </w:txbxContent>
                  </v:textbox>
                  <w10:wrap type="none"/>
                </v:shape>
                <v:shape style="position:absolute;left:86;top:3837;width:10076;height:5775" type="#_x0000_t202" id="docshape1244" filled="false" stroked="false">
                  <v:textbox inset="0,0,0,0">
                    <w:txbxContent>
                      <w:p>
                        <w:pPr>
                          <w:spacing w:line="569" w:lineRule="exact" w:before="0"/>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3"/>
                            <w:w w:val="105"/>
                            <w:position w:val="-5"/>
                            <w:sz w:val="49"/>
                          </w:rPr>
                          <w:t> </w:t>
                        </w:r>
                        <w:r>
                          <w:rPr>
                            <w:rFonts w:ascii="Georgia" w:hAnsi="Georgia"/>
                            <w:b/>
                            <w:w w:val="105"/>
                            <w:sz w:val="28"/>
                            <w:u w:val="single"/>
                          </w:rPr>
                          <w:t>Item</w:t>
                        </w:r>
                        <w:r>
                          <w:rPr>
                            <w:rFonts w:ascii="Georgia" w:hAnsi="Georgia"/>
                            <w:b/>
                            <w:spacing w:val="42"/>
                            <w:w w:val="105"/>
                            <w:sz w:val="28"/>
                            <w:u w:val="single"/>
                          </w:rPr>
                          <w:t> </w:t>
                        </w:r>
                        <w:r>
                          <w:rPr>
                            <w:rFonts w:ascii="Georgia" w:hAnsi="Georgia"/>
                            <w:b/>
                            <w:w w:val="105"/>
                            <w:sz w:val="28"/>
                            <w:u w:val="single"/>
                          </w:rPr>
                          <w:t>D</w:t>
                        </w:r>
                        <w:r>
                          <w:rPr>
                            <w:rFonts w:ascii="Georgia" w:hAnsi="Georgia"/>
                            <w:b/>
                            <w:spacing w:val="-8"/>
                            <w:w w:val="105"/>
                            <w:sz w:val="28"/>
                          </w:rPr>
                          <w:t> </w:t>
                        </w:r>
                        <w:r>
                          <w:rPr>
                            <w:rFonts w:ascii="Lucida Sans Unicode" w:hAnsi="Lucida Sans Unicode"/>
                            <w:color w:val="7F7F7F"/>
                            <w:w w:val="105"/>
                            <w:sz w:val="24"/>
                          </w:rPr>
                          <w:t>→</w:t>
                        </w:r>
                        <w:r>
                          <w:rPr>
                            <w:rFonts w:ascii="Lucida Sans Unicode" w:hAnsi="Lucida Sans Unicode"/>
                            <w:color w:val="7F7F7F"/>
                            <w:spacing w:val="-13"/>
                            <w:w w:val="105"/>
                            <w:sz w:val="24"/>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w w:val="105"/>
                            <w:sz w:val="22"/>
                          </w:rPr>
                          <w:t>molécule</w:t>
                        </w:r>
                        <w:r>
                          <w:rPr>
                            <w:rFonts w:ascii="Book Antiqua" w:hAnsi="Book Antiqua"/>
                            <w:i/>
                            <w:color w:val="7F7F7F"/>
                            <w:spacing w:val="21"/>
                            <w:w w:val="105"/>
                            <w:sz w:val="22"/>
                          </w:rPr>
                          <w:t> </w:t>
                        </w:r>
                        <w:r>
                          <w:rPr>
                            <w:rFonts w:ascii="Book Antiqua" w:hAnsi="Book Antiqua"/>
                            <w:i/>
                            <w:color w:val="7F7F7F"/>
                            <w:w w:val="105"/>
                            <w:sz w:val="22"/>
                          </w:rPr>
                          <w:t>(C)</w:t>
                        </w:r>
                        <w:r>
                          <w:rPr>
                            <w:rFonts w:ascii="Book Antiqua" w:hAnsi="Book Antiqua"/>
                            <w:i/>
                            <w:color w:val="7F7F7F"/>
                            <w:spacing w:val="21"/>
                            <w:w w:val="105"/>
                            <w:sz w:val="22"/>
                          </w:rPr>
                          <w:t> </w:t>
                        </w:r>
                        <w:r>
                          <w:rPr>
                            <w:rFonts w:ascii="Book Antiqua" w:hAnsi="Book Antiqua"/>
                            <w:i/>
                            <w:color w:val="7F7F7F"/>
                            <w:w w:val="105"/>
                            <w:sz w:val="22"/>
                          </w:rPr>
                          <w:t>est</w:t>
                        </w:r>
                        <w:r>
                          <w:rPr>
                            <w:rFonts w:ascii="Book Antiqua" w:hAnsi="Book Antiqua"/>
                            <w:i/>
                            <w:color w:val="7F7F7F"/>
                            <w:spacing w:val="21"/>
                            <w:w w:val="105"/>
                            <w:sz w:val="22"/>
                          </w:rPr>
                          <w:t> </w:t>
                        </w:r>
                        <w:r>
                          <w:rPr>
                            <w:rFonts w:ascii="Book Antiqua" w:hAnsi="Book Antiqua"/>
                            <w:i/>
                            <w:color w:val="7F7F7F"/>
                            <w:w w:val="105"/>
                            <w:sz w:val="22"/>
                          </w:rPr>
                          <w:t>un</w:t>
                        </w:r>
                        <w:r>
                          <w:rPr>
                            <w:rFonts w:ascii="Book Antiqua" w:hAnsi="Book Antiqua"/>
                            <w:i/>
                            <w:color w:val="7F7F7F"/>
                            <w:spacing w:val="21"/>
                            <w:w w:val="105"/>
                            <w:sz w:val="22"/>
                          </w:rPr>
                          <w:t> </w:t>
                        </w:r>
                        <w:r>
                          <w:rPr>
                            <w:rFonts w:ascii="Book Antiqua" w:hAnsi="Book Antiqua"/>
                            <w:i/>
                            <w:color w:val="7F7F7F"/>
                            <w:w w:val="105"/>
                            <w:sz w:val="22"/>
                          </w:rPr>
                          <w:t>diastéréoisomère</w:t>
                        </w:r>
                        <w:r>
                          <w:rPr>
                            <w:rFonts w:ascii="Book Antiqua" w:hAnsi="Book Antiqua"/>
                            <w:i/>
                            <w:color w:val="7F7F7F"/>
                            <w:spacing w:val="21"/>
                            <w:w w:val="105"/>
                            <w:sz w:val="22"/>
                          </w:rPr>
                          <w:t> </w:t>
                        </w:r>
                        <w:r>
                          <w:rPr>
                            <w:rFonts w:ascii="Book Antiqua" w:hAnsi="Book Antiqua"/>
                            <w:i/>
                            <w:color w:val="7F7F7F"/>
                            <w:w w:val="105"/>
                            <w:sz w:val="22"/>
                          </w:rPr>
                          <w:t>de</w:t>
                        </w:r>
                        <w:r>
                          <w:rPr>
                            <w:rFonts w:ascii="Book Antiqua" w:hAnsi="Book Antiqua"/>
                            <w:i/>
                            <w:color w:val="7F7F7F"/>
                            <w:spacing w:val="22"/>
                            <w:w w:val="105"/>
                            <w:sz w:val="22"/>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w w:val="105"/>
                            <w:sz w:val="22"/>
                          </w:rPr>
                          <w:t>vitamine</w:t>
                        </w:r>
                        <w:r>
                          <w:rPr>
                            <w:rFonts w:ascii="Book Antiqua" w:hAnsi="Book Antiqua"/>
                            <w:i/>
                            <w:color w:val="7F7F7F"/>
                            <w:spacing w:val="21"/>
                            <w:w w:val="105"/>
                            <w:sz w:val="22"/>
                          </w:rPr>
                          <w:t> </w:t>
                        </w:r>
                        <w:r>
                          <w:rPr>
                            <w:rFonts w:ascii="Book Antiqua" w:hAnsi="Book Antiqua"/>
                            <w:i/>
                            <w:color w:val="7F7F7F"/>
                            <w:spacing w:val="-10"/>
                            <w:w w:val="105"/>
                            <w:sz w:val="22"/>
                          </w:rPr>
                          <w:t>C</w:t>
                        </w:r>
                      </w:p>
                      <w:p>
                        <w:pPr>
                          <w:spacing w:line="211" w:lineRule="auto" w:before="15"/>
                          <w:ind w:left="20" w:right="61" w:firstLine="0"/>
                          <w:jc w:val="both"/>
                          <w:rPr>
                            <w:sz w:val="24"/>
                          </w:rPr>
                        </w:pPr>
                        <w:r>
                          <w:rPr>
                            <w:w w:val="105"/>
                            <w:sz w:val="24"/>
                          </w:rPr>
                          <w:t>Utilisons la forme de Newmann qu’on a trouvé à dans l’item précédent pour vérifier celui-ci. </w:t>
                        </w:r>
                        <w:r>
                          <w:rPr>
                            <w:w w:val="105"/>
                            <w:sz w:val="24"/>
                          </w:rPr>
                          <w:t>On voit bien que peu importe dans quel sens on tourne la liaison C</w:t>
                        </w:r>
                        <w:r>
                          <w:rPr>
                            <w:rFonts w:ascii="Century" w:hAnsi="Century"/>
                            <w:w w:val="105"/>
                            <w:sz w:val="24"/>
                            <w:vertAlign w:val="subscript"/>
                          </w:rPr>
                          <w:t>(a)</w:t>
                        </w:r>
                        <w:r>
                          <w:rPr>
                            <w:w w:val="105"/>
                            <w:sz w:val="24"/>
                            <w:vertAlign w:val="baseline"/>
                          </w:rPr>
                          <w:t>-C</w:t>
                        </w:r>
                        <w:r>
                          <w:rPr>
                            <w:rFonts w:ascii="Century" w:hAnsi="Century"/>
                            <w:w w:val="105"/>
                            <w:sz w:val="24"/>
                            <w:vertAlign w:val="subscript"/>
                          </w:rPr>
                          <w:t>(b)</w:t>
                        </w:r>
                        <w:r>
                          <w:rPr>
                            <w:w w:val="105"/>
                            <w:sz w:val="24"/>
                            <w:vertAlign w:val="baseline"/>
                          </w:rPr>
                          <w:t>, on aura toujours un enchaînement CH</w:t>
                        </w:r>
                        <w:r>
                          <w:rPr>
                            <w:rFonts w:ascii="Century" w:hAnsi="Century"/>
                            <w:w w:val="105"/>
                            <w:sz w:val="24"/>
                            <w:vertAlign w:val="subscript"/>
                          </w:rPr>
                          <w:t>2</w:t>
                        </w:r>
                        <w:r>
                          <w:rPr>
                            <w:w w:val="105"/>
                            <w:sz w:val="24"/>
                            <w:vertAlign w:val="baseline"/>
                          </w:rPr>
                          <w:t>OH </w:t>
                        </w:r>
                        <w:r>
                          <w:rPr>
                            <w:rFonts w:ascii="Lucida Sans Unicode" w:hAnsi="Lucida Sans Unicode"/>
                            <w:w w:val="105"/>
                            <w:sz w:val="24"/>
                            <w:vertAlign w:val="baseline"/>
                          </w:rPr>
                          <w:t>→ </w:t>
                        </w:r>
                        <w:r>
                          <w:rPr>
                            <w:w w:val="105"/>
                            <w:sz w:val="24"/>
                            <w:vertAlign w:val="baseline"/>
                          </w:rPr>
                          <w:t>OH </w:t>
                        </w:r>
                        <w:r>
                          <w:rPr>
                            <w:rFonts w:ascii="Lucida Sans Unicode" w:hAnsi="Lucida Sans Unicode"/>
                            <w:w w:val="105"/>
                            <w:sz w:val="24"/>
                            <w:vertAlign w:val="baseline"/>
                          </w:rPr>
                          <w:t>→ </w:t>
                        </w:r>
                        <w:r>
                          <w:rPr>
                            <w:w w:val="105"/>
                            <w:sz w:val="24"/>
                            <w:vertAlign w:val="baseline"/>
                          </w:rPr>
                          <w:t>H dans le sens horaire pour le 1</w:t>
                        </w:r>
                        <w:r>
                          <w:rPr>
                            <w:rFonts w:ascii="Century" w:hAnsi="Century"/>
                            <w:w w:val="105"/>
                            <w:position w:val="8"/>
                            <w:sz w:val="15"/>
                            <w:vertAlign w:val="baseline"/>
                          </w:rPr>
                          <w:t>er</w:t>
                        </w:r>
                        <w:r>
                          <w:rPr>
                            <w:rFonts w:ascii="Century" w:hAnsi="Century"/>
                            <w:spacing w:val="40"/>
                            <w:w w:val="105"/>
                            <w:position w:val="8"/>
                            <w:sz w:val="15"/>
                            <w:vertAlign w:val="baseline"/>
                          </w:rPr>
                          <w:t> </w:t>
                        </w:r>
                        <w:r>
                          <w:rPr>
                            <w:w w:val="105"/>
                            <w:sz w:val="24"/>
                            <w:vertAlign w:val="baseline"/>
                          </w:rPr>
                          <w:t>plan. Ici dans notre molécule</w:t>
                        </w:r>
                        <w:r>
                          <w:rPr>
                            <w:spacing w:val="40"/>
                            <w:w w:val="105"/>
                            <w:sz w:val="24"/>
                            <w:vertAlign w:val="baseline"/>
                          </w:rPr>
                          <w:t> </w:t>
                        </w:r>
                        <w:r>
                          <w:rPr>
                            <w:w w:val="105"/>
                            <w:sz w:val="24"/>
                            <w:vertAlign w:val="baseline"/>
                          </w:rPr>
                          <w:t>C, ce n’est pas le cas : si on lit dans le sens horaire, on lit CH</w:t>
                        </w:r>
                        <w:r>
                          <w:rPr>
                            <w:rFonts w:ascii="Century" w:hAnsi="Century"/>
                            <w:w w:val="105"/>
                            <w:sz w:val="24"/>
                            <w:vertAlign w:val="subscript"/>
                          </w:rPr>
                          <w:t>2</w:t>
                        </w:r>
                        <w:r>
                          <w:rPr>
                            <w:w w:val="105"/>
                            <w:sz w:val="24"/>
                            <w:vertAlign w:val="baseline"/>
                          </w:rPr>
                          <w:t>OH puis H puis OH. On a donc une</w:t>
                        </w:r>
                      </w:p>
                      <w:p>
                        <w:pPr>
                          <w:spacing w:line="284" w:lineRule="exact" w:before="1"/>
                          <w:ind w:left="20" w:right="0" w:firstLine="0"/>
                          <w:jc w:val="both"/>
                          <w:rPr>
                            <w:sz w:val="24"/>
                          </w:rPr>
                        </w:pPr>
                        <w:r>
                          <w:rPr>
                            <w:w w:val="105"/>
                            <w:sz w:val="24"/>
                          </w:rPr>
                          <w:t>inversion</w:t>
                        </w:r>
                        <w:r>
                          <w:rPr>
                            <w:spacing w:val="10"/>
                            <w:w w:val="105"/>
                            <w:sz w:val="24"/>
                          </w:rPr>
                          <w:t> </w:t>
                        </w:r>
                        <w:r>
                          <w:rPr>
                            <w:w w:val="105"/>
                            <w:sz w:val="24"/>
                          </w:rPr>
                          <w:t>du</w:t>
                        </w:r>
                        <w:r>
                          <w:rPr>
                            <w:spacing w:val="11"/>
                            <w:w w:val="105"/>
                            <w:sz w:val="24"/>
                          </w:rPr>
                          <w:t> </w:t>
                        </w:r>
                        <w:r>
                          <w:rPr>
                            <w:w w:val="105"/>
                            <w:sz w:val="24"/>
                          </w:rPr>
                          <w:t>OH</w:t>
                        </w:r>
                        <w:r>
                          <w:rPr>
                            <w:spacing w:val="11"/>
                            <w:w w:val="105"/>
                            <w:sz w:val="24"/>
                          </w:rPr>
                          <w:t> </w:t>
                        </w:r>
                        <w:r>
                          <w:rPr>
                            <w:w w:val="105"/>
                            <w:sz w:val="24"/>
                          </w:rPr>
                          <w:t>et</w:t>
                        </w:r>
                        <w:r>
                          <w:rPr>
                            <w:spacing w:val="11"/>
                            <w:w w:val="105"/>
                            <w:sz w:val="24"/>
                          </w:rPr>
                          <w:t> </w:t>
                        </w:r>
                        <w:r>
                          <w:rPr>
                            <w:w w:val="105"/>
                            <w:sz w:val="24"/>
                          </w:rPr>
                          <w:t>du</w:t>
                        </w:r>
                        <w:r>
                          <w:rPr>
                            <w:spacing w:val="10"/>
                            <w:w w:val="105"/>
                            <w:sz w:val="24"/>
                          </w:rPr>
                          <w:t> </w:t>
                        </w:r>
                        <w:r>
                          <w:rPr>
                            <w:w w:val="105"/>
                            <w:sz w:val="24"/>
                          </w:rPr>
                          <w:t>H,</w:t>
                        </w:r>
                        <w:r>
                          <w:rPr>
                            <w:spacing w:val="11"/>
                            <w:w w:val="105"/>
                            <w:sz w:val="24"/>
                          </w:rPr>
                          <w:t> </w:t>
                        </w:r>
                        <w:r>
                          <w:rPr>
                            <w:w w:val="105"/>
                            <w:sz w:val="24"/>
                          </w:rPr>
                          <w:t>la</w:t>
                        </w:r>
                        <w:r>
                          <w:rPr>
                            <w:spacing w:val="11"/>
                            <w:w w:val="105"/>
                            <w:sz w:val="24"/>
                          </w:rPr>
                          <w:t> </w:t>
                        </w:r>
                        <w:r>
                          <w:rPr>
                            <w:w w:val="105"/>
                            <w:sz w:val="24"/>
                          </w:rPr>
                          <w:t>configuration</w:t>
                        </w:r>
                        <w:r>
                          <w:rPr>
                            <w:spacing w:val="10"/>
                            <w:w w:val="105"/>
                            <w:sz w:val="24"/>
                          </w:rPr>
                          <w:t> </w:t>
                        </w:r>
                        <w:r>
                          <w:rPr>
                            <w:w w:val="105"/>
                            <w:sz w:val="24"/>
                          </w:rPr>
                          <w:t>de</w:t>
                        </w:r>
                        <w:r>
                          <w:rPr>
                            <w:spacing w:val="11"/>
                            <w:w w:val="105"/>
                            <w:sz w:val="24"/>
                          </w:rPr>
                          <w:t> </w:t>
                        </w:r>
                        <w:r>
                          <w:rPr>
                            <w:w w:val="105"/>
                            <w:sz w:val="24"/>
                          </w:rPr>
                          <w:t>C</w:t>
                        </w:r>
                        <w:r>
                          <w:rPr>
                            <w:rFonts w:ascii="Century" w:hAnsi="Century"/>
                            <w:w w:val="105"/>
                            <w:sz w:val="24"/>
                            <w:vertAlign w:val="subscript"/>
                          </w:rPr>
                          <w:t>(a)</w:t>
                        </w:r>
                        <w:r>
                          <w:rPr>
                            <w:rFonts w:ascii="Century" w:hAnsi="Century"/>
                            <w:spacing w:val="14"/>
                            <w:w w:val="105"/>
                            <w:sz w:val="24"/>
                            <w:vertAlign w:val="baseline"/>
                          </w:rPr>
                          <w:t> </w:t>
                        </w:r>
                        <w:r>
                          <w:rPr>
                            <w:w w:val="105"/>
                            <w:sz w:val="24"/>
                            <w:vertAlign w:val="baseline"/>
                          </w:rPr>
                          <w:t>est</w:t>
                        </w:r>
                        <w:r>
                          <w:rPr>
                            <w:spacing w:val="11"/>
                            <w:w w:val="105"/>
                            <w:sz w:val="24"/>
                            <w:vertAlign w:val="baseline"/>
                          </w:rPr>
                          <w:t> </w:t>
                        </w:r>
                        <w:r>
                          <w:rPr>
                            <w:spacing w:val="-2"/>
                            <w:w w:val="105"/>
                            <w:sz w:val="24"/>
                            <w:vertAlign w:val="baseline"/>
                          </w:rPr>
                          <w:t>inversée.</w:t>
                        </w:r>
                      </w:p>
                      <w:p>
                        <w:pPr>
                          <w:spacing w:line="242" w:lineRule="auto" w:before="0"/>
                          <w:ind w:left="20" w:right="61" w:firstLine="0"/>
                          <w:jc w:val="both"/>
                          <w:rPr>
                            <w:sz w:val="24"/>
                          </w:rPr>
                        </w:pPr>
                        <w:r>
                          <w:rPr>
                            <w:w w:val="105"/>
                            <w:sz w:val="24"/>
                          </w:rPr>
                          <w:t>Pour C</w:t>
                        </w:r>
                        <w:r>
                          <w:rPr>
                            <w:rFonts w:ascii="Century" w:hAnsi="Century"/>
                            <w:w w:val="105"/>
                            <w:sz w:val="24"/>
                            <w:vertAlign w:val="subscript"/>
                          </w:rPr>
                          <w:t>(b)</w:t>
                        </w:r>
                        <w:r>
                          <w:rPr>
                            <w:rFonts w:ascii="Century" w:hAnsi="Century"/>
                            <w:w w:val="105"/>
                            <w:sz w:val="24"/>
                            <w:vertAlign w:val="baseline"/>
                          </w:rPr>
                          <w:t> </w:t>
                        </w:r>
                        <w:r>
                          <w:rPr>
                            <w:w w:val="105"/>
                            <w:sz w:val="24"/>
                            <w:vertAlign w:val="baseline"/>
                          </w:rPr>
                          <w:t>en revanche l’enchaînement est le même : R puis H puis O-R, que ça soit pour la vitamine</w:t>
                        </w:r>
                        <w:r>
                          <w:rPr>
                            <w:spacing w:val="40"/>
                            <w:w w:val="105"/>
                            <w:sz w:val="24"/>
                            <w:vertAlign w:val="baseline"/>
                          </w:rPr>
                          <w:t> </w:t>
                        </w:r>
                        <w:r>
                          <w:rPr>
                            <w:w w:val="105"/>
                            <w:sz w:val="24"/>
                            <w:vertAlign w:val="baseline"/>
                          </w:rPr>
                          <w:t>C</w:t>
                        </w:r>
                        <w:r>
                          <w:rPr>
                            <w:spacing w:val="40"/>
                            <w:w w:val="105"/>
                            <w:sz w:val="24"/>
                            <w:vertAlign w:val="baseline"/>
                          </w:rPr>
                          <w:t> </w:t>
                        </w:r>
                        <w:r>
                          <w:rPr>
                            <w:w w:val="105"/>
                            <w:sz w:val="24"/>
                            <w:vertAlign w:val="baseline"/>
                          </w:rPr>
                          <w:t>ou</w:t>
                        </w:r>
                        <w:r>
                          <w:rPr>
                            <w:spacing w:val="40"/>
                            <w:w w:val="105"/>
                            <w:sz w:val="24"/>
                            <w:vertAlign w:val="baseline"/>
                          </w:rPr>
                          <w:t> </w:t>
                        </w:r>
                        <w:r>
                          <w:rPr>
                            <w:w w:val="105"/>
                            <w:sz w:val="24"/>
                            <w:vertAlign w:val="baseline"/>
                          </w:rPr>
                          <w:t>pour</w:t>
                        </w:r>
                        <w:r>
                          <w:rPr>
                            <w:spacing w:val="40"/>
                            <w:w w:val="105"/>
                            <w:sz w:val="24"/>
                            <w:vertAlign w:val="baseline"/>
                          </w:rPr>
                          <w:t> </w:t>
                        </w:r>
                        <w:r>
                          <w:rPr>
                            <w:w w:val="105"/>
                            <w:sz w:val="24"/>
                            <w:vertAlign w:val="baseline"/>
                          </w:rPr>
                          <w:t>la</w:t>
                        </w:r>
                        <w:r>
                          <w:rPr>
                            <w:spacing w:val="40"/>
                            <w:w w:val="105"/>
                            <w:sz w:val="24"/>
                            <w:vertAlign w:val="baseline"/>
                          </w:rPr>
                          <w:t> </w:t>
                        </w:r>
                        <w:r>
                          <w:rPr>
                            <w:w w:val="105"/>
                            <w:sz w:val="24"/>
                            <w:vertAlign w:val="baseline"/>
                          </w:rPr>
                          <w:t>molécule</w:t>
                        </w:r>
                        <w:r>
                          <w:rPr>
                            <w:spacing w:val="40"/>
                            <w:w w:val="105"/>
                            <w:sz w:val="24"/>
                            <w:vertAlign w:val="baseline"/>
                          </w:rPr>
                          <w:t> </w:t>
                        </w:r>
                        <w:r>
                          <w:rPr>
                            <w:w w:val="105"/>
                            <w:sz w:val="24"/>
                            <w:vertAlign w:val="baseline"/>
                          </w:rPr>
                          <w:t>C.</w:t>
                        </w:r>
                        <w:r>
                          <w:rPr>
                            <w:spacing w:val="40"/>
                            <w:w w:val="105"/>
                            <w:sz w:val="24"/>
                            <w:vertAlign w:val="baseline"/>
                          </w:rPr>
                          <w:t> </w:t>
                        </w:r>
                        <w:r>
                          <w:rPr>
                            <w:w w:val="105"/>
                            <w:sz w:val="24"/>
                            <w:vertAlign w:val="baseline"/>
                          </w:rPr>
                          <w:t>On</w:t>
                        </w:r>
                        <w:r>
                          <w:rPr>
                            <w:spacing w:val="40"/>
                            <w:w w:val="105"/>
                            <w:sz w:val="24"/>
                            <w:vertAlign w:val="baseline"/>
                          </w:rPr>
                          <w:t> </w:t>
                        </w:r>
                        <w:r>
                          <w:rPr>
                            <w:w w:val="105"/>
                            <w:sz w:val="24"/>
                            <w:vertAlign w:val="baseline"/>
                          </w:rPr>
                          <w:t>a</w:t>
                        </w:r>
                        <w:r>
                          <w:rPr>
                            <w:spacing w:val="40"/>
                            <w:w w:val="105"/>
                            <w:sz w:val="24"/>
                            <w:vertAlign w:val="baseline"/>
                          </w:rPr>
                          <w:t> </w:t>
                        </w:r>
                        <w:r>
                          <w:rPr>
                            <w:w w:val="105"/>
                            <w:sz w:val="24"/>
                            <w:vertAlign w:val="baseline"/>
                          </w:rPr>
                          <w:t>donc,</w:t>
                        </w:r>
                        <w:r>
                          <w:rPr>
                            <w:spacing w:val="40"/>
                            <w:w w:val="105"/>
                            <w:sz w:val="24"/>
                            <w:vertAlign w:val="baseline"/>
                          </w:rPr>
                          <w:t> </w:t>
                        </w:r>
                        <w:r>
                          <w:rPr>
                            <w:w w:val="105"/>
                            <w:sz w:val="24"/>
                            <w:vertAlign w:val="baseline"/>
                          </w:rPr>
                          <w:t>pour</w:t>
                        </w:r>
                        <w:r>
                          <w:rPr>
                            <w:spacing w:val="40"/>
                            <w:w w:val="105"/>
                            <w:sz w:val="24"/>
                            <w:vertAlign w:val="baseline"/>
                          </w:rPr>
                          <w:t> </w:t>
                        </w:r>
                        <w:r>
                          <w:rPr>
                            <w:w w:val="105"/>
                            <w:sz w:val="24"/>
                            <w:vertAlign w:val="baseline"/>
                          </w:rPr>
                          <w:t>une</w:t>
                        </w:r>
                        <w:r>
                          <w:rPr>
                            <w:spacing w:val="40"/>
                            <w:w w:val="105"/>
                            <w:sz w:val="24"/>
                            <w:vertAlign w:val="baseline"/>
                          </w:rPr>
                          <w:t> </w:t>
                        </w:r>
                        <w:r>
                          <w:rPr>
                            <w:w w:val="105"/>
                            <w:sz w:val="24"/>
                            <w:vertAlign w:val="baseline"/>
                          </w:rPr>
                          <w:t>même</w:t>
                        </w:r>
                        <w:r>
                          <w:rPr>
                            <w:spacing w:val="40"/>
                            <w:w w:val="105"/>
                            <w:sz w:val="24"/>
                            <w:vertAlign w:val="baseline"/>
                          </w:rPr>
                          <w:t> </w:t>
                        </w:r>
                        <w:r>
                          <w:rPr>
                            <w:w w:val="105"/>
                            <w:sz w:val="24"/>
                            <w:vertAlign w:val="baseline"/>
                          </w:rPr>
                          <w:t>projection,</w:t>
                        </w:r>
                        <w:r>
                          <w:rPr>
                            <w:spacing w:val="40"/>
                            <w:w w:val="105"/>
                            <w:sz w:val="24"/>
                            <w:vertAlign w:val="baseline"/>
                          </w:rPr>
                          <w:t> </w:t>
                        </w:r>
                        <w:r>
                          <w:rPr>
                            <w:w w:val="105"/>
                            <w:sz w:val="24"/>
                            <w:vertAlign w:val="baseline"/>
                          </w:rPr>
                          <w:t>seulement</w:t>
                        </w:r>
                        <w:r>
                          <w:rPr>
                            <w:spacing w:val="40"/>
                            <w:w w:val="105"/>
                            <w:sz w:val="24"/>
                            <w:vertAlign w:val="baseline"/>
                          </w:rPr>
                          <w:t> </w:t>
                        </w:r>
                        <w:r>
                          <w:rPr>
                            <w:w w:val="105"/>
                            <w:sz w:val="24"/>
                            <w:vertAlign w:val="baseline"/>
                          </w:rPr>
                          <w:t>un</w:t>
                        </w:r>
                        <w:r>
                          <w:rPr>
                            <w:spacing w:val="40"/>
                            <w:w w:val="105"/>
                            <w:sz w:val="24"/>
                            <w:vertAlign w:val="baseline"/>
                          </w:rPr>
                          <w:t> </w:t>
                        </w:r>
                        <w:r>
                          <w:rPr>
                            <w:w w:val="105"/>
                            <w:sz w:val="24"/>
                            <w:vertAlign w:val="baseline"/>
                          </w:rPr>
                          <w:t>des 2 carbones asymétriques dont la configuration est inversée ! C’est exactement la définition d’un diastéréoisomère, l’item est vrai</w:t>
                        </w:r>
                        <w:r>
                          <w:rPr>
                            <w:spacing w:val="-19"/>
                            <w:w w:val="105"/>
                            <w:sz w:val="24"/>
                            <w:vertAlign w:val="baseline"/>
                          </w:rPr>
                          <w:t> </w:t>
                        </w:r>
                        <w:r>
                          <w:rPr>
                            <w:w w:val="105"/>
                            <w:sz w:val="24"/>
                            <w:vertAlign w:val="baseline"/>
                          </w:rPr>
                          <w:t>! Si vous avez du mal à visualiser, venez en souk</w:t>
                        </w:r>
                        <w:r>
                          <w:rPr>
                            <w:spacing w:val="-19"/>
                            <w:w w:val="105"/>
                            <w:sz w:val="24"/>
                            <w:vertAlign w:val="baseline"/>
                          </w:rPr>
                          <w:t> </w:t>
                        </w:r>
                        <w:r>
                          <w:rPr>
                            <w:w w:val="105"/>
                            <w:sz w:val="24"/>
                            <w:vertAlign w:val="baseline"/>
                          </w:rPr>
                          <w:t>!</w:t>
                        </w:r>
                      </w:p>
                      <w:p>
                        <w:pPr>
                          <w:numPr>
                            <w:ilvl w:val="0"/>
                            <w:numId w:val="25"/>
                          </w:numPr>
                          <w:tabs>
                            <w:tab w:pos="421" w:val="left" w:leader="none"/>
                          </w:tabs>
                          <w:spacing w:line="586" w:lineRule="exact" w:before="181"/>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E</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forme</w:t>
                        </w:r>
                        <w:r>
                          <w:rPr>
                            <w:rFonts w:ascii="Book Antiqua" w:hAnsi="Book Antiqua"/>
                            <w:i/>
                            <w:color w:val="7F7F7F"/>
                            <w:spacing w:val="17"/>
                            <w:w w:val="105"/>
                            <w:sz w:val="22"/>
                          </w:rPr>
                          <w:t> </w:t>
                        </w:r>
                        <w:r>
                          <w:rPr>
                            <w:rFonts w:ascii="Book Antiqua" w:hAnsi="Book Antiqua"/>
                            <w:i/>
                            <w:color w:val="7F7F7F"/>
                            <w:w w:val="105"/>
                            <w:sz w:val="22"/>
                          </w:rPr>
                          <w:t>(B)</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8"/>
                            <w:w w:val="105"/>
                            <w:sz w:val="22"/>
                          </w:rPr>
                          <w:t> </w:t>
                        </w:r>
                        <w:r>
                          <w:rPr>
                            <w:rFonts w:ascii="Book Antiqua" w:hAnsi="Book Antiqua"/>
                            <w:i/>
                            <w:color w:val="7F7F7F"/>
                            <w:w w:val="105"/>
                            <w:sz w:val="22"/>
                          </w:rPr>
                          <w:t>plus</w:t>
                        </w:r>
                        <w:r>
                          <w:rPr>
                            <w:rFonts w:ascii="Book Antiqua" w:hAnsi="Book Antiqua"/>
                            <w:i/>
                            <w:color w:val="7F7F7F"/>
                            <w:spacing w:val="17"/>
                            <w:w w:val="105"/>
                            <w:sz w:val="22"/>
                          </w:rPr>
                          <w:t> </w:t>
                        </w:r>
                        <w:r>
                          <w:rPr>
                            <w:rFonts w:ascii="Book Antiqua" w:hAnsi="Book Antiqua"/>
                            <w:i/>
                            <w:color w:val="7F7F7F"/>
                            <w:w w:val="105"/>
                            <w:sz w:val="22"/>
                          </w:rPr>
                          <w:t>stable</w:t>
                        </w:r>
                        <w:r>
                          <w:rPr>
                            <w:rFonts w:ascii="Book Antiqua" w:hAnsi="Book Antiqua"/>
                            <w:i/>
                            <w:color w:val="7F7F7F"/>
                            <w:spacing w:val="17"/>
                            <w:w w:val="105"/>
                            <w:sz w:val="22"/>
                          </w:rPr>
                          <w:t> </w:t>
                        </w:r>
                        <w:r>
                          <w:rPr>
                            <w:rFonts w:ascii="Book Antiqua" w:hAnsi="Book Antiqua"/>
                            <w:i/>
                            <w:color w:val="7F7F7F"/>
                            <w:w w:val="105"/>
                            <w:sz w:val="22"/>
                          </w:rPr>
                          <w:t>que</w:t>
                        </w:r>
                        <w:r>
                          <w:rPr>
                            <w:rFonts w:ascii="Book Antiqua" w:hAnsi="Book Antiqua"/>
                            <w:i/>
                            <w:color w:val="7F7F7F"/>
                            <w:spacing w:val="17"/>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forme</w:t>
                        </w:r>
                        <w:r>
                          <w:rPr>
                            <w:rFonts w:ascii="Book Antiqua" w:hAnsi="Book Antiqua"/>
                            <w:i/>
                            <w:color w:val="7F7F7F"/>
                            <w:spacing w:val="18"/>
                            <w:w w:val="105"/>
                            <w:sz w:val="22"/>
                          </w:rPr>
                          <w:t> </w:t>
                        </w:r>
                        <w:r>
                          <w:rPr>
                            <w:rFonts w:ascii="Book Antiqua" w:hAnsi="Book Antiqua"/>
                            <w:i/>
                            <w:color w:val="7F7F7F"/>
                            <w:spacing w:val="-5"/>
                            <w:w w:val="105"/>
                            <w:sz w:val="22"/>
                          </w:rPr>
                          <w:t>(C)</w:t>
                        </w:r>
                      </w:p>
                      <w:p>
                        <w:pPr>
                          <w:spacing w:line="242" w:lineRule="auto" w:before="0"/>
                          <w:ind w:left="20" w:right="61" w:firstLine="0"/>
                          <w:jc w:val="both"/>
                          <w:rPr>
                            <w:sz w:val="24"/>
                          </w:rPr>
                        </w:pPr>
                        <w:r>
                          <w:rPr>
                            <w:w w:val="105"/>
                            <w:sz w:val="24"/>
                          </w:rPr>
                          <w:t>La forme (B) est une configuration éclipsée syn, c’est la forme la moins stable de toutes les </w:t>
                        </w:r>
                        <w:r>
                          <w:rPr>
                            <w:w w:val="105"/>
                            <w:sz w:val="24"/>
                          </w:rPr>
                          <w:t>pro-jections de Newman. En effet, les groupements les plus lourds se situent du même côté ET se superposent, c’est très instable. La forme (C) quant à elle est une configuration décalée gauche. Même si ce n’est pas la forme la plus stable, elle est quand même biennnn plus stable que notre forme (B).</w:t>
                        </w:r>
                      </w:p>
                      <w:p>
                        <w:pPr>
                          <w:spacing w:before="233"/>
                          <w:ind w:left="20" w:right="0" w:firstLine="0"/>
                          <w:jc w:val="both"/>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D</w:t>
                        </w:r>
                      </w:p>
                    </w:txbxContent>
                  </v:textbox>
                  <w10:wrap type="none"/>
                </v:shape>
              </v:group>
            </w:pict>
          </mc:Fallback>
        </mc:AlternateContent>
      </w:r>
      <w:r>
        <w:rPr>
          <w:position w:val="493"/>
          <w:sz w:val="20"/>
        </w:rPr>
      </w:r>
    </w:p>
    <w:p>
      <w:pPr>
        <w:spacing w:after="0" w:line="240" w:lineRule="auto"/>
        <w:rPr>
          <w:position w:val="493"/>
          <w:sz w:val="20"/>
        </w:rPr>
        <w:sectPr>
          <w:pgSz w:w="23820" w:h="16840" w:orient="landscape"/>
          <w:pgMar w:header="0" w:footer="619" w:top="1120" w:bottom="840" w:left="1133" w:right="992"/>
        </w:sectPr>
      </w:pPr>
    </w:p>
    <w:p>
      <w:pPr>
        <w:pStyle w:val="BodyText"/>
        <w:spacing w:line="242" w:lineRule="auto" w:before="120"/>
        <w:ind w:right="11463"/>
      </w:pPr>
      <w:r>
        <w:rPr/>
        <mc:AlternateContent>
          <mc:Choice Requires="wps">
            <w:drawing>
              <wp:anchor distT="0" distB="0" distL="0" distR="0" allowOverlap="1" layoutInCell="1" locked="0" behindDoc="0" simplePos="0" relativeHeight="15809536">
                <wp:simplePos x="0" y="0"/>
                <wp:positionH relativeFrom="page">
                  <wp:posOffset>7919999</wp:posOffset>
                </wp:positionH>
                <wp:positionV relativeFrom="paragraph">
                  <wp:posOffset>111780</wp:posOffset>
                </wp:positionV>
                <wp:extent cx="6533515" cy="1428750"/>
                <wp:effectExtent l="0" t="0" r="0" b="0"/>
                <wp:wrapNone/>
                <wp:docPr id="1294" name="Group 1294"/>
                <wp:cNvGraphicFramePr>
                  <a:graphicFrameLocks/>
                </wp:cNvGraphicFramePr>
                <a:graphic>
                  <a:graphicData uri="http://schemas.microsoft.com/office/word/2010/wordprocessingGroup">
                    <wpg:wgp>
                      <wpg:cNvPr id="1294" name="Group 1294"/>
                      <wpg:cNvGrpSpPr/>
                      <wpg:grpSpPr>
                        <a:xfrm>
                          <a:off x="0" y="0"/>
                          <a:ext cx="6533515" cy="1428750"/>
                          <a:chExt cx="6533515" cy="1428750"/>
                        </a:xfrm>
                      </wpg:grpSpPr>
                      <wps:wsp>
                        <wps:cNvPr id="1295" name="Graphic 1295"/>
                        <wps:cNvSpPr/>
                        <wps:spPr>
                          <a:xfrm>
                            <a:off x="18720" y="18720"/>
                            <a:ext cx="6515100" cy="1410335"/>
                          </a:xfrm>
                          <a:custGeom>
                            <a:avLst/>
                            <a:gdLst/>
                            <a:ahLst/>
                            <a:cxnLst/>
                            <a:rect l="l" t="t" r="r" b="b"/>
                            <a:pathLst>
                              <a:path w="6515100" h="1410335">
                                <a:moveTo>
                                  <a:pt x="6514642" y="0"/>
                                </a:moveTo>
                                <a:lnTo>
                                  <a:pt x="0" y="0"/>
                                </a:lnTo>
                                <a:lnTo>
                                  <a:pt x="0" y="1349423"/>
                                </a:lnTo>
                                <a:lnTo>
                                  <a:pt x="60372" y="1409795"/>
                                </a:lnTo>
                                <a:lnTo>
                                  <a:pt x="6454269" y="1409795"/>
                                </a:lnTo>
                                <a:lnTo>
                                  <a:pt x="6514642" y="134942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296" name="Graphic 1296"/>
                        <wps:cNvSpPr/>
                        <wps:spPr>
                          <a:xfrm>
                            <a:off x="23040" y="23040"/>
                            <a:ext cx="6506209" cy="1401445"/>
                          </a:xfrm>
                          <a:custGeom>
                            <a:avLst/>
                            <a:gdLst/>
                            <a:ahLst/>
                            <a:cxnLst/>
                            <a:rect l="l" t="t" r="r" b="b"/>
                            <a:pathLst>
                              <a:path w="6506209" h="1401445">
                                <a:moveTo>
                                  <a:pt x="6506002" y="0"/>
                                </a:moveTo>
                                <a:lnTo>
                                  <a:pt x="0" y="0"/>
                                </a:lnTo>
                                <a:lnTo>
                                  <a:pt x="0" y="1343314"/>
                                </a:lnTo>
                                <a:lnTo>
                                  <a:pt x="57841" y="1401155"/>
                                </a:lnTo>
                                <a:lnTo>
                                  <a:pt x="6448160" y="1401155"/>
                                </a:lnTo>
                                <a:lnTo>
                                  <a:pt x="6506002" y="134331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297" name="Graphic 1297"/>
                        <wps:cNvSpPr/>
                        <wps:spPr>
                          <a:xfrm>
                            <a:off x="27360" y="27360"/>
                            <a:ext cx="6497955" cy="1392555"/>
                          </a:xfrm>
                          <a:custGeom>
                            <a:avLst/>
                            <a:gdLst/>
                            <a:ahLst/>
                            <a:cxnLst/>
                            <a:rect l="l" t="t" r="r" b="b"/>
                            <a:pathLst>
                              <a:path w="6497955" h="1392555">
                                <a:moveTo>
                                  <a:pt x="6497362" y="0"/>
                                </a:moveTo>
                                <a:lnTo>
                                  <a:pt x="0" y="0"/>
                                </a:lnTo>
                                <a:lnTo>
                                  <a:pt x="0" y="1337205"/>
                                </a:lnTo>
                                <a:lnTo>
                                  <a:pt x="55311" y="1392516"/>
                                </a:lnTo>
                                <a:lnTo>
                                  <a:pt x="6442051" y="1392516"/>
                                </a:lnTo>
                                <a:lnTo>
                                  <a:pt x="6497362" y="133720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298" name="Graphic 1298"/>
                        <wps:cNvSpPr/>
                        <wps:spPr>
                          <a:xfrm>
                            <a:off x="31680" y="31680"/>
                            <a:ext cx="6489065" cy="1384300"/>
                          </a:xfrm>
                          <a:custGeom>
                            <a:avLst/>
                            <a:gdLst/>
                            <a:ahLst/>
                            <a:cxnLst/>
                            <a:rect l="l" t="t" r="r" b="b"/>
                            <a:pathLst>
                              <a:path w="6489065" h="1384300">
                                <a:moveTo>
                                  <a:pt x="6488722" y="0"/>
                                </a:moveTo>
                                <a:lnTo>
                                  <a:pt x="0" y="0"/>
                                </a:lnTo>
                                <a:lnTo>
                                  <a:pt x="0" y="1331096"/>
                                </a:lnTo>
                                <a:lnTo>
                                  <a:pt x="52780" y="1383876"/>
                                </a:lnTo>
                                <a:lnTo>
                                  <a:pt x="6435942" y="1383876"/>
                                </a:lnTo>
                                <a:lnTo>
                                  <a:pt x="6488722" y="133109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299" name="Graphic 1299"/>
                        <wps:cNvSpPr/>
                        <wps:spPr>
                          <a:xfrm>
                            <a:off x="35992" y="36008"/>
                            <a:ext cx="6480175" cy="1375410"/>
                          </a:xfrm>
                          <a:custGeom>
                            <a:avLst/>
                            <a:gdLst/>
                            <a:ahLst/>
                            <a:cxnLst/>
                            <a:rect l="l" t="t" r="r" b="b"/>
                            <a:pathLst>
                              <a:path w="6480175" h="1375410">
                                <a:moveTo>
                                  <a:pt x="6480086" y="0"/>
                                </a:moveTo>
                                <a:lnTo>
                                  <a:pt x="0" y="0"/>
                                </a:lnTo>
                                <a:lnTo>
                                  <a:pt x="0" y="1324978"/>
                                </a:lnTo>
                                <a:lnTo>
                                  <a:pt x="50253" y="1375232"/>
                                </a:lnTo>
                                <a:lnTo>
                                  <a:pt x="6429832" y="1375232"/>
                                </a:lnTo>
                                <a:lnTo>
                                  <a:pt x="6480086" y="132497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300" name="Graphic 1300"/>
                        <wps:cNvSpPr/>
                        <wps:spPr>
                          <a:xfrm>
                            <a:off x="44639" y="44639"/>
                            <a:ext cx="6463030" cy="1358265"/>
                          </a:xfrm>
                          <a:custGeom>
                            <a:avLst/>
                            <a:gdLst/>
                            <a:ahLst/>
                            <a:cxnLst/>
                            <a:rect l="l" t="t" r="r" b="b"/>
                            <a:pathLst>
                              <a:path w="6463030" h="1358265">
                                <a:moveTo>
                                  <a:pt x="6462804" y="0"/>
                                </a:moveTo>
                                <a:lnTo>
                                  <a:pt x="0" y="0"/>
                                </a:lnTo>
                                <a:lnTo>
                                  <a:pt x="0" y="1312768"/>
                                </a:lnTo>
                                <a:lnTo>
                                  <a:pt x="45189" y="1357957"/>
                                </a:lnTo>
                                <a:lnTo>
                                  <a:pt x="6417614" y="1357957"/>
                                </a:lnTo>
                                <a:lnTo>
                                  <a:pt x="6462804" y="131276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301" name="Graphic 1301"/>
                        <wps:cNvSpPr/>
                        <wps:spPr>
                          <a:xfrm>
                            <a:off x="48959" y="48959"/>
                            <a:ext cx="6454775" cy="1349375"/>
                          </a:xfrm>
                          <a:custGeom>
                            <a:avLst/>
                            <a:gdLst/>
                            <a:ahLst/>
                            <a:cxnLst/>
                            <a:rect l="l" t="t" r="r" b="b"/>
                            <a:pathLst>
                              <a:path w="6454775" h="1349375">
                                <a:moveTo>
                                  <a:pt x="6454164" y="0"/>
                                </a:moveTo>
                                <a:lnTo>
                                  <a:pt x="0" y="0"/>
                                </a:lnTo>
                                <a:lnTo>
                                  <a:pt x="0" y="1306659"/>
                                </a:lnTo>
                                <a:lnTo>
                                  <a:pt x="42659" y="1349317"/>
                                </a:lnTo>
                                <a:lnTo>
                                  <a:pt x="6411505" y="1349317"/>
                                </a:lnTo>
                                <a:lnTo>
                                  <a:pt x="6454164" y="130665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302" name="Graphic 1302"/>
                        <wps:cNvSpPr/>
                        <wps:spPr>
                          <a:xfrm>
                            <a:off x="53279" y="53279"/>
                            <a:ext cx="6445885" cy="1341120"/>
                          </a:xfrm>
                          <a:custGeom>
                            <a:avLst/>
                            <a:gdLst/>
                            <a:ahLst/>
                            <a:cxnLst/>
                            <a:rect l="l" t="t" r="r" b="b"/>
                            <a:pathLst>
                              <a:path w="6445885" h="1341120">
                                <a:moveTo>
                                  <a:pt x="6445524" y="0"/>
                                </a:moveTo>
                                <a:lnTo>
                                  <a:pt x="0" y="0"/>
                                </a:lnTo>
                                <a:lnTo>
                                  <a:pt x="0" y="1300550"/>
                                </a:lnTo>
                                <a:lnTo>
                                  <a:pt x="40128" y="1340678"/>
                                </a:lnTo>
                                <a:lnTo>
                                  <a:pt x="6405396" y="1340678"/>
                                </a:lnTo>
                                <a:lnTo>
                                  <a:pt x="6445524" y="130055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303" name="Graphic 1303"/>
                        <wps:cNvSpPr/>
                        <wps:spPr>
                          <a:xfrm>
                            <a:off x="57599" y="57599"/>
                            <a:ext cx="6436995" cy="1332230"/>
                          </a:xfrm>
                          <a:custGeom>
                            <a:avLst/>
                            <a:gdLst/>
                            <a:ahLst/>
                            <a:cxnLst/>
                            <a:rect l="l" t="t" r="r" b="b"/>
                            <a:pathLst>
                              <a:path w="6436995" h="1332230">
                                <a:moveTo>
                                  <a:pt x="6436884" y="0"/>
                                </a:moveTo>
                                <a:lnTo>
                                  <a:pt x="0" y="0"/>
                                </a:lnTo>
                                <a:lnTo>
                                  <a:pt x="0" y="1294440"/>
                                </a:lnTo>
                                <a:lnTo>
                                  <a:pt x="37597" y="1332038"/>
                                </a:lnTo>
                                <a:lnTo>
                                  <a:pt x="6399286" y="1332038"/>
                                </a:lnTo>
                                <a:lnTo>
                                  <a:pt x="6436884" y="129444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304" name="Graphic 1304"/>
                        <wps:cNvSpPr/>
                        <wps:spPr>
                          <a:xfrm>
                            <a:off x="0" y="0"/>
                            <a:ext cx="6480175" cy="1375410"/>
                          </a:xfrm>
                          <a:custGeom>
                            <a:avLst/>
                            <a:gdLst/>
                            <a:ahLst/>
                            <a:cxnLst/>
                            <a:rect l="l" t="t" r="r" b="b"/>
                            <a:pathLst>
                              <a:path w="6480175" h="1375410">
                                <a:moveTo>
                                  <a:pt x="6480083" y="0"/>
                                </a:moveTo>
                                <a:lnTo>
                                  <a:pt x="0" y="0"/>
                                </a:lnTo>
                                <a:lnTo>
                                  <a:pt x="0" y="1335531"/>
                                </a:lnTo>
                                <a:lnTo>
                                  <a:pt x="39706" y="1375237"/>
                                </a:lnTo>
                                <a:lnTo>
                                  <a:pt x="6440377" y="1375237"/>
                                </a:lnTo>
                                <a:lnTo>
                                  <a:pt x="6480083" y="1335531"/>
                                </a:lnTo>
                                <a:lnTo>
                                  <a:pt x="6480083" y="0"/>
                                </a:lnTo>
                                <a:close/>
                              </a:path>
                            </a:pathLst>
                          </a:custGeom>
                          <a:solidFill>
                            <a:srgbClr val="000000"/>
                          </a:solidFill>
                        </wps:spPr>
                        <wps:bodyPr wrap="square" lIns="0" tIns="0" rIns="0" bIns="0" rtlCol="0">
                          <a:prstTxWarp prst="textNoShape">
                            <a:avLst/>
                          </a:prstTxWarp>
                          <a:noAutofit/>
                        </wps:bodyPr>
                      </wps:wsp>
                      <wps:wsp>
                        <wps:cNvPr id="1305" name="Graphic 1305"/>
                        <wps:cNvSpPr/>
                        <wps:spPr>
                          <a:xfrm>
                            <a:off x="6326" y="0"/>
                            <a:ext cx="6467475" cy="1369060"/>
                          </a:xfrm>
                          <a:custGeom>
                            <a:avLst/>
                            <a:gdLst/>
                            <a:ahLst/>
                            <a:cxnLst/>
                            <a:rect l="l" t="t" r="r" b="b"/>
                            <a:pathLst>
                              <a:path w="6467475" h="1369060">
                                <a:moveTo>
                                  <a:pt x="6467430" y="0"/>
                                </a:moveTo>
                                <a:lnTo>
                                  <a:pt x="0" y="0"/>
                                </a:lnTo>
                                <a:lnTo>
                                  <a:pt x="0" y="1332910"/>
                                </a:lnTo>
                                <a:lnTo>
                                  <a:pt x="36000" y="1368910"/>
                                </a:lnTo>
                                <a:lnTo>
                                  <a:pt x="6431430" y="1368910"/>
                                </a:lnTo>
                                <a:lnTo>
                                  <a:pt x="6467430" y="1332910"/>
                                </a:lnTo>
                                <a:lnTo>
                                  <a:pt x="6467430" y="0"/>
                                </a:lnTo>
                                <a:close/>
                              </a:path>
                            </a:pathLst>
                          </a:custGeom>
                          <a:solidFill>
                            <a:srgbClr val="FFFCFC"/>
                          </a:solidFill>
                        </wps:spPr>
                        <wps:bodyPr wrap="square" lIns="0" tIns="0" rIns="0" bIns="0" rtlCol="0">
                          <a:prstTxWarp prst="textNoShape">
                            <a:avLst/>
                          </a:prstTxWarp>
                          <a:noAutofit/>
                        </wps:bodyPr>
                      </wps:wsp>
                      <wps:wsp>
                        <wps:cNvPr id="1306" name="Textbox 1306"/>
                        <wps:cNvSpPr txBox="1"/>
                        <wps:spPr>
                          <a:xfrm>
                            <a:off x="0" y="0"/>
                            <a:ext cx="6533515" cy="1428750"/>
                          </a:xfrm>
                          <a:prstGeom prst="rect">
                            <a:avLst/>
                          </a:prstGeom>
                        </wps:spPr>
                        <wps:txbx>
                          <w:txbxContent>
                            <w:p>
                              <w:pPr>
                                <w:numPr>
                                  <w:ilvl w:val="0"/>
                                  <w:numId w:val="26"/>
                                </w:numPr>
                                <w:tabs>
                                  <w:tab w:pos="507" w:val="left" w:leader="none"/>
                                </w:tabs>
                                <w:spacing w:line="586" w:lineRule="exact" w:before="178"/>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17"/>
                                  <w:w w:val="105"/>
                                  <w:sz w:val="28"/>
                                  <w:u w:val="single"/>
                                </w:rPr>
                                <w:t> </w:t>
                              </w:r>
                              <w:r>
                                <w:rPr>
                                  <w:rFonts w:ascii="Georgia" w:hAnsi="Georgia"/>
                                  <w:b/>
                                  <w:w w:val="105"/>
                                  <w:sz w:val="28"/>
                                  <w:u w:val="single"/>
                                </w:rPr>
                                <w:t>E</w:t>
                              </w:r>
                              <w:r>
                                <w:rPr>
                                  <w:rFonts w:ascii="Georgia" w:hAnsi="Georgia"/>
                                  <w:b/>
                                  <w:spacing w:val="-19"/>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Lors</w:t>
                              </w:r>
                              <w:r>
                                <w:rPr>
                                  <w:rFonts w:ascii="Book Antiqua" w:hAnsi="Book Antiqua"/>
                                  <w:i/>
                                  <w:color w:val="7F7F7F"/>
                                  <w:spacing w:val="9"/>
                                  <w:w w:val="105"/>
                                  <w:sz w:val="22"/>
                                </w:rPr>
                                <w:t> </w:t>
                              </w:r>
                              <w:r>
                                <w:rPr>
                                  <w:rFonts w:ascii="Book Antiqua" w:hAnsi="Book Antiqua"/>
                                  <w:i/>
                                  <w:color w:val="7F7F7F"/>
                                  <w:w w:val="105"/>
                                  <w:sz w:val="22"/>
                                </w:rPr>
                                <w:t>d’une</w:t>
                              </w:r>
                              <w:r>
                                <w:rPr>
                                  <w:rFonts w:ascii="Book Antiqua" w:hAnsi="Book Antiqua"/>
                                  <w:i/>
                                  <w:color w:val="7F7F7F"/>
                                  <w:spacing w:val="9"/>
                                  <w:w w:val="105"/>
                                  <w:sz w:val="22"/>
                                </w:rPr>
                                <w:t> </w:t>
                              </w:r>
                              <w:r>
                                <w:rPr>
                                  <w:rFonts w:ascii="Book Antiqua" w:hAnsi="Book Antiqua"/>
                                  <w:i/>
                                  <w:color w:val="7F7F7F"/>
                                  <w:w w:val="105"/>
                                  <w:sz w:val="22"/>
                                </w:rPr>
                                <w:t>SN2,</w:t>
                              </w:r>
                              <w:r>
                                <w:rPr>
                                  <w:rFonts w:ascii="Book Antiqua" w:hAnsi="Book Antiqua"/>
                                  <w:i/>
                                  <w:color w:val="7F7F7F"/>
                                  <w:spacing w:val="8"/>
                                  <w:w w:val="105"/>
                                  <w:sz w:val="22"/>
                                </w:rPr>
                                <w:t> </w:t>
                              </w:r>
                              <w:r>
                                <w:rPr>
                                  <w:rFonts w:ascii="Book Antiqua" w:hAnsi="Book Antiqua"/>
                                  <w:i/>
                                  <w:color w:val="7F7F7F"/>
                                  <w:w w:val="105"/>
                                  <w:sz w:val="22"/>
                                </w:rPr>
                                <w:t>il</w:t>
                              </w:r>
                              <w:r>
                                <w:rPr>
                                  <w:rFonts w:ascii="Book Antiqua" w:hAnsi="Book Antiqua"/>
                                  <w:i/>
                                  <w:color w:val="7F7F7F"/>
                                  <w:spacing w:val="9"/>
                                  <w:w w:val="105"/>
                                  <w:sz w:val="22"/>
                                </w:rPr>
                                <w:t> </w:t>
                              </w:r>
                              <w:r>
                                <w:rPr>
                                  <w:rFonts w:ascii="Book Antiqua" w:hAnsi="Book Antiqua"/>
                                  <w:i/>
                                  <w:color w:val="7F7F7F"/>
                                  <w:w w:val="105"/>
                                  <w:sz w:val="22"/>
                                </w:rPr>
                                <w:t>y</w:t>
                              </w:r>
                              <w:r>
                                <w:rPr>
                                  <w:rFonts w:ascii="Book Antiqua" w:hAnsi="Book Antiqua"/>
                                  <w:i/>
                                  <w:color w:val="7F7F7F"/>
                                  <w:spacing w:val="9"/>
                                  <w:w w:val="105"/>
                                  <w:sz w:val="22"/>
                                </w:rPr>
                                <w:t> </w:t>
                              </w:r>
                              <w:r>
                                <w:rPr>
                                  <w:rFonts w:ascii="Book Antiqua" w:hAnsi="Book Antiqua"/>
                                  <w:i/>
                                  <w:color w:val="7F7F7F"/>
                                  <w:w w:val="105"/>
                                  <w:sz w:val="22"/>
                                </w:rPr>
                                <w:t>a</w:t>
                              </w:r>
                              <w:r>
                                <w:rPr>
                                  <w:rFonts w:ascii="Book Antiqua" w:hAnsi="Book Antiqua"/>
                                  <w:i/>
                                  <w:color w:val="7F7F7F"/>
                                  <w:spacing w:val="8"/>
                                  <w:w w:val="105"/>
                                  <w:sz w:val="22"/>
                                </w:rPr>
                                <w:t> </w:t>
                              </w:r>
                              <w:r>
                                <w:rPr>
                                  <w:rFonts w:ascii="Book Antiqua" w:hAnsi="Book Antiqua"/>
                                  <w:i/>
                                  <w:color w:val="7F7F7F"/>
                                  <w:w w:val="105"/>
                                  <w:sz w:val="22"/>
                                </w:rPr>
                                <w:t>toujours</w:t>
                              </w:r>
                              <w:r>
                                <w:rPr>
                                  <w:rFonts w:ascii="Book Antiqua" w:hAnsi="Book Antiqua"/>
                                  <w:i/>
                                  <w:color w:val="7F7F7F"/>
                                  <w:spacing w:val="9"/>
                                  <w:w w:val="105"/>
                                  <w:sz w:val="22"/>
                                </w:rPr>
                                <w:t> </w:t>
                              </w:r>
                              <w:r>
                                <w:rPr>
                                  <w:rFonts w:ascii="Book Antiqua" w:hAnsi="Book Antiqua"/>
                                  <w:i/>
                                  <w:color w:val="7F7F7F"/>
                                  <w:w w:val="105"/>
                                  <w:sz w:val="22"/>
                                </w:rPr>
                                <w:t>inversion</w:t>
                              </w:r>
                              <w:r>
                                <w:rPr>
                                  <w:rFonts w:ascii="Book Antiqua" w:hAnsi="Book Antiqua"/>
                                  <w:i/>
                                  <w:color w:val="7F7F7F"/>
                                  <w:spacing w:val="9"/>
                                  <w:w w:val="105"/>
                                  <w:sz w:val="22"/>
                                </w:rPr>
                                <w:t> </w:t>
                              </w:r>
                              <w:r>
                                <w:rPr>
                                  <w:rFonts w:ascii="Book Antiqua" w:hAnsi="Book Antiqua"/>
                                  <w:i/>
                                  <w:color w:val="7F7F7F"/>
                                  <w:w w:val="105"/>
                                  <w:sz w:val="22"/>
                                </w:rPr>
                                <w:t>de</w:t>
                              </w:r>
                              <w:r>
                                <w:rPr>
                                  <w:rFonts w:ascii="Book Antiqua" w:hAnsi="Book Antiqua"/>
                                  <w:i/>
                                  <w:color w:val="7F7F7F"/>
                                  <w:spacing w:val="8"/>
                                  <w:w w:val="105"/>
                                  <w:sz w:val="22"/>
                                </w:rPr>
                                <w:t> </w:t>
                              </w:r>
                              <w:r>
                                <w:rPr>
                                  <w:rFonts w:ascii="Book Antiqua" w:hAnsi="Book Antiqua"/>
                                  <w:i/>
                                  <w:color w:val="7F7F7F"/>
                                  <w:w w:val="105"/>
                                  <w:sz w:val="22"/>
                                </w:rPr>
                                <w:t>la</w:t>
                              </w:r>
                              <w:r>
                                <w:rPr>
                                  <w:rFonts w:ascii="Book Antiqua" w:hAnsi="Book Antiqua"/>
                                  <w:i/>
                                  <w:color w:val="7F7F7F"/>
                                  <w:spacing w:val="9"/>
                                  <w:w w:val="105"/>
                                  <w:sz w:val="22"/>
                                </w:rPr>
                                <w:t> </w:t>
                              </w:r>
                              <w:r>
                                <w:rPr>
                                  <w:rFonts w:ascii="Book Antiqua" w:hAnsi="Book Antiqua"/>
                                  <w:i/>
                                  <w:color w:val="7F7F7F"/>
                                  <w:w w:val="105"/>
                                  <w:sz w:val="22"/>
                                </w:rPr>
                                <w:t>configuration</w:t>
                              </w:r>
                              <w:r>
                                <w:rPr>
                                  <w:rFonts w:ascii="Book Antiqua" w:hAnsi="Book Antiqua"/>
                                  <w:i/>
                                  <w:color w:val="7F7F7F"/>
                                  <w:spacing w:val="9"/>
                                  <w:w w:val="105"/>
                                  <w:sz w:val="22"/>
                                </w:rPr>
                                <w:t> </w:t>
                              </w:r>
                              <w:r>
                                <w:rPr>
                                  <w:rFonts w:ascii="Book Antiqua" w:hAnsi="Book Antiqua"/>
                                  <w:i/>
                                  <w:color w:val="7F7F7F"/>
                                  <w:w w:val="105"/>
                                  <w:sz w:val="22"/>
                                </w:rPr>
                                <w:t>absolue</w:t>
                              </w:r>
                              <w:r>
                                <w:rPr>
                                  <w:rFonts w:ascii="Book Antiqua" w:hAnsi="Book Antiqua"/>
                                  <w:i/>
                                  <w:color w:val="7F7F7F"/>
                                  <w:spacing w:val="8"/>
                                  <w:w w:val="105"/>
                                  <w:sz w:val="22"/>
                                </w:rPr>
                                <w:t> </w:t>
                              </w:r>
                              <w:r>
                                <w:rPr>
                                  <w:rFonts w:ascii="Book Antiqua" w:hAnsi="Book Antiqua"/>
                                  <w:i/>
                                  <w:color w:val="7F7F7F"/>
                                  <w:w w:val="105"/>
                                  <w:sz w:val="22"/>
                                </w:rPr>
                                <w:t>du</w:t>
                              </w:r>
                              <w:r>
                                <w:rPr>
                                  <w:rFonts w:ascii="Book Antiqua" w:hAnsi="Book Antiqua"/>
                                  <w:i/>
                                  <w:color w:val="7F7F7F"/>
                                  <w:spacing w:val="9"/>
                                  <w:w w:val="105"/>
                                  <w:sz w:val="22"/>
                                </w:rPr>
                                <w:t> </w:t>
                              </w:r>
                              <w:r>
                                <w:rPr>
                                  <w:rFonts w:ascii="Book Antiqua" w:hAnsi="Book Antiqua"/>
                                  <w:i/>
                                  <w:color w:val="7F7F7F"/>
                                  <w:w w:val="105"/>
                                  <w:sz w:val="22"/>
                                </w:rPr>
                                <w:t>carbone</w:t>
                              </w:r>
                              <w:r>
                                <w:rPr>
                                  <w:rFonts w:ascii="Book Antiqua" w:hAnsi="Book Antiqua"/>
                                  <w:i/>
                                  <w:color w:val="7F7F7F"/>
                                  <w:spacing w:val="-22"/>
                                  <w:w w:val="105"/>
                                  <w:sz w:val="22"/>
                                </w:rPr>
                                <w:t> </w:t>
                              </w:r>
                              <w:r>
                                <w:rPr>
                                  <w:rFonts w:ascii="Book Antiqua" w:hAnsi="Book Antiqua"/>
                                  <w:i/>
                                  <w:color w:val="7F7F7F"/>
                                  <w:spacing w:val="-10"/>
                                  <w:sz w:val="22"/>
                                </w:rPr>
                                <w:t>…</w:t>
                              </w:r>
                            </w:p>
                            <w:p>
                              <w:pPr>
                                <w:spacing w:line="242" w:lineRule="auto" w:before="0"/>
                                <w:ind w:left="106" w:right="188" w:firstLine="0"/>
                                <w:jc w:val="both"/>
                                <w:rPr>
                                  <w:sz w:val="24"/>
                                </w:rPr>
                              </w:pPr>
                              <w:r>
                                <w:rPr>
                                  <w:w w:val="105"/>
                                  <w:sz w:val="24"/>
                                </w:rPr>
                                <w:t>Ça</w:t>
                              </w:r>
                              <w:r>
                                <w:rPr>
                                  <w:spacing w:val="-16"/>
                                  <w:w w:val="105"/>
                                  <w:sz w:val="24"/>
                                </w:rPr>
                                <w:t> </w:t>
                              </w:r>
                              <w:r>
                                <w:rPr>
                                  <w:w w:val="105"/>
                                  <w:sz w:val="24"/>
                                </w:rPr>
                                <w:t>peut</w:t>
                              </w:r>
                              <w:r>
                                <w:rPr>
                                  <w:spacing w:val="-4"/>
                                  <w:w w:val="105"/>
                                  <w:sz w:val="24"/>
                                </w:rPr>
                                <w:t> </w:t>
                              </w:r>
                              <w:r>
                                <w:rPr>
                                  <w:w w:val="105"/>
                                  <w:sz w:val="24"/>
                                </w:rPr>
                                <w:t>arriver, mais ce n’est pas toujours le cas</w:t>
                              </w:r>
                              <w:r>
                                <w:rPr>
                                  <w:spacing w:val="-16"/>
                                  <w:w w:val="105"/>
                                  <w:sz w:val="24"/>
                                </w:rPr>
                                <w:t> </w:t>
                              </w:r>
                              <w:r>
                                <w:rPr>
                                  <w:w w:val="105"/>
                                  <w:sz w:val="24"/>
                                </w:rPr>
                                <w:t>! Par exemple, ici la configuration reste R</w:t>
                              </w:r>
                              <w:r>
                                <w:rPr>
                                  <w:spacing w:val="-16"/>
                                  <w:w w:val="105"/>
                                  <w:sz w:val="24"/>
                                </w:rPr>
                                <w:t> </w:t>
                              </w:r>
                              <w:r>
                                <w:rPr>
                                  <w:w w:val="105"/>
                                  <w:sz w:val="24"/>
                                </w:rPr>
                                <w:t>! On dit également</w:t>
                              </w:r>
                              <w:r>
                                <w:rPr>
                                  <w:spacing w:val="-4"/>
                                  <w:w w:val="105"/>
                                  <w:sz w:val="24"/>
                                </w:rPr>
                                <w:t> </w:t>
                              </w:r>
                              <w:r>
                                <w:rPr>
                                  <w:w w:val="105"/>
                                  <w:sz w:val="24"/>
                                </w:rPr>
                                <w:t>que</w:t>
                              </w:r>
                              <w:r>
                                <w:rPr>
                                  <w:spacing w:val="-4"/>
                                  <w:w w:val="105"/>
                                  <w:sz w:val="24"/>
                                </w:rPr>
                                <w:t> </w:t>
                              </w:r>
                              <w:r>
                                <w:rPr>
                                  <w:w w:val="105"/>
                                  <w:sz w:val="24"/>
                                </w:rPr>
                                <w:t>la</w:t>
                              </w:r>
                              <w:r>
                                <w:rPr>
                                  <w:spacing w:val="-4"/>
                                  <w:w w:val="105"/>
                                  <w:sz w:val="24"/>
                                </w:rPr>
                                <w:t> </w:t>
                              </w:r>
                              <w:r>
                                <w:rPr>
                                  <w:w w:val="105"/>
                                  <w:sz w:val="24"/>
                                </w:rPr>
                                <w:t>SN2</w:t>
                              </w:r>
                              <w:r>
                                <w:rPr>
                                  <w:spacing w:val="-4"/>
                                  <w:w w:val="105"/>
                                  <w:sz w:val="24"/>
                                </w:rPr>
                                <w:t> </w:t>
                              </w:r>
                              <w:r>
                                <w:rPr>
                                  <w:w w:val="105"/>
                                  <w:sz w:val="24"/>
                                </w:rPr>
                                <w:t>est</w:t>
                              </w:r>
                              <w:r>
                                <w:rPr>
                                  <w:spacing w:val="-4"/>
                                  <w:w w:val="105"/>
                                  <w:sz w:val="24"/>
                                </w:rPr>
                                <w:t> </w:t>
                              </w:r>
                              <w:r>
                                <w:rPr>
                                  <w:w w:val="105"/>
                                  <w:sz w:val="24"/>
                                </w:rPr>
                                <w:t>une</w:t>
                              </w:r>
                              <w:r>
                                <w:rPr>
                                  <w:spacing w:val="-4"/>
                                  <w:w w:val="105"/>
                                  <w:sz w:val="24"/>
                                </w:rPr>
                                <w:t> </w:t>
                              </w:r>
                              <w:r>
                                <w:rPr>
                                  <w:w w:val="105"/>
                                  <w:sz w:val="24"/>
                                </w:rPr>
                                <w:t>réaction</w:t>
                              </w:r>
                              <w:r>
                                <w:rPr>
                                  <w:spacing w:val="-4"/>
                                  <w:w w:val="105"/>
                                  <w:sz w:val="24"/>
                                </w:rPr>
                                <w:t> </w:t>
                              </w:r>
                              <w:r>
                                <w:rPr>
                                  <w:w w:val="105"/>
                                  <w:sz w:val="24"/>
                                </w:rPr>
                                <w:t>stéréosélective</w:t>
                              </w:r>
                              <w:r>
                                <w:rPr>
                                  <w:spacing w:val="-4"/>
                                  <w:w w:val="105"/>
                                  <w:sz w:val="24"/>
                                </w:rPr>
                                <w:t> </w:t>
                              </w:r>
                              <w:r>
                                <w:rPr>
                                  <w:w w:val="105"/>
                                  <w:sz w:val="24"/>
                                </w:rPr>
                                <w:t>car</w:t>
                              </w:r>
                              <w:r>
                                <w:rPr>
                                  <w:spacing w:val="-4"/>
                                  <w:w w:val="105"/>
                                  <w:sz w:val="24"/>
                                </w:rPr>
                                <w:t> </w:t>
                              </w:r>
                              <w:r>
                                <w:rPr>
                                  <w:w w:val="105"/>
                                  <w:sz w:val="24"/>
                                </w:rPr>
                                <w:t>elle</w:t>
                              </w:r>
                              <w:r>
                                <w:rPr>
                                  <w:spacing w:val="-4"/>
                                  <w:w w:val="105"/>
                                  <w:sz w:val="24"/>
                                </w:rPr>
                                <w:t> </w:t>
                              </w:r>
                              <w:r>
                                <w:rPr>
                                  <w:w w:val="105"/>
                                  <w:sz w:val="24"/>
                                </w:rPr>
                                <w:t>n’aboutit</w:t>
                              </w:r>
                              <w:r>
                                <w:rPr>
                                  <w:spacing w:val="-4"/>
                                  <w:w w:val="105"/>
                                  <w:sz w:val="24"/>
                                </w:rPr>
                                <w:t> </w:t>
                              </w:r>
                              <w:r>
                                <w:rPr>
                                  <w:w w:val="105"/>
                                  <w:sz w:val="24"/>
                                </w:rPr>
                                <w:t>qu’à</w:t>
                              </w:r>
                              <w:r>
                                <w:rPr>
                                  <w:spacing w:val="-4"/>
                                  <w:w w:val="105"/>
                                  <w:sz w:val="24"/>
                                </w:rPr>
                                <w:t> </w:t>
                              </w:r>
                              <w:r>
                                <w:rPr>
                                  <w:w w:val="105"/>
                                  <w:sz w:val="24"/>
                                </w:rPr>
                                <w:t>un</w:t>
                              </w:r>
                              <w:r>
                                <w:rPr>
                                  <w:spacing w:val="-4"/>
                                  <w:w w:val="105"/>
                                  <w:sz w:val="24"/>
                                </w:rPr>
                                <w:t> </w:t>
                              </w:r>
                              <w:r>
                                <w:rPr>
                                  <w:w w:val="105"/>
                                  <w:sz w:val="24"/>
                                </w:rPr>
                                <w:t>seul</w:t>
                              </w:r>
                              <w:r>
                                <w:rPr>
                                  <w:spacing w:val="-4"/>
                                  <w:w w:val="105"/>
                                  <w:sz w:val="24"/>
                                </w:rPr>
                                <w:t> </w:t>
                              </w:r>
                              <w:r>
                                <w:rPr>
                                  <w:w w:val="105"/>
                                  <w:sz w:val="24"/>
                                </w:rPr>
                                <w:t>stéréoisomère. Ici, on a 100% de composé R formé.</w:t>
                              </w:r>
                            </w:p>
                            <w:p>
                              <w:pPr>
                                <w:spacing w:before="232"/>
                                <w:ind w:left="106" w:right="0" w:firstLine="0"/>
                                <w:jc w:val="both"/>
                                <w:rPr>
                                  <w:rFonts w:ascii="Georgia" w:hAnsi="Georgia"/>
                                  <w:b/>
                                  <w:sz w:val="24"/>
                                </w:rPr>
                              </w:pPr>
                              <w:r>
                                <w:rPr>
                                  <w:rFonts w:ascii="Georgia" w:hAnsi="Georgia"/>
                                  <w:b/>
                                  <w:sz w:val="24"/>
                                </w:rPr>
                                <w:t>Réponses</w:t>
                              </w:r>
                              <w:r>
                                <w:rPr>
                                  <w:rFonts w:ascii="Georgia" w:hAnsi="Georgia"/>
                                  <w:b/>
                                  <w:spacing w:val="4"/>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5"/>
                                  <w:sz w:val="24"/>
                                </w:rPr>
                                <w:t> </w:t>
                              </w:r>
                              <w:r>
                                <w:rPr>
                                  <w:rFonts w:ascii="Georgia" w:hAnsi="Georgia"/>
                                  <w:b/>
                                  <w:sz w:val="24"/>
                                </w:rPr>
                                <w:t>C</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8.80161pt;width:514.4500pt;height:112.5pt;mso-position-horizontal-relative:page;mso-position-vertical-relative:paragraph;z-index:15809536" id="docshapegroup1245" coordorigin="12472,176" coordsize="10289,2250">
                <v:shape style="position:absolute;left:12501;top:205;width:10260;height:2221" id="docshape1246" coordorigin="12502,206" coordsize="10260,2221" path="m22761,206l12502,206,12502,2331,12597,2426,22666,2426,22761,2331,22761,206xe" filled="true" fillcolor="#7f7f7f" stroked="false">
                  <v:path arrowok="t"/>
                  <v:fill opacity="655f" type="solid"/>
                </v:shape>
                <v:shape style="position:absolute;left:12508;top:212;width:10246;height:2207" id="docshape1247" coordorigin="12509,212" coordsize="10246,2207" path="m22754,212l12509,212,12509,2328,12600,2419,22663,2419,22754,2328,22754,212xe" filled="true" fillcolor="#7f7f7f" stroked="false">
                  <v:path arrowok="t"/>
                  <v:fill opacity="1310f" type="solid"/>
                </v:shape>
                <v:shape style="position:absolute;left:12515;top:219;width:10233;height:2193" id="docshape1248" coordorigin="12516,219" coordsize="10233,2193" path="m22748,219l12516,219,12516,2325,12603,2412,22660,2412,22748,2325,22748,219xe" filled="true" fillcolor="#7f7f7f" stroked="false">
                  <v:path arrowok="t"/>
                  <v:fill opacity="2621f" type="solid"/>
                </v:shape>
                <v:shape style="position:absolute;left:12522;top:225;width:10219;height:2180" id="docshape1249" coordorigin="12522,226" coordsize="10219,2180" path="m22741,226l12522,226,12522,2322,12605,2405,22658,2405,22741,2322,22741,226xe" filled="true" fillcolor="#7f7f7f" stroked="false">
                  <v:path arrowok="t"/>
                  <v:fill opacity="4587f" type="solid"/>
                </v:shape>
                <v:shape style="position:absolute;left:12529;top:232;width:10205;height:2166" id="docshape1250" coordorigin="12529,233" coordsize="10205,2166" path="m22734,233l12529,233,12529,2319,12608,2398,22655,2398,22734,2319,22734,233xe" filled="true" fillcolor="#7f7f7f" stroked="false">
                  <v:path arrowok="t"/>
                  <v:fill opacity="7208f" type="solid"/>
                </v:shape>
                <v:shape style="position:absolute;left:12542;top:246;width:10178;height:2139" id="docshape1251" coordorigin="12543,246" coordsize="10178,2139" path="m22720,246l12543,246,12543,2314,12614,2385,22649,2385,22720,2314,22720,246xe" filled="true" fillcolor="#7f7f7f" stroked="false">
                  <v:path arrowok="t"/>
                  <v:fill opacity="4587f" type="solid"/>
                </v:shape>
                <v:shape style="position:absolute;left:12549;top:253;width:10165;height:2125" id="docshape1252" coordorigin="12550,253" coordsize="10165,2125" path="m22714,253l12550,253,12550,2311,12617,2378,22646,2378,22714,2311,22714,253xe" filled="true" fillcolor="#7f7f7f" stroked="false">
                  <v:path arrowok="t"/>
                  <v:fill opacity="2621f" type="solid"/>
                </v:shape>
                <v:shape style="position:absolute;left:12556;top:259;width:10151;height:2112" id="docshape1253" coordorigin="12556,260" coordsize="10151,2112" path="m22707,260l12556,260,12556,2308,12620,2371,22644,2371,22707,2308,22707,260xe" filled="true" fillcolor="#7f7f7f" stroked="false">
                  <v:path arrowok="t"/>
                  <v:fill opacity="1310f" type="solid"/>
                </v:shape>
                <v:shape style="position:absolute;left:12563;top:266;width:10137;height:2098" id="docshape1254" coordorigin="12563,267" coordsize="10137,2098" path="m22700,267l12563,267,12563,2305,12622,2364,22641,2364,22700,2305,22700,267xe" filled="true" fillcolor="#7f7f7f" stroked="false">
                  <v:path arrowok="t"/>
                  <v:fill opacity="655f" type="solid"/>
                </v:shape>
                <v:shape style="position:absolute;left:12472;top:176;width:10205;height:2166" id="docshape1255" coordorigin="12472,176" coordsize="10205,2166" path="m22677,176l12472,176,12472,2279,12535,2342,22615,2342,22677,2279,22677,176xe" filled="true" fillcolor="#000000" stroked="false">
                  <v:path arrowok="t"/>
                  <v:fill type="solid"/>
                </v:shape>
                <v:shape style="position:absolute;left:12482;top:176;width:10185;height:2156" id="docshape1256" coordorigin="12482,176" coordsize="10185,2156" path="m22667,176l12482,176,12482,2275,12539,2332,22611,2332,22667,2275,22667,176xe" filled="true" fillcolor="#fffcfc" stroked="false">
                  <v:path arrowok="t"/>
                  <v:fill type="solid"/>
                </v:shape>
                <v:shape style="position:absolute;left:12472;top:176;width:10289;height:2250" type="#_x0000_t202" id="docshape1257" filled="false" stroked="false">
                  <v:textbox inset="0,0,0,0">
                    <w:txbxContent>
                      <w:p>
                        <w:pPr>
                          <w:numPr>
                            <w:ilvl w:val="0"/>
                            <w:numId w:val="26"/>
                          </w:numPr>
                          <w:tabs>
                            <w:tab w:pos="507" w:val="left" w:leader="none"/>
                          </w:tabs>
                          <w:spacing w:line="586" w:lineRule="exact" w:before="178"/>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17"/>
                            <w:w w:val="105"/>
                            <w:sz w:val="28"/>
                            <w:u w:val="single"/>
                          </w:rPr>
                          <w:t> </w:t>
                        </w:r>
                        <w:r>
                          <w:rPr>
                            <w:rFonts w:ascii="Georgia" w:hAnsi="Georgia"/>
                            <w:b/>
                            <w:w w:val="105"/>
                            <w:sz w:val="28"/>
                            <w:u w:val="single"/>
                          </w:rPr>
                          <w:t>E</w:t>
                        </w:r>
                        <w:r>
                          <w:rPr>
                            <w:rFonts w:ascii="Georgia" w:hAnsi="Georgia"/>
                            <w:b/>
                            <w:spacing w:val="-19"/>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Lors</w:t>
                        </w:r>
                        <w:r>
                          <w:rPr>
                            <w:rFonts w:ascii="Book Antiqua" w:hAnsi="Book Antiqua"/>
                            <w:i/>
                            <w:color w:val="7F7F7F"/>
                            <w:spacing w:val="9"/>
                            <w:w w:val="105"/>
                            <w:sz w:val="22"/>
                          </w:rPr>
                          <w:t> </w:t>
                        </w:r>
                        <w:r>
                          <w:rPr>
                            <w:rFonts w:ascii="Book Antiqua" w:hAnsi="Book Antiqua"/>
                            <w:i/>
                            <w:color w:val="7F7F7F"/>
                            <w:w w:val="105"/>
                            <w:sz w:val="22"/>
                          </w:rPr>
                          <w:t>d’une</w:t>
                        </w:r>
                        <w:r>
                          <w:rPr>
                            <w:rFonts w:ascii="Book Antiqua" w:hAnsi="Book Antiqua"/>
                            <w:i/>
                            <w:color w:val="7F7F7F"/>
                            <w:spacing w:val="9"/>
                            <w:w w:val="105"/>
                            <w:sz w:val="22"/>
                          </w:rPr>
                          <w:t> </w:t>
                        </w:r>
                        <w:r>
                          <w:rPr>
                            <w:rFonts w:ascii="Book Antiqua" w:hAnsi="Book Antiqua"/>
                            <w:i/>
                            <w:color w:val="7F7F7F"/>
                            <w:w w:val="105"/>
                            <w:sz w:val="22"/>
                          </w:rPr>
                          <w:t>SN2,</w:t>
                        </w:r>
                        <w:r>
                          <w:rPr>
                            <w:rFonts w:ascii="Book Antiqua" w:hAnsi="Book Antiqua"/>
                            <w:i/>
                            <w:color w:val="7F7F7F"/>
                            <w:spacing w:val="8"/>
                            <w:w w:val="105"/>
                            <w:sz w:val="22"/>
                          </w:rPr>
                          <w:t> </w:t>
                        </w:r>
                        <w:r>
                          <w:rPr>
                            <w:rFonts w:ascii="Book Antiqua" w:hAnsi="Book Antiqua"/>
                            <w:i/>
                            <w:color w:val="7F7F7F"/>
                            <w:w w:val="105"/>
                            <w:sz w:val="22"/>
                          </w:rPr>
                          <w:t>il</w:t>
                        </w:r>
                        <w:r>
                          <w:rPr>
                            <w:rFonts w:ascii="Book Antiqua" w:hAnsi="Book Antiqua"/>
                            <w:i/>
                            <w:color w:val="7F7F7F"/>
                            <w:spacing w:val="9"/>
                            <w:w w:val="105"/>
                            <w:sz w:val="22"/>
                          </w:rPr>
                          <w:t> </w:t>
                        </w:r>
                        <w:r>
                          <w:rPr>
                            <w:rFonts w:ascii="Book Antiqua" w:hAnsi="Book Antiqua"/>
                            <w:i/>
                            <w:color w:val="7F7F7F"/>
                            <w:w w:val="105"/>
                            <w:sz w:val="22"/>
                          </w:rPr>
                          <w:t>y</w:t>
                        </w:r>
                        <w:r>
                          <w:rPr>
                            <w:rFonts w:ascii="Book Antiqua" w:hAnsi="Book Antiqua"/>
                            <w:i/>
                            <w:color w:val="7F7F7F"/>
                            <w:spacing w:val="9"/>
                            <w:w w:val="105"/>
                            <w:sz w:val="22"/>
                          </w:rPr>
                          <w:t> </w:t>
                        </w:r>
                        <w:r>
                          <w:rPr>
                            <w:rFonts w:ascii="Book Antiqua" w:hAnsi="Book Antiqua"/>
                            <w:i/>
                            <w:color w:val="7F7F7F"/>
                            <w:w w:val="105"/>
                            <w:sz w:val="22"/>
                          </w:rPr>
                          <w:t>a</w:t>
                        </w:r>
                        <w:r>
                          <w:rPr>
                            <w:rFonts w:ascii="Book Antiqua" w:hAnsi="Book Antiqua"/>
                            <w:i/>
                            <w:color w:val="7F7F7F"/>
                            <w:spacing w:val="8"/>
                            <w:w w:val="105"/>
                            <w:sz w:val="22"/>
                          </w:rPr>
                          <w:t> </w:t>
                        </w:r>
                        <w:r>
                          <w:rPr>
                            <w:rFonts w:ascii="Book Antiqua" w:hAnsi="Book Antiqua"/>
                            <w:i/>
                            <w:color w:val="7F7F7F"/>
                            <w:w w:val="105"/>
                            <w:sz w:val="22"/>
                          </w:rPr>
                          <w:t>toujours</w:t>
                        </w:r>
                        <w:r>
                          <w:rPr>
                            <w:rFonts w:ascii="Book Antiqua" w:hAnsi="Book Antiqua"/>
                            <w:i/>
                            <w:color w:val="7F7F7F"/>
                            <w:spacing w:val="9"/>
                            <w:w w:val="105"/>
                            <w:sz w:val="22"/>
                          </w:rPr>
                          <w:t> </w:t>
                        </w:r>
                        <w:r>
                          <w:rPr>
                            <w:rFonts w:ascii="Book Antiqua" w:hAnsi="Book Antiqua"/>
                            <w:i/>
                            <w:color w:val="7F7F7F"/>
                            <w:w w:val="105"/>
                            <w:sz w:val="22"/>
                          </w:rPr>
                          <w:t>inversion</w:t>
                        </w:r>
                        <w:r>
                          <w:rPr>
                            <w:rFonts w:ascii="Book Antiqua" w:hAnsi="Book Antiqua"/>
                            <w:i/>
                            <w:color w:val="7F7F7F"/>
                            <w:spacing w:val="9"/>
                            <w:w w:val="105"/>
                            <w:sz w:val="22"/>
                          </w:rPr>
                          <w:t> </w:t>
                        </w:r>
                        <w:r>
                          <w:rPr>
                            <w:rFonts w:ascii="Book Antiqua" w:hAnsi="Book Antiqua"/>
                            <w:i/>
                            <w:color w:val="7F7F7F"/>
                            <w:w w:val="105"/>
                            <w:sz w:val="22"/>
                          </w:rPr>
                          <w:t>de</w:t>
                        </w:r>
                        <w:r>
                          <w:rPr>
                            <w:rFonts w:ascii="Book Antiqua" w:hAnsi="Book Antiqua"/>
                            <w:i/>
                            <w:color w:val="7F7F7F"/>
                            <w:spacing w:val="8"/>
                            <w:w w:val="105"/>
                            <w:sz w:val="22"/>
                          </w:rPr>
                          <w:t> </w:t>
                        </w:r>
                        <w:r>
                          <w:rPr>
                            <w:rFonts w:ascii="Book Antiqua" w:hAnsi="Book Antiqua"/>
                            <w:i/>
                            <w:color w:val="7F7F7F"/>
                            <w:w w:val="105"/>
                            <w:sz w:val="22"/>
                          </w:rPr>
                          <w:t>la</w:t>
                        </w:r>
                        <w:r>
                          <w:rPr>
                            <w:rFonts w:ascii="Book Antiqua" w:hAnsi="Book Antiqua"/>
                            <w:i/>
                            <w:color w:val="7F7F7F"/>
                            <w:spacing w:val="9"/>
                            <w:w w:val="105"/>
                            <w:sz w:val="22"/>
                          </w:rPr>
                          <w:t> </w:t>
                        </w:r>
                        <w:r>
                          <w:rPr>
                            <w:rFonts w:ascii="Book Antiqua" w:hAnsi="Book Antiqua"/>
                            <w:i/>
                            <w:color w:val="7F7F7F"/>
                            <w:w w:val="105"/>
                            <w:sz w:val="22"/>
                          </w:rPr>
                          <w:t>configuration</w:t>
                        </w:r>
                        <w:r>
                          <w:rPr>
                            <w:rFonts w:ascii="Book Antiqua" w:hAnsi="Book Antiqua"/>
                            <w:i/>
                            <w:color w:val="7F7F7F"/>
                            <w:spacing w:val="9"/>
                            <w:w w:val="105"/>
                            <w:sz w:val="22"/>
                          </w:rPr>
                          <w:t> </w:t>
                        </w:r>
                        <w:r>
                          <w:rPr>
                            <w:rFonts w:ascii="Book Antiqua" w:hAnsi="Book Antiqua"/>
                            <w:i/>
                            <w:color w:val="7F7F7F"/>
                            <w:w w:val="105"/>
                            <w:sz w:val="22"/>
                          </w:rPr>
                          <w:t>absolue</w:t>
                        </w:r>
                        <w:r>
                          <w:rPr>
                            <w:rFonts w:ascii="Book Antiqua" w:hAnsi="Book Antiqua"/>
                            <w:i/>
                            <w:color w:val="7F7F7F"/>
                            <w:spacing w:val="8"/>
                            <w:w w:val="105"/>
                            <w:sz w:val="22"/>
                          </w:rPr>
                          <w:t> </w:t>
                        </w:r>
                        <w:r>
                          <w:rPr>
                            <w:rFonts w:ascii="Book Antiqua" w:hAnsi="Book Antiqua"/>
                            <w:i/>
                            <w:color w:val="7F7F7F"/>
                            <w:w w:val="105"/>
                            <w:sz w:val="22"/>
                          </w:rPr>
                          <w:t>du</w:t>
                        </w:r>
                        <w:r>
                          <w:rPr>
                            <w:rFonts w:ascii="Book Antiqua" w:hAnsi="Book Antiqua"/>
                            <w:i/>
                            <w:color w:val="7F7F7F"/>
                            <w:spacing w:val="9"/>
                            <w:w w:val="105"/>
                            <w:sz w:val="22"/>
                          </w:rPr>
                          <w:t> </w:t>
                        </w:r>
                        <w:r>
                          <w:rPr>
                            <w:rFonts w:ascii="Book Antiqua" w:hAnsi="Book Antiqua"/>
                            <w:i/>
                            <w:color w:val="7F7F7F"/>
                            <w:w w:val="105"/>
                            <w:sz w:val="22"/>
                          </w:rPr>
                          <w:t>carbone</w:t>
                        </w:r>
                        <w:r>
                          <w:rPr>
                            <w:rFonts w:ascii="Book Antiqua" w:hAnsi="Book Antiqua"/>
                            <w:i/>
                            <w:color w:val="7F7F7F"/>
                            <w:spacing w:val="-22"/>
                            <w:w w:val="105"/>
                            <w:sz w:val="22"/>
                          </w:rPr>
                          <w:t> </w:t>
                        </w:r>
                        <w:r>
                          <w:rPr>
                            <w:rFonts w:ascii="Book Antiqua" w:hAnsi="Book Antiqua"/>
                            <w:i/>
                            <w:color w:val="7F7F7F"/>
                            <w:spacing w:val="-10"/>
                            <w:sz w:val="22"/>
                          </w:rPr>
                          <w:t>…</w:t>
                        </w:r>
                      </w:p>
                      <w:p>
                        <w:pPr>
                          <w:spacing w:line="242" w:lineRule="auto" w:before="0"/>
                          <w:ind w:left="106" w:right="188" w:firstLine="0"/>
                          <w:jc w:val="both"/>
                          <w:rPr>
                            <w:sz w:val="24"/>
                          </w:rPr>
                        </w:pPr>
                        <w:r>
                          <w:rPr>
                            <w:w w:val="105"/>
                            <w:sz w:val="24"/>
                          </w:rPr>
                          <w:t>Ça</w:t>
                        </w:r>
                        <w:r>
                          <w:rPr>
                            <w:spacing w:val="-16"/>
                            <w:w w:val="105"/>
                            <w:sz w:val="24"/>
                          </w:rPr>
                          <w:t> </w:t>
                        </w:r>
                        <w:r>
                          <w:rPr>
                            <w:w w:val="105"/>
                            <w:sz w:val="24"/>
                          </w:rPr>
                          <w:t>peut</w:t>
                        </w:r>
                        <w:r>
                          <w:rPr>
                            <w:spacing w:val="-4"/>
                            <w:w w:val="105"/>
                            <w:sz w:val="24"/>
                          </w:rPr>
                          <w:t> </w:t>
                        </w:r>
                        <w:r>
                          <w:rPr>
                            <w:w w:val="105"/>
                            <w:sz w:val="24"/>
                          </w:rPr>
                          <w:t>arriver, mais ce n’est pas toujours le cas</w:t>
                        </w:r>
                        <w:r>
                          <w:rPr>
                            <w:spacing w:val="-16"/>
                            <w:w w:val="105"/>
                            <w:sz w:val="24"/>
                          </w:rPr>
                          <w:t> </w:t>
                        </w:r>
                        <w:r>
                          <w:rPr>
                            <w:w w:val="105"/>
                            <w:sz w:val="24"/>
                          </w:rPr>
                          <w:t>! Par exemple, ici la configuration reste R</w:t>
                        </w:r>
                        <w:r>
                          <w:rPr>
                            <w:spacing w:val="-16"/>
                            <w:w w:val="105"/>
                            <w:sz w:val="24"/>
                          </w:rPr>
                          <w:t> </w:t>
                        </w:r>
                        <w:r>
                          <w:rPr>
                            <w:w w:val="105"/>
                            <w:sz w:val="24"/>
                          </w:rPr>
                          <w:t>! On dit également</w:t>
                        </w:r>
                        <w:r>
                          <w:rPr>
                            <w:spacing w:val="-4"/>
                            <w:w w:val="105"/>
                            <w:sz w:val="24"/>
                          </w:rPr>
                          <w:t> </w:t>
                        </w:r>
                        <w:r>
                          <w:rPr>
                            <w:w w:val="105"/>
                            <w:sz w:val="24"/>
                          </w:rPr>
                          <w:t>que</w:t>
                        </w:r>
                        <w:r>
                          <w:rPr>
                            <w:spacing w:val="-4"/>
                            <w:w w:val="105"/>
                            <w:sz w:val="24"/>
                          </w:rPr>
                          <w:t> </w:t>
                        </w:r>
                        <w:r>
                          <w:rPr>
                            <w:w w:val="105"/>
                            <w:sz w:val="24"/>
                          </w:rPr>
                          <w:t>la</w:t>
                        </w:r>
                        <w:r>
                          <w:rPr>
                            <w:spacing w:val="-4"/>
                            <w:w w:val="105"/>
                            <w:sz w:val="24"/>
                          </w:rPr>
                          <w:t> </w:t>
                        </w:r>
                        <w:r>
                          <w:rPr>
                            <w:w w:val="105"/>
                            <w:sz w:val="24"/>
                          </w:rPr>
                          <w:t>SN2</w:t>
                        </w:r>
                        <w:r>
                          <w:rPr>
                            <w:spacing w:val="-4"/>
                            <w:w w:val="105"/>
                            <w:sz w:val="24"/>
                          </w:rPr>
                          <w:t> </w:t>
                        </w:r>
                        <w:r>
                          <w:rPr>
                            <w:w w:val="105"/>
                            <w:sz w:val="24"/>
                          </w:rPr>
                          <w:t>est</w:t>
                        </w:r>
                        <w:r>
                          <w:rPr>
                            <w:spacing w:val="-4"/>
                            <w:w w:val="105"/>
                            <w:sz w:val="24"/>
                          </w:rPr>
                          <w:t> </w:t>
                        </w:r>
                        <w:r>
                          <w:rPr>
                            <w:w w:val="105"/>
                            <w:sz w:val="24"/>
                          </w:rPr>
                          <w:t>une</w:t>
                        </w:r>
                        <w:r>
                          <w:rPr>
                            <w:spacing w:val="-4"/>
                            <w:w w:val="105"/>
                            <w:sz w:val="24"/>
                          </w:rPr>
                          <w:t> </w:t>
                        </w:r>
                        <w:r>
                          <w:rPr>
                            <w:w w:val="105"/>
                            <w:sz w:val="24"/>
                          </w:rPr>
                          <w:t>réaction</w:t>
                        </w:r>
                        <w:r>
                          <w:rPr>
                            <w:spacing w:val="-4"/>
                            <w:w w:val="105"/>
                            <w:sz w:val="24"/>
                          </w:rPr>
                          <w:t> </w:t>
                        </w:r>
                        <w:r>
                          <w:rPr>
                            <w:w w:val="105"/>
                            <w:sz w:val="24"/>
                          </w:rPr>
                          <w:t>stéréosélective</w:t>
                        </w:r>
                        <w:r>
                          <w:rPr>
                            <w:spacing w:val="-4"/>
                            <w:w w:val="105"/>
                            <w:sz w:val="24"/>
                          </w:rPr>
                          <w:t> </w:t>
                        </w:r>
                        <w:r>
                          <w:rPr>
                            <w:w w:val="105"/>
                            <w:sz w:val="24"/>
                          </w:rPr>
                          <w:t>car</w:t>
                        </w:r>
                        <w:r>
                          <w:rPr>
                            <w:spacing w:val="-4"/>
                            <w:w w:val="105"/>
                            <w:sz w:val="24"/>
                          </w:rPr>
                          <w:t> </w:t>
                        </w:r>
                        <w:r>
                          <w:rPr>
                            <w:w w:val="105"/>
                            <w:sz w:val="24"/>
                          </w:rPr>
                          <w:t>elle</w:t>
                        </w:r>
                        <w:r>
                          <w:rPr>
                            <w:spacing w:val="-4"/>
                            <w:w w:val="105"/>
                            <w:sz w:val="24"/>
                          </w:rPr>
                          <w:t> </w:t>
                        </w:r>
                        <w:r>
                          <w:rPr>
                            <w:w w:val="105"/>
                            <w:sz w:val="24"/>
                          </w:rPr>
                          <w:t>n’aboutit</w:t>
                        </w:r>
                        <w:r>
                          <w:rPr>
                            <w:spacing w:val="-4"/>
                            <w:w w:val="105"/>
                            <w:sz w:val="24"/>
                          </w:rPr>
                          <w:t> </w:t>
                        </w:r>
                        <w:r>
                          <w:rPr>
                            <w:w w:val="105"/>
                            <w:sz w:val="24"/>
                          </w:rPr>
                          <w:t>qu’à</w:t>
                        </w:r>
                        <w:r>
                          <w:rPr>
                            <w:spacing w:val="-4"/>
                            <w:w w:val="105"/>
                            <w:sz w:val="24"/>
                          </w:rPr>
                          <w:t> </w:t>
                        </w:r>
                        <w:r>
                          <w:rPr>
                            <w:w w:val="105"/>
                            <w:sz w:val="24"/>
                          </w:rPr>
                          <w:t>un</w:t>
                        </w:r>
                        <w:r>
                          <w:rPr>
                            <w:spacing w:val="-4"/>
                            <w:w w:val="105"/>
                            <w:sz w:val="24"/>
                          </w:rPr>
                          <w:t> </w:t>
                        </w:r>
                        <w:r>
                          <w:rPr>
                            <w:w w:val="105"/>
                            <w:sz w:val="24"/>
                          </w:rPr>
                          <w:t>seul</w:t>
                        </w:r>
                        <w:r>
                          <w:rPr>
                            <w:spacing w:val="-4"/>
                            <w:w w:val="105"/>
                            <w:sz w:val="24"/>
                          </w:rPr>
                          <w:t> </w:t>
                        </w:r>
                        <w:r>
                          <w:rPr>
                            <w:w w:val="105"/>
                            <w:sz w:val="24"/>
                          </w:rPr>
                          <w:t>stéréoisomère. Ici, on a 100% de composé R formé.</w:t>
                        </w:r>
                      </w:p>
                      <w:p>
                        <w:pPr>
                          <w:spacing w:before="232"/>
                          <w:ind w:left="106" w:right="0" w:firstLine="0"/>
                          <w:jc w:val="both"/>
                          <w:rPr>
                            <w:rFonts w:ascii="Georgia" w:hAnsi="Georgia"/>
                            <w:b/>
                            <w:sz w:val="24"/>
                          </w:rPr>
                        </w:pPr>
                        <w:r>
                          <w:rPr>
                            <w:rFonts w:ascii="Georgia" w:hAnsi="Georgia"/>
                            <w:b/>
                            <w:sz w:val="24"/>
                          </w:rPr>
                          <w:t>Réponses</w:t>
                        </w:r>
                        <w:r>
                          <w:rPr>
                            <w:rFonts w:ascii="Georgia" w:hAnsi="Georgia"/>
                            <w:b/>
                            <w:spacing w:val="4"/>
                            <w:sz w:val="24"/>
                          </w:rPr>
                          <w:t> </w:t>
                        </w:r>
                        <w:r>
                          <w:rPr>
                            <w:rFonts w:ascii="Georgia" w:hAnsi="Georgia"/>
                            <w:b/>
                            <w:sz w:val="24"/>
                          </w:rPr>
                          <w:t>vraies</w:t>
                        </w:r>
                        <w:r>
                          <w:rPr>
                            <w:rFonts w:ascii="Georgia" w:hAnsi="Georgia"/>
                            <w:b/>
                            <w:spacing w:val="4"/>
                            <w:sz w:val="24"/>
                          </w:rPr>
                          <w:t> </w:t>
                        </w:r>
                        <w:r>
                          <w:rPr>
                            <w:rFonts w:ascii="Georgia" w:hAnsi="Georgia"/>
                            <w:b/>
                            <w:sz w:val="24"/>
                          </w:rPr>
                          <w:t>:</w:t>
                        </w:r>
                        <w:r>
                          <w:rPr>
                            <w:rFonts w:ascii="Georgia" w:hAnsi="Georgia"/>
                            <w:b/>
                            <w:spacing w:val="4"/>
                            <w:sz w:val="24"/>
                          </w:rPr>
                          <w:t> </w:t>
                        </w:r>
                        <w:r>
                          <w:rPr>
                            <w:rFonts w:ascii="Georgia" w:hAnsi="Georgia"/>
                            <w:b/>
                            <w:sz w:val="24"/>
                          </w:rPr>
                          <w:t>A,</w:t>
                        </w:r>
                        <w:r>
                          <w:rPr>
                            <w:rFonts w:ascii="Georgia" w:hAnsi="Georgia"/>
                            <w:b/>
                            <w:spacing w:val="5"/>
                            <w:sz w:val="24"/>
                          </w:rPr>
                          <w:t> </w:t>
                        </w:r>
                        <w:r>
                          <w:rPr>
                            <w:rFonts w:ascii="Georgia" w:hAnsi="Georgia"/>
                            <w:b/>
                            <w:sz w:val="24"/>
                          </w:rPr>
                          <w:t>C</w:t>
                        </w:r>
                        <w:r>
                          <w:rPr>
                            <w:rFonts w:ascii="Georgia" w:hAnsi="Georgia"/>
                            <w:b/>
                            <w:spacing w:val="4"/>
                            <w:sz w:val="24"/>
                          </w:rPr>
                          <w:t> </w:t>
                        </w:r>
                        <w:r>
                          <w:rPr>
                            <w:rFonts w:ascii="Georgia" w:hAnsi="Georgia"/>
                            <w:b/>
                            <w:sz w:val="24"/>
                          </w:rPr>
                          <w:t>et</w:t>
                        </w:r>
                        <w:r>
                          <w:rPr>
                            <w:rFonts w:ascii="Georgia" w:hAnsi="Georgia"/>
                            <w:b/>
                            <w:spacing w:val="4"/>
                            <w:sz w:val="24"/>
                          </w:rPr>
                          <w:t> </w:t>
                        </w:r>
                        <w:r>
                          <w:rPr>
                            <w:rFonts w:ascii="Georgia" w:hAnsi="Georgia"/>
                            <w:b/>
                            <w:spacing w:val="-10"/>
                            <w:sz w:val="24"/>
                          </w:rPr>
                          <w:t>D</w:t>
                        </w:r>
                      </w:p>
                    </w:txbxContent>
                  </v:textbox>
                  <w10:wrap type="none"/>
                </v:shape>
                <w10:wrap type="none"/>
              </v:group>
            </w:pict>
          </mc:Fallback>
        </mc:AlternateContent>
      </w:r>
      <w:r>
        <w:rPr>
          <w:spacing w:val="-2"/>
          <w:w w:val="105"/>
        </w:rPr>
        <w:t>On</w:t>
      </w:r>
      <w:r>
        <w:rPr>
          <w:spacing w:val="-8"/>
          <w:w w:val="105"/>
        </w:rPr>
        <w:t> </w:t>
      </w:r>
      <w:r>
        <w:rPr>
          <w:spacing w:val="-2"/>
          <w:w w:val="105"/>
        </w:rPr>
        <w:t>décide</w:t>
      </w:r>
      <w:r>
        <w:rPr>
          <w:spacing w:val="-8"/>
          <w:w w:val="105"/>
        </w:rPr>
        <w:t> </w:t>
      </w:r>
      <w:r>
        <w:rPr>
          <w:spacing w:val="-2"/>
          <w:w w:val="105"/>
        </w:rPr>
        <w:t>de</w:t>
      </w:r>
      <w:r>
        <w:rPr>
          <w:spacing w:val="-8"/>
          <w:w w:val="105"/>
        </w:rPr>
        <w:t> </w:t>
      </w:r>
      <w:r>
        <w:rPr>
          <w:spacing w:val="-2"/>
          <w:w w:val="105"/>
        </w:rPr>
        <w:t>mélanger</w:t>
      </w:r>
      <w:r>
        <w:rPr>
          <w:spacing w:val="-8"/>
          <w:w w:val="105"/>
        </w:rPr>
        <w:t> </w:t>
      </w:r>
      <w:r>
        <w:rPr>
          <w:spacing w:val="-2"/>
          <w:w w:val="105"/>
        </w:rPr>
        <w:t>la</w:t>
      </w:r>
      <w:r>
        <w:rPr>
          <w:spacing w:val="-8"/>
          <w:w w:val="105"/>
        </w:rPr>
        <w:t> </w:t>
      </w:r>
      <w:r>
        <w:rPr>
          <w:spacing w:val="-2"/>
          <w:w w:val="105"/>
        </w:rPr>
        <w:t>molécule</w:t>
      </w:r>
      <w:r>
        <w:rPr>
          <w:spacing w:val="-8"/>
          <w:w w:val="105"/>
        </w:rPr>
        <w:t> </w:t>
      </w:r>
      <w:r>
        <w:rPr>
          <w:spacing w:val="-2"/>
          <w:w w:val="105"/>
        </w:rPr>
        <w:t>ci-dessous</w:t>
      </w:r>
      <w:r>
        <w:rPr>
          <w:spacing w:val="-8"/>
          <w:w w:val="105"/>
        </w:rPr>
        <w:t> </w:t>
      </w:r>
      <w:r>
        <w:rPr>
          <w:spacing w:val="-2"/>
          <w:w w:val="105"/>
        </w:rPr>
        <w:t>avec</w:t>
      </w:r>
      <w:r>
        <w:rPr>
          <w:spacing w:val="-8"/>
          <w:w w:val="105"/>
        </w:rPr>
        <w:t> </w:t>
      </w:r>
      <w:r>
        <w:rPr>
          <w:spacing w:val="-2"/>
          <w:w w:val="105"/>
        </w:rPr>
        <w:t>du</w:t>
      </w:r>
      <w:r>
        <w:rPr>
          <w:spacing w:val="-8"/>
          <w:w w:val="105"/>
        </w:rPr>
        <w:t> </w:t>
      </w:r>
      <w:r>
        <w:rPr>
          <w:rFonts w:ascii="Georgia" w:hAnsi="Georgia"/>
          <w:b/>
          <w:spacing w:val="-2"/>
          <w:w w:val="105"/>
        </w:rPr>
        <w:t>cyanure de sodium</w:t>
      </w:r>
      <w:r>
        <w:rPr>
          <w:spacing w:val="-2"/>
          <w:w w:val="105"/>
        </w:rPr>
        <w:t>.</w:t>
      </w:r>
      <w:r>
        <w:rPr>
          <w:spacing w:val="-8"/>
          <w:w w:val="105"/>
        </w:rPr>
        <w:t> </w:t>
      </w:r>
      <w:r>
        <w:rPr>
          <w:spacing w:val="-2"/>
          <w:w w:val="105"/>
        </w:rPr>
        <w:t>On</w:t>
      </w:r>
      <w:r>
        <w:rPr>
          <w:spacing w:val="-8"/>
          <w:w w:val="105"/>
        </w:rPr>
        <w:t> </w:t>
      </w:r>
      <w:r>
        <w:rPr>
          <w:spacing w:val="-2"/>
          <w:w w:val="105"/>
        </w:rPr>
        <w:t>observe</w:t>
      </w:r>
      <w:r>
        <w:rPr>
          <w:spacing w:val="-8"/>
          <w:w w:val="105"/>
        </w:rPr>
        <w:t> </w:t>
      </w:r>
      <w:r>
        <w:rPr>
          <w:spacing w:val="-2"/>
          <w:w w:val="105"/>
        </w:rPr>
        <w:t>la</w:t>
      </w:r>
      <w:r>
        <w:rPr>
          <w:spacing w:val="-8"/>
          <w:w w:val="105"/>
        </w:rPr>
        <w:t> </w:t>
      </w:r>
      <w:r>
        <w:rPr>
          <w:spacing w:val="-2"/>
          <w:w w:val="105"/>
        </w:rPr>
        <w:t>réaction </w:t>
      </w:r>
      <w:r>
        <w:rPr>
          <w:w w:val="105"/>
        </w:rPr>
        <w:t>suivante, dont la vitesse ne dépend que de la concentration de 2 réactifs :</w:t>
      </w:r>
    </w:p>
    <w:p>
      <w:pPr>
        <w:pStyle w:val="BodyText"/>
        <w:rPr>
          <w:sz w:val="20"/>
        </w:rPr>
      </w:pPr>
    </w:p>
    <w:p>
      <w:pPr>
        <w:pStyle w:val="BodyText"/>
        <w:rPr>
          <w:sz w:val="20"/>
        </w:rPr>
      </w:pPr>
    </w:p>
    <w:p>
      <w:pPr>
        <w:pStyle w:val="BodyText"/>
        <w:spacing w:before="99"/>
        <w:rPr>
          <w:sz w:val="20"/>
        </w:rPr>
      </w:pPr>
    </w:p>
    <w:p>
      <w:pPr>
        <w:pStyle w:val="BodyText"/>
        <w:spacing w:after="0"/>
        <w:rPr>
          <w:sz w:val="20"/>
        </w:rPr>
        <w:sectPr>
          <w:pgSz w:w="23820" w:h="16840" w:orient="landscape"/>
          <w:pgMar w:header="0" w:footer="619" w:top="940" w:bottom="840" w:left="1133" w:right="992"/>
        </w:sectPr>
      </w:pPr>
    </w:p>
    <w:p>
      <w:pPr>
        <w:pStyle w:val="BodyText"/>
      </w:pPr>
    </w:p>
    <w:p>
      <w:pPr>
        <w:pStyle w:val="BodyText"/>
      </w:pPr>
    </w:p>
    <w:p>
      <w:pPr>
        <w:pStyle w:val="BodyText"/>
      </w:pPr>
    </w:p>
    <w:p>
      <w:pPr>
        <w:pStyle w:val="BodyText"/>
      </w:pPr>
    </w:p>
    <w:p>
      <w:pPr>
        <w:pStyle w:val="BodyText"/>
      </w:pPr>
    </w:p>
    <w:p>
      <w:pPr>
        <w:pStyle w:val="BodyText"/>
        <w:spacing w:before="71"/>
      </w:pPr>
    </w:p>
    <w:p>
      <w:pPr>
        <w:pStyle w:val="Heading7"/>
        <w:spacing w:line="227" w:lineRule="exact" w:before="1"/>
      </w:pPr>
      <w:r>
        <w:rPr>
          <w:spacing w:val="-7"/>
        </w:rPr>
        <w:t>Question</w:t>
      </w:r>
      <w:r>
        <w:rPr>
          <w:spacing w:val="5"/>
        </w:rPr>
        <w:t> </w:t>
      </w:r>
      <w:r>
        <w:rPr>
          <w:spacing w:val="-5"/>
        </w:rPr>
        <w:t>13</w:t>
      </w:r>
    </w:p>
    <w:p>
      <w:pPr>
        <w:tabs>
          <w:tab w:pos="1124" w:val="left" w:leader="none"/>
          <w:tab w:pos="2788" w:val="left" w:leader="none"/>
          <w:tab w:pos="3270" w:val="left" w:leader="none"/>
          <w:tab w:pos="4187" w:val="left" w:leader="none"/>
        </w:tabs>
        <w:spacing w:line="262" w:lineRule="exact" w:before="81"/>
        <w:ind w:left="0" w:right="1334" w:firstLine="0"/>
        <w:jc w:val="center"/>
        <w:rPr>
          <w:rFonts w:ascii="Calibri" w:hAnsi="Calibri"/>
          <w:position w:val="1"/>
          <w:sz w:val="23"/>
        </w:rPr>
      </w:pPr>
      <w:r>
        <w:rPr/>
        <w:br w:type="column"/>
      </w:r>
      <w:r>
        <w:rPr>
          <w:rFonts w:ascii="Calibri" w:hAnsi="Calibri"/>
          <w:w w:val="115"/>
          <w:position w:val="1"/>
          <w:sz w:val="23"/>
        </w:rPr>
        <w:t>N</w:t>
      </w:r>
      <w:r>
        <w:rPr>
          <w:rFonts w:ascii="Calibri" w:hAnsi="Calibri"/>
          <w:spacing w:val="-15"/>
          <w:w w:val="115"/>
          <w:position w:val="1"/>
          <w:sz w:val="23"/>
        </w:rPr>
        <w:t> </w:t>
      </w:r>
      <w:r>
        <w:rPr>
          <w:rFonts w:ascii="Calibri" w:hAnsi="Calibri"/>
          <w:spacing w:val="-7"/>
          <w:position w:val="3"/>
          <w:sz w:val="23"/>
        </w:rPr>
        <w:drawing>
          <wp:inline distT="0" distB="0" distL="0" distR="0">
            <wp:extent cx="222247" cy="72801"/>
            <wp:effectExtent l="0" t="0" r="0" b="0"/>
            <wp:docPr id="1307" name="Image 1307"/>
            <wp:cNvGraphicFramePr>
              <a:graphicFrameLocks/>
            </wp:cNvGraphicFramePr>
            <a:graphic>
              <a:graphicData uri="http://schemas.openxmlformats.org/drawingml/2006/picture">
                <pic:pic>
                  <pic:nvPicPr>
                    <pic:cNvPr id="1307" name="Image 1307"/>
                    <pic:cNvPicPr/>
                  </pic:nvPicPr>
                  <pic:blipFill>
                    <a:blip r:embed="rId34" cstate="print"/>
                    <a:stretch>
                      <a:fillRect/>
                    </a:stretch>
                  </pic:blipFill>
                  <pic:spPr>
                    <a:xfrm>
                      <a:off x="0" y="0"/>
                      <a:ext cx="222247" cy="72801"/>
                    </a:xfrm>
                    <a:prstGeom prst="rect">
                      <a:avLst/>
                    </a:prstGeom>
                  </pic:spPr>
                </pic:pic>
              </a:graphicData>
            </a:graphic>
          </wp:inline>
        </w:drawing>
      </w:r>
      <w:r>
        <w:rPr>
          <w:rFonts w:ascii="Calibri" w:hAnsi="Calibri"/>
          <w:spacing w:val="-7"/>
          <w:position w:val="3"/>
          <w:sz w:val="23"/>
        </w:rPr>
      </w:r>
      <w:r>
        <w:rPr>
          <w:spacing w:val="-28"/>
          <w:w w:val="140"/>
          <w:sz w:val="23"/>
        </w:rPr>
        <w:t> </w:t>
      </w:r>
      <w:r>
        <w:rPr>
          <w:rFonts w:ascii="Calibri" w:hAnsi="Calibri"/>
          <w:spacing w:val="-5"/>
          <w:w w:val="140"/>
          <w:sz w:val="23"/>
        </w:rPr>
        <w:t>C</w:t>
      </w:r>
      <w:r>
        <w:rPr>
          <w:rFonts w:ascii="Arial" w:hAnsi="Arial"/>
          <w:i/>
          <w:spacing w:val="-5"/>
          <w:w w:val="140"/>
          <w:sz w:val="23"/>
          <w:vertAlign w:val="superscript"/>
        </w:rPr>
        <w:t>−</w:t>
      </w:r>
      <w:r>
        <w:rPr>
          <w:rFonts w:ascii="Arial" w:hAnsi="Arial"/>
          <w:i/>
          <w:sz w:val="23"/>
          <w:vertAlign w:val="baseline"/>
        </w:rPr>
        <w:tab/>
      </w:r>
      <w:r>
        <w:rPr>
          <w:rFonts w:ascii="Calibri" w:hAnsi="Calibri"/>
          <w:spacing w:val="-10"/>
          <w:w w:val="135"/>
          <w:position w:val="1"/>
          <w:sz w:val="23"/>
          <w:vertAlign w:val="baseline"/>
        </w:rPr>
        <w:t>+</w:t>
      </w:r>
      <w:r>
        <w:rPr>
          <w:rFonts w:ascii="Calibri" w:hAnsi="Calibri"/>
          <w:position w:val="1"/>
          <w:sz w:val="23"/>
          <w:vertAlign w:val="baseline"/>
        </w:rPr>
        <w:tab/>
      </w:r>
      <w:r>
        <w:rPr>
          <w:rFonts w:ascii="Calibri" w:hAnsi="Calibri"/>
          <w:spacing w:val="-5"/>
          <w:w w:val="135"/>
          <w:position w:val="1"/>
          <w:sz w:val="23"/>
          <w:vertAlign w:val="baseline"/>
        </w:rPr>
        <w:t>Br</w:t>
      </w:r>
      <w:r>
        <w:rPr>
          <w:rFonts w:ascii="Calibri" w:hAnsi="Calibri"/>
          <w:position w:val="1"/>
          <w:sz w:val="23"/>
          <w:vertAlign w:val="baseline"/>
        </w:rPr>
        <w:tab/>
      </w:r>
      <w:r>
        <w:rPr>
          <w:rFonts w:ascii="Calibri" w:hAnsi="Calibri"/>
          <w:position w:val="2"/>
          <w:sz w:val="23"/>
          <w:vertAlign w:val="baseline"/>
        </w:rPr>
        <w:drawing>
          <wp:inline distT="0" distB="0" distL="0" distR="0">
            <wp:extent cx="436810" cy="44276"/>
            <wp:effectExtent l="0" t="0" r="0" b="0"/>
            <wp:docPr id="1308" name="Image 1308"/>
            <wp:cNvGraphicFramePr>
              <a:graphicFrameLocks/>
            </wp:cNvGraphicFramePr>
            <a:graphic>
              <a:graphicData uri="http://schemas.openxmlformats.org/drawingml/2006/picture">
                <pic:pic>
                  <pic:nvPicPr>
                    <pic:cNvPr id="1308" name="Image 1308"/>
                    <pic:cNvPicPr/>
                  </pic:nvPicPr>
                  <pic:blipFill>
                    <a:blip r:embed="rId35" cstate="print"/>
                    <a:stretch>
                      <a:fillRect/>
                    </a:stretch>
                  </pic:blipFill>
                  <pic:spPr>
                    <a:xfrm>
                      <a:off x="0" y="0"/>
                      <a:ext cx="436810" cy="44276"/>
                    </a:xfrm>
                    <a:prstGeom prst="rect">
                      <a:avLst/>
                    </a:prstGeom>
                  </pic:spPr>
                </pic:pic>
              </a:graphicData>
            </a:graphic>
          </wp:inline>
        </w:drawing>
      </w:r>
      <w:r>
        <w:rPr>
          <w:rFonts w:ascii="Calibri" w:hAnsi="Calibri"/>
          <w:position w:val="2"/>
          <w:sz w:val="23"/>
          <w:vertAlign w:val="baseline"/>
        </w:rPr>
      </w:r>
      <w:r>
        <w:rPr>
          <w:position w:val="1"/>
          <w:sz w:val="23"/>
          <w:vertAlign w:val="baseline"/>
        </w:rPr>
        <w:tab/>
      </w:r>
      <w:r>
        <w:rPr>
          <w:rFonts w:ascii="Calibri" w:hAnsi="Calibri"/>
          <w:spacing w:val="-11"/>
          <w:w w:val="130"/>
          <w:position w:val="1"/>
          <w:sz w:val="23"/>
          <w:vertAlign w:val="baseline"/>
        </w:rPr>
        <w:t>N</w:t>
      </w:r>
      <w:r>
        <w:rPr>
          <w:rFonts w:ascii="Calibri" w:hAnsi="Calibri"/>
          <w:spacing w:val="-11"/>
          <w:w w:val="130"/>
          <w:position w:val="1"/>
          <w:sz w:val="23"/>
          <w:vertAlign w:val="baseline"/>
        </w:rPr>
        <w:t>C</w:t>
      </w:r>
    </w:p>
    <w:p>
      <w:pPr>
        <w:tabs>
          <w:tab w:pos="5691" w:val="left" w:leader="none"/>
        </w:tabs>
        <w:spacing w:line="252" w:lineRule="exact" w:before="0"/>
        <w:ind w:left="1495" w:right="0" w:firstLine="0"/>
        <w:jc w:val="center"/>
        <w:rPr>
          <w:rFonts w:ascii="Calibri"/>
          <w:sz w:val="23"/>
        </w:rPr>
      </w:pPr>
      <w:r>
        <w:rPr>
          <w:rFonts w:ascii="Calibri"/>
          <w:sz w:val="23"/>
        </w:rPr>
        <mc:AlternateContent>
          <mc:Choice Requires="wps">
            <w:drawing>
              <wp:anchor distT="0" distB="0" distL="0" distR="0" allowOverlap="1" layoutInCell="1" locked="0" behindDoc="1" simplePos="0" relativeHeight="484652032">
                <wp:simplePos x="0" y="0"/>
                <wp:positionH relativeFrom="page">
                  <wp:posOffset>3149390</wp:posOffset>
                </wp:positionH>
                <wp:positionV relativeFrom="paragraph">
                  <wp:posOffset>-463872</wp:posOffset>
                </wp:positionV>
                <wp:extent cx="691515" cy="706755"/>
                <wp:effectExtent l="0" t="0" r="0" b="0"/>
                <wp:wrapNone/>
                <wp:docPr id="1309" name="Group 1309"/>
                <wp:cNvGraphicFramePr>
                  <a:graphicFrameLocks/>
                </wp:cNvGraphicFramePr>
                <a:graphic>
                  <a:graphicData uri="http://schemas.microsoft.com/office/word/2010/wordprocessingGroup">
                    <wpg:wgp>
                      <wpg:cNvPr id="1309" name="Group 1309"/>
                      <wpg:cNvGrpSpPr/>
                      <wpg:grpSpPr>
                        <a:xfrm>
                          <a:off x="0" y="0"/>
                          <a:ext cx="691515" cy="706755"/>
                          <a:chExt cx="691515" cy="706755"/>
                        </a:xfrm>
                      </wpg:grpSpPr>
                      <wps:wsp>
                        <wps:cNvPr id="1310" name="Graphic 1310"/>
                        <wps:cNvSpPr/>
                        <wps:spPr>
                          <a:xfrm>
                            <a:off x="363450" y="385570"/>
                            <a:ext cx="327660" cy="1270"/>
                          </a:xfrm>
                          <a:custGeom>
                            <a:avLst/>
                            <a:gdLst/>
                            <a:ahLst/>
                            <a:cxnLst/>
                            <a:rect l="l" t="t" r="r" b="b"/>
                            <a:pathLst>
                              <a:path w="327660" h="0">
                                <a:moveTo>
                                  <a:pt x="327607" y="0"/>
                                </a:moveTo>
                                <a:lnTo>
                                  <a:pt x="0" y="0"/>
                                </a:lnTo>
                              </a:path>
                            </a:pathLst>
                          </a:custGeom>
                          <a:ln w="14560">
                            <a:solidFill>
                              <a:srgbClr val="000000"/>
                            </a:solidFill>
                            <a:prstDash val="solid"/>
                          </a:ln>
                        </wps:spPr>
                        <wps:bodyPr wrap="square" lIns="0" tIns="0" rIns="0" bIns="0" rtlCol="0">
                          <a:prstTxWarp prst="textNoShape">
                            <a:avLst/>
                          </a:prstTxWarp>
                          <a:noAutofit/>
                        </wps:bodyPr>
                      </wps:wsp>
                      <wps:wsp>
                        <wps:cNvPr id="1311" name="Graphic 1311"/>
                        <wps:cNvSpPr/>
                        <wps:spPr>
                          <a:xfrm>
                            <a:off x="34944" y="385570"/>
                            <a:ext cx="328930" cy="120014"/>
                          </a:xfrm>
                          <a:custGeom>
                            <a:avLst/>
                            <a:gdLst/>
                            <a:ahLst/>
                            <a:cxnLst/>
                            <a:rect l="l" t="t" r="r" b="b"/>
                            <a:pathLst>
                              <a:path w="328930" h="120014">
                                <a:moveTo>
                                  <a:pt x="0" y="119573"/>
                                </a:moveTo>
                                <a:lnTo>
                                  <a:pt x="328506" y="0"/>
                                </a:lnTo>
                              </a:path>
                            </a:pathLst>
                          </a:custGeom>
                          <a:ln w="69889">
                            <a:solidFill>
                              <a:srgbClr val="000000"/>
                            </a:solidFill>
                            <a:prstDash val="sysDot"/>
                          </a:ln>
                        </wps:spPr>
                        <wps:bodyPr wrap="square" lIns="0" tIns="0" rIns="0" bIns="0" rtlCol="0">
                          <a:prstTxWarp prst="textNoShape">
                            <a:avLst/>
                          </a:prstTxWarp>
                          <a:noAutofit/>
                        </wps:bodyPr>
                      </wps:wsp>
                      <wps:wsp>
                        <wps:cNvPr id="1312" name="Graphic 1312"/>
                        <wps:cNvSpPr/>
                        <wps:spPr>
                          <a:xfrm>
                            <a:off x="158057" y="384114"/>
                            <a:ext cx="208279" cy="322580"/>
                          </a:xfrm>
                          <a:custGeom>
                            <a:avLst/>
                            <a:gdLst/>
                            <a:ahLst/>
                            <a:cxnLst/>
                            <a:rect l="l" t="t" r="r" b="b"/>
                            <a:pathLst>
                              <a:path w="208279" h="322580">
                                <a:moveTo>
                                  <a:pt x="202871" y="0"/>
                                </a:moveTo>
                                <a:lnTo>
                                  <a:pt x="0" y="287302"/>
                                </a:lnTo>
                                <a:lnTo>
                                  <a:pt x="60532" y="322251"/>
                                </a:lnTo>
                                <a:lnTo>
                                  <a:pt x="207915" y="2912"/>
                                </a:lnTo>
                                <a:lnTo>
                                  <a:pt x="202871" y="0"/>
                                </a:lnTo>
                                <a:close/>
                              </a:path>
                            </a:pathLst>
                          </a:custGeom>
                          <a:solidFill>
                            <a:srgbClr val="000000"/>
                          </a:solidFill>
                        </wps:spPr>
                        <wps:bodyPr wrap="square" lIns="0" tIns="0" rIns="0" bIns="0" rtlCol="0">
                          <a:prstTxWarp prst="textNoShape">
                            <a:avLst/>
                          </a:prstTxWarp>
                          <a:noAutofit/>
                        </wps:bodyPr>
                      </wps:wsp>
                      <wps:wsp>
                        <wps:cNvPr id="1313" name="Graphic 1313"/>
                        <wps:cNvSpPr/>
                        <wps:spPr>
                          <a:xfrm>
                            <a:off x="145045" y="7280"/>
                            <a:ext cx="226060" cy="378460"/>
                          </a:xfrm>
                          <a:custGeom>
                            <a:avLst/>
                            <a:gdLst/>
                            <a:ahLst/>
                            <a:cxnLst/>
                            <a:rect l="l" t="t" r="r" b="b"/>
                            <a:pathLst>
                              <a:path w="226060" h="378460">
                                <a:moveTo>
                                  <a:pt x="225685" y="378290"/>
                                </a:moveTo>
                                <a:lnTo>
                                  <a:pt x="218405" y="378290"/>
                                </a:lnTo>
                                <a:lnTo>
                                  <a:pt x="0" y="0"/>
                                </a:lnTo>
                              </a:path>
                            </a:pathLst>
                          </a:custGeom>
                          <a:ln w="145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47.98349pt;margin-top:-36.525417pt;width:54.45pt;height:55.65pt;mso-position-horizontal-relative:page;mso-position-vertical-relative:paragraph;z-index:-18664448" id="docshapegroup1258" coordorigin="4960,-731" coordsize="1089,1113">
                <v:line style="position:absolute" from="6048,-123" to="5532,-123" stroked="true" strokeweight="1.146489pt" strokecolor="#000000">
                  <v:stroke dashstyle="solid"/>
                </v:line>
                <v:line style="position:absolute" from="5015,65" to="5532,-123" stroked="true" strokeweight="5.50312pt" strokecolor="#000000">
                  <v:stroke dashstyle="shortdot"/>
                </v:line>
                <v:shape style="position:absolute;left:5208;top:-126;width:328;height:508" id="docshape1259" coordorigin="5209,-126" coordsize="328,508" path="m5528,-126l5209,327,5304,382,5536,-121,5528,-126xe" filled="true" fillcolor="#000000" stroked="false">
                  <v:path arrowok="t"/>
                  <v:fill type="solid"/>
                </v:shape>
                <v:shape style="position:absolute;left:5188;top:-720;width:356;height:596" id="docshape1260" coordorigin="5188,-719" coordsize="356,596" path="m5543,-123l5532,-123,5188,-719e" filled="false" stroked="true" strokeweight="1.146489pt" strokecolor="#000000">
                  <v:path arrowok="t"/>
                  <v:stroke dashstyle="solid"/>
                </v:shape>
                <w10:wrap type="none"/>
              </v:group>
            </w:pict>
          </mc:Fallback>
        </mc:AlternateContent>
      </w:r>
      <w:r>
        <w:rPr>
          <w:rFonts w:ascii="Calibri"/>
          <w:sz w:val="23"/>
        </w:rPr>
        <mc:AlternateContent>
          <mc:Choice Requires="wps">
            <w:drawing>
              <wp:anchor distT="0" distB="0" distL="0" distR="0" allowOverlap="1" layoutInCell="1" locked="0" behindDoc="1" simplePos="0" relativeHeight="484652544">
                <wp:simplePos x="0" y="0"/>
                <wp:positionH relativeFrom="page">
                  <wp:posOffset>5001228</wp:posOffset>
                </wp:positionH>
                <wp:positionV relativeFrom="paragraph">
                  <wp:posOffset>-463872</wp:posOffset>
                </wp:positionV>
                <wp:extent cx="718820" cy="706755"/>
                <wp:effectExtent l="0" t="0" r="0" b="0"/>
                <wp:wrapNone/>
                <wp:docPr id="1314" name="Group 1314"/>
                <wp:cNvGraphicFramePr>
                  <a:graphicFrameLocks/>
                </wp:cNvGraphicFramePr>
                <a:graphic>
                  <a:graphicData uri="http://schemas.microsoft.com/office/word/2010/wordprocessingGroup">
                    <wpg:wgp>
                      <wpg:cNvPr id="1314" name="Group 1314"/>
                      <wpg:cNvGrpSpPr/>
                      <wpg:grpSpPr>
                        <a:xfrm>
                          <a:off x="0" y="0"/>
                          <a:ext cx="718820" cy="706755"/>
                          <a:chExt cx="718820" cy="706755"/>
                        </a:xfrm>
                      </wpg:grpSpPr>
                      <wps:wsp>
                        <wps:cNvPr id="1315" name="Graphic 1315"/>
                        <wps:cNvSpPr/>
                        <wps:spPr>
                          <a:xfrm>
                            <a:off x="0" y="385570"/>
                            <a:ext cx="355600" cy="1270"/>
                          </a:xfrm>
                          <a:custGeom>
                            <a:avLst/>
                            <a:gdLst/>
                            <a:ahLst/>
                            <a:cxnLst/>
                            <a:rect l="l" t="t" r="r" b="b"/>
                            <a:pathLst>
                              <a:path w="355600" h="0">
                                <a:moveTo>
                                  <a:pt x="0" y="0"/>
                                </a:moveTo>
                                <a:lnTo>
                                  <a:pt x="355110" y="0"/>
                                </a:lnTo>
                              </a:path>
                            </a:pathLst>
                          </a:custGeom>
                          <a:ln w="14560">
                            <a:solidFill>
                              <a:srgbClr val="000000"/>
                            </a:solidFill>
                            <a:prstDash val="solid"/>
                          </a:ln>
                        </wps:spPr>
                        <wps:bodyPr wrap="square" lIns="0" tIns="0" rIns="0" bIns="0" rtlCol="0">
                          <a:prstTxWarp prst="textNoShape">
                            <a:avLst/>
                          </a:prstTxWarp>
                          <a:noAutofit/>
                        </wps:bodyPr>
                      </wps:wsp>
                      <wps:wsp>
                        <wps:cNvPr id="1316" name="Graphic 1316"/>
                        <wps:cNvSpPr/>
                        <wps:spPr>
                          <a:xfrm>
                            <a:off x="355111" y="385570"/>
                            <a:ext cx="328930" cy="120014"/>
                          </a:xfrm>
                          <a:custGeom>
                            <a:avLst/>
                            <a:gdLst/>
                            <a:ahLst/>
                            <a:cxnLst/>
                            <a:rect l="l" t="t" r="r" b="b"/>
                            <a:pathLst>
                              <a:path w="328930" h="120014">
                                <a:moveTo>
                                  <a:pt x="328506" y="119573"/>
                                </a:moveTo>
                                <a:lnTo>
                                  <a:pt x="0" y="0"/>
                                </a:lnTo>
                              </a:path>
                            </a:pathLst>
                          </a:custGeom>
                          <a:ln w="69889">
                            <a:solidFill>
                              <a:srgbClr val="000000"/>
                            </a:solidFill>
                            <a:prstDash val="sysDot"/>
                          </a:ln>
                        </wps:spPr>
                        <wps:bodyPr wrap="square" lIns="0" tIns="0" rIns="0" bIns="0" rtlCol="0">
                          <a:prstTxWarp prst="textNoShape">
                            <a:avLst/>
                          </a:prstTxWarp>
                          <a:noAutofit/>
                        </wps:bodyPr>
                      </wps:wsp>
                      <wps:wsp>
                        <wps:cNvPr id="1317" name="Graphic 1317"/>
                        <wps:cNvSpPr/>
                        <wps:spPr>
                          <a:xfrm>
                            <a:off x="352588" y="384114"/>
                            <a:ext cx="208279" cy="322580"/>
                          </a:xfrm>
                          <a:custGeom>
                            <a:avLst/>
                            <a:gdLst/>
                            <a:ahLst/>
                            <a:cxnLst/>
                            <a:rect l="l" t="t" r="r" b="b"/>
                            <a:pathLst>
                              <a:path w="208279" h="322580">
                                <a:moveTo>
                                  <a:pt x="5044" y="0"/>
                                </a:moveTo>
                                <a:lnTo>
                                  <a:pt x="0" y="2912"/>
                                </a:lnTo>
                                <a:lnTo>
                                  <a:pt x="147383" y="322251"/>
                                </a:lnTo>
                                <a:lnTo>
                                  <a:pt x="207915" y="287302"/>
                                </a:lnTo>
                                <a:lnTo>
                                  <a:pt x="5044" y="0"/>
                                </a:lnTo>
                                <a:close/>
                              </a:path>
                            </a:pathLst>
                          </a:custGeom>
                          <a:solidFill>
                            <a:srgbClr val="000000"/>
                          </a:solidFill>
                        </wps:spPr>
                        <wps:bodyPr wrap="square" lIns="0" tIns="0" rIns="0" bIns="0" rtlCol="0">
                          <a:prstTxWarp prst="textNoShape">
                            <a:avLst/>
                          </a:prstTxWarp>
                          <a:noAutofit/>
                        </wps:bodyPr>
                      </wps:wsp>
                      <wps:wsp>
                        <wps:cNvPr id="1318" name="Graphic 1318"/>
                        <wps:cNvSpPr/>
                        <wps:spPr>
                          <a:xfrm>
                            <a:off x="347830" y="7280"/>
                            <a:ext cx="226060" cy="378460"/>
                          </a:xfrm>
                          <a:custGeom>
                            <a:avLst/>
                            <a:gdLst/>
                            <a:ahLst/>
                            <a:cxnLst/>
                            <a:rect l="l" t="t" r="r" b="b"/>
                            <a:pathLst>
                              <a:path w="226060" h="378460">
                                <a:moveTo>
                                  <a:pt x="0" y="378290"/>
                                </a:moveTo>
                                <a:lnTo>
                                  <a:pt x="7280" y="378290"/>
                                </a:lnTo>
                                <a:lnTo>
                                  <a:pt x="225685" y="0"/>
                                </a:lnTo>
                              </a:path>
                            </a:pathLst>
                          </a:custGeom>
                          <a:ln w="14560">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393.797485pt;margin-top:-36.525417pt;width:56.6pt;height:55.65pt;mso-position-horizontal-relative:page;mso-position-vertical-relative:paragraph;z-index:-18663936" id="docshapegroup1261" coordorigin="7876,-731" coordsize="1132,1113">
                <v:line style="position:absolute" from="7876,-123" to="8435,-123" stroked="true" strokeweight="1.146489pt" strokecolor="#000000">
                  <v:stroke dashstyle="solid"/>
                </v:line>
                <v:line style="position:absolute" from="8953,65" to="8435,-123" stroked="true" strokeweight="5.50312pt" strokecolor="#000000">
                  <v:stroke dashstyle="shortdot"/>
                </v:line>
                <v:shape style="position:absolute;left:8431;top:-126;width:328;height:508" id="docshape1262" coordorigin="8431,-126" coordsize="328,508" path="m8439,-126l8431,-121,8663,382,8759,327,8439,-126xe" filled="true" fillcolor="#000000" stroked="false">
                  <v:path arrowok="t"/>
                  <v:fill type="solid"/>
                </v:shape>
                <v:shape style="position:absolute;left:8423;top:-720;width:356;height:596" id="docshape1263" coordorigin="8424,-719" coordsize="356,596" path="m8424,-123l8435,-123,8779,-719e" filled="false" stroked="true" strokeweight="1.146489pt" strokecolor="#000000">
                  <v:path arrowok="t"/>
                  <v:stroke dashstyle="solid"/>
                </v:shape>
                <w10:wrap type="none"/>
              </v:group>
            </w:pict>
          </mc:Fallback>
        </mc:AlternateContent>
      </w:r>
      <w:r>
        <w:rPr>
          <w:rFonts w:ascii="Calibri"/>
          <w:spacing w:val="-10"/>
          <w:w w:val="120"/>
          <w:sz w:val="23"/>
        </w:rPr>
        <w:t>H</w:t>
      </w:r>
      <w:r>
        <w:rPr>
          <w:rFonts w:ascii="Calibri"/>
          <w:sz w:val="23"/>
        </w:rPr>
        <w:tab/>
      </w:r>
      <w:r>
        <w:rPr>
          <w:rFonts w:ascii="Calibri"/>
          <w:spacing w:val="-10"/>
          <w:w w:val="120"/>
          <w:sz w:val="23"/>
        </w:rPr>
        <w:t>H</w:t>
      </w:r>
    </w:p>
    <w:p>
      <w:pPr>
        <w:tabs>
          <w:tab w:pos="5258" w:val="left" w:leader="none"/>
        </w:tabs>
        <w:spacing w:before="80"/>
        <w:ind w:left="1495" w:right="0" w:firstLine="0"/>
        <w:jc w:val="center"/>
        <w:rPr>
          <w:rFonts w:ascii="Calibri"/>
          <w:sz w:val="23"/>
        </w:rPr>
      </w:pPr>
      <w:r>
        <w:rPr>
          <w:rFonts w:ascii="Calibri"/>
          <w:spacing w:val="-5"/>
          <w:w w:val="120"/>
          <w:sz w:val="23"/>
        </w:rPr>
        <w:t>HO</w:t>
      </w:r>
      <w:r>
        <w:rPr>
          <w:rFonts w:ascii="Calibri"/>
          <w:sz w:val="23"/>
        </w:rPr>
        <w:tab/>
      </w:r>
      <w:r>
        <w:rPr>
          <w:rFonts w:ascii="Calibri"/>
          <w:spacing w:val="-5"/>
          <w:w w:val="120"/>
          <w:sz w:val="23"/>
        </w:rPr>
        <w:t>OH</w:t>
      </w:r>
    </w:p>
    <w:p>
      <w:pPr>
        <w:pStyle w:val="BodyText"/>
        <w:rPr>
          <w:rFonts w:ascii="Calibri"/>
        </w:rPr>
      </w:pPr>
      <w:r>
        <w:rPr/>
        <w:br w:type="column"/>
      </w:r>
      <w:r>
        <w:rPr>
          <w:rFonts w:ascii="Calibri"/>
        </w:rPr>
      </w:r>
    </w:p>
    <w:p>
      <w:pPr>
        <w:pStyle w:val="BodyText"/>
        <w:rPr>
          <w:rFonts w:ascii="Calibri"/>
        </w:rPr>
      </w:pPr>
    </w:p>
    <w:p>
      <w:pPr>
        <w:pStyle w:val="BodyText"/>
        <w:spacing w:before="241"/>
        <w:rPr>
          <w:rFonts w:ascii="Calibri"/>
        </w:rPr>
      </w:pPr>
    </w:p>
    <w:p>
      <w:pPr>
        <w:pStyle w:val="BodyText"/>
        <w:spacing w:line="242" w:lineRule="auto"/>
        <w:ind w:right="174"/>
      </w:pPr>
      <w:r>
        <w:rPr/>
        <w:t>Afin d’étudier la réactivité </w:t>
      </w:r>
      <w:r>
        <w:rPr>
          <w:rFonts w:ascii="Georgia" w:hAnsi="Georgia"/>
          <w:b/>
        </w:rPr>
        <w:t>d’aldéhyde</w:t>
      </w:r>
      <w:r>
        <w:rPr>
          <w:rFonts w:ascii="Georgia" w:hAnsi="Georgia"/>
          <w:b/>
          <w:spacing w:val="20"/>
        </w:rPr>
        <w:t> </w:t>
      </w:r>
      <w:r>
        <w:rPr>
          <w:rFonts w:ascii="Georgia" w:hAnsi="Georgia"/>
          <w:b/>
        </w:rPr>
        <w:t>cinnamique</w:t>
      </w:r>
      <w:r>
        <w:rPr/>
        <w:t>, des scientifiques décident de le mélanger avec</w:t>
      </w:r>
      <w:r>
        <w:rPr>
          <w:spacing w:val="40"/>
        </w:rPr>
        <w:t> </w:t>
      </w:r>
      <w:r>
        <w:rPr/>
        <w:t>2</w:t>
      </w:r>
      <w:r>
        <w:rPr>
          <w:spacing w:val="40"/>
        </w:rPr>
        <w:t> </w:t>
      </w:r>
      <w:r>
        <w:rPr/>
        <w:t>équivalents</w:t>
      </w:r>
      <w:r>
        <w:rPr>
          <w:spacing w:val="40"/>
        </w:rPr>
        <w:t> </w:t>
      </w:r>
      <w:r>
        <w:rPr/>
        <w:t>de</w:t>
      </w:r>
      <w:r>
        <w:rPr>
          <w:spacing w:val="40"/>
        </w:rPr>
        <w:t> </w:t>
      </w:r>
      <w:r>
        <w:rPr/>
        <w:t>méthanol</w:t>
      </w:r>
      <w:r>
        <w:rPr>
          <w:spacing w:val="40"/>
        </w:rPr>
        <w:t> </w:t>
      </w:r>
      <w:r>
        <w:rPr/>
        <w:t>et</w:t>
      </w:r>
      <w:r>
        <w:rPr>
          <w:spacing w:val="40"/>
        </w:rPr>
        <w:t> </w:t>
      </w:r>
      <w:r>
        <w:rPr/>
        <w:t>d’observer</w:t>
      </w:r>
      <w:r>
        <w:rPr>
          <w:spacing w:val="40"/>
        </w:rPr>
        <w:t> </w:t>
      </w:r>
      <w:r>
        <w:rPr/>
        <w:t>leur</w:t>
      </w:r>
      <w:r>
        <w:rPr>
          <w:spacing w:val="40"/>
        </w:rPr>
        <w:t> </w:t>
      </w:r>
      <w:r>
        <w:rPr/>
        <w:t>réaction</w:t>
      </w:r>
      <w:r>
        <w:rPr>
          <w:spacing w:val="40"/>
        </w:rPr>
        <w:t> </w:t>
      </w:r>
      <w:r>
        <w:rPr/>
        <w:t>:</w:t>
      </w:r>
    </w:p>
    <w:p>
      <w:pPr>
        <w:pStyle w:val="BodyText"/>
        <w:spacing w:after="0" w:line="242" w:lineRule="auto"/>
        <w:sectPr>
          <w:type w:val="continuous"/>
          <w:pgSz w:w="23820" w:h="16840" w:orient="landscape"/>
          <w:pgMar w:header="0" w:footer="619" w:top="1000" w:bottom="280" w:left="1133" w:right="992"/>
          <w:cols w:num="3" w:equalWidth="0">
            <w:col w:w="1404" w:space="767"/>
            <w:col w:w="5864" w:space="3304"/>
            <w:col w:w="10356"/>
          </w:cols>
        </w:sectPr>
      </w:pPr>
    </w:p>
    <w:p>
      <w:pPr>
        <w:pStyle w:val="Heading7"/>
        <w:spacing w:line="244" w:lineRule="auto" w:before="51"/>
      </w:pPr>
      <w:r>
        <w:rPr/>
        <mc:AlternateContent>
          <mc:Choice Requires="wps">
            <w:drawing>
              <wp:anchor distT="0" distB="0" distL="0" distR="0" allowOverlap="1" layoutInCell="1" locked="0" behindDoc="0" simplePos="0" relativeHeight="15810048">
                <wp:simplePos x="0" y="0"/>
                <wp:positionH relativeFrom="page">
                  <wp:posOffset>9293171</wp:posOffset>
                </wp:positionH>
                <wp:positionV relativeFrom="paragraph">
                  <wp:posOffset>64053</wp:posOffset>
                </wp:positionV>
                <wp:extent cx="2054860" cy="1283970"/>
                <wp:effectExtent l="0" t="0" r="0" b="0"/>
                <wp:wrapNone/>
                <wp:docPr id="1319" name="Group 1319"/>
                <wp:cNvGraphicFramePr>
                  <a:graphicFrameLocks/>
                </wp:cNvGraphicFramePr>
                <a:graphic>
                  <a:graphicData uri="http://schemas.microsoft.com/office/word/2010/wordprocessingGroup">
                    <wpg:wgp>
                      <wpg:cNvPr id="1319" name="Group 1319"/>
                      <wpg:cNvGrpSpPr/>
                      <wpg:grpSpPr>
                        <a:xfrm>
                          <a:off x="0" y="0"/>
                          <a:ext cx="2054860" cy="1283970"/>
                          <a:chExt cx="2054860" cy="1283970"/>
                        </a:xfrm>
                      </wpg:grpSpPr>
                      <wps:wsp>
                        <wps:cNvPr id="1320" name="Textbox 1320"/>
                        <wps:cNvSpPr txBox="1"/>
                        <wps:spPr>
                          <a:xfrm>
                            <a:off x="1740688" y="464658"/>
                            <a:ext cx="70485" cy="154305"/>
                          </a:xfrm>
                          <a:prstGeom prst="rect">
                            <a:avLst/>
                          </a:prstGeom>
                        </wps:spPr>
                        <wps:txbx>
                          <w:txbxContent>
                            <w:p>
                              <w:pPr>
                                <w:spacing w:before="24"/>
                                <w:ind w:left="0" w:right="0" w:firstLine="0"/>
                                <w:jc w:val="left"/>
                                <w:rPr>
                                  <w:rFonts w:ascii="Century"/>
                                  <w:sz w:val="17"/>
                                </w:rPr>
                              </w:pPr>
                              <w:r>
                                <w:rPr>
                                  <w:rFonts w:ascii="Century"/>
                                  <w:color w:val="B20000"/>
                                  <w:spacing w:val="-10"/>
                                  <w:sz w:val="17"/>
                                </w:rPr>
                                <w:t>1</w:t>
                              </w:r>
                            </w:p>
                          </w:txbxContent>
                        </wps:txbx>
                        <wps:bodyPr wrap="square" lIns="0" tIns="0" rIns="0" bIns="0" rtlCol="0">
                          <a:noAutofit/>
                        </wps:bodyPr>
                      </wps:wsp>
                      <wps:wsp>
                        <wps:cNvPr id="1321" name="Graphic 1321"/>
                        <wps:cNvSpPr/>
                        <wps:spPr>
                          <a:xfrm>
                            <a:off x="6784" y="128904"/>
                            <a:ext cx="2040889" cy="1148080"/>
                          </a:xfrm>
                          <a:custGeom>
                            <a:avLst/>
                            <a:gdLst/>
                            <a:ahLst/>
                            <a:cxnLst/>
                            <a:rect l="l" t="t" r="r" b="b"/>
                            <a:pathLst>
                              <a:path w="2040889" h="1148080">
                                <a:moveTo>
                                  <a:pt x="2040869" y="494172"/>
                                </a:moveTo>
                                <a:lnTo>
                                  <a:pt x="1762722" y="333579"/>
                                </a:lnTo>
                              </a:path>
                              <a:path w="2040889" h="1148080">
                                <a:moveTo>
                                  <a:pt x="1735583" y="347148"/>
                                </a:moveTo>
                                <a:lnTo>
                                  <a:pt x="1735583" y="0"/>
                                </a:lnTo>
                              </a:path>
                              <a:path w="2040889" h="1148080">
                                <a:moveTo>
                                  <a:pt x="1789861" y="347148"/>
                                </a:moveTo>
                                <a:lnTo>
                                  <a:pt x="1789861" y="0"/>
                                </a:lnTo>
                              </a:path>
                              <a:path w="2040889" h="1148080">
                                <a:moveTo>
                                  <a:pt x="1768598" y="336971"/>
                                </a:moveTo>
                                <a:lnTo>
                                  <a:pt x="1762722" y="333579"/>
                                </a:lnTo>
                                <a:lnTo>
                                  <a:pt x="1410178" y="537120"/>
                                </a:lnTo>
                              </a:path>
                              <a:path w="2040889" h="1148080">
                                <a:moveTo>
                                  <a:pt x="1416053" y="533727"/>
                                </a:moveTo>
                                <a:lnTo>
                                  <a:pt x="1410178" y="537120"/>
                                </a:lnTo>
                                <a:lnTo>
                                  <a:pt x="1057633" y="333579"/>
                                </a:lnTo>
                              </a:path>
                              <a:path w="2040889" h="1148080">
                                <a:moveTo>
                                  <a:pt x="1383025" y="584150"/>
                                </a:moveTo>
                                <a:lnTo>
                                  <a:pt x="1030480" y="380609"/>
                                </a:lnTo>
                              </a:path>
                              <a:path w="2040889" h="1148080">
                                <a:moveTo>
                                  <a:pt x="1063509" y="336971"/>
                                </a:moveTo>
                                <a:lnTo>
                                  <a:pt x="1057633" y="333579"/>
                                </a:lnTo>
                                <a:lnTo>
                                  <a:pt x="705089" y="537120"/>
                                </a:lnTo>
                              </a:path>
                              <a:path w="2040889" h="1148080">
                                <a:moveTo>
                                  <a:pt x="710964" y="533727"/>
                                </a:moveTo>
                                <a:lnTo>
                                  <a:pt x="705089" y="537120"/>
                                </a:lnTo>
                                <a:lnTo>
                                  <a:pt x="352544" y="333579"/>
                                </a:lnTo>
                              </a:path>
                              <a:path w="2040889" h="1148080">
                                <a:moveTo>
                                  <a:pt x="358420" y="336971"/>
                                </a:moveTo>
                                <a:lnTo>
                                  <a:pt x="352544" y="333579"/>
                                </a:lnTo>
                                <a:lnTo>
                                  <a:pt x="0" y="537120"/>
                                </a:lnTo>
                              </a:path>
                              <a:path w="2040889" h="1148080">
                                <a:moveTo>
                                  <a:pt x="352560" y="396277"/>
                                </a:moveTo>
                                <a:lnTo>
                                  <a:pt x="54289" y="568484"/>
                                </a:lnTo>
                              </a:path>
                              <a:path w="2040889" h="1148080">
                                <a:moveTo>
                                  <a:pt x="5875" y="533727"/>
                                </a:moveTo>
                                <a:lnTo>
                                  <a:pt x="0" y="537120"/>
                                </a:lnTo>
                                <a:lnTo>
                                  <a:pt x="0" y="944202"/>
                                </a:lnTo>
                              </a:path>
                              <a:path w="2040889" h="1148080">
                                <a:moveTo>
                                  <a:pt x="0" y="937417"/>
                                </a:moveTo>
                                <a:lnTo>
                                  <a:pt x="0" y="944202"/>
                                </a:lnTo>
                                <a:lnTo>
                                  <a:pt x="352544" y="1147743"/>
                                </a:lnTo>
                              </a:path>
                              <a:path w="2040889" h="1148080">
                                <a:moveTo>
                                  <a:pt x="54289" y="912838"/>
                                </a:moveTo>
                                <a:lnTo>
                                  <a:pt x="352560" y="1085045"/>
                                </a:lnTo>
                              </a:path>
                              <a:path w="2040889" h="1148080">
                                <a:moveTo>
                                  <a:pt x="346668" y="1144350"/>
                                </a:moveTo>
                                <a:lnTo>
                                  <a:pt x="352544" y="1147743"/>
                                </a:lnTo>
                                <a:lnTo>
                                  <a:pt x="705089" y="944202"/>
                                </a:lnTo>
                              </a:path>
                              <a:path w="2040889" h="1148080">
                                <a:moveTo>
                                  <a:pt x="699213" y="947594"/>
                                </a:moveTo>
                                <a:lnTo>
                                  <a:pt x="705089" y="944202"/>
                                </a:lnTo>
                                <a:lnTo>
                                  <a:pt x="705089" y="537120"/>
                                </a:lnTo>
                                <a:lnTo>
                                  <a:pt x="699213" y="533727"/>
                                </a:lnTo>
                              </a:path>
                              <a:path w="2040889" h="1148080">
                                <a:moveTo>
                                  <a:pt x="650811" y="912866"/>
                                </a:moveTo>
                                <a:lnTo>
                                  <a:pt x="650811" y="568455"/>
                                </a:lnTo>
                              </a:path>
                            </a:pathLst>
                          </a:custGeom>
                          <a:ln w="13569">
                            <a:solidFill>
                              <a:srgbClr val="000000"/>
                            </a:solidFill>
                            <a:prstDash val="solid"/>
                          </a:ln>
                        </wps:spPr>
                        <wps:bodyPr wrap="square" lIns="0" tIns="0" rIns="0" bIns="0" rtlCol="0">
                          <a:prstTxWarp prst="textNoShape">
                            <a:avLst/>
                          </a:prstTxWarp>
                          <a:noAutofit/>
                        </wps:bodyPr>
                      </wps:wsp>
                      <wps:wsp>
                        <wps:cNvPr id="1322" name="Textbox 1322"/>
                        <wps:cNvSpPr txBox="1"/>
                        <wps:spPr>
                          <a:xfrm>
                            <a:off x="1632313" y="0"/>
                            <a:ext cx="202565" cy="186055"/>
                          </a:xfrm>
                          <a:prstGeom prst="rect">
                            <a:avLst/>
                          </a:prstGeom>
                        </wps:spPr>
                        <wps:txbx>
                          <w:txbxContent>
                            <w:p>
                              <w:pPr>
                                <w:spacing w:line="192" w:lineRule="auto" w:before="0"/>
                                <w:ind w:left="0" w:right="0" w:firstLine="0"/>
                                <w:jc w:val="left"/>
                                <w:rPr>
                                  <w:rFonts w:ascii="Calibri"/>
                                  <w:sz w:val="21"/>
                                </w:rPr>
                              </w:pPr>
                              <w:r>
                                <w:rPr>
                                  <w:rFonts w:ascii="Century"/>
                                  <w:color w:val="B20000"/>
                                  <w:position w:val="-7"/>
                                  <w:sz w:val="17"/>
                                </w:rPr>
                                <w:t>2</w:t>
                              </w:r>
                              <w:r>
                                <w:rPr>
                                  <w:rFonts w:ascii="Century"/>
                                  <w:color w:val="B20000"/>
                                  <w:spacing w:val="-10"/>
                                  <w:position w:val="-7"/>
                                  <w:sz w:val="17"/>
                                </w:rPr>
                                <w:t> </w:t>
                              </w:r>
                              <w:r>
                                <w:rPr>
                                  <w:rFonts w:ascii="Calibri"/>
                                  <w:spacing w:val="-12"/>
                                  <w:w w:val="110"/>
                                  <w:sz w:val="21"/>
                                </w:rPr>
                                <w:t>O</w:t>
                              </w:r>
                            </w:p>
                          </w:txbxContent>
                        </wps:txbx>
                        <wps:bodyPr wrap="square" lIns="0" tIns="0" rIns="0" bIns="0" rtlCol="0">
                          <a:noAutofit/>
                        </wps:bodyPr>
                      </wps:wsp>
                    </wpg:wgp>
                  </a:graphicData>
                </a:graphic>
              </wp:anchor>
            </w:drawing>
          </mc:Choice>
          <mc:Fallback>
            <w:pict>
              <v:group style="position:absolute;margin-left:731.745789pt;margin-top:5.043618pt;width:161.8pt;height:101.1pt;mso-position-horizontal-relative:page;mso-position-vertical-relative:paragraph;z-index:15810048" id="docshapegroup1264" coordorigin="14635,101" coordsize="3236,2022">
                <v:shape style="position:absolute;left:17376;top:832;width:111;height:243" type="#_x0000_t202" id="docshape1265" filled="false" stroked="false">
                  <v:textbox inset="0,0,0,0">
                    <w:txbxContent>
                      <w:p>
                        <w:pPr>
                          <w:spacing w:before="24"/>
                          <w:ind w:left="0" w:right="0" w:firstLine="0"/>
                          <w:jc w:val="left"/>
                          <w:rPr>
                            <w:rFonts w:ascii="Century"/>
                            <w:sz w:val="17"/>
                          </w:rPr>
                        </w:pPr>
                        <w:r>
                          <w:rPr>
                            <w:rFonts w:ascii="Century"/>
                            <w:color w:val="B20000"/>
                            <w:spacing w:val="-10"/>
                            <w:sz w:val="17"/>
                          </w:rPr>
                          <w:t>1</w:t>
                        </w:r>
                      </w:p>
                    </w:txbxContent>
                  </v:textbox>
                  <w10:wrap type="none"/>
                </v:shape>
                <v:shape style="position:absolute;left:14645;top:303;width:3214;height:1808" id="docshape1266" coordorigin="14646,304" coordsize="3214,1808" path="m17860,1082l17422,829m17379,851l17379,304m17464,851l17464,304m17431,835l17422,829,16866,1150m16876,1144l16866,1150,16311,829m16824,1224l16268,903m16320,835l16311,829,15756,1150m15765,1144l15756,1150,15201,829m15210,835l15201,829,14646,1150m15201,928l14731,1199m14655,1144l14646,1150,14646,1791m14646,1780l14646,1791,15201,2111m14731,1741l15201,2013m15192,2106l15201,2111,15756,1791m15747,1796l15756,1791,15756,1150,15747,1144m15671,1741l15671,1199e" filled="false" stroked="true" strokeweight="1.068461pt" strokecolor="#000000">
                  <v:path arrowok="t"/>
                  <v:stroke dashstyle="solid"/>
                </v:shape>
                <v:shape style="position:absolute;left:17205;top:100;width:319;height:293" type="#_x0000_t202" id="docshape1267" filled="false" stroked="false">
                  <v:textbox inset="0,0,0,0">
                    <w:txbxContent>
                      <w:p>
                        <w:pPr>
                          <w:spacing w:line="192" w:lineRule="auto" w:before="0"/>
                          <w:ind w:left="0" w:right="0" w:firstLine="0"/>
                          <w:jc w:val="left"/>
                          <w:rPr>
                            <w:rFonts w:ascii="Calibri"/>
                            <w:sz w:val="21"/>
                          </w:rPr>
                        </w:pPr>
                        <w:r>
                          <w:rPr>
                            <w:rFonts w:ascii="Century"/>
                            <w:color w:val="B20000"/>
                            <w:position w:val="-7"/>
                            <w:sz w:val="17"/>
                          </w:rPr>
                          <w:t>2</w:t>
                        </w:r>
                        <w:r>
                          <w:rPr>
                            <w:rFonts w:ascii="Century"/>
                            <w:color w:val="B20000"/>
                            <w:spacing w:val="-10"/>
                            <w:position w:val="-7"/>
                            <w:sz w:val="17"/>
                          </w:rPr>
                          <w:t> </w:t>
                        </w:r>
                        <w:r>
                          <w:rPr>
                            <w:rFonts w:ascii="Calibri"/>
                            <w:spacing w:val="-12"/>
                            <w:w w:val="110"/>
                            <w:sz w:val="21"/>
                          </w:rPr>
                          <w:t>O</w:t>
                        </w:r>
                      </w:p>
                    </w:txbxContent>
                  </v:textbox>
                  <w10:wrap type="none"/>
                </v:shape>
                <w10:wrap type="none"/>
              </v:group>
            </w:pict>
          </mc:Fallback>
        </mc:AlternateContent>
      </w:r>
      <w:r>
        <w:rPr>
          <w:spacing w:val="-6"/>
        </w:rPr>
        <w:t>A</w:t>
      </w:r>
      <w:r>
        <w:rPr>
          <w:spacing w:val="17"/>
        </w:rPr>
        <w:t> </w:t>
      </w:r>
      <w:r>
        <w:rPr>
          <w:spacing w:val="-6"/>
        </w:rPr>
        <w:t>propos</w:t>
      </w:r>
      <w:r>
        <w:rPr>
          <w:spacing w:val="17"/>
        </w:rPr>
        <w:t> </w:t>
      </w:r>
      <w:r>
        <w:rPr>
          <w:spacing w:val="-6"/>
        </w:rPr>
        <w:t>de</w:t>
      </w:r>
      <w:r>
        <w:rPr>
          <w:spacing w:val="17"/>
        </w:rPr>
        <w:t> </w:t>
      </w:r>
      <w:r>
        <w:rPr>
          <w:spacing w:val="-6"/>
        </w:rPr>
        <w:t>la</w:t>
      </w:r>
      <w:r>
        <w:rPr>
          <w:spacing w:val="17"/>
        </w:rPr>
        <w:t> </w:t>
      </w:r>
      <w:r>
        <w:rPr>
          <w:spacing w:val="-6"/>
        </w:rPr>
        <w:t>réaction</w:t>
      </w:r>
      <w:r>
        <w:rPr>
          <w:spacing w:val="17"/>
        </w:rPr>
        <w:t> </w:t>
      </w:r>
      <w:r>
        <w:rPr>
          <w:spacing w:val="-6"/>
        </w:rPr>
        <w:t>ci-dessus,</w:t>
      </w:r>
      <w:r>
        <w:rPr>
          <w:spacing w:val="17"/>
        </w:rPr>
        <w:t> </w:t>
      </w:r>
      <w:r>
        <w:rPr>
          <w:spacing w:val="-6"/>
        </w:rPr>
        <w:t>laquelle</w:t>
      </w:r>
      <w:r>
        <w:rPr>
          <w:spacing w:val="17"/>
        </w:rPr>
        <w:t> </w:t>
      </w:r>
      <w:r>
        <w:rPr>
          <w:spacing w:val="-6"/>
        </w:rPr>
        <w:t>(lesquelles)</w:t>
      </w:r>
      <w:r>
        <w:rPr>
          <w:spacing w:val="17"/>
        </w:rPr>
        <w:t> </w:t>
      </w:r>
      <w:r>
        <w:rPr>
          <w:spacing w:val="-6"/>
        </w:rPr>
        <w:t>des</w:t>
      </w:r>
      <w:r>
        <w:rPr>
          <w:spacing w:val="17"/>
        </w:rPr>
        <w:t> </w:t>
      </w:r>
      <w:r>
        <w:rPr>
          <w:spacing w:val="-6"/>
        </w:rPr>
        <w:t>propositions</w:t>
      </w:r>
      <w:r>
        <w:rPr>
          <w:spacing w:val="17"/>
        </w:rPr>
        <w:t> </w:t>
      </w:r>
      <w:r>
        <w:rPr>
          <w:spacing w:val="-6"/>
        </w:rPr>
        <w:t>suivantes</w:t>
      </w:r>
      <w:r>
        <w:rPr>
          <w:spacing w:val="17"/>
        </w:rPr>
        <w:t> </w:t>
      </w:r>
      <w:r>
        <w:rPr>
          <w:spacing w:val="-6"/>
        </w:rPr>
        <w:t>est </w:t>
      </w:r>
      <w:r>
        <w:rPr/>
        <w:t>(sont)</w:t>
      </w:r>
      <w:r>
        <w:rPr>
          <w:spacing w:val="40"/>
        </w:rPr>
        <w:t> </w:t>
      </w:r>
      <w:r>
        <w:rPr/>
        <w:t>exacte(s)</w:t>
      </w:r>
      <w:r>
        <w:rPr>
          <w:spacing w:val="-4"/>
        </w:rPr>
        <w:t> </w:t>
      </w:r>
      <w:r>
        <w:rPr/>
        <w:t>?</w:t>
      </w:r>
    </w:p>
    <w:p>
      <w:pPr>
        <w:pStyle w:val="BodyText"/>
        <w:spacing w:before="5"/>
        <w:rPr>
          <w:rFonts w:ascii="Georgia"/>
          <w:b/>
          <w:sz w:val="10"/>
        </w:rPr>
      </w:pPr>
      <w:r>
        <w:rPr>
          <w:rFonts w:ascii="Georgia"/>
          <w:b/>
          <w:sz w:val="10"/>
        </w:rPr>
        <mc:AlternateContent>
          <mc:Choice Requires="wps">
            <w:drawing>
              <wp:anchor distT="0" distB="0" distL="0" distR="0" allowOverlap="1" layoutInCell="1" locked="0" behindDoc="1" simplePos="0" relativeHeight="487664640">
                <wp:simplePos x="0" y="0"/>
                <wp:positionH relativeFrom="page">
                  <wp:posOffset>722528</wp:posOffset>
                </wp:positionH>
                <wp:positionV relativeFrom="paragraph">
                  <wp:posOffset>93286</wp:posOffset>
                </wp:positionV>
                <wp:extent cx="6475095" cy="430530"/>
                <wp:effectExtent l="0" t="0" r="0" b="0"/>
                <wp:wrapTopAndBottom/>
                <wp:docPr id="1323" name="Textbox 1323"/>
                <wp:cNvGraphicFramePr>
                  <a:graphicFrameLocks/>
                </wp:cNvGraphicFramePr>
                <a:graphic>
                  <a:graphicData uri="http://schemas.microsoft.com/office/word/2010/wordprocessingShape">
                    <wps:wsp>
                      <wps:cNvPr id="1323" name="Textbox 1323"/>
                      <wps:cNvSpPr txBox="1"/>
                      <wps:spPr>
                        <a:xfrm>
                          <a:off x="0" y="0"/>
                          <a:ext cx="6475095" cy="430530"/>
                        </a:xfrm>
                        <a:prstGeom prst="rect">
                          <a:avLst/>
                        </a:prstGeom>
                        <a:ln w="5054">
                          <a:solidFill>
                            <a:srgbClr val="000000"/>
                          </a:solidFill>
                          <a:prstDash val="solid"/>
                        </a:ln>
                      </wps:spPr>
                      <wps:txbx>
                        <w:txbxContent>
                          <w:p>
                            <w:pPr>
                              <w:spacing w:line="244" w:lineRule="auto" w:before="29"/>
                              <w:ind w:left="498" w:right="0" w:hanging="398"/>
                              <w:jc w:val="left"/>
                              <w:rPr>
                                <w:rFonts w:ascii="Georgia" w:hAnsi="Georgia"/>
                                <w:b/>
                                <w:sz w:val="24"/>
                              </w:rPr>
                            </w:pPr>
                            <w:r>
                              <w:rPr>
                                <w:rFonts w:ascii="Georgia" w:hAnsi="Georgia"/>
                                <w:b/>
                                <w:spacing w:val="-6"/>
                                <w:sz w:val="24"/>
                              </w:rPr>
                              <w:t>A.</w:t>
                            </w:r>
                            <w:r>
                              <w:rPr>
                                <w:rFonts w:ascii="Georgia" w:hAnsi="Georgia"/>
                                <w:b/>
                                <w:spacing w:val="23"/>
                                <w:sz w:val="24"/>
                              </w:rPr>
                              <w:t> </w:t>
                            </w:r>
                            <w:r>
                              <w:rPr>
                                <w:rFonts w:ascii="Georgia" w:hAnsi="Georgia"/>
                                <w:b/>
                                <w:spacing w:val="-6"/>
                                <w:sz w:val="24"/>
                              </w:rPr>
                              <w:t>Un</w:t>
                            </w:r>
                            <w:r>
                              <w:rPr>
                                <w:rFonts w:ascii="Georgia" w:hAnsi="Georgia"/>
                                <w:b/>
                                <w:sz w:val="24"/>
                              </w:rPr>
                              <w:t> </w:t>
                            </w:r>
                            <w:r>
                              <w:rPr>
                                <w:rFonts w:ascii="Georgia" w:hAnsi="Georgia"/>
                                <w:b/>
                                <w:spacing w:val="-6"/>
                                <w:sz w:val="24"/>
                              </w:rPr>
                              <w:t>nucléophile</w:t>
                            </w:r>
                            <w:r>
                              <w:rPr>
                                <w:rFonts w:ascii="Georgia" w:hAnsi="Georgia"/>
                                <w:b/>
                                <w:sz w:val="24"/>
                              </w:rPr>
                              <w:t> </w:t>
                            </w:r>
                            <w:r>
                              <w:rPr>
                                <w:rFonts w:ascii="Georgia" w:hAnsi="Georgia"/>
                                <w:b/>
                                <w:spacing w:val="-6"/>
                                <w:sz w:val="24"/>
                              </w:rPr>
                              <w:t>est</w:t>
                            </w:r>
                            <w:r>
                              <w:rPr>
                                <w:rFonts w:ascii="Georgia" w:hAnsi="Georgia"/>
                                <w:b/>
                                <w:sz w:val="24"/>
                              </w:rPr>
                              <w:t> </w:t>
                            </w:r>
                            <w:r>
                              <w:rPr>
                                <w:rFonts w:ascii="Georgia" w:hAnsi="Georgia"/>
                                <w:b/>
                                <w:spacing w:val="-6"/>
                                <w:sz w:val="24"/>
                              </w:rPr>
                              <w:t>un</w:t>
                            </w:r>
                            <w:r>
                              <w:rPr>
                                <w:rFonts w:ascii="Georgia" w:hAnsi="Georgia"/>
                                <w:b/>
                                <w:sz w:val="24"/>
                              </w:rPr>
                              <w:t> </w:t>
                            </w:r>
                            <w:r>
                              <w:rPr>
                                <w:rFonts w:ascii="Georgia" w:hAnsi="Georgia"/>
                                <w:b/>
                                <w:spacing w:val="-6"/>
                                <w:sz w:val="24"/>
                              </w:rPr>
                              <w:t>atome</w:t>
                            </w:r>
                            <w:r>
                              <w:rPr>
                                <w:rFonts w:ascii="Georgia" w:hAnsi="Georgia"/>
                                <w:b/>
                                <w:sz w:val="24"/>
                              </w:rPr>
                              <w:t> </w:t>
                            </w:r>
                            <w:r>
                              <w:rPr>
                                <w:rFonts w:ascii="Georgia" w:hAnsi="Georgia"/>
                                <w:b/>
                                <w:spacing w:val="-6"/>
                                <w:sz w:val="24"/>
                              </w:rPr>
                              <w:t>ou</w:t>
                            </w:r>
                            <w:r>
                              <w:rPr>
                                <w:rFonts w:ascii="Georgia" w:hAnsi="Georgia"/>
                                <w:b/>
                                <w:sz w:val="24"/>
                              </w:rPr>
                              <w:t> </w:t>
                            </w:r>
                            <w:r>
                              <w:rPr>
                                <w:rFonts w:ascii="Georgia" w:hAnsi="Georgia"/>
                                <w:b/>
                                <w:spacing w:val="-6"/>
                                <w:sz w:val="24"/>
                              </w:rPr>
                              <w:t>groupement</w:t>
                            </w:r>
                            <w:r>
                              <w:rPr>
                                <w:rFonts w:ascii="Georgia" w:hAnsi="Georgia"/>
                                <w:b/>
                                <w:sz w:val="24"/>
                              </w:rPr>
                              <w:t> </w:t>
                            </w:r>
                            <w:r>
                              <w:rPr>
                                <w:rFonts w:ascii="Georgia" w:hAnsi="Georgia"/>
                                <w:b/>
                                <w:spacing w:val="-6"/>
                                <w:sz w:val="24"/>
                              </w:rPr>
                              <w:t>donneur</w:t>
                            </w:r>
                            <w:r>
                              <w:rPr>
                                <w:rFonts w:ascii="Georgia" w:hAnsi="Georgia"/>
                                <w:b/>
                                <w:sz w:val="24"/>
                              </w:rPr>
                              <w:t> </w:t>
                            </w:r>
                            <w:r>
                              <w:rPr>
                                <w:rFonts w:ascii="Georgia" w:hAnsi="Georgia"/>
                                <w:b/>
                                <w:spacing w:val="-6"/>
                                <w:sz w:val="24"/>
                              </w:rPr>
                              <w:t>de</w:t>
                            </w:r>
                            <w:r>
                              <w:rPr>
                                <w:rFonts w:ascii="Georgia" w:hAnsi="Georgia"/>
                                <w:b/>
                                <w:sz w:val="24"/>
                              </w:rPr>
                              <w:t> </w:t>
                            </w:r>
                            <w:r>
                              <w:rPr>
                                <w:rFonts w:ascii="Georgia" w:hAnsi="Georgia"/>
                                <w:b/>
                                <w:spacing w:val="-6"/>
                                <w:sz w:val="24"/>
                              </w:rPr>
                              <w:t>doublet</w:t>
                            </w:r>
                            <w:r>
                              <w:rPr>
                                <w:rFonts w:ascii="Georgia" w:hAnsi="Georgia"/>
                                <w:b/>
                                <w:sz w:val="24"/>
                              </w:rPr>
                              <w:t> </w:t>
                            </w:r>
                            <w:r>
                              <w:rPr>
                                <w:rFonts w:ascii="Georgia" w:hAnsi="Georgia"/>
                                <w:b/>
                                <w:spacing w:val="-6"/>
                                <w:sz w:val="24"/>
                              </w:rPr>
                              <w:t>d’électrons</w:t>
                            </w:r>
                            <w:r>
                              <w:rPr>
                                <w:rFonts w:ascii="Georgia" w:hAnsi="Georgia"/>
                                <w:b/>
                                <w:sz w:val="24"/>
                              </w:rPr>
                              <w:t> </w:t>
                            </w:r>
                            <w:r>
                              <w:rPr>
                                <w:rFonts w:ascii="Georgia" w:hAnsi="Georgia"/>
                                <w:b/>
                                <w:spacing w:val="-6"/>
                                <w:sz w:val="24"/>
                              </w:rPr>
                              <w:t>à</w:t>
                            </w:r>
                            <w:r>
                              <w:rPr>
                                <w:rFonts w:ascii="Georgia" w:hAnsi="Georgia"/>
                                <w:b/>
                                <w:sz w:val="24"/>
                              </w:rPr>
                              <w:t> </w:t>
                            </w:r>
                            <w:r>
                              <w:rPr>
                                <w:rFonts w:ascii="Georgia" w:hAnsi="Georgia"/>
                                <w:b/>
                                <w:spacing w:val="-6"/>
                                <w:sz w:val="24"/>
                              </w:rPr>
                              <w:t>un </w:t>
                            </w:r>
                            <w:r>
                              <w:rPr>
                                <w:rFonts w:ascii="Georgia" w:hAnsi="Georgia"/>
                                <w:b/>
                                <w:spacing w:val="-4"/>
                                <w:sz w:val="24"/>
                              </w:rPr>
                              <w:t>site</w:t>
                            </w:r>
                            <w:r>
                              <w:rPr>
                                <w:rFonts w:ascii="Georgia" w:hAnsi="Georgia"/>
                                <w:b/>
                                <w:sz w:val="24"/>
                              </w:rPr>
                              <w:t> </w:t>
                            </w:r>
                            <w:r>
                              <w:rPr>
                                <w:rFonts w:ascii="Georgia" w:hAnsi="Georgia"/>
                                <w:b/>
                                <w:spacing w:val="-4"/>
                                <w:sz w:val="24"/>
                              </w:rPr>
                              <w:t>électrophile</w:t>
                            </w:r>
                            <w:r>
                              <w:rPr>
                                <w:rFonts w:ascii="Georgia" w:hAnsi="Georgia"/>
                                <w:b/>
                                <w:sz w:val="24"/>
                              </w:rPr>
                              <w:t> </w:t>
                            </w:r>
                            <w:r>
                              <w:rPr>
                                <w:rFonts w:ascii="Georgia" w:hAnsi="Georgia"/>
                                <w:b/>
                                <w:spacing w:val="-4"/>
                                <w:sz w:val="24"/>
                              </w:rPr>
                              <w:t>qui</w:t>
                            </w:r>
                            <w:r>
                              <w:rPr>
                                <w:rFonts w:ascii="Georgia" w:hAnsi="Georgia"/>
                                <w:b/>
                                <w:sz w:val="24"/>
                              </w:rPr>
                              <w:t> </w:t>
                            </w:r>
                            <w:r>
                              <w:rPr>
                                <w:rFonts w:ascii="Georgia" w:hAnsi="Georgia"/>
                                <w:b/>
                                <w:spacing w:val="-4"/>
                                <w:sz w:val="24"/>
                              </w:rPr>
                              <w:t>entraîne</w:t>
                            </w:r>
                            <w:r>
                              <w:rPr>
                                <w:rFonts w:ascii="Georgia" w:hAnsi="Georgia"/>
                                <w:b/>
                                <w:sz w:val="24"/>
                              </w:rPr>
                              <w:t> </w:t>
                            </w:r>
                            <w:r>
                              <w:rPr>
                                <w:rFonts w:ascii="Georgia" w:hAnsi="Georgia"/>
                                <w:b/>
                                <w:spacing w:val="-4"/>
                                <w:sz w:val="24"/>
                              </w:rPr>
                              <w:t>la</w:t>
                            </w:r>
                            <w:r>
                              <w:rPr>
                                <w:rFonts w:ascii="Georgia" w:hAnsi="Georgia"/>
                                <w:b/>
                                <w:sz w:val="24"/>
                              </w:rPr>
                              <w:t> </w:t>
                            </w:r>
                            <w:r>
                              <w:rPr>
                                <w:rFonts w:ascii="Georgia" w:hAnsi="Georgia"/>
                                <w:b/>
                                <w:spacing w:val="-4"/>
                                <w:sz w:val="24"/>
                              </w:rPr>
                              <w:t>rupture</w:t>
                            </w:r>
                            <w:r>
                              <w:rPr>
                                <w:rFonts w:ascii="Georgia" w:hAnsi="Georgia"/>
                                <w:b/>
                                <w:sz w:val="24"/>
                              </w:rPr>
                              <w:t> </w:t>
                            </w:r>
                            <w:r>
                              <w:rPr>
                                <w:rFonts w:ascii="Georgia" w:hAnsi="Georgia"/>
                                <w:b/>
                                <w:spacing w:val="-4"/>
                                <w:sz w:val="24"/>
                              </w:rPr>
                              <w:t>et/ou</w:t>
                            </w:r>
                            <w:r>
                              <w:rPr>
                                <w:rFonts w:ascii="Georgia" w:hAnsi="Georgia"/>
                                <w:b/>
                                <w:sz w:val="24"/>
                              </w:rPr>
                              <w:t> </w:t>
                            </w:r>
                            <w:r>
                              <w:rPr>
                                <w:rFonts w:ascii="Georgia" w:hAnsi="Georgia"/>
                                <w:b/>
                                <w:spacing w:val="-4"/>
                                <w:sz w:val="24"/>
                              </w:rPr>
                              <w:t>la</w:t>
                            </w:r>
                            <w:r>
                              <w:rPr>
                                <w:rFonts w:ascii="Georgia" w:hAnsi="Georgia"/>
                                <w:b/>
                                <w:sz w:val="24"/>
                              </w:rPr>
                              <w:t> </w:t>
                            </w:r>
                            <w:r>
                              <w:rPr>
                                <w:rFonts w:ascii="Georgia" w:hAnsi="Georgia"/>
                                <w:b/>
                                <w:spacing w:val="-4"/>
                                <w:sz w:val="24"/>
                              </w:rPr>
                              <w:t>formation</w:t>
                            </w:r>
                            <w:r>
                              <w:rPr>
                                <w:rFonts w:ascii="Georgia" w:hAnsi="Georgia"/>
                                <w:b/>
                                <w:sz w:val="24"/>
                              </w:rPr>
                              <w:t> </w:t>
                            </w:r>
                            <w:r>
                              <w:rPr>
                                <w:rFonts w:ascii="Georgia" w:hAnsi="Georgia"/>
                                <w:b/>
                                <w:spacing w:val="-4"/>
                                <w:sz w:val="24"/>
                              </w:rPr>
                              <w:t>de</w:t>
                            </w:r>
                            <w:r>
                              <w:rPr>
                                <w:rFonts w:ascii="Georgia" w:hAnsi="Georgia"/>
                                <w:b/>
                                <w:sz w:val="24"/>
                              </w:rPr>
                              <w:t> </w:t>
                            </w:r>
                            <w:r>
                              <w:rPr>
                                <w:rFonts w:ascii="Georgia" w:hAnsi="Georgia"/>
                                <w:b/>
                                <w:spacing w:val="-4"/>
                                <w:sz w:val="24"/>
                              </w:rPr>
                              <w:t>liaisons</w:t>
                            </w:r>
                          </w:p>
                        </w:txbxContent>
                      </wps:txbx>
                      <wps:bodyPr wrap="square" lIns="0" tIns="0" rIns="0" bIns="0" rtlCol="0">
                        <a:noAutofit/>
                      </wps:bodyPr>
                    </wps:wsp>
                  </a:graphicData>
                </a:graphic>
              </wp:anchor>
            </w:drawing>
          </mc:Choice>
          <mc:Fallback>
            <w:pict>
              <v:shape style="position:absolute;margin-left:56.891998pt;margin-top:7.345358pt;width:509.85pt;height:33.9pt;mso-position-horizontal-relative:page;mso-position-vertical-relative:paragraph;z-index:-15651840;mso-wrap-distance-left:0;mso-wrap-distance-right:0" type="#_x0000_t202" id="docshape1268" filled="false" stroked="true" strokeweight=".398pt" strokecolor="#000000">
                <v:textbox inset="0,0,0,0">
                  <w:txbxContent>
                    <w:p>
                      <w:pPr>
                        <w:spacing w:line="244" w:lineRule="auto" w:before="29"/>
                        <w:ind w:left="498" w:right="0" w:hanging="398"/>
                        <w:jc w:val="left"/>
                        <w:rPr>
                          <w:rFonts w:ascii="Georgia" w:hAnsi="Georgia"/>
                          <w:b/>
                          <w:sz w:val="24"/>
                        </w:rPr>
                      </w:pPr>
                      <w:r>
                        <w:rPr>
                          <w:rFonts w:ascii="Georgia" w:hAnsi="Georgia"/>
                          <w:b/>
                          <w:spacing w:val="-6"/>
                          <w:sz w:val="24"/>
                        </w:rPr>
                        <w:t>A.</w:t>
                      </w:r>
                      <w:r>
                        <w:rPr>
                          <w:rFonts w:ascii="Georgia" w:hAnsi="Georgia"/>
                          <w:b/>
                          <w:spacing w:val="23"/>
                          <w:sz w:val="24"/>
                        </w:rPr>
                        <w:t> </w:t>
                      </w:r>
                      <w:r>
                        <w:rPr>
                          <w:rFonts w:ascii="Georgia" w:hAnsi="Georgia"/>
                          <w:b/>
                          <w:spacing w:val="-6"/>
                          <w:sz w:val="24"/>
                        </w:rPr>
                        <w:t>Un</w:t>
                      </w:r>
                      <w:r>
                        <w:rPr>
                          <w:rFonts w:ascii="Georgia" w:hAnsi="Georgia"/>
                          <w:b/>
                          <w:sz w:val="24"/>
                        </w:rPr>
                        <w:t> </w:t>
                      </w:r>
                      <w:r>
                        <w:rPr>
                          <w:rFonts w:ascii="Georgia" w:hAnsi="Georgia"/>
                          <w:b/>
                          <w:spacing w:val="-6"/>
                          <w:sz w:val="24"/>
                        </w:rPr>
                        <w:t>nucléophile</w:t>
                      </w:r>
                      <w:r>
                        <w:rPr>
                          <w:rFonts w:ascii="Georgia" w:hAnsi="Georgia"/>
                          <w:b/>
                          <w:sz w:val="24"/>
                        </w:rPr>
                        <w:t> </w:t>
                      </w:r>
                      <w:r>
                        <w:rPr>
                          <w:rFonts w:ascii="Georgia" w:hAnsi="Georgia"/>
                          <w:b/>
                          <w:spacing w:val="-6"/>
                          <w:sz w:val="24"/>
                        </w:rPr>
                        <w:t>est</w:t>
                      </w:r>
                      <w:r>
                        <w:rPr>
                          <w:rFonts w:ascii="Georgia" w:hAnsi="Georgia"/>
                          <w:b/>
                          <w:sz w:val="24"/>
                        </w:rPr>
                        <w:t> </w:t>
                      </w:r>
                      <w:r>
                        <w:rPr>
                          <w:rFonts w:ascii="Georgia" w:hAnsi="Georgia"/>
                          <w:b/>
                          <w:spacing w:val="-6"/>
                          <w:sz w:val="24"/>
                        </w:rPr>
                        <w:t>un</w:t>
                      </w:r>
                      <w:r>
                        <w:rPr>
                          <w:rFonts w:ascii="Georgia" w:hAnsi="Georgia"/>
                          <w:b/>
                          <w:sz w:val="24"/>
                        </w:rPr>
                        <w:t> </w:t>
                      </w:r>
                      <w:r>
                        <w:rPr>
                          <w:rFonts w:ascii="Georgia" w:hAnsi="Georgia"/>
                          <w:b/>
                          <w:spacing w:val="-6"/>
                          <w:sz w:val="24"/>
                        </w:rPr>
                        <w:t>atome</w:t>
                      </w:r>
                      <w:r>
                        <w:rPr>
                          <w:rFonts w:ascii="Georgia" w:hAnsi="Georgia"/>
                          <w:b/>
                          <w:sz w:val="24"/>
                        </w:rPr>
                        <w:t> </w:t>
                      </w:r>
                      <w:r>
                        <w:rPr>
                          <w:rFonts w:ascii="Georgia" w:hAnsi="Georgia"/>
                          <w:b/>
                          <w:spacing w:val="-6"/>
                          <w:sz w:val="24"/>
                        </w:rPr>
                        <w:t>ou</w:t>
                      </w:r>
                      <w:r>
                        <w:rPr>
                          <w:rFonts w:ascii="Georgia" w:hAnsi="Georgia"/>
                          <w:b/>
                          <w:sz w:val="24"/>
                        </w:rPr>
                        <w:t> </w:t>
                      </w:r>
                      <w:r>
                        <w:rPr>
                          <w:rFonts w:ascii="Georgia" w:hAnsi="Georgia"/>
                          <w:b/>
                          <w:spacing w:val="-6"/>
                          <w:sz w:val="24"/>
                        </w:rPr>
                        <w:t>groupement</w:t>
                      </w:r>
                      <w:r>
                        <w:rPr>
                          <w:rFonts w:ascii="Georgia" w:hAnsi="Georgia"/>
                          <w:b/>
                          <w:sz w:val="24"/>
                        </w:rPr>
                        <w:t> </w:t>
                      </w:r>
                      <w:r>
                        <w:rPr>
                          <w:rFonts w:ascii="Georgia" w:hAnsi="Georgia"/>
                          <w:b/>
                          <w:spacing w:val="-6"/>
                          <w:sz w:val="24"/>
                        </w:rPr>
                        <w:t>donneur</w:t>
                      </w:r>
                      <w:r>
                        <w:rPr>
                          <w:rFonts w:ascii="Georgia" w:hAnsi="Georgia"/>
                          <w:b/>
                          <w:sz w:val="24"/>
                        </w:rPr>
                        <w:t> </w:t>
                      </w:r>
                      <w:r>
                        <w:rPr>
                          <w:rFonts w:ascii="Georgia" w:hAnsi="Georgia"/>
                          <w:b/>
                          <w:spacing w:val="-6"/>
                          <w:sz w:val="24"/>
                        </w:rPr>
                        <w:t>de</w:t>
                      </w:r>
                      <w:r>
                        <w:rPr>
                          <w:rFonts w:ascii="Georgia" w:hAnsi="Georgia"/>
                          <w:b/>
                          <w:sz w:val="24"/>
                        </w:rPr>
                        <w:t> </w:t>
                      </w:r>
                      <w:r>
                        <w:rPr>
                          <w:rFonts w:ascii="Georgia" w:hAnsi="Georgia"/>
                          <w:b/>
                          <w:spacing w:val="-6"/>
                          <w:sz w:val="24"/>
                        </w:rPr>
                        <w:t>doublet</w:t>
                      </w:r>
                      <w:r>
                        <w:rPr>
                          <w:rFonts w:ascii="Georgia" w:hAnsi="Georgia"/>
                          <w:b/>
                          <w:sz w:val="24"/>
                        </w:rPr>
                        <w:t> </w:t>
                      </w:r>
                      <w:r>
                        <w:rPr>
                          <w:rFonts w:ascii="Georgia" w:hAnsi="Georgia"/>
                          <w:b/>
                          <w:spacing w:val="-6"/>
                          <w:sz w:val="24"/>
                        </w:rPr>
                        <w:t>d’électrons</w:t>
                      </w:r>
                      <w:r>
                        <w:rPr>
                          <w:rFonts w:ascii="Georgia" w:hAnsi="Georgia"/>
                          <w:b/>
                          <w:sz w:val="24"/>
                        </w:rPr>
                        <w:t> </w:t>
                      </w:r>
                      <w:r>
                        <w:rPr>
                          <w:rFonts w:ascii="Georgia" w:hAnsi="Georgia"/>
                          <w:b/>
                          <w:spacing w:val="-6"/>
                          <w:sz w:val="24"/>
                        </w:rPr>
                        <w:t>à</w:t>
                      </w:r>
                      <w:r>
                        <w:rPr>
                          <w:rFonts w:ascii="Georgia" w:hAnsi="Georgia"/>
                          <w:b/>
                          <w:sz w:val="24"/>
                        </w:rPr>
                        <w:t> </w:t>
                      </w:r>
                      <w:r>
                        <w:rPr>
                          <w:rFonts w:ascii="Georgia" w:hAnsi="Georgia"/>
                          <w:b/>
                          <w:spacing w:val="-6"/>
                          <w:sz w:val="24"/>
                        </w:rPr>
                        <w:t>un </w:t>
                      </w:r>
                      <w:r>
                        <w:rPr>
                          <w:rFonts w:ascii="Georgia" w:hAnsi="Georgia"/>
                          <w:b/>
                          <w:spacing w:val="-4"/>
                          <w:sz w:val="24"/>
                        </w:rPr>
                        <w:t>site</w:t>
                      </w:r>
                      <w:r>
                        <w:rPr>
                          <w:rFonts w:ascii="Georgia" w:hAnsi="Georgia"/>
                          <w:b/>
                          <w:sz w:val="24"/>
                        </w:rPr>
                        <w:t> </w:t>
                      </w:r>
                      <w:r>
                        <w:rPr>
                          <w:rFonts w:ascii="Georgia" w:hAnsi="Georgia"/>
                          <w:b/>
                          <w:spacing w:val="-4"/>
                          <w:sz w:val="24"/>
                        </w:rPr>
                        <w:t>électrophile</w:t>
                      </w:r>
                      <w:r>
                        <w:rPr>
                          <w:rFonts w:ascii="Georgia" w:hAnsi="Georgia"/>
                          <w:b/>
                          <w:sz w:val="24"/>
                        </w:rPr>
                        <w:t> </w:t>
                      </w:r>
                      <w:r>
                        <w:rPr>
                          <w:rFonts w:ascii="Georgia" w:hAnsi="Georgia"/>
                          <w:b/>
                          <w:spacing w:val="-4"/>
                          <w:sz w:val="24"/>
                        </w:rPr>
                        <w:t>qui</w:t>
                      </w:r>
                      <w:r>
                        <w:rPr>
                          <w:rFonts w:ascii="Georgia" w:hAnsi="Georgia"/>
                          <w:b/>
                          <w:sz w:val="24"/>
                        </w:rPr>
                        <w:t> </w:t>
                      </w:r>
                      <w:r>
                        <w:rPr>
                          <w:rFonts w:ascii="Georgia" w:hAnsi="Georgia"/>
                          <w:b/>
                          <w:spacing w:val="-4"/>
                          <w:sz w:val="24"/>
                        </w:rPr>
                        <w:t>entraîne</w:t>
                      </w:r>
                      <w:r>
                        <w:rPr>
                          <w:rFonts w:ascii="Georgia" w:hAnsi="Georgia"/>
                          <w:b/>
                          <w:sz w:val="24"/>
                        </w:rPr>
                        <w:t> </w:t>
                      </w:r>
                      <w:r>
                        <w:rPr>
                          <w:rFonts w:ascii="Georgia" w:hAnsi="Georgia"/>
                          <w:b/>
                          <w:spacing w:val="-4"/>
                          <w:sz w:val="24"/>
                        </w:rPr>
                        <w:t>la</w:t>
                      </w:r>
                      <w:r>
                        <w:rPr>
                          <w:rFonts w:ascii="Georgia" w:hAnsi="Georgia"/>
                          <w:b/>
                          <w:sz w:val="24"/>
                        </w:rPr>
                        <w:t> </w:t>
                      </w:r>
                      <w:r>
                        <w:rPr>
                          <w:rFonts w:ascii="Georgia" w:hAnsi="Georgia"/>
                          <w:b/>
                          <w:spacing w:val="-4"/>
                          <w:sz w:val="24"/>
                        </w:rPr>
                        <w:t>rupture</w:t>
                      </w:r>
                      <w:r>
                        <w:rPr>
                          <w:rFonts w:ascii="Georgia" w:hAnsi="Georgia"/>
                          <w:b/>
                          <w:sz w:val="24"/>
                        </w:rPr>
                        <w:t> </w:t>
                      </w:r>
                      <w:r>
                        <w:rPr>
                          <w:rFonts w:ascii="Georgia" w:hAnsi="Georgia"/>
                          <w:b/>
                          <w:spacing w:val="-4"/>
                          <w:sz w:val="24"/>
                        </w:rPr>
                        <w:t>et/ou</w:t>
                      </w:r>
                      <w:r>
                        <w:rPr>
                          <w:rFonts w:ascii="Georgia" w:hAnsi="Georgia"/>
                          <w:b/>
                          <w:sz w:val="24"/>
                        </w:rPr>
                        <w:t> </w:t>
                      </w:r>
                      <w:r>
                        <w:rPr>
                          <w:rFonts w:ascii="Georgia" w:hAnsi="Georgia"/>
                          <w:b/>
                          <w:spacing w:val="-4"/>
                          <w:sz w:val="24"/>
                        </w:rPr>
                        <w:t>la</w:t>
                      </w:r>
                      <w:r>
                        <w:rPr>
                          <w:rFonts w:ascii="Georgia" w:hAnsi="Georgia"/>
                          <w:b/>
                          <w:sz w:val="24"/>
                        </w:rPr>
                        <w:t> </w:t>
                      </w:r>
                      <w:r>
                        <w:rPr>
                          <w:rFonts w:ascii="Georgia" w:hAnsi="Georgia"/>
                          <w:b/>
                          <w:spacing w:val="-4"/>
                          <w:sz w:val="24"/>
                        </w:rPr>
                        <w:t>formation</w:t>
                      </w:r>
                      <w:r>
                        <w:rPr>
                          <w:rFonts w:ascii="Georgia" w:hAnsi="Georgia"/>
                          <w:b/>
                          <w:sz w:val="24"/>
                        </w:rPr>
                        <w:t> </w:t>
                      </w:r>
                      <w:r>
                        <w:rPr>
                          <w:rFonts w:ascii="Georgia" w:hAnsi="Georgia"/>
                          <w:b/>
                          <w:spacing w:val="-4"/>
                          <w:sz w:val="24"/>
                        </w:rPr>
                        <w:t>de</w:t>
                      </w:r>
                      <w:r>
                        <w:rPr>
                          <w:rFonts w:ascii="Georgia" w:hAnsi="Georgia"/>
                          <w:b/>
                          <w:sz w:val="24"/>
                        </w:rPr>
                        <w:t> </w:t>
                      </w:r>
                      <w:r>
                        <w:rPr>
                          <w:rFonts w:ascii="Georgia" w:hAnsi="Georgia"/>
                          <w:b/>
                          <w:spacing w:val="-4"/>
                          <w:sz w:val="24"/>
                        </w:rPr>
                        <w:t>liaisons</w:t>
                      </w:r>
                    </w:p>
                  </w:txbxContent>
                </v:textbox>
                <v:stroke dashstyle="solid"/>
                <w10:wrap type="topAndBottom"/>
              </v:shape>
            </w:pict>
          </mc:Fallback>
        </mc:AlternateContent>
      </w:r>
    </w:p>
    <w:p>
      <w:pPr>
        <w:pStyle w:val="BodyText"/>
        <w:spacing w:before="49"/>
        <w:ind w:left="141"/>
      </w:pPr>
      <w:r>
        <w:rPr>
          <w:w w:val="105"/>
        </w:rPr>
        <w:t>B.</w:t>
      </w:r>
      <w:r>
        <w:rPr>
          <w:spacing w:val="50"/>
          <w:w w:val="105"/>
        </w:rPr>
        <w:t> </w:t>
      </w:r>
      <w:r>
        <w:rPr>
          <w:w w:val="105"/>
        </w:rPr>
        <w:t>Il</w:t>
      </w:r>
      <w:r>
        <w:rPr>
          <w:spacing w:val="11"/>
          <w:w w:val="105"/>
        </w:rPr>
        <w:t> </w:t>
      </w:r>
      <w:r>
        <w:rPr>
          <w:w w:val="105"/>
        </w:rPr>
        <w:t>s’agit</w:t>
      </w:r>
      <w:r>
        <w:rPr>
          <w:spacing w:val="10"/>
          <w:w w:val="105"/>
        </w:rPr>
        <w:t> </w:t>
      </w:r>
      <w:r>
        <w:rPr>
          <w:w w:val="105"/>
        </w:rPr>
        <w:t>d’une</w:t>
      </w:r>
      <w:r>
        <w:rPr>
          <w:spacing w:val="11"/>
          <w:w w:val="105"/>
        </w:rPr>
        <w:t> </w:t>
      </w:r>
      <w:r>
        <w:rPr>
          <w:w w:val="105"/>
        </w:rPr>
        <w:t>réaction</w:t>
      </w:r>
      <w:r>
        <w:rPr>
          <w:spacing w:val="10"/>
          <w:w w:val="105"/>
        </w:rPr>
        <w:t> </w:t>
      </w:r>
      <w:r>
        <w:rPr>
          <w:w w:val="105"/>
        </w:rPr>
        <w:t>de</w:t>
      </w:r>
      <w:r>
        <w:rPr>
          <w:spacing w:val="11"/>
          <w:w w:val="105"/>
        </w:rPr>
        <w:t> </w:t>
      </w:r>
      <w:r>
        <w:rPr>
          <w:w w:val="105"/>
        </w:rPr>
        <w:t>type</w:t>
      </w:r>
      <w:r>
        <w:rPr>
          <w:spacing w:val="10"/>
          <w:w w:val="105"/>
        </w:rPr>
        <w:t> </w:t>
      </w:r>
      <w:r>
        <w:rPr>
          <w:spacing w:val="-5"/>
          <w:w w:val="105"/>
        </w:rPr>
        <w:t>SN1</w:t>
      </w:r>
    </w:p>
    <w:p>
      <w:pPr>
        <w:pStyle w:val="BodyText"/>
        <w:rPr>
          <w:sz w:val="21"/>
        </w:rPr>
      </w:pPr>
      <w:r>
        <w:rPr/>
        <w:br w:type="column"/>
      </w:r>
      <w:r>
        <w:rPr>
          <w:sz w:val="21"/>
        </w:rPr>
      </w:r>
    </w:p>
    <w:p>
      <w:pPr>
        <w:pStyle w:val="BodyText"/>
        <w:rPr>
          <w:sz w:val="21"/>
        </w:rPr>
      </w:pPr>
    </w:p>
    <w:p>
      <w:pPr>
        <w:pStyle w:val="BodyText"/>
        <w:rPr>
          <w:sz w:val="21"/>
        </w:rPr>
      </w:pPr>
    </w:p>
    <w:p>
      <w:pPr>
        <w:pStyle w:val="BodyText"/>
        <w:spacing w:before="56"/>
        <w:rPr>
          <w:sz w:val="21"/>
        </w:rPr>
      </w:pPr>
    </w:p>
    <w:p>
      <w:pPr>
        <w:tabs>
          <w:tab w:pos="2292" w:val="left" w:leader="none"/>
        </w:tabs>
        <w:spacing w:line="241" w:lineRule="exact" w:before="1"/>
        <w:ind w:left="0" w:right="0" w:firstLine="0"/>
        <w:jc w:val="left"/>
        <w:rPr>
          <w:rFonts w:ascii="Calibri"/>
          <w:sz w:val="21"/>
        </w:rPr>
      </w:pPr>
      <w:r>
        <w:rPr>
          <w:rFonts w:ascii="Calibri"/>
          <w:w w:val="130"/>
          <w:sz w:val="21"/>
        </w:rPr>
        <w:t>H</w:t>
      </w:r>
      <w:r>
        <w:rPr>
          <w:rFonts w:ascii="Calibri"/>
          <w:spacing w:val="24"/>
          <w:w w:val="130"/>
          <w:sz w:val="21"/>
        </w:rPr>
        <w:t>  </w:t>
      </w:r>
      <w:r>
        <w:rPr>
          <w:rFonts w:ascii="Calibri"/>
          <w:w w:val="130"/>
          <w:sz w:val="21"/>
        </w:rPr>
        <w:t>+</w:t>
      </w:r>
      <w:r>
        <w:rPr>
          <w:rFonts w:ascii="Calibri"/>
          <w:spacing w:val="24"/>
          <w:w w:val="130"/>
          <w:sz w:val="21"/>
        </w:rPr>
        <w:t>  </w:t>
      </w:r>
      <w:r>
        <w:rPr>
          <w:rFonts w:ascii="Cambria"/>
          <w:w w:val="120"/>
          <w:sz w:val="21"/>
        </w:rPr>
        <w:t>2</w:t>
      </w:r>
      <w:r>
        <w:rPr>
          <w:rFonts w:ascii="Cambria"/>
          <w:spacing w:val="78"/>
          <w:w w:val="130"/>
          <w:sz w:val="21"/>
        </w:rPr>
        <w:t> </w:t>
      </w:r>
      <w:r>
        <w:rPr>
          <w:rFonts w:ascii="Calibri"/>
          <w:spacing w:val="-5"/>
          <w:w w:val="130"/>
          <w:sz w:val="21"/>
        </w:rPr>
        <w:t>H</w:t>
      </w:r>
      <w:r>
        <w:rPr>
          <w:rFonts w:ascii="Calibri"/>
          <w:spacing w:val="-5"/>
          <w:w w:val="130"/>
          <w:sz w:val="21"/>
          <w:vertAlign w:val="subscript"/>
        </w:rPr>
        <w:t>3</w:t>
      </w:r>
      <w:r>
        <w:rPr>
          <w:rFonts w:ascii="Calibri"/>
          <w:spacing w:val="-5"/>
          <w:w w:val="130"/>
          <w:sz w:val="21"/>
          <w:vertAlign w:val="baseline"/>
        </w:rPr>
        <w:t>C</w:t>
      </w:r>
      <w:r>
        <w:rPr>
          <w:rFonts w:ascii="Calibri"/>
          <w:sz w:val="21"/>
          <w:vertAlign w:val="baseline"/>
        </w:rPr>
        <w:tab/>
      </w:r>
      <w:r>
        <w:rPr>
          <w:rFonts w:ascii="Calibri"/>
          <w:spacing w:val="-5"/>
          <w:w w:val="130"/>
          <w:sz w:val="21"/>
          <w:vertAlign w:val="baseline"/>
        </w:rPr>
        <w:t>OH</w:t>
      </w:r>
    </w:p>
    <w:p>
      <w:pPr>
        <w:spacing w:line="189" w:lineRule="exact" w:before="0"/>
        <w:ind w:left="0" w:right="170" w:firstLine="0"/>
        <w:jc w:val="center"/>
        <w:rPr>
          <w:rFonts w:ascii="Century"/>
          <w:sz w:val="17"/>
        </w:rPr>
      </w:pPr>
      <w:r>
        <w:rPr>
          <w:rFonts w:ascii="Century"/>
          <w:sz w:val="17"/>
        </w:rPr>
        <mc:AlternateContent>
          <mc:Choice Requires="wps">
            <w:drawing>
              <wp:anchor distT="0" distB="0" distL="0" distR="0" allowOverlap="1" layoutInCell="1" locked="0" behindDoc="1" simplePos="0" relativeHeight="484654592">
                <wp:simplePos x="0" y="0"/>
                <wp:positionH relativeFrom="page">
                  <wp:posOffset>12240079</wp:posOffset>
                </wp:positionH>
                <wp:positionV relativeFrom="paragraph">
                  <wp:posOffset>-30835</wp:posOffset>
                </wp:positionV>
                <wp:extent cx="556895" cy="161925"/>
                <wp:effectExtent l="0" t="0" r="0" b="0"/>
                <wp:wrapNone/>
                <wp:docPr id="1324" name="Graphic 1324"/>
                <wp:cNvGraphicFramePr>
                  <a:graphicFrameLocks/>
                </wp:cNvGraphicFramePr>
                <a:graphic>
                  <a:graphicData uri="http://schemas.microsoft.com/office/word/2010/wordprocessingShape">
                    <wps:wsp>
                      <wps:cNvPr id="1324" name="Graphic 1324"/>
                      <wps:cNvSpPr/>
                      <wps:spPr>
                        <a:xfrm>
                          <a:off x="0" y="0"/>
                          <a:ext cx="556895" cy="161925"/>
                        </a:xfrm>
                        <a:custGeom>
                          <a:avLst/>
                          <a:gdLst/>
                          <a:ahLst/>
                          <a:cxnLst/>
                          <a:rect l="l" t="t" r="r" b="b"/>
                          <a:pathLst>
                            <a:path w="556895" h="161925">
                              <a:moveTo>
                                <a:pt x="0" y="0"/>
                              </a:moveTo>
                              <a:lnTo>
                                <a:pt x="280042" y="161686"/>
                              </a:lnTo>
                            </a:path>
                            <a:path w="556895" h="161925">
                              <a:moveTo>
                                <a:pt x="274166" y="158294"/>
                              </a:moveTo>
                              <a:lnTo>
                                <a:pt x="280042" y="161686"/>
                              </a:lnTo>
                              <a:lnTo>
                                <a:pt x="556305" y="2181"/>
                              </a:lnTo>
                            </a:path>
                          </a:pathLst>
                        </a:custGeom>
                        <a:ln w="13569">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63.785767pt;margin-top:-2.427984pt;width:43.85pt;height:12.75pt;mso-position-horizontal-relative:page;mso-position-vertical-relative:paragraph;z-index:-18661888" id="docshape1269" coordorigin="19276,-49" coordsize="877,255" path="m19276,-49l19717,206m19707,201l19717,206,20152,-45e" filled="false" stroked="true" strokeweight="1.068461pt" strokecolor="#000000">
                <v:path arrowok="t"/>
                <v:stroke dashstyle="solid"/>
                <w10:wrap type="none"/>
              </v:shape>
            </w:pict>
          </mc:Fallback>
        </mc:AlternateContent>
      </w:r>
      <w:r>
        <w:rPr>
          <w:rFonts w:ascii="Century"/>
          <w:color w:val="B20000"/>
          <w:spacing w:val="-10"/>
          <w:sz w:val="17"/>
        </w:rPr>
        <w:t>3</w:t>
      </w:r>
    </w:p>
    <w:p>
      <w:pPr>
        <w:spacing w:after="0" w:line="189" w:lineRule="exact"/>
        <w:jc w:val="center"/>
        <w:rPr>
          <w:rFonts w:ascii="Century"/>
          <w:sz w:val="17"/>
        </w:rPr>
        <w:sectPr>
          <w:type w:val="continuous"/>
          <w:pgSz w:w="23820" w:h="16840" w:orient="landscape"/>
          <w:pgMar w:header="0" w:footer="619" w:top="1000" w:bottom="280" w:left="1133" w:right="992"/>
          <w:cols w:num="2" w:equalWidth="0">
            <w:col w:w="10206" w:space="6557"/>
            <w:col w:w="4932"/>
          </w:cols>
        </w:sectPr>
      </w:pPr>
    </w:p>
    <w:p>
      <w:pPr>
        <w:pStyle w:val="BodyText"/>
        <w:spacing w:before="2"/>
        <w:rPr>
          <w:rFonts w:ascii="Century"/>
          <w:sz w:val="8"/>
        </w:rPr>
      </w:pPr>
    </w:p>
    <w:p>
      <w:pPr>
        <w:spacing w:line="240" w:lineRule="auto"/>
        <w:ind w:left="0" w:right="0" w:firstLine="0"/>
        <w:rPr>
          <w:rFonts w:ascii="Century"/>
          <w:sz w:val="20"/>
        </w:rPr>
      </w:pPr>
      <w:r>
        <w:rPr>
          <w:rFonts w:ascii="Century"/>
          <w:sz w:val="20"/>
        </w:rPr>
        <mc:AlternateContent>
          <mc:Choice Requires="wps">
            <w:drawing>
              <wp:inline distT="0" distB="0" distL="0" distR="0">
                <wp:extent cx="6475095" cy="447675"/>
                <wp:effectExtent l="9525" t="0" r="1904" b="9525"/>
                <wp:docPr id="1325" name="Textbox 1325"/>
                <wp:cNvGraphicFramePr>
                  <a:graphicFrameLocks/>
                </wp:cNvGraphicFramePr>
                <a:graphic>
                  <a:graphicData uri="http://schemas.microsoft.com/office/word/2010/wordprocessingShape">
                    <wps:wsp>
                      <wps:cNvPr id="1325" name="Textbox 1325"/>
                      <wps:cNvSpPr txBox="1"/>
                      <wps:spPr>
                        <a:xfrm>
                          <a:off x="0" y="0"/>
                          <a:ext cx="6475095" cy="447675"/>
                        </a:xfrm>
                        <a:prstGeom prst="rect">
                          <a:avLst/>
                        </a:prstGeom>
                        <a:ln w="5054">
                          <a:solidFill>
                            <a:srgbClr val="000000"/>
                          </a:solidFill>
                          <a:prstDash val="solid"/>
                        </a:ln>
                      </wps:spPr>
                      <wps:txbx>
                        <w:txbxContent>
                          <w:p>
                            <w:pPr>
                              <w:spacing w:before="29"/>
                              <w:ind w:left="109" w:right="0" w:firstLine="0"/>
                              <w:jc w:val="left"/>
                              <w:rPr>
                                <w:rFonts w:ascii="Georgia" w:hAnsi="Georgia"/>
                                <w:b/>
                                <w:sz w:val="24"/>
                              </w:rPr>
                            </w:pPr>
                            <w:r>
                              <w:rPr>
                                <w:rFonts w:ascii="Georgia" w:hAnsi="Georgia"/>
                                <w:b/>
                                <w:spacing w:val="-2"/>
                                <w:sz w:val="24"/>
                              </w:rPr>
                              <w:t>C.</w:t>
                            </w:r>
                            <w:r>
                              <w:rPr>
                                <w:rFonts w:ascii="Georgia" w:hAnsi="Georgia"/>
                                <w:b/>
                                <w:spacing w:val="5"/>
                                <w:sz w:val="24"/>
                              </w:rPr>
                              <w:t> </w:t>
                            </w:r>
                            <w:r>
                              <w:rPr>
                                <w:rFonts w:ascii="Georgia" w:hAnsi="Georgia"/>
                                <w:b/>
                                <w:spacing w:val="-2"/>
                                <w:sz w:val="24"/>
                              </w:rPr>
                              <w:t>On</w:t>
                            </w:r>
                            <w:r>
                              <w:rPr>
                                <w:rFonts w:ascii="Georgia" w:hAnsi="Georgia"/>
                                <w:b/>
                                <w:spacing w:val="-10"/>
                                <w:sz w:val="24"/>
                              </w:rPr>
                              <w:t> </w:t>
                            </w:r>
                            <w:r>
                              <w:rPr>
                                <w:rFonts w:ascii="Georgia" w:hAnsi="Georgia"/>
                                <w:b/>
                                <w:spacing w:val="-2"/>
                                <w:sz w:val="24"/>
                              </w:rPr>
                              <w:t>observe</w:t>
                            </w:r>
                            <w:r>
                              <w:rPr>
                                <w:rFonts w:ascii="Georgia" w:hAnsi="Georgia"/>
                                <w:b/>
                                <w:spacing w:val="-10"/>
                                <w:sz w:val="24"/>
                              </w:rPr>
                              <w:t> </w:t>
                            </w:r>
                            <w:r>
                              <w:rPr>
                                <w:rFonts w:ascii="Georgia" w:hAnsi="Georgia"/>
                                <w:b/>
                                <w:spacing w:val="-2"/>
                                <w:sz w:val="24"/>
                              </w:rPr>
                              <w:t>une</w:t>
                            </w:r>
                            <w:r>
                              <w:rPr>
                                <w:rFonts w:ascii="Georgia" w:hAnsi="Georgia"/>
                                <w:b/>
                                <w:spacing w:val="-11"/>
                                <w:sz w:val="24"/>
                              </w:rPr>
                              <w:t> </w:t>
                            </w:r>
                            <w:r>
                              <w:rPr>
                                <w:rFonts w:ascii="Georgia" w:hAnsi="Georgia"/>
                                <w:b/>
                                <w:spacing w:val="-2"/>
                                <w:sz w:val="24"/>
                              </w:rPr>
                              <w:t>inversion</w:t>
                            </w:r>
                            <w:r>
                              <w:rPr>
                                <w:rFonts w:ascii="Georgia" w:hAnsi="Georgia"/>
                                <w:b/>
                                <w:spacing w:val="-10"/>
                                <w:sz w:val="24"/>
                              </w:rPr>
                              <w:t> </w:t>
                            </w:r>
                            <w:r>
                              <w:rPr>
                                <w:rFonts w:ascii="Georgia" w:hAnsi="Georgia"/>
                                <w:b/>
                                <w:spacing w:val="-2"/>
                                <w:sz w:val="24"/>
                              </w:rPr>
                              <w:t>de</w:t>
                            </w:r>
                            <w:r>
                              <w:rPr>
                                <w:rFonts w:ascii="Georgia" w:hAnsi="Georgia"/>
                                <w:b/>
                                <w:spacing w:val="-10"/>
                                <w:sz w:val="24"/>
                              </w:rPr>
                              <w:t> </w:t>
                            </w:r>
                            <w:r>
                              <w:rPr>
                                <w:rFonts w:ascii="Georgia" w:hAnsi="Georgia"/>
                                <w:b/>
                                <w:spacing w:val="-2"/>
                                <w:sz w:val="24"/>
                              </w:rPr>
                              <w:t>Walden</w:t>
                            </w:r>
                            <w:r>
                              <w:rPr>
                                <w:rFonts w:ascii="Georgia" w:hAnsi="Georgia"/>
                                <w:b/>
                                <w:spacing w:val="-11"/>
                                <w:sz w:val="24"/>
                              </w:rPr>
                              <w:t> </w:t>
                            </w:r>
                            <w:r>
                              <w:rPr>
                                <w:rFonts w:ascii="Georgia" w:hAnsi="Georgia"/>
                                <w:b/>
                                <w:spacing w:val="-2"/>
                                <w:sz w:val="24"/>
                              </w:rPr>
                              <w:t>au</w:t>
                            </w:r>
                            <w:r>
                              <w:rPr>
                                <w:rFonts w:ascii="Georgia" w:hAnsi="Georgia"/>
                                <w:b/>
                                <w:spacing w:val="-10"/>
                                <w:sz w:val="24"/>
                              </w:rPr>
                              <w:t> </w:t>
                            </w:r>
                            <w:r>
                              <w:rPr>
                                <w:rFonts w:ascii="Georgia" w:hAnsi="Georgia"/>
                                <w:b/>
                                <w:spacing w:val="-2"/>
                                <w:sz w:val="24"/>
                              </w:rPr>
                              <w:t>cours</w:t>
                            </w:r>
                            <w:r>
                              <w:rPr>
                                <w:rFonts w:ascii="Georgia" w:hAnsi="Georgia"/>
                                <w:b/>
                                <w:spacing w:val="-11"/>
                                <w:sz w:val="24"/>
                              </w:rPr>
                              <w:t> </w:t>
                            </w:r>
                            <w:r>
                              <w:rPr>
                                <w:rFonts w:ascii="Georgia" w:hAnsi="Georgia"/>
                                <w:b/>
                                <w:spacing w:val="-2"/>
                                <w:sz w:val="24"/>
                              </w:rPr>
                              <w:t>de</w:t>
                            </w:r>
                            <w:r>
                              <w:rPr>
                                <w:rFonts w:ascii="Georgia" w:hAnsi="Georgia"/>
                                <w:b/>
                                <w:spacing w:val="-10"/>
                                <w:sz w:val="24"/>
                              </w:rPr>
                              <w:t> </w:t>
                            </w:r>
                            <w:r>
                              <w:rPr>
                                <w:rFonts w:ascii="Georgia" w:hAnsi="Georgia"/>
                                <w:b/>
                                <w:spacing w:val="-2"/>
                                <w:sz w:val="24"/>
                              </w:rPr>
                              <w:t>la</w:t>
                            </w:r>
                            <w:r>
                              <w:rPr>
                                <w:rFonts w:ascii="Georgia" w:hAnsi="Georgia"/>
                                <w:b/>
                                <w:spacing w:val="-10"/>
                                <w:sz w:val="24"/>
                              </w:rPr>
                              <w:t> </w:t>
                            </w:r>
                            <w:r>
                              <w:rPr>
                                <w:rFonts w:ascii="Georgia" w:hAnsi="Georgia"/>
                                <w:b/>
                                <w:spacing w:val="-2"/>
                                <w:sz w:val="24"/>
                              </w:rPr>
                              <w:t>réaction</w:t>
                            </w:r>
                          </w:p>
                          <w:p>
                            <w:pPr>
                              <w:spacing w:before="48"/>
                              <w:ind w:left="98" w:right="0" w:firstLine="0"/>
                              <w:jc w:val="left"/>
                              <w:rPr>
                                <w:rFonts w:ascii="Georgia" w:hAnsi="Georgia"/>
                                <w:b/>
                                <w:sz w:val="24"/>
                              </w:rPr>
                            </w:pPr>
                            <w:r>
                              <w:rPr>
                                <w:rFonts w:ascii="Georgia" w:hAnsi="Georgia"/>
                                <w:b/>
                                <w:spacing w:val="-4"/>
                                <w:sz w:val="24"/>
                              </w:rPr>
                              <w:t>D.</w:t>
                            </w:r>
                            <w:r>
                              <w:rPr>
                                <w:rFonts w:ascii="Georgia" w:hAnsi="Georgia"/>
                                <w:b/>
                                <w:spacing w:val="9"/>
                                <w:sz w:val="24"/>
                              </w:rPr>
                              <w:t> </w:t>
                            </w:r>
                            <w:r>
                              <w:rPr>
                                <w:rFonts w:ascii="Georgia" w:hAnsi="Georgia"/>
                                <w:b/>
                                <w:spacing w:val="-4"/>
                                <w:sz w:val="24"/>
                              </w:rPr>
                              <w:t>La</w:t>
                            </w:r>
                            <w:r>
                              <w:rPr>
                                <w:rFonts w:ascii="Georgia" w:hAnsi="Georgia"/>
                                <w:b/>
                                <w:spacing w:val="-7"/>
                                <w:sz w:val="24"/>
                              </w:rPr>
                              <w:t> </w:t>
                            </w:r>
                            <w:r>
                              <w:rPr>
                                <w:rFonts w:ascii="Georgia" w:hAnsi="Georgia"/>
                                <w:b/>
                                <w:spacing w:val="-4"/>
                                <w:sz w:val="24"/>
                              </w:rPr>
                              <w:t>réaction</w:t>
                            </w:r>
                            <w:r>
                              <w:rPr>
                                <w:rFonts w:ascii="Georgia" w:hAnsi="Georgia"/>
                                <w:b/>
                                <w:spacing w:val="-8"/>
                                <w:sz w:val="24"/>
                              </w:rPr>
                              <w:t> </w:t>
                            </w:r>
                            <w:r>
                              <w:rPr>
                                <w:rFonts w:ascii="Georgia" w:hAnsi="Georgia"/>
                                <w:b/>
                                <w:spacing w:val="-4"/>
                                <w:sz w:val="24"/>
                              </w:rPr>
                              <w:t>passe</w:t>
                            </w:r>
                            <w:r>
                              <w:rPr>
                                <w:rFonts w:ascii="Georgia" w:hAnsi="Georgia"/>
                                <w:b/>
                                <w:spacing w:val="-7"/>
                                <w:sz w:val="24"/>
                              </w:rPr>
                              <w:t> </w:t>
                            </w:r>
                            <w:r>
                              <w:rPr>
                                <w:rFonts w:ascii="Georgia" w:hAnsi="Georgia"/>
                                <w:b/>
                                <w:spacing w:val="-4"/>
                                <w:sz w:val="24"/>
                              </w:rPr>
                              <w:t>par</w:t>
                            </w:r>
                            <w:r>
                              <w:rPr>
                                <w:rFonts w:ascii="Georgia" w:hAnsi="Georgia"/>
                                <w:b/>
                                <w:spacing w:val="-7"/>
                                <w:sz w:val="24"/>
                              </w:rPr>
                              <w:t> </w:t>
                            </w:r>
                            <w:r>
                              <w:rPr>
                                <w:rFonts w:ascii="Georgia" w:hAnsi="Georgia"/>
                                <w:b/>
                                <w:spacing w:val="-4"/>
                                <w:sz w:val="24"/>
                              </w:rPr>
                              <w:t>un</w:t>
                            </w:r>
                            <w:r>
                              <w:rPr>
                                <w:rFonts w:ascii="Georgia" w:hAnsi="Georgia"/>
                                <w:b/>
                                <w:spacing w:val="-8"/>
                                <w:sz w:val="24"/>
                              </w:rPr>
                              <w:t> </w:t>
                            </w:r>
                            <w:r>
                              <w:rPr>
                                <w:rFonts w:ascii="Georgia" w:hAnsi="Georgia"/>
                                <w:b/>
                                <w:spacing w:val="-4"/>
                                <w:sz w:val="24"/>
                              </w:rPr>
                              <w:t>état</w:t>
                            </w:r>
                            <w:r>
                              <w:rPr>
                                <w:rFonts w:ascii="Georgia" w:hAnsi="Georgia"/>
                                <w:b/>
                                <w:spacing w:val="-8"/>
                                <w:sz w:val="24"/>
                              </w:rPr>
                              <w:t> </w:t>
                            </w:r>
                            <w:r>
                              <w:rPr>
                                <w:rFonts w:ascii="Georgia" w:hAnsi="Georgia"/>
                                <w:b/>
                                <w:spacing w:val="-4"/>
                                <w:sz w:val="24"/>
                              </w:rPr>
                              <w:t>de</w:t>
                            </w:r>
                            <w:r>
                              <w:rPr>
                                <w:rFonts w:ascii="Georgia" w:hAnsi="Georgia"/>
                                <w:b/>
                                <w:spacing w:val="-6"/>
                                <w:sz w:val="24"/>
                              </w:rPr>
                              <w:t> </w:t>
                            </w:r>
                            <w:r>
                              <w:rPr>
                                <w:rFonts w:ascii="Georgia" w:hAnsi="Georgia"/>
                                <w:b/>
                                <w:spacing w:val="-4"/>
                                <w:sz w:val="24"/>
                              </w:rPr>
                              <w:t>transition</w:t>
                            </w:r>
                            <w:r>
                              <w:rPr>
                                <w:rFonts w:ascii="Georgia" w:hAnsi="Georgia"/>
                                <w:b/>
                                <w:spacing w:val="-8"/>
                                <w:sz w:val="24"/>
                              </w:rPr>
                              <w:t> </w:t>
                            </w:r>
                            <w:r>
                              <w:rPr>
                                <w:rFonts w:ascii="Georgia" w:hAnsi="Georgia"/>
                                <w:b/>
                                <w:spacing w:val="-4"/>
                                <w:sz w:val="24"/>
                              </w:rPr>
                              <w:t>sans</w:t>
                            </w:r>
                            <w:r>
                              <w:rPr>
                                <w:rFonts w:ascii="Georgia" w:hAnsi="Georgia"/>
                                <w:b/>
                                <w:spacing w:val="-8"/>
                                <w:sz w:val="24"/>
                              </w:rPr>
                              <w:t> </w:t>
                            </w:r>
                            <w:r>
                              <w:rPr>
                                <w:rFonts w:ascii="Georgia" w:hAnsi="Georgia"/>
                                <w:b/>
                                <w:spacing w:val="-4"/>
                                <w:sz w:val="24"/>
                              </w:rPr>
                              <w:t>intermédiaire</w:t>
                            </w:r>
                            <w:r>
                              <w:rPr>
                                <w:rFonts w:ascii="Georgia" w:hAnsi="Georgia"/>
                                <w:b/>
                                <w:spacing w:val="-6"/>
                                <w:sz w:val="24"/>
                              </w:rPr>
                              <w:t> </w:t>
                            </w:r>
                            <w:r>
                              <w:rPr>
                                <w:rFonts w:ascii="Georgia" w:hAnsi="Georgia"/>
                                <w:b/>
                                <w:spacing w:val="-4"/>
                                <w:sz w:val="24"/>
                              </w:rPr>
                              <w:t>réactionnel</w:t>
                            </w:r>
                          </w:p>
                        </w:txbxContent>
                      </wps:txbx>
                      <wps:bodyPr wrap="square" lIns="0" tIns="0" rIns="0" bIns="0" rtlCol="0">
                        <a:noAutofit/>
                      </wps:bodyPr>
                    </wps:wsp>
                  </a:graphicData>
                </a:graphic>
              </wp:inline>
            </w:drawing>
          </mc:Choice>
          <mc:Fallback>
            <w:pict>
              <v:shape style="width:509.85pt;height:35.25pt;mso-position-horizontal-relative:char;mso-position-vertical-relative:line" type="#_x0000_t202" id="docshape1270" filled="false" stroked="true" strokeweight=".398pt" strokecolor="#000000">
                <w10:anchorlock/>
                <v:textbox inset="0,0,0,0">
                  <w:txbxContent>
                    <w:p>
                      <w:pPr>
                        <w:spacing w:before="29"/>
                        <w:ind w:left="109" w:right="0" w:firstLine="0"/>
                        <w:jc w:val="left"/>
                        <w:rPr>
                          <w:rFonts w:ascii="Georgia" w:hAnsi="Georgia"/>
                          <w:b/>
                          <w:sz w:val="24"/>
                        </w:rPr>
                      </w:pPr>
                      <w:r>
                        <w:rPr>
                          <w:rFonts w:ascii="Georgia" w:hAnsi="Georgia"/>
                          <w:b/>
                          <w:spacing w:val="-2"/>
                          <w:sz w:val="24"/>
                        </w:rPr>
                        <w:t>C.</w:t>
                      </w:r>
                      <w:r>
                        <w:rPr>
                          <w:rFonts w:ascii="Georgia" w:hAnsi="Georgia"/>
                          <w:b/>
                          <w:spacing w:val="5"/>
                          <w:sz w:val="24"/>
                        </w:rPr>
                        <w:t> </w:t>
                      </w:r>
                      <w:r>
                        <w:rPr>
                          <w:rFonts w:ascii="Georgia" w:hAnsi="Georgia"/>
                          <w:b/>
                          <w:spacing w:val="-2"/>
                          <w:sz w:val="24"/>
                        </w:rPr>
                        <w:t>On</w:t>
                      </w:r>
                      <w:r>
                        <w:rPr>
                          <w:rFonts w:ascii="Georgia" w:hAnsi="Georgia"/>
                          <w:b/>
                          <w:spacing w:val="-10"/>
                          <w:sz w:val="24"/>
                        </w:rPr>
                        <w:t> </w:t>
                      </w:r>
                      <w:r>
                        <w:rPr>
                          <w:rFonts w:ascii="Georgia" w:hAnsi="Georgia"/>
                          <w:b/>
                          <w:spacing w:val="-2"/>
                          <w:sz w:val="24"/>
                        </w:rPr>
                        <w:t>observe</w:t>
                      </w:r>
                      <w:r>
                        <w:rPr>
                          <w:rFonts w:ascii="Georgia" w:hAnsi="Georgia"/>
                          <w:b/>
                          <w:spacing w:val="-10"/>
                          <w:sz w:val="24"/>
                        </w:rPr>
                        <w:t> </w:t>
                      </w:r>
                      <w:r>
                        <w:rPr>
                          <w:rFonts w:ascii="Georgia" w:hAnsi="Georgia"/>
                          <w:b/>
                          <w:spacing w:val="-2"/>
                          <w:sz w:val="24"/>
                        </w:rPr>
                        <w:t>une</w:t>
                      </w:r>
                      <w:r>
                        <w:rPr>
                          <w:rFonts w:ascii="Georgia" w:hAnsi="Georgia"/>
                          <w:b/>
                          <w:spacing w:val="-11"/>
                          <w:sz w:val="24"/>
                        </w:rPr>
                        <w:t> </w:t>
                      </w:r>
                      <w:r>
                        <w:rPr>
                          <w:rFonts w:ascii="Georgia" w:hAnsi="Georgia"/>
                          <w:b/>
                          <w:spacing w:val="-2"/>
                          <w:sz w:val="24"/>
                        </w:rPr>
                        <w:t>inversion</w:t>
                      </w:r>
                      <w:r>
                        <w:rPr>
                          <w:rFonts w:ascii="Georgia" w:hAnsi="Georgia"/>
                          <w:b/>
                          <w:spacing w:val="-10"/>
                          <w:sz w:val="24"/>
                        </w:rPr>
                        <w:t> </w:t>
                      </w:r>
                      <w:r>
                        <w:rPr>
                          <w:rFonts w:ascii="Georgia" w:hAnsi="Georgia"/>
                          <w:b/>
                          <w:spacing w:val="-2"/>
                          <w:sz w:val="24"/>
                        </w:rPr>
                        <w:t>de</w:t>
                      </w:r>
                      <w:r>
                        <w:rPr>
                          <w:rFonts w:ascii="Georgia" w:hAnsi="Georgia"/>
                          <w:b/>
                          <w:spacing w:val="-10"/>
                          <w:sz w:val="24"/>
                        </w:rPr>
                        <w:t> </w:t>
                      </w:r>
                      <w:r>
                        <w:rPr>
                          <w:rFonts w:ascii="Georgia" w:hAnsi="Georgia"/>
                          <w:b/>
                          <w:spacing w:val="-2"/>
                          <w:sz w:val="24"/>
                        </w:rPr>
                        <w:t>Walden</w:t>
                      </w:r>
                      <w:r>
                        <w:rPr>
                          <w:rFonts w:ascii="Georgia" w:hAnsi="Georgia"/>
                          <w:b/>
                          <w:spacing w:val="-11"/>
                          <w:sz w:val="24"/>
                        </w:rPr>
                        <w:t> </w:t>
                      </w:r>
                      <w:r>
                        <w:rPr>
                          <w:rFonts w:ascii="Georgia" w:hAnsi="Georgia"/>
                          <w:b/>
                          <w:spacing w:val="-2"/>
                          <w:sz w:val="24"/>
                        </w:rPr>
                        <w:t>au</w:t>
                      </w:r>
                      <w:r>
                        <w:rPr>
                          <w:rFonts w:ascii="Georgia" w:hAnsi="Georgia"/>
                          <w:b/>
                          <w:spacing w:val="-10"/>
                          <w:sz w:val="24"/>
                        </w:rPr>
                        <w:t> </w:t>
                      </w:r>
                      <w:r>
                        <w:rPr>
                          <w:rFonts w:ascii="Georgia" w:hAnsi="Georgia"/>
                          <w:b/>
                          <w:spacing w:val="-2"/>
                          <w:sz w:val="24"/>
                        </w:rPr>
                        <w:t>cours</w:t>
                      </w:r>
                      <w:r>
                        <w:rPr>
                          <w:rFonts w:ascii="Georgia" w:hAnsi="Georgia"/>
                          <w:b/>
                          <w:spacing w:val="-11"/>
                          <w:sz w:val="24"/>
                        </w:rPr>
                        <w:t> </w:t>
                      </w:r>
                      <w:r>
                        <w:rPr>
                          <w:rFonts w:ascii="Georgia" w:hAnsi="Georgia"/>
                          <w:b/>
                          <w:spacing w:val="-2"/>
                          <w:sz w:val="24"/>
                        </w:rPr>
                        <w:t>de</w:t>
                      </w:r>
                      <w:r>
                        <w:rPr>
                          <w:rFonts w:ascii="Georgia" w:hAnsi="Georgia"/>
                          <w:b/>
                          <w:spacing w:val="-10"/>
                          <w:sz w:val="24"/>
                        </w:rPr>
                        <w:t> </w:t>
                      </w:r>
                      <w:r>
                        <w:rPr>
                          <w:rFonts w:ascii="Georgia" w:hAnsi="Georgia"/>
                          <w:b/>
                          <w:spacing w:val="-2"/>
                          <w:sz w:val="24"/>
                        </w:rPr>
                        <w:t>la</w:t>
                      </w:r>
                      <w:r>
                        <w:rPr>
                          <w:rFonts w:ascii="Georgia" w:hAnsi="Georgia"/>
                          <w:b/>
                          <w:spacing w:val="-10"/>
                          <w:sz w:val="24"/>
                        </w:rPr>
                        <w:t> </w:t>
                      </w:r>
                      <w:r>
                        <w:rPr>
                          <w:rFonts w:ascii="Georgia" w:hAnsi="Georgia"/>
                          <w:b/>
                          <w:spacing w:val="-2"/>
                          <w:sz w:val="24"/>
                        </w:rPr>
                        <w:t>réaction</w:t>
                      </w:r>
                    </w:p>
                    <w:p>
                      <w:pPr>
                        <w:spacing w:before="48"/>
                        <w:ind w:left="98" w:right="0" w:firstLine="0"/>
                        <w:jc w:val="left"/>
                        <w:rPr>
                          <w:rFonts w:ascii="Georgia" w:hAnsi="Georgia"/>
                          <w:b/>
                          <w:sz w:val="24"/>
                        </w:rPr>
                      </w:pPr>
                      <w:r>
                        <w:rPr>
                          <w:rFonts w:ascii="Georgia" w:hAnsi="Georgia"/>
                          <w:b/>
                          <w:spacing w:val="-4"/>
                          <w:sz w:val="24"/>
                        </w:rPr>
                        <w:t>D.</w:t>
                      </w:r>
                      <w:r>
                        <w:rPr>
                          <w:rFonts w:ascii="Georgia" w:hAnsi="Georgia"/>
                          <w:b/>
                          <w:spacing w:val="9"/>
                          <w:sz w:val="24"/>
                        </w:rPr>
                        <w:t> </w:t>
                      </w:r>
                      <w:r>
                        <w:rPr>
                          <w:rFonts w:ascii="Georgia" w:hAnsi="Georgia"/>
                          <w:b/>
                          <w:spacing w:val="-4"/>
                          <w:sz w:val="24"/>
                        </w:rPr>
                        <w:t>La</w:t>
                      </w:r>
                      <w:r>
                        <w:rPr>
                          <w:rFonts w:ascii="Georgia" w:hAnsi="Georgia"/>
                          <w:b/>
                          <w:spacing w:val="-7"/>
                          <w:sz w:val="24"/>
                        </w:rPr>
                        <w:t> </w:t>
                      </w:r>
                      <w:r>
                        <w:rPr>
                          <w:rFonts w:ascii="Georgia" w:hAnsi="Georgia"/>
                          <w:b/>
                          <w:spacing w:val="-4"/>
                          <w:sz w:val="24"/>
                        </w:rPr>
                        <w:t>réaction</w:t>
                      </w:r>
                      <w:r>
                        <w:rPr>
                          <w:rFonts w:ascii="Georgia" w:hAnsi="Georgia"/>
                          <w:b/>
                          <w:spacing w:val="-8"/>
                          <w:sz w:val="24"/>
                        </w:rPr>
                        <w:t> </w:t>
                      </w:r>
                      <w:r>
                        <w:rPr>
                          <w:rFonts w:ascii="Georgia" w:hAnsi="Georgia"/>
                          <w:b/>
                          <w:spacing w:val="-4"/>
                          <w:sz w:val="24"/>
                        </w:rPr>
                        <w:t>passe</w:t>
                      </w:r>
                      <w:r>
                        <w:rPr>
                          <w:rFonts w:ascii="Georgia" w:hAnsi="Georgia"/>
                          <w:b/>
                          <w:spacing w:val="-7"/>
                          <w:sz w:val="24"/>
                        </w:rPr>
                        <w:t> </w:t>
                      </w:r>
                      <w:r>
                        <w:rPr>
                          <w:rFonts w:ascii="Georgia" w:hAnsi="Georgia"/>
                          <w:b/>
                          <w:spacing w:val="-4"/>
                          <w:sz w:val="24"/>
                        </w:rPr>
                        <w:t>par</w:t>
                      </w:r>
                      <w:r>
                        <w:rPr>
                          <w:rFonts w:ascii="Georgia" w:hAnsi="Georgia"/>
                          <w:b/>
                          <w:spacing w:val="-7"/>
                          <w:sz w:val="24"/>
                        </w:rPr>
                        <w:t> </w:t>
                      </w:r>
                      <w:r>
                        <w:rPr>
                          <w:rFonts w:ascii="Georgia" w:hAnsi="Georgia"/>
                          <w:b/>
                          <w:spacing w:val="-4"/>
                          <w:sz w:val="24"/>
                        </w:rPr>
                        <w:t>un</w:t>
                      </w:r>
                      <w:r>
                        <w:rPr>
                          <w:rFonts w:ascii="Georgia" w:hAnsi="Georgia"/>
                          <w:b/>
                          <w:spacing w:val="-8"/>
                          <w:sz w:val="24"/>
                        </w:rPr>
                        <w:t> </w:t>
                      </w:r>
                      <w:r>
                        <w:rPr>
                          <w:rFonts w:ascii="Georgia" w:hAnsi="Georgia"/>
                          <w:b/>
                          <w:spacing w:val="-4"/>
                          <w:sz w:val="24"/>
                        </w:rPr>
                        <w:t>état</w:t>
                      </w:r>
                      <w:r>
                        <w:rPr>
                          <w:rFonts w:ascii="Georgia" w:hAnsi="Georgia"/>
                          <w:b/>
                          <w:spacing w:val="-8"/>
                          <w:sz w:val="24"/>
                        </w:rPr>
                        <w:t> </w:t>
                      </w:r>
                      <w:r>
                        <w:rPr>
                          <w:rFonts w:ascii="Georgia" w:hAnsi="Georgia"/>
                          <w:b/>
                          <w:spacing w:val="-4"/>
                          <w:sz w:val="24"/>
                        </w:rPr>
                        <w:t>de</w:t>
                      </w:r>
                      <w:r>
                        <w:rPr>
                          <w:rFonts w:ascii="Georgia" w:hAnsi="Georgia"/>
                          <w:b/>
                          <w:spacing w:val="-6"/>
                          <w:sz w:val="24"/>
                        </w:rPr>
                        <w:t> </w:t>
                      </w:r>
                      <w:r>
                        <w:rPr>
                          <w:rFonts w:ascii="Georgia" w:hAnsi="Georgia"/>
                          <w:b/>
                          <w:spacing w:val="-4"/>
                          <w:sz w:val="24"/>
                        </w:rPr>
                        <w:t>transition</w:t>
                      </w:r>
                      <w:r>
                        <w:rPr>
                          <w:rFonts w:ascii="Georgia" w:hAnsi="Georgia"/>
                          <w:b/>
                          <w:spacing w:val="-8"/>
                          <w:sz w:val="24"/>
                        </w:rPr>
                        <w:t> </w:t>
                      </w:r>
                      <w:r>
                        <w:rPr>
                          <w:rFonts w:ascii="Georgia" w:hAnsi="Georgia"/>
                          <w:b/>
                          <w:spacing w:val="-4"/>
                          <w:sz w:val="24"/>
                        </w:rPr>
                        <w:t>sans</w:t>
                      </w:r>
                      <w:r>
                        <w:rPr>
                          <w:rFonts w:ascii="Georgia" w:hAnsi="Georgia"/>
                          <w:b/>
                          <w:spacing w:val="-8"/>
                          <w:sz w:val="24"/>
                        </w:rPr>
                        <w:t> </w:t>
                      </w:r>
                      <w:r>
                        <w:rPr>
                          <w:rFonts w:ascii="Georgia" w:hAnsi="Georgia"/>
                          <w:b/>
                          <w:spacing w:val="-4"/>
                          <w:sz w:val="24"/>
                        </w:rPr>
                        <w:t>intermédiaire</w:t>
                      </w:r>
                      <w:r>
                        <w:rPr>
                          <w:rFonts w:ascii="Georgia" w:hAnsi="Georgia"/>
                          <w:b/>
                          <w:spacing w:val="-6"/>
                          <w:sz w:val="24"/>
                        </w:rPr>
                        <w:t> </w:t>
                      </w:r>
                      <w:r>
                        <w:rPr>
                          <w:rFonts w:ascii="Georgia" w:hAnsi="Georgia"/>
                          <w:b/>
                          <w:spacing w:val="-4"/>
                          <w:sz w:val="24"/>
                        </w:rPr>
                        <w:t>réactionnel</w:t>
                      </w:r>
                    </w:p>
                  </w:txbxContent>
                </v:textbox>
                <v:stroke dashstyle="solid"/>
              </v:shape>
            </w:pict>
          </mc:Fallback>
        </mc:AlternateContent>
      </w:r>
      <w:r>
        <w:rPr>
          <w:rFonts w:ascii="Century"/>
          <w:sz w:val="20"/>
        </w:rPr>
      </w:r>
    </w:p>
    <w:p>
      <w:pPr>
        <w:spacing w:after="0" w:line="240" w:lineRule="auto"/>
        <w:rPr>
          <w:rFonts w:ascii="Century"/>
          <w:sz w:val="20"/>
        </w:rPr>
        <w:sectPr>
          <w:type w:val="continuous"/>
          <w:pgSz w:w="23820" w:h="16840" w:orient="landscape"/>
          <w:pgMar w:header="0" w:footer="619" w:top="1000" w:bottom="280" w:left="1133" w:right="992"/>
        </w:sectPr>
      </w:pPr>
    </w:p>
    <w:p>
      <w:pPr>
        <w:pStyle w:val="BodyText"/>
        <w:spacing w:before="11"/>
        <w:ind w:left="147"/>
      </w:pPr>
      <w:r>
        <w:rPr/>
        <mc:AlternateContent>
          <mc:Choice Requires="wps">
            <w:drawing>
              <wp:anchor distT="0" distB="0" distL="0" distR="0" allowOverlap="1" layoutInCell="1" locked="0" behindDoc="0" simplePos="0" relativeHeight="15809024">
                <wp:simplePos x="0" y="0"/>
                <wp:positionH relativeFrom="page">
                  <wp:posOffset>720001</wp:posOffset>
                </wp:positionH>
                <wp:positionV relativeFrom="paragraph">
                  <wp:posOffset>296747</wp:posOffset>
                </wp:positionV>
                <wp:extent cx="6533515" cy="5295265"/>
                <wp:effectExtent l="0" t="0" r="0" b="0"/>
                <wp:wrapNone/>
                <wp:docPr id="1326" name="Group 1326"/>
                <wp:cNvGraphicFramePr>
                  <a:graphicFrameLocks/>
                </wp:cNvGraphicFramePr>
                <a:graphic>
                  <a:graphicData uri="http://schemas.microsoft.com/office/word/2010/wordprocessingGroup">
                    <wpg:wgp>
                      <wpg:cNvPr id="1326" name="Group 1326"/>
                      <wpg:cNvGrpSpPr/>
                      <wpg:grpSpPr>
                        <a:xfrm>
                          <a:off x="0" y="0"/>
                          <a:ext cx="6533515" cy="5295265"/>
                          <a:chExt cx="6533515" cy="5295265"/>
                        </a:xfrm>
                      </wpg:grpSpPr>
                      <wps:wsp>
                        <wps:cNvPr id="1327" name="Graphic 1327"/>
                        <wps:cNvSpPr/>
                        <wps:spPr>
                          <a:xfrm>
                            <a:off x="18720" y="133907"/>
                            <a:ext cx="6515100" cy="5161280"/>
                          </a:xfrm>
                          <a:custGeom>
                            <a:avLst/>
                            <a:gdLst/>
                            <a:ahLst/>
                            <a:cxnLst/>
                            <a:rect l="l" t="t" r="r" b="b"/>
                            <a:pathLst>
                              <a:path w="6515100" h="5161280">
                                <a:moveTo>
                                  <a:pt x="6454269" y="0"/>
                                </a:moveTo>
                                <a:lnTo>
                                  <a:pt x="60372" y="0"/>
                                </a:lnTo>
                                <a:lnTo>
                                  <a:pt x="0" y="60372"/>
                                </a:lnTo>
                                <a:lnTo>
                                  <a:pt x="0" y="5161271"/>
                                </a:lnTo>
                                <a:lnTo>
                                  <a:pt x="6514642" y="516127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28" name="Graphic 1328"/>
                        <wps:cNvSpPr/>
                        <wps:spPr>
                          <a:xfrm>
                            <a:off x="23040" y="138227"/>
                            <a:ext cx="6506209" cy="5153025"/>
                          </a:xfrm>
                          <a:custGeom>
                            <a:avLst/>
                            <a:gdLst/>
                            <a:ahLst/>
                            <a:cxnLst/>
                            <a:rect l="l" t="t" r="r" b="b"/>
                            <a:pathLst>
                              <a:path w="6506209" h="5153025">
                                <a:moveTo>
                                  <a:pt x="6448160" y="0"/>
                                </a:moveTo>
                                <a:lnTo>
                                  <a:pt x="57841" y="0"/>
                                </a:lnTo>
                                <a:lnTo>
                                  <a:pt x="0" y="57841"/>
                                </a:lnTo>
                                <a:lnTo>
                                  <a:pt x="0" y="5152632"/>
                                </a:lnTo>
                                <a:lnTo>
                                  <a:pt x="6506002" y="515263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29" name="Graphic 1329"/>
                        <wps:cNvSpPr/>
                        <wps:spPr>
                          <a:xfrm>
                            <a:off x="27360" y="142547"/>
                            <a:ext cx="6497955" cy="5144135"/>
                          </a:xfrm>
                          <a:custGeom>
                            <a:avLst/>
                            <a:gdLst/>
                            <a:ahLst/>
                            <a:cxnLst/>
                            <a:rect l="l" t="t" r="r" b="b"/>
                            <a:pathLst>
                              <a:path w="6497955" h="5144135">
                                <a:moveTo>
                                  <a:pt x="6442051" y="0"/>
                                </a:moveTo>
                                <a:lnTo>
                                  <a:pt x="55311" y="0"/>
                                </a:lnTo>
                                <a:lnTo>
                                  <a:pt x="0" y="55311"/>
                                </a:lnTo>
                                <a:lnTo>
                                  <a:pt x="0" y="5143992"/>
                                </a:lnTo>
                                <a:lnTo>
                                  <a:pt x="6497362" y="514399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30" name="Graphic 1330"/>
                        <wps:cNvSpPr/>
                        <wps:spPr>
                          <a:xfrm>
                            <a:off x="31680" y="146866"/>
                            <a:ext cx="6489065" cy="5135880"/>
                          </a:xfrm>
                          <a:custGeom>
                            <a:avLst/>
                            <a:gdLst/>
                            <a:ahLst/>
                            <a:cxnLst/>
                            <a:rect l="l" t="t" r="r" b="b"/>
                            <a:pathLst>
                              <a:path w="6489065" h="5135880">
                                <a:moveTo>
                                  <a:pt x="6435942" y="0"/>
                                </a:moveTo>
                                <a:lnTo>
                                  <a:pt x="52780" y="0"/>
                                </a:lnTo>
                                <a:lnTo>
                                  <a:pt x="0" y="52780"/>
                                </a:lnTo>
                                <a:lnTo>
                                  <a:pt x="0" y="5135352"/>
                                </a:lnTo>
                                <a:lnTo>
                                  <a:pt x="6488722" y="513535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31" name="Graphic 1331"/>
                        <wps:cNvSpPr/>
                        <wps:spPr>
                          <a:xfrm>
                            <a:off x="35991" y="151193"/>
                            <a:ext cx="6480175" cy="5126990"/>
                          </a:xfrm>
                          <a:custGeom>
                            <a:avLst/>
                            <a:gdLst/>
                            <a:ahLst/>
                            <a:cxnLst/>
                            <a:rect l="l" t="t" r="r" b="b"/>
                            <a:pathLst>
                              <a:path w="6480175" h="5126990">
                                <a:moveTo>
                                  <a:pt x="6480086" y="50253"/>
                                </a:moveTo>
                                <a:lnTo>
                                  <a:pt x="6429832" y="0"/>
                                </a:lnTo>
                                <a:lnTo>
                                  <a:pt x="50253" y="0"/>
                                </a:lnTo>
                                <a:lnTo>
                                  <a:pt x="0" y="50253"/>
                                </a:lnTo>
                                <a:lnTo>
                                  <a:pt x="0" y="5126710"/>
                                </a:lnTo>
                                <a:lnTo>
                                  <a:pt x="6480086" y="512671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332" name="Graphic 1332"/>
                        <wps:cNvSpPr/>
                        <wps:spPr>
                          <a:xfrm>
                            <a:off x="44639" y="159826"/>
                            <a:ext cx="6463030" cy="5109845"/>
                          </a:xfrm>
                          <a:custGeom>
                            <a:avLst/>
                            <a:gdLst/>
                            <a:ahLst/>
                            <a:cxnLst/>
                            <a:rect l="l" t="t" r="r" b="b"/>
                            <a:pathLst>
                              <a:path w="6463030" h="5109845">
                                <a:moveTo>
                                  <a:pt x="6417614" y="0"/>
                                </a:moveTo>
                                <a:lnTo>
                                  <a:pt x="45189" y="0"/>
                                </a:lnTo>
                                <a:lnTo>
                                  <a:pt x="0" y="45189"/>
                                </a:lnTo>
                                <a:lnTo>
                                  <a:pt x="0" y="5109434"/>
                                </a:lnTo>
                                <a:lnTo>
                                  <a:pt x="6462804" y="510943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33" name="Graphic 1333"/>
                        <wps:cNvSpPr/>
                        <wps:spPr>
                          <a:xfrm>
                            <a:off x="48959" y="164146"/>
                            <a:ext cx="6454775" cy="5100955"/>
                          </a:xfrm>
                          <a:custGeom>
                            <a:avLst/>
                            <a:gdLst/>
                            <a:ahLst/>
                            <a:cxnLst/>
                            <a:rect l="l" t="t" r="r" b="b"/>
                            <a:pathLst>
                              <a:path w="6454775" h="5100955">
                                <a:moveTo>
                                  <a:pt x="6411505" y="0"/>
                                </a:moveTo>
                                <a:lnTo>
                                  <a:pt x="42659" y="0"/>
                                </a:lnTo>
                                <a:lnTo>
                                  <a:pt x="0" y="42658"/>
                                </a:lnTo>
                                <a:lnTo>
                                  <a:pt x="0" y="5100794"/>
                                </a:lnTo>
                                <a:lnTo>
                                  <a:pt x="6454164" y="5100794"/>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334" name="Graphic 1334"/>
                        <wps:cNvSpPr/>
                        <wps:spPr>
                          <a:xfrm>
                            <a:off x="53279" y="168466"/>
                            <a:ext cx="6445885" cy="5092700"/>
                          </a:xfrm>
                          <a:custGeom>
                            <a:avLst/>
                            <a:gdLst/>
                            <a:ahLst/>
                            <a:cxnLst/>
                            <a:rect l="l" t="t" r="r" b="b"/>
                            <a:pathLst>
                              <a:path w="6445885" h="5092700">
                                <a:moveTo>
                                  <a:pt x="6405396" y="0"/>
                                </a:moveTo>
                                <a:lnTo>
                                  <a:pt x="40128" y="0"/>
                                </a:lnTo>
                                <a:lnTo>
                                  <a:pt x="0" y="40128"/>
                                </a:lnTo>
                                <a:lnTo>
                                  <a:pt x="0" y="5092154"/>
                                </a:lnTo>
                                <a:lnTo>
                                  <a:pt x="6445524" y="509215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335" name="Graphic 1335"/>
                        <wps:cNvSpPr/>
                        <wps:spPr>
                          <a:xfrm>
                            <a:off x="57599" y="172785"/>
                            <a:ext cx="6436995" cy="5083810"/>
                          </a:xfrm>
                          <a:custGeom>
                            <a:avLst/>
                            <a:gdLst/>
                            <a:ahLst/>
                            <a:cxnLst/>
                            <a:rect l="l" t="t" r="r" b="b"/>
                            <a:pathLst>
                              <a:path w="6436995" h="5083810">
                                <a:moveTo>
                                  <a:pt x="6399286" y="0"/>
                                </a:moveTo>
                                <a:lnTo>
                                  <a:pt x="37597" y="0"/>
                                </a:lnTo>
                                <a:lnTo>
                                  <a:pt x="0" y="37598"/>
                                </a:lnTo>
                                <a:lnTo>
                                  <a:pt x="0" y="5083515"/>
                                </a:lnTo>
                                <a:lnTo>
                                  <a:pt x="6436884" y="508351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336" name="Graphic 1336"/>
                        <wps:cNvSpPr/>
                        <wps:spPr>
                          <a:xfrm>
                            <a:off x="0" y="115186"/>
                            <a:ext cx="6480175" cy="5126990"/>
                          </a:xfrm>
                          <a:custGeom>
                            <a:avLst/>
                            <a:gdLst/>
                            <a:ahLst/>
                            <a:cxnLst/>
                            <a:rect l="l" t="t" r="r" b="b"/>
                            <a:pathLst>
                              <a:path w="6480175" h="5126990">
                                <a:moveTo>
                                  <a:pt x="6440377" y="0"/>
                                </a:moveTo>
                                <a:lnTo>
                                  <a:pt x="39706" y="0"/>
                                </a:lnTo>
                                <a:lnTo>
                                  <a:pt x="0" y="39706"/>
                                </a:lnTo>
                                <a:lnTo>
                                  <a:pt x="0" y="5126713"/>
                                </a:lnTo>
                                <a:lnTo>
                                  <a:pt x="6480083" y="512671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337" name="Graphic 1337"/>
                        <wps:cNvSpPr/>
                        <wps:spPr>
                          <a:xfrm>
                            <a:off x="6326" y="121512"/>
                            <a:ext cx="6467475" cy="5120640"/>
                          </a:xfrm>
                          <a:custGeom>
                            <a:avLst/>
                            <a:gdLst/>
                            <a:ahLst/>
                            <a:cxnLst/>
                            <a:rect l="l" t="t" r="r" b="b"/>
                            <a:pathLst>
                              <a:path w="6467475" h="5120640">
                                <a:moveTo>
                                  <a:pt x="6431430" y="0"/>
                                </a:moveTo>
                                <a:lnTo>
                                  <a:pt x="36000" y="0"/>
                                </a:lnTo>
                                <a:lnTo>
                                  <a:pt x="0" y="36000"/>
                                </a:lnTo>
                                <a:lnTo>
                                  <a:pt x="0" y="5120387"/>
                                </a:lnTo>
                                <a:lnTo>
                                  <a:pt x="6467430" y="512038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338" name="Graphic 1338"/>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39" name="Graphic 1339"/>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340" name="Graphic 1340"/>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41" name="Graphic 1341"/>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342" name="Image 1342"/>
                          <pic:cNvPicPr/>
                        </pic:nvPicPr>
                        <pic:blipFill>
                          <a:blip r:embed="rId31" cstate="print"/>
                          <a:stretch>
                            <a:fillRect/>
                          </a:stretch>
                        </pic:blipFill>
                        <pic:spPr>
                          <a:xfrm>
                            <a:off x="4948407" y="7245"/>
                            <a:ext cx="1207604" cy="254235"/>
                          </a:xfrm>
                          <a:prstGeom prst="rect">
                            <a:avLst/>
                          </a:prstGeom>
                        </pic:spPr>
                      </pic:pic>
                      <wps:wsp>
                        <wps:cNvPr id="1343" name="Graphic 1343"/>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344" name="Textbox 1344"/>
                        <wps:cNvSpPr txBox="1"/>
                        <wps:spPr>
                          <a:xfrm>
                            <a:off x="0" y="0"/>
                            <a:ext cx="6533515" cy="5295265"/>
                          </a:xfrm>
                          <a:prstGeom prst="rect">
                            <a:avLst/>
                          </a:prstGeom>
                        </wps:spPr>
                        <wps:txbx>
                          <w:txbxContent>
                            <w:p>
                              <w:pPr>
                                <w:spacing w:before="51"/>
                                <w:ind w:left="0" w:right="841" w:firstLine="0"/>
                                <w:jc w:val="righ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5"/>
                                  <w:sz w:val="24"/>
                                </w:rPr>
                                <w:t>13</w:t>
                              </w:r>
                            </w:p>
                            <w:p>
                              <w:pPr>
                                <w:spacing w:line="232" w:lineRule="auto" w:before="48"/>
                                <w:ind w:left="106" w:right="188" w:firstLine="0"/>
                                <w:jc w:val="left"/>
                                <w:rPr>
                                  <w:sz w:val="24"/>
                                </w:rPr>
                              </w:pPr>
                              <w:r>
                                <w:rPr>
                                  <w:rFonts w:ascii="Aptos" w:hAnsi="Aptos"/>
                                  <w:color w:val="009900"/>
                                  <w:w w:val="105"/>
                                  <w:position w:val="-5"/>
                                  <w:sz w:val="49"/>
                                </w:rPr>
                                <w:t>C</w:t>
                              </w:r>
                              <w:r>
                                <w:rPr>
                                  <w:rFonts w:ascii="Aptos" w:hAnsi="Aptos"/>
                                  <w:color w:val="009900"/>
                                  <w:spacing w:val="-30"/>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6"/>
                                  <w:w w:val="105"/>
                                  <w:sz w:val="28"/>
                                </w:rPr>
                                <w:t> </w:t>
                              </w:r>
                              <w:r>
                                <w:rPr>
                                  <w:rFonts w:ascii="Lucida Sans Unicode" w:hAnsi="Lucida Sans Unicode"/>
                                  <w:color w:val="7F7F7F"/>
                                  <w:w w:val="105"/>
                                  <w:sz w:val="24"/>
                                </w:rPr>
                                <w:t>→</w:t>
                              </w:r>
                              <w:r>
                                <w:rPr>
                                  <w:rFonts w:ascii="Lucida Sans Unicode" w:hAnsi="Lucida Sans Unicode"/>
                                  <w:color w:val="7F7F7F"/>
                                  <w:spacing w:val="-10"/>
                                  <w:w w:val="105"/>
                                  <w:sz w:val="24"/>
                                </w:rPr>
                                <w:t> </w:t>
                              </w:r>
                              <w:r>
                                <w:rPr>
                                  <w:rFonts w:ascii="Book Antiqua" w:hAnsi="Book Antiqua"/>
                                  <w:i/>
                                  <w:color w:val="7F7F7F"/>
                                  <w:w w:val="105"/>
                                  <w:sz w:val="22"/>
                                </w:rPr>
                                <w:t>Un nucléophile est un atome ou groupement donneur de doublet d’électrons à un</w:t>
                              </w:r>
                              <w:r>
                                <w:rPr>
                                  <w:rFonts w:ascii="Book Antiqua" w:hAnsi="Book Antiqua"/>
                                  <w:i/>
                                  <w:color w:val="7F7F7F"/>
                                  <w:spacing w:val="-17"/>
                                  <w:w w:val="105"/>
                                  <w:sz w:val="22"/>
                                </w:rPr>
                                <w:t> </w:t>
                              </w:r>
                              <w:r>
                                <w:rPr>
                                  <w:rFonts w:ascii="Book Antiqua" w:hAnsi="Book Antiqua"/>
                                  <w:i/>
                                  <w:color w:val="7F7F7F"/>
                                  <w:sz w:val="22"/>
                                </w:rPr>
                                <w:t>… </w:t>
                              </w:r>
                              <w:r>
                                <w:rPr>
                                  <w:w w:val="105"/>
                                  <w:sz w:val="24"/>
                                </w:rPr>
                                <w:t>C’est</w:t>
                              </w:r>
                              <w:r>
                                <w:rPr>
                                  <w:spacing w:val="26"/>
                                  <w:w w:val="105"/>
                                  <w:sz w:val="24"/>
                                </w:rPr>
                                <w:t> </w:t>
                              </w:r>
                              <w:r>
                                <w:rPr>
                                  <w:w w:val="105"/>
                                  <w:sz w:val="24"/>
                                </w:rPr>
                                <w:t>exactement</w:t>
                              </w:r>
                              <w:r>
                                <w:rPr>
                                  <w:spacing w:val="25"/>
                                  <w:w w:val="105"/>
                                  <w:sz w:val="24"/>
                                </w:rPr>
                                <w:t> </w:t>
                              </w:r>
                              <w:r>
                                <w:rPr>
                                  <w:w w:val="105"/>
                                  <w:sz w:val="24"/>
                                </w:rPr>
                                <w:t>la</w:t>
                              </w:r>
                              <w:r>
                                <w:rPr>
                                  <w:spacing w:val="26"/>
                                  <w:w w:val="105"/>
                                  <w:sz w:val="24"/>
                                </w:rPr>
                                <w:t> </w:t>
                              </w:r>
                              <w:r>
                                <w:rPr>
                                  <w:w w:val="105"/>
                                  <w:sz w:val="24"/>
                                </w:rPr>
                                <w:t>définition.</w:t>
                              </w:r>
                              <w:r>
                                <w:rPr>
                                  <w:spacing w:val="26"/>
                                  <w:w w:val="105"/>
                                  <w:sz w:val="24"/>
                                </w:rPr>
                                <w:t> </w:t>
                              </w:r>
                              <w:r>
                                <w:rPr>
                                  <w:w w:val="105"/>
                                  <w:sz w:val="24"/>
                                </w:rPr>
                                <w:t>Dans</w:t>
                              </w:r>
                              <w:r>
                                <w:rPr>
                                  <w:spacing w:val="26"/>
                                  <w:w w:val="105"/>
                                  <w:sz w:val="24"/>
                                </w:rPr>
                                <w:t> </w:t>
                              </w:r>
                              <w:r>
                                <w:rPr>
                                  <w:w w:val="105"/>
                                  <w:sz w:val="24"/>
                                </w:rPr>
                                <w:t>notre</w:t>
                              </w:r>
                              <w:r>
                                <w:rPr>
                                  <w:spacing w:val="26"/>
                                  <w:w w:val="105"/>
                                  <w:sz w:val="24"/>
                                </w:rPr>
                                <w:t> </w:t>
                              </w:r>
                              <w:r>
                                <w:rPr>
                                  <w:w w:val="105"/>
                                  <w:sz w:val="24"/>
                                </w:rPr>
                                <w:t>réaction,</w:t>
                              </w:r>
                              <w:r>
                                <w:rPr>
                                  <w:spacing w:val="26"/>
                                  <w:w w:val="105"/>
                                  <w:sz w:val="24"/>
                                </w:rPr>
                                <w:t> </w:t>
                              </w:r>
                              <w:r>
                                <w:rPr>
                                  <w:w w:val="105"/>
                                  <w:sz w:val="24"/>
                                </w:rPr>
                                <w:t>le</w:t>
                              </w:r>
                              <w:r>
                                <w:rPr>
                                  <w:spacing w:val="26"/>
                                  <w:w w:val="105"/>
                                  <w:sz w:val="24"/>
                                </w:rPr>
                                <w:t> </w:t>
                              </w:r>
                              <w:r>
                                <w:rPr>
                                  <w:w w:val="105"/>
                                  <w:sz w:val="24"/>
                                </w:rPr>
                                <w:t>nucléophile</w:t>
                              </w:r>
                              <w:r>
                                <w:rPr>
                                  <w:spacing w:val="25"/>
                                  <w:w w:val="105"/>
                                  <w:sz w:val="24"/>
                                </w:rPr>
                                <w:t> </w:t>
                              </w:r>
                              <w:r>
                                <w:rPr>
                                  <w:w w:val="105"/>
                                  <w:sz w:val="24"/>
                                </w:rPr>
                                <w:t>est</w:t>
                              </w:r>
                              <w:r>
                                <w:rPr>
                                  <w:spacing w:val="26"/>
                                  <w:w w:val="105"/>
                                  <w:sz w:val="24"/>
                                </w:rPr>
                                <w:t> </w:t>
                              </w:r>
                              <w:r>
                                <w:rPr>
                                  <w:w w:val="105"/>
                                  <w:sz w:val="24"/>
                                </w:rPr>
                                <w:t>le</w:t>
                              </w:r>
                              <w:r>
                                <w:rPr>
                                  <w:spacing w:val="26"/>
                                  <w:w w:val="105"/>
                                  <w:sz w:val="24"/>
                                </w:rPr>
                                <w:t> </w:t>
                              </w:r>
                              <w:r>
                                <w:rPr>
                                  <w:w w:val="105"/>
                                  <w:sz w:val="24"/>
                                </w:rPr>
                                <w:t>cyanure,</w:t>
                              </w:r>
                              <w:r>
                                <w:rPr>
                                  <w:spacing w:val="26"/>
                                  <w:w w:val="105"/>
                                  <w:sz w:val="24"/>
                                </w:rPr>
                                <w:t> </w:t>
                              </w:r>
                              <w:r>
                                <w:rPr>
                                  <w:w w:val="105"/>
                                  <w:sz w:val="24"/>
                                </w:rPr>
                                <w:t>à</w:t>
                              </w:r>
                              <w:r>
                                <w:rPr>
                                  <w:spacing w:val="26"/>
                                  <w:w w:val="105"/>
                                  <w:sz w:val="24"/>
                                </w:rPr>
                                <w:t> </w:t>
                              </w:r>
                              <w:r>
                                <w:rPr>
                                  <w:w w:val="105"/>
                                  <w:sz w:val="24"/>
                                </w:rPr>
                                <w:t>cause</w:t>
                              </w:r>
                              <w:r>
                                <w:rPr>
                                  <w:spacing w:val="26"/>
                                  <w:w w:val="105"/>
                                  <w:sz w:val="24"/>
                                </w:rPr>
                                <w:t> </w:t>
                              </w:r>
                              <w:r>
                                <w:rPr>
                                  <w:w w:val="105"/>
                                  <w:sz w:val="24"/>
                                </w:rPr>
                                <w:t>de</w:t>
                              </w:r>
                              <w:r>
                                <w:rPr>
                                  <w:spacing w:val="26"/>
                                  <w:w w:val="105"/>
                                  <w:sz w:val="24"/>
                                </w:rPr>
                                <w:t> </w:t>
                              </w:r>
                              <w:r>
                                <w:rPr>
                                  <w:w w:val="105"/>
                                  <w:sz w:val="24"/>
                                </w:rPr>
                                <w:t>sa charge</w:t>
                              </w:r>
                              <w:r>
                                <w:rPr>
                                  <w:spacing w:val="24"/>
                                  <w:w w:val="105"/>
                                  <w:sz w:val="24"/>
                                </w:rPr>
                                <w:t> </w:t>
                              </w:r>
                              <w:r>
                                <w:rPr>
                                  <w:w w:val="105"/>
                                  <w:sz w:val="24"/>
                                </w:rPr>
                                <w:t>-,</w:t>
                              </w:r>
                              <w:r>
                                <w:rPr>
                                  <w:spacing w:val="24"/>
                                  <w:w w:val="105"/>
                                  <w:sz w:val="24"/>
                                </w:rPr>
                                <w:t> </w:t>
                              </w:r>
                              <w:r>
                                <w:rPr>
                                  <w:w w:val="105"/>
                                  <w:sz w:val="24"/>
                                </w:rPr>
                                <w:t>il</w:t>
                              </w:r>
                              <w:r>
                                <w:rPr>
                                  <w:spacing w:val="24"/>
                                  <w:w w:val="105"/>
                                  <w:sz w:val="24"/>
                                </w:rPr>
                                <w:t> </w:t>
                              </w:r>
                              <w:r>
                                <w:rPr>
                                  <w:w w:val="105"/>
                                  <w:sz w:val="24"/>
                                </w:rPr>
                                <w:t>va</w:t>
                              </w:r>
                              <w:r>
                                <w:rPr>
                                  <w:spacing w:val="23"/>
                                  <w:w w:val="105"/>
                                  <w:sz w:val="24"/>
                                </w:rPr>
                                <w:t> </w:t>
                              </w:r>
                              <w:r>
                                <w:rPr>
                                  <w:w w:val="105"/>
                                  <w:sz w:val="24"/>
                                </w:rPr>
                                <w:t>chercher</w:t>
                              </w:r>
                              <w:r>
                                <w:rPr>
                                  <w:spacing w:val="23"/>
                                  <w:w w:val="105"/>
                                  <w:sz w:val="24"/>
                                </w:rPr>
                                <w:t> </w:t>
                              </w:r>
                              <w:r>
                                <w:rPr>
                                  <w:w w:val="105"/>
                                  <w:sz w:val="24"/>
                                </w:rPr>
                                <w:t>à</w:t>
                              </w:r>
                              <w:r>
                                <w:rPr>
                                  <w:spacing w:val="24"/>
                                  <w:w w:val="105"/>
                                  <w:sz w:val="24"/>
                                </w:rPr>
                                <w:t> </w:t>
                              </w:r>
                              <w:r>
                                <w:rPr>
                                  <w:w w:val="105"/>
                                  <w:sz w:val="24"/>
                                </w:rPr>
                                <w:t>partager</w:t>
                              </w:r>
                              <w:r>
                                <w:rPr>
                                  <w:spacing w:val="24"/>
                                  <w:w w:val="105"/>
                                  <w:sz w:val="24"/>
                                </w:rPr>
                                <w:t> </w:t>
                              </w:r>
                              <w:r>
                                <w:rPr>
                                  <w:w w:val="105"/>
                                  <w:sz w:val="24"/>
                                </w:rPr>
                                <w:t>ses</w:t>
                              </w:r>
                              <w:r>
                                <w:rPr>
                                  <w:spacing w:val="24"/>
                                  <w:w w:val="105"/>
                                  <w:sz w:val="24"/>
                                </w:rPr>
                                <w:t> </w:t>
                              </w:r>
                              <w:r>
                                <w:rPr>
                                  <w:w w:val="105"/>
                                  <w:sz w:val="24"/>
                                </w:rPr>
                                <w:t>électrons.</w:t>
                              </w:r>
                              <w:r>
                                <w:rPr>
                                  <w:spacing w:val="24"/>
                                  <w:w w:val="105"/>
                                  <w:sz w:val="24"/>
                                </w:rPr>
                                <w:t> </w:t>
                              </w:r>
                              <w:r>
                                <w:rPr>
                                  <w:w w:val="105"/>
                                  <w:sz w:val="24"/>
                                </w:rPr>
                                <w:t>Le</w:t>
                              </w:r>
                              <w:r>
                                <w:rPr>
                                  <w:spacing w:val="24"/>
                                  <w:w w:val="105"/>
                                  <w:sz w:val="24"/>
                                </w:rPr>
                                <w:t> </w:t>
                              </w:r>
                              <w:r>
                                <w:rPr>
                                  <w:w w:val="105"/>
                                  <w:sz w:val="24"/>
                                </w:rPr>
                                <w:t>site</w:t>
                              </w:r>
                              <w:r>
                                <w:rPr>
                                  <w:spacing w:val="24"/>
                                  <w:w w:val="105"/>
                                  <w:sz w:val="24"/>
                                </w:rPr>
                                <w:t> </w:t>
                              </w:r>
                              <w:r>
                                <w:rPr>
                                  <w:w w:val="105"/>
                                  <w:sz w:val="24"/>
                                </w:rPr>
                                <w:t>électrophile</w:t>
                              </w:r>
                              <w:r>
                                <w:rPr>
                                  <w:spacing w:val="24"/>
                                  <w:w w:val="105"/>
                                  <w:sz w:val="24"/>
                                </w:rPr>
                                <w:t> </w:t>
                              </w:r>
                              <w:r>
                                <w:rPr>
                                  <w:w w:val="105"/>
                                  <w:sz w:val="24"/>
                                </w:rPr>
                                <w:t>est</w:t>
                              </w:r>
                              <w:r>
                                <w:rPr>
                                  <w:spacing w:val="24"/>
                                  <w:w w:val="105"/>
                                  <w:sz w:val="24"/>
                                </w:rPr>
                                <w:t> </w:t>
                              </w:r>
                              <w:r>
                                <w:rPr>
                                  <w:w w:val="105"/>
                                  <w:sz w:val="24"/>
                                </w:rPr>
                                <w:t>le</w:t>
                              </w:r>
                              <w:r>
                                <w:rPr>
                                  <w:spacing w:val="24"/>
                                  <w:w w:val="105"/>
                                  <w:sz w:val="24"/>
                                </w:rPr>
                                <w:t> </w:t>
                              </w:r>
                              <w:r>
                                <w:rPr>
                                  <w:w w:val="105"/>
                                  <w:sz w:val="24"/>
                                </w:rPr>
                                <w:t>carbone</w:t>
                              </w:r>
                              <w:r>
                                <w:rPr>
                                  <w:spacing w:val="24"/>
                                  <w:w w:val="105"/>
                                  <w:sz w:val="24"/>
                                </w:rPr>
                                <w:t> </w:t>
                              </w:r>
                              <w:r>
                                <w:rPr>
                                  <w:w w:val="105"/>
                                  <w:sz w:val="24"/>
                                </w:rPr>
                                <w:t>asymétrique, dont</w:t>
                              </w:r>
                              <w:r>
                                <w:rPr>
                                  <w:spacing w:val="31"/>
                                  <w:w w:val="105"/>
                                  <w:sz w:val="24"/>
                                </w:rPr>
                                <w:t> </w:t>
                              </w:r>
                              <w:r>
                                <w:rPr>
                                  <w:w w:val="105"/>
                                  <w:sz w:val="24"/>
                                </w:rPr>
                                <w:t>les</w:t>
                              </w:r>
                              <w:r>
                                <w:rPr>
                                  <w:spacing w:val="31"/>
                                  <w:w w:val="105"/>
                                  <w:sz w:val="24"/>
                                </w:rPr>
                                <w:t> </w:t>
                              </w:r>
                              <w:r>
                                <w:rPr>
                                  <w:w w:val="105"/>
                                  <w:sz w:val="24"/>
                                </w:rPr>
                                <w:t>électrons</w:t>
                              </w:r>
                              <w:r>
                                <w:rPr>
                                  <w:spacing w:val="31"/>
                                  <w:w w:val="105"/>
                                  <w:sz w:val="24"/>
                                </w:rPr>
                                <w:t> </w:t>
                              </w:r>
                              <w:r>
                                <w:rPr>
                                  <w:w w:val="105"/>
                                  <w:sz w:val="24"/>
                                </w:rPr>
                                <w:t>sont</w:t>
                              </w:r>
                              <w:r>
                                <w:rPr>
                                  <w:spacing w:val="31"/>
                                  <w:w w:val="105"/>
                                  <w:sz w:val="24"/>
                                </w:rPr>
                                <w:t> </w:t>
                              </w:r>
                              <w:r>
                                <w:rPr>
                                  <w:w w:val="105"/>
                                  <w:sz w:val="24"/>
                                </w:rPr>
                                <w:t>fortement</w:t>
                              </w:r>
                              <w:r>
                                <w:rPr>
                                  <w:spacing w:val="31"/>
                                  <w:w w:val="105"/>
                                  <w:sz w:val="24"/>
                                </w:rPr>
                                <w:t> </w:t>
                              </w:r>
                              <w:r>
                                <w:rPr>
                                  <w:w w:val="105"/>
                                  <w:sz w:val="24"/>
                                </w:rPr>
                                <w:t>attirés</w:t>
                              </w:r>
                              <w:r>
                                <w:rPr>
                                  <w:spacing w:val="31"/>
                                  <w:w w:val="105"/>
                                  <w:sz w:val="24"/>
                                </w:rPr>
                                <w:t> </w:t>
                              </w:r>
                              <w:r>
                                <w:rPr>
                                  <w:w w:val="105"/>
                                  <w:sz w:val="24"/>
                                </w:rPr>
                                <w:t>vers</w:t>
                              </w:r>
                              <w:r>
                                <w:rPr>
                                  <w:spacing w:val="31"/>
                                  <w:w w:val="105"/>
                                  <w:sz w:val="24"/>
                                </w:rPr>
                                <w:t> </w:t>
                              </w:r>
                              <w:r>
                                <w:rPr>
                                  <w:w w:val="105"/>
                                  <w:sz w:val="24"/>
                                </w:rPr>
                                <w:t>l’OH</w:t>
                              </w:r>
                              <w:r>
                                <w:rPr>
                                  <w:spacing w:val="31"/>
                                  <w:w w:val="105"/>
                                  <w:sz w:val="24"/>
                                </w:rPr>
                                <w:t> </w:t>
                              </w:r>
                              <w:r>
                                <w:rPr>
                                  <w:w w:val="105"/>
                                  <w:sz w:val="24"/>
                                </w:rPr>
                                <w:t>et</w:t>
                              </w:r>
                              <w:r>
                                <w:rPr>
                                  <w:spacing w:val="31"/>
                                  <w:w w:val="105"/>
                                  <w:sz w:val="24"/>
                                </w:rPr>
                                <w:t> </w:t>
                              </w:r>
                              <w:r>
                                <w:rPr>
                                  <w:w w:val="105"/>
                                  <w:sz w:val="24"/>
                                </w:rPr>
                                <w:t>son</w:t>
                              </w:r>
                              <w:r>
                                <w:rPr>
                                  <w:spacing w:val="31"/>
                                  <w:w w:val="105"/>
                                  <w:sz w:val="24"/>
                                </w:rPr>
                                <w:t> </w:t>
                              </w:r>
                              <w:r>
                                <w:rPr>
                                  <w:w w:val="105"/>
                                  <w:sz w:val="24"/>
                                </w:rPr>
                                <w:t>effet</w:t>
                              </w:r>
                              <w:r>
                                <w:rPr>
                                  <w:spacing w:val="31"/>
                                  <w:w w:val="105"/>
                                  <w:sz w:val="24"/>
                                </w:rPr>
                                <w:t> </w:t>
                              </w:r>
                              <w:r>
                                <w:rPr>
                                  <w:w w:val="105"/>
                                  <w:sz w:val="24"/>
                                </w:rPr>
                                <w:t>inductif</w:t>
                              </w:r>
                              <w:r>
                                <w:rPr>
                                  <w:spacing w:val="31"/>
                                  <w:w w:val="105"/>
                                  <w:sz w:val="24"/>
                                </w:rPr>
                                <w:t> </w:t>
                              </w:r>
                              <w:r>
                                <w:rPr>
                                  <w:w w:val="105"/>
                                  <w:sz w:val="24"/>
                                </w:rPr>
                                <w:t>attracteur.</w:t>
                              </w:r>
                            </w:p>
                            <w:p>
                              <w:pPr>
                                <w:numPr>
                                  <w:ilvl w:val="0"/>
                                  <w:numId w:val="27"/>
                                </w:numPr>
                                <w:tabs>
                                  <w:tab w:pos="507" w:val="left" w:leader="none"/>
                                </w:tabs>
                                <w:spacing w:line="582" w:lineRule="exact" w:before="152"/>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7"/>
                                  <w:w w:val="105"/>
                                  <w:sz w:val="28"/>
                                  <w:u w:val="single"/>
                                </w:rPr>
                                <w:t> </w:t>
                              </w:r>
                              <w:r>
                                <w:rPr>
                                  <w:rFonts w:ascii="Georgia" w:hAnsi="Georgia"/>
                                  <w:b/>
                                  <w:w w:val="105"/>
                                  <w:sz w:val="28"/>
                                  <w:u w:val="single"/>
                                </w:rPr>
                                <w:t>B</w:t>
                              </w:r>
                              <w:r>
                                <w:rPr>
                                  <w:rFonts w:ascii="Georgia" w:hAnsi="Georgia"/>
                                  <w:b/>
                                  <w:spacing w:val="-16"/>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Il</w:t>
                              </w:r>
                              <w:r>
                                <w:rPr>
                                  <w:rFonts w:ascii="Book Antiqua" w:hAnsi="Book Antiqua"/>
                                  <w:i/>
                                  <w:color w:val="7F7F7F"/>
                                  <w:spacing w:val="12"/>
                                  <w:w w:val="105"/>
                                  <w:sz w:val="22"/>
                                </w:rPr>
                                <w:t> </w:t>
                              </w:r>
                              <w:r>
                                <w:rPr>
                                  <w:rFonts w:ascii="Book Antiqua" w:hAnsi="Book Antiqua"/>
                                  <w:i/>
                                  <w:color w:val="7F7F7F"/>
                                  <w:w w:val="105"/>
                                  <w:sz w:val="22"/>
                                </w:rPr>
                                <w:t>s’agit</w:t>
                              </w:r>
                              <w:r>
                                <w:rPr>
                                  <w:rFonts w:ascii="Book Antiqua" w:hAnsi="Book Antiqua"/>
                                  <w:i/>
                                  <w:color w:val="7F7F7F"/>
                                  <w:spacing w:val="11"/>
                                  <w:w w:val="105"/>
                                  <w:sz w:val="22"/>
                                </w:rPr>
                                <w:t> </w:t>
                              </w:r>
                              <w:r>
                                <w:rPr>
                                  <w:rFonts w:ascii="Book Antiqua" w:hAnsi="Book Antiqua"/>
                                  <w:i/>
                                  <w:color w:val="7F7F7F"/>
                                  <w:w w:val="105"/>
                                  <w:sz w:val="22"/>
                                </w:rPr>
                                <w:t>d’une</w:t>
                              </w:r>
                              <w:r>
                                <w:rPr>
                                  <w:rFonts w:ascii="Book Antiqua" w:hAnsi="Book Antiqua"/>
                                  <w:i/>
                                  <w:color w:val="7F7F7F"/>
                                  <w:spacing w:val="12"/>
                                  <w:w w:val="105"/>
                                  <w:sz w:val="22"/>
                                </w:rPr>
                                <w:t> </w:t>
                              </w:r>
                              <w:r>
                                <w:rPr>
                                  <w:rFonts w:ascii="Book Antiqua" w:hAnsi="Book Antiqua"/>
                                  <w:i/>
                                  <w:color w:val="7F7F7F"/>
                                  <w:w w:val="105"/>
                                  <w:sz w:val="22"/>
                                </w:rPr>
                                <w:t>réaction</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type</w:t>
                              </w:r>
                              <w:r>
                                <w:rPr>
                                  <w:rFonts w:ascii="Book Antiqua" w:hAnsi="Book Antiqua"/>
                                  <w:i/>
                                  <w:color w:val="7F7F7F"/>
                                  <w:spacing w:val="11"/>
                                  <w:w w:val="105"/>
                                  <w:sz w:val="22"/>
                                </w:rPr>
                                <w:t> </w:t>
                              </w:r>
                              <w:r>
                                <w:rPr>
                                  <w:rFonts w:ascii="Book Antiqua" w:hAnsi="Book Antiqua"/>
                                  <w:i/>
                                  <w:color w:val="7F7F7F"/>
                                  <w:spacing w:val="-5"/>
                                  <w:w w:val="105"/>
                                  <w:sz w:val="22"/>
                                </w:rPr>
                                <w:t>SN1</w:t>
                              </w:r>
                            </w:p>
                            <w:p>
                              <w:pPr>
                                <w:spacing w:line="260" w:lineRule="exact" w:before="0"/>
                                <w:ind w:left="106" w:right="0" w:firstLine="0"/>
                                <w:jc w:val="both"/>
                                <w:rPr>
                                  <w:sz w:val="24"/>
                                </w:rPr>
                              </w:pPr>
                              <w:r>
                                <w:rPr>
                                  <w:sz w:val="24"/>
                                </w:rPr>
                                <w:t>Pour</w:t>
                              </w:r>
                              <w:r>
                                <w:rPr>
                                  <w:spacing w:val="16"/>
                                  <w:sz w:val="24"/>
                                </w:rPr>
                                <w:t> </w:t>
                              </w:r>
                              <w:r>
                                <w:rPr>
                                  <w:sz w:val="24"/>
                                </w:rPr>
                                <w:t>savoir</w:t>
                              </w:r>
                              <w:r>
                                <w:rPr>
                                  <w:spacing w:val="17"/>
                                  <w:sz w:val="24"/>
                                </w:rPr>
                                <w:t> </w:t>
                              </w:r>
                              <w:r>
                                <w:rPr>
                                  <w:sz w:val="24"/>
                                </w:rPr>
                                <w:t>de</w:t>
                              </w:r>
                              <w:r>
                                <w:rPr>
                                  <w:spacing w:val="17"/>
                                  <w:sz w:val="24"/>
                                </w:rPr>
                                <w:t> </w:t>
                              </w:r>
                              <w:r>
                                <w:rPr>
                                  <w:sz w:val="24"/>
                                </w:rPr>
                                <w:t>quel</w:t>
                              </w:r>
                              <w:r>
                                <w:rPr>
                                  <w:spacing w:val="17"/>
                                  <w:sz w:val="24"/>
                                </w:rPr>
                                <w:t> </w:t>
                              </w:r>
                              <w:r>
                                <w:rPr>
                                  <w:sz w:val="24"/>
                                </w:rPr>
                                <w:t>type</w:t>
                              </w:r>
                              <w:r>
                                <w:rPr>
                                  <w:spacing w:val="17"/>
                                  <w:sz w:val="24"/>
                                </w:rPr>
                                <w:t> </w:t>
                              </w:r>
                              <w:r>
                                <w:rPr>
                                  <w:sz w:val="24"/>
                                </w:rPr>
                                <w:t>de</w:t>
                              </w:r>
                              <w:r>
                                <w:rPr>
                                  <w:spacing w:val="17"/>
                                  <w:sz w:val="24"/>
                                </w:rPr>
                                <w:t> </w:t>
                              </w:r>
                              <w:r>
                                <w:rPr>
                                  <w:sz w:val="24"/>
                                </w:rPr>
                                <w:t>mécanisme</w:t>
                              </w:r>
                              <w:r>
                                <w:rPr>
                                  <w:spacing w:val="17"/>
                                  <w:sz w:val="24"/>
                                </w:rPr>
                                <w:t> </w:t>
                              </w:r>
                              <w:r>
                                <w:rPr>
                                  <w:sz w:val="24"/>
                                </w:rPr>
                                <w:t>il</w:t>
                              </w:r>
                              <w:r>
                                <w:rPr>
                                  <w:spacing w:val="17"/>
                                  <w:sz w:val="24"/>
                                </w:rPr>
                                <w:t> </w:t>
                              </w:r>
                              <w:r>
                                <w:rPr>
                                  <w:sz w:val="24"/>
                                </w:rPr>
                                <w:t>s’agit,</w:t>
                              </w:r>
                              <w:r>
                                <w:rPr>
                                  <w:spacing w:val="17"/>
                                  <w:sz w:val="24"/>
                                </w:rPr>
                                <w:t> </w:t>
                              </w:r>
                              <w:r>
                                <w:rPr>
                                  <w:sz w:val="24"/>
                                </w:rPr>
                                <w:t>il</w:t>
                              </w:r>
                              <w:r>
                                <w:rPr>
                                  <w:spacing w:val="17"/>
                                  <w:sz w:val="24"/>
                                </w:rPr>
                                <w:t> </w:t>
                              </w:r>
                              <w:r>
                                <w:rPr>
                                  <w:sz w:val="24"/>
                                </w:rPr>
                                <w:t>faut</w:t>
                              </w:r>
                              <w:r>
                                <w:rPr>
                                  <w:spacing w:val="17"/>
                                  <w:sz w:val="24"/>
                                </w:rPr>
                                <w:t> </w:t>
                              </w:r>
                              <w:r>
                                <w:rPr>
                                  <w:sz w:val="24"/>
                                </w:rPr>
                                <w:t>étudier</w:t>
                              </w:r>
                              <w:r>
                                <w:rPr>
                                  <w:spacing w:val="17"/>
                                  <w:sz w:val="24"/>
                                </w:rPr>
                                <w:t> </w:t>
                              </w:r>
                              <w:r>
                                <w:rPr>
                                  <w:sz w:val="24"/>
                                </w:rPr>
                                <w:t>la</w:t>
                              </w:r>
                              <w:r>
                                <w:rPr>
                                  <w:spacing w:val="17"/>
                                  <w:sz w:val="24"/>
                                </w:rPr>
                                <w:t> </w:t>
                              </w:r>
                              <w:r>
                                <w:rPr>
                                  <w:sz w:val="24"/>
                                </w:rPr>
                                <w:t>réactivité</w:t>
                              </w:r>
                              <w:r>
                                <w:rPr>
                                  <w:spacing w:val="16"/>
                                  <w:sz w:val="24"/>
                                </w:rPr>
                                <w:t> </w:t>
                              </w:r>
                              <w:r>
                                <w:rPr>
                                  <w:sz w:val="24"/>
                                </w:rPr>
                                <w:t>de</w:t>
                              </w:r>
                              <w:r>
                                <w:rPr>
                                  <w:spacing w:val="17"/>
                                  <w:sz w:val="24"/>
                                </w:rPr>
                                <w:t> </w:t>
                              </w:r>
                              <w:r>
                                <w:rPr>
                                  <w:sz w:val="24"/>
                                </w:rPr>
                                <w:t>nos</w:t>
                              </w:r>
                              <w:r>
                                <w:rPr>
                                  <w:spacing w:val="17"/>
                                  <w:sz w:val="24"/>
                                </w:rPr>
                                <w:t> </w:t>
                              </w:r>
                              <w:r>
                                <w:rPr>
                                  <w:sz w:val="24"/>
                                </w:rPr>
                                <w:t>molécules</w:t>
                              </w:r>
                              <w:r>
                                <w:rPr>
                                  <w:spacing w:val="17"/>
                                  <w:sz w:val="24"/>
                                </w:rPr>
                                <w:t> </w:t>
                              </w:r>
                              <w:r>
                                <w:rPr>
                                  <w:sz w:val="24"/>
                                </w:rPr>
                                <w:t>et</w:t>
                              </w:r>
                              <w:r>
                                <w:rPr>
                                  <w:spacing w:val="17"/>
                                  <w:sz w:val="24"/>
                                </w:rPr>
                                <w:t> </w:t>
                              </w:r>
                              <w:r>
                                <w:rPr>
                                  <w:spacing w:val="-2"/>
                                  <w:sz w:val="24"/>
                                </w:rPr>
                                <w:t>leurs</w:t>
                              </w:r>
                            </w:p>
                            <w:p>
                              <w:pPr>
                                <w:spacing w:line="242" w:lineRule="auto" w:before="3"/>
                                <w:ind w:left="106" w:right="188" w:firstLine="0"/>
                                <w:jc w:val="both"/>
                                <w:rPr>
                                  <w:sz w:val="24"/>
                                </w:rPr>
                              </w:pPr>
                              <w:r>
                                <w:rPr>
                                  <w:w w:val="105"/>
                                  <w:sz w:val="24"/>
                                </w:rPr>
                                <w:t>caractéristiques. On observe qu’à la fin de la réaction, le cyanure a remplacé le Brome qui devient alors nucléofuge. On a donc bien une substitution nucléophile. Ici, tous les facteurs favorisant une SN2</w:t>
                              </w:r>
                              <w:r>
                                <w:rPr>
                                  <w:spacing w:val="-14"/>
                                  <w:w w:val="105"/>
                                  <w:sz w:val="24"/>
                                </w:rPr>
                                <w:t> </w:t>
                              </w:r>
                              <w:r>
                                <w:rPr>
                                  <w:w w:val="105"/>
                                  <w:sz w:val="24"/>
                                </w:rPr>
                                <w:t>sont</w:t>
                              </w:r>
                              <w:r>
                                <w:rPr>
                                  <w:spacing w:val="-14"/>
                                  <w:w w:val="105"/>
                                  <w:sz w:val="24"/>
                                </w:rPr>
                                <w:t> </w:t>
                              </w:r>
                              <w:r>
                                <w:rPr>
                                  <w:w w:val="105"/>
                                  <w:sz w:val="24"/>
                                </w:rPr>
                                <w:t>rassemblés</w:t>
                              </w:r>
                              <w:r>
                                <w:rPr>
                                  <w:spacing w:val="-14"/>
                                  <w:w w:val="105"/>
                                  <w:sz w:val="24"/>
                                </w:rPr>
                                <w:t> </w:t>
                              </w:r>
                              <w:r>
                                <w:rPr>
                                  <w:w w:val="105"/>
                                  <w:sz w:val="24"/>
                                </w:rPr>
                                <w:t>:</w:t>
                              </w:r>
                              <w:r>
                                <w:rPr>
                                  <w:spacing w:val="-13"/>
                                  <w:w w:val="105"/>
                                  <w:sz w:val="24"/>
                                </w:rPr>
                                <w:t> </w:t>
                              </w:r>
                              <w:r>
                                <w:rPr>
                                  <w:w w:val="105"/>
                                  <w:sz w:val="24"/>
                                </w:rPr>
                                <w:t>on</w:t>
                              </w:r>
                              <w:r>
                                <w:rPr>
                                  <w:spacing w:val="-13"/>
                                  <w:w w:val="105"/>
                                  <w:sz w:val="24"/>
                                </w:rPr>
                                <w:t> </w:t>
                              </w:r>
                              <w:r>
                                <w:rPr>
                                  <w:w w:val="105"/>
                                  <w:sz w:val="24"/>
                                </w:rPr>
                                <w:t>a</w:t>
                              </w:r>
                              <w:r>
                                <w:rPr>
                                  <w:spacing w:val="-13"/>
                                  <w:w w:val="105"/>
                                  <w:sz w:val="24"/>
                                </w:rPr>
                                <w:t> </w:t>
                              </w:r>
                              <w:r>
                                <w:rPr>
                                  <w:w w:val="105"/>
                                  <w:sz w:val="24"/>
                                </w:rPr>
                                <w:t>un</w:t>
                              </w:r>
                              <w:r>
                                <w:rPr>
                                  <w:spacing w:val="-13"/>
                                  <w:w w:val="105"/>
                                  <w:sz w:val="24"/>
                                </w:rPr>
                                <w:t> </w:t>
                              </w:r>
                              <w:r>
                                <w:rPr>
                                  <w:w w:val="105"/>
                                  <w:sz w:val="24"/>
                                </w:rPr>
                                <w:t>très</w:t>
                              </w:r>
                              <w:r>
                                <w:rPr>
                                  <w:spacing w:val="-13"/>
                                  <w:w w:val="105"/>
                                  <w:sz w:val="24"/>
                                </w:rPr>
                                <w:t> </w:t>
                              </w:r>
                              <w:r>
                                <w:rPr>
                                  <w:w w:val="105"/>
                                  <w:sz w:val="24"/>
                                </w:rPr>
                                <w:t>bon</w:t>
                              </w:r>
                              <w:r>
                                <w:rPr>
                                  <w:spacing w:val="-13"/>
                                  <w:w w:val="105"/>
                                  <w:sz w:val="24"/>
                                </w:rPr>
                                <w:t> </w:t>
                              </w:r>
                              <w:r>
                                <w:rPr>
                                  <w:w w:val="105"/>
                                  <w:sz w:val="24"/>
                                </w:rPr>
                                <w:t>nucléophile</w:t>
                              </w:r>
                              <w:r>
                                <w:rPr>
                                  <w:spacing w:val="-14"/>
                                  <w:w w:val="105"/>
                                  <w:sz w:val="24"/>
                                </w:rPr>
                                <w:t> </w:t>
                              </w:r>
                              <w:r>
                                <w:rPr>
                                  <w:w w:val="105"/>
                                  <w:sz w:val="24"/>
                                </w:rPr>
                                <w:t>qui</w:t>
                              </w:r>
                              <w:r>
                                <w:rPr>
                                  <w:spacing w:val="-13"/>
                                  <w:w w:val="105"/>
                                  <w:sz w:val="24"/>
                                </w:rPr>
                                <w:t> </w:t>
                              </w:r>
                              <w:r>
                                <w:rPr>
                                  <w:w w:val="105"/>
                                  <w:sz w:val="24"/>
                                </w:rPr>
                                <w:t>va</w:t>
                              </w:r>
                              <w:r>
                                <w:rPr>
                                  <w:spacing w:val="-14"/>
                                  <w:w w:val="105"/>
                                  <w:sz w:val="24"/>
                                </w:rPr>
                                <w:t> </w:t>
                              </w:r>
                              <w:r>
                                <w:rPr>
                                  <w:w w:val="105"/>
                                  <w:sz w:val="24"/>
                                </w:rPr>
                                <w:t>attaquer</w:t>
                              </w:r>
                              <w:r>
                                <w:rPr>
                                  <w:spacing w:val="-13"/>
                                  <w:w w:val="105"/>
                                  <w:sz w:val="24"/>
                                </w:rPr>
                                <w:t> </w:t>
                              </w:r>
                              <w:r>
                                <w:rPr>
                                  <w:w w:val="105"/>
                                  <w:sz w:val="24"/>
                                </w:rPr>
                                <w:t>très</w:t>
                              </w:r>
                              <w:r>
                                <w:rPr>
                                  <w:spacing w:val="-13"/>
                                  <w:w w:val="105"/>
                                  <w:sz w:val="24"/>
                                </w:rPr>
                                <w:t> </w:t>
                              </w:r>
                              <w:r>
                                <w:rPr>
                                  <w:w w:val="105"/>
                                  <w:sz w:val="24"/>
                                </w:rPr>
                                <w:t>facilement</w:t>
                              </w:r>
                              <w:r>
                                <w:rPr>
                                  <w:spacing w:val="-14"/>
                                  <w:w w:val="105"/>
                                  <w:sz w:val="24"/>
                                </w:rPr>
                                <w:t> </w:t>
                              </w:r>
                              <w:r>
                                <w:rPr>
                                  <w:w w:val="105"/>
                                  <w:sz w:val="24"/>
                                </w:rPr>
                                <w:t>le</w:t>
                              </w:r>
                              <w:r>
                                <w:rPr>
                                  <w:spacing w:val="-13"/>
                                  <w:w w:val="105"/>
                                  <w:sz w:val="24"/>
                                </w:rPr>
                                <w:t> </w:t>
                              </w:r>
                              <w:r>
                                <w:rPr>
                                  <w:w w:val="105"/>
                                  <w:sz w:val="24"/>
                                </w:rPr>
                                <w:t>site</w:t>
                              </w:r>
                              <w:r>
                                <w:rPr>
                                  <w:spacing w:val="-13"/>
                                  <w:w w:val="105"/>
                                  <w:sz w:val="24"/>
                                </w:rPr>
                                <w:t> </w:t>
                              </w:r>
                              <w:r>
                                <w:rPr>
                                  <w:w w:val="105"/>
                                  <w:sz w:val="24"/>
                                </w:rPr>
                                <w:t>électrophile (carbone asymétrique) très peu encombré (et donc accessible), et enfin le brome est un excellent nucléofuge</w:t>
                              </w:r>
                              <w:r>
                                <w:rPr>
                                  <w:spacing w:val="-16"/>
                                  <w:w w:val="105"/>
                                  <w:sz w:val="24"/>
                                </w:rPr>
                                <w:t> </w:t>
                              </w:r>
                              <w:r>
                                <w:rPr>
                                  <w:w w:val="105"/>
                                  <w:sz w:val="24"/>
                                </w:rPr>
                                <w:t>!</w:t>
                              </w:r>
                              <w:r>
                                <w:rPr>
                                  <w:spacing w:val="-7"/>
                                  <w:w w:val="105"/>
                                  <w:sz w:val="24"/>
                                </w:rPr>
                                <w:t> </w:t>
                              </w:r>
                              <w:r>
                                <w:rPr>
                                  <w:w w:val="105"/>
                                  <w:sz w:val="24"/>
                                </w:rPr>
                                <w:t>Cependant, la simple réaction ne vous permettait pas de conclure : le carbone est tout de</w:t>
                              </w:r>
                              <w:r>
                                <w:rPr>
                                  <w:w w:val="105"/>
                                  <w:sz w:val="24"/>
                                </w:rPr>
                                <w:t> même</w:t>
                              </w:r>
                              <w:r>
                                <w:rPr>
                                  <w:w w:val="105"/>
                                  <w:sz w:val="24"/>
                                </w:rPr>
                                <w:t> stabilisé</w:t>
                              </w:r>
                              <w:r>
                                <w:rPr>
                                  <w:w w:val="105"/>
                                  <w:sz w:val="24"/>
                                </w:rPr>
                                <w:t> par</w:t>
                              </w:r>
                              <w:r>
                                <w:rPr>
                                  <w:w w:val="105"/>
                                  <w:sz w:val="24"/>
                                </w:rPr>
                                <w:t> l’effet</w:t>
                              </w:r>
                              <w:r>
                                <w:rPr>
                                  <w:w w:val="105"/>
                                  <w:sz w:val="24"/>
                                </w:rPr>
                                <w:t> inductif</w:t>
                              </w:r>
                              <w:r>
                                <w:rPr>
                                  <w:w w:val="105"/>
                                  <w:sz w:val="24"/>
                                </w:rPr>
                                <w:t> de</w:t>
                              </w:r>
                              <w:r>
                                <w:rPr>
                                  <w:w w:val="105"/>
                                  <w:sz w:val="24"/>
                                </w:rPr>
                                <w:t> l’hydroxyle</w:t>
                              </w:r>
                              <w:r>
                                <w:rPr>
                                  <w:spacing w:val="-16"/>
                                  <w:w w:val="105"/>
                                  <w:sz w:val="24"/>
                                </w:rPr>
                                <w:t> </w:t>
                              </w:r>
                              <w:r>
                                <w:rPr>
                                  <w:w w:val="105"/>
                                  <w:sz w:val="24"/>
                                </w:rPr>
                                <w:t>!</w:t>
                              </w:r>
                              <w:r>
                                <w:rPr>
                                  <w:w w:val="105"/>
                                  <w:sz w:val="24"/>
                                </w:rPr>
                                <w:t> Ce</w:t>
                              </w:r>
                              <w:r>
                                <w:rPr>
                                  <w:w w:val="105"/>
                                  <w:sz w:val="24"/>
                                </w:rPr>
                                <w:t> qui</w:t>
                              </w:r>
                              <w:r>
                                <w:rPr>
                                  <w:w w:val="105"/>
                                  <w:sz w:val="24"/>
                                </w:rPr>
                                <w:t> nous</w:t>
                              </w:r>
                              <w:r>
                                <w:rPr>
                                  <w:w w:val="105"/>
                                  <w:sz w:val="24"/>
                                </w:rPr>
                                <w:t> permettait</w:t>
                              </w:r>
                              <w:r>
                                <w:rPr>
                                  <w:w w:val="105"/>
                                  <w:sz w:val="24"/>
                                </w:rPr>
                                <w:t> d’invalider</w:t>
                              </w:r>
                              <w:r>
                                <w:rPr>
                                  <w:w w:val="105"/>
                                  <w:sz w:val="24"/>
                                </w:rPr>
                                <w:t> l’item, était l’énoncé : il était indiqué que la </w:t>
                              </w:r>
                              <w:r>
                                <w:rPr>
                                  <w:w w:val="105"/>
                                  <w:sz w:val="24"/>
                                  <w:u w:val="single"/>
                                </w:rPr>
                                <w:t>vitesse de la réaction dépendait de la concentration des deux</w:t>
                              </w:r>
                              <w:r>
                                <w:rPr>
                                  <w:w w:val="105"/>
                                  <w:sz w:val="24"/>
                                </w:rPr>
                                <w:t> </w:t>
                              </w:r>
                              <w:r>
                                <w:rPr>
                                  <w:w w:val="105"/>
                                  <w:sz w:val="24"/>
                                  <w:u w:val="single"/>
                                </w:rPr>
                                <w:t>réactifs</w:t>
                              </w:r>
                              <w:r>
                                <w:rPr>
                                  <w:w w:val="105"/>
                                  <w:sz w:val="24"/>
                                </w:rPr>
                                <w:t>,</w:t>
                              </w:r>
                              <w:r>
                                <w:rPr>
                                  <w:spacing w:val="-16"/>
                                  <w:w w:val="105"/>
                                  <w:sz w:val="24"/>
                                </w:rPr>
                                <w:t> </w:t>
                              </w:r>
                              <w:r>
                                <w:rPr>
                                  <w:w w:val="105"/>
                                  <w:sz w:val="24"/>
                                </w:rPr>
                                <w:t>on</w:t>
                              </w:r>
                              <w:r>
                                <w:rPr>
                                  <w:spacing w:val="-1"/>
                                  <w:w w:val="105"/>
                                  <w:sz w:val="24"/>
                                </w:rPr>
                                <w:t> </w:t>
                              </w:r>
                              <w:r>
                                <w:rPr>
                                  <w:w w:val="105"/>
                                  <w:sz w:val="24"/>
                                </w:rPr>
                                <w:t>est</w:t>
                              </w:r>
                              <w:r>
                                <w:rPr>
                                  <w:spacing w:val="-2"/>
                                  <w:w w:val="105"/>
                                  <w:sz w:val="24"/>
                                </w:rPr>
                                <w:t> </w:t>
                              </w:r>
                              <w:r>
                                <w:rPr>
                                  <w:w w:val="105"/>
                                  <w:sz w:val="24"/>
                                </w:rPr>
                                <w:t>sur</w:t>
                              </w:r>
                              <w:r>
                                <w:rPr>
                                  <w:spacing w:val="-1"/>
                                  <w:w w:val="105"/>
                                  <w:sz w:val="24"/>
                                </w:rPr>
                                <w:t> </w:t>
                              </w:r>
                              <w:r>
                                <w:rPr>
                                  <w:w w:val="105"/>
                                  <w:sz w:val="24"/>
                                </w:rPr>
                                <w:t>une</w:t>
                              </w:r>
                              <w:r>
                                <w:rPr>
                                  <w:spacing w:val="-1"/>
                                  <w:w w:val="105"/>
                                  <w:sz w:val="24"/>
                                </w:rPr>
                                <w:t> </w:t>
                              </w:r>
                              <w:r>
                                <w:rPr>
                                  <w:w w:val="105"/>
                                  <w:sz w:val="24"/>
                                  <w:u w:val="single"/>
                                </w:rPr>
                                <w:t>loi</w:t>
                              </w:r>
                              <w:r>
                                <w:rPr>
                                  <w:spacing w:val="-2"/>
                                  <w:w w:val="105"/>
                                  <w:sz w:val="24"/>
                                  <w:u w:val="single"/>
                                </w:rPr>
                                <w:t> </w:t>
                              </w:r>
                              <w:r>
                                <w:rPr>
                                  <w:w w:val="105"/>
                                  <w:sz w:val="24"/>
                                  <w:u w:val="single"/>
                                </w:rPr>
                                <w:t>d’ordre</w:t>
                              </w:r>
                              <w:r>
                                <w:rPr>
                                  <w:spacing w:val="-2"/>
                                  <w:w w:val="105"/>
                                  <w:sz w:val="24"/>
                                  <w:u w:val="single"/>
                                </w:rPr>
                                <w:t> </w:t>
                              </w:r>
                              <w:r>
                                <w:rPr>
                                  <w:w w:val="105"/>
                                  <w:sz w:val="24"/>
                                  <w:u w:val="single"/>
                                </w:rPr>
                                <w:t>2</w:t>
                              </w:r>
                              <w:r>
                                <w:rPr>
                                  <w:spacing w:val="-16"/>
                                  <w:w w:val="105"/>
                                  <w:sz w:val="24"/>
                                </w:rPr>
                                <w:t> </w:t>
                              </w:r>
                              <w:r>
                                <w:rPr>
                                  <w:w w:val="105"/>
                                  <w:sz w:val="24"/>
                                </w:rPr>
                                <w:t>!</w:t>
                              </w:r>
                              <w:r>
                                <w:rPr>
                                  <w:spacing w:val="-2"/>
                                  <w:w w:val="105"/>
                                  <w:sz w:val="24"/>
                                </w:rPr>
                                <w:t> </w:t>
                              </w:r>
                              <w:r>
                                <w:rPr>
                                  <w:w w:val="105"/>
                                  <w:sz w:val="24"/>
                                </w:rPr>
                                <w:t>On</w:t>
                              </w:r>
                              <w:r>
                                <w:rPr>
                                  <w:spacing w:val="-1"/>
                                  <w:w w:val="105"/>
                                  <w:sz w:val="24"/>
                                </w:rPr>
                                <w:t> </w:t>
                              </w:r>
                              <w:r>
                                <w:rPr>
                                  <w:w w:val="105"/>
                                  <w:sz w:val="24"/>
                                </w:rPr>
                                <w:t>est</w:t>
                              </w:r>
                              <w:r>
                                <w:rPr>
                                  <w:spacing w:val="-1"/>
                                  <w:w w:val="105"/>
                                  <w:sz w:val="24"/>
                                </w:rPr>
                                <w:t> </w:t>
                              </w:r>
                              <w:r>
                                <w:rPr>
                                  <w:w w:val="105"/>
                                  <w:sz w:val="24"/>
                                </w:rPr>
                                <w:t>donc</w:t>
                              </w:r>
                              <w:r>
                                <w:rPr>
                                  <w:spacing w:val="-2"/>
                                  <w:w w:val="105"/>
                                  <w:sz w:val="24"/>
                                </w:rPr>
                                <w:t> </w:t>
                              </w:r>
                              <w:r>
                                <w:rPr>
                                  <w:w w:val="105"/>
                                  <w:sz w:val="24"/>
                                </w:rPr>
                                <w:t>bien</w:t>
                              </w:r>
                              <w:r>
                                <w:rPr>
                                  <w:spacing w:val="-1"/>
                                  <w:w w:val="105"/>
                                  <w:sz w:val="24"/>
                                </w:rPr>
                                <w:t> </w:t>
                              </w:r>
                              <w:r>
                                <w:rPr>
                                  <w:w w:val="105"/>
                                  <w:sz w:val="24"/>
                                </w:rPr>
                                <w:t>sur</w:t>
                              </w:r>
                              <w:r>
                                <w:rPr>
                                  <w:spacing w:val="-2"/>
                                  <w:w w:val="105"/>
                                  <w:sz w:val="24"/>
                                </w:rPr>
                                <w:t> </w:t>
                              </w:r>
                              <w:r>
                                <w:rPr>
                                  <w:w w:val="105"/>
                                  <w:sz w:val="24"/>
                                </w:rPr>
                                <w:t>une</w:t>
                              </w:r>
                              <w:r>
                                <w:rPr>
                                  <w:spacing w:val="-1"/>
                                  <w:w w:val="105"/>
                                  <w:sz w:val="24"/>
                                </w:rPr>
                                <w:t> </w:t>
                              </w:r>
                              <w:r>
                                <w:rPr>
                                  <w:w w:val="105"/>
                                  <w:sz w:val="24"/>
                                </w:rPr>
                                <w:t>SN2</w:t>
                              </w:r>
                              <w:r>
                                <w:rPr>
                                  <w:spacing w:val="-1"/>
                                  <w:w w:val="105"/>
                                  <w:sz w:val="24"/>
                                </w:rPr>
                                <w:t> </w:t>
                              </w:r>
                              <w:r>
                                <w:rPr>
                                  <w:w w:val="105"/>
                                  <w:sz w:val="24"/>
                                </w:rPr>
                                <w:t>(d’où</w:t>
                              </w:r>
                              <w:r>
                                <w:rPr>
                                  <w:spacing w:val="-2"/>
                                  <w:w w:val="105"/>
                                  <w:sz w:val="24"/>
                                </w:rPr>
                                <w:t> </w:t>
                              </w:r>
                              <w:r>
                                <w:rPr>
                                  <w:w w:val="105"/>
                                  <w:sz w:val="24"/>
                                </w:rPr>
                                <w:t>l’importance</w:t>
                              </w:r>
                              <w:r>
                                <w:rPr>
                                  <w:spacing w:val="-1"/>
                                  <w:w w:val="105"/>
                                  <w:sz w:val="24"/>
                                </w:rPr>
                                <w:t> </w:t>
                              </w:r>
                              <w:r>
                                <w:rPr>
                                  <w:w w:val="105"/>
                                  <w:sz w:val="24"/>
                                </w:rPr>
                                <w:t>de</w:t>
                              </w:r>
                              <w:r>
                                <w:rPr>
                                  <w:spacing w:val="-2"/>
                                  <w:w w:val="105"/>
                                  <w:sz w:val="24"/>
                                </w:rPr>
                                <w:t> </w:t>
                              </w:r>
                              <w:r>
                                <w:rPr>
                                  <w:w w:val="105"/>
                                  <w:sz w:val="24"/>
                                </w:rPr>
                                <w:t>bieeeeen lire les énoncés</w:t>
                              </w:r>
                              <w:r>
                                <w:rPr>
                                  <w:spacing w:val="-7"/>
                                  <w:w w:val="105"/>
                                  <w:sz w:val="24"/>
                                </w:rPr>
                                <w:t> </w:t>
                              </w:r>
                              <w:r>
                                <w:rPr>
                                  <w:w w:val="105"/>
                                  <w:sz w:val="24"/>
                                </w:rPr>
                                <w:t>!).</w:t>
                              </w:r>
                            </w:p>
                            <w:p>
                              <w:pPr>
                                <w:spacing w:line="582" w:lineRule="exact" w:before="202"/>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0"/>
                                  <w:w w:val="105"/>
                                  <w:sz w:val="28"/>
                                  <w:u w:val="single"/>
                                </w:rPr>
                                <w:t> </w:t>
                              </w:r>
                              <w:r>
                                <w:rPr>
                                  <w:rFonts w:ascii="Georgia" w:hAnsi="Georgia"/>
                                  <w:b/>
                                  <w:w w:val="105"/>
                                  <w:sz w:val="28"/>
                                  <w:u w:val="single"/>
                                </w:rPr>
                                <w:t>C</w:t>
                              </w:r>
                              <w:r>
                                <w:rPr>
                                  <w:rFonts w:ascii="Georgia" w:hAnsi="Georgia"/>
                                  <w:b/>
                                  <w:spacing w:val="-16"/>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On</w:t>
                              </w:r>
                              <w:r>
                                <w:rPr>
                                  <w:rFonts w:ascii="Book Antiqua" w:hAnsi="Book Antiqua"/>
                                  <w:i/>
                                  <w:color w:val="7F7F7F"/>
                                  <w:spacing w:val="14"/>
                                  <w:w w:val="105"/>
                                  <w:sz w:val="22"/>
                                </w:rPr>
                                <w:t> </w:t>
                              </w:r>
                              <w:r>
                                <w:rPr>
                                  <w:rFonts w:ascii="Book Antiqua" w:hAnsi="Book Antiqua"/>
                                  <w:i/>
                                  <w:color w:val="7F7F7F"/>
                                  <w:w w:val="105"/>
                                  <w:sz w:val="22"/>
                                </w:rPr>
                                <w:t>observe</w:t>
                              </w:r>
                              <w:r>
                                <w:rPr>
                                  <w:rFonts w:ascii="Book Antiqua" w:hAnsi="Book Antiqua"/>
                                  <w:i/>
                                  <w:color w:val="7F7F7F"/>
                                  <w:spacing w:val="13"/>
                                  <w:w w:val="105"/>
                                  <w:sz w:val="22"/>
                                </w:rPr>
                                <w:t> </w:t>
                              </w:r>
                              <w:r>
                                <w:rPr>
                                  <w:rFonts w:ascii="Book Antiqua" w:hAnsi="Book Antiqua"/>
                                  <w:i/>
                                  <w:color w:val="7F7F7F"/>
                                  <w:w w:val="105"/>
                                  <w:sz w:val="22"/>
                                </w:rPr>
                                <w:t>une</w:t>
                              </w:r>
                              <w:r>
                                <w:rPr>
                                  <w:rFonts w:ascii="Book Antiqua" w:hAnsi="Book Antiqua"/>
                                  <w:i/>
                                  <w:color w:val="7F7F7F"/>
                                  <w:spacing w:val="13"/>
                                  <w:w w:val="105"/>
                                  <w:sz w:val="22"/>
                                </w:rPr>
                                <w:t> </w:t>
                              </w:r>
                              <w:r>
                                <w:rPr>
                                  <w:rFonts w:ascii="Book Antiqua" w:hAnsi="Book Antiqua"/>
                                  <w:i/>
                                  <w:color w:val="7F7F7F"/>
                                  <w:w w:val="105"/>
                                  <w:sz w:val="22"/>
                                </w:rPr>
                                <w:t>inversion</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Walden</w:t>
                              </w:r>
                              <w:r>
                                <w:rPr>
                                  <w:rFonts w:ascii="Book Antiqua" w:hAnsi="Book Antiqua"/>
                                  <w:i/>
                                  <w:color w:val="7F7F7F"/>
                                  <w:spacing w:val="13"/>
                                  <w:w w:val="105"/>
                                  <w:sz w:val="22"/>
                                </w:rPr>
                                <w:t> </w:t>
                              </w:r>
                              <w:r>
                                <w:rPr>
                                  <w:rFonts w:ascii="Book Antiqua" w:hAnsi="Book Antiqua"/>
                                  <w:i/>
                                  <w:color w:val="7F7F7F"/>
                                  <w:w w:val="105"/>
                                  <w:sz w:val="22"/>
                                </w:rPr>
                                <w:t>au</w:t>
                              </w:r>
                              <w:r>
                                <w:rPr>
                                  <w:rFonts w:ascii="Book Antiqua" w:hAnsi="Book Antiqua"/>
                                  <w:i/>
                                  <w:color w:val="7F7F7F"/>
                                  <w:spacing w:val="13"/>
                                  <w:w w:val="105"/>
                                  <w:sz w:val="22"/>
                                </w:rPr>
                                <w:t> </w:t>
                              </w:r>
                              <w:r>
                                <w:rPr>
                                  <w:rFonts w:ascii="Book Antiqua" w:hAnsi="Book Antiqua"/>
                                  <w:i/>
                                  <w:color w:val="7F7F7F"/>
                                  <w:w w:val="105"/>
                                  <w:sz w:val="22"/>
                                </w:rPr>
                                <w:t>cours</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spacing w:val="-2"/>
                                  <w:w w:val="105"/>
                                  <w:sz w:val="22"/>
                                </w:rPr>
                                <w:t>réaction</w:t>
                              </w:r>
                            </w:p>
                            <w:p>
                              <w:pPr>
                                <w:spacing w:line="260" w:lineRule="exact" w:before="0"/>
                                <w:ind w:left="106" w:right="0" w:firstLine="0"/>
                                <w:jc w:val="both"/>
                                <w:rPr>
                                  <w:sz w:val="24"/>
                                </w:rPr>
                              </w:pPr>
                              <w:r>
                                <w:rPr>
                                  <w:sz w:val="24"/>
                                </w:rPr>
                                <w:t>Exactement,</w:t>
                              </w:r>
                              <w:r>
                                <w:rPr>
                                  <w:spacing w:val="43"/>
                                  <w:sz w:val="24"/>
                                </w:rPr>
                                <w:t> </w:t>
                              </w:r>
                              <w:r>
                                <w:rPr>
                                  <w:sz w:val="24"/>
                                </w:rPr>
                                <w:t>c’est</w:t>
                              </w:r>
                              <w:r>
                                <w:rPr>
                                  <w:spacing w:val="43"/>
                                  <w:sz w:val="24"/>
                                </w:rPr>
                                <w:t> </w:t>
                              </w:r>
                              <w:r>
                                <w:rPr>
                                  <w:sz w:val="24"/>
                                </w:rPr>
                                <w:t>typique</w:t>
                              </w:r>
                              <w:r>
                                <w:rPr>
                                  <w:spacing w:val="44"/>
                                  <w:sz w:val="24"/>
                                </w:rPr>
                                <w:t> </w:t>
                              </w:r>
                              <w:r>
                                <w:rPr>
                                  <w:sz w:val="24"/>
                                </w:rPr>
                                <w:t>d’une</w:t>
                              </w:r>
                              <w:r>
                                <w:rPr>
                                  <w:spacing w:val="43"/>
                                  <w:sz w:val="24"/>
                                </w:rPr>
                                <w:t> </w:t>
                              </w:r>
                              <w:r>
                                <w:rPr>
                                  <w:sz w:val="24"/>
                                </w:rPr>
                                <w:t>SN2</w:t>
                              </w:r>
                              <w:r>
                                <w:rPr>
                                  <w:spacing w:val="-9"/>
                                  <w:sz w:val="24"/>
                                </w:rPr>
                                <w:t> </w:t>
                              </w:r>
                              <w:r>
                                <w:rPr>
                                  <w:spacing w:val="-10"/>
                                  <w:sz w:val="24"/>
                                </w:rPr>
                                <w:t>!</w:t>
                              </w:r>
                            </w:p>
                            <w:p>
                              <w:pPr>
                                <w:spacing w:line="582" w:lineRule="exact" w:before="191"/>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D</w:t>
                              </w:r>
                              <w:r>
                                <w:rPr>
                                  <w:rFonts w:ascii="Georgia" w:hAnsi="Georgia"/>
                                  <w:b/>
                                  <w:spacing w:val="-11"/>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réaction</w:t>
                              </w:r>
                              <w:r>
                                <w:rPr>
                                  <w:rFonts w:ascii="Book Antiqua" w:hAnsi="Book Antiqua"/>
                                  <w:i/>
                                  <w:color w:val="7F7F7F"/>
                                  <w:spacing w:val="18"/>
                                  <w:w w:val="105"/>
                                  <w:sz w:val="22"/>
                                </w:rPr>
                                <w:t> </w:t>
                              </w:r>
                              <w:r>
                                <w:rPr>
                                  <w:rFonts w:ascii="Book Antiqua" w:hAnsi="Book Antiqua"/>
                                  <w:i/>
                                  <w:color w:val="7F7F7F"/>
                                  <w:w w:val="105"/>
                                  <w:sz w:val="22"/>
                                </w:rPr>
                                <w:t>passe</w:t>
                              </w:r>
                              <w:r>
                                <w:rPr>
                                  <w:rFonts w:ascii="Book Antiqua" w:hAnsi="Book Antiqua"/>
                                  <w:i/>
                                  <w:color w:val="7F7F7F"/>
                                  <w:spacing w:val="18"/>
                                  <w:w w:val="105"/>
                                  <w:sz w:val="22"/>
                                </w:rPr>
                                <w:t> </w:t>
                              </w:r>
                              <w:r>
                                <w:rPr>
                                  <w:rFonts w:ascii="Book Antiqua" w:hAnsi="Book Antiqua"/>
                                  <w:i/>
                                  <w:color w:val="7F7F7F"/>
                                  <w:w w:val="105"/>
                                  <w:sz w:val="22"/>
                                </w:rPr>
                                <w:t>par</w:t>
                              </w:r>
                              <w:r>
                                <w:rPr>
                                  <w:rFonts w:ascii="Book Antiqua" w:hAnsi="Book Antiqua"/>
                                  <w:i/>
                                  <w:color w:val="7F7F7F"/>
                                  <w:spacing w:val="18"/>
                                  <w:w w:val="105"/>
                                  <w:sz w:val="22"/>
                                </w:rPr>
                                <w:t> </w:t>
                              </w:r>
                              <w:r>
                                <w:rPr>
                                  <w:rFonts w:ascii="Book Antiqua" w:hAnsi="Book Antiqua"/>
                                  <w:i/>
                                  <w:color w:val="7F7F7F"/>
                                  <w:w w:val="105"/>
                                  <w:sz w:val="22"/>
                                </w:rPr>
                                <w:t>un</w:t>
                              </w:r>
                              <w:r>
                                <w:rPr>
                                  <w:rFonts w:ascii="Book Antiqua" w:hAnsi="Book Antiqua"/>
                                  <w:i/>
                                  <w:color w:val="7F7F7F"/>
                                  <w:spacing w:val="18"/>
                                  <w:w w:val="105"/>
                                  <w:sz w:val="22"/>
                                </w:rPr>
                                <w:t> </w:t>
                              </w:r>
                              <w:r>
                                <w:rPr>
                                  <w:rFonts w:ascii="Book Antiqua" w:hAnsi="Book Antiqua"/>
                                  <w:i/>
                                  <w:color w:val="7F7F7F"/>
                                  <w:w w:val="105"/>
                                  <w:sz w:val="22"/>
                                </w:rPr>
                                <w:t>état</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w w:val="105"/>
                                  <w:sz w:val="22"/>
                                </w:rPr>
                                <w:t>transition</w:t>
                              </w:r>
                              <w:r>
                                <w:rPr>
                                  <w:rFonts w:ascii="Book Antiqua" w:hAnsi="Book Antiqua"/>
                                  <w:i/>
                                  <w:color w:val="7F7F7F"/>
                                  <w:spacing w:val="18"/>
                                  <w:w w:val="105"/>
                                  <w:sz w:val="22"/>
                                </w:rPr>
                                <w:t> </w:t>
                              </w:r>
                              <w:r>
                                <w:rPr>
                                  <w:rFonts w:ascii="Book Antiqua" w:hAnsi="Book Antiqua"/>
                                  <w:i/>
                                  <w:color w:val="7F7F7F"/>
                                  <w:w w:val="105"/>
                                  <w:sz w:val="22"/>
                                </w:rPr>
                                <w:t>sans</w:t>
                              </w:r>
                              <w:r>
                                <w:rPr>
                                  <w:rFonts w:ascii="Book Antiqua" w:hAnsi="Book Antiqua"/>
                                  <w:i/>
                                  <w:color w:val="7F7F7F"/>
                                  <w:spacing w:val="18"/>
                                  <w:w w:val="105"/>
                                  <w:sz w:val="22"/>
                                </w:rPr>
                                <w:t> </w:t>
                              </w:r>
                              <w:r>
                                <w:rPr>
                                  <w:rFonts w:ascii="Book Antiqua" w:hAnsi="Book Antiqua"/>
                                  <w:i/>
                                  <w:color w:val="7F7F7F"/>
                                  <w:w w:val="105"/>
                                  <w:sz w:val="22"/>
                                </w:rPr>
                                <w:t>intermédiaire</w:t>
                              </w:r>
                              <w:r>
                                <w:rPr>
                                  <w:rFonts w:ascii="Book Antiqua" w:hAnsi="Book Antiqua"/>
                                  <w:i/>
                                  <w:color w:val="7F7F7F"/>
                                  <w:spacing w:val="18"/>
                                  <w:w w:val="105"/>
                                  <w:sz w:val="22"/>
                                </w:rPr>
                                <w:t> </w:t>
                              </w:r>
                              <w:r>
                                <w:rPr>
                                  <w:rFonts w:ascii="Book Antiqua" w:hAnsi="Book Antiqua"/>
                                  <w:i/>
                                  <w:color w:val="7F7F7F"/>
                                  <w:spacing w:val="-2"/>
                                  <w:w w:val="105"/>
                                  <w:sz w:val="22"/>
                                </w:rPr>
                                <w:t>réactionnel</w:t>
                              </w:r>
                            </w:p>
                            <w:p>
                              <w:pPr>
                                <w:spacing w:line="260" w:lineRule="exact" w:before="0"/>
                                <w:ind w:left="106" w:right="0" w:firstLine="0"/>
                                <w:jc w:val="both"/>
                                <w:rPr>
                                  <w:sz w:val="24"/>
                                </w:rPr>
                              </w:pPr>
                              <w:r>
                                <w:rPr>
                                  <w:sz w:val="24"/>
                                </w:rPr>
                                <w:t>Item</w:t>
                              </w:r>
                              <w:r>
                                <w:rPr>
                                  <w:spacing w:val="20"/>
                                  <w:sz w:val="24"/>
                                </w:rPr>
                                <w:t> </w:t>
                              </w:r>
                              <w:r>
                                <w:rPr>
                                  <w:sz w:val="24"/>
                                </w:rPr>
                                <w:t>un</w:t>
                              </w:r>
                              <w:r>
                                <w:rPr>
                                  <w:spacing w:val="21"/>
                                  <w:sz w:val="24"/>
                                </w:rPr>
                                <w:t> </w:t>
                              </w:r>
                              <w:r>
                                <w:rPr>
                                  <w:sz w:val="24"/>
                                </w:rPr>
                                <w:t>peu</w:t>
                              </w:r>
                              <w:r>
                                <w:rPr>
                                  <w:spacing w:val="21"/>
                                  <w:sz w:val="24"/>
                                </w:rPr>
                                <w:t> </w:t>
                              </w:r>
                              <w:r>
                                <w:rPr>
                                  <w:sz w:val="24"/>
                                </w:rPr>
                                <w:t>complexe</w:t>
                              </w:r>
                              <w:r>
                                <w:rPr>
                                  <w:spacing w:val="20"/>
                                  <w:sz w:val="24"/>
                                </w:rPr>
                                <w:t> </w:t>
                              </w:r>
                              <w:r>
                                <w:rPr>
                                  <w:sz w:val="24"/>
                                </w:rPr>
                                <w:t>mais</w:t>
                              </w:r>
                              <w:r>
                                <w:rPr>
                                  <w:spacing w:val="21"/>
                                  <w:sz w:val="24"/>
                                </w:rPr>
                                <w:t> </w:t>
                              </w:r>
                              <w:r>
                                <w:rPr>
                                  <w:sz w:val="24"/>
                                </w:rPr>
                                <w:t>vrai.</w:t>
                              </w:r>
                              <w:r>
                                <w:rPr>
                                  <w:spacing w:val="21"/>
                                  <w:sz w:val="24"/>
                                </w:rPr>
                                <w:t> </w:t>
                              </w:r>
                              <w:r>
                                <w:rPr>
                                  <w:sz w:val="24"/>
                                </w:rPr>
                                <w:t>Dans</w:t>
                              </w:r>
                              <w:r>
                                <w:rPr>
                                  <w:spacing w:val="20"/>
                                  <w:sz w:val="24"/>
                                </w:rPr>
                                <w:t> </w:t>
                              </w:r>
                              <w:r>
                                <w:rPr>
                                  <w:sz w:val="24"/>
                                </w:rPr>
                                <w:t>une</w:t>
                              </w:r>
                              <w:r>
                                <w:rPr>
                                  <w:spacing w:val="21"/>
                                  <w:sz w:val="24"/>
                                </w:rPr>
                                <w:t> </w:t>
                              </w:r>
                              <w:r>
                                <w:rPr>
                                  <w:sz w:val="24"/>
                                </w:rPr>
                                <w:t>SN2,</w:t>
                              </w:r>
                              <w:r>
                                <w:rPr>
                                  <w:spacing w:val="21"/>
                                  <w:sz w:val="24"/>
                                </w:rPr>
                                <w:t> </w:t>
                              </w:r>
                              <w:r>
                                <w:rPr>
                                  <w:sz w:val="24"/>
                                </w:rPr>
                                <w:t>le</w:t>
                              </w:r>
                              <w:r>
                                <w:rPr>
                                  <w:spacing w:val="20"/>
                                  <w:sz w:val="24"/>
                                </w:rPr>
                                <w:t> </w:t>
                              </w:r>
                              <w:r>
                                <w:rPr>
                                  <w:sz w:val="24"/>
                                </w:rPr>
                                <w:t>carbone</w:t>
                              </w:r>
                              <w:r>
                                <w:rPr>
                                  <w:spacing w:val="21"/>
                                  <w:sz w:val="24"/>
                                </w:rPr>
                                <w:t> </w:t>
                              </w:r>
                              <w:r>
                                <w:rPr>
                                  <w:sz w:val="24"/>
                                </w:rPr>
                                <w:t>central</w:t>
                              </w:r>
                              <w:r>
                                <w:rPr>
                                  <w:spacing w:val="21"/>
                                  <w:sz w:val="24"/>
                                </w:rPr>
                                <w:t> </w:t>
                              </w:r>
                              <w:r>
                                <w:rPr>
                                  <w:sz w:val="24"/>
                                </w:rPr>
                                <w:t>forme</w:t>
                              </w:r>
                              <w:r>
                                <w:rPr>
                                  <w:spacing w:val="21"/>
                                  <w:sz w:val="24"/>
                                </w:rPr>
                                <w:t> </w:t>
                              </w:r>
                              <w:r>
                                <w:rPr>
                                  <w:sz w:val="24"/>
                                </w:rPr>
                                <w:t>la</w:t>
                              </w:r>
                              <w:r>
                                <w:rPr>
                                  <w:spacing w:val="20"/>
                                  <w:sz w:val="24"/>
                                </w:rPr>
                                <w:t> </w:t>
                              </w:r>
                              <w:r>
                                <w:rPr>
                                  <w:sz w:val="24"/>
                                </w:rPr>
                                <w:t>nouvelle</w:t>
                              </w:r>
                              <w:r>
                                <w:rPr>
                                  <w:spacing w:val="21"/>
                                  <w:sz w:val="24"/>
                                </w:rPr>
                                <w:t> </w:t>
                              </w:r>
                              <w:r>
                                <w:rPr>
                                  <w:sz w:val="24"/>
                                </w:rPr>
                                <w:t>liaison</w:t>
                              </w:r>
                              <w:r>
                                <w:rPr>
                                  <w:spacing w:val="21"/>
                                  <w:sz w:val="24"/>
                                </w:rPr>
                                <w:t> </w:t>
                              </w:r>
                              <w:r>
                                <w:rPr>
                                  <w:sz w:val="24"/>
                                </w:rPr>
                                <w:t>avec</w:t>
                              </w:r>
                              <w:r>
                                <w:rPr>
                                  <w:spacing w:val="20"/>
                                  <w:sz w:val="24"/>
                                </w:rPr>
                                <w:t> </w:t>
                              </w:r>
                              <w:r>
                                <w:rPr>
                                  <w:spacing w:val="-5"/>
                                  <w:sz w:val="24"/>
                                </w:rPr>
                                <w:t>le</w:t>
                              </w:r>
                            </w:p>
                            <w:p>
                              <w:pPr>
                                <w:spacing w:line="242" w:lineRule="auto" w:before="3"/>
                                <w:ind w:left="106" w:right="188" w:firstLine="0"/>
                                <w:jc w:val="both"/>
                                <w:rPr>
                                  <w:sz w:val="24"/>
                                </w:rPr>
                              </w:pPr>
                              <w:r>
                                <w:rPr>
                                  <w:w w:val="105"/>
                                  <w:sz w:val="24"/>
                                </w:rPr>
                                <w:t>nucléophile</w:t>
                              </w:r>
                              <w:r>
                                <w:rPr>
                                  <w:spacing w:val="-5"/>
                                  <w:w w:val="105"/>
                                  <w:sz w:val="24"/>
                                </w:rPr>
                                <w:t> </w:t>
                              </w:r>
                              <w:r>
                                <w:rPr>
                                  <w:w w:val="105"/>
                                  <w:sz w:val="24"/>
                                </w:rPr>
                                <w:t>en</w:t>
                              </w:r>
                              <w:r>
                                <w:rPr>
                                  <w:spacing w:val="-5"/>
                                  <w:w w:val="105"/>
                                  <w:sz w:val="24"/>
                                </w:rPr>
                                <w:t> </w:t>
                              </w:r>
                              <w:r>
                                <w:rPr>
                                  <w:w w:val="105"/>
                                  <w:sz w:val="24"/>
                                </w:rPr>
                                <w:t>même</w:t>
                              </w:r>
                              <w:r>
                                <w:rPr>
                                  <w:spacing w:val="-5"/>
                                  <w:w w:val="105"/>
                                  <w:sz w:val="24"/>
                                </w:rPr>
                                <w:t> </w:t>
                              </w:r>
                              <w:r>
                                <w:rPr>
                                  <w:w w:val="105"/>
                                  <w:sz w:val="24"/>
                                </w:rPr>
                                <w:t>temps</w:t>
                              </w:r>
                              <w:r>
                                <w:rPr>
                                  <w:spacing w:val="-5"/>
                                  <w:w w:val="105"/>
                                  <w:sz w:val="24"/>
                                </w:rPr>
                                <w:t> </w:t>
                              </w:r>
                              <w:r>
                                <w:rPr>
                                  <w:w w:val="105"/>
                                  <w:sz w:val="24"/>
                                </w:rPr>
                                <w:t>que</w:t>
                              </w:r>
                              <w:r>
                                <w:rPr>
                                  <w:spacing w:val="-5"/>
                                  <w:w w:val="105"/>
                                  <w:sz w:val="24"/>
                                </w:rPr>
                                <w:t> </w:t>
                              </w:r>
                              <w:r>
                                <w:rPr>
                                  <w:w w:val="105"/>
                                  <w:sz w:val="24"/>
                                </w:rPr>
                                <w:t>celle</w:t>
                              </w:r>
                              <w:r>
                                <w:rPr>
                                  <w:spacing w:val="-5"/>
                                  <w:w w:val="105"/>
                                  <w:sz w:val="24"/>
                                </w:rPr>
                                <w:t> </w:t>
                              </w:r>
                              <w:r>
                                <w:rPr>
                                  <w:w w:val="105"/>
                                  <w:sz w:val="24"/>
                                </w:rPr>
                                <w:t>avec</w:t>
                              </w:r>
                              <w:r>
                                <w:rPr>
                                  <w:spacing w:val="-6"/>
                                  <w:w w:val="105"/>
                                  <w:sz w:val="24"/>
                                </w:rPr>
                                <w:t> </w:t>
                              </w:r>
                              <w:r>
                                <w:rPr>
                                  <w:w w:val="105"/>
                                  <w:sz w:val="24"/>
                                </w:rPr>
                                <w:t>le</w:t>
                              </w:r>
                              <w:r>
                                <w:rPr>
                                  <w:spacing w:val="-5"/>
                                  <w:w w:val="105"/>
                                  <w:sz w:val="24"/>
                                </w:rPr>
                                <w:t> </w:t>
                              </w:r>
                              <w:r>
                                <w:rPr>
                                  <w:w w:val="105"/>
                                  <w:sz w:val="24"/>
                                </w:rPr>
                                <w:t>nucléofuge</w:t>
                              </w:r>
                              <w:r>
                                <w:rPr>
                                  <w:spacing w:val="-6"/>
                                  <w:w w:val="105"/>
                                  <w:sz w:val="24"/>
                                </w:rPr>
                                <w:t> </w:t>
                              </w:r>
                              <w:r>
                                <w:rPr>
                                  <w:w w:val="105"/>
                                  <w:sz w:val="24"/>
                                </w:rPr>
                                <w:t>se</w:t>
                              </w:r>
                              <w:r>
                                <w:rPr>
                                  <w:spacing w:val="-5"/>
                                  <w:w w:val="105"/>
                                  <w:sz w:val="24"/>
                                </w:rPr>
                                <w:t> </w:t>
                              </w:r>
                              <w:r>
                                <w:rPr>
                                  <w:w w:val="105"/>
                                  <w:sz w:val="24"/>
                                </w:rPr>
                                <w:t>casse.</w:t>
                              </w:r>
                              <w:r>
                                <w:rPr>
                                  <w:spacing w:val="-5"/>
                                  <w:w w:val="105"/>
                                  <w:sz w:val="24"/>
                                </w:rPr>
                                <w:t> </w:t>
                              </w:r>
                              <w:r>
                                <w:rPr>
                                  <w:w w:val="105"/>
                                  <w:sz w:val="24"/>
                                </w:rPr>
                                <w:t>Il</w:t>
                              </w:r>
                              <w:r>
                                <w:rPr>
                                  <w:spacing w:val="-5"/>
                                  <w:w w:val="105"/>
                                  <w:sz w:val="24"/>
                                </w:rPr>
                                <w:t> </w:t>
                              </w:r>
                              <w:r>
                                <w:rPr>
                                  <w:w w:val="105"/>
                                  <w:sz w:val="24"/>
                                </w:rPr>
                                <w:t>n’y</w:t>
                              </w:r>
                              <w:r>
                                <w:rPr>
                                  <w:spacing w:val="-5"/>
                                  <w:w w:val="105"/>
                                  <w:sz w:val="24"/>
                                </w:rPr>
                                <w:t> </w:t>
                              </w:r>
                              <w:r>
                                <w:rPr>
                                  <w:w w:val="105"/>
                                  <w:sz w:val="24"/>
                                </w:rPr>
                                <w:t>a</w:t>
                              </w:r>
                              <w:r>
                                <w:rPr>
                                  <w:spacing w:val="-5"/>
                                  <w:w w:val="105"/>
                                  <w:sz w:val="24"/>
                                </w:rPr>
                                <w:t> </w:t>
                              </w:r>
                              <w:r>
                                <w:rPr>
                                  <w:w w:val="105"/>
                                  <w:sz w:val="24"/>
                                </w:rPr>
                                <w:t>donc</w:t>
                              </w:r>
                              <w:r>
                                <w:rPr>
                                  <w:spacing w:val="-5"/>
                                  <w:w w:val="105"/>
                                  <w:sz w:val="24"/>
                                </w:rPr>
                                <w:t> </w:t>
                              </w:r>
                              <w:r>
                                <w:rPr>
                                  <w:w w:val="105"/>
                                  <w:sz w:val="24"/>
                                </w:rPr>
                                <w:t>pas</w:t>
                              </w:r>
                              <w:r>
                                <w:rPr>
                                  <w:spacing w:val="-5"/>
                                  <w:w w:val="105"/>
                                  <w:sz w:val="24"/>
                                </w:rPr>
                                <w:t> </w:t>
                              </w:r>
                              <w:r>
                                <w:rPr>
                                  <w:w w:val="105"/>
                                  <w:sz w:val="24"/>
                                </w:rPr>
                                <w:t>d’intermédiaire réactionnel (minimum d’énergie local), à l’inverse de la SN1.</w:t>
                              </w:r>
                            </w:p>
                          </w:txbxContent>
                        </wps:txbx>
                        <wps:bodyPr wrap="square" lIns="0" tIns="0" rIns="0" bIns="0" rtlCol="0">
                          <a:noAutofit/>
                        </wps:bodyPr>
                      </wps:wsp>
                    </wpg:wgp>
                  </a:graphicData>
                </a:graphic>
              </wp:anchor>
            </w:drawing>
          </mc:Choice>
          <mc:Fallback>
            <w:pict>
              <v:group style="position:absolute;margin-left:56.693001pt;margin-top:23.365973pt;width:514.4500pt;height:416.95pt;mso-position-horizontal-relative:page;mso-position-vertical-relative:paragraph;z-index:15809024" id="docshapegroup1271" coordorigin="1134,467" coordsize="10289,8339">
                <v:shape style="position:absolute;left:1163;top:678;width:10260;height:8128" id="docshape1272" coordorigin="1163,678" coordsize="10260,8128" path="m11328,678l1258,678,1163,773,1163,8806,11423,8806,11423,773,11328,678xe" filled="true" fillcolor="#7f7f7f" stroked="false">
                  <v:path arrowok="t"/>
                  <v:fill opacity="655f" type="solid"/>
                </v:shape>
                <v:shape style="position:absolute;left:1170;top:685;width:10246;height:8115" id="docshape1273" coordorigin="1170,685" coordsize="10246,8115" path="m11325,685l1261,685,1170,776,1170,8799,11416,8799,11416,776,11325,685xe" filled="true" fillcolor="#7f7f7f" stroked="false">
                  <v:path arrowok="t"/>
                  <v:fill opacity="1310f" type="solid"/>
                </v:shape>
                <v:shape style="position:absolute;left:1176;top:691;width:10233;height:8101" id="docshape1274" coordorigin="1177,692" coordsize="10233,8101" path="m11322,692l1264,692,1177,779,1177,8793,11409,8793,11409,779,11322,692xe" filled="true" fillcolor="#7f7f7f" stroked="false">
                  <v:path arrowok="t"/>
                  <v:fill opacity="2621f" type="solid"/>
                </v:shape>
                <v:shape style="position:absolute;left:1183;top:698;width:10219;height:8088" id="docshape1275" coordorigin="1184,699" coordsize="10219,8088" path="m11319,699l1267,699,1184,782,1184,8786,11402,8786,11402,782,11319,699xe" filled="true" fillcolor="#7f7f7f" stroked="false">
                  <v:path arrowok="t"/>
                  <v:fill opacity="4587f" type="solid"/>
                </v:shape>
                <v:shape style="position:absolute;left:1190;top:705;width:10205;height:8074" id="docshape1276" coordorigin="1191,705" coordsize="10205,8074" path="m11395,785l11316,705,1270,705,1191,785,1191,8779,11395,8779,11395,785xe" filled="true" fillcolor="#7f7f7f" stroked="false">
                  <v:path arrowok="t"/>
                  <v:fill opacity="7208f" type="solid"/>
                </v:shape>
                <v:shape style="position:absolute;left:1204;top:719;width:10178;height:8047" id="docshape1277" coordorigin="1204,719" coordsize="10178,8047" path="m11311,719l1275,719,1204,790,1204,8765,11382,8765,11382,790,11311,719xe" filled="true" fillcolor="#7f7f7f" stroked="false">
                  <v:path arrowok="t"/>
                  <v:fill opacity="4587f" type="solid"/>
                </v:shape>
                <v:shape style="position:absolute;left:1210;top:725;width:10165;height:8033" id="docshape1278" coordorigin="1211,726" coordsize="10165,8033" path="m11308,726l1278,726,1211,793,1211,8759,11375,8759,11375,793,11308,726xe" filled="true" fillcolor="#7f7f7f" stroked="false">
                  <v:path arrowok="t"/>
                  <v:fill opacity="2621f" type="solid"/>
                </v:shape>
                <v:shape style="position:absolute;left:1217;top:732;width:10151;height:8020" id="docshape1279" coordorigin="1218,733" coordsize="10151,8020" path="m11305,733l1281,733,1218,796,1218,8752,11368,8752,11368,796,11305,733xe" filled="true" fillcolor="#7f7f7f" stroked="false">
                  <v:path arrowok="t"/>
                  <v:fill opacity="1310f" type="solid"/>
                </v:shape>
                <v:shape style="position:absolute;left:1224;top:739;width:10137;height:8006" id="docshape1280" coordorigin="1225,739" coordsize="10137,8006" path="m11302,739l1284,739,1225,799,1225,8745,11361,8745,11361,799,11302,739xe" filled="true" fillcolor="#7f7f7f" stroked="false">
                  <v:path arrowok="t"/>
                  <v:fill opacity="655f" type="solid"/>
                </v:shape>
                <v:shape style="position:absolute;left:1133;top:648;width:10205;height:8074" id="docshape1281" coordorigin="1134,649" coordsize="10205,8074" path="m11276,649l1196,649,1134,711,1134,8722,11339,8722,11339,711,11276,649xe" filled="true" fillcolor="#000000" stroked="false">
                  <v:path arrowok="t"/>
                  <v:fill type="solid"/>
                </v:shape>
                <v:shape style="position:absolute;left:1143;top:658;width:10185;height:8064" id="docshape1282" coordorigin="1144,659" coordsize="10185,8064" path="m11272,659l1201,659,1144,715,1144,8722,11329,8722,11329,715,11272,659xe" filled="true" fillcolor="#fffcfc" stroked="false">
                  <v:path arrowok="t"/>
                  <v:fill type="solid"/>
                </v:shape>
                <v:shape style="position:absolute;left:8869;top:478;width:91;height:171" id="docshape1283" coordorigin="8870,479" coordsize="91,171" path="m8915,479l8898,492,8883,529,8873,583,8870,649,8961,649,8957,583,8947,529,8933,492,8915,479xe" filled="true" fillcolor="#565666" stroked="false">
                  <v:path arrowok="t"/>
                  <v:fill type="solid"/>
                </v:shape>
                <v:shape style="position:absolute;left:8869;top:478;width:91;height:171" id="docshape1284" coordorigin="8870,479" coordsize="91,171" path="m8961,649l8957,583,8947,529,8933,492,8915,479,8898,492,8883,529,8873,583,8870,649e" filled="false" stroked="true" strokeweight=".3985pt" strokecolor="#000000">
                  <v:path arrowok="t"/>
                  <v:stroke dashstyle="solid"/>
                </v:shape>
                <v:shape style="position:absolute;left:10794;top:478;width:91;height:171" id="docshape1285" coordorigin="10794,479" coordsize="91,171" path="m10840,479l10822,492,10808,529,10798,583,10794,649,10885,649,10881,583,10872,529,10857,492,10840,479xe" filled="true" fillcolor="#565666" stroked="false">
                  <v:path arrowok="t"/>
                  <v:fill type="solid"/>
                </v:shape>
                <v:shape style="position:absolute;left:10794;top:478;width:91;height:171" id="docshape1286" coordorigin="10794,479" coordsize="91,171" path="m10794,649l10798,583,10808,529,10822,492,10840,479,10857,492,10872,529,10881,583,10885,649e" filled="false" stroked="true" strokeweight=".3985pt" strokecolor="#000000">
                  <v:path arrowok="t"/>
                  <v:stroke dashstyle="solid"/>
                </v:shape>
                <v:shape style="position:absolute;left:8926;top:478;width:1902;height:401" type="#_x0000_t75" id="docshape1287" stroked="false">
                  <v:imagedata r:id="rId31" o:title=""/>
                </v:shape>
                <v:shape style="position:absolute;left:8926;top:478;width:1902;height:401" id="docshape1288" coordorigin="8927,479" coordsize="1902,401" path="m8927,479l10828,479,10827,483,10818,508,10810,537,10804,566,10800,592,10777,823,10771,845,10757,863,10737,875,10715,879,9040,879,8984,845,8955,592,8951,566,8945,537,8937,508,8928,483,8927,479xe" filled="false" stroked="true" strokeweight=".3985pt" strokecolor="#00004c">
                  <v:path arrowok="t"/>
                  <v:stroke dashstyle="solid"/>
                </v:shape>
                <v:shape style="position:absolute;left:1133;top:467;width:10289;height:8339" type="#_x0000_t202" id="docshape1289" filled="false" stroked="false">
                  <v:textbox inset="0,0,0,0">
                    <w:txbxContent>
                      <w:p>
                        <w:pPr>
                          <w:spacing w:before="51"/>
                          <w:ind w:left="0" w:right="841" w:firstLine="0"/>
                          <w:jc w:val="righ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5"/>
                            <w:sz w:val="24"/>
                          </w:rPr>
                          <w:t>13</w:t>
                        </w:r>
                      </w:p>
                      <w:p>
                        <w:pPr>
                          <w:spacing w:line="232" w:lineRule="auto" w:before="48"/>
                          <w:ind w:left="106" w:right="188" w:firstLine="0"/>
                          <w:jc w:val="left"/>
                          <w:rPr>
                            <w:sz w:val="24"/>
                          </w:rPr>
                        </w:pPr>
                        <w:r>
                          <w:rPr>
                            <w:rFonts w:ascii="Aptos" w:hAnsi="Aptos"/>
                            <w:color w:val="009900"/>
                            <w:w w:val="105"/>
                            <w:position w:val="-5"/>
                            <w:sz w:val="49"/>
                          </w:rPr>
                          <w:t>C</w:t>
                        </w:r>
                        <w:r>
                          <w:rPr>
                            <w:rFonts w:ascii="Aptos" w:hAnsi="Aptos"/>
                            <w:color w:val="009900"/>
                            <w:spacing w:val="-30"/>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6"/>
                            <w:w w:val="105"/>
                            <w:sz w:val="28"/>
                          </w:rPr>
                          <w:t> </w:t>
                        </w:r>
                        <w:r>
                          <w:rPr>
                            <w:rFonts w:ascii="Lucida Sans Unicode" w:hAnsi="Lucida Sans Unicode"/>
                            <w:color w:val="7F7F7F"/>
                            <w:w w:val="105"/>
                            <w:sz w:val="24"/>
                          </w:rPr>
                          <w:t>→</w:t>
                        </w:r>
                        <w:r>
                          <w:rPr>
                            <w:rFonts w:ascii="Lucida Sans Unicode" w:hAnsi="Lucida Sans Unicode"/>
                            <w:color w:val="7F7F7F"/>
                            <w:spacing w:val="-10"/>
                            <w:w w:val="105"/>
                            <w:sz w:val="24"/>
                          </w:rPr>
                          <w:t> </w:t>
                        </w:r>
                        <w:r>
                          <w:rPr>
                            <w:rFonts w:ascii="Book Antiqua" w:hAnsi="Book Antiqua"/>
                            <w:i/>
                            <w:color w:val="7F7F7F"/>
                            <w:w w:val="105"/>
                            <w:sz w:val="22"/>
                          </w:rPr>
                          <w:t>Un nucléophile est un atome ou groupement donneur de doublet d’électrons à un</w:t>
                        </w:r>
                        <w:r>
                          <w:rPr>
                            <w:rFonts w:ascii="Book Antiqua" w:hAnsi="Book Antiqua"/>
                            <w:i/>
                            <w:color w:val="7F7F7F"/>
                            <w:spacing w:val="-17"/>
                            <w:w w:val="105"/>
                            <w:sz w:val="22"/>
                          </w:rPr>
                          <w:t> </w:t>
                        </w:r>
                        <w:r>
                          <w:rPr>
                            <w:rFonts w:ascii="Book Antiqua" w:hAnsi="Book Antiqua"/>
                            <w:i/>
                            <w:color w:val="7F7F7F"/>
                            <w:sz w:val="22"/>
                          </w:rPr>
                          <w:t>… </w:t>
                        </w:r>
                        <w:r>
                          <w:rPr>
                            <w:w w:val="105"/>
                            <w:sz w:val="24"/>
                          </w:rPr>
                          <w:t>C’est</w:t>
                        </w:r>
                        <w:r>
                          <w:rPr>
                            <w:spacing w:val="26"/>
                            <w:w w:val="105"/>
                            <w:sz w:val="24"/>
                          </w:rPr>
                          <w:t> </w:t>
                        </w:r>
                        <w:r>
                          <w:rPr>
                            <w:w w:val="105"/>
                            <w:sz w:val="24"/>
                          </w:rPr>
                          <w:t>exactement</w:t>
                        </w:r>
                        <w:r>
                          <w:rPr>
                            <w:spacing w:val="25"/>
                            <w:w w:val="105"/>
                            <w:sz w:val="24"/>
                          </w:rPr>
                          <w:t> </w:t>
                        </w:r>
                        <w:r>
                          <w:rPr>
                            <w:w w:val="105"/>
                            <w:sz w:val="24"/>
                          </w:rPr>
                          <w:t>la</w:t>
                        </w:r>
                        <w:r>
                          <w:rPr>
                            <w:spacing w:val="26"/>
                            <w:w w:val="105"/>
                            <w:sz w:val="24"/>
                          </w:rPr>
                          <w:t> </w:t>
                        </w:r>
                        <w:r>
                          <w:rPr>
                            <w:w w:val="105"/>
                            <w:sz w:val="24"/>
                          </w:rPr>
                          <w:t>définition.</w:t>
                        </w:r>
                        <w:r>
                          <w:rPr>
                            <w:spacing w:val="26"/>
                            <w:w w:val="105"/>
                            <w:sz w:val="24"/>
                          </w:rPr>
                          <w:t> </w:t>
                        </w:r>
                        <w:r>
                          <w:rPr>
                            <w:w w:val="105"/>
                            <w:sz w:val="24"/>
                          </w:rPr>
                          <w:t>Dans</w:t>
                        </w:r>
                        <w:r>
                          <w:rPr>
                            <w:spacing w:val="26"/>
                            <w:w w:val="105"/>
                            <w:sz w:val="24"/>
                          </w:rPr>
                          <w:t> </w:t>
                        </w:r>
                        <w:r>
                          <w:rPr>
                            <w:w w:val="105"/>
                            <w:sz w:val="24"/>
                          </w:rPr>
                          <w:t>notre</w:t>
                        </w:r>
                        <w:r>
                          <w:rPr>
                            <w:spacing w:val="26"/>
                            <w:w w:val="105"/>
                            <w:sz w:val="24"/>
                          </w:rPr>
                          <w:t> </w:t>
                        </w:r>
                        <w:r>
                          <w:rPr>
                            <w:w w:val="105"/>
                            <w:sz w:val="24"/>
                          </w:rPr>
                          <w:t>réaction,</w:t>
                        </w:r>
                        <w:r>
                          <w:rPr>
                            <w:spacing w:val="26"/>
                            <w:w w:val="105"/>
                            <w:sz w:val="24"/>
                          </w:rPr>
                          <w:t> </w:t>
                        </w:r>
                        <w:r>
                          <w:rPr>
                            <w:w w:val="105"/>
                            <w:sz w:val="24"/>
                          </w:rPr>
                          <w:t>le</w:t>
                        </w:r>
                        <w:r>
                          <w:rPr>
                            <w:spacing w:val="26"/>
                            <w:w w:val="105"/>
                            <w:sz w:val="24"/>
                          </w:rPr>
                          <w:t> </w:t>
                        </w:r>
                        <w:r>
                          <w:rPr>
                            <w:w w:val="105"/>
                            <w:sz w:val="24"/>
                          </w:rPr>
                          <w:t>nucléophile</w:t>
                        </w:r>
                        <w:r>
                          <w:rPr>
                            <w:spacing w:val="25"/>
                            <w:w w:val="105"/>
                            <w:sz w:val="24"/>
                          </w:rPr>
                          <w:t> </w:t>
                        </w:r>
                        <w:r>
                          <w:rPr>
                            <w:w w:val="105"/>
                            <w:sz w:val="24"/>
                          </w:rPr>
                          <w:t>est</w:t>
                        </w:r>
                        <w:r>
                          <w:rPr>
                            <w:spacing w:val="26"/>
                            <w:w w:val="105"/>
                            <w:sz w:val="24"/>
                          </w:rPr>
                          <w:t> </w:t>
                        </w:r>
                        <w:r>
                          <w:rPr>
                            <w:w w:val="105"/>
                            <w:sz w:val="24"/>
                          </w:rPr>
                          <w:t>le</w:t>
                        </w:r>
                        <w:r>
                          <w:rPr>
                            <w:spacing w:val="26"/>
                            <w:w w:val="105"/>
                            <w:sz w:val="24"/>
                          </w:rPr>
                          <w:t> </w:t>
                        </w:r>
                        <w:r>
                          <w:rPr>
                            <w:w w:val="105"/>
                            <w:sz w:val="24"/>
                          </w:rPr>
                          <w:t>cyanure,</w:t>
                        </w:r>
                        <w:r>
                          <w:rPr>
                            <w:spacing w:val="26"/>
                            <w:w w:val="105"/>
                            <w:sz w:val="24"/>
                          </w:rPr>
                          <w:t> </w:t>
                        </w:r>
                        <w:r>
                          <w:rPr>
                            <w:w w:val="105"/>
                            <w:sz w:val="24"/>
                          </w:rPr>
                          <w:t>à</w:t>
                        </w:r>
                        <w:r>
                          <w:rPr>
                            <w:spacing w:val="26"/>
                            <w:w w:val="105"/>
                            <w:sz w:val="24"/>
                          </w:rPr>
                          <w:t> </w:t>
                        </w:r>
                        <w:r>
                          <w:rPr>
                            <w:w w:val="105"/>
                            <w:sz w:val="24"/>
                          </w:rPr>
                          <w:t>cause</w:t>
                        </w:r>
                        <w:r>
                          <w:rPr>
                            <w:spacing w:val="26"/>
                            <w:w w:val="105"/>
                            <w:sz w:val="24"/>
                          </w:rPr>
                          <w:t> </w:t>
                        </w:r>
                        <w:r>
                          <w:rPr>
                            <w:w w:val="105"/>
                            <w:sz w:val="24"/>
                          </w:rPr>
                          <w:t>de</w:t>
                        </w:r>
                        <w:r>
                          <w:rPr>
                            <w:spacing w:val="26"/>
                            <w:w w:val="105"/>
                            <w:sz w:val="24"/>
                          </w:rPr>
                          <w:t> </w:t>
                        </w:r>
                        <w:r>
                          <w:rPr>
                            <w:w w:val="105"/>
                            <w:sz w:val="24"/>
                          </w:rPr>
                          <w:t>sa charge</w:t>
                        </w:r>
                        <w:r>
                          <w:rPr>
                            <w:spacing w:val="24"/>
                            <w:w w:val="105"/>
                            <w:sz w:val="24"/>
                          </w:rPr>
                          <w:t> </w:t>
                        </w:r>
                        <w:r>
                          <w:rPr>
                            <w:w w:val="105"/>
                            <w:sz w:val="24"/>
                          </w:rPr>
                          <w:t>-,</w:t>
                        </w:r>
                        <w:r>
                          <w:rPr>
                            <w:spacing w:val="24"/>
                            <w:w w:val="105"/>
                            <w:sz w:val="24"/>
                          </w:rPr>
                          <w:t> </w:t>
                        </w:r>
                        <w:r>
                          <w:rPr>
                            <w:w w:val="105"/>
                            <w:sz w:val="24"/>
                          </w:rPr>
                          <w:t>il</w:t>
                        </w:r>
                        <w:r>
                          <w:rPr>
                            <w:spacing w:val="24"/>
                            <w:w w:val="105"/>
                            <w:sz w:val="24"/>
                          </w:rPr>
                          <w:t> </w:t>
                        </w:r>
                        <w:r>
                          <w:rPr>
                            <w:w w:val="105"/>
                            <w:sz w:val="24"/>
                          </w:rPr>
                          <w:t>va</w:t>
                        </w:r>
                        <w:r>
                          <w:rPr>
                            <w:spacing w:val="23"/>
                            <w:w w:val="105"/>
                            <w:sz w:val="24"/>
                          </w:rPr>
                          <w:t> </w:t>
                        </w:r>
                        <w:r>
                          <w:rPr>
                            <w:w w:val="105"/>
                            <w:sz w:val="24"/>
                          </w:rPr>
                          <w:t>chercher</w:t>
                        </w:r>
                        <w:r>
                          <w:rPr>
                            <w:spacing w:val="23"/>
                            <w:w w:val="105"/>
                            <w:sz w:val="24"/>
                          </w:rPr>
                          <w:t> </w:t>
                        </w:r>
                        <w:r>
                          <w:rPr>
                            <w:w w:val="105"/>
                            <w:sz w:val="24"/>
                          </w:rPr>
                          <w:t>à</w:t>
                        </w:r>
                        <w:r>
                          <w:rPr>
                            <w:spacing w:val="24"/>
                            <w:w w:val="105"/>
                            <w:sz w:val="24"/>
                          </w:rPr>
                          <w:t> </w:t>
                        </w:r>
                        <w:r>
                          <w:rPr>
                            <w:w w:val="105"/>
                            <w:sz w:val="24"/>
                          </w:rPr>
                          <w:t>partager</w:t>
                        </w:r>
                        <w:r>
                          <w:rPr>
                            <w:spacing w:val="24"/>
                            <w:w w:val="105"/>
                            <w:sz w:val="24"/>
                          </w:rPr>
                          <w:t> </w:t>
                        </w:r>
                        <w:r>
                          <w:rPr>
                            <w:w w:val="105"/>
                            <w:sz w:val="24"/>
                          </w:rPr>
                          <w:t>ses</w:t>
                        </w:r>
                        <w:r>
                          <w:rPr>
                            <w:spacing w:val="24"/>
                            <w:w w:val="105"/>
                            <w:sz w:val="24"/>
                          </w:rPr>
                          <w:t> </w:t>
                        </w:r>
                        <w:r>
                          <w:rPr>
                            <w:w w:val="105"/>
                            <w:sz w:val="24"/>
                          </w:rPr>
                          <w:t>électrons.</w:t>
                        </w:r>
                        <w:r>
                          <w:rPr>
                            <w:spacing w:val="24"/>
                            <w:w w:val="105"/>
                            <w:sz w:val="24"/>
                          </w:rPr>
                          <w:t> </w:t>
                        </w:r>
                        <w:r>
                          <w:rPr>
                            <w:w w:val="105"/>
                            <w:sz w:val="24"/>
                          </w:rPr>
                          <w:t>Le</w:t>
                        </w:r>
                        <w:r>
                          <w:rPr>
                            <w:spacing w:val="24"/>
                            <w:w w:val="105"/>
                            <w:sz w:val="24"/>
                          </w:rPr>
                          <w:t> </w:t>
                        </w:r>
                        <w:r>
                          <w:rPr>
                            <w:w w:val="105"/>
                            <w:sz w:val="24"/>
                          </w:rPr>
                          <w:t>site</w:t>
                        </w:r>
                        <w:r>
                          <w:rPr>
                            <w:spacing w:val="24"/>
                            <w:w w:val="105"/>
                            <w:sz w:val="24"/>
                          </w:rPr>
                          <w:t> </w:t>
                        </w:r>
                        <w:r>
                          <w:rPr>
                            <w:w w:val="105"/>
                            <w:sz w:val="24"/>
                          </w:rPr>
                          <w:t>électrophile</w:t>
                        </w:r>
                        <w:r>
                          <w:rPr>
                            <w:spacing w:val="24"/>
                            <w:w w:val="105"/>
                            <w:sz w:val="24"/>
                          </w:rPr>
                          <w:t> </w:t>
                        </w:r>
                        <w:r>
                          <w:rPr>
                            <w:w w:val="105"/>
                            <w:sz w:val="24"/>
                          </w:rPr>
                          <w:t>est</w:t>
                        </w:r>
                        <w:r>
                          <w:rPr>
                            <w:spacing w:val="24"/>
                            <w:w w:val="105"/>
                            <w:sz w:val="24"/>
                          </w:rPr>
                          <w:t> </w:t>
                        </w:r>
                        <w:r>
                          <w:rPr>
                            <w:w w:val="105"/>
                            <w:sz w:val="24"/>
                          </w:rPr>
                          <w:t>le</w:t>
                        </w:r>
                        <w:r>
                          <w:rPr>
                            <w:spacing w:val="24"/>
                            <w:w w:val="105"/>
                            <w:sz w:val="24"/>
                          </w:rPr>
                          <w:t> </w:t>
                        </w:r>
                        <w:r>
                          <w:rPr>
                            <w:w w:val="105"/>
                            <w:sz w:val="24"/>
                          </w:rPr>
                          <w:t>carbone</w:t>
                        </w:r>
                        <w:r>
                          <w:rPr>
                            <w:spacing w:val="24"/>
                            <w:w w:val="105"/>
                            <w:sz w:val="24"/>
                          </w:rPr>
                          <w:t> </w:t>
                        </w:r>
                        <w:r>
                          <w:rPr>
                            <w:w w:val="105"/>
                            <w:sz w:val="24"/>
                          </w:rPr>
                          <w:t>asymétrique, dont</w:t>
                        </w:r>
                        <w:r>
                          <w:rPr>
                            <w:spacing w:val="31"/>
                            <w:w w:val="105"/>
                            <w:sz w:val="24"/>
                          </w:rPr>
                          <w:t> </w:t>
                        </w:r>
                        <w:r>
                          <w:rPr>
                            <w:w w:val="105"/>
                            <w:sz w:val="24"/>
                          </w:rPr>
                          <w:t>les</w:t>
                        </w:r>
                        <w:r>
                          <w:rPr>
                            <w:spacing w:val="31"/>
                            <w:w w:val="105"/>
                            <w:sz w:val="24"/>
                          </w:rPr>
                          <w:t> </w:t>
                        </w:r>
                        <w:r>
                          <w:rPr>
                            <w:w w:val="105"/>
                            <w:sz w:val="24"/>
                          </w:rPr>
                          <w:t>électrons</w:t>
                        </w:r>
                        <w:r>
                          <w:rPr>
                            <w:spacing w:val="31"/>
                            <w:w w:val="105"/>
                            <w:sz w:val="24"/>
                          </w:rPr>
                          <w:t> </w:t>
                        </w:r>
                        <w:r>
                          <w:rPr>
                            <w:w w:val="105"/>
                            <w:sz w:val="24"/>
                          </w:rPr>
                          <w:t>sont</w:t>
                        </w:r>
                        <w:r>
                          <w:rPr>
                            <w:spacing w:val="31"/>
                            <w:w w:val="105"/>
                            <w:sz w:val="24"/>
                          </w:rPr>
                          <w:t> </w:t>
                        </w:r>
                        <w:r>
                          <w:rPr>
                            <w:w w:val="105"/>
                            <w:sz w:val="24"/>
                          </w:rPr>
                          <w:t>fortement</w:t>
                        </w:r>
                        <w:r>
                          <w:rPr>
                            <w:spacing w:val="31"/>
                            <w:w w:val="105"/>
                            <w:sz w:val="24"/>
                          </w:rPr>
                          <w:t> </w:t>
                        </w:r>
                        <w:r>
                          <w:rPr>
                            <w:w w:val="105"/>
                            <w:sz w:val="24"/>
                          </w:rPr>
                          <w:t>attirés</w:t>
                        </w:r>
                        <w:r>
                          <w:rPr>
                            <w:spacing w:val="31"/>
                            <w:w w:val="105"/>
                            <w:sz w:val="24"/>
                          </w:rPr>
                          <w:t> </w:t>
                        </w:r>
                        <w:r>
                          <w:rPr>
                            <w:w w:val="105"/>
                            <w:sz w:val="24"/>
                          </w:rPr>
                          <w:t>vers</w:t>
                        </w:r>
                        <w:r>
                          <w:rPr>
                            <w:spacing w:val="31"/>
                            <w:w w:val="105"/>
                            <w:sz w:val="24"/>
                          </w:rPr>
                          <w:t> </w:t>
                        </w:r>
                        <w:r>
                          <w:rPr>
                            <w:w w:val="105"/>
                            <w:sz w:val="24"/>
                          </w:rPr>
                          <w:t>l’OH</w:t>
                        </w:r>
                        <w:r>
                          <w:rPr>
                            <w:spacing w:val="31"/>
                            <w:w w:val="105"/>
                            <w:sz w:val="24"/>
                          </w:rPr>
                          <w:t> </w:t>
                        </w:r>
                        <w:r>
                          <w:rPr>
                            <w:w w:val="105"/>
                            <w:sz w:val="24"/>
                          </w:rPr>
                          <w:t>et</w:t>
                        </w:r>
                        <w:r>
                          <w:rPr>
                            <w:spacing w:val="31"/>
                            <w:w w:val="105"/>
                            <w:sz w:val="24"/>
                          </w:rPr>
                          <w:t> </w:t>
                        </w:r>
                        <w:r>
                          <w:rPr>
                            <w:w w:val="105"/>
                            <w:sz w:val="24"/>
                          </w:rPr>
                          <w:t>son</w:t>
                        </w:r>
                        <w:r>
                          <w:rPr>
                            <w:spacing w:val="31"/>
                            <w:w w:val="105"/>
                            <w:sz w:val="24"/>
                          </w:rPr>
                          <w:t> </w:t>
                        </w:r>
                        <w:r>
                          <w:rPr>
                            <w:w w:val="105"/>
                            <w:sz w:val="24"/>
                          </w:rPr>
                          <w:t>effet</w:t>
                        </w:r>
                        <w:r>
                          <w:rPr>
                            <w:spacing w:val="31"/>
                            <w:w w:val="105"/>
                            <w:sz w:val="24"/>
                          </w:rPr>
                          <w:t> </w:t>
                        </w:r>
                        <w:r>
                          <w:rPr>
                            <w:w w:val="105"/>
                            <w:sz w:val="24"/>
                          </w:rPr>
                          <w:t>inductif</w:t>
                        </w:r>
                        <w:r>
                          <w:rPr>
                            <w:spacing w:val="31"/>
                            <w:w w:val="105"/>
                            <w:sz w:val="24"/>
                          </w:rPr>
                          <w:t> </w:t>
                        </w:r>
                        <w:r>
                          <w:rPr>
                            <w:w w:val="105"/>
                            <w:sz w:val="24"/>
                          </w:rPr>
                          <w:t>attracteur.</w:t>
                        </w:r>
                      </w:p>
                      <w:p>
                        <w:pPr>
                          <w:numPr>
                            <w:ilvl w:val="0"/>
                            <w:numId w:val="27"/>
                          </w:numPr>
                          <w:tabs>
                            <w:tab w:pos="507" w:val="left" w:leader="none"/>
                          </w:tabs>
                          <w:spacing w:line="582" w:lineRule="exact" w:before="152"/>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7"/>
                            <w:w w:val="105"/>
                            <w:sz w:val="28"/>
                            <w:u w:val="single"/>
                          </w:rPr>
                          <w:t> </w:t>
                        </w:r>
                        <w:r>
                          <w:rPr>
                            <w:rFonts w:ascii="Georgia" w:hAnsi="Georgia"/>
                            <w:b/>
                            <w:w w:val="105"/>
                            <w:sz w:val="28"/>
                            <w:u w:val="single"/>
                          </w:rPr>
                          <w:t>B</w:t>
                        </w:r>
                        <w:r>
                          <w:rPr>
                            <w:rFonts w:ascii="Georgia" w:hAnsi="Georgia"/>
                            <w:b/>
                            <w:spacing w:val="-16"/>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Il</w:t>
                        </w:r>
                        <w:r>
                          <w:rPr>
                            <w:rFonts w:ascii="Book Antiqua" w:hAnsi="Book Antiqua"/>
                            <w:i/>
                            <w:color w:val="7F7F7F"/>
                            <w:spacing w:val="12"/>
                            <w:w w:val="105"/>
                            <w:sz w:val="22"/>
                          </w:rPr>
                          <w:t> </w:t>
                        </w:r>
                        <w:r>
                          <w:rPr>
                            <w:rFonts w:ascii="Book Antiqua" w:hAnsi="Book Antiqua"/>
                            <w:i/>
                            <w:color w:val="7F7F7F"/>
                            <w:w w:val="105"/>
                            <w:sz w:val="22"/>
                          </w:rPr>
                          <w:t>s’agit</w:t>
                        </w:r>
                        <w:r>
                          <w:rPr>
                            <w:rFonts w:ascii="Book Antiqua" w:hAnsi="Book Antiqua"/>
                            <w:i/>
                            <w:color w:val="7F7F7F"/>
                            <w:spacing w:val="11"/>
                            <w:w w:val="105"/>
                            <w:sz w:val="22"/>
                          </w:rPr>
                          <w:t> </w:t>
                        </w:r>
                        <w:r>
                          <w:rPr>
                            <w:rFonts w:ascii="Book Antiqua" w:hAnsi="Book Antiqua"/>
                            <w:i/>
                            <w:color w:val="7F7F7F"/>
                            <w:w w:val="105"/>
                            <w:sz w:val="22"/>
                          </w:rPr>
                          <w:t>d’une</w:t>
                        </w:r>
                        <w:r>
                          <w:rPr>
                            <w:rFonts w:ascii="Book Antiqua" w:hAnsi="Book Antiqua"/>
                            <w:i/>
                            <w:color w:val="7F7F7F"/>
                            <w:spacing w:val="12"/>
                            <w:w w:val="105"/>
                            <w:sz w:val="22"/>
                          </w:rPr>
                          <w:t> </w:t>
                        </w:r>
                        <w:r>
                          <w:rPr>
                            <w:rFonts w:ascii="Book Antiqua" w:hAnsi="Book Antiqua"/>
                            <w:i/>
                            <w:color w:val="7F7F7F"/>
                            <w:w w:val="105"/>
                            <w:sz w:val="22"/>
                          </w:rPr>
                          <w:t>réaction</w:t>
                        </w:r>
                        <w:r>
                          <w:rPr>
                            <w:rFonts w:ascii="Book Antiqua" w:hAnsi="Book Antiqua"/>
                            <w:i/>
                            <w:color w:val="7F7F7F"/>
                            <w:spacing w:val="12"/>
                            <w:w w:val="105"/>
                            <w:sz w:val="22"/>
                          </w:rPr>
                          <w:t> </w:t>
                        </w:r>
                        <w:r>
                          <w:rPr>
                            <w:rFonts w:ascii="Book Antiqua" w:hAnsi="Book Antiqua"/>
                            <w:i/>
                            <w:color w:val="7F7F7F"/>
                            <w:w w:val="105"/>
                            <w:sz w:val="22"/>
                          </w:rPr>
                          <w:t>de</w:t>
                        </w:r>
                        <w:r>
                          <w:rPr>
                            <w:rFonts w:ascii="Book Antiqua" w:hAnsi="Book Antiqua"/>
                            <w:i/>
                            <w:color w:val="7F7F7F"/>
                            <w:spacing w:val="12"/>
                            <w:w w:val="105"/>
                            <w:sz w:val="22"/>
                          </w:rPr>
                          <w:t> </w:t>
                        </w:r>
                        <w:r>
                          <w:rPr>
                            <w:rFonts w:ascii="Book Antiqua" w:hAnsi="Book Antiqua"/>
                            <w:i/>
                            <w:color w:val="7F7F7F"/>
                            <w:w w:val="105"/>
                            <w:sz w:val="22"/>
                          </w:rPr>
                          <w:t>type</w:t>
                        </w:r>
                        <w:r>
                          <w:rPr>
                            <w:rFonts w:ascii="Book Antiqua" w:hAnsi="Book Antiqua"/>
                            <w:i/>
                            <w:color w:val="7F7F7F"/>
                            <w:spacing w:val="11"/>
                            <w:w w:val="105"/>
                            <w:sz w:val="22"/>
                          </w:rPr>
                          <w:t> </w:t>
                        </w:r>
                        <w:r>
                          <w:rPr>
                            <w:rFonts w:ascii="Book Antiqua" w:hAnsi="Book Antiqua"/>
                            <w:i/>
                            <w:color w:val="7F7F7F"/>
                            <w:spacing w:val="-5"/>
                            <w:w w:val="105"/>
                            <w:sz w:val="22"/>
                          </w:rPr>
                          <w:t>SN1</w:t>
                        </w:r>
                      </w:p>
                      <w:p>
                        <w:pPr>
                          <w:spacing w:line="260" w:lineRule="exact" w:before="0"/>
                          <w:ind w:left="106" w:right="0" w:firstLine="0"/>
                          <w:jc w:val="both"/>
                          <w:rPr>
                            <w:sz w:val="24"/>
                          </w:rPr>
                        </w:pPr>
                        <w:r>
                          <w:rPr>
                            <w:sz w:val="24"/>
                          </w:rPr>
                          <w:t>Pour</w:t>
                        </w:r>
                        <w:r>
                          <w:rPr>
                            <w:spacing w:val="16"/>
                            <w:sz w:val="24"/>
                          </w:rPr>
                          <w:t> </w:t>
                        </w:r>
                        <w:r>
                          <w:rPr>
                            <w:sz w:val="24"/>
                          </w:rPr>
                          <w:t>savoir</w:t>
                        </w:r>
                        <w:r>
                          <w:rPr>
                            <w:spacing w:val="17"/>
                            <w:sz w:val="24"/>
                          </w:rPr>
                          <w:t> </w:t>
                        </w:r>
                        <w:r>
                          <w:rPr>
                            <w:sz w:val="24"/>
                          </w:rPr>
                          <w:t>de</w:t>
                        </w:r>
                        <w:r>
                          <w:rPr>
                            <w:spacing w:val="17"/>
                            <w:sz w:val="24"/>
                          </w:rPr>
                          <w:t> </w:t>
                        </w:r>
                        <w:r>
                          <w:rPr>
                            <w:sz w:val="24"/>
                          </w:rPr>
                          <w:t>quel</w:t>
                        </w:r>
                        <w:r>
                          <w:rPr>
                            <w:spacing w:val="17"/>
                            <w:sz w:val="24"/>
                          </w:rPr>
                          <w:t> </w:t>
                        </w:r>
                        <w:r>
                          <w:rPr>
                            <w:sz w:val="24"/>
                          </w:rPr>
                          <w:t>type</w:t>
                        </w:r>
                        <w:r>
                          <w:rPr>
                            <w:spacing w:val="17"/>
                            <w:sz w:val="24"/>
                          </w:rPr>
                          <w:t> </w:t>
                        </w:r>
                        <w:r>
                          <w:rPr>
                            <w:sz w:val="24"/>
                          </w:rPr>
                          <w:t>de</w:t>
                        </w:r>
                        <w:r>
                          <w:rPr>
                            <w:spacing w:val="17"/>
                            <w:sz w:val="24"/>
                          </w:rPr>
                          <w:t> </w:t>
                        </w:r>
                        <w:r>
                          <w:rPr>
                            <w:sz w:val="24"/>
                          </w:rPr>
                          <w:t>mécanisme</w:t>
                        </w:r>
                        <w:r>
                          <w:rPr>
                            <w:spacing w:val="17"/>
                            <w:sz w:val="24"/>
                          </w:rPr>
                          <w:t> </w:t>
                        </w:r>
                        <w:r>
                          <w:rPr>
                            <w:sz w:val="24"/>
                          </w:rPr>
                          <w:t>il</w:t>
                        </w:r>
                        <w:r>
                          <w:rPr>
                            <w:spacing w:val="17"/>
                            <w:sz w:val="24"/>
                          </w:rPr>
                          <w:t> </w:t>
                        </w:r>
                        <w:r>
                          <w:rPr>
                            <w:sz w:val="24"/>
                          </w:rPr>
                          <w:t>s’agit,</w:t>
                        </w:r>
                        <w:r>
                          <w:rPr>
                            <w:spacing w:val="17"/>
                            <w:sz w:val="24"/>
                          </w:rPr>
                          <w:t> </w:t>
                        </w:r>
                        <w:r>
                          <w:rPr>
                            <w:sz w:val="24"/>
                          </w:rPr>
                          <w:t>il</w:t>
                        </w:r>
                        <w:r>
                          <w:rPr>
                            <w:spacing w:val="17"/>
                            <w:sz w:val="24"/>
                          </w:rPr>
                          <w:t> </w:t>
                        </w:r>
                        <w:r>
                          <w:rPr>
                            <w:sz w:val="24"/>
                          </w:rPr>
                          <w:t>faut</w:t>
                        </w:r>
                        <w:r>
                          <w:rPr>
                            <w:spacing w:val="17"/>
                            <w:sz w:val="24"/>
                          </w:rPr>
                          <w:t> </w:t>
                        </w:r>
                        <w:r>
                          <w:rPr>
                            <w:sz w:val="24"/>
                          </w:rPr>
                          <w:t>étudier</w:t>
                        </w:r>
                        <w:r>
                          <w:rPr>
                            <w:spacing w:val="17"/>
                            <w:sz w:val="24"/>
                          </w:rPr>
                          <w:t> </w:t>
                        </w:r>
                        <w:r>
                          <w:rPr>
                            <w:sz w:val="24"/>
                          </w:rPr>
                          <w:t>la</w:t>
                        </w:r>
                        <w:r>
                          <w:rPr>
                            <w:spacing w:val="17"/>
                            <w:sz w:val="24"/>
                          </w:rPr>
                          <w:t> </w:t>
                        </w:r>
                        <w:r>
                          <w:rPr>
                            <w:sz w:val="24"/>
                          </w:rPr>
                          <w:t>réactivité</w:t>
                        </w:r>
                        <w:r>
                          <w:rPr>
                            <w:spacing w:val="16"/>
                            <w:sz w:val="24"/>
                          </w:rPr>
                          <w:t> </w:t>
                        </w:r>
                        <w:r>
                          <w:rPr>
                            <w:sz w:val="24"/>
                          </w:rPr>
                          <w:t>de</w:t>
                        </w:r>
                        <w:r>
                          <w:rPr>
                            <w:spacing w:val="17"/>
                            <w:sz w:val="24"/>
                          </w:rPr>
                          <w:t> </w:t>
                        </w:r>
                        <w:r>
                          <w:rPr>
                            <w:sz w:val="24"/>
                          </w:rPr>
                          <w:t>nos</w:t>
                        </w:r>
                        <w:r>
                          <w:rPr>
                            <w:spacing w:val="17"/>
                            <w:sz w:val="24"/>
                          </w:rPr>
                          <w:t> </w:t>
                        </w:r>
                        <w:r>
                          <w:rPr>
                            <w:sz w:val="24"/>
                          </w:rPr>
                          <w:t>molécules</w:t>
                        </w:r>
                        <w:r>
                          <w:rPr>
                            <w:spacing w:val="17"/>
                            <w:sz w:val="24"/>
                          </w:rPr>
                          <w:t> </w:t>
                        </w:r>
                        <w:r>
                          <w:rPr>
                            <w:sz w:val="24"/>
                          </w:rPr>
                          <w:t>et</w:t>
                        </w:r>
                        <w:r>
                          <w:rPr>
                            <w:spacing w:val="17"/>
                            <w:sz w:val="24"/>
                          </w:rPr>
                          <w:t> </w:t>
                        </w:r>
                        <w:r>
                          <w:rPr>
                            <w:spacing w:val="-2"/>
                            <w:sz w:val="24"/>
                          </w:rPr>
                          <w:t>leurs</w:t>
                        </w:r>
                      </w:p>
                      <w:p>
                        <w:pPr>
                          <w:spacing w:line="242" w:lineRule="auto" w:before="3"/>
                          <w:ind w:left="106" w:right="188" w:firstLine="0"/>
                          <w:jc w:val="both"/>
                          <w:rPr>
                            <w:sz w:val="24"/>
                          </w:rPr>
                        </w:pPr>
                        <w:r>
                          <w:rPr>
                            <w:w w:val="105"/>
                            <w:sz w:val="24"/>
                          </w:rPr>
                          <w:t>caractéristiques. On observe qu’à la fin de la réaction, le cyanure a remplacé le Brome qui devient alors nucléofuge. On a donc bien une substitution nucléophile. Ici, tous les facteurs favorisant une SN2</w:t>
                        </w:r>
                        <w:r>
                          <w:rPr>
                            <w:spacing w:val="-14"/>
                            <w:w w:val="105"/>
                            <w:sz w:val="24"/>
                          </w:rPr>
                          <w:t> </w:t>
                        </w:r>
                        <w:r>
                          <w:rPr>
                            <w:w w:val="105"/>
                            <w:sz w:val="24"/>
                          </w:rPr>
                          <w:t>sont</w:t>
                        </w:r>
                        <w:r>
                          <w:rPr>
                            <w:spacing w:val="-14"/>
                            <w:w w:val="105"/>
                            <w:sz w:val="24"/>
                          </w:rPr>
                          <w:t> </w:t>
                        </w:r>
                        <w:r>
                          <w:rPr>
                            <w:w w:val="105"/>
                            <w:sz w:val="24"/>
                          </w:rPr>
                          <w:t>rassemblés</w:t>
                        </w:r>
                        <w:r>
                          <w:rPr>
                            <w:spacing w:val="-14"/>
                            <w:w w:val="105"/>
                            <w:sz w:val="24"/>
                          </w:rPr>
                          <w:t> </w:t>
                        </w:r>
                        <w:r>
                          <w:rPr>
                            <w:w w:val="105"/>
                            <w:sz w:val="24"/>
                          </w:rPr>
                          <w:t>:</w:t>
                        </w:r>
                        <w:r>
                          <w:rPr>
                            <w:spacing w:val="-13"/>
                            <w:w w:val="105"/>
                            <w:sz w:val="24"/>
                          </w:rPr>
                          <w:t> </w:t>
                        </w:r>
                        <w:r>
                          <w:rPr>
                            <w:w w:val="105"/>
                            <w:sz w:val="24"/>
                          </w:rPr>
                          <w:t>on</w:t>
                        </w:r>
                        <w:r>
                          <w:rPr>
                            <w:spacing w:val="-13"/>
                            <w:w w:val="105"/>
                            <w:sz w:val="24"/>
                          </w:rPr>
                          <w:t> </w:t>
                        </w:r>
                        <w:r>
                          <w:rPr>
                            <w:w w:val="105"/>
                            <w:sz w:val="24"/>
                          </w:rPr>
                          <w:t>a</w:t>
                        </w:r>
                        <w:r>
                          <w:rPr>
                            <w:spacing w:val="-13"/>
                            <w:w w:val="105"/>
                            <w:sz w:val="24"/>
                          </w:rPr>
                          <w:t> </w:t>
                        </w:r>
                        <w:r>
                          <w:rPr>
                            <w:w w:val="105"/>
                            <w:sz w:val="24"/>
                          </w:rPr>
                          <w:t>un</w:t>
                        </w:r>
                        <w:r>
                          <w:rPr>
                            <w:spacing w:val="-13"/>
                            <w:w w:val="105"/>
                            <w:sz w:val="24"/>
                          </w:rPr>
                          <w:t> </w:t>
                        </w:r>
                        <w:r>
                          <w:rPr>
                            <w:w w:val="105"/>
                            <w:sz w:val="24"/>
                          </w:rPr>
                          <w:t>très</w:t>
                        </w:r>
                        <w:r>
                          <w:rPr>
                            <w:spacing w:val="-13"/>
                            <w:w w:val="105"/>
                            <w:sz w:val="24"/>
                          </w:rPr>
                          <w:t> </w:t>
                        </w:r>
                        <w:r>
                          <w:rPr>
                            <w:w w:val="105"/>
                            <w:sz w:val="24"/>
                          </w:rPr>
                          <w:t>bon</w:t>
                        </w:r>
                        <w:r>
                          <w:rPr>
                            <w:spacing w:val="-13"/>
                            <w:w w:val="105"/>
                            <w:sz w:val="24"/>
                          </w:rPr>
                          <w:t> </w:t>
                        </w:r>
                        <w:r>
                          <w:rPr>
                            <w:w w:val="105"/>
                            <w:sz w:val="24"/>
                          </w:rPr>
                          <w:t>nucléophile</w:t>
                        </w:r>
                        <w:r>
                          <w:rPr>
                            <w:spacing w:val="-14"/>
                            <w:w w:val="105"/>
                            <w:sz w:val="24"/>
                          </w:rPr>
                          <w:t> </w:t>
                        </w:r>
                        <w:r>
                          <w:rPr>
                            <w:w w:val="105"/>
                            <w:sz w:val="24"/>
                          </w:rPr>
                          <w:t>qui</w:t>
                        </w:r>
                        <w:r>
                          <w:rPr>
                            <w:spacing w:val="-13"/>
                            <w:w w:val="105"/>
                            <w:sz w:val="24"/>
                          </w:rPr>
                          <w:t> </w:t>
                        </w:r>
                        <w:r>
                          <w:rPr>
                            <w:w w:val="105"/>
                            <w:sz w:val="24"/>
                          </w:rPr>
                          <w:t>va</w:t>
                        </w:r>
                        <w:r>
                          <w:rPr>
                            <w:spacing w:val="-14"/>
                            <w:w w:val="105"/>
                            <w:sz w:val="24"/>
                          </w:rPr>
                          <w:t> </w:t>
                        </w:r>
                        <w:r>
                          <w:rPr>
                            <w:w w:val="105"/>
                            <w:sz w:val="24"/>
                          </w:rPr>
                          <w:t>attaquer</w:t>
                        </w:r>
                        <w:r>
                          <w:rPr>
                            <w:spacing w:val="-13"/>
                            <w:w w:val="105"/>
                            <w:sz w:val="24"/>
                          </w:rPr>
                          <w:t> </w:t>
                        </w:r>
                        <w:r>
                          <w:rPr>
                            <w:w w:val="105"/>
                            <w:sz w:val="24"/>
                          </w:rPr>
                          <w:t>très</w:t>
                        </w:r>
                        <w:r>
                          <w:rPr>
                            <w:spacing w:val="-13"/>
                            <w:w w:val="105"/>
                            <w:sz w:val="24"/>
                          </w:rPr>
                          <w:t> </w:t>
                        </w:r>
                        <w:r>
                          <w:rPr>
                            <w:w w:val="105"/>
                            <w:sz w:val="24"/>
                          </w:rPr>
                          <w:t>facilement</w:t>
                        </w:r>
                        <w:r>
                          <w:rPr>
                            <w:spacing w:val="-14"/>
                            <w:w w:val="105"/>
                            <w:sz w:val="24"/>
                          </w:rPr>
                          <w:t> </w:t>
                        </w:r>
                        <w:r>
                          <w:rPr>
                            <w:w w:val="105"/>
                            <w:sz w:val="24"/>
                          </w:rPr>
                          <w:t>le</w:t>
                        </w:r>
                        <w:r>
                          <w:rPr>
                            <w:spacing w:val="-13"/>
                            <w:w w:val="105"/>
                            <w:sz w:val="24"/>
                          </w:rPr>
                          <w:t> </w:t>
                        </w:r>
                        <w:r>
                          <w:rPr>
                            <w:w w:val="105"/>
                            <w:sz w:val="24"/>
                          </w:rPr>
                          <w:t>site</w:t>
                        </w:r>
                        <w:r>
                          <w:rPr>
                            <w:spacing w:val="-13"/>
                            <w:w w:val="105"/>
                            <w:sz w:val="24"/>
                          </w:rPr>
                          <w:t> </w:t>
                        </w:r>
                        <w:r>
                          <w:rPr>
                            <w:w w:val="105"/>
                            <w:sz w:val="24"/>
                          </w:rPr>
                          <w:t>électrophile (carbone asymétrique) très peu encombré (et donc accessible), et enfin le brome est un excellent nucléofuge</w:t>
                        </w:r>
                        <w:r>
                          <w:rPr>
                            <w:spacing w:val="-16"/>
                            <w:w w:val="105"/>
                            <w:sz w:val="24"/>
                          </w:rPr>
                          <w:t> </w:t>
                        </w:r>
                        <w:r>
                          <w:rPr>
                            <w:w w:val="105"/>
                            <w:sz w:val="24"/>
                          </w:rPr>
                          <w:t>!</w:t>
                        </w:r>
                        <w:r>
                          <w:rPr>
                            <w:spacing w:val="-7"/>
                            <w:w w:val="105"/>
                            <w:sz w:val="24"/>
                          </w:rPr>
                          <w:t> </w:t>
                        </w:r>
                        <w:r>
                          <w:rPr>
                            <w:w w:val="105"/>
                            <w:sz w:val="24"/>
                          </w:rPr>
                          <w:t>Cependant, la simple réaction ne vous permettait pas de conclure : le carbone est tout de</w:t>
                        </w:r>
                        <w:r>
                          <w:rPr>
                            <w:w w:val="105"/>
                            <w:sz w:val="24"/>
                          </w:rPr>
                          <w:t> même</w:t>
                        </w:r>
                        <w:r>
                          <w:rPr>
                            <w:w w:val="105"/>
                            <w:sz w:val="24"/>
                          </w:rPr>
                          <w:t> stabilisé</w:t>
                        </w:r>
                        <w:r>
                          <w:rPr>
                            <w:w w:val="105"/>
                            <w:sz w:val="24"/>
                          </w:rPr>
                          <w:t> par</w:t>
                        </w:r>
                        <w:r>
                          <w:rPr>
                            <w:w w:val="105"/>
                            <w:sz w:val="24"/>
                          </w:rPr>
                          <w:t> l’effet</w:t>
                        </w:r>
                        <w:r>
                          <w:rPr>
                            <w:w w:val="105"/>
                            <w:sz w:val="24"/>
                          </w:rPr>
                          <w:t> inductif</w:t>
                        </w:r>
                        <w:r>
                          <w:rPr>
                            <w:w w:val="105"/>
                            <w:sz w:val="24"/>
                          </w:rPr>
                          <w:t> de</w:t>
                        </w:r>
                        <w:r>
                          <w:rPr>
                            <w:w w:val="105"/>
                            <w:sz w:val="24"/>
                          </w:rPr>
                          <w:t> l’hydroxyle</w:t>
                        </w:r>
                        <w:r>
                          <w:rPr>
                            <w:spacing w:val="-16"/>
                            <w:w w:val="105"/>
                            <w:sz w:val="24"/>
                          </w:rPr>
                          <w:t> </w:t>
                        </w:r>
                        <w:r>
                          <w:rPr>
                            <w:w w:val="105"/>
                            <w:sz w:val="24"/>
                          </w:rPr>
                          <w:t>!</w:t>
                        </w:r>
                        <w:r>
                          <w:rPr>
                            <w:w w:val="105"/>
                            <w:sz w:val="24"/>
                          </w:rPr>
                          <w:t> Ce</w:t>
                        </w:r>
                        <w:r>
                          <w:rPr>
                            <w:w w:val="105"/>
                            <w:sz w:val="24"/>
                          </w:rPr>
                          <w:t> qui</w:t>
                        </w:r>
                        <w:r>
                          <w:rPr>
                            <w:w w:val="105"/>
                            <w:sz w:val="24"/>
                          </w:rPr>
                          <w:t> nous</w:t>
                        </w:r>
                        <w:r>
                          <w:rPr>
                            <w:w w:val="105"/>
                            <w:sz w:val="24"/>
                          </w:rPr>
                          <w:t> permettait</w:t>
                        </w:r>
                        <w:r>
                          <w:rPr>
                            <w:w w:val="105"/>
                            <w:sz w:val="24"/>
                          </w:rPr>
                          <w:t> d’invalider</w:t>
                        </w:r>
                        <w:r>
                          <w:rPr>
                            <w:w w:val="105"/>
                            <w:sz w:val="24"/>
                          </w:rPr>
                          <w:t> l’item, était l’énoncé : il était indiqué que la </w:t>
                        </w:r>
                        <w:r>
                          <w:rPr>
                            <w:w w:val="105"/>
                            <w:sz w:val="24"/>
                            <w:u w:val="single"/>
                          </w:rPr>
                          <w:t>vitesse de la réaction dépendait de la concentration des deux</w:t>
                        </w:r>
                        <w:r>
                          <w:rPr>
                            <w:w w:val="105"/>
                            <w:sz w:val="24"/>
                          </w:rPr>
                          <w:t> </w:t>
                        </w:r>
                        <w:r>
                          <w:rPr>
                            <w:w w:val="105"/>
                            <w:sz w:val="24"/>
                            <w:u w:val="single"/>
                          </w:rPr>
                          <w:t>réactifs</w:t>
                        </w:r>
                        <w:r>
                          <w:rPr>
                            <w:w w:val="105"/>
                            <w:sz w:val="24"/>
                          </w:rPr>
                          <w:t>,</w:t>
                        </w:r>
                        <w:r>
                          <w:rPr>
                            <w:spacing w:val="-16"/>
                            <w:w w:val="105"/>
                            <w:sz w:val="24"/>
                          </w:rPr>
                          <w:t> </w:t>
                        </w:r>
                        <w:r>
                          <w:rPr>
                            <w:w w:val="105"/>
                            <w:sz w:val="24"/>
                          </w:rPr>
                          <w:t>on</w:t>
                        </w:r>
                        <w:r>
                          <w:rPr>
                            <w:spacing w:val="-1"/>
                            <w:w w:val="105"/>
                            <w:sz w:val="24"/>
                          </w:rPr>
                          <w:t> </w:t>
                        </w:r>
                        <w:r>
                          <w:rPr>
                            <w:w w:val="105"/>
                            <w:sz w:val="24"/>
                          </w:rPr>
                          <w:t>est</w:t>
                        </w:r>
                        <w:r>
                          <w:rPr>
                            <w:spacing w:val="-2"/>
                            <w:w w:val="105"/>
                            <w:sz w:val="24"/>
                          </w:rPr>
                          <w:t> </w:t>
                        </w:r>
                        <w:r>
                          <w:rPr>
                            <w:w w:val="105"/>
                            <w:sz w:val="24"/>
                          </w:rPr>
                          <w:t>sur</w:t>
                        </w:r>
                        <w:r>
                          <w:rPr>
                            <w:spacing w:val="-1"/>
                            <w:w w:val="105"/>
                            <w:sz w:val="24"/>
                          </w:rPr>
                          <w:t> </w:t>
                        </w:r>
                        <w:r>
                          <w:rPr>
                            <w:w w:val="105"/>
                            <w:sz w:val="24"/>
                          </w:rPr>
                          <w:t>une</w:t>
                        </w:r>
                        <w:r>
                          <w:rPr>
                            <w:spacing w:val="-1"/>
                            <w:w w:val="105"/>
                            <w:sz w:val="24"/>
                          </w:rPr>
                          <w:t> </w:t>
                        </w:r>
                        <w:r>
                          <w:rPr>
                            <w:w w:val="105"/>
                            <w:sz w:val="24"/>
                            <w:u w:val="single"/>
                          </w:rPr>
                          <w:t>loi</w:t>
                        </w:r>
                        <w:r>
                          <w:rPr>
                            <w:spacing w:val="-2"/>
                            <w:w w:val="105"/>
                            <w:sz w:val="24"/>
                            <w:u w:val="single"/>
                          </w:rPr>
                          <w:t> </w:t>
                        </w:r>
                        <w:r>
                          <w:rPr>
                            <w:w w:val="105"/>
                            <w:sz w:val="24"/>
                            <w:u w:val="single"/>
                          </w:rPr>
                          <w:t>d’ordre</w:t>
                        </w:r>
                        <w:r>
                          <w:rPr>
                            <w:spacing w:val="-2"/>
                            <w:w w:val="105"/>
                            <w:sz w:val="24"/>
                            <w:u w:val="single"/>
                          </w:rPr>
                          <w:t> </w:t>
                        </w:r>
                        <w:r>
                          <w:rPr>
                            <w:w w:val="105"/>
                            <w:sz w:val="24"/>
                            <w:u w:val="single"/>
                          </w:rPr>
                          <w:t>2</w:t>
                        </w:r>
                        <w:r>
                          <w:rPr>
                            <w:spacing w:val="-16"/>
                            <w:w w:val="105"/>
                            <w:sz w:val="24"/>
                          </w:rPr>
                          <w:t> </w:t>
                        </w:r>
                        <w:r>
                          <w:rPr>
                            <w:w w:val="105"/>
                            <w:sz w:val="24"/>
                          </w:rPr>
                          <w:t>!</w:t>
                        </w:r>
                        <w:r>
                          <w:rPr>
                            <w:spacing w:val="-2"/>
                            <w:w w:val="105"/>
                            <w:sz w:val="24"/>
                          </w:rPr>
                          <w:t> </w:t>
                        </w:r>
                        <w:r>
                          <w:rPr>
                            <w:w w:val="105"/>
                            <w:sz w:val="24"/>
                          </w:rPr>
                          <w:t>On</w:t>
                        </w:r>
                        <w:r>
                          <w:rPr>
                            <w:spacing w:val="-1"/>
                            <w:w w:val="105"/>
                            <w:sz w:val="24"/>
                          </w:rPr>
                          <w:t> </w:t>
                        </w:r>
                        <w:r>
                          <w:rPr>
                            <w:w w:val="105"/>
                            <w:sz w:val="24"/>
                          </w:rPr>
                          <w:t>est</w:t>
                        </w:r>
                        <w:r>
                          <w:rPr>
                            <w:spacing w:val="-1"/>
                            <w:w w:val="105"/>
                            <w:sz w:val="24"/>
                          </w:rPr>
                          <w:t> </w:t>
                        </w:r>
                        <w:r>
                          <w:rPr>
                            <w:w w:val="105"/>
                            <w:sz w:val="24"/>
                          </w:rPr>
                          <w:t>donc</w:t>
                        </w:r>
                        <w:r>
                          <w:rPr>
                            <w:spacing w:val="-2"/>
                            <w:w w:val="105"/>
                            <w:sz w:val="24"/>
                          </w:rPr>
                          <w:t> </w:t>
                        </w:r>
                        <w:r>
                          <w:rPr>
                            <w:w w:val="105"/>
                            <w:sz w:val="24"/>
                          </w:rPr>
                          <w:t>bien</w:t>
                        </w:r>
                        <w:r>
                          <w:rPr>
                            <w:spacing w:val="-1"/>
                            <w:w w:val="105"/>
                            <w:sz w:val="24"/>
                          </w:rPr>
                          <w:t> </w:t>
                        </w:r>
                        <w:r>
                          <w:rPr>
                            <w:w w:val="105"/>
                            <w:sz w:val="24"/>
                          </w:rPr>
                          <w:t>sur</w:t>
                        </w:r>
                        <w:r>
                          <w:rPr>
                            <w:spacing w:val="-2"/>
                            <w:w w:val="105"/>
                            <w:sz w:val="24"/>
                          </w:rPr>
                          <w:t> </w:t>
                        </w:r>
                        <w:r>
                          <w:rPr>
                            <w:w w:val="105"/>
                            <w:sz w:val="24"/>
                          </w:rPr>
                          <w:t>une</w:t>
                        </w:r>
                        <w:r>
                          <w:rPr>
                            <w:spacing w:val="-1"/>
                            <w:w w:val="105"/>
                            <w:sz w:val="24"/>
                          </w:rPr>
                          <w:t> </w:t>
                        </w:r>
                        <w:r>
                          <w:rPr>
                            <w:w w:val="105"/>
                            <w:sz w:val="24"/>
                          </w:rPr>
                          <w:t>SN2</w:t>
                        </w:r>
                        <w:r>
                          <w:rPr>
                            <w:spacing w:val="-1"/>
                            <w:w w:val="105"/>
                            <w:sz w:val="24"/>
                          </w:rPr>
                          <w:t> </w:t>
                        </w:r>
                        <w:r>
                          <w:rPr>
                            <w:w w:val="105"/>
                            <w:sz w:val="24"/>
                          </w:rPr>
                          <w:t>(d’où</w:t>
                        </w:r>
                        <w:r>
                          <w:rPr>
                            <w:spacing w:val="-2"/>
                            <w:w w:val="105"/>
                            <w:sz w:val="24"/>
                          </w:rPr>
                          <w:t> </w:t>
                        </w:r>
                        <w:r>
                          <w:rPr>
                            <w:w w:val="105"/>
                            <w:sz w:val="24"/>
                          </w:rPr>
                          <w:t>l’importance</w:t>
                        </w:r>
                        <w:r>
                          <w:rPr>
                            <w:spacing w:val="-1"/>
                            <w:w w:val="105"/>
                            <w:sz w:val="24"/>
                          </w:rPr>
                          <w:t> </w:t>
                        </w:r>
                        <w:r>
                          <w:rPr>
                            <w:w w:val="105"/>
                            <w:sz w:val="24"/>
                          </w:rPr>
                          <w:t>de</w:t>
                        </w:r>
                        <w:r>
                          <w:rPr>
                            <w:spacing w:val="-2"/>
                            <w:w w:val="105"/>
                            <w:sz w:val="24"/>
                          </w:rPr>
                          <w:t> </w:t>
                        </w:r>
                        <w:r>
                          <w:rPr>
                            <w:w w:val="105"/>
                            <w:sz w:val="24"/>
                          </w:rPr>
                          <w:t>bieeeeen lire les énoncés</w:t>
                        </w:r>
                        <w:r>
                          <w:rPr>
                            <w:spacing w:val="-7"/>
                            <w:w w:val="105"/>
                            <w:sz w:val="24"/>
                          </w:rPr>
                          <w:t> </w:t>
                        </w:r>
                        <w:r>
                          <w:rPr>
                            <w:w w:val="105"/>
                            <w:sz w:val="24"/>
                          </w:rPr>
                          <w:t>!).</w:t>
                        </w:r>
                      </w:p>
                      <w:p>
                        <w:pPr>
                          <w:spacing w:line="582" w:lineRule="exact" w:before="202"/>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0"/>
                            <w:w w:val="105"/>
                            <w:sz w:val="28"/>
                            <w:u w:val="single"/>
                          </w:rPr>
                          <w:t> </w:t>
                        </w:r>
                        <w:r>
                          <w:rPr>
                            <w:rFonts w:ascii="Georgia" w:hAnsi="Georgia"/>
                            <w:b/>
                            <w:w w:val="105"/>
                            <w:sz w:val="28"/>
                            <w:u w:val="single"/>
                          </w:rPr>
                          <w:t>C</w:t>
                        </w:r>
                        <w:r>
                          <w:rPr>
                            <w:rFonts w:ascii="Georgia" w:hAnsi="Georgia"/>
                            <w:b/>
                            <w:spacing w:val="-16"/>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On</w:t>
                        </w:r>
                        <w:r>
                          <w:rPr>
                            <w:rFonts w:ascii="Book Antiqua" w:hAnsi="Book Antiqua"/>
                            <w:i/>
                            <w:color w:val="7F7F7F"/>
                            <w:spacing w:val="14"/>
                            <w:w w:val="105"/>
                            <w:sz w:val="22"/>
                          </w:rPr>
                          <w:t> </w:t>
                        </w:r>
                        <w:r>
                          <w:rPr>
                            <w:rFonts w:ascii="Book Antiqua" w:hAnsi="Book Antiqua"/>
                            <w:i/>
                            <w:color w:val="7F7F7F"/>
                            <w:w w:val="105"/>
                            <w:sz w:val="22"/>
                          </w:rPr>
                          <w:t>observe</w:t>
                        </w:r>
                        <w:r>
                          <w:rPr>
                            <w:rFonts w:ascii="Book Antiqua" w:hAnsi="Book Antiqua"/>
                            <w:i/>
                            <w:color w:val="7F7F7F"/>
                            <w:spacing w:val="13"/>
                            <w:w w:val="105"/>
                            <w:sz w:val="22"/>
                          </w:rPr>
                          <w:t> </w:t>
                        </w:r>
                        <w:r>
                          <w:rPr>
                            <w:rFonts w:ascii="Book Antiqua" w:hAnsi="Book Antiqua"/>
                            <w:i/>
                            <w:color w:val="7F7F7F"/>
                            <w:w w:val="105"/>
                            <w:sz w:val="22"/>
                          </w:rPr>
                          <w:t>une</w:t>
                        </w:r>
                        <w:r>
                          <w:rPr>
                            <w:rFonts w:ascii="Book Antiqua" w:hAnsi="Book Antiqua"/>
                            <w:i/>
                            <w:color w:val="7F7F7F"/>
                            <w:spacing w:val="13"/>
                            <w:w w:val="105"/>
                            <w:sz w:val="22"/>
                          </w:rPr>
                          <w:t> </w:t>
                        </w:r>
                        <w:r>
                          <w:rPr>
                            <w:rFonts w:ascii="Book Antiqua" w:hAnsi="Book Antiqua"/>
                            <w:i/>
                            <w:color w:val="7F7F7F"/>
                            <w:w w:val="105"/>
                            <w:sz w:val="22"/>
                          </w:rPr>
                          <w:t>inversion</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Walden</w:t>
                        </w:r>
                        <w:r>
                          <w:rPr>
                            <w:rFonts w:ascii="Book Antiqua" w:hAnsi="Book Antiqua"/>
                            <w:i/>
                            <w:color w:val="7F7F7F"/>
                            <w:spacing w:val="13"/>
                            <w:w w:val="105"/>
                            <w:sz w:val="22"/>
                          </w:rPr>
                          <w:t> </w:t>
                        </w:r>
                        <w:r>
                          <w:rPr>
                            <w:rFonts w:ascii="Book Antiqua" w:hAnsi="Book Antiqua"/>
                            <w:i/>
                            <w:color w:val="7F7F7F"/>
                            <w:w w:val="105"/>
                            <w:sz w:val="22"/>
                          </w:rPr>
                          <w:t>au</w:t>
                        </w:r>
                        <w:r>
                          <w:rPr>
                            <w:rFonts w:ascii="Book Antiqua" w:hAnsi="Book Antiqua"/>
                            <w:i/>
                            <w:color w:val="7F7F7F"/>
                            <w:spacing w:val="13"/>
                            <w:w w:val="105"/>
                            <w:sz w:val="22"/>
                          </w:rPr>
                          <w:t> </w:t>
                        </w:r>
                        <w:r>
                          <w:rPr>
                            <w:rFonts w:ascii="Book Antiqua" w:hAnsi="Book Antiqua"/>
                            <w:i/>
                            <w:color w:val="7F7F7F"/>
                            <w:w w:val="105"/>
                            <w:sz w:val="22"/>
                          </w:rPr>
                          <w:t>cours</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spacing w:val="-2"/>
                            <w:w w:val="105"/>
                            <w:sz w:val="22"/>
                          </w:rPr>
                          <w:t>réaction</w:t>
                        </w:r>
                      </w:p>
                      <w:p>
                        <w:pPr>
                          <w:spacing w:line="260" w:lineRule="exact" w:before="0"/>
                          <w:ind w:left="106" w:right="0" w:firstLine="0"/>
                          <w:jc w:val="both"/>
                          <w:rPr>
                            <w:sz w:val="24"/>
                          </w:rPr>
                        </w:pPr>
                        <w:r>
                          <w:rPr>
                            <w:sz w:val="24"/>
                          </w:rPr>
                          <w:t>Exactement,</w:t>
                        </w:r>
                        <w:r>
                          <w:rPr>
                            <w:spacing w:val="43"/>
                            <w:sz w:val="24"/>
                          </w:rPr>
                          <w:t> </w:t>
                        </w:r>
                        <w:r>
                          <w:rPr>
                            <w:sz w:val="24"/>
                          </w:rPr>
                          <w:t>c’est</w:t>
                        </w:r>
                        <w:r>
                          <w:rPr>
                            <w:spacing w:val="43"/>
                            <w:sz w:val="24"/>
                          </w:rPr>
                          <w:t> </w:t>
                        </w:r>
                        <w:r>
                          <w:rPr>
                            <w:sz w:val="24"/>
                          </w:rPr>
                          <w:t>typique</w:t>
                        </w:r>
                        <w:r>
                          <w:rPr>
                            <w:spacing w:val="44"/>
                            <w:sz w:val="24"/>
                          </w:rPr>
                          <w:t> </w:t>
                        </w:r>
                        <w:r>
                          <w:rPr>
                            <w:sz w:val="24"/>
                          </w:rPr>
                          <w:t>d’une</w:t>
                        </w:r>
                        <w:r>
                          <w:rPr>
                            <w:spacing w:val="43"/>
                            <w:sz w:val="24"/>
                          </w:rPr>
                          <w:t> </w:t>
                        </w:r>
                        <w:r>
                          <w:rPr>
                            <w:sz w:val="24"/>
                          </w:rPr>
                          <w:t>SN2</w:t>
                        </w:r>
                        <w:r>
                          <w:rPr>
                            <w:spacing w:val="-9"/>
                            <w:sz w:val="24"/>
                          </w:rPr>
                          <w:t> </w:t>
                        </w:r>
                        <w:r>
                          <w:rPr>
                            <w:spacing w:val="-10"/>
                            <w:sz w:val="24"/>
                          </w:rPr>
                          <w:t>!</w:t>
                        </w:r>
                      </w:p>
                      <w:p>
                        <w:pPr>
                          <w:spacing w:line="582" w:lineRule="exact" w:before="191"/>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6"/>
                            <w:w w:val="105"/>
                            <w:position w:val="-5"/>
                            <w:sz w:val="49"/>
                          </w:rPr>
                          <w:t> </w:t>
                        </w:r>
                        <w:r>
                          <w:rPr>
                            <w:rFonts w:ascii="Georgia" w:hAnsi="Georgia"/>
                            <w:b/>
                            <w:w w:val="105"/>
                            <w:sz w:val="28"/>
                            <w:u w:val="single"/>
                          </w:rPr>
                          <w:t>Item</w:t>
                        </w:r>
                        <w:r>
                          <w:rPr>
                            <w:rFonts w:ascii="Georgia" w:hAnsi="Georgia"/>
                            <w:b/>
                            <w:spacing w:val="38"/>
                            <w:w w:val="105"/>
                            <w:sz w:val="28"/>
                            <w:u w:val="single"/>
                          </w:rPr>
                          <w:t> </w:t>
                        </w:r>
                        <w:r>
                          <w:rPr>
                            <w:rFonts w:ascii="Georgia" w:hAnsi="Georgia"/>
                            <w:b/>
                            <w:w w:val="105"/>
                            <w:sz w:val="28"/>
                            <w:u w:val="single"/>
                          </w:rPr>
                          <w:t>D</w:t>
                        </w:r>
                        <w:r>
                          <w:rPr>
                            <w:rFonts w:ascii="Georgia" w:hAnsi="Georgia"/>
                            <w:b/>
                            <w:spacing w:val="-11"/>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réaction</w:t>
                        </w:r>
                        <w:r>
                          <w:rPr>
                            <w:rFonts w:ascii="Book Antiqua" w:hAnsi="Book Antiqua"/>
                            <w:i/>
                            <w:color w:val="7F7F7F"/>
                            <w:spacing w:val="18"/>
                            <w:w w:val="105"/>
                            <w:sz w:val="22"/>
                          </w:rPr>
                          <w:t> </w:t>
                        </w:r>
                        <w:r>
                          <w:rPr>
                            <w:rFonts w:ascii="Book Antiqua" w:hAnsi="Book Antiqua"/>
                            <w:i/>
                            <w:color w:val="7F7F7F"/>
                            <w:w w:val="105"/>
                            <w:sz w:val="22"/>
                          </w:rPr>
                          <w:t>passe</w:t>
                        </w:r>
                        <w:r>
                          <w:rPr>
                            <w:rFonts w:ascii="Book Antiqua" w:hAnsi="Book Antiqua"/>
                            <w:i/>
                            <w:color w:val="7F7F7F"/>
                            <w:spacing w:val="18"/>
                            <w:w w:val="105"/>
                            <w:sz w:val="22"/>
                          </w:rPr>
                          <w:t> </w:t>
                        </w:r>
                        <w:r>
                          <w:rPr>
                            <w:rFonts w:ascii="Book Antiqua" w:hAnsi="Book Antiqua"/>
                            <w:i/>
                            <w:color w:val="7F7F7F"/>
                            <w:w w:val="105"/>
                            <w:sz w:val="22"/>
                          </w:rPr>
                          <w:t>par</w:t>
                        </w:r>
                        <w:r>
                          <w:rPr>
                            <w:rFonts w:ascii="Book Antiqua" w:hAnsi="Book Antiqua"/>
                            <w:i/>
                            <w:color w:val="7F7F7F"/>
                            <w:spacing w:val="18"/>
                            <w:w w:val="105"/>
                            <w:sz w:val="22"/>
                          </w:rPr>
                          <w:t> </w:t>
                        </w:r>
                        <w:r>
                          <w:rPr>
                            <w:rFonts w:ascii="Book Antiqua" w:hAnsi="Book Antiqua"/>
                            <w:i/>
                            <w:color w:val="7F7F7F"/>
                            <w:w w:val="105"/>
                            <w:sz w:val="22"/>
                          </w:rPr>
                          <w:t>un</w:t>
                        </w:r>
                        <w:r>
                          <w:rPr>
                            <w:rFonts w:ascii="Book Antiqua" w:hAnsi="Book Antiqua"/>
                            <w:i/>
                            <w:color w:val="7F7F7F"/>
                            <w:spacing w:val="18"/>
                            <w:w w:val="105"/>
                            <w:sz w:val="22"/>
                          </w:rPr>
                          <w:t> </w:t>
                        </w:r>
                        <w:r>
                          <w:rPr>
                            <w:rFonts w:ascii="Book Antiqua" w:hAnsi="Book Antiqua"/>
                            <w:i/>
                            <w:color w:val="7F7F7F"/>
                            <w:w w:val="105"/>
                            <w:sz w:val="22"/>
                          </w:rPr>
                          <w:t>état</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w w:val="105"/>
                            <w:sz w:val="22"/>
                          </w:rPr>
                          <w:t>transition</w:t>
                        </w:r>
                        <w:r>
                          <w:rPr>
                            <w:rFonts w:ascii="Book Antiqua" w:hAnsi="Book Antiqua"/>
                            <w:i/>
                            <w:color w:val="7F7F7F"/>
                            <w:spacing w:val="18"/>
                            <w:w w:val="105"/>
                            <w:sz w:val="22"/>
                          </w:rPr>
                          <w:t> </w:t>
                        </w:r>
                        <w:r>
                          <w:rPr>
                            <w:rFonts w:ascii="Book Antiqua" w:hAnsi="Book Antiqua"/>
                            <w:i/>
                            <w:color w:val="7F7F7F"/>
                            <w:w w:val="105"/>
                            <w:sz w:val="22"/>
                          </w:rPr>
                          <w:t>sans</w:t>
                        </w:r>
                        <w:r>
                          <w:rPr>
                            <w:rFonts w:ascii="Book Antiqua" w:hAnsi="Book Antiqua"/>
                            <w:i/>
                            <w:color w:val="7F7F7F"/>
                            <w:spacing w:val="18"/>
                            <w:w w:val="105"/>
                            <w:sz w:val="22"/>
                          </w:rPr>
                          <w:t> </w:t>
                        </w:r>
                        <w:r>
                          <w:rPr>
                            <w:rFonts w:ascii="Book Antiqua" w:hAnsi="Book Antiqua"/>
                            <w:i/>
                            <w:color w:val="7F7F7F"/>
                            <w:w w:val="105"/>
                            <w:sz w:val="22"/>
                          </w:rPr>
                          <w:t>intermédiaire</w:t>
                        </w:r>
                        <w:r>
                          <w:rPr>
                            <w:rFonts w:ascii="Book Antiqua" w:hAnsi="Book Antiqua"/>
                            <w:i/>
                            <w:color w:val="7F7F7F"/>
                            <w:spacing w:val="18"/>
                            <w:w w:val="105"/>
                            <w:sz w:val="22"/>
                          </w:rPr>
                          <w:t> </w:t>
                        </w:r>
                        <w:r>
                          <w:rPr>
                            <w:rFonts w:ascii="Book Antiqua" w:hAnsi="Book Antiqua"/>
                            <w:i/>
                            <w:color w:val="7F7F7F"/>
                            <w:spacing w:val="-2"/>
                            <w:w w:val="105"/>
                            <w:sz w:val="22"/>
                          </w:rPr>
                          <w:t>réactionnel</w:t>
                        </w:r>
                      </w:p>
                      <w:p>
                        <w:pPr>
                          <w:spacing w:line="260" w:lineRule="exact" w:before="0"/>
                          <w:ind w:left="106" w:right="0" w:firstLine="0"/>
                          <w:jc w:val="both"/>
                          <w:rPr>
                            <w:sz w:val="24"/>
                          </w:rPr>
                        </w:pPr>
                        <w:r>
                          <w:rPr>
                            <w:sz w:val="24"/>
                          </w:rPr>
                          <w:t>Item</w:t>
                        </w:r>
                        <w:r>
                          <w:rPr>
                            <w:spacing w:val="20"/>
                            <w:sz w:val="24"/>
                          </w:rPr>
                          <w:t> </w:t>
                        </w:r>
                        <w:r>
                          <w:rPr>
                            <w:sz w:val="24"/>
                          </w:rPr>
                          <w:t>un</w:t>
                        </w:r>
                        <w:r>
                          <w:rPr>
                            <w:spacing w:val="21"/>
                            <w:sz w:val="24"/>
                          </w:rPr>
                          <w:t> </w:t>
                        </w:r>
                        <w:r>
                          <w:rPr>
                            <w:sz w:val="24"/>
                          </w:rPr>
                          <w:t>peu</w:t>
                        </w:r>
                        <w:r>
                          <w:rPr>
                            <w:spacing w:val="21"/>
                            <w:sz w:val="24"/>
                          </w:rPr>
                          <w:t> </w:t>
                        </w:r>
                        <w:r>
                          <w:rPr>
                            <w:sz w:val="24"/>
                          </w:rPr>
                          <w:t>complexe</w:t>
                        </w:r>
                        <w:r>
                          <w:rPr>
                            <w:spacing w:val="20"/>
                            <w:sz w:val="24"/>
                          </w:rPr>
                          <w:t> </w:t>
                        </w:r>
                        <w:r>
                          <w:rPr>
                            <w:sz w:val="24"/>
                          </w:rPr>
                          <w:t>mais</w:t>
                        </w:r>
                        <w:r>
                          <w:rPr>
                            <w:spacing w:val="21"/>
                            <w:sz w:val="24"/>
                          </w:rPr>
                          <w:t> </w:t>
                        </w:r>
                        <w:r>
                          <w:rPr>
                            <w:sz w:val="24"/>
                          </w:rPr>
                          <w:t>vrai.</w:t>
                        </w:r>
                        <w:r>
                          <w:rPr>
                            <w:spacing w:val="21"/>
                            <w:sz w:val="24"/>
                          </w:rPr>
                          <w:t> </w:t>
                        </w:r>
                        <w:r>
                          <w:rPr>
                            <w:sz w:val="24"/>
                          </w:rPr>
                          <w:t>Dans</w:t>
                        </w:r>
                        <w:r>
                          <w:rPr>
                            <w:spacing w:val="20"/>
                            <w:sz w:val="24"/>
                          </w:rPr>
                          <w:t> </w:t>
                        </w:r>
                        <w:r>
                          <w:rPr>
                            <w:sz w:val="24"/>
                          </w:rPr>
                          <w:t>une</w:t>
                        </w:r>
                        <w:r>
                          <w:rPr>
                            <w:spacing w:val="21"/>
                            <w:sz w:val="24"/>
                          </w:rPr>
                          <w:t> </w:t>
                        </w:r>
                        <w:r>
                          <w:rPr>
                            <w:sz w:val="24"/>
                          </w:rPr>
                          <w:t>SN2,</w:t>
                        </w:r>
                        <w:r>
                          <w:rPr>
                            <w:spacing w:val="21"/>
                            <w:sz w:val="24"/>
                          </w:rPr>
                          <w:t> </w:t>
                        </w:r>
                        <w:r>
                          <w:rPr>
                            <w:sz w:val="24"/>
                          </w:rPr>
                          <w:t>le</w:t>
                        </w:r>
                        <w:r>
                          <w:rPr>
                            <w:spacing w:val="20"/>
                            <w:sz w:val="24"/>
                          </w:rPr>
                          <w:t> </w:t>
                        </w:r>
                        <w:r>
                          <w:rPr>
                            <w:sz w:val="24"/>
                          </w:rPr>
                          <w:t>carbone</w:t>
                        </w:r>
                        <w:r>
                          <w:rPr>
                            <w:spacing w:val="21"/>
                            <w:sz w:val="24"/>
                          </w:rPr>
                          <w:t> </w:t>
                        </w:r>
                        <w:r>
                          <w:rPr>
                            <w:sz w:val="24"/>
                          </w:rPr>
                          <w:t>central</w:t>
                        </w:r>
                        <w:r>
                          <w:rPr>
                            <w:spacing w:val="21"/>
                            <w:sz w:val="24"/>
                          </w:rPr>
                          <w:t> </w:t>
                        </w:r>
                        <w:r>
                          <w:rPr>
                            <w:sz w:val="24"/>
                          </w:rPr>
                          <w:t>forme</w:t>
                        </w:r>
                        <w:r>
                          <w:rPr>
                            <w:spacing w:val="21"/>
                            <w:sz w:val="24"/>
                          </w:rPr>
                          <w:t> </w:t>
                        </w:r>
                        <w:r>
                          <w:rPr>
                            <w:sz w:val="24"/>
                          </w:rPr>
                          <w:t>la</w:t>
                        </w:r>
                        <w:r>
                          <w:rPr>
                            <w:spacing w:val="20"/>
                            <w:sz w:val="24"/>
                          </w:rPr>
                          <w:t> </w:t>
                        </w:r>
                        <w:r>
                          <w:rPr>
                            <w:sz w:val="24"/>
                          </w:rPr>
                          <w:t>nouvelle</w:t>
                        </w:r>
                        <w:r>
                          <w:rPr>
                            <w:spacing w:val="21"/>
                            <w:sz w:val="24"/>
                          </w:rPr>
                          <w:t> </w:t>
                        </w:r>
                        <w:r>
                          <w:rPr>
                            <w:sz w:val="24"/>
                          </w:rPr>
                          <w:t>liaison</w:t>
                        </w:r>
                        <w:r>
                          <w:rPr>
                            <w:spacing w:val="21"/>
                            <w:sz w:val="24"/>
                          </w:rPr>
                          <w:t> </w:t>
                        </w:r>
                        <w:r>
                          <w:rPr>
                            <w:sz w:val="24"/>
                          </w:rPr>
                          <w:t>avec</w:t>
                        </w:r>
                        <w:r>
                          <w:rPr>
                            <w:spacing w:val="20"/>
                            <w:sz w:val="24"/>
                          </w:rPr>
                          <w:t> </w:t>
                        </w:r>
                        <w:r>
                          <w:rPr>
                            <w:spacing w:val="-5"/>
                            <w:sz w:val="24"/>
                          </w:rPr>
                          <w:t>le</w:t>
                        </w:r>
                      </w:p>
                      <w:p>
                        <w:pPr>
                          <w:spacing w:line="242" w:lineRule="auto" w:before="3"/>
                          <w:ind w:left="106" w:right="188" w:firstLine="0"/>
                          <w:jc w:val="both"/>
                          <w:rPr>
                            <w:sz w:val="24"/>
                          </w:rPr>
                        </w:pPr>
                        <w:r>
                          <w:rPr>
                            <w:w w:val="105"/>
                            <w:sz w:val="24"/>
                          </w:rPr>
                          <w:t>nucléophile</w:t>
                        </w:r>
                        <w:r>
                          <w:rPr>
                            <w:spacing w:val="-5"/>
                            <w:w w:val="105"/>
                            <w:sz w:val="24"/>
                          </w:rPr>
                          <w:t> </w:t>
                        </w:r>
                        <w:r>
                          <w:rPr>
                            <w:w w:val="105"/>
                            <w:sz w:val="24"/>
                          </w:rPr>
                          <w:t>en</w:t>
                        </w:r>
                        <w:r>
                          <w:rPr>
                            <w:spacing w:val="-5"/>
                            <w:w w:val="105"/>
                            <w:sz w:val="24"/>
                          </w:rPr>
                          <w:t> </w:t>
                        </w:r>
                        <w:r>
                          <w:rPr>
                            <w:w w:val="105"/>
                            <w:sz w:val="24"/>
                          </w:rPr>
                          <w:t>même</w:t>
                        </w:r>
                        <w:r>
                          <w:rPr>
                            <w:spacing w:val="-5"/>
                            <w:w w:val="105"/>
                            <w:sz w:val="24"/>
                          </w:rPr>
                          <w:t> </w:t>
                        </w:r>
                        <w:r>
                          <w:rPr>
                            <w:w w:val="105"/>
                            <w:sz w:val="24"/>
                          </w:rPr>
                          <w:t>temps</w:t>
                        </w:r>
                        <w:r>
                          <w:rPr>
                            <w:spacing w:val="-5"/>
                            <w:w w:val="105"/>
                            <w:sz w:val="24"/>
                          </w:rPr>
                          <w:t> </w:t>
                        </w:r>
                        <w:r>
                          <w:rPr>
                            <w:w w:val="105"/>
                            <w:sz w:val="24"/>
                          </w:rPr>
                          <w:t>que</w:t>
                        </w:r>
                        <w:r>
                          <w:rPr>
                            <w:spacing w:val="-5"/>
                            <w:w w:val="105"/>
                            <w:sz w:val="24"/>
                          </w:rPr>
                          <w:t> </w:t>
                        </w:r>
                        <w:r>
                          <w:rPr>
                            <w:w w:val="105"/>
                            <w:sz w:val="24"/>
                          </w:rPr>
                          <w:t>celle</w:t>
                        </w:r>
                        <w:r>
                          <w:rPr>
                            <w:spacing w:val="-5"/>
                            <w:w w:val="105"/>
                            <w:sz w:val="24"/>
                          </w:rPr>
                          <w:t> </w:t>
                        </w:r>
                        <w:r>
                          <w:rPr>
                            <w:w w:val="105"/>
                            <w:sz w:val="24"/>
                          </w:rPr>
                          <w:t>avec</w:t>
                        </w:r>
                        <w:r>
                          <w:rPr>
                            <w:spacing w:val="-6"/>
                            <w:w w:val="105"/>
                            <w:sz w:val="24"/>
                          </w:rPr>
                          <w:t> </w:t>
                        </w:r>
                        <w:r>
                          <w:rPr>
                            <w:w w:val="105"/>
                            <w:sz w:val="24"/>
                          </w:rPr>
                          <w:t>le</w:t>
                        </w:r>
                        <w:r>
                          <w:rPr>
                            <w:spacing w:val="-5"/>
                            <w:w w:val="105"/>
                            <w:sz w:val="24"/>
                          </w:rPr>
                          <w:t> </w:t>
                        </w:r>
                        <w:r>
                          <w:rPr>
                            <w:w w:val="105"/>
                            <w:sz w:val="24"/>
                          </w:rPr>
                          <w:t>nucléofuge</w:t>
                        </w:r>
                        <w:r>
                          <w:rPr>
                            <w:spacing w:val="-6"/>
                            <w:w w:val="105"/>
                            <w:sz w:val="24"/>
                          </w:rPr>
                          <w:t> </w:t>
                        </w:r>
                        <w:r>
                          <w:rPr>
                            <w:w w:val="105"/>
                            <w:sz w:val="24"/>
                          </w:rPr>
                          <w:t>se</w:t>
                        </w:r>
                        <w:r>
                          <w:rPr>
                            <w:spacing w:val="-5"/>
                            <w:w w:val="105"/>
                            <w:sz w:val="24"/>
                          </w:rPr>
                          <w:t> </w:t>
                        </w:r>
                        <w:r>
                          <w:rPr>
                            <w:w w:val="105"/>
                            <w:sz w:val="24"/>
                          </w:rPr>
                          <w:t>casse.</w:t>
                        </w:r>
                        <w:r>
                          <w:rPr>
                            <w:spacing w:val="-5"/>
                            <w:w w:val="105"/>
                            <w:sz w:val="24"/>
                          </w:rPr>
                          <w:t> </w:t>
                        </w:r>
                        <w:r>
                          <w:rPr>
                            <w:w w:val="105"/>
                            <w:sz w:val="24"/>
                          </w:rPr>
                          <w:t>Il</w:t>
                        </w:r>
                        <w:r>
                          <w:rPr>
                            <w:spacing w:val="-5"/>
                            <w:w w:val="105"/>
                            <w:sz w:val="24"/>
                          </w:rPr>
                          <w:t> </w:t>
                        </w:r>
                        <w:r>
                          <w:rPr>
                            <w:w w:val="105"/>
                            <w:sz w:val="24"/>
                          </w:rPr>
                          <w:t>n’y</w:t>
                        </w:r>
                        <w:r>
                          <w:rPr>
                            <w:spacing w:val="-5"/>
                            <w:w w:val="105"/>
                            <w:sz w:val="24"/>
                          </w:rPr>
                          <w:t> </w:t>
                        </w:r>
                        <w:r>
                          <w:rPr>
                            <w:w w:val="105"/>
                            <w:sz w:val="24"/>
                          </w:rPr>
                          <w:t>a</w:t>
                        </w:r>
                        <w:r>
                          <w:rPr>
                            <w:spacing w:val="-5"/>
                            <w:w w:val="105"/>
                            <w:sz w:val="24"/>
                          </w:rPr>
                          <w:t> </w:t>
                        </w:r>
                        <w:r>
                          <w:rPr>
                            <w:w w:val="105"/>
                            <w:sz w:val="24"/>
                          </w:rPr>
                          <w:t>donc</w:t>
                        </w:r>
                        <w:r>
                          <w:rPr>
                            <w:spacing w:val="-5"/>
                            <w:w w:val="105"/>
                            <w:sz w:val="24"/>
                          </w:rPr>
                          <w:t> </w:t>
                        </w:r>
                        <w:r>
                          <w:rPr>
                            <w:w w:val="105"/>
                            <w:sz w:val="24"/>
                          </w:rPr>
                          <w:t>pas</w:t>
                        </w:r>
                        <w:r>
                          <w:rPr>
                            <w:spacing w:val="-5"/>
                            <w:w w:val="105"/>
                            <w:sz w:val="24"/>
                          </w:rPr>
                          <w:t> </w:t>
                        </w:r>
                        <w:r>
                          <w:rPr>
                            <w:w w:val="105"/>
                            <w:sz w:val="24"/>
                          </w:rPr>
                          <w:t>d’intermédiaire réactionnel (minimum d’énergie local), à l’inverse de la SN1.</w:t>
                        </w:r>
                      </w:p>
                    </w:txbxContent>
                  </v:textbox>
                  <w10:wrap type="none"/>
                </v:shape>
                <w10:wrap type="none"/>
              </v:group>
            </w:pict>
          </mc:Fallback>
        </mc:AlternateContent>
      </w:r>
      <w:r>
        <w:rPr>
          <w:w w:val="105"/>
        </w:rPr>
        <w:t>E.</w:t>
      </w:r>
      <w:r>
        <w:rPr>
          <w:spacing w:val="43"/>
          <w:w w:val="105"/>
        </w:rPr>
        <w:t> </w:t>
      </w:r>
      <w:r>
        <w:rPr>
          <w:w w:val="105"/>
        </w:rPr>
        <w:t>Lors</w:t>
      </w:r>
      <w:r>
        <w:rPr>
          <w:spacing w:val="6"/>
          <w:w w:val="105"/>
        </w:rPr>
        <w:t> </w:t>
      </w:r>
      <w:r>
        <w:rPr>
          <w:w w:val="105"/>
        </w:rPr>
        <w:t>d’une</w:t>
      </w:r>
      <w:r>
        <w:rPr>
          <w:spacing w:val="6"/>
          <w:w w:val="105"/>
        </w:rPr>
        <w:t> </w:t>
      </w:r>
      <w:r>
        <w:rPr>
          <w:w w:val="105"/>
        </w:rPr>
        <w:t>SN2,</w:t>
      </w:r>
      <w:r>
        <w:rPr>
          <w:spacing w:val="6"/>
          <w:w w:val="105"/>
        </w:rPr>
        <w:t> </w:t>
      </w:r>
      <w:r>
        <w:rPr>
          <w:w w:val="105"/>
        </w:rPr>
        <w:t>il</w:t>
      </w:r>
      <w:r>
        <w:rPr>
          <w:spacing w:val="5"/>
          <w:w w:val="105"/>
        </w:rPr>
        <w:t> </w:t>
      </w:r>
      <w:r>
        <w:rPr>
          <w:w w:val="105"/>
        </w:rPr>
        <w:t>y</w:t>
      </w:r>
      <w:r>
        <w:rPr>
          <w:spacing w:val="6"/>
          <w:w w:val="105"/>
        </w:rPr>
        <w:t> </w:t>
      </w:r>
      <w:r>
        <w:rPr>
          <w:w w:val="105"/>
        </w:rPr>
        <w:t>a</w:t>
      </w:r>
      <w:r>
        <w:rPr>
          <w:spacing w:val="6"/>
          <w:w w:val="105"/>
        </w:rPr>
        <w:t> </w:t>
      </w:r>
      <w:r>
        <w:rPr>
          <w:w w:val="105"/>
        </w:rPr>
        <w:t>toujours</w:t>
      </w:r>
      <w:r>
        <w:rPr>
          <w:spacing w:val="6"/>
          <w:w w:val="105"/>
        </w:rPr>
        <w:t> </w:t>
      </w:r>
      <w:r>
        <w:rPr>
          <w:w w:val="105"/>
        </w:rPr>
        <w:t>inversion</w:t>
      </w:r>
      <w:r>
        <w:rPr>
          <w:spacing w:val="6"/>
          <w:w w:val="105"/>
        </w:rPr>
        <w:t> </w:t>
      </w:r>
      <w:r>
        <w:rPr>
          <w:w w:val="105"/>
        </w:rPr>
        <w:t>de</w:t>
      </w:r>
      <w:r>
        <w:rPr>
          <w:spacing w:val="6"/>
          <w:w w:val="105"/>
        </w:rPr>
        <w:t> </w:t>
      </w:r>
      <w:r>
        <w:rPr>
          <w:w w:val="105"/>
        </w:rPr>
        <w:t>la</w:t>
      </w:r>
      <w:r>
        <w:rPr>
          <w:spacing w:val="6"/>
          <w:w w:val="105"/>
        </w:rPr>
        <w:t> </w:t>
      </w:r>
      <w:r>
        <w:rPr>
          <w:w w:val="105"/>
        </w:rPr>
        <w:t>configuration</w:t>
      </w:r>
      <w:r>
        <w:rPr>
          <w:spacing w:val="6"/>
          <w:w w:val="105"/>
        </w:rPr>
        <w:t> </w:t>
      </w:r>
      <w:r>
        <w:rPr>
          <w:w w:val="105"/>
        </w:rPr>
        <w:t>absolue</w:t>
      </w:r>
      <w:r>
        <w:rPr>
          <w:spacing w:val="5"/>
          <w:w w:val="105"/>
        </w:rPr>
        <w:t> </w:t>
      </w:r>
      <w:r>
        <w:rPr>
          <w:w w:val="105"/>
        </w:rPr>
        <w:t>du</w:t>
      </w:r>
      <w:r>
        <w:rPr>
          <w:spacing w:val="6"/>
          <w:w w:val="105"/>
        </w:rPr>
        <w:t> </w:t>
      </w:r>
      <w:r>
        <w:rPr>
          <w:w w:val="105"/>
        </w:rPr>
        <w:t>carbone</w:t>
      </w:r>
      <w:r>
        <w:rPr>
          <w:spacing w:val="6"/>
          <w:w w:val="105"/>
        </w:rPr>
        <w:t> </w:t>
      </w:r>
      <w:r>
        <w:rPr>
          <w:spacing w:val="-2"/>
          <w:w w:val="105"/>
        </w:rPr>
        <w:t>asymétrique</w:t>
      </w:r>
    </w:p>
    <w:p>
      <w:pPr>
        <w:pStyle w:val="BodyText"/>
        <w:spacing w:before="69"/>
      </w:pPr>
      <w:r>
        <w:rPr/>
        <w:br w:type="column"/>
      </w:r>
      <w:r>
        <w:rPr/>
      </w:r>
    </w:p>
    <w:p>
      <w:pPr>
        <w:pStyle w:val="Heading7"/>
        <w:spacing w:before="1"/>
        <w:ind w:left="147"/>
      </w:pPr>
      <w:r>
        <w:rPr>
          <w:spacing w:val="-7"/>
        </w:rPr>
        <w:t>Question</w:t>
      </w:r>
      <w:r>
        <w:rPr>
          <w:spacing w:val="5"/>
        </w:rPr>
        <w:t> </w:t>
      </w:r>
      <w:r>
        <w:rPr>
          <w:spacing w:val="-5"/>
        </w:rPr>
        <w:t>14</w:t>
      </w:r>
    </w:p>
    <w:p>
      <w:pPr>
        <w:spacing w:line="244" w:lineRule="auto" w:before="6"/>
        <w:ind w:left="147" w:right="0" w:firstLine="0"/>
        <w:jc w:val="left"/>
        <w:rPr>
          <w:rFonts w:ascii="Georgia" w:hAnsi="Georgia"/>
          <w:b/>
          <w:sz w:val="24"/>
        </w:rPr>
      </w:pPr>
      <w:r>
        <w:rPr>
          <w:rFonts w:ascii="Georgia" w:hAnsi="Georgia"/>
          <w:b/>
          <w:spacing w:val="-6"/>
          <w:sz w:val="24"/>
        </w:rPr>
        <w:t>A</w:t>
      </w:r>
      <w:r>
        <w:rPr>
          <w:rFonts w:ascii="Georgia" w:hAnsi="Georgia"/>
          <w:b/>
          <w:spacing w:val="18"/>
          <w:sz w:val="24"/>
        </w:rPr>
        <w:t> </w:t>
      </w:r>
      <w:r>
        <w:rPr>
          <w:rFonts w:ascii="Georgia" w:hAnsi="Georgia"/>
          <w:b/>
          <w:spacing w:val="-6"/>
          <w:sz w:val="24"/>
        </w:rPr>
        <w:t>propos</w:t>
      </w:r>
      <w:r>
        <w:rPr>
          <w:rFonts w:ascii="Georgia" w:hAnsi="Georgia"/>
          <w:b/>
          <w:spacing w:val="18"/>
          <w:sz w:val="24"/>
        </w:rPr>
        <w:t> </w:t>
      </w:r>
      <w:r>
        <w:rPr>
          <w:rFonts w:ascii="Georgia" w:hAnsi="Georgia"/>
          <w:b/>
          <w:spacing w:val="-6"/>
          <w:sz w:val="24"/>
        </w:rPr>
        <w:t>de</w:t>
      </w:r>
      <w:r>
        <w:rPr>
          <w:rFonts w:ascii="Georgia" w:hAnsi="Georgia"/>
          <w:b/>
          <w:spacing w:val="18"/>
          <w:sz w:val="24"/>
        </w:rPr>
        <w:t> </w:t>
      </w:r>
      <w:r>
        <w:rPr>
          <w:rFonts w:ascii="Georgia" w:hAnsi="Georgia"/>
          <w:b/>
          <w:spacing w:val="-6"/>
          <w:sz w:val="24"/>
        </w:rPr>
        <w:t>la</w:t>
      </w:r>
      <w:r>
        <w:rPr>
          <w:rFonts w:ascii="Georgia" w:hAnsi="Georgia"/>
          <w:b/>
          <w:spacing w:val="18"/>
          <w:sz w:val="24"/>
        </w:rPr>
        <w:t> </w:t>
      </w:r>
      <w:r>
        <w:rPr>
          <w:rFonts w:ascii="Georgia" w:hAnsi="Georgia"/>
          <w:b/>
          <w:spacing w:val="-6"/>
          <w:sz w:val="24"/>
        </w:rPr>
        <w:t>réaction</w:t>
      </w:r>
      <w:r>
        <w:rPr>
          <w:rFonts w:ascii="Georgia" w:hAnsi="Georgia"/>
          <w:b/>
          <w:spacing w:val="18"/>
          <w:sz w:val="24"/>
        </w:rPr>
        <w:t> </w:t>
      </w:r>
      <w:r>
        <w:rPr>
          <w:rFonts w:ascii="Georgia" w:hAnsi="Georgia"/>
          <w:b/>
          <w:spacing w:val="-6"/>
          <w:sz w:val="24"/>
        </w:rPr>
        <w:t>ci-dessus,</w:t>
      </w:r>
      <w:r>
        <w:rPr>
          <w:rFonts w:ascii="Georgia" w:hAnsi="Georgia"/>
          <w:b/>
          <w:spacing w:val="18"/>
          <w:sz w:val="24"/>
        </w:rPr>
        <w:t> </w:t>
      </w:r>
      <w:r>
        <w:rPr>
          <w:rFonts w:ascii="Georgia" w:hAnsi="Georgia"/>
          <w:b/>
          <w:spacing w:val="-6"/>
          <w:sz w:val="24"/>
        </w:rPr>
        <w:t>laquelle</w:t>
      </w:r>
      <w:r>
        <w:rPr>
          <w:rFonts w:ascii="Georgia" w:hAnsi="Georgia"/>
          <w:b/>
          <w:spacing w:val="18"/>
          <w:sz w:val="24"/>
        </w:rPr>
        <w:t> </w:t>
      </w:r>
      <w:r>
        <w:rPr>
          <w:rFonts w:ascii="Georgia" w:hAnsi="Georgia"/>
          <w:b/>
          <w:spacing w:val="-6"/>
          <w:sz w:val="24"/>
        </w:rPr>
        <w:t>(lesquelles)</w:t>
      </w:r>
      <w:r>
        <w:rPr>
          <w:rFonts w:ascii="Georgia" w:hAnsi="Georgia"/>
          <w:b/>
          <w:spacing w:val="18"/>
          <w:sz w:val="24"/>
        </w:rPr>
        <w:t> </w:t>
      </w:r>
      <w:r>
        <w:rPr>
          <w:rFonts w:ascii="Georgia" w:hAnsi="Georgia"/>
          <w:b/>
          <w:spacing w:val="-6"/>
          <w:sz w:val="24"/>
        </w:rPr>
        <w:t>des</w:t>
      </w:r>
      <w:r>
        <w:rPr>
          <w:rFonts w:ascii="Georgia" w:hAnsi="Georgia"/>
          <w:b/>
          <w:spacing w:val="18"/>
          <w:sz w:val="24"/>
        </w:rPr>
        <w:t> </w:t>
      </w:r>
      <w:r>
        <w:rPr>
          <w:rFonts w:ascii="Georgia" w:hAnsi="Georgia"/>
          <w:b/>
          <w:spacing w:val="-6"/>
          <w:sz w:val="24"/>
        </w:rPr>
        <w:t>propositions</w:t>
      </w:r>
      <w:r>
        <w:rPr>
          <w:rFonts w:ascii="Georgia" w:hAnsi="Georgia"/>
          <w:b/>
          <w:spacing w:val="18"/>
          <w:sz w:val="24"/>
        </w:rPr>
        <w:t> </w:t>
      </w:r>
      <w:r>
        <w:rPr>
          <w:rFonts w:ascii="Georgia" w:hAnsi="Georgia"/>
          <w:b/>
          <w:spacing w:val="-6"/>
          <w:sz w:val="24"/>
        </w:rPr>
        <w:t>suivantes</w:t>
      </w:r>
      <w:r>
        <w:rPr>
          <w:rFonts w:ascii="Georgia" w:hAnsi="Georgia"/>
          <w:b/>
          <w:spacing w:val="18"/>
          <w:sz w:val="24"/>
        </w:rPr>
        <w:t> </w:t>
      </w:r>
      <w:r>
        <w:rPr>
          <w:rFonts w:ascii="Georgia" w:hAnsi="Georgia"/>
          <w:b/>
          <w:spacing w:val="-6"/>
          <w:sz w:val="24"/>
        </w:rPr>
        <w:t>est </w:t>
      </w:r>
      <w:r>
        <w:rPr>
          <w:rFonts w:ascii="Georgia" w:hAnsi="Georgia"/>
          <w:b/>
          <w:sz w:val="24"/>
        </w:rPr>
        <w:t>(sont)</w:t>
      </w:r>
      <w:r>
        <w:rPr>
          <w:rFonts w:ascii="Georgia" w:hAnsi="Georgia"/>
          <w:b/>
          <w:spacing w:val="40"/>
          <w:sz w:val="24"/>
        </w:rPr>
        <w:t> </w:t>
      </w:r>
      <w:r>
        <w:rPr>
          <w:rFonts w:ascii="Georgia" w:hAnsi="Georgia"/>
          <w:b/>
          <w:sz w:val="24"/>
        </w:rPr>
        <w:t>exacte(s)</w:t>
      </w:r>
      <w:r>
        <w:rPr>
          <w:rFonts w:ascii="Georgia" w:hAnsi="Georgia"/>
          <w:b/>
          <w:spacing w:val="-4"/>
          <w:sz w:val="24"/>
        </w:rPr>
        <w:t> </w:t>
      </w:r>
      <w:r>
        <w:rPr>
          <w:rFonts w:ascii="Georgia" w:hAnsi="Georgia"/>
          <w:b/>
          <w:sz w:val="24"/>
        </w:rPr>
        <w:t>?</w:t>
      </w:r>
    </w:p>
    <w:p>
      <w:pPr>
        <w:pStyle w:val="BodyText"/>
        <w:spacing w:before="4"/>
        <w:rPr>
          <w:rFonts w:ascii="Georgia"/>
          <w:b/>
          <w:sz w:val="10"/>
        </w:rPr>
      </w:pPr>
      <w:r>
        <w:rPr>
          <w:rFonts w:ascii="Georgia"/>
          <w:b/>
          <w:sz w:val="10"/>
        </w:rPr>
        <mc:AlternateContent>
          <mc:Choice Requires="wps">
            <w:drawing>
              <wp:anchor distT="0" distB="0" distL="0" distR="0" allowOverlap="1" layoutInCell="1" locked="0" behindDoc="1" simplePos="0" relativeHeight="487665664">
                <wp:simplePos x="0" y="0"/>
                <wp:positionH relativeFrom="page">
                  <wp:posOffset>7922526</wp:posOffset>
                </wp:positionH>
                <wp:positionV relativeFrom="paragraph">
                  <wp:posOffset>92932</wp:posOffset>
                </wp:positionV>
                <wp:extent cx="6475095" cy="244475"/>
                <wp:effectExtent l="0" t="0" r="0" b="0"/>
                <wp:wrapTopAndBottom/>
                <wp:docPr id="1345" name="Textbox 1345"/>
                <wp:cNvGraphicFramePr>
                  <a:graphicFrameLocks/>
                </wp:cNvGraphicFramePr>
                <a:graphic>
                  <a:graphicData uri="http://schemas.microsoft.com/office/word/2010/wordprocessingShape">
                    <wps:wsp>
                      <wps:cNvPr id="1345" name="Textbox 1345"/>
                      <wps:cNvSpPr txBox="1"/>
                      <wps:spPr>
                        <a:xfrm>
                          <a:off x="0" y="0"/>
                          <a:ext cx="6475095" cy="244475"/>
                        </a:xfrm>
                        <a:prstGeom prst="rect">
                          <a:avLst/>
                        </a:prstGeom>
                        <a:ln w="5054">
                          <a:solidFill>
                            <a:srgbClr val="000000"/>
                          </a:solidFill>
                          <a:prstDash val="solid"/>
                        </a:ln>
                      </wps:spPr>
                      <wps:txbx>
                        <w:txbxContent>
                          <w:p>
                            <w:pPr>
                              <w:spacing w:before="29"/>
                              <w:ind w:left="101" w:right="0" w:firstLine="0"/>
                              <w:jc w:val="left"/>
                              <w:rPr>
                                <w:rFonts w:ascii="Georgia" w:hAnsi="Georgia"/>
                                <w:b/>
                                <w:sz w:val="24"/>
                              </w:rPr>
                            </w:pPr>
                            <w:r>
                              <w:rPr>
                                <w:rFonts w:ascii="Georgia" w:hAnsi="Georgia"/>
                                <w:b/>
                                <w:spacing w:val="-6"/>
                                <w:sz w:val="24"/>
                              </w:rPr>
                              <w:t>A.</w:t>
                            </w:r>
                            <w:r>
                              <w:rPr>
                                <w:rFonts w:ascii="Georgia" w:hAnsi="Georgia"/>
                                <w:b/>
                                <w:spacing w:val="24"/>
                                <w:sz w:val="24"/>
                              </w:rPr>
                              <w:t> </w:t>
                            </w:r>
                            <w:r>
                              <w:rPr>
                                <w:rFonts w:ascii="Georgia" w:hAnsi="Georgia"/>
                                <w:b/>
                                <w:spacing w:val="-6"/>
                                <w:sz w:val="24"/>
                              </w:rPr>
                              <w:t>Pour</w:t>
                            </w:r>
                            <w:r>
                              <w:rPr>
                                <w:rFonts w:ascii="Georgia" w:hAnsi="Georgia"/>
                                <w:b/>
                                <w:spacing w:val="3"/>
                                <w:sz w:val="24"/>
                              </w:rPr>
                              <w:t> </w:t>
                            </w:r>
                            <w:r>
                              <w:rPr>
                                <w:rFonts w:ascii="Georgia" w:hAnsi="Georgia"/>
                                <w:b/>
                                <w:spacing w:val="-6"/>
                                <w:sz w:val="24"/>
                              </w:rPr>
                              <w:t>former</w:t>
                            </w:r>
                            <w:r>
                              <w:rPr>
                                <w:rFonts w:ascii="Georgia" w:hAnsi="Georgia"/>
                                <w:b/>
                                <w:spacing w:val="3"/>
                                <w:sz w:val="24"/>
                              </w:rPr>
                              <w:t> </w:t>
                            </w:r>
                            <w:r>
                              <w:rPr>
                                <w:rFonts w:ascii="Georgia" w:hAnsi="Georgia"/>
                                <w:b/>
                                <w:spacing w:val="-6"/>
                                <w:sz w:val="24"/>
                              </w:rPr>
                              <w:t>un</w:t>
                            </w:r>
                            <w:r>
                              <w:rPr>
                                <w:rFonts w:ascii="Georgia" w:hAnsi="Georgia"/>
                                <w:b/>
                                <w:spacing w:val="4"/>
                                <w:sz w:val="24"/>
                              </w:rPr>
                              <w:t> </w:t>
                            </w:r>
                            <w:r>
                              <w:rPr>
                                <w:rFonts w:ascii="Georgia" w:hAnsi="Georgia"/>
                                <w:b/>
                                <w:spacing w:val="-6"/>
                                <w:sz w:val="24"/>
                              </w:rPr>
                              <w:t>acétal,</w:t>
                            </w:r>
                            <w:r>
                              <w:rPr>
                                <w:rFonts w:ascii="Georgia" w:hAnsi="Georgia"/>
                                <w:b/>
                                <w:spacing w:val="3"/>
                                <w:sz w:val="24"/>
                              </w:rPr>
                              <w:t> </w:t>
                            </w:r>
                            <w:r>
                              <w:rPr>
                                <w:rFonts w:ascii="Georgia" w:hAnsi="Georgia"/>
                                <w:b/>
                                <w:spacing w:val="-6"/>
                                <w:sz w:val="24"/>
                              </w:rPr>
                              <w:t>la</w:t>
                            </w:r>
                            <w:r>
                              <w:rPr>
                                <w:rFonts w:ascii="Georgia" w:hAnsi="Georgia"/>
                                <w:b/>
                                <w:spacing w:val="3"/>
                                <w:sz w:val="24"/>
                              </w:rPr>
                              <w:t> </w:t>
                            </w:r>
                            <w:r>
                              <w:rPr>
                                <w:rFonts w:ascii="Georgia" w:hAnsi="Georgia"/>
                                <w:b/>
                                <w:spacing w:val="-6"/>
                                <w:sz w:val="24"/>
                              </w:rPr>
                              <w:t>réaction</w:t>
                            </w:r>
                            <w:r>
                              <w:rPr>
                                <w:rFonts w:ascii="Georgia" w:hAnsi="Georgia"/>
                                <w:b/>
                                <w:spacing w:val="4"/>
                                <w:sz w:val="24"/>
                              </w:rPr>
                              <w:t> </w:t>
                            </w:r>
                            <w:r>
                              <w:rPr>
                                <w:rFonts w:ascii="Georgia" w:hAnsi="Georgia"/>
                                <w:b/>
                                <w:spacing w:val="-6"/>
                                <w:sz w:val="24"/>
                              </w:rPr>
                              <w:t>doit</w:t>
                            </w:r>
                            <w:r>
                              <w:rPr>
                                <w:rFonts w:ascii="Georgia" w:hAnsi="Georgia"/>
                                <w:b/>
                                <w:spacing w:val="3"/>
                                <w:sz w:val="24"/>
                              </w:rPr>
                              <w:t> </w:t>
                            </w:r>
                            <w:r>
                              <w:rPr>
                                <w:rFonts w:ascii="Georgia" w:hAnsi="Georgia"/>
                                <w:b/>
                                <w:spacing w:val="-6"/>
                                <w:sz w:val="24"/>
                              </w:rPr>
                              <w:t>impérativement</w:t>
                            </w:r>
                            <w:r>
                              <w:rPr>
                                <w:rFonts w:ascii="Georgia" w:hAnsi="Georgia"/>
                                <w:b/>
                                <w:spacing w:val="3"/>
                                <w:sz w:val="24"/>
                              </w:rPr>
                              <w:t> </w:t>
                            </w:r>
                            <w:r>
                              <w:rPr>
                                <w:rFonts w:ascii="Georgia" w:hAnsi="Georgia"/>
                                <w:b/>
                                <w:spacing w:val="-6"/>
                                <w:sz w:val="24"/>
                              </w:rPr>
                              <w:t>se</w:t>
                            </w:r>
                            <w:r>
                              <w:rPr>
                                <w:rFonts w:ascii="Georgia" w:hAnsi="Georgia"/>
                                <w:b/>
                                <w:spacing w:val="4"/>
                                <w:sz w:val="24"/>
                              </w:rPr>
                              <w:t> </w:t>
                            </w:r>
                            <w:r>
                              <w:rPr>
                                <w:rFonts w:ascii="Georgia" w:hAnsi="Georgia"/>
                                <w:b/>
                                <w:spacing w:val="-6"/>
                                <w:sz w:val="24"/>
                              </w:rPr>
                              <w:t>faire</w:t>
                            </w:r>
                            <w:r>
                              <w:rPr>
                                <w:rFonts w:ascii="Georgia" w:hAnsi="Georgia"/>
                                <w:b/>
                                <w:spacing w:val="3"/>
                                <w:sz w:val="24"/>
                              </w:rPr>
                              <w:t> </w:t>
                            </w:r>
                            <w:r>
                              <w:rPr>
                                <w:rFonts w:ascii="Georgia" w:hAnsi="Georgia"/>
                                <w:b/>
                                <w:spacing w:val="-6"/>
                                <w:sz w:val="24"/>
                              </w:rPr>
                              <w:t>en</w:t>
                            </w:r>
                            <w:r>
                              <w:rPr>
                                <w:rFonts w:ascii="Georgia" w:hAnsi="Georgia"/>
                                <w:b/>
                                <w:spacing w:val="3"/>
                                <w:sz w:val="24"/>
                              </w:rPr>
                              <w:t> </w:t>
                            </w:r>
                            <w:r>
                              <w:rPr>
                                <w:rFonts w:ascii="Georgia" w:hAnsi="Georgia"/>
                                <w:b/>
                                <w:spacing w:val="-6"/>
                                <w:sz w:val="24"/>
                              </w:rPr>
                              <w:t>milieu</w:t>
                            </w:r>
                            <w:r>
                              <w:rPr>
                                <w:rFonts w:ascii="Georgia" w:hAnsi="Georgia"/>
                                <w:b/>
                                <w:spacing w:val="4"/>
                                <w:sz w:val="24"/>
                              </w:rPr>
                              <w:t> </w:t>
                            </w:r>
                            <w:r>
                              <w:rPr>
                                <w:rFonts w:ascii="Georgia" w:hAnsi="Georgia"/>
                                <w:b/>
                                <w:spacing w:val="-6"/>
                                <w:sz w:val="24"/>
                              </w:rPr>
                              <w:t>acide</w:t>
                            </w:r>
                          </w:p>
                        </w:txbxContent>
                      </wps:txbx>
                      <wps:bodyPr wrap="square" lIns="0" tIns="0" rIns="0" bIns="0" rtlCol="0">
                        <a:noAutofit/>
                      </wps:bodyPr>
                    </wps:wsp>
                  </a:graphicData>
                </a:graphic>
              </wp:anchor>
            </w:drawing>
          </mc:Choice>
          <mc:Fallback>
            <w:pict>
              <v:shape style="position:absolute;margin-left:623.820984pt;margin-top:7.317484pt;width:509.85pt;height:19.25pt;mso-position-horizontal-relative:page;mso-position-vertical-relative:paragraph;z-index:-15650816;mso-wrap-distance-left:0;mso-wrap-distance-right:0" type="#_x0000_t202" id="docshape1290" filled="false" stroked="true" strokeweight=".398pt" strokecolor="#000000">
                <v:textbox inset="0,0,0,0">
                  <w:txbxContent>
                    <w:p>
                      <w:pPr>
                        <w:spacing w:before="29"/>
                        <w:ind w:left="101" w:right="0" w:firstLine="0"/>
                        <w:jc w:val="left"/>
                        <w:rPr>
                          <w:rFonts w:ascii="Georgia" w:hAnsi="Georgia"/>
                          <w:b/>
                          <w:sz w:val="24"/>
                        </w:rPr>
                      </w:pPr>
                      <w:r>
                        <w:rPr>
                          <w:rFonts w:ascii="Georgia" w:hAnsi="Georgia"/>
                          <w:b/>
                          <w:spacing w:val="-6"/>
                          <w:sz w:val="24"/>
                        </w:rPr>
                        <w:t>A.</w:t>
                      </w:r>
                      <w:r>
                        <w:rPr>
                          <w:rFonts w:ascii="Georgia" w:hAnsi="Georgia"/>
                          <w:b/>
                          <w:spacing w:val="24"/>
                          <w:sz w:val="24"/>
                        </w:rPr>
                        <w:t> </w:t>
                      </w:r>
                      <w:r>
                        <w:rPr>
                          <w:rFonts w:ascii="Georgia" w:hAnsi="Georgia"/>
                          <w:b/>
                          <w:spacing w:val="-6"/>
                          <w:sz w:val="24"/>
                        </w:rPr>
                        <w:t>Pour</w:t>
                      </w:r>
                      <w:r>
                        <w:rPr>
                          <w:rFonts w:ascii="Georgia" w:hAnsi="Georgia"/>
                          <w:b/>
                          <w:spacing w:val="3"/>
                          <w:sz w:val="24"/>
                        </w:rPr>
                        <w:t> </w:t>
                      </w:r>
                      <w:r>
                        <w:rPr>
                          <w:rFonts w:ascii="Georgia" w:hAnsi="Georgia"/>
                          <w:b/>
                          <w:spacing w:val="-6"/>
                          <w:sz w:val="24"/>
                        </w:rPr>
                        <w:t>former</w:t>
                      </w:r>
                      <w:r>
                        <w:rPr>
                          <w:rFonts w:ascii="Georgia" w:hAnsi="Georgia"/>
                          <w:b/>
                          <w:spacing w:val="3"/>
                          <w:sz w:val="24"/>
                        </w:rPr>
                        <w:t> </w:t>
                      </w:r>
                      <w:r>
                        <w:rPr>
                          <w:rFonts w:ascii="Georgia" w:hAnsi="Georgia"/>
                          <w:b/>
                          <w:spacing w:val="-6"/>
                          <w:sz w:val="24"/>
                        </w:rPr>
                        <w:t>un</w:t>
                      </w:r>
                      <w:r>
                        <w:rPr>
                          <w:rFonts w:ascii="Georgia" w:hAnsi="Georgia"/>
                          <w:b/>
                          <w:spacing w:val="4"/>
                          <w:sz w:val="24"/>
                        </w:rPr>
                        <w:t> </w:t>
                      </w:r>
                      <w:r>
                        <w:rPr>
                          <w:rFonts w:ascii="Georgia" w:hAnsi="Georgia"/>
                          <w:b/>
                          <w:spacing w:val="-6"/>
                          <w:sz w:val="24"/>
                        </w:rPr>
                        <w:t>acétal,</w:t>
                      </w:r>
                      <w:r>
                        <w:rPr>
                          <w:rFonts w:ascii="Georgia" w:hAnsi="Georgia"/>
                          <w:b/>
                          <w:spacing w:val="3"/>
                          <w:sz w:val="24"/>
                        </w:rPr>
                        <w:t> </w:t>
                      </w:r>
                      <w:r>
                        <w:rPr>
                          <w:rFonts w:ascii="Georgia" w:hAnsi="Georgia"/>
                          <w:b/>
                          <w:spacing w:val="-6"/>
                          <w:sz w:val="24"/>
                        </w:rPr>
                        <w:t>la</w:t>
                      </w:r>
                      <w:r>
                        <w:rPr>
                          <w:rFonts w:ascii="Georgia" w:hAnsi="Georgia"/>
                          <w:b/>
                          <w:spacing w:val="3"/>
                          <w:sz w:val="24"/>
                        </w:rPr>
                        <w:t> </w:t>
                      </w:r>
                      <w:r>
                        <w:rPr>
                          <w:rFonts w:ascii="Georgia" w:hAnsi="Georgia"/>
                          <w:b/>
                          <w:spacing w:val="-6"/>
                          <w:sz w:val="24"/>
                        </w:rPr>
                        <w:t>réaction</w:t>
                      </w:r>
                      <w:r>
                        <w:rPr>
                          <w:rFonts w:ascii="Georgia" w:hAnsi="Georgia"/>
                          <w:b/>
                          <w:spacing w:val="4"/>
                          <w:sz w:val="24"/>
                        </w:rPr>
                        <w:t> </w:t>
                      </w:r>
                      <w:r>
                        <w:rPr>
                          <w:rFonts w:ascii="Georgia" w:hAnsi="Georgia"/>
                          <w:b/>
                          <w:spacing w:val="-6"/>
                          <w:sz w:val="24"/>
                        </w:rPr>
                        <w:t>doit</w:t>
                      </w:r>
                      <w:r>
                        <w:rPr>
                          <w:rFonts w:ascii="Georgia" w:hAnsi="Georgia"/>
                          <w:b/>
                          <w:spacing w:val="3"/>
                          <w:sz w:val="24"/>
                        </w:rPr>
                        <w:t> </w:t>
                      </w:r>
                      <w:r>
                        <w:rPr>
                          <w:rFonts w:ascii="Georgia" w:hAnsi="Georgia"/>
                          <w:b/>
                          <w:spacing w:val="-6"/>
                          <w:sz w:val="24"/>
                        </w:rPr>
                        <w:t>impérativement</w:t>
                      </w:r>
                      <w:r>
                        <w:rPr>
                          <w:rFonts w:ascii="Georgia" w:hAnsi="Georgia"/>
                          <w:b/>
                          <w:spacing w:val="3"/>
                          <w:sz w:val="24"/>
                        </w:rPr>
                        <w:t> </w:t>
                      </w:r>
                      <w:r>
                        <w:rPr>
                          <w:rFonts w:ascii="Georgia" w:hAnsi="Georgia"/>
                          <w:b/>
                          <w:spacing w:val="-6"/>
                          <w:sz w:val="24"/>
                        </w:rPr>
                        <w:t>se</w:t>
                      </w:r>
                      <w:r>
                        <w:rPr>
                          <w:rFonts w:ascii="Georgia" w:hAnsi="Georgia"/>
                          <w:b/>
                          <w:spacing w:val="4"/>
                          <w:sz w:val="24"/>
                        </w:rPr>
                        <w:t> </w:t>
                      </w:r>
                      <w:r>
                        <w:rPr>
                          <w:rFonts w:ascii="Georgia" w:hAnsi="Georgia"/>
                          <w:b/>
                          <w:spacing w:val="-6"/>
                          <w:sz w:val="24"/>
                        </w:rPr>
                        <w:t>faire</w:t>
                      </w:r>
                      <w:r>
                        <w:rPr>
                          <w:rFonts w:ascii="Georgia" w:hAnsi="Georgia"/>
                          <w:b/>
                          <w:spacing w:val="3"/>
                          <w:sz w:val="24"/>
                        </w:rPr>
                        <w:t> </w:t>
                      </w:r>
                      <w:r>
                        <w:rPr>
                          <w:rFonts w:ascii="Georgia" w:hAnsi="Georgia"/>
                          <w:b/>
                          <w:spacing w:val="-6"/>
                          <w:sz w:val="24"/>
                        </w:rPr>
                        <w:t>en</w:t>
                      </w:r>
                      <w:r>
                        <w:rPr>
                          <w:rFonts w:ascii="Georgia" w:hAnsi="Georgia"/>
                          <w:b/>
                          <w:spacing w:val="3"/>
                          <w:sz w:val="24"/>
                        </w:rPr>
                        <w:t> </w:t>
                      </w:r>
                      <w:r>
                        <w:rPr>
                          <w:rFonts w:ascii="Georgia" w:hAnsi="Georgia"/>
                          <w:b/>
                          <w:spacing w:val="-6"/>
                          <w:sz w:val="24"/>
                        </w:rPr>
                        <w:t>milieu</w:t>
                      </w:r>
                      <w:r>
                        <w:rPr>
                          <w:rFonts w:ascii="Georgia" w:hAnsi="Georgia"/>
                          <w:b/>
                          <w:spacing w:val="4"/>
                          <w:sz w:val="24"/>
                        </w:rPr>
                        <w:t> </w:t>
                      </w:r>
                      <w:r>
                        <w:rPr>
                          <w:rFonts w:ascii="Georgia" w:hAnsi="Georgia"/>
                          <w:b/>
                          <w:spacing w:val="-6"/>
                          <w:sz w:val="24"/>
                        </w:rPr>
                        <w:t>acide</w:t>
                      </w:r>
                    </w:p>
                  </w:txbxContent>
                </v:textbox>
                <v:stroke dashstyle="solid"/>
                <w10:wrap type="topAndBottom"/>
              </v:shape>
            </w:pict>
          </mc:Fallback>
        </mc:AlternateContent>
      </w:r>
    </w:p>
    <w:p>
      <w:pPr>
        <w:pStyle w:val="BodyText"/>
        <w:spacing w:before="51"/>
        <w:ind w:left="288"/>
      </w:pPr>
      <w:r>
        <w:rPr>
          <w:w w:val="105"/>
        </w:rPr>
        <w:t>B.</w:t>
      </w:r>
      <w:r>
        <w:rPr>
          <w:spacing w:val="52"/>
          <w:w w:val="105"/>
        </w:rPr>
        <w:t> </w:t>
      </w:r>
      <w:r>
        <w:rPr>
          <w:w w:val="105"/>
        </w:rPr>
        <w:t>Au</w:t>
      </w:r>
      <w:r>
        <w:rPr>
          <w:spacing w:val="12"/>
          <w:w w:val="105"/>
        </w:rPr>
        <w:t> </w:t>
      </w:r>
      <w:r>
        <w:rPr>
          <w:w w:val="105"/>
        </w:rPr>
        <w:t>cours</w:t>
      </w:r>
      <w:r>
        <w:rPr>
          <w:spacing w:val="12"/>
          <w:w w:val="105"/>
        </w:rPr>
        <w:t> </w:t>
      </w:r>
      <w:r>
        <w:rPr>
          <w:w w:val="105"/>
        </w:rPr>
        <w:t>de</w:t>
      </w:r>
      <w:r>
        <w:rPr>
          <w:spacing w:val="11"/>
          <w:w w:val="105"/>
        </w:rPr>
        <w:t> </w:t>
      </w:r>
      <w:r>
        <w:rPr>
          <w:w w:val="105"/>
        </w:rPr>
        <w:t>la</w:t>
      </w:r>
      <w:r>
        <w:rPr>
          <w:spacing w:val="12"/>
          <w:w w:val="105"/>
        </w:rPr>
        <w:t> </w:t>
      </w:r>
      <w:r>
        <w:rPr>
          <w:w w:val="105"/>
        </w:rPr>
        <w:t>réaction,</w:t>
      </w:r>
      <w:r>
        <w:rPr>
          <w:spacing w:val="12"/>
          <w:w w:val="105"/>
        </w:rPr>
        <w:t> </w:t>
      </w:r>
      <w:r>
        <w:rPr>
          <w:w w:val="105"/>
        </w:rPr>
        <w:t>il</w:t>
      </w:r>
      <w:r>
        <w:rPr>
          <w:spacing w:val="12"/>
          <w:w w:val="105"/>
        </w:rPr>
        <w:t> </w:t>
      </w:r>
      <w:r>
        <w:rPr>
          <w:w w:val="105"/>
        </w:rPr>
        <w:t>y</w:t>
      </w:r>
      <w:r>
        <w:rPr>
          <w:spacing w:val="12"/>
          <w:w w:val="105"/>
        </w:rPr>
        <w:t> </w:t>
      </w:r>
      <w:r>
        <w:rPr>
          <w:w w:val="105"/>
        </w:rPr>
        <w:t>aura</w:t>
      </w:r>
      <w:r>
        <w:rPr>
          <w:spacing w:val="11"/>
          <w:w w:val="105"/>
        </w:rPr>
        <w:t> </w:t>
      </w:r>
      <w:r>
        <w:rPr>
          <w:w w:val="105"/>
        </w:rPr>
        <w:t>formation</w:t>
      </w:r>
      <w:r>
        <w:rPr>
          <w:spacing w:val="12"/>
          <w:w w:val="105"/>
        </w:rPr>
        <w:t> </w:t>
      </w:r>
      <w:r>
        <w:rPr>
          <w:w w:val="105"/>
        </w:rPr>
        <w:t>d’un</w:t>
      </w:r>
      <w:r>
        <w:rPr>
          <w:spacing w:val="12"/>
          <w:w w:val="105"/>
        </w:rPr>
        <w:t> </w:t>
      </w:r>
      <w:r>
        <w:rPr>
          <w:spacing w:val="-2"/>
          <w:w w:val="105"/>
        </w:rPr>
        <w:t>hémicétal</w:t>
      </w:r>
    </w:p>
    <w:p>
      <w:pPr>
        <w:pStyle w:val="BodyText"/>
        <w:spacing w:before="45"/>
        <w:ind w:left="284"/>
      </w:pPr>
      <w:r>
        <w:rPr>
          <w:w w:val="105"/>
        </w:rPr>
        <w:t>C.</w:t>
      </w:r>
      <w:r>
        <w:rPr>
          <w:spacing w:val="46"/>
          <w:w w:val="105"/>
        </w:rPr>
        <w:t> </w:t>
      </w:r>
      <w:r>
        <w:rPr>
          <w:w w:val="105"/>
        </w:rPr>
        <w:t>Au</w:t>
      </w:r>
      <w:r>
        <w:rPr>
          <w:spacing w:val="9"/>
          <w:w w:val="105"/>
        </w:rPr>
        <w:t> </w:t>
      </w:r>
      <w:r>
        <w:rPr>
          <w:w w:val="105"/>
        </w:rPr>
        <w:t>cours</w:t>
      </w:r>
      <w:r>
        <w:rPr>
          <w:spacing w:val="8"/>
          <w:w w:val="105"/>
        </w:rPr>
        <w:t> </w:t>
      </w:r>
      <w:r>
        <w:rPr>
          <w:w w:val="105"/>
        </w:rPr>
        <w:t>de</w:t>
      </w:r>
      <w:r>
        <w:rPr>
          <w:spacing w:val="8"/>
          <w:w w:val="105"/>
        </w:rPr>
        <w:t> </w:t>
      </w:r>
      <w:r>
        <w:rPr>
          <w:w w:val="105"/>
        </w:rPr>
        <w:t>la</w:t>
      </w:r>
      <w:r>
        <w:rPr>
          <w:spacing w:val="8"/>
          <w:w w:val="105"/>
        </w:rPr>
        <w:t> </w:t>
      </w:r>
      <w:r>
        <w:rPr>
          <w:w w:val="105"/>
        </w:rPr>
        <w:t>réaction,</w:t>
      </w:r>
      <w:r>
        <w:rPr>
          <w:spacing w:val="8"/>
          <w:w w:val="105"/>
        </w:rPr>
        <w:t> </w:t>
      </w:r>
      <w:r>
        <w:rPr>
          <w:w w:val="105"/>
        </w:rPr>
        <w:t>il</w:t>
      </w:r>
      <w:r>
        <w:rPr>
          <w:spacing w:val="8"/>
          <w:w w:val="105"/>
        </w:rPr>
        <w:t> </w:t>
      </w:r>
      <w:r>
        <w:rPr>
          <w:w w:val="105"/>
        </w:rPr>
        <w:t>y</w:t>
      </w:r>
      <w:r>
        <w:rPr>
          <w:spacing w:val="8"/>
          <w:w w:val="105"/>
        </w:rPr>
        <w:t> </w:t>
      </w:r>
      <w:r>
        <w:rPr>
          <w:w w:val="105"/>
        </w:rPr>
        <w:t>a</w:t>
      </w:r>
      <w:r>
        <w:rPr>
          <w:spacing w:val="8"/>
          <w:w w:val="105"/>
        </w:rPr>
        <w:t> </w:t>
      </w:r>
      <w:r>
        <w:rPr>
          <w:w w:val="105"/>
        </w:rPr>
        <w:t>libération</w:t>
      </w:r>
      <w:r>
        <w:rPr>
          <w:spacing w:val="8"/>
          <w:w w:val="105"/>
        </w:rPr>
        <w:t> </w:t>
      </w:r>
      <w:r>
        <w:rPr>
          <w:w w:val="105"/>
        </w:rPr>
        <w:t>de</w:t>
      </w:r>
      <w:r>
        <w:rPr>
          <w:spacing w:val="8"/>
          <w:w w:val="105"/>
        </w:rPr>
        <w:t> </w:t>
      </w:r>
      <w:r>
        <w:rPr>
          <w:w w:val="105"/>
        </w:rPr>
        <w:t>2</w:t>
      </w:r>
      <w:r>
        <w:rPr>
          <w:spacing w:val="9"/>
          <w:w w:val="105"/>
        </w:rPr>
        <w:t> </w:t>
      </w:r>
      <w:r>
        <w:rPr>
          <w:w w:val="105"/>
        </w:rPr>
        <w:t>molécules</w:t>
      </w:r>
      <w:r>
        <w:rPr>
          <w:spacing w:val="8"/>
          <w:w w:val="105"/>
        </w:rPr>
        <w:t> </w:t>
      </w:r>
      <w:r>
        <w:rPr>
          <w:spacing w:val="-2"/>
          <w:w w:val="105"/>
        </w:rPr>
        <w:t>d’eau</w:t>
      </w:r>
    </w:p>
    <w:p>
      <w:pPr>
        <w:pStyle w:val="BodyText"/>
        <w:spacing w:before="10"/>
        <w:ind w:left="275"/>
      </w:pPr>
      <w:r>
        <w:rPr>
          <w:w w:val="105"/>
        </w:rPr>
        <w:t>D.</w:t>
      </w:r>
      <w:r>
        <w:rPr>
          <w:spacing w:val="62"/>
          <w:w w:val="105"/>
        </w:rPr>
        <w:t> </w:t>
      </w:r>
      <w:r>
        <w:rPr>
          <w:w w:val="105"/>
        </w:rPr>
        <w:t>HO</w:t>
      </w:r>
      <w:r>
        <w:rPr>
          <w:rFonts w:ascii="Century" w:hAnsi="Century"/>
          <w:w w:val="105"/>
          <w:position w:val="10"/>
          <w:sz w:val="16"/>
        </w:rPr>
        <w:t>–</w:t>
      </w:r>
      <w:r>
        <w:rPr>
          <w:rFonts w:ascii="Century" w:hAnsi="Century"/>
          <w:spacing w:val="66"/>
          <w:w w:val="105"/>
          <w:position w:val="10"/>
          <w:sz w:val="16"/>
        </w:rPr>
        <w:t> </w:t>
      </w:r>
      <w:r>
        <w:rPr>
          <w:w w:val="105"/>
        </w:rPr>
        <w:t>est</w:t>
      </w:r>
      <w:r>
        <w:rPr>
          <w:spacing w:val="18"/>
          <w:w w:val="105"/>
        </w:rPr>
        <w:t> </w:t>
      </w:r>
      <w:r>
        <w:rPr>
          <w:w w:val="105"/>
        </w:rPr>
        <w:t>un</w:t>
      </w:r>
      <w:r>
        <w:rPr>
          <w:spacing w:val="18"/>
          <w:w w:val="105"/>
        </w:rPr>
        <w:t> </w:t>
      </w:r>
      <w:r>
        <w:rPr>
          <w:w w:val="105"/>
        </w:rPr>
        <w:t>très</w:t>
      </w:r>
      <w:r>
        <w:rPr>
          <w:spacing w:val="18"/>
          <w:w w:val="105"/>
        </w:rPr>
        <w:t> </w:t>
      </w:r>
      <w:r>
        <w:rPr>
          <w:w w:val="105"/>
        </w:rPr>
        <w:t>bon</w:t>
      </w:r>
      <w:r>
        <w:rPr>
          <w:spacing w:val="18"/>
          <w:w w:val="105"/>
        </w:rPr>
        <w:t> </w:t>
      </w:r>
      <w:r>
        <w:rPr>
          <w:w w:val="105"/>
        </w:rPr>
        <w:t>groupement</w:t>
      </w:r>
      <w:r>
        <w:rPr>
          <w:spacing w:val="18"/>
          <w:w w:val="105"/>
        </w:rPr>
        <w:t> </w:t>
      </w:r>
      <w:r>
        <w:rPr>
          <w:spacing w:val="-2"/>
          <w:w w:val="105"/>
        </w:rPr>
        <w:t>partant</w:t>
      </w:r>
    </w:p>
    <w:p>
      <w:pPr>
        <w:pStyle w:val="BodyText"/>
        <w:spacing w:after="0"/>
        <w:sectPr>
          <w:type w:val="continuous"/>
          <w:pgSz w:w="23820" w:h="16840" w:orient="landscape"/>
          <w:pgMar w:header="0" w:footer="619" w:top="1000" w:bottom="280" w:left="1133" w:right="992"/>
          <w:cols w:num="2" w:equalWidth="0">
            <w:col w:w="10044" w:space="1148"/>
            <w:col w:w="10503"/>
          </w:cols>
        </w:sectPr>
      </w:pPr>
    </w:p>
    <w:p>
      <w:pPr>
        <w:pStyle w:val="BodyText"/>
        <w:spacing w:before="6"/>
        <w:rPr>
          <w:sz w:val="8"/>
        </w:rPr>
      </w:pPr>
    </w:p>
    <w:p>
      <w:pPr>
        <w:spacing w:line="240" w:lineRule="auto"/>
        <w:ind w:left="11339" w:right="0" w:firstLine="0"/>
        <w:rPr>
          <w:sz w:val="20"/>
        </w:rPr>
      </w:pPr>
      <w:r>
        <w:rPr>
          <w:sz w:val="20"/>
        </w:rPr>
        <mc:AlternateContent>
          <mc:Choice Requires="wps">
            <w:drawing>
              <wp:inline distT="0" distB="0" distL="0" distR="0">
                <wp:extent cx="6475095" cy="245745"/>
                <wp:effectExtent l="9525" t="0" r="1904" b="11429"/>
                <wp:docPr id="1346" name="Textbox 1346"/>
                <wp:cNvGraphicFramePr>
                  <a:graphicFrameLocks/>
                </wp:cNvGraphicFramePr>
                <a:graphic>
                  <a:graphicData uri="http://schemas.microsoft.com/office/word/2010/wordprocessingShape">
                    <wps:wsp>
                      <wps:cNvPr id="1346" name="Textbox 1346"/>
                      <wps:cNvSpPr txBox="1"/>
                      <wps:spPr>
                        <a:xfrm>
                          <a:off x="0" y="0"/>
                          <a:ext cx="6475095" cy="245745"/>
                        </a:xfrm>
                        <a:prstGeom prst="rect">
                          <a:avLst/>
                        </a:prstGeom>
                        <a:ln w="5054">
                          <a:solidFill>
                            <a:srgbClr val="000000"/>
                          </a:solidFill>
                          <a:prstDash val="solid"/>
                        </a:ln>
                      </wps:spPr>
                      <wps:txbx>
                        <w:txbxContent>
                          <w:p>
                            <w:pPr>
                              <w:spacing w:before="29"/>
                              <w:ind w:left="127" w:right="0" w:firstLine="0"/>
                              <w:jc w:val="left"/>
                              <w:rPr>
                                <w:rFonts w:ascii="Georgia" w:hAnsi="Georgia"/>
                                <w:b/>
                                <w:sz w:val="24"/>
                              </w:rPr>
                            </w:pPr>
                            <w:r>
                              <w:rPr>
                                <w:rFonts w:ascii="Georgia" w:hAnsi="Georgia"/>
                                <w:b/>
                                <w:spacing w:val="-2"/>
                                <w:sz w:val="24"/>
                              </w:rPr>
                              <w:t>E.</w:t>
                            </w:r>
                            <w:r>
                              <w:rPr>
                                <w:rFonts w:ascii="Georgia" w:hAnsi="Georgia"/>
                                <w:b/>
                                <w:spacing w:val="4"/>
                                <w:sz w:val="24"/>
                              </w:rPr>
                              <w:t> </w:t>
                            </w:r>
                            <w:r>
                              <w:rPr>
                                <w:rFonts w:ascii="Georgia" w:hAnsi="Georgia"/>
                                <w:b/>
                                <w:spacing w:val="-2"/>
                                <w:sz w:val="24"/>
                              </w:rPr>
                              <w:t>L’atome</w:t>
                            </w:r>
                            <w:r>
                              <w:rPr>
                                <w:rFonts w:ascii="Georgia" w:hAnsi="Georgia"/>
                                <w:b/>
                                <w:spacing w:val="-10"/>
                                <w:sz w:val="24"/>
                              </w:rPr>
                              <w:t> </w:t>
                            </w:r>
                            <w:r>
                              <w:rPr>
                                <w:rFonts w:ascii="Georgia" w:hAnsi="Georgia"/>
                                <w:b/>
                                <w:spacing w:val="-2"/>
                                <w:sz w:val="24"/>
                              </w:rPr>
                              <w:t>d’oxygène</w:t>
                            </w:r>
                            <w:r>
                              <w:rPr>
                                <w:rFonts w:ascii="Georgia" w:hAnsi="Georgia"/>
                                <w:b/>
                                <w:spacing w:val="-9"/>
                                <w:sz w:val="24"/>
                              </w:rPr>
                              <w:t> </w:t>
                            </w:r>
                            <w:r>
                              <w:rPr>
                                <w:rFonts w:ascii="Georgia" w:hAnsi="Georgia"/>
                                <w:b/>
                                <w:spacing w:val="-2"/>
                                <w:sz w:val="24"/>
                              </w:rPr>
                              <w:t>2</w:t>
                            </w:r>
                            <w:r>
                              <w:rPr>
                                <w:rFonts w:ascii="Georgia" w:hAnsi="Georgia"/>
                                <w:b/>
                                <w:spacing w:val="-10"/>
                                <w:sz w:val="24"/>
                              </w:rPr>
                              <w:t> </w:t>
                            </w:r>
                            <w:r>
                              <w:rPr>
                                <w:rFonts w:ascii="Georgia" w:hAnsi="Georgia"/>
                                <w:b/>
                                <w:spacing w:val="-2"/>
                                <w:sz w:val="24"/>
                              </w:rPr>
                              <w:t>change</w:t>
                            </w:r>
                            <w:r>
                              <w:rPr>
                                <w:rFonts w:ascii="Georgia" w:hAnsi="Georgia"/>
                                <w:b/>
                                <w:spacing w:val="-10"/>
                                <w:sz w:val="24"/>
                              </w:rPr>
                              <w:t> </w:t>
                            </w:r>
                            <w:r>
                              <w:rPr>
                                <w:rFonts w:ascii="Georgia" w:hAnsi="Georgia"/>
                                <w:b/>
                                <w:spacing w:val="-2"/>
                                <w:sz w:val="24"/>
                              </w:rPr>
                              <w:t>d’hybridation</w:t>
                            </w:r>
                            <w:r>
                              <w:rPr>
                                <w:rFonts w:ascii="Georgia" w:hAnsi="Georgia"/>
                                <w:b/>
                                <w:spacing w:val="-10"/>
                                <w:sz w:val="24"/>
                              </w:rPr>
                              <w:t> </w:t>
                            </w:r>
                            <w:r>
                              <w:rPr>
                                <w:rFonts w:ascii="Georgia" w:hAnsi="Georgia"/>
                                <w:b/>
                                <w:spacing w:val="-2"/>
                                <w:sz w:val="24"/>
                              </w:rPr>
                              <w:t>au</w:t>
                            </w:r>
                            <w:r>
                              <w:rPr>
                                <w:rFonts w:ascii="Georgia" w:hAnsi="Georgia"/>
                                <w:b/>
                                <w:spacing w:val="-9"/>
                                <w:sz w:val="24"/>
                              </w:rPr>
                              <w:t> </w:t>
                            </w:r>
                            <w:r>
                              <w:rPr>
                                <w:rFonts w:ascii="Georgia" w:hAnsi="Georgia"/>
                                <w:b/>
                                <w:spacing w:val="-2"/>
                                <w:sz w:val="24"/>
                              </w:rPr>
                              <w:t>cours</w:t>
                            </w:r>
                            <w:r>
                              <w:rPr>
                                <w:rFonts w:ascii="Georgia" w:hAnsi="Georgia"/>
                                <w:b/>
                                <w:spacing w:val="-10"/>
                                <w:sz w:val="24"/>
                              </w:rPr>
                              <w:t> </w:t>
                            </w:r>
                            <w:r>
                              <w:rPr>
                                <w:rFonts w:ascii="Georgia" w:hAnsi="Georgia"/>
                                <w:b/>
                                <w:spacing w:val="-2"/>
                                <w:sz w:val="24"/>
                              </w:rPr>
                              <w:t>de</w:t>
                            </w:r>
                            <w:r>
                              <w:rPr>
                                <w:rFonts w:ascii="Georgia" w:hAnsi="Georgia"/>
                                <w:b/>
                                <w:spacing w:val="-10"/>
                                <w:sz w:val="24"/>
                              </w:rPr>
                              <w:t> </w:t>
                            </w:r>
                            <w:r>
                              <w:rPr>
                                <w:rFonts w:ascii="Georgia" w:hAnsi="Georgia"/>
                                <w:b/>
                                <w:spacing w:val="-2"/>
                                <w:sz w:val="24"/>
                              </w:rPr>
                              <w:t>la</w:t>
                            </w:r>
                            <w:r>
                              <w:rPr>
                                <w:rFonts w:ascii="Georgia" w:hAnsi="Georgia"/>
                                <w:b/>
                                <w:spacing w:val="-9"/>
                                <w:sz w:val="24"/>
                              </w:rPr>
                              <w:t> </w:t>
                            </w:r>
                            <w:r>
                              <w:rPr>
                                <w:rFonts w:ascii="Georgia" w:hAnsi="Georgia"/>
                                <w:b/>
                                <w:spacing w:val="-2"/>
                                <w:sz w:val="24"/>
                              </w:rPr>
                              <w:t>réaction</w:t>
                            </w:r>
                          </w:p>
                        </w:txbxContent>
                      </wps:txbx>
                      <wps:bodyPr wrap="square" lIns="0" tIns="0" rIns="0" bIns="0" rtlCol="0">
                        <a:noAutofit/>
                      </wps:bodyPr>
                    </wps:wsp>
                  </a:graphicData>
                </a:graphic>
              </wp:inline>
            </w:drawing>
          </mc:Choice>
          <mc:Fallback>
            <w:pict>
              <v:shape style="width:509.85pt;height:19.350pt;mso-position-horizontal-relative:char;mso-position-vertical-relative:line" type="#_x0000_t202" id="docshape1291" filled="false" stroked="true" strokeweight=".398pt" strokecolor="#000000">
                <w10:anchorlock/>
                <v:textbox inset="0,0,0,0">
                  <w:txbxContent>
                    <w:p>
                      <w:pPr>
                        <w:spacing w:before="29"/>
                        <w:ind w:left="127" w:right="0" w:firstLine="0"/>
                        <w:jc w:val="left"/>
                        <w:rPr>
                          <w:rFonts w:ascii="Georgia" w:hAnsi="Georgia"/>
                          <w:b/>
                          <w:sz w:val="24"/>
                        </w:rPr>
                      </w:pPr>
                      <w:r>
                        <w:rPr>
                          <w:rFonts w:ascii="Georgia" w:hAnsi="Georgia"/>
                          <w:b/>
                          <w:spacing w:val="-2"/>
                          <w:sz w:val="24"/>
                        </w:rPr>
                        <w:t>E.</w:t>
                      </w:r>
                      <w:r>
                        <w:rPr>
                          <w:rFonts w:ascii="Georgia" w:hAnsi="Georgia"/>
                          <w:b/>
                          <w:spacing w:val="4"/>
                          <w:sz w:val="24"/>
                        </w:rPr>
                        <w:t> </w:t>
                      </w:r>
                      <w:r>
                        <w:rPr>
                          <w:rFonts w:ascii="Georgia" w:hAnsi="Georgia"/>
                          <w:b/>
                          <w:spacing w:val="-2"/>
                          <w:sz w:val="24"/>
                        </w:rPr>
                        <w:t>L’atome</w:t>
                      </w:r>
                      <w:r>
                        <w:rPr>
                          <w:rFonts w:ascii="Georgia" w:hAnsi="Georgia"/>
                          <w:b/>
                          <w:spacing w:val="-10"/>
                          <w:sz w:val="24"/>
                        </w:rPr>
                        <w:t> </w:t>
                      </w:r>
                      <w:r>
                        <w:rPr>
                          <w:rFonts w:ascii="Georgia" w:hAnsi="Georgia"/>
                          <w:b/>
                          <w:spacing w:val="-2"/>
                          <w:sz w:val="24"/>
                        </w:rPr>
                        <w:t>d’oxygène</w:t>
                      </w:r>
                      <w:r>
                        <w:rPr>
                          <w:rFonts w:ascii="Georgia" w:hAnsi="Georgia"/>
                          <w:b/>
                          <w:spacing w:val="-9"/>
                          <w:sz w:val="24"/>
                        </w:rPr>
                        <w:t> </w:t>
                      </w:r>
                      <w:r>
                        <w:rPr>
                          <w:rFonts w:ascii="Georgia" w:hAnsi="Georgia"/>
                          <w:b/>
                          <w:spacing w:val="-2"/>
                          <w:sz w:val="24"/>
                        </w:rPr>
                        <w:t>2</w:t>
                      </w:r>
                      <w:r>
                        <w:rPr>
                          <w:rFonts w:ascii="Georgia" w:hAnsi="Georgia"/>
                          <w:b/>
                          <w:spacing w:val="-10"/>
                          <w:sz w:val="24"/>
                        </w:rPr>
                        <w:t> </w:t>
                      </w:r>
                      <w:r>
                        <w:rPr>
                          <w:rFonts w:ascii="Georgia" w:hAnsi="Georgia"/>
                          <w:b/>
                          <w:spacing w:val="-2"/>
                          <w:sz w:val="24"/>
                        </w:rPr>
                        <w:t>change</w:t>
                      </w:r>
                      <w:r>
                        <w:rPr>
                          <w:rFonts w:ascii="Georgia" w:hAnsi="Georgia"/>
                          <w:b/>
                          <w:spacing w:val="-10"/>
                          <w:sz w:val="24"/>
                        </w:rPr>
                        <w:t> </w:t>
                      </w:r>
                      <w:r>
                        <w:rPr>
                          <w:rFonts w:ascii="Georgia" w:hAnsi="Georgia"/>
                          <w:b/>
                          <w:spacing w:val="-2"/>
                          <w:sz w:val="24"/>
                        </w:rPr>
                        <w:t>d’hybridation</w:t>
                      </w:r>
                      <w:r>
                        <w:rPr>
                          <w:rFonts w:ascii="Georgia" w:hAnsi="Georgia"/>
                          <w:b/>
                          <w:spacing w:val="-10"/>
                          <w:sz w:val="24"/>
                        </w:rPr>
                        <w:t> </w:t>
                      </w:r>
                      <w:r>
                        <w:rPr>
                          <w:rFonts w:ascii="Georgia" w:hAnsi="Georgia"/>
                          <w:b/>
                          <w:spacing w:val="-2"/>
                          <w:sz w:val="24"/>
                        </w:rPr>
                        <w:t>au</w:t>
                      </w:r>
                      <w:r>
                        <w:rPr>
                          <w:rFonts w:ascii="Georgia" w:hAnsi="Georgia"/>
                          <w:b/>
                          <w:spacing w:val="-9"/>
                          <w:sz w:val="24"/>
                        </w:rPr>
                        <w:t> </w:t>
                      </w:r>
                      <w:r>
                        <w:rPr>
                          <w:rFonts w:ascii="Georgia" w:hAnsi="Georgia"/>
                          <w:b/>
                          <w:spacing w:val="-2"/>
                          <w:sz w:val="24"/>
                        </w:rPr>
                        <w:t>cours</w:t>
                      </w:r>
                      <w:r>
                        <w:rPr>
                          <w:rFonts w:ascii="Georgia" w:hAnsi="Georgia"/>
                          <w:b/>
                          <w:spacing w:val="-10"/>
                          <w:sz w:val="24"/>
                        </w:rPr>
                        <w:t> </w:t>
                      </w:r>
                      <w:r>
                        <w:rPr>
                          <w:rFonts w:ascii="Georgia" w:hAnsi="Georgia"/>
                          <w:b/>
                          <w:spacing w:val="-2"/>
                          <w:sz w:val="24"/>
                        </w:rPr>
                        <w:t>de</w:t>
                      </w:r>
                      <w:r>
                        <w:rPr>
                          <w:rFonts w:ascii="Georgia" w:hAnsi="Georgia"/>
                          <w:b/>
                          <w:spacing w:val="-10"/>
                          <w:sz w:val="24"/>
                        </w:rPr>
                        <w:t> </w:t>
                      </w:r>
                      <w:r>
                        <w:rPr>
                          <w:rFonts w:ascii="Georgia" w:hAnsi="Georgia"/>
                          <w:b/>
                          <w:spacing w:val="-2"/>
                          <w:sz w:val="24"/>
                        </w:rPr>
                        <w:t>la</w:t>
                      </w:r>
                      <w:r>
                        <w:rPr>
                          <w:rFonts w:ascii="Georgia" w:hAnsi="Georgia"/>
                          <w:b/>
                          <w:spacing w:val="-9"/>
                          <w:sz w:val="24"/>
                        </w:rPr>
                        <w:t> </w:t>
                      </w:r>
                      <w:r>
                        <w:rPr>
                          <w:rFonts w:ascii="Georgia" w:hAnsi="Georgia"/>
                          <w:b/>
                          <w:spacing w:val="-2"/>
                          <w:sz w:val="24"/>
                        </w:rPr>
                        <w:t>réaction</w:t>
                      </w:r>
                    </w:p>
                  </w:txbxContent>
                </v:textbox>
                <v:stroke dashstyle="solid"/>
              </v:shape>
            </w:pict>
          </mc:Fallback>
        </mc:AlternateContent>
      </w:r>
      <w:r>
        <w:rPr>
          <w:sz w:val="20"/>
        </w:rPr>
      </w:r>
    </w:p>
    <w:p>
      <w:pPr>
        <w:pStyle w:val="BodyText"/>
        <w:spacing w:before="5"/>
        <w:rPr>
          <w:sz w:val="3"/>
        </w:rPr>
      </w:pPr>
      <w:r>
        <w:rPr>
          <w:sz w:val="3"/>
        </w:rPr>
        <mc:AlternateContent>
          <mc:Choice Requires="wps">
            <w:drawing>
              <wp:anchor distT="0" distB="0" distL="0" distR="0" allowOverlap="1" layoutInCell="1" locked="0" behindDoc="1" simplePos="0" relativeHeight="487666688">
                <wp:simplePos x="0" y="0"/>
                <wp:positionH relativeFrom="page">
                  <wp:posOffset>7919999</wp:posOffset>
                </wp:positionH>
                <wp:positionV relativeFrom="paragraph">
                  <wp:posOffset>40320</wp:posOffset>
                </wp:positionV>
                <wp:extent cx="6533515" cy="2602865"/>
                <wp:effectExtent l="0" t="0" r="0" b="0"/>
                <wp:wrapTopAndBottom/>
                <wp:docPr id="1347" name="Group 1347"/>
                <wp:cNvGraphicFramePr>
                  <a:graphicFrameLocks/>
                </wp:cNvGraphicFramePr>
                <a:graphic>
                  <a:graphicData uri="http://schemas.microsoft.com/office/word/2010/wordprocessingGroup">
                    <wpg:wgp>
                      <wpg:cNvPr id="1347" name="Group 1347"/>
                      <wpg:cNvGrpSpPr/>
                      <wpg:grpSpPr>
                        <a:xfrm>
                          <a:off x="0" y="0"/>
                          <a:ext cx="6533515" cy="2602865"/>
                          <a:chExt cx="6533515" cy="2602865"/>
                        </a:xfrm>
                      </wpg:grpSpPr>
                      <wps:wsp>
                        <wps:cNvPr id="1348" name="Graphic 1348"/>
                        <wps:cNvSpPr/>
                        <wps:spPr>
                          <a:xfrm>
                            <a:off x="18720" y="133937"/>
                            <a:ext cx="6515100" cy="2468880"/>
                          </a:xfrm>
                          <a:custGeom>
                            <a:avLst/>
                            <a:gdLst/>
                            <a:ahLst/>
                            <a:cxnLst/>
                            <a:rect l="l" t="t" r="r" b="b"/>
                            <a:pathLst>
                              <a:path w="6515100" h="2468880">
                                <a:moveTo>
                                  <a:pt x="6454269" y="0"/>
                                </a:moveTo>
                                <a:lnTo>
                                  <a:pt x="60372" y="0"/>
                                </a:lnTo>
                                <a:lnTo>
                                  <a:pt x="0" y="60372"/>
                                </a:lnTo>
                                <a:lnTo>
                                  <a:pt x="0" y="2468473"/>
                                </a:lnTo>
                                <a:lnTo>
                                  <a:pt x="6514642" y="246847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349" name="Graphic 1349"/>
                        <wps:cNvSpPr/>
                        <wps:spPr>
                          <a:xfrm>
                            <a:off x="23040" y="138257"/>
                            <a:ext cx="6506209" cy="2459990"/>
                          </a:xfrm>
                          <a:custGeom>
                            <a:avLst/>
                            <a:gdLst/>
                            <a:ahLst/>
                            <a:cxnLst/>
                            <a:rect l="l" t="t" r="r" b="b"/>
                            <a:pathLst>
                              <a:path w="6506209" h="2459990">
                                <a:moveTo>
                                  <a:pt x="6448160" y="0"/>
                                </a:moveTo>
                                <a:lnTo>
                                  <a:pt x="57841" y="0"/>
                                </a:lnTo>
                                <a:lnTo>
                                  <a:pt x="0" y="57841"/>
                                </a:lnTo>
                                <a:lnTo>
                                  <a:pt x="0" y="2459834"/>
                                </a:lnTo>
                                <a:lnTo>
                                  <a:pt x="6506002" y="245983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350" name="Graphic 1350"/>
                        <wps:cNvSpPr/>
                        <wps:spPr>
                          <a:xfrm>
                            <a:off x="27360" y="142576"/>
                            <a:ext cx="6497955" cy="2451735"/>
                          </a:xfrm>
                          <a:custGeom>
                            <a:avLst/>
                            <a:gdLst/>
                            <a:ahLst/>
                            <a:cxnLst/>
                            <a:rect l="l" t="t" r="r" b="b"/>
                            <a:pathLst>
                              <a:path w="6497955" h="2451735">
                                <a:moveTo>
                                  <a:pt x="6442051" y="0"/>
                                </a:moveTo>
                                <a:lnTo>
                                  <a:pt x="55311" y="0"/>
                                </a:lnTo>
                                <a:lnTo>
                                  <a:pt x="0" y="55311"/>
                                </a:lnTo>
                                <a:lnTo>
                                  <a:pt x="0" y="2451194"/>
                                </a:lnTo>
                                <a:lnTo>
                                  <a:pt x="6497362" y="245119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351" name="Graphic 1351"/>
                        <wps:cNvSpPr/>
                        <wps:spPr>
                          <a:xfrm>
                            <a:off x="31680" y="146896"/>
                            <a:ext cx="6489065" cy="2442845"/>
                          </a:xfrm>
                          <a:custGeom>
                            <a:avLst/>
                            <a:gdLst/>
                            <a:ahLst/>
                            <a:cxnLst/>
                            <a:rect l="l" t="t" r="r" b="b"/>
                            <a:pathLst>
                              <a:path w="6489065" h="2442845">
                                <a:moveTo>
                                  <a:pt x="6435942" y="0"/>
                                </a:moveTo>
                                <a:lnTo>
                                  <a:pt x="52780" y="0"/>
                                </a:lnTo>
                                <a:lnTo>
                                  <a:pt x="0" y="52780"/>
                                </a:lnTo>
                                <a:lnTo>
                                  <a:pt x="0" y="2442554"/>
                                </a:lnTo>
                                <a:lnTo>
                                  <a:pt x="6488722" y="244255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352" name="Graphic 1352"/>
                        <wps:cNvSpPr/>
                        <wps:spPr>
                          <a:xfrm>
                            <a:off x="35992" y="151219"/>
                            <a:ext cx="6480175" cy="2433955"/>
                          </a:xfrm>
                          <a:custGeom>
                            <a:avLst/>
                            <a:gdLst/>
                            <a:ahLst/>
                            <a:cxnLst/>
                            <a:rect l="l" t="t" r="r" b="b"/>
                            <a:pathLst>
                              <a:path w="6480175" h="2433955">
                                <a:moveTo>
                                  <a:pt x="6480086" y="50253"/>
                                </a:moveTo>
                                <a:lnTo>
                                  <a:pt x="6429832" y="0"/>
                                </a:lnTo>
                                <a:lnTo>
                                  <a:pt x="50253" y="0"/>
                                </a:lnTo>
                                <a:lnTo>
                                  <a:pt x="0" y="50253"/>
                                </a:lnTo>
                                <a:lnTo>
                                  <a:pt x="0" y="2433917"/>
                                </a:lnTo>
                                <a:lnTo>
                                  <a:pt x="6480086" y="243391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353" name="Graphic 1353"/>
                        <wps:cNvSpPr/>
                        <wps:spPr>
                          <a:xfrm>
                            <a:off x="44639" y="159856"/>
                            <a:ext cx="6463030" cy="2416810"/>
                          </a:xfrm>
                          <a:custGeom>
                            <a:avLst/>
                            <a:gdLst/>
                            <a:ahLst/>
                            <a:cxnLst/>
                            <a:rect l="l" t="t" r="r" b="b"/>
                            <a:pathLst>
                              <a:path w="6463030" h="2416810">
                                <a:moveTo>
                                  <a:pt x="6417614" y="0"/>
                                </a:moveTo>
                                <a:lnTo>
                                  <a:pt x="45189" y="0"/>
                                </a:lnTo>
                                <a:lnTo>
                                  <a:pt x="0" y="45189"/>
                                </a:lnTo>
                                <a:lnTo>
                                  <a:pt x="0" y="2416635"/>
                                </a:lnTo>
                                <a:lnTo>
                                  <a:pt x="6462804" y="241663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354" name="Graphic 1354"/>
                        <wps:cNvSpPr/>
                        <wps:spPr>
                          <a:xfrm>
                            <a:off x="48959" y="164176"/>
                            <a:ext cx="6454775" cy="2408555"/>
                          </a:xfrm>
                          <a:custGeom>
                            <a:avLst/>
                            <a:gdLst/>
                            <a:ahLst/>
                            <a:cxnLst/>
                            <a:rect l="l" t="t" r="r" b="b"/>
                            <a:pathLst>
                              <a:path w="6454775" h="2408555">
                                <a:moveTo>
                                  <a:pt x="6411505" y="0"/>
                                </a:moveTo>
                                <a:lnTo>
                                  <a:pt x="42659" y="0"/>
                                </a:lnTo>
                                <a:lnTo>
                                  <a:pt x="0" y="42658"/>
                                </a:lnTo>
                                <a:lnTo>
                                  <a:pt x="0" y="2407995"/>
                                </a:lnTo>
                                <a:lnTo>
                                  <a:pt x="6454164" y="240799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355" name="Graphic 1355"/>
                        <wps:cNvSpPr/>
                        <wps:spPr>
                          <a:xfrm>
                            <a:off x="53279" y="168496"/>
                            <a:ext cx="6445885" cy="2399665"/>
                          </a:xfrm>
                          <a:custGeom>
                            <a:avLst/>
                            <a:gdLst/>
                            <a:ahLst/>
                            <a:cxnLst/>
                            <a:rect l="l" t="t" r="r" b="b"/>
                            <a:pathLst>
                              <a:path w="6445885" h="2399665">
                                <a:moveTo>
                                  <a:pt x="6405396" y="0"/>
                                </a:moveTo>
                                <a:lnTo>
                                  <a:pt x="40128" y="0"/>
                                </a:lnTo>
                                <a:lnTo>
                                  <a:pt x="0" y="40128"/>
                                </a:lnTo>
                                <a:lnTo>
                                  <a:pt x="0" y="2399356"/>
                                </a:lnTo>
                                <a:lnTo>
                                  <a:pt x="6445524" y="2399356"/>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356" name="Graphic 1356"/>
                        <wps:cNvSpPr/>
                        <wps:spPr>
                          <a:xfrm>
                            <a:off x="57599" y="172815"/>
                            <a:ext cx="6436995" cy="2390775"/>
                          </a:xfrm>
                          <a:custGeom>
                            <a:avLst/>
                            <a:gdLst/>
                            <a:ahLst/>
                            <a:cxnLst/>
                            <a:rect l="l" t="t" r="r" b="b"/>
                            <a:pathLst>
                              <a:path w="6436995" h="2390775">
                                <a:moveTo>
                                  <a:pt x="6399286" y="0"/>
                                </a:moveTo>
                                <a:lnTo>
                                  <a:pt x="37597" y="0"/>
                                </a:lnTo>
                                <a:lnTo>
                                  <a:pt x="0" y="37598"/>
                                </a:lnTo>
                                <a:lnTo>
                                  <a:pt x="0" y="2390716"/>
                                </a:lnTo>
                                <a:lnTo>
                                  <a:pt x="6436884" y="239071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357" name="Graphic 1357"/>
                        <wps:cNvSpPr/>
                        <wps:spPr>
                          <a:xfrm>
                            <a:off x="0" y="115216"/>
                            <a:ext cx="6480175" cy="2433955"/>
                          </a:xfrm>
                          <a:custGeom>
                            <a:avLst/>
                            <a:gdLst/>
                            <a:ahLst/>
                            <a:cxnLst/>
                            <a:rect l="l" t="t" r="r" b="b"/>
                            <a:pathLst>
                              <a:path w="6480175" h="2433955">
                                <a:moveTo>
                                  <a:pt x="6440377" y="0"/>
                                </a:moveTo>
                                <a:lnTo>
                                  <a:pt x="39706" y="0"/>
                                </a:lnTo>
                                <a:lnTo>
                                  <a:pt x="0" y="39706"/>
                                </a:lnTo>
                                <a:lnTo>
                                  <a:pt x="0" y="2433915"/>
                                </a:lnTo>
                                <a:lnTo>
                                  <a:pt x="6480083" y="243391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358" name="Graphic 1358"/>
                        <wps:cNvSpPr/>
                        <wps:spPr>
                          <a:xfrm>
                            <a:off x="6326" y="121542"/>
                            <a:ext cx="6467475" cy="2427605"/>
                          </a:xfrm>
                          <a:custGeom>
                            <a:avLst/>
                            <a:gdLst/>
                            <a:ahLst/>
                            <a:cxnLst/>
                            <a:rect l="l" t="t" r="r" b="b"/>
                            <a:pathLst>
                              <a:path w="6467475" h="2427605">
                                <a:moveTo>
                                  <a:pt x="6431430" y="0"/>
                                </a:moveTo>
                                <a:lnTo>
                                  <a:pt x="36000" y="0"/>
                                </a:lnTo>
                                <a:lnTo>
                                  <a:pt x="0" y="36000"/>
                                </a:lnTo>
                                <a:lnTo>
                                  <a:pt x="0" y="2427588"/>
                                </a:lnTo>
                                <a:lnTo>
                                  <a:pt x="6467430" y="242758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359" name="Graphic 1359"/>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60" name="Graphic 1360"/>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361" name="Graphic 1361"/>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362" name="Graphic 1362"/>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363" name="Image 1363"/>
                          <pic:cNvPicPr/>
                        </pic:nvPicPr>
                        <pic:blipFill>
                          <a:blip r:embed="rId31" cstate="print"/>
                          <a:stretch>
                            <a:fillRect/>
                          </a:stretch>
                        </pic:blipFill>
                        <pic:spPr>
                          <a:xfrm>
                            <a:off x="4948406" y="7245"/>
                            <a:ext cx="1207604" cy="254235"/>
                          </a:xfrm>
                          <a:prstGeom prst="rect">
                            <a:avLst/>
                          </a:prstGeom>
                        </pic:spPr>
                      </pic:pic>
                      <wps:wsp>
                        <wps:cNvPr id="1364" name="Graphic 1364"/>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365" name="Textbox 1365"/>
                        <wps:cNvSpPr txBox="1"/>
                        <wps:spPr>
                          <a:xfrm>
                            <a:off x="0" y="0"/>
                            <a:ext cx="6533515" cy="2602865"/>
                          </a:xfrm>
                          <a:prstGeom prst="rect">
                            <a:avLst/>
                          </a:prstGeom>
                        </wps:spPr>
                        <wps:txbx>
                          <w:txbxContent>
                            <w:p>
                              <w:pPr>
                                <w:spacing w:before="51"/>
                                <w:ind w:left="0" w:right="841" w:firstLine="0"/>
                                <w:jc w:val="righ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5"/>
                                  <w:sz w:val="24"/>
                                </w:rPr>
                                <w:t>14</w:t>
                              </w:r>
                            </w:p>
                            <w:p>
                              <w:pPr>
                                <w:spacing w:line="242" w:lineRule="auto" w:before="36"/>
                                <w:ind w:left="106" w:right="188" w:firstLine="0"/>
                                <w:jc w:val="left"/>
                                <w:rPr>
                                  <w:sz w:val="24"/>
                                </w:rPr>
                              </w:pPr>
                              <w:r>
                                <w:rPr>
                                  <w:rFonts w:ascii="Aptos" w:hAnsi="Aptos"/>
                                  <w:color w:val="009900"/>
                                  <w:w w:val="105"/>
                                  <w:position w:val="-5"/>
                                  <w:sz w:val="49"/>
                                </w:rPr>
                                <w:t>C</w:t>
                              </w:r>
                              <w:r>
                                <w:rPr>
                                  <w:rFonts w:ascii="Aptos" w:hAnsi="Aptos"/>
                                  <w:color w:val="009900"/>
                                  <w:spacing w:val="-23"/>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w w:val="105"/>
                                  <w:sz w:val="28"/>
                                </w:rPr>
                                <w:t> </w:t>
                              </w:r>
                              <w:r>
                                <w:rPr>
                                  <w:rFonts w:ascii="Lucida Sans Unicode" w:hAnsi="Lucida Sans Unicode"/>
                                  <w:color w:val="7F7F7F"/>
                                  <w:w w:val="105"/>
                                  <w:sz w:val="24"/>
                                </w:rPr>
                                <w:t>→</w:t>
                              </w:r>
                              <w:r>
                                <w:rPr>
                                  <w:rFonts w:ascii="Lucida Sans Unicode" w:hAnsi="Lucida Sans Unicode"/>
                                  <w:color w:val="7F7F7F"/>
                                  <w:spacing w:val="-4"/>
                                  <w:w w:val="105"/>
                                  <w:sz w:val="24"/>
                                </w:rPr>
                                <w:t> </w:t>
                              </w:r>
                              <w:r>
                                <w:rPr>
                                  <w:rFonts w:ascii="Book Antiqua" w:hAnsi="Book Antiqua"/>
                                  <w:i/>
                                  <w:color w:val="7F7F7F"/>
                                  <w:w w:val="105"/>
                                  <w:sz w:val="22"/>
                                </w:rPr>
                                <w:t>Pour</w:t>
                              </w:r>
                              <w:r>
                                <w:rPr>
                                  <w:rFonts w:ascii="Book Antiqua" w:hAnsi="Book Antiqua"/>
                                  <w:i/>
                                  <w:color w:val="7F7F7F"/>
                                  <w:spacing w:val="32"/>
                                  <w:w w:val="105"/>
                                  <w:sz w:val="22"/>
                                </w:rPr>
                                <w:t> </w:t>
                              </w:r>
                              <w:r>
                                <w:rPr>
                                  <w:rFonts w:ascii="Book Antiqua" w:hAnsi="Book Antiqua"/>
                                  <w:i/>
                                  <w:color w:val="7F7F7F"/>
                                  <w:w w:val="105"/>
                                  <w:sz w:val="22"/>
                                </w:rPr>
                                <w:t>former</w:t>
                              </w:r>
                              <w:r>
                                <w:rPr>
                                  <w:rFonts w:ascii="Book Antiqua" w:hAnsi="Book Antiqua"/>
                                  <w:i/>
                                  <w:color w:val="7F7F7F"/>
                                  <w:spacing w:val="32"/>
                                  <w:w w:val="105"/>
                                  <w:sz w:val="22"/>
                                </w:rPr>
                                <w:t> </w:t>
                              </w:r>
                              <w:r>
                                <w:rPr>
                                  <w:rFonts w:ascii="Book Antiqua" w:hAnsi="Book Antiqua"/>
                                  <w:i/>
                                  <w:color w:val="7F7F7F"/>
                                  <w:w w:val="105"/>
                                  <w:sz w:val="22"/>
                                </w:rPr>
                                <w:t>un</w:t>
                              </w:r>
                              <w:r>
                                <w:rPr>
                                  <w:rFonts w:ascii="Book Antiqua" w:hAnsi="Book Antiqua"/>
                                  <w:i/>
                                  <w:color w:val="7F7F7F"/>
                                  <w:spacing w:val="32"/>
                                  <w:w w:val="105"/>
                                  <w:sz w:val="22"/>
                                </w:rPr>
                                <w:t> </w:t>
                              </w:r>
                              <w:r>
                                <w:rPr>
                                  <w:rFonts w:ascii="Book Antiqua" w:hAnsi="Book Antiqua"/>
                                  <w:i/>
                                  <w:color w:val="7F7F7F"/>
                                  <w:w w:val="105"/>
                                  <w:sz w:val="22"/>
                                </w:rPr>
                                <w:t>acétal,</w:t>
                              </w:r>
                              <w:r>
                                <w:rPr>
                                  <w:rFonts w:ascii="Book Antiqua" w:hAnsi="Book Antiqua"/>
                                  <w:i/>
                                  <w:color w:val="7F7F7F"/>
                                  <w:spacing w:val="32"/>
                                  <w:w w:val="105"/>
                                  <w:sz w:val="22"/>
                                </w:rPr>
                                <w:t> </w:t>
                              </w:r>
                              <w:r>
                                <w:rPr>
                                  <w:rFonts w:ascii="Book Antiqua" w:hAnsi="Book Antiqua"/>
                                  <w:i/>
                                  <w:color w:val="7F7F7F"/>
                                  <w:w w:val="105"/>
                                  <w:sz w:val="22"/>
                                </w:rPr>
                                <w:t>la</w:t>
                              </w:r>
                              <w:r>
                                <w:rPr>
                                  <w:rFonts w:ascii="Book Antiqua" w:hAnsi="Book Antiqua"/>
                                  <w:i/>
                                  <w:color w:val="7F7F7F"/>
                                  <w:spacing w:val="32"/>
                                  <w:w w:val="105"/>
                                  <w:sz w:val="22"/>
                                </w:rPr>
                                <w:t> </w:t>
                              </w:r>
                              <w:r>
                                <w:rPr>
                                  <w:rFonts w:ascii="Book Antiqua" w:hAnsi="Book Antiqua"/>
                                  <w:i/>
                                  <w:color w:val="7F7F7F"/>
                                  <w:w w:val="105"/>
                                  <w:sz w:val="22"/>
                                </w:rPr>
                                <w:t>réaction</w:t>
                              </w:r>
                              <w:r>
                                <w:rPr>
                                  <w:rFonts w:ascii="Book Antiqua" w:hAnsi="Book Antiqua"/>
                                  <w:i/>
                                  <w:color w:val="7F7F7F"/>
                                  <w:spacing w:val="32"/>
                                  <w:w w:val="105"/>
                                  <w:sz w:val="22"/>
                                </w:rPr>
                                <w:t> </w:t>
                              </w:r>
                              <w:r>
                                <w:rPr>
                                  <w:rFonts w:ascii="Book Antiqua" w:hAnsi="Book Antiqua"/>
                                  <w:i/>
                                  <w:color w:val="7F7F7F"/>
                                  <w:w w:val="105"/>
                                  <w:sz w:val="22"/>
                                </w:rPr>
                                <w:t>doit</w:t>
                              </w:r>
                              <w:r>
                                <w:rPr>
                                  <w:rFonts w:ascii="Book Antiqua" w:hAnsi="Book Antiqua"/>
                                  <w:i/>
                                  <w:color w:val="7F7F7F"/>
                                  <w:spacing w:val="32"/>
                                  <w:w w:val="105"/>
                                  <w:sz w:val="22"/>
                                </w:rPr>
                                <w:t> </w:t>
                              </w:r>
                              <w:r>
                                <w:rPr>
                                  <w:rFonts w:ascii="Book Antiqua" w:hAnsi="Book Antiqua"/>
                                  <w:i/>
                                  <w:color w:val="7F7F7F"/>
                                  <w:w w:val="105"/>
                                  <w:sz w:val="22"/>
                                </w:rPr>
                                <w:t>impérativement</w:t>
                              </w:r>
                              <w:r>
                                <w:rPr>
                                  <w:rFonts w:ascii="Book Antiqua" w:hAnsi="Book Antiqua"/>
                                  <w:i/>
                                  <w:color w:val="7F7F7F"/>
                                  <w:spacing w:val="32"/>
                                  <w:w w:val="105"/>
                                  <w:sz w:val="22"/>
                                </w:rPr>
                                <w:t> </w:t>
                              </w:r>
                              <w:r>
                                <w:rPr>
                                  <w:rFonts w:ascii="Book Antiqua" w:hAnsi="Book Antiqua"/>
                                  <w:i/>
                                  <w:color w:val="7F7F7F"/>
                                  <w:w w:val="105"/>
                                  <w:sz w:val="22"/>
                                </w:rPr>
                                <w:t>se</w:t>
                              </w:r>
                              <w:r>
                                <w:rPr>
                                  <w:rFonts w:ascii="Book Antiqua" w:hAnsi="Book Antiqua"/>
                                  <w:i/>
                                  <w:color w:val="7F7F7F"/>
                                  <w:spacing w:val="32"/>
                                  <w:w w:val="105"/>
                                  <w:sz w:val="22"/>
                                </w:rPr>
                                <w:t> </w:t>
                              </w:r>
                              <w:r>
                                <w:rPr>
                                  <w:rFonts w:ascii="Book Antiqua" w:hAnsi="Book Antiqua"/>
                                  <w:i/>
                                  <w:color w:val="7F7F7F"/>
                                  <w:w w:val="105"/>
                                  <w:sz w:val="22"/>
                                </w:rPr>
                                <w:t>faire</w:t>
                              </w:r>
                              <w:r>
                                <w:rPr>
                                  <w:rFonts w:ascii="Book Antiqua" w:hAnsi="Book Antiqua"/>
                                  <w:i/>
                                  <w:color w:val="7F7F7F"/>
                                  <w:spacing w:val="32"/>
                                  <w:w w:val="105"/>
                                  <w:sz w:val="22"/>
                                </w:rPr>
                                <w:t> </w:t>
                              </w:r>
                              <w:r>
                                <w:rPr>
                                  <w:rFonts w:ascii="Book Antiqua" w:hAnsi="Book Antiqua"/>
                                  <w:i/>
                                  <w:color w:val="7F7F7F"/>
                                  <w:w w:val="105"/>
                                  <w:sz w:val="22"/>
                                </w:rPr>
                                <w:t>en</w:t>
                              </w:r>
                              <w:r>
                                <w:rPr>
                                  <w:rFonts w:ascii="Book Antiqua" w:hAnsi="Book Antiqua"/>
                                  <w:i/>
                                  <w:color w:val="7F7F7F"/>
                                  <w:spacing w:val="32"/>
                                  <w:w w:val="105"/>
                                  <w:sz w:val="22"/>
                                </w:rPr>
                                <w:t> </w:t>
                              </w:r>
                              <w:r>
                                <w:rPr>
                                  <w:rFonts w:ascii="Book Antiqua" w:hAnsi="Book Antiqua"/>
                                  <w:i/>
                                  <w:color w:val="7F7F7F"/>
                                  <w:w w:val="105"/>
                                  <w:sz w:val="22"/>
                                </w:rPr>
                                <w:t>milieu</w:t>
                              </w:r>
                              <w:r>
                                <w:rPr>
                                  <w:rFonts w:ascii="Book Antiqua" w:hAnsi="Book Antiqua"/>
                                  <w:i/>
                                  <w:color w:val="7F7F7F"/>
                                  <w:spacing w:val="32"/>
                                  <w:w w:val="105"/>
                                  <w:sz w:val="22"/>
                                </w:rPr>
                                <w:t> </w:t>
                              </w:r>
                              <w:r>
                                <w:rPr>
                                  <w:rFonts w:ascii="Book Antiqua" w:hAnsi="Book Antiqua"/>
                                  <w:i/>
                                  <w:color w:val="7F7F7F"/>
                                  <w:w w:val="105"/>
                                  <w:sz w:val="22"/>
                                </w:rPr>
                                <w:t>acide </w:t>
                              </w:r>
                              <w:r>
                                <w:rPr>
                                  <w:w w:val="105"/>
                                  <w:sz w:val="24"/>
                                </w:rPr>
                                <w:t>Lorsqu’on est face à ce type de question, il faut identifier l’électrophile, le nucléophile, et le type de</w:t>
                              </w:r>
                              <w:r>
                                <w:rPr>
                                  <w:spacing w:val="40"/>
                                  <w:w w:val="105"/>
                                  <w:sz w:val="24"/>
                                </w:rPr>
                                <w:t> </w:t>
                              </w:r>
                              <w:r>
                                <w:rPr>
                                  <w:w w:val="105"/>
                                  <w:sz w:val="24"/>
                                </w:rPr>
                                <w:t>réaction</w:t>
                              </w:r>
                              <w:r>
                                <w:rPr>
                                  <w:spacing w:val="40"/>
                                  <w:w w:val="105"/>
                                  <w:sz w:val="24"/>
                                </w:rPr>
                                <w:t> </w:t>
                              </w:r>
                              <w:r>
                                <w:rPr>
                                  <w:w w:val="105"/>
                                  <w:sz w:val="24"/>
                                </w:rPr>
                                <w:t>qu’on</w:t>
                              </w:r>
                              <w:r>
                                <w:rPr>
                                  <w:spacing w:val="40"/>
                                  <w:w w:val="105"/>
                                  <w:sz w:val="24"/>
                                </w:rPr>
                                <w:t> </w:t>
                              </w:r>
                              <w:r>
                                <w:rPr>
                                  <w:w w:val="105"/>
                                  <w:sz w:val="24"/>
                                </w:rPr>
                                <w:t>pourrait</w:t>
                              </w:r>
                              <w:r>
                                <w:rPr>
                                  <w:spacing w:val="40"/>
                                  <w:w w:val="105"/>
                                  <w:sz w:val="24"/>
                                </w:rPr>
                                <w:t> </w:t>
                              </w:r>
                              <w:r>
                                <w:rPr>
                                  <w:w w:val="105"/>
                                  <w:sz w:val="24"/>
                                </w:rPr>
                                <w:t>avoir</w:t>
                              </w:r>
                              <w:r>
                                <w:rPr>
                                  <w:spacing w:val="40"/>
                                  <w:w w:val="105"/>
                                  <w:sz w:val="24"/>
                                </w:rPr>
                                <w:t> </w:t>
                              </w:r>
                              <w:r>
                                <w:rPr>
                                  <w:w w:val="105"/>
                                  <w:sz w:val="24"/>
                                </w:rPr>
                                <w:t>en</w:t>
                              </w:r>
                              <w:r>
                                <w:rPr>
                                  <w:spacing w:val="40"/>
                                  <w:w w:val="105"/>
                                  <w:sz w:val="24"/>
                                </w:rPr>
                                <w:t> </w:t>
                              </w:r>
                              <w:r>
                                <w:rPr>
                                  <w:w w:val="105"/>
                                  <w:sz w:val="24"/>
                                </w:rPr>
                                <w:t>fonction</w:t>
                              </w:r>
                              <w:r>
                                <w:rPr>
                                  <w:spacing w:val="40"/>
                                  <w:w w:val="105"/>
                                  <w:sz w:val="24"/>
                                </w:rPr>
                                <w:t> </w:t>
                              </w:r>
                              <w:r>
                                <w:rPr>
                                  <w:w w:val="105"/>
                                  <w:sz w:val="24"/>
                                </w:rPr>
                                <w:t>de</w:t>
                              </w:r>
                              <w:r>
                                <w:rPr>
                                  <w:spacing w:val="40"/>
                                  <w:w w:val="105"/>
                                  <w:sz w:val="24"/>
                                </w:rPr>
                                <w:t> </w:t>
                              </w:r>
                              <w:r>
                                <w:rPr>
                                  <w:w w:val="105"/>
                                  <w:sz w:val="24"/>
                                </w:rPr>
                                <w:t>ce</w:t>
                              </w:r>
                              <w:r>
                                <w:rPr>
                                  <w:spacing w:val="40"/>
                                  <w:w w:val="105"/>
                                  <w:sz w:val="24"/>
                                </w:rPr>
                                <w:t> </w:t>
                              </w:r>
                              <w:r>
                                <w:rPr>
                                  <w:w w:val="105"/>
                                  <w:sz w:val="24"/>
                                </w:rPr>
                                <w:t>qu’on</w:t>
                              </w:r>
                              <w:r>
                                <w:rPr>
                                  <w:spacing w:val="40"/>
                                  <w:w w:val="105"/>
                                  <w:sz w:val="24"/>
                                </w:rPr>
                                <w:t> </w:t>
                              </w:r>
                              <w:r>
                                <w:rPr>
                                  <w:w w:val="105"/>
                                  <w:sz w:val="24"/>
                                </w:rPr>
                                <w:t>a</w:t>
                              </w:r>
                              <w:r>
                                <w:rPr>
                                  <w:spacing w:val="40"/>
                                  <w:w w:val="105"/>
                                  <w:sz w:val="24"/>
                                </w:rPr>
                                <w:t> </w:t>
                              </w:r>
                              <w:r>
                                <w:rPr>
                                  <w:w w:val="105"/>
                                  <w:sz w:val="24"/>
                                </w:rPr>
                                <w:t>vu</w:t>
                              </w:r>
                              <w:r>
                                <w:rPr>
                                  <w:spacing w:val="40"/>
                                  <w:w w:val="105"/>
                                  <w:sz w:val="24"/>
                                </w:rPr>
                                <w:t> </w:t>
                              </w:r>
                              <w:r>
                                <w:rPr>
                                  <w:w w:val="105"/>
                                  <w:sz w:val="24"/>
                                </w:rPr>
                                <w:t>en</w:t>
                              </w:r>
                              <w:r>
                                <w:rPr>
                                  <w:spacing w:val="40"/>
                                  <w:w w:val="105"/>
                                  <w:sz w:val="24"/>
                                </w:rPr>
                                <w:t> </w:t>
                              </w:r>
                              <w:r>
                                <w:rPr>
                                  <w:w w:val="105"/>
                                  <w:sz w:val="24"/>
                                </w:rPr>
                                <w:t>cours.</w:t>
                              </w:r>
                              <w:r>
                                <w:rPr>
                                  <w:spacing w:val="40"/>
                                  <w:w w:val="105"/>
                                  <w:sz w:val="24"/>
                                </w:rPr>
                                <w:t> </w:t>
                              </w:r>
                              <w:r>
                                <w:rPr>
                                  <w:w w:val="105"/>
                                  <w:sz w:val="24"/>
                                </w:rPr>
                                <w:t>Ici,</w:t>
                              </w:r>
                              <w:r>
                                <w:rPr>
                                  <w:spacing w:val="40"/>
                                  <w:w w:val="105"/>
                                  <w:sz w:val="24"/>
                                </w:rPr>
                                <w:t> </w:t>
                              </w:r>
                              <w:r>
                                <w:rPr>
                                  <w:w w:val="105"/>
                                  <w:sz w:val="24"/>
                                </w:rPr>
                                <w:t>l’électrophile</w:t>
                              </w:r>
                              <w:r>
                                <w:rPr>
                                  <w:spacing w:val="40"/>
                                  <w:w w:val="105"/>
                                  <w:sz w:val="24"/>
                                </w:rPr>
                                <w:t> </w:t>
                              </w:r>
                              <w:r>
                                <w:rPr>
                                  <w:w w:val="105"/>
                                  <w:sz w:val="24"/>
                                </w:rPr>
                                <w:t>est l’aldéhyde</w:t>
                              </w:r>
                              <w:r>
                                <w:rPr>
                                  <w:spacing w:val="-8"/>
                                  <w:w w:val="105"/>
                                  <w:sz w:val="24"/>
                                </w:rPr>
                                <w:t> </w:t>
                              </w:r>
                              <w:r>
                                <w:rPr>
                                  <w:w w:val="105"/>
                                  <w:sz w:val="24"/>
                                </w:rPr>
                                <w:t>cinnamique</w:t>
                              </w:r>
                              <w:r>
                                <w:rPr>
                                  <w:spacing w:val="-8"/>
                                  <w:w w:val="105"/>
                                  <w:sz w:val="24"/>
                                </w:rPr>
                                <w:t> </w:t>
                              </w:r>
                              <w:r>
                                <w:rPr>
                                  <w:w w:val="105"/>
                                  <w:sz w:val="24"/>
                                </w:rPr>
                                <w:t>et</w:t>
                              </w:r>
                              <w:r>
                                <w:rPr>
                                  <w:spacing w:val="-8"/>
                                  <w:w w:val="105"/>
                                  <w:sz w:val="24"/>
                                </w:rPr>
                                <w:t> </w:t>
                              </w:r>
                              <w:r>
                                <w:rPr>
                                  <w:w w:val="105"/>
                                  <w:sz w:val="24"/>
                                </w:rPr>
                                <w:t>plus</w:t>
                              </w:r>
                              <w:r>
                                <w:rPr>
                                  <w:spacing w:val="-8"/>
                                  <w:w w:val="105"/>
                                  <w:sz w:val="24"/>
                                </w:rPr>
                                <w:t> </w:t>
                              </w:r>
                              <w:r>
                                <w:rPr>
                                  <w:w w:val="105"/>
                                  <w:sz w:val="24"/>
                                </w:rPr>
                                <w:t>particulièrement</w:t>
                              </w:r>
                              <w:r>
                                <w:rPr>
                                  <w:spacing w:val="-8"/>
                                  <w:w w:val="105"/>
                                  <w:sz w:val="24"/>
                                </w:rPr>
                                <w:t> </w:t>
                              </w:r>
                              <w:r>
                                <w:rPr>
                                  <w:w w:val="105"/>
                                  <w:sz w:val="24"/>
                                </w:rPr>
                                <w:t>le</w:t>
                              </w:r>
                              <w:r>
                                <w:rPr>
                                  <w:spacing w:val="-8"/>
                                  <w:w w:val="105"/>
                                  <w:sz w:val="24"/>
                                </w:rPr>
                                <w:t> </w:t>
                              </w:r>
                              <w:r>
                                <w:rPr>
                                  <w:w w:val="105"/>
                                  <w:sz w:val="24"/>
                                </w:rPr>
                                <w:t>C(1),</w:t>
                              </w:r>
                              <w:r>
                                <w:rPr>
                                  <w:spacing w:val="-8"/>
                                  <w:w w:val="105"/>
                                  <w:sz w:val="24"/>
                                </w:rPr>
                                <w:t> </w:t>
                              </w:r>
                              <w:r>
                                <w:rPr>
                                  <w:w w:val="105"/>
                                  <w:sz w:val="24"/>
                                </w:rPr>
                                <w:t>car</w:t>
                              </w:r>
                              <w:r>
                                <w:rPr>
                                  <w:spacing w:val="-8"/>
                                  <w:w w:val="105"/>
                                  <w:sz w:val="24"/>
                                </w:rPr>
                                <w:t> </w:t>
                              </w:r>
                              <w:r>
                                <w:rPr>
                                  <w:w w:val="105"/>
                                  <w:sz w:val="24"/>
                                </w:rPr>
                                <w:t>il</w:t>
                              </w:r>
                              <w:r>
                                <w:rPr>
                                  <w:spacing w:val="-8"/>
                                  <w:w w:val="105"/>
                                  <w:sz w:val="24"/>
                                </w:rPr>
                                <w:t> </w:t>
                              </w:r>
                              <w:r>
                                <w:rPr>
                                  <w:w w:val="105"/>
                                  <w:sz w:val="24"/>
                                </w:rPr>
                                <w:t>subit</w:t>
                              </w:r>
                              <w:r>
                                <w:rPr>
                                  <w:spacing w:val="-8"/>
                                  <w:w w:val="105"/>
                                  <w:sz w:val="24"/>
                                </w:rPr>
                                <w:t> </w:t>
                              </w:r>
                              <w:r>
                                <w:rPr>
                                  <w:w w:val="105"/>
                                  <w:sz w:val="24"/>
                                </w:rPr>
                                <w:t>le</w:t>
                              </w:r>
                              <w:r>
                                <w:rPr>
                                  <w:spacing w:val="-8"/>
                                  <w:w w:val="105"/>
                                  <w:sz w:val="24"/>
                                </w:rPr>
                                <w:t> </w:t>
                              </w:r>
                              <w:r>
                                <w:rPr>
                                  <w:w w:val="105"/>
                                  <w:sz w:val="24"/>
                                </w:rPr>
                                <w:t>fort</w:t>
                              </w:r>
                              <w:r>
                                <w:rPr>
                                  <w:spacing w:val="-8"/>
                                  <w:w w:val="105"/>
                                  <w:sz w:val="24"/>
                                </w:rPr>
                                <w:t> </w:t>
                              </w:r>
                              <w:r>
                                <w:rPr>
                                  <w:w w:val="105"/>
                                  <w:sz w:val="24"/>
                                </w:rPr>
                                <w:t>effet</w:t>
                              </w:r>
                              <w:r>
                                <w:rPr>
                                  <w:spacing w:val="-8"/>
                                  <w:w w:val="105"/>
                                  <w:sz w:val="24"/>
                                </w:rPr>
                                <w:t> </w:t>
                              </w:r>
                              <w:r>
                                <w:rPr>
                                  <w:w w:val="105"/>
                                  <w:sz w:val="24"/>
                                </w:rPr>
                                <w:t>inductif</w:t>
                              </w:r>
                              <w:r>
                                <w:rPr>
                                  <w:spacing w:val="-8"/>
                                  <w:w w:val="105"/>
                                  <w:sz w:val="24"/>
                                </w:rPr>
                                <w:t> </w:t>
                              </w:r>
                              <w:r>
                                <w:rPr>
                                  <w:w w:val="105"/>
                                  <w:sz w:val="24"/>
                                </w:rPr>
                                <w:t>attracteur</w:t>
                              </w:r>
                              <w:r>
                                <w:rPr>
                                  <w:spacing w:val="-8"/>
                                  <w:w w:val="105"/>
                                  <w:sz w:val="24"/>
                                </w:rPr>
                                <w:t> </w:t>
                              </w:r>
                              <w:r>
                                <w:rPr>
                                  <w:w w:val="105"/>
                                  <w:sz w:val="24"/>
                                </w:rPr>
                                <w:t>de l’oxygène.</w:t>
                              </w:r>
                              <w:r>
                                <w:rPr>
                                  <w:spacing w:val="-11"/>
                                  <w:w w:val="105"/>
                                  <w:sz w:val="24"/>
                                </w:rPr>
                                <w:t> </w:t>
                              </w:r>
                              <w:r>
                                <w:rPr>
                                  <w:w w:val="105"/>
                                  <w:sz w:val="24"/>
                                </w:rPr>
                                <w:t>Le</w:t>
                              </w:r>
                              <w:r>
                                <w:rPr>
                                  <w:spacing w:val="-11"/>
                                  <w:w w:val="105"/>
                                  <w:sz w:val="24"/>
                                </w:rPr>
                                <w:t> </w:t>
                              </w:r>
                              <w:r>
                                <w:rPr>
                                  <w:w w:val="105"/>
                                  <w:sz w:val="24"/>
                                </w:rPr>
                                <w:t>nucléophile</w:t>
                              </w:r>
                              <w:r>
                                <w:rPr>
                                  <w:spacing w:val="-11"/>
                                  <w:w w:val="105"/>
                                  <w:sz w:val="24"/>
                                </w:rPr>
                                <w:t> </w:t>
                              </w:r>
                              <w:r>
                                <w:rPr>
                                  <w:w w:val="105"/>
                                  <w:sz w:val="24"/>
                                </w:rPr>
                                <w:t>est</w:t>
                              </w:r>
                              <w:r>
                                <w:rPr>
                                  <w:spacing w:val="-11"/>
                                  <w:w w:val="105"/>
                                  <w:sz w:val="24"/>
                                </w:rPr>
                                <w:t> </w:t>
                              </w:r>
                              <w:r>
                                <w:rPr>
                                  <w:w w:val="105"/>
                                  <w:sz w:val="24"/>
                                </w:rPr>
                                <w:t>l’alcool</w:t>
                              </w:r>
                              <w:r>
                                <w:rPr>
                                  <w:spacing w:val="-11"/>
                                  <w:w w:val="105"/>
                                  <w:sz w:val="24"/>
                                </w:rPr>
                                <w:t> </w:t>
                              </w:r>
                              <w:r>
                                <w:rPr>
                                  <w:w w:val="105"/>
                                  <w:sz w:val="24"/>
                                </w:rPr>
                                <w:t>et</w:t>
                              </w:r>
                              <w:r>
                                <w:rPr>
                                  <w:spacing w:val="-11"/>
                                  <w:w w:val="105"/>
                                  <w:sz w:val="24"/>
                                </w:rPr>
                                <w:t> </w:t>
                              </w:r>
                              <w:r>
                                <w:rPr>
                                  <w:w w:val="105"/>
                                  <w:sz w:val="24"/>
                                </w:rPr>
                                <w:t>plus</w:t>
                              </w:r>
                              <w:r>
                                <w:rPr>
                                  <w:spacing w:val="-11"/>
                                  <w:w w:val="105"/>
                                  <w:sz w:val="24"/>
                                </w:rPr>
                                <w:t> </w:t>
                              </w:r>
                              <w:r>
                                <w:rPr>
                                  <w:w w:val="105"/>
                                  <w:sz w:val="24"/>
                                </w:rPr>
                                <w:t>précisément</w:t>
                              </w:r>
                              <w:r>
                                <w:rPr>
                                  <w:spacing w:val="-11"/>
                                  <w:w w:val="105"/>
                                  <w:sz w:val="24"/>
                                </w:rPr>
                                <w:t> </w:t>
                              </w:r>
                              <w:r>
                                <w:rPr>
                                  <w:w w:val="105"/>
                                  <w:sz w:val="24"/>
                                </w:rPr>
                                <w:t>O(3),</w:t>
                              </w:r>
                              <w:r>
                                <w:rPr>
                                  <w:spacing w:val="-11"/>
                                  <w:w w:val="105"/>
                                  <w:sz w:val="24"/>
                                </w:rPr>
                                <w:t> </w:t>
                              </w:r>
                              <w:r>
                                <w:rPr>
                                  <w:w w:val="105"/>
                                  <w:sz w:val="24"/>
                                </w:rPr>
                                <w:t>qui</w:t>
                              </w:r>
                              <w:r>
                                <w:rPr>
                                  <w:spacing w:val="-11"/>
                                  <w:w w:val="105"/>
                                  <w:sz w:val="24"/>
                                </w:rPr>
                                <w:t> </w:t>
                              </w:r>
                              <w:r>
                                <w:rPr>
                                  <w:w w:val="105"/>
                                  <w:sz w:val="24"/>
                                </w:rPr>
                                <w:t>a</w:t>
                              </w:r>
                              <w:r>
                                <w:rPr>
                                  <w:spacing w:val="-11"/>
                                  <w:w w:val="105"/>
                                  <w:sz w:val="24"/>
                                </w:rPr>
                                <w:t> </w:t>
                              </w:r>
                              <w:r>
                                <w:rPr>
                                  <w:w w:val="105"/>
                                  <w:sz w:val="24"/>
                                </w:rPr>
                                <w:t>une</w:t>
                              </w:r>
                              <w:r>
                                <w:rPr>
                                  <w:spacing w:val="-11"/>
                                  <w:w w:val="105"/>
                                  <w:sz w:val="24"/>
                                </w:rPr>
                                <w:t> </w:t>
                              </w:r>
                              <w:r>
                                <w:rPr>
                                  <w:w w:val="105"/>
                                  <w:sz w:val="24"/>
                                </w:rPr>
                                <w:t>forte</w:t>
                              </w:r>
                              <w:r>
                                <w:rPr>
                                  <w:spacing w:val="-11"/>
                                  <w:w w:val="105"/>
                                  <w:sz w:val="24"/>
                                </w:rPr>
                                <w:t> </w:t>
                              </w:r>
                              <w:r>
                                <w:rPr>
                                  <w:w w:val="105"/>
                                  <w:sz w:val="24"/>
                                </w:rPr>
                                <w:t>densité</w:t>
                              </w:r>
                              <w:r>
                                <w:rPr>
                                  <w:spacing w:val="-11"/>
                                  <w:w w:val="105"/>
                                  <w:sz w:val="24"/>
                                </w:rPr>
                                <w:t> </w:t>
                              </w:r>
                              <w:r>
                                <w:rPr>
                                  <w:w w:val="105"/>
                                  <w:sz w:val="24"/>
                                </w:rPr>
                                <w:t>électronique. On remarque ici qu’on a affaire à une </w:t>
                              </w:r>
                              <w:r>
                                <w:rPr>
                                  <w:w w:val="105"/>
                                  <w:sz w:val="24"/>
                                  <w:u w:val="single"/>
                                </w:rPr>
                                <w:t>acétalisation</w:t>
                              </w:r>
                              <w:r>
                                <w:rPr>
                                  <w:w w:val="105"/>
                                  <w:sz w:val="24"/>
                                </w:rPr>
                                <w:t> (Cf. schéma bilan item B). La première </w:t>
                              </w:r>
                              <w:r>
                                <w:rPr>
                                  <w:w w:val="105"/>
                                  <w:sz w:val="24"/>
                                </w:rPr>
                                <w:t>étape</w:t>
                              </w:r>
                              <w:r>
                                <w:rPr>
                                  <w:spacing w:val="40"/>
                                  <w:w w:val="105"/>
                                  <w:sz w:val="24"/>
                                </w:rPr>
                                <w:t> </w:t>
                              </w:r>
                              <w:r>
                                <w:rPr>
                                  <w:w w:val="105"/>
                                  <w:sz w:val="24"/>
                                </w:rPr>
                                <w:t>consiste à activer la liaison C=O de manière à accélérer la réaction, et pour ça, il faut rendre plus</w:t>
                              </w:r>
                              <w:r>
                                <w:rPr>
                                  <w:spacing w:val="40"/>
                                  <w:w w:val="105"/>
                                  <w:sz w:val="24"/>
                                </w:rPr>
                                <w:t> </w:t>
                              </w:r>
                              <w:r>
                                <w:rPr>
                                  <w:w w:val="105"/>
                                  <w:sz w:val="24"/>
                                </w:rPr>
                                <w:t>électrophile</w:t>
                              </w:r>
                              <w:r>
                                <w:rPr>
                                  <w:spacing w:val="22"/>
                                  <w:w w:val="105"/>
                                  <w:sz w:val="24"/>
                                </w:rPr>
                                <w:t> </w:t>
                              </w:r>
                              <w:r>
                                <w:rPr>
                                  <w:w w:val="105"/>
                                  <w:sz w:val="24"/>
                                </w:rPr>
                                <w:t>le</w:t>
                              </w:r>
                              <w:r>
                                <w:rPr>
                                  <w:spacing w:val="27"/>
                                  <w:w w:val="105"/>
                                  <w:sz w:val="24"/>
                                </w:rPr>
                                <w:t> </w:t>
                              </w:r>
                              <w:r>
                                <w:rPr>
                                  <w:w w:val="105"/>
                                  <w:sz w:val="24"/>
                                </w:rPr>
                                <w:t>carbone</w:t>
                              </w:r>
                              <w:r>
                                <w:rPr>
                                  <w:spacing w:val="28"/>
                                  <w:w w:val="105"/>
                                  <w:sz w:val="24"/>
                                </w:rPr>
                                <w:t> </w:t>
                              </w:r>
                              <w:r>
                                <w:rPr>
                                  <w:w w:val="105"/>
                                  <w:sz w:val="24"/>
                                </w:rPr>
                                <w:t>C1</w:t>
                              </w:r>
                              <w:r>
                                <w:rPr>
                                  <w:spacing w:val="-25"/>
                                  <w:w w:val="105"/>
                                  <w:sz w:val="24"/>
                                </w:rPr>
                                <w:t> </w:t>
                              </w:r>
                              <w:r>
                                <w:rPr>
                                  <w:w w:val="105"/>
                                  <w:sz w:val="24"/>
                                </w:rPr>
                                <w:t>!</w:t>
                              </w:r>
                              <w:r>
                                <w:rPr>
                                  <w:spacing w:val="28"/>
                                  <w:w w:val="105"/>
                                  <w:sz w:val="24"/>
                                </w:rPr>
                                <w:t> </w:t>
                              </w:r>
                              <w:r>
                                <w:rPr>
                                  <w:w w:val="105"/>
                                  <w:sz w:val="24"/>
                                </w:rPr>
                                <w:t>Un</w:t>
                              </w:r>
                              <w:r>
                                <w:rPr>
                                  <w:spacing w:val="27"/>
                                  <w:w w:val="105"/>
                                  <w:sz w:val="24"/>
                                </w:rPr>
                                <w:t> </w:t>
                              </w:r>
                              <w:r>
                                <w:rPr>
                                  <w:w w:val="105"/>
                                  <w:sz w:val="24"/>
                                </w:rPr>
                                <w:t>des</w:t>
                              </w:r>
                              <w:r>
                                <w:rPr>
                                  <w:spacing w:val="27"/>
                                  <w:w w:val="105"/>
                                  <w:sz w:val="24"/>
                                </w:rPr>
                                <w:t> </w:t>
                              </w:r>
                              <w:r>
                                <w:rPr>
                                  <w:w w:val="105"/>
                                  <w:sz w:val="24"/>
                                </w:rPr>
                                <w:t>deux</w:t>
                              </w:r>
                              <w:r>
                                <w:rPr>
                                  <w:spacing w:val="28"/>
                                  <w:w w:val="105"/>
                                  <w:sz w:val="24"/>
                                </w:rPr>
                                <w:t> </w:t>
                              </w:r>
                              <w:r>
                                <w:rPr>
                                  <w:w w:val="105"/>
                                  <w:sz w:val="24"/>
                                </w:rPr>
                                <w:t>doublets</w:t>
                              </w:r>
                              <w:r>
                                <w:rPr>
                                  <w:spacing w:val="27"/>
                                  <w:w w:val="105"/>
                                  <w:sz w:val="24"/>
                                </w:rPr>
                                <w:t> </w:t>
                              </w:r>
                              <w:r>
                                <w:rPr>
                                  <w:w w:val="105"/>
                                  <w:sz w:val="24"/>
                                </w:rPr>
                                <w:t>non</w:t>
                              </w:r>
                              <w:r>
                                <w:rPr>
                                  <w:spacing w:val="27"/>
                                  <w:w w:val="105"/>
                                  <w:sz w:val="24"/>
                                </w:rPr>
                                <w:t> </w:t>
                              </w:r>
                              <w:r>
                                <w:rPr>
                                  <w:w w:val="105"/>
                                  <w:sz w:val="24"/>
                                </w:rPr>
                                <w:t>liants</w:t>
                              </w:r>
                              <w:r>
                                <w:rPr>
                                  <w:spacing w:val="27"/>
                                  <w:w w:val="105"/>
                                  <w:sz w:val="24"/>
                                </w:rPr>
                                <w:t> </w:t>
                              </w:r>
                              <w:r>
                                <w:rPr>
                                  <w:w w:val="105"/>
                                  <w:sz w:val="24"/>
                                </w:rPr>
                                <w:t>de</w:t>
                              </w:r>
                              <w:r>
                                <w:rPr>
                                  <w:spacing w:val="27"/>
                                  <w:w w:val="105"/>
                                  <w:sz w:val="24"/>
                                </w:rPr>
                                <w:t> </w:t>
                              </w:r>
                              <w:r>
                                <w:rPr>
                                  <w:w w:val="105"/>
                                  <w:sz w:val="24"/>
                                </w:rPr>
                                <w:t>l’atome</w:t>
                              </w:r>
                              <w:r>
                                <w:rPr>
                                  <w:spacing w:val="28"/>
                                  <w:w w:val="105"/>
                                  <w:sz w:val="24"/>
                                </w:rPr>
                                <w:t> </w:t>
                              </w:r>
                              <w:r>
                                <w:rPr>
                                  <w:w w:val="105"/>
                                  <w:sz w:val="24"/>
                                </w:rPr>
                                <w:t>d’oxygène</w:t>
                              </w:r>
                              <w:r>
                                <w:rPr>
                                  <w:spacing w:val="27"/>
                                  <w:w w:val="105"/>
                                  <w:sz w:val="24"/>
                                </w:rPr>
                                <w:t> </w:t>
                              </w:r>
                              <w:r>
                                <w:rPr>
                                  <w:w w:val="105"/>
                                  <w:sz w:val="24"/>
                                </w:rPr>
                                <w:t>O2</w:t>
                              </w:r>
                              <w:r>
                                <w:rPr>
                                  <w:spacing w:val="27"/>
                                  <w:w w:val="105"/>
                                  <w:sz w:val="24"/>
                                </w:rPr>
                                <w:t> </w:t>
                              </w:r>
                              <w:r>
                                <w:rPr>
                                  <w:w w:val="105"/>
                                  <w:sz w:val="24"/>
                                </w:rPr>
                                <w:t>va</w:t>
                              </w:r>
                              <w:r>
                                <w:rPr>
                                  <w:spacing w:val="27"/>
                                  <w:w w:val="105"/>
                                  <w:sz w:val="24"/>
                                </w:rPr>
                                <w:t> </w:t>
                              </w:r>
                              <w:r>
                                <w:rPr>
                                  <w:w w:val="105"/>
                                  <w:sz w:val="24"/>
                                </w:rPr>
                                <w:t>alors </w:t>
                              </w:r>
                              <w:r>
                                <w:rPr>
                                  <w:w w:val="105"/>
                                  <w:sz w:val="24"/>
                                  <w:u w:val="single"/>
                                </w:rPr>
                                <w:t>capter un proton</w:t>
                              </w:r>
                              <w:r>
                                <w:rPr>
                                  <w:w w:val="105"/>
                                  <w:sz w:val="24"/>
                                </w:rPr>
                                <w:t> pour tirer encore plus vers lui les électrons de la liaison C=O (car l’oxygène est</w:t>
                              </w:r>
                              <w:r>
                                <w:rPr>
                                  <w:spacing w:val="80"/>
                                  <w:w w:val="105"/>
                                  <w:sz w:val="24"/>
                                </w:rPr>
                                <w:t> </w:t>
                              </w:r>
                              <w:r>
                                <w:rPr>
                                  <w:w w:val="105"/>
                                  <w:sz w:val="24"/>
                                </w:rPr>
                                <w:t>très électronégatif, et encore plus avec une charge +). Cela va permettre de rendre électrophile ++ C(1) (c’est-à-dire en déficit d’électron), on parle d’activation électrophile. Il faut donc passer par un milieu acide pour activer C(1).</w:t>
                              </w:r>
                            </w:p>
                          </w:txbxContent>
                        </wps:txbx>
                        <wps:bodyPr wrap="square" lIns="0" tIns="0" rIns="0" bIns="0" rtlCol="0">
                          <a:noAutofit/>
                        </wps:bodyPr>
                      </wps:wsp>
                    </wpg:wgp>
                  </a:graphicData>
                </a:graphic>
              </wp:anchor>
            </w:drawing>
          </mc:Choice>
          <mc:Fallback>
            <w:pict>
              <v:group style="position:absolute;margin-left:623.622009pt;margin-top:3.174854pt;width:514.4500pt;height:204.95pt;mso-position-horizontal-relative:page;mso-position-vertical-relative:paragraph;z-index:-15649792;mso-wrap-distance-left:0;mso-wrap-distance-right:0" id="docshapegroup1292" coordorigin="12472,63" coordsize="10289,4099">
                <v:shape style="position:absolute;left:12501;top:274;width:10260;height:3888" id="docshape1293" coordorigin="12502,274" coordsize="10260,3888" path="m22666,274l12597,274,12502,369,12502,4162,22761,4162,22761,369,22666,274xe" filled="true" fillcolor="#7f7f7f" stroked="false">
                  <v:path arrowok="t"/>
                  <v:fill opacity="655f" type="solid"/>
                </v:shape>
                <v:shape style="position:absolute;left:12508;top:281;width:10246;height:3874" id="docshape1294" coordorigin="12509,281" coordsize="10246,3874" path="m22663,281l12600,281,12509,372,12509,4155,22754,4155,22754,372,22663,281xe" filled="true" fillcolor="#7f7f7f" stroked="false">
                  <v:path arrowok="t"/>
                  <v:fill opacity="1310f" type="solid"/>
                </v:shape>
                <v:shape style="position:absolute;left:12515;top:288;width:10233;height:3861" id="docshape1295" coordorigin="12516,288" coordsize="10233,3861" path="m22660,288l12603,288,12516,375,12516,4148,22748,4148,22748,375,22660,288xe" filled="true" fillcolor="#7f7f7f" stroked="false">
                  <v:path arrowok="t"/>
                  <v:fill opacity="2621f" type="solid"/>
                </v:shape>
                <v:shape style="position:absolute;left:12522;top:294;width:10219;height:3847" id="docshape1296" coordorigin="12522,295" coordsize="10219,3847" path="m22658,295l12605,295,12522,378,12522,4141,22741,4141,22741,378,22658,295xe" filled="true" fillcolor="#7f7f7f" stroked="false">
                  <v:path arrowok="t"/>
                  <v:fill opacity="4587f" type="solid"/>
                </v:shape>
                <v:shape style="position:absolute;left:12529;top:301;width:10205;height:3833" id="docshape1297" coordorigin="12529,302" coordsize="10205,3833" path="m22734,381l22655,302,12608,302,12529,381,12529,4135,22734,4135,22734,381xe" filled="true" fillcolor="#7f7f7f" stroked="false">
                  <v:path arrowok="t"/>
                  <v:fill opacity="7208f" type="solid"/>
                </v:shape>
                <v:shape style="position:absolute;left:12542;top:315;width:10178;height:3806" id="docshape1298" coordorigin="12543,315" coordsize="10178,3806" path="m22649,315l12614,315,12543,386,12543,4121,22720,4121,22720,386,22649,315xe" filled="true" fillcolor="#7f7f7f" stroked="false">
                  <v:path arrowok="t"/>
                  <v:fill opacity="4587f" type="solid"/>
                </v:shape>
                <v:shape style="position:absolute;left:12549;top:322;width:10165;height:3793" id="docshape1299" coordorigin="12550,322" coordsize="10165,3793" path="m22646,322l12617,322,12550,389,12550,4114,22714,4114,22714,389,22646,322xe" filled="true" fillcolor="#7f7f7f" stroked="false">
                  <v:path arrowok="t"/>
                  <v:fill opacity="2621f" type="solid"/>
                </v:shape>
                <v:shape style="position:absolute;left:12556;top:328;width:10151;height:3779" id="docshape1300" coordorigin="12556,329" coordsize="10151,3779" path="m22644,329l12620,329,12556,392,12556,4107,22707,4107,22707,392,22644,329xe" filled="true" fillcolor="#7f7f7f" stroked="false">
                  <v:path arrowok="t"/>
                  <v:fill opacity="1310f" type="solid"/>
                </v:shape>
                <v:shape style="position:absolute;left:12563;top:335;width:10137;height:3765" id="docshape1301" coordorigin="12563,336" coordsize="10137,3765" path="m22641,336l12622,336,12563,395,12563,4101,22700,4101,22700,395,22641,336xe" filled="true" fillcolor="#7f7f7f" stroked="false">
                  <v:path arrowok="t"/>
                  <v:fill opacity="655f" type="solid"/>
                </v:shape>
                <v:shape style="position:absolute;left:12472;top:244;width:10205;height:3833" id="docshape1302" coordorigin="12472,245" coordsize="10205,3833" path="m22615,245l12535,245,12472,307,12472,4078,22677,4078,22677,307,22615,245xe" filled="true" fillcolor="#000000" stroked="false">
                  <v:path arrowok="t"/>
                  <v:fill type="solid"/>
                </v:shape>
                <v:shape style="position:absolute;left:12482;top:254;width:10185;height:3823" id="docshape1303" coordorigin="12482,255" coordsize="10185,3823" path="m22611,255l12539,255,12482,312,12482,4078,22667,4078,22667,312,22611,255xe" filled="true" fillcolor="#fffcfc" stroked="false">
                  <v:path arrowok="t"/>
                  <v:fill type="solid"/>
                </v:shape>
                <v:shape style="position:absolute;left:20208;top:74;width:91;height:171" id="docshape1304" coordorigin="20209,75" coordsize="91,171" path="m20254,75l20236,88,20222,125,20212,179,20209,245,20299,245,20296,179,20286,125,20272,88,20254,75xe" filled="true" fillcolor="#565666" stroked="false">
                  <v:path arrowok="t"/>
                  <v:fill type="solid"/>
                </v:shape>
                <v:shape style="position:absolute;left:20208;top:74;width:91;height:171" id="docshape1305" coordorigin="20209,75" coordsize="91,171" path="m20299,245l20296,179,20286,125,20272,88,20254,75,20236,88,20222,125,20212,179,20209,245e" filled="false" stroked="true" strokeweight=".3985pt" strokecolor="#000000">
                  <v:path arrowok="t"/>
                  <v:stroke dashstyle="solid"/>
                </v:shape>
                <v:shape style="position:absolute;left:22132;top:74;width:91;height:171" id="docshape1306" coordorigin="22133,75" coordsize="91,171" path="m22178,75l22161,88,22146,125,22136,179,22133,245,22224,245,22220,179,22210,125,22196,88,22178,75xe" filled="true" fillcolor="#565666" stroked="false">
                  <v:path arrowok="t"/>
                  <v:fill type="solid"/>
                </v:shape>
                <v:shape style="position:absolute;left:22132;top:74;width:91;height:171" id="docshape1307" coordorigin="22133,75" coordsize="91,171" path="m22133,245l22136,179,22146,125,22161,88,22178,75,22196,88,22210,125,22220,179,22224,245e" filled="false" stroked="true" strokeweight=".3985pt" strokecolor="#000000">
                  <v:path arrowok="t"/>
                  <v:stroke dashstyle="solid"/>
                </v:shape>
                <v:shape style="position:absolute;left:20265;top:74;width:1902;height:401" type="#_x0000_t75" id="docshape1308" stroked="false">
                  <v:imagedata r:id="rId31" o:title=""/>
                </v:shape>
                <v:shape style="position:absolute;left:20265;top:74;width:1902;height:401" id="docshape1309" coordorigin="20265,75" coordsize="1902,401" path="m20265,75l22167,75,22165,79,22157,104,22149,133,22143,162,22139,188,22116,419,22109,441,22095,459,22076,471,22054,475,20379,475,20323,441,20293,188,20290,162,20283,133,20275,104,20267,79,20265,75xe" filled="false" stroked="true" strokeweight=".3985pt" strokecolor="#00004c">
                  <v:path arrowok="t"/>
                  <v:stroke dashstyle="solid"/>
                </v:shape>
                <v:shape style="position:absolute;left:12472;top:63;width:10289;height:4099" type="#_x0000_t202" id="docshape1310" filled="false" stroked="false">
                  <v:textbox inset="0,0,0,0">
                    <w:txbxContent>
                      <w:p>
                        <w:pPr>
                          <w:spacing w:before="51"/>
                          <w:ind w:left="0" w:right="841" w:firstLine="0"/>
                          <w:jc w:val="righ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5"/>
                            <w:sz w:val="24"/>
                          </w:rPr>
                          <w:t>14</w:t>
                        </w:r>
                      </w:p>
                      <w:p>
                        <w:pPr>
                          <w:spacing w:line="242" w:lineRule="auto" w:before="36"/>
                          <w:ind w:left="106" w:right="188" w:firstLine="0"/>
                          <w:jc w:val="left"/>
                          <w:rPr>
                            <w:sz w:val="24"/>
                          </w:rPr>
                        </w:pPr>
                        <w:r>
                          <w:rPr>
                            <w:rFonts w:ascii="Aptos" w:hAnsi="Aptos"/>
                            <w:color w:val="009900"/>
                            <w:w w:val="105"/>
                            <w:position w:val="-5"/>
                            <w:sz w:val="49"/>
                          </w:rPr>
                          <w:t>C</w:t>
                        </w:r>
                        <w:r>
                          <w:rPr>
                            <w:rFonts w:ascii="Aptos" w:hAnsi="Aptos"/>
                            <w:color w:val="009900"/>
                            <w:spacing w:val="-23"/>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w w:val="105"/>
                            <w:sz w:val="28"/>
                          </w:rPr>
                          <w:t> </w:t>
                        </w:r>
                        <w:r>
                          <w:rPr>
                            <w:rFonts w:ascii="Lucida Sans Unicode" w:hAnsi="Lucida Sans Unicode"/>
                            <w:color w:val="7F7F7F"/>
                            <w:w w:val="105"/>
                            <w:sz w:val="24"/>
                          </w:rPr>
                          <w:t>→</w:t>
                        </w:r>
                        <w:r>
                          <w:rPr>
                            <w:rFonts w:ascii="Lucida Sans Unicode" w:hAnsi="Lucida Sans Unicode"/>
                            <w:color w:val="7F7F7F"/>
                            <w:spacing w:val="-4"/>
                            <w:w w:val="105"/>
                            <w:sz w:val="24"/>
                          </w:rPr>
                          <w:t> </w:t>
                        </w:r>
                        <w:r>
                          <w:rPr>
                            <w:rFonts w:ascii="Book Antiqua" w:hAnsi="Book Antiqua"/>
                            <w:i/>
                            <w:color w:val="7F7F7F"/>
                            <w:w w:val="105"/>
                            <w:sz w:val="22"/>
                          </w:rPr>
                          <w:t>Pour</w:t>
                        </w:r>
                        <w:r>
                          <w:rPr>
                            <w:rFonts w:ascii="Book Antiqua" w:hAnsi="Book Antiqua"/>
                            <w:i/>
                            <w:color w:val="7F7F7F"/>
                            <w:spacing w:val="32"/>
                            <w:w w:val="105"/>
                            <w:sz w:val="22"/>
                          </w:rPr>
                          <w:t> </w:t>
                        </w:r>
                        <w:r>
                          <w:rPr>
                            <w:rFonts w:ascii="Book Antiqua" w:hAnsi="Book Antiqua"/>
                            <w:i/>
                            <w:color w:val="7F7F7F"/>
                            <w:w w:val="105"/>
                            <w:sz w:val="22"/>
                          </w:rPr>
                          <w:t>former</w:t>
                        </w:r>
                        <w:r>
                          <w:rPr>
                            <w:rFonts w:ascii="Book Antiqua" w:hAnsi="Book Antiqua"/>
                            <w:i/>
                            <w:color w:val="7F7F7F"/>
                            <w:spacing w:val="32"/>
                            <w:w w:val="105"/>
                            <w:sz w:val="22"/>
                          </w:rPr>
                          <w:t> </w:t>
                        </w:r>
                        <w:r>
                          <w:rPr>
                            <w:rFonts w:ascii="Book Antiqua" w:hAnsi="Book Antiqua"/>
                            <w:i/>
                            <w:color w:val="7F7F7F"/>
                            <w:w w:val="105"/>
                            <w:sz w:val="22"/>
                          </w:rPr>
                          <w:t>un</w:t>
                        </w:r>
                        <w:r>
                          <w:rPr>
                            <w:rFonts w:ascii="Book Antiqua" w:hAnsi="Book Antiqua"/>
                            <w:i/>
                            <w:color w:val="7F7F7F"/>
                            <w:spacing w:val="32"/>
                            <w:w w:val="105"/>
                            <w:sz w:val="22"/>
                          </w:rPr>
                          <w:t> </w:t>
                        </w:r>
                        <w:r>
                          <w:rPr>
                            <w:rFonts w:ascii="Book Antiqua" w:hAnsi="Book Antiqua"/>
                            <w:i/>
                            <w:color w:val="7F7F7F"/>
                            <w:w w:val="105"/>
                            <w:sz w:val="22"/>
                          </w:rPr>
                          <w:t>acétal,</w:t>
                        </w:r>
                        <w:r>
                          <w:rPr>
                            <w:rFonts w:ascii="Book Antiqua" w:hAnsi="Book Antiqua"/>
                            <w:i/>
                            <w:color w:val="7F7F7F"/>
                            <w:spacing w:val="32"/>
                            <w:w w:val="105"/>
                            <w:sz w:val="22"/>
                          </w:rPr>
                          <w:t> </w:t>
                        </w:r>
                        <w:r>
                          <w:rPr>
                            <w:rFonts w:ascii="Book Antiqua" w:hAnsi="Book Antiqua"/>
                            <w:i/>
                            <w:color w:val="7F7F7F"/>
                            <w:w w:val="105"/>
                            <w:sz w:val="22"/>
                          </w:rPr>
                          <w:t>la</w:t>
                        </w:r>
                        <w:r>
                          <w:rPr>
                            <w:rFonts w:ascii="Book Antiqua" w:hAnsi="Book Antiqua"/>
                            <w:i/>
                            <w:color w:val="7F7F7F"/>
                            <w:spacing w:val="32"/>
                            <w:w w:val="105"/>
                            <w:sz w:val="22"/>
                          </w:rPr>
                          <w:t> </w:t>
                        </w:r>
                        <w:r>
                          <w:rPr>
                            <w:rFonts w:ascii="Book Antiqua" w:hAnsi="Book Antiqua"/>
                            <w:i/>
                            <w:color w:val="7F7F7F"/>
                            <w:w w:val="105"/>
                            <w:sz w:val="22"/>
                          </w:rPr>
                          <w:t>réaction</w:t>
                        </w:r>
                        <w:r>
                          <w:rPr>
                            <w:rFonts w:ascii="Book Antiqua" w:hAnsi="Book Antiqua"/>
                            <w:i/>
                            <w:color w:val="7F7F7F"/>
                            <w:spacing w:val="32"/>
                            <w:w w:val="105"/>
                            <w:sz w:val="22"/>
                          </w:rPr>
                          <w:t> </w:t>
                        </w:r>
                        <w:r>
                          <w:rPr>
                            <w:rFonts w:ascii="Book Antiqua" w:hAnsi="Book Antiqua"/>
                            <w:i/>
                            <w:color w:val="7F7F7F"/>
                            <w:w w:val="105"/>
                            <w:sz w:val="22"/>
                          </w:rPr>
                          <w:t>doit</w:t>
                        </w:r>
                        <w:r>
                          <w:rPr>
                            <w:rFonts w:ascii="Book Antiqua" w:hAnsi="Book Antiqua"/>
                            <w:i/>
                            <w:color w:val="7F7F7F"/>
                            <w:spacing w:val="32"/>
                            <w:w w:val="105"/>
                            <w:sz w:val="22"/>
                          </w:rPr>
                          <w:t> </w:t>
                        </w:r>
                        <w:r>
                          <w:rPr>
                            <w:rFonts w:ascii="Book Antiqua" w:hAnsi="Book Antiqua"/>
                            <w:i/>
                            <w:color w:val="7F7F7F"/>
                            <w:w w:val="105"/>
                            <w:sz w:val="22"/>
                          </w:rPr>
                          <w:t>impérativement</w:t>
                        </w:r>
                        <w:r>
                          <w:rPr>
                            <w:rFonts w:ascii="Book Antiqua" w:hAnsi="Book Antiqua"/>
                            <w:i/>
                            <w:color w:val="7F7F7F"/>
                            <w:spacing w:val="32"/>
                            <w:w w:val="105"/>
                            <w:sz w:val="22"/>
                          </w:rPr>
                          <w:t> </w:t>
                        </w:r>
                        <w:r>
                          <w:rPr>
                            <w:rFonts w:ascii="Book Antiqua" w:hAnsi="Book Antiqua"/>
                            <w:i/>
                            <w:color w:val="7F7F7F"/>
                            <w:w w:val="105"/>
                            <w:sz w:val="22"/>
                          </w:rPr>
                          <w:t>se</w:t>
                        </w:r>
                        <w:r>
                          <w:rPr>
                            <w:rFonts w:ascii="Book Antiqua" w:hAnsi="Book Antiqua"/>
                            <w:i/>
                            <w:color w:val="7F7F7F"/>
                            <w:spacing w:val="32"/>
                            <w:w w:val="105"/>
                            <w:sz w:val="22"/>
                          </w:rPr>
                          <w:t> </w:t>
                        </w:r>
                        <w:r>
                          <w:rPr>
                            <w:rFonts w:ascii="Book Antiqua" w:hAnsi="Book Antiqua"/>
                            <w:i/>
                            <w:color w:val="7F7F7F"/>
                            <w:w w:val="105"/>
                            <w:sz w:val="22"/>
                          </w:rPr>
                          <w:t>faire</w:t>
                        </w:r>
                        <w:r>
                          <w:rPr>
                            <w:rFonts w:ascii="Book Antiqua" w:hAnsi="Book Antiqua"/>
                            <w:i/>
                            <w:color w:val="7F7F7F"/>
                            <w:spacing w:val="32"/>
                            <w:w w:val="105"/>
                            <w:sz w:val="22"/>
                          </w:rPr>
                          <w:t> </w:t>
                        </w:r>
                        <w:r>
                          <w:rPr>
                            <w:rFonts w:ascii="Book Antiqua" w:hAnsi="Book Antiqua"/>
                            <w:i/>
                            <w:color w:val="7F7F7F"/>
                            <w:w w:val="105"/>
                            <w:sz w:val="22"/>
                          </w:rPr>
                          <w:t>en</w:t>
                        </w:r>
                        <w:r>
                          <w:rPr>
                            <w:rFonts w:ascii="Book Antiqua" w:hAnsi="Book Antiqua"/>
                            <w:i/>
                            <w:color w:val="7F7F7F"/>
                            <w:spacing w:val="32"/>
                            <w:w w:val="105"/>
                            <w:sz w:val="22"/>
                          </w:rPr>
                          <w:t> </w:t>
                        </w:r>
                        <w:r>
                          <w:rPr>
                            <w:rFonts w:ascii="Book Antiqua" w:hAnsi="Book Antiqua"/>
                            <w:i/>
                            <w:color w:val="7F7F7F"/>
                            <w:w w:val="105"/>
                            <w:sz w:val="22"/>
                          </w:rPr>
                          <w:t>milieu</w:t>
                        </w:r>
                        <w:r>
                          <w:rPr>
                            <w:rFonts w:ascii="Book Antiqua" w:hAnsi="Book Antiqua"/>
                            <w:i/>
                            <w:color w:val="7F7F7F"/>
                            <w:spacing w:val="32"/>
                            <w:w w:val="105"/>
                            <w:sz w:val="22"/>
                          </w:rPr>
                          <w:t> </w:t>
                        </w:r>
                        <w:r>
                          <w:rPr>
                            <w:rFonts w:ascii="Book Antiqua" w:hAnsi="Book Antiqua"/>
                            <w:i/>
                            <w:color w:val="7F7F7F"/>
                            <w:w w:val="105"/>
                            <w:sz w:val="22"/>
                          </w:rPr>
                          <w:t>acide </w:t>
                        </w:r>
                        <w:r>
                          <w:rPr>
                            <w:w w:val="105"/>
                            <w:sz w:val="24"/>
                          </w:rPr>
                          <w:t>Lorsqu’on est face à ce type de question, il faut identifier l’électrophile, le nucléophile, et le type de</w:t>
                        </w:r>
                        <w:r>
                          <w:rPr>
                            <w:spacing w:val="40"/>
                            <w:w w:val="105"/>
                            <w:sz w:val="24"/>
                          </w:rPr>
                          <w:t> </w:t>
                        </w:r>
                        <w:r>
                          <w:rPr>
                            <w:w w:val="105"/>
                            <w:sz w:val="24"/>
                          </w:rPr>
                          <w:t>réaction</w:t>
                        </w:r>
                        <w:r>
                          <w:rPr>
                            <w:spacing w:val="40"/>
                            <w:w w:val="105"/>
                            <w:sz w:val="24"/>
                          </w:rPr>
                          <w:t> </w:t>
                        </w:r>
                        <w:r>
                          <w:rPr>
                            <w:w w:val="105"/>
                            <w:sz w:val="24"/>
                          </w:rPr>
                          <w:t>qu’on</w:t>
                        </w:r>
                        <w:r>
                          <w:rPr>
                            <w:spacing w:val="40"/>
                            <w:w w:val="105"/>
                            <w:sz w:val="24"/>
                          </w:rPr>
                          <w:t> </w:t>
                        </w:r>
                        <w:r>
                          <w:rPr>
                            <w:w w:val="105"/>
                            <w:sz w:val="24"/>
                          </w:rPr>
                          <w:t>pourrait</w:t>
                        </w:r>
                        <w:r>
                          <w:rPr>
                            <w:spacing w:val="40"/>
                            <w:w w:val="105"/>
                            <w:sz w:val="24"/>
                          </w:rPr>
                          <w:t> </w:t>
                        </w:r>
                        <w:r>
                          <w:rPr>
                            <w:w w:val="105"/>
                            <w:sz w:val="24"/>
                          </w:rPr>
                          <w:t>avoir</w:t>
                        </w:r>
                        <w:r>
                          <w:rPr>
                            <w:spacing w:val="40"/>
                            <w:w w:val="105"/>
                            <w:sz w:val="24"/>
                          </w:rPr>
                          <w:t> </w:t>
                        </w:r>
                        <w:r>
                          <w:rPr>
                            <w:w w:val="105"/>
                            <w:sz w:val="24"/>
                          </w:rPr>
                          <w:t>en</w:t>
                        </w:r>
                        <w:r>
                          <w:rPr>
                            <w:spacing w:val="40"/>
                            <w:w w:val="105"/>
                            <w:sz w:val="24"/>
                          </w:rPr>
                          <w:t> </w:t>
                        </w:r>
                        <w:r>
                          <w:rPr>
                            <w:w w:val="105"/>
                            <w:sz w:val="24"/>
                          </w:rPr>
                          <w:t>fonction</w:t>
                        </w:r>
                        <w:r>
                          <w:rPr>
                            <w:spacing w:val="40"/>
                            <w:w w:val="105"/>
                            <w:sz w:val="24"/>
                          </w:rPr>
                          <w:t> </w:t>
                        </w:r>
                        <w:r>
                          <w:rPr>
                            <w:w w:val="105"/>
                            <w:sz w:val="24"/>
                          </w:rPr>
                          <w:t>de</w:t>
                        </w:r>
                        <w:r>
                          <w:rPr>
                            <w:spacing w:val="40"/>
                            <w:w w:val="105"/>
                            <w:sz w:val="24"/>
                          </w:rPr>
                          <w:t> </w:t>
                        </w:r>
                        <w:r>
                          <w:rPr>
                            <w:w w:val="105"/>
                            <w:sz w:val="24"/>
                          </w:rPr>
                          <w:t>ce</w:t>
                        </w:r>
                        <w:r>
                          <w:rPr>
                            <w:spacing w:val="40"/>
                            <w:w w:val="105"/>
                            <w:sz w:val="24"/>
                          </w:rPr>
                          <w:t> </w:t>
                        </w:r>
                        <w:r>
                          <w:rPr>
                            <w:w w:val="105"/>
                            <w:sz w:val="24"/>
                          </w:rPr>
                          <w:t>qu’on</w:t>
                        </w:r>
                        <w:r>
                          <w:rPr>
                            <w:spacing w:val="40"/>
                            <w:w w:val="105"/>
                            <w:sz w:val="24"/>
                          </w:rPr>
                          <w:t> </w:t>
                        </w:r>
                        <w:r>
                          <w:rPr>
                            <w:w w:val="105"/>
                            <w:sz w:val="24"/>
                          </w:rPr>
                          <w:t>a</w:t>
                        </w:r>
                        <w:r>
                          <w:rPr>
                            <w:spacing w:val="40"/>
                            <w:w w:val="105"/>
                            <w:sz w:val="24"/>
                          </w:rPr>
                          <w:t> </w:t>
                        </w:r>
                        <w:r>
                          <w:rPr>
                            <w:w w:val="105"/>
                            <w:sz w:val="24"/>
                          </w:rPr>
                          <w:t>vu</w:t>
                        </w:r>
                        <w:r>
                          <w:rPr>
                            <w:spacing w:val="40"/>
                            <w:w w:val="105"/>
                            <w:sz w:val="24"/>
                          </w:rPr>
                          <w:t> </w:t>
                        </w:r>
                        <w:r>
                          <w:rPr>
                            <w:w w:val="105"/>
                            <w:sz w:val="24"/>
                          </w:rPr>
                          <w:t>en</w:t>
                        </w:r>
                        <w:r>
                          <w:rPr>
                            <w:spacing w:val="40"/>
                            <w:w w:val="105"/>
                            <w:sz w:val="24"/>
                          </w:rPr>
                          <w:t> </w:t>
                        </w:r>
                        <w:r>
                          <w:rPr>
                            <w:w w:val="105"/>
                            <w:sz w:val="24"/>
                          </w:rPr>
                          <w:t>cours.</w:t>
                        </w:r>
                        <w:r>
                          <w:rPr>
                            <w:spacing w:val="40"/>
                            <w:w w:val="105"/>
                            <w:sz w:val="24"/>
                          </w:rPr>
                          <w:t> </w:t>
                        </w:r>
                        <w:r>
                          <w:rPr>
                            <w:w w:val="105"/>
                            <w:sz w:val="24"/>
                          </w:rPr>
                          <w:t>Ici,</w:t>
                        </w:r>
                        <w:r>
                          <w:rPr>
                            <w:spacing w:val="40"/>
                            <w:w w:val="105"/>
                            <w:sz w:val="24"/>
                          </w:rPr>
                          <w:t> </w:t>
                        </w:r>
                        <w:r>
                          <w:rPr>
                            <w:w w:val="105"/>
                            <w:sz w:val="24"/>
                          </w:rPr>
                          <w:t>l’électrophile</w:t>
                        </w:r>
                        <w:r>
                          <w:rPr>
                            <w:spacing w:val="40"/>
                            <w:w w:val="105"/>
                            <w:sz w:val="24"/>
                          </w:rPr>
                          <w:t> </w:t>
                        </w:r>
                        <w:r>
                          <w:rPr>
                            <w:w w:val="105"/>
                            <w:sz w:val="24"/>
                          </w:rPr>
                          <w:t>est l’aldéhyde</w:t>
                        </w:r>
                        <w:r>
                          <w:rPr>
                            <w:spacing w:val="-8"/>
                            <w:w w:val="105"/>
                            <w:sz w:val="24"/>
                          </w:rPr>
                          <w:t> </w:t>
                        </w:r>
                        <w:r>
                          <w:rPr>
                            <w:w w:val="105"/>
                            <w:sz w:val="24"/>
                          </w:rPr>
                          <w:t>cinnamique</w:t>
                        </w:r>
                        <w:r>
                          <w:rPr>
                            <w:spacing w:val="-8"/>
                            <w:w w:val="105"/>
                            <w:sz w:val="24"/>
                          </w:rPr>
                          <w:t> </w:t>
                        </w:r>
                        <w:r>
                          <w:rPr>
                            <w:w w:val="105"/>
                            <w:sz w:val="24"/>
                          </w:rPr>
                          <w:t>et</w:t>
                        </w:r>
                        <w:r>
                          <w:rPr>
                            <w:spacing w:val="-8"/>
                            <w:w w:val="105"/>
                            <w:sz w:val="24"/>
                          </w:rPr>
                          <w:t> </w:t>
                        </w:r>
                        <w:r>
                          <w:rPr>
                            <w:w w:val="105"/>
                            <w:sz w:val="24"/>
                          </w:rPr>
                          <w:t>plus</w:t>
                        </w:r>
                        <w:r>
                          <w:rPr>
                            <w:spacing w:val="-8"/>
                            <w:w w:val="105"/>
                            <w:sz w:val="24"/>
                          </w:rPr>
                          <w:t> </w:t>
                        </w:r>
                        <w:r>
                          <w:rPr>
                            <w:w w:val="105"/>
                            <w:sz w:val="24"/>
                          </w:rPr>
                          <w:t>particulièrement</w:t>
                        </w:r>
                        <w:r>
                          <w:rPr>
                            <w:spacing w:val="-8"/>
                            <w:w w:val="105"/>
                            <w:sz w:val="24"/>
                          </w:rPr>
                          <w:t> </w:t>
                        </w:r>
                        <w:r>
                          <w:rPr>
                            <w:w w:val="105"/>
                            <w:sz w:val="24"/>
                          </w:rPr>
                          <w:t>le</w:t>
                        </w:r>
                        <w:r>
                          <w:rPr>
                            <w:spacing w:val="-8"/>
                            <w:w w:val="105"/>
                            <w:sz w:val="24"/>
                          </w:rPr>
                          <w:t> </w:t>
                        </w:r>
                        <w:r>
                          <w:rPr>
                            <w:w w:val="105"/>
                            <w:sz w:val="24"/>
                          </w:rPr>
                          <w:t>C(1),</w:t>
                        </w:r>
                        <w:r>
                          <w:rPr>
                            <w:spacing w:val="-8"/>
                            <w:w w:val="105"/>
                            <w:sz w:val="24"/>
                          </w:rPr>
                          <w:t> </w:t>
                        </w:r>
                        <w:r>
                          <w:rPr>
                            <w:w w:val="105"/>
                            <w:sz w:val="24"/>
                          </w:rPr>
                          <w:t>car</w:t>
                        </w:r>
                        <w:r>
                          <w:rPr>
                            <w:spacing w:val="-8"/>
                            <w:w w:val="105"/>
                            <w:sz w:val="24"/>
                          </w:rPr>
                          <w:t> </w:t>
                        </w:r>
                        <w:r>
                          <w:rPr>
                            <w:w w:val="105"/>
                            <w:sz w:val="24"/>
                          </w:rPr>
                          <w:t>il</w:t>
                        </w:r>
                        <w:r>
                          <w:rPr>
                            <w:spacing w:val="-8"/>
                            <w:w w:val="105"/>
                            <w:sz w:val="24"/>
                          </w:rPr>
                          <w:t> </w:t>
                        </w:r>
                        <w:r>
                          <w:rPr>
                            <w:w w:val="105"/>
                            <w:sz w:val="24"/>
                          </w:rPr>
                          <w:t>subit</w:t>
                        </w:r>
                        <w:r>
                          <w:rPr>
                            <w:spacing w:val="-8"/>
                            <w:w w:val="105"/>
                            <w:sz w:val="24"/>
                          </w:rPr>
                          <w:t> </w:t>
                        </w:r>
                        <w:r>
                          <w:rPr>
                            <w:w w:val="105"/>
                            <w:sz w:val="24"/>
                          </w:rPr>
                          <w:t>le</w:t>
                        </w:r>
                        <w:r>
                          <w:rPr>
                            <w:spacing w:val="-8"/>
                            <w:w w:val="105"/>
                            <w:sz w:val="24"/>
                          </w:rPr>
                          <w:t> </w:t>
                        </w:r>
                        <w:r>
                          <w:rPr>
                            <w:w w:val="105"/>
                            <w:sz w:val="24"/>
                          </w:rPr>
                          <w:t>fort</w:t>
                        </w:r>
                        <w:r>
                          <w:rPr>
                            <w:spacing w:val="-8"/>
                            <w:w w:val="105"/>
                            <w:sz w:val="24"/>
                          </w:rPr>
                          <w:t> </w:t>
                        </w:r>
                        <w:r>
                          <w:rPr>
                            <w:w w:val="105"/>
                            <w:sz w:val="24"/>
                          </w:rPr>
                          <w:t>effet</w:t>
                        </w:r>
                        <w:r>
                          <w:rPr>
                            <w:spacing w:val="-8"/>
                            <w:w w:val="105"/>
                            <w:sz w:val="24"/>
                          </w:rPr>
                          <w:t> </w:t>
                        </w:r>
                        <w:r>
                          <w:rPr>
                            <w:w w:val="105"/>
                            <w:sz w:val="24"/>
                          </w:rPr>
                          <w:t>inductif</w:t>
                        </w:r>
                        <w:r>
                          <w:rPr>
                            <w:spacing w:val="-8"/>
                            <w:w w:val="105"/>
                            <w:sz w:val="24"/>
                          </w:rPr>
                          <w:t> </w:t>
                        </w:r>
                        <w:r>
                          <w:rPr>
                            <w:w w:val="105"/>
                            <w:sz w:val="24"/>
                          </w:rPr>
                          <w:t>attracteur</w:t>
                        </w:r>
                        <w:r>
                          <w:rPr>
                            <w:spacing w:val="-8"/>
                            <w:w w:val="105"/>
                            <w:sz w:val="24"/>
                          </w:rPr>
                          <w:t> </w:t>
                        </w:r>
                        <w:r>
                          <w:rPr>
                            <w:w w:val="105"/>
                            <w:sz w:val="24"/>
                          </w:rPr>
                          <w:t>de l’oxygène.</w:t>
                        </w:r>
                        <w:r>
                          <w:rPr>
                            <w:spacing w:val="-11"/>
                            <w:w w:val="105"/>
                            <w:sz w:val="24"/>
                          </w:rPr>
                          <w:t> </w:t>
                        </w:r>
                        <w:r>
                          <w:rPr>
                            <w:w w:val="105"/>
                            <w:sz w:val="24"/>
                          </w:rPr>
                          <w:t>Le</w:t>
                        </w:r>
                        <w:r>
                          <w:rPr>
                            <w:spacing w:val="-11"/>
                            <w:w w:val="105"/>
                            <w:sz w:val="24"/>
                          </w:rPr>
                          <w:t> </w:t>
                        </w:r>
                        <w:r>
                          <w:rPr>
                            <w:w w:val="105"/>
                            <w:sz w:val="24"/>
                          </w:rPr>
                          <w:t>nucléophile</w:t>
                        </w:r>
                        <w:r>
                          <w:rPr>
                            <w:spacing w:val="-11"/>
                            <w:w w:val="105"/>
                            <w:sz w:val="24"/>
                          </w:rPr>
                          <w:t> </w:t>
                        </w:r>
                        <w:r>
                          <w:rPr>
                            <w:w w:val="105"/>
                            <w:sz w:val="24"/>
                          </w:rPr>
                          <w:t>est</w:t>
                        </w:r>
                        <w:r>
                          <w:rPr>
                            <w:spacing w:val="-11"/>
                            <w:w w:val="105"/>
                            <w:sz w:val="24"/>
                          </w:rPr>
                          <w:t> </w:t>
                        </w:r>
                        <w:r>
                          <w:rPr>
                            <w:w w:val="105"/>
                            <w:sz w:val="24"/>
                          </w:rPr>
                          <w:t>l’alcool</w:t>
                        </w:r>
                        <w:r>
                          <w:rPr>
                            <w:spacing w:val="-11"/>
                            <w:w w:val="105"/>
                            <w:sz w:val="24"/>
                          </w:rPr>
                          <w:t> </w:t>
                        </w:r>
                        <w:r>
                          <w:rPr>
                            <w:w w:val="105"/>
                            <w:sz w:val="24"/>
                          </w:rPr>
                          <w:t>et</w:t>
                        </w:r>
                        <w:r>
                          <w:rPr>
                            <w:spacing w:val="-11"/>
                            <w:w w:val="105"/>
                            <w:sz w:val="24"/>
                          </w:rPr>
                          <w:t> </w:t>
                        </w:r>
                        <w:r>
                          <w:rPr>
                            <w:w w:val="105"/>
                            <w:sz w:val="24"/>
                          </w:rPr>
                          <w:t>plus</w:t>
                        </w:r>
                        <w:r>
                          <w:rPr>
                            <w:spacing w:val="-11"/>
                            <w:w w:val="105"/>
                            <w:sz w:val="24"/>
                          </w:rPr>
                          <w:t> </w:t>
                        </w:r>
                        <w:r>
                          <w:rPr>
                            <w:w w:val="105"/>
                            <w:sz w:val="24"/>
                          </w:rPr>
                          <w:t>précisément</w:t>
                        </w:r>
                        <w:r>
                          <w:rPr>
                            <w:spacing w:val="-11"/>
                            <w:w w:val="105"/>
                            <w:sz w:val="24"/>
                          </w:rPr>
                          <w:t> </w:t>
                        </w:r>
                        <w:r>
                          <w:rPr>
                            <w:w w:val="105"/>
                            <w:sz w:val="24"/>
                          </w:rPr>
                          <w:t>O(3),</w:t>
                        </w:r>
                        <w:r>
                          <w:rPr>
                            <w:spacing w:val="-11"/>
                            <w:w w:val="105"/>
                            <w:sz w:val="24"/>
                          </w:rPr>
                          <w:t> </w:t>
                        </w:r>
                        <w:r>
                          <w:rPr>
                            <w:w w:val="105"/>
                            <w:sz w:val="24"/>
                          </w:rPr>
                          <w:t>qui</w:t>
                        </w:r>
                        <w:r>
                          <w:rPr>
                            <w:spacing w:val="-11"/>
                            <w:w w:val="105"/>
                            <w:sz w:val="24"/>
                          </w:rPr>
                          <w:t> </w:t>
                        </w:r>
                        <w:r>
                          <w:rPr>
                            <w:w w:val="105"/>
                            <w:sz w:val="24"/>
                          </w:rPr>
                          <w:t>a</w:t>
                        </w:r>
                        <w:r>
                          <w:rPr>
                            <w:spacing w:val="-11"/>
                            <w:w w:val="105"/>
                            <w:sz w:val="24"/>
                          </w:rPr>
                          <w:t> </w:t>
                        </w:r>
                        <w:r>
                          <w:rPr>
                            <w:w w:val="105"/>
                            <w:sz w:val="24"/>
                          </w:rPr>
                          <w:t>une</w:t>
                        </w:r>
                        <w:r>
                          <w:rPr>
                            <w:spacing w:val="-11"/>
                            <w:w w:val="105"/>
                            <w:sz w:val="24"/>
                          </w:rPr>
                          <w:t> </w:t>
                        </w:r>
                        <w:r>
                          <w:rPr>
                            <w:w w:val="105"/>
                            <w:sz w:val="24"/>
                          </w:rPr>
                          <w:t>forte</w:t>
                        </w:r>
                        <w:r>
                          <w:rPr>
                            <w:spacing w:val="-11"/>
                            <w:w w:val="105"/>
                            <w:sz w:val="24"/>
                          </w:rPr>
                          <w:t> </w:t>
                        </w:r>
                        <w:r>
                          <w:rPr>
                            <w:w w:val="105"/>
                            <w:sz w:val="24"/>
                          </w:rPr>
                          <w:t>densité</w:t>
                        </w:r>
                        <w:r>
                          <w:rPr>
                            <w:spacing w:val="-11"/>
                            <w:w w:val="105"/>
                            <w:sz w:val="24"/>
                          </w:rPr>
                          <w:t> </w:t>
                        </w:r>
                        <w:r>
                          <w:rPr>
                            <w:w w:val="105"/>
                            <w:sz w:val="24"/>
                          </w:rPr>
                          <w:t>électronique. On remarque ici qu’on a affaire à une </w:t>
                        </w:r>
                        <w:r>
                          <w:rPr>
                            <w:w w:val="105"/>
                            <w:sz w:val="24"/>
                            <w:u w:val="single"/>
                          </w:rPr>
                          <w:t>acétalisation</w:t>
                        </w:r>
                        <w:r>
                          <w:rPr>
                            <w:w w:val="105"/>
                            <w:sz w:val="24"/>
                          </w:rPr>
                          <w:t> (Cf. schéma bilan item B). La première </w:t>
                        </w:r>
                        <w:r>
                          <w:rPr>
                            <w:w w:val="105"/>
                            <w:sz w:val="24"/>
                          </w:rPr>
                          <w:t>étape</w:t>
                        </w:r>
                        <w:r>
                          <w:rPr>
                            <w:spacing w:val="40"/>
                            <w:w w:val="105"/>
                            <w:sz w:val="24"/>
                          </w:rPr>
                          <w:t> </w:t>
                        </w:r>
                        <w:r>
                          <w:rPr>
                            <w:w w:val="105"/>
                            <w:sz w:val="24"/>
                          </w:rPr>
                          <w:t>consiste à activer la liaison C=O de manière à accélérer la réaction, et pour ça, il faut rendre plus</w:t>
                        </w:r>
                        <w:r>
                          <w:rPr>
                            <w:spacing w:val="40"/>
                            <w:w w:val="105"/>
                            <w:sz w:val="24"/>
                          </w:rPr>
                          <w:t> </w:t>
                        </w:r>
                        <w:r>
                          <w:rPr>
                            <w:w w:val="105"/>
                            <w:sz w:val="24"/>
                          </w:rPr>
                          <w:t>électrophile</w:t>
                        </w:r>
                        <w:r>
                          <w:rPr>
                            <w:spacing w:val="22"/>
                            <w:w w:val="105"/>
                            <w:sz w:val="24"/>
                          </w:rPr>
                          <w:t> </w:t>
                        </w:r>
                        <w:r>
                          <w:rPr>
                            <w:w w:val="105"/>
                            <w:sz w:val="24"/>
                          </w:rPr>
                          <w:t>le</w:t>
                        </w:r>
                        <w:r>
                          <w:rPr>
                            <w:spacing w:val="27"/>
                            <w:w w:val="105"/>
                            <w:sz w:val="24"/>
                          </w:rPr>
                          <w:t> </w:t>
                        </w:r>
                        <w:r>
                          <w:rPr>
                            <w:w w:val="105"/>
                            <w:sz w:val="24"/>
                          </w:rPr>
                          <w:t>carbone</w:t>
                        </w:r>
                        <w:r>
                          <w:rPr>
                            <w:spacing w:val="28"/>
                            <w:w w:val="105"/>
                            <w:sz w:val="24"/>
                          </w:rPr>
                          <w:t> </w:t>
                        </w:r>
                        <w:r>
                          <w:rPr>
                            <w:w w:val="105"/>
                            <w:sz w:val="24"/>
                          </w:rPr>
                          <w:t>C1</w:t>
                        </w:r>
                        <w:r>
                          <w:rPr>
                            <w:spacing w:val="-25"/>
                            <w:w w:val="105"/>
                            <w:sz w:val="24"/>
                          </w:rPr>
                          <w:t> </w:t>
                        </w:r>
                        <w:r>
                          <w:rPr>
                            <w:w w:val="105"/>
                            <w:sz w:val="24"/>
                          </w:rPr>
                          <w:t>!</w:t>
                        </w:r>
                        <w:r>
                          <w:rPr>
                            <w:spacing w:val="28"/>
                            <w:w w:val="105"/>
                            <w:sz w:val="24"/>
                          </w:rPr>
                          <w:t> </w:t>
                        </w:r>
                        <w:r>
                          <w:rPr>
                            <w:w w:val="105"/>
                            <w:sz w:val="24"/>
                          </w:rPr>
                          <w:t>Un</w:t>
                        </w:r>
                        <w:r>
                          <w:rPr>
                            <w:spacing w:val="27"/>
                            <w:w w:val="105"/>
                            <w:sz w:val="24"/>
                          </w:rPr>
                          <w:t> </w:t>
                        </w:r>
                        <w:r>
                          <w:rPr>
                            <w:w w:val="105"/>
                            <w:sz w:val="24"/>
                          </w:rPr>
                          <w:t>des</w:t>
                        </w:r>
                        <w:r>
                          <w:rPr>
                            <w:spacing w:val="27"/>
                            <w:w w:val="105"/>
                            <w:sz w:val="24"/>
                          </w:rPr>
                          <w:t> </w:t>
                        </w:r>
                        <w:r>
                          <w:rPr>
                            <w:w w:val="105"/>
                            <w:sz w:val="24"/>
                          </w:rPr>
                          <w:t>deux</w:t>
                        </w:r>
                        <w:r>
                          <w:rPr>
                            <w:spacing w:val="28"/>
                            <w:w w:val="105"/>
                            <w:sz w:val="24"/>
                          </w:rPr>
                          <w:t> </w:t>
                        </w:r>
                        <w:r>
                          <w:rPr>
                            <w:w w:val="105"/>
                            <w:sz w:val="24"/>
                          </w:rPr>
                          <w:t>doublets</w:t>
                        </w:r>
                        <w:r>
                          <w:rPr>
                            <w:spacing w:val="27"/>
                            <w:w w:val="105"/>
                            <w:sz w:val="24"/>
                          </w:rPr>
                          <w:t> </w:t>
                        </w:r>
                        <w:r>
                          <w:rPr>
                            <w:w w:val="105"/>
                            <w:sz w:val="24"/>
                          </w:rPr>
                          <w:t>non</w:t>
                        </w:r>
                        <w:r>
                          <w:rPr>
                            <w:spacing w:val="27"/>
                            <w:w w:val="105"/>
                            <w:sz w:val="24"/>
                          </w:rPr>
                          <w:t> </w:t>
                        </w:r>
                        <w:r>
                          <w:rPr>
                            <w:w w:val="105"/>
                            <w:sz w:val="24"/>
                          </w:rPr>
                          <w:t>liants</w:t>
                        </w:r>
                        <w:r>
                          <w:rPr>
                            <w:spacing w:val="27"/>
                            <w:w w:val="105"/>
                            <w:sz w:val="24"/>
                          </w:rPr>
                          <w:t> </w:t>
                        </w:r>
                        <w:r>
                          <w:rPr>
                            <w:w w:val="105"/>
                            <w:sz w:val="24"/>
                          </w:rPr>
                          <w:t>de</w:t>
                        </w:r>
                        <w:r>
                          <w:rPr>
                            <w:spacing w:val="27"/>
                            <w:w w:val="105"/>
                            <w:sz w:val="24"/>
                          </w:rPr>
                          <w:t> </w:t>
                        </w:r>
                        <w:r>
                          <w:rPr>
                            <w:w w:val="105"/>
                            <w:sz w:val="24"/>
                          </w:rPr>
                          <w:t>l’atome</w:t>
                        </w:r>
                        <w:r>
                          <w:rPr>
                            <w:spacing w:val="28"/>
                            <w:w w:val="105"/>
                            <w:sz w:val="24"/>
                          </w:rPr>
                          <w:t> </w:t>
                        </w:r>
                        <w:r>
                          <w:rPr>
                            <w:w w:val="105"/>
                            <w:sz w:val="24"/>
                          </w:rPr>
                          <w:t>d’oxygène</w:t>
                        </w:r>
                        <w:r>
                          <w:rPr>
                            <w:spacing w:val="27"/>
                            <w:w w:val="105"/>
                            <w:sz w:val="24"/>
                          </w:rPr>
                          <w:t> </w:t>
                        </w:r>
                        <w:r>
                          <w:rPr>
                            <w:w w:val="105"/>
                            <w:sz w:val="24"/>
                          </w:rPr>
                          <w:t>O2</w:t>
                        </w:r>
                        <w:r>
                          <w:rPr>
                            <w:spacing w:val="27"/>
                            <w:w w:val="105"/>
                            <w:sz w:val="24"/>
                          </w:rPr>
                          <w:t> </w:t>
                        </w:r>
                        <w:r>
                          <w:rPr>
                            <w:w w:val="105"/>
                            <w:sz w:val="24"/>
                          </w:rPr>
                          <w:t>va</w:t>
                        </w:r>
                        <w:r>
                          <w:rPr>
                            <w:spacing w:val="27"/>
                            <w:w w:val="105"/>
                            <w:sz w:val="24"/>
                          </w:rPr>
                          <w:t> </w:t>
                        </w:r>
                        <w:r>
                          <w:rPr>
                            <w:w w:val="105"/>
                            <w:sz w:val="24"/>
                          </w:rPr>
                          <w:t>alors </w:t>
                        </w:r>
                        <w:r>
                          <w:rPr>
                            <w:w w:val="105"/>
                            <w:sz w:val="24"/>
                            <w:u w:val="single"/>
                          </w:rPr>
                          <w:t>capter un proton</w:t>
                        </w:r>
                        <w:r>
                          <w:rPr>
                            <w:w w:val="105"/>
                            <w:sz w:val="24"/>
                          </w:rPr>
                          <w:t> pour tirer encore plus vers lui les électrons de la liaison C=O (car l’oxygène est</w:t>
                        </w:r>
                        <w:r>
                          <w:rPr>
                            <w:spacing w:val="80"/>
                            <w:w w:val="105"/>
                            <w:sz w:val="24"/>
                          </w:rPr>
                          <w:t> </w:t>
                        </w:r>
                        <w:r>
                          <w:rPr>
                            <w:w w:val="105"/>
                            <w:sz w:val="24"/>
                          </w:rPr>
                          <w:t>très électronégatif, et encore plus avec une charge +). Cela va permettre de rendre électrophile ++ C(1) (c’est-à-dire en déficit d’électron), on parle d’activation électrophile. Il faut donc passer par un milieu acide pour activer C(1).</w:t>
                        </w:r>
                      </w:p>
                    </w:txbxContent>
                  </v:textbox>
                  <w10:wrap type="none"/>
                </v:shape>
                <w10:wrap type="topAndBottom"/>
              </v:group>
            </w:pict>
          </mc:Fallback>
        </mc:AlternateContent>
      </w:r>
    </w:p>
    <w:p>
      <w:pPr>
        <w:pStyle w:val="BodyText"/>
        <w:spacing w:after="0"/>
        <w:rPr>
          <w:sz w:val="3"/>
        </w:rPr>
        <w:sectPr>
          <w:type w:val="continuous"/>
          <w:pgSz w:w="23820" w:h="16840" w:orient="landscape"/>
          <w:pgMar w:header="0" w:footer="619" w:top="1000" w:bottom="280" w:left="1133" w:right="992"/>
        </w:sectPr>
      </w:pPr>
    </w:p>
    <w:p>
      <w:pPr>
        <w:pStyle w:val="BodyText"/>
        <w:spacing w:before="185"/>
        <w:rPr>
          <w:sz w:val="20"/>
        </w:rPr>
      </w:pPr>
    </w:p>
    <w:p>
      <w:pPr>
        <w:pStyle w:val="BodyText"/>
        <w:spacing w:after="0"/>
        <w:rPr>
          <w:sz w:val="20"/>
        </w:rPr>
        <w:sectPr>
          <w:pgSz w:w="23820" w:h="16840" w:orient="landscape"/>
          <w:pgMar w:header="0" w:footer="619" w:top="1120" w:bottom="840" w:left="1133" w:right="992"/>
        </w:sectPr>
      </w:pPr>
    </w:p>
    <w:p>
      <w:pPr>
        <w:pStyle w:val="ListParagraph"/>
        <w:numPr>
          <w:ilvl w:val="0"/>
          <w:numId w:val="28"/>
        </w:numPr>
        <w:tabs>
          <w:tab w:pos="508" w:val="left" w:leader="none"/>
        </w:tabs>
        <w:spacing w:line="586" w:lineRule="exact" w:before="62" w:after="0"/>
        <w:ind w:left="508" w:right="0" w:hanging="401"/>
        <w:jc w:val="left"/>
        <w:rPr>
          <w:rFonts w:ascii="Book Antiqua" w:hAnsi="Book Antiqua"/>
          <w:i/>
          <w:sz w:val="22"/>
        </w:rPr>
      </w:pPr>
      <w:r>
        <w:rPr>
          <w:rFonts w:ascii="Georgia" w:hAnsi="Georgia"/>
          <w:b/>
          <w:w w:val="105"/>
          <w:sz w:val="28"/>
          <w:u w:val="single"/>
        </w:rPr>
        <w:t>Item</w:t>
      </w:r>
      <w:r>
        <w:rPr>
          <w:rFonts w:ascii="Georgia" w:hAnsi="Georgia"/>
          <w:b/>
          <w:spacing w:val="22"/>
          <w:w w:val="105"/>
          <w:sz w:val="28"/>
          <w:u w:val="single"/>
        </w:rPr>
        <w:t> </w:t>
      </w:r>
      <w:r>
        <w:rPr>
          <w:rFonts w:ascii="Georgia" w:hAnsi="Georgia"/>
          <w:b/>
          <w:w w:val="105"/>
          <w:sz w:val="28"/>
          <w:u w:val="single"/>
        </w:rPr>
        <w:t>B</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Au</w:t>
      </w:r>
      <w:r>
        <w:rPr>
          <w:rFonts w:ascii="Book Antiqua" w:hAnsi="Book Antiqua"/>
          <w:i/>
          <w:color w:val="7F7F7F"/>
          <w:spacing w:val="10"/>
          <w:w w:val="105"/>
          <w:sz w:val="22"/>
        </w:rPr>
        <w:t> </w:t>
      </w:r>
      <w:r>
        <w:rPr>
          <w:rFonts w:ascii="Book Antiqua" w:hAnsi="Book Antiqua"/>
          <w:i/>
          <w:color w:val="7F7F7F"/>
          <w:w w:val="105"/>
          <w:sz w:val="22"/>
        </w:rPr>
        <w:t>cours</w:t>
      </w:r>
      <w:r>
        <w:rPr>
          <w:rFonts w:ascii="Book Antiqua" w:hAnsi="Book Antiqua"/>
          <w:i/>
          <w:color w:val="7F7F7F"/>
          <w:spacing w:val="9"/>
          <w:w w:val="105"/>
          <w:sz w:val="22"/>
        </w:rPr>
        <w:t> </w:t>
      </w:r>
      <w:r>
        <w:rPr>
          <w:rFonts w:ascii="Book Antiqua" w:hAnsi="Book Antiqua"/>
          <w:i/>
          <w:color w:val="7F7F7F"/>
          <w:w w:val="105"/>
          <w:sz w:val="22"/>
        </w:rPr>
        <w:t>de</w:t>
      </w:r>
      <w:r>
        <w:rPr>
          <w:rFonts w:ascii="Book Antiqua" w:hAnsi="Book Antiqua"/>
          <w:i/>
          <w:color w:val="7F7F7F"/>
          <w:spacing w:val="10"/>
          <w:w w:val="105"/>
          <w:sz w:val="22"/>
        </w:rPr>
        <w:t> </w:t>
      </w:r>
      <w:r>
        <w:rPr>
          <w:rFonts w:ascii="Book Antiqua" w:hAnsi="Book Antiqua"/>
          <w:i/>
          <w:color w:val="7F7F7F"/>
          <w:w w:val="105"/>
          <w:sz w:val="22"/>
        </w:rPr>
        <w:t>la</w:t>
      </w:r>
      <w:r>
        <w:rPr>
          <w:rFonts w:ascii="Book Antiqua" w:hAnsi="Book Antiqua"/>
          <w:i/>
          <w:color w:val="7F7F7F"/>
          <w:spacing w:val="9"/>
          <w:w w:val="105"/>
          <w:sz w:val="22"/>
        </w:rPr>
        <w:t> </w:t>
      </w:r>
      <w:r>
        <w:rPr>
          <w:rFonts w:ascii="Book Antiqua" w:hAnsi="Book Antiqua"/>
          <w:i/>
          <w:color w:val="7F7F7F"/>
          <w:w w:val="105"/>
          <w:sz w:val="22"/>
        </w:rPr>
        <w:t>réaction,</w:t>
      </w:r>
      <w:r>
        <w:rPr>
          <w:rFonts w:ascii="Book Antiqua" w:hAnsi="Book Antiqua"/>
          <w:i/>
          <w:color w:val="7F7F7F"/>
          <w:spacing w:val="10"/>
          <w:w w:val="105"/>
          <w:sz w:val="22"/>
        </w:rPr>
        <w:t> </w:t>
      </w:r>
      <w:r>
        <w:rPr>
          <w:rFonts w:ascii="Book Antiqua" w:hAnsi="Book Antiqua"/>
          <w:i/>
          <w:color w:val="7F7F7F"/>
          <w:w w:val="105"/>
          <w:sz w:val="22"/>
        </w:rPr>
        <w:t>il</w:t>
      </w:r>
      <w:r>
        <w:rPr>
          <w:rFonts w:ascii="Book Antiqua" w:hAnsi="Book Antiqua"/>
          <w:i/>
          <w:color w:val="7F7F7F"/>
          <w:spacing w:val="10"/>
          <w:w w:val="105"/>
          <w:sz w:val="22"/>
        </w:rPr>
        <w:t> </w:t>
      </w:r>
      <w:r>
        <w:rPr>
          <w:rFonts w:ascii="Book Antiqua" w:hAnsi="Book Antiqua"/>
          <w:i/>
          <w:color w:val="7F7F7F"/>
          <w:w w:val="105"/>
          <w:sz w:val="22"/>
        </w:rPr>
        <w:t>y</w:t>
      </w:r>
      <w:r>
        <w:rPr>
          <w:rFonts w:ascii="Book Antiqua" w:hAnsi="Book Antiqua"/>
          <w:i/>
          <w:color w:val="7F7F7F"/>
          <w:spacing w:val="9"/>
          <w:w w:val="105"/>
          <w:sz w:val="22"/>
        </w:rPr>
        <w:t> </w:t>
      </w:r>
      <w:r>
        <w:rPr>
          <w:rFonts w:ascii="Book Antiqua" w:hAnsi="Book Antiqua"/>
          <w:i/>
          <w:color w:val="7F7F7F"/>
          <w:w w:val="105"/>
          <w:sz w:val="22"/>
        </w:rPr>
        <w:t>aura</w:t>
      </w:r>
      <w:r>
        <w:rPr>
          <w:rFonts w:ascii="Book Antiqua" w:hAnsi="Book Antiqua"/>
          <w:i/>
          <w:color w:val="7F7F7F"/>
          <w:spacing w:val="10"/>
          <w:w w:val="105"/>
          <w:sz w:val="22"/>
        </w:rPr>
        <w:t> </w:t>
      </w:r>
      <w:r>
        <w:rPr>
          <w:rFonts w:ascii="Book Antiqua" w:hAnsi="Book Antiqua"/>
          <w:i/>
          <w:color w:val="7F7F7F"/>
          <w:w w:val="105"/>
          <w:sz w:val="22"/>
        </w:rPr>
        <w:t>formation</w:t>
      </w:r>
      <w:r>
        <w:rPr>
          <w:rFonts w:ascii="Book Antiqua" w:hAnsi="Book Antiqua"/>
          <w:i/>
          <w:color w:val="7F7F7F"/>
          <w:spacing w:val="10"/>
          <w:w w:val="105"/>
          <w:sz w:val="22"/>
        </w:rPr>
        <w:t> </w:t>
      </w:r>
      <w:r>
        <w:rPr>
          <w:rFonts w:ascii="Book Antiqua" w:hAnsi="Book Antiqua"/>
          <w:i/>
          <w:color w:val="7F7F7F"/>
          <w:w w:val="105"/>
          <w:sz w:val="22"/>
        </w:rPr>
        <w:t>d’un</w:t>
      </w:r>
      <w:r>
        <w:rPr>
          <w:rFonts w:ascii="Book Antiqua" w:hAnsi="Book Antiqua"/>
          <w:i/>
          <w:color w:val="7F7F7F"/>
          <w:spacing w:val="9"/>
          <w:w w:val="105"/>
          <w:sz w:val="22"/>
        </w:rPr>
        <w:t> </w:t>
      </w:r>
      <w:r>
        <w:rPr>
          <w:rFonts w:ascii="Book Antiqua" w:hAnsi="Book Antiqua"/>
          <w:i/>
          <w:color w:val="7F7F7F"/>
          <w:spacing w:val="-2"/>
          <w:w w:val="105"/>
          <w:sz w:val="22"/>
        </w:rPr>
        <w:t>hémicétal</w:t>
      </w:r>
    </w:p>
    <w:p>
      <w:pPr>
        <w:pStyle w:val="BodyText"/>
        <w:spacing w:line="242" w:lineRule="auto"/>
        <w:ind w:left="107" w:right="38"/>
        <w:jc w:val="both"/>
      </w:pPr>
      <w:r>
        <w:rPr>
          <w:w w:val="105"/>
        </w:rPr>
        <w:t>C’est</w:t>
      </w:r>
      <w:r>
        <w:rPr>
          <w:spacing w:val="-13"/>
          <w:w w:val="105"/>
        </w:rPr>
        <w:t> </w:t>
      </w:r>
      <w:r>
        <w:rPr>
          <w:w w:val="105"/>
        </w:rPr>
        <w:t>plutôt</w:t>
      </w:r>
      <w:r>
        <w:rPr>
          <w:spacing w:val="-2"/>
          <w:w w:val="105"/>
        </w:rPr>
        <w:t> </w:t>
      </w:r>
      <w:r>
        <w:rPr>
          <w:w w:val="105"/>
        </w:rPr>
        <w:t>un</w:t>
      </w:r>
      <w:r>
        <w:rPr>
          <w:spacing w:val="-2"/>
          <w:w w:val="105"/>
        </w:rPr>
        <w:t> </w:t>
      </w:r>
      <w:r>
        <w:rPr>
          <w:w w:val="105"/>
        </w:rPr>
        <w:t>hémi</w:t>
      </w:r>
      <w:r>
        <w:rPr>
          <w:w w:val="105"/>
          <w:u w:val="single"/>
        </w:rPr>
        <w:t>a</w:t>
      </w:r>
      <w:r>
        <w:rPr>
          <w:w w:val="105"/>
        </w:rPr>
        <w:t>cétal</w:t>
      </w:r>
      <w:r>
        <w:rPr>
          <w:spacing w:val="-16"/>
          <w:w w:val="105"/>
        </w:rPr>
        <w:t> </w:t>
      </w:r>
      <w:r>
        <w:rPr>
          <w:w w:val="105"/>
        </w:rPr>
        <w:t>!</w:t>
      </w:r>
      <w:r>
        <w:rPr>
          <w:spacing w:val="-1"/>
          <w:w w:val="105"/>
        </w:rPr>
        <w:t> </w:t>
      </w:r>
      <w:r>
        <w:rPr>
          <w:w w:val="105"/>
        </w:rPr>
        <w:t>Je</w:t>
      </w:r>
      <w:r>
        <w:rPr>
          <w:spacing w:val="-2"/>
          <w:w w:val="105"/>
        </w:rPr>
        <w:t> </w:t>
      </w:r>
      <w:r>
        <w:rPr>
          <w:w w:val="105"/>
        </w:rPr>
        <w:t>rappelle</w:t>
      </w:r>
      <w:r>
        <w:rPr>
          <w:spacing w:val="-2"/>
          <w:w w:val="105"/>
        </w:rPr>
        <w:t> </w:t>
      </w:r>
      <w:r>
        <w:rPr>
          <w:w w:val="105"/>
        </w:rPr>
        <w:t>la</w:t>
      </w:r>
      <w:r>
        <w:rPr>
          <w:spacing w:val="-2"/>
          <w:w w:val="105"/>
        </w:rPr>
        <w:t> </w:t>
      </w:r>
      <w:r>
        <w:rPr>
          <w:w w:val="105"/>
        </w:rPr>
        <w:t>nuance</w:t>
      </w:r>
      <w:r>
        <w:rPr>
          <w:spacing w:val="-2"/>
          <w:w w:val="105"/>
        </w:rPr>
        <w:t> </w:t>
      </w:r>
      <w:r>
        <w:rPr>
          <w:w w:val="105"/>
        </w:rPr>
        <w:t>:</w:t>
      </w:r>
      <w:r>
        <w:rPr>
          <w:spacing w:val="-2"/>
          <w:w w:val="105"/>
        </w:rPr>
        <w:t> </w:t>
      </w:r>
      <w:r>
        <w:rPr>
          <w:w w:val="105"/>
        </w:rPr>
        <w:t>un</w:t>
      </w:r>
      <w:r>
        <w:rPr>
          <w:spacing w:val="-2"/>
          <w:w w:val="105"/>
        </w:rPr>
        <w:t> </w:t>
      </w:r>
      <w:r>
        <w:rPr>
          <w:w w:val="105"/>
        </w:rPr>
        <w:t>hémiAcétal</w:t>
      </w:r>
      <w:r>
        <w:rPr>
          <w:spacing w:val="-2"/>
          <w:w w:val="105"/>
        </w:rPr>
        <w:t> </w:t>
      </w:r>
      <w:r>
        <w:rPr>
          <w:w w:val="105"/>
        </w:rPr>
        <w:t>possède</w:t>
      </w:r>
      <w:r>
        <w:rPr>
          <w:spacing w:val="-2"/>
          <w:w w:val="105"/>
        </w:rPr>
        <w:t> </w:t>
      </w:r>
      <w:r>
        <w:rPr>
          <w:w w:val="105"/>
        </w:rPr>
        <w:t>2</w:t>
      </w:r>
      <w:r>
        <w:rPr>
          <w:spacing w:val="-2"/>
          <w:w w:val="105"/>
        </w:rPr>
        <w:t> </w:t>
      </w:r>
      <w:r>
        <w:rPr>
          <w:w w:val="105"/>
        </w:rPr>
        <w:t>chaines</w:t>
      </w:r>
      <w:r>
        <w:rPr>
          <w:spacing w:val="-2"/>
          <w:w w:val="105"/>
        </w:rPr>
        <w:t> </w:t>
      </w:r>
      <w:r>
        <w:rPr>
          <w:w w:val="105"/>
        </w:rPr>
        <w:t>dont</w:t>
      </w:r>
      <w:r>
        <w:rPr>
          <w:spacing w:val="-2"/>
          <w:w w:val="105"/>
        </w:rPr>
        <w:t> </w:t>
      </w:r>
      <w:r>
        <w:rPr>
          <w:w w:val="105"/>
        </w:rPr>
        <w:t>au</w:t>
      </w:r>
      <w:r>
        <w:rPr>
          <w:spacing w:val="-2"/>
          <w:w w:val="105"/>
        </w:rPr>
        <w:t> </w:t>
      </w:r>
      <w:r>
        <w:rPr>
          <w:w w:val="105"/>
        </w:rPr>
        <w:t>moins une composée d’uniquement un hydrogène, tandis que l’hémicétal possède 2 chaines entièrement carbonées.</w:t>
      </w:r>
      <w:r>
        <w:rPr>
          <w:w w:val="105"/>
        </w:rPr>
        <w:t> En</w:t>
      </w:r>
      <w:r>
        <w:rPr>
          <w:w w:val="105"/>
        </w:rPr>
        <w:t> d’autres</w:t>
      </w:r>
      <w:r>
        <w:rPr>
          <w:w w:val="105"/>
        </w:rPr>
        <w:t> termes</w:t>
      </w:r>
      <w:r>
        <w:rPr>
          <w:w w:val="105"/>
        </w:rPr>
        <w:t> :</w:t>
      </w:r>
      <w:r>
        <w:rPr>
          <w:w w:val="105"/>
        </w:rPr>
        <w:t> Un</w:t>
      </w:r>
      <w:r>
        <w:rPr>
          <w:w w:val="105"/>
        </w:rPr>
        <w:t> hémiAcétal</w:t>
      </w:r>
      <w:r>
        <w:rPr>
          <w:w w:val="105"/>
        </w:rPr>
        <w:t> est</w:t>
      </w:r>
      <w:r>
        <w:rPr>
          <w:w w:val="105"/>
        </w:rPr>
        <w:t> formé</w:t>
      </w:r>
      <w:r>
        <w:rPr>
          <w:w w:val="105"/>
        </w:rPr>
        <w:t> à</w:t>
      </w:r>
      <w:r>
        <w:rPr>
          <w:w w:val="105"/>
        </w:rPr>
        <w:t> partir</w:t>
      </w:r>
      <w:r>
        <w:rPr>
          <w:w w:val="105"/>
        </w:rPr>
        <w:t> d’un</w:t>
      </w:r>
      <w:r>
        <w:rPr>
          <w:w w:val="105"/>
        </w:rPr>
        <w:t> Aldéhyde</w:t>
      </w:r>
      <w:r>
        <w:rPr>
          <w:w w:val="105"/>
        </w:rPr>
        <w:t> alors</w:t>
      </w:r>
      <w:r>
        <w:rPr>
          <w:w w:val="105"/>
        </w:rPr>
        <w:t> </w:t>
      </w:r>
      <w:r>
        <w:rPr>
          <w:w w:val="105"/>
        </w:rPr>
        <w:t>qu’un hémiCétal</w:t>
      </w:r>
      <w:r>
        <w:rPr>
          <w:w w:val="105"/>
        </w:rPr>
        <w:t> est</w:t>
      </w:r>
      <w:r>
        <w:rPr>
          <w:w w:val="105"/>
        </w:rPr>
        <w:t> dérivé</w:t>
      </w:r>
      <w:r>
        <w:rPr>
          <w:w w:val="105"/>
        </w:rPr>
        <w:t> d’une</w:t>
      </w:r>
      <w:r>
        <w:rPr>
          <w:w w:val="105"/>
        </w:rPr>
        <w:t> cétone.</w:t>
      </w:r>
      <w:r>
        <w:rPr>
          <w:w w:val="105"/>
        </w:rPr>
        <w:t> Votre</w:t>
      </w:r>
      <w:r>
        <w:rPr>
          <w:w w:val="105"/>
        </w:rPr>
        <w:t> réaction</w:t>
      </w:r>
      <w:r>
        <w:rPr>
          <w:w w:val="105"/>
        </w:rPr>
        <w:t> va</w:t>
      </w:r>
      <w:r>
        <w:rPr>
          <w:w w:val="105"/>
        </w:rPr>
        <w:t> se</w:t>
      </w:r>
      <w:r>
        <w:rPr>
          <w:w w:val="105"/>
        </w:rPr>
        <w:t> faire</w:t>
      </w:r>
      <w:r>
        <w:rPr>
          <w:w w:val="105"/>
        </w:rPr>
        <w:t> en</w:t>
      </w:r>
      <w:r>
        <w:rPr>
          <w:w w:val="105"/>
        </w:rPr>
        <w:t> présence</w:t>
      </w:r>
      <w:r>
        <w:rPr>
          <w:w w:val="105"/>
        </w:rPr>
        <w:t> </w:t>
      </w:r>
      <w:r>
        <w:rPr>
          <w:w w:val="105"/>
          <w:u w:val="single"/>
        </w:rPr>
        <w:t>de</w:t>
      </w:r>
      <w:r>
        <w:rPr>
          <w:w w:val="105"/>
          <w:u w:val="single"/>
        </w:rPr>
        <w:t> deux</w:t>
      </w:r>
      <w:r>
        <w:rPr>
          <w:w w:val="105"/>
        </w:rPr>
        <w:t> molécules</w:t>
      </w:r>
      <w:r>
        <w:rPr>
          <w:w w:val="105"/>
        </w:rPr>
        <w:t> de méthanol,</w:t>
      </w:r>
      <w:r>
        <w:rPr>
          <w:w w:val="105"/>
        </w:rPr>
        <w:t> ainsi</w:t>
      </w:r>
      <w:r>
        <w:rPr>
          <w:w w:val="105"/>
        </w:rPr>
        <w:t> on</w:t>
      </w:r>
      <w:r>
        <w:rPr>
          <w:w w:val="105"/>
        </w:rPr>
        <w:t> aura</w:t>
      </w:r>
      <w:r>
        <w:rPr>
          <w:w w:val="105"/>
        </w:rPr>
        <w:t> formation</w:t>
      </w:r>
      <w:r>
        <w:rPr>
          <w:w w:val="105"/>
        </w:rPr>
        <w:t> d’un</w:t>
      </w:r>
      <w:r>
        <w:rPr>
          <w:w w:val="105"/>
        </w:rPr>
        <w:t> hémiacétal</w:t>
      </w:r>
      <w:r>
        <w:rPr>
          <w:w w:val="105"/>
        </w:rPr>
        <w:t> dans</w:t>
      </w:r>
      <w:r>
        <w:rPr>
          <w:w w:val="105"/>
        </w:rPr>
        <w:t> un</w:t>
      </w:r>
      <w:r>
        <w:rPr>
          <w:w w:val="105"/>
        </w:rPr>
        <w:t> premier</w:t>
      </w:r>
      <w:r>
        <w:rPr>
          <w:w w:val="105"/>
        </w:rPr>
        <w:t> temps,</w:t>
      </w:r>
      <w:r>
        <w:rPr>
          <w:w w:val="105"/>
        </w:rPr>
        <w:t> puis</w:t>
      </w:r>
      <w:r>
        <w:rPr>
          <w:w w:val="105"/>
        </w:rPr>
        <w:t> d’un</w:t>
      </w:r>
      <w:r>
        <w:rPr>
          <w:w w:val="105"/>
        </w:rPr>
        <w:t> acétal</w:t>
      </w:r>
      <w:r>
        <w:rPr>
          <w:w w:val="105"/>
        </w:rPr>
        <w:t> en milieu acide. Voici la diapo du cours :</w:t>
      </w:r>
    </w:p>
    <w:p>
      <w:pPr>
        <w:pStyle w:val="BodyText"/>
      </w:pPr>
      <w:r>
        <w:rPr/>
        <w:br w:type="column"/>
      </w:r>
      <w:r>
        <w:rPr/>
      </w:r>
    </w:p>
    <w:p>
      <w:pPr>
        <w:pStyle w:val="BodyText"/>
      </w:pPr>
    </w:p>
    <w:p>
      <w:pPr>
        <w:pStyle w:val="BodyText"/>
      </w:pPr>
    </w:p>
    <w:p>
      <w:pPr>
        <w:pStyle w:val="BodyText"/>
      </w:pPr>
    </w:p>
    <w:p>
      <w:pPr>
        <w:pStyle w:val="BodyText"/>
      </w:pPr>
    </w:p>
    <w:p>
      <w:pPr>
        <w:pStyle w:val="BodyText"/>
      </w:pPr>
    </w:p>
    <w:p>
      <w:pPr>
        <w:pStyle w:val="BodyText"/>
        <w:spacing w:before="58"/>
      </w:pPr>
    </w:p>
    <w:p>
      <w:pPr>
        <w:spacing w:line="242" w:lineRule="auto" w:before="0"/>
        <w:ind w:left="107" w:right="139" w:firstLine="0"/>
        <w:jc w:val="left"/>
        <w:rPr>
          <w:sz w:val="24"/>
        </w:rPr>
      </w:pPr>
      <w:r>
        <w:rPr>
          <w:sz w:val="24"/>
        </w:rPr>
        <mc:AlternateContent>
          <mc:Choice Requires="wps">
            <w:drawing>
              <wp:anchor distT="0" distB="0" distL="0" distR="0" allowOverlap="1" layoutInCell="1" locked="0" behindDoc="0" simplePos="0" relativeHeight="15812608">
                <wp:simplePos x="0" y="0"/>
                <wp:positionH relativeFrom="page">
                  <wp:posOffset>7919999</wp:posOffset>
                </wp:positionH>
                <wp:positionV relativeFrom="paragraph">
                  <wp:posOffset>-1529577</wp:posOffset>
                </wp:positionV>
                <wp:extent cx="6533515" cy="1428750"/>
                <wp:effectExtent l="0" t="0" r="0" b="0"/>
                <wp:wrapNone/>
                <wp:docPr id="1366" name="Group 1366"/>
                <wp:cNvGraphicFramePr>
                  <a:graphicFrameLocks/>
                </wp:cNvGraphicFramePr>
                <a:graphic>
                  <a:graphicData uri="http://schemas.microsoft.com/office/word/2010/wordprocessingGroup">
                    <wpg:wgp>
                      <wpg:cNvPr id="1366" name="Group 1366"/>
                      <wpg:cNvGrpSpPr/>
                      <wpg:grpSpPr>
                        <a:xfrm>
                          <a:off x="0" y="0"/>
                          <a:ext cx="6533515" cy="1428750"/>
                          <a:chExt cx="6533515" cy="1428750"/>
                        </a:xfrm>
                      </wpg:grpSpPr>
                      <wps:wsp>
                        <wps:cNvPr id="1367" name="Graphic 1367"/>
                        <wps:cNvSpPr/>
                        <wps:spPr>
                          <a:xfrm>
                            <a:off x="18720" y="18720"/>
                            <a:ext cx="6515100" cy="1410335"/>
                          </a:xfrm>
                          <a:custGeom>
                            <a:avLst/>
                            <a:gdLst/>
                            <a:ahLst/>
                            <a:cxnLst/>
                            <a:rect l="l" t="t" r="r" b="b"/>
                            <a:pathLst>
                              <a:path w="6515100" h="1410335">
                                <a:moveTo>
                                  <a:pt x="6514642" y="0"/>
                                </a:moveTo>
                                <a:lnTo>
                                  <a:pt x="0" y="0"/>
                                </a:lnTo>
                                <a:lnTo>
                                  <a:pt x="0" y="1349423"/>
                                </a:lnTo>
                                <a:lnTo>
                                  <a:pt x="60372" y="1409795"/>
                                </a:lnTo>
                                <a:lnTo>
                                  <a:pt x="6454269" y="1409795"/>
                                </a:lnTo>
                                <a:lnTo>
                                  <a:pt x="6514642" y="1349423"/>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368" name="Graphic 1368"/>
                        <wps:cNvSpPr/>
                        <wps:spPr>
                          <a:xfrm>
                            <a:off x="23040" y="23040"/>
                            <a:ext cx="6506209" cy="1401445"/>
                          </a:xfrm>
                          <a:custGeom>
                            <a:avLst/>
                            <a:gdLst/>
                            <a:ahLst/>
                            <a:cxnLst/>
                            <a:rect l="l" t="t" r="r" b="b"/>
                            <a:pathLst>
                              <a:path w="6506209" h="1401445">
                                <a:moveTo>
                                  <a:pt x="6506002" y="0"/>
                                </a:moveTo>
                                <a:lnTo>
                                  <a:pt x="0" y="0"/>
                                </a:lnTo>
                                <a:lnTo>
                                  <a:pt x="0" y="1343314"/>
                                </a:lnTo>
                                <a:lnTo>
                                  <a:pt x="57841" y="1401155"/>
                                </a:lnTo>
                                <a:lnTo>
                                  <a:pt x="6448160" y="1401155"/>
                                </a:lnTo>
                                <a:lnTo>
                                  <a:pt x="6506002" y="1343314"/>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369" name="Graphic 1369"/>
                        <wps:cNvSpPr/>
                        <wps:spPr>
                          <a:xfrm>
                            <a:off x="27360" y="27360"/>
                            <a:ext cx="6497955" cy="1392555"/>
                          </a:xfrm>
                          <a:custGeom>
                            <a:avLst/>
                            <a:gdLst/>
                            <a:ahLst/>
                            <a:cxnLst/>
                            <a:rect l="l" t="t" r="r" b="b"/>
                            <a:pathLst>
                              <a:path w="6497955" h="1392555">
                                <a:moveTo>
                                  <a:pt x="6497362" y="0"/>
                                </a:moveTo>
                                <a:lnTo>
                                  <a:pt x="0" y="0"/>
                                </a:lnTo>
                                <a:lnTo>
                                  <a:pt x="0" y="1337205"/>
                                </a:lnTo>
                                <a:lnTo>
                                  <a:pt x="55311" y="1392516"/>
                                </a:lnTo>
                                <a:lnTo>
                                  <a:pt x="6442051" y="1392516"/>
                                </a:lnTo>
                                <a:lnTo>
                                  <a:pt x="6497362" y="1337205"/>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370" name="Graphic 1370"/>
                        <wps:cNvSpPr/>
                        <wps:spPr>
                          <a:xfrm>
                            <a:off x="31680" y="31680"/>
                            <a:ext cx="6489065" cy="1384300"/>
                          </a:xfrm>
                          <a:custGeom>
                            <a:avLst/>
                            <a:gdLst/>
                            <a:ahLst/>
                            <a:cxnLst/>
                            <a:rect l="l" t="t" r="r" b="b"/>
                            <a:pathLst>
                              <a:path w="6489065" h="1384300">
                                <a:moveTo>
                                  <a:pt x="6488722" y="0"/>
                                </a:moveTo>
                                <a:lnTo>
                                  <a:pt x="0" y="0"/>
                                </a:lnTo>
                                <a:lnTo>
                                  <a:pt x="0" y="1331096"/>
                                </a:lnTo>
                                <a:lnTo>
                                  <a:pt x="52780" y="1383876"/>
                                </a:lnTo>
                                <a:lnTo>
                                  <a:pt x="6435942" y="1383876"/>
                                </a:lnTo>
                                <a:lnTo>
                                  <a:pt x="6488722" y="133109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371" name="Graphic 1371"/>
                        <wps:cNvSpPr/>
                        <wps:spPr>
                          <a:xfrm>
                            <a:off x="35992" y="36008"/>
                            <a:ext cx="6480175" cy="1375410"/>
                          </a:xfrm>
                          <a:custGeom>
                            <a:avLst/>
                            <a:gdLst/>
                            <a:ahLst/>
                            <a:cxnLst/>
                            <a:rect l="l" t="t" r="r" b="b"/>
                            <a:pathLst>
                              <a:path w="6480175" h="1375410">
                                <a:moveTo>
                                  <a:pt x="6480086" y="0"/>
                                </a:moveTo>
                                <a:lnTo>
                                  <a:pt x="0" y="0"/>
                                </a:lnTo>
                                <a:lnTo>
                                  <a:pt x="0" y="1324978"/>
                                </a:lnTo>
                                <a:lnTo>
                                  <a:pt x="50253" y="1375232"/>
                                </a:lnTo>
                                <a:lnTo>
                                  <a:pt x="6429832" y="1375232"/>
                                </a:lnTo>
                                <a:lnTo>
                                  <a:pt x="6480086" y="132497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372" name="Graphic 1372"/>
                        <wps:cNvSpPr/>
                        <wps:spPr>
                          <a:xfrm>
                            <a:off x="44639" y="44639"/>
                            <a:ext cx="6463030" cy="1358265"/>
                          </a:xfrm>
                          <a:custGeom>
                            <a:avLst/>
                            <a:gdLst/>
                            <a:ahLst/>
                            <a:cxnLst/>
                            <a:rect l="l" t="t" r="r" b="b"/>
                            <a:pathLst>
                              <a:path w="6463030" h="1358265">
                                <a:moveTo>
                                  <a:pt x="6462804" y="0"/>
                                </a:moveTo>
                                <a:lnTo>
                                  <a:pt x="0" y="0"/>
                                </a:lnTo>
                                <a:lnTo>
                                  <a:pt x="0" y="1312768"/>
                                </a:lnTo>
                                <a:lnTo>
                                  <a:pt x="45189" y="1357957"/>
                                </a:lnTo>
                                <a:lnTo>
                                  <a:pt x="6417614" y="1357957"/>
                                </a:lnTo>
                                <a:lnTo>
                                  <a:pt x="6462804" y="1312768"/>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373" name="Graphic 1373"/>
                        <wps:cNvSpPr/>
                        <wps:spPr>
                          <a:xfrm>
                            <a:off x="48959" y="48959"/>
                            <a:ext cx="6454775" cy="1349375"/>
                          </a:xfrm>
                          <a:custGeom>
                            <a:avLst/>
                            <a:gdLst/>
                            <a:ahLst/>
                            <a:cxnLst/>
                            <a:rect l="l" t="t" r="r" b="b"/>
                            <a:pathLst>
                              <a:path w="6454775" h="1349375">
                                <a:moveTo>
                                  <a:pt x="6454164" y="0"/>
                                </a:moveTo>
                                <a:lnTo>
                                  <a:pt x="0" y="0"/>
                                </a:lnTo>
                                <a:lnTo>
                                  <a:pt x="0" y="1306659"/>
                                </a:lnTo>
                                <a:lnTo>
                                  <a:pt x="42659" y="1349317"/>
                                </a:lnTo>
                                <a:lnTo>
                                  <a:pt x="6411505" y="1349317"/>
                                </a:lnTo>
                                <a:lnTo>
                                  <a:pt x="6454164" y="1306659"/>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374" name="Graphic 1374"/>
                        <wps:cNvSpPr/>
                        <wps:spPr>
                          <a:xfrm>
                            <a:off x="53279" y="53279"/>
                            <a:ext cx="6445885" cy="1341120"/>
                          </a:xfrm>
                          <a:custGeom>
                            <a:avLst/>
                            <a:gdLst/>
                            <a:ahLst/>
                            <a:cxnLst/>
                            <a:rect l="l" t="t" r="r" b="b"/>
                            <a:pathLst>
                              <a:path w="6445885" h="1341120">
                                <a:moveTo>
                                  <a:pt x="6445524" y="0"/>
                                </a:moveTo>
                                <a:lnTo>
                                  <a:pt x="0" y="0"/>
                                </a:lnTo>
                                <a:lnTo>
                                  <a:pt x="0" y="1300550"/>
                                </a:lnTo>
                                <a:lnTo>
                                  <a:pt x="40128" y="1340678"/>
                                </a:lnTo>
                                <a:lnTo>
                                  <a:pt x="6405396" y="1340678"/>
                                </a:lnTo>
                                <a:lnTo>
                                  <a:pt x="6445524" y="130055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375" name="Graphic 1375"/>
                        <wps:cNvSpPr/>
                        <wps:spPr>
                          <a:xfrm>
                            <a:off x="57599" y="57599"/>
                            <a:ext cx="6436995" cy="1332230"/>
                          </a:xfrm>
                          <a:custGeom>
                            <a:avLst/>
                            <a:gdLst/>
                            <a:ahLst/>
                            <a:cxnLst/>
                            <a:rect l="l" t="t" r="r" b="b"/>
                            <a:pathLst>
                              <a:path w="6436995" h="1332230">
                                <a:moveTo>
                                  <a:pt x="6436884" y="0"/>
                                </a:moveTo>
                                <a:lnTo>
                                  <a:pt x="0" y="0"/>
                                </a:lnTo>
                                <a:lnTo>
                                  <a:pt x="0" y="1294440"/>
                                </a:lnTo>
                                <a:lnTo>
                                  <a:pt x="37597" y="1332038"/>
                                </a:lnTo>
                                <a:lnTo>
                                  <a:pt x="6399286" y="1332038"/>
                                </a:lnTo>
                                <a:lnTo>
                                  <a:pt x="6436884" y="1294440"/>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376" name="Graphic 1376"/>
                        <wps:cNvSpPr/>
                        <wps:spPr>
                          <a:xfrm>
                            <a:off x="0" y="0"/>
                            <a:ext cx="6480175" cy="1375410"/>
                          </a:xfrm>
                          <a:custGeom>
                            <a:avLst/>
                            <a:gdLst/>
                            <a:ahLst/>
                            <a:cxnLst/>
                            <a:rect l="l" t="t" r="r" b="b"/>
                            <a:pathLst>
                              <a:path w="6480175" h="1375410">
                                <a:moveTo>
                                  <a:pt x="6480083" y="0"/>
                                </a:moveTo>
                                <a:lnTo>
                                  <a:pt x="0" y="0"/>
                                </a:lnTo>
                                <a:lnTo>
                                  <a:pt x="0" y="1335531"/>
                                </a:lnTo>
                                <a:lnTo>
                                  <a:pt x="39706" y="1375237"/>
                                </a:lnTo>
                                <a:lnTo>
                                  <a:pt x="6440377" y="1375237"/>
                                </a:lnTo>
                                <a:lnTo>
                                  <a:pt x="6480083" y="1335531"/>
                                </a:lnTo>
                                <a:lnTo>
                                  <a:pt x="6480083" y="0"/>
                                </a:lnTo>
                                <a:close/>
                              </a:path>
                            </a:pathLst>
                          </a:custGeom>
                          <a:solidFill>
                            <a:srgbClr val="000000"/>
                          </a:solidFill>
                        </wps:spPr>
                        <wps:bodyPr wrap="square" lIns="0" tIns="0" rIns="0" bIns="0" rtlCol="0">
                          <a:prstTxWarp prst="textNoShape">
                            <a:avLst/>
                          </a:prstTxWarp>
                          <a:noAutofit/>
                        </wps:bodyPr>
                      </wps:wsp>
                      <wps:wsp>
                        <wps:cNvPr id="1377" name="Graphic 1377"/>
                        <wps:cNvSpPr/>
                        <wps:spPr>
                          <a:xfrm>
                            <a:off x="6326" y="0"/>
                            <a:ext cx="6467475" cy="1369060"/>
                          </a:xfrm>
                          <a:custGeom>
                            <a:avLst/>
                            <a:gdLst/>
                            <a:ahLst/>
                            <a:cxnLst/>
                            <a:rect l="l" t="t" r="r" b="b"/>
                            <a:pathLst>
                              <a:path w="6467475" h="1369060">
                                <a:moveTo>
                                  <a:pt x="6467430" y="0"/>
                                </a:moveTo>
                                <a:lnTo>
                                  <a:pt x="0" y="0"/>
                                </a:lnTo>
                                <a:lnTo>
                                  <a:pt x="0" y="1332910"/>
                                </a:lnTo>
                                <a:lnTo>
                                  <a:pt x="36000" y="1368910"/>
                                </a:lnTo>
                                <a:lnTo>
                                  <a:pt x="6431430" y="1368910"/>
                                </a:lnTo>
                                <a:lnTo>
                                  <a:pt x="6467430" y="1332910"/>
                                </a:lnTo>
                                <a:lnTo>
                                  <a:pt x="6467430" y="0"/>
                                </a:lnTo>
                                <a:close/>
                              </a:path>
                            </a:pathLst>
                          </a:custGeom>
                          <a:solidFill>
                            <a:srgbClr val="FFFCFC"/>
                          </a:solidFill>
                        </wps:spPr>
                        <wps:bodyPr wrap="square" lIns="0" tIns="0" rIns="0" bIns="0" rtlCol="0">
                          <a:prstTxWarp prst="textNoShape">
                            <a:avLst/>
                          </a:prstTxWarp>
                          <a:noAutofit/>
                        </wps:bodyPr>
                      </wps:wsp>
                      <wps:wsp>
                        <wps:cNvPr id="1378" name="Textbox 1378"/>
                        <wps:cNvSpPr txBox="1"/>
                        <wps:spPr>
                          <a:xfrm>
                            <a:off x="0" y="0"/>
                            <a:ext cx="6533515" cy="1428750"/>
                          </a:xfrm>
                          <a:prstGeom prst="rect">
                            <a:avLst/>
                          </a:prstGeom>
                        </wps:spPr>
                        <wps:txbx>
                          <w:txbxContent>
                            <w:p>
                              <w:pPr>
                                <w:spacing w:line="580" w:lineRule="exact" w:before="178"/>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E</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rFonts w:ascii="Book Antiqua" w:hAnsi="Book Antiqua"/>
                                  <w:i/>
                                  <w:color w:val="7F7F7F"/>
                                  <w:w w:val="105"/>
                                  <w:sz w:val="22"/>
                                </w:rPr>
                                <w:t>L’atome</w:t>
                              </w:r>
                              <w:r>
                                <w:rPr>
                                  <w:rFonts w:ascii="Book Antiqua" w:hAnsi="Book Antiqua"/>
                                  <w:i/>
                                  <w:color w:val="7F7F7F"/>
                                  <w:spacing w:val="17"/>
                                  <w:w w:val="105"/>
                                  <w:sz w:val="22"/>
                                </w:rPr>
                                <w:t> </w:t>
                              </w:r>
                              <w:r>
                                <w:rPr>
                                  <w:rFonts w:ascii="Book Antiqua" w:hAnsi="Book Antiqua"/>
                                  <w:i/>
                                  <w:color w:val="7F7F7F"/>
                                  <w:w w:val="105"/>
                                  <w:sz w:val="22"/>
                                </w:rPr>
                                <w:t>d’oxygène</w:t>
                              </w:r>
                              <w:r>
                                <w:rPr>
                                  <w:rFonts w:ascii="Book Antiqua" w:hAnsi="Book Antiqua"/>
                                  <w:i/>
                                  <w:color w:val="7F7F7F"/>
                                  <w:spacing w:val="18"/>
                                  <w:w w:val="105"/>
                                  <w:sz w:val="22"/>
                                </w:rPr>
                                <w:t> </w:t>
                              </w:r>
                              <w:r>
                                <w:rPr>
                                  <w:rFonts w:ascii="Book Antiqua" w:hAnsi="Book Antiqua"/>
                                  <w:i/>
                                  <w:color w:val="7F7F7F"/>
                                  <w:w w:val="105"/>
                                  <w:sz w:val="22"/>
                                </w:rPr>
                                <w:t>2</w:t>
                              </w:r>
                              <w:r>
                                <w:rPr>
                                  <w:rFonts w:ascii="Book Antiqua" w:hAnsi="Book Antiqua"/>
                                  <w:i/>
                                  <w:color w:val="7F7F7F"/>
                                  <w:spacing w:val="17"/>
                                  <w:w w:val="105"/>
                                  <w:sz w:val="22"/>
                                </w:rPr>
                                <w:t> </w:t>
                              </w:r>
                              <w:r>
                                <w:rPr>
                                  <w:rFonts w:ascii="Book Antiqua" w:hAnsi="Book Antiqua"/>
                                  <w:i/>
                                  <w:color w:val="7F7F7F"/>
                                  <w:w w:val="105"/>
                                  <w:sz w:val="22"/>
                                </w:rPr>
                                <w:t>change</w:t>
                              </w:r>
                              <w:r>
                                <w:rPr>
                                  <w:rFonts w:ascii="Book Antiqua" w:hAnsi="Book Antiqua"/>
                                  <w:i/>
                                  <w:color w:val="7F7F7F"/>
                                  <w:spacing w:val="17"/>
                                  <w:w w:val="105"/>
                                  <w:sz w:val="22"/>
                                </w:rPr>
                                <w:t> </w:t>
                              </w:r>
                              <w:r>
                                <w:rPr>
                                  <w:rFonts w:ascii="Book Antiqua" w:hAnsi="Book Antiqua"/>
                                  <w:i/>
                                  <w:color w:val="7F7F7F"/>
                                  <w:w w:val="105"/>
                                  <w:sz w:val="22"/>
                                </w:rPr>
                                <w:t>d’hybridation</w:t>
                              </w:r>
                              <w:r>
                                <w:rPr>
                                  <w:rFonts w:ascii="Book Antiqua" w:hAnsi="Book Antiqua"/>
                                  <w:i/>
                                  <w:color w:val="7F7F7F"/>
                                  <w:spacing w:val="18"/>
                                  <w:w w:val="105"/>
                                  <w:sz w:val="22"/>
                                </w:rPr>
                                <w:t> </w:t>
                              </w:r>
                              <w:r>
                                <w:rPr>
                                  <w:rFonts w:ascii="Book Antiqua" w:hAnsi="Book Antiqua"/>
                                  <w:i/>
                                  <w:color w:val="7F7F7F"/>
                                  <w:w w:val="105"/>
                                  <w:sz w:val="22"/>
                                </w:rPr>
                                <w:t>au</w:t>
                              </w:r>
                              <w:r>
                                <w:rPr>
                                  <w:rFonts w:ascii="Book Antiqua" w:hAnsi="Book Antiqua"/>
                                  <w:i/>
                                  <w:color w:val="7F7F7F"/>
                                  <w:spacing w:val="17"/>
                                  <w:w w:val="105"/>
                                  <w:sz w:val="22"/>
                                </w:rPr>
                                <w:t> </w:t>
                              </w:r>
                              <w:r>
                                <w:rPr>
                                  <w:rFonts w:ascii="Book Antiqua" w:hAnsi="Book Antiqua"/>
                                  <w:i/>
                                  <w:color w:val="7F7F7F"/>
                                  <w:w w:val="105"/>
                                  <w:sz w:val="22"/>
                                </w:rPr>
                                <w:t>cours</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spacing w:val="-2"/>
                                  <w:w w:val="105"/>
                                  <w:sz w:val="22"/>
                                </w:rPr>
                                <w:t>réaction</w:t>
                              </w:r>
                            </w:p>
                            <w:p>
                              <w:pPr>
                                <w:spacing w:line="228" w:lineRule="auto" w:before="0"/>
                                <w:ind w:left="106" w:right="188" w:firstLine="0"/>
                                <w:jc w:val="both"/>
                                <w:rPr>
                                  <w:sz w:val="24"/>
                                </w:rPr>
                              </w:pPr>
                              <w:r>
                                <w:rPr>
                                  <w:w w:val="105"/>
                                  <w:sz w:val="24"/>
                                </w:rPr>
                                <w:t>D’après</w:t>
                              </w:r>
                              <w:r>
                                <w:rPr>
                                  <w:spacing w:val="29"/>
                                  <w:w w:val="105"/>
                                  <w:sz w:val="24"/>
                                </w:rPr>
                                <w:t> </w:t>
                              </w:r>
                              <w:r>
                                <w:rPr>
                                  <w:w w:val="105"/>
                                  <w:sz w:val="24"/>
                                </w:rPr>
                                <w:t>la</w:t>
                              </w:r>
                              <w:r>
                                <w:rPr>
                                  <w:spacing w:val="29"/>
                                  <w:w w:val="105"/>
                                  <w:sz w:val="24"/>
                                </w:rPr>
                                <w:t> </w:t>
                              </w:r>
                              <w:r>
                                <w:rPr>
                                  <w:w w:val="105"/>
                                  <w:sz w:val="24"/>
                                </w:rPr>
                                <w:t>théorie</w:t>
                              </w:r>
                              <w:r>
                                <w:rPr>
                                  <w:spacing w:val="29"/>
                                  <w:w w:val="105"/>
                                  <w:sz w:val="24"/>
                                </w:rPr>
                                <w:t> </w:t>
                              </w:r>
                              <w:r>
                                <w:rPr>
                                  <w:w w:val="105"/>
                                  <w:sz w:val="24"/>
                                </w:rPr>
                                <w:t>VSEPR,</w:t>
                              </w:r>
                              <w:r>
                                <w:rPr>
                                  <w:spacing w:val="29"/>
                                  <w:w w:val="105"/>
                                  <w:sz w:val="24"/>
                                </w:rPr>
                                <w:t> </w:t>
                              </w:r>
                              <w:r>
                                <w:rPr>
                                  <w:w w:val="105"/>
                                  <w:sz w:val="24"/>
                                </w:rPr>
                                <w:t>l’atome</w:t>
                              </w:r>
                              <w:r>
                                <w:rPr>
                                  <w:spacing w:val="29"/>
                                  <w:w w:val="105"/>
                                  <w:sz w:val="24"/>
                                </w:rPr>
                                <w:t> </w:t>
                              </w:r>
                              <w:r>
                                <w:rPr>
                                  <w:w w:val="105"/>
                                  <w:sz w:val="24"/>
                                </w:rPr>
                                <w:t>est</w:t>
                              </w:r>
                              <w:r>
                                <w:rPr>
                                  <w:spacing w:val="29"/>
                                  <w:w w:val="105"/>
                                  <w:sz w:val="24"/>
                                </w:rPr>
                                <w:t> </w:t>
                              </w:r>
                              <w:r>
                                <w:rPr>
                                  <w:w w:val="105"/>
                                  <w:sz w:val="24"/>
                                </w:rPr>
                                <w:t>AE</w:t>
                              </w:r>
                              <w:r>
                                <w:rPr>
                                  <w:rFonts w:ascii="Century" w:hAnsi="Century"/>
                                  <w:w w:val="105"/>
                                  <w:sz w:val="24"/>
                                  <w:vertAlign w:val="subscript"/>
                                </w:rPr>
                                <w:t>1</w:t>
                              </w:r>
                              <w:r>
                                <w:rPr>
                                  <w:w w:val="105"/>
                                  <w:sz w:val="24"/>
                                  <w:vertAlign w:val="baseline"/>
                                </w:rPr>
                                <w:t>L</w:t>
                              </w:r>
                              <w:r>
                                <w:rPr>
                                  <w:rFonts w:ascii="Century" w:hAnsi="Century"/>
                                  <w:w w:val="105"/>
                                  <w:sz w:val="24"/>
                                  <w:vertAlign w:val="subscript"/>
                                </w:rPr>
                                <w:t>2</w:t>
                              </w:r>
                              <w:r>
                                <w:rPr>
                                  <w:rFonts w:ascii="Century" w:hAnsi="Century"/>
                                  <w:spacing w:val="32"/>
                                  <w:w w:val="105"/>
                                  <w:sz w:val="24"/>
                                  <w:vertAlign w:val="baseline"/>
                                </w:rPr>
                                <w:t> </w:t>
                              </w:r>
                              <w:r>
                                <w:rPr>
                                  <w:w w:val="105"/>
                                  <w:sz w:val="24"/>
                                  <w:vertAlign w:val="baseline"/>
                                </w:rPr>
                                <w:t>donc</w:t>
                              </w:r>
                              <w:r>
                                <w:rPr>
                                  <w:spacing w:val="29"/>
                                  <w:w w:val="105"/>
                                  <w:sz w:val="24"/>
                                  <w:vertAlign w:val="baseline"/>
                                </w:rPr>
                                <w:t> </w:t>
                              </w:r>
                              <w:r>
                                <w:rPr>
                                  <w:w w:val="105"/>
                                  <w:sz w:val="24"/>
                                  <w:vertAlign w:val="baseline"/>
                                </w:rPr>
                                <w:t>il</w:t>
                              </w:r>
                              <w:r>
                                <w:rPr>
                                  <w:spacing w:val="29"/>
                                  <w:w w:val="105"/>
                                  <w:sz w:val="24"/>
                                  <w:vertAlign w:val="baseline"/>
                                </w:rPr>
                                <w:t> </w:t>
                              </w:r>
                              <w:r>
                                <w:rPr>
                                  <w:w w:val="105"/>
                                  <w:sz w:val="24"/>
                                  <w:vertAlign w:val="baseline"/>
                                </w:rPr>
                                <w:t>est</w:t>
                              </w:r>
                              <w:r>
                                <w:rPr>
                                  <w:spacing w:val="29"/>
                                  <w:w w:val="105"/>
                                  <w:sz w:val="24"/>
                                  <w:vertAlign w:val="baseline"/>
                                </w:rPr>
                                <w:t> </w:t>
                              </w:r>
                              <w:r>
                                <w:rPr>
                                  <w:rFonts w:ascii="Calibri" w:hAnsi="Calibri"/>
                                  <w:i/>
                                  <w:w w:val="105"/>
                                  <w:sz w:val="24"/>
                                  <w:vertAlign w:val="baseline"/>
                                </w:rPr>
                                <w:t>sp</w:t>
                              </w:r>
                              <w:r>
                                <w:rPr>
                                  <w:rFonts w:ascii="Century" w:hAnsi="Century"/>
                                  <w:w w:val="105"/>
                                  <w:sz w:val="24"/>
                                  <w:vertAlign w:val="superscript"/>
                                </w:rPr>
                                <w:t>2</w:t>
                              </w:r>
                              <w:r>
                                <w:rPr>
                                  <w:w w:val="105"/>
                                  <w:sz w:val="24"/>
                                  <w:vertAlign w:val="baseline"/>
                                </w:rPr>
                                <w:t>.</w:t>
                              </w:r>
                              <w:r>
                                <w:rPr>
                                  <w:spacing w:val="29"/>
                                  <w:w w:val="105"/>
                                  <w:sz w:val="24"/>
                                  <w:vertAlign w:val="baseline"/>
                                </w:rPr>
                                <w:t> </w:t>
                              </w:r>
                              <w:r>
                                <w:rPr>
                                  <w:w w:val="105"/>
                                  <w:sz w:val="24"/>
                                  <w:vertAlign w:val="baseline"/>
                                </w:rPr>
                                <w:t>Au</w:t>
                              </w:r>
                              <w:r>
                                <w:rPr>
                                  <w:spacing w:val="29"/>
                                  <w:w w:val="105"/>
                                  <w:sz w:val="24"/>
                                  <w:vertAlign w:val="baseline"/>
                                </w:rPr>
                                <w:t> </w:t>
                              </w:r>
                              <w:r>
                                <w:rPr>
                                  <w:w w:val="105"/>
                                  <w:sz w:val="24"/>
                                  <w:vertAlign w:val="baseline"/>
                                </w:rPr>
                                <w:t>cours</w:t>
                              </w:r>
                              <w:r>
                                <w:rPr>
                                  <w:spacing w:val="29"/>
                                  <w:w w:val="105"/>
                                  <w:sz w:val="24"/>
                                  <w:vertAlign w:val="baseline"/>
                                </w:rPr>
                                <w:t> </w:t>
                              </w:r>
                              <w:r>
                                <w:rPr>
                                  <w:w w:val="105"/>
                                  <w:sz w:val="24"/>
                                  <w:vertAlign w:val="baseline"/>
                                </w:rPr>
                                <w:t>de</w:t>
                              </w:r>
                              <w:r>
                                <w:rPr>
                                  <w:spacing w:val="29"/>
                                  <w:w w:val="105"/>
                                  <w:sz w:val="24"/>
                                  <w:vertAlign w:val="baseline"/>
                                </w:rPr>
                                <w:t> </w:t>
                              </w:r>
                              <w:r>
                                <w:rPr>
                                  <w:w w:val="105"/>
                                  <w:sz w:val="24"/>
                                  <w:vertAlign w:val="baseline"/>
                                </w:rPr>
                                <w:t>la</w:t>
                              </w:r>
                              <w:r>
                                <w:rPr>
                                  <w:spacing w:val="29"/>
                                  <w:w w:val="105"/>
                                  <w:sz w:val="24"/>
                                  <w:vertAlign w:val="baseline"/>
                                </w:rPr>
                                <w:t> </w:t>
                              </w:r>
                              <w:r>
                                <w:rPr>
                                  <w:w w:val="105"/>
                                  <w:sz w:val="24"/>
                                  <w:vertAlign w:val="baseline"/>
                                </w:rPr>
                                <w:t>réaction,</w:t>
                              </w:r>
                              <w:r>
                                <w:rPr>
                                  <w:spacing w:val="29"/>
                                  <w:w w:val="105"/>
                                  <w:sz w:val="24"/>
                                  <w:vertAlign w:val="baseline"/>
                                </w:rPr>
                                <w:t> </w:t>
                              </w:r>
                              <w:r>
                                <w:rPr>
                                  <w:w w:val="105"/>
                                  <w:sz w:val="24"/>
                                  <w:vertAlign w:val="baseline"/>
                                </w:rPr>
                                <w:t>il</w:t>
                              </w:r>
                              <w:r>
                                <w:rPr>
                                  <w:spacing w:val="29"/>
                                  <w:w w:val="105"/>
                                  <w:sz w:val="24"/>
                                  <w:vertAlign w:val="baseline"/>
                                </w:rPr>
                                <w:t> </w:t>
                              </w:r>
                              <w:r>
                                <w:rPr>
                                  <w:w w:val="105"/>
                                  <w:sz w:val="24"/>
                                  <w:vertAlign w:val="baseline"/>
                                </w:rPr>
                                <w:t>capte un proton ce qui donne AE</w:t>
                              </w:r>
                              <w:r>
                                <w:rPr>
                                  <w:rFonts w:ascii="Century" w:hAnsi="Century"/>
                                  <w:w w:val="105"/>
                                  <w:sz w:val="24"/>
                                  <w:vertAlign w:val="subscript"/>
                                </w:rPr>
                                <w:t>2</w:t>
                              </w:r>
                              <w:r>
                                <w:rPr>
                                  <w:w w:val="105"/>
                                  <w:sz w:val="24"/>
                                  <w:vertAlign w:val="baseline"/>
                                </w:rPr>
                                <w:t>L</w:t>
                              </w:r>
                              <w:r>
                                <w:rPr>
                                  <w:rFonts w:ascii="Century" w:hAnsi="Century"/>
                                  <w:w w:val="105"/>
                                  <w:sz w:val="24"/>
                                  <w:vertAlign w:val="subscript"/>
                                </w:rPr>
                                <w:t>2</w:t>
                              </w:r>
                              <w:r>
                                <w:rPr>
                                  <w:rFonts w:ascii="Century" w:hAnsi="Century"/>
                                  <w:w w:val="105"/>
                                  <w:sz w:val="24"/>
                                  <w:vertAlign w:val="baseline"/>
                                </w:rPr>
                                <w:t> </w:t>
                              </w:r>
                              <w:r>
                                <w:rPr>
                                  <w:w w:val="105"/>
                                  <w:sz w:val="24"/>
                                  <w:vertAlign w:val="baseline"/>
                                </w:rPr>
                                <w:t>donc </w:t>
                              </w:r>
                              <w:r>
                                <w:rPr>
                                  <w:rFonts w:ascii="Calibri" w:hAnsi="Calibri"/>
                                  <w:i/>
                                  <w:w w:val="105"/>
                                  <w:sz w:val="24"/>
                                  <w:vertAlign w:val="baseline"/>
                                </w:rPr>
                                <w:t>sp</w:t>
                              </w:r>
                              <w:r>
                                <w:rPr>
                                  <w:rFonts w:ascii="Century" w:hAnsi="Century"/>
                                  <w:w w:val="105"/>
                                  <w:sz w:val="24"/>
                                  <w:vertAlign w:val="superscript"/>
                                </w:rPr>
                                <w:t>3</w:t>
                              </w:r>
                              <w:r>
                                <w:rPr>
                                  <w:w w:val="105"/>
                                  <w:sz w:val="24"/>
                                  <w:vertAlign w:val="baseline"/>
                                </w:rPr>
                                <w:t>. Il n’y a pas de motif de mésomérie, donc on peut bien conclure à un changement d’hybridation.</w:t>
                              </w:r>
                            </w:p>
                            <w:p>
                              <w:pPr>
                                <w:spacing w:before="239"/>
                                <w:ind w:left="106" w:right="0" w:firstLine="0"/>
                                <w:jc w:val="both"/>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120.439209pt;width:514.4500pt;height:112.5pt;mso-position-horizontal-relative:page;mso-position-vertical-relative:paragraph;z-index:15812608" id="docshapegroup1311" coordorigin="12472,-2409" coordsize="10289,2250">
                <v:shape style="position:absolute;left:12501;top:-2380;width:10260;height:2221" id="docshape1312" coordorigin="12502,-2379" coordsize="10260,2221" path="m22761,-2379l12502,-2379,12502,-254,12597,-159,22666,-159,22761,-254,22761,-2379xe" filled="true" fillcolor="#7f7f7f" stroked="false">
                  <v:path arrowok="t"/>
                  <v:fill opacity="655f" type="solid"/>
                </v:shape>
                <v:shape style="position:absolute;left:12508;top:-2373;width:10246;height:2207" id="docshape1313" coordorigin="12509,-2372" coordsize="10246,2207" path="m22754,-2372l12509,-2372,12509,-257,12600,-166,22663,-166,22754,-257,22754,-2372xe" filled="true" fillcolor="#7f7f7f" stroked="false">
                  <v:path arrowok="t"/>
                  <v:fill opacity="1310f" type="solid"/>
                </v:shape>
                <v:shape style="position:absolute;left:12515;top:-2366;width:10233;height:2193" id="docshape1314" coordorigin="12516,-2366" coordsize="10233,2193" path="m22748,-2366l12516,-2366,12516,-260,12603,-173,22660,-173,22748,-260,22748,-2366xe" filled="true" fillcolor="#7f7f7f" stroked="false">
                  <v:path arrowok="t"/>
                  <v:fill opacity="2621f" type="solid"/>
                </v:shape>
                <v:shape style="position:absolute;left:12522;top:-2359;width:10219;height:2180" id="docshape1315" coordorigin="12522,-2359" coordsize="10219,2180" path="m22741,-2359l12522,-2359,12522,-263,12605,-180,22658,-180,22741,-263,22741,-2359xe" filled="true" fillcolor="#7f7f7f" stroked="false">
                  <v:path arrowok="t"/>
                  <v:fill opacity="4587f" type="solid"/>
                </v:shape>
                <v:shape style="position:absolute;left:12529;top:-2353;width:10205;height:2166" id="docshape1316" coordorigin="12529,-2352" coordsize="10205,2166" path="m22734,-2352l12529,-2352,12529,-265,12608,-186,22655,-186,22734,-265,22734,-2352xe" filled="true" fillcolor="#7f7f7f" stroked="false">
                  <v:path arrowok="t"/>
                  <v:fill opacity="7208f" type="solid"/>
                </v:shape>
                <v:shape style="position:absolute;left:12542;top:-2339;width:10178;height:2139" id="docshape1317" coordorigin="12543,-2338" coordsize="10178,2139" path="m22720,-2338l12543,-2338,12543,-271,12614,-200,22649,-200,22720,-271,22720,-2338xe" filled="true" fillcolor="#7f7f7f" stroked="false">
                  <v:path arrowok="t"/>
                  <v:fill opacity="4587f" type="solid"/>
                </v:shape>
                <v:shape style="position:absolute;left:12549;top:-2332;width:10165;height:2125" id="docshape1318" coordorigin="12550,-2332" coordsize="10165,2125" path="m22714,-2332l12550,-2332,12550,-274,12617,-207,22646,-207,22714,-274,22714,-2332xe" filled="true" fillcolor="#7f7f7f" stroked="false">
                  <v:path arrowok="t"/>
                  <v:fill opacity="2621f" type="solid"/>
                </v:shape>
                <v:shape style="position:absolute;left:12556;top:-2325;width:10151;height:2112" id="docshape1319" coordorigin="12556,-2325" coordsize="10151,2112" path="m22707,-2325l12556,-2325,12556,-277,12620,-214,22644,-214,22707,-277,22707,-2325xe" filled="true" fillcolor="#7f7f7f" stroked="false">
                  <v:path arrowok="t"/>
                  <v:fill opacity="1310f" type="solid"/>
                </v:shape>
                <v:shape style="position:absolute;left:12563;top:-2319;width:10137;height:2098" id="docshape1320" coordorigin="12563,-2318" coordsize="10137,2098" path="m22700,-2318l12563,-2318,12563,-280,12622,-220,22641,-220,22700,-280,22700,-2318xe" filled="true" fillcolor="#7f7f7f" stroked="false">
                  <v:path arrowok="t"/>
                  <v:fill opacity="655f" type="solid"/>
                </v:shape>
                <v:shape style="position:absolute;left:12472;top:-2409;width:10205;height:2166" id="docshape1321" coordorigin="12472,-2409" coordsize="10205,2166" path="m22677,-2409l12472,-2409,12472,-306,12535,-243,22615,-243,22677,-306,22677,-2409xe" filled="true" fillcolor="#000000" stroked="false">
                  <v:path arrowok="t"/>
                  <v:fill type="solid"/>
                </v:shape>
                <v:shape style="position:absolute;left:12482;top:-2409;width:10185;height:2156" id="docshape1322" coordorigin="12482,-2409" coordsize="10185,2156" path="m22667,-2409l12482,-2409,12482,-310,12539,-253,22611,-253,22667,-310,22667,-2409xe" filled="true" fillcolor="#fffcfc" stroked="false">
                  <v:path arrowok="t"/>
                  <v:fill type="solid"/>
                </v:shape>
                <v:shape style="position:absolute;left:12472;top:-2409;width:10289;height:2250" type="#_x0000_t202" id="docshape1323" filled="false" stroked="false">
                  <v:textbox inset="0,0,0,0">
                    <w:txbxContent>
                      <w:p>
                        <w:pPr>
                          <w:spacing w:line="580" w:lineRule="exact" w:before="178"/>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E</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rFonts w:ascii="Book Antiqua" w:hAnsi="Book Antiqua"/>
                            <w:i/>
                            <w:color w:val="7F7F7F"/>
                            <w:w w:val="105"/>
                            <w:sz w:val="22"/>
                          </w:rPr>
                          <w:t>L’atome</w:t>
                        </w:r>
                        <w:r>
                          <w:rPr>
                            <w:rFonts w:ascii="Book Antiqua" w:hAnsi="Book Antiqua"/>
                            <w:i/>
                            <w:color w:val="7F7F7F"/>
                            <w:spacing w:val="17"/>
                            <w:w w:val="105"/>
                            <w:sz w:val="22"/>
                          </w:rPr>
                          <w:t> </w:t>
                        </w:r>
                        <w:r>
                          <w:rPr>
                            <w:rFonts w:ascii="Book Antiqua" w:hAnsi="Book Antiqua"/>
                            <w:i/>
                            <w:color w:val="7F7F7F"/>
                            <w:w w:val="105"/>
                            <w:sz w:val="22"/>
                          </w:rPr>
                          <w:t>d’oxygène</w:t>
                        </w:r>
                        <w:r>
                          <w:rPr>
                            <w:rFonts w:ascii="Book Antiqua" w:hAnsi="Book Antiqua"/>
                            <w:i/>
                            <w:color w:val="7F7F7F"/>
                            <w:spacing w:val="18"/>
                            <w:w w:val="105"/>
                            <w:sz w:val="22"/>
                          </w:rPr>
                          <w:t> </w:t>
                        </w:r>
                        <w:r>
                          <w:rPr>
                            <w:rFonts w:ascii="Book Antiqua" w:hAnsi="Book Antiqua"/>
                            <w:i/>
                            <w:color w:val="7F7F7F"/>
                            <w:w w:val="105"/>
                            <w:sz w:val="22"/>
                          </w:rPr>
                          <w:t>2</w:t>
                        </w:r>
                        <w:r>
                          <w:rPr>
                            <w:rFonts w:ascii="Book Antiqua" w:hAnsi="Book Antiqua"/>
                            <w:i/>
                            <w:color w:val="7F7F7F"/>
                            <w:spacing w:val="17"/>
                            <w:w w:val="105"/>
                            <w:sz w:val="22"/>
                          </w:rPr>
                          <w:t> </w:t>
                        </w:r>
                        <w:r>
                          <w:rPr>
                            <w:rFonts w:ascii="Book Antiqua" w:hAnsi="Book Antiqua"/>
                            <w:i/>
                            <w:color w:val="7F7F7F"/>
                            <w:w w:val="105"/>
                            <w:sz w:val="22"/>
                          </w:rPr>
                          <w:t>change</w:t>
                        </w:r>
                        <w:r>
                          <w:rPr>
                            <w:rFonts w:ascii="Book Antiqua" w:hAnsi="Book Antiqua"/>
                            <w:i/>
                            <w:color w:val="7F7F7F"/>
                            <w:spacing w:val="17"/>
                            <w:w w:val="105"/>
                            <w:sz w:val="22"/>
                          </w:rPr>
                          <w:t> </w:t>
                        </w:r>
                        <w:r>
                          <w:rPr>
                            <w:rFonts w:ascii="Book Antiqua" w:hAnsi="Book Antiqua"/>
                            <w:i/>
                            <w:color w:val="7F7F7F"/>
                            <w:w w:val="105"/>
                            <w:sz w:val="22"/>
                          </w:rPr>
                          <w:t>d’hybridation</w:t>
                        </w:r>
                        <w:r>
                          <w:rPr>
                            <w:rFonts w:ascii="Book Antiqua" w:hAnsi="Book Antiqua"/>
                            <w:i/>
                            <w:color w:val="7F7F7F"/>
                            <w:spacing w:val="18"/>
                            <w:w w:val="105"/>
                            <w:sz w:val="22"/>
                          </w:rPr>
                          <w:t> </w:t>
                        </w:r>
                        <w:r>
                          <w:rPr>
                            <w:rFonts w:ascii="Book Antiqua" w:hAnsi="Book Antiqua"/>
                            <w:i/>
                            <w:color w:val="7F7F7F"/>
                            <w:w w:val="105"/>
                            <w:sz w:val="22"/>
                          </w:rPr>
                          <w:t>au</w:t>
                        </w:r>
                        <w:r>
                          <w:rPr>
                            <w:rFonts w:ascii="Book Antiqua" w:hAnsi="Book Antiqua"/>
                            <w:i/>
                            <w:color w:val="7F7F7F"/>
                            <w:spacing w:val="17"/>
                            <w:w w:val="105"/>
                            <w:sz w:val="22"/>
                          </w:rPr>
                          <w:t> </w:t>
                        </w:r>
                        <w:r>
                          <w:rPr>
                            <w:rFonts w:ascii="Book Antiqua" w:hAnsi="Book Antiqua"/>
                            <w:i/>
                            <w:color w:val="7F7F7F"/>
                            <w:w w:val="105"/>
                            <w:sz w:val="22"/>
                          </w:rPr>
                          <w:t>cours</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spacing w:val="-2"/>
                            <w:w w:val="105"/>
                            <w:sz w:val="22"/>
                          </w:rPr>
                          <w:t>réaction</w:t>
                        </w:r>
                      </w:p>
                      <w:p>
                        <w:pPr>
                          <w:spacing w:line="228" w:lineRule="auto" w:before="0"/>
                          <w:ind w:left="106" w:right="188" w:firstLine="0"/>
                          <w:jc w:val="both"/>
                          <w:rPr>
                            <w:sz w:val="24"/>
                          </w:rPr>
                        </w:pPr>
                        <w:r>
                          <w:rPr>
                            <w:w w:val="105"/>
                            <w:sz w:val="24"/>
                          </w:rPr>
                          <w:t>D’après</w:t>
                        </w:r>
                        <w:r>
                          <w:rPr>
                            <w:spacing w:val="29"/>
                            <w:w w:val="105"/>
                            <w:sz w:val="24"/>
                          </w:rPr>
                          <w:t> </w:t>
                        </w:r>
                        <w:r>
                          <w:rPr>
                            <w:w w:val="105"/>
                            <w:sz w:val="24"/>
                          </w:rPr>
                          <w:t>la</w:t>
                        </w:r>
                        <w:r>
                          <w:rPr>
                            <w:spacing w:val="29"/>
                            <w:w w:val="105"/>
                            <w:sz w:val="24"/>
                          </w:rPr>
                          <w:t> </w:t>
                        </w:r>
                        <w:r>
                          <w:rPr>
                            <w:w w:val="105"/>
                            <w:sz w:val="24"/>
                          </w:rPr>
                          <w:t>théorie</w:t>
                        </w:r>
                        <w:r>
                          <w:rPr>
                            <w:spacing w:val="29"/>
                            <w:w w:val="105"/>
                            <w:sz w:val="24"/>
                          </w:rPr>
                          <w:t> </w:t>
                        </w:r>
                        <w:r>
                          <w:rPr>
                            <w:w w:val="105"/>
                            <w:sz w:val="24"/>
                          </w:rPr>
                          <w:t>VSEPR,</w:t>
                        </w:r>
                        <w:r>
                          <w:rPr>
                            <w:spacing w:val="29"/>
                            <w:w w:val="105"/>
                            <w:sz w:val="24"/>
                          </w:rPr>
                          <w:t> </w:t>
                        </w:r>
                        <w:r>
                          <w:rPr>
                            <w:w w:val="105"/>
                            <w:sz w:val="24"/>
                          </w:rPr>
                          <w:t>l’atome</w:t>
                        </w:r>
                        <w:r>
                          <w:rPr>
                            <w:spacing w:val="29"/>
                            <w:w w:val="105"/>
                            <w:sz w:val="24"/>
                          </w:rPr>
                          <w:t> </w:t>
                        </w:r>
                        <w:r>
                          <w:rPr>
                            <w:w w:val="105"/>
                            <w:sz w:val="24"/>
                          </w:rPr>
                          <w:t>est</w:t>
                        </w:r>
                        <w:r>
                          <w:rPr>
                            <w:spacing w:val="29"/>
                            <w:w w:val="105"/>
                            <w:sz w:val="24"/>
                          </w:rPr>
                          <w:t> </w:t>
                        </w:r>
                        <w:r>
                          <w:rPr>
                            <w:w w:val="105"/>
                            <w:sz w:val="24"/>
                          </w:rPr>
                          <w:t>AE</w:t>
                        </w:r>
                        <w:r>
                          <w:rPr>
                            <w:rFonts w:ascii="Century" w:hAnsi="Century"/>
                            <w:w w:val="105"/>
                            <w:sz w:val="24"/>
                            <w:vertAlign w:val="subscript"/>
                          </w:rPr>
                          <w:t>1</w:t>
                        </w:r>
                        <w:r>
                          <w:rPr>
                            <w:w w:val="105"/>
                            <w:sz w:val="24"/>
                            <w:vertAlign w:val="baseline"/>
                          </w:rPr>
                          <w:t>L</w:t>
                        </w:r>
                        <w:r>
                          <w:rPr>
                            <w:rFonts w:ascii="Century" w:hAnsi="Century"/>
                            <w:w w:val="105"/>
                            <w:sz w:val="24"/>
                            <w:vertAlign w:val="subscript"/>
                          </w:rPr>
                          <w:t>2</w:t>
                        </w:r>
                        <w:r>
                          <w:rPr>
                            <w:rFonts w:ascii="Century" w:hAnsi="Century"/>
                            <w:spacing w:val="32"/>
                            <w:w w:val="105"/>
                            <w:sz w:val="24"/>
                            <w:vertAlign w:val="baseline"/>
                          </w:rPr>
                          <w:t> </w:t>
                        </w:r>
                        <w:r>
                          <w:rPr>
                            <w:w w:val="105"/>
                            <w:sz w:val="24"/>
                            <w:vertAlign w:val="baseline"/>
                          </w:rPr>
                          <w:t>donc</w:t>
                        </w:r>
                        <w:r>
                          <w:rPr>
                            <w:spacing w:val="29"/>
                            <w:w w:val="105"/>
                            <w:sz w:val="24"/>
                            <w:vertAlign w:val="baseline"/>
                          </w:rPr>
                          <w:t> </w:t>
                        </w:r>
                        <w:r>
                          <w:rPr>
                            <w:w w:val="105"/>
                            <w:sz w:val="24"/>
                            <w:vertAlign w:val="baseline"/>
                          </w:rPr>
                          <w:t>il</w:t>
                        </w:r>
                        <w:r>
                          <w:rPr>
                            <w:spacing w:val="29"/>
                            <w:w w:val="105"/>
                            <w:sz w:val="24"/>
                            <w:vertAlign w:val="baseline"/>
                          </w:rPr>
                          <w:t> </w:t>
                        </w:r>
                        <w:r>
                          <w:rPr>
                            <w:w w:val="105"/>
                            <w:sz w:val="24"/>
                            <w:vertAlign w:val="baseline"/>
                          </w:rPr>
                          <w:t>est</w:t>
                        </w:r>
                        <w:r>
                          <w:rPr>
                            <w:spacing w:val="29"/>
                            <w:w w:val="105"/>
                            <w:sz w:val="24"/>
                            <w:vertAlign w:val="baseline"/>
                          </w:rPr>
                          <w:t> </w:t>
                        </w:r>
                        <w:r>
                          <w:rPr>
                            <w:rFonts w:ascii="Calibri" w:hAnsi="Calibri"/>
                            <w:i/>
                            <w:w w:val="105"/>
                            <w:sz w:val="24"/>
                            <w:vertAlign w:val="baseline"/>
                          </w:rPr>
                          <w:t>sp</w:t>
                        </w:r>
                        <w:r>
                          <w:rPr>
                            <w:rFonts w:ascii="Century" w:hAnsi="Century"/>
                            <w:w w:val="105"/>
                            <w:sz w:val="24"/>
                            <w:vertAlign w:val="superscript"/>
                          </w:rPr>
                          <w:t>2</w:t>
                        </w:r>
                        <w:r>
                          <w:rPr>
                            <w:w w:val="105"/>
                            <w:sz w:val="24"/>
                            <w:vertAlign w:val="baseline"/>
                          </w:rPr>
                          <w:t>.</w:t>
                        </w:r>
                        <w:r>
                          <w:rPr>
                            <w:spacing w:val="29"/>
                            <w:w w:val="105"/>
                            <w:sz w:val="24"/>
                            <w:vertAlign w:val="baseline"/>
                          </w:rPr>
                          <w:t> </w:t>
                        </w:r>
                        <w:r>
                          <w:rPr>
                            <w:w w:val="105"/>
                            <w:sz w:val="24"/>
                            <w:vertAlign w:val="baseline"/>
                          </w:rPr>
                          <w:t>Au</w:t>
                        </w:r>
                        <w:r>
                          <w:rPr>
                            <w:spacing w:val="29"/>
                            <w:w w:val="105"/>
                            <w:sz w:val="24"/>
                            <w:vertAlign w:val="baseline"/>
                          </w:rPr>
                          <w:t> </w:t>
                        </w:r>
                        <w:r>
                          <w:rPr>
                            <w:w w:val="105"/>
                            <w:sz w:val="24"/>
                            <w:vertAlign w:val="baseline"/>
                          </w:rPr>
                          <w:t>cours</w:t>
                        </w:r>
                        <w:r>
                          <w:rPr>
                            <w:spacing w:val="29"/>
                            <w:w w:val="105"/>
                            <w:sz w:val="24"/>
                            <w:vertAlign w:val="baseline"/>
                          </w:rPr>
                          <w:t> </w:t>
                        </w:r>
                        <w:r>
                          <w:rPr>
                            <w:w w:val="105"/>
                            <w:sz w:val="24"/>
                            <w:vertAlign w:val="baseline"/>
                          </w:rPr>
                          <w:t>de</w:t>
                        </w:r>
                        <w:r>
                          <w:rPr>
                            <w:spacing w:val="29"/>
                            <w:w w:val="105"/>
                            <w:sz w:val="24"/>
                            <w:vertAlign w:val="baseline"/>
                          </w:rPr>
                          <w:t> </w:t>
                        </w:r>
                        <w:r>
                          <w:rPr>
                            <w:w w:val="105"/>
                            <w:sz w:val="24"/>
                            <w:vertAlign w:val="baseline"/>
                          </w:rPr>
                          <w:t>la</w:t>
                        </w:r>
                        <w:r>
                          <w:rPr>
                            <w:spacing w:val="29"/>
                            <w:w w:val="105"/>
                            <w:sz w:val="24"/>
                            <w:vertAlign w:val="baseline"/>
                          </w:rPr>
                          <w:t> </w:t>
                        </w:r>
                        <w:r>
                          <w:rPr>
                            <w:w w:val="105"/>
                            <w:sz w:val="24"/>
                            <w:vertAlign w:val="baseline"/>
                          </w:rPr>
                          <w:t>réaction,</w:t>
                        </w:r>
                        <w:r>
                          <w:rPr>
                            <w:spacing w:val="29"/>
                            <w:w w:val="105"/>
                            <w:sz w:val="24"/>
                            <w:vertAlign w:val="baseline"/>
                          </w:rPr>
                          <w:t> </w:t>
                        </w:r>
                        <w:r>
                          <w:rPr>
                            <w:w w:val="105"/>
                            <w:sz w:val="24"/>
                            <w:vertAlign w:val="baseline"/>
                          </w:rPr>
                          <w:t>il</w:t>
                        </w:r>
                        <w:r>
                          <w:rPr>
                            <w:spacing w:val="29"/>
                            <w:w w:val="105"/>
                            <w:sz w:val="24"/>
                            <w:vertAlign w:val="baseline"/>
                          </w:rPr>
                          <w:t> </w:t>
                        </w:r>
                        <w:r>
                          <w:rPr>
                            <w:w w:val="105"/>
                            <w:sz w:val="24"/>
                            <w:vertAlign w:val="baseline"/>
                          </w:rPr>
                          <w:t>capte un proton ce qui donne AE</w:t>
                        </w:r>
                        <w:r>
                          <w:rPr>
                            <w:rFonts w:ascii="Century" w:hAnsi="Century"/>
                            <w:w w:val="105"/>
                            <w:sz w:val="24"/>
                            <w:vertAlign w:val="subscript"/>
                          </w:rPr>
                          <w:t>2</w:t>
                        </w:r>
                        <w:r>
                          <w:rPr>
                            <w:w w:val="105"/>
                            <w:sz w:val="24"/>
                            <w:vertAlign w:val="baseline"/>
                          </w:rPr>
                          <w:t>L</w:t>
                        </w:r>
                        <w:r>
                          <w:rPr>
                            <w:rFonts w:ascii="Century" w:hAnsi="Century"/>
                            <w:w w:val="105"/>
                            <w:sz w:val="24"/>
                            <w:vertAlign w:val="subscript"/>
                          </w:rPr>
                          <w:t>2</w:t>
                        </w:r>
                        <w:r>
                          <w:rPr>
                            <w:rFonts w:ascii="Century" w:hAnsi="Century"/>
                            <w:w w:val="105"/>
                            <w:sz w:val="24"/>
                            <w:vertAlign w:val="baseline"/>
                          </w:rPr>
                          <w:t> </w:t>
                        </w:r>
                        <w:r>
                          <w:rPr>
                            <w:w w:val="105"/>
                            <w:sz w:val="24"/>
                            <w:vertAlign w:val="baseline"/>
                          </w:rPr>
                          <w:t>donc </w:t>
                        </w:r>
                        <w:r>
                          <w:rPr>
                            <w:rFonts w:ascii="Calibri" w:hAnsi="Calibri"/>
                            <w:i/>
                            <w:w w:val="105"/>
                            <w:sz w:val="24"/>
                            <w:vertAlign w:val="baseline"/>
                          </w:rPr>
                          <w:t>sp</w:t>
                        </w:r>
                        <w:r>
                          <w:rPr>
                            <w:rFonts w:ascii="Century" w:hAnsi="Century"/>
                            <w:w w:val="105"/>
                            <w:sz w:val="24"/>
                            <w:vertAlign w:val="superscript"/>
                          </w:rPr>
                          <w:t>3</w:t>
                        </w:r>
                        <w:r>
                          <w:rPr>
                            <w:w w:val="105"/>
                            <w:sz w:val="24"/>
                            <w:vertAlign w:val="baseline"/>
                          </w:rPr>
                          <w:t>. Il n’y a pas de motif de mésomérie, donc on peut bien conclure à un changement d’hybridation.</w:t>
                        </w:r>
                      </w:p>
                      <w:p>
                        <w:pPr>
                          <w:spacing w:before="239"/>
                          <w:ind w:left="106" w:right="0" w:firstLine="0"/>
                          <w:jc w:val="both"/>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E</w:t>
                        </w:r>
                      </w:p>
                    </w:txbxContent>
                  </v:textbox>
                  <w10:wrap type="none"/>
                </v:shape>
                <w10:wrap type="none"/>
              </v:group>
            </w:pict>
          </mc:Fallback>
        </mc:AlternateContent>
      </w:r>
      <w:r>
        <w:rPr>
          <w:sz w:val="24"/>
        </w:rPr>
        <w:t>Dans cette partie nous allons étudier la réaction du </w:t>
      </w:r>
      <w:r>
        <w:rPr>
          <w:rFonts w:ascii="Georgia" w:hAnsi="Georgia"/>
          <w:b/>
          <w:sz w:val="24"/>
        </w:rPr>
        <w:t>2-bromobutane </w:t>
      </w:r>
      <w:r>
        <w:rPr>
          <w:sz w:val="24"/>
        </w:rPr>
        <w:t>avec </w:t>
      </w:r>
      <w:r>
        <w:rPr>
          <w:rFonts w:ascii="Georgia" w:hAnsi="Georgia"/>
          <w:b/>
          <w:sz w:val="24"/>
        </w:rPr>
        <w:t>l’éthanol </w:t>
      </w:r>
      <w:r>
        <w:rPr>
          <w:sz w:val="24"/>
        </w:rPr>
        <w:t>ou </w:t>
      </w:r>
      <w:r>
        <w:rPr>
          <w:rFonts w:ascii="Georgia" w:hAnsi="Georgia"/>
          <w:b/>
          <w:sz w:val="24"/>
        </w:rPr>
        <w:t>l’ion étha-</w:t>
      </w:r>
      <w:r>
        <w:rPr>
          <w:rFonts w:ascii="Georgia" w:hAnsi="Georgia"/>
          <w:b/>
          <w:w w:val="105"/>
          <w:sz w:val="24"/>
        </w:rPr>
        <w:t>noate</w:t>
      </w:r>
      <w:r>
        <w:rPr>
          <w:w w:val="105"/>
          <w:sz w:val="24"/>
        </w:rPr>
        <w:t>. L’élimination et la substitution sont continuellement en compétition :</w:t>
      </w:r>
    </w:p>
    <w:p>
      <w:pPr>
        <w:spacing w:after="0" w:line="242" w:lineRule="auto"/>
        <w:jc w:val="left"/>
        <w:rPr>
          <w:sz w:val="24"/>
        </w:rPr>
        <w:sectPr>
          <w:type w:val="continuous"/>
          <w:pgSz w:w="23820" w:h="16840" w:orient="landscape"/>
          <w:pgMar w:header="0" w:footer="619" w:top="1000" w:bottom="280" w:left="1133" w:right="992"/>
          <w:cols w:num="2" w:equalWidth="0">
            <w:col w:w="10140" w:space="1092"/>
            <w:col w:w="10463"/>
          </w:cols>
        </w:sectPr>
      </w:pPr>
    </w:p>
    <w:p>
      <w:pPr>
        <w:pStyle w:val="BodyText"/>
        <w:spacing w:before="67"/>
        <w:rPr>
          <w:sz w:val="20"/>
        </w:rPr>
      </w:pPr>
    </w:p>
    <w:p>
      <w:pPr>
        <w:pStyle w:val="BodyText"/>
        <w:spacing w:after="0"/>
        <w:rPr>
          <w:sz w:val="20"/>
        </w:rPr>
        <w:sectPr>
          <w:type w:val="continuous"/>
          <w:pgSz w:w="23820" w:h="16840" w:orient="landscape"/>
          <w:pgMar w:header="0" w:footer="619" w:top="1000" w:bottom="280" w:left="1133" w:right="992"/>
        </w:sect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34"/>
        <w:rPr>
          <w:sz w:val="16"/>
        </w:rPr>
      </w:pPr>
    </w:p>
    <w:p>
      <w:pPr>
        <w:spacing w:before="0"/>
        <w:ind w:left="2920" w:right="0" w:firstLine="0"/>
        <w:jc w:val="left"/>
        <w:rPr>
          <w:rFonts w:ascii="Century"/>
          <w:sz w:val="16"/>
        </w:rPr>
      </w:pPr>
      <w:r>
        <w:rPr>
          <w:rFonts w:ascii="Century"/>
          <w:sz w:val="16"/>
        </w:rPr>
        <w:t>Diapo</w:t>
      </w:r>
      <w:r>
        <w:rPr>
          <w:rFonts w:ascii="Century"/>
          <w:spacing w:val="3"/>
          <w:sz w:val="16"/>
        </w:rPr>
        <w:t> </w:t>
      </w:r>
      <w:r>
        <w:rPr>
          <w:rFonts w:ascii="Century"/>
          <w:sz w:val="16"/>
        </w:rPr>
        <w:t>295</w:t>
      </w:r>
      <w:r>
        <w:rPr>
          <w:rFonts w:ascii="Century"/>
          <w:spacing w:val="4"/>
          <w:sz w:val="16"/>
        </w:rPr>
        <w:t> </w:t>
      </w:r>
      <w:r>
        <w:rPr>
          <w:rFonts w:ascii="Century"/>
          <w:sz w:val="16"/>
        </w:rPr>
        <w:t>de</w:t>
      </w:r>
      <w:r>
        <w:rPr>
          <w:rFonts w:ascii="Century"/>
          <w:spacing w:val="4"/>
          <w:sz w:val="16"/>
        </w:rPr>
        <w:t> </w:t>
      </w:r>
      <w:r>
        <w:rPr>
          <w:rFonts w:ascii="Century"/>
          <w:sz w:val="16"/>
        </w:rPr>
        <w:t>votre</w:t>
      </w:r>
      <w:r>
        <w:rPr>
          <w:rFonts w:ascii="Century"/>
          <w:spacing w:val="3"/>
          <w:sz w:val="16"/>
        </w:rPr>
        <w:t> </w:t>
      </w:r>
      <w:r>
        <w:rPr>
          <w:rFonts w:ascii="Century"/>
          <w:sz w:val="16"/>
        </w:rPr>
        <w:t>cours</w:t>
      </w:r>
      <w:r>
        <w:rPr>
          <w:rFonts w:ascii="Century"/>
          <w:spacing w:val="4"/>
          <w:sz w:val="16"/>
        </w:rPr>
        <w:t> </w:t>
      </w:r>
      <w:r>
        <w:rPr>
          <w:rFonts w:ascii="Century"/>
          <w:sz w:val="16"/>
        </w:rPr>
        <w:t>de</w:t>
      </w:r>
      <w:r>
        <w:rPr>
          <w:rFonts w:ascii="Century"/>
          <w:spacing w:val="4"/>
          <w:sz w:val="16"/>
        </w:rPr>
        <w:t> </w:t>
      </w:r>
      <w:r>
        <w:rPr>
          <w:rFonts w:ascii="Century"/>
          <w:sz w:val="16"/>
        </w:rPr>
        <w:t>chimie</w:t>
      </w:r>
      <w:r>
        <w:rPr>
          <w:rFonts w:ascii="Century"/>
          <w:spacing w:val="4"/>
          <w:sz w:val="16"/>
        </w:rPr>
        <w:t> </w:t>
      </w:r>
      <w:r>
        <w:rPr>
          <w:rFonts w:ascii="Century"/>
          <w:sz w:val="16"/>
        </w:rPr>
        <w:t>organique,</w:t>
      </w:r>
      <w:r>
        <w:rPr>
          <w:rFonts w:ascii="Century"/>
          <w:spacing w:val="3"/>
          <w:sz w:val="16"/>
        </w:rPr>
        <w:t> </w:t>
      </w:r>
      <w:r>
        <w:rPr>
          <w:rFonts w:ascii="Century"/>
          <w:sz w:val="16"/>
        </w:rPr>
        <w:t>Pr.</w:t>
      </w:r>
      <w:r>
        <w:rPr>
          <w:rFonts w:ascii="Century"/>
          <w:spacing w:val="4"/>
          <w:sz w:val="16"/>
        </w:rPr>
        <w:t> </w:t>
      </w:r>
      <w:r>
        <w:rPr>
          <w:rFonts w:ascii="Century"/>
          <w:spacing w:val="-2"/>
          <w:sz w:val="16"/>
        </w:rPr>
        <w:t>Broussy</w:t>
      </w:r>
    </w:p>
    <w:p>
      <w:pPr>
        <w:pStyle w:val="BodyText"/>
        <w:rPr>
          <w:rFonts w:ascii="Century"/>
          <w:sz w:val="25"/>
        </w:rPr>
      </w:pPr>
      <w:r>
        <w:rPr/>
        <w:br w:type="column"/>
      </w:r>
      <w:r>
        <w:rPr>
          <w:rFonts w:ascii="Century"/>
          <w:sz w:val="25"/>
        </w:rPr>
      </w:r>
    </w:p>
    <w:p>
      <w:pPr>
        <w:pStyle w:val="BodyText"/>
        <w:spacing w:before="257"/>
        <w:rPr>
          <w:rFonts w:ascii="Century"/>
          <w:sz w:val="25"/>
        </w:rPr>
      </w:pPr>
    </w:p>
    <w:p>
      <w:pPr>
        <w:pStyle w:val="Heading6"/>
        <w:ind w:left="2920"/>
      </w:pPr>
      <w:r>
        <w:rPr/>
        <mc:AlternateContent>
          <mc:Choice Requires="wps">
            <w:drawing>
              <wp:anchor distT="0" distB="0" distL="0" distR="0" allowOverlap="1" layoutInCell="1" locked="0" behindDoc="1" simplePos="0" relativeHeight="484658688">
                <wp:simplePos x="0" y="0"/>
                <wp:positionH relativeFrom="page">
                  <wp:posOffset>12221291</wp:posOffset>
                </wp:positionH>
                <wp:positionV relativeFrom="paragraph">
                  <wp:posOffset>4112</wp:posOffset>
                </wp:positionV>
                <wp:extent cx="271145" cy="1270"/>
                <wp:effectExtent l="0" t="0" r="0" b="0"/>
                <wp:wrapNone/>
                <wp:docPr id="1379" name="Graphic 1379"/>
                <wp:cNvGraphicFramePr>
                  <a:graphicFrameLocks/>
                </wp:cNvGraphicFramePr>
                <a:graphic>
                  <a:graphicData uri="http://schemas.microsoft.com/office/word/2010/wordprocessingShape">
                    <wps:wsp>
                      <wps:cNvPr id="1379" name="Graphic 1379"/>
                      <wps:cNvSpPr/>
                      <wps:spPr>
                        <a:xfrm>
                          <a:off x="0" y="0"/>
                          <a:ext cx="271145" cy="1270"/>
                        </a:xfrm>
                        <a:custGeom>
                          <a:avLst/>
                          <a:gdLst/>
                          <a:ahLst/>
                          <a:cxnLst/>
                          <a:rect l="l" t="t" r="r" b="b"/>
                          <a:pathLst>
                            <a:path w="271145" h="0">
                              <a:moveTo>
                                <a:pt x="0" y="0"/>
                              </a:moveTo>
                              <a:lnTo>
                                <a:pt x="270613" y="0"/>
                              </a:lnTo>
                            </a:path>
                          </a:pathLst>
                        </a:custGeom>
                        <a:ln w="16142">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8657792" from="962.306396pt,.323831pt" to="983.61454pt,.323831pt" stroked="true" strokeweight="1.271054pt" strokecolor="#000000">
                <v:stroke dashstyle="solid"/>
                <w10:wrap type="none"/>
              </v:line>
            </w:pict>
          </mc:Fallback>
        </mc:AlternateContent>
      </w:r>
      <w:r>
        <w:rPr>
          <w:spacing w:val="-5"/>
          <w:w w:val="130"/>
        </w:rPr>
        <w:t>H</w:t>
      </w:r>
      <w:r>
        <w:rPr>
          <w:spacing w:val="-5"/>
          <w:w w:val="130"/>
          <w:vertAlign w:val="subscript"/>
        </w:rPr>
        <w:t>3</w:t>
      </w:r>
      <w:r>
        <w:rPr>
          <w:spacing w:val="-5"/>
          <w:w w:val="130"/>
          <w:vertAlign w:val="baseline"/>
        </w:rPr>
        <w:t>C</w:t>
      </w:r>
    </w:p>
    <w:p>
      <w:pPr>
        <w:pStyle w:val="BodyText"/>
        <w:spacing w:before="50"/>
        <w:rPr>
          <w:rFonts w:ascii="Calibri"/>
          <w:sz w:val="25"/>
        </w:rPr>
      </w:pPr>
    </w:p>
    <w:p>
      <w:pPr>
        <w:spacing w:before="0"/>
        <w:ind w:left="0" w:right="0" w:firstLine="0"/>
        <w:jc w:val="right"/>
        <w:rPr>
          <w:rFonts w:ascii="Calibri"/>
          <w:sz w:val="25"/>
        </w:rPr>
      </w:pPr>
      <w:r>
        <w:rPr>
          <w:rFonts w:ascii="Calibri"/>
          <w:sz w:val="25"/>
        </w:rPr>
        <mc:AlternateContent>
          <mc:Choice Requires="wps">
            <w:drawing>
              <wp:anchor distT="0" distB="0" distL="0" distR="0" allowOverlap="1" layoutInCell="1" locked="0" behindDoc="0" simplePos="0" relativeHeight="15813120">
                <wp:simplePos x="0" y="0"/>
                <wp:positionH relativeFrom="page">
                  <wp:posOffset>9283619</wp:posOffset>
                </wp:positionH>
                <wp:positionV relativeFrom="paragraph">
                  <wp:posOffset>-239840</wp:posOffset>
                </wp:positionV>
                <wp:extent cx="557530" cy="673100"/>
                <wp:effectExtent l="0" t="0" r="0" b="0"/>
                <wp:wrapNone/>
                <wp:docPr id="1380" name="Graphic 1380"/>
                <wp:cNvGraphicFramePr>
                  <a:graphicFrameLocks/>
                </wp:cNvGraphicFramePr>
                <a:graphic>
                  <a:graphicData uri="http://schemas.microsoft.com/office/word/2010/wordprocessingShape">
                    <wps:wsp>
                      <wps:cNvPr id="1380" name="Graphic 1380"/>
                      <wps:cNvSpPr/>
                      <wps:spPr>
                        <a:xfrm>
                          <a:off x="0" y="0"/>
                          <a:ext cx="557530" cy="673100"/>
                        </a:xfrm>
                        <a:custGeom>
                          <a:avLst/>
                          <a:gdLst/>
                          <a:ahLst/>
                          <a:cxnLst/>
                          <a:rect l="l" t="t" r="r" b="b"/>
                          <a:pathLst>
                            <a:path w="557530" h="673100">
                              <a:moveTo>
                                <a:pt x="0" y="0"/>
                              </a:moveTo>
                              <a:lnTo>
                                <a:pt x="194154" y="336277"/>
                              </a:lnTo>
                            </a:path>
                            <a:path w="557530" h="673100">
                              <a:moveTo>
                                <a:pt x="190119" y="329287"/>
                              </a:moveTo>
                              <a:lnTo>
                                <a:pt x="194154" y="336277"/>
                              </a:lnTo>
                              <a:lnTo>
                                <a:pt x="0" y="672554"/>
                              </a:lnTo>
                            </a:path>
                            <a:path w="557530" h="673100">
                              <a:moveTo>
                                <a:pt x="190119" y="329287"/>
                              </a:moveTo>
                              <a:lnTo>
                                <a:pt x="194154" y="336277"/>
                              </a:lnTo>
                              <a:lnTo>
                                <a:pt x="557356" y="336277"/>
                              </a:lnTo>
                            </a:path>
                          </a:pathLst>
                        </a:custGeom>
                        <a:ln w="1614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30.993652pt;margin-top:-18.88505pt;width:43.9pt;height:53pt;mso-position-horizontal-relative:page;mso-position-vertical-relative:paragraph;z-index:15813120" id="docshape1324" coordorigin="14620,-378" coordsize="878,1060" path="m14620,-378l14926,152m14919,141l14926,152,14620,681m14919,141l14926,152,15498,152e" filled="false" stroked="true" strokeweight="1.271054pt" strokecolor="#000000">
                <v:path arrowok="t"/>
                <v:stroke dashstyle="solid"/>
                <w10:wrap type="none"/>
              </v:shape>
            </w:pict>
          </mc:Fallback>
        </mc:AlternateContent>
      </w:r>
      <w:r>
        <w:rPr>
          <w:rFonts w:ascii="Calibri"/>
          <w:spacing w:val="-5"/>
          <w:w w:val="125"/>
          <w:sz w:val="25"/>
        </w:rPr>
        <w:t>Br</w:t>
      </w:r>
    </w:p>
    <w:p>
      <w:pPr>
        <w:pStyle w:val="Heading6"/>
        <w:spacing w:before="53"/>
        <w:ind w:left="0" w:right="42"/>
        <w:jc w:val="right"/>
      </w:pPr>
      <w:r>
        <w:rPr/>
        <w:br w:type="column"/>
      </w:r>
      <w:r>
        <w:rPr>
          <w:spacing w:val="-5"/>
          <w:w w:val="130"/>
        </w:rPr>
        <w:t>H</w:t>
      </w:r>
      <w:r>
        <w:rPr>
          <w:spacing w:val="-5"/>
          <w:w w:val="130"/>
          <w:vertAlign w:val="subscript"/>
        </w:rPr>
        <w:t>3</w:t>
      </w:r>
      <w:r>
        <w:rPr>
          <w:spacing w:val="-5"/>
          <w:w w:val="130"/>
          <w:vertAlign w:val="baseline"/>
        </w:rPr>
        <w:t>C</w:t>
      </w:r>
    </w:p>
    <w:p>
      <w:pPr>
        <w:pStyle w:val="BodyText"/>
        <w:rPr>
          <w:rFonts w:ascii="Calibri"/>
          <w:sz w:val="25"/>
        </w:rPr>
      </w:pPr>
    </w:p>
    <w:p>
      <w:pPr>
        <w:pStyle w:val="BodyText"/>
        <w:rPr>
          <w:rFonts w:ascii="Calibri"/>
          <w:sz w:val="25"/>
        </w:rPr>
      </w:pPr>
    </w:p>
    <w:p>
      <w:pPr>
        <w:pStyle w:val="BodyText"/>
        <w:spacing w:before="100"/>
        <w:rPr>
          <w:rFonts w:ascii="Calibri"/>
          <w:sz w:val="25"/>
        </w:rPr>
      </w:pPr>
    </w:p>
    <w:p>
      <w:pPr>
        <w:spacing w:before="0"/>
        <w:ind w:left="0" w:right="0" w:firstLine="0"/>
        <w:jc w:val="right"/>
        <w:rPr>
          <w:rFonts w:ascii="Calibri"/>
          <w:sz w:val="25"/>
        </w:rPr>
      </w:pPr>
      <w:r>
        <w:rPr>
          <w:rFonts w:ascii="Calibri"/>
          <w:sz w:val="25"/>
        </w:rPr>
        <mc:AlternateContent>
          <mc:Choice Requires="wps">
            <w:drawing>
              <wp:anchor distT="0" distB="0" distL="0" distR="0" allowOverlap="1" layoutInCell="1" locked="0" behindDoc="0" simplePos="0" relativeHeight="15813632">
                <wp:simplePos x="0" y="0"/>
                <wp:positionH relativeFrom="page">
                  <wp:posOffset>10193894</wp:posOffset>
                </wp:positionH>
                <wp:positionV relativeFrom="paragraph">
                  <wp:posOffset>-256965</wp:posOffset>
                </wp:positionV>
                <wp:extent cx="808355" cy="380365"/>
                <wp:effectExtent l="0" t="0" r="0" b="0"/>
                <wp:wrapNone/>
                <wp:docPr id="1381" name="Group 1381"/>
                <wp:cNvGraphicFramePr>
                  <a:graphicFrameLocks/>
                </wp:cNvGraphicFramePr>
                <a:graphic>
                  <a:graphicData uri="http://schemas.microsoft.com/office/word/2010/wordprocessingGroup">
                    <wpg:wgp>
                      <wpg:cNvPr id="1381" name="Group 1381"/>
                      <wpg:cNvGrpSpPr/>
                      <wpg:grpSpPr>
                        <a:xfrm>
                          <a:off x="0" y="0"/>
                          <a:ext cx="808355" cy="380365"/>
                          <a:chExt cx="808355" cy="380365"/>
                        </a:xfrm>
                      </wpg:grpSpPr>
                      <wps:wsp>
                        <wps:cNvPr id="1382" name="Graphic 1382"/>
                        <wps:cNvSpPr/>
                        <wps:spPr>
                          <a:xfrm>
                            <a:off x="3228" y="15107"/>
                            <a:ext cx="776605" cy="362585"/>
                          </a:xfrm>
                          <a:custGeom>
                            <a:avLst/>
                            <a:gdLst/>
                            <a:ahLst/>
                            <a:cxnLst/>
                            <a:rect l="l" t="t" r="r" b="b"/>
                            <a:pathLst>
                              <a:path w="776605" h="362585">
                                <a:moveTo>
                                  <a:pt x="0" y="361972"/>
                                </a:moveTo>
                                <a:lnTo>
                                  <a:pt x="776247" y="0"/>
                                </a:lnTo>
                              </a:path>
                            </a:pathLst>
                          </a:custGeom>
                          <a:ln w="6456">
                            <a:solidFill>
                              <a:srgbClr val="000000"/>
                            </a:solidFill>
                            <a:prstDash val="solid"/>
                          </a:ln>
                        </wps:spPr>
                        <wps:bodyPr wrap="square" lIns="0" tIns="0" rIns="0" bIns="0" rtlCol="0">
                          <a:prstTxWarp prst="textNoShape">
                            <a:avLst/>
                          </a:prstTxWarp>
                          <a:noAutofit/>
                        </wps:bodyPr>
                      </wps:wsp>
                      <wps:wsp>
                        <wps:cNvPr id="1383" name="Graphic 1383"/>
                        <wps:cNvSpPr/>
                        <wps:spPr>
                          <a:xfrm>
                            <a:off x="747732" y="3228"/>
                            <a:ext cx="57785" cy="41910"/>
                          </a:xfrm>
                          <a:custGeom>
                            <a:avLst/>
                            <a:gdLst/>
                            <a:ahLst/>
                            <a:cxnLst/>
                            <a:rect l="l" t="t" r="r" b="b"/>
                            <a:pathLst>
                              <a:path w="57785" h="41910">
                                <a:moveTo>
                                  <a:pt x="0" y="3162"/>
                                </a:moveTo>
                                <a:lnTo>
                                  <a:pt x="33206" y="11196"/>
                                </a:lnTo>
                                <a:lnTo>
                                  <a:pt x="18015" y="41798"/>
                                </a:lnTo>
                                <a:lnTo>
                                  <a:pt x="57218" y="0"/>
                                </a:lnTo>
                                <a:lnTo>
                                  <a:pt x="0" y="3162"/>
                                </a:lnTo>
                                <a:close/>
                              </a:path>
                            </a:pathLst>
                          </a:custGeom>
                          <a:solidFill>
                            <a:srgbClr val="000000"/>
                          </a:solidFill>
                        </wps:spPr>
                        <wps:bodyPr wrap="square" lIns="0" tIns="0" rIns="0" bIns="0" rtlCol="0">
                          <a:prstTxWarp prst="textNoShape">
                            <a:avLst/>
                          </a:prstTxWarp>
                          <a:noAutofit/>
                        </wps:bodyPr>
                      </wps:wsp>
                      <wps:wsp>
                        <wps:cNvPr id="1384" name="Graphic 1384"/>
                        <wps:cNvSpPr/>
                        <wps:spPr>
                          <a:xfrm>
                            <a:off x="747732" y="3228"/>
                            <a:ext cx="57785" cy="41910"/>
                          </a:xfrm>
                          <a:custGeom>
                            <a:avLst/>
                            <a:gdLst/>
                            <a:ahLst/>
                            <a:cxnLst/>
                            <a:rect l="l" t="t" r="r" b="b"/>
                            <a:pathLst>
                              <a:path w="57785" h="41910">
                                <a:moveTo>
                                  <a:pt x="57218" y="0"/>
                                </a:moveTo>
                                <a:lnTo>
                                  <a:pt x="0" y="3162"/>
                                </a:lnTo>
                                <a:lnTo>
                                  <a:pt x="33206" y="11196"/>
                                </a:lnTo>
                                <a:lnTo>
                                  <a:pt x="18015" y="41798"/>
                                </a:lnTo>
                                <a:lnTo>
                                  <a:pt x="57218" y="0"/>
                                </a:lnTo>
                                <a:close/>
                              </a:path>
                            </a:pathLst>
                          </a:custGeom>
                          <a:ln w="645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02.668884pt;margin-top:-20.233469pt;width:63.65pt;height:29.95pt;mso-position-horizontal-relative:page;mso-position-vertical-relative:paragraph;z-index:15813632" id="docshapegroup1325" coordorigin="16053,-405" coordsize="1273,599">
                <v:line style="position:absolute" from="16058,189" to="17281,-381" stroked="true" strokeweight=".508406pt" strokecolor="#000000">
                  <v:stroke dashstyle="solid"/>
                </v:line>
                <v:shape style="position:absolute;left:17230;top:-400;width:91;height:66" id="docshape1326" coordorigin="17231,-400" coordsize="91,66" path="m17231,-395l17283,-382,17259,-334,17321,-400,17231,-395xe" filled="true" fillcolor="#000000" stroked="false">
                  <v:path arrowok="t"/>
                  <v:fill type="solid"/>
                </v:shape>
                <v:shape style="position:absolute;left:17230;top:-400;width:91;height:66" id="docshape1327" coordorigin="17231,-400" coordsize="91,66" path="m17321,-400l17231,-395,17283,-382,17259,-334,17321,-400xe" filled="false" stroked="true" strokeweight=".508399pt" strokecolor="#000000">
                  <v:path arrowok="t"/>
                  <v:stroke dashstyle="solid"/>
                </v:shape>
                <w10:wrap type="none"/>
              </v:group>
            </w:pict>
          </mc:Fallback>
        </mc:AlternateContent>
      </w:r>
      <w:r>
        <w:rPr>
          <w:rFonts w:ascii="Calibri"/>
          <w:sz w:val="25"/>
        </w:rPr>
        <mc:AlternateContent>
          <mc:Choice Requires="wps">
            <w:drawing>
              <wp:anchor distT="0" distB="0" distL="0" distR="0" allowOverlap="1" layoutInCell="1" locked="0" behindDoc="0" simplePos="0" relativeHeight="15814144">
                <wp:simplePos x="0" y="0"/>
                <wp:positionH relativeFrom="page">
                  <wp:posOffset>11447808</wp:posOffset>
                </wp:positionH>
                <wp:positionV relativeFrom="paragraph">
                  <wp:posOffset>-659588</wp:posOffset>
                </wp:positionV>
                <wp:extent cx="583565" cy="673100"/>
                <wp:effectExtent l="0" t="0" r="0" b="0"/>
                <wp:wrapNone/>
                <wp:docPr id="1385" name="Graphic 1385"/>
                <wp:cNvGraphicFramePr>
                  <a:graphicFrameLocks/>
                </wp:cNvGraphicFramePr>
                <a:graphic>
                  <a:graphicData uri="http://schemas.microsoft.com/office/word/2010/wordprocessingShape">
                    <wps:wsp>
                      <wps:cNvPr id="1385" name="Graphic 1385"/>
                      <wps:cNvSpPr/>
                      <wps:spPr>
                        <a:xfrm>
                          <a:off x="0" y="0"/>
                          <a:ext cx="583565" cy="673100"/>
                        </a:xfrm>
                        <a:custGeom>
                          <a:avLst/>
                          <a:gdLst/>
                          <a:ahLst/>
                          <a:cxnLst/>
                          <a:rect l="l" t="t" r="r" b="b"/>
                          <a:pathLst>
                            <a:path w="583565" h="673100">
                              <a:moveTo>
                                <a:pt x="0" y="0"/>
                              </a:moveTo>
                              <a:lnTo>
                                <a:pt x="194154" y="336277"/>
                              </a:lnTo>
                            </a:path>
                            <a:path w="583565" h="673100">
                              <a:moveTo>
                                <a:pt x="190119" y="329287"/>
                              </a:moveTo>
                              <a:lnTo>
                                <a:pt x="194154" y="336277"/>
                              </a:lnTo>
                              <a:lnTo>
                                <a:pt x="0" y="672554"/>
                              </a:lnTo>
                            </a:path>
                            <a:path w="583565" h="673100">
                              <a:moveTo>
                                <a:pt x="190119" y="329287"/>
                              </a:moveTo>
                              <a:lnTo>
                                <a:pt x="194154" y="336277"/>
                              </a:lnTo>
                              <a:lnTo>
                                <a:pt x="583362" y="336277"/>
                              </a:lnTo>
                            </a:path>
                          </a:pathLst>
                        </a:custGeom>
                        <a:ln w="16142">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901.402283pt;margin-top:-51.936131pt;width:45.95pt;height:53pt;mso-position-horizontal-relative:page;mso-position-vertical-relative:paragraph;z-index:15814144" id="docshape1328" coordorigin="18028,-1039" coordsize="919,1060" path="m18028,-1039l18334,-509m18327,-520l18334,-509,18028,20m18327,-520l18334,-509,18947,-509e" filled="false" stroked="true" strokeweight="1.271054pt" strokecolor="#000000">
                <v:path arrowok="t"/>
                <v:stroke dashstyle="solid"/>
                <w10:wrap type="none"/>
              </v:shape>
            </w:pict>
          </mc:Fallback>
        </mc:AlternateContent>
      </w:r>
      <w:r>
        <w:rPr>
          <w:rFonts w:ascii="Calibri"/>
          <w:sz w:val="25"/>
        </w:rPr>
        <mc:AlternateContent>
          <mc:Choice Requires="wps">
            <w:drawing>
              <wp:anchor distT="0" distB="0" distL="0" distR="0" allowOverlap="1" layoutInCell="1" locked="0" behindDoc="0" simplePos="0" relativeHeight="15815680">
                <wp:simplePos x="0" y="0"/>
                <wp:positionH relativeFrom="page">
                  <wp:posOffset>10452789</wp:posOffset>
                </wp:positionH>
                <wp:positionV relativeFrom="paragraph">
                  <wp:posOffset>197401</wp:posOffset>
                </wp:positionV>
                <wp:extent cx="302260" cy="234315"/>
                <wp:effectExtent l="0" t="0" r="0" b="0"/>
                <wp:wrapNone/>
                <wp:docPr id="1386" name="Textbox 1386"/>
                <wp:cNvGraphicFramePr>
                  <a:graphicFrameLocks/>
                </wp:cNvGraphicFramePr>
                <a:graphic>
                  <a:graphicData uri="http://schemas.microsoft.com/office/word/2010/wordprocessingShape">
                    <wps:wsp>
                      <wps:cNvPr id="1386" name="Textbox 1386"/>
                      <wps:cNvSpPr txBox="1"/>
                      <wps:spPr>
                        <a:xfrm rot="1440000">
                          <a:off x="0" y="0"/>
                          <a:ext cx="302260" cy="234315"/>
                        </a:xfrm>
                        <a:prstGeom prst="rect">
                          <a:avLst/>
                        </a:prstGeom>
                      </wps:spPr>
                      <wps:txbx>
                        <w:txbxContent>
                          <w:p>
                            <w:pPr>
                              <w:spacing w:before="49"/>
                              <w:ind w:left="0" w:right="0" w:firstLine="0"/>
                              <w:jc w:val="left"/>
                              <w:rPr>
                                <w:rFonts w:ascii="Cambria"/>
                                <w:sz w:val="25"/>
                              </w:rPr>
                            </w:pPr>
                            <w:r>
                              <w:rPr>
                                <w:rFonts w:ascii="Cambria"/>
                                <w:spacing w:val="-5"/>
                                <w:w w:val="120"/>
                                <w:sz w:val="25"/>
                              </w:rPr>
                              <w:t>EtO</w:t>
                            </w:r>
                          </w:p>
                        </w:txbxContent>
                      </wps:txbx>
                      <wps:bodyPr wrap="square" lIns="0" tIns="0" rIns="0" bIns="0" rtlCol="0">
                        <a:noAutofit/>
                      </wps:bodyPr>
                    </wps:wsp>
                  </a:graphicData>
                </a:graphic>
              </wp:anchor>
            </w:drawing>
          </mc:Choice>
          <mc:Fallback>
            <w:pict>
              <v:shape style="position:absolute;margin-left:823.054321pt;margin-top:15.543424pt;width:23.8pt;height:18.45pt;mso-position-horizontal-relative:page;mso-position-vertical-relative:paragraph;z-index:15815680;rotation:24" type="#_x0000_t136" fillcolor="#000000" stroked="f">
                <o:extrusion v:ext="view" autorotationcenter="t"/>
                <v:textpath style="font-family:&quot;Cambria&quot;;font-size:12pt;v-text-kern:t;mso-text-shadow:auto" string="EtO"/>
                <w10:wrap type="none"/>
              </v:shape>
            </w:pict>
          </mc:Fallback>
        </mc:AlternateContent>
      </w:r>
      <w:r>
        <w:rPr>
          <w:rFonts w:ascii="Calibri"/>
          <w:sz w:val="25"/>
        </w:rPr>
        <mc:AlternateContent>
          <mc:Choice Requires="wps">
            <w:drawing>
              <wp:anchor distT="0" distB="0" distL="0" distR="0" allowOverlap="1" layoutInCell="1" locked="0" behindDoc="0" simplePos="0" relativeHeight="15816192">
                <wp:simplePos x="0" y="0"/>
                <wp:positionH relativeFrom="page">
                  <wp:posOffset>10768974</wp:posOffset>
                </wp:positionH>
                <wp:positionV relativeFrom="paragraph">
                  <wp:posOffset>271474</wp:posOffset>
                </wp:positionV>
                <wp:extent cx="67310" cy="161290"/>
                <wp:effectExtent l="0" t="0" r="0" b="0"/>
                <wp:wrapNone/>
                <wp:docPr id="1387" name="Textbox 1387"/>
                <wp:cNvGraphicFramePr>
                  <a:graphicFrameLocks/>
                </wp:cNvGraphicFramePr>
                <a:graphic>
                  <a:graphicData uri="http://schemas.microsoft.com/office/word/2010/wordprocessingShape">
                    <wps:wsp>
                      <wps:cNvPr id="1387" name="Textbox 1387"/>
                      <wps:cNvSpPr txBox="1"/>
                      <wps:spPr>
                        <a:xfrm rot="1440000">
                          <a:off x="0" y="0"/>
                          <a:ext cx="67310" cy="161290"/>
                        </a:xfrm>
                        <a:prstGeom prst="rect">
                          <a:avLst/>
                        </a:prstGeom>
                      </wps:spPr>
                      <wps:txbx>
                        <w:txbxContent>
                          <w:p>
                            <w:pPr>
                              <w:spacing w:before="32"/>
                              <w:ind w:left="0" w:right="0" w:firstLine="0"/>
                              <w:jc w:val="left"/>
                              <w:rPr>
                                <w:rFonts w:ascii="Century" w:hAnsi="Century"/>
                                <w:sz w:val="17"/>
                              </w:rPr>
                            </w:pPr>
                            <w:r>
                              <w:rPr>
                                <w:rFonts w:ascii="Century" w:hAnsi="Century"/>
                                <w:w w:val="105"/>
                                <w:sz w:val="17"/>
                              </w:rPr>
                              <w:t>–</w:t>
                            </w:r>
                          </w:p>
                        </w:txbxContent>
                      </wps:txbx>
                      <wps:bodyPr wrap="square" lIns="0" tIns="0" rIns="0" bIns="0" rtlCol="0">
                        <a:noAutofit/>
                      </wps:bodyPr>
                    </wps:wsp>
                  </a:graphicData>
                </a:graphic>
              </wp:anchor>
            </w:drawing>
          </mc:Choice>
          <mc:Fallback>
            <w:pict>
              <v:shape style="position:absolute;margin-left:847.950745pt;margin-top:21.375982pt;width:5.3pt;height:12.7pt;mso-position-horizontal-relative:page;mso-position-vertical-relative:paragraph;z-index:15816192;rotation:24" type="#_x0000_t136" fillcolor="#000000" stroked="f">
                <o:extrusion v:ext="view" autorotationcenter="t"/>
                <v:textpath style="font-family:&quot;Century&quot;;font-size:8pt;v-text-kern:t;mso-text-shadow:auto" string="–"/>
                <w10:wrap type="none"/>
              </v:shape>
            </w:pict>
          </mc:Fallback>
        </mc:AlternateContent>
      </w:r>
      <w:r>
        <w:rPr>
          <w:rFonts w:ascii="Calibri"/>
          <w:sz w:val="25"/>
        </w:rPr>
        <mc:AlternateContent>
          <mc:Choice Requires="wps">
            <w:drawing>
              <wp:anchor distT="0" distB="0" distL="0" distR="0" allowOverlap="1" layoutInCell="1" locked="0" behindDoc="0" simplePos="0" relativeHeight="15817216">
                <wp:simplePos x="0" y="0"/>
                <wp:positionH relativeFrom="page">
                  <wp:posOffset>10344860</wp:posOffset>
                </wp:positionH>
                <wp:positionV relativeFrom="paragraph">
                  <wp:posOffset>-239507</wp:posOffset>
                </wp:positionV>
                <wp:extent cx="423545" cy="161925"/>
                <wp:effectExtent l="0" t="0" r="0" b="0"/>
                <wp:wrapNone/>
                <wp:docPr id="1388" name="Textbox 1388"/>
                <wp:cNvGraphicFramePr>
                  <a:graphicFrameLocks/>
                </wp:cNvGraphicFramePr>
                <a:graphic>
                  <a:graphicData uri="http://schemas.microsoft.com/office/word/2010/wordprocessingShape">
                    <wps:wsp>
                      <wps:cNvPr id="1388" name="Textbox 1388"/>
                      <wps:cNvSpPr txBox="1"/>
                      <wps:spPr>
                        <a:xfrm rot="20160000">
                          <a:off x="0" y="0"/>
                          <a:ext cx="423545" cy="161925"/>
                        </a:xfrm>
                        <a:prstGeom prst="rect">
                          <a:avLst/>
                        </a:prstGeom>
                      </wps:spPr>
                      <wps:txbx>
                        <w:txbxContent>
                          <w:p>
                            <w:pPr>
                              <w:spacing w:line="254" w:lineRule="exact" w:before="0"/>
                              <w:ind w:left="0" w:right="0" w:firstLine="0"/>
                              <w:jc w:val="left"/>
                              <w:rPr>
                                <w:rFonts w:ascii="Cambria"/>
                                <w:sz w:val="25"/>
                              </w:rPr>
                            </w:pPr>
                            <w:r>
                              <w:rPr>
                                <w:rFonts w:ascii="Cambria"/>
                                <w:spacing w:val="-4"/>
                                <w:w w:val="115"/>
                                <w:sz w:val="25"/>
                              </w:rPr>
                              <w:t>EtOH</w:t>
                            </w:r>
                          </w:p>
                        </w:txbxContent>
                      </wps:txbx>
                      <wps:bodyPr wrap="square" lIns="0" tIns="0" rIns="0" bIns="0" rtlCol="0">
                        <a:noAutofit/>
                      </wps:bodyPr>
                    </wps:wsp>
                  </a:graphicData>
                </a:graphic>
              </wp:anchor>
            </w:drawing>
          </mc:Choice>
          <mc:Fallback>
            <w:pict>
              <v:shape style="position:absolute;margin-left:814.555908pt;margin-top:-18.858891pt;width:33.35pt;height:12.75pt;mso-position-horizontal-relative:page;mso-position-vertical-relative:paragraph;z-index:15817216;rotation:336" type="#_x0000_t136" fillcolor="#000000" stroked="f">
                <o:extrusion v:ext="view" autorotationcenter="t"/>
                <v:textpath style="font-family:&quot;Cambria&quot;;font-size:12pt;v-text-kern:t;mso-text-shadow:auto" string="EtOH"/>
                <w10:wrap type="none"/>
              </v:shape>
            </w:pict>
          </mc:Fallback>
        </mc:AlternateContent>
      </w:r>
      <w:r>
        <w:rPr>
          <w:rFonts w:ascii="Calibri"/>
          <w:sz w:val="25"/>
        </w:rPr>
        <mc:AlternateContent>
          <mc:Choice Requires="wps">
            <w:drawing>
              <wp:anchor distT="0" distB="0" distL="0" distR="0" allowOverlap="1" layoutInCell="1" locked="0" behindDoc="0" simplePos="0" relativeHeight="15817728">
                <wp:simplePos x="0" y="0"/>
                <wp:positionH relativeFrom="page">
                  <wp:posOffset>10556996</wp:posOffset>
                </wp:positionH>
                <wp:positionV relativeFrom="paragraph">
                  <wp:posOffset>-34505</wp:posOffset>
                </wp:positionV>
                <wp:extent cx="168275" cy="113030"/>
                <wp:effectExtent l="0" t="0" r="0" b="0"/>
                <wp:wrapNone/>
                <wp:docPr id="1389" name="Textbox 1389"/>
                <wp:cNvGraphicFramePr>
                  <a:graphicFrameLocks/>
                </wp:cNvGraphicFramePr>
                <a:graphic>
                  <a:graphicData uri="http://schemas.microsoft.com/office/word/2010/wordprocessingShape">
                    <wps:wsp>
                      <wps:cNvPr id="1389" name="Textbox 1389"/>
                      <wps:cNvSpPr txBox="1"/>
                      <wps:spPr>
                        <a:xfrm rot="20160000">
                          <a:off x="0" y="0"/>
                          <a:ext cx="168275" cy="113030"/>
                        </a:xfrm>
                        <a:prstGeom prst="rect">
                          <a:avLst/>
                        </a:prstGeom>
                      </wps:spPr>
                      <wps:txbx>
                        <w:txbxContent>
                          <w:p>
                            <w:pPr>
                              <w:spacing w:line="178" w:lineRule="exact" w:before="0"/>
                              <w:ind w:left="0" w:right="0" w:firstLine="0"/>
                              <w:jc w:val="left"/>
                              <w:rPr>
                                <w:rFonts w:ascii="Century"/>
                                <w:sz w:val="17"/>
                              </w:rPr>
                            </w:pPr>
                            <w:r>
                              <w:rPr>
                                <w:rFonts w:ascii="Century"/>
                                <w:spacing w:val="-5"/>
                                <w:w w:val="125"/>
                                <w:sz w:val="17"/>
                              </w:rPr>
                              <w:t>(a)</w:t>
                            </w:r>
                          </w:p>
                        </w:txbxContent>
                      </wps:txbx>
                      <wps:bodyPr wrap="square" lIns="0" tIns="0" rIns="0" bIns="0" rtlCol="0">
                        <a:noAutofit/>
                      </wps:bodyPr>
                    </wps:wsp>
                  </a:graphicData>
                </a:graphic>
              </wp:anchor>
            </w:drawing>
          </mc:Choice>
          <mc:Fallback>
            <w:pict>
              <v:shape style="position:absolute;margin-left:831.259583pt;margin-top:-2.717006pt;width:13.25pt;height:8.9pt;mso-position-horizontal-relative:page;mso-position-vertical-relative:paragraph;z-index:15817728;rotation:336" type="#_x0000_t136" fillcolor="#000000" stroked="f">
                <o:extrusion v:ext="view" autorotationcenter="t"/>
                <v:textpath style="font-family:&quot;Century&quot;;font-size:8pt;v-text-kern:t;mso-text-shadow:auto" string="(a)"/>
                <w10:wrap type="none"/>
              </v:shape>
            </w:pict>
          </mc:Fallback>
        </mc:AlternateContent>
      </w:r>
      <w:r>
        <w:rPr>
          <w:rFonts w:ascii="Calibri"/>
          <w:spacing w:val="-5"/>
          <w:w w:val="130"/>
          <w:sz w:val="25"/>
        </w:rPr>
        <w:t>Et</w:t>
      </w:r>
    </w:p>
    <w:p>
      <w:pPr>
        <w:pStyle w:val="BodyText"/>
        <w:rPr>
          <w:rFonts w:ascii="Calibri"/>
          <w:sz w:val="25"/>
        </w:rPr>
      </w:pPr>
      <w:r>
        <w:rPr/>
        <w:br w:type="column"/>
      </w:r>
      <w:r>
        <w:rPr>
          <w:rFonts w:ascii="Calibri"/>
          <w:sz w:val="25"/>
        </w:rPr>
      </w:r>
    </w:p>
    <w:p>
      <w:pPr>
        <w:pStyle w:val="BodyText"/>
        <w:spacing w:before="92"/>
        <w:rPr>
          <w:rFonts w:ascii="Calibri"/>
          <w:sz w:val="25"/>
        </w:rPr>
      </w:pPr>
    </w:p>
    <w:p>
      <w:pPr>
        <w:tabs>
          <w:tab w:pos="1594" w:val="left" w:leader="none"/>
          <w:tab w:pos="2402" w:val="left" w:leader="none"/>
        </w:tabs>
        <w:spacing w:before="1"/>
        <w:ind w:left="869" w:right="0" w:firstLine="0"/>
        <w:jc w:val="left"/>
        <w:rPr>
          <w:rFonts w:ascii="Cambria"/>
          <w:position w:val="1"/>
          <w:sz w:val="25"/>
        </w:rPr>
      </w:pPr>
      <w:r>
        <w:rPr>
          <w:rFonts w:ascii="Calibri"/>
          <w:spacing w:val="-10"/>
          <w:w w:val="120"/>
          <w:sz w:val="25"/>
        </w:rPr>
        <w:t>O</w:t>
      </w:r>
      <w:r>
        <w:rPr>
          <w:rFonts w:ascii="Calibri"/>
          <w:sz w:val="25"/>
        </w:rPr>
        <w:tab/>
      </w:r>
      <w:r>
        <w:rPr>
          <w:rFonts w:ascii="Calibri"/>
          <w:w w:val="120"/>
          <w:sz w:val="25"/>
        </w:rPr>
        <w:t>Et</w:t>
      </w:r>
      <w:r>
        <w:rPr>
          <w:rFonts w:ascii="Calibri"/>
          <w:spacing w:val="72"/>
          <w:w w:val="135"/>
          <w:sz w:val="25"/>
        </w:rPr>
        <w:t> </w:t>
      </w:r>
      <w:r>
        <w:rPr>
          <w:rFonts w:ascii="Calibri"/>
          <w:spacing w:val="-10"/>
          <w:w w:val="135"/>
          <w:position w:val="1"/>
          <w:sz w:val="25"/>
        </w:rPr>
        <w:t>+</w:t>
      </w:r>
      <w:r>
        <w:rPr>
          <w:rFonts w:ascii="Calibri"/>
          <w:position w:val="1"/>
          <w:sz w:val="25"/>
        </w:rPr>
        <w:tab/>
      </w:r>
      <w:r>
        <w:rPr>
          <w:rFonts w:ascii="Cambria"/>
          <w:spacing w:val="-5"/>
          <w:w w:val="120"/>
          <w:position w:val="1"/>
          <w:sz w:val="25"/>
        </w:rPr>
        <w:t>HBr</w:t>
      </w:r>
    </w:p>
    <w:p>
      <w:pPr>
        <w:spacing w:after="0"/>
        <w:jc w:val="left"/>
        <w:rPr>
          <w:rFonts w:ascii="Cambria"/>
          <w:position w:val="1"/>
          <w:sz w:val="25"/>
        </w:rPr>
        <w:sectPr>
          <w:type w:val="continuous"/>
          <w:pgSz w:w="23820" w:h="16840" w:orient="landscape"/>
          <w:pgMar w:header="0" w:footer="619" w:top="1000" w:bottom="280" w:left="1133" w:right="992"/>
          <w:cols w:num="4" w:equalWidth="0">
            <w:col w:w="7326" w:space="2768"/>
            <w:col w:w="4601" w:space="40"/>
            <w:col w:w="2221" w:space="40"/>
            <w:col w:w="4699"/>
          </w:cols>
        </w:sectPr>
      </w:pPr>
    </w:p>
    <w:p>
      <w:pPr>
        <w:pStyle w:val="BodyText"/>
        <w:spacing w:before="275"/>
        <w:ind w:left="107"/>
      </w:pPr>
      <w:r>
        <w:rPr>
          <w:w w:val="105"/>
        </w:rPr>
        <w:t>Je</w:t>
      </w:r>
      <w:r>
        <w:rPr>
          <w:spacing w:val="7"/>
          <w:w w:val="105"/>
        </w:rPr>
        <w:t> </w:t>
      </w:r>
      <w:r>
        <w:rPr>
          <w:w w:val="105"/>
        </w:rPr>
        <w:t>vous</w:t>
      </w:r>
      <w:r>
        <w:rPr>
          <w:spacing w:val="8"/>
          <w:w w:val="105"/>
        </w:rPr>
        <w:t> </w:t>
      </w:r>
      <w:r>
        <w:rPr>
          <w:w w:val="105"/>
        </w:rPr>
        <w:t>mets</w:t>
      </w:r>
      <w:r>
        <w:rPr>
          <w:spacing w:val="8"/>
          <w:w w:val="105"/>
        </w:rPr>
        <w:t> </w:t>
      </w:r>
      <w:r>
        <w:rPr>
          <w:w w:val="105"/>
        </w:rPr>
        <w:t>également</w:t>
      </w:r>
      <w:r>
        <w:rPr>
          <w:spacing w:val="7"/>
          <w:w w:val="105"/>
        </w:rPr>
        <w:t> </w:t>
      </w:r>
      <w:r>
        <w:rPr>
          <w:w w:val="105"/>
        </w:rPr>
        <w:t>le</w:t>
      </w:r>
      <w:r>
        <w:rPr>
          <w:spacing w:val="8"/>
          <w:w w:val="105"/>
        </w:rPr>
        <w:t> </w:t>
      </w:r>
      <w:r>
        <w:rPr>
          <w:w w:val="105"/>
        </w:rPr>
        <w:t>schéma</w:t>
      </w:r>
      <w:r>
        <w:rPr>
          <w:spacing w:val="8"/>
          <w:w w:val="105"/>
        </w:rPr>
        <w:t> </w:t>
      </w:r>
      <w:r>
        <w:rPr>
          <w:w w:val="105"/>
        </w:rPr>
        <w:t>bilan</w:t>
      </w:r>
      <w:r>
        <w:rPr>
          <w:spacing w:val="8"/>
          <w:w w:val="105"/>
        </w:rPr>
        <w:t> </w:t>
      </w:r>
      <w:r>
        <w:rPr>
          <w:w w:val="105"/>
        </w:rPr>
        <w:t>de</w:t>
      </w:r>
      <w:r>
        <w:rPr>
          <w:spacing w:val="7"/>
          <w:w w:val="105"/>
        </w:rPr>
        <w:t> </w:t>
      </w:r>
      <w:r>
        <w:rPr>
          <w:w w:val="105"/>
        </w:rPr>
        <w:t>la</w:t>
      </w:r>
      <w:r>
        <w:rPr>
          <w:spacing w:val="8"/>
          <w:w w:val="105"/>
        </w:rPr>
        <w:t> </w:t>
      </w:r>
      <w:r>
        <w:rPr>
          <w:w w:val="105"/>
        </w:rPr>
        <w:t>réaction,</w:t>
      </w:r>
      <w:r>
        <w:rPr>
          <w:spacing w:val="8"/>
          <w:w w:val="105"/>
        </w:rPr>
        <w:t> </w:t>
      </w:r>
      <w:r>
        <w:rPr>
          <w:w w:val="105"/>
        </w:rPr>
        <w:t>issu</w:t>
      </w:r>
      <w:r>
        <w:rPr>
          <w:spacing w:val="7"/>
          <w:w w:val="105"/>
        </w:rPr>
        <w:t> </w:t>
      </w:r>
      <w:r>
        <w:rPr>
          <w:w w:val="105"/>
        </w:rPr>
        <w:t>du</w:t>
      </w:r>
      <w:r>
        <w:rPr>
          <w:spacing w:val="8"/>
          <w:w w:val="105"/>
        </w:rPr>
        <w:t> </w:t>
      </w:r>
      <w:r>
        <w:rPr>
          <w:w w:val="105"/>
        </w:rPr>
        <w:t>cours</w:t>
      </w:r>
      <w:r>
        <w:rPr>
          <w:spacing w:val="8"/>
          <w:w w:val="105"/>
        </w:rPr>
        <w:t> </w:t>
      </w:r>
      <w:r>
        <w:rPr>
          <w:spacing w:val="-10"/>
          <w:w w:val="105"/>
        </w:rPr>
        <w:t>:</w:t>
      </w:r>
    </w:p>
    <w:p>
      <w:pPr>
        <w:spacing w:before="13"/>
        <w:ind w:left="0" w:right="53" w:firstLine="0"/>
        <w:jc w:val="center"/>
        <w:rPr>
          <w:rFonts w:ascii="Calibri"/>
          <w:sz w:val="25"/>
        </w:rPr>
      </w:pPr>
      <w:r>
        <w:rPr/>
        <w:br w:type="column"/>
      </w:r>
      <w:r>
        <w:rPr>
          <w:rFonts w:ascii="Calibri"/>
          <w:spacing w:val="-5"/>
          <w:w w:val="130"/>
          <w:sz w:val="25"/>
        </w:rPr>
        <w:t>Et</w:t>
      </w:r>
    </w:p>
    <w:p>
      <w:pPr>
        <w:pStyle w:val="BodyText"/>
        <w:spacing w:before="242"/>
        <w:rPr>
          <w:rFonts w:ascii="Calibri"/>
          <w:sz w:val="25"/>
        </w:rPr>
      </w:pPr>
    </w:p>
    <w:p>
      <w:pPr>
        <w:pStyle w:val="BodyText"/>
        <w:spacing w:before="1"/>
        <w:ind w:left="107"/>
      </w:pPr>
      <w:r>
        <w:rPr/>
        <mc:AlternateContent>
          <mc:Choice Requires="wps">
            <w:drawing>
              <wp:anchor distT="0" distB="0" distL="0" distR="0" allowOverlap="1" layoutInCell="1" locked="0" behindDoc="0" simplePos="0" relativeHeight="15815168">
                <wp:simplePos x="0" y="0"/>
                <wp:positionH relativeFrom="page">
                  <wp:posOffset>10193894</wp:posOffset>
                </wp:positionH>
                <wp:positionV relativeFrom="paragraph">
                  <wp:posOffset>-799396</wp:posOffset>
                </wp:positionV>
                <wp:extent cx="808355" cy="380365"/>
                <wp:effectExtent l="0" t="0" r="0" b="0"/>
                <wp:wrapNone/>
                <wp:docPr id="1390" name="Group 1390"/>
                <wp:cNvGraphicFramePr>
                  <a:graphicFrameLocks/>
                </wp:cNvGraphicFramePr>
                <a:graphic>
                  <a:graphicData uri="http://schemas.microsoft.com/office/word/2010/wordprocessingGroup">
                    <wpg:wgp>
                      <wpg:cNvPr id="1390" name="Group 1390"/>
                      <wpg:cNvGrpSpPr/>
                      <wpg:grpSpPr>
                        <a:xfrm>
                          <a:off x="0" y="0"/>
                          <a:ext cx="808355" cy="380365"/>
                          <a:chExt cx="808355" cy="380365"/>
                        </a:xfrm>
                      </wpg:grpSpPr>
                      <wps:wsp>
                        <wps:cNvPr id="1391" name="Graphic 1391"/>
                        <wps:cNvSpPr/>
                        <wps:spPr>
                          <a:xfrm>
                            <a:off x="3228" y="3228"/>
                            <a:ext cx="776605" cy="362585"/>
                          </a:xfrm>
                          <a:custGeom>
                            <a:avLst/>
                            <a:gdLst/>
                            <a:ahLst/>
                            <a:cxnLst/>
                            <a:rect l="l" t="t" r="r" b="b"/>
                            <a:pathLst>
                              <a:path w="776605" h="362585">
                                <a:moveTo>
                                  <a:pt x="0" y="0"/>
                                </a:moveTo>
                                <a:lnTo>
                                  <a:pt x="776247" y="361972"/>
                                </a:lnTo>
                              </a:path>
                            </a:pathLst>
                          </a:custGeom>
                          <a:ln w="6456">
                            <a:solidFill>
                              <a:srgbClr val="000000"/>
                            </a:solidFill>
                            <a:prstDash val="solid"/>
                          </a:ln>
                        </wps:spPr>
                        <wps:bodyPr wrap="square" lIns="0" tIns="0" rIns="0" bIns="0" rtlCol="0">
                          <a:prstTxWarp prst="textNoShape">
                            <a:avLst/>
                          </a:prstTxWarp>
                          <a:noAutofit/>
                        </wps:bodyPr>
                      </wps:wsp>
                      <wps:wsp>
                        <wps:cNvPr id="1392" name="Graphic 1392"/>
                        <wps:cNvSpPr/>
                        <wps:spPr>
                          <a:xfrm>
                            <a:off x="747732" y="335281"/>
                            <a:ext cx="57785" cy="41910"/>
                          </a:xfrm>
                          <a:custGeom>
                            <a:avLst/>
                            <a:gdLst/>
                            <a:ahLst/>
                            <a:cxnLst/>
                            <a:rect l="l" t="t" r="r" b="b"/>
                            <a:pathLst>
                              <a:path w="57785" h="41910">
                                <a:moveTo>
                                  <a:pt x="18015" y="0"/>
                                </a:moveTo>
                                <a:lnTo>
                                  <a:pt x="33206" y="30601"/>
                                </a:lnTo>
                                <a:lnTo>
                                  <a:pt x="0" y="38635"/>
                                </a:lnTo>
                                <a:lnTo>
                                  <a:pt x="57218" y="41798"/>
                                </a:lnTo>
                                <a:lnTo>
                                  <a:pt x="18015" y="0"/>
                                </a:lnTo>
                                <a:close/>
                              </a:path>
                            </a:pathLst>
                          </a:custGeom>
                          <a:solidFill>
                            <a:srgbClr val="000000"/>
                          </a:solidFill>
                        </wps:spPr>
                        <wps:bodyPr wrap="square" lIns="0" tIns="0" rIns="0" bIns="0" rtlCol="0">
                          <a:prstTxWarp prst="textNoShape">
                            <a:avLst/>
                          </a:prstTxWarp>
                          <a:noAutofit/>
                        </wps:bodyPr>
                      </wps:wsp>
                      <wps:wsp>
                        <wps:cNvPr id="1393" name="Graphic 1393"/>
                        <wps:cNvSpPr/>
                        <wps:spPr>
                          <a:xfrm>
                            <a:off x="747732" y="335281"/>
                            <a:ext cx="57785" cy="41910"/>
                          </a:xfrm>
                          <a:custGeom>
                            <a:avLst/>
                            <a:gdLst/>
                            <a:ahLst/>
                            <a:cxnLst/>
                            <a:rect l="l" t="t" r="r" b="b"/>
                            <a:pathLst>
                              <a:path w="57785" h="41910">
                                <a:moveTo>
                                  <a:pt x="57218" y="41798"/>
                                </a:moveTo>
                                <a:lnTo>
                                  <a:pt x="18015" y="0"/>
                                </a:lnTo>
                                <a:lnTo>
                                  <a:pt x="33206" y="30601"/>
                                </a:lnTo>
                                <a:lnTo>
                                  <a:pt x="0" y="38635"/>
                                </a:lnTo>
                                <a:lnTo>
                                  <a:pt x="57218" y="41798"/>
                                </a:lnTo>
                                <a:close/>
                              </a:path>
                            </a:pathLst>
                          </a:custGeom>
                          <a:ln w="6456">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02.668884pt;margin-top:-62.944645pt;width:63.65pt;height:29.95pt;mso-position-horizontal-relative:page;mso-position-vertical-relative:paragraph;z-index:15815168" id="docshapegroup1329" coordorigin="16053,-1259" coordsize="1273,599">
                <v:line style="position:absolute" from="16058,-1254" to="17281,-684" stroked="true" strokeweight=".508406pt" strokecolor="#000000">
                  <v:stroke dashstyle="solid"/>
                </v:line>
                <v:shape style="position:absolute;left:17230;top:-731;width:91;height:66" id="docshape1330" coordorigin="17231,-731" coordsize="91,66" path="m17259,-731l17283,-683,17231,-670,17321,-665,17259,-731xe" filled="true" fillcolor="#000000" stroked="false">
                  <v:path arrowok="t"/>
                  <v:fill type="solid"/>
                </v:shape>
                <v:shape style="position:absolute;left:17230;top:-731;width:91;height:66" id="docshape1331" coordorigin="17231,-731" coordsize="91,66" path="m17321,-665l17259,-731,17283,-683,17231,-670,17321,-665xe" filled="false" stroked="true" strokeweight=".508399pt" strokecolor="#000000">
                  <v:path arrowok="t"/>
                  <v:stroke dashstyle="solid"/>
                </v:shape>
                <w10:wrap type="none"/>
              </v:group>
            </w:pict>
          </mc:Fallback>
        </mc:AlternateContent>
      </w:r>
      <w:r>
        <w:rPr/>
        <mc:AlternateContent>
          <mc:Choice Requires="wps">
            <w:drawing>
              <wp:anchor distT="0" distB="0" distL="0" distR="0" allowOverlap="1" layoutInCell="1" locked="0" behindDoc="0" simplePos="0" relativeHeight="15816704">
                <wp:simplePos x="0" y="0"/>
                <wp:positionH relativeFrom="page">
                  <wp:posOffset>10470510</wp:posOffset>
                </wp:positionH>
                <wp:positionV relativeFrom="paragraph">
                  <wp:posOffset>-575553</wp:posOffset>
                </wp:positionV>
                <wp:extent cx="175260" cy="113030"/>
                <wp:effectExtent l="0" t="0" r="0" b="0"/>
                <wp:wrapNone/>
                <wp:docPr id="1394" name="Textbox 1394"/>
                <wp:cNvGraphicFramePr>
                  <a:graphicFrameLocks/>
                </wp:cNvGraphicFramePr>
                <a:graphic>
                  <a:graphicData uri="http://schemas.microsoft.com/office/word/2010/wordprocessingShape">
                    <wps:wsp>
                      <wps:cNvPr id="1394" name="Textbox 1394"/>
                      <wps:cNvSpPr txBox="1"/>
                      <wps:spPr>
                        <a:xfrm rot="1440000">
                          <a:off x="0" y="0"/>
                          <a:ext cx="175260" cy="113030"/>
                        </a:xfrm>
                        <a:prstGeom prst="rect">
                          <a:avLst/>
                        </a:prstGeom>
                      </wps:spPr>
                      <wps:txbx>
                        <w:txbxContent>
                          <w:p>
                            <w:pPr>
                              <w:spacing w:line="178" w:lineRule="exact" w:before="0"/>
                              <w:ind w:left="0" w:right="0" w:firstLine="0"/>
                              <w:jc w:val="left"/>
                              <w:rPr>
                                <w:rFonts w:ascii="Century"/>
                                <w:sz w:val="17"/>
                              </w:rPr>
                            </w:pPr>
                            <w:r>
                              <w:rPr>
                                <w:rFonts w:ascii="Century"/>
                                <w:spacing w:val="-5"/>
                                <w:w w:val="130"/>
                                <w:sz w:val="17"/>
                              </w:rPr>
                              <w:t>(b)</w:t>
                            </w:r>
                          </w:p>
                        </w:txbxContent>
                      </wps:txbx>
                      <wps:bodyPr wrap="square" lIns="0" tIns="0" rIns="0" bIns="0" rtlCol="0">
                        <a:noAutofit/>
                      </wps:bodyPr>
                    </wps:wsp>
                  </a:graphicData>
                </a:graphic>
              </wp:anchor>
            </w:drawing>
          </mc:Choice>
          <mc:Fallback>
            <w:pict>
              <v:shape style="position:absolute;margin-left:824.449646pt;margin-top:-45.31918pt;width:13.8pt;height:8.9pt;mso-position-horizontal-relative:page;mso-position-vertical-relative:paragraph;z-index:15816704;rotation:24" type="#_x0000_t136" fillcolor="#000000" stroked="f">
                <o:extrusion v:ext="view" autorotationcenter="t"/>
                <v:textpath style="font-family:&quot;Century&quot;;font-size:8pt;v-text-kern:t;mso-text-shadow:auto" string="(b)"/>
                <w10:wrap type="none"/>
              </v:shape>
            </w:pict>
          </mc:Fallback>
        </mc:AlternateContent>
      </w:r>
      <w:r>
        <w:rPr>
          <w:w w:val="110"/>
        </w:rPr>
        <w:t>On</w:t>
      </w:r>
      <w:r>
        <w:rPr>
          <w:spacing w:val="3"/>
          <w:w w:val="110"/>
        </w:rPr>
        <w:t> </w:t>
      </w:r>
      <w:r>
        <w:rPr>
          <w:w w:val="110"/>
        </w:rPr>
        <w:t>sait</w:t>
      </w:r>
      <w:r>
        <w:rPr>
          <w:spacing w:val="4"/>
          <w:w w:val="110"/>
        </w:rPr>
        <w:t> </w:t>
      </w:r>
      <w:r>
        <w:rPr>
          <w:w w:val="110"/>
        </w:rPr>
        <w:t>par</w:t>
      </w:r>
      <w:r>
        <w:rPr>
          <w:spacing w:val="4"/>
          <w:w w:val="110"/>
        </w:rPr>
        <w:t> </w:t>
      </w:r>
      <w:r>
        <w:rPr>
          <w:w w:val="110"/>
        </w:rPr>
        <w:t>ailleurs</w:t>
      </w:r>
      <w:r>
        <w:rPr>
          <w:spacing w:val="4"/>
          <w:w w:val="110"/>
        </w:rPr>
        <w:t> </w:t>
      </w:r>
      <w:r>
        <w:rPr>
          <w:w w:val="110"/>
        </w:rPr>
        <w:t>que</w:t>
      </w:r>
      <w:r>
        <w:rPr>
          <w:spacing w:val="3"/>
          <w:w w:val="110"/>
        </w:rPr>
        <w:t> </w:t>
      </w:r>
      <w:r>
        <w:rPr>
          <w:rFonts w:ascii="Calibri"/>
          <w:i/>
          <w:w w:val="110"/>
        </w:rPr>
        <w:t>v</w:t>
      </w:r>
      <w:r>
        <w:rPr>
          <w:rFonts w:ascii="Century"/>
          <w:w w:val="110"/>
          <w:vertAlign w:val="subscript"/>
        </w:rPr>
        <w:t>(</w:t>
      </w:r>
      <w:r>
        <w:rPr>
          <w:rFonts w:ascii="Calibri"/>
          <w:i/>
          <w:w w:val="110"/>
          <w:vertAlign w:val="subscript"/>
        </w:rPr>
        <w:t>a</w:t>
      </w:r>
      <w:r>
        <w:rPr>
          <w:rFonts w:ascii="Century"/>
          <w:w w:val="110"/>
          <w:vertAlign w:val="subscript"/>
        </w:rPr>
        <w:t>)</w:t>
      </w:r>
      <w:r>
        <w:rPr>
          <w:rFonts w:ascii="Century"/>
          <w:spacing w:val="-4"/>
          <w:w w:val="110"/>
          <w:vertAlign w:val="baseline"/>
        </w:rPr>
        <w:t> </w:t>
      </w:r>
      <w:r>
        <w:rPr>
          <w:w w:val="110"/>
          <w:vertAlign w:val="baseline"/>
        </w:rPr>
        <w:t>=</w:t>
      </w:r>
      <w:r>
        <w:rPr>
          <w:spacing w:val="-7"/>
          <w:w w:val="110"/>
          <w:vertAlign w:val="baseline"/>
        </w:rPr>
        <w:t> </w:t>
      </w:r>
      <w:r>
        <w:rPr>
          <w:rFonts w:ascii="Calibri"/>
          <w:i/>
          <w:spacing w:val="-2"/>
          <w:w w:val="110"/>
          <w:vertAlign w:val="baseline"/>
        </w:rPr>
        <w:t>k</w:t>
      </w:r>
      <w:r>
        <w:rPr>
          <w:spacing w:val="-2"/>
          <w:w w:val="110"/>
          <w:vertAlign w:val="baseline"/>
        </w:rPr>
        <w:t>[</w:t>
      </w:r>
      <w:r>
        <w:rPr>
          <w:rFonts w:ascii="Calibri"/>
          <w:i/>
          <w:spacing w:val="-2"/>
          <w:w w:val="110"/>
          <w:vertAlign w:val="baseline"/>
        </w:rPr>
        <w:t>C</w:t>
      </w:r>
      <w:r>
        <w:rPr>
          <w:rFonts w:ascii="Century"/>
          <w:spacing w:val="-2"/>
          <w:w w:val="110"/>
          <w:vertAlign w:val="subscript"/>
        </w:rPr>
        <w:t>4</w:t>
      </w:r>
      <w:r>
        <w:rPr>
          <w:rFonts w:ascii="Calibri"/>
          <w:i/>
          <w:spacing w:val="-2"/>
          <w:w w:val="110"/>
          <w:vertAlign w:val="baseline"/>
        </w:rPr>
        <w:t>H</w:t>
      </w:r>
      <w:r>
        <w:rPr>
          <w:rFonts w:ascii="Century"/>
          <w:spacing w:val="-2"/>
          <w:w w:val="110"/>
          <w:vertAlign w:val="subscript"/>
        </w:rPr>
        <w:t>7</w:t>
      </w:r>
      <w:r>
        <w:rPr>
          <w:rFonts w:ascii="Calibri"/>
          <w:i/>
          <w:spacing w:val="-2"/>
          <w:w w:val="110"/>
          <w:vertAlign w:val="baseline"/>
        </w:rPr>
        <w:t>Br</w:t>
      </w:r>
      <w:r>
        <w:rPr>
          <w:spacing w:val="-2"/>
          <w:w w:val="110"/>
          <w:vertAlign w:val="baseline"/>
        </w:rPr>
        <w:t>]</w:t>
      </w:r>
    </w:p>
    <w:p>
      <w:pPr>
        <w:pStyle w:val="ListParagraph"/>
        <w:numPr>
          <w:ilvl w:val="1"/>
          <w:numId w:val="28"/>
        </w:numPr>
        <w:tabs>
          <w:tab w:pos="704" w:val="left" w:leader="none"/>
        </w:tabs>
        <w:spacing w:line="240" w:lineRule="auto" w:before="80" w:after="0"/>
        <w:ind w:left="704" w:right="0" w:hanging="219"/>
        <w:jc w:val="left"/>
        <w:rPr>
          <w:sz w:val="24"/>
        </w:rPr>
      </w:pPr>
      <w:r>
        <w:rPr>
          <w:w w:val="115"/>
          <w:sz w:val="24"/>
        </w:rPr>
        <w:t>pKa(EtOH/EtO</w:t>
      </w:r>
      <w:r>
        <w:rPr>
          <w:rFonts w:ascii="Century" w:hAnsi="Century"/>
          <w:w w:val="115"/>
          <w:position w:val="10"/>
          <w:sz w:val="16"/>
        </w:rPr>
        <w:t>–</w:t>
      </w:r>
      <w:r>
        <w:rPr>
          <w:rFonts w:ascii="Century" w:hAnsi="Century"/>
          <w:spacing w:val="-21"/>
          <w:w w:val="115"/>
          <w:position w:val="10"/>
          <w:sz w:val="16"/>
        </w:rPr>
        <w:t> </w:t>
      </w:r>
      <w:r>
        <w:rPr>
          <w:w w:val="115"/>
          <w:sz w:val="24"/>
        </w:rPr>
        <w:t>)</w:t>
      </w:r>
      <w:r>
        <w:rPr>
          <w:spacing w:val="-3"/>
          <w:w w:val="115"/>
          <w:sz w:val="24"/>
        </w:rPr>
        <w:t> </w:t>
      </w:r>
      <w:r>
        <w:rPr>
          <w:w w:val="115"/>
          <w:sz w:val="24"/>
        </w:rPr>
        <w:t>= </w:t>
      </w:r>
      <w:r>
        <w:rPr>
          <w:spacing w:val="-4"/>
          <w:w w:val="115"/>
          <w:sz w:val="24"/>
        </w:rPr>
        <w:t>15,5</w:t>
      </w:r>
    </w:p>
    <w:p>
      <w:pPr>
        <w:pStyle w:val="ListParagraph"/>
        <w:numPr>
          <w:ilvl w:val="1"/>
          <w:numId w:val="28"/>
        </w:numPr>
        <w:tabs>
          <w:tab w:pos="704" w:val="left" w:leader="none"/>
        </w:tabs>
        <w:spacing w:line="240" w:lineRule="auto" w:before="16" w:after="0"/>
        <w:ind w:left="704" w:right="0" w:hanging="219"/>
        <w:jc w:val="left"/>
        <w:rPr>
          <w:sz w:val="24"/>
        </w:rPr>
      </w:pPr>
      <w:r>
        <w:rPr>
          <w:w w:val="110"/>
          <w:sz w:val="24"/>
        </w:rPr>
        <w:t>pKa(HCN/CN</w:t>
      </w:r>
      <w:r>
        <w:rPr>
          <w:rFonts w:ascii="Century" w:hAnsi="Century"/>
          <w:w w:val="110"/>
          <w:position w:val="10"/>
          <w:sz w:val="16"/>
        </w:rPr>
        <w:t>–</w:t>
      </w:r>
      <w:r>
        <w:rPr>
          <w:rFonts w:ascii="Century" w:hAnsi="Century"/>
          <w:spacing w:val="-17"/>
          <w:w w:val="110"/>
          <w:position w:val="10"/>
          <w:sz w:val="16"/>
        </w:rPr>
        <w:t> </w:t>
      </w:r>
      <w:r>
        <w:rPr>
          <w:w w:val="110"/>
          <w:sz w:val="24"/>
        </w:rPr>
        <w:t>)</w:t>
      </w:r>
      <w:r>
        <w:rPr>
          <w:spacing w:val="17"/>
          <w:w w:val="110"/>
          <w:sz w:val="24"/>
        </w:rPr>
        <w:t> </w:t>
      </w:r>
      <w:r>
        <w:rPr>
          <w:w w:val="110"/>
          <w:sz w:val="24"/>
        </w:rPr>
        <w:t>=</w:t>
      </w:r>
      <w:r>
        <w:rPr>
          <w:spacing w:val="17"/>
          <w:w w:val="110"/>
          <w:sz w:val="24"/>
        </w:rPr>
        <w:t> </w:t>
      </w:r>
      <w:r>
        <w:rPr>
          <w:spacing w:val="-4"/>
          <w:w w:val="110"/>
          <w:sz w:val="24"/>
        </w:rPr>
        <w:t>9,21</w:t>
      </w:r>
    </w:p>
    <w:p>
      <w:pPr>
        <w:tabs>
          <w:tab w:pos="921" w:val="left" w:leader="none"/>
          <w:tab w:pos="1330" w:val="left" w:leader="none"/>
          <w:tab w:pos="1981" w:val="left" w:leader="none"/>
          <w:tab w:pos="2391" w:val="left" w:leader="none"/>
        </w:tabs>
        <w:spacing w:before="132"/>
        <w:ind w:left="107" w:right="0" w:firstLine="0"/>
        <w:jc w:val="left"/>
        <w:rPr>
          <w:rFonts w:ascii="Cambria" w:hAnsi="Cambria"/>
          <w:sz w:val="25"/>
        </w:rPr>
      </w:pPr>
      <w:r>
        <w:rPr/>
        <w:br w:type="column"/>
      </w:r>
      <w:r>
        <w:rPr>
          <w:rFonts w:ascii="Cambria" w:hAnsi="Cambria"/>
          <w:spacing w:val="-4"/>
          <w:w w:val="130"/>
          <w:sz w:val="25"/>
        </w:rPr>
        <w:t>C</w:t>
      </w:r>
      <w:r>
        <w:rPr>
          <w:rFonts w:ascii="Century" w:hAnsi="Century"/>
          <w:spacing w:val="-4"/>
          <w:w w:val="130"/>
          <w:sz w:val="25"/>
          <w:vertAlign w:val="subscript"/>
        </w:rPr>
        <w:t>4</w:t>
      </w:r>
      <w:r>
        <w:rPr>
          <w:rFonts w:ascii="Cambria" w:hAnsi="Cambria"/>
          <w:spacing w:val="-4"/>
          <w:w w:val="130"/>
          <w:sz w:val="25"/>
          <w:vertAlign w:val="baseline"/>
        </w:rPr>
        <w:t>H</w:t>
      </w:r>
      <w:r>
        <w:rPr>
          <w:rFonts w:ascii="Century" w:hAnsi="Century"/>
          <w:spacing w:val="-4"/>
          <w:w w:val="130"/>
          <w:sz w:val="25"/>
          <w:vertAlign w:val="subscript"/>
        </w:rPr>
        <w:t>8</w:t>
      </w:r>
      <w:r>
        <w:rPr>
          <w:rFonts w:ascii="Century" w:hAnsi="Century"/>
          <w:sz w:val="25"/>
          <w:vertAlign w:val="baseline"/>
        </w:rPr>
        <w:tab/>
      </w:r>
      <w:r>
        <w:rPr>
          <w:rFonts w:ascii="Calibri" w:hAnsi="Calibri"/>
          <w:spacing w:val="-10"/>
          <w:w w:val="130"/>
          <w:sz w:val="25"/>
          <w:vertAlign w:val="baseline"/>
        </w:rPr>
        <w:t>+</w:t>
      </w:r>
      <w:r>
        <w:rPr>
          <w:rFonts w:ascii="Calibri" w:hAnsi="Calibri"/>
          <w:sz w:val="25"/>
          <w:vertAlign w:val="baseline"/>
        </w:rPr>
        <w:tab/>
      </w:r>
      <w:r>
        <w:rPr>
          <w:rFonts w:ascii="Cambria" w:hAnsi="Cambria"/>
          <w:spacing w:val="-2"/>
          <w:w w:val="130"/>
          <w:sz w:val="25"/>
          <w:vertAlign w:val="baseline"/>
        </w:rPr>
        <w:t>Br</w:t>
      </w:r>
      <w:r>
        <w:rPr>
          <w:rFonts w:ascii="Century" w:hAnsi="Century"/>
          <w:spacing w:val="-2"/>
          <w:w w:val="130"/>
          <w:sz w:val="25"/>
          <w:vertAlign w:val="superscript"/>
        </w:rPr>
        <w:t>–</w:t>
      </w:r>
      <w:r>
        <w:rPr>
          <w:rFonts w:ascii="Century" w:hAnsi="Century"/>
          <w:sz w:val="25"/>
          <w:vertAlign w:val="baseline"/>
        </w:rPr>
        <w:tab/>
      </w:r>
      <w:r>
        <w:rPr>
          <w:rFonts w:ascii="Calibri" w:hAnsi="Calibri"/>
          <w:spacing w:val="-10"/>
          <w:w w:val="130"/>
          <w:sz w:val="25"/>
          <w:vertAlign w:val="baseline"/>
        </w:rPr>
        <w:t>+</w:t>
      </w:r>
      <w:r>
        <w:rPr>
          <w:rFonts w:ascii="Calibri" w:hAnsi="Calibri"/>
          <w:sz w:val="25"/>
          <w:vertAlign w:val="baseline"/>
        </w:rPr>
        <w:tab/>
      </w:r>
      <w:r>
        <w:rPr>
          <w:rFonts w:ascii="Cambria" w:hAnsi="Cambria"/>
          <w:spacing w:val="-4"/>
          <w:w w:val="130"/>
          <w:sz w:val="25"/>
          <w:vertAlign w:val="baseline"/>
        </w:rPr>
        <w:t>EtOH</w:t>
      </w:r>
    </w:p>
    <w:p>
      <w:pPr>
        <w:spacing w:after="0"/>
        <w:jc w:val="left"/>
        <w:rPr>
          <w:rFonts w:ascii="Cambria" w:hAnsi="Cambria"/>
          <w:sz w:val="25"/>
        </w:rPr>
        <w:sectPr>
          <w:type w:val="continuous"/>
          <w:pgSz w:w="23820" w:h="16840" w:orient="landscape"/>
          <w:pgMar w:header="0" w:footer="619" w:top="1000" w:bottom="280" w:left="1133" w:right="992"/>
          <w:cols w:num="3" w:equalWidth="0">
            <w:col w:w="7299" w:space="3933"/>
            <w:col w:w="4415" w:space="669"/>
            <w:col w:w="5379"/>
          </w:cols>
        </w:sectPr>
      </w:pPr>
    </w:p>
    <w:p>
      <w:pPr>
        <w:pStyle w:val="BodyText"/>
        <w:spacing w:before="259"/>
        <w:rPr>
          <w:rFonts w:ascii="Cambria"/>
        </w:rPr>
      </w:pPr>
    </w:p>
    <w:p>
      <w:pPr>
        <w:pStyle w:val="Heading7"/>
        <w:spacing w:before="0"/>
        <w:ind w:left="11339"/>
      </w:pPr>
      <w:r>
        <w:rPr>
          <w:spacing w:val="-7"/>
        </w:rPr>
        <w:t>Question</w:t>
      </w:r>
      <w:r>
        <w:rPr>
          <w:spacing w:val="5"/>
        </w:rPr>
        <w:t> </w:t>
      </w:r>
      <w:r>
        <w:rPr>
          <w:spacing w:val="-5"/>
        </w:rPr>
        <w:t>15</w:t>
      </w:r>
    </w:p>
    <w:p>
      <w:pPr>
        <w:spacing w:before="6"/>
        <w:ind w:left="11339" w:right="0" w:firstLine="0"/>
        <w:jc w:val="left"/>
        <w:rPr>
          <w:rFonts w:ascii="Georgia"/>
          <w:b/>
          <w:sz w:val="24"/>
        </w:rPr>
      </w:pPr>
      <w:r>
        <w:rPr>
          <w:rFonts w:ascii="Georgia"/>
          <w:b/>
          <w:w w:val="90"/>
          <w:sz w:val="24"/>
        </w:rPr>
        <w:t>Laquelle</w:t>
      </w:r>
      <w:r>
        <w:rPr>
          <w:rFonts w:ascii="Georgia"/>
          <w:b/>
          <w:spacing w:val="41"/>
          <w:sz w:val="24"/>
        </w:rPr>
        <w:t> </w:t>
      </w:r>
      <w:r>
        <w:rPr>
          <w:rFonts w:ascii="Georgia"/>
          <w:b/>
          <w:w w:val="90"/>
          <w:sz w:val="24"/>
        </w:rPr>
        <w:t>(lesquelles)</w:t>
      </w:r>
      <w:r>
        <w:rPr>
          <w:rFonts w:ascii="Georgia"/>
          <w:b/>
          <w:spacing w:val="41"/>
          <w:sz w:val="24"/>
        </w:rPr>
        <w:t> </w:t>
      </w:r>
      <w:r>
        <w:rPr>
          <w:rFonts w:ascii="Georgia"/>
          <w:b/>
          <w:w w:val="90"/>
          <w:sz w:val="24"/>
        </w:rPr>
        <w:t>des</w:t>
      </w:r>
      <w:r>
        <w:rPr>
          <w:rFonts w:ascii="Georgia"/>
          <w:b/>
          <w:spacing w:val="41"/>
          <w:sz w:val="24"/>
        </w:rPr>
        <w:t> </w:t>
      </w:r>
      <w:r>
        <w:rPr>
          <w:rFonts w:ascii="Georgia"/>
          <w:b/>
          <w:w w:val="90"/>
          <w:sz w:val="24"/>
        </w:rPr>
        <w:t>propositions</w:t>
      </w:r>
      <w:r>
        <w:rPr>
          <w:rFonts w:ascii="Georgia"/>
          <w:b/>
          <w:spacing w:val="41"/>
          <w:sz w:val="24"/>
        </w:rPr>
        <w:t> </w:t>
      </w:r>
      <w:r>
        <w:rPr>
          <w:rFonts w:ascii="Georgia"/>
          <w:b/>
          <w:w w:val="90"/>
          <w:sz w:val="24"/>
        </w:rPr>
        <w:t>suivantes</w:t>
      </w:r>
      <w:r>
        <w:rPr>
          <w:rFonts w:ascii="Georgia"/>
          <w:b/>
          <w:spacing w:val="42"/>
          <w:sz w:val="24"/>
        </w:rPr>
        <w:t> </w:t>
      </w:r>
      <w:r>
        <w:rPr>
          <w:rFonts w:ascii="Georgia"/>
          <w:b/>
          <w:w w:val="90"/>
          <w:sz w:val="24"/>
        </w:rPr>
        <w:t>est</w:t>
      </w:r>
      <w:r>
        <w:rPr>
          <w:rFonts w:ascii="Georgia"/>
          <w:b/>
          <w:spacing w:val="41"/>
          <w:sz w:val="24"/>
        </w:rPr>
        <w:t> </w:t>
      </w:r>
      <w:r>
        <w:rPr>
          <w:rFonts w:ascii="Georgia"/>
          <w:b/>
          <w:w w:val="90"/>
          <w:sz w:val="24"/>
        </w:rPr>
        <w:t>(sont)</w:t>
      </w:r>
      <w:r>
        <w:rPr>
          <w:rFonts w:ascii="Georgia"/>
          <w:b/>
          <w:spacing w:val="41"/>
          <w:sz w:val="24"/>
        </w:rPr>
        <w:t> </w:t>
      </w:r>
      <w:r>
        <w:rPr>
          <w:rFonts w:ascii="Georgia"/>
          <w:b/>
          <w:w w:val="90"/>
          <w:sz w:val="24"/>
        </w:rPr>
        <w:t>exacte(s)</w:t>
      </w:r>
      <w:r>
        <w:rPr>
          <w:rFonts w:ascii="Georgia"/>
          <w:b/>
          <w:spacing w:val="-4"/>
          <w:w w:val="90"/>
          <w:sz w:val="24"/>
        </w:rPr>
        <w:t> </w:t>
      </w:r>
      <w:r>
        <w:rPr>
          <w:rFonts w:ascii="Georgia"/>
          <w:b/>
          <w:spacing w:val="-10"/>
          <w:w w:val="90"/>
          <w:sz w:val="24"/>
        </w:rPr>
        <w:t>?</w:t>
      </w:r>
    </w:p>
    <w:p>
      <w:pPr>
        <w:pStyle w:val="ListParagraph"/>
        <w:numPr>
          <w:ilvl w:val="0"/>
          <w:numId w:val="29"/>
        </w:numPr>
        <w:tabs>
          <w:tab w:pos="11829" w:val="left" w:leader="none"/>
        </w:tabs>
        <w:spacing w:line="240" w:lineRule="auto" w:before="175" w:after="54"/>
        <w:ind w:left="11829" w:right="0" w:hanging="359"/>
        <w:jc w:val="left"/>
        <w:rPr>
          <w:sz w:val="24"/>
        </w:rPr>
      </w:pPr>
      <w:r>
        <w:rPr>
          <w:w w:val="105"/>
          <w:sz w:val="24"/>
        </w:rPr>
        <w:t>Cette</w:t>
      </w:r>
      <w:r>
        <w:rPr>
          <w:spacing w:val="23"/>
          <w:w w:val="105"/>
          <w:sz w:val="24"/>
        </w:rPr>
        <w:t> </w:t>
      </w:r>
      <w:r>
        <w:rPr>
          <w:w w:val="105"/>
          <w:sz w:val="24"/>
        </w:rPr>
        <w:t>réaction</w:t>
      </w:r>
      <w:r>
        <w:rPr>
          <w:spacing w:val="24"/>
          <w:w w:val="105"/>
          <w:sz w:val="24"/>
        </w:rPr>
        <w:t> </w:t>
      </w:r>
      <w:r>
        <w:rPr>
          <w:w w:val="105"/>
          <w:sz w:val="24"/>
        </w:rPr>
        <w:t>est</w:t>
      </w:r>
      <w:r>
        <w:rPr>
          <w:spacing w:val="23"/>
          <w:w w:val="105"/>
          <w:sz w:val="24"/>
        </w:rPr>
        <w:t> </w:t>
      </w:r>
      <w:r>
        <w:rPr>
          <w:w w:val="105"/>
          <w:sz w:val="24"/>
        </w:rPr>
        <w:t>une</w:t>
      </w:r>
      <w:r>
        <w:rPr>
          <w:spacing w:val="24"/>
          <w:w w:val="105"/>
          <w:sz w:val="24"/>
        </w:rPr>
        <w:t> </w:t>
      </w:r>
      <w:r>
        <w:rPr>
          <w:spacing w:val="-5"/>
          <w:w w:val="105"/>
          <w:sz w:val="24"/>
        </w:rPr>
        <w:t>SN2</w:t>
      </w:r>
    </w:p>
    <w:p>
      <w:pPr>
        <w:spacing w:line="240" w:lineRule="auto"/>
        <w:ind w:left="11339" w:right="0" w:firstLine="0"/>
        <w:rPr>
          <w:sz w:val="20"/>
        </w:rPr>
      </w:pPr>
      <w:r>
        <w:rPr>
          <w:sz w:val="20"/>
        </w:rPr>
        <mc:AlternateContent>
          <mc:Choice Requires="wps">
            <w:drawing>
              <wp:inline distT="0" distB="0" distL="0" distR="0">
                <wp:extent cx="6475095" cy="624840"/>
                <wp:effectExtent l="9525" t="0" r="1904" b="3809"/>
                <wp:docPr id="1395" name="Textbox 1395"/>
                <wp:cNvGraphicFramePr>
                  <a:graphicFrameLocks/>
                </wp:cNvGraphicFramePr>
                <a:graphic>
                  <a:graphicData uri="http://schemas.microsoft.com/office/word/2010/wordprocessingShape">
                    <wps:wsp>
                      <wps:cNvPr id="1395" name="Textbox 1395"/>
                      <wps:cNvSpPr txBox="1"/>
                      <wps:spPr>
                        <a:xfrm>
                          <a:off x="0" y="0"/>
                          <a:ext cx="6475095" cy="624840"/>
                        </a:xfrm>
                        <a:prstGeom prst="rect">
                          <a:avLst/>
                        </a:prstGeom>
                        <a:ln w="5054">
                          <a:solidFill>
                            <a:srgbClr val="000000"/>
                          </a:solidFill>
                          <a:prstDash val="solid"/>
                        </a:ln>
                      </wps:spPr>
                      <wps:txbx>
                        <w:txbxContent>
                          <w:p>
                            <w:pPr>
                              <w:spacing w:line="244" w:lineRule="auto" w:before="29"/>
                              <w:ind w:left="498" w:right="97" w:hanging="386"/>
                              <w:jc w:val="left"/>
                              <w:rPr>
                                <w:rFonts w:ascii="Georgia" w:hAnsi="Georgia"/>
                                <w:b/>
                                <w:sz w:val="24"/>
                              </w:rPr>
                            </w:pPr>
                            <w:r>
                              <w:rPr>
                                <w:rFonts w:ascii="Georgia" w:hAnsi="Georgia"/>
                                <w:b/>
                                <w:sz w:val="24"/>
                              </w:rPr>
                              <w:t>B.</w:t>
                            </w:r>
                            <w:r>
                              <w:rPr>
                                <w:rFonts w:ascii="Georgia" w:hAnsi="Georgia"/>
                                <w:b/>
                                <w:spacing w:val="-9"/>
                                <w:sz w:val="24"/>
                              </w:rPr>
                              <w:t> </w:t>
                            </w:r>
                            <w:r>
                              <w:rPr>
                                <w:rFonts w:ascii="Georgia" w:hAnsi="Georgia"/>
                                <w:b/>
                                <w:sz w:val="24"/>
                              </w:rPr>
                              <w:t>L’étape</w:t>
                            </w:r>
                            <w:r>
                              <w:rPr>
                                <w:rFonts w:ascii="Georgia" w:hAnsi="Georgia"/>
                                <w:b/>
                                <w:spacing w:val="-16"/>
                                <w:sz w:val="24"/>
                              </w:rPr>
                              <w:t> </w:t>
                            </w:r>
                            <w:r>
                              <w:rPr>
                                <w:rFonts w:ascii="Georgia" w:hAnsi="Georgia"/>
                                <w:b/>
                                <w:sz w:val="24"/>
                              </w:rPr>
                              <w:t>cinétiquement</w:t>
                            </w:r>
                            <w:r>
                              <w:rPr>
                                <w:rFonts w:ascii="Georgia" w:hAnsi="Georgia"/>
                                <w:b/>
                                <w:spacing w:val="-15"/>
                                <w:sz w:val="24"/>
                              </w:rPr>
                              <w:t> </w:t>
                            </w:r>
                            <w:r>
                              <w:rPr>
                                <w:rFonts w:ascii="Georgia" w:hAnsi="Georgia"/>
                                <w:b/>
                                <w:sz w:val="24"/>
                              </w:rPr>
                              <w:t>déterminante</w:t>
                            </w:r>
                            <w:r>
                              <w:rPr>
                                <w:rFonts w:ascii="Georgia" w:hAnsi="Georgia"/>
                                <w:b/>
                                <w:spacing w:val="-15"/>
                                <w:sz w:val="24"/>
                              </w:rPr>
                              <w:t> </w:t>
                            </w:r>
                            <w:r>
                              <w:rPr>
                                <w:rFonts w:ascii="Georgia" w:hAnsi="Georgia"/>
                                <w:b/>
                                <w:sz w:val="24"/>
                              </w:rPr>
                              <w:t>de</w:t>
                            </w:r>
                            <w:r>
                              <w:rPr>
                                <w:rFonts w:ascii="Georgia" w:hAnsi="Georgia"/>
                                <w:b/>
                                <w:spacing w:val="-15"/>
                                <w:sz w:val="24"/>
                              </w:rPr>
                              <w:t> </w:t>
                            </w:r>
                            <w:r>
                              <w:rPr>
                                <w:rFonts w:ascii="Georgia" w:hAnsi="Georgia"/>
                                <w:b/>
                                <w:sz w:val="24"/>
                              </w:rPr>
                              <w:t>cette</w:t>
                            </w:r>
                            <w:r>
                              <w:rPr>
                                <w:rFonts w:ascii="Georgia" w:hAnsi="Georgia"/>
                                <w:b/>
                                <w:spacing w:val="-16"/>
                                <w:sz w:val="24"/>
                              </w:rPr>
                              <w:t> </w:t>
                            </w:r>
                            <w:r>
                              <w:rPr>
                                <w:rFonts w:ascii="Georgia" w:hAnsi="Georgia"/>
                                <w:b/>
                                <w:sz w:val="24"/>
                              </w:rPr>
                              <w:t>réaction</w:t>
                            </w:r>
                            <w:r>
                              <w:rPr>
                                <w:rFonts w:ascii="Georgia" w:hAnsi="Georgia"/>
                                <w:b/>
                                <w:spacing w:val="-15"/>
                                <w:sz w:val="24"/>
                              </w:rPr>
                              <w:t> </w:t>
                            </w:r>
                            <w:r>
                              <w:rPr>
                                <w:rFonts w:ascii="Georgia" w:hAnsi="Georgia"/>
                                <w:b/>
                                <w:sz w:val="24"/>
                              </w:rPr>
                              <w:t>est</w:t>
                            </w:r>
                            <w:r>
                              <w:rPr>
                                <w:rFonts w:ascii="Georgia" w:hAnsi="Georgia"/>
                                <w:b/>
                                <w:spacing w:val="-15"/>
                                <w:sz w:val="24"/>
                              </w:rPr>
                              <w:t> </w:t>
                            </w:r>
                            <w:r>
                              <w:rPr>
                                <w:rFonts w:ascii="Georgia" w:hAnsi="Georgia"/>
                                <w:b/>
                                <w:sz w:val="24"/>
                              </w:rPr>
                              <w:t>la</w:t>
                            </w:r>
                            <w:r>
                              <w:rPr>
                                <w:rFonts w:ascii="Georgia" w:hAnsi="Georgia"/>
                                <w:b/>
                                <w:spacing w:val="-15"/>
                                <w:sz w:val="24"/>
                              </w:rPr>
                              <w:t> </w:t>
                            </w:r>
                            <w:r>
                              <w:rPr>
                                <w:rFonts w:ascii="Georgia" w:hAnsi="Georgia"/>
                                <w:b/>
                                <w:sz w:val="24"/>
                              </w:rPr>
                              <w:t>formation</w:t>
                            </w:r>
                            <w:r>
                              <w:rPr>
                                <w:rFonts w:ascii="Georgia" w:hAnsi="Georgia"/>
                                <w:b/>
                                <w:spacing w:val="-16"/>
                                <w:sz w:val="24"/>
                              </w:rPr>
                              <w:t> </w:t>
                            </w:r>
                            <w:r>
                              <w:rPr>
                                <w:rFonts w:ascii="Georgia" w:hAnsi="Georgia"/>
                                <w:b/>
                                <w:sz w:val="24"/>
                              </w:rPr>
                              <w:t>d’un</w:t>
                            </w:r>
                            <w:r>
                              <w:rPr>
                                <w:rFonts w:ascii="Georgia" w:hAnsi="Georgia"/>
                                <w:b/>
                                <w:spacing w:val="-15"/>
                                <w:sz w:val="24"/>
                              </w:rPr>
                              <w:t> </w:t>
                            </w:r>
                            <w:r>
                              <w:rPr>
                                <w:rFonts w:ascii="Georgia" w:hAnsi="Georgia"/>
                                <w:b/>
                                <w:sz w:val="24"/>
                              </w:rPr>
                              <w:t>car-</w:t>
                            </w:r>
                            <w:r>
                              <w:rPr>
                                <w:rFonts w:ascii="Georgia" w:hAnsi="Georgia"/>
                                <w:b/>
                                <w:spacing w:val="-2"/>
                                <w:sz w:val="24"/>
                              </w:rPr>
                              <w:t>bocation</w:t>
                            </w:r>
                          </w:p>
                          <w:p>
                            <w:pPr>
                              <w:spacing w:before="43"/>
                              <w:ind w:left="109" w:right="0" w:firstLine="0"/>
                              <w:jc w:val="left"/>
                              <w:rPr>
                                <w:rFonts w:ascii="Georgia" w:hAnsi="Georgia"/>
                                <w:b/>
                                <w:sz w:val="24"/>
                              </w:rPr>
                            </w:pPr>
                            <w:r>
                              <w:rPr>
                                <w:rFonts w:ascii="Georgia" w:hAnsi="Georgia"/>
                                <w:b/>
                                <w:sz w:val="24"/>
                              </w:rPr>
                              <w:t>C.</w:t>
                            </w:r>
                            <w:r>
                              <w:rPr>
                                <w:rFonts w:ascii="Georgia" w:hAnsi="Georgia"/>
                                <w:b/>
                                <w:spacing w:val="21"/>
                                <w:sz w:val="24"/>
                              </w:rPr>
                              <w:t> </w:t>
                            </w:r>
                            <w:r>
                              <w:rPr>
                                <w:rFonts w:ascii="Georgia" w:hAnsi="Georgia"/>
                                <w:b/>
                                <w:sz w:val="24"/>
                              </w:rPr>
                              <w:t>Cette</w:t>
                            </w:r>
                            <w:r>
                              <w:rPr>
                                <w:rFonts w:ascii="Georgia" w:hAnsi="Georgia"/>
                                <w:b/>
                                <w:spacing w:val="2"/>
                                <w:sz w:val="24"/>
                              </w:rPr>
                              <w:t> </w:t>
                            </w:r>
                            <w:r>
                              <w:rPr>
                                <w:rFonts w:ascii="Georgia" w:hAnsi="Georgia"/>
                                <w:b/>
                                <w:sz w:val="24"/>
                              </w:rPr>
                              <w:t>réaction</w:t>
                            </w:r>
                            <w:r>
                              <w:rPr>
                                <w:rFonts w:ascii="Georgia" w:hAnsi="Georgia"/>
                                <w:b/>
                                <w:spacing w:val="2"/>
                                <w:sz w:val="24"/>
                              </w:rPr>
                              <w:t> </w:t>
                            </w:r>
                            <w:r>
                              <w:rPr>
                                <w:rFonts w:ascii="Georgia" w:hAnsi="Georgia"/>
                                <w:b/>
                                <w:sz w:val="24"/>
                              </w:rPr>
                              <w:t>n’est</w:t>
                            </w:r>
                            <w:r>
                              <w:rPr>
                                <w:rFonts w:ascii="Georgia" w:hAnsi="Georgia"/>
                                <w:b/>
                                <w:spacing w:val="3"/>
                                <w:sz w:val="24"/>
                              </w:rPr>
                              <w:t> </w:t>
                            </w:r>
                            <w:r>
                              <w:rPr>
                                <w:rFonts w:ascii="Georgia" w:hAnsi="Georgia"/>
                                <w:b/>
                                <w:sz w:val="24"/>
                              </w:rPr>
                              <w:t>pas</w:t>
                            </w:r>
                            <w:r>
                              <w:rPr>
                                <w:rFonts w:ascii="Georgia" w:hAnsi="Georgia"/>
                                <w:b/>
                                <w:spacing w:val="2"/>
                                <w:sz w:val="24"/>
                              </w:rPr>
                              <w:t> </w:t>
                            </w:r>
                            <w:r>
                              <w:rPr>
                                <w:rFonts w:ascii="Georgia" w:hAnsi="Georgia"/>
                                <w:b/>
                                <w:spacing w:val="-2"/>
                                <w:sz w:val="24"/>
                              </w:rPr>
                              <w:t>stéréosélective</w:t>
                            </w:r>
                          </w:p>
                        </w:txbxContent>
                      </wps:txbx>
                      <wps:bodyPr wrap="square" lIns="0" tIns="0" rIns="0" bIns="0" rtlCol="0">
                        <a:noAutofit/>
                      </wps:bodyPr>
                    </wps:wsp>
                  </a:graphicData>
                </a:graphic>
              </wp:inline>
            </w:drawing>
          </mc:Choice>
          <mc:Fallback>
            <w:pict>
              <v:shape style="width:509.85pt;height:49.2pt;mso-position-horizontal-relative:char;mso-position-vertical-relative:line" type="#_x0000_t202" id="docshape1332" filled="false" stroked="true" strokeweight=".398pt" strokecolor="#000000">
                <w10:anchorlock/>
                <v:textbox inset="0,0,0,0">
                  <w:txbxContent>
                    <w:p>
                      <w:pPr>
                        <w:spacing w:line="244" w:lineRule="auto" w:before="29"/>
                        <w:ind w:left="498" w:right="97" w:hanging="386"/>
                        <w:jc w:val="left"/>
                        <w:rPr>
                          <w:rFonts w:ascii="Georgia" w:hAnsi="Georgia"/>
                          <w:b/>
                          <w:sz w:val="24"/>
                        </w:rPr>
                      </w:pPr>
                      <w:r>
                        <w:rPr>
                          <w:rFonts w:ascii="Georgia" w:hAnsi="Georgia"/>
                          <w:b/>
                          <w:sz w:val="24"/>
                        </w:rPr>
                        <w:t>B.</w:t>
                      </w:r>
                      <w:r>
                        <w:rPr>
                          <w:rFonts w:ascii="Georgia" w:hAnsi="Georgia"/>
                          <w:b/>
                          <w:spacing w:val="-9"/>
                          <w:sz w:val="24"/>
                        </w:rPr>
                        <w:t> </w:t>
                      </w:r>
                      <w:r>
                        <w:rPr>
                          <w:rFonts w:ascii="Georgia" w:hAnsi="Georgia"/>
                          <w:b/>
                          <w:sz w:val="24"/>
                        </w:rPr>
                        <w:t>L’étape</w:t>
                      </w:r>
                      <w:r>
                        <w:rPr>
                          <w:rFonts w:ascii="Georgia" w:hAnsi="Georgia"/>
                          <w:b/>
                          <w:spacing w:val="-16"/>
                          <w:sz w:val="24"/>
                        </w:rPr>
                        <w:t> </w:t>
                      </w:r>
                      <w:r>
                        <w:rPr>
                          <w:rFonts w:ascii="Georgia" w:hAnsi="Georgia"/>
                          <w:b/>
                          <w:sz w:val="24"/>
                        </w:rPr>
                        <w:t>cinétiquement</w:t>
                      </w:r>
                      <w:r>
                        <w:rPr>
                          <w:rFonts w:ascii="Georgia" w:hAnsi="Georgia"/>
                          <w:b/>
                          <w:spacing w:val="-15"/>
                          <w:sz w:val="24"/>
                        </w:rPr>
                        <w:t> </w:t>
                      </w:r>
                      <w:r>
                        <w:rPr>
                          <w:rFonts w:ascii="Georgia" w:hAnsi="Georgia"/>
                          <w:b/>
                          <w:sz w:val="24"/>
                        </w:rPr>
                        <w:t>déterminante</w:t>
                      </w:r>
                      <w:r>
                        <w:rPr>
                          <w:rFonts w:ascii="Georgia" w:hAnsi="Georgia"/>
                          <w:b/>
                          <w:spacing w:val="-15"/>
                          <w:sz w:val="24"/>
                        </w:rPr>
                        <w:t> </w:t>
                      </w:r>
                      <w:r>
                        <w:rPr>
                          <w:rFonts w:ascii="Georgia" w:hAnsi="Georgia"/>
                          <w:b/>
                          <w:sz w:val="24"/>
                        </w:rPr>
                        <w:t>de</w:t>
                      </w:r>
                      <w:r>
                        <w:rPr>
                          <w:rFonts w:ascii="Georgia" w:hAnsi="Georgia"/>
                          <w:b/>
                          <w:spacing w:val="-15"/>
                          <w:sz w:val="24"/>
                        </w:rPr>
                        <w:t> </w:t>
                      </w:r>
                      <w:r>
                        <w:rPr>
                          <w:rFonts w:ascii="Georgia" w:hAnsi="Georgia"/>
                          <w:b/>
                          <w:sz w:val="24"/>
                        </w:rPr>
                        <w:t>cette</w:t>
                      </w:r>
                      <w:r>
                        <w:rPr>
                          <w:rFonts w:ascii="Georgia" w:hAnsi="Georgia"/>
                          <w:b/>
                          <w:spacing w:val="-16"/>
                          <w:sz w:val="24"/>
                        </w:rPr>
                        <w:t> </w:t>
                      </w:r>
                      <w:r>
                        <w:rPr>
                          <w:rFonts w:ascii="Georgia" w:hAnsi="Georgia"/>
                          <w:b/>
                          <w:sz w:val="24"/>
                        </w:rPr>
                        <w:t>réaction</w:t>
                      </w:r>
                      <w:r>
                        <w:rPr>
                          <w:rFonts w:ascii="Georgia" w:hAnsi="Georgia"/>
                          <w:b/>
                          <w:spacing w:val="-15"/>
                          <w:sz w:val="24"/>
                        </w:rPr>
                        <w:t> </w:t>
                      </w:r>
                      <w:r>
                        <w:rPr>
                          <w:rFonts w:ascii="Georgia" w:hAnsi="Georgia"/>
                          <w:b/>
                          <w:sz w:val="24"/>
                        </w:rPr>
                        <w:t>est</w:t>
                      </w:r>
                      <w:r>
                        <w:rPr>
                          <w:rFonts w:ascii="Georgia" w:hAnsi="Georgia"/>
                          <w:b/>
                          <w:spacing w:val="-15"/>
                          <w:sz w:val="24"/>
                        </w:rPr>
                        <w:t> </w:t>
                      </w:r>
                      <w:r>
                        <w:rPr>
                          <w:rFonts w:ascii="Georgia" w:hAnsi="Georgia"/>
                          <w:b/>
                          <w:sz w:val="24"/>
                        </w:rPr>
                        <w:t>la</w:t>
                      </w:r>
                      <w:r>
                        <w:rPr>
                          <w:rFonts w:ascii="Georgia" w:hAnsi="Georgia"/>
                          <w:b/>
                          <w:spacing w:val="-15"/>
                          <w:sz w:val="24"/>
                        </w:rPr>
                        <w:t> </w:t>
                      </w:r>
                      <w:r>
                        <w:rPr>
                          <w:rFonts w:ascii="Georgia" w:hAnsi="Georgia"/>
                          <w:b/>
                          <w:sz w:val="24"/>
                        </w:rPr>
                        <w:t>formation</w:t>
                      </w:r>
                      <w:r>
                        <w:rPr>
                          <w:rFonts w:ascii="Georgia" w:hAnsi="Georgia"/>
                          <w:b/>
                          <w:spacing w:val="-16"/>
                          <w:sz w:val="24"/>
                        </w:rPr>
                        <w:t> </w:t>
                      </w:r>
                      <w:r>
                        <w:rPr>
                          <w:rFonts w:ascii="Georgia" w:hAnsi="Georgia"/>
                          <w:b/>
                          <w:sz w:val="24"/>
                        </w:rPr>
                        <w:t>d’un</w:t>
                      </w:r>
                      <w:r>
                        <w:rPr>
                          <w:rFonts w:ascii="Georgia" w:hAnsi="Georgia"/>
                          <w:b/>
                          <w:spacing w:val="-15"/>
                          <w:sz w:val="24"/>
                        </w:rPr>
                        <w:t> </w:t>
                      </w:r>
                      <w:r>
                        <w:rPr>
                          <w:rFonts w:ascii="Georgia" w:hAnsi="Georgia"/>
                          <w:b/>
                          <w:sz w:val="24"/>
                        </w:rPr>
                        <w:t>car-</w:t>
                      </w:r>
                      <w:r>
                        <w:rPr>
                          <w:rFonts w:ascii="Georgia" w:hAnsi="Georgia"/>
                          <w:b/>
                          <w:spacing w:val="-2"/>
                          <w:sz w:val="24"/>
                        </w:rPr>
                        <w:t>bocation</w:t>
                      </w:r>
                    </w:p>
                    <w:p>
                      <w:pPr>
                        <w:spacing w:before="43"/>
                        <w:ind w:left="109" w:right="0" w:firstLine="0"/>
                        <w:jc w:val="left"/>
                        <w:rPr>
                          <w:rFonts w:ascii="Georgia" w:hAnsi="Georgia"/>
                          <w:b/>
                          <w:sz w:val="24"/>
                        </w:rPr>
                      </w:pPr>
                      <w:r>
                        <w:rPr>
                          <w:rFonts w:ascii="Georgia" w:hAnsi="Georgia"/>
                          <w:b/>
                          <w:sz w:val="24"/>
                        </w:rPr>
                        <w:t>C.</w:t>
                      </w:r>
                      <w:r>
                        <w:rPr>
                          <w:rFonts w:ascii="Georgia" w:hAnsi="Georgia"/>
                          <w:b/>
                          <w:spacing w:val="21"/>
                          <w:sz w:val="24"/>
                        </w:rPr>
                        <w:t> </w:t>
                      </w:r>
                      <w:r>
                        <w:rPr>
                          <w:rFonts w:ascii="Georgia" w:hAnsi="Georgia"/>
                          <w:b/>
                          <w:sz w:val="24"/>
                        </w:rPr>
                        <w:t>Cette</w:t>
                      </w:r>
                      <w:r>
                        <w:rPr>
                          <w:rFonts w:ascii="Georgia" w:hAnsi="Georgia"/>
                          <w:b/>
                          <w:spacing w:val="2"/>
                          <w:sz w:val="24"/>
                        </w:rPr>
                        <w:t> </w:t>
                      </w:r>
                      <w:r>
                        <w:rPr>
                          <w:rFonts w:ascii="Georgia" w:hAnsi="Georgia"/>
                          <w:b/>
                          <w:sz w:val="24"/>
                        </w:rPr>
                        <w:t>réaction</w:t>
                      </w:r>
                      <w:r>
                        <w:rPr>
                          <w:rFonts w:ascii="Georgia" w:hAnsi="Georgia"/>
                          <w:b/>
                          <w:spacing w:val="2"/>
                          <w:sz w:val="24"/>
                        </w:rPr>
                        <w:t> </w:t>
                      </w:r>
                      <w:r>
                        <w:rPr>
                          <w:rFonts w:ascii="Georgia" w:hAnsi="Georgia"/>
                          <w:b/>
                          <w:sz w:val="24"/>
                        </w:rPr>
                        <w:t>n’est</w:t>
                      </w:r>
                      <w:r>
                        <w:rPr>
                          <w:rFonts w:ascii="Georgia" w:hAnsi="Georgia"/>
                          <w:b/>
                          <w:spacing w:val="3"/>
                          <w:sz w:val="24"/>
                        </w:rPr>
                        <w:t> </w:t>
                      </w:r>
                      <w:r>
                        <w:rPr>
                          <w:rFonts w:ascii="Georgia" w:hAnsi="Georgia"/>
                          <w:b/>
                          <w:sz w:val="24"/>
                        </w:rPr>
                        <w:t>pas</w:t>
                      </w:r>
                      <w:r>
                        <w:rPr>
                          <w:rFonts w:ascii="Georgia" w:hAnsi="Georgia"/>
                          <w:b/>
                          <w:spacing w:val="2"/>
                          <w:sz w:val="24"/>
                        </w:rPr>
                        <w:t> </w:t>
                      </w:r>
                      <w:r>
                        <w:rPr>
                          <w:rFonts w:ascii="Georgia" w:hAnsi="Georgia"/>
                          <w:b/>
                          <w:spacing w:val="-2"/>
                          <w:sz w:val="24"/>
                        </w:rPr>
                        <w:t>stéréosélective</w:t>
                      </w:r>
                    </w:p>
                  </w:txbxContent>
                </v:textbox>
                <v:stroke dashstyle="solid"/>
              </v:shape>
            </w:pict>
          </mc:Fallback>
        </mc:AlternateContent>
      </w:r>
      <w:r>
        <w:rPr>
          <w:sz w:val="20"/>
        </w:rPr>
      </w:r>
    </w:p>
    <w:p>
      <w:pPr>
        <w:spacing w:after="0" w:line="240" w:lineRule="auto"/>
        <w:rPr>
          <w:sz w:val="20"/>
        </w:rPr>
        <w:sectPr>
          <w:type w:val="continuous"/>
          <w:pgSz w:w="23820" w:h="16840" w:orient="landscape"/>
          <w:pgMar w:header="0" w:footer="619" w:top="1000" w:bottom="280" w:left="1133" w:right="992"/>
        </w:sectPr>
      </w:pPr>
    </w:p>
    <w:p>
      <w:pPr>
        <w:pStyle w:val="BodyText"/>
        <w:rPr>
          <w:sz w:val="16"/>
        </w:rPr>
      </w:pPr>
      <w:r>
        <w:rPr>
          <w:sz w:val="16"/>
        </w:rPr>
        <mc:AlternateContent>
          <mc:Choice Requires="wps">
            <w:drawing>
              <wp:anchor distT="0" distB="0" distL="0" distR="0" allowOverlap="1" layoutInCell="1" locked="0" behindDoc="1" simplePos="0" relativeHeight="484656128">
                <wp:simplePos x="0" y="0"/>
                <wp:positionH relativeFrom="page">
                  <wp:posOffset>726327</wp:posOffset>
                </wp:positionH>
                <wp:positionV relativeFrom="page">
                  <wp:posOffset>719882</wp:posOffset>
                </wp:positionV>
                <wp:extent cx="6527165" cy="9305925"/>
                <wp:effectExtent l="0" t="0" r="0" b="0"/>
                <wp:wrapNone/>
                <wp:docPr id="1396" name="Group 1396"/>
                <wp:cNvGraphicFramePr>
                  <a:graphicFrameLocks/>
                </wp:cNvGraphicFramePr>
                <a:graphic>
                  <a:graphicData uri="http://schemas.microsoft.com/office/word/2010/wordprocessingGroup">
                    <wpg:wgp>
                      <wpg:cNvPr id="1396" name="Group 1396"/>
                      <wpg:cNvGrpSpPr/>
                      <wpg:grpSpPr>
                        <a:xfrm>
                          <a:off x="0" y="0"/>
                          <a:ext cx="6527165" cy="9305925"/>
                          <a:chExt cx="6527165" cy="9305925"/>
                        </a:xfrm>
                      </wpg:grpSpPr>
                      <wps:wsp>
                        <wps:cNvPr id="1397" name="Graphic 1397"/>
                        <wps:cNvSpPr/>
                        <wps:spPr>
                          <a:xfrm>
                            <a:off x="12394" y="18720"/>
                            <a:ext cx="6515100" cy="9286875"/>
                          </a:xfrm>
                          <a:custGeom>
                            <a:avLst/>
                            <a:gdLst/>
                            <a:ahLst/>
                            <a:cxnLst/>
                            <a:rect l="l" t="t" r="r" b="b"/>
                            <a:pathLst>
                              <a:path w="6515100" h="9286875">
                                <a:moveTo>
                                  <a:pt x="6514642" y="0"/>
                                </a:moveTo>
                                <a:lnTo>
                                  <a:pt x="0" y="0"/>
                                </a:lnTo>
                                <a:lnTo>
                                  <a:pt x="0" y="9286678"/>
                                </a:lnTo>
                                <a:lnTo>
                                  <a:pt x="6514642" y="928667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398" name="Graphic 1398"/>
                        <wps:cNvSpPr/>
                        <wps:spPr>
                          <a:xfrm>
                            <a:off x="16714" y="23040"/>
                            <a:ext cx="6506209" cy="9278620"/>
                          </a:xfrm>
                          <a:custGeom>
                            <a:avLst/>
                            <a:gdLst/>
                            <a:ahLst/>
                            <a:cxnLst/>
                            <a:rect l="l" t="t" r="r" b="b"/>
                            <a:pathLst>
                              <a:path w="6506209" h="9278620">
                                <a:moveTo>
                                  <a:pt x="6506002" y="0"/>
                                </a:moveTo>
                                <a:lnTo>
                                  <a:pt x="0" y="0"/>
                                </a:lnTo>
                                <a:lnTo>
                                  <a:pt x="0" y="9278038"/>
                                </a:lnTo>
                                <a:lnTo>
                                  <a:pt x="6506002" y="92780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399" name="Graphic 1399"/>
                        <wps:cNvSpPr/>
                        <wps:spPr>
                          <a:xfrm>
                            <a:off x="21034" y="27360"/>
                            <a:ext cx="6497955" cy="9269730"/>
                          </a:xfrm>
                          <a:custGeom>
                            <a:avLst/>
                            <a:gdLst/>
                            <a:ahLst/>
                            <a:cxnLst/>
                            <a:rect l="l" t="t" r="r" b="b"/>
                            <a:pathLst>
                              <a:path w="6497955" h="9269730">
                                <a:moveTo>
                                  <a:pt x="6497362" y="0"/>
                                </a:moveTo>
                                <a:lnTo>
                                  <a:pt x="0" y="0"/>
                                </a:lnTo>
                                <a:lnTo>
                                  <a:pt x="0" y="9269398"/>
                                </a:lnTo>
                                <a:lnTo>
                                  <a:pt x="6497362" y="926939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400" name="Graphic 1400"/>
                        <wps:cNvSpPr/>
                        <wps:spPr>
                          <a:xfrm>
                            <a:off x="25354" y="31680"/>
                            <a:ext cx="6489065" cy="9260840"/>
                          </a:xfrm>
                          <a:custGeom>
                            <a:avLst/>
                            <a:gdLst/>
                            <a:ahLst/>
                            <a:cxnLst/>
                            <a:rect l="l" t="t" r="r" b="b"/>
                            <a:pathLst>
                              <a:path w="6489065" h="9260840">
                                <a:moveTo>
                                  <a:pt x="6488722" y="0"/>
                                </a:moveTo>
                                <a:lnTo>
                                  <a:pt x="0" y="0"/>
                                </a:lnTo>
                                <a:lnTo>
                                  <a:pt x="0" y="9260758"/>
                                </a:lnTo>
                                <a:lnTo>
                                  <a:pt x="6488722" y="92607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401" name="Graphic 1401"/>
                        <wps:cNvSpPr/>
                        <wps:spPr>
                          <a:xfrm>
                            <a:off x="29665" y="36008"/>
                            <a:ext cx="6480175" cy="9252585"/>
                          </a:xfrm>
                          <a:custGeom>
                            <a:avLst/>
                            <a:gdLst/>
                            <a:ahLst/>
                            <a:cxnLst/>
                            <a:rect l="l" t="t" r="r" b="b"/>
                            <a:pathLst>
                              <a:path w="6480175" h="9252585">
                                <a:moveTo>
                                  <a:pt x="6480086" y="0"/>
                                </a:moveTo>
                                <a:lnTo>
                                  <a:pt x="0" y="0"/>
                                </a:lnTo>
                                <a:lnTo>
                                  <a:pt x="0" y="9252115"/>
                                </a:lnTo>
                                <a:lnTo>
                                  <a:pt x="6480086" y="925211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402" name="Graphic 1402"/>
                        <wps:cNvSpPr/>
                        <wps:spPr>
                          <a:xfrm>
                            <a:off x="38313" y="44639"/>
                            <a:ext cx="6463030" cy="9235440"/>
                          </a:xfrm>
                          <a:custGeom>
                            <a:avLst/>
                            <a:gdLst/>
                            <a:ahLst/>
                            <a:cxnLst/>
                            <a:rect l="l" t="t" r="r" b="b"/>
                            <a:pathLst>
                              <a:path w="6463030" h="9235440">
                                <a:moveTo>
                                  <a:pt x="6462804" y="0"/>
                                </a:moveTo>
                                <a:lnTo>
                                  <a:pt x="0" y="0"/>
                                </a:lnTo>
                                <a:lnTo>
                                  <a:pt x="0" y="9234839"/>
                                </a:lnTo>
                                <a:lnTo>
                                  <a:pt x="6462804" y="923483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403" name="Graphic 1403"/>
                        <wps:cNvSpPr/>
                        <wps:spPr>
                          <a:xfrm>
                            <a:off x="42633" y="48959"/>
                            <a:ext cx="6454775" cy="9226550"/>
                          </a:xfrm>
                          <a:custGeom>
                            <a:avLst/>
                            <a:gdLst/>
                            <a:ahLst/>
                            <a:cxnLst/>
                            <a:rect l="l" t="t" r="r" b="b"/>
                            <a:pathLst>
                              <a:path w="6454775" h="9226550">
                                <a:moveTo>
                                  <a:pt x="6454164" y="0"/>
                                </a:moveTo>
                                <a:lnTo>
                                  <a:pt x="0" y="0"/>
                                </a:lnTo>
                                <a:lnTo>
                                  <a:pt x="0" y="9226200"/>
                                </a:lnTo>
                                <a:lnTo>
                                  <a:pt x="6454164" y="922620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404" name="Graphic 1404"/>
                        <wps:cNvSpPr/>
                        <wps:spPr>
                          <a:xfrm>
                            <a:off x="46953" y="53279"/>
                            <a:ext cx="6445885" cy="9217660"/>
                          </a:xfrm>
                          <a:custGeom>
                            <a:avLst/>
                            <a:gdLst/>
                            <a:ahLst/>
                            <a:cxnLst/>
                            <a:rect l="l" t="t" r="r" b="b"/>
                            <a:pathLst>
                              <a:path w="6445885" h="9217660">
                                <a:moveTo>
                                  <a:pt x="6445524" y="0"/>
                                </a:moveTo>
                                <a:lnTo>
                                  <a:pt x="0" y="0"/>
                                </a:lnTo>
                                <a:lnTo>
                                  <a:pt x="0" y="9217560"/>
                                </a:lnTo>
                                <a:lnTo>
                                  <a:pt x="6445524" y="921756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405" name="Graphic 1405"/>
                        <wps:cNvSpPr/>
                        <wps:spPr>
                          <a:xfrm>
                            <a:off x="51273" y="57599"/>
                            <a:ext cx="6436995" cy="9209405"/>
                          </a:xfrm>
                          <a:custGeom>
                            <a:avLst/>
                            <a:gdLst/>
                            <a:ahLst/>
                            <a:cxnLst/>
                            <a:rect l="l" t="t" r="r" b="b"/>
                            <a:pathLst>
                              <a:path w="6436995" h="9209405">
                                <a:moveTo>
                                  <a:pt x="6436884" y="0"/>
                                </a:moveTo>
                                <a:lnTo>
                                  <a:pt x="0" y="0"/>
                                </a:lnTo>
                                <a:lnTo>
                                  <a:pt x="0" y="9208921"/>
                                </a:lnTo>
                                <a:lnTo>
                                  <a:pt x="6436884" y="920892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406" name="Graphic 1406"/>
                        <wps:cNvSpPr/>
                        <wps:spPr>
                          <a:xfrm>
                            <a:off x="0" y="0"/>
                            <a:ext cx="6467475" cy="9252585"/>
                          </a:xfrm>
                          <a:custGeom>
                            <a:avLst/>
                            <a:gdLst/>
                            <a:ahLst/>
                            <a:cxnLst/>
                            <a:rect l="l" t="t" r="r" b="b"/>
                            <a:pathLst>
                              <a:path w="6467475" h="9252585">
                                <a:moveTo>
                                  <a:pt x="6467430" y="0"/>
                                </a:moveTo>
                                <a:lnTo>
                                  <a:pt x="0" y="0"/>
                                </a:lnTo>
                                <a:lnTo>
                                  <a:pt x="0" y="9252119"/>
                                </a:lnTo>
                                <a:lnTo>
                                  <a:pt x="6467430" y="9252119"/>
                                </a:lnTo>
                                <a:lnTo>
                                  <a:pt x="6467430" y="0"/>
                                </a:lnTo>
                                <a:close/>
                              </a:path>
                            </a:pathLst>
                          </a:custGeom>
                          <a:solidFill>
                            <a:srgbClr val="FFFCFC"/>
                          </a:solidFill>
                        </wps:spPr>
                        <wps:bodyPr wrap="square" lIns="0" tIns="0" rIns="0" bIns="0" rtlCol="0">
                          <a:prstTxWarp prst="textNoShape">
                            <a:avLst/>
                          </a:prstTxWarp>
                          <a:noAutofit/>
                        </wps:bodyPr>
                      </wps:wsp>
                      <pic:pic>
                        <pic:nvPicPr>
                          <pic:cNvPr id="1407" name="Image 1407"/>
                          <pic:cNvPicPr/>
                        </pic:nvPicPr>
                        <pic:blipFill>
                          <a:blip r:embed="rId36" cstate="print"/>
                          <a:stretch>
                            <a:fillRect/>
                          </a:stretch>
                        </pic:blipFill>
                        <pic:spPr>
                          <a:xfrm>
                            <a:off x="854390" y="1901706"/>
                            <a:ext cx="4758629" cy="1348278"/>
                          </a:xfrm>
                          <a:prstGeom prst="rect">
                            <a:avLst/>
                          </a:prstGeom>
                        </pic:spPr>
                      </pic:pic>
                      <pic:pic>
                        <pic:nvPicPr>
                          <pic:cNvPr id="1408" name="Image 1408"/>
                          <pic:cNvPicPr/>
                        </pic:nvPicPr>
                        <pic:blipFill>
                          <a:blip r:embed="rId37" cstate="print"/>
                          <a:stretch>
                            <a:fillRect/>
                          </a:stretch>
                        </pic:blipFill>
                        <pic:spPr>
                          <a:xfrm>
                            <a:off x="1330234" y="3971341"/>
                            <a:ext cx="3807062" cy="2699553"/>
                          </a:xfrm>
                          <a:prstGeom prst="rect">
                            <a:avLst/>
                          </a:prstGeom>
                        </pic:spPr>
                      </pic:pic>
                    </wpg:wgp>
                  </a:graphicData>
                </a:graphic>
              </wp:anchor>
            </w:drawing>
          </mc:Choice>
          <mc:Fallback>
            <w:pict>
              <v:group style="position:absolute;margin-left:57.191139pt;margin-top:56.683674pt;width:513.9500pt;height:732.75pt;mso-position-horizontal-relative:page;mso-position-vertical-relative:page;z-index:-18660352" id="docshapegroup1333" coordorigin="1144,1134" coordsize="10279,14655">
                <v:rect style="position:absolute;left:1163;top:1163;width:10260;height:14625" id="docshape1334" filled="true" fillcolor="#7f7f7f" stroked="false">
                  <v:fill opacity="655f" type="solid"/>
                </v:rect>
                <v:rect style="position:absolute;left:1170;top:1169;width:10246;height:14612" id="docshape1335" filled="true" fillcolor="#7f7f7f" stroked="false">
                  <v:fill opacity="1310f" type="solid"/>
                </v:rect>
                <v:rect style="position:absolute;left:1176;top:1176;width:10233;height:14598" id="docshape1336" filled="true" fillcolor="#7f7f7f" stroked="false">
                  <v:fill opacity="2621f" type="solid"/>
                </v:rect>
                <v:rect style="position:absolute;left:1183;top:1183;width:10219;height:14584" id="docshape1337" filled="true" fillcolor="#7f7f7f" stroked="false">
                  <v:fill opacity="4587f" type="solid"/>
                </v:rect>
                <v:rect style="position:absolute;left:1190;top:1190;width:10205;height:14571" id="docshape1338" filled="true" fillcolor="#7f7f7f" stroked="false">
                  <v:fill opacity="7208f" type="solid"/>
                </v:rect>
                <v:rect style="position:absolute;left:1204;top:1203;width:10178;height:14544" id="docshape1339" filled="true" fillcolor="#7f7f7f" stroked="false">
                  <v:fill opacity="4587f" type="solid"/>
                </v:rect>
                <v:rect style="position:absolute;left:1210;top:1210;width:10165;height:14530" id="docshape1340" filled="true" fillcolor="#7f7f7f" stroked="false">
                  <v:fill opacity="2621f" type="solid"/>
                </v:rect>
                <v:rect style="position:absolute;left:1217;top:1217;width:10151;height:14516" id="docshape1341" filled="true" fillcolor="#7f7f7f" stroked="false">
                  <v:fill opacity="1310f" type="solid"/>
                </v:rect>
                <v:rect style="position:absolute;left:1224;top:1224;width:10137;height:14503" id="docshape1342" filled="true" fillcolor="#7f7f7f" stroked="false">
                  <v:fill opacity="655f" type="solid"/>
                </v:rect>
                <v:rect style="position:absolute;left:1143;top:1133;width:10185;height:14571" id="docshape1343" filled="true" fillcolor="#fffcfc" stroked="false">
                  <v:fill type="solid"/>
                </v:rect>
                <v:shape style="position:absolute;left:2489;top:4128;width:7494;height:2124" type="#_x0000_t75" id="docshape1344" stroked="false">
                  <v:imagedata r:id="rId36" o:title=""/>
                </v:shape>
                <v:shape style="position:absolute;left:3238;top:7387;width:5996;height:4252" type="#_x0000_t75" id="docshape1345" stroked="false">
                  <v:imagedata r:id="rId37" o:title=""/>
                </v:shape>
                <w10:wrap type="none"/>
              </v:group>
            </w:pict>
          </mc:Fallback>
        </mc:AlternateContent>
      </w:r>
    </w:p>
    <w:p>
      <w:pPr>
        <w:pStyle w:val="BodyText"/>
        <w:rPr>
          <w:sz w:val="16"/>
        </w:rPr>
      </w:pPr>
    </w:p>
    <w:p>
      <w:pPr>
        <w:pStyle w:val="BodyText"/>
        <w:spacing w:before="59"/>
        <w:rPr>
          <w:sz w:val="16"/>
        </w:rPr>
      </w:pPr>
    </w:p>
    <w:p>
      <w:pPr>
        <w:spacing w:before="0"/>
        <w:ind w:left="67" w:right="0" w:firstLine="0"/>
        <w:jc w:val="center"/>
        <w:rPr>
          <w:rFonts w:ascii="Century"/>
          <w:sz w:val="16"/>
        </w:rPr>
      </w:pPr>
      <w:r>
        <w:rPr>
          <w:rFonts w:ascii="Century"/>
          <w:sz w:val="16"/>
        </w:rPr>
        <w:t>Diapo</w:t>
      </w:r>
      <w:r>
        <w:rPr>
          <w:rFonts w:ascii="Century"/>
          <w:spacing w:val="3"/>
          <w:sz w:val="16"/>
        </w:rPr>
        <w:t> </w:t>
      </w:r>
      <w:r>
        <w:rPr>
          <w:rFonts w:ascii="Century"/>
          <w:sz w:val="16"/>
        </w:rPr>
        <w:t>296</w:t>
      </w:r>
      <w:r>
        <w:rPr>
          <w:rFonts w:ascii="Century"/>
          <w:spacing w:val="4"/>
          <w:sz w:val="16"/>
        </w:rPr>
        <w:t> </w:t>
      </w:r>
      <w:r>
        <w:rPr>
          <w:rFonts w:ascii="Century"/>
          <w:sz w:val="16"/>
        </w:rPr>
        <w:t>de</w:t>
      </w:r>
      <w:r>
        <w:rPr>
          <w:rFonts w:ascii="Century"/>
          <w:spacing w:val="4"/>
          <w:sz w:val="16"/>
        </w:rPr>
        <w:t> </w:t>
      </w:r>
      <w:r>
        <w:rPr>
          <w:rFonts w:ascii="Century"/>
          <w:sz w:val="16"/>
        </w:rPr>
        <w:t>votre</w:t>
      </w:r>
      <w:r>
        <w:rPr>
          <w:rFonts w:ascii="Century"/>
          <w:spacing w:val="3"/>
          <w:sz w:val="16"/>
        </w:rPr>
        <w:t> </w:t>
      </w:r>
      <w:r>
        <w:rPr>
          <w:rFonts w:ascii="Century"/>
          <w:sz w:val="16"/>
        </w:rPr>
        <w:t>cours</w:t>
      </w:r>
      <w:r>
        <w:rPr>
          <w:rFonts w:ascii="Century"/>
          <w:spacing w:val="4"/>
          <w:sz w:val="16"/>
        </w:rPr>
        <w:t> </w:t>
      </w:r>
      <w:r>
        <w:rPr>
          <w:rFonts w:ascii="Century"/>
          <w:sz w:val="16"/>
        </w:rPr>
        <w:t>de</w:t>
      </w:r>
      <w:r>
        <w:rPr>
          <w:rFonts w:ascii="Century"/>
          <w:spacing w:val="4"/>
          <w:sz w:val="16"/>
        </w:rPr>
        <w:t> </w:t>
      </w:r>
      <w:r>
        <w:rPr>
          <w:rFonts w:ascii="Century"/>
          <w:sz w:val="16"/>
        </w:rPr>
        <w:t>chimie</w:t>
      </w:r>
      <w:r>
        <w:rPr>
          <w:rFonts w:ascii="Century"/>
          <w:spacing w:val="4"/>
          <w:sz w:val="16"/>
        </w:rPr>
        <w:t> </w:t>
      </w:r>
      <w:r>
        <w:rPr>
          <w:rFonts w:ascii="Century"/>
          <w:sz w:val="16"/>
        </w:rPr>
        <w:t>organique,</w:t>
      </w:r>
      <w:r>
        <w:rPr>
          <w:rFonts w:ascii="Century"/>
          <w:spacing w:val="3"/>
          <w:sz w:val="16"/>
        </w:rPr>
        <w:t> </w:t>
      </w:r>
      <w:r>
        <w:rPr>
          <w:rFonts w:ascii="Century"/>
          <w:sz w:val="16"/>
        </w:rPr>
        <w:t>Pr.</w:t>
      </w:r>
      <w:r>
        <w:rPr>
          <w:rFonts w:ascii="Century"/>
          <w:spacing w:val="4"/>
          <w:sz w:val="16"/>
        </w:rPr>
        <w:t> </w:t>
      </w:r>
      <w:r>
        <w:rPr>
          <w:rFonts w:ascii="Century"/>
          <w:spacing w:val="-2"/>
          <w:sz w:val="16"/>
        </w:rPr>
        <w:t>Broussy</w:t>
      </w:r>
    </w:p>
    <w:p>
      <w:pPr>
        <w:pStyle w:val="BodyText"/>
        <w:rPr>
          <w:rFonts w:ascii="Century"/>
          <w:sz w:val="16"/>
        </w:rPr>
      </w:pPr>
    </w:p>
    <w:p>
      <w:pPr>
        <w:pStyle w:val="BodyText"/>
        <w:spacing w:before="63"/>
        <w:rPr>
          <w:rFonts w:ascii="Century"/>
          <w:sz w:val="16"/>
        </w:rPr>
      </w:pPr>
    </w:p>
    <w:p>
      <w:pPr>
        <w:pStyle w:val="ListParagraph"/>
        <w:numPr>
          <w:ilvl w:val="0"/>
          <w:numId w:val="28"/>
        </w:numPr>
        <w:tabs>
          <w:tab w:pos="508" w:val="left" w:leader="none"/>
        </w:tabs>
        <w:spacing w:line="586" w:lineRule="exact" w:before="0" w:after="0"/>
        <w:ind w:left="508"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C</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Au</w:t>
      </w:r>
      <w:r>
        <w:rPr>
          <w:rFonts w:ascii="Book Antiqua" w:hAnsi="Book Antiqua"/>
          <w:i/>
          <w:color w:val="7F7F7F"/>
          <w:spacing w:val="14"/>
          <w:w w:val="105"/>
          <w:sz w:val="22"/>
        </w:rPr>
        <w:t> </w:t>
      </w:r>
      <w:r>
        <w:rPr>
          <w:rFonts w:ascii="Book Antiqua" w:hAnsi="Book Antiqua"/>
          <w:i/>
          <w:color w:val="7F7F7F"/>
          <w:w w:val="105"/>
          <w:sz w:val="22"/>
        </w:rPr>
        <w:t>cours</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réaction,</w:t>
      </w:r>
      <w:r>
        <w:rPr>
          <w:rFonts w:ascii="Book Antiqua" w:hAnsi="Book Antiqua"/>
          <w:i/>
          <w:color w:val="7F7F7F"/>
          <w:spacing w:val="14"/>
          <w:w w:val="105"/>
          <w:sz w:val="22"/>
        </w:rPr>
        <w:t> </w:t>
      </w:r>
      <w:r>
        <w:rPr>
          <w:rFonts w:ascii="Book Antiqua" w:hAnsi="Book Antiqua"/>
          <w:i/>
          <w:color w:val="7F7F7F"/>
          <w:w w:val="105"/>
          <w:sz w:val="22"/>
        </w:rPr>
        <w:t>il</w:t>
      </w:r>
      <w:r>
        <w:rPr>
          <w:rFonts w:ascii="Book Antiqua" w:hAnsi="Book Antiqua"/>
          <w:i/>
          <w:color w:val="7F7F7F"/>
          <w:spacing w:val="14"/>
          <w:w w:val="105"/>
          <w:sz w:val="22"/>
        </w:rPr>
        <w:t> </w:t>
      </w:r>
      <w:r>
        <w:rPr>
          <w:rFonts w:ascii="Book Antiqua" w:hAnsi="Book Antiqua"/>
          <w:i/>
          <w:color w:val="7F7F7F"/>
          <w:w w:val="105"/>
          <w:sz w:val="22"/>
        </w:rPr>
        <w:t>y</w:t>
      </w:r>
      <w:r>
        <w:rPr>
          <w:rFonts w:ascii="Book Antiqua" w:hAnsi="Book Antiqua"/>
          <w:i/>
          <w:color w:val="7F7F7F"/>
          <w:spacing w:val="14"/>
          <w:w w:val="105"/>
          <w:sz w:val="22"/>
        </w:rPr>
        <w:t> </w:t>
      </w:r>
      <w:r>
        <w:rPr>
          <w:rFonts w:ascii="Book Antiqua" w:hAnsi="Book Antiqua"/>
          <w:i/>
          <w:color w:val="7F7F7F"/>
          <w:w w:val="105"/>
          <w:sz w:val="22"/>
        </w:rPr>
        <w:t>a</w:t>
      </w:r>
      <w:r>
        <w:rPr>
          <w:rFonts w:ascii="Book Antiqua" w:hAnsi="Book Antiqua"/>
          <w:i/>
          <w:color w:val="7F7F7F"/>
          <w:spacing w:val="14"/>
          <w:w w:val="105"/>
          <w:sz w:val="22"/>
        </w:rPr>
        <w:t> </w:t>
      </w:r>
      <w:r>
        <w:rPr>
          <w:rFonts w:ascii="Book Antiqua" w:hAnsi="Book Antiqua"/>
          <w:i/>
          <w:color w:val="7F7F7F"/>
          <w:w w:val="105"/>
          <w:sz w:val="22"/>
        </w:rPr>
        <w:t>libération</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2</w:t>
      </w:r>
      <w:r>
        <w:rPr>
          <w:rFonts w:ascii="Book Antiqua" w:hAnsi="Book Antiqua"/>
          <w:i/>
          <w:color w:val="7F7F7F"/>
          <w:spacing w:val="14"/>
          <w:w w:val="105"/>
          <w:sz w:val="22"/>
        </w:rPr>
        <w:t> </w:t>
      </w:r>
      <w:r>
        <w:rPr>
          <w:rFonts w:ascii="Book Antiqua" w:hAnsi="Book Antiqua"/>
          <w:i/>
          <w:color w:val="7F7F7F"/>
          <w:w w:val="105"/>
          <w:sz w:val="22"/>
        </w:rPr>
        <w:t>molécules</w:t>
      </w:r>
      <w:r>
        <w:rPr>
          <w:rFonts w:ascii="Book Antiqua" w:hAnsi="Book Antiqua"/>
          <w:i/>
          <w:color w:val="7F7F7F"/>
          <w:spacing w:val="14"/>
          <w:w w:val="105"/>
          <w:sz w:val="22"/>
        </w:rPr>
        <w:t> </w:t>
      </w:r>
      <w:r>
        <w:rPr>
          <w:rFonts w:ascii="Book Antiqua" w:hAnsi="Book Antiqua"/>
          <w:i/>
          <w:color w:val="7F7F7F"/>
          <w:spacing w:val="-2"/>
          <w:w w:val="105"/>
          <w:sz w:val="22"/>
        </w:rPr>
        <w:t>d’eau</w:t>
      </w:r>
    </w:p>
    <w:p>
      <w:pPr>
        <w:pStyle w:val="BodyText"/>
        <w:spacing w:line="242" w:lineRule="auto"/>
        <w:ind w:left="107" w:right="38"/>
        <w:jc w:val="both"/>
      </w:pPr>
      <w:r>
        <w:rPr>
          <w:w w:val="105"/>
        </w:rPr>
        <w:t>Il</w:t>
      </w:r>
      <w:r>
        <w:rPr>
          <w:spacing w:val="-7"/>
          <w:w w:val="105"/>
        </w:rPr>
        <w:t> </w:t>
      </w:r>
      <w:r>
        <w:rPr>
          <w:w w:val="105"/>
        </w:rPr>
        <w:t>y</w:t>
      </w:r>
      <w:r>
        <w:rPr>
          <w:spacing w:val="-6"/>
          <w:w w:val="105"/>
        </w:rPr>
        <w:t> </w:t>
      </w:r>
      <w:r>
        <w:rPr>
          <w:w w:val="105"/>
        </w:rPr>
        <w:t>a</w:t>
      </w:r>
      <w:r>
        <w:rPr>
          <w:spacing w:val="-7"/>
          <w:w w:val="105"/>
        </w:rPr>
        <w:t> </w:t>
      </w:r>
      <w:r>
        <w:rPr>
          <w:w w:val="105"/>
        </w:rPr>
        <w:t>la</w:t>
      </w:r>
      <w:r>
        <w:rPr>
          <w:spacing w:val="-6"/>
          <w:w w:val="105"/>
        </w:rPr>
        <w:t> </w:t>
      </w:r>
      <w:r>
        <w:rPr>
          <w:w w:val="105"/>
        </w:rPr>
        <w:t>libération</w:t>
      </w:r>
      <w:r>
        <w:rPr>
          <w:spacing w:val="-6"/>
          <w:w w:val="105"/>
        </w:rPr>
        <w:t> </w:t>
      </w:r>
      <w:r>
        <w:rPr>
          <w:w w:val="105"/>
        </w:rPr>
        <w:t>d’une</w:t>
      </w:r>
      <w:r>
        <w:rPr>
          <w:spacing w:val="-7"/>
          <w:w w:val="105"/>
        </w:rPr>
        <w:t> </w:t>
      </w:r>
      <w:r>
        <w:rPr>
          <w:w w:val="105"/>
        </w:rPr>
        <w:t>molécule</w:t>
      </w:r>
      <w:r>
        <w:rPr>
          <w:spacing w:val="-6"/>
          <w:w w:val="105"/>
        </w:rPr>
        <w:t> </w:t>
      </w:r>
      <w:r>
        <w:rPr>
          <w:w w:val="105"/>
        </w:rPr>
        <w:t>d’eau</w:t>
      </w:r>
      <w:r>
        <w:rPr>
          <w:spacing w:val="-7"/>
          <w:w w:val="105"/>
        </w:rPr>
        <w:t> </w:t>
      </w:r>
      <w:r>
        <w:rPr>
          <w:w w:val="105"/>
        </w:rPr>
        <w:t>et</w:t>
      </w:r>
      <w:r>
        <w:rPr>
          <w:spacing w:val="-6"/>
          <w:w w:val="105"/>
        </w:rPr>
        <w:t> </w:t>
      </w:r>
      <w:r>
        <w:rPr>
          <w:w w:val="105"/>
        </w:rPr>
        <w:t>d’un</w:t>
      </w:r>
      <w:r>
        <w:rPr>
          <w:spacing w:val="-7"/>
          <w:w w:val="105"/>
        </w:rPr>
        <w:t> </w:t>
      </w:r>
      <w:r>
        <w:rPr>
          <w:w w:val="105"/>
        </w:rPr>
        <w:t>proton</w:t>
      </w:r>
      <w:r>
        <w:rPr>
          <w:spacing w:val="-6"/>
          <w:w w:val="105"/>
        </w:rPr>
        <w:t> </w:t>
      </w:r>
      <w:r>
        <w:rPr>
          <w:w w:val="105"/>
        </w:rPr>
        <w:t>(Cf</w:t>
      </w:r>
      <w:r>
        <w:rPr>
          <w:spacing w:val="-6"/>
          <w:w w:val="105"/>
        </w:rPr>
        <w:t> </w:t>
      </w:r>
      <w:r>
        <w:rPr>
          <w:w w:val="105"/>
        </w:rPr>
        <w:t>schéma</w:t>
      </w:r>
      <w:r>
        <w:rPr>
          <w:spacing w:val="-7"/>
          <w:w w:val="105"/>
        </w:rPr>
        <w:t> </w:t>
      </w:r>
      <w:r>
        <w:rPr>
          <w:w w:val="105"/>
        </w:rPr>
        <w:t>item</w:t>
      </w:r>
      <w:r>
        <w:rPr>
          <w:spacing w:val="-6"/>
          <w:w w:val="105"/>
        </w:rPr>
        <w:t> </w:t>
      </w:r>
      <w:r>
        <w:rPr>
          <w:w w:val="105"/>
        </w:rPr>
        <w:t>B).</w:t>
      </w:r>
      <w:r>
        <w:rPr>
          <w:spacing w:val="-7"/>
          <w:w w:val="105"/>
        </w:rPr>
        <w:t> </w:t>
      </w:r>
      <w:r>
        <w:rPr>
          <w:w w:val="105"/>
        </w:rPr>
        <w:t>En</w:t>
      </w:r>
      <w:r>
        <w:rPr>
          <w:spacing w:val="-6"/>
          <w:w w:val="105"/>
        </w:rPr>
        <w:t> </w:t>
      </w:r>
      <w:r>
        <w:rPr>
          <w:w w:val="105"/>
        </w:rPr>
        <w:t>effet,</w:t>
      </w:r>
      <w:r>
        <w:rPr>
          <w:spacing w:val="-6"/>
          <w:w w:val="105"/>
        </w:rPr>
        <w:t> </w:t>
      </w:r>
      <w:r>
        <w:rPr>
          <w:w w:val="105"/>
        </w:rPr>
        <w:t>si</w:t>
      </w:r>
      <w:r>
        <w:rPr>
          <w:spacing w:val="-7"/>
          <w:w w:val="105"/>
        </w:rPr>
        <w:t> </w:t>
      </w:r>
      <w:r>
        <w:rPr>
          <w:w w:val="105"/>
        </w:rPr>
        <w:t>2</w:t>
      </w:r>
      <w:r>
        <w:rPr>
          <w:spacing w:val="-6"/>
          <w:w w:val="105"/>
        </w:rPr>
        <w:t> </w:t>
      </w:r>
      <w:r>
        <w:rPr>
          <w:w w:val="105"/>
        </w:rPr>
        <w:t>molécules d’eau étaient libérées, on ne pourrait pas avoir les 2 chaînes oxygénées OR caractéristiques d’un </w:t>
      </w:r>
      <w:r>
        <w:rPr>
          <w:spacing w:val="-2"/>
          <w:w w:val="105"/>
        </w:rPr>
        <w:t>acétal.</w:t>
      </w:r>
    </w:p>
    <w:p>
      <w:pPr>
        <w:pStyle w:val="ListParagraph"/>
        <w:numPr>
          <w:ilvl w:val="0"/>
          <w:numId w:val="28"/>
        </w:numPr>
        <w:tabs>
          <w:tab w:pos="508" w:val="left" w:leader="none"/>
        </w:tabs>
        <w:spacing w:line="569" w:lineRule="exact" w:before="130" w:after="0"/>
        <w:ind w:left="508" w:right="0" w:hanging="401"/>
        <w:jc w:val="left"/>
        <w:rPr>
          <w:rFonts w:ascii="Book Antiqua" w:hAnsi="Book Antiqua"/>
          <w:i/>
          <w:sz w:val="22"/>
        </w:rPr>
      </w:pPr>
      <w:r>
        <w:rPr>
          <w:rFonts w:ascii="Georgia" w:hAnsi="Georgia"/>
          <w:b/>
          <w:w w:val="105"/>
          <w:sz w:val="28"/>
          <w:u w:val="single"/>
        </w:rPr>
        <w:t>Item</w:t>
      </w:r>
      <w:r>
        <w:rPr>
          <w:rFonts w:ascii="Georgia" w:hAnsi="Georgia"/>
          <w:b/>
          <w:spacing w:val="23"/>
          <w:w w:val="105"/>
          <w:sz w:val="28"/>
          <w:u w:val="single"/>
        </w:rPr>
        <w:t> </w:t>
      </w:r>
      <w:r>
        <w:rPr>
          <w:rFonts w:ascii="Georgia" w:hAnsi="Georgia"/>
          <w:b/>
          <w:w w:val="105"/>
          <w:sz w:val="28"/>
          <w:u w:val="single"/>
        </w:rPr>
        <w:t>D</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HO</w:t>
      </w:r>
      <w:r>
        <w:rPr>
          <w:i/>
          <w:color w:val="7F7F7F"/>
          <w:w w:val="105"/>
          <w:position w:val="9"/>
          <w:sz w:val="16"/>
        </w:rPr>
        <w:t>–</w:t>
      </w:r>
      <w:r>
        <w:rPr>
          <w:i/>
          <w:color w:val="7F7F7F"/>
          <w:spacing w:val="54"/>
          <w:w w:val="105"/>
          <w:position w:val="9"/>
          <w:sz w:val="16"/>
        </w:rPr>
        <w:t> </w:t>
      </w:r>
      <w:r>
        <w:rPr>
          <w:rFonts w:ascii="Book Antiqua" w:hAnsi="Book Antiqua"/>
          <w:i/>
          <w:color w:val="7F7F7F"/>
          <w:w w:val="105"/>
          <w:sz w:val="22"/>
        </w:rPr>
        <w:t>est</w:t>
      </w:r>
      <w:r>
        <w:rPr>
          <w:rFonts w:ascii="Book Antiqua" w:hAnsi="Book Antiqua"/>
          <w:i/>
          <w:color w:val="7F7F7F"/>
          <w:spacing w:val="10"/>
          <w:w w:val="105"/>
          <w:sz w:val="22"/>
        </w:rPr>
        <w:t> </w:t>
      </w:r>
      <w:r>
        <w:rPr>
          <w:rFonts w:ascii="Book Antiqua" w:hAnsi="Book Antiqua"/>
          <w:i/>
          <w:color w:val="7F7F7F"/>
          <w:w w:val="105"/>
          <w:sz w:val="22"/>
        </w:rPr>
        <w:t>un</w:t>
      </w:r>
      <w:r>
        <w:rPr>
          <w:rFonts w:ascii="Book Antiqua" w:hAnsi="Book Antiqua"/>
          <w:i/>
          <w:color w:val="7F7F7F"/>
          <w:spacing w:val="10"/>
          <w:w w:val="105"/>
          <w:sz w:val="22"/>
        </w:rPr>
        <w:t> </w:t>
      </w:r>
      <w:r>
        <w:rPr>
          <w:rFonts w:ascii="Book Antiqua" w:hAnsi="Book Antiqua"/>
          <w:i/>
          <w:color w:val="7F7F7F"/>
          <w:w w:val="105"/>
          <w:sz w:val="22"/>
        </w:rPr>
        <w:t>très</w:t>
      </w:r>
      <w:r>
        <w:rPr>
          <w:rFonts w:ascii="Book Antiqua" w:hAnsi="Book Antiqua"/>
          <w:i/>
          <w:color w:val="7F7F7F"/>
          <w:spacing w:val="10"/>
          <w:w w:val="105"/>
          <w:sz w:val="22"/>
        </w:rPr>
        <w:t> </w:t>
      </w:r>
      <w:r>
        <w:rPr>
          <w:rFonts w:ascii="Book Antiqua" w:hAnsi="Book Antiqua"/>
          <w:i/>
          <w:color w:val="7F7F7F"/>
          <w:w w:val="105"/>
          <w:sz w:val="22"/>
        </w:rPr>
        <w:t>bon</w:t>
      </w:r>
      <w:r>
        <w:rPr>
          <w:rFonts w:ascii="Book Antiqua" w:hAnsi="Book Antiqua"/>
          <w:i/>
          <w:color w:val="7F7F7F"/>
          <w:spacing w:val="10"/>
          <w:w w:val="105"/>
          <w:sz w:val="22"/>
        </w:rPr>
        <w:t> </w:t>
      </w:r>
      <w:r>
        <w:rPr>
          <w:rFonts w:ascii="Book Antiqua" w:hAnsi="Book Antiqua"/>
          <w:i/>
          <w:color w:val="7F7F7F"/>
          <w:w w:val="105"/>
          <w:sz w:val="22"/>
        </w:rPr>
        <w:t>groupement</w:t>
      </w:r>
      <w:r>
        <w:rPr>
          <w:rFonts w:ascii="Book Antiqua" w:hAnsi="Book Antiqua"/>
          <w:i/>
          <w:color w:val="7F7F7F"/>
          <w:spacing w:val="10"/>
          <w:w w:val="105"/>
          <w:sz w:val="22"/>
        </w:rPr>
        <w:t> </w:t>
      </w:r>
      <w:r>
        <w:rPr>
          <w:rFonts w:ascii="Book Antiqua" w:hAnsi="Book Antiqua"/>
          <w:i/>
          <w:color w:val="7F7F7F"/>
          <w:spacing w:val="-2"/>
          <w:w w:val="105"/>
          <w:sz w:val="22"/>
        </w:rPr>
        <w:t>partant</w:t>
      </w:r>
    </w:p>
    <w:p>
      <w:pPr>
        <w:pStyle w:val="BodyText"/>
        <w:spacing w:line="278" w:lineRule="exact" w:before="6"/>
        <w:ind w:left="107" w:right="38"/>
        <w:jc w:val="both"/>
      </w:pPr>
      <w:r>
        <w:rPr>
          <w:w w:val="110"/>
        </w:rPr>
        <w:t>Pas</w:t>
      </w:r>
      <w:r>
        <w:rPr>
          <w:spacing w:val="-7"/>
          <w:w w:val="110"/>
        </w:rPr>
        <w:t> </w:t>
      </w:r>
      <w:r>
        <w:rPr>
          <w:w w:val="110"/>
        </w:rPr>
        <w:t>du</w:t>
      </w:r>
      <w:r>
        <w:rPr>
          <w:w w:val="110"/>
        </w:rPr>
        <w:t> tout</w:t>
      </w:r>
      <w:r>
        <w:rPr>
          <w:w w:val="110"/>
        </w:rPr>
        <w:t> au</w:t>
      </w:r>
      <w:r>
        <w:rPr>
          <w:w w:val="110"/>
        </w:rPr>
        <w:t> contraire</w:t>
      </w:r>
      <w:r>
        <w:rPr>
          <w:spacing w:val="-17"/>
          <w:w w:val="110"/>
        </w:rPr>
        <w:t> </w:t>
      </w:r>
      <w:r>
        <w:rPr>
          <w:w w:val="110"/>
        </w:rPr>
        <w:t>!</w:t>
      </w:r>
      <w:r>
        <w:rPr>
          <w:w w:val="110"/>
        </w:rPr>
        <w:t> HO</w:t>
      </w:r>
      <w:r>
        <w:rPr>
          <w:rFonts w:ascii="Century" w:hAnsi="Century"/>
          <w:w w:val="110"/>
          <w:position w:val="10"/>
          <w:sz w:val="16"/>
        </w:rPr>
        <w:t>–</w:t>
      </w:r>
      <w:r>
        <w:rPr>
          <w:rFonts w:ascii="Century" w:hAnsi="Century"/>
          <w:spacing w:val="40"/>
          <w:w w:val="110"/>
          <w:position w:val="10"/>
          <w:sz w:val="16"/>
        </w:rPr>
        <w:t> </w:t>
      </w:r>
      <w:r>
        <w:rPr>
          <w:w w:val="110"/>
        </w:rPr>
        <w:t>est</w:t>
      </w:r>
      <w:r>
        <w:rPr>
          <w:w w:val="110"/>
        </w:rPr>
        <w:t> une</w:t>
      </w:r>
      <w:r>
        <w:rPr>
          <w:w w:val="110"/>
        </w:rPr>
        <w:t> base</w:t>
      </w:r>
      <w:r>
        <w:rPr>
          <w:w w:val="110"/>
        </w:rPr>
        <w:t> forte</w:t>
      </w:r>
      <w:r>
        <w:rPr>
          <w:w w:val="110"/>
        </w:rPr>
        <w:t> (pKa</w:t>
      </w:r>
      <w:r>
        <w:rPr>
          <w:w w:val="110"/>
        </w:rPr>
        <w:t> =</w:t>
      </w:r>
      <w:r>
        <w:rPr>
          <w:w w:val="110"/>
        </w:rPr>
        <w:t> 16)</w:t>
      </w:r>
      <w:r>
        <w:rPr>
          <w:w w:val="110"/>
        </w:rPr>
        <w:t> et</w:t>
      </w:r>
      <w:r>
        <w:rPr>
          <w:w w:val="110"/>
        </w:rPr>
        <w:t> l’aptitude</w:t>
      </w:r>
      <w:r>
        <w:rPr>
          <w:w w:val="110"/>
        </w:rPr>
        <w:t> nucléofuge</w:t>
      </w:r>
      <w:r>
        <w:rPr>
          <w:w w:val="110"/>
        </w:rPr>
        <w:t> (=</w:t>
      </w:r>
      <w:r>
        <w:rPr>
          <w:w w:val="110"/>
        </w:rPr>
        <w:t> si</w:t>
      </w:r>
      <w:r>
        <w:rPr>
          <w:w w:val="110"/>
        </w:rPr>
        <w:t> un </w:t>
      </w:r>
      <w:r>
        <w:rPr/>
        <w:t>groupement</w:t>
      </w:r>
      <w:r>
        <w:rPr>
          <w:spacing w:val="37"/>
        </w:rPr>
        <w:t> </w:t>
      </w:r>
      <w:r>
        <w:rPr/>
        <w:t>part</w:t>
      </w:r>
      <w:r>
        <w:rPr>
          <w:spacing w:val="37"/>
        </w:rPr>
        <w:t> </w:t>
      </w:r>
      <w:r>
        <w:rPr/>
        <w:t>spontanément)</w:t>
      </w:r>
      <w:r>
        <w:rPr>
          <w:spacing w:val="37"/>
        </w:rPr>
        <w:t> </w:t>
      </w:r>
      <w:r>
        <w:rPr/>
        <w:t>diminue</w:t>
      </w:r>
      <w:r>
        <w:rPr>
          <w:spacing w:val="37"/>
        </w:rPr>
        <w:t> </w:t>
      </w:r>
      <w:r>
        <w:rPr/>
        <w:t>avec</w:t>
      </w:r>
      <w:r>
        <w:rPr>
          <w:spacing w:val="37"/>
        </w:rPr>
        <w:t> </w:t>
      </w:r>
      <w:r>
        <w:rPr/>
        <w:t>la</w:t>
      </w:r>
      <w:r>
        <w:rPr>
          <w:spacing w:val="37"/>
        </w:rPr>
        <w:t> </w:t>
      </w:r>
      <w:r>
        <w:rPr/>
        <w:t>basicité</w:t>
      </w:r>
      <w:r>
        <w:rPr>
          <w:spacing w:val="39"/>
        </w:rPr>
        <w:t> </w:t>
      </w:r>
      <w:r>
        <w:rPr/>
        <w:t>:</w:t>
      </w:r>
      <w:r>
        <w:rPr>
          <w:spacing w:val="37"/>
        </w:rPr>
        <w:t> </w:t>
      </w:r>
      <w:r>
        <w:rPr/>
        <w:t>plus</w:t>
      </w:r>
      <w:r>
        <w:rPr>
          <w:spacing w:val="37"/>
        </w:rPr>
        <w:t> </w:t>
      </w:r>
      <w:r>
        <w:rPr/>
        <w:t>notre</w:t>
      </w:r>
      <w:r>
        <w:rPr>
          <w:spacing w:val="37"/>
        </w:rPr>
        <w:t> </w:t>
      </w:r>
      <w:r>
        <w:rPr/>
        <w:t>base</w:t>
      </w:r>
      <w:r>
        <w:rPr>
          <w:spacing w:val="39"/>
        </w:rPr>
        <w:t> </w:t>
      </w:r>
      <w:r>
        <w:rPr/>
        <w:t>va</w:t>
      </w:r>
      <w:r>
        <w:rPr>
          <w:spacing w:val="37"/>
        </w:rPr>
        <w:t> </w:t>
      </w:r>
      <w:r>
        <w:rPr/>
        <w:t>être</w:t>
      </w:r>
      <w:r>
        <w:rPr>
          <w:spacing w:val="37"/>
        </w:rPr>
        <w:t> </w:t>
      </w:r>
      <w:r>
        <w:rPr/>
        <w:t>forte,</w:t>
      </w:r>
      <w:r>
        <w:rPr>
          <w:spacing w:val="39"/>
        </w:rPr>
        <w:t> </w:t>
      </w:r>
      <w:r>
        <w:rPr/>
        <w:t>moins</w:t>
      </w:r>
      <w:r>
        <w:rPr>
          <w:spacing w:val="37"/>
        </w:rPr>
        <w:t> </w:t>
      </w:r>
      <w:r>
        <w:rPr/>
        <w:t>elle </w:t>
      </w:r>
      <w:r>
        <w:rPr>
          <w:w w:val="110"/>
        </w:rPr>
        <w:t>va partir facilement, du moins spontanément.</w:t>
      </w:r>
    </w:p>
    <w:p>
      <w:pPr>
        <w:pStyle w:val="BodyText"/>
        <w:spacing w:before="5"/>
        <w:ind w:left="107"/>
      </w:pPr>
      <w:r>
        <w:rPr/>
        <w:br w:type="column"/>
      </w:r>
      <w:r>
        <w:rPr>
          <w:w w:val="105"/>
        </w:rPr>
        <w:t>D.</w:t>
      </w:r>
      <w:r>
        <w:rPr>
          <w:spacing w:val="44"/>
          <w:w w:val="105"/>
        </w:rPr>
        <w:t> </w:t>
      </w:r>
      <w:r>
        <w:rPr>
          <w:w w:val="105"/>
        </w:rPr>
        <w:t>On</w:t>
      </w:r>
      <w:r>
        <w:rPr>
          <w:spacing w:val="7"/>
          <w:w w:val="105"/>
        </w:rPr>
        <w:t> </w:t>
      </w:r>
      <w:r>
        <w:rPr>
          <w:w w:val="105"/>
        </w:rPr>
        <w:t>retrouve</w:t>
      </w:r>
      <w:r>
        <w:rPr>
          <w:spacing w:val="6"/>
          <w:w w:val="105"/>
        </w:rPr>
        <w:t> </w:t>
      </w:r>
      <w:r>
        <w:rPr>
          <w:w w:val="105"/>
        </w:rPr>
        <w:t>une</w:t>
      </w:r>
      <w:r>
        <w:rPr>
          <w:spacing w:val="7"/>
          <w:w w:val="105"/>
        </w:rPr>
        <w:t> </w:t>
      </w:r>
      <w:r>
        <w:rPr>
          <w:w w:val="105"/>
        </w:rPr>
        <w:t>inversion</w:t>
      </w:r>
      <w:r>
        <w:rPr>
          <w:spacing w:val="6"/>
          <w:w w:val="105"/>
        </w:rPr>
        <w:t> </w:t>
      </w:r>
      <w:r>
        <w:rPr>
          <w:w w:val="105"/>
        </w:rPr>
        <w:t>de</w:t>
      </w:r>
      <w:r>
        <w:rPr>
          <w:spacing w:val="7"/>
          <w:w w:val="105"/>
        </w:rPr>
        <w:t> </w:t>
      </w:r>
      <w:r>
        <w:rPr>
          <w:w w:val="105"/>
        </w:rPr>
        <w:t>Walden</w:t>
      </w:r>
      <w:r>
        <w:rPr>
          <w:spacing w:val="7"/>
          <w:w w:val="105"/>
        </w:rPr>
        <w:t> </w:t>
      </w:r>
      <w:r>
        <w:rPr>
          <w:w w:val="105"/>
        </w:rPr>
        <w:t>lors</w:t>
      </w:r>
      <w:r>
        <w:rPr>
          <w:spacing w:val="6"/>
          <w:w w:val="105"/>
        </w:rPr>
        <w:t> </w:t>
      </w:r>
      <w:r>
        <w:rPr>
          <w:w w:val="105"/>
        </w:rPr>
        <w:t>de</w:t>
      </w:r>
      <w:r>
        <w:rPr>
          <w:spacing w:val="7"/>
          <w:w w:val="105"/>
        </w:rPr>
        <w:t> </w:t>
      </w:r>
      <w:r>
        <w:rPr>
          <w:w w:val="105"/>
        </w:rPr>
        <w:t>la</w:t>
      </w:r>
      <w:r>
        <w:rPr>
          <w:spacing w:val="6"/>
          <w:w w:val="105"/>
        </w:rPr>
        <w:t> </w:t>
      </w:r>
      <w:r>
        <w:rPr>
          <w:spacing w:val="-2"/>
          <w:w w:val="105"/>
        </w:rPr>
        <w:t>réaction</w:t>
      </w:r>
    </w:p>
    <w:p>
      <w:pPr>
        <w:pStyle w:val="BodyText"/>
        <w:spacing w:line="232" w:lineRule="auto" w:before="46"/>
        <w:ind w:left="470" w:right="255" w:hanging="344"/>
      </w:pPr>
      <w:r>
        <w:rPr>
          <w:w w:val="105"/>
        </w:rPr>
        <w:t>E.</w:t>
      </w:r>
      <w:r>
        <w:rPr>
          <w:spacing w:val="40"/>
          <w:w w:val="105"/>
        </w:rPr>
        <w:t> </w:t>
      </w:r>
      <w:r>
        <w:rPr>
          <w:w w:val="105"/>
        </w:rPr>
        <w:t>Les électrons du double non liant de l’atome d’oxygène de l’éthanol attaquent l’orbitale </w:t>
      </w:r>
      <w:r>
        <w:rPr>
          <w:rFonts w:ascii="Calibri" w:hAnsi="Calibri"/>
          <w:i/>
          <w:w w:val="105"/>
        </w:rPr>
        <w:t>σ</w:t>
      </w:r>
      <w:r>
        <w:rPr>
          <w:w w:val="105"/>
        </w:rPr>
        <w:t>* de la liaison C-Br</w:t>
      </w:r>
    </w:p>
    <w:p>
      <w:pPr>
        <w:pStyle w:val="BodyText"/>
        <w:spacing w:before="11"/>
        <w:rPr>
          <w:sz w:val="11"/>
        </w:rPr>
      </w:pPr>
    </w:p>
    <w:p>
      <w:pPr>
        <w:spacing w:line="240" w:lineRule="auto"/>
        <w:ind w:left="-20" w:right="0" w:firstLine="0"/>
        <w:rPr>
          <w:sz w:val="20"/>
        </w:rPr>
      </w:pPr>
      <w:r>
        <w:rPr>
          <w:sz w:val="20"/>
        </w:rPr>
        <mc:AlternateContent>
          <mc:Choice Requires="wps">
            <w:drawing>
              <wp:inline distT="0" distB="0" distL="0" distR="0">
                <wp:extent cx="6533515" cy="1539875"/>
                <wp:effectExtent l="0" t="0" r="0" b="3175"/>
                <wp:docPr id="1409" name="Group 1409"/>
                <wp:cNvGraphicFramePr>
                  <a:graphicFrameLocks/>
                </wp:cNvGraphicFramePr>
                <a:graphic>
                  <a:graphicData uri="http://schemas.microsoft.com/office/word/2010/wordprocessingGroup">
                    <wpg:wgp>
                      <wpg:cNvPr id="1409" name="Group 1409"/>
                      <wpg:cNvGrpSpPr/>
                      <wpg:grpSpPr>
                        <a:xfrm>
                          <a:off x="0" y="0"/>
                          <a:ext cx="6533515" cy="1539875"/>
                          <a:chExt cx="6533515" cy="1539875"/>
                        </a:xfrm>
                      </wpg:grpSpPr>
                      <wps:wsp>
                        <wps:cNvPr id="1410" name="Graphic 1410"/>
                        <wps:cNvSpPr/>
                        <wps:spPr>
                          <a:xfrm>
                            <a:off x="18720" y="133953"/>
                            <a:ext cx="6515100" cy="1405890"/>
                          </a:xfrm>
                          <a:custGeom>
                            <a:avLst/>
                            <a:gdLst/>
                            <a:ahLst/>
                            <a:cxnLst/>
                            <a:rect l="l" t="t" r="r" b="b"/>
                            <a:pathLst>
                              <a:path w="6515100" h="1405890">
                                <a:moveTo>
                                  <a:pt x="6454269" y="0"/>
                                </a:moveTo>
                                <a:lnTo>
                                  <a:pt x="60372" y="0"/>
                                </a:lnTo>
                                <a:lnTo>
                                  <a:pt x="0" y="60372"/>
                                </a:lnTo>
                                <a:lnTo>
                                  <a:pt x="0" y="1405645"/>
                                </a:lnTo>
                                <a:lnTo>
                                  <a:pt x="6514642" y="140564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411" name="Graphic 1411"/>
                        <wps:cNvSpPr/>
                        <wps:spPr>
                          <a:xfrm>
                            <a:off x="23040" y="138273"/>
                            <a:ext cx="6506209" cy="1397000"/>
                          </a:xfrm>
                          <a:custGeom>
                            <a:avLst/>
                            <a:gdLst/>
                            <a:ahLst/>
                            <a:cxnLst/>
                            <a:rect l="l" t="t" r="r" b="b"/>
                            <a:pathLst>
                              <a:path w="6506209" h="1397000">
                                <a:moveTo>
                                  <a:pt x="6448160" y="0"/>
                                </a:moveTo>
                                <a:lnTo>
                                  <a:pt x="57841" y="0"/>
                                </a:lnTo>
                                <a:lnTo>
                                  <a:pt x="0" y="57841"/>
                                </a:lnTo>
                                <a:lnTo>
                                  <a:pt x="0" y="1397005"/>
                                </a:lnTo>
                                <a:lnTo>
                                  <a:pt x="6506002" y="139700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412" name="Graphic 1412"/>
                        <wps:cNvSpPr/>
                        <wps:spPr>
                          <a:xfrm>
                            <a:off x="27360" y="142592"/>
                            <a:ext cx="6497955" cy="1388745"/>
                          </a:xfrm>
                          <a:custGeom>
                            <a:avLst/>
                            <a:gdLst/>
                            <a:ahLst/>
                            <a:cxnLst/>
                            <a:rect l="l" t="t" r="r" b="b"/>
                            <a:pathLst>
                              <a:path w="6497955" h="1388745">
                                <a:moveTo>
                                  <a:pt x="6442051" y="0"/>
                                </a:moveTo>
                                <a:lnTo>
                                  <a:pt x="55311" y="0"/>
                                </a:lnTo>
                                <a:lnTo>
                                  <a:pt x="0" y="55311"/>
                                </a:lnTo>
                                <a:lnTo>
                                  <a:pt x="0" y="1388366"/>
                                </a:lnTo>
                                <a:lnTo>
                                  <a:pt x="6497362" y="1388366"/>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413" name="Graphic 1413"/>
                        <wps:cNvSpPr/>
                        <wps:spPr>
                          <a:xfrm>
                            <a:off x="31680" y="146912"/>
                            <a:ext cx="6489065" cy="1379855"/>
                          </a:xfrm>
                          <a:custGeom>
                            <a:avLst/>
                            <a:gdLst/>
                            <a:ahLst/>
                            <a:cxnLst/>
                            <a:rect l="l" t="t" r="r" b="b"/>
                            <a:pathLst>
                              <a:path w="6489065" h="1379855">
                                <a:moveTo>
                                  <a:pt x="6435942" y="0"/>
                                </a:moveTo>
                                <a:lnTo>
                                  <a:pt x="52780" y="0"/>
                                </a:lnTo>
                                <a:lnTo>
                                  <a:pt x="0" y="52780"/>
                                </a:lnTo>
                                <a:lnTo>
                                  <a:pt x="0" y="1379726"/>
                                </a:lnTo>
                                <a:lnTo>
                                  <a:pt x="6488722" y="137972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414" name="Graphic 1414"/>
                        <wps:cNvSpPr/>
                        <wps:spPr>
                          <a:xfrm>
                            <a:off x="35992" y="151244"/>
                            <a:ext cx="6480175" cy="1371600"/>
                          </a:xfrm>
                          <a:custGeom>
                            <a:avLst/>
                            <a:gdLst/>
                            <a:ahLst/>
                            <a:cxnLst/>
                            <a:rect l="l" t="t" r="r" b="b"/>
                            <a:pathLst>
                              <a:path w="6480175" h="1371600">
                                <a:moveTo>
                                  <a:pt x="6480086" y="50241"/>
                                </a:moveTo>
                                <a:lnTo>
                                  <a:pt x="6429832" y="0"/>
                                </a:lnTo>
                                <a:lnTo>
                                  <a:pt x="50253" y="0"/>
                                </a:lnTo>
                                <a:lnTo>
                                  <a:pt x="0" y="50241"/>
                                </a:lnTo>
                                <a:lnTo>
                                  <a:pt x="0" y="1371079"/>
                                </a:lnTo>
                                <a:lnTo>
                                  <a:pt x="6480086" y="1371079"/>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415" name="Graphic 1415"/>
                        <wps:cNvSpPr/>
                        <wps:spPr>
                          <a:xfrm>
                            <a:off x="44639" y="159872"/>
                            <a:ext cx="6463030" cy="1353820"/>
                          </a:xfrm>
                          <a:custGeom>
                            <a:avLst/>
                            <a:gdLst/>
                            <a:ahLst/>
                            <a:cxnLst/>
                            <a:rect l="l" t="t" r="r" b="b"/>
                            <a:pathLst>
                              <a:path w="6463030" h="1353820">
                                <a:moveTo>
                                  <a:pt x="6417614" y="0"/>
                                </a:moveTo>
                                <a:lnTo>
                                  <a:pt x="45189" y="0"/>
                                </a:lnTo>
                                <a:lnTo>
                                  <a:pt x="0" y="45189"/>
                                </a:lnTo>
                                <a:lnTo>
                                  <a:pt x="0" y="1353807"/>
                                </a:lnTo>
                                <a:lnTo>
                                  <a:pt x="6462804" y="135380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416" name="Graphic 1416"/>
                        <wps:cNvSpPr/>
                        <wps:spPr>
                          <a:xfrm>
                            <a:off x="48959" y="164192"/>
                            <a:ext cx="6454775" cy="1345565"/>
                          </a:xfrm>
                          <a:custGeom>
                            <a:avLst/>
                            <a:gdLst/>
                            <a:ahLst/>
                            <a:cxnLst/>
                            <a:rect l="l" t="t" r="r" b="b"/>
                            <a:pathLst>
                              <a:path w="6454775" h="1345565">
                                <a:moveTo>
                                  <a:pt x="6411505" y="0"/>
                                </a:moveTo>
                                <a:lnTo>
                                  <a:pt x="42659" y="0"/>
                                </a:lnTo>
                                <a:lnTo>
                                  <a:pt x="0" y="42658"/>
                                </a:lnTo>
                                <a:lnTo>
                                  <a:pt x="0" y="1345167"/>
                                </a:lnTo>
                                <a:lnTo>
                                  <a:pt x="6454164" y="1345167"/>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417" name="Graphic 1417"/>
                        <wps:cNvSpPr/>
                        <wps:spPr>
                          <a:xfrm>
                            <a:off x="53279" y="168512"/>
                            <a:ext cx="6445885" cy="1336675"/>
                          </a:xfrm>
                          <a:custGeom>
                            <a:avLst/>
                            <a:gdLst/>
                            <a:ahLst/>
                            <a:cxnLst/>
                            <a:rect l="l" t="t" r="r" b="b"/>
                            <a:pathLst>
                              <a:path w="6445885" h="1336675">
                                <a:moveTo>
                                  <a:pt x="6405396" y="0"/>
                                </a:moveTo>
                                <a:lnTo>
                                  <a:pt x="40128" y="0"/>
                                </a:lnTo>
                                <a:lnTo>
                                  <a:pt x="0" y="40128"/>
                                </a:lnTo>
                                <a:lnTo>
                                  <a:pt x="0" y="1336528"/>
                                </a:lnTo>
                                <a:lnTo>
                                  <a:pt x="6445524" y="133652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418" name="Graphic 1418"/>
                        <wps:cNvSpPr/>
                        <wps:spPr>
                          <a:xfrm>
                            <a:off x="57599" y="172831"/>
                            <a:ext cx="6436995" cy="1328420"/>
                          </a:xfrm>
                          <a:custGeom>
                            <a:avLst/>
                            <a:gdLst/>
                            <a:ahLst/>
                            <a:cxnLst/>
                            <a:rect l="l" t="t" r="r" b="b"/>
                            <a:pathLst>
                              <a:path w="6436995" h="1328420">
                                <a:moveTo>
                                  <a:pt x="6399286" y="0"/>
                                </a:moveTo>
                                <a:lnTo>
                                  <a:pt x="37597" y="0"/>
                                </a:lnTo>
                                <a:lnTo>
                                  <a:pt x="0" y="37597"/>
                                </a:lnTo>
                                <a:lnTo>
                                  <a:pt x="0" y="1327888"/>
                                </a:lnTo>
                                <a:lnTo>
                                  <a:pt x="6436884" y="1327888"/>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419" name="Graphic 1419"/>
                        <wps:cNvSpPr/>
                        <wps:spPr>
                          <a:xfrm>
                            <a:off x="0" y="115232"/>
                            <a:ext cx="6480175" cy="1371600"/>
                          </a:xfrm>
                          <a:custGeom>
                            <a:avLst/>
                            <a:gdLst/>
                            <a:ahLst/>
                            <a:cxnLst/>
                            <a:rect l="l" t="t" r="r" b="b"/>
                            <a:pathLst>
                              <a:path w="6480175" h="1371600">
                                <a:moveTo>
                                  <a:pt x="6440377" y="0"/>
                                </a:moveTo>
                                <a:lnTo>
                                  <a:pt x="39706" y="0"/>
                                </a:lnTo>
                                <a:lnTo>
                                  <a:pt x="0" y="39706"/>
                                </a:lnTo>
                                <a:lnTo>
                                  <a:pt x="0" y="1371087"/>
                                </a:lnTo>
                                <a:lnTo>
                                  <a:pt x="6480083" y="1371087"/>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420" name="Graphic 1420"/>
                        <wps:cNvSpPr/>
                        <wps:spPr>
                          <a:xfrm>
                            <a:off x="6326" y="121558"/>
                            <a:ext cx="6467475" cy="1365250"/>
                          </a:xfrm>
                          <a:custGeom>
                            <a:avLst/>
                            <a:gdLst/>
                            <a:ahLst/>
                            <a:cxnLst/>
                            <a:rect l="l" t="t" r="r" b="b"/>
                            <a:pathLst>
                              <a:path w="6467475" h="1365250">
                                <a:moveTo>
                                  <a:pt x="6431430" y="0"/>
                                </a:moveTo>
                                <a:lnTo>
                                  <a:pt x="36000" y="0"/>
                                </a:lnTo>
                                <a:lnTo>
                                  <a:pt x="0" y="36000"/>
                                </a:lnTo>
                                <a:lnTo>
                                  <a:pt x="0" y="1364760"/>
                                </a:lnTo>
                                <a:lnTo>
                                  <a:pt x="6467430" y="136476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421" name="Graphic 1421"/>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22" name="Graphic 1422"/>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423" name="Graphic 1423"/>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424" name="Graphic 1424"/>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425" name="Image 1425"/>
                          <pic:cNvPicPr/>
                        </pic:nvPicPr>
                        <pic:blipFill>
                          <a:blip r:embed="rId38" cstate="print"/>
                          <a:stretch>
                            <a:fillRect/>
                          </a:stretch>
                        </pic:blipFill>
                        <pic:spPr>
                          <a:xfrm>
                            <a:off x="4948406" y="7245"/>
                            <a:ext cx="1207604" cy="254235"/>
                          </a:xfrm>
                          <a:prstGeom prst="rect">
                            <a:avLst/>
                          </a:prstGeom>
                        </pic:spPr>
                      </pic:pic>
                      <wps:wsp>
                        <wps:cNvPr id="1426" name="Graphic 1426"/>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427" name="Textbox 1427"/>
                        <wps:cNvSpPr txBox="1"/>
                        <wps:spPr>
                          <a:xfrm>
                            <a:off x="0" y="0"/>
                            <a:ext cx="6533515" cy="1539875"/>
                          </a:xfrm>
                          <a:prstGeom prst="rect">
                            <a:avLst/>
                          </a:prstGeom>
                        </wps:spPr>
                        <wps:txbx>
                          <w:txbxContent>
                            <w:p>
                              <w:pPr>
                                <w:spacing w:before="51"/>
                                <w:ind w:left="0" w:right="841" w:firstLine="0"/>
                                <w:jc w:val="right"/>
                                <w:rPr>
                                  <w:rFonts w:ascii="Georgia"/>
                                  <w:b/>
                                  <w:sz w:val="24"/>
                                </w:rPr>
                              </w:pPr>
                              <w:r>
                                <w:rPr>
                                  <w:rFonts w:ascii="Georgia"/>
                                  <w:b/>
                                  <w:color w:val="FFFFFF"/>
                                  <w:spacing w:val="-6"/>
                                  <w:sz w:val="24"/>
                                </w:rPr>
                                <w:t>Question</w:t>
                              </w:r>
                              <w:r>
                                <w:rPr>
                                  <w:rFonts w:ascii="Georgia"/>
                                  <w:b/>
                                  <w:color w:val="FFFFFF"/>
                                  <w:spacing w:val="-5"/>
                                  <w:sz w:val="24"/>
                                </w:rPr>
                                <w:t> 15</w:t>
                              </w:r>
                            </w:p>
                            <w:p>
                              <w:pPr>
                                <w:numPr>
                                  <w:ilvl w:val="0"/>
                                  <w:numId w:val="30"/>
                                </w:numPr>
                                <w:tabs>
                                  <w:tab w:pos="507" w:val="left" w:leader="none"/>
                                </w:tabs>
                                <w:spacing w:line="584" w:lineRule="exact" w:before="3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A</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rFonts w:ascii="Book Antiqua" w:hAnsi="Book Antiqua"/>
                                  <w:i/>
                                  <w:color w:val="7F7F7F"/>
                                  <w:w w:val="105"/>
                                  <w:sz w:val="22"/>
                                </w:rPr>
                                <w:t>Cette</w:t>
                              </w:r>
                              <w:r>
                                <w:rPr>
                                  <w:rFonts w:ascii="Book Antiqua" w:hAnsi="Book Antiqua"/>
                                  <w:i/>
                                  <w:color w:val="7F7F7F"/>
                                  <w:spacing w:val="16"/>
                                  <w:w w:val="105"/>
                                  <w:sz w:val="22"/>
                                </w:rPr>
                                <w:t> </w:t>
                              </w:r>
                              <w:r>
                                <w:rPr>
                                  <w:rFonts w:ascii="Book Antiqua" w:hAnsi="Book Antiqua"/>
                                  <w:i/>
                                  <w:color w:val="7F7F7F"/>
                                  <w:w w:val="105"/>
                                  <w:sz w:val="22"/>
                                </w:rPr>
                                <w:t>réaction</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une</w:t>
                              </w:r>
                              <w:r>
                                <w:rPr>
                                  <w:rFonts w:ascii="Book Antiqua" w:hAnsi="Book Antiqua"/>
                                  <w:i/>
                                  <w:color w:val="7F7F7F"/>
                                  <w:spacing w:val="15"/>
                                  <w:w w:val="105"/>
                                  <w:sz w:val="22"/>
                                </w:rPr>
                                <w:t> </w:t>
                              </w:r>
                              <w:r>
                                <w:rPr>
                                  <w:rFonts w:ascii="Book Antiqua" w:hAnsi="Book Antiqua"/>
                                  <w:i/>
                                  <w:color w:val="7F7F7F"/>
                                  <w:spacing w:val="-5"/>
                                  <w:w w:val="105"/>
                                  <w:sz w:val="22"/>
                                </w:rPr>
                                <w:t>SN2</w:t>
                              </w:r>
                            </w:p>
                            <w:p>
                              <w:pPr>
                                <w:spacing w:line="235" w:lineRule="auto" w:before="0"/>
                                <w:ind w:left="106" w:right="188" w:firstLine="0"/>
                                <w:jc w:val="both"/>
                                <w:rPr>
                                  <w:sz w:val="24"/>
                                </w:rPr>
                              </w:pPr>
                              <w:r>
                                <w:rPr>
                                  <w:w w:val="105"/>
                                  <w:sz w:val="24"/>
                                </w:rPr>
                                <w:t>Ici nous avons bien une substitution nucléophile du brome par l’éthanol avec une liaison </w:t>
                              </w:r>
                              <w:r>
                                <w:rPr>
                                  <w:rFonts w:ascii="Calibri" w:hAnsi="Calibri"/>
                                  <w:i/>
                                  <w:w w:val="105"/>
                                  <w:sz w:val="24"/>
                                </w:rPr>
                                <w:t>σ </w:t>
                              </w:r>
                              <w:r>
                                <w:rPr>
                                  <w:w w:val="105"/>
                                  <w:sz w:val="24"/>
                                </w:rPr>
                                <w:t>rompue et une liaison </w:t>
                              </w:r>
                              <w:r>
                                <w:rPr>
                                  <w:rFonts w:ascii="Calibri" w:hAnsi="Calibri"/>
                                  <w:i/>
                                  <w:w w:val="105"/>
                                  <w:sz w:val="24"/>
                                </w:rPr>
                                <w:t>σ </w:t>
                              </w:r>
                              <w:r>
                                <w:rPr>
                                  <w:w w:val="105"/>
                                  <w:sz w:val="24"/>
                                </w:rPr>
                                <w:t>formée. Nous sommes devant un carbone secondaire (lié à 2 autres carbones), on peut</w:t>
                              </w:r>
                              <w:r>
                                <w:rPr>
                                  <w:spacing w:val="-16"/>
                                  <w:w w:val="105"/>
                                  <w:sz w:val="24"/>
                                </w:rPr>
                                <w:t> </w:t>
                              </w:r>
                              <w:r>
                                <w:rPr>
                                  <w:w w:val="105"/>
                                  <w:sz w:val="24"/>
                                </w:rPr>
                                <w:t>donc</w:t>
                              </w:r>
                              <w:r>
                                <w:rPr>
                                  <w:spacing w:val="-15"/>
                                  <w:w w:val="105"/>
                                  <w:sz w:val="24"/>
                                </w:rPr>
                                <w:t> </w:t>
                              </w:r>
                              <w:r>
                                <w:rPr>
                                  <w:w w:val="105"/>
                                  <w:sz w:val="24"/>
                                </w:rPr>
                                <w:t>se</w:t>
                              </w:r>
                              <w:r>
                                <w:rPr>
                                  <w:spacing w:val="-16"/>
                                  <w:w w:val="105"/>
                                  <w:sz w:val="24"/>
                                </w:rPr>
                                <w:t> </w:t>
                              </w:r>
                              <w:r>
                                <w:rPr>
                                  <w:w w:val="105"/>
                                  <w:sz w:val="24"/>
                                </w:rPr>
                                <w:t>demander</w:t>
                              </w:r>
                              <w:r>
                                <w:rPr>
                                  <w:spacing w:val="-15"/>
                                  <w:w w:val="105"/>
                                  <w:sz w:val="24"/>
                                </w:rPr>
                                <w:t> </w:t>
                              </w:r>
                              <w:r>
                                <w:rPr>
                                  <w:w w:val="105"/>
                                  <w:sz w:val="24"/>
                                </w:rPr>
                                <w:t>si</w:t>
                              </w:r>
                              <w:r>
                                <w:rPr>
                                  <w:spacing w:val="-16"/>
                                  <w:w w:val="105"/>
                                  <w:sz w:val="24"/>
                                </w:rPr>
                                <w:t> </w:t>
                              </w:r>
                              <w:r>
                                <w:rPr>
                                  <w:w w:val="105"/>
                                  <w:sz w:val="24"/>
                                </w:rPr>
                                <w:t>nous</w:t>
                              </w:r>
                              <w:r>
                                <w:rPr>
                                  <w:spacing w:val="-15"/>
                                  <w:w w:val="105"/>
                                  <w:sz w:val="24"/>
                                </w:rPr>
                                <w:t> </w:t>
                              </w:r>
                              <w:r>
                                <w:rPr>
                                  <w:w w:val="105"/>
                                  <w:sz w:val="24"/>
                                </w:rPr>
                                <w:t>allons</w:t>
                              </w:r>
                              <w:r>
                                <w:rPr>
                                  <w:spacing w:val="-16"/>
                                  <w:w w:val="105"/>
                                  <w:sz w:val="24"/>
                                </w:rPr>
                                <w:t> </w:t>
                              </w:r>
                              <w:r>
                                <w:rPr>
                                  <w:w w:val="105"/>
                                  <w:sz w:val="24"/>
                                </w:rPr>
                                <w:t>avoir</w:t>
                              </w:r>
                              <w:r>
                                <w:rPr>
                                  <w:spacing w:val="-15"/>
                                  <w:w w:val="105"/>
                                  <w:sz w:val="24"/>
                                </w:rPr>
                                <w:t> </w:t>
                              </w:r>
                              <w:r>
                                <w:rPr>
                                  <w:w w:val="105"/>
                                  <w:sz w:val="24"/>
                                </w:rPr>
                                <w:t>à</w:t>
                              </w:r>
                              <w:r>
                                <w:rPr>
                                  <w:spacing w:val="-16"/>
                                  <w:w w:val="105"/>
                                  <w:sz w:val="24"/>
                                </w:rPr>
                                <w:t> </w:t>
                              </w:r>
                              <w:r>
                                <w:rPr>
                                  <w:w w:val="105"/>
                                  <w:sz w:val="24"/>
                                </w:rPr>
                                <w:t>faire</w:t>
                              </w:r>
                              <w:r>
                                <w:rPr>
                                  <w:spacing w:val="-15"/>
                                  <w:w w:val="105"/>
                                  <w:sz w:val="24"/>
                                </w:rPr>
                                <w:t> </w:t>
                              </w:r>
                              <w:r>
                                <w:rPr>
                                  <w:w w:val="105"/>
                                  <w:sz w:val="24"/>
                                </w:rPr>
                                <w:t>à</w:t>
                              </w:r>
                              <w:r>
                                <w:rPr>
                                  <w:spacing w:val="-16"/>
                                  <w:w w:val="105"/>
                                  <w:sz w:val="24"/>
                                </w:rPr>
                                <w:t> </w:t>
                              </w:r>
                              <w:r>
                                <w:rPr>
                                  <w:w w:val="105"/>
                                  <w:sz w:val="24"/>
                                </w:rPr>
                                <w:t>une</w:t>
                              </w:r>
                              <w:r>
                                <w:rPr>
                                  <w:spacing w:val="-15"/>
                                  <w:w w:val="105"/>
                                  <w:sz w:val="24"/>
                                </w:rPr>
                                <w:t> </w:t>
                              </w:r>
                              <w:r>
                                <w:rPr>
                                  <w:w w:val="105"/>
                                  <w:sz w:val="24"/>
                                </w:rPr>
                                <w:t>SN1</w:t>
                              </w:r>
                              <w:r>
                                <w:rPr>
                                  <w:spacing w:val="-16"/>
                                  <w:w w:val="105"/>
                                  <w:sz w:val="24"/>
                                </w:rPr>
                                <w:t> </w:t>
                              </w:r>
                              <w:r>
                                <w:rPr>
                                  <w:w w:val="105"/>
                                  <w:sz w:val="24"/>
                                </w:rPr>
                                <w:t>ou</w:t>
                              </w:r>
                              <w:r>
                                <w:rPr>
                                  <w:spacing w:val="-15"/>
                                  <w:w w:val="105"/>
                                  <w:sz w:val="24"/>
                                </w:rPr>
                                <w:t> </w:t>
                              </w:r>
                              <w:r>
                                <w:rPr>
                                  <w:w w:val="105"/>
                                  <w:sz w:val="24"/>
                                </w:rPr>
                                <w:t>une</w:t>
                              </w:r>
                              <w:r>
                                <w:rPr>
                                  <w:spacing w:val="-16"/>
                                  <w:w w:val="105"/>
                                  <w:sz w:val="24"/>
                                </w:rPr>
                                <w:t> </w:t>
                              </w:r>
                              <w:r>
                                <w:rPr>
                                  <w:w w:val="105"/>
                                  <w:sz w:val="24"/>
                                </w:rPr>
                                <w:t>SN2</w:t>
                              </w:r>
                              <w:r>
                                <w:rPr>
                                  <w:spacing w:val="-15"/>
                                  <w:w w:val="105"/>
                                  <w:sz w:val="24"/>
                                </w:rPr>
                                <w:t> </w:t>
                              </w:r>
                              <w:r>
                                <w:rPr>
                                  <w:w w:val="105"/>
                                  <w:sz w:val="24"/>
                                </w:rPr>
                                <w:t>or</w:t>
                              </w:r>
                              <w:r>
                                <w:rPr>
                                  <w:spacing w:val="-16"/>
                                  <w:w w:val="105"/>
                                  <w:sz w:val="24"/>
                                </w:rPr>
                                <w:t> </w:t>
                              </w:r>
                              <w:r>
                                <w:rPr>
                                  <w:w w:val="105"/>
                                  <w:sz w:val="24"/>
                                </w:rPr>
                                <w:t>ici</w:t>
                              </w:r>
                              <w:r>
                                <w:rPr>
                                  <w:spacing w:val="-15"/>
                                  <w:w w:val="105"/>
                                  <w:sz w:val="24"/>
                                </w:rPr>
                                <w:t> </w:t>
                              </w:r>
                              <w:r>
                                <w:rPr>
                                  <w:w w:val="105"/>
                                  <w:sz w:val="24"/>
                                </w:rPr>
                                <w:t>nous</w:t>
                              </w:r>
                              <w:r>
                                <w:rPr>
                                  <w:spacing w:val="-16"/>
                                  <w:w w:val="105"/>
                                  <w:sz w:val="24"/>
                                </w:rPr>
                                <w:t> </w:t>
                              </w:r>
                              <w:r>
                                <w:rPr>
                                  <w:w w:val="105"/>
                                  <w:sz w:val="24"/>
                                </w:rPr>
                                <w:t>avons</w:t>
                              </w:r>
                              <w:r>
                                <w:rPr>
                                  <w:spacing w:val="-15"/>
                                  <w:w w:val="105"/>
                                  <w:sz w:val="24"/>
                                </w:rPr>
                                <w:t> </w:t>
                              </w:r>
                              <w:r>
                                <w:rPr>
                                  <w:w w:val="105"/>
                                  <w:sz w:val="24"/>
                                </w:rPr>
                                <w:t>l’équation de la vitesse de la réaction qui nous indique que nous sommes devant une réaction d’ordre 1. Pour un ordre 2, la concentration des deux réactifs apparaîtrait.</w:t>
                              </w:r>
                            </w:p>
                          </w:txbxContent>
                        </wps:txbx>
                        <wps:bodyPr wrap="square" lIns="0" tIns="0" rIns="0" bIns="0" rtlCol="0">
                          <a:noAutofit/>
                        </wps:bodyPr>
                      </wps:wsp>
                    </wpg:wgp>
                  </a:graphicData>
                </a:graphic>
              </wp:inline>
            </w:drawing>
          </mc:Choice>
          <mc:Fallback>
            <w:pict>
              <v:group style="width:514.4500pt;height:121.25pt;mso-position-horizontal-relative:char;mso-position-vertical-relative:line" id="docshapegroup1346" coordorigin="0,0" coordsize="10289,2425">
                <v:shape style="position:absolute;left:29;top:210;width:10260;height:2214" id="docshape1347" coordorigin="29,211" coordsize="10260,2214" path="m10194,211l125,211,29,306,29,2425,10289,2425,10289,306,10194,211xe" filled="true" fillcolor="#7f7f7f" stroked="false">
                  <v:path arrowok="t"/>
                  <v:fill opacity="655f" type="solid"/>
                </v:shape>
                <v:shape style="position:absolute;left:36;top:217;width:10246;height:2200" id="docshape1348" coordorigin="36,218" coordsize="10246,2200" path="m10191,218l127,218,36,309,36,2418,10282,2418,10282,309,10191,218xe" filled="true" fillcolor="#7f7f7f" stroked="false">
                  <v:path arrowok="t"/>
                  <v:fill opacity="1310f" type="solid"/>
                </v:shape>
                <v:shape style="position:absolute;left:43;top:224;width:10233;height:2187" id="docshape1349" coordorigin="43,225" coordsize="10233,2187" path="m10188,225l130,225,43,312,43,2411,10275,2411,10275,312,10188,225xe" filled="true" fillcolor="#7f7f7f" stroked="false">
                  <v:path arrowok="t"/>
                  <v:fill opacity="2621f" type="solid"/>
                </v:shape>
                <v:shape style="position:absolute;left:49;top:231;width:10219;height:2173" id="docshape1350" coordorigin="50,231" coordsize="10219,2173" path="m10185,231l133,231,50,314,50,2404,10268,2404,10268,314,10185,231xe" filled="true" fillcolor="#7f7f7f" stroked="false">
                  <v:path arrowok="t"/>
                  <v:fill opacity="4587f" type="solid"/>
                </v:shape>
                <v:shape style="position:absolute;left:56;top:238;width:10205;height:2160" id="docshape1351" coordorigin="57,238" coordsize="10205,2160" path="m10262,317l10182,238,136,238,57,317,57,2397,10262,2397,10262,317xe" filled="true" fillcolor="#7f7f7f" stroked="false">
                  <v:path arrowok="t"/>
                  <v:fill opacity="7208f" type="solid"/>
                </v:shape>
                <v:shape style="position:absolute;left:70;top:251;width:10178;height:2132" id="docshape1352" coordorigin="70,252" coordsize="10178,2132" path="m10177,252l141,252,70,323,70,2384,10248,2384,10248,323,10177,252xe" filled="true" fillcolor="#7f7f7f" stroked="false">
                  <v:path arrowok="t"/>
                  <v:fill opacity="4587f" type="solid"/>
                </v:shape>
                <v:shape style="position:absolute;left:77;top:258;width:10165;height:2119" id="docshape1353" coordorigin="77,259" coordsize="10165,2119" path="m10174,259l144,259,77,326,77,2377,10241,2377,10241,326,10174,259xe" filled="true" fillcolor="#7f7f7f" stroked="false">
                  <v:path arrowok="t"/>
                  <v:fill opacity="2621f" type="solid"/>
                </v:shape>
                <v:shape style="position:absolute;left:83;top:265;width:10151;height:2105" id="docshape1354" coordorigin="84,265" coordsize="10151,2105" path="m10171,265l147,265,84,329,84,2370,10234,2370,10234,329,10171,265xe" filled="true" fillcolor="#7f7f7f" stroked="false">
                  <v:path arrowok="t"/>
                  <v:fill opacity="1310f" type="solid"/>
                </v:shape>
                <v:shape style="position:absolute;left:90;top:272;width:10137;height:2092" id="docshape1355" coordorigin="91,272" coordsize="10137,2092" path="m10168,272l150,272,91,331,91,2363,10228,2363,10228,331,10168,272xe" filled="true" fillcolor="#7f7f7f" stroked="false">
                  <v:path arrowok="t"/>
                  <v:fill opacity="655f" type="solid"/>
                </v:shape>
                <v:shape style="position:absolute;left:0;top:181;width:10205;height:2160" id="docshape1356" coordorigin="0,181" coordsize="10205,2160" path="m10142,181l63,181,0,244,0,2341,10205,2341,10205,244,10142,181xe" filled="true" fillcolor="#000000" stroked="false">
                  <v:path arrowok="t"/>
                  <v:fill type="solid"/>
                </v:shape>
                <v:shape style="position:absolute;left:9;top:191;width:10185;height:2150" id="docshape1357" coordorigin="10,191" coordsize="10185,2150" path="m10138,191l67,191,10,248,10,2341,10195,2341,10195,248,10138,191xe" filled="true" fillcolor="#fffcfc" stroked="false">
                  <v:path arrowok="t"/>
                  <v:fill type="solid"/>
                </v:shape>
                <v:shape style="position:absolute;left:7736;top:11;width:91;height:171" id="docshape1358" coordorigin="7736,11" coordsize="91,171" path="m7781,11l7764,25,7749,61,7740,115,7736,181,7827,181,7823,115,7813,61,7799,25,7781,11xe" filled="true" fillcolor="#565666" stroked="false">
                  <v:path arrowok="t"/>
                  <v:fill type="solid"/>
                </v:shape>
                <v:shape style="position:absolute;left:7736;top:11;width:91;height:171" id="docshape1359" coordorigin="7736,11" coordsize="91,171" path="m7827,181l7823,115,7813,61,7799,25,7781,11,7764,25,7749,61,7740,115,7736,181e" filled="false" stroked="true" strokeweight=".3985pt" strokecolor="#000000">
                  <v:path arrowok="t"/>
                  <v:stroke dashstyle="solid"/>
                </v:shape>
                <v:shape style="position:absolute;left:9660;top:11;width:91;height:171" id="docshape1360" coordorigin="9660,11" coordsize="91,171" path="m9706,11l9688,25,9674,61,9664,115,9660,181,9751,181,9748,115,9738,61,9723,25,9706,11xe" filled="true" fillcolor="#565666" stroked="false">
                  <v:path arrowok="t"/>
                  <v:fill type="solid"/>
                </v:shape>
                <v:shape style="position:absolute;left:9660;top:11;width:91;height:171" id="docshape1361" coordorigin="9660,11" coordsize="91,171" path="m9660,181l9664,115,9674,61,9688,25,9706,11,9723,25,9738,61,9748,115,9751,181e" filled="false" stroked="true" strokeweight=".3985pt" strokecolor="#000000">
                  <v:path arrowok="t"/>
                  <v:stroke dashstyle="solid"/>
                </v:shape>
                <v:shape style="position:absolute;left:7792;top:11;width:1902;height:401" type="#_x0000_t75" id="docshape1362" stroked="false">
                  <v:imagedata r:id="rId38" o:title=""/>
                </v:shape>
                <v:shape style="position:absolute;left:7792;top:11;width:1902;height:401" id="docshape1363" coordorigin="7793,11" coordsize="1902,401" path="m7793,11l9695,11,9693,15,9684,40,9676,69,9670,98,9666,125,9643,355,9637,377,9623,395,9604,407,9581,412,7906,412,7851,377,7821,125,7817,98,7811,69,7803,40,7794,15,7793,11xe" filled="false" stroked="true" strokeweight=".3985pt" strokecolor="#00004c">
                  <v:path arrowok="t"/>
                  <v:stroke dashstyle="solid"/>
                </v:shape>
                <v:shape style="position:absolute;left:0;top:0;width:10289;height:2425" type="#_x0000_t202" id="docshape1364" filled="false" stroked="false">
                  <v:textbox inset="0,0,0,0">
                    <w:txbxContent>
                      <w:p>
                        <w:pPr>
                          <w:spacing w:before="51"/>
                          <w:ind w:left="0" w:right="841" w:firstLine="0"/>
                          <w:jc w:val="right"/>
                          <w:rPr>
                            <w:rFonts w:ascii="Georgia"/>
                            <w:b/>
                            <w:sz w:val="24"/>
                          </w:rPr>
                        </w:pPr>
                        <w:r>
                          <w:rPr>
                            <w:rFonts w:ascii="Georgia"/>
                            <w:b/>
                            <w:color w:val="FFFFFF"/>
                            <w:spacing w:val="-6"/>
                            <w:sz w:val="24"/>
                          </w:rPr>
                          <w:t>Question</w:t>
                        </w:r>
                        <w:r>
                          <w:rPr>
                            <w:rFonts w:ascii="Georgia"/>
                            <w:b/>
                            <w:color w:val="FFFFFF"/>
                            <w:spacing w:val="-5"/>
                            <w:sz w:val="24"/>
                          </w:rPr>
                          <w:t> 15</w:t>
                        </w:r>
                      </w:p>
                      <w:p>
                        <w:pPr>
                          <w:numPr>
                            <w:ilvl w:val="0"/>
                            <w:numId w:val="30"/>
                          </w:numPr>
                          <w:tabs>
                            <w:tab w:pos="507" w:val="left" w:leader="none"/>
                          </w:tabs>
                          <w:spacing w:line="584" w:lineRule="exact" w:before="36"/>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A</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rFonts w:ascii="Book Antiqua" w:hAnsi="Book Antiqua"/>
                            <w:i/>
                            <w:color w:val="7F7F7F"/>
                            <w:w w:val="105"/>
                            <w:sz w:val="22"/>
                          </w:rPr>
                          <w:t>Cette</w:t>
                        </w:r>
                        <w:r>
                          <w:rPr>
                            <w:rFonts w:ascii="Book Antiqua" w:hAnsi="Book Antiqua"/>
                            <w:i/>
                            <w:color w:val="7F7F7F"/>
                            <w:spacing w:val="16"/>
                            <w:w w:val="105"/>
                            <w:sz w:val="22"/>
                          </w:rPr>
                          <w:t> </w:t>
                        </w:r>
                        <w:r>
                          <w:rPr>
                            <w:rFonts w:ascii="Book Antiqua" w:hAnsi="Book Antiqua"/>
                            <w:i/>
                            <w:color w:val="7F7F7F"/>
                            <w:w w:val="105"/>
                            <w:sz w:val="22"/>
                          </w:rPr>
                          <w:t>réaction</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une</w:t>
                        </w:r>
                        <w:r>
                          <w:rPr>
                            <w:rFonts w:ascii="Book Antiqua" w:hAnsi="Book Antiqua"/>
                            <w:i/>
                            <w:color w:val="7F7F7F"/>
                            <w:spacing w:val="15"/>
                            <w:w w:val="105"/>
                            <w:sz w:val="22"/>
                          </w:rPr>
                          <w:t> </w:t>
                        </w:r>
                        <w:r>
                          <w:rPr>
                            <w:rFonts w:ascii="Book Antiqua" w:hAnsi="Book Antiqua"/>
                            <w:i/>
                            <w:color w:val="7F7F7F"/>
                            <w:spacing w:val="-5"/>
                            <w:w w:val="105"/>
                            <w:sz w:val="22"/>
                          </w:rPr>
                          <w:t>SN2</w:t>
                        </w:r>
                      </w:p>
                      <w:p>
                        <w:pPr>
                          <w:spacing w:line="235" w:lineRule="auto" w:before="0"/>
                          <w:ind w:left="106" w:right="188" w:firstLine="0"/>
                          <w:jc w:val="both"/>
                          <w:rPr>
                            <w:sz w:val="24"/>
                          </w:rPr>
                        </w:pPr>
                        <w:r>
                          <w:rPr>
                            <w:w w:val="105"/>
                            <w:sz w:val="24"/>
                          </w:rPr>
                          <w:t>Ici nous avons bien une substitution nucléophile du brome par l’éthanol avec une liaison </w:t>
                        </w:r>
                        <w:r>
                          <w:rPr>
                            <w:rFonts w:ascii="Calibri" w:hAnsi="Calibri"/>
                            <w:i/>
                            <w:w w:val="105"/>
                            <w:sz w:val="24"/>
                          </w:rPr>
                          <w:t>σ </w:t>
                        </w:r>
                        <w:r>
                          <w:rPr>
                            <w:w w:val="105"/>
                            <w:sz w:val="24"/>
                          </w:rPr>
                          <w:t>rompue et une liaison </w:t>
                        </w:r>
                        <w:r>
                          <w:rPr>
                            <w:rFonts w:ascii="Calibri" w:hAnsi="Calibri"/>
                            <w:i/>
                            <w:w w:val="105"/>
                            <w:sz w:val="24"/>
                          </w:rPr>
                          <w:t>σ </w:t>
                        </w:r>
                        <w:r>
                          <w:rPr>
                            <w:w w:val="105"/>
                            <w:sz w:val="24"/>
                          </w:rPr>
                          <w:t>formée. Nous sommes devant un carbone secondaire (lié à 2 autres carbones), on peut</w:t>
                        </w:r>
                        <w:r>
                          <w:rPr>
                            <w:spacing w:val="-16"/>
                            <w:w w:val="105"/>
                            <w:sz w:val="24"/>
                          </w:rPr>
                          <w:t> </w:t>
                        </w:r>
                        <w:r>
                          <w:rPr>
                            <w:w w:val="105"/>
                            <w:sz w:val="24"/>
                          </w:rPr>
                          <w:t>donc</w:t>
                        </w:r>
                        <w:r>
                          <w:rPr>
                            <w:spacing w:val="-15"/>
                            <w:w w:val="105"/>
                            <w:sz w:val="24"/>
                          </w:rPr>
                          <w:t> </w:t>
                        </w:r>
                        <w:r>
                          <w:rPr>
                            <w:w w:val="105"/>
                            <w:sz w:val="24"/>
                          </w:rPr>
                          <w:t>se</w:t>
                        </w:r>
                        <w:r>
                          <w:rPr>
                            <w:spacing w:val="-16"/>
                            <w:w w:val="105"/>
                            <w:sz w:val="24"/>
                          </w:rPr>
                          <w:t> </w:t>
                        </w:r>
                        <w:r>
                          <w:rPr>
                            <w:w w:val="105"/>
                            <w:sz w:val="24"/>
                          </w:rPr>
                          <w:t>demander</w:t>
                        </w:r>
                        <w:r>
                          <w:rPr>
                            <w:spacing w:val="-15"/>
                            <w:w w:val="105"/>
                            <w:sz w:val="24"/>
                          </w:rPr>
                          <w:t> </w:t>
                        </w:r>
                        <w:r>
                          <w:rPr>
                            <w:w w:val="105"/>
                            <w:sz w:val="24"/>
                          </w:rPr>
                          <w:t>si</w:t>
                        </w:r>
                        <w:r>
                          <w:rPr>
                            <w:spacing w:val="-16"/>
                            <w:w w:val="105"/>
                            <w:sz w:val="24"/>
                          </w:rPr>
                          <w:t> </w:t>
                        </w:r>
                        <w:r>
                          <w:rPr>
                            <w:w w:val="105"/>
                            <w:sz w:val="24"/>
                          </w:rPr>
                          <w:t>nous</w:t>
                        </w:r>
                        <w:r>
                          <w:rPr>
                            <w:spacing w:val="-15"/>
                            <w:w w:val="105"/>
                            <w:sz w:val="24"/>
                          </w:rPr>
                          <w:t> </w:t>
                        </w:r>
                        <w:r>
                          <w:rPr>
                            <w:w w:val="105"/>
                            <w:sz w:val="24"/>
                          </w:rPr>
                          <w:t>allons</w:t>
                        </w:r>
                        <w:r>
                          <w:rPr>
                            <w:spacing w:val="-16"/>
                            <w:w w:val="105"/>
                            <w:sz w:val="24"/>
                          </w:rPr>
                          <w:t> </w:t>
                        </w:r>
                        <w:r>
                          <w:rPr>
                            <w:w w:val="105"/>
                            <w:sz w:val="24"/>
                          </w:rPr>
                          <w:t>avoir</w:t>
                        </w:r>
                        <w:r>
                          <w:rPr>
                            <w:spacing w:val="-15"/>
                            <w:w w:val="105"/>
                            <w:sz w:val="24"/>
                          </w:rPr>
                          <w:t> </w:t>
                        </w:r>
                        <w:r>
                          <w:rPr>
                            <w:w w:val="105"/>
                            <w:sz w:val="24"/>
                          </w:rPr>
                          <w:t>à</w:t>
                        </w:r>
                        <w:r>
                          <w:rPr>
                            <w:spacing w:val="-16"/>
                            <w:w w:val="105"/>
                            <w:sz w:val="24"/>
                          </w:rPr>
                          <w:t> </w:t>
                        </w:r>
                        <w:r>
                          <w:rPr>
                            <w:w w:val="105"/>
                            <w:sz w:val="24"/>
                          </w:rPr>
                          <w:t>faire</w:t>
                        </w:r>
                        <w:r>
                          <w:rPr>
                            <w:spacing w:val="-15"/>
                            <w:w w:val="105"/>
                            <w:sz w:val="24"/>
                          </w:rPr>
                          <w:t> </w:t>
                        </w:r>
                        <w:r>
                          <w:rPr>
                            <w:w w:val="105"/>
                            <w:sz w:val="24"/>
                          </w:rPr>
                          <w:t>à</w:t>
                        </w:r>
                        <w:r>
                          <w:rPr>
                            <w:spacing w:val="-16"/>
                            <w:w w:val="105"/>
                            <w:sz w:val="24"/>
                          </w:rPr>
                          <w:t> </w:t>
                        </w:r>
                        <w:r>
                          <w:rPr>
                            <w:w w:val="105"/>
                            <w:sz w:val="24"/>
                          </w:rPr>
                          <w:t>une</w:t>
                        </w:r>
                        <w:r>
                          <w:rPr>
                            <w:spacing w:val="-15"/>
                            <w:w w:val="105"/>
                            <w:sz w:val="24"/>
                          </w:rPr>
                          <w:t> </w:t>
                        </w:r>
                        <w:r>
                          <w:rPr>
                            <w:w w:val="105"/>
                            <w:sz w:val="24"/>
                          </w:rPr>
                          <w:t>SN1</w:t>
                        </w:r>
                        <w:r>
                          <w:rPr>
                            <w:spacing w:val="-16"/>
                            <w:w w:val="105"/>
                            <w:sz w:val="24"/>
                          </w:rPr>
                          <w:t> </w:t>
                        </w:r>
                        <w:r>
                          <w:rPr>
                            <w:w w:val="105"/>
                            <w:sz w:val="24"/>
                          </w:rPr>
                          <w:t>ou</w:t>
                        </w:r>
                        <w:r>
                          <w:rPr>
                            <w:spacing w:val="-15"/>
                            <w:w w:val="105"/>
                            <w:sz w:val="24"/>
                          </w:rPr>
                          <w:t> </w:t>
                        </w:r>
                        <w:r>
                          <w:rPr>
                            <w:w w:val="105"/>
                            <w:sz w:val="24"/>
                          </w:rPr>
                          <w:t>une</w:t>
                        </w:r>
                        <w:r>
                          <w:rPr>
                            <w:spacing w:val="-16"/>
                            <w:w w:val="105"/>
                            <w:sz w:val="24"/>
                          </w:rPr>
                          <w:t> </w:t>
                        </w:r>
                        <w:r>
                          <w:rPr>
                            <w:w w:val="105"/>
                            <w:sz w:val="24"/>
                          </w:rPr>
                          <w:t>SN2</w:t>
                        </w:r>
                        <w:r>
                          <w:rPr>
                            <w:spacing w:val="-15"/>
                            <w:w w:val="105"/>
                            <w:sz w:val="24"/>
                          </w:rPr>
                          <w:t> </w:t>
                        </w:r>
                        <w:r>
                          <w:rPr>
                            <w:w w:val="105"/>
                            <w:sz w:val="24"/>
                          </w:rPr>
                          <w:t>or</w:t>
                        </w:r>
                        <w:r>
                          <w:rPr>
                            <w:spacing w:val="-16"/>
                            <w:w w:val="105"/>
                            <w:sz w:val="24"/>
                          </w:rPr>
                          <w:t> </w:t>
                        </w:r>
                        <w:r>
                          <w:rPr>
                            <w:w w:val="105"/>
                            <w:sz w:val="24"/>
                          </w:rPr>
                          <w:t>ici</w:t>
                        </w:r>
                        <w:r>
                          <w:rPr>
                            <w:spacing w:val="-15"/>
                            <w:w w:val="105"/>
                            <w:sz w:val="24"/>
                          </w:rPr>
                          <w:t> </w:t>
                        </w:r>
                        <w:r>
                          <w:rPr>
                            <w:w w:val="105"/>
                            <w:sz w:val="24"/>
                          </w:rPr>
                          <w:t>nous</w:t>
                        </w:r>
                        <w:r>
                          <w:rPr>
                            <w:spacing w:val="-16"/>
                            <w:w w:val="105"/>
                            <w:sz w:val="24"/>
                          </w:rPr>
                          <w:t> </w:t>
                        </w:r>
                        <w:r>
                          <w:rPr>
                            <w:w w:val="105"/>
                            <w:sz w:val="24"/>
                          </w:rPr>
                          <w:t>avons</w:t>
                        </w:r>
                        <w:r>
                          <w:rPr>
                            <w:spacing w:val="-15"/>
                            <w:w w:val="105"/>
                            <w:sz w:val="24"/>
                          </w:rPr>
                          <w:t> </w:t>
                        </w:r>
                        <w:r>
                          <w:rPr>
                            <w:w w:val="105"/>
                            <w:sz w:val="24"/>
                          </w:rPr>
                          <w:t>l’équation de la vitesse de la réaction qui nous indique que nous sommes devant une réaction d’ordre 1. Pour un ordre 2, la concentration des deux réactifs apparaîtrait.</w:t>
                        </w:r>
                      </w:p>
                    </w:txbxContent>
                  </v:textbox>
                  <w10:wrap type="none"/>
                </v:shape>
              </v:group>
            </w:pict>
          </mc:Fallback>
        </mc:AlternateContent>
      </w:r>
      <w:r>
        <w:rPr>
          <w:sz w:val="20"/>
        </w:rPr>
      </w:r>
    </w:p>
    <w:p>
      <w:pPr>
        <w:spacing w:after="0" w:line="240" w:lineRule="auto"/>
        <w:rPr>
          <w:sz w:val="20"/>
        </w:rPr>
        <w:sectPr>
          <w:type w:val="continuous"/>
          <w:pgSz w:w="23820" w:h="16840" w:orient="landscape"/>
          <w:pgMar w:header="0" w:footer="619" w:top="1000" w:bottom="280" w:left="1133" w:right="992"/>
          <w:cols w:num="2" w:equalWidth="0">
            <w:col w:w="10140" w:space="1220"/>
            <w:col w:w="10335"/>
          </w:cols>
        </w:sectPr>
      </w:pPr>
    </w:p>
    <w:p>
      <w:pPr>
        <w:pStyle w:val="BodyText"/>
        <w:spacing w:before="131"/>
        <w:ind w:left="11339"/>
      </w:pPr>
      <w:r>
        <w:rPr/>
        <mc:AlternateContent>
          <mc:Choice Requires="wps">
            <w:drawing>
              <wp:anchor distT="0" distB="0" distL="0" distR="0" allowOverlap="1" layoutInCell="1" locked="0" behindDoc="1" simplePos="0" relativeHeight="484662272">
                <wp:simplePos x="0" y="0"/>
                <wp:positionH relativeFrom="page">
                  <wp:posOffset>720001</wp:posOffset>
                </wp:positionH>
                <wp:positionV relativeFrom="paragraph">
                  <wp:posOffset>111690</wp:posOffset>
                </wp:positionV>
                <wp:extent cx="6533515" cy="8214359"/>
                <wp:effectExtent l="0" t="0" r="0" b="0"/>
                <wp:wrapNone/>
                <wp:docPr id="1428" name="Group 1428"/>
                <wp:cNvGraphicFramePr>
                  <a:graphicFrameLocks/>
                </wp:cNvGraphicFramePr>
                <a:graphic>
                  <a:graphicData uri="http://schemas.microsoft.com/office/word/2010/wordprocessingGroup">
                    <wpg:wgp>
                      <wpg:cNvPr id="1428" name="Group 1428"/>
                      <wpg:cNvGrpSpPr/>
                      <wpg:grpSpPr>
                        <a:xfrm>
                          <a:off x="0" y="0"/>
                          <a:ext cx="6533515" cy="8214359"/>
                          <a:chExt cx="6533515" cy="8214359"/>
                        </a:xfrm>
                      </wpg:grpSpPr>
                      <wps:wsp>
                        <wps:cNvPr id="1429" name="Graphic 1429"/>
                        <wps:cNvSpPr/>
                        <wps:spPr>
                          <a:xfrm>
                            <a:off x="18720" y="18721"/>
                            <a:ext cx="6515100" cy="8195309"/>
                          </a:xfrm>
                          <a:custGeom>
                            <a:avLst/>
                            <a:gdLst/>
                            <a:ahLst/>
                            <a:cxnLst/>
                            <a:rect l="l" t="t" r="r" b="b"/>
                            <a:pathLst>
                              <a:path w="6515100" h="8195309">
                                <a:moveTo>
                                  <a:pt x="6514642" y="0"/>
                                </a:moveTo>
                                <a:lnTo>
                                  <a:pt x="0" y="0"/>
                                </a:lnTo>
                                <a:lnTo>
                                  <a:pt x="0" y="8134768"/>
                                </a:lnTo>
                                <a:lnTo>
                                  <a:pt x="60372" y="8195140"/>
                                </a:lnTo>
                                <a:lnTo>
                                  <a:pt x="6454269" y="8195140"/>
                                </a:lnTo>
                                <a:lnTo>
                                  <a:pt x="6514642" y="813476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430" name="Graphic 1430"/>
                        <wps:cNvSpPr/>
                        <wps:spPr>
                          <a:xfrm>
                            <a:off x="23040" y="23040"/>
                            <a:ext cx="6506209" cy="8187055"/>
                          </a:xfrm>
                          <a:custGeom>
                            <a:avLst/>
                            <a:gdLst/>
                            <a:ahLst/>
                            <a:cxnLst/>
                            <a:rect l="l" t="t" r="r" b="b"/>
                            <a:pathLst>
                              <a:path w="6506209" h="8187055">
                                <a:moveTo>
                                  <a:pt x="6506002" y="0"/>
                                </a:moveTo>
                                <a:lnTo>
                                  <a:pt x="0" y="0"/>
                                </a:lnTo>
                                <a:lnTo>
                                  <a:pt x="0" y="8128659"/>
                                </a:lnTo>
                                <a:lnTo>
                                  <a:pt x="57841" y="8186500"/>
                                </a:lnTo>
                                <a:lnTo>
                                  <a:pt x="6448160" y="8186500"/>
                                </a:lnTo>
                                <a:lnTo>
                                  <a:pt x="6506002" y="8128659"/>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431" name="Graphic 1431"/>
                        <wps:cNvSpPr/>
                        <wps:spPr>
                          <a:xfrm>
                            <a:off x="27360" y="27360"/>
                            <a:ext cx="6497955" cy="8178165"/>
                          </a:xfrm>
                          <a:custGeom>
                            <a:avLst/>
                            <a:gdLst/>
                            <a:ahLst/>
                            <a:cxnLst/>
                            <a:rect l="l" t="t" r="r" b="b"/>
                            <a:pathLst>
                              <a:path w="6497955" h="8178165">
                                <a:moveTo>
                                  <a:pt x="6497362" y="0"/>
                                </a:moveTo>
                                <a:lnTo>
                                  <a:pt x="0" y="0"/>
                                </a:lnTo>
                                <a:lnTo>
                                  <a:pt x="0" y="8122549"/>
                                </a:lnTo>
                                <a:lnTo>
                                  <a:pt x="55311" y="8177860"/>
                                </a:lnTo>
                                <a:lnTo>
                                  <a:pt x="6442051" y="8177860"/>
                                </a:lnTo>
                                <a:lnTo>
                                  <a:pt x="6497362" y="812254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432" name="Graphic 1432"/>
                        <wps:cNvSpPr/>
                        <wps:spPr>
                          <a:xfrm>
                            <a:off x="31680" y="31680"/>
                            <a:ext cx="6489065" cy="8169275"/>
                          </a:xfrm>
                          <a:custGeom>
                            <a:avLst/>
                            <a:gdLst/>
                            <a:ahLst/>
                            <a:cxnLst/>
                            <a:rect l="l" t="t" r="r" b="b"/>
                            <a:pathLst>
                              <a:path w="6489065" h="8169275">
                                <a:moveTo>
                                  <a:pt x="6488722" y="0"/>
                                </a:moveTo>
                                <a:lnTo>
                                  <a:pt x="0" y="0"/>
                                </a:lnTo>
                                <a:lnTo>
                                  <a:pt x="0" y="8116440"/>
                                </a:lnTo>
                                <a:lnTo>
                                  <a:pt x="52780" y="8169221"/>
                                </a:lnTo>
                                <a:lnTo>
                                  <a:pt x="6435942" y="8169221"/>
                                </a:lnTo>
                                <a:lnTo>
                                  <a:pt x="6488722" y="811644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433" name="Graphic 1433"/>
                        <wps:cNvSpPr/>
                        <wps:spPr>
                          <a:xfrm>
                            <a:off x="35991" y="36010"/>
                            <a:ext cx="6480175" cy="8161020"/>
                          </a:xfrm>
                          <a:custGeom>
                            <a:avLst/>
                            <a:gdLst/>
                            <a:ahLst/>
                            <a:cxnLst/>
                            <a:rect l="l" t="t" r="r" b="b"/>
                            <a:pathLst>
                              <a:path w="6480175" h="8161020">
                                <a:moveTo>
                                  <a:pt x="6480086" y="0"/>
                                </a:moveTo>
                                <a:lnTo>
                                  <a:pt x="0" y="0"/>
                                </a:lnTo>
                                <a:lnTo>
                                  <a:pt x="0" y="8110321"/>
                                </a:lnTo>
                                <a:lnTo>
                                  <a:pt x="50253" y="8160575"/>
                                </a:lnTo>
                                <a:lnTo>
                                  <a:pt x="6429832" y="8160575"/>
                                </a:lnTo>
                                <a:lnTo>
                                  <a:pt x="6480086" y="8110321"/>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434" name="Graphic 1434"/>
                        <wps:cNvSpPr/>
                        <wps:spPr>
                          <a:xfrm>
                            <a:off x="44639" y="44640"/>
                            <a:ext cx="6463030" cy="8143875"/>
                          </a:xfrm>
                          <a:custGeom>
                            <a:avLst/>
                            <a:gdLst/>
                            <a:ahLst/>
                            <a:cxnLst/>
                            <a:rect l="l" t="t" r="r" b="b"/>
                            <a:pathLst>
                              <a:path w="6463030" h="8143875">
                                <a:moveTo>
                                  <a:pt x="6462804" y="0"/>
                                </a:moveTo>
                                <a:lnTo>
                                  <a:pt x="0" y="0"/>
                                </a:lnTo>
                                <a:lnTo>
                                  <a:pt x="0" y="8098112"/>
                                </a:lnTo>
                                <a:lnTo>
                                  <a:pt x="45189" y="8143302"/>
                                </a:lnTo>
                                <a:lnTo>
                                  <a:pt x="6417614" y="8143302"/>
                                </a:lnTo>
                                <a:lnTo>
                                  <a:pt x="6462804" y="809811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435" name="Graphic 1435"/>
                        <wps:cNvSpPr/>
                        <wps:spPr>
                          <a:xfrm>
                            <a:off x="48959" y="48959"/>
                            <a:ext cx="6454775" cy="8134984"/>
                          </a:xfrm>
                          <a:custGeom>
                            <a:avLst/>
                            <a:gdLst/>
                            <a:ahLst/>
                            <a:cxnLst/>
                            <a:rect l="l" t="t" r="r" b="b"/>
                            <a:pathLst>
                              <a:path w="6454775" h="8134984">
                                <a:moveTo>
                                  <a:pt x="6454164" y="0"/>
                                </a:moveTo>
                                <a:lnTo>
                                  <a:pt x="0" y="0"/>
                                </a:lnTo>
                                <a:lnTo>
                                  <a:pt x="0" y="8092004"/>
                                </a:lnTo>
                                <a:lnTo>
                                  <a:pt x="42659" y="8134662"/>
                                </a:lnTo>
                                <a:lnTo>
                                  <a:pt x="6411505" y="8134662"/>
                                </a:lnTo>
                                <a:lnTo>
                                  <a:pt x="6454164" y="8092004"/>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436" name="Graphic 1436"/>
                        <wps:cNvSpPr/>
                        <wps:spPr>
                          <a:xfrm>
                            <a:off x="53279" y="53279"/>
                            <a:ext cx="6445885" cy="8126095"/>
                          </a:xfrm>
                          <a:custGeom>
                            <a:avLst/>
                            <a:gdLst/>
                            <a:ahLst/>
                            <a:cxnLst/>
                            <a:rect l="l" t="t" r="r" b="b"/>
                            <a:pathLst>
                              <a:path w="6445885" h="8126095">
                                <a:moveTo>
                                  <a:pt x="6445524" y="0"/>
                                </a:moveTo>
                                <a:lnTo>
                                  <a:pt x="0" y="0"/>
                                </a:lnTo>
                                <a:lnTo>
                                  <a:pt x="0" y="8085894"/>
                                </a:lnTo>
                                <a:lnTo>
                                  <a:pt x="40128" y="8126022"/>
                                </a:lnTo>
                                <a:lnTo>
                                  <a:pt x="6405396" y="8126022"/>
                                </a:lnTo>
                                <a:lnTo>
                                  <a:pt x="6445524" y="808589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437" name="Graphic 1437"/>
                        <wps:cNvSpPr/>
                        <wps:spPr>
                          <a:xfrm>
                            <a:off x="57599" y="57599"/>
                            <a:ext cx="6436995" cy="8117840"/>
                          </a:xfrm>
                          <a:custGeom>
                            <a:avLst/>
                            <a:gdLst/>
                            <a:ahLst/>
                            <a:cxnLst/>
                            <a:rect l="l" t="t" r="r" b="b"/>
                            <a:pathLst>
                              <a:path w="6436995" h="8117840">
                                <a:moveTo>
                                  <a:pt x="6436884" y="0"/>
                                </a:moveTo>
                                <a:lnTo>
                                  <a:pt x="0" y="0"/>
                                </a:lnTo>
                                <a:lnTo>
                                  <a:pt x="0" y="8079785"/>
                                </a:lnTo>
                                <a:lnTo>
                                  <a:pt x="37597" y="8117383"/>
                                </a:lnTo>
                                <a:lnTo>
                                  <a:pt x="6399286" y="8117383"/>
                                </a:lnTo>
                                <a:lnTo>
                                  <a:pt x="6436884" y="8079785"/>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438" name="Graphic 1438"/>
                        <wps:cNvSpPr/>
                        <wps:spPr>
                          <a:xfrm>
                            <a:off x="0" y="0"/>
                            <a:ext cx="6480175" cy="8161020"/>
                          </a:xfrm>
                          <a:custGeom>
                            <a:avLst/>
                            <a:gdLst/>
                            <a:ahLst/>
                            <a:cxnLst/>
                            <a:rect l="l" t="t" r="r" b="b"/>
                            <a:pathLst>
                              <a:path w="6480175" h="8161020">
                                <a:moveTo>
                                  <a:pt x="6480083" y="0"/>
                                </a:moveTo>
                                <a:lnTo>
                                  <a:pt x="0" y="0"/>
                                </a:lnTo>
                                <a:lnTo>
                                  <a:pt x="0" y="8120875"/>
                                </a:lnTo>
                                <a:lnTo>
                                  <a:pt x="39706" y="8160581"/>
                                </a:lnTo>
                                <a:lnTo>
                                  <a:pt x="6440377" y="8160581"/>
                                </a:lnTo>
                                <a:lnTo>
                                  <a:pt x="6480083" y="8120875"/>
                                </a:lnTo>
                                <a:lnTo>
                                  <a:pt x="6480083" y="0"/>
                                </a:lnTo>
                                <a:close/>
                              </a:path>
                            </a:pathLst>
                          </a:custGeom>
                          <a:solidFill>
                            <a:srgbClr val="000000"/>
                          </a:solidFill>
                        </wps:spPr>
                        <wps:bodyPr wrap="square" lIns="0" tIns="0" rIns="0" bIns="0" rtlCol="0">
                          <a:prstTxWarp prst="textNoShape">
                            <a:avLst/>
                          </a:prstTxWarp>
                          <a:noAutofit/>
                        </wps:bodyPr>
                      </wps:wsp>
                      <wps:wsp>
                        <wps:cNvPr id="1439" name="Graphic 1439"/>
                        <wps:cNvSpPr/>
                        <wps:spPr>
                          <a:xfrm>
                            <a:off x="6326" y="0"/>
                            <a:ext cx="6467475" cy="8154670"/>
                          </a:xfrm>
                          <a:custGeom>
                            <a:avLst/>
                            <a:gdLst/>
                            <a:ahLst/>
                            <a:cxnLst/>
                            <a:rect l="l" t="t" r="r" b="b"/>
                            <a:pathLst>
                              <a:path w="6467475" h="8154670">
                                <a:moveTo>
                                  <a:pt x="6467430" y="0"/>
                                </a:moveTo>
                                <a:lnTo>
                                  <a:pt x="0" y="0"/>
                                </a:lnTo>
                                <a:lnTo>
                                  <a:pt x="0" y="8118255"/>
                                </a:lnTo>
                                <a:lnTo>
                                  <a:pt x="36000" y="8154255"/>
                                </a:lnTo>
                                <a:lnTo>
                                  <a:pt x="6431430" y="8154255"/>
                                </a:lnTo>
                                <a:lnTo>
                                  <a:pt x="6467430" y="8118255"/>
                                </a:lnTo>
                                <a:lnTo>
                                  <a:pt x="6467430" y="0"/>
                                </a:lnTo>
                                <a:close/>
                              </a:path>
                            </a:pathLst>
                          </a:custGeom>
                          <a:solidFill>
                            <a:srgbClr val="FFFCFC"/>
                          </a:solidFill>
                        </wps:spPr>
                        <wps:bodyPr wrap="square" lIns="0" tIns="0" rIns="0" bIns="0" rtlCol="0">
                          <a:prstTxWarp prst="textNoShape">
                            <a:avLst/>
                          </a:prstTxWarp>
                          <a:noAutofit/>
                        </wps:bodyPr>
                      </wps:wsp>
                      <wps:wsp>
                        <wps:cNvPr id="1440" name="Graphic 1440"/>
                        <wps:cNvSpPr/>
                        <wps:spPr>
                          <a:xfrm>
                            <a:off x="1159647" y="3231502"/>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1441" name="Graphic 1441"/>
                        <wps:cNvSpPr/>
                        <wps:spPr>
                          <a:xfrm>
                            <a:off x="1715236" y="2897082"/>
                            <a:ext cx="1270" cy="427990"/>
                          </a:xfrm>
                          <a:custGeom>
                            <a:avLst/>
                            <a:gdLst/>
                            <a:ahLst/>
                            <a:cxnLst/>
                            <a:rect l="l" t="t" r="r" b="b"/>
                            <a:pathLst>
                              <a:path w="0" h="427990">
                                <a:moveTo>
                                  <a:pt x="0" y="0"/>
                                </a:moveTo>
                                <a:lnTo>
                                  <a:pt x="0" y="427623"/>
                                </a:lnTo>
                              </a:path>
                            </a:pathLst>
                          </a:custGeom>
                          <a:ln w="17395">
                            <a:solidFill>
                              <a:srgbClr val="000000"/>
                            </a:solidFill>
                            <a:prstDash val="solid"/>
                          </a:ln>
                        </wps:spPr>
                        <wps:bodyPr wrap="square" lIns="0" tIns="0" rIns="0" bIns="0" rtlCol="0">
                          <a:prstTxWarp prst="textNoShape">
                            <a:avLst/>
                          </a:prstTxWarp>
                          <a:noAutofit/>
                        </wps:bodyPr>
                      </wps:wsp>
                      <wps:wsp>
                        <wps:cNvPr id="1442" name="Graphic 1442"/>
                        <wps:cNvSpPr/>
                        <wps:spPr>
                          <a:xfrm>
                            <a:off x="1386114" y="3322039"/>
                            <a:ext cx="331470" cy="288925"/>
                          </a:xfrm>
                          <a:custGeom>
                            <a:avLst/>
                            <a:gdLst/>
                            <a:ahLst/>
                            <a:cxnLst/>
                            <a:rect l="l" t="t" r="r" b="b"/>
                            <a:pathLst>
                              <a:path w="331470" h="288925">
                                <a:moveTo>
                                  <a:pt x="326884" y="0"/>
                                </a:moveTo>
                                <a:lnTo>
                                  <a:pt x="0" y="224298"/>
                                </a:lnTo>
                                <a:lnTo>
                                  <a:pt x="53700" y="288297"/>
                                </a:lnTo>
                                <a:lnTo>
                                  <a:pt x="331359" y="5332"/>
                                </a:lnTo>
                                <a:lnTo>
                                  <a:pt x="326884" y="0"/>
                                </a:lnTo>
                                <a:close/>
                              </a:path>
                            </a:pathLst>
                          </a:custGeom>
                          <a:solidFill>
                            <a:srgbClr val="000000"/>
                          </a:solidFill>
                        </wps:spPr>
                        <wps:bodyPr wrap="square" lIns="0" tIns="0" rIns="0" bIns="0" rtlCol="0">
                          <a:prstTxWarp prst="textNoShape">
                            <a:avLst/>
                          </a:prstTxWarp>
                          <a:noAutofit/>
                        </wps:bodyPr>
                      </wps:wsp>
                      <wps:wsp>
                        <wps:cNvPr id="1443" name="Graphic 1443"/>
                        <wps:cNvSpPr/>
                        <wps:spPr>
                          <a:xfrm>
                            <a:off x="1322777" y="3324705"/>
                            <a:ext cx="393065" cy="142875"/>
                          </a:xfrm>
                          <a:custGeom>
                            <a:avLst/>
                            <a:gdLst/>
                            <a:ahLst/>
                            <a:cxnLst/>
                            <a:rect l="l" t="t" r="r" b="b"/>
                            <a:pathLst>
                              <a:path w="393065" h="142875">
                                <a:moveTo>
                                  <a:pt x="0" y="142852"/>
                                </a:moveTo>
                                <a:lnTo>
                                  <a:pt x="392459" y="0"/>
                                </a:lnTo>
                              </a:path>
                            </a:pathLst>
                          </a:custGeom>
                          <a:ln w="83495">
                            <a:solidFill>
                              <a:srgbClr val="000000"/>
                            </a:solidFill>
                            <a:prstDash val="sysDot"/>
                          </a:ln>
                        </wps:spPr>
                        <wps:bodyPr wrap="square" lIns="0" tIns="0" rIns="0" bIns="0" rtlCol="0">
                          <a:prstTxWarp prst="textNoShape">
                            <a:avLst/>
                          </a:prstTxWarp>
                          <a:noAutofit/>
                        </wps:bodyPr>
                      </wps:wsp>
                      <wps:wsp>
                        <wps:cNvPr id="1444" name="Graphic 1444"/>
                        <wps:cNvSpPr/>
                        <wps:spPr>
                          <a:xfrm>
                            <a:off x="1715236" y="3316008"/>
                            <a:ext cx="326390" cy="197485"/>
                          </a:xfrm>
                          <a:custGeom>
                            <a:avLst/>
                            <a:gdLst/>
                            <a:ahLst/>
                            <a:cxnLst/>
                            <a:rect l="l" t="t" r="r" b="b"/>
                            <a:pathLst>
                              <a:path w="326390" h="197485">
                                <a:moveTo>
                                  <a:pt x="0" y="0"/>
                                </a:moveTo>
                                <a:lnTo>
                                  <a:pt x="0" y="8697"/>
                                </a:lnTo>
                                <a:lnTo>
                                  <a:pt x="326130" y="196998"/>
                                </a:lnTo>
                              </a:path>
                            </a:pathLst>
                          </a:custGeom>
                          <a:ln w="17395">
                            <a:solidFill>
                              <a:srgbClr val="000000"/>
                            </a:solidFill>
                            <a:prstDash val="solid"/>
                          </a:ln>
                        </wps:spPr>
                        <wps:bodyPr wrap="square" lIns="0" tIns="0" rIns="0" bIns="0" rtlCol="0">
                          <a:prstTxWarp prst="textNoShape">
                            <a:avLst/>
                          </a:prstTxWarp>
                          <a:noAutofit/>
                        </wps:bodyPr>
                      </wps:wsp>
                      <wps:wsp>
                        <wps:cNvPr id="1445" name="Graphic 1445"/>
                        <wps:cNvSpPr/>
                        <wps:spPr>
                          <a:xfrm>
                            <a:off x="3132613" y="3231502"/>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1446" name="Graphic 1446"/>
                        <wps:cNvSpPr/>
                        <wps:spPr>
                          <a:xfrm>
                            <a:off x="2436815" y="3214107"/>
                            <a:ext cx="493395" cy="1270"/>
                          </a:xfrm>
                          <a:custGeom>
                            <a:avLst/>
                            <a:gdLst/>
                            <a:ahLst/>
                            <a:cxnLst/>
                            <a:rect l="l" t="t" r="r" b="b"/>
                            <a:pathLst>
                              <a:path w="493395" h="0">
                                <a:moveTo>
                                  <a:pt x="0" y="0"/>
                                </a:moveTo>
                                <a:lnTo>
                                  <a:pt x="493297" y="0"/>
                                </a:lnTo>
                              </a:path>
                            </a:pathLst>
                          </a:custGeom>
                          <a:ln w="6957">
                            <a:solidFill>
                              <a:srgbClr val="000000"/>
                            </a:solidFill>
                            <a:prstDash val="solid"/>
                          </a:ln>
                        </wps:spPr>
                        <wps:bodyPr wrap="square" lIns="0" tIns="0" rIns="0" bIns="0" rtlCol="0">
                          <a:prstTxWarp prst="textNoShape">
                            <a:avLst/>
                          </a:prstTxWarp>
                          <a:noAutofit/>
                        </wps:bodyPr>
                      </wps:wsp>
                      <wps:wsp>
                        <wps:cNvPr id="1447" name="Graphic 1447"/>
                        <wps:cNvSpPr/>
                        <wps:spPr>
                          <a:xfrm>
                            <a:off x="2897862" y="3191138"/>
                            <a:ext cx="57785" cy="23495"/>
                          </a:xfrm>
                          <a:custGeom>
                            <a:avLst/>
                            <a:gdLst/>
                            <a:ahLst/>
                            <a:cxnLst/>
                            <a:rect l="l" t="t" r="r" b="b"/>
                            <a:pathLst>
                              <a:path w="57785" h="23495">
                                <a:moveTo>
                                  <a:pt x="0" y="0"/>
                                </a:moveTo>
                                <a:lnTo>
                                  <a:pt x="28772" y="22968"/>
                                </a:lnTo>
                                <a:lnTo>
                                  <a:pt x="57323" y="22968"/>
                                </a:lnTo>
                                <a:lnTo>
                                  <a:pt x="0" y="0"/>
                                </a:lnTo>
                                <a:close/>
                              </a:path>
                            </a:pathLst>
                          </a:custGeom>
                          <a:solidFill>
                            <a:srgbClr val="000000"/>
                          </a:solidFill>
                        </wps:spPr>
                        <wps:bodyPr wrap="square" lIns="0" tIns="0" rIns="0" bIns="0" rtlCol="0">
                          <a:prstTxWarp prst="textNoShape">
                            <a:avLst/>
                          </a:prstTxWarp>
                          <a:noAutofit/>
                        </wps:bodyPr>
                      </wps:wsp>
                      <wps:wsp>
                        <wps:cNvPr id="1448" name="Graphic 1448"/>
                        <wps:cNvSpPr/>
                        <wps:spPr>
                          <a:xfrm>
                            <a:off x="2897862" y="3191138"/>
                            <a:ext cx="57785" cy="23495"/>
                          </a:xfrm>
                          <a:custGeom>
                            <a:avLst/>
                            <a:gdLst/>
                            <a:ahLst/>
                            <a:cxnLst/>
                            <a:rect l="l" t="t" r="r" b="b"/>
                            <a:pathLst>
                              <a:path w="57785" h="23495">
                                <a:moveTo>
                                  <a:pt x="57323" y="22968"/>
                                </a:moveTo>
                                <a:lnTo>
                                  <a:pt x="0" y="0"/>
                                </a:lnTo>
                                <a:lnTo>
                                  <a:pt x="28772" y="22968"/>
                                </a:lnTo>
                                <a:lnTo>
                                  <a:pt x="57323" y="22968"/>
                                </a:lnTo>
                                <a:close/>
                              </a:path>
                            </a:pathLst>
                          </a:custGeom>
                          <a:ln w="6957">
                            <a:solidFill>
                              <a:srgbClr val="000000"/>
                            </a:solidFill>
                            <a:prstDash val="solid"/>
                          </a:ln>
                        </wps:spPr>
                        <wps:bodyPr wrap="square" lIns="0" tIns="0" rIns="0" bIns="0" rtlCol="0">
                          <a:prstTxWarp prst="textNoShape">
                            <a:avLst/>
                          </a:prstTxWarp>
                          <a:noAutofit/>
                        </wps:bodyPr>
                      </wps:wsp>
                      <wps:wsp>
                        <wps:cNvPr id="1449" name="Graphic 1449"/>
                        <wps:cNvSpPr/>
                        <wps:spPr>
                          <a:xfrm>
                            <a:off x="2465366" y="3248897"/>
                            <a:ext cx="493395" cy="1270"/>
                          </a:xfrm>
                          <a:custGeom>
                            <a:avLst/>
                            <a:gdLst/>
                            <a:ahLst/>
                            <a:cxnLst/>
                            <a:rect l="l" t="t" r="r" b="b"/>
                            <a:pathLst>
                              <a:path w="493395" h="0">
                                <a:moveTo>
                                  <a:pt x="493297" y="0"/>
                                </a:moveTo>
                                <a:lnTo>
                                  <a:pt x="0" y="0"/>
                                </a:lnTo>
                              </a:path>
                            </a:pathLst>
                          </a:custGeom>
                          <a:ln w="6957">
                            <a:solidFill>
                              <a:srgbClr val="000000"/>
                            </a:solidFill>
                            <a:prstDash val="solid"/>
                          </a:ln>
                        </wps:spPr>
                        <wps:bodyPr wrap="square" lIns="0" tIns="0" rIns="0" bIns="0" rtlCol="0">
                          <a:prstTxWarp prst="textNoShape">
                            <a:avLst/>
                          </a:prstTxWarp>
                          <a:noAutofit/>
                        </wps:bodyPr>
                      </wps:wsp>
                      <wps:wsp>
                        <wps:cNvPr id="1450" name="Graphic 1450"/>
                        <wps:cNvSpPr/>
                        <wps:spPr>
                          <a:xfrm>
                            <a:off x="2440294" y="3248897"/>
                            <a:ext cx="57785" cy="23495"/>
                          </a:xfrm>
                          <a:custGeom>
                            <a:avLst/>
                            <a:gdLst/>
                            <a:ahLst/>
                            <a:cxnLst/>
                            <a:rect l="l" t="t" r="r" b="b"/>
                            <a:pathLst>
                              <a:path w="57785" h="23495">
                                <a:moveTo>
                                  <a:pt x="57323" y="22968"/>
                                </a:moveTo>
                                <a:lnTo>
                                  <a:pt x="28551" y="0"/>
                                </a:lnTo>
                                <a:lnTo>
                                  <a:pt x="0" y="0"/>
                                </a:lnTo>
                                <a:lnTo>
                                  <a:pt x="57323" y="22968"/>
                                </a:lnTo>
                                <a:close/>
                              </a:path>
                            </a:pathLst>
                          </a:custGeom>
                          <a:solidFill>
                            <a:srgbClr val="000000"/>
                          </a:solidFill>
                        </wps:spPr>
                        <wps:bodyPr wrap="square" lIns="0" tIns="0" rIns="0" bIns="0" rtlCol="0">
                          <a:prstTxWarp prst="textNoShape">
                            <a:avLst/>
                          </a:prstTxWarp>
                          <a:noAutofit/>
                        </wps:bodyPr>
                      </wps:wsp>
                      <wps:wsp>
                        <wps:cNvPr id="1451" name="Graphic 1451"/>
                        <wps:cNvSpPr/>
                        <wps:spPr>
                          <a:xfrm>
                            <a:off x="2440294" y="3248897"/>
                            <a:ext cx="57785" cy="23495"/>
                          </a:xfrm>
                          <a:custGeom>
                            <a:avLst/>
                            <a:gdLst/>
                            <a:ahLst/>
                            <a:cxnLst/>
                            <a:rect l="l" t="t" r="r" b="b"/>
                            <a:pathLst>
                              <a:path w="57785" h="23495">
                                <a:moveTo>
                                  <a:pt x="0" y="0"/>
                                </a:moveTo>
                                <a:lnTo>
                                  <a:pt x="57323" y="22968"/>
                                </a:lnTo>
                                <a:lnTo>
                                  <a:pt x="28551" y="0"/>
                                </a:lnTo>
                                <a:lnTo>
                                  <a:pt x="0" y="0"/>
                                </a:lnTo>
                                <a:close/>
                              </a:path>
                            </a:pathLst>
                          </a:custGeom>
                          <a:ln w="6957">
                            <a:solidFill>
                              <a:srgbClr val="000000"/>
                            </a:solidFill>
                            <a:prstDash val="solid"/>
                          </a:ln>
                        </wps:spPr>
                        <wps:bodyPr wrap="square" lIns="0" tIns="0" rIns="0" bIns="0" rtlCol="0">
                          <a:prstTxWarp prst="textNoShape">
                            <a:avLst/>
                          </a:prstTxWarp>
                          <a:noAutofit/>
                        </wps:bodyPr>
                      </wps:wsp>
                      <wps:wsp>
                        <wps:cNvPr id="1452" name="Graphic 1452"/>
                        <wps:cNvSpPr/>
                        <wps:spPr>
                          <a:xfrm>
                            <a:off x="3322295" y="3148389"/>
                            <a:ext cx="113030" cy="1270"/>
                          </a:xfrm>
                          <a:custGeom>
                            <a:avLst/>
                            <a:gdLst/>
                            <a:ahLst/>
                            <a:cxnLst/>
                            <a:rect l="l" t="t" r="r" b="b"/>
                            <a:pathLst>
                              <a:path w="113030" h="0">
                                <a:moveTo>
                                  <a:pt x="112458" y="0"/>
                                </a:moveTo>
                                <a:lnTo>
                                  <a:pt x="0" y="0"/>
                                </a:lnTo>
                              </a:path>
                            </a:pathLst>
                          </a:custGeom>
                          <a:ln w="6957">
                            <a:solidFill>
                              <a:srgbClr val="000000"/>
                            </a:solidFill>
                            <a:prstDash val="solid"/>
                          </a:ln>
                        </wps:spPr>
                        <wps:bodyPr wrap="square" lIns="0" tIns="0" rIns="0" bIns="0" rtlCol="0">
                          <a:prstTxWarp prst="textNoShape">
                            <a:avLst/>
                          </a:prstTxWarp>
                          <a:noAutofit/>
                        </wps:bodyPr>
                      </wps:wsp>
                      <wps:wsp>
                        <wps:cNvPr id="1453" name="Graphic 1453"/>
                        <wps:cNvSpPr/>
                        <wps:spPr>
                          <a:xfrm>
                            <a:off x="3326154" y="3143570"/>
                            <a:ext cx="113030" cy="1270"/>
                          </a:xfrm>
                          <a:custGeom>
                            <a:avLst/>
                            <a:gdLst/>
                            <a:ahLst/>
                            <a:cxnLst/>
                            <a:rect l="l" t="t" r="r" b="b"/>
                            <a:pathLst>
                              <a:path w="113030" h="0">
                                <a:moveTo>
                                  <a:pt x="112458" y="0"/>
                                </a:moveTo>
                                <a:lnTo>
                                  <a:pt x="0" y="0"/>
                                </a:lnTo>
                              </a:path>
                            </a:pathLst>
                          </a:custGeom>
                          <a:ln w="6957">
                            <a:solidFill>
                              <a:srgbClr val="000000"/>
                            </a:solidFill>
                            <a:prstDash val="solid"/>
                          </a:ln>
                        </wps:spPr>
                        <wps:bodyPr wrap="square" lIns="0" tIns="0" rIns="0" bIns="0" rtlCol="0">
                          <a:prstTxWarp prst="textNoShape">
                            <a:avLst/>
                          </a:prstTxWarp>
                          <a:noAutofit/>
                        </wps:bodyPr>
                      </wps:wsp>
                      <wps:wsp>
                        <wps:cNvPr id="1454" name="Graphic 1454"/>
                        <wps:cNvSpPr/>
                        <wps:spPr>
                          <a:xfrm>
                            <a:off x="3330030" y="3148389"/>
                            <a:ext cx="113030" cy="1270"/>
                          </a:xfrm>
                          <a:custGeom>
                            <a:avLst/>
                            <a:gdLst/>
                            <a:ahLst/>
                            <a:cxnLst/>
                            <a:rect l="l" t="t" r="r" b="b"/>
                            <a:pathLst>
                              <a:path w="113030" h="0">
                                <a:moveTo>
                                  <a:pt x="112458" y="0"/>
                                </a:moveTo>
                                <a:lnTo>
                                  <a:pt x="0" y="0"/>
                                </a:lnTo>
                              </a:path>
                            </a:pathLst>
                          </a:custGeom>
                          <a:ln w="6957">
                            <a:solidFill>
                              <a:srgbClr val="000000"/>
                            </a:solidFill>
                            <a:prstDash val="solid"/>
                          </a:ln>
                        </wps:spPr>
                        <wps:bodyPr wrap="square" lIns="0" tIns="0" rIns="0" bIns="0" rtlCol="0">
                          <a:prstTxWarp prst="textNoShape">
                            <a:avLst/>
                          </a:prstTxWarp>
                          <a:noAutofit/>
                        </wps:bodyPr>
                      </wps:wsp>
                      <wps:wsp>
                        <wps:cNvPr id="1455" name="Graphic 1455"/>
                        <wps:cNvSpPr/>
                        <wps:spPr>
                          <a:xfrm>
                            <a:off x="3990223" y="3231502"/>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1456" name="Graphic 1456"/>
                        <wps:cNvSpPr/>
                        <wps:spPr>
                          <a:xfrm>
                            <a:off x="4136634" y="3193427"/>
                            <a:ext cx="22860" cy="113030"/>
                          </a:xfrm>
                          <a:custGeom>
                            <a:avLst/>
                            <a:gdLst/>
                            <a:ahLst/>
                            <a:cxnLst/>
                            <a:rect l="l" t="t" r="r" b="b"/>
                            <a:pathLst>
                              <a:path w="22860" h="113030">
                                <a:moveTo>
                                  <a:pt x="0" y="0"/>
                                </a:moveTo>
                                <a:lnTo>
                                  <a:pt x="22491" y="0"/>
                                </a:lnTo>
                                <a:lnTo>
                                  <a:pt x="22491" y="112458"/>
                                </a:lnTo>
                                <a:lnTo>
                                  <a:pt x="0" y="112458"/>
                                </a:lnTo>
                                <a:lnTo>
                                  <a:pt x="0" y="0"/>
                                </a:lnTo>
                                <a:close/>
                              </a:path>
                            </a:pathLst>
                          </a:custGeom>
                          <a:ln w="6957">
                            <a:solidFill>
                              <a:srgbClr val="000000"/>
                            </a:solidFill>
                            <a:prstDash val="solid"/>
                          </a:ln>
                        </wps:spPr>
                        <wps:bodyPr wrap="square" lIns="0" tIns="0" rIns="0" bIns="0" rtlCol="0">
                          <a:prstTxWarp prst="textNoShape">
                            <a:avLst/>
                          </a:prstTxWarp>
                          <a:noAutofit/>
                        </wps:bodyPr>
                      </wps:wsp>
                      <wps:wsp>
                        <wps:cNvPr id="1457" name="Graphic 1457"/>
                        <wps:cNvSpPr/>
                        <wps:spPr>
                          <a:xfrm>
                            <a:off x="4140510" y="3188591"/>
                            <a:ext cx="22860" cy="113030"/>
                          </a:xfrm>
                          <a:custGeom>
                            <a:avLst/>
                            <a:gdLst/>
                            <a:ahLst/>
                            <a:cxnLst/>
                            <a:rect l="l" t="t" r="r" b="b"/>
                            <a:pathLst>
                              <a:path w="22860" h="113030">
                                <a:moveTo>
                                  <a:pt x="0" y="0"/>
                                </a:moveTo>
                                <a:lnTo>
                                  <a:pt x="22491" y="0"/>
                                </a:lnTo>
                                <a:lnTo>
                                  <a:pt x="22491" y="112458"/>
                                </a:lnTo>
                                <a:lnTo>
                                  <a:pt x="0" y="112458"/>
                                </a:lnTo>
                                <a:lnTo>
                                  <a:pt x="0" y="0"/>
                                </a:lnTo>
                                <a:close/>
                              </a:path>
                            </a:pathLst>
                          </a:custGeom>
                          <a:ln w="6957">
                            <a:solidFill>
                              <a:srgbClr val="000000"/>
                            </a:solidFill>
                            <a:prstDash val="solid"/>
                          </a:ln>
                        </wps:spPr>
                        <wps:bodyPr wrap="square" lIns="0" tIns="0" rIns="0" bIns="0" rtlCol="0">
                          <a:prstTxWarp prst="textNoShape">
                            <a:avLst/>
                          </a:prstTxWarp>
                          <a:noAutofit/>
                        </wps:bodyPr>
                      </wps:wsp>
                      <wps:wsp>
                        <wps:cNvPr id="1458" name="Graphic 1458"/>
                        <wps:cNvSpPr/>
                        <wps:spPr>
                          <a:xfrm>
                            <a:off x="4144369" y="3193427"/>
                            <a:ext cx="22860" cy="113030"/>
                          </a:xfrm>
                          <a:custGeom>
                            <a:avLst/>
                            <a:gdLst/>
                            <a:ahLst/>
                            <a:cxnLst/>
                            <a:rect l="l" t="t" r="r" b="b"/>
                            <a:pathLst>
                              <a:path w="22860" h="113030">
                                <a:moveTo>
                                  <a:pt x="0" y="0"/>
                                </a:moveTo>
                                <a:lnTo>
                                  <a:pt x="22491" y="0"/>
                                </a:lnTo>
                                <a:lnTo>
                                  <a:pt x="22491" y="112458"/>
                                </a:lnTo>
                                <a:lnTo>
                                  <a:pt x="0" y="112458"/>
                                </a:lnTo>
                                <a:lnTo>
                                  <a:pt x="0" y="0"/>
                                </a:lnTo>
                                <a:close/>
                              </a:path>
                            </a:pathLst>
                          </a:custGeom>
                          <a:ln w="6957">
                            <a:solidFill>
                              <a:srgbClr val="000000"/>
                            </a:solidFill>
                            <a:prstDash val="solid"/>
                          </a:ln>
                        </wps:spPr>
                        <wps:bodyPr wrap="square" lIns="0" tIns="0" rIns="0" bIns="0" rtlCol="0">
                          <a:prstTxWarp prst="textNoShape">
                            <a:avLst/>
                          </a:prstTxWarp>
                          <a:noAutofit/>
                        </wps:bodyPr>
                      </wps:wsp>
                      <wps:wsp>
                        <wps:cNvPr id="1459" name="Graphic 1459"/>
                        <wps:cNvSpPr/>
                        <wps:spPr>
                          <a:xfrm>
                            <a:off x="4233888" y="2819612"/>
                            <a:ext cx="1270" cy="427990"/>
                          </a:xfrm>
                          <a:custGeom>
                            <a:avLst/>
                            <a:gdLst/>
                            <a:ahLst/>
                            <a:cxnLst/>
                            <a:rect l="l" t="t" r="r" b="b"/>
                            <a:pathLst>
                              <a:path w="0" h="427990">
                                <a:moveTo>
                                  <a:pt x="0" y="0"/>
                                </a:moveTo>
                                <a:lnTo>
                                  <a:pt x="0" y="427623"/>
                                </a:lnTo>
                              </a:path>
                            </a:pathLst>
                          </a:custGeom>
                          <a:ln w="17395">
                            <a:solidFill>
                              <a:srgbClr val="000000"/>
                            </a:solidFill>
                            <a:prstDash val="solid"/>
                          </a:ln>
                        </wps:spPr>
                        <wps:bodyPr wrap="square" lIns="0" tIns="0" rIns="0" bIns="0" rtlCol="0">
                          <a:prstTxWarp prst="textNoShape">
                            <a:avLst/>
                          </a:prstTxWarp>
                          <a:noAutofit/>
                        </wps:bodyPr>
                      </wps:wsp>
                      <wps:wsp>
                        <wps:cNvPr id="1460" name="Graphic 1460"/>
                        <wps:cNvSpPr/>
                        <wps:spPr>
                          <a:xfrm>
                            <a:off x="4088928" y="3247236"/>
                            <a:ext cx="145415" cy="398780"/>
                          </a:xfrm>
                          <a:custGeom>
                            <a:avLst/>
                            <a:gdLst/>
                            <a:ahLst/>
                            <a:cxnLst/>
                            <a:rect l="l" t="t" r="r" b="b"/>
                            <a:pathLst>
                              <a:path w="145415" h="398780">
                                <a:moveTo>
                                  <a:pt x="0" y="398252"/>
                                </a:moveTo>
                                <a:lnTo>
                                  <a:pt x="144959" y="0"/>
                                </a:lnTo>
                              </a:path>
                            </a:pathLst>
                          </a:custGeom>
                          <a:ln w="83495">
                            <a:solidFill>
                              <a:srgbClr val="000000"/>
                            </a:solidFill>
                            <a:prstDash val="sysDot"/>
                          </a:ln>
                        </wps:spPr>
                        <wps:bodyPr wrap="square" lIns="0" tIns="0" rIns="0" bIns="0" rtlCol="0">
                          <a:prstTxWarp prst="textNoShape">
                            <a:avLst/>
                          </a:prstTxWarp>
                          <a:noAutofit/>
                        </wps:bodyPr>
                      </wps:wsp>
                      <wps:wsp>
                        <wps:cNvPr id="1461" name="Graphic 1461"/>
                        <wps:cNvSpPr/>
                        <wps:spPr>
                          <a:xfrm>
                            <a:off x="4230618" y="3246046"/>
                            <a:ext cx="187960" cy="414020"/>
                          </a:xfrm>
                          <a:custGeom>
                            <a:avLst/>
                            <a:gdLst/>
                            <a:ahLst/>
                            <a:cxnLst/>
                            <a:rect l="l" t="t" r="r" b="b"/>
                            <a:pathLst>
                              <a:path w="187960" h="414020">
                                <a:moveTo>
                                  <a:pt x="6539" y="0"/>
                                </a:moveTo>
                                <a:lnTo>
                                  <a:pt x="0" y="2379"/>
                                </a:lnTo>
                                <a:lnTo>
                                  <a:pt x="108991" y="413724"/>
                                </a:lnTo>
                                <a:lnTo>
                                  <a:pt x="187467" y="385160"/>
                                </a:lnTo>
                                <a:lnTo>
                                  <a:pt x="6539" y="0"/>
                                </a:lnTo>
                                <a:close/>
                              </a:path>
                            </a:pathLst>
                          </a:custGeom>
                          <a:solidFill>
                            <a:srgbClr val="000000"/>
                          </a:solidFill>
                        </wps:spPr>
                        <wps:bodyPr wrap="square" lIns="0" tIns="0" rIns="0" bIns="0" rtlCol="0">
                          <a:prstTxWarp prst="textNoShape">
                            <a:avLst/>
                          </a:prstTxWarp>
                          <a:noAutofit/>
                        </wps:bodyPr>
                      </wps:wsp>
                      <wps:wsp>
                        <wps:cNvPr id="1462" name="Graphic 1462"/>
                        <wps:cNvSpPr/>
                        <wps:spPr>
                          <a:xfrm>
                            <a:off x="4911265" y="3231502"/>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1463" name="Graphic 1463"/>
                        <wps:cNvSpPr/>
                        <wps:spPr>
                          <a:xfrm>
                            <a:off x="5100924" y="3148389"/>
                            <a:ext cx="113030" cy="1270"/>
                          </a:xfrm>
                          <a:custGeom>
                            <a:avLst/>
                            <a:gdLst/>
                            <a:ahLst/>
                            <a:cxnLst/>
                            <a:rect l="l" t="t" r="r" b="b"/>
                            <a:pathLst>
                              <a:path w="113030" h="0">
                                <a:moveTo>
                                  <a:pt x="112458" y="0"/>
                                </a:moveTo>
                                <a:lnTo>
                                  <a:pt x="0" y="0"/>
                                </a:lnTo>
                              </a:path>
                            </a:pathLst>
                          </a:custGeom>
                          <a:ln w="6957">
                            <a:solidFill>
                              <a:srgbClr val="000000"/>
                            </a:solidFill>
                            <a:prstDash val="solid"/>
                          </a:ln>
                        </wps:spPr>
                        <wps:bodyPr wrap="square" lIns="0" tIns="0" rIns="0" bIns="0" rtlCol="0">
                          <a:prstTxWarp prst="textNoShape">
                            <a:avLst/>
                          </a:prstTxWarp>
                          <a:noAutofit/>
                        </wps:bodyPr>
                      </wps:wsp>
                      <wps:wsp>
                        <wps:cNvPr id="1464" name="Graphic 1464"/>
                        <wps:cNvSpPr/>
                        <wps:spPr>
                          <a:xfrm>
                            <a:off x="5104782" y="3143570"/>
                            <a:ext cx="113030" cy="1270"/>
                          </a:xfrm>
                          <a:custGeom>
                            <a:avLst/>
                            <a:gdLst/>
                            <a:ahLst/>
                            <a:cxnLst/>
                            <a:rect l="l" t="t" r="r" b="b"/>
                            <a:pathLst>
                              <a:path w="113030" h="0">
                                <a:moveTo>
                                  <a:pt x="112458" y="0"/>
                                </a:moveTo>
                                <a:lnTo>
                                  <a:pt x="0" y="0"/>
                                </a:lnTo>
                              </a:path>
                            </a:pathLst>
                          </a:custGeom>
                          <a:ln w="6957">
                            <a:solidFill>
                              <a:srgbClr val="000000"/>
                            </a:solidFill>
                            <a:prstDash val="solid"/>
                          </a:ln>
                        </wps:spPr>
                        <wps:bodyPr wrap="square" lIns="0" tIns="0" rIns="0" bIns="0" rtlCol="0">
                          <a:prstTxWarp prst="textNoShape">
                            <a:avLst/>
                          </a:prstTxWarp>
                          <a:noAutofit/>
                        </wps:bodyPr>
                      </wps:wsp>
                      <wps:wsp>
                        <wps:cNvPr id="1465" name="Graphic 1465"/>
                        <wps:cNvSpPr/>
                        <wps:spPr>
                          <a:xfrm>
                            <a:off x="5108659" y="3148389"/>
                            <a:ext cx="113030" cy="1270"/>
                          </a:xfrm>
                          <a:custGeom>
                            <a:avLst/>
                            <a:gdLst/>
                            <a:ahLst/>
                            <a:cxnLst/>
                            <a:rect l="l" t="t" r="r" b="b"/>
                            <a:pathLst>
                              <a:path w="113030" h="0">
                                <a:moveTo>
                                  <a:pt x="112458" y="0"/>
                                </a:moveTo>
                                <a:lnTo>
                                  <a:pt x="0" y="0"/>
                                </a:lnTo>
                              </a:path>
                            </a:pathLst>
                          </a:custGeom>
                          <a:ln w="6957">
                            <a:solidFill>
                              <a:srgbClr val="000000"/>
                            </a:solidFill>
                            <a:prstDash val="solid"/>
                          </a:ln>
                        </wps:spPr>
                        <wps:bodyPr wrap="square" lIns="0" tIns="0" rIns="0" bIns="0" rtlCol="0">
                          <a:prstTxWarp prst="textNoShape">
                            <a:avLst/>
                          </a:prstTxWarp>
                          <a:noAutofit/>
                        </wps:bodyPr>
                      </wps:wsp>
                      <wps:wsp>
                        <wps:cNvPr id="1466" name="Graphic 1466"/>
                        <wps:cNvSpPr/>
                        <wps:spPr>
                          <a:xfrm>
                            <a:off x="1878260" y="3319114"/>
                            <a:ext cx="288925" cy="165735"/>
                          </a:xfrm>
                          <a:custGeom>
                            <a:avLst/>
                            <a:gdLst/>
                            <a:ahLst/>
                            <a:cxnLst/>
                            <a:rect l="l" t="t" r="r" b="b"/>
                            <a:pathLst>
                              <a:path w="288925" h="165735">
                                <a:moveTo>
                                  <a:pt x="0" y="99742"/>
                                </a:moveTo>
                                <a:lnTo>
                                  <a:pt x="31676" y="54164"/>
                                </a:lnTo>
                                <a:lnTo>
                                  <a:pt x="64360" y="23466"/>
                                </a:lnTo>
                                <a:lnTo>
                                  <a:pt x="97336" y="5971"/>
                                </a:lnTo>
                                <a:lnTo>
                                  <a:pt x="129884" y="0"/>
                                </a:lnTo>
                                <a:lnTo>
                                  <a:pt x="161290" y="3873"/>
                                </a:lnTo>
                                <a:lnTo>
                                  <a:pt x="217802" y="34440"/>
                                </a:lnTo>
                                <a:lnTo>
                                  <a:pt x="261134" y="84242"/>
                                </a:lnTo>
                                <a:lnTo>
                                  <a:pt x="285549" y="139851"/>
                                </a:lnTo>
                                <a:lnTo>
                                  <a:pt x="288870" y="165637"/>
                                </a:lnTo>
                              </a:path>
                            </a:pathLst>
                          </a:custGeom>
                          <a:ln w="13915">
                            <a:solidFill>
                              <a:srgbClr val="000000"/>
                            </a:solidFill>
                            <a:prstDash val="solid"/>
                          </a:ln>
                        </wps:spPr>
                        <wps:bodyPr wrap="square" lIns="0" tIns="0" rIns="0" bIns="0" rtlCol="0">
                          <a:prstTxWarp prst="textNoShape">
                            <a:avLst/>
                          </a:prstTxWarp>
                          <a:noAutofit/>
                        </wps:bodyPr>
                      </wps:wsp>
                      <pic:pic>
                        <pic:nvPicPr>
                          <pic:cNvPr id="1467" name="Image 1467"/>
                          <pic:cNvPicPr/>
                        </pic:nvPicPr>
                        <pic:blipFill>
                          <a:blip r:embed="rId39" cstate="print"/>
                          <a:stretch>
                            <a:fillRect/>
                          </a:stretch>
                        </pic:blipFill>
                        <pic:spPr>
                          <a:xfrm>
                            <a:off x="2135111" y="3449827"/>
                            <a:ext cx="64040" cy="76370"/>
                          </a:xfrm>
                          <a:prstGeom prst="rect">
                            <a:avLst/>
                          </a:prstGeom>
                        </pic:spPr>
                      </pic:pic>
                      <wps:wsp>
                        <wps:cNvPr id="1468" name="Graphic 1468"/>
                        <wps:cNvSpPr/>
                        <wps:spPr>
                          <a:xfrm>
                            <a:off x="3386228" y="2984135"/>
                            <a:ext cx="702310" cy="263525"/>
                          </a:xfrm>
                          <a:custGeom>
                            <a:avLst/>
                            <a:gdLst/>
                            <a:ahLst/>
                            <a:cxnLst/>
                            <a:rect l="l" t="t" r="r" b="b"/>
                            <a:pathLst>
                              <a:path w="702310" h="263525">
                                <a:moveTo>
                                  <a:pt x="0" y="153144"/>
                                </a:moveTo>
                                <a:lnTo>
                                  <a:pt x="1433" y="112299"/>
                                </a:lnTo>
                                <a:lnTo>
                                  <a:pt x="12574" y="51378"/>
                                </a:lnTo>
                                <a:lnTo>
                                  <a:pt x="34024" y="15259"/>
                                </a:lnTo>
                                <a:lnTo>
                                  <a:pt x="83627" y="0"/>
                                </a:lnTo>
                                <a:lnTo>
                                  <a:pt x="104375" y="3557"/>
                                </a:lnTo>
                                <a:lnTo>
                                  <a:pt x="151537" y="21039"/>
                                </a:lnTo>
                                <a:lnTo>
                                  <a:pt x="205533" y="49451"/>
                                </a:lnTo>
                                <a:lnTo>
                                  <a:pt x="265492" y="85326"/>
                                </a:lnTo>
                                <a:lnTo>
                                  <a:pt x="297437" y="104979"/>
                                </a:lnTo>
                                <a:lnTo>
                                  <a:pt x="330547" y="125197"/>
                                </a:lnTo>
                                <a:lnTo>
                                  <a:pt x="364713" y="145547"/>
                                </a:lnTo>
                                <a:lnTo>
                                  <a:pt x="399827" y="165595"/>
                                </a:lnTo>
                                <a:lnTo>
                                  <a:pt x="435781" y="184908"/>
                                </a:lnTo>
                                <a:lnTo>
                                  <a:pt x="472465" y="203052"/>
                                </a:lnTo>
                                <a:lnTo>
                                  <a:pt x="509772" y="219594"/>
                                </a:lnTo>
                                <a:lnTo>
                                  <a:pt x="547592" y="234101"/>
                                </a:lnTo>
                                <a:lnTo>
                                  <a:pt x="585816" y="246138"/>
                                </a:lnTo>
                                <a:lnTo>
                                  <a:pt x="624337" y="255273"/>
                                </a:lnTo>
                                <a:lnTo>
                                  <a:pt x="663046" y="261072"/>
                                </a:lnTo>
                                <a:lnTo>
                                  <a:pt x="701833" y="263101"/>
                                </a:lnTo>
                              </a:path>
                            </a:pathLst>
                          </a:custGeom>
                          <a:ln w="13915">
                            <a:solidFill>
                              <a:srgbClr val="000000"/>
                            </a:solidFill>
                            <a:prstDash val="solid"/>
                          </a:ln>
                        </wps:spPr>
                        <wps:bodyPr wrap="square" lIns="0" tIns="0" rIns="0" bIns="0" rtlCol="0">
                          <a:prstTxWarp prst="textNoShape">
                            <a:avLst/>
                          </a:prstTxWarp>
                          <a:noAutofit/>
                        </wps:bodyPr>
                      </wps:wsp>
                      <pic:pic>
                        <pic:nvPicPr>
                          <pic:cNvPr id="1469" name="Image 1469"/>
                          <pic:cNvPicPr/>
                        </pic:nvPicPr>
                        <pic:blipFill>
                          <a:blip r:embed="rId40" cstate="print"/>
                          <a:stretch>
                            <a:fillRect/>
                          </a:stretch>
                        </pic:blipFill>
                        <pic:spPr>
                          <a:xfrm>
                            <a:off x="4053137" y="3215216"/>
                            <a:ext cx="76370" cy="64040"/>
                          </a:xfrm>
                          <a:prstGeom prst="rect">
                            <a:avLst/>
                          </a:prstGeom>
                        </pic:spPr>
                      </pic:pic>
                      <wps:wsp>
                        <wps:cNvPr id="1470" name="Graphic 1470"/>
                        <wps:cNvSpPr/>
                        <wps:spPr>
                          <a:xfrm>
                            <a:off x="4379694" y="2983840"/>
                            <a:ext cx="785495" cy="263525"/>
                          </a:xfrm>
                          <a:custGeom>
                            <a:avLst/>
                            <a:gdLst/>
                            <a:ahLst/>
                            <a:cxnLst/>
                            <a:rect l="l" t="t" r="r" b="b"/>
                            <a:pathLst>
                              <a:path w="785495" h="263525">
                                <a:moveTo>
                                  <a:pt x="785185" y="153439"/>
                                </a:moveTo>
                                <a:lnTo>
                                  <a:pt x="783540" y="113928"/>
                                </a:lnTo>
                                <a:lnTo>
                                  <a:pt x="770810" y="54276"/>
                                </a:lnTo>
                                <a:lnTo>
                                  <a:pt x="746447" y="17860"/>
                                </a:lnTo>
                                <a:lnTo>
                                  <a:pt x="711594" y="1569"/>
                                </a:lnTo>
                                <a:lnTo>
                                  <a:pt x="690591" y="0"/>
                                </a:lnTo>
                                <a:lnTo>
                                  <a:pt x="667395" y="2295"/>
                                </a:lnTo>
                                <a:lnTo>
                                  <a:pt x="614993" y="16928"/>
                                </a:lnTo>
                                <a:lnTo>
                                  <a:pt x="555532" y="42358"/>
                                </a:lnTo>
                                <a:lnTo>
                                  <a:pt x="490155" y="75476"/>
                                </a:lnTo>
                                <a:lnTo>
                                  <a:pt x="455606" y="93947"/>
                                </a:lnTo>
                                <a:lnTo>
                                  <a:pt x="420007" y="113173"/>
                                </a:lnTo>
                                <a:lnTo>
                                  <a:pt x="383500" y="132767"/>
                                </a:lnTo>
                                <a:lnTo>
                                  <a:pt x="346230" y="152339"/>
                                </a:lnTo>
                                <a:lnTo>
                                  <a:pt x="308339" y="171501"/>
                                </a:lnTo>
                                <a:lnTo>
                                  <a:pt x="269969" y="189865"/>
                                </a:lnTo>
                                <a:lnTo>
                                  <a:pt x="231264" y="207041"/>
                                </a:lnTo>
                                <a:lnTo>
                                  <a:pt x="192367" y="222641"/>
                                </a:lnTo>
                                <a:lnTo>
                                  <a:pt x="153420" y="236276"/>
                                </a:lnTo>
                                <a:lnTo>
                                  <a:pt x="114567" y="247558"/>
                                </a:lnTo>
                                <a:lnTo>
                                  <a:pt x="75951" y="256098"/>
                                </a:lnTo>
                                <a:lnTo>
                                  <a:pt x="37714" y="261506"/>
                                </a:lnTo>
                                <a:lnTo>
                                  <a:pt x="0" y="263396"/>
                                </a:lnTo>
                              </a:path>
                            </a:pathLst>
                          </a:custGeom>
                          <a:ln w="13915">
                            <a:solidFill>
                              <a:srgbClr val="000000"/>
                            </a:solidFill>
                            <a:prstDash val="solid"/>
                          </a:ln>
                        </wps:spPr>
                        <wps:bodyPr wrap="square" lIns="0" tIns="0" rIns="0" bIns="0" rtlCol="0">
                          <a:prstTxWarp prst="textNoShape">
                            <a:avLst/>
                          </a:prstTxWarp>
                          <a:noAutofit/>
                        </wps:bodyPr>
                      </wps:wsp>
                      <pic:pic>
                        <pic:nvPicPr>
                          <pic:cNvPr id="1471" name="Image 1471"/>
                          <pic:cNvPicPr/>
                        </pic:nvPicPr>
                        <pic:blipFill>
                          <a:blip r:embed="rId41" cstate="print"/>
                          <a:stretch>
                            <a:fillRect/>
                          </a:stretch>
                        </pic:blipFill>
                        <pic:spPr>
                          <a:xfrm>
                            <a:off x="4338248" y="3215216"/>
                            <a:ext cx="76370" cy="64040"/>
                          </a:xfrm>
                          <a:prstGeom prst="rect">
                            <a:avLst/>
                          </a:prstGeom>
                        </pic:spPr>
                      </pic:pic>
                      <wps:wsp>
                        <wps:cNvPr id="1472" name="Graphic 1472"/>
                        <wps:cNvSpPr/>
                        <wps:spPr>
                          <a:xfrm>
                            <a:off x="1036355" y="4456227"/>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1473" name="Graphic 1473"/>
                        <wps:cNvSpPr/>
                        <wps:spPr>
                          <a:xfrm>
                            <a:off x="340557" y="4438832"/>
                            <a:ext cx="493395" cy="1270"/>
                          </a:xfrm>
                          <a:custGeom>
                            <a:avLst/>
                            <a:gdLst/>
                            <a:ahLst/>
                            <a:cxnLst/>
                            <a:rect l="l" t="t" r="r" b="b"/>
                            <a:pathLst>
                              <a:path w="493395" h="0">
                                <a:moveTo>
                                  <a:pt x="0" y="0"/>
                                </a:moveTo>
                                <a:lnTo>
                                  <a:pt x="493297" y="0"/>
                                </a:lnTo>
                              </a:path>
                            </a:pathLst>
                          </a:custGeom>
                          <a:ln w="6957">
                            <a:solidFill>
                              <a:srgbClr val="000000"/>
                            </a:solidFill>
                            <a:prstDash val="solid"/>
                          </a:ln>
                        </wps:spPr>
                        <wps:bodyPr wrap="square" lIns="0" tIns="0" rIns="0" bIns="0" rtlCol="0">
                          <a:prstTxWarp prst="textNoShape">
                            <a:avLst/>
                          </a:prstTxWarp>
                          <a:noAutofit/>
                        </wps:bodyPr>
                      </wps:wsp>
                      <wps:wsp>
                        <wps:cNvPr id="1474" name="Graphic 1474"/>
                        <wps:cNvSpPr/>
                        <wps:spPr>
                          <a:xfrm>
                            <a:off x="801603" y="4415863"/>
                            <a:ext cx="57785" cy="23495"/>
                          </a:xfrm>
                          <a:custGeom>
                            <a:avLst/>
                            <a:gdLst/>
                            <a:ahLst/>
                            <a:cxnLst/>
                            <a:rect l="l" t="t" r="r" b="b"/>
                            <a:pathLst>
                              <a:path w="57785" h="23495">
                                <a:moveTo>
                                  <a:pt x="0" y="0"/>
                                </a:moveTo>
                                <a:lnTo>
                                  <a:pt x="28772" y="22968"/>
                                </a:lnTo>
                                <a:lnTo>
                                  <a:pt x="57323" y="22968"/>
                                </a:lnTo>
                                <a:lnTo>
                                  <a:pt x="0" y="0"/>
                                </a:lnTo>
                                <a:close/>
                              </a:path>
                            </a:pathLst>
                          </a:custGeom>
                          <a:solidFill>
                            <a:srgbClr val="000000"/>
                          </a:solidFill>
                        </wps:spPr>
                        <wps:bodyPr wrap="square" lIns="0" tIns="0" rIns="0" bIns="0" rtlCol="0">
                          <a:prstTxWarp prst="textNoShape">
                            <a:avLst/>
                          </a:prstTxWarp>
                          <a:noAutofit/>
                        </wps:bodyPr>
                      </wps:wsp>
                      <wps:wsp>
                        <wps:cNvPr id="1475" name="Graphic 1475"/>
                        <wps:cNvSpPr/>
                        <wps:spPr>
                          <a:xfrm>
                            <a:off x="801603" y="4415863"/>
                            <a:ext cx="57785" cy="23495"/>
                          </a:xfrm>
                          <a:custGeom>
                            <a:avLst/>
                            <a:gdLst/>
                            <a:ahLst/>
                            <a:cxnLst/>
                            <a:rect l="l" t="t" r="r" b="b"/>
                            <a:pathLst>
                              <a:path w="57785" h="23495">
                                <a:moveTo>
                                  <a:pt x="57323" y="22968"/>
                                </a:moveTo>
                                <a:lnTo>
                                  <a:pt x="0" y="0"/>
                                </a:lnTo>
                                <a:lnTo>
                                  <a:pt x="28772" y="22968"/>
                                </a:lnTo>
                                <a:lnTo>
                                  <a:pt x="57323" y="22968"/>
                                </a:lnTo>
                                <a:close/>
                              </a:path>
                            </a:pathLst>
                          </a:custGeom>
                          <a:ln w="6957">
                            <a:solidFill>
                              <a:srgbClr val="000000"/>
                            </a:solidFill>
                            <a:prstDash val="solid"/>
                          </a:ln>
                        </wps:spPr>
                        <wps:bodyPr wrap="square" lIns="0" tIns="0" rIns="0" bIns="0" rtlCol="0">
                          <a:prstTxWarp prst="textNoShape">
                            <a:avLst/>
                          </a:prstTxWarp>
                          <a:noAutofit/>
                        </wps:bodyPr>
                      </wps:wsp>
                      <wps:wsp>
                        <wps:cNvPr id="1476" name="Graphic 1476"/>
                        <wps:cNvSpPr/>
                        <wps:spPr>
                          <a:xfrm>
                            <a:off x="369108" y="4473622"/>
                            <a:ext cx="493395" cy="1270"/>
                          </a:xfrm>
                          <a:custGeom>
                            <a:avLst/>
                            <a:gdLst/>
                            <a:ahLst/>
                            <a:cxnLst/>
                            <a:rect l="l" t="t" r="r" b="b"/>
                            <a:pathLst>
                              <a:path w="493395" h="0">
                                <a:moveTo>
                                  <a:pt x="493297" y="0"/>
                                </a:moveTo>
                                <a:lnTo>
                                  <a:pt x="0" y="0"/>
                                </a:lnTo>
                              </a:path>
                            </a:pathLst>
                          </a:custGeom>
                          <a:ln w="6957">
                            <a:solidFill>
                              <a:srgbClr val="000000"/>
                            </a:solidFill>
                            <a:prstDash val="solid"/>
                          </a:ln>
                        </wps:spPr>
                        <wps:bodyPr wrap="square" lIns="0" tIns="0" rIns="0" bIns="0" rtlCol="0">
                          <a:prstTxWarp prst="textNoShape">
                            <a:avLst/>
                          </a:prstTxWarp>
                          <a:noAutofit/>
                        </wps:bodyPr>
                      </wps:wsp>
                      <wps:wsp>
                        <wps:cNvPr id="1477" name="Graphic 1477"/>
                        <wps:cNvSpPr/>
                        <wps:spPr>
                          <a:xfrm>
                            <a:off x="344036" y="4473622"/>
                            <a:ext cx="57785" cy="23495"/>
                          </a:xfrm>
                          <a:custGeom>
                            <a:avLst/>
                            <a:gdLst/>
                            <a:ahLst/>
                            <a:cxnLst/>
                            <a:rect l="l" t="t" r="r" b="b"/>
                            <a:pathLst>
                              <a:path w="57785" h="23495">
                                <a:moveTo>
                                  <a:pt x="57323" y="22968"/>
                                </a:moveTo>
                                <a:lnTo>
                                  <a:pt x="28551" y="0"/>
                                </a:lnTo>
                                <a:lnTo>
                                  <a:pt x="0" y="0"/>
                                </a:lnTo>
                                <a:lnTo>
                                  <a:pt x="57323" y="22968"/>
                                </a:lnTo>
                                <a:close/>
                              </a:path>
                            </a:pathLst>
                          </a:custGeom>
                          <a:solidFill>
                            <a:srgbClr val="000000"/>
                          </a:solidFill>
                        </wps:spPr>
                        <wps:bodyPr wrap="square" lIns="0" tIns="0" rIns="0" bIns="0" rtlCol="0">
                          <a:prstTxWarp prst="textNoShape">
                            <a:avLst/>
                          </a:prstTxWarp>
                          <a:noAutofit/>
                        </wps:bodyPr>
                      </wps:wsp>
                      <wps:wsp>
                        <wps:cNvPr id="1478" name="Graphic 1478"/>
                        <wps:cNvSpPr/>
                        <wps:spPr>
                          <a:xfrm>
                            <a:off x="344036" y="4473622"/>
                            <a:ext cx="57785" cy="23495"/>
                          </a:xfrm>
                          <a:custGeom>
                            <a:avLst/>
                            <a:gdLst/>
                            <a:ahLst/>
                            <a:cxnLst/>
                            <a:rect l="l" t="t" r="r" b="b"/>
                            <a:pathLst>
                              <a:path w="57785" h="23495">
                                <a:moveTo>
                                  <a:pt x="0" y="0"/>
                                </a:moveTo>
                                <a:lnTo>
                                  <a:pt x="57323" y="22968"/>
                                </a:lnTo>
                                <a:lnTo>
                                  <a:pt x="28551" y="0"/>
                                </a:lnTo>
                                <a:lnTo>
                                  <a:pt x="0" y="0"/>
                                </a:lnTo>
                                <a:close/>
                              </a:path>
                            </a:pathLst>
                          </a:custGeom>
                          <a:ln w="6957">
                            <a:solidFill>
                              <a:srgbClr val="000000"/>
                            </a:solidFill>
                            <a:prstDash val="solid"/>
                          </a:ln>
                        </wps:spPr>
                        <wps:bodyPr wrap="square" lIns="0" tIns="0" rIns="0" bIns="0" rtlCol="0">
                          <a:prstTxWarp prst="textNoShape">
                            <a:avLst/>
                          </a:prstTxWarp>
                          <a:noAutofit/>
                        </wps:bodyPr>
                      </wps:wsp>
                      <wps:wsp>
                        <wps:cNvPr id="1479" name="Graphic 1479"/>
                        <wps:cNvSpPr/>
                        <wps:spPr>
                          <a:xfrm>
                            <a:off x="1246052" y="4376357"/>
                            <a:ext cx="1270" cy="113030"/>
                          </a:xfrm>
                          <a:custGeom>
                            <a:avLst/>
                            <a:gdLst/>
                            <a:ahLst/>
                            <a:cxnLst/>
                            <a:rect l="l" t="t" r="r" b="b"/>
                            <a:pathLst>
                              <a:path w="0" h="113030">
                                <a:moveTo>
                                  <a:pt x="0" y="112458"/>
                                </a:moveTo>
                                <a:lnTo>
                                  <a:pt x="0" y="0"/>
                                </a:lnTo>
                              </a:path>
                            </a:pathLst>
                          </a:custGeom>
                          <a:ln w="6957">
                            <a:solidFill>
                              <a:srgbClr val="000000"/>
                            </a:solidFill>
                            <a:prstDash val="solid"/>
                          </a:ln>
                        </wps:spPr>
                        <wps:bodyPr wrap="square" lIns="0" tIns="0" rIns="0" bIns="0" rtlCol="0">
                          <a:prstTxWarp prst="textNoShape">
                            <a:avLst/>
                          </a:prstTxWarp>
                          <a:noAutofit/>
                        </wps:bodyPr>
                      </wps:wsp>
                      <wps:wsp>
                        <wps:cNvPr id="1480" name="Graphic 1480"/>
                        <wps:cNvSpPr/>
                        <wps:spPr>
                          <a:xfrm>
                            <a:off x="1249911" y="4371521"/>
                            <a:ext cx="1270" cy="113030"/>
                          </a:xfrm>
                          <a:custGeom>
                            <a:avLst/>
                            <a:gdLst/>
                            <a:ahLst/>
                            <a:cxnLst/>
                            <a:rect l="l" t="t" r="r" b="b"/>
                            <a:pathLst>
                              <a:path w="0" h="113030">
                                <a:moveTo>
                                  <a:pt x="0" y="112458"/>
                                </a:moveTo>
                                <a:lnTo>
                                  <a:pt x="0" y="0"/>
                                </a:lnTo>
                              </a:path>
                            </a:pathLst>
                          </a:custGeom>
                          <a:ln w="6957">
                            <a:solidFill>
                              <a:srgbClr val="000000"/>
                            </a:solidFill>
                            <a:prstDash val="solid"/>
                          </a:ln>
                        </wps:spPr>
                        <wps:bodyPr wrap="square" lIns="0" tIns="0" rIns="0" bIns="0" rtlCol="0">
                          <a:prstTxWarp prst="textNoShape">
                            <a:avLst/>
                          </a:prstTxWarp>
                          <a:noAutofit/>
                        </wps:bodyPr>
                      </wps:wsp>
                      <wps:wsp>
                        <wps:cNvPr id="1481" name="Graphic 1481"/>
                        <wps:cNvSpPr/>
                        <wps:spPr>
                          <a:xfrm>
                            <a:off x="1253787" y="4376357"/>
                            <a:ext cx="1270" cy="113030"/>
                          </a:xfrm>
                          <a:custGeom>
                            <a:avLst/>
                            <a:gdLst/>
                            <a:ahLst/>
                            <a:cxnLst/>
                            <a:rect l="l" t="t" r="r" b="b"/>
                            <a:pathLst>
                              <a:path w="0" h="113030">
                                <a:moveTo>
                                  <a:pt x="0" y="112458"/>
                                </a:moveTo>
                                <a:lnTo>
                                  <a:pt x="0" y="0"/>
                                </a:lnTo>
                              </a:path>
                            </a:pathLst>
                          </a:custGeom>
                          <a:ln w="6957">
                            <a:solidFill>
                              <a:srgbClr val="000000"/>
                            </a:solidFill>
                            <a:prstDash val="solid"/>
                          </a:ln>
                        </wps:spPr>
                        <wps:bodyPr wrap="square" lIns="0" tIns="0" rIns="0" bIns="0" rtlCol="0">
                          <a:prstTxWarp prst="textNoShape">
                            <a:avLst/>
                          </a:prstTxWarp>
                          <a:noAutofit/>
                        </wps:bodyPr>
                      </wps:wsp>
                      <wps:wsp>
                        <wps:cNvPr id="1482" name="Graphic 1482"/>
                        <wps:cNvSpPr/>
                        <wps:spPr>
                          <a:xfrm>
                            <a:off x="1002521" y="4376357"/>
                            <a:ext cx="1270" cy="113030"/>
                          </a:xfrm>
                          <a:custGeom>
                            <a:avLst/>
                            <a:gdLst/>
                            <a:ahLst/>
                            <a:cxnLst/>
                            <a:rect l="l" t="t" r="r" b="b"/>
                            <a:pathLst>
                              <a:path w="0" h="113030">
                                <a:moveTo>
                                  <a:pt x="0" y="0"/>
                                </a:moveTo>
                                <a:lnTo>
                                  <a:pt x="0" y="112458"/>
                                </a:lnTo>
                              </a:path>
                            </a:pathLst>
                          </a:custGeom>
                          <a:ln w="6957">
                            <a:solidFill>
                              <a:srgbClr val="000000"/>
                            </a:solidFill>
                            <a:prstDash val="solid"/>
                          </a:ln>
                        </wps:spPr>
                        <wps:bodyPr wrap="square" lIns="0" tIns="0" rIns="0" bIns="0" rtlCol="0">
                          <a:prstTxWarp prst="textNoShape">
                            <a:avLst/>
                          </a:prstTxWarp>
                          <a:noAutofit/>
                        </wps:bodyPr>
                      </wps:wsp>
                      <wps:wsp>
                        <wps:cNvPr id="1483" name="Graphic 1483"/>
                        <wps:cNvSpPr/>
                        <wps:spPr>
                          <a:xfrm>
                            <a:off x="1006397" y="4371521"/>
                            <a:ext cx="1270" cy="113030"/>
                          </a:xfrm>
                          <a:custGeom>
                            <a:avLst/>
                            <a:gdLst/>
                            <a:ahLst/>
                            <a:cxnLst/>
                            <a:rect l="l" t="t" r="r" b="b"/>
                            <a:pathLst>
                              <a:path w="0" h="113030">
                                <a:moveTo>
                                  <a:pt x="0" y="0"/>
                                </a:moveTo>
                                <a:lnTo>
                                  <a:pt x="0" y="112458"/>
                                </a:lnTo>
                              </a:path>
                            </a:pathLst>
                          </a:custGeom>
                          <a:ln w="6957">
                            <a:solidFill>
                              <a:srgbClr val="000000"/>
                            </a:solidFill>
                            <a:prstDash val="solid"/>
                          </a:ln>
                        </wps:spPr>
                        <wps:bodyPr wrap="square" lIns="0" tIns="0" rIns="0" bIns="0" rtlCol="0">
                          <a:prstTxWarp prst="textNoShape">
                            <a:avLst/>
                          </a:prstTxWarp>
                          <a:noAutofit/>
                        </wps:bodyPr>
                      </wps:wsp>
                      <wps:wsp>
                        <wps:cNvPr id="1484" name="Graphic 1484"/>
                        <wps:cNvSpPr/>
                        <wps:spPr>
                          <a:xfrm>
                            <a:off x="1010255" y="4376357"/>
                            <a:ext cx="1270" cy="113030"/>
                          </a:xfrm>
                          <a:custGeom>
                            <a:avLst/>
                            <a:gdLst/>
                            <a:ahLst/>
                            <a:cxnLst/>
                            <a:rect l="l" t="t" r="r" b="b"/>
                            <a:pathLst>
                              <a:path w="0" h="113030">
                                <a:moveTo>
                                  <a:pt x="0" y="0"/>
                                </a:moveTo>
                                <a:lnTo>
                                  <a:pt x="0" y="112458"/>
                                </a:lnTo>
                              </a:path>
                            </a:pathLst>
                          </a:custGeom>
                          <a:ln w="6957">
                            <a:solidFill>
                              <a:srgbClr val="000000"/>
                            </a:solidFill>
                            <a:prstDash val="solid"/>
                          </a:ln>
                        </wps:spPr>
                        <wps:bodyPr wrap="square" lIns="0" tIns="0" rIns="0" bIns="0" rtlCol="0">
                          <a:prstTxWarp prst="textNoShape">
                            <a:avLst/>
                          </a:prstTxWarp>
                          <a:noAutofit/>
                        </wps:bodyPr>
                      </wps:wsp>
                      <wps:wsp>
                        <wps:cNvPr id="1485" name="Graphic 1485"/>
                        <wps:cNvSpPr/>
                        <wps:spPr>
                          <a:xfrm>
                            <a:off x="1068057" y="4518105"/>
                            <a:ext cx="113030" cy="1270"/>
                          </a:xfrm>
                          <a:custGeom>
                            <a:avLst/>
                            <a:gdLst/>
                            <a:ahLst/>
                            <a:cxnLst/>
                            <a:rect l="l" t="t" r="r" b="b"/>
                            <a:pathLst>
                              <a:path w="113030" h="0">
                                <a:moveTo>
                                  <a:pt x="0" y="0"/>
                                </a:moveTo>
                                <a:lnTo>
                                  <a:pt x="112458" y="0"/>
                                </a:lnTo>
                              </a:path>
                            </a:pathLst>
                          </a:custGeom>
                          <a:ln w="6957">
                            <a:solidFill>
                              <a:srgbClr val="000000"/>
                            </a:solidFill>
                            <a:prstDash val="solid"/>
                          </a:ln>
                        </wps:spPr>
                        <wps:bodyPr wrap="square" lIns="0" tIns="0" rIns="0" bIns="0" rtlCol="0">
                          <a:prstTxWarp prst="textNoShape">
                            <a:avLst/>
                          </a:prstTxWarp>
                          <a:noAutofit/>
                        </wps:bodyPr>
                      </wps:wsp>
                      <wps:wsp>
                        <wps:cNvPr id="1486" name="Graphic 1486"/>
                        <wps:cNvSpPr/>
                        <wps:spPr>
                          <a:xfrm>
                            <a:off x="1071916" y="4513269"/>
                            <a:ext cx="113030" cy="1270"/>
                          </a:xfrm>
                          <a:custGeom>
                            <a:avLst/>
                            <a:gdLst/>
                            <a:ahLst/>
                            <a:cxnLst/>
                            <a:rect l="l" t="t" r="r" b="b"/>
                            <a:pathLst>
                              <a:path w="113030" h="0">
                                <a:moveTo>
                                  <a:pt x="0" y="0"/>
                                </a:moveTo>
                                <a:lnTo>
                                  <a:pt x="112458" y="0"/>
                                </a:lnTo>
                              </a:path>
                            </a:pathLst>
                          </a:custGeom>
                          <a:ln w="6957">
                            <a:solidFill>
                              <a:srgbClr val="000000"/>
                            </a:solidFill>
                            <a:prstDash val="solid"/>
                          </a:ln>
                        </wps:spPr>
                        <wps:bodyPr wrap="square" lIns="0" tIns="0" rIns="0" bIns="0" rtlCol="0">
                          <a:prstTxWarp prst="textNoShape">
                            <a:avLst/>
                          </a:prstTxWarp>
                          <a:noAutofit/>
                        </wps:bodyPr>
                      </wps:wsp>
                      <wps:wsp>
                        <wps:cNvPr id="1487" name="Graphic 1487"/>
                        <wps:cNvSpPr/>
                        <wps:spPr>
                          <a:xfrm>
                            <a:off x="1075792" y="4518105"/>
                            <a:ext cx="113030" cy="1270"/>
                          </a:xfrm>
                          <a:custGeom>
                            <a:avLst/>
                            <a:gdLst/>
                            <a:ahLst/>
                            <a:cxnLst/>
                            <a:rect l="l" t="t" r="r" b="b"/>
                            <a:pathLst>
                              <a:path w="113030" h="0">
                                <a:moveTo>
                                  <a:pt x="0" y="0"/>
                                </a:moveTo>
                                <a:lnTo>
                                  <a:pt x="112458" y="0"/>
                                </a:lnTo>
                              </a:path>
                            </a:pathLst>
                          </a:custGeom>
                          <a:ln w="6957">
                            <a:solidFill>
                              <a:srgbClr val="000000"/>
                            </a:solidFill>
                            <a:prstDash val="solid"/>
                          </a:ln>
                        </wps:spPr>
                        <wps:bodyPr wrap="square" lIns="0" tIns="0" rIns="0" bIns="0" rtlCol="0">
                          <a:prstTxWarp prst="textNoShape">
                            <a:avLst/>
                          </a:prstTxWarp>
                          <a:noAutofit/>
                        </wps:bodyPr>
                      </wps:wsp>
                      <wps:wsp>
                        <wps:cNvPr id="1488" name="Graphic 1488"/>
                        <wps:cNvSpPr/>
                        <wps:spPr>
                          <a:xfrm>
                            <a:off x="1773093" y="4430160"/>
                            <a:ext cx="916305" cy="1270"/>
                          </a:xfrm>
                          <a:custGeom>
                            <a:avLst/>
                            <a:gdLst/>
                            <a:ahLst/>
                            <a:cxnLst/>
                            <a:rect l="l" t="t" r="r" b="b"/>
                            <a:pathLst>
                              <a:path w="916305" h="0">
                                <a:moveTo>
                                  <a:pt x="0" y="0"/>
                                </a:moveTo>
                                <a:lnTo>
                                  <a:pt x="291612" y="0"/>
                                </a:lnTo>
                              </a:path>
                              <a:path w="916305" h="0">
                                <a:moveTo>
                                  <a:pt x="496485" y="0"/>
                                </a:moveTo>
                                <a:lnTo>
                                  <a:pt x="915895" y="0"/>
                                </a:lnTo>
                              </a:path>
                            </a:pathLst>
                          </a:custGeom>
                          <a:ln w="17395">
                            <a:solidFill>
                              <a:srgbClr val="000000"/>
                            </a:solidFill>
                            <a:prstDash val="solid"/>
                          </a:ln>
                        </wps:spPr>
                        <wps:bodyPr wrap="square" lIns="0" tIns="0" rIns="0" bIns="0" rtlCol="0">
                          <a:prstTxWarp prst="textNoShape">
                            <a:avLst/>
                          </a:prstTxWarp>
                          <a:noAutofit/>
                        </wps:bodyPr>
                      </wps:wsp>
                      <wps:wsp>
                        <wps:cNvPr id="1489" name="Graphic 1489"/>
                        <wps:cNvSpPr/>
                        <wps:spPr>
                          <a:xfrm>
                            <a:off x="2685628" y="4429260"/>
                            <a:ext cx="154305" cy="422909"/>
                          </a:xfrm>
                          <a:custGeom>
                            <a:avLst/>
                            <a:gdLst/>
                            <a:ahLst/>
                            <a:cxnLst/>
                            <a:rect l="l" t="t" r="r" b="b"/>
                            <a:pathLst>
                              <a:path w="154305" h="422909">
                                <a:moveTo>
                                  <a:pt x="6720" y="0"/>
                                </a:moveTo>
                                <a:lnTo>
                                  <a:pt x="0" y="1800"/>
                                </a:lnTo>
                                <a:lnTo>
                                  <a:pt x="73173" y="422737"/>
                                </a:lnTo>
                                <a:lnTo>
                                  <a:pt x="153827" y="401124"/>
                                </a:lnTo>
                                <a:lnTo>
                                  <a:pt x="6720" y="0"/>
                                </a:lnTo>
                                <a:close/>
                              </a:path>
                            </a:pathLst>
                          </a:custGeom>
                          <a:solidFill>
                            <a:srgbClr val="000000"/>
                          </a:solidFill>
                        </wps:spPr>
                        <wps:bodyPr wrap="square" lIns="0" tIns="0" rIns="0" bIns="0" rtlCol="0">
                          <a:prstTxWarp prst="textNoShape">
                            <a:avLst/>
                          </a:prstTxWarp>
                          <a:noAutofit/>
                        </wps:bodyPr>
                      </wps:wsp>
                      <wps:wsp>
                        <wps:cNvPr id="1490" name="Graphic 1490"/>
                        <wps:cNvSpPr/>
                        <wps:spPr>
                          <a:xfrm>
                            <a:off x="2688989" y="4430160"/>
                            <a:ext cx="285115" cy="285115"/>
                          </a:xfrm>
                          <a:custGeom>
                            <a:avLst/>
                            <a:gdLst/>
                            <a:ahLst/>
                            <a:cxnLst/>
                            <a:rect l="l" t="t" r="r" b="b"/>
                            <a:pathLst>
                              <a:path w="285115" h="285115">
                                <a:moveTo>
                                  <a:pt x="284957" y="284950"/>
                                </a:moveTo>
                                <a:lnTo>
                                  <a:pt x="0" y="0"/>
                                </a:lnTo>
                              </a:path>
                            </a:pathLst>
                          </a:custGeom>
                          <a:ln w="83495">
                            <a:solidFill>
                              <a:srgbClr val="000000"/>
                            </a:solidFill>
                            <a:prstDash val="sysDot"/>
                          </a:ln>
                        </wps:spPr>
                        <wps:bodyPr wrap="square" lIns="0" tIns="0" rIns="0" bIns="0" rtlCol="0">
                          <a:prstTxWarp prst="textNoShape">
                            <a:avLst/>
                          </a:prstTxWarp>
                          <a:noAutofit/>
                        </wps:bodyPr>
                      </wps:wsp>
                      <wps:wsp>
                        <wps:cNvPr id="1491" name="Graphic 1491"/>
                        <wps:cNvSpPr/>
                        <wps:spPr>
                          <a:xfrm>
                            <a:off x="2680291" y="4067789"/>
                            <a:ext cx="218440" cy="362585"/>
                          </a:xfrm>
                          <a:custGeom>
                            <a:avLst/>
                            <a:gdLst/>
                            <a:ahLst/>
                            <a:cxnLst/>
                            <a:rect l="l" t="t" r="r" b="b"/>
                            <a:pathLst>
                              <a:path w="218440" h="362585">
                                <a:moveTo>
                                  <a:pt x="0" y="362371"/>
                                </a:moveTo>
                                <a:lnTo>
                                  <a:pt x="8697" y="362371"/>
                                </a:lnTo>
                                <a:lnTo>
                                  <a:pt x="217918" y="0"/>
                                </a:lnTo>
                              </a:path>
                            </a:pathLst>
                          </a:custGeom>
                          <a:ln w="17395">
                            <a:solidFill>
                              <a:srgbClr val="000000"/>
                            </a:solidFill>
                            <a:prstDash val="solid"/>
                          </a:ln>
                        </wps:spPr>
                        <wps:bodyPr wrap="square" lIns="0" tIns="0" rIns="0" bIns="0" rtlCol="0">
                          <a:prstTxWarp prst="textNoShape">
                            <a:avLst/>
                          </a:prstTxWarp>
                          <a:noAutofit/>
                        </wps:bodyPr>
                      </wps:wsp>
                      <wps:wsp>
                        <wps:cNvPr id="1492" name="Graphic 1492"/>
                        <wps:cNvSpPr/>
                        <wps:spPr>
                          <a:xfrm>
                            <a:off x="4090988" y="4456227"/>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1493" name="Graphic 1493"/>
                        <wps:cNvSpPr/>
                        <wps:spPr>
                          <a:xfrm>
                            <a:off x="3395190" y="4438832"/>
                            <a:ext cx="493395" cy="1270"/>
                          </a:xfrm>
                          <a:custGeom>
                            <a:avLst/>
                            <a:gdLst/>
                            <a:ahLst/>
                            <a:cxnLst/>
                            <a:rect l="l" t="t" r="r" b="b"/>
                            <a:pathLst>
                              <a:path w="493395" h="0">
                                <a:moveTo>
                                  <a:pt x="0" y="0"/>
                                </a:moveTo>
                                <a:lnTo>
                                  <a:pt x="493297" y="0"/>
                                </a:lnTo>
                              </a:path>
                            </a:pathLst>
                          </a:custGeom>
                          <a:ln w="6957">
                            <a:solidFill>
                              <a:srgbClr val="000000"/>
                            </a:solidFill>
                            <a:prstDash val="solid"/>
                          </a:ln>
                        </wps:spPr>
                        <wps:bodyPr wrap="square" lIns="0" tIns="0" rIns="0" bIns="0" rtlCol="0">
                          <a:prstTxWarp prst="textNoShape">
                            <a:avLst/>
                          </a:prstTxWarp>
                          <a:noAutofit/>
                        </wps:bodyPr>
                      </wps:wsp>
                      <wps:wsp>
                        <wps:cNvPr id="1494" name="Graphic 1494"/>
                        <wps:cNvSpPr/>
                        <wps:spPr>
                          <a:xfrm>
                            <a:off x="3856236" y="4415863"/>
                            <a:ext cx="57785" cy="23495"/>
                          </a:xfrm>
                          <a:custGeom>
                            <a:avLst/>
                            <a:gdLst/>
                            <a:ahLst/>
                            <a:cxnLst/>
                            <a:rect l="l" t="t" r="r" b="b"/>
                            <a:pathLst>
                              <a:path w="57785" h="23495">
                                <a:moveTo>
                                  <a:pt x="0" y="0"/>
                                </a:moveTo>
                                <a:lnTo>
                                  <a:pt x="28772" y="22968"/>
                                </a:lnTo>
                                <a:lnTo>
                                  <a:pt x="57323" y="22968"/>
                                </a:lnTo>
                                <a:lnTo>
                                  <a:pt x="0" y="0"/>
                                </a:lnTo>
                                <a:close/>
                              </a:path>
                            </a:pathLst>
                          </a:custGeom>
                          <a:solidFill>
                            <a:srgbClr val="000000"/>
                          </a:solidFill>
                        </wps:spPr>
                        <wps:bodyPr wrap="square" lIns="0" tIns="0" rIns="0" bIns="0" rtlCol="0">
                          <a:prstTxWarp prst="textNoShape">
                            <a:avLst/>
                          </a:prstTxWarp>
                          <a:noAutofit/>
                        </wps:bodyPr>
                      </wps:wsp>
                      <wps:wsp>
                        <wps:cNvPr id="1495" name="Graphic 1495"/>
                        <wps:cNvSpPr/>
                        <wps:spPr>
                          <a:xfrm>
                            <a:off x="3856236" y="4415863"/>
                            <a:ext cx="57785" cy="23495"/>
                          </a:xfrm>
                          <a:custGeom>
                            <a:avLst/>
                            <a:gdLst/>
                            <a:ahLst/>
                            <a:cxnLst/>
                            <a:rect l="l" t="t" r="r" b="b"/>
                            <a:pathLst>
                              <a:path w="57785" h="23495">
                                <a:moveTo>
                                  <a:pt x="57323" y="22968"/>
                                </a:moveTo>
                                <a:lnTo>
                                  <a:pt x="0" y="0"/>
                                </a:lnTo>
                                <a:lnTo>
                                  <a:pt x="28772" y="22968"/>
                                </a:lnTo>
                                <a:lnTo>
                                  <a:pt x="57323" y="22968"/>
                                </a:lnTo>
                                <a:close/>
                              </a:path>
                            </a:pathLst>
                          </a:custGeom>
                          <a:ln w="6957">
                            <a:solidFill>
                              <a:srgbClr val="000000"/>
                            </a:solidFill>
                            <a:prstDash val="solid"/>
                          </a:ln>
                        </wps:spPr>
                        <wps:bodyPr wrap="square" lIns="0" tIns="0" rIns="0" bIns="0" rtlCol="0">
                          <a:prstTxWarp prst="textNoShape">
                            <a:avLst/>
                          </a:prstTxWarp>
                          <a:noAutofit/>
                        </wps:bodyPr>
                      </wps:wsp>
                      <wps:wsp>
                        <wps:cNvPr id="1496" name="Graphic 1496"/>
                        <wps:cNvSpPr/>
                        <wps:spPr>
                          <a:xfrm>
                            <a:off x="3423741" y="4473622"/>
                            <a:ext cx="493395" cy="1270"/>
                          </a:xfrm>
                          <a:custGeom>
                            <a:avLst/>
                            <a:gdLst/>
                            <a:ahLst/>
                            <a:cxnLst/>
                            <a:rect l="l" t="t" r="r" b="b"/>
                            <a:pathLst>
                              <a:path w="493395" h="0">
                                <a:moveTo>
                                  <a:pt x="493297" y="0"/>
                                </a:moveTo>
                                <a:lnTo>
                                  <a:pt x="0" y="0"/>
                                </a:lnTo>
                              </a:path>
                            </a:pathLst>
                          </a:custGeom>
                          <a:ln w="6957">
                            <a:solidFill>
                              <a:srgbClr val="000000"/>
                            </a:solidFill>
                            <a:prstDash val="solid"/>
                          </a:ln>
                        </wps:spPr>
                        <wps:bodyPr wrap="square" lIns="0" tIns="0" rIns="0" bIns="0" rtlCol="0">
                          <a:prstTxWarp prst="textNoShape">
                            <a:avLst/>
                          </a:prstTxWarp>
                          <a:noAutofit/>
                        </wps:bodyPr>
                      </wps:wsp>
                      <wps:wsp>
                        <wps:cNvPr id="1497" name="Graphic 1497"/>
                        <wps:cNvSpPr/>
                        <wps:spPr>
                          <a:xfrm>
                            <a:off x="3398669" y="4473622"/>
                            <a:ext cx="57785" cy="23495"/>
                          </a:xfrm>
                          <a:custGeom>
                            <a:avLst/>
                            <a:gdLst/>
                            <a:ahLst/>
                            <a:cxnLst/>
                            <a:rect l="l" t="t" r="r" b="b"/>
                            <a:pathLst>
                              <a:path w="57785" h="23495">
                                <a:moveTo>
                                  <a:pt x="57323" y="22968"/>
                                </a:moveTo>
                                <a:lnTo>
                                  <a:pt x="28551" y="0"/>
                                </a:lnTo>
                                <a:lnTo>
                                  <a:pt x="0" y="0"/>
                                </a:lnTo>
                                <a:lnTo>
                                  <a:pt x="57323" y="22968"/>
                                </a:lnTo>
                                <a:close/>
                              </a:path>
                            </a:pathLst>
                          </a:custGeom>
                          <a:solidFill>
                            <a:srgbClr val="000000"/>
                          </a:solidFill>
                        </wps:spPr>
                        <wps:bodyPr wrap="square" lIns="0" tIns="0" rIns="0" bIns="0" rtlCol="0">
                          <a:prstTxWarp prst="textNoShape">
                            <a:avLst/>
                          </a:prstTxWarp>
                          <a:noAutofit/>
                        </wps:bodyPr>
                      </wps:wsp>
                      <wps:wsp>
                        <wps:cNvPr id="1498" name="Graphic 1498"/>
                        <wps:cNvSpPr/>
                        <wps:spPr>
                          <a:xfrm>
                            <a:off x="3398669" y="4473622"/>
                            <a:ext cx="57785" cy="23495"/>
                          </a:xfrm>
                          <a:custGeom>
                            <a:avLst/>
                            <a:gdLst/>
                            <a:ahLst/>
                            <a:cxnLst/>
                            <a:rect l="l" t="t" r="r" b="b"/>
                            <a:pathLst>
                              <a:path w="57785" h="23495">
                                <a:moveTo>
                                  <a:pt x="0" y="0"/>
                                </a:moveTo>
                                <a:lnTo>
                                  <a:pt x="57323" y="22968"/>
                                </a:lnTo>
                                <a:lnTo>
                                  <a:pt x="28551" y="0"/>
                                </a:lnTo>
                                <a:lnTo>
                                  <a:pt x="0" y="0"/>
                                </a:lnTo>
                                <a:close/>
                              </a:path>
                            </a:pathLst>
                          </a:custGeom>
                          <a:ln w="6957">
                            <a:solidFill>
                              <a:srgbClr val="000000"/>
                            </a:solidFill>
                            <a:prstDash val="solid"/>
                          </a:ln>
                        </wps:spPr>
                        <wps:bodyPr wrap="square" lIns="0" tIns="0" rIns="0" bIns="0" rtlCol="0">
                          <a:prstTxWarp prst="textNoShape">
                            <a:avLst/>
                          </a:prstTxWarp>
                          <a:noAutofit/>
                        </wps:bodyPr>
                      </wps:wsp>
                      <wps:wsp>
                        <wps:cNvPr id="1499" name="Graphic 1499"/>
                        <wps:cNvSpPr/>
                        <wps:spPr>
                          <a:xfrm>
                            <a:off x="4311754" y="4430160"/>
                            <a:ext cx="916305" cy="1270"/>
                          </a:xfrm>
                          <a:custGeom>
                            <a:avLst/>
                            <a:gdLst/>
                            <a:ahLst/>
                            <a:cxnLst/>
                            <a:rect l="l" t="t" r="r" b="b"/>
                            <a:pathLst>
                              <a:path w="916305" h="0">
                                <a:moveTo>
                                  <a:pt x="0" y="0"/>
                                </a:moveTo>
                                <a:lnTo>
                                  <a:pt x="291612" y="0"/>
                                </a:lnTo>
                              </a:path>
                              <a:path w="916305" h="0">
                                <a:moveTo>
                                  <a:pt x="496485" y="0"/>
                                </a:moveTo>
                                <a:lnTo>
                                  <a:pt x="915895" y="0"/>
                                </a:lnTo>
                              </a:path>
                            </a:pathLst>
                          </a:custGeom>
                          <a:ln w="17395">
                            <a:solidFill>
                              <a:srgbClr val="000000"/>
                            </a:solidFill>
                            <a:prstDash val="solid"/>
                          </a:ln>
                        </wps:spPr>
                        <wps:bodyPr wrap="square" lIns="0" tIns="0" rIns="0" bIns="0" rtlCol="0">
                          <a:prstTxWarp prst="textNoShape">
                            <a:avLst/>
                          </a:prstTxWarp>
                          <a:noAutofit/>
                        </wps:bodyPr>
                      </wps:wsp>
                      <wps:wsp>
                        <wps:cNvPr id="1500" name="Graphic 1500"/>
                        <wps:cNvSpPr/>
                        <wps:spPr>
                          <a:xfrm>
                            <a:off x="5224289" y="4429260"/>
                            <a:ext cx="154305" cy="422909"/>
                          </a:xfrm>
                          <a:custGeom>
                            <a:avLst/>
                            <a:gdLst/>
                            <a:ahLst/>
                            <a:cxnLst/>
                            <a:rect l="l" t="t" r="r" b="b"/>
                            <a:pathLst>
                              <a:path w="154305" h="422909">
                                <a:moveTo>
                                  <a:pt x="6720" y="0"/>
                                </a:moveTo>
                                <a:lnTo>
                                  <a:pt x="0" y="1800"/>
                                </a:lnTo>
                                <a:lnTo>
                                  <a:pt x="73173" y="422737"/>
                                </a:lnTo>
                                <a:lnTo>
                                  <a:pt x="153827" y="401124"/>
                                </a:lnTo>
                                <a:lnTo>
                                  <a:pt x="6720" y="0"/>
                                </a:lnTo>
                                <a:close/>
                              </a:path>
                            </a:pathLst>
                          </a:custGeom>
                          <a:solidFill>
                            <a:srgbClr val="000000"/>
                          </a:solidFill>
                        </wps:spPr>
                        <wps:bodyPr wrap="square" lIns="0" tIns="0" rIns="0" bIns="0" rtlCol="0">
                          <a:prstTxWarp prst="textNoShape">
                            <a:avLst/>
                          </a:prstTxWarp>
                          <a:noAutofit/>
                        </wps:bodyPr>
                      </wps:wsp>
                      <wps:wsp>
                        <wps:cNvPr id="1501" name="Graphic 1501"/>
                        <wps:cNvSpPr/>
                        <wps:spPr>
                          <a:xfrm>
                            <a:off x="5227650" y="4430160"/>
                            <a:ext cx="285115" cy="285115"/>
                          </a:xfrm>
                          <a:custGeom>
                            <a:avLst/>
                            <a:gdLst/>
                            <a:ahLst/>
                            <a:cxnLst/>
                            <a:rect l="l" t="t" r="r" b="b"/>
                            <a:pathLst>
                              <a:path w="285115" h="285115">
                                <a:moveTo>
                                  <a:pt x="284957" y="284950"/>
                                </a:moveTo>
                                <a:lnTo>
                                  <a:pt x="0" y="0"/>
                                </a:lnTo>
                              </a:path>
                            </a:pathLst>
                          </a:custGeom>
                          <a:ln w="83495">
                            <a:solidFill>
                              <a:srgbClr val="000000"/>
                            </a:solidFill>
                            <a:prstDash val="sysDot"/>
                          </a:ln>
                        </wps:spPr>
                        <wps:bodyPr wrap="square" lIns="0" tIns="0" rIns="0" bIns="0" rtlCol="0">
                          <a:prstTxWarp prst="textNoShape">
                            <a:avLst/>
                          </a:prstTxWarp>
                          <a:noAutofit/>
                        </wps:bodyPr>
                      </wps:wsp>
                      <wps:wsp>
                        <wps:cNvPr id="1502" name="Graphic 1502"/>
                        <wps:cNvSpPr/>
                        <wps:spPr>
                          <a:xfrm>
                            <a:off x="5218952" y="4067789"/>
                            <a:ext cx="218440" cy="362585"/>
                          </a:xfrm>
                          <a:custGeom>
                            <a:avLst/>
                            <a:gdLst/>
                            <a:ahLst/>
                            <a:cxnLst/>
                            <a:rect l="l" t="t" r="r" b="b"/>
                            <a:pathLst>
                              <a:path w="218440" h="362585">
                                <a:moveTo>
                                  <a:pt x="0" y="362371"/>
                                </a:moveTo>
                                <a:lnTo>
                                  <a:pt x="8697" y="362371"/>
                                </a:lnTo>
                                <a:lnTo>
                                  <a:pt x="217918" y="0"/>
                                </a:lnTo>
                              </a:path>
                            </a:pathLst>
                          </a:custGeom>
                          <a:ln w="17395">
                            <a:solidFill>
                              <a:srgbClr val="000000"/>
                            </a:solidFill>
                            <a:prstDash val="solid"/>
                          </a:ln>
                        </wps:spPr>
                        <wps:bodyPr wrap="square" lIns="0" tIns="0" rIns="0" bIns="0" rtlCol="0">
                          <a:prstTxWarp prst="textNoShape">
                            <a:avLst/>
                          </a:prstTxWarp>
                          <a:noAutofit/>
                        </wps:bodyPr>
                      </wps:wsp>
                      <wps:wsp>
                        <wps:cNvPr id="1503" name="Graphic 1503"/>
                        <wps:cNvSpPr/>
                        <wps:spPr>
                          <a:xfrm>
                            <a:off x="1131953" y="4524383"/>
                            <a:ext cx="1035685" cy="467359"/>
                          </a:xfrm>
                          <a:custGeom>
                            <a:avLst/>
                            <a:gdLst/>
                            <a:ahLst/>
                            <a:cxnLst/>
                            <a:rect l="l" t="t" r="r" b="b"/>
                            <a:pathLst>
                              <a:path w="1035685" h="467359">
                                <a:moveTo>
                                  <a:pt x="0" y="0"/>
                                </a:moveTo>
                                <a:lnTo>
                                  <a:pt x="7887" y="74072"/>
                                </a:lnTo>
                                <a:lnTo>
                                  <a:pt x="30433" y="142402"/>
                                </a:lnTo>
                                <a:lnTo>
                                  <a:pt x="65961" y="204790"/>
                                </a:lnTo>
                                <a:lnTo>
                                  <a:pt x="112797" y="261035"/>
                                </a:lnTo>
                                <a:lnTo>
                                  <a:pt x="169266" y="310937"/>
                                </a:lnTo>
                                <a:lnTo>
                                  <a:pt x="200589" y="333448"/>
                                </a:lnTo>
                                <a:lnTo>
                                  <a:pt x="233692" y="354297"/>
                                </a:lnTo>
                                <a:lnTo>
                                  <a:pt x="268365" y="373460"/>
                                </a:lnTo>
                                <a:lnTo>
                                  <a:pt x="304400" y="390913"/>
                                </a:lnTo>
                                <a:lnTo>
                                  <a:pt x="341586" y="406630"/>
                                </a:lnTo>
                                <a:lnTo>
                                  <a:pt x="379715" y="420586"/>
                                </a:lnTo>
                                <a:lnTo>
                                  <a:pt x="418576" y="432756"/>
                                </a:lnTo>
                                <a:lnTo>
                                  <a:pt x="457961" y="443115"/>
                                </a:lnTo>
                                <a:lnTo>
                                  <a:pt x="497660" y="451638"/>
                                </a:lnTo>
                                <a:lnTo>
                                  <a:pt x="537464" y="458300"/>
                                </a:lnTo>
                                <a:lnTo>
                                  <a:pt x="577163" y="463076"/>
                                </a:lnTo>
                                <a:lnTo>
                                  <a:pt x="616548" y="465941"/>
                                </a:lnTo>
                                <a:lnTo>
                                  <a:pt x="655410" y="466870"/>
                                </a:lnTo>
                                <a:lnTo>
                                  <a:pt x="693538" y="465838"/>
                                </a:lnTo>
                                <a:lnTo>
                                  <a:pt x="766759" y="457790"/>
                                </a:lnTo>
                                <a:lnTo>
                                  <a:pt x="834536" y="441597"/>
                                </a:lnTo>
                                <a:lnTo>
                                  <a:pt x="895192" y="417059"/>
                                </a:lnTo>
                                <a:lnTo>
                                  <a:pt x="947054" y="383976"/>
                                </a:lnTo>
                                <a:lnTo>
                                  <a:pt x="988446" y="342148"/>
                                </a:lnTo>
                                <a:lnTo>
                                  <a:pt x="1017693" y="291374"/>
                                </a:lnTo>
                                <a:lnTo>
                                  <a:pt x="1033118" y="231453"/>
                                </a:lnTo>
                                <a:lnTo>
                                  <a:pt x="1035125" y="198001"/>
                                </a:lnTo>
                              </a:path>
                            </a:pathLst>
                          </a:custGeom>
                          <a:ln w="13915">
                            <a:solidFill>
                              <a:srgbClr val="000000"/>
                            </a:solidFill>
                            <a:prstDash val="solid"/>
                          </a:ln>
                        </wps:spPr>
                        <wps:bodyPr wrap="square" lIns="0" tIns="0" rIns="0" bIns="0" rtlCol="0">
                          <a:prstTxWarp prst="textNoShape">
                            <a:avLst/>
                          </a:prstTxWarp>
                          <a:noAutofit/>
                        </wps:bodyPr>
                      </wps:wsp>
                      <pic:pic>
                        <pic:nvPicPr>
                          <pic:cNvPr id="1504" name="Image 1504"/>
                          <pic:cNvPicPr/>
                        </pic:nvPicPr>
                        <pic:blipFill>
                          <a:blip r:embed="rId42" cstate="print"/>
                          <a:stretch>
                            <a:fillRect/>
                          </a:stretch>
                        </pic:blipFill>
                        <pic:spPr>
                          <a:xfrm>
                            <a:off x="2135058" y="4680938"/>
                            <a:ext cx="64040" cy="76370"/>
                          </a:xfrm>
                          <a:prstGeom prst="rect">
                            <a:avLst/>
                          </a:prstGeom>
                        </pic:spPr>
                      </pic:pic>
                    </wpg:wgp>
                  </a:graphicData>
                </a:graphic>
              </wp:anchor>
            </w:drawing>
          </mc:Choice>
          <mc:Fallback>
            <w:pict>
              <v:group style="position:absolute;margin-left:56.693001pt;margin-top:8.7945pt;width:514.4500pt;height:646.8pt;mso-position-horizontal-relative:page;mso-position-vertical-relative:paragraph;z-index:-18654208" id="docshapegroup1365" coordorigin="1134,176" coordsize="10289,12936">
                <v:shape style="position:absolute;left:1163;top:205;width:10260;height:12906" id="docshape1366" coordorigin="1163,205" coordsize="10260,12906" path="m11423,205l1163,205,1163,13016,1258,13111,11328,13111,11423,13016,11423,205xe" filled="true" fillcolor="#7f7f7f" stroked="false">
                  <v:path arrowok="t"/>
                  <v:fill opacity="655f" type="solid"/>
                </v:shape>
                <v:shape style="position:absolute;left:1170;top:212;width:10246;height:12893" id="docshape1367" coordorigin="1170,212" coordsize="10246,12893" path="m11416,212l1170,212,1170,13013,1261,13104,11325,13104,11416,13013,11416,212xe" filled="true" fillcolor="#7f7f7f" stroked="false">
                  <v:path arrowok="t"/>
                  <v:fill opacity="1310f" type="solid"/>
                </v:shape>
                <v:shape style="position:absolute;left:1176;top:218;width:10233;height:12879" id="docshape1368" coordorigin="1177,219" coordsize="10233,12879" path="m11409,219l1177,219,1177,13010,1264,13097,11322,13097,11409,13010,11409,219xe" filled="true" fillcolor="#7f7f7f" stroked="false">
                  <v:path arrowok="t"/>
                  <v:fill opacity="2621f" type="solid"/>
                </v:shape>
                <v:shape style="position:absolute;left:1183;top:225;width:10219;height:12865" id="docshape1369" coordorigin="1184,226" coordsize="10219,12865" path="m11402,226l1184,226,1184,13008,1267,13091,11319,13091,11402,13008,11402,226xe" filled="true" fillcolor="#7f7f7f" stroked="false">
                  <v:path arrowok="t"/>
                  <v:fill opacity="4587f" type="solid"/>
                </v:shape>
                <v:shape style="position:absolute;left:1190;top:232;width:10205;height:12852" id="docshape1370" coordorigin="1191,233" coordsize="10205,12852" path="m11395,233l1191,233,1191,13005,1270,13084,11316,13084,11395,13005,11395,233xe" filled="true" fillcolor="#7f7f7f" stroked="false">
                  <v:path arrowok="t"/>
                  <v:fill opacity="7208f" type="solid"/>
                </v:shape>
                <v:shape style="position:absolute;left:1204;top:246;width:10178;height:12825" id="docshape1371" coordorigin="1204,246" coordsize="10178,12825" path="m11382,246l1204,246,1204,12999,1275,13070,11311,13070,11382,12999,11382,246xe" filled="true" fillcolor="#7f7f7f" stroked="false">
                  <v:path arrowok="t"/>
                  <v:fill opacity="4587f" type="solid"/>
                </v:shape>
                <v:shape style="position:absolute;left:1210;top:253;width:10165;height:12811" id="docshape1372" coordorigin="1211,253" coordsize="10165,12811" path="m11375,253l1211,253,1211,12996,1278,13063,11308,13063,11375,12996,11375,253xe" filled="true" fillcolor="#7f7f7f" stroked="false">
                  <v:path arrowok="t"/>
                  <v:fill opacity="2621f" type="solid"/>
                </v:shape>
                <v:shape style="position:absolute;left:1217;top:259;width:10151;height:12797" id="docshape1373" coordorigin="1218,260" coordsize="10151,12797" path="m11368,260l1218,260,1218,12993,1281,13057,11305,13057,11368,12993,11368,260xe" filled="true" fillcolor="#7f7f7f" stroked="false">
                  <v:path arrowok="t"/>
                  <v:fill opacity="1310f" type="solid"/>
                </v:shape>
                <v:shape style="position:absolute;left:1224;top:266;width:10137;height:12784" id="docshape1374" coordorigin="1225,267" coordsize="10137,12784" path="m11361,267l1225,267,1225,12991,1284,13050,11302,13050,11361,12991,11361,267xe" filled="true" fillcolor="#7f7f7f" stroked="false">
                  <v:path arrowok="t"/>
                  <v:fill opacity="655f" type="solid"/>
                </v:shape>
                <v:shape style="position:absolute;left:1133;top:175;width:10205;height:12852" id="docshape1375" coordorigin="1134,176" coordsize="10205,12852" path="m11339,176l1134,176,1134,12965,1196,13027,11276,13027,11339,12965,11339,176xe" filled="true" fillcolor="#000000" stroked="false">
                  <v:path arrowok="t"/>
                  <v:fill type="solid"/>
                </v:shape>
                <v:shape style="position:absolute;left:1143;top:175;width:10185;height:12842" id="docshape1376" coordorigin="1144,176" coordsize="10185,12842" path="m11329,176l1144,176,1144,12961,1201,13017,11272,13017,11329,12961,11329,176xe" filled="true" fillcolor="#fffcfc" stroked="false">
                  <v:path arrowok="t"/>
                  <v:fill type="solid"/>
                </v:shape>
                <v:shape style="position:absolute;left:2960;top:5264;width:2;height:2" id="docshape1377" coordorigin="2960,5265" coordsize="0,0" path="m2960,5265l2960,5265xe" filled="true" fillcolor="#00aeef" stroked="false">
                  <v:path arrowok="t"/>
                  <v:fill type="solid"/>
                </v:shape>
                <v:line style="position:absolute" from="3835,4738" to="3835,5412" stroked="true" strokeweight="1.369686pt" strokecolor="#000000">
                  <v:stroke dashstyle="solid"/>
                </v:line>
                <v:shape style="position:absolute;left:3316;top:5407;width:522;height:455" id="docshape1378" coordorigin="3317,5407" coordsize="522,455" path="m3831,5407l3317,5761,3401,5861,3839,5416,3831,5407xe" filled="true" fillcolor="#000000" stroked="false">
                  <v:path arrowok="t"/>
                  <v:fill type="solid"/>
                </v:shape>
                <v:line style="position:absolute" from="3217,5637" to="3835,5412" stroked="true" strokeweight="6.574458pt" strokecolor="#000000">
                  <v:stroke dashstyle="shortdot"/>
                </v:line>
                <v:shape style="position:absolute;left:3835;top:5397;width:514;height:311" id="docshape1379" coordorigin="3835,5398" coordsize="514,311" path="m3835,5398l3835,5412,4349,5708e" filled="false" stroked="true" strokeweight="1.369686pt" strokecolor="#000000">
                  <v:path arrowok="t"/>
                  <v:stroke dashstyle="solid"/>
                </v:shape>
                <v:shape style="position:absolute;left:6067;top:5264;width:2;height:2" id="docshape1380" coordorigin="6067,5265" coordsize="0,0" path="m6067,5265l6067,5265xe" filled="true" fillcolor="#00aeef" stroked="false">
                  <v:path arrowok="t"/>
                  <v:fill type="solid"/>
                </v:shape>
                <v:line style="position:absolute" from="4971,5237" to="5748,5237" stroked="true" strokeweight=".547858pt" strokecolor="#000000">
                  <v:stroke dashstyle="solid"/>
                </v:line>
                <v:shape style="position:absolute;left:5697;top:5201;width:91;height:37" id="docshape1381" coordorigin="5697,5201" coordsize="91,37" path="m5697,5201l5743,5237,5788,5237,5697,5201xe" filled="true" fillcolor="#000000" stroked="false">
                  <v:path arrowok="t"/>
                  <v:fill type="solid"/>
                </v:shape>
                <v:shape style="position:absolute;left:5697;top:5201;width:91;height:37" id="docshape1382" coordorigin="5697,5201" coordsize="91,37" path="m5788,5237l5697,5201,5743,5237,5788,5237xe" filled="false" stroked="true" strokeweight=".547858pt" strokecolor="#000000">
                  <v:path arrowok="t"/>
                  <v:stroke dashstyle="solid"/>
                </v:shape>
                <v:line style="position:absolute" from="5793,5292" to="5016,5292" stroked="true" strokeweight=".547858pt" strokecolor="#000000">
                  <v:stroke dashstyle="solid"/>
                </v:line>
                <v:shape style="position:absolute;left:4976;top:5292;width:91;height:37" id="docshape1383" coordorigin="4977,5292" coordsize="91,37" path="m5067,5328l5022,5292,4977,5292,5067,5328xe" filled="true" fillcolor="#000000" stroked="false">
                  <v:path arrowok="t"/>
                  <v:fill type="solid"/>
                </v:shape>
                <v:shape style="position:absolute;left:4976;top:5292;width:91;height:37" id="docshape1384" coordorigin="4977,5292" coordsize="91,37" path="m4977,5292l5067,5328,5022,5292,4977,5292xe" filled="false" stroked="true" strokeweight=".547858pt" strokecolor="#000000">
                  <v:path arrowok="t"/>
                  <v:stroke dashstyle="solid"/>
                </v:shape>
                <v:line style="position:absolute" from="6543,5134" to="6366,5134" stroked="true" strokeweight=".547858pt" strokecolor="#000000">
                  <v:stroke dashstyle="solid"/>
                </v:line>
                <v:line style="position:absolute" from="6549,5126" to="6372,5126" stroked="true" strokeweight=".547858pt" strokecolor="#000000">
                  <v:stroke dashstyle="solid"/>
                </v:line>
                <v:line style="position:absolute" from="6555,5134" to="6378,5134" stroked="true" strokeweight=".547858pt" strokecolor="#000000">
                  <v:stroke dashstyle="solid"/>
                </v:line>
                <v:shape style="position:absolute;left:7417;top:5264;width:2;height:2" id="docshape1385" coordorigin="7418,5265" coordsize="0,0" path="m7418,5265l7418,5265xe" filled="true" fillcolor="#00aeef" stroked="false">
                  <v:path arrowok="t"/>
                  <v:fill type="solid"/>
                </v:shape>
                <v:rect style="position:absolute;left:7648;top:5204;width:36;height:178" id="docshape1386" filled="false" stroked="true" strokeweight=".547858pt" strokecolor="#000000">
                  <v:stroke dashstyle="solid"/>
                </v:rect>
                <v:rect style="position:absolute;left:7654;top:5197;width:36;height:178" id="docshape1387" filled="false" stroked="true" strokeweight=".547858pt" strokecolor="#000000">
                  <v:stroke dashstyle="solid"/>
                </v:rect>
                <v:rect style="position:absolute;left:7660;top:5204;width:36;height:178" id="docshape1388" filled="false" stroked="true" strokeweight=".547858pt" strokecolor="#000000">
                  <v:stroke dashstyle="solid"/>
                </v:rect>
                <v:line style="position:absolute" from="7801,4616" to="7801,5290" stroked="true" strokeweight="1.369686pt" strokecolor="#000000">
                  <v:stroke dashstyle="solid"/>
                </v:line>
                <v:line style="position:absolute" from="7573,5917" to="7801,5290" stroked="true" strokeweight="6.574458pt" strokecolor="#000000">
                  <v:stroke dashstyle="shortdot"/>
                </v:line>
                <v:shape style="position:absolute;left:7796;top:5287;width:296;height:652" id="docshape1389" coordorigin="7796,5288" coordsize="296,652" path="m7807,5288l7796,5292,7968,5939,8091,5894,7807,5288xe" filled="true" fillcolor="#000000" stroked="false">
                  <v:path arrowok="t"/>
                  <v:fill type="solid"/>
                </v:shape>
                <v:shape style="position:absolute;left:8868;top:5264;width:2;height:2" id="docshape1390" coordorigin="8868,5265" coordsize="0,0" path="m8868,5265l8868,5265xe" filled="true" fillcolor="#00aeef" stroked="false">
                  <v:path arrowok="t"/>
                  <v:fill type="solid"/>
                </v:shape>
                <v:line style="position:absolute" from="9344,5134" to="9167,5134" stroked="true" strokeweight=".547858pt" strokecolor="#000000">
                  <v:stroke dashstyle="solid"/>
                </v:line>
                <v:line style="position:absolute" from="9350,5126" to="9173,5126" stroked="true" strokeweight=".547858pt" strokecolor="#000000">
                  <v:stroke dashstyle="solid"/>
                </v:line>
                <v:line style="position:absolute" from="9356,5134" to="9179,5134" stroked="true" strokeweight=".547858pt" strokecolor="#000000">
                  <v:stroke dashstyle="solid"/>
                </v:line>
                <v:shape style="position:absolute;left:4091;top:5402;width:455;height:261" id="docshape1391" coordorigin="4092,5403" coordsize="455,261" path="m4092,5560l4142,5488,4193,5440,4245,5412,4296,5403,4346,5409,4435,5457,4503,5536,4541,5623,4547,5664e" filled="false" stroked="true" strokeweight="1.095729pt" strokecolor="#000000">
                  <v:path arrowok="t"/>
                  <v:stroke dashstyle="solid"/>
                </v:shape>
                <v:shape style="position:absolute;left:4496;top:5608;width:101;height:121" type="#_x0000_t75" id="docshape1392" stroked="false">
                  <v:imagedata r:id="rId39" o:title=""/>
                </v:shape>
                <v:shape style="position:absolute;left:6466;top:4875;width:1106;height:415" id="docshape1393" coordorigin="6467,4875" coordsize="1106,415" path="m6467,5116l6469,5052,6486,4956,6520,4899,6598,4875,6631,4881,6705,4908,6790,4953,6885,5010,6935,5041,6987,5072,7041,5105,7096,5136,7153,5167,7211,5195,7269,5221,7329,5244,7389,5263,7450,5277,7511,5286,7572,5290e" filled="false" stroked="true" strokeweight="1.095729pt" strokecolor="#000000">
                  <v:path arrowok="t"/>
                  <v:stroke dashstyle="solid"/>
                </v:shape>
                <v:shape style="position:absolute;left:7516;top:5239;width:121;height:101" type="#_x0000_t75" id="docshape1394" stroked="false">
                  <v:imagedata r:id="rId40" o:title=""/>
                </v:shape>
                <v:shape style="position:absolute;left:8031;top:4874;width:1237;height:415" id="docshape1395" coordorigin="8031,4875" coordsize="1237,415" path="m9268,5116l9265,5054,9245,4960,9207,4903,9152,4877,9119,4875,9082,4878,9000,4902,8906,4942,8803,4994,8749,5023,8692,5053,8635,5084,8576,5115,8517,5145,8456,5174,8395,5201,8334,5225,8273,5247,8211,5265,8151,5278,8090,5287,8031,5290e" filled="false" stroked="true" strokeweight="1.095729pt" strokecolor="#000000">
                  <v:path arrowok="t"/>
                  <v:stroke dashstyle="solid"/>
                </v:shape>
                <v:shape style="position:absolute;left:7965;top:5239;width:121;height:101" type="#_x0000_t75" id="docshape1396" stroked="false">
                  <v:imagedata r:id="rId41" o:title=""/>
                </v:shape>
                <v:shape style="position:absolute;left:2765;top:7193;width:2;height:2" id="docshape1397" coordorigin="2766,7194" coordsize="0,0" path="m2766,7194l2766,7194xe" filled="true" fillcolor="#00aeef" stroked="false">
                  <v:path arrowok="t"/>
                  <v:fill type="solid"/>
                </v:shape>
                <v:line style="position:absolute" from="1670,7166" to="2447,7166" stroked="true" strokeweight=".547858pt" strokecolor="#000000">
                  <v:stroke dashstyle="solid"/>
                </v:line>
                <v:shape style="position:absolute;left:2396;top:7130;width:91;height:37" id="docshape1398" coordorigin="2396,7130" coordsize="91,37" path="m2396,7130l2442,7166,2487,7166,2396,7130xe" filled="true" fillcolor="#000000" stroked="false">
                  <v:path arrowok="t"/>
                  <v:fill type="solid"/>
                </v:shape>
                <v:shape style="position:absolute;left:2396;top:7130;width:91;height:37" id="docshape1399" coordorigin="2396,7130" coordsize="91,37" path="m2487,7166l2396,7130,2442,7166,2487,7166xe" filled="false" stroked="true" strokeweight=".547858pt" strokecolor="#000000">
                  <v:path arrowok="t"/>
                  <v:stroke dashstyle="solid"/>
                </v:shape>
                <v:line style="position:absolute" from="2492,7221" to="1715,7221" stroked="true" strokeweight=".547858pt" strokecolor="#000000">
                  <v:stroke dashstyle="solid"/>
                </v:line>
                <v:shape style="position:absolute;left:1675;top:7220;width:91;height:37" id="docshape1400" coordorigin="1676,7221" coordsize="91,37" path="m1766,7257l1721,7221,1676,7221,1766,7257xe" filled="true" fillcolor="#000000" stroked="false">
                  <v:path arrowok="t"/>
                  <v:fill type="solid"/>
                </v:shape>
                <v:shape style="position:absolute;left:1675;top:7220;width:91;height:37" id="docshape1401" coordorigin="1676,7221" coordsize="91,37" path="m1676,7221l1766,7257,1721,7221,1676,7221xe" filled="false" stroked="true" strokeweight=".547858pt" strokecolor="#000000">
                  <v:path arrowok="t"/>
                  <v:stroke dashstyle="solid"/>
                </v:shape>
                <v:line style="position:absolute" from="3096,7245" to="3096,7068" stroked="true" strokeweight=".547858pt" strokecolor="#000000">
                  <v:stroke dashstyle="solid"/>
                </v:line>
                <v:line style="position:absolute" from="3102,7237" to="3102,7060" stroked="true" strokeweight=".547858pt" strokecolor="#000000">
                  <v:stroke dashstyle="solid"/>
                </v:line>
                <v:line style="position:absolute" from="3108,7245" to="3108,7068" stroked="true" strokeweight=".547858pt" strokecolor="#000000">
                  <v:stroke dashstyle="solid"/>
                </v:line>
                <v:line style="position:absolute" from="2713,7068" to="2713,7245" stroked="true" strokeweight=".547858pt" strokecolor="#000000">
                  <v:stroke dashstyle="solid"/>
                </v:line>
                <v:line style="position:absolute" from="2719,7060" to="2719,7237" stroked="true" strokeweight=".547858pt" strokecolor="#000000">
                  <v:stroke dashstyle="solid"/>
                </v:line>
                <v:line style="position:absolute" from="2725,7068" to="2725,7245" stroked="true" strokeweight=".547858pt" strokecolor="#000000">
                  <v:stroke dashstyle="solid"/>
                </v:line>
                <v:line style="position:absolute" from="2816,7291" to="2993,7291" stroked="true" strokeweight=".547858pt" strokecolor="#000000">
                  <v:stroke dashstyle="solid"/>
                </v:line>
                <v:line style="position:absolute" from="2822,7283" to="2999,7283" stroked="true" strokeweight=".547858pt" strokecolor="#000000">
                  <v:stroke dashstyle="solid"/>
                </v:line>
                <v:line style="position:absolute" from="2828,7291" to="3005,7291" stroked="true" strokeweight=".547858pt" strokecolor="#000000">
                  <v:stroke dashstyle="solid"/>
                </v:line>
                <v:shape style="position:absolute;left:3926;top:7152;width:1443;height:2" id="docshape1402" coordorigin="3926,7153" coordsize="1443,0" path="m3926,7153l4385,7153m4708,7153l5368,7153e" filled="false" stroked="true" strokeweight="1.369686pt" strokecolor="#000000">
                  <v:path arrowok="t"/>
                  <v:stroke dashstyle="solid"/>
                </v:shape>
                <v:shape style="position:absolute;left:5363;top:7151;width:243;height:666" id="docshape1403" coordorigin="5363,7151" coordsize="243,666" path="m5374,7151l5363,7154,5478,7817,5605,7783,5374,7151xe" filled="true" fillcolor="#000000" stroked="false">
                  <v:path arrowok="t"/>
                  <v:fill type="solid"/>
                </v:shape>
                <v:line style="position:absolute" from="5817,7601" to="5368,7153" stroked="true" strokeweight="6.574458pt" strokecolor="#000000">
                  <v:stroke dashstyle="shortdot"/>
                </v:line>
                <v:shape style="position:absolute;left:5354;top:6581;width:344;height:571" id="docshape1404" coordorigin="5355,6582" coordsize="344,571" path="m5355,7153l5368,7153,5698,6582e" filled="false" stroked="true" strokeweight="1.369686pt" strokecolor="#000000">
                  <v:path arrowok="t"/>
                  <v:stroke dashstyle="solid"/>
                </v:shape>
                <v:shape style="position:absolute;left:7576;top:7193;width:2;height:2" id="docshape1405" coordorigin="7576,7194" coordsize="0,0" path="m7576,7194l7576,7194xe" filled="true" fillcolor="#00aeef" stroked="false">
                  <v:path arrowok="t"/>
                  <v:fill type="solid"/>
                </v:shape>
                <v:line style="position:absolute" from="6481,7166" to="7257,7166" stroked="true" strokeweight=".547858pt" strokecolor="#000000">
                  <v:stroke dashstyle="solid"/>
                </v:line>
                <v:shape style="position:absolute;left:7206;top:7130;width:91;height:37" id="docshape1406" coordorigin="7207,7130" coordsize="91,37" path="m7207,7130l7252,7166,7297,7166,7207,7130xe" filled="true" fillcolor="#000000" stroked="false">
                  <v:path arrowok="t"/>
                  <v:fill type="solid"/>
                </v:shape>
                <v:shape style="position:absolute;left:7206;top:7130;width:91;height:37" id="docshape1407" coordorigin="7207,7130" coordsize="91,37" path="m7297,7166l7207,7130,7252,7166,7297,7166xe" filled="false" stroked="true" strokeweight=".547858pt" strokecolor="#000000">
                  <v:path arrowok="t"/>
                  <v:stroke dashstyle="solid"/>
                </v:shape>
                <v:line style="position:absolute" from="7302,7221" to="6526,7221" stroked="true" strokeweight=".547858pt" strokecolor="#000000">
                  <v:stroke dashstyle="solid"/>
                </v:line>
                <v:shape style="position:absolute;left:6486;top:7220;width:91;height:37" id="docshape1408" coordorigin="6486,7221" coordsize="91,37" path="m6576,7257l6531,7221,6486,7221,6576,7257xe" filled="true" fillcolor="#000000" stroked="false">
                  <v:path arrowok="t"/>
                  <v:fill type="solid"/>
                </v:shape>
                <v:shape style="position:absolute;left:6486;top:7220;width:91;height:37" id="docshape1409" coordorigin="6486,7221" coordsize="91,37" path="m6486,7221l6576,7257,6531,7221,6486,7221xe" filled="false" stroked="true" strokeweight=".547858pt" strokecolor="#000000">
                  <v:path arrowok="t"/>
                  <v:stroke dashstyle="solid"/>
                </v:shape>
                <v:shape style="position:absolute;left:7924;top:7152;width:1443;height:2" id="docshape1410" coordorigin="7924,7153" coordsize="1443,0" path="m7924,7153l8383,7153m8706,7153l9366,7153e" filled="false" stroked="true" strokeweight="1.369686pt" strokecolor="#000000">
                  <v:path arrowok="t"/>
                  <v:stroke dashstyle="solid"/>
                </v:shape>
                <v:shape style="position:absolute;left:9361;top:7151;width:243;height:666" id="docshape1411" coordorigin="9361,7151" coordsize="243,666" path="m9372,7151l9361,7154,9476,7817,9603,7783,9372,7151xe" filled="true" fillcolor="#000000" stroked="false">
                  <v:path arrowok="t"/>
                  <v:fill type="solid"/>
                </v:shape>
                <v:line style="position:absolute" from="9815,7601" to="9366,7153" stroked="true" strokeweight="6.574458pt" strokecolor="#000000">
                  <v:stroke dashstyle="shortdot"/>
                </v:line>
                <v:shape style="position:absolute;left:9352;top:6581;width:344;height:571" id="docshape1412" coordorigin="9353,6582" coordsize="344,571" path="m9353,7153l9366,7153,9696,6582e" filled="false" stroked="true" strokeweight="1.369686pt" strokecolor="#000000">
                  <v:path arrowok="t"/>
                  <v:stroke dashstyle="solid"/>
                </v:shape>
                <v:shape style="position:absolute;left:2916;top:7300;width:1631;height:736" id="docshape1413" coordorigin="2916,7301" coordsize="1631,736" path="m2916,7301l2929,7418,2964,7525,3020,7623,3094,7712,3183,7791,3232,7826,3284,7859,3339,7889,3396,7917,3454,7941,3514,7963,3576,7982,3638,7999,3700,8012,3763,8023,3825,8030,3887,8035,3949,8036,4009,8035,4124,8022,4231,7996,4326,7958,4408,7906,4473,7840,4519,7760,4543,7665,4547,7613e" filled="false" stroked="true" strokeweight="1.095729pt" strokecolor="#000000">
                  <v:path arrowok="t"/>
                  <v:stroke dashstyle="solid"/>
                </v:shape>
                <v:shape style="position:absolute;left:4496;top:7547;width:101;height:121" type="#_x0000_t75" id="docshape1414" stroked="false">
                  <v:imagedata r:id="rId42" o:title=""/>
                </v:shape>
                <w10:wrap type="none"/>
              </v:group>
            </w:pict>
          </mc:Fallback>
        </mc:AlternateContent>
      </w:r>
      <w:r>
        <w:rPr>
          <w:w w:val="105"/>
        </w:rPr>
        <w:t>Lors</w:t>
      </w:r>
      <w:r>
        <w:rPr>
          <w:spacing w:val="15"/>
          <w:w w:val="105"/>
        </w:rPr>
        <w:t> </w:t>
      </w:r>
      <w:r>
        <w:rPr>
          <w:w w:val="105"/>
        </w:rPr>
        <w:t>de</w:t>
      </w:r>
      <w:r>
        <w:rPr>
          <w:spacing w:val="15"/>
          <w:w w:val="105"/>
        </w:rPr>
        <w:t> </w:t>
      </w:r>
      <w:r>
        <w:rPr>
          <w:w w:val="105"/>
        </w:rPr>
        <w:t>la</w:t>
      </w:r>
      <w:r>
        <w:rPr>
          <w:spacing w:val="16"/>
          <w:w w:val="105"/>
        </w:rPr>
        <w:t> </w:t>
      </w:r>
      <w:r>
        <w:rPr>
          <w:w w:val="105"/>
        </w:rPr>
        <w:t>réaction</w:t>
      </w:r>
      <w:r>
        <w:rPr>
          <w:spacing w:val="15"/>
          <w:w w:val="105"/>
        </w:rPr>
        <w:t> </w:t>
      </w:r>
      <w:r>
        <w:rPr>
          <w:w w:val="105"/>
        </w:rPr>
        <w:t>(b),</w:t>
      </w:r>
      <w:r>
        <w:rPr>
          <w:spacing w:val="16"/>
          <w:w w:val="105"/>
        </w:rPr>
        <w:t> </w:t>
      </w:r>
      <w:r>
        <w:rPr>
          <w:w w:val="105"/>
        </w:rPr>
        <w:t>on</w:t>
      </w:r>
      <w:r>
        <w:rPr>
          <w:spacing w:val="15"/>
          <w:w w:val="105"/>
        </w:rPr>
        <w:t> </w:t>
      </w:r>
      <w:r>
        <w:rPr>
          <w:w w:val="105"/>
        </w:rPr>
        <w:t>utilisera</w:t>
      </w:r>
      <w:r>
        <w:rPr>
          <w:spacing w:val="16"/>
          <w:w w:val="105"/>
        </w:rPr>
        <w:t> </w:t>
      </w:r>
      <w:r>
        <w:rPr>
          <w:w w:val="105"/>
        </w:rPr>
        <w:t>cet</w:t>
      </w:r>
      <w:r>
        <w:rPr>
          <w:spacing w:val="15"/>
          <w:w w:val="105"/>
        </w:rPr>
        <w:t> </w:t>
      </w:r>
      <w:r>
        <w:rPr>
          <w:w w:val="105"/>
        </w:rPr>
        <w:t>isomère</w:t>
      </w:r>
      <w:r>
        <w:rPr>
          <w:spacing w:val="15"/>
          <w:w w:val="105"/>
        </w:rPr>
        <w:t> </w:t>
      </w:r>
      <w:r>
        <w:rPr>
          <w:w w:val="105"/>
        </w:rPr>
        <w:t>du</w:t>
      </w:r>
      <w:r>
        <w:rPr>
          <w:spacing w:val="16"/>
          <w:w w:val="105"/>
        </w:rPr>
        <w:t> </w:t>
      </w:r>
      <w:r>
        <w:rPr>
          <w:w w:val="105"/>
        </w:rPr>
        <w:t>2-bromobutane</w:t>
      </w:r>
      <w:r>
        <w:rPr>
          <w:spacing w:val="15"/>
          <w:w w:val="105"/>
        </w:rPr>
        <w:t> </w:t>
      </w:r>
      <w:r>
        <w:rPr>
          <w:w w:val="105"/>
        </w:rPr>
        <w:t>en</w:t>
      </w:r>
      <w:r>
        <w:rPr>
          <w:spacing w:val="16"/>
          <w:w w:val="105"/>
        </w:rPr>
        <w:t> </w:t>
      </w:r>
      <w:r>
        <w:rPr>
          <w:w w:val="105"/>
        </w:rPr>
        <w:t>tant</w:t>
      </w:r>
      <w:r>
        <w:rPr>
          <w:spacing w:val="15"/>
          <w:w w:val="105"/>
        </w:rPr>
        <w:t> </w:t>
      </w:r>
      <w:r>
        <w:rPr>
          <w:w w:val="105"/>
        </w:rPr>
        <w:t>que</w:t>
      </w:r>
      <w:r>
        <w:rPr>
          <w:spacing w:val="16"/>
          <w:w w:val="105"/>
        </w:rPr>
        <w:t> </w:t>
      </w:r>
      <w:r>
        <w:rPr>
          <w:spacing w:val="-2"/>
          <w:w w:val="105"/>
        </w:rPr>
        <w:t>réactif.</w:t>
      </w:r>
    </w:p>
    <w:p>
      <w:pPr>
        <w:pStyle w:val="BodyText"/>
        <w:spacing w:before="7"/>
        <w:rPr>
          <w:sz w:val="14"/>
        </w:rPr>
      </w:pPr>
    </w:p>
    <w:p>
      <w:pPr>
        <w:pStyle w:val="BodyText"/>
        <w:spacing w:after="0"/>
        <w:rPr>
          <w:sz w:val="14"/>
        </w:rPr>
        <w:sectPr>
          <w:pgSz w:w="23820" w:h="16840" w:orient="landscape"/>
          <w:pgMar w:header="0" w:footer="619" w:top="940" w:bottom="840" w:left="1133" w:right="992"/>
        </w:sectPr>
      </w:pPr>
    </w:p>
    <w:p>
      <w:pPr>
        <w:spacing w:line="586" w:lineRule="exact" w:before="82"/>
        <w:ind w:left="107"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color w:val="009900"/>
          <w:spacing w:val="-125"/>
          <w:w w:val="105"/>
          <w:position w:val="-5"/>
          <w:sz w:val="49"/>
          <w:u w:val="single" w:color="000000"/>
        </w:rPr>
        <w:t> </w:t>
      </w:r>
      <w:r>
        <w:rPr>
          <w:rFonts w:ascii="Georgia" w:hAnsi="Georgia"/>
          <w:b/>
          <w:w w:val="105"/>
          <w:sz w:val="28"/>
        </w:rPr>
        <w:t>Item</w:t>
      </w:r>
      <w:r>
        <w:rPr>
          <w:rFonts w:ascii="Georgia" w:hAnsi="Georgia"/>
          <w:b/>
          <w:spacing w:val="49"/>
          <w:w w:val="105"/>
          <w:sz w:val="28"/>
        </w:rPr>
        <w:t> </w:t>
      </w:r>
      <w:r>
        <w:rPr>
          <w:rFonts w:ascii="Georgia" w:hAnsi="Georgia"/>
          <w:b/>
          <w:w w:val="105"/>
          <w:sz w:val="28"/>
        </w:rPr>
        <w:t>B</w:t>
      </w:r>
      <w:r>
        <w:rPr>
          <w:rFonts w:ascii="Georgia" w:hAnsi="Georgia"/>
          <w:b/>
          <w:spacing w:val="-6"/>
          <w:w w:val="105"/>
          <w:sz w:val="28"/>
        </w:rPr>
        <w:t> </w:t>
      </w:r>
      <w:r>
        <w:rPr>
          <w:rFonts w:ascii="Lucida Sans Unicode" w:hAnsi="Lucida Sans Unicode"/>
          <w:color w:val="7F7F7F"/>
          <w:w w:val="105"/>
          <w:sz w:val="24"/>
        </w:rPr>
        <w:t>→</w:t>
      </w:r>
      <w:r>
        <w:rPr>
          <w:rFonts w:ascii="Lucida Sans Unicode" w:hAnsi="Lucida Sans Unicode"/>
          <w:color w:val="7F7F7F"/>
          <w:spacing w:val="-9"/>
          <w:w w:val="105"/>
          <w:sz w:val="24"/>
        </w:rPr>
        <w:t> </w:t>
      </w:r>
      <w:r>
        <w:rPr>
          <w:rFonts w:ascii="Book Antiqua" w:hAnsi="Book Antiqua"/>
          <w:i/>
          <w:color w:val="7F7F7F"/>
          <w:w w:val="105"/>
          <w:sz w:val="22"/>
        </w:rPr>
        <w:t>L’étape</w:t>
      </w:r>
      <w:r>
        <w:rPr>
          <w:rFonts w:ascii="Book Antiqua" w:hAnsi="Book Antiqua"/>
          <w:i/>
          <w:color w:val="7F7F7F"/>
          <w:spacing w:val="25"/>
          <w:w w:val="105"/>
          <w:sz w:val="22"/>
        </w:rPr>
        <w:t> </w:t>
      </w:r>
      <w:r>
        <w:rPr>
          <w:rFonts w:ascii="Book Antiqua" w:hAnsi="Book Antiqua"/>
          <w:i/>
          <w:color w:val="7F7F7F"/>
          <w:w w:val="105"/>
          <w:sz w:val="22"/>
        </w:rPr>
        <w:t>cinétiquement</w:t>
      </w:r>
      <w:r>
        <w:rPr>
          <w:rFonts w:ascii="Book Antiqua" w:hAnsi="Book Antiqua"/>
          <w:i/>
          <w:color w:val="7F7F7F"/>
          <w:spacing w:val="25"/>
          <w:w w:val="105"/>
          <w:sz w:val="22"/>
        </w:rPr>
        <w:t> </w:t>
      </w:r>
      <w:r>
        <w:rPr>
          <w:rFonts w:ascii="Book Antiqua" w:hAnsi="Book Antiqua"/>
          <w:i/>
          <w:color w:val="7F7F7F"/>
          <w:w w:val="105"/>
          <w:sz w:val="22"/>
        </w:rPr>
        <w:t>déterminante</w:t>
      </w:r>
      <w:r>
        <w:rPr>
          <w:rFonts w:ascii="Book Antiqua" w:hAnsi="Book Antiqua"/>
          <w:i/>
          <w:color w:val="7F7F7F"/>
          <w:spacing w:val="25"/>
          <w:w w:val="105"/>
          <w:sz w:val="22"/>
        </w:rPr>
        <w:t> </w:t>
      </w:r>
      <w:r>
        <w:rPr>
          <w:rFonts w:ascii="Book Antiqua" w:hAnsi="Book Antiqua"/>
          <w:i/>
          <w:color w:val="7F7F7F"/>
          <w:w w:val="105"/>
          <w:sz w:val="22"/>
        </w:rPr>
        <w:t>de</w:t>
      </w:r>
      <w:r>
        <w:rPr>
          <w:rFonts w:ascii="Book Antiqua" w:hAnsi="Book Antiqua"/>
          <w:i/>
          <w:color w:val="7F7F7F"/>
          <w:spacing w:val="25"/>
          <w:w w:val="105"/>
          <w:sz w:val="22"/>
        </w:rPr>
        <w:t> </w:t>
      </w:r>
      <w:r>
        <w:rPr>
          <w:rFonts w:ascii="Book Antiqua" w:hAnsi="Book Antiqua"/>
          <w:i/>
          <w:color w:val="7F7F7F"/>
          <w:w w:val="105"/>
          <w:sz w:val="22"/>
        </w:rPr>
        <w:t>cette</w:t>
      </w:r>
      <w:r>
        <w:rPr>
          <w:rFonts w:ascii="Book Antiqua" w:hAnsi="Book Antiqua"/>
          <w:i/>
          <w:color w:val="7F7F7F"/>
          <w:spacing w:val="25"/>
          <w:w w:val="105"/>
          <w:sz w:val="22"/>
        </w:rPr>
        <w:t> </w:t>
      </w:r>
      <w:r>
        <w:rPr>
          <w:rFonts w:ascii="Book Antiqua" w:hAnsi="Book Antiqua"/>
          <w:i/>
          <w:color w:val="7F7F7F"/>
          <w:w w:val="105"/>
          <w:sz w:val="22"/>
        </w:rPr>
        <w:t>réaction</w:t>
      </w:r>
      <w:r>
        <w:rPr>
          <w:rFonts w:ascii="Book Antiqua" w:hAnsi="Book Antiqua"/>
          <w:i/>
          <w:color w:val="7F7F7F"/>
          <w:spacing w:val="25"/>
          <w:w w:val="105"/>
          <w:sz w:val="22"/>
        </w:rPr>
        <w:t> </w:t>
      </w:r>
      <w:r>
        <w:rPr>
          <w:rFonts w:ascii="Book Antiqua" w:hAnsi="Book Antiqua"/>
          <w:i/>
          <w:color w:val="7F7F7F"/>
          <w:w w:val="105"/>
          <w:sz w:val="22"/>
        </w:rPr>
        <w:t>est</w:t>
      </w:r>
      <w:r>
        <w:rPr>
          <w:rFonts w:ascii="Book Antiqua" w:hAnsi="Book Antiqua"/>
          <w:i/>
          <w:color w:val="7F7F7F"/>
          <w:spacing w:val="25"/>
          <w:w w:val="105"/>
          <w:sz w:val="22"/>
        </w:rPr>
        <w:t> </w:t>
      </w:r>
      <w:r>
        <w:rPr>
          <w:rFonts w:ascii="Book Antiqua" w:hAnsi="Book Antiqua"/>
          <w:i/>
          <w:color w:val="7F7F7F"/>
          <w:w w:val="105"/>
          <w:sz w:val="22"/>
        </w:rPr>
        <w:t>la</w:t>
      </w:r>
      <w:r>
        <w:rPr>
          <w:rFonts w:ascii="Book Antiqua" w:hAnsi="Book Antiqua"/>
          <w:i/>
          <w:color w:val="7F7F7F"/>
          <w:spacing w:val="25"/>
          <w:w w:val="105"/>
          <w:sz w:val="22"/>
        </w:rPr>
        <w:t> </w:t>
      </w:r>
      <w:r>
        <w:rPr>
          <w:rFonts w:ascii="Book Antiqua" w:hAnsi="Book Antiqua"/>
          <w:i/>
          <w:color w:val="7F7F7F"/>
          <w:w w:val="105"/>
          <w:sz w:val="22"/>
        </w:rPr>
        <w:t>formation</w:t>
      </w:r>
      <w:r>
        <w:rPr>
          <w:rFonts w:ascii="Book Antiqua" w:hAnsi="Book Antiqua"/>
          <w:i/>
          <w:color w:val="7F7F7F"/>
          <w:spacing w:val="25"/>
          <w:w w:val="105"/>
          <w:sz w:val="22"/>
        </w:rPr>
        <w:t> </w:t>
      </w:r>
      <w:r>
        <w:rPr>
          <w:rFonts w:ascii="Book Antiqua" w:hAnsi="Book Antiqua"/>
          <w:i/>
          <w:color w:val="7F7F7F"/>
          <w:w w:val="105"/>
          <w:sz w:val="22"/>
        </w:rPr>
        <w:t>d’un</w:t>
      </w:r>
      <w:r>
        <w:rPr>
          <w:rFonts w:ascii="Book Antiqua" w:hAnsi="Book Antiqua"/>
          <w:i/>
          <w:color w:val="7F7F7F"/>
          <w:spacing w:val="-16"/>
          <w:w w:val="105"/>
          <w:sz w:val="22"/>
        </w:rPr>
        <w:t> </w:t>
      </w:r>
      <w:r>
        <w:rPr>
          <w:rFonts w:ascii="Book Antiqua" w:hAnsi="Book Antiqua"/>
          <w:i/>
          <w:color w:val="7F7F7F"/>
          <w:spacing w:val="-10"/>
          <w:sz w:val="22"/>
        </w:rPr>
        <w:t>…</w:t>
      </w:r>
    </w:p>
    <w:p>
      <w:pPr>
        <w:pStyle w:val="BodyText"/>
        <w:spacing w:line="242" w:lineRule="auto"/>
        <w:ind w:left="107"/>
      </w:pPr>
      <w:r>
        <w:rPr>
          <w:w w:val="105"/>
        </w:rPr>
        <w:t>Alors</w:t>
      </w:r>
      <w:r>
        <w:rPr>
          <w:spacing w:val="23"/>
          <w:w w:val="105"/>
        </w:rPr>
        <w:t> </w:t>
      </w:r>
      <w:r>
        <w:rPr>
          <w:w w:val="105"/>
        </w:rPr>
        <w:t>nous</w:t>
      </w:r>
      <w:r>
        <w:rPr>
          <w:spacing w:val="23"/>
          <w:w w:val="105"/>
        </w:rPr>
        <w:t> </w:t>
      </w:r>
      <w:r>
        <w:rPr>
          <w:w w:val="105"/>
        </w:rPr>
        <w:t>avons</w:t>
      </w:r>
      <w:r>
        <w:rPr>
          <w:spacing w:val="22"/>
          <w:w w:val="105"/>
        </w:rPr>
        <w:t> </w:t>
      </w:r>
      <w:r>
        <w:rPr>
          <w:w w:val="105"/>
        </w:rPr>
        <w:t>vu</w:t>
      </w:r>
      <w:r>
        <w:rPr>
          <w:spacing w:val="23"/>
          <w:w w:val="105"/>
        </w:rPr>
        <w:t> </w:t>
      </w:r>
      <w:r>
        <w:rPr>
          <w:w w:val="105"/>
        </w:rPr>
        <w:t>que</w:t>
      </w:r>
      <w:r>
        <w:rPr>
          <w:spacing w:val="23"/>
          <w:w w:val="105"/>
        </w:rPr>
        <w:t> </w:t>
      </w:r>
      <w:r>
        <w:rPr>
          <w:w w:val="105"/>
        </w:rPr>
        <w:t>nous</w:t>
      </w:r>
      <w:r>
        <w:rPr>
          <w:spacing w:val="23"/>
          <w:w w:val="105"/>
        </w:rPr>
        <w:t> </w:t>
      </w:r>
      <w:r>
        <w:rPr>
          <w:w w:val="105"/>
        </w:rPr>
        <w:t>sommes</w:t>
      </w:r>
      <w:r>
        <w:rPr>
          <w:spacing w:val="23"/>
          <w:w w:val="105"/>
        </w:rPr>
        <w:t> </w:t>
      </w:r>
      <w:r>
        <w:rPr>
          <w:w w:val="105"/>
        </w:rPr>
        <w:t>devant</w:t>
      </w:r>
      <w:r>
        <w:rPr>
          <w:spacing w:val="22"/>
          <w:w w:val="105"/>
        </w:rPr>
        <w:t> </w:t>
      </w:r>
      <w:r>
        <w:rPr>
          <w:w w:val="105"/>
        </w:rPr>
        <w:t>une</w:t>
      </w:r>
      <w:r>
        <w:rPr>
          <w:spacing w:val="23"/>
          <w:w w:val="105"/>
        </w:rPr>
        <w:t> </w:t>
      </w:r>
      <w:r>
        <w:rPr>
          <w:w w:val="105"/>
        </w:rPr>
        <w:t>SN1.</w:t>
      </w:r>
      <w:r>
        <w:rPr>
          <w:spacing w:val="23"/>
          <w:w w:val="105"/>
        </w:rPr>
        <w:t> </w:t>
      </w:r>
      <w:r>
        <w:rPr>
          <w:w w:val="105"/>
        </w:rPr>
        <w:t>Lors</w:t>
      </w:r>
      <w:r>
        <w:rPr>
          <w:spacing w:val="23"/>
          <w:w w:val="105"/>
        </w:rPr>
        <w:t> </w:t>
      </w:r>
      <w:r>
        <w:rPr>
          <w:w w:val="105"/>
        </w:rPr>
        <w:t>d’une</w:t>
      </w:r>
      <w:r>
        <w:rPr>
          <w:spacing w:val="23"/>
          <w:w w:val="105"/>
        </w:rPr>
        <w:t> </w:t>
      </w:r>
      <w:r>
        <w:rPr>
          <w:w w:val="105"/>
        </w:rPr>
        <w:t>SN1,</w:t>
      </w:r>
      <w:r>
        <w:rPr>
          <w:spacing w:val="23"/>
          <w:w w:val="105"/>
        </w:rPr>
        <w:t> </w:t>
      </w:r>
      <w:r>
        <w:rPr>
          <w:w w:val="105"/>
        </w:rPr>
        <w:t>il</w:t>
      </w:r>
      <w:r>
        <w:rPr>
          <w:spacing w:val="23"/>
          <w:w w:val="105"/>
        </w:rPr>
        <w:t> </w:t>
      </w:r>
      <w:r>
        <w:rPr>
          <w:w w:val="105"/>
        </w:rPr>
        <w:t>est</w:t>
      </w:r>
      <w:r>
        <w:rPr>
          <w:spacing w:val="23"/>
          <w:w w:val="105"/>
        </w:rPr>
        <w:t> </w:t>
      </w:r>
      <w:r>
        <w:rPr>
          <w:w w:val="105"/>
        </w:rPr>
        <w:t>écrit</w:t>
      </w:r>
      <w:r>
        <w:rPr>
          <w:spacing w:val="23"/>
          <w:w w:val="105"/>
        </w:rPr>
        <w:t> </w:t>
      </w:r>
      <w:r>
        <w:rPr>
          <w:w w:val="105"/>
        </w:rPr>
        <w:t>dans</w:t>
      </w:r>
      <w:r>
        <w:rPr>
          <w:spacing w:val="23"/>
          <w:w w:val="105"/>
        </w:rPr>
        <w:t> </w:t>
      </w:r>
      <w:r>
        <w:rPr>
          <w:w w:val="105"/>
        </w:rPr>
        <w:t>votre cours que c’est la formation du carbocation qui est cinétiquement déterminante.</w:t>
      </w:r>
    </w:p>
    <w:p>
      <w:pPr>
        <w:pStyle w:val="BodyText"/>
        <w:spacing w:before="49"/>
        <w:rPr>
          <w:sz w:val="13"/>
        </w:rPr>
      </w:pPr>
      <w:r>
        <w:rPr/>
        <w:br w:type="column"/>
      </w:r>
      <w:r>
        <w:rPr>
          <w:sz w:val="13"/>
        </w:rPr>
      </w:r>
    </w:p>
    <w:p>
      <w:pPr>
        <w:spacing w:line="104" w:lineRule="exact" w:before="0"/>
        <w:ind w:left="267" w:right="0" w:firstLine="0"/>
        <w:jc w:val="left"/>
        <w:rPr>
          <w:rFonts w:ascii="Georgia"/>
          <w:sz w:val="13"/>
        </w:rPr>
      </w:pPr>
      <w:r>
        <w:rPr>
          <w:rFonts w:ascii="Georgia"/>
          <w:spacing w:val="-5"/>
          <w:w w:val="145"/>
          <w:sz w:val="13"/>
        </w:rPr>
        <w:t>(1)</w:t>
      </w:r>
    </w:p>
    <w:p>
      <w:pPr>
        <w:pStyle w:val="Heading6"/>
        <w:spacing w:line="262" w:lineRule="exact"/>
      </w:pPr>
      <w:r>
        <w:rPr/>
        <mc:AlternateContent>
          <mc:Choice Requires="wps">
            <w:drawing>
              <wp:anchor distT="0" distB="0" distL="0" distR="0" allowOverlap="1" layoutInCell="1" locked="0" behindDoc="1" simplePos="0" relativeHeight="484662784">
                <wp:simplePos x="0" y="0"/>
                <wp:positionH relativeFrom="page">
                  <wp:posOffset>10638088</wp:posOffset>
                </wp:positionH>
                <wp:positionV relativeFrom="paragraph">
                  <wp:posOffset>79500</wp:posOffset>
                </wp:positionV>
                <wp:extent cx="1043940" cy="826135"/>
                <wp:effectExtent l="0" t="0" r="0" b="0"/>
                <wp:wrapNone/>
                <wp:docPr id="1505" name="Group 1505"/>
                <wp:cNvGraphicFramePr>
                  <a:graphicFrameLocks/>
                </wp:cNvGraphicFramePr>
                <a:graphic>
                  <a:graphicData uri="http://schemas.microsoft.com/office/word/2010/wordprocessingGroup">
                    <wpg:wgp>
                      <wpg:cNvPr id="1505" name="Group 1505"/>
                      <wpg:cNvGrpSpPr/>
                      <wpg:grpSpPr>
                        <a:xfrm>
                          <a:off x="0" y="0"/>
                          <a:ext cx="1043940" cy="826135"/>
                          <a:chExt cx="1043940" cy="826135"/>
                        </a:xfrm>
                      </wpg:grpSpPr>
                      <wps:wsp>
                        <wps:cNvPr id="1506" name="Graphic 1506"/>
                        <wps:cNvSpPr/>
                        <wps:spPr>
                          <a:xfrm>
                            <a:off x="80694" y="72855"/>
                            <a:ext cx="196850" cy="340360"/>
                          </a:xfrm>
                          <a:custGeom>
                            <a:avLst/>
                            <a:gdLst/>
                            <a:ahLst/>
                            <a:cxnLst/>
                            <a:rect l="l" t="t" r="r" b="b"/>
                            <a:pathLst>
                              <a:path w="196850" h="340360">
                                <a:moveTo>
                                  <a:pt x="0" y="0"/>
                                </a:moveTo>
                                <a:lnTo>
                                  <a:pt x="196357" y="340091"/>
                                </a:lnTo>
                              </a:path>
                            </a:pathLst>
                          </a:custGeom>
                          <a:ln w="16325">
                            <a:solidFill>
                              <a:srgbClr val="000000"/>
                            </a:solidFill>
                            <a:prstDash val="solid"/>
                          </a:ln>
                        </wps:spPr>
                        <wps:bodyPr wrap="square" lIns="0" tIns="0" rIns="0" bIns="0" rtlCol="0">
                          <a:prstTxWarp prst="textNoShape">
                            <a:avLst/>
                          </a:prstTxWarp>
                          <a:noAutofit/>
                        </wps:bodyPr>
                      </wps:wsp>
                      <wps:wsp>
                        <wps:cNvPr id="1507" name="Graphic 1507"/>
                        <wps:cNvSpPr/>
                        <wps:spPr>
                          <a:xfrm>
                            <a:off x="0" y="410848"/>
                            <a:ext cx="280035" cy="321945"/>
                          </a:xfrm>
                          <a:custGeom>
                            <a:avLst/>
                            <a:gdLst/>
                            <a:ahLst/>
                            <a:cxnLst/>
                            <a:rect l="l" t="t" r="r" b="b"/>
                            <a:pathLst>
                              <a:path w="280035" h="321945">
                                <a:moveTo>
                                  <a:pt x="274550" y="0"/>
                                </a:moveTo>
                                <a:lnTo>
                                  <a:pt x="0" y="271296"/>
                                </a:lnTo>
                                <a:lnTo>
                                  <a:pt x="60033" y="321673"/>
                                </a:lnTo>
                                <a:lnTo>
                                  <a:pt x="279553" y="4197"/>
                                </a:lnTo>
                                <a:lnTo>
                                  <a:pt x="274550" y="0"/>
                                </a:lnTo>
                                <a:close/>
                              </a:path>
                            </a:pathLst>
                          </a:custGeom>
                          <a:solidFill>
                            <a:srgbClr val="000000"/>
                          </a:solidFill>
                        </wps:spPr>
                        <wps:bodyPr wrap="square" lIns="0" tIns="0" rIns="0" bIns="0" rtlCol="0">
                          <a:prstTxWarp prst="textNoShape">
                            <a:avLst/>
                          </a:prstTxWarp>
                          <a:noAutofit/>
                        </wps:bodyPr>
                      </wps:wsp>
                      <wps:wsp>
                        <wps:cNvPr id="1508" name="Graphic 1508"/>
                        <wps:cNvSpPr/>
                        <wps:spPr>
                          <a:xfrm>
                            <a:off x="141004" y="412946"/>
                            <a:ext cx="136525" cy="374015"/>
                          </a:xfrm>
                          <a:custGeom>
                            <a:avLst/>
                            <a:gdLst/>
                            <a:ahLst/>
                            <a:cxnLst/>
                            <a:rect l="l" t="t" r="r" b="b"/>
                            <a:pathLst>
                              <a:path w="136525" h="374015">
                                <a:moveTo>
                                  <a:pt x="0" y="373765"/>
                                </a:moveTo>
                                <a:lnTo>
                                  <a:pt x="136047" y="0"/>
                                </a:lnTo>
                              </a:path>
                            </a:pathLst>
                          </a:custGeom>
                          <a:ln w="78361">
                            <a:solidFill>
                              <a:srgbClr val="000000"/>
                            </a:solidFill>
                            <a:prstDash val="sysDot"/>
                          </a:ln>
                        </wps:spPr>
                        <wps:bodyPr wrap="square" lIns="0" tIns="0" rIns="0" bIns="0" rtlCol="0">
                          <a:prstTxWarp prst="textNoShape">
                            <a:avLst/>
                          </a:prstTxWarp>
                          <a:noAutofit/>
                        </wps:bodyPr>
                      </wps:wsp>
                      <wps:wsp>
                        <wps:cNvPr id="1509" name="Graphic 1509"/>
                        <wps:cNvSpPr/>
                        <wps:spPr>
                          <a:xfrm>
                            <a:off x="272970" y="405877"/>
                            <a:ext cx="494030" cy="7620"/>
                          </a:xfrm>
                          <a:custGeom>
                            <a:avLst/>
                            <a:gdLst/>
                            <a:ahLst/>
                            <a:cxnLst/>
                            <a:rect l="l" t="t" r="r" b="b"/>
                            <a:pathLst>
                              <a:path w="494030" h="7620">
                                <a:moveTo>
                                  <a:pt x="0" y="0"/>
                                </a:moveTo>
                                <a:lnTo>
                                  <a:pt x="4081" y="7069"/>
                                </a:lnTo>
                                <a:lnTo>
                                  <a:pt x="493844" y="7069"/>
                                </a:lnTo>
                              </a:path>
                            </a:pathLst>
                          </a:custGeom>
                          <a:ln w="16325">
                            <a:solidFill>
                              <a:srgbClr val="000000"/>
                            </a:solidFill>
                            <a:prstDash val="solid"/>
                          </a:ln>
                        </wps:spPr>
                        <wps:bodyPr wrap="square" lIns="0" tIns="0" rIns="0" bIns="0" rtlCol="0">
                          <a:prstTxWarp prst="textNoShape">
                            <a:avLst/>
                          </a:prstTxWarp>
                          <a:noAutofit/>
                        </wps:bodyPr>
                      </wps:wsp>
                      <wps:wsp>
                        <wps:cNvPr id="1510" name="Graphic 1510"/>
                        <wps:cNvSpPr/>
                        <wps:spPr>
                          <a:xfrm>
                            <a:off x="764313" y="93372"/>
                            <a:ext cx="280035" cy="321945"/>
                          </a:xfrm>
                          <a:custGeom>
                            <a:avLst/>
                            <a:gdLst/>
                            <a:ahLst/>
                            <a:cxnLst/>
                            <a:rect l="l" t="t" r="r" b="b"/>
                            <a:pathLst>
                              <a:path w="280035" h="321945">
                                <a:moveTo>
                                  <a:pt x="219519" y="0"/>
                                </a:moveTo>
                                <a:lnTo>
                                  <a:pt x="0" y="317476"/>
                                </a:lnTo>
                                <a:lnTo>
                                  <a:pt x="5002" y="321673"/>
                                </a:lnTo>
                                <a:lnTo>
                                  <a:pt x="279553" y="50377"/>
                                </a:lnTo>
                                <a:lnTo>
                                  <a:pt x="219519" y="0"/>
                                </a:lnTo>
                                <a:close/>
                              </a:path>
                            </a:pathLst>
                          </a:custGeom>
                          <a:solidFill>
                            <a:srgbClr val="000000"/>
                          </a:solidFill>
                        </wps:spPr>
                        <wps:bodyPr wrap="square" lIns="0" tIns="0" rIns="0" bIns="0" rtlCol="0">
                          <a:prstTxWarp prst="textNoShape">
                            <a:avLst/>
                          </a:prstTxWarp>
                          <a:noAutofit/>
                        </wps:bodyPr>
                      </wps:wsp>
                      <wps:wsp>
                        <wps:cNvPr id="1511" name="Graphic 1511"/>
                        <wps:cNvSpPr/>
                        <wps:spPr>
                          <a:xfrm>
                            <a:off x="766814" y="39180"/>
                            <a:ext cx="136525" cy="374015"/>
                          </a:xfrm>
                          <a:custGeom>
                            <a:avLst/>
                            <a:gdLst/>
                            <a:ahLst/>
                            <a:cxnLst/>
                            <a:rect l="l" t="t" r="r" b="b"/>
                            <a:pathLst>
                              <a:path w="136525" h="374015">
                                <a:moveTo>
                                  <a:pt x="136046" y="0"/>
                                </a:moveTo>
                                <a:lnTo>
                                  <a:pt x="0" y="373765"/>
                                </a:lnTo>
                              </a:path>
                            </a:pathLst>
                          </a:custGeom>
                          <a:ln w="78361">
                            <a:solidFill>
                              <a:srgbClr val="000000"/>
                            </a:solidFill>
                            <a:prstDash val="sysDot"/>
                          </a:ln>
                        </wps:spPr>
                        <wps:bodyPr wrap="square" lIns="0" tIns="0" rIns="0" bIns="0" rtlCol="0">
                          <a:prstTxWarp prst="textNoShape">
                            <a:avLst/>
                          </a:prstTxWarp>
                          <a:noAutofit/>
                        </wps:bodyPr>
                      </wps:wsp>
                      <wps:wsp>
                        <wps:cNvPr id="1512" name="Graphic 1512"/>
                        <wps:cNvSpPr/>
                        <wps:spPr>
                          <a:xfrm>
                            <a:off x="758651" y="412947"/>
                            <a:ext cx="205104" cy="340360"/>
                          </a:xfrm>
                          <a:custGeom>
                            <a:avLst/>
                            <a:gdLst/>
                            <a:ahLst/>
                            <a:cxnLst/>
                            <a:rect l="l" t="t" r="r" b="b"/>
                            <a:pathLst>
                              <a:path w="205104" h="340360">
                                <a:moveTo>
                                  <a:pt x="0" y="0"/>
                                </a:moveTo>
                                <a:lnTo>
                                  <a:pt x="8162" y="0"/>
                                </a:lnTo>
                                <a:lnTo>
                                  <a:pt x="204519" y="340090"/>
                                </a:lnTo>
                              </a:path>
                            </a:pathLst>
                          </a:custGeom>
                          <a:ln w="163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837.644775pt;margin-top:6.259888pt;width:82.2pt;height:65.05pt;mso-position-horizontal-relative:page;mso-position-vertical-relative:paragraph;z-index:-18653696" id="docshapegroup1415" coordorigin="16753,125" coordsize="1644,1301">
                <v:line style="position:absolute" from="16880,240" to="17189,776" stroked="true" strokeweight="1.285470pt" strokecolor="#000000">
                  <v:stroke dashstyle="solid"/>
                </v:line>
                <v:shape style="position:absolute;left:16752;top:772;width:441;height:507" id="docshape1416" coordorigin="16753,772" coordsize="441,507" path="m17185,772l16753,1199,16847,1279,17193,779,17185,772xe" filled="true" fillcolor="#000000" stroked="false">
                  <v:path arrowok="t"/>
                  <v:fill type="solid"/>
                </v:shape>
                <v:line style="position:absolute" from="16975,1364" to="17189,776" stroked="true" strokeweight="6.170226pt" strokecolor="#000000">
                  <v:stroke dashstyle="shortdot"/>
                </v:line>
                <v:shape style="position:absolute;left:17182;top:764;width:778;height:12" id="docshape1417" coordorigin="17183,764" coordsize="778,12" path="m17183,764l17189,776,17960,776e" filled="false" stroked="true" strokeweight="1.285470pt" strokecolor="#000000">
                  <v:path arrowok="t"/>
                  <v:stroke dashstyle="solid"/>
                </v:shape>
                <v:shape style="position:absolute;left:17956;top:272;width:441;height:507" id="docshape1418" coordorigin="17957,272" coordsize="441,507" path="m18302,272l17957,772,17964,779,18397,352,18302,272xe" filled="true" fillcolor="#000000" stroked="false">
                  <v:path arrowok="t"/>
                  <v:fill type="solid"/>
                </v:shape>
                <v:line style="position:absolute" from="18175,187" to="17960,776" stroked="true" strokeweight="6.170226pt" strokecolor="#000000">
                  <v:stroke dashstyle="shortdot"/>
                </v:line>
                <v:shape style="position:absolute;left:17947;top:775;width:323;height:536" id="docshape1419" coordorigin="17948,776" coordsize="323,536" path="m17948,776l17960,776,18270,1311e" filled="false" stroked="true" strokeweight="1.285470pt" strokecolor="#000000">
                  <v:path arrowok="t"/>
                  <v:stroke dashstyle="solid"/>
                </v:shape>
                <w10:wrap type="none"/>
              </v:group>
            </w:pict>
          </mc:Fallback>
        </mc:AlternateContent>
      </w:r>
      <w:r>
        <w:rPr>
          <w:spacing w:val="-10"/>
          <w:w w:val="125"/>
        </w:rPr>
        <w:t>H</w:t>
      </w:r>
    </w:p>
    <w:p>
      <w:pPr>
        <w:spacing w:before="207"/>
        <w:ind w:left="107" w:right="0" w:firstLine="0"/>
        <w:jc w:val="left"/>
        <w:rPr>
          <w:rFonts w:ascii="Calibri"/>
          <w:sz w:val="25"/>
        </w:rPr>
      </w:pPr>
      <w:r>
        <w:rPr/>
        <w:br w:type="column"/>
      </w:r>
      <w:r>
        <w:rPr>
          <w:rFonts w:ascii="Calibri"/>
          <w:w w:val="120"/>
          <w:position w:val="13"/>
          <w:sz w:val="25"/>
        </w:rPr>
        <w:t>H</w:t>
      </w:r>
      <w:r>
        <w:rPr>
          <w:rFonts w:ascii="Calibri"/>
          <w:spacing w:val="-21"/>
          <w:w w:val="120"/>
          <w:position w:val="13"/>
          <w:sz w:val="25"/>
        </w:rPr>
        <w:t> </w:t>
      </w:r>
      <w:r>
        <w:rPr>
          <w:rFonts w:ascii="Calibri"/>
          <w:spacing w:val="-5"/>
          <w:w w:val="125"/>
          <w:sz w:val="25"/>
        </w:rPr>
        <w:t>CH</w:t>
      </w:r>
      <w:r>
        <w:rPr>
          <w:rFonts w:ascii="Calibri"/>
          <w:spacing w:val="-5"/>
          <w:w w:val="125"/>
          <w:sz w:val="25"/>
          <w:vertAlign w:val="subscript"/>
        </w:rPr>
        <w:t>3</w:t>
      </w:r>
    </w:p>
    <w:p>
      <w:pPr>
        <w:spacing w:after="0"/>
        <w:jc w:val="left"/>
        <w:rPr>
          <w:rFonts w:ascii="Calibri"/>
          <w:sz w:val="25"/>
        </w:rPr>
        <w:sectPr>
          <w:type w:val="continuous"/>
          <w:pgSz w:w="23820" w:h="16840" w:orient="landscape"/>
          <w:pgMar w:header="0" w:footer="619" w:top="1000" w:bottom="280" w:left="1133" w:right="992"/>
          <w:cols w:num="3" w:equalWidth="0">
            <w:col w:w="10140" w:space="5327"/>
            <w:col w:w="535" w:space="886"/>
            <w:col w:w="4807"/>
          </w:cols>
        </w:sectPr>
      </w:pPr>
    </w:p>
    <w:p>
      <w:pPr>
        <w:pStyle w:val="BodyText"/>
        <w:spacing w:before="3"/>
        <w:rPr>
          <w:rFonts w:ascii="Calibri"/>
          <w:sz w:val="9"/>
        </w:rPr>
      </w:pPr>
    </w:p>
    <w:p>
      <w:pPr>
        <w:pStyle w:val="BodyText"/>
        <w:spacing w:after="0"/>
        <w:rPr>
          <w:rFonts w:ascii="Calibri"/>
          <w:sz w:val="9"/>
        </w:rPr>
        <w:sectPr>
          <w:type w:val="continuous"/>
          <w:pgSz w:w="23820" w:h="16840" w:orient="landscape"/>
          <w:pgMar w:header="0" w:footer="619" w:top="1000" w:bottom="280" w:left="1133" w:right="992"/>
        </w:sectPr>
      </w:pPr>
    </w:p>
    <w:p>
      <w:pPr>
        <w:spacing w:line="586" w:lineRule="exact" w:before="62"/>
        <w:ind w:left="107"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C</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Cette</w:t>
      </w:r>
      <w:r>
        <w:rPr>
          <w:rFonts w:ascii="Book Antiqua" w:hAnsi="Book Antiqua"/>
          <w:i/>
          <w:color w:val="7F7F7F"/>
          <w:spacing w:val="-4"/>
          <w:w w:val="110"/>
          <w:sz w:val="22"/>
        </w:rPr>
        <w:t> </w:t>
      </w:r>
      <w:r>
        <w:rPr>
          <w:rFonts w:ascii="Book Antiqua" w:hAnsi="Book Antiqua"/>
          <w:i/>
          <w:color w:val="7F7F7F"/>
          <w:w w:val="110"/>
          <w:sz w:val="22"/>
        </w:rPr>
        <w:t>réaction</w:t>
      </w:r>
      <w:r>
        <w:rPr>
          <w:rFonts w:ascii="Book Antiqua" w:hAnsi="Book Antiqua"/>
          <w:i/>
          <w:color w:val="7F7F7F"/>
          <w:spacing w:val="1"/>
          <w:w w:val="110"/>
          <w:sz w:val="22"/>
        </w:rPr>
        <w:t> </w:t>
      </w:r>
      <w:r>
        <w:rPr>
          <w:rFonts w:ascii="Book Antiqua" w:hAnsi="Book Antiqua"/>
          <w:i/>
          <w:color w:val="7F7F7F"/>
          <w:w w:val="110"/>
          <w:sz w:val="22"/>
        </w:rPr>
        <w:t>n’est pas</w:t>
      </w:r>
      <w:r>
        <w:rPr>
          <w:rFonts w:ascii="Book Antiqua" w:hAnsi="Book Antiqua"/>
          <w:i/>
          <w:color w:val="7F7F7F"/>
          <w:spacing w:val="1"/>
          <w:w w:val="110"/>
          <w:sz w:val="22"/>
        </w:rPr>
        <w:t> </w:t>
      </w:r>
      <w:r>
        <w:rPr>
          <w:rFonts w:ascii="Book Antiqua" w:hAnsi="Book Antiqua"/>
          <w:i/>
          <w:color w:val="7F7F7F"/>
          <w:spacing w:val="-2"/>
          <w:w w:val="110"/>
          <w:sz w:val="22"/>
        </w:rPr>
        <w:t>stéréosélective</w:t>
      </w:r>
    </w:p>
    <w:p>
      <w:pPr>
        <w:pStyle w:val="BodyText"/>
        <w:spacing w:line="242" w:lineRule="auto"/>
        <w:ind w:left="107" w:right="38"/>
        <w:jc w:val="both"/>
      </w:pPr>
      <w:r>
        <w:rPr>
          <w:w w:val="105"/>
        </w:rPr>
        <w:t>Alors je vous mets ici la réaction pour que ce soit plus visualisable. J’ai volontairement représenté la</w:t>
      </w:r>
      <w:r>
        <w:rPr>
          <w:w w:val="105"/>
        </w:rPr>
        <w:t> molécule</w:t>
      </w:r>
      <w:r>
        <w:rPr>
          <w:w w:val="105"/>
        </w:rPr>
        <w:t> en</w:t>
      </w:r>
      <w:r>
        <w:rPr>
          <w:w w:val="105"/>
        </w:rPr>
        <w:t> 3D</w:t>
      </w:r>
      <w:r>
        <w:rPr>
          <w:w w:val="105"/>
        </w:rPr>
        <w:t> et</w:t>
      </w:r>
      <w:r>
        <w:rPr>
          <w:w w:val="105"/>
        </w:rPr>
        <w:t> n’hésitez</w:t>
      </w:r>
      <w:r>
        <w:rPr>
          <w:w w:val="105"/>
        </w:rPr>
        <w:t> pas</w:t>
      </w:r>
      <w:r>
        <w:rPr>
          <w:w w:val="105"/>
        </w:rPr>
        <w:t> à</w:t>
      </w:r>
      <w:r>
        <w:rPr>
          <w:w w:val="105"/>
        </w:rPr>
        <w:t> faire</w:t>
      </w:r>
      <w:r>
        <w:rPr>
          <w:w w:val="105"/>
        </w:rPr>
        <w:t> de</w:t>
      </w:r>
      <w:r>
        <w:rPr>
          <w:w w:val="105"/>
        </w:rPr>
        <w:t> même</w:t>
      </w:r>
      <w:r>
        <w:rPr>
          <w:w w:val="105"/>
        </w:rPr>
        <w:t> sur</w:t>
      </w:r>
      <w:r>
        <w:rPr>
          <w:w w:val="105"/>
        </w:rPr>
        <w:t> votre</w:t>
      </w:r>
      <w:r>
        <w:rPr>
          <w:w w:val="105"/>
        </w:rPr>
        <w:t> feuille.</w:t>
      </w:r>
      <w:r>
        <w:rPr>
          <w:w w:val="105"/>
        </w:rPr>
        <w:t> On</w:t>
      </w:r>
      <w:r>
        <w:rPr>
          <w:w w:val="105"/>
        </w:rPr>
        <w:t> remarque</w:t>
      </w:r>
      <w:r>
        <w:rPr>
          <w:w w:val="105"/>
        </w:rPr>
        <w:t> que</w:t>
      </w:r>
      <w:r>
        <w:rPr>
          <w:w w:val="105"/>
        </w:rPr>
        <w:t> l’éthanol peut</w:t>
      </w:r>
      <w:r>
        <w:rPr>
          <w:spacing w:val="31"/>
          <w:w w:val="105"/>
        </w:rPr>
        <w:t> </w:t>
      </w:r>
      <w:r>
        <w:rPr>
          <w:w w:val="105"/>
        </w:rPr>
        <w:t>attaquer</w:t>
      </w:r>
      <w:r>
        <w:rPr>
          <w:spacing w:val="32"/>
          <w:w w:val="105"/>
        </w:rPr>
        <w:t> </w:t>
      </w:r>
      <w:r>
        <w:rPr>
          <w:w w:val="105"/>
        </w:rPr>
        <w:t>de</w:t>
      </w:r>
      <w:r>
        <w:rPr>
          <w:spacing w:val="32"/>
          <w:w w:val="105"/>
        </w:rPr>
        <w:t> </w:t>
      </w:r>
      <w:r>
        <w:rPr>
          <w:w w:val="105"/>
        </w:rPr>
        <w:t>part</w:t>
      </w:r>
      <w:r>
        <w:rPr>
          <w:spacing w:val="32"/>
          <w:w w:val="105"/>
        </w:rPr>
        <w:t> </w:t>
      </w:r>
      <w:r>
        <w:rPr>
          <w:w w:val="105"/>
        </w:rPr>
        <w:t>et</w:t>
      </w:r>
      <w:r>
        <w:rPr>
          <w:spacing w:val="32"/>
          <w:w w:val="105"/>
        </w:rPr>
        <w:t> </w:t>
      </w:r>
      <w:r>
        <w:rPr>
          <w:w w:val="105"/>
        </w:rPr>
        <w:t>d’autre</w:t>
      </w:r>
      <w:r>
        <w:rPr>
          <w:spacing w:val="33"/>
          <w:w w:val="105"/>
        </w:rPr>
        <w:t> </w:t>
      </w:r>
      <w:r>
        <w:rPr>
          <w:w w:val="105"/>
        </w:rPr>
        <w:t>du</w:t>
      </w:r>
      <w:r>
        <w:rPr>
          <w:spacing w:val="32"/>
          <w:w w:val="105"/>
        </w:rPr>
        <w:t> </w:t>
      </w:r>
      <w:r>
        <w:rPr>
          <w:w w:val="105"/>
        </w:rPr>
        <w:t>carbone</w:t>
      </w:r>
      <w:r>
        <w:rPr>
          <w:spacing w:val="32"/>
          <w:w w:val="105"/>
        </w:rPr>
        <w:t> </w:t>
      </w:r>
      <w:r>
        <w:rPr>
          <w:w w:val="105"/>
        </w:rPr>
        <w:t>et</w:t>
      </w:r>
      <w:r>
        <w:rPr>
          <w:spacing w:val="32"/>
          <w:w w:val="105"/>
        </w:rPr>
        <w:t> </w:t>
      </w:r>
      <w:r>
        <w:rPr>
          <w:w w:val="105"/>
        </w:rPr>
        <w:t>la</w:t>
      </w:r>
      <w:r>
        <w:rPr>
          <w:spacing w:val="32"/>
          <w:w w:val="105"/>
        </w:rPr>
        <w:t> </w:t>
      </w:r>
      <w:r>
        <w:rPr>
          <w:w w:val="105"/>
        </w:rPr>
        <w:t>réaction</w:t>
      </w:r>
      <w:r>
        <w:rPr>
          <w:spacing w:val="33"/>
          <w:w w:val="105"/>
        </w:rPr>
        <w:t> </w:t>
      </w:r>
      <w:r>
        <w:rPr>
          <w:w w:val="105"/>
        </w:rPr>
        <w:t>ne</w:t>
      </w:r>
      <w:r>
        <w:rPr>
          <w:spacing w:val="32"/>
          <w:w w:val="105"/>
        </w:rPr>
        <w:t> </w:t>
      </w:r>
      <w:r>
        <w:rPr>
          <w:w w:val="105"/>
        </w:rPr>
        <w:t>sera</w:t>
      </w:r>
      <w:r>
        <w:rPr>
          <w:spacing w:val="32"/>
          <w:w w:val="105"/>
        </w:rPr>
        <w:t> </w:t>
      </w:r>
      <w:r>
        <w:rPr>
          <w:w w:val="105"/>
        </w:rPr>
        <w:t>donc</w:t>
      </w:r>
      <w:r>
        <w:rPr>
          <w:spacing w:val="32"/>
          <w:w w:val="105"/>
        </w:rPr>
        <w:t> </w:t>
      </w:r>
      <w:r>
        <w:rPr>
          <w:w w:val="105"/>
        </w:rPr>
        <w:t>PAS</w:t>
      </w:r>
      <w:r>
        <w:rPr>
          <w:spacing w:val="32"/>
          <w:w w:val="105"/>
        </w:rPr>
        <w:t> </w:t>
      </w:r>
      <w:r>
        <w:rPr>
          <w:w w:val="105"/>
        </w:rPr>
        <w:t>stéréosélective.</w:t>
      </w:r>
      <w:r>
        <w:rPr>
          <w:spacing w:val="32"/>
          <w:w w:val="105"/>
        </w:rPr>
        <w:t> </w:t>
      </w:r>
      <w:r>
        <w:rPr>
          <w:spacing w:val="-5"/>
          <w:w w:val="105"/>
        </w:rPr>
        <w:t>En</w:t>
      </w:r>
    </w:p>
    <w:p>
      <w:pPr>
        <w:pStyle w:val="BodyText"/>
      </w:pPr>
      <w:r>
        <w:rPr/>
        <w:br w:type="column"/>
      </w:r>
      <w:r>
        <w:rPr/>
      </w:r>
    </w:p>
    <w:p>
      <w:pPr>
        <w:pStyle w:val="BodyText"/>
      </w:pPr>
    </w:p>
    <w:p>
      <w:pPr>
        <w:pStyle w:val="BodyText"/>
      </w:pPr>
    </w:p>
    <w:p>
      <w:pPr>
        <w:pStyle w:val="BodyText"/>
      </w:pPr>
    </w:p>
    <w:p>
      <w:pPr>
        <w:pStyle w:val="BodyText"/>
        <w:spacing w:before="22"/>
      </w:pPr>
    </w:p>
    <w:p>
      <w:pPr>
        <w:pStyle w:val="Heading7"/>
        <w:spacing w:line="26" w:lineRule="exact" w:before="0"/>
        <w:ind w:left="107"/>
      </w:pPr>
      <w:r>
        <w:rPr>
          <w:spacing w:val="-7"/>
        </w:rPr>
        <w:t>Question</w:t>
      </w:r>
      <w:r>
        <w:rPr>
          <w:spacing w:val="5"/>
        </w:rPr>
        <w:t> </w:t>
      </w:r>
      <w:r>
        <w:rPr>
          <w:spacing w:val="-5"/>
        </w:rPr>
        <w:t>16</w:t>
      </w:r>
    </w:p>
    <w:p>
      <w:pPr>
        <w:tabs>
          <w:tab w:pos="2019" w:val="left" w:leader="none"/>
        </w:tabs>
        <w:spacing w:before="182"/>
        <w:ind w:left="107" w:right="0" w:firstLine="0"/>
        <w:jc w:val="left"/>
        <w:rPr>
          <w:rFonts w:ascii="Calibri"/>
          <w:position w:val="13"/>
          <w:sz w:val="25"/>
        </w:rPr>
      </w:pPr>
      <w:r>
        <w:rPr/>
        <w:br w:type="column"/>
      </w:r>
      <w:r>
        <w:rPr>
          <w:rFonts w:ascii="Calibri"/>
          <w:w w:val="125"/>
          <w:position w:val="20"/>
          <w:sz w:val="25"/>
        </w:rPr>
        <w:t>H</w:t>
      </w:r>
      <w:r>
        <w:rPr>
          <w:rFonts w:ascii="Calibri"/>
          <w:w w:val="125"/>
          <w:position w:val="16"/>
          <w:sz w:val="18"/>
        </w:rPr>
        <w:t>3</w:t>
      </w:r>
      <w:r>
        <w:rPr>
          <w:rFonts w:ascii="Calibri"/>
          <w:w w:val="125"/>
          <w:position w:val="20"/>
          <w:sz w:val="25"/>
        </w:rPr>
        <w:t>C</w:t>
      </w:r>
      <w:r>
        <w:rPr>
          <w:rFonts w:ascii="Calibri"/>
          <w:spacing w:val="-13"/>
          <w:w w:val="125"/>
          <w:position w:val="20"/>
          <w:sz w:val="25"/>
        </w:rPr>
        <w:t> </w:t>
      </w:r>
      <w:r>
        <w:rPr>
          <w:rFonts w:ascii="Calibri"/>
          <w:spacing w:val="-4"/>
          <w:w w:val="125"/>
          <w:position w:val="7"/>
          <w:sz w:val="25"/>
        </w:rPr>
        <w:t>H</w:t>
      </w:r>
      <w:r>
        <w:rPr>
          <w:rFonts w:ascii="Georgia"/>
          <w:spacing w:val="-4"/>
          <w:w w:val="125"/>
          <w:sz w:val="13"/>
        </w:rPr>
        <w:t>(2)</w:t>
      </w:r>
      <w:r>
        <w:rPr>
          <w:rFonts w:ascii="Georgia"/>
          <w:sz w:val="13"/>
        </w:rPr>
        <w:tab/>
      </w:r>
      <w:r>
        <w:rPr>
          <w:rFonts w:ascii="Calibri"/>
          <w:spacing w:val="-5"/>
          <w:w w:val="125"/>
          <w:position w:val="13"/>
          <w:sz w:val="25"/>
        </w:rPr>
        <w:t>Br</w:t>
      </w:r>
    </w:p>
    <w:p>
      <w:pPr>
        <w:spacing w:after="0"/>
        <w:jc w:val="left"/>
        <w:rPr>
          <w:rFonts w:ascii="Calibri"/>
          <w:position w:val="13"/>
          <w:sz w:val="25"/>
        </w:rPr>
        <w:sectPr>
          <w:type w:val="continuous"/>
          <w:pgSz w:w="23820" w:h="16840" w:orient="landscape"/>
          <w:pgMar w:header="0" w:footer="619" w:top="1000" w:bottom="280" w:left="1133" w:right="992"/>
          <w:cols w:num="3" w:equalWidth="0">
            <w:col w:w="10140" w:space="1092"/>
            <w:col w:w="1551" w:space="2269"/>
            <w:col w:w="6643"/>
          </w:cols>
        </w:sectPr>
      </w:pPr>
    </w:p>
    <w:p>
      <w:pPr>
        <w:pStyle w:val="BodyText"/>
        <w:spacing w:line="242" w:lineRule="auto"/>
        <w:ind w:left="107"/>
      </w:pPr>
      <w:r>
        <w:rPr/>
        <w:t>revanche,</w:t>
      </w:r>
      <w:r>
        <w:rPr>
          <w:spacing w:val="40"/>
        </w:rPr>
        <w:t> </w:t>
      </w:r>
      <w:r>
        <w:rPr/>
        <w:t>ce</w:t>
      </w:r>
      <w:r>
        <w:rPr>
          <w:spacing w:val="40"/>
        </w:rPr>
        <w:t> </w:t>
      </w:r>
      <w:r>
        <w:rPr/>
        <w:t>n’est</w:t>
      </w:r>
      <w:r>
        <w:rPr>
          <w:spacing w:val="40"/>
        </w:rPr>
        <w:t> </w:t>
      </w:r>
      <w:r>
        <w:rPr/>
        <w:t>pas</w:t>
      </w:r>
      <w:r>
        <w:rPr>
          <w:spacing w:val="40"/>
        </w:rPr>
        <w:t> </w:t>
      </w:r>
      <w:r>
        <w:rPr/>
        <w:t>le</w:t>
      </w:r>
      <w:r>
        <w:rPr>
          <w:spacing w:val="40"/>
        </w:rPr>
        <w:t> </w:t>
      </w:r>
      <w:r>
        <w:rPr/>
        <w:t>cas</w:t>
      </w:r>
      <w:r>
        <w:rPr>
          <w:spacing w:val="40"/>
        </w:rPr>
        <w:t> </w:t>
      </w:r>
      <w:r>
        <w:rPr/>
        <w:t>si</w:t>
      </w:r>
      <w:r>
        <w:rPr>
          <w:spacing w:val="40"/>
        </w:rPr>
        <w:t> </w:t>
      </w:r>
      <w:r>
        <w:rPr/>
        <w:t>c’est</w:t>
      </w:r>
      <w:r>
        <w:rPr>
          <w:spacing w:val="40"/>
        </w:rPr>
        <w:t> </w:t>
      </w:r>
      <w:r>
        <w:rPr/>
        <w:t>une</w:t>
      </w:r>
      <w:r>
        <w:rPr>
          <w:spacing w:val="40"/>
        </w:rPr>
        <w:t> </w:t>
      </w:r>
      <w:r>
        <w:rPr/>
        <w:t>SN2</w:t>
      </w:r>
      <w:r>
        <w:rPr>
          <w:spacing w:val="40"/>
        </w:rPr>
        <w:t> </w:t>
      </w:r>
      <w:r>
        <w:rPr/>
        <w:t>car</w:t>
      </w:r>
      <w:r>
        <w:rPr>
          <w:spacing w:val="40"/>
        </w:rPr>
        <w:t> </w:t>
      </w:r>
      <w:r>
        <w:rPr/>
        <w:t>le</w:t>
      </w:r>
      <w:r>
        <w:rPr>
          <w:spacing w:val="40"/>
        </w:rPr>
        <w:t> </w:t>
      </w:r>
      <w:r>
        <w:rPr/>
        <w:t>nucléophile</w:t>
      </w:r>
      <w:r>
        <w:rPr>
          <w:spacing w:val="40"/>
        </w:rPr>
        <w:t> </w:t>
      </w:r>
      <w:r>
        <w:rPr/>
        <w:t>attaque</w:t>
      </w:r>
      <w:r>
        <w:rPr>
          <w:spacing w:val="40"/>
        </w:rPr>
        <w:t> </w:t>
      </w:r>
      <w:r>
        <w:rPr/>
        <w:t>en</w:t>
      </w:r>
      <w:r>
        <w:rPr>
          <w:spacing w:val="40"/>
        </w:rPr>
        <w:t> </w:t>
      </w:r>
      <w:r>
        <w:rPr/>
        <w:t>même</w:t>
      </w:r>
      <w:r>
        <w:rPr>
          <w:spacing w:val="40"/>
        </w:rPr>
        <w:t> </w:t>
      </w:r>
      <w:r>
        <w:rPr/>
        <w:t>temps</w:t>
      </w:r>
      <w:r>
        <w:rPr>
          <w:spacing w:val="40"/>
        </w:rPr>
        <w:t> </w:t>
      </w:r>
      <w:r>
        <w:rPr/>
        <w:t>que</w:t>
      </w:r>
      <w:r>
        <w:rPr>
          <w:spacing w:val="40"/>
        </w:rPr>
        <w:t> </w:t>
      </w:r>
      <w:r>
        <w:rPr/>
        <w:t>le nucléofuge</w:t>
      </w:r>
      <w:r>
        <w:rPr>
          <w:spacing w:val="40"/>
        </w:rPr>
        <w:t> </w:t>
      </w:r>
      <w:r>
        <w:rPr/>
        <w:t>s’en</w:t>
      </w:r>
      <w:r>
        <w:rPr>
          <w:spacing w:val="40"/>
        </w:rPr>
        <w:t> </w:t>
      </w:r>
      <w:r>
        <w:rPr/>
        <w:t>va</w:t>
      </w:r>
      <w:r>
        <w:rPr>
          <w:spacing w:val="40"/>
        </w:rPr>
        <w:t> </w:t>
      </w:r>
      <w:r>
        <w:rPr/>
        <w:t>et</w:t>
      </w:r>
      <w:r>
        <w:rPr>
          <w:spacing w:val="40"/>
        </w:rPr>
        <w:t> </w:t>
      </w:r>
      <w:r>
        <w:rPr/>
        <w:t>il</w:t>
      </w:r>
      <w:r>
        <w:rPr>
          <w:spacing w:val="40"/>
        </w:rPr>
        <w:t> </w:t>
      </w:r>
      <w:r>
        <w:rPr/>
        <w:t>n’y</w:t>
      </w:r>
      <w:r>
        <w:rPr>
          <w:spacing w:val="40"/>
        </w:rPr>
        <w:t> </w:t>
      </w:r>
      <w:r>
        <w:rPr/>
        <w:t>a</w:t>
      </w:r>
      <w:r>
        <w:rPr>
          <w:spacing w:val="40"/>
        </w:rPr>
        <w:t> </w:t>
      </w:r>
      <w:r>
        <w:rPr/>
        <w:t>donc</w:t>
      </w:r>
      <w:r>
        <w:rPr>
          <w:spacing w:val="40"/>
        </w:rPr>
        <w:t> </w:t>
      </w:r>
      <w:r>
        <w:rPr/>
        <w:t>qu’un</w:t>
      </w:r>
      <w:r>
        <w:rPr>
          <w:spacing w:val="40"/>
        </w:rPr>
        <w:t> </w:t>
      </w:r>
      <w:r>
        <w:rPr/>
        <w:t>côté</w:t>
      </w:r>
      <w:r>
        <w:rPr>
          <w:spacing w:val="40"/>
        </w:rPr>
        <w:t> </w:t>
      </w:r>
      <w:r>
        <w:rPr/>
        <w:t>possible.</w:t>
      </w:r>
    </w:p>
    <w:p>
      <w:pPr>
        <w:pStyle w:val="Heading7"/>
        <w:spacing w:before="197"/>
        <w:ind w:left="107"/>
      </w:pPr>
      <w:r>
        <w:rPr>
          <w:b w:val="0"/>
        </w:rPr>
        <w:br w:type="column"/>
      </w:r>
      <w:r>
        <w:rPr>
          <w:w w:val="90"/>
        </w:rPr>
        <w:t>Laquelle</w:t>
      </w:r>
      <w:r>
        <w:rPr>
          <w:spacing w:val="41"/>
        </w:rPr>
        <w:t> </w:t>
      </w:r>
      <w:r>
        <w:rPr>
          <w:w w:val="90"/>
        </w:rPr>
        <w:t>(lesquelles)</w:t>
      </w:r>
      <w:r>
        <w:rPr>
          <w:spacing w:val="41"/>
        </w:rPr>
        <w:t> </w:t>
      </w:r>
      <w:r>
        <w:rPr>
          <w:w w:val="90"/>
        </w:rPr>
        <w:t>des</w:t>
      </w:r>
      <w:r>
        <w:rPr>
          <w:spacing w:val="41"/>
        </w:rPr>
        <w:t> </w:t>
      </w:r>
      <w:r>
        <w:rPr>
          <w:w w:val="90"/>
        </w:rPr>
        <w:t>propositions</w:t>
      </w:r>
      <w:r>
        <w:rPr>
          <w:spacing w:val="41"/>
        </w:rPr>
        <w:t> </w:t>
      </w:r>
      <w:r>
        <w:rPr>
          <w:w w:val="90"/>
        </w:rPr>
        <w:t>suivantes</w:t>
      </w:r>
      <w:r>
        <w:rPr>
          <w:spacing w:val="42"/>
        </w:rPr>
        <w:t> </w:t>
      </w:r>
      <w:r>
        <w:rPr>
          <w:w w:val="90"/>
        </w:rPr>
        <w:t>est</w:t>
      </w:r>
      <w:r>
        <w:rPr>
          <w:spacing w:val="41"/>
        </w:rPr>
        <w:t> </w:t>
      </w:r>
      <w:r>
        <w:rPr>
          <w:w w:val="90"/>
        </w:rPr>
        <w:t>(sont)</w:t>
      </w:r>
      <w:r>
        <w:rPr>
          <w:spacing w:val="41"/>
        </w:rPr>
        <w:t> </w:t>
      </w:r>
      <w:r>
        <w:rPr>
          <w:w w:val="90"/>
        </w:rPr>
        <w:t>exacte(s)</w:t>
      </w:r>
      <w:r>
        <w:rPr>
          <w:spacing w:val="-4"/>
          <w:w w:val="90"/>
        </w:rPr>
        <w:t> </w:t>
      </w:r>
      <w:r>
        <w:rPr>
          <w:spacing w:val="-10"/>
          <w:w w:val="90"/>
        </w:rPr>
        <w:t>?</w:t>
      </w:r>
    </w:p>
    <w:p>
      <w:pPr>
        <w:pStyle w:val="Heading7"/>
        <w:spacing w:after="0"/>
        <w:sectPr>
          <w:type w:val="continuous"/>
          <w:pgSz w:w="23820" w:h="16840" w:orient="landscape"/>
          <w:pgMar w:header="0" w:footer="619" w:top="1000" w:bottom="280" w:left="1133" w:right="992"/>
          <w:cols w:num="2" w:equalWidth="0">
            <w:col w:w="10140" w:space="1093"/>
            <w:col w:w="10462"/>
          </w:cols>
        </w:sectPr>
      </w:pPr>
    </w:p>
    <w:p>
      <w:pPr>
        <w:pStyle w:val="BodyText"/>
        <w:spacing w:before="73"/>
        <w:rPr>
          <w:rFonts w:ascii="Georgia"/>
          <w:b/>
          <w:sz w:val="20"/>
        </w:rPr>
      </w:pPr>
    </w:p>
    <w:p>
      <w:pPr>
        <w:pStyle w:val="BodyText"/>
        <w:spacing w:after="0"/>
        <w:rPr>
          <w:rFonts w:ascii="Georgia"/>
          <w:b/>
          <w:sz w:val="20"/>
        </w:rPr>
        <w:sectPr>
          <w:type w:val="continuous"/>
          <w:pgSz w:w="23820" w:h="16840" w:orient="landscape"/>
          <w:pgMar w:header="0" w:footer="619" w:top="1000" w:bottom="280" w:left="1133" w:right="992"/>
        </w:sectPr>
      </w:pPr>
    </w:p>
    <w:p>
      <w:pPr>
        <w:pStyle w:val="BodyText"/>
        <w:rPr>
          <w:rFonts w:ascii="Georgia"/>
          <w:b/>
          <w:sz w:val="27"/>
        </w:rPr>
      </w:pPr>
    </w:p>
    <w:p>
      <w:pPr>
        <w:pStyle w:val="BodyText"/>
        <w:spacing w:before="223"/>
        <w:rPr>
          <w:rFonts w:ascii="Georgia"/>
          <w:b/>
          <w:sz w:val="27"/>
        </w:rPr>
      </w:pPr>
    </w:p>
    <w:p>
      <w:pPr>
        <w:tabs>
          <w:tab w:pos="1476" w:val="left" w:leader="none"/>
        </w:tabs>
        <w:spacing w:before="0"/>
        <w:ind w:left="263" w:right="0" w:firstLine="0"/>
        <w:jc w:val="left"/>
        <w:rPr>
          <w:rFonts w:ascii="Calibri"/>
          <w:sz w:val="27"/>
        </w:rPr>
      </w:pPr>
      <w:r>
        <w:rPr>
          <w:rFonts w:ascii="Cambria"/>
          <w:spacing w:val="-4"/>
          <w:w w:val="135"/>
          <w:sz w:val="27"/>
        </w:rPr>
        <w:t>EtOH</w:t>
      </w:r>
      <w:r>
        <w:rPr>
          <w:rFonts w:ascii="Cambria"/>
          <w:sz w:val="27"/>
        </w:rPr>
        <w:tab/>
      </w:r>
      <w:r>
        <w:rPr>
          <w:rFonts w:ascii="Calibri"/>
          <w:spacing w:val="-10"/>
          <w:w w:val="135"/>
          <w:sz w:val="27"/>
        </w:rPr>
        <w:t>+</w:t>
      </w:r>
    </w:p>
    <w:p>
      <w:pPr>
        <w:pStyle w:val="Heading5"/>
        <w:spacing w:line="288" w:lineRule="exact" w:before="107"/>
        <w:ind w:left="1827"/>
      </w:pPr>
      <w:r>
        <w:rPr>
          <w:spacing w:val="-10"/>
          <w:w w:val="120"/>
        </w:rPr>
        <w:t>H</w:t>
      </w:r>
    </w:p>
    <w:p>
      <w:pPr>
        <w:spacing w:line="288" w:lineRule="exact" w:before="0"/>
        <w:ind w:left="1926" w:right="0" w:firstLine="0"/>
        <w:jc w:val="left"/>
        <w:rPr>
          <w:rFonts w:ascii="Calibri"/>
          <w:sz w:val="27"/>
        </w:rPr>
      </w:pPr>
      <w:r>
        <w:rPr>
          <w:rFonts w:ascii="Calibri"/>
          <w:spacing w:val="-5"/>
          <w:w w:val="130"/>
          <w:sz w:val="27"/>
        </w:rPr>
        <w:t>Et</w:t>
      </w:r>
    </w:p>
    <w:p>
      <w:pPr>
        <w:pStyle w:val="Heading5"/>
        <w:spacing w:before="170"/>
      </w:pPr>
      <w:r>
        <w:rPr/>
        <w:br w:type="column"/>
      </w:r>
      <w:r>
        <w:rPr>
          <w:spacing w:val="-5"/>
          <w:w w:val="125"/>
        </w:rPr>
        <w:t>CH</w:t>
      </w:r>
      <w:r>
        <w:rPr>
          <w:spacing w:val="-5"/>
          <w:w w:val="125"/>
          <w:vertAlign w:val="subscript"/>
        </w:rPr>
        <w:t>3</w:t>
      </w:r>
    </w:p>
    <w:p>
      <w:pPr>
        <w:pStyle w:val="BodyText"/>
        <w:rPr>
          <w:rFonts w:ascii="Calibri"/>
          <w:sz w:val="27"/>
        </w:rPr>
      </w:pPr>
    </w:p>
    <w:p>
      <w:pPr>
        <w:pStyle w:val="BodyText"/>
        <w:spacing w:before="244"/>
        <w:rPr>
          <w:rFonts w:ascii="Calibri"/>
          <w:sz w:val="27"/>
        </w:rPr>
      </w:pPr>
    </w:p>
    <w:p>
      <w:pPr>
        <w:spacing w:before="0"/>
        <w:ind w:left="0" w:right="38" w:firstLine="0"/>
        <w:jc w:val="right"/>
        <w:rPr>
          <w:rFonts w:ascii="Calibri"/>
          <w:sz w:val="27"/>
        </w:rPr>
      </w:pPr>
      <w:r>
        <w:rPr>
          <w:rFonts w:ascii="Calibri"/>
          <w:spacing w:val="-5"/>
          <w:w w:val="125"/>
          <w:sz w:val="27"/>
        </w:rPr>
        <w:t>Br</w:t>
      </w:r>
    </w:p>
    <w:p>
      <w:pPr>
        <w:pStyle w:val="BodyText"/>
        <w:rPr>
          <w:rFonts w:ascii="Calibri"/>
          <w:sz w:val="27"/>
        </w:rPr>
      </w:pPr>
      <w:r>
        <w:rPr/>
        <w:br w:type="column"/>
      </w:r>
      <w:r>
        <w:rPr>
          <w:rFonts w:ascii="Calibri"/>
          <w:sz w:val="27"/>
        </w:rPr>
      </w:r>
    </w:p>
    <w:p>
      <w:pPr>
        <w:pStyle w:val="BodyText"/>
        <w:spacing w:before="186"/>
        <w:rPr>
          <w:rFonts w:ascii="Calibri"/>
          <w:sz w:val="27"/>
        </w:rPr>
      </w:pPr>
    </w:p>
    <w:p>
      <w:pPr>
        <w:spacing w:before="0"/>
        <w:ind w:left="649" w:right="0" w:firstLine="0"/>
        <w:jc w:val="left"/>
        <w:rPr>
          <w:rFonts w:ascii="Calibri"/>
          <w:sz w:val="27"/>
        </w:rPr>
      </w:pPr>
      <w:r>
        <w:rPr>
          <w:rFonts w:ascii="Calibri"/>
          <w:spacing w:val="-4"/>
          <w:w w:val="125"/>
          <w:sz w:val="27"/>
        </w:rPr>
        <w:t>EtOH</w:t>
      </w:r>
    </w:p>
    <w:p>
      <w:pPr>
        <w:pStyle w:val="BodyText"/>
        <w:rPr>
          <w:rFonts w:ascii="Calibri"/>
          <w:sz w:val="27"/>
        </w:rPr>
      </w:pPr>
    </w:p>
    <w:p>
      <w:pPr>
        <w:pStyle w:val="BodyText"/>
        <w:spacing w:before="187"/>
        <w:rPr>
          <w:rFonts w:ascii="Calibri"/>
          <w:sz w:val="27"/>
        </w:rPr>
      </w:pPr>
    </w:p>
    <w:p>
      <w:pPr>
        <w:pStyle w:val="Heading5"/>
      </w:pPr>
      <w:r>
        <w:rPr>
          <w:spacing w:val="-5"/>
          <w:w w:val="125"/>
        </w:rPr>
        <w:t>CH</w:t>
      </w:r>
      <w:r>
        <w:rPr>
          <w:spacing w:val="-5"/>
          <w:w w:val="125"/>
          <w:vertAlign w:val="subscript"/>
        </w:rPr>
        <w:t>3</w:t>
      </w:r>
    </w:p>
    <w:p>
      <w:pPr>
        <w:spacing w:before="48"/>
        <w:ind w:left="0" w:right="52" w:firstLine="0"/>
        <w:jc w:val="right"/>
        <w:rPr>
          <w:rFonts w:ascii="Calibri"/>
          <w:sz w:val="27"/>
        </w:rPr>
      </w:pPr>
      <w:r>
        <w:rPr/>
        <w:br w:type="column"/>
      </w:r>
      <w:r>
        <w:rPr>
          <w:rFonts w:ascii="Calibri"/>
          <w:spacing w:val="-5"/>
          <w:w w:val="125"/>
          <w:sz w:val="27"/>
        </w:rPr>
        <w:t>CH</w:t>
      </w:r>
      <w:r>
        <w:rPr>
          <w:rFonts w:ascii="Calibri"/>
          <w:spacing w:val="-5"/>
          <w:w w:val="125"/>
          <w:sz w:val="27"/>
          <w:vertAlign w:val="subscript"/>
        </w:rPr>
        <w:t>3</w:t>
      </w:r>
    </w:p>
    <w:p>
      <w:pPr>
        <w:pStyle w:val="BodyText"/>
        <w:spacing w:before="140"/>
        <w:rPr>
          <w:rFonts w:ascii="Calibri"/>
          <w:sz w:val="27"/>
        </w:rPr>
      </w:pPr>
    </w:p>
    <w:p>
      <w:pPr>
        <w:spacing w:before="0"/>
        <w:ind w:left="736" w:right="0" w:firstLine="0"/>
        <w:jc w:val="left"/>
        <w:rPr>
          <w:rFonts w:ascii="Verdana"/>
          <w:b/>
          <w:sz w:val="13"/>
        </w:rPr>
      </w:pPr>
      <w:r>
        <w:rPr>
          <w:rFonts w:ascii="Verdana"/>
          <w:b/>
          <w:spacing w:val="-10"/>
          <w:w w:val="125"/>
          <w:sz w:val="13"/>
        </w:rPr>
        <w:t>+</w:t>
      </w:r>
    </w:p>
    <w:p>
      <w:pPr>
        <w:pStyle w:val="BodyText"/>
        <w:rPr>
          <w:rFonts w:ascii="Verdana"/>
          <w:b/>
          <w:sz w:val="13"/>
        </w:rPr>
      </w:pPr>
    </w:p>
    <w:p>
      <w:pPr>
        <w:pStyle w:val="BodyText"/>
        <w:rPr>
          <w:rFonts w:ascii="Verdana"/>
          <w:b/>
          <w:sz w:val="13"/>
        </w:rPr>
      </w:pPr>
    </w:p>
    <w:p>
      <w:pPr>
        <w:pStyle w:val="BodyText"/>
        <w:rPr>
          <w:rFonts w:ascii="Verdana"/>
          <w:b/>
          <w:sz w:val="13"/>
        </w:rPr>
      </w:pPr>
    </w:p>
    <w:p>
      <w:pPr>
        <w:pStyle w:val="BodyText"/>
        <w:spacing w:before="5"/>
        <w:rPr>
          <w:rFonts w:ascii="Verdana"/>
          <w:b/>
          <w:sz w:val="13"/>
        </w:rPr>
      </w:pPr>
    </w:p>
    <w:p>
      <w:pPr>
        <w:tabs>
          <w:tab w:pos="518" w:val="left" w:leader="none"/>
        </w:tabs>
        <w:spacing w:before="0"/>
        <w:ind w:left="0" w:right="38" w:firstLine="0"/>
        <w:jc w:val="right"/>
        <w:rPr>
          <w:rFonts w:ascii="Calibri"/>
          <w:sz w:val="27"/>
        </w:rPr>
      </w:pPr>
      <w:r>
        <w:rPr>
          <w:rFonts w:ascii="Calibri"/>
          <w:spacing w:val="-10"/>
          <w:w w:val="130"/>
          <w:sz w:val="27"/>
        </w:rPr>
        <w:t>H</w:t>
      </w:r>
      <w:r>
        <w:rPr>
          <w:rFonts w:ascii="Calibri"/>
          <w:sz w:val="27"/>
        </w:rPr>
        <w:tab/>
      </w:r>
      <w:r>
        <w:rPr>
          <w:rFonts w:ascii="Calibri"/>
          <w:spacing w:val="-5"/>
          <w:w w:val="130"/>
          <w:sz w:val="27"/>
        </w:rPr>
        <w:t>Et</w:t>
      </w:r>
    </w:p>
    <w:p>
      <w:pPr>
        <w:pStyle w:val="BodyText"/>
        <w:rPr>
          <w:rFonts w:ascii="Calibri"/>
          <w:sz w:val="27"/>
        </w:rPr>
      </w:pPr>
      <w:r>
        <w:rPr/>
        <w:br w:type="column"/>
      </w:r>
      <w:r>
        <w:rPr>
          <w:rFonts w:ascii="Calibri"/>
          <w:sz w:val="27"/>
        </w:rPr>
      </w:r>
    </w:p>
    <w:p>
      <w:pPr>
        <w:pStyle w:val="BodyText"/>
        <w:spacing w:before="186"/>
        <w:rPr>
          <w:rFonts w:ascii="Calibri"/>
          <w:sz w:val="27"/>
        </w:rPr>
      </w:pPr>
    </w:p>
    <w:p>
      <w:pPr>
        <w:spacing w:before="0"/>
        <w:ind w:left="263" w:right="0" w:firstLine="0"/>
        <w:jc w:val="left"/>
        <w:rPr>
          <w:rFonts w:ascii="Calibri"/>
          <w:sz w:val="27"/>
        </w:rPr>
      </w:pPr>
      <w:r>
        <w:rPr>
          <w:rFonts w:ascii="Calibri"/>
          <w:spacing w:val="-4"/>
          <w:w w:val="125"/>
          <w:sz w:val="27"/>
        </w:rPr>
        <w:t>EtOH</w:t>
      </w:r>
    </w:p>
    <w:p>
      <w:pPr>
        <w:pStyle w:val="BodyText"/>
        <w:rPr>
          <w:rFonts w:ascii="Calibri"/>
          <w:sz w:val="27"/>
        </w:rPr>
      </w:pPr>
      <w:r>
        <w:rPr/>
        <w:br w:type="column"/>
      </w:r>
      <w:r>
        <w:rPr>
          <w:rFonts w:ascii="Calibri"/>
          <w:sz w:val="27"/>
        </w:rPr>
      </w:r>
    </w:p>
    <w:p>
      <w:pPr>
        <w:pStyle w:val="BodyText"/>
        <w:rPr>
          <w:rFonts w:ascii="Calibri"/>
          <w:sz w:val="27"/>
        </w:rPr>
      </w:pPr>
    </w:p>
    <w:p>
      <w:pPr>
        <w:pStyle w:val="BodyText"/>
        <w:rPr>
          <w:rFonts w:ascii="Calibri"/>
          <w:sz w:val="27"/>
        </w:rPr>
      </w:pPr>
    </w:p>
    <w:p>
      <w:pPr>
        <w:pStyle w:val="BodyText"/>
        <w:rPr>
          <w:rFonts w:ascii="Calibri"/>
          <w:sz w:val="27"/>
        </w:rPr>
      </w:pPr>
    </w:p>
    <w:p>
      <w:pPr>
        <w:pStyle w:val="BodyText"/>
        <w:rPr>
          <w:rFonts w:ascii="Calibri"/>
          <w:sz w:val="27"/>
        </w:rPr>
      </w:pPr>
    </w:p>
    <w:p>
      <w:pPr>
        <w:pStyle w:val="BodyText"/>
        <w:spacing w:before="43"/>
        <w:rPr>
          <w:rFonts w:ascii="Calibri"/>
          <w:sz w:val="27"/>
        </w:rPr>
      </w:pPr>
    </w:p>
    <w:p>
      <w:pPr>
        <w:pStyle w:val="Heading5"/>
        <w:spacing w:before="1"/>
        <w:ind w:left="58"/>
      </w:pPr>
      <w:r>
        <w:rPr>
          <w:spacing w:val="-5"/>
          <w:w w:val="125"/>
        </w:rPr>
        <w:t>CH</w:t>
      </w:r>
      <w:r>
        <w:rPr>
          <w:spacing w:val="-5"/>
          <w:w w:val="125"/>
          <w:vertAlign w:val="subscript"/>
        </w:rPr>
        <w:t>3</w:t>
      </w:r>
    </w:p>
    <w:p>
      <w:pPr>
        <w:pStyle w:val="BodyText"/>
        <w:rPr>
          <w:rFonts w:ascii="Calibri"/>
        </w:rPr>
      </w:pPr>
      <w:r>
        <w:rPr/>
        <w:br w:type="column"/>
      </w:r>
      <w:r>
        <w:rPr>
          <w:rFonts w:ascii="Calibri"/>
        </w:rPr>
      </w:r>
    </w:p>
    <w:p>
      <w:pPr>
        <w:pStyle w:val="BodyText"/>
        <w:spacing w:before="252"/>
        <w:rPr>
          <w:rFonts w:ascii="Calibri"/>
        </w:rPr>
      </w:pPr>
    </w:p>
    <w:p>
      <w:pPr>
        <w:pStyle w:val="BodyText"/>
        <w:spacing w:before="1"/>
        <w:ind w:left="263"/>
      </w:pPr>
      <w:r>
        <w:rPr/>
        <mc:AlternateContent>
          <mc:Choice Requires="wps">
            <w:drawing>
              <wp:anchor distT="0" distB="0" distL="0" distR="0" allowOverlap="1" layoutInCell="1" locked="0" behindDoc="0" simplePos="0" relativeHeight="15819776">
                <wp:simplePos x="0" y="0"/>
                <wp:positionH relativeFrom="page">
                  <wp:posOffset>7922526</wp:posOffset>
                </wp:positionH>
                <wp:positionV relativeFrom="paragraph">
                  <wp:posOffset>-682763</wp:posOffset>
                </wp:positionV>
                <wp:extent cx="6475095" cy="652145"/>
                <wp:effectExtent l="0" t="0" r="0" b="0"/>
                <wp:wrapNone/>
                <wp:docPr id="1513" name="Textbox 1513"/>
                <wp:cNvGraphicFramePr>
                  <a:graphicFrameLocks/>
                </wp:cNvGraphicFramePr>
                <a:graphic>
                  <a:graphicData uri="http://schemas.microsoft.com/office/word/2010/wordprocessingShape">
                    <wps:wsp>
                      <wps:cNvPr id="1513" name="Textbox 1513"/>
                      <wps:cNvSpPr txBox="1"/>
                      <wps:spPr>
                        <a:xfrm>
                          <a:off x="0" y="0"/>
                          <a:ext cx="6475095" cy="652145"/>
                        </a:xfrm>
                        <a:prstGeom prst="rect">
                          <a:avLst/>
                        </a:prstGeom>
                        <a:ln w="5054">
                          <a:solidFill>
                            <a:srgbClr val="000000"/>
                          </a:solidFill>
                          <a:prstDash val="solid"/>
                        </a:ln>
                      </wps:spPr>
                      <wps:txbx>
                        <w:txbxContent>
                          <w:p>
                            <w:pPr>
                              <w:numPr>
                                <w:ilvl w:val="0"/>
                                <w:numId w:val="31"/>
                              </w:numPr>
                              <w:tabs>
                                <w:tab w:pos="497" w:val="left" w:leader="none"/>
                              </w:tabs>
                              <w:spacing w:before="29"/>
                              <w:ind w:left="497" w:right="0" w:hanging="396"/>
                              <w:jc w:val="left"/>
                              <w:rPr>
                                <w:rFonts w:ascii="Georgia" w:hAnsi="Georgia"/>
                                <w:b/>
                                <w:sz w:val="24"/>
                              </w:rPr>
                            </w:pPr>
                            <w:r>
                              <w:rPr>
                                <w:rFonts w:ascii="Georgia" w:hAnsi="Georgia"/>
                                <w:b/>
                                <w:spacing w:val="-2"/>
                                <w:sz w:val="24"/>
                              </w:rPr>
                              <w:t>Cette réaction est une </w:t>
                            </w:r>
                            <w:r>
                              <w:rPr>
                                <w:rFonts w:ascii="Georgia" w:hAnsi="Georgia"/>
                                <w:b/>
                                <w:spacing w:val="-5"/>
                                <w:sz w:val="24"/>
                              </w:rPr>
                              <w:t>E2</w:t>
                            </w:r>
                          </w:p>
                          <w:p>
                            <w:pPr>
                              <w:numPr>
                                <w:ilvl w:val="0"/>
                                <w:numId w:val="31"/>
                              </w:numPr>
                              <w:tabs>
                                <w:tab w:pos="498" w:val="left" w:leader="none"/>
                              </w:tabs>
                              <w:spacing w:before="48"/>
                              <w:ind w:left="498" w:right="0" w:hanging="385"/>
                              <w:jc w:val="left"/>
                              <w:rPr>
                                <w:rFonts w:ascii="Georgia" w:hAnsi="Georgia"/>
                                <w:b/>
                                <w:sz w:val="24"/>
                              </w:rPr>
                            </w:pPr>
                            <w:r>
                              <w:rPr>
                                <w:rFonts w:ascii="Georgia" w:hAnsi="Georgia"/>
                                <w:b/>
                                <w:spacing w:val="-2"/>
                                <w:sz w:val="24"/>
                              </w:rPr>
                              <w:t>Cette</w:t>
                            </w:r>
                            <w:r>
                              <w:rPr>
                                <w:rFonts w:ascii="Georgia" w:hAnsi="Georgia"/>
                                <w:b/>
                                <w:spacing w:val="1"/>
                                <w:sz w:val="24"/>
                              </w:rPr>
                              <w:t> </w:t>
                            </w:r>
                            <w:r>
                              <w:rPr>
                                <w:rFonts w:ascii="Georgia" w:hAnsi="Georgia"/>
                                <w:b/>
                                <w:spacing w:val="-2"/>
                                <w:sz w:val="24"/>
                              </w:rPr>
                              <w:t>réaction</w:t>
                            </w:r>
                            <w:r>
                              <w:rPr>
                                <w:rFonts w:ascii="Georgia" w:hAnsi="Georgia"/>
                                <w:b/>
                                <w:spacing w:val="2"/>
                                <w:sz w:val="24"/>
                              </w:rPr>
                              <w:t> </w:t>
                            </w:r>
                            <w:r>
                              <w:rPr>
                                <w:rFonts w:ascii="Georgia" w:hAnsi="Georgia"/>
                                <w:b/>
                                <w:spacing w:val="-2"/>
                                <w:sz w:val="24"/>
                              </w:rPr>
                              <w:t>est</w:t>
                            </w:r>
                            <w:r>
                              <w:rPr>
                                <w:rFonts w:ascii="Georgia" w:hAnsi="Georgia"/>
                                <w:b/>
                                <w:spacing w:val="1"/>
                                <w:sz w:val="24"/>
                              </w:rPr>
                              <w:t> </w:t>
                            </w:r>
                            <w:r>
                              <w:rPr>
                                <w:rFonts w:ascii="Georgia" w:hAnsi="Georgia"/>
                                <w:b/>
                                <w:spacing w:val="-2"/>
                                <w:sz w:val="24"/>
                              </w:rPr>
                              <w:t>stéréosélective</w:t>
                            </w:r>
                          </w:p>
                          <w:p>
                            <w:pPr>
                              <w:numPr>
                                <w:ilvl w:val="0"/>
                                <w:numId w:val="31"/>
                              </w:numPr>
                              <w:tabs>
                                <w:tab w:pos="497" w:val="left" w:leader="none"/>
                              </w:tabs>
                              <w:spacing w:before="47"/>
                              <w:ind w:left="497" w:right="0" w:hanging="388"/>
                              <w:jc w:val="left"/>
                              <w:rPr>
                                <w:rFonts w:ascii="Georgia" w:hAnsi="Georgia"/>
                                <w:b/>
                                <w:sz w:val="24"/>
                              </w:rPr>
                            </w:pPr>
                            <w:r>
                              <w:rPr>
                                <w:rFonts w:ascii="Georgia" w:hAnsi="Georgia"/>
                                <w:b/>
                                <w:spacing w:val="-2"/>
                                <w:sz w:val="24"/>
                              </w:rPr>
                              <w:t>Cette</w:t>
                            </w:r>
                            <w:r>
                              <w:rPr>
                                <w:rFonts w:ascii="Georgia" w:hAnsi="Georgia"/>
                                <w:b/>
                                <w:spacing w:val="1"/>
                                <w:sz w:val="24"/>
                              </w:rPr>
                              <w:t> </w:t>
                            </w:r>
                            <w:r>
                              <w:rPr>
                                <w:rFonts w:ascii="Georgia" w:hAnsi="Georgia"/>
                                <w:b/>
                                <w:spacing w:val="-2"/>
                                <w:sz w:val="24"/>
                              </w:rPr>
                              <w:t>réaction</w:t>
                            </w:r>
                            <w:r>
                              <w:rPr>
                                <w:rFonts w:ascii="Georgia" w:hAnsi="Georgia"/>
                                <w:b/>
                                <w:spacing w:val="2"/>
                                <w:sz w:val="24"/>
                              </w:rPr>
                              <w:t> </w:t>
                            </w:r>
                            <w:r>
                              <w:rPr>
                                <w:rFonts w:ascii="Georgia" w:hAnsi="Georgia"/>
                                <w:b/>
                                <w:spacing w:val="-2"/>
                                <w:sz w:val="24"/>
                              </w:rPr>
                              <w:t>est</w:t>
                            </w:r>
                            <w:r>
                              <w:rPr>
                                <w:rFonts w:ascii="Georgia" w:hAnsi="Georgia"/>
                                <w:b/>
                                <w:spacing w:val="1"/>
                                <w:sz w:val="24"/>
                              </w:rPr>
                              <w:t> </w:t>
                            </w:r>
                            <w:r>
                              <w:rPr>
                                <w:rFonts w:ascii="Georgia" w:hAnsi="Georgia"/>
                                <w:b/>
                                <w:spacing w:val="-2"/>
                                <w:sz w:val="24"/>
                              </w:rPr>
                              <w:t>régiosélective</w:t>
                            </w:r>
                          </w:p>
                        </w:txbxContent>
                      </wps:txbx>
                      <wps:bodyPr wrap="square" lIns="0" tIns="0" rIns="0" bIns="0" rtlCol="0">
                        <a:noAutofit/>
                      </wps:bodyPr>
                    </wps:wsp>
                  </a:graphicData>
                </a:graphic>
              </wp:anchor>
            </w:drawing>
          </mc:Choice>
          <mc:Fallback>
            <w:pict>
              <v:shape style="position:absolute;margin-left:623.820984pt;margin-top:-53.760933pt;width:509.85pt;height:51.35pt;mso-position-horizontal-relative:page;mso-position-vertical-relative:paragraph;z-index:15819776" type="#_x0000_t202" id="docshape1420" filled="false" stroked="true" strokeweight=".398pt" strokecolor="#000000">
                <v:textbox inset="0,0,0,0">
                  <w:txbxContent>
                    <w:p>
                      <w:pPr>
                        <w:numPr>
                          <w:ilvl w:val="0"/>
                          <w:numId w:val="31"/>
                        </w:numPr>
                        <w:tabs>
                          <w:tab w:pos="497" w:val="left" w:leader="none"/>
                        </w:tabs>
                        <w:spacing w:before="29"/>
                        <w:ind w:left="497" w:right="0" w:hanging="396"/>
                        <w:jc w:val="left"/>
                        <w:rPr>
                          <w:rFonts w:ascii="Georgia" w:hAnsi="Georgia"/>
                          <w:b/>
                          <w:sz w:val="24"/>
                        </w:rPr>
                      </w:pPr>
                      <w:r>
                        <w:rPr>
                          <w:rFonts w:ascii="Georgia" w:hAnsi="Georgia"/>
                          <w:b/>
                          <w:spacing w:val="-2"/>
                          <w:sz w:val="24"/>
                        </w:rPr>
                        <w:t>Cette réaction est une </w:t>
                      </w:r>
                      <w:r>
                        <w:rPr>
                          <w:rFonts w:ascii="Georgia" w:hAnsi="Georgia"/>
                          <w:b/>
                          <w:spacing w:val="-5"/>
                          <w:sz w:val="24"/>
                        </w:rPr>
                        <w:t>E2</w:t>
                      </w:r>
                    </w:p>
                    <w:p>
                      <w:pPr>
                        <w:numPr>
                          <w:ilvl w:val="0"/>
                          <w:numId w:val="31"/>
                        </w:numPr>
                        <w:tabs>
                          <w:tab w:pos="498" w:val="left" w:leader="none"/>
                        </w:tabs>
                        <w:spacing w:before="48"/>
                        <w:ind w:left="498" w:right="0" w:hanging="385"/>
                        <w:jc w:val="left"/>
                        <w:rPr>
                          <w:rFonts w:ascii="Georgia" w:hAnsi="Georgia"/>
                          <w:b/>
                          <w:sz w:val="24"/>
                        </w:rPr>
                      </w:pPr>
                      <w:r>
                        <w:rPr>
                          <w:rFonts w:ascii="Georgia" w:hAnsi="Georgia"/>
                          <w:b/>
                          <w:spacing w:val="-2"/>
                          <w:sz w:val="24"/>
                        </w:rPr>
                        <w:t>Cette</w:t>
                      </w:r>
                      <w:r>
                        <w:rPr>
                          <w:rFonts w:ascii="Georgia" w:hAnsi="Georgia"/>
                          <w:b/>
                          <w:spacing w:val="1"/>
                          <w:sz w:val="24"/>
                        </w:rPr>
                        <w:t> </w:t>
                      </w:r>
                      <w:r>
                        <w:rPr>
                          <w:rFonts w:ascii="Georgia" w:hAnsi="Georgia"/>
                          <w:b/>
                          <w:spacing w:val="-2"/>
                          <w:sz w:val="24"/>
                        </w:rPr>
                        <w:t>réaction</w:t>
                      </w:r>
                      <w:r>
                        <w:rPr>
                          <w:rFonts w:ascii="Georgia" w:hAnsi="Georgia"/>
                          <w:b/>
                          <w:spacing w:val="2"/>
                          <w:sz w:val="24"/>
                        </w:rPr>
                        <w:t> </w:t>
                      </w:r>
                      <w:r>
                        <w:rPr>
                          <w:rFonts w:ascii="Georgia" w:hAnsi="Georgia"/>
                          <w:b/>
                          <w:spacing w:val="-2"/>
                          <w:sz w:val="24"/>
                        </w:rPr>
                        <w:t>est</w:t>
                      </w:r>
                      <w:r>
                        <w:rPr>
                          <w:rFonts w:ascii="Georgia" w:hAnsi="Georgia"/>
                          <w:b/>
                          <w:spacing w:val="1"/>
                          <w:sz w:val="24"/>
                        </w:rPr>
                        <w:t> </w:t>
                      </w:r>
                      <w:r>
                        <w:rPr>
                          <w:rFonts w:ascii="Georgia" w:hAnsi="Georgia"/>
                          <w:b/>
                          <w:spacing w:val="-2"/>
                          <w:sz w:val="24"/>
                        </w:rPr>
                        <w:t>stéréosélective</w:t>
                      </w:r>
                    </w:p>
                    <w:p>
                      <w:pPr>
                        <w:numPr>
                          <w:ilvl w:val="0"/>
                          <w:numId w:val="31"/>
                        </w:numPr>
                        <w:tabs>
                          <w:tab w:pos="497" w:val="left" w:leader="none"/>
                        </w:tabs>
                        <w:spacing w:before="47"/>
                        <w:ind w:left="497" w:right="0" w:hanging="388"/>
                        <w:jc w:val="left"/>
                        <w:rPr>
                          <w:rFonts w:ascii="Georgia" w:hAnsi="Georgia"/>
                          <w:b/>
                          <w:sz w:val="24"/>
                        </w:rPr>
                      </w:pPr>
                      <w:r>
                        <w:rPr>
                          <w:rFonts w:ascii="Georgia" w:hAnsi="Georgia"/>
                          <w:b/>
                          <w:spacing w:val="-2"/>
                          <w:sz w:val="24"/>
                        </w:rPr>
                        <w:t>Cette</w:t>
                      </w:r>
                      <w:r>
                        <w:rPr>
                          <w:rFonts w:ascii="Georgia" w:hAnsi="Georgia"/>
                          <w:b/>
                          <w:spacing w:val="1"/>
                          <w:sz w:val="24"/>
                        </w:rPr>
                        <w:t> </w:t>
                      </w:r>
                      <w:r>
                        <w:rPr>
                          <w:rFonts w:ascii="Georgia" w:hAnsi="Georgia"/>
                          <w:b/>
                          <w:spacing w:val="-2"/>
                          <w:sz w:val="24"/>
                        </w:rPr>
                        <w:t>réaction</w:t>
                      </w:r>
                      <w:r>
                        <w:rPr>
                          <w:rFonts w:ascii="Georgia" w:hAnsi="Georgia"/>
                          <w:b/>
                          <w:spacing w:val="2"/>
                          <w:sz w:val="24"/>
                        </w:rPr>
                        <w:t> </w:t>
                      </w:r>
                      <w:r>
                        <w:rPr>
                          <w:rFonts w:ascii="Georgia" w:hAnsi="Georgia"/>
                          <w:b/>
                          <w:spacing w:val="-2"/>
                          <w:sz w:val="24"/>
                        </w:rPr>
                        <w:t>est</w:t>
                      </w:r>
                      <w:r>
                        <w:rPr>
                          <w:rFonts w:ascii="Georgia" w:hAnsi="Georgia"/>
                          <w:b/>
                          <w:spacing w:val="1"/>
                          <w:sz w:val="24"/>
                        </w:rPr>
                        <w:t> </w:t>
                      </w:r>
                      <w:r>
                        <w:rPr>
                          <w:rFonts w:ascii="Georgia" w:hAnsi="Georgia"/>
                          <w:b/>
                          <w:spacing w:val="-2"/>
                          <w:sz w:val="24"/>
                        </w:rPr>
                        <w:t>régiosélective</w:t>
                      </w:r>
                    </w:p>
                  </w:txbxContent>
                </v:textbox>
                <v:stroke dashstyle="solid"/>
                <w10:wrap type="none"/>
              </v:shape>
            </w:pict>
          </mc:Fallback>
        </mc:AlternateContent>
      </w:r>
      <w:r>
        <w:rPr>
          <w:w w:val="105"/>
        </w:rPr>
        <w:t>D.</w:t>
      </w:r>
      <w:r>
        <w:rPr>
          <w:spacing w:val="53"/>
          <w:w w:val="105"/>
        </w:rPr>
        <w:t> </w:t>
      </w:r>
      <w:r>
        <w:rPr>
          <w:w w:val="105"/>
        </w:rPr>
        <w:t>Le</w:t>
      </w:r>
      <w:r>
        <w:rPr>
          <w:spacing w:val="13"/>
          <w:w w:val="105"/>
        </w:rPr>
        <w:t> </w:t>
      </w:r>
      <w:r>
        <w:rPr>
          <w:w w:val="105"/>
        </w:rPr>
        <w:t>produit</w:t>
      </w:r>
      <w:r>
        <w:rPr>
          <w:spacing w:val="12"/>
          <w:w w:val="105"/>
        </w:rPr>
        <w:t> </w:t>
      </w:r>
      <w:r>
        <w:rPr>
          <w:w w:val="105"/>
        </w:rPr>
        <w:t>de</w:t>
      </w:r>
      <w:r>
        <w:rPr>
          <w:spacing w:val="13"/>
          <w:w w:val="105"/>
        </w:rPr>
        <w:t> </w:t>
      </w:r>
      <w:r>
        <w:rPr>
          <w:w w:val="105"/>
        </w:rPr>
        <w:t>la</w:t>
      </w:r>
      <w:r>
        <w:rPr>
          <w:spacing w:val="13"/>
          <w:w w:val="105"/>
        </w:rPr>
        <w:t> </w:t>
      </w:r>
      <w:r>
        <w:rPr>
          <w:w w:val="105"/>
        </w:rPr>
        <w:t>réaction</w:t>
      </w:r>
      <w:r>
        <w:rPr>
          <w:spacing w:val="12"/>
          <w:w w:val="105"/>
        </w:rPr>
        <w:t> </w:t>
      </w:r>
      <w:r>
        <w:rPr>
          <w:w w:val="105"/>
        </w:rPr>
        <w:t>est</w:t>
      </w:r>
      <w:r>
        <w:rPr>
          <w:spacing w:val="13"/>
          <w:w w:val="105"/>
        </w:rPr>
        <w:t> </w:t>
      </w:r>
      <w:r>
        <w:rPr>
          <w:w w:val="105"/>
        </w:rPr>
        <w:t>de</w:t>
      </w:r>
      <w:r>
        <w:rPr>
          <w:spacing w:val="12"/>
          <w:w w:val="105"/>
        </w:rPr>
        <w:t> </w:t>
      </w:r>
      <w:r>
        <w:rPr>
          <w:w w:val="105"/>
        </w:rPr>
        <w:t>configuration</w:t>
      </w:r>
      <w:r>
        <w:rPr>
          <w:spacing w:val="13"/>
          <w:w w:val="105"/>
        </w:rPr>
        <w:t> </w:t>
      </w:r>
      <w:r>
        <w:rPr>
          <w:spacing w:val="-10"/>
          <w:w w:val="105"/>
        </w:rPr>
        <w:t>E</w:t>
      </w:r>
    </w:p>
    <w:p>
      <w:pPr>
        <w:pStyle w:val="BodyText"/>
        <w:spacing w:before="31"/>
        <w:ind w:left="282"/>
        <w:rPr>
          <w:rFonts w:ascii="Century" w:hAnsi="Century"/>
        </w:rPr>
      </w:pPr>
      <w:r>
        <w:rPr>
          <w:w w:val="105"/>
        </w:rPr>
        <w:t>E.</w:t>
      </w:r>
      <w:r>
        <w:rPr>
          <w:spacing w:val="50"/>
          <w:w w:val="105"/>
        </w:rPr>
        <w:t> </w:t>
      </w:r>
      <w:r>
        <w:rPr>
          <w:w w:val="105"/>
        </w:rPr>
        <w:t>Les</w:t>
      </w:r>
      <w:r>
        <w:rPr>
          <w:spacing w:val="11"/>
          <w:w w:val="105"/>
        </w:rPr>
        <w:t> </w:t>
      </w:r>
      <w:r>
        <w:rPr>
          <w:w w:val="105"/>
        </w:rPr>
        <w:t>électrons</w:t>
      </w:r>
      <w:r>
        <w:rPr>
          <w:spacing w:val="11"/>
          <w:w w:val="105"/>
        </w:rPr>
        <w:t> </w:t>
      </w:r>
      <w:r>
        <w:rPr>
          <w:w w:val="105"/>
        </w:rPr>
        <w:t>d’un</w:t>
      </w:r>
      <w:r>
        <w:rPr>
          <w:spacing w:val="10"/>
          <w:w w:val="105"/>
        </w:rPr>
        <w:t> </w:t>
      </w:r>
      <w:r>
        <w:rPr>
          <w:w w:val="105"/>
        </w:rPr>
        <w:t>doublet</w:t>
      </w:r>
      <w:r>
        <w:rPr>
          <w:spacing w:val="11"/>
          <w:w w:val="105"/>
        </w:rPr>
        <w:t> </w:t>
      </w:r>
      <w:r>
        <w:rPr>
          <w:w w:val="105"/>
        </w:rPr>
        <w:t>non</w:t>
      </w:r>
      <w:r>
        <w:rPr>
          <w:spacing w:val="11"/>
          <w:w w:val="105"/>
        </w:rPr>
        <w:t> </w:t>
      </w:r>
      <w:r>
        <w:rPr>
          <w:w w:val="105"/>
        </w:rPr>
        <w:t>liant</w:t>
      </w:r>
      <w:r>
        <w:rPr>
          <w:spacing w:val="10"/>
          <w:w w:val="105"/>
        </w:rPr>
        <w:t> </w:t>
      </w:r>
      <w:r>
        <w:rPr>
          <w:w w:val="105"/>
        </w:rPr>
        <w:t>de</w:t>
      </w:r>
      <w:r>
        <w:rPr>
          <w:spacing w:val="11"/>
          <w:w w:val="105"/>
        </w:rPr>
        <w:t> </w:t>
      </w:r>
      <w:r>
        <w:rPr>
          <w:w w:val="105"/>
        </w:rPr>
        <w:t>la</w:t>
      </w:r>
      <w:r>
        <w:rPr>
          <w:spacing w:val="10"/>
          <w:w w:val="105"/>
        </w:rPr>
        <w:t> </w:t>
      </w:r>
      <w:r>
        <w:rPr>
          <w:w w:val="105"/>
        </w:rPr>
        <w:t>base</w:t>
      </w:r>
      <w:r>
        <w:rPr>
          <w:spacing w:val="11"/>
          <w:w w:val="105"/>
        </w:rPr>
        <w:t> </w:t>
      </w:r>
      <w:r>
        <w:rPr>
          <w:w w:val="105"/>
        </w:rPr>
        <w:t>attaque</w:t>
      </w:r>
      <w:r>
        <w:rPr>
          <w:spacing w:val="11"/>
          <w:w w:val="105"/>
        </w:rPr>
        <w:t> </w:t>
      </w:r>
      <w:r>
        <w:rPr>
          <w:w w:val="105"/>
        </w:rPr>
        <w:t>l’orbitale</w:t>
      </w:r>
      <w:r>
        <w:rPr>
          <w:spacing w:val="10"/>
          <w:w w:val="105"/>
        </w:rPr>
        <w:t> </w:t>
      </w:r>
      <w:r>
        <w:rPr>
          <w:rFonts w:ascii="Calibri" w:hAnsi="Calibri"/>
          <w:i/>
          <w:w w:val="105"/>
        </w:rPr>
        <w:t>σ</w:t>
      </w:r>
      <w:r>
        <w:rPr>
          <w:w w:val="105"/>
        </w:rPr>
        <w:t>*</w:t>
      </w:r>
      <w:r>
        <w:rPr>
          <w:spacing w:val="11"/>
          <w:w w:val="105"/>
        </w:rPr>
        <w:t> </w:t>
      </w:r>
      <w:r>
        <w:rPr>
          <w:w w:val="105"/>
        </w:rPr>
        <w:t>de</w:t>
      </w:r>
      <w:r>
        <w:rPr>
          <w:spacing w:val="11"/>
          <w:w w:val="105"/>
        </w:rPr>
        <w:t> </w:t>
      </w:r>
      <w:r>
        <w:rPr>
          <w:w w:val="105"/>
        </w:rPr>
        <w:t>la</w:t>
      </w:r>
      <w:r>
        <w:rPr>
          <w:spacing w:val="10"/>
          <w:w w:val="105"/>
        </w:rPr>
        <w:t> </w:t>
      </w:r>
      <w:r>
        <w:rPr>
          <w:w w:val="105"/>
        </w:rPr>
        <w:t>liaison</w:t>
      </w:r>
      <w:r>
        <w:rPr>
          <w:spacing w:val="11"/>
          <w:w w:val="105"/>
        </w:rPr>
        <w:t> </w:t>
      </w:r>
      <w:r>
        <w:rPr>
          <w:w w:val="105"/>
        </w:rPr>
        <w:t>C-</w:t>
      </w:r>
      <w:r>
        <w:rPr>
          <w:spacing w:val="-4"/>
          <w:w w:val="105"/>
        </w:rPr>
        <w:t>H</w:t>
      </w:r>
      <w:r>
        <w:rPr>
          <w:rFonts w:ascii="Century" w:hAnsi="Century"/>
          <w:spacing w:val="-4"/>
          <w:w w:val="105"/>
          <w:vertAlign w:val="subscript"/>
        </w:rPr>
        <w:t>(2)</w:t>
      </w:r>
    </w:p>
    <w:p>
      <w:pPr>
        <w:pStyle w:val="BodyText"/>
        <w:spacing w:after="0"/>
        <w:rPr>
          <w:rFonts w:ascii="Century" w:hAnsi="Century"/>
        </w:rPr>
        <w:sectPr>
          <w:type w:val="continuous"/>
          <w:pgSz w:w="23820" w:h="16840" w:orient="landscape"/>
          <w:pgMar w:header="0" w:footer="619" w:top="1000" w:bottom="280" w:left="1133" w:right="992"/>
          <w:cols w:num="7" w:equalWidth="0">
            <w:col w:w="2260" w:space="80"/>
            <w:col w:w="1265" w:space="679"/>
            <w:col w:w="1402" w:space="336"/>
            <w:col w:w="1115" w:space="335"/>
            <w:col w:w="975" w:space="39"/>
            <w:col w:w="612" w:space="2106"/>
            <w:col w:w="10491"/>
          </w:cols>
        </w:sectPr>
      </w:pPr>
    </w:p>
    <w:p>
      <w:pPr>
        <w:tabs>
          <w:tab w:pos="3477" w:val="left" w:leader="none"/>
        </w:tabs>
        <w:spacing w:line="299" w:lineRule="exact" w:before="129"/>
        <w:ind w:left="1682" w:right="0" w:firstLine="0"/>
        <w:jc w:val="left"/>
        <w:rPr>
          <w:rFonts w:ascii="Georgia"/>
          <w:position w:val="-5"/>
          <w:sz w:val="13"/>
        </w:rPr>
      </w:pPr>
      <w:r>
        <w:rPr>
          <w:rFonts w:ascii="Cambria"/>
          <w:spacing w:val="51"/>
          <w:w w:val="120"/>
          <w:sz w:val="27"/>
          <w:u w:val="single"/>
        </w:rPr>
        <w:t>  </w:t>
      </w:r>
      <w:r>
        <w:rPr>
          <w:rFonts w:ascii="Cambria"/>
          <w:spacing w:val="-10"/>
          <w:w w:val="120"/>
          <w:sz w:val="27"/>
        </w:rPr>
        <w:t>-</w:t>
      </w:r>
      <w:r>
        <w:rPr>
          <w:rFonts w:ascii="Cambria"/>
          <w:sz w:val="27"/>
        </w:rPr>
        <w:tab/>
      </w:r>
      <w:r>
        <w:rPr>
          <w:rFonts w:ascii="Georgia"/>
          <w:spacing w:val="-10"/>
          <w:w w:val="150"/>
          <w:position w:val="-5"/>
          <w:sz w:val="13"/>
        </w:rPr>
        <w:t>+</w:t>
      </w:r>
    </w:p>
    <w:p>
      <w:pPr>
        <w:tabs>
          <w:tab w:pos="2445" w:val="left" w:leader="none"/>
          <w:tab w:pos="3307" w:val="left" w:leader="none"/>
        </w:tabs>
        <w:spacing w:line="165" w:lineRule="auto" w:before="34"/>
        <w:ind w:left="3310" w:right="1397" w:hanging="1679"/>
        <w:jc w:val="left"/>
        <w:rPr>
          <w:rFonts w:ascii="Calibri"/>
          <w:sz w:val="27"/>
        </w:rPr>
      </w:pPr>
      <w:r>
        <w:rPr>
          <w:rFonts w:ascii="Calibri"/>
          <w:spacing w:val="-6"/>
          <w:w w:val="125"/>
          <w:sz w:val="27"/>
        </w:rPr>
        <w:t>Br</w:t>
      </w:r>
      <w:r>
        <w:rPr>
          <w:rFonts w:ascii="Calibri"/>
          <w:sz w:val="27"/>
        </w:rPr>
        <w:tab/>
      </w:r>
      <w:r>
        <w:rPr>
          <w:rFonts w:ascii="Calibri"/>
          <w:spacing w:val="-6"/>
          <w:w w:val="125"/>
          <w:sz w:val="27"/>
        </w:rPr>
        <w:t>Et</w:t>
      </w:r>
      <w:r>
        <w:rPr>
          <w:rFonts w:ascii="Calibri"/>
          <w:sz w:val="27"/>
        </w:rPr>
        <w:tab/>
      </w:r>
      <w:r>
        <w:rPr>
          <w:rFonts w:ascii="Calibri"/>
          <w:spacing w:val="-10"/>
          <w:w w:val="120"/>
          <w:sz w:val="27"/>
        </w:rPr>
        <w:t>O </w:t>
      </w:r>
      <w:r>
        <w:rPr>
          <w:rFonts w:ascii="Calibri"/>
          <w:spacing w:val="-10"/>
          <w:w w:val="125"/>
          <w:sz w:val="27"/>
        </w:rPr>
        <w:t>H</w:t>
      </w:r>
    </w:p>
    <w:p>
      <w:pPr>
        <w:pStyle w:val="Heading5"/>
        <w:spacing w:line="271" w:lineRule="exact" w:before="46"/>
        <w:ind w:left="4713"/>
      </w:pPr>
      <w:r>
        <w:rPr>
          <w:spacing w:val="-10"/>
          <w:w w:val="120"/>
        </w:rPr>
        <w:t>H</w:t>
      </w:r>
    </w:p>
    <w:p>
      <w:pPr>
        <w:spacing w:line="271" w:lineRule="exact" w:before="0"/>
        <w:ind w:left="4301" w:right="0" w:firstLine="0"/>
        <w:jc w:val="left"/>
        <w:rPr>
          <w:rFonts w:ascii="Calibri"/>
          <w:sz w:val="27"/>
        </w:rPr>
      </w:pPr>
      <w:r>
        <w:rPr>
          <w:rFonts w:ascii="Calibri"/>
          <w:spacing w:val="-5"/>
          <w:w w:val="130"/>
          <w:sz w:val="27"/>
        </w:rPr>
        <w:t>Et</w:t>
      </w:r>
    </w:p>
    <w:p>
      <w:pPr>
        <w:pStyle w:val="BodyText"/>
        <w:spacing w:before="52"/>
        <w:rPr>
          <w:rFonts w:ascii="Calibri"/>
          <w:sz w:val="27"/>
        </w:rPr>
      </w:pPr>
      <w:r>
        <w:rPr/>
        <w:br w:type="column"/>
      </w:r>
      <w:r>
        <w:rPr>
          <w:rFonts w:ascii="Calibri"/>
          <w:sz w:val="27"/>
        </w:rPr>
      </w:r>
    </w:p>
    <w:p>
      <w:pPr>
        <w:tabs>
          <w:tab w:pos="2345" w:val="left" w:leader="none"/>
        </w:tabs>
        <w:spacing w:before="0"/>
        <w:ind w:left="1483" w:right="0" w:firstLine="0"/>
        <w:jc w:val="left"/>
        <w:rPr>
          <w:rFonts w:ascii="Calibri"/>
          <w:sz w:val="27"/>
        </w:rPr>
      </w:pPr>
      <w:r>
        <w:rPr>
          <w:rFonts w:ascii="Calibri"/>
          <w:spacing w:val="-5"/>
          <w:w w:val="130"/>
          <w:sz w:val="27"/>
        </w:rPr>
        <w:t>Et</w:t>
      </w:r>
      <w:r>
        <w:rPr>
          <w:rFonts w:ascii="Calibri"/>
          <w:sz w:val="27"/>
        </w:rPr>
        <w:tab/>
      </w:r>
      <w:r>
        <w:rPr>
          <w:rFonts w:ascii="Calibri"/>
          <w:spacing w:val="-30"/>
          <w:w w:val="130"/>
          <w:sz w:val="27"/>
        </w:rPr>
        <w:t>O</w:t>
      </w:r>
    </w:p>
    <w:p>
      <w:pPr>
        <w:pStyle w:val="BodyText"/>
        <w:spacing w:before="52"/>
        <w:rPr>
          <w:rFonts w:ascii="Calibri"/>
          <w:sz w:val="27"/>
        </w:rPr>
      </w:pPr>
      <w:r>
        <w:rPr/>
        <w:br w:type="column"/>
      </w:r>
      <w:r>
        <w:rPr>
          <w:rFonts w:ascii="Calibri"/>
          <w:sz w:val="27"/>
        </w:rPr>
      </w:r>
    </w:p>
    <w:p>
      <w:pPr>
        <w:spacing w:before="1"/>
        <w:ind w:left="1878" w:right="0" w:firstLine="0"/>
        <w:jc w:val="left"/>
        <w:rPr>
          <w:rFonts w:ascii="Cambria"/>
          <w:sz w:val="27"/>
        </w:rPr>
      </w:pPr>
      <w:r>
        <w:rPr>
          <w:rFonts w:ascii="Cambria"/>
          <w:sz w:val="27"/>
        </w:rPr>
        <mc:AlternateContent>
          <mc:Choice Requires="wps">
            <w:drawing>
              <wp:anchor distT="0" distB="0" distL="0" distR="0" allowOverlap="1" layoutInCell="1" locked="0" behindDoc="0" simplePos="0" relativeHeight="15819264">
                <wp:simplePos x="0" y="0"/>
                <wp:positionH relativeFrom="page">
                  <wp:posOffset>7919999</wp:posOffset>
                </wp:positionH>
                <wp:positionV relativeFrom="paragraph">
                  <wp:posOffset>-691896</wp:posOffset>
                </wp:positionV>
                <wp:extent cx="6533515" cy="4414520"/>
                <wp:effectExtent l="0" t="0" r="0" b="0"/>
                <wp:wrapNone/>
                <wp:docPr id="1514" name="Group 1514"/>
                <wp:cNvGraphicFramePr>
                  <a:graphicFrameLocks/>
                </wp:cNvGraphicFramePr>
                <a:graphic>
                  <a:graphicData uri="http://schemas.microsoft.com/office/word/2010/wordprocessingGroup">
                    <wpg:wgp>
                      <wpg:cNvPr id="1514" name="Group 1514"/>
                      <wpg:cNvGrpSpPr/>
                      <wpg:grpSpPr>
                        <a:xfrm>
                          <a:off x="0" y="0"/>
                          <a:ext cx="6533515" cy="4414520"/>
                          <a:chExt cx="6533515" cy="4414520"/>
                        </a:xfrm>
                      </wpg:grpSpPr>
                      <wps:wsp>
                        <wps:cNvPr id="1515" name="Graphic 1515"/>
                        <wps:cNvSpPr/>
                        <wps:spPr>
                          <a:xfrm>
                            <a:off x="18720" y="133921"/>
                            <a:ext cx="6515100" cy="4280535"/>
                          </a:xfrm>
                          <a:custGeom>
                            <a:avLst/>
                            <a:gdLst/>
                            <a:ahLst/>
                            <a:cxnLst/>
                            <a:rect l="l" t="t" r="r" b="b"/>
                            <a:pathLst>
                              <a:path w="6515100" h="4280535">
                                <a:moveTo>
                                  <a:pt x="6454269" y="0"/>
                                </a:moveTo>
                                <a:lnTo>
                                  <a:pt x="60372" y="0"/>
                                </a:lnTo>
                                <a:lnTo>
                                  <a:pt x="0" y="60372"/>
                                </a:lnTo>
                                <a:lnTo>
                                  <a:pt x="0" y="4280004"/>
                                </a:lnTo>
                                <a:lnTo>
                                  <a:pt x="6514642" y="4280004"/>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516" name="Graphic 1516"/>
                        <wps:cNvSpPr/>
                        <wps:spPr>
                          <a:xfrm>
                            <a:off x="23040" y="138241"/>
                            <a:ext cx="6506209" cy="4271645"/>
                          </a:xfrm>
                          <a:custGeom>
                            <a:avLst/>
                            <a:gdLst/>
                            <a:ahLst/>
                            <a:cxnLst/>
                            <a:rect l="l" t="t" r="r" b="b"/>
                            <a:pathLst>
                              <a:path w="6506209" h="4271645">
                                <a:moveTo>
                                  <a:pt x="6448160" y="0"/>
                                </a:moveTo>
                                <a:lnTo>
                                  <a:pt x="57841" y="0"/>
                                </a:lnTo>
                                <a:lnTo>
                                  <a:pt x="0" y="57841"/>
                                </a:lnTo>
                                <a:lnTo>
                                  <a:pt x="0" y="4271364"/>
                                </a:lnTo>
                                <a:lnTo>
                                  <a:pt x="6506002" y="4271364"/>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517" name="Graphic 1517"/>
                        <wps:cNvSpPr/>
                        <wps:spPr>
                          <a:xfrm>
                            <a:off x="27360" y="142561"/>
                            <a:ext cx="6497955" cy="4262755"/>
                          </a:xfrm>
                          <a:custGeom>
                            <a:avLst/>
                            <a:gdLst/>
                            <a:ahLst/>
                            <a:cxnLst/>
                            <a:rect l="l" t="t" r="r" b="b"/>
                            <a:pathLst>
                              <a:path w="6497955" h="4262755">
                                <a:moveTo>
                                  <a:pt x="6442051" y="0"/>
                                </a:moveTo>
                                <a:lnTo>
                                  <a:pt x="55311" y="0"/>
                                </a:lnTo>
                                <a:lnTo>
                                  <a:pt x="0" y="55311"/>
                                </a:lnTo>
                                <a:lnTo>
                                  <a:pt x="0" y="4262725"/>
                                </a:lnTo>
                                <a:lnTo>
                                  <a:pt x="6497362" y="426272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518" name="Graphic 1518"/>
                        <wps:cNvSpPr/>
                        <wps:spPr>
                          <a:xfrm>
                            <a:off x="31680" y="146881"/>
                            <a:ext cx="6489065" cy="4254500"/>
                          </a:xfrm>
                          <a:custGeom>
                            <a:avLst/>
                            <a:gdLst/>
                            <a:ahLst/>
                            <a:cxnLst/>
                            <a:rect l="l" t="t" r="r" b="b"/>
                            <a:pathLst>
                              <a:path w="6489065" h="4254500">
                                <a:moveTo>
                                  <a:pt x="6435942" y="0"/>
                                </a:moveTo>
                                <a:lnTo>
                                  <a:pt x="52780" y="0"/>
                                </a:lnTo>
                                <a:lnTo>
                                  <a:pt x="0" y="52781"/>
                                </a:lnTo>
                                <a:lnTo>
                                  <a:pt x="0" y="4254085"/>
                                </a:lnTo>
                                <a:lnTo>
                                  <a:pt x="6488722" y="4254085"/>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519" name="Graphic 1519"/>
                        <wps:cNvSpPr/>
                        <wps:spPr>
                          <a:xfrm>
                            <a:off x="35992" y="151206"/>
                            <a:ext cx="6480175" cy="4245610"/>
                          </a:xfrm>
                          <a:custGeom>
                            <a:avLst/>
                            <a:gdLst/>
                            <a:ahLst/>
                            <a:cxnLst/>
                            <a:rect l="l" t="t" r="r" b="b"/>
                            <a:pathLst>
                              <a:path w="6480175" h="4245610">
                                <a:moveTo>
                                  <a:pt x="6480086" y="50253"/>
                                </a:moveTo>
                                <a:lnTo>
                                  <a:pt x="6429832" y="0"/>
                                </a:lnTo>
                                <a:lnTo>
                                  <a:pt x="50253" y="0"/>
                                </a:lnTo>
                                <a:lnTo>
                                  <a:pt x="0" y="50253"/>
                                </a:lnTo>
                                <a:lnTo>
                                  <a:pt x="0" y="4245445"/>
                                </a:lnTo>
                                <a:lnTo>
                                  <a:pt x="6480086" y="424544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520" name="Graphic 1520"/>
                        <wps:cNvSpPr/>
                        <wps:spPr>
                          <a:xfrm>
                            <a:off x="44639" y="159840"/>
                            <a:ext cx="6463030" cy="4228465"/>
                          </a:xfrm>
                          <a:custGeom>
                            <a:avLst/>
                            <a:gdLst/>
                            <a:ahLst/>
                            <a:cxnLst/>
                            <a:rect l="l" t="t" r="r" b="b"/>
                            <a:pathLst>
                              <a:path w="6463030" h="4228465">
                                <a:moveTo>
                                  <a:pt x="6417614" y="0"/>
                                </a:moveTo>
                                <a:lnTo>
                                  <a:pt x="45189" y="0"/>
                                </a:lnTo>
                                <a:lnTo>
                                  <a:pt x="0" y="45189"/>
                                </a:lnTo>
                                <a:lnTo>
                                  <a:pt x="0" y="4228166"/>
                                </a:lnTo>
                                <a:lnTo>
                                  <a:pt x="6462804" y="422816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521" name="Graphic 1521"/>
                        <wps:cNvSpPr/>
                        <wps:spPr>
                          <a:xfrm>
                            <a:off x="48959" y="164160"/>
                            <a:ext cx="6454775" cy="4219575"/>
                          </a:xfrm>
                          <a:custGeom>
                            <a:avLst/>
                            <a:gdLst/>
                            <a:ahLst/>
                            <a:cxnLst/>
                            <a:rect l="l" t="t" r="r" b="b"/>
                            <a:pathLst>
                              <a:path w="6454775" h="4219575">
                                <a:moveTo>
                                  <a:pt x="6411505" y="0"/>
                                </a:moveTo>
                                <a:lnTo>
                                  <a:pt x="42659" y="0"/>
                                </a:lnTo>
                                <a:lnTo>
                                  <a:pt x="0" y="42659"/>
                                </a:lnTo>
                                <a:lnTo>
                                  <a:pt x="0" y="4219526"/>
                                </a:lnTo>
                                <a:lnTo>
                                  <a:pt x="6454164" y="4219526"/>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522" name="Graphic 1522"/>
                        <wps:cNvSpPr/>
                        <wps:spPr>
                          <a:xfrm>
                            <a:off x="53279" y="168480"/>
                            <a:ext cx="6445885" cy="4211320"/>
                          </a:xfrm>
                          <a:custGeom>
                            <a:avLst/>
                            <a:gdLst/>
                            <a:ahLst/>
                            <a:cxnLst/>
                            <a:rect l="l" t="t" r="r" b="b"/>
                            <a:pathLst>
                              <a:path w="6445885" h="4211320">
                                <a:moveTo>
                                  <a:pt x="6405396" y="0"/>
                                </a:moveTo>
                                <a:lnTo>
                                  <a:pt x="40128" y="0"/>
                                </a:lnTo>
                                <a:lnTo>
                                  <a:pt x="0" y="40128"/>
                                </a:lnTo>
                                <a:lnTo>
                                  <a:pt x="0" y="4210887"/>
                                </a:lnTo>
                                <a:lnTo>
                                  <a:pt x="6445524" y="421088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23" name="Graphic 1523"/>
                        <wps:cNvSpPr/>
                        <wps:spPr>
                          <a:xfrm>
                            <a:off x="57599" y="172800"/>
                            <a:ext cx="6436995" cy="4202430"/>
                          </a:xfrm>
                          <a:custGeom>
                            <a:avLst/>
                            <a:gdLst/>
                            <a:ahLst/>
                            <a:cxnLst/>
                            <a:rect l="l" t="t" r="r" b="b"/>
                            <a:pathLst>
                              <a:path w="6436995" h="4202430">
                                <a:moveTo>
                                  <a:pt x="6399286" y="0"/>
                                </a:moveTo>
                                <a:lnTo>
                                  <a:pt x="37597" y="0"/>
                                </a:lnTo>
                                <a:lnTo>
                                  <a:pt x="0" y="37598"/>
                                </a:lnTo>
                                <a:lnTo>
                                  <a:pt x="0" y="4202247"/>
                                </a:lnTo>
                                <a:lnTo>
                                  <a:pt x="6436884" y="4202247"/>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24" name="Graphic 1524"/>
                        <wps:cNvSpPr/>
                        <wps:spPr>
                          <a:xfrm>
                            <a:off x="0" y="115200"/>
                            <a:ext cx="6480175" cy="4245610"/>
                          </a:xfrm>
                          <a:custGeom>
                            <a:avLst/>
                            <a:gdLst/>
                            <a:ahLst/>
                            <a:cxnLst/>
                            <a:rect l="l" t="t" r="r" b="b"/>
                            <a:pathLst>
                              <a:path w="6480175" h="4245610">
                                <a:moveTo>
                                  <a:pt x="6440377" y="0"/>
                                </a:moveTo>
                                <a:lnTo>
                                  <a:pt x="39706" y="0"/>
                                </a:lnTo>
                                <a:lnTo>
                                  <a:pt x="0" y="39706"/>
                                </a:lnTo>
                                <a:lnTo>
                                  <a:pt x="0" y="4245446"/>
                                </a:lnTo>
                                <a:lnTo>
                                  <a:pt x="6480083" y="424544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25" name="Graphic 1525"/>
                        <wps:cNvSpPr/>
                        <wps:spPr>
                          <a:xfrm>
                            <a:off x="6326" y="121527"/>
                            <a:ext cx="6467475" cy="4239260"/>
                          </a:xfrm>
                          <a:custGeom>
                            <a:avLst/>
                            <a:gdLst/>
                            <a:ahLst/>
                            <a:cxnLst/>
                            <a:rect l="l" t="t" r="r" b="b"/>
                            <a:pathLst>
                              <a:path w="6467475" h="4239260">
                                <a:moveTo>
                                  <a:pt x="6431430" y="0"/>
                                </a:moveTo>
                                <a:lnTo>
                                  <a:pt x="36000" y="0"/>
                                </a:lnTo>
                                <a:lnTo>
                                  <a:pt x="0" y="36000"/>
                                </a:lnTo>
                                <a:lnTo>
                                  <a:pt x="0" y="4239119"/>
                                </a:lnTo>
                                <a:lnTo>
                                  <a:pt x="6467430" y="4239119"/>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526" name="Graphic 1526"/>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27" name="Graphic 1527"/>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528" name="Graphic 1528"/>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29" name="Graphic 1529"/>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530" name="Image 1530"/>
                          <pic:cNvPicPr/>
                        </pic:nvPicPr>
                        <pic:blipFill>
                          <a:blip r:embed="rId31" cstate="print"/>
                          <a:stretch>
                            <a:fillRect/>
                          </a:stretch>
                        </pic:blipFill>
                        <pic:spPr>
                          <a:xfrm>
                            <a:off x="4948406" y="7258"/>
                            <a:ext cx="1207604" cy="254235"/>
                          </a:xfrm>
                          <a:prstGeom prst="rect">
                            <a:avLst/>
                          </a:prstGeom>
                        </pic:spPr>
                      </pic:pic>
                      <wps:wsp>
                        <wps:cNvPr id="1531" name="Graphic 1531"/>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532" name="Graphic 1532"/>
                        <wps:cNvSpPr/>
                        <wps:spPr>
                          <a:xfrm>
                            <a:off x="760501" y="3150359"/>
                            <a:ext cx="1270" cy="96520"/>
                          </a:xfrm>
                          <a:custGeom>
                            <a:avLst/>
                            <a:gdLst/>
                            <a:ahLst/>
                            <a:cxnLst/>
                            <a:rect l="l" t="t" r="r" b="b"/>
                            <a:pathLst>
                              <a:path w="0" h="96520">
                                <a:moveTo>
                                  <a:pt x="0" y="96294"/>
                                </a:moveTo>
                                <a:lnTo>
                                  <a:pt x="0" y="0"/>
                                </a:lnTo>
                              </a:path>
                            </a:pathLst>
                          </a:custGeom>
                          <a:ln w="5957">
                            <a:solidFill>
                              <a:srgbClr val="000000"/>
                            </a:solidFill>
                            <a:prstDash val="solid"/>
                          </a:ln>
                        </wps:spPr>
                        <wps:bodyPr wrap="square" lIns="0" tIns="0" rIns="0" bIns="0" rtlCol="0">
                          <a:prstTxWarp prst="textNoShape">
                            <a:avLst/>
                          </a:prstTxWarp>
                          <a:noAutofit/>
                        </wps:bodyPr>
                      </wps:wsp>
                      <wps:wsp>
                        <wps:cNvPr id="1533" name="Graphic 1533"/>
                        <wps:cNvSpPr/>
                        <wps:spPr>
                          <a:xfrm>
                            <a:off x="763805" y="3146218"/>
                            <a:ext cx="1270" cy="96520"/>
                          </a:xfrm>
                          <a:custGeom>
                            <a:avLst/>
                            <a:gdLst/>
                            <a:ahLst/>
                            <a:cxnLst/>
                            <a:rect l="l" t="t" r="r" b="b"/>
                            <a:pathLst>
                              <a:path w="0" h="96520">
                                <a:moveTo>
                                  <a:pt x="0" y="96294"/>
                                </a:moveTo>
                                <a:lnTo>
                                  <a:pt x="0" y="0"/>
                                </a:lnTo>
                              </a:path>
                            </a:pathLst>
                          </a:custGeom>
                          <a:ln w="5957">
                            <a:solidFill>
                              <a:srgbClr val="000000"/>
                            </a:solidFill>
                            <a:prstDash val="solid"/>
                          </a:ln>
                        </wps:spPr>
                        <wps:bodyPr wrap="square" lIns="0" tIns="0" rIns="0" bIns="0" rtlCol="0">
                          <a:prstTxWarp prst="textNoShape">
                            <a:avLst/>
                          </a:prstTxWarp>
                          <a:noAutofit/>
                        </wps:bodyPr>
                      </wps:wsp>
                      <wps:wsp>
                        <wps:cNvPr id="1534" name="Graphic 1534"/>
                        <wps:cNvSpPr/>
                        <wps:spPr>
                          <a:xfrm>
                            <a:off x="767124" y="3150359"/>
                            <a:ext cx="1270" cy="96520"/>
                          </a:xfrm>
                          <a:custGeom>
                            <a:avLst/>
                            <a:gdLst/>
                            <a:ahLst/>
                            <a:cxnLst/>
                            <a:rect l="l" t="t" r="r" b="b"/>
                            <a:pathLst>
                              <a:path w="0" h="96520">
                                <a:moveTo>
                                  <a:pt x="0" y="96294"/>
                                </a:moveTo>
                                <a:lnTo>
                                  <a:pt x="0" y="0"/>
                                </a:lnTo>
                              </a:path>
                            </a:pathLst>
                          </a:custGeom>
                          <a:ln w="5957">
                            <a:solidFill>
                              <a:srgbClr val="000000"/>
                            </a:solidFill>
                            <a:prstDash val="solid"/>
                          </a:ln>
                        </wps:spPr>
                        <wps:bodyPr wrap="square" lIns="0" tIns="0" rIns="0" bIns="0" rtlCol="0">
                          <a:prstTxWarp prst="textNoShape">
                            <a:avLst/>
                          </a:prstTxWarp>
                          <a:noAutofit/>
                        </wps:bodyPr>
                      </wps:wsp>
                      <wps:wsp>
                        <wps:cNvPr id="1535" name="Graphic 1535"/>
                        <wps:cNvSpPr/>
                        <wps:spPr>
                          <a:xfrm>
                            <a:off x="1283710" y="3273120"/>
                            <a:ext cx="179705" cy="310515"/>
                          </a:xfrm>
                          <a:custGeom>
                            <a:avLst/>
                            <a:gdLst/>
                            <a:ahLst/>
                            <a:cxnLst/>
                            <a:rect l="l" t="t" r="r" b="b"/>
                            <a:pathLst>
                              <a:path w="179705" h="310515">
                                <a:moveTo>
                                  <a:pt x="0" y="0"/>
                                </a:moveTo>
                                <a:lnTo>
                                  <a:pt x="179149" y="310287"/>
                                </a:lnTo>
                              </a:path>
                            </a:pathLst>
                          </a:custGeom>
                          <a:ln w="14894">
                            <a:solidFill>
                              <a:srgbClr val="000000"/>
                            </a:solidFill>
                            <a:prstDash val="solid"/>
                          </a:ln>
                        </wps:spPr>
                        <wps:bodyPr wrap="square" lIns="0" tIns="0" rIns="0" bIns="0" rtlCol="0">
                          <a:prstTxWarp prst="textNoShape">
                            <a:avLst/>
                          </a:prstTxWarp>
                          <a:noAutofit/>
                        </wps:bodyPr>
                      </wps:wsp>
                      <wps:wsp>
                        <wps:cNvPr id="1536" name="Graphic 1536"/>
                        <wps:cNvSpPr/>
                        <wps:spPr>
                          <a:xfrm>
                            <a:off x="1210086" y="3581493"/>
                            <a:ext cx="255270" cy="294005"/>
                          </a:xfrm>
                          <a:custGeom>
                            <a:avLst/>
                            <a:gdLst/>
                            <a:ahLst/>
                            <a:cxnLst/>
                            <a:rect l="l" t="t" r="r" b="b"/>
                            <a:pathLst>
                              <a:path w="255270" h="294005">
                                <a:moveTo>
                                  <a:pt x="250491" y="0"/>
                                </a:moveTo>
                                <a:lnTo>
                                  <a:pt x="0" y="247522"/>
                                </a:lnTo>
                                <a:lnTo>
                                  <a:pt x="54772" y="293484"/>
                                </a:lnTo>
                                <a:lnTo>
                                  <a:pt x="255055" y="3830"/>
                                </a:lnTo>
                                <a:lnTo>
                                  <a:pt x="250491" y="0"/>
                                </a:lnTo>
                                <a:close/>
                              </a:path>
                            </a:pathLst>
                          </a:custGeom>
                          <a:solidFill>
                            <a:srgbClr val="000000"/>
                          </a:solidFill>
                        </wps:spPr>
                        <wps:bodyPr wrap="square" lIns="0" tIns="0" rIns="0" bIns="0" rtlCol="0">
                          <a:prstTxWarp prst="textNoShape">
                            <a:avLst/>
                          </a:prstTxWarp>
                          <a:noAutofit/>
                        </wps:bodyPr>
                      </wps:wsp>
                      <wps:wsp>
                        <wps:cNvPr id="1537" name="Graphic 1537"/>
                        <wps:cNvSpPr/>
                        <wps:spPr>
                          <a:xfrm>
                            <a:off x="1338735" y="3583408"/>
                            <a:ext cx="124460" cy="341630"/>
                          </a:xfrm>
                          <a:custGeom>
                            <a:avLst/>
                            <a:gdLst/>
                            <a:ahLst/>
                            <a:cxnLst/>
                            <a:rect l="l" t="t" r="r" b="b"/>
                            <a:pathLst>
                              <a:path w="124460" h="341630">
                                <a:moveTo>
                                  <a:pt x="0" y="341011"/>
                                </a:moveTo>
                                <a:lnTo>
                                  <a:pt x="124124" y="0"/>
                                </a:lnTo>
                              </a:path>
                            </a:pathLst>
                          </a:custGeom>
                          <a:ln w="71494">
                            <a:solidFill>
                              <a:srgbClr val="000000"/>
                            </a:solidFill>
                            <a:prstDash val="sysDot"/>
                          </a:ln>
                        </wps:spPr>
                        <wps:bodyPr wrap="square" lIns="0" tIns="0" rIns="0" bIns="0" rtlCol="0">
                          <a:prstTxWarp prst="textNoShape">
                            <a:avLst/>
                          </a:prstTxWarp>
                          <a:noAutofit/>
                        </wps:bodyPr>
                      </wps:wsp>
                      <wps:wsp>
                        <wps:cNvPr id="1538" name="Graphic 1538"/>
                        <wps:cNvSpPr/>
                        <wps:spPr>
                          <a:xfrm>
                            <a:off x="1459136" y="3576958"/>
                            <a:ext cx="450850" cy="6985"/>
                          </a:xfrm>
                          <a:custGeom>
                            <a:avLst/>
                            <a:gdLst/>
                            <a:ahLst/>
                            <a:cxnLst/>
                            <a:rect l="l" t="t" r="r" b="b"/>
                            <a:pathLst>
                              <a:path w="450850" h="6985">
                                <a:moveTo>
                                  <a:pt x="0" y="0"/>
                                </a:moveTo>
                                <a:lnTo>
                                  <a:pt x="3723" y="6449"/>
                                </a:lnTo>
                                <a:lnTo>
                                  <a:pt x="450567" y="6449"/>
                                </a:lnTo>
                              </a:path>
                            </a:pathLst>
                          </a:custGeom>
                          <a:ln w="14894">
                            <a:solidFill>
                              <a:srgbClr val="000000"/>
                            </a:solidFill>
                            <a:prstDash val="solid"/>
                          </a:ln>
                        </wps:spPr>
                        <wps:bodyPr wrap="square" lIns="0" tIns="0" rIns="0" bIns="0" rtlCol="0">
                          <a:prstTxWarp prst="textNoShape">
                            <a:avLst/>
                          </a:prstTxWarp>
                          <a:noAutofit/>
                        </wps:bodyPr>
                      </wps:wsp>
                      <wps:wsp>
                        <wps:cNvPr id="1539" name="Graphic 1539"/>
                        <wps:cNvSpPr/>
                        <wps:spPr>
                          <a:xfrm>
                            <a:off x="1907421" y="3291838"/>
                            <a:ext cx="255270" cy="294005"/>
                          </a:xfrm>
                          <a:custGeom>
                            <a:avLst/>
                            <a:gdLst/>
                            <a:ahLst/>
                            <a:cxnLst/>
                            <a:rect l="l" t="t" r="r" b="b"/>
                            <a:pathLst>
                              <a:path w="255270" h="294005">
                                <a:moveTo>
                                  <a:pt x="200282" y="0"/>
                                </a:moveTo>
                                <a:lnTo>
                                  <a:pt x="0" y="289654"/>
                                </a:lnTo>
                                <a:lnTo>
                                  <a:pt x="4564" y="293484"/>
                                </a:lnTo>
                                <a:lnTo>
                                  <a:pt x="255055" y="45962"/>
                                </a:lnTo>
                                <a:lnTo>
                                  <a:pt x="200282" y="0"/>
                                </a:lnTo>
                                <a:close/>
                              </a:path>
                            </a:pathLst>
                          </a:custGeom>
                          <a:solidFill>
                            <a:srgbClr val="000000"/>
                          </a:solidFill>
                        </wps:spPr>
                        <wps:bodyPr wrap="square" lIns="0" tIns="0" rIns="0" bIns="0" rtlCol="0">
                          <a:prstTxWarp prst="textNoShape">
                            <a:avLst/>
                          </a:prstTxWarp>
                          <a:noAutofit/>
                        </wps:bodyPr>
                      </wps:wsp>
                      <wps:wsp>
                        <wps:cNvPr id="1540" name="Graphic 1540"/>
                        <wps:cNvSpPr/>
                        <wps:spPr>
                          <a:xfrm>
                            <a:off x="1909703" y="3242396"/>
                            <a:ext cx="124460" cy="341630"/>
                          </a:xfrm>
                          <a:custGeom>
                            <a:avLst/>
                            <a:gdLst/>
                            <a:ahLst/>
                            <a:cxnLst/>
                            <a:rect l="l" t="t" r="r" b="b"/>
                            <a:pathLst>
                              <a:path w="124460" h="341630">
                                <a:moveTo>
                                  <a:pt x="124124" y="0"/>
                                </a:moveTo>
                                <a:lnTo>
                                  <a:pt x="0" y="341011"/>
                                </a:lnTo>
                              </a:path>
                            </a:pathLst>
                          </a:custGeom>
                          <a:ln w="71494">
                            <a:solidFill>
                              <a:srgbClr val="000000"/>
                            </a:solidFill>
                            <a:prstDash val="sysDot"/>
                          </a:ln>
                        </wps:spPr>
                        <wps:bodyPr wrap="square" lIns="0" tIns="0" rIns="0" bIns="0" rtlCol="0">
                          <a:prstTxWarp prst="textNoShape">
                            <a:avLst/>
                          </a:prstTxWarp>
                          <a:noAutofit/>
                        </wps:bodyPr>
                      </wps:wsp>
                      <wps:wsp>
                        <wps:cNvPr id="1541" name="Graphic 1541"/>
                        <wps:cNvSpPr/>
                        <wps:spPr>
                          <a:xfrm>
                            <a:off x="1902255" y="3583408"/>
                            <a:ext cx="186690" cy="310515"/>
                          </a:xfrm>
                          <a:custGeom>
                            <a:avLst/>
                            <a:gdLst/>
                            <a:ahLst/>
                            <a:cxnLst/>
                            <a:rect l="l" t="t" r="r" b="b"/>
                            <a:pathLst>
                              <a:path w="186690" h="310515">
                                <a:moveTo>
                                  <a:pt x="0" y="0"/>
                                </a:moveTo>
                                <a:lnTo>
                                  <a:pt x="7447" y="0"/>
                                </a:lnTo>
                                <a:lnTo>
                                  <a:pt x="186596" y="310287"/>
                                </a:lnTo>
                              </a:path>
                            </a:pathLst>
                          </a:custGeom>
                          <a:ln w="14894">
                            <a:solidFill>
                              <a:srgbClr val="000000"/>
                            </a:solidFill>
                            <a:prstDash val="solid"/>
                          </a:ln>
                        </wps:spPr>
                        <wps:bodyPr wrap="square" lIns="0" tIns="0" rIns="0" bIns="0" rtlCol="0">
                          <a:prstTxWarp prst="textNoShape">
                            <a:avLst/>
                          </a:prstTxWarp>
                          <a:noAutofit/>
                        </wps:bodyPr>
                      </wps:wsp>
                      <wps:wsp>
                        <wps:cNvPr id="1542" name="Graphic 1542"/>
                        <wps:cNvSpPr/>
                        <wps:spPr>
                          <a:xfrm>
                            <a:off x="3173999" y="3583408"/>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1543" name="Graphic 1543"/>
                        <wps:cNvSpPr/>
                        <wps:spPr>
                          <a:xfrm>
                            <a:off x="2578208" y="3583408"/>
                            <a:ext cx="418465" cy="1270"/>
                          </a:xfrm>
                          <a:custGeom>
                            <a:avLst/>
                            <a:gdLst/>
                            <a:ahLst/>
                            <a:cxnLst/>
                            <a:rect l="l" t="t" r="r" b="b"/>
                            <a:pathLst>
                              <a:path w="418465" h="0">
                                <a:moveTo>
                                  <a:pt x="0" y="0"/>
                                </a:moveTo>
                                <a:lnTo>
                                  <a:pt x="417927" y="0"/>
                                </a:lnTo>
                              </a:path>
                            </a:pathLst>
                          </a:custGeom>
                          <a:ln w="5957">
                            <a:solidFill>
                              <a:srgbClr val="000000"/>
                            </a:solidFill>
                            <a:prstDash val="solid"/>
                          </a:ln>
                        </wps:spPr>
                        <wps:bodyPr wrap="square" lIns="0" tIns="0" rIns="0" bIns="0" rtlCol="0">
                          <a:prstTxWarp prst="textNoShape">
                            <a:avLst/>
                          </a:prstTxWarp>
                          <a:noAutofit/>
                        </wps:bodyPr>
                      </wps:wsp>
                      <wps:wsp>
                        <wps:cNvPr id="1544" name="Graphic 1544"/>
                        <wps:cNvSpPr/>
                        <wps:spPr>
                          <a:xfrm>
                            <a:off x="2972988" y="3563741"/>
                            <a:ext cx="49530" cy="39370"/>
                          </a:xfrm>
                          <a:custGeom>
                            <a:avLst/>
                            <a:gdLst/>
                            <a:ahLst/>
                            <a:cxnLst/>
                            <a:rect l="l" t="t" r="r" b="b"/>
                            <a:pathLst>
                              <a:path w="49530" h="39370">
                                <a:moveTo>
                                  <a:pt x="0" y="0"/>
                                </a:moveTo>
                                <a:lnTo>
                                  <a:pt x="24636" y="19667"/>
                                </a:lnTo>
                                <a:lnTo>
                                  <a:pt x="0" y="39335"/>
                                </a:lnTo>
                                <a:lnTo>
                                  <a:pt x="49084" y="19667"/>
                                </a:lnTo>
                                <a:lnTo>
                                  <a:pt x="0" y="0"/>
                                </a:lnTo>
                                <a:close/>
                              </a:path>
                            </a:pathLst>
                          </a:custGeom>
                          <a:solidFill>
                            <a:srgbClr val="000000"/>
                          </a:solidFill>
                        </wps:spPr>
                        <wps:bodyPr wrap="square" lIns="0" tIns="0" rIns="0" bIns="0" rtlCol="0">
                          <a:prstTxWarp prst="textNoShape">
                            <a:avLst/>
                          </a:prstTxWarp>
                          <a:noAutofit/>
                        </wps:bodyPr>
                      </wps:wsp>
                      <wps:wsp>
                        <wps:cNvPr id="1545" name="Graphic 1545"/>
                        <wps:cNvSpPr/>
                        <wps:spPr>
                          <a:xfrm>
                            <a:off x="2972988" y="3563741"/>
                            <a:ext cx="49530" cy="39370"/>
                          </a:xfrm>
                          <a:custGeom>
                            <a:avLst/>
                            <a:gdLst/>
                            <a:ahLst/>
                            <a:cxnLst/>
                            <a:rect l="l" t="t" r="r" b="b"/>
                            <a:pathLst>
                              <a:path w="49530" h="39370">
                                <a:moveTo>
                                  <a:pt x="49084" y="19667"/>
                                </a:moveTo>
                                <a:lnTo>
                                  <a:pt x="0" y="0"/>
                                </a:lnTo>
                                <a:lnTo>
                                  <a:pt x="24636" y="19667"/>
                                </a:lnTo>
                                <a:lnTo>
                                  <a:pt x="0" y="39335"/>
                                </a:lnTo>
                                <a:lnTo>
                                  <a:pt x="49084" y="19667"/>
                                </a:lnTo>
                                <a:close/>
                              </a:path>
                            </a:pathLst>
                          </a:custGeom>
                          <a:ln w="5957">
                            <a:solidFill>
                              <a:srgbClr val="000000"/>
                            </a:solidFill>
                            <a:prstDash val="solid"/>
                          </a:ln>
                        </wps:spPr>
                        <wps:bodyPr wrap="square" lIns="0" tIns="0" rIns="0" bIns="0" rtlCol="0">
                          <a:prstTxWarp prst="textNoShape">
                            <a:avLst/>
                          </a:prstTxWarp>
                          <a:noAutofit/>
                        </wps:bodyPr>
                      </wps:wsp>
                      <wps:wsp>
                        <wps:cNvPr id="1546" name="Graphic 1546"/>
                        <wps:cNvSpPr/>
                        <wps:spPr>
                          <a:xfrm>
                            <a:off x="3450558" y="3273120"/>
                            <a:ext cx="805180" cy="621030"/>
                          </a:xfrm>
                          <a:custGeom>
                            <a:avLst/>
                            <a:gdLst/>
                            <a:ahLst/>
                            <a:cxnLst/>
                            <a:rect l="l" t="t" r="r" b="b"/>
                            <a:pathLst>
                              <a:path w="805180" h="621030">
                                <a:moveTo>
                                  <a:pt x="0" y="0"/>
                                </a:moveTo>
                                <a:lnTo>
                                  <a:pt x="179149" y="310287"/>
                                </a:lnTo>
                              </a:path>
                              <a:path w="805180" h="621030">
                                <a:moveTo>
                                  <a:pt x="175425" y="303838"/>
                                </a:moveTo>
                                <a:lnTo>
                                  <a:pt x="179149" y="310287"/>
                                </a:lnTo>
                                <a:lnTo>
                                  <a:pt x="0" y="620575"/>
                                </a:lnTo>
                              </a:path>
                              <a:path w="805180" h="621030">
                                <a:moveTo>
                                  <a:pt x="175425" y="303838"/>
                                </a:moveTo>
                                <a:lnTo>
                                  <a:pt x="179149" y="310287"/>
                                </a:lnTo>
                                <a:lnTo>
                                  <a:pt x="625992" y="310287"/>
                                </a:lnTo>
                              </a:path>
                              <a:path w="805180" h="621030">
                                <a:moveTo>
                                  <a:pt x="179149" y="250709"/>
                                </a:moveTo>
                                <a:lnTo>
                                  <a:pt x="625992" y="250709"/>
                                </a:lnTo>
                              </a:path>
                              <a:path w="805180" h="621030">
                                <a:moveTo>
                                  <a:pt x="618545" y="310287"/>
                                </a:moveTo>
                                <a:lnTo>
                                  <a:pt x="625992" y="310287"/>
                                </a:lnTo>
                                <a:lnTo>
                                  <a:pt x="805142" y="620575"/>
                                </a:lnTo>
                              </a:path>
                              <a:path w="805180" h="621030">
                                <a:moveTo>
                                  <a:pt x="618545" y="310287"/>
                                </a:moveTo>
                                <a:lnTo>
                                  <a:pt x="625992" y="310287"/>
                                </a:lnTo>
                                <a:lnTo>
                                  <a:pt x="805142" y="0"/>
                                </a:lnTo>
                              </a:path>
                            </a:pathLst>
                          </a:custGeom>
                          <a:ln w="14894">
                            <a:solidFill>
                              <a:srgbClr val="000000"/>
                            </a:solidFill>
                            <a:prstDash val="solid"/>
                          </a:ln>
                        </wps:spPr>
                        <wps:bodyPr wrap="square" lIns="0" tIns="0" rIns="0" bIns="0" rtlCol="0">
                          <a:prstTxWarp prst="textNoShape">
                            <a:avLst/>
                          </a:prstTxWarp>
                          <a:noAutofit/>
                        </wps:bodyPr>
                      </wps:wsp>
                      <wps:wsp>
                        <wps:cNvPr id="1547" name="Graphic 1547"/>
                        <wps:cNvSpPr/>
                        <wps:spPr>
                          <a:xfrm>
                            <a:off x="4532321" y="3583408"/>
                            <a:ext cx="1270" cy="1270"/>
                          </a:xfrm>
                          <a:custGeom>
                            <a:avLst/>
                            <a:gdLst/>
                            <a:ahLst/>
                            <a:cxnLst/>
                            <a:rect l="l" t="t" r="r" b="b"/>
                            <a:pathLst>
                              <a:path w="0" h="0">
                                <a:moveTo>
                                  <a:pt x="0" y="0"/>
                                </a:moveTo>
                                <a:lnTo>
                                  <a:pt x="0" y="0"/>
                                </a:lnTo>
                                <a:close/>
                              </a:path>
                            </a:pathLst>
                          </a:custGeom>
                          <a:solidFill>
                            <a:srgbClr val="00AEEF"/>
                          </a:solidFill>
                        </wps:spPr>
                        <wps:bodyPr wrap="square" lIns="0" tIns="0" rIns="0" bIns="0" rtlCol="0">
                          <a:prstTxWarp prst="textNoShape">
                            <a:avLst/>
                          </a:prstTxWarp>
                          <a:noAutofit/>
                        </wps:bodyPr>
                      </wps:wsp>
                      <wps:wsp>
                        <wps:cNvPr id="1548" name="Graphic 1548"/>
                        <wps:cNvSpPr/>
                        <wps:spPr>
                          <a:xfrm>
                            <a:off x="774569" y="3196424"/>
                            <a:ext cx="374015" cy="1270"/>
                          </a:xfrm>
                          <a:custGeom>
                            <a:avLst/>
                            <a:gdLst/>
                            <a:ahLst/>
                            <a:cxnLst/>
                            <a:rect l="l" t="t" r="r" b="b"/>
                            <a:pathLst>
                              <a:path w="374015" h="0">
                                <a:moveTo>
                                  <a:pt x="0" y="0"/>
                                </a:moveTo>
                                <a:lnTo>
                                  <a:pt x="0" y="0"/>
                                </a:lnTo>
                                <a:lnTo>
                                  <a:pt x="343642" y="0"/>
                                </a:lnTo>
                                <a:lnTo>
                                  <a:pt x="373536" y="0"/>
                                </a:lnTo>
                              </a:path>
                            </a:pathLst>
                          </a:custGeom>
                          <a:ln w="11915">
                            <a:solidFill>
                              <a:srgbClr val="000000"/>
                            </a:solidFill>
                            <a:prstDash val="solid"/>
                          </a:ln>
                        </wps:spPr>
                        <wps:bodyPr wrap="square" lIns="0" tIns="0" rIns="0" bIns="0" rtlCol="0">
                          <a:prstTxWarp prst="textNoShape">
                            <a:avLst/>
                          </a:prstTxWarp>
                          <a:noAutofit/>
                        </wps:bodyPr>
                      </wps:wsp>
                      <wps:wsp>
                        <wps:cNvPr id="1549" name="Graphic 1549"/>
                        <wps:cNvSpPr/>
                        <wps:spPr>
                          <a:xfrm>
                            <a:off x="1124159" y="3174964"/>
                            <a:ext cx="53975" cy="43180"/>
                          </a:xfrm>
                          <a:custGeom>
                            <a:avLst/>
                            <a:gdLst/>
                            <a:ahLst/>
                            <a:cxnLst/>
                            <a:rect l="l" t="t" r="r" b="b"/>
                            <a:pathLst>
                              <a:path w="53975" h="43180">
                                <a:moveTo>
                                  <a:pt x="0" y="0"/>
                                </a:moveTo>
                                <a:lnTo>
                                  <a:pt x="26925" y="21460"/>
                                </a:lnTo>
                                <a:lnTo>
                                  <a:pt x="0" y="42920"/>
                                </a:lnTo>
                                <a:lnTo>
                                  <a:pt x="53478" y="21460"/>
                                </a:lnTo>
                                <a:lnTo>
                                  <a:pt x="0" y="0"/>
                                </a:lnTo>
                                <a:close/>
                              </a:path>
                            </a:pathLst>
                          </a:custGeom>
                          <a:solidFill>
                            <a:srgbClr val="000000"/>
                          </a:solidFill>
                        </wps:spPr>
                        <wps:bodyPr wrap="square" lIns="0" tIns="0" rIns="0" bIns="0" rtlCol="0">
                          <a:prstTxWarp prst="textNoShape">
                            <a:avLst/>
                          </a:prstTxWarp>
                          <a:noAutofit/>
                        </wps:bodyPr>
                      </wps:wsp>
                      <wps:wsp>
                        <wps:cNvPr id="1550" name="Graphic 1550"/>
                        <wps:cNvSpPr/>
                        <wps:spPr>
                          <a:xfrm>
                            <a:off x="1124159" y="3174964"/>
                            <a:ext cx="53975" cy="43180"/>
                          </a:xfrm>
                          <a:custGeom>
                            <a:avLst/>
                            <a:gdLst/>
                            <a:ahLst/>
                            <a:cxnLst/>
                            <a:rect l="l" t="t" r="r" b="b"/>
                            <a:pathLst>
                              <a:path w="53975" h="43180">
                                <a:moveTo>
                                  <a:pt x="53478" y="21460"/>
                                </a:moveTo>
                                <a:lnTo>
                                  <a:pt x="0" y="0"/>
                                </a:lnTo>
                                <a:lnTo>
                                  <a:pt x="26925" y="21460"/>
                                </a:lnTo>
                                <a:lnTo>
                                  <a:pt x="0" y="42920"/>
                                </a:lnTo>
                                <a:lnTo>
                                  <a:pt x="53478" y="21460"/>
                                </a:lnTo>
                                <a:close/>
                              </a:path>
                            </a:pathLst>
                          </a:custGeom>
                          <a:ln w="11915">
                            <a:solidFill>
                              <a:srgbClr val="000000"/>
                            </a:solidFill>
                            <a:prstDash val="solid"/>
                          </a:ln>
                        </wps:spPr>
                        <wps:bodyPr wrap="square" lIns="0" tIns="0" rIns="0" bIns="0" rtlCol="0">
                          <a:prstTxWarp prst="textNoShape">
                            <a:avLst/>
                          </a:prstTxWarp>
                          <a:noAutofit/>
                        </wps:bodyPr>
                      </wps:wsp>
                      <wps:wsp>
                        <wps:cNvPr id="1551" name="Graphic 1551"/>
                        <wps:cNvSpPr/>
                        <wps:spPr>
                          <a:xfrm>
                            <a:off x="1373297" y="3391395"/>
                            <a:ext cx="313055" cy="156845"/>
                          </a:xfrm>
                          <a:custGeom>
                            <a:avLst/>
                            <a:gdLst/>
                            <a:ahLst/>
                            <a:cxnLst/>
                            <a:rect l="l" t="t" r="r" b="b"/>
                            <a:pathLst>
                              <a:path w="313055" h="156845">
                                <a:moveTo>
                                  <a:pt x="0" y="36863"/>
                                </a:moveTo>
                                <a:lnTo>
                                  <a:pt x="44437" y="15999"/>
                                </a:lnTo>
                                <a:lnTo>
                                  <a:pt x="88925" y="3894"/>
                                </a:lnTo>
                                <a:lnTo>
                                  <a:pt x="132348" y="0"/>
                                </a:lnTo>
                                <a:lnTo>
                                  <a:pt x="173594" y="3767"/>
                                </a:lnTo>
                                <a:lnTo>
                                  <a:pt x="211550" y="14646"/>
                                </a:lnTo>
                                <a:lnTo>
                                  <a:pt x="273135" y="55548"/>
                                </a:lnTo>
                                <a:lnTo>
                                  <a:pt x="308196" y="118311"/>
                                </a:lnTo>
                                <a:lnTo>
                                  <a:pt x="312996" y="156518"/>
                                </a:lnTo>
                              </a:path>
                            </a:pathLst>
                          </a:custGeom>
                          <a:ln w="11915">
                            <a:solidFill>
                              <a:srgbClr val="000000"/>
                            </a:solidFill>
                            <a:prstDash val="solid"/>
                          </a:ln>
                        </wps:spPr>
                        <wps:bodyPr wrap="square" lIns="0" tIns="0" rIns="0" bIns="0" rtlCol="0">
                          <a:prstTxWarp prst="textNoShape">
                            <a:avLst/>
                          </a:prstTxWarp>
                          <a:noAutofit/>
                        </wps:bodyPr>
                      </wps:wsp>
                      <wps:wsp>
                        <wps:cNvPr id="1552" name="Graphic 1552"/>
                        <wps:cNvSpPr/>
                        <wps:spPr>
                          <a:xfrm>
                            <a:off x="1664834" y="3523967"/>
                            <a:ext cx="43180" cy="53975"/>
                          </a:xfrm>
                          <a:custGeom>
                            <a:avLst/>
                            <a:gdLst/>
                            <a:ahLst/>
                            <a:cxnLst/>
                            <a:rect l="l" t="t" r="r" b="b"/>
                            <a:pathLst>
                              <a:path w="43180" h="53975">
                                <a:moveTo>
                                  <a:pt x="42920" y="0"/>
                                </a:moveTo>
                                <a:lnTo>
                                  <a:pt x="21460" y="26925"/>
                                </a:lnTo>
                                <a:lnTo>
                                  <a:pt x="0" y="0"/>
                                </a:lnTo>
                                <a:lnTo>
                                  <a:pt x="21460" y="53478"/>
                                </a:lnTo>
                                <a:lnTo>
                                  <a:pt x="42920" y="0"/>
                                </a:lnTo>
                                <a:close/>
                              </a:path>
                            </a:pathLst>
                          </a:custGeom>
                          <a:solidFill>
                            <a:srgbClr val="000000"/>
                          </a:solidFill>
                        </wps:spPr>
                        <wps:bodyPr wrap="square" lIns="0" tIns="0" rIns="0" bIns="0" rtlCol="0">
                          <a:prstTxWarp prst="textNoShape">
                            <a:avLst/>
                          </a:prstTxWarp>
                          <a:noAutofit/>
                        </wps:bodyPr>
                      </wps:wsp>
                      <wps:wsp>
                        <wps:cNvPr id="1553" name="Graphic 1553"/>
                        <wps:cNvSpPr/>
                        <wps:spPr>
                          <a:xfrm>
                            <a:off x="1664834" y="3523967"/>
                            <a:ext cx="43180" cy="53975"/>
                          </a:xfrm>
                          <a:custGeom>
                            <a:avLst/>
                            <a:gdLst/>
                            <a:ahLst/>
                            <a:cxnLst/>
                            <a:rect l="l" t="t" r="r" b="b"/>
                            <a:pathLst>
                              <a:path w="43180" h="53975">
                                <a:moveTo>
                                  <a:pt x="21460" y="53478"/>
                                </a:moveTo>
                                <a:lnTo>
                                  <a:pt x="42920" y="0"/>
                                </a:lnTo>
                                <a:lnTo>
                                  <a:pt x="21460" y="26925"/>
                                </a:lnTo>
                                <a:lnTo>
                                  <a:pt x="0" y="0"/>
                                </a:lnTo>
                                <a:lnTo>
                                  <a:pt x="21460" y="53478"/>
                                </a:lnTo>
                                <a:close/>
                              </a:path>
                            </a:pathLst>
                          </a:custGeom>
                          <a:ln w="11915">
                            <a:solidFill>
                              <a:srgbClr val="000000"/>
                            </a:solidFill>
                            <a:prstDash val="solid"/>
                          </a:ln>
                        </wps:spPr>
                        <wps:bodyPr wrap="square" lIns="0" tIns="0" rIns="0" bIns="0" rtlCol="0">
                          <a:prstTxWarp prst="textNoShape">
                            <a:avLst/>
                          </a:prstTxWarp>
                          <a:noAutofit/>
                        </wps:bodyPr>
                      </wps:wsp>
                      <pic:pic>
                        <pic:nvPicPr>
                          <pic:cNvPr id="1554" name="Image 1554"/>
                          <pic:cNvPicPr/>
                        </pic:nvPicPr>
                        <pic:blipFill>
                          <a:blip r:embed="rId43" cstate="print"/>
                          <a:stretch>
                            <a:fillRect/>
                          </a:stretch>
                        </pic:blipFill>
                        <pic:spPr>
                          <a:xfrm>
                            <a:off x="1909105" y="3732589"/>
                            <a:ext cx="142110" cy="265210"/>
                          </a:xfrm>
                          <a:prstGeom prst="rect">
                            <a:avLst/>
                          </a:prstGeom>
                        </pic:spPr>
                      </pic:pic>
                      <wps:wsp>
                        <wps:cNvPr id="1555" name="Textbox 1555"/>
                        <wps:cNvSpPr txBox="1"/>
                        <wps:spPr>
                          <a:xfrm>
                            <a:off x="54927" y="0"/>
                            <a:ext cx="6398260" cy="2876550"/>
                          </a:xfrm>
                          <a:prstGeom prst="rect">
                            <a:avLst/>
                          </a:prstGeom>
                        </wps:spPr>
                        <wps:txbx>
                          <w:txbxContent>
                            <w:p>
                              <w:pPr>
                                <w:spacing w:before="51"/>
                                <w:ind w:left="0" w:right="714" w:firstLine="0"/>
                                <w:jc w:val="righ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5"/>
                                  <w:sz w:val="24"/>
                                </w:rPr>
                                <w:t>16</w:t>
                              </w:r>
                            </w:p>
                            <w:p>
                              <w:pPr>
                                <w:spacing w:line="586" w:lineRule="exact" w:before="36"/>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1"/>
                                  <w:w w:val="105"/>
                                  <w:position w:val="-5"/>
                                  <w:sz w:val="49"/>
                                </w:rPr>
                                <w:t> </w:t>
                              </w:r>
                              <w:r>
                                <w:rPr>
                                  <w:rFonts w:ascii="Georgia" w:hAnsi="Georgia"/>
                                  <w:b/>
                                  <w:w w:val="105"/>
                                  <w:sz w:val="28"/>
                                  <w:u w:val="single"/>
                                </w:rPr>
                                <w:t>Item</w:t>
                              </w:r>
                              <w:r>
                                <w:rPr>
                                  <w:rFonts w:ascii="Georgia" w:hAnsi="Georgia"/>
                                  <w:b/>
                                  <w:spacing w:val="45"/>
                                  <w:w w:val="105"/>
                                  <w:sz w:val="28"/>
                                  <w:u w:val="single"/>
                                </w:rPr>
                                <w:t> </w:t>
                              </w:r>
                              <w:r>
                                <w:rPr>
                                  <w:rFonts w:ascii="Georgia" w:hAnsi="Georgia"/>
                                  <w:b/>
                                  <w:w w:val="105"/>
                                  <w:sz w:val="28"/>
                                  <w:u w:val="single"/>
                                </w:rPr>
                                <w:t>A</w:t>
                              </w:r>
                              <w:r>
                                <w:rPr>
                                  <w:rFonts w:ascii="Georgia" w:hAnsi="Georgia"/>
                                  <w:b/>
                                  <w:spacing w:val="-7"/>
                                  <w:w w:val="105"/>
                                  <w:sz w:val="28"/>
                                </w:rPr>
                                <w:t> </w:t>
                              </w:r>
                              <w:r>
                                <w:rPr>
                                  <w:rFonts w:ascii="Lucida Sans Unicode" w:hAnsi="Lucida Sans Unicode"/>
                                  <w:color w:val="7F7F7F"/>
                                  <w:w w:val="105"/>
                                  <w:sz w:val="24"/>
                                </w:rPr>
                                <w:t>→</w:t>
                              </w:r>
                              <w:r>
                                <w:rPr>
                                  <w:rFonts w:ascii="Lucida Sans Unicode" w:hAnsi="Lucida Sans Unicode"/>
                                  <w:color w:val="7F7F7F"/>
                                  <w:spacing w:val="-11"/>
                                  <w:w w:val="105"/>
                                  <w:sz w:val="24"/>
                                </w:rPr>
                                <w:t> </w:t>
                              </w:r>
                              <w:r>
                                <w:rPr>
                                  <w:rFonts w:ascii="Book Antiqua" w:hAnsi="Book Antiqua"/>
                                  <w:i/>
                                  <w:color w:val="7F7F7F"/>
                                  <w:w w:val="105"/>
                                  <w:sz w:val="22"/>
                                </w:rPr>
                                <w:t>Cette</w:t>
                              </w:r>
                              <w:r>
                                <w:rPr>
                                  <w:rFonts w:ascii="Book Antiqua" w:hAnsi="Book Antiqua"/>
                                  <w:i/>
                                  <w:color w:val="7F7F7F"/>
                                  <w:spacing w:val="23"/>
                                  <w:w w:val="105"/>
                                  <w:sz w:val="22"/>
                                </w:rPr>
                                <w:t> </w:t>
                              </w:r>
                              <w:r>
                                <w:rPr>
                                  <w:rFonts w:ascii="Book Antiqua" w:hAnsi="Book Antiqua"/>
                                  <w:i/>
                                  <w:color w:val="7F7F7F"/>
                                  <w:w w:val="105"/>
                                  <w:sz w:val="22"/>
                                </w:rPr>
                                <w:t>réaction</w:t>
                              </w:r>
                              <w:r>
                                <w:rPr>
                                  <w:rFonts w:ascii="Book Antiqua" w:hAnsi="Book Antiqua"/>
                                  <w:i/>
                                  <w:color w:val="7F7F7F"/>
                                  <w:spacing w:val="23"/>
                                  <w:w w:val="105"/>
                                  <w:sz w:val="22"/>
                                </w:rPr>
                                <w:t> </w:t>
                              </w:r>
                              <w:r>
                                <w:rPr>
                                  <w:rFonts w:ascii="Book Antiqua" w:hAnsi="Book Antiqua"/>
                                  <w:i/>
                                  <w:color w:val="7F7F7F"/>
                                  <w:w w:val="105"/>
                                  <w:sz w:val="22"/>
                                </w:rPr>
                                <w:t>est</w:t>
                              </w:r>
                              <w:r>
                                <w:rPr>
                                  <w:rFonts w:ascii="Book Antiqua" w:hAnsi="Book Antiqua"/>
                                  <w:i/>
                                  <w:color w:val="7F7F7F"/>
                                  <w:spacing w:val="23"/>
                                  <w:w w:val="105"/>
                                  <w:sz w:val="22"/>
                                </w:rPr>
                                <w:t> </w:t>
                              </w:r>
                              <w:r>
                                <w:rPr>
                                  <w:rFonts w:ascii="Book Antiqua" w:hAnsi="Book Antiqua"/>
                                  <w:i/>
                                  <w:color w:val="7F7F7F"/>
                                  <w:w w:val="105"/>
                                  <w:sz w:val="22"/>
                                </w:rPr>
                                <w:t>une</w:t>
                              </w:r>
                              <w:r>
                                <w:rPr>
                                  <w:rFonts w:ascii="Book Antiqua" w:hAnsi="Book Antiqua"/>
                                  <w:i/>
                                  <w:color w:val="7F7F7F"/>
                                  <w:spacing w:val="23"/>
                                  <w:w w:val="105"/>
                                  <w:sz w:val="22"/>
                                </w:rPr>
                                <w:t> </w:t>
                              </w:r>
                              <w:r>
                                <w:rPr>
                                  <w:rFonts w:ascii="Book Antiqua" w:hAnsi="Book Antiqua"/>
                                  <w:i/>
                                  <w:color w:val="7F7F7F"/>
                                  <w:spacing w:val="-5"/>
                                  <w:w w:val="105"/>
                                  <w:sz w:val="22"/>
                                </w:rPr>
                                <w:t>E2</w:t>
                              </w:r>
                            </w:p>
                            <w:p>
                              <w:pPr>
                                <w:spacing w:line="242" w:lineRule="auto" w:before="0"/>
                                <w:ind w:left="20" w:right="61" w:firstLine="0"/>
                                <w:jc w:val="both"/>
                                <w:rPr>
                                  <w:sz w:val="24"/>
                                </w:rPr>
                              </w:pPr>
                              <w:r>
                                <w:rPr>
                                  <w:w w:val="105"/>
                                  <w:sz w:val="24"/>
                                </w:rPr>
                                <w:t>Avant on était sur une SN1, on aurait donc pu penser avoir également une E1. Or nous avons ici une</w:t>
                              </w:r>
                              <w:r>
                                <w:rPr>
                                  <w:spacing w:val="-7"/>
                                  <w:w w:val="105"/>
                                  <w:sz w:val="24"/>
                                </w:rPr>
                                <w:t> </w:t>
                              </w:r>
                              <w:r>
                                <w:rPr>
                                  <w:w w:val="105"/>
                                  <w:sz w:val="24"/>
                                  <w:u w:val="single"/>
                                </w:rPr>
                                <w:t>base</w:t>
                              </w:r>
                              <w:r>
                                <w:rPr>
                                  <w:spacing w:val="-7"/>
                                  <w:w w:val="105"/>
                                  <w:sz w:val="24"/>
                                  <w:u w:val="single"/>
                                </w:rPr>
                                <w:t> </w:t>
                              </w:r>
                              <w:r>
                                <w:rPr>
                                  <w:w w:val="105"/>
                                  <w:sz w:val="24"/>
                                  <w:u w:val="single"/>
                                </w:rPr>
                                <w:t>forte</w:t>
                              </w:r>
                              <w:r>
                                <w:rPr>
                                  <w:spacing w:val="-7"/>
                                  <w:w w:val="105"/>
                                  <w:sz w:val="24"/>
                                </w:rPr>
                                <w:t> </w:t>
                              </w:r>
                              <w:r>
                                <w:rPr>
                                  <w:w w:val="105"/>
                                  <w:sz w:val="24"/>
                                </w:rPr>
                                <w:t>et</w:t>
                              </w:r>
                              <w:r>
                                <w:rPr>
                                  <w:spacing w:val="-7"/>
                                  <w:w w:val="105"/>
                                  <w:sz w:val="24"/>
                                </w:rPr>
                                <w:t> </w:t>
                              </w:r>
                              <w:r>
                                <w:rPr>
                                  <w:w w:val="105"/>
                                  <w:sz w:val="24"/>
                                </w:rPr>
                                <w:t>malgré</w:t>
                              </w:r>
                              <w:r>
                                <w:rPr>
                                  <w:spacing w:val="-7"/>
                                  <w:w w:val="105"/>
                                  <w:sz w:val="24"/>
                                </w:rPr>
                                <w:t> </w:t>
                              </w:r>
                              <w:r>
                                <w:rPr>
                                  <w:w w:val="105"/>
                                  <w:sz w:val="24"/>
                                </w:rPr>
                                <w:t>un</w:t>
                              </w:r>
                              <w:r>
                                <w:rPr>
                                  <w:spacing w:val="-7"/>
                                  <w:w w:val="105"/>
                                  <w:sz w:val="24"/>
                                </w:rPr>
                                <w:t> </w:t>
                              </w:r>
                              <w:r>
                                <w:rPr>
                                  <w:w w:val="105"/>
                                  <w:sz w:val="24"/>
                                </w:rPr>
                                <w:t>carbone</w:t>
                              </w:r>
                              <w:r>
                                <w:rPr>
                                  <w:spacing w:val="-7"/>
                                  <w:w w:val="105"/>
                                  <w:sz w:val="24"/>
                                </w:rPr>
                                <w:t> </w:t>
                              </w:r>
                              <w:r>
                                <w:rPr>
                                  <w:w w:val="105"/>
                                  <w:sz w:val="24"/>
                                </w:rPr>
                                <w:t>secondaire</w:t>
                              </w:r>
                              <w:r>
                                <w:rPr>
                                  <w:spacing w:val="-7"/>
                                  <w:w w:val="105"/>
                                  <w:sz w:val="24"/>
                                </w:rPr>
                                <w:t> </w:t>
                              </w:r>
                              <w:r>
                                <w:rPr>
                                  <w:w w:val="105"/>
                                  <w:sz w:val="24"/>
                                </w:rPr>
                                <w:t>on</w:t>
                              </w:r>
                              <w:r>
                                <w:rPr>
                                  <w:spacing w:val="-7"/>
                                  <w:w w:val="105"/>
                                  <w:sz w:val="24"/>
                                </w:rPr>
                                <w:t> </w:t>
                              </w:r>
                              <w:r>
                                <w:rPr>
                                  <w:w w:val="105"/>
                                  <w:sz w:val="24"/>
                                </w:rPr>
                                <w:t>va</w:t>
                              </w:r>
                              <w:r>
                                <w:rPr>
                                  <w:spacing w:val="-7"/>
                                  <w:w w:val="105"/>
                                  <w:sz w:val="24"/>
                                </w:rPr>
                                <w:t> </w:t>
                              </w:r>
                              <w:r>
                                <w:rPr>
                                  <w:w w:val="105"/>
                                  <w:sz w:val="24"/>
                                </w:rPr>
                                <w:t>donc</w:t>
                              </w:r>
                              <w:r>
                                <w:rPr>
                                  <w:spacing w:val="-7"/>
                                  <w:w w:val="105"/>
                                  <w:sz w:val="24"/>
                                </w:rPr>
                                <w:t> </w:t>
                              </w:r>
                              <w:r>
                                <w:rPr>
                                  <w:w w:val="105"/>
                                  <w:sz w:val="24"/>
                                </w:rPr>
                                <w:t>avoir</w:t>
                              </w:r>
                              <w:r>
                                <w:rPr>
                                  <w:spacing w:val="-7"/>
                                  <w:w w:val="105"/>
                                  <w:sz w:val="24"/>
                                </w:rPr>
                                <w:t> </w:t>
                              </w:r>
                              <w:r>
                                <w:rPr>
                                  <w:w w:val="105"/>
                                  <w:sz w:val="24"/>
                                </w:rPr>
                                <w:t>une</w:t>
                              </w:r>
                              <w:r>
                                <w:rPr>
                                  <w:spacing w:val="-7"/>
                                  <w:w w:val="105"/>
                                  <w:sz w:val="24"/>
                                </w:rPr>
                                <w:t> </w:t>
                              </w:r>
                              <w:r>
                                <w:rPr>
                                  <w:w w:val="105"/>
                                  <w:sz w:val="24"/>
                                </w:rPr>
                                <w:t>E2.</w:t>
                              </w:r>
                              <w:r>
                                <w:rPr>
                                  <w:spacing w:val="-7"/>
                                  <w:w w:val="105"/>
                                  <w:sz w:val="24"/>
                                </w:rPr>
                                <w:t> </w:t>
                              </w:r>
                              <w:r>
                                <w:rPr>
                                  <w:w w:val="105"/>
                                  <w:sz w:val="24"/>
                                </w:rPr>
                                <w:t>Pour</w:t>
                              </w:r>
                              <w:r>
                                <w:rPr>
                                  <w:spacing w:val="-7"/>
                                  <w:w w:val="105"/>
                                  <w:sz w:val="24"/>
                                </w:rPr>
                                <w:t> </w:t>
                              </w:r>
                              <w:r>
                                <w:rPr>
                                  <w:w w:val="105"/>
                                  <w:sz w:val="24"/>
                                </w:rPr>
                                <w:t>rappel,</w:t>
                              </w:r>
                              <w:r>
                                <w:rPr>
                                  <w:spacing w:val="-7"/>
                                  <w:w w:val="105"/>
                                  <w:sz w:val="24"/>
                                </w:rPr>
                                <w:t> </w:t>
                              </w:r>
                              <w:r>
                                <w:rPr>
                                  <w:w w:val="105"/>
                                  <w:sz w:val="24"/>
                                </w:rPr>
                                <w:t>les</w:t>
                              </w:r>
                              <w:r>
                                <w:rPr>
                                  <w:spacing w:val="-7"/>
                                  <w:w w:val="105"/>
                                  <w:sz w:val="24"/>
                                </w:rPr>
                                <w:t> </w:t>
                              </w:r>
                              <w:r>
                                <w:rPr>
                                  <w:w w:val="105"/>
                                  <w:sz w:val="24"/>
                                </w:rPr>
                                <w:t>conditions favorisant une E2 : Un bon nucléofuge, un carbone peu encombré et une très bonne base (pKa &gt; 10). Ici nous avons à faire avec une très bonne base et une E2 va donc être favorisée.</w:t>
                              </w:r>
                            </w:p>
                            <w:p>
                              <w:pPr>
                                <w:spacing w:line="586" w:lineRule="exact" w:before="188"/>
                                <w:ind w:left="20"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B</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Cette</w:t>
                              </w:r>
                              <w:r>
                                <w:rPr>
                                  <w:rFonts w:ascii="Book Antiqua" w:hAnsi="Book Antiqua"/>
                                  <w:i/>
                                  <w:color w:val="7F7F7F"/>
                                  <w:spacing w:val="-4"/>
                                  <w:w w:val="110"/>
                                  <w:sz w:val="22"/>
                                </w:rPr>
                                <w:t> </w:t>
                              </w:r>
                              <w:r>
                                <w:rPr>
                                  <w:rFonts w:ascii="Book Antiqua" w:hAnsi="Book Antiqua"/>
                                  <w:i/>
                                  <w:color w:val="7F7F7F"/>
                                  <w:w w:val="110"/>
                                  <w:sz w:val="22"/>
                                </w:rPr>
                                <w:t>réaction</w:t>
                              </w:r>
                              <w:r>
                                <w:rPr>
                                  <w:rFonts w:ascii="Book Antiqua" w:hAnsi="Book Antiqua"/>
                                  <w:i/>
                                  <w:color w:val="7F7F7F"/>
                                  <w:spacing w:val="1"/>
                                  <w:w w:val="110"/>
                                  <w:sz w:val="22"/>
                                </w:rPr>
                                <w:t> </w:t>
                              </w:r>
                              <w:r>
                                <w:rPr>
                                  <w:rFonts w:ascii="Book Antiqua" w:hAnsi="Book Antiqua"/>
                                  <w:i/>
                                  <w:color w:val="7F7F7F"/>
                                  <w:w w:val="110"/>
                                  <w:sz w:val="22"/>
                                </w:rPr>
                                <w:t>est</w:t>
                              </w:r>
                              <w:r>
                                <w:rPr>
                                  <w:rFonts w:ascii="Book Antiqua" w:hAnsi="Book Antiqua"/>
                                  <w:i/>
                                  <w:color w:val="7F7F7F"/>
                                  <w:spacing w:val="1"/>
                                  <w:w w:val="110"/>
                                  <w:sz w:val="22"/>
                                </w:rPr>
                                <w:t> </w:t>
                              </w:r>
                              <w:r>
                                <w:rPr>
                                  <w:rFonts w:ascii="Book Antiqua" w:hAnsi="Book Antiqua"/>
                                  <w:i/>
                                  <w:color w:val="7F7F7F"/>
                                  <w:spacing w:val="-2"/>
                                  <w:w w:val="110"/>
                                  <w:sz w:val="22"/>
                                </w:rPr>
                                <w:t>stéréosélective</w:t>
                              </w:r>
                            </w:p>
                            <w:p>
                              <w:pPr>
                                <w:spacing w:line="240" w:lineRule="auto" w:before="0"/>
                                <w:ind w:left="20" w:right="61" w:firstLine="0"/>
                                <w:jc w:val="both"/>
                                <w:rPr>
                                  <w:sz w:val="24"/>
                                </w:rPr>
                              </w:pPr>
                              <w:r>
                                <w:rPr>
                                  <w:w w:val="105"/>
                                  <w:sz w:val="24"/>
                                </w:rPr>
                                <w:t>Lors d’une E2, tout se déroule simultanément et on a donc une réaction régiosélective. L’éthanol attaque</w:t>
                              </w:r>
                              <w:r>
                                <w:rPr>
                                  <w:spacing w:val="29"/>
                                  <w:w w:val="105"/>
                                  <w:sz w:val="24"/>
                                </w:rPr>
                                <w:t> </w:t>
                              </w:r>
                              <w:r>
                                <w:rPr>
                                  <w:w w:val="105"/>
                                  <w:sz w:val="24"/>
                                </w:rPr>
                                <w:t>dans</w:t>
                              </w:r>
                              <w:r>
                                <w:rPr>
                                  <w:spacing w:val="29"/>
                                  <w:w w:val="105"/>
                                  <w:sz w:val="24"/>
                                </w:rPr>
                                <w:t> </w:t>
                              </w:r>
                              <w:r>
                                <w:rPr>
                                  <w:w w:val="105"/>
                                  <w:sz w:val="24"/>
                                </w:rPr>
                                <w:t>le</w:t>
                              </w:r>
                              <w:r>
                                <w:rPr>
                                  <w:spacing w:val="29"/>
                                  <w:w w:val="105"/>
                                  <w:sz w:val="24"/>
                                </w:rPr>
                                <w:t> </w:t>
                              </w:r>
                              <w:r>
                                <w:rPr>
                                  <w:w w:val="105"/>
                                  <w:sz w:val="24"/>
                                </w:rPr>
                                <w:t>même</w:t>
                              </w:r>
                              <w:r>
                                <w:rPr>
                                  <w:spacing w:val="29"/>
                                  <w:w w:val="105"/>
                                  <w:sz w:val="24"/>
                                </w:rPr>
                                <w:t> </w:t>
                              </w:r>
                              <w:r>
                                <w:rPr>
                                  <w:w w:val="105"/>
                                  <w:sz w:val="24"/>
                                </w:rPr>
                                <w:t>plan</w:t>
                              </w:r>
                              <w:r>
                                <w:rPr>
                                  <w:spacing w:val="29"/>
                                  <w:w w:val="105"/>
                                  <w:sz w:val="24"/>
                                </w:rPr>
                                <w:t> </w:t>
                              </w:r>
                              <w:r>
                                <w:rPr>
                                  <w:w w:val="105"/>
                                  <w:sz w:val="24"/>
                                </w:rPr>
                                <w:t>que</w:t>
                              </w:r>
                              <w:r>
                                <w:rPr>
                                  <w:spacing w:val="29"/>
                                  <w:w w:val="105"/>
                                  <w:sz w:val="24"/>
                                </w:rPr>
                                <w:t> </w:t>
                              </w:r>
                              <w:r>
                                <w:rPr>
                                  <w:w w:val="105"/>
                                  <w:sz w:val="24"/>
                                </w:rPr>
                                <w:t>le</w:t>
                              </w:r>
                              <w:r>
                                <w:rPr>
                                  <w:spacing w:val="29"/>
                                  <w:w w:val="105"/>
                                  <w:sz w:val="24"/>
                                </w:rPr>
                                <w:t> </w:t>
                              </w:r>
                              <w:r>
                                <w:rPr>
                                  <w:w w:val="105"/>
                                  <w:sz w:val="24"/>
                                </w:rPr>
                                <w:t>brome</w:t>
                              </w:r>
                              <w:r>
                                <w:rPr>
                                  <w:spacing w:val="29"/>
                                  <w:w w:val="105"/>
                                  <w:sz w:val="24"/>
                                </w:rPr>
                                <w:t> </w:t>
                              </w:r>
                              <w:r>
                                <w:rPr>
                                  <w:w w:val="105"/>
                                  <w:sz w:val="24"/>
                                </w:rPr>
                                <w:t>(donc</w:t>
                              </w:r>
                              <w:r>
                                <w:rPr>
                                  <w:spacing w:val="29"/>
                                  <w:w w:val="105"/>
                                  <w:sz w:val="24"/>
                                </w:rPr>
                                <w:t> </w:t>
                              </w:r>
                              <w:r>
                                <w:rPr>
                                  <w:w w:val="105"/>
                                  <w:sz w:val="24"/>
                                </w:rPr>
                                <w:t>il</w:t>
                              </w:r>
                              <w:r>
                                <w:rPr>
                                  <w:spacing w:val="29"/>
                                  <w:w w:val="105"/>
                                  <w:sz w:val="24"/>
                                </w:rPr>
                                <w:t> </w:t>
                              </w:r>
                              <w:r>
                                <w:rPr>
                                  <w:w w:val="105"/>
                                  <w:sz w:val="24"/>
                                </w:rPr>
                                <w:t>n’attaque</w:t>
                              </w:r>
                              <w:r>
                                <w:rPr>
                                  <w:spacing w:val="29"/>
                                  <w:w w:val="105"/>
                                  <w:sz w:val="24"/>
                                </w:rPr>
                                <w:t> </w:t>
                              </w:r>
                              <w:r>
                                <w:rPr>
                                  <w:w w:val="105"/>
                                  <w:sz w:val="24"/>
                                </w:rPr>
                                <w:t>pas</w:t>
                              </w:r>
                              <w:r>
                                <w:rPr>
                                  <w:spacing w:val="29"/>
                                  <w:w w:val="105"/>
                                  <w:sz w:val="24"/>
                                </w:rPr>
                                <w:t> </w:t>
                              </w:r>
                              <w:r>
                                <w:rPr>
                                  <w:w w:val="105"/>
                                  <w:sz w:val="24"/>
                                </w:rPr>
                                <w:t>l’hydrogène</w:t>
                              </w:r>
                              <w:r>
                                <w:rPr>
                                  <w:spacing w:val="29"/>
                                  <w:w w:val="105"/>
                                  <w:sz w:val="24"/>
                                </w:rPr>
                                <w:t> </w:t>
                              </w:r>
                              <w:r>
                                <w:rPr>
                                  <w:w w:val="105"/>
                                  <w:sz w:val="24"/>
                                </w:rPr>
                                <w:t>en</w:t>
                              </w:r>
                              <w:r>
                                <w:rPr>
                                  <w:spacing w:val="29"/>
                                  <w:w w:val="105"/>
                                  <w:sz w:val="24"/>
                                </w:rPr>
                                <w:t> </w:t>
                              </w:r>
                              <w:r>
                                <w:rPr>
                                  <w:w w:val="105"/>
                                  <w:sz w:val="24"/>
                                </w:rPr>
                                <w:t>arrière</w:t>
                              </w:r>
                              <w:r>
                                <w:rPr>
                                  <w:spacing w:val="29"/>
                                  <w:w w:val="105"/>
                                  <w:sz w:val="24"/>
                                </w:rPr>
                                <w:t> </w:t>
                              </w:r>
                              <w:r>
                                <w:rPr>
                                  <w:w w:val="105"/>
                                  <w:sz w:val="24"/>
                                </w:rPr>
                                <w:t>du</w:t>
                              </w:r>
                              <w:r>
                                <w:rPr>
                                  <w:spacing w:val="29"/>
                                  <w:w w:val="105"/>
                                  <w:sz w:val="24"/>
                                </w:rPr>
                                <w:t> </w:t>
                              </w:r>
                              <w:r>
                                <w:rPr>
                                  <w:w w:val="105"/>
                                  <w:sz w:val="24"/>
                                </w:rPr>
                                <w:t>plan) et on aura donc un seul isomère (contrairement à la SN1). On peut se demander pourquoi notre éthanol n’attaque pas un des hydrogènes d’un des deux CH</w:t>
                              </w:r>
                              <w:r>
                                <w:rPr>
                                  <w:rFonts w:ascii="Century" w:hAnsi="Century"/>
                                  <w:w w:val="105"/>
                                  <w:sz w:val="24"/>
                                  <w:vertAlign w:val="subscript"/>
                                </w:rPr>
                                <w:t>3</w:t>
                              </w:r>
                              <w:r>
                                <w:rPr>
                                  <w:rFonts w:ascii="Century" w:hAnsi="Century"/>
                                  <w:w w:val="105"/>
                                  <w:sz w:val="24"/>
                                  <w:vertAlign w:val="baseline"/>
                                </w:rPr>
                                <w:t> </w:t>
                              </w:r>
                              <w:r>
                                <w:rPr>
                                  <w:w w:val="105"/>
                                  <w:sz w:val="24"/>
                                  <w:vertAlign w:val="baseline"/>
                                </w:rPr>
                                <w:t>: ils ne sont pas anticoplanaire d’un carbone ayant un bon groupe partant condition sine qua non pour une E2, ainsi les attaquer ne permettrait</w:t>
                              </w:r>
                              <w:r>
                                <w:rPr>
                                  <w:spacing w:val="29"/>
                                  <w:w w:val="105"/>
                                  <w:sz w:val="24"/>
                                  <w:vertAlign w:val="baseline"/>
                                </w:rPr>
                                <w:t> </w:t>
                              </w:r>
                              <w:r>
                                <w:rPr>
                                  <w:w w:val="105"/>
                                  <w:sz w:val="24"/>
                                  <w:vertAlign w:val="baseline"/>
                                </w:rPr>
                                <w:t>aucunement</w:t>
                              </w:r>
                              <w:r>
                                <w:rPr>
                                  <w:spacing w:val="29"/>
                                  <w:w w:val="105"/>
                                  <w:sz w:val="24"/>
                                  <w:vertAlign w:val="baseline"/>
                                </w:rPr>
                                <w:t> </w:t>
                              </w:r>
                              <w:r>
                                <w:rPr>
                                  <w:w w:val="105"/>
                                  <w:sz w:val="24"/>
                                  <w:vertAlign w:val="baseline"/>
                                </w:rPr>
                                <w:t>une</w:t>
                              </w:r>
                              <w:r>
                                <w:rPr>
                                  <w:spacing w:val="29"/>
                                  <w:w w:val="105"/>
                                  <w:sz w:val="24"/>
                                  <w:vertAlign w:val="baseline"/>
                                </w:rPr>
                                <w:t> </w:t>
                              </w:r>
                              <w:r>
                                <w:rPr>
                                  <w:w w:val="105"/>
                                  <w:sz w:val="24"/>
                                  <w:vertAlign w:val="baseline"/>
                                </w:rPr>
                                <w:t>élimination.</w:t>
                              </w:r>
                              <w:r>
                                <w:rPr>
                                  <w:spacing w:val="29"/>
                                  <w:w w:val="105"/>
                                  <w:sz w:val="24"/>
                                  <w:vertAlign w:val="baseline"/>
                                </w:rPr>
                                <w:t> </w:t>
                              </w:r>
                              <w:r>
                                <w:rPr>
                                  <w:w w:val="105"/>
                                  <w:sz w:val="24"/>
                                  <w:vertAlign w:val="baseline"/>
                                </w:rPr>
                                <w:t>On</w:t>
                              </w:r>
                              <w:r>
                                <w:rPr>
                                  <w:spacing w:val="29"/>
                                  <w:w w:val="105"/>
                                  <w:sz w:val="24"/>
                                  <w:vertAlign w:val="baseline"/>
                                </w:rPr>
                                <w:t> </w:t>
                              </w:r>
                              <w:r>
                                <w:rPr>
                                  <w:w w:val="105"/>
                                  <w:sz w:val="24"/>
                                  <w:vertAlign w:val="baseline"/>
                                </w:rPr>
                                <w:t>aura</w:t>
                              </w:r>
                              <w:r>
                                <w:rPr>
                                  <w:spacing w:val="29"/>
                                  <w:w w:val="105"/>
                                  <w:sz w:val="24"/>
                                  <w:vertAlign w:val="baseline"/>
                                </w:rPr>
                                <w:t> </w:t>
                              </w:r>
                              <w:r>
                                <w:rPr>
                                  <w:w w:val="105"/>
                                  <w:sz w:val="24"/>
                                  <w:vertAlign w:val="baseline"/>
                                </w:rPr>
                                <w:t>donc</w:t>
                              </w:r>
                              <w:r>
                                <w:rPr>
                                  <w:spacing w:val="29"/>
                                  <w:w w:val="105"/>
                                  <w:sz w:val="24"/>
                                  <w:vertAlign w:val="baseline"/>
                                </w:rPr>
                                <w:t> </w:t>
                              </w:r>
                              <w:r>
                                <w:rPr>
                                  <w:w w:val="105"/>
                                  <w:sz w:val="24"/>
                                  <w:vertAlign w:val="baseline"/>
                                </w:rPr>
                                <w:t>100%</w:t>
                              </w:r>
                              <w:r>
                                <w:rPr>
                                  <w:spacing w:val="29"/>
                                  <w:w w:val="105"/>
                                  <w:sz w:val="24"/>
                                  <w:vertAlign w:val="baseline"/>
                                </w:rPr>
                                <w:t> </w:t>
                              </w:r>
                              <w:r>
                                <w:rPr>
                                  <w:w w:val="105"/>
                                  <w:sz w:val="24"/>
                                  <w:vertAlign w:val="baseline"/>
                                </w:rPr>
                                <w:t>de</w:t>
                              </w:r>
                              <w:r>
                                <w:rPr>
                                  <w:spacing w:val="29"/>
                                  <w:w w:val="105"/>
                                  <w:sz w:val="24"/>
                                  <w:vertAlign w:val="baseline"/>
                                </w:rPr>
                                <w:t> </w:t>
                              </w:r>
                              <w:r>
                                <w:rPr>
                                  <w:w w:val="105"/>
                                  <w:sz w:val="24"/>
                                  <w:vertAlign w:val="baseline"/>
                                </w:rPr>
                                <w:t>Z</w:t>
                              </w:r>
                              <w:r>
                                <w:rPr>
                                  <w:spacing w:val="29"/>
                                  <w:w w:val="105"/>
                                  <w:sz w:val="24"/>
                                  <w:vertAlign w:val="baseline"/>
                                </w:rPr>
                                <w:t> </w:t>
                              </w:r>
                              <w:r>
                                <w:rPr>
                                  <w:w w:val="105"/>
                                  <w:sz w:val="24"/>
                                  <w:vertAlign w:val="baseline"/>
                                </w:rPr>
                                <w:t>et</w:t>
                              </w:r>
                              <w:r>
                                <w:rPr>
                                  <w:spacing w:val="29"/>
                                  <w:w w:val="105"/>
                                  <w:sz w:val="24"/>
                                  <w:vertAlign w:val="baseline"/>
                                </w:rPr>
                                <w:t> </w:t>
                              </w:r>
                              <w:r>
                                <w:rPr>
                                  <w:w w:val="105"/>
                                  <w:sz w:val="24"/>
                                  <w:vertAlign w:val="baseline"/>
                                </w:rPr>
                                <w:t>0%</w:t>
                              </w:r>
                              <w:r>
                                <w:rPr>
                                  <w:spacing w:val="29"/>
                                  <w:w w:val="105"/>
                                  <w:sz w:val="24"/>
                                  <w:vertAlign w:val="baseline"/>
                                </w:rPr>
                                <w:t> </w:t>
                              </w:r>
                              <w:r>
                                <w:rPr>
                                  <w:w w:val="105"/>
                                  <w:sz w:val="24"/>
                                  <w:vertAlign w:val="baseline"/>
                                </w:rPr>
                                <w:t>de</w:t>
                              </w:r>
                              <w:r>
                                <w:rPr>
                                  <w:spacing w:val="29"/>
                                  <w:w w:val="105"/>
                                  <w:sz w:val="24"/>
                                  <w:vertAlign w:val="baseline"/>
                                </w:rPr>
                                <w:t> </w:t>
                              </w:r>
                              <w:r>
                                <w:rPr>
                                  <w:w w:val="105"/>
                                  <w:sz w:val="24"/>
                                  <w:vertAlign w:val="baseline"/>
                                </w:rPr>
                                <w:t>E.</w:t>
                              </w:r>
                            </w:p>
                          </w:txbxContent>
                        </wps:txbx>
                        <wps:bodyPr wrap="square" lIns="0" tIns="0" rIns="0" bIns="0" rtlCol="0">
                          <a:noAutofit/>
                        </wps:bodyPr>
                      </wps:wsp>
                      <wps:wsp>
                        <wps:cNvPr id="1556" name="Textbox 1556"/>
                        <wps:cNvSpPr txBox="1"/>
                        <wps:spPr>
                          <a:xfrm>
                            <a:off x="456940" y="2960894"/>
                            <a:ext cx="864235" cy="336550"/>
                          </a:xfrm>
                          <a:prstGeom prst="rect">
                            <a:avLst/>
                          </a:prstGeom>
                        </wps:spPr>
                        <wps:txbx>
                          <w:txbxContent>
                            <w:p>
                              <w:pPr>
                                <w:spacing w:line="218" w:lineRule="exact" w:before="66"/>
                                <w:ind w:left="438" w:right="0" w:firstLine="0"/>
                                <w:jc w:val="left"/>
                                <w:rPr>
                                  <w:rFonts w:ascii="Cambria"/>
                                  <w:sz w:val="23"/>
                                </w:rPr>
                              </w:pPr>
                              <w:r>
                                <w:rPr>
                                  <w:rFonts w:ascii="Cambria"/>
                                  <w:sz w:val="23"/>
                                </w:rPr>
                                <w:t>-</w:t>
                              </w:r>
                            </w:p>
                            <w:p>
                              <w:pPr>
                                <w:tabs>
                                  <w:tab w:pos="1144" w:val="left" w:leader="none"/>
                                </w:tabs>
                                <w:spacing w:line="229" w:lineRule="exact" w:before="0"/>
                                <w:ind w:left="20" w:right="0" w:firstLine="0"/>
                                <w:jc w:val="left"/>
                                <w:rPr>
                                  <w:rFonts w:ascii="Calibri"/>
                                  <w:sz w:val="23"/>
                                </w:rPr>
                              </w:pPr>
                              <w:r>
                                <w:rPr>
                                  <w:rFonts w:ascii="Calibri"/>
                                  <w:spacing w:val="-5"/>
                                  <w:w w:val="125"/>
                                  <w:sz w:val="23"/>
                                </w:rPr>
                                <w:t>EtO</w:t>
                              </w:r>
                              <w:r>
                                <w:rPr>
                                  <w:rFonts w:ascii="Calibri"/>
                                  <w:sz w:val="23"/>
                                </w:rPr>
                                <w:tab/>
                              </w:r>
                              <w:r>
                                <w:rPr>
                                  <w:rFonts w:ascii="Calibri"/>
                                  <w:spacing w:val="-10"/>
                                  <w:w w:val="125"/>
                                  <w:sz w:val="23"/>
                                </w:rPr>
                                <w:t>H</w:t>
                              </w:r>
                            </w:p>
                          </w:txbxContent>
                        </wps:txbx>
                        <wps:bodyPr wrap="square" lIns="0" tIns="0" rIns="0" bIns="0" rtlCol="0">
                          <a:noAutofit/>
                        </wps:bodyPr>
                      </wps:wsp>
                      <wps:wsp>
                        <wps:cNvPr id="1557" name="Textbox 1557"/>
                        <wps:cNvSpPr txBox="1"/>
                        <wps:spPr>
                          <a:xfrm>
                            <a:off x="1993980" y="3089990"/>
                            <a:ext cx="453390" cy="263525"/>
                          </a:xfrm>
                          <a:prstGeom prst="rect">
                            <a:avLst/>
                          </a:prstGeom>
                        </wps:spPr>
                        <wps:txbx>
                          <w:txbxContent>
                            <w:p>
                              <w:pPr>
                                <w:spacing w:line="380" w:lineRule="exact" w:before="0"/>
                                <w:ind w:left="20" w:right="0" w:firstLine="0"/>
                                <w:jc w:val="left"/>
                                <w:rPr>
                                  <w:rFonts w:ascii="Calibri"/>
                                  <w:sz w:val="23"/>
                                </w:rPr>
                              </w:pPr>
                              <w:r>
                                <w:rPr>
                                  <w:rFonts w:ascii="Calibri"/>
                                  <w:w w:val="120"/>
                                  <w:position w:val="12"/>
                                  <w:sz w:val="23"/>
                                </w:rPr>
                                <w:t>H</w:t>
                              </w:r>
                              <w:r>
                                <w:rPr>
                                  <w:rFonts w:ascii="Calibri"/>
                                  <w:spacing w:val="-22"/>
                                  <w:w w:val="120"/>
                                  <w:position w:val="12"/>
                                  <w:sz w:val="23"/>
                                </w:rPr>
                                <w:t> </w:t>
                              </w:r>
                              <w:r>
                                <w:rPr>
                                  <w:rFonts w:ascii="Calibri"/>
                                  <w:spacing w:val="-5"/>
                                  <w:w w:val="125"/>
                                  <w:sz w:val="23"/>
                                </w:rPr>
                                <w:t>CH</w:t>
                              </w:r>
                              <w:r>
                                <w:rPr>
                                  <w:rFonts w:ascii="Calibri"/>
                                  <w:spacing w:val="-5"/>
                                  <w:w w:val="125"/>
                                  <w:sz w:val="23"/>
                                  <w:vertAlign w:val="subscript"/>
                                </w:rPr>
                                <w:t>3</w:t>
                              </w:r>
                            </w:p>
                          </w:txbxContent>
                        </wps:txbx>
                        <wps:bodyPr wrap="square" lIns="0" tIns="0" rIns="0" bIns="0" rtlCol="0">
                          <a:noAutofit/>
                        </wps:bodyPr>
                      </wps:wsp>
                      <wps:wsp>
                        <wps:cNvPr id="1558" name="Textbox 1558"/>
                        <wps:cNvSpPr txBox="1"/>
                        <wps:spPr>
                          <a:xfrm>
                            <a:off x="3161265" y="3122910"/>
                            <a:ext cx="324485" cy="186055"/>
                          </a:xfrm>
                          <a:prstGeom prst="rect">
                            <a:avLst/>
                          </a:prstGeom>
                        </wps:spPr>
                        <wps:txbx>
                          <w:txbxContent>
                            <w:p>
                              <w:pPr>
                                <w:spacing w:line="258" w:lineRule="exact" w:before="0"/>
                                <w:ind w:left="20" w:right="0" w:firstLine="0"/>
                                <w:jc w:val="left"/>
                                <w:rPr>
                                  <w:rFonts w:ascii="Calibri"/>
                                  <w:sz w:val="23"/>
                                </w:rPr>
                              </w:pPr>
                              <w:r>
                                <w:rPr>
                                  <w:rFonts w:ascii="Calibri"/>
                                  <w:spacing w:val="-5"/>
                                  <w:w w:val="130"/>
                                  <w:sz w:val="23"/>
                                </w:rPr>
                                <w:t>H</w:t>
                              </w:r>
                              <w:r>
                                <w:rPr>
                                  <w:rFonts w:ascii="Calibri"/>
                                  <w:spacing w:val="-5"/>
                                  <w:w w:val="130"/>
                                  <w:sz w:val="23"/>
                                  <w:vertAlign w:val="subscript"/>
                                </w:rPr>
                                <w:t>3</w:t>
                              </w:r>
                              <w:r>
                                <w:rPr>
                                  <w:rFonts w:ascii="Calibri"/>
                                  <w:spacing w:val="-5"/>
                                  <w:w w:val="130"/>
                                  <w:sz w:val="23"/>
                                  <w:vertAlign w:val="baseline"/>
                                </w:rPr>
                                <w:t>C</w:t>
                              </w:r>
                            </w:p>
                          </w:txbxContent>
                        </wps:txbx>
                        <wps:bodyPr wrap="square" lIns="0" tIns="0" rIns="0" bIns="0" rtlCol="0">
                          <a:noAutofit/>
                        </wps:bodyPr>
                      </wps:wsp>
                      <wps:wsp>
                        <wps:cNvPr id="1559" name="Textbox 1559"/>
                        <wps:cNvSpPr txBox="1"/>
                        <wps:spPr>
                          <a:xfrm>
                            <a:off x="4233466" y="3122910"/>
                            <a:ext cx="316865" cy="186055"/>
                          </a:xfrm>
                          <a:prstGeom prst="rect">
                            <a:avLst/>
                          </a:prstGeom>
                        </wps:spPr>
                        <wps:txbx>
                          <w:txbxContent>
                            <w:p>
                              <w:pPr>
                                <w:spacing w:line="258" w:lineRule="exact" w:before="0"/>
                                <w:ind w:left="20" w:right="0" w:firstLine="0"/>
                                <w:jc w:val="left"/>
                                <w:rPr>
                                  <w:rFonts w:ascii="Calibri"/>
                                  <w:sz w:val="23"/>
                                </w:rPr>
                              </w:pPr>
                              <w:r>
                                <w:rPr>
                                  <w:rFonts w:ascii="Calibri"/>
                                  <w:spacing w:val="-5"/>
                                  <w:w w:val="130"/>
                                  <w:sz w:val="23"/>
                                </w:rPr>
                                <w:t>CH</w:t>
                              </w:r>
                              <w:r>
                                <w:rPr>
                                  <w:rFonts w:ascii="Calibri"/>
                                  <w:spacing w:val="-5"/>
                                  <w:w w:val="130"/>
                                  <w:sz w:val="23"/>
                                  <w:vertAlign w:val="subscript"/>
                                </w:rPr>
                                <w:t>3</w:t>
                              </w:r>
                            </w:p>
                          </w:txbxContent>
                        </wps:txbx>
                        <wps:bodyPr wrap="square" lIns="0" tIns="0" rIns="0" bIns="0" rtlCol="0">
                          <a:noAutofit/>
                        </wps:bodyPr>
                      </wps:wsp>
                      <wps:wsp>
                        <wps:cNvPr id="1560" name="Textbox 1560"/>
                        <wps:cNvSpPr txBox="1"/>
                        <wps:spPr>
                          <a:xfrm>
                            <a:off x="4594040" y="3455933"/>
                            <a:ext cx="1443355" cy="236854"/>
                          </a:xfrm>
                          <a:prstGeom prst="rect">
                            <a:avLst/>
                          </a:prstGeom>
                        </wps:spPr>
                        <wps:txbx>
                          <w:txbxContent>
                            <w:p>
                              <w:pPr>
                                <w:tabs>
                                  <w:tab w:pos="475" w:val="left" w:leader="none"/>
                                  <w:tab w:pos="1358" w:val="left" w:leader="none"/>
                                  <w:tab w:pos="1814" w:val="left" w:leader="none"/>
                                </w:tabs>
                                <w:spacing w:before="44"/>
                                <w:ind w:left="20" w:right="0" w:firstLine="0"/>
                                <w:jc w:val="left"/>
                                <w:rPr>
                                  <w:rFonts w:ascii="Arial" w:hAnsi="Arial"/>
                                  <w:i/>
                                  <w:position w:val="9"/>
                                  <w:sz w:val="16"/>
                                </w:rPr>
                              </w:pPr>
                              <w:r>
                                <w:rPr>
                                  <w:rFonts w:ascii="Calibri" w:hAnsi="Calibri"/>
                                  <w:spacing w:val="-10"/>
                                  <w:w w:val="135"/>
                                  <w:sz w:val="23"/>
                                </w:rPr>
                                <w:t>+</w:t>
                              </w:r>
                              <w:r>
                                <w:rPr>
                                  <w:rFonts w:ascii="Calibri" w:hAnsi="Calibri"/>
                                  <w:sz w:val="23"/>
                                </w:rPr>
                                <w:tab/>
                              </w:r>
                              <w:r>
                                <w:rPr>
                                  <w:rFonts w:ascii="Cambria" w:hAnsi="Cambria"/>
                                  <w:spacing w:val="-4"/>
                                  <w:w w:val="135"/>
                                  <w:sz w:val="23"/>
                                </w:rPr>
                                <w:t>EtOH</w:t>
                              </w:r>
                              <w:r>
                                <w:rPr>
                                  <w:rFonts w:ascii="Cambria" w:hAnsi="Cambria"/>
                                  <w:sz w:val="23"/>
                                </w:rPr>
                                <w:tab/>
                              </w:r>
                              <w:r>
                                <w:rPr>
                                  <w:rFonts w:ascii="Calibri" w:hAnsi="Calibri"/>
                                  <w:spacing w:val="-10"/>
                                  <w:w w:val="135"/>
                                  <w:sz w:val="23"/>
                                </w:rPr>
                                <w:t>+</w:t>
                              </w:r>
                              <w:r>
                                <w:rPr>
                                  <w:rFonts w:ascii="Calibri" w:hAnsi="Calibri"/>
                                  <w:sz w:val="23"/>
                                </w:rPr>
                                <w:tab/>
                              </w:r>
                              <w:r>
                                <w:rPr>
                                  <w:rFonts w:ascii="Cambria" w:hAnsi="Cambria"/>
                                  <w:spacing w:val="-5"/>
                                  <w:w w:val="135"/>
                                  <w:sz w:val="23"/>
                                </w:rPr>
                                <w:t>Br</w:t>
                              </w:r>
                              <w:r>
                                <w:rPr>
                                  <w:rFonts w:ascii="Arial" w:hAnsi="Arial"/>
                                  <w:i/>
                                  <w:spacing w:val="-5"/>
                                  <w:w w:val="135"/>
                                  <w:position w:val="9"/>
                                  <w:sz w:val="16"/>
                                </w:rPr>
                                <w:t>−</w:t>
                              </w:r>
                            </w:p>
                          </w:txbxContent>
                        </wps:txbx>
                        <wps:bodyPr wrap="square" lIns="0" tIns="0" rIns="0" bIns="0" rtlCol="0">
                          <a:noAutofit/>
                        </wps:bodyPr>
                      </wps:wsp>
                      <wps:wsp>
                        <wps:cNvPr id="1561" name="Textbox 1561"/>
                        <wps:cNvSpPr txBox="1"/>
                        <wps:spPr>
                          <a:xfrm>
                            <a:off x="930630" y="3852178"/>
                            <a:ext cx="461009" cy="252095"/>
                          </a:xfrm>
                          <a:prstGeom prst="rect">
                            <a:avLst/>
                          </a:prstGeom>
                        </wps:spPr>
                        <wps:txbx>
                          <w:txbxContent>
                            <w:p>
                              <w:pPr>
                                <w:spacing w:line="213" w:lineRule="auto" w:before="0"/>
                                <w:ind w:left="20" w:right="0" w:firstLine="0"/>
                                <w:jc w:val="left"/>
                                <w:rPr>
                                  <w:rFonts w:ascii="Calibri"/>
                                  <w:position w:val="-11"/>
                                  <w:sz w:val="23"/>
                                </w:rPr>
                              </w:pPr>
                              <w:r>
                                <w:rPr>
                                  <w:rFonts w:ascii="Calibri"/>
                                  <w:w w:val="125"/>
                                  <w:sz w:val="23"/>
                                </w:rPr>
                                <w:t>H</w:t>
                              </w:r>
                              <w:r>
                                <w:rPr>
                                  <w:rFonts w:ascii="Calibri"/>
                                  <w:w w:val="125"/>
                                  <w:sz w:val="23"/>
                                  <w:vertAlign w:val="subscript"/>
                                </w:rPr>
                                <w:t>3</w:t>
                              </w:r>
                              <w:r>
                                <w:rPr>
                                  <w:rFonts w:ascii="Calibri"/>
                                  <w:w w:val="125"/>
                                  <w:sz w:val="23"/>
                                  <w:vertAlign w:val="baseline"/>
                                </w:rPr>
                                <w:t>C</w:t>
                              </w:r>
                              <w:r>
                                <w:rPr>
                                  <w:rFonts w:ascii="Calibri"/>
                                  <w:spacing w:val="-3"/>
                                  <w:w w:val="125"/>
                                  <w:sz w:val="23"/>
                                  <w:vertAlign w:val="baseline"/>
                                </w:rPr>
                                <w:t> </w:t>
                              </w:r>
                              <w:r>
                                <w:rPr>
                                  <w:rFonts w:ascii="Calibri"/>
                                  <w:spacing w:val="-10"/>
                                  <w:w w:val="125"/>
                                  <w:position w:val="-11"/>
                                  <w:sz w:val="23"/>
                                  <w:vertAlign w:val="baseline"/>
                                </w:rPr>
                                <w:t>H</w:t>
                              </w:r>
                            </w:p>
                          </w:txbxContent>
                        </wps:txbx>
                        <wps:bodyPr wrap="square" lIns="0" tIns="0" rIns="0" bIns="0" rtlCol="0">
                          <a:noAutofit/>
                        </wps:bodyPr>
                      </wps:wsp>
                      <wps:wsp>
                        <wps:cNvPr id="1562" name="Textbox 1562"/>
                        <wps:cNvSpPr txBox="1"/>
                        <wps:spPr>
                          <a:xfrm>
                            <a:off x="2038502" y="3896865"/>
                            <a:ext cx="202565" cy="174625"/>
                          </a:xfrm>
                          <a:prstGeom prst="rect">
                            <a:avLst/>
                          </a:prstGeom>
                        </wps:spPr>
                        <wps:txbx>
                          <w:txbxContent>
                            <w:p>
                              <w:pPr>
                                <w:spacing w:line="258" w:lineRule="exact" w:before="0"/>
                                <w:ind w:left="20" w:right="0" w:firstLine="0"/>
                                <w:jc w:val="left"/>
                                <w:rPr>
                                  <w:rFonts w:ascii="Calibri"/>
                                  <w:sz w:val="23"/>
                                </w:rPr>
                              </w:pPr>
                              <w:r>
                                <w:rPr>
                                  <w:rFonts w:ascii="Calibri"/>
                                  <w:spacing w:val="-5"/>
                                  <w:w w:val="125"/>
                                  <w:sz w:val="23"/>
                                </w:rPr>
                                <w:t>Br</w:t>
                              </w:r>
                            </w:p>
                          </w:txbxContent>
                        </wps:txbx>
                        <wps:bodyPr wrap="square" lIns="0" tIns="0" rIns="0" bIns="0" rtlCol="0">
                          <a:noAutofit/>
                        </wps:bodyPr>
                      </wps:wsp>
                      <wps:wsp>
                        <wps:cNvPr id="1563" name="Textbox 1563"/>
                        <wps:cNvSpPr txBox="1"/>
                        <wps:spPr>
                          <a:xfrm>
                            <a:off x="3337725" y="3896865"/>
                            <a:ext cx="149860" cy="174625"/>
                          </a:xfrm>
                          <a:prstGeom prst="rect">
                            <a:avLst/>
                          </a:prstGeom>
                        </wps:spPr>
                        <wps:txbx>
                          <w:txbxContent>
                            <w:p>
                              <w:pPr>
                                <w:spacing w:line="258" w:lineRule="exact" w:before="0"/>
                                <w:ind w:left="20" w:right="0" w:firstLine="0"/>
                                <w:jc w:val="left"/>
                                <w:rPr>
                                  <w:rFonts w:ascii="Calibri"/>
                                  <w:sz w:val="23"/>
                                </w:rPr>
                              </w:pPr>
                              <w:r>
                                <w:rPr>
                                  <w:rFonts w:ascii="Calibri"/>
                                  <w:spacing w:val="-10"/>
                                  <w:w w:val="120"/>
                                  <w:sz w:val="23"/>
                                </w:rPr>
                                <w:t>H</w:t>
                              </w:r>
                            </w:p>
                          </w:txbxContent>
                        </wps:txbx>
                        <wps:bodyPr wrap="square" lIns="0" tIns="0" rIns="0" bIns="0" rtlCol="0">
                          <a:noAutofit/>
                        </wps:bodyPr>
                      </wps:wsp>
                      <wps:wsp>
                        <wps:cNvPr id="1564" name="Textbox 1564"/>
                        <wps:cNvSpPr txBox="1"/>
                        <wps:spPr>
                          <a:xfrm>
                            <a:off x="4231402" y="3896865"/>
                            <a:ext cx="149860" cy="174625"/>
                          </a:xfrm>
                          <a:prstGeom prst="rect">
                            <a:avLst/>
                          </a:prstGeom>
                        </wps:spPr>
                        <wps:txbx>
                          <w:txbxContent>
                            <w:p>
                              <w:pPr>
                                <w:spacing w:line="258" w:lineRule="exact" w:before="0"/>
                                <w:ind w:left="20" w:right="0" w:firstLine="0"/>
                                <w:jc w:val="left"/>
                                <w:rPr>
                                  <w:rFonts w:ascii="Calibri"/>
                                  <w:sz w:val="23"/>
                                </w:rPr>
                              </w:pPr>
                              <w:r>
                                <w:rPr>
                                  <w:rFonts w:ascii="Calibri"/>
                                  <w:spacing w:val="-10"/>
                                  <w:w w:val="120"/>
                                  <w:sz w:val="23"/>
                                </w:rPr>
                                <w:t>H</w:t>
                              </w:r>
                            </w:p>
                          </w:txbxContent>
                        </wps:txbx>
                        <wps:bodyPr wrap="square" lIns="0" tIns="0" rIns="0" bIns="0" rtlCol="0">
                          <a:noAutofit/>
                        </wps:bodyPr>
                      </wps:wsp>
                    </wpg:wgp>
                  </a:graphicData>
                </a:graphic>
              </wp:anchor>
            </w:drawing>
          </mc:Choice>
          <mc:Fallback>
            <w:pict>
              <v:group style="position:absolute;margin-left:623.622009pt;margin-top:-54.480022pt;width:514.4500pt;height:347.6pt;mso-position-horizontal-relative:page;mso-position-vertical-relative:paragraph;z-index:15819264" id="docshapegroup1421" coordorigin="12472,-1090" coordsize="10289,6952">
                <v:shape style="position:absolute;left:12501;top:-879;width:10260;height:6741" id="docshape1422" coordorigin="12502,-879" coordsize="10260,6741" path="m22666,-879l12597,-879,12502,-784,12502,5861,22761,5861,22761,-784,22666,-879xe" filled="true" fillcolor="#7f7f7f" stroked="false">
                  <v:path arrowok="t"/>
                  <v:fill opacity="655f" type="solid"/>
                </v:shape>
                <v:shape style="position:absolute;left:12508;top:-872;width:10246;height:6727" id="docshape1423" coordorigin="12509,-872" coordsize="10246,6727" path="m22663,-872l12600,-872,12509,-781,12509,5855,22754,5855,22754,-781,22663,-872xe" filled="true" fillcolor="#7f7f7f" stroked="false">
                  <v:path arrowok="t"/>
                  <v:fill opacity="1310f" type="solid"/>
                </v:shape>
                <v:shape style="position:absolute;left:12515;top:-866;width:10233;height:6713" id="docshape1424" coordorigin="12516,-865" coordsize="10233,6713" path="m22660,-865l12603,-865,12516,-778,12516,5848,22748,5848,22748,-778,22660,-865xe" filled="true" fillcolor="#7f7f7f" stroked="false">
                  <v:path arrowok="t"/>
                  <v:fill opacity="2621f" type="solid"/>
                </v:shape>
                <v:shape style="position:absolute;left:12522;top:-859;width:10219;height:6700" id="docshape1425" coordorigin="12522,-858" coordsize="10219,6700" path="m22658,-858l12605,-858,12522,-775,12522,5841,22741,5841,22741,-775,22658,-858xe" filled="true" fillcolor="#7f7f7f" stroked="false">
                  <v:path arrowok="t"/>
                  <v:fill opacity="4587f" type="solid"/>
                </v:shape>
                <v:shape style="position:absolute;left:12529;top:-852;width:10205;height:6686" id="docshape1426" coordorigin="12529,-851" coordsize="10205,6686" path="m22734,-772l22655,-851,12608,-851,12529,-772,12529,5834,22734,5834,22734,-772xe" filled="true" fillcolor="#7f7f7f" stroked="false">
                  <v:path arrowok="t"/>
                  <v:fill opacity="7208f" type="solid"/>
                </v:shape>
                <v:shape style="position:absolute;left:12542;top:-838;width:10178;height:6659" id="docshape1427" coordorigin="12543,-838" coordsize="10178,6659" path="m22649,-838l12614,-838,12543,-767,12543,5821,22720,5821,22720,-767,22649,-838xe" filled="true" fillcolor="#7f7f7f" stroked="false">
                  <v:path arrowok="t"/>
                  <v:fill opacity="4587f" type="solid"/>
                </v:shape>
                <v:shape style="position:absolute;left:12549;top:-832;width:10165;height:6645" id="docshape1428" coordorigin="12550,-831" coordsize="10165,6645" path="m22646,-831l12617,-831,12550,-764,12550,5814,22714,5814,22714,-764,22646,-831xe" filled="true" fillcolor="#7f7f7f" stroked="false">
                  <v:path arrowok="t"/>
                  <v:fill opacity="2621f" type="solid"/>
                </v:shape>
                <v:shape style="position:absolute;left:12556;top:-825;width:10151;height:6632" id="docshape1429" coordorigin="12556,-824" coordsize="10151,6632" path="m22644,-824l12620,-824,12556,-761,12556,5807,22707,5807,22707,-761,22644,-824xe" filled="true" fillcolor="#7f7f7f" stroked="false">
                  <v:path arrowok="t"/>
                  <v:fill opacity="1310f" type="solid"/>
                </v:shape>
                <v:shape style="position:absolute;left:12563;top:-818;width:10137;height:6618" id="docshape1430" coordorigin="12563,-817" coordsize="10137,6618" path="m22641,-817l12622,-817,12563,-758,12563,5800,22700,5800,22700,-758,22641,-817xe" filled="true" fillcolor="#7f7f7f" stroked="false">
                  <v:path arrowok="t"/>
                  <v:fill opacity="655f" type="solid"/>
                </v:shape>
                <v:shape style="position:absolute;left:12472;top:-909;width:10205;height:6686" id="docshape1431" coordorigin="12472,-908" coordsize="10205,6686" path="m22615,-908l12535,-908,12472,-846,12472,5778,22677,5778,22677,-846,22615,-908xe" filled="true" fillcolor="#000000" stroked="false">
                  <v:path arrowok="t"/>
                  <v:fill type="solid"/>
                </v:shape>
                <v:shape style="position:absolute;left:12482;top:-899;width:10185;height:6676" id="docshape1432" coordorigin="12482,-898" coordsize="10185,6676" path="m22611,-898l12539,-898,12482,-842,12482,5778,22667,5778,22667,-842,22611,-898xe" filled="true" fillcolor="#fffcfc" stroked="false">
                  <v:path arrowok="t"/>
                  <v:fill type="solid"/>
                </v:shape>
                <v:shape style="position:absolute;left:20208;top:-1079;width:91;height:171" id="docshape1433" coordorigin="20209,-1078" coordsize="91,171" path="m20254,-1078l20236,-1065,20222,-1028,20212,-974,20209,-908,20299,-908,20296,-974,20286,-1028,20272,-1065,20254,-1078xe" filled="true" fillcolor="#565666" stroked="false">
                  <v:path arrowok="t"/>
                  <v:fill type="solid"/>
                </v:shape>
                <v:shape style="position:absolute;left:20208;top:-1079;width:91;height:171" id="docshape1434" coordorigin="20209,-1078" coordsize="91,171" path="m20299,-908l20296,-974,20286,-1028,20272,-1065,20254,-1078,20236,-1065,20222,-1028,20212,-974,20209,-908e" filled="false" stroked="true" strokeweight=".3985pt" strokecolor="#000000">
                  <v:path arrowok="t"/>
                  <v:stroke dashstyle="solid"/>
                </v:shape>
                <v:shape style="position:absolute;left:22132;top:-1079;width:91;height:171" id="docshape1435" coordorigin="22133,-1078" coordsize="91,171" path="m22178,-1078l22161,-1065,22146,-1028,22136,-974,22133,-908,22224,-908,22220,-974,22210,-1028,22196,-1065,22178,-1078xe" filled="true" fillcolor="#565666" stroked="false">
                  <v:path arrowok="t"/>
                  <v:fill type="solid"/>
                </v:shape>
                <v:shape style="position:absolute;left:22132;top:-1079;width:91;height:171" id="docshape1436" coordorigin="22133,-1078" coordsize="91,171" path="m22133,-908l22136,-974,22146,-1028,22161,-1065,22178,-1078,22196,-1065,22210,-1028,22220,-974,22224,-908e" filled="false" stroked="true" strokeweight=".3985pt" strokecolor="#000000">
                  <v:path arrowok="t"/>
                  <v:stroke dashstyle="solid"/>
                </v:shape>
                <v:shape style="position:absolute;left:20265;top:-1079;width:1902;height:401" type="#_x0000_t75" id="docshape1437" stroked="false">
                  <v:imagedata r:id="rId31" o:title=""/>
                </v:shape>
                <v:shape style="position:absolute;left:20265;top:-1079;width:1902;height:401" id="docshape1438" coordorigin="20265,-1078" coordsize="1902,401" path="m20265,-1078l22167,-1078,22165,-1074,22157,-1049,22149,-1020,22143,-991,22139,-965,22116,-734,22109,-712,22095,-694,22076,-682,22054,-678,20379,-678,20323,-712,20293,-965,20290,-991,20283,-1020,20275,-1049,20267,-1074,20265,-1078xe" filled="false" stroked="true" strokeweight=".3985pt" strokecolor="#00004c">
                  <v:path arrowok="t"/>
                  <v:stroke dashstyle="solid"/>
                </v:shape>
                <v:line style="position:absolute" from="13670,4023" to="13670,3872" stroked="true" strokeweight=".469114pt" strokecolor="#000000">
                  <v:stroke dashstyle="solid"/>
                </v:line>
                <v:line style="position:absolute" from="13675,4017" to="13675,3865" stroked="true" strokeweight=".469114pt" strokecolor="#000000">
                  <v:stroke dashstyle="solid"/>
                </v:line>
                <v:line style="position:absolute" from="13681,4023" to="13681,3872" stroked="true" strokeweight=".469114pt" strokecolor="#000000">
                  <v:stroke dashstyle="solid"/>
                </v:line>
                <v:line style="position:absolute" from="14494,4065" to="14776,4554" stroked="true" strokeweight="1.172821pt" strokecolor="#000000">
                  <v:stroke dashstyle="solid"/>
                </v:line>
                <v:shape style="position:absolute;left:14378;top:4550;width:402;height:463" id="docshape1439" coordorigin="14378,4551" coordsize="402,463" path="m14773,4551l14378,4940,14464,5013,14780,4557,14773,4551xe" filled="true" fillcolor="#000000" stroked="false">
                  <v:path arrowok="t"/>
                  <v:fill type="solid"/>
                </v:shape>
                <v:line style="position:absolute" from="14581,5091" to="14776,4554" stroked="true" strokeweight="5.629511pt" strokecolor="#000000">
                  <v:stroke dashstyle="shortdot"/>
                </v:line>
                <v:shape style="position:absolute;left:14770;top:4543;width:710;height:11" id="docshape1440" coordorigin="14770,4543" coordsize="710,11" path="m14770,4543l14776,4554,15480,4554e" filled="false" stroked="true" strokeweight="1.172821pt" strokecolor="#000000">
                  <v:path arrowok="t"/>
                  <v:stroke dashstyle="solid"/>
                </v:shape>
                <v:shape style="position:absolute;left:15476;top:4094;width:402;height:463" id="docshape1441" coordorigin="15476,4094" coordsize="402,463" path="m15792,4094l15476,4551,15483,4557,15878,4167,15792,4094xe" filled="true" fillcolor="#000000" stroked="false">
                  <v:path arrowok="t"/>
                  <v:fill type="solid"/>
                </v:shape>
                <v:line style="position:absolute" from="15675,4017" to="15480,4554" stroked="true" strokeweight="5.629511pt" strokecolor="#000000">
                  <v:stroke dashstyle="shortdot"/>
                </v:line>
                <v:shape style="position:absolute;left:15468;top:4553;width:294;height:489" id="docshape1442" coordorigin="15468,4554" coordsize="294,489" path="m15468,4554l15480,4554,15762,5042e" filled="false" stroked="true" strokeweight="1.172821pt" strokecolor="#000000">
                  <v:path arrowok="t"/>
                  <v:stroke dashstyle="solid"/>
                </v:shape>
                <v:shape style="position:absolute;left:17470;top:4553;width:2;height:2" id="docshape1443" coordorigin="17471,4554" coordsize="0,0" path="m17471,4554l17471,4554xe" filled="true" fillcolor="#00aeef" stroked="false">
                  <v:path arrowok="t"/>
                  <v:fill type="solid"/>
                </v:shape>
                <v:line style="position:absolute" from="16533,4554" to="17191,4554" stroked="true" strokeweight=".469114pt" strokecolor="#000000">
                  <v:stroke dashstyle="solid"/>
                </v:line>
                <v:shape style="position:absolute;left:17154;top:4522;width:78;height:62" id="docshape1444" coordorigin="17154,4523" coordsize="78,62" path="m17154,4523l17193,4554,17154,4585,17232,4554,17154,4523xe" filled="true" fillcolor="#000000" stroked="false">
                  <v:path arrowok="t"/>
                  <v:fill type="solid"/>
                </v:shape>
                <v:shape style="position:absolute;left:17154;top:4522;width:78;height:62" id="docshape1445" coordorigin="17154,4523" coordsize="78,62" path="m17232,4554l17154,4523,17193,4554,17154,4585,17232,4554xe" filled="false" stroked="true" strokeweight=".469114pt" strokecolor="#000000">
                  <v:path arrowok="t"/>
                  <v:stroke dashstyle="solid"/>
                </v:shape>
                <v:shape style="position:absolute;left:17906;top:4064;width:1268;height:978" id="docshape1446" coordorigin="17906,4065" coordsize="1268,978" path="m17906,4065l18189,4554m18183,4543l18189,4554,17906,5042m18183,4543l18189,4554,18892,4554m18189,4460l18892,4460m18880,4554l18892,4554,19174,5042m18880,4554l18892,4554,19174,4065e" filled="false" stroked="true" strokeweight="1.172821pt" strokecolor="#000000">
                  <v:path arrowok="t"/>
                  <v:stroke dashstyle="solid"/>
                </v:shape>
                <v:shape style="position:absolute;left:19609;top:4553;width:2;height:2" id="docshape1447" coordorigin="19610,4554" coordsize="0,0" path="m19610,4554l19610,4554xe" filled="true" fillcolor="#00aeef" stroked="false">
                  <v:path arrowok="t"/>
                  <v:fill type="solid"/>
                </v:shape>
                <v:shape style="position:absolute;left:13692;top:3944;width:589;height:2" id="docshape1448" coordorigin="13692,3944" coordsize="589,0" path="m13692,3944l13692,3944,14233,3944,14280,3944e" filled="false" stroked="true" strokeweight=".93824pt" strokecolor="#000000">
                  <v:path arrowok="t"/>
                  <v:stroke dashstyle="solid"/>
                </v:shape>
                <v:shape style="position:absolute;left:14242;top:3910;width:85;height:68" id="docshape1449" coordorigin="14243,3910" coordsize="85,68" path="m14243,3910l14285,3944,14243,3978,14327,3944,14243,3910xe" filled="true" fillcolor="#000000" stroked="false">
                  <v:path arrowok="t"/>
                  <v:fill type="solid"/>
                </v:shape>
                <v:shape style="position:absolute;left:14242;top:3910;width:85;height:68" id="docshape1450" coordorigin="14243,3910" coordsize="85,68" path="m14327,3944l14243,3910,14285,3944,14243,3978,14327,3944xe" filled="false" stroked="true" strokeweight=".93824pt" strokecolor="#000000">
                  <v:path arrowok="t"/>
                  <v:stroke dashstyle="solid"/>
                </v:shape>
                <v:shape style="position:absolute;left:14635;top:4251;width:493;height:247" id="docshape1451" coordorigin="14635,4251" coordsize="493,247" path="m14635,4309l14705,4276,14775,4257,14844,4251,14908,4257,14968,4274,15065,4339,15120,4437,15128,4498e" filled="false" stroked="true" strokeweight=".93824pt" strokecolor="#000000">
                  <v:path arrowok="t"/>
                  <v:stroke dashstyle="solid"/>
                </v:shape>
                <v:shape style="position:absolute;left:15094;top:4459;width:68;height:85" id="docshape1452" coordorigin="15094,4460" coordsize="68,85" path="m15162,4460l15128,4502,15094,4460,15128,4544,15162,4460xe" filled="true" fillcolor="#000000" stroked="false">
                  <v:path arrowok="t"/>
                  <v:fill type="solid"/>
                </v:shape>
                <v:shape style="position:absolute;left:15094;top:4459;width:68;height:85" id="docshape1453" coordorigin="15094,4460" coordsize="68,85" path="m15128,4544l15162,4460,15128,4502,15094,4460,15128,4544xe" filled="false" stroked="true" strokeweight=".93824pt" strokecolor="#000000">
                  <v:path arrowok="t"/>
                  <v:stroke dashstyle="solid"/>
                </v:shape>
                <v:shape style="position:absolute;left:15478;top:4788;width:224;height:418" type="#_x0000_t75" id="docshape1454" stroked="false">
                  <v:imagedata r:id="rId43" o:title=""/>
                </v:shape>
                <v:shape style="position:absolute;left:12558;top:-1090;width:10076;height:4530" type="#_x0000_t202" id="docshape1455" filled="false" stroked="false">
                  <v:textbox inset="0,0,0,0">
                    <w:txbxContent>
                      <w:p>
                        <w:pPr>
                          <w:spacing w:before="51"/>
                          <w:ind w:left="0" w:right="714" w:firstLine="0"/>
                          <w:jc w:val="righ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5"/>
                            <w:sz w:val="24"/>
                          </w:rPr>
                          <w:t>16</w:t>
                        </w:r>
                      </w:p>
                      <w:p>
                        <w:pPr>
                          <w:spacing w:line="586" w:lineRule="exact" w:before="36"/>
                          <w:ind w:left="2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1"/>
                            <w:w w:val="105"/>
                            <w:position w:val="-5"/>
                            <w:sz w:val="49"/>
                          </w:rPr>
                          <w:t> </w:t>
                        </w:r>
                        <w:r>
                          <w:rPr>
                            <w:rFonts w:ascii="Georgia" w:hAnsi="Georgia"/>
                            <w:b/>
                            <w:w w:val="105"/>
                            <w:sz w:val="28"/>
                            <w:u w:val="single"/>
                          </w:rPr>
                          <w:t>Item</w:t>
                        </w:r>
                        <w:r>
                          <w:rPr>
                            <w:rFonts w:ascii="Georgia" w:hAnsi="Georgia"/>
                            <w:b/>
                            <w:spacing w:val="45"/>
                            <w:w w:val="105"/>
                            <w:sz w:val="28"/>
                            <w:u w:val="single"/>
                          </w:rPr>
                          <w:t> </w:t>
                        </w:r>
                        <w:r>
                          <w:rPr>
                            <w:rFonts w:ascii="Georgia" w:hAnsi="Georgia"/>
                            <w:b/>
                            <w:w w:val="105"/>
                            <w:sz w:val="28"/>
                            <w:u w:val="single"/>
                          </w:rPr>
                          <w:t>A</w:t>
                        </w:r>
                        <w:r>
                          <w:rPr>
                            <w:rFonts w:ascii="Georgia" w:hAnsi="Georgia"/>
                            <w:b/>
                            <w:spacing w:val="-7"/>
                            <w:w w:val="105"/>
                            <w:sz w:val="28"/>
                          </w:rPr>
                          <w:t> </w:t>
                        </w:r>
                        <w:r>
                          <w:rPr>
                            <w:rFonts w:ascii="Lucida Sans Unicode" w:hAnsi="Lucida Sans Unicode"/>
                            <w:color w:val="7F7F7F"/>
                            <w:w w:val="105"/>
                            <w:sz w:val="24"/>
                          </w:rPr>
                          <w:t>→</w:t>
                        </w:r>
                        <w:r>
                          <w:rPr>
                            <w:rFonts w:ascii="Lucida Sans Unicode" w:hAnsi="Lucida Sans Unicode"/>
                            <w:color w:val="7F7F7F"/>
                            <w:spacing w:val="-11"/>
                            <w:w w:val="105"/>
                            <w:sz w:val="24"/>
                          </w:rPr>
                          <w:t> </w:t>
                        </w:r>
                        <w:r>
                          <w:rPr>
                            <w:rFonts w:ascii="Book Antiqua" w:hAnsi="Book Antiqua"/>
                            <w:i/>
                            <w:color w:val="7F7F7F"/>
                            <w:w w:val="105"/>
                            <w:sz w:val="22"/>
                          </w:rPr>
                          <w:t>Cette</w:t>
                        </w:r>
                        <w:r>
                          <w:rPr>
                            <w:rFonts w:ascii="Book Antiqua" w:hAnsi="Book Antiqua"/>
                            <w:i/>
                            <w:color w:val="7F7F7F"/>
                            <w:spacing w:val="23"/>
                            <w:w w:val="105"/>
                            <w:sz w:val="22"/>
                          </w:rPr>
                          <w:t> </w:t>
                        </w:r>
                        <w:r>
                          <w:rPr>
                            <w:rFonts w:ascii="Book Antiqua" w:hAnsi="Book Antiqua"/>
                            <w:i/>
                            <w:color w:val="7F7F7F"/>
                            <w:w w:val="105"/>
                            <w:sz w:val="22"/>
                          </w:rPr>
                          <w:t>réaction</w:t>
                        </w:r>
                        <w:r>
                          <w:rPr>
                            <w:rFonts w:ascii="Book Antiqua" w:hAnsi="Book Antiqua"/>
                            <w:i/>
                            <w:color w:val="7F7F7F"/>
                            <w:spacing w:val="23"/>
                            <w:w w:val="105"/>
                            <w:sz w:val="22"/>
                          </w:rPr>
                          <w:t> </w:t>
                        </w:r>
                        <w:r>
                          <w:rPr>
                            <w:rFonts w:ascii="Book Antiqua" w:hAnsi="Book Antiqua"/>
                            <w:i/>
                            <w:color w:val="7F7F7F"/>
                            <w:w w:val="105"/>
                            <w:sz w:val="22"/>
                          </w:rPr>
                          <w:t>est</w:t>
                        </w:r>
                        <w:r>
                          <w:rPr>
                            <w:rFonts w:ascii="Book Antiqua" w:hAnsi="Book Antiqua"/>
                            <w:i/>
                            <w:color w:val="7F7F7F"/>
                            <w:spacing w:val="23"/>
                            <w:w w:val="105"/>
                            <w:sz w:val="22"/>
                          </w:rPr>
                          <w:t> </w:t>
                        </w:r>
                        <w:r>
                          <w:rPr>
                            <w:rFonts w:ascii="Book Antiqua" w:hAnsi="Book Antiqua"/>
                            <w:i/>
                            <w:color w:val="7F7F7F"/>
                            <w:w w:val="105"/>
                            <w:sz w:val="22"/>
                          </w:rPr>
                          <w:t>une</w:t>
                        </w:r>
                        <w:r>
                          <w:rPr>
                            <w:rFonts w:ascii="Book Antiqua" w:hAnsi="Book Antiqua"/>
                            <w:i/>
                            <w:color w:val="7F7F7F"/>
                            <w:spacing w:val="23"/>
                            <w:w w:val="105"/>
                            <w:sz w:val="22"/>
                          </w:rPr>
                          <w:t> </w:t>
                        </w:r>
                        <w:r>
                          <w:rPr>
                            <w:rFonts w:ascii="Book Antiqua" w:hAnsi="Book Antiqua"/>
                            <w:i/>
                            <w:color w:val="7F7F7F"/>
                            <w:spacing w:val="-5"/>
                            <w:w w:val="105"/>
                            <w:sz w:val="22"/>
                          </w:rPr>
                          <w:t>E2</w:t>
                        </w:r>
                      </w:p>
                      <w:p>
                        <w:pPr>
                          <w:spacing w:line="242" w:lineRule="auto" w:before="0"/>
                          <w:ind w:left="20" w:right="61" w:firstLine="0"/>
                          <w:jc w:val="both"/>
                          <w:rPr>
                            <w:sz w:val="24"/>
                          </w:rPr>
                        </w:pPr>
                        <w:r>
                          <w:rPr>
                            <w:w w:val="105"/>
                            <w:sz w:val="24"/>
                          </w:rPr>
                          <w:t>Avant on était sur une SN1, on aurait donc pu penser avoir également une E1. Or nous avons ici une</w:t>
                        </w:r>
                        <w:r>
                          <w:rPr>
                            <w:spacing w:val="-7"/>
                            <w:w w:val="105"/>
                            <w:sz w:val="24"/>
                          </w:rPr>
                          <w:t> </w:t>
                        </w:r>
                        <w:r>
                          <w:rPr>
                            <w:w w:val="105"/>
                            <w:sz w:val="24"/>
                            <w:u w:val="single"/>
                          </w:rPr>
                          <w:t>base</w:t>
                        </w:r>
                        <w:r>
                          <w:rPr>
                            <w:spacing w:val="-7"/>
                            <w:w w:val="105"/>
                            <w:sz w:val="24"/>
                            <w:u w:val="single"/>
                          </w:rPr>
                          <w:t> </w:t>
                        </w:r>
                        <w:r>
                          <w:rPr>
                            <w:w w:val="105"/>
                            <w:sz w:val="24"/>
                            <w:u w:val="single"/>
                          </w:rPr>
                          <w:t>forte</w:t>
                        </w:r>
                        <w:r>
                          <w:rPr>
                            <w:spacing w:val="-7"/>
                            <w:w w:val="105"/>
                            <w:sz w:val="24"/>
                          </w:rPr>
                          <w:t> </w:t>
                        </w:r>
                        <w:r>
                          <w:rPr>
                            <w:w w:val="105"/>
                            <w:sz w:val="24"/>
                          </w:rPr>
                          <w:t>et</w:t>
                        </w:r>
                        <w:r>
                          <w:rPr>
                            <w:spacing w:val="-7"/>
                            <w:w w:val="105"/>
                            <w:sz w:val="24"/>
                          </w:rPr>
                          <w:t> </w:t>
                        </w:r>
                        <w:r>
                          <w:rPr>
                            <w:w w:val="105"/>
                            <w:sz w:val="24"/>
                          </w:rPr>
                          <w:t>malgré</w:t>
                        </w:r>
                        <w:r>
                          <w:rPr>
                            <w:spacing w:val="-7"/>
                            <w:w w:val="105"/>
                            <w:sz w:val="24"/>
                          </w:rPr>
                          <w:t> </w:t>
                        </w:r>
                        <w:r>
                          <w:rPr>
                            <w:w w:val="105"/>
                            <w:sz w:val="24"/>
                          </w:rPr>
                          <w:t>un</w:t>
                        </w:r>
                        <w:r>
                          <w:rPr>
                            <w:spacing w:val="-7"/>
                            <w:w w:val="105"/>
                            <w:sz w:val="24"/>
                          </w:rPr>
                          <w:t> </w:t>
                        </w:r>
                        <w:r>
                          <w:rPr>
                            <w:w w:val="105"/>
                            <w:sz w:val="24"/>
                          </w:rPr>
                          <w:t>carbone</w:t>
                        </w:r>
                        <w:r>
                          <w:rPr>
                            <w:spacing w:val="-7"/>
                            <w:w w:val="105"/>
                            <w:sz w:val="24"/>
                          </w:rPr>
                          <w:t> </w:t>
                        </w:r>
                        <w:r>
                          <w:rPr>
                            <w:w w:val="105"/>
                            <w:sz w:val="24"/>
                          </w:rPr>
                          <w:t>secondaire</w:t>
                        </w:r>
                        <w:r>
                          <w:rPr>
                            <w:spacing w:val="-7"/>
                            <w:w w:val="105"/>
                            <w:sz w:val="24"/>
                          </w:rPr>
                          <w:t> </w:t>
                        </w:r>
                        <w:r>
                          <w:rPr>
                            <w:w w:val="105"/>
                            <w:sz w:val="24"/>
                          </w:rPr>
                          <w:t>on</w:t>
                        </w:r>
                        <w:r>
                          <w:rPr>
                            <w:spacing w:val="-7"/>
                            <w:w w:val="105"/>
                            <w:sz w:val="24"/>
                          </w:rPr>
                          <w:t> </w:t>
                        </w:r>
                        <w:r>
                          <w:rPr>
                            <w:w w:val="105"/>
                            <w:sz w:val="24"/>
                          </w:rPr>
                          <w:t>va</w:t>
                        </w:r>
                        <w:r>
                          <w:rPr>
                            <w:spacing w:val="-7"/>
                            <w:w w:val="105"/>
                            <w:sz w:val="24"/>
                          </w:rPr>
                          <w:t> </w:t>
                        </w:r>
                        <w:r>
                          <w:rPr>
                            <w:w w:val="105"/>
                            <w:sz w:val="24"/>
                          </w:rPr>
                          <w:t>donc</w:t>
                        </w:r>
                        <w:r>
                          <w:rPr>
                            <w:spacing w:val="-7"/>
                            <w:w w:val="105"/>
                            <w:sz w:val="24"/>
                          </w:rPr>
                          <w:t> </w:t>
                        </w:r>
                        <w:r>
                          <w:rPr>
                            <w:w w:val="105"/>
                            <w:sz w:val="24"/>
                          </w:rPr>
                          <w:t>avoir</w:t>
                        </w:r>
                        <w:r>
                          <w:rPr>
                            <w:spacing w:val="-7"/>
                            <w:w w:val="105"/>
                            <w:sz w:val="24"/>
                          </w:rPr>
                          <w:t> </w:t>
                        </w:r>
                        <w:r>
                          <w:rPr>
                            <w:w w:val="105"/>
                            <w:sz w:val="24"/>
                          </w:rPr>
                          <w:t>une</w:t>
                        </w:r>
                        <w:r>
                          <w:rPr>
                            <w:spacing w:val="-7"/>
                            <w:w w:val="105"/>
                            <w:sz w:val="24"/>
                          </w:rPr>
                          <w:t> </w:t>
                        </w:r>
                        <w:r>
                          <w:rPr>
                            <w:w w:val="105"/>
                            <w:sz w:val="24"/>
                          </w:rPr>
                          <w:t>E2.</w:t>
                        </w:r>
                        <w:r>
                          <w:rPr>
                            <w:spacing w:val="-7"/>
                            <w:w w:val="105"/>
                            <w:sz w:val="24"/>
                          </w:rPr>
                          <w:t> </w:t>
                        </w:r>
                        <w:r>
                          <w:rPr>
                            <w:w w:val="105"/>
                            <w:sz w:val="24"/>
                          </w:rPr>
                          <w:t>Pour</w:t>
                        </w:r>
                        <w:r>
                          <w:rPr>
                            <w:spacing w:val="-7"/>
                            <w:w w:val="105"/>
                            <w:sz w:val="24"/>
                          </w:rPr>
                          <w:t> </w:t>
                        </w:r>
                        <w:r>
                          <w:rPr>
                            <w:w w:val="105"/>
                            <w:sz w:val="24"/>
                          </w:rPr>
                          <w:t>rappel,</w:t>
                        </w:r>
                        <w:r>
                          <w:rPr>
                            <w:spacing w:val="-7"/>
                            <w:w w:val="105"/>
                            <w:sz w:val="24"/>
                          </w:rPr>
                          <w:t> </w:t>
                        </w:r>
                        <w:r>
                          <w:rPr>
                            <w:w w:val="105"/>
                            <w:sz w:val="24"/>
                          </w:rPr>
                          <w:t>les</w:t>
                        </w:r>
                        <w:r>
                          <w:rPr>
                            <w:spacing w:val="-7"/>
                            <w:w w:val="105"/>
                            <w:sz w:val="24"/>
                          </w:rPr>
                          <w:t> </w:t>
                        </w:r>
                        <w:r>
                          <w:rPr>
                            <w:w w:val="105"/>
                            <w:sz w:val="24"/>
                          </w:rPr>
                          <w:t>conditions favorisant une E2 : Un bon nucléofuge, un carbone peu encombré et une très bonne base (pKa &gt; 10). Ici nous avons à faire avec une très bonne base et une E2 va donc être favorisée.</w:t>
                        </w:r>
                      </w:p>
                      <w:p>
                        <w:pPr>
                          <w:spacing w:line="586" w:lineRule="exact" w:before="188"/>
                          <w:ind w:left="20"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B</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Cette</w:t>
                        </w:r>
                        <w:r>
                          <w:rPr>
                            <w:rFonts w:ascii="Book Antiqua" w:hAnsi="Book Antiqua"/>
                            <w:i/>
                            <w:color w:val="7F7F7F"/>
                            <w:spacing w:val="-4"/>
                            <w:w w:val="110"/>
                            <w:sz w:val="22"/>
                          </w:rPr>
                          <w:t> </w:t>
                        </w:r>
                        <w:r>
                          <w:rPr>
                            <w:rFonts w:ascii="Book Antiqua" w:hAnsi="Book Antiqua"/>
                            <w:i/>
                            <w:color w:val="7F7F7F"/>
                            <w:w w:val="110"/>
                            <w:sz w:val="22"/>
                          </w:rPr>
                          <w:t>réaction</w:t>
                        </w:r>
                        <w:r>
                          <w:rPr>
                            <w:rFonts w:ascii="Book Antiqua" w:hAnsi="Book Antiqua"/>
                            <w:i/>
                            <w:color w:val="7F7F7F"/>
                            <w:spacing w:val="1"/>
                            <w:w w:val="110"/>
                            <w:sz w:val="22"/>
                          </w:rPr>
                          <w:t> </w:t>
                        </w:r>
                        <w:r>
                          <w:rPr>
                            <w:rFonts w:ascii="Book Antiqua" w:hAnsi="Book Antiqua"/>
                            <w:i/>
                            <w:color w:val="7F7F7F"/>
                            <w:w w:val="110"/>
                            <w:sz w:val="22"/>
                          </w:rPr>
                          <w:t>est</w:t>
                        </w:r>
                        <w:r>
                          <w:rPr>
                            <w:rFonts w:ascii="Book Antiqua" w:hAnsi="Book Antiqua"/>
                            <w:i/>
                            <w:color w:val="7F7F7F"/>
                            <w:spacing w:val="1"/>
                            <w:w w:val="110"/>
                            <w:sz w:val="22"/>
                          </w:rPr>
                          <w:t> </w:t>
                        </w:r>
                        <w:r>
                          <w:rPr>
                            <w:rFonts w:ascii="Book Antiqua" w:hAnsi="Book Antiqua"/>
                            <w:i/>
                            <w:color w:val="7F7F7F"/>
                            <w:spacing w:val="-2"/>
                            <w:w w:val="110"/>
                            <w:sz w:val="22"/>
                          </w:rPr>
                          <w:t>stéréosélective</w:t>
                        </w:r>
                      </w:p>
                      <w:p>
                        <w:pPr>
                          <w:spacing w:line="240" w:lineRule="auto" w:before="0"/>
                          <w:ind w:left="20" w:right="61" w:firstLine="0"/>
                          <w:jc w:val="both"/>
                          <w:rPr>
                            <w:sz w:val="24"/>
                          </w:rPr>
                        </w:pPr>
                        <w:r>
                          <w:rPr>
                            <w:w w:val="105"/>
                            <w:sz w:val="24"/>
                          </w:rPr>
                          <w:t>Lors d’une E2, tout se déroule simultanément et on a donc une réaction régiosélective. L’éthanol attaque</w:t>
                        </w:r>
                        <w:r>
                          <w:rPr>
                            <w:spacing w:val="29"/>
                            <w:w w:val="105"/>
                            <w:sz w:val="24"/>
                          </w:rPr>
                          <w:t> </w:t>
                        </w:r>
                        <w:r>
                          <w:rPr>
                            <w:w w:val="105"/>
                            <w:sz w:val="24"/>
                          </w:rPr>
                          <w:t>dans</w:t>
                        </w:r>
                        <w:r>
                          <w:rPr>
                            <w:spacing w:val="29"/>
                            <w:w w:val="105"/>
                            <w:sz w:val="24"/>
                          </w:rPr>
                          <w:t> </w:t>
                        </w:r>
                        <w:r>
                          <w:rPr>
                            <w:w w:val="105"/>
                            <w:sz w:val="24"/>
                          </w:rPr>
                          <w:t>le</w:t>
                        </w:r>
                        <w:r>
                          <w:rPr>
                            <w:spacing w:val="29"/>
                            <w:w w:val="105"/>
                            <w:sz w:val="24"/>
                          </w:rPr>
                          <w:t> </w:t>
                        </w:r>
                        <w:r>
                          <w:rPr>
                            <w:w w:val="105"/>
                            <w:sz w:val="24"/>
                          </w:rPr>
                          <w:t>même</w:t>
                        </w:r>
                        <w:r>
                          <w:rPr>
                            <w:spacing w:val="29"/>
                            <w:w w:val="105"/>
                            <w:sz w:val="24"/>
                          </w:rPr>
                          <w:t> </w:t>
                        </w:r>
                        <w:r>
                          <w:rPr>
                            <w:w w:val="105"/>
                            <w:sz w:val="24"/>
                          </w:rPr>
                          <w:t>plan</w:t>
                        </w:r>
                        <w:r>
                          <w:rPr>
                            <w:spacing w:val="29"/>
                            <w:w w:val="105"/>
                            <w:sz w:val="24"/>
                          </w:rPr>
                          <w:t> </w:t>
                        </w:r>
                        <w:r>
                          <w:rPr>
                            <w:w w:val="105"/>
                            <w:sz w:val="24"/>
                          </w:rPr>
                          <w:t>que</w:t>
                        </w:r>
                        <w:r>
                          <w:rPr>
                            <w:spacing w:val="29"/>
                            <w:w w:val="105"/>
                            <w:sz w:val="24"/>
                          </w:rPr>
                          <w:t> </w:t>
                        </w:r>
                        <w:r>
                          <w:rPr>
                            <w:w w:val="105"/>
                            <w:sz w:val="24"/>
                          </w:rPr>
                          <w:t>le</w:t>
                        </w:r>
                        <w:r>
                          <w:rPr>
                            <w:spacing w:val="29"/>
                            <w:w w:val="105"/>
                            <w:sz w:val="24"/>
                          </w:rPr>
                          <w:t> </w:t>
                        </w:r>
                        <w:r>
                          <w:rPr>
                            <w:w w:val="105"/>
                            <w:sz w:val="24"/>
                          </w:rPr>
                          <w:t>brome</w:t>
                        </w:r>
                        <w:r>
                          <w:rPr>
                            <w:spacing w:val="29"/>
                            <w:w w:val="105"/>
                            <w:sz w:val="24"/>
                          </w:rPr>
                          <w:t> </w:t>
                        </w:r>
                        <w:r>
                          <w:rPr>
                            <w:w w:val="105"/>
                            <w:sz w:val="24"/>
                          </w:rPr>
                          <w:t>(donc</w:t>
                        </w:r>
                        <w:r>
                          <w:rPr>
                            <w:spacing w:val="29"/>
                            <w:w w:val="105"/>
                            <w:sz w:val="24"/>
                          </w:rPr>
                          <w:t> </w:t>
                        </w:r>
                        <w:r>
                          <w:rPr>
                            <w:w w:val="105"/>
                            <w:sz w:val="24"/>
                          </w:rPr>
                          <w:t>il</w:t>
                        </w:r>
                        <w:r>
                          <w:rPr>
                            <w:spacing w:val="29"/>
                            <w:w w:val="105"/>
                            <w:sz w:val="24"/>
                          </w:rPr>
                          <w:t> </w:t>
                        </w:r>
                        <w:r>
                          <w:rPr>
                            <w:w w:val="105"/>
                            <w:sz w:val="24"/>
                          </w:rPr>
                          <w:t>n’attaque</w:t>
                        </w:r>
                        <w:r>
                          <w:rPr>
                            <w:spacing w:val="29"/>
                            <w:w w:val="105"/>
                            <w:sz w:val="24"/>
                          </w:rPr>
                          <w:t> </w:t>
                        </w:r>
                        <w:r>
                          <w:rPr>
                            <w:w w:val="105"/>
                            <w:sz w:val="24"/>
                          </w:rPr>
                          <w:t>pas</w:t>
                        </w:r>
                        <w:r>
                          <w:rPr>
                            <w:spacing w:val="29"/>
                            <w:w w:val="105"/>
                            <w:sz w:val="24"/>
                          </w:rPr>
                          <w:t> </w:t>
                        </w:r>
                        <w:r>
                          <w:rPr>
                            <w:w w:val="105"/>
                            <w:sz w:val="24"/>
                          </w:rPr>
                          <w:t>l’hydrogène</w:t>
                        </w:r>
                        <w:r>
                          <w:rPr>
                            <w:spacing w:val="29"/>
                            <w:w w:val="105"/>
                            <w:sz w:val="24"/>
                          </w:rPr>
                          <w:t> </w:t>
                        </w:r>
                        <w:r>
                          <w:rPr>
                            <w:w w:val="105"/>
                            <w:sz w:val="24"/>
                          </w:rPr>
                          <w:t>en</w:t>
                        </w:r>
                        <w:r>
                          <w:rPr>
                            <w:spacing w:val="29"/>
                            <w:w w:val="105"/>
                            <w:sz w:val="24"/>
                          </w:rPr>
                          <w:t> </w:t>
                        </w:r>
                        <w:r>
                          <w:rPr>
                            <w:w w:val="105"/>
                            <w:sz w:val="24"/>
                          </w:rPr>
                          <w:t>arrière</w:t>
                        </w:r>
                        <w:r>
                          <w:rPr>
                            <w:spacing w:val="29"/>
                            <w:w w:val="105"/>
                            <w:sz w:val="24"/>
                          </w:rPr>
                          <w:t> </w:t>
                        </w:r>
                        <w:r>
                          <w:rPr>
                            <w:w w:val="105"/>
                            <w:sz w:val="24"/>
                          </w:rPr>
                          <w:t>du</w:t>
                        </w:r>
                        <w:r>
                          <w:rPr>
                            <w:spacing w:val="29"/>
                            <w:w w:val="105"/>
                            <w:sz w:val="24"/>
                          </w:rPr>
                          <w:t> </w:t>
                        </w:r>
                        <w:r>
                          <w:rPr>
                            <w:w w:val="105"/>
                            <w:sz w:val="24"/>
                          </w:rPr>
                          <w:t>plan) et on aura donc un seul isomère (contrairement à la SN1). On peut se demander pourquoi notre éthanol n’attaque pas un des hydrogènes d’un des deux CH</w:t>
                        </w:r>
                        <w:r>
                          <w:rPr>
                            <w:rFonts w:ascii="Century" w:hAnsi="Century"/>
                            <w:w w:val="105"/>
                            <w:sz w:val="24"/>
                            <w:vertAlign w:val="subscript"/>
                          </w:rPr>
                          <w:t>3</w:t>
                        </w:r>
                        <w:r>
                          <w:rPr>
                            <w:rFonts w:ascii="Century" w:hAnsi="Century"/>
                            <w:w w:val="105"/>
                            <w:sz w:val="24"/>
                            <w:vertAlign w:val="baseline"/>
                          </w:rPr>
                          <w:t> </w:t>
                        </w:r>
                        <w:r>
                          <w:rPr>
                            <w:w w:val="105"/>
                            <w:sz w:val="24"/>
                            <w:vertAlign w:val="baseline"/>
                          </w:rPr>
                          <w:t>: ils ne sont pas anticoplanaire d’un carbone ayant un bon groupe partant condition sine qua non pour une E2, ainsi les attaquer ne permettrait</w:t>
                        </w:r>
                        <w:r>
                          <w:rPr>
                            <w:spacing w:val="29"/>
                            <w:w w:val="105"/>
                            <w:sz w:val="24"/>
                            <w:vertAlign w:val="baseline"/>
                          </w:rPr>
                          <w:t> </w:t>
                        </w:r>
                        <w:r>
                          <w:rPr>
                            <w:w w:val="105"/>
                            <w:sz w:val="24"/>
                            <w:vertAlign w:val="baseline"/>
                          </w:rPr>
                          <w:t>aucunement</w:t>
                        </w:r>
                        <w:r>
                          <w:rPr>
                            <w:spacing w:val="29"/>
                            <w:w w:val="105"/>
                            <w:sz w:val="24"/>
                            <w:vertAlign w:val="baseline"/>
                          </w:rPr>
                          <w:t> </w:t>
                        </w:r>
                        <w:r>
                          <w:rPr>
                            <w:w w:val="105"/>
                            <w:sz w:val="24"/>
                            <w:vertAlign w:val="baseline"/>
                          </w:rPr>
                          <w:t>une</w:t>
                        </w:r>
                        <w:r>
                          <w:rPr>
                            <w:spacing w:val="29"/>
                            <w:w w:val="105"/>
                            <w:sz w:val="24"/>
                            <w:vertAlign w:val="baseline"/>
                          </w:rPr>
                          <w:t> </w:t>
                        </w:r>
                        <w:r>
                          <w:rPr>
                            <w:w w:val="105"/>
                            <w:sz w:val="24"/>
                            <w:vertAlign w:val="baseline"/>
                          </w:rPr>
                          <w:t>élimination.</w:t>
                        </w:r>
                        <w:r>
                          <w:rPr>
                            <w:spacing w:val="29"/>
                            <w:w w:val="105"/>
                            <w:sz w:val="24"/>
                            <w:vertAlign w:val="baseline"/>
                          </w:rPr>
                          <w:t> </w:t>
                        </w:r>
                        <w:r>
                          <w:rPr>
                            <w:w w:val="105"/>
                            <w:sz w:val="24"/>
                            <w:vertAlign w:val="baseline"/>
                          </w:rPr>
                          <w:t>On</w:t>
                        </w:r>
                        <w:r>
                          <w:rPr>
                            <w:spacing w:val="29"/>
                            <w:w w:val="105"/>
                            <w:sz w:val="24"/>
                            <w:vertAlign w:val="baseline"/>
                          </w:rPr>
                          <w:t> </w:t>
                        </w:r>
                        <w:r>
                          <w:rPr>
                            <w:w w:val="105"/>
                            <w:sz w:val="24"/>
                            <w:vertAlign w:val="baseline"/>
                          </w:rPr>
                          <w:t>aura</w:t>
                        </w:r>
                        <w:r>
                          <w:rPr>
                            <w:spacing w:val="29"/>
                            <w:w w:val="105"/>
                            <w:sz w:val="24"/>
                            <w:vertAlign w:val="baseline"/>
                          </w:rPr>
                          <w:t> </w:t>
                        </w:r>
                        <w:r>
                          <w:rPr>
                            <w:w w:val="105"/>
                            <w:sz w:val="24"/>
                            <w:vertAlign w:val="baseline"/>
                          </w:rPr>
                          <w:t>donc</w:t>
                        </w:r>
                        <w:r>
                          <w:rPr>
                            <w:spacing w:val="29"/>
                            <w:w w:val="105"/>
                            <w:sz w:val="24"/>
                            <w:vertAlign w:val="baseline"/>
                          </w:rPr>
                          <w:t> </w:t>
                        </w:r>
                        <w:r>
                          <w:rPr>
                            <w:w w:val="105"/>
                            <w:sz w:val="24"/>
                            <w:vertAlign w:val="baseline"/>
                          </w:rPr>
                          <w:t>100%</w:t>
                        </w:r>
                        <w:r>
                          <w:rPr>
                            <w:spacing w:val="29"/>
                            <w:w w:val="105"/>
                            <w:sz w:val="24"/>
                            <w:vertAlign w:val="baseline"/>
                          </w:rPr>
                          <w:t> </w:t>
                        </w:r>
                        <w:r>
                          <w:rPr>
                            <w:w w:val="105"/>
                            <w:sz w:val="24"/>
                            <w:vertAlign w:val="baseline"/>
                          </w:rPr>
                          <w:t>de</w:t>
                        </w:r>
                        <w:r>
                          <w:rPr>
                            <w:spacing w:val="29"/>
                            <w:w w:val="105"/>
                            <w:sz w:val="24"/>
                            <w:vertAlign w:val="baseline"/>
                          </w:rPr>
                          <w:t> </w:t>
                        </w:r>
                        <w:r>
                          <w:rPr>
                            <w:w w:val="105"/>
                            <w:sz w:val="24"/>
                            <w:vertAlign w:val="baseline"/>
                          </w:rPr>
                          <w:t>Z</w:t>
                        </w:r>
                        <w:r>
                          <w:rPr>
                            <w:spacing w:val="29"/>
                            <w:w w:val="105"/>
                            <w:sz w:val="24"/>
                            <w:vertAlign w:val="baseline"/>
                          </w:rPr>
                          <w:t> </w:t>
                        </w:r>
                        <w:r>
                          <w:rPr>
                            <w:w w:val="105"/>
                            <w:sz w:val="24"/>
                            <w:vertAlign w:val="baseline"/>
                          </w:rPr>
                          <w:t>et</w:t>
                        </w:r>
                        <w:r>
                          <w:rPr>
                            <w:spacing w:val="29"/>
                            <w:w w:val="105"/>
                            <w:sz w:val="24"/>
                            <w:vertAlign w:val="baseline"/>
                          </w:rPr>
                          <w:t> </w:t>
                        </w:r>
                        <w:r>
                          <w:rPr>
                            <w:w w:val="105"/>
                            <w:sz w:val="24"/>
                            <w:vertAlign w:val="baseline"/>
                          </w:rPr>
                          <w:t>0%</w:t>
                        </w:r>
                        <w:r>
                          <w:rPr>
                            <w:spacing w:val="29"/>
                            <w:w w:val="105"/>
                            <w:sz w:val="24"/>
                            <w:vertAlign w:val="baseline"/>
                          </w:rPr>
                          <w:t> </w:t>
                        </w:r>
                        <w:r>
                          <w:rPr>
                            <w:w w:val="105"/>
                            <w:sz w:val="24"/>
                            <w:vertAlign w:val="baseline"/>
                          </w:rPr>
                          <w:t>de</w:t>
                        </w:r>
                        <w:r>
                          <w:rPr>
                            <w:spacing w:val="29"/>
                            <w:w w:val="105"/>
                            <w:sz w:val="24"/>
                            <w:vertAlign w:val="baseline"/>
                          </w:rPr>
                          <w:t> </w:t>
                        </w:r>
                        <w:r>
                          <w:rPr>
                            <w:w w:val="105"/>
                            <w:sz w:val="24"/>
                            <w:vertAlign w:val="baseline"/>
                          </w:rPr>
                          <w:t>E.</w:t>
                        </w:r>
                      </w:p>
                    </w:txbxContent>
                  </v:textbox>
                  <w10:wrap type="none"/>
                </v:shape>
                <v:shape style="position:absolute;left:13192;top:3573;width:1361;height:530" type="#_x0000_t202" id="docshape1456" filled="false" stroked="false">
                  <v:textbox inset="0,0,0,0">
                    <w:txbxContent>
                      <w:p>
                        <w:pPr>
                          <w:spacing w:line="218" w:lineRule="exact" w:before="66"/>
                          <w:ind w:left="438" w:right="0" w:firstLine="0"/>
                          <w:jc w:val="left"/>
                          <w:rPr>
                            <w:rFonts w:ascii="Cambria"/>
                            <w:sz w:val="23"/>
                          </w:rPr>
                        </w:pPr>
                        <w:r>
                          <w:rPr>
                            <w:rFonts w:ascii="Cambria"/>
                            <w:sz w:val="23"/>
                          </w:rPr>
                          <w:t>-</w:t>
                        </w:r>
                      </w:p>
                      <w:p>
                        <w:pPr>
                          <w:tabs>
                            <w:tab w:pos="1144" w:val="left" w:leader="none"/>
                          </w:tabs>
                          <w:spacing w:line="229" w:lineRule="exact" w:before="0"/>
                          <w:ind w:left="20" w:right="0" w:firstLine="0"/>
                          <w:jc w:val="left"/>
                          <w:rPr>
                            <w:rFonts w:ascii="Calibri"/>
                            <w:sz w:val="23"/>
                          </w:rPr>
                        </w:pPr>
                        <w:r>
                          <w:rPr>
                            <w:rFonts w:ascii="Calibri"/>
                            <w:spacing w:val="-5"/>
                            <w:w w:val="125"/>
                            <w:sz w:val="23"/>
                          </w:rPr>
                          <w:t>EtO</w:t>
                        </w:r>
                        <w:r>
                          <w:rPr>
                            <w:rFonts w:ascii="Calibri"/>
                            <w:sz w:val="23"/>
                          </w:rPr>
                          <w:tab/>
                        </w:r>
                        <w:r>
                          <w:rPr>
                            <w:rFonts w:ascii="Calibri"/>
                            <w:spacing w:val="-10"/>
                            <w:w w:val="125"/>
                            <w:sz w:val="23"/>
                          </w:rPr>
                          <w:t>H</w:t>
                        </w:r>
                      </w:p>
                    </w:txbxContent>
                  </v:textbox>
                  <w10:wrap type="none"/>
                </v:shape>
                <v:shape style="position:absolute;left:15612;top:3776;width:714;height:415" type="#_x0000_t202" id="docshape1457" filled="false" stroked="false">
                  <v:textbox inset="0,0,0,0">
                    <w:txbxContent>
                      <w:p>
                        <w:pPr>
                          <w:spacing w:line="380" w:lineRule="exact" w:before="0"/>
                          <w:ind w:left="20" w:right="0" w:firstLine="0"/>
                          <w:jc w:val="left"/>
                          <w:rPr>
                            <w:rFonts w:ascii="Calibri"/>
                            <w:sz w:val="23"/>
                          </w:rPr>
                        </w:pPr>
                        <w:r>
                          <w:rPr>
                            <w:rFonts w:ascii="Calibri"/>
                            <w:w w:val="120"/>
                            <w:position w:val="12"/>
                            <w:sz w:val="23"/>
                          </w:rPr>
                          <w:t>H</w:t>
                        </w:r>
                        <w:r>
                          <w:rPr>
                            <w:rFonts w:ascii="Calibri"/>
                            <w:spacing w:val="-22"/>
                            <w:w w:val="120"/>
                            <w:position w:val="12"/>
                            <w:sz w:val="23"/>
                          </w:rPr>
                          <w:t> </w:t>
                        </w:r>
                        <w:r>
                          <w:rPr>
                            <w:rFonts w:ascii="Calibri"/>
                            <w:spacing w:val="-5"/>
                            <w:w w:val="125"/>
                            <w:sz w:val="23"/>
                          </w:rPr>
                          <w:t>CH</w:t>
                        </w:r>
                        <w:r>
                          <w:rPr>
                            <w:rFonts w:ascii="Calibri"/>
                            <w:spacing w:val="-5"/>
                            <w:w w:val="125"/>
                            <w:sz w:val="23"/>
                            <w:vertAlign w:val="subscript"/>
                          </w:rPr>
                          <w:t>3</w:t>
                        </w:r>
                      </w:p>
                    </w:txbxContent>
                  </v:textbox>
                  <w10:wrap type="none"/>
                </v:shape>
                <v:shape style="position:absolute;left:17450;top:3828;width:511;height:293" type="#_x0000_t202" id="docshape1458" filled="false" stroked="false">
                  <v:textbox inset="0,0,0,0">
                    <w:txbxContent>
                      <w:p>
                        <w:pPr>
                          <w:spacing w:line="258" w:lineRule="exact" w:before="0"/>
                          <w:ind w:left="20" w:right="0" w:firstLine="0"/>
                          <w:jc w:val="left"/>
                          <w:rPr>
                            <w:rFonts w:ascii="Calibri"/>
                            <w:sz w:val="23"/>
                          </w:rPr>
                        </w:pPr>
                        <w:r>
                          <w:rPr>
                            <w:rFonts w:ascii="Calibri"/>
                            <w:spacing w:val="-5"/>
                            <w:w w:val="130"/>
                            <w:sz w:val="23"/>
                          </w:rPr>
                          <w:t>H</w:t>
                        </w:r>
                        <w:r>
                          <w:rPr>
                            <w:rFonts w:ascii="Calibri"/>
                            <w:spacing w:val="-5"/>
                            <w:w w:val="130"/>
                            <w:sz w:val="23"/>
                            <w:vertAlign w:val="subscript"/>
                          </w:rPr>
                          <w:t>3</w:t>
                        </w:r>
                        <w:r>
                          <w:rPr>
                            <w:rFonts w:ascii="Calibri"/>
                            <w:spacing w:val="-5"/>
                            <w:w w:val="130"/>
                            <w:sz w:val="23"/>
                            <w:vertAlign w:val="baseline"/>
                          </w:rPr>
                          <w:t>C</w:t>
                        </w:r>
                      </w:p>
                    </w:txbxContent>
                  </v:textbox>
                  <w10:wrap type="none"/>
                </v:shape>
                <v:shape style="position:absolute;left:19139;top:3828;width:499;height:293" type="#_x0000_t202" id="docshape1459" filled="false" stroked="false">
                  <v:textbox inset="0,0,0,0">
                    <w:txbxContent>
                      <w:p>
                        <w:pPr>
                          <w:spacing w:line="258" w:lineRule="exact" w:before="0"/>
                          <w:ind w:left="20" w:right="0" w:firstLine="0"/>
                          <w:jc w:val="left"/>
                          <w:rPr>
                            <w:rFonts w:ascii="Calibri"/>
                            <w:sz w:val="23"/>
                          </w:rPr>
                        </w:pPr>
                        <w:r>
                          <w:rPr>
                            <w:rFonts w:ascii="Calibri"/>
                            <w:spacing w:val="-5"/>
                            <w:w w:val="130"/>
                            <w:sz w:val="23"/>
                          </w:rPr>
                          <w:t>CH</w:t>
                        </w:r>
                        <w:r>
                          <w:rPr>
                            <w:rFonts w:ascii="Calibri"/>
                            <w:spacing w:val="-5"/>
                            <w:w w:val="130"/>
                            <w:sz w:val="23"/>
                            <w:vertAlign w:val="subscript"/>
                          </w:rPr>
                          <w:t>3</w:t>
                        </w:r>
                      </w:p>
                    </w:txbxContent>
                  </v:textbox>
                  <w10:wrap type="none"/>
                </v:shape>
                <v:shape style="position:absolute;left:19707;top:4352;width:2273;height:373" type="#_x0000_t202" id="docshape1460" filled="false" stroked="false">
                  <v:textbox inset="0,0,0,0">
                    <w:txbxContent>
                      <w:p>
                        <w:pPr>
                          <w:tabs>
                            <w:tab w:pos="475" w:val="left" w:leader="none"/>
                            <w:tab w:pos="1358" w:val="left" w:leader="none"/>
                            <w:tab w:pos="1814" w:val="left" w:leader="none"/>
                          </w:tabs>
                          <w:spacing w:before="44"/>
                          <w:ind w:left="20" w:right="0" w:firstLine="0"/>
                          <w:jc w:val="left"/>
                          <w:rPr>
                            <w:rFonts w:ascii="Arial" w:hAnsi="Arial"/>
                            <w:i/>
                            <w:position w:val="9"/>
                            <w:sz w:val="16"/>
                          </w:rPr>
                        </w:pPr>
                        <w:r>
                          <w:rPr>
                            <w:rFonts w:ascii="Calibri" w:hAnsi="Calibri"/>
                            <w:spacing w:val="-10"/>
                            <w:w w:val="135"/>
                            <w:sz w:val="23"/>
                          </w:rPr>
                          <w:t>+</w:t>
                        </w:r>
                        <w:r>
                          <w:rPr>
                            <w:rFonts w:ascii="Calibri" w:hAnsi="Calibri"/>
                            <w:sz w:val="23"/>
                          </w:rPr>
                          <w:tab/>
                        </w:r>
                        <w:r>
                          <w:rPr>
                            <w:rFonts w:ascii="Cambria" w:hAnsi="Cambria"/>
                            <w:spacing w:val="-4"/>
                            <w:w w:val="135"/>
                            <w:sz w:val="23"/>
                          </w:rPr>
                          <w:t>EtOH</w:t>
                        </w:r>
                        <w:r>
                          <w:rPr>
                            <w:rFonts w:ascii="Cambria" w:hAnsi="Cambria"/>
                            <w:sz w:val="23"/>
                          </w:rPr>
                          <w:tab/>
                        </w:r>
                        <w:r>
                          <w:rPr>
                            <w:rFonts w:ascii="Calibri" w:hAnsi="Calibri"/>
                            <w:spacing w:val="-10"/>
                            <w:w w:val="135"/>
                            <w:sz w:val="23"/>
                          </w:rPr>
                          <w:t>+</w:t>
                        </w:r>
                        <w:r>
                          <w:rPr>
                            <w:rFonts w:ascii="Calibri" w:hAnsi="Calibri"/>
                            <w:sz w:val="23"/>
                          </w:rPr>
                          <w:tab/>
                        </w:r>
                        <w:r>
                          <w:rPr>
                            <w:rFonts w:ascii="Cambria" w:hAnsi="Cambria"/>
                            <w:spacing w:val="-5"/>
                            <w:w w:val="135"/>
                            <w:sz w:val="23"/>
                          </w:rPr>
                          <w:t>Br</w:t>
                        </w:r>
                        <w:r>
                          <w:rPr>
                            <w:rFonts w:ascii="Arial" w:hAnsi="Arial"/>
                            <w:i/>
                            <w:spacing w:val="-5"/>
                            <w:w w:val="135"/>
                            <w:position w:val="9"/>
                            <w:sz w:val="16"/>
                          </w:rPr>
                          <w:t>−</w:t>
                        </w:r>
                      </w:p>
                    </w:txbxContent>
                  </v:textbox>
                  <w10:wrap type="none"/>
                </v:shape>
                <v:shape style="position:absolute;left:13938;top:4976;width:726;height:397" type="#_x0000_t202" id="docshape1461" filled="false" stroked="false">
                  <v:textbox inset="0,0,0,0">
                    <w:txbxContent>
                      <w:p>
                        <w:pPr>
                          <w:spacing w:line="213" w:lineRule="auto" w:before="0"/>
                          <w:ind w:left="20" w:right="0" w:firstLine="0"/>
                          <w:jc w:val="left"/>
                          <w:rPr>
                            <w:rFonts w:ascii="Calibri"/>
                            <w:position w:val="-11"/>
                            <w:sz w:val="23"/>
                          </w:rPr>
                        </w:pPr>
                        <w:r>
                          <w:rPr>
                            <w:rFonts w:ascii="Calibri"/>
                            <w:w w:val="125"/>
                            <w:sz w:val="23"/>
                          </w:rPr>
                          <w:t>H</w:t>
                        </w:r>
                        <w:r>
                          <w:rPr>
                            <w:rFonts w:ascii="Calibri"/>
                            <w:w w:val="125"/>
                            <w:sz w:val="23"/>
                            <w:vertAlign w:val="subscript"/>
                          </w:rPr>
                          <w:t>3</w:t>
                        </w:r>
                        <w:r>
                          <w:rPr>
                            <w:rFonts w:ascii="Calibri"/>
                            <w:w w:val="125"/>
                            <w:sz w:val="23"/>
                            <w:vertAlign w:val="baseline"/>
                          </w:rPr>
                          <w:t>C</w:t>
                        </w:r>
                        <w:r>
                          <w:rPr>
                            <w:rFonts w:ascii="Calibri"/>
                            <w:spacing w:val="-3"/>
                            <w:w w:val="125"/>
                            <w:sz w:val="23"/>
                            <w:vertAlign w:val="baseline"/>
                          </w:rPr>
                          <w:t> </w:t>
                        </w:r>
                        <w:r>
                          <w:rPr>
                            <w:rFonts w:ascii="Calibri"/>
                            <w:spacing w:val="-10"/>
                            <w:w w:val="125"/>
                            <w:position w:val="-11"/>
                            <w:sz w:val="23"/>
                            <w:vertAlign w:val="baseline"/>
                          </w:rPr>
                          <w:t>H</w:t>
                        </w:r>
                      </w:p>
                    </w:txbxContent>
                  </v:textbox>
                  <w10:wrap type="none"/>
                </v:shape>
                <v:shape style="position:absolute;left:15682;top:5047;width:319;height:275" type="#_x0000_t202" id="docshape1462" filled="false" stroked="false">
                  <v:textbox inset="0,0,0,0">
                    <w:txbxContent>
                      <w:p>
                        <w:pPr>
                          <w:spacing w:line="258" w:lineRule="exact" w:before="0"/>
                          <w:ind w:left="20" w:right="0" w:firstLine="0"/>
                          <w:jc w:val="left"/>
                          <w:rPr>
                            <w:rFonts w:ascii="Calibri"/>
                            <w:sz w:val="23"/>
                          </w:rPr>
                        </w:pPr>
                        <w:r>
                          <w:rPr>
                            <w:rFonts w:ascii="Calibri"/>
                            <w:spacing w:val="-5"/>
                            <w:w w:val="125"/>
                            <w:sz w:val="23"/>
                          </w:rPr>
                          <w:t>Br</w:t>
                        </w:r>
                      </w:p>
                    </w:txbxContent>
                  </v:textbox>
                  <w10:wrap type="none"/>
                </v:shape>
                <v:shape style="position:absolute;left:17728;top:5047;width:236;height:275" type="#_x0000_t202" id="docshape1463" filled="false" stroked="false">
                  <v:textbox inset="0,0,0,0">
                    <w:txbxContent>
                      <w:p>
                        <w:pPr>
                          <w:spacing w:line="258" w:lineRule="exact" w:before="0"/>
                          <w:ind w:left="20" w:right="0" w:firstLine="0"/>
                          <w:jc w:val="left"/>
                          <w:rPr>
                            <w:rFonts w:ascii="Calibri"/>
                            <w:sz w:val="23"/>
                          </w:rPr>
                        </w:pPr>
                        <w:r>
                          <w:rPr>
                            <w:rFonts w:ascii="Calibri"/>
                            <w:spacing w:val="-10"/>
                            <w:w w:val="120"/>
                            <w:sz w:val="23"/>
                          </w:rPr>
                          <w:t>H</w:t>
                        </w:r>
                      </w:p>
                    </w:txbxContent>
                  </v:textbox>
                  <w10:wrap type="none"/>
                </v:shape>
                <v:shape style="position:absolute;left:19136;top:5047;width:236;height:275" type="#_x0000_t202" id="docshape1464" filled="false" stroked="false">
                  <v:textbox inset="0,0,0,0">
                    <w:txbxContent>
                      <w:p>
                        <w:pPr>
                          <w:spacing w:line="258" w:lineRule="exact" w:before="0"/>
                          <w:ind w:left="20" w:right="0" w:firstLine="0"/>
                          <w:jc w:val="left"/>
                          <w:rPr>
                            <w:rFonts w:ascii="Calibri"/>
                            <w:sz w:val="23"/>
                          </w:rPr>
                        </w:pPr>
                        <w:r>
                          <w:rPr>
                            <w:rFonts w:ascii="Calibri"/>
                            <w:spacing w:val="-10"/>
                            <w:w w:val="120"/>
                            <w:sz w:val="23"/>
                          </w:rPr>
                          <w:t>H</w:t>
                        </w:r>
                      </w:p>
                    </w:txbxContent>
                  </v:textbox>
                  <w10:wrap type="none"/>
                </v:shape>
                <w10:wrap type="none"/>
              </v:group>
            </w:pict>
          </mc:Fallback>
        </mc:AlternateContent>
      </w:r>
      <w:r>
        <w:rPr>
          <w:rFonts w:ascii="Cambria"/>
          <w:spacing w:val="-5"/>
          <w:w w:val="110"/>
          <w:sz w:val="27"/>
        </w:rPr>
        <w:t>HBr</w:t>
      </w:r>
    </w:p>
    <w:p>
      <w:pPr>
        <w:pStyle w:val="Heading5"/>
        <w:spacing w:line="271" w:lineRule="exact" w:before="264"/>
        <w:ind w:left="1153"/>
      </w:pPr>
      <w:r>
        <w:rPr>
          <w:spacing w:val="-10"/>
          <w:w w:val="120"/>
        </w:rPr>
        <w:t>H</w:t>
      </w:r>
    </w:p>
    <w:p>
      <w:pPr>
        <w:spacing w:line="271" w:lineRule="exact" w:before="0"/>
        <w:ind w:left="741" w:right="0" w:firstLine="0"/>
        <w:jc w:val="left"/>
        <w:rPr>
          <w:rFonts w:ascii="Calibri"/>
          <w:sz w:val="27"/>
        </w:rPr>
      </w:pPr>
      <w:r>
        <w:rPr>
          <w:rFonts w:ascii="Calibri"/>
          <w:spacing w:val="-5"/>
          <w:w w:val="130"/>
          <w:sz w:val="27"/>
        </w:rPr>
        <w:t>Et</w:t>
      </w:r>
    </w:p>
    <w:p>
      <w:pPr>
        <w:spacing w:after="0" w:line="271" w:lineRule="exact"/>
        <w:jc w:val="left"/>
        <w:rPr>
          <w:rFonts w:ascii="Calibri"/>
          <w:sz w:val="27"/>
        </w:rPr>
        <w:sectPr>
          <w:type w:val="continuous"/>
          <w:pgSz w:w="23820" w:h="16840" w:orient="landscape"/>
          <w:pgMar w:header="0" w:footer="619" w:top="1000" w:bottom="280" w:left="1133" w:right="992"/>
          <w:cols w:num="3" w:equalWidth="0">
            <w:col w:w="4920" w:space="40"/>
            <w:col w:w="2559" w:space="39"/>
            <w:col w:w="14137"/>
          </w:cols>
        </w:sectPr>
      </w:pPr>
    </w:p>
    <w:p>
      <w:pPr>
        <w:pStyle w:val="BodyText"/>
        <w:spacing w:before="268"/>
        <w:rPr>
          <w:rFonts w:ascii="Calibri"/>
          <w:sz w:val="22"/>
        </w:rPr>
      </w:pPr>
    </w:p>
    <w:p>
      <w:pPr>
        <w:pStyle w:val="ListParagraph"/>
        <w:numPr>
          <w:ilvl w:val="0"/>
          <w:numId w:val="28"/>
        </w:numPr>
        <w:tabs>
          <w:tab w:pos="508" w:val="left" w:leader="none"/>
        </w:tabs>
        <w:spacing w:line="586" w:lineRule="exact" w:before="0" w:after="0"/>
        <w:ind w:left="508" w:right="0" w:hanging="401"/>
        <w:jc w:val="left"/>
        <w:rPr>
          <w:rFonts w:ascii="Book Antiqua" w:hAnsi="Book Antiqua"/>
          <w:i/>
          <w:sz w:val="22"/>
        </w:rPr>
      </w:pPr>
      <w:r>
        <w:rPr>
          <w:rFonts w:ascii="Georgia" w:hAnsi="Georgia"/>
          <w:b/>
          <w:w w:val="105"/>
          <w:sz w:val="28"/>
          <w:u w:val="single"/>
        </w:rPr>
        <w:t>Item</w:t>
      </w:r>
      <w:r>
        <w:rPr>
          <w:rFonts w:ascii="Georgia" w:hAnsi="Georgia"/>
          <w:b/>
          <w:spacing w:val="9"/>
          <w:w w:val="105"/>
          <w:sz w:val="28"/>
          <w:u w:val="single"/>
        </w:rPr>
        <w:t> </w:t>
      </w:r>
      <w:r>
        <w:rPr>
          <w:rFonts w:ascii="Georgia" w:hAnsi="Georgia"/>
          <w:b/>
          <w:w w:val="105"/>
          <w:sz w:val="28"/>
          <w:u w:val="single"/>
        </w:rPr>
        <w:t>D</w:t>
      </w:r>
      <w:r>
        <w:rPr>
          <w:rFonts w:ascii="Georgia" w:hAnsi="Georgia"/>
          <w:b/>
          <w:spacing w:val="-19"/>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On</w:t>
      </w:r>
      <w:r>
        <w:rPr>
          <w:rFonts w:ascii="Book Antiqua" w:hAnsi="Book Antiqua"/>
          <w:i/>
          <w:color w:val="7F7F7F"/>
          <w:spacing w:val="5"/>
          <w:w w:val="105"/>
          <w:sz w:val="22"/>
        </w:rPr>
        <w:t> </w:t>
      </w:r>
      <w:r>
        <w:rPr>
          <w:rFonts w:ascii="Book Antiqua" w:hAnsi="Book Antiqua"/>
          <w:i/>
          <w:color w:val="7F7F7F"/>
          <w:w w:val="105"/>
          <w:sz w:val="22"/>
        </w:rPr>
        <w:t>retrouve</w:t>
      </w:r>
      <w:r>
        <w:rPr>
          <w:rFonts w:ascii="Book Antiqua" w:hAnsi="Book Antiqua"/>
          <w:i/>
          <w:color w:val="7F7F7F"/>
          <w:spacing w:val="6"/>
          <w:w w:val="105"/>
          <w:sz w:val="22"/>
        </w:rPr>
        <w:t> </w:t>
      </w:r>
      <w:r>
        <w:rPr>
          <w:rFonts w:ascii="Book Antiqua" w:hAnsi="Book Antiqua"/>
          <w:i/>
          <w:color w:val="7F7F7F"/>
          <w:w w:val="105"/>
          <w:sz w:val="22"/>
        </w:rPr>
        <w:t>une</w:t>
      </w:r>
      <w:r>
        <w:rPr>
          <w:rFonts w:ascii="Book Antiqua" w:hAnsi="Book Antiqua"/>
          <w:i/>
          <w:color w:val="7F7F7F"/>
          <w:spacing w:val="5"/>
          <w:w w:val="105"/>
          <w:sz w:val="22"/>
        </w:rPr>
        <w:t> </w:t>
      </w:r>
      <w:r>
        <w:rPr>
          <w:rFonts w:ascii="Book Antiqua" w:hAnsi="Book Antiqua"/>
          <w:i/>
          <w:color w:val="7F7F7F"/>
          <w:w w:val="105"/>
          <w:sz w:val="22"/>
        </w:rPr>
        <w:t>inversion</w:t>
      </w:r>
      <w:r>
        <w:rPr>
          <w:rFonts w:ascii="Book Antiqua" w:hAnsi="Book Antiqua"/>
          <w:i/>
          <w:color w:val="7F7F7F"/>
          <w:spacing w:val="5"/>
          <w:w w:val="105"/>
          <w:sz w:val="22"/>
        </w:rPr>
        <w:t> </w:t>
      </w:r>
      <w:r>
        <w:rPr>
          <w:rFonts w:ascii="Book Antiqua" w:hAnsi="Book Antiqua"/>
          <w:i/>
          <w:color w:val="7F7F7F"/>
          <w:w w:val="105"/>
          <w:sz w:val="22"/>
        </w:rPr>
        <w:t>de</w:t>
      </w:r>
      <w:r>
        <w:rPr>
          <w:rFonts w:ascii="Book Antiqua" w:hAnsi="Book Antiqua"/>
          <w:i/>
          <w:color w:val="7F7F7F"/>
          <w:spacing w:val="6"/>
          <w:w w:val="105"/>
          <w:sz w:val="22"/>
        </w:rPr>
        <w:t> </w:t>
      </w:r>
      <w:r>
        <w:rPr>
          <w:rFonts w:ascii="Book Antiqua" w:hAnsi="Book Antiqua"/>
          <w:i/>
          <w:color w:val="7F7F7F"/>
          <w:w w:val="105"/>
          <w:sz w:val="22"/>
        </w:rPr>
        <w:t>Walden</w:t>
      </w:r>
      <w:r>
        <w:rPr>
          <w:rFonts w:ascii="Book Antiqua" w:hAnsi="Book Antiqua"/>
          <w:i/>
          <w:color w:val="7F7F7F"/>
          <w:spacing w:val="5"/>
          <w:w w:val="105"/>
          <w:sz w:val="22"/>
        </w:rPr>
        <w:t> </w:t>
      </w:r>
      <w:r>
        <w:rPr>
          <w:rFonts w:ascii="Book Antiqua" w:hAnsi="Book Antiqua"/>
          <w:i/>
          <w:color w:val="7F7F7F"/>
          <w:w w:val="105"/>
          <w:sz w:val="22"/>
        </w:rPr>
        <w:t>lors</w:t>
      </w:r>
      <w:r>
        <w:rPr>
          <w:rFonts w:ascii="Book Antiqua" w:hAnsi="Book Antiqua"/>
          <w:i/>
          <w:color w:val="7F7F7F"/>
          <w:spacing w:val="5"/>
          <w:w w:val="105"/>
          <w:sz w:val="22"/>
        </w:rPr>
        <w:t> </w:t>
      </w:r>
      <w:r>
        <w:rPr>
          <w:rFonts w:ascii="Book Antiqua" w:hAnsi="Book Antiqua"/>
          <w:i/>
          <w:color w:val="7F7F7F"/>
          <w:w w:val="105"/>
          <w:sz w:val="22"/>
        </w:rPr>
        <w:t>de</w:t>
      </w:r>
      <w:r>
        <w:rPr>
          <w:rFonts w:ascii="Book Antiqua" w:hAnsi="Book Antiqua"/>
          <w:i/>
          <w:color w:val="7F7F7F"/>
          <w:spacing w:val="5"/>
          <w:w w:val="105"/>
          <w:sz w:val="22"/>
        </w:rPr>
        <w:t> </w:t>
      </w:r>
      <w:r>
        <w:rPr>
          <w:rFonts w:ascii="Book Antiqua" w:hAnsi="Book Antiqua"/>
          <w:i/>
          <w:color w:val="7F7F7F"/>
          <w:w w:val="105"/>
          <w:sz w:val="22"/>
        </w:rPr>
        <w:t>la</w:t>
      </w:r>
      <w:r>
        <w:rPr>
          <w:rFonts w:ascii="Book Antiqua" w:hAnsi="Book Antiqua"/>
          <w:i/>
          <w:color w:val="7F7F7F"/>
          <w:spacing w:val="6"/>
          <w:w w:val="105"/>
          <w:sz w:val="22"/>
        </w:rPr>
        <w:t> </w:t>
      </w:r>
      <w:r>
        <w:rPr>
          <w:rFonts w:ascii="Book Antiqua" w:hAnsi="Book Antiqua"/>
          <w:i/>
          <w:color w:val="7F7F7F"/>
          <w:spacing w:val="-2"/>
          <w:w w:val="105"/>
          <w:sz w:val="22"/>
        </w:rPr>
        <w:t>réaction</w:t>
      </w:r>
    </w:p>
    <w:p>
      <w:pPr>
        <w:pStyle w:val="BodyText"/>
        <w:spacing w:line="242" w:lineRule="auto"/>
        <w:ind w:left="107" w:right="11584"/>
        <w:jc w:val="both"/>
      </w:pPr>
      <w:r>
        <w:rPr>
          <w:w w:val="105"/>
        </w:rPr>
        <w:t>Cf</w:t>
      </w:r>
      <w:r>
        <w:rPr>
          <w:spacing w:val="-15"/>
          <w:w w:val="105"/>
        </w:rPr>
        <w:t> </w:t>
      </w:r>
      <w:r>
        <w:rPr>
          <w:w w:val="105"/>
        </w:rPr>
        <w:t>item</w:t>
      </w:r>
      <w:r>
        <w:rPr>
          <w:spacing w:val="-15"/>
          <w:w w:val="105"/>
        </w:rPr>
        <w:t> </w:t>
      </w:r>
      <w:r>
        <w:rPr>
          <w:w w:val="105"/>
        </w:rPr>
        <w:t>C.</w:t>
      </w:r>
      <w:r>
        <w:rPr>
          <w:spacing w:val="-15"/>
          <w:w w:val="105"/>
        </w:rPr>
        <w:t> </w:t>
      </w:r>
      <w:r>
        <w:rPr>
          <w:w w:val="105"/>
        </w:rPr>
        <w:t>Une</w:t>
      </w:r>
      <w:r>
        <w:rPr>
          <w:spacing w:val="-14"/>
          <w:w w:val="105"/>
        </w:rPr>
        <w:t> </w:t>
      </w:r>
      <w:r>
        <w:rPr>
          <w:w w:val="105"/>
        </w:rPr>
        <w:t>inversion</w:t>
      </w:r>
      <w:r>
        <w:rPr>
          <w:spacing w:val="-15"/>
          <w:w w:val="105"/>
        </w:rPr>
        <w:t> </w:t>
      </w:r>
      <w:r>
        <w:rPr>
          <w:w w:val="105"/>
        </w:rPr>
        <w:t>de</w:t>
      </w:r>
      <w:r>
        <w:rPr>
          <w:spacing w:val="-15"/>
          <w:w w:val="105"/>
        </w:rPr>
        <w:t> </w:t>
      </w:r>
      <w:r>
        <w:rPr>
          <w:w w:val="105"/>
        </w:rPr>
        <w:t>Walden</w:t>
      </w:r>
      <w:r>
        <w:rPr>
          <w:spacing w:val="-15"/>
          <w:w w:val="105"/>
        </w:rPr>
        <w:t> </w:t>
      </w:r>
      <w:r>
        <w:rPr>
          <w:w w:val="105"/>
        </w:rPr>
        <w:t>va</w:t>
      </w:r>
      <w:r>
        <w:rPr>
          <w:spacing w:val="-15"/>
          <w:w w:val="105"/>
        </w:rPr>
        <w:t> </w:t>
      </w:r>
      <w:r>
        <w:rPr>
          <w:w w:val="105"/>
        </w:rPr>
        <w:t>avoir</w:t>
      </w:r>
      <w:r>
        <w:rPr>
          <w:spacing w:val="-15"/>
          <w:w w:val="105"/>
        </w:rPr>
        <w:t> </w:t>
      </w:r>
      <w:r>
        <w:rPr>
          <w:w w:val="105"/>
        </w:rPr>
        <w:t>lieu</w:t>
      </w:r>
      <w:r>
        <w:rPr>
          <w:spacing w:val="-14"/>
          <w:w w:val="105"/>
        </w:rPr>
        <w:t> </w:t>
      </w:r>
      <w:r>
        <w:rPr>
          <w:w w:val="105"/>
        </w:rPr>
        <w:t>lors</w:t>
      </w:r>
      <w:r>
        <w:rPr>
          <w:spacing w:val="-15"/>
          <w:w w:val="105"/>
        </w:rPr>
        <w:t> </w:t>
      </w:r>
      <w:r>
        <w:rPr>
          <w:w w:val="105"/>
        </w:rPr>
        <w:t>d’une</w:t>
      </w:r>
      <w:r>
        <w:rPr>
          <w:spacing w:val="-15"/>
          <w:w w:val="105"/>
        </w:rPr>
        <w:t> </w:t>
      </w:r>
      <w:r>
        <w:rPr>
          <w:w w:val="105"/>
        </w:rPr>
        <w:t>SN2</w:t>
      </w:r>
      <w:r>
        <w:rPr>
          <w:spacing w:val="-14"/>
          <w:w w:val="105"/>
        </w:rPr>
        <w:t> </w:t>
      </w:r>
      <w:r>
        <w:rPr>
          <w:w w:val="105"/>
        </w:rPr>
        <w:t>et</w:t>
      </w:r>
      <w:r>
        <w:rPr>
          <w:spacing w:val="-15"/>
          <w:w w:val="105"/>
        </w:rPr>
        <w:t> </w:t>
      </w:r>
      <w:r>
        <w:rPr>
          <w:w w:val="105"/>
        </w:rPr>
        <w:t>ici</w:t>
      </w:r>
      <w:r>
        <w:rPr>
          <w:spacing w:val="-15"/>
          <w:w w:val="105"/>
        </w:rPr>
        <w:t> </w:t>
      </w:r>
      <w:r>
        <w:rPr>
          <w:w w:val="105"/>
        </w:rPr>
        <w:t>c’est</w:t>
      </w:r>
      <w:r>
        <w:rPr>
          <w:spacing w:val="-14"/>
          <w:w w:val="105"/>
        </w:rPr>
        <w:t> </w:t>
      </w:r>
      <w:r>
        <w:rPr>
          <w:w w:val="105"/>
        </w:rPr>
        <w:t>une</w:t>
      </w:r>
      <w:r>
        <w:rPr>
          <w:spacing w:val="-15"/>
          <w:w w:val="105"/>
        </w:rPr>
        <w:t> </w:t>
      </w:r>
      <w:r>
        <w:rPr>
          <w:w w:val="105"/>
        </w:rPr>
        <w:t>SN1,</w:t>
      </w:r>
      <w:r>
        <w:rPr>
          <w:spacing w:val="-15"/>
          <w:w w:val="105"/>
        </w:rPr>
        <w:t> </w:t>
      </w:r>
      <w:r>
        <w:rPr>
          <w:w w:val="105"/>
        </w:rPr>
        <w:t>un</w:t>
      </w:r>
      <w:r>
        <w:rPr>
          <w:spacing w:val="-14"/>
          <w:w w:val="105"/>
        </w:rPr>
        <w:t> </w:t>
      </w:r>
      <w:r>
        <w:rPr>
          <w:w w:val="105"/>
        </w:rPr>
        <w:t>peu</w:t>
      </w:r>
      <w:r>
        <w:rPr>
          <w:spacing w:val="-15"/>
          <w:w w:val="105"/>
        </w:rPr>
        <w:t> </w:t>
      </w:r>
      <w:r>
        <w:rPr>
          <w:w w:val="105"/>
        </w:rPr>
        <w:t>comme un parapluie qui se retourne. A l’item précédent, même si les 2 isomères ne sont pas représentés,</w:t>
      </w:r>
      <w:r>
        <w:rPr>
          <w:spacing w:val="40"/>
          <w:w w:val="105"/>
        </w:rPr>
        <w:t> </w:t>
      </w:r>
      <w:r>
        <w:rPr>
          <w:w w:val="105"/>
        </w:rPr>
        <w:t>ils existent tous les deux</w:t>
      </w:r>
      <w:r>
        <w:rPr>
          <w:spacing w:val="-12"/>
          <w:w w:val="105"/>
        </w:rPr>
        <w:t> </w:t>
      </w:r>
      <w:r>
        <w:rPr>
          <w:w w:val="105"/>
        </w:rPr>
        <w:t>!</w:t>
      </w:r>
    </w:p>
    <w:p>
      <w:pPr>
        <w:pStyle w:val="ListParagraph"/>
        <w:numPr>
          <w:ilvl w:val="0"/>
          <w:numId w:val="28"/>
        </w:numPr>
        <w:tabs>
          <w:tab w:pos="508" w:val="left" w:leader="none"/>
        </w:tabs>
        <w:spacing w:line="586" w:lineRule="exact" w:before="131" w:after="0"/>
        <w:ind w:left="508" w:right="0" w:hanging="401"/>
        <w:jc w:val="left"/>
        <w:rPr>
          <w:rFonts w:ascii="Book Antiqua" w:hAnsi="Book Antiqua"/>
          <w:i/>
          <w:sz w:val="22"/>
        </w:rPr>
      </w:pP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E</w:t>
      </w:r>
      <w:r>
        <w:rPr>
          <w:rFonts w:ascii="Georgia" w:hAnsi="Georgia"/>
          <w:b/>
          <w:spacing w:val="-14"/>
          <w:w w:val="105"/>
          <w:sz w:val="28"/>
        </w:rPr>
        <w:t> </w:t>
      </w:r>
      <w:r>
        <w:rPr>
          <w:rFonts w:ascii="Lucida Sans Unicode" w:hAnsi="Lucida Sans Unicode"/>
          <w:color w:val="7F7F7F"/>
          <w:w w:val="105"/>
          <w:sz w:val="22"/>
        </w:rPr>
        <w:t>→</w:t>
      </w:r>
      <w:r>
        <w:rPr>
          <w:rFonts w:ascii="Lucida Sans Unicode" w:hAnsi="Lucida Sans Unicode"/>
          <w:color w:val="7F7F7F"/>
          <w:spacing w:val="-12"/>
          <w:w w:val="105"/>
          <w:sz w:val="22"/>
        </w:rPr>
        <w:t> </w:t>
      </w:r>
      <w:r>
        <w:rPr>
          <w:rFonts w:ascii="Book Antiqua" w:hAnsi="Book Antiqua"/>
          <w:i/>
          <w:color w:val="7F7F7F"/>
          <w:w w:val="105"/>
          <w:sz w:val="22"/>
        </w:rPr>
        <w:t>Les</w:t>
      </w:r>
      <w:r>
        <w:rPr>
          <w:rFonts w:ascii="Book Antiqua" w:hAnsi="Book Antiqua"/>
          <w:i/>
          <w:color w:val="7F7F7F"/>
          <w:spacing w:val="14"/>
          <w:w w:val="105"/>
          <w:sz w:val="22"/>
        </w:rPr>
        <w:t> </w:t>
      </w:r>
      <w:r>
        <w:rPr>
          <w:rFonts w:ascii="Book Antiqua" w:hAnsi="Book Antiqua"/>
          <w:i/>
          <w:color w:val="7F7F7F"/>
          <w:w w:val="105"/>
          <w:sz w:val="22"/>
        </w:rPr>
        <w:t>électrons</w:t>
      </w:r>
      <w:r>
        <w:rPr>
          <w:rFonts w:ascii="Book Antiqua" w:hAnsi="Book Antiqua"/>
          <w:i/>
          <w:color w:val="7F7F7F"/>
          <w:spacing w:val="15"/>
          <w:w w:val="105"/>
          <w:sz w:val="22"/>
        </w:rPr>
        <w:t> </w:t>
      </w:r>
      <w:r>
        <w:rPr>
          <w:rFonts w:ascii="Book Antiqua" w:hAnsi="Book Antiqua"/>
          <w:i/>
          <w:color w:val="7F7F7F"/>
          <w:w w:val="105"/>
          <w:sz w:val="22"/>
        </w:rPr>
        <w:t>du</w:t>
      </w:r>
      <w:r>
        <w:rPr>
          <w:rFonts w:ascii="Book Antiqua" w:hAnsi="Book Antiqua"/>
          <w:i/>
          <w:color w:val="7F7F7F"/>
          <w:spacing w:val="15"/>
          <w:w w:val="105"/>
          <w:sz w:val="22"/>
        </w:rPr>
        <w:t> </w:t>
      </w:r>
      <w:r>
        <w:rPr>
          <w:rFonts w:ascii="Book Antiqua" w:hAnsi="Book Antiqua"/>
          <w:i/>
          <w:color w:val="7F7F7F"/>
          <w:w w:val="105"/>
          <w:sz w:val="22"/>
        </w:rPr>
        <w:t>double</w:t>
      </w:r>
      <w:r>
        <w:rPr>
          <w:rFonts w:ascii="Book Antiqua" w:hAnsi="Book Antiqua"/>
          <w:i/>
          <w:color w:val="7F7F7F"/>
          <w:spacing w:val="15"/>
          <w:w w:val="105"/>
          <w:sz w:val="22"/>
        </w:rPr>
        <w:t> </w:t>
      </w:r>
      <w:r>
        <w:rPr>
          <w:rFonts w:ascii="Book Antiqua" w:hAnsi="Book Antiqua"/>
          <w:i/>
          <w:color w:val="7F7F7F"/>
          <w:w w:val="105"/>
          <w:sz w:val="22"/>
        </w:rPr>
        <w:t>non</w:t>
      </w:r>
      <w:r>
        <w:rPr>
          <w:rFonts w:ascii="Book Antiqua" w:hAnsi="Book Antiqua"/>
          <w:i/>
          <w:color w:val="7F7F7F"/>
          <w:spacing w:val="15"/>
          <w:w w:val="105"/>
          <w:sz w:val="22"/>
        </w:rPr>
        <w:t> </w:t>
      </w:r>
      <w:r>
        <w:rPr>
          <w:rFonts w:ascii="Book Antiqua" w:hAnsi="Book Antiqua"/>
          <w:i/>
          <w:color w:val="7F7F7F"/>
          <w:w w:val="105"/>
          <w:sz w:val="22"/>
        </w:rPr>
        <w:t>liant</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l’atome</w:t>
      </w:r>
      <w:r>
        <w:rPr>
          <w:rFonts w:ascii="Book Antiqua" w:hAnsi="Book Antiqua"/>
          <w:i/>
          <w:color w:val="7F7F7F"/>
          <w:spacing w:val="15"/>
          <w:w w:val="105"/>
          <w:sz w:val="22"/>
        </w:rPr>
        <w:t> </w:t>
      </w:r>
      <w:r>
        <w:rPr>
          <w:rFonts w:ascii="Book Antiqua" w:hAnsi="Book Antiqua"/>
          <w:i/>
          <w:color w:val="7F7F7F"/>
          <w:w w:val="105"/>
          <w:sz w:val="22"/>
        </w:rPr>
        <w:t>d’oxygène</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l’éthanol</w:t>
      </w:r>
      <w:r>
        <w:rPr>
          <w:rFonts w:ascii="Book Antiqua" w:hAnsi="Book Antiqua"/>
          <w:i/>
          <w:color w:val="7F7F7F"/>
          <w:spacing w:val="15"/>
          <w:w w:val="105"/>
          <w:sz w:val="22"/>
        </w:rPr>
        <w:t> </w:t>
      </w:r>
      <w:r>
        <w:rPr>
          <w:rFonts w:ascii="Book Antiqua" w:hAnsi="Book Antiqua"/>
          <w:i/>
          <w:color w:val="7F7F7F"/>
          <w:spacing w:val="-2"/>
          <w:w w:val="105"/>
          <w:sz w:val="22"/>
        </w:rPr>
        <w:t>attaquent…</w:t>
      </w:r>
    </w:p>
    <w:p>
      <w:pPr>
        <w:pStyle w:val="BodyText"/>
        <w:spacing w:line="222" w:lineRule="exact"/>
        <w:ind w:left="107"/>
        <w:jc w:val="both"/>
      </w:pPr>
      <w:r>
        <w:rPr/>
        <w:t>Encore</w:t>
      </w:r>
      <w:r>
        <w:rPr>
          <w:spacing w:val="29"/>
        </w:rPr>
        <w:t> </w:t>
      </w:r>
      <w:r>
        <w:rPr/>
        <w:t>une</w:t>
      </w:r>
      <w:r>
        <w:rPr>
          <w:spacing w:val="30"/>
        </w:rPr>
        <w:t> </w:t>
      </w:r>
      <w:r>
        <w:rPr/>
        <w:t>fois</w:t>
      </w:r>
      <w:r>
        <w:rPr>
          <w:spacing w:val="29"/>
        </w:rPr>
        <w:t> </w:t>
      </w:r>
      <w:r>
        <w:rPr/>
        <w:t>il</w:t>
      </w:r>
      <w:r>
        <w:rPr>
          <w:spacing w:val="30"/>
        </w:rPr>
        <w:t> </w:t>
      </w:r>
      <w:r>
        <w:rPr/>
        <w:t>faut</w:t>
      </w:r>
      <w:r>
        <w:rPr>
          <w:spacing w:val="29"/>
        </w:rPr>
        <w:t> </w:t>
      </w:r>
      <w:r>
        <w:rPr/>
        <w:t>bien</w:t>
      </w:r>
      <w:r>
        <w:rPr>
          <w:spacing w:val="30"/>
        </w:rPr>
        <w:t> </w:t>
      </w:r>
      <w:r>
        <w:rPr/>
        <w:t>faire</w:t>
      </w:r>
      <w:r>
        <w:rPr>
          <w:spacing w:val="29"/>
        </w:rPr>
        <w:t> </w:t>
      </w:r>
      <w:r>
        <w:rPr/>
        <w:t>la</w:t>
      </w:r>
      <w:r>
        <w:rPr>
          <w:spacing w:val="30"/>
        </w:rPr>
        <w:t> </w:t>
      </w:r>
      <w:r>
        <w:rPr/>
        <w:t>différence</w:t>
      </w:r>
      <w:r>
        <w:rPr>
          <w:spacing w:val="29"/>
        </w:rPr>
        <w:t> </w:t>
      </w:r>
      <w:r>
        <w:rPr/>
        <w:t>entre</w:t>
      </w:r>
      <w:r>
        <w:rPr>
          <w:spacing w:val="30"/>
        </w:rPr>
        <w:t> </w:t>
      </w:r>
      <w:r>
        <w:rPr/>
        <w:t>la</w:t>
      </w:r>
      <w:r>
        <w:rPr>
          <w:spacing w:val="29"/>
        </w:rPr>
        <w:t> </w:t>
      </w:r>
      <w:r>
        <w:rPr/>
        <w:t>SN1</w:t>
      </w:r>
      <w:r>
        <w:rPr>
          <w:spacing w:val="30"/>
        </w:rPr>
        <w:t> </w:t>
      </w:r>
      <w:r>
        <w:rPr/>
        <w:t>et</w:t>
      </w:r>
      <w:r>
        <w:rPr>
          <w:spacing w:val="29"/>
        </w:rPr>
        <w:t> </w:t>
      </w:r>
      <w:r>
        <w:rPr/>
        <w:t>la</w:t>
      </w:r>
      <w:r>
        <w:rPr>
          <w:spacing w:val="30"/>
        </w:rPr>
        <w:t> </w:t>
      </w:r>
      <w:r>
        <w:rPr/>
        <w:t>SN2</w:t>
      </w:r>
      <w:r>
        <w:rPr>
          <w:spacing w:val="30"/>
        </w:rPr>
        <w:t> </w:t>
      </w:r>
      <w:r>
        <w:rPr/>
        <w:t>:</w:t>
      </w:r>
      <w:r>
        <w:rPr>
          <w:spacing w:val="29"/>
        </w:rPr>
        <w:t> </w:t>
      </w:r>
      <w:r>
        <w:rPr/>
        <w:t>lors</w:t>
      </w:r>
      <w:r>
        <w:rPr>
          <w:spacing w:val="30"/>
        </w:rPr>
        <w:t> </w:t>
      </w:r>
      <w:r>
        <w:rPr/>
        <w:t>d’une</w:t>
      </w:r>
      <w:r>
        <w:rPr>
          <w:spacing w:val="29"/>
        </w:rPr>
        <w:t> </w:t>
      </w:r>
      <w:r>
        <w:rPr/>
        <w:t>SN2</w:t>
      </w:r>
      <w:r>
        <w:rPr>
          <w:spacing w:val="30"/>
        </w:rPr>
        <w:t> </w:t>
      </w:r>
      <w:r>
        <w:rPr/>
        <w:t>on</w:t>
      </w:r>
      <w:r>
        <w:rPr>
          <w:spacing w:val="29"/>
        </w:rPr>
        <w:t> </w:t>
      </w:r>
      <w:r>
        <w:rPr>
          <w:spacing w:val="-2"/>
        </w:rPr>
        <w:t>attaque</w:t>
      </w:r>
    </w:p>
    <w:p>
      <w:pPr>
        <w:pStyle w:val="BodyText"/>
        <w:spacing w:line="238" w:lineRule="exact" w:before="41"/>
        <w:ind w:left="107"/>
        <w:rPr>
          <w:rFonts w:ascii="Calibri" w:hAnsi="Calibri"/>
          <w:i/>
        </w:rPr>
      </w:pPr>
      <w:r>
        <w:rPr>
          <w:w w:val="105"/>
        </w:rPr>
        <w:t>bien</w:t>
      </w:r>
      <w:r>
        <w:rPr>
          <w:spacing w:val="13"/>
          <w:w w:val="105"/>
        </w:rPr>
        <w:t> </w:t>
      </w:r>
      <w:r>
        <w:rPr>
          <w:w w:val="105"/>
        </w:rPr>
        <w:t>une</w:t>
      </w:r>
      <w:r>
        <w:rPr>
          <w:spacing w:val="13"/>
          <w:w w:val="105"/>
        </w:rPr>
        <w:t> </w:t>
      </w:r>
      <w:r>
        <w:rPr>
          <w:w w:val="105"/>
        </w:rPr>
        <w:t>orbitale</w:t>
      </w:r>
      <w:r>
        <w:rPr>
          <w:spacing w:val="14"/>
          <w:w w:val="105"/>
        </w:rPr>
        <w:t> </w:t>
      </w:r>
      <w:r>
        <w:rPr>
          <w:rFonts w:ascii="Calibri" w:hAnsi="Calibri"/>
          <w:i/>
          <w:w w:val="105"/>
        </w:rPr>
        <w:t>σ</w:t>
      </w:r>
      <w:r>
        <w:rPr>
          <w:w w:val="105"/>
        </w:rPr>
        <w:t>*</w:t>
      </w:r>
      <w:r>
        <w:rPr>
          <w:spacing w:val="13"/>
          <w:w w:val="105"/>
        </w:rPr>
        <w:t> </w:t>
      </w:r>
      <w:r>
        <w:rPr>
          <w:w w:val="105"/>
        </w:rPr>
        <w:t>de</w:t>
      </w:r>
      <w:r>
        <w:rPr>
          <w:spacing w:val="14"/>
          <w:w w:val="105"/>
        </w:rPr>
        <w:t> </w:t>
      </w:r>
      <w:r>
        <w:rPr>
          <w:w w:val="105"/>
        </w:rPr>
        <w:t>la</w:t>
      </w:r>
      <w:r>
        <w:rPr>
          <w:spacing w:val="13"/>
          <w:w w:val="105"/>
        </w:rPr>
        <w:t> </w:t>
      </w:r>
      <w:r>
        <w:rPr>
          <w:w w:val="105"/>
        </w:rPr>
        <w:t>liaison</w:t>
      </w:r>
      <w:r>
        <w:rPr>
          <w:spacing w:val="14"/>
          <w:w w:val="105"/>
        </w:rPr>
        <w:t> </w:t>
      </w:r>
      <w:r>
        <w:rPr>
          <w:w w:val="105"/>
        </w:rPr>
        <w:t>C-X</w:t>
      </w:r>
      <w:r>
        <w:rPr>
          <w:spacing w:val="13"/>
          <w:w w:val="105"/>
        </w:rPr>
        <w:t> </w:t>
      </w:r>
      <w:r>
        <w:rPr>
          <w:w w:val="105"/>
        </w:rPr>
        <w:t>(X</w:t>
      </w:r>
      <w:r>
        <w:rPr>
          <w:spacing w:val="14"/>
          <w:w w:val="105"/>
        </w:rPr>
        <w:t> </w:t>
      </w:r>
      <w:r>
        <w:rPr>
          <w:w w:val="105"/>
        </w:rPr>
        <w:t>=</w:t>
      </w:r>
      <w:r>
        <w:rPr>
          <w:spacing w:val="13"/>
          <w:w w:val="105"/>
        </w:rPr>
        <w:t> </w:t>
      </w:r>
      <w:r>
        <w:rPr>
          <w:w w:val="105"/>
        </w:rPr>
        <w:t>nucléofuge).</w:t>
      </w:r>
      <w:r>
        <w:rPr>
          <w:spacing w:val="13"/>
          <w:w w:val="105"/>
        </w:rPr>
        <w:t> </w:t>
      </w:r>
      <w:r>
        <w:rPr>
          <w:w w:val="105"/>
        </w:rPr>
        <w:t>Lors</w:t>
      </w:r>
      <w:r>
        <w:rPr>
          <w:spacing w:val="14"/>
          <w:w w:val="105"/>
        </w:rPr>
        <w:t> </w:t>
      </w:r>
      <w:r>
        <w:rPr>
          <w:w w:val="105"/>
        </w:rPr>
        <w:t>d’une</w:t>
      </w:r>
      <w:r>
        <w:rPr>
          <w:spacing w:val="13"/>
          <w:w w:val="105"/>
        </w:rPr>
        <w:t> </w:t>
      </w:r>
      <w:r>
        <w:rPr>
          <w:w w:val="105"/>
        </w:rPr>
        <w:t>SN1</w:t>
      </w:r>
      <w:r>
        <w:rPr>
          <w:spacing w:val="14"/>
          <w:w w:val="105"/>
        </w:rPr>
        <w:t> </w:t>
      </w:r>
      <w:r>
        <w:rPr>
          <w:w w:val="105"/>
        </w:rPr>
        <w:t>on</w:t>
      </w:r>
      <w:r>
        <w:rPr>
          <w:spacing w:val="13"/>
          <w:w w:val="105"/>
        </w:rPr>
        <w:t> </w:t>
      </w:r>
      <w:r>
        <w:rPr>
          <w:w w:val="105"/>
        </w:rPr>
        <w:t>attaque</w:t>
      </w:r>
      <w:r>
        <w:rPr>
          <w:spacing w:val="14"/>
          <w:w w:val="105"/>
        </w:rPr>
        <w:t> </w:t>
      </w:r>
      <w:r>
        <w:rPr>
          <w:w w:val="105"/>
        </w:rPr>
        <w:t>l’orbitale</w:t>
      </w:r>
      <w:r>
        <w:rPr>
          <w:spacing w:val="13"/>
          <w:w w:val="105"/>
        </w:rPr>
        <w:t> </w:t>
      </w:r>
      <w:r>
        <w:rPr>
          <w:spacing w:val="-7"/>
          <w:w w:val="105"/>
        </w:rPr>
        <w:t>2</w:t>
      </w:r>
      <w:r>
        <w:rPr>
          <w:rFonts w:ascii="Calibri" w:hAnsi="Calibri"/>
          <w:i/>
          <w:spacing w:val="-7"/>
          <w:w w:val="105"/>
        </w:rPr>
        <w:t>p</w:t>
      </w:r>
    </w:p>
    <w:p>
      <w:pPr>
        <w:pStyle w:val="BodyText"/>
        <w:spacing w:line="237" w:lineRule="auto" w:before="47"/>
        <w:ind w:left="107" w:right="11584"/>
        <w:jc w:val="both"/>
      </w:pPr>
      <w:r>
        <w:rPr/>
        <w:t>du carbone. C’est un point à bien comprendre : faites bien la différence entre orbitale atomique et moléculaire</w:t>
      </w:r>
      <w:r>
        <w:rPr>
          <w:spacing w:val="40"/>
        </w:rPr>
        <w:t> </w:t>
      </w:r>
      <w:r>
        <w:rPr/>
        <w:t>et</w:t>
      </w:r>
      <w:r>
        <w:rPr>
          <w:spacing w:val="40"/>
        </w:rPr>
        <w:t> </w:t>
      </w:r>
      <w:r>
        <w:rPr/>
        <w:t>quelles</w:t>
      </w:r>
      <w:r>
        <w:rPr>
          <w:spacing w:val="40"/>
        </w:rPr>
        <w:t> </w:t>
      </w:r>
      <w:r>
        <w:rPr/>
        <w:t>orbitales</w:t>
      </w:r>
      <w:r>
        <w:rPr>
          <w:spacing w:val="40"/>
        </w:rPr>
        <w:t> </w:t>
      </w:r>
      <w:r>
        <w:rPr/>
        <w:t>sont</w:t>
      </w:r>
      <w:r>
        <w:rPr>
          <w:spacing w:val="40"/>
        </w:rPr>
        <w:t> </w:t>
      </w:r>
      <w:r>
        <w:rPr/>
        <w:t>attaquables.</w:t>
      </w:r>
      <w:r>
        <w:rPr>
          <w:spacing w:val="40"/>
        </w:rPr>
        <w:t> </w:t>
      </w:r>
      <w:r>
        <w:rPr/>
        <w:t>Une</w:t>
      </w:r>
      <w:r>
        <w:rPr>
          <w:spacing w:val="40"/>
        </w:rPr>
        <w:t> </w:t>
      </w:r>
      <w:r>
        <w:rPr/>
        <w:t>lacune</w:t>
      </w:r>
      <w:r>
        <w:rPr>
          <w:spacing w:val="40"/>
        </w:rPr>
        <w:t> </w:t>
      </w:r>
      <w:r>
        <w:rPr/>
        <w:t>sur</w:t>
      </w:r>
      <w:r>
        <w:rPr>
          <w:spacing w:val="40"/>
        </w:rPr>
        <w:t> </w:t>
      </w:r>
      <w:r>
        <w:rPr/>
        <w:t>un</w:t>
      </w:r>
      <w:r>
        <w:rPr>
          <w:spacing w:val="40"/>
        </w:rPr>
        <w:t> </w:t>
      </w:r>
      <w:r>
        <w:rPr/>
        <w:t>carbocation</w:t>
      </w:r>
      <w:r>
        <w:rPr>
          <w:spacing w:val="-7"/>
        </w:rPr>
        <w:t> </w:t>
      </w:r>
      <w:r>
        <w:rPr/>
        <w:t>?</w:t>
      </w:r>
      <w:r>
        <w:rPr>
          <w:spacing w:val="40"/>
        </w:rPr>
        <w:t> </w:t>
      </w:r>
      <w:r>
        <w:rPr/>
        <w:t>On</w:t>
      </w:r>
      <w:r>
        <w:rPr>
          <w:spacing w:val="40"/>
        </w:rPr>
        <w:t> </w:t>
      </w:r>
      <w:r>
        <w:rPr/>
        <w:t>la</w:t>
      </w:r>
      <w:r>
        <w:rPr>
          <w:spacing w:val="40"/>
        </w:rPr>
        <w:t> </w:t>
      </w:r>
      <w:r>
        <w:rPr/>
        <w:t>comble</w:t>
      </w:r>
      <w:r>
        <w:rPr>
          <w:spacing w:val="40"/>
        </w:rPr>
        <w:t> </w:t>
      </w:r>
      <w:r>
        <w:rPr/>
        <w:t>= </w:t>
      </w:r>
      <w:r>
        <w:rPr>
          <w:w w:val="110"/>
        </w:rPr>
        <w:t>on</w:t>
      </w:r>
      <w:r>
        <w:rPr>
          <w:spacing w:val="-17"/>
          <w:w w:val="110"/>
        </w:rPr>
        <w:t> </w:t>
      </w:r>
      <w:r>
        <w:rPr>
          <w:w w:val="110"/>
        </w:rPr>
        <w:t>attaque</w:t>
      </w:r>
      <w:r>
        <w:rPr>
          <w:spacing w:val="-16"/>
          <w:w w:val="110"/>
        </w:rPr>
        <w:t> </w:t>
      </w:r>
      <w:r>
        <w:rPr>
          <w:w w:val="110"/>
        </w:rPr>
        <w:t>une</w:t>
      </w:r>
      <w:r>
        <w:rPr>
          <w:spacing w:val="-17"/>
          <w:w w:val="110"/>
        </w:rPr>
        <w:t> </w:t>
      </w:r>
      <w:r>
        <w:rPr>
          <w:w w:val="110"/>
        </w:rPr>
        <w:t>orbitale</w:t>
      </w:r>
      <w:r>
        <w:rPr>
          <w:spacing w:val="-16"/>
          <w:w w:val="110"/>
        </w:rPr>
        <w:t> </w:t>
      </w:r>
      <w:r>
        <w:rPr>
          <w:w w:val="110"/>
        </w:rPr>
        <w:t>2</w:t>
      </w:r>
      <w:r>
        <w:rPr>
          <w:rFonts w:ascii="Calibri" w:hAnsi="Calibri"/>
          <w:i/>
          <w:w w:val="110"/>
        </w:rPr>
        <w:t>p</w:t>
      </w:r>
      <w:r>
        <w:rPr>
          <w:rFonts w:ascii="Calibri" w:hAnsi="Calibri"/>
          <w:i/>
          <w:spacing w:val="-11"/>
          <w:w w:val="110"/>
        </w:rPr>
        <w:t> </w:t>
      </w:r>
      <w:r>
        <w:rPr>
          <w:w w:val="110"/>
        </w:rPr>
        <w:t>atomique.</w:t>
      </w:r>
      <w:r>
        <w:rPr>
          <w:spacing w:val="-12"/>
          <w:w w:val="110"/>
        </w:rPr>
        <w:t> </w:t>
      </w:r>
      <w:r>
        <w:rPr>
          <w:w w:val="110"/>
        </w:rPr>
        <w:t>On</w:t>
      </w:r>
      <w:r>
        <w:rPr>
          <w:spacing w:val="-13"/>
          <w:w w:val="110"/>
        </w:rPr>
        <w:t> </w:t>
      </w:r>
      <w:r>
        <w:rPr>
          <w:w w:val="110"/>
        </w:rPr>
        <w:t>attaque</w:t>
      </w:r>
      <w:r>
        <w:rPr>
          <w:spacing w:val="-13"/>
          <w:w w:val="110"/>
        </w:rPr>
        <w:t> </w:t>
      </w:r>
      <w:r>
        <w:rPr>
          <w:w w:val="110"/>
        </w:rPr>
        <w:t>et</w:t>
      </w:r>
      <w:r>
        <w:rPr>
          <w:spacing w:val="-13"/>
          <w:w w:val="110"/>
        </w:rPr>
        <w:t> </w:t>
      </w:r>
      <w:r>
        <w:rPr>
          <w:w w:val="110"/>
        </w:rPr>
        <w:t>on</w:t>
      </w:r>
      <w:r>
        <w:rPr>
          <w:spacing w:val="-13"/>
          <w:w w:val="110"/>
        </w:rPr>
        <w:t> </w:t>
      </w:r>
      <w:r>
        <w:rPr>
          <w:w w:val="110"/>
        </w:rPr>
        <w:t>rompt</w:t>
      </w:r>
      <w:r>
        <w:rPr>
          <w:spacing w:val="-13"/>
          <w:w w:val="110"/>
        </w:rPr>
        <w:t> </w:t>
      </w:r>
      <w:r>
        <w:rPr>
          <w:w w:val="110"/>
        </w:rPr>
        <w:t>directement</w:t>
      </w:r>
      <w:r>
        <w:rPr>
          <w:spacing w:val="-14"/>
          <w:w w:val="110"/>
        </w:rPr>
        <w:t> </w:t>
      </w:r>
      <w:r>
        <w:rPr>
          <w:w w:val="110"/>
        </w:rPr>
        <w:t>une</w:t>
      </w:r>
      <w:r>
        <w:rPr>
          <w:spacing w:val="-13"/>
          <w:w w:val="110"/>
        </w:rPr>
        <w:t> </w:t>
      </w:r>
      <w:r>
        <w:rPr>
          <w:w w:val="110"/>
        </w:rPr>
        <w:t>liaison</w:t>
      </w:r>
      <w:r>
        <w:rPr>
          <w:spacing w:val="-17"/>
          <w:w w:val="110"/>
        </w:rPr>
        <w:t> </w:t>
      </w:r>
      <w:r>
        <w:rPr>
          <w:w w:val="110"/>
        </w:rPr>
        <w:t>?</w:t>
      </w:r>
      <w:r>
        <w:rPr>
          <w:spacing w:val="-12"/>
          <w:w w:val="110"/>
        </w:rPr>
        <w:t> </w:t>
      </w:r>
      <w:r>
        <w:rPr>
          <w:w w:val="110"/>
        </w:rPr>
        <w:t>=</w:t>
      </w:r>
      <w:r>
        <w:rPr>
          <w:spacing w:val="-13"/>
          <w:w w:val="110"/>
        </w:rPr>
        <w:t> </w:t>
      </w:r>
      <w:r>
        <w:rPr>
          <w:w w:val="110"/>
        </w:rPr>
        <w:t>Attaque d’une orbitale moléculaire (</w:t>
      </w:r>
      <w:r>
        <w:rPr>
          <w:rFonts w:ascii="Calibri" w:hAnsi="Calibri"/>
          <w:i/>
          <w:w w:val="110"/>
        </w:rPr>
        <w:t>π</w:t>
      </w:r>
      <w:r>
        <w:rPr>
          <w:w w:val="110"/>
        </w:rPr>
        <w:t>* ou </w:t>
      </w:r>
      <w:r>
        <w:rPr>
          <w:rFonts w:ascii="Calibri" w:hAnsi="Calibri"/>
          <w:i/>
          <w:w w:val="110"/>
        </w:rPr>
        <w:t>σ</w:t>
      </w:r>
      <w:r>
        <w:rPr>
          <w:w w:val="110"/>
        </w:rPr>
        <w:t>*).</w:t>
      </w:r>
    </w:p>
    <w:p>
      <w:pPr>
        <w:pStyle w:val="Heading7"/>
        <w:spacing w:before="231"/>
        <w:ind w:left="107"/>
        <w:jc w:val="both"/>
      </w:pPr>
      <w:r>
        <w:rPr>
          <w:spacing w:val="-2"/>
        </w:rPr>
        <w:t>Réponses</w:t>
      </w:r>
      <w:r>
        <w:rPr/>
        <w:t> </w:t>
      </w:r>
      <w:r>
        <w:rPr>
          <w:spacing w:val="-2"/>
        </w:rPr>
        <w:t>vraies</w:t>
      </w:r>
      <w:r>
        <w:rPr>
          <w:spacing w:val="1"/>
        </w:rPr>
        <w:t> </w:t>
      </w:r>
      <w:r>
        <w:rPr>
          <w:spacing w:val="-2"/>
        </w:rPr>
        <w:t>:</w:t>
      </w:r>
      <w:r>
        <w:rPr>
          <w:spacing w:val="1"/>
        </w:rPr>
        <w:t> </w:t>
      </w:r>
      <w:r>
        <w:rPr>
          <w:spacing w:val="-2"/>
        </w:rPr>
        <w:t>B</w:t>
      </w:r>
      <w:r>
        <w:rPr>
          <w:spacing w:val="1"/>
        </w:rPr>
        <w:t> </w:t>
      </w:r>
      <w:r>
        <w:rPr>
          <w:spacing w:val="-2"/>
        </w:rPr>
        <w:t>et</w:t>
      </w:r>
      <w:r>
        <w:rPr>
          <w:spacing w:val="1"/>
        </w:rPr>
        <w:t> </w:t>
      </w:r>
      <w:r>
        <w:rPr>
          <w:spacing w:val="-10"/>
        </w:rPr>
        <w:t>C</w:t>
      </w:r>
    </w:p>
    <w:p>
      <w:pPr>
        <w:pStyle w:val="Heading7"/>
        <w:spacing w:after="0"/>
        <w:jc w:val="both"/>
        <w:sectPr>
          <w:type w:val="continuous"/>
          <w:pgSz w:w="23820" w:h="16840" w:orient="landscape"/>
          <w:pgMar w:header="0" w:footer="619" w:top="1000" w:bottom="280" w:left="1133" w:right="992"/>
        </w:sectPr>
      </w:pPr>
    </w:p>
    <w:p>
      <w:pPr>
        <w:spacing w:before="136"/>
        <w:ind w:left="0" w:right="899" w:firstLine="0"/>
        <w:jc w:val="right"/>
        <w:rPr>
          <w:rFonts w:ascii="Georgia"/>
          <w:b/>
          <w:sz w:val="24"/>
        </w:rPr>
      </w:pPr>
      <w:r>
        <w:rPr>
          <w:rFonts w:ascii="Georgia"/>
          <w:b/>
          <w:sz w:val="24"/>
        </w:rPr>
        <mc:AlternateContent>
          <mc:Choice Requires="wps">
            <w:drawing>
              <wp:anchor distT="0" distB="0" distL="0" distR="0" allowOverlap="1" layoutInCell="1" locked="0" behindDoc="0" simplePos="0" relativeHeight="15820288">
                <wp:simplePos x="0" y="0"/>
                <wp:positionH relativeFrom="page">
                  <wp:posOffset>720001</wp:posOffset>
                </wp:positionH>
                <wp:positionV relativeFrom="paragraph">
                  <wp:posOffset>60947</wp:posOffset>
                </wp:positionV>
                <wp:extent cx="6533515" cy="4190365"/>
                <wp:effectExtent l="0" t="0" r="0" b="0"/>
                <wp:wrapNone/>
                <wp:docPr id="1565" name="Group 1565"/>
                <wp:cNvGraphicFramePr>
                  <a:graphicFrameLocks/>
                </wp:cNvGraphicFramePr>
                <a:graphic>
                  <a:graphicData uri="http://schemas.microsoft.com/office/word/2010/wordprocessingGroup">
                    <wpg:wgp>
                      <wpg:cNvPr id="1565" name="Group 1565"/>
                      <wpg:cNvGrpSpPr/>
                      <wpg:grpSpPr>
                        <a:xfrm>
                          <a:off x="0" y="0"/>
                          <a:ext cx="6533515" cy="4190365"/>
                          <a:chExt cx="6533515" cy="4190365"/>
                        </a:xfrm>
                      </wpg:grpSpPr>
                      <wps:wsp>
                        <wps:cNvPr id="1566" name="Graphic 1566"/>
                        <wps:cNvSpPr/>
                        <wps:spPr>
                          <a:xfrm>
                            <a:off x="18720" y="18721"/>
                            <a:ext cx="6515100" cy="4171315"/>
                          </a:xfrm>
                          <a:custGeom>
                            <a:avLst/>
                            <a:gdLst/>
                            <a:ahLst/>
                            <a:cxnLst/>
                            <a:rect l="l" t="t" r="r" b="b"/>
                            <a:pathLst>
                              <a:path w="6515100" h="4171315">
                                <a:moveTo>
                                  <a:pt x="6514642" y="0"/>
                                </a:moveTo>
                                <a:lnTo>
                                  <a:pt x="0" y="0"/>
                                </a:lnTo>
                                <a:lnTo>
                                  <a:pt x="0" y="4110868"/>
                                </a:lnTo>
                                <a:lnTo>
                                  <a:pt x="60372" y="4171240"/>
                                </a:lnTo>
                                <a:lnTo>
                                  <a:pt x="6454269" y="4171240"/>
                                </a:lnTo>
                                <a:lnTo>
                                  <a:pt x="6514642" y="411086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567" name="Graphic 1567"/>
                        <wps:cNvSpPr/>
                        <wps:spPr>
                          <a:xfrm>
                            <a:off x="23040" y="23041"/>
                            <a:ext cx="6506209" cy="4163060"/>
                          </a:xfrm>
                          <a:custGeom>
                            <a:avLst/>
                            <a:gdLst/>
                            <a:ahLst/>
                            <a:cxnLst/>
                            <a:rect l="l" t="t" r="r" b="b"/>
                            <a:pathLst>
                              <a:path w="6506209" h="4163060">
                                <a:moveTo>
                                  <a:pt x="6506002" y="0"/>
                                </a:moveTo>
                                <a:lnTo>
                                  <a:pt x="0" y="0"/>
                                </a:lnTo>
                                <a:lnTo>
                                  <a:pt x="0" y="4104758"/>
                                </a:lnTo>
                                <a:lnTo>
                                  <a:pt x="57841" y="4162600"/>
                                </a:lnTo>
                                <a:lnTo>
                                  <a:pt x="6448160" y="4162600"/>
                                </a:lnTo>
                                <a:lnTo>
                                  <a:pt x="6506002" y="410475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568" name="Graphic 1568"/>
                        <wps:cNvSpPr/>
                        <wps:spPr>
                          <a:xfrm>
                            <a:off x="27360" y="27360"/>
                            <a:ext cx="6497955" cy="4154170"/>
                          </a:xfrm>
                          <a:custGeom>
                            <a:avLst/>
                            <a:gdLst/>
                            <a:ahLst/>
                            <a:cxnLst/>
                            <a:rect l="l" t="t" r="r" b="b"/>
                            <a:pathLst>
                              <a:path w="6497955" h="4154170">
                                <a:moveTo>
                                  <a:pt x="6497362" y="0"/>
                                </a:moveTo>
                                <a:lnTo>
                                  <a:pt x="0" y="0"/>
                                </a:lnTo>
                                <a:lnTo>
                                  <a:pt x="0" y="4098649"/>
                                </a:lnTo>
                                <a:lnTo>
                                  <a:pt x="55311" y="4153960"/>
                                </a:lnTo>
                                <a:lnTo>
                                  <a:pt x="6442051" y="4153960"/>
                                </a:lnTo>
                                <a:lnTo>
                                  <a:pt x="6497362" y="409864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569" name="Graphic 1569"/>
                        <wps:cNvSpPr/>
                        <wps:spPr>
                          <a:xfrm>
                            <a:off x="31680" y="31680"/>
                            <a:ext cx="6489065" cy="4145915"/>
                          </a:xfrm>
                          <a:custGeom>
                            <a:avLst/>
                            <a:gdLst/>
                            <a:ahLst/>
                            <a:cxnLst/>
                            <a:rect l="l" t="t" r="r" b="b"/>
                            <a:pathLst>
                              <a:path w="6489065" h="4145915">
                                <a:moveTo>
                                  <a:pt x="6488722" y="0"/>
                                </a:moveTo>
                                <a:lnTo>
                                  <a:pt x="0" y="0"/>
                                </a:lnTo>
                                <a:lnTo>
                                  <a:pt x="0" y="4092540"/>
                                </a:lnTo>
                                <a:lnTo>
                                  <a:pt x="52780" y="4145321"/>
                                </a:lnTo>
                                <a:lnTo>
                                  <a:pt x="6435942" y="4145321"/>
                                </a:lnTo>
                                <a:lnTo>
                                  <a:pt x="6488722" y="409254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570" name="Graphic 1570"/>
                        <wps:cNvSpPr/>
                        <wps:spPr>
                          <a:xfrm>
                            <a:off x="35991" y="36003"/>
                            <a:ext cx="6480175" cy="4137025"/>
                          </a:xfrm>
                          <a:custGeom>
                            <a:avLst/>
                            <a:gdLst/>
                            <a:ahLst/>
                            <a:cxnLst/>
                            <a:rect l="l" t="t" r="r" b="b"/>
                            <a:pathLst>
                              <a:path w="6480175" h="4137025">
                                <a:moveTo>
                                  <a:pt x="6480086" y="0"/>
                                </a:moveTo>
                                <a:lnTo>
                                  <a:pt x="0" y="0"/>
                                </a:lnTo>
                                <a:lnTo>
                                  <a:pt x="0" y="4086428"/>
                                </a:lnTo>
                                <a:lnTo>
                                  <a:pt x="50253" y="4136682"/>
                                </a:lnTo>
                                <a:lnTo>
                                  <a:pt x="6429832" y="4136682"/>
                                </a:lnTo>
                                <a:lnTo>
                                  <a:pt x="6480086" y="408642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571" name="Graphic 1571"/>
                        <wps:cNvSpPr/>
                        <wps:spPr>
                          <a:xfrm>
                            <a:off x="44639" y="44640"/>
                            <a:ext cx="6463030" cy="4119879"/>
                          </a:xfrm>
                          <a:custGeom>
                            <a:avLst/>
                            <a:gdLst/>
                            <a:ahLst/>
                            <a:cxnLst/>
                            <a:rect l="l" t="t" r="r" b="b"/>
                            <a:pathLst>
                              <a:path w="6463030" h="4119879">
                                <a:moveTo>
                                  <a:pt x="6462804" y="0"/>
                                </a:moveTo>
                                <a:lnTo>
                                  <a:pt x="0" y="0"/>
                                </a:lnTo>
                                <a:lnTo>
                                  <a:pt x="0" y="4074212"/>
                                </a:lnTo>
                                <a:lnTo>
                                  <a:pt x="45189" y="4119402"/>
                                </a:lnTo>
                                <a:lnTo>
                                  <a:pt x="6417614" y="4119402"/>
                                </a:lnTo>
                                <a:lnTo>
                                  <a:pt x="6462804" y="407421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572" name="Graphic 1572"/>
                        <wps:cNvSpPr/>
                        <wps:spPr>
                          <a:xfrm>
                            <a:off x="48959" y="48960"/>
                            <a:ext cx="6454775" cy="4110990"/>
                          </a:xfrm>
                          <a:custGeom>
                            <a:avLst/>
                            <a:gdLst/>
                            <a:ahLst/>
                            <a:cxnLst/>
                            <a:rect l="l" t="t" r="r" b="b"/>
                            <a:pathLst>
                              <a:path w="6454775" h="4110990">
                                <a:moveTo>
                                  <a:pt x="6454164" y="0"/>
                                </a:moveTo>
                                <a:lnTo>
                                  <a:pt x="0" y="0"/>
                                </a:lnTo>
                                <a:lnTo>
                                  <a:pt x="0" y="4068103"/>
                                </a:lnTo>
                                <a:lnTo>
                                  <a:pt x="42659" y="4110762"/>
                                </a:lnTo>
                                <a:lnTo>
                                  <a:pt x="6411505" y="4110762"/>
                                </a:lnTo>
                                <a:lnTo>
                                  <a:pt x="6454164" y="406810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573" name="Graphic 1573"/>
                        <wps:cNvSpPr/>
                        <wps:spPr>
                          <a:xfrm>
                            <a:off x="53279" y="53279"/>
                            <a:ext cx="6445885" cy="4102735"/>
                          </a:xfrm>
                          <a:custGeom>
                            <a:avLst/>
                            <a:gdLst/>
                            <a:ahLst/>
                            <a:cxnLst/>
                            <a:rect l="l" t="t" r="r" b="b"/>
                            <a:pathLst>
                              <a:path w="6445885" h="4102735">
                                <a:moveTo>
                                  <a:pt x="6445524" y="0"/>
                                </a:moveTo>
                                <a:lnTo>
                                  <a:pt x="0" y="0"/>
                                </a:lnTo>
                                <a:lnTo>
                                  <a:pt x="0" y="4061994"/>
                                </a:lnTo>
                                <a:lnTo>
                                  <a:pt x="40128" y="4102122"/>
                                </a:lnTo>
                                <a:lnTo>
                                  <a:pt x="6405396" y="4102122"/>
                                </a:lnTo>
                                <a:lnTo>
                                  <a:pt x="6445524" y="406199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574" name="Graphic 1574"/>
                        <wps:cNvSpPr/>
                        <wps:spPr>
                          <a:xfrm>
                            <a:off x="57599" y="57599"/>
                            <a:ext cx="6436995" cy="4093845"/>
                          </a:xfrm>
                          <a:custGeom>
                            <a:avLst/>
                            <a:gdLst/>
                            <a:ahLst/>
                            <a:cxnLst/>
                            <a:rect l="l" t="t" r="r" b="b"/>
                            <a:pathLst>
                              <a:path w="6436995" h="4093845">
                                <a:moveTo>
                                  <a:pt x="6436884" y="0"/>
                                </a:moveTo>
                                <a:lnTo>
                                  <a:pt x="0" y="0"/>
                                </a:lnTo>
                                <a:lnTo>
                                  <a:pt x="0" y="4055885"/>
                                </a:lnTo>
                                <a:lnTo>
                                  <a:pt x="37597" y="4093483"/>
                                </a:lnTo>
                                <a:lnTo>
                                  <a:pt x="6399286" y="4093483"/>
                                </a:lnTo>
                                <a:lnTo>
                                  <a:pt x="6436884" y="4055885"/>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575" name="Graphic 1575"/>
                        <wps:cNvSpPr/>
                        <wps:spPr>
                          <a:xfrm>
                            <a:off x="0" y="0"/>
                            <a:ext cx="6480175" cy="4137025"/>
                          </a:xfrm>
                          <a:custGeom>
                            <a:avLst/>
                            <a:gdLst/>
                            <a:ahLst/>
                            <a:cxnLst/>
                            <a:rect l="l" t="t" r="r" b="b"/>
                            <a:pathLst>
                              <a:path w="6480175" h="4137025">
                                <a:moveTo>
                                  <a:pt x="6480083" y="0"/>
                                </a:moveTo>
                                <a:lnTo>
                                  <a:pt x="0" y="0"/>
                                </a:lnTo>
                                <a:lnTo>
                                  <a:pt x="0" y="4096975"/>
                                </a:lnTo>
                                <a:lnTo>
                                  <a:pt x="39706" y="4136681"/>
                                </a:lnTo>
                                <a:lnTo>
                                  <a:pt x="6440377" y="4136681"/>
                                </a:lnTo>
                                <a:lnTo>
                                  <a:pt x="6480083" y="4096975"/>
                                </a:lnTo>
                                <a:lnTo>
                                  <a:pt x="6480083" y="0"/>
                                </a:lnTo>
                                <a:close/>
                              </a:path>
                            </a:pathLst>
                          </a:custGeom>
                          <a:solidFill>
                            <a:srgbClr val="000000"/>
                          </a:solidFill>
                        </wps:spPr>
                        <wps:bodyPr wrap="square" lIns="0" tIns="0" rIns="0" bIns="0" rtlCol="0">
                          <a:prstTxWarp prst="textNoShape">
                            <a:avLst/>
                          </a:prstTxWarp>
                          <a:noAutofit/>
                        </wps:bodyPr>
                      </wps:wsp>
                      <wps:wsp>
                        <wps:cNvPr id="1576" name="Graphic 1576"/>
                        <wps:cNvSpPr/>
                        <wps:spPr>
                          <a:xfrm>
                            <a:off x="6326" y="0"/>
                            <a:ext cx="6467475" cy="4130675"/>
                          </a:xfrm>
                          <a:custGeom>
                            <a:avLst/>
                            <a:gdLst/>
                            <a:ahLst/>
                            <a:cxnLst/>
                            <a:rect l="l" t="t" r="r" b="b"/>
                            <a:pathLst>
                              <a:path w="6467475" h="4130675">
                                <a:moveTo>
                                  <a:pt x="6467430" y="0"/>
                                </a:moveTo>
                                <a:lnTo>
                                  <a:pt x="0" y="0"/>
                                </a:lnTo>
                                <a:lnTo>
                                  <a:pt x="0" y="4094355"/>
                                </a:lnTo>
                                <a:lnTo>
                                  <a:pt x="36000" y="4130355"/>
                                </a:lnTo>
                                <a:lnTo>
                                  <a:pt x="6431430" y="4130355"/>
                                </a:lnTo>
                                <a:lnTo>
                                  <a:pt x="6467430" y="4094355"/>
                                </a:lnTo>
                                <a:lnTo>
                                  <a:pt x="6467430" y="0"/>
                                </a:lnTo>
                                <a:close/>
                              </a:path>
                            </a:pathLst>
                          </a:custGeom>
                          <a:solidFill>
                            <a:srgbClr val="FFFCFC"/>
                          </a:solidFill>
                        </wps:spPr>
                        <wps:bodyPr wrap="square" lIns="0" tIns="0" rIns="0" bIns="0" rtlCol="0">
                          <a:prstTxWarp prst="textNoShape">
                            <a:avLst/>
                          </a:prstTxWarp>
                          <a:noAutofit/>
                        </wps:bodyPr>
                      </wps:wsp>
                      <wps:wsp>
                        <wps:cNvPr id="1577" name="Textbox 1577"/>
                        <wps:cNvSpPr txBox="1"/>
                        <wps:spPr>
                          <a:xfrm>
                            <a:off x="0" y="0"/>
                            <a:ext cx="6533515" cy="4190365"/>
                          </a:xfrm>
                          <a:prstGeom prst="rect">
                            <a:avLst/>
                          </a:prstGeom>
                        </wps:spPr>
                        <wps:txbx>
                          <w:txbxContent>
                            <w:p>
                              <w:pPr>
                                <w:spacing w:line="240" w:lineRule="auto" w:before="228"/>
                                <w:rPr>
                                  <w:sz w:val="22"/>
                                </w:rPr>
                              </w:pPr>
                            </w:p>
                            <w:p>
                              <w:pPr>
                                <w:spacing w:line="586" w:lineRule="exact" w:before="0"/>
                                <w:ind w:left="106"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4"/>
                                  <w:w w:val="110"/>
                                  <w:sz w:val="28"/>
                                  <w:u w:val="single"/>
                                </w:rPr>
                                <w:t> </w:t>
                              </w:r>
                              <w:r>
                                <w:rPr>
                                  <w:rFonts w:ascii="Georgia" w:hAnsi="Georgia"/>
                                  <w:b/>
                                  <w:w w:val="110"/>
                                  <w:sz w:val="28"/>
                                  <w:u w:val="single"/>
                                </w:rPr>
                                <w:t>C</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Cette</w:t>
                              </w:r>
                              <w:r>
                                <w:rPr>
                                  <w:rFonts w:ascii="Book Antiqua" w:hAnsi="Book Antiqua"/>
                                  <w:i/>
                                  <w:color w:val="7F7F7F"/>
                                  <w:spacing w:val="3"/>
                                  <w:w w:val="110"/>
                                  <w:sz w:val="22"/>
                                </w:rPr>
                                <w:t> </w:t>
                              </w:r>
                              <w:r>
                                <w:rPr>
                                  <w:rFonts w:ascii="Book Antiqua" w:hAnsi="Book Antiqua"/>
                                  <w:i/>
                                  <w:color w:val="7F7F7F"/>
                                  <w:w w:val="110"/>
                                  <w:sz w:val="22"/>
                                </w:rPr>
                                <w:t>réaction</w:t>
                              </w:r>
                              <w:r>
                                <w:rPr>
                                  <w:rFonts w:ascii="Book Antiqua" w:hAnsi="Book Antiqua"/>
                                  <w:i/>
                                  <w:color w:val="7F7F7F"/>
                                  <w:spacing w:val="3"/>
                                  <w:w w:val="110"/>
                                  <w:sz w:val="22"/>
                                </w:rPr>
                                <w:t> </w:t>
                              </w:r>
                              <w:r>
                                <w:rPr>
                                  <w:rFonts w:ascii="Book Antiqua" w:hAnsi="Book Antiqua"/>
                                  <w:i/>
                                  <w:color w:val="7F7F7F"/>
                                  <w:w w:val="110"/>
                                  <w:sz w:val="22"/>
                                </w:rPr>
                                <w:t>est</w:t>
                              </w:r>
                              <w:r>
                                <w:rPr>
                                  <w:rFonts w:ascii="Book Antiqua" w:hAnsi="Book Antiqua"/>
                                  <w:i/>
                                  <w:color w:val="7F7F7F"/>
                                  <w:spacing w:val="3"/>
                                  <w:w w:val="110"/>
                                  <w:sz w:val="22"/>
                                </w:rPr>
                                <w:t> </w:t>
                              </w:r>
                              <w:r>
                                <w:rPr>
                                  <w:rFonts w:ascii="Book Antiqua" w:hAnsi="Book Antiqua"/>
                                  <w:i/>
                                  <w:color w:val="7F7F7F"/>
                                  <w:spacing w:val="-2"/>
                                  <w:w w:val="110"/>
                                  <w:sz w:val="22"/>
                                </w:rPr>
                                <w:t>régiosélective</w:t>
                              </w:r>
                            </w:p>
                            <w:p>
                              <w:pPr>
                                <w:spacing w:line="235" w:lineRule="auto" w:before="0"/>
                                <w:ind w:left="106" w:right="188" w:firstLine="0"/>
                                <w:jc w:val="both"/>
                                <w:rPr>
                                  <w:sz w:val="24"/>
                                </w:rPr>
                              </w:pPr>
                              <w:r>
                                <w:rPr>
                                  <w:w w:val="105"/>
                                  <w:sz w:val="24"/>
                                  <w:u w:val="single"/>
                                </w:rPr>
                                <w:t>Correction faite par le Pr Demange</w:t>
                              </w:r>
                              <w:r>
                                <w:rPr>
                                  <w:w w:val="105"/>
                                  <w:sz w:val="24"/>
                                </w:rPr>
                                <w:t> : Oui, la réaction d’élimination va permettre de former l’alcène le PLUS substitué (celui qui aura le plus de groupes carbonés ou de fonctions chimique autres que des simples atomes d’hydrogène autour de la double liaison). Ici, on aurait pu envisager de faire l’élimination</w:t>
                              </w:r>
                              <w:r>
                                <w:rPr>
                                  <w:w w:val="105"/>
                                  <w:sz w:val="24"/>
                                </w:rPr>
                                <w:t> d’un</w:t>
                              </w:r>
                              <w:r>
                                <w:rPr>
                                  <w:w w:val="105"/>
                                  <w:sz w:val="24"/>
                                </w:rPr>
                                <w:t> atome</w:t>
                              </w:r>
                              <w:r>
                                <w:rPr>
                                  <w:w w:val="105"/>
                                  <w:sz w:val="24"/>
                                </w:rPr>
                                <w:t> d’hydrogène</w:t>
                              </w:r>
                              <w:r>
                                <w:rPr>
                                  <w:w w:val="105"/>
                                  <w:sz w:val="24"/>
                                </w:rPr>
                                <w:t> porté</w:t>
                              </w:r>
                              <w:r>
                                <w:rPr>
                                  <w:w w:val="105"/>
                                  <w:sz w:val="24"/>
                                </w:rPr>
                                <w:t> par</w:t>
                              </w:r>
                              <w:r>
                                <w:rPr>
                                  <w:w w:val="105"/>
                                  <w:sz w:val="24"/>
                                </w:rPr>
                                <w:t> le</w:t>
                              </w:r>
                              <w:r>
                                <w:rPr>
                                  <w:w w:val="105"/>
                                  <w:sz w:val="24"/>
                                </w:rPr>
                                <w:t> CH</w:t>
                              </w:r>
                              <w:r>
                                <w:rPr>
                                  <w:rFonts w:ascii="Century" w:hAnsi="Century"/>
                                  <w:w w:val="105"/>
                                  <w:sz w:val="24"/>
                                  <w:vertAlign w:val="subscript"/>
                                </w:rPr>
                                <w:t>3</w:t>
                              </w:r>
                              <w:r>
                                <w:rPr>
                                  <w:w w:val="105"/>
                                  <w:sz w:val="24"/>
                                  <w:vertAlign w:val="baseline"/>
                                </w:rPr>
                                <w:t>,</w:t>
                              </w:r>
                              <w:r>
                                <w:rPr>
                                  <w:w w:val="105"/>
                                  <w:sz w:val="24"/>
                                  <w:vertAlign w:val="baseline"/>
                                </w:rPr>
                                <w:t> mais</w:t>
                              </w:r>
                              <w:r>
                                <w:rPr>
                                  <w:w w:val="105"/>
                                  <w:sz w:val="24"/>
                                  <w:vertAlign w:val="baseline"/>
                                </w:rPr>
                                <w:t> cette</w:t>
                              </w:r>
                              <w:r>
                                <w:rPr>
                                  <w:w w:val="105"/>
                                  <w:sz w:val="24"/>
                                  <w:vertAlign w:val="baseline"/>
                                </w:rPr>
                                <w:t> réaction</w:t>
                              </w:r>
                              <w:r>
                                <w:rPr>
                                  <w:w w:val="105"/>
                                  <w:sz w:val="24"/>
                                  <w:vertAlign w:val="baseline"/>
                                </w:rPr>
                                <w:t> est</w:t>
                              </w:r>
                              <w:r>
                                <w:rPr>
                                  <w:w w:val="105"/>
                                  <w:sz w:val="24"/>
                                  <w:vertAlign w:val="baseline"/>
                                </w:rPr>
                                <w:t> défavorisée</w:t>
                              </w:r>
                              <w:r>
                                <w:rPr>
                                  <w:w w:val="105"/>
                                  <w:sz w:val="24"/>
                                  <w:vertAlign w:val="baseline"/>
                                </w:rPr>
                                <w:t> par rapport à celle qui est représentée car elle conduit à un alcène monosubstitué : CH</w:t>
                              </w:r>
                              <w:r>
                                <w:rPr>
                                  <w:rFonts w:ascii="Century" w:hAnsi="Century"/>
                                  <w:w w:val="105"/>
                                  <w:sz w:val="24"/>
                                  <w:vertAlign w:val="subscript"/>
                                </w:rPr>
                                <w:t>2</w:t>
                              </w:r>
                              <w:r>
                                <w:rPr>
                                  <w:w w:val="105"/>
                                  <w:sz w:val="24"/>
                                  <w:vertAlign w:val="baseline"/>
                                </w:rPr>
                                <w:t>=C(H)C</w:t>
                              </w:r>
                              <w:r>
                                <w:rPr>
                                  <w:rFonts w:ascii="Century" w:hAnsi="Century"/>
                                  <w:w w:val="105"/>
                                  <w:sz w:val="24"/>
                                  <w:vertAlign w:val="subscript"/>
                                </w:rPr>
                                <w:t>2</w:t>
                              </w:r>
                              <w:r>
                                <w:rPr>
                                  <w:w w:val="105"/>
                                  <w:sz w:val="24"/>
                                  <w:vertAlign w:val="baseline"/>
                                </w:rPr>
                                <w:t>H</w:t>
                              </w:r>
                              <w:r>
                                <w:rPr>
                                  <w:rFonts w:ascii="Century" w:hAnsi="Century"/>
                                  <w:w w:val="105"/>
                                  <w:sz w:val="24"/>
                                  <w:vertAlign w:val="subscript"/>
                                </w:rPr>
                                <w:t>5</w:t>
                              </w:r>
                              <w:r>
                                <w:rPr>
                                  <w:w w:val="105"/>
                                  <w:sz w:val="24"/>
                                  <w:vertAlign w:val="baseline"/>
                                </w:rPr>
                                <w:t>. L’alcène que l’on forme dans la réaction est lui un alcène di-substitué CH</w:t>
                              </w:r>
                              <w:r>
                                <w:rPr>
                                  <w:rFonts w:ascii="Century" w:hAnsi="Century"/>
                                  <w:w w:val="105"/>
                                  <w:sz w:val="24"/>
                                  <w:vertAlign w:val="subscript"/>
                                </w:rPr>
                                <w:t>3</w:t>
                              </w:r>
                              <w:r>
                                <w:rPr>
                                  <w:w w:val="105"/>
                                  <w:sz w:val="24"/>
                                  <w:vertAlign w:val="baseline"/>
                                </w:rPr>
                                <w:t>(H)C=C(H)CH</w:t>
                              </w:r>
                              <w:r>
                                <w:rPr>
                                  <w:rFonts w:ascii="Century" w:hAnsi="Century"/>
                                  <w:w w:val="105"/>
                                  <w:sz w:val="24"/>
                                  <w:vertAlign w:val="subscript"/>
                                </w:rPr>
                                <w:t>3</w:t>
                              </w:r>
                              <w:r>
                                <w:rPr>
                                  <w:w w:val="105"/>
                                  <w:sz w:val="24"/>
                                  <w:vertAlign w:val="baseline"/>
                                </w:rPr>
                                <w:t>.</w:t>
                              </w:r>
                            </w:p>
                            <w:p>
                              <w:pPr>
                                <w:numPr>
                                  <w:ilvl w:val="0"/>
                                  <w:numId w:val="32"/>
                                </w:numPr>
                                <w:tabs>
                                  <w:tab w:pos="507" w:val="left" w:leader="none"/>
                                </w:tabs>
                                <w:spacing w:line="586" w:lineRule="exact" w:before="202"/>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D</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produit</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réaction</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configuration</w:t>
                              </w:r>
                              <w:r>
                                <w:rPr>
                                  <w:rFonts w:ascii="Book Antiqua" w:hAnsi="Book Antiqua"/>
                                  <w:i/>
                                  <w:color w:val="7F7F7F"/>
                                  <w:spacing w:val="14"/>
                                  <w:w w:val="105"/>
                                  <w:sz w:val="22"/>
                                </w:rPr>
                                <w:t> </w:t>
                              </w:r>
                              <w:r>
                                <w:rPr>
                                  <w:rFonts w:ascii="Book Antiqua" w:hAnsi="Book Antiqua"/>
                                  <w:i/>
                                  <w:color w:val="7F7F7F"/>
                                  <w:spacing w:val="-10"/>
                                  <w:w w:val="105"/>
                                  <w:sz w:val="22"/>
                                </w:rPr>
                                <w:t>E</w:t>
                              </w:r>
                            </w:p>
                            <w:p>
                              <w:pPr>
                                <w:spacing w:line="242" w:lineRule="auto" w:before="0"/>
                                <w:ind w:left="106" w:right="188" w:firstLine="0"/>
                                <w:jc w:val="both"/>
                                <w:rPr>
                                  <w:sz w:val="24"/>
                                </w:rPr>
                              </w:pPr>
                              <w:r>
                                <w:rPr>
                                  <w:w w:val="105"/>
                                  <w:sz w:val="24"/>
                                </w:rPr>
                                <w:t>Cf. item B. Ici nous sommes devant une molécule de configuration Z. En effet les groupements </w:t>
                              </w:r>
                              <w:r>
                                <w:rPr>
                                  <w:w w:val="105"/>
                                  <w:sz w:val="24"/>
                                </w:rPr>
                                <w:t>en avant vont se retrouvés du même côté, c’est comme regarder la molécule par le haut. On rappelle au passage que Z, les deux substituants les plus « lourds » sont du même côté, et E ils sont de côté </w:t>
                              </w:r>
                              <w:r>
                                <w:rPr>
                                  <w:spacing w:val="-2"/>
                                  <w:w w:val="105"/>
                                  <w:sz w:val="24"/>
                                </w:rPr>
                                <w:t>opposé.</w:t>
                              </w:r>
                            </w:p>
                            <w:p>
                              <w:pPr>
                                <w:numPr>
                                  <w:ilvl w:val="0"/>
                                  <w:numId w:val="32"/>
                                </w:numPr>
                                <w:tabs>
                                  <w:tab w:pos="507" w:val="left" w:leader="none"/>
                                </w:tabs>
                                <w:spacing w:line="225" w:lineRule="auto" w:before="199"/>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w w:val="105"/>
                                  <w:sz w:val="28"/>
                                </w:rPr>
                                <w:t> </w:t>
                              </w:r>
                              <w:r>
                                <w:rPr>
                                  <w:rFonts w:ascii="Lucida Sans Unicode" w:hAnsi="Lucida Sans Unicode"/>
                                  <w:color w:val="7F7F7F"/>
                                  <w:w w:val="105"/>
                                  <w:sz w:val="24"/>
                                </w:rPr>
                                <w:t>→</w:t>
                              </w:r>
                              <w:r>
                                <w:rPr>
                                  <w:rFonts w:ascii="Lucida Sans Unicode" w:hAnsi="Lucida Sans Unicode"/>
                                  <w:color w:val="7F7F7F"/>
                                  <w:spacing w:val="-3"/>
                                  <w:w w:val="105"/>
                                  <w:sz w:val="24"/>
                                </w:rPr>
                                <w:t> </w:t>
                              </w:r>
                              <w:r>
                                <w:rPr>
                                  <w:rFonts w:ascii="Book Antiqua" w:hAnsi="Book Antiqua"/>
                                  <w:i/>
                                  <w:color w:val="7F7F7F"/>
                                  <w:w w:val="105"/>
                                  <w:sz w:val="22"/>
                                </w:rPr>
                                <w:t>Les électrons d’un doublet non liant de la base attaque l’orbitale </w:t>
                              </w:r>
                              <w:r>
                                <w:rPr>
                                  <w:rFonts w:ascii="Calibri" w:hAnsi="Calibri"/>
                                  <w:i/>
                                  <w:color w:val="7F7F7F"/>
                                  <w:w w:val="105"/>
                                  <w:sz w:val="22"/>
                                </w:rPr>
                                <w:t>σ</w:t>
                              </w:r>
                              <w:r>
                                <w:rPr>
                                  <w:rFonts w:ascii="Book Antiqua" w:hAnsi="Book Antiqua"/>
                                  <w:i/>
                                  <w:color w:val="7F7F7F"/>
                                  <w:w w:val="105"/>
                                  <w:sz w:val="22"/>
                                </w:rPr>
                                <w:t>* de la liaison C-H</w:t>
                              </w:r>
                              <w:r>
                                <w:rPr>
                                  <w:i/>
                                  <w:color w:val="7F7F7F"/>
                                  <w:w w:val="105"/>
                                  <w:sz w:val="22"/>
                                  <w:vertAlign w:val="subscript"/>
                                </w:rPr>
                                <w:t>(2)</w:t>
                              </w:r>
                              <w:r>
                                <w:rPr>
                                  <w:i/>
                                  <w:color w:val="7F7F7F"/>
                                  <w:w w:val="105"/>
                                  <w:sz w:val="22"/>
                                  <w:vertAlign w:val="baseline"/>
                                </w:rPr>
                                <w:t> </w:t>
                              </w:r>
                              <w:r>
                                <w:rPr>
                                  <w:w w:val="105"/>
                                  <w:sz w:val="24"/>
                                  <w:vertAlign w:val="baseline"/>
                                </w:rPr>
                                <w:t>C’est</w:t>
                              </w:r>
                              <w:r>
                                <w:rPr>
                                  <w:spacing w:val="-1"/>
                                  <w:w w:val="105"/>
                                  <w:sz w:val="24"/>
                                  <w:vertAlign w:val="baseline"/>
                                </w:rPr>
                                <w:t> </w:t>
                              </w:r>
                              <w:r>
                                <w:rPr>
                                  <w:w w:val="105"/>
                                  <w:sz w:val="24"/>
                                  <w:vertAlign w:val="baseline"/>
                                </w:rPr>
                                <w:t>exactement</w:t>
                              </w:r>
                              <w:r>
                                <w:rPr>
                                  <w:spacing w:val="-1"/>
                                  <w:w w:val="105"/>
                                  <w:sz w:val="24"/>
                                  <w:vertAlign w:val="baseline"/>
                                </w:rPr>
                                <w:t> </w:t>
                              </w:r>
                              <w:r>
                                <w:rPr>
                                  <w:w w:val="105"/>
                                  <w:sz w:val="24"/>
                                  <w:vertAlign w:val="baseline"/>
                                </w:rPr>
                                <w:t>ça.</w:t>
                              </w:r>
                              <w:r>
                                <w:rPr>
                                  <w:spacing w:val="-1"/>
                                  <w:w w:val="105"/>
                                  <w:sz w:val="24"/>
                                  <w:vertAlign w:val="baseline"/>
                                </w:rPr>
                                <w:t> </w:t>
                              </w:r>
                              <w:r>
                                <w:rPr>
                                  <w:w w:val="105"/>
                                  <w:sz w:val="24"/>
                                  <w:vertAlign w:val="baseline"/>
                                </w:rPr>
                                <w:t>L’oxygène</w:t>
                              </w:r>
                              <w:r>
                                <w:rPr>
                                  <w:spacing w:val="-1"/>
                                  <w:w w:val="105"/>
                                  <w:sz w:val="24"/>
                                  <w:vertAlign w:val="baseline"/>
                                </w:rPr>
                                <w:t> </w:t>
                              </w:r>
                              <w:r>
                                <w:rPr>
                                  <w:w w:val="105"/>
                                  <w:sz w:val="24"/>
                                  <w:vertAlign w:val="baseline"/>
                                </w:rPr>
                                <w:t>attaque</w:t>
                              </w:r>
                              <w:r>
                                <w:rPr>
                                  <w:spacing w:val="-1"/>
                                  <w:w w:val="105"/>
                                  <w:sz w:val="24"/>
                                  <w:vertAlign w:val="baseline"/>
                                </w:rPr>
                                <w:t> </w:t>
                              </w:r>
                              <w:r>
                                <w:rPr>
                                  <w:w w:val="105"/>
                                  <w:sz w:val="24"/>
                                  <w:vertAlign w:val="baseline"/>
                                </w:rPr>
                                <w:t>l’orbitale</w:t>
                              </w:r>
                              <w:r>
                                <w:rPr>
                                  <w:spacing w:val="-1"/>
                                  <w:w w:val="105"/>
                                  <w:sz w:val="24"/>
                                  <w:vertAlign w:val="baseline"/>
                                </w:rPr>
                                <w:t> </w:t>
                              </w:r>
                              <w:r>
                                <w:rPr>
                                  <w:rFonts w:ascii="Calibri" w:hAnsi="Calibri"/>
                                  <w:i/>
                                  <w:w w:val="105"/>
                                  <w:sz w:val="24"/>
                                  <w:vertAlign w:val="baseline"/>
                                </w:rPr>
                                <w:t>σ</w:t>
                              </w:r>
                              <w:r>
                                <w:rPr>
                                  <w:w w:val="105"/>
                                  <w:sz w:val="24"/>
                                  <w:vertAlign w:val="baseline"/>
                                </w:rPr>
                                <w:t>*</w:t>
                              </w:r>
                              <w:r>
                                <w:rPr>
                                  <w:spacing w:val="-1"/>
                                  <w:w w:val="105"/>
                                  <w:sz w:val="24"/>
                                  <w:vertAlign w:val="baseline"/>
                                </w:rPr>
                                <w:t> </w:t>
                              </w:r>
                              <w:r>
                                <w:rPr>
                                  <w:w w:val="105"/>
                                  <w:sz w:val="24"/>
                                  <w:vertAlign w:val="baseline"/>
                                </w:rPr>
                                <w:t>de</w:t>
                              </w:r>
                              <w:r>
                                <w:rPr>
                                  <w:spacing w:val="-1"/>
                                  <w:w w:val="105"/>
                                  <w:sz w:val="24"/>
                                  <w:vertAlign w:val="baseline"/>
                                </w:rPr>
                                <w:t> </w:t>
                              </w:r>
                              <w:r>
                                <w:rPr>
                                  <w:w w:val="105"/>
                                  <w:sz w:val="24"/>
                                  <w:vertAlign w:val="baseline"/>
                                </w:rPr>
                                <w:t>la</w:t>
                              </w:r>
                              <w:r>
                                <w:rPr>
                                  <w:spacing w:val="-1"/>
                                  <w:w w:val="105"/>
                                  <w:sz w:val="24"/>
                                  <w:vertAlign w:val="baseline"/>
                                </w:rPr>
                                <w:t> </w:t>
                              </w:r>
                              <w:r>
                                <w:rPr>
                                  <w:w w:val="105"/>
                                  <w:sz w:val="24"/>
                                  <w:vertAlign w:val="baseline"/>
                                </w:rPr>
                                <w:t>liaison</w:t>
                              </w:r>
                              <w:r>
                                <w:rPr>
                                  <w:spacing w:val="-1"/>
                                  <w:w w:val="105"/>
                                  <w:sz w:val="24"/>
                                  <w:vertAlign w:val="baseline"/>
                                </w:rPr>
                                <w:t> </w:t>
                              </w:r>
                              <w:r>
                                <w:rPr>
                                  <w:w w:val="105"/>
                                  <w:sz w:val="24"/>
                                  <w:vertAlign w:val="baseline"/>
                                </w:rPr>
                                <w:t>C-H</w:t>
                              </w:r>
                              <w:r>
                                <w:rPr>
                                  <w:spacing w:val="-1"/>
                                  <w:w w:val="105"/>
                                  <w:sz w:val="24"/>
                                  <w:vertAlign w:val="baseline"/>
                                </w:rPr>
                                <w:t> </w:t>
                              </w:r>
                              <w:r>
                                <w:rPr>
                                  <w:w w:val="105"/>
                                  <w:sz w:val="24"/>
                                  <w:vertAlign w:val="baseline"/>
                                </w:rPr>
                                <w:t>et</w:t>
                              </w:r>
                              <w:r>
                                <w:rPr>
                                  <w:spacing w:val="-1"/>
                                  <w:w w:val="105"/>
                                  <w:sz w:val="24"/>
                                  <w:vertAlign w:val="baseline"/>
                                </w:rPr>
                                <w:t> </w:t>
                              </w:r>
                              <w:r>
                                <w:rPr>
                                  <w:w w:val="105"/>
                                  <w:sz w:val="24"/>
                                  <w:vertAlign w:val="baseline"/>
                                </w:rPr>
                                <w:t>les</w:t>
                              </w:r>
                              <w:r>
                                <w:rPr>
                                  <w:spacing w:val="-1"/>
                                  <w:w w:val="105"/>
                                  <w:sz w:val="24"/>
                                  <w:vertAlign w:val="baseline"/>
                                </w:rPr>
                                <w:t> </w:t>
                              </w:r>
                              <w:r>
                                <w:rPr>
                                  <w:w w:val="105"/>
                                  <w:sz w:val="24"/>
                                  <w:vertAlign w:val="baseline"/>
                                </w:rPr>
                                <w:t>électrons</w:t>
                              </w:r>
                              <w:r>
                                <w:rPr>
                                  <w:spacing w:val="-1"/>
                                  <w:w w:val="105"/>
                                  <w:sz w:val="24"/>
                                  <w:vertAlign w:val="baseline"/>
                                </w:rPr>
                                <w:t> </w:t>
                              </w:r>
                              <w:r>
                                <w:rPr>
                                  <w:w w:val="105"/>
                                  <w:sz w:val="24"/>
                                  <w:vertAlign w:val="baseline"/>
                                </w:rPr>
                                <w:t>de</w:t>
                              </w:r>
                              <w:r>
                                <w:rPr>
                                  <w:spacing w:val="-1"/>
                                  <w:w w:val="105"/>
                                  <w:sz w:val="24"/>
                                  <w:vertAlign w:val="baseline"/>
                                </w:rPr>
                                <w:t> </w:t>
                              </w:r>
                              <w:r>
                                <w:rPr>
                                  <w:w w:val="105"/>
                                  <w:sz w:val="24"/>
                                  <w:vertAlign w:val="baseline"/>
                                </w:rPr>
                                <w:t>la</w:t>
                              </w:r>
                              <w:r>
                                <w:rPr>
                                  <w:spacing w:val="-1"/>
                                  <w:w w:val="105"/>
                                  <w:sz w:val="24"/>
                                  <w:vertAlign w:val="baseline"/>
                                </w:rPr>
                                <w:t> </w:t>
                              </w:r>
                              <w:r>
                                <w:rPr>
                                  <w:w w:val="105"/>
                                  <w:sz w:val="24"/>
                                  <w:vertAlign w:val="baseline"/>
                                </w:rPr>
                                <w:t>liaison vont</w:t>
                              </w:r>
                              <w:r>
                                <w:rPr>
                                  <w:spacing w:val="21"/>
                                  <w:w w:val="105"/>
                                  <w:sz w:val="24"/>
                                  <w:vertAlign w:val="baseline"/>
                                </w:rPr>
                                <w:t> </w:t>
                              </w:r>
                              <w:r>
                                <w:rPr>
                                  <w:w w:val="105"/>
                                  <w:sz w:val="24"/>
                                  <w:vertAlign w:val="baseline"/>
                                </w:rPr>
                                <w:t>donc</w:t>
                              </w:r>
                              <w:r>
                                <w:rPr>
                                  <w:spacing w:val="21"/>
                                  <w:w w:val="105"/>
                                  <w:sz w:val="24"/>
                                  <w:vertAlign w:val="baseline"/>
                                </w:rPr>
                                <w:t> </w:t>
                              </w:r>
                              <w:r>
                                <w:rPr>
                                  <w:w w:val="105"/>
                                  <w:sz w:val="24"/>
                                  <w:vertAlign w:val="baseline"/>
                                </w:rPr>
                                <w:t>à</w:t>
                              </w:r>
                              <w:r>
                                <w:rPr>
                                  <w:spacing w:val="21"/>
                                  <w:w w:val="105"/>
                                  <w:sz w:val="24"/>
                                  <w:vertAlign w:val="baseline"/>
                                </w:rPr>
                                <w:t> </w:t>
                              </w:r>
                              <w:r>
                                <w:rPr>
                                  <w:w w:val="105"/>
                                  <w:sz w:val="24"/>
                                  <w:vertAlign w:val="baseline"/>
                                </w:rPr>
                                <w:t>leur</w:t>
                              </w:r>
                              <w:r>
                                <w:rPr>
                                  <w:spacing w:val="21"/>
                                  <w:w w:val="105"/>
                                  <w:sz w:val="24"/>
                                  <w:vertAlign w:val="baseline"/>
                                </w:rPr>
                                <w:t> </w:t>
                              </w:r>
                              <w:r>
                                <w:rPr>
                                  <w:w w:val="105"/>
                                  <w:sz w:val="24"/>
                                  <w:vertAlign w:val="baseline"/>
                                </w:rPr>
                                <w:t>tour</w:t>
                              </w:r>
                              <w:r>
                                <w:rPr>
                                  <w:spacing w:val="21"/>
                                  <w:w w:val="105"/>
                                  <w:sz w:val="24"/>
                                  <w:vertAlign w:val="baseline"/>
                                </w:rPr>
                                <w:t> </w:t>
                              </w:r>
                              <w:r>
                                <w:rPr>
                                  <w:w w:val="105"/>
                                  <w:sz w:val="24"/>
                                  <w:vertAlign w:val="baseline"/>
                                </w:rPr>
                                <w:t>se</w:t>
                              </w:r>
                              <w:r>
                                <w:rPr>
                                  <w:spacing w:val="21"/>
                                  <w:w w:val="105"/>
                                  <w:sz w:val="24"/>
                                  <w:vertAlign w:val="baseline"/>
                                </w:rPr>
                                <w:t> </w:t>
                              </w:r>
                              <w:r>
                                <w:rPr>
                                  <w:w w:val="105"/>
                                  <w:sz w:val="24"/>
                                  <w:vertAlign w:val="baseline"/>
                                </w:rPr>
                                <w:t>placer</w:t>
                              </w:r>
                              <w:r>
                                <w:rPr>
                                  <w:spacing w:val="21"/>
                                  <w:w w:val="105"/>
                                  <w:sz w:val="24"/>
                                  <w:vertAlign w:val="baseline"/>
                                </w:rPr>
                                <w:t> </w:t>
                              </w:r>
                              <w:r>
                                <w:rPr>
                                  <w:w w:val="105"/>
                                  <w:sz w:val="24"/>
                                  <w:vertAlign w:val="baseline"/>
                                </w:rPr>
                                <w:t>dans</w:t>
                              </w:r>
                              <w:r>
                                <w:rPr>
                                  <w:spacing w:val="21"/>
                                  <w:w w:val="105"/>
                                  <w:sz w:val="24"/>
                                  <w:vertAlign w:val="baseline"/>
                                </w:rPr>
                                <w:t> </w:t>
                              </w:r>
                              <w:r>
                                <w:rPr>
                                  <w:w w:val="105"/>
                                  <w:sz w:val="24"/>
                                  <w:vertAlign w:val="baseline"/>
                                </w:rPr>
                                <w:t>l’orbitale</w:t>
                              </w:r>
                              <w:r>
                                <w:rPr>
                                  <w:spacing w:val="21"/>
                                  <w:w w:val="105"/>
                                  <w:sz w:val="24"/>
                                  <w:vertAlign w:val="baseline"/>
                                </w:rPr>
                                <w:t> </w:t>
                              </w:r>
                              <w:r>
                                <w:rPr>
                                  <w:rFonts w:ascii="Calibri" w:hAnsi="Calibri"/>
                                  <w:i/>
                                  <w:w w:val="105"/>
                                  <w:sz w:val="24"/>
                                  <w:vertAlign w:val="baseline"/>
                                </w:rPr>
                                <w:t>σ</w:t>
                              </w:r>
                              <w:r>
                                <w:rPr>
                                  <w:w w:val="105"/>
                                  <w:sz w:val="24"/>
                                  <w:vertAlign w:val="baseline"/>
                                </w:rPr>
                                <w:t>*</w:t>
                              </w:r>
                              <w:r>
                                <w:rPr>
                                  <w:spacing w:val="21"/>
                                  <w:w w:val="105"/>
                                  <w:sz w:val="24"/>
                                  <w:vertAlign w:val="baseline"/>
                                </w:rPr>
                                <w:t> </w:t>
                              </w:r>
                              <w:r>
                                <w:rPr>
                                  <w:w w:val="105"/>
                                  <w:sz w:val="24"/>
                                  <w:vertAlign w:val="baseline"/>
                                </w:rPr>
                                <w:t>de</w:t>
                              </w:r>
                              <w:r>
                                <w:rPr>
                                  <w:spacing w:val="21"/>
                                  <w:w w:val="105"/>
                                  <w:sz w:val="24"/>
                                  <w:vertAlign w:val="baseline"/>
                                </w:rPr>
                                <w:t> </w:t>
                              </w:r>
                              <w:r>
                                <w:rPr>
                                  <w:w w:val="105"/>
                                  <w:sz w:val="24"/>
                                  <w:vertAlign w:val="baseline"/>
                                </w:rPr>
                                <w:t>la</w:t>
                              </w:r>
                              <w:r>
                                <w:rPr>
                                  <w:spacing w:val="21"/>
                                  <w:w w:val="105"/>
                                  <w:sz w:val="24"/>
                                  <w:vertAlign w:val="baseline"/>
                                </w:rPr>
                                <w:t> </w:t>
                              </w:r>
                              <w:r>
                                <w:rPr>
                                  <w:w w:val="105"/>
                                  <w:sz w:val="24"/>
                                  <w:vertAlign w:val="baseline"/>
                                </w:rPr>
                                <w:t>liaison</w:t>
                              </w:r>
                              <w:r>
                                <w:rPr>
                                  <w:spacing w:val="21"/>
                                  <w:w w:val="105"/>
                                  <w:sz w:val="24"/>
                                  <w:vertAlign w:val="baseline"/>
                                </w:rPr>
                                <w:t> </w:t>
                              </w:r>
                              <w:r>
                                <w:rPr>
                                  <w:w w:val="105"/>
                                  <w:sz w:val="24"/>
                                  <w:vertAlign w:val="baseline"/>
                                </w:rPr>
                                <w:t>C-Br</w:t>
                              </w:r>
                              <w:r>
                                <w:rPr>
                                  <w:spacing w:val="21"/>
                                  <w:w w:val="105"/>
                                  <w:sz w:val="24"/>
                                  <w:vertAlign w:val="baseline"/>
                                </w:rPr>
                                <w:t> </w:t>
                              </w:r>
                              <w:r>
                                <w:rPr>
                                  <w:w w:val="105"/>
                                  <w:sz w:val="24"/>
                                  <w:vertAlign w:val="baseline"/>
                                </w:rPr>
                                <w:t>pour</w:t>
                              </w:r>
                              <w:r>
                                <w:rPr>
                                  <w:spacing w:val="21"/>
                                  <w:w w:val="105"/>
                                  <w:sz w:val="24"/>
                                  <w:vertAlign w:val="baseline"/>
                                </w:rPr>
                                <w:t> </w:t>
                              </w:r>
                              <w:r>
                                <w:rPr>
                                  <w:w w:val="105"/>
                                  <w:sz w:val="24"/>
                                  <w:vertAlign w:val="baseline"/>
                                </w:rPr>
                                <w:t>briser</w:t>
                              </w:r>
                              <w:r>
                                <w:rPr>
                                  <w:spacing w:val="21"/>
                                  <w:w w:val="105"/>
                                  <w:sz w:val="24"/>
                                  <w:vertAlign w:val="baseline"/>
                                </w:rPr>
                                <w:t> </w:t>
                              </w:r>
                              <w:r>
                                <w:rPr>
                                  <w:w w:val="105"/>
                                  <w:sz w:val="24"/>
                                  <w:vertAlign w:val="baseline"/>
                                </w:rPr>
                                <w:t>la</w:t>
                              </w:r>
                              <w:r>
                                <w:rPr>
                                  <w:spacing w:val="21"/>
                                  <w:w w:val="105"/>
                                  <w:sz w:val="24"/>
                                  <w:vertAlign w:val="baseline"/>
                                </w:rPr>
                                <w:t> </w:t>
                              </w:r>
                              <w:r>
                                <w:rPr>
                                  <w:w w:val="105"/>
                                  <w:sz w:val="24"/>
                                  <w:vertAlign w:val="baseline"/>
                                </w:rPr>
                                <w:t>liaison.</w:t>
                              </w:r>
                            </w:p>
                            <w:p>
                              <w:pPr>
                                <w:spacing w:before="238"/>
                                <w:ind w:left="106" w:right="0" w:firstLine="0"/>
                                <w:jc w:val="both"/>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C</w:t>
                              </w:r>
                            </w:p>
                          </w:txbxContent>
                        </wps:txbx>
                        <wps:bodyPr wrap="square" lIns="0" tIns="0" rIns="0" bIns="0" rtlCol="0">
                          <a:noAutofit/>
                        </wps:bodyPr>
                      </wps:wsp>
                    </wpg:wgp>
                  </a:graphicData>
                </a:graphic>
              </wp:anchor>
            </w:drawing>
          </mc:Choice>
          <mc:Fallback>
            <w:pict>
              <v:group style="position:absolute;margin-left:56.693001pt;margin-top:4.799020pt;width:514.4500pt;height:329.95pt;mso-position-horizontal-relative:page;mso-position-vertical-relative:paragraph;z-index:15820288" id="docshapegroup1465" coordorigin="1134,96" coordsize="10289,6599">
                <v:shape style="position:absolute;left:1163;top:125;width:10260;height:6569" id="docshape1466" coordorigin="1163,125" coordsize="10260,6569" path="m11423,125l1163,125,1163,6599,1258,6694,11328,6694,11423,6599,11423,125xe" filled="true" fillcolor="#7f7f7f" stroked="false">
                  <v:path arrowok="t"/>
                  <v:fill opacity="655f" type="solid"/>
                </v:shape>
                <v:shape style="position:absolute;left:1170;top:132;width:10246;height:6556" id="docshape1467" coordorigin="1170,132" coordsize="10246,6556" path="m11416,132l1170,132,1170,6596,1261,6688,11325,6688,11416,6596,11416,132xe" filled="true" fillcolor="#7f7f7f" stroked="false">
                  <v:path arrowok="t"/>
                  <v:fill opacity="1310f" type="solid"/>
                </v:shape>
                <v:shape style="position:absolute;left:1176;top:139;width:10233;height:6542" id="docshape1468" coordorigin="1177,139" coordsize="10233,6542" path="m11409,139l1177,139,1177,6594,1264,6681,11322,6681,11409,6594,11409,139xe" filled="true" fillcolor="#7f7f7f" stroked="false">
                  <v:path arrowok="t"/>
                  <v:fill opacity="2621f" type="solid"/>
                </v:shape>
                <v:shape style="position:absolute;left:1183;top:145;width:10219;height:6529" id="docshape1469" coordorigin="1184,146" coordsize="10219,6529" path="m11402,146l1184,146,1184,6591,1267,6674,11319,6674,11402,6591,11402,146xe" filled="true" fillcolor="#7f7f7f" stroked="false">
                  <v:path arrowok="t"/>
                  <v:fill opacity="4587f" type="solid"/>
                </v:shape>
                <v:shape style="position:absolute;left:1190;top:152;width:10205;height:6515" id="docshape1470" coordorigin="1191,153" coordsize="10205,6515" path="m11395,153l1191,153,1191,6588,1270,6667,11316,6667,11395,6588,11395,153xe" filled="true" fillcolor="#7f7f7f" stroked="false">
                  <v:path arrowok="t"/>
                  <v:fill opacity="7208f" type="solid"/>
                </v:shape>
                <v:shape style="position:absolute;left:1204;top:166;width:10178;height:6488" id="docshape1471" coordorigin="1204,166" coordsize="10178,6488" path="m11382,166l1204,166,1204,6582,1275,6654,11311,6654,11382,6582,11382,166xe" filled="true" fillcolor="#7f7f7f" stroked="false">
                  <v:path arrowok="t"/>
                  <v:fill opacity="4587f" type="solid"/>
                </v:shape>
                <v:shape style="position:absolute;left:1210;top:173;width:10165;height:6474" id="docshape1472" coordorigin="1211,173" coordsize="10165,6474" path="m11375,173l1211,173,1211,6580,1278,6647,11308,6647,11375,6580,11375,173xe" filled="true" fillcolor="#7f7f7f" stroked="false">
                  <v:path arrowok="t"/>
                  <v:fill opacity="2621f" type="solid"/>
                </v:shape>
                <v:shape style="position:absolute;left:1217;top:179;width:10151;height:6461" id="docshape1473" coordorigin="1218,180" coordsize="10151,6461" path="m11368,180l1218,180,1218,6577,1281,6640,11305,6640,11368,6577,11368,180xe" filled="true" fillcolor="#7f7f7f" stroked="false">
                  <v:path arrowok="t"/>
                  <v:fill opacity="1310f" type="solid"/>
                </v:shape>
                <v:shape style="position:absolute;left:1224;top:186;width:10137;height:6447" id="docshape1474" coordorigin="1225,187" coordsize="10137,6447" path="m11361,187l1225,187,1225,6574,1284,6633,11302,6633,11361,6574,11361,187xe" filled="true" fillcolor="#7f7f7f" stroked="false">
                  <v:path arrowok="t"/>
                  <v:fill opacity="655f" type="solid"/>
                </v:shape>
                <v:shape style="position:absolute;left:1133;top:95;width:10205;height:6515" id="docshape1475" coordorigin="1134,96" coordsize="10205,6515" path="m11339,96l1134,96,1134,6548,1196,6610,11276,6610,11339,6548,11339,96xe" filled="true" fillcolor="#000000" stroked="false">
                  <v:path arrowok="t"/>
                  <v:fill type="solid"/>
                </v:shape>
                <v:shape style="position:absolute;left:1143;top:95;width:10185;height:6505" id="docshape1476" coordorigin="1144,96" coordsize="10185,6505" path="m11329,96l1144,96,1144,6544,1201,6600,11272,6600,11329,6544,11329,96xe" filled="true" fillcolor="#fffcfc" stroked="false">
                  <v:path arrowok="t"/>
                  <v:fill type="solid"/>
                </v:shape>
                <v:shape style="position:absolute;left:1133;top:95;width:10289;height:6599" type="#_x0000_t202" id="docshape1477" filled="false" stroked="false">
                  <v:textbox inset="0,0,0,0">
                    <w:txbxContent>
                      <w:p>
                        <w:pPr>
                          <w:spacing w:line="240" w:lineRule="auto" w:before="228"/>
                          <w:rPr>
                            <w:sz w:val="22"/>
                          </w:rPr>
                        </w:pPr>
                      </w:p>
                      <w:p>
                        <w:pPr>
                          <w:spacing w:line="586" w:lineRule="exact" w:before="0"/>
                          <w:ind w:left="106"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4"/>
                            <w:w w:val="110"/>
                            <w:sz w:val="28"/>
                            <w:u w:val="single"/>
                          </w:rPr>
                          <w:t> </w:t>
                        </w:r>
                        <w:r>
                          <w:rPr>
                            <w:rFonts w:ascii="Georgia" w:hAnsi="Georgia"/>
                            <w:b/>
                            <w:w w:val="110"/>
                            <w:sz w:val="28"/>
                            <w:u w:val="single"/>
                          </w:rPr>
                          <w:t>C</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Cette</w:t>
                        </w:r>
                        <w:r>
                          <w:rPr>
                            <w:rFonts w:ascii="Book Antiqua" w:hAnsi="Book Antiqua"/>
                            <w:i/>
                            <w:color w:val="7F7F7F"/>
                            <w:spacing w:val="3"/>
                            <w:w w:val="110"/>
                            <w:sz w:val="22"/>
                          </w:rPr>
                          <w:t> </w:t>
                        </w:r>
                        <w:r>
                          <w:rPr>
                            <w:rFonts w:ascii="Book Antiqua" w:hAnsi="Book Antiqua"/>
                            <w:i/>
                            <w:color w:val="7F7F7F"/>
                            <w:w w:val="110"/>
                            <w:sz w:val="22"/>
                          </w:rPr>
                          <w:t>réaction</w:t>
                        </w:r>
                        <w:r>
                          <w:rPr>
                            <w:rFonts w:ascii="Book Antiqua" w:hAnsi="Book Antiqua"/>
                            <w:i/>
                            <w:color w:val="7F7F7F"/>
                            <w:spacing w:val="3"/>
                            <w:w w:val="110"/>
                            <w:sz w:val="22"/>
                          </w:rPr>
                          <w:t> </w:t>
                        </w:r>
                        <w:r>
                          <w:rPr>
                            <w:rFonts w:ascii="Book Antiqua" w:hAnsi="Book Antiqua"/>
                            <w:i/>
                            <w:color w:val="7F7F7F"/>
                            <w:w w:val="110"/>
                            <w:sz w:val="22"/>
                          </w:rPr>
                          <w:t>est</w:t>
                        </w:r>
                        <w:r>
                          <w:rPr>
                            <w:rFonts w:ascii="Book Antiqua" w:hAnsi="Book Antiqua"/>
                            <w:i/>
                            <w:color w:val="7F7F7F"/>
                            <w:spacing w:val="3"/>
                            <w:w w:val="110"/>
                            <w:sz w:val="22"/>
                          </w:rPr>
                          <w:t> </w:t>
                        </w:r>
                        <w:r>
                          <w:rPr>
                            <w:rFonts w:ascii="Book Antiqua" w:hAnsi="Book Antiqua"/>
                            <w:i/>
                            <w:color w:val="7F7F7F"/>
                            <w:spacing w:val="-2"/>
                            <w:w w:val="110"/>
                            <w:sz w:val="22"/>
                          </w:rPr>
                          <w:t>régiosélective</w:t>
                        </w:r>
                      </w:p>
                      <w:p>
                        <w:pPr>
                          <w:spacing w:line="235" w:lineRule="auto" w:before="0"/>
                          <w:ind w:left="106" w:right="188" w:firstLine="0"/>
                          <w:jc w:val="both"/>
                          <w:rPr>
                            <w:sz w:val="24"/>
                          </w:rPr>
                        </w:pPr>
                        <w:r>
                          <w:rPr>
                            <w:w w:val="105"/>
                            <w:sz w:val="24"/>
                            <w:u w:val="single"/>
                          </w:rPr>
                          <w:t>Correction faite par le Pr Demange</w:t>
                        </w:r>
                        <w:r>
                          <w:rPr>
                            <w:w w:val="105"/>
                            <w:sz w:val="24"/>
                          </w:rPr>
                          <w:t> : Oui, la réaction d’élimination va permettre de former l’alcène le PLUS substitué (celui qui aura le plus de groupes carbonés ou de fonctions chimique autres que des simples atomes d’hydrogène autour de la double liaison). Ici, on aurait pu envisager de faire l’élimination</w:t>
                        </w:r>
                        <w:r>
                          <w:rPr>
                            <w:w w:val="105"/>
                            <w:sz w:val="24"/>
                          </w:rPr>
                          <w:t> d’un</w:t>
                        </w:r>
                        <w:r>
                          <w:rPr>
                            <w:w w:val="105"/>
                            <w:sz w:val="24"/>
                          </w:rPr>
                          <w:t> atome</w:t>
                        </w:r>
                        <w:r>
                          <w:rPr>
                            <w:w w:val="105"/>
                            <w:sz w:val="24"/>
                          </w:rPr>
                          <w:t> d’hydrogène</w:t>
                        </w:r>
                        <w:r>
                          <w:rPr>
                            <w:w w:val="105"/>
                            <w:sz w:val="24"/>
                          </w:rPr>
                          <w:t> porté</w:t>
                        </w:r>
                        <w:r>
                          <w:rPr>
                            <w:w w:val="105"/>
                            <w:sz w:val="24"/>
                          </w:rPr>
                          <w:t> par</w:t>
                        </w:r>
                        <w:r>
                          <w:rPr>
                            <w:w w:val="105"/>
                            <w:sz w:val="24"/>
                          </w:rPr>
                          <w:t> le</w:t>
                        </w:r>
                        <w:r>
                          <w:rPr>
                            <w:w w:val="105"/>
                            <w:sz w:val="24"/>
                          </w:rPr>
                          <w:t> CH</w:t>
                        </w:r>
                        <w:r>
                          <w:rPr>
                            <w:rFonts w:ascii="Century" w:hAnsi="Century"/>
                            <w:w w:val="105"/>
                            <w:sz w:val="24"/>
                            <w:vertAlign w:val="subscript"/>
                          </w:rPr>
                          <w:t>3</w:t>
                        </w:r>
                        <w:r>
                          <w:rPr>
                            <w:w w:val="105"/>
                            <w:sz w:val="24"/>
                            <w:vertAlign w:val="baseline"/>
                          </w:rPr>
                          <w:t>,</w:t>
                        </w:r>
                        <w:r>
                          <w:rPr>
                            <w:w w:val="105"/>
                            <w:sz w:val="24"/>
                            <w:vertAlign w:val="baseline"/>
                          </w:rPr>
                          <w:t> mais</w:t>
                        </w:r>
                        <w:r>
                          <w:rPr>
                            <w:w w:val="105"/>
                            <w:sz w:val="24"/>
                            <w:vertAlign w:val="baseline"/>
                          </w:rPr>
                          <w:t> cette</w:t>
                        </w:r>
                        <w:r>
                          <w:rPr>
                            <w:w w:val="105"/>
                            <w:sz w:val="24"/>
                            <w:vertAlign w:val="baseline"/>
                          </w:rPr>
                          <w:t> réaction</w:t>
                        </w:r>
                        <w:r>
                          <w:rPr>
                            <w:w w:val="105"/>
                            <w:sz w:val="24"/>
                            <w:vertAlign w:val="baseline"/>
                          </w:rPr>
                          <w:t> est</w:t>
                        </w:r>
                        <w:r>
                          <w:rPr>
                            <w:w w:val="105"/>
                            <w:sz w:val="24"/>
                            <w:vertAlign w:val="baseline"/>
                          </w:rPr>
                          <w:t> défavorisée</w:t>
                        </w:r>
                        <w:r>
                          <w:rPr>
                            <w:w w:val="105"/>
                            <w:sz w:val="24"/>
                            <w:vertAlign w:val="baseline"/>
                          </w:rPr>
                          <w:t> par rapport à celle qui est représentée car elle conduit à un alcène monosubstitué : CH</w:t>
                        </w:r>
                        <w:r>
                          <w:rPr>
                            <w:rFonts w:ascii="Century" w:hAnsi="Century"/>
                            <w:w w:val="105"/>
                            <w:sz w:val="24"/>
                            <w:vertAlign w:val="subscript"/>
                          </w:rPr>
                          <w:t>2</w:t>
                        </w:r>
                        <w:r>
                          <w:rPr>
                            <w:w w:val="105"/>
                            <w:sz w:val="24"/>
                            <w:vertAlign w:val="baseline"/>
                          </w:rPr>
                          <w:t>=C(H)C</w:t>
                        </w:r>
                        <w:r>
                          <w:rPr>
                            <w:rFonts w:ascii="Century" w:hAnsi="Century"/>
                            <w:w w:val="105"/>
                            <w:sz w:val="24"/>
                            <w:vertAlign w:val="subscript"/>
                          </w:rPr>
                          <w:t>2</w:t>
                        </w:r>
                        <w:r>
                          <w:rPr>
                            <w:w w:val="105"/>
                            <w:sz w:val="24"/>
                            <w:vertAlign w:val="baseline"/>
                          </w:rPr>
                          <w:t>H</w:t>
                        </w:r>
                        <w:r>
                          <w:rPr>
                            <w:rFonts w:ascii="Century" w:hAnsi="Century"/>
                            <w:w w:val="105"/>
                            <w:sz w:val="24"/>
                            <w:vertAlign w:val="subscript"/>
                          </w:rPr>
                          <w:t>5</w:t>
                        </w:r>
                        <w:r>
                          <w:rPr>
                            <w:w w:val="105"/>
                            <w:sz w:val="24"/>
                            <w:vertAlign w:val="baseline"/>
                          </w:rPr>
                          <w:t>. L’alcène que l’on forme dans la réaction est lui un alcène di-substitué CH</w:t>
                        </w:r>
                        <w:r>
                          <w:rPr>
                            <w:rFonts w:ascii="Century" w:hAnsi="Century"/>
                            <w:w w:val="105"/>
                            <w:sz w:val="24"/>
                            <w:vertAlign w:val="subscript"/>
                          </w:rPr>
                          <w:t>3</w:t>
                        </w:r>
                        <w:r>
                          <w:rPr>
                            <w:w w:val="105"/>
                            <w:sz w:val="24"/>
                            <w:vertAlign w:val="baseline"/>
                          </w:rPr>
                          <w:t>(H)C=C(H)CH</w:t>
                        </w:r>
                        <w:r>
                          <w:rPr>
                            <w:rFonts w:ascii="Century" w:hAnsi="Century"/>
                            <w:w w:val="105"/>
                            <w:sz w:val="24"/>
                            <w:vertAlign w:val="subscript"/>
                          </w:rPr>
                          <w:t>3</w:t>
                        </w:r>
                        <w:r>
                          <w:rPr>
                            <w:w w:val="105"/>
                            <w:sz w:val="24"/>
                            <w:vertAlign w:val="baseline"/>
                          </w:rPr>
                          <w:t>.</w:t>
                        </w:r>
                      </w:p>
                      <w:p>
                        <w:pPr>
                          <w:numPr>
                            <w:ilvl w:val="0"/>
                            <w:numId w:val="32"/>
                          </w:numPr>
                          <w:tabs>
                            <w:tab w:pos="507" w:val="left" w:leader="none"/>
                          </w:tabs>
                          <w:spacing w:line="586" w:lineRule="exact" w:before="202"/>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D</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produit</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réaction</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configuration</w:t>
                        </w:r>
                        <w:r>
                          <w:rPr>
                            <w:rFonts w:ascii="Book Antiqua" w:hAnsi="Book Antiqua"/>
                            <w:i/>
                            <w:color w:val="7F7F7F"/>
                            <w:spacing w:val="14"/>
                            <w:w w:val="105"/>
                            <w:sz w:val="22"/>
                          </w:rPr>
                          <w:t> </w:t>
                        </w:r>
                        <w:r>
                          <w:rPr>
                            <w:rFonts w:ascii="Book Antiqua" w:hAnsi="Book Antiqua"/>
                            <w:i/>
                            <w:color w:val="7F7F7F"/>
                            <w:spacing w:val="-10"/>
                            <w:w w:val="105"/>
                            <w:sz w:val="22"/>
                          </w:rPr>
                          <w:t>E</w:t>
                        </w:r>
                      </w:p>
                      <w:p>
                        <w:pPr>
                          <w:spacing w:line="242" w:lineRule="auto" w:before="0"/>
                          <w:ind w:left="106" w:right="188" w:firstLine="0"/>
                          <w:jc w:val="both"/>
                          <w:rPr>
                            <w:sz w:val="24"/>
                          </w:rPr>
                        </w:pPr>
                        <w:r>
                          <w:rPr>
                            <w:w w:val="105"/>
                            <w:sz w:val="24"/>
                          </w:rPr>
                          <w:t>Cf. item B. Ici nous sommes devant une molécule de configuration Z. En effet les groupements </w:t>
                        </w:r>
                        <w:r>
                          <w:rPr>
                            <w:w w:val="105"/>
                            <w:sz w:val="24"/>
                          </w:rPr>
                          <w:t>en avant vont se retrouvés du même côté, c’est comme regarder la molécule par le haut. On rappelle au passage que Z, les deux substituants les plus « lourds » sont du même côté, et E ils sont de côté </w:t>
                        </w:r>
                        <w:r>
                          <w:rPr>
                            <w:spacing w:val="-2"/>
                            <w:w w:val="105"/>
                            <w:sz w:val="24"/>
                          </w:rPr>
                          <w:t>opposé.</w:t>
                        </w:r>
                      </w:p>
                      <w:p>
                        <w:pPr>
                          <w:numPr>
                            <w:ilvl w:val="0"/>
                            <w:numId w:val="32"/>
                          </w:numPr>
                          <w:tabs>
                            <w:tab w:pos="507" w:val="left" w:leader="none"/>
                          </w:tabs>
                          <w:spacing w:line="225" w:lineRule="auto" w:before="199"/>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E</w:t>
                        </w:r>
                        <w:r>
                          <w:rPr>
                            <w:rFonts w:ascii="Georgia" w:hAnsi="Georgia"/>
                            <w:b/>
                            <w:w w:val="105"/>
                            <w:sz w:val="28"/>
                          </w:rPr>
                          <w:t> </w:t>
                        </w:r>
                        <w:r>
                          <w:rPr>
                            <w:rFonts w:ascii="Lucida Sans Unicode" w:hAnsi="Lucida Sans Unicode"/>
                            <w:color w:val="7F7F7F"/>
                            <w:w w:val="105"/>
                            <w:sz w:val="24"/>
                          </w:rPr>
                          <w:t>→</w:t>
                        </w:r>
                        <w:r>
                          <w:rPr>
                            <w:rFonts w:ascii="Lucida Sans Unicode" w:hAnsi="Lucida Sans Unicode"/>
                            <w:color w:val="7F7F7F"/>
                            <w:spacing w:val="-3"/>
                            <w:w w:val="105"/>
                            <w:sz w:val="24"/>
                          </w:rPr>
                          <w:t> </w:t>
                        </w:r>
                        <w:r>
                          <w:rPr>
                            <w:rFonts w:ascii="Book Antiqua" w:hAnsi="Book Antiqua"/>
                            <w:i/>
                            <w:color w:val="7F7F7F"/>
                            <w:w w:val="105"/>
                            <w:sz w:val="22"/>
                          </w:rPr>
                          <w:t>Les électrons d’un doublet non liant de la base attaque l’orbitale </w:t>
                        </w:r>
                        <w:r>
                          <w:rPr>
                            <w:rFonts w:ascii="Calibri" w:hAnsi="Calibri"/>
                            <w:i/>
                            <w:color w:val="7F7F7F"/>
                            <w:w w:val="105"/>
                            <w:sz w:val="22"/>
                          </w:rPr>
                          <w:t>σ</w:t>
                        </w:r>
                        <w:r>
                          <w:rPr>
                            <w:rFonts w:ascii="Book Antiqua" w:hAnsi="Book Antiqua"/>
                            <w:i/>
                            <w:color w:val="7F7F7F"/>
                            <w:w w:val="105"/>
                            <w:sz w:val="22"/>
                          </w:rPr>
                          <w:t>* de la liaison C-H</w:t>
                        </w:r>
                        <w:r>
                          <w:rPr>
                            <w:i/>
                            <w:color w:val="7F7F7F"/>
                            <w:w w:val="105"/>
                            <w:sz w:val="22"/>
                            <w:vertAlign w:val="subscript"/>
                          </w:rPr>
                          <w:t>(2)</w:t>
                        </w:r>
                        <w:r>
                          <w:rPr>
                            <w:i/>
                            <w:color w:val="7F7F7F"/>
                            <w:w w:val="105"/>
                            <w:sz w:val="22"/>
                            <w:vertAlign w:val="baseline"/>
                          </w:rPr>
                          <w:t> </w:t>
                        </w:r>
                        <w:r>
                          <w:rPr>
                            <w:w w:val="105"/>
                            <w:sz w:val="24"/>
                            <w:vertAlign w:val="baseline"/>
                          </w:rPr>
                          <w:t>C’est</w:t>
                        </w:r>
                        <w:r>
                          <w:rPr>
                            <w:spacing w:val="-1"/>
                            <w:w w:val="105"/>
                            <w:sz w:val="24"/>
                            <w:vertAlign w:val="baseline"/>
                          </w:rPr>
                          <w:t> </w:t>
                        </w:r>
                        <w:r>
                          <w:rPr>
                            <w:w w:val="105"/>
                            <w:sz w:val="24"/>
                            <w:vertAlign w:val="baseline"/>
                          </w:rPr>
                          <w:t>exactement</w:t>
                        </w:r>
                        <w:r>
                          <w:rPr>
                            <w:spacing w:val="-1"/>
                            <w:w w:val="105"/>
                            <w:sz w:val="24"/>
                            <w:vertAlign w:val="baseline"/>
                          </w:rPr>
                          <w:t> </w:t>
                        </w:r>
                        <w:r>
                          <w:rPr>
                            <w:w w:val="105"/>
                            <w:sz w:val="24"/>
                            <w:vertAlign w:val="baseline"/>
                          </w:rPr>
                          <w:t>ça.</w:t>
                        </w:r>
                        <w:r>
                          <w:rPr>
                            <w:spacing w:val="-1"/>
                            <w:w w:val="105"/>
                            <w:sz w:val="24"/>
                            <w:vertAlign w:val="baseline"/>
                          </w:rPr>
                          <w:t> </w:t>
                        </w:r>
                        <w:r>
                          <w:rPr>
                            <w:w w:val="105"/>
                            <w:sz w:val="24"/>
                            <w:vertAlign w:val="baseline"/>
                          </w:rPr>
                          <w:t>L’oxygène</w:t>
                        </w:r>
                        <w:r>
                          <w:rPr>
                            <w:spacing w:val="-1"/>
                            <w:w w:val="105"/>
                            <w:sz w:val="24"/>
                            <w:vertAlign w:val="baseline"/>
                          </w:rPr>
                          <w:t> </w:t>
                        </w:r>
                        <w:r>
                          <w:rPr>
                            <w:w w:val="105"/>
                            <w:sz w:val="24"/>
                            <w:vertAlign w:val="baseline"/>
                          </w:rPr>
                          <w:t>attaque</w:t>
                        </w:r>
                        <w:r>
                          <w:rPr>
                            <w:spacing w:val="-1"/>
                            <w:w w:val="105"/>
                            <w:sz w:val="24"/>
                            <w:vertAlign w:val="baseline"/>
                          </w:rPr>
                          <w:t> </w:t>
                        </w:r>
                        <w:r>
                          <w:rPr>
                            <w:w w:val="105"/>
                            <w:sz w:val="24"/>
                            <w:vertAlign w:val="baseline"/>
                          </w:rPr>
                          <w:t>l’orbitale</w:t>
                        </w:r>
                        <w:r>
                          <w:rPr>
                            <w:spacing w:val="-1"/>
                            <w:w w:val="105"/>
                            <w:sz w:val="24"/>
                            <w:vertAlign w:val="baseline"/>
                          </w:rPr>
                          <w:t> </w:t>
                        </w:r>
                        <w:r>
                          <w:rPr>
                            <w:rFonts w:ascii="Calibri" w:hAnsi="Calibri"/>
                            <w:i/>
                            <w:w w:val="105"/>
                            <w:sz w:val="24"/>
                            <w:vertAlign w:val="baseline"/>
                          </w:rPr>
                          <w:t>σ</w:t>
                        </w:r>
                        <w:r>
                          <w:rPr>
                            <w:w w:val="105"/>
                            <w:sz w:val="24"/>
                            <w:vertAlign w:val="baseline"/>
                          </w:rPr>
                          <w:t>*</w:t>
                        </w:r>
                        <w:r>
                          <w:rPr>
                            <w:spacing w:val="-1"/>
                            <w:w w:val="105"/>
                            <w:sz w:val="24"/>
                            <w:vertAlign w:val="baseline"/>
                          </w:rPr>
                          <w:t> </w:t>
                        </w:r>
                        <w:r>
                          <w:rPr>
                            <w:w w:val="105"/>
                            <w:sz w:val="24"/>
                            <w:vertAlign w:val="baseline"/>
                          </w:rPr>
                          <w:t>de</w:t>
                        </w:r>
                        <w:r>
                          <w:rPr>
                            <w:spacing w:val="-1"/>
                            <w:w w:val="105"/>
                            <w:sz w:val="24"/>
                            <w:vertAlign w:val="baseline"/>
                          </w:rPr>
                          <w:t> </w:t>
                        </w:r>
                        <w:r>
                          <w:rPr>
                            <w:w w:val="105"/>
                            <w:sz w:val="24"/>
                            <w:vertAlign w:val="baseline"/>
                          </w:rPr>
                          <w:t>la</w:t>
                        </w:r>
                        <w:r>
                          <w:rPr>
                            <w:spacing w:val="-1"/>
                            <w:w w:val="105"/>
                            <w:sz w:val="24"/>
                            <w:vertAlign w:val="baseline"/>
                          </w:rPr>
                          <w:t> </w:t>
                        </w:r>
                        <w:r>
                          <w:rPr>
                            <w:w w:val="105"/>
                            <w:sz w:val="24"/>
                            <w:vertAlign w:val="baseline"/>
                          </w:rPr>
                          <w:t>liaison</w:t>
                        </w:r>
                        <w:r>
                          <w:rPr>
                            <w:spacing w:val="-1"/>
                            <w:w w:val="105"/>
                            <w:sz w:val="24"/>
                            <w:vertAlign w:val="baseline"/>
                          </w:rPr>
                          <w:t> </w:t>
                        </w:r>
                        <w:r>
                          <w:rPr>
                            <w:w w:val="105"/>
                            <w:sz w:val="24"/>
                            <w:vertAlign w:val="baseline"/>
                          </w:rPr>
                          <w:t>C-H</w:t>
                        </w:r>
                        <w:r>
                          <w:rPr>
                            <w:spacing w:val="-1"/>
                            <w:w w:val="105"/>
                            <w:sz w:val="24"/>
                            <w:vertAlign w:val="baseline"/>
                          </w:rPr>
                          <w:t> </w:t>
                        </w:r>
                        <w:r>
                          <w:rPr>
                            <w:w w:val="105"/>
                            <w:sz w:val="24"/>
                            <w:vertAlign w:val="baseline"/>
                          </w:rPr>
                          <w:t>et</w:t>
                        </w:r>
                        <w:r>
                          <w:rPr>
                            <w:spacing w:val="-1"/>
                            <w:w w:val="105"/>
                            <w:sz w:val="24"/>
                            <w:vertAlign w:val="baseline"/>
                          </w:rPr>
                          <w:t> </w:t>
                        </w:r>
                        <w:r>
                          <w:rPr>
                            <w:w w:val="105"/>
                            <w:sz w:val="24"/>
                            <w:vertAlign w:val="baseline"/>
                          </w:rPr>
                          <w:t>les</w:t>
                        </w:r>
                        <w:r>
                          <w:rPr>
                            <w:spacing w:val="-1"/>
                            <w:w w:val="105"/>
                            <w:sz w:val="24"/>
                            <w:vertAlign w:val="baseline"/>
                          </w:rPr>
                          <w:t> </w:t>
                        </w:r>
                        <w:r>
                          <w:rPr>
                            <w:w w:val="105"/>
                            <w:sz w:val="24"/>
                            <w:vertAlign w:val="baseline"/>
                          </w:rPr>
                          <w:t>électrons</w:t>
                        </w:r>
                        <w:r>
                          <w:rPr>
                            <w:spacing w:val="-1"/>
                            <w:w w:val="105"/>
                            <w:sz w:val="24"/>
                            <w:vertAlign w:val="baseline"/>
                          </w:rPr>
                          <w:t> </w:t>
                        </w:r>
                        <w:r>
                          <w:rPr>
                            <w:w w:val="105"/>
                            <w:sz w:val="24"/>
                            <w:vertAlign w:val="baseline"/>
                          </w:rPr>
                          <w:t>de</w:t>
                        </w:r>
                        <w:r>
                          <w:rPr>
                            <w:spacing w:val="-1"/>
                            <w:w w:val="105"/>
                            <w:sz w:val="24"/>
                            <w:vertAlign w:val="baseline"/>
                          </w:rPr>
                          <w:t> </w:t>
                        </w:r>
                        <w:r>
                          <w:rPr>
                            <w:w w:val="105"/>
                            <w:sz w:val="24"/>
                            <w:vertAlign w:val="baseline"/>
                          </w:rPr>
                          <w:t>la</w:t>
                        </w:r>
                        <w:r>
                          <w:rPr>
                            <w:spacing w:val="-1"/>
                            <w:w w:val="105"/>
                            <w:sz w:val="24"/>
                            <w:vertAlign w:val="baseline"/>
                          </w:rPr>
                          <w:t> </w:t>
                        </w:r>
                        <w:r>
                          <w:rPr>
                            <w:w w:val="105"/>
                            <w:sz w:val="24"/>
                            <w:vertAlign w:val="baseline"/>
                          </w:rPr>
                          <w:t>liaison vont</w:t>
                        </w:r>
                        <w:r>
                          <w:rPr>
                            <w:spacing w:val="21"/>
                            <w:w w:val="105"/>
                            <w:sz w:val="24"/>
                            <w:vertAlign w:val="baseline"/>
                          </w:rPr>
                          <w:t> </w:t>
                        </w:r>
                        <w:r>
                          <w:rPr>
                            <w:w w:val="105"/>
                            <w:sz w:val="24"/>
                            <w:vertAlign w:val="baseline"/>
                          </w:rPr>
                          <w:t>donc</w:t>
                        </w:r>
                        <w:r>
                          <w:rPr>
                            <w:spacing w:val="21"/>
                            <w:w w:val="105"/>
                            <w:sz w:val="24"/>
                            <w:vertAlign w:val="baseline"/>
                          </w:rPr>
                          <w:t> </w:t>
                        </w:r>
                        <w:r>
                          <w:rPr>
                            <w:w w:val="105"/>
                            <w:sz w:val="24"/>
                            <w:vertAlign w:val="baseline"/>
                          </w:rPr>
                          <w:t>à</w:t>
                        </w:r>
                        <w:r>
                          <w:rPr>
                            <w:spacing w:val="21"/>
                            <w:w w:val="105"/>
                            <w:sz w:val="24"/>
                            <w:vertAlign w:val="baseline"/>
                          </w:rPr>
                          <w:t> </w:t>
                        </w:r>
                        <w:r>
                          <w:rPr>
                            <w:w w:val="105"/>
                            <w:sz w:val="24"/>
                            <w:vertAlign w:val="baseline"/>
                          </w:rPr>
                          <w:t>leur</w:t>
                        </w:r>
                        <w:r>
                          <w:rPr>
                            <w:spacing w:val="21"/>
                            <w:w w:val="105"/>
                            <w:sz w:val="24"/>
                            <w:vertAlign w:val="baseline"/>
                          </w:rPr>
                          <w:t> </w:t>
                        </w:r>
                        <w:r>
                          <w:rPr>
                            <w:w w:val="105"/>
                            <w:sz w:val="24"/>
                            <w:vertAlign w:val="baseline"/>
                          </w:rPr>
                          <w:t>tour</w:t>
                        </w:r>
                        <w:r>
                          <w:rPr>
                            <w:spacing w:val="21"/>
                            <w:w w:val="105"/>
                            <w:sz w:val="24"/>
                            <w:vertAlign w:val="baseline"/>
                          </w:rPr>
                          <w:t> </w:t>
                        </w:r>
                        <w:r>
                          <w:rPr>
                            <w:w w:val="105"/>
                            <w:sz w:val="24"/>
                            <w:vertAlign w:val="baseline"/>
                          </w:rPr>
                          <w:t>se</w:t>
                        </w:r>
                        <w:r>
                          <w:rPr>
                            <w:spacing w:val="21"/>
                            <w:w w:val="105"/>
                            <w:sz w:val="24"/>
                            <w:vertAlign w:val="baseline"/>
                          </w:rPr>
                          <w:t> </w:t>
                        </w:r>
                        <w:r>
                          <w:rPr>
                            <w:w w:val="105"/>
                            <w:sz w:val="24"/>
                            <w:vertAlign w:val="baseline"/>
                          </w:rPr>
                          <w:t>placer</w:t>
                        </w:r>
                        <w:r>
                          <w:rPr>
                            <w:spacing w:val="21"/>
                            <w:w w:val="105"/>
                            <w:sz w:val="24"/>
                            <w:vertAlign w:val="baseline"/>
                          </w:rPr>
                          <w:t> </w:t>
                        </w:r>
                        <w:r>
                          <w:rPr>
                            <w:w w:val="105"/>
                            <w:sz w:val="24"/>
                            <w:vertAlign w:val="baseline"/>
                          </w:rPr>
                          <w:t>dans</w:t>
                        </w:r>
                        <w:r>
                          <w:rPr>
                            <w:spacing w:val="21"/>
                            <w:w w:val="105"/>
                            <w:sz w:val="24"/>
                            <w:vertAlign w:val="baseline"/>
                          </w:rPr>
                          <w:t> </w:t>
                        </w:r>
                        <w:r>
                          <w:rPr>
                            <w:w w:val="105"/>
                            <w:sz w:val="24"/>
                            <w:vertAlign w:val="baseline"/>
                          </w:rPr>
                          <w:t>l’orbitale</w:t>
                        </w:r>
                        <w:r>
                          <w:rPr>
                            <w:spacing w:val="21"/>
                            <w:w w:val="105"/>
                            <w:sz w:val="24"/>
                            <w:vertAlign w:val="baseline"/>
                          </w:rPr>
                          <w:t> </w:t>
                        </w:r>
                        <w:r>
                          <w:rPr>
                            <w:rFonts w:ascii="Calibri" w:hAnsi="Calibri"/>
                            <w:i/>
                            <w:w w:val="105"/>
                            <w:sz w:val="24"/>
                            <w:vertAlign w:val="baseline"/>
                          </w:rPr>
                          <w:t>σ</w:t>
                        </w:r>
                        <w:r>
                          <w:rPr>
                            <w:w w:val="105"/>
                            <w:sz w:val="24"/>
                            <w:vertAlign w:val="baseline"/>
                          </w:rPr>
                          <w:t>*</w:t>
                        </w:r>
                        <w:r>
                          <w:rPr>
                            <w:spacing w:val="21"/>
                            <w:w w:val="105"/>
                            <w:sz w:val="24"/>
                            <w:vertAlign w:val="baseline"/>
                          </w:rPr>
                          <w:t> </w:t>
                        </w:r>
                        <w:r>
                          <w:rPr>
                            <w:w w:val="105"/>
                            <w:sz w:val="24"/>
                            <w:vertAlign w:val="baseline"/>
                          </w:rPr>
                          <w:t>de</w:t>
                        </w:r>
                        <w:r>
                          <w:rPr>
                            <w:spacing w:val="21"/>
                            <w:w w:val="105"/>
                            <w:sz w:val="24"/>
                            <w:vertAlign w:val="baseline"/>
                          </w:rPr>
                          <w:t> </w:t>
                        </w:r>
                        <w:r>
                          <w:rPr>
                            <w:w w:val="105"/>
                            <w:sz w:val="24"/>
                            <w:vertAlign w:val="baseline"/>
                          </w:rPr>
                          <w:t>la</w:t>
                        </w:r>
                        <w:r>
                          <w:rPr>
                            <w:spacing w:val="21"/>
                            <w:w w:val="105"/>
                            <w:sz w:val="24"/>
                            <w:vertAlign w:val="baseline"/>
                          </w:rPr>
                          <w:t> </w:t>
                        </w:r>
                        <w:r>
                          <w:rPr>
                            <w:w w:val="105"/>
                            <w:sz w:val="24"/>
                            <w:vertAlign w:val="baseline"/>
                          </w:rPr>
                          <w:t>liaison</w:t>
                        </w:r>
                        <w:r>
                          <w:rPr>
                            <w:spacing w:val="21"/>
                            <w:w w:val="105"/>
                            <w:sz w:val="24"/>
                            <w:vertAlign w:val="baseline"/>
                          </w:rPr>
                          <w:t> </w:t>
                        </w:r>
                        <w:r>
                          <w:rPr>
                            <w:w w:val="105"/>
                            <w:sz w:val="24"/>
                            <w:vertAlign w:val="baseline"/>
                          </w:rPr>
                          <w:t>C-Br</w:t>
                        </w:r>
                        <w:r>
                          <w:rPr>
                            <w:spacing w:val="21"/>
                            <w:w w:val="105"/>
                            <w:sz w:val="24"/>
                            <w:vertAlign w:val="baseline"/>
                          </w:rPr>
                          <w:t> </w:t>
                        </w:r>
                        <w:r>
                          <w:rPr>
                            <w:w w:val="105"/>
                            <w:sz w:val="24"/>
                            <w:vertAlign w:val="baseline"/>
                          </w:rPr>
                          <w:t>pour</w:t>
                        </w:r>
                        <w:r>
                          <w:rPr>
                            <w:spacing w:val="21"/>
                            <w:w w:val="105"/>
                            <w:sz w:val="24"/>
                            <w:vertAlign w:val="baseline"/>
                          </w:rPr>
                          <w:t> </w:t>
                        </w:r>
                        <w:r>
                          <w:rPr>
                            <w:w w:val="105"/>
                            <w:sz w:val="24"/>
                            <w:vertAlign w:val="baseline"/>
                          </w:rPr>
                          <w:t>briser</w:t>
                        </w:r>
                        <w:r>
                          <w:rPr>
                            <w:spacing w:val="21"/>
                            <w:w w:val="105"/>
                            <w:sz w:val="24"/>
                            <w:vertAlign w:val="baseline"/>
                          </w:rPr>
                          <w:t> </w:t>
                        </w:r>
                        <w:r>
                          <w:rPr>
                            <w:w w:val="105"/>
                            <w:sz w:val="24"/>
                            <w:vertAlign w:val="baseline"/>
                          </w:rPr>
                          <w:t>la</w:t>
                        </w:r>
                        <w:r>
                          <w:rPr>
                            <w:spacing w:val="21"/>
                            <w:w w:val="105"/>
                            <w:sz w:val="24"/>
                            <w:vertAlign w:val="baseline"/>
                          </w:rPr>
                          <w:t> </w:t>
                        </w:r>
                        <w:r>
                          <w:rPr>
                            <w:w w:val="105"/>
                            <w:sz w:val="24"/>
                            <w:vertAlign w:val="baseline"/>
                          </w:rPr>
                          <w:t>liaison.</w:t>
                        </w:r>
                      </w:p>
                      <w:p>
                        <w:pPr>
                          <w:spacing w:before="238"/>
                          <w:ind w:left="106" w:right="0" w:firstLine="0"/>
                          <w:jc w:val="both"/>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2"/>
                            <w:sz w:val="24"/>
                          </w:rPr>
                          <w:t> </w:t>
                        </w:r>
                        <w:r>
                          <w:rPr>
                            <w:rFonts w:ascii="Georgia" w:hAnsi="Georgia"/>
                            <w:b/>
                            <w:sz w:val="24"/>
                          </w:rPr>
                          <w:t>:</w:t>
                        </w:r>
                        <w:r>
                          <w:rPr>
                            <w:rFonts w:ascii="Georgia" w:hAnsi="Georgia"/>
                            <w:b/>
                            <w:spacing w:val="2"/>
                            <w:sz w:val="24"/>
                          </w:rPr>
                          <w:t> </w:t>
                        </w:r>
                        <w:r>
                          <w:rPr>
                            <w:rFonts w:ascii="Georgia" w:hAnsi="Georgia"/>
                            <w:b/>
                            <w:sz w:val="24"/>
                          </w:rPr>
                          <w:t>A,</w:t>
                        </w:r>
                        <w:r>
                          <w:rPr>
                            <w:rFonts w:ascii="Georgia" w:hAnsi="Georgia"/>
                            <w:b/>
                            <w:spacing w:val="2"/>
                            <w:sz w:val="24"/>
                          </w:rPr>
                          <w:t> </w:t>
                        </w:r>
                        <w:r>
                          <w:rPr>
                            <w:rFonts w:ascii="Georgia" w:hAnsi="Georgia"/>
                            <w:b/>
                            <w:sz w:val="24"/>
                          </w:rPr>
                          <w:t>B</w:t>
                        </w:r>
                        <w:r>
                          <w:rPr>
                            <w:rFonts w:ascii="Georgia" w:hAnsi="Georgia"/>
                            <w:b/>
                            <w:spacing w:val="2"/>
                            <w:sz w:val="24"/>
                          </w:rPr>
                          <w:t> </w:t>
                        </w:r>
                        <w:r>
                          <w:rPr>
                            <w:rFonts w:ascii="Georgia" w:hAnsi="Georgia"/>
                            <w:b/>
                            <w:sz w:val="24"/>
                          </w:rPr>
                          <w:t>et</w:t>
                        </w:r>
                        <w:r>
                          <w:rPr>
                            <w:rFonts w:ascii="Georgia" w:hAnsi="Georgia"/>
                            <w:b/>
                            <w:spacing w:val="2"/>
                            <w:sz w:val="24"/>
                          </w:rPr>
                          <w:t> </w:t>
                        </w:r>
                        <w:r>
                          <w:rPr>
                            <w:rFonts w:ascii="Georgia" w:hAnsi="Georgia"/>
                            <w:b/>
                            <w:spacing w:val="-10"/>
                            <w:sz w:val="24"/>
                          </w:rPr>
                          <w:t>C</w:t>
                        </w:r>
                      </w:p>
                    </w:txbxContent>
                  </v:textbox>
                  <w10:wrap type="none"/>
                </v:shape>
                <w10:wrap type="none"/>
              </v:group>
            </w:pict>
          </mc:Fallback>
        </mc:AlternateContent>
      </w:r>
      <w:r>
        <w:rPr>
          <w:rFonts w:ascii="Georgia"/>
          <w:b/>
          <w:sz w:val="24"/>
        </w:rPr>
        <mc:AlternateContent>
          <mc:Choice Requires="wps">
            <w:drawing>
              <wp:anchor distT="0" distB="0" distL="0" distR="0" allowOverlap="1" layoutInCell="1" locked="0" behindDoc="1" simplePos="0" relativeHeight="484664832">
                <wp:simplePos x="0" y="0"/>
                <wp:positionH relativeFrom="page">
                  <wp:posOffset>7919999</wp:posOffset>
                </wp:positionH>
                <wp:positionV relativeFrom="paragraph">
                  <wp:posOffset>58461</wp:posOffset>
                </wp:positionV>
                <wp:extent cx="6533515" cy="7637780"/>
                <wp:effectExtent l="0" t="0" r="0" b="0"/>
                <wp:wrapNone/>
                <wp:docPr id="1578" name="Group 1578"/>
                <wp:cNvGraphicFramePr>
                  <a:graphicFrameLocks/>
                </wp:cNvGraphicFramePr>
                <a:graphic>
                  <a:graphicData uri="http://schemas.microsoft.com/office/word/2010/wordprocessingGroup">
                    <wpg:wgp>
                      <wpg:cNvPr id="1578" name="Group 1578"/>
                      <wpg:cNvGrpSpPr/>
                      <wpg:grpSpPr>
                        <a:xfrm>
                          <a:off x="0" y="0"/>
                          <a:ext cx="6533515" cy="7637780"/>
                          <a:chExt cx="6533515" cy="7637780"/>
                        </a:xfrm>
                      </wpg:grpSpPr>
                      <wps:wsp>
                        <wps:cNvPr id="1579" name="Graphic 1579"/>
                        <wps:cNvSpPr/>
                        <wps:spPr>
                          <a:xfrm>
                            <a:off x="18720" y="129164"/>
                            <a:ext cx="6515100" cy="7508240"/>
                          </a:xfrm>
                          <a:custGeom>
                            <a:avLst/>
                            <a:gdLst/>
                            <a:ahLst/>
                            <a:cxnLst/>
                            <a:rect l="l" t="t" r="r" b="b"/>
                            <a:pathLst>
                              <a:path w="6515100" h="7508240">
                                <a:moveTo>
                                  <a:pt x="6454269" y="0"/>
                                </a:moveTo>
                                <a:lnTo>
                                  <a:pt x="60372" y="0"/>
                                </a:lnTo>
                                <a:lnTo>
                                  <a:pt x="0" y="60372"/>
                                </a:lnTo>
                                <a:lnTo>
                                  <a:pt x="0" y="7447671"/>
                                </a:lnTo>
                                <a:lnTo>
                                  <a:pt x="60372" y="7508043"/>
                                </a:lnTo>
                                <a:lnTo>
                                  <a:pt x="6454269" y="7508043"/>
                                </a:lnTo>
                                <a:lnTo>
                                  <a:pt x="6514642" y="744767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580" name="Graphic 1580"/>
                        <wps:cNvSpPr/>
                        <wps:spPr>
                          <a:xfrm>
                            <a:off x="23040" y="133484"/>
                            <a:ext cx="6506209" cy="7499984"/>
                          </a:xfrm>
                          <a:custGeom>
                            <a:avLst/>
                            <a:gdLst/>
                            <a:ahLst/>
                            <a:cxnLst/>
                            <a:rect l="l" t="t" r="r" b="b"/>
                            <a:pathLst>
                              <a:path w="6506209" h="7499984">
                                <a:moveTo>
                                  <a:pt x="6448160" y="0"/>
                                </a:moveTo>
                                <a:lnTo>
                                  <a:pt x="57841" y="0"/>
                                </a:lnTo>
                                <a:lnTo>
                                  <a:pt x="0" y="57841"/>
                                </a:lnTo>
                                <a:lnTo>
                                  <a:pt x="0" y="7441562"/>
                                </a:lnTo>
                                <a:lnTo>
                                  <a:pt x="57841" y="7499404"/>
                                </a:lnTo>
                                <a:lnTo>
                                  <a:pt x="6448160" y="7499404"/>
                                </a:lnTo>
                                <a:lnTo>
                                  <a:pt x="6506002" y="744156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581" name="Graphic 1581"/>
                        <wps:cNvSpPr/>
                        <wps:spPr>
                          <a:xfrm>
                            <a:off x="27360" y="137804"/>
                            <a:ext cx="6497955" cy="7491095"/>
                          </a:xfrm>
                          <a:custGeom>
                            <a:avLst/>
                            <a:gdLst/>
                            <a:ahLst/>
                            <a:cxnLst/>
                            <a:rect l="l" t="t" r="r" b="b"/>
                            <a:pathLst>
                              <a:path w="6497955" h="7491095">
                                <a:moveTo>
                                  <a:pt x="6442051" y="0"/>
                                </a:moveTo>
                                <a:lnTo>
                                  <a:pt x="55311" y="0"/>
                                </a:lnTo>
                                <a:lnTo>
                                  <a:pt x="0" y="55311"/>
                                </a:lnTo>
                                <a:lnTo>
                                  <a:pt x="0" y="7435453"/>
                                </a:lnTo>
                                <a:lnTo>
                                  <a:pt x="55311" y="7490764"/>
                                </a:lnTo>
                                <a:lnTo>
                                  <a:pt x="6442051" y="7490764"/>
                                </a:lnTo>
                                <a:lnTo>
                                  <a:pt x="6497362" y="743545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582" name="Graphic 1582"/>
                        <wps:cNvSpPr/>
                        <wps:spPr>
                          <a:xfrm>
                            <a:off x="31680" y="142124"/>
                            <a:ext cx="6489065" cy="7482205"/>
                          </a:xfrm>
                          <a:custGeom>
                            <a:avLst/>
                            <a:gdLst/>
                            <a:ahLst/>
                            <a:cxnLst/>
                            <a:rect l="l" t="t" r="r" b="b"/>
                            <a:pathLst>
                              <a:path w="6489065" h="7482205">
                                <a:moveTo>
                                  <a:pt x="6435942" y="0"/>
                                </a:moveTo>
                                <a:lnTo>
                                  <a:pt x="52780" y="0"/>
                                </a:lnTo>
                                <a:lnTo>
                                  <a:pt x="0" y="52780"/>
                                </a:lnTo>
                                <a:lnTo>
                                  <a:pt x="0" y="7429344"/>
                                </a:lnTo>
                                <a:lnTo>
                                  <a:pt x="52780" y="7482124"/>
                                </a:lnTo>
                                <a:lnTo>
                                  <a:pt x="6435942" y="7482124"/>
                                </a:lnTo>
                                <a:lnTo>
                                  <a:pt x="6488722" y="742934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583" name="Graphic 1583"/>
                        <wps:cNvSpPr/>
                        <wps:spPr>
                          <a:xfrm>
                            <a:off x="35992" y="146452"/>
                            <a:ext cx="6480175" cy="7473950"/>
                          </a:xfrm>
                          <a:custGeom>
                            <a:avLst/>
                            <a:gdLst/>
                            <a:ahLst/>
                            <a:cxnLst/>
                            <a:rect l="l" t="t" r="r" b="b"/>
                            <a:pathLst>
                              <a:path w="6480175" h="7473950">
                                <a:moveTo>
                                  <a:pt x="6480086" y="50241"/>
                                </a:moveTo>
                                <a:lnTo>
                                  <a:pt x="6429832" y="0"/>
                                </a:lnTo>
                                <a:lnTo>
                                  <a:pt x="50253" y="0"/>
                                </a:lnTo>
                                <a:lnTo>
                                  <a:pt x="0" y="50241"/>
                                </a:lnTo>
                                <a:lnTo>
                                  <a:pt x="0" y="7423226"/>
                                </a:lnTo>
                                <a:lnTo>
                                  <a:pt x="50253" y="7473480"/>
                                </a:lnTo>
                                <a:lnTo>
                                  <a:pt x="6429832" y="7473480"/>
                                </a:lnTo>
                                <a:lnTo>
                                  <a:pt x="6480086" y="7423226"/>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584" name="Graphic 1584"/>
                        <wps:cNvSpPr/>
                        <wps:spPr>
                          <a:xfrm>
                            <a:off x="44639" y="155083"/>
                            <a:ext cx="6463030" cy="7456805"/>
                          </a:xfrm>
                          <a:custGeom>
                            <a:avLst/>
                            <a:gdLst/>
                            <a:ahLst/>
                            <a:cxnLst/>
                            <a:rect l="l" t="t" r="r" b="b"/>
                            <a:pathLst>
                              <a:path w="6463030" h="7456805">
                                <a:moveTo>
                                  <a:pt x="6417614" y="0"/>
                                </a:moveTo>
                                <a:lnTo>
                                  <a:pt x="45189" y="0"/>
                                </a:lnTo>
                                <a:lnTo>
                                  <a:pt x="0" y="45189"/>
                                </a:lnTo>
                                <a:lnTo>
                                  <a:pt x="0" y="7411016"/>
                                </a:lnTo>
                                <a:lnTo>
                                  <a:pt x="45189" y="7456205"/>
                                </a:lnTo>
                                <a:lnTo>
                                  <a:pt x="6417614" y="7456205"/>
                                </a:lnTo>
                                <a:lnTo>
                                  <a:pt x="6462804" y="7411016"/>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585" name="Graphic 1585"/>
                        <wps:cNvSpPr/>
                        <wps:spPr>
                          <a:xfrm>
                            <a:off x="48959" y="159403"/>
                            <a:ext cx="6454775" cy="7447915"/>
                          </a:xfrm>
                          <a:custGeom>
                            <a:avLst/>
                            <a:gdLst/>
                            <a:ahLst/>
                            <a:cxnLst/>
                            <a:rect l="l" t="t" r="r" b="b"/>
                            <a:pathLst>
                              <a:path w="6454775" h="7447915">
                                <a:moveTo>
                                  <a:pt x="6411505" y="0"/>
                                </a:moveTo>
                                <a:lnTo>
                                  <a:pt x="42659" y="0"/>
                                </a:lnTo>
                                <a:lnTo>
                                  <a:pt x="0" y="42658"/>
                                </a:lnTo>
                                <a:lnTo>
                                  <a:pt x="0" y="7404907"/>
                                </a:lnTo>
                                <a:lnTo>
                                  <a:pt x="42659" y="7447566"/>
                                </a:lnTo>
                                <a:lnTo>
                                  <a:pt x="6411505" y="7447566"/>
                                </a:lnTo>
                                <a:lnTo>
                                  <a:pt x="6454164" y="7404907"/>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586" name="Graphic 1586"/>
                        <wps:cNvSpPr/>
                        <wps:spPr>
                          <a:xfrm>
                            <a:off x="53279" y="163723"/>
                            <a:ext cx="6445885" cy="7439025"/>
                          </a:xfrm>
                          <a:custGeom>
                            <a:avLst/>
                            <a:gdLst/>
                            <a:ahLst/>
                            <a:cxnLst/>
                            <a:rect l="l" t="t" r="r" b="b"/>
                            <a:pathLst>
                              <a:path w="6445885" h="7439025">
                                <a:moveTo>
                                  <a:pt x="6405396" y="0"/>
                                </a:moveTo>
                                <a:lnTo>
                                  <a:pt x="40128" y="0"/>
                                </a:lnTo>
                                <a:lnTo>
                                  <a:pt x="0" y="40128"/>
                                </a:lnTo>
                                <a:lnTo>
                                  <a:pt x="0" y="7398798"/>
                                </a:lnTo>
                                <a:lnTo>
                                  <a:pt x="40128" y="7438926"/>
                                </a:lnTo>
                                <a:lnTo>
                                  <a:pt x="6405396" y="7438926"/>
                                </a:lnTo>
                                <a:lnTo>
                                  <a:pt x="6445524" y="7398798"/>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587" name="Graphic 1587"/>
                        <wps:cNvSpPr/>
                        <wps:spPr>
                          <a:xfrm>
                            <a:off x="57599" y="168043"/>
                            <a:ext cx="6436995" cy="7430770"/>
                          </a:xfrm>
                          <a:custGeom>
                            <a:avLst/>
                            <a:gdLst/>
                            <a:ahLst/>
                            <a:cxnLst/>
                            <a:rect l="l" t="t" r="r" b="b"/>
                            <a:pathLst>
                              <a:path w="6436995" h="7430770">
                                <a:moveTo>
                                  <a:pt x="6399286" y="0"/>
                                </a:moveTo>
                                <a:lnTo>
                                  <a:pt x="37597" y="0"/>
                                </a:lnTo>
                                <a:lnTo>
                                  <a:pt x="0" y="37598"/>
                                </a:lnTo>
                                <a:lnTo>
                                  <a:pt x="0" y="7392689"/>
                                </a:lnTo>
                                <a:lnTo>
                                  <a:pt x="37597" y="7430286"/>
                                </a:lnTo>
                                <a:lnTo>
                                  <a:pt x="6399286" y="7430286"/>
                                </a:lnTo>
                                <a:lnTo>
                                  <a:pt x="6436884" y="7392689"/>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588" name="Graphic 1588"/>
                        <wps:cNvSpPr/>
                        <wps:spPr>
                          <a:xfrm>
                            <a:off x="0" y="110443"/>
                            <a:ext cx="6480175" cy="7473950"/>
                          </a:xfrm>
                          <a:custGeom>
                            <a:avLst/>
                            <a:gdLst/>
                            <a:ahLst/>
                            <a:cxnLst/>
                            <a:rect l="l" t="t" r="r" b="b"/>
                            <a:pathLst>
                              <a:path w="6480175" h="7473950">
                                <a:moveTo>
                                  <a:pt x="6440377" y="0"/>
                                </a:moveTo>
                                <a:lnTo>
                                  <a:pt x="39706" y="0"/>
                                </a:lnTo>
                                <a:lnTo>
                                  <a:pt x="0" y="39706"/>
                                </a:lnTo>
                                <a:lnTo>
                                  <a:pt x="0" y="7433779"/>
                                </a:lnTo>
                                <a:lnTo>
                                  <a:pt x="39706" y="7473485"/>
                                </a:lnTo>
                                <a:lnTo>
                                  <a:pt x="6440377" y="7473485"/>
                                </a:lnTo>
                                <a:lnTo>
                                  <a:pt x="6480083" y="7433779"/>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589" name="Graphic 1589"/>
                        <wps:cNvSpPr/>
                        <wps:spPr>
                          <a:xfrm>
                            <a:off x="6326" y="116770"/>
                            <a:ext cx="6467475" cy="7461250"/>
                          </a:xfrm>
                          <a:custGeom>
                            <a:avLst/>
                            <a:gdLst/>
                            <a:ahLst/>
                            <a:cxnLst/>
                            <a:rect l="l" t="t" r="r" b="b"/>
                            <a:pathLst>
                              <a:path w="6467475" h="7461250">
                                <a:moveTo>
                                  <a:pt x="6431430" y="0"/>
                                </a:moveTo>
                                <a:lnTo>
                                  <a:pt x="36000" y="0"/>
                                </a:lnTo>
                                <a:lnTo>
                                  <a:pt x="0" y="36000"/>
                                </a:lnTo>
                                <a:lnTo>
                                  <a:pt x="0" y="7424832"/>
                                </a:lnTo>
                                <a:lnTo>
                                  <a:pt x="36000" y="7460832"/>
                                </a:lnTo>
                                <a:lnTo>
                                  <a:pt x="6431430" y="7460832"/>
                                </a:lnTo>
                                <a:lnTo>
                                  <a:pt x="6467430" y="742483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590" name="Graphic 1590"/>
                        <wps:cNvSpPr/>
                        <wps:spPr>
                          <a:xfrm>
                            <a:off x="4912406" y="2530"/>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91" name="Graphic 1591"/>
                        <wps:cNvSpPr/>
                        <wps:spPr>
                          <a:xfrm>
                            <a:off x="4912406" y="2530"/>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592" name="Graphic 1592"/>
                        <wps:cNvSpPr/>
                        <wps:spPr>
                          <a:xfrm>
                            <a:off x="6134410" y="2530"/>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593" name="Graphic 1593"/>
                        <wps:cNvSpPr/>
                        <wps:spPr>
                          <a:xfrm>
                            <a:off x="6134410" y="2530"/>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594" name="Image 1594"/>
                          <pic:cNvPicPr/>
                        </pic:nvPicPr>
                        <pic:blipFill>
                          <a:blip r:embed="rId38" cstate="print"/>
                          <a:stretch>
                            <a:fillRect/>
                          </a:stretch>
                        </pic:blipFill>
                        <pic:spPr>
                          <a:xfrm>
                            <a:off x="4948406" y="2530"/>
                            <a:ext cx="1207604" cy="254235"/>
                          </a:xfrm>
                          <a:prstGeom prst="rect">
                            <a:avLst/>
                          </a:prstGeom>
                        </pic:spPr>
                      </pic:pic>
                      <wps:wsp>
                        <wps:cNvPr id="1595" name="Graphic 1595"/>
                        <wps:cNvSpPr/>
                        <wps:spPr>
                          <a:xfrm>
                            <a:off x="4948406" y="2530"/>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pic:pic>
                        <pic:nvPicPr>
                          <pic:cNvPr id="1596" name="Image 1596"/>
                          <pic:cNvPicPr/>
                        </pic:nvPicPr>
                        <pic:blipFill>
                          <a:blip r:embed="rId44" cstate="print"/>
                          <a:stretch>
                            <a:fillRect/>
                          </a:stretch>
                        </pic:blipFill>
                        <pic:spPr>
                          <a:xfrm>
                            <a:off x="369163" y="5385010"/>
                            <a:ext cx="151831" cy="151831"/>
                          </a:xfrm>
                          <a:prstGeom prst="rect">
                            <a:avLst/>
                          </a:prstGeom>
                        </pic:spPr>
                      </pic:pic>
                    </wpg:wgp>
                  </a:graphicData>
                </a:graphic>
              </wp:anchor>
            </w:drawing>
          </mc:Choice>
          <mc:Fallback>
            <w:pict>
              <v:group style="position:absolute;margin-left:623.622009pt;margin-top:4.603240pt;width:514.4500pt;height:601.4pt;mso-position-horizontal-relative:page;mso-position-vertical-relative:paragraph;z-index:-18651648" id="docshapegroup1478" coordorigin="12472,92" coordsize="10289,12028">
                <v:shape style="position:absolute;left:12501;top:295;width:10260;height:11824" id="docshape1479" coordorigin="12502,295" coordsize="10260,11824" path="m22666,295l12597,295,12502,391,12502,12024,12597,12119,22666,12119,22761,12024,22761,391,22666,295xe" filled="true" fillcolor="#7f7f7f" stroked="false">
                  <v:path arrowok="t"/>
                  <v:fill opacity="655f" type="solid"/>
                </v:shape>
                <v:shape style="position:absolute;left:12508;top:302;width:10246;height:11811" id="docshape1480" coordorigin="12509,302" coordsize="10246,11811" path="m22663,302l12600,302,12509,393,12509,12021,12600,12112,22663,12112,22754,12021,22754,393,22663,302xe" filled="true" fillcolor="#7f7f7f" stroked="false">
                  <v:path arrowok="t"/>
                  <v:fill opacity="1310f" type="solid"/>
                </v:shape>
                <v:shape style="position:absolute;left:12515;top:309;width:10233;height:11797" id="docshape1481" coordorigin="12516,309" coordsize="10233,11797" path="m22660,309l12603,309,12516,396,12516,12018,12603,12106,22660,12106,22748,12018,22748,396,22660,309xe" filled="true" fillcolor="#7f7f7f" stroked="false">
                  <v:path arrowok="t"/>
                  <v:fill opacity="2621f" type="solid"/>
                </v:shape>
                <v:shape style="position:absolute;left:12522;top:315;width:10219;height:11783" id="docshape1482" coordorigin="12522,316" coordsize="10219,11783" path="m22658,316l12605,316,12522,399,12522,12016,12605,12099,22658,12099,22741,12016,22741,399,22658,316xe" filled="true" fillcolor="#7f7f7f" stroked="false">
                  <v:path arrowok="t"/>
                  <v:fill opacity="4587f" type="solid"/>
                </v:shape>
                <v:shape style="position:absolute;left:12529;top:322;width:10205;height:11770" id="docshape1483" coordorigin="12529,323" coordsize="10205,11770" path="m22734,402l22655,323,12608,323,12529,402,12529,12013,12608,12092,22655,12092,22734,12013,22734,402xe" filled="true" fillcolor="#7f7f7f" stroked="false">
                  <v:path arrowok="t"/>
                  <v:fill opacity="7208f" type="solid"/>
                </v:shape>
                <v:shape style="position:absolute;left:12542;top:336;width:10178;height:11743" id="docshape1484" coordorigin="12543,336" coordsize="10178,11743" path="m22649,336l12614,336,12543,407,12543,12007,12614,12078,22649,12078,22720,12007,22720,407,22649,336xe" filled="true" fillcolor="#7f7f7f" stroked="false">
                  <v:path arrowok="t"/>
                  <v:fill opacity="4587f" type="solid"/>
                </v:shape>
                <v:shape style="position:absolute;left:12549;top:343;width:10165;height:11729" id="docshape1485" coordorigin="12550,343" coordsize="10165,11729" path="m22646,343l12617,343,12550,410,12550,12004,12617,12072,22646,12072,22714,12004,22714,410,22646,343xe" filled="true" fillcolor="#7f7f7f" stroked="false">
                  <v:path arrowok="t"/>
                  <v:fill opacity="2621f" type="solid"/>
                </v:shape>
                <v:shape style="position:absolute;left:12556;top:349;width:10151;height:11715" id="docshape1486" coordorigin="12556,350" coordsize="10151,11715" path="m22644,350l12620,350,12556,413,12556,12002,12620,12065,22644,12065,22707,12002,22707,413,22644,350xe" filled="true" fillcolor="#7f7f7f" stroked="false">
                  <v:path arrowok="t"/>
                  <v:fill opacity="1310f" type="solid"/>
                </v:shape>
                <v:shape style="position:absolute;left:12563;top:356;width:10137;height:11702" id="docshape1487" coordorigin="12563,357" coordsize="10137,11702" path="m22641,357l12622,357,12563,416,12563,11999,12622,12058,22641,12058,22700,11999,22700,416,22641,357xe" filled="true" fillcolor="#7f7f7f" stroked="false">
                  <v:path arrowok="t"/>
                  <v:fill opacity="655f" type="solid"/>
                </v:shape>
                <v:shape style="position:absolute;left:12472;top:266;width:10205;height:11770" id="docshape1488" coordorigin="12472,266" coordsize="10205,11770" path="m22615,266l12535,266,12472,329,12472,11973,12535,12035,22615,12035,22677,11973,22677,329,22615,266xe" filled="true" fillcolor="#000000" stroked="false">
                  <v:path arrowok="t"/>
                  <v:fill type="solid"/>
                </v:shape>
                <v:shape style="position:absolute;left:12482;top:275;width:10185;height:11750" id="docshape1489" coordorigin="12482,276" coordsize="10185,11750" path="m22611,276l12539,276,12482,333,12482,11969,12539,12025,22611,12025,22667,11969,22667,333,22611,276xe" filled="true" fillcolor="#fffcfc" stroked="false">
                  <v:path arrowok="t"/>
                  <v:fill type="solid"/>
                </v:shape>
                <v:shape style="position:absolute;left:20208;top:96;width:91;height:171" id="docshape1490" coordorigin="20209,96" coordsize="91,171" path="m20254,96l20236,109,20222,146,20212,200,20209,266,20299,266,20296,200,20286,146,20272,109,20254,96xe" filled="true" fillcolor="#565666" stroked="false">
                  <v:path arrowok="t"/>
                  <v:fill type="solid"/>
                </v:shape>
                <v:shape style="position:absolute;left:20208;top:96;width:91;height:171" id="docshape1491" coordorigin="20209,96" coordsize="91,171" path="m20299,266l20296,200,20286,146,20272,109,20254,96,20236,109,20222,146,20212,200,20209,266e" filled="false" stroked="true" strokeweight=".3985pt" strokecolor="#000000">
                  <v:path arrowok="t"/>
                  <v:stroke dashstyle="solid"/>
                </v:shape>
                <v:shape style="position:absolute;left:22132;top:96;width:91;height:171" id="docshape1492" coordorigin="22133,96" coordsize="91,171" path="m22178,96l22161,109,22146,146,22136,200,22133,266,22224,266,22220,200,22210,146,22196,109,22178,96xe" filled="true" fillcolor="#565666" stroked="false">
                  <v:path arrowok="t"/>
                  <v:fill type="solid"/>
                </v:shape>
                <v:shape style="position:absolute;left:22132;top:96;width:91;height:171" id="docshape1493" coordorigin="22133,96" coordsize="91,171" path="m22133,266l22136,200,22146,146,22161,109,22178,96,22196,109,22210,146,22220,200,22224,266e" filled="false" stroked="true" strokeweight=".3985pt" strokecolor="#000000">
                  <v:path arrowok="t"/>
                  <v:stroke dashstyle="solid"/>
                </v:shape>
                <v:shape style="position:absolute;left:20265;top:96;width:1902;height:401" type="#_x0000_t75" id="docshape1494" stroked="false">
                  <v:imagedata r:id="rId38" o:title=""/>
                </v:shape>
                <v:shape style="position:absolute;left:20265;top:96;width:1902;height:401" id="docshape1495" coordorigin="20265,96" coordsize="1902,401" path="m20265,96l22167,96,22165,100,22157,125,22149,154,22143,183,22139,209,22116,440,22109,462,22095,480,22076,492,22054,496,20379,496,20323,462,20293,209,20290,183,20283,154,20275,125,20267,100,20265,96xe" filled="false" stroked="true" strokeweight=".3985pt" strokecolor="#00004c">
                  <v:path arrowok="t"/>
                  <v:stroke dashstyle="solid"/>
                </v:shape>
                <v:shape style="position:absolute;left:13053;top:8572;width:240;height:240" type="#_x0000_t75" id="docshape1496" stroked="false">
                  <v:imagedata r:id="rId44" o:title=""/>
                </v:shape>
                <w10:wrap type="none"/>
              </v:group>
            </w:pict>
          </mc:Fallback>
        </mc:AlternateContent>
      </w:r>
      <w:r>
        <w:rPr>
          <w:rFonts w:ascii="Georgia"/>
          <w:b/>
          <w:color w:val="FFFFFF"/>
          <w:spacing w:val="-7"/>
          <w:sz w:val="24"/>
        </w:rPr>
        <w:t>Question</w:t>
      </w:r>
      <w:r>
        <w:rPr>
          <w:rFonts w:ascii="Georgia"/>
          <w:b/>
          <w:color w:val="FFFFFF"/>
          <w:spacing w:val="5"/>
          <w:sz w:val="24"/>
        </w:rPr>
        <w:t> </w:t>
      </w:r>
      <w:r>
        <w:rPr>
          <w:rFonts w:ascii="Georgia"/>
          <w:b/>
          <w:color w:val="FFFFFF"/>
          <w:spacing w:val="-5"/>
          <w:sz w:val="24"/>
        </w:rPr>
        <w:t>17</w:t>
      </w:r>
    </w:p>
    <w:p>
      <w:pPr>
        <w:pStyle w:val="ListParagraph"/>
        <w:numPr>
          <w:ilvl w:val="0"/>
          <w:numId w:val="33"/>
        </w:numPr>
        <w:tabs>
          <w:tab w:pos="11846" w:val="left" w:leader="none"/>
        </w:tabs>
        <w:spacing w:line="230" w:lineRule="auto" w:before="51" w:after="0"/>
        <w:ind w:left="11445" w:right="246"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8"/>
          <w:w w:val="105"/>
          <w:sz w:val="28"/>
        </w:rPr>
        <w:t> </w:t>
      </w:r>
      <w:r>
        <w:rPr>
          <w:rFonts w:ascii="Lucida Sans Unicode" w:hAnsi="Lucida Sans Unicode"/>
          <w:color w:val="7F7F7F"/>
          <w:w w:val="105"/>
          <w:sz w:val="22"/>
        </w:rPr>
        <w:t>→</w:t>
      </w:r>
      <w:r>
        <w:rPr>
          <w:rFonts w:ascii="Lucida Sans Unicode" w:hAnsi="Lucida Sans Unicode"/>
          <w:color w:val="7F7F7F"/>
          <w:spacing w:val="-6"/>
          <w:w w:val="105"/>
          <w:sz w:val="22"/>
        </w:rPr>
        <w:t> </w:t>
      </w:r>
      <w:r>
        <w:rPr>
          <w:rFonts w:ascii="Book Antiqua" w:hAnsi="Book Antiqua"/>
          <w:i/>
          <w:color w:val="7F7F7F"/>
          <w:w w:val="105"/>
          <w:sz w:val="22"/>
        </w:rPr>
        <w:t>L’équation de combustion de l’acide propanoïque est AP (g)</w:t>
      </w:r>
      <w:r>
        <w:rPr>
          <w:rFonts w:ascii="Book Antiqua" w:hAnsi="Book Antiqua"/>
          <w:i/>
          <w:color w:val="7F7F7F"/>
          <w:spacing w:val="-29"/>
          <w:w w:val="105"/>
          <w:sz w:val="22"/>
        </w:rPr>
        <w:t> </w:t>
      </w:r>
      <w:r>
        <w:rPr>
          <w:rFonts w:ascii="Book Antiqua" w:hAnsi="Book Antiqua"/>
          <w:i/>
          <w:color w:val="7F7F7F"/>
          <w:w w:val="105"/>
          <w:sz w:val="22"/>
        </w:rPr>
        <w:t>+O</w:t>
      </w:r>
      <w:r>
        <w:rPr>
          <w:i/>
          <w:color w:val="7F7F7F"/>
          <w:w w:val="105"/>
          <w:sz w:val="22"/>
          <w:vertAlign w:val="subscript"/>
        </w:rPr>
        <w:t>2</w:t>
      </w:r>
      <w:r>
        <w:rPr>
          <w:i/>
          <w:color w:val="7F7F7F"/>
          <w:spacing w:val="-7"/>
          <w:w w:val="105"/>
          <w:sz w:val="22"/>
          <w:vertAlign w:val="baseline"/>
        </w:rPr>
        <w:t> </w:t>
      </w:r>
      <w:r>
        <w:rPr>
          <w:rFonts w:ascii="Book Antiqua" w:hAnsi="Book Antiqua"/>
          <w:i/>
          <w:color w:val="7F7F7F"/>
          <w:w w:val="105"/>
          <w:sz w:val="22"/>
          <w:vertAlign w:val="baseline"/>
        </w:rPr>
        <w:t>(g) </w:t>
      </w:r>
      <w:r>
        <w:rPr>
          <w:rFonts w:ascii="Lucida Sans Unicode" w:hAnsi="Lucida Sans Unicode"/>
          <w:color w:val="7F7F7F"/>
          <w:w w:val="105"/>
          <w:sz w:val="22"/>
          <w:vertAlign w:val="baseline"/>
        </w:rPr>
        <w:t>−−→</w:t>
      </w:r>
      <w:r>
        <w:rPr>
          <w:rFonts w:ascii="Lucida Sans Unicode" w:hAnsi="Lucida Sans Unicode"/>
          <w:color w:val="7F7F7F"/>
          <w:spacing w:val="-6"/>
          <w:w w:val="105"/>
          <w:sz w:val="22"/>
          <w:vertAlign w:val="baseline"/>
        </w:rPr>
        <w:t> </w:t>
      </w:r>
      <w:r>
        <w:rPr>
          <w:rFonts w:ascii="Book Antiqua" w:hAnsi="Book Antiqua"/>
          <w:i/>
          <w:color w:val="7F7F7F"/>
          <w:w w:val="105"/>
          <w:sz w:val="22"/>
          <w:vertAlign w:val="baseline"/>
        </w:rPr>
        <w:t>CO</w:t>
      </w:r>
      <w:r>
        <w:rPr>
          <w:i/>
          <w:color w:val="7F7F7F"/>
          <w:w w:val="105"/>
          <w:sz w:val="22"/>
          <w:vertAlign w:val="subscript"/>
        </w:rPr>
        <w:t>2</w:t>
      </w:r>
      <w:r>
        <w:rPr>
          <w:i/>
          <w:color w:val="7F7F7F"/>
          <w:spacing w:val="-7"/>
          <w:w w:val="105"/>
          <w:sz w:val="22"/>
          <w:vertAlign w:val="baseline"/>
        </w:rPr>
        <w:t> </w:t>
      </w:r>
      <w:r>
        <w:rPr>
          <w:rFonts w:ascii="Book Antiqua" w:hAnsi="Book Antiqua"/>
          <w:i/>
          <w:color w:val="7F7F7F"/>
          <w:w w:val="105"/>
          <w:sz w:val="22"/>
          <w:vertAlign w:val="baseline"/>
        </w:rPr>
        <w:t>(g)</w:t>
      </w:r>
      <w:r>
        <w:rPr>
          <w:rFonts w:ascii="Book Antiqua" w:hAnsi="Book Antiqua"/>
          <w:i/>
          <w:color w:val="7F7F7F"/>
          <w:spacing w:val="-29"/>
          <w:w w:val="105"/>
          <w:sz w:val="22"/>
          <w:vertAlign w:val="baseline"/>
        </w:rPr>
        <w:t> </w:t>
      </w:r>
      <w:r>
        <w:rPr>
          <w:rFonts w:ascii="Book Antiqua" w:hAnsi="Book Antiqua"/>
          <w:i/>
          <w:color w:val="7F7F7F"/>
          <w:spacing w:val="18"/>
          <w:w w:val="105"/>
          <w:sz w:val="22"/>
          <w:vertAlign w:val="baseline"/>
        </w:rPr>
        <w:t>+… </w:t>
      </w:r>
      <w:r>
        <w:rPr>
          <w:w w:val="105"/>
          <w:sz w:val="24"/>
          <w:vertAlign w:val="baseline"/>
        </w:rPr>
        <w:t>Un petit piège pour commencer, c’est sympa non</w:t>
      </w:r>
      <w:r>
        <w:rPr>
          <w:spacing w:val="-25"/>
          <w:w w:val="105"/>
          <w:sz w:val="24"/>
          <w:vertAlign w:val="baseline"/>
        </w:rPr>
        <w:t> </w:t>
      </w:r>
      <w:r>
        <w:rPr>
          <w:w w:val="105"/>
          <w:sz w:val="24"/>
          <w:vertAlign w:val="baseline"/>
        </w:rPr>
        <w:t>? En effet lors d’une réaction de combustion, </w:t>
      </w:r>
      <w:r>
        <w:rPr>
          <w:w w:val="105"/>
          <w:sz w:val="24"/>
          <w:vertAlign w:val="baseline"/>
        </w:rPr>
        <w:t>le composé étudié réagit avec de l’</w:t>
      </w:r>
      <w:r>
        <w:rPr>
          <w:rFonts w:ascii="Calibri" w:hAnsi="Calibri"/>
          <w:i/>
          <w:w w:val="105"/>
          <w:sz w:val="24"/>
          <w:vertAlign w:val="baseline"/>
        </w:rPr>
        <w:t>O</w:t>
      </w:r>
      <w:r>
        <w:rPr>
          <w:rFonts w:ascii="Century" w:hAnsi="Century"/>
          <w:w w:val="105"/>
          <w:sz w:val="24"/>
          <w:vertAlign w:val="subscript"/>
        </w:rPr>
        <w:t>2</w:t>
      </w:r>
      <w:r>
        <w:rPr>
          <w:rFonts w:ascii="Century" w:hAnsi="Century"/>
          <w:w w:val="105"/>
          <w:sz w:val="24"/>
          <w:vertAlign w:val="baseline"/>
        </w:rPr>
        <w:t> </w:t>
      </w:r>
      <w:r>
        <w:rPr>
          <w:w w:val="105"/>
          <w:sz w:val="24"/>
          <w:vertAlign w:val="baseline"/>
        </w:rPr>
        <w:t>pour donner du </w:t>
      </w:r>
      <w:r>
        <w:rPr>
          <w:rFonts w:ascii="Calibri" w:hAnsi="Calibri"/>
          <w:i/>
          <w:w w:val="105"/>
          <w:sz w:val="24"/>
          <w:vertAlign w:val="baseline"/>
        </w:rPr>
        <w:t>CO</w:t>
      </w:r>
      <w:r>
        <w:rPr>
          <w:rFonts w:ascii="Century" w:hAnsi="Century"/>
          <w:w w:val="105"/>
          <w:sz w:val="24"/>
          <w:vertAlign w:val="subscript"/>
        </w:rPr>
        <w:t>2</w:t>
      </w:r>
      <w:r>
        <w:rPr>
          <w:rFonts w:ascii="Century" w:hAnsi="Century"/>
          <w:w w:val="105"/>
          <w:sz w:val="24"/>
          <w:vertAlign w:val="baseline"/>
        </w:rPr>
        <w:t> </w:t>
      </w:r>
      <w:r>
        <w:rPr>
          <w:w w:val="105"/>
          <w:sz w:val="24"/>
          <w:vertAlign w:val="baseline"/>
        </w:rPr>
        <w:t>et de l’</w:t>
      </w:r>
      <w:r>
        <w:rPr>
          <w:rFonts w:ascii="Calibri" w:hAnsi="Calibri"/>
          <w:i/>
          <w:w w:val="105"/>
          <w:sz w:val="24"/>
          <w:vertAlign w:val="baseline"/>
        </w:rPr>
        <w:t>H</w:t>
      </w:r>
      <w:r>
        <w:rPr>
          <w:rFonts w:ascii="Century" w:hAnsi="Century"/>
          <w:w w:val="105"/>
          <w:sz w:val="24"/>
          <w:vertAlign w:val="subscript"/>
        </w:rPr>
        <w:t>2</w:t>
      </w:r>
      <w:r>
        <w:rPr>
          <w:rFonts w:ascii="Calibri" w:hAnsi="Calibri"/>
          <w:i/>
          <w:w w:val="105"/>
          <w:sz w:val="24"/>
          <w:vertAlign w:val="baseline"/>
        </w:rPr>
        <w:t>O</w:t>
      </w:r>
      <w:r>
        <w:rPr>
          <w:w w:val="105"/>
          <w:sz w:val="24"/>
          <w:vertAlign w:val="baseline"/>
        </w:rPr>
        <w:t>. Cependant, vous avez oublié quelque</w:t>
      </w:r>
      <w:r>
        <w:rPr>
          <w:spacing w:val="-4"/>
          <w:w w:val="105"/>
          <w:sz w:val="24"/>
          <w:vertAlign w:val="baseline"/>
        </w:rPr>
        <w:t> </w:t>
      </w:r>
      <w:r>
        <w:rPr>
          <w:w w:val="105"/>
          <w:sz w:val="24"/>
          <w:vertAlign w:val="baseline"/>
        </w:rPr>
        <w:t>chose de</w:t>
      </w:r>
      <w:r>
        <w:rPr>
          <w:spacing w:val="1"/>
          <w:w w:val="105"/>
          <w:sz w:val="24"/>
          <w:vertAlign w:val="baseline"/>
        </w:rPr>
        <w:t> </w:t>
      </w:r>
      <w:r>
        <w:rPr>
          <w:w w:val="105"/>
          <w:sz w:val="24"/>
          <w:vertAlign w:val="baseline"/>
        </w:rPr>
        <w:t>très</w:t>
      </w:r>
      <w:r>
        <w:rPr>
          <w:spacing w:val="1"/>
          <w:w w:val="105"/>
          <w:sz w:val="24"/>
          <w:vertAlign w:val="baseline"/>
        </w:rPr>
        <w:t> </w:t>
      </w:r>
      <w:r>
        <w:rPr>
          <w:w w:val="105"/>
          <w:sz w:val="24"/>
          <w:vertAlign w:val="baseline"/>
        </w:rPr>
        <w:t>important :</w:t>
      </w:r>
      <w:r>
        <w:rPr>
          <w:spacing w:val="1"/>
          <w:w w:val="105"/>
          <w:sz w:val="24"/>
          <w:vertAlign w:val="baseline"/>
        </w:rPr>
        <w:t> </w:t>
      </w:r>
      <w:r>
        <w:rPr>
          <w:w w:val="105"/>
          <w:sz w:val="24"/>
          <w:vertAlign w:val="baseline"/>
        </w:rPr>
        <w:t>la</w:t>
      </w:r>
      <w:r>
        <w:rPr>
          <w:spacing w:val="1"/>
          <w:w w:val="105"/>
          <w:sz w:val="24"/>
          <w:vertAlign w:val="baseline"/>
        </w:rPr>
        <w:t> </w:t>
      </w:r>
      <w:r>
        <w:rPr>
          <w:w w:val="105"/>
          <w:sz w:val="24"/>
          <w:vertAlign w:val="baseline"/>
        </w:rPr>
        <w:t>stœchiométrie</w:t>
      </w:r>
      <w:r>
        <w:rPr>
          <w:spacing w:val="-25"/>
          <w:w w:val="105"/>
          <w:sz w:val="24"/>
          <w:vertAlign w:val="baseline"/>
        </w:rPr>
        <w:t> </w:t>
      </w:r>
      <w:r>
        <w:rPr>
          <w:w w:val="105"/>
          <w:sz w:val="24"/>
          <w:vertAlign w:val="baseline"/>
        </w:rPr>
        <w:t>! Pensez</w:t>
      </w:r>
      <w:r>
        <w:rPr>
          <w:spacing w:val="1"/>
          <w:w w:val="105"/>
          <w:sz w:val="24"/>
          <w:vertAlign w:val="baseline"/>
        </w:rPr>
        <w:t> </w:t>
      </w:r>
      <w:r>
        <w:rPr>
          <w:w w:val="105"/>
          <w:sz w:val="24"/>
          <w:vertAlign w:val="baseline"/>
        </w:rPr>
        <w:t>toujours</w:t>
      </w:r>
      <w:r>
        <w:rPr>
          <w:spacing w:val="1"/>
          <w:w w:val="105"/>
          <w:sz w:val="24"/>
          <w:vertAlign w:val="baseline"/>
        </w:rPr>
        <w:t> </w:t>
      </w:r>
      <w:r>
        <w:rPr>
          <w:w w:val="105"/>
          <w:sz w:val="24"/>
          <w:vertAlign w:val="baseline"/>
        </w:rPr>
        <w:t>à vérifier</w:t>
      </w:r>
      <w:r>
        <w:rPr>
          <w:spacing w:val="1"/>
          <w:w w:val="105"/>
          <w:sz w:val="24"/>
          <w:vertAlign w:val="baseline"/>
        </w:rPr>
        <w:t> </w:t>
      </w:r>
      <w:r>
        <w:rPr>
          <w:w w:val="105"/>
          <w:sz w:val="24"/>
          <w:vertAlign w:val="baseline"/>
        </w:rPr>
        <w:t>si vos réactions</w:t>
      </w:r>
      <w:r>
        <w:rPr>
          <w:spacing w:val="1"/>
          <w:w w:val="105"/>
          <w:sz w:val="24"/>
          <w:vertAlign w:val="baseline"/>
        </w:rPr>
        <w:t> </w:t>
      </w:r>
      <w:r>
        <w:rPr>
          <w:spacing w:val="-4"/>
          <w:w w:val="105"/>
          <w:sz w:val="24"/>
          <w:vertAlign w:val="baseline"/>
        </w:rPr>
        <w:t>sont</w:t>
      </w:r>
    </w:p>
    <w:p>
      <w:pPr>
        <w:pStyle w:val="BodyText"/>
        <w:spacing w:line="235" w:lineRule="exact"/>
        <w:ind w:left="11445"/>
      </w:pPr>
      <w:r>
        <w:rPr/>
        <mc:AlternateContent>
          <mc:Choice Requires="wps">
            <w:drawing>
              <wp:anchor distT="0" distB="0" distL="0" distR="0" allowOverlap="1" layoutInCell="1" locked="0" behindDoc="1" simplePos="0" relativeHeight="484666880">
                <wp:simplePos x="0" y="0"/>
                <wp:positionH relativeFrom="page">
                  <wp:posOffset>13095326</wp:posOffset>
                </wp:positionH>
                <wp:positionV relativeFrom="paragraph">
                  <wp:posOffset>82277</wp:posOffset>
                </wp:positionV>
                <wp:extent cx="53975" cy="143510"/>
                <wp:effectExtent l="0" t="0" r="0" b="0"/>
                <wp:wrapNone/>
                <wp:docPr id="1597" name="Textbox 1597"/>
                <wp:cNvGraphicFramePr>
                  <a:graphicFrameLocks/>
                </wp:cNvGraphicFramePr>
                <a:graphic>
                  <a:graphicData uri="http://schemas.microsoft.com/office/word/2010/wordprocessingShape">
                    <wps:wsp>
                      <wps:cNvPr id="1597" name="Textbox 1597"/>
                      <wps:cNvSpPr txBox="1"/>
                      <wps:spPr>
                        <a:xfrm>
                          <a:off x="0" y="0"/>
                          <a:ext cx="53975" cy="143510"/>
                        </a:xfrm>
                        <a:prstGeom prst="rect">
                          <a:avLst/>
                        </a:prstGeom>
                      </wps:spPr>
                      <wps:txbx>
                        <w:txbxContent>
                          <w:p>
                            <w:pPr>
                              <w:spacing w:before="21"/>
                              <w:ind w:left="0" w:right="0" w:firstLine="0"/>
                              <w:jc w:val="left"/>
                              <w:rPr>
                                <w:rFonts w:ascii="Century"/>
                                <w:sz w:val="16"/>
                              </w:rPr>
                            </w:pPr>
                            <w:r>
                              <w:rPr>
                                <w:rFonts w:ascii="Century"/>
                                <w:spacing w:val="-15"/>
                                <w:sz w:val="16"/>
                              </w:rPr>
                              <w:t>2</w:t>
                            </w:r>
                          </w:p>
                        </w:txbxContent>
                      </wps:txbx>
                      <wps:bodyPr wrap="square" lIns="0" tIns="0" rIns="0" bIns="0" rtlCol="0">
                        <a:noAutofit/>
                      </wps:bodyPr>
                    </wps:wsp>
                  </a:graphicData>
                </a:graphic>
              </wp:anchor>
            </w:drawing>
          </mc:Choice>
          <mc:Fallback>
            <w:pict>
              <v:shape style="position:absolute;margin-left:1031.128052pt;margin-top:6.478517pt;width:4.25pt;height:11.3pt;mso-position-horizontal-relative:page;mso-position-vertical-relative:paragraph;z-index:-18649600" type="#_x0000_t202" id="docshape1497" filled="false" stroked="false">
                <v:textbox inset="0,0,0,0">
                  <w:txbxContent>
                    <w:p>
                      <w:pPr>
                        <w:spacing w:before="21"/>
                        <w:ind w:left="0" w:right="0" w:firstLine="0"/>
                        <w:jc w:val="left"/>
                        <w:rPr>
                          <w:rFonts w:ascii="Century"/>
                          <w:sz w:val="16"/>
                        </w:rPr>
                      </w:pPr>
                      <w:r>
                        <w:rPr>
                          <w:rFonts w:ascii="Century"/>
                          <w:spacing w:val="-15"/>
                          <w:sz w:val="16"/>
                        </w:rPr>
                        <w:t>2</w:t>
                      </w:r>
                    </w:p>
                  </w:txbxContent>
                </v:textbox>
                <w10:wrap type="none"/>
              </v:shape>
            </w:pict>
          </mc:Fallback>
        </mc:AlternateContent>
      </w:r>
      <w:r>
        <w:rPr/>
        <w:t>équilibrées</w:t>
      </w:r>
      <w:r>
        <w:rPr>
          <w:spacing w:val="44"/>
        </w:rPr>
        <w:t> </w:t>
      </w:r>
      <w:r>
        <w:rPr/>
        <w:t>avant</w:t>
      </w:r>
      <w:r>
        <w:rPr>
          <w:spacing w:val="45"/>
        </w:rPr>
        <w:t> </w:t>
      </w:r>
      <w:r>
        <w:rPr/>
        <w:t>de</w:t>
      </w:r>
      <w:r>
        <w:rPr>
          <w:spacing w:val="45"/>
        </w:rPr>
        <w:t> </w:t>
      </w:r>
      <w:r>
        <w:rPr/>
        <w:t>continuer</w:t>
      </w:r>
      <w:r>
        <w:rPr>
          <w:spacing w:val="45"/>
        </w:rPr>
        <w:t> </w:t>
      </w:r>
      <w:r>
        <w:rPr/>
        <w:t>l’exercice.</w:t>
      </w:r>
      <w:r>
        <w:rPr>
          <w:spacing w:val="46"/>
        </w:rPr>
        <w:t> </w:t>
      </w:r>
      <w:r>
        <w:rPr/>
        <w:t>La</w:t>
      </w:r>
      <w:r>
        <w:rPr>
          <w:spacing w:val="45"/>
        </w:rPr>
        <w:t> </w:t>
      </w:r>
      <w:r>
        <w:rPr/>
        <w:t>bonne</w:t>
      </w:r>
      <w:r>
        <w:rPr>
          <w:spacing w:val="45"/>
        </w:rPr>
        <w:t> </w:t>
      </w:r>
      <w:r>
        <w:rPr/>
        <w:t>réponse</w:t>
      </w:r>
      <w:r>
        <w:rPr>
          <w:spacing w:val="45"/>
        </w:rPr>
        <w:t> </w:t>
      </w:r>
      <w:r>
        <w:rPr/>
        <w:t>était</w:t>
      </w:r>
      <w:r>
        <w:rPr>
          <w:spacing w:val="44"/>
        </w:rPr>
        <w:t> </w:t>
      </w:r>
      <w:r>
        <w:rPr/>
        <w:t>donc</w:t>
      </w:r>
      <w:r>
        <w:rPr>
          <w:spacing w:val="45"/>
        </w:rPr>
        <w:t> </w:t>
      </w:r>
      <w:r>
        <w:rPr/>
        <w:t>AP</w:t>
      </w:r>
      <w:r>
        <w:rPr>
          <w:spacing w:val="12"/>
        </w:rPr>
        <w:t> </w:t>
      </w:r>
      <w:r>
        <w:rPr/>
        <w:t>+</w:t>
      </w:r>
      <w:r>
        <w:rPr>
          <w:spacing w:val="38"/>
        </w:rPr>
        <w:t> </w:t>
      </w:r>
      <w:r>
        <w:rPr>
          <w:rFonts w:ascii="Century" w:hAnsi="Century"/>
          <w:position w:val="9"/>
          <w:sz w:val="16"/>
          <w:u w:val="single"/>
        </w:rPr>
        <w:t>7</w:t>
      </w:r>
      <w:r>
        <w:rPr>
          <w:rFonts w:ascii="Century" w:hAnsi="Century"/>
          <w:spacing w:val="26"/>
          <w:position w:val="9"/>
          <w:sz w:val="16"/>
        </w:rPr>
        <w:t> </w:t>
      </w:r>
      <w:r>
        <w:rPr/>
        <w:t>O</w:t>
      </w:r>
      <w:r>
        <w:rPr>
          <w:rFonts w:ascii="Century" w:hAnsi="Century"/>
          <w:vertAlign w:val="subscript"/>
        </w:rPr>
        <w:t>2</w:t>
      </w:r>
      <w:r>
        <w:rPr>
          <w:rFonts w:ascii="Century" w:hAnsi="Century"/>
          <w:spacing w:val="50"/>
          <w:vertAlign w:val="baseline"/>
        </w:rPr>
        <w:t> </w:t>
      </w:r>
      <w:r>
        <w:rPr>
          <w:rFonts w:ascii="Lucida Sans Unicode" w:hAnsi="Lucida Sans Unicode"/>
          <w:vertAlign w:val="baseline"/>
        </w:rPr>
        <w:t>−−→</w:t>
      </w:r>
      <w:r>
        <w:rPr>
          <w:rFonts w:ascii="Lucida Sans Unicode" w:hAnsi="Lucida Sans Unicode"/>
          <w:spacing w:val="31"/>
          <w:vertAlign w:val="baseline"/>
        </w:rPr>
        <w:t> </w:t>
      </w:r>
      <w:r>
        <w:rPr>
          <w:vertAlign w:val="baseline"/>
        </w:rPr>
        <w:t>3</w:t>
      </w:r>
      <w:r>
        <w:rPr>
          <w:spacing w:val="-17"/>
          <w:vertAlign w:val="baseline"/>
        </w:rPr>
        <w:t> </w:t>
      </w:r>
      <w:r>
        <w:rPr>
          <w:vertAlign w:val="baseline"/>
        </w:rPr>
        <w:t>CO</w:t>
      </w:r>
      <w:r>
        <w:rPr>
          <w:rFonts w:ascii="Century" w:hAnsi="Century"/>
          <w:vertAlign w:val="subscript"/>
        </w:rPr>
        <w:t>2</w:t>
      </w:r>
      <w:r>
        <w:rPr>
          <w:rFonts w:ascii="Century" w:hAnsi="Century"/>
          <w:spacing w:val="17"/>
          <w:vertAlign w:val="baseline"/>
        </w:rPr>
        <w:t> </w:t>
      </w:r>
      <w:r>
        <w:rPr>
          <w:spacing w:val="-10"/>
          <w:vertAlign w:val="baseline"/>
        </w:rPr>
        <w:t>+</w:t>
      </w:r>
    </w:p>
    <w:p>
      <w:pPr>
        <w:pStyle w:val="BodyText"/>
        <w:spacing w:before="33"/>
        <w:ind w:left="11445"/>
      </w:pPr>
      <w:r>
        <w:rPr/>
        <w:t>3</w:t>
      </w:r>
      <w:r>
        <w:rPr>
          <w:spacing w:val="-15"/>
        </w:rPr>
        <w:t> </w:t>
      </w:r>
      <w:r>
        <w:rPr/>
        <w:t>H</w:t>
      </w:r>
      <w:r>
        <w:rPr>
          <w:rFonts w:ascii="Century" w:hAnsi="Century"/>
          <w:vertAlign w:val="subscript"/>
        </w:rPr>
        <w:t>2</w:t>
      </w:r>
      <w:r>
        <w:rPr>
          <w:vertAlign w:val="baseline"/>
        </w:rPr>
        <w:t>O</w:t>
      </w:r>
      <w:r>
        <w:rPr>
          <w:spacing w:val="29"/>
          <w:vertAlign w:val="baseline"/>
        </w:rPr>
        <w:t> </w:t>
      </w:r>
      <w:r>
        <w:rPr>
          <w:vertAlign w:val="baseline"/>
        </w:rPr>
        <w:t>pour</w:t>
      </w:r>
      <w:r>
        <w:rPr>
          <w:spacing w:val="29"/>
          <w:vertAlign w:val="baseline"/>
        </w:rPr>
        <w:t> </w:t>
      </w:r>
      <w:r>
        <w:rPr>
          <w:vertAlign w:val="baseline"/>
        </w:rPr>
        <w:t>une</w:t>
      </w:r>
      <w:r>
        <w:rPr>
          <w:spacing w:val="29"/>
          <w:vertAlign w:val="baseline"/>
        </w:rPr>
        <w:t> </w:t>
      </w:r>
      <w:r>
        <w:rPr>
          <w:vertAlign w:val="baseline"/>
        </w:rPr>
        <w:t>mole</w:t>
      </w:r>
      <w:r>
        <w:rPr>
          <w:spacing w:val="29"/>
          <w:vertAlign w:val="baseline"/>
        </w:rPr>
        <w:t> </w:t>
      </w:r>
      <w:r>
        <w:rPr>
          <w:vertAlign w:val="baseline"/>
        </w:rPr>
        <w:t>d’acide</w:t>
      </w:r>
      <w:r>
        <w:rPr>
          <w:spacing w:val="29"/>
          <w:vertAlign w:val="baseline"/>
        </w:rPr>
        <w:t> </w:t>
      </w:r>
      <w:r>
        <w:rPr>
          <w:spacing w:val="-2"/>
          <w:vertAlign w:val="baseline"/>
        </w:rPr>
        <w:t>propanoïque.</w:t>
      </w:r>
    </w:p>
    <w:p>
      <w:pPr>
        <w:spacing w:line="586" w:lineRule="exact" w:before="189"/>
        <w:ind w:left="11445" w:right="0" w:firstLine="0"/>
        <w:jc w:val="left"/>
        <w:rPr>
          <w:rFonts w:ascii="Calibri" w:hAnsi="Calibri"/>
          <w:i/>
          <w:sz w:val="22"/>
        </w:rPr>
      </w:pP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B</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rFonts w:ascii="Book Antiqua" w:hAnsi="Book Antiqua"/>
          <w:i/>
          <w:color w:val="7F7F7F"/>
          <w:w w:val="105"/>
          <w:sz w:val="22"/>
        </w:rPr>
        <w:t>L’enthalpie</w:t>
      </w:r>
      <w:r>
        <w:rPr>
          <w:rFonts w:ascii="Book Antiqua" w:hAnsi="Book Antiqua"/>
          <w:i/>
          <w:color w:val="7F7F7F"/>
          <w:spacing w:val="17"/>
          <w:w w:val="105"/>
          <w:sz w:val="22"/>
        </w:rPr>
        <w:t> </w:t>
      </w:r>
      <w:r>
        <w:rPr>
          <w:rFonts w:ascii="Book Antiqua" w:hAnsi="Book Antiqua"/>
          <w:i/>
          <w:color w:val="7F7F7F"/>
          <w:w w:val="105"/>
          <w:sz w:val="22"/>
        </w:rPr>
        <w:t>standard</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formation</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6"/>
          <w:w w:val="105"/>
          <w:sz w:val="22"/>
        </w:rPr>
        <w:t> </w:t>
      </w:r>
      <w:r>
        <w:rPr>
          <w:rFonts w:ascii="Book Antiqua" w:hAnsi="Book Antiqua"/>
          <w:i/>
          <w:color w:val="7F7F7F"/>
          <w:w w:val="105"/>
          <w:sz w:val="22"/>
        </w:rPr>
        <w:t>l’acide</w:t>
      </w:r>
      <w:r>
        <w:rPr>
          <w:rFonts w:ascii="Book Antiqua" w:hAnsi="Book Antiqua"/>
          <w:i/>
          <w:color w:val="7F7F7F"/>
          <w:spacing w:val="17"/>
          <w:w w:val="105"/>
          <w:sz w:val="22"/>
        </w:rPr>
        <w:t> </w:t>
      </w:r>
      <w:r>
        <w:rPr>
          <w:rFonts w:ascii="Book Antiqua" w:hAnsi="Book Antiqua"/>
          <w:i/>
          <w:color w:val="7F7F7F"/>
          <w:w w:val="105"/>
          <w:sz w:val="22"/>
        </w:rPr>
        <w:t>propanoïque</w:t>
      </w:r>
      <w:r>
        <w:rPr>
          <w:rFonts w:ascii="Book Antiqua" w:hAnsi="Book Antiqua"/>
          <w:i/>
          <w:color w:val="7F7F7F"/>
          <w:spacing w:val="17"/>
          <w:w w:val="105"/>
          <w:sz w:val="22"/>
        </w:rPr>
        <w:t> </w:t>
      </w:r>
      <w:r>
        <w:rPr>
          <w:rFonts w:ascii="Book Antiqua" w:hAnsi="Book Antiqua"/>
          <w:i/>
          <w:color w:val="7F7F7F"/>
          <w:w w:val="105"/>
          <w:sz w:val="22"/>
        </w:rPr>
        <w:t>vaut</w:t>
      </w:r>
      <w:r>
        <w:rPr>
          <w:rFonts w:ascii="Book Antiqua" w:hAnsi="Book Antiqua"/>
          <w:i/>
          <w:color w:val="7F7F7F"/>
          <w:spacing w:val="17"/>
          <w:w w:val="105"/>
          <w:sz w:val="22"/>
        </w:rPr>
        <w:t> </w:t>
      </w:r>
      <w:r>
        <w:rPr>
          <w:rFonts w:ascii="Lucida Sans Unicode" w:hAnsi="Lucida Sans Unicode"/>
          <w:color w:val="7F7F7F"/>
          <w:w w:val="105"/>
          <w:sz w:val="22"/>
        </w:rPr>
        <w:t>−</w:t>
      </w:r>
      <w:r>
        <w:rPr>
          <w:rFonts w:ascii="Cambria" w:hAnsi="Cambria"/>
          <w:color w:val="7F7F7F"/>
          <w:w w:val="105"/>
          <w:sz w:val="22"/>
        </w:rPr>
        <w:t>550</w:t>
      </w:r>
      <w:r>
        <w:rPr>
          <w:rFonts w:ascii="Cambria" w:hAnsi="Cambria"/>
          <w:color w:val="7F7F7F"/>
          <w:spacing w:val="-14"/>
          <w:w w:val="105"/>
          <w:sz w:val="22"/>
        </w:rPr>
        <w:t> </w:t>
      </w:r>
      <w:r>
        <w:rPr>
          <w:rFonts w:ascii="Calibri" w:hAnsi="Calibri"/>
          <w:i/>
          <w:color w:val="7F7F7F"/>
          <w:spacing w:val="-2"/>
          <w:w w:val="105"/>
          <w:sz w:val="22"/>
        </w:rPr>
        <w:t>kJ/mol</w:t>
      </w:r>
    </w:p>
    <w:p>
      <w:pPr>
        <w:pStyle w:val="BodyText"/>
        <w:spacing w:line="264" w:lineRule="exact"/>
        <w:ind w:left="11445"/>
      </w:pPr>
      <w:r>
        <w:rPr>
          <w:w w:val="105"/>
        </w:rPr>
        <w:t>Oui</w:t>
      </w:r>
      <w:r>
        <w:rPr>
          <w:spacing w:val="-25"/>
          <w:w w:val="105"/>
        </w:rPr>
        <w:t> </w:t>
      </w:r>
      <w:r>
        <w:rPr>
          <w:w w:val="105"/>
        </w:rPr>
        <w:t>!</w:t>
      </w:r>
      <w:r>
        <w:rPr>
          <w:spacing w:val="-2"/>
          <w:w w:val="105"/>
        </w:rPr>
        <w:t> </w:t>
      </w:r>
      <w:r>
        <w:rPr>
          <w:w w:val="105"/>
        </w:rPr>
        <w:t>Pour</w:t>
      </w:r>
      <w:r>
        <w:rPr>
          <w:spacing w:val="6"/>
          <w:w w:val="105"/>
        </w:rPr>
        <w:t> </w:t>
      </w:r>
      <w:r>
        <w:rPr>
          <w:w w:val="105"/>
        </w:rPr>
        <w:t>y</w:t>
      </w:r>
      <w:r>
        <w:rPr>
          <w:spacing w:val="6"/>
          <w:w w:val="105"/>
        </w:rPr>
        <w:t> </w:t>
      </w:r>
      <w:r>
        <w:rPr>
          <w:w w:val="105"/>
        </w:rPr>
        <w:t>répondre</w:t>
      </w:r>
      <w:r>
        <w:rPr>
          <w:spacing w:val="6"/>
          <w:w w:val="105"/>
        </w:rPr>
        <w:t> </w:t>
      </w:r>
      <w:r>
        <w:rPr>
          <w:w w:val="105"/>
        </w:rPr>
        <w:t>nous</w:t>
      </w:r>
      <w:r>
        <w:rPr>
          <w:spacing w:val="7"/>
          <w:w w:val="105"/>
        </w:rPr>
        <w:t> </w:t>
      </w:r>
      <w:r>
        <w:rPr>
          <w:w w:val="105"/>
        </w:rPr>
        <w:t>devons</w:t>
      </w:r>
      <w:r>
        <w:rPr>
          <w:spacing w:val="6"/>
          <w:w w:val="105"/>
        </w:rPr>
        <w:t> </w:t>
      </w:r>
      <w:r>
        <w:rPr>
          <w:w w:val="105"/>
        </w:rPr>
        <w:t>utiliser</w:t>
      </w:r>
      <w:r>
        <w:rPr>
          <w:spacing w:val="6"/>
          <w:w w:val="105"/>
        </w:rPr>
        <w:t> </w:t>
      </w:r>
      <w:r>
        <w:rPr>
          <w:w w:val="105"/>
        </w:rPr>
        <w:t>la</w:t>
      </w:r>
      <w:r>
        <w:rPr>
          <w:spacing w:val="6"/>
          <w:w w:val="105"/>
        </w:rPr>
        <w:t> </w:t>
      </w:r>
      <w:r>
        <w:rPr>
          <w:w w:val="105"/>
        </w:rPr>
        <w:t>loi</w:t>
      </w:r>
      <w:r>
        <w:rPr>
          <w:spacing w:val="6"/>
          <w:w w:val="105"/>
        </w:rPr>
        <w:t> </w:t>
      </w:r>
      <w:r>
        <w:rPr>
          <w:w w:val="105"/>
        </w:rPr>
        <w:t>de</w:t>
      </w:r>
      <w:r>
        <w:rPr>
          <w:spacing w:val="7"/>
          <w:w w:val="105"/>
        </w:rPr>
        <w:t> </w:t>
      </w:r>
      <w:r>
        <w:rPr>
          <w:w w:val="105"/>
        </w:rPr>
        <w:t>HESS</w:t>
      </w:r>
      <w:r>
        <w:rPr>
          <w:spacing w:val="-25"/>
          <w:w w:val="105"/>
        </w:rPr>
        <w:t> </w:t>
      </w:r>
      <w:r>
        <w:rPr>
          <w:w w:val="105"/>
        </w:rPr>
        <w:t>!</w:t>
      </w:r>
      <w:r>
        <w:rPr>
          <w:spacing w:val="6"/>
          <w:w w:val="105"/>
        </w:rPr>
        <w:t> </w:t>
      </w:r>
      <w:r>
        <w:rPr>
          <w:w w:val="105"/>
        </w:rPr>
        <w:t>Par</w:t>
      </w:r>
      <w:r>
        <w:rPr>
          <w:spacing w:val="6"/>
          <w:w w:val="105"/>
        </w:rPr>
        <w:t> </w:t>
      </w:r>
      <w:r>
        <w:rPr>
          <w:w w:val="105"/>
        </w:rPr>
        <w:t>définition</w:t>
      </w:r>
      <w:r>
        <w:rPr>
          <w:spacing w:val="6"/>
          <w:w w:val="105"/>
        </w:rPr>
        <w:t> </w:t>
      </w:r>
      <w:r>
        <w:rPr>
          <w:spacing w:val="-10"/>
          <w:w w:val="105"/>
        </w:rPr>
        <w:t>:</w:t>
      </w:r>
    </w:p>
    <w:p>
      <w:pPr>
        <w:tabs>
          <w:tab w:pos="15161" w:val="left" w:leader="none"/>
          <w:tab w:pos="17428" w:val="left" w:leader="none"/>
        </w:tabs>
        <w:spacing w:before="243"/>
        <w:ind w:left="13925" w:right="0" w:firstLine="0"/>
        <w:jc w:val="left"/>
        <w:rPr>
          <w:sz w:val="24"/>
        </w:rPr>
      </w:pPr>
      <w:r>
        <w:rPr>
          <w:sz w:val="24"/>
        </w:rPr>
        <mc:AlternateContent>
          <mc:Choice Requires="wps">
            <w:drawing>
              <wp:anchor distT="0" distB="0" distL="0" distR="0" allowOverlap="1" layoutInCell="1" locked="0" behindDoc="1" simplePos="0" relativeHeight="484665856">
                <wp:simplePos x="0" y="0"/>
                <wp:positionH relativeFrom="page">
                  <wp:posOffset>10139146</wp:posOffset>
                </wp:positionH>
                <wp:positionV relativeFrom="paragraph">
                  <wp:posOffset>100054</wp:posOffset>
                </wp:positionV>
                <wp:extent cx="1622425" cy="469900"/>
                <wp:effectExtent l="0" t="0" r="0" b="0"/>
                <wp:wrapNone/>
                <wp:docPr id="1598" name="Textbox 1598"/>
                <wp:cNvGraphicFramePr>
                  <a:graphicFrameLocks/>
                </wp:cNvGraphicFramePr>
                <a:graphic>
                  <a:graphicData uri="http://schemas.microsoft.com/office/word/2010/wordprocessingShape">
                    <wps:wsp>
                      <wps:cNvPr id="1598" name="Textbox 1598"/>
                      <wps:cNvSpPr txBox="1"/>
                      <wps:spPr>
                        <a:xfrm>
                          <a:off x="0" y="0"/>
                          <a:ext cx="1622425" cy="469900"/>
                        </a:xfrm>
                        <a:prstGeom prst="rect">
                          <a:avLst/>
                        </a:prstGeom>
                      </wps:spPr>
                      <wps:txbx>
                        <w:txbxContent>
                          <w:p>
                            <w:pPr>
                              <w:tabs>
                                <w:tab w:pos="2266" w:val="left" w:leader="none"/>
                              </w:tabs>
                              <w:spacing w:line="192" w:lineRule="exact" w:before="0"/>
                              <w:ind w:left="0" w:right="0" w:firstLine="0"/>
                              <w:jc w:val="left"/>
                              <w:rPr>
                                <w:rFonts w:ascii="Arial" w:hAnsi="Arial"/>
                                <w:sz w:val="20"/>
                              </w:rPr>
                            </w:pPr>
                            <w:r>
                              <w:rPr>
                                <w:rFonts w:ascii="Arial" w:hAnsi="Arial"/>
                                <w:spacing w:val="-10"/>
                                <w:w w:val="230"/>
                                <w:sz w:val="20"/>
                              </w:rPr>
                              <w:t>Σ</w:t>
                            </w:r>
                            <w:r>
                              <w:rPr>
                                <w:rFonts w:ascii="Arial" w:hAnsi="Arial"/>
                                <w:sz w:val="20"/>
                              </w:rPr>
                              <w:tab/>
                            </w:r>
                            <w:r>
                              <w:rPr>
                                <w:rFonts w:ascii="Arial" w:hAnsi="Arial"/>
                                <w:spacing w:val="-10"/>
                                <w:w w:val="230"/>
                                <w:sz w:val="20"/>
                              </w:rPr>
                              <w:t>Σ</w:t>
                            </w:r>
                          </w:p>
                        </w:txbxContent>
                      </wps:txbx>
                      <wps:bodyPr wrap="square" lIns="0" tIns="0" rIns="0" bIns="0" rtlCol="0">
                        <a:noAutofit/>
                      </wps:bodyPr>
                    </wps:wsp>
                  </a:graphicData>
                </a:graphic>
              </wp:anchor>
            </w:drawing>
          </mc:Choice>
          <mc:Fallback>
            <w:pict>
              <v:shape style="position:absolute;margin-left:798.357971pt;margin-top:7.878311pt;width:127.75pt;height:37pt;mso-position-horizontal-relative:page;mso-position-vertical-relative:paragraph;z-index:-18650624" type="#_x0000_t202" id="docshape1498" filled="false" stroked="false">
                <v:textbox inset="0,0,0,0">
                  <w:txbxContent>
                    <w:p>
                      <w:pPr>
                        <w:tabs>
                          <w:tab w:pos="2266" w:val="left" w:leader="none"/>
                        </w:tabs>
                        <w:spacing w:line="192" w:lineRule="exact" w:before="0"/>
                        <w:ind w:left="0" w:right="0" w:firstLine="0"/>
                        <w:jc w:val="left"/>
                        <w:rPr>
                          <w:rFonts w:ascii="Arial" w:hAnsi="Arial"/>
                          <w:sz w:val="20"/>
                        </w:rPr>
                      </w:pPr>
                      <w:r>
                        <w:rPr>
                          <w:rFonts w:ascii="Arial" w:hAnsi="Arial"/>
                          <w:spacing w:val="-10"/>
                          <w:w w:val="230"/>
                          <w:sz w:val="20"/>
                        </w:rPr>
                        <w:t>Σ</w:t>
                      </w:r>
                      <w:r>
                        <w:rPr>
                          <w:rFonts w:ascii="Arial" w:hAnsi="Arial"/>
                          <w:sz w:val="20"/>
                        </w:rPr>
                        <w:tab/>
                      </w:r>
                      <w:r>
                        <w:rPr>
                          <w:rFonts w:ascii="Arial" w:hAnsi="Arial"/>
                          <w:spacing w:val="-10"/>
                          <w:w w:val="230"/>
                          <w:sz w:val="20"/>
                        </w:rPr>
                        <w:t>Σ</w:t>
                      </w:r>
                    </w:p>
                  </w:txbxContent>
                </v:textbox>
                <w10:wrap type="none"/>
              </v:shape>
            </w:pict>
          </mc:Fallback>
        </mc:AlternateContent>
      </w:r>
      <w:r>
        <w:rPr>
          <w:w w:val="115"/>
          <w:sz w:val="24"/>
        </w:rPr>
        <w:t>∆</w:t>
      </w:r>
      <w:r>
        <w:rPr>
          <w:rFonts w:ascii="Calibri" w:hAnsi="Calibri"/>
          <w:i/>
          <w:w w:val="115"/>
          <w:sz w:val="24"/>
          <w:vertAlign w:val="subscript"/>
        </w:rPr>
        <w:t>r</w:t>
      </w:r>
      <w:r>
        <w:rPr>
          <w:rFonts w:ascii="Calibri" w:hAnsi="Calibri"/>
          <w:i/>
          <w:w w:val="115"/>
          <w:sz w:val="24"/>
          <w:vertAlign w:val="baseline"/>
        </w:rPr>
        <w:t>H</w:t>
      </w:r>
      <w:r>
        <w:rPr>
          <w:rFonts w:ascii="Arial Narrow" w:hAnsi="Arial Narrow"/>
          <w:i/>
          <w:w w:val="115"/>
          <w:sz w:val="24"/>
          <w:vertAlign w:val="superscript"/>
        </w:rPr>
        <w:t>○</w:t>
      </w:r>
      <w:r>
        <w:rPr>
          <w:rFonts w:ascii="Arial Narrow" w:hAnsi="Arial Narrow"/>
          <w:i/>
          <w:spacing w:val="70"/>
          <w:w w:val="125"/>
          <w:sz w:val="24"/>
          <w:vertAlign w:val="baseline"/>
        </w:rPr>
        <w:t> </w:t>
      </w:r>
      <w:r>
        <w:rPr>
          <w:spacing w:val="-12"/>
          <w:w w:val="125"/>
          <w:sz w:val="24"/>
          <w:vertAlign w:val="baseline"/>
        </w:rPr>
        <w:t>=</w:t>
      </w:r>
      <w:r>
        <w:rPr>
          <w:sz w:val="24"/>
          <w:vertAlign w:val="baseline"/>
        </w:rPr>
        <w:tab/>
      </w:r>
      <w:r>
        <w:rPr>
          <w:w w:val="110"/>
          <w:sz w:val="24"/>
          <w:vertAlign w:val="baseline"/>
        </w:rPr>
        <w:t>∆</w:t>
      </w:r>
      <w:r>
        <w:rPr>
          <w:rFonts w:ascii="Calibri" w:hAnsi="Calibri"/>
          <w:i/>
          <w:w w:val="110"/>
          <w:sz w:val="24"/>
          <w:vertAlign w:val="subscript"/>
        </w:rPr>
        <w:t>f</w:t>
      </w:r>
      <w:r>
        <w:rPr>
          <w:rFonts w:ascii="Calibri" w:hAnsi="Calibri"/>
          <w:i/>
          <w:spacing w:val="-6"/>
          <w:w w:val="110"/>
          <w:sz w:val="24"/>
          <w:vertAlign w:val="baseline"/>
        </w:rPr>
        <w:t> </w:t>
      </w:r>
      <w:r>
        <w:rPr>
          <w:rFonts w:ascii="Calibri" w:hAnsi="Calibri"/>
          <w:i/>
          <w:w w:val="110"/>
          <w:sz w:val="24"/>
          <w:vertAlign w:val="baseline"/>
        </w:rPr>
        <w:t>H</w:t>
      </w:r>
      <w:r>
        <w:rPr>
          <w:rFonts w:ascii="Arial Narrow" w:hAnsi="Arial Narrow"/>
          <w:i/>
          <w:w w:val="110"/>
          <w:sz w:val="24"/>
          <w:vertAlign w:val="superscript"/>
        </w:rPr>
        <w:t>○</w:t>
      </w:r>
      <w:r>
        <w:rPr>
          <w:w w:val="110"/>
          <w:sz w:val="24"/>
          <w:vertAlign w:val="baseline"/>
        </w:rPr>
        <w:t>(produits)</w:t>
      </w:r>
      <w:r>
        <w:rPr>
          <w:spacing w:val="38"/>
          <w:w w:val="110"/>
          <w:sz w:val="24"/>
          <w:vertAlign w:val="baseline"/>
        </w:rPr>
        <w:t> </w:t>
      </w:r>
      <w:r>
        <w:rPr>
          <w:rFonts w:ascii="Lucida Sans Unicode" w:hAnsi="Lucida Sans Unicode"/>
          <w:spacing w:val="-10"/>
          <w:w w:val="110"/>
          <w:sz w:val="24"/>
          <w:vertAlign w:val="baseline"/>
        </w:rPr>
        <w:t>−</w:t>
      </w:r>
      <w:r>
        <w:rPr>
          <w:rFonts w:ascii="Lucida Sans Unicode" w:hAnsi="Lucida Sans Unicode"/>
          <w:sz w:val="24"/>
          <w:vertAlign w:val="baseline"/>
        </w:rPr>
        <w:tab/>
      </w:r>
      <w:r>
        <w:rPr>
          <w:spacing w:val="2"/>
          <w:w w:val="125"/>
          <w:sz w:val="24"/>
          <w:vertAlign w:val="baseline"/>
        </w:rPr>
        <w:t>∆</w:t>
      </w:r>
      <w:r>
        <w:rPr>
          <w:rFonts w:ascii="Calibri" w:hAnsi="Calibri"/>
          <w:i/>
          <w:spacing w:val="2"/>
          <w:w w:val="125"/>
          <w:sz w:val="24"/>
          <w:vertAlign w:val="subscript"/>
        </w:rPr>
        <w:t>f</w:t>
      </w:r>
      <w:r>
        <w:rPr>
          <w:rFonts w:ascii="Calibri" w:hAnsi="Calibri"/>
          <w:i/>
          <w:spacing w:val="-15"/>
          <w:w w:val="125"/>
          <w:sz w:val="24"/>
          <w:vertAlign w:val="baseline"/>
        </w:rPr>
        <w:t> </w:t>
      </w:r>
      <w:r>
        <w:rPr>
          <w:rFonts w:ascii="Calibri" w:hAnsi="Calibri"/>
          <w:i/>
          <w:spacing w:val="-2"/>
          <w:w w:val="115"/>
          <w:sz w:val="24"/>
          <w:vertAlign w:val="baseline"/>
        </w:rPr>
        <w:t>H</w:t>
      </w:r>
      <w:r>
        <w:rPr>
          <w:rFonts w:ascii="Arial Narrow" w:hAnsi="Arial Narrow"/>
          <w:i/>
          <w:spacing w:val="-2"/>
          <w:w w:val="115"/>
          <w:sz w:val="24"/>
          <w:vertAlign w:val="superscript"/>
        </w:rPr>
        <w:t>○</w:t>
      </w:r>
      <w:r>
        <w:rPr>
          <w:spacing w:val="-2"/>
          <w:w w:val="115"/>
          <w:sz w:val="24"/>
          <w:vertAlign w:val="baseline"/>
        </w:rPr>
        <w:t>(réactifs)</w:t>
      </w:r>
    </w:p>
    <w:p>
      <w:pPr>
        <w:pStyle w:val="BodyText"/>
        <w:spacing w:before="79"/>
        <w:ind w:left="11445"/>
      </w:pPr>
      <w:r>
        <w:rPr>
          <w:w w:val="105"/>
        </w:rPr>
        <w:t>Il</w:t>
      </w:r>
      <w:r>
        <w:rPr>
          <w:spacing w:val="-7"/>
          <w:w w:val="105"/>
        </w:rPr>
        <w:t> </w:t>
      </w:r>
      <w:r>
        <w:rPr>
          <w:w w:val="105"/>
        </w:rPr>
        <w:t>ne faut pas oublier les coefficients stœchiométriques</w:t>
      </w:r>
      <w:r>
        <w:rPr>
          <w:spacing w:val="-25"/>
          <w:w w:val="105"/>
        </w:rPr>
        <w:t> </w:t>
      </w:r>
      <w:r>
        <w:rPr>
          <w:w w:val="105"/>
        </w:rPr>
        <w:t>! On se retrouve donc avec </w:t>
      </w:r>
      <w:r>
        <w:rPr>
          <w:spacing w:val="-10"/>
          <w:w w:val="105"/>
        </w:rPr>
        <w:t>:</w:t>
      </w:r>
    </w:p>
    <w:p>
      <w:pPr>
        <w:pStyle w:val="BodyText"/>
        <w:spacing w:after="0"/>
        <w:sectPr>
          <w:pgSz w:w="23820" w:h="16840" w:orient="landscape"/>
          <w:pgMar w:header="0" w:footer="619" w:top="1020" w:bottom="840" w:left="1133" w:right="992"/>
        </w:sectPr>
      </w:pPr>
    </w:p>
    <w:p>
      <w:pPr>
        <w:pStyle w:val="BodyText"/>
        <w:spacing w:before="146"/>
        <w:rPr>
          <w:sz w:val="16"/>
        </w:rPr>
      </w:pPr>
    </w:p>
    <w:p>
      <w:pPr>
        <w:spacing w:before="0"/>
        <w:ind w:left="0" w:right="0" w:firstLine="0"/>
        <w:jc w:val="right"/>
        <w:rPr>
          <w:rFonts w:ascii="Arial Narrow" w:hAnsi="Arial Narrow"/>
          <w:i/>
          <w:sz w:val="24"/>
        </w:rPr>
      </w:pPr>
      <w:r>
        <w:rPr>
          <w:spacing w:val="-4"/>
          <w:w w:val="115"/>
          <w:sz w:val="24"/>
        </w:rPr>
        <w:t>∆</w:t>
      </w:r>
      <w:r>
        <w:rPr>
          <w:rFonts w:ascii="Calibri" w:hAnsi="Calibri"/>
          <w:i/>
          <w:spacing w:val="-4"/>
          <w:w w:val="115"/>
          <w:sz w:val="24"/>
          <w:vertAlign w:val="subscript"/>
        </w:rPr>
        <w:t>c</w:t>
      </w:r>
      <w:r>
        <w:rPr>
          <w:rFonts w:ascii="Calibri" w:hAnsi="Calibri"/>
          <w:i/>
          <w:spacing w:val="-4"/>
          <w:w w:val="115"/>
          <w:sz w:val="24"/>
          <w:vertAlign w:val="baseline"/>
        </w:rPr>
        <w:t>H</w:t>
      </w:r>
      <w:r>
        <w:rPr>
          <w:rFonts w:ascii="Arial Narrow" w:hAnsi="Arial Narrow"/>
          <w:i/>
          <w:spacing w:val="-4"/>
          <w:w w:val="115"/>
          <w:sz w:val="24"/>
          <w:vertAlign w:val="superscript"/>
        </w:rPr>
        <w:t>○</w:t>
      </w:r>
    </w:p>
    <w:p>
      <w:pPr>
        <w:pStyle w:val="BodyText"/>
        <w:spacing w:before="55"/>
        <w:rPr>
          <w:rFonts w:ascii="Arial Narrow"/>
          <w:i/>
        </w:rPr>
      </w:pPr>
      <w:r>
        <w:rPr/>
        <w:br w:type="column"/>
      </w:r>
      <w:r>
        <w:rPr>
          <w:rFonts w:ascii="Arial Narrow"/>
          <w:i/>
        </w:rPr>
      </w:r>
    </w:p>
    <w:p>
      <w:pPr>
        <w:spacing w:before="0"/>
        <w:ind w:left="36" w:right="0" w:firstLine="0"/>
        <w:jc w:val="left"/>
        <w:rPr>
          <w:rFonts w:ascii="Calibri" w:hAnsi="Calibri"/>
          <w:i/>
          <w:sz w:val="24"/>
        </w:rPr>
      </w:pPr>
      <w:r>
        <w:rPr>
          <w:w w:val="125"/>
          <w:sz w:val="24"/>
        </w:rPr>
        <w:t>=</w:t>
      </w:r>
      <w:r>
        <w:rPr>
          <w:spacing w:val="-2"/>
          <w:w w:val="125"/>
          <w:sz w:val="24"/>
        </w:rPr>
        <w:t> </w:t>
      </w:r>
      <w:r>
        <w:rPr>
          <w:w w:val="125"/>
          <w:sz w:val="24"/>
        </w:rPr>
        <w:t>3∆</w:t>
      </w:r>
      <w:r>
        <w:rPr>
          <w:rFonts w:ascii="Calibri" w:hAnsi="Calibri"/>
          <w:i/>
          <w:w w:val="125"/>
          <w:sz w:val="24"/>
          <w:vertAlign w:val="subscript"/>
        </w:rPr>
        <w:t>f</w:t>
      </w:r>
      <w:r>
        <w:rPr>
          <w:rFonts w:ascii="Calibri" w:hAnsi="Calibri"/>
          <w:i/>
          <w:spacing w:val="-38"/>
          <w:w w:val="125"/>
          <w:sz w:val="24"/>
          <w:vertAlign w:val="baseline"/>
        </w:rPr>
        <w:t> </w:t>
      </w:r>
      <w:r>
        <w:rPr>
          <w:rFonts w:ascii="Calibri" w:hAnsi="Calibri"/>
          <w:i/>
          <w:spacing w:val="-10"/>
          <w:w w:val="125"/>
          <w:sz w:val="24"/>
          <w:vertAlign w:val="baseline"/>
        </w:rPr>
        <w:t>H</w:t>
      </w:r>
    </w:p>
    <w:p>
      <w:pPr>
        <w:pStyle w:val="BodyText"/>
        <w:spacing w:before="16"/>
        <w:rPr>
          <w:rFonts w:ascii="Calibri"/>
          <w:i/>
        </w:rPr>
      </w:pPr>
      <w:r>
        <w:rPr/>
        <w:br w:type="column"/>
      </w:r>
      <w:r>
        <w:rPr>
          <w:rFonts w:ascii="Calibri"/>
          <w:i/>
        </w:rPr>
      </w:r>
    </w:p>
    <w:p>
      <w:pPr>
        <w:pStyle w:val="ListParagraph"/>
        <w:numPr>
          <w:ilvl w:val="0"/>
          <w:numId w:val="34"/>
        </w:numPr>
        <w:tabs>
          <w:tab w:pos="94" w:val="left" w:leader="none"/>
        </w:tabs>
        <w:spacing w:line="240" w:lineRule="auto" w:before="0" w:after="0"/>
        <w:ind w:left="94" w:right="0" w:hanging="94"/>
        <w:jc w:val="left"/>
        <w:rPr>
          <w:rFonts w:ascii="Calibri" w:hAnsi="Calibri"/>
          <w:i/>
          <w:sz w:val="24"/>
        </w:rPr>
      </w:pPr>
      <w:r>
        <w:rPr>
          <w:w w:val="115"/>
          <w:sz w:val="24"/>
        </w:rPr>
        <w:t>(</w:t>
      </w:r>
      <w:r>
        <w:rPr>
          <w:rFonts w:ascii="Calibri" w:hAnsi="Calibri"/>
          <w:i/>
          <w:w w:val="115"/>
          <w:sz w:val="24"/>
        </w:rPr>
        <w:t>CO</w:t>
      </w:r>
      <w:r>
        <w:rPr>
          <w:rFonts w:ascii="Century" w:hAnsi="Century"/>
          <w:w w:val="115"/>
          <w:sz w:val="24"/>
          <w:vertAlign w:val="subscript"/>
        </w:rPr>
        <w:t>2(</w:t>
      </w:r>
      <w:r>
        <w:rPr>
          <w:rFonts w:ascii="Calibri" w:hAnsi="Calibri"/>
          <w:i/>
          <w:w w:val="115"/>
          <w:sz w:val="24"/>
          <w:vertAlign w:val="subscript"/>
        </w:rPr>
        <w:t>g</w:t>
      </w:r>
      <w:r>
        <w:rPr>
          <w:rFonts w:ascii="Century" w:hAnsi="Century"/>
          <w:w w:val="115"/>
          <w:sz w:val="24"/>
          <w:vertAlign w:val="subscript"/>
        </w:rPr>
        <w:t>)</w:t>
      </w:r>
      <w:r>
        <w:rPr>
          <w:w w:val="115"/>
          <w:sz w:val="24"/>
          <w:vertAlign w:val="baseline"/>
        </w:rPr>
        <w:t>)</w:t>
      </w:r>
      <w:r>
        <w:rPr>
          <w:spacing w:val="18"/>
          <w:w w:val="115"/>
          <w:sz w:val="24"/>
          <w:vertAlign w:val="baseline"/>
        </w:rPr>
        <w:t> </w:t>
      </w:r>
      <w:r>
        <w:rPr>
          <w:w w:val="115"/>
          <w:sz w:val="24"/>
          <w:vertAlign w:val="baseline"/>
        </w:rPr>
        <w:t>+</w:t>
      </w:r>
      <w:r>
        <w:rPr>
          <w:spacing w:val="17"/>
          <w:w w:val="115"/>
          <w:sz w:val="24"/>
          <w:vertAlign w:val="baseline"/>
        </w:rPr>
        <w:t> </w:t>
      </w:r>
      <w:r>
        <w:rPr>
          <w:w w:val="115"/>
          <w:sz w:val="24"/>
          <w:vertAlign w:val="baseline"/>
        </w:rPr>
        <w:t>3∆</w:t>
      </w:r>
      <w:r>
        <w:rPr>
          <w:rFonts w:ascii="Calibri" w:hAnsi="Calibri"/>
          <w:i/>
          <w:w w:val="115"/>
          <w:sz w:val="24"/>
          <w:vertAlign w:val="subscript"/>
        </w:rPr>
        <w:t>f</w:t>
      </w:r>
      <w:r>
        <w:rPr>
          <w:rFonts w:ascii="Calibri" w:hAnsi="Calibri"/>
          <w:i/>
          <w:spacing w:val="-17"/>
          <w:w w:val="115"/>
          <w:sz w:val="24"/>
          <w:vertAlign w:val="baseline"/>
        </w:rPr>
        <w:t> </w:t>
      </w:r>
      <w:r>
        <w:rPr>
          <w:rFonts w:ascii="Calibri" w:hAnsi="Calibri"/>
          <w:i/>
          <w:spacing w:val="-10"/>
          <w:w w:val="115"/>
          <w:sz w:val="24"/>
          <w:vertAlign w:val="baseline"/>
        </w:rPr>
        <w:t>H</w:t>
      </w:r>
    </w:p>
    <w:p>
      <w:pPr>
        <w:pStyle w:val="BodyText"/>
        <w:spacing w:before="2"/>
        <w:rPr>
          <w:rFonts w:ascii="Calibri"/>
          <w:i/>
        </w:rPr>
      </w:pPr>
      <w:r>
        <w:rPr/>
        <w:br w:type="column"/>
      </w:r>
      <w:r>
        <w:rPr>
          <w:rFonts w:ascii="Calibri"/>
          <w:i/>
        </w:rPr>
      </w:r>
    </w:p>
    <w:p>
      <w:pPr>
        <w:pStyle w:val="ListParagraph"/>
        <w:numPr>
          <w:ilvl w:val="0"/>
          <w:numId w:val="34"/>
        </w:numPr>
        <w:tabs>
          <w:tab w:pos="94" w:val="left" w:leader="none"/>
        </w:tabs>
        <w:spacing w:line="240" w:lineRule="auto" w:before="1" w:after="0"/>
        <w:ind w:left="94" w:right="0" w:hanging="94"/>
        <w:jc w:val="left"/>
        <w:rPr>
          <w:rFonts w:ascii="Calibri" w:hAnsi="Calibri"/>
          <w:i/>
          <w:sz w:val="24"/>
        </w:rPr>
      </w:pPr>
      <w:r>
        <w:rPr>
          <w:w w:val="115"/>
          <w:sz w:val="24"/>
        </w:rPr>
        <w:t>(</w:t>
      </w:r>
      <w:r>
        <w:rPr>
          <w:rFonts w:ascii="Calibri" w:hAnsi="Calibri"/>
          <w:i/>
          <w:w w:val="115"/>
          <w:sz w:val="24"/>
        </w:rPr>
        <w:t>H</w:t>
      </w:r>
      <w:r>
        <w:rPr>
          <w:rFonts w:ascii="Century" w:hAnsi="Century"/>
          <w:w w:val="115"/>
          <w:sz w:val="24"/>
          <w:vertAlign w:val="subscript"/>
        </w:rPr>
        <w:t>2</w:t>
      </w:r>
      <w:r>
        <w:rPr>
          <w:rFonts w:ascii="Calibri" w:hAnsi="Calibri"/>
          <w:i/>
          <w:w w:val="115"/>
          <w:sz w:val="24"/>
          <w:vertAlign w:val="baseline"/>
        </w:rPr>
        <w:t>O</w:t>
      </w:r>
      <w:r>
        <w:rPr>
          <w:rFonts w:ascii="Century" w:hAnsi="Century"/>
          <w:w w:val="115"/>
          <w:sz w:val="24"/>
          <w:vertAlign w:val="subscript"/>
        </w:rPr>
        <w:t>(</w:t>
      </w:r>
      <w:r>
        <w:rPr>
          <w:rFonts w:ascii="Calibri" w:hAnsi="Calibri"/>
          <w:i/>
          <w:w w:val="115"/>
          <w:sz w:val="24"/>
          <w:vertAlign w:val="subscript"/>
        </w:rPr>
        <w:t>g</w:t>
      </w:r>
      <w:r>
        <w:rPr>
          <w:rFonts w:ascii="Century" w:hAnsi="Century"/>
          <w:w w:val="115"/>
          <w:sz w:val="24"/>
          <w:vertAlign w:val="subscript"/>
        </w:rPr>
        <w:t>)</w:t>
      </w:r>
      <w:r>
        <w:rPr>
          <w:w w:val="115"/>
          <w:sz w:val="24"/>
          <w:vertAlign w:val="baseline"/>
        </w:rPr>
        <w:t>)</w:t>
      </w:r>
      <w:r>
        <w:rPr>
          <w:spacing w:val="-3"/>
          <w:w w:val="115"/>
          <w:sz w:val="24"/>
          <w:vertAlign w:val="baseline"/>
        </w:rPr>
        <w:t> </w:t>
      </w:r>
      <w:r>
        <w:rPr>
          <w:rFonts w:ascii="Lucida Sans Unicode" w:hAnsi="Lucida Sans Unicode"/>
          <w:w w:val="115"/>
          <w:sz w:val="24"/>
          <w:vertAlign w:val="baseline"/>
        </w:rPr>
        <w:t>−</w:t>
      </w:r>
      <w:r>
        <w:rPr>
          <w:rFonts w:ascii="Lucida Sans Unicode" w:hAnsi="Lucida Sans Unicode"/>
          <w:spacing w:val="-21"/>
          <w:w w:val="115"/>
          <w:sz w:val="24"/>
          <w:vertAlign w:val="baseline"/>
        </w:rPr>
        <w:t> </w:t>
      </w:r>
      <w:r>
        <w:rPr>
          <w:w w:val="115"/>
          <w:sz w:val="24"/>
          <w:vertAlign w:val="baseline"/>
        </w:rPr>
        <w:t>∆</w:t>
      </w:r>
      <w:r>
        <w:rPr>
          <w:rFonts w:ascii="Calibri" w:hAnsi="Calibri"/>
          <w:i/>
          <w:w w:val="115"/>
          <w:sz w:val="24"/>
          <w:vertAlign w:val="subscript"/>
        </w:rPr>
        <w:t>f</w:t>
      </w:r>
      <w:r>
        <w:rPr>
          <w:rFonts w:ascii="Calibri" w:hAnsi="Calibri"/>
          <w:i/>
          <w:spacing w:val="-28"/>
          <w:w w:val="115"/>
          <w:sz w:val="24"/>
          <w:vertAlign w:val="baseline"/>
        </w:rPr>
        <w:t> </w:t>
      </w:r>
      <w:r>
        <w:rPr>
          <w:rFonts w:ascii="Calibri" w:hAnsi="Calibri"/>
          <w:i/>
          <w:spacing w:val="-10"/>
          <w:w w:val="115"/>
          <w:sz w:val="24"/>
          <w:vertAlign w:val="baseline"/>
        </w:rPr>
        <w:t>H</w:t>
      </w:r>
    </w:p>
    <w:p>
      <w:pPr>
        <w:pStyle w:val="ListParagraph"/>
        <w:numPr>
          <w:ilvl w:val="0"/>
          <w:numId w:val="34"/>
        </w:numPr>
        <w:tabs>
          <w:tab w:pos="94" w:val="left" w:leader="none"/>
        </w:tabs>
        <w:spacing w:line="240" w:lineRule="auto" w:before="175" w:after="0"/>
        <w:ind w:left="94" w:right="0" w:hanging="94"/>
        <w:jc w:val="left"/>
        <w:rPr>
          <w:rFonts w:ascii="Calibri" w:hAnsi="Calibri"/>
          <w:i/>
          <w:sz w:val="24"/>
        </w:rPr>
      </w:pPr>
      <w:r>
        <w:rPr/>
        <w:br w:type="column"/>
      </w:r>
      <w:r>
        <w:rPr>
          <w:w w:val="115"/>
          <w:sz w:val="24"/>
        </w:rPr>
        <w:t>(</w:t>
      </w:r>
      <w:r>
        <w:rPr>
          <w:rFonts w:ascii="Calibri" w:hAnsi="Calibri"/>
          <w:i/>
          <w:w w:val="115"/>
          <w:sz w:val="24"/>
        </w:rPr>
        <w:t>AP</w:t>
      </w:r>
      <w:r>
        <w:rPr>
          <w:rFonts w:ascii="Calibri" w:hAnsi="Calibri"/>
          <w:i/>
          <w:spacing w:val="-31"/>
          <w:w w:val="115"/>
          <w:sz w:val="24"/>
        </w:rPr>
        <w:t> </w:t>
      </w:r>
      <w:r>
        <w:rPr>
          <w:w w:val="115"/>
          <w:sz w:val="24"/>
        </w:rPr>
        <w:t>)</w:t>
      </w:r>
      <w:r>
        <w:rPr>
          <w:spacing w:val="-17"/>
          <w:w w:val="115"/>
          <w:sz w:val="24"/>
        </w:rPr>
        <w:t> </w:t>
      </w:r>
      <w:r>
        <w:rPr>
          <w:rFonts w:ascii="Lucida Sans Unicode" w:hAnsi="Lucida Sans Unicode"/>
          <w:w w:val="115"/>
          <w:sz w:val="24"/>
        </w:rPr>
        <w:t>−</w:t>
      </w:r>
      <w:r>
        <w:rPr>
          <w:rFonts w:ascii="Lucida Sans Unicode" w:hAnsi="Lucida Sans Unicode"/>
          <w:spacing w:val="-16"/>
          <w:w w:val="115"/>
          <w:sz w:val="24"/>
        </w:rPr>
        <w:t> </w:t>
      </w:r>
      <w:r>
        <w:rPr>
          <w:w w:val="115"/>
          <w:position w:val="16"/>
          <w:sz w:val="24"/>
          <w:u w:val="single"/>
        </w:rPr>
        <w:t>7</w:t>
      </w:r>
      <w:r>
        <w:rPr>
          <w:spacing w:val="-46"/>
          <w:w w:val="115"/>
          <w:position w:val="16"/>
          <w:sz w:val="24"/>
        </w:rPr>
        <w:t> </w:t>
      </w:r>
      <w:r>
        <w:rPr>
          <w:w w:val="115"/>
          <w:sz w:val="24"/>
        </w:rPr>
        <w:t>∆</w:t>
      </w:r>
      <w:r>
        <w:rPr>
          <w:spacing w:val="34"/>
          <w:w w:val="115"/>
          <w:sz w:val="24"/>
        </w:rPr>
        <w:t> </w:t>
      </w:r>
      <w:r>
        <w:rPr>
          <w:rFonts w:ascii="Calibri" w:hAnsi="Calibri"/>
          <w:i/>
          <w:spacing w:val="-12"/>
          <w:w w:val="115"/>
          <w:sz w:val="24"/>
        </w:rPr>
        <w:t>H</w:t>
      </w:r>
    </w:p>
    <w:p>
      <w:pPr>
        <w:pStyle w:val="BodyText"/>
        <w:spacing w:before="16"/>
        <w:rPr>
          <w:rFonts w:ascii="Calibri"/>
          <w:i/>
        </w:rPr>
      </w:pPr>
      <w:r>
        <w:rPr/>
        <w:br w:type="column"/>
      </w:r>
      <w:r>
        <w:rPr>
          <w:rFonts w:ascii="Calibri"/>
          <w:i/>
        </w:rPr>
      </w:r>
    </w:p>
    <w:p>
      <w:pPr>
        <w:pStyle w:val="ListParagraph"/>
        <w:numPr>
          <w:ilvl w:val="0"/>
          <w:numId w:val="34"/>
        </w:numPr>
        <w:tabs>
          <w:tab w:pos="94" w:val="left" w:leader="none"/>
        </w:tabs>
        <w:spacing w:line="240" w:lineRule="auto" w:before="0" w:after="0"/>
        <w:ind w:left="94" w:right="0" w:hanging="94"/>
        <w:jc w:val="left"/>
        <w:rPr>
          <w:sz w:val="24"/>
        </w:rPr>
      </w:pPr>
      <w:r>
        <w:rPr>
          <w:sz w:val="24"/>
        </w:rPr>
        <mc:AlternateContent>
          <mc:Choice Requires="wps">
            <w:drawing>
              <wp:anchor distT="0" distB="0" distL="0" distR="0" allowOverlap="1" layoutInCell="1" locked="0" behindDoc="1" simplePos="0" relativeHeight="484666368">
                <wp:simplePos x="0" y="0"/>
                <wp:positionH relativeFrom="page">
                  <wp:posOffset>12731762</wp:posOffset>
                </wp:positionH>
                <wp:positionV relativeFrom="paragraph">
                  <wp:posOffset>91911</wp:posOffset>
                </wp:positionV>
                <wp:extent cx="265430" cy="213995"/>
                <wp:effectExtent l="0" t="0" r="0" b="0"/>
                <wp:wrapNone/>
                <wp:docPr id="1599" name="Textbox 1599"/>
                <wp:cNvGraphicFramePr>
                  <a:graphicFrameLocks/>
                </wp:cNvGraphicFramePr>
                <a:graphic>
                  <a:graphicData uri="http://schemas.microsoft.com/office/word/2010/wordprocessingShape">
                    <wps:wsp>
                      <wps:cNvPr id="1599" name="Textbox 1599"/>
                      <wps:cNvSpPr txBox="1"/>
                      <wps:spPr>
                        <a:xfrm>
                          <a:off x="0" y="0"/>
                          <a:ext cx="265430" cy="213995"/>
                        </a:xfrm>
                        <a:prstGeom prst="rect">
                          <a:avLst/>
                        </a:prstGeom>
                      </wps:spPr>
                      <wps:txbx>
                        <w:txbxContent>
                          <w:p>
                            <w:pPr>
                              <w:tabs>
                                <w:tab w:pos="335" w:val="left" w:leader="none"/>
                              </w:tabs>
                              <w:spacing w:line="151" w:lineRule="auto" w:before="23"/>
                              <w:ind w:left="0" w:right="0" w:firstLine="0"/>
                              <w:jc w:val="left"/>
                              <w:rPr>
                                <w:rFonts w:ascii="Calibri"/>
                                <w:i/>
                                <w:sz w:val="16"/>
                              </w:rPr>
                            </w:pPr>
                            <w:r>
                              <w:rPr>
                                <w:spacing w:val="-10"/>
                                <w:w w:val="115"/>
                                <w:position w:val="-12"/>
                                <w:sz w:val="24"/>
                              </w:rPr>
                              <w:t>2</w:t>
                            </w:r>
                            <w:r>
                              <w:rPr>
                                <w:position w:val="-12"/>
                                <w:sz w:val="24"/>
                              </w:rPr>
                              <w:tab/>
                            </w:r>
                            <w:r>
                              <w:rPr>
                                <w:rFonts w:ascii="Calibri"/>
                                <w:i/>
                                <w:spacing w:val="-10"/>
                                <w:w w:val="145"/>
                                <w:sz w:val="16"/>
                              </w:rPr>
                              <w:t>f</w:t>
                            </w:r>
                          </w:p>
                        </w:txbxContent>
                      </wps:txbx>
                      <wps:bodyPr wrap="square" lIns="0" tIns="0" rIns="0" bIns="0" rtlCol="0">
                        <a:noAutofit/>
                      </wps:bodyPr>
                    </wps:wsp>
                  </a:graphicData>
                </a:graphic>
              </wp:anchor>
            </w:drawing>
          </mc:Choice>
          <mc:Fallback>
            <w:pict>
              <v:shape style="position:absolute;margin-left:1002.500977pt;margin-top:7.237096pt;width:20.9pt;height:16.850pt;mso-position-horizontal-relative:page;mso-position-vertical-relative:paragraph;z-index:-18650112" type="#_x0000_t202" id="docshape1499" filled="false" stroked="false">
                <v:textbox inset="0,0,0,0">
                  <w:txbxContent>
                    <w:p>
                      <w:pPr>
                        <w:tabs>
                          <w:tab w:pos="335" w:val="left" w:leader="none"/>
                        </w:tabs>
                        <w:spacing w:line="151" w:lineRule="auto" w:before="23"/>
                        <w:ind w:left="0" w:right="0" w:firstLine="0"/>
                        <w:jc w:val="left"/>
                        <w:rPr>
                          <w:rFonts w:ascii="Calibri"/>
                          <w:i/>
                          <w:sz w:val="16"/>
                        </w:rPr>
                      </w:pPr>
                      <w:r>
                        <w:rPr>
                          <w:spacing w:val="-10"/>
                          <w:w w:val="115"/>
                          <w:position w:val="-12"/>
                          <w:sz w:val="24"/>
                        </w:rPr>
                        <w:t>2</w:t>
                      </w:r>
                      <w:r>
                        <w:rPr>
                          <w:position w:val="-12"/>
                          <w:sz w:val="24"/>
                        </w:rPr>
                        <w:tab/>
                      </w:r>
                      <w:r>
                        <w:rPr>
                          <w:rFonts w:ascii="Calibri"/>
                          <w:i/>
                          <w:spacing w:val="-10"/>
                          <w:w w:val="145"/>
                          <w:sz w:val="16"/>
                        </w:rPr>
                        <w:t>f</w:t>
                      </w:r>
                    </w:p>
                  </w:txbxContent>
                </v:textbox>
                <w10:wrap type="none"/>
              </v:shape>
            </w:pict>
          </mc:Fallback>
        </mc:AlternateContent>
      </w:r>
      <w:r>
        <w:rPr>
          <w:spacing w:val="-4"/>
          <w:w w:val="110"/>
          <w:sz w:val="24"/>
        </w:rPr>
        <w:t>(</w:t>
      </w:r>
      <w:r>
        <w:rPr>
          <w:rFonts w:ascii="Calibri" w:hAnsi="Calibri"/>
          <w:i/>
          <w:spacing w:val="-4"/>
          <w:w w:val="110"/>
          <w:sz w:val="24"/>
        </w:rPr>
        <w:t>O</w:t>
      </w:r>
      <w:r>
        <w:rPr>
          <w:rFonts w:ascii="Century" w:hAnsi="Century"/>
          <w:spacing w:val="-4"/>
          <w:w w:val="110"/>
          <w:sz w:val="24"/>
          <w:vertAlign w:val="subscript"/>
        </w:rPr>
        <w:t>2</w:t>
      </w:r>
      <w:r>
        <w:rPr>
          <w:spacing w:val="-4"/>
          <w:w w:val="110"/>
          <w:sz w:val="24"/>
          <w:vertAlign w:val="baseline"/>
        </w:rPr>
        <w:t>)</w:t>
      </w:r>
    </w:p>
    <w:p>
      <w:pPr>
        <w:pStyle w:val="ListParagraph"/>
        <w:spacing w:after="0" w:line="240" w:lineRule="auto"/>
        <w:jc w:val="left"/>
        <w:rPr>
          <w:sz w:val="24"/>
        </w:rPr>
        <w:sectPr>
          <w:type w:val="continuous"/>
          <w:pgSz w:w="23820" w:h="16840" w:orient="landscape"/>
          <w:pgMar w:header="0" w:footer="619" w:top="1000" w:bottom="280" w:left="1133" w:right="992"/>
          <w:cols w:num="6" w:equalWidth="0">
            <w:col w:w="13335" w:space="40"/>
            <w:col w:w="900" w:space="17"/>
            <w:col w:w="1867" w:space="19"/>
            <w:col w:w="1769" w:space="18"/>
            <w:col w:w="1591" w:space="18"/>
            <w:col w:w="2121"/>
          </w:cols>
        </w:sectPr>
      </w:pPr>
    </w:p>
    <w:p>
      <w:pPr>
        <w:pStyle w:val="BodyText"/>
        <w:spacing w:line="232" w:lineRule="auto" w:before="157"/>
        <w:ind w:left="11445"/>
      </w:pPr>
      <w:r>
        <w:rPr>
          <w:w w:val="105"/>
        </w:rPr>
        <w:t>Or il est dit dans le cours que l’enthalpie de formation d’un corps simple (ici </w:t>
      </w:r>
      <w:r>
        <w:rPr>
          <w:rFonts w:ascii="Calibri" w:hAnsi="Calibri"/>
          <w:i/>
          <w:w w:val="105"/>
        </w:rPr>
        <w:t>O</w:t>
      </w:r>
      <w:r>
        <w:rPr>
          <w:rFonts w:ascii="Century" w:hAnsi="Century"/>
          <w:w w:val="105"/>
          <w:vertAlign w:val="subscript"/>
        </w:rPr>
        <w:t>2</w:t>
      </w:r>
      <w:r>
        <w:rPr>
          <w:w w:val="105"/>
          <w:vertAlign w:val="baseline"/>
        </w:rPr>
        <w:t>) = 0 kJ/mol. Avec une petite manipulation de formule, on trouve donc :</w:t>
      </w:r>
    </w:p>
    <w:p>
      <w:pPr>
        <w:spacing w:before="89"/>
        <w:ind w:left="13180" w:right="0" w:firstLine="0"/>
        <w:jc w:val="left"/>
        <w:rPr>
          <w:rFonts w:ascii="Arial Narrow" w:hAnsi="Arial Narrow"/>
          <w:i/>
          <w:sz w:val="24"/>
        </w:rPr>
      </w:pPr>
      <w:r>
        <w:rPr>
          <w:w w:val="115"/>
          <w:sz w:val="24"/>
        </w:rPr>
        <w:t>∆</w:t>
      </w:r>
      <w:r>
        <w:rPr>
          <w:rFonts w:ascii="Calibri" w:hAnsi="Calibri"/>
          <w:i/>
          <w:w w:val="115"/>
          <w:sz w:val="24"/>
          <w:vertAlign w:val="subscript"/>
        </w:rPr>
        <w:t>f</w:t>
      </w:r>
      <w:r>
        <w:rPr>
          <w:rFonts w:ascii="Calibri" w:hAnsi="Calibri"/>
          <w:i/>
          <w:spacing w:val="-29"/>
          <w:w w:val="115"/>
          <w:sz w:val="24"/>
          <w:vertAlign w:val="baseline"/>
        </w:rPr>
        <w:t> </w:t>
      </w:r>
      <w:r>
        <w:rPr>
          <w:rFonts w:ascii="Calibri" w:hAnsi="Calibri"/>
          <w:i/>
          <w:w w:val="115"/>
          <w:sz w:val="24"/>
          <w:vertAlign w:val="baseline"/>
        </w:rPr>
        <w:t>H</w:t>
      </w:r>
      <w:r>
        <w:rPr>
          <w:rFonts w:ascii="Arial Narrow" w:hAnsi="Arial Narrow"/>
          <w:i/>
          <w:w w:val="115"/>
          <w:sz w:val="24"/>
          <w:vertAlign w:val="superscript"/>
        </w:rPr>
        <w:t>○</w:t>
      </w:r>
      <w:r>
        <w:rPr>
          <w:w w:val="115"/>
          <w:sz w:val="24"/>
          <w:vertAlign w:val="baseline"/>
        </w:rPr>
        <w:t>(</w:t>
      </w:r>
      <w:r>
        <w:rPr>
          <w:rFonts w:ascii="Calibri" w:hAnsi="Calibri"/>
          <w:i/>
          <w:w w:val="115"/>
          <w:sz w:val="24"/>
          <w:vertAlign w:val="baseline"/>
        </w:rPr>
        <w:t>AP</w:t>
      </w:r>
      <w:r>
        <w:rPr>
          <w:rFonts w:ascii="Calibri" w:hAnsi="Calibri"/>
          <w:i/>
          <w:spacing w:val="-23"/>
          <w:w w:val="115"/>
          <w:sz w:val="24"/>
          <w:vertAlign w:val="baseline"/>
        </w:rPr>
        <w:t> </w:t>
      </w:r>
      <w:r>
        <w:rPr>
          <w:w w:val="115"/>
          <w:sz w:val="24"/>
          <w:vertAlign w:val="baseline"/>
        </w:rPr>
        <w:t>)</w:t>
      </w:r>
      <w:r>
        <w:rPr>
          <w:spacing w:val="12"/>
          <w:w w:val="115"/>
          <w:sz w:val="24"/>
          <w:vertAlign w:val="baseline"/>
        </w:rPr>
        <w:t> </w:t>
      </w:r>
      <w:r>
        <w:rPr>
          <w:w w:val="115"/>
          <w:sz w:val="24"/>
          <w:vertAlign w:val="baseline"/>
        </w:rPr>
        <w:t>=</w:t>
      </w:r>
      <w:r>
        <w:rPr>
          <w:spacing w:val="12"/>
          <w:w w:val="115"/>
          <w:sz w:val="24"/>
          <w:vertAlign w:val="baseline"/>
        </w:rPr>
        <w:t> </w:t>
      </w:r>
      <w:r>
        <w:rPr>
          <w:w w:val="115"/>
          <w:sz w:val="24"/>
          <w:vertAlign w:val="baseline"/>
        </w:rPr>
        <w:t>3</w:t>
      </w:r>
      <w:r>
        <w:rPr>
          <w:spacing w:val="-4"/>
          <w:w w:val="115"/>
          <w:sz w:val="24"/>
          <w:vertAlign w:val="baseline"/>
        </w:rPr>
        <w:t> </w:t>
      </w:r>
      <w:r>
        <w:rPr>
          <w:rFonts w:ascii="Lucida Sans Unicode" w:hAnsi="Lucida Sans Unicode"/>
          <w:w w:val="115"/>
          <w:sz w:val="24"/>
          <w:vertAlign w:val="baseline"/>
        </w:rPr>
        <w:t>×</w:t>
      </w:r>
      <w:r>
        <w:rPr>
          <w:rFonts w:ascii="Lucida Sans Unicode" w:hAnsi="Lucida Sans Unicode"/>
          <w:spacing w:val="-23"/>
          <w:w w:val="115"/>
          <w:sz w:val="24"/>
          <w:vertAlign w:val="baseline"/>
        </w:rPr>
        <w:t> </w:t>
      </w:r>
      <w:r>
        <w:rPr>
          <w:w w:val="115"/>
          <w:sz w:val="24"/>
          <w:vertAlign w:val="baseline"/>
        </w:rPr>
        <w:t>∆</w:t>
      </w:r>
      <w:r>
        <w:rPr>
          <w:rFonts w:ascii="Calibri" w:hAnsi="Calibri"/>
          <w:i/>
          <w:w w:val="115"/>
          <w:sz w:val="24"/>
          <w:vertAlign w:val="subscript"/>
        </w:rPr>
        <w:t>f</w:t>
      </w:r>
      <w:r>
        <w:rPr>
          <w:rFonts w:ascii="Calibri" w:hAnsi="Calibri"/>
          <w:i/>
          <w:spacing w:val="-29"/>
          <w:w w:val="115"/>
          <w:sz w:val="24"/>
          <w:vertAlign w:val="baseline"/>
        </w:rPr>
        <w:t> </w:t>
      </w:r>
      <w:r>
        <w:rPr>
          <w:rFonts w:ascii="Calibri" w:hAnsi="Calibri"/>
          <w:i/>
          <w:w w:val="115"/>
          <w:sz w:val="24"/>
          <w:vertAlign w:val="baseline"/>
        </w:rPr>
        <w:t>H</w:t>
      </w:r>
      <w:r>
        <w:rPr>
          <w:rFonts w:ascii="Arial Narrow" w:hAnsi="Arial Narrow"/>
          <w:i/>
          <w:w w:val="115"/>
          <w:sz w:val="24"/>
          <w:vertAlign w:val="superscript"/>
        </w:rPr>
        <w:t>○</w:t>
      </w:r>
      <w:r>
        <w:rPr>
          <w:rFonts w:ascii="Arial Narrow" w:hAnsi="Arial Narrow"/>
          <w:i/>
          <w:spacing w:val="-2"/>
          <w:w w:val="115"/>
          <w:sz w:val="24"/>
          <w:vertAlign w:val="baseline"/>
        </w:rPr>
        <w:t> </w:t>
      </w:r>
      <w:r>
        <w:rPr>
          <w:rFonts w:ascii="Arial" w:hAnsi="Arial"/>
          <w:w w:val="115"/>
          <w:position w:val="23"/>
          <w:sz w:val="20"/>
          <w:vertAlign w:val="baseline"/>
        </w:rPr>
        <w:t>1</w:t>
      </w:r>
      <w:r>
        <w:rPr>
          <w:rFonts w:ascii="Calibri" w:hAnsi="Calibri"/>
          <w:i/>
          <w:w w:val="115"/>
          <w:sz w:val="24"/>
          <w:vertAlign w:val="baseline"/>
        </w:rPr>
        <w:t>CO</w:t>
      </w:r>
      <w:r>
        <w:rPr>
          <w:rFonts w:ascii="Century" w:hAnsi="Century"/>
          <w:w w:val="115"/>
          <w:sz w:val="24"/>
          <w:vertAlign w:val="subscript"/>
        </w:rPr>
        <w:t>2(</w:t>
      </w:r>
      <w:r>
        <w:rPr>
          <w:rFonts w:ascii="Calibri" w:hAnsi="Calibri"/>
          <w:i/>
          <w:w w:val="115"/>
          <w:sz w:val="24"/>
          <w:vertAlign w:val="subscript"/>
        </w:rPr>
        <w:t>g</w:t>
      </w:r>
      <w:r>
        <w:rPr>
          <w:rFonts w:ascii="Century" w:hAnsi="Century"/>
          <w:w w:val="115"/>
          <w:sz w:val="24"/>
          <w:vertAlign w:val="subscript"/>
        </w:rPr>
        <w:t>)</w:t>
      </w:r>
      <w:r>
        <w:rPr>
          <w:rFonts w:ascii="Arial" w:hAnsi="Arial"/>
          <w:w w:val="115"/>
          <w:position w:val="23"/>
          <w:sz w:val="20"/>
          <w:vertAlign w:val="baseline"/>
        </w:rPr>
        <w:t>2</w:t>
      </w:r>
      <w:r>
        <w:rPr>
          <w:rFonts w:ascii="Arial" w:hAnsi="Arial"/>
          <w:spacing w:val="1"/>
          <w:w w:val="115"/>
          <w:position w:val="23"/>
          <w:sz w:val="20"/>
          <w:vertAlign w:val="baseline"/>
        </w:rPr>
        <w:t> </w:t>
      </w:r>
      <w:r>
        <w:rPr>
          <w:w w:val="115"/>
          <w:sz w:val="24"/>
          <w:vertAlign w:val="baseline"/>
        </w:rPr>
        <w:t>+</w:t>
      </w:r>
      <w:r>
        <w:rPr>
          <w:spacing w:val="-5"/>
          <w:w w:val="115"/>
          <w:sz w:val="24"/>
          <w:vertAlign w:val="baseline"/>
        </w:rPr>
        <w:t> </w:t>
      </w:r>
      <w:r>
        <w:rPr>
          <w:w w:val="115"/>
          <w:sz w:val="24"/>
          <w:vertAlign w:val="baseline"/>
        </w:rPr>
        <w:t>3</w:t>
      </w:r>
      <w:r>
        <w:rPr>
          <w:spacing w:val="-4"/>
          <w:w w:val="115"/>
          <w:sz w:val="24"/>
          <w:vertAlign w:val="baseline"/>
        </w:rPr>
        <w:t> </w:t>
      </w:r>
      <w:r>
        <w:rPr>
          <w:rFonts w:ascii="Lucida Sans Unicode" w:hAnsi="Lucida Sans Unicode"/>
          <w:w w:val="115"/>
          <w:sz w:val="24"/>
          <w:vertAlign w:val="baseline"/>
        </w:rPr>
        <w:t>×</w:t>
      </w:r>
      <w:r>
        <w:rPr>
          <w:rFonts w:ascii="Lucida Sans Unicode" w:hAnsi="Lucida Sans Unicode"/>
          <w:spacing w:val="-23"/>
          <w:w w:val="115"/>
          <w:sz w:val="24"/>
          <w:vertAlign w:val="baseline"/>
        </w:rPr>
        <w:t> </w:t>
      </w:r>
      <w:r>
        <w:rPr>
          <w:w w:val="115"/>
          <w:sz w:val="24"/>
          <w:vertAlign w:val="baseline"/>
        </w:rPr>
        <w:t>∆</w:t>
      </w:r>
      <w:r>
        <w:rPr>
          <w:rFonts w:ascii="Calibri" w:hAnsi="Calibri"/>
          <w:i/>
          <w:w w:val="115"/>
          <w:sz w:val="24"/>
          <w:vertAlign w:val="subscript"/>
        </w:rPr>
        <w:t>f</w:t>
      </w:r>
      <w:r>
        <w:rPr>
          <w:rFonts w:ascii="Calibri" w:hAnsi="Calibri"/>
          <w:i/>
          <w:spacing w:val="-29"/>
          <w:w w:val="115"/>
          <w:sz w:val="24"/>
          <w:vertAlign w:val="baseline"/>
        </w:rPr>
        <w:t> </w:t>
      </w:r>
      <w:r>
        <w:rPr>
          <w:rFonts w:ascii="Calibri" w:hAnsi="Calibri"/>
          <w:i/>
          <w:w w:val="115"/>
          <w:sz w:val="24"/>
          <w:vertAlign w:val="baseline"/>
        </w:rPr>
        <w:t>H</w:t>
      </w:r>
      <w:r>
        <w:rPr>
          <w:rFonts w:ascii="Arial Narrow" w:hAnsi="Arial Narrow"/>
          <w:i/>
          <w:w w:val="115"/>
          <w:sz w:val="24"/>
          <w:vertAlign w:val="superscript"/>
        </w:rPr>
        <w:t>○</w:t>
      </w:r>
      <w:r>
        <w:rPr>
          <w:w w:val="115"/>
          <w:sz w:val="24"/>
          <w:vertAlign w:val="baseline"/>
        </w:rPr>
        <w:t>(</w:t>
      </w:r>
      <w:r>
        <w:rPr>
          <w:rFonts w:ascii="Calibri" w:hAnsi="Calibri"/>
          <w:i/>
          <w:w w:val="115"/>
          <w:sz w:val="24"/>
          <w:vertAlign w:val="baseline"/>
        </w:rPr>
        <w:t>H</w:t>
      </w:r>
      <w:r>
        <w:rPr>
          <w:rFonts w:ascii="Century" w:hAnsi="Century"/>
          <w:w w:val="115"/>
          <w:sz w:val="24"/>
          <w:vertAlign w:val="subscript"/>
        </w:rPr>
        <w:t>2</w:t>
      </w:r>
      <w:r>
        <w:rPr>
          <w:rFonts w:ascii="Calibri" w:hAnsi="Calibri"/>
          <w:i/>
          <w:w w:val="115"/>
          <w:sz w:val="24"/>
          <w:vertAlign w:val="baseline"/>
        </w:rPr>
        <w:t>O</w:t>
      </w:r>
      <w:r>
        <w:rPr>
          <w:rFonts w:ascii="Century" w:hAnsi="Century"/>
          <w:w w:val="115"/>
          <w:sz w:val="24"/>
          <w:vertAlign w:val="subscript"/>
        </w:rPr>
        <w:t>(</w:t>
      </w:r>
      <w:r>
        <w:rPr>
          <w:rFonts w:ascii="Calibri" w:hAnsi="Calibri"/>
          <w:i/>
          <w:w w:val="115"/>
          <w:sz w:val="24"/>
          <w:vertAlign w:val="subscript"/>
        </w:rPr>
        <w:t>g</w:t>
      </w:r>
      <w:r>
        <w:rPr>
          <w:rFonts w:ascii="Century" w:hAnsi="Century"/>
          <w:w w:val="115"/>
          <w:sz w:val="24"/>
          <w:vertAlign w:val="subscript"/>
        </w:rPr>
        <w:t>)</w:t>
      </w:r>
      <w:r>
        <w:rPr>
          <w:w w:val="115"/>
          <w:sz w:val="24"/>
          <w:vertAlign w:val="baseline"/>
        </w:rPr>
        <w:t>)</w:t>
      </w:r>
      <w:r>
        <w:rPr>
          <w:spacing w:val="-4"/>
          <w:w w:val="115"/>
          <w:sz w:val="24"/>
          <w:vertAlign w:val="baseline"/>
        </w:rPr>
        <w:t> </w:t>
      </w:r>
      <w:r>
        <w:rPr>
          <w:rFonts w:ascii="Lucida Sans Unicode" w:hAnsi="Lucida Sans Unicode"/>
          <w:w w:val="115"/>
          <w:sz w:val="24"/>
          <w:vertAlign w:val="baseline"/>
        </w:rPr>
        <w:t>−</w:t>
      </w:r>
      <w:r>
        <w:rPr>
          <w:rFonts w:ascii="Lucida Sans Unicode" w:hAnsi="Lucida Sans Unicode"/>
          <w:spacing w:val="-22"/>
          <w:w w:val="115"/>
          <w:sz w:val="24"/>
          <w:vertAlign w:val="baseline"/>
        </w:rPr>
        <w:t> </w:t>
      </w:r>
      <w:r>
        <w:rPr>
          <w:spacing w:val="-4"/>
          <w:w w:val="115"/>
          <w:sz w:val="24"/>
          <w:vertAlign w:val="baseline"/>
        </w:rPr>
        <w:t>∆</w:t>
      </w:r>
      <w:r>
        <w:rPr>
          <w:rFonts w:ascii="Calibri" w:hAnsi="Calibri"/>
          <w:i/>
          <w:spacing w:val="-4"/>
          <w:w w:val="115"/>
          <w:sz w:val="24"/>
          <w:vertAlign w:val="subscript"/>
        </w:rPr>
        <w:t>c</w:t>
      </w:r>
      <w:r>
        <w:rPr>
          <w:rFonts w:ascii="Calibri" w:hAnsi="Calibri"/>
          <w:i/>
          <w:spacing w:val="-4"/>
          <w:w w:val="115"/>
          <w:sz w:val="24"/>
          <w:vertAlign w:val="baseline"/>
        </w:rPr>
        <w:t>H</w:t>
      </w:r>
      <w:r>
        <w:rPr>
          <w:rFonts w:ascii="Arial Narrow" w:hAnsi="Arial Narrow"/>
          <w:i/>
          <w:spacing w:val="-4"/>
          <w:w w:val="115"/>
          <w:sz w:val="24"/>
          <w:vertAlign w:val="superscript"/>
        </w:rPr>
        <w:t>○</w:t>
      </w:r>
    </w:p>
    <w:p>
      <w:pPr>
        <w:spacing w:after="0"/>
        <w:jc w:val="left"/>
        <w:rPr>
          <w:rFonts w:ascii="Arial Narrow" w:hAnsi="Arial Narrow"/>
          <w:i/>
          <w:sz w:val="24"/>
        </w:rPr>
        <w:sectPr>
          <w:type w:val="continuous"/>
          <w:pgSz w:w="23820" w:h="16840" w:orient="landscape"/>
          <w:pgMar w:header="0" w:footer="619" w:top="1000" w:bottom="280" w:left="1133" w:right="992"/>
        </w:sectPr>
      </w:pPr>
    </w:p>
    <w:p>
      <w:pPr>
        <w:pStyle w:val="BodyText"/>
        <w:spacing w:before="165"/>
        <w:rPr>
          <w:rFonts w:ascii="Arial Narrow"/>
          <w:i/>
        </w:rPr>
      </w:pPr>
    </w:p>
    <w:p>
      <w:pPr>
        <w:pStyle w:val="BodyText"/>
        <w:spacing w:line="242" w:lineRule="auto" w:before="1"/>
        <w:jc w:val="both"/>
      </w:pPr>
      <w:r>
        <w:rPr/>
        <w:t>On étudie désormais la formation de </w:t>
      </w:r>
      <w:r>
        <w:rPr>
          <w:rFonts w:ascii="Georgia" w:hAnsi="Georgia"/>
          <w:b/>
        </w:rPr>
        <w:t>l’acide propanoïque </w:t>
      </w:r>
      <w:r>
        <w:rPr/>
        <w:t>[H</w:t>
      </w:r>
      <w:r>
        <w:rPr>
          <w:rFonts w:ascii="Century" w:hAnsi="Century"/>
          <w:vertAlign w:val="subscript"/>
        </w:rPr>
        <w:t>3</w:t>
      </w:r>
      <w:r>
        <w:rPr>
          <w:vertAlign w:val="baseline"/>
        </w:rPr>
        <w:t>C-CH</w:t>
      </w:r>
      <w:r>
        <w:rPr>
          <w:rFonts w:ascii="Century" w:hAnsi="Century"/>
          <w:vertAlign w:val="subscript"/>
        </w:rPr>
        <w:t>2</w:t>
      </w:r>
      <w:r>
        <w:rPr>
          <w:vertAlign w:val="baseline"/>
        </w:rPr>
        <w:t>-COOH</w:t>
      </w:r>
      <w:r>
        <w:rPr>
          <w:rFonts w:ascii="Century" w:hAnsi="Century"/>
          <w:vertAlign w:val="subscript"/>
        </w:rPr>
        <w:t>(g)</w:t>
      </w:r>
      <w:r>
        <w:rPr>
          <w:vertAlign w:val="baseline"/>
        </w:rPr>
        <w:t>], que l’on nommera </w:t>
      </w:r>
      <w:r>
        <w:rPr>
          <w:w w:val="105"/>
          <w:vertAlign w:val="baseline"/>
        </w:rPr>
        <w:t>[AP],</w:t>
      </w:r>
      <w:r>
        <w:rPr>
          <w:w w:val="105"/>
          <w:vertAlign w:val="baseline"/>
        </w:rPr>
        <w:t> en</w:t>
      </w:r>
      <w:r>
        <w:rPr>
          <w:w w:val="105"/>
          <w:vertAlign w:val="baseline"/>
        </w:rPr>
        <w:t> connaissant</w:t>
      </w:r>
      <w:r>
        <w:rPr>
          <w:w w:val="105"/>
          <w:vertAlign w:val="baseline"/>
        </w:rPr>
        <w:t> à</w:t>
      </w:r>
      <w:r>
        <w:rPr>
          <w:w w:val="105"/>
          <w:vertAlign w:val="baseline"/>
        </w:rPr>
        <w:t> 298K,</w:t>
      </w:r>
      <w:r>
        <w:rPr>
          <w:w w:val="105"/>
          <w:vertAlign w:val="baseline"/>
        </w:rPr>
        <w:t> son</w:t>
      </w:r>
      <w:r>
        <w:rPr>
          <w:w w:val="105"/>
          <w:vertAlign w:val="baseline"/>
        </w:rPr>
        <w:t> enthalpie</w:t>
      </w:r>
      <w:r>
        <w:rPr>
          <w:w w:val="105"/>
          <w:vertAlign w:val="baseline"/>
        </w:rPr>
        <w:t> standard</w:t>
      </w:r>
      <w:r>
        <w:rPr>
          <w:w w:val="105"/>
          <w:vertAlign w:val="baseline"/>
        </w:rPr>
        <w:t> de</w:t>
      </w:r>
      <w:r>
        <w:rPr>
          <w:w w:val="105"/>
          <w:vertAlign w:val="baseline"/>
        </w:rPr>
        <w:t> combustion</w:t>
      </w:r>
      <w:r>
        <w:rPr>
          <w:w w:val="105"/>
          <w:vertAlign w:val="baseline"/>
        </w:rPr>
        <w:t> et</w:t>
      </w:r>
      <w:r>
        <w:rPr>
          <w:w w:val="105"/>
          <w:vertAlign w:val="baseline"/>
        </w:rPr>
        <w:t> les</w:t>
      </w:r>
      <w:r>
        <w:rPr>
          <w:w w:val="105"/>
          <w:vertAlign w:val="baseline"/>
        </w:rPr>
        <w:t> enthalpies</w:t>
      </w:r>
      <w:r>
        <w:rPr>
          <w:w w:val="105"/>
          <w:vertAlign w:val="baseline"/>
        </w:rPr>
        <w:t> standard</w:t>
      </w:r>
      <w:r>
        <w:rPr>
          <w:w w:val="105"/>
          <w:vertAlign w:val="baseline"/>
        </w:rPr>
        <w:t> </w:t>
      </w:r>
      <w:r>
        <w:rPr>
          <w:w w:val="105"/>
          <w:vertAlign w:val="baseline"/>
        </w:rPr>
        <w:t>de formation suivantes. On sait que l’eau formée lors de cette combustion sera sous l’état gazeux.</w:t>
      </w:r>
    </w:p>
    <w:p>
      <w:pPr>
        <w:pStyle w:val="BodyText"/>
        <w:spacing w:before="110"/>
      </w:pPr>
      <w:r>
        <w:rPr/>
        <w:br w:type="column"/>
      </w:r>
      <w:r>
        <w:rPr/>
        <w:t>AN</w:t>
      </w:r>
      <w:r>
        <w:rPr>
          <w:spacing w:val="20"/>
        </w:rPr>
        <w:t> </w:t>
      </w:r>
      <w:r>
        <w:rPr>
          <w:spacing w:val="-10"/>
        </w:rPr>
        <w:t>:</w:t>
      </w:r>
    </w:p>
    <w:p>
      <w:pPr>
        <w:pStyle w:val="BodyText"/>
      </w:pPr>
      <w:r>
        <w:rPr/>
        <w:br w:type="column"/>
      </w:r>
      <w:r>
        <w:rPr/>
      </w:r>
    </w:p>
    <w:p>
      <w:pPr>
        <w:pStyle w:val="BodyText"/>
        <w:spacing w:before="77"/>
      </w:pPr>
    </w:p>
    <w:p>
      <w:pPr>
        <w:spacing w:before="0"/>
        <w:ind w:left="0" w:right="0" w:firstLine="0"/>
        <w:jc w:val="left"/>
        <w:rPr>
          <w:rFonts w:ascii="Calibri" w:hAnsi="Calibri"/>
          <w:i/>
          <w:sz w:val="24"/>
        </w:rPr>
      </w:pPr>
      <w:r>
        <w:rPr>
          <w:sz w:val="24"/>
        </w:rPr>
        <w:t>∆</w:t>
      </w:r>
      <w:r>
        <w:rPr>
          <w:rFonts w:ascii="Calibri" w:hAnsi="Calibri"/>
          <w:i/>
          <w:sz w:val="24"/>
          <w:vertAlign w:val="subscript"/>
        </w:rPr>
        <w:t>f</w:t>
      </w:r>
      <w:r>
        <w:rPr>
          <w:rFonts w:ascii="Calibri" w:hAnsi="Calibri"/>
          <w:i/>
          <w:spacing w:val="-17"/>
          <w:sz w:val="24"/>
          <w:vertAlign w:val="baseline"/>
        </w:rPr>
        <w:t> </w:t>
      </w:r>
      <w:r>
        <w:rPr>
          <w:rFonts w:ascii="Calibri" w:hAnsi="Calibri"/>
          <w:i/>
          <w:sz w:val="24"/>
          <w:vertAlign w:val="baseline"/>
        </w:rPr>
        <w:t>H</w:t>
      </w:r>
      <w:r>
        <w:rPr>
          <w:rFonts w:ascii="Arial Narrow" w:hAnsi="Arial Narrow"/>
          <w:i/>
          <w:sz w:val="24"/>
          <w:vertAlign w:val="superscript"/>
        </w:rPr>
        <w:t>○</w:t>
      </w:r>
      <w:r>
        <w:rPr>
          <w:sz w:val="24"/>
          <w:vertAlign w:val="baseline"/>
        </w:rPr>
        <w:t>(</w:t>
      </w:r>
      <w:r>
        <w:rPr>
          <w:rFonts w:ascii="Calibri" w:hAnsi="Calibri"/>
          <w:i/>
          <w:sz w:val="24"/>
          <w:vertAlign w:val="baseline"/>
        </w:rPr>
        <w:t>AP</w:t>
      </w:r>
      <w:r>
        <w:rPr>
          <w:rFonts w:ascii="Calibri" w:hAnsi="Calibri"/>
          <w:i/>
          <w:spacing w:val="-9"/>
          <w:sz w:val="24"/>
          <w:vertAlign w:val="baseline"/>
        </w:rPr>
        <w:t> </w:t>
      </w:r>
      <w:r>
        <w:rPr>
          <w:sz w:val="24"/>
          <w:vertAlign w:val="baseline"/>
        </w:rPr>
        <w:t>)</w:t>
      </w:r>
      <w:r>
        <w:rPr>
          <w:spacing w:val="32"/>
          <w:sz w:val="24"/>
          <w:vertAlign w:val="baseline"/>
        </w:rPr>
        <w:t> </w:t>
      </w:r>
      <w:r>
        <w:rPr>
          <w:sz w:val="24"/>
          <w:vertAlign w:val="baseline"/>
        </w:rPr>
        <w:t>=</w:t>
      </w:r>
      <w:r>
        <w:rPr>
          <w:spacing w:val="32"/>
          <w:sz w:val="24"/>
          <w:vertAlign w:val="baseline"/>
        </w:rPr>
        <w:t> </w:t>
      </w:r>
      <w:r>
        <w:rPr>
          <w:sz w:val="24"/>
          <w:vertAlign w:val="baseline"/>
        </w:rPr>
        <w:t>3</w:t>
      </w:r>
      <w:r>
        <w:rPr>
          <w:spacing w:val="13"/>
          <w:sz w:val="24"/>
          <w:vertAlign w:val="baseline"/>
        </w:rPr>
        <w:t> </w:t>
      </w:r>
      <w:r>
        <w:rPr>
          <w:rFonts w:ascii="Lucida Sans Unicode" w:hAnsi="Lucida Sans Unicode"/>
          <w:sz w:val="24"/>
          <w:vertAlign w:val="baseline"/>
        </w:rPr>
        <w:t>×</w:t>
      </w:r>
      <w:r>
        <w:rPr>
          <w:rFonts w:ascii="Lucida Sans Unicode" w:hAnsi="Lucida Sans Unicode"/>
          <w:spacing w:val="-2"/>
          <w:sz w:val="24"/>
          <w:vertAlign w:val="baseline"/>
        </w:rPr>
        <w:t> </w:t>
      </w:r>
      <w:r>
        <w:rPr>
          <w:sz w:val="24"/>
          <w:vertAlign w:val="baseline"/>
        </w:rPr>
        <w:t>(</w:t>
      </w:r>
      <w:r>
        <w:rPr>
          <w:rFonts w:ascii="Lucida Sans Unicode" w:hAnsi="Lucida Sans Unicode"/>
          <w:sz w:val="24"/>
          <w:vertAlign w:val="baseline"/>
        </w:rPr>
        <w:t>−</w:t>
      </w:r>
      <w:r>
        <w:rPr>
          <w:sz w:val="24"/>
          <w:vertAlign w:val="baseline"/>
        </w:rPr>
        <w:t>400)</w:t>
      </w:r>
      <w:r>
        <w:rPr>
          <w:spacing w:val="14"/>
          <w:sz w:val="24"/>
          <w:vertAlign w:val="baseline"/>
        </w:rPr>
        <w:t> </w:t>
      </w:r>
      <w:r>
        <w:rPr>
          <w:sz w:val="24"/>
          <w:vertAlign w:val="baseline"/>
        </w:rPr>
        <w:t>+</w:t>
      </w:r>
      <w:r>
        <w:rPr>
          <w:spacing w:val="12"/>
          <w:sz w:val="24"/>
          <w:vertAlign w:val="baseline"/>
        </w:rPr>
        <w:t> </w:t>
      </w:r>
      <w:r>
        <w:rPr>
          <w:sz w:val="24"/>
          <w:vertAlign w:val="baseline"/>
        </w:rPr>
        <w:t>3</w:t>
      </w:r>
      <w:r>
        <w:rPr>
          <w:spacing w:val="13"/>
          <w:sz w:val="24"/>
          <w:vertAlign w:val="baseline"/>
        </w:rPr>
        <w:t> </w:t>
      </w:r>
      <w:r>
        <w:rPr>
          <w:rFonts w:ascii="Lucida Sans Unicode" w:hAnsi="Lucida Sans Unicode"/>
          <w:sz w:val="24"/>
          <w:vertAlign w:val="baseline"/>
        </w:rPr>
        <w:t>×</w:t>
      </w:r>
      <w:r>
        <w:rPr>
          <w:rFonts w:ascii="Lucida Sans Unicode" w:hAnsi="Lucida Sans Unicode"/>
          <w:spacing w:val="-3"/>
          <w:sz w:val="24"/>
          <w:vertAlign w:val="baseline"/>
        </w:rPr>
        <w:t> </w:t>
      </w:r>
      <w:r>
        <w:rPr>
          <w:sz w:val="24"/>
          <w:vertAlign w:val="baseline"/>
        </w:rPr>
        <w:t>(</w:t>
      </w:r>
      <w:r>
        <w:rPr>
          <w:rFonts w:ascii="Lucida Sans Unicode" w:hAnsi="Lucida Sans Unicode"/>
          <w:sz w:val="24"/>
          <w:vertAlign w:val="baseline"/>
        </w:rPr>
        <w:t>−</w:t>
      </w:r>
      <w:r>
        <w:rPr>
          <w:sz w:val="24"/>
          <w:vertAlign w:val="baseline"/>
        </w:rPr>
        <w:t>290)</w:t>
      </w:r>
      <w:r>
        <w:rPr>
          <w:spacing w:val="13"/>
          <w:sz w:val="24"/>
          <w:vertAlign w:val="baseline"/>
        </w:rPr>
        <w:t> </w:t>
      </w:r>
      <w:r>
        <w:rPr>
          <w:rFonts w:ascii="Lucida Sans Unicode" w:hAnsi="Lucida Sans Unicode"/>
          <w:sz w:val="24"/>
          <w:vertAlign w:val="baseline"/>
        </w:rPr>
        <w:t>−</w:t>
      </w:r>
      <w:r>
        <w:rPr>
          <w:rFonts w:ascii="Lucida Sans Unicode" w:hAnsi="Lucida Sans Unicode"/>
          <w:spacing w:val="-3"/>
          <w:sz w:val="24"/>
          <w:vertAlign w:val="baseline"/>
        </w:rPr>
        <w:t> </w:t>
      </w:r>
      <w:r>
        <w:rPr>
          <w:sz w:val="24"/>
          <w:vertAlign w:val="baseline"/>
        </w:rPr>
        <w:t>(</w:t>
      </w:r>
      <w:r>
        <w:rPr>
          <w:rFonts w:ascii="Lucida Sans Unicode" w:hAnsi="Lucida Sans Unicode"/>
          <w:sz w:val="24"/>
          <w:vertAlign w:val="baseline"/>
        </w:rPr>
        <w:t>−</w:t>
      </w:r>
      <w:r>
        <w:rPr>
          <w:sz w:val="24"/>
          <w:vertAlign w:val="baseline"/>
        </w:rPr>
        <w:t>1520)</w:t>
      </w:r>
      <w:r>
        <w:rPr>
          <w:spacing w:val="32"/>
          <w:sz w:val="24"/>
          <w:vertAlign w:val="baseline"/>
        </w:rPr>
        <w:t> </w:t>
      </w:r>
      <w:r>
        <w:rPr>
          <w:sz w:val="24"/>
          <w:vertAlign w:val="baseline"/>
        </w:rPr>
        <w:t>=</w:t>
      </w:r>
      <w:r>
        <w:rPr>
          <w:spacing w:val="32"/>
          <w:sz w:val="24"/>
          <w:vertAlign w:val="baseline"/>
        </w:rPr>
        <w:t> </w:t>
      </w:r>
      <w:r>
        <w:rPr>
          <w:rFonts w:ascii="Lucida Sans Unicode" w:hAnsi="Lucida Sans Unicode"/>
          <w:sz w:val="24"/>
          <w:vertAlign w:val="baseline"/>
        </w:rPr>
        <w:t>−</w:t>
      </w:r>
      <w:r>
        <w:rPr>
          <w:sz w:val="24"/>
          <w:vertAlign w:val="baseline"/>
        </w:rPr>
        <w:t>550</w:t>
      </w:r>
      <w:r>
        <w:rPr>
          <w:spacing w:val="-6"/>
          <w:sz w:val="24"/>
          <w:vertAlign w:val="baseline"/>
        </w:rPr>
        <w:t> </w:t>
      </w:r>
      <w:r>
        <w:rPr>
          <w:rFonts w:ascii="Calibri" w:hAnsi="Calibri"/>
          <w:i/>
          <w:spacing w:val="-2"/>
          <w:sz w:val="24"/>
          <w:vertAlign w:val="baseline"/>
        </w:rPr>
        <w:t>kJ/mol</w:t>
      </w:r>
    </w:p>
    <w:p>
      <w:pPr>
        <w:spacing w:after="0"/>
        <w:jc w:val="left"/>
        <w:rPr>
          <w:rFonts w:ascii="Calibri" w:hAnsi="Calibri"/>
          <w:i/>
          <w:sz w:val="24"/>
        </w:rPr>
        <w:sectPr>
          <w:type w:val="continuous"/>
          <w:pgSz w:w="23820" w:h="16840" w:orient="landscape"/>
          <w:pgMar w:header="0" w:footer="619" w:top="1000" w:bottom="280" w:left="1133" w:right="992"/>
          <w:cols w:num="3" w:equalWidth="0">
            <w:col w:w="10206" w:space="1239"/>
            <w:col w:w="495" w:space="1095"/>
            <w:col w:w="8660"/>
          </w:cols>
        </w:sectPr>
      </w:pPr>
    </w:p>
    <w:p>
      <w:pPr>
        <w:pStyle w:val="Heading7"/>
        <w:spacing w:before="282"/>
      </w:pPr>
      <w:r>
        <w:rPr>
          <w:w w:val="90"/>
          <w:u w:val="single"/>
        </w:rPr>
        <w:t>Données</w:t>
      </w:r>
      <w:r>
        <w:rPr>
          <w:spacing w:val="38"/>
        </w:rPr>
        <w:t> </w:t>
      </w:r>
      <w:r>
        <w:rPr>
          <w:spacing w:val="-10"/>
        </w:rPr>
        <w:t>:</w:t>
      </w:r>
    </w:p>
    <w:p>
      <w:pPr>
        <w:pStyle w:val="ListParagraph"/>
        <w:numPr>
          <w:ilvl w:val="1"/>
          <w:numId w:val="34"/>
        </w:numPr>
        <w:tabs>
          <w:tab w:pos="598" w:val="left" w:leader="none"/>
        </w:tabs>
        <w:spacing w:line="240" w:lineRule="auto" w:before="122" w:after="0"/>
        <w:ind w:left="598" w:right="0" w:hanging="219"/>
        <w:jc w:val="left"/>
        <w:rPr>
          <w:rFonts w:ascii="Arial Narrow" w:hAnsi="Arial Narrow"/>
          <w:i/>
          <w:sz w:val="24"/>
        </w:rPr>
      </w:pPr>
      <w:r>
        <w:rPr>
          <w:w w:val="105"/>
          <w:sz w:val="24"/>
        </w:rPr>
        <w:t>Enthalpie</w:t>
      </w:r>
      <w:r>
        <w:rPr>
          <w:spacing w:val="16"/>
          <w:w w:val="105"/>
          <w:sz w:val="24"/>
        </w:rPr>
        <w:t> </w:t>
      </w:r>
      <w:r>
        <w:rPr>
          <w:w w:val="105"/>
          <w:sz w:val="24"/>
        </w:rPr>
        <w:t>standard</w:t>
      </w:r>
      <w:r>
        <w:rPr>
          <w:spacing w:val="19"/>
          <w:w w:val="105"/>
          <w:sz w:val="24"/>
        </w:rPr>
        <w:t> </w:t>
      </w:r>
      <w:r>
        <w:rPr>
          <w:w w:val="105"/>
          <w:sz w:val="24"/>
        </w:rPr>
        <w:t>de</w:t>
      </w:r>
      <w:r>
        <w:rPr>
          <w:spacing w:val="18"/>
          <w:w w:val="105"/>
          <w:sz w:val="24"/>
        </w:rPr>
        <w:t> </w:t>
      </w:r>
      <w:r>
        <w:rPr>
          <w:w w:val="105"/>
          <w:sz w:val="24"/>
        </w:rPr>
        <w:t>combustion</w:t>
      </w:r>
      <w:r>
        <w:rPr>
          <w:spacing w:val="19"/>
          <w:w w:val="105"/>
          <w:sz w:val="24"/>
        </w:rPr>
        <w:t> </w:t>
      </w:r>
      <w:r>
        <w:rPr>
          <w:w w:val="105"/>
          <w:sz w:val="24"/>
        </w:rPr>
        <w:t>de</w:t>
      </w:r>
      <w:r>
        <w:rPr>
          <w:spacing w:val="18"/>
          <w:w w:val="105"/>
          <w:sz w:val="24"/>
        </w:rPr>
        <w:t> </w:t>
      </w:r>
      <w:r>
        <w:rPr>
          <w:w w:val="105"/>
          <w:sz w:val="24"/>
        </w:rPr>
        <w:t>AP</w:t>
      </w:r>
      <w:r>
        <w:rPr>
          <w:spacing w:val="19"/>
          <w:w w:val="105"/>
          <w:sz w:val="24"/>
        </w:rPr>
        <w:t> </w:t>
      </w:r>
      <w:r>
        <w:rPr>
          <w:w w:val="105"/>
          <w:sz w:val="24"/>
        </w:rPr>
        <w:t>:</w:t>
      </w:r>
      <w:r>
        <w:rPr>
          <w:spacing w:val="19"/>
          <w:w w:val="105"/>
          <w:sz w:val="24"/>
        </w:rPr>
        <w:t> </w:t>
      </w:r>
      <w:r>
        <w:rPr>
          <w:spacing w:val="-4"/>
          <w:w w:val="105"/>
          <w:sz w:val="24"/>
        </w:rPr>
        <w:t>∆</w:t>
      </w:r>
      <w:r>
        <w:rPr>
          <w:rFonts w:ascii="Calibri" w:hAnsi="Calibri"/>
          <w:i/>
          <w:spacing w:val="-4"/>
          <w:w w:val="105"/>
          <w:sz w:val="24"/>
          <w:vertAlign w:val="subscript"/>
        </w:rPr>
        <w:t>c</w:t>
      </w:r>
      <w:r>
        <w:rPr>
          <w:rFonts w:ascii="Calibri" w:hAnsi="Calibri"/>
          <w:i/>
          <w:spacing w:val="-4"/>
          <w:w w:val="105"/>
          <w:sz w:val="24"/>
          <w:vertAlign w:val="baseline"/>
        </w:rPr>
        <w:t>H</w:t>
      </w:r>
      <w:r>
        <w:rPr>
          <w:rFonts w:ascii="Arial Narrow" w:hAnsi="Arial Narrow"/>
          <w:i/>
          <w:spacing w:val="-4"/>
          <w:w w:val="105"/>
          <w:sz w:val="24"/>
          <w:vertAlign w:val="superscript"/>
        </w:rPr>
        <w:t>○</w:t>
      </w:r>
    </w:p>
    <w:p>
      <w:pPr>
        <w:pStyle w:val="ListParagraph"/>
        <w:numPr>
          <w:ilvl w:val="1"/>
          <w:numId w:val="34"/>
        </w:numPr>
        <w:tabs>
          <w:tab w:pos="598" w:val="left" w:leader="none"/>
        </w:tabs>
        <w:spacing w:line="365" w:lineRule="exact" w:before="10" w:after="0"/>
        <w:ind w:left="598" w:right="0" w:hanging="219"/>
        <w:jc w:val="left"/>
        <w:rPr>
          <w:rFonts w:ascii="Century" w:hAnsi="Century"/>
          <w:sz w:val="24"/>
        </w:rPr>
      </w:pPr>
      <w:r>
        <w:rPr>
          <w:w w:val="110"/>
          <w:sz w:val="24"/>
        </w:rPr>
        <w:t>∆</w:t>
      </w:r>
      <w:r>
        <w:rPr>
          <w:rFonts w:ascii="Calibri" w:hAnsi="Calibri"/>
          <w:i/>
          <w:w w:val="110"/>
          <w:sz w:val="24"/>
          <w:vertAlign w:val="subscript"/>
        </w:rPr>
        <w:t>f</w:t>
      </w:r>
      <w:r>
        <w:rPr>
          <w:rFonts w:ascii="Calibri" w:hAnsi="Calibri"/>
          <w:i/>
          <w:spacing w:val="-23"/>
          <w:w w:val="110"/>
          <w:sz w:val="24"/>
          <w:vertAlign w:val="baseline"/>
        </w:rPr>
        <w:t> </w:t>
      </w:r>
      <w:r>
        <w:rPr>
          <w:rFonts w:ascii="Calibri" w:hAnsi="Calibri"/>
          <w:i/>
          <w:w w:val="110"/>
          <w:sz w:val="24"/>
          <w:vertAlign w:val="baseline"/>
        </w:rPr>
        <w:t>H</w:t>
      </w:r>
      <w:r>
        <w:rPr>
          <w:rFonts w:ascii="Arial Narrow" w:hAnsi="Arial Narrow"/>
          <w:i/>
          <w:w w:val="110"/>
          <w:sz w:val="24"/>
          <w:vertAlign w:val="superscript"/>
        </w:rPr>
        <w:t>○</w:t>
      </w:r>
      <w:r>
        <w:rPr>
          <w:w w:val="110"/>
          <w:sz w:val="24"/>
          <w:vertAlign w:val="baseline"/>
        </w:rPr>
        <w:t>(</w:t>
      </w:r>
      <w:r>
        <w:rPr>
          <w:rFonts w:ascii="Calibri" w:hAnsi="Calibri"/>
          <w:i/>
          <w:w w:val="110"/>
          <w:sz w:val="24"/>
          <w:vertAlign w:val="baseline"/>
        </w:rPr>
        <w:t>CO</w:t>
      </w:r>
      <w:r>
        <w:rPr>
          <w:rFonts w:ascii="Century" w:hAnsi="Century"/>
          <w:w w:val="110"/>
          <w:sz w:val="24"/>
          <w:vertAlign w:val="subscript"/>
        </w:rPr>
        <w:t>2(</w:t>
      </w:r>
      <w:r>
        <w:rPr>
          <w:rFonts w:ascii="Calibri" w:hAnsi="Calibri"/>
          <w:i/>
          <w:w w:val="110"/>
          <w:sz w:val="24"/>
          <w:vertAlign w:val="subscript"/>
        </w:rPr>
        <w:t>g</w:t>
      </w:r>
      <w:r>
        <w:rPr>
          <w:rFonts w:ascii="Century" w:hAnsi="Century"/>
          <w:w w:val="110"/>
          <w:sz w:val="24"/>
          <w:vertAlign w:val="subscript"/>
        </w:rPr>
        <w:t>)</w:t>
      </w:r>
      <w:r>
        <w:rPr>
          <w:w w:val="110"/>
          <w:sz w:val="24"/>
          <w:vertAlign w:val="baseline"/>
        </w:rPr>
        <w:t>)</w:t>
      </w:r>
      <w:r>
        <w:rPr>
          <w:spacing w:val="23"/>
          <w:w w:val="110"/>
          <w:sz w:val="24"/>
          <w:vertAlign w:val="baseline"/>
        </w:rPr>
        <w:t> </w:t>
      </w:r>
      <w:r>
        <w:rPr>
          <w:w w:val="110"/>
          <w:sz w:val="24"/>
          <w:vertAlign w:val="baseline"/>
        </w:rPr>
        <w:t>=</w:t>
      </w:r>
      <w:r>
        <w:rPr>
          <w:spacing w:val="23"/>
          <w:w w:val="110"/>
          <w:sz w:val="24"/>
          <w:vertAlign w:val="baseline"/>
        </w:rPr>
        <w:t> </w:t>
      </w:r>
      <w:r>
        <w:rPr>
          <w:rFonts w:ascii="Lucida Sans Unicode" w:hAnsi="Lucida Sans Unicode"/>
          <w:w w:val="110"/>
          <w:sz w:val="24"/>
          <w:vertAlign w:val="baseline"/>
        </w:rPr>
        <w:t>−</w:t>
      </w:r>
      <w:r>
        <w:rPr>
          <w:w w:val="110"/>
          <w:sz w:val="24"/>
          <w:vertAlign w:val="baseline"/>
        </w:rPr>
        <w:t>400</w:t>
      </w:r>
      <w:r>
        <w:rPr>
          <w:spacing w:val="-13"/>
          <w:w w:val="110"/>
          <w:sz w:val="24"/>
          <w:vertAlign w:val="baseline"/>
        </w:rPr>
        <w:t> </w:t>
      </w:r>
      <w:r>
        <w:rPr>
          <w:rFonts w:ascii="Calibri" w:hAnsi="Calibri"/>
          <w:i/>
          <w:w w:val="110"/>
          <w:sz w:val="24"/>
          <w:vertAlign w:val="baseline"/>
        </w:rPr>
        <w:t>kJ</w:t>
      </w:r>
      <w:r>
        <w:rPr>
          <w:rFonts w:ascii="Calibri" w:hAnsi="Calibri"/>
          <w:i/>
          <w:spacing w:val="42"/>
          <w:w w:val="110"/>
          <w:sz w:val="24"/>
          <w:vertAlign w:val="baseline"/>
        </w:rPr>
        <w:t> </w:t>
      </w:r>
      <w:r>
        <w:rPr>
          <w:rFonts w:ascii="Lucida Sans Unicode" w:hAnsi="Lucida Sans Unicode"/>
          <w:w w:val="80"/>
          <w:sz w:val="24"/>
          <w:vertAlign w:val="baseline"/>
        </w:rPr>
        <w:t>·</w:t>
      </w:r>
      <w:r>
        <w:rPr>
          <w:rFonts w:ascii="Lucida Sans Unicode" w:hAnsi="Lucida Sans Unicode"/>
          <w:spacing w:val="-11"/>
          <w:w w:val="110"/>
          <w:sz w:val="24"/>
          <w:vertAlign w:val="baseline"/>
        </w:rPr>
        <w:t> </w:t>
      </w:r>
      <w:r>
        <w:rPr>
          <w:rFonts w:ascii="Calibri" w:hAnsi="Calibri"/>
          <w:i/>
          <w:spacing w:val="-4"/>
          <w:w w:val="110"/>
          <w:sz w:val="24"/>
          <w:vertAlign w:val="baseline"/>
        </w:rPr>
        <w:t>mol</w:t>
      </w:r>
      <w:r>
        <w:rPr>
          <w:rFonts w:ascii="Arial Narrow" w:hAnsi="Arial Narrow"/>
          <w:i/>
          <w:spacing w:val="-4"/>
          <w:w w:val="110"/>
          <w:sz w:val="24"/>
          <w:vertAlign w:val="superscript"/>
        </w:rPr>
        <w:t>−</w:t>
      </w:r>
      <w:r>
        <w:rPr>
          <w:rFonts w:ascii="Century" w:hAnsi="Century"/>
          <w:spacing w:val="-4"/>
          <w:w w:val="110"/>
          <w:sz w:val="24"/>
          <w:vertAlign w:val="superscript"/>
        </w:rPr>
        <w:t>1</w:t>
      </w:r>
    </w:p>
    <w:p>
      <w:pPr>
        <w:pStyle w:val="ListParagraph"/>
        <w:numPr>
          <w:ilvl w:val="1"/>
          <w:numId w:val="34"/>
        </w:numPr>
        <w:tabs>
          <w:tab w:pos="598" w:val="left" w:leader="none"/>
        </w:tabs>
        <w:spacing w:line="361" w:lineRule="exact" w:before="0" w:after="0"/>
        <w:ind w:left="598" w:right="0" w:hanging="219"/>
        <w:jc w:val="left"/>
        <w:rPr>
          <w:rFonts w:ascii="Century" w:hAnsi="Century"/>
          <w:sz w:val="24"/>
        </w:rPr>
      </w:pPr>
      <w:r>
        <w:rPr>
          <w:w w:val="125"/>
          <w:sz w:val="24"/>
        </w:rPr>
        <w:t>∆</w:t>
      </w:r>
      <w:r>
        <w:rPr>
          <w:rFonts w:ascii="Calibri" w:hAnsi="Calibri"/>
          <w:i/>
          <w:w w:val="125"/>
          <w:sz w:val="24"/>
          <w:vertAlign w:val="subscript"/>
        </w:rPr>
        <w:t>f</w:t>
      </w:r>
      <w:r>
        <w:rPr>
          <w:rFonts w:ascii="Calibri" w:hAnsi="Calibri"/>
          <w:i/>
          <w:spacing w:val="-39"/>
          <w:w w:val="125"/>
          <w:sz w:val="24"/>
          <w:vertAlign w:val="baseline"/>
        </w:rPr>
        <w:t> </w:t>
      </w:r>
      <w:r>
        <w:rPr>
          <w:rFonts w:ascii="Calibri" w:hAnsi="Calibri"/>
          <w:i/>
          <w:w w:val="110"/>
          <w:sz w:val="24"/>
          <w:vertAlign w:val="baseline"/>
        </w:rPr>
        <w:t>H</w:t>
      </w:r>
      <w:r>
        <w:rPr>
          <w:rFonts w:ascii="Arial Narrow" w:hAnsi="Arial Narrow"/>
          <w:i/>
          <w:w w:val="110"/>
          <w:sz w:val="24"/>
          <w:vertAlign w:val="superscript"/>
        </w:rPr>
        <w:t>○</w:t>
      </w:r>
      <w:r>
        <w:rPr>
          <w:w w:val="110"/>
          <w:sz w:val="24"/>
          <w:vertAlign w:val="baseline"/>
        </w:rPr>
        <w:t>(</w:t>
      </w:r>
      <w:r>
        <w:rPr>
          <w:rFonts w:ascii="Calibri" w:hAnsi="Calibri"/>
          <w:i/>
          <w:w w:val="110"/>
          <w:sz w:val="24"/>
          <w:vertAlign w:val="baseline"/>
        </w:rPr>
        <w:t>H</w:t>
      </w:r>
      <w:r>
        <w:rPr>
          <w:rFonts w:ascii="Century" w:hAnsi="Century"/>
          <w:w w:val="110"/>
          <w:sz w:val="24"/>
          <w:vertAlign w:val="subscript"/>
        </w:rPr>
        <w:t>2</w:t>
      </w:r>
      <w:r>
        <w:rPr>
          <w:rFonts w:ascii="Calibri" w:hAnsi="Calibri"/>
          <w:i/>
          <w:w w:val="110"/>
          <w:sz w:val="24"/>
          <w:vertAlign w:val="baseline"/>
        </w:rPr>
        <w:t>O</w:t>
      </w:r>
      <w:r>
        <w:rPr>
          <w:rFonts w:ascii="Century" w:hAnsi="Century"/>
          <w:w w:val="110"/>
          <w:sz w:val="24"/>
          <w:vertAlign w:val="subscript"/>
        </w:rPr>
        <w:t>(</w:t>
      </w:r>
      <w:r>
        <w:rPr>
          <w:rFonts w:ascii="Calibri" w:hAnsi="Calibri"/>
          <w:i/>
          <w:w w:val="110"/>
          <w:sz w:val="24"/>
          <w:vertAlign w:val="subscript"/>
        </w:rPr>
        <w:t>g</w:t>
      </w:r>
      <w:r>
        <w:rPr>
          <w:rFonts w:ascii="Century" w:hAnsi="Century"/>
          <w:w w:val="110"/>
          <w:sz w:val="24"/>
          <w:vertAlign w:val="subscript"/>
        </w:rPr>
        <w:t>)</w:t>
      </w:r>
      <w:r>
        <w:rPr>
          <w:w w:val="110"/>
          <w:sz w:val="24"/>
          <w:vertAlign w:val="baseline"/>
        </w:rPr>
        <w:t>)</w:t>
      </w:r>
      <w:r>
        <w:rPr>
          <w:spacing w:val="-5"/>
          <w:w w:val="125"/>
          <w:sz w:val="24"/>
          <w:vertAlign w:val="baseline"/>
        </w:rPr>
        <w:t> </w:t>
      </w:r>
      <w:r>
        <w:rPr>
          <w:w w:val="125"/>
          <w:sz w:val="24"/>
          <w:vertAlign w:val="baseline"/>
        </w:rPr>
        <w:t>=</w:t>
      </w:r>
      <w:r>
        <w:rPr>
          <w:spacing w:val="-5"/>
          <w:w w:val="125"/>
          <w:sz w:val="24"/>
          <w:vertAlign w:val="baseline"/>
        </w:rPr>
        <w:t> </w:t>
      </w:r>
      <w:r>
        <w:rPr>
          <w:rFonts w:ascii="Lucida Sans Unicode" w:hAnsi="Lucida Sans Unicode"/>
          <w:w w:val="110"/>
          <w:sz w:val="24"/>
          <w:vertAlign w:val="baseline"/>
        </w:rPr>
        <w:t>−</w:t>
      </w:r>
      <w:r>
        <w:rPr>
          <w:w w:val="110"/>
          <w:sz w:val="24"/>
          <w:vertAlign w:val="baseline"/>
        </w:rPr>
        <w:t>290</w:t>
      </w:r>
      <w:r>
        <w:rPr>
          <w:spacing w:val="-25"/>
          <w:w w:val="110"/>
          <w:sz w:val="24"/>
          <w:vertAlign w:val="baseline"/>
        </w:rPr>
        <w:t> </w:t>
      </w:r>
      <w:r>
        <w:rPr>
          <w:rFonts w:ascii="Calibri" w:hAnsi="Calibri"/>
          <w:i/>
          <w:w w:val="125"/>
          <w:sz w:val="24"/>
          <w:vertAlign w:val="baseline"/>
        </w:rPr>
        <w:t>kJ</w:t>
      </w:r>
      <w:r>
        <w:rPr>
          <w:rFonts w:ascii="Calibri" w:hAnsi="Calibri"/>
          <w:i/>
          <w:spacing w:val="13"/>
          <w:w w:val="125"/>
          <w:sz w:val="24"/>
          <w:vertAlign w:val="baseline"/>
        </w:rPr>
        <w:t> </w:t>
      </w:r>
      <w:r>
        <w:rPr>
          <w:rFonts w:ascii="Lucida Sans Unicode" w:hAnsi="Lucida Sans Unicode"/>
          <w:w w:val="80"/>
          <w:sz w:val="24"/>
          <w:vertAlign w:val="baseline"/>
        </w:rPr>
        <w:t>·</w:t>
      </w:r>
      <w:r>
        <w:rPr>
          <w:rFonts w:ascii="Lucida Sans Unicode" w:hAnsi="Lucida Sans Unicode"/>
          <w:spacing w:val="-5"/>
          <w:w w:val="80"/>
          <w:sz w:val="24"/>
          <w:vertAlign w:val="baseline"/>
        </w:rPr>
        <w:t> </w:t>
      </w:r>
      <w:r>
        <w:rPr>
          <w:rFonts w:ascii="Calibri" w:hAnsi="Calibri"/>
          <w:i/>
          <w:spacing w:val="-2"/>
          <w:w w:val="110"/>
          <w:sz w:val="24"/>
          <w:vertAlign w:val="baseline"/>
        </w:rPr>
        <w:t>mol</w:t>
      </w:r>
      <w:r>
        <w:rPr>
          <w:rFonts w:ascii="Arial Narrow" w:hAnsi="Arial Narrow"/>
          <w:i/>
          <w:spacing w:val="-2"/>
          <w:w w:val="110"/>
          <w:sz w:val="24"/>
          <w:vertAlign w:val="superscript"/>
        </w:rPr>
        <w:t>−</w:t>
      </w:r>
      <w:r>
        <w:rPr>
          <w:rFonts w:ascii="Century" w:hAnsi="Century"/>
          <w:spacing w:val="-2"/>
          <w:w w:val="110"/>
          <w:sz w:val="24"/>
          <w:vertAlign w:val="superscript"/>
        </w:rPr>
        <w:t>1</w:t>
      </w:r>
    </w:p>
    <w:p>
      <w:pPr>
        <w:pStyle w:val="ListParagraph"/>
        <w:numPr>
          <w:ilvl w:val="1"/>
          <w:numId w:val="34"/>
        </w:numPr>
        <w:tabs>
          <w:tab w:pos="598" w:val="left" w:leader="none"/>
        </w:tabs>
        <w:spacing w:line="365" w:lineRule="exact" w:before="0" w:after="0"/>
        <w:ind w:left="598" w:right="0" w:hanging="219"/>
        <w:jc w:val="left"/>
        <w:rPr>
          <w:rFonts w:ascii="Calibri" w:hAnsi="Calibri"/>
          <w:i/>
          <w:sz w:val="24"/>
        </w:rPr>
      </w:pPr>
      <w:r>
        <w:rPr>
          <w:w w:val="110"/>
          <w:sz w:val="24"/>
        </w:rPr>
        <w:t>∆</w:t>
      </w:r>
      <w:r>
        <w:rPr>
          <w:rFonts w:ascii="Calibri" w:hAnsi="Calibri"/>
          <w:i/>
          <w:w w:val="110"/>
          <w:sz w:val="24"/>
          <w:vertAlign w:val="subscript"/>
        </w:rPr>
        <w:t>c</w:t>
      </w:r>
      <w:r>
        <w:rPr>
          <w:rFonts w:ascii="Calibri" w:hAnsi="Calibri"/>
          <w:i/>
          <w:w w:val="110"/>
          <w:sz w:val="24"/>
          <w:vertAlign w:val="baseline"/>
        </w:rPr>
        <w:t>S</w:t>
      </w:r>
      <w:r>
        <w:rPr>
          <w:rFonts w:ascii="Arial Narrow" w:hAnsi="Arial Narrow"/>
          <w:i/>
          <w:w w:val="110"/>
          <w:sz w:val="24"/>
          <w:vertAlign w:val="superscript"/>
        </w:rPr>
        <w:t>○</w:t>
      </w:r>
      <w:r>
        <w:rPr>
          <w:rFonts w:ascii="Arial Narrow" w:hAnsi="Arial Narrow"/>
          <w:i/>
          <w:spacing w:val="21"/>
          <w:w w:val="110"/>
          <w:sz w:val="24"/>
          <w:vertAlign w:val="baseline"/>
        </w:rPr>
        <w:t> </w:t>
      </w:r>
      <w:r>
        <w:rPr>
          <w:w w:val="110"/>
          <w:sz w:val="24"/>
          <w:vertAlign w:val="baseline"/>
        </w:rPr>
        <w:t>=</w:t>
      </w:r>
      <w:r>
        <w:rPr>
          <w:spacing w:val="5"/>
          <w:w w:val="110"/>
          <w:sz w:val="24"/>
          <w:vertAlign w:val="baseline"/>
        </w:rPr>
        <w:t> </w:t>
      </w:r>
      <w:r>
        <w:rPr>
          <w:rFonts w:ascii="Lucida Sans Unicode" w:hAnsi="Lucida Sans Unicode"/>
          <w:w w:val="110"/>
          <w:sz w:val="24"/>
          <w:vertAlign w:val="baseline"/>
        </w:rPr>
        <w:t>−</w:t>
      </w:r>
      <w:r>
        <w:rPr>
          <w:w w:val="110"/>
          <w:sz w:val="24"/>
          <w:vertAlign w:val="baseline"/>
        </w:rPr>
        <w:t>100</w:t>
      </w:r>
      <w:r>
        <w:rPr>
          <w:spacing w:val="-24"/>
          <w:w w:val="110"/>
          <w:sz w:val="24"/>
          <w:vertAlign w:val="baseline"/>
        </w:rPr>
        <w:t> </w:t>
      </w:r>
      <w:r>
        <w:rPr>
          <w:rFonts w:ascii="Calibri" w:hAnsi="Calibri"/>
          <w:i/>
          <w:spacing w:val="-5"/>
          <w:w w:val="110"/>
          <w:sz w:val="24"/>
          <w:vertAlign w:val="baseline"/>
        </w:rPr>
        <w:t>SI</w:t>
      </w:r>
    </w:p>
    <w:p>
      <w:pPr>
        <w:pStyle w:val="BodyText"/>
        <w:spacing w:before="206"/>
        <w:rPr>
          <w:rFonts w:ascii="Calibri"/>
          <w:i/>
        </w:rPr>
      </w:pPr>
    </w:p>
    <w:p>
      <w:pPr>
        <w:pStyle w:val="Heading7"/>
        <w:spacing w:line="227" w:lineRule="exact" w:before="0"/>
      </w:pPr>
      <w:r>
        <w:rPr>
          <w:spacing w:val="-7"/>
        </w:rPr>
        <w:t>Question</w:t>
      </w:r>
      <w:r>
        <w:rPr>
          <w:spacing w:val="5"/>
        </w:rPr>
        <w:t> </w:t>
      </w:r>
      <w:r>
        <w:rPr>
          <w:spacing w:val="-5"/>
        </w:rPr>
        <w:t>17</w:t>
      </w:r>
    </w:p>
    <w:p>
      <w:pPr>
        <w:pStyle w:val="BodyText"/>
        <w:rPr>
          <w:rFonts w:ascii="Georgia"/>
          <w:b/>
        </w:rPr>
      </w:pPr>
      <w:r>
        <w:rPr/>
        <w:br w:type="column"/>
      </w:r>
      <w:r>
        <w:rPr>
          <w:rFonts w:ascii="Georgia"/>
          <w:b/>
        </w:rPr>
      </w:r>
    </w:p>
    <w:p>
      <w:pPr>
        <w:pStyle w:val="BodyText"/>
        <w:spacing w:before="96"/>
        <w:rPr>
          <w:rFonts w:ascii="Georgia"/>
          <w:b/>
        </w:rPr>
      </w:pPr>
    </w:p>
    <w:p>
      <w:pPr>
        <w:spacing w:before="1"/>
        <w:ind w:left="0" w:right="0" w:firstLine="0"/>
        <w:jc w:val="left"/>
        <w:rPr>
          <w:rFonts w:ascii="Century" w:hAnsi="Century"/>
          <w:sz w:val="24"/>
        </w:rPr>
      </w:pPr>
      <w:r>
        <w:rPr>
          <w:w w:val="110"/>
          <w:sz w:val="24"/>
        </w:rPr>
        <w:t>=</w:t>
      </w:r>
      <w:r>
        <w:rPr>
          <w:spacing w:val="-17"/>
          <w:w w:val="110"/>
          <w:sz w:val="24"/>
        </w:rPr>
        <w:t> </w:t>
      </w:r>
      <w:r>
        <w:rPr>
          <w:rFonts w:ascii="Lucida Sans Unicode" w:hAnsi="Lucida Sans Unicode"/>
          <w:w w:val="105"/>
          <w:sz w:val="24"/>
        </w:rPr>
        <w:t>−</w:t>
      </w:r>
      <w:r>
        <w:rPr>
          <w:w w:val="105"/>
          <w:sz w:val="24"/>
        </w:rPr>
        <w:t>1520</w:t>
      </w:r>
      <w:r>
        <w:rPr>
          <w:spacing w:val="-24"/>
          <w:w w:val="105"/>
          <w:sz w:val="24"/>
        </w:rPr>
        <w:t> </w:t>
      </w:r>
      <w:r>
        <w:rPr>
          <w:rFonts w:ascii="Calibri" w:hAnsi="Calibri"/>
          <w:i/>
          <w:w w:val="110"/>
          <w:sz w:val="24"/>
        </w:rPr>
        <w:t>kJ</w:t>
      </w:r>
      <w:r>
        <w:rPr>
          <w:rFonts w:ascii="Calibri" w:hAnsi="Calibri"/>
          <w:i/>
          <w:spacing w:val="4"/>
          <w:w w:val="110"/>
          <w:sz w:val="24"/>
        </w:rPr>
        <w:t> </w:t>
      </w:r>
      <w:r>
        <w:rPr>
          <w:rFonts w:ascii="Lucida Sans Unicode" w:hAnsi="Lucida Sans Unicode"/>
          <w:w w:val="80"/>
          <w:sz w:val="24"/>
        </w:rPr>
        <w:t>·</w:t>
      </w:r>
      <w:r>
        <w:rPr>
          <w:rFonts w:ascii="Lucida Sans Unicode" w:hAnsi="Lucida Sans Unicode"/>
          <w:spacing w:val="-8"/>
          <w:w w:val="80"/>
          <w:sz w:val="24"/>
        </w:rPr>
        <w:t> </w:t>
      </w:r>
      <w:r>
        <w:rPr>
          <w:rFonts w:ascii="Calibri" w:hAnsi="Calibri"/>
          <w:i/>
          <w:spacing w:val="-2"/>
          <w:w w:val="105"/>
          <w:sz w:val="24"/>
        </w:rPr>
        <w:t>mol</w:t>
      </w:r>
      <w:r>
        <w:rPr>
          <w:rFonts w:ascii="Arial Narrow" w:hAnsi="Arial Narrow"/>
          <w:i/>
          <w:spacing w:val="-2"/>
          <w:w w:val="105"/>
          <w:sz w:val="24"/>
          <w:vertAlign w:val="superscript"/>
        </w:rPr>
        <w:t>−</w:t>
      </w:r>
      <w:r>
        <w:rPr>
          <w:rFonts w:ascii="Century" w:hAnsi="Century"/>
          <w:spacing w:val="-2"/>
          <w:w w:val="105"/>
          <w:sz w:val="24"/>
          <w:vertAlign w:val="superscript"/>
        </w:rPr>
        <w:t>1</w:t>
      </w:r>
    </w:p>
    <w:p>
      <w:pPr>
        <w:spacing w:line="576" w:lineRule="exact" w:before="0"/>
        <w:ind w:left="0" w:right="0" w:firstLine="0"/>
        <w:jc w:val="left"/>
        <w:rPr>
          <w:rFonts w:ascii="Book Antiqua" w:hAnsi="Book Antiqua"/>
          <w:i/>
          <w:sz w:val="22"/>
        </w:rPr>
      </w:pPr>
      <w:r>
        <w:rPr/>
        <w:br w:type="column"/>
      </w: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C</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La</w:t>
      </w:r>
      <w:r>
        <w:rPr>
          <w:rFonts w:ascii="Book Antiqua" w:hAnsi="Book Antiqua"/>
          <w:i/>
          <w:color w:val="7F7F7F"/>
          <w:spacing w:val="-11"/>
          <w:w w:val="110"/>
          <w:sz w:val="22"/>
        </w:rPr>
        <w:t> </w:t>
      </w:r>
      <w:r>
        <w:rPr>
          <w:rFonts w:ascii="Book Antiqua" w:hAnsi="Book Antiqua"/>
          <w:i/>
          <w:color w:val="7F7F7F"/>
          <w:w w:val="110"/>
          <w:sz w:val="22"/>
        </w:rPr>
        <w:t>réaction</w:t>
      </w:r>
      <w:r>
        <w:rPr>
          <w:rFonts w:ascii="Book Antiqua" w:hAnsi="Book Antiqua"/>
          <w:i/>
          <w:color w:val="7F7F7F"/>
          <w:spacing w:val="-1"/>
          <w:w w:val="110"/>
          <w:sz w:val="22"/>
        </w:rPr>
        <w:t> </w:t>
      </w:r>
      <w:r>
        <w:rPr>
          <w:rFonts w:ascii="Book Antiqua" w:hAnsi="Book Antiqua"/>
          <w:i/>
          <w:color w:val="7F7F7F"/>
          <w:w w:val="110"/>
          <w:sz w:val="22"/>
        </w:rPr>
        <w:t>de</w:t>
      </w:r>
      <w:r>
        <w:rPr>
          <w:rFonts w:ascii="Book Antiqua" w:hAnsi="Book Antiqua"/>
          <w:i/>
          <w:color w:val="7F7F7F"/>
          <w:spacing w:val="-1"/>
          <w:w w:val="110"/>
          <w:sz w:val="22"/>
        </w:rPr>
        <w:t> </w:t>
      </w:r>
      <w:r>
        <w:rPr>
          <w:rFonts w:ascii="Book Antiqua" w:hAnsi="Book Antiqua"/>
          <w:i/>
          <w:color w:val="7F7F7F"/>
          <w:w w:val="110"/>
          <w:sz w:val="22"/>
        </w:rPr>
        <w:t>formation de</w:t>
      </w:r>
      <w:r>
        <w:rPr>
          <w:rFonts w:ascii="Book Antiqua" w:hAnsi="Book Antiqua"/>
          <w:i/>
          <w:color w:val="7F7F7F"/>
          <w:spacing w:val="-1"/>
          <w:w w:val="110"/>
          <w:sz w:val="22"/>
        </w:rPr>
        <w:t> </w:t>
      </w:r>
      <w:r>
        <w:rPr>
          <w:rFonts w:ascii="Book Antiqua" w:hAnsi="Book Antiqua"/>
          <w:i/>
          <w:color w:val="7F7F7F"/>
          <w:w w:val="110"/>
          <w:sz w:val="22"/>
        </w:rPr>
        <w:t>l’acide propanoïque</w:t>
      </w:r>
      <w:r>
        <w:rPr>
          <w:rFonts w:ascii="Book Antiqua" w:hAnsi="Book Antiqua"/>
          <w:i/>
          <w:color w:val="7F7F7F"/>
          <w:spacing w:val="-1"/>
          <w:w w:val="110"/>
          <w:sz w:val="22"/>
        </w:rPr>
        <w:t> </w:t>
      </w:r>
      <w:r>
        <w:rPr>
          <w:rFonts w:ascii="Book Antiqua" w:hAnsi="Book Antiqua"/>
          <w:i/>
          <w:color w:val="7F7F7F"/>
          <w:w w:val="110"/>
          <w:sz w:val="22"/>
        </w:rPr>
        <w:t>est</w:t>
      </w:r>
      <w:r>
        <w:rPr>
          <w:rFonts w:ascii="Book Antiqua" w:hAnsi="Book Antiqua"/>
          <w:i/>
          <w:color w:val="7F7F7F"/>
          <w:spacing w:val="-1"/>
          <w:w w:val="110"/>
          <w:sz w:val="22"/>
        </w:rPr>
        <w:t> </w:t>
      </w:r>
      <w:r>
        <w:rPr>
          <w:rFonts w:ascii="Book Antiqua" w:hAnsi="Book Antiqua"/>
          <w:i/>
          <w:color w:val="7F7F7F"/>
          <w:spacing w:val="-2"/>
          <w:w w:val="110"/>
          <w:sz w:val="22"/>
        </w:rPr>
        <w:t>exothermique</w:t>
      </w:r>
    </w:p>
    <w:p>
      <w:pPr>
        <w:pStyle w:val="BodyText"/>
        <w:tabs>
          <w:tab w:pos="714" w:val="left" w:leader="none"/>
        </w:tabs>
        <w:spacing w:line="264" w:lineRule="auto"/>
        <w:ind w:right="246"/>
      </w:pPr>
      <w:r>
        <w:rPr>
          <w:w w:val="110"/>
        </w:rPr>
        <w:t>Par</w:t>
      </w:r>
      <w:r>
        <w:rPr>
          <w:spacing w:val="-4"/>
          <w:w w:val="110"/>
        </w:rPr>
        <w:t> </w:t>
      </w:r>
      <w:r>
        <w:rPr>
          <w:w w:val="110"/>
        </w:rPr>
        <w:t>définition,</w:t>
      </w:r>
      <w:r>
        <w:rPr>
          <w:spacing w:val="-4"/>
          <w:w w:val="110"/>
        </w:rPr>
        <w:t> </w:t>
      </w:r>
      <w:r>
        <w:rPr>
          <w:w w:val="110"/>
        </w:rPr>
        <w:t>si</w:t>
      </w:r>
      <w:r>
        <w:rPr>
          <w:spacing w:val="-4"/>
          <w:w w:val="110"/>
        </w:rPr>
        <w:t> </w:t>
      </w:r>
      <w:r>
        <w:rPr>
          <w:w w:val="110"/>
        </w:rPr>
        <w:t>∆</w:t>
      </w:r>
      <w:r>
        <w:rPr>
          <w:rFonts w:ascii="Calibri" w:hAnsi="Calibri"/>
          <w:i/>
          <w:w w:val="110"/>
          <w:vertAlign w:val="subscript"/>
        </w:rPr>
        <w:t>r</w:t>
      </w:r>
      <w:r>
        <w:rPr>
          <w:rFonts w:ascii="Calibri" w:hAnsi="Calibri"/>
          <w:i/>
          <w:w w:val="110"/>
          <w:vertAlign w:val="baseline"/>
        </w:rPr>
        <w:t>H</w:t>
      </w:r>
      <w:r>
        <w:rPr>
          <w:rFonts w:ascii="Arial Narrow" w:hAnsi="Arial Narrow"/>
          <w:i/>
          <w:w w:val="110"/>
          <w:vertAlign w:val="superscript"/>
        </w:rPr>
        <w:t>○</w:t>
      </w:r>
      <w:r>
        <w:rPr>
          <w:rFonts w:ascii="Arial Narrow" w:hAnsi="Arial Narrow"/>
          <w:i/>
          <w:w w:val="110"/>
          <w:vertAlign w:val="baseline"/>
        </w:rPr>
        <w:t> </w:t>
      </w:r>
      <w:r>
        <w:rPr>
          <w:rFonts w:ascii="Calibri" w:hAnsi="Calibri"/>
          <w:i/>
          <w:w w:val="125"/>
          <w:vertAlign w:val="baseline"/>
        </w:rPr>
        <w:t>&lt;</w:t>
      </w:r>
      <w:r>
        <w:rPr>
          <w:rFonts w:ascii="Calibri" w:hAnsi="Calibri"/>
          <w:i/>
          <w:spacing w:val="-11"/>
          <w:w w:val="125"/>
          <w:vertAlign w:val="baseline"/>
        </w:rPr>
        <w:t> </w:t>
      </w:r>
      <w:r>
        <w:rPr>
          <w:w w:val="110"/>
          <w:vertAlign w:val="baseline"/>
        </w:rPr>
        <w:t>0,</w:t>
      </w:r>
      <w:r>
        <w:rPr>
          <w:spacing w:val="-4"/>
          <w:w w:val="110"/>
          <w:vertAlign w:val="baseline"/>
        </w:rPr>
        <w:t> </w:t>
      </w:r>
      <w:r>
        <w:rPr>
          <w:w w:val="110"/>
          <w:vertAlign w:val="baseline"/>
        </w:rPr>
        <w:t>alors</w:t>
      </w:r>
      <w:r>
        <w:rPr>
          <w:spacing w:val="-4"/>
          <w:w w:val="110"/>
          <w:vertAlign w:val="baseline"/>
        </w:rPr>
        <w:t> </w:t>
      </w:r>
      <w:r>
        <w:rPr>
          <w:w w:val="110"/>
          <w:vertAlign w:val="baseline"/>
        </w:rPr>
        <w:t>la</w:t>
      </w:r>
      <w:r>
        <w:rPr>
          <w:spacing w:val="-4"/>
          <w:w w:val="110"/>
          <w:vertAlign w:val="baseline"/>
        </w:rPr>
        <w:t> </w:t>
      </w:r>
      <w:r>
        <w:rPr>
          <w:w w:val="110"/>
          <w:vertAlign w:val="baseline"/>
        </w:rPr>
        <w:t>réaction</w:t>
      </w:r>
      <w:r>
        <w:rPr>
          <w:spacing w:val="-4"/>
          <w:w w:val="110"/>
          <w:vertAlign w:val="baseline"/>
        </w:rPr>
        <w:t> </w:t>
      </w:r>
      <w:r>
        <w:rPr>
          <w:w w:val="110"/>
          <w:vertAlign w:val="baseline"/>
        </w:rPr>
        <w:t>libère</w:t>
      </w:r>
      <w:r>
        <w:rPr>
          <w:spacing w:val="-4"/>
          <w:w w:val="110"/>
          <w:vertAlign w:val="baseline"/>
        </w:rPr>
        <w:t> </w:t>
      </w:r>
      <w:r>
        <w:rPr>
          <w:w w:val="110"/>
          <w:vertAlign w:val="baseline"/>
        </w:rPr>
        <w:t>de</w:t>
      </w:r>
      <w:r>
        <w:rPr>
          <w:spacing w:val="-4"/>
          <w:w w:val="110"/>
          <w:vertAlign w:val="baseline"/>
        </w:rPr>
        <w:t> </w:t>
      </w:r>
      <w:r>
        <w:rPr>
          <w:w w:val="110"/>
          <w:vertAlign w:val="baseline"/>
        </w:rPr>
        <w:t>la</w:t>
      </w:r>
      <w:r>
        <w:rPr>
          <w:spacing w:val="-4"/>
          <w:w w:val="110"/>
          <w:vertAlign w:val="baseline"/>
        </w:rPr>
        <w:t> </w:t>
      </w:r>
      <w:r>
        <w:rPr>
          <w:w w:val="110"/>
          <w:vertAlign w:val="baseline"/>
        </w:rPr>
        <w:t>chaleur</w:t>
      </w:r>
      <w:r>
        <w:rPr>
          <w:spacing w:val="-4"/>
          <w:w w:val="110"/>
          <w:vertAlign w:val="baseline"/>
        </w:rPr>
        <w:t> </w:t>
      </w:r>
      <w:r>
        <w:rPr>
          <w:w w:val="110"/>
          <w:vertAlign w:val="baseline"/>
        </w:rPr>
        <w:t>(exothermique),</w:t>
      </w:r>
      <w:r>
        <w:rPr>
          <w:spacing w:val="-4"/>
          <w:w w:val="110"/>
          <w:vertAlign w:val="baseline"/>
        </w:rPr>
        <w:t> </w:t>
      </w:r>
      <w:r>
        <w:rPr>
          <w:w w:val="110"/>
          <w:vertAlign w:val="baseline"/>
        </w:rPr>
        <w:t>l’item</w:t>
      </w:r>
      <w:r>
        <w:rPr>
          <w:spacing w:val="-4"/>
          <w:w w:val="110"/>
          <w:vertAlign w:val="baseline"/>
        </w:rPr>
        <w:t> </w:t>
      </w:r>
      <w:r>
        <w:rPr>
          <w:w w:val="110"/>
          <w:vertAlign w:val="baseline"/>
        </w:rPr>
        <w:t>est</w:t>
      </w:r>
      <w:r>
        <w:rPr>
          <w:spacing w:val="-4"/>
          <w:w w:val="110"/>
          <w:vertAlign w:val="baseline"/>
        </w:rPr>
        <w:t> </w:t>
      </w:r>
      <w:r>
        <w:rPr>
          <w:w w:val="110"/>
          <w:vertAlign w:val="baseline"/>
        </w:rPr>
        <w:t>donc </w:t>
      </w:r>
      <w:r>
        <w:rPr>
          <w:spacing w:val="-4"/>
          <w:w w:val="110"/>
          <w:vertAlign w:val="baseline"/>
        </w:rPr>
        <w:t>vrai</w:t>
      </w:r>
      <w:r>
        <w:rPr>
          <w:vertAlign w:val="baseline"/>
        </w:rPr>
        <w:tab/>
      </w:r>
      <w:r>
        <w:rPr>
          <w:spacing w:val="-10"/>
          <w:w w:val="110"/>
          <w:vertAlign w:val="baseline"/>
        </w:rPr>
        <w:t>.</w:t>
      </w:r>
    </w:p>
    <w:p>
      <w:pPr>
        <w:spacing w:line="586" w:lineRule="exact" w:before="104"/>
        <w:ind w:left="0"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29"/>
          <w:w w:val="105"/>
          <w:position w:val="-5"/>
          <w:sz w:val="49"/>
        </w:rPr>
        <w:t> </w:t>
      </w:r>
      <w:r>
        <w:rPr>
          <w:rFonts w:ascii="Georgia" w:hAnsi="Georgia"/>
          <w:b/>
          <w:w w:val="105"/>
          <w:sz w:val="28"/>
          <w:u w:val="single"/>
        </w:rPr>
        <w:t>Item</w:t>
      </w:r>
      <w:r>
        <w:rPr>
          <w:rFonts w:ascii="Georgia" w:hAnsi="Georgia"/>
          <w:b/>
          <w:spacing w:val="49"/>
          <w:w w:val="105"/>
          <w:sz w:val="28"/>
          <w:u w:val="single"/>
        </w:rPr>
        <w:t> </w:t>
      </w:r>
      <w:r>
        <w:rPr>
          <w:rFonts w:ascii="Georgia" w:hAnsi="Georgia"/>
          <w:b/>
          <w:w w:val="105"/>
          <w:sz w:val="28"/>
          <w:u w:val="single"/>
        </w:rPr>
        <w:t>D</w:t>
      </w:r>
      <w:r>
        <w:rPr>
          <w:rFonts w:ascii="Georgia" w:hAnsi="Georgia"/>
          <w:b/>
          <w:spacing w:val="-5"/>
          <w:w w:val="105"/>
          <w:sz w:val="28"/>
        </w:rPr>
        <w:t> </w:t>
      </w:r>
      <w:r>
        <w:rPr>
          <w:rFonts w:ascii="Lucida Sans Unicode" w:hAnsi="Lucida Sans Unicode"/>
          <w:color w:val="7F7F7F"/>
          <w:w w:val="105"/>
          <w:sz w:val="22"/>
        </w:rPr>
        <w:t>→</w:t>
      </w:r>
      <w:r>
        <w:rPr>
          <w:rFonts w:ascii="Lucida Sans Unicode" w:hAnsi="Lucida Sans Unicode"/>
          <w:color w:val="7F7F7F"/>
          <w:spacing w:val="-3"/>
          <w:w w:val="105"/>
          <w:sz w:val="22"/>
        </w:rPr>
        <w:t> </w:t>
      </w:r>
      <w:r>
        <w:rPr>
          <w:rFonts w:ascii="Book Antiqua" w:hAnsi="Book Antiqua"/>
          <w:i/>
          <w:color w:val="7F7F7F"/>
          <w:w w:val="105"/>
          <w:sz w:val="22"/>
        </w:rPr>
        <w:t>L’enthalpie</w:t>
      </w:r>
      <w:r>
        <w:rPr>
          <w:rFonts w:ascii="Book Antiqua" w:hAnsi="Book Antiqua"/>
          <w:i/>
          <w:color w:val="7F7F7F"/>
          <w:spacing w:val="5"/>
          <w:w w:val="105"/>
          <w:sz w:val="22"/>
        </w:rPr>
        <w:t> </w:t>
      </w:r>
      <w:r>
        <w:rPr>
          <w:rFonts w:ascii="Book Antiqua" w:hAnsi="Book Antiqua"/>
          <w:i/>
          <w:color w:val="7F7F7F"/>
          <w:w w:val="105"/>
          <w:sz w:val="22"/>
        </w:rPr>
        <w:t>standard</w:t>
      </w:r>
      <w:r>
        <w:rPr>
          <w:rFonts w:ascii="Book Antiqua" w:hAnsi="Book Antiqua"/>
          <w:i/>
          <w:color w:val="7F7F7F"/>
          <w:spacing w:val="5"/>
          <w:w w:val="105"/>
          <w:sz w:val="22"/>
        </w:rPr>
        <w:t> </w:t>
      </w:r>
      <w:r>
        <w:rPr>
          <w:rFonts w:ascii="Book Antiqua" w:hAnsi="Book Antiqua"/>
          <w:i/>
          <w:color w:val="7F7F7F"/>
          <w:w w:val="105"/>
          <w:sz w:val="22"/>
        </w:rPr>
        <w:t>de</w:t>
      </w:r>
      <w:r>
        <w:rPr>
          <w:rFonts w:ascii="Book Antiqua" w:hAnsi="Book Antiqua"/>
          <w:i/>
          <w:color w:val="7F7F7F"/>
          <w:spacing w:val="5"/>
          <w:w w:val="105"/>
          <w:sz w:val="22"/>
        </w:rPr>
        <w:t> </w:t>
      </w:r>
      <w:r>
        <w:rPr>
          <w:rFonts w:ascii="Book Antiqua" w:hAnsi="Book Antiqua"/>
          <w:i/>
          <w:color w:val="7F7F7F"/>
          <w:w w:val="105"/>
          <w:sz w:val="22"/>
        </w:rPr>
        <w:t>formation</w:t>
      </w:r>
      <w:r>
        <w:rPr>
          <w:rFonts w:ascii="Book Antiqua" w:hAnsi="Book Antiqua"/>
          <w:i/>
          <w:color w:val="7F7F7F"/>
          <w:spacing w:val="5"/>
          <w:w w:val="105"/>
          <w:sz w:val="22"/>
        </w:rPr>
        <w:t> </w:t>
      </w:r>
      <w:r>
        <w:rPr>
          <w:rFonts w:ascii="Book Antiqua" w:hAnsi="Book Antiqua"/>
          <w:i/>
          <w:color w:val="7F7F7F"/>
          <w:w w:val="105"/>
          <w:sz w:val="22"/>
        </w:rPr>
        <w:t>est</w:t>
      </w:r>
      <w:r>
        <w:rPr>
          <w:rFonts w:ascii="Book Antiqua" w:hAnsi="Book Antiqua"/>
          <w:i/>
          <w:color w:val="7F7F7F"/>
          <w:spacing w:val="4"/>
          <w:w w:val="105"/>
          <w:sz w:val="22"/>
        </w:rPr>
        <w:t> </w:t>
      </w:r>
      <w:r>
        <w:rPr>
          <w:rFonts w:ascii="Book Antiqua" w:hAnsi="Book Antiqua"/>
          <w:i/>
          <w:color w:val="7F7F7F"/>
          <w:w w:val="105"/>
          <w:sz w:val="22"/>
        </w:rPr>
        <w:t>l’enthalpie</w:t>
      </w:r>
      <w:r>
        <w:rPr>
          <w:rFonts w:ascii="Book Antiqua" w:hAnsi="Book Antiqua"/>
          <w:i/>
          <w:color w:val="7F7F7F"/>
          <w:spacing w:val="4"/>
          <w:w w:val="105"/>
          <w:sz w:val="22"/>
        </w:rPr>
        <w:t> </w:t>
      </w:r>
      <w:r>
        <w:rPr>
          <w:rFonts w:ascii="Book Antiqua" w:hAnsi="Book Antiqua"/>
          <w:i/>
          <w:color w:val="7F7F7F"/>
          <w:w w:val="105"/>
          <w:sz w:val="22"/>
        </w:rPr>
        <w:t>de</w:t>
      </w:r>
      <w:r>
        <w:rPr>
          <w:rFonts w:ascii="Book Antiqua" w:hAnsi="Book Antiqua"/>
          <w:i/>
          <w:color w:val="7F7F7F"/>
          <w:spacing w:val="5"/>
          <w:w w:val="105"/>
          <w:sz w:val="22"/>
        </w:rPr>
        <w:t> </w:t>
      </w:r>
      <w:r>
        <w:rPr>
          <w:rFonts w:ascii="Book Antiqua" w:hAnsi="Book Antiqua"/>
          <w:i/>
          <w:color w:val="7F7F7F"/>
          <w:w w:val="105"/>
          <w:sz w:val="22"/>
        </w:rPr>
        <w:t>formation</w:t>
      </w:r>
      <w:r>
        <w:rPr>
          <w:rFonts w:ascii="Book Antiqua" w:hAnsi="Book Antiqua"/>
          <w:i/>
          <w:color w:val="7F7F7F"/>
          <w:spacing w:val="5"/>
          <w:w w:val="105"/>
          <w:sz w:val="22"/>
        </w:rPr>
        <w:t> </w:t>
      </w:r>
      <w:r>
        <w:rPr>
          <w:rFonts w:ascii="Book Antiqua" w:hAnsi="Book Antiqua"/>
          <w:i/>
          <w:color w:val="7F7F7F"/>
          <w:w w:val="105"/>
          <w:sz w:val="22"/>
        </w:rPr>
        <w:t>de</w:t>
      </w:r>
      <w:r>
        <w:rPr>
          <w:rFonts w:ascii="Book Antiqua" w:hAnsi="Book Antiqua"/>
          <w:i/>
          <w:color w:val="7F7F7F"/>
          <w:spacing w:val="4"/>
          <w:w w:val="105"/>
          <w:sz w:val="22"/>
        </w:rPr>
        <w:t> </w:t>
      </w:r>
      <w:r>
        <w:rPr>
          <w:rFonts w:ascii="Book Antiqua" w:hAnsi="Book Antiqua"/>
          <w:i/>
          <w:color w:val="7F7F7F"/>
          <w:w w:val="105"/>
          <w:sz w:val="22"/>
        </w:rPr>
        <w:t>1</w:t>
      </w:r>
      <w:r>
        <w:rPr>
          <w:rFonts w:ascii="Book Antiqua" w:hAnsi="Book Antiqua"/>
          <w:i/>
          <w:color w:val="7F7F7F"/>
          <w:spacing w:val="5"/>
          <w:w w:val="105"/>
          <w:sz w:val="22"/>
        </w:rPr>
        <w:t> </w:t>
      </w:r>
      <w:r>
        <w:rPr>
          <w:rFonts w:ascii="Book Antiqua" w:hAnsi="Book Antiqua"/>
          <w:i/>
          <w:color w:val="7F7F7F"/>
          <w:w w:val="105"/>
          <w:sz w:val="22"/>
        </w:rPr>
        <w:t>mole</w:t>
      </w:r>
      <w:r>
        <w:rPr>
          <w:rFonts w:ascii="Book Antiqua" w:hAnsi="Book Antiqua"/>
          <w:i/>
          <w:color w:val="7F7F7F"/>
          <w:spacing w:val="5"/>
          <w:w w:val="105"/>
          <w:sz w:val="22"/>
        </w:rPr>
        <w:t> </w:t>
      </w:r>
      <w:r>
        <w:rPr>
          <w:rFonts w:ascii="Book Antiqua" w:hAnsi="Book Antiqua"/>
          <w:i/>
          <w:color w:val="7F7F7F"/>
          <w:w w:val="105"/>
          <w:sz w:val="22"/>
        </w:rPr>
        <w:t>de</w:t>
      </w:r>
      <w:r>
        <w:rPr>
          <w:rFonts w:ascii="Book Antiqua" w:hAnsi="Book Antiqua"/>
          <w:i/>
          <w:color w:val="7F7F7F"/>
          <w:spacing w:val="5"/>
          <w:w w:val="105"/>
          <w:sz w:val="22"/>
        </w:rPr>
        <w:t> </w:t>
      </w:r>
      <w:r>
        <w:rPr>
          <w:rFonts w:ascii="Book Antiqua" w:hAnsi="Book Antiqua"/>
          <w:i/>
          <w:color w:val="7F7F7F"/>
          <w:w w:val="105"/>
          <w:sz w:val="22"/>
        </w:rPr>
        <w:t>composé</w:t>
      </w:r>
      <w:r>
        <w:rPr>
          <w:rFonts w:ascii="Book Antiqua" w:hAnsi="Book Antiqua"/>
          <w:i/>
          <w:color w:val="7F7F7F"/>
          <w:spacing w:val="-16"/>
          <w:w w:val="105"/>
          <w:sz w:val="22"/>
        </w:rPr>
        <w:t> </w:t>
      </w:r>
      <w:r>
        <w:rPr>
          <w:rFonts w:ascii="Book Antiqua" w:hAnsi="Book Antiqua"/>
          <w:i/>
          <w:color w:val="7F7F7F"/>
          <w:spacing w:val="-10"/>
          <w:sz w:val="22"/>
        </w:rPr>
        <w:t>…</w:t>
      </w:r>
    </w:p>
    <w:p>
      <w:pPr>
        <w:pStyle w:val="BodyText"/>
        <w:spacing w:line="264" w:lineRule="exact"/>
      </w:pPr>
      <w:r>
        <w:rPr>
          <w:w w:val="105"/>
        </w:rPr>
        <w:t>Exact,</w:t>
      </w:r>
      <w:r>
        <w:rPr>
          <w:spacing w:val="12"/>
          <w:w w:val="105"/>
        </w:rPr>
        <w:t> </w:t>
      </w:r>
      <w:r>
        <w:rPr>
          <w:w w:val="105"/>
        </w:rPr>
        <w:t>c’est</w:t>
      </w:r>
      <w:r>
        <w:rPr>
          <w:spacing w:val="12"/>
          <w:w w:val="105"/>
        </w:rPr>
        <w:t> </w:t>
      </w:r>
      <w:r>
        <w:rPr>
          <w:w w:val="105"/>
        </w:rPr>
        <w:t>du</w:t>
      </w:r>
      <w:r>
        <w:rPr>
          <w:spacing w:val="12"/>
          <w:w w:val="105"/>
        </w:rPr>
        <w:t> </w:t>
      </w:r>
      <w:r>
        <w:rPr>
          <w:w w:val="105"/>
        </w:rPr>
        <w:t>cours</w:t>
      </w:r>
      <w:r>
        <w:rPr>
          <w:spacing w:val="13"/>
          <w:w w:val="105"/>
        </w:rPr>
        <w:t> </w:t>
      </w:r>
      <w:r>
        <w:rPr>
          <w:w w:val="105"/>
        </w:rPr>
        <w:t>à</w:t>
      </w:r>
      <w:r>
        <w:rPr>
          <w:spacing w:val="12"/>
          <w:w w:val="105"/>
        </w:rPr>
        <w:t> </w:t>
      </w:r>
      <w:r>
        <w:rPr>
          <w:spacing w:val="-2"/>
          <w:w w:val="105"/>
        </w:rPr>
        <w:t>100%.</w:t>
      </w:r>
    </w:p>
    <w:p>
      <w:pPr>
        <w:pStyle w:val="ListParagraph"/>
        <w:numPr>
          <w:ilvl w:val="0"/>
          <w:numId w:val="35"/>
        </w:numPr>
        <w:tabs>
          <w:tab w:pos="401" w:val="left" w:leader="none"/>
        </w:tabs>
        <w:spacing w:line="475" w:lineRule="exact" w:before="189" w:after="0"/>
        <w:ind w:left="401" w:right="0" w:hanging="401"/>
        <w:jc w:val="left"/>
        <w:rPr>
          <w:rFonts w:ascii="Book Antiqua" w:hAnsi="Book Antiqua"/>
          <w:i/>
          <w:sz w:val="22"/>
        </w:rPr>
      </w:pPr>
      <w:r>
        <w:rPr>
          <w:rFonts w:ascii="Georgia" w:hAnsi="Georgia"/>
          <w:b/>
          <w:sz w:val="28"/>
          <w:u w:val="single"/>
        </w:rPr>
        <w:t>Item</w:t>
      </w:r>
      <w:r>
        <w:rPr>
          <w:rFonts w:ascii="Georgia" w:hAnsi="Georgia"/>
          <w:b/>
          <w:spacing w:val="69"/>
          <w:sz w:val="28"/>
          <w:u w:val="single"/>
        </w:rPr>
        <w:t> </w:t>
      </w:r>
      <w:r>
        <w:rPr>
          <w:rFonts w:ascii="Georgia" w:hAnsi="Georgia"/>
          <w:b/>
          <w:sz w:val="28"/>
          <w:u w:val="single"/>
        </w:rPr>
        <w:t>E</w:t>
      </w:r>
      <w:r>
        <w:rPr>
          <w:rFonts w:ascii="Georgia" w:hAnsi="Georgia"/>
          <w:b/>
          <w:spacing w:val="8"/>
          <w:sz w:val="28"/>
        </w:rPr>
        <w:t> </w:t>
      </w:r>
      <w:r>
        <w:rPr>
          <w:rFonts w:ascii="Lucida Sans Unicode" w:hAnsi="Lucida Sans Unicode"/>
          <w:color w:val="7F7F7F"/>
          <w:sz w:val="22"/>
        </w:rPr>
        <w:t>→</w:t>
      </w:r>
      <w:r>
        <w:rPr>
          <w:rFonts w:ascii="Lucida Sans Unicode" w:hAnsi="Lucida Sans Unicode"/>
          <w:color w:val="7F7F7F"/>
          <w:spacing w:val="10"/>
          <w:sz w:val="22"/>
        </w:rPr>
        <w:t> </w:t>
      </w:r>
      <w:r>
        <w:rPr>
          <w:rFonts w:ascii="Book Antiqua" w:hAnsi="Book Antiqua"/>
          <w:i/>
          <w:color w:val="7F7F7F"/>
          <w:sz w:val="22"/>
        </w:rPr>
        <w:t>On</w:t>
      </w:r>
      <w:r>
        <w:rPr>
          <w:rFonts w:ascii="Book Antiqua" w:hAnsi="Book Antiqua"/>
          <w:i/>
          <w:color w:val="7F7F7F"/>
          <w:spacing w:val="40"/>
          <w:sz w:val="22"/>
        </w:rPr>
        <w:t> </w:t>
      </w:r>
      <w:r>
        <w:rPr>
          <w:rFonts w:ascii="Book Antiqua" w:hAnsi="Book Antiqua"/>
          <w:i/>
          <w:color w:val="7F7F7F"/>
          <w:sz w:val="22"/>
        </w:rPr>
        <w:t>considère</w:t>
      </w:r>
      <w:r>
        <w:rPr>
          <w:rFonts w:ascii="Book Antiqua" w:hAnsi="Book Antiqua"/>
          <w:i/>
          <w:color w:val="7F7F7F"/>
          <w:spacing w:val="40"/>
          <w:sz w:val="22"/>
        </w:rPr>
        <w:t> </w:t>
      </w:r>
      <w:r>
        <w:rPr>
          <w:rFonts w:ascii="Book Antiqua" w:hAnsi="Book Antiqua"/>
          <w:i/>
          <w:color w:val="7F7F7F"/>
          <w:sz w:val="22"/>
        </w:rPr>
        <w:t>que</w:t>
      </w:r>
      <w:r>
        <w:rPr>
          <w:rFonts w:ascii="Book Antiqua" w:hAnsi="Book Antiqua"/>
          <w:i/>
          <w:color w:val="7F7F7F"/>
          <w:spacing w:val="40"/>
          <w:sz w:val="22"/>
        </w:rPr>
        <w:t> </w:t>
      </w:r>
      <w:r>
        <w:rPr>
          <w:rFonts w:ascii="Book Antiqua" w:hAnsi="Book Antiqua"/>
          <w:i/>
          <w:color w:val="7F7F7F"/>
          <w:sz w:val="22"/>
        </w:rPr>
        <w:t>la</w:t>
      </w:r>
      <w:r>
        <w:rPr>
          <w:rFonts w:ascii="Book Antiqua" w:hAnsi="Book Antiqua"/>
          <w:i/>
          <w:color w:val="7F7F7F"/>
          <w:spacing w:val="39"/>
          <w:sz w:val="22"/>
        </w:rPr>
        <w:t> </w:t>
      </w:r>
      <w:r>
        <w:rPr>
          <w:rFonts w:ascii="Book Antiqua" w:hAnsi="Book Antiqua"/>
          <w:i/>
          <w:color w:val="7F7F7F"/>
          <w:sz w:val="22"/>
        </w:rPr>
        <w:t>réaction</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40"/>
          <w:sz w:val="22"/>
        </w:rPr>
        <w:t> </w:t>
      </w:r>
      <w:r>
        <w:rPr>
          <w:rFonts w:ascii="Book Antiqua" w:hAnsi="Book Antiqua"/>
          <w:i/>
          <w:color w:val="7F7F7F"/>
          <w:sz w:val="22"/>
        </w:rPr>
        <w:t>combustion</w:t>
      </w:r>
      <w:r>
        <w:rPr>
          <w:rFonts w:ascii="Book Antiqua" w:hAnsi="Book Antiqua"/>
          <w:i/>
          <w:color w:val="7F7F7F"/>
          <w:spacing w:val="40"/>
          <w:sz w:val="22"/>
        </w:rPr>
        <w:t> </w:t>
      </w:r>
      <w:r>
        <w:rPr>
          <w:rFonts w:ascii="Book Antiqua" w:hAnsi="Book Antiqua"/>
          <w:i/>
          <w:color w:val="7F7F7F"/>
          <w:sz w:val="22"/>
        </w:rPr>
        <w:t>de</w:t>
      </w:r>
      <w:r>
        <w:rPr>
          <w:rFonts w:ascii="Book Antiqua" w:hAnsi="Book Antiqua"/>
          <w:i/>
          <w:color w:val="7F7F7F"/>
          <w:spacing w:val="39"/>
          <w:sz w:val="22"/>
        </w:rPr>
        <w:t> </w:t>
      </w:r>
      <w:r>
        <w:rPr>
          <w:rFonts w:ascii="Book Antiqua" w:hAnsi="Book Antiqua"/>
          <w:i/>
          <w:color w:val="7F7F7F"/>
          <w:sz w:val="22"/>
        </w:rPr>
        <w:t>l’acide</w:t>
      </w:r>
      <w:r>
        <w:rPr>
          <w:rFonts w:ascii="Book Antiqua" w:hAnsi="Book Antiqua"/>
          <w:i/>
          <w:color w:val="7F7F7F"/>
          <w:spacing w:val="40"/>
          <w:sz w:val="22"/>
        </w:rPr>
        <w:t> </w:t>
      </w:r>
      <w:r>
        <w:rPr>
          <w:rFonts w:ascii="Book Antiqua" w:hAnsi="Book Antiqua"/>
          <w:i/>
          <w:color w:val="7F7F7F"/>
          <w:sz w:val="22"/>
        </w:rPr>
        <w:t>propanoïque</w:t>
      </w:r>
      <w:r>
        <w:rPr>
          <w:rFonts w:ascii="Book Antiqua" w:hAnsi="Book Antiqua"/>
          <w:i/>
          <w:color w:val="7F7F7F"/>
          <w:spacing w:val="40"/>
          <w:sz w:val="22"/>
        </w:rPr>
        <w:t> </w:t>
      </w:r>
      <w:r>
        <w:rPr>
          <w:rFonts w:ascii="Book Antiqua" w:hAnsi="Book Antiqua"/>
          <w:i/>
          <w:color w:val="7F7F7F"/>
          <w:sz w:val="22"/>
        </w:rPr>
        <w:t>a</w:t>
      </w:r>
      <w:r>
        <w:rPr>
          <w:rFonts w:ascii="Book Antiqua" w:hAnsi="Book Antiqua"/>
          <w:i/>
          <w:color w:val="7F7F7F"/>
          <w:spacing w:val="39"/>
          <w:sz w:val="22"/>
        </w:rPr>
        <w:t> </w:t>
      </w:r>
      <w:r>
        <w:rPr>
          <w:rFonts w:ascii="Book Antiqua" w:hAnsi="Book Antiqua"/>
          <w:i/>
          <w:color w:val="7F7F7F"/>
          <w:sz w:val="22"/>
        </w:rPr>
        <w:t>lieu</w:t>
      </w:r>
      <w:r>
        <w:rPr>
          <w:rFonts w:ascii="Book Antiqua" w:hAnsi="Book Antiqua"/>
          <w:i/>
          <w:color w:val="7F7F7F"/>
          <w:spacing w:val="40"/>
          <w:sz w:val="22"/>
        </w:rPr>
        <w:t> </w:t>
      </w:r>
      <w:r>
        <w:rPr>
          <w:rFonts w:ascii="Book Antiqua" w:hAnsi="Book Antiqua"/>
          <w:i/>
          <w:color w:val="7F7F7F"/>
          <w:sz w:val="22"/>
        </w:rPr>
        <w:t>au</w:t>
      </w:r>
      <w:r>
        <w:rPr>
          <w:rFonts w:ascii="Book Antiqua" w:hAnsi="Book Antiqua"/>
          <w:i/>
          <w:color w:val="7F7F7F"/>
          <w:spacing w:val="40"/>
          <w:sz w:val="22"/>
        </w:rPr>
        <w:t> </w:t>
      </w:r>
      <w:r>
        <w:rPr>
          <w:rFonts w:ascii="Book Antiqua" w:hAnsi="Book Antiqua"/>
          <w:i/>
          <w:color w:val="7F7F7F"/>
          <w:sz w:val="22"/>
        </w:rPr>
        <w:t>sein</w:t>
      </w:r>
      <w:r>
        <w:rPr>
          <w:rFonts w:ascii="Book Antiqua" w:hAnsi="Book Antiqua"/>
          <w:i/>
          <w:color w:val="7F7F7F"/>
          <w:spacing w:val="-8"/>
          <w:sz w:val="22"/>
        </w:rPr>
        <w:t> </w:t>
      </w:r>
      <w:r>
        <w:rPr>
          <w:rFonts w:ascii="Book Antiqua" w:hAnsi="Book Antiqua"/>
          <w:i/>
          <w:color w:val="7F7F7F"/>
          <w:spacing w:val="-10"/>
          <w:sz w:val="22"/>
        </w:rPr>
        <w:t>…</w:t>
      </w:r>
    </w:p>
    <w:p>
      <w:pPr>
        <w:pStyle w:val="ListParagraph"/>
        <w:spacing w:after="0" w:line="475" w:lineRule="exact"/>
        <w:jc w:val="left"/>
        <w:rPr>
          <w:rFonts w:ascii="Book Antiqua" w:hAnsi="Book Antiqua"/>
          <w:i/>
          <w:sz w:val="22"/>
        </w:rPr>
        <w:sectPr>
          <w:type w:val="continuous"/>
          <w:pgSz w:w="23820" w:h="16840" w:orient="landscape"/>
          <w:pgMar w:header="0" w:footer="619" w:top="1000" w:bottom="280" w:left="1133" w:right="992"/>
          <w:cols w:num="3" w:equalWidth="0">
            <w:col w:w="5638" w:space="75"/>
            <w:col w:w="2007" w:space="3725"/>
            <w:col w:w="10250"/>
          </w:cols>
        </w:sectPr>
      </w:pPr>
    </w:p>
    <w:p>
      <w:pPr>
        <w:pStyle w:val="Heading7"/>
        <w:spacing w:line="244" w:lineRule="auto" w:before="52"/>
      </w:pPr>
      <w:r>
        <w:rPr>
          <w:spacing w:val="-8"/>
        </w:rPr>
        <w:t>Concernant</w:t>
      </w:r>
      <w:r>
        <w:rPr>
          <w:spacing w:val="9"/>
        </w:rPr>
        <w:t> </w:t>
      </w:r>
      <w:r>
        <w:rPr>
          <w:spacing w:val="-8"/>
        </w:rPr>
        <w:t>la</w:t>
      </w:r>
      <w:r>
        <w:rPr>
          <w:spacing w:val="9"/>
        </w:rPr>
        <w:t> </w:t>
      </w:r>
      <w:r>
        <w:rPr>
          <w:spacing w:val="-8"/>
        </w:rPr>
        <w:t>réaction</w:t>
      </w:r>
      <w:r>
        <w:rPr>
          <w:spacing w:val="9"/>
        </w:rPr>
        <w:t> </w:t>
      </w:r>
      <w:r>
        <w:rPr>
          <w:spacing w:val="-8"/>
        </w:rPr>
        <w:t>de</w:t>
      </w:r>
      <w:r>
        <w:rPr>
          <w:spacing w:val="9"/>
        </w:rPr>
        <w:t> </w:t>
      </w:r>
      <w:r>
        <w:rPr>
          <w:spacing w:val="-8"/>
        </w:rPr>
        <w:t>combustion</w:t>
      </w:r>
      <w:r>
        <w:rPr>
          <w:spacing w:val="9"/>
        </w:rPr>
        <w:t> </w:t>
      </w:r>
      <w:r>
        <w:rPr>
          <w:spacing w:val="-8"/>
        </w:rPr>
        <w:t>de</w:t>
      </w:r>
      <w:r>
        <w:rPr>
          <w:spacing w:val="9"/>
        </w:rPr>
        <w:t> </w:t>
      </w:r>
      <w:r>
        <w:rPr>
          <w:spacing w:val="-8"/>
        </w:rPr>
        <w:t>l’acide</w:t>
      </w:r>
      <w:r>
        <w:rPr>
          <w:spacing w:val="9"/>
        </w:rPr>
        <w:t> </w:t>
      </w:r>
      <w:r>
        <w:rPr>
          <w:spacing w:val="-8"/>
        </w:rPr>
        <w:t>propanoïque,</w:t>
      </w:r>
      <w:r>
        <w:rPr>
          <w:spacing w:val="9"/>
        </w:rPr>
        <w:t> </w:t>
      </w:r>
      <w:r>
        <w:rPr>
          <w:spacing w:val="-8"/>
        </w:rPr>
        <w:t>laquelle</w:t>
      </w:r>
      <w:r>
        <w:rPr>
          <w:spacing w:val="9"/>
        </w:rPr>
        <w:t> </w:t>
      </w:r>
      <w:r>
        <w:rPr>
          <w:spacing w:val="-8"/>
        </w:rPr>
        <w:t>(lesquelles)</w:t>
      </w:r>
      <w:r>
        <w:rPr>
          <w:spacing w:val="9"/>
        </w:rPr>
        <w:t> </w:t>
      </w:r>
      <w:r>
        <w:rPr>
          <w:spacing w:val="-8"/>
        </w:rPr>
        <w:t>des </w:t>
      </w:r>
      <w:r>
        <w:rPr>
          <w:spacing w:val="-2"/>
        </w:rPr>
        <w:t>propositions</w:t>
      </w:r>
      <w:r>
        <w:rPr>
          <w:spacing w:val="-4"/>
        </w:rPr>
        <w:t> </w:t>
      </w:r>
      <w:r>
        <w:rPr>
          <w:spacing w:val="-2"/>
        </w:rPr>
        <w:t>suivantes</w:t>
      </w:r>
      <w:r>
        <w:rPr>
          <w:spacing w:val="-3"/>
        </w:rPr>
        <w:t> </w:t>
      </w:r>
      <w:r>
        <w:rPr>
          <w:spacing w:val="-2"/>
        </w:rPr>
        <w:t>est</w:t>
      </w:r>
      <w:r>
        <w:rPr>
          <w:spacing w:val="-3"/>
        </w:rPr>
        <w:t> </w:t>
      </w:r>
      <w:r>
        <w:rPr>
          <w:spacing w:val="-2"/>
        </w:rPr>
        <w:t>(sont)</w:t>
      </w:r>
      <w:r>
        <w:rPr>
          <w:spacing w:val="-3"/>
        </w:rPr>
        <w:t> </w:t>
      </w:r>
      <w:r>
        <w:rPr>
          <w:spacing w:val="-2"/>
        </w:rPr>
        <w:t>exacte(s)</w:t>
      </w:r>
      <w:r>
        <w:rPr>
          <w:spacing w:val="-17"/>
        </w:rPr>
        <w:t> </w:t>
      </w:r>
      <w:r>
        <w:rPr>
          <w:spacing w:val="-2"/>
        </w:rPr>
        <w:t>?</w:t>
      </w:r>
    </w:p>
    <w:p>
      <w:pPr>
        <w:pStyle w:val="BodyText"/>
        <w:spacing w:before="139"/>
        <w:ind w:left="131"/>
      </w:pPr>
      <w:r>
        <w:rPr/>
        <mc:AlternateContent>
          <mc:Choice Requires="wps">
            <w:drawing>
              <wp:anchor distT="0" distB="0" distL="0" distR="0" allowOverlap="1" layoutInCell="1" locked="0" behindDoc="0" simplePos="0" relativeHeight="15821312">
                <wp:simplePos x="0" y="0"/>
                <wp:positionH relativeFrom="page">
                  <wp:posOffset>722528</wp:posOffset>
                </wp:positionH>
                <wp:positionV relativeFrom="paragraph">
                  <wp:posOffset>360504</wp:posOffset>
                </wp:positionV>
                <wp:extent cx="6475095" cy="984250"/>
                <wp:effectExtent l="0" t="0" r="0" b="0"/>
                <wp:wrapNone/>
                <wp:docPr id="1600" name="Textbox 1600"/>
                <wp:cNvGraphicFramePr>
                  <a:graphicFrameLocks/>
                </wp:cNvGraphicFramePr>
                <a:graphic>
                  <a:graphicData uri="http://schemas.microsoft.com/office/word/2010/wordprocessingShape">
                    <wps:wsp>
                      <wps:cNvPr id="1600" name="Textbox 1600"/>
                      <wps:cNvSpPr txBox="1"/>
                      <wps:spPr>
                        <a:xfrm>
                          <a:off x="0" y="0"/>
                          <a:ext cx="6475095" cy="984250"/>
                        </a:xfrm>
                        <a:prstGeom prst="rect">
                          <a:avLst/>
                        </a:prstGeom>
                        <a:ln w="5054">
                          <a:solidFill>
                            <a:srgbClr val="000000"/>
                          </a:solidFill>
                          <a:prstDash val="solid"/>
                        </a:ln>
                      </wps:spPr>
                      <wps:txbx>
                        <w:txbxContent>
                          <w:p>
                            <w:pPr>
                              <w:spacing w:before="19"/>
                              <w:ind w:left="113" w:right="0" w:firstLine="0"/>
                              <w:jc w:val="both"/>
                              <w:rPr>
                                <w:rFonts w:ascii="Georgia" w:hAnsi="Georgia"/>
                                <w:b/>
                                <w:i/>
                                <w:sz w:val="24"/>
                              </w:rPr>
                            </w:pPr>
                            <w:r>
                              <w:rPr>
                                <w:rFonts w:ascii="Georgia" w:hAnsi="Georgia"/>
                                <w:b/>
                                <w:spacing w:val="-6"/>
                                <w:sz w:val="24"/>
                              </w:rPr>
                              <w:t>B.</w:t>
                            </w:r>
                            <w:r>
                              <w:rPr>
                                <w:rFonts w:ascii="Georgia" w:hAnsi="Georgia"/>
                                <w:b/>
                                <w:spacing w:val="15"/>
                                <w:sz w:val="24"/>
                              </w:rPr>
                              <w:t> </w:t>
                            </w:r>
                            <w:r>
                              <w:rPr>
                                <w:rFonts w:ascii="Georgia" w:hAnsi="Georgia"/>
                                <w:b/>
                                <w:spacing w:val="-6"/>
                                <w:sz w:val="24"/>
                              </w:rPr>
                              <w:t>L’enthalpie</w:t>
                            </w:r>
                            <w:r>
                              <w:rPr>
                                <w:rFonts w:ascii="Georgia" w:hAnsi="Georgia"/>
                                <w:b/>
                                <w:spacing w:val="-3"/>
                                <w:sz w:val="24"/>
                              </w:rPr>
                              <w:t> </w:t>
                            </w:r>
                            <w:r>
                              <w:rPr>
                                <w:rFonts w:ascii="Georgia" w:hAnsi="Georgia"/>
                                <w:b/>
                                <w:spacing w:val="-6"/>
                                <w:sz w:val="24"/>
                              </w:rPr>
                              <w:t>standard</w:t>
                            </w:r>
                            <w:r>
                              <w:rPr>
                                <w:rFonts w:ascii="Georgia" w:hAnsi="Georgia"/>
                                <w:b/>
                                <w:spacing w:val="-3"/>
                                <w:sz w:val="24"/>
                              </w:rPr>
                              <w:t> </w:t>
                            </w:r>
                            <w:r>
                              <w:rPr>
                                <w:rFonts w:ascii="Georgia" w:hAnsi="Georgia"/>
                                <w:b/>
                                <w:spacing w:val="-6"/>
                                <w:sz w:val="24"/>
                              </w:rPr>
                              <w:t>de</w:t>
                            </w:r>
                            <w:r>
                              <w:rPr>
                                <w:rFonts w:ascii="Georgia" w:hAnsi="Georgia"/>
                                <w:b/>
                                <w:spacing w:val="-3"/>
                                <w:sz w:val="24"/>
                              </w:rPr>
                              <w:t> </w:t>
                            </w:r>
                            <w:r>
                              <w:rPr>
                                <w:rFonts w:ascii="Georgia" w:hAnsi="Georgia"/>
                                <w:b/>
                                <w:spacing w:val="-6"/>
                                <w:sz w:val="24"/>
                              </w:rPr>
                              <w:t>formation</w:t>
                            </w:r>
                            <w:r>
                              <w:rPr>
                                <w:rFonts w:ascii="Georgia" w:hAnsi="Georgia"/>
                                <w:b/>
                                <w:spacing w:val="-3"/>
                                <w:sz w:val="24"/>
                              </w:rPr>
                              <w:t> </w:t>
                            </w:r>
                            <w:r>
                              <w:rPr>
                                <w:rFonts w:ascii="Georgia" w:hAnsi="Georgia"/>
                                <w:b/>
                                <w:spacing w:val="-6"/>
                                <w:sz w:val="24"/>
                              </w:rPr>
                              <w:t>de</w:t>
                            </w:r>
                            <w:r>
                              <w:rPr>
                                <w:rFonts w:ascii="Georgia" w:hAnsi="Georgia"/>
                                <w:b/>
                                <w:spacing w:val="-1"/>
                                <w:sz w:val="24"/>
                              </w:rPr>
                              <w:t> </w:t>
                            </w:r>
                            <w:r>
                              <w:rPr>
                                <w:rFonts w:ascii="Georgia" w:hAnsi="Georgia"/>
                                <w:b/>
                                <w:spacing w:val="-6"/>
                                <w:sz w:val="24"/>
                              </w:rPr>
                              <w:t>l’acide</w:t>
                            </w:r>
                            <w:r>
                              <w:rPr>
                                <w:rFonts w:ascii="Georgia" w:hAnsi="Georgia"/>
                                <w:b/>
                                <w:sz w:val="24"/>
                              </w:rPr>
                              <w:t> </w:t>
                            </w:r>
                            <w:r>
                              <w:rPr>
                                <w:rFonts w:ascii="Georgia" w:hAnsi="Georgia"/>
                                <w:b/>
                                <w:spacing w:val="-6"/>
                                <w:sz w:val="24"/>
                              </w:rPr>
                              <w:t>propanoïque</w:t>
                            </w:r>
                            <w:r>
                              <w:rPr>
                                <w:rFonts w:ascii="Georgia" w:hAnsi="Georgia"/>
                                <w:b/>
                                <w:spacing w:val="-1"/>
                                <w:sz w:val="24"/>
                              </w:rPr>
                              <w:t> </w:t>
                            </w:r>
                            <w:r>
                              <w:rPr>
                                <w:rFonts w:ascii="Georgia" w:hAnsi="Georgia"/>
                                <w:b/>
                                <w:spacing w:val="-6"/>
                                <w:sz w:val="24"/>
                              </w:rPr>
                              <w:t>vaut</w:t>
                            </w:r>
                            <w:r>
                              <w:rPr>
                                <w:rFonts w:ascii="Georgia" w:hAnsi="Georgia"/>
                                <w:b/>
                                <w:sz w:val="24"/>
                              </w:rPr>
                              <w:t> </w:t>
                            </w:r>
                            <w:r>
                              <w:rPr>
                                <w:rFonts w:ascii="Verdana" w:hAnsi="Verdana"/>
                                <w:b/>
                                <w:i/>
                                <w:spacing w:val="-6"/>
                                <w:sz w:val="24"/>
                              </w:rPr>
                              <w:t>−</w:t>
                            </w:r>
                            <w:r>
                              <w:rPr>
                                <w:rFonts w:ascii="Georgia" w:hAnsi="Georgia"/>
                                <w:b/>
                                <w:spacing w:val="-6"/>
                                <w:sz w:val="24"/>
                              </w:rPr>
                              <w:t>550</w:t>
                            </w:r>
                            <w:r>
                              <w:rPr>
                                <w:rFonts w:ascii="Georgia" w:hAnsi="Georgia"/>
                                <w:b/>
                                <w:spacing w:val="-16"/>
                                <w:sz w:val="24"/>
                              </w:rPr>
                              <w:t> </w:t>
                            </w:r>
                            <w:r>
                              <w:rPr>
                                <w:rFonts w:ascii="Georgia" w:hAnsi="Georgia"/>
                                <w:b/>
                                <w:i/>
                                <w:spacing w:val="-6"/>
                                <w:sz w:val="24"/>
                              </w:rPr>
                              <w:t>kJ/mol</w:t>
                            </w:r>
                          </w:p>
                          <w:p>
                            <w:pPr>
                              <w:spacing w:before="47"/>
                              <w:ind w:left="109" w:right="0" w:firstLine="0"/>
                              <w:jc w:val="both"/>
                              <w:rPr>
                                <w:rFonts w:ascii="Georgia" w:hAnsi="Georgia"/>
                                <w:b/>
                                <w:sz w:val="24"/>
                              </w:rPr>
                            </w:pPr>
                            <w:r>
                              <w:rPr>
                                <w:rFonts w:ascii="Georgia" w:hAnsi="Georgia"/>
                                <w:b/>
                                <w:spacing w:val="-6"/>
                                <w:sz w:val="24"/>
                              </w:rPr>
                              <w:t>C.</w:t>
                            </w:r>
                            <w:r>
                              <w:rPr>
                                <w:rFonts w:ascii="Georgia" w:hAnsi="Georgia"/>
                                <w:b/>
                                <w:spacing w:val="25"/>
                                <w:sz w:val="24"/>
                              </w:rPr>
                              <w:t> </w:t>
                            </w:r>
                            <w:r>
                              <w:rPr>
                                <w:rFonts w:ascii="Georgia" w:hAnsi="Georgia"/>
                                <w:b/>
                                <w:spacing w:val="-6"/>
                                <w:sz w:val="24"/>
                              </w:rPr>
                              <w:t>La</w:t>
                            </w:r>
                            <w:r>
                              <w:rPr>
                                <w:rFonts w:ascii="Georgia" w:hAnsi="Georgia"/>
                                <w:b/>
                                <w:spacing w:val="4"/>
                                <w:sz w:val="24"/>
                              </w:rPr>
                              <w:t> </w:t>
                            </w:r>
                            <w:r>
                              <w:rPr>
                                <w:rFonts w:ascii="Georgia" w:hAnsi="Georgia"/>
                                <w:b/>
                                <w:spacing w:val="-6"/>
                                <w:sz w:val="24"/>
                              </w:rPr>
                              <w:t>réaction</w:t>
                            </w:r>
                            <w:r>
                              <w:rPr>
                                <w:rFonts w:ascii="Georgia" w:hAnsi="Georgia"/>
                                <w:b/>
                                <w:spacing w:val="5"/>
                                <w:sz w:val="24"/>
                              </w:rPr>
                              <w:t> </w:t>
                            </w:r>
                            <w:r>
                              <w:rPr>
                                <w:rFonts w:ascii="Georgia" w:hAnsi="Georgia"/>
                                <w:b/>
                                <w:spacing w:val="-6"/>
                                <w:sz w:val="24"/>
                              </w:rPr>
                              <w:t>de</w:t>
                            </w:r>
                            <w:r>
                              <w:rPr>
                                <w:rFonts w:ascii="Georgia" w:hAnsi="Georgia"/>
                                <w:b/>
                                <w:spacing w:val="4"/>
                                <w:sz w:val="24"/>
                              </w:rPr>
                              <w:t> </w:t>
                            </w:r>
                            <w:r>
                              <w:rPr>
                                <w:rFonts w:ascii="Georgia" w:hAnsi="Georgia"/>
                                <w:b/>
                                <w:spacing w:val="-6"/>
                                <w:sz w:val="24"/>
                              </w:rPr>
                              <w:t>formation</w:t>
                            </w:r>
                            <w:r>
                              <w:rPr>
                                <w:rFonts w:ascii="Georgia" w:hAnsi="Georgia"/>
                                <w:b/>
                                <w:spacing w:val="4"/>
                                <w:sz w:val="24"/>
                              </w:rPr>
                              <w:t> </w:t>
                            </w:r>
                            <w:r>
                              <w:rPr>
                                <w:rFonts w:ascii="Georgia" w:hAnsi="Georgia"/>
                                <w:b/>
                                <w:spacing w:val="-6"/>
                                <w:sz w:val="24"/>
                              </w:rPr>
                              <w:t>de</w:t>
                            </w:r>
                            <w:r>
                              <w:rPr>
                                <w:rFonts w:ascii="Georgia" w:hAnsi="Georgia"/>
                                <w:b/>
                                <w:spacing w:val="4"/>
                                <w:sz w:val="24"/>
                              </w:rPr>
                              <w:t> </w:t>
                            </w:r>
                            <w:r>
                              <w:rPr>
                                <w:rFonts w:ascii="Georgia" w:hAnsi="Georgia"/>
                                <w:b/>
                                <w:spacing w:val="-6"/>
                                <w:sz w:val="24"/>
                              </w:rPr>
                              <w:t>l’acide</w:t>
                            </w:r>
                            <w:r>
                              <w:rPr>
                                <w:rFonts w:ascii="Georgia" w:hAnsi="Georgia"/>
                                <w:b/>
                                <w:spacing w:val="5"/>
                                <w:sz w:val="24"/>
                              </w:rPr>
                              <w:t> </w:t>
                            </w:r>
                            <w:r>
                              <w:rPr>
                                <w:rFonts w:ascii="Georgia" w:hAnsi="Georgia"/>
                                <w:b/>
                                <w:spacing w:val="-6"/>
                                <w:sz w:val="24"/>
                              </w:rPr>
                              <w:t>propanoïque</w:t>
                            </w:r>
                            <w:r>
                              <w:rPr>
                                <w:rFonts w:ascii="Georgia" w:hAnsi="Georgia"/>
                                <w:b/>
                                <w:spacing w:val="4"/>
                                <w:sz w:val="24"/>
                              </w:rPr>
                              <w:t> </w:t>
                            </w:r>
                            <w:r>
                              <w:rPr>
                                <w:rFonts w:ascii="Georgia" w:hAnsi="Georgia"/>
                                <w:b/>
                                <w:spacing w:val="-6"/>
                                <w:sz w:val="24"/>
                              </w:rPr>
                              <w:t>est</w:t>
                            </w:r>
                            <w:r>
                              <w:rPr>
                                <w:rFonts w:ascii="Georgia" w:hAnsi="Georgia"/>
                                <w:b/>
                                <w:spacing w:val="4"/>
                                <w:sz w:val="24"/>
                              </w:rPr>
                              <w:t> </w:t>
                            </w:r>
                            <w:r>
                              <w:rPr>
                                <w:rFonts w:ascii="Georgia" w:hAnsi="Georgia"/>
                                <w:b/>
                                <w:spacing w:val="-6"/>
                                <w:sz w:val="24"/>
                              </w:rPr>
                              <w:t>exothermique</w:t>
                            </w:r>
                          </w:p>
                          <w:p>
                            <w:pPr>
                              <w:spacing w:line="244" w:lineRule="auto" w:before="48"/>
                              <w:ind w:left="498" w:right="97" w:hanging="401"/>
                              <w:jc w:val="both"/>
                              <w:rPr>
                                <w:rFonts w:ascii="Georgia" w:hAnsi="Georgia"/>
                                <w:b/>
                                <w:sz w:val="24"/>
                              </w:rPr>
                            </w:pPr>
                            <w:r>
                              <w:rPr>
                                <w:rFonts w:ascii="Georgia" w:hAnsi="Georgia"/>
                                <w:b/>
                                <w:spacing w:val="-4"/>
                                <w:sz w:val="24"/>
                              </w:rPr>
                              <w:t>D.</w:t>
                            </w:r>
                            <w:r>
                              <w:rPr>
                                <w:rFonts w:ascii="Georgia" w:hAnsi="Georgia"/>
                                <w:b/>
                                <w:spacing w:val="12"/>
                                <w:sz w:val="24"/>
                              </w:rPr>
                              <w:t> </w:t>
                            </w:r>
                            <w:r>
                              <w:rPr>
                                <w:rFonts w:ascii="Georgia" w:hAnsi="Georgia"/>
                                <w:b/>
                                <w:spacing w:val="-4"/>
                                <w:sz w:val="24"/>
                              </w:rPr>
                              <w:t>L’enthalpie</w:t>
                            </w:r>
                            <w:r>
                              <w:rPr>
                                <w:rFonts w:ascii="Georgia" w:hAnsi="Georgia"/>
                                <w:b/>
                                <w:spacing w:val="-7"/>
                                <w:sz w:val="24"/>
                              </w:rPr>
                              <w:t> </w:t>
                            </w:r>
                            <w:r>
                              <w:rPr>
                                <w:rFonts w:ascii="Georgia" w:hAnsi="Georgia"/>
                                <w:b/>
                                <w:spacing w:val="-4"/>
                                <w:sz w:val="24"/>
                              </w:rPr>
                              <w:t>standard</w:t>
                            </w:r>
                            <w:r>
                              <w:rPr>
                                <w:rFonts w:ascii="Georgia" w:hAnsi="Georgia"/>
                                <w:b/>
                                <w:spacing w:val="-7"/>
                                <w:sz w:val="24"/>
                              </w:rPr>
                              <w:t> </w:t>
                            </w:r>
                            <w:r>
                              <w:rPr>
                                <w:rFonts w:ascii="Georgia" w:hAnsi="Georgia"/>
                                <w:b/>
                                <w:spacing w:val="-4"/>
                                <w:sz w:val="24"/>
                              </w:rPr>
                              <w:t>de</w:t>
                            </w:r>
                            <w:r>
                              <w:rPr>
                                <w:rFonts w:ascii="Georgia" w:hAnsi="Georgia"/>
                                <w:b/>
                                <w:spacing w:val="-7"/>
                                <w:sz w:val="24"/>
                              </w:rPr>
                              <w:t> </w:t>
                            </w:r>
                            <w:r>
                              <w:rPr>
                                <w:rFonts w:ascii="Georgia" w:hAnsi="Georgia"/>
                                <w:b/>
                                <w:spacing w:val="-4"/>
                                <w:sz w:val="24"/>
                              </w:rPr>
                              <w:t>formation</w:t>
                            </w:r>
                            <w:r>
                              <w:rPr>
                                <w:rFonts w:ascii="Georgia" w:hAnsi="Georgia"/>
                                <w:b/>
                                <w:spacing w:val="-7"/>
                                <w:sz w:val="24"/>
                              </w:rPr>
                              <w:t> </w:t>
                            </w:r>
                            <w:r>
                              <w:rPr>
                                <w:rFonts w:ascii="Georgia" w:hAnsi="Georgia"/>
                                <w:b/>
                                <w:spacing w:val="-4"/>
                                <w:sz w:val="24"/>
                              </w:rPr>
                              <w:t>est</w:t>
                            </w:r>
                            <w:r>
                              <w:rPr>
                                <w:rFonts w:ascii="Georgia" w:hAnsi="Georgia"/>
                                <w:b/>
                                <w:spacing w:val="-7"/>
                                <w:sz w:val="24"/>
                              </w:rPr>
                              <w:t> </w:t>
                            </w:r>
                            <w:r>
                              <w:rPr>
                                <w:rFonts w:ascii="Georgia" w:hAnsi="Georgia"/>
                                <w:b/>
                                <w:spacing w:val="-4"/>
                                <w:sz w:val="24"/>
                              </w:rPr>
                              <w:t>l’enthalpie</w:t>
                            </w:r>
                            <w:r>
                              <w:rPr>
                                <w:rFonts w:ascii="Georgia" w:hAnsi="Georgia"/>
                                <w:b/>
                                <w:spacing w:val="-7"/>
                                <w:sz w:val="24"/>
                              </w:rPr>
                              <w:t> </w:t>
                            </w:r>
                            <w:r>
                              <w:rPr>
                                <w:rFonts w:ascii="Georgia" w:hAnsi="Georgia"/>
                                <w:b/>
                                <w:spacing w:val="-4"/>
                                <w:sz w:val="24"/>
                              </w:rPr>
                              <w:t>de</w:t>
                            </w:r>
                            <w:r>
                              <w:rPr>
                                <w:rFonts w:ascii="Georgia" w:hAnsi="Georgia"/>
                                <w:b/>
                                <w:spacing w:val="-7"/>
                                <w:sz w:val="24"/>
                              </w:rPr>
                              <w:t> </w:t>
                            </w:r>
                            <w:r>
                              <w:rPr>
                                <w:rFonts w:ascii="Georgia" w:hAnsi="Georgia"/>
                                <w:b/>
                                <w:spacing w:val="-4"/>
                                <w:sz w:val="24"/>
                              </w:rPr>
                              <w:t>formation</w:t>
                            </w:r>
                            <w:r>
                              <w:rPr>
                                <w:rFonts w:ascii="Georgia" w:hAnsi="Georgia"/>
                                <w:b/>
                                <w:spacing w:val="-7"/>
                                <w:sz w:val="24"/>
                              </w:rPr>
                              <w:t> </w:t>
                            </w:r>
                            <w:r>
                              <w:rPr>
                                <w:rFonts w:ascii="Georgia" w:hAnsi="Georgia"/>
                                <w:b/>
                                <w:spacing w:val="-4"/>
                                <w:sz w:val="24"/>
                              </w:rPr>
                              <w:t>de</w:t>
                            </w:r>
                            <w:r>
                              <w:rPr>
                                <w:rFonts w:ascii="Georgia" w:hAnsi="Georgia"/>
                                <w:b/>
                                <w:spacing w:val="-7"/>
                                <w:sz w:val="24"/>
                              </w:rPr>
                              <w:t> </w:t>
                            </w:r>
                            <w:r>
                              <w:rPr>
                                <w:rFonts w:ascii="Georgia" w:hAnsi="Georgia"/>
                                <w:b/>
                                <w:spacing w:val="-4"/>
                                <w:sz w:val="24"/>
                              </w:rPr>
                              <w:t>1</w:t>
                            </w:r>
                            <w:r>
                              <w:rPr>
                                <w:rFonts w:ascii="Georgia" w:hAnsi="Georgia"/>
                                <w:b/>
                                <w:spacing w:val="-7"/>
                                <w:sz w:val="24"/>
                              </w:rPr>
                              <w:t> </w:t>
                            </w:r>
                            <w:r>
                              <w:rPr>
                                <w:rFonts w:ascii="Georgia" w:hAnsi="Georgia"/>
                                <w:b/>
                                <w:spacing w:val="-4"/>
                                <w:sz w:val="24"/>
                              </w:rPr>
                              <w:t>mole</w:t>
                            </w:r>
                            <w:r>
                              <w:rPr>
                                <w:rFonts w:ascii="Georgia" w:hAnsi="Georgia"/>
                                <w:b/>
                                <w:spacing w:val="-7"/>
                                <w:sz w:val="24"/>
                              </w:rPr>
                              <w:t> </w:t>
                            </w:r>
                            <w:r>
                              <w:rPr>
                                <w:rFonts w:ascii="Georgia" w:hAnsi="Georgia"/>
                                <w:b/>
                                <w:spacing w:val="-4"/>
                                <w:sz w:val="24"/>
                              </w:rPr>
                              <w:t>de</w:t>
                            </w:r>
                            <w:r>
                              <w:rPr>
                                <w:rFonts w:ascii="Georgia" w:hAnsi="Georgia"/>
                                <w:b/>
                                <w:spacing w:val="-7"/>
                                <w:sz w:val="24"/>
                              </w:rPr>
                              <w:t> </w:t>
                            </w:r>
                            <w:r>
                              <w:rPr>
                                <w:rFonts w:ascii="Georgia" w:hAnsi="Georgia"/>
                                <w:b/>
                                <w:spacing w:val="-4"/>
                                <w:sz w:val="24"/>
                              </w:rPr>
                              <w:t>com</w:t>
                            </w:r>
                            <w:r>
                              <w:rPr>
                                <w:rFonts w:ascii="Georgia" w:hAnsi="Georgia"/>
                                <w:b/>
                                <w:spacing w:val="-4"/>
                                <w:sz w:val="24"/>
                              </w:rPr>
                              <w:t>-</w:t>
                            </w:r>
                            <w:r>
                              <w:rPr>
                                <w:rFonts w:ascii="Georgia" w:hAnsi="Georgia"/>
                                <w:b/>
                                <w:sz w:val="24"/>
                              </w:rPr>
                              <w:t>posé</w:t>
                            </w:r>
                            <w:r>
                              <w:rPr>
                                <w:rFonts w:ascii="Georgia" w:hAnsi="Georgia"/>
                                <w:b/>
                                <w:spacing w:val="-16"/>
                                <w:sz w:val="24"/>
                              </w:rPr>
                              <w:t> </w:t>
                            </w:r>
                            <w:r>
                              <w:rPr>
                                <w:rFonts w:ascii="Georgia" w:hAnsi="Georgia"/>
                                <w:b/>
                                <w:sz w:val="24"/>
                              </w:rPr>
                              <w:t>à</w:t>
                            </w:r>
                            <w:r>
                              <w:rPr>
                                <w:rFonts w:ascii="Georgia" w:hAnsi="Georgia"/>
                                <w:b/>
                                <w:spacing w:val="-15"/>
                                <w:sz w:val="24"/>
                              </w:rPr>
                              <w:t> </w:t>
                            </w:r>
                            <w:r>
                              <w:rPr>
                                <w:rFonts w:ascii="Georgia" w:hAnsi="Georgia"/>
                                <w:b/>
                                <w:sz w:val="24"/>
                              </w:rPr>
                              <w:t>298K,</w:t>
                            </w:r>
                            <w:r>
                              <w:rPr>
                                <w:rFonts w:ascii="Georgia" w:hAnsi="Georgia"/>
                                <w:b/>
                                <w:spacing w:val="-15"/>
                                <w:sz w:val="24"/>
                              </w:rPr>
                              <w:t> </w:t>
                            </w:r>
                            <w:r>
                              <w:rPr>
                                <w:rFonts w:ascii="Georgia" w:hAnsi="Georgia"/>
                                <w:b/>
                                <w:i/>
                                <w:sz w:val="24"/>
                              </w:rPr>
                              <w:t>P</w:t>
                            </w:r>
                            <w:r>
                              <w:rPr>
                                <w:rFonts w:ascii="Georgia" w:hAnsi="Georgia"/>
                                <w:b/>
                                <w:i/>
                                <w:spacing w:val="2"/>
                                <w:sz w:val="24"/>
                              </w:rPr>
                              <w:t> </w:t>
                            </w:r>
                            <w:r>
                              <w:rPr>
                                <w:rFonts w:ascii="Georgia" w:hAnsi="Georgia"/>
                                <w:b/>
                                <w:sz w:val="24"/>
                              </w:rPr>
                              <w:t>=</w:t>
                            </w:r>
                            <w:r>
                              <w:rPr>
                                <w:rFonts w:ascii="Georgia" w:hAnsi="Georgia"/>
                                <w:b/>
                                <w:spacing w:val="-16"/>
                                <w:sz w:val="24"/>
                              </w:rPr>
                              <w:t> </w:t>
                            </w:r>
                            <w:r>
                              <w:rPr>
                                <w:rFonts w:ascii="Georgia" w:hAnsi="Georgia"/>
                                <w:b/>
                                <w:sz w:val="24"/>
                              </w:rPr>
                              <w:t>1</w:t>
                            </w:r>
                            <w:r>
                              <w:rPr>
                                <w:rFonts w:ascii="Georgia" w:hAnsi="Georgia"/>
                                <w:b/>
                                <w:spacing w:val="-14"/>
                                <w:sz w:val="24"/>
                              </w:rPr>
                              <w:t> </w:t>
                            </w:r>
                            <w:r>
                              <w:rPr>
                                <w:rFonts w:ascii="Georgia" w:hAnsi="Georgia"/>
                                <w:b/>
                                <w:sz w:val="24"/>
                              </w:rPr>
                              <w:t>atm,</w:t>
                            </w:r>
                            <w:r>
                              <w:rPr>
                                <w:rFonts w:ascii="Georgia" w:hAnsi="Georgia"/>
                                <w:b/>
                                <w:spacing w:val="-15"/>
                                <w:sz w:val="24"/>
                              </w:rPr>
                              <w:t> </w:t>
                            </w:r>
                            <w:r>
                              <w:rPr>
                                <w:rFonts w:ascii="Georgia" w:hAnsi="Georgia"/>
                                <w:b/>
                                <w:sz w:val="24"/>
                              </w:rPr>
                              <w:t>à</w:t>
                            </w:r>
                            <w:r>
                              <w:rPr>
                                <w:rFonts w:ascii="Georgia" w:hAnsi="Georgia"/>
                                <w:b/>
                                <w:spacing w:val="-15"/>
                                <w:sz w:val="24"/>
                              </w:rPr>
                              <w:t> </w:t>
                            </w:r>
                            <w:r>
                              <w:rPr>
                                <w:rFonts w:ascii="Georgia" w:hAnsi="Georgia"/>
                                <w:b/>
                                <w:sz w:val="24"/>
                              </w:rPr>
                              <w:t>partir</w:t>
                            </w:r>
                            <w:r>
                              <w:rPr>
                                <w:rFonts w:ascii="Georgia" w:hAnsi="Georgia"/>
                                <w:b/>
                                <w:spacing w:val="-15"/>
                                <w:sz w:val="24"/>
                              </w:rPr>
                              <w:t> </w:t>
                            </w:r>
                            <w:r>
                              <w:rPr>
                                <w:rFonts w:ascii="Georgia" w:hAnsi="Georgia"/>
                                <w:b/>
                                <w:sz w:val="24"/>
                              </w:rPr>
                              <w:t>de</w:t>
                            </w:r>
                            <w:r>
                              <w:rPr>
                                <w:rFonts w:ascii="Georgia" w:hAnsi="Georgia"/>
                                <w:b/>
                                <w:spacing w:val="-15"/>
                                <w:sz w:val="24"/>
                              </w:rPr>
                              <w:t> </w:t>
                            </w:r>
                            <w:r>
                              <w:rPr>
                                <w:rFonts w:ascii="Georgia" w:hAnsi="Georgia"/>
                                <w:b/>
                                <w:sz w:val="24"/>
                              </w:rPr>
                              <w:t>corps</w:t>
                            </w:r>
                            <w:r>
                              <w:rPr>
                                <w:rFonts w:ascii="Georgia" w:hAnsi="Georgia"/>
                                <w:b/>
                                <w:spacing w:val="-15"/>
                                <w:sz w:val="24"/>
                              </w:rPr>
                              <w:t> </w:t>
                            </w:r>
                            <w:r>
                              <w:rPr>
                                <w:rFonts w:ascii="Georgia" w:hAnsi="Georgia"/>
                                <w:b/>
                                <w:sz w:val="24"/>
                              </w:rPr>
                              <w:t>simples</w:t>
                            </w:r>
                            <w:r>
                              <w:rPr>
                                <w:rFonts w:ascii="Georgia" w:hAnsi="Georgia"/>
                                <w:b/>
                                <w:spacing w:val="-15"/>
                                <w:sz w:val="24"/>
                              </w:rPr>
                              <w:t> </w:t>
                            </w:r>
                            <w:r>
                              <w:rPr>
                                <w:rFonts w:ascii="Georgia" w:hAnsi="Georgia"/>
                                <w:b/>
                                <w:sz w:val="24"/>
                              </w:rPr>
                              <w:t>pris</w:t>
                            </w:r>
                            <w:r>
                              <w:rPr>
                                <w:rFonts w:ascii="Georgia" w:hAnsi="Georgia"/>
                                <w:b/>
                                <w:spacing w:val="-15"/>
                                <w:sz w:val="24"/>
                              </w:rPr>
                              <w:t> </w:t>
                            </w:r>
                            <w:r>
                              <w:rPr>
                                <w:rFonts w:ascii="Georgia" w:hAnsi="Georgia"/>
                                <w:b/>
                                <w:sz w:val="24"/>
                              </w:rPr>
                              <w:t>dans</w:t>
                            </w:r>
                            <w:r>
                              <w:rPr>
                                <w:rFonts w:ascii="Georgia" w:hAnsi="Georgia"/>
                                <w:b/>
                                <w:spacing w:val="-15"/>
                                <w:sz w:val="24"/>
                              </w:rPr>
                              <w:t> </w:t>
                            </w:r>
                            <w:r>
                              <w:rPr>
                                <w:rFonts w:ascii="Georgia" w:hAnsi="Georgia"/>
                                <w:b/>
                                <w:sz w:val="24"/>
                              </w:rPr>
                              <w:t>leur</w:t>
                            </w:r>
                            <w:r>
                              <w:rPr>
                                <w:rFonts w:ascii="Georgia" w:hAnsi="Georgia"/>
                                <w:b/>
                                <w:spacing w:val="-15"/>
                                <w:sz w:val="24"/>
                              </w:rPr>
                              <w:t> </w:t>
                            </w:r>
                            <w:r>
                              <w:rPr>
                                <w:rFonts w:ascii="Georgia" w:hAnsi="Georgia"/>
                                <w:b/>
                                <w:sz w:val="24"/>
                              </w:rPr>
                              <w:t>état</w:t>
                            </w:r>
                            <w:r>
                              <w:rPr>
                                <w:rFonts w:ascii="Georgia" w:hAnsi="Georgia"/>
                                <w:b/>
                                <w:spacing w:val="-15"/>
                                <w:sz w:val="24"/>
                              </w:rPr>
                              <w:t> </w:t>
                            </w:r>
                            <w:r>
                              <w:rPr>
                                <w:rFonts w:ascii="Georgia" w:hAnsi="Georgia"/>
                                <w:b/>
                                <w:sz w:val="24"/>
                              </w:rPr>
                              <w:t>standard</w:t>
                            </w:r>
                            <w:r>
                              <w:rPr>
                                <w:rFonts w:ascii="Georgia" w:hAnsi="Georgia"/>
                                <w:b/>
                                <w:spacing w:val="-15"/>
                                <w:sz w:val="24"/>
                              </w:rPr>
                              <w:t> </w:t>
                            </w:r>
                            <w:r>
                              <w:rPr>
                                <w:rFonts w:ascii="Georgia" w:hAnsi="Georgia"/>
                                <w:b/>
                                <w:sz w:val="24"/>
                              </w:rPr>
                              <w:t>de</w:t>
                            </w:r>
                            <w:r>
                              <w:rPr>
                                <w:rFonts w:ascii="Georgia" w:hAnsi="Georgia"/>
                                <w:b/>
                                <w:sz w:val="24"/>
                              </w:rPr>
                              <w:t> </w:t>
                            </w:r>
                            <w:r>
                              <w:rPr>
                                <w:rFonts w:ascii="Georgia" w:hAnsi="Georgia"/>
                                <w:b/>
                                <w:spacing w:val="-2"/>
                                <w:sz w:val="24"/>
                              </w:rPr>
                              <w:t>référence</w:t>
                            </w:r>
                          </w:p>
                        </w:txbxContent>
                      </wps:txbx>
                      <wps:bodyPr wrap="square" lIns="0" tIns="0" rIns="0" bIns="0" rtlCol="0">
                        <a:noAutofit/>
                      </wps:bodyPr>
                    </wps:wsp>
                  </a:graphicData>
                </a:graphic>
              </wp:anchor>
            </w:drawing>
          </mc:Choice>
          <mc:Fallback>
            <w:pict>
              <v:shape style="position:absolute;margin-left:56.891998pt;margin-top:28.386213pt;width:509.85pt;height:77.5pt;mso-position-horizontal-relative:page;mso-position-vertical-relative:paragraph;z-index:15821312" type="#_x0000_t202" id="docshape1500" filled="false" stroked="true" strokeweight=".398pt" strokecolor="#000000">
                <v:textbox inset="0,0,0,0">
                  <w:txbxContent>
                    <w:p>
                      <w:pPr>
                        <w:spacing w:before="19"/>
                        <w:ind w:left="113" w:right="0" w:firstLine="0"/>
                        <w:jc w:val="both"/>
                        <w:rPr>
                          <w:rFonts w:ascii="Georgia" w:hAnsi="Georgia"/>
                          <w:b/>
                          <w:i/>
                          <w:sz w:val="24"/>
                        </w:rPr>
                      </w:pPr>
                      <w:r>
                        <w:rPr>
                          <w:rFonts w:ascii="Georgia" w:hAnsi="Georgia"/>
                          <w:b/>
                          <w:spacing w:val="-6"/>
                          <w:sz w:val="24"/>
                        </w:rPr>
                        <w:t>B.</w:t>
                      </w:r>
                      <w:r>
                        <w:rPr>
                          <w:rFonts w:ascii="Georgia" w:hAnsi="Georgia"/>
                          <w:b/>
                          <w:spacing w:val="15"/>
                          <w:sz w:val="24"/>
                        </w:rPr>
                        <w:t> </w:t>
                      </w:r>
                      <w:r>
                        <w:rPr>
                          <w:rFonts w:ascii="Georgia" w:hAnsi="Georgia"/>
                          <w:b/>
                          <w:spacing w:val="-6"/>
                          <w:sz w:val="24"/>
                        </w:rPr>
                        <w:t>L’enthalpie</w:t>
                      </w:r>
                      <w:r>
                        <w:rPr>
                          <w:rFonts w:ascii="Georgia" w:hAnsi="Georgia"/>
                          <w:b/>
                          <w:spacing w:val="-3"/>
                          <w:sz w:val="24"/>
                        </w:rPr>
                        <w:t> </w:t>
                      </w:r>
                      <w:r>
                        <w:rPr>
                          <w:rFonts w:ascii="Georgia" w:hAnsi="Georgia"/>
                          <w:b/>
                          <w:spacing w:val="-6"/>
                          <w:sz w:val="24"/>
                        </w:rPr>
                        <w:t>standard</w:t>
                      </w:r>
                      <w:r>
                        <w:rPr>
                          <w:rFonts w:ascii="Georgia" w:hAnsi="Georgia"/>
                          <w:b/>
                          <w:spacing w:val="-3"/>
                          <w:sz w:val="24"/>
                        </w:rPr>
                        <w:t> </w:t>
                      </w:r>
                      <w:r>
                        <w:rPr>
                          <w:rFonts w:ascii="Georgia" w:hAnsi="Georgia"/>
                          <w:b/>
                          <w:spacing w:val="-6"/>
                          <w:sz w:val="24"/>
                        </w:rPr>
                        <w:t>de</w:t>
                      </w:r>
                      <w:r>
                        <w:rPr>
                          <w:rFonts w:ascii="Georgia" w:hAnsi="Georgia"/>
                          <w:b/>
                          <w:spacing w:val="-3"/>
                          <w:sz w:val="24"/>
                        </w:rPr>
                        <w:t> </w:t>
                      </w:r>
                      <w:r>
                        <w:rPr>
                          <w:rFonts w:ascii="Georgia" w:hAnsi="Georgia"/>
                          <w:b/>
                          <w:spacing w:val="-6"/>
                          <w:sz w:val="24"/>
                        </w:rPr>
                        <w:t>formation</w:t>
                      </w:r>
                      <w:r>
                        <w:rPr>
                          <w:rFonts w:ascii="Georgia" w:hAnsi="Georgia"/>
                          <w:b/>
                          <w:spacing w:val="-3"/>
                          <w:sz w:val="24"/>
                        </w:rPr>
                        <w:t> </w:t>
                      </w:r>
                      <w:r>
                        <w:rPr>
                          <w:rFonts w:ascii="Georgia" w:hAnsi="Georgia"/>
                          <w:b/>
                          <w:spacing w:val="-6"/>
                          <w:sz w:val="24"/>
                        </w:rPr>
                        <w:t>de</w:t>
                      </w:r>
                      <w:r>
                        <w:rPr>
                          <w:rFonts w:ascii="Georgia" w:hAnsi="Georgia"/>
                          <w:b/>
                          <w:spacing w:val="-1"/>
                          <w:sz w:val="24"/>
                        </w:rPr>
                        <w:t> </w:t>
                      </w:r>
                      <w:r>
                        <w:rPr>
                          <w:rFonts w:ascii="Georgia" w:hAnsi="Georgia"/>
                          <w:b/>
                          <w:spacing w:val="-6"/>
                          <w:sz w:val="24"/>
                        </w:rPr>
                        <w:t>l’acide</w:t>
                      </w:r>
                      <w:r>
                        <w:rPr>
                          <w:rFonts w:ascii="Georgia" w:hAnsi="Georgia"/>
                          <w:b/>
                          <w:sz w:val="24"/>
                        </w:rPr>
                        <w:t> </w:t>
                      </w:r>
                      <w:r>
                        <w:rPr>
                          <w:rFonts w:ascii="Georgia" w:hAnsi="Georgia"/>
                          <w:b/>
                          <w:spacing w:val="-6"/>
                          <w:sz w:val="24"/>
                        </w:rPr>
                        <w:t>propanoïque</w:t>
                      </w:r>
                      <w:r>
                        <w:rPr>
                          <w:rFonts w:ascii="Georgia" w:hAnsi="Georgia"/>
                          <w:b/>
                          <w:spacing w:val="-1"/>
                          <w:sz w:val="24"/>
                        </w:rPr>
                        <w:t> </w:t>
                      </w:r>
                      <w:r>
                        <w:rPr>
                          <w:rFonts w:ascii="Georgia" w:hAnsi="Georgia"/>
                          <w:b/>
                          <w:spacing w:val="-6"/>
                          <w:sz w:val="24"/>
                        </w:rPr>
                        <w:t>vaut</w:t>
                      </w:r>
                      <w:r>
                        <w:rPr>
                          <w:rFonts w:ascii="Georgia" w:hAnsi="Georgia"/>
                          <w:b/>
                          <w:sz w:val="24"/>
                        </w:rPr>
                        <w:t> </w:t>
                      </w:r>
                      <w:r>
                        <w:rPr>
                          <w:rFonts w:ascii="Verdana" w:hAnsi="Verdana"/>
                          <w:b/>
                          <w:i/>
                          <w:spacing w:val="-6"/>
                          <w:sz w:val="24"/>
                        </w:rPr>
                        <w:t>−</w:t>
                      </w:r>
                      <w:r>
                        <w:rPr>
                          <w:rFonts w:ascii="Georgia" w:hAnsi="Georgia"/>
                          <w:b/>
                          <w:spacing w:val="-6"/>
                          <w:sz w:val="24"/>
                        </w:rPr>
                        <w:t>550</w:t>
                      </w:r>
                      <w:r>
                        <w:rPr>
                          <w:rFonts w:ascii="Georgia" w:hAnsi="Georgia"/>
                          <w:b/>
                          <w:spacing w:val="-16"/>
                          <w:sz w:val="24"/>
                        </w:rPr>
                        <w:t> </w:t>
                      </w:r>
                      <w:r>
                        <w:rPr>
                          <w:rFonts w:ascii="Georgia" w:hAnsi="Georgia"/>
                          <w:b/>
                          <w:i/>
                          <w:spacing w:val="-6"/>
                          <w:sz w:val="24"/>
                        </w:rPr>
                        <w:t>kJ/mol</w:t>
                      </w:r>
                    </w:p>
                    <w:p>
                      <w:pPr>
                        <w:spacing w:before="47"/>
                        <w:ind w:left="109" w:right="0" w:firstLine="0"/>
                        <w:jc w:val="both"/>
                        <w:rPr>
                          <w:rFonts w:ascii="Georgia" w:hAnsi="Georgia"/>
                          <w:b/>
                          <w:sz w:val="24"/>
                        </w:rPr>
                      </w:pPr>
                      <w:r>
                        <w:rPr>
                          <w:rFonts w:ascii="Georgia" w:hAnsi="Georgia"/>
                          <w:b/>
                          <w:spacing w:val="-6"/>
                          <w:sz w:val="24"/>
                        </w:rPr>
                        <w:t>C.</w:t>
                      </w:r>
                      <w:r>
                        <w:rPr>
                          <w:rFonts w:ascii="Georgia" w:hAnsi="Georgia"/>
                          <w:b/>
                          <w:spacing w:val="25"/>
                          <w:sz w:val="24"/>
                        </w:rPr>
                        <w:t> </w:t>
                      </w:r>
                      <w:r>
                        <w:rPr>
                          <w:rFonts w:ascii="Georgia" w:hAnsi="Georgia"/>
                          <w:b/>
                          <w:spacing w:val="-6"/>
                          <w:sz w:val="24"/>
                        </w:rPr>
                        <w:t>La</w:t>
                      </w:r>
                      <w:r>
                        <w:rPr>
                          <w:rFonts w:ascii="Georgia" w:hAnsi="Georgia"/>
                          <w:b/>
                          <w:spacing w:val="4"/>
                          <w:sz w:val="24"/>
                        </w:rPr>
                        <w:t> </w:t>
                      </w:r>
                      <w:r>
                        <w:rPr>
                          <w:rFonts w:ascii="Georgia" w:hAnsi="Georgia"/>
                          <w:b/>
                          <w:spacing w:val="-6"/>
                          <w:sz w:val="24"/>
                        </w:rPr>
                        <w:t>réaction</w:t>
                      </w:r>
                      <w:r>
                        <w:rPr>
                          <w:rFonts w:ascii="Georgia" w:hAnsi="Georgia"/>
                          <w:b/>
                          <w:spacing w:val="5"/>
                          <w:sz w:val="24"/>
                        </w:rPr>
                        <w:t> </w:t>
                      </w:r>
                      <w:r>
                        <w:rPr>
                          <w:rFonts w:ascii="Georgia" w:hAnsi="Georgia"/>
                          <w:b/>
                          <w:spacing w:val="-6"/>
                          <w:sz w:val="24"/>
                        </w:rPr>
                        <w:t>de</w:t>
                      </w:r>
                      <w:r>
                        <w:rPr>
                          <w:rFonts w:ascii="Georgia" w:hAnsi="Georgia"/>
                          <w:b/>
                          <w:spacing w:val="4"/>
                          <w:sz w:val="24"/>
                        </w:rPr>
                        <w:t> </w:t>
                      </w:r>
                      <w:r>
                        <w:rPr>
                          <w:rFonts w:ascii="Georgia" w:hAnsi="Georgia"/>
                          <w:b/>
                          <w:spacing w:val="-6"/>
                          <w:sz w:val="24"/>
                        </w:rPr>
                        <w:t>formation</w:t>
                      </w:r>
                      <w:r>
                        <w:rPr>
                          <w:rFonts w:ascii="Georgia" w:hAnsi="Georgia"/>
                          <w:b/>
                          <w:spacing w:val="4"/>
                          <w:sz w:val="24"/>
                        </w:rPr>
                        <w:t> </w:t>
                      </w:r>
                      <w:r>
                        <w:rPr>
                          <w:rFonts w:ascii="Georgia" w:hAnsi="Georgia"/>
                          <w:b/>
                          <w:spacing w:val="-6"/>
                          <w:sz w:val="24"/>
                        </w:rPr>
                        <w:t>de</w:t>
                      </w:r>
                      <w:r>
                        <w:rPr>
                          <w:rFonts w:ascii="Georgia" w:hAnsi="Georgia"/>
                          <w:b/>
                          <w:spacing w:val="4"/>
                          <w:sz w:val="24"/>
                        </w:rPr>
                        <w:t> </w:t>
                      </w:r>
                      <w:r>
                        <w:rPr>
                          <w:rFonts w:ascii="Georgia" w:hAnsi="Georgia"/>
                          <w:b/>
                          <w:spacing w:val="-6"/>
                          <w:sz w:val="24"/>
                        </w:rPr>
                        <w:t>l’acide</w:t>
                      </w:r>
                      <w:r>
                        <w:rPr>
                          <w:rFonts w:ascii="Georgia" w:hAnsi="Georgia"/>
                          <w:b/>
                          <w:spacing w:val="5"/>
                          <w:sz w:val="24"/>
                        </w:rPr>
                        <w:t> </w:t>
                      </w:r>
                      <w:r>
                        <w:rPr>
                          <w:rFonts w:ascii="Georgia" w:hAnsi="Georgia"/>
                          <w:b/>
                          <w:spacing w:val="-6"/>
                          <w:sz w:val="24"/>
                        </w:rPr>
                        <w:t>propanoïque</w:t>
                      </w:r>
                      <w:r>
                        <w:rPr>
                          <w:rFonts w:ascii="Georgia" w:hAnsi="Georgia"/>
                          <w:b/>
                          <w:spacing w:val="4"/>
                          <w:sz w:val="24"/>
                        </w:rPr>
                        <w:t> </w:t>
                      </w:r>
                      <w:r>
                        <w:rPr>
                          <w:rFonts w:ascii="Georgia" w:hAnsi="Georgia"/>
                          <w:b/>
                          <w:spacing w:val="-6"/>
                          <w:sz w:val="24"/>
                        </w:rPr>
                        <w:t>est</w:t>
                      </w:r>
                      <w:r>
                        <w:rPr>
                          <w:rFonts w:ascii="Georgia" w:hAnsi="Georgia"/>
                          <w:b/>
                          <w:spacing w:val="4"/>
                          <w:sz w:val="24"/>
                        </w:rPr>
                        <w:t> </w:t>
                      </w:r>
                      <w:r>
                        <w:rPr>
                          <w:rFonts w:ascii="Georgia" w:hAnsi="Georgia"/>
                          <w:b/>
                          <w:spacing w:val="-6"/>
                          <w:sz w:val="24"/>
                        </w:rPr>
                        <w:t>exothermique</w:t>
                      </w:r>
                    </w:p>
                    <w:p>
                      <w:pPr>
                        <w:spacing w:line="244" w:lineRule="auto" w:before="48"/>
                        <w:ind w:left="498" w:right="97" w:hanging="401"/>
                        <w:jc w:val="both"/>
                        <w:rPr>
                          <w:rFonts w:ascii="Georgia" w:hAnsi="Georgia"/>
                          <w:b/>
                          <w:sz w:val="24"/>
                        </w:rPr>
                      </w:pPr>
                      <w:r>
                        <w:rPr>
                          <w:rFonts w:ascii="Georgia" w:hAnsi="Georgia"/>
                          <w:b/>
                          <w:spacing w:val="-4"/>
                          <w:sz w:val="24"/>
                        </w:rPr>
                        <w:t>D.</w:t>
                      </w:r>
                      <w:r>
                        <w:rPr>
                          <w:rFonts w:ascii="Georgia" w:hAnsi="Georgia"/>
                          <w:b/>
                          <w:spacing w:val="12"/>
                          <w:sz w:val="24"/>
                        </w:rPr>
                        <w:t> </w:t>
                      </w:r>
                      <w:r>
                        <w:rPr>
                          <w:rFonts w:ascii="Georgia" w:hAnsi="Georgia"/>
                          <w:b/>
                          <w:spacing w:val="-4"/>
                          <w:sz w:val="24"/>
                        </w:rPr>
                        <w:t>L’enthalpie</w:t>
                      </w:r>
                      <w:r>
                        <w:rPr>
                          <w:rFonts w:ascii="Georgia" w:hAnsi="Georgia"/>
                          <w:b/>
                          <w:spacing w:val="-7"/>
                          <w:sz w:val="24"/>
                        </w:rPr>
                        <w:t> </w:t>
                      </w:r>
                      <w:r>
                        <w:rPr>
                          <w:rFonts w:ascii="Georgia" w:hAnsi="Georgia"/>
                          <w:b/>
                          <w:spacing w:val="-4"/>
                          <w:sz w:val="24"/>
                        </w:rPr>
                        <w:t>standard</w:t>
                      </w:r>
                      <w:r>
                        <w:rPr>
                          <w:rFonts w:ascii="Georgia" w:hAnsi="Georgia"/>
                          <w:b/>
                          <w:spacing w:val="-7"/>
                          <w:sz w:val="24"/>
                        </w:rPr>
                        <w:t> </w:t>
                      </w:r>
                      <w:r>
                        <w:rPr>
                          <w:rFonts w:ascii="Georgia" w:hAnsi="Georgia"/>
                          <w:b/>
                          <w:spacing w:val="-4"/>
                          <w:sz w:val="24"/>
                        </w:rPr>
                        <w:t>de</w:t>
                      </w:r>
                      <w:r>
                        <w:rPr>
                          <w:rFonts w:ascii="Georgia" w:hAnsi="Georgia"/>
                          <w:b/>
                          <w:spacing w:val="-7"/>
                          <w:sz w:val="24"/>
                        </w:rPr>
                        <w:t> </w:t>
                      </w:r>
                      <w:r>
                        <w:rPr>
                          <w:rFonts w:ascii="Georgia" w:hAnsi="Georgia"/>
                          <w:b/>
                          <w:spacing w:val="-4"/>
                          <w:sz w:val="24"/>
                        </w:rPr>
                        <w:t>formation</w:t>
                      </w:r>
                      <w:r>
                        <w:rPr>
                          <w:rFonts w:ascii="Georgia" w:hAnsi="Georgia"/>
                          <w:b/>
                          <w:spacing w:val="-7"/>
                          <w:sz w:val="24"/>
                        </w:rPr>
                        <w:t> </w:t>
                      </w:r>
                      <w:r>
                        <w:rPr>
                          <w:rFonts w:ascii="Georgia" w:hAnsi="Georgia"/>
                          <w:b/>
                          <w:spacing w:val="-4"/>
                          <w:sz w:val="24"/>
                        </w:rPr>
                        <w:t>est</w:t>
                      </w:r>
                      <w:r>
                        <w:rPr>
                          <w:rFonts w:ascii="Georgia" w:hAnsi="Georgia"/>
                          <w:b/>
                          <w:spacing w:val="-7"/>
                          <w:sz w:val="24"/>
                        </w:rPr>
                        <w:t> </w:t>
                      </w:r>
                      <w:r>
                        <w:rPr>
                          <w:rFonts w:ascii="Georgia" w:hAnsi="Georgia"/>
                          <w:b/>
                          <w:spacing w:val="-4"/>
                          <w:sz w:val="24"/>
                        </w:rPr>
                        <w:t>l’enthalpie</w:t>
                      </w:r>
                      <w:r>
                        <w:rPr>
                          <w:rFonts w:ascii="Georgia" w:hAnsi="Georgia"/>
                          <w:b/>
                          <w:spacing w:val="-7"/>
                          <w:sz w:val="24"/>
                        </w:rPr>
                        <w:t> </w:t>
                      </w:r>
                      <w:r>
                        <w:rPr>
                          <w:rFonts w:ascii="Georgia" w:hAnsi="Georgia"/>
                          <w:b/>
                          <w:spacing w:val="-4"/>
                          <w:sz w:val="24"/>
                        </w:rPr>
                        <w:t>de</w:t>
                      </w:r>
                      <w:r>
                        <w:rPr>
                          <w:rFonts w:ascii="Georgia" w:hAnsi="Georgia"/>
                          <w:b/>
                          <w:spacing w:val="-7"/>
                          <w:sz w:val="24"/>
                        </w:rPr>
                        <w:t> </w:t>
                      </w:r>
                      <w:r>
                        <w:rPr>
                          <w:rFonts w:ascii="Georgia" w:hAnsi="Georgia"/>
                          <w:b/>
                          <w:spacing w:val="-4"/>
                          <w:sz w:val="24"/>
                        </w:rPr>
                        <w:t>formation</w:t>
                      </w:r>
                      <w:r>
                        <w:rPr>
                          <w:rFonts w:ascii="Georgia" w:hAnsi="Georgia"/>
                          <w:b/>
                          <w:spacing w:val="-7"/>
                          <w:sz w:val="24"/>
                        </w:rPr>
                        <w:t> </w:t>
                      </w:r>
                      <w:r>
                        <w:rPr>
                          <w:rFonts w:ascii="Georgia" w:hAnsi="Georgia"/>
                          <w:b/>
                          <w:spacing w:val="-4"/>
                          <w:sz w:val="24"/>
                        </w:rPr>
                        <w:t>de</w:t>
                      </w:r>
                      <w:r>
                        <w:rPr>
                          <w:rFonts w:ascii="Georgia" w:hAnsi="Georgia"/>
                          <w:b/>
                          <w:spacing w:val="-7"/>
                          <w:sz w:val="24"/>
                        </w:rPr>
                        <w:t> </w:t>
                      </w:r>
                      <w:r>
                        <w:rPr>
                          <w:rFonts w:ascii="Georgia" w:hAnsi="Georgia"/>
                          <w:b/>
                          <w:spacing w:val="-4"/>
                          <w:sz w:val="24"/>
                        </w:rPr>
                        <w:t>1</w:t>
                      </w:r>
                      <w:r>
                        <w:rPr>
                          <w:rFonts w:ascii="Georgia" w:hAnsi="Georgia"/>
                          <w:b/>
                          <w:spacing w:val="-7"/>
                          <w:sz w:val="24"/>
                        </w:rPr>
                        <w:t> </w:t>
                      </w:r>
                      <w:r>
                        <w:rPr>
                          <w:rFonts w:ascii="Georgia" w:hAnsi="Georgia"/>
                          <w:b/>
                          <w:spacing w:val="-4"/>
                          <w:sz w:val="24"/>
                        </w:rPr>
                        <w:t>mole</w:t>
                      </w:r>
                      <w:r>
                        <w:rPr>
                          <w:rFonts w:ascii="Georgia" w:hAnsi="Georgia"/>
                          <w:b/>
                          <w:spacing w:val="-7"/>
                          <w:sz w:val="24"/>
                        </w:rPr>
                        <w:t> </w:t>
                      </w:r>
                      <w:r>
                        <w:rPr>
                          <w:rFonts w:ascii="Georgia" w:hAnsi="Georgia"/>
                          <w:b/>
                          <w:spacing w:val="-4"/>
                          <w:sz w:val="24"/>
                        </w:rPr>
                        <w:t>de</w:t>
                      </w:r>
                      <w:r>
                        <w:rPr>
                          <w:rFonts w:ascii="Georgia" w:hAnsi="Georgia"/>
                          <w:b/>
                          <w:spacing w:val="-7"/>
                          <w:sz w:val="24"/>
                        </w:rPr>
                        <w:t> </w:t>
                      </w:r>
                      <w:r>
                        <w:rPr>
                          <w:rFonts w:ascii="Georgia" w:hAnsi="Georgia"/>
                          <w:b/>
                          <w:spacing w:val="-4"/>
                          <w:sz w:val="24"/>
                        </w:rPr>
                        <w:t>com</w:t>
                      </w:r>
                      <w:r>
                        <w:rPr>
                          <w:rFonts w:ascii="Georgia" w:hAnsi="Georgia"/>
                          <w:b/>
                          <w:spacing w:val="-4"/>
                          <w:sz w:val="24"/>
                        </w:rPr>
                        <w:t>-</w:t>
                      </w:r>
                      <w:r>
                        <w:rPr>
                          <w:rFonts w:ascii="Georgia" w:hAnsi="Georgia"/>
                          <w:b/>
                          <w:sz w:val="24"/>
                        </w:rPr>
                        <w:t>posé</w:t>
                      </w:r>
                      <w:r>
                        <w:rPr>
                          <w:rFonts w:ascii="Georgia" w:hAnsi="Georgia"/>
                          <w:b/>
                          <w:spacing w:val="-16"/>
                          <w:sz w:val="24"/>
                        </w:rPr>
                        <w:t> </w:t>
                      </w:r>
                      <w:r>
                        <w:rPr>
                          <w:rFonts w:ascii="Georgia" w:hAnsi="Georgia"/>
                          <w:b/>
                          <w:sz w:val="24"/>
                        </w:rPr>
                        <w:t>à</w:t>
                      </w:r>
                      <w:r>
                        <w:rPr>
                          <w:rFonts w:ascii="Georgia" w:hAnsi="Georgia"/>
                          <w:b/>
                          <w:spacing w:val="-15"/>
                          <w:sz w:val="24"/>
                        </w:rPr>
                        <w:t> </w:t>
                      </w:r>
                      <w:r>
                        <w:rPr>
                          <w:rFonts w:ascii="Georgia" w:hAnsi="Georgia"/>
                          <w:b/>
                          <w:sz w:val="24"/>
                        </w:rPr>
                        <w:t>298K,</w:t>
                      </w:r>
                      <w:r>
                        <w:rPr>
                          <w:rFonts w:ascii="Georgia" w:hAnsi="Georgia"/>
                          <w:b/>
                          <w:spacing w:val="-15"/>
                          <w:sz w:val="24"/>
                        </w:rPr>
                        <w:t> </w:t>
                      </w:r>
                      <w:r>
                        <w:rPr>
                          <w:rFonts w:ascii="Georgia" w:hAnsi="Georgia"/>
                          <w:b/>
                          <w:i/>
                          <w:sz w:val="24"/>
                        </w:rPr>
                        <w:t>P</w:t>
                      </w:r>
                      <w:r>
                        <w:rPr>
                          <w:rFonts w:ascii="Georgia" w:hAnsi="Georgia"/>
                          <w:b/>
                          <w:i/>
                          <w:spacing w:val="2"/>
                          <w:sz w:val="24"/>
                        </w:rPr>
                        <w:t> </w:t>
                      </w:r>
                      <w:r>
                        <w:rPr>
                          <w:rFonts w:ascii="Georgia" w:hAnsi="Georgia"/>
                          <w:b/>
                          <w:sz w:val="24"/>
                        </w:rPr>
                        <w:t>=</w:t>
                      </w:r>
                      <w:r>
                        <w:rPr>
                          <w:rFonts w:ascii="Georgia" w:hAnsi="Georgia"/>
                          <w:b/>
                          <w:spacing w:val="-16"/>
                          <w:sz w:val="24"/>
                        </w:rPr>
                        <w:t> </w:t>
                      </w:r>
                      <w:r>
                        <w:rPr>
                          <w:rFonts w:ascii="Georgia" w:hAnsi="Georgia"/>
                          <w:b/>
                          <w:sz w:val="24"/>
                        </w:rPr>
                        <w:t>1</w:t>
                      </w:r>
                      <w:r>
                        <w:rPr>
                          <w:rFonts w:ascii="Georgia" w:hAnsi="Georgia"/>
                          <w:b/>
                          <w:spacing w:val="-14"/>
                          <w:sz w:val="24"/>
                        </w:rPr>
                        <w:t> </w:t>
                      </w:r>
                      <w:r>
                        <w:rPr>
                          <w:rFonts w:ascii="Georgia" w:hAnsi="Georgia"/>
                          <w:b/>
                          <w:sz w:val="24"/>
                        </w:rPr>
                        <w:t>atm,</w:t>
                      </w:r>
                      <w:r>
                        <w:rPr>
                          <w:rFonts w:ascii="Georgia" w:hAnsi="Georgia"/>
                          <w:b/>
                          <w:spacing w:val="-15"/>
                          <w:sz w:val="24"/>
                        </w:rPr>
                        <w:t> </w:t>
                      </w:r>
                      <w:r>
                        <w:rPr>
                          <w:rFonts w:ascii="Georgia" w:hAnsi="Georgia"/>
                          <w:b/>
                          <w:sz w:val="24"/>
                        </w:rPr>
                        <w:t>à</w:t>
                      </w:r>
                      <w:r>
                        <w:rPr>
                          <w:rFonts w:ascii="Georgia" w:hAnsi="Georgia"/>
                          <w:b/>
                          <w:spacing w:val="-15"/>
                          <w:sz w:val="24"/>
                        </w:rPr>
                        <w:t> </w:t>
                      </w:r>
                      <w:r>
                        <w:rPr>
                          <w:rFonts w:ascii="Georgia" w:hAnsi="Georgia"/>
                          <w:b/>
                          <w:sz w:val="24"/>
                        </w:rPr>
                        <w:t>partir</w:t>
                      </w:r>
                      <w:r>
                        <w:rPr>
                          <w:rFonts w:ascii="Georgia" w:hAnsi="Georgia"/>
                          <w:b/>
                          <w:spacing w:val="-15"/>
                          <w:sz w:val="24"/>
                        </w:rPr>
                        <w:t> </w:t>
                      </w:r>
                      <w:r>
                        <w:rPr>
                          <w:rFonts w:ascii="Georgia" w:hAnsi="Georgia"/>
                          <w:b/>
                          <w:sz w:val="24"/>
                        </w:rPr>
                        <w:t>de</w:t>
                      </w:r>
                      <w:r>
                        <w:rPr>
                          <w:rFonts w:ascii="Georgia" w:hAnsi="Georgia"/>
                          <w:b/>
                          <w:spacing w:val="-15"/>
                          <w:sz w:val="24"/>
                        </w:rPr>
                        <w:t> </w:t>
                      </w:r>
                      <w:r>
                        <w:rPr>
                          <w:rFonts w:ascii="Georgia" w:hAnsi="Georgia"/>
                          <w:b/>
                          <w:sz w:val="24"/>
                        </w:rPr>
                        <w:t>corps</w:t>
                      </w:r>
                      <w:r>
                        <w:rPr>
                          <w:rFonts w:ascii="Georgia" w:hAnsi="Georgia"/>
                          <w:b/>
                          <w:spacing w:val="-15"/>
                          <w:sz w:val="24"/>
                        </w:rPr>
                        <w:t> </w:t>
                      </w:r>
                      <w:r>
                        <w:rPr>
                          <w:rFonts w:ascii="Georgia" w:hAnsi="Georgia"/>
                          <w:b/>
                          <w:sz w:val="24"/>
                        </w:rPr>
                        <w:t>simples</w:t>
                      </w:r>
                      <w:r>
                        <w:rPr>
                          <w:rFonts w:ascii="Georgia" w:hAnsi="Georgia"/>
                          <w:b/>
                          <w:spacing w:val="-15"/>
                          <w:sz w:val="24"/>
                        </w:rPr>
                        <w:t> </w:t>
                      </w:r>
                      <w:r>
                        <w:rPr>
                          <w:rFonts w:ascii="Georgia" w:hAnsi="Georgia"/>
                          <w:b/>
                          <w:sz w:val="24"/>
                        </w:rPr>
                        <w:t>pris</w:t>
                      </w:r>
                      <w:r>
                        <w:rPr>
                          <w:rFonts w:ascii="Georgia" w:hAnsi="Georgia"/>
                          <w:b/>
                          <w:spacing w:val="-15"/>
                          <w:sz w:val="24"/>
                        </w:rPr>
                        <w:t> </w:t>
                      </w:r>
                      <w:r>
                        <w:rPr>
                          <w:rFonts w:ascii="Georgia" w:hAnsi="Georgia"/>
                          <w:b/>
                          <w:sz w:val="24"/>
                        </w:rPr>
                        <w:t>dans</w:t>
                      </w:r>
                      <w:r>
                        <w:rPr>
                          <w:rFonts w:ascii="Georgia" w:hAnsi="Georgia"/>
                          <w:b/>
                          <w:spacing w:val="-15"/>
                          <w:sz w:val="24"/>
                        </w:rPr>
                        <w:t> </w:t>
                      </w:r>
                      <w:r>
                        <w:rPr>
                          <w:rFonts w:ascii="Georgia" w:hAnsi="Georgia"/>
                          <w:b/>
                          <w:sz w:val="24"/>
                        </w:rPr>
                        <w:t>leur</w:t>
                      </w:r>
                      <w:r>
                        <w:rPr>
                          <w:rFonts w:ascii="Georgia" w:hAnsi="Georgia"/>
                          <w:b/>
                          <w:spacing w:val="-15"/>
                          <w:sz w:val="24"/>
                        </w:rPr>
                        <w:t> </w:t>
                      </w:r>
                      <w:r>
                        <w:rPr>
                          <w:rFonts w:ascii="Georgia" w:hAnsi="Georgia"/>
                          <w:b/>
                          <w:sz w:val="24"/>
                        </w:rPr>
                        <w:t>état</w:t>
                      </w:r>
                      <w:r>
                        <w:rPr>
                          <w:rFonts w:ascii="Georgia" w:hAnsi="Georgia"/>
                          <w:b/>
                          <w:spacing w:val="-15"/>
                          <w:sz w:val="24"/>
                        </w:rPr>
                        <w:t> </w:t>
                      </w:r>
                      <w:r>
                        <w:rPr>
                          <w:rFonts w:ascii="Georgia" w:hAnsi="Georgia"/>
                          <w:b/>
                          <w:sz w:val="24"/>
                        </w:rPr>
                        <w:t>standard</w:t>
                      </w:r>
                      <w:r>
                        <w:rPr>
                          <w:rFonts w:ascii="Georgia" w:hAnsi="Georgia"/>
                          <w:b/>
                          <w:spacing w:val="-15"/>
                          <w:sz w:val="24"/>
                        </w:rPr>
                        <w:t> </w:t>
                      </w:r>
                      <w:r>
                        <w:rPr>
                          <w:rFonts w:ascii="Georgia" w:hAnsi="Georgia"/>
                          <w:b/>
                          <w:sz w:val="24"/>
                        </w:rPr>
                        <w:t>de</w:t>
                      </w:r>
                      <w:r>
                        <w:rPr>
                          <w:rFonts w:ascii="Georgia" w:hAnsi="Georgia"/>
                          <w:b/>
                          <w:sz w:val="24"/>
                        </w:rPr>
                        <w:t> </w:t>
                      </w:r>
                      <w:r>
                        <w:rPr>
                          <w:rFonts w:ascii="Georgia" w:hAnsi="Georgia"/>
                          <w:b/>
                          <w:spacing w:val="-2"/>
                          <w:sz w:val="24"/>
                        </w:rPr>
                        <w:t>référence</w:t>
                      </w:r>
                    </w:p>
                  </w:txbxContent>
                </v:textbox>
                <v:stroke dashstyle="solid"/>
                <w10:wrap type="none"/>
              </v:shape>
            </w:pict>
          </mc:Fallback>
        </mc:AlternateContent>
      </w:r>
      <w:r>
        <w:rPr>
          <w:w w:val="105"/>
        </w:rPr>
        <w:t>A.</w:t>
      </w:r>
      <w:r>
        <w:rPr>
          <w:spacing w:val="14"/>
          <w:w w:val="105"/>
        </w:rPr>
        <w:t> </w:t>
      </w:r>
      <w:r>
        <w:rPr>
          <w:w w:val="105"/>
        </w:rPr>
        <w:t>L’équation</w:t>
      </w:r>
      <w:r>
        <w:rPr>
          <w:spacing w:val="-13"/>
          <w:w w:val="105"/>
        </w:rPr>
        <w:t> </w:t>
      </w:r>
      <w:r>
        <w:rPr>
          <w:w w:val="105"/>
        </w:rPr>
        <w:t>de</w:t>
      </w:r>
      <w:r>
        <w:rPr>
          <w:spacing w:val="1"/>
          <w:w w:val="105"/>
        </w:rPr>
        <w:t> </w:t>
      </w:r>
      <w:r>
        <w:rPr>
          <w:w w:val="105"/>
        </w:rPr>
        <w:t>combustion</w:t>
      </w:r>
      <w:r>
        <w:rPr>
          <w:spacing w:val="2"/>
          <w:w w:val="105"/>
        </w:rPr>
        <w:t> </w:t>
      </w:r>
      <w:r>
        <w:rPr>
          <w:w w:val="105"/>
        </w:rPr>
        <w:t>de</w:t>
      </w:r>
      <w:r>
        <w:rPr>
          <w:spacing w:val="1"/>
          <w:w w:val="105"/>
        </w:rPr>
        <w:t> </w:t>
      </w:r>
      <w:r>
        <w:rPr>
          <w:w w:val="105"/>
        </w:rPr>
        <w:t>l’acide</w:t>
      </w:r>
      <w:r>
        <w:rPr>
          <w:spacing w:val="2"/>
          <w:w w:val="105"/>
        </w:rPr>
        <w:t> </w:t>
      </w:r>
      <w:r>
        <w:rPr>
          <w:w w:val="105"/>
        </w:rPr>
        <w:t>propanoïque</w:t>
      </w:r>
      <w:r>
        <w:rPr>
          <w:spacing w:val="2"/>
          <w:w w:val="105"/>
        </w:rPr>
        <w:t> </w:t>
      </w:r>
      <w:r>
        <w:rPr>
          <w:w w:val="105"/>
        </w:rPr>
        <w:t>est</w:t>
      </w:r>
      <w:r>
        <w:rPr>
          <w:spacing w:val="2"/>
          <w:w w:val="105"/>
        </w:rPr>
        <w:t> </w:t>
      </w:r>
      <w:r>
        <w:rPr>
          <w:w w:val="105"/>
        </w:rPr>
        <w:t>AP</w:t>
      </w:r>
      <w:r>
        <w:rPr>
          <w:spacing w:val="-13"/>
          <w:w w:val="105"/>
        </w:rPr>
        <w:t> </w:t>
      </w:r>
      <w:r>
        <w:rPr>
          <w:w w:val="105"/>
        </w:rPr>
        <w:t>(g)</w:t>
      </w:r>
      <w:r>
        <w:rPr>
          <w:spacing w:val="-16"/>
          <w:w w:val="105"/>
        </w:rPr>
        <w:t> </w:t>
      </w:r>
      <w:r>
        <w:rPr>
          <w:w w:val="105"/>
        </w:rPr>
        <w:t>+</w:t>
      </w:r>
      <w:r>
        <w:rPr>
          <w:spacing w:val="-16"/>
          <w:w w:val="105"/>
        </w:rPr>
        <w:t> </w:t>
      </w:r>
      <w:r>
        <w:rPr>
          <w:w w:val="105"/>
        </w:rPr>
        <w:t>O</w:t>
      </w:r>
      <w:r>
        <w:rPr>
          <w:rFonts w:ascii="Century" w:hAnsi="Century"/>
          <w:w w:val="105"/>
          <w:vertAlign w:val="subscript"/>
        </w:rPr>
        <w:t>2</w:t>
      </w:r>
      <w:r>
        <w:rPr>
          <w:rFonts w:ascii="Century" w:hAnsi="Century"/>
          <w:spacing w:val="-20"/>
          <w:w w:val="105"/>
          <w:vertAlign w:val="baseline"/>
        </w:rPr>
        <w:t> </w:t>
      </w:r>
      <w:r>
        <w:rPr>
          <w:w w:val="105"/>
          <w:vertAlign w:val="baseline"/>
        </w:rPr>
        <w:t>(g)</w:t>
      </w:r>
      <w:r>
        <w:rPr>
          <w:spacing w:val="-7"/>
          <w:w w:val="105"/>
          <w:vertAlign w:val="baseline"/>
        </w:rPr>
        <w:t> </w:t>
      </w:r>
      <w:r>
        <w:rPr>
          <w:rFonts w:ascii="Lucida Sans Unicode" w:hAnsi="Lucida Sans Unicode"/>
          <w:w w:val="105"/>
          <w:vertAlign w:val="baseline"/>
        </w:rPr>
        <w:t>−−→</w:t>
      </w:r>
      <w:r>
        <w:rPr>
          <w:rFonts w:ascii="Lucida Sans Unicode" w:hAnsi="Lucida Sans Unicode"/>
          <w:spacing w:val="-20"/>
          <w:w w:val="105"/>
          <w:vertAlign w:val="baseline"/>
        </w:rPr>
        <w:t> </w:t>
      </w:r>
      <w:r>
        <w:rPr>
          <w:w w:val="105"/>
          <w:vertAlign w:val="baseline"/>
        </w:rPr>
        <w:t>CO</w:t>
      </w:r>
      <w:r>
        <w:rPr>
          <w:rFonts w:ascii="Century" w:hAnsi="Century"/>
          <w:w w:val="105"/>
          <w:vertAlign w:val="subscript"/>
        </w:rPr>
        <w:t>2</w:t>
      </w:r>
      <w:r>
        <w:rPr>
          <w:rFonts w:ascii="Century" w:hAnsi="Century"/>
          <w:spacing w:val="-21"/>
          <w:w w:val="105"/>
          <w:vertAlign w:val="baseline"/>
        </w:rPr>
        <w:t> </w:t>
      </w:r>
      <w:r>
        <w:rPr>
          <w:w w:val="105"/>
          <w:vertAlign w:val="baseline"/>
        </w:rPr>
        <w:t>(g)</w:t>
      </w:r>
      <w:r>
        <w:rPr>
          <w:spacing w:val="-15"/>
          <w:w w:val="105"/>
          <w:vertAlign w:val="baseline"/>
        </w:rPr>
        <w:t> </w:t>
      </w:r>
      <w:r>
        <w:rPr>
          <w:w w:val="105"/>
          <w:vertAlign w:val="baseline"/>
        </w:rPr>
        <w:t>+</w:t>
      </w:r>
      <w:r>
        <w:rPr>
          <w:spacing w:val="-16"/>
          <w:w w:val="105"/>
          <w:vertAlign w:val="baseline"/>
        </w:rPr>
        <w:t> </w:t>
      </w:r>
      <w:r>
        <w:rPr>
          <w:w w:val="105"/>
          <w:vertAlign w:val="baseline"/>
        </w:rPr>
        <w:t>H</w:t>
      </w:r>
      <w:r>
        <w:rPr>
          <w:rFonts w:ascii="Century" w:hAnsi="Century"/>
          <w:w w:val="105"/>
          <w:vertAlign w:val="subscript"/>
        </w:rPr>
        <w:t>2</w:t>
      </w:r>
      <w:r>
        <w:rPr>
          <w:w w:val="105"/>
          <w:vertAlign w:val="baseline"/>
        </w:rPr>
        <w:t>O</w:t>
      </w:r>
      <w:r>
        <w:rPr>
          <w:spacing w:val="-13"/>
          <w:w w:val="105"/>
          <w:vertAlign w:val="baseline"/>
        </w:rPr>
        <w:t> </w:t>
      </w:r>
      <w:r>
        <w:rPr>
          <w:spacing w:val="-5"/>
          <w:w w:val="105"/>
          <w:vertAlign w:val="baseline"/>
        </w:rPr>
        <w:t>(g)</w:t>
      </w:r>
    </w:p>
    <w:p>
      <w:pPr>
        <w:pStyle w:val="BodyText"/>
        <w:spacing w:line="242" w:lineRule="auto" w:before="99"/>
        <w:ind w:right="246"/>
        <w:jc w:val="both"/>
      </w:pPr>
      <w:r>
        <w:rPr/>
        <w:br w:type="column"/>
      </w:r>
      <w:r>
        <w:rPr>
          <w:w w:val="105"/>
        </w:rPr>
        <w:t>Un</w:t>
      </w:r>
      <w:r>
        <w:rPr>
          <w:spacing w:val="-15"/>
          <w:w w:val="105"/>
        </w:rPr>
        <w:t> </w:t>
      </w:r>
      <w:r>
        <w:rPr>
          <w:w w:val="105"/>
        </w:rPr>
        <w:t>système</w:t>
      </w:r>
      <w:r>
        <w:rPr>
          <w:spacing w:val="-15"/>
          <w:w w:val="105"/>
        </w:rPr>
        <w:t> </w:t>
      </w:r>
      <w:r>
        <w:rPr>
          <w:w w:val="105"/>
        </w:rPr>
        <w:t>isolé</w:t>
      </w:r>
      <w:r>
        <w:rPr>
          <w:spacing w:val="-14"/>
          <w:w w:val="105"/>
        </w:rPr>
        <w:t> </w:t>
      </w:r>
      <w:r>
        <w:rPr>
          <w:w w:val="105"/>
        </w:rPr>
        <w:t>n’échange</w:t>
      </w:r>
      <w:r>
        <w:rPr>
          <w:spacing w:val="-15"/>
          <w:w w:val="105"/>
        </w:rPr>
        <w:t> </w:t>
      </w:r>
      <w:r>
        <w:rPr>
          <w:w w:val="105"/>
        </w:rPr>
        <w:t>ni</w:t>
      </w:r>
      <w:r>
        <w:rPr>
          <w:spacing w:val="-14"/>
          <w:w w:val="105"/>
        </w:rPr>
        <w:t> </w:t>
      </w:r>
      <w:r>
        <w:rPr>
          <w:w w:val="105"/>
        </w:rPr>
        <w:t>de</w:t>
      </w:r>
      <w:r>
        <w:rPr>
          <w:spacing w:val="-15"/>
          <w:w w:val="105"/>
        </w:rPr>
        <w:t> </w:t>
      </w:r>
      <w:r>
        <w:rPr>
          <w:w w:val="105"/>
        </w:rPr>
        <w:t>l’énergie,</w:t>
      </w:r>
      <w:r>
        <w:rPr>
          <w:spacing w:val="-15"/>
          <w:w w:val="105"/>
        </w:rPr>
        <w:t> </w:t>
      </w:r>
      <w:r>
        <w:rPr>
          <w:w w:val="105"/>
        </w:rPr>
        <w:t>ni</w:t>
      </w:r>
      <w:r>
        <w:rPr>
          <w:spacing w:val="-14"/>
          <w:w w:val="105"/>
        </w:rPr>
        <w:t> </w:t>
      </w:r>
      <w:r>
        <w:rPr>
          <w:w w:val="105"/>
        </w:rPr>
        <w:t>de</w:t>
      </w:r>
      <w:r>
        <w:rPr>
          <w:spacing w:val="-15"/>
          <w:w w:val="105"/>
        </w:rPr>
        <w:t> </w:t>
      </w:r>
      <w:r>
        <w:rPr>
          <w:w w:val="105"/>
        </w:rPr>
        <w:t>la</w:t>
      </w:r>
      <w:r>
        <w:rPr>
          <w:spacing w:val="-14"/>
          <w:w w:val="105"/>
        </w:rPr>
        <w:t> </w:t>
      </w:r>
      <w:r>
        <w:rPr>
          <w:w w:val="105"/>
        </w:rPr>
        <w:t>matière.</w:t>
      </w:r>
      <w:r>
        <w:rPr>
          <w:spacing w:val="-14"/>
          <w:w w:val="105"/>
        </w:rPr>
        <w:t> </w:t>
      </w:r>
      <w:r>
        <w:rPr>
          <w:w w:val="105"/>
        </w:rPr>
        <w:t>Or</w:t>
      </w:r>
      <w:r>
        <w:rPr>
          <w:spacing w:val="-15"/>
          <w:w w:val="105"/>
        </w:rPr>
        <w:t> </w:t>
      </w:r>
      <w:r>
        <w:rPr>
          <w:w w:val="105"/>
        </w:rPr>
        <w:t>on</w:t>
      </w:r>
      <w:r>
        <w:rPr>
          <w:spacing w:val="-15"/>
          <w:w w:val="105"/>
        </w:rPr>
        <w:t> </w:t>
      </w:r>
      <w:r>
        <w:rPr>
          <w:w w:val="105"/>
        </w:rPr>
        <w:t>étudie</w:t>
      </w:r>
      <w:r>
        <w:rPr>
          <w:spacing w:val="-14"/>
          <w:w w:val="105"/>
        </w:rPr>
        <w:t> </w:t>
      </w:r>
      <w:r>
        <w:rPr>
          <w:w w:val="105"/>
        </w:rPr>
        <w:t>ici</w:t>
      </w:r>
      <w:r>
        <w:rPr>
          <w:spacing w:val="-15"/>
          <w:w w:val="105"/>
        </w:rPr>
        <w:t> </w:t>
      </w:r>
      <w:r>
        <w:rPr>
          <w:w w:val="105"/>
        </w:rPr>
        <w:t>un</w:t>
      </w:r>
      <w:r>
        <w:rPr>
          <w:spacing w:val="-14"/>
          <w:w w:val="105"/>
        </w:rPr>
        <w:t> </w:t>
      </w:r>
      <w:r>
        <w:rPr>
          <w:w w:val="105"/>
        </w:rPr>
        <w:t>système</w:t>
      </w:r>
      <w:r>
        <w:rPr>
          <w:spacing w:val="-15"/>
          <w:w w:val="105"/>
        </w:rPr>
        <w:t> </w:t>
      </w:r>
      <w:r>
        <w:rPr>
          <w:w w:val="105"/>
        </w:rPr>
        <w:t>qui</w:t>
      </w:r>
      <w:r>
        <w:rPr>
          <w:spacing w:val="-15"/>
          <w:w w:val="105"/>
        </w:rPr>
        <w:t> </w:t>
      </w:r>
      <w:r>
        <w:rPr>
          <w:w w:val="105"/>
        </w:rPr>
        <w:t>libère</w:t>
      </w:r>
      <w:r>
        <w:rPr>
          <w:spacing w:val="-14"/>
          <w:w w:val="105"/>
        </w:rPr>
        <w:t> </w:t>
      </w:r>
      <w:r>
        <w:rPr>
          <w:w w:val="105"/>
        </w:rPr>
        <w:t>de la</w:t>
      </w:r>
      <w:r>
        <w:rPr>
          <w:spacing w:val="-8"/>
          <w:w w:val="105"/>
        </w:rPr>
        <w:t> </w:t>
      </w:r>
      <w:r>
        <w:rPr>
          <w:w w:val="105"/>
        </w:rPr>
        <w:t>chaleur</w:t>
      </w:r>
      <w:r>
        <w:rPr>
          <w:spacing w:val="-8"/>
          <w:w w:val="105"/>
        </w:rPr>
        <w:t> </w:t>
      </w:r>
      <w:r>
        <w:rPr>
          <w:w w:val="105"/>
        </w:rPr>
        <w:t>(énergie).</w:t>
      </w:r>
      <w:r>
        <w:rPr>
          <w:spacing w:val="-8"/>
          <w:w w:val="105"/>
        </w:rPr>
        <w:t> </w:t>
      </w:r>
      <w:r>
        <w:rPr>
          <w:w w:val="105"/>
        </w:rPr>
        <w:t>Ce</w:t>
      </w:r>
      <w:r>
        <w:rPr>
          <w:spacing w:val="-8"/>
          <w:w w:val="105"/>
        </w:rPr>
        <w:t> </w:t>
      </w:r>
      <w:r>
        <w:rPr>
          <w:w w:val="105"/>
        </w:rPr>
        <w:t>n’est</w:t>
      </w:r>
      <w:r>
        <w:rPr>
          <w:spacing w:val="-8"/>
          <w:w w:val="105"/>
        </w:rPr>
        <w:t> </w:t>
      </w:r>
      <w:r>
        <w:rPr>
          <w:w w:val="105"/>
        </w:rPr>
        <w:t>donc</w:t>
      </w:r>
      <w:r>
        <w:rPr>
          <w:spacing w:val="-8"/>
          <w:w w:val="105"/>
        </w:rPr>
        <w:t> </w:t>
      </w:r>
      <w:r>
        <w:rPr>
          <w:w w:val="105"/>
        </w:rPr>
        <w:t>pas</w:t>
      </w:r>
      <w:r>
        <w:rPr>
          <w:spacing w:val="-8"/>
          <w:w w:val="105"/>
        </w:rPr>
        <w:t> </w:t>
      </w:r>
      <w:r>
        <w:rPr>
          <w:w w:val="105"/>
        </w:rPr>
        <w:t>un</w:t>
      </w:r>
      <w:r>
        <w:rPr>
          <w:spacing w:val="-8"/>
          <w:w w:val="105"/>
        </w:rPr>
        <w:t> </w:t>
      </w:r>
      <w:r>
        <w:rPr>
          <w:w w:val="105"/>
        </w:rPr>
        <w:t>système</w:t>
      </w:r>
      <w:r>
        <w:rPr>
          <w:spacing w:val="-8"/>
          <w:w w:val="105"/>
        </w:rPr>
        <w:t> </w:t>
      </w:r>
      <w:r>
        <w:rPr>
          <w:w w:val="105"/>
        </w:rPr>
        <w:t>isolé,</w:t>
      </w:r>
      <w:r>
        <w:rPr>
          <w:spacing w:val="-8"/>
          <w:w w:val="105"/>
        </w:rPr>
        <w:t> </w:t>
      </w:r>
      <w:r>
        <w:rPr>
          <w:w w:val="105"/>
        </w:rPr>
        <w:t>mais</w:t>
      </w:r>
      <w:r>
        <w:rPr>
          <w:spacing w:val="-8"/>
          <w:w w:val="105"/>
        </w:rPr>
        <w:t> </w:t>
      </w:r>
      <w:r>
        <w:rPr>
          <w:w w:val="105"/>
        </w:rPr>
        <w:t>bien</w:t>
      </w:r>
      <w:r>
        <w:rPr>
          <w:spacing w:val="-8"/>
          <w:w w:val="105"/>
        </w:rPr>
        <w:t> </w:t>
      </w:r>
      <w:r>
        <w:rPr>
          <w:w w:val="105"/>
        </w:rPr>
        <w:t>un</w:t>
      </w:r>
      <w:r>
        <w:rPr>
          <w:spacing w:val="-8"/>
          <w:w w:val="105"/>
        </w:rPr>
        <w:t> </w:t>
      </w:r>
      <w:r>
        <w:rPr>
          <w:w w:val="105"/>
        </w:rPr>
        <w:t>système</w:t>
      </w:r>
      <w:r>
        <w:rPr>
          <w:spacing w:val="-8"/>
          <w:w w:val="105"/>
        </w:rPr>
        <w:t> </w:t>
      </w:r>
      <w:r>
        <w:rPr>
          <w:w w:val="105"/>
        </w:rPr>
        <w:t>fermé,</w:t>
      </w:r>
      <w:r>
        <w:rPr>
          <w:spacing w:val="-8"/>
          <w:w w:val="105"/>
        </w:rPr>
        <w:t> </w:t>
      </w:r>
      <w:r>
        <w:rPr>
          <w:w w:val="105"/>
        </w:rPr>
        <w:t>qui</w:t>
      </w:r>
      <w:r>
        <w:rPr>
          <w:spacing w:val="-8"/>
          <w:w w:val="105"/>
        </w:rPr>
        <w:t> </w:t>
      </w:r>
      <w:r>
        <w:rPr>
          <w:w w:val="105"/>
        </w:rPr>
        <w:t>n’échange pas de matière avec l’extérieur. Courage</w:t>
      </w:r>
      <w:r>
        <w:rPr>
          <w:spacing w:val="-16"/>
          <w:w w:val="105"/>
        </w:rPr>
        <w:t> </w:t>
      </w:r>
      <w:r>
        <w:rPr>
          <w:w w:val="105"/>
        </w:rPr>
        <w:t>!</w:t>
      </w:r>
    </w:p>
    <w:p>
      <w:pPr>
        <w:pStyle w:val="Heading7"/>
        <w:spacing w:before="244"/>
        <w:jc w:val="both"/>
      </w:pPr>
      <w:r>
        <w:rPr/>
        <w:t>Réponses</w:t>
      </w:r>
      <w:r>
        <w:rPr>
          <w:spacing w:val="2"/>
        </w:rPr>
        <w:t> </w:t>
      </w:r>
      <w:r>
        <w:rPr/>
        <w:t>vraies</w:t>
      </w:r>
      <w:r>
        <w:rPr>
          <w:spacing w:val="3"/>
        </w:rPr>
        <w:t> </w:t>
      </w:r>
      <w:r>
        <w:rPr/>
        <w:t>:</w:t>
      </w:r>
      <w:r>
        <w:rPr>
          <w:spacing w:val="2"/>
        </w:rPr>
        <w:t> </w:t>
      </w:r>
      <w:r>
        <w:rPr/>
        <w:t>B,</w:t>
      </w:r>
      <w:r>
        <w:rPr>
          <w:spacing w:val="3"/>
        </w:rPr>
        <w:t> </w:t>
      </w:r>
      <w:r>
        <w:rPr/>
        <w:t>C</w:t>
      </w:r>
      <w:r>
        <w:rPr>
          <w:spacing w:val="2"/>
        </w:rPr>
        <w:t> </w:t>
      </w:r>
      <w:r>
        <w:rPr/>
        <w:t>et</w:t>
      </w:r>
      <w:r>
        <w:rPr>
          <w:spacing w:val="3"/>
        </w:rPr>
        <w:t> </w:t>
      </w:r>
      <w:r>
        <w:rPr>
          <w:spacing w:val="-10"/>
        </w:rPr>
        <w:t>D</w:t>
      </w:r>
    </w:p>
    <w:p>
      <w:pPr>
        <w:pStyle w:val="Heading7"/>
        <w:spacing w:after="0"/>
        <w:jc w:val="both"/>
        <w:sectPr>
          <w:type w:val="continuous"/>
          <w:pgSz w:w="23820" w:h="16840" w:orient="landscape"/>
          <w:pgMar w:header="0" w:footer="619" w:top="1000" w:bottom="280" w:left="1133" w:right="992"/>
          <w:cols w:num="2" w:equalWidth="0">
            <w:col w:w="10206" w:space="1239"/>
            <w:col w:w="10250"/>
          </w:cols>
        </w:sectPr>
      </w:pPr>
    </w:p>
    <w:p>
      <w:pPr>
        <w:pStyle w:val="BodyText"/>
        <w:rPr>
          <w:rFonts w:ascii="Georgia"/>
          <w:b/>
        </w:rPr>
      </w:pPr>
    </w:p>
    <w:p>
      <w:pPr>
        <w:pStyle w:val="BodyText"/>
        <w:rPr>
          <w:rFonts w:ascii="Georgia"/>
          <w:b/>
        </w:rPr>
      </w:pPr>
    </w:p>
    <w:p>
      <w:pPr>
        <w:pStyle w:val="BodyText"/>
        <w:rPr>
          <w:rFonts w:ascii="Georgia"/>
          <w:b/>
        </w:rPr>
      </w:pPr>
    </w:p>
    <w:p>
      <w:pPr>
        <w:pStyle w:val="BodyText"/>
        <w:spacing w:before="231"/>
        <w:rPr>
          <w:rFonts w:ascii="Georgia"/>
          <w:b/>
        </w:rPr>
      </w:pPr>
    </w:p>
    <w:p>
      <w:pPr>
        <w:pStyle w:val="BodyText"/>
        <w:spacing w:line="242" w:lineRule="auto"/>
        <w:ind w:left="491" w:right="11463" w:hanging="344"/>
      </w:pPr>
      <w:r>
        <w:rPr>
          <w:w w:val="105"/>
        </w:rPr>
        <w:t>E.</w:t>
      </w:r>
      <w:r>
        <w:rPr>
          <w:spacing w:val="40"/>
          <w:w w:val="105"/>
        </w:rPr>
        <w:t> </w:t>
      </w:r>
      <w:r>
        <w:rPr>
          <w:w w:val="105"/>
        </w:rPr>
        <w:t>On considère que la réaction de combustion de l’acide propanoïque a lieu au sein d’un système </w:t>
      </w:r>
      <w:r>
        <w:rPr>
          <w:spacing w:val="-2"/>
          <w:w w:val="105"/>
        </w:rPr>
        <w:t>isolé</w:t>
      </w:r>
    </w:p>
    <w:p>
      <w:pPr>
        <w:pStyle w:val="BodyText"/>
        <w:spacing w:after="0" w:line="242" w:lineRule="auto"/>
        <w:sectPr>
          <w:type w:val="continuous"/>
          <w:pgSz w:w="23820" w:h="16840" w:orient="landscape"/>
          <w:pgMar w:header="0" w:footer="619" w:top="1000" w:bottom="280" w:left="1133" w:right="992"/>
        </w:sectPr>
      </w:pPr>
    </w:p>
    <w:p>
      <w:pPr>
        <w:pStyle w:val="Heading7"/>
        <w:spacing w:before="123"/>
      </w:pPr>
      <w:r>
        <w:rPr>
          <w:spacing w:val="-7"/>
        </w:rPr>
        <w:t>Question</w:t>
      </w:r>
      <w:r>
        <w:rPr>
          <w:spacing w:val="5"/>
        </w:rPr>
        <w:t> </w:t>
      </w:r>
      <w:r>
        <w:rPr>
          <w:spacing w:val="-5"/>
        </w:rPr>
        <w:t>18</w:t>
      </w:r>
    </w:p>
    <w:p>
      <w:pPr>
        <w:spacing w:line="244" w:lineRule="auto" w:before="6"/>
        <w:ind w:left="0" w:right="0" w:firstLine="0"/>
        <w:jc w:val="left"/>
        <w:rPr>
          <w:rFonts w:ascii="Georgia" w:hAnsi="Georgia"/>
          <w:b/>
          <w:sz w:val="24"/>
        </w:rPr>
      </w:pPr>
      <w:r>
        <w:rPr>
          <w:rFonts w:ascii="Georgia" w:hAnsi="Georgia"/>
          <w:b/>
          <w:spacing w:val="-8"/>
          <w:sz w:val="24"/>
        </w:rPr>
        <w:t>Concernant</w:t>
      </w:r>
      <w:r>
        <w:rPr>
          <w:rFonts w:ascii="Georgia" w:hAnsi="Georgia"/>
          <w:b/>
          <w:spacing w:val="-3"/>
          <w:sz w:val="24"/>
        </w:rPr>
        <w:t> </w:t>
      </w:r>
      <w:r>
        <w:rPr>
          <w:rFonts w:ascii="Georgia" w:hAnsi="Georgia"/>
          <w:b/>
          <w:spacing w:val="-8"/>
          <w:sz w:val="24"/>
        </w:rPr>
        <w:t>l’enthalpie</w:t>
      </w:r>
      <w:r>
        <w:rPr>
          <w:rFonts w:ascii="Georgia" w:hAnsi="Georgia"/>
          <w:b/>
          <w:spacing w:val="-3"/>
          <w:sz w:val="24"/>
        </w:rPr>
        <w:t> </w:t>
      </w:r>
      <w:r>
        <w:rPr>
          <w:rFonts w:ascii="Georgia" w:hAnsi="Georgia"/>
          <w:b/>
          <w:spacing w:val="-8"/>
          <w:sz w:val="24"/>
        </w:rPr>
        <w:t>libre</w:t>
      </w:r>
      <w:r>
        <w:rPr>
          <w:rFonts w:ascii="Georgia" w:hAnsi="Georgia"/>
          <w:b/>
          <w:spacing w:val="-2"/>
          <w:sz w:val="24"/>
        </w:rPr>
        <w:t> </w:t>
      </w:r>
      <w:r>
        <w:rPr>
          <w:rFonts w:ascii="Georgia" w:hAnsi="Georgia"/>
          <w:b/>
          <w:spacing w:val="-8"/>
          <w:sz w:val="24"/>
        </w:rPr>
        <w:t>standard</w:t>
      </w:r>
      <w:r>
        <w:rPr>
          <w:rFonts w:ascii="Georgia" w:hAnsi="Georgia"/>
          <w:b/>
          <w:spacing w:val="-2"/>
          <w:sz w:val="24"/>
        </w:rPr>
        <w:t> </w:t>
      </w:r>
      <w:r>
        <w:rPr>
          <w:rFonts w:ascii="Georgia" w:hAnsi="Georgia"/>
          <w:b/>
          <w:spacing w:val="-8"/>
          <w:sz w:val="24"/>
        </w:rPr>
        <w:t>de</w:t>
      </w:r>
      <w:r>
        <w:rPr>
          <w:rFonts w:ascii="Georgia" w:hAnsi="Georgia"/>
          <w:b/>
          <w:spacing w:val="-2"/>
          <w:sz w:val="24"/>
        </w:rPr>
        <w:t> </w:t>
      </w:r>
      <w:r>
        <w:rPr>
          <w:rFonts w:ascii="Georgia" w:hAnsi="Georgia"/>
          <w:b/>
          <w:spacing w:val="-8"/>
          <w:sz w:val="24"/>
        </w:rPr>
        <w:t>la</w:t>
      </w:r>
      <w:r>
        <w:rPr>
          <w:rFonts w:ascii="Georgia" w:hAnsi="Georgia"/>
          <w:b/>
          <w:spacing w:val="-2"/>
          <w:sz w:val="24"/>
        </w:rPr>
        <w:t> </w:t>
      </w:r>
      <w:r>
        <w:rPr>
          <w:rFonts w:ascii="Georgia" w:hAnsi="Georgia"/>
          <w:b/>
          <w:spacing w:val="-8"/>
          <w:sz w:val="24"/>
        </w:rPr>
        <w:t>combustion,</w:t>
      </w:r>
      <w:r>
        <w:rPr>
          <w:rFonts w:ascii="Georgia" w:hAnsi="Georgia"/>
          <w:b/>
          <w:spacing w:val="-3"/>
          <w:sz w:val="24"/>
        </w:rPr>
        <w:t> </w:t>
      </w:r>
      <w:r>
        <w:rPr>
          <w:rFonts w:ascii="Georgia" w:hAnsi="Georgia"/>
          <w:b/>
          <w:spacing w:val="-8"/>
          <w:sz w:val="24"/>
        </w:rPr>
        <w:t>laquelle</w:t>
      </w:r>
      <w:r>
        <w:rPr>
          <w:rFonts w:ascii="Georgia" w:hAnsi="Georgia"/>
          <w:b/>
          <w:spacing w:val="-2"/>
          <w:sz w:val="24"/>
        </w:rPr>
        <w:t> </w:t>
      </w:r>
      <w:r>
        <w:rPr>
          <w:rFonts w:ascii="Georgia" w:hAnsi="Georgia"/>
          <w:b/>
          <w:spacing w:val="-8"/>
          <w:sz w:val="24"/>
        </w:rPr>
        <w:t>(lesquelles)</w:t>
      </w:r>
      <w:r>
        <w:rPr>
          <w:rFonts w:ascii="Georgia" w:hAnsi="Georgia"/>
          <w:b/>
          <w:spacing w:val="-2"/>
          <w:sz w:val="24"/>
        </w:rPr>
        <w:t> </w:t>
      </w:r>
      <w:r>
        <w:rPr>
          <w:rFonts w:ascii="Georgia" w:hAnsi="Georgia"/>
          <w:b/>
          <w:spacing w:val="-8"/>
          <w:sz w:val="24"/>
        </w:rPr>
        <w:t>des</w:t>
      </w:r>
      <w:r>
        <w:rPr>
          <w:rFonts w:ascii="Georgia" w:hAnsi="Georgia"/>
          <w:b/>
          <w:spacing w:val="-2"/>
          <w:sz w:val="24"/>
        </w:rPr>
        <w:t> </w:t>
      </w:r>
      <w:r>
        <w:rPr>
          <w:rFonts w:ascii="Georgia" w:hAnsi="Georgia"/>
          <w:b/>
          <w:spacing w:val="-8"/>
          <w:sz w:val="24"/>
        </w:rPr>
        <w:t>propo-</w:t>
      </w:r>
      <w:r>
        <w:rPr>
          <w:rFonts w:ascii="Georgia" w:hAnsi="Georgia"/>
          <w:b/>
          <w:spacing w:val="-2"/>
          <w:sz w:val="24"/>
        </w:rPr>
        <w:t>sitions</w:t>
      </w:r>
      <w:r>
        <w:rPr>
          <w:rFonts w:ascii="Georgia" w:hAnsi="Georgia"/>
          <w:b/>
          <w:spacing w:val="-4"/>
          <w:sz w:val="24"/>
        </w:rPr>
        <w:t> </w:t>
      </w:r>
      <w:r>
        <w:rPr>
          <w:rFonts w:ascii="Georgia" w:hAnsi="Georgia"/>
          <w:b/>
          <w:spacing w:val="-2"/>
          <w:sz w:val="24"/>
        </w:rPr>
        <w:t>suivantes</w:t>
      </w:r>
      <w:r>
        <w:rPr>
          <w:rFonts w:ascii="Georgia" w:hAnsi="Georgia"/>
          <w:b/>
          <w:spacing w:val="4"/>
          <w:sz w:val="24"/>
        </w:rPr>
        <w:t> </w:t>
      </w:r>
      <w:r>
        <w:rPr>
          <w:rFonts w:ascii="Georgia" w:hAnsi="Georgia"/>
          <w:b/>
          <w:spacing w:val="-2"/>
          <w:sz w:val="24"/>
        </w:rPr>
        <w:t>est</w:t>
      </w:r>
      <w:r>
        <w:rPr>
          <w:rFonts w:ascii="Georgia" w:hAnsi="Georgia"/>
          <w:b/>
          <w:spacing w:val="5"/>
          <w:sz w:val="24"/>
        </w:rPr>
        <w:t> </w:t>
      </w:r>
      <w:r>
        <w:rPr>
          <w:rFonts w:ascii="Georgia" w:hAnsi="Georgia"/>
          <w:b/>
          <w:spacing w:val="-2"/>
          <w:sz w:val="24"/>
        </w:rPr>
        <w:t>(sont)</w:t>
      </w:r>
      <w:r>
        <w:rPr>
          <w:rFonts w:ascii="Georgia" w:hAnsi="Georgia"/>
          <w:b/>
          <w:spacing w:val="5"/>
          <w:sz w:val="24"/>
        </w:rPr>
        <w:t> </w:t>
      </w:r>
      <w:r>
        <w:rPr>
          <w:rFonts w:ascii="Georgia" w:hAnsi="Georgia"/>
          <w:b/>
          <w:spacing w:val="-2"/>
          <w:sz w:val="24"/>
        </w:rPr>
        <w:t>exacte(s)</w:t>
      </w:r>
      <w:r>
        <w:rPr>
          <w:rFonts w:ascii="Georgia" w:hAnsi="Georgia"/>
          <w:b/>
          <w:spacing w:val="-17"/>
          <w:sz w:val="24"/>
        </w:rPr>
        <w:t> </w:t>
      </w:r>
      <w:r>
        <w:rPr>
          <w:rFonts w:ascii="Georgia" w:hAnsi="Georgia"/>
          <w:b/>
          <w:spacing w:val="-2"/>
          <w:sz w:val="24"/>
        </w:rPr>
        <w:t>?</w:t>
      </w:r>
    </w:p>
    <w:p>
      <w:pPr>
        <w:pStyle w:val="BodyText"/>
        <w:spacing w:before="106"/>
      </w:pPr>
      <w:r>
        <w:rPr/>
        <w:br w:type="column"/>
      </w:r>
      <w:r>
        <w:rPr>
          <w:w w:val="105"/>
        </w:rPr>
        <w:t>Nous</w:t>
      </w:r>
      <w:r>
        <w:rPr>
          <w:spacing w:val="18"/>
          <w:w w:val="105"/>
        </w:rPr>
        <w:t> </w:t>
      </w:r>
      <w:r>
        <w:rPr>
          <w:w w:val="105"/>
        </w:rPr>
        <w:t>étudions</w:t>
      </w:r>
      <w:r>
        <w:rPr>
          <w:spacing w:val="18"/>
          <w:w w:val="105"/>
        </w:rPr>
        <w:t> </w:t>
      </w:r>
      <w:r>
        <w:rPr>
          <w:w w:val="105"/>
        </w:rPr>
        <w:t>en</w:t>
      </w:r>
      <w:r>
        <w:rPr>
          <w:spacing w:val="18"/>
          <w:w w:val="105"/>
        </w:rPr>
        <w:t> </w:t>
      </w:r>
      <w:r>
        <w:rPr>
          <w:w w:val="105"/>
        </w:rPr>
        <w:t>parallèle</w:t>
      </w:r>
      <w:r>
        <w:rPr>
          <w:spacing w:val="19"/>
          <w:w w:val="105"/>
        </w:rPr>
        <w:t> </w:t>
      </w:r>
      <w:r>
        <w:rPr>
          <w:w w:val="105"/>
        </w:rPr>
        <w:t>la</w:t>
      </w:r>
      <w:r>
        <w:rPr>
          <w:spacing w:val="18"/>
          <w:w w:val="105"/>
        </w:rPr>
        <w:t> </w:t>
      </w:r>
      <w:r>
        <w:rPr>
          <w:w w:val="105"/>
        </w:rPr>
        <w:t>réaction</w:t>
      </w:r>
      <w:r>
        <w:rPr>
          <w:spacing w:val="18"/>
          <w:w w:val="105"/>
        </w:rPr>
        <w:t> </w:t>
      </w:r>
      <w:r>
        <w:rPr>
          <w:w w:val="105"/>
        </w:rPr>
        <w:t>de</w:t>
      </w:r>
      <w:r>
        <w:rPr>
          <w:spacing w:val="18"/>
          <w:w w:val="105"/>
        </w:rPr>
        <w:t> </w:t>
      </w:r>
      <w:r>
        <w:rPr>
          <w:w w:val="105"/>
        </w:rPr>
        <w:t>dissolution</w:t>
      </w:r>
      <w:r>
        <w:rPr>
          <w:spacing w:val="19"/>
          <w:w w:val="105"/>
        </w:rPr>
        <w:t> </w:t>
      </w:r>
      <w:r>
        <w:rPr>
          <w:w w:val="105"/>
        </w:rPr>
        <w:t>de</w:t>
      </w:r>
      <w:r>
        <w:rPr>
          <w:spacing w:val="18"/>
          <w:w w:val="105"/>
        </w:rPr>
        <w:t> </w:t>
      </w:r>
      <w:r>
        <w:rPr>
          <w:rFonts w:ascii="Calibri" w:hAnsi="Calibri"/>
          <w:i/>
          <w:w w:val="105"/>
        </w:rPr>
        <w:t>NaCl</w:t>
      </w:r>
      <w:r>
        <w:rPr>
          <w:rFonts w:ascii="Century" w:hAnsi="Century"/>
          <w:w w:val="105"/>
          <w:vertAlign w:val="subscript"/>
        </w:rPr>
        <w:t>(</w:t>
      </w:r>
      <w:r>
        <w:rPr>
          <w:rFonts w:ascii="Calibri" w:hAnsi="Calibri"/>
          <w:i/>
          <w:w w:val="105"/>
          <w:vertAlign w:val="subscript"/>
        </w:rPr>
        <w:t>s</w:t>
      </w:r>
      <w:r>
        <w:rPr>
          <w:rFonts w:ascii="Century" w:hAnsi="Century"/>
          <w:w w:val="105"/>
          <w:vertAlign w:val="subscript"/>
        </w:rPr>
        <w:t>)</w:t>
      </w:r>
      <w:r>
        <w:rPr>
          <w:rFonts w:ascii="Century" w:hAnsi="Century"/>
          <w:spacing w:val="23"/>
          <w:w w:val="105"/>
          <w:vertAlign w:val="baseline"/>
        </w:rPr>
        <w:t> </w:t>
      </w:r>
      <w:r>
        <w:rPr>
          <w:w w:val="105"/>
          <w:vertAlign w:val="baseline"/>
        </w:rPr>
        <w:t>dans</w:t>
      </w:r>
      <w:r>
        <w:rPr>
          <w:spacing w:val="18"/>
          <w:w w:val="105"/>
          <w:vertAlign w:val="baseline"/>
        </w:rPr>
        <w:t> </w:t>
      </w:r>
      <w:r>
        <w:rPr>
          <w:w w:val="105"/>
          <w:vertAlign w:val="baseline"/>
        </w:rPr>
        <w:t>l’eau</w:t>
      </w:r>
      <w:r>
        <w:rPr>
          <w:spacing w:val="18"/>
          <w:w w:val="105"/>
          <w:vertAlign w:val="baseline"/>
        </w:rPr>
        <w:t> </w:t>
      </w:r>
      <w:r>
        <w:rPr>
          <w:w w:val="105"/>
          <w:vertAlign w:val="baseline"/>
        </w:rPr>
        <w:t>à</w:t>
      </w:r>
      <w:r>
        <w:rPr>
          <w:spacing w:val="18"/>
          <w:w w:val="105"/>
          <w:vertAlign w:val="baseline"/>
        </w:rPr>
        <w:t> </w:t>
      </w:r>
      <w:r>
        <w:rPr>
          <w:spacing w:val="-2"/>
          <w:w w:val="105"/>
          <w:vertAlign w:val="baseline"/>
        </w:rPr>
        <w:t>300K.</w:t>
      </w:r>
    </w:p>
    <w:p>
      <w:pPr>
        <w:pStyle w:val="Heading7"/>
        <w:spacing w:before="273"/>
      </w:pPr>
      <w:r>
        <w:rPr>
          <w:spacing w:val="-9"/>
          <w:u w:val="single"/>
        </w:rPr>
        <w:t>Donnée</w:t>
      </w:r>
      <w:r>
        <w:rPr>
          <w:spacing w:val="5"/>
        </w:rPr>
        <w:t> </w:t>
      </w:r>
      <w:r>
        <w:rPr>
          <w:spacing w:val="-10"/>
        </w:rPr>
        <w:t>:</w:t>
      </w:r>
    </w:p>
    <w:p>
      <w:pPr>
        <w:pStyle w:val="Heading7"/>
        <w:spacing w:after="0"/>
        <w:sectPr>
          <w:pgSz w:w="23820" w:h="16840" w:orient="landscape"/>
          <w:pgMar w:header="0" w:footer="619" w:top="940" w:bottom="840" w:left="1133" w:right="992"/>
          <w:cols w:num="2" w:equalWidth="0">
            <w:col w:w="10206" w:space="1133"/>
            <w:col w:w="10356"/>
          </w:cols>
        </w:sectPr>
      </w:pPr>
    </w:p>
    <w:p>
      <w:pPr>
        <w:spacing w:before="184"/>
        <w:ind w:left="131" w:right="0" w:firstLine="0"/>
        <w:jc w:val="left"/>
        <w:rPr>
          <w:rFonts w:ascii="Arial Narrow" w:hAnsi="Arial Narrow"/>
          <w:i/>
          <w:sz w:val="24"/>
        </w:rPr>
      </w:pPr>
      <w:r>
        <w:rPr>
          <w:w w:val="110"/>
          <w:sz w:val="24"/>
        </w:rPr>
        <w:t>A.</w:t>
      </w:r>
      <w:r>
        <w:rPr>
          <w:spacing w:val="36"/>
          <w:w w:val="110"/>
          <w:sz w:val="24"/>
        </w:rPr>
        <w:t> </w:t>
      </w:r>
      <w:r>
        <w:rPr>
          <w:spacing w:val="-4"/>
          <w:w w:val="110"/>
          <w:sz w:val="24"/>
        </w:rPr>
        <w:t>∆</w:t>
      </w:r>
      <w:r>
        <w:rPr>
          <w:rFonts w:ascii="Calibri" w:hAnsi="Calibri"/>
          <w:i/>
          <w:spacing w:val="-4"/>
          <w:w w:val="110"/>
          <w:sz w:val="24"/>
          <w:vertAlign w:val="subscript"/>
        </w:rPr>
        <w:t>c</w:t>
      </w:r>
      <w:r>
        <w:rPr>
          <w:rFonts w:ascii="Calibri" w:hAnsi="Calibri"/>
          <w:i/>
          <w:spacing w:val="-4"/>
          <w:w w:val="110"/>
          <w:sz w:val="24"/>
          <w:vertAlign w:val="baseline"/>
        </w:rPr>
        <w:t>G</w:t>
      </w:r>
      <w:r>
        <w:rPr>
          <w:rFonts w:ascii="Arial Narrow" w:hAnsi="Arial Narrow"/>
          <w:i/>
          <w:spacing w:val="-4"/>
          <w:w w:val="110"/>
          <w:sz w:val="24"/>
          <w:vertAlign w:val="superscript"/>
        </w:rPr>
        <w:t>○</w:t>
      </w:r>
    </w:p>
    <w:p>
      <w:pPr>
        <w:spacing w:before="149"/>
        <w:ind w:left="36" w:right="0" w:firstLine="0"/>
        <w:jc w:val="left"/>
        <w:rPr>
          <w:rFonts w:ascii="Century" w:hAnsi="Century"/>
          <w:sz w:val="24"/>
        </w:rPr>
      </w:pPr>
      <w:r>
        <w:rPr/>
        <w:br w:type="column"/>
      </w:r>
      <w:r>
        <w:rPr>
          <w:rFonts w:ascii="Lucida Sans Unicode" w:hAnsi="Lucida Sans Unicode"/>
          <w:sz w:val="24"/>
        </w:rPr>
        <w:t>≈</w:t>
      </w:r>
      <w:r>
        <w:rPr>
          <w:rFonts w:ascii="Lucida Sans Unicode" w:hAnsi="Lucida Sans Unicode"/>
          <w:spacing w:val="-16"/>
          <w:sz w:val="24"/>
        </w:rPr>
        <w:t> </w:t>
      </w:r>
      <w:r>
        <w:rPr>
          <w:rFonts w:ascii="Lucida Sans Unicode" w:hAnsi="Lucida Sans Unicode"/>
          <w:sz w:val="24"/>
        </w:rPr>
        <w:t>−</w:t>
      </w:r>
      <w:r>
        <w:rPr>
          <w:sz w:val="24"/>
        </w:rPr>
        <w:t>580</w:t>
      </w:r>
      <w:r>
        <w:rPr>
          <w:spacing w:val="-21"/>
          <w:sz w:val="24"/>
        </w:rPr>
        <w:t> </w:t>
      </w:r>
      <w:r>
        <w:rPr>
          <w:rFonts w:ascii="Calibri" w:hAnsi="Calibri"/>
          <w:i/>
          <w:sz w:val="24"/>
        </w:rPr>
        <w:t>kJ</w:t>
      </w:r>
      <w:r>
        <w:rPr>
          <w:rFonts w:ascii="Calibri" w:hAnsi="Calibri"/>
          <w:i/>
          <w:spacing w:val="18"/>
          <w:sz w:val="24"/>
        </w:rPr>
        <w:t> </w:t>
      </w:r>
      <w:r>
        <w:rPr>
          <w:rFonts w:ascii="Lucida Sans Unicode" w:hAnsi="Lucida Sans Unicode"/>
          <w:w w:val="80"/>
          <w:sz w:val="24"/>
        </w:rPr>
        <w:t>·</w:t>
      </w:r>
      <w:r>
        <w:rPr>
          <w:rFonts w:ascii="Lucida Sans Unicode" w:hAnsi="Lucida Sans Unicode"/>
          <w:spacing w:val="-8"/>
          <w:w w:val="80"/>
          <w:sz w:val="24"/>
        </w:rPr>
        <w:t> </w:t>
      </w:r>
      <w:r>
        <w:rPr>
          <w:rFonts w:ascii="Calibri" w:hAnsi="Calibri"/>
          <w:i/>
          <w:spacing w:val="-4"/>
          <w:sz w:val="24"/>
        </w:rPr>
        <w:t>mol</w:t>
      </w:r>
      <w:r>
        <w:rPr>
          <w:rFonts w:ascii="Arial Narrow" w:hAnsi="Arial Narrow"/>
          <w:i/>
          <w:spacing w:val="-4"/>
          <w:sz w:val="24"/>
          <w:vertAlign w:val="superscript"/>
        </w:rPr>
        <w:t>−</w:t>
      </w:r>
      <w:r>
        <w:rPr>
          <w:rFonts w:ascii="Century" w:hAnsi="Century"/>
          <w:spacing w:val="-4"/>
          <w:sz w:val="24"/>
          <w:vertAlign w:val="superscript"/>
        </w:rPr>
        <w:t>1</w:t>
      </w:r>
    </w:p>
    <w:p>
      <w:pPr>
        <w:spacing w:line="164" w:lineRule="exact" w:before="108"/>
        <w:ind w:left="149" w:right="0" w:firstLine="0"/>
        <w:jc w:val="left"/>
        <w:rPr>
          <w:rFonts w:ascii="Arial Narrow" w:hAnsi="Arial Narrow"/>
          <w:i/>
          <w:sz w:val="16"/>
        </w:rPr>
      </w:pPr>
      <w:r>
        <w:rPr/>
        <w:br w:type="column"/>
      </w:r>
      <w:r>
        <w:rPr>
          <w:rFonts w:ascii="Arial Narrow" w:hAnsi="Arial Narrow"/>
          <w:i/>
          <w:spacing w:val="-10"/>
          <w:w w:val="95"/>
          <w:sz w:val="16"/>
        </w:rPr>
        <w:t>○</w:t>
      </w:r>
    </w:p>
    <w:p>
      <w:pPr>
        <w:spacing w:line="175" w:lineRule="exact" w:before="0"/>
        <w:ind w:left="131" w:right="0" w:firstLine="0"/>
        <w:jc w:val="left"/>
        <w:rPr>
          <w:rFonts w:ascii="Calibri"/>
          <w:i/>
          <w:sz w:val="16"/>
        </w:rPr>
      </w:pPr>
      <w:r>
        <w:rPr>
          <w:rFonts w:ascii="Calibri"/>
          <w:i/>
          <w:sz w:val="16"/>
        </w:rPr>
        <mc:AlternateContent>
          <mc:Choice Requires="wps">
            <w:drawing>
              <wp:anchor distT="0" distB="0" distL="0" distR="0" allowOverlap="1" layoutInCell="1" locked="0" behindDoc="0" simplePos="0" relativeHeight="15826432">
                <wp:simplePos x="0" y="0"/>
                <wp:positionH relativeFrom="page">
                  <wp:posOffset>8160398</wp:posOffset>
                </wp:positionH>
                <wp:positionV relativeFrom="paragraph">
                  <wp:posOffset>-124300</wp:posOffset>
                </wp:positionV>
                <wp:extent cx="444500" cy="219710"/>
                <wp:effectExtent l="0" t="0" r="0" b="0"/>
                <wp:wrapNone/>
                <wp:docPr id="1601" name="Textbox 1601"/>
                <wp:cNvGraphicFramePr>
                  <a:graphicFrameLocks/>
                </wp:cNvGraphicFramePr>
                <a:graphic>
                  <a:graphicData uri="http://schemas.microsoft.com/office/word/2010/wordprocessingShape">
                    <wps:wsp>
                      <wps:cNvPr id="1601" name="Textbox 1601"/>
                      <wps:cNvSpPr txBox="1"/>
                      <wps:spPr>
                        <a:xfrm>
                          <a:off x="0" y="0"/>
                          <a:ext cx="444500" cy="219710"/>
                        </a:xfrm>
                        <a:prstGeom prst="rect">
                          <a:avLst/>
                        </a:prstGeom>
                      </wps:spPr>
                      <wps:txbx>
                        <w:txbxContent>
                          <w:p>
                            <w:pPr>
                              <w:numPr>
                                <w:ilvl w:val="0"/>
                                <w:numId w:val="36"/>
                              </w:numPr>
                              <w:tabs>
                                <w:tab w:pos="219" w:val="left" w:leader="none"/>
                              </w:tabs>
                              <w:spacing w:line="304" w:lineRule="exact" w:before="41"/>
                              <w:ind w:left="219" w:right="0" w:hanging="219"/>
                              <w:jc w:val="left"/>
                              <w:rPr>
                                <w:rFonts w:ascii="Calibri" w:hAnsi="Calibri"/>
                                <w:i/>
                                <w:sz w:val="24"/>
                              </w:rPr>
                            </w:pPr>
                            <w:r>
                              <w:rPr>
                                <w:spacing w:val="-5"/>
                                <w:w w:val="135"/>
                                <w:sz w:val="24"/>
                              </w:rPr>
                              <w:t>∆</w:t>
                            </w:r>
                            <w:r>
                              <w:rPr>
                                <w:rFonts w:ascii="Calibri" w:hAnsi="Calibri"/>
                                <w:i/>
                                <w:spacing w:val="-5"/>
                                <w:w w:val="135"/>
                                <w:sz w:val="24"/>
                                <w:vertAlign w:val="subscript"/>
                              </w:rPr>
                              <w:t>r</w:t>
                            </w:r>
                            <w:r>
                              <w:rPr>
                                <w:rFonts w:ascii="Calibri" w:hAnsi="Calibri"/>
                                <w:i/>
                                <w:spacing w:val="-5"/>
                                <w:w w:val="135"/>
                                <w:sz w:val="24"/>
                                <w:vertAlign w:val="baseline"/>
                              </w:rPr>
                              <w:t>H</w:t>
                            </w:r>
                          </w:p>
                        </w:txbxContent>
                      </wps:txbx>
                      <wps:bodyPr wrap="square" lIns="0" tIns="0" rIns="0" bIns="0" rtlCol="0">
                        <a:noAutofit/>
                      </wps:bodyPr>
                    </wps:wsp>
                  </a:graphicData>
                </a:graphic>
              </wp:anchor>
            </w:drawing>
          </mc:Choice>
          <mc:Fallback>
            <w:pict>
              <v:shape style="position:absolute;margin-left:642.551025pt;margin-top:-9.787464pt;width:35pt;height:17.3pt;mso-position-horizontal-relative:page;mso-position-vertical-relative:paragraph;z-index:15826432" type="#_x0000_t202" id="docshape1501" filled="false" stroked="false">
                <v:textbox inset="0,0,0,0">
                  <w:txbxContent>
                    <w:p>
                      <w:pPr>
                        <w:numPr>
                          <w:ilvl w:val="0"/>
                          <w:numId w:val="36"/>
                        </w:numPr>
                        <w:tabs>
                          <w:tab w:pos="219" w:val="left" w:leader="none"/>
                        </w:tabs>
                        <w:spacing w:line="304" w:lineRule="exact" w:before="41"/>
                        <w:ind w:left="219" w:right="0" w:hanging="219"/>
                        <w:jc w:val="left"/>
                        <w:rPr>
                          <w:rFonts w:ascii="Calibri" w:hAnsi="Calibri"/>
                          <w:i/>
                          <w:sz w:val="24"/>
                        </w:rPr>
                      </w:pPr>
                      <w:r>
                        <w:rPr>
                          <w:spacing w:val="-5"/>
                          <w:w w:val="135"/>
                          <w:sz w:val="24"/>
                        </w:rPr>
                        <w:t>∆</w:t>
                      </w:r>
                      <w:r>
                        <w:rPr>
                          <w:rFonts w:ascii="Calibri" w:hAnsi="Calibri"/>
                          <w:i/>
                          <w:spacing w:val="-5"/>
                          <w:w w:val="135"/>
                          <w:sz w:val="24"/>
                          <w:vertAlign w:val="subscript"/>
                        </w:rPr>
                        <w:t>r</w:t>
                      </w:r>
                      <w:r>
                        <w:rPr>
                          <w:rFonts w:ascii="Calibri" w:hAnsi="Calibri"/>
                          <w:i/>
                          <w:spacing w:val="-5"/>
                          <w:w w:val="135"/>
                          <w:sz w:val="24"/>
                          <w:vertAlign w:val="baseline"/>
                        </w:rPr>
                        <w:t>H</w:t>
                      </w:r>
                    </w:p>
                  </w:txbxContent>
                </v:textbox>
                <w10:wrap type="none"/>
              </v:shape>
            </w:pict>
          </mc:Fallback>
        </mc:AlternateContent>
      </w:r>
      <w:r>
        <w:rPr>
          <w:rFonts w:ascii="Calibri"/>
          <w:i/>
          <w:spacing w:val="-4"/>
          <w:w w:val="120"/>
          <w:sz w:val="16"/>
        </w:rPr>
        <w:t>diss</w:t>
      </w:r>
    </w:p>
    <w:p>
      <w:pPr>
        <w:spacing w:before="108"/>
        <w:ind w:left="0" w:right="0" w:firstLine="0"/>
        <w:jc w:val="left"/>
        <w:rPr>
          <w:rFonts w:ascii="Calibri"/>
          <w:i/>
          <w:sz w:val="24"/>
        </w:rPr>
      </w:pPr>
      <w:r>
        <w:rPr/>
        <w:br w:type="column"/>
      </w:r>
      <w:r>
        <w:rPr>
          <w:w w:val="120"/>
          <w:sz w:val="24"/>
        </w:rPr>
        <w:t>(</w:t>
      </w:r>
      <w:r>
        <w:rPr>
          <w:rFonts w:ascii="Calibri"/>
          <w:i/>
          <w:w w:val="120"/>
          <w:sz w:val="24"/>
        </w:rPr>
        <w:t>NaCl</w:t>
      </w:r>
      <w:r>
        <w:rPr>
          <w:rFonts w:ascii="Century"/>
          <w:w w:val="120"/>
          <w:sz w:val="24"/>
          <w:vertAlign w:val="subscript"/>
        </w:rPr>
        <w:t>(</w:t>
      </w:r>
      <w:r>
        <w:rPr>
          <w:rFonts w:ascii="Calibri"/>
          <w:i/>
          <w:w w:val="120"/>
          <w:sz w:val="24"/>
          <w:vertAlign w:val="subscript"/>
        </w:rPr>
        <w:t>s</w:t>
      </w:r>
      <w:r>
        <w:rPr>
          <w:rFonts w:ascii="Century"/>
          <w:w w:val="120"/>
          <w:sz w:val="24"/>
          <w:vertAlign w:val="subscript"/>
        </w:rPr>
        <w:t>)</w:t>
      </w:r>
      <w:r>
        <w:rPr>
          <w:w w:val="120"/>
          <w:sz w:val="24"/>
          <w:vertAlign w:val="baseline"/>
        </w:rPr>
        <w:t>)</w:t>
      </w:r>
      <w:r>
        <w:rPr>
          <w:spacing w:val="5"/>
          <w:w w:val="120"/>
          <w:sz w:val="24"/>
          <w:vertAlign w:val="baseline"/>
        </w:rPr>
        <w:t> </w:t>
      </w:r>
      <w:r>
        <w:rPr>
          <w:w w:val="120"/>
          <w:sz w:val="24"/>
          <w:vertAlign w:val="baseline"/>
        </w:rPr>
        <w:t>=</w:t>
      </w:r>
      <w:r>
        <w:rPr>
          <w:spacing w:val="6"/>
          <w:w w:val="120"/>
          <w:sz w:val="24"/>
          <w:vertAlign w:val="baseline"/>
        </w:rPr>
        <w:t> </w:t>
      </w:r>
      <w:r>
        <w:rPr>
          <w:w w:val="120"/>
          <w:sz w:val="24"/>
          <w:vertAlign w:val="baseline"/>
        </w:rPr>
        <w:t>4</w:t>
      </w:r>
      <w:r>
        <w:rPr>
          <w:spacing w:val="-26"/>
          <w:w w:val="120"/>
          <w:sz w:val="24"/>
          <w:vertAlign w:val="baseline"/>
        </w:rPr>
        <w:t> </w:t>
      </w:r>
      <w:r>
        <w:rPr>
          <w:rFonts w:ascii="Calibri"/>
          <w:i/>
          <w:spacing w:val="-2"/>
          <w:w w:val="120"/>
          <w:sz w:val="24"/>
          <w:vertAlign w:val="baseline"/>
        </w:rPr>
        <w:t>kJ/mol</w:t>
      </w:r>
    </w:p>
    <w:p>
      <w:pPr>
        <w:spacing w:after="0"/>
        <w:jc w:val="left"/>
        <w:rPr>
          <w:rFonts w:ascii="Calibri"/>
          <w:i/>
          <w:sz w:val="24"/>
        </w:rPr>
        <w:sectPr>
          <w:type w:val="continuous"/>
          <w:pgSz w:w="23820" w:h="16840" w:orient="landscape"/>
          <w:pgMar w:header="0" w:footer="619" w:top="1000" w:bottom="280" w:left="1133" w:right="992"/>
          <w:cols w:num="4" w:equalWidth="0">
            <w:col w:w="1040" w:space="40"/>
            <w:col w:w="1969" w:space="9237"/>
            <w:col w:w="434" w:space="9"/>
            <w:col w:w="8966"/>
          </w:cols>
        </w:sectPr>
      </w:pPr>
    </w:p>
    <w:p>
      <w:pPr>
        <w:pStyle w:val="BodyText"/>
        <w:spacing w:before="7"/>
        <w:rPr>
          <w:rFonts w:ascii="Calibri"/>
          <w:i/>
          <w:sz w:val="2"/>
        </w:rPr>
      </w:pPr>
    </w:p>
    <w:p>
      <w:pPr>
        <w:spacing w:line="240" w:lineRule="auto"/>
        <w:ind w:left="0" w:right="0" w:firstLine="0"/>
        <w:rPr>
          <w:rFonts w:ascii="Calibri"/>
          <w:sz w:val="20"/>
        </w:rPr>
      </w:pPr>
      <w:r>
        <w:rPr>
          <w:rFonts w:ascii="Calibri"/>
          <w:sz w:val="20"/>
        </w:rPr>
        <mc:AlternateContent>
          <mc:Choice Requires="wps">
            <w:drawing>
              <wp:inline distT="0" distB="0" distL="0" distR="0">
                <wp:extent cx="6475095" cy="251460"/>
                <wp:effectExtent l="9525" t="0" r="1904" b="5714"/>
                <wp:docPr id="1602" name="Textbox 1602"/>
                <wp:cNvGraphicFramePr>
                  <a:graphicFrameLocks/>
                </wp:cNvGraphicFramePr>
                <a:graphic>
                  <a:graphicData uri="http://schemas.microsoft.com/office/word/2010/wordprocessingShape">
                    <wps:wsp>
                      <wps:cNvPr id="1602" name="Textbox 1602"/>
                      <wps:cNvSpPr txBox="1"/>
                      <wps:spPr>
                        <a:xfrm>
                          <a:off x="0" y="0"/>
                          <a:ext cx="6475095" cy="251460"/>
                        </a:xfrm>
                        <a:prstGeom prst="rect">
                          <a:avLst/>
                        </a:prstGeom>
                        <a:ln w="5054">
                          <a:solidFill>
                            <a:srgbClr val="000000"/>
                          </a:solidFill>
                          <a:prstDash val="solid"/>
                        </a:ln>
                      </wps:spPr>
                      <wps:txbx>
                        <w:txbxContent>
                          <w:p>
                            <w:pPr>
                              <w:spacing w:before="29"/>
                              <w:ind w:left="113" w:right="0" w:firstLine="0"/>
                              <w:jc w:val="left"/>
                              <w:rPr>
                                <w:rFonts w:ascii="Georgia" w:hAnsi="Georgia"/>
                                <w:b/>
                                <w:sz w:val="24"/>
                              </w:rPr>
                            </w:pPr>
                            <w:r>
                              <w:rPr>
                                <w:rFonts w:ascii="Georgia" w:hAnsi="Georgia"/>
                                <w:b/>
                                <w:w w:val="105"/>
                                <w:sz w:val="24"/>
                              </w:rPr>
                              <w:t>B.</w:t>
                            </w:r>
                            <w:r>
                              <w:rPr>
                                <w:rFonts w:ascii="Georgia" w:hAnsi="Georgia"/>
                                <w:b/>
                                <w:spacing w:val="24"/>
                                <w:w w:val="105"/>
                                <w:sz w:val="24"/>
                              </w:rPr>
                              <w:t> </w:t>
                            </w:r>
                            <w:r>
                              <w:rPr>
                                <w:rFonts w:ascii="Georgia" w:hAnsi="Georgia"/>
                                <w:b/>
                                <w:w w:val="105"/>
                                <w:sz w:val="24"/>
                              </w:rPr>
                              <w:t>∆</w:t>
                            </w:r>
                            <w:r>
                              <w:rPr>
                                <w:rFonts w:ascii="Georgia" w:hAnsi="Georgia"/>
                                <w:b/>
                                <w:i/>
                                <w:w w:val="105"/>
                                <w:sz w:val="24"/>
                                <w:vertAlign w:val="subscript"/>
                              </w:rPr>
                              <w:t>c</w:t>
                            </w:r>
                            <w:r>
                              <w:rPr>
                                <w:rFonts w:ascii="Georgia" w:hAnsi="Georgia"/>
                                <w:b/>
                                <w:i/>
                                <w:w w:val="105"/>
                                <w:sz w:val="24"/>
                                <w:vertAlign w:val="baseline"/>
                              </w:rPr>
                              <w:t>G</w:t>
                            </w:r>
                            <w:r>
                              <w:rPr>
                                <w:rFonts w:ascii="Verdana" w:hAnsi="Verdana"/>
                                <w:b/>
                                <w:i/>
                                <w:w w:val="105"/>
                                <w:sz w:val="24"/>
                                <w:vertAlign w:val="superscript"/>
                              </w:rPr>
                              <w:t>◦</w:t>
                            </w:r>
                            <w:r>
                              <w:rPr>
                                <w:rFonts w:ascii="Verdana" w:hAnsi="Verdana"/>
                                <w:b/>
                                <w:i/>
                                <w:spacing w:val="-11"/>
                                <w:w w:val="105"/>
                                <w:sz w:val="24"/>
                                <w:vertAlign w:val="baseline"/>
                              </w:rPr>
                              <w:t> </w:t>
                            </w:r>
                            <w:r>
                              <w:rPr>
                                <w:rFonts w:ascii="Verdana" w:hAnsi="Verdana"/>
                                <w:b/>
                                <w:i/>
                                <w:w w:val="105"/>
                                <w:sz w:val="24"/>
                                <w:vertAlign w:val="baseline"/>
                              </w:rPr>
                              <w:t>≈</w:t>
                            </w:r>
                            <w:r>
                              <w:rPr>
                                <w:rFonts w:ascii="Verdana" w:hAnsi="Verdana"/>
                                <w:b/>
                                <w:i/>
                                <w:spacing w:val="-20"/>
                                <w:w w:val="105"/>
                                <w:sz w:val="24"/>
                                <w:vertAlign w:val="baseline"/>
                              </w:rPr>
                              <w:t> </w:t>
                            </w:r>
                            <w:r>
                              <w:rPr>
                                <w:rFonts w:ascii="Verdana" w:hAnsi="Verdana"/>
                                <w:b/>
                                <w:i/>
                                <w:w w:val="105"/>
                                <w:sz w:val="24"/>
                                <w:vertAlign w:val="baseline"/>
                              </w:rPr>
                              <w:t>−</w:t>
                            </w:r>
                            <w:r>
                              <w:rPr>
                                <w:rFonts w:ascii="Georgia" w:hAnsi="Georgia"/>
                                <w:b/>
                                <w:w w:val="105"/>
                                <w:sz w:val="24"/>
                                <w:vertAlign w:val="baseline"/>
                              </w:rPr>
                              <w:t>520</w:t>
                            </w:r>
                            <w:r>
                              <w:rPr>
                                <w:rFonts w:ascii="Georgia" w:hAnsi="Georgia"/>
                                <w:b/>
                                <w:spacing w:val="-19"/>
                                <w:w w:val="105"/>
                                <w:sz w:val="24"/>
                                <w:vertAlign w:val="baseline"/>
                              </w:rPr>
                              <w:t> </w:t>
                            </w:r>
                            <w:r>
                              <w:rPr>
                                <w:rFonts w:ascii="Georgia" w:hAnsi="Georgia"/>
                                <w:b/>
                                <w:i/>
                                <w:w w:val="105"/>
                                <w:sz w:val="24"/>
                                <w:vertAlign w:val="baseline"/>
                              </w:rPr>
                              <w:t>kJ</w:t>
                            </w:r>
                            <w:r>
                              <w:rPr>
                                <w:rFonts w:ascii="Georgia" w:hAnsi="Georgia"/>
                                <w:b/>
                                <w:i/>
                                <w:spacing w:val="10"/>
                                <w:w w:val="105"/>
                                <w:sz w:val="24"/>
                                <w:vertAlign w:val="baseline"/>
                              </w:rPr>
                              <w:t> </w:t>
                            </w:r>
                            <w:r>
                              <w:rPr>
                                <w:rFonts w:ascii="Verdana" w:hAnsi="Verdana"/>
                                <w:b/>
                                <w:i/>
                                <w:w w:val="105"/>
                                <w:sz w:val="24"/>
                                <w:vertAlign w:val="baseline"/>
                              </w:rPr>
                              <w:t>·</w:t>
                            </w:r>
                            <w:r>
                              <w:rPr>
                                <w:rFonts w:ascii="Verdana" w:hAnsi="Verdana"/>
                                <w:b/>
                                <w:i/>
                                <w:spacing w:val="-25"/>
                                <w:w w:val="105"/>
                                <w:sz w:val="24"/>
                                <w:vertAlign w:val="baseline"/>
                              </w:rPr>
                              <w:t> </w:t>
                            </w:r>
                            <w:r>
                              <w:rPr>
                                <w:rFonts w:ascii="Georgia" w:hAnsi="Georgia"/>
                                <w:b/>
                                <w:i/>
                                <w:spacing w:val="-2"/>
                                <w:w w:val="105"/>
                                <w:sz w:val="24"/>
                                <w:vertAlign w:val="baseline"/>
                              </w:rPr>
                              <w:t>mol</w:t>
                            </w:r>
                            <w:r>
                              <w:rPr>
                                <w:rFonts w:ascii="Verdana" w:hAnsi="Verdana"/>
                                <w:b/>
                                <w:i/>
                                <w:spacing w:val="-2"/>
                                <w:w w:val="105"/>
                                <w:sz w:val="24"/>
                                <w:vertAlign w:val="superscript"/>
                              </w:rPr>
                              <w:t>−</w:t>
                            </w:r>
                            <w:r>
                              <w:rPr>
                                <w:rFonts w:ascii="Georgia" w:hAnsi="Georgia"/>
                                <w:b/>
                                <w:spacing w:val="-2"/>
                                <w:w w:val="105"/>
                                <w:sz w:val="24"/>
                                <w:vertAlign w:val="superscript"/>
                              </w:rPr>
                              <w:t>1</w:t>
                            </w:r>
                          </w:p>
                        </w:txbxContent>
                      </wps:txbx>
                      <wps:bodyPr wrap="square" lIns="0" tIns="0" rIns="0" bIns="0" rtlCol="0">
                        <a:noAutofit/>
                      </wps:bodyPr>
                    </wps:wsp>
                  </a:graphicData>
                </a:graphic>
              </wp:inline>
            </w:drawing>
          </mc:Choice>
          <mc:Fallback>
            <w:pict>
              <v:shape style="width:509.85pt;height:19.8pt;mso-position-horizontal-relative:char;mso-position-vertical-relative:line" type="#_x0000_t202" id="docshape1502" filled="false" stroked="true" strokeweight=".398pt" strokecolor="#000000">
                <w10:anchorlock/>
                <v:textbox inset="0,0,0,0">
                  <w:txbxContent>
                    <w:p>
                      <w:pPr>
                        <w:spacing w:before="29"/>
                        <w:ind w:left="113" w:right="0" w:firstLine="0"/>
                        <w:jc w:val="left"/>
                        <w:rPr>
                          <w:rFonts w:ascii="Georgia" w:hAnsi="Georgia"/>
                          <w:b/>
                          <w:sz w:val="24"/>
                        </w:rPr>
                      </w:pPr>
                      <w:r>
                        <w:rPr>
                          <w:rFonts w:ascii="Georgia" w:hAnsi="Georgia"/>
                          <w:b/>
                          <w:w w:val="105"/>
                          <w:sz w:val="24"/>
                        </w:rPr>
                        <w:t>B.</w:t>
                      </w:r>
                      <w:r>
                        <w:rPr>
                          <w:rFonts w:ascii="Georgia" w:hAnsi="Georgia"/>
                          <w:b/>
                          <w:spacing w:val="24"/>
                          <w:w w:val="105"/>
                          <w:sz w:val="24"/>
                        </w:rPr>
                        <w:t> </w:t>
                      </w:r>
                      <w:r>
                        <w:rPr>
                          <w:rFonts w:ascii="Georgia" w:hAnsi="Georgia"/>
                          <w:b/>
                          <w:w w:val="105"/>
                          <w:sz w:val="24"/>
                        </w:rPr>
                        <w:t>∆</w:t>
                      </w:r>
                      <w:r>
                        <w:rPr>
                          <w:rFonts w:ascii="Georgia" w:hAnsi="Georgia"/>
                          <w:b/>
                          <w:i/>
                          <w:w w:val="105"/>
                          <w:sz w:val="24"/>
                          <w:vertAlign w:val="subscript"/>
                        </w:rPr>
                        <w:t>c</w:t>
                      </w:r>
                      <w:r>
                        <w:rPr>
                          <w:rFonts w:ascii="Georgia" w:hAnsi="Georgia"/>
                          <w:b/>
                          <w:i/>
                          <w:w w:val="105"/>
                          <w:sz w:val="24"/>
                          <w:vertAlign w:val="baseline"/>
                        </w:rPr>
                        <w:t>G</w:t>
                      </w:r>
                      <w:r>
                        <w:rPr>
                          <w:rFonts w:ascii="Verdana" w:hAnsi="Verdana"/>
                          <w:b/>
                          <w:i/>
                          <w:w w:val="105"/>
                          <w:sz w:val="24"/>
                          <w:vertAlign w:val="superscript"/>
                        </w:rPr>
                        <w:t>◦</w:t>
                      </w:r>
                      <w:r>
                        <w:rPr>
                          <w:rFonts w:ascii="Verdana" w:hAnsi="Verdana"/>
                          <w:b/>
                          <w:i/>
                          <w:spacing w:val="-11"/>
                          <w:w w:val="105"/>
                          <w:sz w:val="24"/>
                          <w:vertAlign w:val="baseline"/>
                        </w:rPr>
                        <w:t> </w:t>
                      </w:r>
                      <w:r>
                        <w:rPr>
                          <w:rFonts w:ascii="Verdana" w:hAnsi="Verdana"/>
                          <w:b/>
                          <w:i/>
                          <w:w w:val="105"/>
                          <w:sz w:val="24"/>
                          <w:vertAlign w:val="baseline"/>
                        </w:rPr>
                        <w:t>≈</w:t>
                      </w:r>
                      <w:r>
                        <w:rPr>
                          <w:rFonts w:ascii="Verdana" w:hAnsi="Verdana"/>
                          <w:b/>
                          <w:i/>
                          <w:spacing w:val="-20"/>
                          <w:w w:val="105"/>
                          <w:sz w:val="24"/>
                          <w:vertAlign w:val="baseline"/>
                        </w:rPr>
                        <w:t> </w:t>
                      </w:r>
                      <w:r>
                        <w:rPr>
                          <w:rFonts w:ascii="Verdana" w:hAnsi="Verdana"/>
                          <w:b/>
                          <w:i/>
                          <w:w w:val="105"/>
                          <w:sz w:val="24"/>
                          <w:vertAlign w:val="baseline"/>
                        </w:rPr>
                        <w:t>−</w:t>
                      </w:r>
                      <w:r>
                        <w:rPr>
                          <w:rFonts w:ascii="Georgia" w:hAnsi="Georgia"/>
                          <w:b/>
                          <w:w w:val="105"/>
                          <w:sz w:val="24"/>
                          <w:vertAlign w:val="baseline"/>
                        </w:rPr>
                        <w:t>520</w:t>
                      </w:r>
                      <w:r>
                        <w:rPr>
                          <w:rFonts w:ascii="Georgia" w:hAnsi="Georgia"/>
                          <w:b/>
                          <w:spacing w:val="-19"/>
                          <w:w w:val="105"/>
                          <w:sz w:val="24"/>
                          <w:vertAlign w:val="baseline"/>
                        </w:rPr>
                        <w:t> </w:t>
                      </w:r>
                      <w:r>
                        <w:rPr>
                          <w:rFonts w:ascii="Georgia" w:hAnsi="Georgia"/>
                          <w:b/>
                          <w:i/>
                          <w:w w:val="105"/>
                          <w:sz w:val="24"/>
                          <w:vertAlign w:val="baseline"/>
                        </w:rPr>
                        <w:t>kJ</w:t>
                      </w:r>
                      <w:r>
                        <w:rPr>
                          <w:rFonts w:ascii="Georgia" w:hAnsi="Georgia"/>
                          <w:b/>
                          <w:i/>
                          <w:spacing w:val="10"/>
                          <w:w w:val="105"/>
                          <w:sz w:val="24"/>
                          <w:vertAlign w:val="baseline"/>
                        </w:rPr>
                        <w:t> </w:t>
                      </w:r>
                      <w:r>
                        <w:rPr>
                          <w:rFonts w:ascii="Verdana" w:hAnsi="Verdana"/>
                          <w:b/>
                          <w:i/>
                          <w:w w:val="105"/>
                          <w:sz w:val="24"/>
                          <w:vertAlign w:val="baseline"/>
                        </w:rPr>
                        <w:t>·</w:t>
                      </w:r>
                      <w:r>
                        <w:rPr>
                          <w:rFonts w:ascii="Verdana" w:hAnsi="Verdana"/>
                          <w:b/>
                          <w:i/>
                          <w:spacing w:val="-25"/>
                          <w:w w:val="105"/>
                          <w:sz w:val="24"/>
                          <w:vertAlign w:val="baseline"/>
                        </w:rPr>
                        <w:t> </w:t>
                      </w:r>
                      <w:r>
                        <w:rPr>
                          <w:rFonts w:ascii="Georgia" w:hAnsi="Georgia"/>
                          <w:b/>
                          <w:i/>
                          <w:spacing w:val="-2"/>
                          <w:w w:val="105"/>
                          <w:sz w:val="24"/>
                          <w:vertAlign w:val="baseline"/>
                        </w:rPr>
                        <w:t>mol</w:t>
                      </w:r>
                      <w:r>
                        <w:rPr>
                          <w:rFonts w:ascii="Verdana" w:hAnsi="Verdana"/>
                          <w:b/>
                          <w:i/>
                          <w:spacing w:val="-2"/>
                          <w:w w:val="105"/>
                          <w:sz w:val="24"/>
                          <w:vertAlign w:val="superscript"/>
                        </w:rPr>
                        <w:t>−</w:t>
                      </w:r>
                      <w:r>
                        <w:rPr>
                          <w:rFonts w:ascii="Georgia" w:hAnsi="Georgia"/>
                          <w:b/>
                          <w:spacing w:val="-2"/>
                          <w:w w:val="105"/>
                          <w:sz w:val="24"/>
                          <w:vertAlign w:val="superscript"/>
                        </w:rPr>
                        <w:t>1</w:t>
                      </w:r>
                    </w:p>
                  </w:txbxContent>
                </v:textbox>
                <v:stroke dashstyle="solid"/>
              </v:shape>
            </w:pict>
          </mc:Fallback>
        </mc:AlternateContent>
      </w:r>
      <w:r>
        <w:rPr>
          <w:rFonts w:ascii="Calibri"/>
          <w:sz w:val="20"/>
        </w:rPr>
      </w:r>
    </w:p>
    <w:p>
      <w:pPr>
        <w:spacing w:after="0" w:line="240" w:lineRule="auto"/>
        <w:rPr>
          <w:rFonts w:ascii="Calibri"/>
          <w:sz w:val="20"/>
        </w:rPr>
        <w:sectPr>
          <w:type w:val="continuous"/>
          <w:pgSz w:w="23820" w:h="16840" w:orient="landscape"/>
          <w:pgMar w:header="0" w:footer="619" w:top="1000" w:bottom="280" w:left="1133" w:right="992"/>
        </w:sectPr>
      </w:pPr>
    </w:p>
    <w:p>
      <w:pPr>
        <w:spacing w:line="363" w:lineRule="exact" w:before="0"/>
        <w:ind w:left="137" w:right="0" w:firstLine="0"/>
        <w:jc w:val="left"/>
        <w:rPr>
          <w:rFonts w:ascii="Century" w:hAnsi="Century"/>
          <w:sz w:val="24"/>
        </w:rPr>
      </w:pPr>
      <w:r>
        <w:rPr>
          <w:w w:val="105"/>
          <w:sz w:val="24"/>
        </w:rPr>
        <w:t>C.</w:t>
      </w:r>
      <w:r>
        <w:rPr>
          <w:spacing w:val="52"/>
          <w:w w:val="105"/>
          <w:sz w:val="24"/>
        </w:rPr>
        <w:t> </w:t>
      </w:r>
      <w:r>
        <w:rPr>
          <w:w w:val="105"/>
          <w:sz w:val="24"/>
        </w:rPr>
        <w:t>∆</w:t>
      </w:r>
      <w:r>
        <w:rPr>
          <w:rFonts w:ascii="Calibri" w:hAnsi="Calibri"/>
          <w:i/>
          <w:w w:val="105"/>
          <w:sz w:val="24"/>
          <w:vertAlign w:val="subscript"/>
        </w:rPr>
        <w:t>c</w:t>
      </w:r>
      <w:r>
        <w:rPr>
          <w:rFonts w:ascii="Calibri" w:hAnsi="Calibri"/>
          <w:i/>
          <w:w w:val="105"/>
          <w:sz w:val="24"/>
          <w:vertAlign w:val="baseline"/>
        </w:rPr>
        <w:t>G</w:t>
      </w:r>
      <w:r>
        <w:rPr>
          <w:rFonts w:ascii="Arial Narrow" w:hAnsi="Arial Narrow"/>
          <w:i/>
          <w:w w:val="105"/>
          <w:sz w:val="24"/>
          <w:vertAlign w:val="superscript"/>
        </w:rPr>
        <w:t>○</w:t>
      </w:r>
      <w:r>
        <w:rPr>
          <w:rFonts w:ascii="Arial Narrow" w:hAnsi="Arial Narrow"/>
          <w:i/>
          <w:spacing w:val="18"/>
          <w:w w:val="105"/>
          <w:sz w:val="24"/>
          <w:vertAlign w:val="baseline"/>
        </w:rPr>
        <w:t> </w:t>
      </w:r>
      <w:r>
        <w:rPr>
          <w:rFonts w:ascii="Lucida Sans Unicode" w:hAnsi="Lucida Sans Unicode"/>
          <w:w w:val="105"/>
          <w:sz w:val="24"/>
          <w:vertAlign w:val="baseline"/>
        </w:rPr>
        <w:t>≈</w:t>
      </w:r>
      <w:r>
        <w:rPr>
          <w:rFonts w:ascii="Lucida Sans Unicode" w:hAnsi="Lucida Sans Unicode"/>
          <w:spacing w:val="-15"/>
          <w:w w:val="105"/>
          <w:sz w:val="24"/>
          <w:vertAlign w:val="baseline"/>
        </w:rPr>
        <w:t> </w:t>
      </w:r>
      <w:r>
        <w:rPr>
          <w:w w:val="105"/>
          <w:sz w:val="24"/>
          <w:vertAlign w:val="baseline"/>
        </w:rPr>
        <w:t>800</w:t>
      </w:r>
      <w:r>
        <w:rPr>
          <w:spacing w:val="-24"/>
          <w:w w:val="105"/>
          <w:sz w:val="24"/>
          <w:vertAlign w:val="baseline"/>
        </w:rPr>
        <w:t> </w:t>
      </w:r>
      <w:r>
        <w:rPr>
          <w:rFonts w:ascii="Calibri" w:hAnsi="Calibri"/>
          <w:i/>
          <w:w w:val="120"/>
          <w:sz w:val="24"/>
          <w:vertAlign w:val="baseline"/>
        </w:rPr>
        <w:t>kJ</w:t>
      </w:r>
      <w:r>
        <w:rPr>
          <w:rFonts w:ascii="Calibri" w:hAnsi="Calibri"/>
          <w:i/>
          <w:spacing w:val="9"/>
          <w:w w:val="120"/>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spacing w:val="-2"/>
          <w:w w:val="105"/>
          <w:sz w:val="24"/>
          <w:vertAlign w:val="baseline"/>
        </w:rPr>
        <w:t>mol</w:t>
      </w:r>
      <w:r>
        <w:rPr>
          <w:rFonts w:ascii="Arial Narrow" w:hAnsi="Arial Narrow"/>
          <w:i/>
          <w:spacing w:val="-2"/>
          <w:w w:val="105"/>
          <w:sz w:val="24"/>
          <w:vertAlign w:val="superscript"/>
        </w:rPr>
        <w:t>−</w:t>
      </w:r>
      <w:r>
        <w:rPr>
          <w:rFonts w:ascii="Century" w:hAnsi="Century"/>
          <w:spacing w:val="-2"/>
          <w:w w:val="105"/>
          <w:sz w:val="24"/>
          <w:vertAlign w:val="superscript"/>
        </w:rPr>
        <w:t>1</w:t>
      </w:r>
    </w:p>
    <w:p>
      <w:pPr>
        <w:pStyle w:val="BodyText"/>
        <w:spacing w:line="271" w:lineRule="exact"/>
        <w:ind w:left="128"/>
      </w:pPr>
      <w:r>
        <w:rPr>
          <w:w w:val="105"/>
        </w:rPr>
        <w:t>D.</w:t>
      </w:r>
      <w:r>
        <w:rPr>
          <w:spacing w:val="46"/>
          <w:w w:val="105"/>
        </w:rPr>
        <w:t> </w:t>
      </w:r>
      <w:r>
        <w:rPr>
          <w:w w:val="105"/>
        </w:rPr>
        <w:t>Si</w:t>
      </w:r>
      <w:r>
        <w:rPr>
          <w:spacing w:val="7"/>
          <w:w w:val="105"/>
        </w:rPr>
        <w:t> </w:t>
      </w:r>
      <w:r>
        <w:rPr>
          <w:w w:val="105"/>
        </w:rPr>
        <w:t>on</w:t>
      </w:r>
      <w:r>
        <w:rPr>
          <w:spacing w:val="8"/>
          <w:w w:val="105"/>
        </w:rPr>
        <w:t> </w:t>
      </w:r>
      <w:r>
        <w:rPr>
          <w:w w:val="105"/>
        </w:rPr>
        <w:t>diminue</w:t>
      </w:r>
      <w:r>
        <w:rPr>
          <w:spacing w:val="7"/>
          <w:w w:val="105"/>
        </w:rPr>
        <w:t> </w:t>
      </w:r>
      <w:r>
        <w:rPr>
          <w:w w:val="105"/>
        </w:rPr>
        <w:t>la</w:t>
      </w:r>
      <w:r>
        <w:rPr>
          <w:spacing w:val="8"/>
          <w:w w:val="105"/>
        </w:rPr>
        <w:t> </w:t>
      </w:r>
      <w:r>
        <w:rPr>
          <w:w w:val="105"/>
        </w:rPr>
        <w:t>température</w:t>
      </w:r>
      <w:r>
        <w:rPr>
          <w:spacing w:val="7"/>
          <w:w w:val="105"/>
        </w:rPr>
        <w:t> </w:t>
      </w:r>
      <w:r>
        <w:rPr>
          <w:w w:val="105"/>
        </w:rPr>
        <w:t>du</w:t>
      </w:r>
      <w:r>
        <w:rPr>
          <w:spacing w:val="8"/>
          <w:w w:val="105"/>
        </w:rPr>
        <w:t> </w:t>
      </w:r>
      <w:r>
        <w:rPr>
          <w:w w:val="105"/>
        </w:rPr>
        <w:t>système</w:t>
      </w:r>
      <w:r>
        <w:rPr>
          <w:spacing w:val="7"/>
          <w:w w:val="105"/>
        </w:rPr>
        <w:t> </w:t>
      </w:r>
      <w:r>
        <w:rPr>
          <w:w w:val="105"/>
        </w:rPr>
        <w:t>à</w:t>
      </w:r>
      <w:r>
        <w:rPr>
          <w:spacing w:val="8"/>
          <w:w w:val="105"/>
        </w:rPr>
        <w:t> </w:t>
      </w:r>
      <w:r>
        <w:rPr>
          <w:w w:val="105"/>
        </w:rPr>
        <w:t>l’équilibre,</w:t>
      </w:r>
      <w:r>
        <w:rPr>
          <w:spacing w:val="7"/>
          <w:w w:val="105"/>
        </w:rPr>
        <w:t> </w:t>
      </w:r>
      <w:r>
        <w:rPr>
          <w:w w:val="105"/>
        </w:rPr>
        <w:t>il</w:t>
      </w:r>
      <w:r>
        <w:rPr>
          <w:spacing w:val="8"/>
          <w:w w:val="105"/>
        </w:rPr>
        <w:t> </w:t>
      </w:r>
      <w:r>
        <w:rPr>
          <w:w w:val="105"/>
        </w:rPr>
        <w:t>évoluera</w:t>
      </w:r>
      <w:r>
        <w:rPr>
          <w:spacing w:val="7"/>
          <w:w w:val="105"/>
        </w:rPr>
        <w:t> </w:t>
      </w:r>
      <w:r>
        <w:rPr>
          <w:w w:val="105"/>
        </w:rPr>
        <w:t>dans</w:t>
      </w:r>
      <w:r>
        <w:rPr>
          <w:spacing w:val="8"/>
          <w:w w:val="105"/>
        </w:rPr>
        <w:t> </w:t>
      </w:r>
      <w:r>
        <w:rPr>
          <w:w w:val="105"/>
        </w:rPr>
        <w:t>le</w:t>
      </w:r>
      <w:r>
        <w:rPr>
          <w:spacing w:val="7"/>
          <w:w w:val="105"/>
        </w:rPr>
        <w:t> </w:t>
      </w:r>
      <w:r>
        <w:rPr>
          <w:w w:val="105"/>
        </w:rPr>
        <w:t>sens</w:t>
      </w:r>
      <w:r>
        <w:rPr>
          <w:spacing w:val="8"/>
          <w:w w:val="105"/>
        </w:rPr>
        <w:t> </w:t>
      </w:r>
      <w:r>
        <w:rPr>
          <w:spacing w:val="-2"/>
          <w:w w:val="105"/>
        </w:rPr>
        <w:t>indirect</w:t>
      </w:r>
    </w:p>
    <w:p>
      <w:pPr>
        <w:pStyle w:val="BodyText"/>
        <w:spacing w:before="5" w:after="1"/>
        <w:rPr>
          <w:sz w:val="8"/>
        </w:rPr>
      </w:pPr>
    </w:p>
    <w:p>
      <w:pPr>
        <w:spacing w:line="240" w:lineRule="auto"/>
        <w:ind w:left="0" w:right="-893" w:firstLine="0"/>
        <w:rPr>
          <w:sz w:val="20"/>
        </w:rPr>
      </w:pPr>
      <w:r>
        <w:rPr>
          <w:sz w:val="20"/>
        </w:rPr>
        <mc:AlternateContent>
          <mc:Choice Requires="wps">
            <w:drawing>
              <wp:inline distT="0" distB="0" distL="0" distR="0">
                <wp:extent cx="6475095" cy="421640"/>
                <wp:effectExtent l="9525" t="0" r="1904" b="6984"/>
                <wp:docPr id="1603" name="Textbox 1603"/>
                <wp:cNvGraphicFramePr>
                  <a:graphicFrameLocks/>
                </wp:cNvGraphicFramePr>
                <a:graphic>
                  <a:graphicData uri="http://schemas.microsoft.com/office/word/2010/wordprocessingShape">
                    <wps:wsp>
                      <wps:cNvPr id="1603" name="Textbox 1603"/>
                      <wps:cNvSpPr txBox="1"/>
                      <wps:spPr>
                        <a:xfrm>
                          <a:off x="0" y="0"/>
                          <a:ext cx="6475095" cy="421640"/>
                        </a:xfrm>
                        <a:prstGeom prst="rect">
                          <a:avLst/>
                        </a:prstGeom>
                        <a:ln w="5054">
                          <a:solidFill>
                            <a:srgbClr val="000000"/>
                          </a:solidFill>
                          <a:prstDash val="solid"/>
                        </a:ln>
                      </wps:spPr>
                      <wps:txbx>
                        <w:txbxContent>
                          <w:p>
                            <w:pPr>
                              <w:spacing w:line="244" w:lineRule="auto" w:before="29"/>
                              <w:ind w:left="498" w:right="0" w:hanging="371"/>
                              <w:jc w:val="left"/>
                              <w:rPr>
                                <w:rFonts w:ascii="Georgia" w:hAnsi="Georgia"/>
                                <w:b/>
                                <w:sz w:val="24"/>
                              </w:rPr>
                            </w:pPr>
                            <w:r>
                              <w:rPr>
                                <w:rFonts w:ascii="Georgia" w:hAnsi="Georgia"/>
                                <w:b/>
                                <w:sz w:val="24"/>
                              </w:rPr>
                              <w:t>E. A l’équilibre, le système a atteint un état minimum d’enthalpie libre dont il </w:t>
                            </w:r>
                            <w:r>
                              <w:rPr>
                                <w:rFonts w:ascii="Georgia" w:hAnsi="Georgia"/>
                                <w:b/>
                                <w:sz w:val="24"/>
                              </w:rPr>
                              <w:t>ne peut sortir spontanément</w:t>
                            </w:r>
                          </w:p>
                        </w:txbxContent>
                      </wps:txbx>
                      <wps:bodyPr wrap="square" lIns="0" tIns="0" rIns="0" bIns="0" rtlCol="0">
                        <a:noAutofit/>
                      </wps:bodyPr>
                    </wps:wsp>
                  </a:graphicData>
                </a:graphic>
              </wp:inline>
            </w:drawing>
          </mc:Choice>
          <mc:Fallback>
            <w:pict>
              <v:shape style="width:509.85pt;height:33.2pt;mso-position-horizontal-relative:char;mso-position-vertical-relative:line" type="#_x0000_t202" id="docshape1503" filled="false" stroked="true" strokeweight=".398pt" strokecolor="#000000">
                <w10:anchorlock/>
                <v:textbox inset="0,0,0,0">
                  <w:txbxContent>
                    <w:p>
                      <w:pPr>
                        <w:spacing w:line="244" w:lineRule="auto" w:before="29"/>
                        <w:ind w:left="498" w:right="0" w:hanging="371"/>
                        <w:jc w:val="left"/>
                        <w:rPr>
                          <w:rFonts w:ascii="Georgia" w:hAnsi="Georgia"/>
                          <w:b/>
                          <w:sz w:val="24"/>
                        </w:rPr>
                      </w:pPr>
                      <w:r>
                        <w:rPr>
                          <w:rFonts w:ascii="Georgia" w:hAnsi="Georgia"/>
                          <w:b/>
                          <w:sz w:val="24"/>
                        </w:rPr>
                        <w:t>E. A l’équilibre, le système a atteint un état minimum d’enthalpie libre dont il </w:t>
                      </w:r>
                      <w:r>
                        <w:rPr>
                          <w:rFonts w:ascii="Georgia" w:hAnsi="Georgia"/>
                          <w:b/>
                          <w:sz w:val="24"/>
                        </w:rPr>
                        <w:t>ne peut sortir spontanément</w:t>
                      </w:r>
                    </w:p>
                  </w:txbxContent>
                </v:textbox>
                <v:stroke dashstyle="solid"/>
              </v:shape>
            </w:pict>
          </mc:Fallback>
        </mc:AlternateContent>
      </w:r>
      <w:r>
        <w:rPr>
          <w:sz w:val="20"/>
        </w:rPr>
      </w:r>
    </w:p>
    <w:p>
      <w:pPr>
        <w:pStyle w:val="Heading7"/>
        <w:spacing w:before="9"/>
        <w:ind w:left="128"/>
      </w:pPr>
      <w:r>
        <w:rPr>
          <w:b w:val="0"/>
        </w:rPr>
        <w:br w:type="column"/>
      </w:r>
      <w:r>
        <w:rPr>
          <w:spacing w:val="-7"/>
        </w:rPr>
        <w:t>Question</w:t>
      </w:r>
      <w:r>
        <w:rPr>
          <w:spacing w:val="5"/>
        </w:rPr>
        <w:t> </w:t>
      </w:r>
      <w:r>
        <w:rPr>
          <w:spacing w:val="-5"/>
        </w:rPr>
        <w:t>19</w:t>
      </w:r>
    </w:p>
    <w:p>
      <w:pPr>
        <w:spacing w:line="244" w:lineRule="auto" w:before="7"/>
        <w:ind w:left="128" w:right="139" w:firstLine="0"/>
        <w:jc w:val="left"/>
        <w:rPr>
          <w:rFonts w:ascii="Georgia" w:hAnsi="Georgia"/>
          <w:b/>
          <w:sz w:val="24"/>
        </w:rPr>
      </w:pPr>
      <w:r>
        <w:rPr>
          <w:rFonts w:ascii="Georgia" w:hAnsi="Georgia"/>
          <w:b/>
          <w:w w:val="90"/>
          <w:sz w:val="24"/>
        </w:rPr>
        <w:t>Concernant</w:t>
      </w:r>
      <w:r>
        <w:rPr>
          <w:rFonts w:ascii="Georgia" w:hAnsi="Georgia"/>
          <w:b/>
          <w:spacing w:val="37"/>
          <w:sz w:val="24"/>
        </w:rPr>
        <w:t> </w:t>
      </w:r>
      <w:r>
        <w:rPr>
          <w:rFonts w:ascii="Georgia" w:hAnsi="Georgia"/>
          <w:b/>
          <w:w w:val="90"/>
          <w:sz w:val="24"/>
        </w:rPr>
        <w:t>les</w:t>
      </w:r>
      <w:r>
        <w:rPr>
          <w:rFonts w:ascii="Georgia" w:hAnsi="Georgia"/>
          <w:b/>
          <w:spacing w:val="37"/>
          <w:sz w:val="24"/>
        </w:rPr>
        <w:t> </w:t>
      </w:r>
      <w:r>
        <w:rPr>
          <w:rFonts w:ascii="Georgia" w:hAnsi="Georgia"/>
          <w:b/>
          <w:w w:val="90"/>
          <w:sz w:val="24"/>
        </w:rPr>
        <w:t>réactions</w:t>
      </w:r>
      <w:r>
        <w:rPr>
          <w:rFonts w:ascii="Georgia" w:hAnsi="Georgia"/>
          <w:b/>
          <w:spacing w:val="37"/>
          <w:sz w:val="24"/>
        </w:rPr>
        <w:t> </w:t>
      </w:r>
      <w:r>
        <w:rPr>
          <w:rFonts w:ascii="Georgia" w:hAnsi="Georgia"/>
          <w:b/>
          <w:w w:val="90"/>
          <w:sz w:val="24"/>
        </w:rPr>
        <w:t>vues</w:t>
      </w:r>
      <w:r>
        <w:rPr>
          <w:rFonts w:ascii="Georgia" w:hAnsi="Georgia"/>
          <w:b/>
          <w:spacing w:val="37"/>
          <w:sz w:val="24"/>
        </w:rPr>
        <w:t> </w:t>
      </w:r>
      <w:r>
        <w:rPr>
          <w:rFonts w:ascii="Georgia" w:hAnsi="Georgia"/>
          <w:b/>
          <w:w w:val="90"/>
          <w:sz w:val="24"/>
        </w:rPr>
        <w:t>précédemment,</w:t>
      </w:r>
      <w:r>
        <w:rPr>
          <w:rFonts w:ascii="Georgia" w:hAnsi="Georgia"/>
          <w:b/>
          <w:spacing w:val="37"/>
          <w:sz w:val="24"/>
        </w:rPr>
        <w:t> </w:t>
      </w:r>
      <w:r>
        <w:rPr>
          <w:rFonts w:ascii="Georgia" w:hAnsi="Georgia"/>
          <w:b/>
          <w:w w:val="90"/>
          <w:sz w:val="24"/>
        </w:rPr>
        <w:t>laquelle</w:t>
      </w:r>
      <w:r>
        <w:rPr>
          <w:rFonts w:ascii="Georgia" w:hAnsi="Georgia"/>
          <w:b/>
          <w:spacing w:val="37"/>
          <w:sz w:val="24"/>
        </w:rPr>
        <w:t> </w:t>
      </w:r>
      <w:r>
        <w:rPr>
          <w:rFonts w:ascii="Georgia" w:hAnsi="Georgia"/>
          <w:b/>
          <w:w w:val="90"/>
          <w:sz w:val="24"/>
        </w:rPr>
        <w:t>(lesquelles)</w:t>
      </w:r>
      <w:r>
        <w:rPr>
          <w:rFonts w:ascii="Georgia" w:hAnsi="Georgia"/>
          <w:b/>
          <w:spacing w:val="37"/>
          <w:sz w:val="24"/>
        </w:rPr>
        <w:t> </w:t>
      </w:r>
      <w:r>
        <w:rPr>
          <w:rFonts w:ascii="Georgia" w:hAnsi="Georgia"/>
          <w:b/>
          <w:w w:val="90"/>
          <w:sz w:val="24"/>
        </w:rPr>
        <w:t>des</w:t>
      </w:r>
      <w:r>
        <w:rPr>
          <w:rFonts w:ascii="Georgia" w:hAnsi="Georgia"/>
          <w:b/>
          <w:spacing w:val="37"/>
          <w:sz w:val="24"/>
        </w:rPr>
        <w:t> </w:t>
      </w:r>
      <w:r>
        <w:rPr>
          <w:rFonts w:ascii="Georgia" w:hAnsi="Georgia"/>
          <w:b/>
          <w:w w:val="90"/>
          <w:sz w:val="24"/>
        </w:rPr>
        <w:t>propositions</w:t>
      </w:r>
      <w:r>
        <w:rPr>
          <w:rFonts w:ascii="Georgia" w:hAnsi="Georgia"/>
          <w:b/>
          <w:spacing w:val="37"/>
          <w:sz w:val="24"/>
        </w:rPr>
        <w:t> </w:t>
      </w:r>
      <w:r>
        <w:rPr>
          <w:rFonts w:ascii="Georgia" w:hAnsi="Georgia"/>
          <w:b/>
          <w:w w:val="90"/>
          <w:sz w:val="24"/>
        </w:rPr>
        <w:t>sui-</w:t>
      </w:r>
      <w:r>
        <w:rPr>
          <w:rFonts w:ascii="Georgia" w:hAnsi="Georgia"/>
          <w:b/>
          <w:sz w:val="24"/>
        </w:rPr>
        <w:t>vantes</w:t>
      </w:r>
      <w:r>
        <w:rPr>
          <w:rFonts w:ascii="Georgia" w:hAnsi="Georgia"/>
          <w:b/>
          <w:spacing w:val="6"/>
          <w:sz w:val="24"/>
        </w:rPr>
        <w:t> </w:t>
      </w:r>
      <w:r>
        <w:rPr>
          <w:rFonts w:ascii="Georgia" w:hAnsi="Georgia"/>
          <w:b/>
          <w:sz w:val="24"/>
        </w:rPr>
        <w:t>est</w:t>
      </w:r>
      <w:r>
        <w:rPr>
          <w:rFonts w:ascii="Georgia" w:hAnsi="Georgia"/>
          <w:b/>
          <w:spacing w:val="13"/>
          <w:sz w:val="24"/>
        </w:rPr>
        <w:t> </w:t>
      </w:r>
      <w:r>
        <w:rPr>
          <w:rFonts w:ascii="Georgia" w:hAnsi="Georgia"/>
          <w:b/>
          <w:sz w:val="24"/>
        </w:rPr>
        <w:t>(sont)</w:t>
      </w:r>
      <w:r>
        <w:rPr>
          <w:rFonts w:ascii="Georgia" w:hAnsi="Georgia"/>
          <w:b/>
          <w:spacing w:val="13"/>
          <w:sz w:val="24"/>
        </w:rPr>
        <w:t> </w:t>
      </w:r>
      <w:r>
        <w:rPr>
          <w:rFonts w:ascii="Georgia" w:hAnsi="Georgia"/>
          <w:b/>
          <w:sz w:val="24"/>
        </w:rPr>
        <w:t>exacte(s)</w:t>
      </w:r>
      <w:r>
        <w:rPr>
          <w:rFonts w:ascii="Georgia" w:hAnsi="Georgia"/>
          <w:b/>
          <w:spacing w:val="-17"/>
          <w:sz w:val="24"/>
        </w:rPr>
        <w:t> </w:t>
      </w:r>
      <w:r>
        <w:rPr>
          <w:rFonts w:ascii="Georgia" w:hAnsi="Georgia"/>
          <w:b/>
          <w:sz w:val="24"/>
        </w:rPr>
        <w:t>?</w:t>
      </w:r>
    </w:p>
    <w:p>
      <w:pPr>
        <w:pStyle w:val="BodyText"/>
        <w:spacing w:line="242" w:lineRule="auto" w:before="170"/>
        <w:ind w:left="618" w:hanging="361"/>
      </w:pPr>
      <w:r>
        <w:rPr/>
        <mc:AlternateContent>
          <mc:Choice Requires="wps">
            <w:drawing>
              <wp:anchor distT="0" distB="0" distL="0" distR="0" allowOverlap="1" layoutInCell="1" locked="0" behindDoc="0" simplePos="0" relativeHeight="15825920">
                <wp:simplePos x="0" y="0"/>
                <wp:positionH relativeFrom="page">
                  <wp:posOffset>811045</wp:posOffset>
                </wp:positionH>
                <wp:positionV relativeFrom="paragraph">
                  <wp:posOffset>696309</wp:posOffset>
                </wp:positionV>
                <wp:extent cx="210185" cy="377825"/>
                <wp:effectExtent l="0" t="0" r="0" b="0"/>
                <wp:wrapNone/>
                <wp:docPr id="1604" name="Textbox 1604"/>
                <wp:cNvGraphicFramePr>
                  <a:graphicFrameLocks/>
                </wp:cNvGraphicFramePr>
                <a:graphic>
                  <a:graphicData uri="http://schemas.microsoft.com/office/word/2010/wordprocessingShape">
                    <wps:wsp>
                      <wps:cNvPr id="1604" name="Textbox 1604"/>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54.827545pt;width:16.55pt;height:29.75pt;mso-position-horizontal-relative:page;mso-position-vertical-relative:paragraph;z-index:15825920;rotation:14" type="#_x0000_t136" fillcolor="#f27900" stroked="f">
                <o:extrusion v:ext="view" autorotationcenter="t"/>
                <v:textpath style="font-family:&quot;Georgia&quot;;font-size:29pt;v-text-kern:t;mso-text-shadow:auto;font-weight:bold" string="?"/>
                <w10:wrap type="none"/>
              </v:shape>
            </w:pict>
          </mc:Fallback>
        </mc:AlternateContent>
      </w:r>
      <w:r>
        <w:rPr>
          <w:w w:val="105"/>
        </w:rPr>
        <w:t>A.</w:t>
      </w:r>
      <w:r>
        <w:rPr>
          <w:spacing w:val="40"/>
          <w:w w:val="105"/>
        </w:rPr>
        <w:t> </w:t>
      </w:r>
      <w:r>
        <w:rPr>
          <w:w w:val="105"/>
        </w:rPr>
        <w:t>La</w:t>
      </w:r>
      <w:r>
        <w:rPr>
          <w:spacing w:val="40"/>
          <w:w w:val="105"/>
        </w:rPr>
        <w:t> </w:t>
      </w:r>
      <w:r>
        <w:rPr>
          <w:w w:val="105"/>
        </w:rPr>
        <w:t>variation</w:t>
      </w:r>
      <w:r>
        <w:rPr>
          <w:spacing w:val="40"/>
          <w:w w:val="105"/>
        </w:rPr>
        <w:t> </w:t>
      </w:r>
      <w:r>
        <w:rPr>
          <w:w w:val="105"/>
        </w:rPr>
        <w:t>d’enthalpie</w:t>
      </w:r>
      <w:r>
        <w:rPr>
          <w:spacing w:val="40"/>
          <w:w w:val="105"/>
        </w:rPr>
        <w:t> </w:t>
      </w:r>
      <w:r>
        <w:rPr>
          <w:w w:val="105"/>
        </w:rPr>
        <w:t>libre</w:t>
      </w:r>
      <w:r>
        <w:rPr>
          <w:spacing w:val="40"/>
          <w:w w:val="105"/>
        </w:rPr>
        <w:t> </w:t>
      </w:r>
      <w:r>
        <w:rPr>
          <w:w w:val="105"/>
        </w:rPr>
        <w:t>standard</w:t>
      </w:r>
      <w:r>
        <w:rPr>
          <w:spacing w:val="40"/>
          <w:w w:val="105"/>
        </w:rPr>
        <w:t> </w:t>
      </w:r>
      <w:r>
        <w:rPr>
          <w:w w:val="105"/>
        </w:rPr>
        <w:t>de</w:t>
      </w:r>
      <w:r>
        <w:rPr>
          <w:spacing w:val="40"/>
          <w:w w:val="105"/>
        </w:rPr>
        <w:t> </w:t>
      </w:r>
      <w:r>
        <w:rPr>
          <w:w w:val="105"/>
        </w:rPr>
        <w:t>la</w:t>
      </w:r>
      <w:r>
        <w:rPr>
          <w:spacing w:val="40"/>
          <w:w w:val="105"/>
        </w:rPr>
        <w:t> </w:t>
      </w:r>
      <w:r>
        <w:rPr>
          <w:w w:val="105"/>
        </w:rPr>
        <w:t>combustion</w:t>
      </w:r>
      <w:r>
        <w:rPr>
          <w:spacing w:val="40"/>
          <w:w w:val="105"/>
        </w:rPr>
        <w:t> </w:t>
      </w:r>
      <w:r>
        <w:rPr>
          <w:w w:val="105"/>
        </w:rPr>
        <w:t>d’acide</w:t>
      </w:r>
      <w:r>
        <w:rPr>
          <w:spacing w:val="40"/>
          <w:w w:val="105"/>
        </w:rPr>
        <w:t> </w:t>
      </w:r>
      <w:r>
        <w:rPr>
          <w:w w:val="105"/>
        </w:rPr>
        <w:t>propanoïque</w:t>
      </w:r>
      <w:r>
        <w:rPr>
          <w:spacing w:val="40"/>
          <w:w w:val="105"/>
        </w:rPr>
        <w:t> </w:t>
      </w:r>
      <w:r>
        <w:rPr>
          <w:w w:val="105"/>
        </w:rPr>
        <w:t>dépend</w:t>
      </w:r>
      <w:r>
        <w:rPr>
          <w:spacing w:val="40"/>
          <w:w w:val="105"/>
        </w:rPr>
        <w:t> </w:t>
      </w:r>
      <w:r>
        <w:rPr>
          <w:w w:val="105"/>
        </w:rPr>
        <w:t>des concentrations des produits à l’équilibre</w:t>
      </w:r>
    </w:p>
    <w:p>
      <w:pPr>
        <w:pStyle w:val="BodyText"/>
        <w:spacing w:after="0" w:line="242" w:lineRule="auto"/>
        <w:sectPr>
          <w:type w:val="continuous"/>
          <w:pgSz w:w="23820" w:h="16840" w:orient="landscape"/>
          <w:pgMar w:header="0" w:footer="619" w:top="1000" w:bottom="280" w:left="1133" w:right="992"/>
          <w:cols w:num="2" w:equalWidth="0">
            <w:col w:w="9382" w:space="1829"/>
            <w:col w:w="10484"/>
          </w:cols>
        </w:sectPr>
      </w:pPr>
    </w:p>
    <w:p>
      <w:pPr>
        <w:pStyle w:val="BodyText"/>
        <w:rPr>
          <w:sz w:val="8"/>
        </w:rPr>
      </w:pPr>
    </w:p>
    <w:p>
      <w:pPr>
        <w:spacing w:line="240" w:lineRule="auto"/>
        <w:ind w:left="11339" w:right="0" w:firstLine="0"/>
        <w:rPr>
          <w:sz w:val="20"/>
        </w:rPr>
      </w:pPr>
      <w:r>
        <w:rPr>
          <w:sz w:val="20"/>
        </w:rPr>
        <mc:AlternateContent>
          <mc:Choice Requires="wps">
            <w:drawing>
              <wp:inline distT="0" distB="0" distL="0" distR="0">
                <wp:extent cx="6475095" cy="828675"/>
                <wp:effectExtent l="9525" t="0" r="1904" b="9525"/>
                <wp:docPr id="1605" name="Textbox 1605"/>
                <wp:cNvGraphicFramePr>
                  <a:graphicFrameLocks/>
                </wp:cNvGraphicFramePr>
                <a:graphic>
                  <a:graphicData uri="http://schemas.microsoft.com/office/word/2010/wordprocessingShape">
                    <wps:wsp>
                      <wps:cNvPr id="1605" name="Textbox 1605"/>
                      <wps:cNvSpPr txBox="1"/>
                      <wps:spPr>
                        <a:xfrm>
                          <a:off x="0" y="0"/>
                          <a:ext cx="6475095" cy="828675"/>
                        </a:xfrm>
                        <a:prstGeom prst="rect">
                          <a:avLst/>
                        </a:prstGeom>
                        <a:ln w="5054">
                          <a:solidFill>
                            <a:srgbClr val="000000"/>
                          </a:solidFill>
                          <a:prstDash val="solid"/>
                        </a:ln>
                      </wps:spPr>
                      <wps:txbx>
                        <w:txbxContent>
                          <w:p>
                            <w:pPr>
                              <w:spacing w:line="230" w:lineRule="auto" w:before="38"/>
                              <w:ind w:left="498" w:right="0" w:hanging="386"/>
                              <w:jc w:val="left"/>
                              <w:rPr>
                                <w:rFonts w:ascii="Georgia" w:hAnsi="Georgia"/>
                                <w:b/>
                                <w:sz w:val="16"/>
                              </w:rPr>
                            </w:pPr>
                            <w:r>
                              <w:rPr>
                                <w:rFonts w:ascii="Georgia" w:hAnsi="Georgia"/>
                                <w:b/>
                                <w:sz w:val="24"/>
                              </w:rPr>
                              <w:t>B. A</w:t>
                            </w:r>
                            <w:r>
                              <w:rPr>
                                <w:rFonts w:ascii="Georgia" w:hAnsi="Georgia"/>
                                <w:b/>
                                <w:spacing w:val="-1"/>
                                <w:sz w:val="24"/>
                              </w:rPr>
                              <w:t> </w:t>
                            </w:r>
                            <w:r>
                              <w:rPr>
                                <w:rFonts w:ascii="Georgia" w:hAnsi="Georgia"/>
                                <w:b/>
                                <w:sz w:val="24"/>
                              </w:rPr>
                              <w:t>298</w:t>
                            </w:r>
                            <w:r>
                              <w:rPr>
                                <w:rFonts w:ascii="Georgia" w:hAnsi="Georgia"/>
                                <w:b/>
                                <w:spacing w:val="-1"/>
                                <w:sz w:val="24"/>
                              </w:rPr>
                              <w:t> </w:t>
                            </w:r>
                            <w:r>
                              <w:rPr>
                                <w:rFonts w:ascii="Georgia" w:hAnsi="Georgia"/>
                                <w:b/>
                                <w:sz w:val="24"/>
                              </w:rPr>
                              <w:t>K,</w:t>
                            </w:r>
                            <w:r>
                              <w:rPr>
                                <w:rFonts w:ascii="Georgia" w:hAnsi="Georgia"/>
                                <w:b/>
                                <w:spacing w:val="-1"/>
                                <w:sz w:val="24"/>
                              </w:rPr>
                              <w:t> </w:t>
                            </w:r>
                            <w:r>
                              <w:rPr>
                                <w:rFonts w:ascii="Georgia" w:hAnsi="Georgia"/>
                                <w:b/>
                                <w:sz w:val="24"/>
                              </w:rPr>
                              <w:t>la</w:t>
                            </w:r>
                            <w:r>
                              <w:rPr>
                                <w:rFonts w:ascii="Georgia" w:hAnsi="Georgia"/>
                                <w:b/>
                                <w:spacing w:val="-1"/>
                                <w:sz w:val="24"/>
                              </w:rPr>
                              <w:t> </w:t>
                            </w:r>
                            <w:r>
                              <w:rPr>
                                <w:rFonts w:ascii="Georgia" w:hAnsi="Georgia"/>
                                <w:b/>
                                <w:sz w:val="24"/>
                              </w:rPr>
                              <w:t>constante</w:t>
                            </w:r>
                            <w:r>
                              <w:rPr>
                                <w:rFonts w:ascii="Georgia" w:hAnsi="Georgia"/>
                                <w:b/>
                                <w:spacing w:val="-1"/>
                                <w:sz w:val="24"/>
                              </w:rPr>
                              <w:t> </w:t>
                            </w:r>
                            <w:r>
                              <w:rPr>
                                <w:rFonts w:ascii="Georgia" w:hAnsi="Georgia"/>
                                <w:b/>
                                <w:sz w:val="24"/>
                              </w:rPr>
                              <w:t>d’équilibre</w:t>
                            </w:r>
                            <w:r>
                              <w:rPr>
                                <w:rFonts w:ascii="Georgia" w:hAnsi="Georgia"/>
                                <w:b/>
                                <w:spacing w:val="-2"/>
                                <w:sz w:val="24"/>
                              </w:rPr>
                              <w:t> </w:t>
                            </w:r>
                            <w:r>
                              <w:rPr>
                                <w:rFonts w:ascii="Georgia" w:hAnsi="Georgia"/>
                                <w:b/>
                                <w:sz w:val="24"/>
                              </w:rPr>
                              <w:t>K</w:t>
                            </w:r>
                            <w:r>
                              <w:rPr>
                                <w:rFonts w:ascii="Georgia" w:hAnsi="Georgia"/>
                                <w:b/>
                                <w:spacing w:val="-1"/>
                                <w:sz w:val="24"/>
                              </w:rPr>
                              <w:t> </w:t>
                            </w:r>
                            <w:r>
                              <w:rPr>
                                <w:rFonts w:ascii="Georgia" w:hAnsi="Georgia"/>
                                <w:b/>
                                <w:sz w:val="24"/>
                              </w:rPr>
                              <w:t>de</w:t>
                            </w:r>
                            <w:r>
                              <w:rPr>
                                <w:rFonts w:ascii="Georgia" w:hAnsi="Georgia"/>
                                <w:b/>
                                <w:spacing w:val="-1"/>
                                <w:sz w:val="24"/>
                              </w:rPr>
                              <w:t> </w:t>
                            </w:r>
                            <w:r>
                              <w:rPr>
                                <w:rFonts w:ascii="Georgia" w:hAnsi="Georgia"/>
                                <w:b/>
                                <w:sz w:val="24"/>
                              </w:rPr>
                              <w:t>la</w:t>
                            </w:r>
                            <w:r>
                              <w:rPr>
                                <w:rFonts w:ascii="Georgia" w:hAnsi="Georgia"/>
                                <w:b/>
                                <w:spacing w:val="-1"/>
                                <w:sz w:val="24"/>
                              </w:rPr>
                              <w:t> </w:t>
                            </w:r>
                            <w:r>
                              <w:rPr>
                                <w:rFonts w:ascii="Georgia" w:hAnsi="Georgia"/>
                                <w:b/>
                                <w:sz w:val="24"/>
                              </w:rPr>
                              <w:t>combustion</w:t>
                            </w:r>
                            <w:r>
                              <w:rPr>
                                <w:rFonts w:ascii="Georgia" w:hAnsi="Georgia"/>
                                <w:b/>
                                <w:spacing w:val="-1"/>
                                <w:sz w:val="24"/>
                              </w:rPr>
                              <w:t> </w:t>
                            </w:r>
                            <w:r>
                              <w:rPr>
                                <w:rFonts w:ascii="Georgia" w:hAnsi="Georgia"/>
                                <w:b/>
                                <w:sz w:val="24"/>
                              </w:rPr>
                              <w:t>d’acide</w:t>
                            </w:r>
                            <w:r>
                              <w:rPr>
                                <w:rFonts w:ascii="Georgia" w:hAnsi="Georgia"/>
                                <w:b/>
                                <w:spacing w:val="-1"/>
                                <w:sz w:val="24"/>
                              </w:rPr>
                              <w:t> </w:t>
                            </w:r>
                            <w:r>
                              <w:rPr>
                                <w:rFonts w:ascii="Georgia" w:hAnsi="Georgia"/>
                                <w:b/>
                                <w:sz w:val="24"/>
                              </w:rPr>
                              <w:t>propanoïque</w:t>
                            </w:r>
                            <w:r>
                              <w:rPr>
                                <w:rFonts w:ascii="Georgia" w:hAnsi="Georgia"/>
                                <w:b/>
                                <w:spacing w:val="-1"/>
                                <w:sz w:val="24"/>
                              </w:rPr>
                              <w:t> </w:t>
                            </w:r>
                            <w:r>
                              <w:rPr>
                                <w:rFonts w:ascii="Georgia" w:hAnsi="Georgia"/>
                                <w:b/>
                                <w:sz w:val="24"/>
                              </w:rPr>
                              <w:t>vaut </w:t>
                            </w:r>
                            <w:r>
                              <w:rPr>
                                <w:rFonts w:ascii="Georgia" w:hAnsi="Georgia"/>
                                <w:b/>
                                <w:i/>
                                <w:spacing w:val="-4"/>
                                <w:position w:val="-8"/>
                                <w:sz w:val="24"/>
                              </w:rPr>
                              <w:t>e</w:t>
                            </w:r>
                            <w:r>
                              <w:rPr>
                                <w:rFonts w:ascii="Georgia" w:hAnsi="Georgia"/>
                                <w:b/>
                                <w:spacing w:val="-4"/>
                                <w:sz w:val="16"/>
                              </w:rPr>
                              <w:t>208</w:t>
                            </w:r>
                          </w:p>
                          <w:p>
                            <w:pPr>
                              <w:spacing w:before="50"/>
                              <w:ind w:left="109" w:right="0" w:firstLine="0"/>
                              <w:jc w:val="left"/>
                              <w:rPr>
                                <w:rFonts w:ascii="Georgia" w:hAnsi="Georgia"/>
                                <w:b/>
                                <w:sz w:val="24"/>
                              </w:rPr>
                            </w:pPr>
                            <w:r>
                              <w:rPr>
                                <w:rFonts w:ascii="Georgia" w:hAnsi="Georgia"/>
                                <w:b/>
                                <w:sz w:val="24"/>
                              </w:rPr>
                              <w:t>C.</w:t>
                            </w:r>
                            <w:r>
                              <w:rPr>
                                <w:rFonts w:ascii="Georgia" w:hAnsi="Georgia"/>
                                <w:b/>
                                <w:spacing w:val="-12"/>
                                <w:sz w:val="24"/>
                              </w:rPr>
                              <w:t> </w:t>
                            </w:r>
                            <w:r>
                              <w:rPr>
                                <w:rFonts w:ascii="Georgia" w:hAnsi="Georgia"/>
                                <w:b/>
                                <w:sz w:val="24"/>
                              </w:rPr>
                              <w:t>La</w:t>
                            </w:r>
                            <w:r>
                              <w:rPr>
                                <w:rFonts w:ascii="Georgia" w:hAnsi="Georgia"/>
                                <w:b/>
                                <w:spacing w:val="-15"/>
                                <w:sz w:val="24"/>
                              </w:rPr>
                              <w:t> </w:t>
                            </w:r>
                            <w:r>
                              <w:rPr>
                                <w:rFonts w:ascii="Georgia" w:hAnsi="Georgia"/>
                                <w:b/>
                                <w:sz w:val="24"/>
                              </w:rPr>
                              <w:t>réaction</w:t>
                            </w:r>
                            <w:r>
                              <w:rPr>
                                <w:rFonts w:ascii="Georgia" w:hAnsi="Georgia"/>
                                <w:b/>
                                <w:spacing w:val="-13"/>
                                <w:sz w:val="24"/>
                              </w:rPr>
                              <w:t> </w:t>
                            </w:r>
                            <w:r>
                              <w:rPr>
                                <w:rFonts w:ascii="Georgia" w:hAnsi="Georgia"/>
                                <w:b/>
                                <w:sz w:val="24"/>
                              </w:rPr>
                              <w:t>de</w:t>
                            </w:r>
                            <w:r>
                              <w:rPr>
                                <w:rFonts w:ascii="Georgia" w:hAnsi="Georgia"/>
                                <w:b/>
                                <w:spacing w:val="-13"/>
                                <w:sz w:val="24"/>
                              </w:rPr>
                              <w:t> </w:t>
                            </w:r>
                            <w:r>
                              <w:rPr>
                                <w:rFonts w:ascii="Georgia" w:hAnsi="Georgia"/>
                                <w:b/>
                                <w:sz w:val="24"/>
                              </w:rPr>
                              <w:t>dissolution</w:t>
                            </w:r>
                            <w:r>
                              <w:rPr>
                                <w:rFonts w:ascii="Georgia" w:hAnsi="Georgia"/>
                                <w:b/>
                                <w:spacing w:val="-13"/>
                                <w:sz w:val="24"/>
                              </w:rPr>
                              <w:t> </w:t>
                            </w:r>
                            <w:r>
                              <w:rPr>
                                <w:rFonts w:ascii="Georgia" w:hAnsi="Georgia"/>
                                <w:b/>
                                <w:sz w:val="24"/>
                              </w:rPr>
                              <w:t>de</w:t>
                            </w:r>
                            <w:r>
                              <w:rPr>
                                <w:rFonts w:ascii="Georgia" w:hAnsi="Georgia"/>
                                <w:b/>
                                <w:spacing w:val="-14"/>
                                <w:sz w:val="24"/>
                              </w:rPr>
                              <w:t> </w:t>
                            </w:r>
                            <w:r>
                              <w:rPr>
                                <w:rFonts w:ascii="Georgia" w:hAnsi="Georgia"/>
                                <w:b/>
                                <w:i/>
                                <w:sz w:val="24"/>
                              </w:rPr>
                              <w:t>N</w:t>
                            </w:r>
                            <w:r>
                              <w:rPr>
                                <w:rFonts w:ascii="Georgia" w:hAnsi="Georgia"/>
                                <w:b/>
                                <w:i/>
                                <w:spacing w:val="-34"/>
                                <w:sz w:val="24"/>
                              </w:rPr>
                              <w:t> </w:t>
                            </w:r>
                            <w:r>
                              <w:rPr>
                                <w:rFonts w:ascii="Georgia" w:hAnsi="Georgia"/>
                                <w:b/>
                                <w:i/>
                                <w:sz w:val="24"/>
                              </w:rPr>
                              <w:t>aCl</w:t>
                            </w:r>
                            <w:r>
                              <w:rPr>
                                <w:rFonts w:ascii="Georgia" w:hAnsi="Georgia"/>
                                <w:b/>
                                <w:sz w:val="24"/>
                                <w:vertAlign w:val="subscript"/>
                              </w:rPr>
                              <w:t>(</w:t>
                            </w:r>
                            <w:r>
                              <w:rPr>
                                <w:rFonts w:ascii="Georgia" w:hAnsi="Georgia"/>
                                <w:b/>
                                <w:i/>
                                <w:sz w:val="24"/>
                                <w:vertAlign w:val="subscript"/>
                              </w:rPr>
                              <w:t>s</w:t>
                            </w:r>
                            <w:r>
                              <w:rPr>
                                <w:rFonts w:ascii="Georgia" w:hAnsi="Georgia"/>
                                <w:b/>
                                <w:sz w:val="24"/>
                                <w:vertAlign w:val="subscript"/>
                              </w:rPr>
                              <w:t>)</w:t>
                            </w:r>
                            <w:r>
                              <w:rPr>
                                <w:rFonts w:ascii="Georgia" w:hAnsi="Georgia"/>
                                <w:b/>
                                <w:spacing w:val="-8"/>
                                <w:sz w:val="24"/>
                                <w:vertAlign w:val="baseline"/>
                              </w:rPr>
                              <w:t> </w:t>
                            </w:r>
                            <w:r>
                              <w:rPr>
                                <w:rFonts w:ascii="Georgia" w:hAnsi="Georgia"/>
                                <w:b/>
                                <w:sz w:val="24"/>
                                <w:vertAlign w:val="baseline"/>
                              </w:rPr>
                              <w:t>donne</w:t>
                            </w:r>
                            <w:r>
                              <w:rPr>
                                <w:rFonts w:ascii="Georgia" w:hAnsi="Georgia"/>
                                <w:b/>
                                <w:spacing w:val="-14"/>
                                <w:sz w:val="24"/>
                                <w:vertAlign w:val="baseline"/>
                              </w:rPr>
                              <w:t> </w:t>
                            </w:r>
                            <w:r>
                              <w:rPr>
                                <w:rFonts w:ascii="Georgia" w:hAnsi="Georgia"/>
                                <w:b/>
                                <w:sz w:val="24"/>
                                <w:vertAlign w:val="baseline"/>
                              </w:rPr>
                              <w:t>des</w:t>
                            </w:r>
                            <w:r>
                              <w:rPr>
                                <w:rFonts w:ascii="Georgia" w:hAnsi="Georgia"/>
                                <w:b/>
                                <w:spacing w:val="-13"/>
                                <w:sz w:val="24"/>
                                <w:vertAlign w:val="baseline"/>
                              </w:rPr>
                              <w:t> </w:t>
                            </w:r>
                            <w:r>
                              <w:rPr>
                                <w:rFonts w:ascii="Georgia" w:hAnsi="Georgia"/>
                                <w:b/>
                                <w:sz w:val="24"/>
                                <w:vertAlign w:val="baseline"/>
                              </w:rPr>
                              <w:t>ions</w:t>
                            </w:r>
                            <w:r>
                              <w:rPr>
                                <w:rFonts w:ascii="Georgia" w:hAnsi="Georgia"/>
                                <w:b/>
                                <w:spacing w:val="-13"/>
                                <w:sz w:val="24"/>
                                <w:vertAlign w:val="baseline"/>
                              </w:rPr>
                              <w:t> </w:t>
                            </w:r>
                            <w:r>
                              <w:rPr>
                                <w:rFonts w:ascii="Georgia" w:hAnsi="Georgia"/>
                                <w:b/>
                                <w:sz w:val="24"/>
                                <w:vertAlign w:val="baseline"/>
                              </w:rPr>
                              <w:t>en</w:t>
                            </w:r>
                            <w:r>
                              <w:rPr>
                                <w:rFonts w:ascii="Georgia" w:hAnsi="Georgia"/>
                                <w:b/>
                                <w:spacing w:val="-14"/>
                                <w:sz w:val="24"/>
                                <w:vertAlign w:val="baseline"/>
                              </w:rPr>
                              <w:t> </w:t>
                            </w:r>
                            <w:r>
                              <w:rPr>
                                <w:rFonts w:ascii="Georgia" w:hAnsi="Georgia"/>
                                <w:b/>
                                <w:sz w:val="24"/>
                                <w:vertAlign w:val="baseline"/>
                              </w:rPr>
                              <w:t>solution</w:t>
                            </w:r>
                            <w:r>
                              <w:rPr>
                                <w:rFonts w:ascii="Georgia" w:hAnsi="Georgia"/>
                                <w:b/>
                                <w:spacing w:val="-12"/>
                                <w:sz w:val="24"/>
                                <w:vertAlign w:val="baseline"/>
                              </w:rPr>
                              <w:t> </w:t>
                            </w:r>
                            <w:r>
                              <w:rPr>
                                <w:rFonts w:ascii="Georgia" w:hAnsi="Georgia"/>
                                <w:b/>
                                <w:spacing w:val="-2"/>
                                <w:sz w:val="24"/>
                                <w:vertAlign w:val="baseline"/>
                              </w:rPr>
                              <w:t>aqueuse</w:t>
                            </w:r>
                          </w:p>
                          <w:p>
                            <w:pPr>
                              <w:spacing w:before="47"/>
                              <w:ind w:left="98" w:right="0" w:firstLine="0"/>
                              <w:jc w:val="left"/>
                              <w:rPr>
                                <w:rFonts w:ascii="Georgia" w:hAnsi="Georgia"/>
                                <w:b/>
                                <w:sz w:val="24"/>
                              </w:rPr>
                            </w:pPr>
                            <w:r>
                              <w:rPr>
                                <w:rFonts w:ascii="Georgia" w:hAnsi="Georgia"/>
                                <w:b/>
                                <w:spacing w:val="-2"/>
                                <w:sz w:val="24"/>
                              </w:rPr>
                              <w:t>D.</w:t>
                            </w:r>
                            <w:r>
                              <w:rPr>
                                <w:rFonts w:ascii="Georgia" w:hAnsi="Georgia"/>
                                <w:b/>
                                <w:spacing w:val="4"/>
                                <w:sz w:val="24"/>
                              </w:rPr>
                              <w:t> </w:t>
                            </w:r>
                            <w:r>
                              <w:rPr>
                                <w:rFonts w:ascii="Georgia" w:hAnsi="Georgia"/>
                                <w:b/>
                                <w:spacing w:val="-2"/>
                                <w:sz w:val="24"/>
                              </w:rPr>
                              <w:t>Lors</w:t>
                            </w:r>
                            <w:r>
                              <w:rPr>
                                <w:rFonts w:ascii="Georgia" w:hAnsi="Georgia"/>
                                <w:b/>
                                <w:spacing w:val="-12"/>
                                <w:sz w:val="24"/>
                              </w:rPr>
                              <w:t> </w:t>
                            </w:r>
                            <w:r>
                              <w:rPr>
                                <w:rFonts w:ascii="Georgia" w:hAnsi="Georgia"/>
                                <w:b/>
                                <w:spacing w:val="-2"/>
                                <w:sz w:val="24"/>
                              </w:rPr>
                              <w:t>de</w:t>
                            </w:r>
                            <w:r>
                              <w:rPr>
                                <w:rFonts w:ascii="Georgia" w:hAnsi="Georgia"/>
                                <w:b/>
                                <w:spacing w:val="-13"/>
                                <w:sz w:val="24"/>
                              </w:rPr>
                              <w:t> </w:t>
                            </w:r>
                            <w:r>
                              <w:rPr>
                                <w:rFonts w:ascii="Georgia" w:hAnsi="Georgia"/>
                                <w:b/>
                                <w:spacing w:val="-2"/>
                                <w:sz w:val="24"/>
                              </w:rPr>
                              <w:t>cette</w:t>
                            </w:r>
                            <w:r>
                              <w:rPr>
                                <w:rFonts w:ascii="Georgia" w:hAnsi="Georgia"/>
                                <w:b/>
                                <w:spacing w:val="-11"/>
                                <w:sz w:val="24"/>
                              </w:rPr>
                              <w:t> </w:t>
                            </w:r>
                            <w:r>
                              <w:rPr>
                                <w:rFonts w:ascii="Georgia" w:hAnsi="Georgia"/>
                                <w:b/>
                                <w:spacing w:val="-2"/>
                                <w:sz w:val="24"/>
                              </w:rPr>
                              <w:t>réaction</w:t>
                            </w:r>
                            <w:r>
                              <w:rPr>
                                <w:rFonts w:ascii="Georgia" w:hAnsi="Georgia"/>
                                <w:b/>
                                <w:spacing w:val="-12"/>
                                <w:sz w:val="24"/>
                              </w:rPr>
                              <w:t> </w:t>
                            </w:r>
                            <w:r>
                              <w:rPr>
                                <w:rFonts w:ascii="Georgia" w:hAnsi="Georgia"/>
                                <w:b/>
                                <w:spacing w:val="-2"/>
                                <w:sz w:val="24"/>
                              </w:rPr>
                              <w:t>de</w:t>
                            </w:r>
                            <w:r>
                              <w:rPr>
                                <w:rFonts w:ascii="Georgia" w:hAnsi="Georgia"/>
                                <w:b/>
                                <w:spacing w:val="-12"/>
                                <w:sz w:val="24"/>
                              </w:rPr>
                              <w:t> </w:t>
                            </w:r>
                            <w:r>
                              <w:rPr>
                                <w:rFonts w:ascii="Georgia" w:hAnsi="Georgia"/>
                                <w:b/>
                                <w:spacing w:val="-2"/>
                                <w:sz w:val="24"/>
                              </w:rPr>
                              <w:t>dissolution,</w:t>
                            </w:r>
                            <w:r>
                              <w:rPr>
                                <w:rFonts w:ascii="Georgia" w:hAnsi="Georgia"/>
                                <w:b/>
                                <w:spacing w:val="-12"/>
                                <w:sz w:val="24"/>
                              </w:rPr>
                              <w:t> </w:t>
                            </w:r>
                            <w:r>
                              <w:rPr>
                                <w:rFonts w:ascii="Georgia" w:hAnsi="Georgia"/>
                                <w:b/>
                                <w:spacing w:val="-2"/>
                                <w:sz w:val="24"/>
                              </w:rPr>
                              <w:t>la</w:t>
                            </w:r>
                            <w:r>
                              <w:rPr>
                                <w:rFonts w:ascii="Georgia" w:hAnsi="Georgia"/>
                                <w:b/>
                                <w:spacing w:val="-11"/>
                                <w:sz w:val="24"/>
                              </w:rPr>
                              <w:t> </w:t>
                            </w:r>
                            <w:r>
                              <w:rPr>
                                <w:rFonts w:ascii="Georgia" w:hAnsi="Georgia"/>
                                <w:b/>
                                <w:spacing w:val="-2"/>
                                <w:sz w:val="24"/>
                              </w:rPr>
                              <w:t>température</w:t>
                            </w:r>
                            <w:r>
                              <w:rPr>
                                <w:rFonts w:ascii="Georgia" w:hAnsi="Georgia"/>
                                <w:b/>
                                <w:spacing w:val="-12"/>
                                <w:sz w:val="24"/>
                              </w:rPr>
                              <w:t> </w:t>
                            </w:r>
                            <w:r>
                              <w:rPr>
                                <w:rFonts w:ascii="Georgia" w:hAnsi="Georgia"/>
                                <w:b/>
                                <w:spacing w:val="-2"/>
                                <w:sz w:val="24"/>
                              </w:rPr>
                              <w:t>de</w:t>
                            </w:r>
                            <w:r>
                              <w:rPr>
                                <w:rFonts w:ascii="Georgia" w:hAnsi="Georgia"/>
                                <w:b/>
                                <w:spacing w:val="-12"/>
                                <w:sz w:val="24"/>
                              </w:rPr>
                              <w:t> </w:t>
                            </w:r>
                            <w:r>
                              <w:rPr>
                                <w:rFonts w:ascii="Georgia" w:hAnsi="Georgia"/>
                                <w:b/>
                                <w:spacing w:val="-2"/>
                                <w:sz w:val="24"/>
                              </w:rPr>
                              <w:t>l’eau</w:t>
                            </w:r>
                            <w:r>
                              <w:rPr>
                                <w:rFonts w:ascii="Georgia" w:hAnsi="Georgia"/>
                                <w:b/>
                                <w:spacing w:val="-11"/>
                                <w:sz w:val="24"/>
                              </w:rPr>
                              <w:t> </w:t>
                            </w:r>
                            <w:r>
                              <w:rPr>
                                <w:rFonts w:ascii="Georgia" w:hAnsi="Georgia"/>
                                <w:b/>
                                <w:spacing w:val="-2"/>
                                <w:sz w:val="24"/>
                              </w:rPr>
                              <w:t>diminue</w:t>
                            </w:r>
                          </w:p>
                        </w:txbxContent>
                      </wps:txbx>
                      <wps:bodyPr wrap="square" lIns="0" tIns="0" rIns="0" bIns="0" rtlCol="0">
                        <a:noAutofit/>
                      </wps:bodyPr>
                    </wps:wsp>
                  </a:graphicData>
                </a:graphic>
              </wp:inline>
            </w:drawing>
          </mc:Choice>
          <mc:Fallback>
            <w:pict>
              <v:shape style="width:509.85pt;height:65.25pt;mso-position-horizontal-relative:char;mso-position-vertical-relative:line" type="#_x0000_t202" id="docshape1504" filled="false" stroked="true" strokeweight=".398pt" strokecolor="#000000">
                <w10:anchorlock/>
                <v:textbox inset="0,0,0,0">
                  <w:txbxContent>
                    <w:p>
                      <w:pPr>
                        <w:spacing w:line="230" w:lineRule="auto" w:before="38"/>
                        <w:ind w:left="498" w:right="0" w:hanging="386"/>
                        <w:jc w:val="left"/>
                        <w:rPr>
                          <w:rFonts w:ascii="Georgia" w:hAnsi="Georgia"/>
                          <w:b/>
                          <w:sz w:val="16"/>
                        </w:rPr>
                      </w:pPr>
                      <w:r>
                        <w:rPr>
                          <w:rFonts w:ascii="Georgia" w:hAnsi="Georgia"/>
                          <w:b/>
                          <w:sz w:val="24"/>
                        </w:rPr>
                        <w:t>B. A</w:t>
                      </w:r>
                      <w:r>
                        <w:rPr>
                          <w:rFonts w:ascii="Georgia" w:hAnsi="Georgia"/>
                          <w:b/>
                          <w:spacing w:val="-1"/>
                          <w:sz w:val="24"/>
                        </w:rPr>
                        <w:t> </w:t>
                      </w:r>
                      <w:r>
                        <w:rPr>
                          <w:rFonts w:ascii="Georgia" w:hAnsi="Georgia"/>
                          <w:b/>
                          <w:sz w:val="24"/>
                        </w:rPr>
                        <w:t>298</w:t>
                      </w:r>
                      <w:r>
                        <w:rPr>
                          <w:rFonts w:ascii="Georgia" w:hAnsi="Georgia"/>
                          <w:b/>
                          <w:spacing w:val="-1"/>
                          <w:sz w:val="24"/>
                        </w:rPr>
                        <w:t> </w:t>
                      </w:r>
                      <w:r>
                        <w:rPr>
                          <w:rFonts w:ascii="Georgia" w:hAnsi="Georgia"/>
                          <w:b/>
                          <w:sz w:val="24"/>
                        </w:rPr>
                        <w:t>K,</w:t>
                      </w:r>
                      <w:r>
                        <w:rPr>
                          <w:rFonts w:ascii="Georgia" w:hAnsi="Georgia"/>
                          <w:b/>
                          <w:spacing w:val="-1"/>
                          <w:sz w:val="24"/>
                        </w:rPr>
                        <w:t> </w:t>
                      </w:r>
                      <w:r>
                        <w:rPr>
                          <w:rFonts w:ascii="Georgia" w:hAnsi="Georgia"/>
                          <w:b/>
                          <w:sz w:val="24"/>
                        </w:rPr>
                        <w:t>la</w:t>
                      </w:r>
                      <w:r>
                        <w:rPr>
                          <w:rFonts w:ascii="Georgia" w:hAnsi="Georgia"/>
                          <w:b/>
                          <w:spacing w:val="-1"/>
                          <w:sz w:val="24"/>
                        </w:rPr>
                        <w:t> </w:t>
                      </w:r>
                      <w:r>
                        <w:rPr>
                          <w:rFonts w:ascii="Georgia" w:hAnsi="Georgia"/>
                          <w:b/>
                          <w:sz w:val="24"/>
                        </w:rPr>
                        <w:t>constante</w:t>
                      </w:r>
                      <w:r>
                        <w:rPr>
                          <w:rFonts w:ascii="Georgia" w:hAnsi="Georgia"/>
                          <w:b/>
                          <w:spacing w:val="-1"/>
                          <w:sz w:val="24"/>
                        </w:rPr>
                        <w:t> </w:t>
                      </w:r>
                      <w:r>
                        <w:rPr>
                          <w:rFonts w:ascii="Georgia" w:hAnsi="Georgia"/>
                          <w:b/>
                          <w:sz w:val="24"/>
                        </w:rPr>
                        <w:t>d’équilibre</w:t>
                      </w:r>
                      <w:r>
                        <w:rPr>
                          <w:rFonts w:ascii="Georgia" w:hAnsi="Georgia"/>
                          <w:b/>
                          <w:spacing w:val="-2"/>
                          <w:sz w:val="24"/>
                        </w:rPr>
                        <w:t> </w:t>
                      </w:r>
                      <w:r>
                        <w:rPr>
                          <w:rFonts w:ascii="Georgia" w:hAnsi="Georgia"/>
                          <w:b/>
                          <w:sz w:val="24"/>
                        </w:rPr>
                        <w:t>K</w:t>
                      </w:r>
                      <w:r>
                        <w:rPr>
                          <w:rFonts w:ascii="Georgia" w:hAnsi="Georgia"/>
                          <w:b/>
                          <w:spacing w:val="-1"/>
                          <w:sz w:val="24"/>
                        </w:rPr>
                        <w:t> </w:t>
                      </w:r>
                      <w:r>
                        <w:rPr>
                          <w:rFonts w:ascii="Georgia" w:hAnsi="Georgia"/>
                          <w:b/>
                          <w:sz w:val="24"/>
                        </w:rPr>
                        <w:t>de</w:t>
                      </w:r>
                      <w:r>
                        <w:rPr>
                          <w:rFonts w:ascii="Georgia" w:hAnsi="Georgia"/>
                          <w:b/>
                          <w:spacing w:val="-1"/>
                          <w:sz w:val="24"/>
                        </w:rPr>
                        <w:t> </w:t>
                      </w:r>
                      <w:r>
                        <w:rPr>
                          <w:rFonts w:ascii="Georgia" w:hAnsi="Georgia"/>
                          <w:b/>
                          <w:sz w:val="24"/>
                        </w:rPr>
                        <w:t>la</w:t>
                      </w:r>
                      <w:r>
                        <w:rPr>
                          <w:rFonts w:ascii="Georgia" w:hAnsi="Georgia"/>
                          <w:b/>
                          <w:spacing w:val="-1"/>
                          <w:sz w:val="24"/>
                        </w:rPr>
                        <w:t> </w:t>
                      </w:r>
                      <w:r>
                        <w:rPr>
                          <w:rFonts w:ascii="Georgia" w:hAnsi="Georgia"/>
                          <w:b/>
                          <w:sz w:val="24"/>
                        </w:rPr>
                        <w:t>combustion</w:t>
                      </w:r>
                      <w:r>
                        <w:rPr>
                          <w:rFonts w:ascii="Georgia" w:hAnsi="Georgia"/>
                          <w:b/>
                          <w:spacing w:val="-1"/>
                          <w:sz w:val="24"/>
                        </w:rPr>
                        <w:t> </w:t>
                      </w:r>
                      <w:r>
                        <w:rPr>
                          <w:rFonts w:ascii="Georgia" w:hAnsi="Georgia"/>
                          <w:b/>
                          <w:sz w:val="24"/>
                        </w:rPr>
                        <w:t>d’acide</w:t>
                      </w:r>
                      <w:r>
                        <w:rPr>
                          <w:rFonts w:ascii="Georgia" w:hAnsi="Georgia"/>
                          <w:b/>
                          <w:spacing w:val="-1"/>
                          <w:sz w:val="24"/>
                        </w:rPr>
                        <w:t> </w:t>
                      </w:r>
                      <w:r>
                        <w:rPr>
                          <w:rFonts w:ascii="Georgia" w:hAnsi="Georgia"/>
                          <w:b/>
                          <w:sz w:val="24"/>
                        </w:rPr>
                        <w:t>propanoïque</w:t>
                      </w:r>
                      <w:r>
                        <w:rPr>
                          <w:rFonts w:ascii="Georgia" w:hAnsi="Georgia"/>
                          <w:b/>
                          <w:spacing w:val="-1"/>
                          <w:sz w:val="24"/>
                        </w:rPr>
                        <w:t> </w:t>
                      </w:r>
                      <w:r>
                        <w:rPr>
                          <w:rFonts w:ascii="Georgia" w:hAnsi="Georgia"/>
                          <w:b/>
                          <w:sz w:val="24"/>
                        </w:rPr>
                        <w:t>vaut </w:t>
                      </w:r>
                      <w:r>
                        <w:rPr>
                          <w:rFonts w:ascii="Georgia" w:hAnsi="Georgia"/>
                          <w:b/>
                          <w:i/>
                          <w:spacing w:val="-4"/>
                          <w:position w:val="-8"/>
                          <w:sz w:val="24"/>
                        </w:rPr>
                        <w:t>e</w:t>
                      </w:r>
                      <w:r>
                        <w:rPr>
                          <w:rFonts w:ascii="Georgia" w:hAnsi="Georgia"/>
                          <w:b/>
                          <w:spacing w:val="-4"/>
                          <w:sz w:val="16"/>
                        </w:rPr>
                        <w:t>208</w:t>
                      </w:r>
                    </w:p>
                    <w:p>
                      <w:pPr>
                        <w:spacing w:before="50"/>
                        <w:ind w:left="109" w:right="0" w:firstLine="0"/>
                        <w:jc w:val="left"/>
                        <w:rPr>
                          <w:rFonts w:ascii="Georgia" w:hAnsi="Georgia"/>
                          <w:b/>
                          <w:sz w:val="24"/>
                        </w:rPr>
                      </w:pPr>
                      <w:r>
                        <w:rPr>
                          <w:rFonts w:ascii="Georgia" w:hAnsi="Georgia"/>
                          <w:b/>
                          <w:sz w:val="24"/>
                        </w:rPr>
                        <w:t>C.</w:t>
                      </w:r>
                      <w:r>
                        <w:rPr>
                          <w:rFonts w:ascii="Georgia" w:hAnsi="Georgia"/>
                          <w:b/>
                          <w:spacing w:val="-12"/>
                          <w:sz w:val="24"/>
                        </w:rPr>
                        <w:t> </w:t>
                      </w:r>
                      <w:r>
                        <w:rPr>
                          <w:rFonts w:ascii="Georgia" w:hAnsi="Georgia"/>
                          <w:b/>
                          <w:sz w:val="24"/>
                        </w:rPr>
                        <w:t>La</w:t>
                      </w:r>
                      <w:r>
                        <w:rPr>
                          <w:rFonts w:ascii="Georgia" w:hAnsi="Georgia"/>
                          <w:b/>
                          <w:spacing w:val="-15"/>
                          <w:sz w:val="24"/>
                        </w:rPr>
                        <w:t> </w:t>
                      </w:r>
                      <w:r>
                        <w:rPr>
                          <w:rFonts w:ascii="Georgia" w:hAnsi="Georgia"/>
                          <w:b/>
                          <w:sz w:val="24"/>
                        </w:rPr>
                        <w:t>réaction</w:t>
                      </w:r>
                      <w:r>
                        <w:rPr>
                          <w:rFonts w:ascii="Georgia" w:hAnsi="Georgia"/>
                          <w:b/>
                          <w:spacing w:val="-13"/>
                          <w:sz w:val="24"/>
                        </w:rPr>
                        <w:t> </w:t>
                      </w:r>
                      <w:r>
                        <w:rPr>
                          <w:rFonts w:ascii="Georgia" w:hAnsi="Georgia"/>
                          <w:b/>
                          <w:sz w:val="24"/>
                        </w:rPr>
                        <w:t>de</w:t>
                      </w:r>
                      <w:r>
                        <w:rPr>
                          <w:rFonts w:ascii="Georgia" w:hAnsi="Georgia"/>
                          <w:b/>
                          <w:spacing w:val="-13"/>
                          <w:sz w:val="24"/>
                        </w:rPr>
                        <w:t> </w:t>
                      </w:r>
                      <w:r>
                        <w:rPr>
                          <w:rFonts w:ascii="Georgia" w:hAnsi="Georgia"/>
                          <w:b/>
                          <w:sz w:val="24"/>
                        </w:rPr>
                        <w:t>dissolution</w:t>
                      </w:r>
                      <w:r>
                        <w:rPr>
                          <w:rFonts w:ascii="Georgia" w:hAnsi="Georgia"/>
                          <w:b/>
                          <w:spacing w:val="-13"/>
                          <w:sz w:val="24"/>
                        </w:rPr>
                        <w:t> </w:t>
                      </w:r>
                      <w:r>
                        <w:rPr>
                          <w:rFonts w:ascii="Georgia" w:hAnsi="Georgia"/>
                          <w:b/>
                          <w:sz w:val="24"/>
                        </w:rPr>
                        <w:t>de</w:t>
                      </w:r>
                      <w:r>
                        <w:rPr>
                          <w:rFonts w:ascii="Georgia" w:hAnsi="Georgia"/>
                          <w:b/>
                          <w:spacing w:val="-14"/>
                          <w:sz w:val="24"/>
                        </w:rPr>
                        <w:t> </w:t>
                      </w:r>
                      <w:r>
                        <w:rPr>
                          <w:rFonts w:ascii="Georgia" w:hAnsi="Georgia"/>
                          <w:b/>
                          <w:i/>
                          <w:sz w:val="24"/>
                        </w:rPr>
                        <w:t>N</w:t>
                      </w:r>
                      <w:r>
                        <w:rPr>
                          <w:rFonts w:ascii="Georgia" w:hAnsi="Georgia"/>
                          <w:b/>
                          <w:i/>
                          <w:spacing w:val="-34"/>
                          <w:sz w:val="24"/>
                        </w:rPr>
                        <w:t> </w:t>
                      </w:r>
                      <w:r>
                        <w:rPr>
                          <w:rFonts w:ascii="Georgia" w:hAnsi="Georgia"/>
                          <w:b/>
                          <w:i/>
                          <w:sz w:val="24"/>
                        </w:rPr>
                        <w:t>aCl</w:t>
                      </w:r>
                      <w:r>
                        <w:rPr>
                          <w:rFonts w:ascii="Georgia" w:hAnsi="Georgia"/>
                          <w:b/>
                          <w:sz w:val="24"/>
                          <w:vertAlign w:val="subscript"/>
                        </w:rPr>
                        <w:t>(</w:t>
                      </w:r>
                      <w:r>
                        <w:rPr>
                          <w:rFonts w:ascii="Georgia" w:hAnsi="Georgia"/>
                          <w:b/>
                          <w:i/>
                          <w:sz w:val="24"/>
                          <w:vertAlign w:val="subscript"/>
                        </w:rPr>
                        <w:t>s</w:t>
                      </w:r>
                      <w:r>
                        <w:rPr>
                          <w:rFonts w:ascii="Georgia" w:hAnsi="Georgia"/>
                          <w:b/>
                          <w:sz w:val="24"/>
                          <w:vertAlign w:val="subscript"/>
                        </w:rPr>
                        <w:t>)</w:t>
                      </w:r>
                      <w:r>
                        <w:rPr>
                          <w:rFonts w:ascii="Georgia" w:hAnsi="Georgia"/>
                          <w:b/>
                          <w:spacing w:val="-8"/>
                          <w:sz w:val="24"/>
                          <w:vertAlign w:val="baseline"/>
                        </w:rPr>
                        <w:t> </w:t>
                      </w:r>
                      <w:r>
                        <w:rPr>
                          <w:rFonts w:ascii="Georgia" w:hAnsi="Georgia"/>
                          <w:b/>
                          <w:sz w:val="24"/>
                          <w:vertAlign w:val="baseline"/>
                        </w:rPr>
                        <w:t>donne</w:t>
                      </w:r>
                      <w:r>
                        <w:rPr>
                          <w:rFonts w:ascii="Georgia" w:hAnsi="Georgia"/>
                          <w:b/>
                          <w:spacing w:val="-14"/>
                          <w:sz w:val="24"/>
                          <w:vertAlign w:val="baseline"/>
                        </w:rPr>
                        <w:t> </w:t>
                      </w:r>
                      <w:r>
                        <w:rPr>
                          <w:rFonts w:ascii="Georgia" w:hAnsi="Georgia"/>
                          <w:b/>
                          <w:sz w:val="24"/>
                          <w:vertAlign w:val="baseline"/>
                        </w:rPr>
                        <w:t>des</w:t>
                      </w:r>
                      <w:r>
                        <w:rPr>
                          <w:rFonts w:ascii="Georgia" w:hAnsi="Georgia"/>
                          <w:b/>
                          <w:spacing w:val="-13"/>
                          <w:sz w:val="24"/>
                          <w:vertAlign w:val="baseline"/>
                        </w:rPr>
                        <w:t> </w:t>
                      </w:r>
                      <w:r>
                        <w:rPr>
                          <w:rFonts w:ascii="Georgia" w:hAnsi="Georgia"/>
                          <w:b/>
                          <w:sz w:val="24"/>
                          <w:vertAlign w:val="baseline"/>
                        </w:rPr>
                        <w:t>ions</w:t>
                      </w:r>
                      <w:r>
                        <w:rPr>
                          <w:rFonts w:ascii="Georgia" w:hAnsi="Georgia"/>
                          <w:b/>
                          <w:spacing w:val="-13"/>
                          <w:sz w:val="24"/>
                          <w:vertAlign w:val="baseline"/>
                        </w:rPr>
                        <w:t> </w:t>
                      </w:r>
                      <w:r>
                        <w:rPr>
                          <w:rFonts w:ascii="Georgia" w:hAnsi="Georgia"/>
                          <w:b/>
                          <w:sz w:val="24"/>
                          <w:vertAlign w:val="baseline"/>
                        </w:rPr>
                        <w:t>en</w:t>
                      </w:r>
                      <w:r>
                        <w:rPr>
                          <w:rFonts w:ascii="Georgia" w:hAnsi="Georgia"/>
                          <w:b/>
                          <w:spacing w:val="-14"/>
                          <w:sz w:val="24"/>
                          <w:vertAlign w:val="baseline"/>
                        </w:rPr>
                        <w:t> </w:t>
                      </w:r>
                      <w:r>
                        <w:rPr>
                          <w:rFonts w:ascii="Georgia" w:hAnsi="Georgia"/>
                          <w:b/>
                          <w:sz w:val="24"/>
                          <w:vertAlign w:val="baseline"/>
                        </w:rPr>
                        <w:t>solution</w:t>
                      </w:r>
                      <w:r>
                        <w:rPr>
                          <w:rFonts w:ascii="Georgia" w:hAnsi="Georgia"/>
                          <w:b/>
                          <w:spacing w:val="-12"/>
                          <w:sz w:val="24"/>
                          <w:vertAlign w:val="baseline"/>
                        </w:rPr>
                        <w:t> </w:t>
                      </w:r>
                      <w:r>
                        <w:rPr>
                          <w:rFonts w:ascii="Georgia" w:hAnsi="Georgia"/>
                          <w:b/>
                          <w:spacing w:val="-2"/>
                          <w:sz w:val="24"/>
                          <w:vertAlign w:val="baseline"/>
                        </w:rPr>
                        <w:t>aqueuse</w:t>
                      </w:r>
                    </w:p>
                    <w:p>
                      <w:pPr>
                        <w:spacing w:before="47"/>
                        <w:ind w:left="98" w:right="0" w:firstLine="0"/>
                        <w:jc w:val="left"/>
                        <w:rPr>
                          <w:rFonts w:ascii="Georgia" w:hAnsi="Georgia"/>
                          <w:b/>
                          <w:sz w:val="24"/>
                        </w:rPr>
                      </w:pPr>
                      <w:r>
                        <w:rPr>
                          <w:rFonts w:ascii="Georgia" w:hAnsi="Georgia"/>
                          <w:b/>
                          <w:spacing w:val="-2"/>
                          <w:sz w:val="24"/>
                        </w:rPr>
                        <w:t>D.</w:t>
                      </w:r>
                      <w:r>
                        <w:rPr>
                          <w:rFonts w:ascii="Georgia" w:hAnsi="Georgia"/>
                          <w:b/>
                          <w:spacing w:val="4"/>
                          <w:sz w:val="24"/>
                        </w:rPr>
                        <w:t> </w:t>
                      </w:r>
                      <w:r>
                        <w:rPr>
                          <w:rFonts w:ascii="Georgia" w:hAnsi="Georgia"/>
                          <w:b/>
                          <w:spacing w:val="-2"/>
                          <w:sz w:val="24"/>
                        </w:rPr>
                        <w:t>Lors</w:t>
                      </w:r>
                      <w:r>
                        <w:rPr>
                          <w:rFonts w:ascii="Georgia" w:hAnsi="Georgia"/>
                          <w:b/>
                          <w:spacing w:val="-12"/>
                          <w:sz w:val="24"/>
                        </w:rPr>
                        <w:t> </w:t>
                      </w:r>
                      <w:r>
                        <w:rPr>
                          <w:rFonts w:ascii="Georgia" w:hAnsi="Georgia"/>
                          <w:b/>
                          <w:spacing w:val="-2"/>
                          <w:sz w:val="24"/>
                        </w:rPr>
                        <w:t>de</w:t>
                      </w:r>
                      <w:r>
                        <w:rPr>
                          <w:rFonts w:ascii="Georgia" w:hAnsi="Georgia"/>
                          <w:b/>
                          <w:spacing w:val="-13"/>
                          <w:sz w:val="24"/>
                        </w:rPr>
                        <w:t> </w:t>
                      </w:r>
                      <w:r>
                        <w:rPr>
                          <w:rFonts w:ascii="Georgia" w:hAnsi="Georgia"/>
                          <w:b/>
                          <w:spacing w:val="-2"/>
                          <w:sz w:val="24"/>
                        </w:rPr>
                        <w:t>cette</w:t>
                      </w:r>
                      <w:r>
                        <w:rPr>
                          <w:rFonts w:ascii="Georgia" w:hAnsi="Georgia"/>
                          <w:b/>
                          <w:spacing w:val="-11"/>
                          <w:sz w:val="24"/>
                        </w:rPr>
                        <w:t> </w:t>
                      </w:r>
                      <w:r>
                        <w:rPr>
                          <w:rFonts w:ascii="Georgia" w:hAnsi="Georgia"/>
                          <w:b/>
                          <w:spacing w:val="-2"/>
                          <w:sz w:val="24"/>
                        </w:rPr>
                        <w:t>réaction</w:t>
                      </w:r>
                      <w:r>
                        <w:rPr>
                          <w:rFonts w:ascii="Georgia" w:hAnsi="Georgia"/>
                          <w:b/>
                          <w:spacing w:val="-12"/>
                          <w:sz w:val="24"/>
                        </w:rPr>
                        <w:t> </w:t>
                      </w:r>
                      <w:r>
                        <w:rPr>
                          <w:rFonts w:ascii="Georgia" w:hAnsi="Georgia"/>
                          <w:b/>
                          <w:spacing w:val="-2"/>
                          <w:sz w:val="24"/>
                        </w:rPr>
                        <w:t>de</w:t>
                      </w:r>
                      <w:r>
                        <w:rPr>
                          <w:rFonts w:ascii="Georgia" w:hAnsi="Georgia"/>
                          <w:b/>
                          <w:spacing w:val="-12"/>
                          <w:sz w:val="24"/>
                        </w:rPr>
                        <w:t> </w:t>
                      </w:r>
                      <w:r>
                        <w:rPr>
                          <w:rFonts w:ascii="Georgia" w:hAnsi="Georgia"/>
                          <w:b/>
                          <w:spacing w:val="-2"/>
                          <w:sz w:val="24"/>
                        </w:rPr>
                        <w:t>dissolution,</w:t>
                      </w:r>
                      <w:r>
                        <w:rPr>
                          <w:rFonts w:ascii="Georgia" w:hAnsi="Georgia"/>
                          <w:b/>
                          <w:spacing w:val="-12"/>
                          <w:sz w:val="24"/>
                        </w:rPr>
                        <w:t> </w:t>
                      </w:r>
                      <w:r>
                        <w:rPr>
                          <w:rFonts w:ascii="Georgia" w:hAnsi="Georgia"/>
                          <w:b/>
                          <w:spacing w:val="-2"/>
                          <w:sz w:val="24"/>
                        </w:rPr>
                        <w:t>la</w:t>
                      </w:r>
                      <w:r>
                        <w:rPr>
                          <w:rFonts w:ascii="Georgia" w:hAnsi="Georgia"/>
                          <w:b/>
                          <w:spacing w:val="-11"/>
                          <w:sz w:val="24"/>
                        </w:rPr>
                        <w:t> </w:t>
                      </w:r>
                      <w:r>
                        <w:rPr>
                          <w:rFonts w:ascii="Georgia" w:hAnsi="Georgia"/>
                          <w:b/>
                          <w:spacing w:val="-2"/>
                          <w:sz w:val="24"/>
                        </w:rPr>
                        <w:t>température</w:t>
                      </w:r>
                      <w:r>
                        <w:rPr>
                          <w:rFonts w:ascii="Georgia" w:hAnsi="Georgia"/>
                          <w:b/>
                          <w:spacing w:val="-12"/>
                          <w:sz w:val="24"/>
                        </w:rPr>
                        <w:t> </w:t>
                      </w:r>
                      <w:r>
                        <w:rPr>
                          <w:rFonts w:ascii="Georgia" w:hAnsi="Georgia"/>
                          <w:b/>
                          <w:spacing w:val="-2"/>
                          <w:sz w:val="24"/>
                        </w:rPr>
                        <w:t>de</w:t>
                      </w:r>
                      <w:r>
                        <w:rPr>
                          <w:rFonts w:ascii="Georgia" w:hAnsi="Georgia"/>
                          <w:b/>
                          <w:spacing w:val="-12"/>
                          <w:sz w:val="24"/>
                        </w:rPr>
                        <w:t> </w:t>
                      </w:r>
                      <w:r>
                        <w:rPr>
                          <w:rFonts w:ascii="Georgia" w:hAnsi="Georgia"/>
                          <w:b/>
                          <w:spacing w:val="-2"/>
                          <w:sz w:val="24"/>
                        </w:rPr>
                        <w:t>l’eau</w:t>
                      </w:r>
                      <w:r>
                        <w:rPr>
                          <w:rFonts w:ascii="Georgia" w:hAnsi="Georgia"/>
                          <w:b/>
                          <w:spacing w:val="-11"/>
                          <w:sz w:val="24"/>
                        </w:rPr>
                        <w:t> </w:t>
                      </w:r>
                      <w:r>
                        <w:rPr>
                          <w:rFonts w:ascii="Georgia" w:hAnsi="Georgia"/>
                          <w:b/>
                          <w:spacing w:val="-2"/>
                          <w:sz w:val="24"/>
                        </w:rPr>
                        <w:t>diminue</w:t>
                      </w:r>
                    </w:p>
                  </w:txbxContent>
                </v:textbox>
                <v:stroke dashstyle="solid"/>
              </v:shape>
            </w:pict>
          </mc:Fallback>
        </mc:AlternateContent>
      </w:r>
      <w:r>
        <w:rPr>
          <w:sz w:val="20"/>
        </w:rPr>
      </w:r>
    </w:p>
    <w:p>
      <w:pPr>
        <w:pStyle w:val="BodyText"/>
        <w:spacing w:line="242" w:lineRule="auto" w:before="6"/>
        <w:ind w:left="11830" w:hanging="344"/>
      </w:pPr>
      <w:r>
        <w:rPr/>
        <mc:AlternateContent>
          <mc:Choice Requires="wps">
            <w:drawing>
              <wp:anchor distT="0" distB="0" distL="0" distR="0" allowOverlap="1" layoutInCell="1" locked="0" behindDoc="0" simplePos="0" relativeHeight="15825408">
                <wp:simplePos x="0" y="0"/>
                <wp:positionH relativeFrom="page">
                  <wp:posOffset>720001</wp:posOffset>
                </wp:positionH>
                <wp:positionV relativeFrom="paragraph">
                  <wp:posOffset>-956399</wp:posOffset>
                </wp:positionV>
                <wp:extent cx="6533515" cy="5939155"/>
                <wp:effectExtent l="0" t="0" r="0" b="0"/>
                <wp:wrapNone/>
                <wp:docPr id="1606" name="Group 1606"/>
                <wp:cNvGraphicFramePr>
                  <a:graphicFrameLocks/>
                </wp:cNvGraphicFramePr>
                <a:graphic>
                  <a:graphicData uri="http://schemas.microsoft.com/office/word/2010/wordprocessingGroup">
                    <wpg:wgp>
                      <wpg:cNvPr id="1606" name="Group 1606"/>
                      <wpg:cNvGrpSpPr/>
                      <wpg:grpSpPr>
                        <a:xfrm>
                          <a:off x="0" y="0"/>
                          <a:ext cx="6533515" cy="5939155"/>
                          <a:chExt cx="6533515" cy="5939155"/>
                        </a:xfrm>
                      </wpg:grpSpPr>
                      <wps:wsp>
                        <wps:cNvPr id="1607" name="Graphic 1607"/>
                        <wps:cNvSpPr/>
                        <wps:spPr>
                          <a:xfrm>
                            <a:off x="18720" y="133902"/>
                            <a:ext cx="6515100" cy="5805805"/>
                          </a:xfrm>
                          <a:custGeom>
                            <a:avLst/>
                            <a:gdLst/>
                            <a:ahLst/>
                            <a:cxnLst/>
                            <a:rect l="l" t="t" r="r" b="b"/>
                            <a:pathLst>
                              <a:path w="6515100" h="5805805">
                                <a:moveTo>
                                  <a:pt x="6454269" y="0"/>
                                </a:moveTo>
                                <a:lnTo>
                                  <a:pt x="60372" y="0"/>
                                </a:lnTo>
                                <a:lnTo>
                                  <a:pt x="0" y="60372"/>
                                </a:lnTo>
                                <a:lnTo>
                                  <a:pt x="0" y="5744845"/>
                                </a:lnTo>
                                <a:lnTo>
                                  <a:pt x="60372" y="5805218"/>
                                </a:lnTo>
                                <a:lnTo>
                                  <a:pt x="6454269" y="5805218"/>
                                </a:lnTo>
                                <a:lnTo>
                                  <a:pt x="6514642" y="574484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608" name="Graphic 1608"/>
                        <wps:cNvSpPr/>
                        <wps:spPr>
                          <a:xfrm>
                            <a:off x="23040" y="138222"/>
                            <a:ext cx="6506209" cy="5796915"/>
                          </a:xfrm>
                          <a:custGeom>
                            <a:avLst/>
                            <a:gdLst/>
                            <a:ahLst/>
                            <a:cxnLst/>
                            <a:rect l="l" t="t" r="r" b="b"/>
                            <a:pathLst>
                              <a:path w="6506209" h="5796915">
                                <a:moveTo>
                                  <a:pt x="6448160" y="0"/>
                                </a:moveTo>
                                <a:lnTo>
                                  <a:pt x="57841" y="0"/>
                                </a:lnTo>
                                <a:lnTo>
                                  <a:pt x="0" y="57841"/>
                                </a:lnTo>
                                <a:lnTo>
                                  <a:pt x="0" y="5738736"/>
                                </a:lnTo>
                                <a:lnTo>
                                  <a:pt x="57841" y="5796578"/>
                                </a:lnTo>
                                <a:lnTo>
                                  <a:pt x="6448160" y="5796578"/>
                                </a:lnTo>
                                <a:lnTo>
                                  <a:pt x="6506002" y="5738736"/>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609" name="Graphic 1609"/>
                        <wps:cNvSpPr/>
                        <wps:spPr>
                          <a:xfrm>
                            <a:off x="27360" y="142542"/>
                            <a:ext cx="6497955" cy="5788025"/>
                          </a:xfrm>
                          <a:custGeom>
                            <a:avLst/>
                            <a:gdLst/>
                            <a:ahLst/>
                            <a:cxnLst/>
                            <a:rect l="l" t="t" r="r" b="b"/>
                            <a:pathLst>
                              <a:path w="6497955" h="5788025">
                                <a:moveTo>
                                  <a:pt x="6442051" y="0"/>
                                </a:moveTo>
                                <a:lnTo>
                                  <a:pt x="55311" y="0"/>
                                </a:lnTo>
                                <a:lnTo>
                                  <a:pt x="0" y="55311"/>
                                </a:lnTo>
                                <a:lnTo>
                                  <a:pt x="0" y="5732627"/>
                                </a:lnTo>
                                <a:lnTo>
                                  <a:pt x="55311" y="5787938"/>
                                </a:lnTo>
                                <a:lnTo>
                                  <a:pt x="6442051" y="5787938"/>
                                </a:lnTo>
                                <a:lnTo>
                                  <a:pt x="6497362" y="573262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610" name="Graphic 1610"/>
                        <wps:cNvSpPr/>
                        <wps:spPr>
                          <a:xfrm>
                            <a:off x="31680" y="146861"/>
                            <a:ext cx="6489065" cy="5779770"/>
                          </a:xfrm>
                          <a:custGeom>
                            <a:avLst/>
                            <a:gdLst/>
                            <a:ahLst/>
                            <a:cxnLst/>
                            <a:rect l="l" t="t" r="r" b="b"/>
                            <a:pathLst>
                              <a:path w="6489065" h="5779770">
                                <a:moveTo>
                                  <a:pt x="6435942" y="0"/>
                                </a:moveTo>
                                <a:lnTo>
                                  <a:pt x="52780" y="0"/>
                                </a:lnTo>
                                <a:lnTo>
                                  <a:pt x="0" y="52780"/>
                                </a:lnTo>
                                <a:lnTo>
                                  <a:pt x="0" y="5726518"/>
                                </a:lnTo>
                                <a:lnTo>
                                  <a:pt x="52780" y="5779298"/>
                                </a:lnTo>
                                <a:lnTo>
                                  <a:pt x="6435942" y="5779298"/>
                                </a:lnTo>
                                <a:lnTo>
                                  <a:pt x="6488722" y="572651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611" name="Graphic 1611"/>
                        <wps:cNvSpPr/>
                        <wps:spPr>
                          <a:xfrm>
                            <a:off x="35991" y="151193"/>
                            <a:ext cx="6480175" cy="5770880"/>
                          </a:xfrm>
                          <a:custGeom>
                            <a:avLst/>
                            <a:gdLst/>
                            <a:ahLst/>
                            <a:cxnLst/>
                            <a:rect l="l" t="t" r="r" b="b"/>
                            <a:pathLst>
                              <a:path w="6480175" h="5770880">
                                <a:moveTo>
                                  <a:pt x="6480086" y="50241"/>
                                </a:moveTo>
                                <a:lnTo>
                                  <a:pt x="6429832" y="0"/>
                                </a:lnTo>
                                <a:lnTo>
                                  <a:pt x="50253" y="0"/>
                                </a:lnTo>
                                <a:lnTo>
                                  <a:pt x="0" y="50241"/>
                                </a:lnTo>
                                <a:lnTo>
                                  <a:pt x="0" y="5720397"/>
                                </a:lnTo>
                                <a:lnTo>
                                  <a:pt x="50253" y="5770651"/>
                                </a:lnTo>
                                <a:lnTo>
                                  <a:pt x="6429832" y="5770651"/>
                                </a:lnTo>
                                <a:lnTo>
                                  <a:pt x="6480086" y="5720397"/>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612" name="Graphic 1612"/>
                        <wps:cNvSpPr/>
                        <wps:spPr>
                          <a:xfrm>
                            <a:off x="44639" y="159821"/>
                            <a:ext cx="6463030" cy="5753735"/>
                          </a:xfrm>
                          <a:custGeom>
                            <a:avLst/>
                            <a:gdLst/>
                            <a:ahLst/>
                            <a:cxnLst/>
                            <a:rect l="l" t="t" r="r" b="b"/>
                            <a:pathLst>
                              <a:path w="6463030" h="5753735">
                                <a:moveTo>
                                  <a:pt x="6417614" y="0"/>
                                </a:moveTo>
                                <a:lnTo>
                                  <a:pt x="45189" y="0"/>
                                </a:lnTo>
                                <a:lnTo>
                                  <a:pt x="0" y="45189"/>
                                </a:lnTo>
                                <a:lnTo>
                                  <a:pt x="0" y="5708190"/>
                                </a:lnTo>
                                <a:lnTo>
                                  <a:pt x="45189" y="5753380"/>
                                </a:lnTo>
                                <a:lnTo>
                                  <a:pt x="6417614" y="5753380"/>
                                </a:lnTo>
                                <a:lnTo>
                                  <a:pt x="6462804" y="570819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613" name="Graphic 1613"/>
                        <wps:cNvSpPr/>
                        <wps:spPr>
                          <a:xfrm>
                            <a:off x="48959" y="164141"/>
                            <a:ext cx="6454775" cy="5744845"/>
                          </a:xfrm>
                          <a:custGeom>
                            <a:avLst/>
                            <a:gdLst/>
                            <a:ahLst/>
                            <a:cxnLst/>
                            <a:rect l="l" t="t" r="r" b="b"/>
                            <a:pathLst>
                              <a:path w="6454775" h="5744845">
                                <a:moveTo>
                                  <a:pt x="6411505" y="0"/>
                                </a:moveTo>
                                <a:lnTo>
                                  <a:pt x="42659" y="0"/>
                                </a:lnTo>
                                <a:lnTo>
                                  <a:pt x="0" y="42658"/>
                                </a:lnTo>
                                <a:lnTo>
                                  <a:pt x="0" y="5702081"/>
                                </a:lnTo>
                                <a:lnTo>
                                  <a:pt x="42659" y="5744740"/>
                                </a:lnTo>
                                <a:lnTo>
                                  <a:pt x="6411505" y="5744740"/>
                                </a:lnTo>
                                <a:lnTo>
                                  <a:pt x="6454164" y="5702081"/>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614" name="Graphic 1614"/>
                        <wps:cNvSpPr/>
                        <wps:spPr>
                          <a:xfrm>
                            <a:off x="53279" y="168461"/>
                            <a:ext cx="6445885" cy="5736590"/>
                          </a:xfrm>
                          <a:custGeom>
                            <a:avLst/>
                            <a:gdLst/>
                            <a:ahLst/>
                            <a:cxnLst/>
                            <a:rect l="l" t="t" r="r" b="b"/>
                            <a:pathLst>
                              <a:path w="6445885" h="5736590">
                                <a:moveTo>
                                  <a:pt x="6405396" y="0"/>
                                </a:moveTo>
                                <a:lnTo>
                                  <a:pt x="40128" y="0"/>
                                </a:lnTo>
                                <a:lnTo>
                                  <a:pt x="0" y="40128"/>
                                </a:lnTo>
                                <a:lnTo>
                                  <a:pt x="0" y="5695972"/>
                                </a:lnTo>
                                <a:lnTo>
                                  <a:pt x="40128" y="5736100"/>
                                </a:lnTo>
                                <a:lnTo>
                                  <a:pt x="6405396" y="5736100"/>
                                </a:lnTo>
                                <a:lnTo>
                                  <a:pt x="6445524" y="5695972"/>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615" name="Graphic 1615"/>
                        <wps:cNvSpPr/>
                        <wps:spPr>
                          <a:xfrm>
                            <a:off x="57599" y="172780"/>
                            <a:ext cx="6436995" cy="5727700"/>
                          </a:xfrm>
                          <a:custGeom>
                            <a:avLst/>
                            <a:gdLst/>
                            <a:ahLst/>
                            <a:cxnLst/>
                            <a:rect l="l" t="t" r="r" b="b"/>
                            <a:pathLst>
                              <a:path w="6436995" h="5727700">
                                <a:moveTo>
                                  <a:pt x="6399286" y="0"/>
                                </a:moveTo>
                                <a:lnTo>
                                  <a:pt x="37597" y="0"/>
                                </a:lnTo>
                                <a:lnTo>
                                  <a:pt x="0" y="37598"/>
                                </a:lnTo>
                                <a:lnTo>
                                  <a:pt x="0" y="5689863"/>
                                </a:lnTo>
                                <a:lnTo>
                                  <a:pt x="37597" y="5727460"/>
                                </a:lnTo>
                                <a:lnTo>
                                  <a:pt x="6399286" y="5727460"/>
                                </a:lnTo>
                                <a:lnTo>
                                  <a:pt x="6436884" y="5689863"/>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616" name="Graphic 1616"/>
                        <wps:cNvSpPr/>
                        <wps:spPr>
                          <a:xfrm>
                            <a:off x="0" y="115181"/>
                            <a:ext cx="6480175" cy="5770880"/>
                          </a:xfrm>
                          <a:custGeom>
                            <a:avLst/>
                            <a:gdLst/>
                            <a:ahLst/>
                            <a:cxnLst/>
                            <a:rect l="l" t="t" r="r" b="b"/>
                            <a:pathLst>
                              <a:path w="6480175" h="5770880">
                                <a:moveTo>
                                  <a:pt x="6440377" y="0"/>
                                </a:moveTo>
                                <a:lnTo>
                                  <a:pt x="39706" y="0"/>
                                </a:lnTo>
                                <a:lnTo>
                                  <a:pt x="0" y="39706"/>
                                </a:lnTo>
                                <a:lnTo>
                                  <a:pt x="0" y="5730953"/>
                                </a:lnTo>
                                <a:lnTo>
                                  <a:pt x="39706" y="5770659"/>
                                </a:lnTo>
                                <a:lnTo>
                                  <a:pt x="6440377" y="5770659"/>
                                </a:lnTo>
                                <a:lnTo>
                                  <a:pt x="6480083" y="573095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617" name="Graphic 1617"/>
                        <wps:cNvSpPr/>
                        <wps:spPr>
                          <a:xfrm>
                            <a:off x="6326" y="121507"/>
                            <a:ext cx="6467475" cy="5758180"/>
                          </a:xfrm>
                          <a:custGeom>
                            <a:avLst/>
                            <a:gdLst/>
                            <a:ahLst/>
                            <a:cxnLst/>
                            <a:rect l="l" t="t" r="r" b="b"/>
                            <a:pathLst>
                              <a:path w="6467475" h="5758180">
                                <a:moveTo>
                                  <a:pt x="6431430" y="0"/>
                                </a:moveTo>
                                <a:lnTo>
                                  <a:pt x="36000" y="0"/>
                                </a:lnTo>
                                <a:lnTo>
                                  <a:pt x="0" y="36000"/>
                                </a:lnTo>
                                <a:lnTo>
                                  <a:pt x="0" y="5722006"/>
                                </a:lnTo>
                                <a:lnTo>
                                  <a:pt x="36000" y="5758006"/>
                                </a:lnTo>
                                <a:lnTo>
                                  <a:pt x="6431430" y="5758006"/>
                                </a:lnTo>
                                <a:lnTo>
                                  <a:pt x="6467430" y="572200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618" name="Graphic 1618"/>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19" name="Graphic 1619"/>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620" name="Graphic 1620"/>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21" name="Graphic 1621"/>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622" name="Image 1622"/>
                          <pic:cNvPicPr/>
                        </pic:nvPicPr>
                        <pic:blipFill>
                          <a:blip r:embed="rId31" cstate="print"/>
                          <a:stretch>
                            <a:fillRect/>
                          </a:stretch>
                        </pic:blipFill>
                        <pic:spPr>
                          <a:xfrm>
                            <a:off x="4948407" y="7245"/>
                            <a:ext cx="1207604" cy="254235"/>
                          </a:xfrm>
                          <a:prstGeom prst="rect">
                            <a:avLst/>
                          </a:prstGeom>
                        </pic:spPr>
                      </pic:pic>
                      <wps:wsp>
                        <wps:cNvPr id="1623" name="Graphic 1623"/>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624" name="Textbox 1624"/>
                        <wps:cNvSpPr txBox="1"/>
                        <wps:spPr>
                          <a:xfrm>
                            <a:off x="0" y="0"/>
                            <a:ext cx="6533515" cy="5939155"/>
                          </a:xfrm>
                          <a:prstGeom prst="rect">
                            <a:avLst/>
                          </a:prstGeom>
                        </wps:spPr>
                        <wps:txbx>
                          <w:txbxContent>
                            <w:p>
                              <w:pPr>
                                <w:spacing w:before="51"/>
                                <w:ind w:left="0" w:right="841" w:firstLine="0"/>
                                <w:jc w:val="righ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5"/>
                                  <w:sz w:val="24"/>
                                </w:rPr>
                                <w:t>18</w:t>
                              </w:r>
                            </w:p>
                            <w:p>
                              <w:pPr>
                                <w:spacing w:before="252"/>
                                <w:ind w:left="586" w:right="0" w:firstLine="0"/>
                                <w:jc w:val="left"/>
                                <w:rPr>
                                  <w:rFonts w:ascii="Georgia"/>
                                  <w:b/>
                                  <w:sz w:val="28"/>
                                </w:rPr>
                              </w:pPr>
                              <w:r>
                                <w:rPr>
                                  <w:rFonts w:ascii="Georgia"/>
                                  <w:b/>
                                  <w:w w:val="105"/>
                                  <w:sz w:val="28"/>
                                  <w:u w:val="single"/>
                                </w:rPr>
                                <w:t>Items</w:t>
                              </w:r>
                              <w:r>
                                <w:rPr>
                                  <w:rFonts w:ascii="Georgia"/>
                                  <w:b/>
                                  <w:spacing w:val="13"/>
                                  <w:w w:val="105"/>
                                  <w:sz w:val="28"/>
                                  <w:u w:val="single"/>
                                </w:rPr>
                                <w:t> </w:t>
                              </w:r>
                              <w:r>
                                <w:rPr>
                                  <w:rFonts w:ascii="Georgia"/>
                                  <w:b/>
                                  <w:w w:val="105"/>
                                  <w:sz w:val="28"/>
                                  <w:u w:val="single"/>
                                </w:rPr>
                                <w:t>A,</w:t>
                              </w:r>
                              <w:r>
                                <w:rPr>
                                  <w:rFonts w:ascii="Georgia"/>
                                  <w:b/>
                                  <w:spacing w:val="14"/>
                                  <w:w w:val="105"/>
                                  <w:sz w:val="28"/>
                                  <w:u w:val="single"/>
                                </w:rPr>
                                <w:t> </w:t>
                              </w:r>
                              <w:r>
                                <w:rPr>
                                  <w:rFonts w:ascii="Georgia"/>
                                  <w:b/>
                                  <w:w w:val="105"/>
                                  <w:sz w:val="28"/>
                                  <w:u w:val="single"/>
                                </w:rPr>
                                <w:t>B</w:t>
                              </w:r>
                              <w:r>
                                <w:rPr>
                                  <w:rFonts w:ascii="Georgia"/>
                                  <w:b/>
                                  <w:spacing w:val="13"/>
                                  <w:w w:val="105"/>
                                  <w:sz w:val="28"/>
                                  <w:u w:val="single"/>
                                </w:rPr>
                                <w:t> </w:t>
                              </w:r>
                              <w:r>
                                <w:rPr>
                                  <w:rFonts w:ascii="Georgia"/>
                                  <w:b/>
                                  <w:w w:val="105"/>
                                  <w:sz w:val="28"/>
                                  <w:u w:val="single"/>
                                </w:rPr>
                                <w:t>et</w:t>
                              </w:r>
                              <w:r>
                                <w:rPr>
                                  <w:rFonts w:ascii="Georgia"/>
                                  <w:b/>
                                  <w:spacing w:val="14"/>
                                  <w:w w:val="105"/>
                                  <w:sz w:val="28"/>
                                  <w:u w:val="single"/>
                                </w:rPr>
                                <w:t> </w:t>
                              </w:r>
                              <w:r>
                                <w:rPr>
                                  <w:rFonts w:ascii="Georgia"/>
                                  <w:b/>
                                  <w:spacing w:val="-10"/>
                                  <w:w w:val="105"/>
                                  <w:sz w:val="28"/>
                                  <w:u w:val="single"/>
                                </w:rPr>
                                <w:t>C</w:t>
                              </w:r>
                            </w:p>
                            <w:p>
                              <w:pPr>
                                <w:spacing w:line="242" w:lineRule="auto" w:before="144"/>
                                <w:ind w:left="106" w:right="188" w:firstLine="0"/>
                                <w:jc w:val="both"/>
                                <w:rPr>
                                  <w:sz w:val="24"/>
                                </w:rPr>
                              </w:pPr>
                              <w:r>
                                <w:rPr>
                                  <w:w w:val="105"/>
                                  <w:sz w:val="24"/>
                                </w:rPr>
                                <w:t>Bon qu’est-ce qu’on a dans notre poche pour trouver l’enthalpie libre standard</w:t>
                              </w:r>
                              <w:r>
                                <w:rPr>
                                  <w:spacing w:val="-16"/>
                                  <w:w w:val="105"/>
                                  <w:sz w:val="24"/>
                                </w:rPr>
                                <w:t> </w:t>
                              </w:r>
                              <w:r>
                                <w:rPr>
                                  <w:w w:val="105"/>
                                  <w:sz w:val="24"/>
                                </w:rPr>
                                <w:t>? On a l’enthalpie standard,</w:t>
                              </w:r>
                              <w:r>
                                <w:rPr>
                                  <w:spacing w:val="31"/>
                                  <w:w w:val="105"/>
                                  <w:sz w:val="24"/>
                                </w:rPr>
                                <w:t> </w:t>
                              </w:r>
                              <w:r>
                                <w:rPr>
                                  <w:w w:val="105"/>
                                  <w:sz w:val="24"/>
                                </w:rPr>
                                <w:t>l’entropie</w:t>
                              </w:r>
                              <w:r>
                                <w:rPr>
                                  <w:spacing w:val="31"/>
                                  <w:w w:val="105"/>
                                  <w:sz w:val="24"/>
                                </w:rPr>
                                <w:t> </w:t>
                              </w:r>
                              <w:r>
                                <w:rPr>
                                  <w:w w:val="105"/>
                                  <w:sz w:val="24"/>
                                </w:rPr>
                                <w:t>standard,</w:t>
                              </w:r>
                              <w:r>
                                <w:rPr>
                                  <w:spacing w:val="31"/>
                                  <w:w w:val="105"/>
                                  <w:sz w:val="24"/>
                                </w:rPr>
                                <w:t> </w:t>
                              </w:r>
                              <w:r>
                                <w:rPr>
                                  <w:w w:val="105"/>
                                  <w:sz w:val="24"/>
                                </w:rPr>
                                <w:t>et</w:t>
                              </w:r>
                              <w:r>
                                <w:rPr>
                                  <w:spacing w:val="31"/>
                                  <w:w w:val="105"/>
                                  <w:sz w:val="24"/>
                                </w:rPr>
                                <w:t> </w:t>
                              </w:r>
                              <w:r>
                                <w:rPr>
                                  <w:w w:val="105"/>
                                  <w:sz w:val="24"/>
                                </w:rPr>
                                <w:t>surtout</w:t>
                              </w:r>
                              <w:r>
                                <w:rPr>
                                  <w:spacing w:val="31"/>
                                  <w:w w:val="105"/>
                                  <w:sz w:val="24"/>
                                </w:rPr>
                                <w:t> </w:t>
                              </w:r>
                              <w:r>
                                <w:rPr>
                                  <w:w w:val="105"/>
                                  <w:sz w:val="24"/>
                                </w:rPr>
                                <w:t>une</w:t>
                              </w:r>
                              <w:r>
                                <w:rPr>
                                  <w:spacing w:val="31"/>
                                  <w:w w:val="105"/>
                                  <w:sz w:val="24"/>
                                </w:rPr>
                                <w:t> </w:t>
                              </w:r>
                              <w:r>
                                <w:rPr>
                                  <w:w w:val="105"/>
                                  <w:sz w:val="24"/>
                                </w:rPr>
                                <w:t>formule</w:t>
                              </w:r>
                              <w:r>
                                <w:rPr>
                                  <w:spacing w:val="31"/>
                                  <w:w w:val="105"/>
                                  <w:sz w:val="24"/>
                                </w:rPr>
                                <w:t> </w:t>
                              </w:r>
                              <w:r>
                                <w:rPr>
                                  <w:w w:val="105"/>
                                  <w:sz w:val="24"/>
                                </w:rPr>
                                <w:t>que</w:t>
                              </w:r>
                              <w:r>
                                <w:rPr>
                                  <w:spacing w:val="31"/>
                                  <w:w w:val="105"/>
                                  <w:sz w:val="24"/>
                                </w:rPr>
                                <w:t> </w:t>
                              </w:r>
                              <w:r>
                                <w:rPr>
                                  <w:w w:val="105"/>
                                  <w:sz w:val="24"/>
                                </w:rPr>
                                <w:t>vous</w:t>
                              </w:r>
                              <w:r>
                                <w:rPr>
                                  <w:spacing w:val="31"/>
                                  <w:w w:val="105"/>
                                  <w:sz w:val="24"/>
                                </w:rPr>
                                <w:t> </w:t>
                              </w:r>
                              <w:r>
                                <w:rPr>
                                  <w:w w:val="105"/>
                                  <w:sz w:val="24"/>
                                </w:rPr>
                                <w:t>devez</w:t>
                              </w:r>
                              <w:r>
                                <w:rPr>
                                  <w:spacing w:val="31"/>
                                  <w:w w:val="105"/>
                                  <w:sz w:val="24"/>
                                </w:rPr>
                                <w:t> </w:t>
                              </w:r>
                              <w:r>
                                <w:rPr>
                                  <w:w w:val="105"/>
                                  <w:sz w:val="24"/>
                                </w:rPr>
                                <w:t>absolument</w:t>
                              </w:r>
                              <w:r>
                                <w:rPr>
                                  <w:spacing w:val="31"/>
                                  <w:w w:val="105"/>
                                  <w:sz w:val="24"/>
                                </w:rPr>
                                <w:t> </w:t>
                              </w:r>
                              <w:r>
                                <w:rPr>
                                  <w:w w:val="105"/>
                                  <w:sz w:val="24"/>
                                </w:rPr>
                                <w:t>connaître</w:t>
                              </w:r>
                              <w:r>
                                <w:rPr>
                                  <w:spacing w:val="31"/>
                                  <w:w w:val="105"/>
                                  <w:sz w:val="24"/>
                                </w:rPr>
                                <w:t> </w:t>
                              </w:r>
                              <w:r>
                                <w:rPr>
                                  <w:w w:val="105"/>
                                  <w:sz w:val="24"/>
                                </w:rPr>
                                <w:t>:</w:t>
                              </w:r>
                            </w:p>
                            <w:p>
                              <w:pPr>
                                <w:spacing w:before="241"/>
                                <w:ind w:left="0" w:right="93" w:firstLine="0"/>
                                <w:jc w:val="center"/>
                                <w:rPr>
                                  <w:rFonts w:ascii="Arial Narrow" w:hAnsi="Arial Narrow"/>
                                  <w:i/>
                                  <w:sz w:val="24"/>
                                </w:rPr>
                              </w:pPr>
                              <w:r>
                                <w:rPr>
                                  <w:w w:val="120"/>
                                  <w:sz w:val="24"/>
                                </w:rPr>
                                <w:t>∆</w:t>
                              </w:r>
                              <w:r>
                                <w:rPr>
                                  <w:rFonts w:ascii="Calibri" w:hAnsi="Calibri"/>
                                  <w:i/>
                                  <w:w w:val="120"/>
                                  <w:sz w:val="24"/>
                                  <w:vertAlign w:val="subscript"/>
                                </w:rPr>
                                <w:t>r</w:t>
                              </w:r>
                              <w:r>
                                <w:rPr>
                                  <w:rFonts w:ascii="Calibri" w:hAnsi="Calibri"/>
                                  <w:i/>
                                  <w:w w:val="120"/>
                                  <w:sz w:val="24"/>
                                  <w:vertAlign w:val="baseline"/>
                                </w:rPr>
                                <w:t>G</w:t>
                              </w:r>
                              <w:r>
                                <w:rPr>
                                  <w:rFonts w:ascii="Arial Narrow" w:hAnsi="Arial Narrow"/>
                                  <w:i/>
                                  <w:w w:val="120"/>
                                  <w:sz w:val="24"/>
                                  <w:vertAlign w:val="superscript"/>
                                </w:rPr>
                                <w:t>○</w:t>
                              </w:r>
                              <w:r>
                                <w:rPr>
                                  <w:rFonts w:ascii="Arial Narrow" w:hAnsi="Arial Narrow"/>
                                  <w:i/>
                                  <w:spacing w:val="16"/>
                                  <w:w w:val="120"/>
                                  <w:sz w:val="24"/>
                                  <w:vertAlign w:val="baseline"/>
                                </w:rPr>
                                <w:t> </w:t>
                              </w:r>
                              <w:r>
                                <w:rPr>
                                  <w:w w:val="120"/>
                                  <w:sz w:val="24"/>
                                  <w:vertAlign w:val="baseline"/>
                                </w:rPr>
                                <w:t>=</w:t>
                              </w:r>
                              <w:r>
                                <w:rPr>
                                  <w:spacing w:val="-1"/>
                                  <w:w w:val="120"/>
                                  <w:sz w:val="24"/>
                                  <w:vertAlign w:val="baseline"/>
                                </w:rPr>
                                <w:t> </w:t>
                              </w:r>
                              <w:r>
                                <w:rPr>
                                  <w:w w:val="120"/>
                                  <w:sz w:val="24"/>
                                  <w:vertAlign w:val="baseline"/>
                                </w:rPr>
                                <w:t>∆</w:t>
                              </w:r>
                              <w:r>
                                <w:rPr>
                                  <w:rFonts w:ascii="Calibri" w:hAnsi="Calibri"/>
                                  <w:i/>
                                  <w:w w:val="120"/>
                                  <w:sz w:val="24"/>
                                  <w:vertAlign w:val="subscript"/>
                                </w:rPr>
                                <w:t>r</w:t>
                              </w:r>
                              <w:r>
                                <w:rPr>
                                  <w:rFonts w:ascii="Calibri" w:hAnsi="Calibri"/>
                                  <w:i/>
                                  <w:w w:val="120"/>
                                  <w:sz w:val="24"/>
                                  <w:vertAlign w:val="baseline"/>
                                </w:rPr>
                                <w:t>H</w:t>
                              </w:r>
                              <w:r>
                                <w:rPr>
                                  <w:rFonts w:ascii="Arial Narrow" w:hAnsi="Arial Narrow"/>
                                  <w:i/>
                                  <w:w w:val="120"/>
                                  <w:sz w:val="24"/>
                                  <w:vertAlign w:val="superscript"/>
                                </w:rPr>
                                <w:t>○</w:t>
                              </w:r>
                              <w:r>
                                <w:rPr>
                                  <w:rFonts w:ascii="Arial Narrow" w:hAnsi="Arial Narrow"/>
                                  <w:i/>
                                  <w:spacing w:val="2"/>
                                  <w:w w:val="120"/>
                                  <w:sz w:val="24"/>
                                  <w:vertAlign w:val="baseline"/>
                                </w:rPr>
                                <w:t> </w:t>
                              </w:r>
                              <w:r>
                                <w:rPr>
                                  <w:rFonts w:ascii="Lucida Sans Unicode" w:hAnsi="Lucida Sans Unicode"/>
                                  <w:w w:val="120"/>
                                  <w:sz w:val="24"/>
                                  <w:vertAlign w:val="baseline"/>
                                </w:rPr>
                                <w:t>−</w:t>
                              </w:r>
                              <w:r>
                                <w:rPr>
                                  <w:rFonts w:ascii="Lucida Sans Unicode" w:hAnsi="Lucida Sans Unicode"/>
                                  <w:spacing w:val="-33"/>
                                  <w:w w:val="120"/>
                                  <w:sz w:val="24"/>
                                  <w:vertAlign w:val="baseline"/>
                                </w:rPr>
                                <w:t> </w:t>
                              </w:r>
                              <w:r>
                                <w:rPr>
                                  <w:rFonts w:ascii="Calibri" w:hAnsi="Calibri"/>
                                  <w:i/>
                                  <w:w w:val="120"/>
                                  <w:sz w:val="24"/>
                                  <w:vertAlign w:val="baseline"/>
                                </w:rPr>
                                <w:t>T</w:t>
                              </w:r>
                              <w:r>
                                <w:rPr>
                                  <w:rFonts w:ascii="Calibri" w:hAnsi="Calibri"/>
                                  <w:i/>
                                  <w:spacing w:val="-31"/>
                                  <w:w w:val="120"/>
                                  <w:sz w:val="24"/>
                                  <w:vertAlign w:val="baseline"/>
                                </w:rPr>
                                <w:t> </w:t>
                              </w:r>
                              <w:r>
                                <w:rPr>
                                  <w:spacing w:val="-4"/>
                                  <w:w w:val="120"/>
                                  <w:sz w:val="24"/>
                                  <w:vertAlign w:val="baseline"/>
                                </w:rPr>
                                <w:t>∆</w:t>
                              </w:r>
                              <w:r>
                                <w:rPr>
                                  <w:rFonts w:ascii="Calibri" w:hAnsi="Calibri"/>
                                  <w:i/>
                                  <w:spacing w:val="-4"/>
                                  <w:w w:val="120"/>
                                  <w:sz w:val="24"/>
                                  <w:vertAlign w:val="subscript"/>
                                </w:rPr>
                                <w:t>r</w:t>
                              </w:r>
                              <w:r>
                                <w:rPr>
                                  <w:rFonts w:ascii="Calibri" w:hAnsi="Calibri"/>
                                  <w:i/>
                                  <w:spacing w:val="-4"/>
                                  <w:w w:val="120"/>
                                  <w:sz w:val="24"/>
                                  <w:vertAlign w:val="baseline"/>
                                </w:rPr>
                                <w:t>S</w:t>
                              </w:r>
                              <w:r>
                                <w:rPr>
                                  <w:rFonts w:ascii="Arial Narrow" w:hAnsi="Arial Narrow"/>
                                  <w:i/>
                                  <w:spacing w:val="-4"/>
                                  <w:w w:val="120"/>
                                  <w:sz w:val="24"/>
                                  <w:vertAlign w:val="superscript"/>
                                </w:rPr>
                                <w:t>○</w:t>
                              </w:r>
                            </w:p>
                            <w:p>
                              <w:pPr>
                                <w:spacing w:line="192" w:lineRule="auto" w:before="120"/>
                                <w:ind w:left="106" w:right="188" w:firstLine="0"/>
                                <w:jc w:val="both"/>
                                <w:rPr>
                                  <w:sz w:val="24"/>
                                </w:rPr>
                              </w:pPr>
                              <w:r>
                                <w:rPr>
                                  <w:w w:val="105"/>
                                  <w:sz w:val="24"/>
                                </w:rPr>
                                <w:t>Avec</w:t>
                              </w:r>
                              <w:r>
                                <w:rPr>
                                  <w:w w:val="105"/>
                                  <w:sz w:val="24"/>
                                </w:rPr>
                                <w:t> </w:t>
                              </w:r>
                              <w:r>
                                <w:rPr>
                                  <w:rFonts w:ascii="Calibri" w:hAnsi="Calibri"/>
                                  <w:i/>
                                  <w:w w:val="105"/>
                                  <w:sz w:val="24"/>
                                </w:rPr>
                                <w:t>T</w:t>
                              </w:r>
                              <w:r>
                                <w:rPr>
                                  <w:rFonts w:ascii="Calibri" w:hAnsi="Calibri"/>
                                  <w:i/>
                                  <w:spacing w:val="40"/>
                                  <w:w w:val="105"/>
                                  <w:sz w:val="24"/>
                                </w:rPr>
                                <w:t> </w:t>
                              </w:r>
                              <w:r>
                                <w:rPr>
                                  <w:w w:val="105"/>
                                  <w:sz w:val="24"/>
                                </w:rPr>
                                <w:t>température</w:t>
                              </w:r>
                              <w:r>
                                <w:rPr>
                                  <w:w w:val="105"/>
                                  <w:sz w:val="24"/>
                                </w:rPr>
                                <w:t> en</w:t>
                              </w:r>
                              <w:r>
                                <w:rPr>
                                  <w:w w:val="105"/>
                                  <w:sz w:val="24"/>
                                </w:rPr>
                                <w:t> Kelvin.</w:t>
                              </w:r>
                              <w:r>
                                <w:rPr>
                                  <w:w w:val="105"/>
                                  <w:sz w:val="24"/>
                                </w:rPr>
                                <w:t> Ça</w:t>
                              </w:r>
                              <w:r>
                                <w:rPr>
                                  <w:w w:val="105"/>
                                  <w:sz w:val="24"/>
                                </w:rPr>
                                <w:t> tombe</w:t>
                              </w:r>
                              <w:r>
                                <w:rPr>
                                  <w:w w:val="105"/>
                                  <w:sz w:val="24"/>
                                </w:rPr>
                                <w:t> bien,</w:t>
                              </w:r>
                              <w:r>
                                <w:rPr>
                                  <w:w w:val="105"/>
                                  <w:sz w:val="24"/>
                                </w:rPr>
                                <w:t> on</w:t>
                              </w:r>
                              <w:r>
                                <w:rPr>
                                  <w:w w:val="105"/>
                                  <w:sz w:val="24"/>
                                </w:rPr>
                                <w:t> a</w:t>
                              </w:r>
                              <w:r>
                                <w:rPr>
                                  <w:w w:val="105"/>
                                  <w:sz w:val="24"/>
                                </w:rPr>
                                <w:t> tout</w:t>
                              </w:r>
                              <w:r>
                                <w:rPr>
                                  <w:spacing w:val="-16"/>
                                  <w:w w:val="105"/>
                                  <w:sz w:val="24"/>
                                </w:rPr>
                                <w:t> </w:t>
                              </w:r>
                              <w:r>
                                <w:rPr>
                                  <w:w w:val="105"/>
                                  <w:sz w:val="24"/>
                                </w:rPr>
                                <w:t>!</w:t>
                              </w:r>
                              <w:r>
                                <w:rPr>
                                  <w:w w:val="105"/>
                                  <w:sz w:val="24"/>
                                </w:rPr>
                                <w:t> On</w:t>
                              </w:r>
                              <w:r>
                                <w:rPr>
                                  <w:w w:val="105"/>
                                  <w:sz w:val="24"/>
                                </w:rPr>
                                <w:t> peut</w:t>
                              </w:r>
                              <w:r>
                                <w:rPr>
                                  <w:w w:val="105"/>
                                  <w:sz w:val="24"/>
                                </w:rPr>
                                <w:t> donc</w:t>
                              </w:r>
                              <w:r>
                                <w:rPr>
                                  <w:w w:val="105"/>
                                  <w:sz w:val="24"/>
                                </w:rPr>
                                <w:t> directement</w:t>
                              </w:r>
                              <w:r>
                                <w:rPr>
                                  <w:w w:val="105"/>
                                  <w:sz w:val="24"/>
                                </w:rPr>
                                <w:t> faire</w:t>
                              </w:r>
                              <w:r>
                                <w:rPr>
                                  <w:w w:val="105"/>
                                  <w:sz w:val="24"/>
                                </w:rPr>
                                <w:t> l’ap-plication</w:t>
                              </w:r>
                              <w:r>
                                <w:rPr>
                                  <w:w w:val="105"/>
                                  <w:sz w:val="24"/>
                                </w:rPr>
                                <w:t> numérique</w:t>
                              </w:r>
                              <w:r>
                                <w:rPr>
                                  <w:w w:val="105"/>
                                  <w:sz w:val="24"/>
                                </w:rPr>
                                <w:t> en</w:t>
                              </w:r>
                              <w:r>
                                <w:rPr>
                                  <w:w w:val="105"/>
                                  <w:sz w:val="24"/>
                                </w:rPr>
                                <w:t> veillant</w:t>
                              </w:r>
                              <w:r>
                                <w:rPr>
                                  <w:w w:val="105"/>
                                  <w:sz w:val="24"/>
                                </w:rPr>
                                <w:t> bien</w:t>
                              </w:r>
                              <w:r>
                                <w:rPr>
                                  <w:w w:val="105"/>
                                  <w:sz w:val="24"/>
                                </w:rPr>
                                <w:t> à</w:t>
                              </w:r>
                              <w:r>
                                <w:rPr>
                                  <w:w w:val="105"/>
                                  <w:sz w:val="24"/>
                                </w:rPr>
                                <w:t> convertir</w:t>
                              </w:r>
                              <w:r>
                                <w:rPr>
                                  <w:w w:val="105"/>
                                  <w:sz w:val="24"/>
                                </w:rPr>
                                <w:t> notre</w:t>
                              </w:r>
                              <w:r>
                                <w:rPr>
                                  <w:w w:val="105"/>
                                  <w:sz w:val="24"/>
                                </w:rPr>
                                <w:t> entropie</w:t>
                              </w:r>
                              <w:r>
                                <w:rPr>
                                  <w:w w:val="105"/>
                                  <w:sz w:val="24"/>
                                </w:rPr>
                                <w:t> en</w:t>
                              </w:r>
                              <w:r>
                                <w:rPr>
                                  <w:w w:val="105"/>
                                  <w:sz w:val="24"/>
                                </w:rPr>
                                <w:t> </w:t>
                              </w:r>
                              <w:r>
                                <w:rPr>
                                  <w:rFonts w:ascii="Calibri" w:hAnsi="Calibri"/>
                                  <w:i/>
                                  <w:w w:val="140"/>
                                  <w:sz w:val="24"/>
                                </w:rPr>
                                <w:t>kJ</w:t>
                              </w:r>
                              <w:r>
                                <w:rPr>
                                  <w:rFonts w:ascii="Calibri" w:hAnsi="Calibri"/>
                                  <w:i/>
                                  <w:w w:val="140"/>
                                  <w:sz w:val="24"/>
                                </w:rPr>
                                <w:t> </w:t>
                              </w:r>
                              <w:r>
                                <w:rPr>
                                  <w:rFonts w:ascii="Lucida Sans Unicode" w:hAnsi="Lucida Sans Unicode"/>
                                  <w:w w:val="80"/>
                                  <w:sz w:val="24"/>
                                </w:rPr>
                                <w:t>· </w:t>
                              </w:r>
                              <w:r>
                                <w:rPr>
                                  <w:rFonts w:ascii="Calibri" w:hAnsi="Calibri"/>
                                  <w:i/>
                                  <w:w w:val="140"/>
                                  <w:sz w:val="24"/>
                                </w:rPr>
                                <w:t>K</w:t>
                              </w:r>
                              <w:r>
                                <w:rPr>
                                  <w:rFonts w:ascii="Arial Narrow" w:hAnsi="Arial Narrow"/>
                                  <w:i/>
                                  <w:w w:val="140"/>
                                  <w:sz w:val="24"/>
                                  <w:vertAlign w:val="superscript"/>
                                </w:rPr>
                                <w:t>−</w:t>
                              </w:r>
                              <w:r>
                                <w:rPr>
                                  <w:rFonts w:ascii="Century" w:hAnsi="Century"/>
                                  <w:w w:val="140"/>
                                  <w:sz w:val="24"/>
                                  <w:vertAlign w:val="superscript"/>
                                </w:rPr>
                                <w:t>1</w:t>
                              </w:r>
                              <w:r>
                                <w:rPr>
                                  <w:rFonts w:ascii="Century" w:hAnsi="Century"/>
                                  <w:spacing w:val="-23"/>
                                  <w:w w:val="140"/>
                                  <w:sz w:val="24"/>
                                  <w:vertAlign w:val="baseline"/>
                                </w:rPr>
                                <w:t> </w:t>
                              </w:r>
                              <w:r>
                                <w:rPr>
                                  <w:rFonts w:ascii="Lucida Sans Unicode" w:hAnsi="Lucida Sans Unicode"/>
                                  <w:w w:val="80"/>
                                  <w:sz w:val="24"/>
                                  <w:vertAlign w:val="baseline"/>
                                </w:rPr>
                                <w:t>· </w:t>
                              </w:r>
                              <w:r>
                                <w:rPr>
                                  <w:rFonts w:ascii="Calibri" w:hAnsi="Calibri"/>
                                  <w:i/>
                                  <w:w w:val="105"/>
                                  <w:sz w:val="24"/>
                                  <w:vertAlign w:val="baseline"/>
                                </w:rPr>
                                <w:t>mol</w:t>
                              </w:r>
                              <w:r>
                                <w:rPr>
                                  <w:rFonts w:ascii="Arial Narrow" w:hAnsi="Arial Narrow"/>
                                  <w:i/>
                                  <w:w w:val="105"/>
                                  <w:sz w:val="24"/>
                                  <w:vertAlign w:val="superscript"/>
                                </w:rPr>
                                <w:t>−</w:t>
                              </w:r>
                              <w:r>
                                <w:rPr>
                                  <w:rFonts w:ascii="Century" w:hAnsi="Century"/>
                                  <w:w w:val="105"/>
                                  <w:sz w:val="24"/>
                                  <w:vertAlign w:val="superscript"/>
                                </w:rPr>
                                <w:t>1</w:t>
                              </w:r>
                              <w:r>
                                <w:rPr>
                                  <w:rFonts w:ascii="Century" w:hAnsi="Century"/>
                                  <w:w w:val="105"/>
                                  <w:sz w:val="24"/>
                                  <w:vertAlign w:val="baseline"/>
                                </w:rPr>
                                <w:t> </w:t>
                              </w:r>
                              <w:r>
                                <w:rPr>
                                  <w:w w:val="105"/>
                                  <w:sz w:val="24"/>
                                  <w:vertAlign w:val="baseline"/>
                                </w:rPr>
                                <w:t>pour</w:t>
                              </w:r>
                              <w:r>
                                <w:rPr>
                                  <w:w w:val="105"/>
                                  <w:sz w:val="24"/>
                                  <w:vertAlign w:val="baseline"/>
                                </w:rPr>
                                <w:t> ne</w:t>
                              </w:r>
                              <w:r>
                                <w:rPr>
                                  <w:w w:val="105"/>
                                  <w:sz w:val="24"/>
                                  <w:vertAlign w:val="baseline"/>
                                </w:rPr>
                                <w:t> pas s’embrouiller dans les unités (SI </w:t>
                              </w:r>
                              <w:r>
                                <w:rPr>
                                  <w:w w:val="140"/>
                                  <w:sz w:val="24"/>
                                  <w:vertAlign w:val="baseline"/>
                                </w:rPr>
                                <w:t>= </w:t>
                              </w:r>
                              <w:r>
                                <w:rPr>
                                  <w:w w:val="105"/>
                                  <w:sz w:val="24"/>
                                  <w:vertAlign w:val="baseline"/>
                                </w:rPr>
                                <w:t>unité du cours </w:t>
                              </w:r>
                              <w:r>
                                <w:rPr>
                                  <w:w w:val="140"/>
                                  <w:sz w:val="24"/>
                                  <w:vertAlign w:val="baseline"/>
                                </w:rPr>
                                <w:t>= </w:t>
                              </w:r>
                              <w:r>
                                <w:rPr>
                                  <w:rFonts w:ascii="Calibri" w:hAnsi="Calibri"/>
                                  <w:i/>
                                  <w:w w:val="140"/>
                                  <w:sz w:val="24"/>
                                  <w:vertAlign w:val="baseline"/>
                                </w:rPr>
                                <w:t>J </w:t>
                              </w:r>
                              <w:r>
                                <w:rPr>
                                  <w:rFonts w:ascii="Lucida Sans Unicode" w:hAnsi="Lucida Sans Unicode"/>
                                  <w:w w:val="80"/>
                                  <w:sz w:val="24"/>
                                  <w:vertAlign w:val="baseline"/>
                                </w:rPr>
                                <w:t>·</w:t>
                              </w:r>
                              <w:r>
                                <w:rPr>
                                  <w:rFonts w:ascii="Lucida Sans Unicode" w:hAnsi="Lucida Sans Unicode"/>
                                  <w:spacing w:val="-3"/>
                                  <w:w w:val="80"/>
                                  <w:sz w:val="24"/>
                                  <w:vertAlign w:val="baseline"/>
                                </w:rPr>
                                <w:t> </w:t>
                              </w:r>
                              <w:r>
                                <w:rPr>
                                  <w:rFonts w:ascii="Calibri" w:hAnsi="Calibri"/>
                                  <w:i/>
                                  <w:w w:val="140"/>
                                  <w:sz w:val="24"/>
                                  <w:vertAlign w:val="baseline"/>
                                </w:rPr>
                                <w:t>K</w:t>
                              </w:r>
                              <w:r>
                                <w:rPr>
                                  <w:rFonts w:ascii="Arial Narrow" w:hAnsi="Arial Narrow"/>
                                  <w:i/>
                                  <w:w w:val="140"/>
                                  <w:sz w:val="24"/>
                                  <w:vertAlign w:val="superscript"/>
                                </w:rPr>
                                <w:t>−</w:t>
                              </w:r>
                              <w:r>
                                <w:rPr>
                                  <w:rFonts w:ascii="Century" w:hAnsi="Century"/>
                                  <w:w w:val="140"/>
                                  <w:sz w:val="24"/>
                                  <w:vertAlign w:val="superscript"/>
                                </w:rPr>
                                <w:t>1</w:t>
                              </w:r>
                              <w:r>
                                <w:rPr>
                                  <w:rFonts w:ascii="Century" w:hAnsi="Century"/>
                                  <w:spacing w:val="-24"/>
                                  <w:w w:val="140"/>
                                  <w:sz w:val="24"/>
                                  <w:vertAlign w:val="baseline"/>
                                </w:rPr>
                                <w:t> </w:t>
                              </w:r>
                              <w:r>
                                <w:rPr>
                                  <w:rFonts w:ascii="Lucida Sans Unicode" w:hAnsi="Lucida Sans Unicode"/>
                                  <w:w w:val="80"/>
                                  <w:sz w:val="24"/>
                                  <w:vertAlign w:val="baseline"/>
                                </w:rPr>
                                <w:t>·</w:t>
                              </w:r>
                              <w:r>
                                <w:rPr>
                                  <w:rFonts w:ascii="Lucida Sans Unicode" w:hAnsi="Lucida Sans Unicode"/>
                                  <w:spacing w:val="-3"/>
                                  <w:w w:val="80"/>
                                  <w:sz w:val="24"/>
                                  <w:vertAlign w:val="baseline"/>
                                </w:rPr>
                                <w:t> </w:t>
                              </w:r>
                              <w:r>
                                <w:rPr>
                                  <w:rFonts w:ascii="Calibri" w:hAnsi="Calibri"/>
                                  <w:i/>
                                  <w:w w:val="105"/>
                                  <w:sz w:val="24"/>
                                  <w:vertAlign w:val="baseline"/>
                                </w:rPr>
                                <w:t>mol</w:t>
                              </w:r>
                              <w:r>
                                <w:rPr>
                                  <w:rFonts w:ascii="Arial Narrow" w:hAnsi="Arial Narrow"/>
                                  <w:i/>
                                  <w:w w:val="105"/>
                                  <w:sz w:val="24"/>
                                  <w:vertAlign w:val="superscript"/>
                                </w:rPr>
                                <w:t>−</w:t>
                              </w:r>
                              <w:r>
                                <w:rPr>
                                  <w:rFonts w:ascii="Century" w:hAnsi="Century"/>
                                  <w:w w:val="105"/>
                                  <w:sz w:val="24"/>
                                  <w:vertAlign w:val="superscript"/>
                                </w:rPr>
                                <w:t>1</w:t>
                              </w:r>
                              <w:r>
                                <w:rPr>
                                  <w:w w:val="105"/>
                                  <w:sz w:val="24"/>
                                  <w:vertAlign w:val="baseline"/>
                                </w:rPr>
                                <w:t>).</w:t>
                              </w:r>
                            </w:p>
                            <w:p>
                              <w:pPr>
                                <w:tabs>
                                  <w:tab w:pos="7798" w:val="left" w:leader="none"/>
                                </w:tabs>
                                <w:spacing w:before="211"/>
                                <w:ind w:left="1208" w:right="0" w:firstLine="0"/>
                                <w:jc w:val="left"/>
                                <w:rPr>
                                  <w:rFonts w:ascii="Georgia" w:hAnsi="Georgia"/>
                                  <w:b/>
                                  <w:sz w:val="24"/>
                                </w:rPr>
                              </w:pPr>
                              <w:r>
                                <w:rPr>
                                  <w:w w:val="105"/>
                                  <w:sz w:val="24"/>
                                </w:rPr>
                                <w:t>∆</w:t>
                              </w:r>
                              <w:r>
                                <w:rPr>
                                  <w:rFonts w:ascii="Calibri" w:hAnsi="Calibri"/>
                                  <w:i/>
                                  <w:w w:val="105"/>
                                  <w:sz w:val="24"/>
                                  <w:vertAlign w:val="subscript"/>
                                </w:rPr>
                                <w:t>c</w:t>
                              </w:r>
                              <w:r>
                                <w:rPr>
                                  <w:rFonts w:ascii="Calibri" w:hAnsi="Calibri"/>
                                  <w:i/>
                                  <w:w w:val="105"/>
                                  <w:sz w:val="24"/>
                                  <w:vertAlign w:val="baseline"/>
                                </w:rPr>
                                <w:t>G</w:t>
                              </w:r>
                              <w:r>
                                <w:rPr>
                                  <w:rFonts w:ascii="Arial Narrow" w:hAnsi="Arial Narrow"/>
                                  <w:i/>
                                  <w:w w:val="105"/>
                                  <w:sz w:val="24"/>
                                  <w:vertAlign w:val="superscript"/>
                                </w:rPr>
                                <w:t>○</w:t>
                              </w:r>
                              <w:r>
                                <w:rPr>
                                  <w:rFonts w:ascii="Arial Narrow" w:hAnsi="Arial Narrow"/>
                                  <w:i/>
                                  <w:spacing w:val="10"/>
                                  <w:w w:val="105"/>
                                  <w:sz w:val="24"/>
                                  <w:vertAlign w:val="baseline"/>
                                </w:rPr>
                                <w:t> </w:t>
                              </w:r>
                              <w:r>
                                <w:rPr>
                                  <w:w w:val="105"/>
                                  <w:sz w:val="24"/>
                                  <w:vertAlign w:val="baseline"/>
                                </w:rPr>
                                <w:t>=</w:t>
                              </w:r>
                              <w:r>
                                <w:rPr>
                                  <w:spacing w:val="2"/>
                                  <w:w w:val="105"/>
                                  <w:sz w:val="24"/>
                                  <w:vertAlign w:val="baseline"/>
                                </w:rPr>
                                <w:t> </w:t>
                              </w:r>
                              <w:r>
                                <w:rPr>
                                  <w:rFonts w:ascii="Lucida Sans Unicode" w:hAnsi="Lucida Sans Unicode"/>
                                  <w:w w:val="105"/>
                                  <w:sz w:val="24"/>
                                  <w:vertAlign w:val="baseline"/>
                                </w:rPr>
                                <w:t>−</w:t>
                              </w:r>
                              <w:r>
                                <w:rPr>
                                  <w:w w:val="105"/>
                                  <w:sz w:val="24"/>
                                  <w:vertAlign w:val="baseline"/>
                                </w:rPr>
                                <w:t>550</w:t>
                              </w:r>
                              <w:r>
                                <w:rPr>
                                  <w:spacing w:val="-12"/>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w w:val="105"/>
                                  <w:sz w:val="24"/>
                                  <w:vertAlign w:val="baseline"/>
                                </w:rPr>
                                <w:t>300</w:t>
                              </w:r>
                              <w:r>
                                <w:rPr>
                                  <w:spacing w:val="-11"/>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w w:val="105"/>
                                  <w:sz w:val="24"/>
                                  <w:vertAlign w:val="baseline"/>
                                </w:rPr>
                                <w:t>(</w:t>
                              </w:r>
                              <w:r>
                                <w:rPr>
                                  <w:rFonts w:ascii="Lucida Sans Unicode" w:hAnsi="Lucida Sans Unicode"/>
                                  <w:w w:val="105"/>
                                  <w:sz w:val="24"/>
                                  <w:vertAlign w:val="baseline"/>
                                </w:rPr>
                                <w:t>−</w:t>
                              </w:r>
                              <w:r>
                                <w:rPr>
                                  <w:w w:val="105"/>
                                  <w:sz w:val="24"/>
                                  <w:vertAlign w:val="baseline"/>
                                </w:rPr>
                                <w:t>0</w:t>
                              </w:r>
                              <w:r>
                                <w:rPr>
                                  <w:rFonts w:ascii="Calibri" w:hAnsi="Calibri"/>
                                  <w:i/>
                                  <w:w w:val="105"/>
                                  <w:sz w:val="24"/>
                                  <w:vertAlign w:val="baseline"/>
                                </w:rPr>
                                <w:t>,</w:t>
                              </w:r>
                              <w:r>
                                <w:rPr>
                                  <w:w w:val="105"/>
                                  <w:sz w:val="24"/>
                                  <w:vertAlign w:val="baseline"/>
                                </w:rPr>
                                <w:t>1)</w:t>
                              </w:r>
                              <w:r>
                                <w:rPr>
                                  <w:spacing w:val="1"/>
                                  <w:w w:val="105"/>
                                  <w:sz w:val="24"/>
                                  <w:vertAlign w:val="baseline"/>
                                </w:rPr>
                                <w:t> </w:t>
                              </w:r>
                              <w:r>
                                <w:rPr>
                                  <w:w w:val="105"/>
                                  <w:sz w:val="24"/>
                                  <w:vertAlign w:val="baseline"/>
                                </w:rPr>
                                <w:t>=</w:t>
                              </w:r>
                              <w:r>
                                <w:rPr>
                                  <w:spacing w:val="2"/>
                                  <w:w w:val="105"/>
                                  <w:sz w:val="24"/>
                                  <w:vertAlign w:val="baseline"/>
                                </w:rPr>
                                <w:t> </w:t>
                              </w:r>
                              <w:r>
                                <w:rPr>
                                  <w:rFonts w:ascii="Lucida Sans Unicode" w:hAnsi="Lucida Sans Unicode"/>
                                  <w:w w:val="105"/>
                                  <w:sz w:val="24"/>
                                  <w:vertAlign w:val="baseline"/>
                                </w:rPr>
                                <w:t>−</w:t>
                              </w:r>
                              <w:r>
                                <w:rPr>
                                  <w:w w:val="105"/>
                                  <w:sz w:val="24"/>
                                  <w:vertAlign w:val="baseline"/>
                                </w:rPr>
                                <w:t>550</w:t>
                              </w:r>
                              <w:r>
                                <w:rPr>
                                  <w:spacing w:val="-13"/>
                                  <w:w w:val="105"/>
                                  <w:sz w:val="24"/>
                                  <w:vertAlign w:val="baseline"/>
                                </w:rPr>
                                <w:t> </w:t>
                              </w:r>
                              <w:r>
                                <w:rPr>
                                  <w:w w:val="105"/>
                                  <w:sz w:val="24"/>
                                  <w:vertAlign w:val="baseline"/>
                                </w:rPr>
                                <w:t>+</w:t>
                              </w:r>
                              <w:r>
                                <w:rPr>
                                  <w:spacing w:val="-12"/>
                                  <w:w w:val="105"/>
                                  <w:sz w:val="24"/>
                                  <w:vertAlign w:val="baseline"/>
                                </w:rPr>
                                <w:t> </w:t>
                              </w:r>
                              <w:r>
                                <w:rPr>
                                  <w:w w:val="105"/>
                                  <w:sz w:val="24"/>
                                  <w:vertAlign w:val="baseline"/>
                                </w:rPr>
                                <w:t>30</w:t>
                              </w:r>
                              <w:r>
                                <w:rPr>
                                  <w:spacing w:val="1"/>
                                  <w:w w:val="105"/>
                                  <w:sz w:val="24"/>
                                  <w:vertAlign w:val="baseline"/>
                                </w:rPr>
                                <w:t> </w:t>
                              </w:r>
                              <w:r>
                                <w:rPr>
                                  <w:w w:val="105"/>
                                  <w:sz w:val="24"/>
                                  <w:vertAlign w:val="baseline"/>
                                </w:rPr>
                                <w:t>=</w:t>
                              </w:r>
                              <w:r>
                                <w:rPr>
                                  <w:spacing w:val="1"/>
                                  <w:w w:val="105"/>
                                  <w:sz w:val="24"/>
                                  <w:vertAlign w:val="baseline"/>
                                </w:rPr>
                                <w:t> </w:t>
                              </w:r>
                              <w:r>
                                <w:rPr>
                                  <w:rFonts w:ascii="Lucida Sans Unicode" w:hAnsi="Lucida Sans Unicode"/>
                                  <w:w w:val="105"/>
                                  <w:sz w:val="24"/>
                                  <w:vertAlign w:val="baseline"/>
                                </w:rPr>
                                <w:t>−</w:t>
                              </w:r>
                              <w:r>
                                <w:rPr>
                                  <w:w w:val="105"/>
                                  <w:sz w:val="24"/>
                                  <w:vertAlign w:val="baseline"/>
                                </w:rPr>
                                <w:t>520</w:t>
                              </w:r>
                              <w:r>
                                <w:rPr>
                                  <w:spacing w:val="-24"/>
                                  <w:w w:val="105"/>
                                  <w:sz w:val="24"/>
                                  <w:vertAlign w:val="baseline"/>
                                </w:rPr>
                                <w:t> </w:t>
                              </w:r>
                              <w:r>
                                <w:rPr>
                                  <w:rFonts w:ascii="Calibri" w:hAnsi="Calibri"/>
                                  <w:i/>
                                  <w:w w:val="105"/>
                                  <w:sz w:val="24"/>
                                  <w:vertAlign w:val="baseline"/>
                                </w:rPr>
                                <w:t>kJ</w:t>
                              </w:r>
                              <w:r>
                                <w:rPr>
                                  <w:rFonts w:ascii="Calibri" w:hAnsi="Calibri"/>
                                  <w:i/>
                                  <w:spacing w:val="17"/>
                                  <w:w w:val="105"/>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spacing w:val="-2"/>
                                  <w:w w:val="105"/>
                                  <w:sz w:val="24"/>
                                  <w:vertAlign w:val="baseline"/>
                                </w:rPr>
                                <w:t>mol</w:t>
                              </w:r>
                              <w:r>
                                <w:rPr>
                                  <w:rFonts w:ascii="Arial Narrow" w:hAnsi="Arial Narrow"/>
                                  <w:i/>
                                  <w:spacing w:val="-2"/>
                                  <w:w w:val="105"/>
                                  <w:sz w:val="24"/>
                                  <w:vertAlign w:val="superscript"/>
                                </w:rPr>
                                <w:t>−</w:t>
                              </w:r>
                              <w:r>
                                <w:rPr>
                                  <w:rFonts w:ascii="Century" w:hAnsi="Century"/>
                                  <w:spacing w:val="-2"/>
                                  <w:w w:val="105"/>
                                  <w:sz w:val="24"/>
                                  <w:vertAlign w:val="superscript"/>
                                </w:rPr>
                                <w:t>1</w:t>
                              </w:r>
                              <w:r>
                                <w:rPr>
                                  <w:rFonts w:ascii="Century" w:hAnsi="Century"/>
                                  <w:sz w:val="24"/>
                                  <w:vertAlign w:val="baseline"/>
                                </w:rPr>
                                <w:tab/>
                              </w:r>
                              <w:r>
                                <w:rPr>
                                  <w:rFonts w:ascii="Georgia" w:hAnsi="Georgia"/>
                                  <w:b/>
                                  <w:w w:val="110"/>
                                  <w:sz w:val="24"/>
                                  <w:vertAlign w:val="baseline"/>
                                </w:rPr>
                                <w:t>(B</w:t>
                              </w:r>
                              <w:r>
                                <w:rPr>
                                  <w:rFonts w:ascii="Georgia" w:hAnsi="Georgia"/>
                                  <w:b/>
                                  <w:spacing w:val="-2"/>
                                  <w:w w:val="110"/>
                                  <w:sz w:val="24"/>
                                  <w:vertAlign w:val="baseline"/>
                                </w:rPr>
                                <w:t> VRAI)</w:t>
                              </w:r>
                            </w:p>
                            <w:p>
                              <w:pPr>
                                <w:spacing w:line="242" w:lineRule="auto" w:before="78"/>
                                <w:ind w:left="106" w:right="188" w:firstLine="0"/>
                                <w:jc w:val="both"/>
                                <w:rPr>
                                  <w:sz w:val="24"/>
                                </w:rPr>
                              </w:pPr>
                              <w:r>
                                <w:rPr>
                                  <w:w w:val="105"/>
                                  <w:sz w:val="24"/>
                                </w:rPr>
                                <w:t>Même pas besoin d’aide aux calculs, il faut raisonner avec logique (genre multipliez pas par 298K mais 300K ça va plus vite).</w:t>
                              </w:r>
                            </w:p>
                            <w:p>
                              <w:pPr>
                                <w:numPr>
                                  <w:ilvl w:val="0"/>
                                  <w:numId w:val="37"/>
                                </w:numPr>
                                <w:tabs>
                                  <w:tab w:pos="507" w:val="left" w:leader="none"/>
                                </w:tabs>
                                <w:spacing w:line="237" w:lineRule="auto" w:before="204"/>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8"/>
                                  <w:w w:val="105"/>
                                  <w:sz w:val="28"/>
                                </w:rPr>
                                <w:t> </w:t>
                              </w:r>
                              <w:r>
                                <w:rPr>
                                  <w:rFonts w:ascii="Lucida Sans Unicode" w:hAnsi="Lucida Sans Unicode"/>
                                  <w:color w:val="7F7F7F"/>
                                  <w:w w:val="105"/>
                                  <w:sz w:val="24"/>
                                </w:rPr>
                                <w:t>→</w:t>
                              </w:r>
                              <w:r>
                                <w:rPr>
                                  <w:rFonts w:ascii="Lucida Sans Unicode" w:hAnsi="Lucida Sans Unicode"/>
                                  <w:color w:val="7F7F7F"/>
                                  <w:spacing w:val="-12"/>
                                  <w:w w:val="105"/>
                                  <w:sz w:val="24"/>
                                </w:rPr>
                                <w:t> </w:t>
                              </w:r>
                              <w:r>
                                <w:rPr>
                                  <w:rFonts w:ascii="Book Antiqua" w:hAnsi="Book Antiqua"/>
                                  <w:i/>
                                  <w:color w:val="7F7F7F"/>
                                  <w:w w:val="105"/>
                                  <w:sz w:val="22"/>
                                </w:rPr>
                                <w:t>Si on diminue la température du système à l’équilibre, il évoluera dans le sens indirect </w:t>
                              </w:r>
                              <w:r>
                                <w:rPr>
                                  <w:w w:val="105"/>
                                  <w:sz w:val="24"/>
                                </w:rPr>
                                <w:t>Cet item sonne comme une application du principe de Le Châtelier</w:t>
                              </w:r>
                              <w:r>
                                <w:rPr>
                                  <w:spacing w:val="-25"/>
                                  <w:w w:val="105"/>
                                  <w:sz w:val="24"/>
                                </w:rPr>
                                <w:t> </w:t>
                              </w:r>
                              <w:r>
                                <w:rPr>
                                  <w:w w:val="105"/>
                                  <w:sz w:val="24"/>
                                </w:rPr>
                                <w:t>! On le rappelle une dernière</w:t>
                              </w:r>
                              <w:r>
                                <w:rPr>
                                  <w:spacing w:val="80"/>
                                  <w:w w:val="150"/>
                                  <w:sz w:val="24"/>
                                </w:rPr>
                                <w:t> </w:t>
                              </w:r>
                              <w:r>
                                <w:rPr>
                                  <w:w w:val="105"/>
                                  <w:sz w:val="24"/>
                                </w:rPr>
                                <w:t>fois : toute perturbation du système tend à être modérée par celui-ci. Cela veut donc dire que si on diminue la température, le système va évoluer dans le sens où il produit de la chaleur. Dans notre réaction,</w:t>
                              </w:r>
                              <w:r>
                                <w:rPr>
                                  <w:spacing w:val="33"/>
                                  <w:w w:val="105"/>
                                  <w:sz w:val="24"/>
                                </w:rPr>
                                <w:t> </w:t>
                              </w:r>
                              <w:r>
                                <w:rPr>
                                  <w:w w:val="105"/>
                                  <w:sz w:val="24"/>
                                </w:rPr>
                                <w:t>c’est</w:t>
                              </w:r>
                              <w:r>
                                <w:rPr>
                                  <w:spacing w:val="33"/>
                                  <w:w w:val="105"/>
                                  <w:sz w:val="24"/>
                                </w:rPr>
                                <w:t> </w:t>
                              </w:r>
                              <w:r>
                                <w:rPr>
                                  <w:w w:val="105"/>
                                  <w:sz w:val="24"/>
                                </w:rPr>
                                <w:t>dans</w:t>
                              </w:r>
                              <w:r>
                                <w:rPr>
                                  <w:spacing w:val="33"/>
                                  <w:w w:val="105"/>
                                  <w:sz w:val="24"/>
                                </w:rPr>
                                <w:t> </w:t>
                              </w:r>
                              <w:r>
                                <w:rPr>
                                  <w:w w:val="105"/>
                                  <w:sz w:val="24"/>
                                </w:rPr>
                                <w:t>le</w:t>
                              </w:r>
                              <w:r>
                                <w:rPr>
                                  <w:spacing w:val="33"/>
                                  <w:w w:val="105"/>
                                  <w:sz w:val="24"/>
                                </w:rPr>
                                <w:t> </w:t>
                              </w:r>
                              <w:r>
                                <w:rPr>
                                  <w:w w:val="105"/>
                                  <w:sz w:val="24"/>
                                </w:rPr>
                                <w:t>sens</w:t>
                              </w:r>
                              <w:r>
                                <w:rPr>
                                  <w:spacing w:val="33"/>
                                  <w:w w:val="105"/>
                                  <w:sz w:val="24"/>
                                </w:rPr>
                                <w:t> </w:t>
                              </w:r>
                              <w:r>
                                <w:rPr>
                                  <w:w w:val="105"/>
                                  <w:sz w:val="24"/>
                                </w:rPr>
                                <w:t>direct</w:t>
                              </w:r>
                              <w:r>
                                <w:rPr>
                                  <w:spacing w:val="33"/>
                                  <w:w w:val="105"/>
                                  <w:sz w:val="24"/>
                                </w:rPr>
                                <w:t> </w:t>
                              </w:r>
                              <w:r>
                                <w:rPr>
                                  <w:w w:val="105"/>
                                  <w:sz w:val="24"/>
                                </w:rPr>
                                <w:t>ou</w:t>
                              </w:r>
                              <w:r>
                                <w:rPr>
                                  <w:spacing w:val="33"/>
                                  <w:w w:val="105"/>
                                  <w:sz w:val="24"/>
                                </w:rPr>
                                <w:t> </w:t>
                              </w:r>
                              <w:r>
                                <w:rPr>
                                  <w:w w:val="105"/>
                                  <w:sz w:val="24"/>
                                </w:rPr>
                                <w:t>exergonique</w:t>
                              </w:r>
                              <w:r>
                                <w:rPr>
                                  <w:spacing w:val="33"/>
                                  <w:w w:val="105"/>
                                  <w:sz w:val="24"/>
                                </w:rPr>
                                <w:t> </w:t>
                              </w:r>
                              <w:r>
                                <w:rPr>
                                  <w:w w:val="105"/>
                                  <w:sz w:val="24"/>
                                </w:rPr>
                                <w:t>que</w:t>
                              </w:r>
                              <w:r>
                                <w:rPr>
                                  <w:spacing w:val="33"/>
                                  <w:w w:val="105"/>
                                  <w:sz w:val="24"/>
                                </w:rPr>
                                <w:t> </w:t>
                              </w:r>
                              <w:r>
                                <w:rPr>
                                  <w:w w:val="105"/>
                                  <w:sz w:val="24"/>
                                </w:rPr>
                                <w:t>le</w:t>
                              </w:r>
                              <w:r>
                                <w:rPr>
                                  <w:spacing w:val="33"/>
                                  <w:w w:val="105"/>
                                  <w:sz w:val="24"/>
                                </w:rPr>
                                <w:t> </w:t>
                              </w:r>
                              <w:r>
                                <w:rPr>
                                  <w:w w:val="105"/>
                                  <w:sz w:val="24"/>
                                </w:rPr>
                                <w:t>système</w:t>
                              </w:r>
                              <w:r>
                                <w:rPr>
                                  <w:spacing w:val="33"/>
                                  <w:w w:val="105"/>
                                  <w:sz w:val="24"/>
                                </w:rPr>
                                <w:t> </w:t>
                              </w:r>
                              <w:r>
                                <w:rPr>
                                  <w:w w:val="105"/>
                                  <w:sz w:val="24"/>
                                </w:rPr>
                                <w:t>est</w:t>
                              </w:r>
                              <w:r>
                                <w:rPr>
                                  <w:spacing w:val="33"/>
                                  <w:w w:val="105"/>
                                  <w:sz w:val="24"/>
                                </w:rPr>
                                <w:t> </w:t>
                              </w:r>
                              <w:r>
                                <w:rPr>
                                  <w:w w:val="105"/>
                                  <w:sz w:val="24"/>
                                </w:rPr>
                                <w:t>exothermique</w:t>
                              </w:r>
                              <w:r>
                                <w:rPr>
                                  <w:spacing w:val="33"/>
                                  <w:w w:val="105"/>
                                  <w:sz w:val="24"/>
                                </w:rPr>
                                <w:t> </w:t>
                              </w:r>
                              <w:r>
                                <w:rPr>
                                  <w:w w:val="105"/>
                                  <w:sz w:val="24"/>
                                </w:rPr>
                                <w:t>(∆</w:t>
                              </w:r>
                              <w:r>
                                <w:rPr>
                                  <w:rFonts w:ascii="Calibri" w:hAnsi="Calibri"/>
                                  <w:i/>
                                  <w:w w:val="105"/>
                                  <w:sz w:val="24"/>
                                  <w:vertAlign w:val="subscript"/>
                                </w:rPr>
                                <w:t>r</w:t>
                              </w:r>
                              <w:r>
                                <w:rPr>
                                  <w:rFonts w:ascii="Calibri" w:hAnsi="Calibri"/>
                                  <w:i/>
                                  <w:w w:val="105"/>
                                  <w:sz w:val="24"/>
                                  <w:vertAlign w:val="baseline"/>
                                </w:rPr>
                                <w:t>H</w:t>
                              </w:r>
                              <w:r>
                                <w:rPr>
                                  <w:rFonts w:ascii="Arial Narrow" w:hAnsi="Arial Narrow"/>
                                  <w:i/>
                                  <w:w w:val="105"/>
                                  <w:sz w:val="24"/>
                                  <w:vertAlign w:val="superscript"/>
                                </w:rPr>
                                <w:t>○</w:t>
                              </w:r>
                              <w:r>
                                <w:rPr>
                                  <w:rFonts w:ascii="Arial Narrow" w:hAnsi="Arial Narrow"/>
                                  <w:i/>
                                  <w:spacing w:val="37"/>
                                  <w:w w:val="125"/>
                                  <w:sz w:val="24"/>
                                  <w:vertAlign w:val="baseline"/>
                                </w:rPr>
                                <w:t> </w:t>
                              </w:r>
                              <w:r>
                                <w:rPr>
                                  <w:rFonts w:ascii="Calibri" w:hAnsi="Calibri"/>
                                  <w:i/>
                                  <w:w w:val="125"/>
                                  <w:sz w:val="24"/>
                                  <w:vertAlign w:val="baseline"/>
                                </w:rPr>
                                <w:t>&lt;</w:t>
                              </w:r>
                              <w:r>
                                <w:rPr>
                                  <w:rFonts w:ascii="Calibri" w:hAnsi="Calibri"/>
                                  <w:i/>
                                  <w:spacing w:val="27"/>
                                  <w:w w:val="125"/>
                                  <w:sz w:val="24"/>
                                  <w:vertAlign w:val="baseline"/>
                                </w:rPr>
                                <w:t> </w:t>
                              </w:r>
                              <w:r>
                                <w:rPr>
                                  <w:w w:val="105"/>
                                  <w:sz w:val="24"/>
                                  <w:vertAlign w:val="baseline"/>
                                </w:rPr>
                                <w:t>0). Il</w:t>
                              </w:r>
                              <w:r>
                                <w:rPr>
                                  <w:spacing w:val="19"/>
                                  <w:w w:val="105"/>
                                  <w:sz w:val="24"/>
                                  <w:vertAlign w:val="baseline"/>
                                </w:rPr>
                                <w:t> </w:t>
                              </w:r>
                              <w:r>
                                <w:rPr>
                                  <w:w w:val="105"/>
                                  <w:sz w:val="24"/>
                                  <w:vertAlign w:val="baseline"/>
                                </w:rPr>
                                <w:t>va</w:t>
                              </w:r>
                              <w:r>
                                <w:rPr>
                                  <w:spacing w:val="21"/>
                                  <w:w w:val="105"/>
                                  <w:sz w:val="24"/>
                                  <w:vertAlign w:val="baseline"/>
                                </w:rPr>
                                <w:t> </w:t>
                              </w:r>
                              <w:r>
                                <w:rPr>
                                  <w:w w:val="105"/>
                                  <w:sz w:val="24"/>
                                  <w:vertAlign w:val="baseline"/>
                                </w:rPr>
                                <w:t>donc</w:t>
                              </w:r>
                              <w:r>
                                <w:rPr>
                                  <w:spacing w:val="21"/>
                                  <w:w w:val="105"/>
                                  <w:sz w:val="24"/>
                                  <w:vertAlign w:val="baseline"/>
                                </w:rPr>
                                <w:t> </w:t>
                              </w:r>
                              <w:r>
                                <w:rPr>
                                  <w:w w:val="105"/>
                                  <w:sz w:val="24"/>
                                  <w:vertAlign w:val="baseline"/>
                                </w:rPr>
                                <w:t>évoluer</w:t>
                              </w:r>
                              <w:r>
                                <w:rPr>
                                  <w:spacing w:val="21"/>
                                  <w:w w:val="105"/>
                                  <w:sz w:val="24"/>
                                  <w:vertAlign w:val="baseline"/>
                                </w:rPr>
                                <w:t> </w:t>
                              </w:r>
                              <w:r>
                                <w:rPr>
                                  <w:w w:val="105"/>
                                  <w:sz w:val="24"/>
                                  <w:vertAlign w:val="baseline"/>
                                </w:rPr>
                                <w:t>encore</w:t>
                              </w:r>
                              <w:r>
                                <w:rPr>
                                  <w:spacing w:val="21"/>
                                  <w:w w:val="105"/>
                                  <w:sz w:val="24"/>
                                  <w:vertAlign w:val="baseline"/>
                                </w:rPr>
                                <w:t> </w:t>
                              </w:r>
                              <w:r>
                                <w:rPr>
                                  <w:w w:val="105"/>
                                  <w:sz w:val="24"/>
                                  <w:vertAlign w:val="baseline"/>
                                </w:rPr>
                                <w:t>plus</w:t>
                              </w:r>
                              <w:r>
                                <w:rPr>
                                  <w:spacing w:val="21"/>
                                  <w:w w:val="105"/>
                                  <w:sz w:val="24"/>
                                  <w:vertAlign w:val="baseline"/>
                                </w:rPr>
                                <w:t> </w:t>
                              </w:r>
                              <w:r>
                                <w:rPr>
                                  <w:w w:val="105"/>
                                  <w:sz w:val="24"/>
                                  <w:vertAlign w:val="baseline"/>
                                </w:rPr>
                                <w:t>dans</w:t>
                              </w:r>
                              <w:r>
                                <w:rPr>
                                  <w:spacing w:val="21"/>
                                  <w:w w:val="105"/>
                                  <w:sz w:val="24"/>
                                  <w:vertAlign w:val="baseline"/>
                                </w:rPr>
                                <w:t> </w:t>
                              </w:r>
                              <w:r>
                                <w:rPr>
                                  <w:w w:val="105"/>
                                  <w:sz w:val="24"/>
                                  <w:vertAlign w:val="baseline"/>
                                </w:rPr>
                                <w:t>ce</w:t>
                              </w:r>
                              <w:r>
                                <w:rPr>
                                  <w:spacing w:val="21"/>
                                  <w:w w:val="105"/>
                                  <w:sz w:val="24"/>
                                  <w:vertAlign w:val="baseline"/>
                                </w:rPr>
                                <w:t> </w:t>
                              </w:r>
                              <w:r>
                                <w:rPr>
                                  <w:w w:val="105"/>
                                  <w:sz w:val="24"/>
                                  <w:vertAlign w:val="baseline"/>
                                </w:rPr>
                                <w:t>sens</w:t>
                              </w:r>
                              <w:r>
                                <w:rPr>
                                  <w:spacing w:val="21"/>
                                  <w:w w:val="105"/>
                                  <w:sz w:val="24"/>
                                  <w:vertAlign w:val="baseline"/>
                                </w:rPr>
                                <w:t> </w:t>
                              </w:r>
                              <w:r>
                                <w:rPr>
                                  <w:w w:val="105"/>
                                  <w:sz w:val="24"/>
                                  <w:vertAlign w:val="baseline"/>
                                </w:rPr>
                                <w:t>pour</w:t>
                              </w:r>
                              <w:r>
                                <w:rPr>
                                  <w:spacing w:val="21"/>
                                  <w:w w:val="105"/>
                                  <w:sz w:val="24"/>
                                  <w:vertAlign w:val="baseline"/>
                                </w:rPr>
                                <w:t> </w:t>
                              </w:r>
                              <w:r>
                                <w:rPr>
                                  <w:w w:val="105"/>
                                  <w:sz w:val="24"/>
                                  <w:vertAlign w:val="baseline"/>
                                </w:rPr>
                                <w:t>modérer</w:t>
                              </w:r>
                              <w:r>
                                <w:rPr>
                                  <w:spacing w:val="21"/>
                                  <w:w w:val="105"/>
                                  <w:sz w:val="24"/>
                                  <w:vertAlign w:val="baseline"/>
                                </w:rPr>
                                <w:t> </w:t>
                              </w:r>
                              <w:r>
                                <w:rPr>
                                  <w:w w:val="105"/>
                                  <w:sz w:val="24"/>
                                  <w:vertAlign w:val="baseline"/>
                                </w:rPr>
                                <w:t>la</w:t>
                              </w:r>
                              <w:r>
                                <w:rPr>
                                  <w:spacing w:val="21"/>
                                  <w:w w:val="105"/>
                                  <w:sz w:val="24"/>
                                  <w:vertAlign w:val="baseline"/>
                                </w:rPr>
                                <w:t> </w:t>
                              </w:r>
                              <w:r>
                                <w:rPr>
                                  <w:w w:val="105"/>
                                  <w:sz w:val="24"/>
                                  <w:vertAlign w:val="baseline"/>
                                </w:rPr>
                                <w:t>perturbation</w:t>
                              </w:r>
                              <w:r>
                                <w:rPr>
                                  <w:spacing w:val="-25"/>
                                  <w:w w:val="105"/>
                                  <w:sz w:val="24"/>
                                  <w:vertAlign w:val="baseline"/>
                                </w:rPr>
                                <w:t> </w:t>
                              </w:r>
                              <w:r>
                                <w:rPr>
                                  <w:w w:val="105"/>
                                  <w:sz w:val="24"/>
                                  <w:vertAlign w:val="baseline"/>
                                </w:rPr>
                                <w:t>!</w:t>
                              </w:r>
                              <w:r>
                                <w:rPr>
                                  <w:spacing w:val="21"/>
                                  <w:w w:val="105"/>
                                  <w:sz w:val="24"/>
                                  <w:vertAlign w:val="baseline"/>
                                </w:rPr>
                                <w:t> </w:t>
                              </w:r>
                              <w:r>
                                <w:rPr>
                                  <w:w w:val="105"/>
                                  <w:sz w:val="24"/>
                                  <w:vertAlign w:val="baseline"/>
                                </w:rPr>
                                <w:t>De</w:t>
                              </w:r>
                              <w:r>
                                <w:rPr>
                                  <w:spacing w:val="21"/>
                                  <w:w w:val="105"/>
                                  <w:sz w:val="24"/>
                                  <w:vertAlign w:val="baseline"/>
                                </w:rPr>
                                <w:t> </w:t>
                              </w:r>
                              <w:r>
                                <w:rPr>
                                  <w:w w:val="105"/>
                                  <w:sz w:val="24"/>
                                  <w:vertAlign w:val="baseline"/>
                                </w:rPr>
                                <w:t>toute</w:t>
                              </w:r>
                              <w:r>
                                <w:rPr>
                                  <w:spacing w:val="21"/>
                                  <w:w w:val="105"/>
                                  <w:sz w:val="24"/>
                                  <w:vertAlign w:val="baseline"/>
                                </w:rPr>
                                <w:t> </w:t>
                              </w:r>
                              <w:r>
                                <w:rPr>
                                  <w:w w:val="105"/>
                                  <w:sz w:val="24"/>
                                  <w:vertAlign w:val="baseline"/>
                                </w:rPr>
                                <w:t>manière,</w:t>
                              </w:r>
                              <w:r>
                                <w:rPr>
                                  <w:spacing w:val="21"/>
                                  <w:w w:val="105"/>
                                  <w:sz w:val="24"/>
                                  <w:vertAlign w:val="baseline"/>
                                </w:rPr>
                                <w:t> </w:t>
                              </w:r>
                              <w:r>
                                <w:rPr>
                                  <w:w w:val="105"/>
                                  <w:sz w:val="24"/>
                                  <w:vertAlign w:val="baseline"/>
                                </w:rPr>
                                <w:t>on pouvait éliminer l’item car on NE PEUT PAS aller dans le sens indirect lors d’une combustion...</w:t>
                              </w:r>
                              <w:r>
                                <w:rPr>
                                  <w:spacing w:val="40"/>
                                  <w:w w:val="105"/>
                                  <w:sz w:val="24"/>
                                  <w:vertAlign w:val="baseline"/>
                                </w:rPr>
                                <w:t> </w:t>
                              </w:r>
                              <w:r>
                                <w:rPr>
                                  <w:w w:val="105"/>
                                  <w:sz w:val="24"/>
                                  <w:vertAlign w:val="baseline"/>
                                </w:rPr>
                                <w:t>Vous imaginez un réactif renaître de ses cendres</w:t>
                              </w:r>
                              <w:r>
                                <w:rPr>
                                  <w:spacing w:val="-19"/>
                                  <w:w w:val="105"/>
                                  <w:sz w:val="24"/>
                                  <w:vertAlign w:val="baseline"/>
                                </w:rPr>
                                <w:t> </w:t>
                              </w:r>
                              <w:r>
                                <w:rPr>
                                  <w:w w:val="105"/>
                                  <w:sz w:val="24"/>
                                  <w:vertAlign w:val="baseline"/>
                                </w:rPr>
                                <w:t>?</w:t>
                              </w:r>
                            </w:p>
                            <w:p>
                              <w:pPr>
                                <w:spacing w:line="235" w:lineRule="auto" w:before="199"/>
                                <w:ind w:left="106" w:right="18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26"/>
                                  <w:w w:val="105"/>
                                  <w:sz w:val="28"/>
                                  <w:u w:val="single"/>
                                </w:rPr>
                                <w:t> </w:t>
                              </w:r>
                              <w:r>
                                <w:rPr>
                                  <w:rFonts w:ascii="Georgia" w:hAnsi="Georgia"/>
                                  <w:b/>
                                  <w:w w:val="105"/>
                                  <w:sz w:val="28"/>
                                  <w:u w:val="single"/>
                                </w:rPr>
                                <w:t>E</w:t>
                              </w:r>
                              <w:r>
                                <w:rPr>
                                  <w:rFonts w:ascii="Georgia" w:hAnsi="Georgia"/>
                                  <w:b/>
                                  <w:spacing w:val="-11"/>
                                  <w:w w:val="105"/>
                                  <w:sz w:val="28"/>
                                </w:rPr>
                                <w:t> </w:t>
                              </w:r>
                              <w:r>
                                <w:rPr>
                                  <w:rFonts w:ascii="Lucida Sans Unicode" w:hAnsi="Lucida Sans Unicode"/>
                                  <w:color w:val="7F7F7F"/>
                                  <w:w w:val="105"/>
                                  <w:sz w:val="24"/>
                                </w:rPr>
                                <w:t>→</w:t>
                              </w:r>
                              <w:r>
                                <w:rPr>
                                  <w:rFonts w:ascii="Lucida Sans Unicode" w:hAnsi="Lucida Sans Unicode"/>
                                  <w:color w:val="7F7F7F"/>
                                  <w:spacing w:val="-15"/>
                                  <w:w w:val="105"/>
                                  <w:sz w:val="24"/>
                                </w:rPr>
                                <w:t> </w:t>
                              </w:r>
                              <w:r>
                                <w:rPr>
                                  <w:rFonts w:ascii="Book Antiqua" w:hAnsi="Book Antiqua"/>
                                  <w:i/>
                                  <w:color w:val="7F7F7F"/>
                                  <w:w w:val="105"/>
                                  <w:sz w:val="22"/>
                                </w:rPr>
                                <w:t>A l’équilibre, le système a atteint un état minimum d’enthalpie libre dont il ne peut</w:t>
                              </w:r>
                              <w:r>
                                <w:rPr>
                                  <w:rFonts w:ascii="Book Antiqua" w:hAnsi="Book Antiqua"/>
                                  <w:i/>
                                  <w:color w:val="7F7F7F"/>
                                  <w:spacing w:val="-15"/>
                                  <w:w w:val="105"/>
                                  <w:sz w:val="22"/>
                                </w:rPr>
                                <w:t> </w:t>
                              </w:r>
                              <w:r>
                                <w:rPr>
                                  <w:rFonts w:ascii="Book Antiqua" w:hAnsi="Book Antiqua"/>
                                  <w:i/>
                                  <w:color w:val="7F7F7F"/>
                                  <w:sz w:val="22"/>
                                </w:rPr>
                                <w:t>… </w:t>
                              </w:r>
                              <w:r>
                                <w:rPr>
                                  <w:w w:val="105"/>
                                  <w:sz w:val="24"/>
                                </w:rPr>
                                <w:t>Oui</w:t>
                              </w:r>
                              <w:r>
                                <w:rPr>
                                  <w:spacing w:val="-16"/>
                                  <w:w w:val="105"/>
                                  <w:sz w:val="24"/>
                                </w:rPr>
                                <w:t> </w:t>
                              </w:r>
                              <w:r>
                                <w:rPr>
                                  <w:sz w:val="24"/>
                                </w:rPr>
                                <w:t>! </w:t>
                              </w:r>
                              <w:r>
                                <w:rPr>
                                  <w:w w:val="105"/>
                                  <w:sz w:val="24"/>
                                </w:rPr>
                                <w:t>D’où</w:t>
                              </w:r>
                              <w:r>
                                <w:rPr>
                                  <w:w w:val="105"/>
                                  <w:sz w:val="24"/>
                                </w:rPr>
                                <w:t> l’analogie</w:t>
                              </w:r>
                              <w:r>
                                <w:rPr>
                                  <w:w w:val="105"/>
                                  <w:sz w:val="24"/>
                                </w:rPr>
                                <w:t> avec</w:t>
                              </w:r>
                              <w:r>
                                <w:rPr>
                                  <w:w w:val="105"/>
                                  <w:sz w:val="24"/>
                                </w:rPr>
                                <w:t> la</w:t>
                              </w:r>
                              <w:r>
                                <w:rPr>
                                  <w:w w:val="105"/>
                                  <w:sz w:val="24"/>
                                </w:rPr>
                                <w:t> «</w:t>
                              </w:r>
                              <w:r>
                                <w:rPr>
                                  <w:w w:val="105"/>
                                  <w:sz w:val="24"/>
                                </w:rPr>
                                <w:t> bille</w:t>
                              </w:r>
                              <w:r>
                                <w:rPr>
                                  <w:w w:val="105"/>
                                  <w:sz w:val="24"/>
                                </w:rPr>
                                <w:t> »</w:t>
                              </w:r>
                              <w:r>
                                <w:rPr>
                                  <w:w w:val="105"/>
                                  <w:sz w:val="24"/>
                                </w:rPr>
                                <w:t> qu’on</w:t>
                              </w:r>
                              <w:r>
                                <w:rPr>
                                  <w:w w:val="105"/>
                                  <w:sz w:val="24"/>
                                </w:rPr>
                                <w:t> fait</w:t>
                              </w:r>
                              <w:r>
                                <w:rPr>
                                  <w:w w:val="105"/>
                                  <w:sz w:val="24"/>
                                </w:rPr>
                                <w:t> souvent.</w:t>
                              </w:r>
                              <w:r>
                                <w:rPr>
                                  <w:w w:val="105"/>
                                  <w:sz w:val="24"/>
                                </w:rPr>
                                <w:t> Quand</w:t>
                              </w:r>
                              <w:r>
                                <w:rPr>
                                  <w:w w:val="105"/>
                                  <w:sz w:val="24"/>
                                </w:rPr>
                                <w:t> on</w:t>
                              </w:r>
                              <w:r>
                                <w:rPr>
                                  <w:w w:val="105"/>
                                  <w:sz w:val="24"/>
                                </w:rPr>
                                <w:t> est</w:t>
                              </w:r>
                              <w:r>
                                <w:rPr>
                                  <w:w w:val="105"/>
                                  <w:sz w:val="24"/>
                                </w:rPr>
                                <w:t> à</w:t>
                              </w:r>
                              <w:r>
                                <w:rPr>
                                  <w:w w:val="105"/>
                                  <w:sz w:val="24"/>
                                </w:rPr>
                                <w:t> l’équilibre,</w:t>
                              </w:r>
                              <w:r>
                                <w:rPr>
                                  <w:w w:val="105"/>
                                  <w:sz w:val="24"/>
                                </w:rPr>
                                <w:t> la</w:t>
                              </w:r>
                              <w:r>
                                <w:rPr>
                                  <w:w w:val="105"/>
                                  <w:sz w:val="24"/>
                                </w:rPr>
                                <w:t> bille</w:t>
                              </w:r>
                              <w:r>
                                <w:rPr>
                                  <w:w w:val="105"/>
                                  <w:sz w:val="24"/>
                                </w:rPr>
                                <w:t> est bloquée au point minimal d’un fossé. Pour remonter la pente, elle a besoin d’une petite pichenette (= apport d’énergie extérieure).</w:t>
                              </w:r>
                            </w:p>
                            <w:p>
                              <w:pPr>
                                <w:spacing w:before="249"/>
                                <w:ind w:left="106" w:right="0" w:firstLine="0"/>
                                <w:jc w:val="both"/>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56.693001pt;margin-top:-75.30703pt;width:514.4500pt;height:467.65pt;mso-position-horizontal-relative:page;mso-position-vertical-relative:paragraph;z-index:15825408" id="docshapegroup1505" coordorigin="1134,-1506" coordsize="10289,9353">
                <v:shape style="position:absolute;left:1163;top:-1296;width:10260;height:9143" id="docshape1506" coordorigin="1163,-1295" coordsize="10260,9143" path="m11328,-1295l1258,-1295,1163,-1200,1163,7752,1258,7847,11328,7847,11423,7752,11423,-1200,11328,-1295xe" filled="true" fillcolor="#7f7f7f" stroked="false">
                  <v:path arrowok="t"/>
                  <v:fill opacity="655f" type="solid"/>
                </v:shape>
                <v:shape style="position:absolute;left:1170;top:-1289;width:10246;height:9129" id="docshape1507" coordorigin="1170,-1288" coordsize="10246,9129" path="m11325,-1288l1261,-1288,1170,-1197,1170,7749,1261,7840,11325,7840,11416,7749,11416,-1197,11325,-1288xe" filled="true" fillcolor="#7f7f7f" stroked="false">
                  <v:path arrowok="t"/>
                  <v:fill opacity="1310f" type="solid"/>
                </v:shape>
                <v:shape style="position:absolute;left:1176;top:-1282;width:10233;height:9115" id="docshape1508" coordorigin="1177,-1282" coordsize="10233,9115" path="m11322,-1282l1264,-1282,1177,-1195,1177,7746,1264,7833,11322,7833,11409,7746,11409,-1195,11322,-1282xe" filled="true" fillcolor="#7f7f7f" stroked="false">
                  <v:path arrowok="t"/>
                  <v:fill opacity="2621f" type="solid"/>
                </v:shape>
                <v:shape style="position:absolute;left:1183;top:-1275;width:10219;height:9102" id="docshape1509" coordorigin="1184,-1275" coordsize="10219,9102" path="m11319,-1275l1267,-1275,1184,-1192,1184,7743,1267,7826,11319,7826,11402,7743,11402,-1192,11319,-1275xe" filled="true" fillcolor="#7f7f7f" stroked="false">
                  <v:path arrowok="t"/>
                  <v:fill opacity="4587f" type="solid"/>
                </v:shape>
                <v:shape style="position:absolute;left:1190;top:-1269;width:10205;height:9088" id="docshape1510" coordorigin="1191,-1268" coordsize="10205,9088" path="m11395,-1189l11316,-1268,1270,-1268,1191,-1189,1191,7740,1270,7820,11316,7820,11395,7740,11395,-1189xe" filled="true" fillcolor="#7f7f7f" stroked="false">
                  <v:path arrowok="t"/>
                  <v:fill opacity="7208f" type="solid"/>
                </v:shape>
                <v:shape style="position:absolute;left:1204;top:-1255;width:10178;height:9061" id="docshape1511" coordorigin="1204,-1254" coordsize="10178,9061" path="m11311,-1254l1275,-1254,1204,-1183,1204,7735,1275,7806,11311,7806,11382,7735,11382,-1183,11311,-1254xe" filled="true" fillcolor="#7f7f7f" stroked="false">
                  <v:path arrowok="t"/>
                  <v:fill opacity="4587f" type="solid"/>
                </v:shape>
                <v:shape style="position:absolute;left:1210;top:-1248;width:10165;height:9047" id="docshape1512" coordorigin="1211,-1248" coordsize="10165,9047" path="m11308,-1248l1278,-1248,1211,-1180,1211,7732,1278,7799,11308,7799,11375,7732,11375,-1180,11308,-1248xe" filled="true" fillcolor="#7f7f7f" stroked="false">
                  <v:path arrowok="t"/>
                  <v:fill opacity="2621f" type="solid"/>
                </v:shape>
                <v:shape style="position:absolute;left:1217;top:-1241;width:10151;height:9034" id="docshape1513" coordorigin="1218,-1241" coordsize="10151,9034" path="m11305,-1241l1281,-1241,1218,-1178,1218,7729,1281,7792,11305,7792,11368,7729,11368,-1178,11305,-1241xe" filled="true" fillcolor="#7f7f7f" stroked="false">
                  <v:path arrowok="t"/>
                  <v:fill opacity="1310f" type="solid"/>
                </v:shape>
                <v:shape style="position:absolute;left:1224;top:-1235;width:10137;height:9020" id="docshape1514" coordorigin="1225,-1234" coordsize="10137,9020" path="m11302,-1234l1284,-1234,1225,-1175,1225,7726,1284,7786,11302,7786,11361,7726,11361,-1175,11302,-1234xe" filled="true" fillcolor="#7f7f7f" stroked="false">
                  <v:path arrowok="t"/>
                  <v:fill opacity="655f" type="solid"/>
                </v:shape>
                <v:shape style="position:absolute;left:1133;top:-1325;width:10205;height:9088" id="docshape1515" coordorigin="1134,-1325" coordsize="10205,9088" path="m11276,-1325l1196,-1325,1134,-1262,1134,7700,1196,7763,11276,7763,11339,7700,11339,-1262,11276,-1325xe" filled="true" fillcolor="#000000" stroked="false">
                  <v:path arrowok="t"/>
                  <v:fill type="solid"/>
                </v:shape>
                <v:shape style="position:absolute;left:1143;top:-1315;width:10185;height:9068" id="docshape1516" coordorigin="1144,-1315" coordsize="10185,9068" path="m11272,-1315l1201,-1315,1144,-1258,1144,7696,1201,7753,11272,7753,11329,7696,11329,-1258,11272,-1315xe" filled="true" fillcolor="#fffcfc" stroked="false">
                  <v:path arrowok="t"/>
                  <v:fill type="solid"/>
                </v:shape>
                <v:shape style="position:absolute;left:8869;top:-1495;width:91;height:171" id="docshape1517" coordorigin="8870,-1495" coordsize="91,171" path="m8915,-1495l8898,-1481,8883,-1445,8873,-1391,8870,-1325,8961,-1325,8957,-1391,8947,-1445,8933,-1481,8915,-1495xe" filled="true" fillcolor="#565666" stroked="false">
                  <v:path arrowok="t"/>
                  <v:fill type="solid"/>
                </v:shape>
                <v:shape style="position:absolute;left:8869;top:-1495;width:91;height:171" id="docshape1518" coordorigin="8870,-1495" coordsize="91,171" path="m8961,-1325l8957,-1391,8947,-1445,8933,-1481,8915,-1495,8898,-1481,8883,-1445,8873,-1391,8870,-1325e" filled="false" stroked="true" strokeweight=".3985pt" strokecolor="#000000">
                  <v:path arrowok="t"/>
                  <v:stroke dashstyle="solid"/>
                </v:shape>
                <v:shape style="position:absolute;left:10794;top:-1495;width:91;height:171" id="docshape1519" coordorigin="10794,-1495" coordsize="91,171" path="m10840,-1495l10822,-1481,10808,-1445,10798,-1391,10794,-1325,10885,-1325,10881,-1391,10872,-1445,10857,-1481,10840,-1495xe" filled="true" fillcolor="#565666" stroked="false">
                  <v:path arrowok="t"/>
                  <v:fill type="solid"/>
                </v:shape>
                <v:shape style="position:absolute;left:10794;top:-1495;width:91;height:171" id="docshape1520" coordorigin="10794,-1495" coordsize="91,171" path="m10794,-1325l10798,-1391,10808,-1445,10822,-1481,10840,-1495,10857,-1481,10872,-1445,10881,-1391,10885,-1325e" filled="false" stroked="true" strokeweight=".3985pt" strokecolor="#000000">
                  <v:path arrowok="t"/>
                  <v:stroke dashstyle="solid"/>
                </v:shape>
                <v:shape style="position:absolute;left:8926;top:-1495;width:1902;height:401" type="#_x0000_t75" id="docshape1521" stroked="false">
                  <v:imagedata r:id="rId31" o:title=""/>
                </v:shape>
                <v:shape style="position:absolute;left:8926;top:-1495;width:1902;height:401" id="docshape1522" coordorigin="8927,-1495" coordsize="1902,401" path="m8927,-1495l10828,-1495,10827,-1491,10818,-1466,10810,-1437,10804,-1408,10800,-1382,10777,-1151,10771,-1129,10757,-1111,10737,-1099,10715,-1094,9040,-1094,8984,-1129,8955,-1382,8951,-1408,8945,-1437,8937,-1466,8928,-1491,8927,-1495xe" filled="false" stroked="true" strokeweight=".3985pt" strokecolor="#00004c">
                  <v:path arrowok="t"/>
                  <v:stroke dashstyle="solid"/>
                </v:shape>
                <v:shape style="position:absolute;left:1133;top:-1507;width:10289;height:9353" type="#_x0000_t202" id="docshape1523" filled="false" stroked="false">
                  <v:textbox inset="0,0,0,0">
                    <w:txbxContent>
                      <w:p>
                        <w:pPr>
                          <w:spacing w:before="51"/>
                          <w:ind w:left="0" w:right="841" w:firstLine="0"/>
                          <w:jc w:val="righ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5"/>
                            <w:sz w:val="24"/>
                          </w:rPr>
                          <w:t>18</w:t>
                        </w:r>
                      </w:p>
                      <w:p>
                        <w:pPr>
                          <w:spacing w:before="252"/>
                          <w:ind w:left="586" w:right="0" w:firstLine="0"/>
                          <w:jc w:val="left"/>
                          <w:rPr>
                            <w:rFonts w:ascii="Georgia"/>
                            <w:b/>
                            <w:sz w:val="28"/>
                          </w:rPr>
                        </w:pPr>
                        <w:r>
                          <w:rPr>
                            <w:rFonts w:ascii="Georgia"/>
                            <w:b/>
                            <w:w w:val="105"/>
                            <w:sz w:val="28"/>
                            <w:u w:val="single"/>
                          </w:rPr>
                          <w:t>Items</w:t>
                        </w:r>
                        <w:r>
                          <w:rPr>
                            <w:rFonts w:ascii="Georgia"/>
                            <w:b/>
                            <w:spacing w:val="13"/>
                            <w:w w:val="105"/>
                            <w:sz w:val="28"/>
                            <w:u w:val="single"/>
                          </w:rPr>
                          <w:t> </w:t>
                        </w:r>
                        <w:r>
                          <w:rPr>
                            <w:rFonts w:ascii="Georgia"/>
                            <w:b/>
                            <w:w w:val="105"/>
                            <w:sz w:val="28"/>
                            <w:u w:val="single"/>
                          </w:rPr>
                          <w:t>A,</w:t>
                        </w:r>
                        <w:r>
                          <w:rPr>
                            <w:rFonts w:ascii="Georgia"/>
                            <w:b/>
                            <w:spacing w:val="14"/>
                            <w:w w:val="105"/>
                            <w:sz w:val="28"/>
                            <w:u w:val="single"/>
                          </w:rPr>
                          <w:t> </w:t>
                        </w:r>
                        <w:r>
                          <w:rPr>
                            <w:rFonts w:ascii="Georgia"/>
                            <w:b/>
                            <w:w w:val="105"/>
                            <w:sz w:val="28"/>
                            <w:u w:val="single"/>
                          </w:rPr>
                          <w:t>B</w:t>
                        </w:r>
                        <w:r>
                          <w:rPr>
                            <w:rFonts w:ascii="Georgia"/>
                            <w:b/>
                            <w:spacing w:val="13"/>
                            <w:w w:val="105"/>
                            <w:sz w:val="28"/>
                            <w:u w:val="single"/>
                          </w:rPr>
                          <w:t> </w:t>
                        </w:r>
                        <w:r>
                          <w:rPr>
                            <w:rFonts w:ascii="Georgia"/>
                            <w:b/>
                            <w:w w:val="105"/>
                            <w:sz w:val="28"/>
                            <w:u w:val="single"/>
                          </w:rPr>
                          <w:t>et</w:t>
                        </w:r>
                        <w:r>
                          <w:rPr>
                            <w:rFonts w:ascii="Georgia"/>
                            <w:b/>
                            <w:spacing w:val="14"/>
                            <w:w w:val="105"/>
                            <w:sz w:val="28"/>
                            <w:u w:val="single"/>
                          </w:rPr>
                          <w:t> </w:t>
                        </w:r>
                        <w:r>
                          <w:rPr>
                            <w:rFonts w:ascii="Georgia"/>
                            <w:b/>
                            <w:spacing w:val="-10"/>
                            <w:w w:val="105"/>
                            <w:sz w:val="28"/>
                            <w:u w:val="single"/>
                          </w:rPr>
                          <w:t>C</w:t>
                        </w:r>
                      </w:p>
                      <w:p>
                        <w:pPr>
                          <w:spacing w:line="242" w:lineRule="auto" w:before="144"/>
                          <w:ind w:left="106" w:right="188" w:firstLine="0"/>
                          <w:jc w:val="both"/>
                          <w:rPr>
                            <w:sz w:val="24"/>
                          </w:rPr>
                        </w:pPr>
                        <w:r>
                          <w:rPr>
                            <w:w w:val="105"/>
                            <w:sz w:val="24"/>
                          </w:rPr>
                          <w:t>Bon qu’est-ce qu’on a dans notre poche pour trouver l’enthalpie libre standard</w:t>
                        </w:r>
                        <w:r>
                          <w:rPr>
                            <w:spacing w:val="-16"/>
                            <w:w w:val="105"/>
                            <w:sz w:val="24"/>
                          </w:rPr>
                          <w:t> </w:t>
                        </w:r>
                        <w:r>
                          <w:rPr>
                            <w:w w:val="105"/>
                            <w:sz w:val="24"/>
                          </w:rPr>
                          <w:t>? On a l’enthalpie standard,</w:t>
                        </w:r>
                        <w:r>
                          <w:rPr>
                            <w:spacing w:val="31"/>
                            <w:w w:val="105"/>
                            <w:sz w:val="24"/>
                          </w:rPr>
                          <w:t> </w:t>
                        </w:r>
                        <w:r>
                          <w:rPr>
                            <w:w w:val="105"/>
                            <w:sz w:val="24"/>
                          </w:rPr>
                          <w:t>l’entropie</w:t>
                        </w:r>
                        <w:r>
                          <w:rPr>
                            <w:spacing w:val="31"/>
                            <w:w w:val="105"/>
                            <w:sz w:val="24"/>
                          </w:rPr>
                          <w:t> </w:t>
                        </w:r>
                        <w:r>
                          <w:rPr>
                            <w:w w:val="105"/>
                            <w:sz w:val="24"/>
                          </w:rPr>
                          <w:t>standard,</w:t>
                        </w:r>
                        <w:r>
                          <w:rPr>
                            <w:spacing w:val="31"/>
                            <w:w w:val="105"/>
                            <w:sz w:val="24"/>
                          </w:rPr>
                          <w:t> </w:t>
                        </w:r>
                        <w:r>
                          <w:rPr>
                            <w:w w:val="105"/>
                            <w:sz w:val="24"/>
                          </w:rPr>
                          <w:t>et</w:t>
                        </w:r>
                        <w:r>
                          <w:rPr>
                            <w:spacing w:val="31"/>
                            <w:w w:val="105"/>
                            <w:sz w:val="24"/>
                          </w:rPr>
                          <w:t> </w:t>
                        </w:r>
                        <w:r>
                          <w:rPr>
                            <w:w w:val="105"/>
                            <w:sz w:val="24"/>
                          </w:rPr>
                          <w:t>surtout</w:t>
                        </w:r>
                        <w:r>
                          <w:rPr>
                            <w:spacing w:val="31"/>
                            <w:w w:val="105"/>
                            <w:sz w:val="24"/>
                          </w:rPr>
                          <w:t> </w:t>
                        </w:r>
                        <w:r>
                          <w:rPr>
                            <w:w w:val="105"/>
                            <w:sz w:val="24"/>
                          </w:rPr>
                          <w:t>une</w:t>
                        </w:r>
                        <w:r>
                          <w:rPr>
                            <w:spacing w:val="31"/>
                            <w:w w:val="105"/>
                            <w:sz w:val="24"/>
                          </w:rPr>
                          <w:t> </w:t>
                        </w:r>
                        <w:r>
                          <w:rPr>
                            <w:w w:val="105"/>
                            <w:sz w:val="24"/>
                          </w:rPr>
                          <w:t>formule</w:t>
                        </w:r>
                        <w:r>
                          <w:rPr>
                            <w:spacing w:val="31"/>
                            <w:w w:val="105"/>
                            <w:sz w:val="24"/>
                          </w:rPr>
                          <w:t> </w:t>
                        </w:r>
                        <w:r>
                          <w:rPr>
                            <w:w w:val="105"/>
                            <w:sz w:val="24"/>
                          </w:rPr>
                          <w:t>que</w:t>
                        </w:r>
                        <w:r>
                          <w:rPr>
                            <w:spacing w:val="31"/>
                            <w:w w:val="105"/>
                            <w:sz w:val="24"/>
                          </w:rPr>
                          <w:t> </w:t>
                        </w:r>
                        <w:r>
                          <w:rPr>
                            <w:w w:val="105"/>
                            <w:sz w:val="24"/>
                          </w:rPr>
                          <w:t>vous</w:t>
                        </w:r>
                        <w:r>
                          <w:rPr>
                            <w:spacing w:val="31"/>
                            <w:w w:val="105"/>
                            <w:sz w:val="24"/>
                          </w:rPr>
                          <w:t> </w:t>
                        </w:r>
                        <w:r>
                          <w:rPr>
                            <w:w w:val="105"/>
                            <w:sz w:val="24"/>
                          </w:rPr>
                          <w:t>devez</w:t>
                        </w:r>
                        <w:r>
                          <w:rPr>
                            <w:spacing w:val="31"/>
                            <w:w w:val="105"/>
                            <w:sz w:val="24"/>
                          </w:rPr>
                          <w:t> </w:t>
                        </w:r>
                        <w:r>
                          <w:rPr>
                            <w:w w:val="105"/>
                            <w:sz w:val="24"/>
                          </w:rPr>
                          <w:t>absolument</w:t>
                        </w:r>
                        <w:r>
                          <w:rPr>
                            <w:spacing w:val="31"/>
                            <w:w w:val="105"/>
                            <w:sz w:val="24"/>
                          </w:rPr>
                          <w:t> </w:t>
                        </w:r>
                        <w:r>
                          <w:rPr>
                            <w:w w:val="105"/>
                            <w:sz w:val="24"/>
                          </w:rPr>
                          <w:t>connaître</w:t>
                        </w:r>
                        <w:r>
                          <w:rPr>
                            <w:spacing w:val="31"/>
                            <w:w w:val="105"/>
                            <w:sz w:val="24"/>
                          </w:rPr>
                          <w:t> </w:t>
                        </w:r>
                        <w:r>
                          <w:rPr>
                            <w:w w:val="105"/>
                            <w:sz w:val="24"/>
                          </w:rPr>
                          <w:t>:</w:t>
                        </w:r>
                      </w:p>
                      <w:p>
                        <w:pPr>
                          <w:spacing w:before="241"/>
                          <w:ind w:left="0" w:right="93" w:firstLine="0"/>
                          <w:jc w:val="center"/>
                          <w:rPr>
                            <w:rFonts w:ascii="Arial Narrow" w:hAnsi="Arial Narrow"/>
                            <w:i/>
                            <w:sz w:val="24"/>
                          </w:rPr>
                        </w:pPr>
                        <w:r>
                          <w:rPr>
                            <w:w w:val="120"/>
                            <w:sz w:val="24"/>
                          </w:rPr>
                          <w:t>∆</w:t>
                        </w:r>
                        <w:r>
                          <w:rPr>
                            <w:rFonts w:ascii="Calibri" w:hAnsi="Calibri"/>
                            <w:i/>
                            <w:w w:val="120"/>
                            <w:sz w:val="24"/>
                            <w:vertAlign w:val="subscript"/>
                          </w:rPr>
                          <w:t>r</w:t>
                        </w:r>
                        <w:r>
                          <w:rPr>
                            <w:rFonts w:ascii="Calibri" w:hAnsi="Calibri"/>
                            <w:i/>
                            <w:w w:val="120"/>
                            <w:sz w:val="24"/>
                            <w:vertAlign w:val="baseline"/>
                          </w:rPr>
                          <w:t>G</w:t>
                        </w:r>
                        <w:r>
                          <w:rPr>
                            <w:rFonts w:ascii="Arial Narrow" w:hAnsi="Arial Narrow"/>
                            <w:i/>
                            <w:w w:val="120"/>
                            <w:sz w:val="24"/>
                            <w:vertAlign w:val="superscript"/>
                          </w:rPr>
                          <w:t>○</w:t>
                        </w:r>
                        <w:r>
                          <w:rPr>
                            <w:rFonts w:ascii="Arial Narrow" w:hAnsi="Arial Narrow"/>
                            <w:i/>
                            <w:spacing w:val="16"/>
                            <w:w w:val="120"/>
                            <w:sz w:val="24"/>
                            <w:vertAlign w:val="baseline"/>
                          </w:rPr>
                          <w:t> </w:t>
                        </w:r>
                        <w:r>
                          <w:rPr>
                            <w:w w:val="120"/>
                            <w:sz w:val="24"/>
                            <w:vertAlign w:val="baseline"/>
                          </w:rPr>
                          <w:t>=</w:t>
                        </w:r>
                        <w:r>
                          <w:rPr>
                            <w:spacing w:val="-1"/>
                            <w:w w:val="120"/>
                            <w:sz w:val="24"/>
                            <w:vertAlign w:val="baseline"/>
                          </w:rPr>
                          <w:t> </w:t>
                        </w:r>
                        <w:r>
                          <w:rPr>
                            <w:w w:val="120"/>
                            <w:sz w:val="24"/>
                            <w:vertAlign w:val="baseline"/>
                          </w:rPr>
                          <w:t>∆</w:t>
                        </w:r>
                        <w:r>
                          <w:rPr>
                            <w:rFonts w:ascii="Calibri" w:hAnsi="Calibri"/>
                            <w:i/>
                            <w:w w:val="120"/>
                            <w:sz w:val="24"/>
                            <w:vertAlign w:val="subscript"/>
                          </w:rPr>
                          <w:t>r</w:t>
                        </w:r>
                        <w:r>
                          <w:rPr>
                            <w:rFonts w:ascii="Calibri" w:hAnsi="Calibri"/>
                            <w:i/>
                            <w:w w:val="120"/>
                            <w:sz w:val="24"/>
                            <w:vertAlign w:val="baseline"/>
                          </w:rPr>
                          <w:t>H</w:t>
                        </w:r>
                        <w:r>
                          <w:rPr>
                            <w:rFonts w:ascii="Arial Narrow" w:hAnsi="Arial Narrow"/>
                            <w:i/>
                            <w:w w:val="120"/>
                            <w:sz w:val="24"/>
                            <w:vertAlign w:val="superscript"/>
                          </w:rPr>
                          <w:t>○</w:t>
                        </w:r>
                        <w:r>
                          <w:rPr>
                            <w:rFonts w:ascii="Arial Narrow" w:hAnsi="Arial Narrow"/>
                            <w:i/>
                            <w:spacing w:val="2"/>
                            <w:w w:val="120"/>
                            <w:sz w:val="24"/>
                            <w:vertAlign w:val="baseline"/>
                          </w:rPr>
                          <w:t> </w:t>
                        </w:r>
                        <w:r>
                          <w:rPr>
                            <w:rFonts w:ascii="Lucida Sans Unicode" w:hAnsi="Lucida Sans Unicode"/>
                            <w:w w:val="120"/>
                            <w:sz w:val="24"/>
                            <w:vertAlign w:val="baseline"/>
                          </w:rPr>
                          <w:t>−</w:t>
                        </w:r>
                        <w:r>
                          <w:rPr>
                            <w:rFonts w:ascii="Lucida Sans Unicode" w:hAnsi="Lucida Sans Unicode"/>
                            <w:spacing w:val="-33"/>
                            <w:w w:val="120"/>
                            <w:sz w:val="24"/>
                            <w:vertAlign w:val="baseline"/>
                          </w:rPr>
                          <w:t> </w:t>
                        </w:r>
                        <w:r>
                          <w:rPr>
                            <w:rFonts w:ascii="Calibri" w:hAnsi="Calibri"/>
                            <w:i/>
                            <w:w w:val="120"/>
                            <w:sz w:val="24"/>
                            <w:vertAlign w:val="baseline"/>
                          </w:rPr>
                          <w:t>T</w:t>
                        </w:r>
                        <w:r>
                          <w:rPr>
                            <w:rFonts w:ascii="Calibri" w:hAnsi="Calibri"/>
                            <w:i/>
                            <w:spacing w:val="-31"/>
                            <w:w w:val="120"/>
                            <w:sz w:val="24"/>
                            <w:vertAlign w:val="baseline"/>
                          </w:rPr>
                          <w:t> </w:t>
                        </w:r>
                        <w:r>
                          <w:rPr>
                            <w:spacing w:val="-4"/>
                            <w:w w:val="120"/>
                            <w:sz w:val="24"/>
                            <w:vertAlign w:val="baseline"/>
                          </w:rPr>
                          <w:t>∆</w:t>
                        </w:r>
                        <w:r>
                          <w:rPr>
                            <w:rFonts w:ascii="Calibri" w:hAnsi="Calibri"/>
                            <w:i/>
                            <w:spacing w:val="-4"/>
                            <w:w w:val="120"/>
                            <w:sz w:val="24"/>
                            <w:vertAlign w:val="subscript"/>
                          </w:rPr>
                          <w:t>r</w:t>
                        </w:r>
                        <w:r>
                          <w:rPr>
                            <w:rFonts w:ascii="Calibri" w:hAnsi="Calibri"/>
                            <w:i/>
                            <w:spacing w:val="-4"/>
                            <w:w w:val="120"/>
                            <w:sz w:val="24"/>
                            <w:vertAlign w:val="baseline"/>
                          </w:rPr>
                          <w:t>S</w:t>
                        </w:r>
                        <w:r>
                          <w:rPr>
                            <w:rFonts w:ascii="Arial Narrow" w:hAnsi="Arial Narrow"/>
                            <w:i/>
                            <w:spacing w:val="-4"/>
                            <w:w w:val="120"/>
                            <w:sz w:val="24"/>
                            <w:vertAlign w:val="superscript"/>
                          </w:rPr>
                          <w:t>○</w:t>
                        </w:r>
                      </w:p>
                      <w:p>
                        <w:pPr>
                          <w:spacing w:line="192" w:lineRule="auto" w:before="120"/>
                          <w:ind w:left="106" w:right="188" w:firstLine="0"/>
                          <w:jc w:val="both"/>
                          <w:rPr>
                            <w:sz w:val="24"/>
                          </w:rPr>
                        </w:pPr>
                        <w:r>
                          <w:rPr>
                            <w:w w:val="105"/>
                            <w:sz w:val="24"/>
                          </w:rPr>
                          <w:t>Avec</w:t>
                        </w:r>
                        <w:r>
                          <w:rPr>
                            <w:w w:val="105"/>
                            <w:sz w:val="24"/>
                          </w:rPr>
                          <w:t> </w:t>
                        </w:r>
                        <w:r>
                          <w:rPr>
                            <w:rFonts w:ascii="Calibri" w:hAnsi="Calibri"/>
                            <w:i/>
                            <w:w w:val="105"/>
                            <w:sz w:val="24"/>
                          </w:rPr>
                          <w:t>T</w:t>
                        </w:r>
                        <w:r>
                          <w:rPr>
                            <w:rFonts w:ascii="Calibri" w:hAnsi="Calibri"/>
                            <w:i/>
                            <w:spacing w:val="40"/>
                            <w:w w:val="105"/>
                            <w:sz w:val="24"/>
                          </w:rPr>
                          <w:t> </w:t>
                        </w:r>
                        <w:r>
                          <w:rPr>
                            <w:w w:val="105"/>
                            <w:sz w:val="24"/>
                          </w:rPr>
                          <w:t>température</w:t>
                        </w:r>
                        <w:r>
                          <w:rPr>
                            <w:w w:val="105"/>
                            <w:sz w:val="24"/>
                          </w:rPr>
                          <w:t> en</w:t>
                        </w:r>
                        <w:r>
                          <w:rPr>
                            <w:w w:val="105"/>
                            <w:sz w:val="24"/>
                          </w:rPr>
                          <w:t> Kelvin.</w:t>
                        </w:r>
                        <w:r>
                          <w:rPr>
                            <w:w w:val="105"/>
                            <w:sz w:val="24"/>
                          </w:rPr>
                          <w:t> Ça</w:t>
                        </w:r>
                        <w:r>
                          <w:rPr>
                            <w:w w:val="105"/>
                            <w:sz w:val="24"/>
                          </w:rPr>
                          <w:t> tombe</w:t>
                        </w:r>
                        <w:r>
                          <w:rPr>
                            <w:w w:val="105"/>
                            <w:sz w:val="24"/>
                          </w:rPr>
                          <w:t> bien,</w:t>
                        </w:r>
                        <w:r>
                          <w:rPr>
                            <w:w w:val="105"/>
                            <w:sz w:val="24"/>
                          </w:rPr>
                          <w:t> on</w:t>
                        </w:r>
                        <w:r>
                          <w:rPr>
                            <w:w w:val="105"/>
                            <w:sz w:val="24"/>
                          </w:rPr>
                          <w:t> a</w:t>
                        </w:r>
                        <w:r>
                          <w:rPr>
                            <w:w w:val="105"/>
                            <w:sz w:val="24"/>
                          </w:rPr>
                          <w:t> tout</w:t>
                        </w:r>
                        <w:r>
                          <w:rPr>
                            <w:spacing w:val="-16"/>
                            <w:w w:val="105"/>
                            <w:sz w:val="24"/>
                          </w:rPr>
                          <w:t> </w:t>
                        </w:r>
                        <w:r>
                          <w:rPr>
                            <w:w w:val="105"/>
                            <w:sz w:val="24"/>
                          </w:rPr>
                          <w:t>!</w:t>
                        </w:r>
                        <w:r>
                          <w:rPr>
                            <w:w w:val="105"/>
                            <w:sz w:val="24"/>
                          </w:rPr>
                          <w:t> On</w:t>
                        </w:r>
                        <w:r>
                          <w:rPr>
                            <w:w w:val="105"/>
                            <w:sz w:val="24"/>
                          </w:rPr>
                          <w:t> peut</w:t>
                        </w:r>
                        <w:r>
                          <w:rPr>
                            <w:w w:val="105"/>
                            <w:sz w:val="24"/>
                          </w:rPr>
                          <w:t> donc</w:t>
                        </w:r>
                        <w:r>
                          <w:rPr>
                            <w:w w:val="105"/>
                            <w:sz w:val="24"/>
                          </w:rPr>
                          <w:t> directement</w:t>
                        </w:r>
                        <w:r>
                          <w:rPr>
                            <w:w w:val="105"/>
                            <w:sz w:val="24"/>
                          </w:rPr>
                          <w:t> faire</w:t>
                        </w:r>
                        <w:r>
                          <w:rPr>
                            <w:w w:val="105"/>
                            <w:sz w:val="24"/>
                          </w:rPr>
                          <w:t> l’ap-plication</w:t>
                        </w:r>
                        <w:r>
                          <w:rPr>
                            <w:w w:val="105"/>
                            <w:sz w:val="24"/>
                          </w:rPr>
                          <w:t> numérique</w:t>
                        </w:r>
                        <w:r>
                          <w:rPr>
                            <w:w w:val="105"/>
                            <w:sz w:val="24"/>
                          </w:rPr>
                          <w:t> en</w:t>
                        </w:r>
                        <w:r>
                          <w:rPr>
                            <w:w w:val="105"/>
                            <w:sz w:val="24"/>
                          </w:rPr>
                          <w:t> veillant</w:t>
                        </w:r>
                        <w:r>
                          <w:rPr>
                            <w:w w:val="105"/>
                            <w:sz w:val="24"/>
                          </w:rPr>
                          <w:t> bien</w:t>
                        </w:r>
                        <w:r>
                          <w:rPr>
                            <w:w w:val="105"/>
                            <w:sz w:val="24"/>
                          </w:rPr>
                          <w:t> à</w:t>
                        </w:r>
                        <w:r>
                          <w:rPr>
                            <w:w w:val="105"/>
                            <w:sz w:val="24"/>
                          </w:rPr>
                          <w:t> convertir</w:t>
                        </w:r>
                        <w:r>
                          <w:rPr>
                            <w:w w:val="105"/>
                            <w:sz w:val="24"/>
                          </w:rPr>
                          <w:t> notre</w:t>
                        </w:r>
                        <w:r>
                          <w:rPr>
                            <w:w w:val="105"/>
                            <w:sz w:val="24"/>
                          </w:rPr>
                          <w:t> entropie</w:t>
                        </w:r>
                        <w:r>
                          <w:rPr>
                            <w:w w:val="105"/>
                            <w:sz w:val="24"/>
                          </w:rPr>
                          <w:t> en</w:t>
                        </w:r>
                        <w:r>
                          <w:rPr>
                            <w:w w:val="105"/>
                            <w:sz w:val="24"/>
                          </w:rPr>
                          <w:t> </w:t>
                        </w:r>
                        <w:r>
                          <w:rPr>
                            <w:rFonts w:ascii="Calibri" w:hAnsi="Calibri"/>
                            <w:i/>
                            <w:w w:val="140"/>
                            <w:sz w:val="24"/>
                          </w:rPr>
                          <w:t>kJ</w:t>
                        </w:r>
                        <w:r>
                          <w:rPr>
                            <w:rFonts w:ascii="Calibri" w:hAnsi="Calibri"/>
                            <w:i/>
                            <w:w w:val="140"/>
                            <w:sz w:val="24"/>
                          </w:rPr>
                          <w:t> </w:t>
                        </w:r>
                        <w:r>
                          <w:rPr>
                            <w:rFonts w:ascii="Lucida Sans Unicode" w:hAnsi="Lucida Sans Unicode"/>
                            <w:w w:val="80"/>
                            <w:sz w:val="24"/>
                          </w:rPr>
                          <w:t>· </w:t>
                        </w:r>
                        <w:r>
                          <w:rPr>
                            <w:rFonts w:ascii="Calibri" w:hAnsi="Calibri"/>
                            <w:i/>
                            <w:w w:val="140"/>
                            <w:sz w:val="24"/>
                          </w:rPr>
                          <w:t>K</w:t>
                        </w:r>
                        <w:r>
                          <w:rPr>
                            <w:rFonts w:ascii="Arial Narrow" w:hAnsi="Arial Narrow"/>
                            <w:i/>
                            <w:w w:val="140"/>
                            <w:sz w:val="24"/>
                            <w:vertAlign w:val="superscript"/>
                          </w:rPr>
                          <w:t>−</w:t>
                        </w:r>
                        <w:r>
                          <w:rPr>
                            <w:rFonts w:ascii="Century" w:hAnsi="Century"/>
                            <w:w w:val="140"/>
                            <w:sz w:val="24"/>
                            <w:vertAlign w:val="superscript"/>
                          </w:rPr>
                          <w:t>1</w:t>
                        </w:r>
                        <w:r>
                          <w:rPr>
                            <w:rFonts w:ascii="Century" w:hAnsi="Century"/>
                            <w:spacing w:val="-23"/>
                            <w:w w:val="140"/>
                            <w:sz w:val="24"/>
                            <w:vertAlign w:val="baseline"/>
                          </w:rPr>
                          <w:t> </w:t>
                        </w:r>
                        <w:r>
                          <w:rPr>
                            <w:rFonts w:ascii="Lucida Sans Unicode" w:hAnsi="Lucida Sans Unicode"/>
                            <w:w w:val="80"/>
                            <w:sz w:val="24"/>
                            <w:vertAlign w:val="baseline"/>
                          </w:rPr>
                          <w:t>· </w:t>
                        </w:r>
                        <w:r>
                          <w:rPr>
                            <w:rFonts w:ascii="Calibri" w:hAnsi="Calibri"/>
                            <w:i/>
                            <w:w w:val="105"/>
                            <w:sz w:val="24"/>
                            <w:vertAlign w:val="baseline"/>
                          </w:rPr>
                          <w:t>mol</w:t>
                        </w:r>
                        <w:r>
                          <w:rPr>
                            <w:rFonts w:ascii="Arial Narrow" w:hAnsi="Arial Narrow"/>
                            <w:i/>
                            <w:w w:val="105"/>
                            <w:sz w:val="24"/>
                            <w:vertAlign w:val="superscript"/>
                          </w:rPr>
                          <w:t>−</w:t>
                        </w:r>
                        <w:r>
                          <w:rPr>
                            <w:rFonts w:ascii="Century" w:hAnsi="Century"/>
                            <w:w w:val="105"/>
                            <w:sz w:val="24"/>
                            <w:vertAlign w:val="superscript"/>
                          </w:rPr>
                          <w:t>1</w:t>
                        </w:r>
                        <w:r>
                          <w:rPr>
                            <w:rFonts w:ascii="Century" w:hAnsi="Century"/>
                            <w:w w:val="105"/>
                            <w:sz w:val="24"/>
                            <w:vertAlign w:val="baseline"/>
                          </w:rPr>
                          <w:t> </w:t>
                        </w:r>
                        <w:r>
                          <w:rPr>
                            <w:w w:val="105"/>
                            <w:sz w:val="24"/>
                            <w:vertAlign w:val="baseline"/>
                          </w:rPr>
                          <w:t>pour</w:t>
                        </w:r>
                        <w:r>
                          <w:rPr>
                            <w:w w:val="105"/>
                            <w:sz w:val="24"/>
                            <w:vertAlign w:val="baseline"/>
                          </w:rPr>
                          <w:t> ne</w:t>
                        </w:r>
                        <w:r>
                          <w:rPr>
                            <w:w w:val="105"/>
                            <w:sz w:val="24"/>
                            <w:vertAlign w:val="baseline"/>
                          </w:rPr>
                          <w:t> pas s’embrouiller dans les unités (SI </w:t>
                        </w:r>
                        <w:r>
                          <w:rPr>
                            <w:w w:val="140"/>
                            <w:sz w:val="24"/>
                            <w:vertAlign w:val="baseline"/>
                          </w:rPr>
                          <w:t>= </w:t>
                        </w:r>
                        <w:r>
                          <w:rPr>
                            <w:w w:val="105"/>
                            <w:sz w:val="24"/>
                            <w:vertAlign w:val="baseline"/>
                          </w:rPr>
                          <w:t>unité du cours </w:t>
                        </w:r>
                        <w:r>
                          <w:rPr>
                            <w:w w:val="140"/>
                            <w:sz w:val="24"/>
                            <w:vertAlign w:val="baseline"/>
                          </w:rPr>
                          <w:t>= </w:t>
                        </w:r>
                        <w:r>
                          <w:rPr>
                            <w:rFonts w:ascii="Calibri" w:hAnsi="Calibri"/>
                            <w:i/>
                            <w:w w:val="140"/>
                            <w:sz w:val="24"/>
                            <w:vertAlign w:val="baseline"/>
                          </w:rPr>
                          <w:t>J </w:t>
                        </w:r>
                        <w:r>
                          <w:rPr>
                            <w:rFonts w:ascii="Lucida Sans Unicode" w:hAnsi="Lucida Sans Unicode"/>
                            <w:w w:val="80"/>
                            <w:sz w:val="24"/>
                            <w:vertAlign w:val="baseline"/>
                          </w:rPr>
                          <w:t>·</w:t>
                        </w:r>
                        <w:r>
                          <w:rPr>
                            <w:rFonts w:ascii="Lucida Sans Unicode" w:hAnsi="Lucida Sans Unicode"/>
                            <w:spacing w:val="-3"/>
                            <w:w w:val="80"/>
                            <w:sz w:val="24"/>
                            <w:vertAlign w:val="baseline"/>
                          </w:rPr>
                          <w:t> </w:t>
                        </w:r>
                        <w:r>
                          <w:rPr>
                            <w:rFonts w:ascii="Calibri" w:hAnsi="Calibri"/>
                            <w:i/>
                            <w:w w:val="140"/>
                            <w:sz w:val="24"/>
                            <w:vertAlign w:val="baseline"/>
                          </w:rPr>
                          <w:t>K</w:t>
                        </w:r>
                        <w:r>
                          <w:rPr>
                            <w:rFonts w:ascii="Arial Narrow" w:hAnsi="Arial Narrow"/>
                            <w:i/>
                            <w:w w:val="140"/>
                            <w:sz w:val="24"/>
                            <w:vertAlign w:val="superscript"/>
                          </w:rPr>
                          <w:t>−</w:t>
                        </w:r>
                        <w:r>
                          <w:rPr>
                            <w:rFonts w:ascii="Century" w:hAnsi="Century"/>
                            <w:w w:val="140"/>
                            <w:sz w:val="24"/>
                            <w:vertAlign w:val="superscript"/>
                          </w:rPr>
                          <w:t>1</w:t>
                        </w:r>
                        <w:r>
                          <w:rPr>
                            <w:rFonts w:ascii="Century" w:hAnsi="Century"/>
                            <w:spacing w:val="-24"/>
                            <w:w w:val="140"/>
                            <w:sz w:val="24"/>
                            <w:vertAlign w:val="baseline"/>
                          </w:rPr>
                          <w:t> </w:t>
                        </w:r>
                        <w:r>
                          <w:rPr>
                            <w:rFonts w:ascii="Lucida Sans Unicode" w:hAnsi="Lucida Sans Unicode"/>
                            <w:w w:val="80"/>
                            <w:sz w:val="24"/>
                            <w:vertAlign w:val="baseline"/>
                          </w:rPr>
                          <w:t>·</w:t>
                        </w:r>
                        <w:r>
                          <w:rPr>
                            <w:rFonts w:ascii="Lucida Sans Unicode" w:hAnsi="Lucida Sans Unicode"/>
                            <w:spacing w:val="-3"/>
                            <w:w w:val="80"/>
                            <w:sz w:val="24"/>
                            <w:vertAlign w:val="baseline"/>
                          </w:rPr>
                          <w:t> </w:t>
                        </w:r>
                        <w:r>
                          <w:rPr>
                            <w:rFonts w:ascii="Calibri" w:hAnsi="Calibri"/>
                            <w:i/>
                            <w:w w:val="105"/>
                            <w:sz w:val="24"/>
                            <w:vertAlign w:val="baseline"/>
                          </w:rPr>
                          <w:t>mol</w:t>
                        </w:r>
                        <w:r>
                          <w:rPr>
                            <w:rFonts w:ascii="Arial Narrow" w:hAnsi="Arial Narrow"/>
                            <w:i/>
                            <w:w w:val="105"/>
                            <w:sz w:val="24"/>
                            <w:vertAlign w:val="superscript"/>
                          </w:rPr>
                          <w:t>−</w:t>
                        </w:r>
                        <w:r>
                          <w:rPr>
                            <w:rFonts w:ascii="Century" w:hAnsi="Century"/>
                            <w:w w:val="105"/>
                            <w:sz w:val="24"/>
                            <w:vertAlign w:val="superscript"/>
                          </w:rPr>
                          <w:t>1</w:t>
                        </w:r>
                        <w:r>
                          <w:rPr>
                            <w:w w:val="105"/>
                            <w:sz w:val="24"/>
                            <w:vertAlign w:val="baseline"/>
                          </w:rPr>
                          <w:t>).</w:t>
                        </w:r>
                      </w:p>
                      <w:p>
                        <w:pPr>
                          <w:tabs>
                            <w:tab w:pos="7798" w:val="left" w:leader="none"/>
                          </w:tabs>
                          <w:spacing w:before="211"/>
                          <w:ind w:left="1208" w:right="0" w:firstLine="0"/>
                          <w:jc w:val="left"/>
                          <w:rPr>
                            <w:rFonts w:ascii="Georgia" w:hAnsi="Georgia"/>
                            <w:b/>
                            <w:sz w:val="24"/>
                          </w:rPr>
                        </w:pPr>
                        <w:r>
                          <w:rPr>
                            <w:w w:val="105"/>
                            <w:sz w:val="24"/>
                          </w:rPr>
                          <w:t>∆</w:t>
                        </w:r>
                        <w:r>
                          <w:rPr>
                            <w:rFonts w:ascii="Calibri" w:hAnsi="Calibri"/>
                            <w:i/>
                            <w:w w:val="105"/>
                            <w:sz w:val="24"/>
                            <w:vertAlign w:val="subscript"/>
                          </w:rPr>
                          <w:t>c</w:t>
                        </w:r>
                        <w:r>
                          <w:rPr>
                            <w:rFonts w:ascii="Calibri" w:hAnsi="Calibri"/>
                            <w:i/>
                            <w:w w:val="105"/>
                            <w:sz w:val="24"/>
                            <w:vertAlign w:val="baseline"/>
                          </w:rPr>
                          <w:t>G</w:t>
                        </w:r>
                        <w:r>
                          <w:rPr>
                            <w:rFonts w:ascii="Arial Narrow" w:hAnsi="Arial Narrow"/>
                            <w:i/>
                            <w:w w:val="105"/>
                            <w:sz w:val="24"/>
                            <w:vertAlign w:val="superscript"/>
                          </w:rPr>
                          <w:t>○</w:t>
                        </w:r>
                        <w:r>
                          <w:rPr>
                            <w:rFonts w:ascii="Arial Narrow" w:hAnsi="Arial Narrow"/>
                            <w:i/>
                            <w:spacing w:val="10"/>
                            <w:w w:val="105"/>
                            <w:sz w:val="24"/>
                            <w:vertAlign w:val="baseline"/>
                          </w:rPr>
                          <w:t> </w:t>
                        </w:r>
                        <w:r>
                          <w:rPr>
                            <w:w w:val="105"/>
                            <w:sz w:val="24"/>
                            <w:vertAlign w:val="baseline"/>
                          </w:rPr>
                          <w:t>=</w:t>
                        </w:r>
                        <w:r>
                          <w:rPr>
                            <w:spacing w:val="2"/>
                            <w:w w:val="105"/>
                            <w:sz w:val="24"/>
                            <w:vertAlign w:val="baseline"/>
                          </w:rPr>
                          <w:t> </w:t>
                        </w:r>
                        <w:r>
                          <w:rPr>
                            <w:rFonts w:ascii="Lucida Sans Unicode" w:hAnsi="Lucida Sans Unicode"/>
                            <w:w w:val="105"/>
                            <w:sz w:val="24"/>
                            <w:vertAlign w:val="baseline"/>
                          </w:rPr>
                          <w:t>−</w:t>
                        </w:r>
                        <w:r>
                          <w:rPr>
                            <w:w w:val="105"/>
                            <w:sz w:val="24"/>
                            <w:vertAlign w:val="baseline"/>
                          </w:rPr>
                          <w:t>550</w:t>
                        </w:r>
                        <w:r>
                          <w:rPr>
                            <w:spacing w:val="-12"/>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w w:val="105"/>
                            <w:sz w:val="24"/>
                            <w:vertAlign w:val="baseline"/>
                          </w:rPr>
                          <w:t>300</w:t>
                        </w:r>
                        <w:r>
                          <w:rPr>
                            <w:spacing w:val="-11"/>
                            <w:w w:val="105"/>
                            <w:sz w:val="24"/>
                            <w:vertAlign w:val="baseline"/>
                          </w:rPr>
                          <w:t> </w:t>
                        </w:r>
                        <w:r>
                          <w:rPr>
                            <w:rFonts w:ascii="Lucida Sans Unicode" w:hAnsi="Lucida Sans Unicode"/>
                            <w:w w:val="105"/>
                            <w:sz w:val="24"/>
                            <w:vertAlign w:val="baseline"/>
                          </w:rPr>
                          <w:t>×</w:t>
                        </w:r>
                        <w:r>
                          <w:rPr>
                            <w:rFonts w:ascii="Lucida Sans Unicode" w:hAnsi="Lucida Sans Unicode"/>
                            <w:spacing w:val="-27"/>
                            <w:w w:val="105"/>
                            <w:sz w:val="24"/>
                            <w:vertAlign w:val="baseline"/>
                          </w:rPr>
                          <w:t> </w:t>
                        </w:r>
                        <w:r>
                          <w:rPr>
                            <w:w w:val="105"/>
                            <w:sz w:val="24"/>
                            <w:vertAlign w:val="baseline"/>
                          </w:rPr>
                          <w:t>(</w:t>
                        </w:r>
                        <w:r>
                          <w:rPr>
                            <w:rFonts w:ascii="Lucida Sans Unicode" w:hAnsi="Lucida Sans Unicode"/>
                            <w:w w:val="105"/>
                            <w:sz w:val="24"/>
                            <w:vertAlign w:val="baseline"/>
                          </w:rPr>
                          <w:t>−</w:t>
                        </w:r>
                        <w:r>
                          <w:rPr>
                            <w:w w:val="105"/>
                            <w:sz w:val="24"/>
                            <w:vertAlign w:val="baseline"/>
                          </w:rPr>
                          <w:t>0</w:t>
                        </w:r>
                        <w:r>
                          <w:rPr>
                            <w:rFonts w:ascii="Calibri" w:hAnsi="Calibri"/>
                            <w:i/>
                            <w:w w:val="105"/>
                            <w:sz w:val="24"/>
                            <w:vertAlign w:val="baseline"/>
                          </w:rPr>
                          <w:t>,</w:t>
                        </w:r>
                        <w:r>
                          <w:rPr>
                            <w:w w:val="105"/>
                            <w:sz w:val="24"/>
                            <w:vertAlign w:val="baseline"/>
                          </w:rPr>
                          <w:t>1)</w:t>
                        </w:r>
                        <w:r>
                          <w:rPr>
                            <w:spacing w:val="1"/>
                            <w:w w:val="105"/>
                            <w:sz w:val="24"/>
                            <w:vertAlign w:val="baseline"/>
                          </w:rPr>
                          <w:t> </w:t>
                        </w:r>
                        <w:r>
                          <w:rPr>
                            <w:w w:val="105"/>
                            <w:sz w:val="24"/>
                            <w:vertAlign w:val="baseline"/>
                          </w:rPr>
                          <w:t>=</w:t>
                        </w:r>
                        <w:r>
                          <w:rPr>
                            <w:spacing w:val="2"/>
                            <w:w w:val="105"/>
                            <w:sz w:val="24"/>
                            <w:vertAlign w:val="baseline"/>
                          </w:rPr>
                          <w:t> </w:t>
                        </w:r>
                        <w:r>
                          <w:rPr>
                            <w:rFonts w:ascii="Lucida Sans Unicode" w:hAnsi="Lucida Sans Unicode"/>
                            <w:w w:val="105"/>
                            <w:sz w:val="24"/>
                            <w:vertAlign w:val="baseline"/>
                          </w:rPr>
                          <w:t>−</w:t>
                        </w:r>
                        <w:r>
                          <w:rPr>
                            <w:w w:val="105"/>
                            <w:sz w:val="24"/>
                            <w:vertAlign w:val="baseline"/>
                          </w:rPr>
                          <w:t>550</w:t>
                        </w:r>
                        <w:r>
                          <w:rPr>
                            <w:spacing w:val="-13"/>
                            <w:w w:val="105"/>
                            <w:sz w:val="24"/>
                            <w:vertAlign w:val="baseline"/>
                          </w:rPr>
                          <w:t> </w:t>
                        </w:r>
                        <w:r>
                          <w:rPr>
                            <w:w w:val="105"/>
                            <w:sz w:val="24"/>
                            <w:vertAlign w:val="baseline"/>
                          </w:rPr>
                          <w:t>+</w:t>
                        </w:r>
                        <w:r>
                          <w:rPr>
                            <w:spacing w:val="-12"/>
                            <w:w w:val="105"/>
                            <w:sz w:val="24"/>
                            <w:vertAlign w:val="baseline"/>
                          </w:rPr>
                          <w:t> </w:t>
                        </w:r>
                        <w:r>
                          <w:rPr>
                            <w:w w:val="105"/>
                            <w:sz w:val="24"/>
                            <w:vertAlign w:val="baseline"/>
                          </w:rPr>
                          <w:t>30</w:t>
                        </w:r>
                        <w:r>
                          <w:rPr>
                            <w:spacing w:val="1"/>
                            <w:w w:val="105"/>
                            <w:sz w:val="24"/>
                            <w:vertAlign w:val="baseline"/>
                          </w:rPr>
                          <w:t> </w:t>
                        </w:r>
                        <w:r>
                          <w:rPr>
                            <w:w w:val="105"/>
                            <w:sz w:val="24"/>
                            <w:vertAlign w:val="baseline"/>
                          </w:rPr>
                          <w:t>=</w:t>
                        </w:r>
                        <w:r>
                          <w:rPr>
                            <w:spacing w:val="1"/>
                            <w:w w:val="105"/>
                            <w:sz w:val="24"/>
                            <w:vertAlign w:val="baseline"/>
                          </w:rPr>
                          <w:t> </w:t>
                        </w:r>
                        <w:r>
                          <w:rPr>
                            <w:rFonts w:ascii="Lucida Sans Unicode" w:hAnsi="Lucida Sans Unicode"/>
                            <w:w w:val="105"/>
                            <w:sz w:val="24"/>
                            <w:vertAlign w:val="baseline"/>
                          </w:rPr>
                          <w:t>−</w:t>
                        </w:r>
                        <w:r>
                          <w:rPr>
                            <w:w w:val="105"/>
                            <w:sz w:val="24"/>
                            <w:vertAlign w:val="baseline"/>
                          </w:rPr>
                          <w:t>520</w:t>
                        </w:r>
                        <w:r>
                          <w:rPr>
                            <w:spacing w:val="-24"/>
                            <w:w w:val="105"/>
                            <w:sz w:val="24"/>
                            <w:vertAlign w:val="baseline"/>
                          </w:rPr>
                          <w:t> </w:t>
                        </w:r>
                        <w:r>
                          <w:rPr>
                            <w:rFonts w:ascii="Calibri" w:hAnsi="Calibri"/>
                            <w:i/>
                            <w:w w:val="105"/>
                            <w:sz w:val="24"/>
                            <w:vertAlign w:val="baseline"/>
                          </w:rPr>
                          <w:t>kJ</w:t>
                        </w:r>
                        <w:r>
                          <w:rPr>
                            <w:rFonts w:ascii="Calibri" w:hAnsi="Calibri"/>
                            <w:i/>
                            <w:spacing w:val="17"/>
                            <w:w w:val="105"/>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spacing w:val="-2"/>
                            <w:w w:val="105"/>
                            <w:sz w:val="24"/>
                            <w:vertAlign w:val="baseline"/>
                          </w:rPr>
                          <w:t>mol</w:t>
                        </w:r>
                        <w:r>
                          <w:rPr>
                            <w:rFonts w:ascii="Arial Narrow" w:hAnsi="Arial Narrow"/>
                            <w:i/>
                            <w:spacing w:val="-2"/>
                            <w:w w:val="105"/>
                            <w:sz w:val="24"/>
                            <w:vertAlign w:val="superscript"/>
                          </w:rPr>
                          <w:t>−</w:t>
                        </w:r>
                        <w:r>
                          <w:rPr>
                            <w:rFonts w:ascii="Century" w:hAnsi="Century"/>
                            <w:spacing w:val="-2"/>
                            <w:w w:val="105"/>
                            <w:sz w:val="24"/>
                            <w:vertAlign w:val="superscript"/>
                          </w:rPr>
                          <w:t>1</w:t>
                        </w:r>
                        <w:r>
                          <w:rPr>
                            <w:rFonts w:ascii="Century" w:hAnsi="Century"/>
                            <w:sz w:val="24"/>
                            <w:vertAlign w:val="baseline"/>
                          </w:rPr>
                          <w:tab/>
                        </w:r>
                        <w:r>
                          <w:rPr>
                            <w:rFonts w:ascii="Georgia" w:hAnsi="Georgia"/>
                            <w:b/>
                            <w:w w:val="110"/>
                            <w:sz w:val="24"/>
                            <w:vertAlign w:val="baseline"/>
                          </w:rPr>
                          <w:t>(B</w:t>
                        </w:r>
                        <w:r>
                          <w:rPr>
                            <w:rFonts w:ascii="Georgia" w:hAnsi="Georgia"/>
                            <w:b/>
                            <w:spacing w:val="-2"/>
                            <w:w w:val="110"/>
                            <w:sz w:val="24"/>
                            <w:vertAlign w:val="baseline"/>
                          </w:rPr>
                          <w:t> VRAI)</w:t>
                        </w:r>
                      </w:p>
                      <w:p>
                        <w:pPr>
                          <w:spacing w:line="242" w:lineRule="auto" w:before="78"/>
                          <w:ind w:left="106" w:right="188" w:firstLine="0"/>
                          <w:jc w:val="both"/>
                          <w:rPr>
                            <w:sz w:val="24"/>
                          </w:rPr>
                        </w:pPr>
                        <w:r>
                          <w:rPr>
                            <w:w w:val="105"/>
                            <w:sz w:val="24"/>
                          </w:rPr>
                          <w:t>Même pas besoin d’aide aux calculs, il faut raisonner avec logique (genre multipliez pas par 298K mais 300K ça va plus vite).</w:t>
                        </w:r>
                      </w:p>
                      <w:p>
                        <w:pPr>
                          <w:numPr>
                            <w:ilvl w:val="0"/>
                            <w:numId w:val="37"/>
                          </w:numPr>
                          <w:tabs>
                            <w:tab w:pos="507" w:val="left" w:leader="none"/>
                          </w:tabs>
                          <w:spacing w:line="237" w:lineRule="auto" w:before="204"/>
                          <w:ind w:left="106" w:right="18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D</w:t>
                        </w:r>
                        <w:r>
                          <w:rPr>
                            <w:rFonts w:ascii="Georgia" w:hAnsi="Georgia"/>
                            <w:b/>
                            <w:spacing w:val="-8"/>
                            <w:w w:val="105"/>
                            <w:sz w:val="28"/>
                          </w:rPr>
                          <w:t> </w:t>
                        </w:r>
                        <w:r>
                          <w:rPr>
                            <w:rFonts w:ascii="Lucida Sans Unicode" w:hAnsi="Lucida Sans Unicode"/>
                            <w:color w:val="7F7F7F"/>
                            <w:w w:val="105"/>
                            <w:sz w:val="24"/>
                          </w:rPr>
                          <w:t>→</w:t>
                        </w:r>
                        <w:r>
                          <w:rPr>
                            <w:rFonts w:ascii="Lucida Sans Unicode" w:hAnsi="Lucida Sans Unicode"/>
                            <w:color w:val="7F7F7F"/>
                            <w:spacing w:val="-12"/>
                            <w:w w:val="105"/>
                            <w:sz w:val="24"/>
                          </w:rPr>
                          <w:t> </w:t>
                        </w:r>
                        <w:r>
                          <w:rPr>
                            <w:rFonts w:ascii="Book Antiqua" w:hAnsi="Book Antiqua"/>
                            <w:i/>
                            <w:color w:val="7F7F7F"/>
                            <w:w w:val="105"/>
                            <w:sz w:val="22"/>
                          </w:rPr>
                          <w:t>Si on diminue la température du système à l’équilibre, il évoluera dans le sens indirect </w:t>
                        </w:r>
                        <w:r>
                          <w:rPr>
                            <w:w w:val="105"/>
                            <w:sz w:val="24"/>
                          </w:rPr>
                          <w:t>Cet item sonne comme une application du principe de Le Châtelier</w:t>
                        </w:r>
                        <w:r>
                          <w:rPr>
                            <w:spacing w:val="-25"/>
                            <w:w w:val="105"/>
                            <w:sz w:val="24"/>
                          </w:rPr>
                          <w:t> </w:t>
                        </w:r>
                        <w:r>
                          <w:rPr>
                            <w:w w:val="105"/>
                            <w:sz w:val="24"/>
                          </w:rPr>
                          <w:t>! On le rappelle une dernière</w:t>
                        </w:r>
                        <w:r>
                          <w:rPr>
                            <w:spacing w:val="80"/>
                            <w:w w:val="150"/>
                            <w:sz w:val="24"/>
                          </w:rPr>
                          <w:t> </w:t>
                        </w:r>
                        <w:r>
                          <w:rPr>
                            <w:w w:val="105"/>
                            <w:sz w:val="24"/>
                          </w:rPr>
                          <w:t>fois : toute perturbation du système tend à être modérée par celui-ci. Cela veut donc dire que si on diminue la température, le système va évoluer dans le sens où il produit de la chaleur. Dans notre réaction,</w:t>
                        </w:r>
                        <w:r>
                          <w:rPr>
                            <w:spacing w:val="33"/>
                            <w:w w:val="105"/>
                            <w:sz w:val="24"/>
                          </w:rPr>
                          <w:t> </w:t>
                        </w:r>
                        <w:r>
                          <w:rPr>
                            <w:w w:val="105"/>
                            <w:sz w:val="24"/>
                          </w:rPr>
                          <w:t>c’est</w:t>
                        </w:r>
                        <w:r>
                          <w:rPr>
                            <w:spacing w:val="33"/>
                            <w:w w:val="105"/>
                            <w:sz w:val="24"/>
                          </w:rPr>
                          <w:t> </w:t>
                        </w:r>
                        <w:r>
                          <w:rPr>
                            <w:w w:val="105"/>
                            <w:sz w:val="24"/>
                          </w:rPr>
                          <w:t>dans</w:t>
                        </w:r>
                        <w:r>
                          <w:rPr>
                            <w:spacing w:val="33"/>
                            <w:w w:val="105"/>
                            <w:sz w:val="24"/>
                          </w:rPr>
                          <w:t> </w:t>
                        </w:r>
                        <w:r>
                          <w:rPr>
                            <w:w w:val="105"/>
                            <w:sz w:val="24"/>
                          </w:rPr>
                          <w:t>le</w:t>
                        </w:r>
                        <w:r>
                          <w:rPr>
                            <w:spacing w:val="33"/>
                            <w:w w:val="105"/>
                            <w:sz w:val="24"/>
                          </w:rPr>
                          <w:t> </w:t>
                        </w:r>
                        <w:r>
                          <w:rPr>
                            <w:w w:val="105"/>
                            <w:sz w:val="24"/>
                          </w:rPr>
                          <w:t>sens</w:t>
                        </w:r>
                        <w:r>
                          <w:rPr>
                            <w:spacing w:val="33"/>
                            <w:w w:val="105"/>
                            <w:sz w:val="24"/>
                          </w:rPr>
                          <w:t> </w:t>
                        </w:r>
                        <w:r>
                          <w:rPr>
                            <w:w w:val="105"/>
                            <w:sz w:val="24"/>
                          </w:rPr>
                          <w:t>direct</w:t>
                        </w:r>
                        <w:r>
                          <w:rPr>
                            <w:spacing w:val="33"/>
                            <w:w w:val="105"/>
                            <w:sz w:val="24"/>
                          </w:rPr>
                          <w:t> </w:t>
                        </w:r>
                        <w:r>
                          <w:rPr>
                            <w:w w:val="105"/>
                            <w:sz w:val="24"/>
                          </w:rPr>
                          <w:t>ou</w:t>
                        </w:r>
                        <w:r>
                          <w:rPr>
                            <w:spacing w:val="33"/>
                            <w:w w:val="105"/>
                            <w:sz w:val="24"/>
                          </w:rPr>
                          <w:t> </w:t>
                        </w:r>
                        <w:r>
                          <w:rPr>
                            <w:w w:val="105"/>
                            <w:sz w:val="24"/>
                          </w:rPr>
                          <w:t>exergonique</w:t>
                        </w:r>
                        <w:r>
                          <w:rPr>
                            <w:spacing w:val="33"/>
                            <w:w w:val="105"/>
                            <w:sz w:val="24"/>
                          </w:rPr>
                          <w:t> </w:t>
                        </w:r>
                        <w:r>
                          <w:rPr>
                            <w:w w:val="105"/>
                            <w:sz w:val="24"/>
                          </w:rPr>
                          <w:t>que</w:t>
                        </w:r>
                        <w:r>
                          <w:rPr>
                            <w:spacing w:val="33"/>
                            <w:w w:val="105"/>
                            <w:sz w:val="24"/>
                          </w:rPr>
                          <w:t> </w:t>
                        </w:r>
                        <w:r>
                          <w:rPr>
                            <w:w w:val="105"/>
                            <w:sz w:val="24"/>
                          </w:rPr>
                          <w:t>le</w:t>
                        </w:r>
                        <w:r>
                          <w:rPr>
                            <w:spacing w:val="33"/>
                            <w:w w:val="105"/>
                            <w:sz w:val="24"/>
                          </w:rPr>
                          <w:t> </w:t>
                        </w:r>
                        <w:r>
                          <w:rPr>
                            <w:w w:val="105"/>
                            <w:sz w:val="24"/>
                          </w:rPr>
                          <w:t>système</w:t>
                        </w:r>
                        <w:r>
                          <w:rPr>
                            <w:spacing w:val="33"/>
                            <w:w w:val="105"/>
                            <w:sz w:val="24"/>
                          </w:rPr>
                          <w:t> </w:t>
                        </w:r>
                        <w:r>
                          <w:rPr>
                            <w:w w:val="105"/>
                            <w:sz w:val="24"/>
                          </w:rPr>
                          <w:t>est</w:t>
                        </w:r>
                        <w:r>
                          <w:rPr>
                            <w:spacing w:val="33"/>
                            <w:w w:val="105"/>
                            <w:sz w:val="24"/>
                          </w:rPr>
                          <w:t> </w:t>
                        </w:r>
                        <w:r>
                          <w:rPr>
                            <w:w w:val="105"/>
                            <w:sz w:val="24"/>
                          </w:rPr>
                          <w:t>exothermique</w:t>
                        </w:r>
                        <w:r>
                          <w:rPr>
                            <w:spacing w:val="33"/>
                            <w:w w:val="105"/>
                            <w:sz w:val="24"/>
                          </w:rPr>
                          <w:t> </w:t>
                        </w:r>
                        <w:r>
                          <w:rPr>
                            <w:w w:val="105"/>
                            <w:sz w:val="24"/>
                          </w:rPr>
                          <w:t>(∆</w:t>
                        </w:r>
                        <w:r>
                          <w:rPr>
                            <w:rFonts w:ascii="Calibri" w:hAnsi="Calibri"/>
                            <w:i/>
                            <w:w w:val="105"/>
                            <w:sz w:val="24"/>
                            <w:vertAlign w:val="subscript"/>
                          </w:rPr>
                          <w:t>r</w:t>
                        </w:r>
                        <w:r>
                          <w:rPr>
                            <w:rFonts w:ascii="Calibri" w:hAnsi="Calibri"/>
                            <w:i/>
                            <w:w w:val="105"/>
                            <w:sz w:val="24"/>
                            <w:vertAlign w:val="baseline"/>
                          </w:rPr>
                          <w:t>H</w:t>
                        </w:r>
                        <w:r>
                          <w:rPr>
                            <w:rFonts w:ascii="Arial Narrow" w:hAnsi="Arial Narrow"/>
                            <w:i/>
                            <w:w w:val="105"/>
                            <w:sz w:val="24"/>
                            <w:vertAlign w:val="superscript"/>
                          </w:rPr>
                          <w:t>○</w:t>
                        </w:r>
                        <w:r>
                          <w:rPr>
                            <w:rFonts w:ascii="Arial Narrow" w:hAnsi="Arial Narrow"/>
                            <w:i/>
                            <w:spacing w:val="37"/>
                            <w:w w:val="125"/>
                            <w:sz w:val="24"/>
                            <w:vertAlign w:val="baseline"/>
                          </w:rPr>
                          <w:t> </w:t>
                        </w:r>
                        <w:r>
                          <w:rPr>
                            <w:rFonts w:ascii="Calibri" w:hAnsi="Calibri"/>
                            <w:i/>
                            <w:w w:val="125"/>
                            <w:sz w:val="24"/>
                            <w:vertAlign w:val="baseline"/>
                          </w:rPr>
                          <w:t>&lt;</w:t>
                        </w:r>
                        <w:r>
                          <w:rPr>
                            <w:rFonts w:ascii="Calibri" w:hAnsi="Calibri"/>
                            <w:i/>
                            <w:spacing w:val="27"/>
                            <w:w w:val="125"/>
                            <w:sz w:val="24"/>
                            <w:vertAlign w:val="baseline"/>
                          </w:rPr>
                          <w:t> </w:t>
                        </w:r>
                        <w:r>
                          <w:rPr>
                            <w:w w:val="105"/>
                            <w:sz w:val="24"/>
                            <w:vertAlign w:val="baseline"/>
                          </w:rPr>
                          <w:t>0). Il</w:t>
                        </w:r>
                        <w:r>
                          <w:rPr>
                            <w:spacing w:val="19"/>
                            <w:w w:val="105"/>
                            <w:sz w:val="24"/>
                            <w:vertAlign w:val="baseline"/>
                          </w:rPr>
                          <w:t> </w:t>
                        </w:r>
                        <w:r>
                          <w:rPr>
                            <w:w w:val="105"/>
                            <w:sz w:val="24"/>
                            <w:vertAlign w:val="baseline"/>
                          </w:rPr>
                          <w:t>va</w:t>
                        </w:r>
                        <w:r>
                          <w:rPr>
                            <w:spacing w:val="21"/>
                            <w:w w:val="105"/>
                            <w:sz w:val="24"/>
                            <w:vertAlign w:val="baseline"/>
                          </w:rPr>
                          <w:t> </w:t>
                        </w:r>
                        <w:r>
                          <w:rPr>
                            <w:w w:val="105"/>
                            <w:sz w:val="24"/>
                            <w:vertAlign w:val="baseline"/>
                          </w:rPr>
                          <w:t>donc</w:t>
                        </w:r>
                        <w:r>
                          <w:rPr>
                            <w:spacing w:val="21"/>
                            <w:w w:val="105"/>
                            <w:sz w:val="24"/>
                            <w:vertAlign w:val="baseline"/>
                          </w:rPr>
                          <w:t> </w:t>
                        </w:r>
                        <w:r>
                          <w:rPr>
                            <w:w w:val="105"/>
                            <w:sz w:val="24"/>
                            <w:vertAlign w:val="baseline"/>
                          </w:rPr>
                          <w:t>évoluer</w:t>
                        </w:r>
                        <w:r>
                          <w:rPr>
                            <w:spacing w:val="21"/>
                            <w:w w:val="105"/>
                            <w:sz w:val="24"/>
                            <w:vertAlign w:val="baseline"/>
                          </w:rPr>
                          <w:t> </w:t>
                        </w:r>
                        <w:r>
                          <w:rPr>
                            <w:w w:val="105"/>
                            <w:sz w:val="24"/>
                            <w:vertAlign w:val="baseline"/>
                          </w:rPr>
                          <w:t>encore</w:t>
                        </w:r>
                        <w:r>
                          <w:rPr>
                            <w:spacing w:val="21"/>
                            <w:w w:val="105"/>
                            <w:sz w:val="24"/>
                            <w:vertAlign w:val="baseline"/>
                          </w:rPr>
                          <w:t> </w:t>
                        </w:r>
                        <w:r>
                          <w:rPr>
                            <w:w w:val="105"/>
                            <w:sz w:val="24"/>
                            <w:vertAlign w:val="baseline"/>
                          </w:rPr>
                          <w:t>plus</w:t>
                        </w:r>
                        <w:r>
                          <w:rPr>
                            <w:spacing w:val="21"/>
                            <w:w w:val="105"/>
                            <w:sz w:val="24"/>
                            <w:vertAlign w:val="baseline"/>
                          </w:rPr>
                          <w:t> </w:t>
                        </w:r>
                        <w:r>
                          <w:rPr>
                            <w:w w:val="105"/>
                            <w:sz w:val="24"/>
                            <w:vertAlign w:val="baseline"/>
                          </w:rPr>
                          <w:t>dans</w:t>
                        </w:r>
                        <w:r>
                          <w:rPr>
                            <w:spacing w:val="21"/>
                            <w:w w:val="105"/>
                            <w:sz w:val="24"/>
                            <w:vertAlign w:val="baseline"/>
                          </w:rPr>
                          <w:t> </w:t>
                        </w:r>
                        <w:r>
                          <w:rPr>
                            <w:w w:val="105"/>
                            <w:sz w:val="24"/>
                            <w:vertAlign w:val="baseline"/>
                          </w:rPr>
                          <w:t>ce</w:t>
                        </w:r>
                        <w:r>
                          <w:rPr>
                            <w:spacing w:val="21"/>
                            <w:w w:val="105"/>
                            <w:sz w:val="24"/>
                            <w:vertAlign w:val="baseline"/>
                          </w:rPr>
                          <w:t> </w:t>
                        </w:r>
                        <w:r>
                          <w:rPr>
                            <w:w w:val="105"/>
                            <w:sz w:val="24"/>
                            <w:vertAlign w:val="baseline"/>
                          </w:rPr>
                          <w:t>sens</w:t>
                        </w:r>
                        <w:r>
                          <w:rPr>
                            <w:spacing w:val="21"/>
                            <w:w w:val="105"/>
                            <w:sz w:val="24"/>
                            <w:vertAlign w:val="baseline"/>
                          </w:rPr>
                          <w:t> </w:t>
                        </w:r>
                        <w:r>
                          <w:rPr>
                            <w:w w:val="105"/>
                            <w:sz w:val="24"/>
                            <w:vertAlign w:val="baseline"/>
                          </w:rPr>
                          <w:t>pour</w:t>
                        </w:r>
                        <w:r>
                          <w:rPr>
                            <w:spacing w:val="21"/>
                            <w:w w:val="105"/>
                            <w:sz w:val="24"/>
                            <w:vertAlign w:val="baseline"/>
                          </w:rPr>
                          <w:t> </w:t>
                        </w:r>
                        <w:r>
                          <w:rPr>
                            <w:w w:val="105"/>
                            <w:sz w:val="24"/>
                            <w:vertAlign w:val="baseline"/>
                          </w:rPr>
                          <w:t>modérer</w:t>
                        </w:r>
                        <w:r>
                          <w:rPr>
                            <w:spacing w:val="21"/>
                            <w:w w:val="105"/>
                            <w:sz w:val="24"/>
                            <w:vertAlign w:val="baseline"/>
                          </w:rPr>
                          <w:t> </w:t>
                        </w:r>
                        <w:r>
                          <w:rPr>
                            <w:w w:val="105"/>
                            <w:sz w:val="24"/>
                            <w:vertAlign w:val="baseline"/>
                          </w:rPr>
                          <w:t>la</w:t>
                        </w:r>
                        <w:r>
                          <w:rPr>
                            <w:spacing w:val="21"/>
                            <w:w w:val="105"/>
                            <w:sz w:val="24"/>
                            <w:vertAlign w:val="baseline"/>
                          </w:rPr>
                          <w:t> </w:t>
                        </w:r>
                        <w:r>
                          <w:rPr>
                            <w:w w:val="105"/>
                            <w:sz w:val="24"/>
                            <w:vertAlign w:val="baseline"/>
                          </w:rPr>
                          <w:t>perturbation</w:t>
                        </w:r>
                        <w:r>
                          <w:rPr>
                            <w:spacing w:val="-25"/>
                            <w:w w:val="105"/>
                            <w:sz w:val="24"/>
                            <w:vertAlign w:val="baseline"/>
                          </w:rPr>
                          <w:t> </w:t>
                        </w:r>
                        <w:r>
                          <w:rPr>
                            <w:w w:val="105"/>
                            <w:sz w:val="24"/>
                            <w:vertAlign w:val="baseline"/>
                          </w:rPr>
                          <w:t>!</w:t>
                        </w:r>
                        <w:r>
                          <w:rPr>
                            <w:spacing w:val="21"/>
                            <w:w w:val="105"/>
                            <w:sz w:val="24"/>
                            <w:vertAlign w:val="baseline"/>
                          </w:rPr>
                          <w:t> </w:t>
                        </w:r>
                        <w:r>
                          <w:rPr>
                            <w:w w:val="105"/>
                            <w:sz w:val="24"/>
                            <w:vertAlign w:val="baseline"/>
                          </w:rPr>
                          <w:t>De</w:t>
                        </w:r>
                        <w:r>
                          <w:rPr>
                            <w:spacing w:val="21"/>
                            <w:w w:val="105"/>
                            <w:sz w:val="24"/>
                            <w:vertAlign w:val="baseline"/>
                          </w:rPr>
                          <w:t> </w:t>
                        </w:r>
                        <w:r>
                          <w:rPr>
                            <w:w w:val="105"/>
                            <w:sz w:val="24"/>
                            <w:vertAlign w:val="baseline"/>
                          </w:rPr>
                          <w:t>toute</w:t>
                        </w:r>
                        <w:r>
                          <w:rPr>
                            <w:spacing w:val="21"/>
                            <w:w w:val="105"/>
                            <w:sz w:val="24"/>
                            <w:vertAlign w:val="baseline"/>
                          </w:rPr>
                          <w:t> </w:t>
                        </w:r>
                        <w:r>
                          <w:rPr>
                            <w:w w:val="105"/>
                            <w:sz w:val="24"/>
                            <w:vertAlign w:val="baseline"/>
                          </w:rPr>
                          <w:t>manière,</w:t>
                        </w:r>
                        <w:r>
                          <w:rPr>
                            <w:spacing w:val="21"/>
                            <w:w w:val="105"/>
                            <w:sz w:val="24"/>
                            <w:vertAlign w:val="baseline"/>
                          </w:rPr>
                          <w:t> </w:t>
                        </w:r>
                        <w:r>
                          <w:rPr>
                            <w:w w:val="105"/>
                            <w:sz w:val="24"/>
                            <w:vertAlign w:val="baseline"/>
                          </w:rPr>
                          <w:t>on pouvait éliminer l’item car on NE PEUT PAS aller dans le sens indirect lors d’une combustion...</w:t>
                        </w:r>
                        <w:r>
                          <w:rPr>
                            <w:spacing w:val="40"/>
                            <w:w w:val="105"/>
                            <w:sz w:val="24"/>
                            <w:vertAlign w:val="baseline"/>
                          </w:rPr>
                          <w:t> </w:t>
                        </w:r>
                        <w:r>
                          <w:rPr>
                            <w:w w:val="105"/>
                            <w:sz w:val="24"/>
                            <w:vertAlign w:val="baseline"/>
                          </w:rPr>
                          <w:t>Vous imaginez un réactif renaître de ses cendres</w:t>
                        </w:r>
                        <w:r>
                          <w:rPr>
                            <w:spacing w:val="-19"/>
                            <w:w w:val="105"/>
                            <w:sz w:val="24"/>
                            <w:vertAlign w:val="baseline"/>
                          </w:rPr>
                          <w:t> </w:t>
                        </w:r>
                        <w:r>
                          <w:rPr>
                            <w:w w:val="105"/>
                            <w:sz w:val="24"/>
                            <w:vertAlign w:val="baseline"/>
                          </w:rPr>
                          <w:t>?</w:t>
                        </w:r>
                      </w:p>
                      <w:p>
                        <w:pPr>
                          <w:spacing w:line="235" w:lineRule="auto" w:before="199"/>
                          <w:ind w:left="106" w:right="188" w:firstLine="0"/>
                          <w:jc w:val="both"/>
                          <w:rPr>
                            <w:sz w:val="24"/>
                          </w:rPr>
                        </w:pPr>
                        <w:r>
                          <w:rPr>
                            <w:rFonts w:ascii="Aptos" w:hAnsi="Aptos"/>
                            <w:color w:val="009900"/>
                            <w:w w:val="105"/>
                            <w:position w:val="-5"/>
                            <w:sz w:val="49"/>
                          </w:rPr>
                          <w:t>C</w:t>
                        </w:r>
                        <w:r>
                          <w:rPr>
                            <w:rFonts w:ascii="Aptos" w:hAnsi="Aptos"/>
                            <w:color w:val="009900"/>
                            <w:spacing w:val="-27"/>
                            <w:w w:val="105"/>
                            <w:position w:val="-5"/>
                            <w:sz w:val="49"/>
                          </w:rPr>
                          <w:t> </w:t>
                        </w:r>
                        <w:r>
                          <w:rPr>
                            <w:rFonts w:ascii="Georgia" w:hAnsi="Georgia"/>
                            <w:b/>
                            <w:w w:val="105"/>
                            <w:sz w:val="28"/>
                            <w:u w:val="single"/>
                          </w:rPr>
                          <w:t>Item</w:t>
                        </w:r>
                        <w:r>
                          <w:rPr>
                            <w:rFonts w:ascii="Georgia" w:hAnsi="Georgia"/>
                            <w:b/>
                            <w:spacing w:val="26"/>
                            <w:w w:val="105"/>
                            <w:sz w:val="28"/>
                            <w:u w:val="single"/>
                          </w:rPr>
                          <w:t> </w:t>
                        </w:r>
                        <w:r>
                          <w:rPr>
                            <w:rFonts w:ascii="Georgia" w:hAnsi="Georgia"/>
                            <w:b/>
                            <w:w w:val="105"/>
                            <w:sz w:val="28"/>
                            <w:u w:val="single"/>
                          </w:rPr>
                          <w:t>E</w:t>
                        </w:r>
                        <w:r>
                          <w:rPr>
                            <w:rFonts w:ascii="Georgia" w:hAnsi="Georgia"/>
                            <w:b/>
                            <w:spacing w:val="-11"/>
                            <w:w w:val="105"/>
                            <w:sz w:val="28"/>
                          </w:rPr>
                          <w:t> </w:t>
                        </w:r>
                        <w:r>
                          <w:rPr>
                            <w:rFonts w:ascii="Lucida Sans Unicode" w:hAnsi="Lucida Sans Unicode"/>
                            <w:color w:val="7F7F7F"/>
                            <w:w w:val="105"/>
                            <w:sz w:val="24"/>
                          </w:rPr>
                          <w:t>→</w:t>
                        </w:r>
                        <w:r>
                          <w:rPr>
                            <w:rFonts w:ascii="Lucida Sans Unicode" w:hAnsi="Lucida Sans Unicode"/>
                            <w:color w:val="7F7F7F"/>
                            <w:spacing w:val="-15"/>
                            <w:w w:val="105"/>
                            <w:sz w:val="24"/>
                          </w:rPr>
                          <w:t> </w:t>
                        </w:r>
                        <w:r>
                          <w:rPr>
                            <w:rFonts w:ascii="Book Antiqua" w:hAnsi="Book Antiqua"/>
                            <w:i/>
                            <w:color w:val="7F7F7F"/>
                            <w:w w:val="105"/>
                            <w:sz w:val="22"/>
                          </w:rPr>
                          <w:t>A l’équilibre, le système a atteint un état minimum d’enthalpie libre dont il ne peut</w:t>
                        </w:r>
                        <w:r>
                          <w:rPr>
                            <w:rFonts w:ascii="Book Antiqua" w:hAnsi="Book Antiqua"/>
                            <w:i/>
                            <w:color w:val="7F7F7F"/>
                            <w:spacing w:val="-15"/>
                            <w:w w:val="105"/>
                            <w:sz w:val="22"/>
                          </w:rPr>
                          <w:t> </w:t>
                        </w:r>
                        <w:r>
                          <w:rPr>
                            <w:rFonts w:ascii="Book Antiqua" w:hAnsi="Book Antiqua"/>
                            <w:i/>
                            <w:color w:val="7F7F7F"/>
                            <w:sz w:val="22"/>
                          </w:rPr>
                          <w:t>… </w:t>
                        </w:r>
                        <w:r>
                          <w:rPr>
                            <w:w w:val="105"/>
                            <w:sz w:val="24"/>
                          </w:rPr>
                          <w:t>Oui</w:t>
                        </w:r>
                        <w:r>
                          <w:rPr>
                            <w:spacing w:val="-16"/>
                            <w:w w:val="105"/>
                            <w:sz w:val="24"/>
                          </w:rPr>
                          <w:t> </w:t>
                        </w:r>
                        <w:r>
                          <w:rPr>
                            <w:sz w:val="24"/>
                          </w:rPr>
                          <w:t>! </w:t>
                        </w:r>
                        <w:r>
                          <w:rPr>
                            <w:w w:val="105"/>
                            <w:sz w:val="24"/>
                          </w:rPr>
                          <w:t>D’où</w:t>
                        </w:r>
                        <w:r>
                          <w:rPr>
                            <w:w w:val="105"/>
                            <w:sz w:val="24"/>
                          </w:rPr>
                          <w:t> l’analogie</w:t>
                        </w:r>
                        <w:r>
                          <w:rPr>
                            <w:w w:val="105"/>
                            <w:sz w:val="24"/>
                          </w:rPr>
                          <w:t> avec</w:t>
                        </w:r>
                        <w:r>
                          <w:rPr>
                            <w:w w:val="105"/>
                            <w:sz w:val="24"/>
                          </w:rPr>
                          <w:t> la</w:t>
                        </w:r>
                        <w:r>
                          <w:rPr>
                            <w:w w:val="105"/>
                            <w:sz w:val="24"/>
                          </w:rPr>
                          <w:t> «</w:t>
                        </w:r>
                        <w:r>
                          <w:rPr>
                            <w:w w:val="105"/>
                            <w:sz w:val="24"/>
                          </w:rPr>
                          <w:t> bille</w:t>
                        </w:r>
                        <w:r>
                          <w:rPr>
                            <w:w w:val="105"/>
                            <w:sz w:val="24"/>
                          </w:rPr>
                          <w:t> »</w:t>
                        </w:r>
                        <w:r>
                          <w:rPr>
                            <w:w w:val="105"/>
                            <w:sz w:val="24"/>
                          </w:rPr>
                          <w:t> qu’on</w:t>
                        </w:r>
                        <w:r>
                          <w:rPr>
                            <w:w w:val="105"/>
                            <w:sz w:val="24"/>
                          </w:rPr>
                          <w:t> fait</w:t>
                        </w:r>
                        <w:r>
                          <w:rPr>
                            <w:w w:val="105"/>
                            <w:sz w:val="24"/>
                          </w:rPr>
                          <w:t> souvent.</w:t>
                        </w:r>
                        <w:r>
                          <w:rPr>
                            <w:w w:val="105"/>
                            <w:sz w:val="24"/>
                          </w:rPr>
                          <w:t> Quand</w:t>
                        </w:r>
                        <w:r>
                          <w:rPr>
                            <w:w w:val="105"/>
                            <w:sz w:val="24"/>
                          </w:rPr>
                          <w:t> on</w:t>
                        </w:r>
                        <w:r>
                          <w:rPr>
                            <w:w w:val="105"/>
                            <w:sz w:val="24"/>
                          </w:rPr>
                          <w:t> est</w:t>
                        </w:r>
                        <w:r>
                          <w:rPr>
                            <w:w w:val="105"/>
                            <w:sz w:val="24"/>
                          </w:rPr>
                          <w:t> à</w:t>
                        </w:r>
                        <w:r>
                          <w:rPr>
                            <w:w w:val="105"/>
                            <w:sz w:val="24"/>
                          </w:rPr>
                          <w:t> l’équilibre,</w:t>
                        </w:r>
                        <w:r>
                          <w:rPr>
                            <w:w w:val="105"/>
                            <w:sz w:val="24"/>
                          </w:rPr>
                          <w:t> la</w:t>
                        </w:r>
                        <w:r>
                          <w:rPr>
                            <w:w w:val="105"/>
                            <w:sz w:val="24"/>
                          </w:rPr>
                          <w:t> bille</w:t>
                        </w:r>
                        <w:r>
                          <w:rPr>
                            <w:w w:val="105"/>
                            <w:sz w:val="24"/>
                          </w:rPr>
                          <w:t> est bloquée au point minimal d’un fossé. Pour remonter la pente, elle a besoin d’une petite pichenette (= apport d’énergie extérieure).</w:t>
                        </w:r>
                      </w:p>
                      <w:p>
                        <w:pPr>
                          <w:spacing w:before="249"/>
                          <w:ind w:left="106" w:right="0" w:firstLine="0"/>
                          <w:jc w:val="both"/>
                          <w:rPr>
                            <w:rFonts w:ascii="Georgia" w:hAnsi="Georgia"/>
                            <w:b/>
                            <w:sz w:val="24"/>
                          </w:rPr>
                        </w:pPr>
                        <w:r>
                          <w:rPr>
                            <w:rFonts w:ascii="Georgia" w:hAnsi="Georgia"/>
                            <w:b/>
                            <w:spacing w:val="-2"/>
                            <w:sz w:val="24"/>
                          </w:rPr>
                          <w:t>Réponses</w:t>
                        </w:r>
                        <w:r>
                          <w:rPr>
                            <w:rFonts w:ascii="Georgia" w:hAnsi="Georgia"/>
                            <w:b/>
                            <w:sz w:val="24"/>
                          </w:rPr>
                          <w:t> </w:t>
                        </w:r>
                        <w:r>
                          <w:rPr>
                            <w:rFonts w:ascii="Georgia" w:hAnsi="Georgia"/>
                            <w:b/>
                            <w:spacing w:val="-2"/>
                            <w:sz w:val="24"/>
                          </w:rPr>
                          <w:t>vraies</w:t>
                        </w:r>
                        <w:r>
                          <w:rPr>
                            <w:rFonts w:ascii="Georgia" w:hAnsi="Georgia"/>
                            <w:b/>
                            <w:spacing w:val="1"/>
                            <w:sz w:val="24"/>
                          </w:rPr>
                          <w:t> </w:t>
                        </w:r>
                        <w:r>
                          <w:rPr>
                            <w:rFonts w:ascii="Georgia" w:hAnsi="Georgia"/>
                            <w:b/>
                            <w:spacing w:val="-2"/>
                            <w:sz w:val="24"/>
                          </w:rPr>
                          <w:t>:</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10"/>
                            <w:sz w:val="24"/>
                          </w:rPr>
                          <w:t>E</w:t>
                        </w:r>
                      </w:p>
                    </w:txbxContent>
                  </v:textbox>
                  <w10:wrap type="none"/>
                </v:shape>
                <w10:wrap type="none"/>
              </v:group>
            </w:pict>
          </mc:Fallback>
        </mc:AlternateContent>
      </w:r>
      <w:r>
        <w:rPr>
          <w:w w:val="105"/>
        </w:rPr>
        <w:t>E.</w:t>
      </w:r>
      <w:r>
        <w:rPr>
          <w:spacing w:val="40"/>
          <w:w w:val="105"/>
        </w:rPr>
        <w:t> </w:t>
      </w:r>
      <w:r>
        <w:rPr>
          <w:w w:val="105"/>
        </w:rPr>
        <w:t>Le</w:t>
      </w:r>
      <w:r>
        <w:rPr>
          <w:spacing w:val="-2"/>
          <w:w w:val="105"/>
        </w:rPr>
        <w:t> </w:t>
      </w:r>
      <w:r>
        <w:rPr>
          <w:w w:val="105"/>
        </w:rPr>
        <w:t>1</w:t>
      </w:r>
      <w:r>
        <w:rPr>
          <w:rFonts w:ascii="Century" w:hAnsi="Century"/>
          <w:w w:val="105"/>
          <w:position w:val="8"/>
          <w:sz w:val="15"/>
        </w:rPr>
        <w:t>er</w:t>
      </w:r>
      <w:r>
        <w:rPr>
          <w:rFonts w:ascii="Century" w:hAnsi="Century"/>
          <w:spacing w:val="17"/>
          <w:w w:val="105"/>
          <w:position w:val="8"/>
          <w:sz w:val="15"/>
        </w:rPr>
        <w:t> </w:t>
      </w:r>
      <w:r>
        <w:rPr>
          <w:w w:val="105"/>
        </w:rPr>
        <w:t>principe</w:t>
      </w:r>
      <w:r>
        <w:rPr>
          <w:spacing w:val="-2"/>
          <w:w w:val="105"/>
        </w:rPr>
        <w:t> </w:t>
      </w:r>
      <w:r>
        <w:rPr>
          <w:w w:val="105"/>
        </w:rPr>
        <w:t>de</w:t>
      </w:r>
      <w:r>
        <w:rPr>
          <w:spacing w:val="-2"/>
          <w:w w:val="105"/>
        </w:rPr>
        <w:t> </w:t>
      </w:r>
      <w:r>
        <w:rPr>
          <w:w w:val="105"/>
        </w:rPr>
        <w:t>la</w:t>
      </w:r>
      <w:r>
        <w:rPr>
          <w:spacing w:val="-2"/>
          <w:w w:val="105"/>
        </w:rPr>
        <w:t> </w:t>
      </w:r>
      <w:r>
        <w:rPr>
          <w:w w:val="105"/>
        </w:rPr>
        <w:t>thermodynamique</w:t>
      </w:r>
      <w:r>
        <w:rPr>
          <w:spacing w:val="-2"/>
          <w:w w:val="105"/>
        </w:rPr>
        <w:t> </w:t>
      </w:r>
      <w:r>
        <w:rPr>
          <w:w w:val="105"/>
        </w:rPr>
        <w:t>stipule</w:t>
      </w:r>
      <w:r>
        <w:rPr>
          <w:spacing w:val="-2"/>
          <w:w w:val="105"/>
        </w:rPr>
        <w:t> </w:t>
      </w:r>
      <w:r>
        <w:rPr>
          <w:w w:val="105"/>
        </w:rPr>
        <w:t>que</w:t>
      </w:r>
      <w:r>
        <w:rPr>
          <w:spacing w:val="-2"/>
          <w:w w:val="105"/>
        </w:rPr>
        <w:t> </w:t>
      </w:r>
      <w:r>
        <w:rPr>
          <w:w w:val="105"/>
        </w:rPr>
        <w:t>toute</w:t>
      </w:r>
      <w:r>
        <w:rPr>
          <w:spacing w:val="-2"/>
          <w:w w:val="105"/>
        </w:rPr>
        <w:t> </w:t>
      </w:r>
      <w:r>
        <w:rPr>
          <w:w w:val="105"/>
        </w:rPr>
        <w:t>transformation</w:t>
      </w:r>
      <w:r>
        <w:rPr>
          <w:spacing w:val="-2"/>
          <w:w w:val="105"/>
        </w:rPr>
        <w:t> </w:t>
      </w:r>
      <w:r>
        <w:rPr>
          <w:w w:val="105"/>
        </w:rPr>
        <w:t>est</w:t>
      </w:r>
      <w:r>
        <w:rPr>
          <w:spacing w:val="-2"/>
          <w:w w:val="105"/>
        </w:rPr>
        <w:t> </w:t>
      </w:r>
      <w:r>
        <w:rPr>
          <w:w w:val="105"/>
        </w:rPr>
        <w:t>accompagnée</w:t>
      </w:r>
      <w:r>
        <w:rPr>
          <w:spacing w:val="-2"/>
          <w:w w:val="105"/>
        </w:rPr>
        <w:t> </w:t>
      </w:r>
      <w:r>
        <w:rPr>
          <w:w w:val="105"/>
        </w:rPr>
        <w:t>d’une</w:t>
      </w:r>
      <w:r>
        <w:rPr>
          <w:w w:val="105"/>
        </w:rPr>
        <w:t> variation d’entropie positive dans un système isolé</w:t>
      </w:r>
    </w:p>
    <w:p>
      <w:pPr>
        <w:pStyle w:val="BodyText"/>
        <w:spacing w:before="4"/>
        <w:rPr>
          <w:sz w:val="13"/>
        </w:rPr>
      </w:pPr>
      <w:r>
        <w:rPr>
          <w:sz w:val="13"/>
        </w:rPr>
        <mc:AlternateContent>
          <mc:Choice Requires="wps">
            <w:drawing>
              <wp:anchor distT="0" distB="0" distL="0" distR="0" allowOverlap="1" layoutInCell="1" locked="0" behindDoc="1" simplePos="0" relativeHeight="487684096">
                <wp:simplePos x="0" y="0"/>
                <wp:positionH relativeFrom="page">
                  <wp:posOffset>7919999</wp:posOffset>
                </wp:positionH>
                <wp:positionV relativeFrom="paragraph">
                  <wp:posOffset>112704</wp:posOffset>
                </wp:positionV>
                <wp:extent cx="6533515" cy="5026025"/>
                <wp:effectExtent l="0" t="0" r="0" b="0"/>
                <wp:wrapTopAndBottom/>
                <wp:docPr id="1625" name="Group 1625"/>
                <wp:cNvGraphicFramePr>
                  <a:graphicFrameLocks/>
                </wp:cNvGraphicFramePr>
                <a:graphic>
                  <a:graphicData uri="http://schemas.microsoft.com/office/word/2010/wordprocessingGroup">
                    <wpg:wgp>
                      <wpg:cNvPr id="1625" name="Group 1625"/>
                      <wpg:cNvGrpSpPr/>
                      <wpg:grpSpPr>
                        <a:xfrm>
                          <a:off x="0" y="0"/>
                          <a:ext cx="6533515" cy="5026025"/>
                          <a:chExt cx="6533515" cy="5026025"/>
                        </a:xfrm>
                      </wpg:grpSpPr>
                      <wps:wsp>
                        <wps:cNvPr id="1626" name="Graphic 1626"/>
                        <wps:cNvSpPr/>
                        <wps:spPr>
                          <a:xfrm>
                            <a:off x="18720" y="133911"/>
                            <a:ext cx="6515100" cy="4892040"/>
                          </a:xfrm>
                          <a:custGeom>
                            <a:avLst/>
                            <a:gdLst/>
                            <a:ahLst/>
                            <a:cxnLst/>
                            <a:rect l="l" t="t" r="r" b="b"/>
                            <a:pathLst>
                              <a:path w="6515100" h="4892040">
                                <a:moveTo>
                                  <a:pt x="6454269" y="0"/>
                                </a:moveTo>
                                <a:lnTo>
                                  <a:pt x="60372" y="0"/>
                                </a:lnTo>
                                <a:lnTo>
                                  <a:pt x="0" y="60372"/>
                                </a:lnTo>
                                <a:lnTo>
                                  <a:pt x="0" y="4891507"/>
                                </a:lnTo>
                                <a:lnTo>
                                  <a:pt x="6514642" y="489150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627" name="Graphic 1627"/>
                        <wps:cNvSpPr/>
                        <wps:spPr>
                          <a:xfrm>
                            <a:off x="23040" y="138231"/>
                            <a:ext cx="6506209" cy="4883150"/>
                          </a:xfrm>
                          <a:custGeom>
                            <a:avLst/>
                            <a:gdLst/>
                            <a:ahLst/>
                            <a:cxnLst/>
                            <a:rect l="l" t="t" r="r" b="b"/>
                            <a:pathLst>
                              <a:path w="6506209" h="4883150">
                                <a:moveTo>
                                  <a:pt x="6448160" y="0"/>
                                </a:moveTo>
                                <a:lnTo>
                                  <a:pt x="57841" y="0"/>
                                </a:lnTo>
                                <a:lnTo>
                                  <a:pt x="0" y="57841"/>
                                </a:lnTo>
                                <a:lnTo>
                                  <a:pt x="0" y="4882867"/>
                                </a:lnTo>
                                <a:lnTo>
                                  <a:pt x="6506002" y="4882867"/>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628" name="Graphic 1628"/>
                        <wps:cNvSpPr/>
                        <wps:spPr>
                          <a:xfrm>
                            <a:off x="27360" y="142551"/>
                            <a:ext cx="6497955" cy="4874260"/>
                          </a:xfrm>
                          <a:custGeom>
                            <a:avLst/>
                            <a:gdLst/>
                            <a:ahLst/>
                            <a:cxnLst/>
                            <a:rect l="l" t="t" r="r" b="b"/>
                            <a:pathLst>
                              <a:path w="6497955" h="4874260">
                                <a:moveTo>
                                  <a:pt x="6442051" y="0"/>
                                </a:moveTo>
                                <a:lnTo>
                                  <a:pt x="55311" y="0"/>
                                </a:lnTo>
                                <a:lnTo>
                                  <a:pt x="0" y="55311"/>
                                </a:lnTo>
                                <a:lnTo>
                                  <a:pt x="0" y="4874227"/>
                                </a:lnTo>
                                <a:lnTo>
                                  <a:pt x="6497362" y="4874227"/>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629" name="Graphic 1629"/>
                        <wps:cNvSpPr/>
                        <wps:spPr>
                          <a:xfrm>
                            <a:off x="31680" y="146871"/>
                            <a:ext cx="6489065" cy="4866005"/>
                          </a:xfrm>
                          <a:custGeom>
                            <a:avLst/>
                            <a:gdLst/>
                            <a:ahLst/>
                            <a:cxnLst/>
                            <a:rect l="l" t="t" r="r" b="b"/>
                            <a:pathLst>
                              <a:path w="6489065" h="4866005">
                                <a:moveTo>
                                  <a:pt x="6435942" y="0"/>
                                </a:moveTo>
                                <a:lnTo>
                                  <a:pt x="52780" y="0"/>
                                </a:lnTo>
                                <a:lnTo>
                                  <a:pt x="0" y="52780"/>
                                </a:lnTo>
                                <a:lnTo>
                                  <a:pt x="0" y="4865588"/>
                                </a:lnTo>
                                <a:lnTo>
                                  <a:pt x="6488722" y="4865588"/>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630" name="Graphic 1630"/>
                        <wps:cNvSpPr/>
                        <wps:spPr>
                          <a:xfrm>
                            <a:off x="35992" y="151193"/>
                            <a:ext cx="6480175" cy="4857115"/>
                          </a:xfrm>
                          <a:custGeom>
                            <a:avLst/>
                            <a:gdLst/>
                            <a:ahLst/>
                            <a:cxnLst/>
                            <a:rect l="l" t="t" r="r" b="b"/>
                            <a:pathLst>
                              <a:path w="6480175" h="4857115">
                                <a:moveTo>
                                  <a:pt x="6480086" y="50253"/>
                                </a:moveTo>
                                <a:lnTo>
                                  <a:pt x="6429832" y="0"/>
                                </a:lnTo>
                                <a:lnTo>
                                  <a:pt x="50253" y="0"/>
                                </a:lnTo>
                                <a:lnTo>
                                  <a:pt x="0" y="50253"/>
                                </a:lnTo>
                                <a:lnTo>
                                  <a:pt x="0" y="4856950"/>
                                </a:lnTo>
                                <a:lnTo>
                                  <a:pt x="6480086" y="4856950"/>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631" name="Graphic 1631"/>
                        <wps:cNvSpPr/>
                        <wps:spPr>
                          <a:xfrm>
                            <a:off x="44639" y="159830"/>
                            <a:ext cx="6463030" cy="4839970"/>
                          </a:xfrm>
                          <a:custGeom>
                            <a:avLst/>
                            <a:gdLst/>
                            <a:ahLst/>
                            <a:cxnLst/>
                            <a:rect l="l" t="t" r="r" b="b"/>
                            <a:pathLst>
                              <a:path w="6463030" h="4839970">
                                <a:moveTo>
                                  <a:pt x="6417614" y="0"/>
                                </a:moveTo>
                                <a:lnTo>
                                  <a:pt x="45189" y="0"/>
                                </a:lnTo>
                                <a:lnTo>
                                  <a:pt x="0" y="45189"/>
                                </a:lnTo>
                                <a:lnTo>
                                  <a:pt x="0" y="4839669"/>
                                </a:lnTo>
                                <a:lnTo>
                                  <a:pt x="6462804" y="4839669"/>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632" name="Graphic 1632"/>
                        <wps:cNvSpPr/>
                        <wps:spPr>
                          <a:xfrm>
                            <a:off x="48959" y="164150"/>
                            <a:ext cx="6454775" cy="4831080"/>
                          </a:xfrm>
                          <a:custGeom>
                            <a:avLst/>
                            <a:gdLst/>
                            <a:ahLst/>
                            <a:cxnLst/>
                            <a:rect l="l" t="t" r="r" b="b"/>
                            <a:pathLst>
                              <a:path w="6454775" h="4831080">
                                <a:moveTo>
                                  <a:pt x="6411505" y="0"/>
                                </a:moveTo>
                                <a:lnTo>
                                  <a:pt x="42659" y="0"/>
                                </a:lnTo>
                                <a:lnTo>
                                  <a:pt x="0" y="42658"/>
                                </a:lnTo>
                                <a:lnTo>
                                  <a:pt x="0" y="4831029"/>
                                </a:lnTo>
                                <a:lnTo>
                                  <a:pt x="6454164" y="4831029"/>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633" name="Graphic 1633"/>
                        <wps:cNvSpPr/>
                        <wps:spPr>
                          <a:xfrm>
                            <a:off x="53279" y="168470"/>
                            <a:ext cx="6445885" cy="4822825"/>
                          </a:xfrm>
                          <a:custGeom>
                            <a:avLst/>
                            <a:gdLst/>
                            <a:ahLst/>
                            <a:cxnLst/>
                            <a:rect l="l" t="t" r="r" b="b"/>
                            <a:pathLst>
                              <a:path w="6445885" h="4822825">
                                <a:moveTo>
                                  <a:pt x="6405396" y="0"/>
                                </a:moveTo>
                                <a:lnTo>
                                  <a:pt x="40128" y="0"/>
                                </a:lnTo>
                                <a:lnTo>
                                  <a:pt x="0" y="40128"/>
                                </a:lnTo>
                                <a:lnTo>
                                  <a:pt x="0" y="4822389"/>
                                </a:lnTo>
                                <a:lnTo>
                                  <a:pt x="6445524" y="4822389"/>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634" name="Graphic 1634"/>
                        <wps:cNvSpPr/>
                        <wps:spPr>
                          <a:xfrm>
                            <a:off x="57599" y="172790"/>
                            <a:ext cx="6436995" cy="4813935"/>
                          </a:xfrm>
                          <a:custGeom>
                            <a:avLst/>
                            <a:gdLst/>
                            <a:ahLst/>
                            <a:cxnLst/>
                            <a:rect l="l" t="t" r="r" b="b"/>
                            <a:pathLst>
                              <a:path w="6436995" h="4813935">
                                <a:moveTo>
                                  <a:pt x="6399286" y="0"/>
                                </a:moveTo>
                                <a:lnTo>
                                  <a:pt x="37597" y="0"/>
                                </a:lnTo>
                                <a:lnTo>
                                  <a:pt x="0" y="37598"/>
                                </a:lnTo>
                                <a:lnTo>
                                  <a:pt x="0" y="4813750"/>
                                </a:lnTo>
                                <a:lnTo>
                                  <a:pt x="6436884" y="4813750"/>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635" name="Graphic 1635"/>
                        <wps:cNvSpPr/>
                        <wps:spPr>
                          <a:xfrm>
                            <a:off x="0" y="115190"/>
                            <a:ext cx="6480175" cy="4857115"/>
                          </a:xfrm>
                          <a:custGeom>
                            <a:avLst/>
                            <a:gdLst/>
                            <a:ahLst/>
                            <a:cxnLst/>
                            <a:rect l="l" t="t" r="r" b="b"/>
                            <a:pathLst>
                              <a:path w="6480175" h="4857115">
                                <a:moveTo>
                                  <a:pt x="6440377" y="0"/>
                                </a:moveTo>
                                <a:lnTo>
                                  <a:pt x="39706" y="0"/>
                                </a:lnTo>
                                <a:lnTo>
                                  <a:pt x="0" y="39706"/>
                                </a:lnTo>
                                <a:lnTo>
                                  <a:pt x="0" y="4856948"/>
                                </a:lnTo>
                                <a:lnTo>
                                  <a:pt x="6480083" y="4856948"/>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636" name="Graphic 1636"/>
                        <wps:cNvSpPr/>
                        <wps:spPr>
                          <a:xfrm>
                            <a:off x="6326" y="121517"/>
                            <a:ext cx="6467475" cy="4850765"/>
                          </a:xfrm>
                          <a:custGeom>
                            <a:avLst/>
                            <a:gdLst/>
                            <a:ahLst/>
                            <a:cxnLst/>
                            <a:rect l="l" t="t" r="r" b="b"/>
                            <a:pathLst>
                              <a:path w="6467475" h="4850765">
                                <a:moveTo>
                                  <a:pt x="6431430" y="0"/>
                                </a:moveTo>
                                <a:lnTo>
                                  <a:pt x="36000" y="0"/>
                                </a:lnTo>
                                <a:lnTo>
                                  <a:pt x="0" y="36000"/>
                                </a:lnTo>
                                <a:lnTo>
                                  <a:pt x="0" y="4850622"/>
                                </a:lnTo>
                                <a:lnTo>
                                  <a:pt x="6467430" y="4850622"/>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637" name="Graphic 1637"/>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38" name="Graphic 1638"/>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639" name="Graphic 1639"/>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640" name="Graphic 1640"/>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641" name="Image 1641"/>
                          <pic:cNvPicPr/>
                        </pic:nvPicPr>
                        <pic:blipFill>
                          <a:blip r:embed="rId31" cstate="print"/>
                          <a:stretch>
                            <a:fillRect/>
                          </a:stretch>
                        </pic:blipFill>
                        <pic:spPr>
                          <a:xfrm>
                            <a:off x="4948406" y="7245"/>
                            <a:ext cx="1207604" cy="254235"/>
                          </a:xfrm>
                          <a:prstGeom prst="rect">
                            <a:avLst/>
                          </a:prstGeom>
                        </pic:spPr>
                      </pic:pic>
                      <wps:wsp>
                        <wps:cNvPr id="1642" name="Graphic 1642"/>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643" name="Graphic 1643"/>
                        <wps:cNvSpPr/>
                        <wps:spPr>
                          <a:xfrm>
                            <a:off x="3859936" y="1330122"/>
                            <a:ext cx="628015" cy="1270"/>
                          </a:xfrm>
                          <a:custGeom>
                            <a:avLst/>
                            <a:gdLst/>
                            <a:ahLst/>
                            <a:cxnLst/>
                            <a:rect l="l" t="t" r="r" b="b"/>
                            <a:pathLst>
                              <a:path w="628015" h="0">
                                <a:moveTo>
                                  <a:pt x="0" y="0"/>
                                </a:moveTo>
                                <a:lnTo>
                                  <a:pt x="627507" y="0"/>
                                </a:lnTo>
                              </a:path>
                            </a:pathLst>
                          </a:custGeom>
                          <a:ln w="5054">
                            <a:solidFill>
                              <a:srgbClr val="000000"/>
                            </a:solidFill>
                            <a:prstDash val="solid"/>
                          </a:ln>
                        </wps:spPr>
                        <wps:bodyPr wrap="square" lIns="0" tIns="0" rIns="0" bIns="0" rtlCol="0">
                          <a:prstTxWarp prst="textNoShape">
                            <a:avLst/>
                          </a:prstTxWarp>
                          <a:noAutofit/>
                        </wps:bodyPr>
                      </wps:wsp>
                      <wps:wsp>
                        <wps:cNvPr id="1644" name="Graphic 1644"/>
                        <wps:cNvSpPr/>
                        <wps:spPr>
                          <a:xfrm>
                            <a:off x="3236810" y="3465474"/>
                            <a:ext cx="255904" cy="1270"/>
                          </a:xfrm>
                          <a:custGeom>
                            <a:avLst/>
                            <a:gdLst/>
                            <a:ahLst/>
                            <a:cxnLst/>
                            <a:rect l="l" t="t" r="r" b="b"/>
                            <a:pathLst>
                              <a:path w="255904" h="0">
                                <a:moveTo>
                                  <a:pt x="0" y="0"/>
                                </a:moveTo>
                                <a:lnTo>
                                  <a:pt x="255892" y="0"/>
                                </a:lnTo>
                              </a:path>
                            </a:pathLst>
                          </a:custGeom>
                          <a:ln w="5054">
                            <a:solidFill>
                              <a:srgbClr val="000000"/>
                            </a:solidFill>
                            <a:prstDash val="solid"/>
                          </a:ln>
                        </wps:spPr>
                        <wps:bodyPr wrap="square" lIns="0" tIns="0" rIns="0" bIns="0" rtlCol="0">
                          <a:prstTxWarp prst="textNoShape">
                            <a:avLst/>
                          </a:prstTxWarp>
                          <a:noAutofit/>
                        </wps:bodyPr>
                      </wps:wsp>
                      <wps:wsp>
                        <wps:cNvPr id="1645" name="Textbox 1645"/>
                        <wps:cNvSpPr txBox="1"/>
                        <wps:spPr>
                          <a:xfrm>
                            <a:off x="67627" y="0"/>
                            <a:ext cx="6357620" cy="955675"/>
                          </a:xfrm>
                          <a:prstGeom prst="rect">
                            <a:avLst/>
                          </a:prstGeom>
                        </wps:spPr>
                        <wps:txbx>
                          <w:txbxContent>
                            <w:p>
                              <w:pPr>
                                <w:spacing w:before="51"/>
                                <w:ind w:left="0" w:right="671" w:firstLine="0"/>
                                <w:jc w:val="righ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5"/>
                                  <w:sz w:val="24"/>
                                </w:rPr>
                                <w:t>19</w:t>
                              </w:r>
                            </w:p>
                            <w:p>
                              <w:pPr>
                                <w:numPr>
                                  <w:ilvl w:val="0"/>
                                  <w:numId w:val="38"/>
                                </w:numPr>
                                <w:tabs>
                                  <w:tab w:pos="401" w:val="left" w:leader="none"/>
                                </w:tabs>
                                <w:spacing w:line="232" w:lineRule="auto" w:before="48"/>
                                <w:ind w:left="0" w:right="1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w w:val="105"/>
                                  <w:sz w:val="28"/>
                                </w:rPr>
                                <w:t> </w:t>
                              </w:r>
                              <w:r>
                                <w:rPr>
                                  <w:rFonts w:ascii="Lucida Sans Unicode" w:hAnsi="Lucida Sans Unicode"/>
                                  <w:color w:val="7F7F7F"/>
                                  <w:w w:val="105"/>
                                  <w:sz w:val="24"/>
                                </w:rPr>
                                <w:t>→</w:t>
                              </w:r>
                              <w:r>
                                <w:rPr>
                                  <w:rFonts w:ascii="Lucida Sans Unicode" w:hAnsi="Lucida Sans Unicode"/>
                                  <w:color w:val="7F7F7F"/>
                                  <w:spacing w:val="-4"/>
                                  <w:w w:val="105"/>
                                  <w:sz w:val="24"/>
                                </w:rPr>
                                <w:t> </w:t>
                              </w:r>
                              <w:r>
                                <w:rPr>
                                  <w:rFonts w:ascii="Book Antiqua" w:hAnsi="Book Antiqua"/>
                                  <w:i/>
                                  <w:color w:val="7F7F7F"/>
                                  <w:w w:val="105"/>
                                  <w:sz w:val="22"/>
                                </w:rPr>
                                <w:t>La variation d’enthalpie libre standard de la combustion d’acide propanoïque dépend</w:t>
                              </w:r>
                              <w:r>
                                <w:rPr>
                                  <w:rFonts w:ascii="Book Antiqua" w:hAnsi="Book Antiqua"/>
                                  <w:i/>
                                  <w:color w:val="7F7F7F"/>
                                  <w:spacing w:val="-13"/>
                                  <w:w w:val="105"/>
                                  <w:sz w:val="22"/>
                                </w:rPr>
                                <w:t> </w:t>
                              </w:r>
                              <w:r>
                                <w:rPr>
                                  <w:rFonts w:ascii="Book Antiqua" w:hAnsi="Book Antiqua"/>
                                  <w:i/>
                                  <w:color w:val="7F7F7F"/>
                                  <w:sz w:val="22"/>
                                </w:rPr>
                                <w:t>… </w:t>
                              </w:r>
                              <w:r>
                                <w:rPr>
                                  <w:w w:val="105"/>
                                  <w:sz w:val="24"/>
                                </w:rPr>
                                <w:t>Item</w:t>
                              </w:r>
                              <w:r>
                                <w:rPr>
                                  <w:spacing w:val="-3"/>
                                  <w:w w:val="105"/>
                                  <w:sz w:val="24"/>
                                </w:rPr>
                                <w:t> </w:t>
                              </w:r>
                              <w:r>
                                <w:rPr>
                                  <w:w w:val="105"/>
                                  <w:sz w:val="24"/>
                                </w:rPr>
                                <w:t>plutôt</w:t>
                              </w:r>
                              <w:r>
                                <w:rPr>
                                  <w:spacing w:val="-3"/>
                                  <w:w w:val="105"/>
                                  <w:sz w:val="24"/>
                                </w:rPr>
                                <w:t> </w:t>
                              </w:r>
                              <w:r>
                                <w:rPr>
                                  <w:w w:val="105"/>
                                  <w:sz w:val="24"/>
                                </w:rPr>
                                <w:t>fourbe,</w:t>
                              </w:r>
                              <w:r>
                                <w:rPr>
                                  <w:spacing w:val="-3"/>
                                  <w:w w:val="105"/>
                                  <w:sz w:val="24"/>
                                </w:rPr>
                                <w:t> </w:t>
                              </w:r>
                              <w:r>
                                <w:rPr>
                                  <w:w w:val="105"/>
                                  <w:sz w:val="24"/>
                                </w:rPr>
                                <w:t>je</w:t>
                              </w:r>
                              <w:r>
                                <w:rPr>
                                  <w:spacing w:val="-3"/>
                                  <w:w w:val="105"/>
                                  <w:sz w:val="24"/>
                                </w:rPr>
                                <w:t> </w:t>
                              </w:r>
                              <w:r>
                                <w:rPr>
                                  <w:w w:val="105"/>
                                  <w:sz w:val="24"/>
                                </w:rPr>
                                <w:t>vous</w:t>
                              </w:r>
                              <w:r>
                                <w:rPr>
                                  <w:spacing w:val="-3"/>
                                  <w:w w:val="105"/>
                                  <w:sz w:val="24"/>
                                </w:rPr>
                                <w:t> </w:t>
                              </w:r>
                              <w:r>
                                <w:rPr>
                                  <w:w w:val="105"/>
                                  <w:sz w:val="24"/>
                                </w:rPr>
                                <w:t>l’accorde.</w:t>
                              </w:r>
                              <w:r>
                                <w:rPr>
                                  <w:spacing w:val="-3"/>
                                  <w:w w:val="105"/>
                                  <w:sz w:val="24"/>
                                </w:rPr>
                                <w:t> </w:t>
                              </w:r>
                              <w:r>
                                <w:rPr>
                                  <w:w w:val="105"/>
                                  <w:sz w:val="24"/>
                                </w:rPr>
                                <w:t>En</w:t>
                              </w:r>
                              <w:r>
                                <w:rPr>
                                  <w:spacing w:val="-3"/>
                                  <w:w w:val="105"/>
                                  <w:sz w:val="24"/>
                                </w:rPr>
                                <w:t> </w:t>
                              </w:r>
                              <w:r>
                                <w:rPr>
                                  <w:w w:val="105"/>
                                  <w:sz w:val="24"/>
                                </w:rPr>
                                <w:t>effet,</w:t>
                              </w:r>
                              <w:r>
                                <w:rPr>
                                  <w:spacing w:val="-3"/>
                                  <w:w w:val="105"/>
                                  <w:sz w:val="24"/>
                                </w:rPr>
                                <w:t> </w:t>
                              </w:r>
                              <w:r>
                                <w:rPr>
                                  <w:w w:val="105"/>
                                  <w:sz w:val="24"/>
                                </w:rPr>
                                <w:t>si</w:t>
                              </w:r>
                              <w:r>
                                <w:rPr>
                                  <w:spacing w:val="-3"/>
                                  <w:w w:val="105"/>
                                  <w:sz w:val="24"/>
                                </w:rPr>
                                <w:t> </w:t>
                              </w:r>
                              <w:r>
                                <w:rPr>
                                  <w:w w:val="105"/>
                                  <w:sz w:val="24"/>
                                </w:rPr>
                                <w:t>vous</w:t>
                              </w:r>
                              <w:r>
                                <w:rPr>
                                  <w:spacing w:val="-3"/>
                                  <w:w w:val="105"/>
                                  <w:sz w:val="24"/>
                                </w:rPr>
                                <w:t> </w:t>
                              </w:r>
                              <w:r>
                                <w:rPr>
                                  <w:w w:val="105"/>
                                  <w:sz w:val="24"/>
                                </w:rPr>
                                <w:t>vous</w:t>
                              </w:r>
                              <w:r>
                                <w:rPr>
                                  <w:spacing w:val="-3"/>
                                  <w:w w:val="105"/>
                                  <w:sz w:val="24"/>
                                </w:rPr>
                                <w:t> </w:t>
                              </w:r>
                              <w:r>
                                <w:rPr>
                                  <w:w w:val="105"/>
                                  <w:sz w:val="24"/>
                                </w:rPr>
                                <w:t>êtes</w:t>
                              </w:r>
                              <w:r>
                                <w:rPr>
                                  <w:spacing w:val="-3"/>
                                  <w:w w:val="105"/>
                                  <w:sz w:val="24"/>
                                </w:rPr>
                                <w:t> </w:t>
                              </w:r>
                              <w:r>
                                <w:rPr>
                                  <w:w w:val="105"/>
                                  <w:sz w:val="24"/>
                                </w:rPr>
                                <w:t>souvenu</w:t>
                              </w:r>
                              <w:r>
                                <w:rPr>
                                  <w:spacing w:val="-3"/>
                                  <w:w w:val="105"/>
                                  <w:sz w:val="24"/>
                                </w:rPr>
                                <w:t> </w:t>
                              </w:r>
                              <w:r>
                                <w:rPr>
                                  <w:w w:val="105"/>
                                  <w:sz w:val="24"/>
                                </w:rPr>
                                <w:t>de</w:t>
                              </w:r>
                              <w:r>
                                <w:rPr>
                                  <w:spacing w:val="-3"/>
                                  <w:w w:val="105"/>
                                  <w:sz w:val="24"/>
                                </w:rPr>
                                <w:t> </w:t>
                              </w:r>
                              <w:r>
                                <w:rPr>
                                  <w:w w:val="105"/>
                                  <w:sz w:val="24"/>
                                </w:rPr>
                                <w:t>la</w:t>
                              </w:r>
                              <w:r>
                                <w:rPr>
                                  <w:spacing w:val="-3"/>
                                  <w:w w:val="105"/>
                                  <w:sz w:val="24"/>
                                </w:rPr>
                                <w:t> </w:t>
                              </w:r>
                              <w:r>
                                <w:rPr>
                                  <w:w w:val="105"/>
                                  <w:sz w:val="24"/>
                                </w:rPr>
                                <w:t>formule</w:t>
                              </w:r>
                              <w:r>
                                <w:rPr>
                                  <w:spacing w:val="-3"/>
                                  <w:w w:val="105"/>
                                  <w:sz w:val="24"/>
                                </w:rPr>
                                <w:t> </w:t>
                              </w:r>
                              <w:r>
                                <w:rPr>
                                  <w:w w:val="105"/>
                                  <w:sz w:val="24"/>
                                </w:rPr>
                                <w:t>suivante,</w:t>
                              </w:r>
                              <w:r>
                                <w:rPr>
                                  <w:spacing w:val="-3"/>
                                  <w:w w:val="105"/>
                                  <w:sz w:val="24"/>
                                </w:rPr>
                                <w:t> </w:t>
                              </w:r>
                              <w:r>
                                <w:rPr>
                                  <w:w w:val="105"/>
                                  <w:sz w:val="24"/>
                                </w:rPr>
                                <w:t>ça a pu vous embrouiller :</w:t>
                              </w:r>
                            </w:p>
                          </w:txbxContent>
                        </wps:txbx>
                        <wps:bodyPr wrap="square" lIns="0" tIns="0" rIns="0" bIns="0" rtlCol="0">
                          <a:noAutofit/>
                        </wps:bodyPr>
                      </wps:wsp>
                      <wps:wsp>
                        <wps:cNvPr id="1646" name="Textbox 1646"/>
                        <wps:cNvSpPr txBox="1"/>
                        <wps:spPr>
                          <a:xfrm>
                            <a:off x="1853971" y="1184269"/>
                            <a:ext cx="1879600" cy="245110"/>
                          </a:xfrm>
                          <a:prstGeom prst="rect">
                            <a:avLst/>
                          </a:prstGeom>
                        </wps:spPr>
                        <wps:txbx>
                          <w:txbxContent>
                            <w:p>
                              <w:pPr>
                                <w:spacing w:line="359" w:lineRule="exact" w:before="26"/>
                                <w:ind w:left="20" w:right="0" w:firstLine="0"/>
                                <w:jc w:val="left"/>
                                <w:rPr>
                                  <w:sz w:val="24"/>
                                </w:rPr>
                              </w:pPr>
                              <w:r>
                                <w:rPr>
                                  <w:w w:val="125"/>
                                  <w:sz w:val="24"/>
                                </w:rPr>
                                <w:t>∆</w:t>
                              </w:r>
                              <w:r>
                                <w:rPr>
                                  <w:rFonts w:ascii="Calibri" w:hAnsi="Calibri"/>
                                  <w:i/>
                                  <w:w w:val="125"/>
                                  <w:sz w:val="24"/>
                                  <w:vertAlign w:val="subscript"/>
                                </w:rPr>
                                <w:t>r</w:t>
                              </w:r>
                              <w:r>
                                <w:rPr>
                                  <w:rFonts w:ascii="Calibri" w:hAnsi="Calibri"/>
                                  <w:i/>
                                  <w:w w:val="125"/>
                                  <w:sz w:val="24"/>
                                  <w:vertAlign w:val="baseline"/>
                                </w:rPr>
                                <w:t>G</w:t>
                              </w:r>
                              <w:r>
                                <w:rPr>
                                  <w:rFonts w:ascii="Calibri" w:hAnsi="Calibri"/>
                                  <w:i/>
                                  <w:spacing w:val="-14"/>
                                  <w:w w:val="125"/>
                                  <w:sz w:val="24"/>
                                  <w:vertAlign w:val="baseline"/>
                                </w:rPr>
                                <w:t> </w:t>
                              </w:r>
                              <w:r>
                                <w:rPr>
                                  <w:w w:val="125"/>
                                  <w:sz w:val="24"/>
                                  <w:vertAlign w:val="baseline"/>
                                </w:rPr>
                                <w:t>=</w:t>
                              </w:r>
                              <w:r>
                                <w:rPr>
                                  <w:spacing w:val="-16"/>
                                  <w:w w:val="125"/>
                                  <w:sz w:val="24"/>
                                  <w:vertAlign w:val="baseline"/>
                                </w:rPr>
                                <w:t> </w:t>
                              </w:r>
                              <w:r>
                                <w:rPr>
                                  <w:rFonts w:ascii="Lucida Sans Unicode" w:hAnsi="Lucida Sans Unicode"/>
                                  <w:w w:val="125"/>
                                  <w:sz w:val="24"/>
                                  <w:vertAlign w:val="baseline"/>
                                </w:rPr>
                                <w:t>−</w:t>
                              </w:r>
                              <w:r>
                                <w:rPr>
                                  <w:rFonts w:ascii="Calibri" w:hAnsi="Calibri"/>
                                  <w:i/>
                                  <w:w w:val="125"/>
                                  <w:sz w:val="24"/>
                                  <w:vertAlign w:val="baseline"/>
                                </w:rPr>
                                <w:t>RT</w:t>
                              </w:r>
                              <w:r>
                                <w:rPr>
                                  <w:rFonts w:ascii="Calibri" w:hAnsi="Calibri"/>
                                  <w:i/>
                                  <w:spacing w:val="-3"/>
                                  <w:w w:val="125"/>
                                  <w:sz w:val="24"/>
                                  <w:vertAlign w:val="baseline"/>
                                </w:rPr>
                                <w:t> </w:t>
                              </w:r>
                              <w:r>
                                <w:rPr>
                                  <w:w w:val="125"/>
                                  <w:sz w:val="24"/>
                                  <w:vertAlign w:val="baseline"/>
                                </w:rPr>
                                <w:t>ln</w:t>
                              </w:r>
                              <w:r>
                                <w:rPr>
                                  <w:spacing w:val="-34"/>
                                  <w:w w:val="125"/>
                                  <w:sz w:val="24"/>
                                  <w:vertAlign w:val="baseline"/>
                                </w:rPr>
                                <w:t> </w:t>
                              </w:r>
                              <w:r>
                                <w:rPr>
                                  <w:rFonts w:ascii="Calibri" w:hAnsi="Calibri"/>
                                  <w:i/>
                                  <w:w w:val="130"/>
                                  <w:sz w:val="24"/>
                                  <w:vertAlign w:val="baseline"/>
                                </w:rPr>
                                <w:t>K</w:t>
                              </w:r>
                              <w:r>
                                <w:rPr>
                                  <w:rFonts w:ascii="Calibri" w:hAnsi="Calibri"/>
                                  <w:i/>
                                  <w:spacing w:val="4"/>
                                  <w:w w:val="130"/>
                                  <w:sz w:val="24"/>
                                  <w:vertAlign w:val="baseline"/>
                                </w:rPr>
                                <w:t> </w:t>
                              </w:r>
                              <w:r>
                                <w:rPr>
                                  <w:w w:val="125"/>
                                  <w:sz w:val="24"/>
                                  <w:vertAlign w:val="baseline"/>
                                </w:rPr>
                                <w:t>=</w:t>
                              </w:r>
                              <w:r>
                                <w:rPr>
                                  <w:spacing w:val="-16"/>
                                  <w:w w:val="125"/>
                                  <w:sz w:val="24"/>
                                  <w:vertAlign w:val="baseline"/>
                                </w:rPr>
                                <w:t> </w:t>
                              </w:r>
                              <w:r>
                                <w:rPr>
                                  <w:rFonts w:ascii="Lucida Sans Unicode" w:hAnsi="Lucida Sans Unicode"/>
                                  <w:w w:val="125"/>
                                  <w:sz w:val="24"/>
                                  <w:vertAlign w:val="baseline"/>
                                </w:rPr>
                                <w:t>−</w:t>
                              </w:r>
                              <w:r>
                                <w:rPr>
                                  <w:rFonts w:ascii="Calibri" w:hAnsi="Calibri"/>
                                  <w:i/>
                                  <w:w w:val="125"/>
                                  <w:sz w:val="24"/>
                                  <w:vertAlign w:val="baseline"/>
                                </w:rPr>
                                <w:t>RT</w:t>
                              </w:r>
                              <w:r>
                                <w:rPr>
                                  <w:rFonts w:ascii="Calibri" w:hAnsi="Calibri"/>
                                  <w:i/>
                                  <w:spacing w:val="-4"/>
                                  <w:w w:val="125"/>
                                  <w:sz w:val="24"/>
                                  <w:vertAlign w:val="baseline"/>
                                </w:rPr>
                                <w:t> </w:t>
                              </w:r>
                              <w:r>
                                <w:rPr>
                                  <w:spacing w:val="-5"/>
                                  <w:w w:val="125"/>
                                  <w:sz w:val="24"/>
                                  <w:vertAlign w:val="baseline"/>
                                </w:rPr>
                                <w:t>ln</w:t>
                              </w:r>
                            </w:p>
                          </w:txbxContent>
                        </wps:txbx>
                        <wps:bodyPr wrap="square" lIns="0" tIns="0" rIns="0" bIns="0" rtlCol="0">
                          <a:noAutofit/>
                        </wps:bodyPr>
                      </wps:wsp>
                      <wps:wsp>
                        <wps:cNvPr id="1647" name="Textbox 1647"/>
                        <wps:cNvSpPr txBox="1"/>
                        <wps:spPr>
                          <a:xfrm>
                            <a:off x="3721341" y="1227595"/>
                            <a:ext cx="149225"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95"/>
                                  <w:sz w:val="20"/>
                                </w:rPr>
                                <w:t></w:t>
                              </w:r>
                            </w:p>
                          </w:txbxContent>
                        </wps:txbx>
                        <wps:bodyPr wrap="square" lIns="0" tIns="0" rIns="0" bIns="0" rtlCol="0">
                          <a:noAutofit/>
                        </wps:bodyPr>
                      </wps:wsp>
                      <wps:wsp>
                        <wps:cNvPr id="1648" name="Textbox 1648"/>
                        <wps:cNvSpPr txBox="1"/>
                        <wps:spPr>
                          <a:xfrm>
                            <a:off x="3734041" y="1012546"/>
                            <a:ext cx="123825"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95"/>
                                  <w:sz w:val="20"/>
                                </w:rPr>
                                <w:t></w:t>
                              </w:r>
                            </w:p>
                          </w:txbxContent>
                        </wps:txbx>
                        <wps:bodyPr wrap="square" lIns="0" tIns="0" rIns="0" bIns="0" rtlCol="0">
                          <a:noAutofit/>
                        </wps:bodyPr>
                      </wps:wsp>
                      <wps:wsp>
                        <wps:cNvPr id="1649" name="Textbox 1649"/>
                        <wps:cNvSpPr txBox="1"/>
                        <wps:spPr>
                          <a:xfrm>
                            <a:off x="3859936" y="1084078"/>
                            <a:ext cx="532765" cy="213995"/>
                          </a:xfrm>
                          <a:prstGeom prst="rect">
                            <a:avLst/>
                          </a:prstGeom>
                        </wps:spPr>
                        <wps:txbx>
                          <w:txbxContent>
                            <w:p>
                              <w:pPr>
                                <w:spacing w:before="41"/>
                                <w:ind w:left="0" w:right="0" w:firstLine="0"/>
                                <w:jc w:val="left"/>
                                <w:rPr>
                                  <w:sz w:val="24"/>
                                </w:rPr>
                              </w:pPr>
                              <w:r>
                                <w:rPr>
                                  <w:sz w:val="24"/>
                                </w:rPr>
                                <w:t>[</w:t>
                              </w:r>
                              <w:r>
                                <w:rPr>
                                  <w:rFonts w:ascii="Calibri"/>
                                  <w:i/>
                                  <w:sz w:val="24"/>
                                </w:rPr>
                                <w:t>C</w:t>
                              </w:r>
                              <w:r>
                                <w:rPr>
                                  <w:sz w:val="24"/>
                                </w:rPr>
                                <w:t>]</w:t>
                              </w:r>
                              <w:r>
                                <w:rPr>
                                  <w:spacing w:val="39"/>
                                  <w:sz w:val="24"/>
                                </w:rPr>
                                <w:t>  </w:t>
                              </w:r>
                              <w:r>
                                <w:rPr>
                                  <w:spacing w:val="-5"/>
                                  <w:sz w:val="24"/>
                                </w:rPr>
                                <w:t>[</w:t>
                              </w:r>
                              <w:r>
                                <w:rPr>
                                  <w:rFonts w:ascii="Calibri"/>
                                  <w:i/>
                                  <w:spacing w:val="-5"/>
                                  <w:sz w:val="24"/>
                                </w:rPr>
                                <w:t>D</w:t>
                              </w:r>
                              <w:r>
                                <w:rPr>
                                  <w:spacing w:val="-5"/>
                                  <w:sz w:val="24"/>
                                </w:rPr>
                                <w:t>]</w:t>
                              </w:r>
                            </w:p>
                          </w:txbxContent>
                        </wps:txbx>
                        <wps:bodyPr wrap="square" lIns="0" tIns="0" rIns="0" bIns="0" rtlCol="0">
                          <a:noAutofit/>
                        </wps:bodyPr>
                      </wps:wsp>
                      <wps:wsp>
                        <wps:cNvPr id="1650" name="Textbox 1650"/>
                        <wps:cNvSpPr txBox="1"/>
                        <wps:spPr>
                          <a:xfrm>
                            <a:off x="4047972" y="1111484"/>
                            <a:ext cx="101600" cy="127000"/>
                          </a:xfrm>
                          <a:prstGeom prst="rect">
                            <a:avLst/>
                          </a:prstGeom>
                        </wps:spPr>
                        <wps:txbx>
                          <w:txbxContent>
                            <w:p>
                              <w:pPr>
                                <w:spacing w:line="183" w:lineRule="exact" w:before="0"/>
                                <w:ind w:left="20" w:right="0" w:firstLine="0"/>
                                <w:jc w:val="left"/>
                                <w:rPr>
                                  <w:rFonts w:ascii="Calibri" w:hAnsi="Calibri"/>
                                  <w:i/>
                                  <w:sz w:val="16"/>
                                </w:rPr>
                              </w:pPr>
                              <w:r>
                                <w:rPr>
                                  <w:rFonts w:ascii="Calibri" w:hAnsi="Calibri"/>
                                  <w:i/>
                                  <w:spacing w:val="-10"/>
                                  <w:w w:val="120"/>
                                  <w:sz w:val="16"/>
                                </w:rPr>
                                <w:t>γ</w:t>
                              </w:r>
                            </w:p>
                          </w:txbxContent>
                        </wps:txbx>
                        <wps:bodyPr wrap="square" lIns="0" tIns="0" rIns="0" bIns="0" rtlCol="0">
                          <a:noAutofit/>
                        </wps:bodyPr>
                      </wps:wsp>
                      <wps:wsp>
                        <wps:cNvPr id="1651" name="Textbox 1651"/>
                        <wps:cNvSpPr txBox="1"/>
                        <wps:spPr>
                          <a:xfrm>
                            <a:off x="4047972" y="1204118"/>
                            <a:ext cx="144145" cy="127000"/>
                          </a:xfrm>
                          <a:prstGeom prst="rect">
                            <a:avLst/>
                          </a:prstGeom>
                        </wps:spPr>
                        <wps:txbx>
                          <w:txbxContent>
                            <w:p>
                              <w:pPr>
                                <w:spacing w:line="183" w:lineRule="exact" w:before="0"/>
                                <w:ind w:left="20" w:right="0" w:firstLine="0"/>
                                <w:jc w:val="left"/>
                                <w:rPr>
                                  <w:rFonts w:ascii="Calibri"/>
                                  <w:i/>
                                  <w:sz w:val="16"/>
                                </w:rPr>
                              </w:pPr>
                              <w:r>
                                <w:rPr>
                                  <w:rFonts w:ascii="Calibri"/>
                                  <w:i/>
                                  <w:spacing w:val="-5"/>
                                  <w:sz w:val="16"/>
                                </w:rPr>
                                <w:t>eq</w:t>
                              </w:r>
                            </w:p>
                          </w:txbxContent>
                        </wps:txbx>
                        <wps:bodyPr wrap="square" lIns="0" tIns="0" rIns="0" bIns="0" rtlCol="0">
                          <a:noAutofit/>
                        </wps:bodyPr>
                      </wps:wsp>
                      <wps:wsp>
                        <wps:cNvPr id="1652" name="Textbox 1652"/>
                        <wps:cNvSpPr txBox="1"/>
                        <wps:spPr>
                          <a:xfrm>
                            <a:off x="4366869" y="1111484"/>
                            <a:ext cx="93345" cy="127000"/>
                          </a:xfrm>
                          <a:prstGeom prst="rect">
                            <a:avLst/>
                          </a:prstGeom>
                        </wps:spPr>
                        <wps:txbx>
                          <w:txbxContent>
                            <w:p>
                              <w:pPr>
                                <w:spacing w:line="183" w:lineRule="exact" w:before="0"/>
                                <w:ind w:left="20" w:right="0" w:firstLine="0"/>
                                <w:jc w:val="left"/>
                                <w:rPr>
                                  <w:rFonts w:ascii="Calibri" w:hAnsi="Calibri"/>
                                  <w:i/>
                                  <w:sz w:val="16"/>
                                </w:rPr>
                              </w:pPr>
                              <w:r>
                                <w:rPr>
                                  <w:rFonts w:ascii="Calibri" w:hAnsi="Calibri"/>
                                  <w:i/>
                                  <w:spacing w:val="-10"/>
                                  <w:sz w:val="16"/>
                                </w:rPr>
                                <w:t>δ</w:t>
                              </w:r>
                            </w:p>
                          </w:txbxContent>
                        </wps:txbx>
                        <wps:bodyPr wrap="square" lIns="0" tIns="0" rIns="0" bIns="0" rtlCol="0">
                          <a:noAutofit/>
                        </wps:bodyPr>
                      </wps:wsp>
                      <wps:wsp>
                        <wps:cNvPr id="1653" name="Textbox 1653"/>
                        <wps:cNvSpPr txBox="1"/>
                        <wps:spPr>
                          <a:xfrm>
                            <a:off x="4366869" y="1204118"/>
                            <a:ext cx="144145" cy="127000"/>
                          </a:xfrm>
                          <a:prstGeom prst="rect">
                            <a:avLst/>
                          </a:prstGeom>
                        </wps:spPr>
                        <wps:txbx>
                          <w:txbxContent>
                            <w:p>
                              <w:pPr>
                                <w:spacing w:line="183" w:lineRule="exact" w:before="0"/>
                                <w:ind w:left="20" w:right="0" w:firstLine="0"/>
                                <w:jc w:val="left"/>
                                <w:rPr>
                                  <w:rFonts w:ascii="Calibri"/>
                                  <w:i/>
                                  <w:sz w:val="16"/>
                                </w:rPr>
                              </w:pPr>
                              <w:r>
                                <w:rPr>
                                  <w:rFonts w:ascii="Calibri"/>
                                  <w:i/>
                                  <w:spacing w:val="-5"/>
                                  <w:sz w:val="16"/>
                                </w:rPr>
                                <w:t>eq</w:t>
                              </w:r>
                            </w:p>
                          </w:txbxContent>
                        </wps:txbx>
                        <wps:bodyPr wrap="square" lIns="0" tIns="0" rIns="0" bIns="0" rtlCol="0">
                          <a:noAutofit/>
                        </wps:bodyPr>
                      </wps:wsp>
                      <wps:wsp>
                        <wps:cNvPr id="1654" name="Textbox 1654"/>
                        <wps:cNvSpPr txBox="1"/>
                        <wps:spPr>
                          <a:xfrm>
                            <a:off x="3853624" y="1306290"/>
                            <a:ext cx="209550" cy="239395"/>
                          </a:xfrm>
                          <a:prstGeom prst="rect">
                            <a:avLst/>
                          </a:prstGeom>
                        </wps:spPr>
                        <wps:txbx>
                          <w:txbxContent>
                            <w:p>
                              <w:pPr>
                                <w:spacing w:before="61"/>
                                <w:ind w:left="20" w:right="0" w:firstLine="0"/>
                                <w:jc w:val="left"/>
                                <w:rPr>
                                  <w:rFonts w:ascii="Calibri"/>
                                  <w:i/>
                                  <w:sz w:val="24"/>
                                </w:rPr>
                              </w:pPr>
                              <w:r>
                                <w:rPr>
                                  <w:spacing w:val="-5"/>
                                  <w:w w:val="105"/>
                                  <w:sz w:val="24"/>
                                </w:rPr>
                                <w:t>[</w:t>
                              </w:r>
                              <w:r>
                                <w:rPr>
                                  <w:rFonts w:ascii="Calibri"/>
                                  <w:i/>
                                  <w:spacing w:val="-5"/>
                                  <w:w w:val="105"/>
                                  <w:sz w:val="24"/>
                                </w:rPr>
                                <w:t>A</w:t>
                              </w:r>
                            </w:p>
                          </w:txbxContent>
                        </wps:txbx>
                        <wps:bodyPr wrap="square" lIns="0" tIns="0" rIns="0" bIns="0" rtlCol="0">
                          <a:noAutofit/>
                        </wps:bodyPr>
                      </wps:wsp>
                      <wps:wsp>
                        <wps:cNvPr id="1655" name="Textbox 1655"/>
                        <wps:cNvSpPr txBox="1"/>
                        <wps:spPr>
                          <a:xfrm>
                            <a:off x="4007243" y="1306290"/>
                            <a:ext cx="391795" cy="239395"/>
                          </a:xfrm>
                          <a:prstGeom prst="rect">
                            <a:avLst/>
                          </a:prstGeom>
                        </wps:spPr>
                        <wps:txbx>
                          <w:txbxContent>
                            <w:p>
                              <w:pPr>
                                <w:spacing w:before="61"/>
                                <w:ind w:left="20" w:right="0" w:firstLine="0"/>
                                <w:jc w:val="left"/>
                                <w:rPr>
                                  <w:sz w:val="24"/>
                                </w:rPr>
                              </w:pPr>
                              <w:r>
                                <w:rPr>
                                  <w:sz w:val="24"/>
                                </w:rPr>
                                <w:t>]</w:t>
                              </w:r>
                              <w:r>
                                <w:rPr>
                                  <w:spacing w:val="63"/>
                                  <w:w w:val="150"/>
                                  <w:sz w:val="24"/>
                                </w:rPr>
                                <w:t> </w:t>
                              </w:r>
                              <w:r>
                                <w:rPr>
                                  <w:spacing w:val="-5"/>
                                  <w:sz w:val="24"/>
                                </w:rPr>
                                <w:t>[</w:t>
                              </w:r>
                              <w:r>
                                <w:rPr>
                                  <w:rFonts w:ascii="Calibri"/>
                                  <w:i/>
                                  <w:spacing w:val="-5"/>
                                  <w:sz w:val="24"/>
                                </w:rPr>
                                <w:t>B</w:t>
                              </w:r>
                              <w:r>
                                <w:rPr>
                                  <w:spacing w:val="-5"/>
                                  <w:sz w:val="24"/>
                                </w:rPr>
                                <w:t>]</w:t>
                              </w:r>
                            </w:p>
                          </w:txbxContent>
                        </wps:txbx>
                        <wps:bodyPr wrap="square" lIns="0" tIns="0" rIns="0" bIns="0" rtlCol="0">
                          <a:noAutofit/>
                        </wps:bodyPr>
                      </wps:wsp>
                      <wps:wsp>
                        <wps:cNvPr id="1656" name="Textbox 1656"/>
                        <wps:cNvSpPr txBox="1"/>
                        <wps:spPr>
                          <a:xfrm>
                            <a:off x="4048543" y="1357622"/>
                            <a:ext cx="114935" cy="127000"/>
                          </a:xfrm>
                          <a:prstGeom prst="rect">
                            <a:avLst/>
                          </a:prstGeom>
                        </wps:spPr>
                        <wps:txbx>
                          <w:txbxContent>
                            <w:p>
                              <w:pPr>
                                <w:spacing w:line="183" w:lineRule="exact" w:before="0"/>
                                <w:ind w:left="20" w:right="0" w:firstLine="0"/>
                                <w:jc w:val="left"/>
                                <w:rPr>
                                  <w:rFonts w:ascii="Calibri" w:hAnsi="Calibri"/>
                                  <w:i/>
                                  <w:sz w:val="16"/>
                                </w:rPr>
                              </w:pPr>
                              <w:r>
                                <w:rPr>
                                  <w:rFonts w:ascii="Calibri" w:hAnsi="Calibri"/>
                                  <w:i/>
                                  <w:spacing w:val="-10"/>
                                  <w:w w:val="120"/>
                                  <w:sz w:val="16"/>
                                </w:rPr>
                                <w:t>α</w:t>
                              </w:r>
                            </w:p>
                          </w:txbxContent>
                        </wps:txbx>
                        <wps:bodyPr wrap="square" lIns="0" tIns="0" rIns="0" bIns="0" rtlCol="0">
                          <a:noAutofit/>
                        </wps:bodyPr>
                      </wps:wsp>
                      <wps:wsp>
                        <wps:cNvPr id="1657" name="Textbox 1657"/>
                        <wps:cNvSpPr txBox="1"/>
                        <wps:spPr>
                          <a:xfrm>
                            <a:off x="4048543" y="1439029"/>
                            <a:ext cx="144145" cy="127000"/>
                          </a:xfrm>
                          <a:prstGeom prst="rect">
                            <a:avLst/>
                          </a:prstGeom>
                        </wps:spPr>
                        <wps:txbx>
                          <w:txbxContent>
                            <w:p>
                              <w:pPr>
                                <w:spacing w:line="183" w:lineRule="exact" w:before="0"/>
                                <w:ind w:left="20" w:right="0" w:firstLine="0"/>
                                <w:jc w:val="left"/>
                                <w:rPr>
                                  <w:rFonts w:ascii="Calibri"/>
                                  <w:i/>
                                  <w:sz w:val="16"/>
                                </w:rPr>
                              </w:pPr>
                              <w:r>
                                <w:rPr>
                                  <w:rFonts w:ascii="Calibri"/>
                                  <w:i/>
                                  <w:spacing w:val="-5"/>
                                  <w:sz w:val="16"/>
                                </w:rPr>
                                <w:t>eq</w:t>
                              </w:r>
                            </w:p>
                          </w:txbxContent>
                        </wps:txbx>
                        <wps:bodyPr wrap="square" lIns="0" tIns="0" rIns="0" bIns="0" rtlCol="0">
                          <a:noAutofit/>
                        </wps:bodyPr>
                      </wps:wsp>
                      <wps:wsp>
                        <wps:cNvPr id="1658" name="Textbox 1658"/>
                        <wps:cNvSpPr txBox="1"/>
                        <wps:spPr>
                          <a:xfrm>
                            <a:off x="4360481" y="1329517"/>
                            <a:ext cx="144145" cy="210185"/>
                          </a:xfrm>
                          <a:prstGeom prst="rect">
                            <a:avLst/>
                          </a:prstGeom>
                        </wps:spPr>
                        <wps:txbx>
                          <w:txbxContent>
                            <w:p>
                              <w:pPr>
                                <w:spacing w:line="160" w:lineRule="auto" w:before="37"/>
                                <w:ind w:left="20" w:right="49" w:firstLine="0"/>
                                <w:jc w:val="left"/>
                                <w:rPr>
                                  <w:rFonts w:ascii="Calibri" w:hAnsi="Calibri"/>
                                  <w:i/>
                                  <w:sz w:val="16"/>
                                </w:rPr>
                              </w:pPr>
                              <w:r>
                                <w:rPr>
                                  <w:rFonts w:ascii="Calibri" w:hAnsi="Calibri"/>
                                  <w:i/>
                                  <w:spacing w:val="-10"/>
                                  <w:w w:val="105"/>
                                  <w:sz w:val="16"/>
                                </w:rPr>
                                <w:t>β</w:t>
                              </w:r>
                              <w:r>
                                <w:rPr>
                                  <w:rFonts w:ascii="Calibri" w:hAnsi="Calibri"/>
                                  <w:i/>
                                  <w:spacing w:val="40"/>
                                  <w:w w:val="105"/>
                                  <w:sz w:val="16"/>
                                </w:rPr>
                                <w:t> </w:t>
                              </w:r>
                              <w:r>
                                <w:rPr>
                                  <w:rFonts w:ascii="Calibri" w:hAnsi="Calibri"/>
                                  <w:i/>
                                  <w:spacing w:val="-6"/>
                                  <w:sz w:val="16"/>
                                </w:rPr>
                                <w:t>eq</w:t>
                              </w:r>
                            </w:p>
                          </w:txbxContent>
                        </wps:txbx>
                        <wps:bodyPr wrap="square" lIns="0" tIns="0" rIns="0" bIns="0" rtlCol="0">
                          <a:noAutofit/>
                        </wps:bodyPr>
                      </wps:wsp>
                      <wps:wsp>
                        <wps:cNvPr id="1659" name="Textbox 1659"/>
                        <wps:cNvSpPr txBox="1"/>
                        <wps:spPr>
                          <a:xfrm>
                            <a:off x="54927" y="1575835"/>
                            <a:ext cx="6383020" cy="2169795"/>
                          </a:xfrm>
                          <a:prstGeom prst="rect">
                            <a:avLst/>
                          </a:prstGeom>
                        </wps:spPr>
                        <wps:txbx>
                          <w:txbxContent>
                            <w:p>
                              <w:pPr>
                                <w:spacing w:line="240" w:lineRule="auto" w:before="61"/>
                                <w:ind w:left="20" w:right="38" w:firstLine="0"/>
                                <w:jc w:val="both"/>
                                <w:rPr>
                                  <w:sz w:val="24"/>
                                </w:rPr>
                              </w:pPr>
                              <w:r>
                                <w:rPr>
                                  <w:w w:val="105"/>
                                  <w:sz w:val="24"/>
                                </w:rPr>
                                <w:t>Ici,</w:t>
                              </w:r>
                              <w:r>
                                <w:rPr>
                                  <w:spacing w:val="-9"/>
                                  <w:w w:val="105"/>
                                  <w:sz w:val="24"/>
                                </w:rPr>
                                <w:t> </w:t>
                              </w:r>
                              <w:r>
                                <w:rPr>
                                  <w:w w:val="105"/>
                                  <w:sz w:val="24"/>
                                </w:rPr>
                                <w:t>on</w:t>
                              </w:r>
                              <w:r>
                                <w:rPr>
                                  <w:spacing w:val="-9"/>
                                  <w:w w:val="105"/>
                                  <w:sz w:val="24"/>
                                </w:rPr>
                                <w:t> </w:t>
                              </w:r>
                              <w:r>
                                <w:rPr>
                                  <w:w w:val="105"/>
                                  <w:sz w:val="24"/>
                                </w:rPr>
                                <w:t>peut</w:t>
                              </w:r>
                              <w:r>
                                <w:rPr>
                                  <w:spacing w:val="-10"/>
                                  <w:w w:val="105"/>
                                  <w:sz w:val="24"/>
                                </w:rPr>
                                <w:t> </w:t>
                              </w:r>
                              <w:r>
                                <w:rPr>
                                  <w:w w:val="105"/>
                                  <w:sz w:val="24"/>
                                </w:rPr>
                                <w:t>croire</w:t>
                              </w:r>
                              <w:r>
                                <w:rPr>
                                  <w:spacing w:val="-9"/>
                                  <w:w w:val="105"/>
                                  <w:sz w:val="24"/>
                                </w:rPr>
                                <w:t> </w:t>
                              </w:r>
                              <w:r>
                                <w:rPr>
                                  <w:w w:val="105"/>
                                  <w:sz w:val="24"/>
                                </w:rPr>
                                <w:t>que</w:t>
                              </w:r>
                              <w:r>
                                <w:rPr>
                                  <w:spacing w:val="-9"/>
                                  <w:w w:val="105"/>
                                  <w:sz w:val="24"/>
                                </w:rPr>
                                <w:t> </w:t>
                              </w:r>
                              <w:r>
                                <w:rPr>
                                  <w:w w:val="105"/>
                                  <w:sz w:val="24"/>
                                </w:rPr>
                                <w:t>∆</w:t>
                              </w:r>
                              <w:r>
                                <w:rPr>
                                  <w:rFonts w:ascii="Calibri" w:hAnsi="Calibri"/>
                                  <w:i/>
                                  <w:w w:val="105"/>
                                  <w:sz w:val="24"/>
                                  <w:vertAlign w:val="subscript"/>
                                </w:rPr>
                                <w:t>r</w:t>
                              </w:r>
                              <w:r>
                                <w:rPr>
                                  <w:rFonts w:ascii="Calibri" w:hAnsi="Calibri"/>
                                  <w:i/>
                                  <w:w w:val="105"/>
                                  <w:sz w:val="24"/>
                                  <w:vertAlign w:val="baseline"/>
                                </w:rPr>
                                <w:t>G</w:t>
                              </w:r>
                              <w:r>
                                <w:rPr>
                                  <w:rFonts w:ascii="Arial Narrow" w:hAnsi="Arial Narrow"/>
                                  <w:i/>
                                  <w:w w:val="105"/>
                                  <w:sz w:val="24"/>
                                  <w:vertAlign w:val="superscript"/>
                                </w:rPr>
                                <w:t>○</w:t>
                              </w:r>
                              <w:r>
                                <w:rPr>
                                  <w:rFonts w:ascii="Arial Narrow" w:hAnsi="Arial Narrow"/>
                                  <w:i/>
                                  <w:w w:val="105"/>
                                  <w:sz w:val="24"/>
                                  <w:vertAlign w:val="baseline"/>
                                </w:rPr>
                                <w:t> </w:t>
                              </w:r>
                              <w:r>
                                <w:rPr>
                                  <w:w w:val="105"/>
                                  <w:sz w:val="24"/>
                                  <w:vertAlign w:val="baseline"/>
                                </w:rPr>
                                <w:t>dépend</w:t>
                              </w:r>
                              <w:r>
                                <w:rPr>
                                  <w:spacing w:val="-10"/>
                                  <w:w w:val="105"/>
                                  <w:sz w:val="24"/>
                                  <w:vertAlign w:val="baseline"/>
                                </w:rPr>
                                <w:t> </w:t>
                              </w:r>
                              <w:r>
                                <w:rPr>
                                  <w:w w:val="105"/>
                                  <w:sz w:val="24"/>
                                  <w:vertAlign w:val="baseline"/>
                                </w:rPr>
                                <w:t>de</w:t>
                              </w:r>
                              <w:r>
                                <w:rPr>
                                  <w:spacing w:val="-9"/>
                                  <w:w w:val="105"/>
                                  <w:sz w:val="24"/>
                                  <w:vertAlign w:val="baseline"/>
                                </w:rPr>
                                <w:t> </w:t>
                              </w:r>
                              <w:r>
                                <w:rPr>
                                  <w:w w:val="105"/>
                                  <w:sz w:val="24"/>
                                  <w:vertAlign w:val="baseline"/>
                                </w:rPr>
                                <w:t>la</w:t>
                              </w:r>
                              <w:r>
                                <w:rPr>
                                  <w:spacing w:val="-9"/>
                                  <w:w w:val="105"/>
                                  <w:sz w:val="24"/>
                                  <w:vertAlign w:val="baseline"/>
                                </w:rPr>
                                <w:t> </w:t>
                              </w:r>
                              <w:r>
                                <w:rPr>
                                  <w:w w:val="105"/>
                                  <w:sz w:val="24"/>
                                  <w:vertAlign w:val="baseline"/>
                                </w:rPr>
                                <w:t>concentration</w:t>
                              </w:r>
                              <w:r>
                                <w:rPr>
                                  <w:spacing w:val="-10"/>
                                  <w:w w:val="105"/>
                                  <w:sz w:val="24"/>
                                  <w:vertAlign w:val="baseline"/>
                                </w:rPr>
                                <w:t> </w:t>
                              </w:r>
                              <w:r>
                                <w:rPr>
                                  <w:w w:val="105"/>
                                  <w:sz w:val="24"/>
                                  <w:vertAlign w:val="baseline"/>
                                </w:rPr>
                                <w:t>des</w:t>
                              </w:r>
                              <w:r>
                                <w:rPr>
                                  <w:spacing w:val="-9"/>
                                  <w:w w:val="105"/>
                                  <w:sz w:val="24"/>
                                  <w:vertAlign w:val="baseline"/>
                                </w:rPr>
                                <w:t> </w:t>
                              </w:r>
                              <w:r>
                                <w:rPr>
                                  <w:w w:val="105"/>
                                  <w:sz w:val="24"/>
                                  <w:vertAlign w:val="baseline"/>
                                </w:rPr>
                                <w:t>produits</w:t>
                              </w:r>
                              <w:r>
                                <w:rPr>
                                  <w:spacing w:val="-9"/>
                                  <w:w w:val="105"/>
                                  <w:sz w:val="24"/>
                                  <w:vertAlign w:val="baseline"/>
                                </w:rPr>
                                <w:t> </w:t>
                              </w:r>
                              <w:r>
                                <w:rPr>
                                  <w:w w:val="105"/>
                                  <w:sz w:val="24"/>
                                  <w:vertAlign w:val="baseline"/>
                                </w:rPr>
                                <w:t>C</w:t>
                              </w:r>
                              <w:r>
                                <w:rPr>
                                  <w:spacing w:val="-9"/>
                                  <w:w w:val="105"/>
                                  <w:sz w:val="24"/>
                                  <w:vertAlign w:val="baseline"/>
                                </w:rPr>
                                <w:t> </w:t>
                              </w:r>
                              <w:r>
                                <w:rPr>
                                  <w:w w:val="105"/>
                                  <w:sz w:val="24"/>
                                  <w:vertAlign w:val="baseline"/>
                                </w:rPr>
                                <w:t>et</w:t>
                              </w:r>
                              <w:r>
                                <w:rPr>
                                  <w:spacing w:val="-9"/>
                                  <w:w w:val="105"/>
                                  <w:sz w:val="24"/>
                                  <w:vertAlign w:val="baseline"/>
                                </w:rPr>
                                <w:t> </w:t>
                              </w:r>
                              <w:r>
                                <w:rPr>
                                  <w:w w:val="105"/>
                                  <w:sz w:val="24"/>
                                  <w:vertAlign w:val="baseline"/>
                                </w:rPr>
                                <w:t>D</w:t>
                              </w:r>
                              <w:r>
                                <w:rPr>
                                  <w:spacing w:val="-9"/>
                                  <w:w w:val="105"/>
                                  <w:sz w:val="24"/>
                                  <w:vertAlign w:val="baseline"/>
                                </w:rPr>
                                <w:t> </w:t>
                              </w:r>
                              <w:r>
                                <w:rPr>
                                  <w:w w:val="105"/>
                                  <w:sz w:val="24"/>
                                  <w:vertAlign w:val="baseline"/>
                                </w:rPr>
                                <w:t>à</w:t>
                              </w:r>
                              <w:r>
                                <w:rPr>
                                  <w:spacing w:val="-9"/>
                                  <w:w w:val="105"/>
                                  <w:sz w:val="24"/>
                                  <w:vertAlign w:val="baseline"/>
                                </w:rPr>
                                <w:t> </w:t>
                              </w:r>
                              <w:r>
                                <w:rPr>
                                  <w:w w:val="105"/>
                                  <w:sz w:val="24"/>
                                  <w:vertAlign w:val="baseline"/>
                                </w:rPr>
                                <w:t>l’équilibre.</w:t>
                              </w:r>
                              <w:r>
                                <w:rPr>
                                  <w:spacing w:val="-9"/>
                                  <w:w w:val="105"/>
                                  <w:sz w:val="24"/>
                                  <w:vertAlign w:val="baseline"/>
                                </w:rPr>
                                <w:t> </w:t>
                              </w:r>
                              <w:r>
                                <w:rPr>
                                  <w:w w:val="105"/>
                                  <w:sz w:val="24"/>
                                  <w:vertAlign w:val="baseline"/>
                                </w:rPr>
                                <w:t>Mais</w:t>
                              </w:r>
                              <w:r>
                                <w:rPr>
                                  <w:spacing w:val="-9"/>
                                  <w:w w:val="105"/>
                                  <w:sz w:val="24"/>
                                  <w:vertAlign w:val="baseline"/>
                                </w:rPr>
                                <w:t> </w:t>
                              </w:r>
                              <w:r>
                                <w:rPr>
                                  <w:w w:val="105"/>
                                  <w:sz w:val="24"/>
                                  <w:vertAlign w:val="baseline"/>
                                </w:rPr>
                                <w:t>il</w:t>
                              </w:r>
                              <w:r>
                                <w:rPr>
                                  <w:spacing w:val="-9"/>
                                  <w:w w:val="105"/>
                                  <w:sz w:val="24"/>
                                  <w:vertAlign w:val="baseline"/>
                                </w:rPr>
                                <w:t> </w:t>
                              </w:r>
                              <w:r>
                                <w:rPr>
                                  <w:w w:val="105"/>
                                  <w:sz w:val="24"/>
                                  <w:vertAlign w:val="baseline"/>
                                </w:rPr>
                                <w:t>faut se souvenir que K NE DÉPEND QUE DE LA TEMPÉRATURE. Si les concentrations en produits augmentent, les concentrations en réactifs vont aussi augmenter pour que K reste inchangée. </w:t>
                              </w:r>
                              <w:r>
                                <w:rPr>
                                  <w:w w:val="105"/>
                                  <w:sz w:val="24"/>
                                  <w:vertAlign w:val="baseline"/>
                                </w:rPr>
                                <w:t>Donc non,</w:t>
                              </w:r>
                              <w:r>
                                <w:rPr>
                                  <w:spacing w:val="38"/>
                                  <w:w w:val="105"/>
                                  <w:sz w:val="24"/>
                                  <w:vertAlign w:val="baseline"/>
                                </w:rPr>
                                <w:t> </w:t>
                              </w:r>
                              <w:r>
                                <w:rPr>
                                  <w:w w:val="105"/>
                                  <w:sz w:val="24"/>
                                  <w:vertAlign w:val="baseline"/>
                                </w:rPr>
                                <w:t>l’enthalpie</w:t>
                              </w:r>
                              <w:r>
                                <w:rPr>
                                  <w:spacing w:val="38"/>
                                  <w:w w:val="105"/>
                                  <w:sz w:val="24"/>
                                  <w:vertAlign w:val="baseline"/>
                                </w:rPr>
                                <w:t> </w:t>
                              </w:r>
                              <w:r>
                                <w:rPr>
                                  <w:w w:val="105"/>
                                  <w:sz w:val="24"/>
                                  <w:vertAlign w:val="baseline"/>
                                </w:rPr>
                                <w:t>libre</w:t>
                              </w:r>
                              <w:r>
                                <w:rPr>
                                  <w:spacing w:val="38"/>
                                  <w:w w:val="105"/>
                                  <w:sz w:val="24"/>
                                  <w:vertAlign w:val="baseline"/>
                                </w:rPr>
                                <w:t> </w:t>
                              </w:r>
                              <w:r>
                                <w:rPr>
                                  <w:w w:val="105"/>
                                  <w:sz w:val="24"/>
                                  <w:vertAlign w:val="baseline"/>
                                </w:rPr>
                                <w:t>standard</w:t>
                              </w:r>
                              <w:r>
                                <w:rPr>
                                  <w:spacing w:val="38"/>
                                  <w:w w:val="105"/>
                                  <w:sz w:val="24"/>
                                  <w:vertAlign w:val="baseline"/>
                                </w:rPr>
                                <w:t> </w:t>
                              </w:r>
                              <w:r>
                                <w:rPr>
                                  <w:w w:val="105"/>
                                  <w:sz w:val="24"/>
                                  <w:vertAlign w:val="baseline"/>
                                </w:rPr>
                                <w:t>ne</w:t>
                              </w:r>
                              <w:r>
                                <w:rPr>
                                  <w:spacing w:val="38"/>
                                  <w:w w:val="105"/>
                                  <w:sz w:val="24"/>
                                  <w:vertAlign w:val="baseline"/>
                                </w:rPr>
                                <w:t> </w:t>
                              </w:r>
                              <w:r>
                                <w:rPr>
                                  <w:w w:val="105"/>
                                  <w:sz w:val="24"/>
                                  <w:vertAlign w:val="baseline"/>
                                </w:rPr>
                                <w:t>dépend</w:t>
                              </w:r>
                              <w:r>
                                <w:rPr>
                                  <w:spacing w:val="38"/>
                                  <w:w w:val="105"/>
                                  <w:sz w:val="24"/>
                                  <w:vertAlign w:val="baseline"/>
                                </w:rPr>
                                <w:t> </w:t>
                              </w:r>
                              <w:r>
                                <w:rPr>
                                  <w:w w:val="105"/>
                                  <w:sz w:val="24"/>
                                  <w:vertAlign w:val="baseline"/>
                                </w:rPr>
                                <w:t>pas</w:t>
                              </w:r>
                              <w:r>
                                <w:rPr>
                                  <w:spacing w:val="38"/>
                                  <w:w w:val="105"/>
                                  <w:sz w:val="24"/>
                                  <w:vertAlign w:val="baseline"/>
                                </w:rPr>
                                <w:t> </w:t>
                              </w:r>
                              <w:r>
                                <w:rPr>
                                  <w:w w:val="105"/>
                                  <w:sz w:val="24"/>
                                  <w:vertAlign w:val="baseline"/>
                                </w:rPr>
                                <w:t>des</w:t>
                              </w:r>
                              <w:r>
                                <w:rPr>
                                  <w:spacing w:val="38"/>
                                  <w:w w:val="105"/>
                                  <w:sz w:val="24"/>
                                  <w:vertAlign w:val="baseline"/>
                                </w:rPr>
                                <w:t> </w:t>
                              </w:r>
                              <w:r>
                                <w:rPr>
                                  <w:w w:val="105"/>
                                  <w:sz w:val="24"/>
                                  <w:vertAlign w:val="baseline"/>
                                </w:rPr>
                                <w:t>concentrations</w:t>
                              </w:r>
                              <w:r>
                                <w:rPr>
                                  <w:spacing w:val="38"/>
                                  <w:w w:val="105"/>
                                  <w:sz w:val="24"/>
                                  <w:vertAlign w:val="baseline"/>
                                </w:rPr>
                                <w:t> </w:t>
                              </w:r>
                              <w:r>
                                <w:rPr>
                                  <w:w w:val="105"/>
                                  <w:sz w:val="24"/>
                                  <w:vertAlign w:val="baseline"/>
                                </w:rPr>
                                <w:t>des</w:t>
                              </w:r>
                              <w:r>
                                <w:rPr>
                                  <w:spacing w:val="38"/>
                                  <w:w w:val="105"/>
                                  <w:sz w:val="24"/>
                                  <w:vertAlign w:val="baseline"/>
                                </w:rPr>
                                <w:t> </w:t>
                              </w:r>
                              <w:r>
                                <w:rPr>
                                  <w:w w:val="105"/>
                                  <w:sz w:val="24"/>
                                  <w:vertAlign w:val="baseline"/>
                                </w:rPr>
                                <w:t>réactifs/produits.</w:t>
                              </w:r>
                            </w:p>
                            <w:p>
                              <w:pPr>
                                <w:spacing w:line="586" w:lineRule="exact" w:before="198"/>
                                <w:ind w:left="20" w:right="0" w:firstLine="0"/>
                                <w:jc w:val="both"/>
                                <w:rPr>
                                  <w:rFonts w:ascii="Century" w:hAnsi="Century"/>
                                  <w:sz w:val="22"/>
                                </w:rPr>
                              </w:pPr>
                              <w:r>
                                <w:rPr>
                                  <w:rFonts w:ascii="Aptos" w:hAnsi="Aptos"/>
                                  <w:color w:val="009900"/>
                                  <w:w w:val="105"/>
                                  <w:position w:val="-5"/>
                                  <w:sz w:val="49"/>
                                </w:rPr>
                                <w:t>C</w:t>
                              </w:r>
                              <w:r>
                                <w:rPr>
                                  <w:rFonts w:ascii="Aptos" w:hAnsi="Aptos"/>
                                  <w:color w:val="009900"/>
                                  <w:spacing w:val="-34"/>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10"/>
                                  <w:w w:val="105"/>
                                  <w:sz w:val="28"/>
                                </w:rPr>
                                <w:t> </w:t>
                              </w:r>
                              <w:r>
                                <w:rPr>
                                  <w:rFonts w:ascii="Lucida Sans Unicode" w:hAnsi="Lucida Sans Unicode"/>
                                  <w:color w:val="7F7F7F"/>
                                  <w:w w:val="105"/>
                                  <w:sz w:val="24"/>
                                </w:rPr>
                                <w:t>→</w:t>
                              </w:r>
                              <w:r>
                                <w:rPr>
                                  <w:rFonts w:ascii="Lucida Sans Unicode" w:hAnsi="Lucida Sans Unicode"/>
                                  <w:color w:val="7F7F7F"/>
                                  <w:spacing w:val="-14"/>
                                  <w:w w:val="105"/>
                                  <w:sz w:val="24"/>
                                </w:rPr>
                                <w:t> </w:t>
                              </w:r>
                              <w:r>
                                <w:rPr>
                                  <w:rFonts w:ascii="Book Antiqua" w:hAnsi="Book Antiqua"/>
                                  <w:i/>
                                  <w:color w:val="7F7F7F"/>
                                  <w:w w:val="105"/>
                                  <w:sz w:val="22"/>
                                </w:rPr>
                                <w:t>A</w:t>
                              </w:r>
                              <w:r>
                                <w:rPr>
                                  <w:rFonts w:ascii="Book Antiqua" w:hAnsi="Book Antiqua"/>
                                  <w:i/>
                                  <w:color w:val="7F7F7F"/>
                                  <w:spacing w:val="20"/>
                                  <w:w w:val="105"/>
                                  <w:sz w:val="22"/>
                                </w:rPr>
                                <w:t> </w:t>
                              </w:r>
                              <w:r>
                                <w:rPr>
                                  <w:rFonts w:ascii="Book Antiqua" w:hAnsi="Book Antiqua"/>
                                  <w:i/>
                                  <w:color w:val="7F7F7F"/>
                                  <w:w w:val="105"/>
                                  <w:sz w:val="22"/>
                                </w:rPr>
                                <w:t>298</w:t>
                              </w:r>
                              <w:r>
                                <w:rPr>
                                  <w:rFonts w:ascii="Book Antiqua" w:hAnsi="Book Antiqua"/>
                                  <w:i/>
                                  <w:color w:val="7F7F7F"/>
                                  <w:spacing w:val="20"/>
                                  <w:w w:val="105"/>
                                  <w:sz w:val="22"/>
                                </w:rPr>
                                <w:t> </w:t>
                              </w:r>
                              <w:r>
                                <w:rPr>
                                  <w:rFonts w:ascii="Book Antiqua" w:hAnsi="Book Antiqua"/>
                                  <w:i/>
                                  <w:color w:val="7F7F7F"/>
                                  <w:w w:val="105"/>
                                  <w:sz w:val="22"/>
                                </w:rPr>
                                <w:t>K,</w:t>
                              </w:r>
                              <w:r>
                                <w:rPr>
                                  <w:rFonts w:ascii="Book Antiqua" w:hAnsi="Book Antiqua"/>
                                  <w:i/>
                                  <w:color w:val="7F7F7F"/>
                                  <w:spacing w:val="20"/>
                                  <w:w w:val="105"/>
                                  <w:sz w:val="22"/>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w w:val="105"/>
                                  <w:sz w:val="22"/>
                                </w:rPr>
                                <w:t>constante</w:t>
                              </w:r>
                              <w:r>
                                <w:rPr>
                                  <w:rFonts w:ascii="Book Antiqua" w:hAnsi="Book Antiqua"/>
                                  <w:i/>
                                  <w:color w:val="7F7F7F"/>
                                  <w:spacing w:val="20"/>
                                  <w:w w:val="105"/>
                                  <w:sz w:val="22"/>
                                </w:rPr>
                                <w:t> </w:t>
                              </w:r>
                              <w:r>
                                <w:rPr>
                                  <w:rFonts w:ascii="Book Antiqua" w:hAnsi="Book Antiqua"/>
                                  <w:i/>
                                  <w:color w:val="7F7F7F"/>
                                  <w:w w:val="105"/>
                                  <w:sz w:val="22"/>
                                </w:rPr>
                                <w:t>d’équilibre</w:t>
                              </w:r>
                              <w:r>
                                <w:rPr>
                                  <w:rFonts w:ascii="Book Antiqua" w:hAnsi="Book Antiqua"/>
                                  <w:i/>
                                  <w:color w:val="7F7F7F"/>
                                  <w:spacing w:val="20"/>
                                  <w:w w:val="105"/>
                                  <w:sz w:val="22"/>
                                </w:rPr>
                                <w:t> </w:t>
                              </w:r>
                              <w:r>
                                <w:rPr>
                                  <w:rFonts w:ascii="Book Antiqua" w:hAnsi="Book Antiqua"/>
                                  <w:i/>
                                  <w:color w:val="7F7F7F"/>
                                  <w:w w:val="105"/>
                                  <w:sz w:val="22"/>
                                </w:rPr>
                                <w:t>K</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w w:val="105"/>
                                  <w:sz w:val="22"/>
                                </w:rPr>
                                <w:t>combustion</w:t>
                              </w:r>
                              <w:r>
                                <w:rPr>
                                  <w:rFonts w:ascii="Book Antiqua" w:hAnsi="Book Antiqua"/>
                                  <w:i/>
                                  <w:color w:val="7F7F7F"/>
                                  <w:spacing w:val="20"/>
                                  <w:w w:val="105"/>
                                  <w:sz w:val="22"/>
                                </w:rPr>
                                <w:t> </w:t>
                              </w:r>
                              <w:r>
                                <w:rPr>
                                  <w:rFonts w:ascii="Book Antiqua" w:hAnsi="Book Antiqua"/>
                                  <w:i/>
                                  <w:color w:val="7F7F7F"/>
                                  <w:w w:val="105"/>
                                  <w:sz w:val="22"/>
                                </w:rPr>
                                <w:t>d’acide</w:t>
                              </w:r>
                              <w:r>
                                <w:rPr>
                                  <w:rFonts w:ascii="Book Antiqua" w:hAnsi="Book Antiqua"/>
                                  <w:i/>
                                  <w:color w:val="7F7F7F"/>
                                  <w:spacing w:val="20"/>
                                  <w:w w:val="105"/>
                                  <w:sz w:val="22"/>
                                </w:rPr>
                                <w:t> </w:t>
                              </w:r>
                              <w:r>
                                <w:rPr>
                                  <w:rFonts w:ascii="Book Antiqua" w:hAnsi="Book Antiqua"/>
                                  <w:i/>
                                  <w:color w:val="7F7F7F"/>
                                  <w:w w:val="105"/>
                                  <w:sz w:val="22"/>
                                </w:rPr>
                                <w:t>propanoïque</w:t>
                              </w:r>
                              <w:r>
                                <w:rPr>
                                  <w:rFonts w:ascii="Book Antiqua" w:hAnsi="Book Antiqua"/>
                                  <w:i/>
                                  <w:color w:val="7F7F7F"/>
                                  <w:spacing w:val="20"/>
                                  <w:w w:val="105"/>
                                  <w:sz w:val="22"/>
                                </w:rPr>
                                <w:t> </w:t>
                              </w:r>
                              <w:r>
                                <w:rPr>
                                  <w:rFonts w:ascii="Book Antiqua" w:hAnsi="Book Antiqua"/>
                                  <w:i/>
                                  <w:color w:val="7F7F7F"/>
                                  <w:w w:val="105"/>
                                  <w:sz w:val="22"/>
                                </w:rPr>
                                <w:t>vaut</w:t>
                              </w:r>
                              <w:r>
                                <w:rPr>
                                  <w:rFonts w:ascii="Book Antiqua" w:hAnsi="Book Antiqua"/>
                                  <w:i/>
                                  <w:color w:val="7F7F7F"/>
                                  <w:spacing w:val="20"/>
                                  <w:w w:val="105"/>
                                  <w:sz w:val="22"/>
                                </w:rPr>
                                <w:t> </w:t>
                              </w:r>
                              <w:r>
                                <w:rPr>
                                  <w:rFonts w:ascii="Calibri" w:hAnsi="Calibri"/>
                                  <w:i/>
                                  <w:color w:val="7F7F7F"/>
                                  <w:spacing w:val="-4"/>
                                  <w:w w:val="105"/>
                                  <w:sz w:val="22"/>
                                </w:rPr>
                                <w:t>e</w:t>
                              </w:r>
                              <w:r>
                                <w:rPr>
                                  <w:rFonts w:ascii="Century" w:hAnsi="Century"/>
                                  <w:color w:val="7F7F7F"/>
                                  <w:spacing w:val="-4"/>
                                  <w:w w:val="105"/>
                                  <w:sz w:val="22"/>
                                  <w:vertAlign w:val="superscript"/>
                                </w:rPr>
                                <w:t>208</w:t>
                              </w:r>
                            </w:p>
                            <w:p>
                              <w:pPr>
                                <w:spacing w:line="264" w:lineRule="exact" w:before="0"/>
                                <w:ind w:left="20" w:right="0" w:firstLine="0"/>
                                <w:jc w:val="both"/>
                                <w:rPr>
                                  <w:sz w:val="24"/>
                                </w:rPr>
                              </w:pPr>
                              <w:r>
                                <w:rPr>
                                  <w:sz w:val="24"/>
                                </w:rPr>
                                <w:t>On</w:t>
                              </w:r>
                              <w:r>
                                <w:rPr>
                                  <w:spacing w:val="28"/>
                                  <w:sz w:val="24"/>
                                </w:rPr>
                                <w:t> </w:t>
                              </w:r>
                              <w:r>
                                <w:rPr>
                                  <w:sz w:val="24"/>
                                </w:rPr>
                                <w:t>reprend</w:t>
                              </w:r>
                              <w:r>
                                <w:rPr>
                                  <w:spacing w:val="29"/>
                                  <w:sz w:val="24"/>
                                </w:rPr>
                                <w:t> </w:t>
                              </w:r>
                              <w:r>
                                <w:rPr>
                                  <w:sz w:val="24"/>
                                </w:rPr>
                                <w:t>la</w:t>
                              </w:r>
                              <w:r>
                                <w:rPr>
                                  <w:spacing w:val="29"/>
                                  <w:sz w:val="24"/>
                                </w:rPr>
                                <w:t> </w:t>
                              </w:r>
                              <w:r>
                                <w:rPr>
                                  <w:sz w:val="24"/>
                                </w:rPr>
                                <w:t>formule</w:t>
                              </w:r>
                              <w:r>
                                <w:rPr>
                                  <w:spacing w:val="28"/>
                                  <w:sz w:val="24"/>
                                </w:rPr>
                                <w:t> </w:t>
                              </w:r>
                              <w:r>
                                <w:rPr>
                                  <w:sz w:val="24"/>
                                </w:rPr>
                                <w:t>de</w:t>
                              </w:r>
                              <w:r>
                                <w:rPr>
                                  <w:spacing w:val="29"/>
                                  <w:sz w:val="24"/>
                                </w:rPr>
                                <w:t> </w:t>
                              </w:r>
                              <w:r>
                                <w:rPr>
                                  <w:sz w:val="24"/>
                                </w:rPr>
                                <w:t>l’item</w:t>
                              </w:r>
                              <w:r>
                                <w:rPr>
                                  <w:spacing w:val="29"/>
                                  <w:sz w:val="24"/>
                                </w:rPr>
                                <w:t> </w:t>
                              </w:r>
                              <w:r>
                                <w:rPr>
                                  <w:sz w:val="24"/>
                                </w:rPr>
                                <w:t>A</w:t>
                              </w:r>
                              <w:r>
                                <w:rPr>
                                  <w:spacing w:val="28"/>
                                  <w:sz w:val="24"/>
                                </w:rPr>
                                <w:t> </w:t>
                              </w:r>
                              <w:r>
                                <w:rPr>
                                  <w:sz w:val="24"/>
                                </w:rPr>
                                <w:t>et</w:t>
                              </w:r>
                              <w:r>
                                <w:rPr>
                                  <w:spacing w:val="29"/>
                                  <w:sz w:val="24"/>
                                </w:rPr>
                                <w:t> </w:t>
                              </w:r>
                              <w:r>
                                <w:rPr>
                                  <w:sz w:val="24"/>
                                </w:rPr>
                                <w:t>on</w:t>
                              </w:r>
                              <w:r>
                                <w:rPr>
                                  <w:spacing w:val="29"/>
                                  <w:sz w:val="24"/>
                                </w:rPr>
                                <w:t> </w:t>
                              </w:r>
                              <w:r>
                                <w:rPr>
                                  <w:sz w:val="24"/>
                                </w:rPr>
                                <w:t>joue</w:t>
                              </w:r>
                              <w:r>
                                <w:rPr>
                                  <w:spacing w:val="29"/>
                                  <w:sz w:val="24"/>
                                </w:rPr>
                                <w:t> </w:t>
                              </w:r>
                              <w:r>
                                <w:rPr>
                                  <w:sz w:val="24"/>
                                </w:rPr>
                                <w:t>avec</w:t>
                              </w:r>
                              <w:r>
                                <w:rPr>
                                  <w:spacing w:val="-17"/>
                                  <w:sz w:val="24"/>
                                </w:rPr>
                                <w:t> </w:t>
                              </w:r>
                              <w:r>
                                <w:rPr>
                                  <w:spacing w:val="-10"/>
                                  <w:sz w:val="24"/>
                                </w:rPr>
                                <w:t>!</w:t>
                              </w:r>
                            </w:p>
                            <w:p>
                              <w:pPr>
                                <w:spacing w:before="179"/>
                                <w:ind w:left="1382" w:right="848" w:firstLine="0"/>
                                <w:jc w:val="center"/>
                                <w:rPr>
                                  <w:rFonts w:ascii="Calibri" w:hAnsi="Calibri"/>
                                  <w:i/>
                                  <w:sz w:val="24"/>
                                </w:rPr>
                              </w:pPr>
                              <w:r>
                                <w:rPr>
                                  <w:w w:val="120"/>
                                  <w:sz w:val="24"/>
                                </w:rPr>
                                <w:t>∆</w:t>
                              </w:r>
                              <w:r>
                                <w:rPr>
                                  <w:rFonts w:ascii="Calibri" w:hAnsi="Calibri"/>
                                  <w:i/>
                                  <w:w w:val="120"/>
                                  <w:sz w:val="24"/>
                                  <w:vertAlign w:val="subscript"/>
                                </w:rPr>
                                <w:t>r</w:t>
                              </w:r>
                              <w:r>
                                <w:rPr>
                                  <w:rFonts w:ascii="Calibri" w:hAnsi="Calibri"/>
                                  <w:i/>
                                  <w:w w:val="120"/>
                                  <w:sz w:val="24"/>
                                  <w:vertAlign w:val="baseline"/>
                                </w:rPr>
                                <w:t>G</w:t>
                              </w:r>
                              <w:r>
                                <w:rPr>
                                  <w:rFonts w:ascii="Arial Narrow" w:hAnsi="Arial Narrow"/>
                                  <w:i/>
                                  <w:w w:val="120"/>
                                  <w:sz w:val="24"/>
                                  <w:vertAlign w:val="superscript"/>
                                </w:rPr>
                                <w:t>○</w:t>
                              </w:r>
                              <w:r>
                                <w:rPr>
                                  <w:rFonts w:ascii="Arial Narrow" w:hAnsi="Arial Narrow"/>
                                  <w:i/>
                                  <w:spacing w:val="-2"/>
                                  <w:w w:val="120"/>
                                  <w:sz w:val="24"/>
                                  <w:vertAlign w:val="baseline"/>
                                </w:rPr>
                                <w:t> </w:t>
                              </w:r>
                              <w:r>
                                <w:rPr>
                                  <w:w w:val="120"/>
                                  <w:sz w:val="24"/>
                                  <w:vertAlign w:val="baseline"/>
                                </w:rPr>
                                <w:t>=</w:t>
                              </w:r>
                              <w:r>
                                <w:rPr>
                                  <w:spacing w:val="-13"/>
                                  <w:w w:val="120"/>
                                  <w:sz w:val="24"/>
                                  <w:vertAlign w:val="baseline"/>
                                </w:rPr>
                                <w:t> </w:t>
                              </w:r>
                              <w:r>
                                <w:rPr>
                                  <w:rFonts w:ascii="Lucida Sans Unicode" w:hAnsi="Lucida Sans Unicode"/>
                                  <w:w w:val="120"/>
                                  <w:sz w:val="24"/>
                                  <w:vertAlign w:val="baseline"/>
                                </w:rPr>
                                <w:t>−</w:t>
                              </w:r>
                              <w:r>
                                <w:rPr>
                                  <w:rFonts w:ascii="Calibri" w:hAnsi="Calibri"/>
                                  <w:i/>
                                  <w:w w:val="120"/>
                                  <w:sz w:val="24"/>
                                  <w:vertAlign w:val="baseline"/>
                                </w:rPr>
                                <w:t>RT</w:t>
                              </w:r>
                              <w:r>
                                <w:rPr>
                                  <w:rFonts w:ascii="Calibri" w:hAnsi="Calibri"/>
                                  <w:i/>
                                  <w:spacing w:val="-1"/>
                                  <w:w w:val="120"/>
                                  <w:sz w:val="24"/>
                                  <w:vertAlign w:val="baseline"/>
                                </w:rPr>
                                <w:t> </w:t>
                              </w:r>
                              <w:r>
                                <w:rPr>
                                  <w:w w:val="120"/>
                                  <w:sz w:val="24"/>
                                  <w:vertAlign w:val="baseline"/>
                                </w:rPr>
                                <w:t>ln</w:t>
                              </w:r>
                              <w:r>
                                <w:rPr>
                                  <w:spacing w:val="-31"/>
                                  <w:w w:val="120"/>
                                  <w:sz w:val="24"/>
                                  <w:vertAlign w:val="baseline"/>
                                </w:rPr>
                                <w:t> </w:t>
                              </w:r>
                              <w:r>
                                <w:rPr>
                                  <w:rFonts w:ascii="Calibri" w:hAnsi="Calibri"/>
                                  <w:i/>
                                  <w:spacing w:val="-10"/>
                                  <w:w w:val="120"/>
                                  <w:sz w:val="24"/>
                                  <w:vertAlign w:val="baseline"/>
                                </w:rPr>
                                <w:t>K</w:t>
                              </w:r>
                            </w:p>
                            <w:p>
                              <w:pPr>
                                <w:spacing w:before="79"/>
                                <w:ind w:left="796" w:right="1644" w:firstLine="0"/>
                                <w:jc w:val="center"/>
                                <w:rPr>
                                  <w:rFonts w:ascii="Bookman Old Style" w:hAnsi="Bookman Old Style"/>
                                  <w:i/>
                                  <w:position w:val="4"/>
                                  <w:sz w:val="12"/>
                                </w:rPr>
                              </w:pPr>
                              <w:r>
                                <w:rPr>
                                  <w:rFonts w:ascii="Lucida Sans Unicode" w:hAnsi="Lucida Sans Unicode"/>
                                  <w:spacing w:val="-14"/>
                                  <w:w w:val="120"/>
                                  <w:sz w:val="24"/>
                                </w:rPr>
                                <w:t>⇐⇒</w:t>
                              </w:r>
                              <w:r>
                                <w:rPr>
                                  <w:rFonts w:ascii="Lucida Sans Unicode" w:hAnsi="Lucida Sans Unicode"/>
                                  <w:spacing w:val="-26"/>
                                  <w:w w:val="120"/>
                                  <w:sz w:val="24"/>
                                </w:rPr>
                                <w:t> </w:t>
                              </w:r>
                              <w:r>
                                <w:rPr>
                                  <w:rFonts w:ascii="Calibri" w:hAnsi="Calibri"/>
                                  <w:i/>
                                  <w:spacing w:val="-14"/>
                                  <w:w w:val="125"/>
                                  <w:sz w:val="24"/>
                                </w:rPr>
                                <w:t>K</w:t>
                              </w:r>
                              <w:r>
                                <w:rPr>
                                  <w:rFonts w:ascii="Calibri" w:hAnsi="Calibri"/>
                                  <w:i/>
                                  <w:spacing w:val="5"/>
                                  <w:w w:val="125"/>
                                  <w:sz w:val="24"/>
                                </w:rPr>
                                <w:t> </w:t>
                              </w:r>
                              <w:r>
                                <w:rPr>
                                  <w:spacing w:val="-14"/>
                                  <w:w w:val="125"/>
                                  <w:sz w:val="24"/>
                                </w:rPr>
                                <w:t>=</w:t>
                              </w:r>
                              <w:r>
                                <w:rPr>
                                  <w:spacing w:val="-9"/>
                                  <w:w w:val="125"/>
                                  <w:sz w:val="24"/>
                                </w:rPr>
                                <w:t> </w:t>
                              </w:r>
                              <w:r>
                                <w:rPr>
                                  <w:rFonts w:ascii="Calibri" w:hAnsi="Calibri"/>
                                  <w:i/>
                                  <w:spacing w:val="-14"/>
                                  <w:w w:val="120"/>
                                  <w:sz w:val="24"/>
                                </w:rPr>
                                <w:t>e</w:t>
                              </w:r>
                              <w:r>
                                <w:rPr>
                                  <w:rFonts w:ascii="Calibri" w:hAnsi="Calibri"/>
                                  <w:i/>
                                  <w:spacing w:val="-9"/>
                                  <w:w w:val="125"/>
                                  <w:sz w:val="24"/>
                                </w:rPr>
                                <w:t> </w:t>
                              </w:r>
                              <w:r>
                                <w:rPr>
                                  <w:rFonts w:ascii="Arial Narrow" w:hAnsi="Arial Narrow"/>
                                  <w:i/>
                                  <w:spacing w:val="-14"/>
                                  <w:w w:val="125"/>
                                  <w:position w:val="4"/>
                                  <w:sz w:val="12"/>
                                </w:rPr>
                                <w:t>−</w:t>
                              </w:r>
                              <w:r>
                                <w:rPr>
                                  <w:rFonts w:ascii="Bookman Old Style" w:hAnsi="Bookman Old Style"/>
                                  <w:i/>
                                  <w:spacing w:val="-14"/>
                                  <w:w w:val="125"/>
                                  <w:position w:val="4"/>
                                  <w:sz w:val="12"/>
                                </w:rPr>
                                <w:t>RT</w:t>
                              </w:r>
                            </w:p>
                            <w:p>
                              <w:pPr>
                                <w:spacing w:before="25"/>
                                <w:ind w:left="1037" w:right="848" w:firstLine="0"/>
                                <w:jc w:val="center"/>
                                <w:rPr>
                                  <w:rFonts w:ascii="Georgia"/>
                                  <w:sz w:val="12"/>
                                </w:rPr>
                              </w:pPr>
                              <w:r>
                                <w:rPr>
                                  <w:rFonts w:ascii="Georgia"/>
                                  <w:spacing w:val="-5"/>
                                  <w:w w:val="110"/>
                                  <w:sz w:val="12"/>
                                  <w:u w:val="single"/>
                                </w:rPr>
                                <w:t>550</w:t>
                              </w:r>
                            </w:p>
                          </w:txbxContent>
                        </wps:txbx>
                        <wps:bodyPr wrap="square" lIns="0" tIns="0" rIns="0" bIns="0" rtlCol="0">
                          <a:noAutofit/>
                        </wps:bodyPr>
                      </wps:wsp>
                      <wps:wsp>
                        <wps:cNvPr id="1660" name="Textbox 1660"/>
                        <wps:cNvSpPr txBox="1"/>
                        <wps:spPr>
                          <a:xfrm>
                            <a:off x="4489919" y="1227595"/>
                            <a:ext cx="149225" cy="495300"/>
                          </a:xfrm>
                          <a:prstGeom prst="rect">
                            <a:avLst/>
                          </a:prstGeom>
                        </wps:spPr>
                        <wps:txbx>
                          <w:txbxContent>
                            <w:p>
                              <w:pPr>
                                <w:spacing w:line="212" w:lineRule="exact" w:before="0"/>
                                <w:ind w:left="20" w:right="0" w:firstLine="0"/>
                                <w:jc w:val="left"/>
                                <w:rPr>
                                  <w:rFonts w:ascii="Arial" w:hAnsi="Arial"/>
                                  <w:sz w:val="20"/>
                                </w:rPr>
                              </w:pPr>
                              <w:r>
                                <w:rPr>
                                  <w:rFonts w:ascii="Arial" w:hAnsi="Arial"/>
                                  <w:spacing w:val="-10"/>
                                  <w:w w:val="95"/>
                                  <w:sz w:val="20"/>
                                </w:rPr>
                                <w:t></w:t>
                              </w:r>
                            </w:p>
                          </w:txbxContent>
                        </wps:txbx>
                        <wps:bodyPr wrap="square" lIns="0" tIns="0" rIns="0" bIns="0" rtlCol="0">
                          <a:noAutofit/>
                        </wps:bodyPr>
                      </wps:wsp>
                      <wps:wsp>
                        <wps:cNvPr id="1661" name="Textbox 1661"/>
                        <wps:cNvSpPr txBox="1"/>
                        <wps:spPr>
                          <a:xfrm>
                            <a:off x="4502619" y="1012546"/>
                            <a:ext cx="123825" cy="469900"/>
                          </a:xfrm>
                          <a:prstGeom prst="rect">
                            <a:avLst/>
                          </a:prstGeom>
                        </wps:spPr>
                        <wps:txbx>
                          <w:txbxContent>
                            <w:p>
                              <w:pPr>
                                <w:spacing w:line="192" w:lineRule="exact" w:before="0"/>
                                <w:ind w:left="0" w:right="0" w:firstLine="0"/>
                                <w:jc w:val="left"/>
                                <w:rPr>
                                  <w:rFonts w:ascii="Arial" w:hAnsi="Arial"/>
                                  <w:sz w:val="20"/>
                                </w:rPr>
                              </w:pPr>
                              <w:r>
                                <w:rPr>
                                  <w:rFonts w:ascii="Arial" w:hAnsi="Arial"/>
                                  <w:spacing w:val="-10"/>
                                  <w:w w:val="95"/>
                                  <w:sz w:val="20"/>
                                </w:rPr>
                                <w:t></w:t>
                              </w:r>
                            </w:p>
                          </w:txbxContent>
                        </wps:txbx>
                        <wps:bodyPr wrap="square" lIns="0" tIns="0" rIns="0" bIns="0" rtlCol="0">
                          <a:noAutofit/>
                        </wps:bodyPr>
                      </wps:wsp>
                      <wps:wsp>
                        <wps:cNvPr id="1662" name="Textbox 1662"/>
                        <wps:cNvSpPr txBox="1"/>
                        <wps:spPr>
                          <a:xfrm>
                            <a:off x="3224110" y="3341677"/>
                            <a:ext cx="290195" cy="147955"/>
                          </a:xfrm>
                          <a:prstGeom prst="rect">
                            <a:avLst/>
                          </a:prstGeom>
                        </wps:spPr>
                        <wps:txbx>
                          <w:txbxContent>
                            <w:p>
                              <w:pPr>
                                <w:spacing w:before="0"/>
                                <w:ind w:left="20" w:right="0" w:firstLine="0"/>
                                <w:jc w:val="left"/>
                                <w:rPr>
                                  <w:rFonts w:ascii="Arial Narrow" w:hAnsi="Arial Narrow"/>
                                  <w:i/>
                                  <w:position w:val="7"/>
                                  <w:sz w:val="12"/>
                                </w:rPr>
                              </w:pPr>
                              <w:r>
                                <w:rPr>
                                  <w:rFonts w:ascii="Georgia" w:hAnsi="Georgia"/>
                                  <w:spacing w:val="2"/>
                                  <w:w w:val="135"/>
                                  <w:position w:val="2"/>
                                  <w:sz w:val="12"/>
                                </w:rPr>
                                <w:t>∆</w:t>
                              </w:r>
                              <w:r>
                                <w:rPr>
                                  <w:rFonts w:ascii="Bookman Old Style" w:hAnsi="Bookman Old Style"/>
                                  <w:i/>
                                  <w:spacing w:val="2"/>
                                  <w:w w:val="135"/>
                                  <w:sz w:val="12"/>
                                </w:rPr>
                                <w:t>r</w:t>
                              </w:r>
                              <w:r>
                                <w:rPr>
                                  <w:rFonts w:ascii="Bookman Old Style" w:hAnsi="Bookman Old Style"/>
                                  <w:i/>
                                  <w:spacing w:val="-25"/>
                                  <w:w w:val="135"/>
                                  <w:sz w:val="12"/>
                                </w:rPr>
                                <w:t> </w:t>
                              </w:r>
                              <w:r>
                                <w:rPr>
                                  <w:rFonts w:ascii="Bookman Old Style" w:hAnsi="Bookman Old Style"/>
                                  <w:i/>
                                  <w:spacing w:val="-5"/>
                                  <w:w w:val="135"/>
                                  <w:position w:val="2"/>
                                  <w:sz w:val="12"/>
                                </w:rPr>
                                <w:t>G</w:t>
                              </w:r>
                              <w:r>
                                <w:rPr>
                                  <w:rFonts w:ascii="Arial Narrow" w:hAnsi="Arial Narrow"/>
                                  <w:i/>
                                  <w:spacing w:val="-5"/>
                                  <w:w w:val="135"/>
                                  <w:position w:val="7"/>
                                  <w:sz w:val="12"/>
                                </w:rPr>
                                <w:t>○</w:t>
                              </w:r>
                            </w:p>
                          </w:txbxContent>
                        </wps:txbx>
                        <wps:bodyPr wrap="square" lIns="0" tIns="0" rIns="0" bIns="0" rtlCol="0">
                          <a:noAutofit/>
                        </wps:bodyPr>
                      </wps:wsp>
                      <wps:wsp>
                        <wps:cNvPr id="1663" name="Textbox 1663"/>
                        <wps:cNvSpPr txBox="1"/>
                        <wps:spPr>
                          <a:xfrm>
                            <a:off x="2982226" y="3638404"/>
                            <a:ext cx="727710" cy="239395"/>
                          </a:xfrm>
                          <a:prstGeom prst="rect">
                            <a:avLst/>
                          </a:prstGeom>
                        </wps:spPr>
                        <wps:txbx>
                          <w:txbxContent>
                            <w:p>
                              <w:pPr>
                                <w:tabs>
                                  <w:tab w:pos="720" w:val="left" w:leader="none"/>
                                </w:tabs>
                                <w:spacing w:before="61"/>
                                <w:ind w:left="20" w:right="0" w:firstLine="0"/>
                                <w:jc w:val="left"/>
                                <w:rPr>
                                  <w:rFonts w:ascii="Calibri"/>
                                  <w:i/>
                                  <w:sz w:val="24"/>
                                </w:rPr>
                              </w:pPr>
                              <w:r>
                                <w:rPr>
                                  <w:w w:val="115"/>
                                  <w:sz w:val="24"/>
                                </w:rPr>
                                <w:t>=</w:t>
                              </w:r>
                              <w:r>
                                <w:rPr>
                                  <w:spacing w:val="22"/>
                                  <w:w w:val="115"/>
                                  <w:sz w:val="24"/>
                                </w:rPr>
                                <w:t> </w:t>
                              </w:r>
                              <w:r>
                                <w:rPr>
                                  <w:rFonts w:ascii="Calibri"/>
                                  <w:i/>
                                  <w:spacing w:val="-10"/>
                                  <w:w w:val="115"/>
                                  <w:sz w:val="24"/>
                                </w:rPr>
                                <w:t>e</w:t>
                              </w:r>
                              <w:r>
                                <w:rPr>
                                  <w:rFonts w:ascii="Calibri"/>
                                  <w:i/>
                                  <w:sz w:val="24"/>
                                </w:rPr>
                                <w:tab/>
                              </w:r>
                              <w:r>
                                <w:rPr>
                                  <w:w w:val="115"/>
                                  <w:sz w:val="24"/>
                                </w:rPr>
                                <w:t>=</w:t>
                              </w:r>
                              <w:r>
                                <w:rPr>
                                  <w:spacing w:val="22"/>
                                  <w:w w:val="115"/>
                                  <w:sz w:val="24"/>
                                </w:rPr>
                                <w:t> </w:t>
                              </w:r>
                              <w:r>
                                <w:rPr>
                                  <w:rFonts w:ascii="Calibri"/>
                                  <w:i/>
                                  <w:spacing w:val="-10"/>
                                  <w:w w:val="115"/>
                                  <w:sz w:val="24"/>
                                </w:rPr>
                                <w:t>e</w:t>
                              </w:r>
                            </w:p>
                          </w:txbxContent>
                        </wps:txbx>
                        <wps:bodyPr wrap="square" lIns="0" tIns="0" rIns="0" bIns="0" rtlCol="0">
                          <a:noAutofit/>
                        </wps:bodyPr>
                      </wps:wsp>
                      <wps:wsp>
                        <wps:cNvPr id="1664" name="Textbox 1664"/>
                        <wps:cNvSpPr txBox="1"/>
                        <wps:spPr>
                          <a:xfrm>
                            <a:off x="3232899" y="3693010"/>
                            <a:ext cx="160020" cy="133985"/>
                          </a:xfrm>
                          <a:prstGeom prst="rect">
                            <a:avLst/>
                          </a:prstGeom>
                        </wps:spPr>
                        <wps:txbx>
                          <w:txbxContent>
                            <w:p>
                              <w:pPr>
                                <w:spacing w:before="41"/>
                                <w:ind w:left="20" w:right="0" w:firstLine="0"/>
                                <w:jc w:val="left"/>
                                <w:rPr>
                                  <w:rFonts w:ascii="Georgia"/>
                                  <w:sz w:val="12"/>
                                </w:rPr>
                              </w:pPr>
                              <w:r>
                                <w:rPr>
                                  <w:rFonts w:ascii="Georgia"/>
                                  <w:spacing w:val="-5"/>
                                  <w:w w:val="115"/>
                                  <w:sz w:val="12"/>
                                </w:rPr>
                                <w:t>2</w:t>
                              </w:r>
                              <w:r>
                                <w:rPr>
                                  <w:rFonts w:ascii="Bookman Old Style"/>
                                  <w:i/>
                                  <w:spacing w:val="-5"/>
                                  <w:w w:val="115"/>
                                  <w:sz w:val="12"/>
                                </w:rPr>
                                <w:t>,</w:t>
                              </w:r>
                              <w:r>
                                <w:rPr>
                                  <w:rFonts w:ascii="Georgia"/>
                                  <w:spacing w:val="-5"/>
                                  <w:w w:val="115"/>
                                  <w:sz w:val="12"/>
                                </w:rPr>
                                <w:t>5</w:t>
                              </w:r>
                            </w:p>
                          </w:txbxContent>
                        </wps:txbx>
                        <wps:bodyPr wrap="square" lIns="0" tIns="0" rIns="0" bIns="0" rtlCol="0">
                          <a:noAutofit/>
                        </wps:bodyPr>
                      </wps:wsp>
                      <wps:wsp>
                        <wps:cNvPr id="1665" name="Textbox 1665"/>
                        <wps:cNvSpPr txBox="1"/>
                        <wps:spPr>
                          <a:xfrm>
                            <a:off x="3653688" y="3632957"/>
                            <a:ext cx="200025" cy="168910"/>
                          </a:xfrm>
                          <a:prstGeom prst="rect">
                            <a:avLst/>
                          </a:prstGeom>
                        </wps:spPr>
                        <wps:txbx>
                          <w:txbxContent>
                            <w:p>
                              <w:pPr>
                                <w:spacing w:before="41"/>
                                <w:ind w:left="20" w:right="0" w:firstLine="0"/>
                                <w:jc w:val="left"/>
                                <w:rPr>
                                  <w:rFonts w:ascii="Century"/>
                                  <w:sz w:val="16"/>
                                </w:rPr>
                              </w:pPr>
                              <w:r>
                                <w:rPr>
                                  <w:rFonts w:ascii="Century"/>
                                  <w:spacing w:val="-5"/>
                                  <w:sz w:val="16"/>
                                </w:rPr>
                                <w:t>208</w:t>
                              </w:r>
                            </w:p>
                          </w:txbxContent>
                        </wps:txbx>
                        <wps:bodyPr wrap="square" lIns="0" tIns="0" rIns="0" bIns="0" rtlCol="0">
                          <a:noAutofit/>
                        </wps:bodyPr>
                      </wps:wsp>
                      <wps:wsp>
                        <wps:cNvPr id="1666" name="Textbox 1666"/>
                        <wps:cNvSpPr txBox="1"/>
                        <wps:spPr>
                          <a:xfrm>
                            <a:off x="54927" y="3894995"/>
                            <a:ext cx="6383020" cy="1090295"/>
                          </a:xfrm>
                          <a:prstGeom prst="rect">
                            <a:avLst/>
                          </a:prstGeom>
                        </wps:spPr>
                        <wps:txbx>
                          <w:txbxContent>
                            <w:p>
                              <w:pPr>
                                <w:spacing w:before="65"/>
                                <w:ind w:left="20" w:right="0" w:firstLine="0"/>
                                <w:jc w:val="left"/>
                                <w:rPr>
                                  <w:sz w:val="24"/>
                                </w:rPr>
                              </w:pPr>
                              <w:r>
                                <w:rPr>
                                  <w:w w:val="105"/>
                                  <w:sz w:val="24"/>
                                </w:rPr>
                                <w:t>Utilisez</w:t>
                              </w:r>
                              <w:r>
                                <w:rPr>
                                  <w:spacing w:val="3"/>
                                  <w:w w:val="105"/>
                                  <w:sz w:val="24"/>
                                </w:rPr>
                                <w:t> </w:t>
                              </w:r>
                              <w:r>
                                <w:rPr>
                                  <w:w w:val="105"/>
                                  <w:sz w:val="24"/>
                                </w:rPr>
                                <w:t>bien</w:t>
                              </w:r>
                              <w:r>
                                <w:rPr>
                                  <w:spacing w:val="7"/>
                                  <w:w w:val="105"/>
                                  <w:sz w:val="24"/>
                                </w:rPr>
                                <w:t> </w:t>
                              </w:r>
                              <w:r>
                                <w:rPr>
                                  <w:w w:val="105"/>
                                  <w:sz w:val="24"/>
                                </w:rPr>
                                <w:t>les</w:t>
                              </w:r>
                              <w:r>
                                <w:rPr>
                                  <w:spacing w:val="7"/>
                                  <w:w w:val="105"/>
                                  <w:sz w:val="24"/>
                                </w:rPr>
                                <w:t> </w:t>
                              </w:r>
                              <w:r>
                                <w:rPr>
                                  <w:w w:val="105"/>
                                  <w:sz w:val="24"/>
                                </w:rPr>
                                <w:t>aides</w:t>
                              </w:r>
                              <w:r>
                                <w:rPr>
                                  <w:spacing w:val="7"/>
                                  <w:w w:val="105"/>
                                  <w:sz w:val="24"/>
                                </w:rPr>
                                <w:t> </w:t>
                              </w:r>
                              <w:r>
                                <w:rPr>
                                  <w:w w:val="105"/>
                                  <w:sz w:val="24"/>
                                </w:rPr>
                                <w:t>aux</w:t>
                              </w:r>
                              <w:r>
                                <w:rPr>
                                  <w:spacing w:val="7"/>
                                  <w:w w:val="105"/>
                                  <w:sz w:val="24"/>
                                </w:rPr>
                                <w:t> </w:t>
                              </w:r>
                              <w:r>
                                <w:rPr>
                                  <w:w w:val="105"/>
                                  <w:sz w:val="24"/>
                                </w:rPr>
                                <w:t>calculs,</w:t>
                              </w:r>
                              <w:r>
                                <w:rPr>
                                  <w:spacing w:val="7"/>
                                  <w:w w:val="105"/>
                                  <w:sz w:val="24"/>
                                </w:rPr>
                                <w:t> </w:t>
                              </w:r>
                              <w:r>
                                <w:rPr>
                                  <w:w w:val="105"/>
                                  <w:sz w:val="24"/>
                                </w:rPr>
                                <w:t>faut</w:t>
                              </w:r>
                              <w:r>
                                <w:rPr>
                                  <w:spacing w:val="7"/>
                                  <w:w w:val="105"/>
                                  <w:sz w:val="24"/>
                                </w:rPr>
                                <w:t> </w:t>
                              </w:r>
                              <w:r>
                                <w:rPr>
                                  <w:w w:val="105"/>
                                  <w:sz w:val="24"/>
                                </w:rPr>
                                <w:t>s’entraîner</w:t>
                              </w:r>
                              <w:r>
                                <w:rPr>
                                  <w:spacing w:val="7"/>
                                  <w:w w:val="105"/>
                                  <w:sz w:val="24"/>
                                </w:rPr>
                                <w:t> </w:t>
                              </w:r>
                              <w:r>
                                <w:rPr>
                                  <w:w w:val="105"/>
                                  <w:sz w:val="24"/>
                                </w:rPr>
                                <w:t>un</w:t>
                              </w:r>
                              <w:r>
                                <w:rPr>
                                  <w:spacing w:val="7"/>
                                  <w:w w:val="105"/>
                                  <w:sz w:val="24"/>
                                </w:rPr>
                                <w:t> </w:t>
                              </w:r>
                              <w:r>
                                <w:rPr>
                                  <w:w w:val="105"/>
                                  <w:sz w:val="24"/>
                                </w:rPr>
                                <w:t>max</w:t>
                              </w:r>
                              <w:r>
                                <w:rPr>
                                  <w:spacing w:val="7"/>
                                  <w:w w:val="105"/>
                                  <w:sz w:val="24"/>
                                </w:rPr>
                                <w:t> </w:t>
                              </w:r>
                              <w:r>
                                <w:rPr>
                                  <w:w w:val="105"/>
                                  <w:sz w:val="24"/>
                                </w:rPr>
                                <w:t>à</w:t>
                              </w:r>
                              <w:r>
                                <w:rPr>
                                  <w:spacing w:val="7"/>
                                  <w:w w:val="105"/>
                                  <w:sz w:val="24"/>
                                </w:rPr>
                                <w:t> </w:t>
                              </w:r>
                              <w:r>
                                <w:rPr>
                                  <w:w w:val="105"/>
                                  <w:sz w:val="24"/>
                                </w:rPr>
                                <w:t>bien</w:t>
                              </w:r>
                              <w:r>
                                <w:rPr>
                                  <w:spacing w:val="7"/>
                                  <w:w w:val="105"/>
                                  <w:sz w:val="24"/>
                                </w:rPr>
                                <w:t> </w:t>
                              </w:r>
                              <w:r>
                                <w:rPr>
                                  <w:w w:val="105"/>
                                  <w:sz w:val="24"/>
                                </w:rPr>
                                <w:t>les</w:t>
                              </w:r>
                              <w:r>
                                <w:rPr>
                                  <w:spacing w:val="7"/>
                                  <w:w w:val="105"/>
                                  <w:sz w:val="24"/>
                                </w:rPr>
                                <w:t> </w:t>
                              </w:r>
                              <w:r>
                                <w:rPr>
                                  <w:w w:val="105"/>
                                  <w:sz w:val="24"/>
                                </w:rPr>
                                <w:t>utiliser</w:t>
                              </w:r>
                              <w:r>
                                <w:rPr>
                                  <w:spacing w:val="7"/>
                                  <w:w w:val="105"/>
                                  <w:sz w:val="24"/>
                                </w:rPr>
                                <w:t> </w:t>
                              </w:r>
                              <w:r>
                                <w:rPr>
                                  <w:w w:val="105"/>
                                  <w:sz w:val="24"/>
                                </w:rPr>
                                <w:t>pour</w:t>
                              </w:r>
                              <w:r>
                                <w:rPr>
                                  <w:spacing w:val="7"/>
                                  <w:w w:val="105"/>
                                  <w:sz w:val="24"/>
                                </w:rPr>
                                <w:t> </w:t>
                              </w:r>
                              <w:r>
                                <w:rPr>
                                  <w:w w:val="105"/>
                                  <w:sz w:val="24"/>
                                </w:rPr>
                                <w:t>l’examen</w:t>
                              </w:r>
                              <w:r>
                                <w:rPr>
                                  <w:spacing w:val="-25"/>
                                  <w:w w:val="105"/>
                                  <w:sz w:val="24"/>
                                </w:rPr>
                                <w:t> </w:t>
                              </w:r>
                              <w:r>
                                <w:rPr>
                                  <w:spacing w:val="-10"/>
                                  <w:w w:val="105"/>
                                  <w:sz w:val="24"/>
                                </w:rPr>
                                <w:t>!</w:t>
                              </w:r>
                            </w:p>
                            <w:p>
                              <w:pPr>
                                <w:spacing w:line="578" w:lineRule="exact" w:before="189"/>
                                <w:ind w:left="20"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C</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La</w:t>
                              </w:r>
                              <w:r>
                                <w:rPr>
                                  <w:rFonts w:ascii="Book Antiqua" w:hAnsi="Book Antiqua"/>
                                  <w:i/>
                                  <w:color w:val="7F7F7F"/>
                                  <w:spacing w:val="-2"/>
                                  <w:w w:val="110"/>
                                  <w:sz w:val="22"/>
                                </w:rPr>
                                <w:t> </w:t>
                              </w:r>
                              <w:r>
                                <w:rPr>
                                  <w:rFonts w:ascii="Book Antiqua" w:hAnsi="Book Antiqua"/>
                                  <w:i/>
                                  <w:color w:val="7F7F7F"/>
                                  <w:w w:val="110"/>
                                  <w:sz w:val="22"/>
                                </w:rPr>
                                <w:t>réaction</w:t>
                              </w:r>
                              <w:r>
                                <w:rPr>
                                  <w:rFonts w:ascii="Book Antiqua" w:hAnsi="Book Antiqua"/>
                                  <w:i/>
                                  <w:color w:val="7F7F7F"/>
                                  <w:spacing w:val="2"/>
                                  <w:w w:val="110"/>
                                  <w:sz w:val="22"/>
                                </w:rPr>
                                <w:t> </w:t>
                              </w:r>
                              <w:r>
                                <w:rPr>
                                  <w:rFonts w:ascii="Book Antiqua" w:hAnsi="Book Antiqua"/>
                                  <w:i/>
                                  <w:color w:val="7F7F7F"/>
                                  <w:w w:val="110"/>
                                  <w:sz w:val="22"/>
                                </w:rPr>
                                <w:t>de</w:t>
                              </w:r>
                              <w:r>
                                <w:rPr>
                                  <w:rFonts w:ascii="Book Antiqua" w:hAnsi="Book Antiqua"/>
                                  <w:i/>
                                  <w:color w:val="7F7F7F"/>
                                  <w:spacing w:val="1"/>
                                  <w:w w:val="110"/>
                                  <w:sz w:val="22"/>
                                </w:rPr>
                                <w:t> </w:t>
                              </w:r>
                              <w:r>
                                <w:rPr>
                                  <w:rFonts w:ascii="Book Antiqua" w:hAnsi="Book Antiqua"/>
                                  <w:i/>
                                  <w:color w:val="7F7F7F"/>
                                  <w:w w:val="110"/>
                                  <w:sz w:val="22"/>
                                </w:rPr>
                                <w:t>dissolution</w:t>
                              </w:r>
                              <w:r>
                                <w:rPr>
                                  <w:rFonts w:ascii="Book Antiqua" w:hAnsi="Book Antiqua"/>
                                  <w:i/>
                                  <w:color w:val="7F7F7F"/>
                                  <w:spacing w:val="2"/>
                                  <w:w w:val="110"/>
                                  <w:sz w:val="22"/>
                                </w:rPr>
                                <w:t> </w:t>
                              </w:r>
                              <w:r>
                                <w:rPr>
                                  <w:rFonts w:ascii="Book Antiqua" w:hAnsi="Book Antiqua"/>
                                  <w:i/>
                                  <w:color w:val="7F7F7F"/>
                                  <w:w w:val="110"/>
                                  <w:sz w:val="22"/>
                                </w:rPr>
                                <w:t>de</w:t>
                              </w:r>
                              <w:r>
                                <w:rPr>
                                  <w:rFonts w:ascii="Book Antiqua" w:hAnsi="Book Antiqua"/>
                                  <w:i/>
                                  <w:color w:val="7F7F7F"/>
                                  <w:spacing w:val="2"/>
                                  <w:w w:val="110"/>
                                  <w:sz w:val="22"/>
                                </w:rPr>
                                <w:t> </w:t>
                              </w:r>
                              <w:r>
                                <w:rPr>
                                  <w:rFonts w:ascii="Calibri" w:hAnsi="Calibri"/>
                                  <w:i/>
                                  <w:color w:val="7F7F7F"/>
                                  <w:w w:val="110"/>
                                  <w:sz w:val="22"/>
                                </w:rPr>
                                <w:t>N</w:t>
                              </w:r>
                              <w:r>
                                <w:rPr>
                                  <w:rFonts w:ascii="Calibri" w:hAnsi="Calibri"/>
                                  <w:i/>
                                  <w:color w:val="7F7F7F"/>
                                  <w:spacing w:val="-31"/>
                                  <w:w w:val="110"/>
                                  <w:sz w:val="22"/>
                                </w:rPr>
                                <w:t> </w:t>
                              </w:r>
                              <w:r>
                                <w:rPr>
                                  <w:rFonts w:ascii="Calibri" w:hAnsi="Calibri"/>
                                  <w:i/>
                                  <w:color w:val="7F7F7F"/>
                                  <w:w w:val="110"/>
                                  <w:sz w:val="22"/>
                                </w:rPr>
                                <w:t>aCl</w:t>
                              </w:r>
                              <w:r>
                                <w:rPr>
                                  <w:rFonts w:ascii="Century" w:hAnsi="Century"/>
                                  <w:color w:val="7F7F7F"/>
                                  <w:w w:val="110"/>
                                  <w:position w:val="-3"/>
                                  <w:sz w:val="16"/>
                                </w:rPr>
                                <w:t>(</w:t>
                              </w:r>
                              <w:r>
                                <w:rPr>
                                  <w:rFonts w:ascii="Calibri" w:hAnsi="Calibri"/>
                                  <w:i/>
                                  <w:color w:val="7F7F7F"/>
                                  <w:w w:val="110"/>
                                  <w:position w:val="-3"/>
                                  <w:sz w:val="16"/>
                                </w:rPr>
                                <w:t>s</w:t>
                              </w:r>
                              <w:r>
                                <w:rPr>
                                  <w:rFonts w:ascii="Century" w:hAnsi="Century"/>
                                  <w:color w:val="7F7F7F"/>
                                  <w:w w:val="110"/>
                                  <w:position w:val="-3"/>
                                  <w:sz w:val="16"/>
                                </w:rPr>
                                <w:t>)</w:t>
                              </w:r>
                              <w:r>
                                <w:rPr>
                                  <w:rFonts w:ascii="Century" w:hAnsi="Century"/>
                                  <w:color w:val="7F7F7F"/>
                                  <w:spacing w:val="22"/>
                                  <w:w w:val="110"/>
                                  <w:position w:val="-3"/>
                                  <w:sz w:val="16"/>
                                </w:rPr>
                                <w:t> </w:t>
                              </w:r>
                              <w:r>
                                <w:rPr>
                                  <w:rFonts w:ascii="Book Antiqua" w:hAnsi="Book Antiqua"/>
                                  <w:i/>
                                  <w:color w:val="7F7F7F"/>
                                  <w:w w:val="110"/>
                                  <w:sz w:val="22"/>
                                </w:rPr>
                                <w:t>donne</w:t>
                              </w:r>
                              <w:r>
                                <w:rPr>
                                  <w:rFonts w:ascii="Book Antiqua" w:hAnsi="Book Antiqua"/>
                                  <w:i/>
                                  <w:color w:val="7F7F7F"/>
                                  <w:spacing w:val="2"/>
                                  <w:w w:val="110"/>
                                  <w:sz w:val="22"/>
                                </w:rPr>
                                <w:t> </w:t>
                              </w:r>
                              <w:r>
                                <w:rPr>
                                  <w:rFonts w:ascii="Book Antiqua" w:hAnsi="Book Antiqua"/>
                                  <w:i/>
                                  <w:color w:val="7F7F7F"/>
                                  <w:w w:val="110"/>
                                  <w:sz w:val="22"/>
                                </w:rPr>
                                <w:t>des</w:t>
                              </w:r>
                              <w:r>
                                <w:rPr>
                                  <w:rFonts w:ascii="Book Antiqua" w:hAnsi="Book Antiqua"/>
                                  <w:i/>
                                  <w:color w:val="7F7F7F"/>
                                  <w:spacing w:val="1"/>
                                  <w:w w:val="110"/>
                                  <w:sz w:val="22"/>
                                </w:rPr>
                                <w:t> </w:t>
                              </w:r>
                              <w:r>
                                <w:rPr>
                                  <w:rFonts w:ascii="Book Antiqua" w:hAnsi="Book Antiqua"/>
                                  <w:i/>
                                  <w:color w:val="7F7F7F"/>
                                  <w:w w:val="110"/>
                                  <w:sz w:val="22"/>
                                </w:rPr>
                                <w:t>ions</w:t>
                              </w:r>
                              <w:r>
                                <w:rPr>
                                  <w:rFonts w:ascii="Book Antiqua" w:hAnsi="Book Antiqua"/>
                                  <w:i/>
                                  <w:color w:val="7F7F7F"/>
                                  <w:spacing w:val="2"/>
                                  <w:w w:val="110"/>
                                  <w:sz w:val="22"/>
                                </w:rPr>
                                <w:t> </w:t>
                              </w:r>
                              <w:r>
                                <w:rPr>
                                  <w:rFonts w:ascii="Book Antiqua" w:hAnsi="Book Antiqua"/>
                                  <w:i/>
                                  <w:color w:val="7F7F7F"/>
                                  <w:w w:val="110"/>
                                  <w:sz w:val="22"/>
                                </w:rPr>
                                <w:t>en</w:t>
                              </w:r>
                              <w:r>
                                <w:rPr>
                                  <w:rFonts w:ascii="Book Antiqua" w:hAnsi="Book Antiqua"/>
                                  <w:i/>
                                  <w:color w:val="7F7F7F"/>
                                  <w:spacing w:val="2"/>
                                  <w:w w:val="110"/>
                                  <w:sz w:val="22"/>
                                </w:rPr>
                                <w:t> </w:t>
                              </w:r>
                              <w:r>
                                <w:rPr>
                                  <w:rFonts w:ascii="Book Antiqua" w:hAnsi="Book Antiqua"/>
                                  <w:i/>
                                  <w:color w:val="7F7F7F"/>
                                  <w:w w:val="110"/>
                                  <w:sz w:val="22"/>
                                </w:rPr>
                                <w:t>solution</w:t>
                              </w:r>
                              <w:r>
                                <w:rPr>
                                  <w:rFonts w:ascii="Book Antiqua" w:hAnsi="Book Antiqua"/>
                                  <w:i/>
                                  <w:color w:val="7F7F7F"/>
                                  <w:spacing w:val="2"/>
                                  <w:w w:val="110"/>
                                  <w:sz w:val="22"/>
                                </w:rPr>
                                <w:t> </w:t>
                              </w:r>
                              <w:r>
                                <w:rPr>
                                  <w:rFonts w:ascii="Book Antiqua" w:hAnsi="Book Antiqua"/>
                                  <w:i/>
                                  <w:color w:val="7F7F7F"/>
                                  <w:spacing w:val="-2"/>
                                  <w:w w:val="110"/>
                                  <w:sz w:val="22"/>
                                </w:rPr>
                                <w:t>aqueuse</w:t>
                              </w:r>
                            </w:p>
                            <w:p>
                              <w:pPr>
                                <w:spacing w:line="204" w:lineRule="auto" w:before="19"/>
                                <w:ind w:left="20" w:right="0" w:firstLine="0"/>
                                <w:jc w:val="left"/>
                                <w:rPr>
                                  <w:sz w:val="24"/>
                                </w:rPr>
                              </w:pPr>
                              <w:r>
                                <w:rPr>
                                  <w:w w:val="105"/>
                                  <w:sz w:val="24"/>
                                </w:rPr>
                                <w:t>NaCl</w:t>
                              </w:r>
                              <w:r>
                                <w:rPr>
                                  <w:spacing w:val="-16"/>
                                  <w:w w:val="105"/>
                                  <w:sz w:val="24"/>
                                </w:rPr>
                                <w:t> </w:t>
                              </w:r>
                              <w:r>
                                <w:rPr>
                                  <w:w w:val="105"/>
                                  <w:sz w:val="24"/>
                                </w:rPr>
                                <w:t>(s)</w:t>
                              </w:r>
                              <w:r>
                                <w:rPr>
                                  <w:spacing w:val="-9"/>
                                  <w:w w:val="105"/>
                                  <w:sz w:val="24"/>
                                </w:rPr>
                                <w:t> </w:t>
                              </w:r>
                              <w:r>
                                <w:rPr>
                                  <w:rFonts w:ascii="Lucida Sans Unicode" w:hAnsi="Lucida Sans Unicode"/>
                                  <w:w w:val="105"/>
                                  <w:sz w:val="24"/>
                                </w:rPr>
                                <w:t>−−→</w:t>
                              </w:r>
                              <w:r>
                                <w:rPr>
                                  <w:rFonts w:ascii="Lucida Sans Unicode" w:hAnsi="Lucida Sans Unicode"/>
                                  <w:spacing w:val="-20"/>
                                  <w:w w:val="105"/>
                                  <w:sz w:val="24"/>
                                </w:rPr>
                                <w:t> </w:t>
                              </w:r>
                              <w:r>
                                <w:rPr>
                                  <w:w w:val="105"/>
                                  <w:sz w:val="24"/>
                                </w:rPr>
                                <w:t>Na</w:t>
                              </w:r>
                              <w:r>
                                <w:rPr>
                                  <w:rFonts w:ascii="Century" w:hAnsi="Century"/>
                                  <w:w w:val="105"/>
                                  <w:position w:val="10"/>
                                  <w:sz w:val="16"/>
                                </w:rPr>
                                <w:t>+</w:t>
                              </w:r>
                              <w:r>
                                <w:rPr>
                                  <w:rFonts w:ascii="Century" w:hAnsi="Century"/>
                                  <w:spacing w:val="-3"/>
                                  <w:w w:val="105"/>
                                  <w:position w:val="10"/>
                                  <w:sz w:val="16"/>
                                </w:rPr>
                                <w:t> </w:t>
                              </w:r>
                              <w:r>
                                <w:rPr>
                                  <w:w w:val="105"/>
                                  <w:sz w:val="24"/>
                                </w:rPr>
                                <w:t>(aq)</w:t>
                              </w:r>
                              <w:r>
                                <w:rPr>
                                  <w:spacing w:val="-27"/>
                                  <w:w w:val="105"/>
                                  <w:sz w:val="24"/>
                                </w:rPr>
                                <w:t> </w:t>
                              </w:r>
                              <w:r>
                                <w:rPr>
                                  <w:w w:val="105"/>
                                  <w:sz w:val="24"/>
                                </w:rPr>
                                <w:t>+</w:t>
                              </w:r>
                              <w:r>
                                <w:rPr>
                                  <w:spacing w:val="-26"/>
                                  <w:w w:val="105"/>
                                  <w:sz w:val="24"/>
                                </w:rPr>
                                <w:t> </w:t>
                              </w:r>
                              <w:r>
                                <w:rPr>
                                  <w:w w:val="105"/>
                                  <w:sz w:val="24"/>
                                </w:rPr>
                                <w:t>Cl</w:t>
                              </w:r>
                              <w:r>
                                <w:rPr>
                                  <w:rFonts w:ascii="Century" w:hAnsi="Century"/>
                                  <w:w w:val="105"/>
                                  <w:position w:val="10"/>
                                  <w:sz w:val="16"/>
                                </w:rPr>
                                <w:t>–</w:t>
                              </w:r>
                              <w:r>
                                <w:rPr>
                                  <w:rFonts w:ascii="Century" w:hAnsi="Century"/>
                                  <w:spacing w:val="14"/>
                                  <w:w w:val="105"/>
                                  <w:position w:val="10"/>
                                  <w:sz w:val="16"/>
                                </w:rPr>
                                <w:t> </w:t>
                              </w:r>
                              <w:r>
                                <w:rPr>
                                  <w:w w:val="105"/>
                                  <w:sz w:val="24"/>
                                </w:rPr>
                                <w:t>(aq),</w:t>
                              </w:r>
                              <w:r>
                                <w:rPr>
                                  <w:spacing w:val="-6"/>
                                  <w:w w:val="105"/>
                                  <w:sz w:val="24"/>
                                </w:rPr>
                                <w:t> </w:t>
                              </w:r>
                              <w:r>
                                <w:rPr>
                                  <w:w w:val="105"/>
                                  <w:sz w:val="24"/>
                                </w:rPr>
                                <w:t>n’oubliez</w:t>
                              </w:r>
                              <w:r>
                                <w:rPr>
                                  <w:spacing w:val="-6"/>
                                  <w:w w:val="105"/>
                                  <w:sz w:val="24"/>
                                </w:rPr>
                                <w:t> </w:t>
                              </w:r>
                              <w:r>
                                <w:rPr>
                                  <w:w w:val="105"/>
                                  <w:sz w:val="24"/>
                                </w:rPr>
                                <w:t>pas</w:t>
                              </w:r>
                              <w:r>
                                <w:rPr>
                                  <w:spacing w:val="-6"/>
                                  <w:w w:val="105"/>
                                  <w:sz w:val="24"/>
                                </w:rPr>
                                <w:t> </w:t>
                              </w:r>
                              <w:r>
                                <w:rPr>
                                  <w:w w:val="105"/>
                                  <w:sz w:val="24"/>
                                </w:rPr>
                                <w:t>que</w:t>
                              </w:r>
                              <w:r>
                                <w:rPr>
                                  <w:spacing w:val="-6"/>
                                  <w:w w:val="105"/>
                                  <w:sz w:val="24"/>
                                </w:rPr>
                                <w:t> </w:t>
                              </w:r>
                              <w:r>
                                <w:rPr>
                                  <w:w w:val="105"/>
                                  <w:sz w:val="24"/>
                                </w:rPr>
                                <w:t>le</w:t>
                              </w:r>
                              <w:r>
                                <w:rPr>
                                  <w:spacing w:val="-6"/>
                                  <w:w w:val="105"/>
                                  <w:sz w:val="24"/>
                                </w:rPr>
                                <w:t> </w:t>
                              </w:r>
                              <w:r>
                                <w:rPr>
                                  <w:w w:val="105"/>
                                  <w:sz w:val="24"/>
                                </w:rPr>
                                <w:t>NaCl</w:t>
                              </w:r>
                              <w:r>
                                <w:rPr>
                                  <w:spacing w:val="-6"/>
                                  <w:w w:val="105"/>
                                  <w:sz w:val="24"/>
                                </w:rPr>
                                <w:t> </w:t>
                              </w:r>
                              <w:r>
                                <w:rPr>
                                  <w:w w:val="105"/>
                                  <w:sz w:val="24"/>
                                </w:rPr>
                                <w:t>représente</w:t>
                              </w:r>
                              <w:r>
                                <w:rPr>
                                  <w:spacing w:val="-6"/>
                                  <w:w w:val="105"/>
                                  <w:sz w:val="24"/>
                                </w:rPr>
                                <w:t> </w:t>
                              </w:r>
                              <w:r>
                                <w:rPr>
                                  <w:w w:val="105"/>
                                  <w:sz w:val="24"/>
                                </w:rPr>
                                <w:t>du</w:t>
                              </w:r>
                              <w:r>
                                <w:rPr>
                                  <w:spacing w:val="-6"/>
                                  <w:w w:val="105"/>
                                  <w:sz w:val="24"/>
                                </w:rPr>
                                <w:t> </w:t>
                              </w:r>
                              <w:r>
                                <w:rPr>
                                  <w:w w:val="105"/>
                                  <w:sz w:val="24"/>
                                </w:rPr>
                                <w:t>sel,</w:t>
                              </w:r>
                              <w:r>
                                <w:rPr>
                                  <w:spacing w:val="-6"/>
                                  <w:w w:val="105"/>
                                  <w:sz w:val="24"/>
                                </w:rPr>
                                <w:t> </w:t>
                              </w:r>
                              <w:r>
                                <w:rPr>
                                  <w:w w:val="105"/>
                                  <w:sz w:val="24"/>
                                </w:rPr>
                                <w:t>qui</w:t>
                              </w:r>
                              <w:r>
                                <w:rPr>
                                  <w:spacing w:val="-6"/>
                                  <w:w w:val="105"/>
                                  <w:sz w:val="24"/>
                                </w:rPr>
                                <w:t> </w:t>
                              </w:r>
                              <w:r>
                                <w:rPr>
                                  <w:w w:val="105"/>
                                  <w:sz w:val="24"/>
                                </w:rPr>
                                <w:t>est</w:t>
                              </w:r>
                              <w:r>
                                <w:rPr>
                                  <w:spacing w:val="-6"/>
                                  <w:w w:val="105"/>
                                  <w:sz w:val="24"/>
                                </w:rPr>
                                <w:t> </w:t>
                              </w:r>
                              <w:r>
                                <w:rPr>
                                  <w:w w:val="105"/>
                                  <w:sz w:val="24"/>
                                </w:rPr>
                                <w:t>bien</w:t>
                              </w:r>
                              <w:r>
                                <w:rPr>
                                  <w:spacing w:val="-6"/>
                                  <w:w w:val="105"/>
                                  <w:sz w:val="24"/>
                                </w:rPr>
                                <w:t> </w:t>
                              </w:r>
                              <w:r>
                                <w:rPr>
                                  <w:w w:val="105"/>
                                  <w:sz w:val="24"/>
                                </w:rPr>
                                <w:t>dissout dans l’eau.</w:t>
                              </w:r>
                            </w:p>
                          </w:txbxContent>
                        </wps:txbx>
                        <wps:bodyPr wrap="square" lIns="0" tIns="0" rIns="0" bIns="0" rtlCol="0">
                          <a:noAutofit/>
                        </wps:bodyPr>
                      </wps:wsp>
                    </wpg:wgp>
                  </a:graphicData>
                </a:graphic>
              </wp:anchor>
            </w:drawing>
          </mc:Choice>
          <mc:Fallback>
            <w:pict>
              <v:group style="position:absolute;margin-left:623.622009pt;margin-top:8.874365pt;width:514.4500pt;height:395.75pt;mso-position-horizontal-relative:page;mso-position-vertical-relative:paragraph;z-index:-15632384;mso-wrap-distance-left:0;mso-wrap-distance-right:0" id="docshapegroup1524" coordorigin="12472,177" coordsize="10289,7915">
                <v:shape style="position:absolute;left:12501;top:388;width:10260;height:7704" id="docshape1525" coordorigin="12502,388" coordsize="10260,7704" path="m22666,388l12597,388,12502,483,12502,8092,22761,8092,22761,483,22666,388xe" filled="true" fillcolor="#7f7f7f" stroked="false">
                  <v:path arrowok="t"/>
                  <v:fill opacity="655f" type="solid"/>
                </v:shape>
                <v:shape style="position:absolute;left:12508;top:395;width:10246;height:7690" id="docshape1526" coordorigin="12509,395" coordsize="10246,7690" path="m22663,395l12600,395,12509,486,12509,8085,22754,8085,22754,486,22663,395xe" filled="true" fillcolor="#7f7f7f" stroked="false">
                  <v:path arrowok="t"/>
                  <v:fill opacity="1310f" type="solid"/>
                </v:shape>
                <v:shape style="position:absolute;left:12515;top:401;width:10233;height:7676" id="docshape1527" coordorigin="12516,402" coordsize="10233,7676" path="m22660,402l12603,402,12516,489,12516,8078,22748,8078,22748,489,22660,402xe" filled="true" fillcolor="#7f7f7f" stroked="false">
                  <v:path arrowok="t"/>
                  <v:fill opacity="2621f" type="solid"/>
                </v:shape>
                <v:shape style="position:absolute;left:12522;top:408;width:10219;height:7663" id="docshape1528" coordorigin="12522,409" coordsize="10219,7663" path="m22658,409l12605,409,12522,492,12522,8071,22741,8071,22741,492,22658,409xe" filled="true" fillcolor="#7f7f7f" stroked="false">
                  <v:path arrowok="t"/>
                  <v:fill opacity="4587f" type="solid"/>
                </v:shape>
                <v:shape style="position:absolute;left:12529;top:415;width:10205;height:7649" id="docshape1529" coordorigin="12529,416" coordsize="10205,7649" path="m22734,495l22655,416,12608,416,12529,495,12529,8064,22734,8064,22734,495xe" filled="true" fillcolor="#7f7f7f" stroked="false">
                  <v:path arrowok="t"/>
                  <v:fill opacity="7208f" type="solid"/>
                </v:shape>
                <v:shape style="position:absolute;left:12542;top:429;width:10178;height:7622" id="docshape1530" coordorigin="12543,429" coordsize="10178,7622" path="m22649,429l12614,429,12543,500,12543,8051,22720,8051,22720,500,22649,429xe" filled="true" fillcolor="#7f7f7f" stroked="false">
                  <v:path arrowok="t"/>
                  <v:fill opacity="4587f" type="solid"/>
                </v:shape>
                <v:shape style="position:absolute;left:12549;top:436;width:10165;height:7608" id="docshape1531" coordorigin="12550,436" coordsize="10165,7608" path="m22646,436l12617,436,12550,503,12550,8044,22714,8044,22714,503,22646,436xe" filled="true" fillcolor="#7f7f7f" stroked="false">
                  <v:path arrowok="t"/>
                  <v:fill opacity="2621f" type="solid"/>
                </v:shape>
                <v:shape style="position:absolute;left:12556;top:442;width:10151;height:7595" id="docshape1532" coordorigin="12556,443" coordsize="10151,7595" path="m22644,443l12620,443,12556,506,12556,8037,22707,8037,22707,506,22644,443xe" filled="true" fillcolor="#7f7f7f" stroked="false">
                  <v:path arrowok="t"/>
                  <v:fill opacity="1310f" type="solid"/>
                </v:shape>
                <v:shape style="position:absolute;left:12563;top:449;width:10137;height:7581" id="docshape1533" coordorigin="12563,450" coordsize="10137,7581" path="m22641,450l12622,450,12563,509,12563,8030,22700,8030,22700,509,22641,450xe" filled="true" fillcolor="#7f7f7f" stroked="false">
                  <v:path arrowok="t"/>
                  <v:fill opacity="655f" type="solid"/>
                </v:shape>
                <v:shape style="position:absolute;left:12472;top:358;width:10205;height:7649" id="docshape1534" coordorigin="12472,359" coordsize="10205,7649" path="m22615,359l12535,359,12472,421,12472,8008,22677,8008,22677,421,22615,359xe" filled="true" fillcolor="#000000" stroked="false">
                  <v:path arrowok="t"/>
                  <v:fill type="solid"/>
                </v:shape>
                <v:shape style="position:absolute;left:12482;top:368;width:10185;height:7639" id="docshape1535" coordorigin="12482,369" coordsize="10185,7639" path="m22611,369l12539,369,12482,426,12482,8008,22667,8008,22667,426,22611,369xe" filled="true" fillcolor="#fffcfc" stroked="false">
                  <v:path arrowok="t"/>
                  <v:fill type="solid"/>
                </v:shape>
                <v:shape style="position:absolute;left:20208;top:188;width:91;height:171" id="docshape1536" coordorigin="20209,189" coordsize="91,171" path="m20254,189l20236,202,20222,239,20212,293,20209,359,20299,359,20296,293,20286,239,20272,202,20254,189xe" filled="true" fillcolor="#565666" stroked="false">
                  <v:path arrowok="t"/>
                  <v:fill type="solid"/>
                </v:shape>
                <v:shape style="position:absolute;left:20208;top:188;width:91;height:171" id="docshape1537" coordorigin="20209,189" coordsize="91,171" path="m20299,359l20296,293,20286,239,20272,202,20254,189,20236,202,20222,239,20212,293,20209,359e" filled="false" stroked="true" strokeweight=".3985pt" strokecolor="#000000">
                  <v:path arrowok="t"/>
                  <v:stroke dashstyle="solid"/>
                </v:shape>
                <v:shape style="position:absolute;left:22132;top:188;width:91;height:171" id="docshape1538" coordorigin="22133,189" coordsize="91,171" path="m22178,189l22161,202,22146,239,22136,293,22133,359,22224,359,22220,293,22210,239,22196,202,22178,189xe" filled="true" fillcolor="#565666" stroked="false">
                  <v:path arrowok="t"/>
                  <v:fill type="solid"/>
                </v:shape>
                <v:shape style="position:absolute;left:22132;top:188;width:91;height:171" id="docshape1539" coordorigin="22133,189" coordsize="91,171" path="m22133,359l22136,293,22146,239,22161,202,22178,189,22196,202,22210,239,22220,293,22224,359e" filled="false" stroked="true" strokeweight=".3985pt" strokecolor="#000000">
                  <v:path arrowok="t"/>
                  <v:stroke dashstyle="solid"/>
                </v:shape>
                <v:shape style="position:absolute;left:20265;top:188;width:1902;height:401" type="#_x0000_t75" id="docshape1540" stroked="false">
                  <v:imagedata r:id="rId31" o:title=""/>
                </v:shape>
                <v:shape style="position:absolute;left:20265;top:188;width:1902;height:401" id="docshape1541" coordorigin="20265,189" coordsize="1902,401" path="m20265,189l22167,189,22165,193,22157,218,22149,247,22143,276,22139,302,22116,533,22109,555,22095,573,22076,585,22054,589,20379,589,20323,555,20293,302,20290,276,20283,247,20275,218,20267,193,20265,189xe" filled="false" stroked="true" strokeweight=".3985pt" strokecolor="#00004c">
                  <v:path arrowok="t"/>
                  <v:stroke dashstyle="solid"/>
                </v:shape>
                <v:line style="position:absolute" from="18551,2272" to="19539,2272" stroked="true" strokeweight=".398pt" strokecolor="#000000">
                  <v:stroke dashstyle="solid"/>
                </v:line>
                <v:line style="position:absolute" from="17570,5635" to="17973,5635" stroked="true" strokeweight=".398pt" strokecolor="#000000">
                  <v:stroke dashstyle="solid"/>
                </v:line>
                <v:shape style="position:absolute;left:12578;top:177;width:10012;height:1505" type="#_x0000_t202" id="docshape1542" filled="false" stroked="false">
                  <v:textbox inset="0,0,0,0">
                    <w:txbxContent>
                      <w:p>
                        <w:pPr>
                          <w:spacing w:before="51"/>
                          <w:ind w:left="0" w:right="671" w:firstLine="0"/>
                          <w:jc w:val="righ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5"/>
                            <w:sz w:val="24"/>
                          </w:rPr>
                          <w:t>19</w:t>
                        </w:r>
                      </w:p>
                      <w:p>
                        <w:pPr>
                          <w:numPr>
                            <w:ilvl w:val="0"/>
                            <w:numId w:val="38"/>
                          </w:numPr>
                          <w:tabs>
                            <w:tab w:pos="401" w:val="left" w:leader="none"/>
                          </w:tabs>
                          <w:spacing w:line="232" w:lineRule="auto" w:before="48"/>
                          <w:ind w:left="0" w:right="1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w w:val="105"/>
                            <w:sz w:val="28"/>
                          </w:rPr>
                          <w:t> </w:t>
                        </w:r>
                        <w:r>
                          <w:rPr>
                            <w:rFonts w:ascii="Lucida Sans Unicode" w:hAnsi="Lucida Sans Unicode"/>
                            <w:color w:val="7F7F7F"/>
                            <w:w w:val="105"/>
                            <w:sz w:val="24"/>
                          </w:rPr>
                          <w:t>→</w:t>
                        </w:r>
                        <w:r>
                          <w:rPr>
                            <w:rFonts w:ascii="Lucida Sans Unicode" w:hAnsi="Lucida Sans Unicode"/>
                            <w:color w:val="7F7F7F"/>
                            <w:spacing w:val="-4"/>
                            <w:w w:val="105"/>
                            <w:sz w:val="24"/>
                          </w:rPr>
                          <w:t> </w:t>
                        </w:r>
                        <w:r>
                          <w:rPr>
                            <w:rFonts w:ascii="Book Antiqua" w:hAnsi="Book Antiqua"/>
                            <w:i/>
                            <w:color w:val="7F7F7F"/>
                            <w:w w:val="105"/>
                            <w:sz w:val="22"/>
                          </w:rPr>
                          <w:t>La variation d’enthalpie libre standard de la combustion d’acide propanoïque dépend</w:t>
                        </w:r>
                        <w:r>
                          <w:rPr>
                            <w:rFonts w:ascii="Book Antiqua" w:hAnsi="Book Antiqua"/>
                            <w:i/>
                            <w:color w:val="7F7F7F"/>
                            <w:spacing w:val="-13"/>
                            <w:w w:val="105"/>
                            <w:sz w:val="22"/>
                          </w:rPr>
                          <w:t> </w:t>
                        </w:r>
                        <w:r>
                          <w:rPr>
                            <w:rFonts w:ascii="Book Antiqua" w:hAnsi="Book Antiqua"/>
                            <w:i/>
                            <w:color w:val="7F7F7F"/>
                            <w:sz w:val="22"/>
                          </w:rPr>
                          <w:t>… </w:t>
                        </w:r>
                        <w:r>
                          <w:rPr>
                            <w:w w:val="105"/>
                            <w:sz w:val="24"/>
                          </w:rPr>
                          <w:t>Item</w:t>
                        </w:r>
                        <w:r>
                          <w:rPr>
                            <w:spacing w:val="-3"/>
                            <w:w w:val="105"/>
                            <w:sz w:val="24"/>
                          </w:rPr>
                          <w:t> </w:t>
                        </w:r>
                        <w:r>
                          <w:rPr>
                            <w:w w:val="105"/>
                            <w:sz w:val="24"/>
                          </w:rPr>
                          <w:t>plutôt</w:t>
                        </w:r>
                        <w:r>
                          <w:rPr>
                            <w:spacing w:val="-3"/>
                            <w:w w:val="105"/>
                            <w:sz w:val="24"/>
                          </w:rPr>
                          <w:t> </w:t>
                        </w:r>
                        <w:r>
                          <w:rPr>
                            <w:w w:val="105"/>
                            <w:sz w:val="24"/>
                          </w:rPr>
                          <w:t>fourbe,</w:t>
                        </w:r>
                        <w:r>
                          <w:rPr>
                            <w:spacing w:val="-3"/>
                            <w:w w:val="105"/>
                            <w:sz w:val="24"/>
                          </w:rPr>
                          <w:t> </w:t>
                        </w:r>
                        <w:r>
                          <w:rPr>
                            <w:w w:val="105"/>
                            <w:sz w:val="24"/>
                          </w:rPr>
                          <w:t>je</w:t>
                        </w:r>
                        <w:r>
                          <w:rPr>
                            <w:spacing w:val="-3"/>
                            <w:w w:val="105"/>
                            <w:sz w:val="24"/>
                          </w:rPr>
                          <w:t> </w:t>
                        </w:r>
                        <w:r>
                          <w:rPr>
                            <w:w w:val="105"/>
                            <w:sz w:val="24"/>
                          </w:rPr>
                          <w:t>vous</w:t>
                        </w:r>
                        <w:r>
                          <w:rPr>
                            <w:spacing w:val="-3"/>
                            <w:w w:val="105"/>
                            <w:sz w:val="24"/>
                          </w:rPr>
                          <w:t> </w:t>
                        </w:r>
                        <w:r>
                          <w:rPr>
                            <w:w w:val="105"/>
                            <w:sz w:val="24"/>
                          </w:rPr>
                          <w:t>l’accorde.</w:t>
                        </w:r>
                        <w:r>
                          <w:rPr>
                            <w:spacing w:val="-3"/>
                            <w:w w:val="105"/>
                            <w:sz w:val="24"/>
                          </w:rPr>
                          <w:t> </w:t>
                        </w:r>
                        <w:r>
                          <w:rPr>
                            <w:w w:val="105"/>
                            <w:sz w:val="24"/>
                          </w:rPr>
                          <w:t>En</w:t>
                        </w:r>
                        <w:r>
                          <w:rPr>
                            <w:spacing w:val="-3"/>
                            <w:w w:val="105"/>
                            <w:sz w:val="24"/>
                          </w:rPr>
                          <w:t> </w:t>
                        </w:r>
                        <w:r>
                          <w:rPr>
                            <w:w w:val="105"/>
                            <w:sz w:val="24"/>
                          </w:rPr>
                          <w:t>effet,</w:t>
                        </w:r>
                        <w:r>
                          <w:rPr>
                            <w:spacing w:val="-3"/>
                            <w:w w:val="105"/>
                            <w:sz w:val="24"/>
                          </w:rPr>
                          <w:t> </w:t>
                        </w:r>
                        <w:r>
                          <w:rPr>
                            <w:w w:val="105"/>
                            <w:sz w:val="24"/>
                          </w:rPr>
                          <w:t>si</w:t>
                        </w:r>
                        <w:r>
                          <w:rPr>
                            <w:spacing w:val="-3"/>
                            <w:w w:val="105"/>
                            <w:sz w:val="24"/>
                          </w:rPr>
                          <w:t> </w:t>
                        </w:r>
                        <w:r>
                          <w:rPr>
                            <w:w w:val="105"/>
                            <w:sz w:val="24"/>
                          </w:rPr>
                          <w:t>vous</w:t>
                        </w:r>
                        <w:r>
                          <w:rPr>
                            <w:spacing w:val="-3"/>
                            <w:w w:val="105"/>
                            <w:sz w:val="24"/>
                          </w:rPr>
                          <w:t> </w:t>
                        </w:r>
                        <w:r>
                          <w:rPr>
                            <w:w w:val="105"/>
                            <w:sz w:val="24"/>
                          </w:rPr>
                          <w:t>vous</w:t>
                        </w:r>
                        <w:r>
                          <w:rPr>
                            <w:spacing w:val="-3"/>
                            <w:w w:val="105"/>
                            <w:sz w:val="24"/>
                          </w:rPr>
                          <w:t> </w:t>
                        </w:r>
                        <w:r>
                          <w:rPr>
                            <w:w w:val="105"/>
                            <w:sz w:val="24"/>
                          </w:rPr>
                          <w:t>êtes</w:t>
                        </w:r>
                        <w:r>
                          <w:rPr>
                            <w:spacing w:val="-3"/>
                            <w:w w:val="105"/>
                            <w:sz w:val="24"/>
                          </w:rPr>
                          <w:t> </w:t>
                        </w:r>
                        <w:r>
                          <w:rPr>
                            <w:w w:val="105"/>
                            <w:sz w:val="24"/>
                          </w:rPr>
                          <w:t>souvenu</w:t>
                        </w:r>
                        <w:r>
                          <w:rPr>
                            <w:spacing w:val="-3"/>
                            <w:w w:val="105"/>
                            <w:sz w:val="24"/>
                          </w:rPr>
                          <w:t> </w:t>
                        </w:r>
                        <w:r>
                          <w:rPr>
                            <w:w w:val="105"/>
                            <w:sz w:val="24"/>
                          </w:rPr>
                          <w:t>de</w:t>
                        </w:r>
                        <w:r>
                          <w:rPr>
                            <w:spacing w:val="-3"/>
                            <w:w w:val="105"/>
                            <w:sz w:val="24"/>
                          </w:rPr>
                          <w:t> </w:t>
                        </w:r>
                        <w:r>
                          <w:rPr>
                            <w:w w:val="105"/>
                            <w:sz w:val="24"/>
                          </w:rPr>
                          <w:t>la</w:t>
                        </w:r>
                        <w:r>
                          <w:rPr>
                            <w:spacing w:val="-3"/>
                            <w:w w:val="105"/>
                            <w:sz w:val="24"/>
                          </w:rPr>
                          <w:t> </w:t>
                        </w:r>
                        <w:r>
                          <w:rPr>
                            <w:w w:val="105"/>
                            <w:sz w:val="24"/>
                          </w:rPr>
                          <w:t>formule</w:t>
                        </w:r>
                        <w:r>
                          <w:rPr>
                            <w:spacing w:val="-3"/>
                            <w:w w:val="105"/>
                            <w:sz w:val="24"/>
                          </w:rPr>
                          <w:t> </w:t>
                        </w:r>
                        <w:r>
                          <w:rPr>
                            <w:w w:val="105"/>
                            <w:sz w:val="24"/>
                          </w:rPr>
                          <w:t>suivante,</w:t>
                        </w:r>
                        <w:r>
                          <w:rPr>
                            <w:spacing w:val="-3"/>
                            <w:w w:val="105"/>
                            <w:sz w:val="24"/>
                          </w:rPr>
                          <w:t> </w:t>
                        </w:r>
                        <w:r>
                          <w:rPr>
                            <w:w w:val="105"/>
                            <w:sz w:val="24"/>
                          </w:rPr>
                          <w:t>ça a pu vous embrouiller :</w:t>
                        </w:r>
                      </w:p>
                    </w:txbxContent>
                  </v:textbox>
                  <w10:wrap type="none"/>
                </v:shape>
                <v:shape style="position:absolute;left:15392;top:2042;width:2960;height:386" type="#_x0000_t202" id="docshape1543" filled="false" stroked="false">
                  <v:textbox inset="0,0,0,0">
                    <w:txbxContent>
                      <w:p>
                        <w:pPr>
                          <w:spacing w:line="359" w:lineRule="exact" w:before="26"/>
                          <w:ind w:left="20" w:right="0" w:firstLine="0"/>
                          <w:jc w:val="left"/>
                          <w:rPr>
                            <w:sz w:val="24"/>
                          </w:rPr>
                        </w:pPr>
                        <w:r>
                          <w:rPr>
                            <w:w w:val="125"/>
                            <w:sz w:val="24"/>
                          </w:rPr>
                          <w:t>∆</w:t>
                        </w:r>
                        <w:r>
                          <w:rPr>
                            <w:rFonts w:ascii="Calibri" w:hAnsi="Calibri"/>
                            <w:i/>
                            <w:w w:val="125"/>
                            <w:sz w:val="24"/>
                            <w:vertAlign w:val="subscript"/>
                          </w:rPr>
                          <w:t>r</w:t>
                        </w:r>
                        <w:r>
                          <w:rPr>
                            <w:rFonts w:ascii="Calibri" w:hAnsi="Calibri"/>
                            <w:i/>
                            <w:w w:val="125"/>
                            <w:sz w:val="24"/>
                            <w:vertAlign w:val="baseline"/>
                          </w:rPr>
                          <w:t>G</w:t>
                        </w:r>
                        <w:r>
                          <w:rPr>
                            <w:rFonts w:ascii="Calibri" w:hAnsi="Calibri"/>
                            <w:i/>
                            <w:spacing w:val="-14"/>
                            <w:w w:val="125"/>
                            <w:sz w:val="24"/>
                            <w:vertAlign w:val="baseline"/>
                          </w:rPr>
                          <w:t> </w:t>
                        </w:r>
                        <w:r>
                          <w:rPr>
                            <w:w w:val="125"/>
                            <w:sz w:val="24"/>
                            <w:vertAlign w:val="baseline"/>
                          </w:rPr>
                          <w:t>=</w:t>
                        </w:r>
                        <w:r>
                          <w:rPr>
                            <w:spacing w:val="-16"/>
                            <w:w w:val="125"/>
                            <w:sz w:val="24"/>
                            <w:vertAlign w:val="baseline"/>
                          </w:rPr>
                          <w:t> </w:t>
                        </w:r>
                        <w:r>
                          <w:rPr>
                            <w:rFonts w:ascii="Lucida Sans Unicode" w:hAnsi="Lucida Sans Unicode"/>
                            <w:w w:val="125"/>
                            <w:sz w:val="24"/>
                            <w:vertAlign w:val="baseline"/>
                          </w:rPr>
                          <w:t>−</w:t>
                        </w:r>
                        <w:r>
                          <w:rPr>
                            <w:rFonts w:ascii="Calibri" w:hAnsi="Calibri"/>
                            <w:i/>
                            <w:w w:val="125"/>
                            <w:sz w:val="24"/>
                            <w:vertAlign w:val="baseline"/>
                          </w:rPr>
                          <w:t>RT</w:t>
                        </w:r>
                        <w:r>
                          <w:rPr>
                            <w:rFonts w:ascii="Calibri" w:hAnsi="Calibri"/>
                            <w:i/>
                            <w:spacing w:val="-3"/>
                            <w:w w:val="125"/>
                            <w:sz w:val="24"/>
                            <w:vertAlign w:val="baseline"/>
                          </w:rPr>
                          <w:t> </w:t>
                        </w:r>
                        <w:r>
                          <w:rPr>
                            <w:w w:val="125"/>
                            <w:sz w:val="24"/>
                            <w:vertAlign w:val="baseline"/>
                          </w:rPr>
                          <w:t>ln</w:t>
                        </w:r>
                        <w:r>
                          <w:rPr>
                            <w:spacing w:val="-34"/>
                            <w:w w:val="125"/>
                            <w:sz w:val="24"/>
                            <w:vertAlign w:val="baseline"/>
                          </w:rPr>
                          <w:t> </w:t>
                        </w:r>
                        <w:r>
                          <w:rPr>
                            <w:rFonts w:ascii="Calibri" w:hAnsi="Calibri"/>
                            <w:i/>
                            <w:w w:val="130"/>
                            <w:sz w:val="24"/>
                            <w:vertAlign w:val="baseline"/>
                          </w:rPr>
                          <w:t>K</w:t>
                        </w:r>
                        <w:r>
                          <w:rPr>
                            <w:rFonts w:ascii="Calibri" w:hAnsi="Calibri"/>
                            <w:i/>
                            <w:spacing w:val="4"/>
                            <w:w w:val="130"/>
                            <w:sz w:val="24"/>
                            <w:vertAlign w:val="baseline"/>
                          </w:rPr>
                          <w:t> </w:t>
                        </w:r>
                        <w:r>
                          <w:rPr>
                            <w:w w:val="125"/>
                            <w:sz w:val="24"/>
                            <w:vertAlign w:val="baseline"/>
                          </w:rPr>
                          <w:t>=</w:t>
                        </w:r>
                        <w:r>
                          <w:rPr>
                            <w:spacing w:val="-16"/>
                            <w:w w:val="125"/>
                            <w:sz w:val="24"/>
                            <w:vertAlign w:val="baseline"/>
                          </w:rPr>
                          <w:t> </w:t>
                        </w:r>
                        <w:r>
                          <w:rPr>
                            <w:rFonts w:ascii="Lucida Sans Unicode" w:hAnsi="Lucida Sans Unicode"/>
                            <w:w w:val="125"/>
                            <w:sz w:val="24"/>
                            <w:vertAlign w:val="baseline"/>
                          </w:rPr>
                          <w:t>−</w:t>
                        </w:r>
                        <w:r>
                          <w:rPr>
                            <w:rFonts w:ascii="Calibri" w:hAnsi="Calibri"/>
                            <w:i/>
                            <w:w w:val="125"/>
                            <w:sz w:val="24"/>
                            <w:vertAlign w:val="baseline"/>
                          </w:rPr>
                          <w:t>RT</w:t>
                        </w:r>
                        <w:r>
                          <w:rPr>
                            <w:rFonts w:ascii="Calibri" w:hAnsi="Calibri"/>
                            <w:i/>
                            <w:spacing w:val="-4"/>
                            <w:w w:val="125"/>
                            <w:sz w:val="24"/>
                            <w:vertAlign w:val="baseline"/>
                          </w:rPr>
                          <w:t> </w:t>
                        </w:r>
                        <w:r>
                          <w:rPr>
                            <w:spacing w:val="-5"/>
                            <w:w w:val="125"/>
                            <w:sz w:val="24"/>
                            <w:vertAlign w:val="baseline"/>
                          </w:rPr>
                          <w:t>ln</w:t>
                        </w:r>
                      </w:p>
                    </w:txbxContent>
                  </v:textbox>
                  <w10:wrap type="none"/>
                </v:shape>
                <v:shape style="position:absolute;left:18332;top:2110;width:235;height:780" type="#_x0000_t202" id="docshape1544" filled="false" stroked="false">
                  <v:textbox inset="0,0,0,0">
                    <w:txbxContent>
                      <w:p>
                        <w:pPr>
                          <w:spacing w:line="212" w:lineRule="exact" w:before="0"/>
                          <w:ind w:left="20" w:right="0" w:firstLine="0"/>
                          <w:jc w:val="left"/>
                          <w:rPr>
                            <w:rFonts w:ascii="Arial" w:hAnsi="Arial"/>
                            <w:sz w:val="20"/>
                          </w:rPr>
                        </w:pPr>
                        <w:r>
                          <w:rPr>
                            <w:rFonts w:ascii="Arial" w:hAnsi="Arial"/>
                            <w:spacing w:val="-10"/>
                            <w:w w:val="95"/>
                            <w:sz w:val="20"/>
                          </w:rPr>
                          <w:t></w:t>
                        </w:r>
                      </w:p>
                    </w:txbxContent>
                  </v:textbox>
                  <w10:wrap type="none"/>
                </v:shape>
                <v:shape style="position:absolute;left:18352;top:1772;width:195;height:740" type="#_x0000_t202" id="docshape1545" filled="false" stroked="false">
                  <v:textbox inset="0,0,0,0">
                    <w:txbxContent>
                      <w:p>
                        <w:pPr>
                          <w:spacing w:line="192" w:lineRule="exact" w:before="0"/>
                          <w:ind w:left="0" w:right="0" w:firstLine="0"/>
                          <w:jc w:val="left"/>
                          <w:rPr>
                            <w:rFonts w:ascii="Arial" w:hAnsi="Arial"/>
                            <w:sz w:val="20"/>
                          </w:rPr>
                        </w:pPr>
                        <w:r>
                          <w:rPr>
                            <w:rFonts w:ascii="Arial" w:hAnsi="Arial"/>
                            <w:spacing w:val="-10"/>
                            <w:w w:val="95"/>
                            <w:sz w:val="20"/>
                          </w:rPr>
                          <w:t></w:t>
                        </w:r>
                      </w:p>
                    </w:txbxContent>
                  </v:textbox>
                  <w10:wrap type="none"/>
                </v:shape>
                <v:shape style="position:absolute;left:18551;top:1884;width:839;height:337" type="#_x0000_t202" id="docshape1546" filled="false" stroked="false">
                  <v:textbox inset="0,0,0,0">
                    <w:txbxContent>
                      <w:p>
                        <w:pPr>
                          <w:spacing w:before="41"/>
                          <w:ind w:left="0" w:right="0" w:firstLine="0"/>
                          <w:jc w:val="left"/>
                          <w:rPr>
                            <w:sz w:val="24"/>
                          </w:rPr>
                        </w:pPr>
                        <w:r>
                          <w:rPr>
                            <w:sz w:val="24"/>
                          </w:rPr>
                          <w:t>[</w:t>
                        </w:r>
                        <w:r>
                          <w:rPr>
                            <w:rFonts w:ascii="Calibri"/>
                            <w:i/>
                            <w:sz w:val="24"/>
                          </w:rPr>
                          <w:t>C</w:t>
                        </w:r>
                        <w:r>
                          <w:rPr>
                            <w:sz w:val="24"/>
                          </w:rPr>
                          <w:t>]</w:t>
                        </w:r>
                        <w:r>
                          <w:rPr>
                            <w:spacing w:val="39"/>
                            <w:sz w:val="24"/>
                          </w:rPr>
                          <w:t>  </w:t>
                        </w:r>
                        <w:r>
                          <w:rPr>
                            <w:spacing w:val="-5"/>
                            <w:sz w:val="24"/>
                          </w:rPr>
                          <w:t>[</w:t>
                        </w:r>
                        <w:r>
                          <w:rPr>
                            <w:rFonts w:ascii="Calibri"/>
                            <w:i/>
                            <w:spacing w:val="-5"/>
                            <w:sz w:val="24"/>
                          </w:rPr>
                          <w:t>D</w:t>
                        </w:r>
                        <w:r>
                          <w:rPr>
                            <w:spacing w:val="-5"/>
                            <w:sz w:val="24"/>
                          </w:rPr>
                          <w:t>]</w:t>
                        </w:r>
                      </w:p>
                    </w:txbxContent>
                  </v:textbox>
                  <w10:wrap type="none"/>
                </v:shape>
                <v:shape style="position:absolute;left:18847;top:1927;width:160;height:200" type="#_x0000_t202" id="docshape1547" filled="false" stroked="false">
                  <v:textbox inset="0,0,0,0">
                    <w:txbxContent>
                      <w:p>
                        <w:pPr>
                          <w:spacing w:line="183" w:lineRule="exact" w:before="0"/>
                          <w:ind w:left="20" w:right="0" w:firstLine="0"/>
                          <w:jc w:val="left"/>
                          <w:rPr>
                            <w:rFonts w:ascii="Calibri" w:hAnsi="Calibri"/>
                            <w:i/>
                            <w:sz w:val="16"/>
                          </w:rPr>
                        </w:pPr>
                        <w:r>
                          <w:rPr>
                            <w:rFonts w:ascii="Calibri" w:hAnsi="Calibri"/>
                            <w:i/>
                            <w:spacing w:val="-10"/>
                            <w:w w:val="120"/>
                            <w:sz w:val="16"/>
                          </w:rPr>
                          <w:t>γ</w:t>
                        </w:r>
                      </w:p>
                    </w:txbxContent>
                  </v:textbox>
                  <w10:wrap type="none"/>
                </v:shape>
                <v:shape style="position:absolute;left:18847;top:2073;width:227;height:200" type="#_x0000_t202" id="docshape1548" filled="false" stroked="false">
                  <v:textbox inset="0,0,0,0">
                    <w:txbxContent>
                      <w:p>
                        <w:pPr>
                          <w:spacing w:line="183" w:lineRule="exact" w:before="0"/>
                          <w:ind w:left="20" w:right="0" w:firstLine="0"/>
                          <w:jc w:val="left"/>
                          <w:rPr>
                            <w:rFonts w:ascii="Calibri"/>
                            <w:i/>
                            <w:sz w:val="16"/>
                          </w:rPr>
                        </w:pPr>
                        <w:r>
                          <w:rPr>
                            <w:rFonts w:ascii="Calibri"/>
                            <w:i/>
                            <w:spacing w:val="-5"/>
                            <w:sz w:val="16"/>
                          </w:rPr>
                          <w:t>eq</w:t>
                        </w:r>
                      </w:p>
                    </w:txbxContent>
                  </v:textbox>
                  <w10:wrap type="none"/>
                </v:shape>
                <v:shape style="position:absolute;left:19349;top:1927;width:147;height:200" type="#_x0000_t202" id="docshape1549" filled="false" stroked="false">
                  <v:textbox inset="0,0,0,0">
                    <w:txbxContent>
                      <w:p>
                        <w:pPr>
                          <w:spacing w:line="183" w:lineRule="exact" w:before="0"/>
                          <w:ind w:left="20" w:right="0" w:firstLine="0"/>
                          <w:jc w:val="left"/>
                          <w:rPr>
                            <w:rFonts w:ascii="Calibri" w:hAnsi="Calibri"/>
                            <w:i/>
                            <w:sz w:val="16"/>
                          </w:rPr>
                        </w:pPr>
                        <w:r>
                          <w:rPr>
                            <w:rFonts w:ascii="Calibri" w:hAnsi="Calibri"/>
                            <w:i/>
                            <w:spacing w:val="-10"/>
                            <w:sz w:val="16"/>
                          </w:rPr>
                          <w:t>δ</w:t>
                        </w:r>
                      </w:p>
                    </w:txbxContent>
                  </v:textbox>
                  <w10:wrap type="none"/>
                </v:shape>
                <v:shape style="position:absolute;left:19349;top:2073;width:227;height:200" type="#_x0000_t202" id="docshape1550" filled="false" stroked="false">
                  <v:textbox inset="0,0,0,0">
                    <w:txbxContent>
                      <w:p>
                        <w:pPr>
                          <w:spacing w:line="183" w:lineRule="exact" w:before="0"/>
                          <w:ind w:left="20" w:right="0" w:firstLine="0"/>
                          <w:jc w:val="left"/>
                          <w:rPr>
                            <w:rFonts w:ascii="Calibri"/>
                            <w:i/>
                            <w:sz w:val="16"/>
                          </w:rPr>
                        </w:pPr>
                        <w:r>
                          <w:rPr>
                            <w:rFonts w:ascii="Calibri"/>
                            <w:i/>
                            <w:spacing w:val="-5"/>
                            <w:sz w:val="16"/>
                          </w:rPr>
                          <w:t>eq</w:t>
                        </w:r>
                      </w:p>
                    </w:txbxContent>
                  </v:textbox>
                  <w10:wrap type="none"/>
                </v:shape>
                <v:shape style="position:absolute;left:18541;top:2234;width:330;height:377" type="#_x0000_t202" id="docshape1551" filled="false" stroked="false">
                  <v:textbox inset="0,0,0,0">
                    <w:txbxContent>
                      <w:p>
                        <w:pPr>
                          <w:spacing w:before="61"/>
                          <w:ind w:left="20" w:right="0" w:firstLine="0"/>
                          <w:jc w:val="left"/>
                          <w:rPr>
                            <w:rFonts w:ascii="Calibri"/>
                            <w:i/>
                            <w:sz w:val="24"/>
                          </w:rPr>
                        </w:pPr>
                        <w:r>
                          <w:rPr>
                            <w:spacing w:val="-5"/>
                            <w:w w:val="105"/>
                            <w:sz w:val="24"/>
                          </w:rPr>
                          <w:t>[</w:t>
                        </w:r>
                        <w:r>
                          <w:rPr>
                            <w:rFonts w:ascii="Calibri"/>
                            <w:i/>
                            <w:spacing w:val="-5"/>
                            <w:w w:val="105"/>
                            <w:sz w:val="24"/>
                          </w:rPr>
                          <w:t>A</w:t>
                        </w:r>
                      </w:p>
                    </w:txbxContent>
                  </v:textbox>
                  <w10:wrap type="none"/>
                </v:shape>
                <v:shape style="position:absolute;left:18783;top:2234;width:617;height:377" type="#_x0000_t202" id="docshape1552" filled="false" stroked="false">
                  <v:textbox inset="0,0,0,0">
                    <w:txbxContent>
                      <w:p>
                        <w:pPr>
                          <w:spacing w:before="61"/>
                          <w:ind w:left="20" w:right="0" w:firstLine="0"/>
                          <w:jc w:val="left"/>
                          <w:rPr>
                            <w:sz w:val="24"/>
                          </w:rPr>
                        </w:pPr>
                        <w:r>
                          <w:rPr>
                            <w:sz w:val="24"/>
                          </w:rPr>
                          <w:t>]</w:t>
                        </w:r>
                        <w:r>
                          <w:rPr>
                            <w:spacing w:val="63"/>
                            <w:w w:val="150"/>
                            <w:sz w:val="24"/>
                          </w:rPr>
                          <w:t> </w:t>
                        </w:r>
                        <w:r>
                          <w:rPr>
                            <w:spacing w:val="-5"/>
                            <w:sz w:val="24"/>
                          </w:rPr>
                          <w:t>[</w:t>
                        </w:r>
                        <w:r>
                          <w:rPr>
                            <w:rFonts w:ascii="Calibri"/>
                            <w:i/>
                            <w:spacing w:val="-5"/>
                            <w:sz w:val="24"/>
                          </w:rPr>
                          <w:t>B</w:t>
                        </w:r>
                        <w:r>
                          <w:rPr>
                            <w:spacing w:val="-5"/>
                            <w:sz w:val="24"/>
                          </w:rPr>
                          <w:t>]</w:t>
                        </w:r>
                      </w:p>
                    </w:txbxContent>
                  </v:textbox>
                  <w10:wrap type="none"/>
                </v:shape>
                <v:shape style="position:absolute;left:18848;top:2315;width:181;height:200" type="#_x0000_t202" id="docshape1553" filled="false" stroked="false">
                  <v:textbox inset="0,0,0,0">
                    <w:txbxContent>
                      <w:p>
                        <w:pPr>
                          <w:spacing w:line="183" w:lineRule="exact" w:before="0"/>
                          <w:ind w:left="20" w:right="0" w:firstLine="0"/>
                          <w:jc w:val="left"/>
                          <w:rPr>
                            <w:rFonts w:ascii="Calibri" w:hAnsi="Calibri"/>
                            <w:i/>
                            <w:sz w:val="16"/>
                          </w:rPr>
                        </w:pPr>
                        <w:r>
                          <w:rPr>
                            <w:rFonts w:ascii="Calibri" w:hAnsi="Calibri"/>
                            <w:i/>
                            <w:spacing w:val="-10"/>
                            <w:w w:val="120"/>
                            <w:sz w:val="16"/>
                          </w:rPr>
                          <w:t>α</w:t>
                        </w:r>
                      </w:p>
                    </w:txbxContent>
                  </v:textbox>
                  <w10:wrap type="none"/>
                </v:shape>
                <v:shape style="position:absolute;left:18848;top:2443;width:227;height:200" type="#_x0000_t202" id="docshape1554" filled="false" stroked="false">
                  <v:textbox inset="0,0,0,0">
                    <w:txbxContent>
                      <w:p>
                        <w:pPr>
                          <w:spacing w:line="183" w:lineRule="exact" w:before="0"/>
                          <w:ind w:left="20" w:right="0" w:firstLine="0"/>
                          <w:jc w:val="left"/>
                          <w:rPr>
                            <w:rFonts w:ascii="Calibri"/>
                            <w:i/>
                            <w:sz w:val="16"/>
                          </w:rPr>
                        </w:pPr>
                        <w:r>
                          <w:rPr>
                            <w:rFonts w:ascii="Calibri"/>
                            <w:i/>
                            <w:spacing w:val="-5"/>
                            <w:sz w:val="16"/>
                          </w:rPr>
                          <w:t>eq</w:t>
                        </w:r>
                      </w:p>
                    </w:txbxContent>
                  </v:textbox>
                  <w10:wrap type="none"/>
                </v:shape>
                <v:shape style="position:absolute;left:19339;top:2271;width:227;height:331" type="#_x0000_t202" id="docshape1555" filled="false" stroked="false">
                  <v:textbox inset="0,0,0,0">
                    <w:txbxContent>
                      <w:p>
                        <w:pPr>
                          <w:spacing w:line="160" w:lineRule="auto" w:before="37"/>
                          <w:ind w:left="20" w:right="49" w:firstLine="0"/>
                          <w:jc w:val="left"/>
                          <w:rPr>
                            <w:rFonts w:ascii="Calibri" w:hAnsi="Calibri"/>
                            <w:i/>
                            <w:sz w:val="16"/>
                          </w:rPr>
                        </w:pPr>
                        <w:r>
                          <w:rPr>
                            <w:rFonts w:ascii="Calibri" w:hAnsi="Calibri"/>
                            <w:i/>
                            <w:spacing w:val="-10"/>
                            <w:w w:val="105"/>
                            <w:sz w:val="16"/>
                          </w:rPr>
                          <w:t>β</w:t>
                        </w:r>
                        <w:r>
                          <w:rPr>
                            <w:rFonts w:ascii="Calibri" w:hAnsi="Calibri"/>
                            <w:i/>
                            <w:spacing w:val="40"/>
                            <w:w w:val="105"/>
                            <w:sz w:val="16"/>
                          </w:rPr>
                          <w:t> </w:t>
                        </w:r>
                        <w:r>
                          <w:rPr>
                            <w:rFonts w:ascii="Calibri" w:hAnsi="Calibri"/>
                            <w:i/>
                            <w:spacing w:val="-6"/>
                            <w:sz w:val="16"/>
                          </w:rPr>
                          <w:t>eq</w:t>
                        </w:r>
                      </w:p>
                    </w:txbxContent>
                  </v:textbox>
                  <w10:wrap type="none"/>
                </v:shape>
                <v:shape style="position:absolute;left:12558;top:2659;width:10052;height:3417" type="#_x0000_t202" id="docshape1556" filled="false" stroked="false">
                  <v:textbox inset="0,0,0,0">
                    <w:txbxContent>
                      <w:p>
                        <w:pPr>
                          <w:spacing w:line="240" w:lineRule="auto" w:before="61"/>
                          <w:ind w:left="20" w:right="38" w:firstLine="0"/>
                          <w:jc w:val="both"/>
                          <w:rPr>
                            <w:sz w:val="24"/>
                          </w:rPr>
                        </w:pPr>
                        <w:r>
                          <w:rPr>
                            <w:w w:val="105"/>
                            <w:sz w:val="24"/>
                          </w:rPr>
                          <w:t>Ici,</w:t>
                        </w:r>
                        <w:r>
                          <w:rPr>
                            <w:spacing w:val="-9"/>
                            <w:w w:val="105"/>
                            <w:sz w:val="24"/>
                          </w:rPr>
                          <w:t> </w:t>
                        </w:r>
                        <w:r>
                          <w:rPr>
                            <w:w w:val="105"/>
                            <w:sz w:val="24"/>
                          </w:rPr>
                          <w:t>on</w:t>
                        </w:r>
                        <w:r>
                          <w:rPr>
                            <w:spacing w:val="-9"/>
                            <w:w w:val="105"/>
                            <w:sz w:val="24"/>
                          </w:rPr>
                          <w:t> </w:t>
                        </w:r>
                        <w:r>
                          <w:rPr>
                            <w:w w:val="105"/>
                            <w:sz w:val="24"/>
                          </w:rPr>
                          <w:t>peut</w:t>
                        </w:r>
                        <w:r>
                          <w:rPr>
                            <w:spacing w:val="-10"/>
                            <w:w w:val="105"/>
                            <w:sz w:val="24"/>
                          </w:rPr>
                          <w:t> </w:t>
                        </w:r>
                        <w:r>
                          <w:rPr>
                            <w:w w:val="105"/>
                            <w:sz w:val="24"/>
                          </w:rPr>
                          <w:t>croire</w:t>
                        </w:r>
                        <w:r>
                          <w:rPr>
                            <w:spacing w:val="-9"/>
                            <w:w w:val="105"/>
                            <w:sz w:val="24"/>
                          </w:rPr>
                          <w:t> </w:t>
                        </w:r>
                        <w:r>
                          <w:rPr>
                            <w:w w:val="105"/>
                            <w:sz w:val="24"/>
                          </w:rPr>
                          <w:t>que</w:t>
                        </w:r>
                        <w:r>
                          <w:rPr>
                            <w:spacing w:val="-9"/>
                            <w:w w:val="105"/>
                            <w:sz w:val="24"/>
                          </w:rPr>
                          <w:t> </w:t>
                        </w:r>
                        <w:r>
                          <w:rPr>
                            <w:w w:val="105"/>
                            <w:sz w:val="24"/>
                          </w:rPr>
                          <w:t>∆</w:t>
                        </w:r>
                        <w:r>
                          <w:rPr>
                            <w:rFonts w:ascii="Calibri" w:hAnsi="Calibri"/>
                            <w:i/>
                            <w:w w:val="105"/>
                            <w:sz w:val="24"/>
                            <w:vertAlign w:val="subscript"/>
                          </w:rPr>
                          <w:t>r</w:t>
                        </w:r>
                        <w:r>
                          <w:rPr>
                            <w:rFonts w:ascii="Calibri" w:hAnsi="Calibri"/>
                            <w:i/>
                            <w:w w:val="105"/>
                            <w:sz w:val="24"/>
                            <w:vertAlign w:val="baseline"/>
                          </w:rPr>
                          <w:t>G</w:t>
                        </w:r>
                        <w:r>
                          <w:rPr>
                            <w:rFonts w:ascii="Arial Narrow" w:hAnsi="Arial Narrow"/>
                            <w:i/>
                            <w:w w:val="105"/>
                            <w:sz w:val="24"/>
                            <w:vertAlign w:val="superscript"/>
                          </w:rPr>
                          <w:t>○</w:t>
                        </w:r>
                        <w:r>
                          <w:rPr>
                            <w:rFonts w:ascii="Arial Narrow" w:hAnsi="Arial Narrow"/>
                            <w:i/>
                            <w:w w:val="105"/>
                            <w:sz w:val="24"/>
                            <w:vertAlign w:val="baseline"/>
                          </w:rPr>
                          <w:t> </w:t>
                        </w:r>
                        <w:r>
                          <w:rPr>
                            <w:w w:val="105"/>
                            <w:sz w:val="24"/>
                            <w:vertAlign w:val="baseline"/>
                          </w:rPr>
                          <w:t>dépend</w:t>
                        </w:r>
                        <w:r>
                          <w:rPr>
                            <w:spacing w:val="-10"/>
                            <w:w w:val="105"/>
                            <w:sz w:val="24"/>
                            <w:vertAlign w:val="baseline"/>
                          </w:rPr>
                          <w:t> </w:t>
                        </w:r>
                        <w:r>
                          <w:rPr>
                            <w:w w:val="105"/>
                            <w:sz w:val="24"/>
                            <w:vertAlign w:val="baseline"/>
                          </w:rPr>
                          <w:t>de</w:t>
                        </w:r>
                        <w:r>
                          <w:rPr>
                            <w:spacing w:val="-9"/>
                            <w:w w:val="105"/>
                            <w:sz w:val="24"/>
                            <w:vertAlign w:val="baseline"/>
                          </w:rPr>
                          <w:t> </w:t>
                        </w:r>
                        <w:r>
                          <w:rPr>
                            <w:w w:val="105"/>
                            <w:sz w:val="24"/>
                            <w:vertAlign w:val="baseline"/>
                          </w:rPr>
                          <w:t>la</w:t>
                        </w:r>
                        <w:r>
                          <w:rPr>
                            <w:spacing w:val="-9"/>
                            <w:w w:val="105"/>
                            <w:sz w:val="24"/>
                            <w:vertAlign w:val="baseline"/>
                          </w:rPr>
                          <w:t> </w:t>
                        </w:r>
                        <w:r>
                          <w:rPr>
                            <w:w w:val="105"/>
                            <w:sz w:val="24"/>
                            <w:vertAlign w:val="baseline"/>
                          </w:rPr>
                          <w:t>concentration</w:t>
                        </w:r>
                        <w:r>
                          <w:rPr>
                            <w:spacing w:val="-10"/>
                            <w:w w:val="105"/>
                            <w:sz w:val="24"/>
                            <w:vertAlign w:val="baseline"/>
                          </w:rPr>
                          <w:t> </w:t>
                        </w:r>
                        <w:r>
                          <w:rPr>
                            <w:w w:val="105"/>
                            <w:sz w:val="24"/>
                            <w:vertAlign w:val="baseline"/>
                          </w:rPr>
                          <w:t>des</w:t>
                        </w:r>
                        <w:r>
                          <w:rPr>
                            <w:spacing w:val="-9"/>
                            <w:w w:val="105"/>
                            <w:sz w:val="24"/>
                            <w:vertAlign w:val="baseline"/>
                          </w:rPr>
                          <w:t> </w:t>
                        </w:r>
                        <w:r>
                          <w:rPr>
                            <w:w w:val="105"/>
                            <w:sz w:val="24"/>
                            <w:vertAlign w:val="baseline"/>
                          </w:rPr>
                          <w:t>produits</w:t>
                        </w:r>
                        <w:r>
                          <w:rPr>
                            <w:spacing w:val="-9"/>
                            <w:w w:val="105"/>
                            <w:sz w:val="24"/>
                            <w:vertAlign w:val="baseline"/>
                          </w:rPr>
                          <w:t> </w:t>
                        </w:r>
                        <w:r>
                          <w:rPr>
                            <w:w w:val="105"/>
                            <w:sz w:val="24"/>
                            <w:vertAlign w:val="baseline"/>
                          </w:rPr>
                          <w:t>C</w:t>
                        </w:r>
                        <w:r>
                          <w:rPr>
                            <w:spacing w:val="-9"/>
                            <w:w w:val="105"/>
                            <w:sz w:val="24"/>
                            <w:vertAlign w:val="baseline"/>
                          </w:rPr>
                          <w:t> </w:t>
                        </w:r>
                        <w:r>
                          <w:rPr>
                            <w:w w:val="105"/>
                            <w:sz w:val="24"/>
                            <w:vertAlign w:val="baseline"/>
                          </w:rPr>
                          <w:t>et</w:t>
                        </w:r>
                        <w:r>
                          <w:rPr>
                            <w:spacing w:val="-9"/>
                            <w:w w:val="105"/>
                            <w:sz w:val="24"/>
                            <w:vertAlign w:val="baseline"/>
                          </w:rPr>
                          <w:t> </w:t>
                        </w:r>
                        <w:r>
                          <w:rPr>
                            <w:w w:val="105"/>
                            <w:sz w:val="24"/>
                            <w:vertAlign w:val="baseline"/>
                          </w:rPr>
                          <w:t>D</w:t>
                        </w:r>
                        <w:r>
                          <w:rPr>
                            <w:spacing w:val="-9"/>
                            <w:w w:val="105"/>
                            <w:sz w:val="24"/>
                            <w:vertAlign w:val="baseline"/>
                          </w:rPr>
                          <w:t> </w:t>
                        </w:r>
                        <w:r>
                          <w:rPr>
                            <w:w w:val="105"/>
                            <w:sz w:val="24"/>
                            <w:vertAlign w:val="baseline"/>
                          </w:rPr>
                          <w:t>à</w:t>
                        </w:r>
                        <w:r>
                          <w:rPr>
                            <w:spacing w:val="-9"/>
                            <w:w w:val="105"/>
                            <w:sz w:val="24"/>
                            <w:vertAlign w:val="baseline"/>
                          </w:rPr>
                          <w:t> </w:t>
                        </w:r>
                        <w:r>
                          <w:rPr>
                            <w:w w:val="105"/>
                            <w:sz w:val="24"/>
                            <w:vertAlign w:val="baseline"/>
                          </w:rPr>
                          <w:t>l’équilibre.</w:t>
                        </w:r>
                        <w:r>
                          <w:rPr>
                            <w:spacing w:val="-9"/>
                            <w:w w:val="105"/>
                            <w:sz w:val="24"/>
                            <w:vertAlign w:val="baseline"/>
                          </w:rPr>
                          <w:t> </w:t>
                        </w:r>
                        <w:r>
                          <w:rPr>
                            <w:w w:val="105"/>
                            <w:sz w:val="24"/>
                            <w:vertAlign w:val="baseline"/>
                          </w:rPr>
                          <w:t>Mais</w:t>
                        </w:r>
                        <w:r>
                          <w:rPr>
                            <w:spacing w:val="-9"/>
                            <w:w w:val="105"/>
                            <w:sz w:val="24"/>
                            <w:vertAlign w:val="baseline"/>
                          </w:rPr>
                          <w:t> </w:t>
                        </w:r>
                        <w:r>
                          <w:rPr>
                            <w:w w:val="105"/>
                            <w:sz w:val="24"/>
                            <w:vertAlign w:val="baseline"/>
                          </w:rPr>
                          <w:t>il</w:t>
                        </w:r>
                        <w:r>
                          <w:rPr>
                            <w:spacing w:val="-9"/>
                            <w:w w:val="105"/>
                            <w:sz w:val="24"/>
                            <w:vertAlign w:val="baseline"/>
                          </w:rPr>
                          <w:t> </w:t>
                        </w:r>
                        <w:r>
                          <w:rPr>
                            <w:w w:val="105"/>
                            <w:sz w:val="24"/>
                            <w:vertAlign w:val="baseline"/>
                          </w:rPr>
                          <w:t>faut se souvenir que K NE DÉPEND QUE DE LA TEMPÉRATURE. Si les concentrations en produits augmentent, les concentrations en réactifs vont aussi augmenter pour que K reste inchangée. </w:t>
                        </w:r>
                        <w:r>
                          <w:rPr>
                            <w:w w:val="105"/>
                            <w:sz w:val="24"/>
                            <w:vertAlign w:val="baseline"/>
                          </w:rPr>
                          <w:t>Donc non,</w:t>
                        </w:r>
                        <w:r>
                          <w:rPr>
                            <w:spacing w:val="38"/>
                            <w:w w:val="105"/>
                            <w:sz w:val="24"/>
                            <w:vertAlign w:val="baseline"/>
                          </w:rPr>
                          <w:t> </w:t>
                        </w:r>
                        <w:r>
                          <w:rPr>
                            <w:w w:val="105"/>
                            <w:sz w:val="24"/>
                            <w:vertAlign w:val="baseline"/>
                          </w:rPr>
                          <w:t>l’enthalpie</w:t>
                        </w:r>
                        <w:r>
                          <w:rPr>
                            <w:spacing w:val="38"/>
                            <w:w w:val="105"/>
                            <w:sz w:val="24"/>
                            <w:vertAlign w:val="baseline"/>
                          </w:rPr>
                          <w:t> </w:t>
                        </w:r>
                        <w:r>
                          <w:rPr>
                            <w:w w:val="105"/>
                            <w:sz w:val="24"/>
                            <w:vertAlign w:val="baseline"/>
                          </w:rPr>
                          <w:t>libre</w:t>
                        </w:r>
                        <w:r>
                          <w:rPr>
                            <w:spacing w:val="38"/>
                            <w:w w:val="105"/>
                            <w:sz w:val="24"/>
                            <w:vertAlign w:val="baseline"/>
                          </w:rPr>
                          <w:t> </w:t>
                        </w:r>
                        <w:r>
                          <w:rPr>
                            <w:w w:val="105"/>
                            <w:sz w:val="24"/>
                            <w:vertAlign w:val="baseline"/>
                          </w:rPr>
                          <w:t>standard</w:t>
                        </w:r>
                        <w:r>
                          <w:rPr>
                            <w:spacing w:val="38"/>
                            <w:w w:val="105"/>
                            <w:sz w:val="24"/>
                            <w:vertAlign w:val="baseline"/>
                          </w:rPr>
                          <w:t> </w:t>
                        </w:r>
                        <w:r>
                          <w:rPr>
                            <w:w w:val="105"/>
                            <w:sz w:val="24"/>
                            <w:vertAlign w:val="baseline"/>
                          </w:rPr>
                          <w:t>ne</w:t>
                        </w:r>
                        <w:r>
                          <w:rPr>
                            <w:spacing w:val="38"/>
                            <w:w w:val="105"/>
                            <w:sz w:val="24"/>
                            <w:vertAlign w:val="baseline"/>
                          </w:rPr>
                          <w:t> </w:t>
                        </w:r>
                        <w:r>
                          <w:rPr>
                            <w:w w:val="105"/>
                            <w:sz w:val="24"/>
                            <w:vertAlign w:val="baseline"/>
                          </w:rPr>
                          <w:t>dépend</w:t>
                        </w:r>
                        <w:r>
                          <w:rPr>
                            <w:spacing w:val="38"/>
                            <w:w w:val="105"/>
                            <w:sz w:val="24"/>
                            <w:vertAlign w:val="baseline"/>
                          </w:rPr>
                          <w:t> </w:t>
                        </w:r>
                        <w:r>
                          <w:rPr>
                            <w:w w:val="105"/>
                            <w:sz w:val="24"/>
                            <w:vertAlign w:val="baseline"/>
                          </w:rPr>
                          <w:t>pas</w:t>
                        </w:r>
                        <w:r>
                          <w:rPr>
                            <w:spacing w:val="38"/>
                            <w:w w:val="105"/>
                            <w:sz w:val="24"/>
                            <w:vertAlign w:val="baseline"/>
                          </w:rPr>
                          <w:t> </w:t>
                        </w:r>
                        <w:r>
                          <w:rPr>
                            <w:w w:val="105"/>
                            <w:sz w:val="24"/>
                            <w:vertAlign w:val="baseline"/>
                          </w:rPr>
                          <w:t>des</w:t>
                        </w:r>
                        <w:r>
                          <w:rPr>
                            <w:spacing w:val="38"/>
                            <w:w w:val="105"/>
                            <w:sz w:val="24"/>
                            <w:vertAlign w:val="baseline"/>
                          </w:rPr>
                          <w:t> </w:t>
                        </w:r>
                        <w:r>
                          <w:rPr>
                            <w:w w:val="105"/>
                            <w:sz w:val="24"/>
                            <w:vertAlign w:val="baseline"/>
                          </w:rPr>
                          <w:t>concentrations</w:t>
                        </w:r>
                        <w:r>
                          <w:rPr>
                            <w:spacing w:val="38"/>
                            <w:w w:val="105"/>
                            <w:sz w:val="24"/>
                            <w:vertAlign w:val="baseline"/>
                          </w:rPr>
                          <w:t> </w:t>
                        </w:r>
                        <w:r>
                          <w:rPr>
                            <w:w w:val="105"/>
                            <w:sz w:val="24"/>
                            <w:vertAlign w:val="baseline"/>
                          </w:rPr>
                          <w:t>des</w:t>
                        </w:r>
                        <w:r>
                          <w:rPr>
                            <w:spacing w:val="38"/>
                            <w:w w:val="105"/>
                            <w:sz w:val="24"/>
                            <w:vertAlign w:val="baseline"/>
                          </w:rPr>
                          <w:t> </w:t>
                        </w:r>
                        <w:r>
                          <w:rPr>
                            <w:w w:val="105"/>
                            <w:sz w:val="24"/>
                            <w:vertAlign w:val="baseline"/>
                          </w:rPr>
                          <w:t>réactifs/produits.</w:t>
                        </w:r>
                      </w:p>
                      <w:p>
                        <w:pPr>
                          <w:spacing w:line="586" w:lineRule="exact" w:before="198"/>
                          <w:ind w:left="20" w:right="0" w:firstLine="0"/>
                          <w:jc w:val="both"/>
                          <w:rPr>
                            <w:rFonts w:ascii="Century" w:hAnsi="Century"/>
                            <w:sz w:val="22"/>
                          </w:rPr>
                        </w:pPr>
                        <w:r>
                          <w:rPr>
                            <w:rFonts w:ascii="Aptos" w:hAnsi="Aptos"/>
                            <w:color w:val="009900"/>
                            <w:w w:val="105"/>
                            <w:position w:val="-5"/>
                            <w:sz w:val="49"/>
                          </w:rPr>
                          <w:t>C</w:t>
                        </w:r>
                        <w:r>
                          <w:rPr>
                            <w:rFonts w:ascii="Aptos" w:hAnsi="Aptos"/>
                            <w:color w:val="009900"/>
                            <w:spacing w:val="-34"/>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10"/>
                            <w:w w:val="105"/>
                            <w:sz w:val="28"/>
                          </w:rPr>
                          <w:t> </w:t>
                        </w:r>
                        <w:r>
                          <w:rPr>
                            <w:rFonts w:ascii="Lucida Sans Unicode" w:hAnsi="Lucida Sans Unicode"/>
                            <w:color w:val="7F7F7F"/>
                            <w:w w:val="105"/>
                            <w:sz w:val="24"/>
                          </w:rPr>
                          <w:t>→</w:t>
                        </w:r>
                        <w:r>
                          <w:rPr>
                            <w:rFonts w:ascii="Lucida Sans Unicode" w:hAnsi="Lucida Sans Unicode"/>
                            <w:color w:val="7F7F7F"/>
                            <w:spacing w:val="-14"/>
                            <w:w w:val="105"/>
                            <w:sz w:val="24"/>
                          </w:rPr>
                          <w:t> </w:t>
                        </w:r>
                        <w:r>
                          <w:rPr>
                            <w:rFonts w:ascii="Book Antiqua" w:hAnsi="Book Antiqua"/>
                            <w:i/>
                            <w:color w:val="7F7F7F"/>
                            <w:w w:val="105"/>
                            <w:sz w:val="22"/>
                          </w:rPr>
                          <w:t>A</w:t>
                        </w:r>
                        <w:r>
                          <w:rPr>
                            <w:rFonts w:ascii="Book Antiqua" w:hAnsi="Book Antiqua"/>
                            <w:i/>
                            <w:color w:val="7F7F7F"/>
                            <w:spacing w:val="20"/>
                            <w:w w:val="105"/>
                            <w:sz w:val="22"/>
                          </w:rPr>
                          <w:t> </w:t>
                        </w:r>
                        <w:r>
                          <w:rPr>
                            <w:rFonts w:ascii="Book Antiqua" w:hAnsi="Book Antiqua"/>
                            <w:i/>
                            <w:color w:val="7F7F7F"/>
                            <w:w w:val="105"/>
                            <w:sz w:val="22"/>
                          </w:rPr>
                          <w:t>298</w:t>
                        </w:r>
                        <w:r>
                          <w:rPr>
                            <w:rFonts w:ascii="Book Antiqua" w:hAnsi="Book Antiqua"/>
                            <w:i/>
                            <w:color w:val="7F7F7F"/>
                            <w:spacing w:val="20"/>
                            <w:w w:val="105"/>
                            <w:sz w:val="22"/>
                          </w:rPr>
                          <w:t> </w:t>
                        </w:r>
                        <w:r>
                          <w:rPr>
                            <w:rFonts w:ascii="Book Antiqua" w:hAnsi="Book Antiqua"/>
                            <w:i/>
                            <w:color w:val="7F7F7F"/>
                            <w:w w:val="105"/>
                            <w:sz w:val="22"/>
                          </w:rPr>
                          <w:t>K,</w:t>
                        </w:r>
                        <w:r>
                          <w:rPr>
                            <w:rFonts w:ascii="Book Antiqua" w:hAnsi="Book Antiqua"/>
                            <w:i/>
                            <w:color w:val="7F7F7F"/>
                            <w:spacing w:val="20"/>
                            <w:w w:val="105"/>
                            <w:sz w:val="22"/>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w w:val="105"/>
                            <w:sz w:val="22"/>
                          </w:rPr>
                          <w:t>constante</w:t>
                        </w:r>
                        <w:r>
                          <w:rPr>
                            <w:rFonts w:ascii="Book Antiqua" w:hAnsi="Book Antiqua"/>
                            <w:i/>
                            <w:color w:val="7F7F7F"/>
                            <w:spacing w:val="20"/>
                            <w:w w:val="105"/>
                            <w:sz w:val="22"/>
                          </w:rPr>
                          <w:t> </w:t>
                        </w:r>
                        <w:r>
                          <w:rPr>
                            <w:rFonts w:ascii="Book Antiqua" w:hAnsi="Book Antiqua"/>
                            <w:i/>
                            <w:color w:val="7F7F7F"/>
                            <w:w w:val="105"/>
                            <w:sz w:val="22"/>
                          </w:rPr>
                          <w:t>d’équilibre</w:t>
                        </w:r>
                        <w:r>
                          <w:rPr>
                            <w:rFonts w:ascii="Book Antiqua" w:hAnsi="Book Antiqua"/>
                            <w:i/>
                            <w:color w:val="7F7F7F"/>
                            <w:spacing w:val="20"/>
                            <w:w w:val="105"/>
                            <w:sz w:val="22"/>
                          </w:rPr>
                          <w:t> </w:t>
                        </w:r>
                        <w:r>
                          <w:rPr>
                            <w:rFonts w:ascii="Book Antiqua" w:hAnsi="Book Antiqua"/>
                            <w:i/>
                            <w:color w:val="7F7F7F"/>
                            <w:w w:val="105"/>
                            <w:sz w:val="22"/>
                          </w:rPr>
                          <w:t>K</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la</w:t>
                        </w:r>
                        <w:r>
                          <w:rPr>
                            <w:rFonts w:ascii="Book Antiqua" w:hAnsi="Book Antiqua"/>
                            <w:i/>
                            <w:color w:val="7F7F7F"/>
                            <w:spacing w:val="19"/>
                            <w:w w:val="105"/>
                            <w:sz w:val="22"/>
                          </w:rPr>
                          <w:t> </w:t>
                        </w:r>
                        <w:r>
                          <w:rPr>
                            <w:rFonts w:ascii="Book Antiqua" w:hAnsi="Book Antiqua"/>
                            <w:i/>
                            <w:color w:val="7F7F7F"/>
                            <w:w w:val="105"/>
                            <w:sz w:val="22"/>
                          </w:rPr>
                          <w:t>combustion</w:t>
                        </w:r>
                        <w:r>
                          <w:rPr>
                            <w:rFonts w:ascii="Book Antiqua" w:hAnsi="Book Antiqua"/>
                            <w:i/>
                            <w:color w:val="7F7F7F"/>
                            <w:spacing w:val="20"/>
                            <w:w w:val="105"/>
                            <w:sz w:val="22"/>
                          </w:rPr>
                          <w:t> </w:t>
                        </w:r>
                        <w:r>
                          <w:rPr>
                            <w:rFonts w:ascii="Book Antiqua" w:hAnsi="Book Antiqua"/>
                            <w:i/>
                            <w:color w:val="7F7F7F"/>
                            <w:w w:val="105"/>
                            <w:sz w:val="22"/>
                          </w:rPr>
                          <w:t>d’acide</w:t>
                        </w:r>
                        <w:r>
                          <w:rPr>
                            <w:rFonts w:ascii="Book Antiqua" w:hAnsi="Book Antiqua"/>
                            <w:i/>
                            <w:color w:val="7F7F7F"/>
                            <w:spacing w:val="20"/>
                            <w:w w:val="105"/>
                            <w:sz w:val="22"/>
                          </w:rPr>
                          <w:t> </w:t>
                        </w:r>
                        <w:r>
                          <w:rPr>
                            <w:rFonts w:ascii="Book Antiqua" w:hAnsi="Book Antiqua"/>
                            <w:i/>
                            <w:color w:val="7F7F7F"/>
                            <w:w w:val="105"/>
                            <w:sz w:val="22"/>
                          </w:rPr>
                          <w:t>propanoïque</w:t>
                        </w:r>
                        <w:r>
                          <w:rPr>
                            <w:rFonts w:ascii="Book Antiqua" w:hAnsi="Book Antiqua"/>
                            <w:i/>
                            <w:color w:val="7F7F7F"/>
                            <w:spacing w:val="20"/>
                            <w:w w:val="105"/>
                            <w:sz w:val="22"/>
                          </w:rPr>
                          <w:t> </w:t>
                        </w:r>
                        <w:r>
                          <w:rPr>
                            <w:rFonts w:ascii="Book Antiqua" w:hAnsi="Book Antiqua"/>
                            <w:i/>
                            <w:color w:val="7F7F7F"/>
                            <w:w w:val="105"/>
                            <w:sz w:val="22"/>
                          </w:rPr>
                          <w:t>vaut</w:t>
                        </w:r>
                        <w:r>
                          <w:rPr>
                            <w:rFonts w:ascii="Book Antiqua" w:hAnsi="Book Antiqua"/>
                            <w:i/>
                            <w:color w:val="7F7F7F"/>
                            <w:spacing w:val="20"/>
                            <w:w w:val="105"/>
                            <w:sz w:val="22"/>
                          </w:rPr>
                          <w:t> </w:t>
                        </w:r>
                        <w:r>
                          <w:rPr>
                            <w:rFonts w:ascii="Calibri" w:hAnsi="Calibri"/>
                            <w:i/>
                            <w:color w:val="7F7F7F"/>
                            <w:spacing w:val="-4"/>
                            <w:w w:val="105"/>
                            <w:sz w:val="22"/>
                          </w:rPr>
                          <w:t>e</w:t>
                        </w:r>
                        <w:r>
                          <w:rPr>
                            <w:rFonts w:ascii="Century" w:hAnsi="Century"/>
                            <w:color w:val="7F7F7F"/>
                            <w:spacing w:val="-4"/>
                            <w:w w:val="105"/>
                            <w:sz w:val="22"/>
                            <w:vertAlign w:val="superscript"/>
                          </w:rPr>
                          <w:t>208</w:t>
                        </w:r>
                      </w:p>
                      <w:p>
                        <w:pPr>
                          <w:spacing w:line="264" w:lineRule="exact" w:before="0"/>
                          <w:ind w:left="20" w:right="0" w:firstLine="0"/>
                          <w:jc w:val="both"/>
                          <w:rPr>
                            <w:sz w:val="24"/>
                          </w:rPr>
                        </w:pPr>
                        <w:r>
                          <w:rPr>
                            <w:sz w:val="24"/>
                          </w:rPr>
                          <w:t>On</w:t>
                        </w:r>
                        <w:r>
                          <w:rPr>
                            <w:spacing w:val="28"/>
                            <w:sz w:val="24"/>
                          </w:rPr>
                          <w:t> </w:t>
                        </w:r>
                        <w:r>
                          <w:rPr>
                            <w:sz w:val="24"/>
                          </w:rPr>
                          <w:t>reprend</w:t>
                        </w:r>
                        <w:r>
                          <w:rPr>
                            <w:spacing w:val="29"/>
                            <w:sz w:val="24"/>
                          </w:rPr>
                          <w:t> </w:t>
                        </w:r>
                        <w:r>
                          <w:rPr>
                            <w:sz w:val="24"/>
                          </w:rPr>
                          <w:t>la</w:t>
                        </w:r>
                        <w:r>
                          <w:rPr>
                            <w:spacing w:val="29"/>
                            <w:sz w:val="24"/>
                          </w:rPr>
                          <w:t> </w:t>
                        </w:r>
                        <w:r>
                          <w:rPr>
                            <w:sz w:val="24"/>
                          </w:rPr>
                          <w:t>formule</w:t>
                        </w:r>
                        <w:r>
                          <w:rPr>
                            <w:spacing w:val="28"/>
                            <w:sz w:val="24"/>
                          </w:rPr>
                          <w:t> </w:t>
                        </w:r>
                        <w:r>
                          <w:rPr>
                            <w:sz w:val="24"/>
                          </w:rPr>
                          <w:t>de</w:t>
                        </w:r>
                        <w:r>
                          <w:rPr>
                            <w:spacing w:val="29"/>
                            <w:sz w:val="24"/>
                          </w:rPr>
                          <w:t> </w:t>
                        </w:r>
                        <w:r>
                          <w:rPr>
                            <w:sz w:val="24"/>
                          </w:rPr>
                          <w:t>l’item</w:t>
                        </w:r>
                        <w:r>
                          <w:rPr>
                            <w:spacing w:val="29"/>
                            <w:sz w:val="24"/>
                          </w:rPr>
                          <w:t> </w:t>
                        </w:r>
                        <w:r>
                          <w:rPr>
                            <w:sz w:val="24"/>
                          </w:rPr>
                          <w:t>A</w:t>
                        </w:r>
                        <w:r>
                          <w:rPr>
                            <w:spacing w:val="28"/>
                            <w:sz w:val="24"/>
                          </w:rPr>
                          <w:t> </w:t>
                        </w:r>
                        <w:r>
                          <w:rPr>
                            <w:sz w:val="24"/>
                          </w:rPr>
                          <w:t>et</w:t>
                        </w:r>
                        <w:r>
                          <w:rPr>
                            <w:spacing w:val="29"/>
                            <w:sz w:val="24"/>
                          </w:rPr>
                          <w:t> </w:t>
                        </w:r>
                        <w:r>
                          <w:rPr>
                            <w:sz w:val="24"/>
                          </w:rPr>
                          <w:t>on</w:t>
                        </w:r>
                        <w:r>
                          <w:rPr>
                            <w:spacing w:val="29"/>
                            <w:sz w:val="24"/>
                          </w:rPr>
                          <w:t> </w:t>
                        </w:r>
                        <w:r>
                          <w:rPr>
                            <w:sz w:val="24"/>
                          </w:rPr>
                          <w:t>joue</w:t>
                        </w:r>
                        <w:r>
                          <w:rPr>
                            <w:spacing w:val="29"/>
                            <w:sz w:val="24"/>
                          </w:rPr>
                          <w:t> </w:t>
                        </w:r>
                        <w:r>
                          <w:rPr>
                            <w:sz w:val="24"/>
                          </w:rPr>
                          <w:t>avec</w:t>
                        </w:r>
                        <w:r>
                          <w:rPr>
                            <w:spacing w:val="-17"/>
                            <w:sz w:val="24"/>
                          </w:rPr>
                          <w:t> </w:t>
                        </w:r>
                        <w:r>
                          <w:rPr>
                            <w:spacing w:val="-10"/>
                            <w:sz w:val="24"/>
                          </w:rPr>
                          <w:t>!</w:t>
                        </w:r>
                      </w:p>
                      <w:p>
                        <w:pPr>
                          <w:spacing w:before="179"/>
                          <w:ind w:left="1382" w:right="848" w:firstLine="0"/>
                          <w:jc w:val="center"/>
                          <w:rPr>
                            <w:rFonts w:ascii="Calibri" w:hAnsi="Calibri"/>
                            <w:i/>
                            <w:sz w:val="24"/>
                          </w:rPr>
                        </w:pPr>
                        <w:r>
                          <w:rPr>
                            <w:w w:val="120"/>
                            <w:sz w:val="24"/>
                          </w:rPr>
                          <w:t>∆</w:t>
                        </w:r>
                        <w:r>
                          <w:rPr>
                            <w:rFonts w:ascii="Calibri" w:hAnsi="Calibri"/>
                            <w:i/>
                            <w:w w:val="120"/>
                            <w:sz w:val="24"/>
                            <w:vertAlign w:val="subscript"/>
                          </w:rPr>
                          <w:t>r</w:t>
                        </w:r>
                        <w:r>
                          <w:rPr>
                            <w:rFonts w:ascii="Calibri" w:hAnsi="Calibri"/>
                            <w:i/>
                            <w:w w:val="120"/>
                            <w:sz w:val="24"/>
                            <w:vertAlign w:val="baseline"/>
                          </w:rPr>
                          <w:t>G</w:t>
                        </w:r>
                        <w:r>
                          <w:rPr>
                            <w:rFonts w:ascii="Arial Narrow" w:hAnsi="Arial Narrow"/>
                            <w:i/>
                            <w:w w:val="120"/>
                            <w:sz w:val="24"/>
                            <w:vertAlign w:val="superscript"/>
                          </w:rPr>
                          <w:t>○</w:t>
                        </w:r>
                        <w:r>
                          <w:rPr>
                            <w:rFonts w:ascii="Arial Narrow" w:hAnsi="Arial Narrow"/>
                            <w:i/>
                            <w:spacing w:val="-2"/>
                            <w:w w:val="120"/>
                            <w:sz w:val="24"/>
                            <w:vertAlign w:val="baseline"/>
                          </w:rPr>
                          <w:t> </w:t>
                        </w:r>
                        <w:r>
                          <w:rPr>
                            <w:w w:val="120"/>
                            <w:sz w:val="24"/>
                            <w:vertAlign w:val="baseline"/>
                          </w:rPr>
                          <w:t>=</w:t>
                        </w:r>
                        <w:r>
                          <w:rPr>
                            <w:spacing w:val="-13"/>
                            <w:w w:val="120"/>
                            <w:sz w:val="24"/>
                            <w:vertAlign w:val="baseline"/>
                          </w:rPr>
                          <w:t> </w:t>
                        </w:r>
                        <w:r>
                          <w:rPr>
                            <w:rFonts w:ascii="Lucida Sans Unicode" w:hAnsi="Lucida Sans Unicode"/>
                            <w:w w:val="120"/>
                            <w:sz w:val="24"/>
                            <w:vertAlign w:val="baseline"/>
                          </w:rPr>
                          <w:t>−</w:t>
                        </w:r>
                        <w:r>
                          <w:rPr>
                            <w:rFonts w:ascii="Calibri" w:hAnsi="Calibri"/>
                            <w:i/>
                            <w:w w:val="120"/>
                            <w:sz w:val="24"/>
                            <w:vertAlign w:val="baseline"/>
                          </w:rPr>
                          <w:t>RT</w:t>
                        </w:r>
                        <w:r>
                          <w:rPr>
                            <w:rFonts w:ascii="Calibri" w:hAnsi="Calibri"/>
                            <w:i/>
                            <w:spacing w:val="-1"/>
                            <w:w w:val="120"/>
                            <w:sz w:val="24"/>
                            <w:vertAlign w:val="baseline"/>
                          </w:rPr>
                          <w:t> </w:t>
                        </w:r>
                        <w:r>
                          <w:rPr>
                            <w:w w:val="120"/>
                            <w:sz w:val="24"/>
                            <w:vertAlign w:val="baseline"/>
                          </w:rPr>
                          <w:t>ln</w:t>
                        </w:r>
                        <w:r>
                          <w:rPr>
                            <w:spacing w:val="-31"/>
                            <w:w w:val="120"/>
                            <w:sz w:val="24"/>
                            <w:vertAlign w:val="baseline"/>
                          </w:rPr>
                          <w:t> </w:t>
                        </w:r>
                        <w:r>
                          <w:rPr>
                            <w:rFonts w:ascii="Calibri" w:hAnsi="Calibri"/>
                            <w:i/>
                            <w:spacing w:val="-10"/>
                            <w:w w:val="120"/>
                            <w:sz w:val="24"/>
                            <w:vertAlign w:val="baseline"/>
                          </w:rPr>
                          <w:t>K</w:t>
                        </w:r>
                      </w:p>
                      <w:p>
                        <w:pPr>
                          <w:spacing w:before="79"/>
                          <w:ind w:left="796" w:right="1644" w:firstLine="0"/>
                          <w:jc w:val="center"/>
                          <w:rPr>
                            <w:rFonts w:ascii="Bookman Old Style" w:hAnsi="Bookman Old Style"/>
                            <w:i/>
                            <w:position w:val="4"/>
                            <w:sz w:val="12"/>
                          </w:rPr>
                        </w:pPr>
                        <w:r>
                          <w:rPr>
                            <w:rFonts w:ascii="Lucida Sans Unicode" w:hAnsi="Lucida Sans Unicode"/>
                            <w:spacing w:val="-14"/>
                            <w:w w:val="120"/>
                            <w:sz w:val="24"/>
                          </w:rPr>
                          <w:t>⇐⇒</w:t>
                        </w:r>
                        <w:r>
                          <w:rPr>
                            <w:rFonts w:ascii="Lucida Sans Unicode" w:hAnsi="Lucida Sans Unicode"/>
                            <w:spacing w:val="-26"/>
                            <w:w w:val="120"/>
                            <w:sz w:val="24"/>
                          </w:rPr>
                          <w:t> </w:t>
                        </w:r>
                        <w:r>
                          <w:rPr>
                            <w:rFonts w:ascii="Calibri" w:hAnsi="Calibri"/>
                            <w:i/>
                            <w:spacing w:val="-14"/>
                            <w:w w:val="125"/>
                            <w:sz w:val="24"/>
                          </w:rPr>
                          <w:t>K</w:t>
                        </w:r>
                        <w:r>
                          <w:rPr>
                            <w:rFonts w:ascii="Calibri" w:hAnsi="Calibri"/>
                            <w:i/>
                            <w:spacing w:val="5"/>
                            <w:w w:val="125"/>
                            <w:sz w:val="24"/>
                          </w:rPr>
                          <w:t> </w:t>
                        </w:r>
                        <w:r>
                          <w:rPr>
                            <w:spacing w:val="-14"/>
                            <w:w w:val="125"/>
                            <w:sz w:val="24"/>
                          </w:rPr>
                          <w:t>=</w:t>
                        </w:r>
                        <w:r>
                          <w:rPr>
                            <w:spacing w:val="-9"/>
                            <w:w w:val="125"/>
                            <w:sz w:val="24"/>
                          </w:rPr>
                          <w:t> </w:t>
                        </w:r>
                        <w:r>
                          <w:rPr>
                            <w:rFonts w:ascii="Calibri" w:hAnsi="Calibri"/>
                            <w:i/>
                            <w:spacing w:val="-14"/>
                            <w:w w:val="120"/>
                            <w:sz w:val="24"/>
                          </w:rPr>
                          <w:t>e</w:t>
                        </w:r>
                        <w:r>
                          <w:rPr>
                            <w:rFonts w:ascii="Calibri" w:hAnsi="Calibri"/>
                            <w:i/>
                            <w:spacing w:val="-9"/>
                            <w:w w:val="125"/>
                            <w:sz w:val="24"/>
                          </w:rPr>
                          <w:t> </w:t>
                        </w:r>
                        <w:r>
                          <w:rPr>
                            <w:rFonts w:ascii="Arial Narrow" w:hAnsi="Arial Narrow"/>
                            <w:i/>
                            <w:spacing w:val="-14"/>
                            <w:w w:val="125"/>
                            <w:position w:val="4"/>
                            <w:sz w:val="12"/>
                          </w:rPr>
                          <w:t>−</w:t>
                        </w:r>
                        <w:r>
                          <w:rPr>
                            <w:rFonts w:ascii="Bookman Old Style" w:hAnsi="Bookman Old Style"/>
                            <w:i/>
                            <w:spacing w:val="-14"/>
                            <w:w w:val="125"/>
                            <w:position w:val="4"/>
                            <w:sz w:val="12"/>
                          </w:rPr>
                          <w:t>RT</w:t>
                        </w:r>
                      </w:p>
                      <w:p>
                        <w:pPr>
                          <w:spacing w:before="25"/>
                          <w:ind w:left="1037" w:right="848" w:firstLine="0"/>
                          <w:jc w:val="center"/>
                          <w:rPr>
                            <w:rFonts w:ascii="Georgia"/>
                            <w:sz w:val="12"/>
                          </w:rPr>
                        </w:pPr>
                        <w:r>
                          <w:rPr>
                            <w:rFonts w:ascii="Georgia"/>
                            <w:spacing w:val="-5"/>
                            <w:w w:val="110"/>
                            <w:sz w:val="12"/>
                            <w:u w:val="single"/>
                          </w:rPr>
                          <w:t>550</w:t>
                        </w:r>
                      </w:p>
                    </w:txbxContent>
                  </v:textbox>
                  <w10:wrap type="none"/>
                </v:shape>
                <v:shape style="position:absolute;left:19543;top:2110;width:235;height:780" type="#_x0000_t202" id="docshape1557" filled="false" stroked="false">
                  <v:textbox inset="0,0,0,0">
                    <w:txbxContent>
                      <w:p>
                        <w:pPr>
                          <w:spacing w:line="212" w:lineRule="exact" w:before="0"/>
                          <w:ind w:left="20" w:right="0" w:firstLine="0"/>
                          <w:jc w:val="left"/>
                          <w:rPr>
                            <w:rFonts w:ascii="Arial" w:hAnsi="Arial"/>
                            <w:sz w:val="20"/>
                          </w:rPr>
                        </w:pPr>
                        <w:r>
                          <w:rPr>
                            <w:rFonts w:ascii="Arial" w:hAnsi="Arial"/>
                            <w:spacing w:val="-10"/>
                            <w:w w:val="95"/>
                            <w:sz w:val="20"/>
                          </w:rPr>
                          <w:t></w:t>
                        </w:r>
                      </w:p>
                    </w:txbxContent>
                  </v:textbox>
                  <w10:wrap type="none"/>
                </v:shape>
                <v:shape style="position:absolute;left:19563;top:1772;width:195;height:740" type="#_x0000_t202" id="docshape1558" filled="false" stroked="false">
                  <v:textbox inset="0,0,0,0">
                    <w:txbxContent>
                      <w:p>
                        <w:pPr>
                          <w:spacing w:line="192" w:lineRule="exact" w:before="0"/>
                          <w:ind w:left="0" w:right="0" w:firstLine="0"/>
                          <w:jc w:val="left"/>
                          <w:rPr>
                            <w:rFonts w:ascii="Arial" w:hAnsi="Arial"/>
                            <w:sz w:val="20"/>
                          </w:rPr>
                        </w:pPr>
                        <w:r>
                          <w:rPr>
                            <w:rFonts w:ascii="Arial" w:hAnsi="Arial"/>
                            <w:spacing w:val="-10"/>
                            <w:w w:val="95"/>
                            <w:sz w:val="20"/>
                          </w:rPr>
                          <w:t></w:t>
                        </w:r>
                      </w:p>
                    </w:txbxContent>
                  </v:textbox>
                  <w10:wrap type="none"/>
                </v:shape>
                <v:shape style="position:absolute;left:17549;top:5439;width:457;height:233" type="#_x0000_t202" id="docshape1559" filled="false" stroked="false">
                  <v:textbox inset="0,0,0,0">
                    <w:txbxContent>
                      <w:p>
                        <w:pPr>
                          <w:spacing w:before="0"/>
                          <w:ind w:left="20" w:right="0" w:firstLine="0"/>
                          <w:jc w:val="left"/>
                          <w:rPr>
                            <w:rFonts w:ascii="Arial Narrow" w:hAnsi="Arial Narrow"/>
                            <w:i/>
                            <w:position w:val="7"/>
                            <w:sz w:val="12"/>
                          </w:rPr>
                        </w:pPr>
                        <w:r>
                          <w:rPr>
                            <w:rFonts w:ascii="Georgia" w:hAnsi="Georgia"/>
                            <w:spacing w:val="2"/>
                            <w:w w:val="135"/>
                            <w:position w:val="2"/>
                            <w:sz w:val="12"/>
                          </w:rPr>
                          <w:t>∆</w:t>
                        </w:r>
                        <w:r>
                          <w:rPr>
                            <w:rFonts w:ascii="Bookman Old Style" w:hAnsi="Bookman Old Style"/>
                            <w:i/>
                            <w:spacing w:val="2"/>
                            <w:w w:val="135"/>
                            <w:sz w:val="12"/>
                          </w:rPr>
                          <w:t>r</w:t>
                        </w:r>
                        <w:r>
                          <w:rPr>
                            <w:rFonts w:ascii="Bookman Old Style" w:hAnsi="Bookman Old Style"/>
                            <w:i/>
                            <w:spacing w:val="-25"/>
                            <w:w w:val="135"/>
                            <w:sz w:val="12"/>
                          </w:rPr>
                          <w:t> </w:t>
                        </w:r>
                        <w:r>
                          <w:rPr>
                            <w:rFonts w:ascii="Bookman Old Style" w:hAnsi="Bookman Old Style"/>
                            <w:i/>
                            <w:spacing w:val="-5"/>
                            <w:w w:val="135"/>
                            <w:position w:val="2"/>
                            <w:sz w:val="12"/>
                          </w:rPr>
                          <w:t>G</w:t>
                        </w:r>
                        <w:r>
                          <w:rPr>
                            <w:rFonts w:ascii="Arial Narrow" w:hAnsi="Arial Narrow"/>
                            <w:i/>
                            <w:spacing w:val="-5"/>
                            <w:w w:val="135"/>
                            <w:position w:val="7"/>
                            <w:sz w:val="12"/>
                          </w:rPr>
                          <w:t>○</w:t>
                        </w:r>
                      </w:p>
                    </w:txbxContent>
                  </v:textbox>
                  <w10:wrap type="none"/>
                </v:shape>
                <v:shape style="position:absolute;left:17168;top:5907;width:1146;height:377" type="#_x0000_t202" id="docshape1560" filled="false" stroked="false">
                  <v:textbox inset="0,0,0,0">
                    <w:txbxContent>
                      <w:p>
                        <w:pPr>
                          <w:tabs>
                            <w:tab w:pos="720" w:val="left" w:leader="none"/>
                          </w:tabs>
                          <w:spacing w:before="61"/>
                          <w:ind w:left="20" w:right="0" w:firstLine="0"/>
                          <w:jc w:val="left"/>
                          <w:rPr>
                            <w:rFonts w:ascii="Calibri"/>
                            <w:i/>
                            <w:sz w:val="24"/>
                          </w:rPr>
                        </w:pPr>
                        <w:r>
                          <w:rPr>
                            <w:w w:val="115"/>
                            <w:sz w:val="24"/>
                          </w:rPr>
                          <w:t>=</w:t>
                        </w:r>
                        <w:r>
                          <w:rPr>
                            <w:spacing w:val="22"/>
                            <w:w w:val="115"/>
                            <w:sz w:val="24"/>
                          </w:rPr>
                          <w:t> </w:t>
                        </w:r>
                        <w:r>
                          <w:rPr>
                            <w:rFonts w:ascii="Calibri"/>
                            <w:i/>
                            <w:spacing w:val="-10"/>
                            <w:w w:val="115"/>
                            <w:sz w:val="24"/>
                          </w:rPr>
                          <w:t>e</w:t>
                        </w:r>
                        <w:r>
                          <w:rPr>
                            <w:rFonts w:ascii="Calibri"/>
                            <w:i/>
                            <w:sz w:val="24"/>
                          </w:rPr>
                          <w:tab/>
                        </w:r>
                        <w:r>
                          <w:rPr>
                            <w:w w:val="115"/>
                            <w:sz w:val="24"/>
                          </w:rPr>
                          <w:t>=</w:t>
                        </w:r>
                        <w:r>
                          <w:rPr>
                            <w:spacing w:val="22"/>
                            <w:w w:val="115"/>
                            <w:sz w:val="24"/>
                          </w:rPr>
                          <w:t> </w:t>
                        </w:r>
                        <w:r>
                          <w:rPr>
                            <w:rFonts w:ascii="Calibri"/>
                            <w:i/>
                            <w:spacing w:val="-10"/>
                            <w:w w:val="115"/>
                            <w:sz w:val="24"/>
                          </w:rPr>
                          <w:t>e</w:t>
                        </w:r>
                      </w:p>
                    </w:txbxContent>
                  </v:textbox>
                  <w10:wrap type="none"/>
                </v:shape>
                <v:shape style="position:absolute;left:17563;top:5993;width:252;height:211" type="#_x0000_t202" id="docshape1561" filled="false" stroked="false">
                  <v:textbox inset="0,0,0,0">
                    <w:txbxContent>
                      <w:p>
                        <w:pPr>
                          <w:spacing w:before="41"/>
                          <w:ind w:left="20" w:right="0" w:firstLine="0"/>
                          <w:jc w:val="left"/>
                          <w:rPr>
                            <w:rFonts w:ascii="Georgia"/>
                            <w:sz w:val="12"/>
                          </w:rPr>
                        </w:pPr>
                        <w:r>
                          <w:rPr>
                            <w:rFonts w:ascii="Georgia"/>
                            <w:spacing w:val="-5"/>
                            <w:w w:val="115"/>
                            <w:sz w:val="12"/>
                          </w:rPr>
                          <w:t>2</w:t>
                        </w:r>
                        <w:r>
                          <w:rPr>
                            <w:rFonts w:ascii="Bookman Old Style"/>
                            <w:i/>
                            <w:spacing w:val="-5"/>
                            <w:w w:val="115"/>
                            <w:sz w:val="12"/>
                          </w:rPr>
                          <w:t>,</w:t>
                        </w:r>
                        <w:r>
                          <w:rPr>
                            <w:rFonts w:ascii="Georgia"/>
                            <w:spacing w:val="-5"/>
                            <w:w w:val="115"/>
                            <w:sz w:val="12"/>
                          </w:rPr>
                          <w:t>5</w:t>
                        </w:r>
                      </w:p>
                    </w:txbxContent>
                  </v:textbox>
                  <w10:wrap type="none"/>
                </v:shape>
                <v:shape style="position:absolute;left:18226;top:5898;width:315;height:266" type="#_x0000_t202" id="docshape1562" filled="false" stroked="false">
                  <v:textbox inset="0,0,0,0">
                    <w:txbxContent>
                      <w:p>
                        <w:pPr>
                          <w:spacing w:before="41"/>
                          <w:ind w:left="20" w:right="0" w:firstLine="0"/>
                          <w:jc w:val="left"/>
                          <w:rPr>
                            <w:rFonts w:ascii="Century"/>
                            <w:sz w:val="16"/>
                          </w:rPr>
                        </w:pPr>
                        <w:r>
                          <w:rPr>
                            <w:rFonts w:ascii="Century"/>
                            <w:spacing w:val="-5"/>
                            <w:sz w:val="16"/>
                          </w:rPr>
                          <w:t>208</w:t>
                        </w:r>
                      </w:p>
                    </w:txbxContent>
                  </v:textbox>
                  <w10:wrap type="none"/>
                </v:shape>
                <v:shape style="position:absolute;left:12558;top:6311;width:10052;height:1717" type="#_x0000_t202" id="docshape1563" filled="false" stroked="false">
                  <v:textbox inset="0,0,0,0">
                    <w:txbxContent>
                      <w:p>
                        <w:pPr>
                          <w:spacing w:before="65"/>
                          <w:ind w:left="20" w:right="0" w:firstLine="0"/>
                          <w:jc w:val="left"/>
                          <w:rPr>
                            <w:sz w:val="24"/>
                          </w:rPr>
                        </w:pPr>
                        <w:r>
                          <w:rPr>
                            <w:w w:val="105"/>
                            <w:sz w:val="24"/>
                          </w:rPr>
                          <w:t>Utilisez</w:t>
                        </w:r>
                        <w:r>
                          <w:rPr>
                            <w:spacing w:val="3"/>
                            <w:w w:val="105"/>
                            <w:sz w:val="24"/>
                          </w:rPr>
                          <w:t> </w:t>
                        </w:r>
                        <w:r>
                          <w:rPr>
                            <w:w w:val="105"/>
                            <w:sz w:val="24"/>
                          </w:rPr>
                          <w:t>bien</w:t>
                        </w:r>
                        <w:r>
                          <w:rPr>
                            <w:spacing w:val="7"/>
                            <w:w w:val="105"/>
                            <w:sz w:val="24"/>
                          </w:rPr>
                          <w:t> </w:t>
                        </w:r>
                        <w:r>
                          <w:rPr>
                            <w:w w:val="105"/>
                            <w:sz w:val="24"/>
                          </w:rPr>
                          <w:t>les</w:t>
                        </w:r>
                        <w:r>
                          <w:rPr>
                            <w:spacing w:val="7"/>
                            <w:w w:val="105"/>
                            <w:sz w:val="24"/>
                          </w:rPr>
                          <w:t> </w:t>
                        </w:r>
                        <w:r>
                          <w:rPr>
                            <w:w w:val="105"/>
                            <w:sz w:val="24"/>
                          </w:rPr>
                          <w:t>aides</w:t>
                        </w:r>
                        <w:r>
                          <w:rPr>
                            <w:spacing w:val="7"/>
                            <w:w w:val="105"/>
                            <w:sz w:val="24"/>
                          </w:rPr>
                          <w:t> </w:t>
                        </w:r>
                        <w:r>
                          <w:rPr>
                            <w:w w:val="105"/>
                            <w:sz w:val="24"/>
                          </w:rPr>
                          <w:t>aux</w:t>
                        </w:r>
                        <w:r>
                          <w:rPr>
                            <w:spacing w:val="7"/>
                            <w:w w:val="105"/>
                            <w:sz w:val="24"/>
                          </w:rPr>
                          <w:t> </w:t>
                        </w:r>
                        <w:r>
                          <w:rPr>
                            <w:w w:val="105"/>
                            <w:sz w:val="24"/>
                          </w:rPr>
                          <w:t>calculs,</w:t>
                        </w:r>
                        <w:r>
                          <w:rPr>
                            <w:spacing w:val="7"/>
                            <w:w w:val="105"/>
                            <w:sz w:val="24"/>
                          </w:rPr>
                          <w:t> </w:t>
                        </w:r>
                        <w:r>
                          <w:rPr>
                            <w:w w:val="105"/>
                            <w:sz w:val="24"/>
                          </w:rPr>
                          <w:t>faut</w:t>
                        </w:r>
                        <w:r>
                          <w:rPr>
                            <w:spacing w:val="7"/>
                            <w:w w:val="105"/>
                            <w:sz w:val="24"/>
                          </w:rPr>
                          <w:t> </w:t>
                        </w:r>
                        <w:r>
                          <w:rPr>
                            <w:w w:val="105"/>
                            <w:sz w:val="24"/>
                          </w:rPr>
                          <w:t>s’entraîner</w:t>
                        </w:r>
                        <w:r>
                          <w:rPr>
                            <w:spacing w:val="7"/>
                            <w:w w:val="105"/>
                            <w:sz w:val="24"/>
                          </w:rPr>
                          <w:t> </w:t>
                        </w:r>
                        <w:r>
                          <w:rPr>
                            <w:w w:val="105"/>
                            <w:sz w:val="24"/>
                          </w:rPr>
                          <w:t>un</w:t>
                        </w:r>
                        <w:r>
                          <w:rPr>
                            <w:spacing w:val="7"/>
                            <w:w w:val="105"/>
                            <w:sz w:val="24"/>
                          </w:rPr>
                          <w:t> </w:t>
                        </w:r>
                        <w:r>
                          <w:rPr>
                            <w:w w:val="105"/>
                            <w:sz w:val="24"/>
                          </w:rPr>
                          <w:t>max</w:t>
                        </w:r>
                        <w:r>
                          <w:rPr>
                            <w:spacing w:val="7"/>
                            <w:w w:val="105"/>
                            <w:sz w:val="24"/>
                          </w:rPr>
                          <w:t> </w:t>
                        </w:r>
                        <w:r>
                          <w:rPr>
                            <w:w w:val="105"/>
                            <w:sz w:val="24"/>
                          </w:rPr>
                          <w:t>à</w:t>
                        </w:r>
                        <w:r>
                          <w:rPr>
                            <w:spacing w:val="7"/>
                            <w:w w:val="105"/>
                            <w:sz w:val="24"/>
                          </w:rPr>
                          <w:t> </w:t>
                        </w:r>
                        <w:r>
                          <w:rPr>
                            <w:w w:val="105"/>
                            <w:sz w:val="24"/>
                          </w:rPr>
                          <w:t>bien</w:t>
                        </w:r>
                        <w:r>
                          <w:rPr>
                            <w:spacing w:val="7"/>
                            <w:w w:val="105"/>
                            <w:sz w:val="24"/>
                          </w:rPr>
                          <w:t> </w:t>
                        </w:r>
                        <w:r>
                          <w:rPr>
                            <w:w w:val="105"/>
                            <w:sz w:val="24"/>
                          </w:rPr>
                          <w:t>les</w:t>
                        </w:r>
                        <w:r>
                          <w:rPr>
                            <w:spacing w:val="7"/>
                            <w:w w:val="105"/>
                            <w:sz w:val="24"/>
                          </w:rPr>
                          <w:t> </w:t>
                        </w:r>
                        <w:r>
                          <w:rPr>
                            <w:w w:val="105"/>
                            <w:sz w:val="24"/>
                          </w:rPr>
                          <w:t>utiliser</w:t>
                        </w:r>
                        <w:r>
                          <w:rPr>
                            <w:spacing w:val="7"/>
                            <w:w w:val="105"/>
                            <w:sz w:val="24"/>
                          </w:rPr>
                          <w:t> </w:t>
                        </w:r>
                        <w:r>
                          <w:rPr>
                            <w:w w:val="105"/>
                            <w:sz w:val="24"/>
                          </w:rPr>
                          <w:t>pour</w:t>
                        </w:r>
                        <w:r>
                          <w:rPr>
                            <w:spacing w:val="7"/>
                            <w:w w:val="105"/>
                            <w:sz w:val="24"/>
                          </w:rPr>
                          <w:t> </w:t>
                        </w:r>
                        <w:r>
                          <w:rPr>
                            <w:w w:val="105"/>
                            <w:sz w:val="24"/>
                          </w:rPr>
                          <w:t>l’examen</w:t>
                        </w:r>
                        <w:r>
                          <w:rPr>
                            <w:spacing w:val="-25"/>
                            <w:w w:val="105"/>
                            <w:sz w:val="24"/>
                          </w:rPr>
                          <w:t> </w:t>
                        </w:r>
                        <w:r>
                          <w:rPr>
                            <w:spacing w:val="-10"/>
                            <w:w w:val="105"/>
                            <w:sz w:val="24"/>
                          </w:rPr>
                          <w:t>!</w:t>
                        </w:r>
                      </w:p>
                      <w:p>
                        <w:pPr>
                          <w:spacing w:line="578" w:lineRule="exact" w:before="189"/>
                          <w:ind w:left="20"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C</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La</w:t>
                        </w:r>
                        <w:r>
                          <w:rPr>
                            <w:rFonts w:ascii="Book Antiqua" w:hAnsi="Book Antiqua"/>
                            <w:i/>
                            <w:color w:val="7F7F7F"/>
                            <w:spacing w:val="-2"/>
                            <w:w w:val="110"/>
                            <w:sz w:val="22"/>
                          </w:rPr>
                          <w:t> </w:t>
                        </w:r>
                        <w:r>
                          <w:rPr>
                            <w:rFonts w:ascii="Book Antiqua" w:hAnsi="Book Antiqua"/>
                            <w:i/>
                            <w:color w:val="7F7F7F"/>
                            <w:w w:val="110"/>
                            <w:sz w:val="22"/>
                          </w:rPr>
                          <w:t>réaction</w:t>
                        </w:r>
                        <w:r>
                          <w:rPr>
                            <w:rFonts w:ascii="Book Antiqua" w:hAnsi="Book Antiqua"/>
                            <w:i/>
                            <w:color w:val="7F7F7F"/>
                            <w:spacing w:val="2"/>
                            <w:w w:val="110"/>
                            <w:sz w:val="22"/>
                          </w:rPr>
                          <w:t> </w:t>
                        </w:r>
                        <w:r>
                          <w:rPr>
                            <w:rFonts w:ascii="Book Antiqua" w:hAnsi="Book Antiqua"/>
                            <w:i/>
                            <w:color w:val="7F7F7F"/>
                            <w:w w:val="110"/>
                            <w:sz w:val="22"/>
                          </w:rPr>
                          <w:t>de</w:t>
                        </w:r>
                        <w:r>
                          <w:rPr>
                            <w:rFonts w:ascii="Book Antiqua" w:hAnsi="Book Antiqua"/>
                            <w:i/>
                            <w:color w:val="7F7F7F"/>
                            <w:spacing w:val="1"/>
                            <w:w w:val="110"/>
                            <w:sz w:val="22"/>
                          </w:rPr>
                          <w:t> </w:t>
                        </w:r>
                        <w:r>
                          <w:rPr>
                            <w:rFonts w:ascii="Book Antiqua" w:hAnsi="Book Antiqua"/>
                            <w:i/>
                            <w:color w:val="7F7F7F"/>
                            <w:w w:val="110"/>
                            <w:sz w:val="22"/>
                          </w:rPr>
                          <w:t>dissolution</w:t>
                        </w:r>
                        <w:r>
                          <w:rPr>
                            <w:rFonts w:ascii="Book Antiqua" w:hAnsi="Book Antiqua"/>
                            <w:i/>
                            <w:color w:val="7F7F7F"/>
                            <w:spacing w:val="2"/>
                            <w:w w:val="110"/>
                            <w:sz w:val="22"/>
                          </w:rPr>
                          <w:t> </w:t>
                        </w:r>
                        <w:r>
                          <w:rPr>
                            <w:rFonts w:ascii="Book Antiqua" w:hAnsi="Book Antiqua"/>
                            <w:i/>
                            <w:color w:val="7F7F7F"/>
                            <w:w w:val="110"/>
                            <w:sz w:val="22"/>
                          </w:rPr>
                          <w:t>de</w:t>
                        </w:r>
                        <w:r>
                          <w:rPr>
                            <w:rFonts w:ascii="Book Antiqua" w:hAnsi="Book Antiqua"/>
                            <w:i/>
                            <w:color w:val="7F7F7F"/>
                            <w:spacing w:val="2"/>
                            <w:w w:val="110"/>
                            <w:sz w:val="22"/>
                          </w:rPr>
                          <w:t> </w:t>
                        </w:r>
                        <w:r>
                          <w:rPr>
                            <w:rFonts w:ascii="Calibri" w:hAnsi="Calibri"/>
                            <w:i/>
                            <w:color w:val="7F7F7F"/>
                            <w:w w:val="110"/>
                            <w:sz w:val="22"/>
                          </w:rPr>
                          <w:t>N</w:t>
                        </w:r>
                        <w:r>
                          <w:rPr>
                            <w:rFonts w:ascii="Calibri" w:hAnsi="Calibri"/>
                            <w:i/>
                            <w:color w:val="7F7F7F"/>
                            <w:spacing w:val="-31"/>
                            <w:w w:val="110"/>
                            <w:sz w:val="22"/>
                          </w:rPr>
                          <w:t> </w:t>
                        </w:r>
                        <w:r>
                          <w:rPr>
                            <w:rFonts w:ascii="Calibri" w:hAnsi="Calibri"/>
                            <w:i/>
                            <w:color w:val="7F7F7F"/>
                            <w:w w:val="110"/>
                            <w:sz w:val="22"/>
                          </w:rPr>
                          <w:t>aCl</w:t>
                        </w:r>
                        <w:r>
                          <w:rPr>
                            <w:rFonts w:ascii="Century" w:hAnsi="Century"/>
                            <w:color w:val="7F7F7F"/>
                            <w:w w:val="110"/>
                            <w:position w:val="-3"/>
                            <w:sz w:val="16"/>
                          </w:rPr>
                          <w:t>(</w:t>
                        </w:r>
                        <w:r>
                          <w:rPr>
                            <w:rFonts w:ascii="Calibri" w:hAnsi="Calibri"/>
                            <w:i/>
                            <w:color w:val="7F7F7F"/>
                            <w:w w:val="110"/>
                            <w:position w:val="-3"/>
                            <w:sz w:val="16"/>
                          </w:rPr>
                          <w:t>s</w:t>
                        </w:r>
                        <w:r>
                          <w:rPr>
                            <w:rFonts w:ascii="Century" w:hAnsi="Century"/>
                            <w:color w:val="7F7F7F"/>
                            <w:w w:val="110"/>
                            <w:position w:val="-3"/>
                            <w:sz w:val="16"/>
                          </w:rPr>
                          <w:t>)</w:t>
                        </w:r>
                        <w:r>
                          <w:rPr>
                            <w:rFonts w:ascii="Century" w:hAnsi="Century"/>
                            <w:color w:val="7F7F7F"/>
                            <w:spacing w:val="22"/>
                            <w:w w:val="110"/>
                            <w:position w:val="-3"/>
                            <w:sz w:val="16"/>
                          </w:rPr>
                          <w:t> </w:t>
                        </w:r>
                        <w:r>
                          <w:rPr>
                            <w:rFonts w:ascii="Book Antiqua" w:hAnsi="Book Antiqua"/>
                            <w:i/>
                            <w:color w:val="7F7F7F"/>
                            <w:w w:val="110"/>
                            <w:sz w:val="22"/>
                          </w:rPr>
                          <w:t>donne</w:t>
                        </w:r>
                        <w:r>
                          <w:rPr>
                            <w:rFonts w:ascii="Book Antiqua" w:hAnsi="Book Antiqua"/>
                            <w:i/>
                            <w:color w:val="7F7F7F"/>
                            <w:spacing w:val="2"/>
                            <w:w w:val="110"/>
                            <w:sz w:val="22"/>
                          </w:rPr>
                          <w:t> </w:t>
                        </w:r>
                        <w:r>
                          <w:rPr>
                            <w:rFonts w:ascii="Book Antiqua" w:hAnsi="Book Antiqua"/>
                            <w:i/>
                            <w:color w:val="7F7F7F"/>
                            <w:w w:val="110"/>
                            <w:sz w:val="22"/>
                          </w:rPr>
                          <w:t>des</w:t>
                        </w:r>
                        <w:r>
                          <w:rPr>
                            <w:rFonts w:ascii="Book Antiqua" w:hAnsi="Book Antiqua"/>
                            <w:i/>
                            <w:color w:val="7F7F7F"/>
                            <w:spacing w:val="1"/>
                            <w:w w:val="110"/>
                            <w:sz w:val="22"/>
                          </w:rPr>
                          <w:t> </w:t>
                        </w:r>
                        <w:r>
                          <w:rPr>
                            <w:rFonts w:ascii="Book Antiqua" w:hAnsi="Book Antiqua"/>
                            <w:i/>
                            <w:color w:val="7F7F7F"/>
                            <w:w w:val="110"/>
                            <w:sz w:val="22"/>
                          </w:rPr>
                          <w:t>ions</w:t>
                        </w:r>
                        <w:r>
                          <w:rPr>
                            <w:rFonts w:ascii="Book Antiqua" w:hAnsi="Book Antiqua"/>
                            <w:i/>
                            <w:color w:val="7F7F7F"/>
                            <w:spacing w:val="2"/>
                            <w:w w:val="110"/>
                            <w:sz w:val="22"/>
                          </w:rPr>
                          <w:t> </w:t>
                        </w:r>
                        <w:r>
                          <w:rPr>
                            <w:rFonts w:ascii="Book Antiqua" w:hAnsi="Book Antiqua"/>
                            <w:i/>
                            <w:color w:val="7F7F7F"/>
                            <w:w w:val="110"/>
                            <w:sz w:val="22"/>
                          </w:rPr>
                          <w:t>en</w:t>
                        </w:r>
                        <w:r>
                          <w:rPr>
                            <w:rFonts w:ascii="Book Antiqua" w:hAnsi="Book Antiqua"/>
                            <w:i/>
                            <w:color w:val="7F7F7F"/>
                            <w:spacing w:val="2"/>
                            <w:w w:val="110"/>
                            <w:sz w:val="22"/>
                          </w:rPr>
                          <w:t> </w:t>
                        </w:r>
                        <w:r>
                          <w:rPr>
                            <w:rFonts w:ascii="Book Antiqua" w:hAnsi="Book Antiqua"/>
                            <w:i/>
                            <w:color w:val="7F7F7F"/>
                            <w:w w:val="110"/>
                            <w:sz w:val="22"/>
                          </w:rPr>
                          <w:t>solution</w:t>
                        </w:r>
                        <w:r>
                          <w:rPr>
                            <w:rFonts w:ascii="Book Antiqua" w:hAnsi="Book Antiqua"/>
                            <w:i/>
                            <w:color w:val="7F7F7F"/>
                            <w:spacing w:val="2"/>
                            <w:w w:val="110"/>
                            <w:sz w:val="22"/>
                          </w:rPr>
                          <w:t> </w:t>
                        </w:r>
                        <w:r>
                          <w:rPr>
                            <w:rFonts w:ascii="Book Antiqua" w:hAnsi="Book Antiqua"/>
                            <w:i/>
                            <w:color w:val="7F7F7F"/>
                            <w:spacing w:val="-2"/>
                            <w:w w:val="110"/>
                            <w:sz w:val="22"/>
                          </w:rPr>
                          <w:t>aqueuse</w:t>
                        </w:r>
                      </w:p>
                      <w:p>
                        <w:pPr>
                          <w:spacing w:line="204" w:lineRule="auto" w:before="19"/>
                          <w:ind w:left="20" w:right="0" w:firstLine="0"/>
                          <w:jc w:val="left"/>
                          <w:rPr>
                            <w:sz w:val="24"/>
                          </w:rPr>
                        </w:pPr>
                        <w:r>
                          <w:rPr>
                            <w:w w:val="105"/>
                            <w:sz w:val="24"/>
                          </w:rPr>
                          <w:t>NaCl</w:t>
                        </w:r>
                        <w:r>
                          <w:rPr>
                            <w:spacing w:val="-16"/>
                            <w:w w:val="105"/>
                            <w:sz w:val="24"/>
                          </w:rPr>
                          <w:t> </w:t>
                        </w:r>
                        <w:r>
                          <w:rPr>
                            <w:w w:val="105"/>
                            <w:sz w:val="24"/>
                          </w:rPr>
                          <w:t>(s)</w:t>
                        </w:r>
                        <w:r>
                          <w:rPr>
                            <w:spacing w:val="-9"/>
                            <w:w w:val="105"/>
                            <w:sz w:val="24"/>
                          </w:rPr>
                          <w:t> </w:t>
                        </w:r>
                        <w:r>
                          <w:rPr>
                            <w:rFonts w:ascii="Lucida Sans Unicode" w:hAnsi="Lucida Sans Unicode"/>
                            <w:w w:val="105"/>
                            <w:sz w:val="24"/>
                          </w:rPr>
                          <w:t>−−→</w:t>
                        </w:r>
                        <w:r>
                          <w:rPr>
                            <w:rFonts w:ascii="Lucida Sans Unicode" w:hAnsi="Lucida Sans Unicode"/>
                            <w:spacing w:val="-20"/>
                            <w:w w:val="105"/>
                            <w:sz w:val="24"/>
                          </w:rPr>
                          <w:t> </w:t>
                        </w:r>
                        <w:r>
                          <w:rPr>
                            <w:w w:val="105"/>
                            <w:sz w:val="24"/>
                          </w:rPr>
                          <w:t>Na</w:t>
                        </w:r>
                        <w:r>
                          <w:rPr>
                            <w:rFonts w:ascii="Century" w:hAnsi="Century"/>
                            <w:w w:val="105"/>
                            <w:position w:val="10"/>
                            <w:sz w:val="16"/>
                          </w:rPr>
                          <w:t>+</w:t>
                        </w:r>
                        <w:r>
                          <w:rPr>
                            <w:rFonts w:ascii="Century" w:hAnsi="Century"/>
                            <w:spacing w:val="-3"/>
                            <w:w w:val="105"/>
                            <w:position w:val="10"/>
                            <w:sz w:val="16"/>
                          </w:rPr>
                          <w:t> </w:t>
                        </w:r>
                        <w:r>
                          <w:rPr>
                            <w:w w:val="105"/>
                            <w:sz w:val="24"/>
                          </w:rPr>
                          <w:t>(aq)</w:t>
                        </w:r>
                        <w:r>
                          <w:rPr>
                            <w:spacing w:val="-27"/>
                            <w:w w:val="105"/>
                            <w:sz w:val="24"/>
                          </w:rPr>
                          <w:t> </w:t>
                        </w:r>
                        <w:r>
                          <w:rPr>
                            <w:w w:val="105"/>
                            <w:sz w:val="24"/>
                          </w:rPr>
                          <w:t>+</w:t>
                        </w:r>
                        <w:r>
                          <w:rPr>
                            <w:spacing w:val="-26"/>
                            <w:w w:val="105"/>
                            <w:sz w:val="24"/>
                          </w:rPr>
                          <w:t> </w:t>
                        </w:r>
                        <w:r>
                          <w:rPr>
                            <w:w w:val="105"/>
                            <w:sz w:val="24"/>
                          </w:rPr>
                          <w:t>Cl</w:t>
                        </w:r>
                        <w:r>
                          <w:rPr>
                            <w:rFonts w:ascii="Century" w:hAnsi="Century"/>
                            <w:w w:val="105"/>
                            <w:position w:val="10"/>
                            <w:sz w:val="16"/>
                          </w:rPr>
                          <w:t>–</w:t>
                        </w:r>
                        <w:r>
                          <w:rPr>
                            <w:rFonts w:ascii="Century" w:hAnsi="Century"/>
                            <w:spacing w:val="14"/>
                            <w:w w:val="105"/>
                            <w:position w:val="10"/>
                            <w:sz w:val="16"/>
                          </w:rPr>
                          <w:t> </w:t>
                        </w:r>
                        <w:r>
                          <w:rPr>
                            <w:w w:val="105"/>
                            <w:sz w:val="24"/>
                          </w:rPr>
                          <w:t>(aq),</w:t>
                        </w:r>
                        <w:r>
                          <w:rPr>
                            <w:spacing w:val="-6"/>
                            <w:w w:val="105"/>
                            <w:sz w:val="24"/>
                          </w:rPr>
                          <w:t> </w:t>
                        </w:r>
                        <w:r>
                          <w:rPr>
                            <w:w w:val="105"/>
                            <w:sz w:val="24"/>
                          </w:rPr>
                          <w:t>n’oubliez</w:t>
                        </w:r>
                        <w:r>
                          <w:rPr>
                            <w:spacing w:val="-6"/>
                            <w:w w:val="105"/>
                            <w:sz w:val="24"/>
                          </w:rPr>
                          <w:t> </w:t>
                        </w:r>
                        <w:r>
                          <w:rPr>
                            <w:w w:val="105"/>
                            <w:sz w:val="24"/>
                          </w:rPr>
                          <w:t>pas</w:t>
                        </w:r>
                        <w:r>
                          <w:rPr>
                            <w:spacing w:val="-6"/>
                            <w:w w:val="105"/>
                            <w:sz w:val="24"/>
                          </w:rPr>
                          <w:t> </w:t>
                        </w:r>
                        <w:r>
                          <w:rPr>
                            <w:w w:val="105"/>
                            <w:sz w:val="24"/>
                          </w:rPr>
                          <w:t>que</w:t>
                        </w:r>
                        <w:r>
                          <w:rPr>
                            <w:spacing w:val="-6"/>
                            <w:w w:val="105"/>
                            <w:sz w:val="24"/>
                          </w:rPr>
                          <w:t> </w:t>
                        </w:r>
                        <w:r>
                          <w:rPr>
                            <w:w w:val="105"/>
                            <w:sz w:val="24"/>
                          </w:rPr>
                          <w:t>le</w:t>
                        </w:r>
                        <w:r>
                          <w:rPr>
                            <w:spacing w:val="-6"/>
                            <w:w w:val="105"/>
                            <w:sz w:val="24"/>
                          </w:rPr>
                          <w:t> </w:t>
                        </w:r>
                        <w:r>
                          <w:rPr>
                            <w:w w:val="105"/>
                            <w:sz w:val="24"/>
                          </w:rPr>
                          <w:t>NaCl</w:t>
                        </w:r>
                        <w:r>
                          <w:rPr>
                            <w:spacing w:val="-6"/>
                            <w:w w:val="105"/>
                            <w:sz w:val="24"/>
                          </w:rPr>
                          <w:t> </w:t>
                        </w:r>
                        <w:r>
                          <w:rPr>
                            <w:w w:val="105"/>
                            <w:sz w:val="24"/>
                          </w:rPr>
                          <w:t>représente</w:t>
                        </w:r>
                        <w:r>
                          <w:rPr>
                            <w:spacing w:val="-6"/>
                            <w:w w:val="105"/>
                            <w:sz w:val="24"/>
                          </w:rPr>
                          <w:t> </w:t>
                        </w:r>
                        <w:r>
                          <w:rPr>
                            <w:w w:val="105"/>
                            <w:sz w:val="24"/>
                          </w:rPr>
                          <w:t>du</w:t>
                        </w:r>
                        <w:r>
                          <w:rPr>
                            <w:spacing w:val="-6"/>
                            <w:w w:val="105"/>
                            <w:sz w:val="24"/>
                          </w:rPr>
                          <w:t> </w:t>
                        </w:r>
                        <w:r>
                          <w:rPr>
                            <w:w w:val="105"/>
                            <w:sz w:val="24"/>
                          </w:rPr>
                          <w:t>sel,</w:t>
                        </w:r>
                        <w:r>
                          <w:rPr>
                            <w:spacing w:val="-6"/>
                            <w:w w:val="105"/>
                            <w:sz w:val="24"/>
                          </w:rPr>
                          <w:t> </w:t>
                        </w:r>
                        <w:r>
                          <w:rPr>
                            <w:w w:val="105"/>
                            <w:sz w:val="24"/>
                          </w:rPr>
                          <w:t>qui</w:t>
                        </w:r>
                        <w:r>
                          <w:rPr>
                            <w:spacing w:val="-6"/>
                            <w:w w:val="105"/>
                            <w:sz w:val="24"/>
                          </w:rPr>
                          <w:t> </w:t>
                        </w:r>
                        <w:r>
                          <w:rPr>
                            <w:w w:val="105"/>
                            <w:sz w:val="24"/>
                          </w:rPr>
                          <w:t>est</w:t>
                        </w:r>
                        <w:r>
                          <w:rPr>
                            <w:spacing w:val="-6"/>
                            <w:w w:val="105"/>
                            <w:sz w:val="24"/>
                          </w:rPr>
                          <w:t> </w:t>
                        </w:r>
                        <w:r>
                          <w:rPr>
                            <w:w w:val="105"/>
                            <w:sz w:val="24"/>
                          </w:rPr>
                          <w:t>bien</w:t>
                        </w:r>
                        <w:r>
                          <w:rPr>
                            <w:spacing w:val="-6"/>
                            <w:w w:val="105"/>
                            <w:sz w:val="24"/>
                          </w:rPr>
                          <w:t> </w:t>
                        </w:r>
                        <w:r>
                          <w:rPr>
                            <w:w w:val="105"/>
                            <w:sz w:val="24"/>
                          </w:rPr>
                          <w:t>dissout dans l’eau.</w:t>
                        </w:r>
                      </w:p>
                    </w:txbxContent>
                  </v:textbox>
                  <w10:wrap type="none"/>
                </v:shape>
                <w10:wrap type="topAndBottom"/>
              </v:group>
            </w:pict>
          </mc:Fallback>
        </mc:AlternateContent>
      </w:r>
    </w:p>
    <w:p>
      <w:pPr>
        <w:pStyle w:val="BodyText"/>
        <w:spacing w:after="0"/>
        <w:rPr>
          <w:sz w:val="13"/>
        </w:rPr>
        <w:sectPr>
          <w:type w:val="continuous"/>
          <w:pgSz w:w="23820" w:h="16840" w:orient="landscape"/>
          <w:pgMar w:header="0" w:footer="619" w:top="1000" w:bottom="280" w:left="1133" w:right="992"/>
        </w:sectPr>
      </w:pPr>
    </w:p>
    <w:p>
      <w:pPr>
        <w:spacing w:line="240" w:lineRule="auto"/>
        <w:ind w:left="0" w:right="0" w:firstLine="0"/>
        <w:rPr>
          <w:sz w:val="20"/>
        </w:rPr>
      </w:pPr>
      <w:r>
        <w:rPr>
          <w:sz w:val="20"/>
        </w:rPr>
        <mc:AlternateContent>
          <mc:Choice Requires="wps">
            <w:drawing>
              <wp:inline distT="0" distB="0" distL="0" distR="0">
                <wp:extent cx="6533515" cy="2253615"/>
                <wp:effectExtent l="0" t="0" r="0" b="3810"/>
                <wp:docPr id="1667" name="Group 1667"/>
                <wp:cNvGraphicFramePr>
                  <a:graphicFrameLocks/>
                </wp:cNvGraphicFramePr>
                <a:graphic>
                  <a:graphicData uri="http://schemas.microsoft.com/office/word/2010/wordprocessingGroup">
                    <wpg:wgp>
                      <wpg:cNvPr id="1667" name="Group 1667"/>
                      <wpg:cNvGrpSpPr/>
                      <wpg:grpSpPr>
                        <a:xfrm>
                          <a:off x="0" y="0"/>
                          <a:ext cx="6533515" cy="2253615"/>
                          <a:chExt cx="6533515" cy="2253615"/>
                        </a:xfrm>
                      </wpg:grpSpPr>
                      <wps:wsp>
                        <wps:cNvPr id="1668" name="Graphic 1668"/>
                        <wps:cNvSpPr/>
                        <wps:spPr>
                          <a:xfrm>
                            <a:off x="18720" y="18721"/>
                            <a:ext cx="6515100" cy="2235200"/>
                          </a:xfrm>
                          <a:custGeom>
                            <a:avLst/>
                            <a:gdLst/>
                            <a:ahLst/>
                            <a:cxnLst/>
                            <a:rect l="l" t="t" r="r" b="b"/>
                            <a:pathLst>
                              <a:path w="6515100" h="2235200">
                                <a:moveTo>
                                  <a:pt x="6514642" y="0"/>
                                </a:moveTo>
                                <a:lnTo>
                                  <a:pt x="0" y="0"/>
                                </a:lnTo>
                                <a:lnTo>
                                  <a:pt x="0" y="2174225"/>
                                </a:lnTo>
                                <a:lnTo>
                                  <a:pt x="60372" y="2234597"/>
                                </a:lnTo>
                                <a:lnTo>
                                  <a:pt x="6454269" y="2234597"/>
                                </a:lnTo>
                                <a:lnTo>
                                  <a:pt x="6514642" y="217422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669" name="Graphic 1669"/>
                        <wps:cNvSpPr/>
                        <wps:spPr>
                          <a:xfrm>
                            <a:off x="23040" y="23041"/>
                            <a:ext cx="6506209" cy="2226310"/>
                          </a:xfrm>
                          <a:custGeom>
                            <a:avLst/>
                            <a:gdLst/>
                            <a:ahLst/>
                            <a:cxnLst/>
                            <a:rect l="l" t="t" r="r" b="b"/>
                            <a:pathLst>
                              <a:path w="6506209" h="2226310">
                                <a:moveTo>
                                  <a:pt x="6506002" y="0"/>
                                </a:moveTo>
                                <a:lnTo>
                                  <a:pt x="0" y="0"/>
                                </a:lnTo>
                                <a:lnTo>
                                  <a:pt x="0" y="2168116"/>
                                </a:lnTo>
                                <a:lnTo>
                                  <a:pt x="57841" y="2225957"/>
                                </a:lnTo>
                                <a:lnTo>
                                  <a:pt x="6448160" y="2225957"/>
                                </a:lnTo>
                                <a:lnTo>
                                  <a:pt x="6506002" y="216811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670" name="Graphic 1670"/>
                        <wps:cNvSpPr/>
                        <wps:spPr>
                          <a:xfrm>
                            <a:off x="27360" y="27360"/>
                            <a:ext cx="6497955" cy="2217420"/>
                          </a:xfrm>
                          <a:custGeom>
                            <a:avLst/>
                            <a:gdLst/>
                            <a:ahLst/>
                            <a:cxnLst/>
                            <a:rect l="l" t="t" r="r" b="b"/>
                            <a:pathLst>
                              <a:path w="6497955" h="2217420">
                                <a:moveTo>
                                  <a:pt x="6497362" y="0"/>
                                </a:moveTo>
                                <a:lnTo>
                                  <a:pt x="0" y="0"/>
                                </a:lnTo>
                                <a:lnTo>
                                  <a:pt x="0" y="2162007"/>
                                </a:lnTo>
                                <a:lnTo>
                                  <a:pt x="55311" y="2217318"/>
                                </a:lnTo>
                                <a:lnTo>
                                  <a:pt x="6442051" y="2217318"/>
                                </a:lnTo>
                                <a:lnTo>
                                  <a:pt x="6497362" y="216200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671" name="Graphic 1671"/>
                        <wps:cNvSpPr/>
                        <wps:spPr>
                          <a:xfrm>
                            <a:off x="31680" y="31680"/>
                            <a:ext cx="6489065" cy="2209165"/>
                          </a:xfrm>
                          <a:custGeom>
                            <a:avLst/>
                            <a:gdLst/>
                            <a:ahLst/>
                            <a:cxnLst/>
                            <a:rect l="l" t="t" r="r" b="b"/>
                            <a:pathLst>
                              <a:path w="6489065" h="2209165">
                                <a:moveTo>
                                  <a:pt x="6488722" y="0"/>
                                </a:moveTo>
                                <a:lnTo>
                                  <a:pt x="0" y="0"/>
                                </a:lnTo>
                                <a:lnTo>
                                  <a:pt x="0" y="2155898"/>
                                </a:lnTo>
                                <a:lnTo>
                                  <a:pt x="52780" y="2208678"/>
                                </a:lnTo>
                                <a:lnTo>
                                  <a:pt x="6435942" y="2208678"/>
                                </a:lnTo>
                                <a:lnTo>
                                  <a:pt x="6488722" y="215589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672" name="Graphic 1672"/>
                        <wps:cNvSpPr/>
                        <wps:spPr>
                          <a:xfrm>
                            <a:off x="35991" y="36009"/>
                            <a:ext cx="6480175" cy="2200275"/>
                          </a:xfrm>
                          <a:custGeom>
                            <a:avLst/>
                            <a:gdLst/>
                            <a:ahLst/>
                            <a:cxnLst/>
                            <a:rect l="l" t="t" r="r" b="b"/>
                            <a:pathLst>
                              <a:path w="6480175" h="2200275">
                                <a:moveTo>
                                  <a:pt x="6480086" y="0"/>
                                </a:moveTo>
                                <a:lnTo>
                                  <a:pt x="0" y="0"/>
                                </a:lnTo>
                                <a:lnTo>
                                  <a:pt x="0" y="2149779"/>
                                </a:lnTo>
                                <a:lnTo>
                                  <a:pt x="50253" y="2200033"/>
                                </a:lnTo>
                                <a:lnTo>
                                  <a:pt x="6429832" y="2200033"/>
                                </a:lnTo>
                                <a:lnTo>
                                  <a:pt x="6480086" y="214977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673" name="Graphic 1673"/>
                        <wps:cNvSpPr/>
                        <wps:spPr>
                          <a:xfrm>
                            <a:off x="44639" y="44640"/>
                            <a:ext cx="6463030" cy="2183130"/>
                          </a:xfrm>
                          <a:custGeom>
                            <a:avLst/>
                            <a:gdLst/>
                            <a:ahLst/>
                            <a:cxnLst/>
                            <a:rect l="l" t="t" r="r" b="b"/>
                            <a:pathLst>
                              <a:path w="6463030" h="2183130">
                                <a:moveTo>
                                  <a:pt x="6462804" y="0"/>
                                </a:moveTo>
                                <a:lnTo>
                                  <a:pt x="0" y="0"/>
                                </a:lnTo>
                                <a:lnTo>
                                  <a:pt x="0" y="2137570"/>
                                </a:lnTo>
                                <a:lnTo>
                                  <a:pt x="45189" y="2182759"/>
                                </a:lnTo>
                                <a:lnTo>
                                  <a:pt x="6417614" y="2182759"/>
                                </a:lnTo>
                                <a:lnTo>
                                  <a:pt x="6462804" y="213757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674" name="Graphic 1674"/>
                        <wps:cNvSpPr/>
                        <wps:spPr>
                          <a:xfrm>
                            <a:off x="48959" y="48960"/>
                            <a:ext cx="6454775" cy="2174240"/>
                          </a:xfrm>
                          <a:custGeom>
                            <a:avLst/>
                            <a:gdLst/>
                            <a:ahLst/>
                            <a:cxnLst/>
                            <a:rect l="l" t="t" r="r" b="b"/>
                            <a:pathLst>
                              <a:path w="6454775" h="2174240">
                                <a:moveTo>
                                  <a:pt x="6454164" y="0"/>
                                </a:moveTo>
                                <a:lnTo>
                                  <a:pt x="0" y="0"/>
                                </a:lnTo>
                                <a:lnTo>
                                  <a:pt x="0" y="2131461"/>
                                </a:lnTo>
                                <a:lnTo>
                                  <a:pt x="42659" y="2174119"/>
                                </a:lnTo>
                                <a:lnTo>
                                  <a:pt x="6411505" y="2174119"/>
                                </a:lnTo>
                                <a:lnTo>
                                  <a:pt x="6454164" y="213146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675" name="Graphic 1675"/>
                        <wps:cNvSpPr/>
                        <wps:spPr>
                          <a:xfrm>
                            <a:off x="53279" y="53279"/>
                            <a:ext cx="6445885" cy="2165985"/>
                          </a:xfrm>
                          <a:custGeom>
                            <a:avLst/>
                            <a:gdLst/>
                            <a:ahLst/>
                            <a:cxnLst/>
                            <a:rect l="l" t="t" r="r" b="b"/>
                            <a:pathLst>
                              <a:path w="6445885" h="2165985">
                                <a:moveTo>
                                  <a:pt x="6445524" y="0"/>
                                </a:moveTo>
                                <a:lnTo>
                                  <a:pt x="0" y="0"/>
                                </a:lnTo>
                                <a:lnTo>
                                  <a:pt x="0" y="2125352"/>
                                </a:lnTo>
                                <a:lnTo>
                                  <a:pt x="40128" y="2165480"/>
                                </a:lnTo>
                                <a:lnTo>
                                  <a:pt x="6405396" y="2165480"/>
                                </a:lnTo>
                                <a:lnTo>
                                  <a:pt x="6445524" y="212535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676" name="Graphic 1676"/>
                        <wps:cNvSpPr/>
                        <wps:spPr>
                          <a:xfrm>
                            <a:off x="57599" y="57599"/>
                            <a:ext cx="6436995" cy="2157095"/>
                          </a:xfrm>
                          <a:custGeom>
                            <a:avLst/>
                            <a:gdLst/>
                            <a:ahLst/>
                            <a:cxnLst/>
                            <a:rect l="l" t="t" r="r" b="b"/>
                            <a:pathLst>
                              <a:path w="6436995" h="2157095">
                                <a:moveTo>
                                  <a:pt x="6436884" y="0"/>
                                </a:moveTo>
                                <a:lnTo>
                                  <a:pt x="0" y="0"/>
                                </a:lnTo>
                                <a:lnTo>
                                  <a:pt x="0" y="2119242"/>
                                </a:lnTo>
                                <a:lnTo>
                                  <a:pt x="37597" y="2156840"/>
                                </a:lnTo>
                                <a:lnTo>
                                  <a:pt x="6399286" y="2156840"/>
                                </a:lnTo>
                                <a:lnTo>
                                  <a:pt x="6436884" y="211924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677" name="Graphic 1677"/>
                        <wps:cNvSpPr/>
                        <wps:spPr>
                          <a:xfrm>
                            <a:off x="0" y="0"/>
                            <a:ext cx="6480175" cy="2200275"/>
                          </a:xfrm>
                          <a:custGeom>
                            <a:avLst/>
                            <a:gdLst/>
                            <a:ahLst/>
                            <a:cxnLst/>
                            <a:rect l="l" t="t" r="r" b="b"/>
                            <a:pathLst>
                              <a:path w="6480175" h="2200275">
                                <a:moveTo>
                                  <a:pt x="6480083" y="0"/>
                                </a:moveTo>
                                <a:lnTo>
                                  <a:pt x="0" y="0"/>
                                </a:lnTo>
                                <a:lnTo>
                                  <a:pt x="0" y="2160333"/>
                                </a:lnTo>
                                <a:lnTo>
                                  <a:pt x="39706" y="2200039"/>
                                </a:lnTo>
                                <a:lnTo>
                                  <a:pt x="6440377" y="2200039"/>
                                </a:lnTo>
                                <a:lnTo>
                                  <a:pt x="6480083" y="2160333"/>
                                </a:lnTo>
                                <a:lnTo>
                                  <a:pt x="6480083" y="0"/>
                                </a:lnTo>
                                <a:close/>
                              </a:path>
                            </a:pathLst>
                          </a:custGeom>
                          <a:solidFill>
                            <a:srgbClr val="000000"/>
                          </a:solidFill>
                        </wps:spPr>
                        <wps:bodyPr wrap="square" lIns="0" tIns="0" rIns="0" bIns="0" rtlCol="0">
                          <a:prstTxWarp prst="textNoShape">
                            <a:avLst/>
                          </a:prstTxWarp>
                          <a:noAutofit/>
                        </wps:bodyPr>
                      </wps:wsp>
                      <wps:wsp>
                        <wps:cNvPr id="1678" name="Graphic 1678"/>
                        <wps:cNvSpPr/>
                        <wps:spPr>
                          <a:xfrm>
                            <a:off x="6326" y="0"/>
                            <a:ext cx="6467475" cy="2193925"/>
                          </a:xfrm>
                          <a:custGeom>
                            <a:avLst/>
                            <a:gdLst/>
                            <a:ahLst/>
                            <a:cxnLst/>
                            <a:rect l="l" t="t" r="r" b="b"/>
                            <a:pathLst>
                              <a:path w="6467475" h="2193925">
                                <a:moveTo>
                                  <a:pt x="6467430" y="0"/>
                                </a:moveTo>
                                <a:lnTo>
                                  <a:pt x="0" y="0"/>
                                </a:lnTo>
                                <a:lnTo>
                                  <a:pt x="0" y="2157712"/>
                                </a:lnTo>
                                <a:lnTo>
                                  <a:pt x="36000" y="2193712"/>
                                </a:lnTo>
                                <a:lnTo>
                                  <a:pt x="6431430" y="2193712"/>
                                </a:lnTo>
                                <a:lnTo>
                                  <a:pt x="6467430" y="2157712"/>
                                </a:lnTo>
                                <a:lnTo>
                                  <a:pt x="6467430" y="0"/>
                                </a:lnTo>
                                <a:close/>
                              </a:path>
                            </a:pathLst>
                          </a:custGeom>
                          <a:solidFill>
                            <a:srgbClr val="FFFCFC"/>
                          </a:solidFill>
                        </wps:spPr>
                        <wps:bodyPr wrap="square" lIns="0" tIns="0" rIns="0" bIns="0" rtlCol="0">
                          <a:prstTxWarp prst="textNoShape">
                            <a:avLst/>
                          </a:prstTxWarp>
                          <a:noAutofit/>
                        </wps:bodyPr>
                      </wps:wsp>
                      <wps:wsp>
                        <wps:cNvPr id="1679" name="Textbox 1679"/>
                        <wps:cNvSpPr txBox="1"/>
                        <wps:spPr>
                          <a:xfrm>
                            <a:off x="0" y="0"/>
                            <a:ext cx="6533515" cy="2253615"/>
                          </a:xfrm>
                          <a:prstGeom prst="rect">
                            <a:avLst/>
                          </a:prstGeom>
                        </wps:spPr>
                        <wps:txbx>
                          <w:txbxContent>
                            <w:p>
                              <w:pPr>
                                <w:spacing w:line="240" w:lineRule="auto" w:before="228"/>
                                <w:rPr>
                                  <w:sz w:val="22"/>
                                </w:rPr>
                              </w:pPr>
                            </w:p>
                            <w:p>
                              <w:pPr>
                                <w:spacing w:line="584" w:lineRule="exact" w:before="0"/>
                                <w:ind w:left="106"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D</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Lors</w:t>
                              </w:r>
                              <w:r>
                                <w:rPr>
                                  <w:rFonts w:ascii="Book Antiqua" w:hAnsi="Book Antiqua"/>
                                  <w:i/>
                                  <w:color w:val="7F7F7F"/>
                                  <w:spacing w:val="-14"/>
                                  <w:w w:val="110"/>
                                  <w:sz w:val="22"/>
                                </w:rPr>
                                <w:t> </w:t>
                              </w:r>
                              <w:r>
                                <w:rPr>
                                  <w:rFonts w:ascii="Book Antiqua" w:hAnsi="Book Antiqua"/>
                                  <w:i/>
                                  <w:color w:val="7F7F7F"/>
                                  <w:w w:val="110"/>
                                  <w:sz w:val="22"/>
                                </w:rPr>
                                <w:t>de</w:t>
                              </w:r>
                              <w:r>
                                <w:rPr>
                                  <w:rFonts w:ascii="Book Antiqua" w:hAnsi="Book Antiqua"/>
                                  <w:i/>
                                  <w:color w:val="7F7F7F"/>
                                  <w:spacing w:val="-11"/>
                                  <w:w w:val="110"/>
                                  <w:sz w:val="22"/>
                                </w:rPr>
                                <w:t> </w:t>
                              </w:r>
                              <w:r>
                                <w:rPr>
                                  <w:rFonts w:ascii="Book Antiqua" w:hAnsi="Book Antiqua"/>
                                  <w:i/>
                                  <w:color w:val="7F7F7F"/>
                                  <w:w w:val="110"/>
                                  <w:sz w:val="22"/>
                                </w:rPr>
                                <w:t>cette</w:t>
                              </w:r>
                              <w:r>
                                <w:rPr>
                                  <w:rFonts w:ascii="Book Antiqua" w:hAnsi="Book Antiqua"/>
                                  <w:i/>
                                  <w:color w:val="7F7F7F"/>
                                  <w:spacing w:val="-2"/>
                                  <w:w w:val="110"/>
                                  <w:sz w:val="22"/>
                                </w:rPr>
                                <w:t> </w:t>
                              </w:r>
                              <w:r>
                                <w:rPr>
                                  <w:rFonts w:ascii="Book Antiqua" w:hAnsi="Book Antiqua"/>
                                  <w:i/>
                                  <w:color w:val="7F7F7F"/>
                                  <w:w w:val="110"/>
                                  <w:sz w:val="22"/>
                                </w:rPr>
                                <w:t>réaction</w:t>
                              </w:r>
                              <w:r>
                                <w:rPr>
                                  <w:rFonts w:ascii="Book Antiqua" w:hAnsi="Book Antiqua"/>
                                  <w:i/>
                                  <w:color w:val="7F7F7F"/>
                                  <w:spacing w:val="-3"/>
                                  <w:w w:val="110"/>
                                  <w:sz w:val="22"/>
                                </w:rPr>
                                <w:t> </w:t>
                              </w:r>
                              <w:r>
                                <w:rPr>
                                  <w:rFonts w:ascii="Book Antiqua" w:hAnsi="Book Antiqua"/>
                                  <w:i/>
                                  <w:color w:val="7F7F7F"/>
                                  <w:w w:val="110"/>
                                  <w:sz w:val="22"/>
                                </w:rPr>
                                <w:t>de</w:t>
                              </w:r>
                              <w:r>
                                <w:rPr>
                                  <w:rFonts w:ascii="Book Antiqua" w:hAnsi="Book Antiqua"/>
                                  <w:i/>
                                  <w:color w:val="7F7F7F"/>
                                  <w:spacing w:val="-3"/>
                                  <w:w w:val="110"/>
                                  <w:sz w:val="22"/>
                                </w:rPr>
                                <w:t> </w:t>
                              </w:r>
                              <w:r>
                                <w:rPr>
                                  <w:rFonts w:ascii="Book Antiqua" w:hAnsi="Book Antiqua"/>
                                  <w:i/>
                                  <w:color w:val="7F7F7F"/>
                                  <w:w w:val="110"/>
                                  <w:sz w:val="22"/>
                                </w:rPr>
                                <w:t>dissolution,</w:t>
                              </w:r>
                              <w:r>
                                <w:rPr>
                                  <w:rFonts w:ascii="Book Antiqua" w:hAnsi="Book Antiqua"/>
                                  <w:i/>
                                  <w:color w:val="7F7F7F"/>
                                  <w:spacing w:val="-3"/>
                                  <w:w w:val="110"/>
                                  <w:sz w:val="22"/>
                                </w:rPr>
                                <w:t> </w:t>
                              </w:r>
                              <w:r>
                                <w:rPr>
                                  <w:rFonts w:ascii="Book Antiqua" w:hAnsi="Book Antiqua"/>
                                  <w:i/>
                                  <w:color w:val="7F7F7F"/>
                                  <w:w w:val="110"/>
                                  <w:sz w:val="22"/>
                                </w:rPr>
                                <w:t>la</w:t>
                              </w:r>
                              <w:r>
                                <w:rPr>
                                  <w:rFonts w:ascii="Book Antiqua" w:hAnsi="Book Antiqua"/>
                                  <w:i/>
                                  <w:color w:val="7F7F7F"/>
                                  <w:spacing w:val="-2"/>
                                  <w:w w:val="110"/>
                                  <w:sz w:val="22"/>
                                </w:rPr>
                                <w:t> </w:t>
                              </w:r>
                              <w:r>
                                <w:rPr>
                                  <w:rFonts w:ascii="Book Antiqua" w:hAnsi="Book Antiqua"/>
                                  <w:i/>
                                  <w:color w:val="7F7F7F"/>
                                  <w:w w:val="110"/>
                                  <w:sz w:val="22"/>
                                </w:rPr>
                                <w:t>température</w:t>
                              </w:r>
                              <w:r>
                                <w:rPr>
                                  <w:rFonts w:ascii="Book Antiqua" w:hAnsi="Book Antiqua"/>
                                  <w:i/>
                                  <w:color w:val="7F7F7F"/>
                                  <w:spacing w:val="-3"/>
                                  <w:w w:val="110"/>
                                  <w:sz w:val="22"/>
                                </w:rPr>
                                <w:t> </w:t>
                              </w:r>
                              <w:r>
                                <w:rPr>
                                  <w:rFonts w:ascii="Book Antiqua" w:hAnsi="Book Antiqua"/>
                                  <w:i/>
                                  <w:color w:val="7F7F7F"/>
                                  <w:w w:val="110"/>
                                  <w:sz w:val="22"/>
                                </w:rPr>
                                <w:t>de</w:t>
                              </w:r>
                              <w:r>
                                <w:rPr>
                                  <w:rFonts w:ascii="Book Antiqua" w:hAnsi="Book Antiqua"/>
                                  <w:i/>
                                  <w:color w:val="7F7F7F"/>
                                  <w:spacing w:val="-3"/>
                                  <w:w w:val="110"/>
                                  <w:sz w:val="22"/>
                                </w:rPr>
                                <w:t> </w:t>
                              </w:r>
                              <w:r>
                                <w:rPr>
                                  <w:rFonts w:ascii="Book Antiqua" w:hAnsi="Book Antiqua"/>
                                  <w:i/>
                                  <w:color w:val="7F7F7F"/>
                                  <w:w w:val="110"/>
                                  <w:sz w:val="22"/>
                                </w:rPr>
                                <w:t>l’eau</w:t>
                              </w:r>
                              <w:r>
                                <w:rPr>
                                  <w:rFonts w:ascii="Book Antiqua" w:hAnsi="Book Antiqua"/>
                                  <w:i/>
                                  <w:color w:val="7F7F7F"/>
                                  <w:spacing w:val="-3"/>
                                  <w:w w:val="110"/>
                                  <w:sz w:val="22"/>
                                </w:rPr>
                                <w:t> </w:t>
                              </w:r>
                              <w:r>
                                <w:rPr>
                                  <w:rFonts w:ascii="Book Antiqua" w:hAnsi="Book Antiqua"/>
                                  <w:i/>
                                  <w:color w:val="7F7F7F"/>
                                  <w:spacing w:val="-2"/>
                                  <w:w w:val="110"/>
                                  <w:sz w:val="22"/>
                                </w:rPr>
                                <w:t>diminue</w:t>
                              </w:r>
                            </w:p>
                            <w:p>
                              <w:pPr>
                                <w:spacing w:line="237" w:lineRule="auto" w:before="0"/>
                                <w:ind w:left="106" w:right="188" w:firstLine="0"/>
                                <w:jc w:val="both"/>
                                <w:rPr>
                                  <w:sz w:val="24"/>
                                </w:rPr>
                              </w:pPr>
                              <w:r>
                                <w:rPr>
                                  <w:w w:val="105"/>
                                  <w:sz w:val="24"/>
                                </w:rPr>
                                <w:t>Eh oui</w:t>
                              </w:r>
                              <w:r>
                                <w:rPr>
                                  <w:spacing w:val="-16"/>
                                  <w:w w:val="105"/>
                                  <w:sz w:val="24"/>
                                </w:rPr>
                                <w:t> </w:t>
                              </w:r>
                              <w:r>
                                <w:rPr>
                                  <w:w w:val="105"/>
                                  <w:sz w:val="24"/>
                                </w:rPr>
                                <w:t>!</w:t>
                              </w:r>
                              <w:r>
                                <w:rPr>
                                  <w:spacing w:val="22"/>
                                  <w:w w:val="105"/>
                                  <w:sz w:val="24"/>
                                </w:rPr>
                                <w:t> </w:t>
                              </w:r>
                              <w:r>
                                <w:rPr>
                                  <w:w w:val="105"/>
                                  <w:sz w:val="24"/>
                                </w:rPr>
                                <w:t>Le</w:t>
                              </w:r>
                              <w:r>
                                <w:rPr>
                                  <w:spacing w:val="22"/>
                                  <w:w w:val="105"/>
                                  <w:sz w:val="24"/>
                                </w:rPr>
                                <w:t> </w:t>
                              </w:r>
                              <w:r>
                                <w:rPr>
                                  <w:w w:val="105"/>
                                  <w:sz w:val="24"/>
                                </w:rPr>
                                <w:t>signe</w:t>
                              </w:r>
                              <w:r>
                                <w:rPr>
                                  <w:spacing w:val="22"/>
                                  <w:w w:val="105"/>
                                  <w:sz w:val="24"/>
                                </w:rPr>
                                <w:t> </w:t>
                              </w:r>
                              <w:r>
                                <w:rPr>
                                  <w:w w:val="105"/>
                                  <w:sz w:val="24"/>
                                </w:rPr>
                                <w:t>de</w:t>
                              </w:r>
                              <w:r>
                                <w:rPr>
                                  <w:spacing w:val="22"/>
                                  <w:w w:val="105"/>
                                  <w:sz w:val="24"/>
                                </w:rPr>
                                <w:t> </w:t>
                              </w:r>
                              <w:r>
                                <w:rPr>
                                  <w:w w:val="105"/>
                                  <w:sz w:val="24"/>
                                </w:rPr>
                                <w:t>∆</w:t>
                              </w:r>
                              <w:r>
                                <w:rPr>
                                  <w:rFonts w:ascii="Calibri" w:hAnsi="Calibri"/>
                                  <w:i/>
                                  <w:w w:val="105"/>
                                  <w:sz w:val="24"/>
                                  <w:vertAlign w:val="subscript"/>
                                </w:rPr>
                                <w:t>r</w:t>
                              </w:r>
                              <w:r>
                                <w:rPr>
                                  <w:rFonts w:ascii="Calibri" w:hAnsi="Calibri"/>
                                  <w:i/>
                                  <w:w w:val="105"/>
                                  <w:sz w:val="24"/>
                                  <w:vertAlign w:val="baseline"/>
                                </w:rPr>
                                <w:t>H</w:t>
                              </w:r>
                              <w:r>
                                <w:rPr>
                                  <w:rFonts w:ascii="Arial Narrow" w:hAnsi="Arial Narrow"/>
                                  <w:i/>
                                  <w:w w:val="105"/>
                                  <w:sz w:val="24"/>
                                  <w:vertAlign w:val="superscript"/>
                                </w:rPr>
                                <w:t>○</w:t>
                              </w:r>
                              <w:r>
                                <w:rPr>
                                  <w:rFonts w:ascii="Arial Narrow" w:hAnsi="Arial Narrow"/>
                                  <w:i/>
                                  <w:spacing w:val="36"/>
                                  <w:w w:val="105"/>
                                  <w:sz w:val="24"/>
                                  <w:vertAlign w:val="baseline"/>
                                </w:rPr>
                                <w:t> </w:t>
                              </w:r>
                              <w:r>
                                <w:rPr>
                                  <w:w w:val="105"/>
                                  <w:sz w:val="24"/>
                                  <w:vertAlign w:val="baseline"/>
                                </w:rPr>
                                <w:t>est</w:t>
                              </w:r>
                              <w:r>
                                <w:rPr>
                                  <w:spacing w:val="22"/>
                                  <w:w w:val="105"/>
                                  <w:sz w:val="24"/>
                                  <w:vertAlign w:val="baseline"/>
                                </w:rPr>
                                <w:t> </w:t>
                              </w:r>
                              <w:r>
                                <w:rPr>
                                  <w:w w:val="105"/>
                                  <w:sz w:val="24"/>
                                  <w:vertAlign w:val="baseline"/>
                                </w:rPr>
                                <w:t>positif,</w:t>
                              </w:r>
                              <w:r>
                                <w:rPr>
                                  <w:spacing w:val="22"/>
                                  <w:w w:val="105"/>
                                  <w:sz w:val="24"/>
                                  <w:vertAlign w:val="baseline"/>
                                </w:rPr>
                                <w:t> </w:t>
                              </w:r>
                              <w:r>
                                <w:rPr>
                                  <w:w w:val="105"/>
                                  <w:sz w:val="24"/>
                                  <w:vertAlign w:val="baseline"/>
                                </w:rPr>
                                <w:t>donc</w:t>
                              </w:r>
                              <w:r>
                                <w:rPr>
                                  <w:spacing w:val="22"/>
                                  <w:w w:val="105"/>
                                  <w:sz w:val="24"/>
                                  <w:vertAlign w:val="baseline"/>
                                </w:rPr>
                                <w:t> </w:t>
                              </w:r>
                              <w:r>
                                <w:rPr>
                                  <w:w w:val="105"/>
                                  <w:sz w:val="24"/>
                                  <w:vertAlign w:val="baseline"/>
                                </w:rPr>
                                <w:t>la</w:t>
                              </w:r>
                              <w:r>
                                <w:rPr>
                                  <w:spacing w:val="22"/>
                                  <w:w w:val="105"/>
                                  <w:sz w:val="24"/>
                                  <w:vertAlign w:val="baseline"/>
                                </w:rPr>
                                <w:t> </w:t>
                              </w:r>
                              <w:r>
                                <w:rPr>
                                  <w:w w:val="105"/>
                                  <w:sz w:val="24"/>
                                  <w:vertAlign w:val="baseline"/>
                                </w:rPr>
                                <w:t>réaction</w:t>
                              </w:r>
                              <w:r>
                                <w:rPr>
                                  <w:spacing w:val="21"/>
                                  <w:w w:val="105"/>
                                  <w:sz w:val="24"/>
                                  <w:vertAlign w:val="baseline"/>
                                </w:rPr>
                                <w:t> </w:t>
                              </w:r>
                              <w:r>
                                <w:rPr>
                                  <w:w w:val="105"/>
                                  <w:sz w:val="24"/>
                                  <w:vertAlign w:val="baseline"/>
                                </w:rPr>
                                <w:t>est</w:t>
                              </w:r>
                              <w:r>
                                <w:rPr>
                                  <w:spacing w:val="22"/>
                                  <w:w w:val="105"/>
                                  <w:sz w:val="24"/>
                                  <w:vertAlign w:val="baseline"/>
                                </w:rPr>
                                <w:t> </w:t>
                              </w:r>
                              <w:r>
                                <w:rPr>
                                  <w:w w:val="105"/>
                                  <w:sz w:val="24"/>
                                  <w:vertAlign w:val="baseline"/>
                                </w:rPr>
                                <w:t>endothermique.</w:t>
                              </w:r>
                              <w:r>
                                <w:rPr>
                                  <w:spacing w:val="22"/>
                                  <w:w w:val="105"/>
                                  <w:sz w:val="24"/>
                                  <w:vertAlign w:val="baseline"/>
                                </w:rPr>
                                <w:t> </w:t>
                              </w:r>
                              <w:r>
                                <w:rPr>
                                  <w:w w:val="105"/>
                                  <w:sz w:val="24"/>
                                  <w:vertAlign w:val="baseline"/>
                                </w:rPr>
                                <w:t>Le</w:t>
                              </w:r>
                              <w:r>
                                <w:rPr>
                                  <w:spacing w:val="22"/>
                                  <w:w w:val="105"/>
                                  <w:sz w:val="24"/>
                                  <w:vertAlign w:val="baseline"/>
                                </w:rPr>
                                <w:t> </w:t>
                              </w:r>
                              <w:r>
                                <w:rPr>
                                  <w:w w:val="105"/>
                                  <w:sz w:val="24"/>
                                  <w:vertAlign w:val="baseline"/>
                                </w:rPr>
                                <w:t>système</w:t>
                              </w:r>
                              <w:r>
                                <w:rPr>
                                  <w:spacing w:val="22"/>
                                  <w:w w:val="105"/>
                                  <w:sz w:val="24"/>
                                  <w:vertAlign w:val="baseline"/>
                                </w:rPr>
                                <w:t> </w:t>
                              </w:r>
                              <w:r>
                                <w:rPr>
                                  <w:w w:val="105"/>
                                  <w:sz w:val="24"/>
                                  <w:vertAlign w:val="baseline"/>
                                </w:rPr>
                                <w:t>(NaCl</w:t>
                              </w:r>
                              <w:r>
                                <w:rPr>
                                  <w:spacing w:val="22"/>
                                  <w:w w:val="105"/>
                                  <w:sz w:val="24"/>
                                  <w:vertAlign w:val="baseline"/>
                                </w:rPr>
                                <w:t> </w:t>
                              </w:r>
                              <w:r>
                                <w:rPr>
                                  <w:w w:val="105"/>
                                  <w:sz w:val="24"/>
                                  <w:vertAlign w:val="baseline"/>
                                </w:rPr>
                                <w:t>ici) va donc consommer de la chaleur en la prenant de son milieu (ici l’eau) qui va voir sa température </w:t>
                              </w:r>
                              <w:r>
                                <w:rPr>
                                  <w:spacing w:val="-2"/>
                                  <w:w w:val="105"/>
                                  <w:sz w:val="24"/>
                                  <w:vertAlign w:val="baseline"/>
                                </w:rPr>
                                <w:t>diminuer.</w:t>
                              </w:r>
                            </w:p>
                            <w:p>
                              <w:pPr>
                                <w:numPr>
                                  <w:ilvl w:val="0"/>
                                  <w:numId w:val="39"/>
                                </w:numPr>
                                <w:tabs>
                                  <w:tab w:pos="507" w:val="left" w:leader="none"/>
                                </w:tabs>
                                <w:spacing w:line="584" w:lineRule="exact" w:before="133"/>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E</w:t>
                              </w:r>
                              <w:r>
                                <w:rPr>
                                  <w:rFonts w:ascii="Georgia" w:hAnsi="Georgia"/>
                                  <w:b/>
                                  <w:spacing w:val="-11"/>
                                  <w:w w:val="105"/>
                                  <w:sz w:val="28"/>
                                </w:rPr>
                                <w:t> </w:t>
                              </w:r>
                              <w:r>
                                <w:rPr>
                                  <w:rFonts w:ascii="Lucida Sans Unicode" w:hAnsi="Lucida Sans Unicode"/>
                                  <w:color w:val="7F7F7F"/>
                                  <w:w w:val="105"/>
                                  <w:sz w:val="24"/>
                                </w:rPr>
                                <w:t>→</w:t>
                              </w:r>
                              <w:r>
                                <w:rPr>
                                  <w:rFonts w:ascii="Lucida Sans Unicode" w:hAnsi="Lucida Sans Unicode"/>
                                  <w:color w:val="7F7F7F"/>
                                  <w:spacing w:val="-15"/>
                                  <w:w w:val="105"/>
                                  <w:sz w:val="24"/>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1</w:t>
                              </w:r>
                              <w:r>
                                <w:rPr>
                                  <w:i/>
                                  <w:color w:val="7F7F7F"/>
                                  <w:w w:val="105"/>
                                  <w:position w:val="7"/>
                                  <w:sz w:val="14"/>
                                </w:rPr>
                                <w:t>er</w:t>
                              </w:r>
                              <w:r>
                                <w:rPr>
                                  <w:i/>
                                  <w:color w:val="7F7F7F"/>
                                  <w:spacing w:val="40"/>
                                  <w:w w:val="105"/>
                                  <w:position w:val="7"/>
                                  <w:sz w:val="14"/>
                                </w:rPr>
                                <w:t> </w:t>
                              </w:r>
                              <w:r>
                                <w:rPr>
                                  <w:rFonts w:ascii="Book Antiqua" w:hAnsi="Book Antiqua"/>
                                  <w:i/>
                                  <w:color w:val="7F7F7F"/>
                                  <w:w w:val="105"/>
                                  <w:sz w:val="22"/>
                                </w:rPr>
                                <w:t>principe</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thermodynamique</w:t>
                              </w:r>
                              <w:r>
                                <w:rPr>
                                  <w:rFonts w:ascii="Book Antiqua" w:hAnsi="Book Antiqua"/>
                                  <w:i/>
                                  <w:color w:val="7F7F7F"/>
                                  <w:spacing w:val="19"/>
                                  <w:w w:val="105"/>
                                  <w:sz w:val="22"/>
                                </w:rPr>
                                <w:t> </w:t>
                              </w:r>
                              <w:r>
                                <w:rPr>
                                  <w:rFonts w:ascii="Book Antiqua" w:hAnsi="Book Antiqua"/>
                                  <w:i/>
                                  <w:color w:val="7F7F7F"/>
                                  <w:w w:val="105"/>
                                  <w:sz w:val="22"/>
                                </w:rPr>
                                <w:t>stipule</w:t>
                              </w:r>
                              <w:r>
                                <w:rPr>
                                  <w:rFonts w:ascii="Book Antiqua" w:hAnsi="Book Antiqua"/>
                                  <w:i/>
                                  <w:color w:val="7F7F7F"/>
                                  <w:spacing w:val="19"/>
                                  <w:w w:val="105"/>
                                  <w:sz w:val="22"/>
                                </w:rPr>
                                <w:t> </w:t>
                              </w:r>
                              <w:r>
                                <w:rPr>
                                  <w:rFonts w:ascii="Book Antiqua" w:hAnsi="Book Antiqua"/>
                                  <w:i/>
                                  <w:color w:val="7F7F7F"/>
                                  <w:w w:val="105"/>
                                  <w:sz w:val="22"/>
                                </w:rPr>
                                <w:t>que</w:t>
                              </w:r>
                              <w:r>
                                <w:rPr>
                                  <w:rFonts w:ascii="Book Antiqua" w:hAnsi="Book Antiqua"/>
                                  <w:i/>
                                  <w:color w:val="7F7F7F"/>
                                  <w:spacing w:val="19"/>
                                  <w:w w:val="105"/>
                                  <w:sz w:val="22"/>
                                </w:rPr>
                                <w:t> </w:t>
                              </w:r>
                              <w:r>
                                <w:rPr>
                                  <w:rFonts w:ascii="Book Antiqua" w:hAnsi="Book Antiqua"/>
                                  <w:i/>
                                  <w:color w:val="7F7F7F"/>
                                  <w:w w:val="105"/>
                                  <w:sz w:val="22"/>
                                </w:rPr>
                                <w:t>toute</w:t>
                              </w:r>
                              <w:r>
                                <w:rPr>
                                  <w:rFonts w:ascii="Book Antiqua" w:hAnsi="Book Antiqua"/>
                                  <w:i/>
                                  <w:color w:val="7F7F7F"/>
                                  <w:spacing w:val="18"/>
                                  <w:w w:val="105"/>
                                  <w:sz w:val="22"/>
                                </w:rPr>
                                <w:t> </w:t>
                              </w:r>
                              <w:r>
                                <w:rPr>
                                  <w:rFonts w:ascii="Book Antiqua" w:hAnsi="Book Antiqua"/>
                                  <w:i/>
                                  <w:color w:val="7F7F7F"/>
                                  <w:w w:val="105"/>
                                  <w:sz w:val="22"/>
                                </w:rPr>
                                <w:t>transformation</w:t>
                              </w:r>
                              <w:r>
                                <w:rPr>
                                  <w:rFonts w:ascii="Book Antiqua" w:hAnsi="Book Antiqua"/>
                                  <w:i/>
                                  <w:color w:val="7F7F7F"/>
                                  <w:spacing w:val="19"/>
                                  <w:w w:val="105"/>
                                  <w:sz w:val="22"/>
                                </w:rPr>
                                <w:t> </w:t>
                              </w:r>
                              <w:r>
                                <w:rPr>
                                  <w:rFonts w:ascii="Book Antiqua" w:hAnsi="Book Antiqua"/>
                                  <w:i/>
                                  <w:color w:val="7F7F7F"/>
                                  <w:w w:val="105"/>
                                  <w:sz w:val="22"/>
                                </w:rPr>
                                <w:t>est</w:t>
                              </w:r>
                              <w:r>
                                <w:rPr>
                                  <w:rFonts w:ascii="Book Antiqua" w:hAnsi="Book Antiqua"/>
                                  <w:i/>
                                  <w:color w:val="7F7F7F"/>
                                  <w:spacing w:val="-20"/>
                                  <w:w w:val="105"/>
                                  <w:sz w:val="22"/>
                                </w:rPr>
                                <w:t> </w:t>
                              </w:r>
                              <w:r>
                                <w:rPr>
                                  <w:rFonts w:ascii="Book Antiqua" w:hAnsi="Book Antiqua"/>
                                  <w:i/>
                                  <w:color w:val="7F7F7F"/>
                                  <w:spacing w:val="-10"/>
                                  <w:w w:val="105"/>
                                  <w:sz w:val="22"/>
                                </w:rPr>
                                <w:t>…</w:t>
                              </w:r>
                            </w:p>
                            <w:p>
                              <w:pPr>
                                <w:spacing w:line="266" w:lineRule="exact" w:before="0"/>
                                <w:ind w:left="106" w:right="0" w:firstLine="0"/>
                                <w:jc w:val="both"/>
                                <w:rPr>
                                  <w:sz w:val="24"/>
                                </w:rPr>
                              </w:pPr>
                              <w:r>
                                <w:rPr>
                                  <w:sz w:val="24"/>
                                </w:rPr>
                                <w:t>Dommage,</w:t>
                              </w:r>
                              <w:r>
                                <w:rPr>
                                  <w:spacing w:val="34"/>
                                  <w:sz w:val="24"/>
                                </w:rPr>
                                <w:t> </w:t>
                              </w:r>
                              <w:r>
                                <w:rPr>
                                  <w:sz w:val="24"/>
                                </w:rPr>
                                <w:t>c’était</w:t>
                              </w:r>
                              <w:r>
                                <w:rPr>
                                  <w:spacing w:val="35"/>
                                  <w:sz w:val="24"/>
                                </w:rPr>
                                <w:t> </w:t>
                              </w:r>
                              <w:r>
                                <w:rPr>
                                  <w:sz w:val="24"/>
                                </w:rPr>
                                <w:t>mot</w:t>
                              </w:r>
                              <w:r>
                                <w:rPr>
                                  <w:spacing w:val="34"/>
                                  <w:sz w:val="24"/>
                                </w:rPr>
                                <w:t> </w:t>
                              </w:r>
                              <w:r>
                                <w:rPr>
                                  <w:sz w:val="24"/>
                                </w:rPr>
                                <w:t>pour</w:t>
                              </w:r>
                              <w:r>
                                <w:rPr>
                                  <w:spacing w:val="35"/>
                                  <w:sz w:val="24"/>
                                </w:rPr>
                                <w:t> </w:t>
                              </w:r>
                              <w:r>
                                <w:rPr>
                                  <w:sz w:val="24"/>
                                </w:rPr>
                                <w:t>mot</w:t>
                              </w:r>
                              <w:r>
                                <w:rPr>
                                  <w:spacing w:val="34"/>
                                  <w:sz w:val="24"/>
                                </w:rPr>
                                <w:t> </w:t>
                              </w:r>
                              <w:r>
                                <w:rPr>
                                  <w:sz w:val="24"/>
                                </w:rPr>
                                <w:t>ça</w:t>
                              </w:r>
                              <w:r>
                                <w:rPr>
                                  <w:spacing w:val="35"/>
                                  <w:sz w:val="24"/>
                                </w:rPr>
                                <w:t> </w:t>
                              </w:r>
                              <w:r>
                                <w:rPr>
                                  <w:sz w:val="24"/>
                                </w:rPr>
                                <w:t>sauf</w:t>
                              </w:r>
                              <w:r>
                                <w:rPr>
                                  <w:spacing w:val="34"/>
                                  <w:sz w:val="24"/>
                                </w:rPr>
                                <w:t> </w:t>
                              </w:r>
                              <w:r>
                                <w:rPr>
                                  <w:sz w:val="24"/>
                                </w:rPr>
                                <w:t>que</w:t>
                              </w:r>
                              <w:r>
                                <w:rPr>
                                  <w:spacing w:val="35"/>
                                  <w:sz w:val="24"/>
                                </w:rPr>
                                <w:t> </w:t>
                              </w:r>
                              <w:r>
                                <w:rPr>
                                  <w:sz w:val="24"/>
                                </w:rPr>
                                <w:t>c’est</w:t>
                              </w:r>
                              <w:r>
                                <w:rPr>
                                  <w:spacing w:val="34"/>
                                  <w:sz w:val="24"/>
                                </w:rPr>
                                <w:t> </w:t>
                              </w:r>
                              <w:r>
                                <w:rPr>
                                  <w:sz w:val="24"/>
                                </w:rPr>
                                <w:t>le</w:t>
                              </w:r>
                              <w:r>
                                <w:rPr>
                                  <w:spacing w:val="35"/>
                                  <w:sz w:val="24"/>
                                </w:rPr>
                                <w:t> </w:t>
                              </w:r>
                              <w:r>
                                <w:rPr>
                                  <w:sz w:val="24"/>
                                </w:rPr>
                                <w:t>2</w:t>
                              </w:r>
                              <w:r>
                                <w:rPr>
                                  <w:rFonts w:ascii="Century" w:hAnsi="Century"/>
                                  <w:position w:val="8"/>
                                  <w:sz w:val="15"/>
                                </w:rPr>
                                <w:t>ème</w:t>
                              </w:r>
                              <w:r>
                                <w:rPr>
                                  <w:rFonts w:ascii="Century" w:hAnsi="Century"/>
                                  <w:spacing w:val="52"/>
                                  <w:position w:val="8"/>
                                  <w:sz w:val="15"/>
                                </w:rPr>
                                <w:t> </w:t>
                              </w:r>
                              <w:r>
                                <w:rPr>
                                  <w:sz w:val="24"/>
                                </w:rPr>
                                <w:t>principe</w:t>
                              </w:r>
                              <w:r>
                                <w:rPr>
                                  <w:spacing w:val="-13"/>
                                  <w:sz w:val="24"/>
                                </w:rPr>
                                <w:t> </w:t>
                              </w:r>
                              <w:r>
                                <w:rPr>
                                  <w:spacing w:val="-10"/>
                                  <w:sz w:val="24"/>
                                </w:rPr>
                                <w:t>!</w:t>
                              </w:r>
                            </w:p>
                            <w:p>
                              <w:pPr>
                                <w:spacing w:before="246"/>
                                <w:ind w:left="106" w:right="0" w:firstLine="0"/>
                                <w:jc w:val="both"/>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2"/>
                                  <w:sz w:val="24"/>
                                </w:rPr>
                                <w:t> </w:t>
                              </w:r>
                              <w:r>
                                <w:rPr>
                                  <w:rFonts w:ascii="Georgia" w:hAnsi="Georgia"/>
                                  <w:b/>
                                  <w:sz w:val="24"/>
                                </w:rPr>
                                <w:t>B,</w:t>
                              </w:r>
                              <w:r>
                                <w:rPr>
                                  <w:rFonts w:ascii="Georgia" w:hAnsi="Georgia"/>
                                  <w:b/>
                                  <w:spacing w:val="3"/>
                                  <w:sz w:val="24"/>
                                </w:rPr>
                                <w:t> </w:t>
                              </w:r>
                              <w:r>
                                <w:rPr>
                                  <w:rFonts w:ascii="Georgia" w:hAnsi="Georgia"/>
                                  <w:b/>
                                  <w:sz w:val="24"/>
                                </w:rPr>
                                <w:t>C</w:t>
                              </w:r>
                              <w:r>
                                <w:rPr>
                                  <w:rFonts w:ascii="Georgia" w:hAnsi="Georgia"/>
                                  <w:b/>
                                  <w:spacing w:val="2"/>
                                  <w:sz w:val="24"/>
                                </w:rPr>
                                <w:t> </w:t>
                              </w:r>
                              <w:r>
                                <w:rPr>
                                  <w:rFonts w:ascii="Georgia" w:hAnsi="Georgia"/>
                                  <w:b/>
                                  <w:sz w:val="24"/>
                                </w:rPr>
                                <w:t>et</w:t>
                              </w:r>
                              <w:r>
                                <w:rPr>
                                  <w:rFonts w:ascii="Georgia" w:hAnsi="Georgia"/>
                                  <w:b/>
                                  <w:spacing w:val="3"/>
                                  <w:sz w:val="24"/>
                                </w:rPr>
                                <w:t> </w:t>
                              </w:r>
                              <w:r>
                                <w:rPr>
                                  <w:rFonts w:ascii="Georgia" w:hAnsi="Georgia"/>
                                  <w:b/>
                                  <w:spacing w:val="-10"/>
                                  <w:sz w:val="24"/>
                                </w:rPr>
                                <w:t>D</w:t>
                              </w:r>
                            </w:p>
                          </w:txbxContent>
                        </wps:txbx>
                        <wps:bodyPr wrap="square" lIns="0" tIns="0" rIns="0" bIns="0" rtlCol="0">
                          <a:noAutofit/>
                        </wps:bodyPr>
                      </wps:wsp>
                    </wpg:wgp>
                  </a:graphicData>
                </a:graphic>
              </wp:inline>
            </w:drawing>
          </mc:Choice>
          <mc:Fallback>
            <w:pict>
              <v:group style="width:514.4500pt;height:177.45pt;mso-position-horizontal-relative:char;mso-position-vertical-relative:line" id="docshapegroup1564" coordorigin="0,0" coordsize="10289,3549">
                <v:shape style="position:absolute;left:29;top:29;width:10260;height:3520" id="docshape1565" coordorigin="29,29" coordsize="10260,3520" path="m10289,29l29,29,29,3453,125,3549,10194,3549,10289,3453,10289,29xe" filled="true" fillcolor="#7f7f7f" stroked="false">
                  <v:path arrowok="t"/>
                  <v:fill opacity="655f" type="solid"/>
                </v:shape>
                <v:shape style="position:absolute;left:36;top:36;width:10246;height:3506" id="docshape1566" coordorigin="36,36" coordsize="10246,3506" path="m10282,36l36,36,36,3451,127,3542,10191,3542,10282,3451,10282,36xe" filled="true" fillcolor="#7f7f7f" stroked="false">
                  <v:path arrowok="t"/>
                  <v:fill opacity="1310f" type="solid"/>
                </v:shape>
                <v:shape style="position:absolute;left:43;top:43;width:10233;height:3492" id="docshape1567" coordorigin="43,43" coordsize="10233,3492" path="m10275,43l43,43,43,3448,130,3535,10188,3535,10275,3448,10275,43xe" filled="true" fillcolor="#7f7f7f" stroked="false">
                  <v:path arrowok="t"/>
                  <v:fill opacity="2621f" type="solid"/>
                </v:shape>
                <v:shape style="position:absolute;left:49;top:49;width:10219;height:3479" id="docshape1568" coordorigin="50,50" coordsize="10219,3479" path="m10268,50l50,50,50,3445,133,3528,10185,3528,10268,3445,10268,50xe" filled="true" fillcolor="#7f7f7f" stroked="false">
                  <v:path arrowok="t"/>
                  <v:fill opacity="4587f" type="solid"/>
                </v:shape>
                <v:shape style="position:absolute;left:56;top:56;width:10205;height:3465" id="docshape1569" coordorigin="57,57" coordsize="10205,3465" path="m10262,57l57,57,57,3442,136,3521,10182,3521,10262,3442,10262,57xe" filled="true" fillcolor="#7f7f7f" stroked="false">
                  <v:path arrowok="t"/>
                  <v:fill opacity="7208f" type="solid"/>
                </v:shape>
                <v:shape style="position:absolute;left:70;top:70;width:10178;height:3438" id="docshape1570" coordorigin="70,70" coordsize="10178,3438" path="m10248,70l70,70,70,3437,141,3508,10177,3508,10248,3437,10248,70xe" filled="true" fillcolor="#7f7f7f" stroked="false">
                  <v:path arrowok="t"/>
                  <v:fill opacity="4587f" type="solid"/>
                </v:shape>
                <v:shape style="position:absolute;left:77;top:77;width:10165;height:3424" id="docshape1571" coordorigin="77,77" coordsize="10165,3424" path="m10241,77l77,77,77,3434,144,3501,10174,3501,10241,3434,10241,77xe" filled="true" fillcolor="#7f7f7f" stroked="false">
                  <v:path arrowok="t"/>
                  <v:fill opacity="2621f" type="solid"/>
                </v:shape>
                <v:shape style="position:absolute;left:83;top:83;width:10151;height:3411" id="docshape1572" coordorigin="84,84" coordsize="10151,3411" path="m10234,84l84,84,84,3431,147,3494,10171,3494,10234,3431,10234,84xe" filled="true" fillcolor="#7f7f7f" stroked="false">
                  <v:path arrowok="t"/>
                  <v:fill opacity="1310f" type="solid"/>
                </v:shape>
                <v:shape style="position:absolute;left:90;top:90;width:10137;height:3397" id="docshape1573" coordorigin="91,91" coordsize="10137,3397" path="m10228,91l91,91,91,3428,150,3487,10168,3487,10228,3428,10228,91xe" filled="true" fillcolor="#7f7f7f" stroked="false">
                  <v:path arrowok="t"/>
                  <v:fill opacity="655f" type="solid"/>
                </v:shape>
                <v:shape style="position:absolute;left:0;top:0;width:10205;height:3465" id="docshape1574" coordorigin="0,0" coordsize="10205,3465" path="m10205,0l0,0,0,3402,63,3465,10142,3465,10205,3402,10205,0xe" filled="true" fillcolor="#000000" stroked="false">
                  <v:path arrowok="t"/>
                  <v:fill type="solid"/>
                </v:shape>
                <v:shape style="position:absolute;left:9;top:0;width:10185;height:3455" id="docshape1575" coordorigin="10,0" coordsize="10185,3455" path="m10195,0l10,0,10,3398,67,3455,10138,3455,10195,3398,10195,0xe" filled="true" fillcolor="#fffcfc" stroked="false">
                  <v:path arrowok="t"/>
                  <v:fill type="solid"/>
                </v:shape>
                <v:shape style="position:absolute;left:0;top:0;width:10289;height:3549" type="#_x0000_t202" id="docshape1576" filled="false" stroked="false">
                  <v:textbox inset="0,0,0,0">
                    <w:txbxContent>
                      <w:p>
                        <w:pPr>
                          <w:spacing w:line="240" w:lineRule="auto" w:before="228"/>
                          <w:rPr>
                            <w:sz w:val="22"/>
                          </w:rPr>
                        </w:pPr>
                      </w:p>
                      <w:p>
                        <w:pPr>
                          <w:spacing w:line="584" w:lineRule="exact" w:before="0"/>
                          <w:ind w:left="106" w:right="0" w:firstLine="0"/>
                          <w:jc w:val="both"/>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D</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Lors</w:t>
                        </w:r>
                        <w:r>
                          <w:rPr>
                            <w:rFonts w:ascii="Book Antiqua" w:hAnsi="Book Antiqua"/>
                            <w:i/>
                            <w:color w:val="7F7F7F"/>
                            <w:spacing w:val="-14"/>
                            <w:w w:val="110"/>
                            <w:sz w:val="22"/>
                          </w:rPr>
                          <w:t> </w:t>
                        </w:r>
                        <w:r>
                          <w:rPr>
                            <w:rFonts w:ascii="Book Antiqua" w:hAnsi="Book Antiqua"/>
                            <w:i/>
                            <w:color w:val="7F7F7F"/>
                            <w:w w:val="110"/>
                            <w:sz w:val="22"/>
                          </w:rPr>
                          <w:t>de</w:t>
                        </w:r>
                        <w:r>
                          <w:rPr>
                            <w:rFonts w:ascii="Book Antiqua" w:hAnsi="Book Antiqua"/>
                            <w:i/>
                            <w:color w:val="7F7F7F"/>
                            <w:spacing w:val="-11"/>
                            <w:w w:val="110"/>
                            <w:sz w:val="22"/>
                          </w:rPr>
                          <w:t> </w:t>
                        </w:r>
                        <w:r>
                          <w:rPr>
                            <w:rFonts w:ascii="Book Antiqua" w:hAnsi="Book Antiqua"/>
                            <w:i/>
                            <w:color w:val="7F7F7F"/>
                            <w:w w:val="110"/>
                            <w:sz w:val="22"/>
                          </w:rPr>
                          <w:t>cette</w:t>
                        </w:r>
                        <w:r>
                          <w:rPr>
                            <w:rFonts w:ascii="Book Antiqua" w:hAnsi="Book Antiqua"/>
                            <w:i/>
                            <w:color w:val="7F7F7F"/>
                            <w:spacing w:val="-2"/>
                            <w:w w:val="110"/>
                            <w:sz w:val="22"/>
                          </w:rPr>
                          <w:t> </w:t>
                        </w:r>
                        <w:r>
                          <w:rPr>
                            <w:rFonts w:ascii="Book Antiqua" w:hAnsi="Book Antiqua"/>
                            <w:i/>
                            <w:color w:val="7F7F7F"/>
                            <w:w w:val="110"/>
                            <w:sz w:val="22"/>
                          </w:rPr>
                          <w:t>réaction</w:t>
                        </w:r>
                        <w:r>
                          <w:rPr>
                            <w:rFonts w:ascii="Book Antiqua" w:hAnsi="Book Antiqua"/>
                            <w:i/>
                            <w:color w:val="7F7F7F"/>
                            <w:spacing w:val="-3"/>
                            <w:w w:val="110"/>
                            <w:sz w:val="22"/>
                          </w:rPr>
                          <w:t> </w:t>
                        </w:r>
                        <w:r>
                          <w:rPr>
                            <w:rFonts w:ascii="Book Antiqua" w:hAnsi="Book Antiqua"/>
                            <w:i/>
                            <w:color w:val="7F7F7F"/>
                            <w:w w:val="110"/>
                            <w:sz w:val="22"/>
                          </w:rPr>
                          <w:t>de</w:t>
                        </w:r>
                        <w:r>
                          <w:rPr>
                            <w:rFonts w:ascii="Book Antiqua" w:hAnsi="Book Antiqua"/>
                            <w:i/>
                            <w:color w:val="7F7F7F"/>
                            <w:spacing w:val="-3"/>
                            <w:w w:val="110"/>
                            <w:sz w:val="22"/>
                          </w:rPr>
                          <w:t> </w:t>
                        </w:r>
                        <w:r>
                          <w:rPr>
                            <w:rFonts w:ascii="Book Antiqua" w:hAnsi="Book Antiqua"/>
                            <w:i/>
                            <w:color w:val="7F7F7F"/>
                            <w:w w:val="110"/>
                            <w:sz w:val="22"/>
                          </w:rPr>
                          <w:t>dissolution,</w:t>
                        </w:r>
                        <w:r>
                          <w:rPr>
                            <w:rFonts w:ascii="Book Antiqua" w:hAnsi="Book Antiqua"/>
                            <w:i/>
                            <w:color w:val="7F7F7F"/>
                            <w:spacing w:val="-3"/>
                            <w:w w:val="110"/>
                            <w:sz w:val="22"/>
                          </w:rPr>
                          <w:t> </w:t>
                        </w:r>
                        <w:r>
                          <w:rPr>
                            <w:rFonts w:ascii="Book Antiqua" w:hAnsi="Book Antiqua"/>
                            <w:i/>
                            <w:color w:val="7F7F7F"/>
                            <w:w w:val="110"/>
                            <w:sz w:val="22"/>
                          </w:rPr>
                          <w:t>la</w:t>
                        </w:r>
                        <w:r>
                          <w:rPr>
                            <w:rFonts w:ascii="Book Antiqua" w:hAnsi="Book Antiqua"/>
                            <w:i/>
                            <w:color w:val="7F7F7F"/>
                            <w:spacing w:val="-2"/>
                            <w:w w:val="110"/>
                            <w:sz w:val="22"/>
                          </w:rPr>
                          <w:t> </w:t>
                        </w:r>
                        <w:r>
                          <w:rPr>
                            <w:rFonts w:ascii="Book Antiqua" w:hAnsi="Book Antiqua"/>
                            <w:i/>
                            <w:color w:val="7F7F7F"/>
                            <w:w w:val="110"/>
                            <w:sz w:val="22"/>
                          </w:rPr>
                          <w:t>température</w:t>
                        </w:r>
                        <w:r>
                          <w:rPr>
                            <w:rFonts w:ascii="Book Antiqua" w:hAnsi="Book Antiqua"/>
                            <w:i/>
                            <w:color w:val="7F7F7F"/>
                            <w:spacing w:val="-3"/>
                            <w:w w:val="110"/>
                            <w:sz w:val="22"/>
                          </w:rPr>
                          <w:t> </w:t>
                        </w:r>
                        <w:r>
                          <w:rPr>
                            <w:rFonts w:ascii="Book Antiqua" w:hAnsi="Book Antiqua"/>
                            <w:i/>
                            <w:color w:val="7F7F7F"/>
                            <w:w w:val="110"/>
                            <w:sz w:val="22"/>
                          </w:rPr>
                          <w:t>de</w:t>
                        </w:r>
                        <w:r>
                          <w:rPr>
                            <w:rFonts w:ascii="Book Antiqua" w:hAnsi="Book Antiqua"/>
                            <w:i/>
                            <w:color w:val="7F7F7F"/>
                            <w:spacing w:val="-3"/>
                            <w:w w:val="110"/>
                            <w:sz w:val="22"/>
                          </w:rPr>
                          <w:t> </w:t>
                        </w:r>
                        <w:r>
                          <w:rPr>
                            <w:rFonts w:ascii="Book Antiqua" w:hAnsi="Book Antiqua"/>
                            <w:i/>
                            <w:color w:val="7F7F7F"/>
                            <w:w w:val="110"/>
                            <w:sz w:val="22"/>
                          </w:rPr>
                          <w:t>l’eau</w:t>
                        </w:r>
                        <w:r>
                          <w:rPr>
                            <w:rFonts w:ascii="Book Antiqua" w:hAnsi="Book Antiqua"/>
                            <w:i/>
                            <w:color w:val="7F7F7F"/>
                            <w:spacing w:val="-3"/>
                            <w:w w:val="110"/>
                            <w:sz w:val="22"/>
                          </w:rPr>
                          <w:t> </w:t>
                        </w:r>
                        <w:r>
                          <w:rPr>
                            <w:rFonts w:ascii="Book Antiqua" w:hAnsi="Book Antiqua"/>
                            <w:i/>
                            <w:color w:val="7F7F7F"/>
                            <w:spacing w:val="-2"/>
                            <w:w w:val="110"/>
                            <w:sz w:val="22"/>
                          </w:rPr>
                          <w:t>diminue</w:t>
                        </w:r>
                      </w:p>
                      <w:p>
                        <w:pPr>
                          <w:spacing w:line="237" w:lineRule="auto" w:before="0"/>
                          <w:ind w:left="106" w:right="188" w:firstLine="0"/>
                          <w:jc w:val="both"/>
                          <w:rPr>
                            <w:sz w:val="24"/>
                          </w:rPr>
                        </w:pPr>
                        <w:r>
                          <w:rPr>
                            <w:w w:val="105"/>
                            <w:sz w:val="24"/>
                          </w:rPr>
                          <w:t>Eh oui</w:t>
                        </w:r>
                        <w:r>
                          <w:rPr>
                            <w:spacing w:val="-16"/>
                            <w:w w:val="105"/>
                            <w:sz w:val="24"/>
                          </w:rPr>
                          <w:t> </w:t>
                        </w:r>
                        <w:r>
                          <w:rPr>
                            <w:w w:val="105"/>
                            <w:sz w:val="24"/>
                          </w:rPr>
                          <w:t>!</w:t>
                        </w:r>
                        <w:r>
                          <w:rPr>
                            <w:spacing w:val="22"/>
                            <w:w w:val="105"/>
                            <w:sz w:val="24"/>
                          </w:rPr>
                          <w:t> </w:t>
                        </w:r>
                        <w:r>
                          <w:rPr>
                            <w:w w:val="105"/>
                            <w:sz w:val="24"/>
                          </w:rPr>
                          <w:t>Le</w:t>
                        </w:r>
                        <w:r>
                          <w:rPr>
                            <w:spacing w:val="22"/>
                            <w:w w:val="105"/>
                            <w:sz w:val="24"/>
                          </w:rPr>
                          <w:t> </w:t>
                        </w:r>
                        <w:r>
                          <w:rPr>
                            <w:w w:val="105"/>
                            <w:sz w:val="24"/>
                          </w:rPr>
                          <w:t>signe</w:t>
                        </w:r>
                        <w:r>
                          <w:rPr>
                            <w:spacing w:val="22"/>
                            <w:w w:val="105"/>
                            <w:sz w:val="24"/>
                          </w:rPr>
                          <w:t> </w:t>
                        </w:r>
                        <w:r>
                          <w:rPr>
                            <w:w w:val="105"/>
                            <w:sz w:val="24"/>
                          </w:rPr>
                          <w:t>de</w:t>
                        </w:r>
                        <w:r>
                          <w:rPr>
                            <w:spacing w:val="22"/>
                            <w:w w:val="105"/>
                            <w:sz w:val="24"/>
                          </w:rPr>
                          <w:t> </w:t>
                        </w:r>
                        <w:r>
                          <w:rPr>
                            <w:w w:val="105"/>
                            <w:sz w:val="24"/>
                          </w:rPr>
                          <w:t>∆</w:t>
                        </w:r>
                        <w:r>
                          <w:rPr>
                            <w:rFonts w:ascii="Calibri" w:hAnsi="Calibri"/>
                            <w:i/>
                            <w:w w:val="105"/>
                            <w:sz w:val="24"/>
                            <w:vertAlign w:val="subscript"/>
                          </w:rPr>
                          <w:t>r</w:t>
                        </w:r>
                        <w:r>
                          <w:rPr>
                            <w:rFonts w:ascii="Calibri" w:hAnsi="Calibri"/>
                            <w:i/>
                            <w:w w:val="105"/>
                            <w:sz w:val="24"/>
                            <w:vertAlign w:val="baseline"/>
                          </w:rPr>
                          <w:t>H</w:t>
                        </w:r>
                        <w:r>
                          <w:rPr>
                            <w:rFonts w:ascii="Arial Narrow" w:hAnsi="Arial Narrow"/>
                            <w:i/>
                            <w:w w:val="105"/>
                            <w:sz w:val="24"/>
                            <w:vertAlign w:val="superscript"/>
                          </w:rPr>
                          <w:t>○</w:t>
                        </w:r>
                        <w:r>
                          <w:rPr>
                            <w:rFonts w:ascii="Arial Narrow" w:hAnsi="Arial Narrow"/>
                            <w:i/>
                            <w:spacing w:val="36"/>
                            <w:w w:val="105"/>
                            <w:sz w:val="24"/>
                            <w:vertAlign w:val="baseline"/>
                          </w:rPr>
                          <w:t> </w:t>
                        </w:r>
                        <w:r>
                          <w:rPr>
                            <w:w w:val="105"/>
                            <w:sz w:val="24"/>
                            <w:vertAlign w:val="baseline"/>
                          </w:rPr>
                          <w:t>est</w:t>
                        </w:r>
                        <w:r>
                          <w:rPr>
                            <w:spacing w:val="22"/>
                            <w:w w:val="105"/>
                            <w:sz w:val="24"/>
                            <w:vertAlign w:val="baseline"/>
                          </w:rPr>
                          <w:t> </w:t>
                        </w:r>
                        <w:r>
                          <w:rPr>
                            <w:w w:val="105"/>
                            <w:sz w:val="24"/>
                            <w:vertAlign w:val="baseline"/>
                          </w:rPr>
                          <w:t>positif,</w:t>
                        </w:r>
                        <w:r>
                          <w:rPr>
                            <w:spacing w:val="22"/>
                            <w:w w:val="105"/>
                            <w:sz w:val="24"/>
                            <w:vertAlign w:val="baseline"/>
                          </w:rPr>
                          <w:t> </w:t>
                        </w:r>
                        <w:r>
                          <w:rPr>
                            <w:w w:val="105"/>
                            <w:sz w:val="24"/>
                            <w:vertAlign w:val="baseline"/>
                          </w:rPr>
                          <w:t>donc</w:t>
                        </w:r>
                        <w:r>
                          <w:rPr>
                            <w:spacing w:val="22"/>
                            <w:w w:val="105"/>
                            <w:sz w:val="24"/>
                            <w:vertAlign w:val="baseline"/>
                          </w:rPr>
                          <w:t> </w:t>
                        </w:r>
                        <w:r>
                          <w:rPr>
                            <w:w w:val="105"/>
                            <w:sz w:val="24"/>
                            <w:vertAlign w:val="baseline"/>
                          </w:rPr>
                          <w:t>la</w:t>
                        </w:r>
                        <w:r>
                          <w:rPr>
                            <w:spacing w:val="22"/>
                            <w:w w:val="105"/>
                            <w:sz w:val="24"/>
                            <w:vertAlign w:val="baseline"/>
                          </w:rPr>
                          <w:t> </w:t>
                        </w:r>
                        <w:r>
                          <w:rPr>
                            <w:w w:val="105"/>
                            <w:sz w:val="24"/>
                            <w:vertAlign w:val="baseline"/>
                          </w:rPr>
                          <w:t>réaction</w:t>
                        </w:r>
                        <w:r>
                          <w:rPr>
                            <w:spacing w:val="21"/>
                            <w:w w:val="105"/>
                            <w:sz w:val="24"/>
                            <w:vertAlign w:val="baseline"/>
                          </w:rPr>
                          <w:t> </w:t>
                        </w:r>
                        <w:r>
                          <w:rPr>
                            <w:w w:val="105"/>
                            <w:sz w:val="24"/>
                            <w:vertAlign w:val="baseline"/>
                          </w:rPr>
                          <w:t>est</w:t>
                        </w:r>
                        <w:r>
                          <w:rPr>
                            <w:spacing w:val="22"/>
                            <w:w w:val="105"/>
                            <w:sz w:val="24"/>
                            <w:vertAlign w:val="baseline"/>
                          </w:rPr>
                          <w:t> </w:t>
                        </w:r>
                        <w:r>
                          <w:rPr>
                            <w:w w:val="105"/>
                            <w:sz w:val="24"/>
                            <w:vertAlign w:val="baseline"/>
                          </w:rPr>
                          <w:t>endothermique.</w:t>
                        </w:r>
                        <w:r>
                          <w:rPr>
                            <w:spacing w:val="22"/>
                            <w:w w:val="105"/>
                            <w:sz w:val="24"/>
                            <w:vertAlign w:val="baseline"/>
                          </w:rPr>
                          <w:t> </w:t>
                        </w:r>
                        <w:r>
                          <w:rPr>
                            <w:w w:val="105"/>
                            <w:sz w:val="24"/>
                            <w:vertAlign w:val="baseline"/>
                          </w:rPr>
                          <w:t>Le</w:t>
                        </w:r>
                        <w:r>
                          <w:rPr>
                            <w:spacing w:val="22"/>
                            <w:w w:val="105"/>
                            <w:sz w:val="24"/>
                            <w:vertAlign w:val="baseline"/>
                          </w:rPr>
                          <w:t> </w:t>
                        </w:r>
                        <w:r>
                          <w:rPr>
                            <w:w w:val="105"/>
                            <w:sz w:val="24"/>
                            <w:vertAlign w:val="baseline"/>
                          </w:rPr>
                          <w:t>système</w:t>
                        </w:r>
                        <w:r>
                          <w:rPr>
                            <w:spacing w:val="22"/>
                            <w:w w:val="105"/>
                            <w:sz w:val="24"/>
                            <w:vertAlign w:val="baseline"/>
                          </w:rPr>
                          <w:t> </w:t>
                        </w:r>
                        <w:r>
                          <w:rPr>
                            <w:w w:val="105"/>
                            <w:sz w:val="24"/>
                            <w:vertAlign w:val="baseline"/>
                          </w:rPr>
                          <w:t>(NaCl</w:t>
                        </w:r>
                        <w:r>
                          <w:rPr>
                            <w:spacing w:val="22"/>
                            <w:w w:val="105"/>
                            <w:sz w:val="24"/>
                            <w:vertAlign w:val="baseline"/>
                          </w:rPr>
                          <w:t> </w:t>
                        </w:r>
                        <w:r>
                          <w:rPr>
                            <w:w w:val="105"/>
                            <w:sz w:val="24"/>
                            <w:vertAlign w:val="baseline"/>
                          </w:rPr>
                          <w:t>ici) va donc consommer de la chaleur en la prenant de son milieu (ici l’eau) qui va voir sa température </w:t>
                        </w:r>
                        <w:r>
                          <w:rPr>
                            <w:spacing w:val="-2"/>
                            <w:w w:val="105"/>
                            <w:sz w:val="24"/>
                            <w:vertAlign w:val="baseline"/>
                          </w:rPr>
                          <w:t>diminuer.</w:t>
                        </w:r>
                      </w:p>
                      <w:p>
                        <w:pPr>
                          <w:numPr>
                            <w:ilvl w:val="0"/>
                            <w:numId w:val="39"/>
                          </w:numPr>
                          <w:tabs>
                            <w:tab w:pos="507" w:val="left" w:leader="none"/>
                          </w:tabs>
                          <w:spacing w:line="584" w:lineRule="exact" w:before="133"/>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9"/>
                            <w:w w:val="105"/>
                            <w:sz w:val="28"/>
                            <w:u w:val="single"/>
                          </w:rPr>
                          <w:t> </w:t>
                        </w:r>
                        <w:r>
                          <w:rPr>
                            <w:rFonts w:ascii="Georgia" w:hAnsi="Georgia"/>
                            <w:b/>
                            <w:w w:val="105"/>
                            <w:sz w:val="28"/>
                            <w:u w:val="single"/>
                          </w:rPr>
                          <w:t>E</w:t>
                        </w:r>
                        <w:r>
                          <w:rPr>
                            <w:rFonts w:ascii="Georgia" w:hAnsi="Georgia"/>
                            <w:b/>
                            <w:spacing w:val="-11"/>
                            <w:w w:val="105"/>
                            <w:sz w:val="28"/>
                          </w:rPr>
                          <w:t> </w:t>
                        </w:r>
                        <w:r>
                          <w:rPr>
                            <w:rFonts w:ascii="Lucida Sans Unicode" w:hAnsi="Lucida Sans Unicode"/>
                            <w:color w:val="7F7F7F"/>
                            <w:w w:val="105"/>
                            <w:sz w:val="24"/>
                          </w:rPr>
                          <w:t>→</w:t>
                        </w:r>
                        <w:r>
                          <w:rPr>
                            <w:rFonts w:ascii="Lucida Sans Unicode" w:hAnsi="Lucida Sans Unicode"/>
                            <w:color w:val="7F7F7F"/>
                            <w:spacing w:val="-15"/>
                            <w:w w:val="105"/>
                            <w:sz w:val="24"/>
                          </w:rPr>
                          <w:t> </w:t>
                        </w:r>
                        <w:r>
                          <w:rPr>
                            <w:rFonts w:ascii="Book Antiqua" w:hAnsi="Book Antiqua"/>
                            <w:i/>
                            <w:color w:val="7F7F7F"/>
                            <w:w w:val="105"/>
                            <w:sz w:val="22"/>
                          </w:rPr>
                          <w:t>Le</w:t>
                        </w:r>
                        <w:r>
                          <w:rPr>
                            <w:rFonts w:ascii="Book Antiqua" w:hAnsi="Book Antiqua"/>
                            <w:i/>
                            <w:color w:val="7F7F7F"/>
                            <w:spacing w:val="18"/>
                            <w:w w:val="105"/>
                            <w:sz w:val="22"/>
                          </w:rPr>
                          <w:t> </w:t>
                        </w:r>
                        <w:r>
                          <w:rPr>
                            <w:rFonts w:ascii="Book Antiqua" w:hAnsi="Book Antiqua"/>
                            <w:i/>
                            <w:color w:val="7F7F7F"/>
                            <w:w w:val="105"/>
                            <w:sz w:val="22"/>
                          </w:rPr>
                          <w:t>1</w:t>
                        </w:r>
                        <w:r>
                          <w:rPr>
                            <w:i/>
                            <w:color w:val="7F7F7F"/>
                            <w:w w:val="105"/>
                            <w:position w:val="7"/>
                            <w:sz w:val="14"/>
                          </w:rPr>
                          <w:t>er</w:t>
                        </w:r>
                        <w:r>
                          <w:rPr>
                            <w:i/>
                            <w:color w:val="7F7F7F"/>
                            <w:spacing w:val="40"/>
                            <w:w w:val="105"/>
                            <w:position w:val="7"/>
                            <w:sz w:val="14"/>
                          </w:rPr>
                          <w:t> </w:t>
                        </w:r>
                        <w:r>
                          <w:rPr>
                            <w:rFonts w:ascii="Book Antiqua" w:hAnsi="Book Antiqua"/>
                            <w:i/>
                            <w:color w:val="7F7F7F"/>
                            <w:w w:val="105"/>
                            <w:sz w:val="22"/>
                          </w:rPr>
                          <w:t>principe</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19"/>
                            <w:w w:val="105"/>
                            <w:sz w:val="22"/>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thermodynamique</w:t>
                        </w:r>
                        <w:r>
                          <w:rPr>
                            <w:rFonts w:ascii="Book Antiqua" w:hAnsi="Book Antiqua"/>
                            <w:i/>
                            <w:color w:val="7F7F7F"/>
                            <w:spacing w:val="19"/>
                            <w:w w:val="105"/>
                            <w:sz w:val="22"/>
                          </w:rPr>
                          <w:t> </w:t>
                        </w:r>
                        <w:r>
                          <w:rPr>
                            <w:rFonts w:ascii="Book Antiqua" w:hAnsi="Book Antiqua"/>
                            <w:i/>
                            <w:color w:val="7F7F7F"/>
                            <w:w w:val="105"/>
                            <w:sz w:val="22"/>
                          </w:rPr>
                          <w:t>stipule</w:t>
                        </w:r>
                        <w:r>
                          <w:rPr>
                            <w:rFonts w:ascii="Book Antiqua" w:hAnsi="Book Antiqua"/>
                            <w:i/>
                            <w:color w:val="7F7F7F"/>
                            <w:spacing w:val="19"/>
                            <w:w w:val="105"/>
                            <w:sz w:val="22"/>
                          </w:rPr>
                          <w:t> </w:t>
                        </w:r>
                        <w:r>
                          <w:rPr>
                            <w:rFonts w:ascii="Book Antiqua" w:hAnsi="Book Antiqua"/>
                            <w:i/>
                            <w:color w:val="7F7F7F"/>
                            <w:w w:val="105"/>
                            <w:sz w:val="22"/>
                          </w:rPr>
                          <w:t>que</w:t>
                        </w:r>
                        <w:r>
                          <w:rPr>
                            <w:rFonts w:ascii="Book Antiqua" w:hAnsi="Book Antiqua"/>
                            <w:i/>
                            <w:color w:val="7F7F7F"/>
                            <w:spacing w:val="19"/>
                            <w:w w:val="105"/>
                            <w:sz w:val="22"/>
                          </w:rPr>
                          <w:t> </w:t>
                        </w:r>
                        <w:r>
                          <w:rPr>
                            <w:rFonts w:ascii="Book Antiqua" w:hAnsi="Book Antiqua"/>
                            <w:i/>
                            <w:color w:val="7F7F7F"/>
                            <w:w w:val="105"/>
                            <w:sz w:val="22"/>
                          </w:rPr>
                          <w:t>toute</w:t>
                        </w:r>
                        <w:r>
                          <w:rPr>
                            <w:rFonts w:ascii="Book Antiqua" w:hAnsi="Book Antiqua"/>
                            <w:i/>
                            <w:color w:val="7F7F7F"/>
                            <w:spacing w:val="18"/>
                            <w:w w:val="105"/>
                            <w:sz w:val="22"/>
                          </w:rPr>
                          <w:t> </w:t>
                        </w:r>
                        <w:r>
                          <w:rPr>
                            <w:rFonts w:ascii="Book Antiqua" w:hAnsi="Book Antiqua"/>
                            <w:i/>
                            <w:color w:val="7F7F7F"/>
                            <w:w w:val="105"/>
                            <w:sz w:val="22"/>
                          </w:rPr>
                          <w:t>transformation</w:t>
                        </w:r>
                        <w:r>
                          <w:rPr>
                            <w:rFonts w:ascii="Book Antiqua" w:hAnsi="Book Antiqua"/>
                            <w:i/>
                            <w:color w:val="7F7F7F"/>
                            <w:spacing w:val="19"/>
                            <w:w w:val="105"/>
                            <w:sz w:val="22"/>
                          </w:rPr>
                          <w:t> </w:t>
                        </w:r>
                        <w:r>
                          <w:rPr>
                            <w:rFonts w:ascii="Book Antiqua" w:hAnsi="Book Antiqua"/>
                            <w:i/>
                            <w:color w:val="7F7F7F"/>
                            <w:w w:val="105"/>
                            <w:sz w:val="22"/>
                          </w:rPr>
                          <w:t>est</w:t>
                        </w:r>
                        <w:r>
                          <w:rPr>
                            <w:rFonts w:ascii="Book Antiqua" w:hAnsi="Book Antiqua"/>
                            <w:i/>
                            <w:color w:val="7F7F7F"/>
                            <w:spacing w:val="-20"/>
                            <w:w w:val="105"/>
                            <w:sz w:val="22"/>
                          </w:rPr>
                          <w:t> </w:t>
                        </w:r>
                        <w:r>
                          <w:rPr>
                            <w:rFonts w:ascii="Book Antiqua" w:hAnsi="Book Antiqua"/>
                            <w:i/>
                            <w:color w:val="7F7F7F"/>
                            <w:spacing w:val="-10"/>
                            <w:w w:val="105"/>
                            <w:sz w:val="22"/>
                          </w:rPr>
                          <w:t>…</w:t>
                        </w:r>
                      </w:p>
                      <w:p>
                        <w:pPr>
                          <w:spacing w:line="266" w:lineRule="exact" w:before="0"/>
                          <w:ind w:left="106" w:right="0" w:firstLine="0"/>
                          <w:jc w:val="both"/>
                          <w:rPr>
                            <w:sz w:val="24"/>
                          </w:rPr>
                        </w:pPr>
                        <w:r>
                          <w:rPr>
                            <w:sz w:val="24"/>
                          </w:rPr>
                          <w:t>Dommage,</w:t>
                        </w:r>
                        <w:r>
                          <w:rPr>
                            <w:spacing w:val="34"/>
                            <w:sz w:val="24"/>
                          </w:rPr>
                          <w:t> </w:t>
                        </w:r>
                        <w:r>
                          <w:rPr>
                            <w:sz w:val="24"/>
                          </w:rPr>
                          <w:t>c’était</w:t>
                        </w:r>
                        <w:r>
                          <w:rPr>
                            <w:spacing w:val="35"/>
                            <w:sz w:val="24"/>
                          </w:rPr>
                          <w:t> </w:t>
                        </w:r>
                        <w:r>
                          <w:rPr>
                            <w:sz w:val="24"/>
                          </w:rPr>
                          <w:t>mot</w:t>
                        </w:r>
                        <w:r>
                          <w:rPr>
                            <w:spacing w:val="34"/>
                            <w:sz w:val="24"/>
                          </w:rPr>
                          <w:t> </w:t>
                        </w:r>
                        <w:r>
                          <w:rPr>
                            <w:sz w:val="24"/>
                          </w:rPr>
                          <w:t>pour</w:t>
                        </w:r>
                        <w:r>
                          <w:rPr>
                            <w:spacing w:val="35"/>
                            <w:sz w:val="24"/>
                          </w:rPr>
                          <w:t> </w:t>
                        </w:r>
                        <w:r>
                          <w:rPr>
                            <w:sz w:val="24"/>
                          </w:rPr>
                          <w:t>mot</w:t>
                        </w:r>
                        <w:r>
                          <w:rPr>
                            <w:spacing w:val="34"/>
                            <w:sz w:val="24"/>
                          </w:rPr>
                          <w:t> </w:t>
                        </w:r>
                        <w:r>
                          <w:rPr>
                            <w:sz w:val="24"/>
                          </w:rPr>
                          <w:t>ça</w:t>
                        </w:r>
                        <w:r>
                          <w:rPr>
                            <w:spacing w:val="35"/>
                            <w:sz w:val="24"/>
                          </w:rPr>
                          <w:t> </w:t>
                        </w:r>
                        <w:r>
                          <w:rPr>
                            <w:sz w:val="24"/>
                          </w:rPr>
                          <w:t>sauf</w:t>
                        </w:r>
                        <w:r>
                          <w:rPr>
                            <w:spacing w:val="34"/>
                            <w:sz w:val="24"/>
                          </w:rPr>
                          <w:t> </w:t>
                        </w:r>
                        <w:r>
                          <w:rPr>
                            <w:sz w:val="24"/>
                          </w:rPr>
                          <w:t>que</w:t>
                        </w:r>
                        <w:r>
                          <w:rPr>
                            <w:spacing w:val="35"/>
                            <w:sz w:val="24"/>
                          </w:rPr>
                          <w:t> </w:t>
                        </w:r>
                        <w:r>
                          <w:rPr>
                            <w:sz w:val="24"/>
                          </w:rPr>
                          <w:t>c’est</w:t>
                        </w:r>
                        <w:r>
                          <w:rPr>
                            <w:spacing w:val="34"/>
                            <w:sz w:val="24"/>
                          </w:rPr>
                          <w:t> </w:t>
                        </w:r>
                        <w:r>
                          <w:rPr>
                            <w:sz w:val="24"/>
                          </w:rPr>
                          <w:t>le</w:t>
                        </w:r>
                        <w:r>
                          <w:rPr>
                            <w:spacing w:val="35"/>
                            <w:sz w:val="24"/>
                          </w:rPr>
                          <w:t> </w:t>
                        </w:r>
                        <w:r>
                          <w:rPr>
                            <w:sz w:val="24"/>
                          </w:rPr>
                          <w:t>2</w:t>
                        </w:r>
                        <w:r>
                          <w:rPr>
                            <w:rFonts w:ascii="Century" w:hAnsi="Century"/>
                            <w:position w:val="8"/>
                            <w:sz w:val="15"/>
                          </w:rPr>
                          <w:t>ème</w:t>
                        </w:r>
                        <w:r>
                          <w:rPr>
                            <w:rFonts w:ascii="Century" w:hAnsi="Century"/>
                            <w:spacing w:val="52"/>
                            <w:position w:val="8"/>
                            <w:sz w:val="15"/>
                          </w:rPr>
                          <w:t> </w:t>
                        </w:r>
                        <w:r>
                          <w:rPr>
                            <w:sz w:val="24"/>
                          </w:rPr>
                          <w:t>principe</w:t>
                        </w:r>
                        <w:r>
                          <w:rPr>
                            <w:spacing w:val="-13"/>
                            <w:sz w:val="24"/>
                          </w:rPr>
                          <w:t> </w:t>
                        </w:r>
                        <w:r>
                          <w:rPr>
                            <w:spacing w:val="-10"/>
                            <w:sz w:val="24"/>
                          </w:rPr>
                          <w:t>!</w:t>
                        </w:r>
                      </w:p>
                      <w:p>
                        <w:pPr>
                          <w:spacing w:before="246"/>
                          <w:ind w:left="106" w:right="0" w:firstLine="0"/>
                          <w:jc w:val="both"/>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2"/>
                            <w:sz w:val="24"/>
                          </w:rPr>
                          <w:t> </w:t>
                        </w:r>
                        <w:r>
                          <w:rPr>
                            <w:rFonts w:ascii="Georgia" w:hAnsi="Georgia"/>
                            <w:b/>
                            <w:sz w:val="24"/>
                          </w:rPr>
                          <w:t>B,</w:t>
                        </w:r>
                        <w:r>
                          <w:rPr>
                            <w:rFonts w:ascii="Georgia" w:hAnsi="Georgia"/>
                            <w:b/>
                            <w:spacing w:val="3"/>
                            <w:sz w:val="24"/>
                          </w:rPr>
                          <w:t> </w:t>
                        </w:r>
                        <w:r>
                          <w:rPr>
                            <w:rFonts w:ascii="Georgia" w:hAnsi="Georgia"/>
                            <w:b/>
                            <w:sz w:val="24"/>
                          </w:rPr>
                          <w:t>C</w:t>
                        </w:r>
                        <w:r>
                          <w:rPr>
                            <w:rFonts w:ascii="Georgia" w:hAnsi="Georgia"/>
                            <w:b/>
                            <w:spacing w:val="2"/>
                            <w:sz w:val="24"/>
                          </w:rPr>
                          <w:t> </w:t>
                        </w:r>
                        <w:r>
                          <w:rPr>
                            <w:rFonts w:ascii="Georgia" w:hAnsi="Georgia"/>
                            <w:b/>
                            <w:sz w:val="24"/>
                          </w:rPr>
                          <w:t>et</w:t>
                        </w:r>
                        <w:r>
                          <w:rPr>
                            <w:rFonts w:ascii="Georgia" w:hAnsi="Georgia"/>
                            <w:b/>
                            <w:spacing w:val="3"/>
                            <w:sz w:val="24"/>
                          </w:rPr>
                          <w:t> </w:t>
                        </w:r>
                        <w:r>
                          <w:rPr>
                            <w:rFonts w:ascii="Georgia" w:hAnsi="Georgia"/>
                            <w:b/>
                            <w:spacing w:val="-10"/>
                            <w:sz w:val="24"/>
                          </w:rPr>
                          <w:t>D</w:t>
                        </w:r>
                      </w:p>
                    </w:txbxContent>
                  </v:textbox>
                  <w10:wrap type="none"/>
                </v:shape>
              </v:group>
            </w:pict>
          </mc:Fallback>
        </mc:AlternateContent>
      </w:r>
      <w:r>
        <w:rPr>
          <w:sz w:val="20"/>
        </w:rPr>
      </w:r>
    </w:p>
    <w:p>
      <w:pPr>
        <w:pStyle w:val="BodyText"/>
        <w:spacing w:line="242" w:lineRule="auto" w:before="122"/>
        <w:ind w:right="11463"/>
      </w:pPr>
      <w:r>
        <w:rPr/>
        <mc:AlternateContent>
          <mc:Choice Requires="wps">
            <w:drawing>
              <wp:anchor distT="0" distB="0" distL="0" distR="0" allowOverlap="1" layoutInCell="1" locked="0" behindDoc="0" simplePos="0" relativeHeight="15828992">
                <wp:simplePos x="0" y="0"/>
                <wp:positionH relativeFrom="page">
                  <wp:posOffset>7919999</wp:posOffset>
                </wp:positionH>
                <wp:positionV relativeFrom="paragraph">
                  <wp:posOffset>-2275892</wp:posOffset>
                </wp:positionV>
                <wp:extent cx="6533515" cy="7360284"/>
                <wp:effectExtent l="0" t="0" r="0" b="0"/>
                <wp:wrapNone/>
                <wp:docPr id="1680" name="Group 1680"/>
                <wp:cNvGraphicFramePr>
                  <a:graphicFrameLocks/>
                </wp:cNvGraphicFramePr>
                <a:graphic>
                  <a:graphicData uri="http://schemas.microsoft.com/office/word/2010/wordprocessingGroup">
                    <wpg:wgp>
                      <wpg:cNvPr id="1680" name="Group 1680"/>
                      <wpg:cNvGrpSpPr/>
                      <wpg:grpSpPr>
                        <a:xfrm>
                          <a:off x="0" y="0"/>
                          <a:ext cx="6533515" cy="7360284"/>
                          <a:chExt cx="6533515" cy="7360284"/>
                        </a:xfrm>
                      </wpg:grpSpPr>
                      <wps:wsp>
                        <wps:cNvPr id="1681" name="Graphic 1681"/>
                        <wps:cNvSpPr/>
                        <wps:spPr>
                          <a:xfrm>
                            <a:off x="18720" y="18720"/>
                            <a:ext cx="6515100" cy="7341234"/>
                          </a:xfrm>
                          <a:custGeom>
                            <a:avLst/>
                            <a:gdLst/>
                            <a:ahLst/>
                            <a:cxnLst/>
                            <a:rect l="l" t="t" r="r" b="b"/>
                            <a:pathLst>
                              <a:path w="6515100" h="7341234">
                                <a:moveTo>
                                  <a:pt x="6514642" y="0"/>
                                </a:moveTo>
                                <a:lnTo>
                                  <a:pt x="0" y="0"/>
                                </a:lnTo>
                                <a:lnTo>
                                  <a:pt x="0" y="7280637"/>
                                </a:lnTo>
                                <a:lnTo>
                                  <a:pt x="60372" y="7341010"/>
                                </a:lnTo>
                                <a:lnTo>
                                  <a:pt x="6454269" y="7341010"/>
                                </a:lnTo>
                                <a:lnTo>
                                  <a:pt x="6514642" y="7280637"/>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682" name="Graphic 1682"/>
                        <wps:cNvSpPr/>
                        <wps:spPr>
                          <a:xfrm>
                            <a:off x="23040" y="23040"/>
                            <a:ext cx="6506209" cy="7332980"/>
                          </a:xfrm>
                          <a:custGeom>
                            <a:avLst/>
                            <a:gdLst/>
                            <a:ahLst/>
                            <a:cxnLst/>
                            <a:rect l="l" t="t" r="r" b="b"/>
                            <a:pathLst>
                              <a:path w="6506209" h="7332980">
                                <a:moveTo>
                                  <a:pt x="6506002" y="0"/>
                                </a:moveTo>
                                <a:lnTo>
                                  <a:pt x="0" y="0"/>
                                </a:lnTo>
                                <a:lnTo>
                                  <a:pt x="0" y="7274528"/>
                                </a:lnTo>
                                <a:lnTo>
                                  <a:pt x="57841" y="7332370"/>
                                </a:lnTo>
                                <a:lnTo>
                                  <a:pt x="6448160" y="7332370"/>
                                </a:lnTo>
                                <a:lnTo>
                                  <a:pt x="6506002" y="727452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683" name="Graphic 1683"/>
                        <wps:cNvSpPr/>
                        <wps:spPr>
                          <a:xfrm>
                            <a:off x="27360" y="27360"/>
                            <a:ext cx="6497955" cy="7324090"/>
                          </a:xfrm>
                          <a:custGeom>
                            <a:avLst/>
                            <a:gdLst/>
                            <a:ahLst/>
                            <a:cxnLst/>
                            <a:rect l="l" t="t" r="r" b="b"/>
                            <a:pathLst>
                              <a:path w="6497955" h="7324090">
                                <a:moveTo>
                                  <a:pt x="6497362" y="0"/>
                                </a:moveTo>
                                <a:lnTo>
                                  <a:pt x="0" y="0"/>
                                </a:lnTo>
                                <a:lnTo>
                                  <a:pt x="0" y="7268419"/>
                                </a:lnTo>
                                <a:lnTo>
                                  <a:pt x="55311" y="7323730"/>
                                </a:lnTo>
                                <a:lnTo>
                                  <a:pt x="6442051" y="7323730"/>
                                </a:lnTo>
                                <a:lnTo>
                                  <a:pt x="6497362" y="726841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684" name="Graphic 1684"/>
                        <wps:cNvSpPr/>
                        <wps:spPr>
                          <a:xfrm>
                            <a:off x="31680" y="31680"/>
                            <a:ext cx="6489065" cy="7315200"/>
                          </a:xfrm>
                          <a:custGeom>
                            <a:avLst/>
                            <a:gdLst/>
                            <a:ahLst/>
                            <a:cxnLst/>
                            <a:rect l="l" t="t" r="r" b="b"/>
                            <a:pathLst>
                              <a:path w="6489065" h="7315200">
                                <a:moveTo>
                                  <a:pt x="6488722" y="0"/>
                                </a:moveTo>
                                <a:lnTo>
                                  <a:pt x="0" y="0"/>
                                </a:lnTo>
                                <a:lnTo>
                                  <a:pt x="0" y="7262310"/>
                                </a:lnTo>
                                <a:lnTo>
                                  <a:pt x="52780" y="7315091"/>
                                </a:lnTo>
                                <a:lnTo>
                                  <a:pt x="6435942" y="7315091"/>
                                </a:lnTo>
                                <a:lnTo>
                                  <a:pt x="6488722" y="726231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685" name="Graphic 1685"/>
                        <wps:cNvSpPr/>
                        <wps:spPr>
                          <a:xfrm>
                            <a:off x="35992" y="36005"/>
                            <a:ext cx="6480175" cy="7306945"/>
                          </a:xfrm>
                          <a:custGeom>
                            <a:avLst/>
                            <a:gdLst/>
                            <a:ahLst/>
                            <a:cxnLst/>
                            <a:rect l="l" t="t" r="r" b="b"/>
                            <a:pathLst>
                              <a:path w="6480175" h="7306945">
                                <a:moveTo>
                                  <a:pt x="6480086" y="0"/>
                                </a:moveTo>
                                <a:lnTo>
                                  <a:pt x="0" y="0"/>
                                </a:lnTo>
                                <a:lnTo>
                                  <a:pt x="0" y="7256196"/>
                                </a:lnTo>
                                <a:lnTo>
                                  <a:pt x="50253" y="7306450"/>
                                </a:lnTo>
                                <a:lnTo>
                                  <a:pt x="6429832" y="7306450"/>
                                </a:lnTo>
                                <a:lnTo>
                                  <a:pt x="6480086" y="7256196"/>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686" name="Graphic 1686"/>
                        <wps:cNvSpPr/>
                        <wps:spPr>
                          <a:xfrm>
                            <a:off x="44639" y="44639"/>
                            <a:ext cx="6463030" cy="7289800"/>
                          </a:xfrm>
                          <a:custGeom>
                            <a:avLst/>
                            <a:gdLst/>
                            <a:ahLst/>
                            <a:cxnLst/>
                            <a:rect l="l" t="t" r="r" b="b"/>
                            <a:pathLst>
                              <a:path w="6463030" h="7289800">
                                <a:moveTo>
                                  <a:pt x="6462804" y="0"/>
                                </a:moveTo>
                                <a:lnTo>
                                  <a:pt x="0" y="0"/>
                                </a:lnTo>
                                <a:lnTo>
                                  <a:pt x="0" y="7243982"/>
                                </a:lnTo>
                                <a:lnTo>
                                  <a:pt x="45189" y="7289172"/>
                                </a:lnTo>
                                <a:lnTo>
                                  <a:pt x="6417614" y="7289172"/>
                                </a:lnTo>
                                <a:lnTo>
                                  <a:pt x="6462804" y="7243982"/>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687" name="Graphic 1687"/>
                        <wps:cNvSpPr/>
                        <wps:spPr>
                          <a:xfrm>
                            <a:off x="48959" y="48959"/>
                            <a:ext cx="6454775" cy="7280909"/>
                          </a:xfrm>
                          <a:custGeom>
                            <a:avLst/>
                            <a:gdLst/>
                            <a:ahLst/>
                            <a:cxnLst/>
                            <a:rect l="l" t="t" r="r" b="b"/>
                            <a:pathLst>
                              <a:path w="6454775" h="7280909">
                                <a:moveTo>
                                  <a:pt x="6454164" y="0"/>
                                </a:moveTo>
                                <a:lnTo>
                                  <a:pt x="0" y="0"/>
                                </a:lnTo>
                                <a:lnTo>
                                  <a:pt x="0" y="7237873"/>
                                </a:lnTo>
                                <a:lnTo>
                                  <a:pt x="42659" y="7280532"/>
                                </a:lnTo>
                                <a:lnTo>
                                  <a:pt x="6411505" y="7280532"/>
                                </a:lnTo>
                                <a:lnTo>
                                  <a:pt x="6454164" y="723787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688" name="Graphic 1688"/>
                        <wps:cNvSpPr/>
                        <wps:spPr>
                          <a:xfrm>
                            <a:off x="53279" y="53279"/>
                            <a:ext cx="6445885" cy="7272020"/>
                          </a:xfrm>
                          <a:custGeom>
                            <a:avLst/>
                            <a:gdLst/>
                            <a:ahLst/>
                            <a:cxnLst/>
                            <a:rect l="l" t="t" r="r" b="b"/>
                            <a:pathLst>
                              <a:path w="6445885" h="7272020">
                                <a:moveTo>
                                  <a:pt x="6445524" y="0"/>
                                </a:moveTo>
                                <a:lnTo>
                                  <a:pt x="0" y="0"/>
                                </a:lnTo>
                                <a:lnTo>
                                  <a:pt x="0" y="7231764"/>
                                </a:lnTo>
                                <a:lnTo>
                                  <a:pt x="40128" y="7271892"/>
                                </a:lnTo>
                                <a:lnTo>
                                  <a:pt x="6405396" y="7271892"/>
                                </a:lnTo>
                                <a:lnTo>
                                  <a:pt x="6445524" y="723176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689" name="Graphic 1689"/>
                        <wps:cNvSpPr/>
                        <wps:spPr>
                          <a:xfrm>
                            <a:off x="57599" y="57599"/>
                            <a:ext cx="6436995" cy="7263765"/>
                          </a:xfrm>
                          <a:custGeom>
                            <a:avLst/>
                            <a:gdLst/>
                            <a:ahLst/>
                            <a:cxnLst/>
                            <a:rect l="l" t="t" r="r" b="b"/>
                            <a:pathLst>
                              <a:path w="6436995" h="7263765">
                                <a:moveTo>
                                  <a:pt x="6436884" y="0"/>
                                </a:moveTo>
                                <a:lnTo>
                                  <a:pt x="0" y="0"/>
                                </a:lnTo>
                                <a:lnTo>
                                  <a:pt x="0" y="7225655"/>
                                </a:lnTo>
                                <a:lnTo>
                                  <a:pt x="37597" y="7263253"/>
                                </a:lnTo>
                                <a:lnTo>
                                  <a:pt x="6399286" y="7263253"/>
                                </a:lnTo>
                                <a:lnTo>
                                  <a:pt x="6436884" y="7225655"/>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690" name="Graphic 1690"/>
                        <wps:cNvSpPr/>
                        <wps:spPr>
                          <a:xfrm>
                            <a:off x="0" y="0"/>
                            <a:ext cx="6480175" cy="7306945"/>
                          </a:xfrm>
                          <a:custGeom>
                            <a:avLst/>
                            <a:gdLst/>
                            <a:ahLst/>
                            <a:cxnLst/>
                            <a:rect l="l" t="t" r="r" b="b"/>
                            <a:pathLst>
                              <a:path w="6480175" h="7306945">
                                <a:moveTo>
                                  <a:pt x="6480083" y="0"/>
                                </a:moveTo>
                                <a:lnTo>
                                  <a:pt x="0" y="0"/>
                                </a:lnTo>
                                <a:lnTo>
                                  <a:pt x="0" y="7266745"/>
                                </a:lnTo>
                                <a:lnTo>
                                  <a:pt x="39706" y="7306451"/>
                                </a:lnTo>
                                <a:lnTo>
                                  <a:pt x="6440377" y="7306451"/>
                                </a:lnTo>
                                <a:lnTo>
                                  <a:pt x="6480083" y="7266745"/>
                                </a:lnTo>
                                <a:lnTo>
                                  <a:pt x="6480083" y="0"/>
                                </a:lnTo>
                                <a:close/>
                              </a:path>
                            </a:pathLst>
                          </a:custGeom>
                          <a:solidFill>
                            <a:srgbClr val="000000"/>
                          </a:solidFill>
                        </wps:spPr>
                        <wps:bodyPr wrap="square" lIns="0" tIns="0" rIns="0" bIns="0" rtlCol="0">
                          <a:prstTxWarp prst="textNoShape">
                            <a:avLst/>
                          </a:prstTxWarp>
                          <a:noAutofit/>
                        </wps:bodyPr>
                      </wps:wsp>
                      <wps:wsp>
                        <wps:cNvPr id="1691" name="Graphic 1691"/>
                        <wps:cNvSpPr/>
                        <wps:spPr>
                          <a:xfrm>
                            <a:off x="6326" y="0"/>
                            <a:ext cx="6467475" cy="7300595"/>
                          </a:xfrm>
                          <a:custGeom>
                            <a:avLst/>
                            <a:gdLst/>
                            <a:ahLst/>
                            <a:cxnLst/>
                            <a:rect l="l" t="t" r="r" b="b"/>
                            <a:pathLst>
                              <a:path w="6467475" h="7300595">
                                <a:moveTo>
                                  <a:pt x="6467430" y="0"/>
                                </a:moveTo>
                                <a:lnTo>
                                  <a:pt x="0" y="0"/>
                                </a:lnTo>
                                <a:lnTo>
                                  <a:pt x="0" y="7264124"/>
                                </a:lnTo>
                                <a:lnTo>
                                  <a:pt x="36000" y="7300125"/>
                                </a:lnTo>
                                <a:lnTo>
                                  <a:pt x="6431430" y="7300125"/>
                                </a:lnTo>
                                <a:lnTo>
                                  <a:pt x="6467430" y="7264124"/>
                                </a:lnTo>
                                <a:lnTo>
                                  <a:pt x="6467430" y="0"/>
                                </a:lnTo>
                                <a:close/>
                              </a:path>
                            </a:pathLst>
                          </a:custGeom>
                          <a:solidFill>
                            <a:srgbClr val="FFFCFC"/>
                          </a:solidFill>
                        </wps:spPr>
                        <wps:bodyPr wrap="square" lIns="0" tIns="0" rIns="0" bIns="0" rtlCol="0">
                          <a:prstTxWarp prst="textNoShape">
                            <a:avLst/>
                          </a:prstTxWarp>
                          <a:noAutofit/>
                        </wps:bodyPr>
                      </wps:wsp>
                      <wps:wsp>
                        <wps:cNvPr id="1692" name="Graphic 1692"/>
                        <wps:cNvSpPr/>
                        <wps:spPr>
                          <a:xfrm>
                            <a:off x="129823" y="2784131"/>
                            <a:ext cx="5974715" cy="1270"/>
                          </a:xfrm>
                          <a:custGeom>
                            <a:avLst/>
                            <a:gdLst/>
                            <a:ahLst/>
                            <a:cxnLst/>
                            <a:rect l="l" t="t" r="r" b="b"/>
                            <a:pathLst>
                              <a:path w="5974715" h="0">
                                <a:moveTo>
                                  <a:pt x="0" y="0"/>
                                </a:moveTo>
                                <a:lnTo>
                                  <a:pt x="5974184" y="0"/>
                                </a:lnTo>
                              </a:path>
                            </a:pathLst>
                          </a:custGeom>
                          <a:ln w="4225">
                            <a:solidFill>
                              <a:srgbClr val="000000"/>
                            </a:solidFill>
                            <a:prstDash val="solid"/>
                          </a:ln>
                        </wps:spPr>
                        <wps:bodyPr wrap="square" lIns="0" tIns="0" rIns="0" bIns="0" rtlCol="0">
                          <a:prstTxWarp prst="textNoShape">
                            <a:avLst/>
                          </a:prstTxWarp>
                          <a:noAutofit/>
                        </wps:bodyPr>
                      </wps:wsp>
                      <wps:wsp>
                        <wps:cNvPr id="1693" name="Graphic 1693"/>
                        <wps:cNvSpPr/>
                        <wps:spPr>
                          <a:xfrm>
                            <a:off x="6099781" y="2768284"/>
                            <a:ext cx="42545" cy="31750"/>
                          </a:xfrm>
                          <a:custGeom>
                            <a:avLst/>
                            <a:gdLst/>
                            <a:ahLst/>
                            <a:cxnLst/>
                            <a:rect l="l" t="t" r="r" b="b"/>
                            <a:pathLst>
                              <a:path w="42545" h="31750">
                                <a:moveTo>
                                  <a:pt x="0" y="0"/>
                                </a:moveTo>
                                <a:lnTo>
                                  <a:pt x="0" y="31695"/>
                                </a:lnTo>
                                <a:lnTo>
                                  <a:pt x="10366" y="26396"/>
                                </a:lnTo>
                                <a:lnTo>
                                  <a:pt x="21658" y="21790"/>
                                </a:lnTo>
                                <a:lnTo>
                                  <a:pt x="32685" y="18175"/>
                                </a:lnTo>
                                <a:lnTo>
                                  <a:pt x="42260" y="15847"/>
                                </a:lnTo>
                                <a:lnTo>
                                  <a:pt x="32685" y="13519"/>
                                </a:lnTo>
                                <a:lnTo>
                                  <a:pt x="21658" y="9904"/>
                                </a:lnTo>
                                <a:lnTo>
                                  <a:pt x="10366" y="5299"/>
                                </a:lnTo>
                                <a:lnTo>
                                  <a:pt x="0" y="0"/>
                                </a:lnTo>
                                <a:close/>
                              </a:path>
                            </a:pathLst>
                          </a:custGeom>
                          <a:solidFill>
                            <a:srgbClr val="000000"/>
                          </a:solidFill>
                        </wps:spPr>
                        <wps:bodyPr wrap="square" lIns="0" tIns="0" rIns="0" bIns="0" rtlCol="0">
                          <a:prstTxWarp prst="textNoShape">
                            <a:avLst/>
                          </a:prstTxWarp>
                          <a:noAutofit/>
                        </wps:bodyPr>
                      </wps:wsp>
                      <wps:wsp>
                        <wps:cNvPr id="1694" name="Graphic 1694"/>
                        <wps:cNvSpPr/>
                        <wps:spPr>
                          <a:xfrm>
                            <a:off x="1632878" y="2746555"/>
                            <a:ext cx="1270" cy="75565"/>
                          </a:xfrm>
                          <a:custGeom>
                            <a:avLst/>
                            <a:gdLst/>
                            <a:ahLst/>
                            <a:cxnLst/>
                            <a:rect l="l" t="t" r="r" b="b"/>
                            <a:pathLst>
                              <a:path w="0" h="75565">
                                <a:moveTo>
                                  <a:pt x="0" y="0"/>
                                </a:moveTo>
                                <a:lnTo>
                                  <a:pt x="0" y="75152"/>
                                </a:lnTo>
                              </a:path>
                            </a:pathLst>
                          </a:custGeom>
                          <a:ln w="4225">
                            <a:solidFill>
                              <a:srgbClr val="000000"/>
                            </a:solidFill>
                            <a:prstDash val="solid"/>
                          </a:ln>
                        </wps:spPr>
                        <wps:bodyPr wrap="square" lIns="0" tIns="0" rIns="0" bIns="0" rtlCol="0">
                          <a:prstTxWarp prst="textNoShape">
                            <a:avLst/>
                          </a:prstTxWarp>
                          <a:noAutofit/>
                        </wps:bodyPr>
                      </wps:wsp>
                      <wps:wsp>
                        <wps:cNvPr id="1695" name="Graphic 1695"/>
                        <wps:cNvSpPr/>
                        <wps:spPr>
                          <a:xfrm>
                            <a:off x="1632878" y="2032605"/>
                            <a:ext cx="1270" cy="751840"/>
                          </a:xfrm>
                          <a:custGeom>
                            <a:avLst/>
                            <a:gdLst/>
                            <a:ahLst/>
                            <a:cxnLst/>
                            <a:rect l="l" t="t" r="r" b="b"/>
                            <a:pathLst>
                              <a:path w="0" h="751840">
                                <a:moveTo>
                                  <a:pt x="0" y="0"/>
                                </a:moveTo>
                                <a:lnTo>
                                  <a:pt x="0" y="751527"/>
                                </a:lnTo>
                              </a:path>
                            </a:pathLst>
                          </a:custGeom>
                          <a:ln w="4225">
                            <a:solidFill>
                              <a:srgbClr val="000000"/>
                            </a:solidFill>
                            <a:prstDash val="lgDash"/>
                          </a:ln>
                        </wps:spPr>
                        <wps:bodyPr wrap="square" lIns="0" tIns="0" rIns="0" bIns="0" rtlCol="0">
                          <a:prstTxWarp prst="textNoShape">
                            <a:avLst/>
                          </a:prstTxWarp>
                          <a:noAutofit/>
                        </wps:bodyPr>
                      </wps:wsp>
                      <wps:wsp>
                        <wps:cNvPr id="1696" name="Graphic 1696"/>
                        <wps:cNvSpPr/>
                        <wps:spPr>
                          <a:xfrm>
                            <a:off x="3135932" y="2746555"/>
                            <a:ext cx="1270" cy="75565"/>
                          </a:xfrm>
                          <a:custGeom>
                            <a:avLst/>
                            <a:gdLst/>
                            <a:ahLst/>
                            <a:cxnLst/>
                            <a:rect l="l" t="t" r="r" b="b"/>
                            <a:pathLst>
                              <a:path w="0" h="75565">
                                <a:moveTo>
                                  <a:pt x="0" y="0"/>
                                </a:moveTo>
                                <a:lnTo>
                                  <a:pt x="0" y="75152"/>
                                </a:lnTo>
                              </a:path>
                            </a:pathLst>
                          </a:custGeom>
                          <a:ln w="4225">
                            <a:solidFill>
                              <a:srgbClr val="000000"/>
                            </a:solidFill>
                            <a:prstDash val="solid"/>
                          </a:ln>
                        </wps:spPr>
                        <wps:bodyPr wrap="square" lIns="0" tIns="0" rIns="0" bIns="0" rtlCol="0">
                          <a:prstTxWarp prst="textNoShape">
                            <a:avLst/>
                          </a:prstTxWarp>
                          <a:noAutofit/>
                        </wps:bodyPr>
                      </wps:wsp>
                      <wps:wsp>
                        <wps:cNvPr id="1697" name="Graphic 1697"/>
                        <wps:cNvSpPr/>
                        <wps:spPr>
                          <a:xfrm>
                            <a:off x="3135932" y="2032605"/>
                            <a:ext cx="1270" cy="751840"/>
                          </a:xfrm>
                          <a:custGeom>
                            <a:avLst/>
                            <a:gdLst/>
                            <a:ahLst/>
                            <a:cxnLst/>
                            <a:rect l="l" t="t" r="r" b="b"/>
                            <a:pathLst>
                              <a:path w="0" h="751840">
                                <a:moveTo>
                                  <a:pt x="0" y="0"/>
                                </a:moveTo>
                                <a:lnTo>
                                  <a:pt x="0" y="751527"/>
                                </a:lnTo>
                              </a:path>
                            </a:pathLst>
                          </a:custGeom>
                          <a:ln w="4225">
                            <a:solidFill>
                              <a:srgbClr val="000000"/>
                            </a:solidFill>
                            <a:prstDash val="lgDash"/>
                          </a:ln>
                        </wps:spPr>
                        <wps:bodyPr wrap="square" lIns="0" tIns="0" rIns="0" bIns="0" rtlCol="0">
                          <a:prstTxWarp prst="textNoShape">
                            <a:avLst/>
                          </a:prstTxWarp>
                          <a:noAutofit/>
                        </wps:bodyPr>
                      </wps:wsp>
                      <wps:wsp>
                        <wps:cNvPr id="1698" name="Graphic 1698"/>
                        <wps:cNvSpPr/>
                        <wps:spPr>
                          <a:xfrm>
                            <a:off x="4638987" y="2746555"/>
                            <a:ext cx="1270" cy="75565"/>
                          </a:xfrm>
                          <a:custGeom>
                            <a:avLst/>
                            <a:gdLst/>
                            <a:ahLst/>
                            <a:cxnLst/>
                            <a:rect l="l" t="t" r="r" b="b"/>
                            <a:pathLst>
                              <a:path w="0" h="75565">
                                <a:moveTo>
                                  <a:pt x="0" y="0"/>
                                </a:moveTo>
                                <a:lnTo>
                                  <a:pt x="0" y="75152"/>
                                </a:lnTo>
                              </a:path>
                            </a:pathLst>
                          </a:custGeom>
                          <a:ln w="4225">
                            <a:solidFill>
                              <a:srgbClr val="000000"/>
                            </a:solidFill>
                            <a:prstDash val="solid"/>
                          </a:ln>
                        </wps:spPr>
                        <wps:bodyPr wrap="square" lIns="0" tIns="0" rIns="0" bIns="0" rtlCol="0">
                          <a:prstTxWarp prst="textNoShape">
                            <a:avLst/>
                          </a:prstTxWarp>
                          <a:noAutofit/>
                        </wps:bodyPr>
                      </wps:wsp>
                      <wps:wsp>
                        <wps:cNvPr id="1699" name="Graphic 1699"/>
                        <wps:cNvSpPr/>
                        <wps:spPr>
                          <a:xfrm>
                            <a:off x="4638987" y="2032605"/>
                            <a:ext cx="1270" cy="751840"/>
                          </a:xfrm>
                          <a:custGeom>
                            <a:avLst/>
                            <a:gdLst/>
                            <a:ahLst/>
                            <a:cxnLst/>
                            <a:rect l="l" t="t" r="r" b="b"/>
                            <a:pathLst>
                              <a:path w="0" h="751840">
                                <a:moveTo>
                                  <a:pt x="0" y="0"/>
                                </a:moveTo>
                                <a:lnTo>
                                  <a:pt x="0" y="751527"/>
                                </a:lnTo>
                              </a:path>
                            </a:pathLst>
                          </a:custGeom>
                          <a:ln w="4225">
                            <a:solidFill>
                              <a:srgbClr val="000000"/>
                            </a:solidFill>
                            <a:prstDash val="lgDash"/>
                          </a:ln>
                        </wps:spPr>
                        <wps:bodyPr wrap="square" lIns="0" tIns="0" rIns="0" bIns="0" rtlCol="0">
                          <a:prstTxWarp prst="textNoShape">
                            <a:avLst/>
                          </a:prstTxWarp>
                          <a:noAutofit/>
                        </wps:bodyPr>
                      </wps:wsp>
                      <wps:wsp>
                        <wps:cNvPr id="1700" name="Graphic 1700"/>
                        <wps:cNvSpPr/>
                        <wps:spPr>
                          <a:xfrm>
                            <a:off x="272056" y="2015465"/>
                            <a:ext cx="1137920" cy="610235"/>
                          </a:xfrm>
                          <a:custGeom>
                            <a:avLst/>
                            <a:gdLst/>
                            <a:ahLst/>
                            <a:cxnLst/>
                            <a:rect l="l" t="t" r="r" b="b"/>
                            <a:pathLst>
                              <a:path w="1137920" h="610235">
                                <a:moveTo>
                                  <a:pt x="203103" y="610141"/>
                                </a:moveTo>
                                <a:lnTo>
                                  <a:pt x="203103" y="376386"/>
                                </a:lnTo>
                              </a:path>
                              <a:path w="1137920" h="610235">
                                <a:moveTo>
                                  <a:pt x="201825" y="397616"/>
                                </a:moveTo>
                                <a:lnTo>
                                  <a:pt x="0" y="281088"/>
                                </a:lnTo>
                              </a:path>
                              <a:path w="1137920" h="610235">
                                <a:moveTo>
                                  <a:pt x="220850" y="364664"/>
                                </a:moveTo>
                                <a:lnTo>
                                  <a:pt x="19025" y="248137"/>
                                </a:lnTo>
                              </a:path>
                              <a:path w="1137920" h="610235">
                                <a:moveTo>
                                  <a:pt x="203103" y="381140"/>
                                </a:moveTo>
                                <a:lnTo>
                                  <a:pt x="203103" y="376386"/>
                                </a:lnTo>
                                <a:lnTo>
                                  <a:pt x="450148" y="233755"/>
                                </a:lnTo>
                              </a:path>
                              <a:path w="1137920" h="610235">
                                <a:moveTo>
                                  <a:pt x="446031" y="236132"/>
                                </a:moveTo>
                                <a:lnTo>
                                  <a:pt x="450148" y="233755"/>
                                </a:lnTo>
                                <a:lnTo>
                                  <a:pt x="697193" y="376386"/>
                                </a:lnTo>
                              </a:path>
                              <a:path w="1137920" h="610235">
                                <a:moveTo>
                                  <a:pt x="693076" y="374009"/>
                                </a:moveTo>
                                <a:lnTo>
                                  <a:pt x="697193" y="376386"/>
                                </a:lnTo>
                                <a:lnTo>
                                  <a:pt x="697193" y="610141"/>
                                </a:lnTo>
                              </a:path>
                              <a:path w="1137920" h="610235">
                                <a:moveTo>
                                  <a:pt x="693076" y="374009"/>
                                </a:moveTo>
                                <a:lnTo>
                                  <a:pt x="697193" y="376386"/>
                                </a:lnTo>
                                <a:lnTo>
                                  <a:pt x="944238" y="233755"/>
                                </a:lnTo>
                              </a:path>
                              <a:path w="1137920" h="610235">
                                <a:moveTo>
                                  <a:pt x="925221" y="243263"/>
                                </a:moveTo>
                                <a:lnTo>
                                  <a:pt x="925221" y="0"/>
                                </a:lnTo>
                              </a:path>
                              <a:path w="1137920" h="610235">
                                <a:moveTo>
                                  <a:pt x="963256" y="243263"/>
                                </a:moveTo>
                                <a:lnTo>
                                  <a:pt x="963256" y="0"/>
                                </a:lnTo>
                              </a:path>
                              <a:path w="1137920" h="610235">
                                <a:moveTo>
                                  <a:pt x="940121" y="236132"/>
                                </a:moveTo>
                                <a:lnTo>
                                  <a:pt x="944238" y="233755"/>
                                </a:lnTo>
                                <a:lnTo>
                                  <a:pt x="1137829" y="345528"/>
                                </a:lnTo>
                              </a:path>
                            </a:pathLst>
                          </a:custGeom>
                          <a:ln w="9508">
                            <a:solidFill>
                              <a:srgbClr val="000000"/>
                            </a:solidFill>
                            <a:prstDash val="solid"/>
                          </a:ln>
                        </wps:spPr>
                        <wps:bodyPr wrap="square" lIns="0" tIns="0" rIns="0" bIns="0" rtlCol="0">
                          <a:prstTxWarp prst="textNoShape">
                            <a:avLst/>
                          </a:prstTxWarp>
                          <a:noAutofit/>
                        </wps:bodyPr>
                      </wps:wsp>
                      <wps:wsp>
                        <wps:cNvPr id="1701" name="Graphic 1701"/>
                        <wps:cNvSpPr/>
                        <wps:spPr>
                          <a:xfrm>
                            <a:off x="1794708" y="2015465"/>
                            <a:ext cx="1109345" cy="610235"/>
                          </a:xfrm>
                          <a:custGeom>
                            <a:avLst/>
                            <a:gdLst/>
                            <a:ahLst/>
                            <a:cxnLst/>
                            <a:rect l="l" t="t" r="r" b="b"/>
                            <a:pathLst>
                              <a:path w="1109345" h="610235">
                                <a:moveTo>
                                  <a:pt x="203103" y="610141"/>
                                </a:moveTo>
                                <a:lnTo>
                                  <a:pt x="203103" y="376386"/>
                                </a:lnTo>
                              </a:path>
                              <a:path w="1109345" h="610235">
                                <a:moveTo>
                                  <a:pt x="201825" y="397616"/>
                                </a:moveTo>
                                <a:lnTo>
                                  <a:pt x="0" y="281088"/>
                                </a:lnTo>
                              </a:path>
                              <a:path w="1109345" h="610235">
                                <a:moveTo>
                                  <a:pt x="220850" y="364664"/>
                                </a:moveTo>
                                <a:lnTo>
                                  <a:pt x="19025" y="248137"/>
                                </a:lnTo>
                              </a:path>
                              <a:path w="1109345" h="610235">
                                <a:moveTo>
                                  <a:pt x="203103" y="381140"/>
                                </a:moveTo>
                                <a:lnTo>
                                  <a:pt x="203103" y="376386"/>
                                </a:lnTo>
                                <a:lnTo>
                                  <a:pt x="450148" y="233755"/>
                                </a:lnTo>
                              </a:path>
                              <a:path w="1109345" h="610235">
                                <a:moveTo>
                                  <a:pt x="446031" y="236132"/>
                                </a:moveTo>
                                <a:lnTo>
                                  <a:pt x="450148" y="233755"/>
                                </a:lnTo>
                                <a:lnTo>
                                  <a:pt x="697193" y="376386"/>
                                </a:lnTo>
                              </a:path>
                              <a:path w="1109345" h="610235">
                                <a:moveTo>
                                  <a:pt x="693076" y="374009"/>
                                </a:moveTo>
                                <a:lnTo>
                                  <a:pt x="697193" y="376386"/>
                                </a:lnTo>
                                <a:lnTo>
                                  <a:pt x="697193" y="610141"/>
                                </a:lnTo>
                              </a:path>
                              <a:path w="1109345" h="610235">
                                <a:moveTo>
                                  <a:pt x="693076" y="374009"/>
                                </a:moveTo>
                                <a:lnTo>
                                  <a:pt x="697193" y="376386"/>
                                </a:lnTo>
                                <a:lnTo>
                                  <a:pt x="944238" y="233755"/>
                                </a:lnTo>
                              </a:path>
                              <a:path w="1109345" h="610235">
                                <a:moveTo>
                                  <a:pt x="925221" y="243263"/>
                                </a:moveTo>
                                <a:lnTo>
                                  <a:pt x="925221" y="0"/>
                                </a:lnTo>
                              </a:path>
                              <a:path w="1109345" h="610235">
                                <a:moveTo>
                                  <a:pt x="963256" y="243263"/>
                                </a:moveTo>
                                <a:lnTo>
                                  <a:pt x="963256" y="0"/>
                                </a:lnTo>
                              </a:path>
                              <a:path w="1109345" h="610235">
                                <a:moveTo>
                                  <a:pt x="940121" y="236132"/>
                                </a:moveTo>
                                <a:lnTo>
                                  <a:pt x="944238" y="233755"/>
                                </a:lnTo>
                                <a:lnTo>
                                  <a:pt x="1109240" y="329018"/>
                                </a:lnTo>
                              </a:path>
                            </a:pathLst>
                          </a:custGeom>
                          <a:ln w="9508">
                            <a:solidFill>
                              <a:srgbClr val="000000"/>
                            </a:solidFill>
                            <a:prstDash val="solid"/>
                          </a:ln>
                        </wps:spPr>
                        <wps:bodyPr wrap="square" lIns="0" tIns="0" rIns="0" bIns="0" rtlCol="0">
                          <a:prstTxWarp prst="textNoShape">
                            <a:avLst/>
                          </a:prstTxWarp>
                          <a:noAutofit/>
                        </wps:bodyPr>
                      </wps:wsp>
                      <wps:wsp>
                        <wps:cNvPr id="1702" name="Graphic 1702"/>
                        <wps:cNvSpPr/>
                        <wps:spPr>
                          <a:xfrm>
                            <a:off x="3297740" y="2015463"/>
                            <a:ext cx="1109345" cy="610235"/>
                          </a:xfrm>
                          <a:custGeom>
                            <a:avLst/>
                            <a:gdLst/>
                            <a:ahLst/>
                            <a:cxnLst/>
                            <a:rect l="l" t="t" r="r" b="b"/>
                            <a:pathLst>
                              <a:path w="1109345" h="610235">
                                <a:moveTo>
                                  <a:pt x="203103" y="604777"/>
                                </a:moveTo>
                                <a:lnTo>
                                  <a:pt x="203103" y="376386"/>
                                </a:lnTo>
                              </a:path>
                              <a:path w="1109345" h="610235">
                                <a:moveTo>
                                  <a:pt x="201825" y="397616"/>
                                </a:moveTo>
                                <a:lnTo>
                                  <a:pt x="0" y="281088"/>
                                </a:lnTo>
                              </a:path>
                              <a:path w="1109345" h="610235">
                                <a:moveTo>
                                  <a:pt x="220850" y="364664"/>
                                </a:moveTo>
                                <a:lnTo>
                                  <a:pt x="19025" y="248137"/>
                                </a:lnTo>
                              </a:path>
                              <a:path w="1109345" h="610235">
                                <a:moveTo>
                                  <a:pt x="203103" y="381140"/>
                                </a:moveTo>
                                <a:lnTo>
                                  <a:pt x="203103" y="376386"/>
                                </a:lnTo>
                                <a:lnTo>
                                  <a:pt x="450148" y="233755"/>
                                </a:lnTo>
                              </a:path>
                              <a:path w="1109345" h="610235">
                                <a:moveTo>
                                  <a:pt x="446031" y="236132"/>
                                </a:moveTo>
                                <a:lnTo>
                                  <a:pt x="450148" y="233755"/>
                                </a:lnTo>
                                <a:lnTo>
                                  <a:pt x="697193" y="376386"/>
                                </a:lnTo>
                              </a:path>
                              <a:path w="1109345" h="610235">
                                <a:moveTo>
                                  <a:pt x="693076" y="374009"/>
                                </a:moveTo>
                                <a:lnTo>
                                  <a:pt x="697193" y="376386"/>
                                </a:lnTo>
                                <a:lnTo>
                                  <a:pt x="697193" y="610141"/>
                                </a:lnTo>
                              </a:path>
                              <a:path w="1109345" h="610235">
                                <a:moveTo>
                                  <a:pt x="693076" y="374009"/>
                                </a:moveTo>
                                <a:lnTo>
                                  <a:pt x="697193" y="376386"/>
                                </a:lnTo>
                                <a:lnTo>
                                  <a:pt x="944238" y="233755"/>
                                </a:lnTo>
                              </a:path>
                              <a:path w="1109345" h="610235">
                                <a:moveTo>
                                  <a:pt x="925221" y="243263"/>
                                </a:moveTo>
                                <a:lnTo>
                                  <a:pt x="925221" y="0"/>
                                </a:lnTo>
                              </a:path>
                              <a:path w="1109345" h="610235">
                                <a:moveTo>
                                  <a:pt x="963256" y="243263"/>
                                </a:moveTo>
                                <a:lnTo>
                                  <a:pt x="963256" y="0"/>
                                </a:lnTo>
                              </a:path>
                              <a:path w="1109345" h="610235">
                                <a:moveTo>
                                  <a:pt x="940121" y="236132"/>
                                </a:moveTo>
                                <a:lnTo>
                                  <a:pt x="944238" y="233755"/>
                                </a:lnTo>
                                <a:lnTo>
                                  <a:pt x="1109240" y="329018"/>
                                </a:lnTo>
                              </a:path>
                            </a:pathLst>
                          </a:custGeom>
                          <a:ln w="9508">
                            <a:solidFill>
                              <a:srgbClr val="000000"/>
                            </a:solidFill>
                            <a:prstDash val="solid"/>
                          </a:ln>
                        </wps:spPr>
                        <wps:bodyPr wrap="square" lIns="0" tIns="0" rIns="0" bIns="0" rtlCol="0">
                          <a:prstTxWarp prst="textNoShape">
                            <a:avLst/>
                          </a:prstTxWarp>
                          <a:noAutofit/>
                        </wps:bodyPr>
                      </wps:wsp>
                      <wps:wsp>
                        <wps:cNvPr id="1703" name="Graphic 1703"/>
                        <wps:cNvSpPr/>
                        <wps:spPr>
                          <a:xfrm>
                            <a:off x="4800774" y="2021010"/>
                            <a:ext cx="1109345" cy="610235"/>
                          </a:xfrm>
                          <a:custGeom>
                            <a:avLst/>
                            <a:gdLst/>
                            <a:ahLst/>
                            <a:cxnLst/>
                            <a:rect l="l" t="t" r="r" b="b"/>
                            <a:pathLst>
                              <a:path w="1109345" h="610235">
                                <a:moveTo>
                                  <a:pt x="203103" y="604777"/>
                                </a:moveTo>
                                <a:lnTo>
                                  <a:pt x="203103" y="376386"/>
                                </a:lnTo>
                              </a:path>
                              <a:path w="1109345" h="610235">
                                <a:moveTo>
                                  <a:pt x="201825" y="397616"/>
                                </a:moveTo>
                                <a:lnTo>
                                  <a:pt x="0" y="281088"/>
                                </a:lnTo>
                              </a:path>
                              <a:path w="1109345" h="610235">
                                <a:moveTo>
                                  <a:pt x="220850" y="364664"/>
                                </a:moveTo>
                                <a:lnTo>
                                  <a:pt x="19025" y="248137"/>
                                </a:lnTo>
                              </a:path>
                              <a:path w="1109345" h="610235">
                                <a:moveTo>
                                  <a:pt x="203103" y="381140"/>
                                </a:moveTo>
                                <a:lnTo>
                                  <a:pt x="203103" y="376386"/>
                                </a:lnTo>
                                <a:lnTo>
                                  <a:pt x="450148" y="233755"/>
                                </a:lnTo>
                              </a:path>
                              <a:path w="1109345" h="610235">
                                <a:moveTo>
                                  <a:pt x="446031" y="236132"/>
                                </a:moveTo>
                                <a:lnTo>
                                  <a:pt x="450148" y="233755"/>
                                </a:lnTo>
                                <a:lnTo>
                                  <a:pt x="697193" y="376386"/>
                                </a:lnTo>
                              </a:path>
                              <a:path w="1109345" h="610235">
                                <a:moveTo>
                                  <a:pt x="693076" y="374009"/>
                                </a:moveTo>
                                <a:lnTo>
                                  <a:pt x="697193" y="376386"/>
                                </a:lnTo>
                                <a:lnTo>
                                  <a:pt x="697193" y="610141"/>
                                </a:lnTo>
                              </a:path>
                              <a:path w="1109345" h="610235">
                                <a:moveTo>
                                  <a:pt x="693076" y="374009"/>
                                </a:moveTo>
                                <a:lnTo>
                                  <a:pt x="697193" y="376386"/>
                                </a:lnTo>
                                <a:lnTo>
                                  <a:pt x="944238" y="233755"/>
                                </a:lnTo>
                              </a:path>
                              <a:path w="1109345" h="610235">
                                <a:moveTo>
                                  <a:pt x="925221" y="243263"/>
                                </a:moveTo>
                                <a:lnTo>
                                  <a:pt x="925221" y="0"/>
                                </a:lnTo>
                              </a:path>
                              <a:path w="1109345" h="610235">
                                <a:moveTo>
                                  <a:pt x="963256" y="243263"/>
                                </a:moveTo>
                                <a:lnTo>
                                  <a:pt x="963256" y="0"/>
                                </a:lnTo>
                              </a:path>
                              <a:path w="1109345" h="610235">
                                <a:moveTo>
                                  <a:pt x="940121" y="236132"/>
                                </a:moveTo>
                                <a:lnTo>
                                  <a:pt x="944238" y="233755"/>
                                </a:lnTo>
                                <a:lnTo>
                                  <a:pt x="1109240" y="329018"/>
                                </a:lnTo>
                              </a:path>
                            </a:pathLst>
                          </a:custGeom>
                          <a:ln w="9508">
                            <a:solidFill>
                              <a:srgbClr val="000000"/>
                            </a:solidFill>
                            <a:prstDash val="solid"/>
                          </a:ln>
                        </wps:spPr>
                        <wps:bodyPr wrap="square" lIns="0" tIns="0" rIns="0" bIns="0" rtlCol="0">
                          <a:prstTxWarp prst="textNoShape">
                            <a:avLst/>
                          </a:prstTxWarp>
                          <a:noAutofit/>
                        </wps:bodyPr>
                      </wps:wsp>
                      <wps:wsp>
                        <wps:cNvPr id="1704" name="Textbox 1704"/>
                        <wps:cNvSpPr txBox="1"/>
                        <wps:spPr>
                          <a:xfrm>
                            <a:off x="67627" y="119617"/>
                            <a:ext cx="6357620" cy="1584325"/>
                          </a:xfrm>
                          <a:prstGeom prst="rect">
                            <a:avLst/>
                          </a:prstGeom>
                        </wps:spPr>
                        <wps:txbx>
                          <w:txbxContent>
                            <w:p>
                              <w:pPr>
                                <w:spacing w:line="242" w:lineRule="auto" w:before="45"/>
                                <w:ind w:left="0" w:right="18" w:firstLine="0"/>
                                <w:jc w:val="both"/>
                                <w:rPr>
                                  <w:sz w:val="24"/>
                                </w:rPr>
                              </w:pPr>
                              <w:r>
                                <w:rPr>
                                  <w:w w:val="105"/>
                                  <w:sz w:val="24"/>
                                </w:rPr>
                                <w:t>plus fort sur le groupement C que sur le groupement A, car il en est plus proche. Rappel, un effet inductif</w:t>
                              </w:r>
                              <w:r>
                                <w:rPr>
                                  <w:spacing w:val="14"/>
                                  <w:w w:val="105"/>
                                  <w:sz w:val="24"/>
                                </w:rPr>
                                <w:t> </w:t>
                              </w:r>
                              <w:r>
                                <w:rPr>
                                  <w:w w:val="105"/>
                                  <w:sz w:val="24"/>
                                </w:rPr>
                                <w:t>attracteur</w:t>
                              </w:r>
                              <w:r>
                                <w:rPr>
                                  <w:spacing w:val="14"/>
                                  <w:w w:val="105"/>
                                  <w:sz w:val="24"/>
                                </w:rPr>
                                <w:t> </w:t>
                              </w:r>
                              <w:r>
                                <w:rPr>
                                  <w:w w:val="105"/>
                                  <w:sz w:val="24"/>
                                </w:rPr>
                                <w:t>est</w:t>
                              </w:r>
                              <w:r>
                                <w:rPr>
                                  <w:spacing w:val="15"/>
                                  <w:w w:val="105"/>
                                  <w:sz w:val="24"/>
                                </w:rPr>
                                <w:t> </w:t>
                              </w:r>
                              <w:r>
                                <w:rPr>
                                  <w:w w:val="105"/>
                                  <w:sz w:val="24"/>
                                </w:rPr>
                                <w:t>dû</w:t>
                              </w:r>
                              <w:r>
                                <w:rPr>
                                  <w:spacing w:val="14"/>
                                  <w:w w:val="105"/>
                                  <w:sz w:val="24"/>
                                </w:rPr>
                                <w:t> </w:t>
                              </w:r>
                              <w:r>
                                <w:rPr>
                                  <w:w w:val="105"/>
                                  <w:sz w:val="24"/>
                                </w:rPr>
                                <w:t>à</w:t>
                              </w:r>
                              <w:r>
                                <w:rPr>
                                  <w:spacing w:val="15"/>
                                  <w:w w:val="105"/>
                                  <w:sz w:val="24"/>
                                </w:rPr>
                                <w:t> </w:t>
                              </w:r>
                              <w:r>
                                <w:rPr>
                                  <w:w w:val="105"/>
                                  <w:sz w:val="24"/>
                                </w:rPr>
                                <w:t>l’électronégativité</w:t>
                              </w:r>
                              <w:r>
                                <w:rPr>
                                  <w:spacing w:val="14"/>
                                  <w:w w:val="105"/>
                                  <w:sz w:val="24"/>
                                </w:rPr>
                                <w:t> </w:t>
                              </w:r>
                              <w:r>
                                <w:rPr>
                                  <w:w w:val="105"/>
                                  <w:sz w:val="24"/>
                                </w:rPr>
                                <w:t>d’un</w:t>
                              </w:r>
                              <w:r>
                                <w:rPr>
                                  <w:spacing w:val="15"/>
                                  <w:w w:val="105"/>
                                  <w:sz w:val="24"/>
                                </w:rPr>
                                <w:t> </w:t>
                              </w:r>
                              <w:r>
                                <w:rPr>
                                  <w:w w:val="105"/>
                                  <w:sz w:val="24"/>
                                </w:rPr>
                                <w:t>atome,</w:t>
                              </w:r>
                              <w:r>
                                <w:rPr>
                                  <w:spacing w:val="14"/>
                                  <w:w w:val="105"/>
                                  <w:sz w:val="24"/>
                                </w:rPr>
                                <w:t> </w:t>
                              </w:r>
                              <w:r>
                                <w:rPr>
                                  <w:w w:val="105"/>
                                  <w:sz w:val="24"/>
                                </w:rPr>
                                <w:t>et</w:t>
                              </w:r>
                              <w:r>
                                <w:rPr>
                                  <w:spacing w:val="15"/>
                                  <w:w w:val="105"/>
                                  <w:sz w:val="24"/>
                                </w:rPr>
                                <w:t> </w:t>
                              </w:r>
                              <w:r>
                                <w:rPr>
                                  <w:w w:val="105"/>
                                  <w:sz w:val="24"/>
                                </w:rPr>
                                <w:t>se</w:t>
                              </w:r>
                              <w:r>
                                <w:rPr>
                                  <w:spacing w:val="14"/>
                                  <w:w w:val="105"/>
                                  <w:sz w:val="24"/>
                                </w:rPr>
                                <w:t> </w:t>
                              </w:r>
                              <w:r>
                                <w:rPr>
                                  <w:w w:val="105"/>
                                  <w:sz w:val="24"/>
                                </w:rPr>
                                <w:t>propage</w:t>
                              </w:r>
                              <w:r>
                                <w:rPr>
                                  <w:spacing w:val="15"/>
                                  <w:w w:val="105"/>
                                  <w:sz w:val="24"/>
                                </w:rPr>
                                <w:t> </w:t>
                              </w:r>
                              <w:r>
                                <w:rPr>
                                  <w:w w:val="105"/>
                                  <w:sz w:val="24"/>
                                </w:rPr>
                                <w:t>sur</w:t>
                              </w:r>
                              <w:r>
                                <w:rPr>
                                  <w:spacing w:val="14"/>
                                  <w:w w:val="105"/>
                                  <w:sz w:val="24"/>
                                </w:rPr>
                                <w:t> </w:t>
                              </w:r>
                              <w:r>
                                <w:rPr>
                                  <w:w w:val="105"/>
                                  <w:sz w:val="24"/>
                                </w:rPr>
                                <w:t>3</w:t>
                              </w:r>
                              <w:r>
                                <w:rPr>
                                  <w:spacing w:val="14"/>
                                  <w:w w:val="105"/>
                                  <w:sz w:val="24"/>
                                </w:rPr>
                                <w:t> </w:t>
                              </w:r>
                              <w:r>
                                <w:rPr>
                                  <w:w w:val="105"/>
                                  <w:sz w:val="24"/>
                                </w:rPr>
                                <w:t>liaisons</w:t>
                              </w:r>
                              <w:r>
                                <w:rPr>
                                  <w:spacing w:val="15"/>
                                  <w:w w:val="105"/>
                                  <w:sz w:val="24"/>
                                </w:rPr>
                                <w:t> </w:t>
                              </w:r>
                              <w:r>
                                <w:rPr>
                                  <w:spacing w:val="-2"/>
                                  <w:w w:val="105"/>
                                  <w:sz w:val="24"/>
                                </w:rPr>
                                <w:t>maximum.</w:t>
                              </w:r>
                            </w:p>
                            <w:p>
                              <w:pPr>
                                <w:spacing w:line="586" w:lineRule="exact" w:before="189"/>
                                <w:ind w:left="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2"/>
                                  <w:w w:val="105"/>
                                  <w:position w:val="-5"/>
                                  <w:sz w:val="49"/>
                                </w:rPr>
                                <w:t> </w:t>
                              </w:r>
                              <w:r>
                                <w:rPr>
                                  <w:rFonts w:ascii="Georgia" w:hAnsi="Georgia"/>
                                  <w:b/>
                                  <w:w w:val="105"/>
                                  <w:sz w:val="28"/>
                                  <w:u w:val="single"/>
                                </w:rPr>
                                <w:t>Item</w:t>
                              </w:r>
                              <w:r>
                                <w:rPr>
                                  <w:rFonts w:ascii="Georgia" w:hAnsi="Georgia"/>
                                  <w:b/>
                                  <w:spacing w:val="44"/>
                                  <w:w w:val="105"/>
                                  <w:sz w:val="28"/>
                                  <w:u w:val="single"/>
                                </w:rPr>
                                <w:t> </w:t>
                              </w:r>
                              <w:r>
                                <w:rPr>
                                  <w:rFonts w:ascii="Georgia" w:hAnsi="Georgia"/>
                                  <w:b/>
                                  <w:w w:val="105"/>
                                  <w:sz w:val="28"/>
                                  <w:u w:val="single"/>
                                </w:rPr>
                                <w:t>B</w:t>
                              </w:r>
                              <w:r>
                                <w:rPr>
                                  <w:rFonts w:ascii="Georgia" w:hAnsi="Georgia"/>
                                  <w:b/>
                                  <w:spacing w:val="-8"/>
                                  <w:w w:val="105"/>
                                  <w:sz w:val="28"/>
                                </w:rPr>
                                <w:t> </w:t>
                              </w:r>
                              <w:r>
                                <w:rPr>
                                  <w:rFonts w:ascii="Lucida Sans Unicode" w:hAnsi="Lucida Sans Unicode"/>
                                  <w:color w:val="7F7F7F"/>
                                  <w:w w:val="105"/>
                                  <w:sz w:val="24"/>
                                </w:rPr>
                                <w:t>→</w:t>
                              </w:r>
                              <w:r>
                                <w:rPr>
                                  <w:rFonts w:ascii="Lucida Sans Unicode" w:hAnsi="Lucida Sans Unicode"/>
                                  <w:color w:val="7F7F7F"/>
                                  <w:spacing w:val="-11"/>
                                  <w:w w:val="105"/>
                                  <w:sz w:val="24"/>
                                </w:rPr>
                                <w:t> </w:t>
                              </w:r>
                              <w:r>
                                <w:rPr>
                                  <w:rFonts w:ascii="Book Antiqua" w:hAnsi="Book Antiqua"/>
                                  <w:i/>
                                  <w:color w:val="7F7F7F"/>
                                  <w:w w:val="105"/>
                                  <w:sz w:val="22"/>
                                </w:rPr>
                                <w:t>La</w:t>
                              </w:r>
                              <w:r>
                                <w:rPr>
                                  <w:rFonts w:ascii="Book Antiqua" w:hAnsi="Book Antiqua"/>
                                  <w:i/>
                                  <w:color w:val="7F7F7F"/>
                                  <w:spacing w:val="22"/>
                                  <w:w w:val="105"/>
                                  <w:sz w:val="22"/>
                                </w:rPr>
                                <w:t> </w:t>
                              </w:r>
                              <w:r>
                                <w:rPr>
                                  <w:rFonts w:ascii="Book Antiqua" w:hAnsi="Book Antiqua"/>
                                  <w:i/>
                                  <w:color w:val="7F7F7F"/>
                                  <w:w w:val="105"/>
                                  <w:sz w:val="22"/>
                                </w:rPr>
                                <w:t>forme</w:t>
                              </w:r>
                              <w:r>
                                <w:rPr>
                                  <w:rFonts w:ascii="Book Antiqua" w:hAnsi="Book Antiqua"/>
                                  <w:i/>
                                  <w:color w:val="7F7F7F"/>
                                  <w:spacing w:val="22"/>
                                  <w:w w:val="105"/>
                                  <w:sz w:val="22"/>
                                </w:rPr>
                                <w:t> </w:t>
                              </w:r>
                              <w:r>
                                <w:rPr>
                                  <w:rFonts w:ascii="Book Antiqua" w:hAnsi="Book Antiqua"/>
                                  <w:i/>
                                  <w:color w:val="7F7F7F"/>
                                  <w:w w:val="105"/>
                                  <w:sz w:val="22"/>
                                </w:rPr>
                                <w:t>diacide</w:t>
                              </w:r>
                              <w:r>
                                <w:rPr>
                                  <w:rFonts w:ascii="Book Antiqua" w:hAnsi="Book Antiqua"/>
                                  <w:i/>
                                  <w:color w:val="7F7F7F"/>
                                  <w:spacing w:val="22"/>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w w:val="105"/>
                                  <w:sz w:val="22"/>
                                </w:rPr>
                                <w:t>l’acide</w:t>
                              </w:r>
                              <w:r>
                                <w:rPr>
                                  <w:rFonts w:ascii="Book Antiqua" w:hAnsi="Book Antiqua"/>
                                  <w:i/>
                                  <w:color w:val="7F7F7F"/>
                                  <w:spacing w:val="22"/>
                                  <w:w w:val="105"/>
                                  <w:sz w:val="22"/>
                                </w:rPr>
                                <w:t> </w:t>
                              </w:r>
                              <w:r>
                                <w:rPr>
                                  <w:rFonts w:ascii="Book Antiqua" w:hAnsi="Book Antiqua"/>
                                  <w:i/>
                                  <w:color w:val="7F7F7F"/>
                                  <w:w w:val="105"/>
                                  <w:sz w:val="22"/>
                                </w:rPr>
                                <w:t>aspartique</w:t>
                              </w:r>
                              <w:r>
                                <w:rPr>
                                  <w:rFonts w:ascii="Book Antiqua" w:hAnsi="Book Antiqua"/>
                                  <w:i/>
                                  <w:color w:val="7F7F7F"/>
                                  <w:spacing w:val="22"/>
                                  <w:w w:val="105"/>
                                  <w:sz w:val="22"/>
                                </w:rPr>
                                <w:t> </w:t>
                              </w:r>
                              <w:r>
                                <w:rPr>
                                  <w:rFonts w:ascii="Book Antiqua" w:hAnsi="Book Antiqua"/>
                                  <w:i/>
                                  <w:color w:val="7F7F7F"/>
                                  <w:w w:val="105"/>
                                  <w:sz w:val="22"/>
                                </w:rPr>
                                <w:t>est</w:t>
                              </w:r>
                              <w:r>
                                <w:rPr>
                                  <w:rFonts w:ascii="Book Antiqua" w:hAnsi="Book Antiqua"/>
                                  <w:i/>
                                  <w:color w:val="7F7F7F"/>
                                  <w:spacing w:val="23"/>
                                  <w:w w:val="105"/>
                                  <w:sz w:val="22"/>
                                </w:rPr>
                                <w:t> </w:t>
                              </w:r>
                              <w:r>
                                <w:rPr>
                                  <w:rFonts w:ascii="Book Antiqua" w:hAnsi="Book Antiqua"/>
                                  <w:i/>
                                  <w:color w:val="7F7F7F"/>
                                  <w:w w:val="105"/>
                                  <w:sz w:val="22"/>
                                </w:rPr>
                                <w:t>une</w:t>
                              </w:r>
                              <w:r>
                                <w:rPr>
                                  <w:rFonts w:ascii="Book Antiqua" w:hAnsi="Book Antiqua"/>
                                  <w:i/>
                                  <w:color w:val="7F7F7F"/>
                                  <w:spacing w:val="22"/>
                                  <w:w w:val="105"/>
                                  <w:sz w:val="22"/>
                                </w:rPr>
                                <w:t> </w:t>
                              </w:r>
                              <w:r>
                                <w:rPr>
                                  <w:rFonts w:ascii="Book Antiqua" w:hAnsi="Book Antiqua"/>
                                  <w:i/>
                                  <w:color w:val="7F7F7F"/>
                                  <w:w w:val="105"/>
                                  <w:sz w:val="22"/>
                                </w:rPr>
                                <w:t>forme</w:t>
                              </w:r>
                              <w:r>
                                <w:rPr>
                                  <w:rFonts w:ascii="Book Antiqua" w:hAnsi="Book Antiqua"/>
                                  <w:i/>
                                  <w:color w:val="7F7F7F"/>
                                  <w:spacing w:val="22"/>
                                  <w:w w:val="105"/>
                                  <w:sz w:val="22"/>
                                </w:rPr>
                                <w:t> </w:t>
                              </w:r>
                              <w:r>
                                <w:rPr>
                                  <w:rFonts w:ascii="Book Antiqua" w:hAnsi="Book Antiqua"/>
                                  <w:i/>
                                  <w:color w:val="7F7F7F"/>
                                  <w:spacing w:val="-2"/>
                                  <w:w w:val="105"/>
                                  <w:sz w:val="22"/>
                                </w:rPr>
                                <w:t>ampholyte</w:t>
                              </w:r>
                            </w:p>
                            <w:p>
                              <w:pPr>
                                <w:spacing w:line="237" w:lineRule="auto" w:before="0"/>
                                <w:ind w:left="0" w:right="18" w:firstLine="0"/>
                                <w:jc w:val="both"/>
                                <w:rPr>
                                  <w:sz w:val="24"/>
                                </w:rPr>
                              </w:pPr>
                              <w:r>
                                <w:rPr>
                                  <w:w w:val="105"/>
                                  <w:sz w:val="24"/>
                                </w:rPr>
                                <w:t>Un espèce ampholyte, aussi dite amphotère, est une espèce qui sera à la fois un acide et une base en</w:t>
                              </w:r>
                              <w:r>
                                <w:rPr>
                                  <w:spacing w:val="-1"/>
                                  <w:w w:val="105"/>
                                  <w:sz w:val="24"/>
                                </w:rPr>
                                <w:t> </w:t>
                              </w:r>
                              <w:r>
                                <w:rPr>
                                  <w:w w:val="105"/>
                                  <w:sz w:val="24"/>
                                </w:rPr>
                                <w:t>solution,</w:t>
                              </w:r>
                              <w:r>
                                <w:rPr>
                                  <w:spacing w:val="-1"/>
                                  <w:w w:val="105"/>
                                  <w:sz w:val="24"/>
                                </w:rPr>
                                <w:t> </w:t>
                              </w:r>
                              <w:r>
                                <w:rPr>
                                  <w:w w:val="105"/>
                                  <w:sz w:val="24"/>
                                </w:rPr>
                                <w:t>sa</w:t>
                              </w:r>
                              <w:r>
                                <w:rPr>
                                  <w:spacing w:val="-2"/>
                                  <w:w w:val="105"/>
                                  <w:sz w:val="24"/>
                                </w:rPr>
                                <w:t> </w:t>
                              </w:r>
                              <w:r>
                                <w:rPr>
                                  <w:w w:val="105"/>
                                  <w:sz w:val="24"/>
                                </w:rPr>
                                <w:t>forme</w:t>
                              </w:r>
                              <w:r>
                                <w:rPr>
                                  <w:spacing w:val="-1"/>
                                  <w:w w:val="105"/>
                                  <w:sz w:val="24"/>
                                </w:rPr>
                                <w:t> </w:t>
                              </w:r>
                              <w:r>
                                <w:rPr>
                                  <w:w w:val="105"/>
                                  <w:sz w:val="24"/>
                                </w:rPr>
                                <w:t>majoritaire</w:t>
                              </w:r>
                              <w:r>
                                <w:rPr>
                                  <w:spacing w:val="-1"/>
                                  <w:w w:val="105"/>
                                  <w:sz w:val="24"/>
                                </w:rPr>
                                <w:t> </w:t>
                              </w:r>
                              <w:r>
                                <w:rPr>
                                  <w:w w:val="105"/>
                                  <w:sz w:val="24"/>
                                </w:rPr>
                                <w:t>dépend</w:t>
                              </w:r>
                              <w:r>
                                <w:rPr>
                                  <w:spacing w:val="-1"/>
                                  <w:w w:val="105"/>
                                  <w:sz w:val="24"/>
                                </w:rPr>
                                <w:t> </w:t>
                              </w:r>
                              <w:r>
                                <w:rPr>
                                  <w:w w:val="105"/>
                                  <w:sz w:val="24"/>
                                </w:rPr>
                                <w:t>du</w:t>
                              </w:r>
                              <w:r>
                                <w:rPr>
                                  <w:spacing w:val="-1"/>
                                  <w:w w:val="105"/>
                                  <w:sz w:val="24"/>
                                </w:rPr>
                                <w:t> </w:t>
                              </w:r>
                              <w:r>
                                <w:rPr>
                                  <w:w w:val="105"/>
                                  <w:sz w:val="24"/>
                                </w:rPr>
                                <w:t>pH.</w:t>
                              </w:r>
                              <w:r>
                                <w:rPr>
                                  <w:spacing w:val="-1"/>
                                  <w:w w:val="105"/>
                                  <w:sz w:val="24"/>
                                </w:rPr>
                                <w:t> </w:t>
                              </w:r>
                              <w:r>
                                <w:rPr>
                                  <w:w w:val="105"/>
                                  <w:sz w:val="24"/>
                                </w:rPr>
                                <w:t>La</w:t>
                              </w:r>
                              <w:r>
                                <w:rPr>
                                  <w:spacing w:val="-1"/>
                                  <w:w w:val="105"/>
                                  <w:sz w:val="24"/>
                                </w:rPr>
                                <w:t> </w:t>
                              </w:r>
                              <w:r>
                                <w:rPr>
                                  <w:w w:val="105"/>
                                  <w:sz w:val="24"/>
                                </w:rPr>
                                <w:t>forme</w:t>
                              </w:r>
                              <w:r>
                                <w:rPr>
                                  <w:spacing w:val="-1"/>
                                  <w:w w:val="105"/>
                                  <w:sz w:val="24"/>
                                </w:rPr>
                                <w:t> </w:t>
                              </w:r>
                              <w:r>
                                <w:rPr>
                                  <w:w w:val="105"/>
                                  <w:sz w:val="24"/>
                                </w:rPr>
                                <w:t>diacide</w:t>
                              </w:r>
                              <w:r>
                                <w:rPr>
                                  <w:spacing w:val="-1"/>
                                  <w:w w:val="105"/>
                                  <w:sz w:val="24"/>
                                </w:rPr>
                                <w:t> </w:t>
                              </w:r>
                              <w:r>
                                <w:rPr>
                                  <w:w w:val="105"/>
                                  <w:sz w:val="24"/>
                                </w:rPr>
                                <w:t>de</w:t>
                              </w:r>
                              <w:r>
                                <w:rPr>
                                  <w:spacing w:val="-1"/>
                                  <w:w w:val="105"/>
                                  <w:sz w:val="24"/>
                                </w:rPr>
                                <w:t> </w:t>
                              </w:r>
                              <w:r>
                                <w:rPr>
                                  <w:w w:val="105"/>
                                  <w:sz w:val="24"/>
                                </w:rPr>
                                <w:t>l’acide</w:t>
                              </w:r>
                              <w:r>
                                <w:rPr>
                                  <w:spacing w:val="-1"/>
                                  <w:w w:val="105"/>
                                  <w:sz w:val="24"/>
                                </w:rPr>
                                <w:t> </w:t>
                              </w:r>
                              <w:r>
                                <w:rPr>
                                  <w:w w:val="105"/>
                                  <w:sz w:val="24"/>
                                </w:rPr>
                                <w:t>aspartique</w:t>
                              </w:r>
                              <w:r>
                                <w:rPr>
                                  <w:spacing w:val="-1"/>
                                  <w:w w:val="105"/>
                                  <w:sz w:val="24"/>
                                </w:rPr>
                                <w:t> </w:t>
                              </w:r>
                              <w:r>
                                <w:rPr>
                                  <w:w w:val="105"/>
                                  <w:sz w:val="24"/>
                                </w:rPr>
                                <w:t>est</w:t>
                              </w:r>
                              <w:r>
                                <w:rPr>
                                  <w:spacing w:val="-1"/>
                                  <w:w w:val="105"/>
                                  <w:sz w:val="24"/>
                                </w:rPr>
                                <w:t> </w:t>
                              </w:r>
                              <w:r>
                                <w:rPr>
                                  <w:w w:val="105"/>
                                  <w:sz w:val="24"/>
                                </w:rPr>
                                <w:t>obtenue entre</w:t>
                              </w:r>
                              <w:r>
                                <w:rPr>
                                  <w:spacing w:val="37"/>
                                  <w:w w:val="105"/>
                                  <w:sz w:val="24"/>
                                </w:rPr>
                                <w:t> </w:t>
                              </w:r>
                              <w:r>
                                <w:rPr>
                                  <w:rFonts w:ascii="Calibri" w:hAnsi="Calibri"/>
                                  <w:i/>
                                  <w:w w:val="105"/>
                                  <w:sz w:val="24"/>
                                </w:rPr>
                                <w:t>pKa</w:t>
                              </w:r>
                              <w:r>
                                <w:rPr>
                                  <w:rFonts w:ascii="Calibri" w:hAnsi="Calibri"/>
                                  <w:i/>
                                  <w:spacing w:val="40"/>
                                  <w:w w:val="105"/>
                                  <w:sz w:val="24"/>
                                </w:rPr>
                                <w:t> </w:t>
                              </w:r>
                              <w:r>
                                <w:rPr>
                                  <w:w w:val="105"/>
                                  <w:sz w:val="24"/>
                                </w:rPr>
                                <w:t>=</w:t>
                              </w:r>
                              <w:r>
                                <w:rPr>
                                  <w:spacing w:val="34"/>
                                  <w:w w:val="105"/>
                                  <w:sz w:val="24"/>
                                </w:rPr>
                                <w:t> </w:t>
                              </w:r>
                              <w:r>
                                <w:rPr>
                                  <w:w w:val="105"/>
                                  <w:sz w:val="24"/>
                                </w:rPr>
                                <w:t>2</w:t>
                              </w:r>
                              <w:r>
                                <w:rPr>
                                  <w:rFonts w:ascii="Calibri" w:hAnsi="Calibri"/>
                                  <w:i/>
                                  <w:w w:val="105"/>
                                  <w:sz w:val="24"/>
                                </w:rPr>
                                <w:t>,</w:t>
                              </w:r>
                              <w:r>
                                <w:rPr>
                                  <w:w w:val="105"/>
                                  <w:sz w:val="24"/>
                                </w:rPr>
                                <w:t>2</w:t>
                              </w:r>
                              <w:r>
                                <w:rPr>
                                  <w:spacing w:val="37"/>
                                  <w:w w:val="105"/>
                                  <w:sz w:val="24"/>
                                </w:rPr>
                                <w:t> </w:t>
                              </w:r>
                              <w:r>
                                <w:rPr>
                                  <w:w w:val="105"/>
                                  <w:sz w:val="24"/>
                                </w:rPr>
                                <w:t>et</w:t>
                              </w:r>
                              <w:r>
                                <w:rPr>
                                  <w:spacing w:val="37"/>
                                  <w:w w:val="105"/>
                                  <w:sz w:val="24"/>
                                </w:rPr>
                                <w:t> </w:t>
                              </w:r>
                              <w:r>
                                <w:rPr>
                                  <w:rFonts w:ascii="Calibri" w:hAnsi="Calibri"/>
                                  <w:i/>
                                  <w:w w:val="105"/>
                                  <w:sz w:val="24"/>
                                </w:rPr>
                                <w:t>pKa</w:t>
                              </w:r>
                              <w:r>
                                <w:rPr>
                                  <w:rFonts w:ascii="Calibri" w:hAnsi="Calibri"/>
                                  <w:i/>
                                  <w:spacing w:val="40"/>
                                  <w:w w:val="105"/>
                                  <w:sz w:val="24"/>
                                </w:rPr>
                                <w:t> </w:t>
                              </w:r>
                              <w:r>
                                <w:rPr>
                                  <w:w w:val="105"/>
                                  <w:sz w:val="24"/>
                                </w:rPr>
                                <w:t>=</w:t>
                              </w:r>
                              <w:r>
                                <w:rPr>
                                  <w:spacing w:val="34"/>
                                  <w:w w:val="105"/>
                                  <w:sz w:val="24"/>
                                </w:rPr>
                                <w:t> </w:t>
                              </w:r>
                              <w:r>
                                <w:rPr>
                                  <w:w w:val="105"/>
                                  <w:sz w:val="24"/>
                                </w:rPr>
                                <w:t>3</w:t>
                              </w:r>
                              <w:r>
                                <w:rPr>
                                  <w:rFonts w:ascii="Calibri" w:hAnsi="Calibri"/>
                                  <w:i/>
                                  <w:w w:val="105"/>
                                  <w:sz w:val="24"/>
                                </w:rPr>
                                <w:t>,</w:t>
                              </w:r>
                              <w:r>
                                <w:rPr>
                                  <w:w w:val="105"/>
                                  <w:sz w:val="24"/>
                                </w:rPr>
                                <w:t>9</w:t>
                              </w:r>
                              <w:r>
                                <w:rPr>
                                  <w:spacing w:val="37"/>
                                  <w:w w:val="105"/>
                                  <w:sz w:val="24"/>
                                </w:rPr>
                                <w:t> </w:t>
                              </w:r>
                              <w:r>
                                <w:rPr>
                                  <w:w w:val="105"/>
                                  <w:sz w:val="24"/>
                                </w:rPr>
                                <w:t>(car</w:t>
                              </w:r>
                              <w:r>
                                <w:rPr>
                                  <w:spacing w:val="37"/>
                                  <w:w w:val="105"/>
                                  <w:sz w:val="24"/>
                                </w:rPr>
                                <w:t> </w:t>
                              </w:r>
                              <w:r>
                                <w:rPr>
                                  <w:w w:val="105"/>
                                  <w:sz w:val="24"/>
                                </w:rPr>
                                <w:t>2</w:t>
                              </w:r>
                              <w:r>
                                <w:rPr>
                                  <w:spacing w:val="37"/>
                                  <w:w w:val="105"/>
                                  <w:sz w:val="24"/>
                                </w:rPr>
                                <w:t> </w:t>
                              </w:r>
                              <w:r>
                                <w:rPr>
                                  <w:w w:val="105"/>
                                  <w:sz w:val="24"/>
                                </w:rPr>
                                <w:t>de</w:t>
                              </w:r>
                              <w:r>
                                <w:rPr>
                                  <w:spacing w:val="37"/>
                                  <w:w w:val="105"/>
                                  <w:sz w:val="24"/>
                                </w:rPr>
                                <w:t> </w:t>
                              </w:r>
                              <w:r>
                                <w:rPr>
                                  <w:w w:val="105"/>
                                  <w:sz w:val="24"/>
                                </w:rPr>
                                <w:t>ses</w:t>
                              </w:r>
                              <w:r>
                                <w:rPr>
                                  <w:spacing w:val="37"/>
                                  <w:w w:val="105"/>
                                  <w:sz w:val="24"/>
                                </w:rPr>
                                <w:t> </w:t>
                              </w:r>
                              <w:r>
                                <w:rPr>
                                  <w:w w:val="105"/>
                                  <w:sz w:val="24"/>
                                </w:rPr>
                                <w:t>3</w:t>
                              </w:r>
                              <w:r>
                                <w:rPr>
                                  <w:spacing w:val="37"/>
                                  <w:w w:val="105"/>
                                  <w:sz w:val="24"/>
                                </w:rPr>
                                <w:t> </w:t>
                              </w:r>
                              <w:r>
                                <w:rPr>
                                  <w:w w:val="105"/>
                                  <w:sz w:val="24"/>
                                </w:rPr>
                                <w:t>protons</w:t>
                              </w:r>
                              <w:r>
                                <w:rPr>
                                  <w:spacing w:val="37"/>
                                  <w:w w:val="105"/>
                                  <w:sz w:val="24"/>
                                </w:rPr>
                                <w:t> </w:t>
                              </w:r>
                              <w:r>
                                <w:rPr>
                                  <w:w w:val="105"/>
                                  <w:sz w:val="24"/>
                                </w:rPr>
                                <w:t>qui</w:t>
                              </w:r>
                              <w:r>
                                <w:rPr>
                                  <w:spacing w:val="37"/>
                                  <w:w w:val="105"/>
                                  <w:sz w:val="24"/>
                                </w:rPr>
                                <w:t> </w:t>
                              </w:r>
                              <w:r>
                                <w:rPr>
                                  <w:w w:val="105"/>
                                  <w:sz w:val="24"/>
                                </w:rPr>
                                <w:t>peuvent</w:t>
                              </w:r>
                              <w:r>
                                <w:rPr>
                                  <w:spacing w:val="37"/>
                                  <w:w w:val="105"/>
                                  <w:sz w:val="24"/>
                                </w:rPr>
                                <w:t> </w:t>
                              </w:r>
                              <w:r>
                                <w:rPr>
                                  <w:w w:val="105"/>
                                  <w:sz w:val="24"/>
                                </w:rPr>
                                <w:t>partir</w:t>
                              </w:r>
                              <w:r>
                                <w:rPr>
                                  <w:spacing w:val="37"/>
                                  <w:w w:val="105"/>
                                  <w:sz w:val="24"/>
                                </w:rPr>
                                <w:t> </w:t>
                              </w:r>
                              <w:r>
                                <w:rPr>
                                  <w:w w:val="105"/>
                                  <w:sz w:val="24"/>
                                </w:rPr>
                                <w:t>sont</w:t>
                              </w:r>
                              <w:r>
                                <w:rPr>
                                  <w:spacing w:val="37"/>
                                  <w:w w:val="105"/>
                                  <w:sz w:val="24"/>
                                </w:rPr>
                                <w:t> </w:t>
                              </w:r>
                              <w:r>
                                <w:rPr>
                                  <w:w w:val="105"/>
                                  <w:sz w:val="24"/>
                                </w:rPr>
                                <w:t>encore</w:t>
                              </w:r>
                              <w:r>
                                <w:rPr>
                                  <w:spacing w:val="37"/>
                                  <w:w w:val="105"/>
                                  <w:sz w:val="24"/>
                                </w:rPr>
                                <w:t> </w:t>
                              </w:r>
                              <w:r>
                                <w:rPr>
                                  <w:w w:val="105"/>
                                  <w:sz w:val="24"/>
                                </w:rPr>
                                <w:t>présents). Elle est entourée de la forme triacide et de la forme monoacide.</w:t>
                              </w:r>
                            </w:p>
                          </w:txbxContent>
                        </wps:txbx>
                        <wps:bodyPr wrap="square" lIns="0" tIns="0" rIns="0" bIns="0" rtlCol="0">
                          <a:noAutofit/>
                        </wps:bodyPr>
                      </wps:wsp>
                      <wps:wsp>
                        <wps:cNvPr id="1705" name="Textbox 1705"/>
                        <wps:cNvSpPr txBox="1"/>
                        <wps:spPr>
                          <a:xfrm>
                            <a:off x="1179307" y="1925138"/>
                            <a:ext cx="86995" cy="95250"/>
                          </a:xfrm>
                          <a:prstGeom prst="rect">
                            <a:avLst/>
                          </a:prstGeom>
                        </wps:spPr>
                        <wps:txbx>
                          <w:txbxContent>
                            <w:p>
                              <w:pPr>
                                <w:spacing w:line="150" w:lineRule="exact" w:before="0"/>
                                <w:ind w:left="0" w:right="0" w:firstLine="0"/>
                                <w:jc w:val="left"/>
                                <w:rPr>
                                  <w:rFonts w:ascii="Calibri"/>
                                  <w:sz w:val="15"/>
                                </w:rPr>
                              </w:pPr>
                              <w:r>
                                <w:rPr>
                                  <w:rFonts w:ascii="Calibri"/>
                                  <w:spacing w:val="-10"/>
                                  <w:w w:val="115"/>
                                  <w:sz w:val="15"/>
                                </w:rPr>
                                <w:t>O</w:t>
                              </w:r>
                            </w:p>
                          </w:txbxContent>
                        </wps:txbx>
                        <wps:bodyPr wrap="square" lIns="0" tIns="0" rIns="0" bIns="0" rtlCol="0">
                          <a:noAutofit/>
                        </wps:bodyPr>
                      </wps:wsp>
                      <wps:wsp>
                        <wps:cNvPr id="1706" name="Textbox 1706"/>
                        <wps:cNvSpPr txBox="1"/>
                        <wps:spPr>
                          <a:xfrm>
                            <a:off x="2701959" y="1925138"/>
                            <a:ext cx="86995" cy="95250"/>
                          </a:xfrm>
                          <a:prstGeom prst="rect">
                            <a:avLst/>
                          </a:prstGeom>
                        </wps:spPr>
                        <wps:txbx>
                          <w:txbxContent>
                            <w:p>
                              <w:pPr>
                                <w:spacing w:line="150" w:lineRule="exact" w:before="0"/>
                                <w:ind w:left="0" w:right="0" w:firstLine="0"/>
                                <w:jc w:val="left"/>
                                <w:rPr>
                                  <w:rFonts w:ascii="Calibri"/>
                                  <w:sz w:val="15"/>
                                </w:rPr>
                              </w:pPr>
                              <w:r>
                                <w:rPr>
                                  <w:rFonts w:ascii="Calibri"/>
                                  <w:spacing w:val="-10"/>
                                  <w:w w:val="115"/>
                                  <w:sz w:val="15"/>
                                </w:rPr>
                                <w:t>O</w:t>
                              </w:r>
                            </w:p>
                          </w:txbxContent>
                        </wps:txbx>
                        <wps:bodyPr wrap="square" lIns="0" tIns="0" rIns="0" bIns="0" rtlCol="0">
                          <a:noAutofit/>
                        </wps:bodyPr>
                      </wps:wsp>
                      <wps:wsp>
                        <wps:cNvPr id="1707" name="Textbox 1707"/>
                        <wps:cNvSpPr txBox="1"/>
                        <wps:spPr>
                          <a:xfrm>
                            <a:off x="4204992" y="1925140"/>
                            <a:ext cx="86995" cy="95250"/>
                          </a:xfrm>
                          <a:prstGeom prst="rect">
                            <a:avLst/>
                          </a:prstGeom>
                        </wps:spPr>
                        <wps:txbx>
                          <w:txbxContent>
                            <w:p>
                              <w:pPr>
                                <w:spacing w:line="150" w:lineRule="exact" w:before="0"/>
                                <w:ind w:left="0" w:right="0" w:firstLine="0"/>
                                <w:jc w:val="left"/>
                                <w:rPr>
                                  <w:rFonts w:ascii="Calibri"/>
                                  <w:sz w:val="15"/>
                                </w:rPr>
                              </w:pPr>
                              <w:r>
                                <w:rPr>
                                  <w:rFonts w:ascii="Calibri"/>
                                  <w:spacing w:val="-10"/>
                                  <w:w w:val="115"/>
                                  <w:sz w:val="15"/>
                                </w:rPr>
                                <w:t>O</w:t>
                              </w:r>
                            </w:p>
                          </w:txbxContent>
                        </wps:txbx>
                        <wps:bodyPr wrap="square" lIns="0" tIns="0" rIns="0" bIns="0" rtlCol="0">
                          <a:noAutofit/>
                        </wps:bodyPr>
                      </wps:wsp>
                      <wps:wsp>
                        <wps:cNvPr id="1708" name="Textbox 1708"/>
                        <wps:cNvSpPr txBox="1"/>
                        <wps:spPr>
                          <a:xfrm>
                            <a:off x="5708025" y="1930686"/>
                            <a:ext cx="86995" cy="95250"/>
                          </a:xfrm>
                          <a:prstGeom prst="rect">
                            <a:avLst/>
                          </a:prstGeom>
                        </wps:spPr>
                        <wps:txbx>
                          <w:txbxContent>
                            <w:p>
                              <w:pPr>
                                <w:spacing w:line="150" w:lineRule="exact" w:before="0"/>
                                <w:ind w:left="0" w:right="0" w:firstLine="0"/>
                                <w:jc w:val="left"/>
                                <w:rPr>
                                  <w:rFonts w:ascii="Calibri"/>
                                  <w:sz w:val="15"/>
                                </w:rPr>
                              </w:pPr>
                              <w:r>
                                <w:rPr>
                                  <w:rFonts w:ascii="Calibri"/>
                                  <w:spacing w:val="-10"/>
                                  <w:w w:val="115"/>
                                  <w:sz w:val="15"/>
                                </w:rPr>
                                <w:t>O</w:t>
                              </w:r>
                            </w:p>
                          </w:txbxContent>
                        </wps:txbx>
                        <wps:bodyPr wrap="square" lIns="0" tIns="0" rIns="0" bIns="0" rtlCol="0">
                          <a:noAutofit/>
                        </wps:bodyPr>
                      </wps:wsp>
                      <wps:wsp>
                        <wps:cNvPr id="1709" name="Textbox 1709"/>
                        <wps:cNvSpPr txBox="1"/>
                        <wps:spPr>
                          <a:xfrm>
                            <a:off x="191141" y="2210398"/>
                            <a:ext cx="86995" cy="95250"/>
                          </a:xfrm>
                          <a:prstGeom prst="rect">
                            <a:avLst/>
                          </a:prstGeom>
                        </wps:spPr>
                        <wps:txbx>
                          <w:txbxContent>
                            <w:p>
                              <w:pPr>
                                <w:spacing w:line="150" w:lineRule="exact" w:before="0"/>
                                <w:ind w:left="0" w:right="0" w:firstLine="0"/>
                                <w:jc w:val="left"/>
                                <w:rPr>
                                  <w:rFonts w:ascii="Calibri"/>
                                  <w:sz w:val="15"/>
                                </w:rPr>
                              </w:pPr>
                              <w:r>
                                <w:rPr>
                                  <w:rFonts w:ascii="Calibri"/>
                                  <w:spacing w:val="-10"/>
                                  <w:w w:val="115"/>
                                  <w:sz w:val="15"/>
                                </w:rPr>
                                <w:t>O</w:t>
                              </w:r>
                            </w:p>
                          </w:txbxContent>
                        </wps:txbx>
                        <wps:bodyPr wrap="square" lIns="0" tIns="0" rIns="0" bIns="0" rtlCol="0">
                          <a:noAutofit/>
                        </wps:bodyPr>
                      </wps:wsp>
                      <wps:wsp>
                        <wps:cNvPr id="1710" name="Textbox 1710"/>
                        <wps:cNvSpPr txBox="1"/>
                        <wps:spPr>
                          <a:xfrm>
                            <a:off x="1713792" y="2210398"/>
                            <a:ext cx="86995" cy="95250"/>
                          </a:xfrm>
                          <a:prstGeom prst="rect">
                            <a:avLst/>
                          </a:prstGeom>
                        </wps:spPr>
                        <wps:txbx>
                          <w:txbxContent>
                            <w:p>
                              <w:pPr>
                                <w:spacing w:line="150" w:lineRule="exact" w:before="0"/>
                                <w:ind w:left="0" w:right="0" w:firstLine="0"/>
                                <w:jc w:val="left"/>
                                <w:rPr>
                                  <w:rFonts w:ascii="Calibri"/>
                                  <w:sz w:val="15"/>
                                </w:rPr>
                              </w:pPr>
                              <w:r>
                                <w:rPr>
                                  <w:rFonts w:ascii="Calibri"/>
                                  <w:spacing w:val="-10"/>
                                  <w:w w:val="115"/>
                                  <w:sz w:val="15"/>
                                </w:rPr>
                                <w:t>O</w:t>
                              </w:r>
                            </w:p>
                          </w:txbxContent>
                        </wps:txbx>
                        <wps:bodyPr wrap="square" lIns="0" tIns="0" rIns="0" bIns="0" rtlCol="0">
                          <a:noAutofit/>
                        </wps:bodyPr>
                      </wps:wsp>
                      <wps:wsp>
                        <wps:cNvPr id="1711" name="Textbox 1711"/>
                        <wps:cNvSpPr txBox="1"/>
                        <wps:spPr>
                          <a:xfrm>
                            <a:off x="3216825" y="2210400"/>
                            <a:ext cx="86995" cy="95250"/>
                          </a:xfrm>
                          <a:prstGeom prst="rect">
                            <a:avLst/>
                          </a:prstGeom>
                        </wps:spPr>
                        <wps:txbx>
                          <w:txbxContent>
                            <w:p>
                              <w:pPr>
                                <w:spacing w:line="150" w:lineRule="exact" w:before="0"/>
                                <w:ind w:left="0" w:right="0" w:firstLine="0"/>
                                <w:jc w:val="left"/>
                                <w:rPr>
                                  <w:rFonts w:ascii="Calibri"/>
                                  <w:sz w:val="15"/>
                                </w:rPr>
                              </w:pPr>
                              <w:r>
                                <w:rPr>
                                  <w:rFonts w:ascii="Calibri"/>
                                  <w:spacing w:val="-10"/>
                                  <w:w w:val="115"/>
                                  <w:sz w:val="15"/>
                                </w:rPr>
                                <w:t>O</w:t>
                              </w:r>
                            </w:p>
                          </w:txbxContent>
                        </wps:txbx>
                        <wps:bodyPr wrap="square" lIns="0" tIns="0" rIns="0" bIns="0" rtlCol="0">
                          <a:noAutofit/>
                        </wps:bodyPr>
                      </wps:wsp>
                      <wps:wsp>
                        <wps:cNvPr id="1712" name="Textbox 1712"/>
                        <wps:cNvSpPr txBox="1"/>
                        <wps:spPr>
                          <a:xfrm>
                            <a:off x="4719858" y="2215946"/>
                            <a:ext cx="86995" cy="95250"/>
                          </a:xfrm>
                          <a:prstGeom prst="rect">
                            <a:avLst/>
                          </a:prstGeom>
                        </wps:spPr>
                        <wps:txbx>
                          <w:txbxContent>
                            <w:p>
                              <w:pPr>
                                <w:spacing w:line="150" w:lineRule="exact" w:before="0"/>
                                <w:ind w:left="0" w:right="0" w:firstLine="0"/>
                                <w:jc w:val="left"/>
                                <w:rPr>
                                  <w:rFonts w:ascii="Calibri"/>
                                  <w:sz w:val="15"/>
                                </w:rPr>
                              </w:pPr>
                              <w:r>
                                <w:rPr>
                                  <w:rFonts w:ascii="Calibri"/>
                                  <w:spacing w:val="-10"/>
                                  <w:w w:val="115"/>
                                  <w:sz w:val="15"/>
                                </w:rPr>
                                <w:t>O</w:t>
                              </w:r>
                            </w:p>
                          </w:txbxContent>
                        </wps:txbx>
                        <wps:bodyPr wrap="square" lIns="0" tIns="0" rIns="0" bIns="0" rtlCol="0">
                          <a:noAutofit/>
                        </wps:bodyPr>
                      </wps:wsp>
                      <wps:wsp>
                        <wps:cNvPr id="1713" name="Textbox 1713"/>
                        <wps:cNvSpPr txBox="1"/>
                        <wps:spPr>
                          <a:xfrm>
                            <a:off x="1413652" y="2340327"/>
                            <a:ext cx="183515" cy="120650"/>
                          </a:xfrm>
                          <a:prstGeom prst="rect">
                            <a:avLst/>
                          </a:prstGeom>
                        </wps:spPr>
                        <wps:txbx>
                          <w:txbxContent>
                            <w:p>
                              <w:pPr>
                                <w:spacing w:line="173" w:lineRule="exact" w:before="0"/>
                                <w:ind w:left="20" w:right="0" w:firstLine="0"/>
                                <w:jc w:val="left"/>
                                <w:rPr>
                                  <w:rFonts w:ascii="Calibri"/>
                                  <w:sz w:val="15"/>
                                </w:rPr>
                              </w:pPr>
                              <w:r>
                                <w:rPr>
                                  <w:rFonts w:ascii="Calibri"/>
                                  <w:spacing w:val="-5"/>
                                  <w:w w:val="120"/>
                                  <w:sz w:val="15"/>
                                </w:rPr>
                                <w:t>OH</w:t>
                              </w:r>
                            </w:p>
                          </w:txbxContent>
                        </wps:txbx>
                        <wps:bodyPr wrap="square" lIns="0" tIns="0" rIns="0" bIns="0" rtlCol="0">
                          <a:noAutofit/>
                        </wps:bodyPr>
                      </wps:wsp>
                      <wps:wsp>
                        <wps:cNvPr id="1714" name="Textbox 1714"/>
                        <wps:cNvSpPr txBox="1"/>
                        <wps:spPr>
                          <a:xfrm>
                            <a:off x="2904206" y="2329956"/>
                            <a:ext cx="172085" cy="136525"/>
                          </a:xfrm>
                          <a:prstGeom prst="rect">
                            <a:avLst/>
                          </a:prstGeom>
                        </wps:spPr>
                        <wps:txbx>
                          <w:txbxContent>
                            <w:p>
                              <w:pPr>
                                <w:spacing w:before="9"/>
                                <w:ind w:left="20" w:right="0" w:firstLine="0"/>
                                <w:jc w:val="left"/>
                                <w:rPr>
                                  <w:rFonts w:ascii="Arial" w:hAnsi="Arial"/>
                                  <w:i/>
                                  <w:sz w:val="10"/>
                                </w:rPr>
                              </w:pPr>
                              <w:r>
                                <w:rPr>
                                  <w:rFonts w:ascii="Calibri" w:hAnsi="Calibri"/>
                                  <w:spacing w:val="-5"/>
                                  <w:w w:val="140"/>
                                  <w:position w:val="-4"/>
                                  <w:sz w:val="15"/>
                                </w:rPr>
                                <w:t>O</w:t>
                              </w:r>
                              <w:r>
                                <w:rPr>
                                  <w:rFonts w:ascii="Arial" w:hAnsi="Arial"/>
                                  <w:i/>
                                  <w:spacing w:val="-5"/>
                                  <w:w w:val="140"/>
                                  <w:sz w:val="10"/>
                                </w:rPr>
                                <w:t>−</w:t>
                              </w:r>
                            </w:p>
                          </w:txbxContent>
                        </wps:txbx>
                        <wps:bodyPr wrap="square" lIns="0" tIns="0" rIns="0" bIns="0" rtlCol="0">
                          <a:noAutofit/>
                        </wps:bodyPr>
                      </wps:wsp>
                      <wps:wsp>
                        <wps:cNvPr id="1715" name="Textbox 1715"/>
                        <wps:cNvSpPr txBox="1"/>
                        <wps:spPr>
                          <a:xfrm>
                            <a:off x="4407239" y="2329958"/>
                            <a:ext cx="172085" cy="136525"/>
                          </a:xfrm>
                          <a:prstGeom prst="rect">
                            <a:avLst/>
                          </a:prstGeom>
                        </wps:spPr>
                        <wps:txbx>
                          <w:txbxContent>
                            <w:p>
                              <w:pPr>
                                <w:spacing w:before="9"/>
                                <w:ind w:left="20" w:right="0" w:firstLine="0"/>
                                <w:jc w:val="left"/>
                                <w:rPr>
                                  <w:rFonts w:ascii="Arial" w:hAnsi="Arial"/>
                                  <w:i/>
                                  <w:sz w:val="10"/>
                                </w:rPr>
                              </w:pPr>
                              <w:r>
                                <w:rPr>
                                  <w:rFonts w:ascii="Calibri" w:hAnsi="Calibri"/>
                                  <w:spacing w:val="-5"/>
                                  <w:w w:val="140"/>
                                  <w:position w:val="-4"/>
                                  <w:sz w:val="15"/>
                                </w:rPr>
                                <w:t>O</w:t>
                              </w:r>
                              <w:r>
                                <w:rPr>
                                  <w:rFonts w:ascii="Arial" w:hAnsi="Arial"/>
                                  <w:i/>
                                  <w:spacing w:val="-5"/>
                                  <w:w w:val="140"/>
                                  <w:sz w:val="10"/>
                                </w:rPr>
                                <w:t>−</w:t>
                              </w:r>
                            </w:p>
                          </w:txbxContent>
                        </wps:txbx>
                        <wps:bodyPr wrap="square" lIns="0" tIns="0" rIns="0" bIns="0" rtlCol="0">
                          <a:noAutofit/>
                        </wps:bodyPr>
                      </wps:wsp>
                      <wps:wsp>
                        <wps:cNvPr id="1716" name="Textbox 1716"/>
                        <wps:cNvSpPr txBox="1"/>
                        <wps:spPr>
                          <a:xfrm>
                            <a:off x="5910281" y="2335504"/>
                            <a:ext cx="172085" cy="136525"/>
                          </a:xfrm>
                          <a:prstGeom prst="rect">
                            <a:avLst/>
                          </a:prstGeom>
                        </wps:spPr>
                        <wps:txbx>
                          <w:txbxContent>
                            <w:p>
                              <w:pPr>
                                <w:spacing w:before="9"/>
                                <w:ind w:left="20" w:right="0" w:firstLine="0"/>
                                <w:jc w:val="left"/>
                                <w:rPr>
                                  <w:rFonts w:ascii="Arial" w:hAnsi="Arial"/>
                                  <w:i/>
                                  <w:sz w:val="10"/>
                                </w:rPr>
                              </w:pPr>
                              <w:r>
                                <w:rPr>
                                  <w:rFonts w:ascii="Calibri" w:hAnsi="Calibri"/>
                                  <w:spacing w:val="-5"/>
                                  <w:w w:val="140"/>
                                  <w:position w:val="-4"/>
                                  <w:sz w:val="15"/>
                                </w:rPr>
                                <w:t>O</w:t>
                              </w:r>
                              <w:r>
                                <w:rPr>
                                  <w:rFonts w:ascii="Arial" w:hAnsi="Arial"/>
                                  <w:i/>
                                  <w:spacing w:val="-5"/>
                                  <w:w w:val="140"/>
                                  <w:sz w:val="10"/>
                                </w:rPr>
                                <w:t>−</w:t>
                              </w:r>
                            </w:p>
                          </w:txbxContent>
                        </wps:txbx>
                        <wps:bodyPr wrap="square" lIns="0" tIns="0" rIns="0" bIns="0" rtlCol="0">
                          <a:noAutofit/>
                        </wps:bodyPr>
                      </wps:wsp>
                      <wps:wsp>
                        <wps:cNvPr id="1717" name="Textbox 1717"/>
                        <wps:cNvSpPr txBox="1"/>
                        <wps:spPr>
                          <a:xfrm>
                            <a:off x="425485" y="2625587"/>
                            <a:ext cx="183515" cy="120650"/>
                          </a:xfrm>
                          <a:prstGeom prst="rect">
                            <a:avLst/>
                          </a:prstGeom>
                        </wps:spPr>
                        <wps:txbx>
                          <w:txbxContent>
                            <w:p>
                              <w:pPr>
                                <w:spacing w:line="173" w:lineRule="exact" w:before="0"/>
                                <w:ind w:left="20" w:right="0" w:firstLine="0"/>
                                <w:jc w:val="left"/>
                                <w:rPr>
                                  <w:rFonts w:ascii="Calibri"/>
                                  <w:sz w:val="15"/>
                                </w:rPr>
                              </w:pPr>
                              <w:r>
                                <w:rPr>
                                  <w:rFonts w:ascii="Calibri"/>
                                  <w:spacing w:val="-5"/>
                                  <w:w w:val="120"/>
                                  <w:sz w:val="15"/>
                                </w:rPr>
                                <w:t>OH</w:t>
                              </w:r>
                            </w:p>
                          </w:txbxContent>
                        </wps:txbx>
                        <wps:bodyPr wrap="square" lIns="0" tIns="0" rIns="0" bIns="0" rtlCol="0">
                          <a:noAutofit/>
                        </wps:bodyPr>
                      </wps:wsp>
                      <wps:wsp>
                        <wps:cNvPr id="1718" name="Textbox 1718"/>
                        <wps:cNvSpPr txBox="1"/>
                        <wps:spPr>
                          <a:xfrm>
                            <a:off x="920890" y="2606303"/>
                            <a:ext cx="239395" cy="140335"/>
                          </a:xfrm>
                          <a:prstGeom prst="rect">
                            <a:avLst/>
                          </a:prstGeom>
                        </wps:spPr>
                        <wps:txbx>
                          <w:txbxContent>
                            <w:p>
                              <w:pPr>
                                <w:spacing w:before="20"/>
                                <w:ind w:left="20" w:right="0" w:firstLine="0"/>
                                <w:jc w:val="left"/>
                                <w:rPr>
                                  <w:rFonts w:ascii="Calibri"/>
                                  <w:sz w:val="15"/>
                                </w:rPr>
                              </w:pPr>
                              <w:r>
                                <w:rPr>
                                  <w:rFonts w:ascii="Calibri"/>
                                  <w:spacing w:val="-5"/>
                                  <w:w w:val="145"/>
                                  <w:sz w:val="15"/>
                                </w:rPr>
                                <w:t>NH</w:t>
                              </w:r>
                              <w:r>
                                <w:rPr>
                                  <w:rFonts w:ascii="Calibri"/>
                                  <w:spacing w:val="-5"/>
                                  <w:w w:val="145"/>
                                  <w:sz w:val="15"/>
                                  <w:vertAlign w:val="superscript"/>
                                </w:rPr>
                                <w:t>+</w:t>
                              </w:r>
                            </w:p>
                          </w:txbxContent>
                        </wps:txbx>
                        <wps:bodyPr wrap="square" lIns="0" tIns="0" rIns="0" bIns="0" rtlCol="0">
                          <a:noAutofit/>
                        </wps:bodyPr>
                      </wps:wsp>
                      <wps:wsp>
                        <wps:cNvPr id="1719" name="Textbox 1719"/>
                        <wps:cNvSpPr txBox="1"/>
                        <wps:spPr>
                          <a:xfrm>
                            <a:off x="1063520" y="2672340"/>
                            <a:ext cx="76200" cy="92075"/>
                          </a:xfrm>
                          <a:prstGeom prst="rect">
                            <a:avLst/>
                          </a:prstGeom>
                        </wps:spPr>
                        <wps:txbx>
                          <w:txbxContent>
                            <w:p>
                              <w:pPr>
                                <w:spacing w:before="3"/>
                                <w:ind w:left="20" w:right="0" w:firstLine="0"/>
                                <w:jc w:val="left"/>
                                <w:rPr>
                                  <w:rFonts w:ascii="Calibri"/>
                                  <w:sz w:val="10"/>
                                </w:rPr>
                              </w:pPr>
                              <w:r>
                                <w:rPr>
                                  <w:rFonts w:ascii="Calibri"/>
                                  <w:spacing w:val="-10"/>
                                  <w:w w:val="115"/>
                                  <w:sz w:val="10"/>
                                </w:rPr>
                                <w:t>3</w:t>
                              </w:r>
                            </w:p>
                          </w:txbxContent>
                        </wps:txbx>
                        <wps:bodyPr wrap="square" lIns="0" tIns="0" rIns="0" bIns="0" rtlCol="0">
                          <a:noAutofit/>
                        </wps:bodyPr>
                      </wps:wsp>
                      <wps:wsp>
                        <wps:cNvPr id="1720" name="Textbox 1720"/>
                        <wps:cNvSpPr txBox="1"/>
                        <wps:spPr>
                          <a:xfrm>
                            <a:off x="1948127" y="2625587"/>
                            <a:ext cx="183515" cy="120650"/>
                          </a:xfrm>
                          <a:prstGeom prst="rect">
                            <a:avLst/>
                          </a:prstGeom>
                        </wps:spPr>
                        <wps:txbx>
                          <w:txbxContent>
                            <w:p>
                              <w:pPr>
                                <w:spacing w:line="173" w:lineRule="exact" w:before="0"/>
                                <w:ind w:left="20" w:right="0" w:firstLine="0"/>
                                <w:jc w:val="left"/>
                                <w:rPr>
                                  <w:rFonts w:ascii="Calibri"/>
                                  <w:sz w:val="15"/>
                                </w:rPr>
                              </w:pPr>
                              <w:r>
                                <w:rPr>
                                  <w:rFonts w:ascii="Calibri"/>
                                  <w:spacing w:val="-5"/>
                                  <w:w w:val="120"/>
                                  <w:sz w:val="15"/>
                                </w:rPr>
                                <w:t>OH</w:t>
                              </w:r>
                            </w:p>
                          </w:txbxContent>
                        </wps:txbx>
                        <wps:bodyPr wrap="square" lIns="0" tIns="0" rIns="0" bIns="0" rtlCol="0">
                          <a:noAutofit/>
                        </wps:bodyPr>
                      </wps:wsp>
                      <wps:wsp>
                        <wps:cNvPr id="1721" name="Textbox 1721"/>
                        <wps:cNvSpPr txBox="1"/>
                        <wps:spPr>
                          <a:xfrm>
                            <a:off x="2443532" y="2606303"/>
                            <a:ext cx="239395" cy="140335"/>
                          </a:xfrm>
                          <a:prstGeom prst="rect">
                            <a:avLst/>
                          </a:prstGeom>
                        </wps:spPr>
                        <wps:txbx>
                          <w:txbxContent>
                            <w:p>
                              <w:pPr>
                                <w:spacing w:before="20"/>
                                <w:ind w:left="20" w:right="0" w:firstLine="0"/>
                                <w:jc w:val="left"/>
                                <w:rPr>
                                  <w:rFonts w:ascii="Calibri"/>
                                  <w:sz w:val="15"/>
                                </w:rPr>
                              </w:pPr>
                              <w:r>
                                <w:rPr>
                                  <w:rFonts w:ascii="Calibri"/>
                                  <w:spacing w:val="-5"/>
                                  <w:w w:val="145"/>
                                  <w:sz w:val="15"/>
                                </w:rPr>
                                <w:t>NH</w:t>
                              </w:r>
                              <w:r>
                                <w:rPr>
                                  <w:rFonts w:ascii="Calibri"/>
                                  <w:spacing w:val="-5"/>
                                  <w:w w:val="145"/>
                                  <w:sz w:val="15"/>
                                  <w:vertAlign w:val="superscript"/>
                                </w:rPr>
                                <w:t>+</w:t>
                              </w:r>
                            </w:p>
                          </w:txbxContent>
                        </wps:txbx>
                        <wps:bodyPr wrap="square" lIns="0" tIns="0" rIns="0" bIns="0" rtlCol="0">
                          <a:noAutofit/>
                        </wps:bodyPr>
                      </wps:wsp>
                      <wps:wsp>
                        <wps:cNvPr id="1722" name="Textbox 1722"/>
                        <wps:cNvSpPr txBox="1"/>
                        <wps:spPr>
                          <a:xfrm>
                            <a:off x="2586162" y="2672340"/>
                            <a:ext cx="76200" cy="92075"/>
                          </a:xfrm>
                          <a:prstGeom prst="rect">
                            <a:avLst/>
                          </a:prstGeom>
                        </wps:spPr>
                        <wps:txbx>
                          <w:txbxContent>
                            <w:p>
                              <w:pPr>
                                <w:spacing w:before="3"/>
                                <w:ind w:left="20" w:right="0" w:firstLine="0"/>
                                <w:jc w:val="left"/>
                                <w:rPr>
                                  <w:rFonts w:ascii="Calibri"/>
                                  <w:sz w:val="10"/>
                                </w:rPr>
                              </w:pPr>
                              <w:r>
                                <w:rPr>
                                  <w:rFonts w:ascii="Calibri"/>
                                  <w:spacing w:val="-10"/>
                                  <w:w w:val="115"/>
                                  <w:sz w:val="10"/>
                                </w:rPr>
                                <w:t>3</w:t>
                              </w:r>
                            </w:p>
                          </w:txbxContent>
                        </wps:txbx>
                        <wps:bodyPr wrap="square" lIns="0" tIns="0" rIns="0" bIns="0" rtlCol="0">
                          <a:noAutofit/>
                        </wps:bodyPr>
                      </wps:wsp>
                      <wps:wsp>
                        <wps:cNvPr id="1723" name="Textbox 1723"/>
                        <wps:cNvSpPr txBox="1"/>
                        <wps:spPr>
                          <a:xfrm>
                            <a:off x="3419072" y="2615217"/>
                            <a:ext cx="172085" cy="136525"/>
                          </a:xfrm>
                          <a:prstGeom prst="rect">
                            <a:avLst/>
                          </a:prstGeom>
                        </wps:spPr>
                        <wps:txbx>
                          <w:txbxContent>
                            <w:p>
                              <w:pPr>
                                <w:spacing w:before="9"/>
                                <w:ind w:left="20" w:right="0" w:firstLine="0"/>
                                <w:jc w:val="left"/>
                                <w:rPr>
                                  <w:rFonts w:ascii="Arial" w:hAnsi="Arial"/>
                                  <w:i/>
                                  <w:sz w:val="10"/>
                                </w:rPr>
                              </w:pPr>
                              <w:r>
                                <w:rPr>
                                  <w:rFonts w:ascii="Calibri" w:hAnsi="Calibri"/>
                                  <w:spacing w:val="-5"/>
                                  <w:w w:val="140"/>
                                  <w:position w:val="-4"/>
                                  <w:sz w:val="15"/>
                                </w:rPr>
                                <w:t>O</w:t>
                              </w:r>
                              <w:r>
                                <w:rPr>
                                  <w:rFonts w:ascii="Arial" w:hAnsi="Arial"/>
                                  <w:i/>
                                  <w:spacing w:val="-5"/>
                                  <w:w w:val="140"/>
                                  <w:sz w:val="10"/>
                                </w:rPr>
                                <w:t>−</w:t>
                              </w:r>
                            </w:p>
                          </w:txbxContent>
                        </wps:txbx>
                        <wps:bodyPr wrap="square" lIns="0" tIns="0" rIns="0" bIns="0" rtlCol="0">
                          <a:noAutofit/>
                        </wps:bodyPr>
                      </wps:wsp>
                      <wps:wsp>
                        <wps:cNvPr id="1724" name="Textbox 1724"/>
                        <wps:cNvSpPr txBox="1"/>
                        <wps:spPr>
                          <a:xfrm>
                            <a:off x="3946575" y="2606306"/>
                            <a:ext cx="239395" cy="140335"/>
                          </a:xfrm>
                          <a:prstGeom prst="rect">
                            <a:avLst/>
                          </a:prstGeom>
                        </wps:spPr>
                        <wps:txbx>
                          <w:txbxContent>
                            <w:p>
                              <w:pPr>
                                <w:spacing w:before="20"/>
                                <w:ind w:left="20" w:right="0" w:firstLine="0"/>
                                <w:jc w:val="left"/>
                                <w:rPr>
                                  <w:rFonts w:ascii="Calibri"/>
                                  <w:sz w:val="15"/>
                                </w:rPr>
                              </w:pPr>
                              <w:r>
                                <w:rPr>
                                  <w:rFonts w:ascii="Calibri"/>
                                  <w:spacing w:val="-5"/>
                                  <w:w w:val="145"/>
                                  <w:sz w:val="15"/>
                                </w:rPr>
                                <w:t>NH</w:t>
                              </w:r>
                              <w:r>
                                <w:rPr>
                                  <w:rFonts w:ascii="Calibri"/>
                                  <w:spacing w:val="-5"/>
                                  <w:w w:val="145"/>
                                  <w:sz w:val="15"/>
                                  <w:vertAlign w:val="superscript"/>
                                </w:rPr>
                                <w:t>+</w:t>
                              </w:r>
                            </w:p>
                          </w:txbxContent>
                        </wps:txbx>
                        <wps:bodyPr wrap="square" lIns="0" tIns="0" rIns="0" bIns="0" rtlCol="0">
                          <a:noAutofit/>
                        </wps:bodyPr>
                      </wps:wsp>
                      <wps:wsp>
                        <wps:cNvPr id="1725" name="Textbox 1725"/>
                        <wps:cNvSpPr txBox="1"/>
                        <wps:spPr>
                          <a:xfrm>
                            <a:off x="4089205" y="2672333"/>
                            <a:ext cx="76200" cy="92075"/>
                          </a:xfrm>
                          <a:prstGeom prst="rect">
                            <a:avLst/>
                          </a:prstGeom>
                        </wps:spPr>
                        <wps:txbx>
                          <w:txbxContent>
                            <w:p>
                              <w:pPr>
                                <w:spacing w:before="3"/>
                                <w:ind w:left="20" w:right="0" w:firstLine="0"/>
                                <w:jc w:val="left"/>
                                <w:rPr>
                                  <w:rFonts w:ascii="Calibri"/>
                                  <w:sz w:val="10"/>
                                </w:rPr>
                              </w:pPr>
                              <w:r>
                                <w:rPr>
                                  <w:rFonts w:ascii="Calibri"/>
                                  <w:spacing w:val="-10"/>
                                  <w:w w:val="115"/>
                                  <w:sz w:val="10"/>
                                </w:rPr>
                                <w:t>3</w:t>
                              </w:r>
                            </w:p>
                          </w:txbxContent>
                        </wps:txbx>
                        <wps:bodyPr wrap="square" lIns="0" tIns="0" rIns="0" bIns="0" rtlCol="0">
                          <a:noAutofit/>
                        </wps:bodyPr>
                      </wps:wsp>
                      <wps:wsp>
                        <wps:cNvPr id="1726" name="Textbox 1726"/>
                        <wps:cNvSpPr txBox="1"/>
                        <wps:spPr>
                          <a:xfrm>
                            <a:off x="4922115" y="2620763"/>
                            <a:ext cx="172085" cy="136525"/>
                          </a:xfrm>
                          <a:prstGeom prst="rect">
                            <a:avLst/>
                          </a:prstGeom>
                        </wps:spPr>
                        <wps:txbx>
                          <w:txbxContent>
                            <w:p>
                              <w:pPr>
                                <w:spacing w:before="9"/>
                                <w:ind w:left="20" w:right="0" w:firstLine="0"/>
                                <w:jc w:val="left"/>
                                <w:rPr>
                                  <w:rFonts w:ascii="Arial" w:hAnsi="Arial"/>
                                  <w:i/>
                                  <w:sz w:val="10"/>
                                </w:rPr>
                              </w:pPr>
                              <w:r>
                                <w:rPr>
                                  <w:rFonts w:ascii="Calibri" w:hAnsi="Calibri"/>
                                  <w:spacing w:val="-5"/>
                                  <w:w w:val="140"/>
                                  <w:position w:val="-4"/>
                                  <w:sz w:val="15"/>
                                </w:rPr>
                                <w:t>O</w:t>
                              </w:r>
                              <w:r>
                                <w:rPr>
                                  <w:rFonts w:ascii="Arial" w:hAnsi="Arial"/>
                                  <w:i/>
                                  <w:spacing w:val="-5"/>
                                  <w:w w:val="140"/>
                                  <w:sz w:val="10"/>
                                </w:rPr>
                                <w:t>−</w:t>
                              </w:r>
                            </w:p>
                          </w:txbxContent>
                        </wps:txbx>
                        <wps:bodyPr wrap="square" lIns="0" tIns="0" rIns="0" bIns="0" rtlCol="0">
                          <a:noAutofit/>
                        </wps:bodyPr>
                      </wps:wsp>
                      <wps:wsp>
                        <wps:cNvPr id="1727" name="Textbox 1727"/>
                        <wps:cNvSpPr txBox="1"/>
                        <wps:spPr>
                          <a:xfrm>
                            <a:off x="5449608" y="2631135"/>
                            <a:ext cx="219075" cy="127635"/>
                          </a:xfrm>
                          <a:prstGeom prst="rect">
                            <a:avLst/>
                          </a:prstGeom>
                        </wps:spPr>
                        <wps:txbx>
                          <w:txbxContent>
                            <w:p>
                              <w:pPr>
                                <w:spacing w:line="173" w:lineRule="exact" w:before="0"/>
                                <w:ind w:left="20" w:right="0" w:firstLine="0"/>
                                <w:jc w:val="left"/>
                                <w:rPr>
                                  <w:rFonts w:ascii="Calibri"/>
                                  <w:sz w:val="15"/>
                                </w:rPr>
                              </w:pPr>
                              <w:r>
                                <w:rPr>
                                  <w:rFonts w:ascii="Calibri"/>
                                  <w:spacing w:val="-5"/>
                                  <w:w w:val="120"/>
                                  <w:sz w:val="15"/>
                                </w:rPr>
                                <w:t>NH</w:t>
                              </w:r>
                              <w:r>
                                <w:rPr>
                                  <w:rFonts w:ascii="Calibri"/>
                                  <w:spacing w:val="-5"/>
                                  <w:w w:val="120"/>
                                  <w:sz w:val="15"/>
                                  <w:vertAlign w:val="subscript"/>
                                </w:rPr>
                                <w:t>2</w:t>
                              </w:r>
                            </w:p>
                          </w:txbxContent>
                        </wps:txbx>
                        <wps:bodyPr wrap="square" lIns="0" tIns="0" rIns="0" bIns="0" rtlCol="0">
                          <a:noAutofit/>
                        </wps:bodyPr>
                      </wps:wsp>
                      <wps:wsp>
                        <wps:cNvPr id="1728" name="Textbox 1728"/>
                        <wps:cNvSpPr txBox="1"/>
                        <wps:spPr>
                          <a:xfrm>
                            <a:off x="1499613" y="2799429"/>
                            <a:ext cx="274320" cy="179070"/>
                          </a:xfrm>
                          <a:prstGeom prst="rect">
                            <a:avLst/>
                          </a:prstGeom>
                        </wps:spPr>
                        <wps:txbx>
                          <w:txbxContent>
                            <w:p>
                              <w:pPr>
                                <w:spacing w:before="55"/>
                                <w:ind w:left="20" w:right="0" w:firstLine="0"/>
                                <w:jc w:val="left"/>
                                <w:rPr>
                                  <w:rFonts w:ascii="Calibri"/>
                                  <w:sz w:val="16"/>
                                </w:rPr>
                              </w:pPr>
                              <w:r>
                                <w:rPr>
                                  <w:rFonts w:ascii="Cambria"/>
                                  <w:spacing w:val="-4"/>
                                  <w:w w:val="120"/>
                                  <w:sz w:val="16"/>
                                </w:rPr>
                                <w:t>pKa</w:t>
                              </w:r>
                              <w:r>
                                <w:rPr>
                                  <w:rFonts w:ascii="Calibri"/>
                                  <w:spacing w:val="-4"/>
                                  <w:w w:val="120"/>
                                  <w:sz w:val="16"/>
                                  <w:vertAlign w:val="subscript"/>
                                </w:rPr>
                                <w:t>1</w:t>
                              </w:r>
                            </w:p>
                          </w:txbxContent>
                        </wps:txbx>
                        <wps:bodyPr wrap="square" lIns="0" tIns="0" rIns="0" bIns="0" rtlCol="0">
                          <a:noAutofit/>
                        </wps:bodyPr>
                      </wps:wsp>
                      <wps:wsp>
                        <wps:cNvPr id="1729" name="Textbox 1729"/>
                        <wps:cNvSpPr txBox="1"/>
                        <wps:spPr>
                          <a:xfrm>
                            <a:off x="3002646" y="2799429"/>
                            <a:ext cx="274320" cy="179070"/>
                          </a:xfrm>
                          <a:prstGeom prst="rect">
                            <a:avLst/>
                          </a:prstGeom>
                        </wps:spPr>
                        <wps:txbx>
                          <w:txbxContent>
                            <w:p>
                              <w:pPr>
                                <w:spacing w:before="55"/>
                                <w:ind w:left="20" w:right="0" w:firstLine="0"/>
                                <w:jc w:val="left"/>
                                <w:rPr>
                                  <w:rFonts w:ascii="Calibri"/>
                                  <w:sz w:val="16"/>
                                </w:rPr>
                              </w:pPr>
                              <w:r>
                                <w:rPr>
                                  <w:rFonts w:ascii="Cambria"/>
                                  <w:spacing w:val="-4"/>
                                  <w:w w:val="120"/>
                                  <w:sz w:val="16"/>
                                </w:rPr>
                                <w:t>pKa</w:t>
                              </w:r>
                              <w:r>
                                <w:rPr>
                                  <w:rFonts w:ascii="Calibri"/>
                                  <w:spacing w:val="-4"/>
                                  <w:w w:val="120"/>
                                  <w:sz w:val="16"/>
                                  <w:vertAlign w:val="subscript"/>
                                </w:rPr>
                                <w:t>2</w:t>
                              </w:r>
                            </w:p>
                          </w:txbxContent>
                        </wps:txbx>
                        <wps:bodyPr wrap="square" lIns="0" tIns="0" rIns="0" bIns="0" rtlCol="0">
                          <a:noAutofit/>
                        </wps:bodyPr>
                      </wps:wsp>
                      <wps:wsp>
                        <wps:cNvPr id="1730" name="Textbox 1730"/>
                        <wps:cNvSpPr txBox="1"/>
                        <wps:spPr>
                          <a:xfrm>
                            <a:off x="4505689" y="2799429"/>
                            <a:ext cx="274320" cy="179070"/>
                          </a:xfrm>
                          <a:prstGeom prst="rect">
                            <a:avLst/>
                          </a:prstGeom>
                        </wps:spPr>
                        <wps:txbx>
                          <w:txbxContent>
                            <w:p>
                              <w:pPr>
                                <w:spacing w:before="55"/>
                                <w:ind w:left="20" w:right="0" w:firstLine="0"/>
                                <w:jc w:val="left"/>
                                <w:rPr>
                                  <w:rFonts w:ascii="Calibri"/>
                                  <w:sz w:val="16"/>
                                </w:rPr>
                              </w:pPr>
                              <w:r>
                                <w:rPr>
                                  <w:rFonts w:ascii="Cambria"/>
                                  <w:spacing w:val="-4"/>
                                  <w:w w:val="120"/>
                                  <w:sz w:val="16"/>
                                </w:rPr>
                                <w:t>pKa</w:t>
                              </w:r>
                              <w:r>
                                <w:rPr>
                                  <w:rFonts w:ascii="Calibri"/>
                                  <w:spacing w:val="-4"/>
                                  <w:w w:val="120"/>
                                  <w:sz w:val="16"/>
                                  <w:vertAlign w:val="subscript"/>
                                </w:rPr>
                                <w:t>3</w:t>
                              </w:r>
                            </w:p>
                          </w:txbxContent>
                        </wps:txbx>
                        <wps:bodyPr wrap="square" lIns="0" tIns="0" rIns="0" bIns="0" rtlCol="0">
                          <a:noAutofit/>
                        </wps:bodyPr>
                      </wps:wsp>
                      <wps:wsp>
                        <wps:cNvPr id="1731" name="Textbox 1731"/>
                        <wps:cNvSpPr txBox="1"/>
                        <wps:spPr>
                          <a:xfrm>
                            <a:off x="6166627" y="2678196"/>
                            <a:ext cx="176530" cy="175260"/>
                          </a:xfrm>
                          <a:prstGeom prst="rect">
                            <a:avLst/>
                          </a:prstGeom>
                        </wps:spPr>
                        <wps:txbx>
                          <w:txbxContent>
                            <w:p>
                              <w:pPr>
                                <w:spacing w:before="55"/>
                                <w:ind w:left="20" w:right="0" w:firstLine="0"/>
                                <w:jc w:val="left"/>
                                <w:rPr>
                                  <w:rFonts w:ascii="Cambria"/>
                                  <w:sz w:val="16"/>
                                </w:rPr>
                              </w:pPr>
                              <w:r>
                                <w:rPr>
                                  <w:rFonts w:ascii="Cambria"/>
                                  <w:spacing w:val="-5"/>
                                  <w:w w:val="110"/>
                                  <w:sz w:val="16"/>
                                </w:rPr>
                                <w:t>pH</w:t>
                              </w:r>
                            </w:p>
                          </w:txbxContent>
                        </wps:txbx>
                        <wps:bodyPr wrap="square" lIns="0" tIns="0" rIns="0" bIns="0" rtlCol="0">
                          <a:noAutofit/>
                        </wps:bodyPr>
                      </wps:wsp>
                      <wps:wsp>
                        <wps:cNvPr id="1732" name="Textbox 1732"/>
                        <wps:cNvSpPr txBox="1"/>
                        <wps:spPr>
                          <a:xfrm>
                            <a:off x="54927" y="3346331"/>
                            <a:ext cx="6398260" cy="3945254"/>
                          </a:xfrm>
                          <a:prstGeom prst="rect">
                            <a:avLst/>
                          </a:prstGeom>
                        </wps:spPr>
                        <wps:txbx>
                          <w:txbxContent>
                            <w:p>
                              <w:pPr>
                                <w:numPr>
                                  <w:ilvl w:val="0"/>
                                  <w:numId w:val="40"/>
                                </w:numPr>
                                <w:tabs>
                                  <w:tab w:pos="421" w:val="left" w:leader="none"/>
                                </w:tabs>
                                <w:spacing w:line="569"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C</w:t>
                              </w:r>
                              <w:r>
                                <w:rPr>
                                  <w:rFonts w:ascii="Georgia" w:hAnsi="Georgia"/>
                                  <w:b/>
                                  <w:spacing w:val="-9"/>
                                  <w:w w:val="105"/>
                                  <w:sz w:val="28"/>
                                </w:rPr>
                                <w:t> </w:t>
                              </w:r>
                              <w:r>
                                <w:rPr>
                                  <w:rFonts w:ascii="Lucida Sans Unicode" w:hAnsi="Lucida Sans Unicode"/>
                                  <w:color w:val="7F7F7F"/>
                                  <w:w w:val="105"/>
                                  <w:sz w:val="24"/>
                                </w:rPr>
                                <w:t>→</w:t>
                              </w:r>
                              <w:r>
                                <w:rPr>
                                  <w:rFonts w:ascii="Lucida Sans Unicode" w:hAnsi="Lucida Sans Unicode"/>
                                  <w:color w:val="7F7F7F"/>
                                  <w:spacing w:val="-14"/>
                                  <w:w w:val="105"/>
                                  <w:sz w:val="24"/>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w w:val="105"/>
                                  <w:sz w:val="22"/>
                                </w:rPr>
                                <w:t>forme</w:t>
                              </w:r>
                              <w:r>
                                <w:rPr>
                                  <w:rFonts w:ascii="Book Antiqua" w:hAnsi="Book Antiqua"/>
                                  <w:i/>
                                  <w:color w:val="7F7F7F"/>
                                  <w:spacing w:val="20"/>
                                  <w:w w:val="105"/>
                                  <w:sz w:val="22"/>
                                </w:rPr>
                                <w:t> </w:t>
                              </w:r>
                              <w:r>
                                <w:rPr>
                                  <w:rFonts w:ascii="Book Antiqua" w:hAnsi="Book Antiqua"/>
                                  <w:i/>
                                  <w:color w:val="7F7F7F"/>
                                  <w:w w:val="105"/>
                                  <w:sz w:val="22"/>
                                </w:rPr>
                                <w:t>monoacide</w:t>
                              </w:r>
                              <w:r>
                                <w:rPr>
                                  <w:rFonts w:ascii="Book Antiqua" w:hAnsi="Book Antiqua"/>
                                  <w:i/>
                                  <w:color w:val="7F7F7F"/>
                                  <w:spacing w:val="21"/>
                                  <w:w w:val="105"/>
                                  <w:sz w:val="22"/>
                                </w:rPr>
                                <w:t> </w:t>
                              </w:r>
                              <w:r>
                                <w:rPr>
                                  <w:rFonts w:ascii="Book Antiqua" w:hAnsi="Book Antiqua"/>
                                  <w:i/>
                                  <w:color w:val="7F7F7F"/>
                                  <w:w w:val="105"/>
                                  <w:sz w:val="22"/>
                                </w:rPr>
                                <w:t>est</w:t>
                              </w:r>
                              <w:r>
                                <w:rPr>
                                  <w:rFonts w:ascii="Book Antiqua" w:hAnsi="Book Antiqua"/>
                                  <w:i/>
                                  <w:color w:val="7F7F7F"/>
                                  <w:spacing w:val="20"/>
                                  <w:w w:val="105"/>
                                  <w:sz w:val="22"/>
                                </w:rPr>
                                <w:t> </w:t>
                              </w:r>
                              <w:r>
                                <w:rPr>
                                  <w:rFonts w:ascii="Book Antiqua" w:hAnsi="Book Antiqua"/>
                                  <w:i/>
                                  <w:color w:val="7F7F7F"/>
                                  <w:w w:val="105"/>
                                  <w:sz w:val="22"/>
                                </w:rPr>
                                <w:t>une</w:t>
                              </w:r>
                              <w:r>
                                <w:rPr>
                                  <w:rFonts w:ascii="Book Antiqua" w:hAnsi="Book Antiqua"/>
                                  <w:i/>
                                  <w:color w:val="7F7F7F"/>
                                  <w:spacing w:val="21"/>
                                  <w:w w:val="105"/>
                                  <w:sz w:val="22"/>
                                </w:rPr>
                                <w:t> </w:t>
                              </w:r>
                              <w:r>
                                <w:rPr>
                                  <w:rFonts w:ascii="Book Antiqua" w:hAnsi="Book Antiqua"/>
                                  <w:i/>
                                  <w:color w:val="7F7F7F"/>
                                  <w:w w:val="105"/>
                                  <w:sz w:val="22"/>
                                </w:rPr>
                                <w:t>forme</w:t>
                              </w:r>
                              <w:r>
                                <w:rPr>
                                  <w:rFonts w:ascii="Book Antiqua" w:hAnsi="Book Antiqua"/>
                                  <w:i/>
                                  <w:color w:val="7F7F7F"/>
                                  <w:spacing w:val="20"/>
                                  <w:w w:val="105"/>
                                  <w:sz w:val="22"/>
                                </w:rPr>
                                <w:t> </w:t>
                              </w:r>
                              <w:r>
                                <w:rPr>
                                  <w:rFonts w:ascii="Book Antiqua" w:hAnsi="Book Antiqua"/>
                                  <w:i/>
                                  <w:color w:val="7F7F7F"/>
                                  <w:w w:val="105"/>
                                  <w:sz w:val="22"/>
                                </w:rPr>
                                <w:t>ampholyte</w:t>
                              </w:r>
                              <w:r>
                                <w:rPr>
                                  <w:rFonts w:ascii="Book Antiqua" w:hAnsi="Book Antiqua"/>
                                  <w:i/>
                                  <w:color w:val="7F7F7F"/>
                                  <w:spacing w:val="21"/>
                                  <w:w w:val="105"/>
                                  <w:sz w:val="22"/>
                                </w:rPr>
                                <w:t> </w:t>
                              </w:r>
                              <w:r>
                                <w:rPr>
                                  <w:rFonts w:ascii="Book Antiqua" w:hAnsi="Book Antiqua"/>
                                  <w:i/>
                                  <w:color w:val="7F7F7F"/>
                                  <w:w w:val="105"/>
                                  <w:sz w:val="22"/>
                                </w:rPr>
                                <w:t>et</w:t>
                              </w:r>
                              <w:r>
                                <w:rPr>
                                  <w:rFonts w:ascii="Book Antiqua" w:hAnsi="Book Antiqua"/>
                                  <w:i/>
                                  <w:color w:val="7F7F7F"/>
                                  <w:spacing w:val="20"/>
                                  <w:w w:val="105"/>
                                  <w:sz w:val="22"/>
                                </w:rPr>
                                <w:t> </w:t>
                              </w:r>
                              <w:r>
                                <w:rPr>
                                  <w:rFonts w:ascii="Book Antiqua" w:hAnsi="Book Antiqua"/>
                                  <w:i/>
                                  <w:color w:val="7F7F7F"/>
                                  <w:spacing w:val="-2"/>
                                  <w:w w:val="105"/>
                                  <w:sz w:val="22"/>
                                </w:rPr>
                                <w:t>zwitterionique</w:t>
                              </w:r>
                            </w:p>
                            <w:p>
                              <w:pPr>
                                <w:spacing w:line="204" w:lineRule="auto" w:before="22"/>
                                <w:ind w:left="20" w:right="61" w:firstLine="0"/>
                                <w:jc w:val="both"/>
                                <w:rPr>
                                  <w:rFonts w:ascii="Century" w:hAnsi="Century"/>
                                  <w:sz w:val="24"/>
                                </w:rPr>
                              </w:pPr>
                              <w:r>
                                <w:rPr>
                                  <w:w w:val="105"/>
                                  <w:sz w:val="24"/>
                                </w:rPr>
                                <w:t>Bien qu’une espèce puisse être les deux à la fois, ce n’est pas son cas. Une espèce </w:t>
                              </w:r>
                              <w:r>
                                <w:rPr>
                                  <w:w w:val="105"/>
                                  <w:sz w:val="24"/>
                                </w:rPr>
                                <w:t>zwitterionique est une espèce dont la charge globale est neutre. Or la forme monoacide comporte deux charges </w:t>
                              </w:r>
                              <w:r>
                                <w:rPr>
                                  <w:rFonts w:ascii="Lucida Sans Unicode" w:hAnsi="Lucida Sans Unicode"/>
                                  <w:w w:val="105"/>
                                  <w:sz w:val="24"/>
                                </w:rPr>
                                <w:t>− </w:t>
                              </w:r>
                              <w:r>
                                <w:rPr>
                                  <w:w w:val="105"/>
                                  <w:sz w:val="24"/>
                                </w:rPr>
                                <w:t>dues</w:t>
                              </w:r>
                              <w:r>
                                <w:rPr>
                                  <w:spacing w:val="11"/>
                                  <w:w w:val="105"/>
                                  <w:sz w:val="24"/>
                                </w:rPr>
                                <w:t> </w:t>
                              </w:r>
                              <w:r>
                                <w:rPr>
                                  <w:w w:val="105"/>
                                  <w:sz w:val="24"/>
                                </w:rPr>
                                <w:t>à</w:t>
                              </w:r>
                              <w:r>
                                <w:rPr>
                                  <w:spacing w:val="12"/>
                                  <w:w w:val="105"/>
                                  <w:sz w:val="24"/>
                                </w:rPr>
                                <w:t> </w:t>
                              </w:r>
                              <w:r>
                                <w:rPr>
                                  <w:w w:val="105"/>
                                  <w:sz w:val="24"/>
                                </w:rPr>
                                <w:t>la</w:t>
                              </w:r>
                              <w:r>
                                <w:rPr>
                                  <w:spacing w:val="12"/>
                                  <w:w w:val="105"/>
                                  <w:sz w:val="24"/>
                                </w:rPr>
                                <w:t> </w:t>
                              </w:r>
                              <w:r>
                                <w:rPr>
                                  <w:w w:val="105"/>
                                  <w:sz w:val="24"/>
                                </w:rPr>
                                <w:t>déprotonation</w:t>
                              </w:r>
                              <w:r>
                                <w:rPr>
                                  <w:spacing w:val="11"/>
                                  <w:w w:val="105"/>
                                  <w:sz w:val="24"/>
                                </w:rPr>
                                <w:t> </w:t>
                              </w:r>
                              <w:r>
                                <w:rPr>
                                  <w:w w:val="105"/>
                                  <w:sz w:val="24"/>
                                </w:rPr>
                                <w:t>des</w:t>
                              </w:r>
                              <w:r>
                                <w:rPr>
                                  <w:spacing w:val="12"/>
                                  <w:w w:val="105"/>
                                  <w:sz w:val="24"/>
                                </w:rPr>
                                <w:t> </w:t>
                              </w:r>
                              <w:r>
                                <w:rPr>
                                  <w:w w:val="105"/>
                                  <w:sz w:val="24"/>
                                </w:rPr>
                                <w:t>fonctions</w:t>
                              </w:r>
                              <w:r>
                                <w:rPr>
                                  <w:spacing w:val="12"/>
                                  <w:w w:val="105"/>
                                  <w:sz w:val="24"/>
                                </w:rPr>
                                <w:t> </w:t>
                              </w:r>
                              <w:r>
                                <w:rPr>
                                  <w:w w:val="105"/>
                                  <w:sz w:val="24"/>
                                </w:rPr>
                                <w:t>acide</w:t>
                              </w:r>
                              <w:r>
                                <w:rPr>
                                  <w:spacing w:val="11"/>
                                  <w:w w:val="105"/>
                                  <w:sz w:val="24"/>
                                </w:rPr>
                                <w:t> </w:t>
                              </w:r>
                              <w:r>
                                <w:rPr>
                                  <w:w w:val="105"/>
                                  <w:sz w:val="24"/>
                                </w:rPr>
                                <w:t>carboxylique,</w:t>
                              </w:r>
                              <w:r>
                                <w:rPr>
                                  <w:spacing w:val="12"/>
                                  <w:w w:val="105"/>
                                  <w:sz w:val="24"/>
                                </w:rPr>
                                <w:t> </w:t>
                              </w:r>
                              <w:r>
                                <w:rPr>
                                  <w:w w:val="105"/>
                                  <w:sz w:val="24"/>
                                </w:rPr>
                                <w:t>mais</w:t>
                              </w:r>
                              <w:r>
                                <w:rPr>
                                  <w:spacing w:val="12"/>
                                  <w:w w:val="105"/>
                                  <w:sz w:val="24"/>
                                </w:rPr>
                                <w:t> </w:t>
                              </w:r>
                              <w:r>
                                <w:rPr>
                                  <w:w w:val="105"/>
                                  <w:sz w:val="24"/>
                                </w:rPr>
                                <w:t>une</w:t>
                              </w:r>
                              <w:r>
                                <w:rPr>
                                  <w:spacing w:val="11"/>
                                  <w:w w:val="105"/>
                                  <w:sz w:val="24"/>
                                </w:rPr>
                                <w:t> </w:t>
                              </w:r>
                              <w:r>
                                <w:rPr>
                                  <w:w w:val="105"/>
                                  <w:sz w:val="24"/>
                                </w:rPr>
                                <w:t>charge</w:t>
                              </w:r>
                              <w:r>
                                <w:rPr>
                                  <w:spacing w:val="12"/>
                                  <w:w w:val="105"/>
                                  <w:sz w:val="24"/>
                                </w:rPr>
                                <w:t> </w:t>
                              </w:r>
                              <w:r>
                                <w:rPr>
                                  <w:w w:val="105"/>
                                  <w:sz w:val="24"/>
                                </w:rPr>
                                <w:t>+</w:t>
                              </w:r>
                              <w:r>
                                <w:rPr>
                                  <w:spacing w:val="12"/>
                                  <w:w w:val="105"/>
                                  <w:sz w:val="24"/>
                                </w:rPr>
                                <w:t> </w:t>
                              </w:r>
                              <w:r>
                                <w:rPr>
                                  <w:w w:val="105"/>
                                  <w:sz w:val="24"/>
                                </w:rPr>
                                <w:t>due</w:t>
                              </w:r>
                              <w:r>
                                <w:rPr>
                                  <w:spacing w:val="11"/>
                                  <w:w w:val="105"/>
                                  <w:sz w:val="24"/>
                                </w:rPr>
                                <w:t> </w:t>
                              </w:r>
                              <w:r>
                                <w:rPr>
                                  <w:w w:val="105"/>
                                  <w:sz w:val="24"/>
                                </w:rPr>
                                <w:t>au</w:t>
                              </w:r>
                              <w:r>
                                <w:rPr>
                                  <w:spacing w:val="12"/>
                                  <w:w w:val="105"/>
                                  <w:sz w:val="24"/>
                                </w:rPr>
                                <w:t> </w:t>
                              </w:r>
                              <w:r>
                                <w:rPr>
                                  <w:w w:val="105"/>
                                  <w:sz w:val="24"/>
                                </w:rPr>
                                <w:t>fait</w:t>
                              </w:r>
                              <w:r>
                                <w:rPr>
                                  <w:spacing w:val="12"/>
                                  <w:w w:val="105"/>
                                  <w:sz w:val="24"/>
                                </w:rPr>
                                <w:t> </w:t>
                              </w:r>
                              <w:r>
                                <w:rPr>
                                  <w:w w:val="105"/>
                                  <w:sz w:val="24"/>
                                </w:rPr>
                                <w:t>que</w:t>
                              </w:r>
                              <w:r>
                                <w:rPr>
                                  <w:spacing w:val="11"/>
                                  <w:w w:val="105"/>
                                  <w:sz w:val="24"/>
                                </w:rPr>
                                <w:t> </w:t>
                              </w:r>
                              <w:r>
                                <w:rPr>
                                  <w:spacing w:val="-5"/>
                                  <w:w w:val="105"/>
                                  <w:sz w:val="24"/>
                                </w:rPr>
                                <w:t>NH</w:t>
                              </w:r>
                              <w:r>
                                <w:rPr>
                                  <w:rFonts w:ascii="Century" w:hAnsi="Century"/>
                                  <w:spacing w:val="-5"/>
                                  <w:w w:val="105"/>
                                  <w:sz w:val="24"/>
                                  <w:vertAlign w:val="subscript"/>
                                </w:rPr>
                                <w:t>3</w:t>
                              </w:r>
                            </w:p>
                            <w:p>
                              <w:pPr>
                                <w:spacing w:before="9"/>
                                <w:ind w:left="20" w:right="0" w:firstLine="0"/>
                                <w:jc w:val="both"/>
                                <w:rPr>
                                  <w:sz w:val="24"/>
                                </w:rPr>
                              </w:pPr>
                              <w:r>
                                <w:rPr>
                                  <w:w w:val="105"/>
                                  <w:sz w:val="24"/>
                                </w:rPr>
                                <w:t>soit</w:t>
                              </w:r>
                              <w:r>
                                <w:rPr>
                                  <w:spacing w:val="17"/>
                                  <w:w w:val="105"/>
                                  <w:sz w:val="24"/>
                                </w:rPr>
                                <w:t> </w:t>
                              </w:r>
                              <w:r>
                                <w:rPr>
                                  <w:w w:val="105"/>
                                  <w:sz w:val="24"/>
                                </w:rPr>
                                <w:t>toujours</w:t>
                              </w:r>
                              <w:r>
                                <w:rPr>
                                  <w:spacing w:val="18"/>
                                  <w:w w:val="105"/>
                                  <w:sz w:val="24"/>
                                </w:rPr>
                                <w:t> </w:t>
                              </w:r>
                              <w:r>
                                <w:rPr>
                                  <w:spacing w:val="-2"/>
                                  <w:w w:val="105"/>
                                  <w:sz w:val="24"/>
                                </w:rPr>
                                <w:t>protonée.</w:t>
                              </w:r>
                            </w:p>
                            <w:p>
                              <w:pPr>
                                <w:spacing w:line="242" w:lineRule="auto" w:before="3"/>
                                <w:ind w:left="20" w:right="61" w:firstLine="0"/>
                                <w:jc w:val="both"/>
                                <w:rPr>
                                  <w:sz w:val="24"/>
                                </w:rPr>
                              </w:pPr>
                              <w:r>
                                <w:rPr>
                                  <w:w w:val="105"/>
                                  <w:sz w:val="24"/>
                                </w:rPr>
                                <w:t>Ainsi</w:t>
                              </w:r>
                              <w:r>
                                <w:rPr>
                                  <w:w w:val="105"/>
                                  <w:sz w:val="24"/>
                                </w:rPr>
                                <w:t> elle</w:t>
                              </w:r>
                              <w:r>
                                <w:rPr>
                                  <w:w w:val="105"/>
                                  <w:sz w:val="24"/>
                                </w:rPr>
                                <w:t> possède</w:t>
                              </w:r>
                              <w:r>
                                <w:rPr>
                                  <w:w w:val="105"/>
                                  <w:sz w:val="24"/>
                                </w:rPr>
                                <w:t> encore</w:t>
                              </w:r>
                              <w:r>
                                <w:rPr>
                                  <w:w w:val="105"/>
                                  <w:sz w:val="24"/>
                                </w:rPr>
                                <w:t> une</w:t>
                              </w:r>
                              <w:r>
                                <w:rPr>
                                  <w:w w:val="105"/>
                                  <w:sz w:val="24"/>
                                </w:rPr>
                                <w:t> charge</w:t>
                              </w:r>
                              <w:r>
                                <w:rPr>
                                  <w:w w:val="105"/>
                                  <w:sz w:val="24"/>
                                </w:rPr>
                                <w:t> qui</w:t>
                              </w:r>
                              <w:r>
                                <w:rPr>
                                  <w:w w:val="105"/>
                                  <w:sz w:val="24"/>
                                </w:rPr>
                                <w:t> l’empêche</w:t>
                              </w:r>
                              <w:r>
                                <w:rPr>
                                  <w:w w:val="105"/>
                                  <w:sz w:val="24"/>
                                </w:rPr>
                                <w:t> d’être</w:t>
                              </w:r>
                              <w:r>
                                <w:rPr>
                                  <w:w w:val="105"/>
                                  <w:sz w:val="24"/>
                                </w:rPr>
                                <w:t> zwitterionique,</w:t>
                              </w:r>
                              <w:r>
                                <w:rPr>
                                  <w:w w:val="105"/>
                                  <w:sz w:val="24"/>
                                </w:rPr>
                                <w:t> mais</w:t>
                              </w:r>
                              <w:r>
                                <w:rPr>
                                  <w:w w:val="105"/>
                                  <w:sz w:val="24"/>
                                </w:rPr>
                                <w:t> elle</w:t>
                              </w:r>
                              <w:r>
                                <w:rPr>
                                  <w:w w:val="105"/>
                                  <w:sz w:val="24"/>
                                </w:rPr>
                                <w:t> est</w:t>
                              </w:r>
                              <w:r>
                                <w:rPr>
                                  <w:w w:val="105"/>
                                  <w:sz w:val="24"/>
                                </w:rPr>
                                <w:t> bien</w:t>
                              </w:r>
                              <w:r>
                                <w:rPr>
                                  <w:w w:val="105"/>
                                  <w:sz w:val="24"/>
                                </w:rPr>
                                <w:t> am-pholyte</w:t>
                              </w:r>
                              <w:r>
                                <w:rPr>
                                  <w:w w:val="105"/>
                                  <w:sz w:val="24"/>
                                </w:rPr>
                                <w:t> car</w:t>
                              </w:r>
                              <w:r>
                                <w:rPr>
                                  <w:w w:val="105"/>
                                  <w:sz w:val="24"/>
                                </w:rPr>
                                <w:t> elle</w:t>
                              </w:r>
                              <w:r>
                                <w:rPr>
                                  <w:w w:val="105"/>
                                  <w:sz w:val="24"/>
                                </w:rPr>
                                <w:t> agit</w:t>
                              </w:r>
                              <w:r>
                                <w:rPr>
                                  <w:w w:val="105"/>
                                  <w:sz w:val="24"/>
                                </w:rPr>
                                <w:t> comme</w:t>
                              </w:r>
                              <w:r>
                                <w:rPr>
                                  <w:w w:val="105"/>
                                  <w:sz w:val="24"/>
                                </w:rPr>
                                <w:t> acide</w:t>
                              </w:r>
                              <w:r>
                                <w:rPr>
                                  <w:w w:val="105"/>
                                  <w:sz w:val="24"/>
                                </w:rPr>
                                <w:t> avec</w:t>
                              </w:r>
                              <w:r>
                                <w:rPr>
                                  <w:w w:val="105"/>
                                  <w:sz w:val="24"/>
                                </w:rPr>
                                <w:t> la</w:t>
                              </w:r>
                              <w:r>
                                <w:rPr>
                                  <w:w w:val="105"/>
                                  <w:sz w:val="24"/>
                                </w:rPr>
                                <w:t> forme</w:t>
                              </w:r>
                              <w:r>
                                <w:rPr>
                                  <w:w w:val="105"/>
                                  <w:sz w:val="24"/>
                                </w:rPr>
                                <w:t> la</w:t>
                              </w:r>
                              <w:r>
                                <w:rPr>
                                  <w:w w:val="105"/>
                                  <w:sz w:val="24"/>
                                </w:rPr>
                                <w:t> plus</w:t>
                              </w:r>
                              <w:r>
                                <w:rPr>
                                  <w:w w:val="105"/>
                                  <w:sz w:val="24"/>
                                </w:rPr>
                                <w:t> basique,</w:t>
                              </w:r>
                              <w:r>
                                <w:rPr>
                                  <w:w w:val="105"/>
                                  <w:sz w:val="24"/>
                                </w:rPr>
                                <w:t> et</w:t>
                              </w:r>
                              <w:r>
                                <w:rPr>
                                  <w:w w:val="105"/>
                                  <w:sz w:val="24"/>
                                </w:rPr>
                                <w:t> comme</w:t>
                              </w:r>
                              <w:r>
                                <w:rPr>
                                  <w:w w:val="105"/>
                                  <w:sz w:val="24"/>
                                </w:rPr>
                                <w:t> base</w:t>
                              </w:r>
                              <w:r>
                                <w:rPr>
                                  <w:w w:val="105"/>
                                  <w:sz w:val="24"/>
                                </w:rPr>
                                <w:t> avec</w:t>
                              </w:r>
                              <w:r>
                                <w:rPr>
                                  <w:w w:val="105"/>
                                  <w:sz w:val="24"/>
                                </w:rPr>
                                <w:t> la</w:t>
                              </w:r>
                              <w:r>
                                <w:rPr>
                                  <w:w w:val="105"/>
                                  <w:sz w:val="24"/>
                                </w:rPr>
                                <w:t> forme diacide. En Acide/Base, faites toujours un diagramme de prédominance pour répondre à ce genre de questions, c’est indispensable</w:t>
                              </w:r>
                              <w:r>
                                <w:rPr>
                                  <w:spacing w:val="-11"/>
                                  <w:w w:val="105"/>
                                  <w:sz w:val="24"/>
                                </w:rPr>
                                <w:t> </w:t>
                              </w:r>
                              <w:r>
                                <w:rPr>
                                  <w:w w:val="105"/>
                                  <w:sz w:val="24"/>
                                </w:rPr>
                                <w:t>!</w:t>
                              </w:r>
                            </w:p>
                            <w:p>
                              <w:pPr>
                                <w:numPr>
                                  <w:ilvl w:val="0"/>
                                  <w:numId w:val="40"/>
                                </w:numPr>
                                <w:tabs>
                                  <w:tab w:pos="421" w:val="left" w:leader="none"/>
                                </w:tabs>
                                <w:spacing w:line="584" w:lineRule="exact" w:before="187"/>
                                <w:ind w:left="421" w:right="0" w:hanging="401"/>
                                <w:jc w:val="left"/>
                                <w:rPr>
                                  <w:rFonts w:ascii="Book Antiqua" w:hAnsi="Book Antiqua"/>
                                  <w:i/>
                                  <w:sz w:val="22"/>
                                </w:rPr>
                              </w:pP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D</w:t>
                              </w:r>
                              <w:r>
                                <w:rPr>
                                  <w:rFonts w:ascii="Georgia" w:hAnsi="Georgia"/>
                                  <w:b/>
                                  <w:spacing w:val="-20"/>
                                  <w:w w:val="110"/>
                                  <w:sz w:val="28"/>
                                </w:rPr>
                                <w:t> </w:t>
                              </w:r>
                              <w:r>
                                <w:rPr>
                                  <w:rFonts w:ascii="Lucida Sans Unicode" w:hAnsi="Lucida Sans Unicode"/>
                                  <w:color w:val="7F7F7F"/>
                                  <w:w w:val="110"/>
                                  <w:sz w:val="22"/>
                                </w:rPr>
                                <w:t>→</w:t>
                              </w:r>
                              <w:r>
                                <w:rPr>
                                  <w:rFonts w:ascii="Lucida Sans Unicode" w:hAnsi="Lucida Sans Unicode"/>
                                  <w:color w:val="7F7F7F"/>
                                  <w:spacing w:val="-19"/>
                                  <w:w w:val="110"/>
                                  <w:sz w:val="22"/>
                                </w:rPr>
                                <w:t> </w:t>
                              </w:r>
                              <w:r>
                                <w:rPr>
                                  <w:rFonts w:ascii="Book Antiqua" w:hAnsi="Book Antiqua"/>
                                  <w:i/>
                                  <w:color w:val="7F7F7F"/>
                                  <w:w w:val="110"/>
                                  <w:sz w:val="22"/>
                                </w:rPr>
                                <w:t>A</w:t>
                              </w:r>
                              <w:r>
                                <w:rPr>
                                  <w:rFonts w:ascii="Book Antiqua" w:hAnsi="Book Antiqua"/>
                                  <w:i/>
                                  <w:color w:val="7F7F7F"/>
                                  <w:spacing w:val="-13"/>
                                  <w:w w:val="110"/>
                                  <w:sz w:val="22"/>
                                </w:rPr>
                                <w:t> </w:t>
                              </w:r>
                              <w:r>
                                <w:rPr>
                                  <w:rFonts w:ascii="Calibri" w:hAnsi="Calibri"/>
                                  <w:i/>
                                  <w:color w:val="7F7F7F"/>
                                  <w:w w:val="110"/>
                                  <w:sz w:val="22"/>
                                </w:rPr>
                                <w:t>pH</w:t>
                              </w:r>
                              <w:r>
                                <w:rPr>
                                  <w:rFonts w:ascii="Calibri" w:hAnsi="Calibri"/>
                                  <w:i/>
                                  <w:color w:val="7F7F7F"/>
                                  <w:spacing w:val="-5"/>
                                  <w:w w:val="110"/>
                                  <w:sz w:val="22"/>
                                </w:rPr>
                                <w:t> </w:t>
                              </w:r>
                              <w:r>
                                <w:rPr>
                                  <w:rFonts w:ascii="Cambria" w:hAnsi="Cambria"/>
                                  <w:color w:val="7F7F7F"/>
                                  <w:w w:val="110"/>
                                  <w:sz w:val="22"/>
                                </w:rPr>
                                <w:t>=</w:t>
                              </w:r>
                              <w:r>
                                <w:rPr>
                                  <w:rFonts w:ascii="Cambria" w:hAnsi="Cambria"/>
                                  <w:color w:val="7F7F7F"/>
                                  <w:spacing w:val="-14"/>
                                  <w:w w:val="110"/>
                                  <w:sz w:val="22"/>
                                </w:rPr>
                                <w:t> </w:t>
                              </w:r>
                              <w:r>
                                <w:rPr>
                                  <w:rFonts w:ascii="Cambria" w:hAnsi="Cambria"/>
                                  <w:color w:val="7F7F7F"/>
                                  <w:w w:val="110"/>
                                  <w:sz w:val="22"/>
                                </w:rPr>
                                <w:t>3</w:t>
                              </w:r>
                              <w:r>
                                <w:rPr>
                                  <w:rFonts w:ascii="Calibri" w:hAnsi="Calibri"/>
                                  <w:i/>
                                  <w:color w:val="7F7F7F"/>
                                  <w:w w:val="110"/>
                                  <w:sz w:val="22"/>
                                </w:rPr>
                                <w:t>,</w:t>
                              </w:r>
                              <w:r>
                                <w:rPr>
                                  <w:rFonts w:ascii="Cambria" w:hAnsi="Cambria"/>
                                  <w:color w:val="7F7F7F"/>
                                  <w:w w:val="110"/>
                                  <w:sz w:val="22"/>
                                </w:rPr>
                                <w:t>9</w:t>
                              </w:r>
                              <w:r>
                                <w:rPr>
                                  <w:rFonts w:ascii="Book Antiqua" w:hAnsi="Book Antiqua"/>
                                  <w:i/>
                                  <w:color w:val="7F7F7F"/>
                                  <w:w w:val="110"/>
                                  <w:sz w:val="22"/>
                                </w:rPr>
                                <w:t>,</w:t>
                              </w:r>
                              <w:r>
                                <w:rPr>
                                  <w:rFonts w:ascii="Book Antiqua" w:hAnsi="Book Antiqua"/>
                                  <w:i/>
                                  <w:color w:val="7F7F7F"/>
                                  <w:spacing w:val="-13"/>
                                  <w:w w:val="110"/>
                                  <w:sz w:val="22"/>
                                </w:rPr>
                                <w:t> </w:t>
                              </w:r>
                              <w:r>
                                <w:rPr>
                                  <w:rFonts w:ascii="Book Antiqua" w:hAnsi="Book Antiqua"/>
                                  <w:i/>
                                  <w:color w:val="7F7F7F"/>
                                  <w:w w:val="110"/>
                                  <w:sz w:val="22"/>
                                </w:rPr>
                                <w:t>on</w:t>
                              </w:r>
                              <w:r>
                                <w:rPr>
                                  <w:rFonts w:ascii="Book Antiqua" w:hAnsi="Book Antiqua"/>
                                  <w:i/>
                                  <w:color w:val="7F7F7F"/>
                                  <w:spacing w:val="-9"/>
                                  <w:w w:val="110"/>
                                  <w:sz w:val="22"/>
                                </w:rPr>
                                <w:t> </w:t>
                              </w:r>
                              <w:r>
                                <w:rPr>
                                  <w:rFonts w:ascii="Book Antiqua" w:hAnsi="Book Antiqua"/>
                                  <w:i/>
                                  <w:color w:val="7F7F7F"/>
                                  <w:w w:val="110"/>
                                  <w:sz w:val="22"/>
                                </w:rPr>
                                <w:t>trouve</w:t>
                              </w:r>
                              <w:r>
                                <w:rPr>
                                  <w:rFonts w:ascii="Book Antiqua" w:hAnsi="Book Antiqua"/>
                                  <w:i/>
                                  <w:color w:val="7F7F7F"/>
                                  <w:spacing w:val="-7"/>
                                  <w:w w:val="110"/>
                                  <w:sz w:val="22"/>
                                </w:rPr>
                                <w:t> </w:t>
                              </w:r>
                              <w:r>
                                <w:rPr>
                                  <w:rFonts w:ascii="Book Antiqua" w:hAnsi="Book Antiqua"/>
                                  <w:i/>
                                  <w:color w:val="7F7F7F"/>
                                  <w:w w:val="110"/>
                                  <w:sz w:val="22"/>
                                </w:rPr>
                                <w:t>un</w:t>
                              </w:r>
                              <w:r>
                                <w:rPr>
                                  <w:rFonts w:ascii="Book Antiqua" w:hAnsi="Book Antiqua"/>
                                  <w:i/>
                                  <w:color w:val="7F7F7F"/>
                                  <w:spacing w:val="-7"/>
                                  <w:w w:val="110"/>
                                  <w:sz w:val="22"/>
                                </w:rPr>
                                <w:t> </w:t>
                              </w:r>
                              <w:r>
                                <w:rPr>
                                  <w:rFonts w:ascii="Book Antiqua" w:hAnsi="Book Antiqua"/>
                                  <w:i/>
                                  <w:color w:val="7F7F7F"/>
                                  <w:w w:val="110"/>
                                  <w:sz w:val="22"/>
                                </w:rPr>
                                <w:t>mélange</w:t>
                              </w:r>
                              <w:r>
                                <w:rPr>
                                  <w:rFonts w:ascii="Book Antiqua" w:hAnsi="Book Antiqua"/>
                                  <w:i/>
                                  <w:color w:val="7F7F7F"/>
                                  <w:spacing w:val="-7"/>
                                  <w:w w:val="110"/>
                                  <w:sz w:val="22"/>
                                </w:rPr>
                                <w:t> </w:t>
                              </w:r>
                              <w:r>
                                <w:rPr>
                                  <w:rFonts w:ascii="Book Antiqua" w:hAnsi="Book Antiqua"/>
                                  <w:i/>
                                  <w:color w:val="7F7F7F"/>
                                  <w:w w:val="110"/>
                                  <w:sz w:val="22"/>
                                </w:rPr>
                                <w:t>équimolaire</w:t>
                              </w:r>
                              <w:r>
                                <w:rPr>
                                  <w:rFonts w:ascii="Book Antiqua" w:hAnsi="Book Antiqua"/>
                                  <w:i/>
                                  <w:color w:val="7F7F7F"/>
                                  <w:spacing w:val="-7"/>
                                  <w:w w:val="110"/>
                                  <w:sz w:val="22"/>
                                </w:rPr>
                                <w:t> </w:t>
                              </w:r>
                              <w:r>
                                <w:rPr>
                                  <w:rFonts w:ascii="Book Antiqua" w:hAnsi="Book Antiqua"/>
                                  <w:i/>
                                  <w:color w:val="7F7F7F"/>
                                  <w:w w:val="110"/>
                                  <w:sz w:val="22"/>
                                </w:rPr>
                                <w:t>des</w:t>
                              </w:r>
                              <w:r>
                                <w:rPr>
                                  <w:rFonts w:ascii="Book Antiqua" w:hAnsi="Book Antiqua"/>
                                  <w:i/>
                                  <w:color w:val="7F7F7F"/>
                                  <w:spacing w:val="-7"/>
                                  <w:w w:val="110"/>
                                  <w:sz w:val="22"/>
                                </w:rPr>
                                <w:t> </w:t>
                              </w:r>
                              <w:r>
                                <w:rPr>
                                  <w:rFonts w:ascii="Book Antiqua" w:hAnsi="Book Antiqua"/>
                                  <w:i/>
                                  <w:color w:val="7F7F7F"/>
                                  <w:w w:val="110"/>
                                  <w:sz w:val="22"/>
                                </w:rPr>
                                <w:t>formes</w:t>
                              </w:r>
                              <w:r>
                                <w:rPr>
                                  <w:rFonts w:ascii="Book Antiqua" w:hAnsi="Book Antiqua"/>
                                  <w:i/>
                                  <w:color w:val="7F7F7F"/>
                                  <w:spacing w:val="-7"/>
                                  <w:w w:val="110"/>
                                  <w:sz w:val="22"/>
                                </w:rPr>
                                <w:t> </w:t>
                              </w:r>
                              <w:r>
                                <w:rPr>
                                  <w:rFonts w:ascii="Book Antiqua" w:hAnsi="Book Antiqua"/>
                                  <w:i/>
                                  <w:color w:val="7F7F7F"/>
                                  <w:w w:val="110"/>
                                  <w:sz w:val="22"/>
                                </w:rPr>
                                <w:t>triacide</w:t>
                              </w:r>
                              <w:r>
                                <w:rPr>
                                  <w:rFonts w:ascii="Book Antiqua" w:hAnsi="Book Antiqua"/>
                                  <w:i/>
                                  <w:color w:val="7F7F7F"/>
                                  <w:spacing w:val="-7"/>
                                  <w:w w:val="110"/>
                                  <w:sz w:val="22"/>
                                </w:rPr>
                                <w:t> </w:t>
                              </w:r>
                              <w:r>
                                <w:rPr>
                                  <w:rFonts w:ascii="Book Antiqua" w:hAnsi="Book Antiqua"/>
                                  <w:i/>
                                  <w:color w:val="7F7F7F"/>
                                  <w:w w:val="110"/>
                                  <w:sz w:val="22"/>
                                </w:rPr>
                                <w:t>et</w:t>
                              </w:r>
                              <w:r>
                                <w:rPr>
                                  <w:rFonts w:ascii="Book Antiqua" w:hAnsi="Book Antiqua"/>
                                  <w:i/>
                                  <w:color w:val="7F7F7F"/>
                                  <w:spacing w:val="-7"/>
                                  <w:w w:val="110"/>
                                  <w:sz w:val="22"/>
                                </w:rPr>
                                <w:t> </w:t>
                              </w:r>
                              <w:r>
                                <w:rPr>
                                  <w:rFonts w:ascii="Book Antiqua" w:hAnsi="Book Antiqua"/>
                                  <w:i/>
                                  <w:color w:val="7F7F7F"/>
                                  <w:w w:val="110"/>
                                  <w:sz w:val="22"/>
                                </w:rPr>
                                <w:t>diacide</w:t>
                              </w:r>
                              <w:r>
                                <w:rPr>
                                  <w:rFonts w:ascii="Book Antiqua" w:hAnsi="Book Antiqua"/>
                                  <w:i/>
                                  <w:color w:val="7F7F7F"/>
                                  <w:spacing w:val="-7"/>
                                  <w:w w:val="110"/>
                                  <w:sz w:val="22"/>
                                </w:rPr>
                                <w:t> </w:t>
                              </w:r>
                              <w:r>
                                <w:rPr>
                                  <w:rFonts w:ascii="Book Antiqua" w:hAnsi="Book Antiqua"/>
                                  <w:i/>
                                  <w:color w:val="7F7F7F"/>
                                  <w:w w:val="110"/>
                                  <w:sz w:val="22"/>
                                </w:rPr>
                                <w:t>de</w:t>
                              </w:r>
                              <w:r>
                                <w:rPr>
                                  <w:rFonts w:ascii="Book Antiqua" w:hAnsi="Book Antiqua"/>
                                  <w:i/>
                                  <w:color w:val="7F7F7F"/>
                                  <w:spacing w:val="-25"/>
                                  <w:w w:val="110"/>
                                  <w:sz w:val="22"/>
                                </w:rPr>
                                <w:t> </w:t>
                              </w:r>
                              <w:r>
                                <w:rPr>
                                  <w:rFonts w:ascii="Book Antiqua" w:hAnsi="Book Antiqua"/>
                                  <w:i/>
                                  <w:color w:val="7F7F7F"/>
                                  <w:spacing w:val="-10"/>
                                  <w:sz w:val="22"/>
                                </w:rPr>
                                <w:t>…</w:t>
                              </w:r>
                            </w:p>
                            <w:p>
                              <w:pPr>
                                <w:spacing w:line="228" w:lineRule="auto" w:before="0"/>
                                <w:ind w:left="20" w:right="61" w:firstLine="0"/>
                                <w:jc w:val="both"/>
                                <w:rPr>
                                  <w:sz w:val="24"/>
                                </w:rPr>
                              </w:pPr>
                              <w:r>
                                <w:rPr>
                                  <w:w w:val="105"/>
                                  <w:sz w:val="24"/>
                                </w:rPr>
                                <w:t>Eh</w:t>
                              </w:r>
                              <w:r>
                                <w:rPr>
                                  <w:spacing w:val="8"/>
                                  <w:w w:val="105"/>
                                  <w:sz w:val="24"/>
                                </w:rPr>
                                <w:t> </w:t>
                              </w:r>
                              <w:r>
                                <w:rPr>
                                  <w:w w:val="105"/>
                                  <w:sz w:val="24"/>
                                </w:rPr>
                                <w:t>non,</w:t>
                              </w:r>
                              <w:r>
                                <w:rPr>
                                  <w:spacing w:val="21"/>
                                  <w:w w:val="105"/>
                                  <w:sz w:val="24"/>
                                </w:rPr>
                                <w:t> </w:t>
                              </w:r>
                              <w:r>
                                <w:rPr>
                                  <w:w w:val="105"/>
                                  <w:sz w:val="24"/>
                                </w:rPr>
                                <w:t>encore</w:t>
                              </w:r>
                              <w:r>
                                <w:rPr>
                                  <w:spacing w:val="20"/>
                                  <w:w w:val="105"/>
                                  <w:sz w:val="24"/>
                                </w:rPr>
                                <w:t> </w:t>
                              </w:r>
                              <w:r>
                                <w:rPr>
                                  <w:w w:val="105"/>
                                  <w:sz w:val="24"/>
                                </w:rPr>
                                <w:t>une</w:t>
                              </w:r>
                              <w:r>
                                <w:rPr>
                                  <w:spacing w:val="20"/>
                                  <w:w w:val="105"/>
                                  <w:sz w:val="24"/>
                                </w:rPr>
                                <w:t> </w:t>
                              </w:r>
                              <w:r>
                                <w:rPr>
                                  <w:w w:val="105"/>
                                  <w:sz w:val="24"/>
                                </w:rPr>
                                <w:t>fois,</w:t>
                              </w:r>
                              <w:r>
                                <w:rPr>
                                  <w:spacing w:val="20"/>
                                  <w:w w:val="105"/>
                                  <w:sz w:val="24"/>
                                </w:rPr>
                                <w:t> </w:t>
                              </w:r>
                              <w:r>
                                <w:rPr>
                                  <w:w w:val="105"/>
                                  <w:sz w:val="24"/>
                                </w:rPr>
                                <w:t>regardez</w:t>
                              </w:r>
                              <w:r>
                                <w:rPr>
                                  <w:spacing w:val="20"/>
                                  <w:w w:val="105"/>
                                  <w:sz w:val="24"/>
                                </w:rPr>
                                <w:t> </w:t>
                              </w:r>
                              <w:r>
                                <w:rPr>
                                  <w:w w:val="105"/>
                                  <w:sz w:val="24"/>
                                </w:rPr>
                                <w:t>bien</w:t>
                              </w:r>
                              <w:r>
                                <w:rPr>
                                  <w:spacing w:val="20"/>
                                  <w:w w:val="105"/>
                                  <w:sz w:val="24"/>
                                </w:rPr>
                                <w:t> </w:t>
                              </w:r>
                              <w:r>
                                <w:rPr>
                                  <w:w w:val="105"/>
                                  <w:sz w:val="24"/>
                                </w:rPr>
                                <w:t>le</w:t>
                              </w:r>
                              <w:r>
                                <w:rPr>
                                  <w:spacing w:val="20"/>
                                  <w:w w:val="105"/>
                                  <w:sz w:val="24"/>
                                </w:rPr>
                                <w:t> </w:t>
                              </w:r>
                              <w:r>
                                <w:rPr>
                                  <w:w w:val="105"/>
                                  <w:sz w:val="24"/>
                                </w:rPr>
                                <w:t>diagramme</w:t>
                              </w:r>
                              <w:r>
                                <w:rPr>
                                  <w:spacing w:val="20"/>
                                  <w:w w:val="105"/>
                                  <w:sz w:val="24"/>
                                </w:rPr>
                                <w:t> </w:t>
                              </w:r>
                              <w:r>
                                <w:rPr>
                                  <w:w w:val="105"/>
                                  <w:sz w:val="24"/>
                                </w:rPr>
                                <w:t>de</w:t>
                              </w:r>
                              <w:r>
                                <w:rPr>
                                  <w:spacing w:val="20"/>
                                  <w:w w:val="105"/>
                                  <w:sz w:val="24"/>
                                </w:rPr>
                                <w:t> </w:t>
                              </w:r>
                              <w:r>
                                <w:rPr>
                                  <w:w w:val="105"/>
                                  <w:sz w:val="24"/>
                                </w:rPr>
                                <w:t>prédominance</w:t>
                              </w:r>
                              <w:r>
                                <w:rPr>
                                  <w:spacing w:val="-16"/>
                                  <w:w w:val="105"/>
                                  <w:sz w:val="24"/>
                                </w:rPr>
                                <w:t> </w:t>
                              </w:r>
                              <w:r>
                                <w:rPr>
                                  <w:w w:val="105"/>
                                  <w:sz w:val="24"/>
                                </w:rPr>
                                <w:t>!</w:t>
                              </w:r>
                              <w:r>
                                <w:rPr>
                                  <w:spacing w:val="20"/>
                                  <w:w w:val="105"/>
                                  <w:sz w:val="24"/>
                                </w:rPr>
                                <w:t> </w:t>
                              </w:r>
                              <w:r>
                                <w:rPr>
                                  <w:w w:val="105"/>
                                  <w:sz w:val="24"/>
                                </w:rPr>
                                <w:t>A</w:t>
                              </w:r>
                              <w:r>
                                <w:rPr>
                                  <w:spacing w:val="20"/>
                                  <w:w w:val="105"/>
                                  <w:sz w:val="24"/>
                                </w:rPr>
                                <w:t> </w:t>
                              </w:r>
                              <w:r>
                                <w:rPr>
                                  <w:rFonts w:ascii="Calibri" w:hAnsi="Calibri"/>
                                  <w:i/>
                                  <w:w w:val="105"/>
                                  <w:sz w:val="24"/>
                                </w:rPr>
                                <w:t>pH</w:t>
                              </w:r>
                              <w:r>
                                <w:rPr>
                                  <w:rFonts w:ascii="Calibri" w:hAnsi="Calibri"/>
                                  <w:i/>
                                  <w:spacing w:val="39"/>
                                  <w:w w:val="105"/>
                                  <w:sz w:val="24"/>
                                </w:rPr>
                                <w:t> </w:t>
                              </w:r>
                              <w:r>
                                <w:rPr>
                                  <w:w w:val="105"/>
                                  <w:sz w:val="24"/>
                                </w:rPr>
                                <w:t>=</w:t>
                              </w:r>
                              <w:r>
                                <w:rPr>
                                  <w:spacing w:val="16"/>
                                  <w:w w:val="105"/>
                                  <w:sz w:val="24"/>
                                </w:rPr>
                                <w:t> </w:t>
                              </w:r>
                              <w:r>
                                <w:rPr>
                                  <w:w w:val="105"/>
                                  <w:sz w:val="24"/>
                                </w:rPr>
                                <w:t>3</w:t>
                              </w:r>
                              <w:r>
                                <w:rPr>
                                  <w:rFonts w:ascii="Calibri" w:hAnsi="Calibri"/>
                                  <w:i/>
                                  <w:w w:val="105"/>
                                  <w:sz w:val="24"/>
                                </w:rPr>
                                <w:t>,</w:t>
                              </w:r>
                              <w:r>
                                <w:rPr>
                                  <w:w w:val="105"/>
                                  <w:sz w:val="24"/>
                                </w:rPr>
                                <w:t>9,</w:t>
                              </w:r>
                              <w:r>
                                <w:rPr>
                                  <w:spacing w:val="20"/>
                                  <w:w w:val="105"/>
                                  <w:sz w:val="24"/>
                                </w:rPr>
                                <w:t> </w:t>
                              </w:r>
                              <w:r>
                                <w:rPr>
                                  <w:w w:val="105"/>
                                  <w:sz w:val="24"/>
                                </w:rPr>
                                <w:t>on</w:t>
                              </w:r>
                              <w:r>
                                <w:rPr>
                                  <w:spacing w:val="20"/>
                                  <w:w w:val="105"/>
                                  <w:sz w:val="24"/>
                                </w:rPr>
                                <w:t> </w:t>
                              </w:r>
                              <w:r>
                                <w:rPr>
                                  <w:w w:val="105"/>
                                  <w:sz w:val="24"/>
                                </w:rPr>
                                <w:t>se</w:t>
                              </w:r>
                              <w:r>
                                <w:rPr>
                                  <w:spacing w:val="20"/>
                                  <w:w w:val="105"/>
                                  <w:sz w:val="24"/>
                                </w:rPr>
                                <w:t> </w:t>
                              </w:r>
                              <w:r>
                                <w:rPr>
                                  <w:w w:val="105"/>
                                  <w:sz w:val="24"/>
                                </w:rPr>
                                <w:t>situe à </w:t>
                              </w:r>
                              <w:r>
                                <w:rPr>
                                  <w:rFonts w:ascii="Calibri" w:hAnsi="Calibri"/>
                                  <w:i/>
                                  <w:w w:val="105"/>
                                  <w:sz w:val="24"/>
                                </w:rPr>
                                <w:t>pKa</w:t>
                              </w:r>
                              <w:r>
                                <w:rPr>
                                  <w:rFonts w:ascii="Century" w:hAnsi="Century"/>
                                  <w:w w:val="105"/>
                                  <w:sz w:val="24"/>
                                  <w:vertAlign w:val="subscript"/>
                                </w:rPr>
                                <w:t>2</w:t>
                              </w:r>
                              <w:r>
                                <w:rPr>
                                  <w:w w:val="105"/>
                                  <w:sz w:val="24"/>
                                  <w:vertAlign w:val="baseline"/>
                                </w:rPr>
                                <w:t>, c’est-à-dire qu’on a une concentration égale entre les 2 éléments du couple concerné : la forme diacide et monoacide.</w:t>
                              </w:r>
                            </w:p>
                            <w:p>
                              <w:pPr>
                                <w:numPr>
                                  <w:ilvl w:val="0"/>
                                  <w:numId w:val="40"/>
                                </w:numPr>
                                <w:tabs>
                                  <w:tab w:pos="421" w:val="left" w:leader="none"/>
                                </w:tabs>
                                <w:spacing w:line="586" w:lineRule="exact" w:before="142"/>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E</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rFonts w:ascii="Book Antiqua" w:hAnsi="Book Antiqua"/>
                                  <w:i/>
                                  <w:color w:val="7F7F7F"/>
                                  <w:w w:val="105"/>
                                  <w:sz w:val="22"/>
                                </w:rPr>
                                <w:t>À</w:t>
                              </w:r>
                              <w:r>
                                <w:rPr>
                                  <w:rFonts w:ascii="Book Antiqua" w:hAnsi="Book Antiqua"/>
                                  <w:i/>
                                  <w:color w:val="7F7F7F"/>
                                  <w:spacing w:val="16"/>
                                  <w:w w:val="105"/>
                                  <w:sz w:val="22"/>
                                </w:rPr>
                                <w:t> </w:t>
                              </w:r>
                              <w:r>
                                <w:rPr>
                                  <w:rFonts w:ascii="Book Antiqua" w:hAnsi="Book Antiqua"/>
                                  <w:i/>
                                  <w:color w:val="7F7F7F"/>
                                  <w:w w:val="105"/>
                                  <w:sz w:val="22"/>
                                </w:rPr>
                                <w:t>pH</w:t>
                              </w:r>
                              <w:r>
                                <w:rPr>
                                  <w:rFonts w:ascii="Book Antiqua" w:hAnsi="Book Antiqua"/>
                                  <w:i/>
                                  <w:color w:val="7F7F7F"/>
                                  <w:spacing w:val="17"/>
                                  <w:w w:val="105"/>
                                  <w:sz w:val="22"/>
                                </w:rPr>
                                <w:t> </w:t>
                              </w:r>
                              <w:r>
                                <w:rPr>
                                  <w:rFonts w:ascii="Book Antiqua" w:hAnsi="Book Antiqua"/>
                                  <w:i/>
                                  <w:color w:val="7F7F7F"/>
                                  <w:w w:val="105"/>
                                  <w:sz w:val="22"/>
                                </w:rPr>
                                <w:t>physiologique,</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forme</w:t>
                              </w:r>
                              <w:r>
                                <w:rPr>
                                  <w:rFonts w:ascii="Book Antiqua" w:hAnsi="Book Antiqua"/>
                                  <w:i/>
                                  <w:color w:val="7F7F7F"/>
                                  <w:spacing w:val="17"/>
                                  <w:w w:val="105"/>
                                  <w:sz w:val="22"/>
                                </w:rPr>
                                <w:t> </w:t>
                              </w:r>
                              <w:r>
                                <w:rPr>
                                  <w:rFonts w:ascii="Book Antiqua" w:hAnsi="Book Antiqua"/>
                                  <w:i/>
                                  <w:color w:val="7F7F7F"/>
                                  <w:w w:val="105"/>
                                  <w:sz w:val="22"/>
                                </w:rPr>
                                <w:t>majoritaire</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l’acide</w:t>
                              </w:r>
                              <w:r>
                                <w:rPr>
                                  <w:rFonts w:ascii="Book Antiqua" w:hAnsi="Book Antiqua"/>
                                  <w:i/>
                                  <w:color w:val="7F7F7F"/>
                                  <w:spacing w:val="16"/>
                                  <w:w w:val="105"/>
                                  <w:sz w:val="22"/>
                                </w:rPr>
                                <w:t> </w:t>
                              </w:r>
                              <w:r>
                                <w:rPr>
                                  <w:rFonts w:ascii="Book Antiqua" w:hAnsi="Book Antiqua"/>
                                  <w:i/>
                                  <w:color w:val="7F7F7F"/>
                                  <w:w w:val="105"/>
                                  <w:sz w:val="22"/>
                                </w:rPr>
                                <w:t>aspartique</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forme</w:t>
                              </w:r>
                              <w:r>
                                <w:rPr>
                                  <w:rFonts w:ascii="Book Antiqua" w:hAnsi="Book Antiqua"/>
                                  <w:i/>
                                  <w:color w:val="7F7F7F"/>
                                  <w:spacing w:val="16"/>
                                  <w:w w:val="105"/>
                                  <w:sz w:val="22"/>
                                </w:rPr>
                                <w:t> </w:t>
                              </w:r>
                              <w:r>
                                <w:rPr>
                                  <w:rFonts w:ascii="Book Antiqua" w:hAnsi="Book Antiqua"/>
                                  <w:i/>
                                  <w:color w:val="7F7F7F"/>
                                  <w:spacing w:val="-2"/>
                                  <w:w w:val="105"/>
                                  <w:sz w:val="22"/>
                                </w:rPr>
                                <w:t>diacide</w:t>
                              </w:r>
                            </w:p>
                            <w:p>
                              <w:pPr>
                                <w:spacing w:line="242" w:lineRule="auto" w:before="0"/>
                                <w:ind w:left="20" w:right="61" w:firstLine="0"/>
                                <w:jc w:val="both"/>
                                <w:rPr>
                                  <w:sz w:val="24"/>
                                </w:rPr>
                              </w:pPr>
                              <w:r>
                                <w:rPr>
                                  <w:w w:val="105"/>
                                  <w:sz w:val="24"/>
                                </w:rPr>
                                <w:t>Et</w:t>
                              </w:r>
                              <w:r>
                                <w:rPr>
                                  <w:spacing w:val="18"/>
                                  <w:w w:val="105"/>
                                  <w:sz w:val="24"/>
                                </w:rPr>
                                <w:t> </w:t>
                              </w:r>
                              <w:r>
                                <w:rPr>
                                  <w:w w:val="105"/>
                                  <w:sz w:val="24"/>
                                </w:rPr>
                                <w:t>non,</w:t>
                              </w:r>
                              <w:r>
                                <w:rPr>
                                  <w:spacing w:val="18"/>
                                  <w:w w:val="105"/>
                                  <w:sz w:val="24"/>
                                </w:rPr>
                                <w:t> </w:t>
                              </w:r>
                              <w:r>
                                <w:rPr>
                                  <w:w w:val="105"/>
                                  <w:sz w:val="24"/>
                                </w:rPr>
                                <w:t>le</w:t>
                              </w:r>
                              <w:r>
                                <w:rPr>
                                  <w:spacing w:val="18"/>
                                  <w:w w:val="105"/>
                                  <w:sz w:val="24"/>
                                </w:rPr>
                                <w:t> </w:t>
                              </w:r>
                              <w:r>
                                <w:rPr>
                                  <w:w w:val="105"/>
                                  <w:sz w:val="24"/>
                                </w:rPr>
                                <w:t>pH</w:t>
                              </w:r>
                              <w:r>
                                <w:rPr>
                                  <w:spacing w:val="18"/>
                                  <w:w w:val="105"/>
                                  <w:sz w:val="24"/>
                                </w:rPr>
                                <w:t> </w:t>
                              </w:r>
                              <w:r>
                                <w:rPr>
                                  <w:w w:val="105"/>
                                  <w:sz w:val="24"/>
                                </w:rPr>
                                <w:t>physiologique</w:t>
                              </w:r>
                              <w:r>
                                <w:rPr>
                                  <w:spacing w:val="17"/>
                                  <w:w w:val="105"/>
                                  <w:sz w:val="24"/>
                                </w:rPr>
                                <w:t> </w:t>
                              </w:r>
                              <w:r>
                                <w:rPr>
                                  <w:w w:val="105"/>
                                  <w:sz w:val="24"/>
                                </w:rPr>
                                <w:t>est</w:t>
                              </w:r>
                              <w:r>
                                <w:rPr>
                                  <w:spacing w:val="18"/>
                                  <w:w w:val="105"/>
                                  <w:sz w:val="24"/>
                                </w:rPr>
                                <w:t> </w:t>
                              </w:r>
                              <w:r>
                                <w:rPr>
                                  <w:w w:val="105"/>
                                  <w:sz w:val="24"/>
                                </w:rPr>
                                <w:t>aux</w:t>
                              </w:r>
                              <w:r>
                                <w:rPr>
                                  <w:spacing w:val="18"/>
                                  <w:w w:val="105"/>
                                  <w:sz w:val="24"/>
                                </w:rPr>
                                <w:t> </w:t>
                              </w:r>
                              <w:r>
                                <w:rPr>
                                  <w:w w:val="105"/>
                                  <w:sz w:val="24"/>
                                </w:rPr>
                                <w:t>alentours</w:t>
                              </w:r>
                              <w:r>
                                <w:rPr>
                                  <w:spacing w:val="18"/>
                                  <w:w w:val="105"/>
                                  <w:sz w:val="24"/>
                                </w:rPr>
                                <w:t> </w:t>
                              </w:r>
                              <w:r>
                                <w:rPr>
                                  <w:w w:val="105"/>
                                  <w:sz w:val="24"/>
                                </w:rPr>
                                <w:t>de</w:t>
                              </w:r>
                              <w:r>
                                <w:rPr>
                                  <w:spacing w:val="18"/>
                                  <w:w w:val="105"/>
                                  <w:sz w:val="24"/>
                                </w:rPr>
                                <w:t> </w:t>
                              </w:r>
                              <w:r>
                                <w:rPr>
                                  <w:w w:val="105"/>
                                  <w:sz w:val="24"/>
                                </w:rPr>
                                <w:t>7.</w:t>
                              </w:r>
                              <w:r>
                                <w:rPr>
                                  <w:spacing w:val="18"/>
                                  <w:w w:val="105"/>
                                  <w:sz w:val="24"/>
                                </w:rPr>
                                <w:t> </w:t>
                              </w:r>
                              <w:r>
                                <w:rPr>
                                  <w:w w:val="105"/>
                                  <w:sz w:val="24"/>
                                </w:rPr>
                                <w:t>Or,</w:t>
                              </w:r>
                              <w:r>
                                <w:rPr>
                                  <w:spacing w:val="18"/>
                                  <w:w w:val="105"/>
                                  <w:sz w:val="24"/>
                                </w:rPr>
                                <w:t> </w:t>
                              </w:r>
                              <w:r>
                                <w:rPr>
                                  <w:w w:val="105"/>
                                  <w:sz w:val="24"/>
                                </w:rPr>
                                <w:t>à</w:t>
                              </w:r>
                              <w:r>
                                <w:rPr>
                                  <w:spacing w:val="18"/>
                                  <w:w w:val="105"/>
                                  <w:sz w:val="24"/>
                                </w:rPr>
                                <w:t> </w:t>
                              </w:r>
                              <w:r>
                                <w:rPr>
                                  <w:w w:val="105"/>
                                  <w:sz w:val="24"/>
                                </w:rPr>
                                <w:t>ce</w:t>
                              </w:r>
                              <w:r>
                                <w:rPr>
                                  <w:spacing w:val="18"/>
                                  <w:w w:val="105"/>
                                  <w:sz w:val="24"/>
                                </w:rPr>
                                <w:t> </w:t>
                              </w:r>
                              <w:r>
                                <w:rPr>
                                  <w:w w:val="105"/>
                                  <w:sz w:val="24"/>
                                </w:rPr>
                                <w:t>moment-là,</w:t>
                              </w:r>
                              <w:r>
                                <w:rPr>
                                  <w:spacing w:val="17"/>
                                  <w:w w:val="105"/>
                                  <w:sz w:val="24"/>
                                </w:rPr>
                                <w:t> </w:t>
                              </w:r>
                              <w:r>
                                <w:rPr>
                                  <w:w w:val="105"/>
                                  <w:sz w:val="24"/>
                                </w:rPr>
                                <w:t>la</w:t>
                              </w:r>
                              <w:r>
                                <w:rPr>
                                  <w:spacing w:val="18"/>
                                  <w:w w:val="105"/>
                                  <w:sz w:val="24"/>
                                </w:rPr>
                                <w:t> </w:t>
                              </w:r>
                              <w:r>
                                <w:rPr>
                                  <w:w w:val="105"/>
                                  <w:sz w:val="24"/>
                                </w:rPr>
                                <w:t>forme</w:t>
                              </w:r>
                              <w:r>
                                <w:rPr>
                                  <w:spacing w:val="18"/>
                                  <w:w w:val="105"/>
                                  <w:sz w:val="24"/>
                                </w:rPr>
                                <w:t> </w:t>
                              </w:r>
                              <w:r>
                                <w:rPr>
                                  <w:w w:val="105"/>
                                  <w:sz w:val="24"/>
                                </w:rPr>
                                <w:t>majoritaire</w:t>
                              </w:r>
                              <w:r>
                                <w:rPr>
                                  <w:spacing w:val="18"/>
                                  <w:w w:val="105"/>
                                  <w:sz w:val="24"/>
                                </w:rPr>
                                <w:t> </w:t>
                              </w:r>
                              <w:r>
                                <w:rPr>
                                  <w:w w:val="105"/>
                                  <w:sz w:val="24"/>
                                </w:rPr>
                                <w:t>est la forme monoacide. Cf : diagramme prédominance.</w:t>
                              </w:r>
                            </w:p>
                            <w:p>
                              <w:pPr>
                                <w:spacing w:before="232"/>
                                <w:ind w:left="20" w:right="0" w:firstLine="0"/>
                                <w:jc w:val="both"/>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B</w:t>
                              </w:r>
                            </w:p>
                          </w:txbxContent>
                        </wps:txbx>
                        <wps:bodyPr wrap="square" lIns="0" tIns="0" rIns="0" bIns="0" rtlCol="0">
                          <a:noAutofit/>
                        </wps:bodyPr>
                      </wps:wsp>
                    </wpg:wgp>
                  </a:graphicData>
                </a:graphic>
              </wp:anchor>
            </w:drawing>
          </mc:Choice>
          <mc:Fallback>
            <w:pict>
              <v:group style="position:absolute;margin-left:623.622009pt;margin-top:-179.204147pt;width:514.4500pt;height:579.550pt;mso-position-horizontal-relative:page;mso-position-vertical-relative:paragraph;z-index:15828992" id="docshapegroup1577" coordorigin="12472,-3584" coordsize="10289,11591">
                <v:shape style="position:absolute;left:12501;top:-3555;width:10260;height:11561" id="docshape1578" coordorigin="12502,-3555" coordsize="10260,11561" path="m22761,-3555l12502,-3555,12502,7911,12597,8006,22666,8006,22761,7911,22761,-3555xe" filled="true" fillcolor="#7f7f7f" stroked="false">
                  <v:path arrowok="t"/>
                  <v:fill opacity="655f" type="solid"/>
                </v:shape>
                <v:shape style="position:absolute;left:12508;top:-3548;width:10246;height:11548" id="docshape1579" coordorigin="12509,-3548" coordsize="10246,11548" path="m22754,-3548l12509,-3548,12509,7908,12600,7999,22663,7999,22754,7908,22754,-3548xe" filled="true" fillcolor="#7f7f7f" stroked="false">
                  <v:path arrowok="t"/>
                  <v:fill opacity="1310f" type="solid"/>
                </v:shape>
                <v:shape style="position:absolute;left:12515;top:-3541;width:10233;height:11534" id="docshape1580" coordorigin="12516,-3541" coordsize="10233,11534" path="m22748,-3541l12516,-3541,12516,7905,12603,7992,22660,7992,22748,7905,22748,-3541xe" filled="true" fillcolor="#7f7f7f" stroked="false">
                  <v:path arrowok="t"/>
                  <v:fill opacity="2621f" type="solid"/>
                </v:shape>
                <v:shape style="position:absolute;left:12522;top:-3535;width:10219;height:11520" id="docshape1581" coordorigin="12522,-3534" coordsize="10219,11520" path="m22741,-3534l12522,-3534,12522,7903,12605,7986,22658,7986,22741,7903,22741,-3534xe" filled="true" fillcolor="#7f7f7f" stroked="false">
                  <v:path arrowok="t"/>
                  <v:fill opacity="4587f" type="solid"/>
                </v:shape>
                <v:shape style="position:absolute;left:12529;top:-3528;width:10205;height:11507" id="docshape1582" coordorigin="12529,-3527" coordsize="10205,11507" path="m22734,-3527l12529,-3527,12529,7900,12608,7979,22655,7979,22734,7900,22734,-3527xe" filled="true" fillcolor="#7f7f7f" stroked="false">
                  <v:path arrowok="t"/>
                  <v:fill opacity="7208f" type="solid"/>
                </v:shape>
                <v:shape style="position:absolute;left:12542;top:-3514;width:10178;height:11480" id="docshape1583" coordorigin="12543,-3514" coordsize="10178,11480" path="m22720,-3514l12543,-3514,12543,7894,12614,7965,22649,7965,22720,7894,22720,-3514xe" filled="true" fillcolor="#7f7f7f" stroked="false">
                  <v:path arrowok="t"/>
                  <v:fill opacity="4587f" type="solid"/>
                </v:shape>
                <v:shape style="position:absolute;left:12549;top:-3507;width:10165;height:11466" id="docshape1584" coordorigin="12550,-3507" coordsize="10165,11466" path="m22714,-3507l12550,-3507,12550,7891,12617,7958,22646,7958,22714,7891,22714,-3507xe" filled="true" fillcolor="#7f7f7f" stroked="false">
                  <v:path arrowok="t"/>
                  <v:fill opacity="2621f" type="solid"/>
                </v:shape>
                <v:shape style="position:absolute;left:12556;top:-3501;width:10151;height:11452" id="docshape1585" coordorigin="12556,-3500" coordsize="10151,11452" path="m22707,-3500l12556,-3500,12556,7888,12620,7952,22644,7952,22707,7888,22707,-3500xe" filled="true" fillcolor="#7f7f7f" stroked="false">
                  <v:path arrowok="t"/>
                  <v:fill opacity="1310f" type="solid"/>
                </v:shape>
                <v:shape style="position:absolute;left:12563;top:-3494;width:10137;height:11439" id="docshape1586" coordorigin="12563,-3493" coordsize="10137,11439" path="m22700,-3493l12563,-3493,12563,7886,12622,7945,22641,7945,22700,7886,22700,-3493xe" filled="true" fillcolor="#7f7f7f" stroked="false">
                  <v:path arrowok="t"/>
                  <v:fill opacity="655f" type="solid"/>
                </v:shape>
                <v:shape style="position:absolute;left:12472;top:-3585;width:10205;height:11507" id="docshape1587" coordorigin="12472,-3584" coordsize="10205,11507" path="m22677,-3584l12472,-3584,12472,7860,12535,7922,22615,7922,22677,7860,22677,-3584xe" filled="true" fillcolor="#000000" stroked="false">
                  <v:path arrowok="t"/>
                  <v:fill type="solid"/>
                </v:shape>
                <v:shape style="position:absolute;left:12482;top:-3585;width:10185;height:11497" id="docshape1588" coordorigin="12482,-3584" coordsize="10185,11497" path="m22667,-3584l12482,-3584,12482,7855,12539,7912,22611,7912,22667,7855,22667,-3584xe" filled="true" fillcolor="#fffcfc" stroked="false">
                  <v:path arrowok="t"/>
                  <v:fill type="solid"/>
                </v:shape>
                <v:line style="position:absolute" from="12677,800" to="22085,800" stroked="true" strokeweight=".332755pt" strokecolor="#000000">
                  <v:stroke dashstyle="solid"/>
                </v:line>
                <v:shape style="position:absolute;left:22078;top:775;width:67;height:50" id="docshape1589" coordorigin="22078,775" coordsize="67,50" path="m22078,775l22078,825,22095,817,22113,810,22130,804,22145,800,22130,797,22113,791,22095,784,22078,775xe" filled="true" fillcolor="#000000" stroked="false">
                  <v:path arrowok="t"/>
                  <v:fill type="solid"/>
                </v:shape>
                <v:line style="position:absolute" from="15044,741" to="15044,860" stroked="true" strokeweight=".332755pt" strokecolor="#000000">
                  <v:stroke dashstyle="solid"/>
                </v:line>
                <v:line style="position:absolute" from="15044,-383" to="15044,800" stroked="true" strokeweight=".332755pt" strokecolor="#000000">
                  <v:stroke dashstyle="longdash"/>
                </v:line>
                <v:line style="position:absolute" from="17411,741" to="17411,860" stroked="true" strokeweight=".332755pt" strokecolor="#000000">
                  <v:stroke dashstyle="solid"/>
                </v:line>
                <v:line style="position:absolute" from="17411,-383" to="17411,800" stroked="true" strokeweight=".332755pt" strokecolor="#000000">
                  <v:stroke dashstyle="longdash"/>
                </v:line>
                <v:line style="position:absolute" from="19778,741" to="19778,860" stroked="true" strokeweight=".332755pt" strokecolor="#000000">
                  <v:stroke dashstyle="solid"/>
                </v:line>
                <v:line style="position:absolute" from="19778,-383" to="19778,800" stroked="true" strokeweight=".332755pt" strokecolor="#000000">
                  <v:stroke dashstyle="longdash"/>
                </v:line>
                <v:shape style="position:absolute;left:12900;top:-411;width:1792;height:961" id="docshape1590" coordorigin="12901,-410" coordsize="1792,961" path="m13221,551l13221,183m13219,216l12901,33m13249,164l12931,-19m13221,190l13221,183,13610,-42m13603,-38l13610,-42,13999,183m13992,179l13999,183,13999,551m13992,179l13999,183,14388,-42m14358,-27l14358,-410m14418,-27l14418,-410m14381,-38l14388,-42,14693,134e" filled="false" stroked="true" strokeweight=".748722pt" strokecolor="#000000">
                  <v:path arrowok="t"/>
                  <v:stroke dashstyle="solid"/>
                </v:shape>
                <v:shape style="position:absolute;left:15298;top:-411;width:1747;height:961" id="docshape1591" coordorigin="15299,-410" coordsize="1747,961" path="m15619,551l15619,183m15617,216l15299,33m15647,164l15329,-19m15619,190l15619,183,16008,-42m16001,-38l16008,-42,16397,183m16390,179l16397,183,16397,551m16390,179l16397,183,16786,-42m16756,-27l16756,-410m16816,-27l16816,-410m16779,-38l16786,-42,17046,108e" filled="false" stroked="true" strokeweight=".748722pt" strokecolor="#000000">
                  <v:path arrowok="t"/>
                  <v:stroke dashstyle="solid"/>
                </v:shape>
                <v:shape style="position:absolute;left:17665;top:-411;width:1747;height:961" id="docshape1592" coordorigin="17666,-410" coordsize="1747,961" path="m17986,542l17986,183m17984,216l17666,33m18014,164l17696,-19m17986,190l17986,183,18375,-42m18368,-38l18375,-42,18764,183m18757,179l18764,183,18764,551m18757,179l18764,183,19153,-42m19123,-27l19123,-410m19183,-27l19183,-410m19146,-38l19153,-42,19413,108e" filled="false" stroked="true" strokeweight=".748722pt" strokecolor="#000000">
                  <v:path arrowok="t"/>
                  <v:stroke dashstyle="solid"/>
                </v:shape>
                <v:shape style="position:absolute;left:20032;top:-402;width:1747;height:961" id="docshape1593" coordorigin="20033,-401" coordsize="1747,961" path="m20353,551l20353,191m20351,225l20033,41m20381,173l20063,-11m20353,199l20353,191,20742,-33m20735,-30l20742,-33,21131,191m21124,188l21131,191,21131,559m21124,188l21131,191,21520,-33m21490,-18l21490,-401m21550,-18l21550,-401m21513,-30l21520,-33,21780,117e" filled="false" stroked="true" strokeweight=".748722pt" strokecolor="#000000">
                  <v:path arrowok="t"/>
                  <v:stroke dashstyle="solid"/>
                </v:shape>
                <v:shape style="position:absolute;left:12578;top:-3396;width:10012;height:2495" type="#_x0000_t202" id="docshape1594" filled="false" stroked="false">
                  <v:textbox inset="0,0,0,0">
                    <w:txbxContent>
                      <w:p>
                        <w:pPr>
                          <w:spacing w:line="242" w:lineRule="auto" w:before="45"/>
                          <w:ind w:left="0" w:right="18" w:firstLine="0"/>
                          <w:jc w:val="both"/>
                          <w:rPr>
                            <w:sz w:val="24"/>
                          </w:rPr>
                        </w:pPr>
                        <w:r>
                          <w:rPr>
                            <w:w w:val="105"/>
                            <w:sz w:val="24"/>
                          </w:rPr>
                          <w:t>plus fort sur le groupement C que sur le groupement A, car il en est plus proche. Rappel, un effet inductif</w:t>
                        </w:r>
                        <w:r>
                          <w:rPr>
                            <w:spacing w:val="14"/>
                            <w:w w:val="105"/>
                            <w:sz w:val="24"/>
                          </w:rPr>
                          <w:t> </w:t>
                        </w:r>
                        <w:r>
                          <w:rPr>
                            <w:w w:val="105"/>
                            <w:sz w:val="24"/>
                          </w:rPr>
                          <w:t>attracteur</w:t>
                        </w:r>
                        <w:r>
                          <w:rPr>
                            <w:spacing w:val="14"/>
                            <w:w w:val="105"/>
                            <w:sz w:val="24"/>
                          </w:rPr>
                          <w:t> </w:t>
                        </w:r>
                        <w:r>
                          <w:rPr>
                            <w:w w:val="105"/>
                            <w:sz w:val="24"/>
                          </w:rPr>
                          <w:t>est</w:t>
                        </w:r>
                        <w:r>
                          <w:rPr>
                            <w:spacing w:val="15"/>
                            <w:w w:val="105"/>
                            <w:sz w:val="24"/>
                          </w:rPr>
                          <w:t> </w:t>
                        </w:r>
                        <w:r>
                          <w:rPr>
                            <w:w w:val="105"/>
                            <w:sz w:val="24"/>
                          </w:rPr>
                          <w:t>dû</w:t>
                        </w:r>
                        <w:r>
                          <w:rPr>
                            <w:spacing w:val="14"/>
                            <w:w w:val="105"/>
                            <w:sz w:val="24"/>
                          </w:rPr>
                          <w:t> </w:t>
                        </w:r>
                        <w:r>
                          <w:rPr>
                            <w:w w:val="105"/>
                            <w:sz w:val="24"/>
                          </w:rPr>
                          <w:t>à</w:t>
                        </w:r>
                        <w:r>
                          <w:rPr>
                            <w:spacing w:val="15"/>
                            <w:w w:val="105"/>
                            <w:sz w:val="24"/>
                          </w:rPr>
                          <w:t> </w:t>
                        </w:r>
                        <w:r>
                          <w:rPr>
                            <w:w w:val="105"/>
                            <w:sz w:val="24"/>
                          </w:rPr>
                          <w:t>l’électronégativité</w:t>
                        </w:r>
                        <w:r>
                          <w:rPr>
                            <w:spacing w:val="14"/>
                            <w:w w:val="105"/>
                            <w:sz w:val="24"/>
                          </w:rPr>
                          <w:t> </w:t>
                        </w:r>
                        <w:r>
                          <w:rPr>
                            <w:w w:val="105"/>
                            <w:sz w:val="24"/>
                          </w:rPr>
                          <w:t>d’un</w:t>
                        </w:r>
                        <w:r>
                          <w:rPr>
                            <w:spacing w:val="15"/>
                            <w:w w:val="105"/>
                            <w:sz w:val="24"/>
                          </w:rPr>
                          <w:t> </w:t>
                        </w:r>
                        <w:r>
                          <w:rPr>
                            <w:w w:val="105"/>
                            <w:sz w:val="24"/>
                          </w:rPr>
                          <w:t>atome,</w:t>
                        </w:r>
                        <w:r>
                          <w:rPr>
                            <w:spacing w:val="14"/>
                            <w:w w:val="105"/>
                            <w:sz w:val="24"/>
                          </w:rPr>
                          <w:t> </w:t>
                        </w:r>
                        <w:r>
                          <w:rPr>
                            <w:w w:val="105"/>
                            <w:sz w:val="24"/>
                          </w:rPr>
                          <w:t>et</w:t>
                        </w:r>
                        <w:r>
                          <w:rPr>
                            <w:spacing w:val="15"/>
                            <w:w w:val="105"/>
                            <w:sz w:val="24"/>
                          </w:rPr>
                          <w:t> </w:t>
                        </w:r>
                        <w:r>
                          <w:rPr>
                            <w:w w:val="105"/>
                            <w:sz w:val="24"/>
                          </w:rPr>
                          <w:t>se</w:t>
                        </w:r>
                        <w:r>
                          <w:rPr>
                            <w:spacing w:val="14"/>
                            <w:w w:val="105"/>
                            <w:sz w:val="24"/>
                          </w:rPr>
                          <w:t> </w:t>
                        </w:r>
                        <w:r>
                          <w:rPr>
                            <w:w w:val="105"/>
                            <w:sz w:val="24"/>
                          </w:rPr>
                          <w:t>propage</w:t>
                        </w:r>
                        <w:r>
                          <w:rPr>
                            <w:spacing w:val="15"/>
                            <w:w w:val="105"/>
                            <w:sz w:val="24"/>
                          </w:rPr>
                          <w:t> </w:t>
                        </w:r>
                        <w:r>
                          <w:rPr>
                            <w:w w:val="105"/>
                            <w:sz w:val="24"/>
                          </w:rPr>
                          <w:t>sur</w:t>
                        </w:r>
                        <w:r>
                          <w:rPr>
                            <w:spacing w:val="14"/>
                            <w:w w:val="105"/>
                            <w:sz w:val="24"/>
                          </w:rPr>
                          <w:t> </w:t>
                        </w:r>
                        <w:r>
                          <w:rPr>
                            <w:w w:val="105"/>
                            <w:sz w:val="24"/>
                          </w:rPr>
                          <w:t>3</w:t>
                        </w:r>
                        <w:r>
                          <w:rPr>
                            <w:spacing w:val="14"/>
                            <w:w w:val="105"/>
                            <w:sz w:val="24"/>
                          </w:rPr>
                          <w:t> </w:t>
                        </w:r>
                        <w:r>
                          <w:rPr>
                            <w:w w:val="105"/>
                            <w:sz w:val="24"/>
                          </w:rPr>
                          <w:t>liaisons</w:t>
                        </w:r>
                        <w:r>
                          <w:rPr>
                            <w:spacing w:val="15"/>
                            <w:w w:val="105"/>
                            <w:sz w:val="24"/>
                          </w:rPr>
                          <w:t> </w:t>
                        </w:r>
                        <w:r>
                          <w:rPr>
                            <w:spacing w:val="-2"/>
                            <w:w w:val="105"/>
                            <w:sz w:val="24"/>
                          </w:rPr>
                          <w:t>maximum.</w:t>
                        </w:r>
                      </w:p>
                      <w:p>
                        <w:pPr>
                          <w:spacing w:line="586" w:lineRule="exact" w:before="189"/>
                          <w:ind w:left="0"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2"/>
                            <w:w w:val="105"/>
                            <w:position w:val="-5"/>
                            <w:sz w:val="49"/>
                          </w:rPr>
                          <w:t> </w:t>
                        </w:r>
                        <w:r>
                          <w:rPr>
                            <w:rFonts w:ascii="Georgia" w:hAnsi="Georgia"/>
                            <w:b/>
                            <w:w w:val="105"/>
                            <w:sz w:val="28"/>
                            <w:u w:val="single"/>
                          </w:rPr>
                          <w:t>Item</w:t>
                        </w:r>
                        <w:r>
                          <w:rPr>
                            <w:rFonts w:ascii="Georgia" w:hAnsi="Georgia"/>
                            <w:b/>
                            <w:spacing w:val="44"/>
                            <w:w w:val="105"/>
                            <w:sz w:val="28"/>
                            <w:u w:val="single"/>
                          </w:rPr>
                          <w:t> </w:t>
                        </w:r>
                        <w:r>
                          <w:rPr>
                            <w:rFonts w:ascii="Georgia" w:hAnsi="Georgia"/>
                            <w:b/>
                            <w:w w:val="105"/>
                            <w:sz w:val="28"/>
                            <w:u w:val="single"/>
                          </w:rPr>
                          <w:t>B</w:t>
                        </w:r>
                        <w:r>
                          <w:rPr>
                            <w:rFonts w:ascii="Georgia" w:hAnsi="Georgia"/>
                            <w:b/>
                            <w:spacing w:val="-8"/>
                            <w:w w:val="105"/>
                            <w:sz w:val="28"/>
                          </w:rPr>
                          <w:t> </w:t>
                        </w:r>
                        <w:r>
                          <w:rPr>
                            <w:rFonts w:ascii="Lucida Sans Unicode" w:hAnsi="Lucida Sans Unicode"/>
                            <w:color w:val="7F7F7F"/>
                            <w:w w:val="105"/>
                            <w:sz w:val="24"/>
                          </w:rPr>
                          <w:t>→</w:t>
                        </w:r>
                        <w:r>
                          <w:rPr>
                            <w:rFonts w:ascii="Lucida Sans Unicode" w:hAnsi="Lucida Sans Unicode"/>
                            <w:color w:val="7F7F7F"/>
                            <w:spacing w:val="-11"/>
                            <w:w w:val="105"/>
                            <w:sz w:val="24"/>
                          </w:rPr>
                          <w:t> </w:t>
                        </w:r>
                        <w:r>
                          <w:rPr>
                            <w:rFonts w:ascii="Book Antiqua" w:hAnsi="Book Antiqua"/>
                            <w:i/>
                            <w:color w:val="7F7F7F"/>
                            <w:w w:val="105"/>
                            <w:sz w:val="22"/>
                          </w:rPr>
                          <w:t>La</w:t>
                        </w:r>
                        <w:r>
                          <w:rPr>
                            <w:rFonts w:ascii="Book Antiqua" w:hAnsi="Book Antiqua"/>
                            <w:i/>
                            <w:color w:val="7F7F7F"/>
                            <w:spacing w:val="22"/>
                            <w:w w:val="105"/>
                            <w:sz w:val="22"/>
                          </w:rPr>
                          <w:t> </w:t>
                        </w:r>
                        <w:r>
                          <w:rPr>
                            <w:rFonts w:ascii="Book Antiqua" w:hAnsi="Book Antiqua"/>
                            <w:i/>
                            <w:color w:val="7F7F7F"/>
                            <w:w w:val="105"/>
                            <w:sz w:val="22"/>
                          </w:rPr>
                          <w:t>forme</w:t>
                        </w:r>
                        <w:r>
                          <w:rPr>
                            <w:rFonts w:ascii="Book Antiqua" w:hAnsi="Book Antiqua"/>
                            <w:i/>
                            <w:color w:val="7F7F7F"/>
                            <w:spacing w:val="22"/>
                            <w:w w:val="105"/>
                            <w:sz w:val="22"/>
                          </w:rPr>
                          <w:t> </w:t>
                        </w:r>
                        <w:r>
                          <w:rPr>
                            <w:rFonts w:ascii="Book Antiqua" w:hAnsi="Book Antiqua"/>
                            <w:i/>
                            <w:color w:val="7F7F7F"/>
                            <w:w w:val="105"/>
                            <w:sz w:val="22"/>
                          </w:rPr>
                          <w:t>diacide</w:t>
                        </w:r>
                        <w:r>
                          <w:rPr>
                            <w:rFonts w:ascii="Book Antiqua" w:hAnsi="Book Antiqua"/>
                            <w:i/>
                            <w:color w:val="7F7F7F"/>
                            <w:spacing w:val="22"/>
                            <w:w w:val="105"/>
                            <w:sz w:val="22"/>
                          </w:rPr>
                          <w:t> </w:t>
                        </w:r>
                        <w:r>
                          <w:rPr>
                            <w:rFonts w:ascii="Book Antiqua" w:hAnsi="Book Antiqua"/>
                            <w:i/>
                            <w:color w:val="7F7F7F"/>
                            <w:w w:val="105"/>
                            <w:sz w:val="22"/>
                          </w:rPr>
                          <w:t>de</w:t>
                        </w:r>
                        <w:r>
                          <w:rPr>
                            <w:rFonts w:ascii="Book Antiqua" w:hAnsi="Book Antiqua"/>
                            <w:i/>
                            <w:color w:val="7F7F7F"/>
                            <w:spacing w:val="23"/>
                            <w:w w:val="105"/>
                            <w:sz w:val="22"/>
                          </w:rPr>
                          <w:t> </w:t>
                        </w:r>
                        <w:r>
                          <w:rPr>
                            <w:rFonts w:ascii="Book Antiqua" w:hAnsi="Book Antiqua"/>
                            <w:i/>
                            <w:color w:val="7F7F7F"/>
                            <w:w w:val="105"/>
                            <w:sz w:val="22"/>
                          </w:rPr>
                          <w:t>l’acide</w:t>
                        </w:r>
                        <w:r>
                          <w:rPr>
                            <w:rFonts w:ascii="Book Antiqua" w:hAnsi="Book Antiqua"/>
                            <w:i/>
                            <w:color w:val="7F7F7F"/>
                            <w:spacing w:val="22"/>
                            <w:w w:val="105"/>
                            <w:sz w:val="22"/>
                          </w:rPr>
                          <w:t> </w:t>
                        </w:r>
                        <w:r>
                          <w:rPr>
                            <w:rFonts w:ascii="Book Antiqua" w:hAnsi="Book Antiqua"/>
                            <w:i/>
                            <w:color w:val="7F7F7F"/>
                            <w:w w:val="105"/>
                            <w:sz w:val="22"/>
                          </w:rPr>
                          <w:t>aspartique</w:t>
                        </w:r>
                        <w:r>
                          <w:rPr>
                            <w:rFonts w:ascii="Book Antiqua" w:hAnsi="Book Antiqua"/>
                            <w:i/>
                            <w:color w:val="7F7F7F"/>
                            <w:spacing w:val="22"/>
                            <w:w w:val="105"/>
                            <w:sz w:val="22"/>
                          </w:rPr>
                          <w:t> </w:t>
                        </w:r>
                        <w:r>
                          <w:rPr>
                            <w:rFonts w:ascii="Book Antiqua" w:hAnsi="Book Antiqua"/>
                            <w:i/>
                            <w:color w:val="7F7F7F"/>
                            <w:w w:val="105"/>
                            <w:sz w:val="22"/>
                          </w:rPr>
                          <w:t>est</w:t>
                        </w:r>
                        <w:r>
                          <w:rPr>
                            <w:rFonts w:ascii="Book Antiqua" w:hAnsi="Book Antiqua"/>
                            <w:i/>
                            <w:color w:val="7F7F7F"/>
                            <w:spacing w:val="23"/>
                            <w:w w:val="105"/>
                            <w:sz w:val="22"/>
                          </w:rPr>
                          <w:t> </w:t>
                        </w:r>
                        <w:r>
                          <w:rPr>
                            <w:rFonts w:ascii="Book Antiqua" w:hAnsi="Book Antiqua"/>
                            <w:i/>
                            <w:color w:val="7F7F7F"/>
                            <w:w w:val="105"/>
                            <w:sz w:val="22"/>
                          </w:rPr>
                          <w:t>une</w:t>
                        </w:r>
                        <w:r>
                          <w:rPr>
                            <w:rFonts w:ascii="Book Antiqua" w:hAnsi="Book Antiqua"/>
                            <w:i/>
                            <w:color w:val="7F7F7F"/>
                            <w:spacing w:val="22"/>
                            <w:w w:val="105"/>
                            <w:sz w:val="22"/>
                          </w:rPr>
                          <w:t> </w:t>
                        </w:r>
                        <w:r>
                          <w:rPr>
                            <w:rFonts w:ascii="Book Antiqua" w:hAnsi="Book Antiqua"/>
                            <w:i/>
                            <w:color w:val="7F7F7F"/>
                            <w:w w:val="105"/>
                            <w:sz w:val="22"/>
                          </w:rPr>
                          <w:t>forme</w:t>
                        </w:r>
                        <w:r>
                          <w:rPr>
                            <w:rFonts w:ascii="Book Antiqua" w:hAnsi="Book Antiqua"/>
                            <w:i/>
                            <w:color w:val="7F7F7F"/>
                            <w:spacing w:val="22"/>
                            <w:w w:val="105"/>
                            <w:sz w:val="22"/>
                          </w:rPr>
                          <w:t> </w:t>
                        </w:r>
                        <w:r>
                          <w:rPr>
                            <w:rFonts w:ascii="Book Antiqua" w:hAnsi="Book Antiqua"/>
                            <w:i/>
                            <w:color w:val="7F7F7F"/>
                            <w:spacing w:val="-2"/>
                            <w:w w:val="105"/>
                            <w:sz w:val="22"/>
                          </w:rPr>
                          <w:t>ampholyte</w:t>
                        </w:r>
                      </w:p>
                      <w:p>
                        <w:pPr>
                          <w:spacing w:line="237" w:lineRule="auto" w:before="0"/>
                          <w:ind w:left="0" w:right="18" w:firstLine="0"/>
                          <w:jc w:val="both"/>
                          <w:rPr>
                            <w:sz w:val="24"/>
                          </w:rPr>
                        </w:pPr>
                        <w:r>
                          <w:rPr>
                            <w:w w:val="105"/>
                            <w:sz w:val="24"/>
                          </w:rPr>
                          <w:t>Un espèce ampholyte, aussi dite amphotère, est une espèce qui sera à la fois un acide et une base en</w:t>
                        </w:r>
                        <w:r>
                          <w:rPr>
                            <w:spacing w:val="-1"/>
                            <w:w w:val="105"/>
                            <w:sz w:val="24"/>
                          </w:rPr>
                          <w:t> </w:t>
                        </w:r>
                        <w:r>
                          <w:rPr>
                            <w:w w:val="105"/>
                            <w:sz w:val="24"/>
                          </w:rPr>
                          <w:t>solution,</w:t>
                        </w:r>
                        <w:r>
                          <w:rPr>
                            <w:spacing w:val="-1"/>
                            <w:w w:val="105"/>
                            <w:sz w:val="24"/>
                          </w:rPr>
                          <w:t> </w:t>
                        </w:r>
                        <w:r>
                          <w:rPr>
                            <w:w w:val="105"/>
                            <w:sz w:val="24"/>
                          </w:rPr>
                          <w:t>sa</w:t>
                        </w:r>
                        <w:r>
                          <w:rPr>
                            <w:spacing w:val="-2"/>
                            <w:w w:val="105"/>
                            <w:sz w:val="24"/>
                          </w:rPr>
                          <w:t> </w:t>
                        </w:r>
                        <w:r>
                          <w:rPr>
                            <w:w w:val="105"/>
                            <w:sz w:val="24"/>
                          </w:rPr>
                          <w:t>forme</w:t>
                        </w:r>
                        <w:r>
                          <w:rPr>
                            <w:spacing w:val="-1"/>
                            <w:w w:val="105"/>
                            <w:sz w:val="24"/>
                          </w:rPr>
                          <w:t> </w:t>
                        </w:r>
                        <w:r>
                          <w:rPr>
                            <w:w w:val="105"/>
                            <w:sz w:val="24"/>
                          </w:rPr>
                          <w:t>majoritaire</w:t>
                        </w:r>
                        <w:r>
                          <w:rPr>
                            <w:spacing w:val="-1"/>
                            <w:w w:val="105"/>
                            <w:sz w:val="24"/>
                          </w:rPr>
                          <w:t> </w:t>
                        </w:r>
                        <w:r>
                          <w:rPr>
                            <w:w w:val="105"/>
                            <w:sz w:val="24"/>
                          </w:rPr>
                          <w:t>dépend</w:t>
                        </w:r>
                        <w:r>
                          <w:rPr>
                            <w:spacing w:val="-1"/>
                            <w:w w:val="105"/>
                            <w:sz w:val="24"/>
                          </w:rPr>
                          <w:t> </w:t>
                        </w:r>
                        <w:r>
                          <w:rPr>
                            <w:w w:val="105"/>
                            <w:sz w:val="24"/>
                          </w:rPr>
                          <w:t>du</w:t>
                        </w:r>
                        <w:r>
                          <w:rPr>
                            <w:spacing w:val="-1"/>
                            <w:w w:val="105"/>
                            <w:sz w:val="24"/>
                          </w:rPr>
                          <w:t> </w:t>
                        </w:r>
                        <w:r>
                          <w:rPr>
                            <w:w w:val="105"/>
                            <w:sz w:val="24"/>
                          </w:rPr>
                          <w:t>pH.</w:t>
                        </w:r>
                        <w:r>
                          <w:rPr>
                            <w:spacing w:val="-1"/>
                            <w:w w:val="105"/>
                            <w:sz w:val="24"/>
                          </w:rPr>
                          <w:t> </w:t>
                        </w:r>
                        <w:r>
                          <w:rPr>
                            <w:w w:val="105"/>
                            <w:sz w:val="24"/>
                          </w:rPr>
                          <w:t>La</w:t>
                        </w:r>
                        <w:r>
                          <w:rPr>
                            <w:spacing w:val="-1"/>
                            <w:w w:val="105"/>
                            <w:sz w:val="24"/>
                          </w:rPr>
                          <w:t> </w:t>
                        </w:r>
                        <w:r>
                          <w:rPr>
                            <w:w w:val="105"/>
                            <w:sz w:val="24"/>
                          </w:rPr>
                          <w:t>forme</w:t>
                        </w:r>
                        <w:r>
                          <w:rPr>
                            <w:spacing w:val="-1"/>
                            <w:w w:val="105"/>
                            <w:sz w:val="24"/>
                          </w:rPr>
                          <w:t> </w:t>
                        </w:r>
                        <w:r>
                          <w:rPr>
                            <w:w w:val="105"/>
                            <w:sz w:val="24"/>
                          </w:rPr>
                          <w:t>diacide</w:t>
                        </w:r>
                        <w:r>
                          <w:rPr>
                            <w:spacing w:val="-1"/>
                            <w:w w:val="105"/>
                            <w:sz w:val="24"/>
                          </w:rPr>
                          <w:t> </w:t>
                        </w:r>
                        <w:r>
                          <w:rPr>
                            <w:w w:val="105"/>
                            <w:sz w:val="24"/>
                          </w:rPr>
                          <w:t>de</w:t>
                        </w:r>
                        <w:r>
                          <w:rPr>
                            <w:spacing w:val="-1"/>
                            <w:w w:val="105"/>
                            <w:sz w:val="24"/>
                          </w:rPr>
                          <w:t> </w:t>
                        </w:r>
                        <w:r>
                          <w:rPr>
                            <w:w w:val="105"/>
                            <w:sz w:val="24"/>
                          </w:rPr>
                          <w:t>l’acide</w:t>
                        </w:r>
                        <w:r>
                          <w:rPr>
                            <w:spacing w:val="-1"/>
                            <w:w w:val="105"/>
                            <w:sz w:val="24"/>
                          </w:rPr>
                          <w:t> </w:t>
                        </w:r>
                        <w:r>
                          <w:rPr>
                            <w:w w:val="105"/>
                            <w:sz w:val="24"/>
                          </w:rPr>
                          <w:t>aspartique</w:t>
                        </w:r>
                        <w:r>
                          <w:rPr>
                            <w:spacing w:val="-1"/>
                            <w:w w:val="105"/>
                            <w:sz w:val="24"/>
                          </w:rPr>
                          <w:t> </w:t>
                        </w:r>
                        <w:r>
                          <w:rPr>
                            <w:w w:val="105"/>
                            <w:sz w:val="24"/>
                          </w:rPr>
                          <w:t>est</w:t>
                        </w:r>
                        <w:r>
                          <w:rPr>
                            <w:spacing w:val="-1"/>
                            <w:w w:val="105"/>
                            <w:sz w:val="24"/>
                          </w:rPr>
                          <w:t> </w:t>
                        </w:r>
                        <w:r>
                          <w:rPr>
                            <w:w w:val="105"/>
                            <w:sz w:val="24"/>
                          </w:rPr>
                          <w:t>obtenue entre</w:t>
                        </w:r>
                        <w:r>
                          <w:rPr>
                            <w:spacing w:val="37"/>
                            <w:w w:val="105"/>
                            <w:sz w:val="24"/>
                          </w:rPr>
                          <w:t> </w:t>
                        </w:r>
                        <w:r>
                          <w:rPr>
                            <w:rFonts w:ascii="Calibri" w:hAnsi="Calibri"/>
                            <w:i/>
                            <w:w w:val="105"/>
                            <w:sz w:val="24"/>
                          </w:rPr>
                          <w:t>pKa</w:t>
                        </w:r>
                        <w:r>
                          <w:rPr>
                            <w:rFonts w:ascii="Calibri" w:hAnsi="Calibri"/>
                            <w:i/>
                            <w:spacing w:val="40"/>
                            <w:w w:val="105"/>
                            <w:sz w:val="24"/>
                          </w:rPr>
                          <w:t> </w:t>
                        </w:r>
                        <w:r>
                          <w:rPr>
                            <w:w w:val="105"/>
                            <w:sz w:val="24"/>
                          </w:rPr>
                          <w:t>=</w:t>
                        </w:r>
                        <w:r>
                          <w:rPr>
                            <w:spacing w:val="34"/>
                            <w:w w:val="105"/>
                            <w:sz w:val="24"/>
                          </w:rPr>
                          <w:t> </w:t>
                        </w:r>
                        <w:r>
                          <w:rPr>
                            <w:w w:val="105"/>
                            <w:sz w:val="24"/>
                          </w:rPr>
                          <w:t>2</w:t>
                        </w:r>
                        <w:r>
                          <w:rPr>
                            <w:rFonts w:ascii="Calibri" w:hAnsi="Calibri"/>
                            <w:i/>
                            <w:w w:val="105"/>
                            <w:sz w:val="24"/>
                          </w:rPr>
                          <w:t>,</w:t>
                        </w:r>
                        <w:r>
                          <w:rPr>
                            <w:w w:val="105"/>
                            <w:sz w:val="24"/>
                          </w:rPr>
                          <w:t>2</w:t>
                        </w:r>
                        <w:r>
                          <w:rPr>
                            <w:spacing w:val="37"/>
                            <w:w w:val="105"/>
                            <w:sz w:val="24"/>
                          </w:rPr>
                          <w:t> </w:t>
                        </w:r>
                        <w:r>
                          <w:rPr>
                            <w:w w:val="105"/>
                            <w:sz w:val="24"/>
                          </w:rPr>
                          <w:t>et</w:t>
                        </w:r>
                        <w:r>
                          <w:rPr>
                            <w:spacing w:val="37"/>
                            <w:w w:val="105"/>
                            <w:sz w:val="24"/>
                          </w:rPr>
                          <w:t> </w:t>
                        </w:r>
                        <w:r>
                          <w:rPr>
                            <w:rFonts w:ascii="Calibri" w:hAnsi="Calibri"/>
                            <w:i/>
                            <w:w w:val="105"/>
                            <w:sz w:val="24"/>
                          </w:rPr>
                          <w:t>pKa</w:t>
                        </w:r>
                        <w:r>
                          <w:rPr>
                            <w:rFonts w:ascii="Calibri" w:hAnsi="Calibri"/>
                            <w:i/>
                            <w:spacing w:val="40"/>
                            <w:w w:val="105"/>
                            <w:sz w:val="24"/>
                          </w:rPr>
                          <w:t> </w:t>
                        </w:r>
                        <w:r>
                          <w:rPr>
                            <w:w w:val="105"/>
                            <w:sz w:val="24"/>
                          </w:rPr>
                          <w:t>=</w:t>
                        </w:r>
                        <w:r>
                          <w:rPr>
                            <w:spacing w:val="34"/>
                            <w:w w:val="105"/>
                            <w:sz w:val="24"/>
                          </w:rPr>
                          <w:t> </w:t>
                        </w:r>
                        <w:r>
                          <w:rPr>
                            <w:w w:val="105"/>
                            <w:sz w:val="24"/>
                          </w:rPr>
                          <w:t>3</w:t>
                        </w:r>
                        <w:r>
                          <w:rPr>
                            <w:rFonts w:ascii="Calibri" w:hAnsi="Calibri"/>
                            <w:i/>
                            <w:w w:val="105"/>
                            <w:sz w:val="24"/>
                          </w:rPr>
                          <w:t>,</w:t>
                        </w:r>
                        <w:r>
                          <w:rPr>
                            <w:w w:val="105"/>
                            <w:sz w:val="24"/>
                          </w:rPr>
                          <w:t>9</w:t>
                        </w:r>
                        <w:r>
                          <w:rPr>
                            <w:spacing w:val="37"/>
                            <w:w w:val="105"/>
                            <w:sz w:val="24"/>
                          </w:rPr>
                          <w:t> </w:t>
                        </w:r>
                        <w:r>
                          <w:rPr>
                            <w:w w:val="105"/>
                            <w:sz w:val="24"/>
                          </w:rPr>
                          <w:t>(car</w:t>
                        </w:r>
                        <w:r>
                          <w:rPr>
                            <w:spacing w:val="37"/>
                            <w:w w:val="105"/>
                            <w:sz w:val="24"/>
                          </w:rPr>
                          <w:t> </w:t>
                        </w:r>
                        <w:r>
                          <w:rPr>
                            <w:w w:val="105"/>
                            <w:sz w:val="24"/>
                          </w:rPr>
                          <w:t>2</w:t>
                        </w:r>
                        <w:r>
                          <w:rPr>
                            <w:spacing w:val="37"/>
                            <w:w w:val="105"/>
                            <w:sz w:val="24"/>
                          </w:rPr>
                          <w:t> </w:t>
                        </w:r>
                        <w:r>
                          <w:rPr>
                            <w:w w:val="105"/>
                            <w:sz w:val="24"/>
                          </w:rPr>
                          <w:t>de</w:t>
                        </w:r>
                        <w:r>
                          <w:rPr>
                            <w:spacing w:val="37"/>
                            <w:w w:val="105"/>
                            <w:sz w:val="24"/>
                          </w:rPr>
                          <w:t> </w:t>
                        </w:r>
                        <w:r>
                          <w:rPr>
                            <w:w w:val="105"/>
                            <w:sz w:val="24"/>
                          </w:rPr>
                          <w:t>ses</w:t>
                        </w:r>
                        <w:r>
                          <w:rPr>
                            <w:spacing w:val="37"/>
                            <w:w w:val="105"/>
                            <w:sz w:val="24"/>
                          </w:rPr>
                          <w:t> </w:t>
                        </w:r>
                        <w:r>
                          <w:rPr>
                            <w:w w:val="105"/>
                            <w:sz w:val="24"/>
                          </w:rPr>
                          <w:t>3</w:t>
                        </w:r>
                        <w:r>
                          <w:rPr>
                            <w:spacing w:val="37"/>
                            <w:w w:val="105"/>
                            <w:sz w:val="24"/>
                          </w:rPr>
                          <w:t> </w:t>
                        </w:r>
                        <w:r>
                          <w:rPr>
                            <w:w w:val="105"/>
                            <w:sz w:val="24"/>
                          </w:rPr>
                          <w:t>protons</w:t>
                        </w:r>
                        <w:r>
                          <w:rPr>
                            <w:spacing w:val="37"/>
                            <w:w w:val="105"/>
                            <w:sz w:val="24"/>
                          </w:rPr>
                          <w:t> </w:t>
                        </w:r>
                        <w:r>
                          <w:rPr>
                            <w:w w:val="105"/>
                            <w:sz w:val="24"/>
                          </w:rPr>
                          <w:t>qui</w:t>
                        </w:r>
                        <w:r>
                          <w:rPr>
                            <w:spacing w:val="37"/>
                            <w:w w:val="105"/>
                            <w:sz w:val="24"/>
                          </w:rPr>
                          <w:t> </w:t>
                        </w:r>
                        <w:r>
                          <w:rPr>
                            <w:w w:val="105"/>
                            <w:sz w:val="24"/>
                          </w:rPr>
                          <w:t>peuvent</w:t>
                        </w:r>
                        <w:r>
                          <w:rPr>
                            <w:spacing w:val="37"/>
                            <w:w w:val="105"/>
                            <w:sz w:val="24"/>
                          </w:rPr>
                          <w:t> </w:t>
                        </w:r>
                        <w:r>
                          <w:rPr>
                            <w:w w:val="105"/>
                            <w:sz w:val="24"/>
                          </w:rPr>
                          <w:t>partir</w:t>
                        </w:r>
                        <w:r>
                          <w:rPr>
                            <w:spacing w:val="37"/>
                            <w:w w:val="105"/>
                            <w:sz w:val="24"/>
                          </w:rPr>
                          <w:t> </w:t>
                        </w:r>
                        <w:r>
                          <w:rPr>
                            <w:w w:val="105"/>
                            <w:sz w:val="24"/>
                          </w:rPr>
                          <w:t>sont</w:t>
                        </w:r>
                        <w:r>
                          <w:rPr>
                            <w:spacing w:val="37"/>
                            <w:w w:val="105"/>
                            <w:sz w:val="24"/>
                          </w:rPr>
                          <w:t> </w:t>
                        </w:r>
                        <w:r>
                          <w:rPr>
                            <w:w w:val="105"/>
                            <w:sz w:val="24"/>
                          </w:rPr>
                          <w:t>encore</w:t>
                        </w:r>
                        <w:r>
                          <w:rPr>
                            <w:spacing w:val="37"/>
                            <w:w w:val="105"/>
                            <w:sz w:val="24"/>
                          </w:rPr>
                          <w:t> </w:t>
                        </w:r>
                        <w:r>
                          <w:rPr>
                            <w:w w:val="105"/>
                            <w:sz w:val="24"/>
                          </w:rPr>
                          <w:t>présents). Elle est entourée de la forme triacide et de la forme monoacide.</w:t>
                        </w:r>
                      </w:p>
                    </w:txbxContent>
                  </v:textbox>
                  <w10:wrap type="none"/>
                </v:shape>
                <v:shape style="position:absolute;left:14329;top:-553;width:137;height:150" type="#_x0000_t202" id="docshape1595" filled="false" stroked="false">
                  <v:textbox inset="0,0,0,0">
                    <w:txbxContent>
                      <w:p>
                        <w:pPr>
                          <w:spacing w:line="150" w:lineRule="exact" w:before="0"/>
                          <w:ind w:left="0" w:right="0" w:firstLine="0"/>
                          <w:jc w:val="left"/>
                          <w:rPr>
                            <w:rFonts w:ascii="Calibri"/>
                            <w:sz w:val="15"/>
                          </w:rPr>
                        </w:pPr>
                        <w:r>
                          <w:rPr>
                            <w:rFonts w:ascii="Calibri"/>
                            <w:spacing w:val="-10"/>
                            <w:w w:val="115"/>
                            <w:sz w:val="15"/>
                          </w:rPr>
                          <w:t>O</w:t>
                        </w:r>
                      </w:p>
                    </w:txbxContent>
                  </v:textbox>
                  <w10:wrap type="none"/>
                </v:shape>
                <v:shape style="position:absolute;left:16727;top:-553;width:137;height:150" type="#_x0000_t202" id="docshape1596" filled="false" stroked="false">
                  <v:textbox inset="0,0,0,0">
                    <w:txbxContent>
                      <w:p>
                        <w:pPr>
                          <w:spacing w:line="150" w:lineRule="exact" w:before="0"/>
                          <w:ind w:left="0" w:right="0" w:firstLine="0"/>
                          <w:jc w:val="left"/>
                          <w:rPr>
                            <w:rFonts w:ascii="Calibri"/>
                            <w:sz w:val="15"/>
                          </w:rPr>
                        </w:pPr>
                        <w:r>
                          <w:rPr>
                            <w:rFonts w:ascii="Calibri"/>
                            <w:spacing w:val="-10"/>
                            <w:w w:val="115"/>
                            <w:sz w:val="15"/>
                          </w:rPr>
                          <w:t>O</w:t>
                        </w:r>
                      </w:p>
                    </w:txbxContent>
                  </v:textbox>
                  <w10:wrap type="none"/>
                </v:shape>
                <v:shape style="position:absolute;left:19094;top:-553;width:137;height:150" type="#_x0000_t202" id="docshape1597" filled="false" stroked="false">
                  <v:textbox inset="0,0,0,0">
                    <w:txbxContent>
                      <w:p>
                        <w:pPr>
                          <w:spacing w:line="150" w:lineRule="exact" w:before="0"/>
                          <w:ind w:left="0" w:right="0" w:firstLine="0"/>
                          <w:jc w:val="left"/>
                          <w:rPr>
                            <w:rFonts w:ascii="Calibri"/>
                            <w:sz w:val="15"/>
                          </w:rPr>
                        </w:pPr>
                        <w:r>
                          <w:rPr>
                            <w:rFonts w:ascii="Calibri"/>
                            <w:spacing w:val="-10"/>
                            <w:w w:val="115"/>
                            <w:sz w:val="15"/>
                          </w:rPr>
                          <w:t>O</w:t>
                        </w:r>
                      </w:p>
                    </w:txbxContent>
                  </v:textbox>
                  <w10:wrap type="none"/>
                </v:shape>
                <v:shape style="position:absolute;left:21461;top:-544;width:137;height:150" type="#_x0000_t202" id="docshape1598" filled="false" stroked="false">
                  <v:textbox inset="0,0,0,0">
                    <w:txbxContent>
                      <w:p>
                        <w:pPr>
                          <w:spacing w:line="150" w:lineRule="exact" w:before="0"/>
                          <w:ind w:left="0" w:right="0" w:firstLine="0"/>
                          <w:jc w:val="left"/>
                          <w:rPr>
                            <w:rFonts w:ascii="Calibri"/>
                            <w:sz w:val="15"/>
                          </w:rPr>
                        </w:pPr>
                        <w:r>
                          <w:rPr>
                            <w:rFonts w:ascii="Calibri"/>
                            <w:spacing w:val="-10"/>
                            <w:w w:val="115"/>
                            <w:sz w:val="15"/>
                          </w:rPr>
                          <w:t>O</w:t>
                        </w:r>
                      </w:p>
                    </w:txbxContent>
                  </v:textbox>
                  <w10:wrap type="none"/>
                </v:shape>
                <v:shape style="position:absolute;left:12773;top:-104;width:137;height:150" type="#_x0000_t202" id="docshape1599" filled="false" stroked="false">
                  <v:textbox inset="0,0,0,0">
                    <w:txbxContent>
                      <w:p>
                        <w:pPr>
                          <w:spacing w:line="150" w:lineRule="exact" w:before="0"/>
                          <w:ind w:left="0" w:right="0" w:firstLine="0"/>
                          <w:jc w:val="left"/>
                          <w:rPr>
                            <w:rFonts w:ascii="Calibri"/>
                            <w:sz w:val="15"/>
                          </w:rPr>
                        </w:pPr>
                        <w:r>
                          <w:rPr>
                            <w:rFonts w:ascii="Calibri"/>
                            <w:spacing w:val="-10"/>
                            <w:w w:val="115"/>
                            <w:sz w:val="15"/>
                          </w:rPr>
                          <w:t>O</w:t>
                        </w:r>
                      </w:p>
                    </w:txbxContent>
                  </v:textbox>
                  <w10:wrap type="none"/>
                </v:shape>
                <v:shape style="position:absolute;left:15171;top:-104;width:137;height:150" type="#_x0000_t202" id="docshape1600" filled="false" stroked="false">
                  <v:textbox inset="0,0,0,0">
                    <w:txbxContent>
                      <w:p>
                        <w:pPr>
                          <w:spacing w:line="150" w:lineRule="exact" w:before="0"/>
                          <w:ind w:left="0" w:right="0" w:firstLine="0"/>
                          <w:jc w:val="left"/>
                          <w:rPr>
                            <w:rFonts w:ascii="Calibri"/>
                            <w:sz w:val="15"/>
                          </w:rPr>
                        </w:pPr>
                        <w:r>
                          <w:rPr>
                            <w:rFonts w:ascii="Calibri"/>
                            <w:spacing w:val="-10"/>
                            <w:w w:val="115"/>
                            <w:sz w:val="15"/>
                          </w:rPr>
                          <w:t>O</w:t>
                        </w:r>
                      </w:p>
                    </w:txbxContent>
                  </v:textbox>
                  <w10:wrap type="none"/>
                </v:shape>
                <v:shape style="position:absolute;left:17538;top:-104;width:137;height:150" type="#_x0000_t202" id="docshape1601" filled="false" stroked="false">
                  <v:textbox inset="0,0,0,0">
                    <w:txbxContent>
                      <w:p>
                        <w:pPr>
                          <w:spacing w:line="150" w:lineRule="exact" w:before="0"/>
                          <w:ind w:left="0" w:right="0" w:firstLine="0"/>
                          <w:jc w:val="left"/>
                          <w:rPr>
                            <w:rFonts w:ascii="Calibri"/>
                            <w:sz w:val="15"/>
                          </w:rPr>
                        </w:pPr>
                        <w:r>
                          <w:rPr>
                            <w:rFonts w:ascii="Calibri"/>
                            <w:spacing w:val="-10"/>
                            <w:w w:val="115"/>
                            <w:sz w:val="15"/>
                          </w:rPr>
                          <w:t>O</w:t>
                        </w:r>
                      </w:p>
                    </w:txbxContent>
                  </v:textbox>
                  <w10:wrap type="none"/>
                </v:shape>
                <v:shape style="position:absolute;left:19905;top:-95;width:137;height:150" type="#_x0000_t202" id="docshape1602" filled="false" stroked="false">
                  <v:textbox inset="0,0,0,0">
                    <w:txbxContent>
                      <w:p>
                        <w:pPr>
                          <w:spacing w:line="150" w:lineRule="exact" w:before="0"/>
                          <w:ind w:left="0" w:right="0" w:firstLine="0"/>
                          <w:jc w:val="left"/>
                          <w:rPr>
                            <w:rFonts w:ascii="Calibri"/>
                            <w:sz w:val="15"/>
                          </w:rPr>
                        </w:pPr>
                        <w:r>
                          <w:rPr>
                            <w:rFonts w:ascii="Calibri"/>
                            <w:spacing w:val="-10"/>
                            <w:w w:val="115"/>
                            <w:sz w:val="15"/>
                          </w:rPr>
                          <w:t>O</w:t>
                        </w:r>
                      </w:p>
                    </w:txbxContent>
                  </v:textbox>
                  <w10:wrap type="none"/>
                </v:shape>
                <v:shape style="position:absolute;left:14698;top:101;width:289;height:190" type="#_x0000_t202" id="docshape1603" filled="false" stroked="false">
                  <v:textbox inset="0,0,0,0">
                    <w:txbxContent>
                      <w:p>
                        <w:pPr>
                          <w:spacing w:line="173" w:lineRule="exact" w:before="0"/>
                          <w:ind w:left="20" w:right="0" w:firstLine="0"/>
                          <w:jc w:val="left"/>
                          <w:rPr>
                            <w:rFonts w:ascii="Calibri"/>
                            <w:sz w:val="15"/>
                          </w:rPr>
                        </w:pPr>
                        <w:r>
                          <w:rPr>
                            <w:rFonts w:ascii="Calibri"/>
                            <w:spacing w:val="-5"/>
                            <w:w w:val="120"/>
                            <w:sz w:val="15"/>
                          </w:rPr>
                          <w:t>OH</w:t>
                        </w:r>
                      </w:p>
                    </w:txbxContent>
                  </v:textbox>
                  <w10:wrap type="none"/>
                </v:shape>
                <v:shape style="position:absolute;left:17046;top:85;width:271;height:215" type="#_x0000_t202" id="docshape1604" filled="false" stroked="false">
                  <v:textbox inset="0,0,0,0">
                    <w:txbxContent>
                      <w:p>
                        <w:pPr>
                          <w:spacing w:before="9"/>
                          <w:ind w:left="20" w:right="0" w:firstLine="0"/>
                          <w:jc w:val="left"/>
                          <w:rPr>
                            <w:rFonts w:ascii="Arial" w:hAnsi="Arial"/>
                            <w:i/>
                            <w:sz w:val="10"/>
                          </w:rPr>
                        </w:pPr>
                        <w:r>
                          <w:rPr>
                            <w:rFonts w:ascii="Calibri" w:hAnsi="Calibri"/>
                            <w:spacing w:val="-5"/>
                            <w:w w:val="140"/>
                            <w:position w:val="-4"/>
                            <w:sz w:val="15"/>
                          </w:rPr>
                          <w:t>O</w:t>
                        </w:r>
                        <w:r>
                          <w:rPr>
                            <w:rFonts w:ascii="Arial" w:hAnsi="Arial"/>
                            <w:i/>
                            <w:spacing w:val="-5"/>
                            <w:w w:val="140"/>
                            <w:sz w:val="10"/>
                          </w:rPr>
                          <w:t>−</w:t>
                        </w:r>
                      </w:p>
                    </w:txbxContent>
                  </v:textbox>
                  <w10:wrap type="none"/>
                </v:shape>
                <v:shape style="position:absolute;left:19412;top:85;width:271;height:215" type="#_x0000_t202" id="docshape1605" filled="false" stroked="false">
                  <v:textbox inset="0,0,0,0">
                    <w:txbxContent>
                      <w:p>
                        <w:pPr>
                          <w:spacing w:before="9"/>
                          <w:ind w:left="20" w:right="0" w:firstLine="0"/>
                          <w:jc w:val="left"/>
                          <w:rPr>
                            <w:rFonts w:ascii="Arial" w:hAnsi="Arial"/>
                            <w:i/>
                            <w:sz w:val="10"/>
                          </w:rPr>
                        </w:pPr>
                        <w:r>
                          <w:rPr>
                            <w:rFonts w:ascii="Calibri" w:hAnsi="Calibri"/>
                            <w:spacing w:val="-5"/>
                            <w:w w:val="140"/>
                            <w:position w:val="-4"/>
                            <w:sz w:val="15"/>
                          </w:rPr>
                          <w:t>O</w:t>
                        </w:r>
                        <w:r>
                          <w:rPr>
                            <w:rFonts w:ascii="Arial" w:hAnsi="Arial"/>
                            <w:i/>
                            <w:spacing w:val="-5"/>
                            <w:w w:val="140"/>
                            <w:sz w:val="10"/>
                          </w:rPr>
                          <w:t>−</w:t>
                        </w:r>
                      </w:p>
                    </w:txbxContent>
                  </v:textbox>
                  <w10:wrap type="none"/>
                </v:shape>
                <v:shape style="position:absolute;left:21779;top:93;width:271;height:215" type="#_x0000_t202" id="docshape1606" filled="false" stroked="false">
                  <v:textbox inset="0,0,0,0">
                    <w:txbxContent>
                      <w:p>
                        <w:pPr>
                          <w:spacing w:before="9"/>
                          <w:ind w:left="20" w:right="0" w:firstLine="0"/>
                          <w:jc w:val="left"/>
                          <w:rPr>
                            <w:rFonts w:ascii="Arial" w:hAnsi="Arial"/>
                            <w:i/>
                            <w:sz w:val="10"/>
                          </w:rPr>
                        </w:pPr>
                        <w:r>
                          <w:rPr>
                            <w:rFonts w:ascii="Calibri" w:hAnsi="Calibri"/>
                            <w:spacing w:val="-5"/>
                            <w:w w:val="140"/>
                            <w:position w:val="-4"/>
                            <w:sz w:val="15"/>
                          </w:rPr>
                          <w:t>O</w:t>
                        </w:r>
                        <w:r>
                          <w:rPr>
                            <w:rFonts w:ascii="Arial" w:hAnsi="Arial"/>
                            <w:i/>
                            <w:spacing w:val="-5"/>
                            <w:w w:val="140"/>
                            <w:sz w:val="10"/>
                          </w:rPr>
                          <w:t>−</w:t>
                        </w:r>
                      </w:p>
                    </w:txbxContent>
                  </v:textbox>
                  <w10:wrap type="none"/>
                </v:shape>
                <v:shape style="position:absolute;left:13142;top:550;width:289;height:190" type="#_x0000_t202" id="docshape1607" filled="false" stroked="false">
                  <v:textbox inset="0,0,0,0">
                    <w:txbxContent>
                      <w:p>
                        <w:pPr>
                          <w:spacing w:line="173" w:lineRule="exact" w:before="0"/>
                          <w:ind w:left="20" w:right="0" w:firstLine="0"/>
                          <w:jc w:val="left"/>
                          <w:rPr>
                            <w:rFonts w:ascii="Calibri"/>
                            <w:sz w:val="15"/>
                          </w:rPr>
                        </w:pPr>
                        <w:r>
                          <w:rPr>
                            <w:rFonts w:ascii="Calibri"/>
                            <w:spacing w:val="-5"/>
                            <w:w w:val="120"/>
                            <w:sz w:val="15"/>
                          </w:rPr>
                          <w:t>OH</w:t>
                        </w:r>
                      </w:p>
                    </w:txbxContent>
                  </v:textbox>
                  <w10:wrap type="none"/>
                </v:shape>
                <v:shape style="position:absolute;left:13922;top:520;width:377;height:221" type="#_x0000_t202" id="docshape1608" filled="false" stroked="false">
                  <v:textbox inset="0,0,0,0">
                    <w:txbxContent>
                      <w:p>
                        <w:pPr>
                          <w:spacing w:before="20"/>
                          <w:ind w:left="20" w:right="0" w:firstLine="0"/>
                          <w:jc w:val="left"/>
                          <w:rPr>
                            <w:rFonts w:ascii="Calibri"/>
                            <w:sz w:val="15"/>
                          </w:rPr>
                        </w:pPr>
                        <w:r>
                          <w:rPr>
                            <w:rFonts w:ascii="Calibri"/>
                            <w:spacing w:val="-5"/>
                            <w:w w:val="145"/>
                            <w:sz w:val="15"/>
                          </w:rPr>
                          <w:t>NH</w:t>
                        </w:r>
                        <w:r>
                          <w:rPr>
                            <w:rFonts w:ascii="Calibri"/>
                            <w:spacing w:val="-5"/>
                            <w:w w:val="145"/>
                            <w:sz w:val="15"/>
                            <w:vertAlign w:val="superscript"/>
                          </w:rPr>
                          <w:t>+</w:t>
                        </w:r>
                      </w:p>
                    </w:txbxContent>
                  </v:textbox>
                  <w10:wrap type="none"/>
                </v:shape>
                <v:shape style="position:absolute;left:14147;top:624;width:120;height:145" type="#_x0000_t202" id="docshape1609" filled="false" stroked="false">
                  <v:textbox inset="0,0,0,0">
                    <w:txbxContent>
                      <w:p>
                        <w:pPr>
                          <w:spacing w:before="3"/>
                          <w:ind w:left="20" w:right="0" w:firstLine="0"/>
                          <w:jc w:val="left"/>
                          <w:rPr>
                            <w:rFonts w:ascii="Calibri"/>
                            <w:sz w:val="10"/>
                          </w:rPr>
                        </w:pPr>
                        <w:r>
                          <w:rPr>
                            <w:rFonts w:ascii="Calibri"/>
                            <w:spacing w:val="-10"/>
                            <w:w w:val="115"/>
                            <w:sz w:val="10"/>
                          </w:rPr>
                          <w:t>3</w:t>
                        </w:r>
                      </w:p>
                    </w:txbxContent>
                  </v:textbox>
                  <w10:wrap type="none"/>
                </v:shape>
                <v:shape style="position:absolute;left:15540;top:550;width:289;height:190" type="#_x0000_t202" id="docshape1610" filled="false" stroked="false">
                  <v:textbox inset="0,0,0,0">
                    <w:txbxContent>
                      <w:p>
                        <w:pPr>
                          <w:spacing w:line="173" w:lineRule="exact" w:before="0"/>
                          <w:ind w:left="20" w:right="0" w:firstLine="0"/>
                          <w:jc w:val="left"/>
                          <w:rPr>
                            <w:rFonts w:ascii="Calibri"/>
                            <w:sz w:val="15"/>
                          </w:rPr>
                        </w:pPr>
                        <w:r>
                          <w:rPr>
                            <w:rFonts w:ascii="Calibri"/>
                            <w:spacing w:val="-5"/>
                            <w:w w:val="120"/>
                            <w:sz w:val="15"/>
                          </w:rPr>
                          <w:t>OH</w:t>
                        </w:r>
                      </w:p>
                    </w:txbxContent>
                  </v:textbox>
                  <w10:wrap type="none"/>
                </v:shape>
                <v:shape style="position:absolute;left:16320;top:520;width:377;height:221" type="#_x0000_t202" id="docshape1611" filled="false" stroked="false">
                  <v:textbox inset="0,0,0,0">
                    <w:txbxContent>
                      <w:p>
                        <w:pPr>
                          <w:spacing w:before="20"/>
                          <w:ind w:left="20" w:right="0" w:firstLine="0"/>
                          <w:jc w:val="left"/>
                          <w:rPr>
                            <w:rFonts w:ascii="Calibri"/>
                            <w:sz w:val="15"/>
                          </w:rPr>
                        </w:pPr>
                        <w:r>
                          <w:rPr>
                            <w:rFonts w:ascii="Calibri"/>
                            <w:spacing w:val="-5"/>
                            <w:w w:val="145"/>
                            <w:sz w:val="15"/>
                          </w:rPr>
                          <w:t>NH</w:t>
                        </w:r>
                        <w:r>
                          <w:rPr>
                            <w:rFonts w:ascii="Calibri"/>
                            <w:spacing w:val="-5"/>
                            <w:w w:val="145"/>
                            <w:sz w:val="15"/>
                            <w:vertAlign w:val="superscript"/>
                          </w:rPr>
                          <w:t>+</w:t>
                        </w:r>
                      </w:p>
                    </w:txbxContent>
                  </v:textbox>
                  <w10:wrap type="none"/>
                </v:shape>
                <v:shape style="position:absolute;left:16545;top:624;width:120;height:145" type="#_x0000_t202" id="docshape1612" filled="false" stroked="false">
                  <v:textbox inset="0,0,0,0">
                    <w:txbxContent>
                      <w:p>
                        <w:pPr>
                          <w:spacing w:before="3"/>
                          <w:ind w:left="20" w:right="0" w:firstLine="0"/>
                          <w:jc w:val="left"/>
                          <w:rPr>
                            <w:rFonts w:ascii="Calibri"/>
                            <w:sz w:val="10"/>
                          </w:rPr>
                        </w:pPr>
                        <w:r>
                          <w:rPr>
                            <w:rFonts w:ascii="Calibri"/>
                            <w:spacing w:val="-10"/>
                            <w:w w:val="115"/>
                            <w:sz w:val="10"/>
                          </w:rPr>
                          <w:t>3</w:t>
                        </w:r>
                      </w:p>
                    </w:txbxContent>
                  </v:textbox>
                  <w10:wrap type="none"/>
                </v:shape>
                <v:shape style="position:absolute;left:17856;top:534;width:271;height:215" type="#_x0000_t202" id="docshape1613" filled="false" stroked="false">
                  <v:textbox inset="0,0,0,0">
                    <w:txbxContent>
                      <w:p>
                        <w:pPr>
                          <w:spacing w:before="9"/>
                          <w:ind w:left="20" w:right="0" w:firstLine="0"/>
                          <w:jc w:val="left"/>
                          <w:rPr>
                            <w:rFonts w:ascii="Arial" w:hAnsi="Arial"/>
                            <w:i/>
                            <w:sz w:val="10"/>
                          </w:rPr>
                        </w:pPr>
                        <w:r>
                          <w:rPr>
                            <w:rFonts w:ascii="Calibri" w:hAnsi="Calibri"/>
                            <w:spacing w:val="-5"/>
                            <w:w w:val="140"/>
                            <w:position w:val="-4"/>
                            <w:sz w:val="15"/>
                          </w:rPr>
                          <w:t>O</w:t>
                        </w:r>
                        <w:r>
                          <w:rPr>
                            <w:rFonts w:ascii="Arial" w:hAnsi="Arial"/>
                            <w:i/>
                            <w:spacing w:val="-5"/>
                            <w:w w:val="140"/>
                            <w:sz w:val="10"/>
                          </w:rPr>
                          <w:t>−</w:t>
                        </w:r>
                      </w:p>
                    </w:txbxContent>
                  </v:textbox>
                  <w10:wrap type="none"/>
                </v:shape>
                <v:shape style="position:absolute;left:18687;top:520;width:377;height:221" type="#_x0000_t202" id="docshape1614" filled="false" stroked="false">
                  <v:textbox inset="0,0,0,0">
                    <w:txbxContent>
                      <w:p>
                        <w:pPr>
                          <w:spacing w:before="20"/>
                          <w:ind w:left="20" w:right="0" w:firstLine="0"/>
                          <w:jc w:val="left"/>
                          <w:rPr>
                            <w:rFonts w:ascii="Calibri"/>
                            <w:sz w:val="15"/>
                          </w:rPr>
                        </w:pPr>
                        <w:r>
                          <w:rPr>
                            <w:rFonts w:ascii="Calibri"/>
                            <w:spacing w:val="-5"/>
                            <w:w w:val="145"/>
                            <w:sz w:val="15"/>
                          </w:rPr>
                          <w:t>NH</w:t>
                        </w:r>
                        <w:r>
                          <w:rPr>
                            <w:rFonts w:ascii="Calibri"/>
                            <w:spacing w:val="-5"/>
                            <w:w w:val="145"/>
                            <w:sz w:val="15"/>
                            <w:vertAlign w:val="superscript"/>
                          </w:rPr>
                          <w:t>+</w:t>
                        </w:r>
                      </w:p>
                    </w:txbxContent>
                  </v:textbox>
                  <w10:wrap type="none"/>
                </v:shape>
                <v:shape style="position:absolute;left:18912;top:624;width:120;height:145" type="#_x0000_t202" id="docshape1615" filled="false" stroked="false">
                  <v:textbox inset="0,0,0,0">
                    <w:txbxContent>
                      <w:p>
                        <w:pPr>
                          <w:spacing w:before="3"/>
                          <w:ind w:left="20" w:right="0" w:firstLine="0"/>
                          <w:jc w:val="left"/>
                          <w:rPr>
                            <w:rFonts w:ascii="Calibri"/>
                            <w:sz w:val="10"/>
                          </w:rPr>
                        </w:pPr>
                        <w:r>
                          <w:rPr>
                            <w:rFonts w:ascii="Calibri"/>
                            <w:spacing w:val="-10"/>
                            <w:w w:val="115"/>
                            <w:sz w:val="10"/>
                          </w:rPr>
                          <w:t>3</w:t>
                        </w:r>
                      </w:p>
                    </w:txbxContent>
                  </v:textbox>
                  <w10:wrap type="none"/>
                </v:shape>
                <v:shape style="position:absolute;left:20223;top:543;width:271;height:215" type="#_x0000_t202" id="docshape1616" filled="false" stroked="false">
                  <v:textbox inset="0,0,0,0">
                    <w:txbxContent>
                      <w:p>
                        <w:pPr>
                          <w:spacing w:before="9"/>
                          <w:ind w:left="20" w:right="0" w:firstLine="0"/>
                          <w:jc w:val="left"/>
                          <w:rPr>
                            <w:rFonts w:ascii="Arial" w:hAnsi="Arial"/>
                            <w:i/>
                            <w:sz w:val="10"/>
                          </w:rPr>
                        </w:pPr>
                        <w:r>
                          <w:rPr>
                            <w:rFonts w:ascii="Calibri" w:hAnsi="Calibri"/>
                            <w:spacing w:val="-5"/>
                            <w:w w:val="140"/>
                            <w:position w:val="-4"/>
                            <w:sz w:val="15"/>
                          </w:rPr>
                          <w:t>O</w:t>
                        </w:r>
                        <w:r>
                          <w:rPr>
                            <w:rFonts w:ascii="Arial" w:hAnsi="Arial"/>
                            <w:i/>
                            <w:spacing w:val="-5"/>
                            <w:w w:val="140"/>
                            <w:sz w:val="10"/>
                          </w:rPr>
                          <w:t>−</w:t>
                        </w:r>
                      </w:p>
                    </w:txbxContent>
                  </v:textbox>
                  <w10:wrap type="none"/>
                </v:shape>
                <v:shape style="position:absolute;left:21054;top:559;width:345;height:201" type="#_x0000_t202" id="docshape1617" filled="false" stroked="false">
                  <v:textbox inset="0,0,0,0">
                    <w:txbxContent>
                      <w:p>
                        <w:pPr>
                          <w:spacing w:line="173" w:lineRule="exact" w:before="0"/>
                          <w:ind w:left="20" w:right="0" w:firstLine="0"/>
                          <w:jc w:val="left"/>
                          <w:rPr>
                            <w:rFonts w:ascii="Calibri"/>
                            <w:sz w:val="15"/>
                          </w:rPr>
                        </w:pPr>
                        <w:r>
                          <w:rPr>
                            <w:rFonts w:ascii="Calibri"/>
                            <w:spacing w:val="-5"/>
                            <w:w w:val="120"/>
                            <w:sz w:val="15"/>
                          </w:rPr>
                          <w:t>NH</w:t>
                        </w:r>
                        <w:r>
                          <w:rPr>
                            <w:rFonts w:ascii="Calibri"/>
                            <w:spacing w:val="-5"/>
                            <w:w w:val="120"/>
                            <w:sz w:val="15"/>
                            <w:vertAlign w:val="subscript"/>
                          </w:rPr>
                          <w:t>2</w:t>
                        </w:r>
                      </w:p>
                    </w:txbxContent>
                  </v:textbox>
                  <w10:wrap type="none"/>
                </v:shape>
                <v:shape style="position:absolute;left:14834;top:824;width:432;height:282" type="#_x0000_t202" id="docshape1618" filled="false" stroked="false">
                  <v:textbox inset="0,0,0,0">
                    <w:txbxContent>
                      <w:p>
                        <w:pPr>
                          <w:spacing w:before="55"/>
                          <w:ind w:left="20" w:right="0" w:firstLine="0"/>
                          <w:jc w:val="left"/>
                          <w:rPr>
                            <w:rFonts w:ascii="Calibri"/>
                            <w:sz w:val="16"/>
                          </w:rPr>
                        </w:pPr>
                        <w:r>
                          <w:rPr>
                            <w:rFonts w:ascii="Cambria"/>
                            <w:spacing w:val="-4"/>
                            <w:w w:val="120"/>
                            <w:sz w:val="16"/>
                          </w:rPr>
                          <w:t>pKa</w:t>
                        </w:r>
                        <w:r>
                          <w:rPr>
                            <w:rFonts w:ascii="Calibri"/>
                            <w:spacing w:val="-4"/>
                            <w:w w:val="120"/>
                            <w:sz w:val="16"/>
                            <w:vertAlign w:val="subscript"/>
                          </w:rPr>
                          <w:t>1</w:t>
                        </w:r>
                      </w:p>
                    </w:txbxContent>
                  </v:textbox>
                  <w10:wrap type="none"/>
                </v:shape>
                <v:shape style="position:absolute;left:17201;top:824;width:432;height:282" type="#_x0000_t202" id="docshape1619" filled="false" stroked="false">
                  <v:textbox inset="0,0,0,0">
                    <w:txbxContent>
                      <w:p>
                        <w:pPr>
                          <w:spacing w:before="55"/>
                          <w:ind w:left="20" w:right="0" w:firstLine="0"/>
                          <w:jc w:val="left"/>
                          <w:rPr>
                            <w:rFonts w:ascii="Calibri"/>
                            <w:sz w:val="16"/>
                          </w:rPr>
                        </w:pPr>
                        <w:r>
                          <w:rPr>
                            <w:rFonts w:ascii="Cambria"/>
                            <w:spacing w:val="-4"/>
                            <w:w w:val="120"/>
                            <w:sz w:val="16"/>
                          </w:rPr>
                          <w:t>pKa</w:t>
                        </w:r>
                        <w:r>
                          <w:rPr>
                            <w:rFonts w:ascii="Calibri"/>
                            <w:spacing w:val="-4"/>
                            <w:w w:val="120"/>
                            <w:sz w:val="16"/>
                            <w:vertAlign w:val="subscript"/>
                          </w:rPr>
                          <w:t>2</w:t>
                        </w:r>
                      </w:p>
                    </w:txbxContent>
                  </v:textbox>
                  <w10:wrap type="none"/>
                </v:shape>
                <v:shape style="position:absolute;left:19568;top:824;width:432;height:282" type="#_x0000_t202" id="docshape1620" filled="false" stroked="false">
                  <v:textbox inset="0,0,0,0">
                    <w:txbxContent>
                      <w:p>
                        <w:pPr>
                          <w:spacing w:before="55"/>
                          <w:ind w:left="20" w:right="0" w:firstLine="0"/>
                          <w:jc w:val="left"/>
                          <w:rPr>
                            <w:rFonts w:ascii="Calibri"/>
                            <w:sz w:val="16"/>
                          </w:rPr>
                        </w:pPr>
                        <w:r>
                          <w:rPr>
                            <w:rFonts w:ascii="Cambria"/>
                            <w:spacing w:val="-4"/>
                            <w:w w:val="120"/>
                            <w:sz w:val="16"/>
                          </w:rPr>
                          <w:t>pKa</w:t>
                        </w:r>
                        <w:r>
                          <w:rPr>
                            <w:rFonts w:ascii="Calibri"/>
                            <w:spacing w:val="-4"/>
                            <w:w w:val="120"/>
                            <w:sz w:val="16"/>
                            <w:vertAlign w:val="subscript"/>
                          </w:rPr>
                          <w:t>3</w:t>
                        </w:r>
                      </w:p>
                    </w:txbxContent>
                  </v:textbox>
                  <w10:wrap type="none"/>
                </v:shape>
                <v:shape style="position:absolute;left:22183;top:633;width:278;height:276" type="#_x0000_t202" id="docshape1621" filled="false" stroked="false">
                  <v:textbox inset="0,0,0,0">
                    <w:txbxContent>
                      <w:p>
                        <w:pPr>
                          <w:spacing w:before="55"/>
                          <w:ind w:left="20" w:right="0" w:firstLine="0"/>
                          <w:jc w:val="left"/>
                          <w:rPr>
                            <w:rFonts w:ascii="Cambria"/>
                            <w:sz w:val="16"/>
                          </w:rPr>
                        </w:pPr>
                        <w:r>
                          <w:rPr>
                            <w:rFonts w:ascii="Cambria"/>
                            <w:spacing w:val="-5"/>
                            <w:w w:val="110"/>
                            <w:sz w:val="16"/>
                          </w:rPr>
                          <w:t>pH</w:t>
                        </w:r>
                      </w:p>
                    </w:txbxContent>
                  </v:textbox>
                  <w10:wrap type="none"/>
                </v:shape>
                <v:shape style="position:absolute;left:12558;top:1685;width:10076;height:6213" type="#_x0000_t202" id="docshape1622" filled="false" stroked="false">
                  <v:textbox inset="0,0,0,0">
                    <w:txbxContent>
                      <w:p>
                        <w:pPr>
                          <w:numPr>
                            <w:ilvl w:val="0"/>
                            <w:numId w:val="40"/>
                          </w:numPr>
                          <w:tabs>
                            <w:tab w:pos="421" w:val="left" w:leader="none"/>
                          </w:tabs>
                          <w:spacing w:line="569"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C</w:t>
                        </w:r>
                        <w:r>
                          <w:rPr>
                            <w:rFonts w:ascii="Georgia" w:hAnsi="Georgia"/>
                            <w:b/>
                            <w:spacing w:val="-9"/>
                            <w:w w:val="105"/>
                            <w:sz w:val="28"/>
                          </w:rPr>
                          <w:t> </w:t>
                        </w:r>
                        <w:r>
                          <w:rPr>
                            <w:rFonts w:ascii="Lucida Sans Unicode" w:hAnsi="Lucida Sans Unicode"/>
                            <w:color w:val="7F7F7F"/>
                            <w:w w:val="105"/>
                            <w:sz w:val="24"/>
                          </w:rPr>
                          <w:t>→</w:t>
                        </w:r>
                        <w:r>
                          <w:rPr>
                            <w:rFonts w:ascii="Lucida Sans Unicode" w:hAnsi="Lucida Sans Unicode"/>
                            <w:color w:val="7F7F7F"/>
                            <w:spacing w:val="-14"/>
                            <w:w w:val="105"/>
                            <w:sz w:val="24"/>
                          </w:rPr>
                          <w:t> </w:t>
                        </w:r>
                        <w:r>
                          <w:rPr>
                            <w:rFonts w:ascii="Book Antiqua" w:hAnsi="Book Antiqua"/>
                            <w:i/>
                            <w:color w:val="7F7F7F"/>
                            <w:w w:val="105"/>
                            <w:sz w:val="22"/>
                          </w:rPr>
                          <w:t>La</w:t>
                        </w:r>
                        <w:r>
                          <w:rPr>
                            <w:rFonts w:ascii="Book Antiqua" w:hAnsi="Book Antiqua"/>
                            <w:i/>
                            <w:color w:val="7F7F7F"/>
                            <w:spacing w:val="21"/>
                            <w:w w:val="105"/>
                            <w:sz w:val="22"/>
                          </w:rPr>
                          <w:t> </w:t>
                        </w:r>
                        <w:r>
                          <w:rPr>
                            <w:rFonts w:ascii="Book Antiqua" w:hAnsi="Book Antiqua"/>
                            <w:i/>
                            <w:color w:val="7F7F7F"/>
                            <w:w w:val="105"/>
                            <w:sz w:val="22"/>
                          </w:rPr>
                          <w:t>forme</w:t>
                        </w:r>
                        <w:r>
                          <w:rPr>
                            <w:rFonts w:ascii="Book Antiqua" w:hAnsi="Book Antiqua"/>
                            <w:i/>
                            <w:color w:val="7F7F7F"/>
                            <w:spacing w:val="20"/>
                            <w:w w:val="105"/>
                            <w:sz w:val="22"/>
                          </w:rPr>
                          <w:t> </w:t>
                        </w:r>
                        <w:r>
                          <w:rPr>
                            <w:rFonts w:ascii="Book Antiqua" w:hAnsi="Book Antiqua"/>
                            <w:i/>
                            <w:color w:val="7F7F7F"/>
                            <w:w w:val="105"/>
                            <w:sz w:val="22"/>
                          </w:rPr>
                          <w:t>monoacide</w:t>
                        </w:r>
                        <w:r>
                          <w:rPr>
                            <w:rFonts w:ascii="Book Antiqua" w:hAnsi="Book Antiqua"/>
                            <w:i/>
                            <w:color w:val="7F7F7F"/>
                            <w:spacing w:val="21"/>
                            <w:w w:val="105"/>
                            <w:sz w:val="22"/>
                          </w:rPr>
                          <w:t> </w:t>
                        </w:r>
                        <w:r>
                          <w:rPr>
                            <w:rFonts w:ascii="Book Antiqua" w:hAnsi="Book Antiqua"/>
                            <w:i/>
                            <w:color w:val="7F7F7F"/>
                            <w:w w:val="105"/>
                            <w:sz w:val="22"/>
                          </w:rPr>
                          <w:t>est</w:t>
                        </w:r>
                        <w:r>
                          <w:rPr>
                            <w:rFonts w:ascii="Book Antiqua" w:hAnsi="Book Antiqua"/>
                            <w:i/>
                            <w:color w:val="7F7F7F"/>
                            <w:spacing w:val="20"/>
                            <w:w w:val="105"/>
                            <w:sz w:val="22"/>
                          </w:rPr>
                          <w:t> </w:t>
                        </w:r>
                        <w:r>
                          <w:rPr>
                            <w:rFonts w:ascii="Book Antiqua" w:hAnsi="Book Antiqua"/>
                            <w:i/>
                            <w:color w:val="7F7F7F"/>
                            <w:w w:val="105"/>
                            <w:sz w:val="22"/>
                          </w:rPr>
                          <w:t>une</w:t>
                        </w:r>
                        <w:r>
                          <w:rPr>
                            <w:rFonts w:ascii="Book Antiqua" w:hAnsi="Book Antiqua"/>
                            <w:i/>
                            <w:color w:val="7F7F7F"/>
                            <w:spacing w:val="21"/>
                            <w:w w:val="105"/>
                            <w:sz w:val="22"/>
                          </w:rPr>
                          <w:t> </w:t>
                        </w:r>
                        <w:r>
                          <w:rPr>
                            <w:rFonts w:ascii="Book Antiqua" w:hAnsi="Book Antiqua"/>
                            <w:i/>
                            <w:color w:val="7F7F7F"/>
                            <w:w w:val="105"/>
                            <w:sz w:val="22"/>
                          </w:rPr>
                          <w:t>forme</w:t>
                        </w:r>
                        <w:r>
                          <w:rPr>
                            <w:rFonts w:ascii="Book Antiqua" w:hAnsi="Book Antiqua"/>
                            <w:i/>
                            <w:color w:val="7F7F7F"/>
                            <w:spacing w:val="20"/>
                            <w:w w:val="105"/>
                            <w:sz w:val="22"/>
                          </w:rPr>
                          <w:t> </w:t>
                        </w:r>
                        <w:r>
                          <w:rPr>
                            <w:rFonts w:ascii="Book Antiqua" w:hAnsi="Book Antiqua"/>
                            <w:i/>
                            <w:color w:val="7F7F7F"/>
                            <w:w w:val="105"/>
                            <w:sz w:val="22"/>
                          </w:rPr>
                          <w:t>ampholyte</w:t>
                        </w:r>
                        <w:r>
                          <w:rPr>
                            <w:rFonts w:ascii="Book Antiqua" w:hAnsi="Book Antiqua"/>
                            <w:i/>
                            <w:color w:val="7F7F7F"/>
                            <w:spacing w:val="21"/>
                            <w:w w:val="105"/>
                            <w:sz w:val="22"/>
                          </w:rPr>
                          <w:t> </w:t>
                        </w:r>
                        <w:r>
                          <w:rPr>
                            <w:rFonts w:ascii="Book Antiqua" w:hAnsi="Book Antiqua"/>
                            <w:i/>
                            <w:color w:val="7F7F7F"/>
                            <w:w w:val="105"/>
                            <w:sz w:val="22"/>
                          </w:rPr>
                          <w:t>et</w:t>
                        </w:r>
                        <w:r>
                          <w:rPr>
                            <w:rFonts w:ascii="Book Antiqua" w:hAnsi="Book Antiqua"/>
                            <w:i/>
                            <w:color w:val="7F7F7F"/>
                            <w:spacing w:val="20"/>
                            <w:w w:val="105"/>
                            <w:sz w:val="22"/>
                          </w:rPr>
                          <w:t> </w:t>
                        </w:r>
                        <w:r>
                          <w:rPr>
                            <w:rFonts w:ascii="Book Antiqua" w:hAnsi="Book Antiqua"/>
                            <w:i/>
                            <w:color w:val="7F7F7F"/>
                            <w:spacing w:val="-2"/>
                            <w:w w:val="105"/>
                            <w:sz w:val="22"/>
                          </w:rPr>
                          <w:t>zwitterionique</w:t>
                        </w:r>
                      </w:p>
                      <w:p>
                        <w:pPr>
                          <w:spacing w:line="204" w:lineRule="auto" w:before="22"/>
                          <w:ind w:left="20" w:right="61" w:firstLine="0"/>
                          <w:jc w:val="both"/>
                          <w:rPr>
                            <w:rFonts w:ascii="Century" w:hAnsi="Century"/>
                            <w:sz w:val="24"/>
                          </w:rPr>
                        </w:pPr>
                        <w:r>
                          <w:rPr>
                            <w:w w:val="105"/>
                            <w:sz w:val="24"/>
                          </w:rPr>
                          <w:t>Bien qu’une espèce puisse être les deux à la fois, ce n’est pas son cas. Une espèce </w:t>
                        </w:r>
                        <w:r>
                          <w:rPr>
                            <w:w w:val="105"/>
                            <w:sz w:val="24"/>
                          </w:rPr>
                          <w:t>zwitterionique est une espèce dont la charge globale est neutre. Or la forme monoacide comporte deux charges </w:t>
                        </w:r>
                        <w:r>
                          <w:rPr>
                            <w:rFonts w:ascii="Lucida Sans Unicode" w:hAnsi="Lucida Sans Unicode"/>
                            <w:w w:val="105"/>
                            <w:sz w:val="24"/>
                          </w:rPr>
                          <w:t>− </w:t>
                        </w:r>
                        <w:r>
                          <w:rPr>
                            <w:w w:val="105"/>
                            <w:sz w:val="24"/>
                          </w:rPr>
                          <w:t>dues</w:t>
                        </w:r>
                        <w:r>
                          <w:rPr>
                            <w:spacing w:val="11"/>
                            <w:w w:val="105"/>
                            <w:sz w:val="24"/>
                          </w:rPr>
                          <w:t> </w:t>
                        </w:r>
                        <w:r>
                          <w:rPr>
                            <w:w w:val="105"/>
                            <w:sz w:val="24"/>
                          </w:rPr>
                          <w:t>à</w:t>
                        </w:r>
                        <w:r>
                          <w:rPr>
                            <w:spacing w:val="12"/>
                            <w:w w:val="105"/>
                            <w:sz w:val="24"/>
                          </w:rPr>
                          <w:t> </w:t>
                        </w:r>
                        <w:r>
                          <w:rPr>
                            <w:w w:val="105"/>
                            <w:sz w:val="24"/>
                          </w:rPr>
                          <w:t>la</w:t>
                        </w:r>
                        <w:r>
                          <w:rPr>
                            <w:spacing w:val="12"/>
                            <w:w w:val="105"/>
                            <w:sz w:val="24"/>
                          </w:rPr>
                          <w:t> </w:t>
                        </w:r>
                        <w:r>
                          <w:rPr>
                            <w:w w:val="105"/>
                            <w:sz w:val="24"/>
                          </w:rPr>
                          <w:t>déprotonation</w:t>
                        </w:r>
                        <w:r>
                          <w:rPr>
                            <w:spacing w:val="11"/>
                            <w:w w:val="105"/>
                            <w:sz w:val="24"/>
                          </w:rPr>
                          <w:t> </w:t>
                        </w:r>
                        <w:r>
                          <w:rPr>
                            <w:w w:val="105"/>
                            <w:sz w:val="24"/>
                          </w:rPr>
                          <w:t>des</w:t>
                        </w:r>
                        <w:r>
                          <w:rPr>
                            <w:spacing w:val="12"/>
                            <w:w w:val="105"/>
                            <w:sz w:val="24"/>
                          </w:rPr>
                          <w:t> </w:t>
                        </w:r>
                        <w:r>
                          <w:rPr>
                            <w:w w:val="105"/>
                            <w:sz w:val="24"/>
                          </w:rPr>
                          <w:t>fonctions</w:t>
                        </w:r>
                        <w:r>
                          <w:rPr>
                            <w:spacing w:val="12"/>
                            <w:w w:val="105"/>
                            <w:sz w:val="24"/>
                          </w:rPr>
                          <w:t> </w:t>
                        </w:r>
                        <w:r>
                          <w:rPr>
                            <w:w w:val="105"/>
                            <w:sz w:val="24"/>
                          </w:rPr>
                          <w:t>acide</w:t>
                        </w:r>
                        <w:r>
                          <w:rPr>
                            <w:spacing w:val="11"/>
                            <w:w w:val="105"/>
                            <w:sz w:val="24"/>
                          </w:rPr>
                          <w:t> </w:t>
                        </w:r>
                        <w:r>
                          <w:rPr>
                            <w:w w:val="105"/>
                            <w:sz w:val="24"/>
                          </w:rPr>
                          <w:t>carboxylique,</w:t>
                        </w:r>
                        <w:r>
                          <w:rPr>
                            <w:spacing w:val="12"/>
                            <w:w w:val="105"/>
                            <w:sz w:val="24"/>
                          </w:rPr>
                          <w:t> </w:t>
                        </w:r>
                        <w:r>
                          <w:rPr>
                            <w:w w:val="105"/>
                            <w:sz w:val="24"/>
                          </w:rPr>
                          <w:t>mais</w:t>
                        </w:r>
                        <w:r>
                          <w:rPr>
                            <w:spacing w:val="12"/>
                            <w:w w:val="105"/>
                            <w:sz w:val="24"/>
                          </w:rPr>
                          <w:t> </w:t>
                        </w:r>
                        <w:r>
                          <w:rPr>
                            <w:w w:val="105"/>
                            <w:sz w:val="24"/>
                          </w:rPr>
                          <w:t>une</w:t>
                        </w:r>
                        <w:r>
                          <w:rPr>
                            <w:spacing w:val="11"/>
                            <w:w w:val="105"/>
                            <w:sz w:val="24"/>
                          </w:rPr>
                          <w:t> </w:t>
                        </w:r>
                        <w:r>
                          <w:rPr>
                            <w:w w:val="105"/>
                            <w:sz w:val="24"/>
                          </w:rPr>
                          <w:t>charge</w:t>
                        </w:r>
                        <w:r>
                          <w:rPr>
                            <w:spacing w:val="12"/>
                            <w:w w:val="105"/>
                            <w:sz w:val="24"/>
                          </w:rPr>
                          <w:t> </w:t>
                        </w:r>
                        <w:r>
                          <w:rPr>
                            <w:w w:val="105"/>
                            <w:sz w:val="24"/>
                          </w:rPr>
                          <w:t>+</w:t>
                        </w:r>
                        <w:r>
                          <w:rPr>
                            <w:spacing w:val="12"/>
                            <w:w w:val="105"/>
                            <w:sz w:val="24"/>
                          </w:rPr>
                          <w:t> </w:t>
                        </w:r>
                        <w:r>
                          <w:rPr>
                            <w:w w:val="105"/>
                            <w:sz w:val="24"/>
                          </w:rPr>
                          <w:t>due</w:t>
                        </w:r>
                        <w:r>
                          <w:rPr>
                            <w:spacing w:val="11"/>
                            <w:w w:val="105"/>
                            <w:sz w:val="24"/>
                          </w:rPr>
                          <w:t> </w:t>
                        </w:r>
                        <w:r>
                          <w:rPr>
                            <w:w w:val="105"/>
                            <w:sz w:val="24"/>
                          </w:rPr>
                          <w:t>au</w:t>
                        </w:r>
                        <w:r>
                          <w:rPr>
                            <w:spacing w:val="12"/>
                            <w:w w:val="105"/>
                            <w:sz w:val="24"/>
                          </w:rPr>
                          <w:t> </w:t>
                        </w:r>
                        <w:r>
                          <w:rPr>
                            <w:w w:val="105"/>
                            <w:sz w:val="24"/>
                          </w:rPr>
                          <w:t>fait</w:t>
                        </w:r>
                        <w:r>
                          <w:rPr>
                            <w:spacing w:val="12"/>
                            <w:w w:val="105"/>
                            <w:sz w:val="24"/>
                          </w:rPr>
                          <w:t> </w:t>
                        </w:r>
                        <w:r>
                          <w:rPr>
                            <w:w w:val="105"/>
                            <w:sz w:val="24"/>
                          </w:rPr>
                          <w:t>que</w:t>
                        </w:r>
                        <w:r>
                          <w:rPr>
                            <w:spacing w:val="11"/>
                            <w:w w:val="105"/>
                            <w:sz w:val="24"/>
                          </w:rPr>
                          <w:t> </w:t>
                        </w:r>
                        <w:r>
                          <w:rPr>
                            <w:spacing w:val="-5"/>
                            <w:w w:val="105"/>
                            <w:sz w:val="24"/>
                          </w:rPr>
                          <w:t>NH</w:t>
                        </w:r>
                        <w:r>
                          <w:rPr>
                            <w:rFonts w:ascii="Century" w:hAnsi="Century"/>
                            <w:spacing w:val="-5"/>
                            <w:w w:val="105"/>
                            <w:sz w:val="24"/>
                            <w:vertAlign w:val="subscript"/>
                          </w:rPr>
                          <w:t>3</w:t>
                        </w:r>
                      </w:p>
                      <w:p>
                        <w:pPr>
                          <w:spacing w:before="9"/>
                          <w:ind w:left="20" w:right="0" w:firstLine="0"/>
                          <w:jc w:val="both"/>
                          <w:rPr>
                            <w:sz w:val="24"/>
                          </w:rPr>
                        </w:pPr>
                        <w:r>
                          <w:rPr>
                            <w:w w:val="105"/>
                            <w:sz w:val="24"/>
                          </w:rPr>
                          <w:t>soit</w:t>
                        </w:r>
                        <w:r>
                          <w:rPr>
                            <w:spacing w:val="17"/>
                            <w:w w:val="105"/>
                            <w:sz w:val="24"/>
                          </w:rPr>
                          <w:t> </w:t>
                        </w:r>
                        <w:r>
                          <w:rPr>
                            <w:w w:val="105"/>
                            <w:sz w:val="24"/>
                          </w:rPr>
                          <w:t>toujours</w:t>
                        </w:r>
                        <w:r>
                          <w:rPr>
                            <w:spacing w:val="18"/>
                            <w:w w:val="105"/>
                            <w:sz w:val="24"/>
                          </w:rPr>
                          <w:t> </w:t>
                        </w:r>
                        <w:r>
                          <w:rPr>
                            <w:spacing w:val="-2"/>
                            <w:w w:val="105"/>
                            <w:sz w:val="24"/>
                          </w:rPr>
                          <w:t>protonée.</w:t>
                        </w:r>
                      </w:p>
                      <w:p>
                        <w:pPr>
                          <w:spacing w:line="242" w:lineRule="auto" w:before="3"/>
                          <w:ind w:left="20" w:right="61" w:firstLine="0"/>
                          <w:jc w:val="both"/>
                          <w:rPr>
                            <w:sz w:val="24"/>
                          </w:rPr>
                        </w:pPr>
                        <w:r>
                          <w:rPr>
                            <w:w w:val="105"/>
                            <w:sz w:val="24"/>
                          </w:rPr>
                          <w:t>Ainsi</w:t>
                        </w:r>
                        <w:r>
                          <w:rPr>
                            <w:w w:val="105"/>
                            <w:sz w:val="24"/>
                          </w:rPr>
                          <w:t> elle</w:t>
                        </w:r>
                        <w:r>
                          <w:rPr>
                            <w:w w:val="105"/>
                            <w:sz w:val="24"/>
                          </w:rPr>
                          <w:t> possède</w:t>
                        </w:r>
                        <w:r>
                          <w:rPr>
                            <w:w w:val="105"/>
                            <w:sz w:val="24"/>
                          </w:rPr>
                          <w:t> encore</w:t>
                        </w:r>
                        <w:r>
                          <w:rPr>
                            <w:w w:val="105"/>
                            <w:sz w:val="24"/>
                          </w:rPr>
                          <w:t> une</w:t>
                        </w:r>
                        <w:r>
                          <w:rPr>
                            <w:w w:val="105"/>
                            <w:sz w:val="24"/>
                          </w:rPr>
                          <w:t> charge</w:t>
                        </w:r>
                        <w:r>
                          <w:rPr>
                            <w:w w:val="105"/>
                            <w:sz w:val="24"/>
                          </w:rPr>
                          <w:t> qui</w:t>
                        </w:r>
                        <w:r>
                          <w:rPr>
                            <w:w w:val="105"/>
                            <w:sz w:val="24"/>
                          </w:rPr>
                          <w:t> l’empêche</w:t>
                        </w:r>
                        <w:r>
                          <w:rPr>
                            <w:w w:val="105"/>
                            <w:sz w:val="24"/>
                          </w:rPr>
                          <w:t> d’être</w:t>
                        </w:r>
                        <w:r>
                          <w:rPr>
                            <w:w w:val="105"/>
                            <w:sz w:val="24"/>
                          </w:rPr>
                          <w:t> zwitterionique,</w:t>
                        </w:r>
                        <w:r>
                          <w:rPr>
                            <w:w w:val="105"/>
                            <w:sz w:val="24"/>
                          </w:rPr>
                          <w:t> mais</w:t>
                        </w:r>
                        <w:r>
                          <w:rPr>
                            <w:w w:val="105"/>
                            <w:sz w:val="24"/>
                          </w:rPr>
                          <w:t> elle</w:t>
                        </w:r>
                        <w:r>
                          <w:rPr>
                            <w:w w:val="105"/>
                            <w:sz w:val="24"/>
                          </w:rPr>
                          <w:t> est</w:t>
                        </w:r>
                        <w:r>
                          <w:rPr>
                            <w:w w:val="105"/>
                            <w:sz w:val="24"/>
                          </w:rPr>
                          <w:t> bien</w:t>
                        </w:r>
                        <w:r>
                          <w:rPr>
                            <w:w w:val="105"/>
                            <w:sz w:val="24"/>
                          </w:rPr>
                          <w:t> am-pholyte</w:t>
                        </w:r>
                        <w:r>
                          <w:rPr>
                            <w:w w:val="105"/>
                            <w:sz w:val="24"/>
                          </w:rPr>
                          <w:t> car</w:t>
                        </w:r>
                        <w:r>
                          <w:rPr>
                            <w:w w:val="105"/>
                            <w:sz w:val="24"/>
                          </w:rPr>
                          <w:t> elle</w:t>
                        </w:r>
                        <w:r>
                          <w:rPr>
                            <w:w w:val="105"/>
                            <w:sz w:val="24"/>
                          </w:rPr>
                          <w:t> agit</w:t>
                        </w:r>
                        <w:r>
                          <w:rPr>
                            <w:w w:val="105"/>
                            <w:sz w:val="24"/>
                          </w:rPr>
                          <w:t> comme</w:t>
                        </w:r>
                        <w:r>
                          <w:rPr>
                            <w:w w:val="105"/>
                            <w:sz w:val="24"/>
                          </w:rPr>
                          <w:t> acide</w:t>
                        </w:r>
                        <w:r>
                          <w:rPr>
                            <w:w w:val="105"/>
                            <w:sz w:val="24"/>
                          </w:rPr>
                          <w:t> avec</w:t>
                        </w:r>
                        <w:r>
                          <w:rPr>
                            <w:w w:val="105"/>
                            <w:sz w:val="24"/>
                          </w:rPr>
                          <w:t> la</w:t>
                        </w:r>
                        <w:r>
                          <w:rPr>
                            <w:w w:val="105"/>
                            <w:sz w:val="24"/>
                          </w:rPr>
                          <w:t> forme</w:t>
                        </w:r>
                        <w:r>
                          <w:rPr>
                            <w:w w:val="105"/>
                            <w:sz w:val="24"/>
                          </w:rPr>
                          <w:t> la</w:t>
                        </w:r>
                        <w:r>
                          <w:rPr>
                            <w:w w:val="105"/>
                            <w:sz w:val="24"/>
                          </w:rPr>
                          <w:t> plus</w:t>
                        </w:r>
                        <w:r>
                          <w:rPr>
                            <w:w w:val="105"/>
                            <w:sz w:val="24"/>
                          </w:rPr>
                          <w:t> basique,</w:t>
                        </w:r>
                        <w:r>
                          <w:rPr>
                            <w:w w:val="105"/>
                            <w:sz w:val="24"/>
                          </w:rPr>
                          <w:t> et</w:t>
                        </w:r>
                        <w:r>
                          <w:rPr>
                            <w:w w:val="105"/>
                            <w:sz w:val="24"/>
                          </w:rPr>
                          <w:t> comme</w:t>
                        </w:r>
                        <w:r>
                          <w:rPr>
                            <w:w w:val="105"/>
                            <w:sz w:val="24"/>
                          </w:rPr>
                          <w:t> base</w:t>
                        </w:r>
                        <w:r>
                          <w:rPr>
                            <w:w w:val="105"/>
                            <w:sz w:val="24"/>
                          </w:rPr>
                          <w:t> avec</w:t>
                        </w:r>
                        <w:r>
                          <w:rPr>
                            <w:w w:val="105"/>
                            <w:sz w:val="24"/>
                          </w:rPr>
                          <w:t> la</w:t>
                        </w:r>
                        <w:r>
                          <w:rPr>
                            <w:w w:val="105"/>
                            <w:sz w:val="24"/>
                          </w:rPr>
                          <w:t> forme diacide. En Acide/Base, faites toujours un diagramme de prédominance pour répondre à ce genre de questions, c’est indispensable</w:t>
                        </w:r>
                        <w:r>
                          <w:rPr>
                            <w:spacing w:val="-11"/>
                            <w:w w:val="105"/>
                            <w:sz w:val="24"/>
                          </w:rPr>
                          <w:t> </w:t>
                        </w:r>
                        <w:r>
                          <w:rPr>
                            <w:w w:val="105"/>
                            <w:sz w:val="24"/>
                          </w:rPr>
                          <w:t>!</w:t>
                        </w:r>
                      </w:p>
                      <w:p>
                        <w:pPr>
                          <w:numPr>
                            <w:ilvl w:val="0"/>
                            <w:numId w:val="40"/>
                          </w:numPr>
                          <w:tabs>
                            <w:tab w:pos="421" w:val="left" w:leader="none"/>
                          </w:tabs>
                          <w:spacing w:line="584" w:lineRule="exact" w:before="187"/>
                          <w:ind w:left="421" w:right="0" w:hanging="401"/>
                          <w:jc w:val="left"/>
                          <w:rPr>
                            <w:rFonts w:ascii="Book Antiqua" w:hAnsi="Book Antiqua"/>
                            <w:i/>
                            <w:sz w:val="22"/>
                          </w:rPr>
                        </w:pP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D</w:t>
                        </w:r>
                        <w:r>
                          <w:rPr>
                            <w:rFonts w:ascii="Georgia" w:hAnsi="Georgia"/>
                            <w:b/>
                            <w:spacing w:val="-20"/>
                            <w:w w:val="110"/>
                            <w:sz w:val="28"/>
                          </w:rPr>
                          <w:t> </w:t>
                        </w:r>
                        <w:r>
                          <w:rPr>
                            <w:rFonts w:ascii="Lucida Sans Unicode" w:hAnsi="Lucida Sans Unicode"/>
                            <w:color w:val="7F7F7F"/>
                            <w:w w:val="110"/>
                            <w:sz w:val="22"/>
                          </w:rPr>
                          <w:t>→</w:t>
                        </w:r>
                        <w:r>
                          <w:rPr>
                            <w:rFonts w:ascii="Lucida Sans Unicode" w:hAnsi="Lucida Sans Unicode"/>
                            <w:color w:val="7F7F7F"/>
                            <w:spacing w:val="-19"/>
                            <w:w w:val="110"/>
                            <w:sz w:val="22"/>
                          </w:rPr>
                          <w:t> </w:t>
                        </w:r>
                        <w:r>
                          <w:rPr>
                            <w:rFonts w:ascii="Book Antiqua" w:hAnsi="Book Antiqua"/>
                            <w:i/>
                            <w:color w:val="7F7F7F"/>
                            <w:w w:val="110"/>
                            <w:sz w:val="22"/>
                          </w:rPr>
                          <w:t>A</w:t>
                        </w:r>
                        <w:r>
                          <w:rPr>
                            <w:rFonts w:ascii="Book Antiqua" w:hAnsi="Book Antiqua"/>
                            <w:i/>
                            <w:color w:val="7F7F7F"/>
                            <w:spacing w:val="-13"/>
                            <w:w w:val="110"/>
                            <w:sz w:val="22"/>
                          </w:rPr>
                          <w:t> </w:t>
                        </w:r>
                        <w:r>
                          <w:rPr>
                            <w:rFonts w:ascii="Calibri" w:hAnsi="Calibri"/>
                            <w:i/>
                            <w:color w:val="7F7F7F"/>
                            <w:w w:val="110"/>
                            <w:sz w:val="22"/>
                          </w:rPr>
                          <w:t>pH</w:t>
                        </w:r>
                        <w:r>
                          <w:rPr>
                            <w:rFonts w:ascii="Calibri" w:hAnsi="Calibri"/>
                            <w:i/>
                            <w:color w:val="7F7F7F"/>
                            <w:spacing w:val="-5"/>
                            <w:w w:val="110"/>
                            <w:sz w:val="22"/>
                          </w:rPr>
                          <w:t> </w:t>
                        </w:r>
                        <w:r>
                          <w:rPr>
                            <w:rFonts w:ascii="Cambria" w:hAnsi="Cambria"/>
                            <w:color w:val="7F7F7F"/>
                            <w:w w:val="110"/>
                            <w:sz w:val="22"/>
                          </w:rPr>
                          <w:t>=</w:t>
                        </w:r>
                        <w:r>
                          <w:rPr>
                            <w:rFonts w:ascii="Cambria" w:hAnsi="Cambria"/>
                            <w:color w:val="7F7F7F"/>
                            <w:spacing w:val="-14"/>
                            <w:w w:val="110"/>
                            <w:sz w:val="22"/>
                          </w:rPr>
                          <w:t> </w:t>
                        </w:r>
                        <w:r>
                          <w:rPr>
                            <w:rFonts w:ascii="Cambria" w:hAnsi="Cambria"/>
                            <w:color w:val="7F7F7F"/>
                            <w:w w:val="110"/>
                            <w:sz w:val="22"/>
                          </w:rPr>
                          <w:t>3</w:t>
                        </w:r>
                        <w:r>
                          <w:rPr>
                            <w:rFonts w:ascii="Calibri" w:hAnsi="Calibri"/>
                            <w:i/>
                            <w:color w:val="7F7F7F"/>
                            <w:w w:val="110"/>
                            <w:sz w:val="22"/>
                          </w:rPr>
                          <w:t>,</w:t>
                        </w:r>
                        <w:r>
                          <w:rPr>
                            <w:rFonts w:ascii="Cambria" w:hAnsi="Cambria"/>
                            <w:color w:val="7F7F7F"/>
                            <w:w w:val="110"/>
                            <w:sz w:val="22"/>
                          </w:rPr>
                          <w:t>9</w:t>
                        </w:r>
                        <w:r>
                          <w:rPr>
                            <w:rFonts w:ascii="Book Antiqua" w:hAnsi="Book Antiqua"/>
                            <w:i/>
                            <w:color w:val="7F7F7F"/>
                            <w:w w:val="110"/>
                            <w:sz w:val="22"/>
                          </w:rPr>
                          <w:t>,</w:t>
                        </w:r>
                        <w:r>
                          <w:rPr>
                            <w:rFonts w:ascii="Book Antiqua" w:hAnsi="Book Antiqua"/>
                            <w:i/>
                            <w:color w:val="7F7F7F"/>
                            <w:spacing w:val="-13"/>
                            <w:w w:val="110"/>
                            <w:sz w:val="22"/>
                          </w:rPr>
                          <w:t> </w:t>
                        </w:r>
                        <w:r>
                          <w:rPr>
                            <w:rFonts w:ascii="Book Antiqua" w:hAnsi="Book Antiqua"/>
                            <w:i/>
                            <w:color w:val="7F7F7F"/>
                            <w:w w:val="110"/>
                            <w:sz w:val="22"/>
                          </w:rPr>
                          <w:t>on</w:t>
                        </w:r>
                        <w:r>
                          <w:rPr>
                            <w:rFonts w:ascii="Book Antiqua" w:hAnsi="Book Antiqua"/>
                            <w:i/>
                            <w:color w:val="7F7F7F"/>
                            <w:spacing w:val="-9"/>
                            <w:w w:val="110"/>
                            <w:sz w:val="22"/>
                          </w:rPr>
                          <w:t> </w:t>
                        </w:r>
                        <w:r>
                          <w:rPr>
                            <w:rFonts w:ascii="Book Antiqua" w:hAnsi="Book Antiqua"/>
                            <w:i/>
                            <w:color w:val="7F7F7F"/>
                            <w:w w:val="110"/>
                            <w:sz w:val="22"/>
                          </w:rPr>
                          <w:t>trouve</w:t>
                        </w:r>
                        <w:r>
                          <w:rPr>
                            <w:rFonts w:ascii="Book Antiqua" w:hAnsi="Book Antiqua"/>
                            <w:i/>
                            <w:color w:val="7F7F7F"/>
                            <w:spacing w:val="-7"/>
                            <w:w w:val="110"/>
                            <w:sz w:val="22"/>
                          </w:rPr>
                          <w:t> </w:t>
                        </w:r>
                        <w:r>
                          <w:rPr>
                            <w:rFonts w:ascii="Book Antiqua" w:hAnsi="Book Antiqua"/>
                            <w:i/>
                            <w:color w:val="7F7F7F"/>
                            <w:w w:val="110"/>
                            <w:sz w:val="22"/>
                          </w:rPr>
                          <w:t>un</w:t>
                        </w:r>
                        <w:r>
                          <w:rPr>
                            <w:rFonts w:ascii="Book Antiqua" w:hAnsi="Book Antiqua"/>
                            <w:i/>
                            <w:color w:val="7F7F7F"/>
                            <w:spacing w:val="-7"/>
                            <w:w w:val="110"/>
                            <w:sz w:val="22"/>
                          </w:rPr>
                          <w:t> </w:t>
                        </w:r>
                        <w:r>
                          <w:rPr>
                            <w:rFonts w:ascii="Book Antiqua" w:hAnsi="Book Antiqua"/>
                            <w:i/>
                            <w:color w:val="7F7F7F"/>
                            <w:w w:val="110"/>
                            <w:sz w:val="22"/>
                          </w:rPr>
                          <w:t>mélange</w:t>
                        </w:r>
                        <w:r>
                          <w:rPr>
                            <w:rFonts w:ascii="Book Antiqua" w:hAnsi="Book Antiqua"/>
                            <w:i/>
                            <w:color w:val="7F7F7F"/>
                            <w:spacing w:val="-7"/>
                            <w:w w:val="110"/>
                            <w:sz w:val="22"/>
                          </w:rPr>
                          <w:t> </w:t>
                        </w:r>
                        <w:r>
                          <w:rPr>
                            <w:rFonts w:ascii="Book Antiqua" w:hAnsi="Book Antiqua"/>
                            <w:i/>
                            <w:color w:val="7F7F7F"/>
                            <w:w w:val="110"/>
                            <w:sz w:val="22"/>
                          </w:rPr>
                          <w:t>équimolaire</w:t>
                        </w:r>
                        <w:r>
                          <w:rPr>
                            <w:rFonts w:ascii="Book Antiqua" w:hAnsi="Book Antiqua"/>
                            <w:i/>
                            <w:color w:val="7F7F7F"/>
                            <w:spacing w:val="-7"/>
                            <w:w w:val="110"/>
                            <w:sz w:val="22"/>
                          </w:rPr>
                          <w:t> </w:t>
                        </w:r>
                        <w:r>
                          <w:rPr>
                            <w:rFonts w:ascii="Book Antiqua" w:hAnsi="Book Antiqua"/>
                            <w:i/>
                            <w:color w:val="7F7F7F"/>
                            <w:w w:val="110"/>
                            <w:sz w:val="22"/>
                          </w:rPr>
                          <w:t>des</w:t>
                        </w:r>
                        <w:r>
                          <w:rPr>
                            <w:rFonts w:ascii="Book Antiqua" w:hAnsi="Book Antiqua"/>
                            <w:i/>
                            <w:color w:val="7F7F7F"/>
                            <w:spacing w:val="-7"/>
                            <w:w w:val="110"/>
                            <w:sz w:val="22"/>
                          </w:rPr>
                          <w:t> </w:t>
                        </w:r>
                        <w:r>
                          <w:rPr>
                            <w:rFonts w:ascii="Book Antiqua" w:hAnsi="Book Antiqua"/>
                            <w:i/>
                            <w:color w:val="7F7F7F"/>
                            <w:w w:val="110"/>
                            <w:sz w:val="22"/>
                          </w:rPr>
                          <w:t>formes</w:t>
                        </w:r>
                        <w:r>
                          <w:rPr>
                            <w:rFonts w:ascii="Book Antiqua" w:hAnsi="Book Antiqua"/>
                            <w:i/>
                            <w:color w:val="7F7F7F"/>
                            <w:spacing w:val="-7"/>
                            <w:w w:val="110"/>
                            <w:sz w:val="22"/>
                          </w:rPr>
                          <w:t> </w:t>
                        </w:r>
                        <w:r>
                          <w:rPr>
                            <w:rFonts w:ascii="Book Antiqua" w:hAnsi="Book Antiqua"/>
                            <w:i/>
                            <w:color w:val="7F7F7F"/>
                            <w:w w:val="110"/>
                            <w:sz w:val="22"/>
                          </w:rPr>
                          <w:t>triacide</w:t>
                        </w:r>
                        <w:r>
                          <w:rPr>
                            <w:rFonts w:ascii="Book Antiqua" w:hAnsi="Book Antiqua"/>
                            <w:i/>
                            <w:color w:val="7F7F7F"/>
                            <w:spacing w:val="-7"/>
                            <w:w w:val="110"/>
                            <w:sz w:val="22"/>
                          </w:rPr>
                          <w:t> </w:t>
                        </w:r>
                        <w:r>
                          <w:rPr>
                            <w:rFonts w:ascii="Book Antiqua" w:hAnsi="Book Antiqua"/>
                            <w:i/>
                            <w:color w:val="7F7F7F"/>
                            <w:w w:val="110"/>
                            <w:sz w:val="22"/>
                          </w:rPr>
                          <w:t>et</w:t>
                        </w:r>
                        <w:r>
                          <w:rPr>
                            <w:rFonts w:ascii="Book Antiqua" w:hAnsi="Book Antiqua"/>
                            <w:i/>
                            <w:color w:val="7F7F7F"/>
                            <w:spacing w:val="-7"/>
                            <w:w w:val="110"/>
                            <w:sz w:val="22"/>
                          </w:rPr>
                          <w:t> </w:t>
                        </w:r>
                        <w:r>
                          <w:rPr>
                            <w:rFonts w:ascii="Book Antiqua" w:hAnsi="Book Antiqua"/>
                            <w:i/>
                            <w:color w:val="7F7F7F"/>
                            <w:w w:val="110"/>
                            <w:sz w:val="22"/>
                          </w:rPr>
                          <w:t>diacide</w:t>
                        </w:r>
                        <w:r>
                          <w:rPr>
                            <w:rFonts w:ascii="Book Antiqua" w:hAnsi="Book Antiqua"/>
                            <w:i/>
                            <w:color w:val="7F7F7F"/>
                            <w:spacing w:val="-7"/>
                            <w:w w:val="110"/>
                            <w:sz w:val="22"/>
                          </w:rPr>
                          <w:t> </w:t>
                        </w:r>
                        <w:r>
                          <w:rPr>
                            <w:rFonts w:ascii="Book Antiqua" w:hAnsi="Book Antiqua"/>
                            <w:i/>
                            <w:color w:val="7F7F7F"/>
                            <w:w w:val="110"/>
                            <w:sz w:val="22"/>
                          </w:rPr>
                          <w:t>de</w:t>
                        </w:r>
                        <w:r>
                          <w:rPr>
                            <w:rFonts w:ascii="Book Antiqua" w:hAnsi="Book Antiqua"/>
                            <w:i/>
                            <w:color w:val="7F7F7F"/>
                            <w:spacing w:val="-25"/>
                            <w:w w:val="110"/>
                            <w:sz w:val="22"/>
                          </w:rPr>
                          <w:t> </w:t>
                        </w:r>
                        <w:r>
                          <w:rPr>
                            <w:rFonts w:ascii="Book Antiqua" w:hAnsi="Book Antiqua"/>
                            <w:i/>
                            <w:color w:val="7F7F7F"/>
                            <w:spacing w:val="-10"/>
                            <w:sz w:val="22"/>
                          </w:rPr>
                          <w:t>…</w:t>
                        </w:r>
                      </w:p>
                      <w:p>
                        <w:pPr>
                          <w:spacing w:line="228" w:lineRule="auto" w:before="0"/>
                          <w:ind w:left="20" w:right="61" w:firstLine="0"/>
                          <w:jc w:val="both"/>
                          <w:rPr>
                            <w:sz w:val="24"/>
                          </w:rPr>
                        </w:pPr>
                        <w:r>
                          <w:rPr>
                            <w:w w:val="105"/>
                            <w:sz w:val="24"/>
                          </w:rPr>
                          <w:t>Eh</w:t>
                        </w:r>
                        <w:r>
                          <w:rPr>
                            <w:spacing w:val="8"/>
                            <w:w w:val="105"/>
                            <w:sz w:val="24"/>
                          </w:rPr>
                          <w:t> </w:t>
                        </w:r>
                        <w:r>
                          <w:rPr>
                            <w:w w:val="105"/>
                            <w:sz w:val="24"/>
                          </w:rPr>
                          <w:t>non,</w:t>
                        </w:r>
                        <w:r>
                          <w:rPr>
                            <w:spacing w:val="21"/>
                            <w:w w:val="105"/>
                            <w:sz w:val="24"/>
                          </w:rPr>
                          <w:t> </w:t>
                        </w:r>
                        <w:r>
                          <w:rPr>
                            <w:w w:val="105"/>
                            <w:sz w:val="24"/>
                          </w:rPr>
                          <w:t>encore</w:t>
                        </w:r>
                        <w:r>
                          <w:rPr>
                            <w:spacing w:val="20"/>
                            <w:w w:val="105"/>
                            <w:sz w:val="24"/>
                          </w:rPr>
                          <w:t> </w:t>
                        </w:r>
                        <w:r>
                          <w:rPr>
                            <w:w w:val="105"/>
                            <w:sz w:val="24"/>
                          </w:rPr>
                          <w:t>une</w:t>
                        </w:r>
                        <w:r>
                          <w:rPr>
                            <w:spacing w:val="20"/>
                            <w:w w:val="105"/>
                            <w:sz w:val="24"/>
                          </w:rPr>
                          <w:t> </w:t>
                        </w:r>
                        <w:r>
                          <w:rPr>
                            <w:w w:val="105"/>
                            <w:sz w:val="24"/>
                          </w:rPr>
                          <w:t>fois,</w:t>
                        </w:r>
                        <w:r>
                          <w:rPr>
                            <w:spacing w:val="20"/>
                            <w:w w:val="105"/>
                            <w:sz w:val="24"/>
                          </w:rPr>
                          <w:t> </w:t>
                        </w:r>
                        <w:r>
                          <w:rPr>
                            <w:w w:val="105"/>
                            <w:sz w:val="24"/>
                          </w:rPr>
                          <w:t>regardez</w:t>
                        </w:r>
                        <w:r>
                          <w:rPr>
                            <w:spacing w:val="20"/>
                            <w:w w:val="105"/>
                            <w:sz w:val="24"/>
                          </w:rPr>
                          <w:t> </w:t>
                        </w:r>
                        <w:r>
                          <w:rPr>
                            <w:w w:val="105"/>
                            <w:sz w:val="24"/>
                          </w:rPr>
                          <w:t>bien</w:t>
                        </w:r>
                        <w:r>
                          <w:rPr>
                            <w:spacing w:val="20"/>
                            <w:w w:val="105"/>
                            <w:sz w:val="24"/>
                          </w:rPr>
                          <w:t> </w:t>
                        </w:r>
                        <w:r>
                          <w:rPr>
                            <w:w w:val="105"/>
                            <w:sz w:val="24"/>
                          </w:rPr>
                          <w:t>le</w:t>
                        </w:r>
                        <w:r>
                          <w:rPr>
                            <w:spacing w:val="20"/>
                            <w:w w:val="105"/>
                            <w:sz w:val="24"/>
                          </w:rPr>
                          <w:t> </w:t>
                        </w:r>
                        <w:r>
                          <w:rPr>
                            <w:w w:val="105"/>
                            <w:sz w:val="24"/>
                          </w:rPr>
                          <w:t>diagramme</w:t>
                        </w:r>
                        <w:r>
                          <w:rPr>
                            <w:spacing w:val="20"/>
                            <w:w w:val="105"/>
                            <w:sz w:val="24"/>
                          </w:rPr>
                          <w:t> </w:t>
                        </w:r>
                        <w:r>
                          <w:rPr>
                            <w:w w:val="105"/>
                            <w:sz w:val="24"/>
                          </w:rPr>
                          <w:t>de</w:t>
                        </w:r>
                        <w:r>
                          <w:rPr>
                            <w:spacing w:val="20"/>
                            <w:w w:val="105"/>
                            <w:sz w:val="24"/>
                          </w:rPr>
                          <w:t> </w:t>
                        </w:r>
                        <w:r>
                          <w:rPr>
                            <w:w w:val="105"/>
                            <w:sz w:val="24"/>
                          </w:rPr>
                          <w:t>prédominance</w:t>
                        </w:r>
                        <w:r>
                          <w:rPr>
                            <w:spacing w:val="-16"/>
                            <w:w w:val="105"/>
                            <w:sz w:val="24"/>
                          </w:rPr>
                          <w:t> </w:t>
                        </w:r>
                        <w:r>
                          <w:rPr>
                            <w:w w:val="105"/>
                            <w:sz w:val="24"/>
                          </w:rPr>
                          <w:t>!</w:t>
                        </w:r>
                        <w:r>
                          <w:rPr>
                            <w:spacing w:val="20"/>
                            <w:w w:val="105"/>
                            <w:sz w:val="24"/>
                          </w:rPr>
                          <w:t> </w:t>
                        </w:r>
                        <w:r>
                          <w:rPr>
                            <w:w w:val="105"/>
                            <w:sz w:val="24"/>
                          </w:rPr>
                          <w:t>A</w:t>
                        </w:r>
                        <w:r>
                          <w:rPr>
                            <w:spacing w:val="20"/>
                            <w:w w:val="105"/>
                            <w:sz w:val="24"/>
                          </w:rPr>
                          <w:t> </w:t>
                        </w:r>
                        <w:r>
                          <w:rPr>
                            <w:rFonts w:ascii="Calibri" w:hAnsi="Calibri"/>
                            <w:i/>
                            <w:w w:val="105"/>
                            <w:sz w:val="24"/>
                          </w:rPr>
                          <w:t>pH</w:t>
                        </w:r>
                        <w:r>
                          <w:rPr>
                            <w:rFonts w:ascii="Calibri" w:hAnsi="Calibri"/>
                            <w:i/>
                            <w:spacing w:val="39"/>
                            <w:w w:val="105"/>
                            <w:sz w:val="24"/>
                          </w:rPr>
                          <w:t> </w:t>
                        </w:r>
                        <w:r>
                          <w:rPr>
                            <w:w w:val="105"/>
                            <w:sz w:val="24"/>
                          </w:rPr>
                          <w:t>=</w:t>
                        </w:r>
                        <w:r>
                          <w:rPr>
                            <w:spacing w:val="16"/>
                            <w:w w:val="105"/>
                            <w:sz w:val="24"/>
                          </w:rPr>
                          <w:t> </w:t>
                        </w:r>
                        <w:r>
                          <w:rPr>
                            <w:w w:val="105"/>
                            <w:sz w:val="24"/>
                          </w:rPr>
                          <w:t>3</w:t>
                        </w:r>
                        <w:r>
                          <w:rPr>
                            <w:rFonts w:ascii="Calibri" w:hAnsi="Calibri"/>
                            <w:i/>
                            <w:w w:val="105"/>
                            <w:sz w:val="24"/>
                          </w:rPr>
                          <w:t>,</w:t>
                        </w:r>
                        <w:r>
                          <w:rPr>
                            <w:w w:val="105"/>
                            <w:sz w:val="24"/>
                          </w:rPr>
                          <w:t>9,</w:t>
                        </w:r>
                        <w:r>
                          <w:rPr>
                            <w:spacing w:val="20"/>
                            <w:w w:val="105"/>
                            <w:sz w:val="24"/>
                          </w:rPr>
                          <w:t> </w:t>
                        </w:r>
                        <w:r>
                          <w:rPr>
                            <w:w w:val="105"/>
                            <w:sz w:val="24"/>
                          </w:rPr>
                          <w:t>on</w:t>
                        </w:r>
                        <w:r>
                          <w:rPr>
                            <w:spacing w:val="20"/>
                            <w:w w:val="105"/>
                            <w:sz w:val="24"/>
                          </w:rPr>
                          <w:t> </w:t>
                        </w:r>
                        <w:r>
                          <w:rPr>
                            <w:w w:val="105"/>
                            <w:sz w:val="24"/>
                          </w:rPr>
                          <w:t>se</w:t>
                        </w:r>
                        <w:r>
                          <w:rPr>
                            <w:spacing w:val="20"/>
                            <w:w w:val="105"/>
                            <w:sz w:val="24"/>
                          </w:rPr>
                          <w:t> </w:t>
                        </w:r>
                        <w:r>
                          <w:rPr>
                            <w:w w:val="105"/>
                            <w:sz w:val="24"/>
                          </w:rPr>
                          <w:t>situe à </w:t>
                        </w:r>
                        <w:r>
                          <w:rPr>
                            <w:rFonts w:ascii="Calibri" w:hAnsi="Calibri"/>
                            <w:i/>
                            <w:w w:val="105"/>
                            <w:sz w:val="24"/>
                          </w:rPr>
                          <w:t>pKa</w:t>
                        </w:r>
                        <w:r>
                          <w:rPr>
                            <w:rFonts w:ascii="Century" w:hAnsi="Century"/>
                            <w:w w:val="105"/>
                            <w:sz w:val="24"/>
                            <w:vertAlign w:val="subscript"/>
                          </w:rPr>
                          <w:t>2</w:t>
                        </w:r>
                        <w:r>
                          <w:rPr>
                            <w:w w:val="105"/>
                            <w:sz w:val="24"/>
                            <w:vertAlign w:val="baseline"/>
                          </w:rPr>
                          <w:t>, c’est-à-dire qu’on a une concentration égale entre les 2 éléments du couple concerné : la forme diacide et monoacide.</w:t>
                        </w:r>
                      </w:p>
                      <w:p>
                        <w:pPr>
                          <w:numPr>
                            <w:ilvl w:val="0"/>
                            <w:numId w:val="40"/>
                          </w:numPr>
                          <w:tabs>
                            <w:tab w:pos="421" w:val="left" w:leader="none"/>
                          </w:tabs>
                          <w:spacing w:line="586" w:lineRule="exact" w:before="142"/>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E</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rFonts w:ascii="Book Antiqua" w:hAnsi="Book Antiqua"/>
                            <w:i/>
                            <w:color w:val="7F7F7F"/>
                            <w:w w:val="105"/>
                            <w:sz w:val="22"/>
                          </w:rPr>
                          <w:t>À</w:t>
                        </w:r>
                        <w:r>
                          <w:rPr>
                            <w:rFonts w:ascii="Book Antiqua" w:hAnsi="Book Antiqua"/>
                            <w:i/>
                            <w:color w:val="7F7F7F"/>
                            <w:spacing w:val="16"/>
                            <w:w w:val="105"/>
                            <w:sz w:val="22"/>
                          </w:rPr>
                          <w:t> </w:t>
                        </w:r>
                        <w:r>
                          <w:rPr>
                            <w:rFonts w:ascii="Book Antiqua" w:hAnsi="Book Antiqua"/>
                            <w:i/>
                            <w:color w:val="7F7F7F"/>
                            <w:w w:val="105"/>
                            <w:sz w:val="22"/>
                          </w:rPr>
                          <w:t>pH</w:t>
                        </w:r>
                        <w:r>
                          <w:rPr>
                            <w:rFonts w:ascii="Book Antiqua" w:hAnsi="Book Antiqua"/>
                            <w:i/>
                            <w:color w:val="7F7F7F"/>
                            <w:spacing w:val="17"/>
                            <w:w w:val="105"/>
                            <w:sz w:val="22"/>
                          </w:rPr>
                          <w:t> </w:t>
                        </w:r>
                        <w:r>
                          <w:rPr>
                            <w:rFonts w:ascii="Book Antiqua" w:hAnsi="Book Antiqua"/>
                            <w:i/>
                            <w:color w:val="7F7F7F"/>
                            <w:w w:val="105"/>
                            <w:sz w:val="22"/>
                          </w:rPr>
                          <w:t>physiologique,</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forme</w:t>
                        </w:r>
                        <w:r>
                          <w:rPr>
                            <w:rFonts w:ascii="Book Antiqua" w:hAnsi="Book Antiqua"/>
                            <w:i/>
                            <w:color w:val="7F7F7F"/>
                            <w:spacing w:val="17"/>
                            <w:w w:val="105"/>
                            <w:sz w:val="22"/>
                          </w:rPr>
                          <w:t> </w:t>
                        </w:r>
                        <w:r>
                          <w:rPr>
                            <w:rFonts w:ascii="Book Antiqua" w:hAnsi="Book Antiqua"/>
                            <w:i/>
                            <w:color w:val="7F7F7F"/>
                            <w:w w:val="105"/>
                            <w:sz w:val="22"/>
                          </w:rPr>
                          <w:t>majoritaire</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l’acide</w:t>
                        </w:r>
                        <w:r>
                          <w:rPr>
                            <w:rFonts w:ascii="Book Antiqua" w:hAnsi="Book Antiqua"/>
                            <w:i/>
                            <w:color w:val="7F7F7F"/>
                            <w:spacing w:val="16"/>
                            <w:w w:val="105"/>
                            <w:sz w:val="22"/>
                          </w:rPr>
                          <w:t> </w:t>
                        </w:r>
                        <w:r>
                          <w:rPr>
                            <w:rFonts w:ascii="Book Antiqua" w:hAnsi="Book Antiqua"/>
                            <w:i/>
                            <w:color w:val="7F7F7F"/>
                            <w:w w:val="105"/>
                            <w:sz w:val="22"/>
                          </w:rPr>
                          <w:t>aspartique</w:t>
                        </w:r>
                        <w:r>
                          <w:rPr>
                            <w:rFonts w:ascii="Book Antiqua" w:hAnsi="Book Antiqua"/>
                            <w:i/>
                            <w:color w:val="7F7F7F"/>
                            <w:spacing w:val="17"/>
                            <w:w w:val="105"/>
                            <w:sz w:val="22"/>
                          </w:rPr>
                          <w:t> </w:t>
                        </w:r>
                        <w:r>
                          <w:rPr>
                            <w:rFonts w:ascii="Book Antiqua" w:hAnsi="Book Antiqua"/>
                            <w:i/>
                            <w:color w:val="7F7F7F"/>
                            <w:w w:val="105"/>
                            <w:sz w:val="22"/>
                          </w:rPr>
                          <w:t>est</w:t>
                        </w:r>
                        <w:r>
                          <w:rPr>
                            <w:rFonts w:ascii="Book Antiqua" w:hAnsi="Book Antiqua"/>
                            <w:i/>
                            <w:color w:val="7F7F7F"/>
                            <w:spacing w:val="16"/>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w w:val="105"/>
                            <w:sz w:val="22"/>
                          </w:rPr>
                          <w:t>forme</w:t>
                        </w:r>
                        <w:r>
                          <w:rPr>
                            <w:rFonts w:ascii="Book Antiqua" w:hAnsi="Book Antiqua"/>
                            <w:i/>
                            <w:color w:val="7F7F7F"/>
                            <w:spacing w:val="16"/>
                            <w:w w:val="105"/>
                            <w:sz w:val="22"/>
                          </w:rPr>
                          <w:t> </w:t>
                        </w:r>
                        <w:r>
                          <w:rPr>
                            <w:rFonts w:ascii="Book Antiqua" w:hAnsi="Book Antiqua"/>
                            <w:i/>
                            <w:color w:val="7F7F7F"/>
                            <w:spacing w:val="-2"/>
                            <w:w w:val="105"/>
                            <w:sz w:val="22"/>
                          </w:rPr>
                          <w:t>diacide</w:t>
                        </w:r>
                      </w:p>
                      <w:p>
                        <w:pPr>
                          <w:spacing w:line="242" w:lineRule="auto" w:before="0"/>
                          <w:ind w:left="20" w:right="61" w:firstLine="0"/>
                          <w:jc w:val="both"/>
                          <w:rPr>
                            <w:sz w:val="24"/>
                          </w:rPr>
                        </w:pPr>
                        <w:r>
                          <w:rPr>
                            <w:w w:val="105"/>
                            <w:sz w:val="24"/>
                          </w:rPr>
                          <w:t>Et</w:t>
                        </w:r>
                        <w:r>
                          <w:rPr>
                            <w:spacing w:val="18"/>
                            <w:w w:val="105"/>
                            <w:sz w:val="24"/>
                          </w:rPr>
                          <w:t> </w:t>
                        </w:r>
                        <w:r>
                          <w:rPr>
                            <w:w w:val="105"/>
                            <w:sz w:val="24"/>
                          </w:rPr>
                          <w:t>non,</w:t>
                        </w:r>
                        <w:r>
                          <w:rPr>
                            <w:spacing w:val="18"/>
                            <w:w w:val="105"/>
                            <w:sz w:val="24"/>
                          </w:rPr>
                          <w:t> </w:t>
                        </w:r>
                        <w:r>
                          <w:rPr>
                            <w:w w:val="105"/>
                            <w:sz w:val="24"/>
                          </w:rPr>
                          <w:t>le</w:t>
                        </w:r>
                        <w:r>
                          <w:rPr>
                            <w:spacing w:val="18"/>
                            <w:w w:val="105"/>
                            <w:sz w:val="24"/>
                          </w:rPr>
                          <w:t> </w:t>
                        </w:r>
                        <w:r>
                          <w:rPr>
                            <w:w w:val="105"/>
                            <w:sz w:val="24"/>
                          </w:rPr>
                          <w:t>pH</w:t>
                        </w:r>
                        <w:r>
                          <w:rPr>
                            <w:spacing w:val="18"/>
                            <w:w w:val="105"/>
                            <w:sz w:val="24"/>
                          </w:rPr>
                          <w:t> </w:t>
                        </w:r>
                        <w:r>
                          <w:rPr>
                            <w:w w:val="105"/>
                            <w:sz w:val="24"/>
                          </w:rPr>
                          <w:t>physiologique</w:t>
                        </w:r>
                        <w:r>
                          <w:rPr>
                            <w:spacing w:val="17"/>
                            <w:w w:val="105"/>
                            <w:sz w:val="24"/>
                          </w:rPr>
                          <w:t> </w:t>
                        </w:r>
                        <w:r>
                          <w:rPr>
                            <w:w w:val="105"/>
                            <w:sz w:val="24"/>
                          </w:rPr>
                          <w:t>est</w:t>
                        </w:r>
                        <w:r>
                          <w:rPr>
                            <w:spacing w:val="18"/>
                            <w:w w:val="105"/>
                            <w:sz w:val="24"/>
                          </w:rPr>
                          <w:t> </w:t>
                        </w:r>
                        <w:r>
                          <w:rPr>
                            <w:w w:val="105"/>
                            <w:sz w:val="24"/>
                          </w:rPr>
                          <w:t>aux</w:t>
                        </w:r>
                        <w:r>
                          <w:rPr>
                            <w:spacing w:val="18"/>
                            <w:w w:val="105"/>
                            <w:sz w:val="24"/>
                          </w:rPr>
                          <w:t> </w:t>
                        </w:r>
                        <w:r>
                          <w:rPr>
                            <w:w w:val="105"/>
                            <w:sz w:val="24"/>
                          </w:rPr>
                          <w:t>alentours</w:t>
                        </w:r>
                        <w:r>
                          <w:rPr>
                            <w:spacing w:val="18"/>
                            <w:w w:val="105"/>
                            <w:sz w:val="24"/>
                          </w:rPr>
                          <w:t> </w:t>
                        </w:r>
                        <w:r>
                          <w:rPr>
                            <w:w w:val="105"/>
                            <w:sz w:val="24"/>
                          </w:rPr>
                          <w:t>de</w:t>
                        </w:r>
                        <w:r>
                          <w:rPr>
                            <w:spacing w:val="18"/>
                            <w:w w:val="105"/>
                            <w:sz w:val="24"/>
                          </w:rPr>
                          <w:t> </w:t>
                        </w:r>
                        <w:r>
                          <w:rPr>
                            <w:w w:val="105"/>
                            <w:sz w:val="24"/>
                          </w:rPr>
                          <w:t>7.</w:t>
                        </w:r>
                        <w:r>
                          <w:rPr>
                            <w:spacing w:val="18"/>
                            <w:w w:val="105"/>
                            <w:sz w:val="24"/>
                          </w:rPr>
                          <w:t> </w:t>
                        </w:r>
                        <w:r>
                          <w:rPr>
                            <w:w w:val="105"/>
                            <w:sz w:val="24"/>
                          </w:rPr>
                          <w:t>Or,</w:t>
                        </w:r>
                        <w:r>
                          <w:rPr>
                            <w:spacing w:val="18"/>
                            <w:w w:val="105"/>
                            <w:sz w:val="24"/>
                          </w:rPr>
                          <w:t> </w:t>
                        </w:r>
                        <w:r>
                          <w:rPr>
                            <w:w w:val="105"/>
                            <w:sz w:val="24"/>
                          </w:rPr>
                          <w:t>à</w:t>
                        </w:r>
                        <w:r>
                          <w:rPr>
                            <w:spacing w:val="18"/>
                            <w:w w:val="105"/>
                            <w:sz w:val="24"/>
                          </w:rPr>
                          <w:t> </w:t>
                        </w:r>
                        <w:r>
                          <w:rPr>
                            <w:w w:val="105"/>
                            <w:sz w:val="24"/>
                          </w:rPr>
                          <w:t>ce</w:t>
                        </w:r>
                        <w:r>
                          <w:rPr>
                            <w:spacing w:val="18"/>
                            <w:w w:val="105"/>
                            <w:sz w:val="24"/>
                          </w:rPr>
                          <w:t> </w:t>
                        </w:r>
                        <w:r>
                          <w:rPr>
                            <w:w w:val="105"/>
                            <w:sz w:val="24"/>
                          </w:rPr>
                          <w:t>moment-là,</w:t>
                        </w:r>
                        <w:r>
                          <w:rPr>
                            <w:spacing w:val="17"/>
                            <w:w w:val="105"/>
                            <w:sz w:val="24"/>
                          </w:rPr>
                          <w:t> </w:t>
                        </w:r>
                        <w:r>
                          <w:rPr>
                            <w:w w:val="105"/>
                            <w:sz w:val="24"/>
                          </w:rPr>
                          <w:t>la</w:t>
                        </w:r>
                        <w:r>
                          <w:rPr>
                            <w:spacing w:val="18"/>
                            <w:w w:val="105"/>
                            <w:sz w:val="24"/>
                          </w:rPr>
                          <w:t> </w:t>
                        </w:r>
                        <w:r>
                          <w:rPr>
                            <w:w w:val="105"/>
                            <w:sz w:val="24"/>
                          </w:rPr>
                          <w:t>forme</w:t>
                        </w:r>
                        <w:r>
                          <w:rPr>
                            <w:spacing w:val="18"/>
                            <w:w w:val="105"/>
                            <w:sz w:val="24"/>
                          </w:rPr>
                          <w:t> </w:t>
                        </w:r>
                        <w:r>
                          <w:rPr>
                            <w:w w:val="105"/>
                            <w:sz w:val="24"/>
                          </w:rPr>
                          <w:t>majoritaire</w:t>
                        </w:r>
                        <w:r>
                          <w:rPr>
                            <w:spacing w:val="18"/>
                            <w:w w:val="105"/>
                            <w:sz w:val="24"/>
                          </w:rPr>
                          <w:t> </w:t>
                        </w:r>
                        <w:r>
                          <w:rPr>
                            <w:w w:val="105"/>
                            <w:sz w:val="24"/>
                          </w:rPr>
                          <w:t>est la forme monoacide. Cf : diagramme prédominance.</w:t>
                        </w:r>
                      </w:p>
                      <w:p>
                        <w:pPr>
                          <w:spacing w:before="232"/>
                          <w:ind w:left="20" w:right="0" w:firstLine="0"/>
                          <w:jc w:val="both"/>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B</w:t>
                        </w:r>
                      </w:p>
                    </w:txbxContent>
                  </v:textbox>
                  <w10:wrap type="none"/>
                </v:shape>
                <w10:wrap type="none"/>
              </v:group>
            </w:pict>
          </mc:Fallback>
        </mc:AlternateContent>
      </w:r>
      <w:r>
        <w:rPr/>
        <w:t>L’acide</w:t>
      </w:r>
      <w:r>
        <w:rPr>
          <w:spacing w:val="63"/>
        </w:rPr>
        <w:t> </w:t>
      </w:r>
      <w:r>
        <w:rPr/>
        <w:t>aspartique</w:t>
      </w:r>
      <w:r>
        <w:rPr>
          <w:spacing w:val="63"/>
        </w:rPr>
        <w:t> </w:t>
      </w:r>
      <w:r>
        <w:rPr/>
        <w:t>est</w:t>
      </w:r>
      <w:r>
        <w:rPr>
          <w:spacing w:val="63"/>
        </w:rPr>
        <w:t> </w:t>
      </w:r>
      <w:r>
        <w:rPr/>
        <w:t>un</w:t>
      </w:r>
      <w:r>
        <w:rPr>
          <w:spacing w:val="63"/>
        </w:rPr>
        <w:t> </w:t>
      </w:r>
      <w:r>
        <w:rPr/>
        <w:t>acide</w:t>
      </w:r>
      <w:r>
        <w:rPr>
          <w:spacing w:val="63"/>
        </w:rPr>
        <w:t> </w:t>
      </w:r>
      <w:r>
        <w:rPr/>
        <w:t>aminé</w:t>
      </w:r>
      <w:r>
        <w:rPr>
          <w:spacing w:val="63"/>
        </w:rPr>
        <w:t> </w:t>
      </w:r>
      <w:r>
        <w:rPr/>
        <w:t>non</w:t>
      </w:r>
      <w:r>
        <w:rPr>
          <w:spacing w:val="63"/>
        </w:rPr>
        <w:t> </w:t>
      </w:r>
      <w:r>
        <w:rPr/>
        <w:t>essentiel,</w:t>
      </w:r>
      <w:r>
        <w:rPr>
          <w:spacing w:val="63"/>
        </w:rPr>
        <w:t> </w:t>
      </w:r>
      <w:r>
        <w:rPr/>
        <w:t>jouant</w:t>
      </w:r>
      <w:r>
        <w:rPr>
          <w:spacing w:val="63"/>
        </w:rPr>
        <w:t> </w:t>
      </w:r>
      <w:r>
        <w:rPr/>
        <w:t>un</w:t>
      </w:r>
      <w:r>
        <w:rPr>
          <w:spacing w:val="63"/>
        </w:rPr>
        <w:t> </w:t>
      </w:r>
      <w:r>
        <w:rPr/>
        <w:t>rôle</w:t>
      </w:r>
      <w:r>
        <w:rPr>
          <w:spacing w:val="63"/>
        </w:rPr>
        <w:t> </w:t>
      </w:r>
      <w:r>
        <w:rPr/>
        <w:t>dans</w:t>
      </w:r>
      <w:r>
        <w:rPr>
          <w:spacing w:val="63"/>
        </w:rPr>
        <w:t> </w:t>
      </w:r>
      <w:r>
        <w:rPr/>
        <w:t>le</w:t>
      </w:r>
      <w:r>
        <w:rPr>
          <w:spacing w:val="63"/>
        </w:rPr>
        <w:t> </w:t>
      </w:r>
      <w:r>
        <w:rPr/>
        <w:t>cycle</w:t>
      </w:r>
      <w:r>
        <w:rPr>
          <w:spacing w:val="63"/>
        </w:rPr>
        <w:t> </w:t>
      </w:r>
      <w:r>
        <w:rPr/>
        <w:t>de</w:t>
      </w:r>
      <w:r>
        <w:rPr>
          <w:spacing w:val="63"/>
        </w:rPr>
        <w:t> </w:t>
      </w:r>
      <w:r>
        <w:rPr/>
        <w:t>l’urée,</w:t>
      </w:r>
      <w:r>
        <w:rPr>
          <w:spacing w:val="63"/>
        </w:rPr>
        <w:t> </w:t>
      </w:r>
      <w:r>
        <w:rPr/>
        <w:t>mais également</w:t>
      </w:r>
      <w:r>
        <w:rPr>
          <w:spacing w:val="40"/>
        </w:rPr>
        <w:t> </w:t>
      </w:r>
      <w:r>
        <w:rPr/>
        <w:t>dans</w:t>
      </w:r>
      <w:r>
        <w:rPr>
          <w:spacing w:val="40"/>
        </w:rPr>
        <w:t> </w:t>
      </w:r>
      <w:r>
        <w:rPr/>
        <w:t>la</w:t>
      </w:r>
      <w:r>
        <w:rPr>
          <w:spacing w:val="40"/>
        </w:rPr>
        <w:t> </w:t>
      </w:r>
      <w:r>
        <w:rPr/>
        <w:t>néoglucogenèse</w:t>
      </w:r>
      <w:r>
        <w:rPr>
          <w:spacing w:val="40"/>
        </w:rPr>
        <w:t> </w:t>
      </w:r>
      <w:r>
        <w:rPr/>
        <w:t>ou</w:t>
      </w:r>
      <w:r>
        <w:rPr>
          <w:spacing w:val="40"/>
        </w:rPr>
        <w:t> </w:t>
      </w:r>
      <w:r>
        <w:rPr/>
        <w:t>encore</w:t>
      </w:r>
      <w:r>
        <w:rPr>
          <w:spacing w:val="40"/>
        </w:rPr>
        <w:t> </w:t>
      </w:r>
      <w:r>
        <w:rPr/>
        <w:t>la</w:t>
      </w:r>
      <w:r>
        <w:rPr>
          <w:spacing w:val="40"/>
        </w:rPr>
        <w:t> </w:t>
      </w:r>
      <w:r>
        <w:rPr/>
        <w:t>formation</w:t>
      </w:r>
      <w:r>
        <w:rPr>
          <w:spacing w:val="40"/>
        </w:rPr>
        <w:t> </w:t>
      </w:r>
      <w:r>
        <w:rPr/>
        <w:t>de</w:t>
      </w:r>
      <w:r>
        <w:rPr>
          <w:spacing w:val="40"/>
        </w:rPr>
        <w:t> </w:t>
      </w:r>
      <w:r>
        <w:rPr/>
        <w:t>protéines.</w:t>
      </w:r>
    </w:p>
    <w:p>
      <w:pPr>
        <w:pStyle w:val="BodyText"/>
        <w:spacing w:before="157"/>
        <w:rPr>
          <w:sz w:val="20"/>
        </w:rPr>
      </w:pPr>
      <w:r>
        <w:rPr>
          <w:sz w:val="20"/>
        </w:rPr>
        <mc:AlternateContent>
          <mc:Choice Requires="wps">
            <w:drawing>
              <wp:anchor distT="0" distB="0" distL="0" distR="0" allowOverlap="1" layoutInCell="1" locked="0" behindDoc="1" simplePos="0" relativeHeight="487686656">
                <wp:simplePos x="0" y="0"/>
                <wp:positionH relativeFrom="page">
                  <wp:posOffset>2752110</wp:posOffset>
                </wp:positionH>
                <wp:positionV relativeFrom="paragraph">
                  <wp:posOffset>261827</wp:posOffset>
                </wp:positionV>
                <wp:extent cx="2416175" cy="1403350"/>
                <wp:effectExtent l="0" t="0" r="0" b="0"/>
                <wp:wrapTopAndBottom/>
                <wp:docPr id="1733" name="Group 1733"/>
                <wp:cNvGraphicFramePr>
                  <a:graphicFrameLocks/>
                </wp:cNvGraphicFramePr>
                <a:graphic>
                  <a:graphicData uri="http://schemas.microsoft.com/office/word/2010/wordprocessingGroup">
                    <wpg:wgp>
                      <wpg:cNvPr id="1733" name="Group 1733"/>
                      <wpg:cNvGrpSpPr/>
                      <wpg:grpSpPr>
                        <a:xfrm>
                          <a:off x="0" y="0"/>
                          <a:ext cx="2416175" cy="1403350"/>
                          <a:chExt cx="2416175" cy="1403350"/>
                        </a:xfrm>
                      </wpg:grpSpPr>
                      <wps:wsp>
                        <wps:cNvPr id="1734" name="Graphic 1734"/>
                        <wps:cNvSpPr/>
                        <wps:spPr>
                          <a:xfrm>
                            <a:off x="226987" y="195187"/>
                            <a:ext cx="1852930" cy="993775"/>
                          </a:xfrm>
                          <a:custGeom>
                            <a:avLst/>
                            <a:gdLst/>
                            <a:ahLst/>
                            <a:cxnLst/>
                            <a:rect l="l" t="t" r="r" b="b"/>
                            <a:pathLst>
                              <a:path w="1852930" h="993775">
                                <a:moveTo>
                                  <a:pt x="330654" y="993317"/>
                                </a:moveTo>
                                <a:lnTo>
                                  <a:pt x="330654" y="612761"/>
                                </a:lnTo>
                              </a:path>
                              <a:path w="1852930" h="993775">
                                <a:moveTo>
                                  <a:pt x="328574" y="647324"/>
                                </a:moveTo>
                                <a:lnTo>
                                  <a:pt x="0" y="457616"/>
                                </a:lnTo>
                              </a:path>
                              <a:path w="1852930" h="993775">
                                <a:moveTo>
                                  <a:pt x="359547" y="593678"/>
                                </a:moveTo>
                                <a:lnTo>
                                  <a:pt x="30973" y="403970"/>
                                </a:lnTo>
                              </a:path>
                              <a:path w="1852930" h="993775">
                                <a:moveTo>
                                  <a:pt x="330654" y="620501"/>
                                </a:moveTo>
                                <a:lnTo>
                                  <a:pt x="330654" y="612761"/>
                                </a:lnTo>
                                <a:lnTo>
                                  <a:pt x="732846" y="380556"/>
                                </a:lnTo>
                              </a:path>
                              <a:path w="1852930" h="993775">
                                <a:moveTo>
                                  <a:pt x="726143" y="384426"/>
                                </a:moveTo>
                                <a:lnTo>
                                  <a:pt x="732846" y="380556"/>
                                </a:lnTo>
                                <a:lnTo>
                                  <a:pt x="1135039" y="612761"/>
                                </a:lnTo>
                              </a:path>
                              <a:path w="1852930" h="993775">
                                <a:moveTo>
                                  <a:pt x="1128335" y="608891"/>
                                </a:moveTo>
                                <a:lnTo>
                                  <a:pt x="1135039" y="612761"/>
                                </a:lnTo>
                                <a:lnTo>
                                  <a:pt x="1135039" y="993317"/>
                                </a:lnTo>
                              </a:path>
                              <a:path w="1852930" h="993775">
                                <a:moveTo>
                                  <a:pt x="1128335" y="608891"/>
                                </a:moveTo>
                                <a:lnTo>
                                  <a:pt x="1135039" y="612761"/>
                                </a:lnTo>
                                <a:lnTo>
                                  <a:pt x="1537231" y="380556"/>
                                </a:lnTo>
                              </a:path>
                              <a:path w="1852930" h="993775">
                                <a:moveTo>
                                  <a:pt x="1506270" y="396036"/>
                                </a:moveTo>
                                <a:lnTo>
                                  <a:pt x="1506270" y="0"/>
                                </a:lnTo>
                              </a:path>
                              <a:path w="1852930" h="993775">
                                <a:moveTo>
                                  <a:pt x="1568192" y="396036"/>
                                </a:moveTo>
                                <a:lnTo>
                                  <a:pt x="1568192" y="0"/>
                                </a:lnTo>
                              </a:path>
                              <a:path w="1852930" h="993775">
                                <a:moveTo>
                                  <a:pt x="1530528" y="384426"/>
                                </a:moveTo>
                                <a:lnTo>
                                  <a:pt x="1537231" y="380556"/>
                                </a:lnTo>
                                <a:lnTo>
                                  <a:pt x="1852399" y="562524"/>
                                </a:lnTo>
                              </a:path>
                            </a:pathLst>
                          </a:custGeom>
                          <a:ln w="15480">
                            <a:solidFill>
                              <a:srgbClr val="000000"/>
                            </a:solidFill>
                            <a:prstDash val="solid"/>
                          </a:ln>
                        </wps:spPr>
                        <wps:bodyPr wrap="square" lIns="0" tIns="0" rIns="0" bIns="0" rtlCol="0">
                          <a:prstTxWarp prst="textNoShape">
                            <a:avLst/>
                          </a:prstTxWarp>
                          <a:noAutofit/>
                        </wps:bodyPr>
                      </wps:wsp>
                      <wps:wsp>
                        <wps:cNvPr id="1735" name="Graphic 1735"/>
                        <wps:cNvSpPr/>
                        <wps:spPr>
                          <a:xfrm>
                            <a:off x="7740" y="404156"/>
                            <a:ext cx="770890" cy="991235"/>
                          </a:xfrm>
                          <a:custGeom>
                            <a:avLst/>
                            <a:gdLst/>
                            <a:ahLst/>
                            <a:cxnLst/>
                            <a:rect l="l" t="t" r="r" b="b"/>
                            <a:pathLst>
                              <a:path w="770890" h="991235">
                                <a:moveTo>
                                  <a:pt x="0" y="991031"/>
                                </a:moveTo>
                                <a:lnTo>
                                  <a:pt x="0" y="0"/>
                                </a:lnTo>
                                <a:lnTo>
                                  <a:pt x="770802" y="0"/>
                                </a:lnTo>
                                <a:lnTo>
                                  <a:pt x="770802" y="991031"/>
                                </a:lnTo>
                                <a:lnTo>
                                  <a:pt x="0" y="991031"/>
                                </a:lnTo>
                                <a:close/>
                              </a:path>
                            </a:pathLst>
                          </a:custGeom>
                          <a:ln w="15480">
                            <a:solidFill>
                              <a:srgbClr val="FF0000"/>
                            </a:solidFill>
                            <a:prstDash val="solid"/>
                          </a:ln>
                        </wps:spPr>
                        <wps:bodyPr wrap="square" lIns="0" tIns="0" rIns="0" bIns="0" rtlCol="0">
                          <a:prstTxWarp prst="textNoShape">
                            <a:avLst/>
                          </a:prstTxWarp>
                          <a:noAutofit/>
                        </wps:bodyPr>
                      </wps:wsp>
                      <wps:wsp>
                        <wps:cNvPr id="1736" name="Graphic 1736"/>
                        <wps:cNvSpPr/>
                        <wps:spPr>
                          <a:xfrm>
                            <a:off x="1219000" y="580337"/>
                            <a:ext cx="418465" cy="815340"/>
                          </a:xfrm>
                          <a:custGeom>
                            <a:avLst/>
                            <a:gdLst/>
                            <a:ahLst/>
                            <a:cxnLst/>
                            <a:rect l="l" t="t" r="r" b="b"/>
                            <a:pathLst>
                              <a:path w="418465" h="815340">
                                <a:moveTo>
                                  <a:pt x="0" y="814850"/>
                                </a:moveTo>
                                <a:lnTo>
                                  <a:pt x="0" y="0"/>
                                </a:lnTo>
                                <a:lnTo>
                                  <a:pt x="418433" y="0"/>
                                </a:lnTo>
                                <a:lnTo>
                                  <a:pt x="418433" y="814850"/>
                                </a:lnTo>
                                <a:lnTo>
                                  <a:pt x="0" y="814850"/>
                                </a:lnTo>
                                <a:close/>
                              </a:path>
                            </a:pathLst>
                          </a:custGeom>
                          <a:ln w="15480">
                            <a:solidFill>
                              <a:srgbClr val="0000FF"/>
                            </a:solidFill>
                            <a:prstDash val="solid"/>
                          </a:ln>
                        </wps:spPr>
                        <wps:bodyPr wrap="square" lIns="0" tIns="0" rIns="0" bIns="0" rtlCol="0">
                          <a:prstTxWarp prst="textNoShape">
                            <a:avLst/>
                          </a:prstTxWarp>
                          <a:noAutofit/>
                        </wps:bodyPr>
                      </wps:wsp>
                      <wps:wsp>
                        <wps:cNvPr id="1737" name="Graphic 1737"/>
                        <wps:cNvSpPr/>
                        <wps:spPr>
                          <a:xfrm>
                            <a:off x="1681482" y="7740"/>
                            <a:ext cx="727075" cy="925194"/>
                          </a:xfrm>
                          <a:custGeom>
                            <a:avLst/>
                            <a:gdLst/>
                            <a:ahLst/>
                            <a:cxnLst/>
                            <a:rect l="l" t="t" r="r" b="b"/>
                            <a:pathLst>
                              <a:path w="727075" h="925194">
                                <a:moveTo>
                                  <a:pt x="0" y="924965"/>
                                </a:moveTo>
                                <a:lnTo>
                                  <a:pt x="0" y="0"/>
                                </a:lnTo>
                                <a:lnTo>
                                  <a:pt x="726753" y="0"/>
                                </a:lnTo>
                                <a:lnTo>
                                  <a:pt x="726753" y="924965"/>
                                </a:lnTo>
                                <a:lnTo>
                                  <a:pt x="0" y="924965"/>
                                </a:lnTo>
                                <a:close/>
                              </a:path>
                            </a:pathLst>
                          </a:custGeom>
                          <a:ln w="15480">
                            <a:solidFill>
                              <a:srgbClr val="007F7F"/>
                            </a:solidFill>
                            <a:prstDash val="solid"/>
                          </a:ln>
                        </wps:spPr>
                        <wps:bodyPr wrap="square" lIns="0" tIns="0" rIns="0" bIns="0" rtlCol="0">
                          <a:prstTxWarp prst="textNoShape">
                            <a:avLst/>
                          </a:prstTxWarp>
                          <a:noAutofit/>
                        </wps:bodyPr>
                      </wps:wsp>
                      <wps:wsp>
                        <wps:cNvPr id="1738" name="Textbox 1738"/>
                        <wps:cNvSpPr txBox="1"/>
                        <wps:spPr>
                          <a:xfrm>
                            <a:off x="1704003" y="48134"/>
                            <a:ext cx="133350" cy="154940"/>
                          </a:xfrm>
                          <a:prstGeom prst="rect">
                            <a:avLst/>
                          </a:prstGeom>
                        </wps:spPr>
                        <wps:txbx>
                          <w:txbxContent>
                            <w:p>
                              <w:pPr>
                                <w:spacing w:line="244" w:lineRule="exact" w:before="0"/>
                                <w:ind w:left="0" w:right="0" w:firstLine="0"/>
                                <w:jc w:val="left"/>
                                <w:rPr>
                                  <w:rFonts w:ascii="Calibri"/>
                                  <w:sz w:val="24"/>
                                </w:rPr>
                              </w:pPr>
                              <w:r>
                                <w:rPr>
                                  <w:rFonts w:ascii="Calibri"/>
                                  <w:spacing w:val="-10"/>
                                  <w:w w:val="120"/>
                                  <w:sz w:val="24"/>
                                </w:rPr>
                                <w:t>O</w:t>
                              </w:r>
                            </w:p>
                          </w:txbxContent>
                        </wps:txbx>
                        <wps:bodyPr wrap="square" lIns="0" tIns="0" rIns="0" bIns="0" rtlCol="0">
                          <a:noAutofit/>
                        </wps:bodyPr>
                      </wps:wsp>
                      <wps:wsp>
                        <wps:cNvPr id="1739" name="Textbox 1739"/>
                        <wps:cNvSpPr txBox="1"/>
                        <wps:spPr>
                          <a:xfrm>
                            <a:off x="2043994" y="150439"/>
                            <a:ext cx="125095" cy="219710"/>
                          </a:xfrm>
                          <a:prstGeom prst="rect">
                            <a:avLst/>
                          </a:prstGeom>
                        </wps:spPr>
                        <wps:txbx>
                          <w:txbxContent>
                            <w:p>
                              <w:pPr>
                                <w:spacing w:before="46"/>
                                <w:ind w:left="0" w:right="0" w:firstLine="0"/>
                                <w:jc w:val="left"/>
                                <w:rPr>
                                  <w:rFonts w:ascii="Cambria"/>
                                  <w:sz w:val="24"/>
                                </w:rPr>
                              </w:pPr>
                              <w:r>
                                <w:rPr>
                                  <w:rFonts w:ascii="Cambria"/>
                                  <w:color w:val="007F7F"/>
                                  <w:spacing w:val="-10"/>
                                  <w:w w:val="130"/>
                                  <w:sz w:val="24"/>
                                </w:rPr>
                                <w:t>C</w:t>
                              </w:r>
                            </w:p>
                          </w:txbxContent>
                        </wps:txbx>
                        <wps:bodyPr wrap="square" lIns="0" tIns="0" rIns="0" bIns="0" rtlCol="0">
                          <a:noAutofit/>
                        </wps:bodyPr>
                      </wps:wsp>
                      <wps:wsp>
                        <wps:cNvPr id="1740" name="Textbox 1740"/>
                        <wps:cNvSpPr txBox="1"/>
                        <wps:spPr>
                          <a:xfrm>
                            <a:off x="2106193" y="744743"/>
                            <a:ext cx="249554" cy="154940"/>
                          </a:xfrm>
                          <a:prstGeom prst="rect">
                            <a:avLst/>
                          </a:prstGeom>
                        </wps:spPr>
                        <wps:txbx>
                          <w:txbxContent>
                            <w:p>
                              <w:pPr>
                                <w:spacing w:line="244" w:lineRule="exact" w:before="0"/>
                                <w:ind w:left="0" w:right="0" w:firstLine="0"/>
                                <w:jc w:val="left"/>
                                <w:rPr>
                                  <w:rFonts w:ascii="Calibri"/>
                                  <w:sz w:val="24"/>
                                </w:rPr>
                              </w:pPr>
                              <w:r>
                                <w:rPr>
                                  <w:rFonts w:ascii="Calibri"/>
                                  <w:spacing w:val="-5"/>
                                  <w:w w:val="120"/>
                                  <w:sz w:val="24"/>
                                </w:rPr>
                                <w:t>OH</w:t>
                              </w:r>
                            </w:p>
                          </w:txbxContent>
                        </wps:txbx>
                        <wps:bodyPr wrap="square" lIns="0" tIns="0" rIns="0" bIns="0" rtlCol="0">
                          <a:noAutofit/>
                        </wps:bodyPr>
                      </wps:wsp>
                      <wps:wsp>
                        <wps:cNvPr id="1741" name="Textbox 1741"/>
                        <wps:cNvSpPr txBox="1"/>
                        <wps:spPr>
                          <a:xfrm>
                            <a:off x="95256" y="512540"/>
                            <a:ext cx="133350" cy="154940"/>
                          </a:xfrm>
                          <a:prstGeom prst="rect">
                            <a:avLst/>
                          </a:prstGeom>
                        </wps:spPr>
                        <wps:txbx>
                          <w:txbxContent>
                            <w:p>
                              <w:pPr>
                                <w:spacing w:line="244" w:lineRule="exact" w:before="0"/>
                                <w:ind w:left="0" w:right="0" w:firstLine="0"/>
                                <w:jc w:val="left"/>
                                <w:rPr>
                                  <w:rFonts w:ascii="Calibri"/>
                                  <w:sz w:val="24"/>
                                </w:rPr>
                              </w:pPr>
                              <w:r>
                                <w:rPr>
                                  <w:rFonts w:ascii="Calibri"/>
                                  <w:spacing w:val="-10"/>
                                  <w:w w:val="120"/>
                                  <w:sz w:val="24"/>
                                </w:rPr>
                                <w:t>O</w:t>
                              </w:r>
                            </w:p>
                          </w:txbxContent>
                        </wps:txbx>
                        <wps:bodyPr wrap="square" lIns="0" tIns="0" rIns="0" bIns="0" rtlCol="0">
                          <a:noAutofit/>
                        </wps:bodyPr>
                      </wps:wsp>
                      <wps:wsp>
                        <wps:cNvPr id="1742" name="Textbox 1742"/>
                        <wps:cNvSpPr txBox="1"/>
                        <wps:spPr>
                          <a:xfrm>
                            <a:off x="147884" y="1033894"/>
                            <a:ext cx="128905" cy="219710"/>
                          </a:xfrm>
                          <a:prstGeom prst="rect">
                            <a:avLst/>
                          </a:prstGeom>
                        </wps:spPr>
                        <wps:txbx>
                          <w:txbxContent>
                            <w:p>
                              <w:pPr>
                                <w:spacing w:before="46"/>
                                <w:ind w:left="0" w:right="0" w:firstLine="0"/>
                                <w:jc w:val="left"/>
                                <w:rPr>
                                  <w:rFonts w:ascii="Cambria"/>
                                  <w:sz w:val="24"/>
                                </w:rPr>
                              </w:pPr>
                              <w:r>
                                <w:rPr>
                                  <w:rFonts w:ascii="Cambria"/>
                                  <w:color w:val="FF0000"/>
                                  <w:spacing w:val="-10"/>
                                  <w:w w:val="120"/>
                                  <w:sz w:val="24"/>
                                </w:rPr>
                                <w:t>A</w:t>
                              </w:r>
                            </w:p>
                          </w:txbxContent>
                        </wps:txbx>
                        <wps:bodyPr wrap="square" lIns="0" tIns="0" rIns="0" bIns="0" rtlCol="0">
                          <a:noAutofit/>
                        </wps:bodyPr>
                      </wps:wsp>
                      <wps:wsp>
                        <wps:cNvPr id="1743" name="Textbox 1743"/>
                        <wps:cNvSpPr txBox="1"/>
                        <wps:spPr>
                          <a:xfrm>
                            <a:off x="497446" y="1209148"/>
                            <a:ext cx="249554" cy="154940"/>
                          </a:xfrm>
                          <a:prstGeom prst="rect">
                            <a:avLst/>
                          </a:prstGeom>
                        </wps:spPr>
                        <wps:txbx>
                          <w:txbxContent>
                            <w:p>
                              <w:pPr>
                                <w:spacing w:line="244" w:lineRule="exact" w:before="0"/>
                                <w:ind w:left="0" w:right="0" w:firstLine="0"/>
                                <w:jc w:val="left"/>
                                <w:rPr>
                                  <w:rFonts w:ascii="Calibri"/>
                                  <w:sz w:val="24"/>
                                </w:rPr>
                              </w:pPr>
                              <w:r>
                                <w:rPr>
                                  <w:rFonts w:ascii="Calibri"/>
                                  <w:spacing w:val="-5"/>
                                  <w:w w:val="120"/>
                                  <w:sz w:val="24"/>
                                </w:rPr>
                                <w:t>OH</w:t>
                              </w:r>
                            </w:p>
                          </w:txbxContent>
                        </wps:txbx>
                        <wps:bodyPr wrap="square" lIns="0" tIns="0" rIns="0" bIns="0" rtlCol="0">
                          <a:noAutofit/>
                        </wps:bodyPr>
                      </wps:wsp>
                      <wps:wsp>
                        <wps:cNvPr id="1744" name="Textbox 1744"/>
                        <wps:cNvSpPr txBox="1"/>
                        <wps:spPr>
                          <a:xfrm>
                            <a:off x="1472499" y="811123"/>
                            <a:ext cx="122555" cy="219710"/>
                          </a:xfrm>
                          <a:prstGeom prst="rect">
                            <a:avLst/>
                          </a:prstGeom>
                        </wps:spPr>
                        <wps:txbx>
                          <w:txbxContent>
                            <w:p>
                              <w:pPr>
                                <w:spacing w:before="46"/>
                                <w:ind w:left="0" w:right="0" w:firstLine="0"/>
                                <w:jc w:val="left"/>
                                <w:rPr>
                                  <w:rFonts w:ascii="Cambria"/>
                                  <w:sz w:val="24"/>
                                </w:rPr>
                              </w:pPr>
                              <w:r>
                                <w:rPr>
                                  <w:rFonts w:ascii="Cambria"/>
                                  <w:color w:val="0000FF"/>
                                  <w:spacing w:val="-10"/>
                                  <w:w w:val="115"/>
                                  <w:sz w:val="24"/>
                                </w:rPr>
                                <w:t>B</w:t>
                              </w:r>
                            </w:p>
                          </w:txbxContent>
                        </wps:txbx>
                        <wps:bodyPr wrap="square" lIns="0" tIns="0" rIns="0" bIns="0" rtlCol="0">
                          <a:noAutofit/>
                        </wps:bodyPr>
                      </wps:wsp>
                      <wps:wsp>
                        <wps:cNvPr id="1745" name="Textbox 1745"/>
                        <wps:cNvSpPr txBox="1"/>
                        <wps:spPr>
                          <a:xfrm>
                            <a:off x="1303972" y="1177755"/>
                            <a:ext cx="340360" cy="186690"/>
                          </a:xfrm>
                          <a:prstGeom prst="rect">
                            <a:avLst/>
                          </a:prstGeom>
                        </wps:spPr>
                        <wps:txbx>
                          <w:txbxContent>
                            <w:p>
                              <w:pPr>
                                <w:spacing w:line="289" w:lineRule="exact" w:before="3"/>
                                <w:ind w:left="0" w:right="0" w:firstLine="0"/>
                                <w:jc w:val="left"/>
                                <w:rPr>
                                  <w:rFonts w:ascii="Calibri"/>
                                  <w:sz w:val="24"/>
                                </w:rPr>
                              </w:pPr>
                              <w:r>
                                <w:rPr>
                                  <w:rFonts w:ascii="Calibri"/>
                                  <w:spacing w:val="-5"/>
                                  <w:w w:val="135"/>
                                  <w:sz w:val="24"/>
                                </w:rPr>
                                <w:t>NH</w:t>
                              </w:r>
                              <w:r>
                                <w:rPr>
                                  <w:rFonts w:ascii="Calibri"/>
                                  <w:spacing w:val="-5"/>
                                  <w:w w:val="135"/>
                                  <w:sz w:val="24"/>
                                  <w:vertAlign w:val="superscript"/>
                                </w:rPr>
                                <w:t>+</w:t>
                              </w:r>
                            </w:p>
                          </w:txbxContent>
                        </wps:txbx>
                        <wps:bodyPr wrap="square" lIns="0" tIns="0" rIns="0" bIns="0" rtlCol="0">
                          <a:noAutofit/>
                        </wps:bodyPr>
                      </wps:wsp>
                      <wps:wsp>
                        <wps:cNvPr id="1746" name="Textbox 1746"/>
                        <wps:cNvSpPr txBox="1"/>
                        <wps:spPr>
                          <a:xfrm>
                            <a:off x="1536175" y="1285248"/>
                            <a:ext cx="74930" cy="108585"/>
                          </a:xfrm>
                          <a:prstGeom prst="rect">
                            <a:avLst/>
                          </a:prstGeom>
                        </wps:spPr>
                        <wps:txbx>
                          <w:txbxContent>
                            <w:p>
                              <w:pPr>
                                <w:spacing w:line="171" w:lineRule="exact" w:before="0"/>
                                <w:ind w:left="0" w:right="0" w:firstLine="0"/>
                                <w:jc w:val="left"/>
                                <w:rPr>
                                  <w:rFonts w:ascii="Calibri"/>
                                  <w:sz w:val="17"/>
                                </w:rPr>
                              </w:pPr>
                              <w:r>
                                <w:rPr>
                                  <w:rFonts w:ascii="Calibri"/>
                                  <w:spacing w:val="-10"/>
                                  <w:w w:val="110"/>
                                  <w:sz w:val="17"/>
                                </w:rPr>
                                <w:t>3</w:t>
                              </w:r>
                            </w:p>
                          </w:txbxContent>
                        </wps:txbx>
                        <wps:bodyPr wrap="square" lIns="0" tIns="0" rIns="0" bIns="0" rtlCol="0">
                          <a:noAutofit/>
                        </wps:bodyPr>
                      </wps:wsp>
                    </wpg:wgp>
                  </a:graphicData>
                </a:graphic>
              </wp:anchor>
            </w:drawing>
          </mc:Choice>
          <mc:Fallback>
            <w:pict>
              <v:group style="position:absolute;margin-left:216.701584pt;margin-top:20.616331pt;width:190.25pt;height:110.5pt;mso-position-horizontal-relative:page;mso-position-vertical-relative:paragraph;z-index:-15629824;mso-wrap-distance-left:0;mso-wrap-distance-right:0" id="docshapegroup1623" coordorigin="4334,412" coordsize="3805,2210">
                <v:shape style="position:absolute;left:4691;top:719;width:2918;height:1565" id="docshape1624" coordorigin="4691,720" coordsize="2918,1565" path="m5212,2284l5212,1685m5209,1739l4691,1440m5258,1655l4740,1356m5212,1697l5212,1685,5846,1319m5835,1325l5846,1319,6479,1685m6468,1679l6479,1685,6479,2284m6468,1679l6479,1685,7112,1319m7064,1343l7064,720m7161,1343l7161,720m7102,1325l7112,1319,7609,1606e" filled="false" stroked="true" strokeweight="1.218929pt" strokecolor="#000000">
                  <v:path arrowok="t"/>
                  <v:stroke dashstyle="solid"/>
                </v:shape>
                <v:rect style="position:absolute;left:4346;top:1048;width:1214;height:1561" id="docshape1625" filled="false" stroked="true" strokeweight="1.218929pt" strokecolor="#ff0000">
                  <v:stroke dashstyle="solid"/>
                </v:rect>
                <v:rect style="position:absolute;left:6253;top:1326;width:659;height:1284" id="docshape1626" filled="false" stroked="true" strokeweight="1.218929pt" strokecolor="#0000ff">
                  <v:stroke dashstyle="solid"/>
                </v:rect>
                <v:rect style="position:absolute;left:6982;top:424;width:1145;height:1457" id="docshape1627" filled="false" stroked="true" strokeweight="1.218929pt" strokecolor="#007f7f">
                  <v:stroke dashstyle="solid"/>
                </v:rect>
                <v:shape style="position:absolute;left:7017;top:488;width:210;height:244" type="#_x0000_t202" id="docshape1628" filled="false" stroked="false">
                  <v:textbox inset="0,0,0,0">
                    <w:txbxContent>
                      <w:p>
                        <w:pPr>
                          <w:spacing w:line="244" w:lineRule="exact" w:before="0"/>
                          <w:ind w:left="0" w:right="0" w:firstLine="0"/>
                          <w:jc w:val="left"/>
                          <w:rPr>
                            <w:rFonts w:ascii="Calibri"/>
                            <w:sz w:val="24"/>
                          </w:rPr>
                        </w:pPr>
                        <w:r>
                          <w:rPr>
                            <w:rFonts w:ascii="Calibri"/>
                            <w:spacing w:val="-10"/>
                            <w:w w:val="120"/>
                            <w:sz w:val="24"/>
                          </w:rPr>
                          <w:t>O</w:t>
                        </w:r>
                      </w:p>
                    </w:txbxContent>
                  </v:textbox>
                  <w10:wrap type="none"/>
                </v:shape>
                <v:shape style="position:absolute;left:7552;top:649;width:197;height:346" type="#_x0000_t202" id="docshape1629" filled="false" stroked="false">
                  <v:textbox inset="0,0,0,0">
                    <w:txbxContent>
                      <w:p>
                        <w:pPr>
                          <w:spacing w:before="46"/>
                          <w:ind w:left="0" w:right="0" w:firstLine="0"/>
                          <w:jc w:val="left"/>
                          <w:rPr>
                            <w:rFonts w:ascii="Cambria"/>
                            <w:sz w:val="24"/>
                          </w:rPr>
                        </w:pPr>
                        <w:r>
                          <w:rPr>
                            <w:rFonts w:ascii="Cambria"/>
                            <w:color w:val="007F7F"/>
                            <w:spacing w:val="-10"/>
                            <w:w w:val="130"/>
                            <w:sz w:val="24"/>
                          </w:rPr>
                          <w:t>C</w:t>
                        </w:r>
                      </w:p>
                    </w:txbxContent>
                  </v:textbox>
                  <w10:wrap type="none"/>
                </v:shape>
                <v:shape style="position:absolute;left:7650;top:1585;width:393;height:244" type="#_x0000_t202" id="docshape1630" filled="false" stroked="false">
                  <v:textbox inset="0,0,0,0">
                    <w:txbxContent>
                      <w:p>
                        <w:pPr>
                          <w:spacing w:line="244" w:lineRule="exact" w:before="0"/>
                          <w:ind w:left="0" w:right="0" w:firstLine="0"/>
                          <w:jc w:val="left"/>
                          <w:rPr>
                            <w:rFonts w:ascii="Calibri"/>
                            <w:sz w:val="24"/>
                          </w:rPr>
                        </w:pPr>
                        <w:r>
                          <w:rPr>
                            <w:rFonts w:ascii="Calibri"/>
                            <w:spacing w:val="-5"/>
                            <w:w w:val="120"/>
                            <w:sz w:val="24"/>
                          </w:rPr>
                          <w:t>OH</w:t>
                        </w:r>
                      </w:p>
                    </w:txbxContent>
                  </v:textbox>
                  <w10:wrap type="none"/>
                </v:shape>
                <v:shape style="position:absolute;left:4484;top:1219;width:210;height:244" type="#_x0000_t202" id="docshape1631" filled="false" stroked="false">
                  <v:textbox inset="0,0,0,0">
                    <w:txbxContent>
                      <w:p>
                        <w:pPr>
                          <w:spacing w:line="244" w:lineRule="exact" w:before="0"/>
                          <w:ind w:left="0" w:right="0" w:firstLine="0"/>
                          <w:jc w:val="left"/>
                          <w:rPr>
                            <w:rFonts w:ascii="Calibri"/>
                            <w:sz w:val="24"/>
                          </w:rPr>
                        </w:pPr>
                        <w:r>
                          <w:rPr>
                            <w:rFonts w:ascii="Calibri"/>
                            <w:spacing w:val="-10"/>
                            <w:w w:val="120"/>
                            <w:sz w:val="24"/>
                          </w:rPr>
                          <w:t>O</w:t>
                        </w:r>
                      </w:p>
                    </w:txbxContent>
                  </v:textbox>
                  <w10:wrap type="none"/>
                </v:shape>
                <v:shape style="position:absolute;left:4566;top:2040;width:203;height:346" type="#_x0000_t202" id="docshape1632" filled="false" stroked="false">
                  <v:textbox inset="0,0,0,0">
                    <w:txbxContent>
                      <w:p>
                        <w:pPr>
                          <w:spacing w:before="46"/>
                          <w:ind w:left="0" w:right="0" w:firstLine="0"/>
                          <w:jc w:val="left"/>
                          <w:rPr>
                            <w:rFonts w:ascii="Cambria"/>
                            <w:sz w:val="24"/>
                          </w:rPr>
                        </w:pPr>
                        <w:r>
                          <w:rPr>
                            <w:rFonts w:ascii="Cambria"/>
                            <w:color w:val="FF0000"/>
                            <w:spacing w:val="-10"/>
                            <w:w w:val="120"/>
                            <w:sz w:val="24"/>
                          </w:rPr>
                          <w:t>A</w:t>
                        </w:r>
                      </w:p>
                    </w:txbxContent>
                  </v:textbox>
                  <w10:wrap type="none"/>
                </v:shape>
                <v:shape style="position:absolute;left:5117;top:2316;width:393;height:244" type="#_x0000_t202" id="docshape1633" filled="false" stroked="false">
                  <v:textbox inset="0,0,0,0">
                    <w:txbxContent>
                      <w:p>
                        <w:pPr>
                          <w:spacing w:line="244" w:lineRule="exact" w:before="0"/>
                          <w:ind w:left="0" w:right="0" w:firstLine="0"/>
                          <w:jc w:val="left"/>
                          <w:rPr>
                            <w:rFonts w:ascii="Calibri"/>
                            <w:sz w:val="24"/>
                          </w:rPr>
                        </w:pPr>
                        <w:r>
                          <w:rPr>
                            <w:rFonts w:ascii="Calibri"/>
                            <w:spacing w:val="-5"/>
                            <w:w w:val="120"/>
                            <w:sz w:val="24"/>
                          </w:rPr>
                          <w:t>OH</w:t>
                        </w:r>
                      </w:p>
                    </w:txbxContent>
                  </v:textbox>
                  <w10:wrap type="none"/>
                </v:shape>
                <v:shape style="position:absolute;left:6652;top:1689;width:193;height:346" type="#_x0000_t202" id="docshape1634" filled="false" stroked="false">
                  <v:textbox inset="0,0,0,0">
                    <w:txbxContent>
                      <w:p>
                        <w:pPr>
                          <w:spacing w:before="46"/>
                          <w:ind w:left="0" w:right="0" w:firstLine="0"/>
                          <w:jc w:val="left"/>
                          <w:rPr>
                            <w:rFonts w:ascii="Cambria"/>
                            <w:sz w:val="24"/>
                          </w:rPr>
                        </w:pPr>
                        <w:r>
                          <w:rPr>
                            <w:rFonts w:ascii="Cambria"/>
                            <w:color w:val="0000FF"/>
                            <w:spacing w:val="-10"/>
                            <w:w w:val="115"/>
                            <w:sz w:val="24"/>
                          </w:rPr>
                          <w:t>B</w:t>
                        </w:r>
                      </w:p>
                    </w:txbxContent>
                  </v:textbox>
                  <w10:wrap type="none"/>
                </v:shape>
                <v:shape style="position:absolute;left:6387;top:2267;width:536;height:294" type="#_x0000_t202" id="docshape1635" filled="false" stroked="false">
                  <v:textbox inset="0,0,0,0">
                    <w:txbxContent>
                      <w:p>
                        <w:pPr>
                          <w:spacing w:line="289" w:lineRule="exact" w:before="3"/>
                          <w:ind w:left="0" w:right="0" w:firstLine="0"/>
                          <w:jc w:val="left"/>
                          <w:rPr>
                            <w:rFonts w:ascii="Calibri"/>
                            <w:sz w:val="24"/>
                          </w:rPr>
                        </w:pPr>
                        <w:r>
                          <w:rPr>
                            <w:rFonts w:ascii="Calibri"/>
                            <w:spacing w:val="-5"/>
                            <w:w w:val="135"/>
                            <w:sz w:val="24"/>
                          </w:rPr>
                          <w:t>NH</w:t>
                        </w:r>
                        <w:r>
                          <w:rPr>
                            <w:rFonts w:ascii="Calibri"/>
                            <w:spacing w:val="-5"/>
                            <w:w w:val="135"/>
                            <w:sz w:val="24"/>
                            <w:vertAlign w:val="superscript"/>
                          </w:rPr>
                          <w:t>+</w:t>
                        </w:r>
                      </w:p>
                    </w:txbxContent>
                  </v:textbox>
                  <w10:wrap type="none"/>
                </v:shape>
                <v:shape style="position:absolute;left:6753;top:2436;width:118;height:171" type="#_x0000_t202" id="docshape1636" filled="false" stroked="false">
                  <v:textbox inset="0,0,0,0">
                    <w:txbxContent>
                      <w:p>
                        <w:pPr>
                          <w:spacing w:line="171" w:lineRule="exact" w:before="0"/>
                          <w:ind w:left="0" w:right="0" w:firstLine="0"/>
                          <w:jc w:val="left"/>
                          <w:rPr>
                            <w:rFonts w:ascii="Calibri"/>
                            <w:sz w:val="17"/>
                          </w:rPr>
                        </w:pPr>
                        <w:r>
                          <w:rPr>
                            <w:rFonts w:ascii="Calibri"/>
                            <w:spacing w:val="-10"/>
                            <w:w w:val="110"/>
                            <w:sz w:val="17"/>
                          </w:rPr>
                          <w:t>3</w:t>
                        </w:r>
                      </w:p>
                    </w:txbxContent>
                  </v:textbox>
                  <w10:wrap type="none"/>
                </v:shape>
                <w10:wrap type="topAndBottom"/>
              </v:group>
            </w:pict>
          </mc:Fallback>
        </mc:AlternateContent>
      </w:r>
    </w:p>
    <w:p>
      <w:pPr>
        <w:pStyle w:val="Heading7"/>
        <w:spacing w:before="221"/>
        <w:ind w:left="4116"/>
      </w:pPr>
      <w:r>
        <w:rPr>
          <w:spacing w:val="-2"/>
        </w:rPr>
        <w:t>Acide</w:t>
      </w:r>
      <w:r>
        <w:rPr>
          <w:spacing w:val="4"/>
        </w:rPr>
        <w:t> </w:t>
      </w:r>
      <w:r>
        <w:rPr>
          <w:spacing w:val="-2"/>
        </w:rPr>
        <w:t>aspartique</w:t>
      </w:r>
    </w:p>
    <w:p>
      <w:pPr>
        <w:spacing w:before="266"/>
        <w:ind w:left="0" w:right="0" w:firstLine="0"/>
        <w:jc w:val="left"/>
        <w:rPr>
          <w:rFonts w:ascii="Georgia" w:hAnsi="Georgia"/>
          <w:b/>
          <w:sz w:val="24"/>
        </w:rPr>
      </w:pPr>
      <w:r>
        <w:rPr>
          <w:rFonts w:ascii="Georgia" w:hAnsi="Georgia"/>
          <w:b/>
          <w:w w:val="90"/>
          <w:sz w:val="24"/>
          <w:u w:val="single"/>
        </w:rPr>
        <w:t>Données</w:t>
      </w:r>
      <w:r>
        <w:rPr>
          <w:rFonts w:ascii="Georgia" w:hAnsi="Georgia"/>
          <w:b/>
          <w:spacing w:val="38"/>
          <w:sz w:val="24"/>
        </w:rPr>
        <w:t> </w:t>
      </w:r>
      <w:r>
        <w:rPr>
          <w:rFonts w:ascii="Georgia" w:hAnsi="Georgia"/>
          <w:b/>
          <w:spacing w:val="-10"/>
          <w:sz w:val="24"/>
        </w:rPr>
        <w:t>:</w:t>
      </w:r>
    </w:p>
    <w:p>
      <w:pPr>
        <w:pStyle w:val="ListParagraph"/>
        <w:numPr>
          <w:ilvl w:val="0"/>
          <w:numId w:val="41"/>
        </w:numPr>
        <w:tabs>
          <w:tab w:pos="598" w:val="left" w:leader="none"/>
        </w:tabs>
        <w:spacing w:line="240" w:lineRule="auto" w:before="113" w:after="0"/>
        <w:ind w:left="598" w:right="0" w:hanging="219"/>
        <w:jc w:val="left"/>
        <w:rPr>
          <w:sz w:val="24"/>
        </w:rPr>
      </w:pPr>
      <w:r>
        <w:rPr>
          <w:rFonts w:ascii="Calibri" w:hAnsi="Calibri"/>
          <w:i/>
          <w:w w:val="115"/>
          <w:sz w:val="24"/>
        </w:rPr>
        <w:t>pKa</w:t>
      </w:r>
      <w:r>
        <w:rPr>
          <w:rFonts w:ascii="Century" w:hAnsi="Century"/>
          <w:w w:val="115"/>
          <w:sz w:val="24"/>
          <w:vertAlign w:val="subscript"/>
        </w:rPr>
        <w:t>1</w:t>
      </w:r>
      <w:r>
        <w:rPr>
          <w:rFonts w:ascii="Century" w:hAnsi="Century"/>
          <w:spacing w:val="16"/>
          <w:w w:val="115"/>
          <w:sz w:val="24"/>
          <w:vertAlign w:val="baseline"/>
        </w:rPr>
        <w:t> </w:t>
      </w:r>
      <w:r>
        <w:rPr>
          <w:w w:val="115"/>
          <w:sz w:val="24"/>
          <w:vertAlign w:val="baseline"/>
        </w:rPr>
        <w:t>=</w:t>
      </w:r>
      <w:r>
        <w:rPr>
          <w:spacing w:val="13"/>
          <w:w w:val="115"/>
          <w:sz w:val="24"/>
          <w:vertAlign w:val="baseline"/>
        </w:rPr>
        <w:t> </w:t>
      </w:r>
      <w:r>
        <w:rPr>
          <w:spacing w:val="-5"/>
          <w:w w:val="115"/>
          <w:sz w:val="24"/>
          <w:vertAlign w:val="baseline"/>
        </w:rPr>
        <w:t>2</w:t>
      </w:r>
      <w:r>
        <w:rPr>
          <w:rFonts w:ascii="Calibri" w:hAnsi="Calibri"/>
          <w:i/>
          <w:spacing w:val="-5"/>
          <w:w w:val="115"/>
          <w:sz w:val="24"/>
          <w:vertAlign w:val="baseline"/>
        </w:rPr>
        <w:t>,</w:t>
      </w:r>
      <w:r>
        <w:rPr>
          <w:spacing w:val="-5"/>
          <w:w w:val="115"/>
          <w:sz w:val="24"/>
          <w:vertAlign w:val="baseline"/>
        </w:rPr>
        <w:t>2</w:t>
      </w:r>
    </w:p>
    <w:p>
      <w:pPr>
        <w:pStyle w:val="ListParagraph"/>
        <w:numPr>
          <w:ilvl w:val="0"/>
          <w:numId w:val="41"/>
        </w:numPr>
        <w:tabs>
          <w:tab w:pos="598" w:val="left" w:leader="none"/>
        </w:tabs>
        <w:spacing w:line="240" w:lineRule="auto" w:before="36" w:after="0"/>
        <w:ind w:left="598" w:right="0" w:hanging="219"/>
        <w:jc w:val="left"/>
        <w:rPr>
          <w:sz w:val="24"/>
        </w:rPr>
      </w:pPr>
      <w:r>
        <w:rPr>
          <w:rFonts w:ascii="Calibri" w:hAnsi="Calibri"/>
          <w:i/>
          <w:w w:val="115"/>
          <w:sz w:val="24"/>
        </w:rPr>
        <w:t>pKa</w:t>
      </w:r>
      <w:r>
        <w:rPr>
          <w:rFonts w:ascii="Century" w:hAnsi="Century"/>
          <w:w w:val="115"/>
          <w:sz w:val="24"/>
          <w:vertAlign w:val="subscript"/>
        </w:rPr>
        <w:t>2</w:t>
      </w:r>
      <w:r>
        <w:rPr>
          <w:rFonts w:ascii="Century" w:hAnsi="Century"/>
          <w:spacing w:val="16"/>
          <w:w w:val="115"/>
          <w:sz w:val="24"/>
          <w:vertAlign w:val="baseline"/>
        </w:rPr>
        <w:t> </w:t>
      </w:r>
      <w:r>
        <w:rPr>
          <w:w w:val="115"/>
          <w:sz w:val="24"/>
          <w:vertAlign w:val="baseline"/>
        </w:rPr>
        <w:t>=</w:t>
      </w:r>
      <w:r>
        <w:rPr>
          <w:spacing w:val="13"/>
          <w:w w:val="115"/>
          <w:sz w:val="24"/>
          <w:vertAlign w:val="baseline"/>
        </w:rPr>
        <w:t> </w:t>
      </w:r>
      <w:r>
        <w:rPr>
          <w:spacing w:val="-5"/>
          <w:w w:val="115"/>
          <w:sz w:val="24"/>
          <w:vertAlign w:val="baseline"/>
        </w:rPr>
        <w:t>3</w:t>
      </w:r>
      <w:r>
        <w:rPr>
          <w:rFonts w:ascii="Calibri" w:hAnsi="Calibri"/>
          <w:i/>
          <w:spacing w:val="-5"/>
          <w:w w:val="115"/>
          <w:sz w:val="24"/>
          <w:vertAlign w:val="baseline"/>
        </w:rPr>
        <w:t>,</w:t>
      </w:r>
      <w:r>
        <w:rPr>
          <w:spacing w:val="-5"/>
          <w:w w:val="115"/>
          <w:sz w:val="24"/>
          <w:vertAlign w:val="baseline"/>
        </w:rPr>
        <w:t>9</w:t>
      </w:r>
    </w:p>
    <w:p>
      <w:pPr>
        <w:pStyle w:val="ListParagraph"/>
        <w:numPr>
          <w:ilvl w:val="0"/>
          <w:numId w:val="41"/>
        </w:numPr>
        <w:tabs>
          <w:tab w:pos="598" w:val="left" w:leader="none"/>
        </w:tabs>
        <w:spacing w:line="240" w:lineRule="auto" w:before="37" w:after="0"/>
        <w:ind w:left="598" w:right="0" w:hanging="219"/>
        <w:jc w:val="left"/>
        <w:rPr>
          <w:sz w:val="24"/>
        </w:rPr>
      </w:pPr>
      <w:r>
        <w:rPr>
          <w:rFonts w:ascii="Calibri" w:hAnsi="Calibri"/>
          <w:i/>
          <w:w w:val="115"/>
          <w:sz w:val="24"/>
        </w:rPr>
        <w:t>pKa</w:t>
      </w:r>
      <w:r>
        <w:rPr>
          <w:rFonts w:ascii="Century" w:hAnsi="Century"/>
          <w:w w:val="115"/>
          <w:sz w:val="24"/>
          <w:vertAlign w:val="subscript"/>
        </w:rPr>
        <w:t>3</w:t>
      </w:r>
      <w:r>
        <w:rPr>
          <w:rFonts w:ascii="Century" w:hAnsi="Century"/>
          <w:spacing w:val="16"/>
          <w:w w:val="115"/>
          <w:sz w:val="24"/>
          <w:vertAlign w:val="baseline"/>
        </w:rPr>
        <w:t> </w:t>
      </w:r>
      <w:r>
        <w:rPr>
          <w:w w:val="115"/>
          <w:sz w:val="24"/>
          <w:vertAlign w:val="baseline"/>
        </w:rPr>
        <w:t>=</w:t>
      </w:r>
      <w:r>
        <w:rPr>
          <w:spacing w:val="13"/>
          <w:w w:val="115"/>
          <w:sz w:val="24"/>
          <w:vertAlign w:val="baseline"/>
        </w:rPr>
        <w:t> </w:t>
      </w:r>
      <w:r>
        <w:rPr>
          <w:spacing w:val="-5"/>
          <w:w w:val="115"/>
          <w:sz w:val="24"/>
          <w:vertAlign w:val="baseline"/>
        </w:rPr>
        <w:t>9</w:t>
      </w:r>
      <w:r>
        <w:rPr>
          <w:rFonts w:ascii="Calibri" w:hAnsi="Calibri"/>
          <w:i/>
          <w:spacing w:val="-5"/>
          <w:w w:val="115"/>
          <w:sz w:val="24"/>
          <w:vertAlign w:val="baseline"/>
        </w:rPr>
        <w:t>,</w:t>
      </w:r>
      <w:r>
        <w:rPr>
          <w:spacing w:val="-5"/>
          <w:w w:val="115"/>
          <w:sz w:val="24"/>
          <w:vertAlign w:val="baseline"/>
        </w:rPr>
        <w:t>8</w:t>
      </w:r>
    </w:p>
    <w:p>
      <w:pPr>
        <w:pStyle w:val="BodyText"/>
        <w:spacing w:before="251"/>
      </w:pPr>
    </w:p>
    <w:p>
      <w:pPr>
        <w:pStyle w:val="Heading7"/>
        <w:spacing w:line="227" w:lineRule="exact" w:before="0"/>
      </w:pPr>
      <w:r>
        <w:rPr>
          <w:spacing w:val="-7"/>
        </w:rPr>
        <w:t>Question</w:t>
      </w:r>
      <w:r>
        <w:rPr>
          <w:spacing w:val="5"/>
        </w:rPr>
        <w:t> </w:t>
      </w:r>
      <w:r>
        <w:rPr>
          <w:spacing w:val="-5"/>
        </w:rPr>
        <w:t>20</w:t>
      </w:r>
    </w:p>
    <w:p>
      <w:pPr>
        <w:spacing w:before="52"/>
        <w:ind w:left="0" w:right="0" w:firstLine="0"/>
        <w:jc w:val="left"/>
        <w:rPr>
          <w:rFonts w:ascii="Georgia"/>
          <w:b/>
          <w:sz w:val="24"/>
        </w:rPr>
      </w:pPr>
      <w:r>
        <w:rPr>
          <w:rFonts w:ascii="Georgia"/>
          <w:b/>
          <w:w w:val="90"/>
          <w:sz w:val="24"/>
        </w:rPr>
        <w:t>Concernant</w:t>
      </w:r>
      <w:r>
        <w:rPr>
          <w:rFonts w:ascii="Georgia"/>
          <w:b/>
          <w:spacing w:val="44"/>
          <w:sz w:val="24"/>
        </w:rPr>
        <w:t> </w:t>
      </w:r>
      <w:r>
        <w:rPr>
          <w:rFonts w:ascii="Georgia"/>
          <w:b/>
          <w:w w:val="90"/>
          <w:sz w:val="24"/>
        </w:rPr>
        <w:t>les</w:t>
      </w:r>
      <w:r>
        <w:rPr>
          <w:rFonts w:ascii="Georgia"/>
          <w:b/>
          <w:spacing w:val="44"/>
          <w:sz w:val="24"/>
        </w:rPr>
        <w:t> </w:t>
      </w:r>
      <w:r>
        <w:rPr>
          <w:rFonts w:ascii="Georgia"/>
          <w:b/>
          <w:w w:val="90"/>
          <w:sz w:val="24"/>
        </w:rPr>
        <w:t>propositions</w:t>
      </w:r>
      <w:r>
        <w:rPr>
          <w:rFonts w:ascii="Georgia"/>
          <w:b/>
          <w:spacing w:val="45"/>
          <w:sz w:val="24"/>
        </w:rPr>
        <w:t> </w:t>
      </w:r>
      <w:r>
        <w:rPr>
          <w:rFonts w:ascii="Georgia"/>
          <w:b/>
          <w:w w:val="90"/>
          <w:sz w:val="24"/>
        </w:rPr>
        <w:t>suivantes,</w:t>
      </w:r>
      <w:r>
        <w:rPr>
          <w:rFonts w:ascii="Georgia"/>
          <w:b/>
          <w:spacing w:val="44"/>
          <w:sz w:val="24"/>
        </w:rPr>
        <w:t> </w:t>
      </w:r>
      <w:r>
        <w:rPr>
          <w:rFonts w:ascii="Georgia"/>
          <w:b/>
          <w:w w:val="90"/>
          <w:sz w:val="24"/>
        </w:rPr>
        <w:t>laquelle</w:t>
      </w:r>
      <w:r>
        <w:rPr>
          <w:rFonts w:ascii="Georgia"/>
          <w:b/>
          <w:spacing w:val="44"/>
          <w:sz w:val="24"/>
        </w:rPr>
        <w:t> </w:t>
      </w:r>
      <w:r>
        <w:rPr>
          <w:rFonts w:ascii="Georgia"/>
          <w:b/>
          <w:w w:val="90"/>
          <w:sz w:val="24"/>
        </w:rPr>
        <w:t>(lesquelles)</w:t>
      </w:r>
      <w:r>
        <w:rPr>
          <w:rFonts w:ascii="Georgia"/>
          <w:b/>
          <w:spacing w:val="45"/>
          <w:sz w:val="24"/>
        </w:rPr>
        <w:t> </w:t>
      </w:r>
      <w:r>
        <w:rPr>
          <w:rFonts w:ascii="Georgia"/>
          <w:b/>
          <w:w w:val="90"/>
          <w:sz w:val="24"/>
        </w:rPr>
        <w:t>est</w:t>
      </w:r>
      <w:r>
        <w:rPr>
          <w:rFonts w:ascii="Georgia"/>
          <w:b/>
          <w:spacing w:val="44"/>
          <w:sz w:val="24"/>
        </w:rPr>
        <w:t> </w:t>
      </w:r>
      <w:r>
        <w:rPr>
          <w:rFonts w:ascii="Georgia"/>
          <w:b/>
          <w:w w:val="90"/>
          <w:sz w:val="24"/>
        </w:rPr>
        <w:t>(sont)</w:t>
      </w:r>
      <w:r>
        <w:rPr>
          <w:rFonts w:ascii="Georgia"/>
          <w:b/>
          <w:spacing w:val="45"/>
          <w:sz w:val="24"/>
        </w:rPr>
        <w:t> </w:t>
      </w:r>
      <w:r>
        <w:rPr>
          <w:rFonts w:ascii="Georgia"/>
          <w:b/>
          <w:w w:val="90"/>
          <w:sz w:val="24"/>
        </w:rPr>
        <w:t>exacte(s)</w:t>
      </w:r>
      <w:r>
        <w:rPr>
          <w:rFonts w:ascii="Georgia"/>
          <w:b/>
          <w:spacing w:val="-3"/>
          <w:w w:val="90"/>
          <w:sz w:val="24"/>
        </w:rPr>
        <w:t> </w:t>
      </w:r>
      <w:r>
        <w:rPr>
          <w:rFonts w:ascii="Georgia"/>
          <w:b/>
          <w:spacing w:val="-10"/>
          <w:w w:val="90"/>
          <w:sz w:val="24"/>
        </w:rPr>
        <w:t>?</w:t>
      </w:r>
    </w:p>
    <w:p>
      <w:pPr>
        <w:pStyle w:val="BodyText"/>
        <w:spacing w:before="9"/>
        <w:rPr>
          <w:rFonts w:ascii="Georgia"/>
          <w:b/>
          <w:sz w:val="10"/>
        </w:rPr>
      </w:pPr>
      <w:r>
        <w:rPr>
          <w:rFonts w:ascii="Georgia"/>
          <w:b/>
          <w:sz w:val="10"/>
        </w:rPr>
        <mc:AlternateContent>
          <mc:Choice Requires="wps">
            <w:drawing>
              <wp:anchor distT="0" distB="0" distL="0" distR="0" allowOverlap="1" layoutInCell="1" locked="0" behindDoc="1" simplePos="0" relativeHeight="487687168">
                <wp:simplePos x="0" y="0"/>
                <wp:positionH relativeFrom="page">
                  <wp:posOffset>722528</wp:posOffset>
                </wp:positionH>
                <wp:positionV relativeFrom="paragraph">
                  <wp:posOffset>96039</wp:posOffset>
                </wp:positionV>
                <wp:extent cx="6475095" cy="448945"/>
                <wp:effectExtent l="0" t="0" r="0" b="0"/>
                <wp:wrapTopAndBottom/>
                <wp:docPr id="1747" name="Textbox 1747"/>
                <wp:cNvGraphicFramePr>
                  <a:graphicFrameLocks/>
                </wp:cNvGraphicFramePr>
                <a:graphic>
                  <a:graphicData uri="http://schemas.microsoft.com/office/word/2010/wordprocessingShape">
                    <wps:wsp>
                      <wps:cNvPr id="1747" name="Textbox 1747"/>
                      <wps:cNvSpPr txBox="1"/>
                      <wps:spPr>
                        <a:xfrm>
                          <a:off x="0" y="0"/>
                          <a:ext cx="6475095" cy="448945"/>
                        </a:xfrm>
                        <a:prstGeom prst="rect">
                          <a:avLst/>
                        </a:prstGeom>
                        <a:ln w="5054">
                          <a:solidFill>
                            <a:srgbClr val="000000"/>
                          </a:solidFill>
                          <a:prstDash val="solid"/>
                        </a:ln>
                      </wps:spPr>
                      <wps:txbx>
                        <w:txbxContent>
                          <w:p>
                            <w:pPr>
                              <w:numPr>
                                <w:ilvl w:val="0"/>
                                <w:numId w:val="42"/>
                              </w:numPr>
                              <w:tabs>
                                <w:tab w:pos="497" w:val="left" w:leader="none"/>
                              </w:tabs>
                              <w:spacing w:before="29"/>
                              <w:ind w:left="497" w:right="0" w:hanging="396"/>
                              <w:jc w:val="left"/>
                              <w:rPr>
                                <w:rFonts w:ascii="Georgia" w:hAnsi="Georgia"/>
                                <w:b/>
                                <w:sz w:val="24"/>
                              </w:rPr>
                            </w:pPr>
                            <w:r>
                              <w:rPr>
                                <w:rFonts w:ascii="Georgia" w:hAnsi="Georgia"/>
                                <w:b/>
                                <w:spacing w:val="-4"/>
                                <w:sz w:val="24"/>
                              </w:rPr>
                              <w:t>Le</w:t>
                            </w:r>
                            <w:r>
                              <w:rPr>
                                <w:rFonts w:ascii="Georgia" w:hAnsi="Georgia"/>
                                <w:b/>
                                <w:sz w:val="24"/>
                              </w:rPr>
                              <w:t> </w:t>
                            </w:r>
                            <w:r>
                              <w:rPr>
                                <w:rFonts w:ascii="Georgia" w:hAnsi="Georgia"/>
                                <w:b/>
                                <w:i/>
                                <w:spacing w:val="-4"/>
                                <w:sz w:val="24"/>
                              </w:rPr>
                              <w:t>pKa</w:t>
                            </w:r>
                            <w:r>
                              <w:rPr>
                                <w:rFonts w:ascii="Georgia" w:hAnsi="Georgia"/>
                                <w:b/>
                                <w:spacing w:val="-4"/>
                                <w:sz w:val="24"/>
                                <w:vertAlign w:val="subscript"/>
                              </w:rPr>
                              <w:t>1</w:t>
                            </w:r>
                            <w:r>
                              <w:rPr>
                                <w:rFonts w:ascii="Georgia" w:hAnsi="Georgia"/>
                                <w:b/>
                                <w:spacing w:val="7"/>
                                <w:sz w:val="24"/>
                                <w:vertAlign w:val="baseline"/>
                              </w:rPr>
                              <w:t> </w:t>
                            </w:r>
                            <w:r>
                              <w:rPr>
                                <w:rFonts w:ascii="Georgia" w:hAnsi="Georgia"/>
                                <w:b/>
                                <w:spacing w:val="-4"/>
                                <w:sz w:val="24"/>
                                <w:vertAlign w:val="baseline"/>
                              </w:rPr>
                              <w:t>correspond</w:t>
                            </w:r>
                            <w:r>
                              <w:rPr>
                                <w:rFonts w:ascii="Georgia" w:hAnsi="Georgia"/>
                                <w:b/>
                                <w:sz w:val="24"/>
                                <w:vertAlign w:val="baseline"/>
                              </w:rPr>
                              <w:t> </w:t>
                            </w:r>
                            <w:r>
                              <w:rPr>
                                <w:rFonts w:ascii="Georgia" w:hAnsi="Georgia"/>
                                <w:b/>
                                <w:spacing w:val="-4"/>
                                <w:sz w:val="24"/>
                                <w:vertAlign w:val="baseline"/>
                              </w:rPr>
                              <w:t>à</w:t>
                            </w:r>
                            <w:r>
                              <w:rPr>
                                <w:rFonts w:ascii="Georgia" w:hAnsi="Georgia"/>
                                <w:b/>
                                <w:spacing w:val="1"/>
                                <w:sz w:val="24"/>
                                <w:vertAlign w:val="baseline"/>
                              </w:rPr>
                              <w:t> </w:t>
                            </w:r>
                            <w:r>
                              <w:rPr>
                                <w:rFonts w:ascii="Georgia" w:hAnsi="Georgia"/>
                                <w:b/>
                                <w:spacing w:val="-4"/>
                                <w:sz w:val="24"/>
                                <w:vertAlign w:val="baseline"/>
                              </w:rPr>
                              <w:t>celui</w:t>
                            </w:r>
                            <w:r>
                              <w:rPr>
                                <w:rFonts w:ascii="Georgia" w:hAnsi="Georgia"/>
                                <w:b/>
                                <w:sz w:val="24"/>
                                <w:vertAlign w:val="baseline"/>
                              </w:rPr>
                              <w:t> </w:t>
                            </w:r>
                            <w:r>
                              <w:rPr>
                                <w:rFonts w:ascii="Georgia" w:hAnsi="Georgia"/>
                                <w:b/>
                                <w:spacing w:val="-4"/>
                                <w:sz w:val="24"/>
                                <w:vertAlign w:val="baseline"/>
                              </w:rPr>
                              <w:t>de</w:t>
                            </w:r>
                            <w:r>
                              <w:rPr>
                                <w:rFonts w:ascii="Georgia" w:hAnsi="Georgia"/>
                                <w:b/>
                                <w:spacing w:val="1"/>
                                <w:sz w:val="24"/>
                                <w:vertAlign w:val="baseline"/>
                              </w:rPr>
                              <w:t> </w:t>
                            </w:r>
                            <w:r>
                              <w:rPr>
                                <w:rFonts w:ascii="Georgia" w:hAnsi="Georgia"/>
                                <w:b/>
                                <w:spacing w:val="-4"/>
                                <w:sz w:val="24"/>
                                <w:vertAlign w:val="baseline"/>
                              </w:rPr>
                              <w:t>groupement</w:t>
                            </w:r>
                            <w:r>
                              <w:rPr>
                                <w:rFonts w:ascii="Georgia" w:hAnsi="Georgia"/>
                                <w:b/>
                                <w:sz w:val="24"/>
                                <w:vertAlign w:val="baseline"/>
                              </w:rPr>
                              <w:t> </w:t>
                            </w:r>
                            <w:r>
                              <w:rPr>
                                <w:rFonts w:ascii="Georgia" w:hAnsi="Georgia"/>
                                <w:b/>
                                <w:spacing w:val="-10"/>
                                <w:sz w:val="24"/>
                                <w:vertAlign w:val="baseline"/>
                              </w:rPr>
                              <w:t>C</w:t>
                            </w:r>
                          </w:p>
                          <w:p>
                            <w:pPr>
                              <w:numPr>
                                <w:ilvl w:val="0"/>
                                <w:numId w:val="42"/>
                              </w:numPr>
                              <w:tabs>
                                <w:tab w:pos="498" w:val="left" w:leader="none"/>
                              </w:tabs>
                              <w:spacing w:before="48"/>
                              <w:ind w:left="498" w:right="0" w:hanging="385"/>
                              <w:jc w:val="left"/>
                              <w:rPr>
                                <w:rFonts w:ascii="Georgia" w:hAnsi="Georgia"/>
                                <w:b/>
                                <w:sz w:val="24"/>
                              </w:rPr>
                            </w:pPr>
                            <w:r>
                              <w:rPr>
                                <w:rFonts w:ascii="Georgia" w:hAnsi="Georgia"/>
                                <w:b/>
                                <w:spacing w:val="-6"/>
                                <w:sz w:val="24"/>
                              </w:rPr>
                              <w:t>La</w:t>
                            </w:r>
                            <w:r>
                              <w:rPr>
                                <w:rFonts w:ascii="Georgia" w:hAnsi="Georgia"/>
                                <w:b/>
                                <w:spacing w:val="-3"/>
                                <w:sz w:val="24"/>
                              </w:rPr>
                              <w:t> </w:t>
                            </w:r>
                            <w:r>
                              <w:rPr>
                                <w:rFonts w:ascii="Georgia" w:hAnsi="Georgia"/>
                                <w:b/>
                                <w:spacing w:val="-6"/>
                                <w:sz w:val="24"/>
                              </w:rPr>
                              <w:t>forme</w:t>
                            </w:r>
                            <w:r>
                              <w:rPr>
                                <w:rFonts w:ascii="Georgia" w:hAnsi="Georgia"/>
                                <w:b/>
                                <w:spacing w:val="-2"/>
                                <w:sz w:val="24"/>
                              </w:rPr>
                              <w:t> </w:t>
                            </w:r>
                            <w:r>
                              <w:rPr>
                                <w:rFonts w:ascii="Georgia" w:hAnsi="Georgia"/>
                                <w:b/>
                                <w:spacing w:val="-6"/>
                                <w:sz w:val="24"/>
                              </w:rPr>
                              <w:t>diacide</w:t>
                            </w:r>
                            <w:r>
                              <w:rPr>
                                <w:rFonts w:ascii="Georgia" w:hAnsi="Georgia"/>
                                <w:b/>
                                <w:spacing w:val="-2"/>
                                <w:sz w:val="24"/>
                              </w:rPr>
                              <w:t> </w:t>
                            </w:r>
                            <w:r>
                              <w:rPr>
                                <w:rFonts w:ascii="Georgia" w:hAnsi="Georgia"/>
                                <w:b/>
                                <w:spacing w:val="-6"/>
                                <w:sz w:val="24"/>
                              </w:rPr>
                              <w:t>de</w:t>
                            </w:r>
                            <w:r>
                              <w:rPr>
                                <w:rFonts w:ascii="Georgia" w:hAnsi="Georgia"/>
                                <w:b/>
                                <w:spacing w:val="-2"/>
                                <w:sz w:val="24"/>
                              </w:rPr>
                              <w:t> </w:t>
                            </w:r>
                            <w:r>
                              <w:rPr>
                                <w:rFonts w:ascii="Georgia" w:hAnsi="Georgia"/>
                                <w:b/>
                                <w:spacing w:val="-6"/>
                                <w:sz w:val="24"/>
                              </w:rPr>
                              <w:t>l’acide</w:t>
                            </w:r>
                            <w:r>
                              <w:rPr>
                                <w:rFonts w:ascii="Georgia" w:hAnsi="Georgia"/>
                                <w:b/>
                                <w:spacing w:val="-2"/>
                                <w:sz w:val="24"/>
                              </w:rPr>
                              <w:t> </w:t>
                            </w:r>
                            <w:r>
                              <w:rPr>
                                <w:rFonts w:ascii="Georgia" w:hAnsi="Georgia"/>
                                <w:b/>
                                <w:spacing w:val="-6"/>
                                <w:sz w:val="24"/>
                              </w:rPr>
                              <w:t>aspartique</w:t>
                            </w:r>
                            <w:r>
                              <w:rPr>
                                <w:rFonts w:ascii="Georgia" w:hAnsi="Georgia"/>
                                <w:b/>
                                <w:spacing w:val="-2"/>
                                <w:sz w:val="24"/>
                              </w:rPr>
                              <w:t> </w:t>
                            </w:r>
                            <w:r>
                              <w:rPr>
                                <w:rFonts w:ascii="Georgia" w:hAnsi="Georgia"/>
                                <w:b/>
                                <w:spacing w:val="-6"/>
                                <w:sz w:val="24"/>
                              </w:rPr>
                              <w:t>est</w:t>
                            </w:r>
                            <w:r>
                              <w:rPr>
                                <w:rFonts w:ascii="Georgia" w:hAnsi="Georgia"/>
                                <w:b/>
                                <w:spacing w:val="-2"/>
                                <w:sz w:val="24"/>
                              </w:rPr>
                              <w:t> </w:t>
                            </w:r>
                            <w:r>
                              <w:rPr>
                                <w:rFonts w:ascii="Georgia" w:hAnsi="Georgia"/>
                                <w:b/>
                                <w:spacing w:val="-6"/>
                                <w:sz w:val="24"/>
                              </w:rPr>
                              <w:t>une</w:t>
                            </w:r>
                            <w:r>
                              <w:rPr>
                                <w:rFonts w:ascii="Georgia" w:hAnsi="Georgia"/>
                                <w:b/>
                                <w:spacing w:val="-2"/>
                                <w:sz w:val="24"/>
                              </w:rPr>
                              <w:t> </w:t>
                            </w:r>
                            <w:r>
                              <w:rPr>
                                <w:rFonts w:ascii="Georgia" w:hAnsi="Georgia"/>
                                <w:b/>
                                <w:spacing w:val="-6"/>
                                <w:sz w:val="24"/>
                              </w:rPr>
                              <w:t>forme</w:t>
                            </w:r>
                            <w:r>
                              <w:rPr>
                                <w:rFonts w:ascii="Georgia" w:hAnsi="Georgia"/>
                                <w:b/>
                                <w:spacing w:val="-3"/>
                                <w:sz w:val="24"/>
                              </w:rPr>
                              <w:t> </w:t>
                            </w:r>
                            <w:r>
                              <w:rPr>
                                <w:rFonts w:ascii="Georgia" w:hAnsi="Georgia"/>
                                <w:b/>
                                <w:spacing w:val="-6"/>
                                <w:sz w:val="24"/>
                              </w:rPr>
                              <w:t>ampholyte</w:t>
                            </w:r>
                          </w:p>
                        </w:txbxContent>
                      </wps:txbx>
                      <wps:bodyPr wrap="square" lIns="0" tIns="0" rIns="0" bIns="0" rtlCol="0">
                        <a:noAutofit/>
                      </wps:bodyPr>
                    </wps:wsp>
                  </a:graphicData>
                </a:graphic>
              </wp:anchor>
            </w:drawing>
          </mc:Choice>
          <mc:Fallback>
            <w:pict>
              <v:shape style="position:absolute;margin-left:56.891998pt;margin-top:7.562184pt;width:509.85pt;height:35.35pt;mso-position-horizontal-relative:page;mso-position-vertical-relative:paragraph;z-index:-15629312;mso-wrap-distance-left:0;mso-wrap-distance-right:0" type="#_x0000_t202" id="docshape1637" filled="false" stroked="true" strokeweight=".398pt" strokecolor="#000000">
                <v:textbox inset="0,0,0,0">
                  <w:txbxContent>
                    <w:p>
                      <w:pPr>
                        <w:numPr>
                          <w:ilvl w:val="0"/>
                          <w:numId w:val="42"/>
                        </w:numPr>
                        <w:tabs>
                          <w:tab w:pos="497" w:val="left" w:leader="none"/>
                        </w:tabs>
                        <w:spacing w:before="29"/>
                        <w:ind w:left="497" w:right="0" w:hanging="396"/>
                        <w:jc w:val="left"/>
                        <w:rPr>
                          <w:rFonts w:ascii="Georgia" w:hAnsi="Georgia"/>
                          <w:b/>
                          <w:sz w:val="24"/>
                        </w:rPr>
                      </w:pPr>
                      <w:r>
                        <w:rPr>
                          <w:rFonts w:ascii="Georgia" w:hAnsi="Georgia"/>
                          <w:b/>
                          <w:spacing w:val="-4"/>
                          <w:sz w:val="24"/>
                        </w:rPr>
                        <w:t>Le</w:t>
                      </w:r>
                      <w:r>
                        <w:rPr>
                          <w:rFonts w:ascii="Georgia" w:hAnsi="Georgia"/>
                          <w:b/>
                          <w:sz w:val="24"/>
                        </w:rPr>
                        <w:t> </w:t>
                      </w:r>
                      <w:r>
                        <w:rPr>
                          <w:rFonts w:ascii="Georgia" w:hAnsi="Georgia"/>
                          <w:b/>
                          <w:i/>
                          <w:spacing w:val="-4"/>
                          <w:sz w:val="24"/>
                        </w:rPr>
                        <w:t>pKa</w:t>
                      </w:r>
                      <w:r>
                        <w:rPr>
                          <w:rFonts w:ascii="Georgia" w:hAnsi="Georgia"/>
                          <w:b/>
                          <w:spacing w:val="-4"/>
                          <w:sz w:val="24"/>
                          <w:vertAlign w:val="subscript"/>
                        </w:rPr>
                        <w:t>1</w:t>
                      </w:r>
                      <w:r>
                        <w:rPr>
                          <w:rFonts w:ascii="Georgia" w:hAnsi="Georgia"/>
                          <w:b/>
                          <w:spacing w:val="7"/>
                          <w:sz w:val="24"/>
                          <w:vertAlign w:val="baseline"/>
                        </w:rPr>
                        <w:t> </w:t>
                      </w:r>
                      <w:r>
                        <w:rPr>
                          <w:rFonts w:ascii="Georgia" w:hAnsi="Georgia"/>
                          <w:b/>
                          <w:spacing w:val="-4"/>
                          <w:sz w:val="24"/>
                          <w:vertAlign w:val="baseline"/>
                        </w:rPr>
                        <w:t>correspond</w:t>
                      </w:r>
                      <w:r>
                        <w:rPr>
                          <w:rFonts w:ascii="Georgia" w:hAnsi="Georgia"/>
                          <w:b/>
                          <w:sz w:val="24"/>
                          <w:vertAlign w:val="baseline"/>
                        </w:rPr>
                        <w:t> </w:t>
                      </w:r>
                      <w:r>
                        <w:rPr>
                          <w:rFonts w:ascii="Georgia" w:hAnsi="Georgia"/>
                          <w:b/>
                          <w:spacing w:val="-4"/>
                          <w:sz w:val="24"/>
                          <w:vertAlign w:val="baseline"/>
                        </w:rPr>
                        <w:t>à</w:t>
                      </w:r>
                      <w:r>
                        <w:rPr>
                          <w:rFonts w:ascii="Georgia" w:hAnsi="Georgia"/>
                          <w:b/>
                          <w:spacing w:val="1"/>
                          <w:sz w:val="24"/>
                          <w:vertAlign w:val="baseline"/>
                        </w:rPr>
                        <w:t> </w:t>
                      </w:r>
                      <w:r>
                        <w:rPr>
                          <w:rFonts w:ascii="Georgia" w:hAnsi="Georgia"/>
                          <w:b/>
                          <w:spacing w:val="-4"/>
                          <w:sz w:val="24"/>
                          <w:vertAlign w:val="baseline"/>
                        </w:rPr>
                        <w:t>celui</w:t>
                      </w:r>
                      <w:r>
                        <w:rPr>
                          <w:rFonts w:ascii="Georgia" w:hAnsi="Georgia"/>
                          <w:b/>
                          <w:sz w:val="24"/>
                          <w:vertAlign w:val="baseline"/>
                        </w:rPr>
                        <w:t> </w:t>
                      </w:r>
                      <w:r>
                        <w:rPr>
                          <w:rFonts w:ascii="Georgia" w:hAnsi="Georgia"/>
                          <w:b/>
                          <w:spacing w:val="-4"/>
                          <w:sz w:val="24"/>
                          <w:vertAlign w:val="baseline"/>
                        </w:rPr>
                        <w:t>de</w:t>
                      </w:r>
                      <w:r>
                        <w:rPr>
                          <w:rFonts w:ascii="Georgia" w:hAnsi="Georgia"/>
                          <w:b/>
                          <w:spacing w:val="1"/>
                          <w:sz w:val="24"/>
                          <w:vertAlign w:val="baseline"/>
                        </w:rPr>
                        <w:t> </w:t>
                      </w:r>
                      <w:r>
                        <w:rPr>
                          <w:rFonts w:ascii="Georgia" w:hAnsi="Georgia"/>
                          <w:b/>
                          <w:spacing w:val="-4"/>
                          <w:sz w:val="24"/>
                          <w:vertAlign w:val="baseline"/>
                        </w:rPr>
                        <w:t>groupement</w:t>
                      </w:r>
                      <w:r>
                        <w:rPr>
                          <w:rFonts w:ascii="Georgia" w:hAnsi="Georgia"/>
                          <w:b/>
                          <w:sz w:val="24"/>
                          <w:vertAlign w:val="baseline"/>
                        </w:rPr>
                        <w:t> </w:t>
                      </w:r>
                      <w:r>
                        <w:rPr>
                          <w:rFonts w:ascii="Georgia" w:hAnsi="Georgia"/>
                          <w:b/>
                          <w:spacing w:val="-10"/>
                          <w:sz w:val="24"/>
                          <w:vertAlign w:val="baseline"/>
                        </w:rPr>
                        <w:t>C</w:t>
                      </w:r>
                    </w:p>
                    <w:p>
                      <w:pPr>
                        <w:numPr>
                          <w:ilvl w:val="0"/>
                          <w:numId w:val="42"/>
                        </w:numPr>
                        <w:tabs>
                          <w:tab w:pos="498" w:val="left" w:leader="none"/>
                        </w:tabs>
                        <w:spacing w:before="48"/>
                        <w:ind w:left="498" w:right="0" w:hanging="385"/>
                        <w:jc w:val="left"/>
                        <w:rPr>
                          <w:rFonts w:ascii="Georgia" w:hAnsi="Georgia"/>
                          <w:b/>
                          <w:sz w:val="24"/>
                        </w:rPr>
                      </w:pPr>
                      <w:r>
                        <w:rPr>
                          <w:rFonts w:ascii="Georgia" w:hAnsi="Georgia"/>
                          <w:b/>
                          <w:spacing w:val="-6"/>
                          <w:sz w:val="24"/>
                        </w:rPr>
                        <w:t>La</w:t>
                      </w:r>
                      <w:r>
                        <w:rPr>
                          <w:rFonts w:ascii="Georgia" w:hAnsi="Georgia"/>
                          <w:b/>
                          <w:spacing w:val="-3"/>
                          <w:sz w:val="24"/>
                        </w:rPr>
                        <w:t> </w:t>
                      </w:r>
                      <w:r>
                        <w:rPr>
                          <w:rFonts w:ascii="Georgia" w:hAnsi="Georgia"/>
                          <w:b/>
                          <w:spacing w:val="-6"/>
                          <w:sz w:val="24"/>
                        </w:rPr>
                        <w:t>forme</w:t>
                      </w:r>
                      <w:r>
                        <w:rPr>
                          <w:rFonts w:ascii="Georgia" w:hAnsi="Georgia"/>
                          <w:b/>
                          <w:spacing w:val="-2"/>
                          <w:sz w:val="24"/>
                        </w:rPr>
                        <w:t> </w:t>
                      </w:r>
                      <w:r>
                        <w:rPr>
                          <w:rFonts w:ascii="Georgia" w:hAnsi="Georgia"/>
                          <w:b/>
                          <w:spacing w:val="-6"/>
                          <w:sz w:val="24"/>
                        </w:rPr>
                        <w:t>diacide</w:t>
                      </w:r>
                      <w:r>
                        <w:rPr>
                          <w:rFonts w:ascii="Georgia" w:hAnsi="Georgia"/>
                          <w:b/>
                          <w:spacing w:val="-2"/>
                          <w:sz w:val="24"/>
                        </w:rPr>
                        <w:t> </w:t>
                      </w:r>
                      <w:r>
                        <w:rPr>
                          <w:rFonts w:ascii="Georgia" w:hAnsi="Georgia"/>
                          <w:b/>
                          <w:spacing w:val="-6"/>
                          <w:sz w:val="24"/>
                        </w:rPr>
                        <w:t>de</w:t>
                      </w:r>
                      <w:r>
                        <w:rPr>
                          <w:rFonts w:ascii="Georgia" w:hAnsi="Georgia"/>
                          <w:b/>
                          <w:spacing w:val="-2"/>
                          <w:sz w:val="24"/>
                        </w:rPr>
                        <w:t> </w:t>
                      </w:r>
                      <w:r>
                        <w:rPr>
                          <w:rFonts w:ascii="Georgia" w:hAnsi="Georgia"/>
                          <w:b/>
                          <w:spacing w:val="-6"/>
                          <w:sz w:val="24"/>
                        </w:rPr>
                        <w:t>l’acide</w:t>
                      </w:r>
                      <w:r>
                        <w:rPr>
                          <w:rFonts w:ascii="Georgia" w:hAnsi="Georgia"/>
                          <w:b/>
                          <w:spacing w:val="-2"/>
                          <w:sz w:val="24"/>
                        </w:rPr>
                        <w:t> </w:t>
                      </w:r>
                      <w:r>
                        <w:rPr>
                          <w:rFonts w:ascii="Georgia" w:hAnsi="Georgia"/>
                          <w:b/>
                          <w:spacing w:val="-6"/>
                          <w:sz w:val="24"/>
                        </w:rPr>
                        <w:t>aspartique</w:t>
                      </w:r>
                      <w:r>
                        <w:rPr>
                          <w:rFonts w:ascii="Georgia" w:hAnsi="Georgia"/>
                          <w:b/>
                          <w:spacing w:val="-2"/>
                          <w:sz w:val="24"/>
                        </w:rPr>
                        <w:t> </w:t>
                      </w:r>
                      <w:r>
                        <w:rPr>
                          <w:rFonts w:ascii="Georgia" w:hAnsi="Georgia"/>
                          <w:b/>
                          <w:spacing w:val="-6"/>
                          <w:sz w:val="24"/>
                        </w:rPr>
                        <w:t>est</w:t>
                      </w:r>
                      <w:r>
                        <w:rPr>
                          <w:rFonts w:ascii="Georgia" w:hAnsi="Georgia"/>
                          <w:b/>
                          <w:spacing w:val="-2"/>
                          <w:sz w:val="24"/>
                        </w:rPr>
                        <w:t> </w:t>
                      </w:r>
                      <w:r>
                        <w:rPr>
                          <w:rFonts w:ascii="Georgia" w:hAnsi="Georgia"/>
                          <w:b/>
                          <w:spacing w:val="-6"/>
                          <w:sz w:val="24"/>
                        </w:rPr>
                        <w:t>une</w:t>
                      </w:r>
                      <w:r>
                        <w:rPr>
                          <w:rFonts w:ascii="Georgia" w:hAnsi="Georgia"/>
                          <w:b/>
                          <w:spacing w:val="-2"/>
                          <w:sz w:val="24"/>
                        </w:rPr>
                        <w:t> </w:t>
                      </w:r>
                      <w:r>
                        <w:rPr>
                          <w:rFonts w:ascii="Georgia" w:hAnsi="Georgia"/>
                          <w:b/>
                          <w:spacing w:val="-6"/>
                          <w:sz w:val="24"/>
                        </w:rPr>
                        <w:t>forme</w:t>
                      </w:r>
                      <w:r>
                        <w:rPr>
                          <w:rFonts w:ascii="Georgia" w:hAnsi="Georgia"/>
                          <w:b/>
                          <w:spacing w:val="-3"/>
                          <w:sz w:val="24"/>
                        </w:rPr>
                        <w:t> </w:t>
                      </w:r>
                      <w:r>
                        <w:rPr>
                          <w:rFonts w:ascii="Georgia" w:hAnsi="Georgia"/>
                          <w:b/>
                          <w:spacing w:val="-6"/>
                          <w:sz w:val="24"/>
                        </w:rPr>
                        <w:t>ampholyte</w:t>
                      </w:r>
                    </w:p>
                  </w:txbxContent>
                </v:textbox>
                <v:stroke dashstyle="solid"/>
                <w10:wrap type="topAndBottom"/>
              </v:shape>
            </w:pict>
          </mc:Fallback>
        </mc:AlternateContent>
      </w:r>
    </w:p>
    <w:p>
      <w:pPr>
        <w:pStyle w:val="BodyText"/>
        <w:spacing w:before="49"/>
        <w:ind w:left="137"/>
      </w:pPr>
      <w:r>
        <w:rPr>
          <w:w w:val="105"/>
        </w:rPr>
        <w:t>C.</w:t>
      </w:r>
      <w:r>
        <w:rPr>
          <w:spacing w:val="46"/>
          <w:w w:val="105"/>
        </w:rPr>
        <w:t> </w:t>
      </w:r>
      <w:r>
        <w:rPr>
          <w:w w:val="105"/>
        </w:rPr>
        <w:t>La</w:t>
      </w:r>
      <w:r>
        <w:rPr>
          <w:spacing w:val="7"/>
          <w:w w:val="105"/>
        </w:rPr>
        <w:t> </w:t>
      </w:r>
      <w:r>
        <w:rPr>
          <w:w w:val="105"/>
        </w:rPr>
        <w:t>forme</w:t>
      </w:r>
      <w:r>
        <w:rPr>
          <w:spacing w:val="8"/>
          <w:w w:val="105"/>
        </w:rPr>
        <w:t> </w:t>
      </w:r>
      <w:r>
        <w:rPr>
          <w:w w:val="105"/>
        </w:rPr>
        <w:t>monoacide</w:t>
      </w:r>
      <w:r>
        <w:rPr>
          <w:spacing w:val="8"/>
          <w:w w:val="105"/>
        </w:rPr>
        <w:t> </w:t>
      </w:r>
      <w:r>
        <w:rPr>
          <w:w w:val="105"/>
        </w:rPr>
        <w:t>est</w:t>
      </w:r>
      <w:r>
        <w:rPr>
          <w:spacing w:val="7"/>
          <w:w w:val="105"/>
        </w:rPr>
        <w:t> </w:t>
      </w:r>
      <w:r>
        <w:rPr>
          <w:w w:val="105"/>
        </w:rPr>
        <w:t>une</w:t>
      </w:r>
      <w:r>
        <w:rPr>
          <w:spacing w:val="8"/>
          <w:w w:val="105"/>
        </w:rPr>
        <w:t> </w:t>
      </w:r>
      <w:r>
        <w:rPr>
          <w:w w:val="105"/>
        </w:rPr>
        <w:t>forme</w:t>
      </w:r>
      <w:r>
        <w:rPr>
          <w:spacing w:val="8"/>
          <w:w w:val="105"/>
        </w:rPr>
        <w:t> </w:t>
      </w:r>
      <w:r>
        <w:rPr>
          <w:w w:val="105"/>
        </w:rPr>
        <w:t>ampholyte</w:t>
      </w:r>
      <w:r>
        <w:rPr>
          <w:spacing w:val="8"/>
          <w:w w:val="105"/>
        </w:rPr>
        <w:t> </w:t>
      </w:r>
      <w:r>
        <w:rPr>
          <w:w w:val="105"/>
        </w:rPr>
        <w:t>et</w:t>
      </w:r>
      <w:r>
        <w:rPr>
          <w:spacing w:val="7"/>
          <w:w w:val="105"/>
        </w:rPr>
        <w:t> </w:t>
      </w:r>
      <w:r>
        <w:rPr>
          <w:spacing w:val="-2"/>
          <w:w w:val="105"/>
        </w:rPr>
        <w:t>zwitterionique</w:t>
      </w:r>
    </w:p>
    <w:p>
      <w:pPr>
        <w:pStyle w:val="BodyText"/>
        <w:spacing w:line="232" w:lineRule="auto" w:before="47"/>
        <w:ind w:left="491" w:right="11570" w:hanging="364"/>
      </w:pPr>
      <w:r>
        <w:rPr>
          <w:w w:val="105"/>
        </w:rPr>
        <w:t>D.</w:t>
      </w:r>
      <w:r>
        <w:rPr>
          <w:spacing w:val="40"/>
          <w:w w:val="105"/>
        </w:rPr>
        <w:t> </w:t>
      </w:r>
      <w:r>
        <w:rPr>
          <w:w w:val="105"/>
        </w:rPr>
        <w:t>A </w:t>
      </w:r>
      <w:r>
        <w:rPr>
          <w:rFonts w:ascii="Calibri" w:hAnsi="Calibri"/>
          <w:i/>
          <w:w w:val="105"/>
        </w:rPr>
        <w:t>pH</w:t>
      </w:r>
      <w:r>
        <w:rPr>
          <w:rFonts w:ascii="Calibri" w:hAnsi="Calibri"/>
          <w:i/>
          <w:spacing w:val="23"/>
          <w:w w:val="105"/>
        </w:rPr>
        <w:t> </w:t>
      </w:r>
      <w:r>
        <w:rPr>
          <w:w w:val="105"/>
        </w:rPr>
        <w:t>=</w:t>
      </w:r>
      <w:r>
        <w:rPr>
          <w:spacing w:val="-1"/>
          <w:w w:val="105"/>
        </w:rPr>
        <w:t> </w:t>
      </w:r>
      <w:r>
        <w:rPr>
          <w:w w:val="105"/>
        </w:rPr>
        <w:t>3</w:t>
      </w:r>
      <w:r>
        <w:rPr>
          <w:rFonts w:ascii="Calibri" w:hAnsi="Calibri"/>
          <w:i/>
          <w:w w:val="105"/>
        </w:rPr>
        <w:t>,</w:t>
      </w:r>
      <w:r>
        <w:rPr>
          <w:w w:val="105"/>
        </w:rPr>
        <w:t>9, on trouve un mélange équimolaire des formes triacide et diacide de l’acide aspar-</w:t>
      </w:r>
      <w:r>
        <w:rPr>
          <w:spacing w:val="-2"/>
          <w:w w:val="105"/>
        </w:rPr>
        <w:t>tique</w:t>
      </w:r>
    </w:p>
    <w:p>
      <w:pPr>
        <w:pStyle w:val="BodyText"/>
        <w:spacing w:before="44"/>
        <w:ind w:left="147"/>
      </w:pPr>
      <w:r>
        <w:rPr>
          <w:w w:val="105"/>
        </w:rPr>
        <w:t>E.</w:t>
      </w:r>
      <w:r>
        <w:rPr>
          <w:spacing w:val="44"/>
          <w:w w:val="105"/>
        </w:rPr>
        <w:t> </w:t>
      </w:r>
      <w:r>
        <w:rPr>
          <w:w w:val="105"/>
        </w:rPr>
        <w:t>À</w:t>
      </w:r>
      <w:r>
        <w:rPr>
          <w:spacing w:val="6"/>
          <w:w w:val="105"/>
        </w:rPr>
        <w:t> </w:t>
      </w:r>
      <w:r>
        <w:rPr>
          <w:w w:val="105"/>
        </w:rPr>
        <w:t>pH</w:t>
      </w:r>
      <w:r>
        <w:rPr>
          <w:spacing w:val="7"/>
          <w:w w:val="105"/>
        </w:rPr>
        <w:t> </w:t>
      </w:r>
      <w:r>
        <w:rPr>
          <w:w w:val="105"/>
        </w:rPr>
        <w:t>physiologique,</w:t>
      </w:r>
      <w:r>
        <w:rPr>
          <w:spacing w:val="6"/>
          <w:w w:val="105"/>
        </w:rPr>
        <w:t> </w:t>
      </w:r>
      <w:r>
        <w:rPr>
          <w:w w:val="105"/>
        </w:rPr>
        <w:t>la</w:t>
      </w:r>
      <w:r>
        <w:rPr>
          <w:spacing w:val="6"/>
          <w:w w:val="105"/>
        </w:rPr>
        <w:t> </w:t>
      </w:r>
      <w:r>
        <w:rPr>
          <w:w w:val="105"/>
        </w:rPr>
        <w:t>forme</w:t>
      </w:r>
      <w:r>
        <w:rPr>
          <w:spacing w:val="7"/>
          <w:w w:val="105"/>
        </w:rPr>
        <w:t> </w:t>
      </w:r>
      <w:r>
        <w:rPr>
          <w:w w:val="105"/>
        </w:rPr>
        <w:t>majoritaire</w:t>
      </w:r>
      <w:r>
        <w:rPr>
          <w:spacing w:val="6"/>
          <w:w w:val="105"/>
        </w:rPr>
        <w:t> </w:t>
      </w:r>
      <w:r>
        <w:rPr>
          <w:w w:val="105"/>
        </w:rPr>
        <w:t>de</w:t>
      </w:r>
      <w:r>
        <w:rPr>
          <w:spacing w:val="7"/>
          <w:w w:val="105"/>
        </w:rPr>
        <w:t> </w:t>
      </w:r>
      <w:r>
        <w:rPr>
          <w:w w:val="105"/>
        </w:rPr>
        <w:t>l’acide</w:t>
      </w:r>
      <w:r>
        <w:rPr>
          <w:spacing w:val="6"/>
          <w:w w:val="105"/>
        </w:rPr>
        <w:t> </w:t>
      </w:r>
      <w:r>
        <w:rPr>
          <w:w w:val="105"/>
        </w:rPr>
        <w:t>aspartique</w:t>
      </w:r>
      <w:r>
        <w:rPr>
          <w:spacing w:val="6"/>
          <w:w w:val="105"/>
        </w:rPr>
        <w:t> </w:t>
      </w:r>
      <w:r>
        <w:rPr>
          <w:w w:val="105"/>
        </w:rPr>
        <w:t>est</w:t>
      </w:r>
      <w:r>
        <w:rPr>
          <w:spacing w:val="7"/>
          <w:w w:val="105"/>
        </w:rPr>
        <w:t> </w:t>
      </w:r>
      <w:r>
        <w:rPr>
          <w:w w:val="105"/>
        </w:rPr>
        <w:t>la</w:t>
      </w:r>
      <w:r>
        <w:rPr>
          <w:spacing w:val="6"/>
          <w:w w:val="105"/>
        </w:rPr>
        <w:t> </w:t>
      </w:r>
      <w:r>
        <w:rPr>
          <w:w w:val="105"/>
        </w:rPr>
        <w:t>forme</w:t>
      </w:r>
      <w:r>
        <w:rPr>
          <w:spacing w:val="7"/>
          <w:w w:val="105"/>
        </w:rPr>
        <w:t> </w:t>
      </w:r>
      <w:r>
        <w:rPr>
          <w:spacing w:val="-2"/>
          <w:w w:val="105"/>
        </w:rPr>
        <w:t>diacide</w:t>
      </w:r>
    </w:p>
    <w:p>
      <w:pPr>
        <w:pStyle w:val="BodyText"/>
        <w:spacing w:before="7"/>
        <w:rPr>
          <w:sz w:val="13"/>
        </w:rPr>
      </w:pPr>
      <w:r>
        <w:rPr>
          <w:sz w:val="13"/>
        </w:rPr>
        <mc:AlternateContent>
          <mc:Choice Requires="wps">
            <w:drawing>
              <wp:anchor distT="0" distB="0" distL="0" distR="0" allowOverlap="1" layoutInCell="1" locked="0" behindDoc="1" simplePos="0" relativeHeight="487687680">
                <wp:simplePos x="0" y="0"/>
                <wp:positionH relativeFrom="page">
                  <wp:posOffset>720001</wp:posOffset>
                </wp:positionH>
                <wp:positionV relativeFrom="paragraph">
                  <wp:posOffset>114609</wp:posOffset>
                </wp:positionV>
                <wp:extent cx="6533515" cy="1393825"/>
                <wp:effectExtent l="0" t="0" r="0" b="0"/>
                <wp:wrapTopAndBottom/>
                <wp:docPr id="1748" name="Group 1748"/>
                <wp:cNvGraphicFramePr>
                  <a:graphicFrameLocks/>
                </wp:cNvGraphicFramePr>
                <a:graphic>
                  <a:graphicData uri="http://schemas.microsoft.com/office/word/2010/wordprocessingGroup">
                    <wpg:wgp>
                      <wpg:cNvPr id="1748" name="Group 1748"/>
                      <wpg:cNvGrpSpPr/>
                      <wpg:grpSpPr>
                        <a:xfrm>
                          <a:off x="0" y="0"/>
                          <a:ext cx="6533515" cy="1393825"/>
                          <a:chExt cx="6533515" cy="1393825"/>
                        </a:xfrm>
                      </wpg:grpSpPr>
                      <wps:wsp>
                        <wps:cNvPr id="1749" name="Graphic 1749"/>
                        <wps:cNvSpPr/>
                        <wps:spPr>
                          <a:xfrm>
                            <a:off x="18720" y="133953"/>
                            <a:ext cx="6515100" cy="1259840"/>
                          </a:xfrm>
                          <a:custGeom>
                            <a:avLst/>
                            <a:gdLst/>
                            <a:ahLst/>
                            <a:cxnLst/>
                            <a:rect l="l" t="t" r="r" b="b"/>
                            <a:pathLst>
                              <a:path w="6515100" h="1259840">
                                <a:moveTo>
                                  <a:pt x="6454269" y="0"/>
                                </a:moveTo>
                                <a:lnTo>
                                  <a:pt x="60372" y="0"/>
                                </a:lnTo>
                                <a:lnTo>
                                  <a:pt x="0" y="60372"/>
                                </a:lnTo>
                                <a:lnTo>
                                  <a:pt x="0" y="1259633"/>
                                </a:lnTo>
                                <a:lnTo>
                                  <a:pt x="6514642" y="125963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50" name="Graphic 1750"/>
                        <wps:cNvSpPr/>
                        <wps:spPr>
                          <a:xfrm>
                            <a:off x="23040" y="138273"/>
                            <a:ext cx="6506209" cy="1251585"/>
                          </a:xfrm>
                          <a:custGeom>
                            <a:avLst/>
                            <a:gdLst/>
                            <a:ahLst/>
                            <a:cxnLst/>
                            <a:rect l="l" t="t" r="r" b="b"/>
                            <a:pathLst>
                              <a:path w="6506209" h="1251585">
                                <a:moveTo>
                                  <a:pt x="6448160" y="0"/>
                                </a:moveTo>
                                <a:lnTo>
                                  <a:pt x="57841" y="0"/>
                                </a:lnTo>
                                <a:lnTo>
                                  <a:pt x="0" y="57841"/>
                                </a:lnTo>
                                <a:lnTo>
                                  <a:pt x="0" y="1250993"/>
                                </a:lnTo>
                                <a:lnTo>
                                  <a:pt x="6506002" y="125099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51" name="Graphic 1751"/>
                        <wps:cNvSpPr/>
                        <wps:spPr>
                          <a:xfrm>
                            <a:off x="27360" y="142593"/>
                            <a:ext cx="6497955" cy="1242695"/>
                          </a:xfrm>
                          <a:custGeom>
                            <a:avLst/>
                            <a:gdLst/>
                            <a:ahLst/>
                            <a:cxnLst/>
                            <a:rect l="l" t="t" r="r" b="b"/>
                            <a:pathLst>
                              <a:path w="6497955" h="1242695">
                                <a:moveTo>
                                  <a:pt x="6442051" y="0"/>
                                </a:moveTo>
                                <a:lnTo>
                                  <a:pt x="55311" y="0"/>
                                </a:lnTo>
                                <a:lnTo>
                                  <a:pt x="0" y="55311"/>
                                </a:lnTo>
                                <a:lnTo>
                                  <a:pt x="0" y="1242353"/>
                                </a:lnTo>
                                <a:lnTo>
                                  <a:pt x="6497362" y="124235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52" name="Graphic 1752"/>
                        <wps:cNvSpPr/>
                        <wps:spPr>
                          <a:xfrm>
                            <a:off x="31680" y="146913"/>
                            <a:ext cx="6489065" cy="1233805"/>
                          </a:xfrm>
                          <a:custGeom>
                            <a:avLst/>
                            <a:gdLst/>
                            <a:ahLst/>
                            <a:cxnLst/>
                            <a:rect l="l" t="t" r="r" b="b"/>
                            <a:pathLst>
                              <a:path w="6489065" h="1233805">
                                <a:moveTo>
                                  <a:pt x="6435942" y="0"/>
                                </a:moveTo>
                                <a:lnTo>
                                  <a:pt x="52780" y="0"/>
                                </a:lnTo>
                                <a:lnTo>
                                  <a:pt x="0" y="52781"/>
                                </a:lnTo>
                                <a:lnTo>
                                  <a:pt x="0" y="1233714"/>
                                </a:lnTo>
                                <a:lnTo>
                                  <a:pt x="6488722" y="1233714"/>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53" name="Graphic 1753"/>
                        <wps:cNvSpPr/>
                        <wps:spPr>
                          <a:xfrm>
                            <a:off x="35991" y="151244"/>
                            <a:ext cx="6480175" cy="1225550"/>
                          </a:xfrm>
                          <a:custGeom>
                            <a:avLst/>
                            <a:gdLst/>
                            <a:ahLst/>
                            <a:cxnLst/>
                            <a:rect l="l" t="t" r="r" b="b"/>
                            <a:pathLst>
                              <a:path w="6480175" h="1225550">
                                <a:moveTo>
                                  <a:pt x="6480086" y="50241"/>
                                </a:moveTo>
                                <a:lnTo>
                                  <a:pt x="6429832" y="0"/>
                                </a:lnTo>
                                <a:lnTo>
                                  <a:pt x="50253" y="0"/>
                                </a:lnTo>
                                <a:lnTo>
                                  <a:pt x="0" y="50241"/>
                                </a:lnTo>
                                <a:lnTo>
                                  <a:pt x="0" y="1225067"/>
                                </a:lnTo>
                                <a:lnTo>
                                  <a:pt x="6480086" y="1225067"/>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754" name="Graphic 1754"/>
                        <wps:cNvSpPr/>
                        <wps:spPr>
                          <a:xfrm>
                            <a:off x="44639" y="159872"/>
                            <a:ext cx="6463030" cy="1208405"/>
                          </a:xfrm>
                          <a:custGeom>
                            <a:avLst/>
                            <a:gdLst/>
                            <a:ahLst/>
                            <a:cxnLst/>
                            <a:rect l="l" t="t" r="r" b="b"/>
                            <a:pathLst>
                              <a:path w="6463030" h="1208405">
                                <a:moveTo>
                                  <a:pt x="6417614" y="0"/>
                                </a:moveTo>
                                <a:lnTo>
                                  <a:pt x="45189" y="0"/>
                                </a:lnTo>
                                <a:lnTo>
                                  <a:pt x="0" y="45189"/>
                                </a:lnTo>
                                <a:lnTo>
                                  <a:pt x="0" y="1207795"/>
                                </a:lnTo>
                                <a:lnTo>
                                  <a:pt x="6462804" y="120779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55" name="Graphic 1755"/>
                        <wps:cNvSpPr/>
                        <wps:spPr>
                          <a:xfrm>
                            <a:off x="48959" y="164192"/>
                            <a:ext cx="6454775" cy="1199515"/>
                          </a:xfrm>
                          <a:custGeom>
                            <a:avLst/>
                            <a:gdLst/>
                            <a:ahLst/>
                            <a:cxnLst/>
                            <a:rect l="l" t="t" r="r" b="b"/>
                            <a:pathLst>
                              <a:path w="6454775" h="1199515">
                                <a:moveTo>
                                  <a:pt x="6411505" y="0"/>
                                </a:moveTo>
                                <a:lnTo>
                                  <a:pt x="42659" y="0"/>
                                </a:lnTo>
                                <a:lnTo>
                                  <a:pt x="0" y="42659"/>
                                </a:lnTo>
                                <a:lnTo>
                                  <a:pt x="0" y="1199155"/>
                                </a:lnTo>
                                <a:lnTo>
                                  <a:pt x="6454164" y="1199155"/>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56" name="Graphic 1756"/>
                        <wps:cNvSpPr/>
                        <wps:spPr>
                          <a:xfrm>
                            <a:off x="53279" y="168512"/>
                            <a:ext cx="6445885" cy="1190625"/>
                          </a:xfrm>
                          <a:custGeom>
                            <a:avLst/>
                            <a:gdLst/>
                            <a:ahLst/>
                            <a:cxnLst/>
                            <a:rect l="l" t="t" r="r" b="b"/>
                            <a:pathLst>
                              <a:path w="6445885" h="1190625">
                                <a:moveTo>
                                  <a:pt x="6405396" y="0"/>
                                </a:moveTo>
                                <a:lnTo>
                                  <a:pt x="40128" y="0"/>
                                </a:lnTo>
                                <a:lnTo>
                                  <a:pt x="0" y="40128"/>
                                </a:lnTo>
                                <a:lnTo>
                                  <a:pt x="0" y="1190515"/>
                                </a:lnTo>
                                <a:lnTo>
                                  <a:pt x="6445524" y="119051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57" name="Graphic 1757"/>
                        <wps:cNvSpPr/>
                        <wps:spPr>
                          <a:xfrm>
                            <a:off x="57599" y="172832"/>
                            <a:ext cx="6436995" cy="1182370"/>
                          </a:xfrm>
                          <a:custGeom>
                            <a:avLst/>
                            <a:gdLst/>
                            <a:ahLst/>
                            <a:cxnLst/>
                            <a:rect l="l" t="t" r="r" b="b"/>
                            <a:pathLst>
                              <a:path w="6436995" h="1182370">
                                <a:moveTo>
                                  <a:pt x="6399286" y="0"/>
                                </a:moveTo>
                                <a:lnTo>
                                  <a:pt x="37597" y="0"/>
                                </a:lnTo>
                                <a:lnTo>
                                  <a:pt x="0" y="37597"/>
                                </a:lnTo>
                                <a:lnTo>
                                  <a:pt x="0" y="1181876"/>
                                </a:lnTo>
                                <a:lnTo>
                                  <a:pt x="6436884" y="1181876"/>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58" name="Graphic 1758"/>
                        <wps:cNvSpPr/>
                        <wps:spPr>
                          <a:xfrm>
                            <a:off x="0" y="115232"/>
                            <a:ext cx="6480175" cy="1225550"/>
                          </a:xfrm>
                          <a:custGeom>
                            <a:avLst/>
                            <a:gdLst/>
                            <a:ahLst/>
                            <a:cxnLst/>
                            <a:rect l="l" t="t" r="r" b="b"/>
                            <a:pathLst>
                              <a:path w="6480175" h="1225550">
                                <a:moveTo>
                                  <a:pt x="6440377" y="0"/>
                                </a:moveTo>
                                <a:lnTo>
                                  <a:pt x="39706" y="0"/>
                                </a:lnTo>
                                <a:lnTo>
                                  <a:pt x="0" y="39706"/>
                                </a:lnTo>
                                <a:lnTo>
                                  <a:pt x="0" y="1225074"/>
                                </a:lnTo>
                                <a:lnTo>
                                  <a:pt x="6480083" y="122507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59" name="Graphic 1759"/>
                        <wps:cNvSpPr/>
                        <wps:spPr>
                          <a:xfrm>
                            <a:off x="6326" y="121559"/>
                            <a:ext cx="6467475" cy="1219200"/>
                          </a:xfrm>
                          <a:custGeom>
                            <a:avLst/>
                            <a:gdLst/>
                            <a:ahLst/>
                            <a:cxnLst/>
                            <a:rect l="l" t="t" r="r" b="b"/>
                            <a:pathLst>
                              <a:path w="6467475" h="1219200">
                                <a:moveTo>
                                  <a:pt x="6431430" y="0"/>
                                </a:moveTo>
                                <a:lnTo>
                                  <a:pt x="36000" y="0"/>
                                </a:lnTo>
                                <a:lnTo>
                                  <a:pt x="0" y="36000"/>
                                </a:lnTo>
                                <a:lnTo>
                                  <a:pt x="0" y="1218748"/>
                                </a:lnTo>
                                <a:lnTo>
                                  <a:pt x="6467430" y="121874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60" name="Graphic 1760"/>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61" name="Graphic 1761"/>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62" name="Graphic 1762"/>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63" name="Graphic 1763"/>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64" name="Image 1764"/>
                          <pic:cNvPicPr/>
                        </pic:nvPicPr>
                        <pic:blipFill>
                          <a:blip r:embed="rId38" cstate="print"/>
                          <a:stretch>
                            <a:fillRect/>
                          </a:stretch>
                        </pic:blipFill>
                        <pic:spPr>
                          <a:xfrm>
                            <a:off x="4948407" y="7245"/>
                            <a:ext cx="1207604" cy="254235"/>
                          </a:xfrm>
                          <a:prstGeom prst="rect">
                            <a:avLst/>
                          </a:prstGeom>
                        </pic:spPr>
                      </pic:pic>
                      <wps:wsp>
                        <wps:cNvPr id="1765" name="Graphic 1765"/>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766" name="Textbox 1766"/>
                        <wps:cNvSpPr txBox="1"/>
                        <wps:spPr>
                          <a:xfrm>
                            <a:off x="0" y="0"/>
                            <a:ext cx="6533515" cy="1393825"/>
                          </a:xfrm>
                          <a:prstGeom prst="rect">
                            <a:avLst/>
                          </a:prstGeom>
                        </wps:spPr>
                        <wps:txbx>
                          <w:txbxContent>
                            <w:p>
                              <w:pPr>
                                <w:spacing w:before="51"/>
                                <w:ind w:left="0" w:right="841" w:firstLine="0"/>
                                <w:jc w:val="righ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5"/>
                                  <w:sz w:val="24"/>
                                </w:rPr>
                                <w:t>20</w:t>
                              </w:r>
                            </w:p>
                            <w:p>
                              <w:pPr>
                                <w:spacing w:line="580" w:lineRule="exact" w:before="36"/>
                                <w:ind w:left="106"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A</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Le</w:t>
                              </w:r>
                              <w:r>
                                <w:rPr>
                                  <w:rFonts w:ascii="Book Antiqua" w:hAnsi="Book Antiqua"/>
                                  <w:i/>
                                  <w:color w:val="7F7F7F"/>
                                  <w:spacing w:val="1"/>
                                  <w:w w:val="110"/>
                                  <w:sz w:val="22"/>
                                </w:rPr>
                                <w:t> </w:t>
                              </w:r>
                              <w:r>
                                <w:rPr>
                                  <w:rFonts w:ascii="Calibri" w:hAnsi="Calibri"/>
                                  <w:i/>
                                  <w:color w:val="7F7F7F"/>
                                  <w:w w:val="110"/>
                                  <w:sz w:val="22"/>
                                </w:rPr>
                                <w:t>pKa</w:t>
                              </w:r>
                              <w:r>
                                <w:rPr>
                                  <w:rFonts w:ascii="Century" w:hAnsi="Century"/>
                                  <w:color w:val="7F7F7F"/>
                                  <w:w w:val="110"/>
                                  <w:sz w:val="22"/>
                                  <w:vertAlign w:val="subscript"/>
                                </w:rPr>
                                <w:t>1</w:t>
                              </w:r>
                              <w:r>
                                <w:rPr>
                                  <w:rFonts w:ascii="Century" w:hAnsi="Century"/>
                                  <w:color w:val="7F7F7F"/>
                                  <w:spacing w:val="4"/>
                                  <w:w w:val="110"/>
                                  <w:sz w:val="22"/>
                                  <w:vertAlign w:val="baseline"/>
                                </w:rPr>
                                <w:t> </w:t>
                              </w:r>
                              <w:r>
                                <w:rPr>
                                  <w:rFonts w:ascii="Book Antiqua" w:hAnsi="Book Antiqua"/>
                                  <w:i/>
                                  <w:color w:val="7F7F7F"/>
                                  <w:w w:val="110"/>
                                  <w:sz w:val="22"/>
                                  <w:vertAlign w:val="baseline"/>
                                </w:rPr>
                                <w:t>correspond</w:t>
                              </w:r>
                              <w:r>
                                <w:rPr>
                                  <w:rFonts w:ascii="Book Antiqua" w:hAnsi="Book Antiqua"/>
                                  <w:i/>
                                  <w:color w:val="7F7F7F"/>
                                  <w:spacing w:val="2"/>
                                  <w:w w:val="110"/>
                                  <w:sz w:val="22"/>
                                  <w:vertAlign w:val="baseline"/>
                                </w:rPr>
                                <w:t> </w:t>
                              </w:r>
                              <w:r>
                                <w:rPr>
                                  <w:rFonts w:ascii="Book Antiqua" w:hAnsi="Book Antiqua"/>
                                  <w:i/>
                                  <w:color w:val="7F7F7F"/>
                                  <w:w w:val="110"/>
                                  <w:sz w:val="22"/>
                                  <w:vertAlign w:val="baseline"/>
                                </w:rPr>
                                <w:t>à</w:t>
                              </w:r>
                              <w:r>
                                <w:rPr>
                                  <w:rFonts w:ascii="Book Antiqua" w:hAnsi="Book Antiqua"/>
                                  <w:i/>
                                  <w:color w:val="7F7F7F"/>
                                  <w:spacing w:val="2"/>
                                  <w:w w:val="110"/>
                                  <w:sz w:val="22"/>
                                  <w:vertAlign w:val="baseline"/>
                                </w:rPr>
                                <w:t> </w:t>
                              </w:r>
                              <w:r>
                                <w:rPr>
                                  <w:rFonts w:ascii="Book Antiqua" w:hAnsi="Book Antiqua"/>
                                  <w:i/>
                                  <w:color w:val="7F7F7F"/>
                                  <w:w w:val="110"/>
                                  <w:sz w:val="22"/>
                                  <w:vertAlign w:val="baseline"/>
                                </w:rPr>
                                <w:t>celui</w:t>
                              </w:r>
                              <w:r>
                                <w:rPr>
                                  <w:rFonts w:ascii="Book Antiqua" w:hAnsi="Book Antiqua"/>
                                  <w:i/>
                                  <w:color w:val="7F7F7F"/>
                                  <w:spacing w:val="2"/>
                                  <w:w w:val="110"/>
                                  <w:sz w:val="22"/>
                                  <w:vertAlign w:val="baseline"/>
                                </w:rPr>
                                <w:t> </w:t>
                              </w:r>
                              <w:r>
                                <w:rPr>
                                  <w:rFonts w:ascii="Book Antiqua" w:hAnsi="Book Antiqua"/>
                                  <w:i/>
                                  <w:color w:val="7F7F7F"/>
                                  <w:w w:val="110"/>
                                  <w:sz w:val="22"/>
                                  <w:vertAlign w:val="baseline"/>
                                </w:rPr>
                                <w:t>de</w:t>
                              </w:r>
                              <w:r>
                                <w:rPr>
                                  <w:rFonts w:ascii="Book Antiqua" w:hAnsi="Book Antiqua"/>
                                  <w:i/>
                                  <w:color w:val="7F7F7F"/>
                                  <w:spacing w:val="2"/>
                                  <w:w w:val="110"/>
                                  <w:sz w:val="22"/>
                                  <w:vertAlign w:val="baseline"/>
                                </w:rPr>
                                <w:t> </w:t>
                              </w:r>
                              <w:r>
                                <w:rPr>
                                  <w:rFonts w:ascii="Book Antiqua" w:hAnsi="Book Antiqua"/>
                                  <w:i/>
                                  <w:color w:val="7F7F7F"/>
                                  <w:w w:val="110"/>
                                  <w:sz w:val="22"/>
                                  <w:vertAlign w:val="baseline"/>
                                </w:rPr>
                                <w:t>groupement</w:t>
                              </w:r>
                              <w:r>
                                <w:rPr>
                                  <w:rFonts w:ascii="Book Antiqua" w:hAnsi="Book Antiqua"/>
                                  <w:i/>
                                  <w:color w:val="7F7F7F"/>
                                  <w:spacing w:val="2"/>
                                  <w:w w:val="110"/>
                                  <w:sz w:val="22"/>
                                  <w:vertAlign w:val="baseline"/>
                                </w:rPr>
                                <w:t> </w:t>
                              </w:r>
                              <w:r>
                                <w:rPr>
                                  <w:rFonts w:ascii="Book Antiqua" w:hAnsi="Book Antiqua"/>
                                  <w:i/>
                                  <w:color w:val="7F7F7F"/>
                                  <w:spacing w:val="-10"/>
                                  <w:w w:val="110"/>
                                  <w:sz w:val="22"/>
                                  <w:vertAlign w:val="baseline"/>
                                </w:rPr>
                                <w:t>C</w:t>
                              </w:r>
                            </w:p>
                            <w:p>
                              <w:pPr>
                                <w:spacing w:line="232" w:lineRule="auto" w:before="0"/>
                                <w:ind w:left="106" w:right="0" w:firstLine="0"/>
                                <w:jc w:val="left"/>
                                <w:rPr>
                                  <w:sz w:val="24"/>
                                </w:rPr>
                              </w:pPr>
                              <w:r>
                                <w:rPr>
                                  <w:w w:val="105"/>
                                  <w:sz w:val="24"/>
                                </w:rPr>
                                <w:t>En</w:t>
                              </w:r>
                              <w:r>
                                <w:rPr>
                                  <w:spacing w:val="28"/>
                                  <w:w w:val="105"/>
                                  <w:sz w:val="24"/>
                                </w:rPr>
                                <w:t> </w:t>
                              </w:r>
                              <w:r>
                                <w:rPr>
                                  <w:w w:val="105"/>
                                  <w:sz w:val="24"/>
                                </w:rPr>
                                <w:t>effet,</w:t>
                              </w:r>
                              <w:r>
                                <w:rPr>
                                  <w:spacing w:val="29"/>
                                  <w:w w:val="105"/>
                                  <w:sz w:val="24"/>
                                </w:rPr>
                                <w:t> </w:t>
                              </w:r>
                              <w:r>
                                <w:rPr>
                                  <w:w w:val="105"/>
                                  <w:sz w:val="24"/>
                                </w:rPr>
                                <w:t>le</w:t>
                              </w:r>
                              <w:r>
                                <w:rPr>
                                  <w:spacing w:val="29"/>
                                  <w:w w:val="105"/>
                                  <w:sz w:val="24"/>
                                </w:rPr>
                                <w:t> </w:t>
                              </w:r>
                              <w:r>
                                <w:rPr>
                                  <w:rFonts w:ascii="Calibri" w:hAnsi="Calibri"/>
                                  <w:i/>
                                  <w:w w:val="105"/>
                                  <w:sz w:val="24"/>
                                </w:rPr>
                                <w:t>pka</w:t>
                              </w:r>
                              <w:r>
                                <w:rPr>
                                  <w:rFonts w:ascii="Century" w:hAnsi="Century"/>
                                  <w:w w:val="105"/>
                                  <w:sz w:val="24"/>
                                  <w:vertAlign w:val="subscript"/>
                                </w:rPr>
                                <w:t>1</w:t>
                              </w:r>
                              <w:r>
                                <w:rPr>
                                  <w:rFonts w:ascii="Century" w:hAnsi="Century"/>
                                  <w:spacing w:val="32"/>
                                  <w:w w:val="105"/>
                                  <w:sz w:val="24"/>
                                  <w:vertAlign w:val="baseline"/>
                                </w:rPr>
                                <w:t> </w:t>
                              </w:r>
                              <w:r>
                                <w:rPr>
                                  <w:w w:val="105"/>
                                  <w:sz w:val="24"/>
                                  <w:vertAlign w:val="baseline"/>
                                </w:rPr>
                                <w:t>=</w:t>
                              </w:r>
                              <w:r>
                                <w:rPr>
                                  <w:spacing w:val="29"/>
                                  <w:w w:val="105"/>
                                  <w:sz w:val="24"/>
                                  <w:vertAlign w:val="baseline"/>
                                </w:rPr>
                                <w:t> </w:t>
                              </w:r>
                              <w:r>
                                <w:rPr>
                                  <w:w w:val="105"/>
                                  <w:sz w:val="24"/>
                                  <w:vertAlign w:val="baseline"/>
                                </w:rPr>
                                <w:t>2</w:t>
                              </w:r>
                              <w:r>
                                <w:rPr>
                                  <w:rFonts w:ascii="Calibri" w:hAnsi="Calibri"/>
                                  <w:i/>
                                  <w:w w:val="105"/>
                                  <w:sz w:val="24"/>
                                  <w:vertAlign w:val="baseline"/>
                                </w:rPr>
                                <w:t>,</w:t>
                              </w:r>
                              <w:r>
                                <w:rPr>
                                  <w:w w:val="105"/>
                                  <w:sz w:val="24"/>
                                  <w:vertAlign w:val="baseline"/>
                                </w:rPr>
                                <w:t>2</w:t>
                              </w:r>
                              <w:r>
                                <w:rPr>
                                  <w:spacing w:val="29"/>
                                  <w:w w:val="105"/>
                                  <w:sz w:val="24"/>
                                  <w:vertAlign w:val="baseline"/>
                                </w:rPr>
                                <w:t> </w:t>
                              </w:r>
                              <w:r>
                                <w:rPr>
                                  <w:w w:val="105"/>
                                  <w:sz w:val="24"/>
                                  <w:vertAlign w:val="baseline"/>
                                </w:rPr>
                                <w:t>est</w:t>
                              </w:r>
                              <w:r>
                                <w:rPr>
                                  <w:spacing w:val="28"/>
                                  <w:w w:val="105"/>
                                  <w:sz w:val="24"/>
                                  <w:vertAlign w:val="baseline"/>
                                </w:rPr>
                                <w:t> </w:t>
                              </w:r>
                              <w:r>
                                <w:rPr>
                                  <w:w w:val="105"/>
                                  <w:sz w:val="24"/>
                                  <w:vertAlign w:val="baseline"/>
                                </w:rPr>
                                <w:t>le</w:t>
                              </w:r>
                              <w:r>
                                <w:rPr>
                                  <w:spacing w:val="29"/>
                                  <w:w w:val="105"/>
                                  <w:sz w:val="24"/>
                                  <w:vertAlign w:val="baseline"/>
                                </w:rPr>
                                <w:t> </w:t>
                              </w:r>
                              <w:r>
                                <w:rPr>
                                  <w:rFonts w:ascii="Calibri" w:hAnsi="Calibri"/>
                                  <w:i/>
                                  <w:w w:val="105"/>
                                  <w:sz w:val="24"/>
                                  <w:vertAlign w:val="baseline"/>
                                </w:rPr>
                                <w:t>pKa</w:t>
                              </w:r>
                              <w:r>
                                <w:rPr>
                                  <w:rFonts w:ascii="Calibri" w:hAnsi="Calibri"/>
                                  <w:i/>
                                  <w:spacing w:val="35"/>
                                  <w:w w:val="105"/>
                                  <w:sz w:val="24"/>
                                  <w:vertAlign w:val="baseline"/>
                                </w:rPr>
                                <w:t> </w:t>
                              </w:r>
                              <w:r>
                                <w:rPr>
                                  <w:w w:val="105"/>
                                  <w:sz w:val="24"/>
                                  <w:vertAlign w:val="baseline"/>
                                </w:rPr>
                                <w:t>le</w:t>
                              </w:r>
                              <w:r>
                                <w:rPr>
                                  <w:spacing w:val="28"/>
                                  <w:w w:val="105"/>
                                  <w:sz w:val="24"/>
                                  <w:vertAlign w:val="baseline"/>
                                </w:rPr>
                                <w:t> </w:t>
                              </w:r>
                              <w:r>
                                <w:rPr>
                                  <w:w w:val="105"/>
                                  <w:sz w:val="24"/>
                                  <w:vertAlign w:val="baseline"/>
                                </w:rPr>
                                <w:t>plus</w:t>
                              </w:r>
                              <w:r>
                                <w:rPr>
                                  <w:spacing w:val="29"/>
                                  <w:w w:val="105"/>
                                  <w:sz w:val="24"/>
                                  <w:vertAlign w:val="baseline"/>
                                </w:rPr>
                                <w:t> </w:t>
                              </w:r>
                              <w:r>
                                <w:rPr>
                                  <w:w w:val="105"/>
                                  <w:sz w:val="24"/>
                                  <w:vertAlign w:val="baseline"/>
                                </w:rPr>
                                <w:t>faible,</w:t>
                              </w:r>
                              <w:r>
                                <w:rPr>
                                  <w:spacing w:val="29"/>
                                  <w:w w:val="105"/>
                                  <w:sz w:val="24"/>
                                  <w:vertAlign w:val="baseline"/>
                                </w:rPr>
                                <w:t> </w:t>
                              </w:r>
                              <w:r>
                                <w:rPr>
                                  <w:w w:val="105"/>
                                  <w:sz w:val="24"/>
                                  <w:vertAlign w:val="baseline"/>
                                </w:rPr>
                                <w:t>ce</w:t>
                              </w:r>
                              <w:r>
                                <w:rPr>
                                  <w:spacing w:val="29"/>
                                  <w:w w:val="105"/>
                                  <w:sz w:val="24"/>
                                  <w:vertAlign w:val="baseline"/>
                                </w:rPr>
                                <w:t> </w:t>
                              </w:r>
                              <w:r>
                                <w:rPr>
                                  <w:w w:val="105"/>
                                  <w:sz w:val="24"/>
                                  <w:vertAlign w:val="baseline"/>
                                </w:rPr>
                                <w:t>qui</w:t>
                              </w:r>
                              <w:r>
                                <w:rPr>
                                  <w:spacing w:val="29"/>
                                  <w:w w:val="105"/>
                                  <w:sz w:val="24"/>
                                  <w:vertAlign w:val="baseline"/>
                                </w:rPr>
                                <w:t> </w:t>
                              </w:r>
                              <w:r>
                                <w:rPr>
                                  <w:w w:val="105"/>
                                  <w:sz w:val="24"/>
                                  <w:vertAlign w:val="baseline"/>
                                </w:rPr>
                                <w:t>veut</w:t>
                              </w:r>
                              <w:r>
                                <w:rPr>
                                  <w:spacing w:val="28"/>
                                  <w:w w:val="105"/>
                                  <w:sz w:val="24"/>
                                  <w:vertAlign w:val="baseline"/>
                                </w:rPr>
                                <w:t> </w:t>
                              </w:r>
                              <w:r>
                                <w:rPr>
                                  <w:w w:val="105"/>
                                  <w:sz w:val="24"/>
                                  <w:vertAlign w:val="baseline"/>
                                </w:rPr>
                                <w:t>dire</w:t>
                              </w:r>
                              <w:r>
                                <w:rPr>
                                  <w:spacing w:val="29"/>
                                  <w:w w:val="105"/>
                                  <w:sz w:val="24"/>
                                  <w:vertAlign w:val="baseline"/>
                                </w:rPr>
                                <w:t> </w:t>
                              </w:r>
                              <w:r>
                                <w:rPr>
                                  <w:w w:val="105"/>
                                  <w:sz w:val="24"/>
                                  <w:vertAlign w:val="baseline"/>
                                </w:rPr>
                                <w:t>que</w:t>
                              </w:r>
                              <w:r>
                                <w:rPr>
                                  <w:spacing w:val="29"/>
                                  <w:w w:val="105"/>
                                  <w:sz w:val="24"/>
                                  <w:vertAlign w:val="baseline"/>
                                </w:rPr>
                                <w:t> </w:t>
                              </w:r>
                              <w:r>
                                <w:rPr>
                                  <w:w w:val="105"/>
                                  <w:sz w:val="24"/>
                                  <w:vertAlign w:val="baseline"/>
                                </w:rPr>
                                <w:t>le</w:t>
                              </w:r>
                              <w:r>
                                <w:rPr>
                                  <w:spacing w:val="29"/>
                                  <w:w w:val="105"/>
                                  <w:sz w:val="24"/>
                                  <w:vertAlign w:val="baseline"/>
                                </w:rPr>
                                <w:t> </w:t>
                              </w:r>
                              <w:r>
                                <w:rPr>
                                  <w:w w:val="105"/>
                                  <w:sz w:val="24"/>
                                  <w:vertAlign w:val="baseline"/>
                                </w:rPr>
                                <w:t>groupement</w:t>
                              </w:r>
                              <w:r>
                                <w:rPr>
                                  <w:spacing w:val="28"/>
                                  <w:w w:val="105"/>
                                  <w:sz w:val="24"/>
                                  <w:vertAlign w:val="baseline"/>
                                </w:rPr>
                                <w:t> </w:t>
                              </w:r>
                              <w:r>
                                <w:rPr>
                                  <w:w w:val="105"/>
                                  <w:sz w:val="24"/>
                                  <w:vertAlign w:val="baseline"/>
                                </w:rPr>
                                <w:t>est</w:t>
                              </w:r>
                              <w:r>
                                <w:rPr>
                                  <w:spacing w:val="29"/>
                                  <w:w w:val="105"/>
                                  <w:sz w:val="24"/>
                                  <w:vertAlign w:val="baseline"/>
                                </w:rPr>
                                <w:t> </w:t>
                              </w:r>
                              <w:r>
                                <w:rPr>
                                  <w:w w:val="105"/>
                                  <w:sz w:val="24"/>
                                  <w:vertAlign w:val="baseline"/>
                                </w:rPr>
                                <w:t>le</w:t>
                              </w:r>
                              <w:r>
                                <w:rPr>
                                  <w:spacing w:val="29"/>
                                  <w:w w:val="105"/>
                                  <w:sz w:val="24"/>
                                  <w:vertAlign w:val="baseline"/>
                                </w:rPr>
                                <w:t> </w:t>
                              </w:r>
                              <w:r>
                                <w:rPr>
                                  <w:w w:val="105"/>
                                  <w:sz w:val="24"/>
                                  <w:vertAlign w:val="baseline"/>
                                </w:rPr>
                                <w:t>plus acide</w:t>
                              </w:r>
                              <w:r>
                                <w:rPr>
                                  <w:spacing w:val="34"/>
                                  <w:w w:val="105"/>
                                  <w:sz w:val="24"/>
                                  <w:vertAlign w:val="baseline"/>
                                </w:rPr>
                                <w:t> </w:t>
                              </w:r>
                              <w:r>
                                <w:rPr>
                                  <w:w w:val="105"/>
                                  <w:sz w:val="24"/>
                                  <w:vertAlign w:val="baseline"/>
                                </w:rPr>
                                <w:t>parmi</w:t>
                              </w:r>
                              <w:r>
                                <w:rPr>
                                  <w:spacing w:val="37"/>
                                  <w:w w:val="105"/>
                                  <w:sz w:val="24"/>
                                  <w:vertAlign w:val="baseline"/>
                                </w:rPr>
                                <w:t> </w:t>
                              </w:r>
                              <w:r>
                                <w:rPr>
                                  <w:w w:val="105"/>
                                  <w:sz w:val="24"/>
                                  <w:vertAlign w:val="baseline"/>
                                </w:rPr>
                                <w:t>ceux</w:t>
                              </w:r>
                              <w:r>
                                <w:rPr>
                                  <w:spacing w:val="37"/>
                                  <w:w w:val="105"/>
                                  <w:sz w:val="24"/>
                                  <w:vertAlign w:val="baseline"/>
                                </w:rPr>
                                <w:t> </w:t>
                              </w:r>
                              <w:r>
                                <w:rPr>
                                  <w:w w:val="105"/>
                                  <w:sz w:val="24"/>
                                  <w:vertAlign w:val="baseline"/>
                                </w:rPr>
                                <w:t>entourés.</w:t>
                              </w:r>
                              <w:r>
                                <w:rPr>
                                  <w:spacing w:val="37"/>
                                  <w:w w:val="105"/>
                                  <w:sz w:val="24"/>
                                  <w:vertAlign w:val="baseline"/>
                                </w:rPr>
                                <w:t> </w:t>
                              </w:r>
                              <w:r>
                                <w:rPr>
                                  <w:w w:val="105"/>
                                  <w:sz w:val="24"/>
                                  <w:vertAlign w:val="baseline"/>
                                </w:rPr>
                                <w:t>Maintenant</w:t>
                              </w:r>
                              <w:r>
                                <w:rPr>
                                  <w:spacing w:val="37"/>
                                  <w:w w:val="105"/>
                                  <w:sz w:val="24"/>
                                  <w:vertAlign w:val="baseline"/>
                                </w:rPr>
                                <w:t> </w:t>
                              </w:r>
                              <w:r>
                                <w:rPr>
                                  <w:w w:val="105"/>
                                  <w:sz w:val="24"/>
                                  <w:vertAlign w:val="baseline"/>
                                </w:rPr>
                                <w:t>pourquoi</w:t>
                              </w:r>
                              <w:r>
                                <w:rPr>
                                  <w:spacing w:val="37"/>
                                  <w:w w:val="105"/>
                                  <w:sz w:val="24"/>
                                  <w:vertAlign w:val="baseline"/>
                                </w:rPr>
                                <w:t> </w:t>
                              </w:r>
                              <w:r>
                                <w:rPr>
                                  <w:w w:val="105"/>
                                  <w:sz w:val="24"/>
                                  <w:vertAlign w:val="baseline"/>
                                </w:rPr>
                                <w:t>est-ce</w:t>
                              </w:r>
                              <w:r>
                                <w:rPr>
                                  <w:spacing w:val="37"/>
                                  <w:w w:val="105"/>
                                  <w:sz w:val="24"/>
                                  <w:vertAlign w:val="baseline"/>
                                </w:rPr>
                                <w:t> </w:t>
                              </w:r>
                              <w:r>
                                <w:rPr>
                                  <w:w w:val="105"/>
                                  <w:sz w:val="24"/>
                                  <w:vertAlign w:val="baseline"/>
                                </w:rPr>
                                <w:t>celui</w:t>
                              </w:r>
                              <w:r>
                                <w:rPr>
                                  <w:spacing w:val="36"/>
                                  <w:w w:val="105"/>
                                  <w:sz w:val="24"/>
                                  <w:vertAlign w:val="baseline"/>
                                </w:rPr>
                                <w:t> </w:t>
                              </w:r>
                              <w:r>
                                <w:rPr>
                                  <w:w w:val="105"/>
                                  <w:sz w:val="24"/>
                                  <w:vertAlign w:val="baseline"/>
                                </w:rPr>
                                <w:t>du</w:t>
                              </w:r>
                              <w:r>
                                <w:rPr>
                                  <w:spacing w:val="37"/>
                                  <w:w w:val="105"/>
                                  <w:sz w:val="24"/>
                                  <w:vertAlign w:val="baseline"/>
                                </w:rPr>
                                <w:t> </w:t>
                              </w:r>
                              <w:r>
                                <w:rPr>
                                  <w:w w:val="105"/>
                                  <w:sz w:val="24"/>
                                  <w:vertAlign w:val="baseline"/>
                                </w:rPr>
                                <w:t>groupement</w:t>
                              </w:r>
                              <w:r>
                                <w:rPr>
                                  <w:spacing w:val="37"/>
                                  <w:w w:val="105"/>
                                  <w:sz w:val="24"/>
                                  <w:vertAlign w:val="baseline"/>
                                </w:rPr>
                                <w:t> </w:t>
                              </w:r>
                              <w:r>
                                <w:rPr>
                                  <w:w w:val="105"/>
                                  <w:sz w:val="24"/>
                                  <w:vertAlign w:val="baseline"/>
                                </w:rPr>
                                <w:t>C</w:t>
                              </w:r>
                              <w:r>
                                <w:rPr>
                                  <w:spacing w:val="37"/>
                                  <w:w w:val="105"/>
                                  <w:sz w:val="24"/>
                                  <w:vertAlign w:val="baseline"/>
                                </w:rPr>
                                <w:t> </w:t>
                              </w:r>
                              <w:r>
                                <w:rPr>
                                  <w:w w:val="105"/>
                                  <w:sz w:val="24"/>
                                  <w:vertAlign w:val="baseline"/>
                                </w:rPr>
                                <w:t>et</w:t>
                              </w:r>
                              <w:r>
                                <w:rPr>
                                  <w:spacing w:val="37"/>
                                  <w:w w:val="105"/>
                                  <w:sz w:val="24"/>
                                  <w:vertAlign w:val="baseline"/>
                                </w:rPr>
                                <w:t> </w:t>
                              </w:r>
                              <w:r>
                                <w:rPr>
                                  <w:w w:val="105"/>
                                  <w:sz w:val="24"/>
                                  <w:vertAlign w:val="baseline"/>
                                </w:rPr>
                                <w:t>pas</w:t>
                              </w:r>
                              <w:r>
                                <w:rPr>
                                  <w:spacing w:val="37"/>
                                  <w:w w:val="105"/>
                                  <w:sz w:val="24"/>
                                  <w:vertAlign w:val="baseline"/>
                                </w:rPr>
                                <w:t> </w:t>
                              </w:r>
                              <w:r>
                                <w:rPr>
                                  <w:w w:val="105"/>
                                  <w:sz w:val="24"/>
                                  <w:vertAlign w:val="baseline"/>
                                </w:rPr>
                                <w:t>celui</w:t>
                              </w:r>
                              <w:r>
                                <w:rPr>
                                  <w:spacing w:val="37"/>
                                  <w:w w:val="105"/>
                                  <w:sz w:val="24"/>
                                  <w:vertAlign w:val="baseline"/>
                                </w:rPr>
                                <w:t> </w:t>
                              </w:r>
                              <w:r>
                                <w:rPr>
                                  <w:spacing w:val="-5"/>
                                  <w:w w:val="105"/>
                                  <w:sz w:val="24"/>
                                  <w:vertAlign w:val="baseline"/>
                                </w:rPr>
                                <w:t>du</w:t>
                              </w:r>
                            </w:p>
                            <w:p>
                              <w:pPr>
                                <w:spacing w:line="232" w:lineRule="auto" w:before="0"/>
                                <w:ind w:left="106" w:right="188" w:firstLine="0"/>
                                <w:jc w:val="left"/>
                                <w:rPr>
                                  <w:sz w:val="24"/>
                                </w:rPr>
                              </w:pPr>
                              <w:r>
                                <w:rPr>
                                  <w:w w:val="105"/>
                                  <w:sz w:val="24"/>
                                </w:rPr>
                                <w:t>groupement</w:t>
                              </w:r>
                              <w:r>
                                <w:rPr>
                                  <w:spacing w:val="-3"/>
                                  <w:w w:val="105"/>
                                  <w:sz w:val="24"/>
                                </w:rPr>
                                <w:t> </w:t>
                              </w:r>
                              <w:r>
                                <w:rPr>
                                  <w:w w:val="105"/>
                                  <w:sz w:val="24"/>
                                </w:rPr>
                                <w:t>A malgré le fait que les deux groupements soient des fonctions acides carboxyliques</w:t>
                              </w:r>
                              <w:r>
                                <w:rPr>
                                  <w:spacing w:val="-25"/>
                                  <w:w w:val="105"/>
                                  <w:sz w:val="24"/>
                                </w:rPr>
                                <w:t> </w:t>
                              </w:r>
                              <w:r>
                                <w:rPr>
                                  <w:w w:val="105"/>
                                  <w:sz w:val="24"/>
                                </w:rPr>
                                <w:t>? Et</w:t>
                              </w:r>
                              <w:r>
                                <w:rPr>
                                  <w:spacing w:val="31"/>
                                  <w:w w:val="105"/>
                                  <w:sz w:val="24"/>
                                </w:rPr>
                                <w:t> </w:t>
                              </w:r>
                              <w:r>
                                <w:rPr>
                                  <w:w w:val="105"/>
                                  <w:sz w:val="24"/>
                                </w:rPr>
                                <w:t>bien</w:t>
                              </w:r>
                              <w:r>
                                <w:rPr>
                                  <w:spacing w:val="31"/>
                                  <w:w w:val="105"/>
                                  <w:sz w:val="24"/>
                                </w:rPr>
                                <w:t> </w:t>
                              </w:r>
                              <w:r>
                                <w:rPr>
                                  <w:w w:val="105"/>
                                  <w:sz w:val="24"/>
                                </w:rPr>
                                <w:t>Jammy,</w:t>
                              </w:r>
                              <w:r>
                                <w:rPr>
                                  <w:spacing w:val="31"/>
                                  <w:w w:val="105"/>
                                  <w:sz w:val="24"/>
                                </w:rPr>
                                <w:t> </w:t>
                              </w:r>
                              <w:r>
                                <w:rPr>
                                  <w:w w:val="105"/>
                                  <w:sz w:val="24"/>
                                </w:rPr>
                                <w:t>c’est</w:t>
                              </w:r>
                              <w:r>
                                <w:rPr>
                                  <w:spacing w:val="32"/>
                                  <w:w w:val="105"/>
                                  <w:sz w:val="24"/>
                                </w:rPr>
                                <w:t> </w:t>
                              </w:r>
                              <w:r>
                                <w:rPr>
                                  <w:w w:val="105"/>
                                  <w:sz w:val="24"/>
                                </w:rPr>
                                <w:t>parce</w:t>
                              </w:r>
                              <w:r>
                                <w:rPr>
                                  <w:spacing w:val="31"/>
                                  <w:w w:val="105"/>
                                  <w:sz w:val="24"/>
                                </w:rPr>
                                <w:t> </w:t>
                              </w:r>
                              <w:r>
                                <w:rPr>
                                  <w:w w:val="105"/>
                                  <w:sz w:val="24"/>
                                </w:rPr>
                                <w:t>que</w:t>
                              </w:r>
                              <w:r>
                                <w:rPr>
                                  <w:spacing w:val="31"/>
                                  <w:w w:val="105"/>
                                  <w:sz w:val="24"/>
                                </w:rPr>
                                <w:t> </w:t>
                              </w:r>
                              <w:r>
                                <w:rPr>
                                  <w:w w:val="105"/>
                                  <w:sz w:val="24"/>
                                </w:rPr>
                                <w:t>l’azote</w:t>
                              </w:r>
                              <w:r>
                                <w:rPr>
                                  <w:spacing w:val="32"/>
                                  <w:w w:val="105"/>
                                  <w:sz w:val="24"/>
                                </w:rPr>
                                <w:t> </w:t>
                              </w:r>
                              <w:r>
                                <w:rPr>
                                  <w:w w:val="105"/>
                                  <w:sz w:val="24"/>
                                </w:rPr>
                                <w:t>du</w:t>
                              </w:r>
                              <w:r>
                                <w:rPr>
                                  <w:spacing w:val="31"/>
                                  <w:w w:val="105"/>
                                  <w:sz w:val="24"/>
                                </w:rPr>
                                <w:t> </w:t>
                              </w:r>
                              <w:r>
                                <w:rPr>
                                  <w:w w:val="105"/>
                                  <w:sz w:val="24"/>
                                </w:rPr>
                                <w:t>groupement</w:t>
                              </w:r>
                              <w:r>
                                <w:rPr>
                                  <w:spacing w:val="31"/>
                                  <w:w w:val="105"/>
                                  <w:sz w:val="24"/>
                                </w:rPr>
                                <w:t> </w:t>
                              </w:r>
                              <w:r>
                                <w:rPr>
                                  <w:w w:val="105"/>
                                  <w:sz w:val="24"/>
                                </w:rPr>
                                <w:t>NH</w:t>
                              </w:r>
                              <w:r>
                                <w:rPr>
                                  <w:rFonts w:ascii="Century" w:hAnsi="Century"/>
                                  <w:w w:val="105"/>
                                  <w:sz w:val="24"/>
                                  <w:vertAlign w:val="subscript"/>
                                </w:rPr>
                                <w:t>3</w:t>
                              </w:r>
                              <w:r>
                                <w:rPr>
                                  <w:rFonts w:ascii="Century" w:hAnsi="Century"/>
                                  <w:spacing w:val="33"/>
                                  <w:w w:val="105"/>
                                  <w:sz w:val="24"/>
                                  <w:vertAlign w:val="baseline"/>
                                </w:rPr>
                                <w:t> </w:t>
                              </w:r>
                              <w:r>
                                <w:rPr>
                                  <w:w w:val="105"/>
                                  <w:sz w:val="24"/>
                                  <w:vertAlign w:val="baseline"/>
                                </w:rPr>
                                <w:t>exerce</w:t>
                              </w:r>
                              <w:r>
                                <w:rPr>
                                  <w:spacing w:val="31"/>
                                  <w:w w:val="105"/>
                                  <w:sz w:val="24"/>
                                  <w:vertAlign w:val="baseline"/>
                                </w:rPr>
                                <w:t> </w:t>
                              </w:r>
                              <w:r>
                                <w:rPr>
                                  <w:w w:val="105"/>
                                  <w:sz w:val="24"/>
                                  <w:vertAlign w:val="baseline"/>
                                </w:rPr>
                                <w:t>un</w:t>
                              </w:r>
                              <w:r>
                                <w:rPr>
                                  <w:spacing w:val="32"/>
                                  <w:w w:val="105"/>
                                  <w:sz w:val="24"/>
                                  <w:vertAlign w:val="baseline"/>
                                </w:rPr>
                                <w:t> </w:t>
                              </w:r>
                              <w:r>
                                <w:rPr>
                                  <w:w w:val="105"/>
                                  <w:sz w:val="24"/>
                                  <w:vertAlign w:val="baseline"/>
                                </w:rPr>
                                <w:t>effet</w:t>
                              </w:r>
                              <w:r>
                                <w:rPr>
                                  <w:spacing w:val="32"/>
                                  <w:w w:val="105"/>
                                  <w:sz w:val="24"/>
                                  <w:vertAlign w:val="baseline"/>
                                </w:rPr>
                                <w:t> </w:t>
                              </w:r>
                              <w:r>
                                <w:rPr>
                                  <w:w w:val="105"/>
                                  <w:sz w:val="24"/>
                                  <w:vertAlign w:val="baseline"/>
                                </w:rPr>
                                <w:t>inductif</w:t>
                              </w:r>
                              <w:r>
                                <w:rPr>
                                  <w:spacing w:val="31"/>
                                  <w:w w:val="105"/>
                                  <w:sz w:val="24"/>
                                  <w:vertAlign w:val="baseline"/>
                                </w:rPr>
                                <w:t> </w:t>
                              </w:r>
                              <w:r>
                                <w:rPr>
                                  <w:spacing w:val="-2"/>
                                  <w:w w:val="105"/>
                                  <w:sz w:val="24"/>
                                  <w:vertAlign w:val="baseline"/>
                                </w:rPr>
                                <w:t>attracteur</w:t>
                              </w:r>
                            </w:p>
                          </w:txbxContent>
                        </wps:txbx>
                        <wps:bodyPr wrap="square" lIns="0" tIns="0" rIns="0" bIns="0" rtlCol="0">
                          <a:noAutofit/>
                        </wps:bodyPr>
                      </wps:wsp>
                    </wpg:wgp>
                  </a:graphicData>
                </a:graphic>
              </wp:anchor>
            </w:drawing>
          </mc:Choice>
          <mc:Fallback>
            <w:pict>
              <v:group style="position:absolute;margin-left:56.693001pt;margin-top:9.024365pt;width:514.4500pt;height:109.75pt;mso-position-horizontal-relative:page;mso-position-vertical-relative:paragraph;z-index:-15628800;mso-wrap-distance-left:0;mso-wrap-distance-right:0" id="docshapegroup1638" coordorigin="1134,180" coordsize="10289,2195">
                <v:shape style="position:absolute;left:1163;top:391;width:10260;height:1984" id="docshape1639" coordorigin="1163,391" coordsize="10260,1984" path="m11328,391l1258,391,1163,487,1163,2375,11423,2375,11423,487,11328,391xe" filled="true" fillcolor="#7f7f7f" stroked="false">
                  <v:path arrowok="t"/>
                  <v:fill opacity="655f" type="solid"/>
                </v:shape>
                <v:shape style="position:absolute;left:1170;top:398;width:10246;height:1971" id="docshape1640" coordorigin="1170,398" coordsize="10246,1971" path="m11325,398l1261,398,1170,489,1170,2368,11416,2368,11416,489,11325,398xe" filled="true" fillcolor="#7f7f7f" stroked="false">
                  <v:path arrowok="t"/>
                  <v:fill opacity="1310f" type="solid"/>
                </v:shape>
                <v:shape style="position:absolute;left:1176;top:405;width:10233;height:1957" id="docshape1641" coordorigin="1177,405" coordsize="10233,1957" path="m11322,405l1264,405,1177,492,1177,2362,11409,2362,11409,492,11322,405xe" filled="true" fillcolor="#7f7f7f" stroked="false">
                  <v:path arrowok="t"/>
                  <v:fill opacity="2621f" type="solid"/>
                </v:shape>
                <v:shape style="position:absolute;left:1183;top:411;width:10219;height:1943" id="docshape1642" coordorigin="1184,412" coordsize="10219,1943" path="m11319,412l1267,412,1184,495,1184,2355,11402,2355,11402,495,11319,412xe" filled="true" fillcolor="#7f7f7f" stroked="false">
                  <v:path arrowok="t"/>
                  <v:fill opacity="4587f" type="solid"/>
                </v:shape>
                <v:shape style="position:absolute;left:1190;top:418;width:10205;height:1930" id="docshape1643" coordorigin="1191,419" coordsize="10205,1930" path="m11395,498l11316,419,1270,419,1191,498,1191,2348,11395,2348,11395,498xe" filled="true" fillcolor="#7f7f7f" stroked="false">
                  <v:path arrowok="t"/>
                  <v:fill opacity="7208f" type="solid"/>
                </v:shape>
                <v:shape style="position:absolute;left:1204;top:432;width:10178;height:1903" id="docshape1644" coordorigin="1204,432" coordsize="10178,1903" path="m11311,432l1275,432,1204,503,1204,2334,11382,2334,11382,503,11311,432xe" filled="true" fillcolor="#7f7f7f" stroked="false">
                  <v:path arrowok="t"/>
                  <v:fill opacity="4587f" type="solid"/>
                </v:shape>
                <v:shape style="position:absolute;left:1210;top:439;width:10165;height:1889" id="docshape1645" coordorigin="1211,439" coordsize="10165,1889" path="m11308,439l1278,439,1211,506,1211,2327,11375,2327,11375,506,11308,439xe" filled="true" fillcolor="#7f7f7f" stroked="false">
                  <v:path arrowok="t"/>
                  <v:fill opacity="2621f" type="solid"/>
                </v:shape>
                <v:shape style="position:absolute;left:1217;top:445;width:10151;height:1875" id="docshape1646" coordorigin="1218,446" coordsize="10151,1875" path="m11305,446l1281,446,1218,509,1218,2321,11368,2321,11368,509,11305,446xe" filled="true" fillcolor="#7f7f7f" stroked="false">
                  <v:path arrowok="t"/>
                  <v:fill opacity="1310f" type="solid"/>
                </v:shape>
                <v:shape style="position:absolute;left:1224;top:452;width:10137;height:1862" id="docshape1647" coordorigin="1225,453" coordsize="10137,1862" path="m11302,453l1284,453,1225,512,1225,2314,11361,2314,11361,512,11302,453xe" filled="true" fillcolor="#7f7f7f" stroked="false">
                  <v:path arrowok="t"/>
                  <v:fill opacity="655f" type="solid"/>
                </v:shape>
                <v:shape style="position:absolute;left:1133;top:361;width:10205;height:1930" id="docshape1648" coordorigin="1134,362" coordsize="10205,1930" path="m11276,362l1196,362,1134,424,1134,2291,11339,2291,11339,424,11276,362xe" filled="true" fillcolor="#000000" stroked="false">
                  <v:path arrowok="t"/>
                  <v:fill type="solid"/>
                </v:shape>
                <v:shape style="position:absolute;left:1143;top:371;width:10185;height:1920" id="docshape1649" coordorigin="1144,372" coordsize="10185,1920" path="m11272,372l1201,372,1144,429,1144,2291,11329,2291,11329,429,11272,372xe" filled="true" fillcolor="#fffcfc" stroked="false">
                  <v:path arrowok="t"/>
                  <v:fill type="solid"/>
                </v:shape>
                <v:shape style="position:absolute;left:8869;top:191;width:91;height:171" id="docshape1650" coordorigin="8870,192" coordsize="91,171" path="m8915,192l8898,205,8883,242,8873,296,8870,362,8961,362,8957,296,8947,242,8933,205,8915,192xe" filled="true" fillcolor="#565666" stroked="false">
                  <v:path arrowok="t"/>
                  <v:fill type="solid"/>
                </v:shape>
                <v:shape style="position:absolute;left:8869;top:191;width:91;height:171" id="docshape1651" coordorigin="8870,192" coordsize="91,171" path="m8961,362l8957,296,8947,242,8933,205,8915,192,8898,205,8883,242,8873,296,8870,362e" filled="false" stroked="true" strokeweight=".3985pt" strokecolor="#000000">
                  <v:path arrowok="t"/>
                  <v:stroke dashstyle="solid"/>
                </v:shape>
                <v:shape style="position:absolute;left:10794;top:191;width:91;height:171" id="docshape1652" coordorigin="10794,192" coordsize="91,171" path="m10840,192l10822,205,10808,242,10798,296,10794,362,10885,362,10881,296,10872,242,10857,205,10840,192xe" filled="true" fillcolor="#565666" stroked="false">
                  <v:path arrowok="t"/>
                  <v:fill type="solid"/>
                </v:shape>
                <v:shape style="position:absolute;left:10794;top:191;width:91;height:171" id="docshape1653" coordorigin="10794,192" coordsize="91,171" path="m10794,362l10798,296,10808,242,10822,205,10840,192,10857,205,10872,242,10881,296,10885,362e" filled="false" stroked="true" strokeweight=".3985pt" strokecolor="#000000">
                  <v:path arrowok="t"/>
                  <v:stroke dashstyle="solid"/>
                </v:shape>
                <v:shape style="position:absolute;left:8926;top:191;width:1902;height:401" type="#_x0000_t75" id="docshape1654" stroked="false">
                  <v:imagedata r:id="rId38" o:title=""/>
                </v:shape>
                <v:shape style="position:absolute;left:8926;top:191;width:1902;height:401" id="docshape1655" coordorigin="8927,192" coordsize="1902,401" path="m8927,192l10828,192,10827,196,10818,221,10810,250,10804,279,10800,305,10777,536,10771,558,10757,576,10737,588,10715,592,9040,592,8984,558,8955,305,8951,279,8945,250,8937,221,8928,196,8927,192xe" filled="false" stroked="true" strokeweight=".3985pt" strokecolor="#00004c">
                  <v:path arrowok="t"/>
                  <v:stroke dashstyle="solid"/>
                </v:shape>
                <v:shape style="position:absolute;left:1133;top:180;width:10289;height:2195" type="#_x0000_t202" id="docshape1656" filled="false" stroked="false">
                  <v:textbox inset="0,0,0,0">
                    <w:txbxContent>
                      <w:p>
                        <w:pPr>
                          <w:spacing w:before="51"/>
                          <w:ind w:left="0" w:right="841" w:firstLine="0"/>
                          <w:jc w:val="righ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5"/>
                            <w:sz w:val="24"/>
                          </w:rPr>
                          <w:t>20</w:t>
                        </w:r>
                      </w:p>
                      <w:p>
                        <w:pPr>
                          <w:spacing w:line="580" w:lineRule="exact" w:before="36"/>
                          <w:ind w:left="106"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A</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Le</w:t>
                        </w:r>
                        <w:r>
                          <w:rPr>
                            <w:rFonts w:ascii="Book Antiqua" w:hAnsi="Book Antiqua"/>
                            <w:i/>
                            <w:color w:val="7F7F7F"/>
                            <w:spacing w:val="1"/>
                            <w:w w:val="110"/>
                            <w:sz w:val="22"/>
                          </w:rPr>
                          <w:t> </w:t>
                        </w:r>
                        <w:r>
                          <w:rPr>
                            <w:rFonts w:ascii="Calibri" w:hAnsi="Calibri"/>
                            <w:i/>
                            <w:color w:val="7F7F7F"/>
                            <w:w w:val="110"/>
                            <w:sz w:val="22"/>
                          </w:rPr>
                          <w:t>pKa</w:t>
                        </w:r>
                        <w:r>
                          <w:rPr>
                            <w:rFonts w:ascii="Century" w:hAnsi="Century"/>
                            <w:color w:val="7F7F7F"/>
                            <w:w w:val="110"/>
                            <w:sz w:val="22"/>
                            <w:vertAlign w:val="subscript"/>
                          </w:rPr>
                          <w:t>1</w:t>
                        </w:r>
                        <w:r>
                          <w:rPr>
                            <w:rFonts w:ascii="Century" w:hAnsi="Century"/>
                            <w:color w:val="7F7F7F"/>
                            <w:spacing w:val="4"/>
                            <w:w w:val="110"/>
                            <w:sz w:val="22"/>
                            <w:vertAlign w:val="baseline"/>
                          </w:rPr>
                          <w:t> </w:t>
                        </w:r>
                        <w:r>
                          <w:rPr>
                            <w:rFonts w:ascii="Book Antiqua" w:hAnsi="Book Antiqua"/>
                            <w:i/>
                            <w:color w:val="7F7F7F"/>
                            <w:w w:val="110"/>
                            <w:sz w:val="22"/>
                            <w:vertAlign w:val="baseline"/>
                          </w:rPr>
                          <w:t>correspond</w:t>
                        </w:r>
                        <w:r>
                          <w:rPr>
                            <w:rFonts w:ascii="Book Antiqua" w:hAnsi="Book Antiqua"/>
                            <w:i/>
                            <w:color w:val="7F7F7F"/>
                            <w:spacing w:val="2"/>
                            <w:w w:val="110"/>
                            <w:sz w:val="22"/>
                            <w:vertAlign w:val="baseline"/>
                          </w:rPr>
                          <w:t> </w:t>
                        </w:r>
                        <w:r>
                          <w:rPr>
                            <w:rFonts w:ascii="Book Antiqua" w:hAnsi="Book Antiqua"/>
                            <w:i/>
                            <w:color w:val="7F7F7F"/>
                            <w:w w:val="110"/>
                            <w:sz w:val="22"/>
                            <w:vertAlign w:val="baseline"/>
                          </w:rPr>
                          <w:t>à</w:t>
                        </w:r>
                        <w:r>
                          <w:rPr>
                            <w:rFonts w:ascii="Book Antiqua" w:hAnsi="Book Antiqua"/>
                            <w:i/>
                            <w:color w:val="7F7F7F"/>
                            <w:spacing w:val="2"/>
                            <w:w w:val="110"/>
                            <w:sz w:val="22"/>
                            <w:vertAlign w:val="baseline"/>
                          </w:rPr>
                          <w:t> </w:t>
                        </w:r>
                        <w:r>
                          <w:rPr>
                            <w:rFonts w:ascii="Book Antiqua" w:hAnsi="Book Antiqua"/>
                            <w:i/>
                            <w:color w:val="7F7F7F"/>
                            <w:w w:val="110"/>
                            <w:sz w:val="22"/>
                            <w:vertAlign w:val="baseline"/>
                          </w:rPr>
                          <w:t>celui</w:t>
                        </w:r>
                        <w:r>
                          <w:rPr>
                            <w:rFonts w:ascii="Book Antiqua" w:hAnsi="Book Antiqua"/>
                            <w:i/>
                            <w:color w:val="7F7F7F"/>
                            <w:spacing w:val="2"/>
                            <w:w w:val="110"/>
                            <w:sz w:val="22"/>
                            <w:vertAlign w:val="baseline"/>
                          </w:rPr>
                          <w:t> </w:t>
                        </w:r>
                        <w:r>
                          <w:rPr>
                            <w:rFonts w:ascii="Book Antiqua" w:hAnsi="Book Antiqua"/>
                            <w:i/>
                            <w:color w:val="7F7F7F"/>
                            <w:w w:val="110"/>
                            <w:sz w:val="22"/>
                            <w:vertAlign w:val="baseline"/>
                          </w:rPr>
                          <w:t>de</w:t>
                        </w:r>
                        <w:r>
                          <w:rPr>
                            <w:rFonts w:ascii="Book Antiqua" w:hAnsi="Book Antiqua"/>
                            <w:i/>
                            <w:color w:val="7F7F7F"/>
                            <w:spacing w:val="2"/>
                            <w:w w:val="110"/>
                            <w:sz w:val="22"/>
                            <w:vertAlign w:val="baseline"/>
                          </w:rPr>
                          <w:t> </w:t>
                        </w:r>
                        <w:r>
                          <w:rPr>
                            <w:rFonts w:ascii="Book Antiqua" w:hAnsi="Book Antiqua"/>
                            <w:i/>
                            <w:color w:val="7F7F7F"/>
                            <w:w w:val="110"/>
                            <w:sz w:val="22"/>
                            <w:vertAlign w:val="baseline"/>
                          </w:rPr>
                          <w:t>groupement</w:t>
                        </w:r>
                        <w:r>
                          <w:rPr>
                            <w:rFonts w:ascii="Book Antiqua" w:hAnsi="Book Antiqua"/>
                            <w:i/>
                            <w:color w:val="7F7F7F"/>
                            <w:spacing w:val="2"/>
                            <w:w w:val="110"/>
                            <w:sz w:val="22"/>
                            <w:vertAlign w:val="baseline"/>
                          </w:rPr>
                          <w:t> </w:t>
                        </w:r>
                        <w:r>
                          <w:rPr>
                            <w:rFonts w:ascii="Book Antiqua" w:hAnsi="Book Antiqua"/>
                            <w:i/>
                            <w:color w:val="7F7F7F"/>
                            <w:spacing w:val="-10"/>
                            <w:w w:val="110"/>
                            <w:sz w:val="22"/>
                            <w:vertAlign w:val="baseline"/>
                          </w:rPr>
                          <w:t>C</w:t>
                        </w:r>
                      </w:p>
                      <w:p>
                        <w:pPr>
                          <w:spacing w:line="232" w:lineRule="auto" w:before="0"/>
                          <w:ind w:left="106" w:right="0" w:firstLine="0"/>
                          <w:jc w:val="left"/>
                          <w:rPr>
                            <w:sz w:val="24"/>
                          </w:rPr>
                        </w:pPr>
                        <w:r>
                          <w:rPr>
                            <w:w w:val="105"/>
                            <w:sz w:val="24"/>
                          </w:rPr>
                          <w:t>En</w:t>
                        </w:r>
                        <w:r>
                          <w:rPr>
                            <w:spacing w:val="28"/>
                            <w:w w:val="105"/>
                            <w:sz w:val="24"/>
                          </w:rPr>
                          <w:t> </w:t>
                        </w:r>
                        <w:r>
                          <w:rPr>
                            <w:w w:val="105"/>
                            <w:sz w:val="24"/>
                          </w:rPr>
                          <w:t>effet,</w:t>
                        </w:r>
                        <w:r>
                          <w:rPr>
                            <w:spacing w:val="29"/>
                            <w:w w:val="105"/>
                            <w:sz w:val="24"/>
                          </w:rPr>
                          <w:t> </w:t>
                        </w:r>
                        <w:r>
                          <w:rPr>
                            <w:w w:val="105"/>
                            <w:sz w:val="24"/>
                          </w:rPr>
                          <w:t>le</w:t>
                        </w:r>
                        <w:r>
                          <w:rPr>
                            <w:spacing w:val="29"/>
                            <w:w w:val="105"/>
                            <w:sz w:val="24"/>
                          </w:rPr>
                          <w:t> </w:t>
                        </w:r>
                        <w:r>
                          <w:rPr>
                            <w:rFonts w:ascii="Calibri" w:hAnsi="Calibri"/>
                            <w:i/>
                            <w:w w:val="105"/>
                            <w:sz w:val="24"/>
                          </w:rPr>
                          <w:t>pka</w:t>
                        </w:r>
                        <w:r>
                          <w:rPr>
                            <w:rFonts w:ascii="Century" w:hAnsi="Century"/>
                            <w:w w:val="105"/>
                            <w:sz w:val="24"/>
                            <w:vertAlign w:val="subscript"/>
                          </w:rPr>
                          <w:t>1</w:t>
                        </w:r>
                        <w:r>
                          <w:rPr>
                            <w:rFonts w:ascii="Century" w:hAnsi="Century"/>
                            <w:spacing w:val="32"/>
                            <w:w w:val="105"/>
                            <w:sz w:val="24"/>
                            <w:vertAlign w:val="baseline"/>
                          </w:rPr>
                          <w:t> </w:t>
                        </w:r>
                        <w:r>
                          <w:rPr>
                            <w:w w:val="105"/>
                            <w:sz w:val="24"/>
                            <w:vertAlign w:val="baseline"/>
                          </w:rPr>
                          <w:t>=</w:t>
                        </w:r>
                        <w:r>
                          <w:rPr>
                            <w:spacing w:val="29"/>
                            <w:w w:val="105"/>
                            <w:sz w:val="24"/>
                            <w:vertAlign w:val="baseline"/>
                          </w:rPr>
                          <w:t> </w:t>
                        </w:r>
                        <w:r>
                          <w:rPr>
                            <w:w w:val="105"/>
                            <w:sz w:val="24"/>
                            <w:vertAlign w:val="baseline"/>
                          </w:rPr>
                          <w:t>2</w:t>
                        </w:r>
                        <w:r>
                          <w:rPr>
                            <w:rFonts w:ascii="Calibri" w:hAnsi="Calibri"/>
                            <w:i/>
                            <w:w w:val="105"/>
                            <w:sz w:val="24"/>
                            <w:vertAlign w:val="baseline"/>
                          </w:rPr>
                          <w:t>,</w:t>
                        </w:r>
                        <w:r>
                          <w:rPr>
                            <w:w w:val="105"/>
                            <w:sz w:val="24"/>
                            <w:vertAlign w:val="baseline"/>
                          </w:rPr>
                          <w:t>2</w:t>
                        </w:r>
                        <w:r>
                          <w:rPr>
                            <w:spacing w:val="29"/>
                            <w:w w:val="105"/>
                            <w:sz w:val="24"/>
                            <w:vertAlign w:val="baseline"/>
                          </w:rPr>
                          <w:t> </w:t>
                        </w:r>
                        <w:r>
                          <w:rPr>
                            <w:w w:val="105"/>
                            <w:sz w:val="24"/>
                            <w:vertAlign w:val="baseline"/>
                          </w:rPr>
                          <w:t>est</w:t>
                        </w:r>
                        <w:r>
                          <w:rPr>
                            <w:spacing w:val="28"/>
                            <w:w w:val="105"/>
                            <w:sz w:val="24"/>
                            <w:vertAlign w:val="baseline"/>
                          </w:rPr>
                          <w:t> </w:t>
                        </w:r>
                        <w:r>
                          <w:rPr>
                            <w:w w:val="105"/>
                            <w:sz w:val="24"/>
                            <w:vertAlign w:val="baseline"/>
                          </w:rPr>
                          <w:t>le</w:t>
                        </w:r>
                        <w:r>
                          <w:rPr>
                            <w:spacing w:val="29"/>
                            <w:w w:val="105"/>
                            <w:sz w:val="24"/>
                            <w:vertAlign w:val="baseline"/>
                          </w:rPr>
                          <w:t> </w:t>
                        </w:r>
                        <w:r>
                          <w:rPr>
                            <w:rFonts w:ascii="Calibri" w:hAnsi="Calibri"/>
                            <w:i/>
                            <w:w w:val="105"/>
                            <w:sz w:val="24"/>
                            <w:vertAlign w:val="baseline"/>
                          </w:rPr>
                          <w:t>pKa</w:t>
                        </w:r>
                        <w:r>
                          <w:rPr>
                            <w:rFonts w:ascii="Calibri" w:hAnsi="Calibri"/>
                            <w:i/>
                            <w:spacing w:val="35"/>
                            <w:w w:val="105"/>
                            <w:sz w:val="24"/>
                            <w:vertAlign w:val="baseline"/>
                          </w:rPr>
                          <w:t> </w:t>
                        </w:r>
                        <w:r>
                          <w:rPr>
                            <w:w w:val="105"/>
                            <w:sz w:val="24"/>
                            <w:vertAlign w:val="baseline"/>
                          </w:rPr>
                          <w:t>le</w:t>
                        </w:r>
                        <w:r>
                          <w:rPr>
                            <w:spacing w:val="28"/>
                            <w:w w:val="105"/>
                            <w:sz w:val="24"/>
                            <w:vertAlign w:val="baseline"/>
                          </w:rPr>
                          <w:t> </w:t>
                        </w:r>
                        <w:r>
                          <w:rPr>
                            <w:w w:val="105"/>
                            <w:sz w:val="24"/>
                            <w:vertAlign w:val="baseline"/>
                          </w:rPr>
                          <w:t>plus</w:t>
                        </w:r>
                        <w:r>
                          <w:rPr>
                            <w:spacing w:val="29"/>
                            <w:w w:val="105"/>
                            <w:sz w:val="24"/>
                            <w:vertAlign w:val="baseline"/>
                          </w:rPr>
                          <w:t> </w:t>
                        </w:r>
                        <w:r>
                          <w:rPr>
                            <w:w w:val="105"/>
                            <w:sz w:val="24"/>
                            <w:vertAlign w:val="baseline"/>
                          </w:rPr>
                          <w:t>faible,</w:t>
                        </w:r>
                        <w:r>
                          <w:rPr>
                            <w:spacing w:val="29"/>
                            <w:w w:val="105"/>
                            <w:sz w:val="24"/>
                            <w:vertAlign w:val="baseline"/>
                          </w:rPr>
                          <w:t> </w:t>
                        </w:r>
                        <w:r>
                          <w:rPr>
                            <w:w w:val="105"/>
                            <w:sz w:val="24"/>
                            <w:vertAlign w:val="baseline"/>
                          </w:rPr>
                          <w:t>ce</w:t>
                        </w:r>
                        <w:r>
                          <w:rPr>
                            <w:spacing w:val="29"/>
                            <w:w w:val="105"/>
                            <w:sz w:val="24"/>
                            <w:vertAlign w:val="baseline"/>
                          </w:rPr>
                          <w:t> </w:t>
                        </w:r>
                        <w:r>
                          <w:rPr>
                            <w:w w:val="105"/>
                            <w:sz w:val="24"/>
                            <w:vertAlign w:val="baseline"/>
                          </w:rPr>
                          <w:t>qui</w:t>
                        </w:r>
                        <w:r>
                          <w:rPr>
                            <w:spacing w:val="29"/>
                            <w:w w:val="105"/>
                            <w:sz w:val="24"/>
                            <w:vertAlign w:val="baseline"/>
                          </w:rPr>
                          <w:t> </w:t>
                        </w:r>
                        <w:r>
                          <w:rPr>
                            <w:w w:val="105"/>
                            <w:sz w:val="24"/>
                            <w:vertAlign w:val="baseline"/>
                          </w:rPr>
                          <w:t>veut</w:t>
                        </w:r>
                        <w:r>
                          <w:rPr>
                            <w:spacing w:val="28"/>
                            <w:w w:val="105"/>
                            <w:sz w:val="24"/>
                            <w:vertAlign w:val="baseline"/>
                          </w:rPr>
                          <w:t> </w:t>
                        </w:r>
                        <w:r>
                          <w:rPr>
                            <w:w w:val="105"/>
                            <w:sz w:val="24"/>
                            <w:vertAlign w:val="baseline"/>
                          </w:rPr>
                          <w:t>dire</w:t>
                        </w:r>
                        <w:r>
                          <w:rPr>
                            <w:spacing w:val="29"/>
                            <w:w w:val="105"/>
                            <w:sz w:val="24"/>
                            <w:vertAlign w:val="baseline"/>
                          </w:rPr>
                          <w:t> </w:t>
                        </w:r>
                        <w:r>
                          <w:rPr>
                            <w:w w:val="105"/>
                            <w:sz w:val="24"/>
                            <w:vertAlign w:val="baseline"/>
                          </w:rPr>
                          <w:t>que</w:t>
                        </w:r>
                        <w:r>
                          <w:rPr>
                            <w:spacing w:val="29"/>
                            <w:w w:val="105"/>
                            <w:sz w:val="24"/>
                            <w:vertAlign w:val="baseline"/>
                          </w:rPr>
                          <w:t> </w:t>
                        </w:r>
                        <w:r>
                          <w:rPr>
                            <w:w w:val="105"/>
                            <w:sz w:val="24"/>
                            <w:vertAlign w:val="baseline"/>
                          </w:rPr>
                          <w:t>le</w:t>
                        </w:r>
                        <w:r>
                          <w:rPr>
                            <w:spacing w:val="29"/>
                            <w:w w:val="105"/>
                            <w:sz w:val="24"/>
                            <w:vertAlign w:val="baseline"/>
                          </w:rPr>
                          <w:t> </w:t>
                        </w:r>
                        <w:r>
                          <w:rPr>
                            <w:w w:val="105"/>
                            <w:sz w:val="24"/>
                            <w:vertAlign w:val="baseline"/>
                          </w:rPr>
                          <w:t>groupement</w:t>
                        </w:r>
                        <w:r>
                          <w:rPr>
                            <w:spacing w:val="28"/>
                            <w:w w:val="105"/>
                            <w:sz w:val="24"/>
                            <w:vertAlign w:val="baseline"/>
                          </w:rPr>
                          <w:t> </w:t>
                        </w:r>
                        <w:r>
                          <w:rPr>
                            <w:w w:val="105"/>
                            <w:sz w:val="24"/>
                            <w:vertAlign w:val="baseline"/>
                          </w:rPr>
                          <w:t>est</w:t>
                        </w:r>
                        <w:r>
                          <w:rPr>
                            <w:spacing w:val="29"/>
                            <w:w w:val="105"/>
                            <w:sz w:val="24"/>
                            <w:vertAlign w:val="baseline"/>
                          </w:rPr>
                          <w:t> </w:t>
                        </w:r>
                        <w:r>
                          <w:rPr>
                            <w:w w:val="105"/>
                            <w:sz w:val="24"/>
                            <w:vertAlign w:val="baseline"/>
                          </w:rPr>
                          <w:t>le</w:t>
                        </w:r>
                        <w:r>
                          <w:rPr>
                            <w:spacing w:val="29"/>
                            <w:w w:val="105"/>
                            <w:sz w:val="24"/>
                            <w:vertAlign w:val="baseline"/>
                          </w:rPr>
                          <w:t> </w:t>
                        </w:r>
                        <w:r>
                          <w:rPr>
                            <w:w w:val="105"/>
                            <w:sz w:val="24"/>
                            <w:vertAlign w:val="baseline"/>
                          </w:rPr>
                          <w:t>plus acide</w:t>
                        </w:r>
                        <w:r>
                          <w:rPr>
                            <w:spacing w:val="34"/>
                            <w:w w:val="105"/>
                            <w:sz w:val="24"/>
                            <w:vertAlign w:val="baseline"/>
                          </w:rPr>
                          <w:t> </w:t>
                        </w:r>
                        <w:r>
                          <w:rPr>
                            <w:w w:val="105"/>
                            <w:sz w:val="24"/>
                            <w:vertAlign w:val="baseline"/>
                          </w:rPr>
                          <w:t>parmi</w:t>
                        </w:r>
                        <w:r>
                          <w:rPr>
                            <w:spacing w:val="37"/>
                            <w:w w:val="105"/>
                            <w:sz w:val="24"/>
                            <w:vertAlign w:val="baseline"/>
                          </w:rPr>
                          <w:t> </w:t>
                        </w:r>
                        <w:r>
                          <w:rPr>
                            <w:w w:val="105"/>
                            <w:sz w:val="24"/>
                            <w:vertAlign w:val="baseline"/>
                          </w:rPr>
                          <w:t>ceux</w:t>
                        </w:r>
                        <w:r>
                          <w:rPr>
                            <w:spacing w:val="37"/>
                            <w:w w:val="105"/>
                            <w:sz w:val="24"/>
                            <w:vertAlign w:val="baseline"/>
                          </w:rPr>
                          <w:t> </w:t>
                        </w:r>
                        <w:r>
                          <w:rPr>
                            <w:w w:val="105"/>
                            <w:sz w:val="24"/>
                            <w:vertAlign w:val="baseline"/>
                          </w:rPr>
                          <w:t>entourés.</w:t>
                        </w:r>
                        <w:r>
                          <w:rPr>
                            <w:spacing w:val="37"/>
                            <w:w w:val="105"/>
                            <w:sz w:val="24"/>
                            <w:vertAlign w:val="baseline"/>
                          </w:rPr>
                          <w:t> </w:t>
                        </w:r>
                        <w:r>
                          <w:rPr>
                            <w:w w:val="105"/>
                            <w:sz w:val="24"/>
                            <w:vertAlign w:val="baseline"/>
                          </w:rPr>
                          <w:t>Maintenant</w:t>
                        </w:r>
                        <w:r>
                          <w:rPr>
                            <w:spacing w:val="37"/>
                            <w:w w:val="105"/>
                            <w:sz w:val="24"/>
                            <w:vertAlign w:val="baseline"/>
                          </w:rPr>
                          <w:t> </w:t>
                        </w:r>
                        <w:r>
                          <w:rPr>
                            <w:w w:val="105"/>
                            <w:sz w:val="24"/>
                            <w:vertAlign w:val="baseline"/>
                          </w:rPr>
                          <w:t>pourquoi</w:t>
                        </w:r>
                        <w:r>
                          <w:rPr>
                            <w:spacing w:val="37"/>
                            <w:w w:val="105"/>
                            <w:sz w:val="24"/>
                            <w:vertAlign w:val="baseline"/>
                          </w:rPr>
                          <w:t> </w:t>
                        </w:r>
                        <w:r>
                          <w:rPr>
                            <w:w w:val="105"/>
                            <w:sz w:val="24"/>
                            <w:vertAlign w:val="baseline"/>
                          </w:rPr>
                          <w:t>est-ce</w:t>
                        </w:r>
                        <w:r>
                          <w:rPr>
                            <w:spacing w:val="37"/>
                            <w:w w:val="105"/>
                            <w:sz w:val="24"/>
                            <w:vertAlign w:val="baseline"/>
                          </w:rPr>
                          <w:t> </w:t>
                        </w:r>
                        <w:r>
                          <w:rPr>
                            <w:w w:val="105"/>
                            <w:sz w:val="24"/>
                            <w:vertAlign w:val="baseline"/>
                          </w:rPr>
                          <w:t>celui</w:t>
                        </w:r>
                        <w:r>
                          <w:rPr>
                            <w:spacing w:val="36"/>
                            <w:w w:val="105"/>
                            <w:sz w:val="24"/>
                            <w:vertAlign w:val="baseline"/>
                          </w:rPr>
                          <w:t> </w:t>
                        </w:r>
                        <w:r>
                          <w:rPr>
                            <w:w w:val="105"/>
                            <w:sz w:val="24"/>
                            <w:vertAlign w:val="baseline"/>
                          </w:rPr>
                          <w:t>du</w:t>
                        </w:r>
                        <w:r>
                          <w:rPr>
                            <w:spacing w:val="37"/>
                            <w:w w:val="105"/>
                            <w:sz w:val="24"/>
                            <w:vertAlign w:val="baseline"/>
                          </w:rPr>
                          <w:t> </w:t>
                        </w:r>
                        <w:r>
                          <w:rPr>
                            <w:w w:val="105"/>
                            <w:sz w:val="24"/>
                            <w:vertAlign w:val="baseline"/>
                          </w:rPr>
                          <w:t>groupement</w:t>
                        </w:r>
                        <w:r>
                          <w:rPr>
                            <w:spacing w:val="37"/>
                            <w:w w:val="105"/>
                            <w:sz w:val="24"/>
                            <w:vertAlign w:val="baseline"/>
                          </w:rPr>
                          <w:t> </w:t>
                        </w:r>
                        <w:r>
                          <w:rPr>
                            <w:w w:val="105"/>
                            <w:sz w:val="24"/>
                            <w:vertAlign w:val="baseline"/>
                          </w:rPr>
                          <w:t>C</w:t>
                        </w:r>
                        <w:r>
                          <w:rPr>
                            <w:spacing w:val="37"/>
                            <w:w w:val="105"/>
                            <w:sz w:val="24"/>
                            <w:vertAlign w:val="baseline"/>
                          </w:rPr>
                          <w:t> </w:t>
                        </w:r>
                        <w:r>
                          <w:rPr>
                            <w:w w:val="105"/>
                            <w:sz w:val="24"/>
                            <w:vertAlign w:val="baseline"/>
                          </w:rPr>
                          <w:t>et</w:t>
                        </w:r>
                        <w:r>
                          <w:rPr>
                            <w:spacing w:val="37"/>
                            <w:w w:val="105"/>
                            <w:sz w:val="24"/>
                            <w:vertAlign w:val="baseline"/>
                          </w:rPr>
                          <w:t> </w:t>
                        </w:r>
                        <w:r>
                          <w:rPr>
                            <w:w w:val="105"/>
                            <w:sz w:val="24"/>
                            <w:vertAlign w:val="baseline"/>
                          </w:rPr>
                          <w:t>pas</w:t>
                        </w:r>
                        <w:r>
                          <w:rPr>
                            <w:spacing w:val="37"/>
                            <w:w w:val="105"/>
                            <w:sz w:val="24"/>
                            <w:vertAlign w:val="baseline"/>
                          </w:rPr>
                          <w:t> </w:t>
                        </w:r>
                        <w:r>
                          <w:rPr>
                            <w:w w:val="105"/>
                            <w:sz w:val="24"/>
                            <w:vertAlign w:val="baseline"/>
                          </w:rPr>
                          <w:t>celui</w:t>
                        </w:r>
                        <w:r>
                          <w:rPr>
                            <w:spacing w:val="37"/>
                            <w:w w:val="105"/>
                            <w:sz w:val="24"/>
                            <w:vertAlign w:val="baseline"/>
                          </w:rPr>
                          <w:t> </w:t>
                        </w:r>
                        <w:r>
                          <w:rPr>
                            <w:spacing w:val="-5"/>
                            <w:w w:val="105"/>
                            <w:sz w:val="24"/>
                            <w:vertAlign w:val="baseline"/>
                          </w:rPr>
                          <w:t>du</w:t>
                        </w:r>
                      </w:p>
                      <w:p>
                        <w:pPr>
                          <w:spacing w:line="232" w:lineRule="auto" w:before="0"/>
                          <w:ind w:left="106" w:right="188" w:firstLine="0"/>
                          <w:jc w:val="left"/>
                          <w:rPr>
                            <w:sz w:val="24"/>
                          </w:rPr>
                        </w:pPr>
                        <w:r>
                          <w:rPr>
                            <w:w w:val="105"/>
                            <w:sz w:val="24"/>
                          </w:rPr>
                          <w:t>groupement</w:t>
                        </w:r>
                        <w:r>
                          <w:rPr>
                            <w:spacing w:val="-3"/>
                            <w:w w:val="105"/>
                            <w:sz w:val="24"/>
                          </w:rPr>
                          <w:t> </w:t>
                        </w:r>
                        <w:r>
                          <w:rPr>
                            <w:w w:val="105"/>
                            <w:sz w:val="24"/>
                          </w:rPr>
                          <w:t>A malgré le fait que les deux groupements soient des fonctions acides carboxyliques</w:t>
                        </w:r>
                        <w:r>
                          <w:rPr>
                            <w:spacing w:val="-25"/>
                            <w:w w:val="105"/>
                            <w:sz w:val="24"/>
                          </w:rPr>
                          <w:t> </w:t>
                        </w:r>
                        <w:r>
                          <w:rPr>
                            <w:w w:val="105"/>
                            <w:sz w:val="24"/>
                          </w:rPr>
                          <w:t>? Et</w:t>
                        </w:r>
                        <w:r>
                          <w:rPr>
                            <w:spacing w:val="31"/>
                            <w:w w:val="105"/>
                            <w:sz w:val="24"/>
                          </w:rPr>
                          <w:t> </w:t>
                        </w:r>
                        <w:r>
                          <w:rPr>
                            <w:w w:val="105"/>
                            <w:sz w:val="24"/>
                          </w:rPr>
                          <w:t>bien</w:t>
                        </w:r>
                        <w:r>
                          <w:rPr>
                            <w:spacing w:val="31"/>
                            <w:w w:val="105"/>
                            <w:sz w:val="24"/>
                          </w:rPr>
                          <w:t> </w:t>
                        </w:r>
                        <w:r>
                          <w:rPr>
                            <w:w w:val="105"/>
                            <w:sz w:val="24"/>
                          </w:rPr>
                          <w:t>Jammy,</w:t>
                        </w:r>
                        <w:r>
                          <w:rPr>
                            <w:spacing w:val="31"/>
                            <w:w w:val="105"/>
                            <w:sz w:val="24"/>
                          </w:rPr>
                          <w:t> </w:t>
                        </w:r>
                        <w:r>
                          <w:rPr>
                            <w:w w:val="105"/>
                            <w:sz w:val="24"/>
                          </w:rPr>
                          <w:t>c’est</w:t>
                        </w:r>
                        <w:r>
                          <w:rPr>
                            <w:spacing w:val="32"/>
                            <w:w w:val="105"/>
                            <w:sz w:val="24"/>
                          </w:rPr>
                          <w:t> </w:t>
                        </w:r>
                        <w:r>
                          <w:rPr>
                            <w:w w:val="105"/>
                            <w:sz w:val="24"/>
                          </w:rPr>
                          <w:t>parce</w:t>
                        </w:r>
                        <w:r>
                          <w:rPr>
                            <w:spacing w:val="31"/>
                            <w:w w:val="105"/>
                            <w:sz w:val="24"/>
                          </w:rPr>
                          <w:t> </w:t>
                        </w:r>
                        <w:r>
                          <w:rPr>
                            <w:w w:val="105"/>
                            <w:sz w:val="24"/>
                          </w:rPr>
                          <w:t>que</w:t>
                        </w:r>
                        <w:r>
                          <w:rPr>
                            <w:spacing w:val="31"/>
                            <w:w w:val="105"/>
                            <w:sz w:val="24"/>
                          </w:rPr>
                          <w:t> </w:t>
                        </w:r>
                        <w:r>
                          <w:rPr>
                            <w:w w:val="105"/>
                            <w:sz w:val="24"/>
                          </w:rPr>
                          <w:t>l’azote</w:t>
                        </w:r>
                        <w:r>
                          <w:rPr>
                            <w:spacing w:val="32"/>
                            <w:w w:val="105"/>
                            <w:sz w:val="24"/>
                          </w:rPr>
                          <w:t> </w:t>
                        </w:r>
                        <w:r>
                          <w:rPr>
                            <w:w w:val="105"/>
                            <w:sz w:val="24"/>
                          </w:rPr>
                          <w:t>du</w:t>
                        </w:r>
                        <w:r>
                          <w:rPr>
                            <w:spacing w:val="31"/>
                            <w:w w:val="105"/>
                            <w:sz w:val="24"/>
                          </w:rPr>
                          <w:t> </w:t>
                        </w:r>
                        <w:r>
                          <w:rPr>
                            <w:w w:val="105"/>
                            <w:sz w:val="24"/>
                          </w:rPr>
                          <w:t>groupement</w:t>
                        </w:r>
                        <w:r>
                          <w:rPr>
                            <w:spacing w:val="31"/>
                            <w:w w:val="105"/>
                            <w:sz w:val="24"/>
                          </w:rPr>
                          <w:t> </w:t>
                        </w:r>
                        <w:r>
                          <w:rPr>
                            <w:w w:val="105"/>
                            <w:sz w:val="24"/>
                          </w:rPr>
                          <w:t>NH</w:t>
                        </w:r>
                        <w:r>
                          <w:rPr>
                            <w:rFonts w:ascii="Century" w:hAnsi="Century"/>
                            <w:w w:val="105"/>
                            <w:sz w:val="24"/>
                            <w:vertAlign w:val="subscript"/>
                          </w:rPr>
                          <w:t>3</w:t>
                        </w:r>
                        <w:r>
                          <w:rPr>
                            <w:rFonts w:ascii="Century" w:hAnsi="Century"/>
                            <w:spacing w:val="33"/>
                            <w:w w:val="105"/>
                            <w:sz w:val="24"/>
                            <w:vertAlign w:val="baseline"/>
                          </w:rPr>
                          <w:t> </w:t>
                        </w:r>
                        <w:r>
                          <w:rPr>
                            <w:w w:val="105"/>
                            <w:sz w:val="24"/>
                            <w:vertAlign w:val="baseline"/>
                          </w:rPr>
                          <w:t>exerce</w:t>
                        </w:r>
                        <w:r>
                          <w:rPr>
                            <w:spacing w:val="31"/>
                            <w:w w:val="105"/>
                            <w:sz w:val="24"/>
                            <w:vertAlign w:val="baseline"/>
                          </w:rPr>
                          <w:t> </w:t>
                        </w:r>
                        <w:r>
                          <w:rPr>
                            <w:w w:val="105"/>
                            <w:sz w:val="24"/>
                            <w:vertAlign w:val="baseline"/>
                          </w:rPr>
                          <w:t>un</w:t>
                        </w:r>
                        <w:r>
                          <w:rPr>
                            <w:spacing w:val="32"/>
                            <w:w w:val="105"/>
                            <w:sz w:val="24"/>
                            <w:vertAlign w:val="baseline"/>
                          </w:rPr>
                          <w:t> </w:t>
                        </w:r>
                        <w:r>
                          <w:rPr>
                            <w:w w:val="105"/>
                            <w:sz w:val="24"/>
                            <w:vertAlign w:val="baseline"/>
                          </w:rPr>
                          <w:t>effet</w:t>
                        </w:r>
                        <w:r>
                          <w:rPr>
                            <w:spacing w:val="32"/>
                            <w:w w:val="105"/>
                            <w:sz w:val="24"/>
                            <w:vertAlign w:val="baseline"/>
                          </w:rPr>
                          <w:t> </w:t>
                        </w:r>
                        <w:r>
                          <w:rPr>
                            <w:w w:val="105"/>
                            <w:sz w:val="24"/>
                            <w:vertAlign w:val="baseline"/>
                          </w:rPr>
                          <w:t>inductif</w:t>
                        </w:r>
                        <w:r>
                          <w:rPr>
                            <w:spacing w:val="31"/>
                            <w:w w:val="105"/>
                            <w:sz w:val="24"/>
                            <w:vertAlign w:val="baseline"/>
                          </w:rPr>
                          <w:t> </w:t>
                        </w:r>
                        <w:r>
                          <w:rPr>
                            <w:spacing w:val="-2"/>
                            <w:w w:val="105"/>
                            <w:sz w:val="24"/>
                            <w:vertAlign w:val="baseline"/>
                          </w:rPr>
                          <w:t>attracteur</w:t>
                        </w:r>
                      </w:p>
                    </w:txbxContent>
                  </v:textbox>
                  <w10:wrap type="none"/>
                </v:shape>
                <w10:wrap type="topAndBottom"/>
              </v:group>
            </w:pict>
          </mc:Fallback>
        </mc:AlternateContent>
      </w:r>
    </w:p>
    <w:p>
      <w:pPr>
        <w:pStyle w:val="BodyText"/>
        <w:spacing w:after="0"/>
        <w:rPr>
          <w:sz w:val="13"/>
        </w:rPr>
        <w:sectPr>
          <w:pgSz w:w="23820" w:h="16840" w:orient="landscape"/>
          <w:pgMar w:header="0" w:footer="619" w:top="1120" w:bottom="840" w:left="1133" w:right="992"/>
        </w:sectPr>
      </w:pPr>
    </w:p>
    <w:p>
      <w:pPr>
        <w:pStyle w:val="BodyText"/>
        <w:spacing w:line="232" w:lineRule="auto" w:before="127"/>
        <w:ind w:right="11463"/>
      </w:pPr>
      <w:r>
        <w:rPr/>
        <mc:AlternateContent>
          <mc:Choice Requires="wps">
            <w:drawing>
              <wp:anchor distT="0" distB="0" distL="0" distR="0" allowOverlap="1" layoutInCell="1" locked="0" behindDoc="0" simplePos="0" relativeHeight="15832064">
                <wp:simplePos x="0" y="0"/>
                <wp:positionH relativeFrom="page">
                  <wp:posOffset>7919999</wp:posOffset>
                </wp:positionH>
                <wp:positionV relativeFrom="paragraph">
                  <wp:posOffset>111751</wp:posOffset>
                </wp:positionV>
                <wp:extent cx="6533515" cy="3877310"/>
                <wp:effectExtent l="0" t="0" r="0" b="0"/>
                <wp:wrapNone/>
                <wp:docPr id="1767" name="Group 1767"/>
                <wp:cNvGraphicFramePr>
                  <a:graphicFrameLocks/>
                </wp:cNvGraphicFramePr>
                <a:graphic>
                  <a:graphicData uri="http://schemas.microsoft.com/office/word/2010/wordprocessingGroup">
                    <wpg:wgp>
                      <wpg:cNvPr id="1767" name="Group 1767"/>
                      <wpg:cNvGrpSpPr/>
                      <wpg:grpSpPr>
                        <a:xfrm>
                          <a:off x="0" y="0"/>
                          <a:ext cx="6533515" cy="3877310"/>
                          <a:chExt cx="6533515" cy="3877310"/>
                        </a:xfrm>
                      </wpg:grpSpPr>
                      <wps:wsp>
                        <wps:cNvPr id="1768" name="Graphic 1768"/>
                        <wps:cNvSpPr/>
                        <wps:spPr>
                          <a:xfrm>
                            <a:off x="18720" y="18720"/>
                            <a:ext cx="6515100" cy="3858895"/>
                          </a:xfrm>
                          <a:custGeom>
                            <a:avLst/>
                            <a:gdLst/>
                            <a:ahLst/>
                            <a:cxnLst/>
                            <a:rect l="l" t="t" r="r" b="b"/>
                            <a:pathLst>
                              <a:path w="6515100" h="3858895">
                                <a:moveTo>
                                  <a:pt x="6514642" y="0"/>
                                </a:moveTo>
                                <a:lnTo>
                                  <a:pt x="0" y="0"/>
                                </a:lnTo>
                                <a:lnTo>
                                  <a:pt x="0" y="3798075"/>
                                </a:lnTo>
                                <a:lnTo>
                                  <a:pt x="60372" y="3858447"/>
                                </a:lnTo>
                                <a:lnTo>
                                  <a:pt x="6454269" y="3858447"/>
                                </a:lnTo>
                                <a:lnTo>
                                  <a:pt x="6514642" y="379807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769" name="Graphic 1769"/>
                        <wps:cNvSpPr/>
                        <wps:spPr>
                          <a:xfrm>
                            <a:off x="23040" y="23040"/>
                            <a:ext cx="6506209" cy="3850004"/>
                          </a:xfrm>
                          <a:custGeom>
                            <a:avLst/>
                            <a:gdLst/>
                            <a:ahLst/>
                            <a:cxnLst/>
                            <a:rect l="l" t="t" r="r" b="b"/>
                            <a:pathLst>
                              <a:path w="6506209" h="3850004">
                                <a:moveTo>
                                  <a:pt x="6506002" y="0"/>
                                </a:moveTo>
                                <a:lnTo>
                                  <a:pt x="0" y="0"/>
                                </a:lnTo>
                                <a:lnTo>
                                  <a:pt x="0" y="3791966"/>
                                </a:lnTo>
                                <a:lnTo>
                                  <a:pt x="57841" y="3849807"/>
                                </a:lnTo>
                                <a:lnTo>
                                  <a:pt x="6448160" y="3849807"/>
                                </a:lnTo>
                                <a:lnTo>
                                  <a:pt x="6506002" y="3791966"/>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770" name="Graphic 1770"/>
                        <wps:cNvSpPr/>
                        <wps:spPr>
                          <a:xfrm>
                            <a:off x="27360" y="27360"/>
                            <a:ext cx="6497955" cy="3841750"/>
                          </a:xfrm>
                          <a:custGeom>
                            <a:avLst/>
                            <a:gdLst/>
                            <a:ahLst/>
                            <a:cxnLst/>
                            <a:rect l="l" t="t" r="r" b="b"/>
                            <a:pathLst>
                              <a:path w="6497955" h="3841750">
                                <a:moveTo>
                                  <a:pt x="6497362" y="0"/>
                                </a:moveTo>
                                <a:lnTo>
                                  <a:pt x="0" y="0"/>
                                </a:lnTo>
                                <a:lnTo>
                                  <a:pt x="0" y="3785857"/>
                                </a:lnTo>
                                <a:lnTo>
                                  <a:pt x="55311" y="3841168"/>
                                </a:lnTo>
                                <a:lnTo>
                                  <a:pt x="6442051" y="3841168"/>
                                </a:lnTo>
                                <a:lnTo>
                                  <a:pt x="6497362" y="3785857"/>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771" name="Graphic 1771"/>
                        <wps:cNvSpPr/>
                        <wps:spPr>
                          <a:xfrm>
                            <a:off x="31680" y="31680"/>
                            <a:ext cx="6489065" cy="3832860"/>
                          </a:xfrm>
                          <a:custGeom>
                            <a:avLst/>
                            <a:gdLst/>
                            <a:ahLst/>
                            <a:cxnLst/>
                            <a:rect l="l" t="t" r="r" b="b"/>
                            <a:pathLst>
                              <a:path w="6489065" h="3832860">
                                <a:moveTo>
                                  <a:pt x="6488722" y="0"/>
                                </a:moveTo>
                                <a:lnTo>
                                  <a:pt x="0" y="0"/>
                                </a:lnTo>
                                <a:lnTo>
                                  <a:pt x="0" y="3779747"/>
                                </a:lnTo>
                                <a:lnTo>
                                  <a:pt x="52780" y="3832528"/>
                                </a:lnTo>
                                <a:lnTo>
                                  <a:pt x="6435942" y="3832528"/>
                                </a:lnTo>
                                <a:lnTo>
                                  <a:pt x="6488722" y="377974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772" name="Graphic 1772"/>
                        <wps:cNvSpPr/>
                        <wps:spPr>
                          <a:xfrm>
                            <a:off x="35992" y="36012"/>
                            <a:ext cx="6480175" cy="3823970"/>
                          </a:xfrm>
                          <a:custGeom>
                            <a:avLst/>
                            <a:gdLst/>
                            <a:ahLst/>
                            <a:cxnLst/>
                            <a:rect l="l" t="t" r="r" b="b"/>
                            <a:pathLst>
                              <a:path w="6480175" h="3823970">
                                <a:moveTo>
                                  <a:pt x="6480086" y="0"/>
                                </a:moveTo>
                                <a:lnTo>
                                  <a:pt x="0" y="0"/>
                                </a:lnTo>
                                <a:lnTo>
                                  <a:pt x="0" y="3773627"/>
                                </a:lnTo>
                                <a:lnTo>
                                  <a:pt x="50253" y="3823881"/>
                                </a:lnTo>
                                <a:lnTo>
                                  <a:pt x="6429832" y="3823881"/>
                                </a:lnTo>
                                <a:lnTo>
                                  <a:pt x="6480086" y="377362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773" name="Graphic 1773"/>
                        <wps:cNvSpPr/>
                        <wps:spPr>
                          <a:xfrm>
                            <a:off x="44639" y="44639"/>
                            <a:ext cx="6463030" cy="3806825"/>
                          </a:xfrm>
                          <a:custGeom>
                            <a:avLst/>
                            <a:gdLst/>
                            <a:ahLst/>
                            <a:cxnLst/>
                            <a:rect l="l" t="t" r="r" b="b"/>
                            <a:pathLst>
                              <a:path w="6463030" h="3806825">
                                <a:moveTo>
                                  <a:pt x="6462804" y="0"/>
                                </a:moveTo>
                                <a:lnTo>
                                  <a:pt x="0" y="0"/>
                                </a:lnTo>
                                <a:lnTo>
                                  <a:pt x="0" y="3761420"/>
                                </a:lnTo>
                                <a:lnTo>
                                  <a:pt x="45189" y="3806609"/>
                                </a:lnTo>
                                <a:lnTo>
                                  <a:pt x="6417614" y="3806609"/>
                                </a:lnTo>
                                <a:lnTo>
                                  <a:pt x="6462804" y="376142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774" name="Graphic 1774"/>
                        <wps:cNvSpPr/>
                        <wps:spPr>
                          <a:xfrm>
                            <a:off x="48959" y="48959"/>
                            <a:ext cx="6454775" cy="3798570"/>
                          </a:xfrm>
                          <a:custGeom>
                            <a:avLst/>
                            <a:gdLst/>
                            <a:ahLst/>
                            <a:cxnLst/>
                            <a:rect l="l" t="t" r="r" b="b"/>
                            <a:pathLst>
                              <a:path w="6454775" h="3798570">
                                <a:moveTo>
                                  <a:pt x="6454164" y="0"/>
                                </a:moveTo>
                                <a:lnTo>
                                  <a:pt x="0" y="0"/>
                                </a:lnTo>
                                <a:lnTo>
                                  <a:pt x="0" y="3755311"/>
                                </a:lnTo>
                                <a:lnTo>
                                  <a:pt x="42659" y="3797969"/>
                                </a:lnTo>
                                <a:lnTo>
                                  <a:pt x="6411505" y="3797969"/>
                                </a:lnTo>
                                <a:lnTo>
                                  <a:pt x="6454164" y="3755311"/>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775" name="Graphic 1775"/>
                        <wps:cNvSpPr/>
                        <wps:spPr>
                          <a:xfrm>
                            <a:off x="53279" y="53279"/>
                            <a:ext cx="6445885" cy="3789679"/>
                          </a:xfrm>
                          <a:custGeom>
                            <a:avLst/>
                            <a:gdLst/>
                            <a:ahLst/>
                            <a:cxnLst/>
                            <a:rect l="l" t="t" r="r" b="b"/>
                            <a:pathLst>
                              <a:path w="6445885" h="3789679">
                                <a:moveTo>
                                  <a:pt x="6445524" y="0"/>
                                </a:moveTo>
                                <a:lnTo>
                                  <a:pt x="0" y="0"/>
                                </a:lnTo>
                                <a:lnTo>
                                  <a:pt x="0" y="3749202"/>
                                </a:lnTo>
                                <a:lnTo>
                                  <a:pt x="40128" y="3789330"/>
                                </a:lnTo>
                                <a:lnTo>
                                  <a:pt x="6405396" y="3789330"/>
                                </a:lnTo>
                                <a:lnTo>
                                  <a:pt x="6445524" y="3749202"/>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776" name="Graphic 1776"/>
                        <wps:cNvSpPr/>
                        <wps:spPr>
                          <a:xfrm>
                            <a:off x="57599" y="57599"/>
                            <a:ext cx="6436995" cy="3780790"/>
                          </a:xfrm>
                          <a:custGeom>
                            <a:avLst/>
                            <a:gdLst/>
                            <a:ahLst/>
                            <a:cxnLst/>
                            <a:rect l="l" t="t" r="r" b="b"/>
                            <a:pathLst>
                              <a:path w="6436995" h="3780790">
                                <a:moveTo>
                                  <a:pt x="6436884" y="0"/>
                                </a:moveTo>
                                <a:lnTo>
                                  <a:pt x="0" y="0"/>
                                </a:lnTo>
                                <a:lnTo>
                                  <a:pt x="0" y="3743092"/>
                                </a:lnTo>
                                <a:lnTo>
                                  <a:pt x="37597" y="3780690"/>
                                </a:lnTo>
                                <a:lnTo>
                                  <a:pt x="6399286" y="3780690"/>
                                </a:lnTo>
                                <a:lnTo>
                                  <a:pt x="6436884" y="374309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777" name="Graphic 1777"/>
                        <wps:cNvSpPr/>
                        <wps:spPr>
                          <a:xfrm>
                            <a:off x="0" y="0"/>
                            <a:ext cx="6480175" cy="3823970"/>
                          </a:xfrm>
                          <a:custGeom>
                            <a:avLst/>
                            <a:gdLst/>
                            <a:ahLst/>
                            <a:cxnLst/>
                            <a:rect l="l" t="t" r="r" b="b"/>
                            <a:pathLst>
                              <a:path w="6480175" h="3823970">
                                <a:moveTo>
                                  <a:pt x="6480083" y="0"/>
                                </a:moveTo>
                                <a:lnTo>
                                  <a:pt x="0" y="0"/>
                                </a:lnTo>
                                <a:lnTo>
                                  <a:pt x="0" y="3784183"/>
                                </a:lnTo>
                                <a:lnTo>
                                  <a:pt x="39706" y="3823889"/>
                                </a:lnTo>
                                <a:lnTo>
                                  <a:pt x="6440377" y="3823889"/>
                                </a:lnTo>
                                <a:lnTo>
                                  <a:pt x="6480083" y="3784183"/>
                                </a:lnTo>
                                <a:lnTo>
                                  <a:pt x="6480083" y="0"/>
                                </a:lnTo>
                                <a:close/>
                              </a:path>
                            </a:pathLst>
                          </a:custGeom>
                          <a:solidFill>
                            <a:srgbClr val="000000"/>
                          </a:solidFill>
                        </wps:spPr>
                        <wps:bodyPr wrap="square" lIns="0" tIns="0" rIns="0" bIns="0" rtlCol="0">
                          <a:prstTxWarp prst="textNoShape">
                            <a:avLst/>
                          </a:prstTxWarp>
                          <a:noAutofit/>
                        </wps:bodyPr>
                      </wps:wsp>
                      <wps:wsp>
                        <wps:cNvPr id="1778" name="Graphic 1778"/>
                        <wps:cNvSpPr/>
                        <wps:spPr>
                          <a:xfrm>
                            <a:off x="6326" y="0"/>
                            <a:ext cx="6467475" cy="3817620"/>
                          </a:xfrm>
                          <a:custGeom>
                            <a:avLst/>
                            <a:gdLst/>
                            <a:ahLst/>
                            <a:cxnLst/>
                            <a:rect l="l" t="t" r="r" b="b"/>
                            <a:pathLst>
                              <a:path w="6467475" h="3817620">
                                <a:moveTo>
                                  <a:pt x="6467430" y="0"/>
                                </a:moveTo>
                                <a:lnTo>
                                  <a:pt x="0" y="0"/>
                                </a:lnTo>
                                <a:lnTo>
                                  <a:pt x="0" y="3781562"/>
                                </a:lnTo>
                                <a:lnTo>
                                  <a:pt x="36000" y="3817562"/>
                                </a:lnTo>
                                <a:lnTo>
                                  <a:pt x="6431430" y="3817562"/>
                                </a:lnTo>
                                <a:lnTo>
                                  <a:pt x="6467430" y="3781562"/>
                                </a:lnTo>
                                <a:lnTo>
                                  <a:pt x="6467430" y="0"/>
                                </a:lnTo>
                                <a:close/>
                              </a:path>
                            </a:pathLst>
                          </a:custGeom>
                          <a:solidFill>
                            <a:srgbClr val="FFFCFC"/>
                          </a:solidFill>
                        </wps:spPr>
                        <wps:bodyPr wrap="square" lIns="0" tIns="0" rIns="0" bIns="0" rtlCol="0">
                          <a:prstTxWarp prst="textNoShape">
                            <a:avLst/>
                          </a:prstTxWarp>
                          <a:noAutofit/>
                        </wps:bodyPr>
                      </wps:wsp>
                      <wps:wsp>
                        <wps:cNvPr id="1779" name="Textbox 1779"/>
                        <wps:cNvSpPr txBox="1"/>
                        <wps:spPr>
                          <a:xfrm>
                            <a:off x="0" y="0"/>
                            <a:ext cx="6533515" cy="3877310"/>
                          </a:xfrm>
                          <a:prstGeom prst="rect">
                            <a:avLst/>
                          </a:prstGeom>
                        </wps:spPr>
                        <wps:txbx>
                          <w:txbxContent>
                            <w:p>
                              <w:pPr>
                                <w:spacing w:line="240" w:lineRule="auto" w:before="228"/>
                                <w:rPr>
                                  <w:sz w:val="22"/>
                                </w:rPr>
                              </w:pPr>
                            </w:p>
                            <w:p>
                              <w:pPr>
                                <w:spacing w:line="586" w:lineRule="exact" w:before="0"/>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D</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pH</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solution</w:t>
                              </w:r>
                              <w:r>
                                <w:rPr>
                                  <w:rFonts w:ascii="Book Antiqua" w:hAnsi="Book Antiqua"/>
                                  <w:i/>
                                  <w:color w:val="7F7F7F"/>
                                  <w:spacing w:val="15"/>
                                  <w:w w:val="105"/>
                                  <w:sz w:val="22"/>
                                </w:rPr>
                                <w:t> </w:t>
                              </w:r>
                              <w:r>
                                <w:rPr>
                                  <w:rFonts w:ascii="Book Antiqua" w:hAnsi="Book Antiqua"/>
                                  <w:i/>
                                  <w:color w:val="7F7F7F"/>
                                  <w:w w:val="105"/>
                                  <w:sz w:val="22"/>
                                </w:rPr>
                                <w:t>3</w:t>
                              </w:r>
                              <w:r>
                                <w:rPr>
                                  <w:rFonts w:ascii="Book Antiqua" w:hAnsi="Book Antiqua"/>
                                  <w:i/>
                                  <w:color w:val="7F7F7F"/>
                                  <w:spacing w:val="15"/>
                                  <w:w w:val="105"/>
                                  <w:sz w:val="22"/>
                                </w:rPr>
                                <w:t> </w:t>
                              </w:r>
                              <w:r>
                                <w:rPr>
                                  <w:rFonts w:ascii="Book Antiqua" w:hAnsi="Book Antiqua"/>
                                  <w:i/>
                                  <w:color w:val="7F7F7F"/>
                                  <w:w w:val="105"/>
                                  <w:sz w:val="22"/>
                                </w:rPr>
                                <w:t>est</w:t>
                              </w:r>
                              <w:r>
                                <w:rPr>
                                  <w:rFonts w:ascii="Book Antiqua" w:hAnsi="Book Antiqua"/>
                                  <w:i/>
                                  <w:color w:val="7F7F7F"/>
                                  <w:spacing w:val="15"/>
                                  <w:w w:val="105"/>
                                  <w:sz w:val="22"/>
                                </w:rPr>
                                <w:t> </w:t>
                              </w:r>
                              <w:r>
                                <w:rPr>
                                  <w:rFonts w:ascii="Book Antiqua" w:hAnsi="Book Antiqua"/>
                                  <w:i/>
                                  <w:color w:val="7F7F7F"/>
                                  <w:w w:val="105"/>
                                  <w:sz w:val="22"/>
                                </w:rPr>
                                <w:t>légèrement</w:t>
                              </w:r>
                              <w:r>
                                <w:rPr>
                                  <w:rFonts w:ascii="Book Antiqua" w:hAnsi="Book Antiqua"/>
                                  <w:i/>
                                  <w:color w:val="7F7F7F"/>
                                  <w:spacing w:val="16"/>
                                  <w:w w:val="105"/>
                                  <w:sz w:val="22"/>
                                </w:rPr>
                                <w:t> </w:t>
                              </w:r>
                              <w:r>
                                <w:rPr>
                                  <w:rFonts w:ascii="Book Antiqua" w:hAnsi="Book Antiqua"/>
                                  <w:i/>
                                  <w:color w:val="7F7F7F"/>
                                  <w:w w:val="105"/>
                                  <w:sz w:val="22"/>
                                </w:rPr>
                                <w:t>supérieur</w:t>
                              </w:r>
                              <w:r>
                                <w:rPr>
                                  <w:rFonts w:ascii="Book Antiqua" w:hAnsi="Book Antiqua"/>
                                  <w:i/>
                                  <w:color w:val="7F7F7F"/>
                                  <w:spacing w:val="15"/>
                                  <w:w w:val="105"/>
                                  <w:sz w:val="22"/>
                                </w:rPr>
                                <w:t> </w:t>
                              </w:r>
                              <w:r>
                                <w:rPr>
                                  <w:rFonts w:ascii="Book Antiqua" w:hAnsi="Book Antiqua"/>
                                  <w:i/>
                                  <w:color w:val="7F7F7F"/>
                                  <w:w w:val="105"/>
                                  <w:sz w:val="22"/>
                                </w:rPr>
                                <w:t>à</w:t>
                              </w:r>
                              <w:r>
                                <w:rPr>
                                  <w:rFonts w:ascii="Book Antiqua" w:hAnsi="Book Antiqua"/>
                                  <w:i/>
                                  <w:color w:val="7F7F7F"/>
                                  <w:spacing w:val="15"/>
                                  <w:w w:val="105"/>
                                  <w:sz w:val="22"/>
                                </w:rPr>
                                <w:t> </w:t>
                              </w:r>
                              <w:r>
                                <w:rPr>
                                  <w:rFonts w:ascii="Book Antiqua" w:hAnsi="Book Antiqua"/>
                                  <w:i/>
                                  <w:color w:val="7F7F7F"/>
                                  <w:spacing w:val="-4"/>
                                  <w:w w:val="105"/>
                                  <w:sz w:val="22"/>
                                </w:rPr>
                                <w:t>3,05</w:t>
                              </w:r>
                            </w:p>
                            <w:p>
                              <w:pPr>
                                <w:spacing w:line="242" w:lineRule="auto" w:before="0"/>
                                <w:ind w:left="106" w:right="188" w:firstLine="0"/>
                                <w:jc w:val="both"/>
                                <w:rPr>
                                  <w:sz w:val="24"/>
                                </w:rPr>
                              </w:pPr>
                              <w:r>
                                <w:rPr>
                                  <w:w w:val="105"/>
                                  <w:sz w:val="24"/>
                                </w:rPr>
                                <w:t>Alors</w:t>
                              </w:r>
                              <w:r>
                                <w:rPr>
                                  <w:spacing w:val="-12"/>
                                  <w:w w:val="105"/>
                                  <w:sz w:val="24"/>
                                </w:rPr>
                                <w:t> </w:t>
                              </w:r>
                              <w:r>
                                <w:rPr>
                                  <w:w w:val="105"/>
                                  <w:sz w:val="24"/>
                                </w:rPr>
                                <w:t>là,</w:t>
                              </w:r>
                              <w:r>
                                <w:rPr>
                                  <w:spacing w:val="-12"/>
                                  <w:w w:val="105"/>
                                  <w:sz w:val="24"/>
                                </w:rPr>
                                <w:t> </w:t>
                              </w:r>
                              <w:r>
                                <w:rPr>
                                  <w:w w:val="105"/>
                                  <w:sz w:val="24"/>
                                </w:rPr>
                                <w:t>lâchons</w:t>
                              </w:r>
                              <w:r>
                                <w:rPr>
                                  <w:spacing w:val="-12"/>
                                  <w:w w:val="105"/>
                                  <w:sz w:val="24"/>
                                </w:rPr>
                                <w:t> </w:t>
                              </w:r>
                              <w:r>
                                <w:rPr>
                                  <w:w w:val="105"/>
                                  <w:sz w:val="24"/>
                                </w:rPr>
                                <w:t>les</w:t>
                              </w:r>
                              <w:r>
                                <w:rPr>
                                  <w:spacing w:val="-12"/>
                                  <w:w w:val="105"/>
                                  <w:sz w:val="24"/>
                                </w:rPr>
                                <w:t> </w:t>
                              </w:r>
                              <w:r>
                                <w:rPr>
                                  <w:w w:val="105"/>
                                  <w:sz w:val="24"/>
                                </w:rPr>
                                <w:t>formules</w:t>
                              </w:r>
                              <w:r>
                                <w:rPr>
                                  <w:spacing w:val="-12"/>
                                  <w:w w:val="105"/>
                                  <w:sz w:val="24"/>
                                </w:rPr>
                                <w:t> </w:t>
                              </w:r>
                              <w:r>
                                <w:rPr>
                                  <w:w w:val="105"/>
                                  <w:sz w:val="24"/>
                                </w:rPr>
                                <w:t>et</w:t>
                              </w:r>
                              <w:r>
                                <w:rPr>
                                  <w:spacing w:val="-11"/>
                                  <w:w w:val="105"/>
                                  <w:sz w:val="24"/>
                                </w:rPr>
                                <w:t> </w:t>
                              </w:r>
                              <w:r>
                                <w:rPr>
                                  <w:w w:val="105"/>
                                  <w:sz w:val="24"/>
                                </w:rPr>
                                <w:t>les</w:t>
                              </w:r>
                              <w:r>
                                <w:rPr>
                                  <w:spacing w:val="-12"/>
                                  <w:w w:val="105"/>
                                  <w:sz w:val="24"/>
                                </w:rPr>
                                <w:t> </w:t>
                              </w:r>
                              <w:r>
                                <w:rPr>
                                  <w:w w:val="105"/>
                                  <w:sz w:val="24"/>
                                </w:rPr>
                                <w:t>calculs</w:t>
                              </w:r>
                              <w:r>
                                <w:rPr>
                                  <w:spacing w:val="-12"/>
                                  <w:w w:val="105"/>
                                  <w:sz w:val="24"/>
                                </w:rPr>
                                <w:t> </w:t>
                              </w:r>
                              <w:r>
                                <w:rPr>
                                  <w:w w:val="105"/>
                                  <w:sz w:val="24"/>
                                </w:rPr>
                                <w:t>savants,</w:t>
                              </w:r>
                              <w:r>
                                <w:rPr>
                                  <w:spacing w:val="-12"/>
                                  <w:w w:val="105"/>
                                  <w:sz w:val="24"/>
                                </w:rPr>
                                <w:t> </w:t>
                              </w:r>
                              <w:r>
                                <w:rPr>
                                  <w:w w:val="105"/>
                                  <w:sz w:val="24"/>
                                </w:rPr>
                                <w:t>il</w:t>
                              </w:r>
                              <w:r>
                                <w:rPr>
                                  <w:spacing w:val="-12"/>
                                  <w:w w:val="105"/>
                                  <w:sz w:val="24"/>
                                </w:rPr>
                                <w:t> </w:t>
                              </w:r>
                              <w:r>
                                <w:rPr>
                                  <w:w w:val="105"/>
                                  <w:sz w:val="24"/>
                                </w:rPr>
                                <w:t>fallait</w:t>
                              </w:r>
                              <w:r>
                                <w:rPr>
                                  <w:spacing w:val="-12"/>
                                  <w:w w:val="105"/>
                                  <w:sz w:val="24"/>
                                </w:rPr>
                                <w:t> </w:t>
                              </w:r>
                              <w:r>
                                <w:rPr>
                                  <w:w w:val="105"/>
                                  <w:sz w:val="24"/>
                                </w:rPr>
                                <w:t>raisonner</w:t>
                              </w:r>
                              <w:r>
                                <w:rPr>
                                  <w:spacing w:val="-11"/>
                                  <w:w w:val="105"/>
                                  <w:sz w:val="24"/>
                                </w:rPr>
                                <w:t> </w:t>
                              </w:r>
                              <w:r>
                                <w:rPr>
                                  <w:w w:val="105"/>
                                  <w:sz w:val="24"/>
                                </w:rPr>
                                <w:t>logiquement</w:t>
                              </w:r>
                              <w:r>
                                <w:rPr>
                                  <w:spacing w:val="-12"/>
                                  <w:w w:val="105"/>
                                  <w:sz w:val="24"/>
                                </w:rPr>
                                <w:t> </w:t>
                              </w:r>
                              <w:r>
                                <w:rPr>
                                  <w:w w:val="105"/>
                                  <w:sz w:val="24"/>
                                </w:rPr>
                                <w:t>(dédicace</w:t>
                              </w:r>
                              <w:r>
                                <w:rPr>
                                  <w:spacing w:val="-12"/>
                                  <w:w w:val="105"/>
                                  <w:sz w:val="24"/>
                                </w:rPr>
                                <w:t> </w:t>
                              </w:r>
                              <w:r>
                                <w:rPr>
                                  <w:w w:val="105"/>
                                  <w:sz w:val="24"/>
                                </w:rPr>
                                <w:t>à</w:t>
                              </w:r>
                              <w:r>
                                <w:rPr>
                                  <w:spacing w:val="-11"/>
                                  <w:w w:val="105"/>
                                  <w:sz w:val="24"/>
                                </w:rPr>
                                <w:t> </w:t>
                              </w:r>
                              <w:r>
                                <w:rPr>
                                  <w:w w:val="105"/>
                                  <w:sz w:val="24"/>
                                </w:rPr>
                                <w:t>Lola au</w:t>
                              </w:r>
                              <w:r>
                                <w:rPr>
                                  <w:spacing w:val="-2"/>
                                  <w:w w:val="105"/>
                                  <w:sz w:val="24"/>
                                </w:rPr>
                                <w:t> </w:t>
                              </w:r>
                              <w:r>
                                <w:rPr>
                                  <w:w w:val="105"/>
                                  <w:sz w:val="24"/>
                                </w:rPr>
                                <w:t>passage).</w:t>
                              </w:r>
                              <w:r>
                                <w:rPr>
                                  <w:spacing w:val="-1"/>
                                  <w:w w:val="105"/>
                                  <w:sz w:val="24"/>
                                </w:rPr>
                                <w:t> </w:t>
                              </w:r>
                              <w:r>
                                <w:rPr>
                                  <w:w w:val="105"/>
                                  <w:sz w:val="24"/>
                                </w:rPr>
                                <w:t>Nous</w:t>
                              </w:r>
                              <w:r>
                                <w:rPr>
                                  <w:spacing w:val="-2"/>
                                  <w:w w:val="105"/>
                                  <w:sz w:val="24"/>
                                </w:rPr>
                                <w:t> </w:t>
                              </w:r>
                              <w:r>
                                <w:rPr>
                                  <w:w w:val="105"/>
                                  <w:sz w:val="24"/>
                                </w:rPr>
                                <w:t>avons</w:t>
                              </w:r>
                              <w:r>
                                <w:rPr>
                                  <w:spacing w:val="-1"/>
                                  <w:w w:val="105"/>
                                  <w:sz w:val="24"/>
                                </w:rPr>
                                <w:t> </w:t>
                              </w:r>
                              <w:r>
                                <w:rPr>
                                  <w:w w:val="105"/>
                                  <w:sz w:val="24"/>
                                </w:rPr>
                                <w:t>notre</w:t>
                              </w:r>
                              <w:r>
                                <w:rPr>
                                  <w:spacing w:val="-2"/>
                                  <w:w w:val="105"/>
                                  <w:sz w:val="24"/>
                                </w:rPr>
                                <w:t> </w:t>
                              </w:r>
                              <w:r>
                                <w:rPr>
                                  <w:w w:val="105"/>
                                  <w:sz w:val="24"/>
                                </w:rPr>
                                <w:t>solution</w:t>
                              </w:r>
                              <w:r>
                                <w:rPr>
                                  <w:spacing w:val="-1"/>
                                  <w:w w:val="105"/>
                                  <w:sz w:val="24"/>
                                </w:rPr>
                                <w:t> </w:t>
                              </w:r>
                              <w:r>
                                <w:rPr>
                                  <w:w w:val="105"/>
                                  <w:sz w:val="24"/>
                                </w:rPr>
                                <w:t>1</w:t>
                              </w:r>
                              <w:r>
                                <w:rPr>
                                  <w:spacing w:val="-1"/>
                                  <w:w w:val="105"/>
                                  <w:sz w:val="24"/>
                                </w:rPr>
                                <w:t> </w:t>
                              </w:r>
                              <w:r>
                                <w:rPr>
                                  <w:w w:val="105"/>
                                  <w:sz w:val="24"/>
                                </w:rPr>
                                <w:t>de</w:t>
                              </w:r>
                              <w:r>
                                <w:rPr>
                                  <w:spacing w:val="-2"/>
                                  <w:w w:val="105"/>
                                  <w:sz w:val="24"/>
                                </w:rPr>
                                <w:t> </w:t>
                              </w:r>
                              <w:r>
                                <w:rPr>
                                  <w:w w:val="105"/>
                                  <w:sz w:val="24"/>
                                </w:rPr>
                                <w:t>pH</w:t>
                              </w:r>
                              <w:r>
                                <w:rPr>
                                  <w:spacing w:val="-1"/>
                                  <w:w w:val="105"/>
                                  <w:sz w:val="24"/>
                                </w:rPr>
                                <w:t> </w:t>
                              </w:r>
                              <w:r>
                                <w:rPr>
                                  <w:w w:val="105"/>
                                  <w:sz w:val="24"/>
                                </w:rPr>
                                <w:t>3,05</w:t>
                              </w:r>
                              <w:r>
                                <w:rPr>
                                  <w:spacing w:val="-2"/>
                                  <w:w w:val="105"/>
                                  <w:sz w:val="24"/>
                                </w:rPr>
                                <w:t> </w:t>
                              </w:r>
                              <w:r>
                                <w:rPr>
                                  <w:w w:val="105"/>
                                  <w:sz w:val="24"/>
                                </w:rPr>
                                <w:t>avec</w:t>
                              </w:r>
                              <w:r>
                                <w:rPr>
                                  <w:spacing w:val="-1"/>
                                  <w:w w:val="105"/>
                                  <w:sz w:val="24"/>
                                </w:rPr>
                                <w:t> </w:t>
                              </w:r>
                              <w:r>
                                <w:rPr>
                                  <w:w w:val="105"/>
                                  <w:sz w:val="24"/>
                                </w:rPr>
                                <w:t>une</w:t>
                              </w:r>
                              <w:r>
                                <w:rPr>
                                  <w:spacing w:val="-1"/>
                                  <w:w w:val="105"/>
                                  <w:sz w:val="24"/>
                                </w:rPr>
                                <w:t> </w:t>
                              </w:r>
                              <w:r>
                                <w:rPr>
                                  <w:w w:val="105"/>
                                  <w:sz w:val="24"/>
                                </w:rPr>
                                <w:t>grosse</w:t>
                              </w:r>
                              <w:r>
                                <w:rPr>
                                  <w:spacing w:val="-2"/>
                                  <w:w w:val="105"/>
                                  <w:sz w:val="24"/>
                                </w:rPr>
                                <w:t> </w:t>
                              </w:r>
                              <w:r>
                                <w:rPr>
                                  <w:w w:val="105"/>
                                  <w:sz w:val="24"/>
                                </w:rPr>
                                <w:t>concentration</w:t>
                              </w:r>
                              <w:r>
                                <w:rPr>
                                  <w:spacing w:val="-1"/>
                                  <w:w w:val="105"/>
                                  <w:sz w:val="24"/>
                                </w:rPr>
                                <w:t> </w:t>
                              </w:r>
                              <w:r>
                                <w:rPr>
                                  <w:w w:val="105"/>
                                  <w:sz w:val="24"/>
                                </w:rPr>
                                <w:t>en</w:t>
                              </w:r>
                              <w:r>
                                <w:rPr>
                                  <w:spacing w:val="-2"/>
                                  <w:w w:val="105"/>
                                  <w:sz w:val="24"/>
                                </w:rPr>
                                <w:t> </w:t>
                              </w:r>
                              <w:r>
                                <w:rPr>
                                  <w:w w:val="105"/>
                                  <w:sz w:val="24"/>
                                </w:rPr>
                                <w:t>acide</w:t>
                              </w:r>
                              <w:r>
                                <w:rPr>
                                  <w:spacing w:val="-1"/>
                                  <w:w w:val="105"/>
                                  <w:sz w:val="24"/>
                                </w:rPr>
                                <w:t> </w:t>
                              </w:r>
                              <w:r>
                                <w:rPr>
                                  <w:spacing w:val="-2"/>
                                  <w:w w:val="105"/>
                                  <w:sz w:val="24"/>
                                </w:rPr>
                                <w:t>faible,</w:t>
                              </w:r>
                            </w:p>
                            <w:p>
                              <w:pPr>
                                <w:spacing w:line="192" w:lineRule="auto" w:before="2"/>
                                <w:ind w:left="106" w:right="188" w:firstLine="0"/>
                                <w:jc w:val="both"/>
                                <w:rPr>
                                  <w:sz w:val="24"/>
                                </w:rPr>
                              </w:pPr>
                              <w:r>
                                <w:rPr>
                                  <w:w w:val="110"/>
                                  <w:sz w:val="24"/>
                                </w:rPr>
                                <w:t>de</w:t>
                              </w:r>
                              <w:r>
                                <w:rPr>
                                  <w:spacing w:val="-17"/>
                                  <w:w w:val="110"/>
                                  <w:sz w:val="24"/>
                                </w:rPr>
                                <w:t> </w:t>
                              </w:r>
                              <w:r>
                                <w:rPr>
                                  <w:w w:val="110"/>
                                  <w:sz w:val="24"/>
                                </w:rPr>
                                <w:t>l’ordre</w:t>
                              </w:r>
                              <w:r>
                                <w:rPr>
                                  <w:spacing w:val="-16"/>
                                  <w:w w:val="110"/>
                                  <w:sz w:val="24"/>
                                </w:rPr>
                                <w:t> </w:t>
                              </w:r>
                              <w:r>
                                <w:rPr>
                                  <w:w w:val="110"/>
                                  <w:sz w:val="24"/>
                                </w:rPr>
                                <w:t>du</w:t>
                              </w:r>
                              <w:r>
                                <w:rPr>
                                  <w:spacing w:val="-17"/>
                                  <w:w w:val="110"/>
                                  <w:sz w:val="24"/>
                                </w:rPr>
                                <w:t> </w:t>
                              </w:r>
                              <w:r>
                                <w:rPr>
                                  <w:rFonts w:ascii="Calibri" w:hAnsi="Calibri"/>
                                  <w:i/>
                                  <w:w w:val="110"/>
                                  <w:sz w:val="24"/>
                                </w:rPr>
                                <w:t>mol</w:t>
                              </w:r>
                              <w:r>
                                <w:rPr>
                                  <w:rFonts w:ascii="Calibri" w:hAnsi="Calibri"/>
                                  <w:i/>
                                  <w:spacing w:val="-15"/>
                                  <w:w w:val="110"/>
                                  <w:sz w:val="24"/>
                                </w:rPr>
                                <w:t> </w:t>
                              </w:r>
                              <w:r>
                                <w:rPr>
                                  <w:rFonts w:ascii="Lucida Sans Unicode" w:hAnsi="Lucida Sans Unicode"/>
                                  <w:w w:val="85"/>
                                  <w:sz w:val="24"/>
                                </w:rPr>
                                <w:t>·</w:t>
                              </w:r>
                              <w:r>
                                <w:rPr>
                                  <w:rFonts w:ascii="Lucida Sans Unicode" w:hAnsi="Lucida Sans Unicode"/>
                                  <w:spacing w:val="-8"/>
                                  <w:w w:val="85"/>
                                  <w:sz w:val="24"/>
                                </w:rPr>
                                <w:t> </w:t>
                              </w:r>
                              <w:r>
                                <w:rPr>
                                  <w:rFonts w:ascii="Calibri" w:hAnsi="Calibri"/>
                                  <w:i/>
                                  <w:w w:val="110"/>
                                  <w:sz w:val="24"/>
                                </w:rPr>
                                <w:t>L</w:t>
                              </w:r>
                              <w:r>
                                <w:rPr>
                                  <w:rFonts w:ascii="Arial Narrow" w:hAnsi="Arial Narrow"/>
                                  <w:i/>
                                  <w:w w:val="110"/>
                                  <w:sz w:val="24"/>
                                  <w:vertAlign w:val="superscript"/>
                                </w:rPr>
                                <w:t>−</w:t>
                              </w:r>
                              <w:r>
                                <w:rPr>
                                  <w:rFonts w:ascii="Century" w:hAnsi="Century"/>
                                  <w:w w:val="110"/>
                                  <w:sz w:val="24"/>
                                  <w:vertAlign w:val="superscript"/>
                                </w:rPr>
                                <w:t>1</w:t>
                              </w:r>
                              <w:r>
                                <w:rPr>
                                  <w:w w:val="110"/>
                                  <w:sz w:val="24"/>
                                  <w:vertAlign w:val="baseline"/>
                                </w:rPr>
                                <w:t>.</w:t>
                              </w:r>
                              <w:r>
                                <w:rPr>
                                  <w:spacing w:val="-10"/>
                                  <w:w w:val="110"/>
                                  <w:sz w:val="24"/>
                                  <w:vertAlign w:val="baseline"/>
                                </w:rPr>
                                <w:t> </w:t>
                              </w:r>
                              <w:r>
                                <w:rPr>
                                  <w:w w:val="110"/>
                                  <w:sz w:val="24"/>
                                  <w:vertAlign w:val="baseline"/>
                                </w:rPr>
                                <w:t>On</w:t>
                              </w:r>
                              <w:r>
                                <w:rPr>
                                  <w:spacing w:val="-9"/>
                                  <w:w w:val="110"/>
                                  <w:sz w:val="24"/>
                                  <w:vertAlign w:val="baseline"/>
                                </w:rPr>
                                <w:t> </w:t>
                              </w:r>
                              <w:r>
                                <w:rPr>
                                  <w:w w:val="110"/>
                                  <w:sz w:val="24"/>
                                  <w:vertAlign w:val="baseline"/>
                                </w:rPr>
                                <w:t>ajoute</w:t>
                              </w:r>
                              <w:r>
                                <w:rPr>
                                  <w:spacing w:val="-9"/>
                                  <w:w w:val="110"/>
                                  <w:sz w:val="24"/>
                                  <w:vertAlign w:val="baseline"/>
                                </w:rPr>
                                <w:t> </w:t>
                              </w:r>
                              <w:r>
                                <w:rPr>
                                  <w:w w:val="110"/>
                                  <w:sz w:val="24"/>
                                  <w:vertAlign w:val="baseline"/>
                                </w:rPr>
                                <w:t>à</w:t>
                              </w:r>
                              <w:r>
                                <w:rPr>
                                  <w:spacing w:val="-9"/>
                                  <w:w w:val="110"/>
                                  <w:sz w:val="24"/>
                                  <w:vertAlign w:val="baseline"/>
                                </w:rPr>
                                <w:t> </w:t>
                              </w:r>
                              <w:r>
                                <w:rPr>
                                  <w:w w:val="110"/>
                                  <w:sz w:val="24"/>
                                  <w:vertAlign w:val="baseline"/>
                                </w:rPr>
                                <w:t>cela</w:t>
                              </w:r>
                              <w:r>
                                <w:rPr>
                                  <w:spacing w:val="-9"/>
                                  <w:w w:val="110"/>
                                  <w:sz w:val="24"/>
                                  <w:vertAlign w:val="baseline"/>
                                </w:rPr>
                                <w:t> </w:t>
                              </w:r>
                              <w:r>
                                <w:rPr>
                                  <w:w w:val="110"/>
                                  <w:sz w:val="24"/>
                                  <w:vertAlign w:val="baseline"/>
                                </w:rPr>
                                <w:t>une</w:t>
                              </w:r>
                              <w:r>
                                <w:rPr>
                                  <w:spacing w:val="-9"/>
                                  <w:w w:val="110"/>
                                  <w:sz w:val="24"/>
                                  <w:vertAlign w:val="baseline"/>
                                </w:rPr>
                                <w:t> </w:t>
                              </w:r>
                              <w:r>
                                <w:rPr>
                                  <w:w w:val="110"/>
                                  <w:sz w:val="24"/>
                                  <w:vertAlign w:val="baseline"/>
                                </w:rPr>
                                <w:t>base</w:t>
                              </w:r>
                              <w:r>
                                <w:rPr>
                                  <w:spacing w:val="-9"/>
                                  <w:w w:val="110"/>
                                  <w:sz w:val="24"/>
                                  <w:vertAlign w:val="baseline"/>
                                </w:rPr>
                                <w:t> </w:t>
                              </w:r>
                              <w:r>
                                <w:rPr>
                                  <w:w w:val="110"/>
                                  <w:sz w:val="24"/>
                                  <w:vertAlign w:val="baseline"/>
                                </w:rPr>
                                <w:t>forte</w:t>
                              </w:r>
                              <w:r>
                                <w:rPr>
                                  <w:spacing w:val="-9"/>
                                  <w:w w:val="110"/>
                                  <w:sz w:val="24"/>
                                  <w:vertAlign w:val="baseline"/>
                                </w:rPr>
                                <w:t> </w:t>
                              </w:r>
                              <w:r>
                                <w:rPr>
                                  <w:w w:val="110"/>
                                  <w:sz w:val="24"/>
                                  <w:vertAlign w:val="baseline"/>
                                </w:rPr>
                                <w:t>certes,</w:t>
                              </w:r>
                              <w:r>
                                <w:rPr>
                                  <w:spacing w:val="-9"/>
                                  <w:w w:val="110"/>
                                  <w:sz w:val="24"/>
                                  <w:vertAlign w:val="baseline"/>
                                </w:rPr>
                                <w:t> </w:t>
                              </w:r>
                              <w:r>
                                <w:rPr>
                                  <w:w w:val="110"/>
                                  <w:sz w:val="24"/>
                                  <w:vertAlign w:val="baseline"/>
                                </w:rPr>
                                <w:t>mais</w:t>
                              </w:r>
                              <w:r>
                                <w:rPr>
                                  <w:spacing w:val="-9"/>
                                  <w:w w:val="110"/>
                                  <w:sz w:val="24"/>
                                  <w:vertAlign w:val="baseline"/>
                                </w:rPr>
                                <w:t> </w:t>
                              </w:r>
                              <w:r>
                                <w:rPr>
                                  <w:w w:val="110"/>
                                  <w:sz w:val="24"/>
                                  <w:vertAlign w:val="baseline"/>
                                </w:rPr>
                                <w:t>en</w:t>
                              </w:r>
                              <w:r>
                                <w:rPr>
                                  <w:spacing w:val="-9"/>
                                  <w:w w:val="110"/>
                                  <w:sz w:val="24"/>
                                  <w:vertAlign w:val="baseline"/>
                                </w:rPr>
                                <w:t> </w:t>
                              </w:r>
                              <w:r>
                                <w:rPr>
                                  <w:w w:val="110"/>
                                  <w:sz w:val="24"/>
                                  <w:vertAlign w:val="baseline"/>
                                </w:rPr>
                                <w:t>toute</w:t>
                              </w:r>
                              <w:r>
                                <w:rPr>
                                  <w:spacing w:val="-9"/>
                                  <w:w w:val="110"/>
                                  <w:sz w:val="24"/>
                                  <w:vertAlign w:val="baseline"/>
                                </w:rPr>
                                <w:t> </w:t>
                              </w:r>
                              <w:r>
                                <w:rPr>
                                  <w:w w:val="110"/>
                                  <w:sz w:val="24"/>
                                  <w:vertAlign w:val="baseline"/>
                                </w:rPr>
                                <w:t>petite</w:t>
                              </w:r>
                              <w:r>
                                <w:rPr>
                                  <w:spacing w:val="-9"/>
                                  <w:w w:val="110"/>
                                  <w:sz w:val="24"/>
                                  <w:vertAlign w:val="baseline"/>
                                </w:rPr>
                                <w:t> </w:t>
                              </w:r>
                              <w:r>
                                <w:rPr>
                                  <w:w w:val="110"/>
                                  <w:sz w:val="24"/>
                                  <w:vertAlign w:val="baseline"/>
                                </w:rPr>
                                <w:t>concentration (10</w:t>
                              </w:r>
                              <w:r>
                                <w:rPr>
                                  <w:rFonts w:ascii="Arial Narrow" w:hAnsi="Arial Narrow"/>
                                  <w:i/>
                                  <w:w w:val="110"/>
                                  <w:position w:val="9"/>
                                  <w:sz w:val="16"/>
                                  <w:vertAlign w:val="baseline"/>
                                </w:rPr>
                                <w:t>−</w:t>
                              </w:r>
                              <w:r>
                                <w:rPr>
                                  <w:rFonts w:ascii="Century" w:hAnsi="Century"/>
                                  <w:w w:val="110"/>
                                  <w:position w:val="9"/>
                                  <w:sz w:val="16"/>
                                  <w:vertAlign w:val="baseline"/>
                                </w:rPr>
                                <w:t>3</w:t>
                              </w:r>
                              <w:r>
                                <w:rPr>
                                  <w:rFonts w:ascii="Century" w:hAnsi="Century"/>
                                  <w:spacing w:val="-13"/>
                                  <w:w w:val="110"/>
                                  <w:position w:val="9"/>
                                  <w:sz w:val="16"/>
                                  <w:vertAlign w:val="baseline"/>
                                </w:rPr>
                                <w:t> </w:t>
                              </w:r>
                              <w:r>
                                <w:rPr>
                                  <w:rFonts w:ascii="Calibri" w:hAnsi="Calibri"/>
                                  <w:i/>
                                  <w:w w:val="110"/>
                                  <w:sz w:val="24"/>
                                  <w:vertAlign w:val="baseline"/>
                                </w:rPr>
                                <w:t>mol</w:t>
                              </w:r>
                              <w:r>
                                <w:rPr>
                                  <w:rFonts w:ascii="Calibri" w:hAnsi="Calibri"/>
                                  <w:i/>
                                  <w:spacing w:val="-15"/>
                                  <w:w w:val="110"/>
                                  <w:sz w:val="24"/>
                                  <w:vertAlign w:val="baseline"/>
                                </w:rPr>
                                <w:t> </w:t>
                              </w:r>
                              <w:r>
                                <w:rPr>
                                  <w:rFonts w:ascii="Lucida Sans Unicode" w:hAnsi="Lucida Sans Unicode"/>
                                  <w:w w:val="85"/>
                                  <w:sz w:val="24"/>
                                  <w:vertAlign w:val="baseline"/>
                                </w:rPr>
                                <w:t>·</w:t>
                              </w:r>
                              <w:r>
                                <w:rPr>
                                  <w:rFonts w:ascii="Lucida Sans Unicode" w:hAnsi="Lucida Sans Unicode"/>
                                  <w:spacing w:val="-7"/>
                                  <w:w w:val="85"/>
                                  <w:sz w:val="24"/>
                                  <w:vertAlign w:val="baseline"/>
                                </w:rPr>
                                <w:t> </w:t>
                              </w:r>
                              <w:r>
                                <w:rPr>
                                  <w:rFonts w:ascii="Calibri" w:hAnsi="Calibri"/>
                                  <w:i/>
                                  <w:w w:val="110"/>
                                  <w:sz w:val="24"/>
                                  <w:vertAlign w:val="baseline"/>
                                </w:rPr>
                                <w:t>L</w:t>
                              </w:r>
                              <w:r>
                                <w:rPr>
                                  <w:rFonts w:ascii="Arial Narrow" w:hAnsi="Arial Narrow"/>
                                  <w:i/>
                                  <w:w w:val="110"/>
                                  <w:sz w:val="24"/>
                                  <w:vertAlign w:val="superscript"/>
                                </w:rPr>
                                <w:t>−</w:t>
                              </w:r>
                              <w:r>
                                <w:rPr>
                                  <w:rFonts w:ascii="Century" w:hAnsi="Century"/>
                                  <w:w w:val="110"/>
                                  <w:sz w:val="24"/>
                                  <w:vertAlign w:val="superscript"/>
                                </w:rPr>
                                <w:t>1</w:t>
                              </w:r>
                              <w:r>
                                <w:rPr>
                                  <w:w w:val="110"/>
                                  <w:sz w:val="24"/>
                                  <w:vertAlign w:val="baseline"/>
                                </w:rPr>
                                <w:t>).</w:t>
                              </w:r>
                              <w:r>
                                <w:rPr>
                                  <w:spacing w:val="-17"/>
                                  <w:w w:val="110"/>
                                  <w:sz w:val="24"/>
                                  <w:vertAlign w:val="baseline"/>
                                </w:rPr>
                                <w:t> </w:t>
                              </w:r>
                              <w:r>
                                <w:rPr>
                                  <w:w w:val="110"/>
                                  <w:sz w:val="24"/>
                                  <w:vertAlign w:val="baseline"/>
                                </w:rPr>
                                <w:t>Par</w:t>
                              </w:r>
                              <w:r>
                                <w:rPr>
                                  <w:spacing w:val="-5"/>
                                  <w:w w:val="110"/>
                                  <w:sz w:val="24"/>
                                  <w:vertAlign w:val="baseline"/>
                                </w:rPr>
                                <w:t> </w:t>
                              </w:r>
                              <w:r>
                                <w:rPr>
                                  <w:w w:val="110"/>
                                  <w:sz w:val="24"/>
                                  <w:vertAlign w:val="baseline"/>
                                </w:rPr>
                                <w:t>conséquent,</w:t>
                              </w:r>
                              <w:r>
                                <w:rPr>
                                  <w:spacing w:val="-6"/>
                                  <w:w w:val="110"/>
                                  <w:sz w:val="24"/>
                                  <w:vertAlign w:val="baseline"/>
                                </w:rPr>
                                <w:t> </w:t>
                              </w:r>
                              <w:r>
                                <w:rPr>
                                  <w:w w:val="110"/>
                                  <w:sz w:val="24"/>
                                  <w:vertAlign w:val="baseline"/>
                                </w:rPr>
                                <w:t>le</w:t>
                              </w:r>
                              <w:r>
                                <w:rPr>
                                  <w:spacing w:val="-5"/>
                                  <w:w w:val="110"/>
                                  <w:sz w:val="24"/>
                                  <w:vertAlign w:val="baseline"/>
                                </w:rPr>
                                <w:t> </w:t>
                              </w:r>
                              <w:r>
                                <w:rPr>
                                  <w:w w:val="110"/>
                                  <w:sz w:val="24"/>
                                  <w:vertAlign w:val="baseline"/>
                                </w:rPr>
                                <w:t>pH</w:t>
                              </w:r>
                              <w:r>
                                <w:rPr>
                                  <w:spacing w:val="-5"/>
                                  <w:w w:val="110"/>
                                  <w:sz w:val="24"/>
                                  <w:vertAlign w:val="baseline"/>
                                </w:rPr>
                                <w:t> </w:t>
                              </w:r>
                              <w:r>
                                <w:rPr>
                                  <w:w w:val="110"/>
                                  <w:sz w:val="24"/>
                                  <w:vertAlign w:val="baseline"/>
                                </w:rPr>
                                <w:t>va</w:t>
                              </w:r>
                              <w:r>
                                <w:rPr>
                                  <w:spacing w:val="-6"/>
                                  <w:w w:val="110"/>
                                  <w:sz w:val="24"/>
                                  <w:vertAlign w:val="baseline"/>
                                </w:rPr>
                                <w:t> </w:t>
                              </w:r>
                              <w:r>
                                <w:rPr>
                                  <w:w w:val="110"/>
                                  <w:sz w:val="24"/>
                                  <w:vertAlign w:val="baseline"/>
                                </w:rPr>
                                <w:t>très</w:t>
                              </w:r>
                              <w:r>
                                <w:rPr>
                                  <w:spacing w:val="-5"/>
                                  <w:w w:val="110"/>
                                  <w:sz w:val="24"/>
                                  <w:vertAlign w:val="baseline"/>
                                </w:rPr>
                                <w:t> </w:t>
                              </w:r>
                              <w:r>
                                <w:rPr>
                                  <w:w w:val="110"/>
                                  <w:sz w:val="24"/>
                                  <w:vertAlign w:val="baseline"/>
                                </w:rPr>
                                <w:t>peu</w:t>
                              </w:r>
                              <w:r>
                                <w:rPr>
                                  <w:spacing w:val="-5"/>
                                  <w:w w:val="110"/>
                                  <w:sz w:val="24"/>
                                  <w:vertAlign w:val="baseline"/>
                                </w:rPr>
                                <w:t> </w:t>
                              </w:r>
                              <w:r>
                                <w:rPr>
                                  <w:w w:val="110"/>
                                  <w:sz w:val="24"/>
                                  <w:vertAlign w:val="baseline"/>
                                </w:rPr>
                                <w:t>évoluer,</w:t>
                              </w:r>
                              <w:r>
                                <w:rPr>
                                  <w:spacing w:val="-5"/>
                                  <w:w w:val="110"/>
                                  <w:sz w:val="24"/>
                                  <w:vertAlign w:val="baseline"/>
                                </w:rPr>
                                <w:t> </w:t>
                              </w:r>
                              <w:r>
                                <w:rPr>
                                  <w:w w:val="110"/>
                                  <w:sz w:val="24"/>
                                  <w:vertAlign w:val="baseline"/>
                                </w:rPr>
                                <w:t>car</w:t>
                              </w:r>
                              <w:r>
                                <w:rPr>
                                  <w:spacing w:val="-5"/>
                                  <w:w w:val="110"/>
                                  <w:sz w:val="24"/>
                                  <w:vertAlign w:val="baseline"/>
                                </w:rPr>
                                <w:t> </w:t>
                              </w:r>
                              <w:r>
                                <w:rPr>
                                  <w:w w:val="110"/>
                                  <w:sz w:val="24"/>
                                  <w:vertAlign w:val="baseline"/>
                                </w:rPr>
                                <w:t>la</w:t>
                              </w:r>
                              <w:r>
                                <w:rPr>
                                  <w:spacing w:val="-5"/>
                                  <w:w w:val="110"/>
                                  <w:sz w:val="24"/>
                                  <w:vertAlign w:val="baseline"/>
                                </w:rPr>
                                <w:t> </w:t>
                              </w:r>
                              <w:r>
                                <w:rPr>
                                  <w:w w:val="110"/>
                                  <w:sz w:val="24"/>
                                  <w:vertAlign w:val="baseline"/>
                                </w:rPr>
                                <w:t>base</w:t>
                              </w:r>
                              <w:r>
                                <w:rPr>
                                  <w:spacing w:val="-5"/>
                                  <w:w w:val="110"/>
                                  <w:sz w:val="24"/>
                                  <w:vertAlign w:val="baseline"/>
                                </w:rPr>
                                <w:t> </w:t>
                              </w:r>
                              <w:r>
                                <w:rPr>
                                  <w:w w:val="110"/>
                                  <w:sz w:val="24"/>
                                  <w:vertAlign w:val="baseline"/>
                                </w:rPr>
                                <w:t>forte</w:t>
                              </w:r>
                              <w:r>
                                <w:rPr>
                                  <w:spacing w:val="-5"/>
                                  <w:w w:val="110"/>
                                  <w:sz w:val="24"/>
                                  <w:vertAlign w:val="baseline"/>
                                </w:rPr>
                                <w:t> </w:t>
                              </w:r>
                              <w:r>
                                <w:rPr>
                                  <w:w w:val="110"/>
                                  <w:sz w:val="24"/>
                                  <w:vertAlign w:val="baseline"/>
                                </w:rPr>
                                <w:t>va</w:t>
                              </w:r>
                              <w:r>
                                <w:rPr>
                                  <w:spacing w:val="-5"/>
                                  <w:w w:val="110"/>
                                  <w:sz w:val="24"/>
                                  <w:vertAlign w:val="baseline"/>
                                </w:rPr>
                                <w:t> </w:t>
                              </w:r>
                              <w:r>
                                <w:rPr>
                                  <w:w w:val="110"/>
                                  <w:sz w:val="24"/>
                                  <w:vertAlign w:val="baseline"/>
                                </w:rPr>
                                <w:t>très</w:t>
                              </w:r>
                              <w:r>
                                <w:rPr>
                                  <w:spacing w:val="-5"/>
                                  <w:w w:val="110"/>
                                  <w:sz w:val="24"/>
                                  <w:vertAlign w:val="baseline"/>
                                </w:rPr>
                                <w:t> </w:t>
                              </w:r>
                              <w:r>
                                <w:rPr>
                                  <w:w w:val="110"/>
                                  <w:sz w:val="24"/>
                                  <w:vertAlign w:val="baseline"/>
                                </w:rPr>
                                <w:t>très</w:t>
                              </w:r>
                              <w:r>
                                <w:rPr>
                                  <w:spacing w:val="-5"/>
                                  <w:w w:val="110"/>
                                  <w:sz w:val="24"/>
                                  <w:vertAlign w:val="baseline"/>
                                </w:rPr>
                                <w:t> </w:t>
                              </w:r>
                              <w:r>
                                <w:rPr>
                                  <w:w w:val="110"/>
                                  <w:sz w:val="24"/>
                                  <w:vertAlign w:val="baseline"/>
                                </w:rPr>
                                <w:t>vite</w:t>
                              </w:r>
                              <w:r>
                                <w:rPr>
                                  <w:spacing w:val="-5"/>
                                  <w:w w:val="110"/>
                                  <w:sz w:val="24"/>
                                  <w:vertAlign w:val="baseline"/>
                                </w:rPr>
                                <w:t> </w:t>
                              </w:r>
                              <w:r>
                                <w:rPr>
                                  <w:w w:val="110"/>
                                  <w:sz w:val="24"/>
                                  <w:vertAlign w:val="baseline"/>
                                </w:rPr>
                                <w:t>être consommée.</w:t>
                              </w:r>
                              <w:r>
                                <w:rPr>
                                  <w:spacing w:val="-9"/>
                                  <w:w w:val="110"/>
                                  <w:sz w:val="24"/>
                                  <w:vertAlign w:val="baseline"/>
                                </w:rPr>
                                <w:t> </w:t>
                              </w:r>
                              <w:r>
                                <w:rPr>
                                  <w:w w:val="110"/>
                                  <w:sz w:val="24"/>
                                  <w:vertAlign w:val="baseline"/>
                                </w:rPr>
                                <w:t>Enfin,</w:t>
                              </w:r>
                              <w:r>
                                <w:rPr>
                                  <w:spacing w:val="-9"/>
                                  <w:w w:val="110"/>
                                  <w:sz w:val="24"/>
                                  <w:vertAlign w:val="baseline"/>
                                </w:rPr>
                                <w:t> </w:t>
                              </w:r>
                              <w:r>
                                <w:rPr>
                                  <w:w w:val="110"/>
                                  <w:sz w:val="24"/>
                                  <w:vertAlign w:val="baseline"/>
                                </w:rPr>
                                <w:t>il</w:t>
                              </w:r>
                              <w:r>
                                <w:rPr>
                                  <w:spacing w:val="-8"/>
                                  <w:w w:val="110"/>
                                  <w:sz w:val="24"/>
                                  <w:vertAlign w:val="baseline"/>
                                </w:rPr>
                                <w:t> </w:t>
                              </w:r>
                              <w:r>
                                <w:rPr>
                                  <w:w w:val="110"/>
                                  <w:sz w:val="24"/>
                                  <w:vertAlign w:val="baseline"/>
                                </w:rPr>
                                <w:t>semble</w:t>
                              </w:r>
                              <w:r>
                                <w:rPr>
                                  <w:spacing w:val="-9"/>
                                  <w:w w:val="110"/>
                                  <w:sz w:val="24"/>
                                  <w:vertAlign w:val="baseline"/>
                                </w:rPr>
                                <w:t> </w:t>
                              </w:r>
                              <w:r>
                                <w:rPr>
                                  <w:w w:val="110"/>
                                  <w:sz w:val="24"/>
                                  <w:vertAlign w:val="baseline"/>
                                </w:rPr>
                                <w:t>logique</w:t>
                              </w:r>
                              <w:r>
                                <w:rPr>
                                  <w:spacing w:val="-8"/>
                                  <w:w w:val="110"/>
                                  <w:sz w:val="24"/>
                                  <w:vertAlign w:val="baseline"/>
                                </w:rPr>
                                <w:t> </w:t>
                              </w:r>
                              <w:r>
                                <w:rPr>
                                  <w:w w:val="110"/>
                                  <w:sz w:val="24"/>
                                  <w:vertAlign w:val="baseline"/>
                                </w:rPr>
                                <w:t>que</w:t>
                              </w:r>
                              <w:r>
                                <w:rPr>
                                  <w:spacing w:val="-9"/>
                                  <w:w w:val="110"/>
                                  <w:sz w:val="24"/>
                                  <w:vertAlign w:val="baseline"/>
                                </w:rPr>
                                <w:t> </w:t>
                              </w:r>
                              <w:r>
                                <w:rPr>
                                  <w:w w:val="110"/>
                                  <w:sz w:val="24"/>
                                  <w:vertAlign w:val="baseline"/>
                                </w:rPr>
                                <w:t>le</w:t>
                              </w:r>
                              <w:r>
                                <w:rPr>
                                  <w:spacing w:val="-8"/>
                                  <w:w w:val="110"/>
                                  <w:sz w:val="24"/>
                                  <w:vertAlign w:val="baseline"/>
                                </w:rPr>
                                <w:t> </w:t>
                              </w:r>
                              <w:r>
                                <w:rPr>
                                  <w:w w:val="110"/>
                                  <w:sz w:val="24"/>
                                  <w:vertAlign w:val="baseline"/>
                                </w:rPr>
                                <w:t>pH</w:t>
                              </w:r>
                              <w:r>
                                <w:rPr>
                                  <w:spacing w:val="-9"/>
                                  <w:w w:val="110"/>
                                  <w:sz w:val="24"/>
                                  <w:vertAlign w:val="baseline"/>
                                </w:rPr>
                                <w:t> </w:t>
                              </w:r>
                              <w:r>
                                <w:rPr>
                                  <w:w w:val="110"/>
                                  <w:sz w:val="24"/>
                                  <w:vertAlign w:val="baseline"/>
                                </w:rPr>
                                <w:t>augmente</w:t>
                              </w:r>
                              <w:r>
                                <w:rPr>
                                  <w:spacing w:val="-9"/>
                                  <w:w w:val="110"/>
                                  <w:sz w:val="24"/>
                                  <w:vertAlign w:val="baseline"/>
                                </w:rPr>
                                <w:t> </w:t>
                              </w:r>
                              <w:r>
                                <w:rPr>
                                  <w:w w:val="110"/>
                                  <w:sz w:val="24"/>
                                  <w:vertAlign w:val="baseline"/>
                                </w:rPr>
                                <w:t>un</w:t>
                              </w:r>
                              <w:r>
                                <w:rPr>
                                  <w:spacing w:val="-9"/>
                                  <w:w w:val="110"/>
                                  <w:sz w:val="24"/>
                                  <w:vertAlign w:val="baseline"/>
                                </w:rPr>
                                <w:t> </w:t>
                              </w:r>
                              <w:r>
                                <w:rPr>
                                  <w:w w:val="110"/>
                                  <w:sz w:val="24"/>
                                  <w:vertAlign w:val="baseline"/>
                                </w:rPr>
                                <w:t>tout</w:t>
                              </w:r>
                              <w:r>
                                <w:rPr>
                                  <w:spacing w:val="-8"/>
                                  <w:w w:val="110"/>
                                  <w:sz w:val="24"/>
                                  <w:vertAlign w:val="baseline"/>
                                </w:rPr>
                                <w:t> </w:t>
                              </w:r>
                              <w:r>
                                <w:rPr>
                                  <w:w w:val="110"/>
                                  <w:sz w:val="24"/>
                                  <w:vertAlign w:val="baseline"/>
                                </w:rPr>
                                <w:t>petit</w:t>
                              </w:r>
                              <w:r>
                                <w:rPr>
                                  <w:spacing w:val="-9"/>
                                  <w:w w:val="110"/>
                                  <w:sz w:val="24"/>
                                  <w:vertAlign w:val="baseline"/>
                                </w:rPr>
                                <w:t> </w:t>
                              </w:r>
                              <w:r>
                                <w:rPr>
                                  <w:w w:val="110"/>
                                  <w:sz w:val="24"/>
                                  <w:vertAlign w:val="baseline"/>
                                </w:rPr>
                                <w:t>peu</w:t>
                              </w:r>
                              <w:r>
                                <w:rPr>
                                  <w:spacing w:val="-8"/>
                                  <w:w w:val="110"/>
                                  <w:sz w:val="24"/>
                                  <w:vertAlign w:val="baseline"/>
                                </w:rPr>
                                <w:t> </w:t>
                              </w:r>
                              <w:r>
                                <w:rPr>
                                  <w:w w:val="110"/>
                                  <w:sz w:val="24"/>
                                  <w:vertAlign w:val="baseline"/>
                                </w:rPr>
                                <w:t>en</w:t>
                              </w:r>
                              <w:r>
                                <w:rPr>
                                  <w:spacing w:val="-9"/>
                                  <w:w w:val="110"/>
                                  <w:sz w:val="24"/>
                                  <w:vertAlign w:val="baseline"/>
                                </w:rPr>
                                <w:t> </w:t>
                              </w:r>
                              <w:r>
                                <w:rPr>
                                  <w:w w:val="110"/>
                                  <w:sz w:val="24"/>
                                  <w:vertAlign w:val="baseline"/>
                                </w:rPr>
                                <w:t>ajoutant</w:t>
                              </w:r>
                              <w:r>
                                <w:rPr>
                                  <w:spacing w:val="-9"/>
                                  <w:w w:val="110"/>
                                  <w:sz w:val="24"/>
                                  <w:vertAlign w:val="baseline"/>
                                </w:rPr>
                                <w:t> </w:t>
                              </w:r>
                              <w:r>
                                <w:rPr>
                                  <w:w w:val="110"/>
                                  <w:sz w:val="24"/>
                                  <w:vertAlign w:val="baseline"/>
                                </w:rPr>
                                <w:t>une</w:t>
                              </w:r>
                              <w:r>
                                <w:rPr>
                                  <w:spacing w:val="-8"/>
                                  <w:w w:val="110"/>
                                  <w:sz w:val="24"/>
                                  <w:vertAlign w:val="baseline"/>
                                </w:rPr>
                                <w:t> </w:t>
                              </w:r>
                              <w:r>
                                <w:rPr>
                                  <w:spacing w:val="-4"/>
                                  <w:w w:val="110"/>
                                  <w:sz w:val="24"/>
                                  <w:vertAlign w:val="baseline"/>
                                </w:rPr>
                                <w:t>base</w:t>
                              </w:r>
                            </w:p>
                            <w:p>
                              <w:pPr>
                                <w:spacing w:before="13"/>
                                <w:ind w:left="106" w:right="0" w:firstLine="0"/>
                                <w:jc w:val="both"/>
                                <w:rPr>
                                  <w:sz w:val="24"/>
                                </w:rPr>
                              </w:pPr>
                              <w:r>
                                <w:rPr>
                                  <w:sz w:val="24"/>
                                </w:rPr>
                                <w:t>forte</w:t>
                              </w:r>
                              <w:r>
                                <w:rPr>
                                  <w:spacing w:val="38"/>
                                  <w:sz w:val="24"/>
                                </w:rPr>
                                <w:t> </w:t>
                              </w:r>
                              <w:r>
                                <w:rPr>
                                  <w:sz w:val="24"/>
                                </w:rPr>
                                <w:t>dans</w:t>
                              </w:r>
                              <w:r>
                                <w:rPr>
                                  <w:spacing w:val="39"/>
                                  <w:sz w:val="24"/>
                                </w:rPr>
                                <w:t> </w:t>
                              </w:r>
                              <w:r>
                                <w:rPr>
                                  <w:sz w:val="24"/>
                                </w:rPr>
                                <w:t>un</w:t>
                              </w:r>
                              <w:r>
                                <w:rPr>
                                  <w:spacing w:val="38"/>
                                  <w:sz w:val="24"/>
                                </w:rPr>
                                <w:t> </w:t>
                              </w:r>
                              <w:r>
                                <w:rPr>
                                  <w:sz w:val="24"/>
                                </w:rPr>
                                <w:t>mélange,</w:t>
                              </w:r>
                              <w:r>
                                <w:rPr>
                                  <w:spacing w:val="39"/>
                                  <w:sz w:val="24"/>
                                </w:rPr>
                                <w:t> </w:t>
                              </w:r>
                              <w:r>
                                <w:rPr>
                                  <w:sz w:val="24"/>
                                </w:rPr>
                                <w:t>c’est</w:t>
                              </w:r>
                              <w:r>
                                <w:rPr>
                                  <w:spacing w:val="38"/>
                                  <w:sz w:val="24"/>
                                </w:rPr>
                                <w:t> </w:t>
                              </w:r>
                              <w:r>
                                <w:rPr>
                                  <w:sz w:val="24"/>
                                </w:rPr>
                                <w:t>pourquoi</w:t>
                              </w:r>
                              <w:r>
                                <w:rPr>
                                  <w:spacing w:val="39"/>
                                  <w:sz w:val="24"/>
                                </w:rPr>
                                <w:t> </w:t>
                              </w:r>
                              <w:r>
                                <w:rPr>
                                  <w:sz w:val="24"/>
                                </w:rPr>
                                <w:t>on</w:t>
                              </w:r>
                              <w:r>
                                <w:rPr>
                                  <w:spacing w:val="38"/>
                                  <w:sz w:val="24"/>
                                </w:rPr>
                                <w:t> </w:t>
                              </w:r>
                              <w:r>
                                <w:rPr>
                                  <w:sz w:val="24"/>
                                </w:rPr>
                                <w:t>pouvait</w:t>
                              </w:r>
                              <w:r>
                                <w:rPr>
                                  <w:spacing w:val="39"/>
                                  <w:sz w:val="24"/>
                                </w:rPr>
                                <w:t> </w:t>
                              </w:r>
                              <w:r>
                                <w:rPr>
                                  <w:sz w:val="24"/>
                                </w:rPr>
                                <w:t>valider</w:t>
                              </w:r>
                              <w:r>
                                <w:rPr>
                                  <w:spacing w:val="38"/>
                                  <w:sz w:val="24"/>
                                </w:rPr>
                                <w:t> </w:t>
                              </w:r>
                              <w:r>
                                <w:rPr>
                                  <w:sz w:val="24"/>
                                </w:rPr>
                                <w:t>cet</w:t>
                              </w:r>
                              <w:r>
                                <w:rPr>
                                  <w:spacing w:val="39"/>
                                  <w:sz w:val="24"/>
                                </w:rPr>
                                <w:t> </w:t>
                              </w:r>
                              <w:r>
                                <w:rPr>
                                  <w:sz w:val="24"/>
                                </w:rPr>
                                <w:t>item</w:t>
                              </w:r>
                              <w:r>
                                <w:rPr>
                                  <w:spacing w:val="-12"/>
                                  <w:sz w:val="24"/>
                                </w:rPr>
                                <w:t> </w:t>
                              </w:r>
                              <w:r>
                                <w:rPr>
                                  <w:spacing w:val="-10"/>
                                  <w:sz w:val="24"/>
                                </w:rPr>
                                <w:t>!</w:t>
                              </w:r>
                            </w:p>
                            <w:p>
                              <w:pPr>
                                <w:numPr>
                                  <w:ilvl w:val="0"/>
                                  <w:numId w:val="43"/>
                                </w:numPr>
                                <w:tabs>
                                  <w:tab w:pos="507" w:val="left" w:leader="none"/>
                                </w:tabs>
                                <w:spacing w:line="586" w:lineRule="exact" w:before="192"/>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18"/>
                                  <w:w w:val="105"/>
                                  <w:sz w:val="28"/>
                                  <w:u w:val="single"/>
                                </w:rPr>
                                <w:t> </w:t>
                              </w:r>
                              <w:r>
                                <w:rPr>
                                  <w:rFonts w:ascii="Georgia" w:hAnsi="Georgia"/>
                                  <w:b/>
                                  <w:w w:val="105"/>
                                  <w:sz w:val="28"/>
                                  <w:u w:val="single"/>
                                </w:rPr>
                                <w:t>E</w:t>
                              </w:r>
                              <w:r>
                                <w:rPr>
                                  <w:rFonts w:ascii="Georgia" w:hAnsi="Georgia"/>
                                  <w:b/>
                                  <w:spacing w:val="-19"/>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Le</w:t>
                              </w:r>
                              <w:r>
                                <w:rPr>
                                  <w:rFonts w:ascii="Book Antiqua" w:hAnsi="Book Antiqua"/>
                                  <w:i/>
                                  <w:color w:val="7F7F7F"/>
                                  <w:spacing w:val="8"/>
                                  <w:w w:val="105"/>
                                  <w:sz w:val="22"/>
                                </w:rPr>
                                <w:t> </w:t>
                              </w:r>
                              <w:r>
                                <w:rPr>
                                  <w:rFonts w:ascii="Book Antiqua" w:hAnsi="Book Antiqua"/>
                                  <w:i/>
                                  <w:color w:val="7F7F7F"/>
                                  <w:w w:val="105"/>
                                  <w:sz w:val="22"/>
                                </w:rPr>
                                <w:t>pH</w:t>
                              </w:r>
                              <w:r>
                                <w:rPr>
                                  <w:rFonts w:ascii="Book Antiqua" w:hAnsi="Book Antiqua"/>
                                  <w:i/>
                                  <w:color w:val="7F7F7F"/>
                                  <w:spacing w:val="8"/>
                                  <w:w w:val="105"/>
                                  <w:sz w:val="22"/>
                                </w:rPr>
                                <w:t> </w:t>
                              </w:r>
                              <w:r>
                                <w:rPr>
                                  <w:rFonts w:ascii="Book Antiqua" w:hAnsi="Book Antiqua"/>
                                  <w:i/>
                                  <w:color w:val="7F7F7F"/>
                                  <w:w w:val="105"/>
                                  <w:sz w:val="22"/>
                                </w:rPr>
                                <w:t>de</w:t>
                              </w:r>
                              <w:r>
                                <w:rPr>
                                  <w:rFonts w:ascii="Book Antiqua" w:hAnsi="Book Antiqua"/>
                                  <w:i/>
                                  <w:color w:val="7F7F7F"/>
                                  <w:spacing w:val="8"/>
                                  <w:w w:val="105"/>
                                  <w:sz w:val="22"/>
                                </w:rPr>
                                <w:t> </w:t>
                              </w:r>
                              <w:r>
                                <w:rPr>
                                  <w:rFonts w:ascii="Book Antiqua" w:hAnsi="Book Antiqua"/>
                                  <w:i/>
                                  <w:color w:val="7F7F7F"/>
                                  <w:w w:val="105"/>
                                  <w:sz w:val="22"/>
                                </w:rPr>
                                <w:t>la</w:t>
                              </w:r>
                              <w:r>
                                <w:rPr>
                                  <w:rFonts w:ascii="Book Antiqua" w:hAnsi="Book Antiqua"/>
                                  <w:i/>
                                  <w:color w:val="7F7F7F"/>
                                  <w:spacing w:val="9"/>
                                  <w:w w:val="105"/>
                                  <w:sz w:val="22"/>
                                </w:rPr>
                                <w:t> </w:t>
                              </w:r>
                              <w:r>
                                <w:rPr>
                                  <w:rFonts w:ascii="Book Antiqua" w:hAnsi="Book Antiqua"/>
                                  <w:i/>
                                  <w:color w:val="7F7F7F"/>
                                  <w:w w:val="105"/>
                                  <w:sz w:val="22"/>
                                </w:rPr>
                                <w:t>solution</w:t>
                              </w:r>
                              <w:r>
                                <w:rPr>
                                  <w:rFonts w:ascii="Book Antiqua" w:hAnsi="Book Antiqua"/>
                                  <w:i/>
                                  <w:color w:val="7F7F7F"/>
                                  <w:spacing w:val="8"/>
                                  <w:w w:val="105"/>
                                  <w:sz w:val="22"/>
                                </w:rPr>
                                <w:t> </w:t>
                              </w:r>
                              <w:r>
                                <w:rPr>
                                  <w:rFonts w:ascii="Book Antiqua" w:hAnsi="Book Antiqua"/>
                                  <w:i/>
                                  <w:color w:val="7F7F7F"/>
                                  <w:w w:val="105"/>
                                  <w:sz w:val="22"/>
                                </w:rPr>
                                <w:t>3</w:t>
                              </w:r>
                              <w:r>
                                <w:rPr>
                                  <w:rFonts w:ascii="Book Antiqua" w:hAnsi="Book Antiqua"/>
                                  <w:i/>
                                  <w:color w:val="7F7F7F"/>
                                  <w:spacing w:val="8"/>
                                  <w:w w:val="105"/>
                                  <w:sz w:val="22"/>
                                </w:rPr>
                                <w:t> </w:t>
                              </w:r>
                              <w:r>
                                <w:rPr>
                                  <w:rFonts w:ascii="Book Antiqua" w:hAnsi="Book Antiqua"/>
                                  <w:i/>
                                  <w:color w:val="7F7F7F"/>
                                  <w:w w:val="105"/>
                                  <w:sz w:val="22"/>
                                </w:rPr>
                                <w:t>vaut</w:t>
                              </w:r>
                              <w:r>
                                <w:rPr>
                                  <w:rFonts w:ascii="Book Antiqua" w:hAnsi="Book Antiqua"/>
                                  <w:i/>
                                  <w:color w:val="7F7F7F"/>
                                  <w:spacing w:val="8"/>
                                  <w:w w:val="105"/>
                                  <w:sz w:val="22"/>
                                </w:rPr>
                                <w:t> </w:t>
                              </w:r>
                              <w:r>
                                <w:rPr>
                                  <w:rFonts w:ascii="Book Antiqua" w:hAnsi="Book Antiqua"/>
                                  <w:i/>
                                  <w:color w:val="7F7F7F"/>
                                  <w:spacing w:val="-4"/>
                                  <w:w w:val="105"/>
                                  <w:sz w:val="22"/>
                                </w:rPr>
                                <w:t>1,65</w:t>
                              </w:r>
                            </w:p>
                            <w:p>
                              <w:pPr>
                                <w:spacing w:line="237" w:lineRule="auto" w:before="0"/>
                                <w:ind w:left="106" w:right="188" w:firstLine="0"/>
                                <w:jc w:val="both"/>
                                <w:rPr>
                                  <w:sz w:val="24"/>
                                </w:rPr>
                              </w:pPr>
                              <w:r>
                                <w:rPr>
                                  <w:w w:val="105"/>
                                  <w:sz w:val="24"/>
                                </w:rPr>
                                <w:t>Attention, c’est là que repose toute la subtilité de l’exercice. Vous obteniez ce résultat en utilisant la</w:t>
                              </w:r>
                              <w:r>
                                <w:rPr>
                                  <w:w w:val="105"/>
                                  <w:sz w:val="24"/>
                                </w:rPr>
                                <w:t> formule</w:t>
                              </w:r>
                              <w:r>
                                <w:rPr>
                                  <w:w w:val="105"/>
                                  <w:sz w:val="24"/>
                                </w:rPr>
                                <w:t> d’Henderson-Hasselbach.</w:t>
                              </w:r>
                              <w:r>
                                <w:rPr>
                                  <w:w w:val="105"/>
                                  <w:sz w:val="24"/>
                                </w:rPr>
                                <w:t> Cependant</w:t>
                              </w:r>
                              <w:r>
                                <w:rPr>
                                  <w:w w:val="105"/>
                                  <w:sz w:val="24"/>
                                </w:rPr>
                                <w:t> ici,</w:t>
                              </w:r>
                              <w:r>
                                <w:rPr>
                                  <w:w w:val="105"/>
                                  <w:sz w:val="24"/>
                                </w:rPr>
                                <w:t> cette</w:t>
                              </w:r>
                              <w:r>
                                <w:rPr>
                                  <w:w w:val="105"/>
                                  <w:sz w:val="24"/>
                                </w:rPr>
                                <w:t> formule</w:t>
                              </w:r>
                              <w:r>
                                <w:rPr>
                                  <w:w w:val="105"/>
                                  <w:sz w:val="24"/>
                                </w:rPr>
                                <w:t> est</w:t>
                              </w:r>
                              <w:r>
                                <w:rPr>
                                  <w:w w:val="105"/>
                                  <w:sz w:val="24"/>
                                </w:rPr>
                                <w:t> obsolète</w:t>
                              </w:r>
                              <w:r>
                                <w:rPr>
                                  <w:w w:val="105"/>
                                  <w:sz w:val="24"/>
                                </w:rPr>
                                <w:t> car</w:t>
                              </w:r>
                              <w:r>
                                <w:rPr>
                                  <w:w w:val="105"/>
                                  <w:sz w:val="24"/>
                                </w:rPr>
                                <w:t> la</w:t>
                              </w:r>
                              <w:r>
                                <w:rPr>
                                  <w:w w:val="105"/>
                                  <w:sz w:val="24"/>
                                </w:rPr>
                                <w:t> quantité</w:t>
                              </w:r>
                              <w:r>
                                <w:rPr>
                                  <w:w w:val="105"/>
                                  <w:sz w:val="24"/>
                                </w:rPr>
                                <w:t> de base faible AH</w:t>
                              </w:r>
                              <w:r>
                                <w:rPr>
                                  <w:rFonts w:ascii="Century" w:hAnsi="Century"/>
                                  <w:w w:val="105"/>
                                  <w:position w:val="10"/>
                                  <w:sz w:val="16"/>
                                </w:rPr>
                                <w:t>–</w:t>
                              </w:r>
                              <w:r>
                                <w:rPr>
                                  <w:rFonts w:ascii="Century" w:hAnsi="Century"/>
                                  <w:spacing w:val="40"/>
                                  <w:w w:val="105"/>
                                  <w:position w:val="10"/>
                                  <w:sz w:val="16"/>
                                </w:rPr>
                                <w:t> </w:t>
                              </w:r>
                              <w:r>
                                <w:rPr>
                                  <w:w w:val="105"/>
                                  <w:sz w:val="24"/>
                                </w:rPr>
                                <w:t>obtenue suite à la réaction est très inférieure à celle de l’acide AH</w:t>
                              </w:r>
                              <w:r>
                                <w:rPr>
                                  <w:rFonts w:ascii="Century" w:hAnsi="Century"/>
                                  <w:w w:val="105"/>
                                  <w:sz w:val="24"/>
                                  <w:vertAlign w:val="subscript"/>
                                </w:rPr>
                                <w:t>2</w:t>
                              </w:r>
                              <w:r>
                                <w:rPr>
                                  <w:rFonts w:ascii="Century" w:hAnsi="Century"/>
                                  <w:w w:val="105"/>
                                  <w:sz w:val="24"/>
                                  <w:vertAlign w:val="baseline"/>
                                </w:rPr>
                                <w:t> </w:t>
                              </w:r>
                              <w:r>
                                <w:rPr>
                                  <w:w w:val="105"/>
                                  <w:sz w:val="24"/>
                                  <w:vertAlign w:val="baseline"/>
                                </w:rPr>
                                <w:t>restant. C’est donc cet acide qui va principalement imposer son pH à la fin de la réaction. D’autant plus qu’il est anormal d’obtenir un pH inférieur au pH initial lorsqu’on ajoute une base forte. Faites </w:t>
                              </w:r>
                              <w:r>
                                <w:rPr>
                                  <w:w w:val="105"/>
                                  <w:sz w:val="24"/>
                                  <w:vertAlign w:val="baseline"/>
                                </w:rPr>
                                <w:t>fonctionner votre</w:t>
                              </w:r>
                              <w:r>
                                <w:rPr>
                                  <w:spacing w:val="-14"/>
                                  <w:w w:val="105"/>
                                  <w:sz w:val="24"/>
                                  <w:vertAlign w:val="baseline"/>
                                </w:rPr>
                                <w:t> </w:t>
                              </w:r>
                              <w:r>
                                <w:rPr>
                                  <w:w w:val="105"/>
                                  <w:sz w:val="24"/>
                                  <w:vertAlign w:val="baseline"/>
                                </w:rPr>
                                <w:t>logique</w:t>
                              </w:r>
                              <w:r>
                                <w:rPr>
                                  <w:spacing w:val="-14"/>
                                  <w:w w:val="105"/>
                                  <w:sz w:val="24"/>
                                  <w:vertAlign w:val="baseline"/>
                                </w:rPr>
                                <w:t> </w:t>
                              </w:r>
                              <w:r>
                                <w:rPr>
                                  <w:w w:val="105"/>
                                  <w:sz w:val="24"/>
                                  <w:vertAlign w:val="baseline"/>
                                </w:rPr>
                                <w:t>pour</w:t>
                              </w:r>
                              <w:r>
                                <w:rPr>
                                  <w:spacing w:val="-14"/>
                                  <w:w w:val="105"/>
                                  <w:sz w:val="24"/>
                                  <w:vertAlign w:val="baseline"/>
                                </w:rPr>
                                <w:t> </w:t>
                              </w:r>
                              <w:r>
                                <w:rPr>
                                  <w:w w:val="105"/>
                                  <w:sz w:val="24"/>
                                  <w:vertAlign w:val="baseline"/>
                                </w:rPr>
                                <w:t>vérifier</w:t>
                              </w:r>
                              <w:r>
                                <w:rPr>
                                  <w:spacing w:val="-14"/>
                                  <w:w w:val="105"/>
                                  <w:sz w:val="24"/>
                                  <w:vertAlign w:val="baseline"/>
                                </w:rPr>
                                <w:t> </w:t>
                              </w:r>
                              <w:r>
                                <w:rPr>
                                  <w:w w:val="105"/>
                                  <w:sz w:val="24"/>
                                  <w:vertAlign w:val="baseline"/>
                                </w:rPr>
                                <w:t>vos</w:t>
                              </w:r>
                              <w:r>
                                <w:rPr>
                                  <w:spacing w:val="-14"/>
                                  <w:w w:val="105"/>
                                  <w:sz w:val="24"/>
                                  <w:vertAlign w:val="baseline"/>
                                </w:rPr>
                                <w:t> </w:t>
                              </w:r>
                              <w:r>
                                <w:rPr>
                                  <w:w w:val="105"/>
                                  <w:sz w:val="24"/>
                                  <w:vertAlign w:val="baseline"/>
                                </w:rPr>
                                <w:t>résultats,</w:t>
                              </w:r>
                              <w:r>
                                <w:rPr>
                                  <w:spacing w:val="-14"/>
                                  <w:w w:val="105"/>
                                  <w:sz w:val="24"/>
                                  <w:vertAlign w:val="baseline"/>
                                </w:rPr>
                                <w:t> </w:t>
                              </w:r>
                              <w:r>
                                <w:rPr>
                                  <w:w w:val="105"/>
                                  <w:sz w:val="24"/>
                                  <w:vertAlign w:val="baseline"/>
                                </w:rPr>
                                <w:t>ça</w:t>
                              </w:r>
                              <w:r>
                                <w:rPr>
                                  <w:spacing w:val="-14"/>
                                  <w:w w:val="105"/>
                                  <w:sz w:val="24"/>
                                  <w:vertAlign w:val="baseline"/>
                                </w:rPr>
                                <w:t> </w:t>
                              </w:r>
                              <w:r>
                                <w:rPr>
                                  <w:w w:val="105"/>
                                  <w:sz w:val="24"/>
                                  <w:vertAlign w:val="baseline"/>
                                </w:rPr>
                                <w:t>vous</w:t>
                              </w:r>
                              <w:r>
                                <w:rPr>
                                  <w:spacing w:val="-14"/>
                                  <w:w w:val="105"/>
                                  <w:sz w:val="24"/>
                                  <w:vertAlign w:val="baseline"/>
                                </w:rPr>
                                <w:t> </w:t>
                              </w:r>
                              <w:r>
                                <w:rPr>
                                  <w:w w:val="105"/>
                                  <w:sz w:val="24"/>
                                  <w:vertAlign w:val="baseline"/>
                                </w:rPr>
                                <w:t>permettra</w:t>
                              </w:r>
                              <w:r>
                                <w:rPr>
                                  <w:spacing w:val="-14"/>
                                  <w:w w:val="105"/>
                                  <w:sz w:val="24"/>
                                  <w:vertAlign w:val="baseline"/>
                                </w:rPr>
                                <w:t> </w:t>
                              </w:r>
                              <w:r>
                                <w:rPr>
                                  <w:w w:val="105"/>
                                  <w:sz w:val="24"/>
                                  <w:vertAlign w:val="baseline"/>
                                </w:rPr>
                                <w:t>d’éviter</w:t>
                              </w:r>
                              <w:r>
                                <w:rPr>
                                  <w:spacing w:val="-14"/>
                                  <w:w w:val="105"/>
                                  <w:sz w:val="24"/>
                                  <w:vertAlign w:val="baseline"/>
                                </w:rPr>
                                <w:t> </w:t>
                              </w:r>
                              <w:r>
                                <w:rPr>
                                  <w:w w:val="105"/>
                                  <w:sz w:val="24"/>
                                  <w:vertAlign w:val="baseline"/>
                                </w:rPr>
                                <w:t>les</w:t>
                              </w:r>
                              <w:r>
                                <w:rPr>
                                  <w:spacing w:val="-14"/>
                                  <w:w w:val="105"/>
                                  <w:sz w:val="24"/>
                                  <w:vertAlign w:val="baseline"/>
                                </w:rPr>
                                <w:t> </w:t>
                              </w:r>
                              <w:r>
                                <w:rPr>
                                  <w:w w:val="105"/>
                                  <w:sz w:val="24"/>
                                  <w:vertAlign w:val="baseline"/>
                                </w:rPr>
                                <w:t>pièges</w:t>
                              </w:r>
                              <w:r>
                                <w:rPr>
                                  <w:spacing w:val="-14"/>
                                  <w:w w:val="105"/>
                                  <w:sz w:val="24"/>
                                  <w:vertAlign w:val="baseline"/>
                                </w:rPr>
                                <w:t> </w:t>
                              </w:r>
                              <w:r>
                                <w:rPr>
                                  <w:w w:val="105"/>
                                  <w:sz w:val="24"/>
                                  <w:vertAlign w:val="baseline"/>
                                </w:rPr>
                                <w:t>subtils</w:t>
                              </w:r>
                              <w:r>
                                <w:rPr>
                                  <w:spacing w:val="-14"/>
                                  <w:w w:val="105"/>
                                  <w:sz w:val="24"/>
                                  <w:vertAlign w:val="baseline"/>
                                </w:rPr>
                                <w:t> </w:t>
                              </w:r>
                              <w:r>
                                <w:rPr>
                                  <w:w w:val="105"/>
                                  <w:sz w:val="24"/>
                                  <w:vertAlign w:val="baseline"/>
                                </w:rPr>
                                <w:t>comme</w:t>
                              </w:r>
                              <w:r>
                                <w:rPr>
                                  <w:spacing w:val="-14"/>
                                  <w:w w:val="105"/>
                                  <w:sz w:val="24"/>
                                  <w:vertAlign w:val="baseline"/>
                                </w:rPr>
                                <w:t> </w:t>
                              </w:r>
                              <w:r>
                                <w:rPr>
                                  <w:w w:val="105"/>
                                  <w:sz w:val="24"/>
                                  <w:vertAlign w:val="baseline"/>
                                </w:rPr>
                                <w:t>celui-ci à l’examen</w:t>
                              </w:r>
                              <w:r>
                                <w:rPr>
                                  <w:spacing w:val="-1"/>
                                  <w:w w:val="105"/>
                                  <w:sz w:val="24"/>
                                  <w:vertAlign w:val="baseline"/>
                                </w:rPr>
                                <w:t> </w:t>
                              </w:r>
                              <w:r>
                                <w:rPr>
                                  <w:w w:val="105"/>
                                  <w:sz w:val="24"/>
                                  <w:vertAlign w:val="baseline"/>
                                </w:rPr>
                                <w:t>!</w:t>
                              </w:r>
                            </w:p>
                            <w:p>
                              <w:pPr>
                                <w:spacing w:before="237"/>
                                <w:ind w:left="106" w:right="0" w:firstLine="0"/>
                                <w:jc w:val="both"/>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4"/>
                                  <w:sz w:val="24"/>
                                </w:rPr>
                                <w:t> </w:t>
                              </w:r>
                              <w:r>
                                <w:rPr>
                                  <w:rFonts w:ascii="Georgia" w:hAnsi="Georgia"/>
                                  <w:b/>
                                  <w:spacing w:val="-2"/>
                                  <w:sz w:val="24"/>
                                </w:rPr>
                                <w:t>:</w:t>
                              </w:r>
                              <w:r>
                                <w:rPr>
                                  <w:rFonts w:ascii="Georgia" w:hAnsi="Georgia"/>
                                  <w:b/>
                                  <w:spacing w:val="3"/>
                                  <w:sz w:val="24"/>
                                </w:rPr>
                                <w:t> </w:t>
                              </w:r>
                              <w:r>
                                <w:rPr>
                                  <w:rFonts w:ascii="Georgia" w:hAnsi="Georgia"/>
                                  <w:b/>
                                  <w:spacing w:val="-2"/>
                                  <w:sz w:val="24"/>
                                </w:rPr>
                                <w:t>C</w:t>
                              </w:r>
                              <w:r>
                                <w:rPr>
                                  <w:rFonts w:ascii="Georgia" w:hAnsi="Georgia"/>
                                  <w:b/>
                                  <w:spacing w:val="4"/>
                                  <w:sz w:val="24"/>
                                </w:rPr>
                                <w:t> </w:t>
                              </w:r>
                              <w:r>
                                <w:rPr>
                                  <w:rFonts w:ascii="Georgia" w:hAnsi="Georgia"/>
                                  <w:b/>
                                  <w:spacing w:val="-2"/>
                                  <w:sz w:val="24"/>
                                </w:rPr>
                                <w:t>et</w:t>
                              </w:r>
                              <w:r>
                                <w:rPr>
                                  <w:rFonts w:ascii="Georgia" w:hAnsi="Georgia"/>
                                  <w:b/>
                                  <w:spacing w:val="4"/>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8.79937pt;width:514.4500pt;height:305.3pt;mso-position-horizontal-relative:page;mso-position-vertical-relative:paragraph;z-index:15832064" id="docshapegroup1657" coordorigin="12472,176" coordsize="10289,6106">
                <v:shape style="position:absolute;left:12501;top:205;width:10260;height:6077" id="docshape1658" coordorigin="12502,205" coordsize="10260,6077" path="m22761,205l12502,205,12502,6187,12597,6282,22666,6282,22761,6187,22761,205xe" filled="true" fillcolor="#7f7f7f" stroked="false">
                  <v:path arrowok="t"/>
                  <v:fill opacity="655f" type="solid"/>
                </v:shape>
                <v:shape style="position:absolute;left:12508;top:212;width:10246;height:6063" id="docshape1659" coordorigin="12509,212" coordsize="10246,6063" path="m22754,212l12509,212,12509,6184,12600,6275,22663,6275,22754,6184,22754,212xe" filled="true" fillcolor="#7f7f7f" stroked="false">
                  <v:path arrowok="t"/>
                  <v:fill opacity="1310f" type="solid"/>
                </v:shape>
                <v:shape style="position:absolute;left:12515;top:219;width:10233;height:6050" id="docshape1660" coordorigin="12516,219" coordsize="10233,6050" path="m22748,219l12516,219,12516,6181,12603,6268,22660,6268,22748,6181,22748,219xe" filled="true" fillcolor="#7f7f7f" stroked="false">
                  <v:path arrowok="t"/>
                  <v:fill opacity="2621f" type="solid"/>
                </v:shape>
                <v:shape style="position:absolute;left:12522;top:225;width:10219;height:6036" id="docshape1661" coordorigin="12522,226" coordsize="10219,6036" path="m22741,226l12522,226,12522,6178,12605,6261,22658,6261,22741,6178,22741,226xe" filled="true" fillcolor="#7f7f7f" stroked="false">
                  <v:path arrowok="t"/>
                  <v:fill opacity="4587f" type="solid"/>
                </v:shape>
                <v:shape style="position:absolute;left:12529;top:232;width:10205;height:6022" id="docshape1662" coordorigin="12529,233" coordsize="10205,6022" path="m22734,233l12529,233,12529,6175,12608,6255,22655,6255,22734,6175,22734,233xe" filled="true" fillcolor="#7f7f7f" stroked="false">
                  <v:path arrowok="t"/>
                  <v:fill opacity="7208f" type="solid"/>
                </v:shape>
                <v:shape style="position:absolute;left:12542;top:246;width:10178;height:5995" id="docshape1663" coordorigin="12543,246" coordsize="10178,5995" path="m22720,246l12543,246,12543,6170,12614,6241,22649,6241,22720,6170,22720,246xe" filled="true" fillcolor="#7f7f7f" stroked="false">
                  <v:path arrowok="t"/>
                  <v:fill opacity="4587f" type="solid"/>
                </v:shape>
                <v:shape style="position:absolute;left:12549;top:253;width:10165;height:5982" id="docshape1664" coordorigin="12550,253" coordsize="10165,5982" path="m22714,253l12550,253,12550,6167,12617,6234,22646,6234,22714,6167,22714,253xe" filled="true" fillcolor="#7f7f7f" stroked="false">
                  <v:path arrowok="t"/>
                  <v:fill opacity="2621f" type="solid"/>
                </v:shape>
                <v:shape style="position:absolute;left:12556;top:259;width:10151;height:5968" id="docshape1665" coordorigin="12556,260" coordsize="10151,5968" path="m22707,260l12556,260,12556,6164,12620,6227,22644,6227,22707,6164,22707,260xe" filled="true" fillcolor="#7f7f7f" stroked="false">
                  <v:path arrowok="t"/>
                  <v:fill opacity="1310f" type="solid"/>
                </v:shape>
                <v:shape style="position:absolute;left:12563;top:266;width:10137;height:5954" id="docshape1666" coordorigin="12563,267" coordsize="10137,5954" path="m22700,267l12563,267,12563,6161,12622,6221,22641,6221,22700,6161,22700,267xe" filled="true" fillcolor="#7f7f7f" stroked="false">
                  <v:path arrowok="t"/>
                  <v:fill opacity="655f" type="solid"/>
                </v:shape>
                <v:shape style="position:absolute;left:12472;top:175;width:10205;height:6022" id="docshape1667" coordorigin="12472,176" coordsize="10205,6022" path="m22677,176l12472,176,12472,6135,12535,6198,22615,6198,22677,6135,22677,176xe" filled="true" fillcolor="#000000" stroked="false">
                  <v:path arrowok="t"/>
                  <v:fill type="solid"/>
                </v:shape>
                <v:shape style="position:absolute;left:12482;top:175;width:10185;height:6012" id="docshape1668" coordorigin="12482,176" coordsize="10185,6012" path="m22667,176l12482,176,12482,6131,12539,6188,22611,6188,22667,6131,22667,176xe" filled="true" fillcolor="#fffcfc" stroked="false">
                  <v:path arrowok="t"/>
                  <v:fill type="solid"/>
                </v:shape>
                <v:shape style="position:absolute;left:12472;top:175;width:10289;height:6106" type="#_x0000_t202" id="docshape1669" filled="false" stroked="false">
                  <v:textbox inset="0,0,0,0">
                    <w:txbxContent>
                      <w:p>
                        <w:pPr>
                          <w:spacing w:line="240" w:lineRule="auto" w:before="228"/>
                          <w:rPr>
                            <w:sz w:val="22"/>
                          </w:rPr>
                        </w:pPr>
                      </w:p>
                      <w:p>
                        <w:pPr>
                          <w:spacing w:line="586" w:lineRule="exact" w:before="0"/>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D</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pH</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solution</w:t>
                        </w:r>
                        <w:r>
                          <w:rPr>
                            <w:rFonts w:ascii="Book Antiqua" w:hAnsi="Book Antiqua"/>
                            <w:i/>
                            <w:color w:val="7F7F7F"/>
                            <w:spacing w:val="15"/>
                            <w:w w:val="105"/>
                            <w:sz w:val="22"/>
                          </w:rPr>
                          <w:t> </w:t>
                        </w:r>
                        <w:r>
                          <w:rPr>
                            <w:rFonts w:ascii="Book Antiqua" w:hAnsi="Book Antiqua"/>
                            <w:i/>
                            <w:color w:val="7F7F7F"/>
                            <w:w w:val="105"/>
                            <w:sz w:val="22"/>
                          </w:rPr>
                          <w:t>3</w:t>
                        </w:r>
                        <w:r>
                          <w:rPr>
                            <w:rFonts w:ascii="Book Antiqua" w:hAnsi="Book Antiqua"/>
                            <w:i/>
                            <w:color w:val="7F7F7F"/>
                            <w:spacing w:val="15"/>
                            <w:w w:val="105"/>
                            <w:sz w:val="22"/>
                          </w:rPr>
                          <w:t> </w:t>
                        </w:r>
                        <w:r>
                          <w:rPr>
                            <w:rFonts w:ascii="Book Antiqua" w:hAnsi="Book Antiqua"/>
                            <w:i/>
                            <w:color w:val="7F7F7F"/>
                            <w:w w:val="105"/>
                            <w:sz w:val="22"/>
                          </w:rPr>
                          <w:t>est</w:t>
                        </w:r>
                        <w:r>
                          <w:rPr>
                            <w:rFonts w:ascii="Book Antiqua" w:hAnsi="Book Antiqua"/>
                            <w:i/>
                            <w:color w:val="7F7F7F"/>
                            <w:spacing w:val="15"/>
                            <w:w w:val="105"/>
                            <w:sz w:val="22"/>
                          </w:rPr>
                          <w:t> </w:t>
                        </w:r>
                        <w:r>
                          <w:rPr>
                            <w:rFonts w:ascii="Book Antiqua" w:hAnsi="Book Antiqua"/>
                            <w:i/>
                            <w:color w:val="7F7F7F"/>
                            <w:w w:val="105"/>
                            <w:sz w:val="22"/>
                          </w:rPr>
                          <w:t>légèrement</w:t>
                        </w:r>
                        <w:r>
                          <w:rPr>
                            <w:rFonts w:ascii="Book Antiqua" w:hAnsi="Book Antiqua"/>
                            <w:i/>
                            <w:color w:val="7F7F7F"/>
                            <w:spacing w:val="16"/>
                            <w:w w:val="105"/>
                            <w:sz w:val="22"/>
                          </w:rPr>
                          <w:t> </w:t>
                        </w:r>
                        <w:r>
                          <w:rPr>
                            <w:rFonts w:ascii="Book Antiqua" w:hAnsi="Book Antiqua"/>
                            <w:i/>
                            <w:color w:val="7F7F7F"/>
                            <w:w w:val="105"/>
                            <w:sz w:val="22"/>
                          </w:rPr>
                          <w:t>supérieur</w:t>
                        </w:r>
                        <w:r>
                          <w:rPr>
                            <w:rFonts w:ascii="Book Antiqua" w:hAnsi="Book Antiqua"/>
                            <w:i/>
                            <w:color w:val="7F7F7F"/>
                            <w:spacing w:val="15"/>
                            <w:w w:val="105"/>
                            <w:sz w:val="22"/>
                          </w:rPr>
                          <w:t> </w:t>
                        </w:r>
                        <w:r>
                          <w:rPr>
                            <w:rFonts w:ascii="Book Antiqua" w:hAnsi="Book Antiqua"/>
                            <w:i/>
                            <w:color w:val="7F7F7F"/>
                            <w:w w:val="105"/>
                            <w:sz w:val="22"/>
                          </w:rPr>
                          <w:t>à</w:t>
                        </w:r>
                        <w:r>
                          <w:rPr>
                            <w:rFonts w:ascii="Book Antiqua" w:hAnsi="Book Antiqua"/>
                            <w:i/>
                            <w:color w:val="7F7F7F"/>
                            <w:spacing w:val="15"/>
                            <w:w w:val="105"/>
                            <w:sz w:val="22"/>
                          </w:rPr>
                          <w:t> </w:t>
                        </w:r>
                        <w:r>
                          <w:rPr>
                            <w:rFonts w:ascii="Book Antiqua" w:hAnsi="Book Antiqua"/>
                            <w:i/>
                            <w:color w:val="7F7F7F"/>
                            <w:spacing w:val="-4"/>
                            <w:w w:val="105"/>
                            <w:sz w:val="22"/>
                          </w:rPr>
                          <w:t>3,05</w:t>
                        </w:r>
                      </w:p>
                      <w:p>
                        <w:pPr>
                          <w:spacing w:line="242" w:lineRule="auto" w:before="0"/>
                          <w:ind w:left="106" w:right="188" w:firstLine="0"/>
                          <w:jc w:val="both"/>
                          <w:rPr>
                            <w:sz w:val="24"/>
                          </w:rPr>
                        </w:pPr>
                        <w:r>
                          <w:rPr>
                            <w:w w:val="105"/>
                            <w:sz w:val="24"/>
                          </w:rPr>
                          <w:t>Alors</w:t>
                        </w:r>
                        <w:r>
                          <w:rPr>
                            <w:spacing w:val="-12"/>
                            <w:w w:val="105"/>
                            <w:sz w:val="24"/>
                          </w:rPr>
                          <w:t> </w:t>
                        </w:r>
                        <w:r>
                          <w:rPr>
                            <w:w w:val="105"/>
                            <w:sz w:val="24"/>
                          </w:rPr>
                          <w:t>là,</w:t>
                        </w:r>
                        <w:r>
                          <w:rPr>
                            <w:spacing w:val="-12"/>
                            <w:w w:val="105"/>
                            <w:sz w:val="24"/>
                          </w:rPr>
                          <w:t> </w:t>
                        </w:r>
                        <w:r>
                          <w:rPr>
                            <w:w w:val="105"/>
                            <w:sz w:val="24"/>
                          </w:rPr>
                          <w:t>lâchons</w:t>
                        </w:r>
                        <w:r>
                          <w:rPr>
                            <w:spacing w:val="-12"/>
                            <w:w w:val="105"/>
                            <w:sz w:val="24"/>
                          </w:rPr>
                          <w:t> </w:t>
                        </w:r>
                        <w:r>
                          <w:rPr>
                            <w:w w:val="105"/>
                            <w:sz w:val="24"/>
                          </w:rPr>
                          <w:t>les</w:t>
                        </w:r>
                        <w:r>
                          <w:rPr>
                            <w:spacing w:val="-12"/>
                            <w:w w:val="105"/>
                            <w:sz w:val="24"/>
                          </w:rPr>
                          <w:t> </w:t>
                        </w:r>
                        <w:r>
                          <w:rPr>
                            <w:w w:val="105"/>
                            <w:sz w:val="24"/>
                          </w:rPr>
                          <w:t>formules</w:t>
                        </w:r>
                        <w:r>
                          <w:rPr>
                            <w:spacing w:val="-12"/>
                            <w:w w:val="105"/>
                            <w:sz w:val="24"/>
                          </w:rPr>
                          <w:t> </w:t>
                        </w:r>
                        <w:r>
                          <w:rPr>
                            <w:w w:val="105"/>
                            <w:sz w:val="24"/>
                          </w:rPr>
                          <w:t>et</w:t>
                        </w:r>
                        <w:r>
                          <w:rPr>
                            <w:spacing w:val="-11"/>
                            <w:w w:val="105"/>
                            <w:sz w:val="24"/>
                          </w:rPr>
                          <w:t> </w:t>
                        </w:r>
                        <w:r>
                          <w:rPr>
                            <w:w w:val="105"/>
                            <w:sz w:val="24"/>
                          </w:rPr>
                          <w:t>les</w:t>
                        </w:r>
                        <w:r>
                          <w:rPr>
                            <w:spacing w:val="-12"/>
                            <w:w w:val="105"/>
                            <w:sz w:val="24"/>
                          </w:rPr>
                          <w:t> </w:t>
                        </w:r>
                        <w:r>
                          <w:rPr>
                            <w:w w:val="105"/>
                            <w:sz w:val="24"/>
                          </w:rPr>
                          <w:t>calculs</w:t>
                        </w:r>
                        <w:r>
                          <w:rPr>
                            <w:spacing w:val="-12"/>
                            <w:w w:val="105"/>
                            <w:sz w:val="24"/>
                          </w:rPr>
                          <w:t> </w:t>
                        </w:r>
                        <w:r>
                          <w:rPr>
                            <w:w w:val="105"/>
                            <w:sz w:val="24"/>
                          </w:rPr>
                          <w:t>savants,</w:t>
                        </w:r>
                        <w:r>
                          <w:rPr>
                            <w:spacing w:val="-12"/>
                            <w:w w:val="105"/>
                            <w:sz w:val="24"/>
                          </w:rPr>
                          <w:t> </w:t>
                        </w:r>
                        <w:r>
                          <w:rPr>
                            <w:w w:val="105"/>
                            <w:sz w:val="24"/>
                          </w:rPr>
                          <w:t>il</w:t>
                        </w:r>
                        <w:r>
                          <w:rPr>
                            <w:spacing w:val="-12"/>
                            <w:w w:val="105"/>
                            <w:sz w:val="24"/>
                          </w:rPr>
                          <w:t> </w:t>
                        </w:r>
                        <w:r>
                          <w:rPr>
                            <w:w w:val="105"/>
                            <w:sz w:val="24"/>
                          </w:rPr>
                          <w:t>fallait</w:t>
                        </w:r>
                        <w:r>
                          <w:rPr>
                            <w:spacing w:val="-12"/>
                            <w:w w:val="105"/>
                            <w:sz w:val="24"/>
                          </w:rPr>
                          <w:t> </w:t>
                        </w:r>
                        <w:r>
                          <w:rPr>
                            <w:w w:val="105"/>
                            <w:sz w:val="24"/>
                          </w:rPr>
                          <w:t>raisonner</w:t>
                        </w:r>
                        <w:r>
                          <w:rPr>
                            <w:spacing w:val="-11"/>
                            <w:w w:val="105"/>
                            <w:sz w:val="24"/>
                          </w:rPr>
                          <w:t> </w:t>
                        </w:r>
                        <w:r>
                          <w:rPr>
                            <w:w w:val="105"/>
                            <w:sz w:val="24"/>
                          </w:rPr>
                          <w:t>logiquement</w:t>
                        </w:r>
                        <w:r>
                          <w:rPr>
                            <w:spacing w:val="-12"/>
                            <w:w w:val="105"/>
                            <w:sz w:val="24"/>
                          </w:rPr>
                          <w:t> </w:t>
                        </w:r>
                        <w:r>
                          <w:rPr>
                            <w:w w:val="105"/>
                            <w:sz w:val="24"/>
                          </w:rPr>
                          <w:t>(dédicace</w:t>
                        </w:r>
                        <w:r>
                          <w:rPr>
                            <w:spacing w:val="-12"/>
                            <w:w w:val="105"/>
                            <w:sz w:val="24"/>
                          </w:rPr>
                          <w:t> </w:t>
                        </w:r>
                        <w:r>
                          <w:rPr>
                            <w:w w:val="105"/>
                            <w:sz w:val="24"/>
                          </w:rPr>
                          <w:t>à</w:t>
                        </w:r>
                        <w:r>
                          <w:rPr>
                            <w:spacing w:val="-11"/>
                            <w:w w:val="105"/>
                            <w:sz w:val="24"/>
                          </w:rPr>
                          <w:t> </w:t>
                        </w:r>
                        <w:r>
                          <w:rPr>
                            <w:w w:val="105"/>
                            <w:sz w:val="24"/>
                          </w:rPr>
                          <w:t>Lola au</w:t>
                        </w:r>
                        <w:r>
                          <w:rPr>
                            <w:spacing w:val="-2"/>
                            <w:w w:val="105"/>
                            <w:sz w:val="24"/>
                          </w:rPr>
                          <w:t> </w:t>
                        </w:r>
                        <w:r>
                          <w:rPr>
                            <w:w w:val="105"/>
                            <w:sz w:val="24"/>
                          </w:rPr>
                          <w:t>passage).</w:t>
                        </w:r>
                        <w:r>
                          <w:rPr>
                            <w:spacing w:val="-1"/>
                            <w:w w:val="105"/>
                            <w:sz w:val="24"/>
                          </w:rPr>
                          <w:t> </w:t>
                        </w:r>
                        <w:r>
                          <w:rPr>
                            <w:w w:val="105"/>
                            <w:sz w:val="24"/>
                          </w:rPr>
                          <w:t>Nous</w:t>
                        </w:r>
                        <w:r>
                          <w:rPr>
                            <w:spacing w:val="-2"/>
                            <w:w w:val="105"/>
                            <w:sz w:val="24"/>
                          </w:rPr>
                          <w:t> </w:t>
                        </w:r>
                        <w:r>
                          <w:rPr>
                            <w:w w:val="105"/>
                            <w:sz w:val="24"/>
                          </w:rPr>
                          <w:t>avons</w:t>
                        </w:r>
                        <w:r>
                          <w:rPr>
                            <w:spacing w:val="-1"/>
                            <w:w w:val="105"/>
                            <w:sz w:val="24"/>
                          </w:rPr>
                          <w:t> </w:t>
                        </w:r>
                        <w:r>
                          <w:rPr>
                            <w:w w:val="105"/>
                            <w:sz w:val="24"/>
                          </w:rPr>
                          <w:t>notre</w:t>
                        </w:r>
                        <w:r>
                          <w:rPr>
                            <w:spacing w:val="-2"/>
                            <w:w w:val="105"/>
                            <w:sz w:val="24"/>
                          </w:rPr>
                          <w:t> </w:t>
                        </w:r>
                        <w:r>
                          <w:rPr>
                            <w:w w:val="105"/>
                            <w:sz w:val="24"/>
                          </w:rPr>
                          <w:t>solution</w:t>
                        </w:r>
                        <w:r>
                          <w:rPr>
                            <w:spacing w:val="-1"/>
                            <w:w w:val="105"/>
                            <w:sz w:val="24"/>
                          </w:rPr>
                          <w:t> </w:t>
                        </w:r>
                        <w:r>
                          <w:rPr>
                            <w:w w:val="105"/>
                            <w:sz w:val="24"/>
                          </w:rPr>
                          <w:t>1</w:t>
                        </w:r>
                        <w:r>
                          <w:rPr>
                            <w:spacing w:val="-1"/>
                            <w:w w:val="105"/>
                            <w:sz w:val="24"/>
                          </w:rPr>
                          <w:t> </w:t>
                        </w:r>
                        <w:r>
                          <w:rPr>
                            <w:w w:val="105"/>
                            <w:sz w:val="24"/>
                          </w:rPr>
                          <w:t>de</w:t>
                        </w:r>
                        <w:r>
                          <w:rPr>
                            <w:spacing w:val="-2"/>
                            <w:w w:val="105"/>
                            <w:sz w:val="24"/>
                          </w:rPr>
                          <w:t> </w:t>
                        </w:r>
                        <w:r>
                          <w:rPr>
                            <w:w w:val="105"/>
                            <w:sz w:val="24"/>
                          </w:rPr>
                          <w:t>pH</w:t>
                        </w:r>
                        <w:r>
                          <w:rPr>
                            <w:spacing w:val="-1"/>
                            <w:w w:val="105"/>
                            <w:sz w:val="24"/>
                          </w:rPr>
                          <w:t> </w:t>
                        </w:r>
                        <w:r>
                          <w:rPr>
                            <w:w w:val="105"/>
                            <w:sz w:val="24"/>
                          </w:rPr>
                          <w:t>3,05</w:t>
                        </w:r>
                        <w:r>
                          <w:rPr>
                            <w:spacing w:val="-2"/>
                            <w:w w:val="105"/>
                            <w:sz w:val="24"/>
                          </w:rPr>
                          <w:t> </w:t>
                        </w:r>
                        <w:r>
                          <w:rPr>
                            <w:w w:val="105"/>
                            <w:sz w:val="24"/>
                          </w:rPr>
                          <w:t>avec</w:t>
                        </w:r>
                        <w:r>
                          <w:rPr>
                            <w:spacing w:val="-1"/>
                            <w:w w:val="105"/>
                            <w:sz w:val="24"/>
                          </w:rPr>
                          <w:t> </w:t>
                        </w:r>
                        <w:r>
                          <w:rPr>
                            <w:w w:val="105"/>
                            <w:sz w:val="24"/>
                          </w:rPr>
                          <w:t>une</w:t>
                        </w:r>
                        <w:r>
                          <w:rPr>
                            <w:spacing w:val="-1"/>
                            <w:w w:val="105"/>
                            <w:sz w:val="24"/>
                          </w:rPr>
                          <w:t> </w:t>
                        </w:r>
                        <w:r>
                          <w:rPr>
                            <w:w w:val="105"/>
                            <w:sz w:val="24"/>
                          </w:rPr>
                          <w:t>grosse</w:t>
                        </w:r>
                        <w:r>
                          <w:rPr>
                            <w:spacing w:val="-2"/>
                            <w:w w:val="105"/>
                            <w:sz w:val="24"/>
                          </w:rPr>
                          <w:t> </w:t>
                        </w:r>
                        <w:r>
                          <w:rPr>
                            <w:w w:val="105"/>
                            <w:sz w:val="24"/>
                          </w:rPr>
                          <w:t>concentration</w:t>
                        </w:r>
                        <w:r>
                          <w:rPr>
                            <w:spacing w:val="-1"/>
                            <w:w w:val="105"/>
                            <w:sz w:val="24"/>
                          </w:rPr>
                          <w:t> </w:t>
                        </w:r>
                        <w:r>
                          <w:rPr>
                            <w:w w:val="105"/>
                            <w:sz w:val="24"/>
                          </w:rPr>
                          <w:t>en</w:t>
                        </w:r>
                        <w:r>
                          <w:rPr>
                            <w:spacing w:val="-2"/>
                            <w:w w:val="105"/>
                            <w:sz w:val="24"/>
                          </w:rPr>
                          <w:t> </w:t>
                        </w:r>
                        <w:r>
                          <w:rPr>
                            <w:w w:val="105"/>
                            <w:sz w:val="24"/>
                          </w:rPr>
                          <w:t>acide</w:t>
                        </w:r>
                        <w:r>
                          <w:rPr>
                            <w:spacing w:val="-1"/>
                            <w:w w:val="105"/>
                            <w:sz w:val="24"/>
                          </w:rPr>
                          <w:t> </w:t>
                        </w:r>
                        <w:r>
                          <w:rPr>
                            <w:spacing w:val="-2"/>
                            <w:w w:val="105"/>
                            <w:sz w:val="24"/>
                          </w:rPr>
                          <w:t>faible,</w:t>
                        </w:r>
                      </w:p>
                      <w:p>
                        <w:pPr>
                          <w:spacing w:line="192" w:lineRule="auto" w:before="2"/>
                          <w:ind w:left="106" w:right="188" w:firstLine="0"/>
                          <w:jc w:val="both"/>
                          <w:rPr>
                            <w:sz w:val="24"/>
                          </w:rPr>
                        </w:pPr>
                        <w:r>
                          <w:rPr>
                            <w:w w:val="110"/>
                            <w:sz w:val="24"/>
                          </w:rPr>
                          <w:t>de</w:t>
                        </w:r>
                        <w:r>
                          <w:rPr>
                            <w:spacing w:val="-17"/>
                            <w:w w:val="110"/>
                            <w:sz w:val="24"/>
                          </w:rPr>
                          <w:t> </w:t>
                        </w:r>
                        <w:r>
                          <w:rPr>
                            <w:w w:val="110"/>
                            <w:sz w:val="24"/>
                          </w:rPr>
                          <w:t>l’ordre</w:t>
                        </w:r>
                        <w:r>
                          <w:rPr>
                            <w:spacing w:val="-16"/>
                            <w:w w:val="110"/>
                            <w:sz w:val="24"/>
                          </w:rPr>
                          <w:t> </w:t>
                        </w:r>
                        <w:r>
                          <w:rPr>
                            <w:w w:val="110"/>
                            <w:sz w:val="24"/>
                          </w:rPr>
                          <w:t>du</w:t>
                        </w:r>
                        <w:r>
                          <w:rPr>
                            <w:spacing w:val="-17"/>
                            <w:w w:val="110"/>
                            <w:sz w:val="24"/>
                          </w:rPr>
                          <w:t> </w:t>
                        </w:r>
                        <w:r>
                          <w:rPr>
                            <w:rFonts w:ascii="Calibri" w:hAnsi="Calibri"/>
                            <w:i/>
                            <w:w w:val="110"/>
                            <w:sz w:val="24"/>
                          </w:rPr>
                          <w:t>mol</w:t>
                        </w:r>
                        <w:r>
                          <w:rPr>
                            <w:rFonts w:ascii="Calibri" w:hAnsi="Calibri"/>
                            <w:i/>
                            <w:spacing w:val="-15"/>
                            <w:w w:val="110"/>
                            <w:sz w:val="24"/>
                          </w:rPr>
                          <w:t> </w:t>
                        </w:r>
                        <w:r>
                          <w:rPr>
                            <w:rFonts w:ascii="Lucida Sans Unicode" w:hAnsi="Lucida Sans Unicode"/>
                            <w:w w:val="85"/>
                            <w:sz w:val="24"/>
                          </w:rPr>
                          <w:t>·</w:t>
                        </w:r>
                        <w:r>
                          <w:rPr>
                            <w:rFonts w:ascii="Lucida Sans Unicode" w:hAnsi="Lucida Sans Unicode"/>
                            <w:spacing w:val="-8"/>
                            <w:w w:val="85"/>
                            <w:sz w:val="24"/>
                          </w:rPr>
                          <w:t> </w:t>
                        </w:r>
                        <w:r>
                          <w:rPr>
                            <w:rFonts w:ascii="Calibri" w:hAnsi="Calibri"/>
                            <w:i/>
                            <w:w w:val="110"/>
                            <w:sz w:val="24"/>
                          </w:rPr>
                          <w:t>L</w:t>
                        </w:r>
                        <w:r>
                          <w:rPr>
                            <w:rFonts w:ascii="Arial Narrow" w:hAnsi="Arial Narrow"/>
                            <w:i/>
                            <w:w w:val="110"/>
                            <w:sz w:val="24"/>
                            <w:vertAlign w:val="superscript"/>
                          </w:rPr>
                          <w:t>−</w:t>
                        </w:r>
                        <w:r>
                          <w:rPr>
                            <w:rFonts w:ascii="Century" w:hAnsi="Century"/>
                            <w:w w:val="110"/>
                            <w:sz w:val="24"/>
                            <w:vertAlign w:val="superscript"/>
                          </w:rPr>
                          <w:t>1</w:t>
                        </w:r>
                        <w:r>
                          <w:rPr>
                            <w:w w:val="110"/>
                            <w:sz w:val="24"/>
                            <w:vertAlign w:val="baseline"/>
                          </w:rPr>
                          <w:t>.</w:t>
                        </w:r>
                        <w:r>
                          <w:rPr>
                            <w:spacing w:val="-10"/>
                            <w:w w:val="110"/>
                            <w:sz w:val="24"/>
                            <w:vertAlign w:val="baseline"/>
                          </w:rPr>
                          <w:t> </w:t>
                        </w:r>
                        <w:r>
                          <w:rPr>
                            <w:w w:val="110"/>
                            <w:sz w:val="24"/>
                            <w:vertAlign w:val="baseline"/>
                          </w:rPr>
                          <w:t>On</w:t>
                        </w:r>
                        <w:r>
                          <w:rPr>
                            <w:spacing w:val="-9"/>
                            <w:w w:val="110"/>
                            <w:sz w:val="24"/>
                            <w:vertAlign w:val="baseline"/>
                          </w:rPr>
                          <w:t> </w:t>
                        </w:r>
                        <w:r>
                          <w:rPr>
                            <w:w w:val="110"/>
                            <w:sz w:val="24"/>
                            <w:vertAlign w:val="baseline"/>
                          </w:rPr>
                          <w:t>ajoute</w:t>
                        </w:r>
                        <w:r>
                          <w:rPr>
                            <w:spacing w:val="-9"/>
                            <w:w w:val="110"/>
                            <w:sz w:val="24"/>
                            <w:vertAlign w:val="baseline"/>
                          </w:rPr>
                          <w:t> </w:t>
                        </w:r>
                        <w:r>
                          <w:rPr>
                            <w:w w:val="110"/>
                            <w:sz w:val="24"/>
                            <w:vertAlign w:val="baseline"/>
                          </w:rPr>
                          <w:t>à</w:t>
                        </w:r>
                        <w:r>
                          <w:rPr>
                            <w:spacing w:val="-9"/>
                            <w:w w:val="110"/>
                            <w:sz w:val="24"/>
                            <w:vertAlign w:val="baseline"/>
                          </w:rPr>
                          <w:t> </w:t>
                        </w:r>
                        <w:r>
                          <w:rPr>
                            <w:w w:val="110"/>
                            <w:sz w:val="24"/>
                            <w:vertAlign w:val="baseline"/>
                          </w:rPr>
                          <w:t>cela</w:t>
                        </w:r>
                        <w:r>
                          <w:rPr>
                            <w:spacing w:val="-9"/>
                            <w:w w:val="110"/>
                            <w:sz w:val="24"/>
                            <w:vertAlign w:val="baseline"/>
                          </w:rPr>
                          <w:t> </w:t>
                        </w:r>
                        <w:r>
                          <w:rPr>
                            <w:w w:val="110"/>
                            <w:sz w:val="24"/>
                            <w:vertAlign w:val="baseline"/>
                          </w:rPr>
                          <w:t>une</w:t>
                        </w:r>
                        <w:r>
                          <w:rPr>
                            <w:spacing w:val="-9"/>
                            <w:w w:val="110"/>
                            <w:sz w:val="24"/>
                            <w:vertAlign w:val="baseline"/>
                          </w:rPr>
                          <w:t> </w:t>
                        </w:r>
                        <w:r>
                          <w:rPr>
                            <w:w w:val="110"/>
                            <w:sz w:val="24"/>
                            <w:vertAlign w:val="baseline"/>
                          </w:rPr>
                          <w:t>base</w:t>
                        </w:r>
                        <w:r>
                          <w:rPr>
                            <w:spacing w:val="-9"/>
                            <w:w w:val="110"/>
                            <w:sz w:val="24"/>
                            <w:vertAlign w:val="baseline"/>
                          </w:rPr>
                          <w:t> </w:t>
                        </w:r>
                        <w:r>
                          <w:rPr>
                            <w:w w:val="110"/>
                            <w:sz w:val="24"/>
                            <w:vertAlign w:val="baseline"/>
                          </w:rPr>
                          <w:t>forte</w:t>
                        </w:r>
                        <w:r>
                          <w:rPr>
                            <w:spacing w:val="-9"/>
                            <w:w w:val="110"/>
                            <w:sz w:val="24"/>
                            <w:vertAlign w:val="baseline"/>
                          </w:rPr>
                          <w:t> </w:t>
                        </w:r>
                        <w:r>
                          <w:rPr>
                            <w:w w:val="110"/>
                            <w:sz w:val="24"/>
                            <w:vertAlign w:val="baseline"/>
                          </w:rPr>
                          <w:t>certes,</w:t>
                        </w:r>
                        <w:r>
                          <w:rPr>
                            <w:spacing w:val="-9"/>
                            <w:w w:val="110"/>
                            <w:sz w:val="24"/>
                            <w:vertAlign w:val="baseline"/>
                          </w:rPr>
                          <w:t> </w:t>
                        </w:r>
                        <w:r>
                          <w:rPr>
                            <w:w w:val="110"/>
                            <w:sz w:val="24"/>
                            <w:vertAlign w:val="baseline"/>
                          </w:rPr>
                          <w:t>mais</w:t>
                        </w:r>
                        <w:r>
                          <w:rPr>
                            <w:spacing w:val="-9"/>
                            <w:w w:val="110"/>
                            <w:sz w:val="24"/>
                            <w:vertAlign w:val="baseline"/>
                          </w:rPr>
                          <w:t> </w:t>
                        </w:r>
                        <w:r>
                          <w:rPr>
                            <w:w w:val="110"/>
                            <w:sz w:val="24"/>
                            <w:vertAlign w:val="baseline"/>
                          </w:rPr>
                          <w:t>en</w:t>
                        </w:r>
                        <w:r>
                          <w:rPr>
                            <w:spacing w:val="-9"/>
                            <w:w w:val="110"/>
                            <w:sz w:val="24"/>
                            <w:vertAlign w:val="baseline"/>
                          </w:rPr>
                          <w:t> </w:t>
                        </w:r>
                        <w:r>
                          <w:rPr>
                            <w:w w:val="110"/>
                            <w:sz w:val="24"/>
                            <w:vertAlign w:val="baseline"/>
                          </w:rPr>
                          <w:t>toute</w:t>
                        </w:r>
                        <w:r>
                          <w:rPr>
                            <w:spacing w:val="-9"/>
                            <w:w w:val="110"/>
                            <w:sz w:val="24"/>
                            <w:vertAlign w:val="baseline"/>
                          </w:rPr>
                          <w:t> </w:t>
                        </w:r>
                        <w:r>
                          <w:rPr>
                            <w:w w:val="110"/>
                            <w:sz w:val="24"/>
                            <w:vertAlign w:val="baseline"/>
                          </w:rPr>
                          <w:t>petite</w:t>
                        </w:r>
                        <w:r>
                          <w:rPr>
                            <w:spacing w:val="-9"/>
                            <w:w w:val="110"/>
                            <w:sz w:val="24"/>
                            <w:vertAlign w:val="baseline"/>
                          </w:rPr>
                          <w:t> </w:t>
                        </w:r>
                        <w:r>
                          <w:rPr>
                            <w:w w:val="110"/>
                            <w:sz w:val="24"/>
                            <w:vertAlign w:val="baseline"/>
                          </w:rPr>
                          <w:t>concentration (10</w:t>
                        </w:r>
                        <w:r>
                          <w:rPr>
                            <w:rFonts w:ascii="Arial Narrow" w:hAnsi="Arial Narrow"/>
                            <w:i/>
                            <w:w w:val="110"/>
                            <w:position w:val="9"/>
                            <w:sz w:val="16"/>
                            <w:vertAlign w:val="baseline"/>
                          </w:rPr>
                          <w:t>−</w:t>
                        </w:r>
                        <w:r>
                          <w:rPr>
                            <w:rFonts w:ascii="Century" w:hAnsi="Century"/>
                            <w:w w:val="110"/>
                            <w:position w:val="9"/>
                            <w:sz w:val="16"/>
                            <w:vertAlign w:val="baseline"/>
                          </w:rPr>
                          <w:t>3</w:t>
                        </w:r>
                        <w:r>
                          <w:rPr>
                            <w:rFonts w:ascii="Century" w:hAnsi="Century"/>
                            <w:spacing w:val="-13"/>
                            <w:w w:val="110"/>
                            <w:position w:val="9"/>
                            <w:sz w:val="16"/>
                            <w:vertAlign w:val="baseline"/>
                          </w:rPr>
                          <w:t> </w:t>
                        </w:r>
                        <w:r>
                          <w:rPr>
                            <w:rFonts w:ascii="Calibri" w:hAnsi="Calibri"/>
                            <w:i/>
                            <w:w w:val="110"/>
                            <w:sz w:val="24"/>
                            <w:vertAlign w:val="baseline"/>
                          </w:rPr>
                          <w:t>mol</w:t>
                        </w:r>
                        <w:r>
                          <w:rPr>
                            <w:rFonts w:ascii="Calibri" w:hAnsi="Calibri"/>
                            <w:i/>
                            <w:spacing w:val="-15"/>
                            <w:w w:val="110"/>
                            <w:sz w:val="24"/>
                            <w:vertAlign w:val="baseline"/>
                          </w:rPr>
                          <w:t> </w:t>
                        </w:r>
                        <w:r>
                          <w:rPr>
                            <w:rFonts w:ascii="Lucida Sans Unicode" w:hAnsi="Lucida Sans Unicode"/>
                            <w:w w:val="85"/>
                            <w:sz w:val="24"/>
                            <w:vertAlign w:val="baseline"/>
                          </w:rPr>
                          <w:t>·</w:t>
                        </w:r>
                        <w:r>
                          <w:rPr>
                            <w:rFonts w:ascii="Lucida Sans Unicode" w:hAnsi="Lucida Sans Unicode"/>
                            <w:spacing w:val="-7"/>
                            <w:w w:val="85"/>
                            <w:sz w:val="24"/>
                            <w:vertAlign w:val="baseline"/>
                          </w:rPr>
                          <w:t> </w:t>
                        </w:r>
                        <w:r>
                          <w:rPr>
                            <w:rFonts w:ascii="Calibri" w:hAnsi="Calibri"/>
                            <w:i/>
                            <w:w w:val="110"/>
                            <w:sz w:val="24"/>
                            <w:vertAlign w:val="baseline"/>
                          </w:rPr>
                          <w:t>L</w:t>
                        </w:r>
                        <w:r>
                          <w:rPr>
                            <w:rFonts w:ascii="Arial Narrow" w:hAnsi="Arial Narrow"/>
                            <w:i/>
                            <w:w w:val="110"/>
                            <w:sz w:val="24"/>
                            <w:vertAlign w:val="superscript"/>
                          </w:rPr>
                          <w:t>−</w:t>
                        </w:r>
                        <w:r>
                          <w:rPr>
                            <w:rFonts w:ascii="Century" w:hAnsi="Century"/>
                            <w:w w:val="110"/>
                            <w:sz w:val="24"/>
                            <w:vertAlign w:val="superscript"/>
                          </w:rPr>
                          <w:t>1</w:t>
                        </w:r>
                        <w:r>
                          <w:rPr>
                            <w:w w:val="110"/>
                            <w:sz w:val="24"/>
                            <w:vertAlign w:val="baseline"/>
                          </w:rPr>
                          <w:t>).</w:t>
                        </w:r>
                        <w:r>
                          <w:rPr>
                            <w:spacing w:val="-17"/>
                            <w:w w:val="110"/>
                            <w:sz w:val="24"/>
                            <w:vertAlign w:val="baseline"/>
                          </w:rPr>
                          <w:t> </w:t>
                        </w:r>
                        <w:r>
                          <w:rPr>
                            <w:w w:val="110"/>
                            <w:sz w:val="24"/>
                            <w:vertAlign w:val="baseline"/>
                          </w:rPr>
                          <w:t>Par</w:t>
                        </w:r>
                        <w:r>
                          <w:rPr>
                            <w:spacing w:val="-5"/>
                            <w:w w:val="110"/>
                            <w:sz w:val="24"/>
                            <w:vertAlign w:val="baseline"/>
                          </w:rPr>
                          <w:t> </w:t>
                        </w:r>
                        <w:r>
                          <w:rPr>
                            <w:w w:val="110"/>
                            <w:sz w:val="24"/>
                            <w:vertAlign w:val="baseline"/>
                          </w:rPr>
                          <w:t>conséquent,</w:t>
                        </w:r>
                        <w:r>
                          <w:rPr>
                            <w:spacing w:val="-6"/>
                            <w:w w:val="110"/>
                            <w:sz w:val="24"/>
                            <w:vertAlign w:val="baseline"/>
                          </w:rPr>
                          <w:t> </w:t>
                        </w:r>
                        <w:r>
                          <w:rPr>
                            <w:w w:val="110"/>
                            <w:sz w:val="24"/>
                            <w:vertAlign w:val="baseline"/>
                          </w:rPr>
                          <w:t>le</w:t>
                        </w:r>
                        <w:r>
                          <w:rPr>
                            <w:spacing w:val="-5"/>
                            <w:w w:val="110"/>
                            <w:sz w:val="24"/>
                            <w:vertAlign w:val="baseline"/>
                          </w:rPr>
                          <w:t> </w:t>
                        </w:r>
                        <w:r>
                          <w:rPr>
                            <w:w w:val="110"/>
                            <w:sz w:val="24"/>
                            <w:vertAlign w:val="baseline"/>
                          </w:rPr>
                          <w:t>pH</w:t>
                        </w:r>
                        <w:r>
                          <w:rPr>
                            <w:spacing w:val="-5"/>
                            <w:w w:val="110"/>
                            <w:sz w:val="24"/>
                            <w:vertAlign w:val="baseline"/>
                          </w:rPr>
                          <w:t> </w:t>
                        </w:r>
                        <w:r>
                          <w:rPr>
                            <w:w w:val="110"/>
                            <w:sz w:val="24"/>
                            <w:vertAlign w:val="baseline"/>
                          </w:rPr>
                          <w:t>va</w:t>
                        </w:r>
                        <w:r>
                          <w:rPr>
                            <w:spacing w:val="-6"/>
                            <w:w w:val="110"/>
                            <w:sz w:val="24"/>
                            <w:vertAlign w:val="baseline"/>
                          </w:rPr>
                          <w:t> </w:t>
                        </w:r>
                        <w:r>
                          <w:rPr>
                            <w:w w:val="110"/>
                            <w:sz w:val="24"/>
                            <w:vertAlign w:val="baseline"/>
                          </w:rPr>
                          <w:t>très</w:t>
                        </w:r>
                        <w:r>
                          <w:rPr>
                            <w:spacing w:val="-5"/>
                            <w:w w:val="110"/>
                            <w:sz w:val="24"/>
                            <w:vertAlign w:val="baseline"/>
                          </w:rPr>
                          <w:t> </w:t>
                        </w:r>
                        <w:r>
                          <w:rPr>
                            <w:w w:val="110"/>
                            <w:sz w:val="24"/>
                            <w:vertAlign w:val="baseline"/>
                          </w:rPr>
                          <w:t>peu</w:t>
                        </w:r>
                        <w:r>
                          <w:rPr>
                            <w:spacing w:val="-5"/>
                            <w:w w:val="110"/>
                            <w:sz w:val="24"/>
                            <w:vertAlign w:val="baseline"/>
                          </w:rPr>
                          <w:t> </w:t>
                        </w:r>
                        <w:r>
                          <w:rPr>
                            <w:w w:val="110"/>
                            <w:sz w:val="24"/>
                            <w:vertAlign w:val="baseline"/>
                          </w:rPr>
                          <w:t>évoluer,</w:t>
                        </w:r>
                        <w:r>
                          <w:rPr>
                            <w:spacing w:val="-5"/>
                            <w:w w:val="110"/>
                            <w:sz w:val="24"/>
                            <w:vertAlign w:val="baseline"/>
                          </w:rPr>
                          <w:t> </w:t>
                        </w:r>
                        <w:r>
                          <w:rPr>
                            <w:w w:val="110"/>
                            <w:sz w:val="24"/>
                            <w:vertAlign w:val="baseline"/>
                          </w:rPr>
                          <w:t>car</w:t>
                        </w:r>
                        <w:r>
                          <w:rPr>
                            <w:spacing w:val="-5"/>
                            <w:w w:val="110"/>
                            <w:sz w:val="24"/>
                            <w:vertAlign w:val="baseline"/>
                          </w:rPr>
                          <w:t> </w:t>
                        </w:r>
                        <w:r>
                          <w:rPr>
                            <w:w w:val="110"/>
                            <w:sz w:val="24"/>
                            <w:vertAlign w:val="baseline"/>
                          </w:rPr>
                          <w:t>la</w:t>
                        </w:r>
                        <w:r>
                          <w:rPr>
                            <w:spacing w:val="-5"/>
                            <w:w w:val="110"/>
                            <w:sz w:val="24"/>
                            <w:vertAlign w:val="baseline"/>
                          </w:rPr>
                          <w:t> </w:t>
                        </w:r>
                        <w:r>
                          <w:rPr>
                            <w:w w:val="110"/>
                            <w:sz w:val="24"/>
                            <w:vertAlign w:val="baseline"/>
                          </w:rPr>
                          <w:t>base</w:t>
                        </w:r>
                        <w:r>
                          <w:rPr>
                            <w:spacing w:val="-5"/>
                            <w:w w:val="110"/>
                            <w:sz w:val="24"/>
                            <w:vertAlign w:val="baseline"/>
                          </w:rPr>
                          <w:t> </w:t>
                        </w:r>
                        <w:r>
                          <w:rPr>
                            <w:w w:val="110"/>
                            <w:sz w:val="24"/>
                            <w:vertAlign w:val="baseline"/>
                          </w:rPr>
                          <w:t>forte</w:t>
                        </w:r>
                        <w:r>
                          <w:rPr>
                            <w:spacing w:val="-5"/>
                            <w:w w:val="110"/>
                            <w:sz w:val="24"/>
                            <w:vertAlign w:val="baseline"/>
                          </w:rPr>
                          <w:t> </w:t>
                        </w:r>
                        <w:r>
                          <w:rPr>
                            <w:w w:val="110"/>
                            <w:sz w:val="24"/>
                            <w:vertAlign w:val="baseline"/>
                          </w:rPr>
                          <w:t>va</w:t>
                        </w:r>
                        <w:r>
                          <w:rPr>
                            <w:spacing w:val="-5"/>
                            <w:w w:val="110"/>
                            <w:sz w:val="24"/>
                            <w:vertAlign w:val="baseline"/>
                          </w:rPr>
                          <w:t> </w:t>
                        </w:r>
                        <w:r>
                          <w:rPr>
                            <w:w w:val="110"/>
                            <w:sz w:val="24"/>
                            <w:vertAlign w:val="baseline"/>
                          </w:rPr>
                          <w:t>très</w:t>
                        </w:r>
                        <w:r>
                          <w:rPr>
                            <w:spacing w:val="-5"/>
                            <w:w w:val="110"/>
                            <w:sz w:val="24"/>
                            <w:vertAlign w:val="baseline"/>
                          </w:rPr>
                          <w:t> </w:t>
                        </w:r>
                        <w:r>
                          <w:rPr>
                            <w:w w:val="110"/>
                            <w:sz w:val="24"/>
                            <w:vertAlign w:val="baseline"/>
                          </w:rPr>
                          <w:t>très</w:t>
                        </w:r>
                        <w:r>
                          <w:rPr>
                            <w:spacing w:val="-5"/>
                            <w:w w:val="110"/>
                            <w:sz w:val="24"/>
                            <w:vertAlign w:val="baseline"/>
                          </w:rPr>
                          <w:t> </w:t>
                        </w:r>
                        <w:r>
                          <w:rPr>
                            <w:w w:val="110"/>
                            <w:sz w:val="24"/>
                            <w:vertAlign w:val="baseline"/>
                          </w:rPr>
                          <w:t>vite</w:t>
                        </w:r>
                        <w:r>
                          <w:rPr>
                            <w:spacing w:val="-5"/>
                            <w:w w:val="110"/>
                            <w:sz w:val="24"/>
                            <w:vertAlign w:val="baseline"/>
                          </w:rPr>
                          <w:t> </w:t>
                        </w:r>
                        <w:r>
                          <w:rPr>
                            <w:w w:val="110"/>
                            <w:sz w:val="24"/>
                            <w:vertAlign w:val="baseline"/>
                          </w:rPr>
                          <w:t>être consommée.</w:t>
                        </w:r>
                        <w:r>
                          <w:rPr>
                            <w:spacing w:val="-9"/>
                            <w:w w:val="110"/>
                            <w:sz w:val="24"/>
                            <w:vertAlign w:val="baseline"/>
                          </w:rPr>
                          <w:t> </w:t>
                        </w:r>
                        <w:r>
                          <w:rPr>
                            <w:w w:val="110"/>
                            <w:sz w:val="24"/>
                            <w:vertAlign w:val="baseline"/>
                          </w:rPr>
                          <w:t>Enfin,</w:t>
                        </w:r>
                        <w:r>
                          <w:rPr>
                            <w:spacing w:val="-9"/>
                            <w:w w:val="110"/>
                            <w:sz w:val="24"/>
                            <w:vertAlign w:val="baseline"/>
                          </w:rPr>
                          <w:t> </w:t>
                        </w:r>
                        <w:r>
                          <w:rPr>
                            <w:w w:val="110"/>
                            <w:sz w:val="24"/>
                            <w:vertAlign w:val="baseline"/>
                          </w:rPr>
                          <w:t>il</w:t>
                        </w:r>
                        <w:r>
                          <w:rPr>
                            <w:spacing w:val="-8"/>
                            <w:w w:val="110"/>
                            <w:sz w:val="24"/>
                            <w:vertAlign w:val="baseline"/>
                          </w:rPr>
                          <w:t> </w:t>
                        </w:r>
                        <w:r>
                          <w:rPr>
                            <w:w w:val="110"/>
                            <w:sz w:val="24"/>
                            <w:vertAlign w:val="baseline"/>
                          </w:rPr>
                          <w:t>semble</w:t>
                        </w:r>
                        <w:r>
                          <w:rPr>
                            <w:spacing w:val="-9"/>
                            <w:w w:val="110"/>
                            <w:sz w:val="24"/>
                            <w:vertAlign w:val="baseline"/>
                          </w:rPr>
                          <w:t> </w:t>
                        </w:r>
                        <w:r>
                          <w:rPr>
                            <w:w w:val="110"/>
                            <w:sz w:val="24"/>
                            <w:vertAlign w:val="baseline"/>
                          </w:rPr>
                          <w:t>logique</w:t>
                        </w:r>
                        <w:r>
                          <w:rPr>
                            <w:spacing w:val="-8"/>
                            <w:w w:val="110"/>
                            <w:sz w:val="24"/>
                            <w:vertAlign w:val="baseline"/>
                          </w:rPr>
                          <w:t> </w:t>
                        </w:r>
                        <w:r>
                          <w:rPr>
                            <w:w w:val="110"/>
                            <w:sz w:val="24"/>
                            <w:vertAlign w:val="baseline"/>
                          </w:rPr>
                          <w:t>que</w:t>
                        </w:r>
                        <w:r>
                          <w:rPr>
                            <w:spacing w:val="-9"/>
                            <w:w w:val="110"/>
                            <w:sz w:val="24"/>
                            <w:vertAlign w:val="baseline"/>
                          </w:rPr>
                          <w:t> </w:t>
                        </w:r>
                        <w:r>
                          <w:rPr>
                            <w:w w:val="110"/>
                            <w:sz w:val="24"/>
                            <w:vertAlign w:val="baseline"/>
                          </w:rPr>
                          <w:t>le</w:t>
                        </w:r>
                        <w:r>
                          <w:rPr>
                            <w:spacing w:val="-8"/>
                            <w:w w:val="110"/>
                            <w:sz w:val="24"/>
                            <w:vertAlign w:val="baseline"/>
                          </w:rPr>
                          <w:t> </w:t>
                        </w:r>
                        <w:r>
                          <w:rPr>
                            <w:w w:val="110"/>
                            <w:sz w:val="24"/>
                            <w:vertAlign w:val="baseline"/>
                          </w:rPr>
                          <w:t>pH</w:t>
                        </w:r>
                        <w:r>
                          <w:rPr>
                            <w:spacing w:val="-9"/>
                            <w:w w:val="110"/>
                            <w:sz w:val="24"/>
                            <w:vertAlign w:val="baseline"/>
                          </w:rPr>
                          <w:t> </w:t>
                        </w:r>
                        <w:r>
                          <w:rPr>
                            <w:w w:val="110"/>
                            <w:sz w:val="24"/>
                            <w:vertAlign w:val="baseline"/>
                          </w:rPr>
                          <w:t>augmente</w:t>
                        </w:r>
                        <w:r>
                          <w:rPr>
                            <w:spacing w:val="-9"/>
                            <w:w w:val="110"/>
                            <w:sz w:val="24"/>
                            <w:vertAlign w:val="baseline"/>
                          </w:rPr>
                          <w:t> </w:t>
                        </w:r>
                        <w:r>
                          <w:rPr>
                            <w:w w:val="110"/>
                            <w:sz w:val="24"/>
                            <w:vertAlign w:val="baseline"/>
                          </w:rPr>
                          <w:t>un</w:t>
                        </w:r>
                        <w:r>
                          <w:rPr>
                            <w:spacing w:val="-9"/>
                            <w:w w:val="110"/>
                            <w:sz w:val="24"/>
                            <w:vertAlign w:val="baseline"/>
                          </w:rPr>
                          <w:t> </w:t>
                        </w:r>
                        <w:r>
                          <w:rPr>
                            <w:w w:val="110"/>
                            <w:sz w:val="24"/>
                            <w:vertAlign w:val="baseline"/>
                          </w:rPr>
                          <w:t>tout</w:t>
                        </w:r>
                        <w:r>
                          <w:rPr>
                            <w:spacing w:val="-8"/>
                            <w:w w:val="110"/>
                            <w:sz w:val="24"/>
                            <w:vertAlign w:val="baseline"/>
                          </w:rPr>
                          <w:t> </w:t>
                        </w:r>
                        <w:r>
                          <w:rPr>
                            <w:w w:val="110"/>
                            <w:sz w:val="24"/>
                            <w:vertAlign w:val="baseline"/>
                          </w:rPr>
                          <w:t>petit</w:t>
                        </w:r>
                        <w:r>
                          <w:rPr>
                            <w:spacing w:val="-9"/>
                            <w:w w:val="110"/>
                            <w:sz w:val="24"/>
                            <w:vertAlign w:val="baseline"/>
                          </w:rPr>
                          <w:t> </w:t>
                        </w:r>
                        <w:r>
                          <w:rPr>
                            <w:w w:val="110"/>
                            <w:sz w:val="24"/>
                            <w:vertAlign w:val="baseline"/>
                          </w:rPr>
                          <w:t>peu</w:t>
                        </w:r>
                        <w:r>
                          <w:rPr>
                            <w:spacing w:val="-8"/>
                            <w:w w:val="110"/>
                            <w:sz w:val="24"/>
                            <w:vertAlign w:val="baseline"/>
                          </w:rPr>
                          <w:t> </w:t>
                        </w:r>
                        <w:r>
                          <w:rPr>
                            <w:w w:val="110"/>
                            <w:sz w:val="24"/>
                            <w:vertAlign w:val="baseline"/>
                          </w:rPr>
                          <w:t>en</w:t>
                        </w:r>
                        <w:r>
                          <w:rPr>
                            <w:spacing w:val="-9"/>
                            <w:w w:val="110"/>
                            <w:sz w:val="24"/>
                            <w:vertAlign w:val="baseline"/>
                          </w:rPr>
                          <w:t> </w:t>
                        </w:r>
                        <w:r>
                          <w:rPr>
                            <w:w w:val="110"/>
                            <w:sz w:val="24"/>
                            <w:vertAlign w:val="baseline"/>
                          </w:rPr>
                          <w:t>ajoutant</w:t>
                        </w:r>
                        <w:r>
                          <w:rPr>
                            <w:spacing w:val="-9"/>
                            <w:w w:val="110"/>
                            <w:sz w:val="24"/>
                            <w:vertAlign w:val="baseline"/>
                          </w:rPr>
                          <w:t> </w:t>
                        </w:r>
                        <w:r>
                          <w:rPr>
                            <w:w w:val="110"/>
                            <w:sz w:val="24"/>
                            <w:vertAlign w:val="baseline"/>
                          </w:rPr>
                          <w:t>une</w:t>
                        </w:r>
                        <w:r>
                          <w:rPr>
                            <w:spacing w:val="-8"/>
                            <w:w w:val="110"/>
                            <w:sz w:val="24"/>
                            <w:vertAlign w:val="baseline"/>
                          </w:rPr>
                          <w:t> </w:t>
                        </w:r>
                        <w:r>
                          <w:rPr>
                            <w:spacing w:val="-4"/>
                            <w:w w:val="110"/>
                            <w:sz w:val="24"/>
                            <w:vertAlign w:val="baseline"/>
                          </w:rPr>
                          <w:t>base</w:t>
                        </w:r>
                      </w:p>
                      <w:p>
                        <w:pPr>
                          <w:spacing w:before="13"/>
                          <w:ind w:left="106" w:right="0" w:firstLine="0"/>
                          <w:jc w:val="both"/>
                          <w:rPr>
                            <w:sz w:val="24"/>
                          </w:rPr>
                        </w:pPr>
                        <w:r>
                          <w:rPr>
                            <w:sz w:val="24"/>
                          </w:rPr>
                          <w:t>forte</w:t>
                        </w:r>
                        <w:r>
                          <w:rPr>
                            <w:spacing w:val="38"/>
                            <w:sz w:val="24"/>
                          </w:rPr>
                          <w:t> </w:t>
                        </w:r>
                        <w:r>
                          <w:rPr>
                            <w:sz w:val="24"/>
                          </w:rPr>
                          <w:t>dans</w:t>
                        </w:r>
                        <w:r>
                          <w:rPr>
                            <w:spacing w:val="39"/>
                            <w:sz w:val="24"/>
                          </w:rPr>
                          <w:t> </w:t>
                        </w:r>
                        <w:r>
                          <w:rPr>
                            <w:sz w:val="24"/>
                          </w:rPr>
                          <w:t>un</w:t>
                        </w:r>
                        <w:r>
                          <w:rPr>
                            <w:spacing w:val="38"/>
                            <w:sz w:val="24"/>
                          </w:rPr>
                          <w:t> </w:t>
                        </w:r>
                        <w:r>
                          <w:rPr>
                            <w:sz w:val="24"/>
                          </w:rPr>
                          <w:t>mélange,</w:t>
                        </w:r>
                        <w:r>
                          <w:rPr>
                            <w:spacing w:val="39"/>
                            <w:sz w:val="24"/>
                          </w:rPr>
                          <w:t> </w:t>
                        </w:r>
                        <w:r>
                          <w:rPr>
                            <w:sz w:val="24"/>
                          </w:rPr>
                          <w:t>c’est</w:t>
                        </w:r>
                        <w:r>
                          <w:rPr>
                            <w:spacing w:val="38"/>
                            <w:sz w:val="24"/>
                          </w:rPr>
                          <w:t> </w:t>
                        </w:r>
                        <w:r>
                          <w:rPr>
                            <w:sz w:val="24"/>
                          </w:rPr>
                          <w:t>pourquoi</w:t>
                        </w:r>
                        <w:r>
                          <w:rPr>
                            <w:spacing w:val="39"/>
                            <w:sz w:val="24"/>
                          </w:rPr>
                          <w:t> </w:t>
                        </w:r>
                        <w:r>
                          <w:rPr>
                            <w:sz w:val="24"/>
                          </w:rPr>
                          <w:t>on</w:t>
                        </w:r>
                        <w:r>
                          <w:rPr>
                            <w:spacing w:val="38"/>
                            <w:sz w:val="24"/>
                          </w:rPr>
                          <w:t> </w:t>
                        </w:r>
                        <w:r>
                          <w:rPr>
                            <w:sz w:val="24"/>
                          </w:rPr>
                          <w:t>pouvait</w:t>
                        </w:r>
                        <w:r>
                          <w:rPr>
                            <w:spacing w:val="39"/>
                            <w:sz w:val="24"/>
                          </w:rPr>
                          <w:t> </w:t>
                        </w:r>
                        <w:r>
                          <w:rPr>
                            <w:sz w:val="24"/>
                          </w:rPr>
                          <w:t>valider</w:t>
                        </w:r>
                        <w:r>
                          <w:rPr>
                            <w:spacing w:val="38"/>
                            <w:sz w:val="24"/>
                          </w:rPr>
                          <w:t> </w:t>
                        </w:r>
                        <w:r>
                          <w:rPr>
                            <w:sz w:val="24"/>
                          </w:rPr>
                          <w:t>cet</w:t>
                        </w:r>
                        <w:r>
                          <w:rPr>
                            <w:spacing w:val="39"/>
                            <w:sz w:val="24"/>
                          </w:rPr>
                          <w:t> </w:t>
                        </w:r>
                        <w:r>
                          <w:rPr>
                            <w:sz w:val="24"/>
                          </w:rPr>
                          <w:t>item</w:t>
                        </w:r>
                        <w:r>
                          <w:rPr>
                            <w:spacing w:val="-12"/>
                            <w:sz w:val="24"/>
                          </w:rPr>
                          <w:t> </w:t>
                        </w:r>
                        <w:r>
                          <w:rPr>
                            <w:spacing w:val="-10"/>
                            <w:sz w:val="24"/>
                          </w:rPr>
                          <w:t>!</w:t>
                        </w:r>
                      </w:p>
                      <w:p>
                        <w:pPr>
                          <w:numPr>
                            <w:ilvl w:val="0"/>
                            <w:numId w:val="43"/>
                          </w:numPr>
                          <w:tabs>
                            <w:tab w:pos="507" w:val="left" w:leader="none"/>
                          </w:tabs>
                          <w:spacing w:line="586" w:lineRule="exact" w:before="192"/>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18"/>
                            <w:w w:val="105"/>
                            <w:sz w:val="28"/>
                            <w:u w:val="single"/>
                          </w:rPr>
                          <w:t> </w:t>
                        </w:r>
                        <w:r>
                          <w:rPr>
                            <w:rFonts w:ascii="Georgia" w:hAnsi="Georgia"/>
                            <w:b/>
                            <w:w w:val="105"/>
                            <w:sz w:val="28"/>
                            <w:u w:val="single"/>
                          </w:rPr>
                          <w:t>E</w:t>
                        </w:r>
                        <w:r>
                          <w:rPr>
                            <w:rFonts w:ascii="Georgia" w:hAnsi="Georgia"/>
                            <w:b/>
                            <w:spacing w:val="-19"/>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Le</w:t>
                        </w:r>
                        <w:r>
                          <w:rPr>
                            <w:rFonts w:ascii="Book Antiqua" w:hAnsi="Book Antiqua"/>
                            <w:i/>
                            <w:color w:val="7F7F7F"/>
                            <w:spacing w:val="8"/>
                            <w:w w:val="105"/>
                            <w:sz w:val="22"/>
                          </w:rPr>
                          <w:t> </w:t>
                        </w:r>
                        <w:r>
                          <w:rPr>
                            <w:rFonts w:ascii="Book Antiqua" w:hAnsi="Book Antiqua"/>
                            <w:i/>
                            <w:color w:val="7F7F7F"/>
                            <w:w w:val="105"/>
                            <w:sz w:val="22"/>
                          </w:rPr>
                          <w:t>pH</w:t>
                        </w:r>
                        <w:r>
                          <w:rPr>
                            <w:rFonts w:ascii="Book Antiqua" w:hAnsi="Book Antiqua"/>
                            <w:i/>
                            <w:color w:val="7F7F7F"/>
                            <w:spacing w:val="8"/>
                            <w:w w:val="105"/>
                            <w:sz w:val="22"/>
                          </w:rPr>
                          <w:t> </w:t>
                        </w:r>
                        <w:r>
                          <w:rPr>
                            <w:rFonts w:ascii="Book Antiqua" w:hAnsi="Book Antiqua"/>
                            <w:i/>
                            <w:color w:val="7F7F7F"/>
                            <w:w w:val="105"/>
                            <w:sz w:val="22"/>
                          </w:rPr>
                          <w:t>de</w:t>
                        </w:r>
                        <w:r>
                          <w:rPr>
                            <w:rFonts w:ascii="Book Antiqua" w:hAnsi="Book Antiqua"/>
                            <w:i/>
                            <w:color w:val="7F7F7F"/>
                            <w:spacing w:val="8"/>
                            <w:w w:val="105"/>
                            <w:sz w:val="22"/>
                          </w:rPr>
                          <w:t> </w:t>
                        </w:r>
                        <w:r>
                          <w:rPr>
                            <w:rFonts w:ascii="Book Antiqua" w:hAnsi="Book Antiqua"/>
                            <w:i/>
                            <w:color w:val="7F7F7F"/>
                            <w:w w:val="105"/>
                            <w:sz w:val="22"/>
                          </w:rPr>
                          <w:t>la</w:t>
                        </w:r>
                        <w:r>
                          <w:rPr>
                            <w:rFonts w:ascii="Book Antiqua" w:hAnsi="Book Antiqua"/>
                            <w:i/>
                            <w:color w:val="7F7F7F"/>
                            <w:spacing w:val="9"/>
                            <w:w w:val="105"/>
                            <w:sz w:val="22"/>
                          </w:rPr>
                          <w:t> </w:t>
                        </w:r>
                        <w:r>
                          <w:rPr>
                            <w:rFonts w:ascii="Book Antiqua" w:hAnsi="Book Antiqua"/>
                            <w:i/>
                            <w:color w:val="7F7F7F"/>
                            <w:w w:val="105"/>
                            <w:sz w:val="22"/>
                          </w:rPr>
                          <w:t>solution</w:t>
                        </w:r>
                        <w:r>
                          <w:rPr>
                            <w:rFonts w:ascii="Book Antiqua" w:hAnsi="Book Antiqua"/>
                            <w:i/>
                            <w:color w:val="7F7F7F"/>
                            <w:spacing w:val="8"/>
                            <w:w w:val="105"/>
                            <w:sz w:val="22"/>
                          </w:rPr>
                          <w:t> </w:t>
                        </w:r>
                        <w:r>
                          <w:rPr>
                            <w:rFonts w:ascii="Book Antiqua" w:hAnsi="Book Antiqua"/>
                            <w:i/>
                            <w:color w:val="7F7F7F"/>
                            <w:w w:val="105"/>
                            <w:sz w:val="22"/>
                          </w:rPr>
                          <w:t>3</w:t>
                        </w:r>
                        <w:r>
                          <w:rPr>
                            <w:rFonts w:ascii="Book Antiqua" w:hAnsi="Book Antiqua"/>
                            <w:i/>
                            <w:color w:val="7F7F7F"/>
                            <w:spacing w:val="8"/>
                            <w:w w:val="105"/>
                            <w:sz w:val="22"/>
                          </w:rPr>
                          <w:t> </w:t>
                        </w:r>
                        <w:r>
                          <w:rPr>
                            <w:rFonts w:ascii="Book Antiqua" w:hAnsi="Book Antiqua"/>
                            <w:i/>
                            <w:color w:val="7F7F7F"/>
                            <w:w w:val="105"/>
                            <w:sz w:val="22"/>
                          </w:rPr>
                          <w:t>vaut</w:t>
                        </w:r>
                        <w:r>
                          <w:rPr>
                            <w:rFonts w:ascii="Book Antiqua" w:hAnsi="Book Antiqua"/>
                            <w:i/>
                            <w:color w:val="7F7F7F"/>
                            <w:spacing w:val="8"/>
                            <w:w w:val="105"/>
                            <w:sz w:val="22"/>
                          </w:rPr>
                          <w:t> </w:t>
                        </w:r>
                        <w:r>
                          <w:rPr>
                            <w:rFonts w:ascii="Book Antiqua" w:hAnsi="Book Antiqua"/>
                            <w:i/>
                            <w:color w:val="7F7F7F"/>
                            <w:spacing w:val="-4"/>
                            <w:w w:val="105"/>
                            <w:sz w:val="22"/>
                          </w:rPr>
                          <w:t>1,65</w:t>
                        </w:r>
                      </w:p>
                      <w:p>
                        <w:pPr>
                          <w:spacing w:line="237" w:lineRule="auto" w:before="0"/>
                          <w:ind w:left="106" w:right="188" w:firstLine="0"/>
                          <w:jc w:val="both"/>
                          <w:rPr>
                            <w:sz w:val="24"/>
                          </w:rPr>
                        </w:pPr>
                        <w:r>
                          <w:rPr>
                            <w:w w:val="105"/>
                            <w:sz w:val="24"/>
                          </w:rPr>
                          <w:t>Attention, c’est là que repose toute la subtilité de l’exercice. Vous obteniez ce résultat en utilisant la</w:t>
                        </w:r>
                        <w:r>
                          <w:rPr>
                            <w:w w:val="105"/>
                            <w:sz w:val="24"/>
                          </w:rPr>
                          <w:t> formule</w:t>
                        </w:r>
                        <w:r>
                          <w:rPr>
                            <w:w w:val="105"/>
                            <w:sz w:val="24"/>
                          </w:rPr>
                          <w:t> d’Henderson-Hasselbach.</w:t>
                        </w:r>
                        <w:r>
                          <w:rPr>
                            <w:w w:val="105"/>
                            <w:sz w:val="24"/>
                          </w:rPr>
                          <w:t> Cependant</w:t>
                        </w:r>
                        <w:r>
                          <w:rPr>
                            <w:w w:val="105"/>
                            <w:sz w:val="24"/>
                          </w:rPr>
                          <w:t> ici,</w:t>
                        </w:r>
                        <w:r>
                          <w:rPr>
                            <w:w w:val="105"/>
                            <w:sz w:val="24"/>
                          </w:rPr>
                          <w:t> cette</w:t>
                        </w:r>
                        <w:r>
                          <w:rPr>
                            <w:w w:val="105"/>
                            <w:sz w:val="24"/>
                          </w:rPr>
                          <w:t> formule</w:t>
                        </w:r>
                        <w:r>
                          <w:rPr>
                            <w:w w:val="105"/>
                            <w:sz w:val="24"/>
                          </w:rPr>
                          <w:t> est</w:t>
                        </w:r>
                        <w:r>
                          <w:rPr>
                            <w:w w:val="105"/>
                            <w:sz w:val="24"/>
                          </w:rPr>
                          <w:t> obsolète</w:t>
                        </w:r>
                        <w:r>
                          <w:rPr>
                            <w:w w:val="105"/>
                            <w:sz w:val="24"/>
                          </w:rPr>
                          <w:t> car</w:t>
                        </w:r>
                        <w:r>
                          <w:rPr>
                            <w:w w:val="105"/>
                            <w:sz w:val="24"/>
                          </w:rPr>
                          <w:t> la</w:t>
                        </w:r>
                        <w:r>
                          <w:rPr>
                            <w:w w:val="105"/>
                            <w:sz w:val="24"/>
                          </w:rPr>
                          <w:t> quantité</w:t>
                        </w:r>
                        <w:r>
                          <w:rPr>
                            <w:w w:val="105"/>
                            <w:sz w:val="24"/>
                          </w:rPr>
                          <w:t> de base faible AH</w:t>
                        </w:r>
                        <w:r>
                          <w:rPr>
                            <w:rFonts w:ascii="Century" w:hAnsi="Century"/>
                            <w:w w:val="105"/>
                            <w:position w:val="10"/>
                            <w:sz w:val="16"/>
                          </w:rPr>
                          <w:t>–</w:t>
                        </w:r>
                        <w:r>
                          <w:rPr>
                            <w:rFonts w:ascii="Century" w:hAnsi="Century"/>
                            <w:spacing w:val="40"/>
                            <w:w w:val="105"/>
                            <w:position w:val="10"/>
                            <w:sz w:val="16"/>
                          </w:rPr>
                          <w:t> </w:t>
                        </w:r>
                        <w:r>
                          <w:rPr>
                            <w:w w:val="105"/>
                            <w:sz w:val="24"/>
                          </w:rPr>
                          <w:t>obtenue suite à la réaction est très inférieure à celle de l’acide AH</w:t>
                        </w:r>
                        <w:r>
                          <w:rPr>
                            <w:rFonts w:ascii="Century" w:hAnsi="Century"/>
                            <w:w w:val="105"/>
                            <w:sz w:val="24"/>
                            <w:vertAlign w:val="subscript"/>
                          </w:rPr>
                          <w:t>2</w:t>
                        </w:r>
                        <w:r>
                          <w:rPr>
                            <w:rFonts w:ascii="Century" w:hAnsi="Century"/>
                            <w:w w:val="105"/>
                            <w:sz w:val="24"/>
                            <w:vertAlign w:val="baseline"/>
                          </w:rPr>
                          <w:t> </w:t>
                        </w:r>
                        <w:r>
                          <w:rPr>
                            <w:w w:val="105"/>
                            <w:sz w:val="24"/>
                            <w:vertAlign w:val="baseline"/>
                          </w:rPr>
                          <w:t>restant. C’est donc cet acide qui va principalement imposer son pH à la fin de la réaction. D’autant plus qu’il est anormal d’obtenir un pH inférieur au pH initial lorsqu’on ajoute une base forte. Faites </w:t>
                        </w:r>
                        <w:r>
                          <w:rPr>
                            <w:w w:val="105"/>
                            <w:sz w:val="24"/>
                            <w:vertAlign w:val="baseline"/>
                          </w:rPr>
                          <w:t>fonctionner votre</w:t>
                        </w:r>
                        <w:r>
                          <w:rPr>
                            <w:spacing w:val="-14"/>
                            <w:w w:val="105"/>
                            <w:sz w:val="24"/>
                            <w:vertAlign w:val="baseline"/>
                          </w:rPr>
                          <w:t> </w:t>
                        </w:r>
                        <w:r>
                          <w:rPr>
                            <w:w w:val="105"/>
                            <w:sz w:val="24"/>
                            <w:vertAlign w:val="baseline"/>
                          </w:rPr>
                          <w:t>logique</w:t>
                        </w:r>
                        <w:r>
                          <w:rPr>
                            <w:spacing w:val="-14"/>
                            <w:w w:val="105"/>
                            <w:sz w:val="24"/>
                            <w:vertAlign w:val="baseline"/>
                          </w:rPr>
                          <w:t> </w:t>
                        </w:r>
                        <w:r>
                          <w:rPr>
                            <w:w w:val="105"/>
                            <w:sz w:val="24"/>
                            <w:vertAlign w:val="baseline"/>
                          </w:rPr>
                          <w:t>pour</w:t>
                        </w:r>
                        <w:r>
                          <w:rPr>
                            <w:spacing w:val="-14"/>
                            <w:w w:val="105"/>
                            <w:sz w:val="24"/>
                            <w:vertAlign w:val="baseline"/>
                          </w:rPr>
                          <w:t> </w:t>
                        </w:r>
                        <w:r>
                          <w:rPr>
                            <w:w w:val="105"/>
                            <w:sz w:val="24"/>
                            <w:vertAlign w:val="baseline"/>
                          </w:rPr>
                          <w:t>vérifier</w:t>
                        </w:r>
                        <w:r>
                          <w:rPr>
                            <w:spacing w:val="-14"/>
                            <w:w w:val="105"/>
                            <w:sz w:val="24"/>
                            <w:vertAlign w:val="baseline"/>
                          </w:rPr>
                          <w:t> </w:t>
                        </w:r>
                        <w:r>
                          <w:rPr>
                            <w:w w:val="105"/>
                            <w:sz w:val="24"/>
                            <w:vertAlign w:val="baseline"/>
                          </w:rPr>
                          <w:t>vos</w:t>
                        </w:r>
                        <w:r>
                          <w:rPr>
                            <w:spacing w:val="-14"/>
                            <w:w w:val="105"/>
                            <w:sz w:val="24"/>
                            <w:vertAlign w:val="baseline"/>
                          </w:rPr>
                          <w:t> </w:t>
                        </w:r>
                        <w:r>
                          <w:rPr>
                            <w:w w:val="105"/>
                            <w:sz w:val="24"/>
                            <w:vertAlign w:val="baseline"/>
                          </w:rPr>
                          <w:t>résultats,</w:t>
                        </w:r>
                        <w:r>
                          <w:rPr>
                            <w:spacing w:val="-14"/>
                            <w:w w:val="105"/>
                            <w:sz w:val="24"/>
                            <w:vertAlign w:val="baseline"/>
                          </w:rPr>
                          <w:t> </w:t>
                        </w:r>
                        <w:r>
                          <w:rPr>
                            <w:w w:val="105"/>
                            <w:sz w:val="24"/>
                            <w:vertAlign w:val="baseline"/>
                          </w:rPr>
                          <w:t>ça</w:t>
                        </w:r>
                        <w:r>
                          <w:rPr>
                            <w:spacing w:val="-14"/>
                            <w:w w:val="105"/>
                            <w:sz w:val="24"/>
                            <w:vertAlign w:val="baseline"/>
                          </w:rPr>
                          <w:t> </w:t>
                        </w:r>
                        <w:r>
                          <w:rPr>
                            <w:w w:val="105"/>
                            <w:sz w:val="24"/>
                            <w:vertAlign w:val="baseline"/>
                          </w:rPr>
                          <w:t>vous</w:t>
                        </w:r>
                        <w:r>
                          <w:rPr>
                            <w:spacing w:val="-14"/>
                            <w:w w:val="105"/>
                            <w:sz w:val="24"/>
                            <w:vertAlign w:val="baseline"/>
                          </w:rPr>
                          <w:t> </w:t>
                        </w:r>
                        <w:r>
                          <w:rPr>
                            <w:w w:val="105"/>
                            <w:sz w:val="24"/>
                            <w:vertAlign w:val="baseline"/>
                          </w:rPr>
                          <w:t>permettra</w:t>
                        </w:r>
                        <w:r>
                          <w:rPr>
                            <w:spacing w:val="-14"/>
                            <w:w w:val="105"/>
                            <w:sz w:val="24"/>
                            <w:vertAlign w:val="baseline"/>
                          </w:rPr>
                          <w:t> </w:t>
                        </w:r>
                        <w:r>
                          <w:rPr>
                            <w:w w:val="105"/>
                            <w:sz w:val="24"/>
                            <w:vertAlign w:val="baseline"/>
                          </w:rPr>
                          <w:t>d’éviter</w:t>
                        </w:r>
                        <w:r>
                          <w:rPr>
                            <w:spacing w:val="-14"/>
                            <w:w w:val="105"/>
                            <w:sz w:val="24"/>
                            <w:vertAlign w:val="baseline"/>
                          </w:rPr>
                          <w:t> </w:t>
                        </w:r>
                        <w:r>
                          <w:rPr>
                            <w:w w:val="105"/>
                            <w:sz w:val="24"/>
                            <w:vertAlign w:val="baseline"/>
                          </w:rPr>
                          <w:t>les</w:t>
                        </w:r>
                        <w:r>
                          <w:rPr>
                            <w:spacing w:val="-14"/>
                            <w:w w:val="105"/>
                            <w:sz w:val="24"/>
                            <w:vertAlign w:val="baseline"/>
                          </w:rPr>
                          <w:t> </w:t>
                        </w:r>
                        <w:r>
                          <w:rPr>
                            <w:w w:val="105"/>
                            <w:sz w:val="24"/>
                            <w:vertAlign w:val="baseline"/>
                          </w:rPr>
                          <w:t>pièges</w:t>
                        </w:r>
                        <w:r>
                          <w:rPr>
                            <w:spacing w:val="-14"/>
                            <w:w w:val="105"/>
                            <w:sz w:val="24"/>
                            <w:vertAlign w:val="baseline"/>
                          </w:rPr>
                          <w:t> </w:t>
                        </w:r>
                        <w:r>
                          <w:rPr>
                            <w:w w:val="105"/>
                            <w:sz w:val="24"/>
                            <w:vertAlign w:val="baseline"/>
                          </w:rPr>
                          <w:t>subtils</w:t>
                        </w:r>
                        <w:r>
                          <w:rPr>
                            <w:spacing w:val="-14"/>
                            <w:w w:val="105"/>
                            <w:sz w:val="24"/>
                            <w:vertAlign w:val="baseline"/>
                          </w:rPr>
                          <w:t> </w:t>
                        </w:r>
                        <w:r>
                          <w:rPr>
                            <w:w w:val="105"/>
                            <w:sz w:val="24"/>
                            <w:vertAlign w:val="baseline"/>
                          </w:rPr>
                          <w:t>comme</w:t>
                        </w:r>
                        <w:r>
                          <w:rPr>
                            <w:spacing w:val="-14"/>
                            <w:w w:val="105"/>
                            <w:sz w:val="24"/>
                            <w:vertAlign w:val="baseline"/>
                          </w:rPr>
                          <w:t> </w:t>
                        </w:r>
                        <w:r>
                          <w:rPr>
                            <w:w w:val="105"/>
                            <w:sz w:val="24"/>
                            <w:vertAlign w:val="baseline"/>
                          </w:rPr>
                          <w:t>celui-ci à l’examen</w:t>
                        </w:r>
                        <w:r>
                          <w:rPr>
                            <w:spacing w:val="-1"/>
                            <w:w w:val="105"/>
                            <w:sz w:val="24"/>
                            <w:vertAlign w:val="baseline"/>
                          </w:rPr>
                          <w:t> </w:t>
                        </w:r>
                        <w:r>
                          <w:rPr>
                            <w:w w:val="105"/>
                            <w:sz w:val="24"/>
                            <w:vertAlign w:val="baseline"/>
                          </w:rPr>
                          <w:t>!</w:t>
                        </w:r>
                      </w:p>
                      <w:p>
                        <w:pPr>
                          <w:spacing w:before="237"/>
                          <w:ind w:left="106" w:right="0" w:firstLine="0"/>
                          <w:jc w:val="both"/>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4"/>
                            <w:sz w:val="24"/>
                          </w:rPr>
                          <w:t> </w:t>
                        </w:r>
                        <w:r>
                          <w:rPr>
                            <w:rFonts w:ascii="Georgia" w:hAnsi="Georgia"/>
                            <w:b/>
                            <w:spacing w:val="-2"/>
                            <w:sz w:val="24"/>
                          </w:rPr>
                          <w:t>:</w:t>
                        </w:r>
                        <w:r>
                          <w:rPr>
                            <w:rFonts w:ascii="Georgia" w:hAnsi="Georgia"/>
                            <w:b/>
                            <w:spacing w:val="3"/>
                            <w:sz w:val="24"/>
                          </w:rPr>
                          <w:t> </w:t>
                        </w:r>
                        <w:r>
                          <w:rPr>
                            <w:rFonts w:ascii="Georgia" w:hAnsi="Georgia"/>
                            <w:b/>
                            <w:spacing w:val="-2"/>
                            <w:sz w:val="24"/>
                          </w:rPr>
                          <w:t>C</w:t>
                        </w:r>
                        <w:r>
                          <w:rPr>
                            <w:rFonts w:ascii="Georgia" w:hAnsi="Georgia"/>
                            <w:b/>
                            <w:spacing w:val="4"/>
                            <w:sz w:val="24"/>
                          </w:rPr>
                          <w:t> </w:t>
                        </w:r>
                        <w:r>
                          <w:rPr>
                            <w:rFonts w:ascii="Georgia" w:hAnsi="Georgia"/>
                            <w:b/>
                            <w:spacing w:val="-2"/>
                            <w:sz w:val="24"/>
                          </w:rPr>
                          <w:t>et</w:t>
                        </w:r>
                        <w:r>
                          <w:rPr>
                            <w:rFonts w:ascii="Georgia" w:hAnsi="Georgia"/>
                            <w:b/>
                            <w:spacing w:val="4"/>
                            <w:sz w:val="24"/>
                          </w:rPr>
                          <w:t> </w:t>
                        </w:r>
                        <w:r>
                          <w:rPr>
                            <w:rFonts w:ascii="Georgia" w:hAnsi="Georgia"/>
                            <w:b/>
                            <w:spacing w:val="-10"/>
                            <w:sz w:val="24"/>
                          </w:rPr>
                          <w:t>D</w:t>
                        </w:r>
                      </w:p>
                    </w:txbxContent>
                  </v:textbox>
                  <w10:wrap type="none"/>
                </v:shape>
                <w10:wrap type="none"/>
              </v:group>
            </w:pict>
          </mc:Fallback>
        </mc:AlternateContent>
      </w:r>
      <w:r>
        <w:rPr>
          <w:w w:val="105"/>
        </w:rPr>
        <w:t>On</w:t>
      </w:r>
      <w:r>
        <w:rPr>
          <w:spacing w:val="26"/>
          <w:w w:val="105"/>
        </w:rPr>
        <w:t> </w:t>
      </w:r>
      <w:r>
        <w:rPr>
          <w:w w:val="105"/>
        </w:rPr>
        <w:t>s’intéresse</w:t>
      </w:r>
      <w:r>
        <w:rPr>
          <w:spacing w:val="26"/>
          <w:w w:val="105"/>
        </w:rPr>
        <w:t> </w:t>
      </w:r>
      <w:r>
        <w:rPr>
          <w:w w:val="105"/>
        </w:rPr>
        <w:t>maintenant</w:t>
      </w:r>
      <w:r>
        <w:rPr>
          <w:spacing w:val="26"/>
          <w:w w:val="105"/>
        </w:rPr>
        <w:t> </w:t>
      </w:r>
      <w:r>
        <w:rPr>
          <w:w w:val="105"/>
        </w:rPr>
        <w:t>à</w:t>
      </w:r>
      <w:r>
        <w:rPr>
          <w:spacing w:val="26"/>
          <w:w w:val="105"/>
        </w:rPr>
        <w:t> </w:t>
      </w:r>
      <w:r>
        <w:rPr>
          <w:w w:val="105"/>
        </w:rPr>
        <w:t>la</w:t>
      </w:r>
      <w:r>
        <w:rPr>
          <w:spacing w:val="26"/>
          <w:w w:val="105"/>
        </w:rPr>
        <w:t> </w:t>
      </w:r>
      <w:r>
        <w:rPr>
          <w:w w:val="105"/>
        </w:rPr>
        <w:t>réaction</w:t>
      </w:r>
      <w:r>
        <w:rPr>
          <w:spacing w:val="26"/>
          <w:w w:val="105"/>
        </w:rPr>
        <w:t> </w:t>
      </w:r>
      <w:r>
        <w:rPr>
          <w:w w:val="105"/>
        </w:rPr>
        <w:t>de</w:t>
      </w:r>
      <w:r>
        <w:rPr>
          <w:spacing w:val="26"/>
          <w:w w:val="105"/>
        </w:rPr>
        <w:t> </w:t>
      </w:r>
      <w:r>
        <w:rPr>
          <w:w w:val="105"/>
        </w:rPr>
        <w:t>l’acide</w:t>
      </w:r>
      <w:r>
        <w:rPr>
          <w:spacing w:val="26"/>
          <w:w w:val="105"/>
        </w:rPr>
        <w:t> </w:t>
      </w:r>
      <w:r>
        <w:rPr>
          <w:w w:val="105"/>
        </w:rPr>
        <w:t>aspartique</w:t>
      </w:r>
      <w:r>
        <w:rPr>
          <w:spacing w:val="26"/>
          <w:w w:val="105"/>
        </w:rPr>
        <w:t> </w:t>
      </w:r>
      <w:r>
        <w:rPr>
          <w:w w:val="105"/>
        </w:rPr>
        <w:t>et</w:t>
      </w:r>
      <w:r>
        <w:rPr>
          <w:spacing w:val="26"/>
          <w:w w:val="105"/>
        </w:rPr>
        <w:t> </w:t>
      </w:r>
      <w:r>
        <w:rPr>
          <w:w w:val="105"/>
        </w:rPr>
        <w:t>de</w:t>
      </w:r>
      <w:r>
        <w:rPr>
          <w:spacing w:val="26"/>
          <w:w w:val="105"/>
        </w:rPr>
        <w:t> </w:t>
      </w:r>
      <w:r>
        <w:rPr>
          <w:w w:val="105"/>
        </w:rPr>
        <w:t>la</w:t>
      </w:r>
      <w:r>
        <w:rPr>
          <w:spacing w:val="26"/>
          <w:w w:val="105"/>
        </w:rPr>
        <w:t> </w:t>
      </w:r>
      <w:r>
        <w:rPr>
          <w:w w:val="105"/>
        </w:rPr>
        <w:t>soude.</w:t>
      </w:r>
      <w:r>
        <w:rPr>
          <w:spacing w:val="26"/>
          <w:w w:val="105"/>
        </w:rPr>
        <w:t> </w:t>
      </w:r>
      <w:r>
        <w:rPr>
          <w:w w:val="105"/>
        </w:rPr>
        <w:t>La</w:t>
      </w:r>
      <w:r>
        <w:rPr>
          <w:spacing w:val="26"/>
          <w:w w:val="105"/>
        </w:rPr>
        <w:t> </w:t>
      </w:r>
      <w:r>
        <w:rPr>
          <w:w w:val="105"/>
        </w:rPr>
        <w:t>solution</w:t>
      </w:r>
      <w:r>
        <w:rPr>
          <w:spacing w:val="26"/>
          <w:w w:val="105"/>
        </w:rPr>
        <w:t> </w:t>
      </w:r>
      <w:r>
        <w:rPr>
          <w:w w:val="105"/>
        </w:rPr>
        <w:t>1</w:t>
      </w:r>
      <w:r>
        <w:rPr>
          <w:spacing w:val="26"/>
          <w:w w:val="105"/>
        </w:rPr>
        <w:t> </w:t>
      </w:r>
      <w:r>
        <w:rPr>
          <w:w w:val="105"/>
        </w:rPr>
        <w:t>est</w:t>
      </w:r>
      <w:r>
        <w:rPr>
          <w:spacing w:val="26"/>
          <w:w w:val="105"/>
        </w:rPr>
        <w:t> </w:t>
      </w:r>
      <w:r>
        <w:rPr>
          <w:w w:val="105"/>
        </w:rPr>
        <w:t>une solution</w:t>
      </w:r>
      <w:r>
        <w:rPr>
          <w:spacing w:val="14"/>
          <w:w w:val="105"/>
        </w:rPr>
        <w:t> </w:t>
      </w:r>
      <w:r>
        <w:rPr>
          <w:w w:val="105"/>
        </w:rPr>
        <w:t>de</w:t>
      </w:r>
      <w:r>
        <w:rPr>
          <w:spacing w:val="13"/>
          <w:w w:val="105"/>
        </w:rPr>
        <w:t> </w:t>
      </w:r>
      <w:r>
        <w:rPr>
          <w:w w:val="105"/>
        </w:rPr>
        <w:t>la</w:t>
      </w:r>
      <w:r>
        <w:rPr>
          <w:spacing w:val="14"/>
          <w:w w:val="105"/>
        </w:rPr>
        <w:t> </w:t>
      </w:r>
      <w:r>
        <w:rPr>
          <w:w w:val="105"/>
        </w:rPr>
        <w:t>forme</w:t>
      </w:r>
      <w:r>
        <w:rPr>
          <w:spacing w:val="14"/>
          <w:w w:val="105"/>
        </w:rPr>
        <w:t> </w:t>
      </w:r>
      <w:r>
        <w:rPr>
          <w:w w:val="105"/>
        </w:rPr>
        <w:t>diacide</w:t>
      </w:r>
      <w:r>
        <w:rPr>
          <w:spacing w:val="14"/>
          <w:w w:val="105"/>
        </w:rPr>
        <w:t> </w:t>
      </w:r>
      <w:r>
        <w:rPr>
          <w:w w:val="105"/>
        </w:rPr>
        <w:t>d’acide</w:t>
      </w:r>
      <w:r>
        <w:rPr>
          <w:spacing w:val="14"/>
          <w:w w:val="105"/>
        </w:rPr>
        <w:t> </w:t>
      </w:r>
      <w:r>
        <w:rPr>
          <w:w w:val="105"/>
        </w:rPr>
        <w:t>aspartique,</w:t>
      </w:r>
      <w:r>
        <w:rPr>
          <w:spacing w:val="14"/>
          <w:w w:val="105"/>
        </w:rPr>
        <w:t> </w:t>
      </w:r>
      <w:r>
        <w:rPr>
          <w:w w:val="105"/>
        </w:rPr>
        <w:t>notée</w:t>
      </w:r>
      <w:r>
        <w:rPr>
          <w:spacing w:val="14"/>
          <w:w w:val="105"/>
        </w:rPr>
        <w:t> </w:t>
      </w:r>
      <w:r>
        <w:rPr>
          <w:rFonts w:ascii="Calibri" w:hAnsi="Calibri"/>
          <w:i/>
          <w:w w:val="105"/>
        </w:rPr>
        <w:t>AH</w:t>
      </w:r>
      <w:r>
        <w:rPr>
          <w:rFonts w:ascii="Century" w:hAnsi="Century"/>
          <w:w w:val="105"/>
          <w:vertAlign w:val="subscript"/>
        </w:rPr>
        <w:t>2</w:t>
      </w:r>
      <w:r>
        <w:rPr>
          <w:w w:val="105"/>
          <w:vertAlign w:val="baseline"/>
        </w:rPr>
        <w:t>,</w:t>
      </w:r>
      <w:r>
        <w:rPr>
          <w:spacing w:val="14"/>
          <w:w w:val="105"/>
          <w:vertAlign w:val="baseline"/>
        </w:rPr>
        <w:t> </w:t>
      </w:r>
      <w:r>
        <w:rPr>
          <w:w w:val="105"/>
          <w:vertAlign w:val="baseline"/>
        </w:rPr>
        <w:t>et</w:t>
      </w:r>
      <w:r>
        <w:rPr>
          <w:spacing w:val="14"/>
          <w:w w:val="105"/>
          <w:vertAlign w:val="baseline"/>
        </w:rPr>
        <w:t> </w:t>
      </w:r>
      <w:r>
        <w:rPr>
          <w:w w:val="105"/>
          <w:vertAlign w:val="baseline"/>
        </w:rPr>
        <w:t>la</w:t>
      </w:r>
      <w:r>
        <w:rPr>
          <w:spacing w:val="14"/>
          <w:w w:val="105"/>
          <w:vertAlign w:val="baseline"/>
        </w:rPr>
        <w:t> </w:t>
      </w:r>
      <w:r>
        <w:rPr>
          <w:w w:val="105"/>
          <w:vertAlign w:val="baseline"/>
        </w:rPr>
        <w:t>solution</w:t>
      </w:r>
      <w:r>
        <w:rPr>
          <w:spacing w:val="14"/>
          <w:w w:val="105"/>
          <w:vertAlign w:val="baseline"/>
        </w:rPr>
        <w:t> </w:t>
      </w:r>
      <w:r>
        <w:rPr>
          <w:w w:val="105"/>
          <w:vertAlign w:val="baseline"/>
        </w:rPr>
        <w:t>2</w:t>
      </w:r>
      <w:r>
        <w:rPr>
          <w:spacing w:val="14"/>
          <w:w w:val="105"/>
          <w:vertAlign w:val="baseline"/>
        </w:rPr>
        <w:t> </w:t>
      </w:r>
      <w:r>
        <w:rPr>
          <w:w w:val="105"/>
          <w:vertAlign w:val="baseline"/>
        </w:rPr>
        <w:t>est</w:t>
      </w:r>
      <w:r>
        <w:rPr>
          <w:spacing w:val="14"/>
          <w:w w:val="105"/>
          <w:vertAlign w:val="baseline"/>
        </w:rPr>
        <w:t> </w:t>
      </w:r>
      <w:r>
        <w:rPr>
          <w:w w:val="105"/>
          <w:vertAlign w:val="baseline"/>
        </w:rPr>
        <w:t>la</w:t>
      </w:r>
      <w:r>
        <w:rPr>
          <w:spacing w:val="14"/>
          <w:w w:val="105"/>
          <w:vertAlign w:val="baseline"/>
        </w:rPr>
        <w:t> </w:t>
      </w:r>
      <w:r>
        <w:rPr>
          <w:w w:val="105"/>
          <w:vertAlign w:val="baseline"/>
        </w:rPr>
        <w:t>solution</w:t>
      </w:r>
      <w:r>
        <w:rPr>
          <w:spacing w:val="14"/>
          <w:w w:val="105"/>
          <w:vertAlign w:val="baseline"/>
        </w:rPr>
        <w:t> </w:t>
      </w:r>
      <w:r>
        <w:rPr>
          <w:w w:val="105"/>
          <w:vertAlign w:val="baseline"/>
        </w:rPr>
        <w:t>de</w:t>
      </w:r>
      <w:r>
        <w:rPr>
          <w:spacing w:val="14"/>
          <w:w w:val="105"/>
          <w:vertAlign w:val="baseline"/>
        </w:rPr>
        <w:t> </w:t>
      </w:r>
      <w:r>
        <w:rPr>
          <w:spacing w:val="-2"/>
          <w:w w:val="105"/>
          <w:vertAlign w:val="baseline"/>
        </w:rPr>
        <w:t>soude.</w:t>
      </w:r>
    </w:p>
    <w:p>
      <w:pPr>
        <w:pStyle w:val="BodyText"/>
        <w:spacing w:before="9"/>
        <w:rPr>
          <w:sz w:val="10"/>
        </w:rPr>
      </w:pPr>
    </w:p>
    <w:p>
      <w:pPr>
        <w:pStyle w:val="BodyText"/>
        <w:spacing w:after="0"/>
        <w:rPr>
          <w:sz w:val="10"/>
        </w:rPr>
        <w:sectPr>
          <w:pgSz w:w="23820" w:h="16840" w:orient="landscape"/>
          <w:pgMar w:header="0" w:footer="619" w:top="940" w:bottom="840" w:left="1133" w:right="992"/>
        </w:sectPr>
      </w:pPr>
    </w:p>
    <w:p>
      <w:pPr>
        <w:pStyle w:val="BodyText"/>
        <w:spacing w:line="238" w:lineRule="exact" w:before="141"/>
        <w:rPr>
          <w:rFonts w:ascii="Calibri"/>
          <w:i/>
        </w:rPr>
      </w:pPr>
      <w:r>
        <w:rPr>
          <w:u w:val="single"/>
        </w:rPr>
        <w:t>Solution</w:t>
      </w:r>
      <w:r>
        <w:rPr>
          <w:spacing w:val="25"/>
          <w:u w:val="single"/>
        </w:rPr>
        <w:t> </w:t>
      </w:r>
      <w:r>
        <w:rPr>
          <w:u w:val="single"/>
        </w:rPr>
        <w:t>1</w:t>
      </w:r>
      <w:r>
        <w:rPr>
          <w:spacing w:val="25"/>
        </w:rPr>
        <w:t> </w:t>
      </w:r>
      <w:r>
        <w:rPr/>
        <w:t>:</w:t>
      </w:r>
      <w:r>
        <w:rPr>
          <w:spacing w:val="25"/>
        </w:rPr>
        <w:t> </w:t>
      </w:r>
      <w:r>
        <w:rPr>
          <w:rFonts w:ascii="Calibri"/>
          <w:i/>
          <w:spacing w:val="-10"/>
        </w:rPr>
        <w:t>c</w:t>
      </w:r>
    </w:p>
    <w:p>
      <w:pPr>
        <w:pStyle w:val="BodyText"/>
        <w:spacing w:before="58"/>
        <w:rPr>
          <w:rFonts w:ascii="Calibri"/>
          <w:i/>
          <w:sz w:val="16"/>
        </w:rPr>
      </w:pPr>
      <w:r>
        <w:rPr/>
        <w:br w:type="column"/>
      </w:r>
      <w:r>
        <w:rPr>
          <w:rFonts w:ascii="Calibri"/>
          <w:i/>
          <w:sz w:val="16"/>
        </w:rPr>
      </w:r>
    </w:p>
    <w:p>
      <w:pPr>
        <w:spacing w:line="126" w:lineRule="exact" w:before="0"/>
        <w:ind w:left="0" w:right="0" w:firstLine="0"/>
        <w:jc w:val="left"/>
        <w:rPr>
          <w:rFonts w:ascii="Georgia"/>
          <w:sz w:val="16"/>
        </w:rPr>
      </w:pPr>
      <w:r>
        <w:rPr>
          <w:rFonts w:ascii="Calibri"/>
          <w:i/>
          <w:spacing w:val="-5"/>
          <w:w w:val="135"/>
          <w:sz w:val="16"/>
        </w:rPr>
        <w:t>AH</w:t>
      </w:r>
      <w:r>
        <w:rPr>
          <w:rFonts w:ascii="Georgia"/>
          <w:spacing w:val="-5"/>
          <w:w w:val="135"/>
          <w:sz w:val="16"/>
          <w:vertAlign w:val="subscript"/>
        </w:rPr>
        <w:t>2</w:t>
      </w:r>
    </w:p>
    <w:p>
      <w:pPr>
        <w:spacing w:line="246" w:lineRule="exact" w:before="133"/>
        <w:ind w:left="0" w:right="0" w:firstLine="0"/>
        <w:jc w:val="left"/>
        <w:rPr>
          <w:rFonts w:ascii="Century"/>
          <w:sz w:val="24"/>
        </w:rPr>
      </w:pPr>
      <w:r>
        <w:rPr/>
        <w:br w:type="column"/>
      </w:r>
      <w:r>
        <w:rPr>
          <w:w w:val="110"/>
          <w:sz w:val="24"/>
        </w:rPr>
        <w:t>=</w:t>
      </w:r>
      <w:r>
        <w:rPr>
          <w:spacing w:val="-6"/>
          <w:w w:val="110"/>
          <w:sz w:val="24"/>
        </w:rPr>
        <w:t> </w:t>
      </w:r>
      <w:r>
        <w:rPr>
          <w:w w:val="110"/>
          <w:sz w:val="24"/>
        </w:rPr>
        <w:t>1</w:t>
      </w:r>
      <w:r>
        <w:rPr>
          <w:rFonts w:ascii="Calibri"/>
          <w:i/>
          <w:w w:val="110"/>
          <w:sz w:val="24"/>
        </w:rPr>
        <w:t>,</w:t>
      </w:r>
      <w:r>
        <w:rPr>
          <w:w w:val="110"/>
          <w:sz w:val="24"/>
        </w:rPr>
        <w:t>82</w:t>
      </w:r>
      <w:r>
        <w:rPr>
          <w:spacing w:val="-27"/>
          <w:w w:val="110"/>
          <w:sz w:val="24"/>
        </w:rPr>
        <w:t> </w:t>
      </w:r>
      <w:r>
        <w:rPr>
          <w:rFonts w:ascii="Calibri"/>
          <w:i/>
          <w:w w:val="110"/>
          <w:sz w:val="24"/>
        </w:rPr>
        <w:t>M</w:t>
      </w:r>
      <w:r>
        <w:rPr>
          <w:rFonts w:ascii="Calibri"/>
          <w:i/>
          <w:spacing w:val="38"/>
          <w:w w:val="110"/>
          <w:sz w:val="24"/>
        </w:rPr>
        <w:t> </w:t>
      </w:r>
      <w:r>
        <w:rPr>
          <w:w w:val="110"/>
          <w:sz w:val="24"/>
        </w:rPr>
        <w:t>et</w:t>
      </w:r>
      <w:r>
        <w:rPr>
          <w:spacing w:val="7"/>
          <w:w w:val="110"/>
          <w:sz w:val="24"/>
        </w:rPr>
        <w:t> </w:t>
      </w:r>
      <w:r>
        <w:rPr>
          <w:rFonts w:ascii="Calibri"/>
          <w:i/>
          <w:spacing w:val="-14"/>
          <w:w w:val="110"/>
          <w:sz w:val="24"/>
        </w:rPr>
        <w:t>V</w:t>
      </w:r>
      <w:r>
        <w:rPr>
          <w:rFonts w:ascii="Century"/>
          <w:spacing w:val="-14"/>
          <w:w w:val="110"/>
          <w:sz w:val="24"/>
          <w:vertAlign w:val="subscript"/>
        </w:rPr>
        <w:t>1</w:t>
      </w:r>
    </w:p>
    <w:p>
      <w:pPr>
        <w:spacing w:line="238" w:lineRule="exact" w:before="141"/>
        <w:ind w:left="0" w:right="0" w:firstLine="0"/>
        <w:jc w:val="left"/>
        <w:rPr>
          <w:rFonts w:ascii="Calibri"/>
          <w:i/>
          <w:sz w:val="24"/>
        </w:rPr>
      </w:pPr>
      <w:r>
        <w:rPr/>
        <w:br w:type="column"/>
      </w:r>
      <w:r>
        <w:rPr>
          <w:w w:val="110"/>
          <w:sz w:val="24"/>
        </w:rPr>
        <w:t>= 0</w:t>
      </w:r>
      <w:r>
        <w:rPr>
          <w:rFonts w:ascii="Calibri"/>
          <w:i/>
          <w:w w:val="110"/>
          <w:sz w:val="24"/>
        </w:rPr>
        <w:t>,</w:t>
      </w:r>
      <w:r>
        <w:rPr>
          <w:w w:val="110"/>
          <w:sz w:val="24"/>
        </w:rPr>
        <w:t>5</w:t>
      </w:r>
      <w:r>
        <w:rPr>
          <w:spacing w:val="-27"/>
          <w:w w:val="110"/>
          <w:sz w:val="24"/>
        </w:rPr>
        <w:t> </w:t>
      </w:r>
      <w:r>
        <w:rPr>
          <w:rFonts w:ascii="Calibri"/>
          <w:i/>
          <w:spacing w:val="-10"/>
          <w:w w:val="110"/>
          <w:sz w:val="24"/>
        </w:rPr>
        <w:t>L</w:t>
      </w:r>
    </w:p>
    <w:p>
      <w:pPr>
        <w:spacing w:after="0" w:line="238" w:lineRule="exact"/>
        <w:jc w:val="left"/>
        <w:rPr>
          <w:rFonts w:ascii="Calibri"/>
          <w:i/>
          <w:sz w:val="24"/>
        </w:rPr>
        <w:sectPr>
          <w:type w:val="continuous"/>
          <w:pgSz w:w="23820" w:h="16840" w:orient="landscape"/>
          <w:pgMar w:header="0" w:footer="619" w:top="1000" w:bottom="280" w:left="1133" w:right="992"/>
          <w:cols w:num="4" w:equalWidth="0">
            <w:col w:w="1364" w:space="0"/>
            <w:col w:w="340" w:space="84"/>
            <w:col w:w="1530" w:space="75"/>
            <w:col w:w="18302"/>
          </w:cols>
        </w:sectPr>
      </w:pPr>
    </w:p>
    <w:p>
      <w:pPr>
        <w:spacing w:line="296" w:lineRule="exact" w:before="33"/>
        <w:ind w:left="0" w:right="0" w:firstLine="0"/>
        <w:jc w:val="left"/>
        <w:rPr>
          <w:rFonts w:ascii="Calibri"/>
          <w:i/>
          <w:sz w:val="24"/>
        </w:rPr>
      </w:pPr>
      <w:r>
        <w:rPr>
          <w:w w:val="115"/>
          <w:sz w:val="24"/>
          <w:u w:val="single"/>
        </w:rPr>
        <w:t>Solution</w:t>
      </w:r>
      <w:r>
        <w:rPr>
          <w:spacing w:val="-18"/>
          <w:w w:val="115"/>
          <w:sz w:val="24"/>
          <w:u w:val="single"/>
        </w:rPr>
        <w:t> </w:t>
      </w:r>
      <w:r>
        <w:rPr>
          <w:w w:val="115"/>
          <w:sz w:val="24"/>
          <w:u w:val="single"/>
        </w:rPr>
        <w:t>2</w:t>
      </w:r>
      <w:r>
        <w:rPr>
          <w:spacing w:val="-8"/>
          <w:w w:val="115"/>
          <w:sz w:val="24"/>
        </w:rPr>
        <w:t> </w:t>
      </w:r>
      <w:r>
        <w:rPr>
          <w:w w:val="115"/>
          <w:sz w:val="24"/>
        </w:rPr>
        <w:t>:</w:t>
      </w:r>
      <w:r>
        <w:rPr>
          <w:spacing w:val="-6"/>
          <w:w w:val="115"/>
          <w:sz w:val="24"/>
        </w:rPr>
        <w:t> </w:t>
      </w:r>
      <w:r>
        <w:rPr>
          <w:rFonts w:ascii="Calibri"/>
          <w:i/>
          <w:w w:val="115"/>
          <w:sz w:val="24"/>
        </w:rPr>
        <w:t>c</w:t>
      </w:r>
      <w:r>
        <w:rPr>
          <w:rFonts w:ascii="Calibri"/>
          <w:i/>
          <w:w w:val="115"/>
          <w:sz w:val="24"/>
          <w:vertAlign w:val="subscript"/>
        </w:rPr>
        <w:t>NaOH</w:t>
      </w:r>
      <w:r>
        <w:rPr>
          <w:rFonts w:ascii="Calibri"/>
          <w:i/>
          <w:spacing w:val="10"/>
          <w:w w:val="115"/>
          <w:sz w:val="24"/>
          <w:vertAlign w:val="baseline"/>
        </w:rPr>
        <w:t> </w:t>
      </w:r>
      <w:r>
        <w:rPr>
          <w:w w:val="115"/>
          <w:sz w:val="24"/>
          <w:vertAlign w:val="baseline"/>
        </w:rPr>
        <w:t>=</w:t>
      </w:r>
      <w:r>
        <w:rPr>
          <w:spacing w:val="-15"/>
          <w:w w:val="115"/>
          <w:sz w:val="24"/>
          <w:vertAlign w:val="baseline"/>
        </w:rPr>
        <w:t> </w:t>
      </w:r>
      <w:r>
        <w:rPr>
          <w:w w:val="115"/>
          <w:sz w:val="24"/>
          <w:vertAlign w:val="baseline"/>
        </w:rPr>
        <w:t>5</w:t>
      </w:r>
      <w:r>
        <w:rPr>
          <w:spacing w:val="-30"/>
          <w:w w:val="115"/>
          <w:sz w:val="24"/>
          <w:vertAlign w:val="baseline"/>
        </w:rPr>
        <w:t> </w:t>
      </w:r>
      <w:r>
        <w:rPr>
          <w:rFonts w:ascii="Calibri"/>
          <w:i/>
          <w:w w:val="115"/>
          <w:sz w:val="24"/>
          <w:vertAlign w:val="baseline"/>
        </w:rPr>
        <w:t>mM</w:t>
      </w:r>
      <w:r>
        <w:rPr>
          <w:rFonts w:ascii="Calibri"/>
          <w:i/>
          <w:spacing w:val="22"/>
          <w:w w:val="115"/>
          <w:sz w:val="24"/>
          <w:vertAlign w:val="baseline"/>
        </w:rPr>
        <w:t> </w:t>
      </w:r>
      <w:r>
        <w:rPr>
          <w:w w:val="115"/>
          <w:sz w:val="24"/>
          <w:vertAlign w:val="baseline"/>
        </w:rPr>
        <w:t>et</w:t>
      </w:r>
      <w:r>
        <w:rPr>
          <w:spacing w:val="-6"/>
          <w:w w:val="115"/>
          <w:sz w:val="24"/>
          <w:vertAlign w:val="baseline"/>
        </w:rPr>
        <w:t> </w:t>
      </w:r>
      <w:r>
        <w:rPr>
          <w:rFonts w:ascii="Calibri"/>
          <w:i/>
          <w:w w:val="115"/>
          <w:sz w:val="24"/>
          <w:vertAlign w:val="baseline"/>
        </w:rPr>
        <w:t>V</w:t>
      </w:r>
      <w:r>
        <w:rPr>
          <w:rFonts w:ascii="Century"/>
          <w:w w:val="115"/>
          <w:sz w:val="24"/>
          <w:vertAlign w:val="subscript"/>
        </w:rPr>
        <w:t>2</w:t>
      </w:r>
      <w:r>
        <w:rPr>
          <w:rFonts w:ascii="Century"/>
          <w:spacing w:val="-15"/>
          <w:w w:val="115"/>
          <w:sz w:val="24"/>
          <w:vertAlign w:val="baseline"/>
        </w:rPr>
        <w:t> </w:t>
      </w:r>
      <w:r>
        <w:rPr>
          <w:w w:val="115"/>
          <w:sz w:val="24"/>
          <w:vertAlign w:val="baseline"/>
        </w:rPr>
        <w:t>=</w:t>
      </w:r>
      <w:r>
        <w:rPr>
          <w:spacing w:val="-15"/>
          <w:w w:val="115"/>
          <w:sz w:val="24"/>
          <w:vertAlign w:val="baseline"/>
        </w:rPr>
        <w:t> </w:t>
      </w:r>
      <w:r>
        <w:rPr>
          <w:w w:val="115"/>
          <w:sz w:val="24"/>
          <w:vertAlign w:val="baseline"/>
        </w:rPr>
        <w:t>1</w:t>
      </w:r>
      <w:r>
        <w:rPr>
          <w:spacing w:val="-30"/>
          <w:w w:val="115"/>
          <w:sz w:val="24"/>
          <w:vertAlign w:val="baseline"/>
        </w:rPr>
        <w:t> </w:t>
      </w:r>
      <w:r>
        <w:rPr>
          <w:rFonts w:ascii="Calibri"/>
          <w:i/>
          <w:spacing w:val="-10"/>
          <w:w w:val="130"/>
          <w:sz w:val="24"/>
          <w:vertAlign w:val="baseline"/>
        </w:rPr>
        <w:t>L</w:t>
      </w:r>
    </w:p>
    <w:p>
      <w:pPr>
        <w:pStyle w:val="BodyText"/>
        <w:spacing w:line="271" w:lineRule="exact"/>
      </w:pPr>
      <w:r>
        <w:rPr>
          <w:w w:val="105"/>
          <w:u w:val="single"/>
        </w:rPr>
        <w:t>Solution</w:t>
      </w:r>
      <w:r>
        <w:rPr>
          <w:spacing w:val="8"/>
          <w:w w:val="105"/>
          <w:u w:val="single"/>
        </w:rPr>
        <w:t> </w:t>
      </w:r>
      <w:r>
        <w:rPr>
          <w:w w:val="105"/>
          <w:u w:val="single"/>
        </w:rPr>
        <w:t>3</w:t>
      </w:r>
      <w:r>
        <w:rPr>
          <w:spacing w:val="8"/>
          <w:w w:val="105"/>
        </w:rPr>
        <w:t> </w:t>
      </w:r>
      <w:r>
        <w:rPr>
          <w:w w:val="105"/>
        </w:rPr>
        <w:t>:</w:t>
      </w:r>
      <w:r>
        <w:rPr>
          <w:spacing w:val="8"/>
          <w:w w:val="105"/>
        </w:rPr>
        <w:t> </w:t>
      </w:r>
      <w:r>
        <w:rPr>
          <w:w w:val="105"/>
        </w:rPr>
        <w:t>mélange</w:t>
      </w:r>
      <w:r>
        <w:rPr>
          <w:spacing w:val="8"/>
          <w:w w:val="105"/>
        </w:rPr>
        <w:t> </w:t>
      </w:r>
      <w:r>
        <w:rPr>
          <w:w w:val="105"/>
        </w:rPr>
        <w:t>de</w:t>
      </w:r>
      <w:r>
        <w:rPr>
          <w:spacing w:val="8"/>
          <w:w w:val="105"/>
        </w:rPr>
        <w:t> </w:t>
      </w:r>
      <w:r>
        <w:rPr>
          <w:w w:val="105"/>
        </w:rPr>
        <w:t>la</w:t>
      </w:r>
      <w:r>
        <w:rPr>
          <w:spacing w:val="8"/>
          <w:w w:val="105"/>
        </w:rPr>
        <w:t> </w:t>
      </w:r>
      <w:r>
        <w:rPr>
          <w:w w:val="105"/>
        </w:rPr>
        <w:t>solution</w:t>
      </w:r>
      <w:r>
        <w:rPr>
          <w:spacing w:val="8"/>
          <w:w w:val="105"/>
        </w:rPr>
        <w:t> </w:t>
      </w:r>
      <w:r>
        <w:rPr>
          <w:w w:val="105"/>
        </w:rPr>
        <w:t>1</w:t>
      </w:r>
      <w:r>
        <w:rPr>
          <w:spacing w:val="8"/>
          <w:w w:val="105"/>
        </w:rPr>
        <w:t> </w:t>
      </w:r>
      <w:r>
        <w:rPr>
          <w:w w:val="105"/>
        </w:rPr>
        <w:t>et</w:t>
      </w:r>
      <w:r>
        <w:rPr>
          <w:spacing w:val="8"/>
          <w:w w:val="105"/>
        </w:rPr>
        <w:t> </w:t>
      </w:r>
      <w:r>
        <w:rPr>
          <w:w w:val="105"/>
        </w:rPr>
        <w:t>de</w:t>
      </w:r>
      <w:r>
        <w:rPr>
          <w:spacing w:val="8"/>
          <w:w w:val="105"/>
        </w:rPr>
        <w:t> </w:t>
      </w:r>
      <w:r>
        <w:rPr>
          <w:w w:val="105"/>
        </w:rPr>
        <w:t>la</w:t>
      </w:r>
      <w:r>
        <w:rPr>
          <w:spacing w:val="8"/>
          <w:w w:val="105"/>
        </w:rPr>
        <w:t> </w:t>
      </w:r>
      <w:r>
        <w:rPr>
          <w:w w:val="105"/>
        </w:rPr>
        <w:t>solution</w:t>
      </w:r>
      <w:r>
        <w:rPr>
          <w:spacing w:val="8"/>
          <w:w w:val="105"/>
        </w:rPr>
        <w:t> </w:t>
      </w:r>
      <w:r>
        <w:rPr>
          <w:spacing w:val="-10"/>
          <w:w w:val="105"/>
        </w:rPr>
        <w:t>2</w:t>
      </w:r>
    </w:p>
    <w:p>
      <w:pPr>
        <w:pStyle w:val="BodyText"/>
        <w:spacing w:before="185"/>
      </w:pPr>
    </w:p>
    <w:p>
      <w:pPr>
        <w:pStyle w:val="Heading7"/>
        <w:spacing w:before="0"/>
      </w:pPr>
      <w:r>
        <w:rPr>
          <w:spacing w:val="-7"/>
        </w:rPr>
        <w:t>Question</w:t>
      </w:r>
      <w:r>
        <w:rPr>
          <w:spacing w:val="5"/>
        </w:rPr>
        <w:t> </w:t>
      </w:r>
      <w:r>
        <w:rPr>
          <w:spacing w:val="-5"/>
        </w:rPr>
        <w:t>21</w:t>
      </w:r>
    </w:p>
    <w:p>
      <w:pPr>
        <w:spacing w:before="6"/>
        <w:ind w:left="0" w:right="0" w:firstLine="0"/>
        <w:jc w:val="left"/>
        <w:rPr>
          <w:rFonts w:ascii="Georgia"/>
          <w:b/>
          <w:sz w:val="24"/>
        </w:rPr>
      </w:pPr>
      <w:r>
        <w:rPr>
          <w:rFonts w:ascii="Georgia"/>
          <w:b/>
          <w:w w:val="90"/>
          <w:sz w:val="24"/>
        </w:rPr>
        <w:t>Concernant</w:t>
      </w:r>
      <w:r>
        <w:rPr>
          <w:rFonts w:ascii="Georgia"/>
          <w:b/>
          <w:spacing w:val="44"/>
          <w:sz w:val="24"/>
        </w:rPr>
        <w:t> </w:t>
      </w:r>
      <w:r>
        <w:rPr>
          <w:rFonts w:ascii="Georgia"/>
          <w:b/>
          <w:w w:val="90"/>
          <w:sz w:val="24"/>
        </w:rPr>
        <w:t>les</w:t>
      </w:r>
      <w:r>
        <w:rPr>
          <w:rFonts w:ascii="Georgia"/>
          <w:b/>
          <w:spacing w:val="44"/>
          <w:sz w:val="24"/>
        </w:rPr>
        <w:t> </w:t>
      </w:r>
      <w:r>
        <w:rPr>
          <w:rFonts w:ascii="Georgia"/>
          <w:b/>
          <w:w w:val="90"/>
          <w:sz w:val="24"/>
        </w:rPr>
        <w:t>propositions</w:t>
      </w:r>
      <w:r>
        <w:rPr>
          <w:rFonts w:ascii="Georgia"/>
          <w:b/>
          <w:spacing w:val="45"/>
          <w:sz w:val="24"/>
        </w:rPr>
        <w:t> </w:t>
      </w:r>
      <w:r>
        <w:rPr>
          <w:rFonts w:ascii="Georgia"/>
          <w:b/>
          <w:w w:val="90"/>
          <w:sz w:val="24"/>
        </w:rPr>
        <w:t>suivantes,</w:t>
      </w:r>
      <w:r>
        <w:rPr>
          <w:rFonts w:ascii="Georgia"/>
          <w:b/>
          <w:spacing w:val="44"/>
          <w:sz w:val="24"/>
        </w:rPr>
        <w:t> </w:t>
      </w:r>
      <w:r>
        <w:rPr>
          <w:rFonts w:ascii="Georgia"/>
          <w:b/>
          <w:w w:val="90"/>
          <w:sz w:val="24"/>
        </w:rPr>
        <w:t>laquelle</w:t>
      </w:r>
      <w:r>
        <w:rPr>
          <w:rFonts w:ascii="Georgia"/>
          <w:b/>
          <w:spacing w:val="44"/>
          <w:sz w:val="24"/>
        </w:rPr>
        <w:t> </w:t>
      </w:r>
      <w:r>
        <w:rPr>
          <w:rFonts w:ascii="Georgia"/>
          <w:b/>
          <w:w w:val="90"/>
          <w:sz w:val="24"/>
        </w:rPr>
        <w:t>(lesquelles)</w:t>
      </w:r>
      <w:r>
        <w:rPr>
          <w:rFonts w:ascii="Georgia"/>
          <w:b/>
          <w:spacing w:val="45"/>
          <w:sz w:val="24"/>
        </w:rPr>
        <w:t> </w:t>
      </w:r>
      <w:r>
        <w:rPr>
          <w:rFonts w:ascii="Georgia"/>
          <w:b/>
          <w:w w:val="90"/>
          <w:sz w:val="24"/>
        </w:rPr>
        <w:t>est</w:t>
      </w:r>
      <w:r>
        <w:rPr>
          <w:rFonts w:ascii="Georgia"/>
          <w:b/>
          <w:spacing w:val="44"/>
          <w:sz w:val="24"/>
        </w:rPr>
        <w:t> </w:t>
      </w:r>
      <w:r>
        <w:rPr>
          <w:rFonts w:ascii="Georgia"/>
          <w:b/>
          <w:w w:val="90"/>
          <w:sz w:val="24"/>
        </w:rPr>
        <w:t>(sont)</w:t>
      </w:r>
      <w:r>
        <w:rPr>
          <w:rFonts w:ascii="Georgia"/>
          <w:b/>
          <w:spacing w:val="45"/>
          <w:sz w:val="24"/>
        </w:rPr>
        <w:t> </w:t>
      </w:r>
      <w:r>
        <w:rPr>
          <w:rFonts w:ascii="Georgia"/>
          <w:b/>
          <w:w w:val="90"/>
          <w:sz w:val="24"/>
        </w:rPr>
        <w:t>exacte(s)</w:t>
      </w:r>
      <w:r>
        <w:rPr>
          <w:rFonts w:ascii="Georgia"/>
          <w:b/>
          <w:spacing w:val="-3"/>
          <w:w w:val="90"/>
          <w:sz w:val="24"/>
        </w:rPr>
        <w:t> </w:t>
      </w:r>
      <w:r>
        <w:rPr>
          <w:rFonts w:ascii="Georgia"/>
          <w:b/>
          <w:spacing w:val="-10"/>
          <w:w w:val="90"/>
          <w:sz w:val="24"/>
        </w:rPr>
        <w:t>?</w:t>
      </w:r>
    </w:p>
    <w:p>
      <w:pPr>
        <w:pStyle w:val="ListParagraph"/>
        <w:numPr>
          <w:ilvl w:val="0"/>
          <w:numId w:val="44"/>
        </w:numPr>
        <w:tabs>
          <w:tab w:pos="489" w:val="left" w:leader="none"/>
          <w:tab w:pos="491" w:val="left" w:leader="none"/>
        </w:tabs>
        <w:spacing w:line="242" w:lineRule="auto" w:before="175" w:after="0"/>
        <w:ind w:left="491" w:right="11570" w:hanging="361"/>
        <w:jc w:val="left"/>
        <w:rPr>
          <w:sz w:val="24"/>
        </w:rPr>
      </w:pPr>
      <w:r>
        <w:rPr>
          <w:w w:val="105"/>
          <w:sz w:val="24"/>
        </w:rPr>
        <w:t>La</w:t>
      </w:r>
      <w:r>
        <w:rPr>
          <w:spacing w:val="28"/>
          <w:w w:val="105"/>
          <w:sz w:val="24"/>
        </w:rPr>
        <w:t> </w:t>
      </w:r>
      <w:r>
        <w:rPr>
          <w:w w:val="105"/>
          <w:sz w:val="24"/>
        </w:rPr>
        <w:t>forme</w:t>
      </w:r>
      <w:r>
        <w:rPr>
          <w:spacing w:val="28"/>
          <w:w w:val="105"/>
          <w:sz w:val="24"/>
        </w:rPr>
        <w:t> </w:t>
      </w:r>
      <w:r>
        <w:rPr>
          <w:w w:val="105"/>
          <w:sz w:val="24"/>
        </w:rPr>
        <w:t>monoacide</w:t>
      </w:r>
      <w:r>
        <w:rPr>
          <w:spacing w:val="28"/>
          <w:w w:val="105"/>
          <w:sz w:val="24"/>
        </w:rPr>
        <w:t> </w:t>
      </w:r>
      <w:r>
        <w:rPr>
          <w:w w:val="105"/>
          <w:sz w:val="24"/>
        </w:rPr>
        <w:t>de</w:t>
      </w:r>
      <w:r>
        <w:rPr>
          <w:spacing w:val="28"/>
          <w:w w:val="105"/>
          <w:sz w:val="24"/>
        </w:rPr>
        <w:t> </w:t>
      </w:r>
      <w:r>
        <w:rPr>
          <w:w w:val="105"/>
          <w:sz w:val="24"/>
        </w:rPr>
        <w:t>l’acide</w:t>
      </w:r>
      <w:r>
        <w:rPr>
          <w:spacing w:val="28"/>
          <w:w w:val="105"/>
          <w:sz w:val="24"/>
        </w:rPr>
        <w:t> </w:t>
      </w:r>
      <w:r>
        <w:rPr>
          <w:w w:val="105"/>
          <w:sz w:val="24"/>
        </w:rPr>
        <w:t>aspartique</w:t>
      </w:r>
      <w:r>
        <w:rPr>
          <w:spacing w:val="28"/>
          <w:w w:val="105"/>
          <w:sz w:val="24"/>
        </w:rPr>
        <w:t> </w:t>
      </w:r>
      <w:r>
        <w:rPr>
          <w:w w:val="105"/>
          <w:sz w:val="24"/>
        </w:rPr>
        <w:t>est</w:t>
      </w:r>
      <w:r>
        <w:rPr>
          <w:spacing w:val="28"/>
          <w:w w:val="105"/>
          <w:sz w:val="24"/>
        </w:rPr>
        <w:t> </w:t>
      </w:r>
      <w:r>
        <w:rPr>
          <w:w w:val="105"/>
          <w:sz w:val="24"/>
        </w:rPr>
        <w:t>plus</w:t>
      </w:r>
      <w:r>
        <w:rPr>
          <w:spacing w:val="28"/>
          <w:w w:val="105"/>
          <w:sz w:val="24"/>
        </w:rPr>
        <w:t> </w:t>
      </w:r>
      <w:r>
        <w:rPr>
          <w:w w:val="105"/>
          <w:sz w:val="24"/>
        </w:rPr>
        <w:t>apte</w:t>
      </w:r>
      <w:r>
        <w:rPr>
          <w:spacing w:val="28"/>
          <w:w w:val="105"/>
          <w:sz w:val="24"/>
        </w:rPr>
        <w:t> </w:t>
      </w:r>
      <w:r>
        <w:rPr>
          <w:w w:val="105"/>
          <w:sz w:val="24"/>
        </w:rPr>
        <w:t>à</w:t>
      </w:r>
      <w:r>
        <w:rPr>
          <w:spacing w:val="28"/>
          <w:w w:val="105"/>
          <w:sz w:val="24"/>
        </w:rPr>
        <w:t> </w:t>
      </w:r>
      <w:r>
        <w:rPr>
          <w:w w:val="105"/>
          <w:sz w:val="24"/>
        </w:rPr>
        <w:t>réagir</w:t>
      </w:r>
      <w:r>
        <w:rPr>
          <w:spacing w:val="28"/>
          <w:w w:val="105"/>
          <w:sz w:val="24"/>
        </w:rPr>
        <w:t> </w:t>
      </w:r>
      <w:r>
        <w:rPr>
          <w:w w:val="105"/>
          <w:sz w:val="24"/>
        </w:rPr>
        <w:t>avec</w:t>
      </w:r>
      <w:r>
        <w:rPr>
          <w:spacing w:val="28"/>
          <w:w w:val="105"/>
          <w:sz w:val="24"/>
        </w:rPr>
        <w:t> </w:t>
      </w:r>
      <w:r>
        <w:rPr>
          <w:w w:val="105"/>
          <w:sz w:val="24"/>
        </w:rPr>
        <w:t>la</w:t>
      </w:r>
      <w:r>
        <w:rPr>
          <w:spacing w:val="28"/>
          <w:w w:val="105"/>
          <w:sz w:val="24"/>
        </w:rPr>
        <w:t> </w:t>
      </w:r>
      <w:r>
        <w:rPr>
          <w:w w:val="105"/>
          <w:sz w:val="24"/>
        </w:rPr>
        <w:t>soude</w:t>
      </w:r>
      <w:r>
        <w:rPr>
          <w:spacing w:val="28"/>
          <w:w w:val="105"/>
          <w:sz w:val="24"/>
        </w:rPr>
        <w:t> </w:t>
      </w:r>
      <w:r>
        <w:rPr>
          <w:w w:val="105"/>
          <w:sz w:val="24"/>
        </w:rPr>
        <w:t>que</w:t>
      </w:r>
      <w:r>
        <w:rPr>
          <w:spacing w:val="28"/>
          <w:w w:val="105"/>
          <w:sz w:val="24"/>
        </w:rPr>
        <w:t> </w:t>
      </w:r>
      <w:r>
        <w:rPr>
          <w:w w:val="105"/>
          <w:sz w:val="24"/>
        </w:rPr>
        <w:t>la</w:t>
      </w:r>
      <w:r>
        <w:rPr>
          <w:spacing w:val="28"/>
          <w:w w:val="105"/>
          <w:sz w:val="24"/>
        </w:rPr>
        <w:t> </w:t>
      </w:r>
      <w:r>
        <w:rPr>
          <w:w w:val="105"/>
          <w:sz w:val="24"/>
        </w:rPr>
        <w:t>forme </w:t>
      </w:r>
      <w:r>
        <w:rPr>
          <w:spacing w:val="-2"/>
          <w:w w:val="105"/>
          <w:sz w:val="24"/>
        </w:rPr>
        <w:t>diacide</w:t>
      </w:r>
    </w:p>
    <w:p>
      <w:pPr>
        <w:pStyle w:val="ListParagraph"/>
        <w:numPr>
          <w:ilvl w:val="0"/>
          <w:numId w:val="44"/>
        </w:numPr>
        <w:tabs>
          <w:tab w:pos="490" w:val="left" w:leader="none"/>
        </w:tabs>
        <w:spacing w:line="240" w:lineRule="auto" w:before="41" w:after="0"/>
        <w:ind w:left="490" w:right="0" w:hanging="349"/>
        <w:jc w:val="left"/>
        <w:rPr>
          <w:sz w:val="24"/>
        </w:rPr>
      </w:pPr>
      <w:r>
        <w:rPr>
          <w:w w:val="105"/>
          <w:sz w:val="24"/>
        </w:rPr>
        <w:t>Le</w:t>
      </w:r>
      <w:r>
        <w:rPr>
          <w:spacing w:val="9"/>
          <w:w w:val="105"/>
          <w:sz w:val="24"/>
        </w:rPr>
        <w:t> </w:t>
      </w:r>
      <w:r>
        <w:rPr>
          <w:w w:val="105"/>
          <w:sz w:val="24"/>
        </w:rPr>
        <w:t>pH</w:t>
      </w:r>
      <w:r>
        <w:rPr>
          <w:spacing w:val="10"/>
          <w:w w:val="105"/>
          <w:sz w:val="24"/>
        </w:rPr>
        <w:t> </w:t>
      </w:r>
      <w:r>
        <w:rPr>
          <w:w w:val="105"/>
          <w:sz w:val="24"/>
        </w:rPr>
        <w:t>de</w:t>
      </w:r>
      <w:r>
        <w:rPr>
          <w:spacing w:val="10"/>
          <w:w w:val="105"/>
          <w:sz w:val="24"/>
        </w:rPr>
        <w:t> </w:t>
      </w:r>
      <w:r>
        <w:rPr>
          <w:w w:val="105"/>
          <w:sz w:val="24"/>
        </w:rPr>
        <w:t>la</w:t>
      </w:r>
      <w:r>
        <w:rPr>
          <w:spacing w:val="10"/>
          <w:w w:val="105"/>
          <w:sz w:val="24"/>
        </w:rPr>
        <w:t> </w:t>
      </w:r>
      <w:r>
        <w:rPr>
          <w:w w:val="105"/>
          <w:sz w:val="24"/>
        </w:rPr>
        <w:t>solution</w:t>
      </w:r>
      <w:r>
        <w:rPr>
          <w:spacing w:val="10"/>
          <w:w w:val="105"/>
          <w:sz w:val="24"/>
        </w:rPr>
        <w:t> </w:t>
      </w:r>
      <w:r>
        <w:rPr>
          <w:w w:val="105"/>
          <w:sz w:val="24"/>
        </w:rPr>
        <w:t>1</w:t>
      </w:r>
      <w:r>
        <w:rPr>
          <w:spacing w:val="10"/>
          <w:w w:val="105"/>
          <w:sz w:val="24"/>
        </w:rPr>
        <w:t> </w:t>
      </w:r>
      <w:r>
        <w:rPr>
          <w:w w:val="105"/>
          <w:sz w:val="24"/>
        </w:rPr>
        <w:t>vaut</w:t>
      </w:r>
      <w:r>
        <w:rPr>
          <w:spacing w:val="10"/>
          <w:w w:val="105"/>
          <w:sz w:val="24"/>
        </w:rPr>
        <w:t> </w:t>
      </w:r>
      <w:r>
        <w:rPr>
          <w:spacing w:val="-5"/>
          <w:w w:val="105"/>
          <w:sz w:val="24"/>
        </w:rPr>
        <w:t>2,2</w:t>
      </w:r>
    </w:p>
    <w:p>
      <w:pPr>
        <w:pStyle w:val="BodyText"/>
        <w:spacing w:before="3"/>
        <w:rPr>
          <w:sz w:val="6"/>
        </w:rPr>
      </w:pPr>
      <w:r>
        <w:rPr>
          <w:sz w:val="6"/>
        </w:rPr>
        <mc:AlternateContent>
          <mc:Choice Requires="wps">
            <w:drawing>
              <wp:anchor distT="0" distB="0" distL="0" distR="0" allowOverlap="1" layoutInCell="1" locked="0" behindDoc="1" simplePos="0" relativeHeight="487688704">
                <wp:simplePos x="0" y="0"/>
                <wp:positionH relativeFrom="page">
                  <wp:posOffset>722528</wp:posOffset>
                </wp:positionH>
                <wp:positionV relativeFrom="paragraph">
                  <wp:posOffset>63597</wp:posOffset>
                </wp:positionV>
                <wp:extent cx="6475095" cy="448309"/>
                <wp:effectExtent l="0" t="0" r="0" b="0"/>
                <wp:wrapTopAndBottom/>
                <wp:docPr id="1780" name="Textbox 1780"/>
                <wp:cNvGraphicFramePr>
                  <a:graphicFrameLocks/>
                </wp:cNvGraphicFramePr>
                <a:graphic>
                  <a:graphicData uri="http://schemas.microsoft.com/office/word/2010/wordprocessingShape">
                    <wps:wsp>
                      <wps:cNvPr id="1780" name="Textbox 1780"/>
                      <wps:cNvSpPr txBox="1"/>
                      <wps:spPr>
                        <a:xfrm>
                          <a:off x="0" y="0"/>
                          <a:ext cx="6475095" cy="448309"/>
                        </a:xfrm>
                        <a:prstGeom prst="rect">
                          <a:avLst/>
                        </a:prstGeom>
                        <a:ln w="5054">
                          <a:solidFill>
                            <a:srgbClr val="000000"/>
                          </a:solidFill>
                          <a:prstDash val="solid"/>
                        </a:ln>
                      </wps:spPr>
                      <wps:txbx>
                        <w:txbxContent>
                          <w:p>
                            <w:pPr>
                              <w:spacing w:before="28"/>
                              <w:ind w:left="109" w:right="0" w:firstLine="0"/>
                              <w:jc w:val="left"/>
                              <w:rPr>
                                <w:rFonts w:ascii="Georgia"/>
                                <w:b/>
                                <w:sz w:val="24"/>
                              </w:rPr>
                            </w:pPr>
                            <w:r>
                              <w:rPr>
                                <w:rFonts w:ascii="Georgia"/>
                                <w:b/>
                                <w:sz w:val="24"/>
                              </w:rPr>
                              <w:t>C.</w:t>
                            </w:r>
                            <w:r>
                              <w:rPr>
                                <w:rFonts w:ascii="Georgia"/>
                                <w:b/>
                                <w:spacing w:val="24"/>
                                <w:sz w:val="24"/>
                              </w:rPr>
                              <w:t> </w:t>
                            </w:r>
                            <w:r>
                              <w:rPr>
                                <w:rFonts w:ascii="Georgia"/>
                                <w:b/>
                                <w:sz w:val="24"/>
                              </w:rPr>
                              <w:t>Le</w:t>
                            </w:r>
                            <w:r>
                              <w:rPr>
                                <w:rFonts w:ascii="Georgia"/>
                                <w:b/>
                                <w:spacing w:val="4"/>
                                <w:sz w:val="24"/>
                              </w:rPr>
                              <w:t> </w:t>
                            </w:r>
                            <w:r>
                              <w:rPr>
                                <w:rFonts w:ascii="Georgia"/>
                                <w:b/>
                                <w:sz w:val="24"/>
                              </w:rPr>
                              <w:t>pH</w:t>
                            </w:r>
                            <w:r>
                              <w:rPr>
                                <w:rFonts w:ascii="Georgia"/>
                                <w:b/>
                                <w:spacing w:val="4"/>
                                <w:sz w:val="24"/>
                              </w:rPr>
                              <w:t> </w:t>
                            </w:r>
                            <w:r>
                              <w:rPr>
                                <w:rFonts w:ascii="Georgia"/>
                                <w:b/>
                                <w:sz w:val="24"/>
                              </w:rPr>
                              <w:t>de</w:t>
                            </w:r>
                            <w:r>
                              <w:rPr>
                                <w:rFonts w:ascii="Georgia"/>
                                <w:b/>
                                <w:spacing w:val="4"/>
                                <w:sz w:val="24"/>
                              </w:rPr>
                              <w:t> </w:t>
                            </w:r>
                            <w:r>
                              <w:rPr>
                                <w:rFonts w:ascii="Georgia"/>
                                <w:b/>
                                <w:sz w:val="24"/>
                              </w:rPr>
                              <w:t>la</w:t>
                            </w:r>
                            <w:r>
                              <w:rPr>
                                <w:rFonts w:ascii="Georgia"/>
                                <w:b/>
                                <w:spacing w:val="4"/>
                                <w:sz w:val="24"/>
                              </w:rPr>
                              <w:t> </w:t>
                            </w:r>
                            <w:r>
                              <w:rPr>
                                <w:rFonts w:ascii="Georgia"/>
                                <w:b/>
                                <w:sz w:val="24"/>
                              </w:rPr>
                              <w:t>solution</w:t>
                            </w:r>
                            <w:r>
                              <w:rPr>
                                <w:rFonts w:ascii="Georgia"/>
                                <w:b/>
                                <w:spacing w:val="4"/>
                                <w:sz w:val="24"/>
                              </w:rPr>
                              <w:t> </w:t>
                            </w:r>
                            <w:r>
                              <w:rPr>
                                <w:rFonts w:ascii="Georgia"/>
                                <w:b/>
                                <w:sz w:val="24"/>
                              </w:rPr>
                              <w:t>2</w:t>
                            </w:r>
                            <w:r>
                              <w:rPr>
                                <w:rFonts w:ascii="Georgia"/>
                                <w:b/>
                                <w:spacing w:val="3"/>
                                <w:sz w:val="24"/>
                              </w:rPr>
                              <w:t> </w:t>
                            </w:r>
                            <w:r>
                              <w:rPr>
                                <w:rFonts w:ascii="Georgia"/>
                                <w:b/>
                                <w:sz w:val="24"/>
                              </w:rPr>
                              <w:t>vaut</w:t>
                            </w:r>
                            <w:r>
                              <w:rPr>
                                <w:rFonts w:ascii="Georgia"/>
                                <w:b/>
                                <w:spacing w:val="4"/>
                                <w:sz w:val="24"/>
                              </w:rPr>
                              <w:t> </w:t>
                            </w:r>
                            <w:r>
                              <w:rPr>
                                <w:rFonts w:ascii="Georgia"/>
                                <w:b/>
                                <w:spacing w:val="-4"/>
                                <w:sz w:val="24"/>
                              </w:rPr>
                              <w:t>11,7</w:t>
                            </w:r>
                          </w:p>
                          <w:p>
                            <w:pPr>
                              <w:spacing w:before="47"/>
                              <w:ind w:left="98" w:right="0" w:firstLine="0"/>
                              <w:jc w:val="left"/>
                              <w:rPr>
                                <w:rFonts w:ascii="Georgia" w:hAnsi="Georgia"/>
                                <w:b/>
                                <w:sz w:val="24"/>
                              </w:rPr>
                            </w:pPr>
                            <w:r>
                              <w:rPr>
                                <w:rFonts w:ascii="Georgia" w:hAnsi="Georgia"/>
                                <w:b/>
                                <w:spacing w:val="-4"/>
                                <w:sz w:val="24"/>
                              </w:rPr>
                              <w:t>D.</w:t>
                            </w:r>
                            <w:r>
                              <w:rPr>
                                <w:rFonts w:ascii="Georgia" w:hAnsi="Georgia"/>
                                <w:b/>
                                <w:spacing w:val="20"/>
                                <w:sz w:val="24"/>
                              </w:rPr>
                              <w:t> </w:t>
                            </w:r>
                            <w:r>
                              <w:rPr>
                                <w:rFonts w:ascii="Georgia" w:hAnsi="Georgia"/>
                                <w:b/>
                                <w:spacing w:val="-4"/>
                                <w:sz w:val="24"/>
                              </w:rPr>
                              <w:t>Le</w:t>
                            </w:r>
                            <w:r>
                              <w:rPr>
                                <w:rFonts w:ascii="Georgia" w:hAnsi="Georgia"/>
                                <w:b/>
                                <w:spacing w:val="1"/>
                                <w:sz w:val="24"/>
                              </w:rPr>
                              <w:t> </w:t>
                            </w:r>
                            <w:r>
                              <w:rPr>
                                <w:rFonts w:ascii="Georgia" w:hAnsi="Georgia"/>
                                <w:b/>
                                <w:spacing w:val="-4"/>
                                <w:sz w:val="24"/>
                              </w:rPr>
                              <w:t>pH</w:t>
                            </w:r>
                            <w:r>
                              <w:rPr>
                                <w:rFonts w:ascii="Georgia" w:hAnsi="Georgia"/>
                                <w:b/>
                                <w:spacing w:val="1"/>
                                <w:sz w:val="24"/>
                              </w:rPr>
                              <w:t> </w:t>
                            </w:r>
                            <w:r>
                              <w:rPr>
                                <w:rFonts w:ascii="Georgia" w:hAnsi="Georgia"/>
                                <w:b/>
                                <w:spacing w:val="-4"/>
                                <w:sz w:val="24"/>
                              </w:rPr>
                              <w:t>de</w:t>
                            </w:r>
                            <w:r>
                              <w:rPr>
                                <w:rFonts w:ascii="Georgia" w:hAnsi="Georgia"/>
                                <w:b/>
                                <w:sz w:val="24"/>
                              </w:rPr>
                              <w:t> </w:t>
                            </w:r>
                            <w:r>
                              <w:rPr>
                                <w:rFonts w:ascii="Georgia" w:hAnsi="Georgia"/>
                                <w:b/>
                                <w:spacing w:val="-4"/>
                                <w:sz w:val="24"/>
                              </w:rPr>
                              <w:t>la</w:t>
                            </w:r>
                            <w:r>
                              <w:rPr>
                                <w:rFonts w:ascii="Georgia" w:hAnsi="Georgia"/>
                                <w:b/>
                                <w:spacing w:val="1"/>
                                <w:sz w:val="24"/>
                              </w:rPr>
                              <w:t> </w:t>
                            </w:r>
                            <w:r>
                              <w:rPr>
                                <w:rFonts w:ascii="Georgia" w:hAnsi="Georgia"/>
                                <w:b/>
                                <w:spacing w:val="-4"/>
                                <w:sz w:val="24"/>
                              </w:rPr>
                              <w:t>solution</w:t>
                            </w:r>
                            <w:r>
                              <w:rPr>
                                <w:rFonts w:ascii="Georgia" w:hAnsi="Georgia"/>
                                <w:b/>
                                <w:spacing w:val="1"/>
                                <w:sz w:val="24"/>
                              </w:rPr>
                              <w:t> </w:t>
                            </w:r>
                            <w:r>
                              <w:rPr>
                                <w:rFonts w:ascii="Georgia" w:hAnsi="Georgia"/>
                                <w:b/>
                                <w:spacing w:val="-4"/>
                                <w:sz w:val="24"/>
                              </w:rPr>
                              <w:t>3</w:t>
                            </w:r>
                            <w:r>
                              <w:rPr>
                                <w:rFonts w:ascii="Georgia" w:hAnsi="Georgia"/>
                                <w:b/>
                                <w:sz w:val="24"/>
                              </w:rPr>
                              <w:t> </w:t>
                            </w:r>
                            <w:r>
                              <w:rPr>
                                <w:rFonts w:ascii="Georgia" w:hAnsi="Georgia"/>
                                <w:b/>
                                <w:spacing w:val="-4"/>
                                <w:sz w:val="24"/>
                              </w:rPr>
                              <w:t>est</w:t>
                            </w:r>
                            <w:r>
                              <w:rPr>
                                <w:rFonts w:ascii="Georgia" w:hAnsi="Georgia"/>
                                <w:b/>
                                <w:spacing w:val="1"/>
                                <w:sz w:val="24"/>
                              </w:rPr>
                              <w:t> </w:t>
                            </w:r>
                            <w:r>
                              <w:rPr>
                                <w:rFonts w:ascii="Georgia" w:hAnsi="Georgia"/>
                                <w:b/>
                                <w:spacing w:val="-4"/>
                                <w:sz w:val="24"/>
                              </w:rPr>
                              <w:t>légèrement</w:t>
                            </w:r>
                            <w:r>
                              <w:rPr>
                                <w:rFonts w:ascii="Georgia" w:hAnsi="Georgia"/>
                                <w:b/>
                                <w:spacing w:val="1"/>
                                <w:sz w:val="24"/>
                              </w:rPr>
                              <w:t> </w:t>
                            </w:r>
                            <w:r>
                              <w:rPr>
                                <w:rFonts w:ascii="Georgia" w:hAnsi="Georgia"/>
                                <w:b/>
                                <w:spacing w:val="-4"/>
                                <w:sz w:val="24"/>
                              </w:rPr>
                              <w:t>supérieur</w:t>
                            </w:r>
                            <w:r>
                              <w:rPr>
                                <w:rFonts w:ascii="Georgia" w:hAnsi="Georgia"/>
                                <w:b/>
                                <w:sz w:val="24"/>
                              </w:rPr>
                              <w:t> </w:t>
                            </w:r>
                            <w:r>
                              <w:rPr>
                                <w:rFonts w:ascii="Georgia" w:hAnsi="Georgia"/>
                                <w:b/>
                                <w:spacing w:val="-4"/>
                                <w:sz w:val="24"/>
                              </w:rPr>
                              <w:t>à</w:t>
                            </w:r>
                            <w:r>
                              <w:rPr>
                                <w:rFonts w:ascii="Georgia" w:hAnsi="Georgia"/>
                                <w:b/>
                                <w:spacing w:val="1"/>
                                <w:sz w:val="24"/>
                              </w:rPr>
                              <w:t> </w:t>
                            </w:r>
                            <w:r>
                              <w:rPr>
                                <w:rFonts w:ascii="Georgia" w:hAnsi="Georgia"/>
                                <w:b/>
                                <w:spacing w:val="-4"/>
                                <w:sz w:val="24"/>
                              </w:rPr>
                              <w:t>3,05</w:t>
                            </w:r>
                          </w:p>
                        </w:txbxContent>
                      </wps:txbx>
                      <wps:bodyPr wrap="square" lIns="0" tIns="0" rIns="0" bIns="0" rtlCol="0">
                        <a:noAutofit/>
                      </wps:bodyPr>
                    </wps:wsp>
                  </a:graphicData>
                </a:graphic>
              </wp:anchor>
            </w:drawing>
          </mc:Choice>
          <mc:Fallback>
            <w:pict>
              <v:shape style="position:absolute;margin-left:56.891998pt;margin-top:5.007708pt;width:509.85pt;height:35.3pt;mso-position-horizontal-relative:page;mso-position-vertical-relative:paragraph;z-index:-15627776;mso-wrap-distance-left:0;mso-wrap-distance-right:0" type="#_x0000_t202" id="docshape1670" filled="false" stroked="true" strokeweight=".398pt" strokecolor="#000000">
                <v:textbox inset="0,0,0,0">
                  <w:txbxContent>
                    <w:p>
                      <w:pPr>
                        <w:spacing w:before="28"/>
                        <w:ind w:left="109" w:right="0" w:firstLine="0"/>
                        <w:jc w:val="left"/>
                        <w:rPr>
                          <w:rFonts w:ascii="Georgia"/>
                          <w:b/>
                          <w:sz w:val="24"/>
                        </w:rPr>
                      </w:pPr>
                      <w:r>
                        <w:rPr>
                          <w:rFonts w:ascii="Georgia"/>
                          <w:b/>
                          <w:sz w:val="24"/>
                        </w:rPr>
                        <w:t>C.</w:t>
                      </w:r>
                      <w:r>
                        <w:rPr>
                          <w:rFonts w:ascii="Georgia"/>
                          <w:b/>
                          <w:spacing w:val="24"/>
                          <w:sz w:val="24"/>
                        </w:rPr>
                        <w:t> </w:t>
                      </w:r>
                      <w:r>
                        <w:rPr>
                          <w:rFonts w:ascii="Georgia"/>
                          <w:b/>
                          <w:sz w:val="24"/>
                        </w:rPr>
                        <w:t>Le</w:t>
                      </w:r>
                      <w:r>
                        <w:rPr>
                          <w:rFonts w:ascii="Georgia"/>
                          <w:b/>
                          <w:spacing w:val="4"/>
                          <w:sz w:val="24"/>
                        </w:rPr>
                        <w:t> </w:t>
                      </w:r>
                      <w:r>
                        <w:rPr>
                          <w:rFonts w:ascii="Georgia"/>
                          <w:b/>
                          <w:sz w:val="24"/>
                        </w:rPr>
                        <w:t>pH</w:t>
                      </w:r>
                      <w:r>
                        <w:rPr>
                          <w:rFonts w:ascii="Georgia"/>
                          <w:b/>
                          <w:spacing w:val="4"/>
                          <w:sz w:val="24"/>
                        </w:rPr>
                        <w:t> </w:t>
                      </w:r>
                      <w:r>
                        <w:rPr>
                          <w:rFonts w:ascii="Georgia"/>
                          <w:b/>
                          <w:sz w:val="24"/>
                        </w:rPr>
                        <w:t>de</w:t>
                      </w:r>
                      <w:r>
                        <w:rPr>
                          <w:rFonts w:ascii="Georgia"/>
                          <w:b/>
                          <w:spacing w:val="4"/>
                          <w:sz w:val="24"/>
                        </w:rPr>
                        <w:t> </w:t>
                      </w:r>
                      <w:r>
                        <w:rPr>
                          <w:rFonts w:ascii="Georgia"/>
                          <w:b/>
                          <w:sz w:val="24"/>
                        </w:rPr>
                        <w:t>la</w:t>
                      </w:r>
                      <w:r>
                        <w:rPr>
                          <w:rFonts w:ascii="Georgia"/>
                          <w:b/>
                          <w:spacing w:val="4"/>
                          <w:sz w:val="24"/>
                        </w:rPr>
                        <w:t> </w:t>
                      </w:r>
                      <w:r>
                        <w:rPr>
                          <w:rFonts w:ascii="Georgia"/>
                          <w:b/>
                          <w:sz w:val="24"/>
                        </w:rPr>
                        <w:t>solution</w:t>
                      </w:r>
                      <w:r>
                        <w:rPr>
                          <w:rFonts w:ascii="Georgia"/>
                          <w:b/>
                          <w:spacing w:val="4"/>
                          <w:sz w:val="24"/>
                        </w:rPr>
                        <w:t> </w:t>
                      </w:r>
                      <w:r>
                        <w:rPr>
                          <w:rFonts w:ascii="Georgia"/>
                          <w:b/>
                          <w:sz w:val="24"/>
                        </w:rPr>
                        <w:t>2</w:t>
                      </w:r>
                      <w:r>
                        <w:rPr>
                          <w:rFonts w:ascii="Georgia"/>
                          <w:b/>
                          <w:spacing w:val="3"/>
                          <w:sz w:val="24"/>
                        </w:rPr>
                        <w:t> </w:t>
                      </w:r>
                      <w:r>
                        <w:rPr>
                          <w:rFonts w:ascii="Georgia"/>
                          <w:b/>
                          <w:sz w:val="24"/>
                        </w:rPr>
                        <w:t>vaut</w:t>
                      </w:r>
                      <w:r>
                        <w:rPr>
                          <w:rFonts w:ascii="Georgia"/>
                          <w:b/>
                          <w:spacing w:val="4"/>
                          <w:sz w:val="24"/>
                        </w:rPr>
                        <w:t> </w:t>
                      </w:r>
                      <w:r>
                        <w:rPr>
                          <w:rFonts w:ascii="Georgia"/>
                          <w:b/>
                          <w:spacing w:val="-4"/>
                          <w:sz w:val="24"/>
                        </w:rPr>
                        <w:t>11,7</w:t>
                      </w:r>
                    </w:p>
                    <w:p>
                      <w:pPr>
                        <w:spacing w:before="47"/>
                        <w:ind w:left="98" w:right="0" w:firstLine="0"/>
                        <w:jc w:val="left"/>
                        <w:rPr>
                          <w:rFonts w:ascii="Georgia" w:hAnsi="Georgia"/>
                          <w:b/>
                          <w:sz w:val="24"/>
                        </w:rPr>
                      </w:pPr>
                      <w:r>
                        <w:rPr>
                          <w:rFonts w:ascii="Georgia" w:hAnsi="Georgia"/>
                          <w:b/>
                          <w:spacing w:val="-4"/>
                          <w:sz w:val="24"/>
                        </w:rPr>
                        <w:t>D.</w:t>
                      </w:r>
                      <w:r>
                        <w:rPr>
                          <w:rFonts w:ascii="Georgia" w:hAnsi="Georgia"/>
                          <w:b/>
                          <w:spacing w:val="20"/>
                          <w:sz w:val="24"/>
                        </w:rPr>
                        <w:t> </w:t>
                      </w:r>
                      <w:r>
                        <w:rPr>
                          <w:rFonts w:ascii="Georgia" w:hAnsi="Georgia"/>
                          <w:b/>
                          <w:spacing w:val="-4"/>
                          <w:sz w:val="24"/>
                        </w:rPr>
                        <w:t>Le</w:t>
                      </w:r>
                      <w:r>
                        <w:rPr>
                          <w:rFonts w:ascii="Georgia" w:hAnsi="Georgia"/>
                          <w:b/>
                          <w:spacing w:val="1"/>
                          <w:sz w:val="24"/>
                        </w:rPr>
                        <w:t> </w:t>
                      </w:r>
                      <w:r>
                        <w:rPr>
                          <w:rFonts w:ascii="Georgia" w:hAnsi="Georgia"/>
                          <w:b/>
                          <w:spacing w:val="-4"/>
                          <w:sz w:val="24"/>
                        </w:rPr>
                        <w:t>pH</w:t>
                      </w:r>
                      <w:r>
                        <w:rPr>
                          <w:rFonts w:ascii="Georgia" w:hAnsi="Georgia"/>
                          <w:b/>
                          <w:spacing w:val="1"/>
                          <w:sz w:val="24"/>
                        </w:rPr>
                        <w:t> </w:t>
                      </w:r>
                      <w:r>
                        <w:rPr>
                          <w:rFonts w:ascii="Georgia" w:hAnsi="Georgia"/>
                          <w:b/>
                          <w:spacing w:val="-4"/>
                          <w:sz w:val="24"/>
                        </w:rPr>
                        <w:t>de</w:t>
                      </w:r>
                      <w:r>
                        <w:rPr>
                          <w:rFonts w:ascii="Georgia" w:hAnsi="Georgia"/>
                          <w:b/>
                          <w:sz w:val="24"/>
                        </w:rPr>
                        <w:t> </w:t>
                      </w:r>
                      <w:r>
                        <w:rPr>
                          <w:rFonts w:ascii="Georgia" w:hAnsi="Georgia"/>
                          <w:b/>
                          <w:spacing w:val="-4"/>
                          <w:sz w:val="24"/>
                        </w:rPr>
                        <w:t>la</w:t>
                      </w:r>
                      <w:r>
                        <w:rPr>
                          <w:rFonts w:ascii="Georgia" w:hAnsi="Georgia"/>
                          <w:b/>
                          <w:spacing w:val="1"/>
                          <w:sz w:val="24"/>
                        </w:rPr>
                        <w:t> </w:t>
                      </w:r>
                      <w:r>
                        <w:rPr>
                          <w:rFonts w:ascii="Georgia" w:hAnsi="Georgia"/>
                          <w:b/>
                          <w:spacing w:val="-4"/>
                          <w:sz w:val="24"/>
                        </w:rPr>
                        <w:t>solution</w:t>
                      </w:r>
                      <w:r>
                        <w:rPr>
                          <w:rFonts w:ascii="Georgia" w:hAnsi="Georgia"/>
                          <w:b/>
                          <w:spacing w:val="1"/>
                          <w:sz w:val="24"/>
                        </w:rPr>
                        <w:t> </w:t>
                      </w:r>
                      <w:r>
                        <w:rPr>
                          <w:rFonts w:ascii="Georgia" w:hAnsi="Georgia"/>
                          <w:b/>
                          <w:spacing w:val="-4"/>
                          <w:sz w:val="24"/>
                        </w:rPr>
                        <w:t>3</w:t>
                      </w:r>
                      <w:r>
                        <w:rPr>
                          <w:rFonts w:ascii="Georgia" w:hAnsi="Georgia"/>
                          <w:b/>
                          <w:sz w:val="24"/>
                        </w:rPr>
                        <w:t> </w:t>
                      </w:r>
                      <w:r>
                        <w:rPr>
                          <w:rFonts w:ascii="Georgia" w:hAnsi="Georgia"/>
                          <w:b/>
                          <w:spacing w:val="-4"/>
                          <w:sz w:val="24"/>
                        </w:rPr>
                        <w:t>est</w:t>
                      </w:r>
                      <w:r>
                        <w:rPr>
                          <w:rFonts w:ascii="Georgia" w:hAnsi="Georgia"/>
                          <w:b/>
                          <w:spacing w:val="1"/>
                          <w:sz w:val="24"/>
                        </w:rPr>
                        <w:t> </w:t>
                      </w:r>
                      <w:r>
                        <w:rPr>
                          <w:rFonts w:ascii="Georgia" w:hAnsi="Georgia"/>
                          <w:b/>
                          <w:spacing w:val="-4"/>
                          <w:sz w:val="24"/>
                        </w:rPr>
                        <w:t>légèrement</w:t>
                      </w:r>
                      <w:r>
                        <w:rPr>
                          <w:rFonts w:ascii="Georgia" w:hAnsi="Georgia"/>
                          <w:b/>
                          <w:spacing w:val="1"/>
                          <w:sz w:val="24"/>
                        </w:rPr>
                        <w:t> </w:t>
                      </w:r>
                      <w:r>
                        <w:rPr>
                          <w:rFonts w:ascii="Georgia" w:hAnsi="Georgia"/>
                          <w:b/>
                          <w:spacing w:val="-4"/>
                          <w:sz w:val="24"/>
                        </w:rPr>
                        <w:t>supérieur</w:t>
                      </w:r>
                      <w:r>
                        <w:rPr>
                          <w:rFonts w:ascii="Georgia" w:hAnsi="Georgia"/>
                          <w:b/>
                          <w:sz w:val="24"/>
                        </w:rPr>
                        <w:t> </w:t>
                      </w:r>
                      <w:r>
                        <w:rPr>
                          <w:rFonts w:ascii="Georgia" w:hAnsi="Georgia"/>
                          <w:b/>
                          <w:spacing w:val="-4"/>
                          <w:sz w:val="24"/>
                        </w:rPr>
                        <w:t>à</w:t>
                      </w:r>
                      <w:r>
                        <w:rPr>
                          <w:rFonts w:ascii="Georgia" w:hAnsi="Georgia"/>
                          <w:b/>
                          <w:spacing w:val="1"/>
                          <w:sz w:val="24"/>
                        </w:rPr>
                        <w:t> </w:t>
                      </w:r>
                      <w:r>
                        <w:rPr>
                          <w:rFonts w:ascii="Georgia" w:hAnsi="Georgia"/>
                          <w:b/>
                          <w:spacing w:val="-4"/>
                          <w:sz w:val="24"/>
                        </w:rPr>
                        <w:t>3,05</w:t>
                      </w:r>
                    </w:p>
                  </w:txbxContent>
                </v:textbox>
                <v:stroke dashstyle="solid"/>
                <w10:wrap type="topAndBottom"/>
              </v:shape>
            </w:pict>
          </mc:Fallback>
        </mc:AlternateContent>
      </w:r>
    </w:p>
    <w:p>
      <w:pPr>
        <w:pStyle w:val="BodyText"/>
        <w:spacing w:before="47"/>
        <w:ind w:left="147"/>
      </w:pPr>
      <w:r>
        <w:rPr>
          <w:w w:val="105"/>
        </w:rPr>
        <w:t>E.</w:t>
      </w:r>
      <w:r>
        <w:rPr>
          <w:spacing w:val="51"/>
          <w:w w:val="105"/>
        </w:rPr>
        <w:t> </w:t>
      </w:r>
      <w:r>
        <w:rPr>
          <w:w w:val="105"/>
        </w:rPr>
        <w:t>Le</w:t>
      </w:r>
      <w:r>
        <w:rPr>
          <w:spacing w:val="12"/>
          <w:w w:val="105"/>
        </w:rPr>
        <w:t> </w:t>
      </w:r>
      <w:r>
        <w:rPr>
          <w:w w:val="105"/>
        </w:rPr>
        <w:t>pH</w:t>
      </w:r>
      <w:r>
        <w:rPr>
          <w:spacing w:val="11"/>
          <w:w w:val="105"/>
        </w:rPr>
        <w:t> </w:t>
      </w:r>
      <w:r>
        <w:rPr>
          <w:w w:val="105"/>
        </w:rPr>
        <w:t>de</w:t>
      </w:r>
      <w:r>
        <w:rPr>
          <w:spacing w:val="12"/>
          <w:w w:val="105"/>
        </w:rPr>
        <w:t> </w:t>
      </w:r>
      <w:r>
        <w:rPr>
          <w:w w:val="105"/>
        </w:rPr>
        <w:t>la</w:t>
      </w:r>
      <w:r>
        <w:rPr>
          <w:spacing w:val="11"/>
          <w:w w:val="105"/>
        </w:rPr>
        <w:t> </w:t>
      </w:r>
      <w:r>
        <w:rPr>
          <w:w w:val="105"/>
        </w:rPr>
        <w:t>solution</w:t>
      </w:r>
      <w:r>
        <w:rPr>
          <w:spacing w:val="11"/>
          <w:w w:val="105"/>
        </w:rPr>
        <w:t> </w:t>
      </w:r>
      <w:r>
        <w:rPr>
          <w:w w:val="105"/>
        </w:rPr>
        <w:t>3</w:t>
      </w:r>
      <w:r>
        <w:rPr>
          <w:spacing w:val="12"/>
          <w:w w:val="105"/>
        </w:rPr>
        <w:t> </w:t>
      </w:r>
      <w:r>
        <w:rPr>
          <w:w w:val="105"/>
        </w:rPr>
        <w:t>vaut</w:t>
      </w:r>
      <w:r>
        <w:rPr>
          <w:spacing w:val="11"/>
          <w:w w:val="105"/>
        </w:rPr>
        <w:t> </w:t>
      </w:r>
      <w:r>
        <w:rPr>
          <w:spacing w:val="-4"/>
          <w:w w:val="105"/>
        </w:rPr>
        <w:t>1,65</w:t>
      </w:r>
    </w:p>
    <w:p>
      <w:pPr>
        <w:pStyle w:val="BodyText"/>
      </w:pPr>
    </w:p>
    <w:p>
      <w:pPr>
        <w:pStyle w:val="BodyText"/>
      </w:pPr>
    </w:p>
    <w:p>
      <w:pPr>
        <w:pStyle w:val="BodyText"/>
      </w:pPr>
    </w:p>
    <w:p>
      <w:pPr>
        <w:pStyle w:val="BodyText"/>
      </w:pPr>
    </w:p>
    <w:p>
      <w:pPr>
        <w:pStyle w:val="BodyText"/>
        <w:spacing w:before="62"/>
      </w:pPr>
    </w:p>
    <w:p>
      <w:pPr>
        <w:pStyle w:val="BodyText"/>
        <w:spacing w:line="273" w:lineRule="exact"/>
        <w:ind w:left="11339"/>
        <w:rPr>
          <w:rFonts w:ascii="Calibri" w:hAnsi="Calibri"/>
          <w:i/>
        </w:rPr>
      </w:pPr>
      <w:r>
        <w:rPr>
          <w:rFonts w:ascii="Calibri" w:hAnsi="Calibri"/>
          <w:i/>
        </w:rPr>
        <mc:AlternateContent>
          <mc:Choice Requires="wps">
            <w:drawing>
              <wp:anchor distT="0" distB="0" distL="0" distR="0" allowOverlap="1" layoutInCell="1" locked="0" behindDoc="0" simplePos="0" relativeHeight="15831552">
                <wp:simplePos x="0" y="0"/>
                <wp:positionH relativeFrom="page">
                  <wp:posOffset>720001</wp:posOffset>
                </wp:positionH>
                <wp:positionV relativeFrom="paragraph">
                  <wp:posOffset>-802970</wp:posOffset>
                </wp:positionV>
                <wp:extent cx="6533515" cy="4739640"/>
                <wp:effectExtent l="0" t="0" r="0" b="0"/>
                <wp:wrapNone/>
                <wp:docPr id="1781" name="Group 1781"/>
                <wp:cNvGraphicFramePr>
                  <a:graphicFrameLocks/>
                </wp:cNvGraphicFramePr>
                <a:graphic>
                  <a:graphicData uri="http://schemas.microsoft.com/office/word/2010/wordprocessingGroup">
                    <wpg:wgp>
                      <wpg:cNvPr id="1781" name="Group 1781"/>
                      <wpg:cNvGrpSpPr/>
                      <wpg:grpSpPr>
                        <a:xfrm>
                          <a:off x="0" y="0"/>
                          <a:ext cx="6533515" cy="4739640"/>
                          <a:chExt cx="6533515" cy="4739640"/>
                        </a:xfrm>
                      </wpg:grpSpPr>
                      <wps:wsp>
                        <wps:cNvPr id="1782" name="Graphic 1782"/>
                        <wps:cNvSpPr/>
                        <wps:spPr>
                          <a:xfrm>
                            <a:off x="18720" y="133916"/>
                            <a:ext cx="6515100" cy="4605655"/>
                          </a:xfrm>
                          <a:custGeom>
                            <a:avLst/>
                            <a:gdLst/>
                            <a:ahLst/>
                            <a:cxnLst/>
                            <a:rect l="l" t="t" r="r" b="b"/>
                            <a:pathLst>
                              <a:path w="6515100" h="4605655">
                                <a:moveTo>
                                  <a:pt x="6454269" y="0"/>
                                </a:moveTo>
                                <a:lnTo>
                                  <a:pt x="60372" y="0"/>
                                </a:lnTo>
                                <a:lnTo>
                                  <a:pt x="0" y="60372"/>
                                </a:lnTo>
                                <a:lnTo>
                                  <a:pt x="0" y="4605651"/>
                                </a:lnTo>
                                <a:lnTo>
                                  <a:pt x="6514642" y="460565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783" name="Graphic 1783"/>
                        <wps:cNvSpPr/>
                        <wps:spPr>
                          <a:xfrm>
                            <a:off x="23040" y="138236"/>
                            <a:ext cx="6506209" cy="4597400"/>
                          </a:xfrm>
                          <a:custGeom>
                            <a:avLst/>
                            <a:gdLst/>
                            <a:ahLst/>
                            <a:cxnLst/>
                            <a:rect l="l" t="t" r="r" b="b"/>
                            <a:pathLst>
                              <a:path w="6506209" h="4597400">
                                <a:moveTo>
                                  <a:pt x="6448160" y="0"/>
                                </a:moveTo>
                                <a:lnTo>
                                  <a:pt x="57841" y="0"/>
                                </a:lnTo>
                                <a:lnTo>
                                  <a:pt x="0" y="57841"/>
                                </a:lnTo>
                                <a:lnTo>
                                  <a:pt x="0" y="4597011"/>
                                </a:lnTo>
                                <a:lnTo>
                                  <a:pt x="6506002" y="459701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784" name="Graphic 1784"/>
                        <wps:cNvSpPr/>
                        <wps:spPr>
                          <a:xfrm>
                            <a:off x="27360" y="142555"/>
                            <a:ext cx="6497955" cy="4588510"/>
                          </a:xfrm>
                          <a:custGeom>
                            <a:avLst/>
                            <a:gdLst/>
                            <a:ahLst/>
                            <a:cxnLst/>
                            <a:rect l="l" t="t" r="r" b="b"/>
                            <a:pathLst>
                              <a:path w="6497955" h="4588510">
                                <a:moveTo>
                                  <a:pt x="6442051" y="0"/>
                                </a:moveTo>
                                <a:lnTo>
                                  <a:pt x="55311" y="0"/>
                                </a:lnTo>
                                <a:lnTo>
                                  <a:pt x="0" y="55311"/>
                                </a:lnTo>
                                <a:lnTo>
                                  <a:pt x="0" y="4588371"/>
                                </a:lnTo>
                                <a:lnTo>
                                  <a:pt x="6497362" y="4588371"/>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785" name="Graphic 1785"/>
                        <wps:cNvSpPr/>
                        <wps:spPr>
                          <a:xfrm>
                            <a:off x="31680" y="146875"/>
                            <a:ext cx="6489065" cy="4580255"/>
                          </a:xfrm>
                          <a:custGeom>
                            <a:avLst/>
                            <a:gdLst/>
                            <a:ahLst/>
                            <a:cxnLst/>
                            <a:rect l="l" t="t" r="r" b="b"/>
                            <a:pathLst>
                              <a:path w="6489065" h="4580255">
                                <a:moveTo>
                                  <a:pt x="6435942" y="0"/>
                                </a:moveTo>
                                <a:lnTo>
                                  <a:pt x="52780" y="0"/>
                                </a:lnTo>
                                <a:lnTo>
                                  <a:pt x="0" y="52780"/>
                                </a:lnTo>
                                <a:lnTo>
                                  <a:pt x="0" y="4579732"/>
                                </a:lnTo>
                                <a:lnTo>
                                  <a:pt x="6488722" y="457973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786" name="Graphic 1786"/>
                        <wps:cNvSpPr/>
                        <wps:spPr>
                          <a:xfrm>
                            <a:off x="35991" y="151206"/>
                            <a:ext cx="6480175" cy="4571365"/>
                          </a:xfrm>
                          <a:custGeom>
                            <a:avLst/>
                            <a:gdLst/>
                            <a:ahLst/>
                            <a:cxnLst/>
                            <a:rect l="l" t="t" r="r" b="b"/>
                            <a:pathLst>
                              <a:path w="6480175" h="4571365">
                                <a:moveTo>
                                  <a:pt x="6480086" y="50241"/>
                                </a:moveTo>
                                <a:lnTo>
                                  <a:pt x="6429832" y="0"/>
                                </a:lnTo>
                                <a:lnTo>
                                  <a:pt x="50253" y="0"/>
                                </a:lnTo>
                                <a:lnTo>
                                  <a:pt x="0" y="50241"/>
                                </a:lnTo>
                                <a:lnTo>
                                  <a:pt x="0" y="4571085"/>
                                </a:lnTo>
                                <a:lnTo>
                                  <a:pt x="6480086" y="4571085"/>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787" name="Graphic 1787"/>
                        <wps:cNvSpPr/>
                        <wps:spPr>
                          <a:xfrm>
                            <a:off x="44639" y="159835"/>
                            <a:ext cx="6463030" cy="4554220"/>
                          </a:xfrm>
                          <a:custGeom>
                            <a:avLst/>
                            <a:gdLst/>
                            <a:ahLst/>
                            <a:cxnLst/>
                            <a:rect l="l" t="t" r="r" b="b"/>
                            <a:pathLst>
                              <a:path w="6463030" h="4554220">
                                <a:moveTo>
                                  <a:pt x="6417614" y="0"/>
                                </a:moveTo>
                                <a:lnTo>
                                  <a:pt x="45189" y="0"/>
                                </a:lnTo>
                                <a:lnTo>
                                  <a:pt x="0" y="45189"/>
                                </a:lnTo>
                                <a:lnTo>
                                  <a:pt x="0" y="4553813"/>
                                </a:lnTo>
                                <a:lnTo>
                                  <a:pt x="6462804" y="455381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788" name="Graphic 1788"/>
                        <wps:cNvSpPr/>
                        <wps:spPr>
                          <a:xfrm>
                            <a:off x="48959" y="164154"/>
                            <a:ext cx="6454775" cy="4545330"/>
                          </a:xfrm>
                          <a:custGeom>
                            <a:avLst/>
                            <a:gdLst/>
                            <a:ahLst/>
                            <a:cxnLst/>
                            <a:rect l="l" t="t" r="r" b="b"/>
                            <a:pathLst>
                              <a:path w="6454775" h="4545330">
                                <a:moveTo>
                                  <a:pt x="6411505" y="0"/>
                                </a:moveTo>
                                <a:lnTo>
                                  <a:pt x="42659" y="0"/>
                                </a:lnTo>
                                <a:lnTo>
                                  <a:pt x="0" y="42658"/>
                                </a:lnTo>
                                <a:lnTo>
                                  <a:pt x="0" y="4545173"/>
                                </a:lnTo>
                                <a:lnTo>
                                  <a:pt x="6454164" y="454517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789" name="Graphic 1789"/>
                        <wps:cNvSpPr/>
                        <wps:spPr>
                          <a:xfrm>
                            <a:off x="53279" y="168474"/>
                            <a:ext cx="6445885" cy="4537075"/>
                          </a:xfrm>
                          <a:custGeom>
                            <a:avLst/>
                            <a:gdLst/>
                            <a:ahLst/>
                            <a:cxnLst/>
                            <a:rect l="l" t="t" r="r" b="b"/>
                            <a:pathLst>
                              <a:path w="6445885" h="4537075">
                                <a:moveTo>
                                  <a:pt x="6405396" y="0"/>
                                </a:moveTo>
                                <a:lnTo>
                                  <a:pt x="40128" y="0"/>
                                </a:lnTo>
                                <a:lnTo>
                                  <a:pt x="0" y="40128"/>
                                </a:lnTo>
                                <a:lnTo>
                                  <a:pt x="0" y="4536533"/>
                                </a:lnTo>
                                <a:lnTo>
                                  <a:pt x="6445524" y="453653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790" name="Graphic 1790"/>
                        <wps:cNvSpPr/>
                        <wps:spPr>
                          <a:xfrm>
                            <a:off x="57599" y="172794"/>
                            <a:ext cx="6436995" cy="4528185"/>
                          </a:xfrm>
                          <a:custGeom>
                            <a:avLst/>
                            <a:gdLst/>
                            <a:ahLst/>
                            <a:cxnLst/>
                            <a:rect l="l" t="t" r="r" b="b"/>
                            <a:pathLst>
                              <a:path w="6436995" h="4528185">
                                <a:moveTo>
                                  <a:pt x="6399286" y="0"/>
                                </a:moveTo>
                                <a:lnTo>
                                  <a:pt x="37597" y="0"/>
                                </a:lnTo>
                                <a:lnTo>
                                  <a:pt x="0" y="37598"/>
                                </a:lnTo>
                                <a:lnTo>
                                  <a:pt x="0" y="4527894"/>
                                </a:lnTo>
                                <a:lnTo>
                                  <a:pt x="6436884" y="4527894"/>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791" name="Graphic 1791"/>
                        <wps:cNvSpPr/>
                        <wps:spPr>
                          <a:xfrm>
                            <a:off x="0" y="115195"/>
                            <a:ext cx="6480175" cy="4571365"/>
                          </a:xfrm>
                          <a:custGeom>
                            <a:avLst/>
                            <a:gdLst/>
                            <a:ahLst/>
                            <a:cxnLst/>
                            <a:rect l="l" t="t" r="r" b="b"/>
                            <a:pathLst>
                              <a:path w="6480175" h="4571365">
                                <a:moveTo>
                                  <a:pt x="6440377" y="0"/>
                                </a:moveTo>
                                <a:lnTo>
                                  <a:pt x="39706" y="0"/>
                                </a:lnTo>
                                <a:lnTo>
                                  <a:pt x="0" y="39706"/>
                                </a:lnTo>
                                <a:lnTo>
                                  <a:pt x="0" y="4571092"/>
                                </a:lnTo>
                                <a:lnTo>
                                  <a:pt x="6480083" y="4571092"/>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792" name="Graphic 1792"/>
                        <wps:cNvSpPr/>
                        <wps:spPr>
                          <a:xfrm>
                            <a:off x="6326" y="121521"/>
                            <a:ext cx="6467475" cy="4565015"/>
                          </a:xfrm>
                          <a:custGeom>
                            <a:avLst/>
                            <a:gdLst/>
                            <a:ahLst/>
                            <a:cxnLst/>
                            <a:rect l="l" t="t" r="r" b="b"/>
                            <a:pathLst>
                              <a:path w="6467475" h="4565015">
                                <a:moveTo>
                                  <a:pt x="6431430" y="0"/>
                                </a:moveTo>
                                <a:lnTo>
                                  <a:pt x="36000" y="0"/>
                                </a:lnTo>
                                <a:lnTo>
                                  <a:pt x="0" y="36000"/>
                                </a:lnTo>
                                <a:lnTo>
                                  <a:pt x="0" y="4564766"/>
                                </a:lnTo>
                                <a:lnTo>
                                  <a:pt x="6467430" y="456476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793" name="Graphic 1793"/>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94" name="Graphic 1794"/>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795" name="Graphic 1795"/>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796" name="Graphic 1796"/>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797" name="Image 1797"/>
                          <pic:cNvPicPr/>
                        </pic:nvPicPr>
                        <pic:blipFill>
                          <a:blip r:embed="rId31" cstate="print"/>
                          <a:stretch>
                            <a:fillRect/>
                          </a:stretch>
                        </pic:blipFill>
                        <pic:spPr>
                          <a:xfrm>
                            <a:off x="4948407" y="7258"/>
                            <a:ext cx="1207604" cy="254235"/>
                          </a:xfrm>
                          <a:prstGeom prst="rect">
                            <a:avLst/>
                          </a:prstGeom>
                        </pic:spPr>
                      </pic:pic>
                      <wps:wsp>
                        <wps:cNvPr id="1798" name="Graphic 1798"/>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799" name="Textbox 1799"/>
                        <wps:cNvSpPr txBox="1"/>
                        <wps:spPr>
                          <a:xfrm>
                            <a:off x="67627" y="0"/>
                            <a:ext cx="6357620" cy="1971675"/>
                          </a:xfrm>
                          <a:prstGeom prst="rect">
                            <a:avLst/>
                          </a:prstGeom>
                        </wps:spPr>
                        <wps:txbx>
                          <w:txbxContent>
                            <w:p>
                              <w:pPr>
                                <w:spacing w:before="51"/>
                                <w:ind w:left="0" w:right="671" w:firstLine="0"/>
                                <w:jc w:val="righ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5"/>
                                  <w:sz w:val="24"/>
                                </w:rPr>
                                <w:t>21</w:t>
                              </w:r>
                            </w:p>
                            <w:p>
                              <w:pPr>
                                <w:numPr>
                                  <w:ilvl w:val="0"/>
                                  <w:numId w:val="45"/>
                                </w:numPr>
                                <w:tabs>
                                  <w:tab w:pos="401" w:val="left" w:leader="none"/>
                                </w:tabs>
                                <w:spacing w:line="235" w:lineRule="auto" w:before="44"/>
                                <w:ind w:left="0" w:right="1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5"/>
                                  <w:w w:val="105"/>
                                  <w:sz w:val="28"/>
                                </w:rPr>
                                <w:t> </w:t>
                              </w:r>
                              <w:r>
                                <w:rPr>
                                  <w:rFonts w:ascii="Lucida Sans Unicode" w:hAnsi="Lucida Sans Unicode"/>
                                  <w:color w:val="7F7F7F"/>
                                  <w:w w:val="105"/>
                                  <w:sz w:val="24"/>
                                </w:rPr>
                                <w:t>→</w:t>
                              </w:r>
                              <w:r>
                                <w:rPr>
                                  <w:rFonts w:ascii="Lucida Sans Unicode" w:hAnsi="Lucida Sans Unicode"/>
                                  <w:color w:val="7F7F7F"/>
                                  <w:spacing w:val="-9"/>
                                  <w:w w:val="105"/>
                                  <w:sz w:val="24"/>
                                </w:rPr>
                                <w:t> </w:t>
                              </w:r>
                              <w:r>
                                <w:rPr>
                                  <w:rFonts w:ascii="Book Antiqua" w:hAnsi="Book Antiqua"/>
                                  <w:i/>
                                  <w:color w:val="7F7F7F"/>
                                  <w:w w:val="105"/>
                                  <w:sz w:val="22"/>
                                </w:rPr>
                                <w:t>La forme monoacide de l’acide aspartique est plus apte à réagir avec la soude que</w:t>
                              </w:r>
                              <w:r>
                                <w:rPr>
                                  <w:rFonts w:ascii="Book Antiqua" w:hAnsi="Book Antiqua"/>
                                  <w:i/>
                                  <w:color w:val="7F7F7F"/>
                                  <w:spacing w:val="-16"/>
                                  <w:w w:val="105"/>
                                  <w:sz w:val="22"/>
                                </w:rPr>
                                <w:t> </w:t>
                              </w:r>
                              <w:r>
                                <w:rPr>
                                  <w:rFonts w:ascii="Book Antiqua" w:hAnsi="Book Antiqua"/>
                                  <w:i/>
                                  <w:color w:val="7F7F7F"/>
                                  <w:sz w:val="22"/>
                                </w:rPr>
                                <w:t>…</w:t>
                              </w:r>
                              <w:r>
                                <w:rPr>
                                  <w:rFonts w:ascii="Book Antiqua" w:hAnsi="Book Antiqua"/>
                                  <w:i/>
                                  <w:color w:val="7F7F7F"/>
                                  <w:spacing w:val="40"/>
                                  <w:w w:val="105"/>
                                  <w:sz w:val="22"/>
                                </w:rPr>
                                <w:t> </w:t>
                              </w:r>
                              <w:r>
                                <w:rPr>
                                  <w:w w:val="105"/>
                                  <w:sz w:val="24"/>
                                </w:rPr>
                                <w:t>Selon</w:t>
                              </w:r>
                              <w:r>
                                <w:rPr>
                                  <w:spacing w:val="-7"/>
                                  <w:w w:val="105"/>
                                  <w:sz w:val="24"/>
                                </w:rPr>
                                <w:t> </w:t>
                              </w:r>
                              <w:r>
                                <w:rPr>
                                  <w:w w:val="105"/>
                                  <w:sz w:val="24"/>
                                </w:rPr>
                                <w:t>la</w:t>
                              </w:r>
                              <w:r>
                                <w:rPr>
                                  <w:spacing w:val="-2"/>
                                  <w:w w:val="105"/>
                                  <w:sz w:val="24"/>
                                </w:rPr>
                                <w:t> </w:t>
                              </w:r>
                              <w:r>
                                <w:rPr>
                                  <w:w w:val="105"/>
                                  <w:sz w:val="24"/>
                                </w:rPr>
                                <w:t>règle</w:t>
                              </w:r>
                              <w:r>
                                <w:rPr>
                                  <w:spacing w:val="-2"/>
                                  <w:w w:val="105"/>
                                  <w:sz w:val="24"/>
                                </w:rPr>
                                <w:t> </w:t>
                              </w:r>
                              <w:r>
                                <w:rPr>
                                  <w:w w:val="105"/>
                                  <w:sz w:val="24"/>
                                </w:rPr>
                                <w:t>du</w:t>
                              </w:r>
                              <w:r>
                                <w:rPr>
                                  <w:spacing w:val="-2"/>
                                  <w:w w:val="105"/>
                                  <w:sz w:val="24"/>
                                </w:rPr>
                                <w:t> </w:t>
                              </w:r>
                              <w:r>
                                <w:rPr>
                                  <w:w w:val="105"/>
                                  <w:sz w:val="24"/>
                                </w:rPr>
                                <w:t>gamma</w:t>
                              </w:r>
                              <w:r>
                                <w:rPr>
                                  <w:spacing w:val="-2"/>
                                  <w:w w:val="105"/>
                                  <w:sz w:val="24"/>
                                </w:rPr>
                                <w:t> </w:t>
                              </w:r>
                              <w:r>
                                <w:rPr>
                                  <w:w w:val="105"/>
                                  <w:sz w:val="24"/>
                                </w:rPr>
                                <w:t>(utile</w:t>
                              </w:r>
                              <w:r>
                                <w:rPr>
                                  <w:spacing w:val="-2"/>
                                  <w:w w:val="105"/>
                                  <w:sz w:val="24"/>
                                </w:rPr>
                                <w:t> </w:t>
                              </w:r>
                              <w:r>
                                <w:rPr>
                                  <w:w w:val="105"/>
                                  <w:sz w:val="24"/>
                                </w:rPr>
                                <w:t>en</w:t>
                              </w:r>
                              <w:r>
                                <w:rPr>
                                  <w:spacing w:val="-2"/>
                                  <w:w w:val="105"/>
                                  <w:sz w:val="24"/>
                                </w:rPr>
                                <w:t> </w:t>
                              </w:r>
                              <w:r>
                                <w:rPr>
                                  <w:w w:val="105"/>
                                  <w:sz w:val="24"/>
                                </w:rPr>
                                <w:t>redox</w:t>
                              </w:r>
                              <w:r>
                                <w:rPr>
                                  <w:spacing w:val="-2"/>
                                  <w:w w:val="105"/>
                                  <w:sz w:val="24"/>
                                </w:rPr>
                                <w:t> </w:t>
                              </w:r>
                              <w:r>
                                <w:rPr>
                                  <w:w w:val="105"/>
                                  <w:sz w:val="24"/>
                                </w:rPr>
                                <w:t>mais</w:t>
                              </w:r>
                              <w:r>
                                <w:rPr>
                                  <w:spacing w:val="-2"/>
                                  <w:w w:val="105"/>
                                  <w:sz w:val="24"/>
                                </w:rPr>
                                <w:t> </w:t>
                              </w:r>
                              <w:r>
                                <w:rPr>
                                  <w:w w:val="105"/>
                                  <w:sz w:val="24"/>
                                </w:rPr>
                                <w:t>ici</w:t>
                              </w:r>
                              <w:r>
                                <w:rPr>
                                  <w:spacing w:val="-2"/>
                                  <w:w w:val="105"/>
                                  <w:sz w:val="24"/>
                                </w:rPr>
                                <w:t> </w:t>
                              </w:r>
                              <w:r>
                                <w:rPr>
                                  <w:w w:val="105"/>
                                  <w:sz w:val="24"/>
                                </w:rPr>
                                <w:t>aussi</w:t>
                              </w:r>
                              <w:r>
                                <w:rPr>
                                  <w:spacing w:val="-25"/>
                                  <w:w w:val="105"/>
                                  <w:sz w:val="24"/>
                                </w:rPr>
                                <w:t> </w:t>
                              </w:r>
                              <w:r>
                                <w:rPr>
                                  <w:w w:val="105"/>
                                  <w:sz w:val="24"/>
                                </w:rPr>
                                <w:t>!)</w:t>
                              </w:r>
                              <w:r>
                                <w:rPr>
                                  <w:spacing w:val="-2"/>
                                  <w:w w:val="105"/>
                                  <w:sz w:val="24"/>
                                </w:rPr>
                                <w:t> </w:t>
                              </w:r>
                              <w:r>
                                <w:rPr>
                                  <w:w w:val="105"/>
                                  <w:sz w:val="24"/>
                                </w:rPr>
                                <w:t>c’est</w:t>
                              </w:r>
                              <w:r>
                                <w:rPr>
                                  <w:spacing w:val="-2"/>
                                  <w:w w:val="105"/>
                                  <w:sz w:val="24"/>
                                </w:rPr>
                                <w:t> </w:t>
                              </w:r>
                              <w:r>
                                <w:rPr>
                                  <w:w w:val="105"/>
                                  <w:sz w:val="24"/>
                                </w:rPr>
                                <w:t>la</w:t>
                              </w:r>
                              <w:r>
                                <w:rPr>
                                  <w:spacing w:val="-2"/>
                                  <w:w w:val="105"/>
                                  <w:sz w:val="24"/>
                                </w:rPr>
                                <w:t> </w:t>
                              </w:r>
                              <w:r>
                                <w:rPr>
                                  <w:w w:val="105"/>
                                  <w:sz w:val="24"/>
                                </w:rPr>
                                <w:t>forme</w:t>
                              </w:r>
                              <w:r>
                                <w:rPr>
                                  <w:spacing w:val="-2"/>
                                  <w:w w:val="105"/>
                                  <w:sz w:val="24"/>
                                </w:rPr>
                                <w:t> </w:t>
                              </w:r>
                              <w:r>
                                <w:rPr>
                                  <w:w w:val="105"/>
                                  <w:sz w:val="24"/>
                                </w:rPr>
                                <w:t>la</w:t>
                              </w:r>
                              <w:r>
                                <w:rPr>
                                  <w:spacing w:val="-2"/>
                                  <w:w w:val="105"/>
                                  <w:sz w:val="24"/>
                                </w:rPr>
                                <w:t> </w:t>
                              </w:r>
                              <w:r>
                                <w:rPr>
                                  <w:w w:val="105"/>
                                  <w:sz w:val="24"/>
                                </w:rPr>
                                <w:t>plus</w:t>
                              </w:r>
                              <w:r>
                                <w:rPr>
                                  <w:spacing w:val="-2"/>
                                  <w:w w:val="105"/>
                                  <w:sz w:val="24"/>
                                </w:rPr>
                                <w:t> </w:t>
                              </w:r>
                              <w:r>
                                <w:rPr>
                                  <w:w w:val="105"/>
                                  <w:sz w:val="24"/>
                                </w:rPr>
                                <w:t>acide</w:t>
                              </w:r>
                              <w:r>
                                <w:rPr>
                                  <w:spacing w:val="-2"/>
                                  <w:w w:val="105"/>
                                  <w:sz w:val="24"/>
                                </w:rPr>
                                <w:t> </w:t>
                              </w:r>
                              <w:r>
                                <w:rPr>
                                  <w:w w:val="105"/>
                                  <w:sz w:val="24"/>
                                </w:rPr>
                                <w:t>qui</w:t>
                              </w:r>
                              <w:r>
                                <w:rPr>
                                  <w:spacing w:val="-2"/>
                                  <w:w w:val="105"/>
                                  <w:sz w:val="24"/>
                                </w:rPr>
                                <w:t> </w:t>
                              </w:r>
                              <w:r>
                                <w:rPr>
                                  <w:w w:val="105"/>
                                  <w:sz w:val="24"/>
                                </w:rPr>
                                <w:t>réagit</w:t>
                              </w:r>
                              <w:r>
                                <w:rPr>
                                  <w:spacing w:val="-2"/>
                                  <w:w w:val="105"/>
                                  <w:sz w:val="24"/>
                                </w:rPr>
                                <w:t> </w:t>
                              </w:r>
                              <w:r>
                                <w:rPr>
                                  <w:w w:val="105"/>
                                  <w:sz w:val="24"/>
                                </w:rPr>
                                <w:t>avec la forme la plus basique d’abord (soit l’acide le plus fort avec la base la plus forte), donc, c’est </w:t>
                              </w:r>
                              <w:r>
                                <w:rPr>
                                  <w:w w:val="105"/>
                                  <w:sz w:val="24"/>
                                </w:rPr>
                                <w:t>la forme diacide l’acide aspartique qui réagit avec la soude.</w:t>
                              </w:r>
                            </w:p>
                            <w:p>
                              <w:pPr>
                                <w:numPr>
                                  <w:ilvl w:val="0"/>
                                  <w:numId w:val="45"/>
                                </w:numPr>
                                <w:tabs>
                                  <w:tab w:pos="401" w:val="left" w:leader="none"/>
                                </w:tabs>
                                <w:spacing w:line="586" w:lineRule="exact" w:before="194"/>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20"/>
                                  <w:w w:val="105"/>
                                  <w:sz w:val="28"/>
                                  <w:u w:val="single"/>
                                </w:rPr>
                                <w:t> </w:t>
                              </w:r>
                              <w:r>
                                <w:rPr>
                                  <w:rFonts w:ascii="Georgia" w:hAnsi="Georgia"/>
                                  <w:b/>
                                  <w:w w:val="105"/>
                                  <w:sz w:val="28"/>
                                  <w:u w:val="single"/>
                                </w:rPr>
                                <w:t>B</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Le</w:t>
                              </w:r>
                              <w:r>
                                <w:rPr>
                                  <w:rFonts w:ascii="Book Antiqua" w:hAnsi="Book Antiqua"/>
                                  <w:i/>
                                  <w:color w:val="7F7F7F"/>
                                  <w:spacing w:val="9"/>
                                  <w:w w:val="105"/>
                                  <w:sz w:val="22"/>
                                </w:rPr>
                                <w:t> </w:t>
                              </w:r>
                              <w:r>
                                <w:rPr>
                                  <w:rFonts w:ascii="Book Antiqua" w:hAnsi="Book Antiqua"/>
                                  <w:i/>
                                  <w:color w:val="7F7F7F"/>
                                  <w:w w:val="105"/>
                                  <w:sz w:val="22"/>
                                </w:rPr>
                                <w:t>pH</w:t>
                              </w:r>
                              <w:r>
                                <w:rPr>
                                  <w:rFonts w:ascii="Book Antiqua" w:hAnsi="Book Antiqua"/>
                                  <w:i/>
                                  <w:color w:val="7F7F7F"/>
                                  <w:spacing w:val="9"/>
                                  <w:w w:val="105"/>
                                  <w:sz w:val="22"/>
                                </w:rPr>
                                <w:t> </w:t>
                              </w:r>
                              <w:r>
                                <w:rPr>
                                  <w:rFonts w:ascii="Book Antiqua" w:hAnsi="Book Antiqua"/>
                                  <w:i/>
                                  <w:color w:val="7F7F7F"/>
                                  <w:w w:val="105"/>
                                  <w:sz w:val="22"/>
                                </w:rPr>
                                <w:t>de</w:t>
                              </w:r>
                              <w:r>
                                <w:rPr>
                                  <w:rFonts w:ascii="Book Antiqua" w:hAnsi="Book Antiqua"/>
                                  <w:i/>
                                  <w:color w:val="7F7F7F"/>
                                  <w:spacing w:val="9"/>
                                  <w:w w:val="105"/>
                                  <w:sz w:val="22"/>
                                </w:rPr>
                                <w:t> </w:t>
                              </w:r>
                              <w:r>
                                <w:rPr>
                                  <w:rFonts w:ascii="Book Antiqua" w:hAnsi="Book Antiqua"/>
                                  <w:i/>
                                  <w:color w:val="7F7F7F"/>
                                  <w:w w:val="105"/>
                                  <w:sz w:val="22"/>
                                </w:rPr>
                                <w:t>la</w:t>
                              </w:r>
                              <w:r>
                                <w:rPr>
                                  <w:rFonts w:ascii="Book Antiqua" w:hAnsi="Book Antiqua"/>
                                  <w:i/>
                                  <w:color w:val="7F7F7F"/>
                                  <w:spacing w:val="8"/>
                                  <w:w w:val="105"/>
                                  <w:sz w:val="22"/>
                                </w:rPr>
                                <w:t> </w:t>
                              </w:r>
                              <w:r>
                                <w:rPr>
                                  <w:rFonts w:ascii="Book Antiqua" w:hAnsi="Book Antiqua"/>
                                  <w:i/>
                                  <w:color w:val="7F7F7F"/>
                                  <w:w w:val="105"/>
                                  <w:sz w:val="22"/>
                                </w:rPr>
                                <w:t>solution</w:t>
                              </w:r>
                              <w:r>
                                <w:rPr>
                                  <w:rFonts w:ascii="Book Antiqua" w:hAnsi="Book Antiqua"/>
                                  <w:i/>
                                  <w:color w:val="7F7F7F"/>
                                  <w:spacing w:val="9"/>
                                  <w:w w:val="105"/>
                                  <w:sz w:val="22"/>
                                </w:rPr>
                                <w:t> </w:t>
                              </w:r>
                              <w:r>
                                <w:rPr>
                                  <w:rFonts w:ascii="Book Antiqua" w:hAnsi="Book Antiqua"/>
                                  <w:i/>
                                  <w:color w:val="7F7F7F"/>
                                  <w:w w:val="105"/>
                                  <w:sz w:val="22"/>
                                </w:rPr>
                                <w:t>1</w:t>
                              </w:r>
                              <w:r>
                                <w:rPr>
                                  <w:rFonts w:ascii="Book Antiqua" w:hAnsi="Book Antiqua"/>
                                  <w:i/>
                                  <w:color w:val="7F7F7F"/>
                                  <w:spacing w:val="9"/>
                                  <w:w w:val="105"/>
                                  <w:sz w:val="22"/>
                                </w:rPr>
                                <w:t> </w:t>
                              </w:r>
                              <w:r>
                                <w:rPr>
                                  <w:rFonts w:ascii="Book Antiqua" w:hAnsi="Book Antiqua"/>
                                  <w:i/>
                                  <w:color w:val="7F7F7F"/>
                                  <w:w w:val="105"/>
                                  <w:sz w:val="22"/>
                                </w:rPr>
                                <w:t>vaut</w:t>
                              </w:r>
                              <w:r>
                                <w:rPr>
                                  <w:rFonts w:ascii="Book Antiqua" w:hAnsi="Book Antiqua"/>
                                  <w:i/>
                                  <w:color w:val="7F7F7F"/>
                                  <w:spacing w:val="9"/>
                                  <w:w w:val="105"/>
                                  <w:sz w:val="22"/>
                                </w:rPr>
                                <w:t> </w:t>
                              </w:r>
                              <w:r>
                                <w:rPr>
                                  <w:rFonts w:ascii="Book Antiqua" w:hAnsi="Book Antiqua"/>
                                  <w:i/>
                                  <w:color w:val="7F7F7F"/>
                                  <w:spacing w:val="-5"/>
                                  <w:w w:val="105"/>
                                  <w:sz w:val="22"/>
                                </w:rPr>
                                <w:t>2,2</w:t>
                              </w:r>
                            </w:p>
                            <w:p>
                              <w:pPr>
                                <w:spacing w:line="242" w:lineRule="auto" w:before="0"/>
                                <w:ind w:left="0" w:right="18" w:firstLine="0"/>
                                <w:jc w:val="left"/>
                                <w:rPr>
                                  <w:sz w:val="24"/>
                                </w:rPr>
                              </w:pPr>
                              <w:r>
                                <w:rPr>
                                  <w:w w:val="105"/>
                                  <w:sz w:val="24"/>
                                </w:rPr>
                                <w:t>Attention à ne pas tout confondre. C’est le pKa du groupement A de la molécule (Cf question 20) qui vaut 2,2. Le pH de la solution 1 est celui d’une espèce ampholyte :</w:t>
                              </w:r>
                            </w:p>
                          </w:txbxContent>
                        </wps:txbx>
                        <wps:bodyPr wrap="square" lIns="0" tIns="0" rIns="0" bIns="0" rtlCol="0">
                          <a:noAutofit/>
                        </wps:bodyPr>
                      </wps:wsp>
                      <wps:wsp>
                        <wps:cNvPr id="1800" name="Textbox 1800"/>
                        <wps:cNvSpPr txBox="1"/>
                        <wps:spPr>
                          <a:xfrm>
                            <a:off x="1949538" y="2051031"/>
                            <a:ext cx="2593975" cy="316865"/>
                          </a:xfrm>
                          <a:prstGeom prst="rect">
                            <a:avLst/>
                          </a:prstGeom>
                        </wps:spPr>
                        <wps:txbx>
                          <w:txbxContent>
                            <w:p>
                              <w:pPr>
                                <w:spacing w:before="32"/>
                                <w:ind w:left="0" w:right="0" w:firstLine="0"/>
                                <w:jc w:val="left"/>
                                <w:rPr>
                                  <w:position w:val="-15"/>
                                  <w:sz w:val="24"/>
                                </w:rPr>
                              </w:pPr>
                              <w:r>
                                <w:rPr>
                                  <w:rFonts w:ascii="Calibri"/>
                                  <w:i/>
                                  <w:w w:val="115"/>
                                  <w:position w:val="-15"/>
                                  <w:sz w:val="24"/>
                                </w:rPr>
                                <w:t>pH</w:t>
                              </w:r>
                              <w:r>
                                <w:rPr>
                                  <w:rFonts w:ascii="Calibri"/>
                                  <w:i/>
                                  <w:spacing w:val="26"/>
                                  <w:w w:val="115"/>
                                  <w:position w:val="-15"/>
                                  <w:sz w:val="24"/>
                                </w:rPr>
                                <w:t> </w:t>
                              </w:r>
                              <w:r>
                                <w:rPr>
                                  <w:w w:val="115"/>
                                  <w:position w:val="-15"/>
                                  <w:sz w:val="24"/>
                                </w:rPr>
                                <w:t>=</w:t>
                              </w:r>
                              <w:r>
                                <w:rPr>
                                  <w:spacing w:val="27"/>
                                  <w:w w:val="115"/>
                                  <w:position w:val="-15"/>
                                  <w:sz w:val="24"/>
                                </w:rPr>
                                <w:t> </w:t>
                              </w:r>
                              <w:r>
                                <w:rPr>
                                  <w:rFonts w:ascii="Calibri"/>
                                  <w:i/>
                                  <w:w w:val="115"/>
                                  <w:sz w:val="24"/>
                                  <w:u w:val="single"/>
                                </w:rPr>
                                <w:t>pKa</w:t>
                              </w:r>
                              <w:r>
                                <w:rPr>
                                  <w:rFonts w:ascii="Century"/>
                                  <w:w w:val="115"/>
                                  <w:sz w:val="24"/>
                                  <w:u w:val="single"/>
                                  <w:vertAlign w:val="subscript"/>
                                </w:rPr>
                                <w:t>1</w:t>
                              </w:r>
                              <w:r>
                                <w:rPr>
                                  <w:rFonts w:ascii="Century"/>
                                  <w:spacing w:val="-11"/>
                                  <w:w w:val="115"/>
                                  <w:sz w:val="24"/>
                                  <w:u w:val="single"/>
                                  <w:vertAlign w:val="baseline"/>
                                </w:rPr>
                                <w:t> </w:t>
                              </w:r>
                              <w:r>
                                <w:rPr>
                                  <w:w w:val="115"/>
                                  <w:sz w:val="24"/>
                                  <w:u w:val="single"/>
                                  <w:vertAlign w:val="baseline"/>
                                </w:rPr>
                                <w:t>+</w:t>
                              </w:r>
                              <w:r>
                                <w:rPr>
                                  <w:spacing w:val="-13"/>
                                  <w:w w:val="115"/>
                                  <w:sz w:val="24"/>
                                  <w:u w:val="single"/>
                                  <w:vertAlign w:val="baseline"/>
                                </w:rPr>
                                <w:t> </w:t>
                              </w:r>
                              <w:r>
                                <w:rPr>
                                  <w:rFonts w:ascii="Calibri"/>
                                  <w:i/>
                                  <w:w w:val="115"/>
                                  <w:sz w:val="24"/>
                                  <w:u w:val="single"/>
                                  <w:vertAlign w:val="baseline"/>
                                </w:rPr>
                                <w:t>pKa</w:t>
                              </w:r>
                              <w:r>
                                <w:rPr>
                                  <w:rFonts w:ascii="Century"/>
                                  <w:w w:val="115"/>
                                  <w:sz w:val="24"/>
                                  <w:u w:val="single"/>
                                  <w:vertAlign w:val="subscript"/>
                                </w:rPr>
                                <w:t>2</w:t>
                              </w:r>
                              <w:r>
                                <w:rPr>
                                  <w:rFonts w:ascii="Century"/>
                                  <w:spacing w:val="28"/>
                                  <w:w w:val="115"/>
                                  <w:sz w:val="24"/>
                                  <w:vertAlign w:val="baseline"/>
                                </w:rPr>
                                <w:t> </w:t>
                              </w:r>
                              <w:r>
                                <w:rPr>
                                  <w:w w:val="115"/>
                                  <w:position w:val="-15"/>
                                  <w:sz w:val="24"/>
                                  <w:vertAlign w:val="baseline"/>
                                </w:rPr>
                                <w:t>=</w:t>
                              </w:r>
                              <w:r>
                                <w:rPr>
                                  <w:spacing w:val="27"/>
                                  <w:w w:val="115"/>
                                  <w:position w:val="-15"/>
                                  <w:sz w:val="24"/>
                                  <w:vertAlign w:val="baseline"/>
                                </w:rPr>
                                <w:t> </w:t>
                              </w:r>
                              <w:r>
                                <w:rPr>
                                  <w:w w:val="115"/>
                                  <w:sz w:val="24"/>
                                  <w:u w:val="single"/>
                                  <w:vertAlign w:val="baseline"/>
                                </w:rPr>
                                <w:t>2</w:t>
                              </w:r>
                              <w:r>
                                <w:rPr>
                                  <w:rFonts w:ascii="Calibri"/>
                                  <w:i/>
                                  <w:w w:val="115"/>
                                  <w:sz w:val="24"/>
                                  <w:u w:val="single"/>
                                  <w:vertAlign w:val="baseline"/>
                                </w:rPr>
                                <w:t>,</w:t>
                              </w:r>
                              <w:r>
                                <w:rPr>
                                  <w:w w:val="115"/>
                                  <w:sz w:val="24"/>
                                  <w:u w:val="single"/>
                                  <w:vertAlign w:val="baseline"/>
                                </w:rPr>
                                <w:t>2</w:t>
                              </w:r>
                              <w:r>
                                <w:rPr>
                                  <w:spacing w:val="-14"/>
                                  <w:w w:val="115"/>
                                  <w:sz w:val="24"/>
                                  <w:u w:val="single"/>
                                  <w:vertAlign w:val="baseline"/>
                                </w:rPr>
                                <w:t> </w:t>
                              </w:r>
                              <w:r>
                                <w:rPr>
                                  <w:w w:val="115"/>
                                  <w:sz w:val="24"/>
                                  <w:u w:val="single"/>
                                  <w:vertAlign w:val="baseline"/>
                                </w:rPr>
                                <w:t>+</w:t>
                              </w:r>
                              <w:r>
                                <w:rPr>
                                  <w:spacing w:val="-14"/>
                                  <w:w w:val="115"/>
                                  <w:sz w:val="24"/>
                                  <w:u w:val="single"/>
                                  <w:vertAlign w:val="baseline"/>
                                </w:rPr>
                                <w:t> </w:t>
                              </w:r>
                              <w:r>
                                <w:rPr>
                                  <w:w w:val="115"/>
                                  <w:sz w:val="24"/>
                                  <w:u w:val="single"/>
                                  <w:vertAlign w:val="baseline"/>
                                </w:rPr>
                                <w:t>3</w:t>
                              </w:r>
                              <w:r>
                                <w:rPr>
                                  <w:rFonts w:ascii="Calibri"/>
                                  <w:i/>
                                  <w:w w:val="115"/>
                                  <w:sz w:val="24"/>
                                  <w:u w:val="single"/>
                                  <w:vertAlign w:val="baseline"/>
                                </w:rPr>
                                <w:t>,</w:t>
                              </w:r>
                              <w:r>
                                <w:rPr>
                                  <w:w w:val="115"/>
                                  <w:sz w:val="24"/>
                                  <w:u w:val="single"/>
                                  <w:vertAlign w:val="baseline"/>
                                </w:rPr>
                                <w:t>9</w:t>
                              </w:r>
                              <w:r>
                                <w:rPr>
                                  <w:spacing w:val="26"/>
                                  <w:w w:val="115"/>
                                  <w:sz w:val="24"/>
                                  <w:vertAlign w:val="baseline"/>
                                </w:rPr>
                                <w:t> </w:t>
                              </w:r>
                              <w:r>
                                <w:rPr>
                                  <w:w w:val="115"/>
                                  <w:position w:val="-15"/>
                                  <w:sz w:val="24"/>
                                  <w:vertAlign w:val="baseline"/>
                                </w:rPr>
                                <w:t>=</w:t>
                              </w:r>
                              <w:r>
                                <w:rPr>
                                  <w:spacing w:val="1"/>
                                  <w:w w:val="115"/>
                                  <w:position w:val="-15"/>
                                  <w:sz w:val="24"/>
                                  <w:vertAlign w:val="baseline"/>
                                </w:rPr>
                                <w:t> </w:t>
                              </w:r>
                              <w:r>
                                <w:rPr>
                                  <w:spacing w:val="-4"/>
                                  <w:w w:val="110"/>
                                  <w:position w:val="-15"/>
                                  <w:sz w:val="24"/>
                                  <w:vertAlign w:val="baseline"/>
                                </w:rPr>
                                <w:t>3</w:t>
                              </w:r>
                              <w:r>
                                <w:rPr>
                                  <w:rFonts w:ascii="Calibri"/>
                                  <w:i/>
                                  <w:spacing w:val="-4"/>
                                  <w:w w:val="110"/>
                                  <w:position w:val="-15"/>
                                  <w:sz w:val="24"/>
                                  <w:vertAlign w:val="baseline"/>
                                </w:rPr>
                                <w:t>,</w:t>
                              </w:r>
                              <w:r>
                                <w:rPr>
                                  <w:spacing w:val="-4"/>
                                  <w:w w:val="110"/>
                                  <w:position w:val="-15"/>
                                  <w:sz w:val="24"/>
                                  <w:vertAlign w:val="baseline"/>
                                </w:rPr>
                                <w:t>05</w:t>
                              </w:r>
                            </w:p>
                          </w:txbxContent>
                        </wps:txbx>
                        <wps:bodyPr wrap="square" lIns="0" tIns="0" rIns="0" bIns="0" rtlCol="0">
                          <a:noAutofit/>
                        </wps:bodyPr>
                      </wps:wsp>
                      <wps:wsp>
                        <wps:cNvPr id="1801" name="Textbox 1801"/>
                        <wps:cNvSpPr txBox="1"/>
                        <wps:spPr>
                          <a:xfrm>
                            <a:off x="2778747" y="2257901"/>
                            <a:ext cx="87630" cy="213995"/>
                          </a:xfrm>
                          <a:prstGeom prst="rect">
                            <a:avLst/>
                          </a:prstGeom>
                        </wps:spPr>
                        <wps:txbx>
                          <w:txbxContent>
                            <w:p>
                              <w:pPr>
                                <w:spacing w:before="45"/>
                                <w:ind w:left="0" w:right="0" w:firstLine="0"/>
                                <w:jc w:val="left"/>
                                <w:rPr>
                                  <w:sz w:val="24"/>
                                </w:rPr>
                              </w:pPr>
                              <w:r>
                                <w:rPr>
                                  <w:spacing w:val="-10"/>
                                  <w:sz w:val="24"/>
                                </w:rPr>
                                <w:t>2</w:t>
                              </w:r>
                            </w:p>
                          </w:txbxContent>
                        </wps:txbx>
                        <wps:bodyPr wrap="square" lIns="0" tIns="0" rIns="0" bIns="0" rtlCol="0">
                          <a:noAutofit/>
                        </wps:bodyPr>
                      </wps:wsp>
                      <wps:wsp>
                        <wps:cNvPr id="1802" name="Textbox 1802"/>
                        <wps:cNvSpPr txBox="1"/>
                        <wps:spPr>
                          <a:xfrm>
                            <a:off x="67627" y="2257901"/>
                            <a:ext cx="6357620" cy="2371090"/>
                          </a:xfrm>
                          <a:prstGeom prst="rect">
                            <a:avLst/>
                          </a:prstGeom>
                        </wps:spPr>
                        <wps:txbx>
                          <w:txbxContent>
                            <w:p>
                              <w:pPr>
                                <w:spacing w:before="45"/>
                                <w:ind w:left="1647" w:right="0" w:firstLine="0"/>
                                <w:jc w:val="center"/>
                                <w:rPr>
                                  <w:sz w:val="24"/>
                                </w:rPr>
                              </w:pPr>
                              <w:r>
                                <w:rPr>
                                  <w:spacing w:val="-10"/>
                                  <w:sz w:val="24"/>
                                </w:rPr>
                                <w:t>2</w:t>
                              </w:r>
                            </w:p>
                            <w:p>
                              <w:pPr>
                                <w:spacing w:line="232" w:lineRule="auto" w:before="44"/>
                                <w:ind w:left="0" w:right="18" w:firstLine="0"/>
                                <w:jc w:val="left"/>
                                <w:rPr>
                                  <w:sz w:val="24"/>
                                </w:rPr>
                              </w:pPr>
                              <w:r>
                                <w:rPr>
                                  <w:w w:val="105"/>
                                  <w:sz w:val="24"/>
                                </w:rPr>
                                <w:t>On</w:t>
                              </w:r>
                              <w:r>
                                <w:rPr>
                                  <w:spacing w:val="21"/>
                                  <w:w w:val="105"/>
                                  <w:sz w:val="24"/>
                                </w:rPr>
                                <w:t> </w:t>
                              </w:r>
                              <w:r>
                                <w:rPr>
                                  <w:w w:val="105"/>
                                  <w:sz w:val="24"/>
                                </w:rPr>
                                <w:t>a</w:t>
                              </w:r>
                              <w:r>
                                <w:rPr>
                                  <w:spacing w:val="21"/>
                                  <w:w w:val="105"/>
                                  <w:sz w:val="24"/>
                                </w:rPr>
                                <w:t> </w:t>
                              </w:r>
                              <w:r>
                                <w:rPr>
                                  <w:rFonts w:ascii="Calibri" w:hAnsi="Calibri"/>
                                  <w:i/>
                                  <w:w w:val="105"/>
                                  <w:sz w:val="24"/>
                                </w:rPr>
                                <w:t>pH</w:t>
                              </w:r>
                              <w:r>
                                <w:rPr>
                                  <w:rFonts w:ascii="Calibri" w:hAnsi="Calibri"/>
                                  <w:i/>
                                  <w:spacing w:val="36"/>
                                  <w:w w:val="105"/>
                                  <w:sz w:val="24"/>
                                </w:rPr>
                                <w:t> </w:t>
                              </w:r>
                              <w:r>
                                <w:rPr>
                                  <w:w w:val="105"/>
                                  <w:sz w:val="24"/>
                                </w:rPr>
                                <w:t>= </w:t>
                              </w:r>
                              <w:r>
                                <w:rPr>
                                  <w:rFonts w:ascii="Calibri" w:hAnsi="Calibri"/>
                                  <w:i/>
                                  <w:w w:val="105"/>
                                  <w:sz w:val="24"/>
                                </w:rPr>
                                <w:t>pKa</w:t>
                              </w:r>
                              <w:r>
                                <w:rPr>
                                  <w:rFonts w:ascii="Calibri" w:hAnsi="Calibri"/>
                                  <w:i/>
                                  <w:spacing w:val="28"/>
                                  <w:w w:val="105"/>
                                  <w:sz w:val="24"/>
                                </w:rPr>
                                <w:t> </w:t>
                              </w:r>
                              <w:r>
                                <w:rPr>
                                  <w:w w:val="105"/>
                                  <w:sz w:val="24"/>
                                </w:rPr>
                                <w:t>uniquement</w:t>
                              </w:r>
                              <w:r>
                                <w:rPr>
                                  <w:spacing w:val="21"/>
                                  <w:w w:val="105"/>
                                  <w:sz w:val="24"/>
                                </w:rPr>
                                <w:t> </w:t>
                              </w:r>
                              <w:r>
                                <w:rPr>
                                  <w:w w:val="105"/>
                                  <w:sz w:val="24"/>
                                </w:rPr>
                                <w:t>lorsque</w:t>
                              </w:r>
                              <w:r>
                                <w:rPr>
                                  <w:spacing w:val="21"/>
                                  <w:w w:val="105"/>
                                  <w:sz w:val="24"/>
                                </w:rPr>
                                <w:t> </w:t>
                              </w:r>
                              <w:r>
                                <w:rPr>
                                  <w:w w:val="105"/>
                                  <w:sz w:val="24"/>
                                </w:rPr>
                                <w:t>l’on</w:t>
                              </w:r>
                              <w:r>
                                <w:rPr>
                                  <w:spacing w:val="21"/>
                                  <w:w w:val="105"/>
                                  <w:sz w:val="24"/>
                                </w:rPr>
                                <w:t> </w:t>
                              </w:r>
                              <w:r>
                                <w:rPr>
                                  <w:w w:val="105"/>
                                  <w:sz w:val="24"/>
                                </w:rPr>
                                <w:t>a</w:t>
                              </w:r>
                              <w:r>
                                <w:rPr>
                                  <w:spacing w:val="21"/>
                                  <w:w w:val="105"/>
                                  <w:sz w:val="24"/>
                                </w:rPr>
                                <w:t> </w:t>
                              </w:r>
                              <w:r>
                                <w:rPr>
                                  <w:w w:val="105"/>
                                  <w:sz w:val="24"/>
                                </w:rPr>
                                <w:t>autant</w:t>
                              </w:r>
                              <w:r>
                                <w:rPr>
                                  <w:spacing w:val="21"/>
                                  <w:w w:val="105"/>
                                  <w:sz w:val="24"/>
                                </w:rPr>
                                <w:t> </w:t>
                              </w:r>
                              <w:r>
                                <w:rPr>
                                  <w:w w:val="105"/>
                                  <w:sz w:val="24"/>
                                </w:rPr>
                                <w:t>de</w:t>
                              </w:r>
                              <w:r>
                                <w:rPr>
                                  <w:spacing w:val="21"/>
                                  <w:w w:val="105"/>
                                  <w:sz w:val="24"/>
                                </w:rPr>
                                <w:t> </w:t>
                              </w:r>
                              <w:r>
                                <w:rPr>
                                  <w:w w:val="105"/>
                                  <w:sz w:val="24"/>
                                </w:rPr>
                                <w:t>l’acide</w:t>
                              </w:r>
                              <w:r>
                                <w:rPr>
                                  <w:spacing w:val="21"/>
                                  <w:w w:val="105"/>
                                  <w:sz w:val="24"/>
                                </w:rPr>
                                <w:t> </w:t>
                              </w:r>
                              <w:r>
                                <w:rPr>
                                  <w:w w:val="105"/>
                                  <w:sz w:val="24"/>
                                </w:rPr>
                                <w:t>et</w:t>
                              </w:r>
                              <w:r>
                                <w:rPr>
                                  <w:spacing w:val="21"/>
                                  <w:w w:val="105"/>
                                  <w:sz w:val="24"/>
                                </w:rPr>
                                <w:t> </w:t>
                              </w:r>
                              <w:r>
                                <w:rPr>
                                  <w:w w:val="105"/>
                                  <w:sz w:val="24"/>
                                </w:rPr>
                                <w:t>de</w:t>
                              </w:r>
                              <w:r>
                                <w:rPr>
                                  <w:spacing w:val="21"/>
                                  <w:w w:val="105"/>
                                  <w:sz w:val="24"/>
                                </w:rPr>
                                <w:t> </w:t>
                              </w:r>
                              <w:r>
                                <w:rPr>
                                  <w:w w:val="105"/>
                                  <w:sz w:val="24"/>
                                </w:rPr>
                                <w:t>la</w:t>
                              </w:r>
                              <w:r>
                                <w:rPr>
                                  <w:spacing w:val="21"/>
                                  <w:w w:val="105"/>
                                  <w:sz w:val="24"/>
                                </w:rPr>
                                <w:t> </w:t>
                              </w:r>
                              <w:r>
                                <w:rPr>
                                  <w:w w:val="105"/>
                                  <w:sz w:val="24"/>
                                </w:rPr>
                                <w:t>base</w:t>
                              </w:r>
                              <w:r>
                                <w:rPr>
                                  <w:spacing w:val="21"/>
                                  <w:w w:val="105"/>
                                  <w:sz w:val="24"/>
                                </w:rPr>
                                <w:t> </w:t>
                              </w:r>
                              <w:r>
                                <w:rPr>
                                  <w:w w:val="105"/>
                                  <w:sz w:val="24"/>
                                </w:rPr>
                                <w:t>en</w:t>
                              </w:r>
                              <w:r>
                                <w:rPr>
                                  <w:spacing w:val="21"/>
                                  <w:w w:val="105"/>
                                  <w:sz w:val="24"/>
                                </w:rPr>
                                <w:t> </w:t>
                              </w:r>
                              <w:r>
                                <w:rPr>
                                  <w:w w:val="105"/>
                                  <w:sz w:val="24"/>
                                </w:rPr>
                                <w:t>solution,</w:t>
                              </w:r>
                              <w:r>
                                <w:rPr>
                                  <w:spacing w:val="21"/>
                                  <w:w w:val="105"/>
                                  <w:sz w:val="24"/>
                                </w:rPr>
                                <w:t> </w:t>
                              </w:r>
                              <w:r>
                                <w:rPr>
                                  <w:w w:val="105"/>
                                  <w:sz w:val="24"/>
                                </w:rPr>
                                <w:t>donc</w:t>
                              </w:r>
                              <w:r>
                                <w:rPr>
                                  <w:spacing w:val="21"/>
                                  <w:w w:val="105"/>
                                  <w:sz w:val="24"/>
                                </w:rPr>
                                <w:t> </w:t>
                              </w:r>
                              <w:r>
                                <w:rPr>
                                  <w:w w:val="105"/>
                                  <w:sz w:val="24"/>
                                </w:rPr>
                                <w:t>dans notre</w:t>
                              </w:r>
                              <w:r>
                                <w:rPr>
                                  <w:spacing w:val="-8"/>
                                  <w:w w:val="105"/>
                                  <w:sz w:val="24"/>
                                </w:rPr>
                                <w:t> </w:t>
                              </w:r>
                              <w:r>
                                <w:rPr>
                                  <w:w w:val="105"/>
                                  <w:sz w:val="24"/>
                                </w:rPr>
                                <w:t>cas,</w:t>
                              </w:r>
                              <w:r>
                                <w:rPr>
                                  <w:spacing w:val="-7"/>
                                  <w:w w:val="105"/>
                                  <w:sz w:val="24"/>
                                </w:rPr>
                                <w:t> </w:t>
                              </w:r>
                              <w:r>
                                <w:rPr>
                                  <w:w w:val="105"/>
                                  <w:sz w:val="24"/>
                                </w:rPr>
                                <w:t>si</w:t>
                              </w:r>
                              <w:r>
                                <w:rPr>
                                  <w:spacing w:val="-7"/>
                                  <w:w w:val="105"/>
                                  <w:sz w:val="24"/>
                                </w:rPr>
                                <w:t> </w:t>
                              </w:r>
                              <w:r>
                                <w:rPr>
                                  <w:w w:val="105"/>
                                  <w:sz w:val="24"/>
                                </w:rPr>
                                <w:t>la</w:t>
                              </w:r>
                              <w:r>
                                <w:rPr>
                                  <w:spacing w:val="-7"/>
                                  <w:w w:val="105"/>
                                  <w:sz w:val="24"/>
                                </w:rPr>
                                <w:t> </w:t>
                              </w:r>
                              <w:r>
                                <w:rPr>
                                  <w:w w:val="105"/>
                                  <w:sz w:val="24"/>
                                </w:rPr>
                                <w:t>concentration</w:t>
                              </w:r>
                              <w:r>
                                <w:rPr>
                                  <w:spacing w:val="-7"/>
                                  <w:w w:val="105"/>
                                  <w:sz w:val="24"/>
                                </w:rPr>
                                <w:t> </w:t>
                              </w:r>
                              <w:r>
                                <w:rPr>
                                  <w:w w:val="105"/>
                                  <w:sz w:val="24"/>
                                </w:rPr>
                                <w:t>de</w:t>
                              </w:r>
                              <w:r>
                                <w:rPr>
                                  <w:spacing w:val="-7"/>
                                  <w:w w:val="105"/>
                                  <w:sz w:val="24"/>
                                </w:rPr>
                                <w:t> </w:t>
                              </w:r>
                              <w:r>
                                <w:rPr>
                                  <w:w w:val="105"/>
                                  <w:sz w:val="24"/>
                                </w:rPr>
                                <w:t>la</w:t>
                              </w:r>
                              <w:r>
                                <w:rPr>
                                  <w:spacing w:val="-7"/>
                                  <w:w w:val="105"/>
                                  <w:sz w:val="24"/>
                                </w:rPr>
                                <w:t> </w:t>
                              </w:r>
                              <w:r>
                                <w:rPr>
                                  <w:w w:val="105"/>
                                  <w:sz w:val="24"/>
                                </w:rPr>
                                <w:t>forme</w:t>
                              </w:r>
                              <w:r>
                                <w:rPr>
                                  <w:spacing w:val="-7"/>
                                  <w:w w:val="105"/>
                                  <w:sz w:val="24"/>
                                </w:rPr>
                                <w:t> </w:t>
                              </w:r>
                              <w:r>
                                <w:rPr>
                                  <w:w w:val="105"/>
                                  <w:sz w:val="24"/>
                                </w:rPr>
                                <w:t>diacide</w:t>
                              </w:r>
                              <w:r>
                                <w:rPr>
                                  <w:spacing w:val="-7"/>
                                  <w:w w:val="105"/>
                                  <w:sz w:val="24"/>
                                </w:rPr>
                                <w:t> </w:t>
                              </w:r>
                              <w:r>
                                <w:rPr>
                                  <w:w w:val="105"/>
                                  <w:sz w:val="24"/>
                                </w:rPr>
                                <w:t>est</w:t>
                              </w:r>
                              <w:r>
                                <w:rPr>
                                  <w:spacing w:val="-7"/>
                                  <w:w w:val="105"/>
                                  <w:sz w:val="24"/>
                                </w:rPr>
                                <w:t> </w:t>
                              </w:r>
                              <w:r>
                                <w:rPr>
                                  <w:w w:val="105"/>
                                  <w:sz w:val="24"/>
                                </w:rPr>
                                <w:t>égale</w:t>
                              </w:r>
                              <w:r>
                                <w:rPr>
                                  <w:spacing w:val="-7"/>
                                  <w:w w:val="105"/>
                                  <w:sz w:val="24"/>
                                </w:rPr>
                                <w:t> </w:t>
                              </w:r>
                              <w:r>
                                <w:rPr>
                                  <w:w w:val="105"/>
                                  <w:sz w:val="24"/>
                                </w:rPr>
                                <w:t>à</w:t>
                              </w:r>
                              <w:r>
                                <w:rPr>
                                  <w:spacing w:val="-7"/>
                                  <w:w w:val="105"/>
                                  <w:sz w:val="24"/>
                                </w:rPr>
                                <w:t> </w:t>
                              </w:r>
                              <w:r>
                                <w:rPr>
                                  <w:w w:val="105"/>
                                  <w:sz w:val="24"/>
                                </w:rPr>
                                <w:t>la</w:t>
                              </w:r>
                              <w:r>
                                <w:rPr>
                                  <w:spacing w:val="-7"/>
                                  <w:w w:val="105"/>
                                  <w:sz w:val="24"/>
                                </w:rPr>
                                <w:t> </w:t>
                              </w:r>
                              <w:r>
                                <w:rPr>
                                  <w:w w:val="105"/>
                                  <w:sz w:val="24"/>
                                </w:rPr>
                                <w:t>concentration</w:t>
                              </w:r>
                              <w:r>
                                <w:rPr>
                                  <w:spacing w:val="-7"/>
                                  <w:w w:val="105"/>
                                  <w:sz w:val="24"/>
                                </w:rPr>
                                <w:t> </w:t>
                              </w:r>
                              <w:r>
                                <w:rPr>
                                  <w:w w:val="105"/>
                                  <w:sz w:val="24"/>
                                </w:rPr>
                                <w:t>de</w:t>
                              </w:r>
                              <w:r>
                                <w:rPr>
                                  <w:spacing w:val="-7"/>
                                  <w:w w:val="105"/>
                                  <w:sz w:val="24"/>
                                </w:rPr>
                                <w:t> </w:t>
                              </w:r>
                              <w:r>
                                <w:rPr>
                                  <w:w w:val="105"/>
                                  <w:sz w:val="24"/>
                                </w:rPr>
                                <w:t>la</w:t>
                              </w:r>
                              <w:r>
                                <w:rPr>
                                  <w:spacing w:val="-7"/>
                                  <w:w w:val="105"/>
                                  <w:sz w:val="24"/>
                                </w:rPr>
                                <w:t> </w:t>
                              </w:r>
                              <w:r>
                                <w:rPr>
                                  <w:w w:val="105"/>
                                  <w:sz w:val="24"/>
                                </w:rPr>
                                <w:t>forme</w:t>
                              </w:r>
                              <w:r>
                                <w:rPr>
                                  <w:spacing w:val="-7"/>
                                  <w:w w:val="105"/>
                                  <w:sz w:val="24"/>
                                </w:rPr>
                                <w:t> </w:t>
                              </w:r>
                              <w:r>
                                <w:rPr>
                                  <w:spacing w:val="-2"/>
                                  <w:w w:val="105"/>
                                  <w:sz w:val="24"/>
                                </w:rPr>
                                <w:t>monoacide.</w:t>
                              </w:r>
                            </w:p>
                            <w:p>
                              <w:pPr>
                                <w:spacing w:line="586" w:lineRule="exact" w:before="193"/>
                                <w:ind w:left="0"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C</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Le</w:t>
                              </w:r>
                              <w:r>
                                <w:rPr>
                                  <w:rFonts w:ascii="Book Antiqua" w:hAnsi="Book Antiqua"/>
                                  <w:i/>
                                  <w:color w:val="7F7F7F"/>
                                  <w:spacing w:val="-14"/>
                                  <w:w w:val="110"/>
                                  <w:sz w:val="22"/>
                                </w:rPr>
                                <w:t> </w:t>
                              </w:r>
                              <w:r>
                                <w:rPr>
                                  <w:rFonts w:ascii="Book Antiqua" w:hAnsi="Book Antiqua"/>
                                  <w:i/>
                                  <w:color w:val="7F7F7F"/>
                                  <w:w w:val="110"/>
                                  <w:sz w:val="22"/>
                                </w:rPr>
                                <w:t>pH</w:t>
                              </w:r>
                              <w:r>
                                <w:rPr>
                                  <w:rFonts w:ascii="Book Antiqua" w:hAnsi="Book Antiqua"/>
                                  <w:i/>
                                  <w:color w:val="7F7F7F"/>
                                  <w:spacing w:val="-8"/>
                                  <w:w w:val="110"/>
                                  <w:sz w:val="22"/>
                                </w:rPr>
                                <w:t> </w:t>
                              </w:r>
                              <w:r>
                                <w:rPr>
                                  <w:rFonts w:ascii="Book Antiqua" w:hAnsi="Book Antiqua"/>
                                  <w:i/>
                                  <w:color w:val="7F7F7F"/>
                                  <w:w w:val="110"/>
                                  <w:sz w:val="22"/>
                                </w:rPr>
                                <w:t>de</w:t>
                              </w:r>
                              <w:r>
                                <w:rPr>
                                  <w:rFonts w:ascii="Book Antiqua" w:hAnsi="Book Antiqua"/>
                                  <w:i/>
                                  <w:color w:val="7F7F7F"/>
                                  <w:spacing w:val="-3"/>
                                  <w:w w:val="110"/>
                                  <w:sz w:val="22"/>
                                </w:rPr>
                                <w:t> </w:t>
                              </w:r>
                              <w:r>
                                <w:rPr>
                                  <w:rFonts w:ascii="Book Antiqua" w:hAnsi="Book Antiqua"/>
                                  <w:i/>
                                  <w:color w:val="7F7F7F"/>
                                  <w:w w:val="110"/>
                                  <w:sz w:val="22"/>
                                </w:rPr>
                                <w:t>la</w:t>
                              </w:r>
                              <w:r>
                                <w:rPr>
                                  <w:rFonts w:ascii="Book Antiqua" w:hAnsi="Book Antiqua"/>
                                  <w:i/>
                                  <w:color w:val="7F7F7F"/>
                                  <w:spacing w:val="-2"/>
                                  <w:w w:val="110"/>
                                  <w:sz w:val="22"/>
                                </w:rPr>
                                <w:t> </w:t>
                              </w:r>
                              <w:r>
                                <w:rPr>
                                  <w:rFonts w:ascii="Book Antiqua" w:hAnsi="Book Antiqua"/>
                                  <w:i/>
                                  <w:color w:val="7F7F7F"/>
                                  <w:w w:val="110"/>
                                  <w:sz w:val="22"/>
                                </w:rPr>
                                <w:t>solution</w:t>
                              </w:r>
                              <w:r>
                                <w:rPr>
                                  <w:rFonts w:ascii="Book Antiqua" w:hAnsi="Book Antiqua"/>
                                  <w:i/>
                                  <w:color w:val="7F7F7F"/>
                                  <w:spacing w:val="-3"/>
                                  <w:w w:val="110"/>
                                  <w:sz w:val="22"/>
                                </w:rPr>
                                <w:t> </w:t>
                              </w:r>
                              <w:r>
                                <w:rPr>
                                  <w:rFonts w:ascii="Book Antiqua" w:hAnsi="Book Antiqua"/>
                                  <w:i/>
                                  <w:color w:val="7F7F7F"/>
                                  <w:w w:val="110"/>
                                  <w:sz w:val="22"/>
                                </w:rPr>
                                <w:t>2</w:t>
                              </w:r>
                              <w:r>
                                <w:rPr>
                                  <w:rFonts w:ascii="Book Antiqua" w:hAnsi="Book Antiqua"/>
                                  <w:i/>
                                  <w:color w:val="7F7F7F"/>
                                  <w:spacing w:val="-2"/>
                                  <w:w w:val="110"/>
                                  <w:sz w:val="22"/>
                                </w:rPr>
                                <w:t> </w:t>
                              </w:r>
                              <w:r>
                                <w:rPr>
                                  <w:rFonts w:ascii="Book Antiqua" w:hAnsi="Book Antiqua"/>
                                  <w:i/>
                                  <w:color w:val="7F7F7F"/>
                                  <w:w w:val="110"/>
                                  <w:sz w:val="22"/>
                                </w:rPr>
                                <w:t>vaut</w:t>
                              </w:r>
                              <w:r>
                                <w:rPr>
                                  <w:rFonts w:ascii="Book Antiqua" w:hAnsi="Book Antiqua"/>
                                  <w:i/>
                                  <w:color w:val="7F7F7F"/>
                                  <w:spacing w:val="-2"/>
                                  <w:w w:val="110"/>
                                  <w:sz w:val="22"/>
                                </w:rPr>
                                <w:t> </w:t>
                              </w:r>
                              <w:r>
                                <w:rPr>
                                  <w:rFonts w:ascii="Book Antiqua" w:hAnsi="Book Antiqua"/>
                                  <w:i/>
                                  <w:color w:val="7F7F7F"/>
                                  <w:spacing w:val="-4"/>
                                  <w:w w:val="110"/>
                                  <w:sz w:val="22"/>
                                </w:rPr>
                                <w:t>11,7</w:t>
                              </w:r>
                            </w:p>
                            <w:p>
                              <w:pPr>
                                <w:spacing w:line="242" w:lineRule="auto" w:before="0"/>
                                <w:ind w:left="0" w:right="18" w:firstLine="0"/>
                                <w:jc w:val="both"/>
                                <w:rPr>
                                  <w:sz w:val="24"/>
                                </w:rPr>
                              </w:pPr>
                              <w:r>
                                <w:rPr>
                                  <w:w w:val="105"/>
                                  <w:sz w:val="24"/>
                                </w:rPr>
                                <w:t>Un</w:t>
                              </w:r>
                              <w:r>
                                <w:rPr>
                                  <w:spacing w:val="-9"/>
                                  <w:w w:val="105"/>
                                  <w:sz w:val="24"/>
                                </w:rPr>
                                <w:t> </w:t>
                              </w:r>
                              <w:r>
                                <w:rPr>
                                  <w:w w:val="105"/>
                                  <w:sz w:val="24"/>
                                </w:rPr>
                                <w:t>classique de la littérature acido-basique, je vous refais le topo</w:t>
                              </w:r>
                              <w:r>
                                <w:rPr>
                                  <w:spacing w:val="-16"/>
                                  <w:w w:val="105"/>
                                  <w:sz w:val="24"/>
                                </w:rPr>
                                <w:t> </w:t>
                              </w:r>
                              <w:r>
                                <w:rPr>
                                  <w:w w:val="105"/>
                                  <w:sz w:val="24"/>
                                </w:rPr>
                                <w:t>! Il faut bien retenir que la </w:t>
                              </w:r>
                              <w:r>
                                <w:rPr>
                                  <w:w w:val="105"/>
                                  <w:sz w:val="24"/>
                                </w:rPr>
                                <w:t>soude NaOH est une </w:t>
                              </w:r>
                              <w:r>
                                <w:rPr>
                                  <w:w w:val="105"/>
                                  <w:sz w:val="24"/>
                                  <w:u w:val="single"/>
                                </w:rPr>
                                <w:t>base forte</w:t>
                              </w:r>
                              <w:r>
                                <w:rPr>
                                  <w:w w:val="105"/>
                                  <w:sz w:val="24"/>
                                </w:rPr>
                                <w:t>, et ça tombe bien, on n’a que ça dans notre solution donc on va appliquer la formule de calcul de pH à partir d’une base forte :</w:t>
                              </w:r>
                            </w:p>
                            <w:p>
                              <w:pPr>
                                <w:spacing w:before="199"/>
                                <w:ind w:left="3661" w:right="0" w:firstLine="0"/>
                                <w:jc w:val="left"/>
                                <w:rPr>
                                  <w:sz w:val="24"/>
                                </w:rPr>
                              </w:pPr>
                              <w:r>
                                <w:rPr>
                                  <w:rFonts w:ascii="Calibri"/>
                                  <w:i/>
                                  <w:w w:val="115"/>
                                  <w:sz w:val="24"/>
                                </w:rPr>
                                <w:t>pH</w:t>
                              </w:r>
                              <w:r>
                                <w:rPr>
                                  <w:rFonts w:ascii="Calibri"/>
                                  <w:i/>
                                  <w:spacing w:val="15"/>
                                  <w:w w:val="115"/>
                                  <w:sz w:val="24"/>
                                </w:rPr>
                                <w:t> </w:t>
                              </w:r>
                              <w:r>
                                <w:rPr>
                                  <w:w w:val="115"/>
                                  <w:sz w:val="24"/>
                                </w:rPr>
                                <w:t>=</w:t>
                              </w:r>
                              <w:r>
                                <w:rPr>
                                  <w:spacing w:val="-5"/>
                                  <w:w w:val="115"/>
                                  <w:sz w:val="24"/>
                                </w:rPr>
                                <w:t> </w:t>
                              </w:r>
                              <w:r>
                                <w:rPr>
                                  <w:w w:val="115"/>
                                  <w:sz w:val="24"/>
                                </w:rPr>
                                <w:t>14</w:t>
                              </w:r>
                              <w:r>
                                <w:rPr>
                                  <w:spacing w:val="-18"/>
                                  <w:w w:val="115"/>
                                  <w:sz w:val="24"/>
                                </w:rPr>
                                <w:t> </w:t>
                              </w:r>
                              <w:r>
                                <w:rPr>
                                  <w:w w:val="115"/>
                                  <w:sz w:val="24"/>
                                </w:rPr>
                                <w:t>+</w:t>
                              </w:r>
                              <w:r>
                                <w:rPr>
                                  <w:spacing w:val="-17"/>
                                  <w:w w:val="115"/>
                                  <w:sz w:val="24"/>
                                </w:rPr>
                                <w:t> </w:t>
                              </w:r>
                              <w:r>
                                <w:rPr>
                                  <w:w w:val="115"/>
                                  <w:sz w:val="24"/>
                                </w:rPr>
                                <w:t>log(</w:t>
                              </w:r>
                              <w:r>
                                <w:rPr>
                                  <w:rFonts w:ascii="Calibri"/>
                                  <w:i/>
                                  <w:w w:val="115"/>
                                  <w:sz w:val="24"/>
                                </w:rPr>
                                <w:t>c</w:t>
                              </w:r>
                              <w:r>
                                <w:rPr>
                                  <w:rFonts w:ascii="Calibri"/>
                                  <w:i/>
                                  <w:w w:val="115"/>
                                  <w:sz w:val="24"/>
                                  <w:vertAlign w:val="subscript"/>
                                </w:rPr>
                                <w:t>BF</w:t>
                              </w:r>
                              <w:r>
                                <w:rPr>
                                  <w:rFonts w:ascii="Calibri"/>
                                  <w:i/>
                                  <w:spacing w:val="-29"/>
                                  <w:w w:val="115"/>
                                  <w:sz w:val="24"/>
                                  <w:vertAlign w:val="baseline"/>
                                </w:rPr>
                                <w:t> </w:t>
                              </w:r>
                              <w:r>
                                <w:rPr>
                                  <w:spacing w:val="-10"/>
                                  <w:w w:val="115"/>
                                  <w:sz w:val="24"/>
                                  <w:vertAlign w:val="baseline"/>
                                </w:rPr>
                                <w:t>)</w:t>
                              </w:r>
                            </w:p>
                            <w:p>
                              <w:pPr>
                                <w:spacing w:line="354" w:lineRule="exact" w:before="37"/>
                                <w:ind w:left="4057" w:right="0" w:firstLine="0"/>
                                <w:jc w:val="left"/>
                                <w:rPr>
                                  <w:sz w:val="24"/>
                                </w:rPr>
                              </w:pPr>
                              <w:r>
                                <w:rPr>
                                  <w:sz w:val="24"/>
                                </w:rPr>
                                <w:t>=</w:t>
                              </w:r>
                              <w:r>
                                <w:rPr>
                                  <w:spacing w:val="24"/>
                                  <w:sz w:val="24"/>
                                </w:rPr>
                                <w:t> </w:t>
                              </w:r>
                              <w:r>
                                <w:rPr>
                                  <w:sz w:val="24"/>
                                </w:rPr>
                                <w:t>14</w:t>
                              </w:r>
                              <w:r>
                                <w:rPr>
                                  <w:spacing w:val="6"/>
                                  <w:sz w:val="24"/>
                                </w:rPr>
                                <w:t> </w:t>
                              </w:r>
                              <w:r>
                                <w:rPr>
                                  <w:sz w:val="24"/>
                                </w:rPr>
                                <w:t>+</w:t>
                              </w:r>
                              <w:r>
                                <w:rPr>
                                  <w:spacing w:val="8"/>
                                  <w:sz w:val="24"/>
                                </w:rPr>
                                <w:t> </w:t>
                              </w:r>
                              <w:r>
                                <w:rPr>
                                  <w:sz w:val="24"/>
                                </w:rPr>
                                <w:t>log(5</w:t>
                              </w:r>
                              <w:r>
                                <w:rPr>
                                  <w:spacing w:val="8"/>
                                  <w:sz w:val="24"/>
                                </w:rPr>
                                <w:t> </w:t>
                              </w:r>
                              <w:r>
                                <w:rPr>
                                  <w:rFonts w:ascii="Lucida Sans Unicode" w:hAnsi="Lucida Sans Unicode"/>
                                  <w:sz w:val="24"/>
                                </w:rPr>
                                <w:t>×</w:t>
                              </w:r>
                              <w:r>
                                <w:rPr>
                                  <w:rFonts w:ascii="Lucida Sans Unicode" w:hAnsi="Lucida Sans Unicode"/>
                                  <w:spacing w:val="-9"/>
                                  <w:sz w:val="24"/>
                                </w:rPr>
                                <w:t> </w:t>
                              </w:r>
                              <w:r>
                                <w:rPr>
                                  <w:spacing w:val="-4"/>
                                  <w:sz w:val="24"/>
                                </w:rPr>
                                <w:t>10</w:t>
                              </w:r>
                              <w:r>
                                <w:rPr>
                                  <w:rFonts w:ascii="Arial Narrow" w:hAnsi="Arial Narrow"/>
                                  <w:i/>
                                  <w:spacing w:val="-4"/>
                                  <w:position w:val="10"/>
                                  <w:sz w:val="16"/>
                                </w:rPr>
                                <w:t>−</w:t>
                              </w:r>
                              <w:r>
                                <w:rPr>
                                  <w:rFonts w:ascii="Century" w:hAnsi="Century"/>
                                  <w:spacing w:val="-4"/>
                                  <w:position w:val="10"/>
                                  <w:sz w:val="16"/>
                                </w:rPr>
                                <w:t>3</w:t>
                              </w:r>
                              <w:r>
                                <w:rPr>
                                  <w:spacing w:val="-4"/>
                                  <w:sz w:val="24"/>
                                </w:rPr>
                                <w:t>)</w:t>
                              </w:r>
                            </w:p>
                            <w:p>
                              <w:pPr>
                                <w:spacing w:line="317" w:lineRule="exact" w:before="0"/>
                                <w:ind w:left="4057" w:right="0" w:firstLine="0"/>
                                <w:jc w:val="left"/>
                                <w:rPr>
                                  <w:rFonts w:ascii="Georgia" w:hAnsi="Georgia"/>
                                  <w:b/>
                                  <w:sz w:val="24"/>
                                </w:rPr>
                              </w:pPr>
                              <w:r>
                                <w:rPr>
                                  <w:w w:val="110"/>
                                  <w:sz w:val="24"/>
                                </w:rPr>
                                <w:t>=</w:t>
                              </w:r>
                              <w:r>
                                <w:rPr>
                                  <w:spacing w:val="-3"/>
                                  <w:w w:val="110"/>
                                  <w:sz w:val="24"/>
                                </w:rPr>
                                <w:t> </w:t>
                              </w:r>
                              <w:r>
                                <w:rPr>
                                  <w:w w:val="110"/>
                                  <w:sz w:val="24"/>
                                </w:rPr>
                                <w:t>14</w:t>
                              </w:r>
                              <w:r>
                                <w:rPr>
                                  <w:spacing w:val="-15"/>
                                  <w:w w:val="110"/>
                                  <w:sz w:val="24"/>
                                </w:rPr>
                                <w:t> </w:t>
                              </w:r>
                              <w:r>
                                <w:rPr>
                                  <w:w w:val="110"/>
                                  <w:sz w:val="24"/>
                                </w:rPr>
                                <w:t>+</w:t>
                              </w:r>
                              <w:r>
                                <w:rPr>
                                  <w:spacing w:val="-15"/>
                                  <w:w w:val="110"/>
                                  <w:sz w:val="24"/>
                                </w:rPr>
                                <w:t> </w:t>
                              </w:r>
                              <w:r>
                                <w:rPr>
                                  <w:w w:val="110"/>
                                  <w:sz w:val="24"/>
                                </w:rPr>
                                <w:t>0</w:t>
                              </w:r>
                              <w:r>
                                <w:rPr>
                                  <w:rFonts w:ascii="Calibri" w:hAnsi="Calibri"/>
                                  <w:i/>
                                  <w:w w:val="110"/>
                                  <w:sz w:val="24"/>
                                </w:rPr>
                                <w:t>,</w:t>
                              </w:r>
                              <w:r>
                                <w:rPr>
                                  <w:w w:val="110"/>
                                  <w:sz w:val="24"/>
                                </w:rPr>
                                <w:t>7</w:t>
                              </w:r>
                              <w:r>
                                <w:rPr>
                                  <w:spacing w:val="-14"/>
                                  <w:w w:val="110"/>
                                  <w:sz w:val="24"/>
                                </w:rPr>
                                <w:t> </w:t>
                              </w:r>
                              <w:r>
                                <w:rPr>
                                  <w:rFonts w:ascii="Lucida Sans Unicode" w:hAnsi="Lucida Sans Unicode"/>
                                  <w:w w:val="110"/>
                                  <w:sz w:val="24"/>
                                </w:rPr>
                                <w:t>−</w:t>
                              </w:r>
                              <w:r>
                                <w:rPr>
                                  <w:rFonts w:ascii="Lucida Sans Unicode" w:hAnsi="Lucida Sans Unicode"/>
                                  <w:spacing w:val="-31"/>
                                  <w:w w:val="110"/>
                                  <w:sz w:val="24"/>
                                </w:rPr>
                                <w:t> </w:t>
                              </w:r>
                              <w:r>
                                <w:rPr>
                                  <w:w w:val="110"/>
                                  <w:sz w:val="24"/>
                                </w:rPr>
                                <w:t>3</w:t>
                              </w:r>
                              <w:r>
                                <w:rPr>
                                  <w:spacing w:val="-1"/>
                                  <w:w w:val="110"/>
                                  <w:sz w:val="24"/>
                                </w:rPr>
                                <w:t> </w:t>
                              </w:r>
                              <w:r>
                                <w:rPr>
                                  <w:w w:val="110"/>
                                  <w:sz w:val="24"/>
                                </w:rPr>
                                <w:t>=</w:t>
                              </w:r>
                              <w:r>
                                <w:rPr>
                                  <w:spacing w:val="-2"/>
                                  <w:w w:val="110"/>
                                  <w:sz w:val="24"/>
                                </w:rPr>
                                <w:t> </w:t>
                              </w:r>
                              <w:r>
                                <w:rPr>
                                  <w:rFonts w:ascii="Georgia" w:hAnsi="Georgia"/>
                                  <w:b/>
                                  <w:spacing w:val="-4"/>
                                  <w:w w:val="110"/>
                                  <w:sz w:val="24"/>
                                </w:rPr>
                                <w:t>11,7</w:t>
                              </w:r>
                            </w:p>
                          </w:txbxContent>
                        </wps:txbx>
                        <wps:bodyPr wrap="square" lIns="0" tIns="0" rIns="0" bIns="0" rtlCol="0">
                          <a:noAutofit/>
                        </wps:bodyPr>
                      </wps:wsp>
                    </wpg:wgp>
                  </a:graphicData>
                </a:graphic>
              </wp:anchor>
            </w:drawing>
          </mc:Choice>
          <mc:Fallback>
            <w:pict>
              <v:group style="position:absolute;margin-left:56.693001pt;margin-top:-63.225998pt;width:514.4500pt;height:373.2pt;mso-position-horizontal-relative:page;mso-position-vertical-relative:paragraph;z-index:15831552" id="docshapegroup1671" coordorigin="1134,-1265" coordsize="10289,7464">
                <v:shape style="position:absolute;left:1163;top:-1054;width:10260;height:7253" id="docshape1672" coordorigin="1163,-1054" coordsize="10260,7253" path="m11328,-1054l1258,-1054,1163,-959,1163,6199,11423,6199,11423,-959,11328,-1054xe" filled="true" fillcolor="#7f7f7f" stroked="false">
                  <v:path arrowok="t"/>
                  <v:fill opacity="655f" type="solid"/>
                </v:shape>
                <v:shape style="position:absolute;left:1170;top:-1047;width:10246;height:7240" id="docshape1673" coordorigin="1170,-1047" coordsize="10246,7240" path="m11325,-1047l1261,-1047,1170,-956,1170,6193,11416,6193,11416,-956,11325,-1047xe" filled="true" fillcolor="#7f7f7f" stroked="false">
                  <v:path arrowok="t"/>
                  <v:fill opacity="1310f" type="solid"/>
                </v:shape>
                <v:shape style="position:absolute;left:1176;top:-1041;width:10233;height:7226" id="docshape1674" coordorigin="1177,-1040" coordsize="10233,7226" path="m11322,-1040l1264,-1040,1177,-953,1177,6186,11409,6186,11409,-953,11322,-1040xe" filled="true" fillcolor="#7f7f7f" stroked="false">
                  <v:path arrowok="t"/>
                  <v:fill opacity="2621f" type="solid"/>
                </v:shape>
                <v:shape style="position:absolute;left:1183;top:-1034;width:10219;height:7213" id="docshape1675" coordorigin="1184,-1033" coordsize="10219,7213" path="m11319,-1033l1267,-1033,1184,-950,1184,6179,11402,6179,11402,-950,11319,-1033xe" filled="true" fillcolor="#7f7f7f" stroked="false">
                  <v:path arrowok="t"/>
                  <v:fill opacity="4587f" type="solid"/>
                </v:shape>
                <v:shape style="position:absolute;left:1190;top:-1027;width:10205;height:7199" id="docshape1676" coordorigin="1191,-1026" coordsize="10205,7199" path="m11395,-947l11316,-1026,1270,-1026,1191,-947,1191,6172,11395,6172,11395,-947xe" filled="true" fillcolor="#7f7f7f" stroked="false">
                  <v:path arrowok="t"/>
                  <v:fill opacity="7208f" type="solid"/>
                </v:shape>
                <v:shape style="position:absolute;left:1204;top:-1013;width:10178;height:7172" id="docshape1677" coordorigin="1204,-1013" coordsize="10178,7172" path="m11311,-1013l1275,-1013,1204,-942,1204,6159,11382,6159,11382,-942,11311,-1013xe" filled="true" fillcolor="#7f7f7f" stroked="false">
                  <v:path arrowok="t"/>
                  <v:fill opacity="4587f" type="solid"/>
                </v:shape>
                <v:shape style="position:absolute;left:1210;top:-1006;width:10165;height:7158" id="docshape1678" coordorigin="1211,-1006" coordsize="10165,7158" path="m11308,-1006l1278,-1006,1211,-939,1211,6152,11375,6152,11375,-939,11308,-1006xe" filled="true" fillcolor="#7f7f7f" stroked="false">
                  <v:path arrowok="t"/>
                  <v:fill opacity="2621f" type="solid"/>
                </v:shape>
                <v:shape style="position:absolute;left:1217;top:-1000;width:10151;height:7145" id="docshape1679" coordorigin="1218,-999" coordsize="10151,7145" path="m11305,-999l1281,-999,1218,-936,1218,6145,11368,6145,11368,-936,11305,-999xe" filled="true" fillcolor="#7f7f7f" stroked="false">
                  <v:path arrowok="t"/>
                  <v:fill opacity="1310f" type="solid"/>
                </v:shape>
                <v:shape style="position:absolute;left:1224;top:-993;width:10137;height:7131" id="docshape1680" coordorigin="1225,-992" coordsize="10137,7131" path="m11302,-992l1284,-992,1225,-933,1225,6138,11361,6138,11361,-933,11302,-992xe" filled="true" fillcolor="#7f7f7f" stroked="false">
                  <v:path arrowok="t"/>
                  <v:fill opacity="655f" type="solid"/>
                </v:shape>
                <v:shape style="position:absolute;left:1133;top:-1084;width:10205;height:7199" id="docshape1681" coordorigin="1134,-1083" coordsize="10205,7199" path="m11276,-1083l1196,-1083,1134,-1021,1134,6115,11339,6115,11339,-1021,11276,-1083xe" filled="true" fillcolor="#000000" stroked="false">
                  <v:path arrowok="t"/>
                  <v:fill type="solid"/>
                </v:shape>
                <v:shape style="position:absolute;left:1143;top:-1074;width:10185;height:7189" id="docshape1682" coordorigin="1144,-1073" coordsize="10185,7189" path="m11272,-1073l1201,-1073,1144,-1016,1144,6115,11329,6115,11329,-1016,11272,-1073xe" filled="true" fillcolor="#fffcfc" stroked="false">
                  <v:path arrowok="t"/>
                  <v:fill type="solid"/>
                </v:shape>
                <v:shape style="position:absolute;left:8869;top:-1254;width:91;height:171" id="docshape1683" coordorigin="8870,-1253" coordsize="91,171" path="m8915,-1253l8898,-1240,8883,-1203,8873,-1149,8870,-1083,8961,-1083,8957,-1149,8947,-1203,8933,-1240,8915,-1253xe" filled="true" fillcolor="#565666" stroked="false">
                  <v:path arrowok="t"/>
                  <v:fill type="solid"/>
                </v:shape>
                <v:shape style="position:absolute;left:8869;top:-1254;width:91;height:171" id="docshape1684" coordorigin="8870,-1253" coordsize="91,171" path="m8961,-1083l8957,-1149,8947,-1203,8933,-1240,8915,-1253,8898,-1240,8883,-1203,8873,-1149,8870,-1083e" filled="false" stroked="true" strokeweight=".3985pt" strokecolor="#000000">
                  <v:path arrowok="t"/>
                  <v:stroke dashstyle="solid"/>
                </v:shape>
                <v:shape style="position:absolute;left:10794;top:-1254;width:91;height:171" id="docshape1685" coordorigin="10794,-1253" coordsize="91,171" path="m10840,-1253l10822,-1240,10808,-1203,10798,-1149,10794,-1083,10885,-1083,10881,-1149,10872,-1203,10857,-1240,10840,-1253xe" filled="true" fillcolor="#565666" stroked="false">
                  <v:path arrowok="t"/>
                  <v:fill type="solid"/>
                </v:shape>
                <v:shape style="position:absolute;left:10794;top:-1254;width:91;height:171" id="docshape1686" coordorigin="10794,-1253" coordsize="91,171" path="m10794,-1083l10798,-1149,10808,-1203,10822,-1240,10840,-1253,10857,-1240,10872,-1203,10881,-1149,10885,-1083e" filled="false" stroked="true" strokeweight=".3985pt" strokecolor="#000000">
                  <v:path arrowok="t"/>
                  <v:stroke dashstyle="solid"/>
                </v:shape>
                <v:shape style="position:absolute;left:8926;top:-1254;width:1902;height:401" type="#_x0000_t75" id="docshape1687" stroked="false">
                  <v:imagedata r:id="rId31" o:title=""/>
                </v:shape>
                <v:shape style="position:absolute;left:8926;top:-1254;width:1902;height:401" id="docshape1688" coordorigin="8927,-1253" coordsize="1902,401" path="m8927,-1253l10828,-1253,10827,-1249,10818,-1224,10810,-1195,10804,-1166,10800,-1140,10777,-909,10771,-887,10757,-869,10737,-857,10715,-853,9040,-853,8984,-887,8955,-1140,8951,-1166,8945,-1195,8937,-1224,8928,-1249,8927,-1253xe" filled="false" stroked="true" strokeweight=".3985pt" strokecolor="#00004c">
                  <v:path arrowok="t"/>
                  <v:stroke dashstyle="solid"/>
                </v:shape>
                <v:shape style="position:absolute;left:1240;top:-1265;width:10012;height:3105" type="#_x0000_t202" id="docshape1689" filled="false" stroked="false">
                  <v:textbox inset="0,0,0,0">
                    <w:txbxContent>
                      <w:p>
                        <w:pPr>
                          <w:spacing w:before="51"/>
                          <w:ind w:left="0" w:right="671" w:firstLine="0"/>
                          <w:jc w:val="righ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5"/>
                            <w:sz w:val="24"/>
                          </w:rPr>
                          <w:t>21</w:t>
                        </w:r>
                      </w:p>
                      <w:p>
                        <w:pPr>
                          <w:numPr>
                            <w:ilvl w:val="0"/>
                            <w:numId w:val="45"/>
                          </w:numPr>
                          <w:tabs>
                            <w:tab w:pos="401" w:val="left" w:leader="none"/>
                          </w:tabs>
                          <w:spacing w:line="235" w:lineRule="auto" w:before="44"/>
                          <w:ind w:left="0" w:right="1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A</w:t>
                        </w:r>
                        <w:r>
                          <w:rPr>
                            <w:rFonts w:ascii="Georgia" w:hAnsi="Georgia"/>
                            <w:b/>
                            <w:spacing w:val="-5"/>
                            <w:w w:val="105"/>
                            <w:sz w:val="28"/>
                          </w:rPr>
                          <w:t> </w:t>
                        </w:r>
                        <w:r>
                          <w:rPr>
                            <w:rFonts w:ascii="Lucida Sans Unicode" w:hAnsi="Lucida Sans Unicode"/>
                            <w:color w:val="7F7F7F"/>
                            <w:w w:val="105"/>
                            <w:sz w:val="24"/>
                          </w:rPr>
                          <w:t>→</w:t>
                        </w:r>
                        <w:r>
                          <w:rPr>
                            <w:rFonts w:ascii="Lucida Sans Unicode" w:hAnsi="Lucida Sans Unicode"/>
                            <w:color w:val="7F7F7F"/>
                            <w:spacing w:val="-9"/>
                            <w:w w:val="105"/>
                            <w:sz w:val="24"/>
                          </w:rPr>
                          <w:t> </w:t>
                        </w:r>
                        <w:r>
                          <w:rPr>
                            <w:rFonts w:ascii="Book Antiqua" w:hAnsi="Book Antiqua"/>
                            <w:i/>
                            <w:color w:val="7F7F7F"/>
                            <w:w w:val="105"/>
                            <w:sz w:val="22"/>
                          </w:rPr>
                          <w:t>La forme monoacide de l’acide aspartique est plus apte à réagir avec la soude que</w:t>
                        </w:r>
                        <w:r>
                          <w:rPr>
                            <w:rFonts w:ascii="Book Antiqua" w:hAnsi="Book Antiqua"/>
                            <w:i/>
                            <w:color w:val="7F7F7F"/>
                            <w:spacing w:val="-16"/>
                            <w:w w:val="105"/>
                            <w:sz w:val="22"/>
                          </w:rPr>
                          <w:t> </w:t>
                        </w:r>
                        <w:r>
                          <w:rPr>
                            <w:rFonts w:ascii="Book Antiqua" w:hAnsi="Book Antiqua"/>
                            <w:i/>
                            <w:color w:val="7F7F7F"/>
                            <w:sz w:val="22"/>
                          </w:rPr>
                          <w:t>…</w:t>
                        </w:r>
                        <w:r>
                          <w:rPr>
                            <w:rFonts w:ascii="Book Antiqua" w:hAnsi="Book Antiqua"/>
                            <w:i/>
                            <w:color w:val="7F7F7F"/>
                            <w:spacing w:val="40"/>
                            <w:w w:val="105"/>
                            <w:sz w:val="22"/>
                          </w:rPr>
                          <w:t> </w:t>
                        </w:r>
                        <w:r>
                          <w:rPr>
                            <w:w w:val="105"/>
                            <w:sz w:val="24"/>
                          </w:rPr>
                          <w:t>Selon</w:t>
                        </w:r>
                        <w:r>
                          <w:rPr>
                            <w:spacing w:val="-7"/>
                            <w:w w:val="105"/>
                            <w:sz w:val="24"/>
                          </w:rPr>
                          <w:t> </w:t>
                        </w:r>
                        <w:r>
                          <w:rPr>
                            <w:w w:val="105"/>
                            <w:sz w:val="24"/>
                          </w:rPr>
                          <w:t>la</w:t>
                        </w:r>
                        <w:r>
                          <w:rPr>
                            <w:spacing w:val="-2"/>
                            <w:w w:val="105"/>
                            <w:sz w:val="24"/>
                          </w:rPr>
                          <w:t> </w:t>
                        </w:r>
                        <w:r>
                          <w:rPr>
                            <w:w w:val="105"/>
                            <w:sz w:val="24"/>
                          </w:rPr>
                          <w:t>règle</w:t>
                        </w:r>
                        <w:r>
                          <w:rPr>
                            <w:spacing w:val="-2"/>
                            <w:w w:val="105"/>
                            <w:sz w:val="24"/>
                          </w:rPr>
                          <w:t> </w:t>
                        </w:r>
                        <w:r>
                          <w:rPr>
                            <w:w w:val="105"/>
                            <w:sz w:val="24"/>
                          </w:rPr>
                          <w:t>du</w:t>
                        </w:r>
                        <w:r>
                          <w:rPr>
                            <w:spacing w:val="-2"/>
                            <w:w w:val="105"/>
                            <w:sz w:val="24"/>
                          </w:rPr>
                          <w:t> </w:t>
                        </w:r>
                        <w:r>
                          <w:rPr>
                            <w:w w:val="105"/>
                            <w:sz w:val="24"/>
                          </w:rPr>
                          <w:t>gamma</w:t>
                        </w:r>
                        <w:r>
                          <w:rPr>
                            <w:spacing w:val="-2"/>
                            <w:w w:val="105"/>
                            <w:sz w:val="24"/>
                          </w:rPr>
                          <w:t> </w:t>
                        </w:r>
                        <w:r>
                          <w:rPr>
                            <w:w w:val="105"/>
                            <w:sz w:val="24"/>
                          </w:rPr>
                          <w:t>(utile</w:t>
                        </w:r>
                        <w:r>
                          <w:rPr>
                            <w:spacing w:val="-2"/>
                            <w:w w:val="105"/>
                            <w:sz w:val="24"/>
                          </w:rPr>
                          <w:t> </w:t>
                        </w:r>
                        <w:r>
                          <w:rPr>
                            <w:w w:val="105"/>
                            <w:sz w:val="24"/>
                          </w:rPr>
                          <w:t>en</w:t>
                        </w:r>
                        <w:r>
                          <w:rPr>
                            <w:spacing w:val="-2"/>
                            <w:w w:val="105"/>
                            <w:sz w:val="24"/>
                          </w:rPr>
                          <w:t> </w:t>
                        </w:r>
                        <w:r>
                          <w:rPr>
                            <w:w w:val="105"/>
                            <w:sz w:val="24"/>
                          </w:rPr>
                          <w:t>redox</w:t>
                        </w:r>
                        <w:r>
                          <w:rPr>
                            <w:spacing w:val="-2"/>
                            <w:w w:val="105"/>
                            <w:sz w:val="24"/>
                          </w:rPr>
                          <w:t> </w:t>
                        </w:r>
                        <w:r>
                          <w:rPr>
                            <w:w w:val="105"/>
                            <w:sz w:val="24"/>
                          </w:rPr>
                          <w:t>mais</w:t>
                        </w:r>
                        <w:r>
                          <w:rPr>
                            <w:spacing w:val="-2"/>
                            <w:w w:val="105"/>
                            <w:sz w:val="24"/>
                          </w:rPr>
                          <w:t> </w:t>
                        </w:r>
                        <w:r>
                          <w:rPr>
                            <w:w w:val="105"/>
                            <w:sz w:val="24"/>
                          </w:rPr>
                          <w:t>ici</w:t>
                        </w:r>
                        <w:r>
                          <w:rPr>
                            <w:spacing w:val="-2"/>
                            <w:w w:val="105"/>
                            <w:sz w:val="24"/>
                          </w:rPr>
                          <w:t> </w:t>
                        </w:r>
                        <w:r>
                          <w:rPr>
                            <w:w w:val="105"/>
                            <w:sz w:val="24"/>
                          </w:rPr>
                          <w:t>aussi</w:t>
                        </w:r>
                        <w:r>
                          <w:rPr>
                            <w:spacing w:val="-25"/>
                            <w:w w:val="105"/>
                            <w:sz w:val="24"/>
                          </w:rPr>
                          <w:t> </w:t>
                        </w:r>
                        <w:r>
                          <w:rPr>
                            <w:w w:val="105"/>
                            <w:sz w:val="24"/>
                          </w:rPr>
                          <w:t>!)</w:t>
                        </w:r>
                        <w:r>
                          <w:rPr>
                            <w:spacing w:val="-2"/>
                            <w:w w:val="105"/>
                            <w:sz w:val="24"/>
                          </w:rPr>
                          <w:t> </w:t>
                        </w:r>
                        <w:r>
                          <w:rPr>
                            <w:w w:val="105"/>
                            <w:sz w:val="24"/>
                          </w:rPr>
                          <w:t>c’est</w:t>
                        </w:r>
                        <w:r>
                          <w:rPr>
                            <w:spacing w:val="-2"/>
                            <w:w w:val="105"/>
                            <w:sz w:val="24"/>
                          </w:rPr>
                          <w:t> </w:t>
                        </w:r>
                        <w:r>
                          <w:rPr>
                            <w:w w:val="105"/>
                            <w:sz w:val="24"/>
                          </w:rPr>
                          <w:t>la</w:t>
                        </w:r>
                        <w:r>
                          <w:rPr>
                            <w:spacing w:val="-2"/>
                            <w:w w:val="105"/>
                            <w:sz w:val="24"/>
                          </w:rPr>
                          <w:t> </w:t>
                        </w:r>
                        <w:r>
                          <w:rPr>
                            <w:w w:val="105"/>
                            <w:sz w:val="24"/>
                          </w:rPr>
                          <w:t>forme</w:t>
                        </w:r>
                        <w:r>
                          <w:rPr>
                            <w:spacing w:val="-2"/>
                            <w:w w:val="105"/>
                            <w:sz w:val="24"/>
                          </w:rPr>
                          <w:t> </w:t>
                        </w:r>
                        <w:r>
                          <w:rPr>
                            <w:w w:val="105"/>
                            <w:sz w:val="24"/>
                          </w:rPr>
                          <w:t>la</w:t>
                        </w:r>
                        <w:r>
                          <w:rPr>
                            <w:spacing w:val="-2"/>
                            <w:w w:val="105"/>
                            <w:sz w:val="24"/>
                          </w:rPr>
                          <w:t> </w:t>
                        </w:r>
                        <w:r>
                          <w:rPr>
                            <w:w w:val="105"/>
                            <w:sz w:val="24"/>
                          </w:rPr>
                          <w:t>plus</w:t>
                        </w:r>
                        <w:r>
                          <w:rPr>
                            <w:spacing w:val="-2"/>
                            <w:w w:val="105"/>
                            <w:sz w:val="24"/>
                          </w:rPr>
                          <w:t> </w:t>
                        </w:r>
                        <w:r>
                          <w:rPr>
                            <w:w w:val="105"/>
                            <w:sz w:val="24"/>
                          </w:rPr>
                          <w:t>acide</w:t>
                        </w:r>
                        <w:r>
                          <w:rPr>
                            <w:spacing w:val="-2"/>
                            <w:w w:val="105"/>
                            <w:sz w:val="24"/>
                          </w:rPr>
                          <w:t> </w:t>
                        </w:r>
                        <w:r>
                          <w:rPr>
                            <w:w w:val="105"/>
                            <w:sz w:val="24"/>
                          </w:rPr>
                          <w:t>qui</w:t>
                        </w:r>
                        <w:r>
                          <w:rPr>
                            <w:spacing w:val="-2"/>
                            <w:w w:val="105"/>
                            <w:sz w:val="24"/>
                          </w:rPr>
                          <w:t> </w:t>
                        </w:r>
                        <w:r>
                          <w:rPr>
                            <w:w w:val="105"/>
                            <w:sz w:val="24"/>
                          </w:rPr>
                          <w:t>réagit</w:t>
                        </w:r>
                        <w:r>
                          <w:rPr>
                            <w:spacing w:val="-2"/>
                            <w:w w:val="105"/>
                            <w:sz w:val="24"/>
                          </w:rPr>
                          <w:t> </w:t>
                        </w:r>
                        <w:r>
                          <w:rPr>
                            <w:w w:val="105"/>
                            <w:sz w:val="24"/>
                          </w:rPr>
                          <w:t>avec la forme la plus basique d’abord (soit l’acide le plus fort avec la base la plus forte), donc, c’est </w:t>
                        </w:r>
                        <w:r>
                          <w:rPr>
                            <w:w w:val="105"/>
                            <w:sz w:val="24"/>
                          </w:rPr>
                          <w:t>la forme diacide l’acide aspartique qui réagit avec la soude.</w:t>
                        </w:r>
                      </w:p>
                      <w:p>
                        <w:pPr>
                          <w:numPr>
                            <w:ilvl w:val="0"/>
                            <w:numId w:val="45"/>
                          </w:numPr>
                          <w:tabs>
                            <w:tab w:pos="401" w:val="left" w:leader="none"/>
                          </w:tabs>
                          <w:spacing w:line="586" w:lineRule="exact" w:before="194"/>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20"/>
                            <w:w w:val="105"/>
                            <w:sz w:val="28"/>
                            <w:u w:val="single"/>
                          </w:rPr>
                          <w:t> </w:t>
                        </w:r>
                        <w:r>
                          <w:rPr>
                            <w:rFonts w:ascii="Georgia" w:hAnsi="Georgia"/>
                            <w:b/>
                            <w:w w:val="105"/>
                            <w:sz w:val="28"/>
                            <w:u w:val="single"/>
                          </w:rPr>
                          <w:t>B</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Le</w:t>
                        </w:r>
                        <w:r>
                          <w:rPr>
                            <w:rFonts w:ascii="Book Antiqua" w:hAnsi="Book Antiqua"/>
                            <w:i/>
                            <w:color w:val="7F7F7F"/>
                            <w:spacing w:val="9"/>
                            <w:w w:val="105"/>
                            <w:sz w:val="22"/>
                          </w:rPr>
                          <w:t> </w:t>
                        </w:r>
                        <w:r>
                          <w:rPr>
                            <w:rFonts w:ascii="Book Antiqua" w:hAnsi="Book Antiqua"/>
                            <w:i/>
                            <w:color w:val="7F7F7F"/>
                            <w:w w:val="105"/>
                            <w:sz w:val="22"/>
                          </w:rPr>
                          <w:t>pH</w:t>
                        </w:r>
                        <w:r>
                          <w:rPr>
                            <w:rFonts w:ascii="Book Antiqua" w:hAnsi="Book Antiqua"/>
                            <w:i/>
                            <w:color w:val="7F7F7F"/>
                            <w:spacing w:val="9"/>
                            <w:w w:val="105"/>
                            <w:sz w:val="22"/>
                          </w:rPr>
                          <w:t> </w:t>
                        </w:r>
                        <w:r>
                          <w:rPr>
                            <w:rFonts w:ascii="Book Antiqua" w:hAnsi="Book Antiqua"/>
                            <w:i/>
                            <w:color w:val="7F7F7F"/>
                            <w:w w:val="105"/>
                            <w:sz w:val="22"/>
                          </w:rPr>
                          <w:t>de</w:t>
                        </w:r>
                        <w:r>
                          <w:rPr>
                            <w:rFonts w:ascii="Book Antiqua" w:hAnsi="Book Antiqua"/>
                            <w:i/>
                            <w:color w:val="7F7F7F"/>
                            <w:spacing w:val="9"/>
                            <w:w w:val="105"/>
                            <w:sz w:val="22"/>
                          </w:rPr>
                          <w:t> </w:t>
                        </w:r>
                        <w:r>
                          <w:rPr>
                            <w:rFonts w:ascii="Book Antiqua" w:hAnsi="Book Antiqua"/>
                            <w:i/>
                            <w:color w:val="7F7F7F"/>
                            <w:w w:val="105"/>
                            <w:sz w:val="22"/>
                          </w:rPr>
                          <w:t>la</w:t>
                        </w:r>
                        <w:r>
                          <w:rPr>
                            <w:rFonts w:ascii="Book Antiqua" w:hAnsi="Book Antiqua"/>
                            <w:i/>
                            <w:color w:val="7F7F7F"/>
                            <w:spacing w:val="8"/>
                            <w:w w:val="105"/>
                            <w:sz w:val="22"/>
                          </w:rPr>
                          <w:t> </w:t>
                        </w:r>
                        <w:r>
                          <w:rPr>
                            <w:rFonts w:ascii="Book Antiqua" w:hAnsi="Book Antiqua"/>
                            <w:i/>
                            <w:color w:val="7F7F7F"/>
                            <w:w w:val="105"/>
                            <w:sz w:val="22"/>
                          </w:rPr>
                          <w:t>solution</w:t>
                        </w:r>
                        <w:r>
                          <w:rPr>
                            <w:rFonts w:ascii="Book Antiqua" w:hAnsi="Book Antiqua"/>
                            <w:i/>
                            <w:color w:val="7F7F7F"/>
                            <w:spacing w:val="9"/>
                            <w:w w:val="105"/>
                            <w:sz w:val="22"/>
                          </w:rPr>
                          <w:t> </w:t>
                        </w:r>
                        <w:r>
                          <w:rPr>
                            <w:rFonts w:ascii="Book Antiqua" w:hAnsi="Book Antiqua"/>
                            <w:i/>
                            <w:color w:val="7F7F7F"/>
                            <w:w w:val="105"/>
                            <w:sz w:val="22"/>
                          </w:rPr>
                          <w:t>1</w:t>
                        </w:r>
                        <w:r>
                          <w:rPr>
                            <w:rFonts w:ascii="Book Antiqua" w:hAnsi="Book Antiqua"/>
                            <w:i/>
                            <w:color w:val="7F7F7F"/>
                            <w:spacing w:val="9"/>
                            <w:w w:val="105"/>
                            <w:sz w:val="22"/>
                          </w:rPr>
                          <w:t> </w:t>
                        </w:r>
                        <w:r>
                          <w:rPr>
                            <w:rFonts w:ascii="Book Antiqua" w:hAnsi="Book Antiqua"/>
                            <w:i/>
                            <w:color w:val="7F7F7F"/>
                            <w:w w:val="105"/>
                            <w:sz w:val="22"/>
                          </w:rPr>
                          <w:t>vaut</w:t>
                        </w:r>
                        <w:r>
                          <w:rPr>
                            <w:rFonts w:ascii="Book Antiqua" w:hAnsi="Book Antiqua"/>
                            <w:i/>
                            <w:color w:val="7F7F7F"/>
                            <w:spacing w:val="9"/>
                            <w:w w:val="105"/>
                            <w:sz w:val="22"/>
                          </w:rPr>
                          <w:t> </w:t>
                        </w:r>
                        <w:r>
                          <w:rPr>
                            <w:rFonts w:ascii="Book Antiqua" w:hAnsi="Book Antiqua"/>
                            <w:i/>
                            <w:color w:val="7F7F7F"/>
                            <w:spacing w:val="-5"/>
                            <w:w w:val="105"/>
                            <w:sz w:val="22"/>
                          </w:rPr>
                          <w:t>2,2</w:t>
                        </w:r>
                      </w:p>
                      <w:p>
                        <w:pPr>
                          <w:spacing w:line="242" w:lineRule="auto" w:before="0"/>
                          <w:ind w:left="0" w:right="18" w:firstLine="0"/>
                          <w:jc w:val="left"/>
                          <w:rPr>
                            <w:sz w:val="24"/>
                          </w:rPr>
                        </w:pPr>
                        <w:r>
                          <w:rPr>
                            <w:w w:val="105"/>
                            <w:sz w:val="24"/>
                          </w:rPr>
                          <w:t>Attention à ne pas tout confondre. C’est le pKa du groupement A de la molécule (Cf question 20) qui vaut 2,2. Le pH de la solution 1 est celui d’une espèce ampholyte :</w:t>
                        </w:r>
                      </w:p>
                    </w:txbxContent>
                  </v:textbox>
                  <w10:wrap type="none"/>
                </v:shape>
                <v:shape style="position:absolute;left:4204;top:1965;width:4085;height:499" type="#_x0000_t202" id="docshape1690" filled="false" stroked="false">
                  <v:textbox inset="0,0,0,0">
                    <w:txbxContent>
                      <w:p>
                        <w:pPr>
                          <w:spacing w:before="32"/>
                          <w:ind w:left="0" w:right="0" w:firstLine="0"/>
                          <w:jc w:val="left"/>
                          <w:rPr>
                            <w:position w:val="-15"/>
                            <w:sz w:val="24"/>
                          </w:rPr>
                        </w:pPr>
                        <w:r>
                          <w:rPr>
                            <w:rFonts w:ascii="Calibri"/>
                            <w:i/>
                            <w:w w:val="115"/>
                            <w:position w:val="-15"/>
                            <w:sz w:val="24"/>
                          </w:rPr>
                          <w:t>pH</w:t>
                        </w:r>
                        <w:r>
                          <w:rPr>
                            <w:rFonts w:ascii="Calibri"/>
                            <w:i/>
                            <w:spacing w:val="26"/>
                            <w:w w:val="115"/>
                            <w:position w:val="-15"/>
                            <w:sz w:val="24"/>
                          </w:rPr>
                          <w:t> </w:t>
                        </w:r>
                        <w:r>
                          <w:rPr>
                            <w:w w:val="115"/>
                            <w:position w:val="-15"/>
                            <w:sz w:val="24"/>
                          </w:rPr>
                          <w:t>=</w:t>
                        </w:r>
                        <w:r>
                          <w:rPr>
                            <w:spacing w:val="27"/>
                            <w:w w:val="115"/>
                            <w:position w:val="-15"/>
                            <w:sz w:val="24"/>
                          </w:rPr>
                          <w:t> </w:t>
                        </w:r>
                        <w:r>
                          <w:rPr>
                            <w:rFonts w:ascii="Calibri"/>
                            <w:i/>
                            <w:w w:val="115"/>
                            <w:sz w:val="24"/>
                            <w:u w:val="single"/>
                          </w:rPr>
                          <w:t>pKa</w:t>
                        </w:r>
                        <w:r>
                          <w:rPr>
                            <w:rFonts w:ascii="Century"/>
                            <w:w w:val="115"/>
                            <w:sz w:val="24"/>
                            <w:u w:val="single"/>
                            <w:vertAlign w:val="subscript"/>
                          </w:rPr>
                          <w:t>1</w:t>
                        </w:r>
                        <w:r>
                          <w:rPr>
                            <w:rFonts w:ascii="Century"/>
                            <w:spacing w:val="-11"/>
                            <w:w w:val="115"/>
                            <w:sz w:val="24"/>
                            <w:u w:val="single"/>
                            <w:vertAlign w:val="baseline"/>
                          </w:rPr>
                          <w:t> </w:t>
                        </w:r>
                        <w:r>
                          <w:rPr>
                            <w:w w:val="115"/>
                            <w:sz w:val="24"/>
                            <w:u w:val="single"/>
                            <w:vertAlign w:val="baseline"/>
                          </w:rPr>
                          <w:t>+</w:t>
                        </w:r>
                        <w:r>
                          <w:rPr>
                            <w:spacing w:val="-13"/>
                            <w:w w:val="115"/>
                            <w:sz w:val="24"/>
                            <w:u w:val="single"/>
                            <w:vertAlign w:val="baseline"/>
                          </w:rPr>
                          <w:t> </w:t>
                        </w:r>
                        <w:r>
                          <w:rPr>
                            <w:rFonts w:ascii="Calibri"/>
                            <w:i/>
                            <w:w w:val="115"/>
                            <w:sz w:val="24"/>
                            <w:u w:val="single"/>
                            <w:vertAlign w:val="baseline"/>
                          </w:rPr>
                          <w:t>pKa</w:t>
                        </w:r>
                        <w:r>
                          <w:rPr>
                            <w:rFonts w:ascii="Century"/>
                            <w:w w:val="115"/>
                            <w:sz w:val="24"/>
                            <w:u w:val="single"/>
                            <w:vertAlign w:val="subscript"/>
                          </w:rPr>
                          <w:t>2</w:t>
                        </w:r>
                        <w:r>
                          <w:rPr>
                            <w:rFonts w:ascii="Century"/>
                            <w:spacing w:val="28"/>
                            <w:w w:val="115"/>
                            <w:sz w:val="24"/>
                            <w:vertAlign w:val="baseline"/>
                          </w:rPr>
                          <w:t> </w:t>
                        </w:r>
                        <w:r>
                          <w:rPr>
                            <w:w w:val="115"/>
                            <w:position w:val="-15"/>
                            <w:sz w:val="24"/>
                            <w:vertAlign w:val="baseline"/>
                          </w:rPr>
                          <w:t>=</w:t>
                        </w:r>
                        <w:r>
                          <w:rPr>
                            <w:spacing w:val="27"/>
                            <w:w w:val="115"/>
                            <w:position w:val="-15"/>
                            <w:sz w:val="24"/>
                            <w:vertAlign w:val="baseline"/>
                          </w:rPr>
                          <w:t> </w:t>
                        </w:r>
                        <w:r>
                          <w:rPr>
                            <w:w w:val="115"/>
                            <w:sz w:val="24"/>
                            <w:u w:val="single"/>
                            <w:vertAlign w:val="baseline"/>
                          </w:rPr>
                          <w:t>2</w:t>
                        </w:r>
                        <w:r>
                          <w:rPr>
                            <w:rFonts w:ascii="Calibri"/>
                            <w:i/>
                            <w:w w:val="115"/>
                            <w:sz w:val="24"/>
                            <w:u w:val="single"/>
                            <w:vertAlign w:val="baseline"/>
                          </w:rPr>
                          <w:t>,</w:t>
                        </w:r>
                        <w:r>
                          <w:rPr>
                            <w:w w:val="115"/>
                            <w:sz w:val="24"/>
                            <w:u w:val="single"/>
                            <w:vertAlign w:val="baseline"/>
                          </w:rPr>
                          <w:t>2</w:t>
                        </w:r>
                        <w:r>
                          <w:rPr>
                            <w:spacing w:val="-14"/>
                            <w:w w:val="115"/>
                            <w:sz w:val="24"/>
                            <w:u w:val="single"/>
                            <w:vertAlign w:val="baseline"/>
                          </w:rPr>
                          <w:t> </w:t>
                        </w:r>
                        <w:r>
                          <w:rPr>
                            <w:w w:val="115"/>
                            <w:sz w:val="24"/>
                            <w:u w:val="single"/>
                            <w:vertAlign w:val="baseline"/>
                          </w:rPr>
                          <w:t>+</w:t>
                        </w:r>
                        <w:r>
                          <w:rPr>
                            <w:spacing w:val="-14"/>
                            <w:w w:val="115"/>
                            <w:sz w:val="24"/>
                            <w:u w:val="single"/>
                            <w:vertAlign w:val="baseline"/>
                          </w:rPr>
                          <w:t> </w:t>
                        </w:r>
                        <w:r>
                          <w:rPr>
                            <w:w w:val="115"/>
                            <w:sz w:val="24"/>
                            <w:u w:val="single"/>
                            <w:vertAlign w:val="baseline"/>
                          </w:rPr>
                          <w:t>3</w:t>
                        </w:r>
                        <w:r>
                          <w:rPr>
                            <w:rFonts w:ascii="Calibri"/>
                            <w:i/>
                            <w:w w:val="115"/>
                            <w:sz w:val="24"/>
                            <w:u w:val="single"/>
                            <w:vertAlign w:val="baseline"/>
                          </w:rPr>
                          <w:t>,</w:t>
                        </w:r>
                        <w:r>
                          <w:rPr>
                            <w:w w:val="115"/>
                            <w:sz w:val="24"/>
                            <w:u w:val="single"/>
                            <w:vertAlign w:val="baseline"/>
                          </w:rPr>
                          <w:t>9</w:t>
                        </w:r>
                        <w:r>
                          <w:rPr>
                            <w:spacing w:val="26"/>
                            <w:w w:val="115"/>
                            <w:sz w:val="24"/>
                            <w:vertAlign w:val="baseline"/>
                          </w:rPr>
                          <w:t> </w:t>
                        </w:r>
                        <w:r>
                          <w:rPr>
                            <w:w w:val="115"/>
                            <w:position w:val="-15"/>
                            <w:sz w:val="24"/>
                            <w:vertAlign w:val="baseline"/>
                          </w:rPr>
                          <w:t>=</w:t>
                        </w:r>
                        <w:r>
                          <w:rPr>
                            <w:spacing w:val="1"/>
                            <w:w w:val="115"/>
                            <w:position w:val="-15"/>
                            <w:sz w:val="24"/>
                            <w:vertAlign w:val="baseline"/>
                          </w:rPr>
                          <w:t> </w:t>
                        </w:r>
                        <w:r>
                          <w:rPr>
                            <w:spacing w:val="-4"/>
                            <w:w w:val="110"/>
                            <w:position w:val="-15"/>
                            <w:sz w:val="24"/>
                            <w:vertAlign w:val="baseline"/>
                          </w:rPr>
                          <w:t>3</w:t>
                        </w:r>
                        <w:r>
                          <w:rPr>
                            <w:rFonts w:ascii="Calibri"/>
                            <w:i/>
                            <w:spacing w:val="-4"/>
                            <w:w w:val="110"/>
                            <w:position w:val="-15"/>
                            <w:sz w:val="24"/>
                            <w:vertAlign w:val="baseline"/>
                          </w:rPr>
                          <w:t>,</w:t>
                        </w:r>
                        <w:r>
                          <w:rPr>
                            <w:spacing w:val="-4"/>
                            <w:w w:val="110"/>
                            <w:position w:val="-15"/>
                            <w:sz w:val="24"/>
                            <w:vertAlign w:val="baseline"/>
                          </w:rPr>
                          <w:t>05</w:t>
                        </w:r>
                      </w:p>
                    </w:txbxContent>
                  </v:textbox>
                  <w10:wrap type="none"/>
                </v:shape>
                <v:shape style="position:absolute;left:5509;top:2291;width:138;height:337" type="#_x0000_t202" id="docshape1691" filled="false" stroked="false">
                  <v:textbox inset="0,0,0,0">
                    <w:txbxContent>
                      <w:p>
                        <w:pPr>
                          <w:spacing w:before="45"/>
                          <w:ind w:left="0" w:right="0" w:firstLine="0"/>
                          <w:jc w:val="left"/>
                          <w:rPr>
                            <w:sz w:val="24"/>
                          </w:rPr>
                        </w:pPr>
                        <w:r>
                          <w:rPr>
                            <w:spacing w:val="-10"/>
                            <w:sz w:val="24"/>
                          </w:rPr>
                          <w:t>2</w:t>
                        </w:r>
                      </w:p>
                    </w:txbxContent>
                  </v:textbox>
                  <w10:wrap type="none"/>
                </v:shape>
                <v:shape style="position:absolute;left:1240;top:2291;width:10012;height:3734" type="#_x0000_t202" id="docshape1692" filled="false" stroked="false">
                  <v:textbox inset="0,0,0,0">
                    <w:txbxContent>
                      <w:p>
                        <w:pPr>
                          <w:spacing w:before="45"/>
                          <w:ind w:left="1647" w:right="0" w:firstLine="0"/>
                          <w:jc w:val="center"/>
                          <w:rPr>
                            <w:sz w:val="24"/>
                          </w:rPr>
                        </w:pPr>
                        <w:r>
                          <w:rPr>
                            <w:spacing w:val="-10"/>
                            <w:sz w:val="24"/>
                          </w:rPr>
                          <w:t>2</w:t>
                        </w:r>
                      </w:p>
                      <w:p>
                        <w:pPr>
                          <w:spacing w:line="232" w:lineRule="auto" w:before="44"/>
                          <w:ind w:left="0" w:right="18" w:firstLine="0"/>
                          <w:jc w:val="left"/>
                          <w:rPr>
                            <w:sz w:val="24"/>
                          </w:rPr>
                        </w:pPr>
                        <w:r>
                          <w:rPr>
                            <w:w w:val="105"/>
                            <w:sz w:val="24"/>
                          </w:rPr>
                          <w:t>On</w:t>
                        </w:r>
                        <w:r>
                          <w:rPr>
                            <w:spacing w:val="21"/>
                            <w:w w:val="105"/>
                            <w:sz w:val="24"/>
                          </w:rPr>
                          <w:t> </w:t>
                        </w:r>
                        <w:r>
                          <w:rPr>
                            <w:w w:val="105"/>
                            <w:sz w:val="24"/>
                          </w:rPr>
                          <w:t>a</w:t>
                        </w:r>
                        <w:r>
                          <w:rPr>
                            <w:spacing w:val="21"/>
                            <w:w w:val="105"/>
                            <w:sz w:val="24"/>
                          </w:rPr>
                          <w:t> </w:t>
                        </w:r>
                        <w:r>
                          <w:rPr>
                            <w:rFonts w:ascii="Calibri" w:hAnsi="Calibri"/>
                            <w:i/>
                            <w:w w:val="105"/>
                            <w:sz w:val="24"/>
                          </w:rPr>
                          <w:t>pH</w:t>
                        </w:r>
                        <w:r>
                          <w:rPr>
                            <w:rFonts w:ascii="Calibri" w:hAnsi="Calibri"/>
                            <w:i/>
                            <w:spacing w:val="36"/>
                            <w:w w:val="105"/>
                            <w:sz w:val="24"/>
                          </w:rPr>
                          <w:t> </w:t>
                        </w:r>
                        <w:r>
                          <w:rPr>
                            <w:w w:val="105"/>
                            <w:sz w:val="24"/>
                          </w:rPr>
                          <w:t>= </w:t>
                        </w:r>
                        <w:r>
                          <w:rPr>
                            <w:rFonts w:ascii="Calibri" w:hAnsi="Calibri"/>
                            <w:i/>
                            <w:w w:val="105"/>
                            <w:sz w:val="24"/>
                          </w:rPr>
                          <w:t>pKa</w:t>
                        </w:r>
                        <w:r>
                          <w:rPr>
                            <w:rFonts w:ascii="Calibri" w:hAnsi="Calibri"/>
                            <w:i/>
                            <w:spacing w:val="28"/>
                            <w:w w:val="105"/>
                            <w:sz w:val="24"/>
                          </w:rPr>
                          <w:t> </w:t>
                        </w:r>
                        <w:r>
                          <w:rPr>
                            <w:w w:val="105"/>
                            <w:sz w:val="24"/>
                          </w:rPr>
                          <w:t>uniquement</w:t>
                        </w:r>
                        <w:r>
                          <w:rPr>
                            <w:spacing w:val="21"/>
                            <w:w w:val="105"/>
                            <w:sz w:val="24"/>
                          </w:rPr>
                          <w:t> </w:t>
                        </w:r>
                        <w:r>
                          <w:rPr>
                            <w:w w:val="105"/>
                            <w:sz w:val="24"/>
                          </w:rPr>
                          <w:t>lorsque</w:t>
                        </w:r>
                        <w:r>
                          <w:rPr>
                            <w:spacing w:val="21"/>
                            <w:w w:val="105"/>
                            <w:sz w:val="24"/>
                          </w:rPr>
                          <w:t> </w:t>
                        </w:r>
                        <w:r>
                          <w:rPr>
                            <w:w w:val="105"/>
                            <w:sz w:val="24"/>
                          </w:rPr>
                          <w:t>l’on</w:t>
                        </w:r>
                        <w:r>
                          <w:rPr>
                            <w:spacing w:val="21"/>
                            <w:w w:val="105"/>
                            <w:sz w:val="24"/>
                          </w:rPr>
                          <w:t> </w:t>
                        </w:r>
                        <w:r>
                          <w:rPr>
                            <w:w w:val="105"/>
                            <w:sz w:val="24"/>
                          </w:rPr>
                          <w:t>a</w:t>
                        </w:r>
                        <w:r>
                          <w:rPr>
                            <w:spacing w:val="21"/>
                            <w:w w:val="105"/>
                            <w:sz w:val="24"/>
                          </w:rPr>
                          <w:t> </w:t>
                        </w:r>
                        <w:r>
                          <w:rPr>
                            <w:w w:val="105"/>
                            <w:sz w:val="24"/>
                          </w:rPr>
                          <w:t>autant</w:t>
                        </w:r>
                        <w:r>
                          <w:rPr>
                            <w:spacing w:val="21"/>
                            <w:w w:val="105"/>
                            <w:sz w:val="24"/>
                          </w:rPr>
                          <w:t> </w:t>
                        </w:r>
                        <w:r>
                          <w:rPr>
                            <w:w w:val="105"/>
                            <w:sz w:val="24"/>
                          </w:rPr>
                          <w:t>de</w:t>
                        </w:r>
                        <w:r>
                          <w:rPr>
                            <w:spacing w:val="21"/>
                            <w:w w:val="105"/>
                            <w:sz w:val="24"/>
                          </w:rPr>
                          <w:t> </w:t>
                        </w:r>
                        <w:r>
                          <w:rPr>
                            <w:w w:val="105"/>
                            <w:sz w:val="24"/>
                          </w:rPr>
                          <w:t>l’acide</w:t>
                        </w:r>
                        <w:r>
                          <w:rPr>
                            <w:spacing w:val="21"/>
                            <w:w w:val="105"/>
                            <w:sz w:val="24"/>
                          </w:rPr>
                          <w:t> </w:t>
                        </w:r>
                        <w:r>
                          <w:rPr>
                            <w:w w:val="105"/>
                            <w:sz w:val="24"/>
                          </w:rPr>
                          <w:t>et</w:t>
                        </w:r>
                        <w:r>
                          <w:rPr>
                            <w:spacing w:val="21"/>
                            <w:w w:val="105"/>
                            <w:sz w:val="24"/>
                          </w:rPr>
                          <w:t> </w:t>
                        </w:r>
                        <w:r>
                          <w:rPr>
                            <w:w w:val="105"/>
                            <w:sz w:val="24"/>
                          </w:rPr>
                          <w:t>de</w:t>
                        </w:r>
                        <w:r>
                          <w:rPr>
                            <w:spacing w:val="21"/>
                            <w:w w:val="105"/>
                            <w:sz w:val="24"/>
                          </w:rPr>
                          <w:t> </w:t>
                        </w:r>
                        <w:r>
                          <w:rPr>
                            <w:w w:val="105"/>
                            <w:sz w:val="24"/>
                          </w:rPr>
                          <w:t>la</w:t>
                        </w:r>
                        <w:r>
                          <w:rPr>
                            <w:spacing w:val="21"/>
                            <w:w w:val="105"/>
                            <w:sz w:val="24"/>
                          </w:rPr>
                          <w:t> </w:t>
                        </w:r>
                        <w:r>
                          <w:rPr>
                            <w:w w:val="105"/>
                            <w:sz w:val="24"/>
                          </w:rPr>
                          <w:t>base</w:t>
                        </w:r>
                        <w:r>
                          <w:rPr>
                            <w:spacing w:val="21"/>
                            <w:w w:val="105"/>
                            <w:sz w:val="24"/>
                          </w:rPr>
                          <w:t> </w:t>
                        </w:r>
                        <w:r>
                          <w:rPr>
                            <w:w w:val="105"/>
                            <w:sz w:val="24"/>
                          </w:rPr>
                          <w:t>en</w:t>
                        </w:r>
                        <w:r>
                          <w:rPr>
                            <w:spacing w:val="21"/>
                            <w:w w:val="105"/>
                            <w:sz w:val="24"/>
                          </w:rPr>
                          <w:t> </w:t>
                        </w:r>
                        <w:r>
                          <w:rPr>
                            <w:w w:val="105"/>
                            <w:sz w:val="24"/>
                          </w:rPr>
                          <w:t>solution,</w:t>
                        </w:r>
                        <w:r>
                          <w:rPr>
                            <w:spacing w:val="21"/>
                            <w:w w:val="105"/>
                            <w:sz w:val="24"/>
                          </w:rPr>
                          <w:t> </w:t>
                        </w:r>
                        <w:r>
                          <w:rPr>
                            <w:w w:val="105"/>
                            <w:sz w:val="24"/>
                          </w:rPr>
                          <w:t>donc</w:t>
                        </w:r>
                        <w:r>
                          <w:rPr>
                            <w:spacing w:val="21"/>
                            <w:w w:val="105"/>
                            <w:sz w:val="24"/>
                          </w:rPr>
                          <w:t> </w:t>
                        </w:r>
                        <w:r>
                          <w:rPr>
                            <w:w w:val="105"/>
                            <w:sz w:val="24"/>
                          </w:rPr>
                          <w:t>dans notre</w:t>
                        </w:r>
                        <w:r>
                          <w:rPr>
                            <w:spacing w:val="-8"/>
                            <w:w w:val="105"/>
                            <w:sz w:val="24"/>
                          </w:rPr>
                          <w:t> </w:t>
                        </w:r>
                        <w:r>
                          <w:rPr>
                            <w:w w:val="105"/>
                            <w:sz w:val="24"/>
                          </w:rPr>
                          <w:t>cas,</w:t>
                        </w:r>
                        <w:r>
                          <w:rPr>
                            <w:spacing w:val="-7"/>
                            <w:w w:val="105"/>
                            <w:sz w:val="24"/>
                          </w:rPr>
                          <w:t> </w:t>
                        </w:r>
                        <w:r>
                          <w:rPr>
                            <w:w w:val="105"/>
                            <w:sz w:val="24"/>
                          </w:rPr>
                          <w:t>si</w:t>
                        </w:r>
                        <w:r>
                          <w:rPr>
                            <w:spacing w:val="-7"/>
                            <w:w w:val="105"/>
                            <w:sz w:val="24"/>
                          </w:rPr>
                          <w:t> </w:t>
                        </w:r>
                        <w:r>
                          <w:rPr>
                            <w:w w:val="105"/>
                            <w:sz w:val="24"/>
                          </w:rPr>
                          <w:t>la</w:t>
                        </w:r>
                        <w:r>
                          <w:rPr>
                            <w:spacing w:val="-7"/>
                            <w:w w:val="105"/>
                            <w:sz w:val="24"/>
                          </w:rPr>
                          <w:t> </w:t>
                        </w:r>
                        <w:r>
                          <w:rPr>
                            <w:w w:val="105"/>
                            <w:sz w:val="24"/>
                          </w:rPr>
                          <w:t>concentration</w:t>
                        </w:r>
                        <w:r>
                          <w:rPr>
                            <w:spacing w:val="-7"/>
                            <w:w w:val="105"/>
                            <w:sz w:val="24"/>
                          </w:rPr>
                          <w:t> </w:t>
                        </w:r>
                        <w:r>
                          <w:rPr>
                            <w:w w:val="105"/>
                            <w:sz w:val="24"/>
                          </w:rPr>
                          <w:t>de</w:t>
                        </w:r>
                        <w:r>
                          <w:rPr>
                            <w:spacing w:val="-7"/>
                            <w:w w:val="105"/>
                            <w:sz w:val="24"/>
                          </w:rPr>
                          <w:t> </w:t>
                        </w:r>
                        <w:r>
                          <w:rPr>
                            <w:w w:val="105"/>
                            <w:sz w:val="24"/>
                          </w:rPr>
                          <w:t>la</w:t>
                        </w:r>
                        <w:r>
                          <w:rPr>
                            <w:spacing w:val="-7"/>
                            <w:w w:val="105"/>
                            <w:sz w:val="24"/>
                          </w:rPr>
                          <w:t> </w:t>
                        </w:r>
                        <w:r>
                          <w:rPr>
                            <w:w w:val="105"/>
                            <w:sz w:val="24"/>
                          </w:rPr>
                          <w:t>forme</w:t>
                        </w:r>
                        <w:r>
                          <w:rPr>
                            <w:spacing w:val="-7"/>
                            <w:w w:val="105"/>
                            <w:sz w:val="24"/>
                          </w:rPr>
                          <w:t> </w:t>
                        </w:r>
                        <w:r>
                          <w:rPr>
                            <w:w w:val="105"/>
                            <w:sz w:val="24"/>
                          </w:rPr>
                          <w:t>diacide</w:t>
                        </w:r>
                        <w:r>
                          <w:rPr>
                            <w:spacing w:val="-7"/>
                            <w:w w:val="105"/>
                            <w:sz w:val="24"/>
                          </w:rPr>
                          <w:t> </w:t>
                        </w:r>
                        <w:r>
                          <w:rPr>
                            <w:w w:val="105"/>
                            <w:sz w:val="24"/>
                          </w:rPr>
                          <w:t>est</w:t>
                        </w:r>
                        <w:r>
                          <w:rPr>
                            <w:spacing w:val="-7"/>
                            <w:w w:val="105"/>
                            <w:sz w:val="24"/>
                          </w:rPr>
                          <w:t> </w:t>
                        </w:r>
                        <w:r>
                          <w:rPr>
                            <w:w w:val="105"/>
                            <w:sz w:val="24"/>
                          </w:rPr>
                          <w:t>égale</w:t>
                        </w:r>
                        <w:r>
                          <w:rPr>
                            <w:spacing w:val="-7"/>
                            <w:w w:val="105"/>
                            <w:sz w:val="24"/>
                          </w:rPr>
                          <w:t> </w:t>
                        </w:r>
                        <w:r>
                          <w:rPr>
                            <w:w w:val="105"/>
                            <w:sz w:val="24"/>
                          </w:rPr>
                          <w:t>à</w:t>
                        </w:r>
                        <w:r>
                          <w:rPr>
                            <w:spacing w:val="-7"/>
                            <w:w w:val="105"/>
                            <w:sz w:val="24"/>
                          </w:rPr>
                          <w:t> </w:t>
                        </w:r>
                        <w:r>
                          <w:rPr>
                            <w:w w:val="105"/>
                            <w:sz w:val="24"/>
                          </w:rPr>
                          <w:t>la</w:t>
                        </w:r>
                        <w:r>
                          <w:rPr>
                            <w:spacing w:val="-7"/>
                            <w:w w:val="105"/>
                            <w:sz w:val="24"/>
                          </w:rPr>
                          <w:t> </w:t>
                        </w:r>
                        <w:r>
                          <w:rPr>
                            <w:w w:val="105"/>
                            <w:sz w:val="24"/>
                          </w:rPr>
                          <w:t>concentration</w:t>
                        </w:r>
                        <w:r>
                          <w:rPr>
                            <w:spacing w:val="-7"/>
                            <w:w w:val="105"/>
                            <w:sz w:val="24"/>
                          </w:rPr>
                          <w:t> </w:t>
                        </w:r>
                        <w:r>
                          <w:rPr>
                            <w:w w:val="105"/>
                            <w:sz w:val="24"/>
                          </w:rPr>
                          <w:t>de</w:t>
                        </w:r>
                        <w:r>
                          <w:rPr>
                            <w:spacing w:val="-7"/>
                            <w:w w:val="105"/>
                            <w:sz w:val="24"/>
                          </w:rPr>
                          <w:t> </w:t>
                        </w:r>
                        <w:r>
                          <w:rPr>
                            <w:w w:val="105"/>
                            <w:sz w:val="24"/>
                          </w:rPr>
                          <w:t>la</w:t>
                        </w:r>
                        <w:r>
                          <w:rPr>
                            <w:spacing w:val="-7"/>
                            <w:w w:val="105"/>
                            <w:sz w:val="24"/>
                          </w:rPr>
                          <w:t> </w:t>
                        </w:r>
                        <w:r>
                          <w:rPr>
                            <w:w w:val="105"/>
                            <w:sz w:val="24"/>
                          </w:rPr>
                          <w:t>forme</w:t>
                        </w:r>
                        <w:r>
                          <w:rPr>
                            <w:spacing w:val="-7"/>
                            <w:w w:val="105"/>
                            <w:sz w:val="24"/>
                          </w:rPr>
                          <w:t> </w:t>
                        </w:r>
                        <w:r>
                          <w:rPr>
                            <w:spacing w:val="-2"/>
                            <w:w w:val="105"/>
                            <w:sz w:val="24"/>
                          </w:rPr>
                          <w:t>monoacide.</w:t>
                        </w:r>
                      </w:p>
                      <w:p>
                        <w:pPr>
                          <w:spacing w:line="586" w:lineRule="exact" w:before="193"/>
                          <w:ind w:left="0"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C</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Le</w:t>
                        </w:r>
                        <w:r>
                          <w:rPr>
                            <w:rFonts w:ascii="Book Antiqua" w:hAnsi="Book Antiqua"/>
                            <w:i/>
                            <w:color w:val="7F7F7F"/>
                            <w:spacing w:val="-14"/>
                            <w:w w:val="110"/>
                            <w:sz w:val="22"/>
                          </w:rPr>
                          <w:t> </w:t>
                        </w:r>
                        <w:r>
                          <w:rPr>
                            <w:rFonts w:ascii="Book Antiqua" w:hAnsi="Book Antiqua"/>
                            <w:i/>
                            <w:color w:val="7F7F7F"/>
                            <w:w w:val="110"/>
                            <w:sz w:val="22"/>
                          </w:rPr>
                          <w:t>pH</w:t>
                        </w:r>
                        <w:r>
                          <w:rPr>
                            <w:rFonts w:ascii="Book Antiqua" w:hAnsi="Book Antiqua"/>
                            <w:i/>
                            <w:color w:val="7F7F7F"/>
                            <w:spacing w:val="-8"/>
                            <w:w w:val="110"/>
                            <w:sz w:val="22"/>
                          </w:rPr>
                          <w:t> </w:t>
                        </w:r>
                        <w:r>
                          <w:rPr>
                            <w:rFonts w:ascii="Book Antiqua" w:hAnsi="Book Antiqua"/>
                            <w:i/>
                            <w:color w:val="7F7F7F"/>
                            <w:w w:val="110"/>
                            <w:sz w:val="22"/>
                          </w:rPr>
                          <w:t>de</w:t>
                        </w:r>
                        <w:r>
                          <w:rPr>
                            <w:rFonts w:ascii="Book Antiqua" w:hAnsi="Book Antiqua"/>
                            <w:i/>
                            <w:color w:val="7F7F7F"/>
                            <w:spacing w:val="-3"/>
                            <w:w w:val="110"/>
                            <w:sz w:val="22"/>
                          </w:rPr>
                          <w:t> </w:t>
                        </w:r>
                        <w:r>
                          <w:rPr>
                            <w:rFonts w:ascii="Book Antiqua" w:hAnsi="Book Antiqua"/>
                            <w:i/>
                            <w:color w:val="7F7F7F"/>
                            <w:w w:val="110"/>
                            <w:sz w:val="22"/>
                          </w:rPr>
                          <w:t>la</w:t>
                        </w:r>
                        <w:r>
                          <w:rPr>
                            <w:rFonts w:ascii="Book Antiqua" w:hAnsi="Book Antiqua"/>
                            <w:i/>
                            <w:color w:val="7F7F7F"/>
                            <w:spacing w:val="-2"/>
                            <w:w w:val="110"/>
                            <w:sz w:val="22"/>
                          </w:rPr>
                          <w:t> </w:t>
                        </w:r>
                        <w:r>
                          <w:rPr>
                            <w:rFonts w:ascii="Book Antiqua" w:hAnsi="Book Antiqua"/>
                            <w:i/>
                            <w:color w:val="7F7F7F"/>
                            <w:w w:val="110"/>
                            <w:sz w:val="22"/>
                          </w:rPr>
                          <w:t>solution</w:t>
                        </w:r>
                        <w:r>
                          <w:rPr>
                            <w:rFonts w:ascii="Book Antiqua" w:hAnsi="Book Antiqua"/>
                            <w:i/>
                            <w:color w:val="7F7F7F"/>
                            <w:spacing w:val="-3"/>
                            <w:w w:val="110"/>
                            <w:sz w:val="22"/>
                          </w:rPr>
                          <w:t> </w:t>
                        </w:r>
                        <w:r>
                          <w:rPr>
                            <w:rFonts w:ascii="Book Antiqua" w:hAnsi="Book Antiqua"/>
                            <w:i/>
                            <w:color w:val="7F7F7F"/>
                            <w:w w:val="110"/>
                            <w:sz w:val="22"/>
                          </w:rPr>
                          <w:t>2</w:t>
                        </w:r>
                        <w:r>
                          <w:rPr>
                            <w:rFonts w:ascii="Book Antiqua" w:hAnsi="Book Antiqua"/>
                            <w:i/>
                            <w:color w:val="7F7F7F"/>
                            <w:spacing w:val="-2"/>
                            <w:w w:val="110"/>
                            <w:sz w:val="22"/>
                          </w:rPr>
                          <w:t> </w:t>
                        </w:r>
                        <w:r>
                          <w:rPr>
                            <w:rFonts w:ascii="Book Antiqua" w:hAnsi="Book Antiqua"/>
                            <w:i/>
                            <w:color w:val="7F7F7F"/>
                            <w:w w:val="110"/>
                            <w:sz w:val="22"/>
                          </w:rPr>
                          <w:t>vaut</w:t>
                        </w:r>
                        <w:r>
                          <w:rPr>
                            <w:rFonts w:ascii="Book Antiqua" w:hAnsi="Book Antiqua"/>
                            <w:i/>
                            <w:color w:val="7F7F7F"/>
                            <w:spacing w:val="-2"/>
                            <w:w w:val="110"/>
                            <w:sz w:val="22"/>
                          </w:rPr>
                          <w:t> </w:t>
                        </w:r>
                        <w:r>
                          <w:rPr>
                            <w:rFonts w:ascii="Book Antiqua" w:hAnsi="Book Antiqua"/>
                            <w:i/>
                            <w:color w:val="7F7F7F"/>
                            <w:spacing w:val="-4"/>
                            <w:w w:val="110"/>
                            <w:sz w:val="22"/>
                          </w:rPr>
                          <w:t>11,7</w:t>
                        </w:r>
                      </w:p>
                      <w:p>
                        <w:pPr>
                          <w:spacing w:line="242" w:lineRule="auto" w:before="0"/>
                          <w:ind w:left="0" w:right="18" w:firstLine="0"/>
                          <w:jc w:val="both"/>
                          <w:rPr>
                            <w:sz w:val="24"/>
                          </w:rPr>
                        </w:pPr>
                        <w:r>
                          <w:rPr>
                            <w:w w:val="105"/>
                            <w:sz w:val="24"/>
                          </w:rPr>
                          <w:t>Un</w:t>
                        </w:r>
                        <w:r>
                          <w:rPr>
                            <w:spacing w:val="-9"/>
                            <w:w w:val="105"/>
                            <w:sz w:val="24"/>
                          </w:rPr>
                          <w:t> </w:t>
                        </w:r>
                        <w:r>
                          <w:rPr>
                            <w:w w:val="105"/>
                            <w:sz w:val="24"/>
                          </w:rPr>
                          <w:t>classique de la littérature acido-basique, je vous refais le topo</w:t>
                        </w:r>
                        <w:r>
                          <w:rPr>
                            <w:spacing w:val="-16"/>
                            <w:w w:val="105"/>
                            <w:sz w:val="24"/>
                          </w:rPr>
                          <w:t> </w:t>
                        </w:r>
                        <w:r>
                          <w:rPr>
                            <w:w w:val="105"/>
                            <w:sz w:val="24"/>
                          </w:rPr>
                          <w:t>! Il faut bien retenir que la </w:t>
                        </w:r>
                        <w:r>
                          <w:rPr>
                            <w:w w:val="105"/>
                            <w:sz w:val="24"/>
                          </w:rPr>
                          <w:t>soude NaOH est une </w:t>
                        </w:r>
                        <w:r>
                          <w:rPr>
                            <w:w w:val="105"/>
                            <w:sz w:val="24"/>
                            <w:u w:val="single"/>
                          </w:rPr>
                          <w:t>base forte</w:t>
                        </w:r>
                        <w:r>
                          <w:rPr>
                            <w:w w:val="105"/>
                            <w:sz w:val="24"/>
                          </w:rPr>
                          <w:t>, et ça tombe bien, on n’a que ça dans notre solution donc on va appliquer la formule de calcul de pH à partir d’une base forte :</w:t>
                        </w:r>
                      </w:p>
                      <w:p>
                        <w:pPr>
                          <w:spacing w:before="199"/>
                          <w:ind w:left="3661" w:right="0" w:firstLine="0"/>
                          <w:jc w:val="left"/>
                          <w:rPr>
                            <w:sz w:val="24"/>
                          </w:rPr>
                        </w:pPr>
                        <w:r>
                          <w:rPr>
                            <w:rFonts w:ascii="Calibri"/>
                            <w:i/>
                            <w:w w:val="115"/>
                            <w:sz w:val="24"/>
                          </w:rPr>
                          <w:t>pH</w:t>
                        </w:r>
                        <w:r>
                          <w:rPr>
                            <w:rFonts w:ascii="Calibri"/>
                            <w:i/>
                            <w:spacing w:val="15"/>
                            <w:w w:val="115"/>
                            <w:sz w:val="24"/>
                          </w:rPr>
                          <w:t> </w:t>
                        </w:r>
                        <w:r>
                          <w:rPr>
                            <w:w w:val="115"/>
                            <w:sz w:val="24"/>
                          </w:rPr>
                          <w:t>=</w:t>
                        </w:r>
                        <w:r>
                          <w:rPr>
                            <w:spacing w:val="-5"/>
                            <w:w w:val="115"/>
                            <w:sz w:val="24"/>
                          </w:rPr>
                          <w:t> </w:t>
                        </w:r>
                        <w:r>
                          <w:rPr>
                            <w:w w:val="115"/>
                            <w:sz w:val="24"/>
                          </w:rPr>
                          <w:t>14</w:t>
                        </w:r>
                        <w:r>
                          <w:rPr>
                            <w:spacing w:val="-18"/>
                            <w:w w:val="115"/>
                            <w:sz w:val="24"/>
                          </w:rPr>
                          <w:t> </w:t>
                        </w:r>
                        <w:r>
                          <w:rPr>
                            <w:w w:val="115"/>
                            <w:sz w:val="24"/>
                          </w:rPr>
                          <w:t>+</w:t>
                        </w:r>
                        <w:r>
                          <w:rPr>
                            <w:spacing w:val="-17"/>
                            <w:w w:val="115"/>
                            <w:sz w:val="24"/>
                          </w:rPr>
                          <w:t> </w:t>
                        </w:r>
                        <w:r>
                          <w:rPr>
                            <w:w w:val="115"/>
                            <w:sz w:val="24"/>
                          </w:rPr>
                          <w:t>log(</w:t>
                        </w:r>
                        <w:r>
                          <w:rPr>
                            <w:rFonts w:ascii="Calibri"/>
                            <w:i/>
                            <w:w w:val="115"/>
                            <w:sz w:val="24"/>
                          </w:rPr>
                          <w:t>c</w:t>
                        </w:r>
                        <w:r>
                          <w:rPr>
                            <w:rFonts w:ascii="Calibri"/>
                            <w:i/>
                            <w:w w:val="115"/>
                            <w:sz w:val="24"/>
                            <w:vertAlign w:val="subscript"/>
                          </w:rPr>
                          <w:t>BF</w:t>
                        </w:r>
                        <w:r>
                          <w:rPr>
                            <w:rFonts w:ascii="Calibri"/>
                            <w:i/>
                            <w:spacing w:val="-29"/>
                            <w:w w:val="115"/>
                            <w:sz w:val="24"/>
                            <w:vertAlign w:val="baseline"/>
                          </w:rPr>
                          <w:t> </w:t>
                        </w:r>
                        <w:r>
                          <w:rPr>
                            <w:spacing w:val="-10"/>
                            <w:w w:val="115"/>
                            <w:sz w:val="24"/>
                            <w:vertAlign w:val="baseline"/>
                          </w:rPr>
                          <w:t>)</w:t>
                        </w:r>
                      </w:p>
                      <w:p>
                        <w:pPr>
                          <w:spacing w:line="354" w:lineRule="exact" w:before="37"/>
                          <w:ind w:left="4057" w:right="0" w:firstLine="0"/>
                          <w:jc w:val="left"/>
                          <w:rPr>
                            <w:sz w:val="24"/>
                          </w:rPr>
                        </w:pPr>
                        <w:r>
                          <w:rPr>
                            <w:sz w:val="24"/>
                          </w:rPr>
                          <w:t>=</w:t>
                        </w:r>
                        <w:r>
                          <w:rPr>
                            <w:spacing w:val="24"/>
                            <w:sz w:val="24"/>
                          </w:rPr>
                          <w:t> </w:t>
                        </w:r>
                        <w:r>
                          <w:rPr>
                            <w:sz w:val="24"/>
                          </w:rPr>
                          <w:t>14</w:t>
                        </w:r>
                        <w:r>
                          <w:rPr>
                            <w:spacing w:val="6"/>
                            <w:sz w:val="24"/>
                          </w:rPr>
                          <w:t> </w:t>
                        </w:r>
                        <w:r>
                          <w:rPr>
                            <w:sz w:val="24"/>
                          </w:rPr>
                          <w:t>+</w:t>
                        </w:r>
                        <w:r>
                          <w:rPr>
                            <w:spacing w:val="8"/>
                            <w:sz w:val="24"/>
                          </w:rPr>
                          <w:t> </w:t>
                        </w:r>
                        <w:r>
                          <w:rPr>
                            <w:sz w:val="24"/>
                          </w:rPr>
                          <w:t>log(5</w:t>
                        </w:r>
                        <w:r>
                          <w:rPr>
                            <w:spacing w:val="8"/>
                            <w:sz w:val="24"/>
                          </w:rPr>
                          <w:t> </w:t>
                        </w:r>
                        <w:r>
                          <w:rPr>
                            <w:rFonts w:ascii="Lucida Sans Unicode" w:hAnsi="Lucida Sans Unicode"/>
                            <w:sz w:val="24"/>
                          </w:rPr>
                          <w:t>×</w:t>
                        </w:r>
                        <w:r>
                          <w:rPr>
                            <w:rFonts w:ascii="Lucida Sans Unicode" w:hAnsi="Lucida Sans Unicode"/>
                            <w:spacing w:val="-9"/>
                            <w:sz w:val="24"/>
                          </w:rPr>
                          <w:t> </w:t>
                        </w:r>
                        <w:r>
                          <w:rPr>
                            <w:spacing w:val="-4"/>
                            <w:sz w:val="24"/>
                          </w:rPr>
                          <w:t>10</w:t>
                        </w:r>
                        <w:r>
                          <w:rPr>
                            <w:rFonts w:ascii="Arial Narrow" w:hAnsi="Arial Narrow"/>
                            <w:i/>
                            <w:spacing w:val="-4"/>
                            <w:position w:val="10"/>
                            <w:sz w:val="16"/>
                          </w:rPr>
                          <w:t>−</w:t>
                        </w:r>
                        <w:r>
                          <w:rPr>
                            <w:rFonts w:ascii="Century" w:hAnsi="Century"/>
                            <w:spacing w:val="-4"/>
                            <w:position w:val="10"/>
                            <w:sz w:val="16"/>
                          </w:rPr>
                          <w:t>3</w:t>
                        </w:r>
                        <w:r>
                          <w:rPr>
                            <w:spacing w:val="-4"/>
                            <w:sz w:val="24"/>
                          </w:rPr>
                          <w:t>)</w:t>
                        </w:r>
                      </w:p>
                      <w:p>
                        <w:pPr>
                          <w:spacing w:line="317" w:lineRule="exact" w:before="0"/>
                          <w:ind w:left="4057" w:right="0" w:firstLine="0"/>
                          <w:jc w:val="left"/>
                          <w:rPr>
                            <w:rFonts w:ascii="Georgia" w:hAnsi="Georgia"/>
                            <w:b/>
                            <w:sz w:val="24"/>
                          </w:rPr>
                        </w:pPr>
                        <w:r>
                          <w:rPr>
                            <w:w w:val="110"/>
                            <w:sz w:val="24"/>
                          </w:rPr>
                          <w:t>=</w:t>
                        </w:r>
                        <w:r>
                          <w:rPr>
                            <w:spacing w:val="-3"/>
                            <w:w w:val="110"/>
                            <w:sz w:val="24"/>
                          </w:rPr>
                          <w:t> </w:t>
                        </w:r>
                        <w:r>
                          <w:rPr>
                            <w:w w:val="110"/>
                            <w:sz w:val="24"/>
                          </w:rPr>
                          <w:t>14</w:t>
                        </w:r>
                        <w:r>
                          <w:rPr>
                            <w:spacing w:val="-15"/>
                            <w:w w:val="110"/>
                            <w:sz w:val="24"/>
                          </w:rPr>
                          <w:t> </w:t>
                        </w:r>
                        <w:r>
                          <w:rPr>
                            <w:w w:val="110"/>
                            <w:sz w:val="24"/>
                          </w:rPr>
                          <w:t>+</w:t>
                        </w:r>
                        <w:r>
                          <w:rPr>
                            <w:spacing w:val="-15"/>
                            <w:w w:val="110"/>
                            <w:sz w:val="24"/>
                          </w:rPr>
                          <w:t> </w:t>
                        </w:r>
                        <w:r>
                          <w:rPr>
                            <w:w w:val="110"/>
                            <w:sz w:val="24"/>
                          </w:rPr>
                          <w:t>0</w:t>
                        </w:r>
                        <w:r>
                          <w:rPr>
                            <w:rFonts w:ascii="Calibri" w:hAnsi="Calibri"/>
                            <w:i/>
                            <w:w w:val="110"/>
                            <w:sz w:val="24"/>
                          </w:rPr>
                          <w:t>,</w:t>
                        </w:r>
                        <w:r>
                          <w:rPr>
                            <w:w w:val="110"/>
                            <w:sz w:val="24"/>
                          </w:rPr>
                          <w:t>7</w:t>
                        </w:r>
                        <w:r>
                          <w:rPr>
                            <w:spacing w:val="-14"/>
                            <w:w w:val="110"/>
                            <w:sz w:val="24"/>
                          </w:rPr>
                          <w:t> </w:t>
                        </w:r>
                        <w:r>
                          <w:rPr>
                            <w:rFonts w:ascii="Lucida Sans Unicode" w:hAnsi="Lucida Sans Unicode"/>
                            <w:w w:val="110"/>
                            <w:sz w:val="24"/>
                          </w:rPr>
                          <w:t>−</w:t>
                        </w:r>
                        <w:r>
                          <w:rPr>
                            <w:rFonts w:ascii="Lucida Sans Unicode" w:hAnsi="Lucida Sans Unicode"/>
                            <w:spacing w:val="-31"/>
                            <w:w w:val="110"/>
                            <w:sz w:val="24"/>
                          </w:rPr>
                          <w:t> </w:t>
                        </w:r>
                        <w:r>
                          <w:rPr>
                            <w:w w:val="110"/>
                            <w:sz w:val="24"/>
                          </w:rPr>
                          <w:t>3</w:t>
                        </w:r>
                        <w:r>
                          <w:rPr>
                            <w:spacing w:val="-1"/>
                            <w:w w:val="110"/>
                            <w:sz w:val="24"/>
                          </w:rPr>
                          <w:t> </w:t>
                        </w:r>
                        <w:r>
                          <w:rPr>
                            <w:w w:val="110"/>
                            <w:sz w:val="24"/>
                          </w:rPr>
                          <w:t>=</w:t>
                        </w:r>
                        <w:r>
                          <w:rPr>
                            <w:spacing w:val="-2"/>
                            <w:w w:val="110"/>
                            <w:sz w:val="24"/>
                          </w:rPr>
                          <w:t> </w:t>
                        </w:r>
                        <w:r>
                          <w:rPr>
                            <w:rFonts w:ascii="Georgia" w:hAnsi="Georgia"/>
                            <w:b/>
                            <w:spacing w:val="-4"/>
                            <w:w w:val="110"/>
                            <w:sz w:val="24"/>
                          </w:rPr>
                          <w:t>11,7</w:t>
                        </w:r>
                      </w:p>
                    </w:txbxContent>
                  </v:textbox>
                  <w10:wrap type="none"/>
                </v:shape>
                <w10:wrap type="none"/>
              </v:group>
            </w:pict>
          </mc:Fallback>
        </mc:AlternateContent>
      </w:r>
      <w:r>
        <w:rPr>
          <w:spacing w:val="-2"/>
          <w:w w:val="110"/>
          <w:u w:val="single"/>
        </w:rPr>
        <w:t>Solution</w:t>
      </w:r>
      <w:r>
        <w:rPr>
          <w:spacing w:val="-15"/>
          <w:w w:val="110"/>
          <w:u w:val="single"/>
        </w:rPr>
        <w:t> </w:t>
      </w:r>
      <w:r>
        <w:rPr>
          <w:spacing w:val="-2"/>
          <w:w w:val="110"/>
          <w:u w:val="single"/>
        </w:rPr>
        <w:t>A</w:t>
      </w:r>
      <w:r>
        <w:rPr>
          <w:spacing w:val="-14"/>
          <w:w w:val="110"/>
        </w:rPr>
        <w:t> </w:t>
      </w:r>
      <w:r>
        <w:rPr>
          <w:spacing w:val="-2"/>
          <w:w w:val="110"/>
        </w:rPr>
        <w:t>:</w:t>
      </w:r>
      <w:r>
        <w:rPr>
          <w:spacing w:val="-15"/>
          <w:w w:val="110"/>
        </w:rPr>
        <w:t> </w:t>
      </w:r>
      <w:r>
        <w:rPr>
          <w:spacing w:val="-2"/>
          <w:w w:val="110"/>
        </w:rPr>
        <w:t>acide</w:t>
      </w:r>
      <w:r>
        <w:rPr>
          <w:spacing w:val="-6"/>
          <w:w w:val="110"/>
        </w:rPr>
        <w:t> </w:t>
      </w:r>
      <w:r>
        <w:rPr>
          <w:spacing w:val="-2"/>
          <w:w w:val="110"/>
        </w:rPr>
        <w:t>chlorhydrique</w:t>
      </w:r>
      <w:r>
        <w:rPr>
          <w:spacing w:val="-4"/>
          <w:w w:val="110"/>
        </w:rPr>
        <w:t> </w:t>
      </w:r>
      <w:r>
        <w:rPr>
          <w:spacing w:val="-2"/>
          <w:w w:val="110"/>
        </w:rPr>
        <w:t>[HCl]</w:t>
      </w:r>
      <w:r>
        <w:rPr>
          <w:spacing w:val="-12"/>
          <w:w w:val="110"/>
        </w:rPr>
        <w:t> </w:t>
      </w:r>
      <w:r>
        <w:rPr>
          <w:spacing w:val="-2"/>
          <w:w w:val="110"/>
        </w:rPr>
        <w:t>=</w:t>
      </w:r>
      <w:r>
        <w:rPr>
          <w:spacing w:val="-13"/>
          <w:w w:val="110"/>
        </w:rPr>
        <w:t> </w:t>
      </w:r>
      <w:r>
        <w:rPr>
          <w:spacing w:val="-2"/>
          <w:w w:val="110"/>
        </w:rPr>
        <w:t>2</w:t>
      </w:r>
      <w:r>
        <w:rPr>
          <w:spacing w:val="-14"/>
          <w:w w:val="110"/>
        </w:rPr>
        <w:t> </w:t>
      </w:r>
      <w:r>
        <w:rPr>
          <w:rFonts w:ascii="Lucida Sans Unicode" w:hAnsi="Lucida Sans Unicode"/>
          <w:spacing w:val="-2"/>
          <w:w w:val="110"/>
        </w:rPr>
        <w:t>×</w:t>
      </w:r>
      <w:r>
        <w:rPr>
          <w:rFonts w:ascii="Lucida Sans Unicode" w:hAnsi="Lucida Sans Unicode"/>
          <w:spacing w:val="-31"/>
          <w:w w:val="110"/>
        </w:rPr>
        <w:t> </w:t>
      </w:r>
      <w:r>
        <w:rPr>
          <w:spacing w:val="-2"/>
          <w:w w:val="110"/>
        </w:rPr>
        <w:t>10</w:t>
      </w:r>
      <w:r>
        <w:rPr>
          <w:rFonts w:ascii="Arial Narrow" w:hAnsi="Arial Narrow"/>
          <w:i/>
          <w:spacing w:val="-2"/>
          <w:w w:val="110"/>
          <w:position w:val="9"/>
          <w:sz w:val="16"/>
        </w:rPr>
        <w:t>−</w:t>
      </w:r>
      <w:r>
        <w:rPr>
          <w:rFonts w:ascii="Century" w:hAnsi="Century"/>
          <w:spacing w:val="-2"/>
          <w:w w:val="110"/>
          <w:position w:val="9"/>
          <w:sz w:val="16"/>
        </w:rPr>
        <w:t>4</w:t>
      </w:r>
      <w:r>
        <w:rPr>
          <w:rFonts w:ascii="Century" w:hAnsi="Century"/>
          <w:spacing w:val="-9"/>
          <w:w w:val="110"/>
          <w:position w:val="9"/>
          <w:sz w:val="16"/>
        </w:rPr>
        <w:t> </w:t>
      </w:r>
      <w:r>
        <w:rPr>
          <w:rFonts w:ascii="Calibri" w:hAnsi="Calibri"/>
          <w:i/>
          <w:spacing w:val="-2"/>
          <w:w w:val="110"/>
        </w:rPr>
        <w:t>mol</w:t>
      </w:r>
      <w:r>
        <w:rPr>
          <w:rFonts w:ascii="Calibri" w:hAnsi="Calibri"/>
          <w:i/>
          <w:spacing w:val="-12"/>
          <w:w w:val="110"/>
        </w:rPr>
        <w:t> </w:t>
      </w:r>
      <w:r>
        <w:rPr>
          <w:rFonts w:ascii="Lucida Sans Unicode" w:hAnsi="Lucida Sans Unicode"/>
          <w:spacing w:val="-2"/>
          <w:w w:val="85"/>
        </w:rPr>
        <w:t>·</w:t>
      </w:r>
      <w:r>
        <w:rPr>
          <w:rFonts w:ascii="Lucida Sans Unicode" w:hAnsi="Lucida Sans Unicode"/>
          <w:spacing w:val="-12"/>
          <w:w w:val="85"/>
        </w:rPr>
        <w:t> </w:t>
      </w:r>
      <w:r>
        <w:rPr>
          <w:rFonts w:ascii="Calibri" w:hAnsi="Calibri"/>
          <w:i/>
          <w:spacing w:val="-2"/>
          <w:w w:val="110"/>
        </w:rPr>
        <w:t>L</w:t>
      </w:r>
      <w:r>
        <w:rPr>
          <w:rFonts w:ascii="Arial Narrow" w:hAnsi="Arial Narrow"/>
          <w:i/>
          <w:spacing w:val="-2"/>
          <w:w w:val="110"/>
          <w:vertAlign w:val="superscript"/>
        </w:rPr>
        <w:t>−</w:t>
      </w:r>
      <w:r>
        <w:rPr>
          <w:rFonts w:ascii="Century" w:hAnsi="Century"/>
          <w:spacing w:val="-2"/>
          <w:w w:val="110"/>
          <w:vertAlign w:val="superscript"/>
        </w:rPr>
        <w:t>1</w:t>
      </w:r>
      <w:r>
        <w:rPr>
          <w:rFonts w:ascii="Century" w:hAnsi="Century"/>
          <w:spacing w:val="-2"/>
          <w:w w:val="110"/>
          <w:vertAlign w:val="baseline"/>
        </w:rPr>
        <w:t> </w:t>
      </w:r>
      <w:r>
        <w:rPr>
          <w:spacing w:val="-2"/>
          <w:w w:val="110"/>
          <w:vertAlign w:val="baseline"/>
        </w:rPr>
        <w:t>et</w:t>
      </w:r>
      <w:r>
        <w:rPr>
          <w:spacing w:val="-3"/>
          <w:w w:val="110"/>
          <w:vertAlign w:val="baseline"/>
        </w:rPr>
        <w:t> </w:t>
      </w:r>
      <w:r>
        <w:rPr>
          <w:rFonts w:ascii="Calibri" w:hAnsi="Calibri"/>
          <w:i/>
          <w:spacing w:val="-2"/>
          <w:w w:val="110"/>
          <w:vertAlign w:val="baseline"/>
        </w:rPr>
        <w:t>V</w:t>
      </w:r>
      <w:r>
        <w:rPr>
          <w:rFonts w:ascii="Calibri" w:hAnsi="Calibri"/>
          <w:i/>
          <w:spacing w:val="35"/>
          <w:w w:val="110"/>
          <w:vertAlign w:val="baseline"/>
        </w:rPr>
        <w:t> </w:t>
      </w:r>
      <w:r>
        <w:rPr>
          <w:spacing w:val="-2"/>
          <w:w w:val="110"/>
          <w:vertAlign w:val="baseline"/>
        </w:rPr>
        <w:t>=</w:t>
      </w:r>
      <w:r>
        <w:rPr>
          <w:spacing w:val="-12"/>
          <w:w w:val="110"/>
          <w:vertAlign w:val="baseline"/>
        </w:rPr>
        <w:t> </w:t>
      </w:r>
      <w:r>
        <w:rPr>
          <w:spacing w:val="-2"/>
          <w:w w:val="110"/>
          <w:vertAlign w:val="baseline"/>
        </w:rPr>
        <w:t>500</w:t>
      </w:r>
      <w:r>
        <w:rPr>
          <w:spacing w:val="-27"/>
          <w:w w:val="110"/>
          <w:vertAlign w:val="baseline"/>
        </w:rPr>
        <w:t> </w:t>
      </w:r>
      <w:r>
        <w:rPr>
          <w:rFonts w:ascii="Calibri" w:hAnsi="Calibri"/>
          <w:i/>
          <w:spacing w:val="-5"/>
          <w:w w:val="110"/>
          <w:vertAlign w:val="baseline"/>
        </w:rPr>
        <w:t>mL</w:t>
      </w:r>
    </w:p>
    <w:p>
      <w:pPr>
        <w:tabs>
          <w:tab w:pos="17585" w:val="left" w:leader="none"/>
        </w:tabs>
        <w:spacing w:line="241" w:lineRule="exact" w:before="21"/>
        <w:ind w:left="11339" w:right="0" w:firstLine="0"/>
        <w:jc w:val="left"/>
        <w:rPr>
          <w:sz w:val="24"/>
        </w:rPr>
      </w:pPr>
      <w:r>
        <w:rPr>
          <w:w w:val="115"/>
          <w:sz w:val="24"/>
          <w:u w:val="single"/>
        </w:rPr>
        <w:t>Solution</w:t>
      </w:r>
      <w:r>
        <w:rPr>
          <w:spacing w:val="-18"/>
          <w:w w:val="115"/>
          <w:sz w:val="24"/>
          <w:u w:val="single"/>
        </w:rPr>
        <w:t> </w:t>
      </w:r>
      <w:r>
        <w:rPr>
          <w:w w:val="115"/>
          <w:sz w:val="24"/>
          <w:u w:val="single"/>
        </w:rPr>
        <w:t>B</w:t>
      </w:r>
      <w:r>
        <w:rPr>
          <w:spacing w:val="-14"/>
          <w:w w:val="115"/>
          <w:sz w:val="24"/>
        </w:rPr>
        <w:t> </w:t>
      </w:r>
      <w:r>
        <w:rPr>
          <w:w w:val="115"/>
          <w:sz w:val="24"/>
        </w:rPr>
        <w:t>:</w:t>
      </w:r>
      <w:r>
        <w:rPr>
          <w:spacing w:val="-10"/>
          <w:w w:val="115"/>
          <w:sz w:val="24"/>
        </w:rPr>
        <w:t> </w:t>
      </w:r>
      <w:r>
        <w:rPr>
          <w:w w:val="115"/>
          <w:sz w:val="24"/>
        </w:rPr>
        <w:t>[H</w:t>
      </w:r>
      <w:r>
        <w:rPr>
          <w:rFonts w:ascii="Century" w:hAnsi="Century"/>
          <w:w w:val="115"/>
          <w:sz w:val="24"/>
          <w:vertAlign w:val="subscript"/>
        </w:rPr>
        <w:t>2</w:t>
      </w:r>
      <w:r>
        <w:rPr>
          <w:w w:val="115"/>
          <w:sz w:val="24"/>
          <w:vertAlign w:val="baseline"/>
        </w:rPr>
        <w:t>PO</w:t>
      </w:r>
      <w:r>
        <w:rPr>
          <w:rFonts w:ascii="Century" w:hAnsi="Century"/>
          <w:w w:val="115"/>
          <w:sz w:val="24"/>
          <w:vertAlign w:val="subscript"/>
        </w:rPr>
        <w:t>4</w:t>
      </w:r>
      <w:r>
        <w:rPr>
          <w:rFonts w:ascii="Arial Narrow" w:hAnsi="Arial Narrow"/>
          <w:i/>
          <w:w w:val="115"/>
          <w:sz w:val="24"/>
          <w:vertAlign w:val="superscript"/>
        </w:rPr>
        <w:t>−</w:t>
      </w:r>
      <w:r>
        <w:rPr>
          <w:w w:val="115"/>
          <w:sz w:val="24"/>
          <w:vertAlign w:val="baseline"/>
        </w:rPr>
        <w:t>]</w:t>
      </w:r>
      <w:r>
        <w:rPr>
          <w:spacing w:val="-17"/>
          <w:w w:val="115"/>
          <w:sz w:val="24"/>
          <w:vertAlign w:val="baseline"/>
        </w:rPr>
        <w:t> </w:t>
      </w:r>
      <w:r>
        <w:rPr>
          <w:w w:val="115"/>
          <w:sz w:val="24"/>
          <w:vertAlign w:val="baseline"/>
        </w:rPr>
        <w:t>=</w:t>
      </w:r>
      <w:r>
        <w:rPr>
          <w:spacing w:val="-17"/>
          <w:w w:val="115"/>
          <w:sz w:val="24"/>
          <w:vertAlign w:val="baseline"/>
        </w:rPr>
        <w:t> </w:t>
      </w:r>
      <w:r>
        <w:rPr>
          <w:w w:val="115"/>
          <w:sz w:val="24"/>
          <w:vertAlign w:val="baseline"/>
        </w:rPr>
        <w:t>10</w:t>
      </w:r>
      <w:r>
        <w:rPr>
          <w:rFonts w:ascii="Arial Narrow" w:hAnsi="Arial Narrow"/>
          <w:i/>
          <w:w w:val="115"/>
          <w:position w:val="9"/>
          <w:sz w:val="16"/>
          <w:vertAlign w:val="baseline"/>
        </w:rPr>
        <w:t>−</w:t>
      </w:r>
      <w:r>
        <w:rPr>
          <w:rFonts w:ascii="Century" w:hAnsi="Century"/>
          <w:w w:val="115"/>
          <w:position w:val="9"/>
          <w:sz w:val="16"/>
          <w:vertAlign w:val="baseline"/>
        </w:rPr>
        <w:t>4</w:t>
      </w:r>
      <w:r>
        <w:rPr>
          <w:rFonts w:ascii="Century" w:hAnsi="Century"/>
          <w:spacing w:val="-13"/>
          <w:w w:val="115"/>
          <w:position w:val="9"/>
          <w:sz w:val="16"/>
          <w:vertAlign w:val="baseline"/>
        </w:rPr>
        <w:t> </w:t>
      </w:r>
      <w:r>
        <w:rPr>
          <w:rFonts w:ascii="Calibri" w:hAnsi="Calibri"/>
          <w:i/>
          <w:w w:val="115"/>
          <w:sz w:val="24"/>
          <w:vertAlign w:val="baseline"/>
        </w:rPr>
        <w:t>M</w:t>
      </w:r>
      <w:r>
        <w:rPr>
          <w:rFonts w:ascii="Calibri" w:hAnsi="Calibri"/>
          <w:i/>
          <w:spacing w:val="16"/>
          <w:w w:val="115"/>
          <w:sz w:val="24"/>
          <w:vertAlign w:val="baseline"/>
        </w:rPr>
        <w:t> </w:t>
      </w:r>
      <w:r>
        <w:rPr>
          <w:w w:val="115"/>
          <w:sz w:val="24"/>
          <w:vertAlign w:val="baseline"/>
        </w:rPr>
        <w:t>et</w:t>
      </w:r>
      <w:r>
        <w:rPr>
          <w:spacing w:val="-10"/>
          <w:w w:val="115"/>
          <w:sz w:val="24"/>
          <w:vertAlign w:val="baseline"/>
        </w:rPr>
        <w:t> </w:t>
      </w:r>
      <w:r>
        <w:rPr>
          <w:rFonts w:ascii="Calibri" w:hAnsi="Calibri"/>
          <w:i/>
          <w:w w:val="115"/>
          <w:sz w:val="24"/>
          <w:vertAlign w:val="baseline"/>
        </w:rPr>
        <w:t>V</w:t>
      </w:r>
      <w:r>
        <w:rPr>
          <w:rFonts w:ascii="Calibri" w:hAnsi="Calibri"/>
          <w:i/>
          <w:spacing w:val="28"/>
          <w:w w:val="115"/>
          <w:sz w:val="24"/>
          <w:vertAlign w:val="baseline"/>
        </w:rPr>
        <w:t> </w:t>
      </w:r>
      <w:r>
        <w:rPr>
          <w:w w:val="115"/>
          <w:sz w:val="24"/>
          <w:vertAlign w:val="baseline"/>
        </w:rPr>
        <w:t>=</w:t>
      </w:r>
      <w:r>
        <w:rPr>
          <w:spacing w:val="-17"/>
          <w:w w:val="115"/>
          <w:sz w:val="24"/>
          <w:vertAlign w:val="baseline"/>
        </w:rPr>
        <w:t> </w:t>
      </w:r>
      <w:r>
        <w:rPr>
          <w:w w:val="115"/>
          <w:sz w:val="24"/>
          <w:vertAlign w:val="baseline"/>
        </w:rPr>
        <w:t>300</w:t>
      </w:r>
      <w:r>
        <w:rPr>
          <w:spacing w:val="-30"/>
          <w:w w:val="115"/>
          <w:sz w:val="24"/>
          <w:vertAlign w:val="baseline"/>
        </w:rPr>
        <w:t> </w:t>
      </w:r>
      <w:r>
        <w:rPr>
          <w:rFonts w:ascii="Calibri" w:hAnsi="Calibri"/>
          <w:i/>
          <w:w w:val="115"/>
          <w:sz w:val="24"/>
          <w:vertAlign w:val="baseline"/>
        </w:rPr>
        <w:t>mL</w:t>
      </w:r>
      <w:r>
        <w:rPr>
          <w:w w:val="115"/>
          <w:sz w:val="24"/>
          <w:vertAlign w:val="baseline"/>
        </w:rPr>
        <w:t>,</w:t>
      </w:r>
      <w:r>
        <w:rPr>
          <w:spacing w:val="-10"/>
          <w:w w:val="115"/>
          <w:sz w:val="24"/>
          <w:vertAlign w:val="baseline"/>
        </w:rPr>
        <w:t> </w:t>
      </w:r>
      <w:r>
        <w:rPr>
          <w:rFonts w:ascii="Calibri" w:hAnsi="Calibri"/>
          <w:i/>
          <w:w w:val="115"/>
          <w:sz w:val="24"/>
          <w:vertAlign w:val="baseline"/>
        </w:rPr>
        <w:t>pKa</w:t>
      </w:r>
      <w:r>
        <w:rPr>
          <w:rFonts w:ascii="Century" w:hAnsi="Century"/>
          <w:w w:val="115"/>
          <w:position w:val="-4"/>
          <w:sz w:val="16"/>
          <w:vertAlign w:val="baseline"/>
        </w:rPr>
        <w:t>H</w:t>
      </w:r>
      <w:r>
        <w:rPr>
          <w:rFonts w:ascii="Century" w:hAnsi="Century"/>
          <w:spacing w:val="13"/>
          <w:w w:val="115"/>
          <w:position w:val="-4"/>
          <w:sz w:val="16"/>
          <w:vertAlign w:val="baseline"/>
        </w:rPr>
        <w:t> </w:t>
      </w:r>
      <w:r>
        <w:rPr>
          <w:rFonts w:ascii="Century" w:hAnsi="Century"/>
          <w:spacing w:val="-5"/>
          <w:w w:val="115"/>
          <w:position w:val="-4"/>
          <w:sz w:val="16"/>
          <w:vertAlign w:val="baseline"/>
        </w:rPr>
        <w:t>PO</w:t>
      </w:r>
      <w:r>
        <w:rPr>
          <w:rFonts w:ascii="Century" w:hAnsi="Century"/>
          <w:position w:val="-4"/>
          <w:sz w:val="16"/>
          <w:vertAlign w:val="baseline"/>
        </w:rPr>
        <w:tab/>
      </w:r>
      <w:r>
        <w:rPr>
          <w:rFonts w:ascii="Century" w:hAnsi="Century"/>
          <w:w w:val="115"/>
          <w:position w:val="-4"/>
          <w:sz w:val="16"/>
          <w:vertAlign w:val="baseline"/>
        </w:rPr>
        <w:t>H</w:t>
      </w:r>
      <w:r>
        <w:rPr>
          <w:rFonts w:ascii="Century" w:hAnsi="Century"/>
          <w:spacing w:val="30"/>
          <w:w w:val="115"/>
          <w:position w:val="-4"/>
          <w:sz w:val="16"/>
          <w:vertAlign w:val="baseline"/>
        </w:rPr>
        <w:t> </w:t>
      </w:r>
      <w:r>
        <w:rPr>
          <w:rFonts w:ascii="Century" w:hAnsi="Century"/>
          <w:w w:val="115"/>
          <w:position w:val="-4"/>
          <w:sz w:val="16"/>
          <w:vertAlign w:val="baseline"/>
        </w:rPr>
        <w:t>PO</w:t>
      </w:r>
      <w:r>
        <w:rPr>
          <w:rFonts w:ascii="Century" w:hAnsi="Century"/>
          <w:spacing w:val="5"/>
          <w:w w:val="170"/>
          <w:position w:val="-4"/>
          <w:sz w:val="16"/>
          <w:vertAlign w:val="baseline"/>
        </w:rPr>
        <w:t> </w:t>
      </w:r>
      <w:r>
        <w:rPr>
          <w:rFonts w:ascii="Arial Narrow" w:hAnsi="Arial Narrow"/>
          <w:i/>
          <w:w w:val="170"/>
          <w:position w:val="1"/>
          <w:sz w:val="12"/>
          <w:vertAlign w:val="baseline"/>
        </w:rPr>
        <w:t>−</w:t>
      </w:r>
      <w:r>
        <w:rPr>
          <w:rFonts w:ascii="Arial Narrow" w:hAnsi="Arial Narrow"/>
          <w:i/>
          <w:spacing w:val="38"/>
          <w:w w:val="170"/>
          <w:position w:val="1"/>
          <w:sz w:val="12"/>
          <w:vertAlign w:val="baseline"/>
        </w:rPr>
        <w:t> </w:t>
      </w:r>
      <w:r>
        <w:rPr>
          <w:w w:val="115"/>
          <w:sz w:val="24"/>
          <w:vertAlign w:val="baseline"/>
        </w:rPr>
        <w:t>=</w:t>
      </w:r>
      <w:r>
        <w:rPr>
          <w:spacing w:val="-4"/>
          <w:w w:val="115"/>
          <w:sz w:val="24"/>
          <w:vertAlign w:val="baseline"/>
        </w:rPr>
        <w:t> </w:t>
      </w:r>
      <w:r>
        <w:rPr>
          <w:spacing w:val="-5"/>
          <w:w w:val="115"/>
          <w:sz w:val="24"/>
          <w:vertAlign w:val="baseline"/>
        </w:rPr>
        <w:t>2</w:t>
      </w:r>
      <w:r>
        <w:rPr>
          <w:rFonts w:ascii="Calibri" w:hAnsi="Calibri"/>
          <w:i/>
          <w:spacing w:val="-5"/>
          <w:w w:val="115"/>
          <w:sz w:val="24"/>
          <w:vertAlign w:val="baseline"/>
        </w:rPr>
        <w:t>,</w:t>
      </w:r>
      <w:r>
        <w:rPr>
          <w:spacing w:val="-5"/>
          <w:w w:val="115"/>
          <w:sz w:val="24"/>
          <w:vertAlign w:val="baseline"/>
        </w:rPr>
        <w:t>1</w:t>
      </w:r>
    </w:p>
    <w:p>
      <w:pPr>
        <w:tabs>
          <w:tab w:pos="329" w:val="left" w:leader="none"/>
          <w:tab w:pos="1010" w:val="left" w:leader="none"/>
        </w:tabs>
        <w:spacing w:line="39" w:lineRule="exact" w:before="0"/>
        <w:ind w:left="0" w:right="3568" w:firstLine="0"/>
        <w:jc w:val="right"/>
        <w:rPr>
          <w:rFonts w:ascii="Georgia"/>
          <w:sz w:val="12"/>
        </w:rPr>
      </w:pPr>
      <w:r>
        <w:rPr>
          <w:rFonts w:ascii="Georgia"/>
          <w:spacing w:val="-10"/>
          <w:w w:val="115"/>
          <w:sz w:val="12"/>
        </w:rPr>
        <w:t>3</w:t>
      </w:r>
      <w:r>
        <w:rPr>
          <w:rFonts w:ascii="Georgia"/>
          <w:sz w:val="12"/>
        </w:rPr>
        <w:tab/>
      </w:r>
      <w:r>
        <w:rPr>
          <w:rFonts w:ascii="Georgia"/>
          <w:w w:val="115"/>
          <w:sz w:val="12"/>
        </w:rPr>
        <w:t>4</w:t>
      </w:r>
      <w:r>
        <w:rPr>
          <w:rFonts w:ascii="Georgia"/>
          <w:spacing w:val="4"/>
          <w:w w:val="120"/>
          <w:sz w:val="12"/>
        </w:rPr>
        <w:t> </w:t>
      </w:r>
      <w:r>
        <w:rPr>
          <w:rFonts w:ascii="Calibri"/>
          <w:i/>
          <w:w w:val="120"/>
          <w:position w:val="2"/>
          <w:sz w:val="16"/>
        </w:rPr>
        <w:t>/</w:t>
      </w:r>
      <w:r>
        <w:rPr>
          <w:rFonts w:ascii="Calibri"/>
          <w:i/>
          <w:spacing w:val="35"/>
          <w:w w:val="120"/>
          <w:position w:val="2"/>
          <w:sz w:val="16"/>
        </w:rPr>
        <w:t>  </w:t>
      </w:r>
      <w:r>
        <w:rPr>
          <w:rFonts w:ascii="Georgia"/>
          <w:spacing w:val="-10"/>
          <w:w w:val="115"/>
          <w:sz w:val="12"/>
        </w:rPr>
        <w:t>2</w:t>
      </w:r>
      <w:r>
        <w:rPr>
          <w:rFonts w:ascii="Georgia"/>
          <w:sz w:val="12"/>
        </w:rPr>
        <w:tab/>
      </w:r>
      <w:r>
        <w:rPr>
          <w:rFonts w:ascii="Georgia"/>
          <w:spacing w:val="-10"/>
          <w:w w:val="115"/>
          <w:sz w:val="12"/>
        </w:rPr>
        <w:t>4</w:t>
      </w:r>
    </w:p>
    <w:p>
      <w:pPr>
        <w:spacing w:before="36"/>
        <w:ind w:left="11339" w:right="0" w:firstLine="0"/>
        <w:jc w:val="left"/>
        <w:rPr>
          <w:rFonts w:ascii="Calibri" w:hAnsi="Calibri"/>
          <w:i/>
          <w:sz w:val="24"/>
        </w:rPr>
      </w:pPr>
      <w:r>
        <w:rPr>
          <w:w w:val="110"/>
          <w:sz w:val="24"/>
          <w:u w:val="single"/>
        </w:rPr>
        <w:t>Solution</w:t>
      </w:r>
      <w:r>
        <w:rPr>
          <w:spacing w:val="-4"/>
          <w:w w:val="110"/>
          <w:sz w:val="24"/>
          <w:u w:val="single"/>
        </w:rPr>
        <w:t> </w:t>
      </w:r>
      <w:r>
        <w:rPr>
          <w:w w:val="110"/>
          <w:sz w:val="24"/>
          <w:u w:val="single"/>
        </w:rPr>
        <w:t>C</w:t>
      </w:r>
      <w:r>
        <w:rPr>
          <w:spacing w:val="2"/>
          <w:w w:val="110"/>
          <w:sz w:val="24"/>
        </w:rPr>
        <w:t> </w:t>
      </w:r>
      <w:r>
        <w:rPr>
          <w:w w:val="110"/>
          <w:sz w:val="24"/>
        </w:rPr>
        <w:t>:</w:t>
      </w:r>
      <w:r>
        <w:rPr>
          <w:spacing w:val="1"/>
          <w:w w:val="110"/>
          <w:sz w:val="24"/>
        </w:rPr>
        <w:t> </w:t>
      </w:r>
      <w:r>
        <w:rPr>
          <w:w w:val="110"/>
          <w:sz w:val="24"/>
        </w:rPr>
        <w:t>[H</w:t>
      </w:r>
      <w:r>
        <w:rPr>
          <w:rFonts w:ascii="Century" w:hAnsi="Century"/>
          <w:w w:val="110"/>
          <w:sz w:val="24"/>
          <w:vertAlign w:val="subscript"/>
        </w:rPr>
        <w:t>3</w:t>
      </w:r>
      <w:r>
        <w:rPr>
          <w:w w:val="110"/>
          <w:sz w:val="24"/>
          <w:vertAlign w:val="baseline"/>
        </w:rPr>
        <w:t>O</w:t>
      </w:r>
      <w:r>
        <w:rPr>
          <w:rFonts w:ascii="Century" w:hAnsi="Century"/>
          <w:w w:val="110"/>
          <w:sz w:val="24"/>
          <w:vertAlign w:val="superscript"/>
        </w:rPr>
        <w:t>+</w:t>
      </w:r>
      <w:r>
        <w:rPr>
          <w:w w:val="110"/>
          <w:sz w:val="24"/>
          <w:vertAlign w:val="baseline"/>
        </w:rPr>
        <w:t>]</w:t>
      </w:r>
      <w:r>
        <w:rPr>
          <w:spacing w:val="-8"/>
          <w:w w:val="110"/>
          <w:sz w:val="24"/>
          <w:vertAlign w:val="baseline"/>
        </w:rPr>
        <w:t> </w:t>
      </w:r>
      <w:r>
        <w:rPr>
          <w:w w:val="110"/>
          <w:sz w:val="24"/>
          <w:vertAlign w:val="baseline"/>
        </w:rPr>
        <w:t>=</w:t>
      </w:r>
      <w:r>
        <w:rPr>
          <w:spacing w:val="-8"/>
          <w:w w:val="110"/>
          <w:sz w:val="24"/>
          <w:vertAlign w:val="baseline"/>
        </w:rPr>
        <w:t> </w:t>
      </w:r>
      <w:r>
        <w:rPr>
          <w:w w:val="110"/>
          <w:sz w:val="24"/>
          <w:vertAlign w:val="baseline"/>
        </w:rPr>
        <w:t>10</w:t>
      </w:r>
      <w:r>
        <w:rPr>
          <w:rFonts w:ascii="Arial Narrow" w:hAnsi="Arial Narrow"/>
          <w:i/>
          <w:w w:val="110"/>
          <w:position w:val="9"/>
          <w:sz w:val="16"/>
          <w:vertAlign w:val="baseline"/>
        </w:rPr>
        <w:t>−</w:t>
      </w:r>
      <w:r>
        <w:rPr>
          <w:rFonts w:ascii="Century" w:hAnsi="Century"/>
          <w:w w:val="110"/>
          <w:position w:val="9"/>
          <w:sz w:val="16"/>
          <w:vertAlign w:val="baseline"/>
        </w:rPr>
        <w:t>4</w:t>
      </w:r>
      <w:r>
        <w:rPr>
          <w:rFonts w:ascii="Century" w:hAnsi="Century"/>
          <w:spacing w:val="-6"/>
          <w:w w:val="110"/>
          <w:position w:val="9"/>
          <w:sz w:val="16"/>
          <w:vertAlign w:val="baseline"/>
        </w:rPr>
        <w:t> </w:t>
      </w:r>
      <w:r>
        <w:rPr>
          <w:rFonts w:ascii="Calibri" w:hAnsi="Calibri"/>
          <w:i/>
          <w:w w:val="110"/>
          <w:sz w:val="24"/>
          <w:vertAlign w:val="baseline"/>
        </w:rPr>
        <w:t>M</w:t>
      </w:r>
      <w:r>
        <w:rPr>
          <w:rFonts w:ascii="Calibri" w:hAnsi="Calibri"/>
          <w:i/>
          <w:spacing w:val="30"/>
          <w:w w:val="110"/>
          <w:sz w:val="24"/>
          <w:vertAlign w:val="baseline"/>
        </w:rPr>
        <w:t> </w:t>
      </w:r>
      <w:r>
        <w:rPr>
          <w:w w:val="110"/>
          <w:sz w:val="24"/>
          <w:vertAlign w:val="baseline"/>
        </w:rPr>
        <w:t>et</w:t>
      </w:r>
      <w:r>
        <w:rPr>
          <w:spacing w:val="1"/>
          <w:w w:val="110"/>
          <w:sz w:val="24"/>
          <w:vertAlign w:val="baseline"/>
        </w:rPr>
        <w:t> </w:t>
      </w:r>
      <w:r>
        <w:rPr>
          <w:rFonts w:ascii="Calibri" w:hAnsi="Calibri"/>
          <w:i/>
          <w:w w:val="110"/>
          <w:sz w:val="24"/>
          <w:vertAlign w:val="baseline"/>
        </w:rPr>
        <w:t>V</w:t>
      </w:r>
      <w:r>
        <w:rPr>
          <w:rFonts w:ascii="Calibri" w:hAnsi="Calibri"/>
          <w:i/>
          <w:spacing w:val="43"/>
          <w:w w:val="110"/>
          <w:sz w:val="24"/>
          <w:vertAlign w:val="baseline"/>
        </w:rPr>
        <w:t> </w:t>
      </w:r>
      <w:r>
        <w:rPr>
          <w:w w:val="110"/>
          <w:sz w:val="24"/>
          <w:vertAlign w:val="baseline"/>
        </w:rPr>
        <w:t>=</w:t>
      </w:r>
      <w:r>
        <w:rPr>
          <w:spacing w:val="-8"/>
          <w:w w:val="110"/>
          <w:sz w:val="24"/>
          <w:vertAlign w:val="baseline"/>
        </w:rPr>
        <w:t> </w:t>
      </w:r>
      <w:r>
        <w:rPr>
          <w:w w:val="110"/>
          <w:sz w:val="24"/>
          <w:vertAlign w:val="baseline"/>
        </w:rPr>
        <w:t>200</w:t>
      </w:r>
      <w:r>
        <w:rPr>
          <w:spacing w:val="-27"/>
          <w:w w:val="110"/>
          <w:sz w:val="24"/>
          <w:vertAlign w:val="baseline"/>
        </w:rPr>
        <w:t> </w:t>
      </w:r>
      <w:r>
        <w:rPr>
          <w:rFonts w:ascii="Calibri" w:hAnsi="Calibri"/>
          <w:i/>
          <w:spacing w:val="-7"/>
          <w:w w:val="110"/>
          <w:sz w:val="24"/>
          <w:vertAlign w:val="baseline"/>
        </w:rPr>
        <w:t>mL</w:t>
      </w:r>
    </w:p>
    <w:p>
      <w:pPr>
        <w:pStyle w:val="BodyText"/>
        <w:spacing w:before="155"/>
        <w:rPr>
          <w:rFonts w:ascii="Calibri"/>
          <w:i/>
        </w:rPr>
      </w:pPr>
    </w:p>
    <w:p>
      <w:pPr>
        <w:pStyle w:val="Heading7"/>
        <w:spacing w:before="0"/>
        <w:ind w:left="11339"/>
      </w:pPr>
      <w:r>
        <w:rPr>
          <w:spacing w:val="-7"/>
        </w:rPr>
        <w:t>Question</w:t>
      </w:r>
      <w:r>
        <w:rPr>
          <w:spacing w:val="5"/>
        </w:rPr>
        <w:t> </w:t>
      </w:r>
      <w:r>
        <w:rPr>
          <w:spacing w:val="-5"/>
        </w:rPr>
        <w:t>22</w:t>
      </w:r>
    </w:p>
    <w:p>
      <w:pPr>
        <w:spacing w:before="7"/>
        <w:ind w:left="11339" w:right="0" w:firstLine="0"/>
        <w:jc w:val="left"/>
        <w:rPr>
          <w:rFonts w:ascii="Georgia"/>
          <w:b/>
          <w:sz w:val="24"/>
        </w:rPr>
      </w:pPr>
      <w:r>
        <w:rPr>
          <w:rFonts w:ascii="Georgia"/>
          <w:b/>
          <w:w w:val="90"/>
          <w:sz w:val="24"/>
        </w:rPr>
        <w:t>Concernant</w:t>
      </w:r>
      <w:r>
        <w:rPr>
          <w:rFonts w:ascii="Georgia"/>
          <w:b/>
          <w:spacing w:val="44"/>
          <w:sz w:val="24"/>
        </w:rPr>
        <w:t> </w:t>
      </w:r>
      <w:r>
        <w:rPr>
          <w:rFonts w:ascii="Georgia"/>
          <w:b/>
          <w:w w:val="90"/>
          <w:sz w:val="24"/>
        </w:rPr>
        <w:t>les</w:t>
      </w:r>
      <w:r>
        <w:rPr>
          <w:rFonts w:ascii="Georgia"/>
          <w:b/>
          <w:spacing w:val="44"/>
          <w:sz w:val="24"/>
        </w:rPr>
        <w:t> </w:t>
      </w:r>
      <w:r>
        <w:rPr>
          <w:rFonts w:ascii="Georgia"/>
          <w:b/>
          <w:w w:val="90"/>
          <w:sz w:val="24"/>
        </w:rPr>
        <w:t>propositions</w:t>
      </w:r>
      <w:r>
        <w:rPr>
          <w:rFonts w:ascii="Georgia"/>
          <w:b/>
          <w:spacing w:val="45"/>
          <w:sz w:val="24"/>
        </w:rPr>
        <w:t> </w:t>
      </w:r>
      <w:r>
        <w:rPr>
          <w:rFonts w:ascii="Georgia"/>
          <w:b/>
          <w:w w:val="90"/>
          <w:sz w:val="24"/>
        </w:rPr>
        <w:t>suivantes,</w:t>
      </w:r>
      <w:r>
        <w:rPr>
          <w:rFonts w:ascii="Georgia"/>
          <w:b/>
          <w:spacing w:val="44"/>
          <w:sz w:val="24"/>
        </w:rPr>
        <w:t> </w:t>
      </w:r>
      <w:r>
        <w:rPr>
          <w:rFonts w:ascii="Georgia"/>
          <w:b/>
          <w:w w:val="90"/>
          <w:sz w:val="24"/>
        </w:rPr>
        <w:t>laquelle</w:t>
      </w:r>
      <w:r>
        <w:rPr>
          <w:rFonts w:ascii="Georgia"/>
          <w:b/>
          <w:spacing w:val="44"/>
          <w:sz w:val="24"/>
        </w:rPr>
        <w:t> </w:t>
      </w:r>
      <w:r>
        <w:rPr>
          <w:rFonts w:ascii="Georgia"/>
          <w:b/>
          <w:w w:val="90"/>
          <w:sz w:val="24"/>
        </w:rPr>
        <w:t>(lesquelles)</w:t>
      </w:r>
      <w:r>
        <w:rPr>
          <w:rFonts w:ascii="Georgia"/>
          <w:b/>
          <w:spacing w:val="45"/>
          <w:sz w:val="24"/>
        </w:rPr>
        <w:t> </w:t>
      </w:r>
      <w:r>
        <w:rPr>
          <w:rFonts w:ascii="Georgia"/>
          <w:b/>
          <w:w w:val="90"/>
          <w:sz w:val="24"/>
        </w:rPr>
        <w:t>est</w:t>
      </w:r>
      <w:r>
        <w:rPr>
          <w:rFonts w:ascii="Georgia"/>
          <w:b/>
          <w:spacing w:val="44"/>
          <w:sz w:val="24"/>
        </w:rPr>
        <w:t> </w:t>
      </w:r>
      <w:r>
        <w:rPr>
          <w:rFonts w:ascii="Georgia"/>
          <w:b/>
          <w:w w:val="90"/>
          <w:sz w:val="24"/>
        </w:rPr>
        <w:t>(sont)</w:t>
      </w:r>
      <w:r>
        <w:rPr>
          <w:rFonts w:ascii="Georgia"/>
          <w:b/>
          <w:spacing w:val="45"/>
          <w:sz w:val="24"/>
        </w:rPr>
        <w:t> </w:t>
      </w:r>
      <w:r>
        <w:rPr>
          <w:rFonts w:ascii="Georgia"/>
          <w:b/>
          <w:w w:val="90"/>
          <w:sz w:val="24"/>
        </w:rPr>
        <w:t>exacte(s)</w:t>
      </w:r>
      <w:r>
        <w:rPr>
          <w:rFonts w:ascii="Georgia"/>
          <w:b/>
          <w:spacing w:val="-3"/>
          <w:w w:val="90"/>
          <w:sz w:val="24"/>
        </w:rPr>
        <w:t> </w:t>
      </w:r>
      <w:r>
        <w:rPr>
          <w:rFonts w:ascii="Georgia"/>
          <w:b/>
          <w:spacing w:val="-10"/>
          <w:w w:val="90"/>
          <w:sz w:val="24"/>
        </w:rPr>
        <w:t>?</w:t>
      </w:r>
    </w:p>
    <w:p>
      <w:pPr>
        <w:pStyle w:val="BodyText"/>
        <w:spacing w:before="9"/>
        <w:rPr>
          <w:rFonts w:ascii="Georgia"/>
          <w:b/>
          <w:sz w:val="10"/>
        </w:rPr>
      </w:pPr>
      <w:r>
        <w:rPr>
          <w:rFonts w:ascii="Georgia"/>
          <w:b/>
          <w:sz w:val="10"/>
        </w:rPr>
        <mc:AlternateContent>
          <mc:Choice Requires="wps">
            <w:drawing>
              <wp:anchor distT="0" distB="0" distL="0" distR="0" allowOverlap="1" layoutInCell="1" locked="0" behindDoc="1" simplePos="0" relativeHeight="487689216">
                <wp:simplePos x="0" y="0"/>
                <wp:positionH relativeFrom="page">
                  <wp:posOffset>7922526</wp:posOffset>
                </wp:positionH>
                <wp:positionV relativeFrom="paragraph">
                  <wp:posOffset>95756</wp:posOffset>
                </wp:positionV>
                <wp:extent cx="6475095" cy="243840"/>
                <wp:effectExtent l="0" t="0" r="0" b="0"/>
                <wp:wrapTopAndBottom/>
                <wp:docPr id="1803" name="Textbox 1803"/>
                <wp:cNvGraphicFramePr>
                  <a:graphicFrameLocks/>
                </wp:cNvGraphicFramePr>
                <a:graphic>
                  <a:graphicData uri="http://schemas.microsoft.com/office/word/2010/wordprocessingShape">
                    <wps:wsp>
                      <wps:cNvPr id="1803" name="Textbox 1803"/>
                      <wps:cNvSpPr txBox="1"/>
                      <wps:spPr>
                        <a:xfrm>
                          <a:off x="0" y="0"/>
                          <a:ext cx="6475095" cy="243840"/>
                        </a:xfrm>
                        <a:prstGeom prst="rect">
                          <a:avLst/>
                        </a:prstGeom>
                        <a:ln w="5054">
                          <a:solidFill>
                            <a:srgbClr val="000000"/>
                          </a:solidFill>
                          <a:prstDash val="solid"/>
                        </a:ln>
                      </wps:spPr>
                      <wps:txbx>
                        <w:txbxContent>
                          <w:p>
                            <w:pPr>
                              <w:spacing w:before="28"/>
                              <w:ind w:left="101" w:right="0" w:firstLine="0"/>
                              <w:jc w:val="left"/>
                              <w:rPr>
                                <w:rFonts w:ascii="Georgia"/>
                                <w:b/>
                                <w:sz w:val="24"/>
                              </w:rPr>
                            </w:pPr>
                            <w:r>
                              <w:rPr>
                                <w:rFonts w:ascii="Georgia"/>
                                <w:b/>
                                <w:sz w:val="24"/>
                              </w:rPr>
                              <w:t>A.</w:t>
                            </w:r>
                            <w:r>
                              <w:rPr>
                                <w:rFonts w:ascii="Georgia"/>
                                <w:b/>
                                <w:spacing w:val="30"/>
                                <w:sz w:val="24"/>
                              </w:rPr>
                              <w:t> </w:t>
                            </w:r>
                            <w:r>
                              <w:rPr>
                                <w:rFonts w:ascii="Georgia"/>
                                <w:b/>
                                <w:sz w:val="24"/>
                              </w:rPr>
                              <w:t>Le</w:t>
                            </w:r>
                            <w:r>
                              <w:rPr>
                                <w:rFonts w:ascii="Georgia"/>
                                <w:b/>
                                <w:spacing w:val="8"/>
                                <w:sz w:val="24"/>
                              </w:rPr>
                              <w:t> </w:t>
                            </w:r>
                            <w:r>
                              <w:rPr>
                                <w:rFonts w:ascii="Georgia"/>
                                <w:b/>
                                <w:sz w:val="24"/>
                              </w:rPr>
                              <w:t>pH</w:t>
                            </w:r>
                            <w:r>
                              <w:rPr>
                                <w:rFonts w:ascii="Georgia"/>
                                <w:b/>
                                <w:spacing w:val="8"/>
                                <w:sz w:val="24"/>
                              </w:rPr>
                              <w:t> </w:t>
                            </w:r>
                            <w:r>
                              <w:rPr>
                                <w:rFonts w:ascii="Georgia"/>
                                <w:b/>
                                <w:sz w:val="24"/>
                              </w:rPr>
                              <w:t>de</w:t>
                            </w:r>
                            <w:r>
                              <w:rPr>
                                <w:rFonts w:ascii="Georgia"/>
                                <w:b/>
                                <w:spacing w:val="8"/>
                                <w:sz w:val="24"/>
                              </w:rPr>
                              <w:t> </w:t>
                            </w:r>
                            <w:r>
                              <w:rPr>
                                <w:rFonts w:ascii="Georgia"/>
                                <w:b/>
                                <w:sz w:val="24"/>
                              </w:rPr>
                              <w:t>la</w:t>
                            </w:r>
                            <w:r>
                              <w:rPr>
                                <w:rFonts w:ascii="Georgia"/>
                                <w:b/>
                                <w:spacing w:val="8"/>
                                <w:sz w:val="24"/>
                              </w:rPr>
                              <w:t> </w:t>
                            </w:r>
                            <w:r>
                              <w:rPr>
                                <w:rFonts w:ascii="Georgia"/>
                                <w:b/>
                                <w:sz w:val="24"/>
                              </w:rPr>
                              <w:t>solution</w:t>
                            </w:r>
                            <w:r>
                              <w:rPr>
                                <w:rFonts w:ascii="Georgia"/>
                                <w:b/>
                                <w:spacing w:val="8"/>
                                <w:sz w:val="24"/>
                              </w:rPr>
                              <w:t> </w:t>
                            </w:r>
                            <w:r>
                              <w:rPr>
                                <w:rFonts w:ascii="Georgia"/>
                                <w:b/>
                                <w:sz w:val="24"/>
                              </w:rPr>
                              <w:t>A</w:t>
                            </w:r>
                            <w:r>
                              <w:rPr>
                                <w:rFonts w:ascii="Georgia"/>
                                <w:b/>
                                <w:spacing w:val="8"/>
                                <w:sz w:val="24"/>
                              </w:rPr>
                              <w:t> </w:t>
                            </w:r>
                            <w:r>
                              <w:rPr>
                                <w:rFonts w:ascii="Georgia"/>
                                <w:b/>
                                <w:sz w:val="24"/>
                              </w:rPr>
                              <w:t>vaut</w:t>
                            </w:r>
                            <w:r>
                              <w:rPr>
                                <w:rFonts w:ascii="Georgia"/>
                                <w:b/>
                                <w:spacing w:val="8"/>
                                <w:sz w:val="24"/>
                              </w:rPr>
                              <w:t> </w:t>
                            </w:r>
                            <w:r>
                              <w:rPr>
                                <w:rFonts w:ascii="Georgia"/>
                                <w:b/>
                                <w:spacing w:val="-5"/>
                                <w:sz w:val="24"/>
                              </w:rPr>
                              <w:t>3,7</w:t>
                            </w:r>
                          </w:p>
                        </w:txbxContent>
                      </wps:txbx>
                      <wps:bodyPr wrap="square" lIns="0" tIns="0" rIns="0" bIns="0" rtlCol="0">
                        <a:noAutofit/>
                      </wps:bodyPr>
                    </wps:wsp>
                  </a:graphicData>
                </a:graphic>
              </wp:anchor>
            </w:drawing>
          </mc:Choice>
          <mc:Fallback>
            <w:pict>
              <v:shape style="position:absolute;margin-left:623.820984pt;margin-top:7.539865pt;width:509.85pt;height:19.2pt;mso-position-horizontal-relative:page;mso-position-vertical-relative:paragraph;z-index:-15627264;mso-wrap-distance-left:0;mso-wrap-distance-right:0" type="#_x0000_t202" id="docshape1693" filled="false" stroked="true" strokeweight=".398pt" strokecolor="#000000">
                <v:textbox inset="0,0,0,0">
                  <w:txbxContent>
                    <w:p>
                      <w:pPr>
                        <w:spacing w:before="28"/>
                        <w:ind w:left="101" w:right="0" w:firstLine="0"/>
                        <w:jc w:val="left"/>
                        <w:rPr>
                          <w:rFonts w:ascii="Georgia"/>
                          <w:b/>
                          <w:sz w:val="24"/>
                        </w:rPr>
                      </w:pPr>
                      <w:r>
                        <w:rPr>
                          <w:rFonts w:ascii="Georgia"/>
                          <w:b/>
                          <w:sz w:val="24"/>
                        </w:rPr>
                        <w:t>A.</w:t>
                      </w:r>
                      <w:r>
                        <w:rPr>
                          <w:rFonts w:ascii="Georgia"/>
                          <w:b/>
                          <w:spacing w:val="30"/>
                          <w:sz w:val="24"/>
                        </w:rPr>
                        <w:t> </w:t>
                      </w:r>
                      <w:r>
                        <w:rPr>
                          <w:rFonts w:ascii="Georgia"/>
                          <w:b/>
                          <w:sz w:val="24"/>
                        </w:rPr>
                        <w:t>Le</w:t>
                      </w:r>
                      <w:r>
                        <w:rPr>
                          <w:rFonts w:ascii="Georgia"/>
                          <w:b/>
                          <w:spacing w:val="8"/>
                          <w:sz w:val="24"/>
                        </w:rPr>
                        <w:t> </w:t>
                      </w:r>
                      <w:r>
                        <w:rPr>
                          <w:rFonts w:ascii="Georgia"/>
                          <w:b/>
                          <w:sz w:val="24"/>
                        </w:rPr>
                        <w:t>pH</w:t>
                      </w:r>
                      <w:r>
                        <w:rPr>
                          <w:rFonts w:ascii="Georgia"/>
                          <w:b/>
                          <w:spacing w:val="8"/>
                          <w:sz w:val="24"/>
                        </w:rPr>
                        <w:t> </w:t>
                      </w:r>
                      <w:r>
                        <w:rPr>
                          <w:rFonts w:ascii="Georgia"/>
                          <w:b/>
                          <w:sz w:val="24"/>
                        </w:rPr>
                        <w:t>de</w:t>
                      </w:r>
                      <w:r>
                        <w:rPr>
                          <w:rFonts w:ascii="Georgia"/>
                          <w:b/>
                          <w:spacing w:val="8"/>
                          <w:sz w:val="24"/>
                        </w:rPr>
                        <w:t> </w:t>
                      </w:r>
                      <w:r>
                        <w:rPr>
                          <w:rFonts w:ascii="Georgia"/>
                          <w:b/>
                          <w:sz w:val="24"/>
                        </w:rPr>
                        <w:t>la</w:t>
                      </w:r>
                      <w:r>
                        <w:rPr>
                          <w:rFonts w:ascii="Georgia"/>
                          <w:b/>
                          <w:spacing w:val="8"/>
                          <w:sz w:val="24"/>
                        </w:rPr>
                        <w:t> </w:t>
                      </w:r>
                      <w:r>
                        <w:rPr>
                          <w:rFonts w:ascii="Georgia"/>
                          <w:b/>
                          <w:sz w:val="24"/>
                        </w:rPr>
                        <w:t>solution</w:t>
                      </w:r>
                      <w:r>
                        <w:rPr>
                          <w:rFonts w:ascii="Georgia"/>
                          <w:b/>
                          <w:spacing w:val="8"/>
                          <w:sz w:val="24"/>
                        </w:rPr>
                        <w:t> </w:t>
                      </w:r>
                      <w:r>
                        <w:rPr>
                          <w:rFonts w:ascii="Georgia"/>
                          <w:b/>
                          <w:sz w:val="24"/>
                        </w:rPr>
                        <w:t>A</w:t>
                      </w:r>
                      <w:r>
                        <w:rPr>
                          <w:rFonts w:ascii="Georgia"/>
                          <w:b/>
                          <w:spacing w:val="8"/>
                          <w:sz w:val="24"/>
                        </w:rPr>
                        <w:t> </w:t>
                      </w:r>
                      <w:r>
                        <w:rPr>
                          <w:rFonts w:ascii="Georgia"/>
                          <w:b/>
                          <w:sz w:val="24"/>
                        </w:rPr>
                        <w:t>vaut</w:t>
                      </w:r>
                      <w:r>
                        <w:rPr>
                          <w:rFonts w:ascii="Georgia"/>
                          <w:b/>
                          <w:spacing w:val="8"/>
                          <w:sz w:val="24"/>
                        </w:rPr>
                        <w:t> </w:t>
                      </w:r>
                      <w:r>
                        <w:rPr>
                          <w:rFonts w:ascii="Georgia"/>
                          <w:b/>
                          <w:spacing w:val="-5"/>
                          <w:sz w:val="24"/>
                        </w:rPr>
                        <w:t>3,7</w:t>
                      </w:r>
                    </w:p>
                  </w:txbxContent>
                </v:textbox>
                <v:stroke dashstyle="solid"/>
                <w10:wrap type="topAndBottom"/>
              </v:shape>
            </w:pict>
          </mc:Fallback>
        </mc:AlternateContent>
      </w:r>
    </w:p>
    <w:p>
      <w:pPr>
        <w:pStyle w:val="ListParagraph"/>
        <w:numPr>
          <w:ilvl w:val="0"/>
          <w:numId w:val="29"/>
        </w:numPr>
        <w:tabs>
          <w:tab w:pos="11828" w:val="left" w:leader="none"/>
        </w:tabs>
        <w:spacing w:line="240" w:lineRule="auto" w:before="51" w:after="0"/>
        <w:ind w:left="11828" w:right="0" w:hanging="349"/>
        <w:jc w:val="left"/>
        <w:rPr>
          <w:sz w:val="24"/>
        </w:rPr>
      </w:pPr>
      <w:r>
        <w:rPr>
          <w:w w:val="105"/>
          <w:sz w:val="24"/>
        </w:rPr>
        <w:t>Le</w:t>
      </w:r>
      <w:r>
        <w:rPr>
          <w:spacing w:val="9"/>
          <w:w w:val="105"/>
          <w:sz w:val="24"/>
        </w:rPr>
        <w:t> </w:t>
      </w:r>
      <w:r>
        <w:rPr>
          <w:w w:val="105"/>
          <w:sz w:val="24"/>
        </w:rPr>
        <w:t>pH</w:t>
      </w:r>
      <w:r>
        <w:rPr>
          <w:spacing w:val="10"/>
          <w:w w:val="105"/>
          <w:sz w:val="24"/>
        </w:rPr>
        <w:t> </w:t>
      </w:r>
      <w:r>
        <w:rPr>
          <w:w w:val="105"/>
          <w:sz w:val="24"/>
        </w:rPr>
        <w:t>du</w:t>
      </w:r>
      <w:r>
        <w:rPr>
          <w:spacing w:val="9"/>
          <w:w w:val="105"/>
          <w:sz w:val="24"/>
        </w:rPr>
        <w:t> </w:t>
      </w:r>
      <w:r>
        <w:rPr>
          <w:w w:val="105"/>
          <w:sz w:val="24"/>
        </w:rPr>
        <w:t>mélange</w:t>
      </w:r>
      <w:r>
        <w:rPr>
          <w:spacing w:val="10"/>
          <w:w w:val="105"/>
          <w:sz w:val="24"/>
        </w:rPr>
        <w:t> </w:t>
      </w:r>
      <w:r>
        <w:rPr>
          <w:w w:val="105"/>
          <w:sz w:val="24"/>
        </w:rPr>
        <w:t>de</w:t>
      </w:r>
      <w:r>
        <w:rPr>
          <w:spacing w:val="9"/>
          <w:w w:val="105"/>
          <w:sz w:val="24"/>
        </w:rPr>
        <w:t> </w:t>
      </w:r>
      <w:r>
        <w:rPr>
          <w:w w:val="105"/>
          <w:sz w:val="24"/>
        </w:rPr>
        <w:t>la</w:t>
      </w:r>
      <w:r>
        <w:rPr>
          <w:spacing w:val="10"/>
          <w:w w:val="105"/>
          <w:sz w:val="24"/>
        </w:rPr>
        <w:t> </w:t>
      </w:r>
      <w:r>
        <w:rPr>
          <w:w w:val="105"/>
          <w:sz w:val="24"/>
        </w:rPr>
        <w:t>solution</w:t>
      </w:r>
      <w:r>
        <w:rPr>
          <w:spacing w:val="10"/>
          <w:w w:val="105"/>
          <w:sz w:val="24"/>
        </w:rPr>
        <w:t> </w:t>
      </w:r>
      <w:r>
        <w:rPr>
          <w:w w:val="105"/>
          <w:sz w:val="24"/>
        </w:rPr>
        <w:t>A</w:t>
      </w:r>
      <w:r>
        <w:rPr>
          <w:spacing w:val="9"/>
          <w:w w:val="105"/>
          <w:sz w:val="24"/>
        </w:rPr>
        <w:t> </w:t>
      </w:r>
      <w:r>
        <w:rPr>
          <w:w w:val="105"/>
          <w:sz w:val="24"/>
        </w:rPr>
        <w:t>et</w:t>
      </w:r>
      <w:r>
        <w:rPr>
          <w:spacing w:val="10"/>
          <w:w w:val="105"/>
          <w:sz w:val="24"/>
        </w:rPr>
        <w:t> </w:t>
      </w:r>
      <w:r>
        <w:rPr>
          <w:w w:val="105"/>
          <w:sz w:val="24"/>
        </w:rPr>
        <w:t>de</w:t>
      </w:r>
      <w:r>
        <w:rPr>
          <w:spacing w:val="9"/>
          <w:w w:val="105"/>
          <w:sz w:val="24"/>
        </w:rPr>
        <w:t> </w:t>
      </w:r>
      <w:r>
        <w:rPr>
          <w:w w:val="105"/>
          <w:sz w:val="24"/>
        </w:rPr>
        <w:t>la</w:t>
      </w:r>
      <w:r>
        <w:rPr>
          <w:spacing w:val="10"/>
          <w:w w:val="105"/>
          <w:sz w:val="24"/>
        </w:rPr>
        <w:t> </w:t>
      </w:r>
      <w:r>
        <w:rPr>
          <w:w w:val="105"/>
          <w:sz w:val="24"/>
        </w:rPr>
        <w:t>solution</w:t>
      </w:r>
      <w:r>
        <w:rPr>
          <w:spacing w:val="9"/>
          <w:w w:val="105"/>
          <w:sz w:val="24"/>
        </w:rPr>
        <w:t> </w:t>
      </w:r>
      <w:r>
        <w:rPr>
          <w:w w:val="105"/>
          <w:sz w:val="24"/>
        </w:rPr>
        <w:t>B</w:t>
      </w:r>
      <w:r>
        <w:rPr>
          <w:spacing w:val="10"/>
          <w:w w:val="105"/>
          <w:sz w:val="24"/>
        </w:rPr>
        <w:t> </w:t>
      </w:r>
      <w:r>
        <w:rPr>
          <w:w w:val="105"/>
          <w:sz w:val="24"/>
        </w:rPr>
        <w:t>est</w:t>
      </w:r>
      <w:r>
        <w:rPr>
          <w:spacing w:val="10"/>
          <w:w w:val="105"/>
          <w:sz w:val="24"/>
        </w:rPr>
        <w:t> </w:t>
      </w:r>
      <w:r>
        <w:rPr>
          <w:w w:val="105"/>
          <w:sz w:val="24"/>
        </w:rPr>
        <w:t>égal</w:t>
      </w:r>
      <w:r>
        <w:rPr>
          <w:spacing w:val="9"/>
          <w:w w:val="105"/>
          <w:sz w:val="24"/>
        </w:rPr>
        <w:t> </w:t>
      </w:r>
      <w:r>
        <w:rPr>
          <w:w w:val="105"/>
          <w:sz w:val="24"/>
        </w:rPr>
        <w:t>à</w:t>
      </w:r>
      <w:r>
        <w:rPr>
          <w:spacing w:val="10"/>
          <w:w w:val="105"/>
          <w:sz w:val="24"/>
        </w:rPr>
        <w:t> </w:t>
      </w:r>
      <w:r>
        <w:rPr>
          <w:spacing w:val="-5"/>
          <w:w w:val="105"/>
          <w:sz w:val="24"/>
        </w:rPr>
        <w:t>3,3</w:t>
      </w:r>
    </w:p>
    <w:p>
      <w:pPr>
        <w:pStyle w:val="ListParagraph"/>
        <w:numPr>
          <w:ilvl w:val="0"/>
          <w:numId w:val="29"/>
        </w:numPr>
        <w:tabs>
          <w:tab w:pos="11829" w:val="left" w:leader="none"/>
        </w:tabs>
        <w:spacing w:line="240" w:lineRule="auto" w:before="45" w:after="0"/>
        <w:ind w:left="11829" w:right="0" w:hanging="353"/>
        <w:jc w:val="left"/>
        <w:rPr>
          <w:sz w:val="24"/>
        </w:rPr>
      </w:pPr>
      <w:r>
        <w:rPr>
          <w:sz w:val="24"/>
        </w:rPr>
        <mc:AlternateContent>
          <mc:Choice Requires="wps">
            <w:drawing>
              <wp:anchor distT="0" distB="0" distL="0" distR="0" allowOverlap="1" layoutInCell="1" locked="0" behindDoc="1" simplePos="0" relativeHeight="487689728">
                <wp:simplePos x="0" y="0"/>
                <wp:positionH relativeFrom="page">
                  <wp:posOffset>7922526</wp:posOffset>
                </wp:positionH>
                <wp:positionV relativeFrom="paragraph">
                  <wp:posOffset>240603</wp:posOffset>
                </wp:positionV>
                <wp:extent cx="6475095" cy="245745"/>
                <wp:effectExtent l="0" t="0" r="0" b="0"/>
                <wp:wrapTopAndBottom/>
                <wp:docPr id="1804" name="Textbox 1804"/>
                <wp:cNvGraphicFramePr>
                  <a:graphicFrameLocks/>
                </wp:cNvGraphicFramePr>
                <a:graphic>
                  <a:graphicData uri="http://schemas.microsoft.com/office/word/2010/wordprocessingShape">
                    <wps:wsp>
                      <wps:cNvPr id="1804" name="Textbox 1804"/>
                      <wps:cNvSpPr txBox="1"/>
                      <wps:spPr>
                        <a:xfrm>
                          <a:off x="0" y="0"/>
                          <a:ext cx="6475095" cy="245745"/>
                        </a:xfrm>
                        <a:prstGeom prst="rect">
                          <a:avLst/>
                        </a:prstGeom>
                        <a:ln w="5054">
                          <a:solidFill>
                            <a:srgbClr val="000000"/>
                          </a:solidFill>
                          <a:prstDash val="solid"/>
                        </a:ln>
                      </wps:spPr>
                      <wps:txbx>
                        <w:txbxContent>
                          <w:p>
                            <w:pPr>
                              <w:spacing w:before="29"/>
                              <w:ind w:left="98" w:right="0" w:firstLine="0"/>
                              <w:jc w:val="left"/>
                              <w:rPr>
                                <w:rFonts w:ascii="Georgia" w:hAnsi="Georgia"/>
                                <w:b/>
                                <w:sz w:val="24"/>
                              </w:rPr>
                            </w:pPr>
                            <w:r>
                              <w:rPr>
                                <w:rFonts w:ascii="Georgia" w:hAnsi="Georgia"/>
                                <w:b/>
                                <w:spacing w:val="-2"/>
                                <w:sz w:val="24"/>
                              </w:rPr>
                              <w:t>D.</w:t>
                            </w:r>
                            <w:r>
                              <w:rPr>
                                <w:rFonts w:ascii="Georgia" w:hAnsi="Georgia"/>
                                <w:b/>
                                <w:spacing w:val="21"/>
                                <w:sz w:val="24"/>
                              </w:rPr>
                              <w:t> </w:t>
                            </w:r>
                            <w:r>
                              <w:rPr>
                                <w:rFonts w:ascii="Georgia" w:hAnsi="Georgia"/>
                                <w:b/>
                                <w:spacing w:val="-2"/>
                                <w:sz w:val="24"/>
                              </w:rPr>
                              <w:t>Si</w:t>
                            </w:r>
                            <w:r>
                              <w:rPr>
                                <w:rFonts w:ascii="Georgia" w:hAnsi="Georgia"/>
                                <w:b/>
                                <w:spacing w:val="1"/>
                                <w:sz w:val="24"/>
                              </w:rPr>
                              <w:t> </w:t>
                            </w:r>
                            <w:r>
                              <w:rPr>
                                <w:rFonts w:ascii="Georgia" w:hAnsi="Georgia"/>
                                <w:b/>
                                <w:spacing w:val="-2"/>
                                <w:sz w:val="24"/>
                              </w:rPr>
                              <w:t>on</w:t>
                            </w:r>
                            <w:r>
                              <w:rPr>
                                <w:rFonts w:ascii="Georgia" w:hAnsi="Georgia"/>
                                <w:b/>
                                <w:spacing w:val="1"/>
                                <w:sz w:val="24"/>
                              </w:rPr>
                              <w:t> </w:t>
                            </w:r>
                            <w:r>
                              <w:rPr>
                                <w:rFonts w:ascii="Georgia" w:hAnsi="Georgia"/>
                                <w:b/>
                                <w:spacing w:val="-2"/>
                                <w:sz w:val="24"/>
                              </w:rPr>
                              <w:t>mélange</w:t>
                            </w:r>
                            <w:r>
                              <w:rPr>
                                <w:rFonts w:ascii="Georgia" w:hAnsi="Georgia"/>
                                <w:b/>
                                <w:spacing w:val="1"/>
                                <w:sz w:val="24"/>
                              </w:rPr>
                              <w:t> </w:t>
                            </w:r>
                            <w:r>
                              <w:rPr>
                                <w:rFonts w:ascii="Georgia" w:hAnsi="Georgia"/>
                                <w:b/>
                                <w:spacing w:val="-2"/>
                                <w:sz w:val="24"/>
                              </w:rPr>
                              <w:t>les</w:t>
                            </w:r>
                            <w:r>
                              <w:rPr>
                                <w:rFonts w:ascii="Georgia" w:hAnsi="Georgia"/>
                                <w:b/>
                                <w:spacing w:val="1"/>
                                <w:sz w:val="24"/>
                              </w:rPr>
                              <w:t> </w:t>
                            </w:r>
                            <w:r>
                              <w:rPr>
                                <w:rFonts w:ascii="Georgia" w:hAnsi="Georgia"/>
                                <w:b/>
                                <w:spacing w:val="-2"/>
                                <w:sz w:val="24"/>
                              </w:rPr>
                              <w:t>solutions</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2"/>
                                <w:sz w:val="24"/>
                              </w:rPr>
                              <w:t>C,</w:t>
                            </w:r>
                            <w:r>
                              <w:rPr>
                                <w:rFonts w:ascii="Georgia" w:hAnsi="Georgia"/>
                                <w:b/>
                                <w:spacing w:val="1"/>
                                <w:sz w:val="24"/>
                              </w:rPr>
                              <w:t> </w:t>
                            </w:r>
                            <w:r>
                              <w:rPr>
                                <w:rFonts w:ascii="Georgia" w:hAnsi="Georgia"/>
                                <w:b/>
                                <w:spacing w:val="-2"/>
                                <w:sz w:val="24"/>
                              </w:rPr>
                              <w:t>le</w:t>
                            </w:r>
                            <w:r>
                              <w:rPr>
                                <w:rFonts w:ascii="Georgia" w:hAnsi="Georgia"/>
                                <w:b/>
                                <w:spacing w:val="1"/>
                                <w:sz w:val="24"/>
                              </w:rPr>
                              <w:t> </w:t>
                            </w:r>
                            <w:r>
                              <w:rPr>
                                <w:rFonts w:ascii="Georgia" w:hAnsi="Georgia"/>
                                <w:b/>
                                <w:spacing w:val="-2"/>
                                <w:sz w:val="24"/>
                              </w:rPr>
                              <w:t>pH</w:t>
                            </w:r>
                            <w:r>
                              <w:rPr>
                                <w:rFonts w:ascii="Georgia" w:hAnsi="Georgia"/>
                                <w:b/>
                                <w:spacing w:val="1"/>
                                <w:sz w:val="24"/>
                              </w:rPr>
                              <w:t> </w:t>
                            </w:r>
                            <w:r>
                              <w:rPr>
                                <w:rFonts w:ascii="Georgia" w:hAnsi="Georgia"/>
                                <w:b/>
                                <w:spacing w:val="-2"/>
                                <w:sz w:val="24"/>
                              </w:rPr>
                              <w:t>obtenu</w:t>
                            </w:r>
                            <w:r>
                              <w:rPr>
                                <w:rFonts w:ascii="Georgia" w:hAnsi="Georgia"/>
                                <w:b/>
                                <w:spacing w:val="1"/>
                                <w:sz w:val="24"/>
                              </w:rPr>
                              <w:t> </w:t>
                            </w:r>
                            <w:r>
                              <w:rPr>
                                <w:rFonts w:ascii="Georgia" w:hAnsi="Georgia"/>
                                <w:b/>
                                <w:spacing w:val="-2"/>
                                <w:sz w:val="24"/>
                              </w:rPr>
                              <w:t>sera</w:t>
                            </w:r>
                            <w:r>
                              <w:rPr>
                                <w:rFonts w:ascii="Georgia" w:hAnsi="Georgia"/>
                                <w:b/>
                                <w:spacing w:val="1"/>
                                <w:sz w:val="24"/>
                              </w:rPr>
                              <w:t> </w:t>
                            </w:r>
                            <w:r>
                              <w:rPr>
                                <w:rFonts w:ascii="Georgia" w:hAnsi="Georgia"/>
                                <w:b/>
                                <w:spacing w:val="-2"/>
                                <w:sz w:val="24"/>
                              </w:rPr>
                              <w:t>égal</w:t>
                            </w:r>
                            <w:r>
                              <w:rPr>
                                <w:rFonts w:ascii="Georgia" w:hAnsi="Georgia"/>
                                <w:b/>
                                <w:spacing w:val="1"/>
                                <w:sz w:val="24"/>
                              </w:rPr>
                              <w:t> </w:t>
                            </w:r>
                            <w:r>
                              <w:rPr>
                                <w:rFonts w:ascii="Georgia" w:hAnsi="Georgia"/>
                                <w:b/>
                                <w:spacing w:val="-2"/>
                                <w:sz w:val="24"/>
                              </w:rPr>
                              <w:t>à</w:t>
                            </w:r>
                            <w:r>
                              <w:rPr>
                                <w:rFonts w:ascii="Georgia" w:hAnsi="Georgia"/>
                                <w:b/>
                                <w:spacing w:val="1"/>
                                <w:sz w:val="24"/>
                              </w:rPr>
                              <w:t> </w:t>
                            </w:r>
                            <w:r>
                              <w:rPr>
                                <w:rFonts w:ascii="Georgia" w:hAnsi="Georgia"/>
                                <w:b/>
                                <w:spacing w:val="-5"/>
                                <w:sz w:val="24"/>
                              </w:rPr>
                              <w:t>2,4</w:t>
                            </w:r>
                          </w:p>
                        </w:txbxContent>
                      </wps:txbx>
                      <wps:bodyPr wrap="square" lIns="0" tIns="0" rIns="0" bIns="0" rtlCol="0">
                        <a:noAutofit/>
                      </wps:bodyPr>
                    </wps:wsp>
                  </a:graphicData>
                </a:graphic>
              </wp:anchor>
            </w:drawing>
          </mc:Choice>
          <mc:Fallback>
            <w:pict>
              <v:shape style="position:absolute;margin-left:623.820984pt;margin-top:18.945171pt;width:509.85pt;height:19.350pt;mso-position-horizontal-relative:page;mso-position-vertical-relative:paragraph;z-index:-15626752;mso-wrap-distance-left:0;mso-wrap-distance-right:0" type="#_x0000_t202" id="docshape1694" filled="false" stroked="true" strokeweight=".398pt" strokecolor="#000000">
                <v:textbox inset="0,0,0,0">
                  <w:txbxContent>
                    <w:p>
                      <w:pPr>
                        <w:spacing w:before="29"/>
                        <w:ind w:left="98" w:right="0" w:firstLine="0"/>
                        <w:jc w:val="left"/>
                        <w:rPr>
                          <w:rFonts w:ascii="Georgia" w:hAnsi="Georgia"/>
                          <w:b/>
                          <w:sz w:val="24"/>
                        </w:rPr>
                      </w:pPr>
                      <w:r>
                        <w:rPr>
                          <w:rFonts w:ascii="Georgia" w:hAnsi="Georgia"/>
                          <w:b/>
                          <w:spacing w:val="-2"/>
                          <w:sz w:val="24"/>
                        </w:rPr>
                        <w:t>D.</w:t>
                      </w:r>
                      <w:r>
                        <w:rPr>
                          <w:rFonts w:ascii="Georgia" w:hAnsi="Georgia"/>
                          <w:b/>
                          <w:spacing w:val="21"/>
                          <w:sz w:val="24"/>
                        </w:rPr>
                        <w:t> </w:t>
                      </w:r>
                      <w:r>
                        <w:rPr>
                          <w:rFonts w:ascii="Georgia" w:hAnsi="Georgia"/>
                          <w:b/>
                          <w:spacing w:val="-2"/>
                          <w:sz w:val="24"/>
                        </w:rPr>
                        <w:t>Si</w:t>
                      </w:r>
                      <w:r>
                        <w:rPr>
                          <w:rFonts w:ascii="Georgia" w:hAnsi="Georgia"/>
                          <w:b/>
                          <w:spacing w:val="1"/>
                          <w:sz w:val="24"/>
                        </w:rPr>
                        <w:t> </w:t>
                      </w:r>
                      <w:r>
                        <w:rPr>
                          <w:rFonts w:ascii="Georgia" w:hAnsi="Georgia"/>
                          <w:b/>
                          <w:spacing w:val="-2"/>
                          <w:sz w:val="24"/>
                        </w:rPr>
                        <w:t>on</w:t>
                      </w:r>
                      <w:r>
                        <w:rPr>
                          <w:rFonts w:ascii="Georgia" w:hAnsi="Georgia"/>
                          <w:b/>
                          <w:spacing w:val="1"/>
                          <w:sz w:val="24"/>
                        </w:rPr>
                        <w:t> </w:t>
                      </w:r>
                      <w:r>
                        <w:rPr>
                          <w:rFonts w:ascii="Georgia" w:hAnsi="Georgia"/>
                          <w:b/>
                          <w:spacing w:val="-2"/>
                          <w:sz w:val="24"/>
                        </w:rPr>
                        <w:t>mélange</w:t>
                      </w:r>
                      <w:r>
                        <w:rPr>
                          <w:rFonts w:ascii="Georgia" w:hAnsi="Georgia"/>
                          <w:b/>
                          <w:spacing w:val="1"/>
                          <w:sz w:val="24"/>
                        </w:rPr>
                        <w:t> </w:t>
                      </w:r>
                      <w:r>
                        <w:rPr>
                          <w:rFonts w:ascii="Georgia" w:hAnsi="Georgia"/>
                          <w:b/>
                          <w:spacing w:val="-2"/>
                          <w:sz w:val="24"/>
                        </w:rPr>
                        <w:t>les</w:t>
                      </w:r>
                      <w:r>
                        <w:rPr>
                          <w:rFonts w:ascii="Georgia" w:hAnsi="Georgia"/>
                          <w:b/>
                          <w:spacing w:val="1"/>
                          <w:sz w:val="24"/>
                        </w:rPr>
                        <w:t> </w:t>
                      </w:r>
                      <w:r>
                        <w:rPr>
                          <w:rFonts w:ascii="Georgia" w:hAnsi="Georgia"/>
                          <w:b/>
                          <w:spacing w:val="-2"/>
                          <w:sz w:val="24"/>
                        </w:rPr>
                        <w:t>solutions</w:t>
                      </w:r>
                      <w:r>
                        <w:rPr>
                          <w:rFonts w:ascii="Georgia" w:hAnsi="Georgia"/>
                          <w:b/>
                          <w:spacing w:val="1"/>
                          <w:sz w:val="24"/>
                        </w:rPr>
                        <w:t> </w:t>
                      </w:r>
                      <w:r>
                        <w:rPr>
                          <w:rFonts w:ascii="Georgia" w:hAnsi="Georgia"/>
                          <w:b/>
                          <w:spacing w:val="-2"/>
                          <w:sz w:val="24"/>
                        </w:rPr>
                        <w:t>B</w:t>
                      </w:r>
                      <w:r>
                        <w:rPr>
                          <w:rFonts w:ascii="Georgia" w:hAnsi="Georgia"/>
                          <w:b/>
                          <w:spacing w:val="1"/>
                          <w:sz w:val="24"/>
                        </w:rPr>
                        <w:t> </w:t>
                      </w:r>
                      <w:r>
                        <w:rPr>
                          <w:rFonts w:ascii="Georgia" w:hAnsi="Georgia"/>
                          <w:b/>
                          <w:spacing w:val="-2"/>
                          <w:sz w:val="24"/>
                        </w:rPr>
                        <w:t>et</w:t>
                      </w:r>
                      <w:r>
                        <w:rPr>
                          <w:rFonts w:ascii="Georgia" w:hAnsi="Georgia"/>
                          <w:b/>
                          <w:spacing w:val="1"/>
                          <w:sz w:val="24"/>
                        </w:rPr>
                        <w:t> </w:t>
                      </w:r>
                      <w:r>
                        <w:rPr>
                          <w:rFonts w:ascii="Georgia" w:hAnsi="Georgia"/>
                          <w:b/>
                          <w:spacing w:val="-2"/>
                          <w:sz w:val="24"/>
                        </w:rPr>
                        <w:t>C,</w:t>
                      </w:r>
                      <w:r>
                        <w:rPr>
                          <w:rFonts w:ascii="Georgia" w:hAnsi="Georgia"/>
                          <w:b/>
                          <w:spacing w:val="1"/>
                          <w:sz w:val="24"/>
                        </w:rPr>
                        <w:t> </w:t>
                      </w:r>
                      <w:r>
                        <w:rPr>
                          <w:rFonts w:ascii="Georgia" w:hAnsi="Georgia"/>
                          <w:b/>
                          <w:spacing w:val="-2"/>
                          <w:sz w:val="24"/>
                        </w:rPr>
                        <w:t>le</w:t>
                      </w:r>
                      <w:r>
                        <w:rPr>
                          <w:rFonts w:ascii="Georgia" w:hAnsi="Georgia"/>
                          <w:b/>
                          <w:spacing w:val="1"/>
                          <w:sz w:val="24"/>
                        </w:rPr>
                        <w:t> </w:t>
                      </w:r>
                      <w:r>
                        <w:rPr>
                          <w:rFonts w:ascii="Georgia" w:hAnsi="Georgia"/>
                          <w:b/>
                          <w:spacing w:val="-2"/>
                          <w:sz w:val="24"/>
                        </w:rPr>
                        <w:t>pH</w:t>
                      </w:r>
                      <w:r>
                        <w:rPr>
                          <w:rFonts w:ascii="Georgia" w:hAnsi="Georgia"/>
                          <w:b/>
                          <w:spacing w:val="1"/>
                          <w:sz w:val="24"/>
                        </w:rPr>
                        <w:t> </w:t>
                      </w:r>
                      <w:r>
                        <w:rPr>
                          <w:rFonts w:ascii="Georgia" w:hAnsi="Georgia"/>
                          <w:b/>
                          <w:spacing w:val="-2"/>
                          <w:sz w:val="24"/>
                        </w:rPr>
                        <w:t>obtenu</w:t>
                      </w:r>
                      <w:r>
                        <w:rPr>
                          <w:rFonts w:ascii="Georgia" w:hAnsi="Georgia"/>
                          <w:b/>
                          <w:spacing w:val="1"/>
                          <w:sz w:val="24"/>
                        </w:rPr>
                        <w:t> </w:t>
                      </w:r>
                      <w:r>
                        <w:rPr>
                          <w:rFonts w:ascii="Georgia" w:hAnsi="Georgia"/>
                          <w:b/>
                          <w:spacing w:val="-2"/>
                          <w:sz w:val="24"/>
                        </w:rPr>
                        <w:t>sera</w:t>
                      </w:r>
                      <w:r>
                        <w:rPr>
                          <w:rFonts w:ascii="Georgia" w:hAnsi="Georgia"/>
                          <w:b/>
                          <w:spacing w:val="1"/>
                          <w:sz w:val="24"/>
                        </w:rPr>
                        <w:t> </w:t>
                      </w:r>
                      <w:r>
                        <w:rPr>
                          <w:rFonts w:ascii="Georgia" w:hAnsi="Georgia"/>
                          <w:b/>
                          <w:spacing w:val="-2"/>
                          <w:sz w:val="24"/>
                        </w:rPr>
                        <w:t>égal</w:t>
                      </w:r>
                      <w:r>
                        <w:rPr>
                          <w:rFonts w:ascii="Georgia" w:hAnsi="Georgia"/>
                          <w:b/>
                          <w:spacing w:val="1"/>
                          <w:sz w:val="24"/>
                        </w:rPr>
                        <w:t> </w:t>
                      </w:r>
                      <w:r>
                        <w:rPr>
                          <w:rFonts w:ascii="Georgia" w:hAnsi="Georgia"/>
                          <w:b/>
                          <w:spacing w:val="-2"/>
                          <w:sz w:val="24"/>
                        </w:rPr>
                        <w:t>à</w:t>
                      </w:r>
                      <w:r>
                        <w:rPr>
                          <w:rFonts w:ascii="Georgia" w:hAnsi="Georgia"/>
                          <w:b/>
                          <w:spacing w:val="1"/>
                          <w:sz w:val="24"/>
                        </w:rPr>
                        <w:t> </w:t>
                      </w:r>
                      <w:r>
                        <w:rPr>
                          <w:rFonts w:ascii="Georgia" w:hAnsi="Georgia"/>
                          <w:b/>
                          <w:spacing w:val="-5"/>
                          <w:sz w:val="24"/>
                        </w:rPr>
                        <w:t>2,4</w:t>
                      </w:r>
                    </w:p>
                  </w:txbxContent>
                </v:textbox>
                <v:stroke dashstyle="solid"/>
                <w10:wrap type="topAndBottom"/>
              </v:shape>
            </w:pict>
          </mc:Fallback>
        </mc:AlternateContent>
      </w:r>
      <w:r>
        <w:rPr>
          <w:w w:val="105"/>
          <w:sz w:val="24"/>
        </w:rPr>
        <w:t>La</w:t>
      </w:r>
      <w:r>
        <w:rPr>
          <w:spacing w:val="12"/>
          <w:w w:val="105"/>
          <w:sz w:val="24"/>
        </w:rPr>
        <w:t> </w:t>
      </w:r>
      <w:r>
        <w:rPr>
          <w:w w:val="105"/>
          <w:sz w:val="24"/>
        </w:rPr>
        <w:t>réaction</w:t>
      </w:r>
      <w:r>
        <w:rPr>
          <w:spacing w:val="13"/>
          <w:w w:val="105"/>
          <w:sz w:val="24"/>
        </w:rPr>
        <w:t> </w:t>
      </w:r>
      <w:r>
        <w:rPr>
          <w:w w:val="105"/>
          <w:sz w:val="24"/>
        </w:rPr>
        <w:t>entre</w:t>
      </w:r>
      <w:r>
        <w:rPr>
          <w:spacing w:val="13"/>
          <w:w w:val="105"/>
          <w:sz w:val="24"/>
        </w:rPr>
        <w:t> </w:t>
      </w:r>
      <w:r>
        <w:rPr>
          <w:w w:val="105"/>
          <w:sz w:val="24"/>
        </w:rPr>
        <w:t>les</w:t>
      </w:r>
      <w:r>
        <w:rPr>
          <w:spacing w:val="12"/>
          <w:w w:val="105"/>
          <w:sz w:val="24"/>
        </w:rPr>
        <w:t> </w:t>
      </w:r>
      <w:r>
        <w:rPr>
          <w:w w:val="105"/>
          <w:sz w:val="24"/>
        </w:rPr>
        <w:t>solutions</w:t>
      </w:r>
      <w:r>
        <w:rPr>
          <w:spacing w:val="13"/>
          <w:w w:val="105"/>
          <w:sz w:val="24"/>
        </w:rPr>
        <w:t> </w:t>
      </w:r>
      <w:r>
        <w:rPr>
          <w:w w:val="105"/>
          <w:sz w:val="24"/>
        </w:rPr>
        <w:t>A</w:t>
      </w:r>
      <w:r>
        <w:rPr>
          <w:spacing w:val="13"/>
          <w:w w:val="105"/>
          <w:sz w:val="24"/>
        </w:rPr>
        <w:t> </w:t>
      </w:r>
      <w:r>
        <w:rPr>
          <w:w w:val="105"/>
          <w:sz w:val="24"/>
        </w:rPr>
        <w:t>et</w:t>
      </w:r>
      <w:r>
        <w:rPr>
          <w:spacing w:val="13"/>
          <w:w w:val="105"/>
          <w:sz w:val="24"/>
        </w:rPr>
        <w:t> </w:t>
      </w:r>
      <w:r>
        <w:rPr>
          <w:w w:val="105"/>
          <w:sz w:val="24"/>
        </w:rPr>
        <w:t>C</w:t>
      </w:r>
      <w:r>
        <w:rPr>
          <w:spacing w:val="12"/>
          <w:w w:val="105"/>
          <w:sz w:val="24"/>
        </w:rPr>
        <w:t> </w:t>
      </w:r>
      <w:r>
        <w:rPr>
          <w:w w:val="105"/>
          <w:sz w:val="24"/>
        </w:rPr>
        <w:t>est</w:t>
      </w:r>
      <w:r>
        <w:rPr>
          <w:spacing w:val="13"/>
          <w:w w:val="105"/>
          <w:sz w:val="24"/>
        </w:rPr>
        <w:t> </w:t>
      </w:r>
      <w:r>
        <w:rPr>
          <w:spacing w:val="-2"/>
          <w:w w:val="105"/>
          <w:sz w:val="24"/>
        </w:rPr>
        <w:t>totale</w:t>
      </w:r>
    </w:p>
    <w:p>
      <w:pPr>
        <w:pStyle w:val="BodyText"/>
        <w:spacing w:before="49"/>
        <w:ind w:left="11486"/>
      </w:pPr>
      <w:r>
        <w:rPr>
          <w:w w:val="105"/>
        </w:rPr>
        <w:t>E.</w:t>
      </w:r>
      <w:r>
        <w:rPr>
          <w:spacing w:val="45"/>
          <w:w w:val="105"/>
        </w:rPr>
        <w:t> </w:t>
      </w:r>
      <w:r>
        <w:rPr>
          <w:w w:val="105"/>
        </w:rPr>
        <w:t>Le</w:t>
      </w:r>
      <w:r>
        <w:rPr>
          <w:spacing w:val="7"/>
          <w:w w:val="105"/>
        </w:rPr>
        <w:t> </w:t>
      </w:r>
      <w:r>
        <w:rPr>
          <w:w w:val="105"/>
        </w:rPr>
        <w:t>pH</w:t>
      </w:r>
      <w:r>
        <w:rPr>
          <w:spacing w:val="7"/>
          <w:w w:val="105"/>
        </w:rPr>
        <w:t> </w:t>
      </w:r>
      <w:r>
        <w:rPr>
          <w:w w:val="105"/>
        </w:rPr>
        <w:t>du</w:t>
      </w:r>
      <w:r>
        <w:rPr>
          <w:spacing w:val="7"/>
          <w:w w:val="105"/>
        </w:rPr>
        <w:t> </w:t>
      </w:r>
      <w:r>
        <w:rPr>
          <w:w w:val="105"/>
        </w:rPr>
        <w:t>mélange</w:t>
      </w:r>
      <w:r>
        <w:rPr>
          <w:spacing w:val="7"/>
          <w:w w:val="105"/>
        </w:rPr>
        <w:t> </w:t>
      </w:r>
      <w:r>
        <w:rPr>
          <w:w w:val="105"/>
        </w:rPr>
        <w:t>des</w:t>
      </w:r>
      <w:r>
        <w:rPr>
          <w:spacing w:val="7"/>
          <w:w w:val="105"/>
        </w:rPr>
        <w:t> </w:t>
      </w:r>
      <w:r>
        <w:rPr>
          <w:w w:val="105"/>
        </w:rPr>
        <w:t>solutions</w:t>
      </w:r>
      <w:r>
        <w:rPr>
          <w:spacing w:val="7"/>
          <w:w w:val="105"/>
        </w:rPr>
        <w:t> </w:t>
      </w:r>
      <w:r>
        <w:rPr>
          <w:w w:val="105"/>
        </w:rPr>
        <w:t>B</w:t>
      </w:r>
      <w:r>
        <w:rPr>
          <w:spacing w:val="7"/>
          <w:w w:val="105"/>
        </w:rPr>
        <w:t> </w:t>
      </w:r>
      <w:r>
        <w:rPr>
          <w:w w:val="105"/>
        </w:rPr>
        <w:t>et</w:t>
      </w:r>
      <w:r>
        <w:rPr>
          <w:spacing w:val="7"/>
          <w:w w:val="105"/>
        </w:rPr>
        <w:t> </w:t>
      </w:r>
      <w:r>
        <w:rPr>
          <w:w w:val="105"/>
        </w:rPr>
        <w:t>C</w:t>
      </w:r>
      <w:r>
        <w:rPr>
          <w:spacing w:val="7"/>
          <w:w w:val="105"/>
        </w:rPr>
        <w:t> </w:t>
      </w:r>
      <w:r>
        <w:rPr>
          <w:w w:val="105"/>
        </w:rPr>
        <w:t>est</w:t>
      </w:r>
      <w:r>
        <w:rPr>
          <w:spacing w:val="7"/>
          <w:w w:val="105"/>
        </w:rPr>
        <w:t> </w:t>
      </w:r>
      <w:r>
        <w:rPr>
          <w:w w:val="105"/>
        </w:rPr>
        <w:t>défini</w:t>
      </w:r>
      <w:r>
        <w:rPr>
          <w:spacing w:val="7"/>
          <w:w w:val="105"/>
        </w:rPr>
        <w:t> </w:t>
      </w:r>
      <w:r>
        <w:rPr>
          <w:w w:val="105"/>
        </w:rPr>
        <w:t>par</w:t>
      </w:r>
      <w:r>
        <w:rPr>
          <w:spacing w:val="7"/>
          <w:w w:val="105"/>
        </w:rPr>
        <w:t> </w:t>
      </w:r>
      <w:r>
        <w:rPr>
          <w:w w:val="105"/>
        </w:rPr>
        <w:t>l’acide</w:t>
      </w:r>
      <w:r>
        <w:rPr>
          <w:spacing w:val="7"/>
          <w:w w:val="105"/>
        </w:rPr>
        <w:t> </w:t>
      </w:r>
      <w:r>
        <w:rPr>
          <w:spacing w:val="-2"/>
          <w:w w:val="105"/>
        </w:rPr>
        <w:t>chlorhydrique</w:t>
      </w:r>
    </w:p>
    <w:p>
      <w:pPr>
        <w:pStyle w:val="BodyText"/>
        <w:spacing w:before="6"/>
        <w:rPr>
          <w:sz w:val="13"/>
        </w:rPr>
      </w:pPr>
      <w:r>
        <w:rPr>
          <w:sz w:val="13"/>
        </w:rPr>
        <mc:AlternateContent>
          <mc:Choice Requires="wps">
            <w:drawing>
              <wp:anchor distT="0" distB="0" distL="0" distR="0" allowOverlap="1" layoutInCell="1" locked="0" behindDoc="1" simplePos="0" relativeHeight="487690240">
                <wp:simplePos x="0" y="0"/>
                <wp:positionH relativeFrom="page">
                  <wp:posOffset>7919999</wp:posOffset>
                </wp:positionH>
                <wp:positionV relativeFrom="paragraph">
                  <wp:posOffset>113974</wp:posOffset>
                </wp:positionV>
                <wp:extent cx="6533515" cy="2363470"/>
                <wp:effectExtent l="0" t="0" r="0" b="0"/>
                <wp:wrapTopAndBottom/>
                <wp:docPr id="1805" name="Group 1805"/>
                <wp:cNvGraphicFramePr>
                  <a:graphicFrameLocks/>
                </wp:cNvGraphicFramePr>
                <a:graphic>
                  <a:graphicData uri="http://schemas.microsoft.com/office/word/2010/wordprocessingGroup">
                    <wpg:wgp>
                      <wpg:cNvPr id="1805" name="Group 1805"/>
                      <wpg:cNvGrpSpPr/>
                      <wpg:grpSpPr>
                        <a:xfrm>
                          <a:off x="0" y="0"/>
                          <a:ext cx="6533515" cy="2363470"/>
                          <a:chExt cx="6533515" cy="2363470"/>
                        </a:xfrm>
                      </wpg:grpSpPr>
                      <wps:wsp>
                        <wps:cNvPr id="1806" name="Graphic 1806"/>
                        <wps:cNvSpPr/>
                        <wps:spPr>
                          <a:xfrm>
                            <a:off x="18720" y="133940"/>
                            <a:ext cx="6515100" cy="2229485"/>
                          </a:xfrm>
                          <a:custGeom>
                            <a:avLst/>
                            <a:gdLst/>
                            <a:ahLst/>
                            <a:cxnLst/>
                            <a:rect l="l" t="t" r="r" b="b"/>
                            <a:pathLst>
                              <a:path w="6515100" h="2229485">
                                <a:moveTo>
                                  <a:pt x="6454269" y="0"/>
                                </a:moveTo>
                                <a:lnTo>
                                  <a:pt x="60372" y="0"/>
                                </a:lnTo>
                                <a:lnTo>
                                  <a:pt x="0" y="60372"/>
                                </a:lnTo>
                                <a:lnTo>
                                  <a:pt x="0" y="2229088"/>
                                </a:lnTo>
                                <a:lnTo>
                                  <a:pt x="6514642" y="2229088"/>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807" name="Graphic 1807"/>
                        <wps:cNvSpPr/>
                        <wps:spPr>
                          <a:xfrm>
                            <a:off x="23040" y="138260"/>
                            <a:ext cx="6506209" cy="2220595"/>
                          </a:xfrm>
                          <a:custGeom>
                            <a:avLst/>
                            <a:gdLst/>
                            <a:ahLst/>
                            <a:cxnLst/>
                            <a:rect l="l" t="t" r="r" b="b"/>
                            <a:pathLst>
                              <a:path w="6506209" h="2220595">
                                <a:moveTo>
                                  <a:pt x="6448160" y="0"/>
                                </a:moveTo>
                                <a:lnTo>
                                  <a:pt x="57841" y="0"/>
                                </a:lnTo>
                                <a:lnTo>
                                  <a:pt x="0" y="57841"/>
                                </a:lnTo>
                                <a:lnTo>
                                  <a:pt x="0" y="2220448"/>
                                </a:lnTo>
                                <a:lnTo>
                                  <a:pt x="6506002" y="222044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808" name="Graphic 1808"/>
                        <wps:cNvSpPr/>
                        <wps:spPr>
                          <a:xfrm>
                            <a:off x="27360" y="142580"/>
                            <a:ext cx="6497955" cy="2212340"/>
                          </a:xfrm>
                          <a:custGeom>
                            <a:avLst/>
                            <a:gdLst/>
                            <a:ahLst/>
                            <a:cxnLst/>
                            <a:rect l="l" t="t" r="r" b="b"/>
                            <a:pathLst>
                              <a:path w="6497955" h="2212340">
                                <a:moveTo>
                                  <a:pt x="6442051" y="0"/>
                                </a:moveTo>
                                <a:lnTo>
                                  <a:pt x="55311" y="0"/>
                                </a:lnTo>
                                <a:lnTo>
                                  <a:pt x="0" y="55311"/>
                                </a:lnTo>
                                <a:lnTo>
                                  <a:pt x="0" y="2211809"/>
                                </a:lnTo>
                                <a:lnTo>
                                  <a:pt x="6497362" y="221180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809" name="Graphic 1809"/>
                        <wps:cNvSpPr/>
                        <wps:spPr>
                          <a:xfrm>
                            <a:off x="31680" y="146899"/>
                            <a:ext cx="6489065" cy="2203450"/>
                          </a:xfrm>
                          <a:custGeom>
                            <a:avLst/>
                            <a:gdLst/>
                            <a:ahLst/>
                            <a:cxnLst/>
                            <a:rect l="l" t="t" r="r" b="b"/>
                            <a:pathLst>
                              <a:path w="6489065" h="2203450">
                                <a:moveTo>
                                  <a:pt x="6435942" y="0"/>
                                </a:moveTo>
                                <a:lnTo>
                                  <a:pt x="52780" y="0"/>
                                </a:lnTo>
                                <a:lnTo>
                                  <a:pt x="0" y="52780"/>
                                </a:lnTo>
                                <a:lnTo>
                                  <a:pt x="0" y="2203169"/>
                                </a:lnTo>
                                <a:lnTo>
                                  <a:pt x="6488722" y="2203169"/>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810" name="Graphic 1810"/>
                        <wps:cNvSpPr/>
                        <wps:spPr>
                          <a:xfrm>
                            <a:off x="35992" y="151231"/>
                            <a:ext cx="6480175" cy="2194560"/>
                          </a:xfrm>
                          <a:custGeom>
                            <a:avLst/>
                            <a:gdLst/>
                            <a:ahLst/>
                            <a:cxnLst/>
                            <a:rect l="l" t="t" r="r" b="b"/>
                            <a:pathLst>
                              <a:path w="6480175" h="2194560">
                                <a:moveTo>
                                  <a:pt x="6480086" y="50241"/>
                                </a:moveTo>
                                <a:lnTo>
                                  <a:pt x="6429832" y="0"/>
                                </a:lnTo>
                                <a:lnTo>
                                  <a:pt x="50253" y="0"/>
                                </a:lnTo>
                                <a:lnTo>
                                  <a:pt x="0" y="50241"/>
                                </a:lnTo>
                                <a:lnTo>
                                  <a:pt x="0" y="2194522"/>
                                </a:lnTo>
                                <a:lnTo>
                                  <a:pt x="6480086" y="2194522"/>
                                </a:lnTo>
                                <a:lnTo>
                                  <a:pt x="6480086" y="50241"/>
                                </a:lnTo>
                                <a:close/>
                              </a:path>
                            </a:pathLst>
                          </a:custGeom>
                          <a:solidFill>
                            <a:srgbClr val="7F7F7F">
                              <a:alpha val="10998"/>
                            </a:srgbClr>
                          </a:solidFill>
                        </wps:spPr>
                        <wps:bodyPr wrap="square" lIns="0" tIns="0" rIns="0" bIns="0" rtlCol="0">
                          <a:prstTxWarp prst="textNoShape">
                            <a:avLst/>
                          </a:prstTxWarp>
                          <a:noAutofit/>
                        </wps:bodyPr>
                      </wps:wsp>
                      <wps:wsp>
                        <wps:cNvPr id="1811" name="Graphic 1811"/>
                        <wps:cNvSpPr/>
                        <wps:spPr>
                          <a:xfrm>
                            <a:off x="44639" y="159859"/>
                            <a:ext cx="6463030" cy="2177415"/>
                          </a:xfrm>
                          <a:custGeom>
                            <a:avLst/>
                            <a:gdLst/>
                            <a:ahLst/>
                            <a:cxnLst/>
                            <a:rect l="l" t="t" r="r" b="b"/>
                            <a:pathLst>
                              <a:path w="6463030" h="2177415">
                                <a:moveTo>
                                  <a:pt x="6417614" y="0"/>
                                </a:moveTo>
                                <a:lnTo>
                                  <a:pt x="45189" y="0"/>
                                </a:lnTo>
                                <a:lnTo>
                                  <a:pt x="0" y="45189"/>
                                </a:lnTo>
                                <a:lnTo>
                                  <a:pt x="0" y="2177250"/>
                                </a:lnTo>
                                <a:lnTo>
                                  <a:pt x="6462804" y="2177250"/>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812" name="Graphic 1812"/>
                        <wps:cNvSpPr/>
                        <wps:spPr>
                          <a:xfrm>
                            <a:off x="48959" y="164179"/>
                            <a:ext cx="6454775" cy="2169160"/>
                          </a:xfrm>
                          <a:custGeom>
                            <a:avLst/>
                            <a:gdLst/>
                            <a:ahLst/>
                            <a:cxnLst/>
                            <a:rect l="l" t="t" r="r" b="b"/>
                            <a:pathLst>
                              <a:path w="6454775" h="2169160">
                                <a:moveTo>
                                  <a:pt x="6411505" y="0"/>
                                </a:moveTo>
                                <a:lnTo>
                                  <a:pt x="42659" y="0"/>
                                </a:lnTo>
                                <a:lnTo>
                                  <a:pt x="0" y="42658"/>
                                </a:lnTo>
                                <a:lnTo>
                                  <a:pt x="0" y="2168610"/>
                                </a:lnTo>
                                <a:lnTo>
                                  <a:pt x="6454164" y="2168610"/>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813" name="Graphic 1813"/>
                        <wps:cNvSpPr/>
                        <wps:spPr>
                          <a:xfrm>
                            <a:off x="53279" y="168499"/>
                            <a:ext cx="6445885" cy="2160270"/>
                          </a:xfrm>
                          <a:custGeom>
                            <a:avLst/>
                            <a:gdLst/>
                            <a:ahLst/>
                            <a:cxnLst/>
                            <a:rect l="l" t="t" r="r" b="b"/>
                            <a:pathLst>
                              <a:path w="6445885" h="2160270">
                                <a:moveTo>
                                  <a:pt x="6405396" y="0"/>
                                </a:moveTo>
                                <a:lnTo>
                                  <a:pt x="40128" y="0"/>
                                </a:lnTo>
                                <a:lnTo>
                                  <a:pt x="0" y="40128"/>
                                </a:lnTo>
                                <a:lnTo>
                                  <a:pt x="0" y="2159971"/>
                                </a:lnTo>
                                <a:lnTo>
                                  <a:pt x="6445524" y="2159971"/>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814" name="Graphic 1814"/>
                        <wps:cNvSpPr/>
                        <wps:spPr>
                          <a:xfrm>
                            <a:off x="57599" y="172818"/>
                            <a:ext cx="6436995" cy="2151380"/>
                          </a:xfrm>
                          <a:custGeom>
                            <a:avLst/>
                            <a:gdLst/>
                            <a:ahLst/>
                            <a:cxnLst/>
                            <a:rect l="l" t="t" r="r" b="b"/>
                            <a:pathLst>
                              <a:path w="6436995" h="2151380">
                                <a:moveTo>
                                  <a:pt x="6399286" y="0"/>
                                </a:moveTo>
                                <a:lnTo>
                                  <a:pt x="37597" y="0"/>
                                </a:lnTo>
                                <a:lnTo>
                                  <a:pt x="0" y="37598"/>
                                </a:lnTo>
                                <a:lnTo>
                                  <a:pt x="0" y="2151331"/>
                                </a:lnTo>
                                <a:lnTo>
                                  <a:pt x="6436884" y="2151331"/>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815" name="Graphic 1815"/>
                        <wps:cNvSpPr/>
                        <wps:spPr>
                          <a:xfrm>
                            <a:off x="0" y="115219"/>
                            <a:ext cx="6480175" cy="2194560"/>
                          </a:xfrm>
                          <a:custGeom>
                            <a:avLst/>
                            <a:gdLst/>
                            <a:ahLst/>
                            <a:cxnLst/>
                            <a:rect l="l" t="t" r="r" b="b"/>
                            <a:pathLst>
                              <a:path w="6480175" h="2194560">
                                <a:moveTo>
                                  <a:pt x="6440377" y="0"/>
                                </a:moveTo>
                                <a:lnTo>
                                  <a:pt x="39706" y="0"/>
                                </a:lnTo>
                                <a:lnTo>
                                  <a:pt x="0" y="39706"/>
                                </a:lnTo>
                                <a:lnTo>
                                  <a:pt x="0" y="2194530"/>
                                </a:lnTo>
                                <a:lnTo>
                                  <a:pt x="6480083" y="2194530"/>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816" name="Graphic 1816"/>
                        <wps:cNvSpPr/>
                        <wps:spPr>
                          <a:xfrm>
                            <a:off x="6326" y="121545"/>
                            <a:ext cx="6467475" cy="2188210"/>
                          </a:xfrm>
                          <a:custGeom>
                            <a:avLst/>
                            <a:gdLst/>
                            <a:ahLst/>
                            <a:cxnLst/>
                            <a:rect l="l" t="t" r="r" b="b"/>
                            <a:pathLst>
                              <a:path w="6467475" h="2188210">
                                <a:moveTo>
                                  <a:pt x="6431430" y="0"/>
                                </a:moveTo>
                                <a:lnTo>
                                  <a:pt x="36000" y="0"/>
                                </a:lnTo>
                                <a:lnTo>
                                  <a:pt x="0" y="36000"/>
                                </a:lnTo>
                                <a:lnTo>
                                  <a:pt x="0" y="2188203"/>
                                </a:lnTo>
                                <a:lnTo>
                                  <a:pt x="6467430" y="2188203"/>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817" name="Graphic 1817"/>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18" name="Graphic 1818"/>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819" name="Graphic 1819"/>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20" name="Graphic 1820"/>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821" name="Image 1821"/>
                          <pic:cNvPicPr/>
                        </pic:nvPicPr>
                        <pic:blipFill>
                          <a:blip r:embed="rId38" cstate="print"/>
                          <a:stretch>
                            <a:fillRect/>
                          </a:stretch>
                        </pic:blipFill>
                        <pic:spPr>
                          <a:xfrm>
                            <a:off x="4948406" y="7245"/>
                            <a:ext cx="1207604" cy="254235"/>
                          </a:xfrm>
                          <a:prstGeom prst="rect">
                            <a:avLst/>
                          </a:prstGeom>
                        </pic:spPr>
                      </pic:pic>
                      <wps:wsp>
                        <wps:cNvPr id="1822" name="Graphic 1822"/>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823" name="Textbox 1823"/>
                        <wps:cNvSpPr txBox="1"/>
                        <wps:spPr>
                          <a:xfrm>
                            <a:off x="5106809" y="0"/>
                            <a:ext cx="903605" cy="216535"/>
                          </a:xfrm>
                          <a:prstGeom prst="rect">
                            <a:avLst/>
                          </a:prstGeom>
                        </wps:spPr>
                        <wps:txbx>
                          <w:txbxContent>
                            <w:p>
                              <w:pPr>
                                <w:spacing w:before="51"/>
                                <w:ind w:left="0" w:right="0" w:firstLine="0"/>
                                <w:jc w:val="lef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10"/>
                                  <w:sz w:val="24"/>
                                </w:rPr>
                                <w:t>22</w:t>
                              </w:r>
                            </w:p>
                          </w:txbxContent>
                        </wps:txbx>
                        <wps:bodyPr wrap="square" lIns="0" tIns="0" rIns="0" bIns="0" rtlCol="0">
                          <a:noAutofit/>
                        </wps:bodyPr>
                      </wps:wsp>
                      <wps:wsp>
                        <wps:cNvPr id="1824" name="Textbox 1824"/>
                        <wps:cNvSpPr txBox="1"/>
                        <wps:spPr>
                          <a:xfrm>
                            <a:off x="54927" y="239655"/>
                            <a:ext cx="6398260" cy="1047750"/>
                          </a:xfrm>
                          <a:prstGeom prst="rect">
                            <a:avLst/>
                          </a:prstGeom>
                        </wps:spPr>
                        <wps:txbx>
                          <w:txbxContent>
                            <w:p>
                              <w:pPr>
                                <w:spacing w:line="569" w:lineRule="exact" w:before="0"/>
                                <w:ind w:left="20"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A</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Le</w:t>
                              </w:r>
                              <w:r>
                                <w:rPr>
                                  <w:rFonts w:ascii="Book Antiqua" w:hAnsi="Book Antiqua"/>
                                  <w:i/>
                                  <w:color w:val="7F7F7F"/>
                                  <w:spacing w:val="-14"/>
                                  <w:w w:val="110"/>
                                  <w:sz w:val="22"/>
                                </w:rPr>
                                <w:t> </w:t>
                              </w:r>
                              <w:r>
                                <w:rPr>
                                  <w:rFonts w:ascii="Book Antiqua" w:hAnsi="Book Antiqua"/>
                                  <w:i/>
                                  <w:color w:val="7F7F7F"/>
                                  <w:w w:val="110"/>
                                  <w:sz w:val="22"/>
                                </w:rPr>
                                <w:t>pH</w:t>
                              </w:r>
                              <w:r>
                                <w:rPr>
                                  <w:rFonts w:ascii="Book Antiqua" w:hAnsi="Book Antiqua"/>
                                  <w:i/>
                                  <w:color w:val="7F7F7F"/>
                                  <w:spacing w:val="-11"/>
                                  <w:w w:val="110"/>
                                  <w:sz w:val="22"/>
                                </w:rPr>
                                <w:t> </w:t>
                              </w:r>
                              <w:r>
                                <w:rPr>
                                  <w:rFonts w:ascii="Book Antiqua" w:hAnsi="Book Antiqua"/>
                                  <w:i/>
                                  <w:color w:val="7F7F7F"/>
                                  <w:w w:val="110"/>
                                  <w:sz w:val="22"/>
                                </w:rPr>
                                <w:t>de</w:t>
                              </w:r>
                              <w:r>
                                <w:rPr>
                                  <w:rFonts w:ascii="Book Antiqua" w:hAnsi="Book Antiqua"/>
                                  <w:i/>
                                  <w:color w:val="7F7F7F"/>
                                  <w:spacing w:val="-2"/>
                                  <w:w w:val="110"/>
                                  <w:sz w:val="22"/>
                                </w:rPr>
                                <w:t> </w:t>
                              </w:r>
                              <w:r>
                                <w:rPr>
                                  <w:rFonts w:ascii="Book Antiqua" w:hAnsi="Book Antiqua"/>
                                  <w:i/>
                                  <w:color w:val="7F7F7F"/>
                                  <w:w w:val="110"/>
                                  <w:sz w:val="22"/>
                                </w:rPr>
                                <w:t>la</w:t>
                              </w:r>
                              <w:r>
                                <w:rPr>
                                  <w:rFonts w:ascii="Book Antiqua" w:hAnsi="Book Antiqua"/>
                                  <w:i/>
                                  <w:color w:val="7F7F7F"/>
                                  <w:spacing w:val="-3"/>
                                  <w:w w:val="110"/>
                                  <w:sz w:val="22"/>
                                </w:rPr>
                                <w:t> </w:t>
                              </w:r>
                              <w:r>
                                <w:rPr>
                                  <w:rFonts w:ascii="Book Antiqua" w:hAnsi="Book Antiqua"/>
                                  <w:i/>
                                  <w:color w:val="7F7F7F"/>
                                  <w:w w:val="110"/>
                                  <w:sz w:val="22"/>
                                </w:rPr>
                                <w:t>solution</w:t>
                              </w:r>
                              <w:r>
                                <w:rPr>
                                  <w:rFonts w:ascii="Book Antiqua" w:hAnsi="Book Antiqua"/>
                                  <w:i/>
                                  <w:color w:val="7F7F7F"/>
                                  <w:spacing w:val="-3"/>
                                  <w:w w:val="110"/>
                                  <w:sz w:val="22"/>
                                </w:rPr>
                                <w:t> </w:t>
                              </w:r>
                              <w:r>
                                <w:rPr>
                                  <w:rFonts w:ascii="Book Antiqua" w:hAnsi="Book Antiqua"/>
                                  <w:i/>
                                  <w:color w:val="7F7F7F"/>
                                  <w:w w:val="110"/>
                                  <w:sz w:val="22"/>
                                </w:rPr>
                                <w:t>A</w:t>
                              </w:r>
                              <w:r>
                                <w:rPr>
                                  <w:rFonts w:ascii="Book Antiqua" w:hAnsi="Book Antiqua"/>
                                  <w:i/>
                                  <w:color w:val="7F7F7F"/>
                                  <w:spacing w:val="-3"/>
                                  <w:w w:val="110"/>
                                  <w:sz w:val="22"/>
                                </w:rPr>
                                <w:t> </w:t>
                              </w:r>
                              <w:r>
                                <w:rPr>
                                  <w:rFonts w:ascii="Book Antiqua" w:hAnsi="Book Antiqua"/>
                                  <w:i/>
                                  <w:color w:val="7F7F7F"/>
                                  <w:w w:val="110"/>
                                  <w:sz w:val="22"/>
                                </w:rPr>
                                <w:t>vaut</w:t>
                              </w:r>
                              <w:r>
                                <w:rPr>
                                  <w:rFonts w:ascii="Book Antiqua" w:hAnsi="Book Antiqua"/>
                                  <w:i/>
                                  <w:color w:val="7F7F7F"/>
                                  <w:spacing w:val="-2"/>
                                  <w:w w:val="110"/>
                                  <w:sz w:val="22"/>
                                </w:rPr>
                                <w:t> </w:t>
                              </w:r>
                              <w:r>
                                <w:rPr>
                                  <w:rFonts w:ascii="Book Antiqua" w:hAnsi="Book Antiqua"/>
                                  <w:i/>
                                  <w:color w:val="7F7F7F"/>
                                  <w:spacing w:val="-5"/>
                                  <w:w w:val="110"/>
                                  <w:sz w:val="22"/>
                                </w:rPr>
                                <w:t>3,7</w:t>
                              </w:r>
                            </w:p>
                            <w:p>
                              <w:pPr>
                                <w:spacing w:line="242" w:lineRule="auto" w:before="0"/>
                                <w:ind w:left="20" w:right="0" w:firstLine="0"/>
                                <w:jc w:val="left"/>
                                <w:rPr>
                                  <w:sz w:val="24"/>
                                </w:rPr>
                              </w:pPr>
                              <w:r>
                                <w:rPr>
                                  <w:w w:val="105"/>
                                  <w:sz w:val="24"/>
                                </w:rPr>
                                <w:t>Allez,</w:t>
                              </w:r>
                              <w:r>
                                <w:rPr>
                                  <w:spacing w:val="-8"/>
                                  <w:w w:val="105"/>
                                  <w:sz w:val="24"/>
                                </w:rPr>
                                <w:t> </w:t>
                              </w:r>
                              <w:r>
                                <w:rPr>
                                  <w:w w:val="105"/>
                                  <w:sz w:val="24"/>
                                </w:rPr>
                                <w:t>on</w:t>
                              </w:r>
                              <w:r>
                                <w:rPr>
                                  <w:spacing w:val="-8"/>
                                  <w:w w:val="105"/>
                                  <w:sz w:val="24"/>
                                </w:rPr>
                                <w:t> </w:t>
                              </w:r>
                              <w:r>
                                <w:rPr>
                                  <w:w w:val="105"/>
                                  <w:sz w:val="24"/>
                                </w:rPr>
                                <w:t>commence</w:t>
                              </w:r>
                              <w:r>
                                <w:rPr>
                                  <w:spacing w:val="-8"/>
                                  <w:w w:val="105"/>
                                  <w:sz w:val="24"/>
                                </w:rPr>
                                <w:t> </w:t>
                              </w:r>
                              <w:r>
                                <w:rPr>
                                  <w:w w:val="105"/>
                                  <w:sz w:val="24"/>
                                </w:rPr>
                                <w:t>par</w:t>
                              </w:r>
                              <w:r>
                                <w:rPr>
                                  <w:spacing w:val="-8"/>
                                  <w:w w:val="105"/>
                                  <w:sz w:val="24"/>
                                </w:rPr>
                                <w:t> </w:t>
                              </w:r>
                              <w:r>
                                <w:rPr>
                                  <w:w w:val="105"/>
                                  <w:sz w:val="24"/>
                                </w:rPr>
                                <w:t>un</w:t>
                              </w:r>
                              <w:r>
                                <w:rPr>
                                  <w:spacing w:val="-8"/>
                                  <w:w w:val="105"/>
                                  <w:sz w:val="24"/>
                                </w:rPr>
                                <w:t> </w:t>
                              </w:r>
                              <w:r>
                                <w:rPr>
                                  <w:w w:val="105"/>
                                  <w:sz w:val="24"/>
                                </w:rPr>
                                <w:t>petit</w:t>
                              </w:r>
                              <w:r>
                                <w:rPr>
                                  <w:spacing w:val="-8"/>
                                  <w:w w:val="105"/>
                                  <w:sz w:val="24"/>
                                </w:rPr>
                                <w:t> </w:t>
                              </w:r>
                              <w:r>
                                <w:rPr>
                                  <w:w w:val="105"/>
                                  <w:sz w:val="24"/>
                                </w:rPr>
                                <w:t>item</w:t>
                              </w:r>
                              <w:r>
                                <w:rPr>
                                  <w:spacing w:val="-8"/>
                                  <w:w w:val="105"/>
                                  <w:sz w:val="24"/>
                                </w:rPr>
                                <w:t> </w:t>
                              </w:r>
                              <w:r>
                                <w:rPr>
                                  <w:w w:val="105"/>
                                  <w:sz w:val="24"/>
                                </w:rPr>
                                <w:t>vrai.</w:t>
                              </w:r>
                              <w:r>
                                <w:rPr>
                                  <w:spacing w:val="-8"/>
                                  <w:w w:val="105"/>
                                  <w:sz w:val="24"/>
                                </w:rPr>
                                <w:t> </w:t>
                              </w:r>
                              <w:r>
                                <w:rPr>
                                  <w:w w:val="105"/>
                                  <w:sz w:val="24"/>
                                </w:rPr>
                                <w:t>Notre</w:t>
                              </w:r>
                              <w:r>
                                <w:rPr>
                                  <w:spacing w:val="-8"/>
                                  <w:w w:val="105"/>
                                  <w:sz w:val="24"/>
                                </w:rPr>
                                <w:t> </w:t>
                              </w:r>
                              <w:r>
                                <w:rPr>
                                  <w:w w:val="105"/>
                                  <w:sz w:val="24"/>
                                </w:rPr>
                                <w:t>solution</w:t>
                              </w:r>
                              <w:r>
                                <w:rPr>
                                  <w:spacing w:val="-8"/>
                                  <w:w w:val="105"/>
                                  <w:sz w:val="24"/>
                                </w:rPr>
                                <w:t> </w:t>
                              </w:r>
                              <w:r>
                                <w:rPr>
                                  <w:w w:val="105"/>
                                  <w:sz w:val="24"/>
                                </w:rPr>
                                <w:t>A</w:t>
                              </w:r>
                              <w:r>
                                <w:rPr>
                                  <w:spacing w:val="-8"/>
                                  <w:w w:val="105"/>
                                  <w:sz w:val="24"/>
                                </w:rPr>
                                <w:t> </w:t>
                              </w:r>
                              <w:r>
                                <w:rPr>
                                  <w:w w:val="105"/>
                                  <w:sz w:val="24"/>
                                </w:rPr>
                                <w:t>est</w:t>
                              </w:r>
                              <w:r>
                                <w:rPr>
                                  <w:spacing w:val="-8"/>
                                  <w:w w:val="105"/>
                                  <w:sz w:val="24"/>
                                </w:rPr>
                                <w:t> </w:t>
                              </w:r>
                              <w:r>
                                <w:rPr>
                                  <w:w w:val="105"/>
                                  <w:sz w:val="24"/>
                                </w:rPr>
                                <w:t>une</w:t>
                              </w:r>
                              <w:r>
                                <w:rPr>
                                  <w:spacing w:val="-8"/>
                                  <w:w w:val="105"/>
                                  <w:sz w:val="24"/>
                                </w:rPr>
                                <w:t> </w:t>
                              </w:r>
                              <w:r>
                                <w:rPr>
                                  <w:w w:val="105"/>
                                  <w:sz w:val="24"/>
                                </w:rPr>
                                <w:t>solution</w:t>
                              </w:r>
                              <w:r>
                                <w:rPr>
                                  <w:spacing w:val="-8"/>
                                  <w:w w:val="105"/>
                                  <w:sz w:val="24"/>
                                </w:rPr>
                                <w:t> </w:t>
                              </w:r>
                              <w:r>
                                <w:rPr>
                                  <w:w w:val="105"/>
                                  <w:sz w:val="24"/>
                                </w:rPr>
                                <w:t>d’acide</w:t>
                              </w:r>
                              <w:r>
                                <w:rPr>
                                  <w:spacing w:val="-8"/>
                                  <w:w w:val="105"/>
                                  <w:sz w:val="24"/>
                                </w:rPr>
                                <w:t> </w:t>
                              </w:r>
                              <w:r>
                                <w:rPr>
                                  <w:w w:val="105"/>
                                  <w:sz w:val="24"/>
                                </w:rPr>
                                <w:t>chlorhydrique, qui est un acide fort. On a donc :</w:t>
                              </w:r>
                            </w:p>
                            <w:p>
                              <w:pPr>
                                <w:spacing w:line="359" w:lineRule="exact" w:before="164"/>
                                <w:ind w:left="1389" w:right="2445" w:firstLine="0"/>
                                <w:jc w:val="center"/>
                                <w:rPr>
                                  <w:sz w:val="24"/>
                                </w:rPr>
                              </w:pPr>
                              <w:r>
                                <w:rPr>
                                  <w:rFonts w:ascii="Calibri" w:hAnsi="Calibri"/>
                                  <w:i/>
                                  <w:w w:val="115"/>
                                  <w:sz w:val="24"/>
                                </w:rPr>
                                <w:t>pH</w:t>
                              </w:r>
                              <w:r>
                                <w:rPr>
                                  <w:rFonts w:ascii="Calibri" w:hAnsi="Calibri"/>
                                  <w:i/>
                                  <w:spacing w:val="19"/>
                                  <w:w w:val="115"/>
                                  <w:sz w:val="24"/>
                                </w:rPr>
                                <w:t> </w:t>
                              </w:r>
                              <w:r>
                                <w:rPr>
                                  <w:w w:val="115"/>
                                  <w:sz w:val="24"/>
                                </w:rPr>
                                <w:t>=</w:t>
                              </w:r>
                              <w:r>
                                <w:rPr>
                                  <w:spacing w:val="-5"/>
                                  <w:w w:val="115"/>
                                  <w:sz w:val="24"/>
                                </w:rPr>
                                <w:t> </w:t>
                              </w:r>
                              <w:r>
                                <w:rPr>
                                  <w:rFonts w:ascii="Lucida Sans Unicode" w:hAnsi="Lucida Sans Unicode"/>
                                  <w:w w:val="115"/>
                                  <w:sz w:val="24"/>
                                </w:rPr>
                                <w:t>−</w:t>
                              </w:r>
                              <w:r>
                                <w:rPr>
                                  <w:rFonts w:ascii="Lucida Sans Unicode" w:hAnsi="Lucida Sans Unicode"/>
                                  <w:spacing w:val="-48"/>
                                  <w:w w:val="115"/>
                                  <w:sz w:val="24"/>
                                </w:rPr>
                                <w:t> </w:t>
                              </w:r>
                              <w:r>
                                <w:rPr>
                                  <w:w w:val="115"/>
                                  <w:sz w:val="24"/>
                                </w:rPr>
                                <w:t>log(</w:t>
                              </w:r>
                              <w:r>
                                <w:rPr>
                                  <w:rFonts w:ascii="Calibri" w:hAnsi="Calibri"/>
                                  <w:i/>
                                  <w:w w:val="115"/>
                                  <w:sz w:val="24"/>
                                </w:rPr>
                                <w:t>C</w:t>
                              </w:r>
                              <w:r>
                                <w:rPr>
                                  <w:rFonts w:ascii="Calibri" w:hAnsi="Calibri"/>
                                  <w:i/>
                                  <w:w w:val="115"/>
                                  <w:sz w:val="24"/>
                                  <w:vertAlign w:val="subscript"/>
                                </w:rPr>
                                <w:t>AF</w:t>
                              </w:r>
                              <w:r>
                                <w:rPr>
                                  <w:rFonts w:ascii="Calibri" w:hAnsi="Calibri"/>
                                  <w:i/>
                                  <w:spacing w:val="-29"/>
                                  <w:w w:val="115"/>
                                  <w:sz w:val="24"/>
                                  <w:vertAlign w:val="baseline"/>
                                </w:rPr>
                                <w:t> </w:t>
                              </w:r>
                              <w:r>
                                <w:rPr>
                                  <w:spacing w:val="-10"/>
                                  <w:w w:val="115"/>
                                  <w:sz w:val="24"/>
                                  <w:vertAlign w:val="baseline"/>
                                </w:rPr>
                                <w:t>)</w:t>
                              </w:r>
                            </w:p>
                          </w:txbxContent>
                        </wps:txbx>
                        <wps:bodyPr wrap="square" lIns="0" tIns="0" rIns="0" bIns="0" rtlCol="0">
                          <a:noAutofit/>
                        </wps:bodyPr>
                      </wps:wsp>
                      <wps:wsp>
                        <wps:cNvPr id="1825" name="Textbox 1825"/>
                        <wps:cNvSpPr txBox="1"/>
                        <wps:spPr>
                          <a:xfrm>
                            <a:off x="2588386" y="1227582"/>
                            <a:ext cx="1260475" cy="495300"/>
                          </a:xfrm>
                          <a:prstGeom prst="rect">
                            <a:avLst/>
                          </a:prstGeom>
                        </wps:spPr>
                        <wps:txbx>
                          <w:txbxContent>
                            <w:p>
                              <w:pPr>
                                <w:spacing w:line="506" w:lineRule="exact" w:before="0"/>
                                <w:ind w:left="20" w:right="0" w:firstLine="0"/>
                                <w:jc w:val="left"/>
                                <w:rPr>
                                  <w:rFonts w:ascii="Arial" w:hAnsi="Arial"/>
                                  <w:position w:val="23"/>
                                  <w:sz w:val="20"/>
                                </w:rPr>
                              </w:pPr>
                              <w:r>
                                <w:rPr>
                                  <w:spacing w:val="-2"/>
                                  <w:w w:val="105"/>
                                  <w:sz w:val="24"/>
                                </w:rPr>
                                <w:t>=</w:t>
                              </w:r>
                              <w:r>
                                <w:rPr>
                                  <w:spacing w:val="-6"/>
                                  <w:w w:val="105"/>
                                  <w:sz w:val="24"/>
                                </w:rPr>
                                <w:t> </w:t>
                              </w:r>
                              <w:r>
                                <w:rPr>
                                  <w:rFonts w:ascii="Lucida Sans Unicode" w:hAnsi="Lucida Sans Unicode"/>
                                  <w:spacing w:val="-2"/>
                                  <w:w w:val="105"/>
                                  <w:sz w:val="24"/>
                                </w:rPr>
                                <w:t>−</w:t>
                              </w:r>
                              <w:r>
                                <w:rPr>
                                  <w:rFonts w:ascii="Lucida Sans Unicode" w:hAnsi="Lucida Sans Unicode"/>
                                  <w:spacing w:val="-40"/>
                                  <w:w w:val="105"/>
                                  <w:sz w:val="24"/>
                                </w:rPr>
                                <w:t> </w:t>
                              </w:r>
                              <w:r>
                                <w:rPr>
                                  <w:spacing w:val="-2"/>
                                  <w:w w:val="105"/>
                                  <w:sz w:val="24"/>
                                </w:rPr>
                                <w:t>log</w:t>
                              </w:r>
                              <w:r>
                                <w:rPr>
                                  <w:spacing w:val="-20"/>
                                  <w:w w:val="105"/>
                                  <w:sz w:val="24"/>
                                </w:rPr>
                                <w:t> </w:t>
                              </w:r>
                              <w:r>
                                <w:rPr>
                                  <w:rFonts w:ascii="Arial" w:hAnsi="Arial"/>
                                  <w:spacing w:val="-2"/>
                                  <w:w w:val="105"/>
                                  <w:position w:val="23"/>
                                  <w:sz w:val="20"/>
                                </w:rPr>
                                <w:t>1</w:t>
                              </w:r>
                              <w:r>
                                <w:rPr>
                                  <w:spacing w:val="-2"/>
                                  <w:w w:val="105"/>
                                  <w:sz w:val="24"/>
                                </w:rPr>
                                <w:t>2</w:t>
                              </w:r>
                              <w:r>
                                <w:rPr>
                                  <w:spacing w:val="-13"/>
                                  <w:w w:val="105"/>
                                  <w:sz w:val="24"/>
                                </w:rPr>
                                <w:t> </w:t>
                              </w:r>
                              <w:r>
                                <w:rPr>
                                  <w:rFonts w:ascii="Lucida Sans Unicode" w:hAnsi="Lucida Sans Unicode"/>
                                  <w:spacing w:val="-2"/>
                                  <w:w w:val="105"/>
                                  <w:sz w:val="24"/>
                                </w:rPr>
                                <w:t>×</w:t>
                              </w:r>
                              <w:r>
                                <w:rPr>
                                  <w:rFonts w:ascii="Lucida Sans Unicode" w:hAnsi="Lucida Sans Unicode"/>
                                  <w:spacing w:val="-26"/>
                                  <w:w w:val="105"/>
                                  <w:sz w:val="24"/>
                                </w:rPr>
                                <w:t> </w:t>
                              </w:r>
                              <w:r>
                                <w:rPr>
                                  <w:spacing w:val="-4"/>
                                  <w:w w:val="105"/>
                                  <w:sz w:val="24"/>
                                </w:rPr>
                                <w:t>10</w:t>
                              </w:r>
                              <w:r>
                                <w:rPr>
                                  <w:rFonts w:ascii="Arial Narrow" w:hAnsi="Arial Narrow"/>
                                  <w:i/>
                                  <w:spacing w:val="-4"/>
                                  <w:w w:val="105"/>
                                  <w:position w:val="10"/>
                                  <w:sz w:val="16"/>
                                </w:rPr>
                                <w:t>−</w:t>
                              </w:r>
                              <w:r>
                                <w:rPr>
                                  <w:rFonts w:ascii="Century" w:hAnsi="Century"/>
                                  <w:spacing w:val="-4"/>
                                  <w:w w:val="105"/>
                                  <w:position w:val="10"/>
                                  <w:sz w:val="16"/>
                                </w:rPr>
                                <w:t>4</w:t>
                              </w:r>
                              <w:r>
                                <w:rPr>
                                  <w:rFonts w:ascii="Arial" w:hAnsi="Arial"/>
                                  <w:spacing w:val="-4"/>
                                  <w:w w:val="105"/>
                                  <w:position w:val="23"/>
                                  <w:sz w:val="20"/>
                                </w:rPr>
                                <w:t>2</w:t>
                              </w:r>
                            </w:p>
                          </w:txbxContent>
                        </wps:txbx>
                        <wps:bodyPr wrap="square" lIns="0" tIns="0" rIns="0" bIns="0" rtlCol="0">
                          <a:noAutofit/>
                        </wps:bodyPr>
                      </wps:wsp>
                      <wps:wsp>
                        <wps:cNvPr id="1826" name="Textbox 1826"/>
                        <wps:cNvSpPr txBox="1"/>
                        <wps:spPr>
                          <a:xfrm>
                            <a:off x="54927" y="1825498"/>
                            <a:ext cx="5380990" cy="497205"/>
                          </a:xfrm>
                          <a:prstGeom prst="rect">
                            <a:avLst/>
                          </a:prstGeom>
                        </wps:spPr>
                        <wps:txbx>
                          <w:txbxContent>
                            <w:p>
                              <w:pPr>
                                <w:spacing w:before="28"/>
                                <w:ind w:left="4009" w:right="0" w:firstLine="0"/>
                                <w:jc w:val="left"/>
                                <w:rPr>
                                  <w:rFonts w:ascii="Georgia" w:hAnsi="Georgia"/>
                                  <w:b/>
                                  <w:sz w:val="24"/>
                                </w:rPr>
                              </w:pPr>
                              <w:r>
                                <w:rPr>
                                  <w:w w:val="115"/>
                                  <w:sz w:val="24"/>
                                </w:rPr>
                                <w:t>=</w:t>
                              </w:r>
                              <w:r>
                                <w:rPr>
                                  <w:spacing w:val="-18"/>
                                  <w:w w:val="115"/>
                                  <w:sz w:val="24"/>
                                </w:rPr>
                                <w:t> </w:t>
                              </w:r>
                              <w:r>
                                <w:rPr>
                                  <w:rFonts w:ascii="Lucida Sans Unicode" w:hAnsi="Lucida Sans Unicode"/>
                                  <w:w w:val="115"/>
                                  <w:sz w:val="24"/>
                                </w:rPr>
                                <w:t>−</w:t>
                              </w:r>
                              <w:r>
                                <w:rPr>
                                  <w:w w:val="115"/>
                                  <w:sz w:val="24"/>
                                </w:rPr>
                                <w:t>0</w:t>
                              </w:r>
                              <w:r>
                                <w:rPr>
                                  <w:rFonts w:ascii="Calibri" w:hAnsi="Calibri"/>
                                  <w:i/>
                                  <w:w w:val="115"/>
                                  <w:sz w:val="24"/>
                                </w:rPr>
                                <w:t>,</w:t>
                              </w:r>
                              <w:r>
                                <w:rPr>
                                  <w:w w:val="115"/>
                                  <w:sz w:val="24"/>
                                </w:rPr>
                                <w:t>3</w:t>
                              </w:r>
                              <w:r>
                                <w:rPr>
                                  <w:spacing w:val="-17"/>
                                  <w:w w:val="115"/>
                                  <w:sz w:val="24"/>
                                </w:rPr>
                                <w:t> </w:t>
                              </w:r>
                              <w:r>
                                <w:rPr>
                                  <w:w w:val="115"/>
                                  <w:sz w:val="24"/>
                                </w:rPr>
                                <w:t>+</w:t>
                              </w:r>
                              <w:r>
                                <w:rPr>
                                  <w:spacing w:val="-17"/>
                                  <w:w w:val="115"/>
                                  <w:sz w:val="24"/>
                                </w:rPr>
                                <w:t> </w:t>
                              </w:r>
                              <w:r>
                                <w:rPr>
                                  <w:w w:val="115"/>
                                  <w:sz w:val="24"/>
                                </w:rPr>
                                <w:t>4</w:t>
                              </w:r>
                              <w:r>
                                <w:rPr>
                                  <w:spacing w:val="-11"/>
                                  <w:w w:val="115"/>
                                  <w:sz w:val="24"/>
                                </w:rPr>
                                <w:t> </w:t>
                              </w:r>
                              <w:r>
                                <w:rPr>
                                  <w:w w:val="115"/>
                                  <w:sz w:val="24"/>
                                </w:rPr>
                                <w:t>=</w:t>
                              </w:r>
                              <w:r>
                                <w:rPr>
                                  <w:spacing w:val="-9"/>
                                  <w:w w:val="115"/>
                                  <w:sz w:val="24"/>
                                </w:rPr>
                                <w:t> </w:t>
                              </w:r>
                              <w:r>
                                <w:rPr>
                                  <w:rFonts w:ascii="Georgia" w:hAnsi="Georgia"/>
                                  <w:b/>
                                  <w:spacing w:val="-5"/>
                                  <w:w w:val="115"/>
                                  <w:sz w:val="24"/>
                                </w:rPr>
                                <w:t>3,7</w:t>
                              </w:r>
                            </w:p>
                            <w:p>
                              <w:pPr>
                                <w:spacing w:line="350" w:lineRule="exact" w:before="36"/>
                                <w:ind w:left="20" w:right="0" w:firstLine="0"/>
                                <w:jc w:val="left"/>
                                <w:rPr>
                                  <w:sz w:val="24"/>
                                </w:rPr>
                              </w:pPr>
                              <w:r>
                                <w:rPr>
                                  <w:w w:val="105"/>
                                  <w:sz w:val="24"/>
                                </w:rPr>
                                <w:t>On</w:t>
                              </w:r>
                              <w:r>
                                <w:rPr>
                                  <w:spacing w:val="5"/>
                                  <w:w w:val="105"/>
                                  <w:sz w:val="24"/>
                                </w:rPr>
                                <w:t> </w:t>
                              </w:r>
                              <w:r>
                                <w:rPr>
                                  <w:w w:val="105"/>
                                  <w:sz w:val="24"/>
                                </w:rPr>
                                <w:t>vérifie</w:t>
                              </w:r>
                              <w:r>
                                <w:rPr>
                                  <w:spacing w:val="9"/>
                                  <w:w w:val="105"/>
                                  <w:sz w:val="24"/>
                                </w:rPr>
                                <w:t> </w:t>
                              </w:r>
                              <w:r>
                                <w:rPr>
                                  <w:w w:val="105"/>
                                  <w:sz w:val="24"/>
                                </w:rPr>
                                <w:t>la</w:t>
                              </w:r>
                              <w:r>
                                <w:rPr>
                                  <w:spacing w:val="9"/>
                                  <w:w w:val="105"/>
                                  <w:sz w:val="24"/>
                                </w:rPr>
                                <w:t> </w:t>
                              </w:r>
                              <w:r>
                                <w:rPr>
                                  <w:w w:val="105"/>
                                  <w:sz w:val="24"/>
                                </w:rPr>
                                <w:t>condition</w:t>
                              </w:r>
                              <w:r>
                                <w:rPr>
                                  <w:spacing w:val="8"/>
                                  <w:w w:val="105"/>
                                  <w:sz w:val="24"/>
                                </w:rPr>
                                <w:t> </w:t>
                              </w:r>
                              <w:r>
                                <w:rPr>
                                  <w:w w:val="105"/>
                                  <w:sz w:val="24"/>
                                </w:rPr>
                                <w:t>pour</w:t>
                              </w:r>
                              <w:r>
                                <w:rPr>
                                  <w:spacing w:val="9"/>
                                  <w:w w:val="105"/>
                                  <w:sz w:val="24"/>
                                </w:rPr>
                                <w:t> </w:t>
                              </w:r>
                              <w:r>
                                <w:rPr>
                                  <w:w w:val="105"/>
                                  <w:sz w:val="24"/>
                                </w:rPr>
                                <w:t>un</w:t>
                              </w:r>
                              <w:r>
                                <w:rPr>
                                  <w:spacing w:val="8"/>
                                  <w:w w:val="105"/>
                                  <w:sz w:val="24"/>
                                </w:rPr>
                                <w:t> </w:t>
                              </w:r>
                              <w:r>
                                <w:rPr>
                                  <w:w w:val="105"/>
                                  <w:sz w:val="24"/>
                                </w:rPr>
                                <w:t>acide</w:t>
                              </w:r>
                              <w:r>
                                <w:rPr>
                                  <w:spacing w:val="9"/>
                                  <w:w w:val="105"/>
                                  <w:sz w:val="24"/>
                                </w:rPr>
                                <w:t> </w:t>
                              </w:r>
                              <w:r>
                                <w:rPr>
                                  <w:w w:val="105"/>
                                  <w:sz w:val="24"/>
                                </w:rPr>
                                <w:t>fort</w:t>
                              </w:r>
                              <w:r>
                                <w:rPr>
                                  <w:spacing w:val="9"/>
                                  <w:w w:val="105"/>
                                  <w:sz w:val="24"/>
                                </w:rPr>
                                <w:t> </w:t>
                              </w:r>
                              <w:r>
                                <w:rPr>
                                  <w:w w:val="105"/>
                                  <w:sz w:val="24"/>
                                </w:rPr>
                                <w:t>:</w:t>
                              </w:r>
                              <w:r>
                                <w:rPr>
                                  <w:spacing w:val="8"/>
                                  <w:w w:val="105"/>
                                  <w:sz w:val="24"/>
                                </w:rPr>
                                <w:t> </w:t>
                              </w:r>
                              <w:r>
                                <w:rPr>
                                  <w:rFonts w:ascii="Calibri" w:hAnsi="Calibri"/>
                                  <w:i/>
                                  <w:w w:val="105"/>
                                  <w:sz w:val="24"/>
                                </w:rPr>
                                <w:t>pH</w:t>
                              </w:r>
                              <w:r>
                                <w:rPr>
                                  <w:rFonts w:ascii="Calibri" w:hAnsi="Calibri"/>
                                  <w:i/>
                                  <w:spacing w:val="21"/>
                                  <w:w w:val="105"/>
                                  <w:sz w:val="24"/>
                                </w:rPr>
                                <w:t> </w:t>
                              </w:r>
                              <w:r>
                                <w:rPr>
                                  <w:rFonts w:ascii="Lucida Sans Unicode" w:hAnsi="Lucida Sans Unicode"/>
                                  <w:w w:val="105"/>
                                  <w:sz w:val="24"/>
                                </w:rPr>
                                <w:t>≤</w:t>
                              </w:r>
                              <w:r>
                                <w:rPr>
                                  <w:rFonts w:ascii="Lucida Sans Unicode" w:hAnsi="Lucida Sans Unicode"/>
                                  <w:spacing w:val="-18"/>
                                  <w:w w:val="105"/>
                                  <w:sz w:val="24"/>
                                </w:rPr>
                                <w:t> </w:t>
                              </w:r>
                              <w:r>
                                <w:rPr>
                                  <w:w w:val="105"/>
                                  <w:sz w:val="24"/>
                                </w:rPr>
                                <w:t>6</w:t>
                              </w:r>
                              <w:r>
                                <w:rPr>
                                  <w:rFonts w:ascii="Calibri" w:hAnsi="Calibri"/>
                                  <w:i/>
                                  <w:w w:val="105"/>
                                  <w:sz w:val="24"/>
                                </w:rPr>
                                <w:t>,</w:t>
                              </w:r>
                              <w:r>
                                <w:rPr>
                                  <w:w w:val="105"/>
                                  <w:sz w:val="24"/>
                                </w:rPr>
                                <w:t>5,</w:t>
                              </w:r>
                              <w:r>
                                <w:rPr>
                                  <w:spacing w:val="9"/>
                                  <w:w w:val="105"/>
                                  <w:sz w:val="24"/>
                                </w:rPr>
                                <w:t> </w:t>
                              </w:r>
                              <w:r>
                                <w:rPr>
                                  <w:w w:val="105"/>
                                  <w:sz w:val="24"/>
                                </w:rPr>
                                <w:t>donc</w:t>
                              </w:r>
                              <w:r>
                                <w:rPr>
                                  <w:spacing w:val="8"/>
                                  <w:w w:val="105"/>
                                  <w:sz w:val="24"/>
                                </w:rPr>
                                <w:t> </w:t>
                              </w:r>
                              <w:r>
                                <w:rPr>
                                  <w:w w:val="105"/>
                                  <w:sz w:val="24"/>
                                </w:rPr>
                                <w:t>on</w:t>
                              </w:r>
                              <w:r>
                                <w:rPr>
                                  <w:spacing w:val="9"/>
                                  <w:w w:val="105"/>
                                  <w:sz w:val="24"/>
                                </w:rPr>
                                <w:t> </w:t>
                              </w:r>
                              <w:r>
                                <w:rPr>
                                  <w:w w:val="105"/>
                                  <w:sz w:val="24"/>
                                </w:rPr>
                                <w:t>peut</w:t>
                              </w:r>
                              <w:r>
                                <w:rPr>
                                  <w:spacing w:val="8"/>
                                  <w:w w:val="105"/>
                                  <w:sz w:val="24"/>
                                </w:rPr>
                                <w:t> </w:t>
                              </w:r>
                              <w:r>
                                <w:rPr>
                                  <w:w w:val="105"/>
                                  <w:sz w:val="24"/>
                                </w:rPr>
                                <w:t>valider</w:t>
                              </w:r>
                              <w:r>
                                <w:rPr>
                                  <w:spacing w:val="9"/>
                                  <w:w w:val="105"/>
                                  <w:sz w:val="24"/>
                                </w:rPr>
                                <w:t> </w:t>
                              </w:r>
                              <w:r>
                                <w:rPr>
                                  <w:w w:val="105"/>
                                  <w:sz w:val="24"/>
                                </w:rPr>
                                <w:t>l’item</w:t>
                              </w:r>
                              <w:r>
                                <w:rPr>
                                  <w:spacing w:val="-25"/>
                                  <w:w w:val="105"/>
                                  <w:sz w:val="24"/>
                                </w:rPr>
                                <w:t> </w:t>
                              </w:r>
                              <w:r>
                                <w:rPr>
                                  <w:spacing w:val="-10"/>
                                  <w:w w:val="105"/>
                                  <w:sz w:val="24"/>
                                </w:rPr>
                                <w:t>!</w:t>
                              </w:r>
                            </w:p>
                          </w:txbxContent>
                        </wps:txbx>
                        <wps:bodyPr wrap="square" lIns="0" tIns="0" rIns="0" bIns="0" rtlCol="0">
                          <a:noAutofit/>
                        </wps:bodyPr>
                      </wps:wsp>
                      <wps:wsp>
                        <wps:cNvPr id="1827" name="Textbox 1827"/>
                        <wps:cNvSpPr txBox="1"/>
                        <wps:spPr>
                          <a:xfrm>
                            <a:off x="2588386" y="1505941"/>
                            <a:ext cx="1567815" cy="495300"/>
                          </a:xfrm>
                          <a:prstGeom prst="rect">
                            <a:avLst/>
                          </a:prstGeom>
                        </wps:spPr>
                        <wps:txbx>
                          <w:txbxContent>
                            <w:p>
                              <w:pPr>
                                <w:spacing w:line="506" w:lineRule="exact" w:before="0"/>
                                <w:ind w:left="20" w:right="0" w:firstLine="0"/>
                                <w:jc w:val="left"/>
                                <w:rPr>
                                  <w:rFonts w:ascii="Arial" w:hAnsi="Arial"/>
                                  <w:position w:val="23"/>
                                  <w:sz w:val="20"/>
                                </w:rPr>
                              </w:pPr>
                              <w:r>
                                <w:rPr>
                                  <w:sz w:val="24"/>
                                </w:rPr>
                                <w:t>=</w:t>
                              </w:r>
                              <w:r>
                                <w:rPr>
                                  <w:spacing w:val="13"/>
                                  <w:sz w:val="24"/>
                                </w:rPr>
                                <w:t> </w:t>
                              </w:r>
                              <w:r>
                                <w:rPr>
                                  <w:rFonts w:ascii="Lucida Sans Unicode" w:hAnsi="Lucida Sans Unicode"/>
                                  <w:sz w:val="24"/>
                                </w:rPr>
                                <w:t>−</w:t>
                              </w:r>
                              <w:r>
                                <w:rPr>
                                  <w:rFonts w:ascii="Lucida Sans Unicode" w:hAnsi="Lucida Sans Unicode"/>
                                  <w:spacing w:val="-32"/>
                                  <w:sz w:val="24"/>
                                </w:rPr>
                                <w:t> </w:t>
                              </w:r>
                              <w:r>
                                <w:rPr>
                                  <w:sz w:val="24"/>
                                </w:rPr>
                                <w:t>log(2)</w:t>
                              </w:r>
                              <w:r>
                                <w:rPr>
                                  <w:spacing w:val="-1"/>
                                  <w:sz w:val="24"/>
                                </w:rPr>
                                <w:t> </w:t>
                              </w:r>
                              <w:r>
                                <w:rPr>
                                  <w:rFonts w:ascii="Lucida Sans Unicode" w:hAnsi="Lucida Sans Unicode"/>
                                  <w:sz w:val="24"/>
                                </w:rPr>
                                <w:t>−</w:t>
                              </w:r>
                              <w:r>
                                <w:rPr>
                                  <w:rFonts w:ascii="Lucida Sans Unicode" w:hAnsi="Lucida Sans Unicode"/>
                                  <w:spacing w:val="-17"/>
                                  <w:sz w:val="24"/>
                                </w:rPr>
                                <w:t> </w:t>
                              </w:r>
                              <w:r>
                                <w:rPr>
                                  <w:sz w:val="24"/>
                                </w:rPr>
                                <w:t>log</w:t>
                              </w:r>
                              <w:r>
                                <w:rPr>
                                  <w:spacing w:val="-12"/>
                                  <w:sz w:val="24"/>
                                </w:rPr>
                                <w:t> </w:t>
                              </w:r>
                              <w:r>
                                <w:rPr>
                                  <w:rFonts w:ascii="Arial" w:hAnsi="Arial"/>
                                  <w:spacing w:val="-2"/>
                                  <w:position w:val="23"/>
                                  <w:sz w:val="20"/>
                                </w:rPr>
                                <w:t>1</w:t>
                              </w:r>
                              <w:r>
                                <w:rPr>
                                  <w:spacing w:val="-2"/>
                                  <w:sz w:val="24"/>
                                </w:rPr>
                                <w:t>10</w:t>
                              </w:r>
                              <w:r>
                                <w:rPr>
                                  <w:rFonts w:ascii="Arial Narrow" w:hAnsi="Arial Narrow"/>
                                  <w:i/>
                                  <w:spacing w:val="-2"/>
                                  <w:position w:val="10"/>
                                  <w:sz w:val="16"/>
                                </w:rPr>
                                <w:t>−</w:t>
                              </w:r>
                              <w:r>
                                <w:rPr>
                                  <w:rFonts w:ascii="Century" w:hAnsi="Century"/>
                                  <w:spacing w:val="-2"/>
                                  <w:position w:val="10"/>
                                  <w:sz w:val="16"/>
                                </w:rPr>
                                <w:t>4</w:t>
                              </w:r>
                              <w:r>
                                <w:rPr>
                                  <w:rFonts w:ascii="Arial" w:hAnsi="Arial"/>
                                  <w:spacing w:val="-2"/>
                                  <w:position w:val="23"/>
                                  <w:sz w:val="20"/>
                                </w:rPr>
                                <w:t>2</w:t>
                              </w:r>
                            </w:p>
                          </w:txbxContent>
                        </wps:txbx>
                        <wps:bodyPr wrap="square" lIns="0" tIns="0" rIns="0" bIns="0" rtlCol="0">
                          <a:noAutofit/>
                        </wps:bodyPr>
                      </wps:wsp>
                    </wpg:wgp>
                  </a:graphicData>
                </a:graphic>
              </wp:anchor>
            </w:drawing>
          </mc:Choice>
          <mc:Fallback>
            <w:pict>
              <v:group style="position:absolute;margin-left:623.622009pt;margin-top:8.974365pt;width:514.4500pt;height:186.1pt;mso-position-horizontal-relative:page;mso-position-vertical-relative:paragraph;z-index:-15626240;mso-wrap-distance-left:0;mso-wrap-distance-right:0" id="docshapegroup1695" coordorigin="12472,179" coordsize="10289,3722">
                <v:shape style="position:absolute;left:12501;top:390;width:10260;height:3511" id="docshape1696" coordorigin="12502,390" coordsize="10260,3511" path="m22666,390l12597,390,12502,485,12502,3901,22761,3901,22761,485,22666,390xe" filled="true" fillcolor="#7f7f7f" stroked="false">
                  <v:path arrowok="t"/>
                  <v:fill opacity="655f" type="solid"/>
                </v:shape>
                <v:shape style="position:absolute;left:12508;top:397;width:10246;height:3497" id="docshape1697" coordorigin="12509,397" coordsize="10246,3497" path="m22663,397l12600,397,12509,488,12509,3894,22754,3894,22754,488,22663,397xe" filled="true" fillcolor="#7f7f7f" stroked="false">
                  <v:path arrowok="t"/>
                  <v:fill opacity="1310f" type="solid"/>
                </v:shape>
                <v:shape style="position:absolute;left:12515;top:404;width:10233;height:3484" id="docshape1698" coordorigin="12516,404" coordsize="10233,3484" path="m22660,404l12603,404,12516,491,12516,3887,22748,3887,22748,491,22660,404xe" filled="true" fillcolor="#7f7f7f" stroked="false">
                  <v:path arrowok="t"/>
                  <v:fill opacity="2621f" type="solid"/>
                </v:shape>
                <v:shape style="position:absolute;left:12522;top:410;width:10219;height:3470" id="docshape1699" coordorigin="12522,411" coordsize="10219,3470" path="m22658,411l12605,411,12522,494,12522,3880,22741,3880,22741,494,22658,411xe" filled="true" fillcolor="#7f7f7f" stroked="false">
                  <v:path arrowok="t"/>
                  <v:fill opacity="4587f" type="solid"/>
                </v:shape>
                <v:shape style="position:absolute;left:12529;top:417;width:10205;height:3456" id="docshape1700" coordorigin="12529,418" coordsize="10205,3456" path="m22734,497l22655,418,12608,418,12529,497,12529,3874,22734,3874,22734,497xe" filled="true" fillcolor="#7f7f7f" stroked="false">
                  <v:path arrowok="t"/>
                  <v:fill opacity="7208f" type="solid"/>
                </v:shape>
                <v:shape style="position:absolute;left:12542;top:431;width:10178;height:3429" id="docshape1701" coordorigin="12543,431" coordsize="10178,3429" path="m22649,431l12614,431,12543,502,12543,3860,22720,3860,22720,502,22649,431xe" filled="true" fillcolor="#7f7f7f" stroked="false">
                  <v:path arrowok="t"/>
                  <v:fill opacity="4587f" type="solid"/>
                </v:shape>
                <v:shape style="position:absolute;left:12549;top:438;width:10165;height:3416" id="docshape1702" coordorigin="12550,438" coordsize="10165,3416" path="m22646,438l12617,438,12550,505,12550,3853,22714,3853,22714,505,22646,438xe" filled="true" fillcolor="#7f7f7f" stroked="false">
                  <v:path arrowok="t"/>
                  <v:fill opacity="2621f" type="solid"/>
                </v:shape>
                <v:shape style="position:absolute;left:12556;top:444;width:10151;height:3402" id="docshape1703" coordorigin="12556,445" coordsize="10151,3402" path="m22644,445l12620,445,12556,508,12556,3846,22707,3846,22707,508,22644,445xe" filled="true" fillcolor="#7f7f7f" stroked="false">
                  <v:path arrowok="t"/>
                  <v:fill opacity="1310f" type="solid"/>
                </v:shape>
                <v:shape style="position:absolute;left:12563;top:451;width:10137;height:3388" id="docshape1704" coordorigin="12563,452" coordsize="10137,3388" path="m22641,452l12622,452,12563,511,12563,3840,22700,3840,22700,511,22641,452xe" filled="true" fillcolor="#7f7f7f" stroked="false">
                  <v:path arrowok="t"/>
                  <v:fill opacity="655f" type="solid"/>
                </v:shape>
                <v:shape style="position:absolute;left:12472;top:360;width:10205;height:3456" id="docshape1705" coordorigin="12472,361" coordsize="10205,3456" path="m22615,361l12535,361,12472,423,12472,3817,22677,3817,22677,423,22615,361xe" filled="true" fillcolor="#000000" stroked="false">
                  <v:path arrowok="t"/>
                  <v:fill type="solid"/>
                </v:shape>
                <v:shape style="position:absolute;left:12482;top:370;width:10185;height:3446" id="docshape1706" coordorigin="12482,371" coordsize="10185,3446" path="m22611,371l12539,371,12482,428,12482,3817,22667,3817,22667,428,22611,371xe" filled="true" fillcolor="#fffcfc" stroked="false">
                  <v:path arrowok="t"/>
                  <v:fill type="solid"/>
                </v:shape>
                <v:shape style="position:absolute;left:20208;top:190;width:91;height:171" id="docshape1707" coordorigin="20209,191" coordsize="91,171" path="m20254,191l20236,204,20222,241,20212,295,20209,361,20299,361,20296,295,20286,241,20272,204,20254,191xe" filled="true" fillcolor="#565666" stroked="false">
                  <v:path arrowok="t"/>
                  <v:fill type="solid"/>
                </v:shape>
                <v:shape style="position:absolute;left:20208;top:190;width:91;height:171" id="docshape1708" coordorigin="20209,191" coordsize="91,171" path="m20299,361l20296,295,20286,241,20272,204,20254,191,20236,204,20222,241,20212,295,20209,361e" filled="false" stroked="true" strokeweight=".3985pt" strokecolor="#000000">
                  <v:path arrowok="t"/>
                  <v:stroke dashstyle="solid"/>
                </v:shape>
                <v:shape style="position:absolute;left:22132;top:190;width:91;height:171" id="docshape1709" coordorigin="22133,191" coordsize="91,171" path="m22178,191l22161,204,22146,241,22136,295,22133,361,22224,361,22220,295,22210,241,22196,204,22178,191xe" filled="true" fillcolor="#565666" stroked="false">
                  <v:path arrowok="t"/>
                  <v:fill type="solid"/>
                </v:shape>
                <v:shape style="position:absolute;left:22132;top:190;width:91;height:171" id="docshape1710" coordorigin="22133,191" coordsize="91,171" path="m22133,361l22136,295,22146,241,22161,204,22178,191,22196,204,22210,241,22220,295,22224,361e" filled="false" stroked="true" strokeweight=".3985pt" strokecolor="#000000">
                  <v:path arrowok="t"/>
                  <v:stroke dashstyle="solid"/>
                </v:shape>
                <v:shape style="position:absolute;left:20265;top:190;width:1902;height:401" type="#_x0000_t75" id="docshape1711" stroked="false">
                  <v:imagedata r:id="rId38" o:title=""/>
                </v:shape>
                <v:shape style="position:absolute;left:20265;top:190;width:1902;height:401" id="docshape1712" coordorigin="20265,191" coordsize="1902,401" path="m20265,191l22167,191,22165,195,22157,220,22149,249,22143,278,22139,304,22116,535,22109,557,22095,575,22076,587,22054,591,20379,591,20323,557,20293,304,20290,278,20283,249,20275,220,20267,195,20265,191xe" filled="false" stroked="true" strokeweight=".3985pt" strokecolor="#00004c">
                  <v:path arrowok="t"/>
                  <v:stroke dashstyle="solid"/>
                </v:shape>
                <v:shape style="position:absolute;left:20514;top:179;width:1423;height:341" type="#_x0000_t202" id="docshape1713" filled="false" stroked="false">
                  <v:textbox inset="0,0,0,0">
                    <w:txbxContent>
                      <w:p>
                        <w:pPr>
                          <w:spacing w:before="51"/>
                          <w:ind w:left="0" w:right="0" w:firstLine="0"/>
                          <w:jc w:val="lef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10"/>
                            <w:sz w:val="24"/>
                          </w:rPr>
                          <w:t>22</w:t>
                        </w:r>
                      </w:p>
                    </w:txbxContent>
                  </v:textbox>
                  <w10:wrap type="none"/>
                </v:shape>
                <v:shape style="position:absolute;left:12558;top:556;width:10076;height:1650" type="#_x0000_t202" id="docshape1714" filled="false" stroked="false">
                  <v:textbox inset="0,0,0,0">
                    <w:txbxContent>
                      <w:p>
                        <w:pPr>
                          <w:spacing w:line="569" w:lineRule="exact" w:before="0"/>
                          <w:ind w:left="20"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A</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Le</w:t>
                        </w:r>
                        <w:r>
                          <w:rPr>
                            <w:rFonts w:ascii="Book Antiqua" w:hAnsi="Book Antiqua"/>
                            <w:i/>
                            <w:color w:val="7F7F7F"/>
                            <w:spacing w:val="-14"/>
                            <w:w w:val="110"/>
                            <w:sz w:val="22"/>
                          </w:rPr>
                          <w:t> </w:t>
                        </w:r>
                        <w:r>
                          <w:rPr>
                            <w:rFonts w:ascii="Book Antiqua" w:hAnsi="Book Antiqua"/>
                            <w:i/>
                            <w:color w:val="7F7F7F"/>
                            <w:w w:val="110"/>
                            <w:sz w:val="22"/>
                          </w:rPr>
                          <w:t>pH</w:t>
                        </w:r>
                        <w:r>
                          <w:rPr>
                            <w:rFonts w:ascii="Book Antiqua" w:hAnsi="Book Antiqua"/>
                            <w:i/>
                            <w:color w:val="7F7F7F"/>
                            <w:spacing w:val="-11"/>
                            <w:w w:val="110"/>
                            <w:sz w:val="22"/>
                          </w:rPr>
                          <w:t> </w:t>
                        </w:r>
                        <w:r>
                          <w:rPr>
                            <w:rFonts w:ascii="Book Antiqua" w:hAnsi="Book Antiqua"/>
                            <w:i/>
                            <w:color w:val="7F7F7F"/>
                            <w:w w:val="110"/>
                            <w:sz w:val="22"/>
                          </w:rPr>
                          <w:t>de</w:t>
                        </w:r>
                        <w:r>
                          <w:rPr>
                            <w:rFonts w:ascii="Book Antiqua" w:hAnsi="Book Antiqua"/>
                            <w:i/>
                            <w:color w:val="7F7F7F"/>
                            <w:spacing w:val="-2"/>
                            <w:w w:val="110"/>
                            <w:sz w:val="22"/>
                          </w:rPr>
                          <w:t> </w:t>
                        </w:r>
                        <w:r>
                          <w:rPr>
                            <w:rFonts w:ascii="Book Antiqua" w:hAnsi="Book Antiqua"/>
                            <w:i/>
                            <w:color w:val="7F7F7F"/>
                            <w:w w:val="110"/>
                            <w:sz w:val="22"/>
                          </w:rPr>
                          <w:t>la</w:t>
                        </w:r>
                        <w:r>
                          <w:rPr>
                            <w:rFonts w:ascii="Book Antiqua" w:hAnsi="Book Antiqua"/>
                            <w:i/>
                            <w:color w:val="7F7F7F"/>
                            <w:spacing w:val="-3"/>
                            <w:w w:val="110"/>
                            <w:sz w:val="22"/>
                          </w:rPr>
                          <w:t> </w:t>
                        </w:r>
                        <w:r>
                          <w:rPr>
                            <w:rFonts w:ascii="Book Antiqua" w:hAnsi="Book Antiqua"/>
                            <w:i/>
                            <w:color w:val="7F7F7F"/>
                            <w:w w:val="110"/>
                            <w:sz w:val="22"/>
                          </w:rPr>
                          <w:t>solution</w:t>
                        </w:r>
                        <w:r>
                          <w:rPr>
                            <w:rFonts w:ascii="Book Antiqua" w:hAnsi="Book Antiqua"/>
                            <w:i/>
                            <w:color w:val="7F7F7F"/>
                            <w:spacing w:val="-3"/>
                            <w:w w:val="110"/>
                            <w:sz w:val="22"/>
                          </w:rPr>
                          <w:t> </w:t>
                        </w:r>
                        <w:r>
                          <w:rPr>
                            <w:rFonts w:ascii="Book Antiqua" w:hAnsi="Book Antiqua"/>
                            <w:i/>
                            <w:color w:val="7F7F7F"/>
                            <w:w w:val="110"/>
                            <w:sz w:val="22"/>
                          </w:rPr>
                          <w:t>A</w:t>
                        </w:r>
                        <w:r>
                          <w:rPr>
                            <w:rFonts w:ascii="Book Antiqua" w:hAnsi="Book Antiqua"/>
                            <w:i/>
                            <w:color w:val="7F7F7F"/>
                            <w:spacing w:val="-3"/>
                            <w:w w:val="110"/>
                            <w:sz w:val="22"/>
                          </w:rPr>
                          <w:t> </w:t>
                        </w:r>
                        <w:r>
                          <w:rPr>
                            <w:rFonts w:ascii="Book Antiqua" w:hAnsi="Book Antiqua"/>
                            <w:i/>
                            <w:color w:val="7F7F7F"/>
                            <w:w w:val="110"/>
                            <w:sz w:val="22"/>
                          </w:rPr>
                          <w:t>vaut</w:t>
                        </w:r>
                        <w:r>
                          <w:rPr>
                            <w:rFonts w:ascii="Book Antiqua" w:hAnsi="Book Antiqua"/>
                            <w:i/>
                            <w:color w:val="7F7F7F"/>
                            <w:spacing w:val="-2"/>
                            <w:w w:val="110"/>
                            <w:sz w:val="22"/>
                          </w:rPr>
                          <w:t> </w:t>
                        </w:r>
                        <w:r>
                          <w:rPr>
                            <w:rFonts w:ascii="Book Antiqua" w:hAnsi="Book Antiqua"/>
                            <w:i/>
                            <w:color w:val="7F7F7F"/>
                            <w:spacing w:val="-5"/>
                            <w:w w:val="110"/>
                            <w:sz w:val="22"/>
                          </w:rPr>
                          <w:t>3,7</w:t>
                        </w:r>
                      </w:p>
                      <w:p>
                        <w:pPr>
                          <w:spacing w:line="242" w:lineRule="auto" w:before="0"/>
                          <w:ind w:left="20" w:right="0" w:firstLine="0"/>
                          <w:jc w:val="left"/>
                          <w:rPr>
                            <w:sz w:val="24"/>
                          </w:rPr>
                        </w:pPr>
                        <w:r>
                          <w:rPr>
                            <w:w w:val="105"/>
                            <w:sz w:val="24"/>
                          </w:rPr>
                          <w:t>Allez,</w:t>
                        </w:r>
                        <w:r>
                          <w:rPr>
                            <w:spacing w:val="-8"/>
                            <w:w w:val="105"/>
                            <w:sz w:val="24"/>
                          </w:rPr>
                          <w:t> </w:t>
                        </w:r>
                        <w:r>
                          <w:rPr>
                            <w:w w:val="105"/>
                            <w:sz w:val="24"/>
                          </w:rPr>
                          <w:t>on</w:t>
                        </w:r>
                        <w:r>
                          <w:rPr>
                            <w:spacing w:val="-8"/>
                            <w:w w:val="105"/>
                            <w:sz w:val="24"/>
                          </w:rPr>
                          <w:t> </w:t>
                        </w:r>
                        <w:r>
                          <w:rPr>
                            <w:w w:val="105"/>
                            <w:sz w:val="24"/>
                          </w:rPr>
                          <w:t>commence</w:t>
                        </w:r>
                        <w:r>
                          <w:rPr>
                            <w:spacing w:val="-8"/>
                            <w:w w:val="105"/>
                            <w:sz w:val="24"/>
                          </w:rPr>
                          <w:t> </w:t>
                        </w:r>
                        <w:r>
                          <w:rPr>
                            <w:w w:val="105"/>
                            <w:sz w:val="24"/>
                          </w:rPr>
                          <w:t>par</w:t>
                        </w:r>
                        <w:r>
                          <w:rPr>
                            <w:spacing w:val="-8"/>
                            <w:w w:val="105"/>
                            <w:sz w:val="24"/>
                          </w:rPr>
                          <w:t> </w:t>
                        </w:r>
                        <w:r>
                          <w:rPr>
                            <w:w w:val="105"/>
                            <w:sz w:val="24"/>
                          </w:rPr>
                          <w:t>un</w:t>
                        </w:r>
                        <w:r>
                          <w:rPr>
                            <w:spacing w:val="-8"/>
                            <w:w w:val="105"/>
                            <w:sz w:val="24"/>
                          </w:rPr>
                          <w:t> </w:t>
                        </w:r>
                        <w:r>
                          <w:rPr>
                            <w:w w:val="105"/>
                            <w:sz w:val="24"/>
                          </w:rPr>
                          <w:t>petit</w:t>
                        </w:r>
                        <w:r>
                          <w:rPr>
                            <w:spacing w:val="-8"/>
                            <w:w w:val="105"/>
                            <w:sz w:val="24"/>
                          </w:rPr>
                          <w:t> </w:t>
                        </w:r>
                        <w:r>
                          <w:rPr>
                            <w:w w:val="105"/>
                            <w:sz w:val="24"/>
                          </w:rPr>
                          <w:t>item</w:t>
                        </w:r>
                        <w:r>
                          <w:rPr>
                            <w:spacing w:val="-8"/>
                            <w:w w:val="105"/>
                            <w:sz w:val="24"/>
                          </w:rPr>
                          <w:t> </w:t>
                        </w:r>
                        <w:r>
                          <w:rPr>
                            <w:w w:val="105"/>
                            <w:sz w:val="24"/>
                          </w:rPr>
                          <w:t>vrai.</w:t>
                        </w:r>
                        <w:r>
                          <w:rPr>
                            <w:spacing w:val="-8"/>
                            <w:w w:val="105"/>
                            <w:sz w:val="24"/>
                          </w:rPr>
                          <w:t> </w:t>
                        </w:r>
                        <w:r>
                          <w:rPr>
                            <w:w w:val="105"/>
                            <w:sz w:val="24"/>
                          </w:rPr>
                          <w:t>Notre</w:t>
                        </w:r>
                        <w:r>
                          <w:rPr>
                            <w:spacing w:val="-8"/>
                            <w:w w:val="105"/>
                            <w:sz w:val="24"/>
                          </w:rPr>
                          <w:t> </w:t>
                        </w:r>
                        <w:r>
                          <w:rPr>
                            <w:w w:val="105"/>
                            <w:sz w:val="24"/>
                          </w:rPr>
                          <w:t>solution</w:t>
                        </w:r>
                        <w:r>
                          <w:rPr>
                            <w:spacing w:val="-8"/>
                            <w:w w:val="105"/>
                            <w:sz w:val="24"/>
                          </w:rPr>
                          <w:t> </w:t>
                        </w:r>
                        <w:r>
                          <w:rPr>
                            <w:w w:val="105"/>
                            <w:sz w:val="24"/>
                          </w:rPr>
                          <w:t>A</w:t>
                        </w:r>
                        <w:r>
                          <w:rPr>
                            <w:spacing w:val="-8"/>
                            <w:w w:val="105"/>
                            <w:sz w:val="24"/>
                          </w:rPr>
                          <w:t> </w:t>
                        </w:r>
                        <w:r>
                          <w:rPr>
                            <w:w w:val="105"/>
                            <w:sz w:val="24"/>
                          </w:rPr>
                          <w:t>est</w:t>
                        </w:r>
                        <w:r>
                          <w:rPr>
                            <w:spacing w:val="-8"/>
                            <w:w w:val="105"/>
                            <w:sz w:val="24"/>
                          </w:rPr>
                          <w:t> </w:t>
                        </w:r>
                        <w:r>
                          <w:rPr>
                            <w:w w:val="105"/>
                            <w:sz w:val="24"/>
                          </w:rPr>
                          <w:t>une</w:t>
                        </w:r>
                        <w:r>
                          <w:rPr>
                            <w:spacing w:val="-8"/>
                            <w:w w:val="105"/>
                            <w:sz w:val="24"/>
                          </w:rPr>
                          <w:t> </w:t>
                        </w:r>
                        <w:r>
                          <w:rPr>
                            <w:w w:val="105"/>
                            <w:sz w:val="24"/>
                          </w:rPr>
                          <w:t>solution</w:t>
                        </w:r>
                        <w:r>
                          <w:rPr>
                            <w:spacing w:val="-8"/>
                            <w:w w:val="105"/>
                            <w:sz w:val="24"/>
                          </w:rPr>
                          <w:t> </w:t>
                        </w:r>
                        <w:r>
                          <w:rPr>
                            <w:w w:val="105"/>
                            <w:sz w:val="24"/>
                          </w:rPr>
                          <w:t>d’acide</w:t>
                        </w:r>
                        <w:r>
                          <w:rPr>
                            <w:spacing w:val="-8"/>
                            <w:w w:val="105"/>
                            <w:sz w:val="24"/>
                          </w:rPr>
                          <w:t> </w:t>
                        </w:r>
                        <w:r>
                          <w:rPr>
                            <w:w w:val="105"/>
                            <w:sz w:val="24"/>
                          </w:rPr>
                          <w:t>chlorhydrique, qui est un acide fort. On a donc :</w:t>
                        </w:r>
                      </w:p>
                      <w:p>
                        <w:pPr>
                          <w:spacing w:line="359" w:lineRule="exact" w:before="164"/>
                          <w:ind w:left="1389" w:right="2445" w:firstLine="0"/>
                          <w:jc w:val="center"/>
                          <w:rPr>
                            <w:sz w:val="24"/>
                          </w:rPr>
                        </w:pPr>
                        <w:r>
                          <w:rPr>
                            <w:rFonts w:ascii="Calibri" w:hAnsi="Calibri"/>
                            <w:i/>
                            <w:w w:val="115"/>
                            <w:sz w:val="24"/>
                          </w:rPr>
                          <w:t>pH</w:t>
                        </w:r>
                        <w:r>
                          <w:rPr>
                            <w:rFonts w:ascii="Calibri" w:hAnsi="Calibri"/>
                            <w:i/>
                            <w:spacing w:val="19"/>
                            <w:w w:val="115"/>
                            <w:sz w:val="24"/>
                          </w:rPr>
                          <w:t> </w:t>
                        </w:r>
                        <w:r>
                          <w:rPr>
                            <w:w w:val="115"/>
                            <w:sz w:val="24"/>
                          </w:rPr>
                          <w:t>=</w:t>
                        </w:r>
                        <w:r>
                          <w:rPr>
                            <w:spacing w:val="-5"/>
                            <w:w w:val="115"/>
                            <w:sz w:val="24"/>
                          </w:rPr>
                          <w:t> </w:t>
                        </w:r>
                        <w:r>
                          <w:rPr>
                            <w:rFonts w:ascii="Lucida Sans Unicode" w:hAnsi="Lucida Sans Unicode"/>
                            <w:w w:val="115"/>
                            <w:sz w:val="24"/>
                          </w:rPr>
                          <w:t>−</w:t>
                        </w:r>
                        <w:r>
                          <w:rPr>
                            <w:rFonts w:ascii="Lucida Sans Unicode" w:hAnsi="Lucida Sans Unicode"/>
                            <w:spacing w:val="-48"/>
                            <w:w w:val="115"/>
                            <w:sz w:val="24"/>
                          </w:rPr>
                          <w:t> </w:t>
                        </w:r>
                        <w:r>
                          <w:rPr>
                            <w:w w:val="115"/>
                            <w:sz w:val="24"/>
                          </w:rPr>
                          <w:t>log(</w:t>
                        </w:r>
                        <w:r>
                          <w:rPr>
                            <w:rFonts w:ascii="Calibri" w:hAnsi="Calibri"/>
                            <w:i/>
                            <w:w w:val="115"/>
                            <w:sz w:val="24"/>
                          </w:rPr>
                          <w:t>C</w:t>
                        </w:r>
                        <w:r>
                          <w:rPr>
                            <w:rFonts w:ascii="Calibri" w:hAnsi="Calibri"/>
                            <w:i/>
                            <w:w w:val="115"/>
                            <w:sz w:val="24"/>
                            <w:vertAlign w:val="subscript"/>
                          </w:rPr>
                          <w:t>AF</w:t>
                        </w:r>
                        <w:r>
                          <w:rPr>
                            <w:rFonts w:ascii="Calibri" w:hAnsi="Calibri"/>
                            <w:i/>
                            <w:spacing w:val="-29"/>
                            <w:w w:val="115"/>
                            <w:sz w:val="24"/>
                            <w:vertAlign w:val="baseline"/>
                          </w:rPr>
                          <w:t> </w:t>
                        </w:r>
                        <w:r>
                          <w:rPr>
                            <w:spacing w:val="-10"/>
                            <w:w w:val="115"/>
                            <w:sz w:val="24"/>
                            <w:vertAlign w:val="baseline"/>
                          </w:rPr>
                          <w:t>)</w:t>
                        </w:r>
                      </w:p>
                    </w:txbxContent>
                  </v:textbox>
                  <w10:wrap type="none"/>
                </v:shape>
                <v:shape style="position:absolute;left:16548;top:2112;width:1985;height:780" type="#_x0000_t202" id="docshape1715" filled="false" stroked="false">
                  <v:textbox inset="0,0,0,0">
                    <w:txbxContent>
                      <w:p>
                        <w:pPr>
                          <w:spacing w:line="506" w:lineRule="exact" w:before="0"/>
                          <w:ind w:left="20" w:right="0" w:firstLine="0"/>
                          <w:jc w:val="left"/>
                          <w:rPr>
                            <w:rFonts w:ascii="Arial" w:hAnsi="Arial"/>
                            <w:position w:val="23"/>
                            <w:sz w:val="20"/>
                          </w:rPr>
                        </w:pPr>
                        <w:r>
                          <w:rPr>
                            <w:spacing w:val="-2"/>
                            <w:w w:val="105"/>
                            <w:sz w:val="24"/>
                          </w:rPr>
                          <w:t>=</w:t>
                        </w:r>
                        <w:r>
                          <w:rPr>
                            <w:spacing w:val="-6"/>
                            <w:w w:val="105"/>
                            <w:sz w:val="24"/>
                          </w:rPr>
                          <w:t> </w:t>
                        </w:r>
                        <w:r>
                          <w:rPr>
                            <w:rFonts w:ascii="Lucida Sans Unicode" w:hAnsi="Lucida Sans Unicode"/>
                            <w:spacing w:val="-2"/>
                            <w:w w:val="105"/>
                            <w:sz w:val="24"/>
                          </w:rPr>
                          <w:t>−</w:t>
                        </w:r>
                        <w:r>
                          <w:rPr>
                            <w:rFonts w:ascii="Lucida Sans Unicode" w:hAnsi="Lucida Sans Unicode"/>
                            <w:spacing w:val="-40"/>
                            <w:w w:val="105"/>
                            <w:sz w:val="24"/>
                          </w:rPr>
                          <w:t> </w:t>
                        </w:r>
                        <w:r>
                          <w:rPr>
                            <w:spacing w:val="-2"/>
                            <w:w w:val="105"/>
                            <w:sz w:val="24"/>
                          </w:rPr>
                          <w:t>log</w:t>
                        </w:r>
                        <w:r>
                          <w:rPr>
                            <w:spacing w:val="-20"/>
                            <w:w w:val="105"/>
                            <w:sz w:val="24"/>
                          </w:rPr>
                          <w:t> </w:t>
                        </w:r>
                        <w:r>
                          <w:rPr>
                            <w:rFonts w:ascii="Arial" w:hAnsi="Arial"/>
                            <w:spacing w:val="-2"/>
                            <w:w w:val="105"/>
                            <w:position w:val="23"/>
                            <w:sz w:val="20"/>
                          </w:rPr>
                          <w:t>1</w:t>
                        </w:r>
                        <w:r>
                          <w:rPr>
                            <w:spacing w:val="-2"/>
                            <w:w w:val="105"/>
                            <w:sz w:val="24"/>
                          </w:rPr>
                          <w:t>2</w:t>
                        </w:r>
                        <w:r>
                          <w:rPr>
                            <w:spacing w:val="-13"/>
                            <w:w w:val="105"/>
                            <w:sz w:val="24"/>
                          </w:rPr>
                          <w:t> </w:t>
                        </w:r>
                        <w:r>
                          <w:rPr>
                            <w:rFonts w:ascii="Lucida Sans Unicode" w:hAnsi="Lucida Sans Unicode"/>
                            <w:spacing w:val="-2"/>
                            <w:w w:val="105"/>
                            <w:sz w:val="24"/>
                          </w:rPr>
                          <w:t>×</w:t>
                        </w:r>
                        <w:r>
                          <w:rPr>
                            <w:rFonts w:ascii="Lucida Sans Unicode" w:hAnsi="Lucida Sans Unicode"/>
                            <w:spacing w:val="-26"/>
                            <w:w w:val="105"/>
                            <w:sz w:val="24"/>
                          </w:rPr>
                          <w:t> </w:t>
                        </w:r>
                        <w:r>
                          <w:rPr>
                            <w:spacing w:val="-4"/>
                            <w:w w:val="105"/>
                            <w:sz w:val="24"/>
                          </w:rPr>
                          <w:t>10</w:t>
                        </w:r>
                        <w:r>
                          <w:rPr>
                            <w:rFonts w:ascii="Arial Narrow" w:hAnsi="Arial Narrow"/>
                            <w:i/>
                            <w:spacing w:val="-4"/>
                            <w:w w:val="105"/>
                            <w:position w:val="10"/>
                            <w:sz w:val="16"/>
                          </w:rPr>
                          <w:t>−</w:t>
                        </w:r>
                        <w:r>
                          <w:rPr>
                            <w:rFonts w:ascii="Century" w:hAnsi="Century"/>
                            <w:spacing w:val="-4"/>
                            <w:w w:val="105"/>
                            <w:position w:val="10"/>
                            <w:sz w:val="16"/>
                          </w:rPr>
                          <w:t>4</w:t>
                        </w:r>
                        <w:r>
                          <w:rPr>
                            <w:rFonts w:ascii="Arial" w:hAnsi="Arial"/>
                            <w:spacing w:val="-4"/>
                            <w:w w:val="105"/>
                            <w:position w:val="23"/>
                            <w:sz w:val="20"/>
                          </w:rPr>
                          <w:t>2</w:t>
                        </w:r>
                      </w:p>
                    </w:txbxContent>
                  </v:textbox>
                  <w10:wrap type="none"/>
                </v:shape>
                <v:shape style="position:absolute;left:12558;top:3054;width:8474;height:783" type="#_x0000_t202" id="docshape1716" filled="false" stroked="false">
                  <v:textbox inset="0,0,0,0">
                    <w:txbxContent>
                      <w:p>
                        <w:pPr>
                          <w:spacing w:before="28"/>
                          <w:ind w:left="4009" w:right="0" w:firstLine="0"/>
                          <w:jc w:val="left"/>
                          <w:rPr>
                            <w:rFonts w:ascii="Georgia" w:hAnsi="Georgia"/>
                            <w:b/>
                            <w:sz w:val="24"/>
                          </w:rPr>
                        </w:pPr>
                        <w:r>
                          <w:rPr>
                            <w:w w:val="115"/>
                            <w:sz w:val="24"/>
                          </w:rPr>
                          <w:t>=</w:t>
                        </w:r>
                        <w:r>
                          <w:rPr>
                            <w:spacing w:val="-18"/>
                            <w:w w:val="115"/>
                            <w:sz w:val="24"/>
                          </w:rPr>
                          <w:t> </w:t>
                        </w:r>
                        <w:r>
                          <w:rPr>
                            <w:rFonts w:ascii="Lucida Sans Unicode" w:hAnsi="Lucida Sans Unicode"/>
                            <w:w w:val="115"/>
                            <w:sz w:val="24"/>
                          </w:rPr>
                          <w:t>−</w:t>
                        </w:r>
                        <w:r>
                          <w:rPr>
                            <w:w w:val="115"/>
                            <w:sz w:val="24"/>
                          </w:rPr>
                          <w:t>0</w:t>
                        </w:r>
                        <w:r>
                          <w:rPr>
                            <w:rFonts w:ascii="Calibri" w:hAnsi="Calibri"/>
                            <w:i/>
                            <w:w w:val="115"/>
                            <w:sz w:val="24"/>
                          </w:rPr>
                          <w:t>,</w:t>
                        </w:r>
                        <w:r>
                          <w:rPr>
                            <w:w w:val="115"/>
                            <w:sz w:val="24"/>
                          </w:rPr>
                          <w:t>3</w:t>
                        </w:r>
                        <w:r>
                          <w:rPr>
                            <w:spacing w:val="-17"/>
                            <w:w w:val="115"/>
                            <w:sz w:val="24"/>
                          </w:rPr>
                          <w:t> </w:t>
                        </w:r>
                        <w:r>
                          <w:rPr>
                            <w:w w:val="115"/>
                            <w:sz w:val="24"/>
                          </w:rPr>
                          <w:t>+</w:t>
                        </w:r>
                        <w:r>
                          <w:rPr>
                            <w:spacing w:val="-17"/>
                            <w:w w:val="115"/>
                            <w:sz w:val="24"/>
                          </w:rPr>
                          <w:t> </w:t>
                        </w:r>
                        <w:r>
                          <w:rPr>
                            <w:w w:val="115"/>
                            <w:sz w:val="24"/>
                          </w:rPr>
                          <w:t>4</w:t>
                        </w:r>
                        <w:r>
                          <w:rPr>
                            <w:spacing w:val="-11"/>
                            <w:w w:val="115"/>
                            <w:sz w:val="24"/>
                          </w:rPr>
                          <w:t> </w:t>
                        </w:r>
                        <w:r>
                          <w:rPr>
                            <w:w w:val="115"/>
                            <w:sz w:val="24"/>
                          </w:rPr>
                          <w:t>=</w:t>
                        </w:r>
                        <w:r>
                          <w:rPr>
                            <w:spacing w:val="-9"/>
                            <w:w w:val="115"/>
                            <w:sz w:val="24"/>
                          </w:rPr>
                          <w:t> </w:t>
                        </w:r>
                        <w:r>
                          <w:rPr>
                            <w:rFonts w:ascii="Georgia" w:hAnsi="Georgia"/>
                            <w:b/>
                            <w:spacing w:val="-5"/>
                            <w:w w:val="115"/>
                            <w:sz w:val="24"/>
                          </w:rPr>
                          <w:t>3,7</w:t>
                        </w:r>
                      </w:p>
                      <w:p>
                        <w:pPr>
                          <w:spacing w:line="350" w:lineRule="exact" w:before="36"/>
                          <w:ind w:left="20" w:right="0" w:firstLine="0"/>
                          <w:jc w:val="left"/>
                          <w:rPr>
                            <w:sz w:val="24"/>
                          </w:rPr>
                        </w:pPr>
                        <w:r>
                          <w:rPr>
                            <w:w w:val="105"/>
                            <w:sz w:val="24"/>
                          </w:rPr>
                          <w:t>On</w:t>
                        </w:r>
                        <w:r>
                          <w:rPr>
                            <w:spacing w:val="5"/>
                            <w:w w:val="105"/>
                            <w:sz w:val="24"/>
                          </w:rPr>
                          <w:t> </w:t>
                        </w:r>
                        <w:r>
                          <w:rPr>
                            <w:w w:val="105"/>
                            <w:sz w:val="24"/>
                          </w:rPr>
                          <w:t>vérifie</w:t>
                        </w:r>
                        <w:r>
                          <w:rPr>
                            <w:spacing w:val="9"/>
                            <w:w w:val="105"/>
                            <w:sz w:val="24"/>
                          </w:rPr>
                          <w:t> </w:t>
                        </w:r>
                        <w:r>
                          <w:rPr>
                            <w:w w:val="105"/>
                            <w:sz w:val="24"/>
                          </w:rPr>
                          <w:t>la</w:t>
                        </w:r>
                        <w:r>
                          <w:rPr>
                            <w:spacing w:val="9"/>
                            <w:w w:val="105"/>
                            <w:sz w:val="24"/>
                          </w:rPr>
                          <w:t> </w:t>
                        </w:r>
                        <w:r>
                          <w:rPr>
                            <w:w w:val="105"/>
                            <w:sz w:val="24"/>
                          </w:rPr>
                          <w:t>condition</w:t>
                        </w:r>
                        <w:r>
                          <w:rPr>
                            <w:spacing w:val="8"/>
                            <w:w w:val="105"/>
                            <w:sz w:val="24"/>
                          </w:rPr>
                          <w:t> </w:t>
                        </w:r>
                        <w:r>
                          <w:rPr>
                            <w:w w:val="105"/>
                            <w:sz w:val="24"/>
                          </w:rPr>
                          <w:t>pour</w:t>
                        </w:r>
                        <w:r>
                          <w:rPr>
                            <w:spacing w:val="9"/>
                            <w:w w:val="105"/>
                            <w:sz w:val="24"/>
                          </w:rPr>
                          <w:t> </w:t>
                        </w:r>
                        <w:r>
                          <w:rPr>
                            <w:w w:val="105"/>
                            <w:sz w:val="24"/>
                          </w:rPr>
                          <w:t>un</w:t>
                        </w:r>
                        <w:r>
                          <w:rPr>
                            <w:spacing w:val="8"/>
                            <w:w w:val="105"/>
                            <w:sz w:val="24"/>
                          </w:rPr>
                          <w:t> </w:t>
                        </w:r>
                        <w:r>
                          <w:rPr>
                            <w:w w:val="105"/>
                            <w:sz w:val="24"/>
                          </w:rPr>
                          <w:t>acide</w:t>
                        </w:r>
                        <w:r>
                          <w:rPr>
                            <w:spacing w:val="9"/>
                            <w:w w:val="105"/>
                            <w:sz w:val="24"/>
                          </w:rPr>
                          <w:t> </w:t>
                        </w:r>
                        <w:r>
                          <w:rPr>
                            <w:w w:val="105"/>
                            <w:sz w:val="24"/>
                          </w:rPr>
                          <w:t>fort</w:t>
                        </w:r>
                        <w:r>
                          <w:rPr>
                            <w:spacing w:val="9"/>
                            <w:w w:val="105"/>
                            <w:sz w:val="24"/>
                          </w:rPr>
                          <w:t> </w:t>
                        </w:r>
                        <w:r>
                          <w:rPr>
                            <w:w w:val="105"/>
                            <w:sz w:val="24"/>
                          </w:rPr>
                          <w:t>:</w:t>
                        </w:r>
                        <w:r>
                          <w:rPr>
                            <w:spacing w:val="8"/>
                            <w:w w:val="105"/>
                            <w:sz w:val="24"/>
                          </w:rPr>
                          <w:t> </w:t>
                        </w:r>
                        <w:r>
                          <w:rPr>
                            <w:rFonts w:ascii="Calibri" w:hAnsi="Calibri"/>
                            <w:i/>
                            <w:w w:val="105"/>
                            <w:sz w:val="24"/>
                          </w:rPr>
                          <w:t>pH</w:t>
                        </w:r>
                        <w:r>
                          <w:rPr>
                            <w:rFonts w:ascii="Calibri" w:hAnsi="Calibri"/>
                            <w:i/>
                            <w:spacing w:val="21"/>
                            <w:w w:val="105"/>
                            <w:sz w:val="24"/>
                          </w:rPr>
                          <w:t> </w:t>
                        </w:r>
                        <w:r>
                          <w:rPr>
                            <w:rFonts w:ascii="Lucida Sans Unicode" w:hAnsi="Lucida Sans Unicode"/>
                            <w:w w:val="105"/>
                            <w:sz w:val="24"/>
                          </w:rPr>
                          <w:t>≤</w:t>
                        </w:r>
                        <w:r>
                          <w:rPr>
                            <w:rFonts w:ascii="Lucida Sans Unicode" w:hAnsi="Lucida Sans Unicode"/>
                            <w:spacing w:val="-18"/>
                            <w:w w:val="105"/>
                            <w:sz w:val="24"/>
                          </w:rPr>
                          <w:t> </w:t>
                        </w:r>
                        <w:r>
                          <w:rPr>
                            <w:w w:val="105"/>
                            <w:sz w:val="24"/>
                          </w:rPr>
                          <w:t>6</w:t>
                        </w:r>
                        <w:r>
                          <w:rPr>
                            <w:rFonts w:ascii="Calibri" w:hAnsi="Calibri"/>
                            <w:i/>
                            <w:w w:val="105"/>
                            <w:sz w:val="24"/>
                          </w:rPr>
                          <w:t>,</w:t>
                        </w:r>
                        <w:r>
                          <w:rPr>
                            <w:w w:val="105"/>
                            <w:sz w:val="24"/>
                          </w:rPr>
                          <w:t>5,</w:t>
                        </w:r>
                        <w:r>
                          <w:rPr>
                            <w:spacing w:val="9"/>
                            <w:w w:val="105"/>
                            <w:sz w:val="24"/>
                          </w:rPr>
                          <w:t> </w:t>
                        </w:r>
                        <w:r>
                          <w:rPr>
                            <w:w w:val="105"/>
                            <w:sz w:val="24"/>
                          </w:rPr>
                          <w:t>donc</w:t>
                        </w:r>
                        <w:r>
                          <w:rPr>
                            <w:spacing w:val="8"/>
                            <w:w w:val="105"/>
                            <w:sz w:val="24"/>
                          </w:rPr>
                          <w:t> </w:t>
                        </w:r>
                        <w:r>
                          <w:rPr>
                            <w:w w:val="105"/>
                            <w:sz w:val="24"/>
                          </w:rPr>
                          <w:t>on</w:t>
                        </w:r>
                        <w:r>
                          <w:rPr>
                            <w:spacing w:val="9"/>
                            <w:w w:val="105"/>
                            <w:sz w:val="24"/>
                          </w:rPr>
                          <w:t> </w:t>
                        </w:r>
                        <w:r>
                          <w:rPr>
                            <w:w w:val="105"/>
                            <w:sz w:val="24"/>
                          </w:rPr>
                          <w:t>peut</w:t>
                        </w:r>
                        <w:r>
                          <w:rPr>
                            <w:spacing w:val="8"/>
                            <w:w w:val="105"/>
                            <w:sz w:val="24"/>
                          </w:rPr>
                          <w:t> </w:t>
                        </w:r>
                        <w:r>
                          <w:rPr>
                            <w:w w:val="105"/>
                            <w:sz w:val="24"/>
                          </w:rPr>
                          <w:t>valider</w:t>
                        </w:r>
                        <w:r>
                          <w:rPr>
                            <w:spacing w:val="9"/>
                            <w:w w:val="105"/>
                            <w:sz w:val="24"/>
                          </w:rPr>
                          <w:t> </w:t>
                        </w:r>
                        <w:r>
                          <w:rPr>
                            <w:w w:val="105"/>
                            <w:sz w:val="24"/>
                          </w:rPr>
                          <w:t>l’item</w:t>
                        </w:r>
                        <w:r>
                          <w:rPr>
                            <w:spacing w:val="-25"/>
                            <w:w w:val="105"/>
                            <w:sz w:val="24"/>
                          </w:rPr>
                          <w:t> </w:t>
                        </w:r>
                        <w:r>
                          <w:rPr>
                            <w:spacing w:val="-10"/>
                            <w:w w:val="105"/>
                            <w:sz w:val="24"/>
                          </w:rPr>
                          <w:t>!</w:t>
                        </w:r>
                      </w:p>
                    </w:txbxContent>
                  </v:textbox>
                  <w10:wrap type="none"/>
                </v:shape>
                <v:shape style="position:absolute;left:16548;top:2551;width:2469;height:780" type="#_x0000_t202" id="docshape1717" filled="false" stroked="false">
                  <v:textbox inset="0,0,0,0">
                    <w:txbxContent>
                      <w:p>
                        <w:pPr>
                          <w:spacing w:line="506" w:lineRule="exact" w:before="0"/>
                          <w:ind w:left="20" w:right="0" w:firstLine="0"/>
                          <w:jc w:val="left"/>
                          <w:rPr>
                            <w:rFonts w:ascii="Arial" w:hAnsi="Arial"/>
                            <w:position w:val="23"/>
                            <w:sz w:val="20"/>
                          </w:rPr>
                        </w:pPr>
                        <w:r>
                          <w:rPr>
                            <w:sz w:val="24"/>
                          </w:rPr>
                          <w:t>=</w:t>
                        </w:r>
                        <w:r>
                          <w:rPr>
                            <w:spacing w:val="13"/>
                            <w:sz w:val="24"/>
                          </w:rPr>
                          <w:t> </w:t>
                        </w:r>
                        <w:r>
                          <w:rPr>
                            <w:rFonts w:ascii="Lucida Sans Unicode" w:hAnsi="Lucida Sans Unicode"/>
                            <w:sz w:val="24"/>
                          </w:rPr>
                          <w:t>−</w:t>
                        </w:r>
                        <w:r>
                          <w:rPr>
                            <w:rFonts w:ascii="Lucida Sans Unicode" w:hAnsi="Lucida Sans Unicode"/>
                            <w:spacing w:val="-32"/>
                            <w:sz w:val="24"/>
                          </w:rPr>
                          <w:t> </w:t>
                        </w:r>
                        <w:r>
                          <w:rPr>
                            <w:sz w:val="24"/>
                          </w:rPr>
                          <w:t>log(2)</w:t>
                        </w:r>
                        <w:r>
                          <w:rPr>
                            <w:spacing w:val="-1"/>
                            <w:sz w:val="24"/>
                          </w:rPr>
                          <w:t> </w:t>
                        </w:r>
                        <w:r>
                          <w:rPr>
                            <w:rFonts w:ascii="Lucida Sans Unicode" w:hAnsi="Lucida Sans Unicode"/>
                            <w:sz w:val="24"/>
                          </w:rPr>
                          <w:t>−</w:t>
                        </w:r>
                        <w:r>
                          <w:rPr>
                            <w:rFonts w:ascii="Lucida Sans Unicode" w:hAnsi="Lucida Sans Unicode"/>
                            <w:spacing w:val="-17"/>
                            <w:sz w:val="24"/>
                          </w:rPr>
                          <w:t> </w:t>
                        </w:r>
                        <w:r>
                          <w:rPr>
                            <w:sz w:val="24"/>
                          </w:rPr>
                          <w:t>log</w:t>
                        </w:r>
                        <w:r>
                          <w:rPr>
                            <w:spacing w:val="-12"/>
                            <w:sz w:val="24"/>
                          </w:rPr>
                          <w:t> </w:t>
                        </w:r>
                        <w:r>
                          <w:rPr>
                            <w:rFonts w:ascii="Arial" w:hAnsi="Arial"/>
                            <w:spacing w:val="-2"/>
                            <w:position w:val="23"/>
                            <w:sz w:val="20"/>
                          </w:rPr>
                          <w:t>1</w:t>
                        </w:r>
                        <w:r>
                          <w:rPr>
                            <w:spacing w:val="-2"/>
                            <w:sz w:val="24"/>
                          </w:rPr>
                          <w:t>10</w:t>
                        </w:r>
                        <w:r>
                          <w:rPr>
                            <w:rFonts w:ascii="Arial Narrow" w:hAnsi="Arial Narrow"/>
                            <w:i/>
                            <w:spacing w:val="-2"/>
                            <w:position w:val="10"/>
                            <w:sz w:val="16"/>
                          </w:rPr>
                          <w:t>−</w:t>
                        </w:r>
                        <w:r>
                          <w:rPr>
                            <w:rFonts w:ascii="Century" w:hAnsi="Century"/>
                            <w:spacing w:val="-2"/>
                            <w:position w:val="10"/>
                            <w:sz w:val="16"/>
                          </w:rPr>
                          <w:t>4</w:t>
                        </w:r>
                        <w:r>
                          <w:rPr>
                            <w:rFonts w:ascii="Arial" w:hAnsi="Arial"/>
                            <w:spacing w:val="-2"/>
                            <w:position w:val="23"/>
                            <w:sz w:val="20"/>
                          </w:rPr>
                          <w:t>2</w:t>
                        </w:r>
                      </w:p>
                    </w:txbxContent>
                  </v:textbox>
                  <w10:wrap type="none"/>
                </v:shape>
                <w10:wrap type="topAndBottom"/>
              </v:group>
            </w:pict>
          </mc:Fallback>
        </mc:AlternateContent>
      </w:r>
    </w:p>
    <w:p>
      <w:pPr>
        <w:pStyle w:val="BodyText"/>
        <w:spacing w:after="0"/>
        <w:rPr>
          <w:sz w:val="13"/>
        </w:rPr>
        <w:sectPr>
          <w:type w:val="continuous"/>
          <w:pgSz w:w="23820" w:h="16840" w:orient="landscape"/>
          <w:pgMar w:header="0" w:footer="619" w:top="1000" w:bottom="280" w:left="1133" w:right="992"/>
        </w:sectPr>
      </w:pPr>
    </w:p>
    <w:p>
      <w:pPr>
        <w:pStyle w:val="BodyText"/>
        <w:spacing w:before="185"/>
        <w:rPr>
          <w:sz w:val="20"/>
        </w:rPr>
      </w:pPr>
    </w:p>
    <w:p>
      <w:pPr>
        <w:pStyle w:val="BodyText"/>
        <w:spacing w:after="0"/>
        <w:rPr>
          <w:sz w:val="20"/>
        </w:rPr>
        <w:sectPr>
          <w:pgSz w:w="23820" w:h="16840" w:orient="landscape"/>
          <w:pgMar w:header="0" w:footer="619" w:top="1120" w:bottom="840" w:left="1133" w:right="992"/>
        </w:sectPr>
      </w:pPr>
    </w:p>
    <w:p>
      <w:pPr>
        <w:pStyle w:val="ListParagraph"/>
        <w:numPr>
          <w:ilvl w:val="0"/>
          <w:numId w:val="46"/>
        </w:numPr>
        <w:tabs>
          <w:tab w:pos="508" w:val="left" w:leader="none"/>
        </w:tabs>
        <w:spacing w:line="579" w:lineRule="exact" w:before="62" w:after="0"/>
        <w:ind w:left="508" w:right="0" w:hanging="401"/>
        <w:jc w:val="left"/>
        <w:rPr>
          <w:rFonts w:ascii="Book Antiqua" w:hAnsi="Book Antiqua"/>
          <w:i/>
          <w:sz w:val="22"/>
        </w:rPr>
      </w:pPr>
      <w:r>
        <w:rPr>
          <w:rFonts w:ascii="Georgia" w:hAnsi="Georgia"/>
          <w:b/>
          <w:w w:val="105"/>
          <w:sz w:val="28"/>
          <w:u w:val="single"/>
        </w:rPr>
        <w:t>Item</w:t>
      </w:r>
      <w:r>
        <w:rPr>
          <w:rFonts w:ascii="Georgia" w:hAnsi="Georgia"/>
          <w:b/>
          <w:spacing w:val="32"/>
          <w:w w:val="105"/>
          <w:sz w:val="28"/>
          <w:u w:val="single"/>
        </w:rPr>
        <w:t> </w:t>
      </w:r>
      <w:r>
        <w:rPr>
          <w:rFonts w:ascii="Georgia" w:hAnsi="Georgia"/>
          <w:b/>
          <w:w w:val="105"/>
          <w:sz w:val="28"/>
          <w:u w:val="single"/>
        </w:rPr>
        <w:t>B</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9"/>
          <w:w w:val="105"/>
          <w:sz w:val="24"/>
        </w:rPr>
        <w:t> </w:t>
      </w:r>
      <w:r>
        <w:rPr>
          <w:rFonts w:ascii="Book Antiqua" w:hAnsi="Book Antiqua"/>
          <w:i/>
          <w:color w:val="7F7F7F"/>
          <w:w w:val="105"/>
          <w:sz w:val="22"/>
        </w:rPr>
        <w:t>Le</w:t>
      </w:r>
      <w:r>
        <w:rPr>
          <w:rFonts w:ascii="Book Antiqua" w:hAnsi="Book Antiqua"/>
          <w:i/>
          <w:color w:val="7F7F7F"/>
          <w:spacing w:val="15"/>
          <w:w w:val="105"/>
          <w:sz w:val="22"/>
        </w:rPr>
        <w:t> </w:t>
      </w:r>
      <w:r>
        <w:rPr>
          <w:rFonts w:ascii="Book Antiqua" w:hAnsi="Book Antiqua"/>
          <w:i/>
          <w:color w:val="7F7F7F"/>
          <w:w w:val="105"/>
          <w:sz w:val="22"/>
        </w:rPr>
        <w:t>pH</w:t>
      </w:r>
      <w:r>
        <w:rPr>
          <w:rFonts w:ascii="Book Antiqua" w:hAnsi="Book Antiqua"/>
          <w:i/>
          <w:color w:val="7F7F7F"/>
          <w:spacing w:val="15"/>
          <w:w w:val="105"/>
          <w:sz w:val="22"/>
        </w:rPr>
        <w:t> </w:t>
      </w:r>
      <w:r>
        <w:rPr>
          <w:rFonts w:ascii="Book Antiqua" w:hAnsi="Book Antiqua"/>
          <w:i/>
          <w:color w:val="7F7F7F"/>
          <w:w w:val="105"/>
          <w:sz w:val="22"/>
        </w:rPr>
        <w:t>du</w:t>
      </w:r>
      <w:r>
        <w:rPr>
          <w:rFonts w:ascii="Book Antiqua" w:hAnsi="Book Antiqua"/>
          <w:i/>
          <w:color w:val="7F7F7F"/>
          <w:spacing w:val="14"/>
          <w:w w:val="105"/>
          <w:sz w:val="22"/>
        </w:rPr>
        <w:t> </w:t>
      </w:r>
      <w:r>
        <w:rPr>
          <w:rFonts w:ascii="Book Antiqua" w:hAnsi="Book Antiqua"/>
          <w:i/>
          <w:color w:val="7F7F7F"/>
          <w:w w:val="105"/>
          <w:sz w:val="22"/>
        </w:rPr>
        <w:t>mélange</w:t>
      </w:r>
      <w:r>
        <w:rPr>
          <w:rFonts w:ascii="Book Antiqua" w:hAnsi="Book Antiqua"/>
          <w:i/>
          <w:color w:val="7F7F7F"/>
          <w:spacing w:val="15"/>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solution</w:t>
      </w:r>
      <w:r>
        <w:rPr>
          <w:rFonts w:ascii="Book Antiqua" w:hAnsi="Book Antiqua"/>
          <w:i/>
          <w:color w:val="7F7F7F"/>
          <w:spacing w:val="14"/>
          <w:w w:val="105"/>
          <w:sz w:val="22"/>
        </w:rPr>
        <w:t> </w:t>
      </w:r>
      <w:r>
        <w:rPr>
          <w:rFonts w:ascii="Book Antiqua" w:hAnsi="Book Antiqua"/>
          <w:i/>
          <w:color w:val="7F7F7F"/>
          <w:w w:val="105"/>
          <w:sz w:val="22"/>
        </w:rPr>
        <w:t>A</w:t>
      </w:r>
      <w:r>
        <w:rPr>
          <w:rFonts w:ascii="Book Antiqua" w:hAnsi="Book Antiqua"/>
          <w:i/>
          <w:color w:val="7F7F7F"/>
          <w:spacing w:val="15"/>
          <w:w w:val="105"/>
          <w:sz w:val="22"/>
        </w:rPr>
        <w:t> </w:t>
      </w:r>
      <w:r>
        <w:rPr>
          <w:rFonts w:ascii="Book Antiqua" w:hAnsi="Book Antiqua"/>
          <w:i/>
          <w:color w:val="7F7F7F"/>
          <w:w w:val="105"/>
          <w:sz w:val="22"/>
        </w:rPr>
        <w:t>et</w:t>
      </w:r>
      <w:r>
        <w:rPr>
          <w:rFonts w:ascii="Book Antiqua" w:hAnsi="Book Antiqua"/>
          <w:i/>
          <w:color w:val="7F7F7F"/>
          <w:spacing w:val="14"/>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solution</w:t>
      </w:r>
      <w:r>
        <w:rPr>
          <w:rFonts w:ascii="Book Antiqua" w:hAnsi="Book Antiqua"/>
          <w:i/>
          <w:color w:val="7F7F7F"/>
          <w:spacing w:val="15"/>
          <w:w w:val="105"/>
          <w:sz w:val="22"/>
        </w:rPr>
        <w:t> </w:t>
      </w:r>
      <w:r>
        <w:rPr>
          <w:rFonts w:ascii="Book Antiqua" w:hAnsi="Book Antiqua"/>
          <w:i/>
          <w:color w:val="7F7F7F"/>
          <w:w w:val="105"/>
          <w:sz w:val="22"/>
        </w:rPr>
        <w:t>B</w:t>
      </w:r>
      <w:r>
        <w:rPr>
          <w:rFonts w:ascii="Book Antiqua" w:hAnsi="Book Antiqua"/>
          <w:i/>
          <w:color w:val="7F7F7F"/>
          <w:spacing w:val="14"/>
          <w:w w:val="105"/>
          <w:sz w:val="22"/>
        </w:rPr>
        <w:t> </w:t>
      </w:r>
      <w:r>
        <w:rPr>
          <w:rFonts w:ascii="Book Antiqua" w:hAnsi="Book Antiqua"/>
          <w:i/>
          <w:color w:val="7F7F7F"/>
          <w:w w:val="105"/>
          <w:sz w:val="22"/>
        </w:rPr>
        <w:t>est</w:t>
      </w:r>
      <w:r>
        <w:rPr>
          <w:rFonts w:ascii="Book Antiqua" w:hAnsi="Book Antiqua"/>
          <w:i/>
          <w:color w:val="7F7F7F"/>
          <w:spacing w:val="15"/>
          <w:w w:val="105"/>
          <w:sz w:val="22"/>
        </w:rPr>
        <w:t> </w:t>
      </w:r>
      <w:r>
        <w:rPr>
          <w:rFonts w:ascii="Book Antiqua" w:hAnsi="Book Antiqua"/>
          <w:i/>
          <w:color w:val="7F7F7F"/>
          <w:w w:val="105"/>
          <w:sz w:val="22"/>
        </w:rPr>
        <w:t>égal</w:t>
      </w:r>
      <w:r>
        <w:rPr>
          <w:rFonts w:ascii="Book Antiqua" w:hAnsi="Book Antiqua"/>
          <w:i/>
          <w:color w:val="7F7F7F"/>
          <w:spacing w:val="14"/>
          <w:w w:val="105"/>
          <w:sz w:val="22"/>
        </w:rPr>
        <w:t> </w:t>
      </w:r>
      <w:r>
        <w:rPr>
          <w:rFonts w:ascii="Book Antiqua" w:hAnsi="Book Antiqua"/>
          <w:i/>
          <w:color w:val="7F7F7F"/>
          <w:w w:val="105"/>
          <w:sz w:val="22"/>
        </w:rPr>
        <w:t>à</w:t>
      </w:r>
      <w:r>
        <w:rPr>
          <w:rFonts w:ascii="Book Antiqua" w:hAnsi="Book Antiqua"/>
          <w:i/>
          <w:color w:val="7F7F7F"/>
          <w:spacing w:val="15"/>
          <w:w w:val="105"/>
          <w:sz w:val="22"/>
        </w:rPr>
        <w:t> </w:t>
      </w:r>
      <w:r>
        <w:rPr>
          <w:rFonts w:ascii="Book Antiqua" w:hAnsi="Book Antiqua"/>
          <w:i/>
          <w:color w:val="7F7F7F"/>
          <w:spacing w:val="-5"/>
          <w:w w:val="105"/>
          <w:sz w:val="22"/>
        </w:rPr>
        <w:t>3,3</w:t>
      </w:r>
    </w:p>
    <w:p>
      <w:pPr>
        <w:pStyle w:val="BodyText"/>
        <w:spacing w:line="270" w:lineRule="exact"/>
        <w:ind w:left="107"/>
      </w:pPr>
      <w:r>
        <w:rPr>
          <w:w w:val="105"/>
        </w:rPr>
        <w:t>On</w:t>
      </w:r>
      <w:r>
        <w:rPr>
          <w:spacing w:val="7"/>
          <w:w w:val="105"/>
        </w:rPr>
        <w:t> </w:t>
      </w:r>
      <w:r>
        <w:rPr>
          <w:w w:val="105"/>
        </w:rPr>
        <w:t>va</w:t>
      </w:r>
      <w:r>
        <w:rPr>
          <w:spacing w:val="7"/>
          <w:w w:val="105"/>
        </w:rPr>
        <w:t> </w:t>
      </w:r>
      <w:r>
        <w:rPr>
          <w:w w:val="105"/>
        </w:rPr>
        <w:t>reprendre</w:t>
      </w:r>
      <w:r>
        <w:rPr>
          <w:spacing w:val="8"/>
          <w:w w:val="105"/>
        </w:rPr>
        <w:t> </w:t>
      </w:r>
      <w:r>
        <w:rPr>
          <w:w w:val="105"/>
        </w:rPr>
        <w:t>étape</w:t>
      </w:r>
      <w:r>
        <w:rPr>
          <w:spacing w:val="7"/>
          <w:w w:val="105"/>
        </w:rPr>
        <w:t> </w:t>
      </w:r>
      <w:r>
        <w:rPr>
          <w:w w:val="105"/>
        </w:rPr>
        <w:t>par</w:t>
      </w:r>
      <w:r>
        <w:rPr>
          <w:spacing w:val="8"/>
          <w:w w:val="105"/>
        </w:rPr>
        <w:t> </w:t>
      </w:r>
      <w:r>
        <w:rPr>
          <w:w w:val="105"/>
        </w:rPr>
        <w:t>étape.</w:t>
      </w:r>
      <w:r>
        <w:rPr>
          <w:spacing w:val="7"/>
          <w:w w:val="105"/>
        </w:rPr>
        <w:t> </w:t>
      </w:r>
      <w:r>
        <w:rPr>
          <w:w w:val="105"/>
        </w:rPr>
        <w:t>Ici,</w:t>
      </w:r>
      <w:r>
        <w:rPr>
          <w:spacing w:val="8"/>
          <w:w w:val="105"/>
        </w:rPr>
        <w:t> </w:t>
      </w:r>
      <w:r>
        <w:rPr>
          <w:w w:val="105"/>
        </w:rPr>
        <w:t>HCl,</w:t>
      </w:r>
      <w:r>
        <w:rPr>
          <w:spacing w:val="8"/>
          <w:w w:val="105"/>
        </w:rPr>
        <w:t> </w:t>
      </w:r>
      <w:r>
        <w:rPr>
          <w:w w:val="105"/>
        </w:rPr>
        <w:t>un</w:t>
      </w:r>
      <w:r>
        <w:rPr>
          <w:spacing w:val="8"/>
          <w:w w:val="105"/>
        </w:rPr>
        <w:t> </w:t>
      </w:r>
      <w:r>
        <w:rPr>
          <w:w w:val="105"/>
        </w:rPr>
        <w:t>acide</w:t>
      </w:r>
      <w:r>
        <w:rPr>
          <w:spacing w:val="7"/>
          <w:w w:val="105"/>
        </w:rPr>
        <w:t> </w:t>
      </w:r>
      <w:r>
        <w:rPr>
          <w:w w:val="105"/>
        </w:rPr>
        <w:t>fort</w:t>
      </w:r>
      <w:r>
        <w:rPr>
          <w:spacing w:val="8"/>
          <w:w w:val="105"/>
        </w:rPr>
        <w:t> </w:t>
      </w:r>
      <w:r>
        <w:rPr>
          <w:w w:val="105"/>
        </w:rPr>
        <w:t>réagit</w:t>
      </w:r>
      <w:r>
        <w:rPr>
          <w:spacing w:val="7"/>
          <w:w w:val="105"/>
        </w:rPr>
        <w:t> </w:t>
      </w:r>
      <w:r>
        <w:rPr>
          <w:w w:val="105"/>
        </w:rPr>
        <w:t>avec</w:t>
      </w:r>
      <w:r>
        <w:rPr>
          <w:spacing w:val="7"/>
          <w:w w:val="105"/>
        </w:rPr>
        <w:t> </w:t>
      </w:r>
      <w:r>
        <w:rPr>
          <w:w w:val="105"/>
        </w:rPr>
        <w:t>H</w:t>
      </w:r>
      <w:r>
        <w:rPr>
          <w:rFonts w:ascii="Century" w:hAnsi="Century"/>
          <w:w w:val="105"/>
          <w:vertAlign w:val="subscript"/>
        </w:rPr>
        <w:t>2</w:t>
      </w:r>
      <w:r>
        <w:rPr>
          <w:w w:val="105"/>
          <w:vertAlign w:val="baseline"/>
        </w:rPr>
        <w:t>PO</w:t>
      </w:r>
      <w:r>
        <w:rPr>
          <w:rFonts w:ascii="Century" w:hAnsi="Century"/>
          <w:w w:val="105"/>
          <w:vertAlign w:val="subscript"/>
        </w:rPr>
        <w:t>4</w:t>
      </w:r>
      <w:r>
        <w:rPr>
          <w:w w:val="105"/>
          <w:vertAlign w:val="baseline"/>
        </w:rPr>
        <w:t>,</w:t>
      </w:r>
      <w:r>
        <w:rPr>
          <w:spacing w:val="8"/>
          <w:w w:val="105"/>
          <w:vertAlign w:val="baseline"/>
        </w:rPr>
        <w:t> </w:t>
      </w:r>
      <w:r>
        <w:rPr>
          <w:w w:val="105"/>
          <w:vertAlign w:val="baseline"/>
        </w:rPr>
        <w:t>un</w:t>
      </w:r>
      <w:r>
        <w:rPr>
          <w:spacing w:val="7"/>
          <w:w w:val="105"/>
          <w:vertAlign w:val="baseline"/>
        </w:rPr>
        <w:t> </w:t>
      </w:r>
      <w:r>
        <w:rPr>
          <w:w w:val="105"/>
          <w:vertAlign w:val="baseline"/>
        </w:rPr>
        <w:t>ampholyte</w:t>
      </w:r>
      <w:r>
        <w:rPr>
          <w:spacing w:val="8"/>
          <w:w w:val="105"/>
          <w:vertAlign w:val="baseline"/>
        </w:rPr>
        <w:t> </w:t>
      </w:r>
      <w:r>
        <w:rPr>
          <w:w w:val="105"/>
          <w:vertAlign w:val="baseline"/>
        </w:rPr>
        <w:t>qui</w:t>
      </w:r>
      <w:r>
        <w:rPr>
          <w:spacing w:val="7"/>
          <w:w w:val="105"/>
          <w:vertAlign w:val="baseline"/>
        </w:rPr>
        <w:t> </w:t>
      </w:r>
      <w:r>
        <w:rPr>
          <w:spacing w:val="-4"/>
          <w:w w:val="105"/>
          <w:vertAlign w:val="baseline"/>
        </w:rPr>
        <w:t>agit</w:t>
      </w:r>
    </w:p>
    <w:p>
      <w:pPr>
        <w:pStyle w:val="BodyText"/>
        <w:spacing w:before="3"/>
        <w:ind w:left="107"/>
      </w:pPr>
      <w:r>
        <w:rPr>
          <w:w w:val="105"/>
        </w:rPr>
        <w:t>ici</w:t>
      </w:r>
      <w:r>
        <w:rPr>
          <w:spacing w:val="8"/>
          <w:w w:val="105"/>
        </w:rPr>
        <w:t> </w:t>
      </w:r>
      <w:r>
        <w:rPr>
          <w:w w:val="105"/>
        </w:rPr>
        <w:t>comme</w:t>
      </w:r>
      <w:r>
        <w:rPr>
          <w:spacing w:val="8"/>
          <w:w w:val="105"/>
        </w:rPr>
        <w:t> </w:t>
      </w:r>
      <w:r>
        <w:rPr>
          <w:w w:val="105"/>
        </w:rPr>
        <w:t>base</w:t>
      </w:r>
      <w:r>
        <w:rPr>
          <w:spacing w:val="8"/>
          <w:w w:val="105"/>
        </w:rPr>
        <w:t> </w:t>
      </w:r>
      <w:r>
        <w:rPr>
          <w:w w:val="105"/>
        </w:rPr>
        <w:t>faible.</w:t>
      </w:r>
      <w:r>
        <w:rPr>
          <w:spacing w:val="8"/>
          <w:w w:val="105"/>
        </w:rPr>
        <w:t> </w:t>
      </w:r>
      <w:r>
        <w:rPr>
          <w:w w:val="105"/>
        </w:rPr>
        <w:t>On</w:t>
      </w:r>
      <w:r>
        <w:rPr>
          <w:spacing w:val="8"/>
          <w:w w:val="105"/>
        </w:rPr>
        <w:t> </w:t>
      </w:r>
      <w:r>
        <w:rPr>
          <w:w w:val="105"/>
        </w:rPr>
        <w:t>va</w:t>
      </w:r>
      <w:r>
        <w:rPr>
          <w:spacing w:val="8"/>
          <w:w w:val="105"/>
        </w:rPr>
        <w:t> </w:t>
      </w:r>
      <w:r>
        <w:rPr>
          <w:w w:val="105"/>
        </w:rPr>
        <w:t>donc</w:t>
      </w:r>
      <w:r>
        <w:rPr>
          <w:spacing w:val="8"/>
          <w:w w:val="105"/>
        </w:rPr>
        <w:t> </w:t>
      </w:r>
      <w:r>
        <w:rPr>
          <w:w w:val="105"/>
        </w:rPr>
        <w:t>faire</w:t>
      </w:r>
      <w:r>
        <w:rPr>
          <w:spacing w:val="9"/>
          <w:w w:val="105"/>
        </w:rPr>
        <w:t> </w:t>
      </w:r>
      <w:r>
        <w:rPr>
          <w:w w:val="105"/>
        </w:rPr>
        <w:t>un</w:t>
      </w:r>
      <w:r>
        <w:rPr>
          <w:spacing w:val="8"/>
          <w:w w:val="105"/>
        </w:rPr>
        <w:t> </w:t>
      </w:r>
      <w:r>
        <w:rPr>
          <w:w w:val="105"/>
        </w:rPr>
        <w:t>petit</w:t>
      </w:r>
      <w:r>
        <w:rPr>
          <w:spacing w:val="8"/>
          <w:w w:val="105"/>
        </w:rPr>
        <w:t> </w:t>
      </w:r>
      <w:r>
        <w:rPr>
          <w:w w:val="105"/>
        </w:rPr>
        <w:t>tableau</w:t>
      </w:r>
      <w:r>
        <w:rPr>
          <w:spacing w:val="8"/>
          <w:w w:val="105"/>
        </w:rPr>
        <w:t> </w:t>
      </w:r>
      <w:r>
        <w:rPr>
          <w:w w:val="105"/>
        </w:rPr>
        <w:t>d’avancement</w:t>
      </w:r>
      <w:r>
        <w:rPr>
          <w:spacing w:val="8"/>
          <w:w w:val="105"/>
        </w:rPr>
        <w:t> </w:t>
      </w:r>
      <w:r>
        <w:rPr>
          <w:w w:val="105"/>
        </w:rPr>
        <w:t>pour</w:t>
      </w:r>
      <w:r>
        <w:rPr>
          <w:spacing w:val="8"/>
          <w:w w:val="105"/>
        </w:rPr>
        <w:t> </w:t>
      </w:r>
      <w:r>
        <w:rPr>
          <w:w w:val="105"/>
        </w:rPr>
        <w:t>y</w:t>
      </w:r>
      <w:r>
        <w:rPr>
          <w:spacing w:val="8"/>
          <w:w w:val="105"/>
        </w:rPr>
        <w:t> </w:t>
      </w:r>
      <w:r>
        <w:rPr>
          <w:w w:val="105"/>
        </w:rPr>
        <w:t>voir</w:t>
      </w:r>
      <w:r>
        <w:rPr>
          <w:spacing w:val="9"/>
          <w:w w:val="105"/>
        </w:rPr>
        <w:t> </w:t>
      </w:r>
      <w:r>
        <w:rPr>
          <w:w w:val="105"/>
        </w:rPr>
        <w:t>plus</w:t>
      </w:r>
      <w:r>
        <w:rPr>
          <w:spacing w:val="8"/>
          <w:w w:val="105"/>
        </w:rPr>
        <w:t> </w:t>
      </w:r>
      <w:r>
        <w:rPr>
          <w:spacing w:val="-2"/>
          <w:w w:val="105"/>
        </w:rPr>
        <w:t>clair.</w:t>
      </w:r>
    </w:p>
    <w:p>
      <w:pPr>
        <w:pStyle w:val="BodyText"/>
      </w:pPr>
      <w:r>
        <w:rPr/>
        <w:br w:type="column"/>
      </w:r>
      <w:r>
        <w:rPr/>
      </w:r>
    </w:p>
    <w:p>
      <w:pPr>
        <w:pStyle w:val="BodyText"/>
      </w:pPr>
    </w:p>
    <w:p>
      <w:pPr>
        <w:pStyle w:val="BodyText"/>
      </w:pPr>
    </w:p>
    <w:p>
      <w:pPr>
        <w:pStyle w:val="BodyText"/>
      </w:pPr>
    </w:p>
    <w:p>
      <w:pPr>
        <w:pStyle w:val="BodyText"/>
      </w:pPr>
    </w:p>
    <w:p>
      <w:pPr>
        <w:pStyle w:val="BodyText"/>
        <w:spacing w:before="84"/>
      </w:pPr>
    </w:p>
    <w:p>
      <w:pPr>
        <w:pStyle w:val="BodyText"/>
        <w:ind w:left="107"/>
      </w:pPr>
      <w:r>
        <w:rPr/>
        <mc:AlternateContent>
          <mc:Choice Requires="wps">
            <w:drawing>
              <wp:anchor distT="0" distB="0" distL="0" distR="0" allowOverlap="1" layoutInCell="1" locked="0" behindDoc="0" simplePos="0" relativeHeight="15834112">
                <wp:simplePos x="0" y="0"/>
                <wp:positionH relativeFrom="page">
                  <wp:posOffset>7919999</wp:posOffset>
                </wp:positionH>
                <wp:positionV relativeFrom="paragraph">
                  <wp:posOffset>-1370838</wp:posOffset>
                </wp:positionV>
                <wp:extent cx="6533515" cy="1270000"/>
                <wp:effectExtent l="0" t="0" r="0" b="0"/>
                <wp:wrapNone/>
                <wp:docPr id="1828" name="Group 1828"/>
                <wp:cNvGraphicFramePr>
                  <a:graphicFrameLocks/>
                </wp:cNvGraphicFramePr>
                <a:graphic>
                  <a:graphicData uri="http://schemas.microsoft.com/office/word/2010/wordprocessingGroup">
                    <wpg:wgp>
                      <wpg:cNvPr id="1828" name="Group 1828"/>
                      <wpg:cNvGrpSpPr/>
                      <wpg:grpSpPr>
                        <a:xfrm>
                          <a:off x="0" y="0"/>
                          <a:ext cx="6533515" cy="1270000"/>
                          <a:chExt cx="6533515" cy="1270000"/>
                        </a:xfrm>
                      </wpg:grpSpPr>
                      <wps:wsp>
                        <wps:cNvPr id="1829" name="Graphic 1829"/>
                        <wps:cNvSpPr/>
                        <wps:spPr>
                          <a:xfrm>
                            <a:off x="18720" y="18721"/>
                            <a:ext cx="6515100" cy="1251585"/>
                          </a:xfrm>
                          <a:custGeom>
                            <a:avLst/>
                            <a:gdLst/>
                            <a:ahLst/>
                            <a:cxnLst/>
                            <a:rect l="l" t="t" r="r" b="b"/>
                            <a:pathLst>
                              <a:path w="6515100" h="1251585">
                                <a:moveTo>
                                  <a:pt x="6514642" y="0"/>
                                </a:moveTo>
                                <a:lnTo>
                                  <a:pt x="0" y="0"/>
                                </a:lnTo>
                                <a:lnTo>
                                  <a:pt x="0" y="1190758"/>
                                </a:lnTo>
                                <a:lnTo>
                                  <a:pt x="60372" y="1251130"/>
                                </a:lnTo>
                                <a:lnTo>
                                  <a:pt x="6454269" y="1251130"/>
                                </a:lnTo>
                                <a:lnTo>
                                  <a:pt x="6514642" y="119075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830" name="Graphic 1830"/>
                        <wps:cNvSpPr/>
                        <wps:spPr>
                          <a:xfrm>
                            <a:off x="23040" y="23040"/>
                            <a:ext cx="6506209" cy="1242695"/>
                          </a:xfrm>
                          <a:custGeom>
                            <a:avLst/>
                            <a:gdLst/>
                            <a:ahLst/>
                            <a:cxnLst/>
                            <a:rect l="l" t="t" r="r" b="b"/>
                            <a:pathLst>
                              <a:path w="6506209" h="1242695">
                                <a:moveTo>
                                  <a:pt x="6506002" y="0"/>
                                </a:moveTo>
                                <a:lnTo>
                                  <a:pt x="0" y="0"/>
                                </a:lnTo>
                                <a:lnTo>
                                  <a:pt x="0" y="1184649"/>
                                </a:lnTo>
                                <a:lnTo>
                                  <a:pt x="57841" y="1242490"/>
                                </a:lnTo>
                                <a:lnTo>
                                  <a:pt x="6448160" y="1242490"/>
                                </a:lnTo>
                                <a:lnTo>
                                  <a:pt x="6506002" y="1184649"/>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831" name="Graphic 1831"/>
                        <wps:cNvSpPr/>
                        <wps:spPr>
                          <a:xfrm>
                            <a:off x="27360" y="27360"/>
                            <a:ext cx="6497955" cy="1234440"/>
                          </a:xfrm>
                          <a:custGeom>
                            <a:avLst/>
                            <a:gdLst/>
                            <a:ahLst/>
                            <a:cxnLst/>
                            <a:rect l="l" t="t" r="r" b="b"/>
                            <a:pathLst>
                              <a:path w="6497955" h="1234440">
                                <a:moveTo>
                                  <a:pt x="6497362" y="0"/>
                                </a:moveTo>
                                <a:lnTo>
                                  <a:pt x="0" y="0"/>
                                </a:lnTo>
                                <a:lnTo>
                                  <a:pt x="0" y="1178540"/>
                                </a:lnTo>
                                <a:lnTo>
                                  <a:pt x="55311" y="1233851"/>
                                </a:lnTo>
                                <a:lnTo>
                                  <a:pt x="6442051" y="1233851"/>
                                </a:lnTo>
                                <a:lnTo>
                                  <a:pt x="6497362" y="1178540"/>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832" name="Graphic 1832"/>
                        <wps:cNvSpPr/>
                        <wps:spPr>
                          <a:xfrm>
                            <a:off x="31680" y="31680"/>
                            <a:ext cx="6489065" cy="1225550"/>
                          </a:xfrm>
                          <a:custGeom>
                            <a:avLst/>
                            <a:gdLst/>
                            <a:ahLst/>
                            <a:cxnLst/>
                            <a:rect l="l" t="t" r="r" b="b"/>
                            <a:pathLst>
                              <a:path w="6489065" h="1225550">
                                <a:moveTo>
                                  <a:pt x="6488722" y="0"/>
                                </a:moveTo>
                                <a:lnTo>
                                  <a:pt x="0" y="0"/>
                                </a:lnTo>
                                <a:lnTo>
                                  <a:pt x="0" y="1172430"/>
                                </a:lnTo>
                                <a:lnTo>
                                  <a:pt x="52780" y="1225211"/>
                                </a:lnTo>
                                <a:lnTo>
                                  <a:pt x="6435942" y="1225211"/>
                                </a:lnTo>
                                <a:lnTo>
                                  <a:pt x="6488722" y="117243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833" name="Graphic 1833"/>
                        <wps:cNvSpPr/>
                        <wps:spPr>
                          <a:xfrm>
                            <a:off x="35992" y="36005"/>
                            <a:ext cx="6480175" cy="1216660"/>
                          </a:xfrm>
                          <a:custGeom>
                            <a:avLst/>
                            <a:gdLst/>
                            <a:ahLst/>
                            <a:cxnLst/>
                            <a:rect l="l" t="t" r="r" b="b"/>
                            <a:pathLst>
                              <a:path w="6480175" h="1216660">
                                <a:moveTo>
                                  <a:pt x="6480086" y="0"/>
                                </a:moveTo>
                                <a:lnTo>
                                  <a:pt x="0" y="0"/>
                                </a:lnTo>
                                <a:lnTo>
                                  <a:pt x="0" y="1166317"/>
                                </a:lnTo>
                                <a:lnTo>
                                  <a:pt x="50253" y="1216571"/>
                                </a:lnTo>
                                <a:lnTo>
                                  <a:pt x="6429832" y="1216571"/>
                                </a:lnTo>
                                <a:lnTo>
                                  <a:pt x="6480086" y="116631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834" name="Graphic 1834"/>
                        <wps:cNvSpPr/>
                        <wps:spPr>
                          <a:xfrm>
                            <a:off x="44639" y="44640"/>
                            <a:ext cx="6463030" cy="1199515"/>
                          </a:xfrm>
                          <a:custGeom>
                            <a:avLst/>
                            <a:gdLst/>
                            <a:ahLst/>
                            <a:cxnLst/>
                            <a:rect l="l" t="t" r="r" b="b"/>
                            <a:pathLst>
                              <a:path w="6463030" h="1199515">
                                <a:moveTo>
                                  <a:pt x="6462804" y="0"/>
                                </a:moveTo>
                                <a:lnTo>
                                  <a:pt x="0" y="0"/>
                                </a:lnTo>
                                <a:lnTo>
                                  <a:pt x="0" y="1154103"/>
                                </a:lnTo>
                                <a:lnTo>
                                  <a:pt x="45189" y="1199292"/>
                                </a:lnTo>
                                <a:lnTo>
                                  <a:pt x="6417614" y="1199292"/>
                                </a:lnTo>
                                <a:lnTo>
                                  <a:pt x="6462804" y="115410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835" name="Graphic 1835"/>
                        <wps:cNvSpPr/>
                        <wps:spPr>
                          <a:xfrm>
                            <a:off x="48959" y="48960"/>
                            <a:ext cx="6454775" cy="1191260"/>
                          </a:xfrm>
                          <a:custGeom>
                            <a:avLst/>
                            <a:gdLst/>
                            <a:ahLst/>
                            <a:cxnLst/>
                            <a:rect l="l" t="t" r="r" b="b"/>
                            <a:pathLst>
                              <a:path w="6454775" h="1191260">
                                <a:moveTo>
                                  <a:pt x="6454164" y="0"/>
                                </a:moveTo>
                                <a:lnTo>
                                  <a:pt x="0" y="0"/>
                                </a:lnTo>
                                <a:lnTo>
                                  <a:pt x="0" y="1147994"/>
                                </a:lnTo>
                                <a:lnTo>
                                  <a:pt x="42659" y="1190652"/>
                                </a:lnTo>
                                <a:lnTo>
                                  <a:pt x="6411505" y="1190652"/>
                                </a:lnTo>
                                <a:lnTo>
                                  <a:pt x="6454164" y="1147994"/>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836" name="Graphic 1836"/>
                        <wps:cNvSpPr/>
                        <wps:spPr>
                          <a:xfrm>
                            <a:off x="53279" y="53279"/>
                            <a:ext cx="6445885" cy="1182370"/>
                          </a:xfrm>
                          <a:custGeom>
                            <a:avLst/>
                            <a:gdLst/>
                            <a:ahLst/>
                            <a:cxnLst/>
                            <a:rect l="l" t="t" r="r" b="b"/>
                            <a:pathLst>
                              <a:path w="6445885" h="1182370">
                                <a:moveTo>
                                  <a:pt x="6445524" y="0"/>
                                </a:moveTo>
                                <a:lnTo>
                                  <a:pt x="0" y="0"/>
                                </a:lnTo>
                                <a:lnTo>
                                  <a:pt x="0" y="1141884"/>
                                </a:lnTo>
                                <a:lnTo>
                                  <a:pt x="40128" y="1182013"/>
                                </a:lnTo>
                                <a:lnTo>
                                  <a:pt x="6405396" y="1182013"/>
                                </a:lnTo>
                                <a:lnTo>
                                  <a:pt x="6445524" y="114188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837" name="Graphic 1837"/>
                        <wps:cNvSpPr/>
                        <wps:spPr>
                          <a:xfrm>
                            <a:off x="57599" y="57599"/>
                            <a:ext cx="6436995" cy="1173480"/>
                          </a:xfrm>
                          <a:custGeom>
                            <a:avLst/>
                            <a:gdLst/>
                            <a:ahLst/>
                            <a:cxnLst/>
                            <a:rect l="l" t="t" r="r" b="b"/>
                            <a:pathLst>
                              <a:path w="6436995" h="1173480">
                                <a:moveTo>
                                  <a:pt x="6436884" y="0"/>
                                </a:moveTo>
                                <a:lnTo>
                                  <a:pt x="0" y="0"/>
                                </a:lnTo>
                                <a:lnTo>
                                  <a:pt x="0" y="1135775"/>
                                </a:lnTo>
                                <a:lnTo>
                                  <a:pt x="37597" y="1173373"/>
                                </a:lnTo>
                                <a:lnTo>
                                  <a:pt x="6399286" y="1173373"/>
                                </a:lnTo>
                                <a:lnTo>
                                  <a:pt x="6436884" y="1135775"/>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838" name="Graphic 1838"/>
                        <wps:cNvSpPr/>
                        <wps:spPr>
                          <a:xfrm>
                            <a:off x="0" y="0"/>
                            <a:ext cx="6480175" cy="1216660"/>
                          </a:xfrm>
                          <a:custGeom>
                            <a:avLst/>
                            <a:gdLst/>
                            <a:ahLst/>
                            <a:cxnLst/>
                            <a:rect l="l" t="t" r="r" b="b"/>
                            <a:pathLst>
                              <a:path w="6480175" h="1216660">
                                <a:moveTo>
                                  <a:pt x="6480083" y="0"/>
                                </a:moveTo>
                                <a:lnTo>
                                  <a:pt x="0" y="0"/>
                                </a:lnTo>
                                <a:lnTo>
                                  <a:pt x="0" y="1176866"/>
                                </a:lnTo>
                                <a:lnTo>
                                  <a:pt x="39706" y="1216572"/>
                                </a:lnTo>
                                <a:lnTo>
                                  <a:pt x="6440377" y="1216572"/>
                                </a:lnTo>
                                <a:lnTo>
                                  <a:pt x="6480083" y="1176866"/>
                                </a:lnTo>
                                <a:lnTo>
                                  <a:pt x="6480083" y="0"/>
                                </a:lnTo>
                                <a:close/>
                              </a:path>
                            </a:pathLst>
                          </a:custGeom>
                          <a:solidFill>
                            <a:srgbClr val="000000"/>
                          </a:solidFill>
                        </wps:spPr>
                        <wps:bodyPr wrap="square" lIns="0" tIns="0" rIns="0" bIns="0" rtlCol="0">
                          <a:prstTxWarp prst="textNoShape">
                            <a:avLst/>
                          </a:prstTxWarp>
                          <a:noAutofit/>
                        </wps:bodyPr>
                      </wps:wsp>
                      <wps:wsp>
                        <wps:cNvPr id="1839" name="Graphic 1839"/>
                        <wps:cNvSpPr/>
                        <wps:spPr>
                          <a:xfrm>
                            <a:off x="6326" y="0"/>
                            <a:ext cx="6467475" cy="1210310"/>
                          </a:xfrm>
                          <a:custGeom>
                            <a:avLst/>
                            <a:gdLst/>
                            <a:ahLst/>
                            <a:cxnLst/>
                            <a:rect l="l" t="t" r="r" b="b"/>
                            <a:pathLst>
                              <a:path w="6467475" h="1210310">
                                <a:moveTo>
                                  <a:pt x="6467430" y="0"/>
                                </a:moveTo>
                                <a:lnTo>
                                  <a:pt x="0" y="0"/>
                                </a:lnTo>
                                <a:lnTo>
                                  <a:pt x="0" y="1174245"/>
                                </a:lnTo>
                                <a:lnTo>
                                  <a:pt x="36000" y="1210245"/>
                                </a:lnTo>
                                <a:lnTo>
                                  <a:pt x="6431430" y="1210245"/>
                                </a:lnTo>
                                <a:lnTo>
                                  <a:pt x="6467430" y="1174245"/>
                                </a:lnTo>
                                <a:lnTo>
                                  <a:pt x="6467430" y="0"/>
                                </a:lnTo>
                                <a:close/>
                              </a:path>
                            </a:pathLst>
                          </a:custGeom>
                          <a:solidFill>
                            <a:srgbClr val="FFFCFC"/>
                          </a:solidFill>
                        </wps:spPr>
                        <wps:bodyPr wrap="square" lIns="0" tIns="0" rIns="0" bIns="0" rtlCol="0">
                          <a:prstTxWarp prst="textNoShape">
                            <a:avLst/>
                          </a:prstTxWarp>
                          <a:noAutofit/>
                        </wps:bodyPr>
                      </wps:wsp>
                      <pic:pic>
                        <pic:nvPicPr>
                          <pic:cNvPr id="1840" name="Image 1840"/>
                          <pic:cNvPicPr/>
                        </pic:nvPicPr>
                        <pic:blipFill>
                          <a:blip r:embed="rId16" cstate="print"/>
                          <a:stretch>
                            <a:fillRect/>
                          </a:stretch>
                        </pic:blipFill>
                        <pic:spPr>
                          <a:xfrm>
                            <a:off x="3796296" y="663992"/>
                            <a:ext cx="151831" cy="151831"/>
                          </a:xfrm>
                          <a:prstGeom prst="rect">
                            <a:avLst/>
                          </a:prstGeom>
                        </pic:spPr>
                      </pic:pic>
                      <wps:wsp>
                        <wps:cNvPr id="1841" name="Textbox 1841"/>
                        <wps:cNvSpPr txBox="1"/>
                        <wps:spPr>
                          <a:xfrm>
                            <a:off x="0" y="0"/>
                            <a:ext cx="6533515" cy="1270000"/>
                          </a:xfrm>
                          <a:prstGeom prst="rect">
                            <a:avLst/>
                          </a:prstGeom>
                        </wps:spPr>
                        <wps:txbx>
                          <w:txbxContent>
                            <w:p>
                              <w:pPr>
                                <w:numPr>
                                  <w:ilvl w:val="0"/>
                                  <w:numId w:val="47"/>
                                </w:numPr>
                                <w:tabs>
                                  <w:tab w:pos="507" w:val="left" w:leader="none"/>
                                </w:tabs>
                                <w:spacing w:line="586" w:lineRule="exact" w:before="178"/>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E</w:t>
                              </w:r>
                              <w:r>
                                <w:rPr>
                                  <w:rFonts w:ascii="Georgia" w:hAnsi="Georgia"/>
                                  <w:b/>
                                  <w:spacing w:val="-15"/>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pH</w:t>
                              </w:r>
                              <w:r>
                                <w:rPr>
                                  <w:rFonts w:ascii="Book Antiqua" w:hAnsi="Book Antiqua"/>
                                  <w:i/>
                                  <w:color w:val="7F7F7F"/>
                                  <w:spacing w:val="13"/>
                                  <w:w w:val="105"/>
                                  <w:sz w:val="22"/>
                                </w:rPr>
                                <w:t> </w:t>
                              </w:r>
                              <w:r>
                                <w:rPr>
                                  <w:rFonts w:ascii="Book Antiqua" w:hAnsi="Book Antiqua"/>
                                  <w:i/>
                                  <w:color w:val="7F7F7F"/>
                                  <w:w w:val="105"/>
                                  <w:sz w:val="22"/>
                                </w:rPr>
                                <w:t>du</w:t>
                              </w:r>
                              <w:r>
                                <w:rPr>
                                  <w:rFonts w:ascii="Book Antiqua" w:hAnsi="Book Antiqua"/>
                                  <w:i/>
                                  <w:color w:val="7F7F7F"/>
                                  <w:spacing w:val="14"/>
                                  <w:w w:val="105"/>
                                  <w:sz w:val="22"/>
                                </w:rPr>
                                <w:t> </w:t>
                              </w:r>
                              <w:r>
                                <w:rPr>
                                  <w:rFonts w:ascii="Book Antiqua" w:hAnsi="Book Antiqua"/>
                                  <w:i/>
                                  <w:color w:val="7F7F7F"/>
                                  <w:w w:val="105"/>
                                  <w:sz w:val="22"/>
                                </w:rPr>
                                <w:t>mélange</w:t>
                              </w:r>
                              <w:r>
                                <w:rPr>
                                  <w:rFonts w:ascii="Book Antiqua" w:hAnsi="Book Antiqua"/>
                                  <w:i/>
                                  <w:color w:val="7F7F7F"/>
                                  <w:spacing w:val="13"/>
                                  <w:w w:val="105"/>
                                  <w:sz w:val="22"/>
                                </w:rPr>
                                <w:t> </w:t>
                              </w:r>
                              <w:r>
                                <w:rPr>
                                  <w:rFonts w:ascii="Book Antiqua" w:hAnsi="Book Antiqua"/>
                                  <w:i/>
                                  <w:color w:val="7F7F7F"/>
                                  <w:w w:val="105"/>
                                  <w:sz w:val="22"/>
                                </w:rPr>
                                <w:t>des</w:t>
                              </w:r>
                              <w:r>
                                <w:rPr>
                                  <w:rFonts w:ascii="Book Antiqua" w:hAnsi="Book Antiqua"/>
                                  <w:i/>
                                  <w:color w:val="7F7F7F"/>
                                  <w:spacing w:val="14"/>
                                  <w:w w:val="105"/>
                                  <w:sz w:val="22"/>
                                </w:rPr>
                                <w:t> </w:t>
                              </w:r>
                              <w:r>
                                <w:rPr>
                                  <w:rFonts w:ascii="Book Antiqua" w:hAnsi="Book Antiqua"/>
                                  <w:i/>
                                  <w:color w:val="7F7F7F"/>
                                  <w:w w:val="105"/>
                                  <w:sz w:val="22"/>
                                </w:rPr>
                                <w:t>solutions</w:t>
                              </w:r>
                              <w:r>
                                <w:rPr>
                                  <w:rFonts w:ascii="Book Antiqua" w:hAnsi="Book Antiqua"/>
                                  <w:i/>
                                  <w:color w:val="7F7F7F"/>
                                  <w:spacing w:val="13"/>
                                  <w:w w:val="105"/>
                                  <w:sz w:val="22"/>
                                </w:rPr>
                                <w:t> </w:t>
                              </w:r>
                              <w:r>
                                <w:rPr>
                                  <w:rFonts w:ascii="Book Antiqua" w:hAnsi="Book Antiqua"/>
                                  <w:i/>
                                  <w:color w:val="7F7F7F"/>
                                  <w:w w:val="105"/>
                                  <w:sz w:val="22"/>
                                </w:rPr>
                                <w:t>B</w:t>
                              </w:r>
                              <w:r>
                                <w:rPr>
                                  <w:rFonts w:ascii="Book Antiqua" w:hAnsi="Book Antiqua"/>
                                  <w:i/>
                                  <w:color w:val="7F7F7F"/>
                                  <w:spacing w:val="13"/>
                                  <w:w w:val="105"/>
                                  <w:sz w:val="22"/>
                                </w:rPr>
                                <w:t> </w:t>
                              </w:r>
                              <w:r>
                                <w:rPr>
                                  <w:rFonts w:ascii="Book Antiqua" w:hAnsi="Book Antiqua"/>
                                  <w:i/>
                                  <w:color w:val="7F7F7F"/>
                                  <w:w w:val="105"/>
                                  <w:sz w:val="22"/>
                                </w:rPr>
                                <w:t>et</w:t>
                              </w:r>
                              <w:r>
                                <w:rPr>
                                  <w:rFonts w:ascii="Book Antiqua" w:hAnsi="Book Antiqua"/>
                                  <w:i/>
                                  <w:color w:val="7F7F7F"/>
                                  <w:spacing w:val="14"/>
                                  <w:w w:val="105"/>
                                  <w:sz w:val="22"/>
                                </w:rPr>
                                <w:t> </w:t>
                              </w:r>
                              <w:r>
                                <w:rPr>
                                  <w:rFonts w:ascii="Book Antiqua" w:hAnsi="Book Antiqua"/>
                                  <w:i/>
                                  <w:color w:val="7F7F7F"/>
                                  <w:w w:val="105"/>
                                  <w:sz w:val="22"/>
                                </w:rPr>
                                <w:t>C</w:t>
                              </w:r>
                              <w:r>
                                <w:rPr>
                                  <w:rFonts w:ascii="Book Antiqua" w:hAnsi="Book Antiqua"/>
                                  <w:i/>
                                  <w:color w:val="7F7F7F"/>
                                  <w:spacing w:val="13"/>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Book Antiqua" w:hAnsi="Book Antiqua"/>
                                  <w:i/>
                                  <w:color w:val="7F7F7F"/>
                                  <w:w w:val="105"/>
                                  <w:sz w:val="22"/>
                                </w:rPr>
                                <w:t>défini</w:t>
                              </w:r>
                              <w:r>
                                <w:rPr>
                                  <w:rFonts w:ascii="Book Antiqua" w:hAnsi="Book Antiqua"/>
                                  <w:i/>
                                  <w:color w:val="7F7F7F"/>
                                  <w:spacing w:val="13"/>
                                  <w:w w:val="105"/>
                                  <w:sz w:val="22"/>
                                </w:rPr>
                                <w:t> </w:t>
                              </w:r>
                              <w:r>
                                <w:rPr>
                                  <w:rFonts w:ascii="Book Antiqua" w:hAnsi="Book Antiqua"/>
                                  <w:i/>
                                  <w:color w:val="7F7F7F"/>
                                  <w:w w:val="105"/>
                                  <w:sz w:val="22"/>
                                </w:rPr>
                                <w:t>par</w:t>
                              </w:r>
                              <w:r>
                                <w:rPr>
                                  <w:rFonts w:ascii="Book Antiqua" w:hAnsi="Book Antiqua"/>
                                  <w:i/>
                                  <w:color w:val="7F7F7F"/>
                                  <w:spacing w:val="14"/>
                                  <w:w w:val="105"/>
                                  <w:sz w:val="22"/>
                                </w:rPr>
                                <w:t> </w:t>
                              </w:r>
                              <w:r>
                                <w:rPr>
                                  <w:rFonts w:ascii="Book Antiqua" w:hAnsi="Book Antiqua"/>
                                  <w:i/>
                                  <w:color w:val="7F7F7F"/>
                                  <w:w w:val="105"/>
                                  <w:sz w:val="22"/>
                                </w:rPr>
                                <w:t>l’acide</w:t>
                              </w:r>
                              <w:r>
                                <w:rPr>
                                  <w:rFonts w:ascii="Book Antiqua" w:hAnsi="Book Antiqua"/>
                                  <w:i/>
                                  <w:color w:val="7F7F7F"/>
                                  <w:spacing w:val="13"/>
                                  <w:w w:val="105"/>
                                  <w:sz w:val="22"/>
                                </w:rPr>
                                <w:t> </w:t>
                              </w:r>
                              <w:r>
                                <w:rPr>
                                  <w:rFonts w:ascii="Book Antiqua" w:hAnsi="Book Antiqua"/>
                                  <w:i/>
                                  <w:color w:val="7F7F7F"/>
                                  <w:spacing w:val="-2"/>
                                  <w:w w:val="105"/>
                                  <w:sz w:val="22"/>
                                </w:rPr>
                                <w:t>chlorhydrique</w:t>
                              </w:r>
                            </w:p>
                            <w:p>
                              <w:pPr>
                                <w:tabs>
                                  <w:tab w:pos="6217" w:val="left" w:leader="none"/>
                                </w:tabs>
                                <w:spacing w:line="268" w:lineRule="auto" w:before="0"/>
                                <w:ind w:left="106" w:right="188" w:firstLine="0"/>
                                <w:jc w:val="left"/>
                                <w:rPr>
                                  <w:sz w:val="24"/>
                                </w:rPr>
                              </w:pPr>
                              <w:r>
                                <w:rPr>
                                  <w:w w:val="105"/>
                                  <w:sz w:val="24"/>
                                </w:rPr>
                                <w:t>Cf,</w:t>
                              </w:r>
                              <w:r>
                                <w:rPr>
                                  <w:spacing w:val="-1"/>
                                  <w:w w:val="105"/>
                                  <w:sz w:val="24"/>
                                </w:rPr>
                                <w:t> </w:t>
                              </w:r>
                              <w:r>
                                <w:rPr>
                                  <w:w w:val="105"/>
                                  <w:sz w:val="24"/>
                                </w:rPr>
                                <w:t>item</w:t>
                              </w:r>
                              <w:r>
                                <w:rPr>
                                  <w:spacing w:val="-1"/>
                                  <w:w w:val="105"/>
                                  <w:sz w:val="24"/>
                                </w:rPr>
                                <w:t> </w:t>
                              </w:r>
                              <w:r>
                                <w:rPr>
                                  <w:w w:val="105"/>
                                  <w:sz w:val="24"/>
                                </w:rPr>
                                <w:t>D.</w:t>
                              </w:r>
                              <w:r>
                                <w:rPr>
                                  <w:spacing w:val="-1"/>
                                  <w:w w:val="105"/>
                                  <w:sz w:val="24"/>
                                </w:rPr>
                                <w:t> </w:t>
                              </w:r>
                              <w:r>
                                <w:rPr>
                                  <w:w w:val="105"/>
                                  <w:sz w:val="24"/>
                                </w:rPr>
                                <w:t>Courage</w:t>
                              </w:r>
                              <w:r>
                                <w:rPr>
                                  <w:spacing w:val="-1"/>
                                  <w:w w:val="105"/>
                                  <w:sz w:val="24"/>
                                </w:rPr>
                                <w:t> </w:t>
                              </w:r>
                              <w:r>
                                <w:rPr>
                                  <w:w w:val="105"/>
                                  <w:sz w:val="24"/>
                                </w:rPr>
                                <w:t>vous</w:t>
                              </w:r>
                              <w:r>
                                <w:rPr>
                                  <w:spacing w:val="-1"/>
                                  <w:w w:val="105"/>
                                  <w:sz w:val="24"/>
                                </w:rPr>
                                <w:t> </w:t>
                              </w:r>
                              <w:r>
                                <w:rPr>
                                  <w:w w:val="105"/>
                                  <w:sz w:val="24"/>
                                </w:rPr>
                                <w:t>allez</w:t>
                              </w:r>
                              <w:r>
                                <w:rPr>
                                  <w:spacing w:val="-1"/>
                                  <w:w w:val="105"/>
                                  <w:sz w:val="24"/>
                                </w:rPr>
                                <w:t> </w:t>
                              </w:r>
                              <w:r>
                                <w:rPr>
                                  <w:w w:val="105"/>
                                  <w:sz w:val="24"/>
                                </w:rPr>
                                <w:t>y</w:t>
                              </w:r>
                              <w:r>
                                <w:rPr>
                                  <w:spacing w:val="-1"/>
                                  <w:w w:val="105"/>
                                  <w:sz w:val="24"/>
                                </w:rPr>
                                <w:t> </w:t>
                              </w:r>
                              <w:r>
                                <w:rPr>
                                  <w:w w:val="105"/>
                                  <w:sz w:val="24"/>
                                </w:rPr>
                                <w:t>arriver,</w:t>
                              </w:r>
                              <w:r>
                                <w:rPr>
                                  <w:spacing w:val="-1"/>
                                  <w:w w:val="105"/>
                                  <w:sz w:val="24"/>
                                </w:rPr>
                                <w:t> </w:t>
                              </w:r>
                              <w:r>
                                <w:rPr>
                                  <w:w w:val="105"/>
                                  <w:sz w:val="24"/>
                                </w:rPr>
                                <w:t>je</w:t>
                              </w:r>
                              <w:r>
                                <w:rPr>
                                  <w:spacing w:val="-1"/>
                                  <w:w w:val="105"/>
                                  <w:sz w:val="24"/>
                                </w:rPr>
                                <w:t> </w:t>
                              </w:r>
                              <w:r>
                                <w:rPr>
                                  <w:w w:val="105"/>
                                  <w:sz w:val="24"/>
                                </w:rPr>
                                <w:t>crois</w:t>
                              </w:r>
                              <w:r>
                                <w:rPr>
                                  <w:spacing w:val="-1"/>
                                  <w:w w:val="105"/>
                                  <w:sz w:val="24"/>
                                </w:rPr>
                                <w:t> </w:t>
                              </w:r>
                              <w:r>
                                <w:rPr>
                                  <w:w w:val="105"/>
                                  <w:sz w:val="24"/>
                                </w:rPr>
                                <w:t>fort</w:t>
                              </w:r>
                              <w:r>
                                <w:rPr>
                                  <w:spacing w:val="-1"/>
                                  <w:w w:val="105"/>
                                  <w:sz w:val="24"/>
                                </w:rPr>
                                <w:t> </w:t>
                              </w:r>
                              <w:r>
                                <w:rPr>
                                  <w:w w:val="105"/>
                                  <w:sz w:val="24"/>
                                </w:rPr>
                                <w:t>en</w:t>
                              </w:r>
                              <w:r>
                                <w:rPr>
                                  <w:spacing w:val="-1"/>
                                  <w:w w:val="105"/>
                                  <w:sz w:val="24"/>
                                </w:rPr>
                                <w:t> </w:t>
                              </w:r>
                              <w:r>
                                <w:rPr>
                                  <w:w w:val="105"/>
                                  <w:sz w:val="24"/>
                                </w:rPr>
                                <w:t>vous,</w:t>
                              </w:r>
                              <w:r>
                                <w:rPr>
                                  <w:spacing w:val="-1"/>
                                  <w:w w:val="105"/>
                                  <w:sz w:val="24"/>
                                </w:rPr>
                                <w:t> </w:t>
                              </w:r>
                              <w:r>
                                <w:rPr>
                                  <w:w w:val="105"/>
                                  <w:sz w:val="24"/>
                                </w:rPr>
                                <w:t>ne</w:t>
                              </w:r>
                              <w:r>
                                <w:rPr>
                                  <w:spacing w:val="-1"/>
                                  <w:w w:val="105"/>
                                  <w:sz w:val="24"/>
                                </w:rPr>
                                <w:t> </w:t>
                              </w:r>
                              <w:r>
                                <w:rPr>
                                  <w:w w:val="105"/>
                                  <w:sz w:val="24"/>
                                </w:rPr>
                                <w:t>baissez</w:t>
                              </w:r>
                              <w:r>
                                <w:rPr>
                                  <w:spacing w:val="-1"/>
                                  <w:w w:val="105"/>
                                  <w:sz w:val="24"/>
                                </w:rPr>
                                <w:t> </w:t>
                              </w:r>
                              <w:r>
                                <w:rPr>
                                  <w:w w:val="105"/>
                                  <w:sz w:val="24"/>
                                </w:rPr>
                                <w:t>pas</w:t>
                              </w:r>
                              <w:r>
                                <w:rPr>
                                  <w:spacing w:val="-1"/>
                                  <w:w w:val="105"/>
                                  <w:sz w:val="24"/>
                                </w:rPr>
                                <w:t> </w:t>
                              </w:r>
                              <w:r>
                                <w:rPr>
                                  <w:w w:val="105"/>
                                  <w:sz w:val="24"/>
                                </w:rPr>
                                <w:t>les</w:t>
                              </w:r>
                              <w:r>
                                <w:rPr>
                                  <w:spacing w:val="-1"/>
                                  <w:w w:val="105"/>
                                  <w:sz w:val="24"/>
                                </w:rPr>
                                <w:t> </w:t>
                              </w:r>
                              <w:r>
                                <w:rPr>
                                  <w:w w:val="105"/>
                                  <w:sz w:val="24"/>
                                </w:rPr>
                                <w:t>bras,</w:t>
                              </w:r>
                              <w:r>
                                <w:rPr>
                                  <w:spacing w:val="-1"/>
                                  <w:w w:val="105"/>
                                  <w:sz w:val="24"/>
                                </w:rPr>
                                <w:t> </w:t>
                              </w:r>
                              <w:r>
                                <w:rPr>
                                  <w:w w:val="105"/>
                                  <w:sz w:val="24"/>
                                </w:rPr>
                                <w:t>continuez</w:t>
                              </w:r>
                              <w:r>
                                <w:rPr>
                                  <w:spacing w:val="-1"/>
                                  <w:w w:val="105"/>
                                  <w:sz w:val="24"/>
                                </w:rPr>
                                <w:t> </w:t>
                              </w:r>
                              <w:r>
                                <w:rPr>
                                  <w:w w:val="105"/>
                                  <w:sz w:val="24"/>
                                </w:rPr>
                                <w:t>de vous entraîner et tout ira bien</w:t>
                              </w:r>
                              <w:r>
                                <w:rPr>
                                  <w:spacing w:val="-12"/>
                                  <w:w w:val="105"/>
                                  <w:sz w:val="24"/>
                                </w:rPr>
                                <w:t> </w:t>
                              </w:r>
                              <w:r>
                                <w:rPr>
                                  <w:w w:val="105"/>
                                  <w:sz w:val="24"/>
                                </w:rPr>
                                <w:t>! La chimie vous le rendra</w:t>
                              </w:r>
                              <w:r>
                                <w:rPr>
                                  <w:sz w:val="24"/>
                                </w:rPr>
                                <w:tab/>
                              </w:r>
                              <w:r>
                                <w:rPr>
                                  <w:spacing w:val="-10"/>
                                  <w:w w:val="105"/>
                                  <w:sz w:val="24"/>
                                </w:rPr>
                                <w:t>.</w:t>
                              </w:r>
                            </w:p>
                            <w:p>
                              <w:pPr>
                                <w:spacing w:before="200"/>
                                <w:ind w:left="106"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623.622009pt;margin-top:-107.940079pt;width:514.4500pt;height:100pt;mso-position-horizontal-relative:page;mso-position-vertical-relative:paragraph;z-index:15834112" id="docshapegroup1718" coordorigin="12472,-2159" coordsize="10289,2000">
                <v:shape style="position:absolute;left:12501;top:-2130;width:10260;height:1971" id="docshape1719" coordorigin="12502,-2129" coordsize="10260,1971" path="m22761,-2129l12502,-2129,12502,-254,12597,-159,22666,-159,22761,-254,22761,-2129xe" filled="true" fillcolor="#7f7f7f" stroked="false">
                  <v:path arrowok="t"/>
                  <v:fill opacity="655f" type="solid"/>
                </v:shape>
                <v:shape style="position:absolute;left:12508;top:-2123;width:10246;height:1957" id="docshape1720" coordorigin="12509,-2123" coordsize="10246,1957" path="m22754,-2123l12509,-2123,12509,-257,12600,-166,22663,-166,22754,-257,22754,-2123xe" filled="true" fillcolor="#7f7f7f" stroked="false">
                  <v:path arrowok="t"/>
                  <v:fill opacity="1310f" type="solid"/>
                </v:shape>
                <v:shape style="position:absolute;left:12515;top:-2116;width:10233;height:1944" id="docshape1721" coordorigin="12516,-2116" coordsize="10233,1944" path="m22748,-2116l12516,-2116,12516,-260,12603,-173,22660,-173,22748,-260,22748,-2116xe" filled="true" fillcolor="#7f7f7f" stroked="false">
                  <v:path arrowok="t"/>
                  <v:fill opacity="2621f" type="solid"/>
                </v:shape>
                <v:shape style="position:absolute;left:12522;top:-2109;width:10219;height:1930" id="docshape1722" coordorigin="12522,-2109" coordsize="10219,1930" path="m22741,-2109l12522,-2109,12522,-263,12605,-179,22658,-179,22741,-263,22741,-2109xe" filled="true" fillcolor="#7f7f7f" stroked="false">
                  <v:path arrowok="t"/>
                  <v:fill opacity="4587f" type="solid"/>
                </v:shape>
                <v:shape style="position:absolute;left:12529;top:-2103;width:10205;height:1916" id="docshape1723" coordorigin="12529,-2102" coordsize="10205,1916" path="m22734,-2102l12529,-2102,12529,-265,12608,-186,22655,-186,22734,-265,22734,-2102xe" filled="true" fillcolor="#7f7f7f" stroked="false">
                  <v:path arrowok="t"/>
                  <v:fill opacity="7208f" type="solid"/>
                </v:shape>
                <v:shape style="position:absolute;left:12542;top:-2089;width:10178;height:1889" id="docshape1724" coordorigin="12543,-2089" coordsize="10178,1889" path="m22720,-2089l12543,-2089,12543,-271,12614,-200,22649,-200,22720,-271,22720,-2089xe" filled="true" fillcolor="#7f7f7f" stroked="false">
                  <v:path arrowok="t"/>
                  <v:fill opacity="4587f" type="solid"/>
                </v:shape>
                <v:shape style="position:absolute;left:12549;top:-2082;width:10165;height:1876" id="docshape1725" coordorigin="12550,-2082" coordsize="10165,1876" path="m22714,-2082l12550,-2082,12550,-274,12617,-207,22646,-207,22714,-274,22714,-2082xe" filled="true" fillcolor="#7f7f7f" stroked="false">
                  <v:path arrowok="t"/>
                  <v:fill opacity="2621f" type="solid"/>
                </v:shape>
                <v:shape style="position:absolute;left:12556;top:-2075;width:10151;height:1862" id="docshape1726" coordorigin="12556,-2075" coordsize="10151,1862" path="m22707,-2075l12556,-2075,12556,-277,12620,-213,22644,-213,22707,-277,22707,-2075xe" filled="true" fillcolor="#7f7f7f" stroked="false">
                  <v:path arrowok="t"/>
                  <v:fill opacity="1310f" type="solid"/>
                </v:shape>
                <v:shape style="position:absolute;left:12563;top:-2069;width:10137;height:1848" id="docshape1727" coordorigin="12563,-2068" coordsize="10137,1848" path="m22700,-2068l12563,-2068,12563,-279,12622,-220,22641,-220,22700,-279,22700,-2068xe" filled="true" fillcolor="#7f7f7f" stroked="false">
                  <v:path arrowok="t"/>
                  <v:fill opacity="655f" type="solid"/>
                </v:shape>
                <v:shape style="position:absolute;left:12472;top:-2159;width:10205;height:1916" id="docshape1728" coordorigin="12472,-2159" coordsize="10205,1916" path="m22677,-2159l12472,-2159,12472,-305,12535,-243,22615,-243,22677,-305,22677,-2159xe" filled="true" fillcolor="#000000" stroked="false">
                  <v:path arrowok="t"/>
                  <v:fill type="solid"/>
                </v:shape>
                <v:shape style="position:absolute;left:12482;top:-2159;width:10185;height:1906" id="docshape1729" coordorigin="12482,-2159" coordsize="10185,1906" path="m22667,-2159l12482,-2159,12482,-310,12539,-253,22611,-253,22667,-310,22667,-2159xe" filled="true" fillcolor="#fffcfc" stroked="false">
                  <v:path arrowok="t"/>
                  <v:fill type="solid"/>
                </v:shape>
                <v:shape style="position:absolute;left:18450;top:-1114;width:240;height:240" type="#_x0000_t75" id="docshape1730" stroked="false">
                  <v:imagedata r:id="rId16" o:title=""/>
                </v:shape>
                <v:shape style="position:absolute;left:12472;top:-2159;width:10289;height:2000" type="#_x0000_t202" id="docshape1731" filled="false" stroked="false">
                  <v:textbox inset="0,0,0,0">
                    <w:txbxContent>
                      <w:p>
                        <w:pPr>
                          <w:numPr>
                            <w:ilvl w:val="0"/>
                            <w:numId w:val="47"/>
                          </w:numPr>
                          <w:tabs>
                            <w:tab w:pos="507" w:val="left" w:leader="none"/>
                          </w:tabs>
                          <w:spacing w:line="586" w:lineRule="exact" w:before="178"/>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E</w:t>
                        </w:r>
                        <w:r>
                          <w:rPr>
                            <w:rFonts w:ascii="Georgia" w:hAnsi="Georgia"/>
                            <w:b/>
                            <w:spacing w:val="-15"/>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pH</w:t>
                        </w:r>
                        <w:r>
                          <w:rPr>
                            <w:rFonts w:ascii="Book Antiqua" w:hAnsi="Book Antiqua"/>
                            <w:i/>
                            <w:color w:val="7F7F7F"/>
                            <w:spacing w:val="13"/>
                            <w:w w:val="105"/>
                            <w:sz w:val="22"/>
                          </w:rPr>
                          <w:t> </w:t>
                        </w:r>
                        <w:r>
                          <w:rPr>
                            <w:rFonts w:ascii="Book Antiqua" w:hAnsi="Book Antiqua"/>
                            <w:i/>
                            <w:color w:val="7F7F7F"/>
                            <w:w w:val="105"/>
                            <w:sz w:val="22"/>
                          </w:rPr>
                          <w:t>du</w:t>
                        </w:r>
                        <w:r>
                          <w:rPr>
                            <w:rFonts w:ascii="Book Antiqua" w:hAnsi="Book Antiqua"/>
                            <w:i/>
                            <w:color w:val="7F7F7F"/>
                            <w:spacing w:val="14"/>
                            <w:w w:val="105"/>
                            <w:sz w:val="22"/>
                          </w:rPr>
                          <w:t> </w:t>
                        </w:r>
                        <w:r>
                          <w:rPr>
                            <w:rFonts w:ascii="Book Antiqua" w:hAnsi="Book Antiqua"/>
                            <w:i/>
                            <w:color w:val="7F7F7F"/>
                            <w:w w:val="105"/>
                            <w:sz w:val="22"/>
                          </w:rPr>
                          <w:t>mélange</w:t>
                        </w:r>
                        <w:r>
                          <w:rPr>
                            <w:rFonts w:ascii="Book Antiqua" w:hAnsi="Book Antiqua"/>
                            <w:i/>
                            <w:color w:val="7F7F7F"/>
                            <w:spacing w:val="13"/>
                            <w:w w:val="105"/>
                            <w:sz w:val="22"/>
                          </w:rPr>
                          <w:t> </w:t>
                        </w:r>
                        <w:r>
                          <w:rPr>
                            <w:rFonts w:ascii="Book Antiqua" w:hAnsi="Book Antiqua"/>
                            <w:i/>
                            <w:color w:val="7F7F7F"/>
                            <w:w w:val="105"/>
                            <w:sz w:val="22"/>
                          </w:rPr>
                          <w:t>des</w:t>
                        </w:r>
                        <w:r>
                          <w:rPr>
                            <w:rFonts w:ascii="Book Antiqua" w:hAnsi="Book Antiqua"/>
                            <w:i/>
                            <w:color w:val="7F7F7F"/>
                            <w:spacing w:val="14"/>
                            <w:w w:val="105"/>
                            <w:sz w:val="22"/>
                          </w:rPr>
                          <w:t> </w:t>
                        </w:r>
                        <w:r>
                          <w:rPr>
                            <w:rFonts w:ascii="Book Antiqua" w:hAnsi="Book Antiqua"/>
                            <w:i/>
                            <w:color w:val="7F7F7F"/>
                            <w:w w:val="105"/>
                            <w:sz w:val="22"/>
                          </w:rPr>
                          <w:t>solutions</w:t>
                        </w:r>
                        <w:r>
                          <w:rPr>
                            <w:rFonts w:ascii="Book Antiqua" w:hAnsi="Book Antiqua"/>
                            <w:i/>
                            <w:color w:val="7F7F7F"/>
                            <w:spacing w:val="13"/>
                            <w:w w:val="105"/>
                            <w:sz w:val="22"/>
                          </w:rPr>
                          <w:t> </w:t>
                        </w:r>
                        <w:r>
                          <w:rPr>
                            <w:rFonts w:ascii="Book Antiqua" w:hAnsi="Book Antiqua"/>
                            <w:i/>
                            <w:color w:val="7F7F7F"/>
                            <w:w w:val="105"/>
                            <w:sz w:val="22"/>
                          </w:rPr>
                          <w:t>B</w:t>
                        </w:r>
                        <w:r>
                          <w:rPr>
                            <w:rFonts w:ascii="Book Antiqua" w:hAnsi="Book Antiqua"/>
                            <w:i/>
                            <w:color w:val="7F7F7F"/>
                            <w:spacing w:val="13"/>
                            <w:w w:val="105"/>
                            <w:sz w:val="22"/>
                          </w:rPr>
                          <w:t> </w:t>
                        </w:r>
                        <w:r>
                          <w:rPr>
                            <w:rFonts w:ascii="Book Antiqua" w:hAnsi="Book Antiqua"/>
                            <w:i/>
                            <w:color w:val="7F7F7F"/>
                            <w:w w:val="105"/>
                            <w:sz w:val="22"/>
                          </w:rPr>
                          <w:t>et</w:t>
                        </w:r>
                        <w:r>
                          <w:rPr>
                            <w:rFonts w:ascii="Book Antiqua" w:hAnsi="Book Antiqua"/>
                            <w:i/>
                            <w:color w:val="7F7F7F"/>
                            <w:spacing w:val="14"/>
                            <w:w w:val="105"/>
                            <w:sz w:val="22"/>
                          </w:rPr>
                          <w:t> </w:t>
                        </w:r>
                        <w:r>
                          <w:rPr>
                            <w:rFonts w:ascii="Book Antiqua" w:hAnsi="Book Antiqua"/>
                            <w:i/>
                            <w:color w:val="7F7F7F"/>
                            <w:w w:val="105"/>
                            <w:sz w:val="22"/>
                          </w:rPr>
                          <w:t>C</w:t>
                        </w:r>
                        <w:r>
                          <w:rPr>
                            <w:rFonts w:ascii="Book Antiqua" w:hAnsi="Book Antiqua"/>
                            <w:i/>
                            <w:color w:val="7F7F7F"/>
                            <w:spacing w:val="13"/>
                            <w:w w:val="105"/>
                            <w:sz w:val="22"/>
                          </w:rPr>
                          <w:t> </w:t>
                        </w:r>
                        <w:r>
                          <w:rPr>
                            <w:rFonts w:ascii="Book Antiqua" w:hAnsi="Book Antiqua"/>
                            <w:i/>
                            <w:color w:val="7F7F7F"/>
                            <w:w w:val="105"/>
                            <w:sz w:val="22"/>
                          </w:rPr>
                          <w:t>est</w:t>
                        </w:r>
                        <w:r>
                          <w:rPr>
                            <w:rFonts w:ascii="Book Antiqua" w:hAnsi="Book Antiqua"/>
                            <w:i/>
                            <w:color w:val="7F7F7F"/>
                            <w:spacing w:val="14"/>
                            <w:w w:val="105"/>
                            <w:sz w:val="22"/>
                          </w:rPr>
                          <w:t> </w:t>
                        </w:r>
                        <w:r>
                          <w:rPr>
                            <w:rFonts w:ascii="Book Antiqua" w:hAnsi="Book Antiqua"/>
                            <w:i/>
                            <w:color w:val="7F7F7F"/>
                            <w:w w:val="105"/>
                            <w:sz w:val="22"/>
                          </w:rPr>
                          <w:t>défini</w:t>
                        </w:r>
                        <w:r>
                          <w:rPr>
                            <w:rFonts w:ascii="Book Antiqua" w:hAnsi="Book Antiqua"/>
                            <w:i/>
                            <w:color w:val="7F7F7F"/>
                            <w:spacing w:val="13"/>
                            <w:w w:val="105"/>
                            <w:sz w:val="22"/>
                          </w:rPr>
                          <w:t> </w:t>
                        </w:r>
                        <w:r>
                          <w:rPr>
                            <w:rFonts w:ascii="Book Antiqua" w:hAnsi="Book Antiqua"/>
                            <w:i/>
                            <w:color w:val="7F7F7F"/>
                            <w:w w:val="105"/>
                            <w:sz w:val="22"/>
                          </w:rPr>
                          <w:t>par</w:t>
                        </w:r>
                        <w:r>
                          <w:rPr>
                            <w:rFonts w:ascii="Book Antiqua" w:hAnsi="Book Antiqua"/>
                            <w:i/>
                            <w:color w:val="7F7F7F"/>
                            <w:spacing w:val="14"/>
                            <w:w w:val="105"/>
                            <w:sz w:val="22"/>
                          </w:rPr>
                          <w:t> </w:t>
                        </w:r>
                        <w:r>
                          <w:rPr>
                            <w:rFonts w:ascii="Book Antiqua" w:hAnsi="Book Antiqua"/>
                            <w:i/>
                            <w:color w:val="7F7F7F"/>
                            <w:w w:val="105"/>
                            <w:sz w:val="22"/>
                          </w:rPr>
                          <w:t>l’acide</w:t>
                        </w:r>
                        <w:r>
                          <w:rPr>
                            <w:rFonts w:ascii="Book Antiqua" w:hAnsi="Book Antiqua"/>
                            <w:i/>
                            <w:color w:val="7F7F7F"/>
                            <w:spacing w:val="13"/>
                            <w:w w:val="105"/>
                            <w:sz w:val="22"/>
                          </w:rPr>
                          <w:t> </w:t>
                        </w:r>
                        <w:r>
                          <w:rPr>
                            <w:rFonts w:ascii="Book Antiqua" w:hAnsi="Book Antiqua"/>
                            <w:i/>
                            <w:color w:val="7F7F7F"/>
                            <w:spacing w:val="-2"/>
                            <w:w w:val="105"/>
                            <w:sz w:val="22"/>
                          </w:rPr>
                          <w:t>chlorhydrique</w:t>
                        </w:r>
                      </w:p>
                      <w:p>
                        <w:pPr>
                          <w:tabs>
                            <w:tab w:pos="6217" w:val="left" w:leader="none"/>
                          </w:tabs>
                          <w:spacing w:line="268" w:lineRule="auto" w:before="0"/>
                          <w:ind w:left="106" w:right="188" w:firstLine="0"/>
                          <w:jc w:val="left"/>
                          <w:rPr>
                            <w:sz w:val="24"/>
                          </w:rPr>
                        </w:pPr>
                        <w:r>
                          <w:rPr>
                            <w:w w:val="105"/>
                            <w:sz w:val="24"/>
                          </w:rPr>
                          <w:t>Cf,</w:t>
                        </w:r>
                        <w:r>
                          <w:rPr>
                            <w:spacing w:val="-1"/>
                            <w:w w:val="105"/>
                            <w:sz w:val="24"/>
                          </w:rPr>
                          <w:t> </w:t>
                        </w:r>
                        <w:r>
                          <w:rPr>
                            <w:w w:val="105"/>
                            <w:sz w:val="24"/>
                          </w:rPr>
                          <w:t>item</w:t>
                        </w:r>
                        <w:r>
                          <w:rPr>
                            <w:spacing w:val="-1"/>
                            <w:w w:val="105"/>
                            <w:sz w:val="24"/>
                          </w:rPr>
                          <w:t> </w:t>
                        </w:r>
                        <w:r>
                          <w:rPr>
                            <w:w w:val="105"/>
                            <w:sz w:val="24"/>
                          </w:rPr>
                          <w:t>D.</w:t>
                        </w:r>
                        <w:r>
                          <w:rPr>
                            <w:spacing w:val="-1"/>
                            <w:w w:val="105"/>
                            <w:sz w:val="24"/>
                          </w:rPr>
                          <w:t> </w:t>
                        </w:r>
                        <w:r>
                          <w:rPr>
                            <w:w w:val="105"/>
                            <w:sz w:val="24"/>
                          </w:rPr>
                          <w:t>Courage</w:t>
                        </w:r>
                        <w:r>
                          <w:rPr>
                            <w:spacing w:val="-1"/>
                            <w:w w:val="105"/>
                            <w:sz w:val="24"/>
                          </w:rPr>
                          <w:t> </w:t>
                        </w:r>
                        <w:r>
                          <w:rPr>
                            <w:w w:val="105"/>
                            <w:sz w:val="24"/>
                          </w:rPr>
                          <w:t>vous</w:t>
                        </w:r>
                        <w:r>
                          <w:rPr>
                            <w:spacing w:val="-1"/>
                            <w:w w:val="105"/>
                            <w:sz w:val="24"/>
                          </w:rPr>
                          <w:t> </w:t>
                        </w:r>
                        <w:r>
                          <w:rPr>
                            <w:w w:val="105"/>
                            <w:sz w:val="24"/>
                          </w:rPr>
                          <w:t>allez</w:t>
                        </w:r>
                        <w:r>
                          <w:rPr>
                            <w:spacing w:val="-1"/>
                            <w:w w:val="105"/>
                            <w:sz w:val="24"/>
                          </w:rPr>
                          <w:t> </w:t>
                        </w:r>
                        <w:r>
                          <w:rPr>
                            <w:w w:val="105"/>
                            <w:sz w:val="24"/>
                          </w:rPr>
                          <w:t>y</w:t>
                        </w:r>
                        <w:r>
                          <w:rPr>
                            <w:spacing w:val="-1"/>
                            <w:w w:val="105"/>
                            <w:sz w:val="24"/>
                          </w:rPr>
                          <w:t> </w:t>
                        </w:r>
                        <w:r>
                          <w:rPr>
                            <w:w w:val="105"/>
                            <w:sz w:val="24"/>
                          </w:rPr>
                          <w:t>arriver,</w:t>
                        </w:r>
                        <w:r>
                          <w:rPr>
                            <w:spacing w:val="-1"/>
                            <w:w w:val="105"/>
                            <w:sz w:val="24"/>
                          </w:rPr>
                          <w:t> </w:t>
                        </w:r>
                        <w:r>
                          <w:rPr>
                            <w:w w:val="105"/>
                            <w:sz w:val="24"/>
                          </w:rPr>
                          <w:t>je</w:t>
                        </w:r>
                        <w:r>
                          <w:rPr>
                            <w:spacing w:val="-1"/>
                            <w:w w:val="105"/>
                            <w:sz w:val="24"/>
                          </w:rPr>
                          <w:t> </w:t>
                        </w:r>
                        <w:r>
                          <w:rPr>
                            <w:w w:val="105"/>
                            <w:sz w:val="24"/>
                          </w:rPr>
                          <w:t>crois</w:t>
                        </w:r>
                        <w:r>
                          <w:rPr>
                            <w:spacing w:val="-1"/>
                            <w:w w:val="105"/>
                            <w:sz w:val="24"/>
                          </w:rPr>
                          <w:t> </w:t>
                        </w:r>
                        <w:r>
                          <w:rPr>
                            <w:w w:val="105"/>
                            <w:sz w:val="24"/>
                          </w:rPr>
                          <w:t>fort</w:t>
                        </w:r>
                        <w:r>
                          <w:rPr>
                            <w:spacing w:val="-1"/>
                            <w:w w:val="105"/>
                            <w:sz w:val="24"/>
                          </w:rPr>
                          <w:t> </w:t>
                        </w:r>
                        <w:r>
                          <w:rPr>
                            <w:w w:val="105"/>
                            <w:sz w:val="24"/>
                          </w:rPr>
                          <w:t>en</w:t>
                        </w:r>
                        <w:r>
                          <w:rPr>
                            <w:spacing w:val="-1"/>
                            <w:w w:val="105"/>
                            <w:sz w:val="24"/>
                          </w:rPr>
                          <w:t> </w:t>
                        </w:r>
                        <w:r>
                          <w:rPr>
                            <w:w w:val="105"/>
                            <w:sz w:val="24"/>
                          </w:rPr>
                          <w:t>vous,</w:t>
                        </w:r>
                        <w:r>
                          <w:rPr>
                            <w:spacing w:val="-1"/>
                            <w:w w:val="105"/>
                            <w:sz w:val="24"/>
                          </w:rPr>
                          <w:t> </w:t>
                        </w:r>
                        <w:r>
                          <w:rPr>
                            <w:w w:val="105"/>
                            <w:sz w:val="24"/>
                          </w:rPr>
                          <w:t>ne</w:t>
                        </w:r>
                        <w:r>
                          <w:rPr>
                            <w:spacing w:val="-1"/>
                            <w:w w:val="105"/>
                            <w:sz w:val="24"/>
                          </w:rPr>
                          <w:t> </w:t>
                        </w:r>
                        <w:r>
                          <w:rPr>
                            <w:w w:val="105"/>
                            <w:sz w:val="24"/>
                          </w:rPr>
                          <w:t>baissez</w:t>
                        </w:r>
                        <w:r>
                          <w:rPr>
                            <w:spacing w:val="-1"/>
                            <w:w w:val="105"/>
                            <w:sz w:val="24"/>
                          </w:rPr>
                          <w:t> </w:t>
                        </w:r>
                        <w:r>
                          <w:rPr>
                            <w:w w:val="105"/>
                            <w:sz w:val="24"/>
                          </w:rPr>
                          <w:t>pas</w:t>
                        </w:r>
                        <w:r>
                          <w:rPr>
                            <w:spacing w:val="-1"/>
                            <w:w w:val="105"/>
                            <w:sz w:val="24"/>
                          </w:rPr>
                          <w:t> </w:t>
                        </w:r>
                        <w:r>
                          <w:rPr>
                            <w:w w:val="105"/>
                            <w:sz w:val="24"/>
                          </w:rPr>
                          <w:t>les</w:t>
                        </w:r>
                        <w:r>
                          <w:rPr>
                            <w:spacing w:val="-1"/>
                            <w:w w:val="105"/>
                            <w:sz w:val="24"/>
                          </w:rPr>
                          <w:t> </w:t>
                        </w:r>
                        <w:r>
                          <w:rPr>
                            <w:w w:val="105"/>
                            <w:sz w:val="24"/>
                          </w:rPr>
                          <w:t>bras,</w:t>
                        </w:r>
                        <w:r>
                          <w:rPr>
                            <w:spacing w:val="-1"/>
                            <w:w w:val="105"/>
                            <w:sz w:val="24"/>
                          </w:rPr>
                          <w:t> </w:t>
                        </w:r>
                        <w:r>
                          <w:rPr>
                            <w:w w:val="105"/>
                            <w:sz w:val="24"/>
                          </w:rPr>
                          <w:t>continuez</w:t>
                        </w:r>
                        <w:r>
                          <w:rPr>
                            <w:spacing w:val="-1"/>
                            <w:w w:val="105"/>
                            <w:sz w:val="24"/>
                          </w:rPr>
                          <w:t> </w:t>
                        </w:r>
                        <w:r>
                          <w:rPr>
                            <w:w w:val="105"/>
                            <w:sz w:val="24"/>
                          </w:rPr>
                          <w:t>de vous entraîner et tout ira bien</w:t>
                        </w:r>
                        <w:r>
                          <w:rPr>
                            <w:spacing w:val="-12"/>
                            <w:w w:val="105"/>
                            <w:sz w:val="24"/>
                          </w:rPr>
                          <w:t> </w:t>
                        </w:r>
                        <w:r>
                          <w:rPr>
                            <w:w w:val="105"/>
                            <w:sz w:val="24"/>
                          </w:rPr>
                          <w:t>! La chimie vous le rendra</w:t>
                        </w:r>
                        <w:r>
                          <w:rPr>
                            <w:sz w:val="24"/>
                          </w:rPr>
                          <w:tab/>
                        </w:r>
                        <w:r>
                          <w:rPr>
                            <w:spacing w:val="-10"/>
                            <w:w w:val="105"/>
                            <w:sz w:val="24"/>
                          </w:rPr>
                          <w:t>.</w:t>
                        </w:r>
                      </w:p>
                      <w:p>
                        <w:pPr>
                          <w:spacing w:before="200"/>
                          <w:ind w:left="106"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D</w:t>
                        </w:r>
                      </w:p>
                    </w:txbxContent>
                  </v:textbox>
                  <w10:wrap type="none"/>
                </v:shape>
                <w10:wrap type="none"/>
              </v:group>
            </w:pict>
          </mc:Fallback>
        </mc:AlternateContent>
      </w:r>
      <w:r>
        <w:rPr/>
        <w:t>On</w:t>
      </w:r>
      <w:r>
        <w:rPr>
          <w:spacing w:val="28"/>
        </w:rPr>
        <w:t> </w:t>
      </w:r>
      <w:r>
        <w:rPr/>
        <w:t>considère</w:t>
      </w:r>
      <w:r>
        <w:rPr>
          <w:spacing w:val="29"/>
        </w:rPr>
        <w:t> </w:t>
      </w:r>
      <w:r>
        <w:rPr/>
        <w:t>les</w:t>
      </w:r>
      <w:r>
        <w:rPr>
          <w:spacing w:val="28"/>
        </w:rPr>
        <w:t> </w:t>
      </w:r>
      <w:r>
        <w:rPr/>
        <w:t>couples</w:t>
      </w:r>
      <w:r>
        <w:rPr>
          <w:spacing w:val="29"/>
        </w:rPr>
        <w:t> </w:t>
      </w:r>
      <w:r>
        <w:rPr/>
        <w:t>redox</w:t>
      </w:r>
      <w:r>
        <w:rPr>
          <w:spacing w:val="28"/>
        </w:rPr>
        <w:t> </w:t>
      </w:r>
      <w:r>
        <w:rPr/>
        <w:t>suivants</w:t>
      </w:r>
      <w:r>
        <w:rPr>
          <w:spacing w:val="28"/>
        </w:rPr>
        <w:t> </w:t>
      </w:r>
      <w:r>
        <w:rPr>
          <w:spacing w:val="-10"/>
        </w:rPr>
        <w:t>:</w:t>
      </w:r>
    </w:p>
    <w:p>
      <w:pPr>
        <w:pStyle w:val="BodyText"/>
        <w:spacing w:after="0"/>
        <w:sectPr>
          <w:type w:val="continuous"/>
          <w:pgSz w:w="23820" w:h="16840" w:orient="landscape"/>
          <w:pgMar w:header="0" w:footer="619" w:top="1000" w:bottom="280" w:left="1133" w:right="992"/>
          <w:cols w:num="2" w:equalWidth="0">
            <w:col w:w="10139" w:space="1093"/>
            <w:col w:w="10463"/>
          </w:cols>
        </w:sectPr>
      </w:pPr>
    </w:p>
    <w:p>
      <w:pPr>
        <w:pStyle w:val="BodyText"/>
        <w:spacing w:line="45" w:lineRule="exact" w:before="105"/>
        <w:jc w:val="right"/>
      </w:pPr>
      <w:r>
        <w:rPr/>
        <mc:AlternateContent>
          <mc:Choice Requires="wps">
            <w:drawing>
              <wp:anchor distT="0" distB="0" distL="0" distR="0" allowOverlap="1" layoutInCell="1" locked="0" behindDoc="0" simplePos="0" relativeHeight="15839232">
                <wp:simplePos x="0" y="0"/>
                <wp:positionH relativeFrom="page">
                  <wp:posOffset>1356994</wp:posOffset>
                </wp:positionH>
                <wp:positionV relativeFrom="paragraph">
                  <wp:posOffset>-352435</wp:posOffset>
                </wp:positionV>
                <wp:extent cx="5206365" cy="812800"/>
                <wp:effectExtent l="0" t="0" r="0" b="0"/>
                <wp:wrapNone/>
                <wp:docPr id="1842" name="Textbox 1842"/>
                <wp:cNvGraphicFramePr>
                  <a:graphicFrameLocks/>
                </wp:cNvGraphicFramePr>
                <a:graphic>
                  <a:graphicData uri="http://schemas.microsoft.com/office/word/2010/wordprocessingShape">
                    <wps:wsp>
                      <wps:cNvPr id="1842" name="Textbox 1842"/>
                      <wps:cNvSpPr txBox="1"/>
                      <wps:spPr>
                        <a:xfrm>
                          <a:off x="0" y="0"/>
                          <a:ext cx="5206365" cy="812800"/>
                        </a:xfrm>
                        <a:prstGeom prst="rect">
                          <a:avLst/>
                        </a:prstGeom>
                      </wps:spPr>
                      <wps:txbx>
                        <w:txbxContent>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9"/>
                              <w:gridCol w:w="2483"/>
                              <w:gridCol w:w="2483"/>
                              <w:gridCol w:w="1116"/>
                              <w:gridCol w:w="1116"/>
                            </w:tblGrid>
                            <w:tr>
                              <w:trPr>
                                <w:trHeight w:val="408" w:hRule="atLeast"/>
                              </w:trPr>
                              <w:tc>
                                <w:tcPr>
                                  <w:tcW w:w="869" w:type="dxa"/>
                                  <w:tcBorders>
                                    <w:top w:val="nil"/>
                                    <w:left w:val="nil"/>
                                  </w:tcBorders>
                                  <w:shd w:val="clear" w:color="auto" w:fill="FFFCFC"/>
                                </w:tcPr>
                                <w:p>
                                  <w:pPr>
                                    <w:pStyle w:val="TableParagraph"/>
                                    <w:spacing w:before="0"/>
                                    <w:jc w:val="left"/>
                                    <w:rPr>
                                      <w:sz w:val="22"/>
                                    </w:rPr>
                                  </w:pPr>
                                </w:p>
                              </w:tc>
                              <w:tc>
                                <w:tcPr>
                                  <w:tcW w:w="7198" w:type="dxa"/>
                                  <w:gridSpan w:val="4"/>
                                  <w:shd w:val="clear" w:color="auto" w:fill="FFFCFC"/>
                                </w:tcPr>
                                <w:p>
                                  <w:pPr>
                                    <w:pStyle w:val="TableParagraph"/>
                                    <w:tabs>
                                      <w:tab w:pos="2395" w:val="left" w:leader="none"/>
                                      <w:tab w:pos="3307" w:val="left" w:leader="none"/>
                                      <w:tab w:pos="4731" w:val="left" w:leader="none"/>
                                      <w:tab w:pos="5996" w:val="left" w:leader="none"/>
                                    </w:tabs>
                                    <w:spacing w:line="368" w:lineRule="exact" w:before="20"/>
                                    <w:ind w:left="1040"/>
                                    <w:jc w:val="left"/>
                                    <w:rPr>
                                      <w:rFonts w:ascii="Century" w:hAnsi="Century"/>
                                      <w:sz w:val="24"/>
                                    </w:rPr>
                                  </w:pPr>
                                  <w:r>
                                    <w:rPr>
                                      <w:spacing w:val="-5"/>
                                      <w:sz w:val="24"/>
                                    </w:rPr>
                                    <w:t>HCl</w:t>
                                  </w:r>
                                  <w:r>
                                    <w:rPr>
                                      <w:sz w:val="24"/>
                                    </w:rPr>
                                    <w:tab/>
                                  </w:r>
                                  <w:r>
                                    <w:rPr>
                                      <w:spacing w:val="-10"/>
                                      <w:sz w:val="24"/>
                                    </w:rPr>
                                    <w:t>+</w:t>
                                  </w:r>
                                  <w:r>
                                    <w:rPr>
                                      <w:sz w:val="24"/>
                                    </w:rPr>
                                    <w:tab/>
                                  </w:r>
                                  <w:r>
                                    <w:rPr>
                                      <w:spacing w:val="2"/>
                                      <w:sz w:val="24"/>
                                    </w:rPr>
                                    <w:t>H</w:t>
                                  </w:r>
                                  <w:r>
                                    <w:rPr>
                                      <w:rFonts w:ascii="Century" w:hAnsi="Century"/>
                                      <w:spacing w:val="2"/>
                                      <w:sz w:val="24"/>
                                      <w:vertAlign w:val="subscript"/>
                                    </w:rPr>
                                    <w:t>2</w:t>
                                  </w:r>
                                  <w:r>
                                    <w:rPr>
                                      <w:spacing w:val="2"/>
                                      <w:sz w:val="24"/>
                                      <w:vertAlign w:val="baseline"/>
                                    </w:rPr>
                                    <w:t>PO</w:t>
                                  </w:r>
                                  <w:r>
                                    <w:rPr>
                                      <w:rFonts w:ascii="Century" w:hAnsi="Century"/>
                                      <w:spacing w:val="2"/>
                                      <w:sz w:val="24"/>
                                      <w:vertAlign w:val="subscript"/>
                                    </w:rPr>
                                    <w:t>4</w:t>
                                  </w:r>
                                  <w:r>
                                    <w:rPr>
                                      <w:rFonts w:ascii="Century" w:hAnsi="Century"/>
                                      <w:spacing w:val="-14"/>
                                      <w:sz w:val="24"/>
                                      <w:vertAlign w:val="baseline"/>
                                    </w:rPr>
                                    <w:t> </w:t>
                                  </w:r>
                                  <w:r>
                                    <w:rPr>
                                      <w:rFonts w:ascii="Century" w:hAnsi="Century"/>
                                      <w:spacing w:val="-10"/>
                                      <w:position w:val="10"/>
                                      <w:sz w:val="16"/>
                                      <w:vertAlign w:val="baseline"/>
                                    </w:rPr>
                                    <w:t>–</w:t>
                                  </w:r>
                                  <w:r>
                                    <w:rPr>
                                      <w:rFonts w:ascii="Century" w:hAnsi="Century"/>
                                      <w:position w:val="10"/>
                                      <w:sz w:val="16"/>
                                      <w:vertAlign w:val="baseline"/>
                                    </w:rPr>
                                    <w:tab/>
                                  </w:r>
                                  <w:r>
                                    <w:rPr>
                                      <w:rFonts w:ascii="Lucida Sans Unicode" w:hAnsi="Lucida Sans Unicode"/>
                                      <w:spacing w:val="-31"/>
                                      <w:sz w:val="24"/>
                                      <w:vertAlign w:val="baseline"/>
                                    </w:rPr>
                                    <w:t>−−→</w:t>
                                  </w:r>
                                  <w:r>
                                    <w:rPr>
                                      <w:rFonts w:ascii="Lucida Sans Unicode" w:hAnsi="Lucida Sans Unicode"/>
                                      <w:spacing w:val="15"/>
                                      <w:sz w:val="24"/>
                                      <w:vertAlign w:val="baseline"/>
                                    </w:rPr>
                                    <w:t> </w:t>
                                  </w:r>
                                  <w:r>
                                    <w:rPr>
                                      <w:spacing w:val="-5"/>
                                      <w:sz w:val="24"/>
                                      <w:vertAlign w:val="baseline"/>
                                    </w:rPr>
                                    <w:t>Cl</w:t>
                                  </w:r>
                                  <w:r>
                                    <w:rPr>
                                      <w:rFonts w:ascii="Century" w:hAnsi="Century"/>
                                      <w:spacing w:val="-5"/>
                                      <w:position w:val="10"/>
                                      <w:sz w:val="16"/>
                                      <w:vertAlign w:val="baseline"/>
                                    </w:rPr>
                                    <w:t>–</w:t>
                                  </w:r>
                                  <w:r>
                                    <w:rPr>
                                      <w:rFonts w:ascii="Century" w:hAnsi="Century"/>
                                      <w:position w:val="10"/>
                                      <w:sz w:val="16"/>
                                      <w:vertAlign w:val="baseline"/>
                                    </w:rPr>
                                    <w:tab/>
                                  </w:r>
                                  <w:r>
                                    <w:rPr>
                                      <w:sz w:val="24"/>
                                      <w:vertAlign w:val="baseline"/>
                                    </w:rPr>
                                    <w:t>+</w:t>
                                  </w:r>
                                  <w:r>
                                    <w:rPr>
                                      <w:spacing w:val="66"/>
                                      <w:w w:val="150"/>
                                      <w:sz w:val="24"/>
                                      <w:vertAlign w:val="baseline"/>
                                    </w:rPr>
                                    <w:t> </w:t>
                                  </w:r>
                                  <w:r>
                                    <w:rPr>
                                      <w:spacing w:val="-2"/>
                                      <w:sz w:val="24"/>
                                      <w:vertAlign w:val="baseline"/>
                                    </w:rPr>
                                    <w:t>H</w:t>
                                  </w:r>
                                  <w:r>
                                    <w:rPr>
                                      <w:rFonts w:ascii="Century" w:hAnsi="Century"/>
                                      <w:spacing w:val="-2"/>
                                      <w:sz w:val="24"/>
                                      <w:vertAlign w:val="subscript"/>
                                    </w:rPr>
                                    <w:t>3</w:t>
                                  </w:r>
                                  <w:r>
                                    <w:rPr>
                                      <w:spacing w:val="-2"/>
                                      <w:sz w:val="24"/>
                                      <w:vertAlign w:val="baseline"/>
                                    </w:rPr>
                                    <w:t>PO</w:t>
                                  </w:r>
                                  <w:r>
                                    <w:rPr>
                                      <w:rFonts w:ascii="Century" w:hAnsi="Century"/>
                                      <w:spacing w:val="-2"/>
                                      <w:sz w:val="24"/>
                                      <w:vertAlign w:val="subscript"/>
                                    </w:rPr>
                                    <w:t>4</w:t>
                                  </w:r>
                                </w:p>
                              </w:tc>
                            </w:tr>
                            <w:tr>
                              <w:trPr>
                                <w:trHeight w:val="416" w:hRule="atLeast"/>
                              </w:trPr>
                              <w:tc>
                                <w:tcPr>
                                  <w:tcW w:w="869" w:type="dxa"/>
                                  <w:shd w:val="clear" w:color="auto" w:fill="FFFCFC"/>
                                </w:tcPr>
                                <w:p>
                                  <w:pPr>
                                    <w:pStyle w:val="TableParagraph"/>
                                    <w:spacing w:before="59"/>
                                    <w:ind w:right="1"/>
                                    <w:rPr>
                                      <w:rFonts w:ascii="Calibri"/>
                                      <w:i/>
                                      <w:sz w:val="16"/>
                                    </w:rPr>
                                  </w:pPr>
                                  <w:r>
                                    <w:rPr>
                                      <w:rFonts w:ascii="Calibri"/>
                                      <w:i/>
                                      <w:spacing w:val="-2"/>
                                      <w:w w:val="130"/>
                                      <w:position w:val="4"/>
                                      <w:sz w:val="24"/>
                                    </w:rPr>
                                    <w:t>x</w:t>
                                  </w:r>
                                  <w:r>
                                    <w:rPr>
                                      <w:rFonts w:ascii="Calibri"/>
                                      <w:i/>
                                      <w:spacing w:val="-2"/>
                                      <w:w w:val="130"/>
                                      <w:sz w:val="16"/>
                                    </w:rPr>
                                    <w:t>initial</w:t>
                                  </w:r>
                                </w:p>
                              </w:tc>
                              <w:tc>
                                <w:tcPr>
                                  <w:tcW w:w="2483" w:type="dxa"/>
                                  <w:shd w:val="clear" w:color="auto" w:fill="FFFCFC"/>
                                </w:tcPr>
                                <w:p>
                                  <w:pPr>
                                    <w:pStyle w:val="TableParagraph"/>
                                    <w:spacing w:line="368" w:lineRule="exact" w:before="28"/>
                                    <w:ind w:left="10" w:right="10"/>
                                    <w:rPr>
                                      <w:rFonts w:ascii="Century" w:hAnsi="Century"/>
                                      <w:position w:val="9"/>
                                      <w:sz w:val="16"/>
                                    </w:rPr>
                                  </w:pPr>
                                  <w:r>
                                    <w:rPr>
                                      <w:sz w:val="24"/>
                                    </w:rPr>
                                    <w:t>2</w:t>
                                  </w:r>
                                  <w:r>
                                    <w:rPr>
                                      <w:spacing w:val="3"/>
                                      <w:sz w:val="24"/>
                                    </w:rPr>
                                    <w:t> </w:t>
                                  </w:r>
                                  <w:r>
                                    <w:rPr>
                                      <w:rFonts w:ascii="Lucida Sans Unicode" w:hAnsi="Lucida Sans Unicode"/>
                                      <w:sz w:val="24"/>
                                    </w:rPr>
                                    <w:t>×</w:t>
                                  </w:r>
                                  <w:r>
                                    <w:rPr>
                                      <w:rFonts w:ascii="Lucida Sans Unicode" w:hAnsi="Lucida Sans Unicode"/>
                                      <w:spacing w:val="-13"/>
                                      <w:sz w:val="24"/>
                                    </w:rPr>
                                    <w:t> </w:t>
                                  </w:r>
                                  <w:r>
                                    <w:rPr>
                                      <w:sz w:val="24"/>
                                    </w:rPr>
                                    <w:t>10</w:t>
                                  </w:r>
                                  <w:r>
                                    <w:rPr>
                                      <w:rFonts w:ascii="Arial Narrow" w:hAnsi="Arial Narrow"/>
                                      <w:i/>
                                      <w:position w:val="9"/>
                                      <w:sz w:val="16"/>
                                    </w:rPr>
                                    <w:t>−</w:t>
                                  </w:r>
                                  <w:r>
                                    <w:rPr>
                                      <w:rFonts w:ascii="Century" w:hAnsi="Century"/>
                                      <w:position w:val="9"/>
                                      <w:sz w:val="16"/>
                                    </w:rPr>
                                    <w:t>4</w:t>
                                  </w:r>
                                  <w:r>
                                    <w:rPr>
                                      <w:rFonts w:ascii="Century" w:hAnsi="Century"/>
                                      <w:spacing w:val="29"/>
                                      <w:position w:val="9"/>
                                      <w:sz w:val="16"/>
                                    </w:rPr>
                                    <w:t> </w:t>
                                  </w:r>
                                  <w:r>
                                    <w:rPr>
                                      <w:rFonts w:ascii="Lucida Sans Unicode" w:hAnsi="Lucida Sans Unicode"/>
                                      <w:sz w:val="24"/>
                                    </w:rPr>
                                    <w:t>×</w:t>
                                  </w:r>
                                  <w:r>
                                    <w:rPr>
                                      <w:rFonts w:ascii="Lucida Sans Unicode" w:hAnsi="Lucida Sans Unicode"/>
                                      <w:spacing w:val="-13"/>
                                      <w:sz w:val="24"/>
                                    </w:rPr>
                                    <w:t> </w:t>
                                  </w:r>
                                  <w:r>
                                    <w:rPr>
                                      <w:sz w:val="24"/>
                                    </w:rPr>
                                    <w:t>0</w:t>
                                  </w:r>
                                  <w:r>
                                    <w:rPr>
                                      <w:rFonts w:ascii="Calibri" w:hAnsi="Calibri"/>
                                      <w:i/>
                                      <w:sz w:val="24"/>
                                    </w:rPr>
                                    <w:t>.</w:t>
                                  </w:r>
                                  <w:r>
                                    <w:rPr>
                                      <w:sz w:val="24"/>
                                    </w:rPr>
                                    <w:t>5</w:t>
                                  </w:r>
                                  <w:r>
                                    <w:rPr>
                                      <w:spacing w:val="19"/>
                                      <w:sz w:val="24"/>
                                    </w:rPr>
                                    <w:t> </w:t>
                                  </w:r>
                                  <w:r>
                                    <w:rPr>
                                      <w:sz w:val="24"/>
                                    </w:rPr>
                                    <w:t>=</w:t>
                                  </w:r>
                                  <w:r>
                                    <w:rPr>
                                      <w:spacing w:val="18"/>
                                      <w:sz w:val="24"/>
                                    </w:rPr>
                                    <w:t> </w:t>
                                  </w:r>
                                  <w:r>
                                    <w:rPr>
                                      <w:spacing w:val="-4"/>
                                      <w:sz w:val="24"/>
                                    </w:rPr>
                                    <w:t>10</w:t>
                                  </w:r>
                                  <w:r>
                                    <w:rPr>
                                      <w:rFonts w:ascii="Arial Narrow" w:hAnsi="Arial Narrow"/>
                                      <w:i/>
                                      <w:spacing w:val="-4"/>
                                      <w:position w:val="9"/>
                                      <w:sz w:val="16"/>
                                    </w:rPr>
                                    <w:t>−</w:t>
                                  </w:r>
                                  <w:r>
                                    <w:rPr>
                                      <w:rFonts w:ascii="Century" w:hAnsi="Century"/>
                                      <w:spacing w:val="-4"/>
                                      <w:position w:val="9"/>
                                      <w:sz w:val="16"/>
                                    </w:rPr>
                                    <w:t>4</w:t>
                                  </w:r>
                                </w:p>
                              </w:tc>
                              <w:tc>
                                <w:tcPr>
                                  <w:tcW w:w="2483" w:type="dxa"/>
                                  <w:shd w:val="clear" w:color="auto" w:fill="FFFCFC"/>
                                </w:tcPr>
                                <w:p>
                                  <w:pPr>
                                    <w:pStyle w:val="TableParagraph"/>
                                    <w:spacing w:line="368" w:lineRule="exact" w:before="28"/>
                                    <w:ind w:left="123"/>
                                    <w:jc w:val="left"/>
                                    <w:rPr>
                                      <w:rFonts w:ascii="Century" w:hAnsi="Century"/>
                                      <w:position w:val="9"/>
                                      <w:sz w:val="16"/>
                                    </w:rPr>
                                  </w:pPr>
                                  <w:r>
                                    <w:rPr>
                                      <w:sz w:val="24"/>
                                    </w:rPr>
                                    <w:t>0</w:t>
                                  </w:r>
                                  <w:r>
                                    <w:rPr>
                                      <w:rFonts w:ascii="Calibri" w:hAnsi="Calibri"/>
                                      <w:i/>
                                      <w:sz w:val="24"/>
                                    </w:rPr>
                                    <w:t>.</w:t>
                                  </w:r>
                                  <w:r>
                                    <w:rPr>
                                      <w:sz w:val="24"/>
                                    </w:rPr>
                                    <w:t>3</w:t>
                                  </w:r>
                                  <w:r>
                                    <w:rPr>
                                      <w:spacing w:val="3"/>
                                      <w:sz w:val="24"/>
                                    </w:rPr>
                                    <w:t> </w:t>
                                  </w:r>
                                  <w:r>
                                    <w:rPr>
                                      <w:rFonts w:ascii="Lucida Sans Unicode" w:hAnsi="Lucida Sans Unicode"/>
                                      <w:sz w:val="24"/>
                                    </w:rPr>
                                    <w:t>×</w:t>
                                  </w:r>
                                  <w:r>
                                    <w:rPr>
                                      <w:rFonts w:ascii="Lucida Sans Unicode" w:hAnsi="Lucida Sans Unicode"/>
                                      <w:spacing w:val="-13"/>
                                      <w:sz w:val="24"/>
                                    </w:rPr>
                                    <w:t> </w:t>
                                  </w:r>
                                  <w:r>
                                    <w:rPr>
                                      <w:sz w:val="24"/>
                                    </w:rPr>
                                    <w:t>10</w:t>
                                  </w:r>
                                  <w:r>
                                    <w:rPr>
                                      <w:rFonts w:ascii="Arial Narrow" w:hAnsi="Arial Narrow"/>
                                      <w:i/>
                                      <w:position w:val="9"/>
                                      <w:sz w:val="16"/>
                                    </w:rPr>
                                    <w:t>−</w:t>
                                  </w:r>
                                  <w:r>
                                    <w:rPr>
                                      <w:rFonts w:ascii="Century" w:hAnsi="Century"/>
                                      <w:position w:val="9"/>
                                      <w:sz w:val="16"/>
                                    </w:rPr>
                                    <w:t>4</w:t>
                                  </w:r>
                                  <w:r>
                                    <w:rPr>
                                      <w:rFonts w:ascii="Century" w:hAnsi="Century"/>
                                      <w:spacing w:val="45"/>
                                      <w:position w:val="9"/>
                                      <w:sz w:val="16"/>
                                    </w:rPr>
                                    <w:t> </w:t>
                                  </w:r>
                                  <w:r>
                                    <w:rPr>
                                      <w:sz w:val="24"/>
                                    </w:rPr>
                                    <w:t>=</w:t>
                                  </w:r>
                                  <w:r>
                                    <w:rPr>
                                      <w:spacing w:val="19"/>
                                      <w:sz w:val="24"/>
                                    </w:rPr>
                                    <w:t> </w:t>
                                  </w:r>
                                  <w:r>
                                    <w:rPr>
                                      <w:sz w:val="24"/>
                                    </w:rPr>
                                    <w:t>3</w:t>
                                  </w:r>
                                  <w:r>
                                    <w:rPr>
                                      <w:spacing w:val="3"/>
                                      <w:sz w:val="24"/>
                                    </w:rPr>
                                    <w:t> </w:t>
                                  </w:r>
                                  <w:r>
                                    <w:rPr>
                                      <w:rFonts w:ascii="Lucida Sans Unicode" w:hAnsi="Lucida Sans Unicode"/>
                                      <w:sz w:val="24"/>
                                    </w:rPr>
                                    <w:t>×</w:t>
                                  </w:r>
                                  <w:r>
                                    <w:rPr>
                                      <w:rFonts w:ascii="Lucida Sans Unicode" w:hAnsi="Lucida Sans Unicode"/>
                                      <w:spacing w:val="-13"/>
                                      <w:sz w:val="24"/>
                                    </w:rPr>
                                    <w:t> </w:t>
                                  </w:r>
                                  <w:r>
                                    <w:rPr>
                                      <w:spacing w:val="-4"/>
                                      <w:sz w:val="24"/>
                                    </w:rPr>
                                    <w:t>10</w:t>
                                  </w:r>
                                  <w:r>
                                    <w:rPr>
                                      <w:rFonts w:ascii="Arial Narrow" w:hAnsi="Arial Narrow"/>
                                      <w:i/>
                                      <w:spacing w:val="-4"/>
                                      <w:position w:val="9"/>
                                      <w:sz w:val="16"/>
                                    </w:rPr>
                                    <w:t>−</w:t>
                                  </w:r>
                                  <w:r>
                                    <w:rPr>
                                      <w:rFonts w:ascii="Century" w:hAnsi="Century"/>
                                      <w:spacing w:val="-4"/>
                                      <w:position w:val="9"/>
                                      <w:sz w:val="16"/>
                                    </w:rPr>
                                    <w:t>5</w:t>
                                  </w:r>
                                </w:p>
                              </w:tc>
                              <w:tc>
                                <w:tcPr>
                                  <w:tcW w:w="1116" w:type="dxa"/>
                                  <w:shd w:val="clear" w:color="auto" w:fill="FFFCFC"/>
                                </w:tcPr>
                                <w:p>
                                  <w:pPr>
                                    <w:pStyle w:val="TableParagraph"/>
                                    <w:ind w:left="14" w:right="2"/>
                                    <w:rPr>
                                      <w:sz w:val="24"/>
                                    </w:rPr>
                                  </w:pPr>
                                  <w:r>
                                    <w:rPr>
                                      <w:spacing w:val="-10"/>
                                      <w:sz w:val="24"/>
                                    </w:rPr>
                                    <w:t>0</w:t>
                                  </w:r>
                                </w:p>
                              </w:tc>
                              <w:tc>
                                <w:tcPr>
                                  <w:tcW w:w="1116" w:type="dxa"/>
                                  <w:shd w:val="clear" w:color="auto" w:fill="FFFCFC"/>
                                </w:tcPr>
                                <w:p>
                                  <w:pPr>
                                    <w:pStyle w:val="TableParagraph"/>
                                    <w:ind w:left="14"/>
                                    <w:rPr>
                                      <w:sz w:val="24"/>
                                    </w:rPr>
                                  </w:pPr>
                                  <w:r>
                                    <w:rPr>
                                      <w:spacing w:val="-10"/>
                                      <w:sz w:val="24"/>
                                    </w:rPr>
                                    <w:t>0</w:t>
                                  </w:r>
                                </w:p>
                              </w:tc>
                            </w:tr>
                            <w:tr>
                              <w:trPr>
                                <w:trHeight w:val="416" w:hRule="atLeast"/>
                              </w:trPr>
                              <w:tc>
                                <w:tcPr>
                                  <w:tcW w:w="869" w:type="dxa"/>
                                  <w:shd w:val="clear" w:color="auto" w:fill="FFFCFC"/>
                                </w:tcPr>
                                <w:p>
                                  <w:pPr>
                                    <w:pStyle w:val="TableParagraph"/>
                                    <w:spacing w:before="59"/>
                                    <w:ind w:right="1"/>
                                    <w:rPr>
                                      <w:rFonts w:ascii="Calibri"/>
                                      <w:i/>
                                      <w:sz w:val="16"/>
                                    </w:rPr>
                                  </w:pPr>
                                  <w:r>
                                    <w:rPr>
                                      <w:rFonts w:ascii="Calibri"/>
                                      <w:i/>
                                      <w:spacing w:val="-2"/>
                                      <w:w w:val="135"/>
                                      <w:position w:val="4"/>
                                      <w:sz w:val="24"/>
                                    </w:rPr>
                                    <w:t>x</w:t>
                                  </w:r>
                                  <w:r>
                                    <w:rPr>
                                      <w:rFonts w:ascii="Calibri"/>
                                      <w:i/>
                                      <w:spacing w:val="-2"/>
                                      <w:w w:val="135"/>
                                      <w:sz w:val="16"/>
                                    </w:rPr>
                                    <w:t>final</w:t>
                                  </w:r>
                                </w:p>
                              </w:tc>
                              <w:tc>
                                <w:tcPr>
                                  <w:tcW w:w="2483" w:type="dxa"/>
                                  <w:shd w:val="clear" w:color="auto" w:fill="FFFCFC"/>
                                </w:tcPr>
                                <w:p>
                                  <w:pPr>
                                    <w:pStyle w:val="TableParagraph"/>
                                    <w:spacing w:line="368" w:lineRule="exact" w:before="28"/>
                                    <w:ind w:left="10" w:right="10"/>
                                    <w:rPr>
                                      <w:rFonts w:ascii="Century" w:hAnsi="Century"/>
                                      <w:position w:val="9"/>
                                      <w:sz w:val="16"/>
                                    </w:rPr>
                                  </w:pPr>
                                  <w:r>
                                    <w:rPr>
                                      <w:spacing w:val="-2"/>
                                      <w:sz w:val="24"/>
                                    </w:rPr>
                                    <w:t>7</w:t>
                                  </w:r>
                                  <w:r>
                                    <w:rPr>
                                      <w:spacing w:val="-13"/>
                                      <w:sz w:val="24"/>
                                    </w:rPr>
                                    <w:t> </w:t>
                                  </w:r>
                                  <w:r>
                                    <w:rPr>
                                      <w:rFonts w:ascii="Lucida Sans Unicode" w:hAnsi="Lucida Sans Unicode"/>
                                      <w:spacing w:val="-2"/>
                                      <w:sz w:val="24"/>
                                    </w:rPr>
                                    <w:t>×</w:t>
                                  </w:r>
                                  <w:r>
                                    <w:rPr>
                                      <w:rFonts w:ascii="Lucida Sans Unicode" w:hAnsi="Lucida Sans Unicode"/>
                                      <w:spacing w:val="-23"/>
                                      <w:sz w:val="24"/>
                                    </w:rPr>
                                    <w:t> </w:t>
                                  </w:r>
                                  <w:r>
                                    <w:rPr>
                                      <w:spacing w:val="-4"/>
                                      <w:sz w:val="24"/>
                                    </w:rPr>
                                    <w:t>10</w:t>
                                  </w:r>
                                  <w:r>
                                    <w:rPr>
                                      <w:rFonts w:ascii="Arial Narrow" w:hAnsi="Arial Narrow"/>
                                      <w:i/>
                                      <w:spacing w:val="-4"/>
                                      <w:position w:val="9"/>
                                      <w:sz w:val="16"/>
                                    </w:rPr>
                                    <w:t>−</w:t>
                                  </w:r>
                                  <w:r>
                                    <w:rPr>
                                      <w:rFonts w:ascii="Century" w:hAnsi="Century"/>
                                      <w:spacing w:val="-4"/>
                                      <w:position w:val="9"/>
                                      <w:sz w:val="16"/>
                                    </w:rPr>
                                    <w:t>4</w:t>
                                  </w:r>
                                </w:p>
                              </w:tc>
                              <w:tc>
                                <w:tcPr>
                                  <w:tcW w:w="2483" w:type="dxa"/>
                                  <w:shd w:val="clear" w:color="auto" w:fill="FFFCFC"/>
                                </w:tcPr>
                                <w:p>
                                  <w:pPr>
                                    <w:pStyle w:val="TableParagraph"/>
                                    <w:ind w:left="10"/>
                                    <w:rPr>
                                      <w:sz w:val="24"/>
                                    </w:rPr>
                                  </w:pPr>
                                  <w:r>
                                    <w:rPr>
                                      <w:spacing w:val="-10"/>
                                      <w:sz w:val="24"/>
                                    </w:rPr>
                                    <w:t>0</w:t>
                                  </w:r>
                                </w:p>
                              </w:tc>
                              <w:tc>
                                <w:tcPr>
                                  <w:tcW w:w="1116" w:type="dxa"/>
                                  <w:shd w:val="clear" w:color="auto" w:fill="FFFCFC"/>
                                </w:tcPr>
                                <w:p>
                                  <w:pPr>
                                    <w:pStyle w:val="TableParagraph"/>
                                    <w:spacing w:line="368" w:lineRule="exact" w:before="28"/>
                                    <w:ind w:left="14" w:right="12"/>
                                    <w:rPr>
                                      <w:rFonts w:ascii="Century" w:hAnsi="Century"/>
                                      <w:position w:val="9"/>
                                      <w:sz w:val="16"/>
                                    </w:rPr>
                                  </w:pPr>
                                  <w:r>
                                    <w:rPr>
                                      <w:spacing w:val="-2"/>
                                      <w:sz w:val="24"/>
                                    </w:rPr>
                                    <w:t>3</w:t>
                                  </w:r>
                                  <w:r>
                                    <w:rPr>
                                      <w:spacing w:val="-13"/>
                                      <w:sz w:val="24"/>
                                    </w:rPr>
                                    <w:t> </w:t>
                                  </w:r>
                                  <w:r>
                                    <w:rPr>
                                      <w:rFonts w:ascii="Lucida Sans Unicode" w:hAnsi="Lucida Sans Unicode"/>
                                      <w:spacing w:val="-2"/>
                                      <w:sz w:val="24"/>
                                    </w:rPr>
                                    <w:t>×</w:t>
                                  </w:r>
                                  <w:r>
                                    <w:rPr>
                                      <w:rFonts w:ascii="Lucida Sans Unicode" w:hAnsi="Lucida Sans Unicode"/>
                                      <w:spacing w:val="-23"/>
                                      <w:sz w:val="24"/>
                                    </w:rPr>
                                    <w:t> </w:t>
                                  </w:r>
                                  <w:r>
                                    <w:rPr>
                                      <w:spacing w:val="-4"/>
                                      <w:sz w:val="24"/>
                                    </w:rPr>
                                    <w:t>10</w:t>
                                  </w:r>
                                  <w:r>
                                    <w:rPr>
                                      <w:rFonts w:ascii="Arial Narrow" w:hAnsi="Arial Narrow"/>
                                      <w:i/>
                                      <w:spacing w:val="-4"/>
                                      <w:position w:val="9"/>
                                      <w:sz w:val="16"/>
                                    </w:rPr>
                                    <w:t>−</w:t>
                                  </w:r>
                                  <w:r>
                                    <w:rPr>
                                      <w:rFonts w:ascii="Century" w:hAnsi="Century"/>
                                      <w:spacing w:val="-4"/>
                                      <w:position w:val="9"/>
                                      <w:sz w:val="16"/>
                                    </w:rPr>
                                    <w:t>5</w:t>
                                  </w:r>
                                </w:p>
                              </w:tc>
                              <w:tc>
                                <w:tcPr>
                                  <w:tcW w:w="1116" w:type="dxa"/>
                                  <w:shd w:val="clear" w:color="auto" w:fill="FFFCFC"/>
                                </w:tcPr>
                                <w:p>
                                  <w:pPr>
                                    <w:pStyle w:val="TableParagraph"/>
                                    <w:spacing w:line="368" w:lineRule="exact" w:before="28"/>
                                    <w:ind w:left="14" w:right="10"/>
                                    <w:rPr>
                                      <w:rFonts w:ascii="Century" w:hAnsi="Century"/>
                                      <w:position w:val="9"/>
                                      <w:sz w:val="16"/>
                                    </w:rPr>
                                  </w:pPr>
                                  <w:r>
                                    <w:rPr>
                                      <w:spacing w:val="-2"/>
                                      <w:sz w:val="24"/>
                                    </w:rPr>
                                    <w:t>3</w:t>
                                  </w:r>
                                  <w:r>
                                    <w:rPr>
                                      <w:spacing w:val="-13"/>
                                      <w:sz w:val="24"/>
                                    </w:rPr>
                                    <w:t> </w:t>
                                  </w:r>
                                  <w:r>
                                    <w:rPr>
                                      <w:rFonts w:ascii="Lucida Sans Unicode" w:hAnsi="Lucida Sans Unicode"/>
                                      <w:spacing w:val="-2"/>
                                      <w:sz w:val="24"/>
                                    </w:rPr>
                                    <w:t>×</w:t>
                                  </w:r>
                                  <w:r>
                                    <w:rPr>
                                      <w:rFonts w:ascii="Lucida Sans Unicode" w:hAnsi="Lucida Sans Unicode"/>
                                      <w:spacing w:val="-23"/>
                                      <w:sz w:val="24"/>
                                    </w:rPr>
                                    <w:t> </w:t>
                                  </w:r>
                                  <w:r>
                                    <w:rPr>
                                      <w:spacing w:val="-4"/>
                                      <w:sz w:val="24"/>
                                    </w:rPr>
                                    <w:t>10</w:t>
                                  </w:r>
                                  <w:r>
                                    <w:rPr>
                                      <w:rFonts w:ascii="Arial Narrow" w:hAnsi="Arial Narrow"/>
                                      <w:i/>
                                      <w:spacing w:val="-4"/>
                                      <w:position w:val="9"/>
                                      <w:sz w:val="16"/>
                                    </w:rPr>
                                    <w:t>−</w:t>
                                  </w:r>
                                  <w:r>
                                    <w:rPr>
                                      <w:rFonts w:ascii="Century" w:hAnsi="Century"/>
                                      <w:spacing w:val="-4"/>
                                      <w:position w:val="9"/>
                                      <w:sz w:val="16"/>
                                    </w:rPr>
                                    <w:t>5</w:t>
                                  </w:r>
                                </w:p>
                              </w:tc>
                            </w:tr>
                          </w:tbl>
                          <w:p>
                            <w:pPr>
                              <w:pStyle w:val="BodyText"/>
                            </w:pPr>
                          </w:p>
                        </w:txbxContent>
                      </wps:txbx>
                      <wps:bodyPr wrap="square" lIns="0" tIns="0" rIns="0" bIns="0" rtlCol="0">
                        <a:noAutofit/>
                      </wps:bodyPr>
                    </wps:wsp>
                  </a:graphicData>
                </a:graphic>
              </wp:anchor>
            </w:drawing>
          </mc:Choice>
          <mc:Fallback>
            <w:pict>
              <v:shape style="position:absolute;margin-left:106.849998pt;margin-top:-27.75082pt;width:409.95pt;height:64pt;mso-position-horizontal-relative:page;mso-position-vertical-relative:paragraph;z-index:15839232" type="#_x0000_t202" id="docshape1732" filled="false" stroked="false">
                <v:textbox inset="0,0,0,0">
                  <w:txbxContent>
                    <w:tbl>
                      <w:tblPr>
                        <w:tblW w:w="0" w:type="auto"/>
                        <w:jc w:val="left"/>
                        <w:tblInd w:w="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69"/>
                        <w:gridCol w:w="2483"/>
                        <w:gridCol w:w="2483"/>
                        <w:gridCol w:w="1116"/>
                        <w:gridCol w:w="1116"/>
                      </w:tblGrid>
                      <w:tr>
                        <w:trPr>
                          <w:trHeight w:val="408" w:hRule="atLeast"/>
                        </w:trPr>
                        <w:tc>
                          <w:tcPr>
                            <w:tcW w:w="869" w:type="dxa"/>
                            <w:tcBorders>
                              <w:top w:val="nil"/>
                              <w:left w:val="nil"/>
                            </w:tcBorders>
                            <w:shd w:val="clear" w:color="auto" w:fill="FFFCFC"/>
                          </w:tcPr>
                          <w:p>
                            <w:pPr>
                              <w:pStyle w:val="TableParagraph"/>
                              <w:spacing w:before="0"/>
                              <w:jc w:val="left"/>
                              <w:rPr>
                                <w:sz w:val="22"/>
                              </w:rPr>
                            </w:pPr>
                          </w:p>
                        </w:tc>
                        <w:tc>
                          <w:tcPr>
                            <w:tcW w:w="7198" w:type="dxa"/>
                            <w:gridSpan w:val="4"/>
                            <w:shd w:val="clear" w:color="auto" w:fill="FFFCFC"/>
                          </w:tcPr>
                          <w:p>
                            <w:pPr>
                              <w:pStyle w:val="TableParagraph"/>
                              <w:tabs>
                                <w:tab w:pos="2395" w:val="left" w:leader="none"/>
                                <w:tab w:pos="3307" w:val="left" w:leader="none"/>
                                <w:tab w:pos="4731" w:val="left" w:leader="none"/>
                                <w:tab w:pos="5996" w:val="left" w:leader="none"/>
                              </w:tabs>
                              <w:spacing w:line="368" w:lineRule="exact" w:before="20"/>
                              <w:ind w:left="1040"/>
                              <w:jc w:val="left"/>
                              <w:rPr>
                                <w:rFonts w:ascii="Century" w:hAnsi="Century"/>
                                <w:sz w:val="24"/>
                              </w:rPr>
                            </w:pPr>
                            <w:r>
                              <w:rPr>
                                <w:spacing w:val="-5"/>
                                <w:sz w:val="24"/>
                              </w:rPr>
                              <w:t>HCl</w:t>
                            </w:r>
                            <w:r>
                              <w:rPr>
                                <w:sz w:val="24"/>
                              </w:rPr>
                              <w:tab/>
                            </w:r>
                            <w:r>
                              <w:rPr>
                                <w:spacing w:val="-10"/>
                                <w:sz w:val="24"/>
                              </w:rPr>
                              <w:t>+</w:t>
                            </w:r>
                            <w:r>
                              <w:rPr>
                                <w:sz w:val="24"/>
                              </w:rPr>
                              <w:tab/>
                            </w:r>
                            <w:r>
                              <w:rPr>
                                <w:spacing w:val="2"/>
                                <w:sz w:val="24"/>
                              </w:rPr>
                              <w:t>H</w:t>
                            </w:r>
                            <w:r>
                              <w:rPr>
                                <w:rFonts w:ascii="Century" w:hAnsi="Century"/>
                                <w:spacing w:val="2"/>
                                <w:sz w:val="24"/>
                                <w:vertAlign w:val="subscript"/>
                              </w:rPr>
                              <w:t>2</w:t>
                            </w:r>
                            <w:r>
                              <w:rPr>
                                <w:spacing w:val="2"/>
                                <w:sz w:val="24"/>
                                <w:vertAlign w:val="baseline"/>
                              </w:rPr>
                              <w:t>PO</w:t>
                            </w:r>
                            <w:r>
                              <w:rPr>
                                <w:rFonts w:ascii="Century" w:hAnsi="Century"/>
                                <w:spacing w:val="2"/>
                                <w:sz w:val="24"/>
                                <w:vertAlign w:val="subscript"/>
                              </w:rPr>
                              <w:t>4</w:t>
                            </w:r>
                            <w:r>
                              <w:rPr>
                                <w:rFonts w:ascii="Century" w:hAnsi="Century"/>
                                <w:spacing w:val="-14"/>
                                <w:sz w:val="24"/>
                                <w:vertAlign w:val="baseline"/>
                              </w:rPr>
                              <w:t> </w:t>
                            </w:r>
                            <w:r>
                              <w:rPr>
                                <w:rFonts w:ascii="Century" w:hAnsi="Century"/>
                                <w:spacing w:val="-10"/>
                                <w:position w:val="10"/>
                                <w:sz w:val="16"/>
                                <w:vertAlign w:val="baseline"/>
                              </w:rPr>
                              <w:t>–</w:t>
                            </w:r>
                            <w:r>
                              <w:rPr>
                                <w:rFonts w:ascii="Century" w:hAnsi="Century"/>
                                <w:position w:val="10"/>
                                <w:sz w:val="16"/>
                                <w:vertAlign w:val="baseline"/>
                              </w:rPr>
                              <w:tab/>
                            </w:r>
                            <w:r>
                              <w:rPr>
                                <w:rFonts w:ascii="Lucida Sans Unicode" w:hAnsi="Lucida Sans Unicode"/>
                                <w:spacing w:val="-31"/>
                                <w:sz w:val="24"/>
                                <w:vertAlign w:val="baseline"/>
                              </w:rPr>
                              <w:t>−−→</w:t>
                            </w:r>
                            <w:r>
                              <w:rPr>
                                <w:rFonts w:ascii="Lucida Sans Unicode" w:hAnsi="Lucida Sans Unicode"/>
                                <w:spacing w:val="15"/>
                                <w:sz w:val="24"/>
                                <w:vertAlign w:val="baseline"/>
                              </w:rPr>
                              <w:t> </w:t>
                            </w:r>
                            <w:r>
                              <w:rPr>
                                <w:spacing w:val="-5"/>
                                <w:sz w:val="24"/>
                                <w:vertAlign w:val="baseline"/>
                              </w:rPr>
                              <w:t>Cl</w:t>
                            </w:r>
                            <w:r>
                              <w:rPr>
                                <w:rFonts w:ascii="Century" w:hAnsi="Century"/>
                                <w:spacing w:val="-5"/>
                                <w:position w:val="10"/>
                                <w:sz w:val="16"/>
                                <w:vertAlign w:val="baseline"/>
                              </w:rPr>
                              <w:t>–</w:t>
                            </w:r>
                            <w:r>
                              <w:rPr>
                                <w:rFonts w:ascii="Century" w:hAnsi="Century"/>
                                <w:position w:val="10"/>
                                <w:sz w:val="16"/>
                                <w:vertAlign w:val="baseline"/>
                              </w:rPr>
                              <w:tab/>
                            </w:r>
                            <w:r>
                              <w:rPr>
                                <w:sz w:val="24"/>
                                <w:vertAlign w:val="baseline"/>
                              </w:rPr>
                              <w:t>+</w:t>
                            </w:r>
                            <w:r>
                              <w:rPr>
                                <w:spacing w:val="66"/>
                                <w:w w:val="150"/>
                                <w:sz w:val="24"/>
                                <w:vertAlign w:val="baseline"/>
                              </w:rPr>
                              <w:t> </w:t>
                            </w:r>
                            <w:r>
                              <w:rPr>
                                <w:spacing w:val="-2"/>
                                <w:sz w:val="24"/>
                                <w:vertAlign w:val="baseline"/>
                              </w:rPr>
                              <w:t>H</w:t>
                            </w:r>
                            <w:r>
                              <w:rPr>
                                <w:rFonts w:ascii="Century" w:hAnsi="Century"/>
                                <w:spacing w:val="-2"/>
                                <w:sz w:val="24"/>
                                <w:vertAlign w:val="subscript"/>
                              </w:rPr>
                              <w:t>3</w:t>
                            </w:r>
                            <w:r>
                              <w:rPr>
                                <w:spacing w:val="-2"/>
                                <w:sz w:val="24"/>
                                <w:vertAlign w:val="baseline"/>
                              </w:rPr>
                              <w:t>PO</w:t>
                            </w:r>
                            <w:r>
                              <w:rPr>
                                <w:rFonts w:ascii="Century" w:hAnsi="Century"/>
                                <w:spacing w:val="-2"/>
                                <w:sz w:val="24"/>
                                <w:vertAlign w:val="subscript"/>
                              </w:rPr>
                              <w:t>4</w:t>
                            </w:r>
                          </w:p>
                        </w:tc>
                      </w:tr>
                      <w:tr>
                        <w:trPr>
                          <w:trHeight w:val="416" w:hRule="atLeast"/>
                        </w:trPr>
                        <w:tc>
                          <w:tcPr>
                            <w:tcW w:w="869" w:type="dxa"/>
                            <w:shd w:val="clear" w:color="auto" w:fill="FFFCFC"/>
                          </w:tcPr>
                          <w:p>
                            <w:pPr>
                              <w:pStyle w:val="TableParagraph"/>
                              <w:spacing w:before="59"/>
                              <w:ind w:right="1"/>
                              <w:rPr>
                                <w:rFonts w:ascii="Calibri"/>
                                <w:i/>
                                <w:sz w:val="16"/>
                              </w:rPr>
                            </w:pPr>
                            <w:r>
                              <w:rPr>
                                <w:rFonts w:ascii="Calibri"/>
                                <w:i/>
                                <w:spacing w:val="-2"/>
                                <w:w w:val="130"/>
                                <w:position w:val="4"/>
                                <w:sz w:val="24"/>
                              </w:rPr>
                              <w:t>x</w:t>
                            </w:r>
                            <w:r>
                              <w:rPr>
                                <w:rFonts w:ascii="Calibri"/>
                                <w:i/>
                                <w:spacing w:val="-2"/>
                                <w:w w:val="130"/>
                                <w:sz w:val="16"/>
                              </w:rPr>
                              <w:t>initial</w:t>
                            </w:r>
                          </w:p>
                        </w:tc>
                        <w:tc>
                          <w:tcPr>
                            <w:tcW w:w="2483" w:type="dxa"/>
                            <w:shd w:val="clear" w:color="auto" w:fill="FFFCFC"/>
                          </w:tcPr>
                          <w:p>
                            <w:pPr>
                              <w:pStyle w:val="TableParagraph"/>
                              <w:spacing w:line="368" w:lineRule="exact" w:before="28"/>
                              <w:ind w:left="10" w:right="10"/>
                              <w:rPr>
                                <w:rFonts w:ascii="Century" w:hAnsi="Century"/>
                                <w:position w:val="9"/>
                                <w:sz w:val="16"/>
                              </w:rPr>
                            </w:pPr>
                            <w:r>
                              <w:rPr>
                                <w:sz w:val="24"/>
                              </w:rPr>
                              <w:t>2</w:t>
                            </w:r>
                            <w:r>
                              <w:rPr>
                                <w:spacing w:val="3"/>
                                <w:sz w:val="24"/>
                              </w:rPr>
                              <w:t> </w:t>
                            </w:r>
                            <w:r>
                              <w:rPr>
                                <w:rFonts w:ascii="Lucida Sans Unicode" w:hAnsi="Lucida Sans Unicode"/>
                                <w:sz w:val="24"/>
                              </w:rPr>
                              <w:t>×</w:t>
                            </w:r>
                            <w:r>
                              <w:rPr>
                                <w:rFonts w:ascii="Lucida Sans Unicode" w:hAnsi="Lucida Sans Unicode"/>
                                <w:spacing w:val="-13"/>
                                <w:sz w:val="24"/>
                              </w:rPr>
                              <w:t> </w:t>
                            </w:r>
                            <w:r>
                              <w:rPr>
                                <w:sz w:val="24"/>
                              </w:rPr>
                              <w:t>10</w:t>
                            </w:r>
                            <w:r>
                              <w:rPr>
                                <w:rFonts w:ascii="Arial Narrow" w:hAnsi="Arial Narrow"/>
                                <w:i/>
                                <w:position w:val="9"/>
                                <w:sz w:val="16"/>
                              </w:rPr>
                              <w:t>−</w:t>
                            </w:r>
                            <w:r>
                              <w:rPr>
                                <w:rFonts w:ascii="Century" w:hAnsi="Century"/>
                                <w:position w:val="9"/>
                                <w:sz w:val="16"/>
                              </w:rPr>
                              <w:t>4</w:t>
                            </w:r>
                            <w:r>
                              <w:rPr>
                                <w:rFonts w:ascii="Century" w:hAnsi="Century"/>
                                <w:spacing w:val="29"/>
                                <w:position w:val="9"/>
                                <w:sz w:val="16"/>
                              </w:rPr>
                              <w:t> </w:t>
                            </w:r>
                            <w:r>
                              <w:rPr>
                                <w:rFonts w:ascii="Lucida Sans Unicode" w:hAnsi="Lucida Sans Unicode"/>
                                <w:sz w:val="24"/>
                              </w:rPr>
                              <w:t>×</w:t>
                            </w:r>
                            <w:r>
                              <w:rPr>
                                <w:rFonts w:ascii="Lucida Sans Unicode" w:hAnsi="Lucida Sans Unicode"/>
                                <w:spacing w:val="-13"/>
                                <w:sz w:val="24"/>
                              </w:rPr>
                              <w:t> </w:t>
                            </w:r>
                            <w:r>
                              <w:rPr>
                                <w:sz w:val="24"/>
                              </w:rPr>
                              <w:t>0</w:t>
                            </w:r>
                            <w:r>
                              <w:rPr>
                                <w:rFonts w:ascii="Calibri" w:hAnsi="Calibri"/>
                                <w:i/>
                                <w:sz w:val="24"/>
                              </w:rPr>
                              <w:t>.</w:t>
                            </w:r>
                            <w:r>
                              <w:rPr>
                                <w:sz w:val="24"/>
                              </w:rPr>
                              <w:t>5</w:t>
                            </w:r>
                            <w:r>
                              <w:rPr>
                                <w:spacing w:val="19"/>
                                <w:sz w:val="24"/>
                              </w:rPr>
                              <w:t> </w:t>
                            </w:r>
                            <w:r>
                              <w:rPr>
                                <w:sz w:val="24"/>
                              </w:rPr>
                              <w:t>=</w:t>
                            </w:r>
                            <w:r>
                              <w:rPr>
                                <w:spacing w:val="18"/>
                                <w:sz w:val="24"/>
                              </w:rPr>
                              <w:t> </w:t>
                            </w:r>
                            <w:r>
                              <w:rPr>
                                <w:spacing w:val="-4"/>
                                <w:sz w:val="24"/>
                              </w:rPr>
                              <w:t>10</w:t>
                            </w:r>
                            <w:r>
                              <w:rPr>
                                <w:rFonts w:ascii="Arial Narrow" w:hAnsi="Arial Narrow"/>
                                <w:i/>
                                <w:spacing w:val="-4"/>
                                <w:position w:val="9"/>
                                <w:sz w:val="16"/>
                              </w:rPr>
                              <w:t>−</w:t>
                            </w:r>
                            <w:r>
                              <w:rPr>
                                <w:rFonts w:ascii="Century" w:hAnsi="Century"/>
                                <w:spacing w:val="-4"/>
                                <w:position w:val="9"/>
                                <w:sz w:val="16"/>
                              </w:rPr>
                              <w:t>4</w:t>
                            </w:r>
                          </w:p>
                        </w:tc>
                        <w:tc>
                          <w:tcPr>
                            <w:tcW w:w="2483" w:type="dxa"/>
                            <w:shd w:val="clear" w:color="auto" w:fill="FFFCFC"/>
                          </w:tcPr>
                          <w:p>
                            <w:pPr>
                              <w:pStyle w:val="TableParagraph"/>
                              <w:spacing w:line="368" w:lineRule="exact" w:before="28"/>
                              <w:ind w:left="123"/>
                              <w:jc w:val="left"/>
                              <w:rPr>
                                <w:rFonts w:ascii="Century" w:hAnsi="Century"/>
                                <w:position w:val="9"/>
                                <w:sz w:val="16"/>
                              </w:rPr>
                            </w:pPr>
                            <w:r>
                              <w:rPr>
                                <w:sz w:val="24"/>
                              </w:rPr>
                              <w:t>0</w:t>
                            </w:r>
                            <w:r>
                              <w:rPr>
                                <w:rFonts w:ascii="Calibri" w:hAnsi="Calibri"/>
                                <w:i/>
                                <w:sz w:val="24"/>
                              </w:rPr>
                              <w:t>.</w:t>
                            </w:r>
                            <w:r>
                              <w:rPr>
                                <w:sz w:val="24"/>
                              </w:rPr>
                              <w:t>3</w:t>
                            </w:r>
                            <w:r>
                              <w:rPr>
                                <w:spacing w:val="3"/>
                                <w:sz w:val="24"/>
                              </w:rPr>
                              <w:t> </w:t>
                            </w:r>
                            <w:r>
                              <w:rPr>
                                <w:rFonts w:ascii="Lucida Sans Unicode" w:hAnsi="Lucida Sans Unicode"/>
                                <w:sz w:val="24"/>
                              </w:rPr>
                              <w:t>×</w:t>
                            </w:r>
                            <w:r>
                              <w:rPr>
                                <w:rFonts w:ascii="Lucida Sans Unicode" w:hAnsi="Lucida Sans Unicode"/>
                                <w:spacing w:val="-13"/>
                                <w:sz w:val="24"/>
                              </w:rPr>
                              <w:t> </w:t>
                            </w:r>
                            <w:r>
                              <w:rPr>
                                <w:sz w:val="24"/>
                              </w:rPr>
                              <w:t>10</w:t>
                            </w:r>
                            <w:r>
                              <w:rPr>
                                <w:rFonts w:ascii="Arial Narrow" w:hAnsi="Arial Narrow"/>
                                <w:i/>
                                <w:position w:val="9"/>
                                <w:sz w:val="16"/>
                              </w:rPr>
                              <w:t>−</w:t>
                            </w:r>
                            <w:r>
                              <w:rPr>
                                <w:rFonts w:ascii="Century" w:hAnsi="Century"/>
                                <w:position w:val="9"/>
                                <w:sz w:val="16"/>
                              </w:rPr>
                              <w:t>4</w:t>
                            </w:r>
                            <w:r>
                              <w:rPr>
                                <w:rFonts w:ascii="Century" w:hAnsi="Century"/>
                                <w:spacing w:val="45"/>
                                <w:position w:val="9"/>
                                <w:sz w:val="16"/>
                              </w:rPr>
                              <w:t> </w:t>
                            </w:r>
                            <w:r>
                              <w:rPr>
                                <w:sz w:val="24"/>
                              </w:rPr>
                              <w:t>=</w:t>
                            </w:r>
                            <w:r>
                              <w:rPr>
                                <w:spacing w:val="19"/>
                                <w:sz w:val="24"/>
                              </w:rPr>
                              <w:t> </w:t>
                            </w:r>
                            <w:r>
                              <w:rPr>
                                <w:sz w:val="24"/>
                              </w:rPr>
                              <w:t>3</w:t>
                            </w:r>
                            <w:r>
                              <w:rPr>
                                <w:spacing w:val="3"/>
                                <w:sz w:val="24"/>
                              </w:rPr>
                              <w:t> </w:t>
                            </w:r>
                            <w:r>
                              <w:rPr>
                                <w:rFonts w:ascii="Lucida Sans Unicode" w:hAnsi="Lucida Sans Unicode"/>
                                <w:sz w:val="24"/>
                              </w:rPr>
                              <w:t>×</w:t>
                            </w:r>
                            <w:r>
                              <w:rPr>
                                <w:rFonts w:ascii="Lucida Sans Unicode" w:hAnsi="Lucida Sans Unicode"/>
                                <w:spacing w:val="-13"/>
                                <w:sz w:val="24"/>
                              </w:rPr>
                              <w:t> </w:t>
                            </w:r>
                            <w:r>
                              <w:rPr>
                                <w:spacing w:val="-4"/>
                                <w:sz w:val="24"/>
                              </w:rPr>
                              <w:t>10</w:t>
                            </w:r>
                            <w:r>
                              <w:rPr>
                                <w:rFonts w:ascii="Arial Narrow" w:hAnsi="Arial Narrow"/>
                                <w:i/>
                                <w:spacing w:val="-4"/>
                                <w:position w:val="9"/>
                                <w:sz w:val="16"/>
                              </w:rPr>
                              <w:t>−</w:t>
                            </w:r>
                            <w:r>
                              <w:rPr>
                                <w:rFonts w:ascii="Century" w:hAnsi="Century"/>
                                <w:spacing w:val="-4"/>
                                <w:position w:val="9"/>
                                <w:sz w:val="16"/>
                              </w:rPr>
                              <w:t>5</w:t>
                            </w:r>
                          </w:p>
                        </w:tc>
                        <w:tc>
                          <w:tcPr>
                            <w:tcW w:w="1116" w:type="dxa"/>
                            <w:shd w:val="clear" w:color="auto" w:fill="FFFCFC"/>
                          </w:tcPr>
                          <w:p>
                            <w:pPr>
                              <w:pStyle w:val="TableParagraph"/>
                              <w:ind w:left="14" w:right="2"/>
                              <w:rPr>
                                <w:sz w:val="24"/>
                              </w:rPr>
                            </w:pPr>
                            <w:r>
                              <w:rPr>
                                <w:spacing w:val="-10"/>
                                <w:sz w:val="24"/>
                              </w:rPr>
                              <w:t>0</w:t>
                            </w:r>
                          </w:p>
                        </w:tc>
                        <w:tc>
                          <w:tcPr>
                            <w:tcW w:w="1116" w:type="dxa"/>
                            <w:shd w:val="clear" w:color="auto" w:fill="FFFCFC"/>
                          </w:tcPr>
                          <w:p>
                            <w:pPr>
                              <w:pStyle w:val="TableParagraph"/>
                              <w:ind w:left="14"/>
                              <w:rPr>
                                <w:sz w:val="24"/>
                              </w:rPr>
                            </w:pPr>
                            <w:r>
                              <w:rPr>
                                <w:spacing w:val="-10"/>
                                <w:sz w:val="24"/>
                              </w:rPr>
                              <w:t>0</w:t>
                            </w:r>
                          </w:p>
                        </w:tc>
                      </w:tr>
                      <w:tr>
                        <w:trPr>
                          <w:trHeight w:val="416" w:hRule="atLeast"/>
                        </w:trPr>
                        <w:tc>
                          <w:tcPr>
                            <w:tcW w:w="869" w:type="dxa"/>
                            <w:shd w:val="clear" w:color="auto" w:fill="FFFCFC"/>
                          </w:tcPr>
                          <w:p>
                            <w:pPr>
                              <w:pStyle w:val="TableParagraph"/>
                              <w:spacing w:before="59"/>
                              <w:ind w:right="1"/>
                              <w:rPr>
                                <w:rFonts w:ascii="Calibri"/>
                                <w:i/>
                                <w:sz w:val="16"/>
                              </w:rPr>
                            </w:pPr>
                            <w:r>
                              <w:rPr>
                                <w:rFonts w:ascii="Calibri"/>
                                <w:i/>
                                <w:spacing w:val="-2"/>
                                <w:w w:val="135"/>
                                <w:position w:val="4"/>
                                <w:sz w:val="24"/>
                              </w:rPr>
                              <w:t>x</w:t>
                            </w:r>
                            <w:r>
                              <w:rPr>
                                <w:rFonts w:ascii="Calibri"/>
                                <w:i/>
                                <w:spacing w:val="-2"/>
                                <w:w w:val="135"/>
                                <w:sz w:val="16"/>
                              </w:rPr>
                              <w:t>final</w:t>
                            </w:r>
                          </w:p>
                        </w:tc>
                        <w:tc>
                          <w:tcPr>
                            <w:tcW w:w="2483" w:type="dxa"/>
                            <w:shd w:val="clear" w:color="auto" w:fill="FFFCFC"/>
                          </w:tcPr>
                          <w:p>
                            <w:pPr>
                              <w:pStyle w:val="TableParagraph"/>
                              <w:spacing w:line="368" w:lineRule="exact" w:before="28"/>
                              <w:ind w:left="10" w:right="10"/>
                              <w:rPr>
                                <w:rFonts w:ascii="Century" w:hAnsi="Century"/>
                                <w:position w:val="9"/>
                                <w:sz w:val="16"/>
                              </w:rPr>
                            </w:pPr>
                            <w:r>
                              <w:rPr>
                                <w:spacing w:val="-2"/>
                                <w:sz w:val="24"/>
                              </w:rPr>
                              <w:t>7</w:t>
                            </w:r>
                            <w:r>
                              <w:rPr>
                                <w:spacing w:val="-13"/>
                                <w:sz w:val="24"/>
                              </w:rPr>
                              <w:t> </w:t>
                            </w:r>
                            <w:r>
                              <w:rPr>
                                <w:rFonts w:ascii="Lucida Sans Unicode" w:hAnsi="Lucida Sans Unicode"/>
                                <w:spacing w:val="-2"/>
                                <w:sz w:val="24"/>
                              </w:rPr>
                              <w:t>×</w:t>
                            </w:r>
                            <w:r>
                              <w:rPr>
                                <w:rFonts w:ascii="Lucida Sans Unicode" w:hAnsi="Lucida Sans Unicode"/>
                                <w:spacing w:val="-23"/>
                                <w:sz w:val="24"/>
                              </w:rPr>
                              <w:t> </w:t>
                            </w:r>
                            <w:r>
                              <w:rPr>
                                <w:spacing w:val="-4"/>
                                <w:sz w:val="24"/>
                              </w:rPr>
                              <w:t>10</w:t>
                            </w:r>
                            <w:r>
                              <w:rPr>
                                <w:rFonts w:ascii="Arial Narrow" w:hAnsi="Arial Narrow"/>
                                <w:i/>
                                <w:spacing w:val="-4"/>
                                <w:position w:val="9"/>
                                <w:sz w:val="16"/>
                              </w:rPr>
                              <w:t>−</w:t>
                            </w:r>
                            <w:r>
                              <w:rPr>
                                <w:rFonts w:ascii="Century" w:hAnsi="Century"/>
                                <w:spacing w:val="-4"/>
                                <w:position w:val="9"/>
                                <w:sz w:val="16"/>
                              </w:rPr>
                              <w:t>4</w:t>
                            </w:r>
                          </w:p>
                        </w:tc>
                        <w:tc>
                          <w:tcPr>
                            <w:tcW w:w="2483" w:type="dxa"/>
                            <w:shd w:val="clear" w:color="auto" w:fill="FFFCFC"/>
                          </w:tcPr>
                          <w:p>
                            <w:pPr>
                              <w:pStyle w:val="TableParagraph"/>
                              <w:ind w:left="10"/>
                              <w:rPr>
                                <w:sz w:val="24"/>
                              </w:rPr>
                            </w:pPr>
                            <w:r>
                              <w:rPr>
                                <w:spacing w:val="-10"/>
                                <w:sz w:val="24"/>
                              </w:rPr>
                              <w:t>0</w:t>
                            </w:r>
                          </w:p>
                        </w:tc>
                        <w:tc>
                          <w:tcPr>
                            <w:tcW w:w="1116" w:type="dxa"/>
                            <w:shd w:val="clear" w:color="auto" w:fill="FFFCFC"/>
                          </w:tcPr>
                          <w:p>
                            <w:pPr>
                              <w:pStyle w:val="TableParagraph"/>
                              <w:spacing w:line="368" w:lineRule="exact" w:before="28"/>
                              <w:ind w:left="14" w:right="12"/>
                              <w:rPr>
                                <w:rFonts w:ascii="Century" w:hAnsi="Century"/>
                                <w:position w:val="9"/>
                                <w:sz w:val="16"/>
                              </w:rPr>
                            </w:pPr>
                            <w:r>
                              <w:rPr>
                                <w:spacing w:val="-2"/>
                                <w:sz w:val="24"/>
                              </w:rPr>
                              <w:t>3</w:t>
                            </w:r>
                            <w:r>
                              <w:rPr>
                                <w:spacing w:val="-13"/>
                                <w:sz w:val="24"/>
                              </w:rPr>
                              <w:t> </w:t>
                            </w:r>
                            <w:r>
                              <w:rPr>
                                <w:rFonts w:ascii="Lucida Sans Unicode" w:hAnsi="Lucida Sans Unicode"/>
                                <w:spacing w:val="-2"/>
                                <w:sz w:val="24"/>
                              </w:rPr>
                              <w:t>×</w:t>
                            </w:r>
                            <w:r>
                              <w:rPr>
                                <w:rFonts w:ascii="Lucida Sans Unicode" w:hAnsi="Lucida Sans Unicode"/>
                                <w:spacing w:val="-23"/>
                                <w:sz w:val="24"/>
                              </w:rPr>
                              <w:t> </w:t>
                            </w:r>
                            <w:r>
                              <w:rPr>
                                <w:spacing w:val="-4"/>
                                <w:sz w:val="24"/>
                              </w:rPr>
                              <w:t>10</w:t>
                            </w:r>
                            <w:r>
                              <w:rPr>
                                <w:rFonts w:ascii="Arial Narrow" w:hAnsi="Arial Narrow"/>
                                <w:i/>
                                <w:spacing w:val="-4"/>
                                <w:position w:val="9"/>
                                <w:sz w:val="16"/>
                              </w:rPr>
                              <w:t>−</w:t>
                            </w:r>
                            <w:r>
                              <w:rPr>
                                <w:rFonts w:ascii="Century" w:hAnsi="Century"/>
                                <w:spacing w:val="-4"/>
                                <w:position w:val="9"/>
                                <w:sz w:val="16"/>
                              </w:rPr>
                              <w:t>5</w:t>
                            </w:r>
                          </w:p>
                        </w:tc>
                        <w:tc>
                          <w:tcPr>
                            <w:tcW w:w="1116" w:type="dxa"/>
                            <w:shd w:val="clear" w:color="auto" w:fill="FFFCFC"/>
                          </w:tcPr>
                          <w:p>
                            <w:pPr>
                              <w:pStyle w:val="TableParagraph"/>
                              <w:spacing w:line="368" w:lineRule="exact" w:before="28"/>
                              <w:ind w:left="14" w:right="10"/>
                              <w:rPr>
                                <w:rFonts w:ascii="Century" w:hAnsi="Century"/>
                                <w:position w:val="9"/>
                                <w:sz w:val="16"/>
                              </w:rPr>
                            </w:pPr>
                            <w:r>
                              <w:rPr>
                                <w:spacing w:val="-2"/>
                                <w:sz w:val="24"/>
                              </w:rPr>
                              <w:t>3</w:t>
                            </w:r>
                            <w:r>
                              <w:rPr>
                                <w:spacing w:val="-13"/>
                                <w:sz w:val="24"/>
                              </w:rPr>
                              <w:t> </w:t>
                            </w:r>
                            <w:r>
                              <w:rPr>
                                <w:rFonts w:ascii="Lucida Sans Unicode" w:hAnsi="Lucida Sans Unicode"/>
                                <w:spacing w:val="-2"/>
                                <w:sz w:val="24"/>
                              </w:rPr>
                              <w:t>×</w:t>
                            </w:r>
                            <w:r>
                              <w:rPr>
                                <w:rFonts w:ascii="Lucida Sans Unicode" w:hAnsi="Lucida Sans Unicode"/>
                                <w:spacing w:val="-23"/>
                                <w:sz w:val="24"/>
                              </w:rPr>
                              <w:t> </w:t>
                            </w:r>
                            <w:r>
                              <w:rPr>
                                <w:spacing w:val="-4"/>
                                <w:sz w:val="24"/>
                              </w:rPr>
                              <w:t>10</w:t>
                            </w:r>
                            <w:r>
                              <w:rPr>
                                <w:rFonts w:ascii="Arial Narrow" w:hAnsi="Arial Narrow"/>
                                <w:i/>
                                <w:spacing w:val="-4"/>
                                <w:position w:val="9"/>
                                <w:sz w:val="16"/>
                              </w:rPr>
                              <w:t>−</w:t>
                            </w:r>
                            <w:r>
                              <w:rPr>
                                <w:rFonts w:ascii="Century" w:hAnsi="Century"/>
                                <w:spacing w:val="-4"/>
                                <w:position w:val="9"/>
                                <w:sz w:val="16"/>
                              </w:rPr>
                              <w:t>5</w:t>
                            </w:r>
                          </w:p>
                        </w:tc>
                      </w:tr>
                    </w:tbl>
                    <w:p>
                      <w:pPr>
                        <w:pStyle w:val="BodyText"/>
                      </w:pPr>
                    </w:p>
                  </w:txbxContent>
                </v:textbox>
                <w10:wrap type="none"/>
              </v:shape>
            </w:pict>
          </mc:Fallback>
        </mc:AlternateContent>
      </w:r>
      <w:r>
        <w:rPr>
          <w:u w:val="single"/>
        </w:rPr>
        <w:t>Couple</w:t>
      </w:r>
      <w:r>
        <w:rPr>
          <w:spacing w:val="56"/>
          <w:u w:val="single"/>
        </w:rPr>
        <w:t> </w:t>
      </w:r>
      <w:r>
        <w:rPr>
          <w:u w:val="single"/>
        </w:rPr>
        <w:t>1</w:t>
      </w:r>
      <w:r>
        <w:rPr>
          <w:spacing w:val="56"/>
        </w:rPr>
        <w:t> </w:t>
      </w:r>
      <w:r>
        <w:rPr/>
        <w:t>:</w:t>
      </w:r>
      <w:r>
        <w:rPr>
          <w:spacing w:val="56"/>
        </w:rPr>
        <w:t> </w:t>
      </w:r>
      <w:r>
        <w:rPr/>
        <w:t>Nitrate/nitrite</w:t>
      </w:r>
      <w:r>
        <w:rPr>
          <w:spacing w:val="56"/>
        </w:rPr>
        <w:t> </w:t>
      </w:r>
      <w:r>
        <w:rPr/>
        <w:t>-</w:t>
      </w:r>
      <w:r>
        <w:rPr>
          <w:spacing w:val="56"/>
        </w:rPr>
        <w:t> </w:t>
      </w:r>
      <w:r>
        <w:rPr>
          <w:spacing w:val="-5"/>
        </w:rPr>
        <w:t>NO</w:t>
      </w:r>
    </w:p>
    <w:p>
      <w:pPr>
        <w:spacing w:line="78" w:lineRule="exact" w:before="71"/>
        <w:ind w:left="75" w:right="0" w:firstLine="0"/>
        <w:jc w:val="left"/>
        <w:rPr>
          <w:rFonts w:ascii="Century" w:hAnsi="Century"/>
          <w:position w:val="10"/>
          <w:sz w:val="16"/>
        </w:rPr>
      </w:pPr>
      <w:r>
        <w:rPr/>
        <w:br w:type="column"/>
      </w:r>
      <w:r>
        <w:rPr>
          <w:rFonts w:ascii="Century" w:hAnsi="Century"/>
          <w:w w:val="115"/>
          <w:position w:val="10"/>
          <w:sz w:val="16"/>
        </w:rPr>
        <w:t>–</w:t>
      </w:r>
      <w:r>
        <w:rPr>
          <w:rFonts w:ascii="Century" w:hAnsi="Century"/>
          <w:spacing w:val="-5"/>
          <w:w w:val="115"/>
          <w:position w:val="10"/>
          <w:sz w:val="16"/>
        </w:rPr>
        <w:t> </w:t>
      </w:r>
      <w:r>
        <w:rPr>
          <w:w w:val="155"/>
          <w:sz w:val="24"/>
        </w:rPr>
        <w:t>/</w:t>
      </w:r>
      <w:r>
        <w:rPr>
          <w:spacing w:val="-54"/>
          <w:w w:val="155"/>
          <w:sz w:val="24"/>
        </w:rPr>
        <w:t> </w:t>
      </w:r>
      <w:r>
        <w:rPr>
          <w:w w:val="115"/>
          <w:sz w:val="24"/>
        </w:rPr>
        <w:t>NO</w:t>
      </w:r>
      <w:r>
        <w:rPr>
          <w:spacing w:val="23"/>
          <w:w w:val="115"/>
          <w:sz w:val="24"/>
        </w:rPr>
        <w:t> </w:t>
      </w:r>
      <w:r>
        <w:rPr>
          <w:rFonts w:ascii="Century" w:hAnsi="Century"/>
          <w:spacing w:val="-26"/>
          <w:w w:val="115"/>
          <w:position w:val="10"/>
          <w:sz w:val="16"/>
        </w:rPr>
        <w:t>–</w:t>
      </w:r>
    </w:p>
    <w:p>
      <w:pPr>
        <w:spacing w:line="61" w:lineRule="exact" w:before="89"/>
        <w:ind w:left="1128" w:right="0" w:firstLine="0"/>
        <w:jc w:val="left"/>
        <w:rPr>
          <w:sz w:val="24"/>
        </w:rPr>
      </w:pPr>
      <w:r>
        <w:rPr/>
        <w:br w:type="column"/>
      </w:r>
      <w:r>
        <w:rPr>
          <w:rFonts w:ascii="Arial Narrow" w:hAnsi="Arial Narrow"/>
          <w:i/>
          <w:w w:val="110"/>
          <w:position w:val="9"/>
          <w:sz w:val="16"/>
        </w:rPr>
        <w:t>○</w:t>
      </w:r>
      <w:r>
        <w:rPr>
          <w:rFonts w:ascii="Arial Narrow" w:hAnsi="Arial Narrow"/>
          <w:i/>
          <w:spacing w:val="40"/>
          <w:w w:val="115"/>
          <w:position w:val="9"/>
          <w:sz w:val="16"/>
        </w:rPr>
        <w:t> </w:t>
      </w:r>
      <w:r>
        <w:rPr>
          <w:w w:val="115"/>
          <w:sz w:val="24"/>
        </w:rPr>
        <w:t>=</w:t>
      </w:r>
      <w:r>
        <w:rPr>
          <w:spacing w:val="4"/>
          <w:w w:val="115"/>
          <w:sz w:val="24"/>
        </w:rPr>
        <w:t> </w:t>
      </w:r>
      <w:r>
        <w:rPr>
          <w:w w:val="110"/>
          <w:sz w:val="24"/>
        </w:rPr>
        <w:t>+0</w:t>
      </w:r>
      <w:r>
        <w:rPr>
          <w:spacing w:val="5"/>
          <w:w w:val="110"/>
          <w:sz w:val="24"/>
        </w:rPr>
        <w:t> </w:t>
      </w:r>
      <w:r>
        <w:rPr>
          <w:spacing w:val="-5"/>
          <w:w w:val="110"/>
          <w:sz w:val="24"/>
        </w:rPr>
        <w:t>94</w:t>
      </w:r>
    </w:p>
    <w:p>
      <w:pPr>
        <w:spacing w:after="0" w:line="61" w:lineRule="exact"/>
        <w:jc w:val="left"/>
        <w:rPr>
          <w:sz w:val="24"/>
        </w:rPr>
        <w:sectPr>
          <w:type w:val="continuous"/>
          <w:pgSz w:w="23820" w:h="16840" w:orient="landscape"/>
          <w:pgMar w:header="0" w:footer="619" w:top="1000" w:bottom="280" w:left="1133" w:right="992"/>
          <w:cols w:num="3" w:equalWidth="0">
            <w:col w:w="14672" w:space="40"/>
            <w:col w:w="945" w:space="39"/>
            <w:col w:w="5999"/>
          </w:cols>
        </w:sectPr>
      </w:pPr>
    </w:p>
    <w:p>
      <w:pPr>
        <w:tabs>
          <w:tab w:pos="784" w:val="left" w:leader="none"/>
          <w:tab w:pos="1966" w:val="left" w:leader="none"/>
          <w:tab w:pos="2862" w:val="left" w:leader="none"/>
          <w:tab w:pos="3201" w:val="left" w:leader="none"/>
        </w:tabs>
        <w:spacing w:line="190" w:lineRule="exact" w:before="0"/>
        <w:ind w:left="0" w:right="3674" w:firstLine="0"/>
        <w:jc w:val="right"/>
        <w:rPr>
          <w:rFonts w:ascii="Calibri"/>
          <w:i/>
          <w:sz w:val="24"/>
        </w:rPr>
      </w:pPr>
      <w:r>
        <w:rPr>
          <w:rFonts w:ascii="Century"/>
          <w:spacing w:val="-10"/>
          <w:w w:val="105"/>
          <w:sz w:val="24"/>
          <w:vertAlign w:val="subscript"/>
        </w:rPr>
        <w:t>3</w:t>
      </w:r>
      <w:r>
        <w:rPr>
          <w:rFonts w:ascii="Century"/>
          <w:sz w:val="24"/>
          <w:vertAlign w:val="baseline"/>
        </w:rPr>
        <w:tab/>
      </w:r>
      <w:r>
        <w:rPr>
          <w:rFonts w:ascii="Century"/>
          <w:spacing w:val="-12"/>
          <w:w w:val="105"/>
          <w:sz w:val="24"/>
          <w:vertAlign w:val="subscript"/>
        </w:rPr>
        <w:t>2</w:t>
      </w:r>
      <w:r>
        <w:rPr>
          <w:rFonts w:ascii="Century"/>
          <w:sz w:val="24"/>
          <w:vertAlign w:val="baseline"/>
        </w:rPr>
        <w:tab/>
      </w:r>
      <w:r>
        <w:rPr>
          <w:rFonts w:ascii="Calibri"/>
          <w:i/>
          <w:spacing w:val="-5"/>
          <w:w w:val="105"/>
          <w:sz w:val="24"/>
          <w:vertAlign w:val="baseline"/>
        </w:rPr>
        <w:t>E</w:t>
      </w:r>
      <w:r>
        <w:rPr>
          <w:rFonts w:ascii="Century"/>
          <w:spacing w:val="-5"/>
          <w:w w:val="105"/>
          <w:position w:val="-5"/>
          <w:sz w:val="16"/>
          <w:vertAlign w:val="baseline"/>
        </w:rPr>
        <w:t>1</w:t>
      </w:r>
      <w:r>
        <w:rPr>
          <w:rFonts w:ascii="Century"/>
          <w:position w:val="-5"/>
          <w:sz w:val="16"/>
          <w:vertAlign w:val="baseline"/>
        </w:rPr>
        <w:tab/>
      </w:r>
      <w:r>
        <w:rPr>
          <w:rFonts w:ascii="Calibri"/>
          <w:i/>
          <w:spacing w:val="-10"/>
          <w:w w:val="105"/>
          <w:sz w:val="24"/>
          <w:vertAlign w:val="baseline"/>
        </w:rPr>
        <w:t>,</w:t>
      </w:r>
      <w:r>
        <w:rPr>
          <w:rFonts w:ascii="Calibri"/>
          <w:i/>
          <w:sz w:val="24"/>
          <w:vertAlign w:val="baseline"/>
        </w:rPr>
        <w:tab/>
      </w:r>
      <w:r>
        <w:rPr>
          <w:rFonts w:ascii="Calibri"/>
          <w:i/>
          <w:spacing w:val="-10"/>
          <w:w w:val="105"/>
          <w:sz w:val="24"/>
          <w:vertAlign w:val="baseline"/>
        </w:rPr>
        <w:t>V</w:t>
      </w:r>
    </w:p>
    <w:p>
      <w:pPr>
        <w:tabs>
          <w:tab w:pos="16637" w:val="left" w:leader="none"/>
        </w:tabs>
        <w:spacing w:line="138" w:lineRule="exact" w:before="21"/>
        <w:ind w:left="11459" w:right="0" w:firstLine="0"/>
        <w:jc w:val="left"/>
        <w:rPr>
          <w:rFonts w:ascii="Calibri" w:hAnsi="Calibri"/>
          <w:i/>
          <w:sz w:val="24"/>
        </w:rPr>
      </w:pPr>
      <w:r>
        <w:rPr>
          <w:w w:val="105"/>
          <w:sz w:val="24"/>
          <w:u w:val="single"/>
        </w:rPr>
        <w:t>Couple</w:t>
      </w:r>
      <w:r>
        <w:rPr>
          <w:spacing w:val="15"/>
          <w:w w:val="105"/>
          <w:sz w:val="24"/>
          <w:u w:val="single"/>
        </w:rPr>
        <w:t> </w:t>
      </w:r>
      <w:r>
        <w:rPr>
          <w:w w:val="105"/>
          <w:sz w:val="24"/>
          <w:u w:val="single"/>
        </w:rPr>
        <w:t>2</w:t>
      </w:r>
      <w:r>
        <w:rPr>
          <w:spacing w:val="16"/>
          <w:w w:val="105"/>
          <w:sz w:val="24"/>
        </w:rPr>
        <w:t> </w:t>
      </w:r>
      <w:r>
        <w:rPr>
          <w:w w:val="105"/>
          <w:sz w:val="24"/>
        </w:rPr>
        <w:t>:</w:t>
      </w:r>
      <w:r>
        <w:rPr>
          <w:spacing w:val="16"/>
          <w:w w:val="105"/>
          <w:sz w:val="24"/>
        </w:rPr>
        <w:t> </w:t>
      </w:r>
      <w:r>
        <w:rPr>
          <w:w w:val="105"/>
          <w:sz w:val="24"/>
        </w:rPr>
        <w:t>Dichromate/chrome</w:t>
      </w:r>
      <w:r>
        <w:rPr>
          <w:spacing w:val="16"/>
          <w:w w:val="105"/>
          <w:sz w:val="24"/>
        </w:rPr>
        <w:t> </w:t>
      </w:r>
      <w:r>
        <w:rPr>
          <w:w w:val="105"/>
          <w:sz w:val="24"/>
        </w:rPr>
        <w:t>-</w:t>
      </w:r>
      <w:r>
        <w:rPr>
          <w:spacing w:val="16"/>
          <w:w w:val="105"/>
          <w:sz w:val="24"/>
        </w:rPr>
        <w:t> </w:t>
      </w:r>
      <w:r>
        <w:rPr>
          <w:w w:val="105"/>
          <w:sz w:val="24"/>
        </w:rPr>
        <w:t>Cr</w:t>
      </w:r>
      <w:r>
        <w:rPr>
          <w:rFonts w:ascii="Century" w:hAnsi="Century"/>
          <w:w w:val="105"/>
          <w:sz w:val="24"/>
          <w:vertAlign w:val="subscript"/>
        </w:rPr>
        <w:t>2</w:t>
      </w:r>
      <w:r>
        <w:rPr>
          <w:w w:val="105"/>
          <w:sz w:val="24"/>
          <w:vertAlign w:val="baseline"/>
        </w:rPr>
        <w:t>O</w:t>
      </w:r>
      <w:r>
        <w:rPr>
          <w:rFonts w:ascii="Century" w:hAnsi="Century"/>
          <w:w w:val="105"/>
          <w:sz w:val="24"/>
          <w:vertAlign w:val="subscript"/>
        </w:rPr>
        <w:t>7</w:t>
      </w:r>
      <w:r>
        <w:rPr>
          <w:rFonts w:ascii="Century" w:hAnsi="Century"/>
          <w:w w:val="105"/>
          <w:position w:val="10"/>
          <w:sz w:val="16"/>
          <w:vertAlign w:val="baseline"/>
        </w:rPr>
        <w:t>2</w:t>
      </w:r>
      <w:r>
        <w:rPr>
          <w:rFonts w:ascii="Century" w:hAnsi="Century"/>
          <w:spacing w:val="-26"/>
          <w:w w:val="105"/>
          <w:position w:val="10"/>
          <w:sz w:val="16"/>
          <w:vertAlign w:val="baseline"/>
        </w:rPr>
        <w:t> </w:t>
      </w:r>
      <w:r>
        <w:rPr>
          <w:rFonts w:ascii="Century" w:hAnsi="Century"/>
          <w:w w:val="105"/>
          <w:position w:val="10"/>
          <w:sz w:val="16"/>
          <w:vertAlign w:val="baseline"/>
        </w:rPr>
        <w:t>–</w:t>
      </w:r>
      <w:r>
        <w:rPr>
          <w:rFonts w:ascii="Century" w:hAnsi="Century"/>
          <w:spacing w:val="25"/>
          <w:w w:val="105"/>
          <w:position w:val="10"/>
          <w:sz w:val="16"/>
          <w:vertAlign w:val="baseline"/>
        </w:rPr>
        <w:t> </w:t>
      </w:r>
      <w:r>
        <w:rPr>
          <w:w w:val="105"/>
          <w:sz w:val="24"/>
          <w:vertAlign w:val="baseline"/>
        </w:rPr>
        <w:t>/</w:t>
      </w:r>
      <w:r>
        <w:rPr>
          <w:spacing w:val="-23"/>
          <w:w w:val="105"/>
          <w:sz w:val="24"/>
          <w:vertAlign w:val="baseline"/>
        </w:rPr>
        <w:t> </w:t>
      </w:r>
      <w:r>
        <w:rPr>
          <w:spacing w:val="-4"/>
          <w:w w:val="105"/>
          <w:sz w:val="24"/>
          <w:vertAlign w:val="baseline"/>
        </w:rPr>
        <w:t>Cr</w:t>
      </w:r>
      <w:r>
        <w:rPr>
          <w:rFonts w:ascii="Century" w:hAnsi="Century"/>
          <w:spacing w:val="-4"/>
          <w:w w:val="105"/>
          <w:position w:val="10"/>
          <w:sz w:val="16"/>
          <w:vertAlign w:val="baseline"/>
        </w:rPr>
        <w:t>3+</w:t>
      </w:r>
      <w:r>
        <w:rPr>
          <w:rFonts w:ascii="Century" w:hAnsi="Century"/>
          <w:position w:val="10"/>
          <w:sz w:val="16"/>
          <w:vertAlign w:val="baseline"/>
        </w:rPr>
        <w:tab/>
      </w:r>
      <w:r>
        <w:rPr>
          <w:rFonts w:ascii="Calibri" w:hAnsi="Calibri"/>
          <w:i/>
          <w:w w:val="110"/>
          <w:sz w:val="24"/>
          <w:vertAlign w:val="baseline"/>
        </w:rPr>
        <w:t>E</w:t>
      </w:r>
      <w:r>
        <w:rPr>
          <w:rFonts w:ascii="Arial Narrow" w:hAnsi="Arial Narrow"/>
          <w:i/>
          <w:w w:val="110"/>
          <w:sz w:val="24"/>
          <w:vertAlign w:val="superscript"/>
        </w:rPr>
        <w:t>○</w:t>
      </w:r>
      <w:r>
        <w:rPr>
          <w:rFonts w:ascii="Arial Narrow" w:hAnsi="Arial Narrow"/>
          <w:i/>
          <w:spacing w:val="36"/>
          <w:w w:val="110"/>
          <w:sz w:val="24"/>
          <w:vertAlign w:val="baseline"/>
        </w:rPr>
        <w:t> </w:t>
      </w:r>
      <w:r>
        <w:rPr>
          <w:w w:val="110"/>
          <w:sz w:val="24"/>
          <w:vertAlign w:val="baseline"/>
        </w:rPr>
        <w:t>=</w:t>
      </w:r>
      <w:r>
        <w:rPr>
          <w:spacing w:val="19"/>
          <w:w w:val="110"/>
          <w:sz w:val="24"/>
          <w:vertAlign w:val="baseline"/>
        </w:rPr>
        <w:t> </w:t>
      </w:r>
      <w:r>
        <w:rPr>
          <w:w w:val="110"/>
          <w:sz w:val="24"/>
          <w:vertAlign w:val="baseline"/>
        </w:rPr>
        <w:t>+1</w:t>
      </w:r>
      <w:r>
        <w:rPr>
          <w:rFonts w:ascii="Calibri" w:hAnsi="Calibri"/>
          <w:i/>
          <w:w w:val="110"/>
          <w:sz w:val="24"/>
          <w:vertAlign w:val="baseline"/>
        </w:rPr>
        <w:t>,</w:t>
      </w:r>
      <w:r>
        <w:rPr>
          <w:w w:val="110"/>
          <w:sz w:val="24"/>
          <w:vertAlign w:val="baseline"/>
        </w:rPr>
        <w:t>36</w:t>
      </w:r>
      <w:r>
        <w:rPr>
          <w:spacing w:val="-16"/>
          <w:w w:val="110"/>
          <w:sz w:val="24"/>
          <w:vertAlign w:val="baseline"/>
        </w:rPr>
        <w:t> </w:t>
      </w:r>
      <w:r>
        <w:rPr>
          <w:rFonts w:ascii="Calibri" w:hAnsi="Calibri"/>
          <w:i/>
          <w:spacing w:val="-10"/>
          <w:w w:val="110"/>
          <w:sz w:val="24"/>
          <w:vertAlign w:val="baseline"/>
        </w:rPr>
        <w:t>V</w:t>
      </w:r>
    </w:p>
    <w:p>
      <w:pPr>
        <w:spacing w:after="0" w:line="138" w:lineRule="exact"/>
        <w:jc w:val="left"/>
        <w:rPr>
          <w:rFonts w:ascii="Calibri" w:hAnsi="Calibri"/>
          <w:i/>
          <w:sz w:val="24"/>
        </w:rPr>
        <w:sectPr>
          <w:type w:val="continuous"/>
          <w:pgSz w:w="23820" w:h="16840" w:orient="landscape"/>
          <w:pgMar w:header="0" w:footer="619" w:top="1000" w:bottom="280" w:left="1133" w:right="992"/>
        </w:sectPr>
      </w:pPr>
    </w:p>
    <w:p>
      <w:pPr>
        <w:pStyle w:val="BodyText"/>
        <w:spacing w:line="47" w:lineRule="exact" w:before="153"/>
        <w:jc w:val="right"/>
      </w:pPr>
      <w:r>
        <w:rPr>
          <w:w w:val="110"/>
          <w:u w:val="single"/>
        </w:rPr>
        <w:t>Couple</w:t>
      </w:r>
      <w:r>
        <w:rPr>
          <w:spacing w:val="-16"/>
          <w:w w:val="110"/>
          <w:u w:val="single"/>
        </w:rPr>
        <w:t> </w:t>
      </w:r>
      <w:r>
        <w:rPr>
          <w:w w:val="110"/>
          <w:u w:val="single"/>
        </w:rPr>
        <w:t>3</w:t>
      </w:r>
      <w:r>
        <w:rPr>
          <w:spacing w:val="-10"/>
          <w:w w:val="110"/>
        </w:rPr>
        <w:t> </w:t>
      </w:r>
      <w:r>
        <w:rPr>
          <w:w w:val="110"/>
        </w:rPr>
        <w:t>:</w:t>
      </w:r>
      <w:r>
        <w:rPr>
          <w:spacing w:val="-7"/>
          <w:w w:val="110"/>
        </w:rPr>
        <w:t> </w:t>
      </w:r>
      <w:r>
        <w:rPr>
          <w:w w:val="110"/>
        </w:rPr>
        <w:t>Ion</w:t>
      </w:r>
      <w:r>
        <w:rPr>
          <w:spacing w:val="-8"/>
          <w:w w:val="110"/>
        </w:rPr>
        <w:t> </w:t>
      </w:r>
      <w:r>
        <w:rPr>
          <w:w w:val="110"/>
        </w:rPr>
        <w:t>ferreux/fer</w:t>
      </w:r>
      <w:r>
        <w:rPr>
          <w:spacing w:val="-8"/>
          <w:w w:val="110"/>
        </w:rPr>
        <w:t> </w:t>
      </w:r>
      <w:r>
        <w:rPr>
          <w:w w:val="110"/>
        </w:rPr>
        <w:t>-</w:t>
      </w:r>
      <w:r>
        <w:rPr>
          <w:spacing w:val="-8"/>
          <w:w w:val="110"/>
        </w:rPr>
        <w:t> </w:t>
      </w:r>
      <w:r>
        <w:rPr>
          <w:w w:val="110"/>
        </w:rPr>
        <w:t>Fe</w:t>
      </w:r>
      <w:r>
        <w:rPr>
          <w:rFonts w:ascii="Century"/>
          <w:w w:val="110"/>
          <w:position w:val="10"/>
          <w:sz w:val="16"/>
        </w:rPr>
        <w:t>2+</w:t>
      </w:r>
      <w:r>
        <w:rPr>
          <w:rFonts w:ascii="Century"/>
          <w:spacing w:val="-11"/>
          <w:w w:val="110"/>
          <w:position w:val="10"/>
          <w:sz w:val="16"/>
        </w:rPr>
        <w:t> </w:t>
      </w:r>
      <w:r>
        <w:rPr>
          <w:w w:val="145"/>
        </w:rPr>
        <w:t>/</w:t>
      </w:r>
      <w:r>
        <w:rPr>
          <w:spacing w:val="-48"/>
          <w:w w:val="145"/>
        </w:rPr>
        <w:t> </w:t>
      </w:r>
      <w:r>
        <w:rPr>
          <w:spacing w:val="-5"/>
          <w:w w:val="110"/>
        </w:rPr>
        <w:t>Fe</w:t>
      </w:r>
    </w:p>
    <w:p>
      <w:pPr>
        <w:spacing w:line="159" w:lineRule="exact" w:before="22"/>
        <w:ind w:left="1540" w:right="0" w:firstLine="0"/>
        <w:jc w:val="left"/>
        <w:rPr>
          <w:rFonts w:ascii="Century"/>
          <w:sz w:val="16"/>
        </w:rPr>
      </w:pPr>
      <w:r>
        <w:rPr/>
        <w:br w:type="column"/>
      </w:r>
      <w:r>
        <w:rPr>
          <w:rFonts w:ascii="Century"/>
          <w:spacing w:val="-10"/>
          <w:sz w:val="16"/>
        </w:rPr>
        <w:t>2</w:t>
      </w:r>
    </w:p>
    <w:p>
      <w:pPr>
        <w:pStyle w:val="BodyText"/>
        <w:spacing w:line="19" w:lineRule="exact"/>
        <w:ind w:left="1715"/>
      </w:pPr>
      <w:r>
        <w:rPr/>
        <mc:AlternateContent>
          <mc:Choice Requires="wps">
            <w:drawing>
              <wp:anchor distT="0" distB="0" distL="0" distR="0" allowOverlap="1" layoutInCell="1" locked="0" behindDoc="0" simplePos="0" relativeHeight="15835648">
                <wp:simplePos x="0" y="0"/>
                <wp:positionH relativeFrom="page">
                  <wp:posOffset>11284572</wp:posOffset>
                </wp:positionH>
                <wp:positionV relativeFrom="paragraph">
                  <wp:posOffset>32168</wp:posOffset>
                </wp:positionV>
                <wp:extent cx="110489" cy="152400"/>
                <wp:effectExtent l="0" t="0" r="0" b="0"/>
                <wp:wrapNone/>
                <wp:docPr id="1843" name="Textbox 1843"/>
                <wp:cNvGraphicFramePr>
                  <a:graphicFrameLocks/>
                </wp:cNvGraphicFramePr>
                <a:graphic>
                  <a:graphicData uri="http://schemas.microsoft.com/office/word/2010/wordprocessingShape">
                    <wps:wsp>
                      <wps:cNvPr id="1843" name="Textbox 1843"/>
                      <wps:cNvSpPr txBox="1"/>
                      <wps:spPr>
                        <a:xfrm>
                          <a:off x="0" y="0"/>
                          <a:ext cx="110489" cy="152400"/>
                        </a:xfrm>
                        <a:prstGeom prst="rect">
                          <a:avLst/>
                        </a:prstGeom>
                      </wps:spPr>
                      <wps:txbx>
                        <w:txbxContent>
                          <w:p>
                            <w:pPr>
                              <w:spacing w:line="239" w:lineRule="exact" w:before="0"/>
                              <w:ind w:left="0" w:right="0" w:firstLine="0"/>
                              <w:jc w:val="left"/>
                              <w:rPr>
                                <w:rFonts w:ascii="Calibri"/>
                                <w:i/>
                                <w:sz w:val="24"/>
                              </w:rPr>
                            </w:pPr>
                            <w:r>
                              <w:rPr>
                                <w:rFonts w:ascii="Calibri"/>
                                <w:i/>
                                <w:spacing w:val="-10"/>
                                <w:w w:val="145"/>
                                <w:sz w:val="24"/>
                              </w:rPr>
                              <w:t>E</w:t>
                            </w:r>
                          </w:p>
                        </w:txbxContent>
                      </wps:txbx>
                      <wps:bodyPr wrap="square" lIns="0" tIns="0" rIns="0" bIns="0" rtlCol="0">
                        <a:noAutofit/>
                      </wps:bodyPr>
                    </wps:wsp>
                  </a:graphicData>
                </a:graphic>
              </wp:anchor>
            </w:drawing>
          </mc:Choice>
          <mc:Fallback>
            <w:pict>
              <v:shape style="position:absolute;margin-left:888.549011pt;margin-top:2.532916pt;width:8.7pt;height:12pt;mso-position-horizontal-relative:page;mso-position-vertical-relative:paragraph;z-index:15835648" type="#_x0000_t202" id="docshape1733" filled="false" stroked="false">
                <v:textbox inset="0,0,0,0">
                  <w:txbxContent>
                    <w:p>
                      <w:pPr>
                        <w:spacing w:line="239" w:lineRule="exact" w:before="0"/>
                        <w:ind w:left="0" w:right="0" w:firstLine="0"/>
                        <w:jc w:val="left"/>
                        <w:rPr>
                          <w:rFonts w:ascii="Calibri"/>
                          <w:i/>
                          <w:sz w:val="24"/>
                        </w:rPr>
                      </w:pPr>
                      <w:r>
                        <w:rPr>
                          <w:rFonts w:ascii="Calibri"/>
                          <w:i/>
                          <w:spacing w:val="-10"/>
                          <w:w w:val="145"/>
                          <w:sz w:val="24"/>
                        </w:rPr>
                        <w:t>E</w:t>
                      </w:r>
                    </w:p>
                  </w:txbxContent>
                </v:textbox>
                <w10:wrap type="none"/>
              </v:shape>
            </w:pict>
          </mc:Fallback>
        </mc:AlternateContent>
      </w:r>
      <w:r>
        <w:rPr/>
        <mc:AlternateContent>
          <mc:Choice Requires="wps">
            <w:drawing>
              <wp:anchor distT="0" distB="0" distL="0" distR="0" allowOverlap="1" layoutInCell="1" locked="0" behindDoc="0" simplePos="0" relativeHeight="15838208">
                <wp:simplePos x="0" y="0"/>
                <wp:positionH relativeFrom="page">
                  <wp:posOffset>11856034</wp:posOffset>
                </wp:positionH>
                <wp:positionV relativeFrom="paragraph">
                  <wp:posOffset>32168</wp:posOffset>
                </wp:positionV>
                <wp:extent cx="41910" cy="152400"/>
                <wp:effectExtent l="0" t="0" r="0" b="0"/>
                <wp:wrapNone/>
                <wp:docPr id="1844" name="Textbox 1844"/>
                <wp:cNvGraphicFramePr>
                  <a:graphicFrameLocks/>
                </wp:cNvGraphicFramePr>
                <a:graphic>
                  <a:graphicData uri="http://schemas.microsoft.com/office/word/2010/wordprocessingShape">
                    <wps:wsp>
                      <wps:cNvPr id="1844" name="Textbox 1844"/>
                      <wps:cNvSpPr txBox="1"/>
                      <wps:spPr>
                        <a:xfrm>
                          <a:off x="0" y="0"/>
                          <a:ext cx="41910" cy="152400"/>
                        </a:xfrm>
                        <a:prstGeom prst="rect">
                          <a:avLst/>
                        </a:prstGeom>
                      </wps:spPr>
                      <wps:txbx>
                        <w:txbxContent>
                          <w:p>
                            <w:pPr>
                              <w:spacing w:line="239" w:lineRule="exact" w:before="0"/>
                              <w:ind w:left="0" w:right="0" w:firstLine="0"/>
                              <w:jc w:val="left"/>
                              <w:rPr>
                                <w:rFonts w:ascii="Calibri"/>
                                <w:i/>
                                <w:sz w:val="24"/>
                              </w:rPr>
                            </w:pPr>
                            <w:r>
                              <w:rPr>
                                <w:rFonts w:ascii="Calibri"/>
                                <w:i/>
                                <w:spacing w:val="-10"/>
                                <w:w w:val="110"/>
                                <w:sz w:val="24"/>
                              </w:rPr>
                              <w:t>,</w:t>
                            </w:r>
                          </w:p>
                        </w:txbxContent>
                      </wps:txbx>
                      <wps:bodyPr wrap="square" lIns="0" tIns="0" rIns="0" bIns="0" rtlCol="0">
                        <a:noAutofit/>
                      </wps:bodyPr>
                    </wps:wsp>
                  </a:graphicData>
                </a:graphic>
              </wp:anchor>
            </w:drawing>
          </mc:Choice>
          <mc:Fallback>
            <w:pict>
              <v:shape style="position:absolute;margin-left:933.546021pt;margin-top:2.532916pt;width:3.3pt;height:12pt;mso-position-horizontal-relative:page;mso-position-vertical-relative:paragraph;z-index:15838208" type="#_x0000_t202" id="docshape1734" filled="false" stroked="false">
                <v:textbox inset="0,0,0,0">
                  <w:txbxContent>
                    <w:p>
                      <w:pPr>
                        <w:spacing w:line="239" w:lineRule="exact" w:before="0"/>
                        <w:ind w:left="0" w:right="0" w:firstLine="0"/>
                        <w:jc w:val="left"/>
                        <w:rPr>
                          <w:rFonts w:ascii="Calibri"/>
                          <w:i/>
                          <w:sz w:val="24"/>
                        </w:rPr>
                      </w:pPr>
                      <w:r>
                        <w:rPr>
                          <w:rFonts w:ascii="Calibri"/>
                          <w:i/>
                          <w:spacing w:val="-10"/>
                          <w:w w:val="110"/>
                          <w:sz w:val="24"/>
                        </w:rPr>
                        <w:t>,</w:t>
                      </w:r>
                    </w:p>
                  </w:txbxContent>
                </v:textbox>
                <w10:wrap type="none"/>
              </v:shape>
            </w:pict>
          </mc:Fallback>
        </mc:AlternateContent>
      </w:r>
      <w:r>
        <w:rPr/>
        <mc:AlternateContent>
          <mc:Choice Requires="wps">
            <w:drawing>
              <wp:anchor distT="0" distB="0" distL="0" distR="0" allowOverlap="1" layoutInCell="1" locked="0" behindDoc="0" simplePos="0" relativeHeight="15838720">
                <wp:simplePos x="0" y="0"/>
                <wp:positionH relativeFrom="page">
                  <wp:posOffset>12071298</wp:posOffset>
                </wp:positionH>
                <wp:positionV relativeFrom="paragraph">
                  <wp:posOffset>32168</wp:posOffset>
                </wp:positionV>
                <wp:extent cx="86995" cy="152400"/>
                <wp:effectExtent l="0" t="0" r="0" b="0"/>
                <wp:wrapNone/>
                <wp:docPr id="1845" name="Textbox 1845"/>
                <wp:cNvGraphicFramePr>
                  <a:graphicFrameLocks/>
                </wp:cNvGraphicFramePr>
                <a:graphic>
                  <a:graphicData uri="http://schemas.microsoft.com/office/word/2010/wordprocessingShape">
                    <wps:wsp>
                      <wps:cNvPr id="1845" name="Textbox 1845"/>
                      <wps:cNvSpPr txBox="1"/>
                      <wps:spPr>
                        <a:xfrm>
                          <a:off x="0" y="0"/>
                          <a:ext cx="86995" cy="152400"/>
                        </a:xfrm>
                        <a:prstGeom prst="rect">
                          <a:avLst/>
                        </a:prstGeom>
                      </wps:spPr>
                      <wps:txbx>
                        <w:txbxContent>
                          <w:p>
                            <w:pPr>
                              <w:spacing w:line="239" w:lineRule="exact" w:before="0"/>
                              <w:ind w:left="0" w:right="0" w:firstLine="0"/>
                              <w:jc w:val="left"/>
                              <w:rPr>
                                <w:rFonts w:ascii="Calibri"/>
                                <w:i/>
                                <w:sz w:val="24"/>
                              </w:rPr>
                            </w:pPr>
                            <w:r>
                              <w:rPr>
                                <w:rFonts w:ascii="Calibri"/>
                                <w:i/>
                                <w:spacing w:val="-10"/>
                                <w:sz w:val="24"/>
                              </w:rPr>
                              <w:t>V</w:t>
                            </w:r>
                          </w:p>
                        </w:txbxContent>
                      </wps:txbx>
                      <wps:bodyPr wrap="square" lIns="0" tIns="0" rIns="0" bIns="0" rtlCol="0">
                        <a:noAutofit/>
                      </wps:bodyPr>
                    </wps:wsp>
                  </a:graphicData>
                </a:graphic>
              </wp:anchor>
            </w:drawing>
          </mc:Choice>
          <mc:Fallback>
            <w:pict>
              <v:shape style="position:absolute;margin-left:950.495972pt;margin-top:2.532916pt;width:6.85pt;height:12pt;mso-position-horizontal-relative:page;mso-position-vertical-relative:paragraph;z-index:15838720" type="#_x0000_t202" id="docshape1735" filled="false" stroked="false">
                <v:textbox inset="0,0,0,0">
                  <w:txbxContent>
                    <w:p>
                      <w:pPr>
                        <w:spacing w:line="239" w:lineRule="exact" w:before="0"/>
                        <w:ind w:left="0" w:right="0" w:firstLine="0"/>
                        <w:jc w:val="left"/>
                        <w:rPr>
                          <w:rFonts w:ascii="Calibri"/>
                          <w:i/>
                          <w:sz w:val="24"/>
                        </w:rPr>
                      </w:pPr>
                      <w:r>
                        <w:rPr>
                          <w:rFonts w:ascii="Calibri"/>
                          <w:i/>
                          <w:spacing w:val="-10"/>
                          <w:sz w:val="24"/>
                        </w:rPr>
                        <w:t>V</w:t>
                      </w:r>
                    </w:p>
                  </w:txbxContent>
                </v:textbox>
                <w10:wrap type="none"/>
              </v:shape>
            </w:pict>
          </mc:Fallback>
        </mc:AlternateContent>
      </w:r>
      <w:r>
        <w:rPr>
          <w:w w:val="115"/>
        </w:rPr>
        <w:t>=</w:t>
      </w:r>
      <w:r>
        <w:rPr>
          <w:spacing w:val="-11"/>
          <w:w w:val="115"/>
        </w:rPr>
        <w:t> </w:t>
      </w:r>
      <w:r>
        <w:rPr>
          <w:rFonts w:ascii="Lucida Sans Unicode" w:hAnsi="Lucida Sans Unicode"/>
          <w:w w:val="110"/>
        </w:rPr>
        <w:t>−</w:t>
      </w:r>
      <w:r>
        <w:rPr>
          <w:w w:val="110"/>
        </w:rPr>
        <w:t>0</w:t>
      </w:r>
      <w:r>
        <w:rPr>
          <w:spacing w:val="-10"/>
          <w:w w:val="110"/>
        </w:rPr>
        <w:t> </w:t>
      </w:r>
      <w:r>
        <w:rPr>
          <w:spacing w:val="-5"/>
          <w:w w:val="110"/>
        </w:rPr>
        <w:t>44</w:t>
      </w:r>
    </w:p>
    <w:p>
      <w:pPr>
        <w:pStyle w:val="BodyText"/>
        <w:spacing w:after="0" w:line="19" w:lineRule="exact"/>
        <w:sectPr>
          <w:type w:val="continuous"/>
          <w:pgSz w:w="23820" w:h="16840" w:orient="landscape"/>
          <w:pgMar w:header="0" w:footer="619" w:top="1000" w:bottom="280" w:left="1133" w:right="992"/>
          <w:cols w:num="2" w:equalWidth="0">
            <w:col w:w="15231" w:space="40"/>
            <w:col w:w="6424"/>
          </w:cols>
        </w:sectPr>
      </w:pPr>
    </w:p>
    <w:p>
      <w:pPr>
        <w:pStyle w:val="BodyText"/>
        <w:spacing w:before="1"/>
      </w:pPr>
    </w:p>
    <w:p>
      <w:pPr>
        <w:pStyle w:val="BodyText"/>
        <w:spacing w:line="192" w:lineRule="auto" w:before="1"/>
        <w:ind w:left="107" w:right="38"/>
        <w:jc w:val="both"/>
      </w:pPr>
      <w:r>
        <w:rPr>
          <w:w w:val="110"/>
        </w:rPr>
        <w:t>En</w:t>
      </w:r>
      <w:r>
        <w:rPr>
          <w:spacing w:val="-17"/>
          <w:w w:val="110"/>
        </w:rPr>
        <w:t> </w:t>
      </w:r>
      <w:r>
        <w:rPr>
          <w:w w:val="110"/>
        </w:rPr>
        <w:t>supposant</w:t>
      </w:r>
      <w:r>
        <w:rPr>
          <w:spacing w:val="-14"/>
          <w:w w:val="110"/>
        </w:rPr>
        <w:t> </w:t>
      </w:r>
      <w:r>
        <w:rPr>
          <w:w w:val="110"/>
        </w:rPr>
        <w:t>que la réaction est totale, on a donc, à la fin de la réaction </w:t>
      </w:r>
      <w:r>
        <w:rPr>
          <w:rFonts w:ascii="Calibri" w:hAnsi="Calibri"/>
          <w:i/>
          <w:w w:val="110"/>
        </w:rPr>
        <w:t>n</w:t>
      </w:r>
      <w:r>
        <w:rPr>
          <w:rFonts w:ascii="Calibri" w:hAnsi="Calibri"/>
          <w:i/>
          <w:w w:val="110"/>
          <w:vertAlign w:val="subscript"/>
        </w:rPr>
        <w:t>f</w:t>
      </w:r>
      <w:r>
        <w:rPr>
          <w:rFonts w:ascii="Calibri" w:hAnsi="Calibri"/>
          <w:i/>
          <w:spacing w:val="-15"/>
          <w:w w:val="110"/>
          <w:vertAlign w:val="baseline"/>
        </w:rPr>
        <w:t> </w:t>
      </w:r>
      <w:r>
        <w:rPr>
          <w:w w:val="110"/>
          <w:vertAlign w:val="baseline"/>
        </w:rPr>
        <w:t>(H</w:t>
      </w:r>
      <w:r>
        <w:rPr>
          <w:rFonts w:ascii="Century" w:hAnsi="Century"/>
          <w:w w:val="110"/>
          <w:vertAlign w:val="subscript"/>
        </w:rPr>
        <w:t>3</w:t>
      </w:r>
      <w:r>
        <w:rPr>
          <w:w w:val="110"/>
          <w:vertAlign w:val="baseline"/>
        </w:rPr>
        <w:t>PO</w:t>
      </w:r>
      <w:r>
        <w:rPr>
          <w:rFonts w:ascii="Century" w:hAnsi="Century"/>
          <w:w w:val="110"/>
          <w:vertAlign w:val="subscript"/>
        </w:rPr>
        <w:t>4</w:t>
      </w:r>
      <w:r>
        <w:rPr>
          <w:w w:val="110"/>
          <w:vertAlign w:val="baseline"/>
        </w:rPr>
        <w:t>)</w:t>
      </w:r>
      <w:r>
        <w:rPr>
          <w:spacing w:val="-3"/>
          <w:w w:val="110"/>
          <w:vertAlign w:val="baseline"/>
        </w:rPr>
        <w:t> </w:t>
      </w:r>
      <w:r>
        <w:rPr>
          <w:w w:val="110"/>
          <w:vertAlign w:val="baseline"/>
        </w:rPr>
        <w:t>=</w:t>
      </w:r>
      <w:r>
        <w:rPr>
          <w:spacing w:val="-4"/>
          <w:w w:val="110"/>
          <w:vertAlign w:val="baseline"/>
        </w:rPr>
        <w:t> </w:t>
      </w:r>
      <w:r>
        <w:rPr>
          <w:w w:val="110"/>
          <w:vertAlign w:val="baseline"/>
        </w:rPr>
        <w:t>3</w:t>
      </w:r>
      <w:r>
        <w:rPr>
          <w:spacing w:val="-17"/>
          <w:w w:val="110"/>
          <w:vertAlign w:val="baseline"/>
        </w:rPr>
        <w:t> </w:t>
      </w:r>
      <w:r>
        <w:rPr>
          <w:rFonts w:ascii="Lucida Sans Unicode" w:hAnsi="Lucida Sans Unicode"/>
          <w:w w:val="110"/>
          <w:vertAlign w:val="baseline"/>
        </w:rPr>
        <w:t>×</w:t>
      </w:r>
      <w:r>
        <w:rPr>
          <w:rFonts w:ascii="Lucida Sans Unicode" w:hAnsi="Lucida Sans Unicode"/>
          <w:spacing w:val="-21"/>
          <w:w w:val="110"/>
          <w:vertAlign w:val="baseline"/>
        </w:rPr>
        <w:t> </w:t>
      </w:r>
      <w:r>
        <w:rPr>
          <w:w w:val="110"/>
          <w:vertAlign w:val="baseline"/>
        </w:rPr>
        <w:t>10</w:t>
      </w:r>
      <w:r>
        <w:rPr>
          <w:rFonts w:ascii="Arial Narrow" w:hAnsi="Arial Narrow"/>
          <w:i/>
          <w:w w:val="110"/>
          <w:position w:val="9"/>
          <w:sz w:val="16"/>
          <w:vertAlign w:val="baseline"/>
        </w:rPr>
        <w:t>−</w:t>
      </w:r>
      <w:r>
        <w:rPr>
          <w:rFonts w:ascii="Century" w:hAnsi="Century"/>
          <w:w w:val="110"/>
          <w:position w:val="9"/>
          <w:sz w:val="16"/>
          <w:vertAlign w:val="baseline"/>
        </w:rPr>
        <w:t>5 </w:t>
      </w:r>
      <w:r>
        <w:rPr>
          <w:w w:val="110"/>
          <w:vertAlign w:val="baseline"/>
        </w:rPr>
        <w:t>et</w:t>
      </w:r>
      <w:r>
        <w:rPr>
          <w:spacing w:val="-17"/>
          <w:w w:val="110"/>
          <w:vertAlign w:val="baseline"/>
        </w:rPr>
        <w:t> </w:t>
      </w:r>
      <w:r>
        <w:rPr>
          <w:rFonts w:ascii="Calibri" w:hAnsi="Calibri"/>
          <w:i/>
          <w:w w:val="110"/>
          <w:vertAlign w:val="baseline"/>
        </w:rPr>
        <w:t>n</w:t>
      </w:r>
      <w:r>
        <w:rPr>
          <w:rFonts w:ascii="Calibri" w:hAnsi="Calibri"/>
          <w:i/>
          <w:w w:val="110"/>
          <w:vertAlign w:val="subscript"/>
        </w:rPr>
        <w:t>f</w:t>
      </w:r>
      <w:r>
        <w:rPr>
          <w:rFonts w:ascii="Calibri" w:hAnsi="Calibri"/>
          <w:i/>
          <w:spacing w:val="-15"/>
          <w:w w:val="110"/>
          <w:vertAlign w:val="baseline"/>
        </w:rPr>
        <w:t> </w:t>
      </w:r>
      <w:r>
        <w:rPr>
          <w:w w:val="110"/>
          <w:vertAlign w:val="baseline"/>
        </w:rPr>
        <w:t>(HCl)</w:t>
      </w:r>
      <w:r>
        <w:rPr>
          <w:spacing w:val="-16"/>
          <w:w w:val="110"/>
          <w:vertAlign w:val="baseline"/>
        </w:rPr>
        <w:t> </w:t>
      </w:r>
      <w:r>
        <w:rPr>
          <w:w w:val="110"/>
          <w:vertAlign w:val="baseline"/>
        </w:rPr>
        <w:t>= 7</w:t>
      </w:r>
      <w:r>
        <w:rPr>
          <w:spacing w:val="-17"/>
          <w:w w:val="110"/>
          <w:vertAlign w:val="baseline"/>
        </w:rPr>
        <w:t> </w:t>
      </w:r>
      <w:r>
        <w:rPr>
          <w:rFonts w:ascii="Lucida Sans Unicode" w:hAnsi="Lucida Sans Unicode"/>
          <w:w w:val="110"/>
          <w:vertAlign w:val="baseline"/>
        </w:rPr>
        <w:t>×</w:t>
      </w:r>
      <w:r>
        <w:rPr>
          <w:rFonts w:ascii="Lucida Sans Unicode" w:hAnsi="Lucida Sans Unicode"/>
          <w:spacing w:val="-21"/>
          <w:w w:val="110"/>
          <w:vertAlign w:val="baseline"/>
        </w:rPr>
        <w:t> </w:t>
      </w:r>
      <w:r>
        <w:rPr>
          <w:w w:val="110"/>
          <w:vertAlign w:val="baseline"/>
        </w:rPr>
        <w:t>10</w:t>
      </w:r>
      <w:r>
        <w:rPr>
          <w:rFonts w:ascii="Arial Narrow" w:hAnsi="Arial Narrow"/>
          <w:i/>
          <w:w w:val="110"/>
          <w:position w:val="9"/>
          <w:sz w:val="16"/>
          <w:vertAlign w:val="baseline"/>
        </w:rPr>
        <w:t>−</w:t>
      </w:r>
      <w:r>
        <w:rPr>
          <w:rFonts w:ascii="Century" w:hAnsi="Century"/>
          <w:w w:val="110"/>
          <w:position w:val="9"/>
          <w:sz w:val="16"/>
          <w:vertAlign w:val="baseline"/>
        </w:rPr>
        <w:t>5</w:t>
      </w:r>
      <w:r>
        <w:rPr>
          <w:w w:val="110"/>
          <w:vertAlign w:val="baseline"/>
        </w:rPr>
        <w:t>. Il nous reste une Cl- (spectateur dans l’eau car produit d’un acide fort), un</w:t>
      </w:r>
      <w:r>
        <w:rPr>
          <w:spacing w:val="-9"/>
          <w:w w:val="110"/>
          <w:vertAlign w:val="baseline"/>
        </w:rPr>
        <w:t> </w:t>
      </w:r>
      <w:r>
        <w:rPr>
          <w:w w:val="110"/>
          <w:vertAlign w:val="baseline"/>
        </w:rPr>
        <w:t>acide</w:t>
      </w:r>
      <w:r>
        <w:rPr>
          <w:spacing w:val="-8"/>
          <w:w w:val="110"/>
          <w:vertAlign w:val="baseline"/>
        </w:rPr>
        <w:t> </w:t>
      </w:r>
      <w:r>
        <w:rPr>
          <w:w w:val="110"/>
          <w:vertAlign w:val="baseline"/>
        </w:rPr>
        <w:t>faible</w:t>
      </w:r>
      <w:r>
        <w:rPr>
          <w:spacing w:val="-8"/>
          <w:w w:val="110"/>
          <w:vertAlign w:val="baseline"/>
        </w:rPr>
        <w:t> </w:t>
      </w:r>
      <w:r>
        <w:rPr>
          <w:w w:val="110"/>
          <w:vertAlign w:val="baseline"/>
        </w:rPr>
        <w:t>et</w:t>
      </w:r>
      <w:r>
        <w:rPr>
          <w:spacing w:val="-8"/>
          <w:w w:val="110"/>
          <w:vertAlign w:val="baseline"/>
        </w:rPr>
        <w:t> </w:t>
      </w:r>
      <w:r>
        <w:rPr>
          <w:w w:val="110"/>
          <w:vertAlign w:val="baseline"/>
        </w:rPr>
        <w:t>un</w:t>
      </w:r>
      <w:r>
        <w:rPr>
          <w:spacing w:val="-9"/>
          <w:w w:val="110"/>
          <w:vertAlign w:val="baseline"/>
        </w:rPr>
        <w:t> </w:t>
      </w:r>
      <w:r>
        <w:rPr>
          <w:w w:val="110"/>
          <w:vertAlign w:val="baseline"/>
        </w:rPr>
        <w:t>acide</w:t>
      </w:r>
      <w:r>
        <w:rPr>
          <w:spacing w:val="-8"/>
          <w:w w:val="110"/>
          <w:vertAlign w:val="baseline"/>
        </w:rPr>
        <w:t> </w:t>
      </w:r>
      <w:r>
        <w:rPr>
          <w:w w:val="110"/>
          <w:vertAlign w:val="baseline"/>
        </w:rPr>
        <w:t>fort</w:t>
      </w:r>
      <w:r>
        <w:rPr>
          <w:spacing w:val="-8"/>
          <w:w w:val="110"/>
          <w:vertAlign w:val="baseline"/>
        </w:rPr>
        <w:t> </w:t>
      </w:r>
      <w:r>
        <w:rPr>
          <w:w w:val="110"/>
          <w:vertAlign w:val="baseline"/>
        </w:rPr>
        <w:t>qui</w:t>
      </w:r>
      <w:r>
        <w:rPr>
          <w:spacing w:val="-8"/>
          <w:w w:val="110"/>
          <w:vertAlign w:val="baseline"/>
        </w:rPr>
        <w:t> </w:t>
      </w:r>
      <w:r>
        <w:rPr>
          <w:w w:val="110"/>
          <w:vertAlign w:val="baseline"/>
        </w:rPr>
        <w:t>ne</w:t>
      </w:r>
      <w:r>
        <w:rPr>
          <w:spacing w:val="-8"/>
          <w:w w:val="110"/>
          <w:vertAlign w:val="baseline"/>
        </w:rPr>
        <w:t> </w:t>
      </w:r>
      <w:r>
        <w:rPr>
          <w:w w:val="110"/>
          <w:vertAlign w:val="baseline"/>
        </w:rPr>
        <w:t>peut</w:t>
      </w:r>
      <w:r>
        <w:rPr>
          <w:spacing w:val="-9"/>
          <w:w w:val="110"/>
          <w:vertAlign w:val="baseline"/>
        </w:rPr>
        <w:t> </w:t>
      </w:r>
      <w:r>
        <w:rPr>
          <w:w w:val="110"/>
          <w:vertAlign w:val="baseline"/>
        </w:rPr>
        <w:t>pas</w:t>
      </w:r>
      <w:r>
        <w:rPr>
          <w:spacing w:val="-8"/>
          <w:w w:val="110"/>
          <w:vertAlign w:val="baseline"/>
        </w:rPr>
        <w:t> </w:t>
      </w:r>
      <w:r>
        <w:rPr>
          <w:w w:val="110"/>
          <w:vertAlign w:val="baseline"/>
        </w:rPr>
        <w:t>réagir,</w:t>
      </w:r>
      <w:r>
        <w:rPr>
          <w:spacing w:val="-8"/>
          <w:w w:val="110"/>
          <w:vertAlign w:val="baseline"/>
        </w:rPr>
        <w:t> </w:t>
      </w:r>
      <w:r>
        <w:rPr>
          <w:w w:val="110"/>
          <w:vertAlign w:val="baseline"/>
        </w:rPr>
        <w:t>le</w:t>
      </w:r>
      <w:r>
        <w:rPr>
          <w:spacing w:val="-8"/>
          <w:w w:val="110"/>
          <w:vertAlign w:val="baseline"/>
        </w:rPr>
        <w:t> </w:t>
      </w:r>
      <w:r>
        <w:rPr>
          <w:w w:val="110"/>
          <w:vertAlign w:val="baseline"/>
        </w:rPr>
        <w:t>pH</w:t>
      </w:r>
      <w:r>
        <w:rPr>
          <w:spacing w:val="-8"/>
          <w:w w:val="110"/>
          <w:vertAlign w:val="baseline"/>
        </w:rPr>
        <w:t> </w:t>
      </w:r>
      <w:r>
        <w:rPr>
          <w:w w:val="110"/>
          <w:vertAlign w:val="baseline"/>
        </w:rPr>
        <w:t>de</w:t>
      </w:r>
      <w:r>
        <w:rPr>
          <w:spacing w:val="-9"/>
          <w:w w:val="110"/>
          <w:vertAlign w:val="baseline"/>
        </w:rPr>
        <w:t> </w:t>
      </w:r>
      <w:r>
        <w:rPr>
          <w:w w:val="110"/>
          <w:vertAlign w:val="baseline"/>
        </w:rPr>
        <w:t>notre</w:t>
      </w:r>
      <w:r>
        <w:rPr>
          <w:spacing w:val="-8"/>
          <w:w w:val="110"/>
          <w:vertAlign w:val="baseline"/>
        </w:rPr>
        <w:t> </w:t>
      </w:r>
      <w:r>
        <w:rPr>
          <w:w w:val="110"/>
          <w:vertAlign w:val="baseline"/>
        </w:rPr>
        <w:t>solution</w:t>
      </w:r>
      <w:r>
        <w:rPr>
          <w:spacing w:val="-8"/>
          <w:w w:val="110"/>
          <w:vertAlign w:val="baseline"/>
        </w:rPr>
        <w:t> </w:t>
      </w:r>
      <w:r>
        <w:rPr>
          <w:w w:val="110"/>
          <w:vertAlign w:val="baseline"/>
        </w:rPr>
        <w:t>va</w:t>
      </w:r>
      <w:r>
        <w:rPr>
          <w:spacing w:val="-8"/>
          <w:w w:val="110"/>
          <w:vertAlign w:val="baseline"/>
        </w:rPr>
        <w:t> </w:t>
      </w:r>
      <w:r>
        <w:rPr>
          <w:w w:val="110"/>
          <w:vertAlign w:val="baseline"/>
        </w:rPr>
        <w:t>être</w:t>
      </w:r>
      <w:r>
        <w:rPr>
          <w:spacing w:val="-8"/>
          <w:w w:val="110"/>
          <w:vertAlign w:val="baseline"/>
        </w:rPr>
        <w:t> </w:t>
      </w:r>
      <w:r>
        <w:rPr>
          <w:w w:val="110"/>
          <w:vertAlign w:val="baseline"/>
        </w:rPr>
        <w:t>imposé</w:t>
      </w:r>
      <w:r>
        <w:rPr>
          <w:spacing w:val="-9"/>
          <w:w w:val="110"/>
          <w:vertAlign w:val="baseline"/>
        </w:rPr>
        <w:t> </w:t>
      </w:r>
      <w:r>
        <w:rPr>
          <w:spacing w:val="-5"/>
          <w:w w:val="110"/>
          <w:vertAlign w:val="baseline"/>
        </w:rPr>
        <w:t>par</w:t>
      </w:r>
    </w:p>
    <w:p>
      <w:pPr>
        <w:pStyle w:val="BodyText"/>
        <w:spacing w:line="218" w:lineRule="auto" w:before="28"/>
        <w:ind w:left="107" w:right="38"/>
        <w:jc w:val="both"/>
      </w:pPr>
      <w:r>
        <w:rPr/>
        <mc:AlternateContent>
          <mc:Choice Requires="wps">
            <w:drawing>
              <wp:anchor distT="0" distB="0" distL="0" distR="0" allowOverlap="1" layoutInCell="1" locked="0" behindDoc="1" simplePos="0" relativeHeight="484679168">
                <wp:simplePos x="0" y="0"/>
                <wp:positionH relativeFrom="page">
                  <wp:posOffset>1393063</wp:posOffset>
                </wp:positionH>
                <wp:positionV relativeFrom="paragraph">
                  <wp:posOffset>303775</wp:posOffset>
                </wp:positionV>
                <wp:extent cx="62865" cy="101600"/>
                <wp:effectExtent l="0" t="0" r="0" b="0"/>
                <wp:wrapNone/>
                <wp:docPr id="1846" name="Textbox 1846"/>
                <wp:cNvGraphicFramePr>
                  <a:graphicFrameLocks/>
                </wp:cNvGraphicFramePr>
                <a:graphic>
                  <a:graphicData uri="http://schemas.microsoft.com/office/word/2010/wordprocessingShape">
                    <wps:wsp>
                      <wps:cNvPr id="1846" name="Textbox 1846"/>
                      <wps:cNvSpPr txBox="1"/>
                      <wps:spPr>
                        <a:xfrm>
                          <a:off x="0" y="0"/>
                          <a:ext cx="62865" cy="101600"/>
                        </a:xfrm>
                        <a:prstGeom prst="rect">
                          <a:avLst/>
                        </a:prstGeom>
                      </wps:spPr>
                      <wps:txbx>
                        <w:txbxContent>
                          <w:p>
                            <w:pPr>
                              <w:spacing w:line="159" w:lineRule="exact" w:before="0"/>
                              <w:ind w:left="0" w:right="0" w:firstLine="0"/>
                              <w:jc w:val="left"/>
                              <w:rPr>
                                <w:rFonts w:ascii="Calibri"/>
                                <w:i/>
                                <w:sz w:val="16"/>
                              </w:rPr>
                            </w:pPr>
                            <w:r>
                              <w:rPr>
                                <w:rFonts w:ascii="Calibri"/>
                                <w:i/>
                                <w:spacing w:val="-10"/>
                                <w:sz w:val="16"/>
                              </w:rPr>
                              <w:t>V</w:t>
                            </w:r>
                          </w:p>
                        </w:txbxContent>
                      </wps:txbx>
                      <wps:bodyPr wrap="square" lIns="0" tIns="0" rIns="0" bIns="0" rtlCol="0">
                        <a:noAutofit/>
                      </wps:bodyPr>
                    </wps:wsp>
                  </a:graphicData>
                </a:graphic>
              </wp:anchor>
            </w:drawing>
          </mc:Choice>
          <mc:Fallback>
            <w:pict>
              <v:shape style="position:absolute;margin-left:109.690002pt;margin-top:23.919319pt;width:4.95pt;height:8pt;mso-position-horizontal-relative:page;mso-position-vertical-relative:paragraph;z-index:-18637312" type="#_x0000_t202" id="docshape1736" filled="false" stroked="false">
                <v:textbox inset="0,0,0,0">
                  <w:txbxContent>
                    <w:p>
                      <w:pPr>
                        <w:spacing w:line="159" w:lineRule="exact" w:before="0"/>
                        <w:ind w:left="0" w:right="0" w:firstLine="0"/>
                        <w:jc w:val="left"/>
                        <w:rPr>
                          <w:rFonts w:ascii="Calibri"/>
                          <w:i/>
                          <w:sz w:val="16"/>
                        </w:rPr>
                      </w:pPr>
                      <w:r>
                        <w:rPr>
                          <w:rFonts w:ascii="Calibri"/>
                          <w:i/>
                          <w:spacing w:val="-10"/>
                          <w:sz w:val="16"/>
                        </w:rPr>
                        <w:t>V</w:t>
                      </w:r>
                    </w:p>
                  </w:txbxContent>
                </v:textbox>
                <w10:wrap type="none"/>
              </v:shape>
            </w:pict>
          </mc:Fallback>
        </mc:AlternateContent>
      </w:r>
      <w:r>
        <w:rPr>
          <w:w w:val="105"/>
        </w:rPr>
        <w:t>notre acide fort. On n’oublie pas de calculer notre nouveau volume : 500</w:t>
      </w:r>
      <w:r>
        <w:rPr>
          <w:spacing w:val="-8"/>
          <w:w w:val="105"/>
        </w:rPr>
        <w:t> </w:t>
      </w:r>
      <w:r>
        <w:rPr>
          <w:w w:val="105"/>
        </w:rPr>
        <w:t>+</w:t>
      </w:r>
      <w:r>
        <w:rPr>
          <w:spacing w:val="-8"/>
          <w:w w:val="105"/>
        </w:rPr>
        <w:t> </w:t>
      </w:r>
      <w:r>
        <w:rPr>
          <w:w w:val="105"/>
        </w:rPr>
        <w:t>300 = 800</w:t>
      </w:r>
      <w:r>
        <w:rPr>
          <w:spacing w:val="-16"/>
          <w:w w:val="105"/>
        </w:rPr>
        <w:t> </w:t>
      </w:r>
      <w:r>
        <w:rPr>
          <w:rFonts w:ascii="Calibri" w:hAnsi="Calibri"/>
          <w:i/>
          <w:w w:val="105"/>
        </w:rPr>
        <w:t>mL</w:t>
      </w:r>
      <w:r>
        <w:rPr>
          <w:w w:val="105"/>
        </w:rPr>
        <w:t>. Ainsi, avec </w:t>
      </w:r>
      <w:r>
        <w:rPr>
          <w:rFonts w:ascii="Calibri" w:hAnsi="Calibri"/>
          <w:i/>
          <w:w w:val="105"/>
        </w:rPr>
        <w:t>c </w:t>
      </w:r>
      <w:r>
        <w:rPr>
          <w:w w:val="105"/>
        </w:rPr>
        <w:t>=</w:t>
      </w:r>
      <w:r>
        <w:rPr>
          <w:w w:val="105"/>
        </w:rPr>
        <w:t> </w:t>
      </w:r>
      <w:r>
        <w:rPr>
          <w:rFonts w:ascii="Calibri" w:hAnsi="Calibri"/>
          <w:i/>
          <w:spacing w:val="-10"/>
          <w:w w:val="105"/>
          <w:position w:val="9"/>
          <w:sz w:val="16"/>
          <w:u w:val="single"/>
        </w:rPr>
        <w:t> </w:t>
      </w:r>
      <w:r>
        <w:rPr>
          <w:rFonts w:ascii="Calibri" w:hAnsi="Calibri"/>
          <w:i/>
          <w:w w:val="105"/>
          <w:position w:val="9"/>
          <w:sz w:val="16"/>
          <w:u w:val="single"/>
        </w:rPr>
        <w:t>n</w:t>
      </w:r>
      <w:r>
        <w:rPr>
          <w:rFonts w:ascii="Calibri" w:hAnsi="Calibri"/>
          <w:i/>
          <w:w w:val="105"/>
          <w:position w:val="9"/>
          <w:sz w:val="16"/>
        </w:rPr>
        <w:t> </w:t>
      </w:r>
      <w:r>
        <w:rPr>
          <w:w w:val="105"/>
        </w:rPr>
        <w:t>, on a :</w:t>
      </w:r>
    </w:p>
    <w:p>
      <w:pPr>
        <w:spacing w:line="135" w:lineRule="exact" w:before="0"/>
        <w:ind w:left="817" w:right="0" w:firstLine="0"/>
        <w:jc w:val="center"/>
        <w:rPr>
          <w:rFonts w:ascii="Arial Narrow" w:hAnsi="Arial Narrow"/>
          <w:i/>
          <w:sz w:val="16"/>
        </w:rPr>
      </w:pPr>
      <w:r>
        <w:rPr/>
        <w:br w:type="column"/>
      </w:r>
      <w:r>
        <w:rPr>
          <w:rFonts w:ascii="Arial Narrow" w:hAnsi="Arial Narrow"/>
          <w:i/>
          <w:spacing w:val="-10"/>
          <w:w w:val="95"/>
          <w:sz w:val="16"/>
        </w:rPr>
        <w:t>○</w:t>
      </w:r>
    </w:p>
    <w:p>
      <w:pPr>
        <w:spacing w:line="170" w:lineRule="exact" w:before="0"/>
        <w:ind w:left="817" w:right="28" w:firstLine="0"/>
        <w:jc w:val="center"/>
        <w:rPr>
          <w:rFonts w:ascii="Century"/>
          <w:sz w:val="16"/>
        </w:rPr>
      </w:pPr>
      <w:r>
        <w:rPr>
          <w:rFonts w:ascii="Century"/>
          <w:spacing w:val="-10"/>
          <w:sz w:val="16"/>
        </w:rPr>
        <w:t>3</w:t>
      </w:r>
    </w:p>
    <w:p>
      <w:pPr>
        <w:pStyle w:val="BodyText"/>
        <w:spacing w:before="4"/>
        <w:rPr>
          <w:rFonts w:ascii="Century"/>
          <w:sz w:val="16"/>
        </w:rPr>
      </w:pPr>
    </w:p>
    <w:p>
      <w:pPr>
        <w:pStyle w:val="Heading7"/>
        <w:spacing w:before="1"/>
        <w:ind w:left="107"/>
      </w:pPr>
      <w:r>
        <w:rPr>
          <w:w w:val="90"/>
          <w:u w:val="single"/>
        </w:rPr>
        <w:t>Données</w:t>
      </w:r>
      <w:r>
        <w:rPr>
          <w:spacing w:val="38"/>
        </w:rPr>
        <w:t> </w:t>
      </w:r>
      <w:r>
        <w:rPr>
          <w:spacing w:val="-10"/>
        </w:rPr>
        <w:t>:</w:t>
      </w:r>
    </w:p>
    <w:p>
      <w:pPr>
        <w:pStyle w:val="ListParagraph"/>
        <w:numPr>
          <w:ilvl w:val="0"/>
          <w:numId w:val="48"/>
        </w:numPr>
        <w:tabs>
          <w:tab w:pos="704" w:val="left" w:leader="none"/>
        </w:tabs>
        <w:spacing w:line="240" w:lineRule="auto" w:before="121" w:after="0"/>
        <w:ind w:left="704" w:right="0" w:hanging="219"/>
        <w:jc w:val="left"/>
        <w:rPr>
          <w:rFonts w:ascii="Calibri" w:hAnsi="Calibri"/>
          <w:i/>
          <w:sz w:val="24"/>
        </w:rPr>
      </w:pPr>
      <w:r>
        <w:rPr>
          <w:rFonts w:ascii="Calibri" w:hAnsi="Calibri"/>
          <w:i/>
          <w:w w:val="120"/>
          <w:sz w:val="24"/>
        </w:rPr>
        <w:t>T</w:t>
      </w:r>
      <w:r>
        <w:rPr>
          <w:rFonts w:ascii="Calibri" w:hAnsi="Calibri"/>
          <w:i/>
          <w:spacing w:val="42"/>
          <w:w w:val="120"/>
          <w:sz w:val="24"/>
        </w:rPr>
        <w:t> </w:t>
      </w:r>
      <w:r>
        <w:rPr>
          <w:w w:val="120"/>
          <w:sz w:val="24"/>
        </w:rPr>
        <w:t>= </w:t>
      </w:r>
      <w:r>
        <w:rPr>
          <w:spacing w:val="-4"/>
          <w:w w:val="120"/>
          <w:sz w:val="24"/>
        </w:rPr>
        <w:t>298</w:t>
      </w:r>
      <w:r>
        <w:rPr>
          <w:rFonts w:ascii="Calibri" w:hAnsi="Calibri"/>
          <w:i/>
          <w:spacing w:val="-4"/>
          <w:w w:val="120"/>
          <w:sz w:val="24"/>
        </w:rPr>
        <w:t>K</w:t>
      </w:r>
    </w:p>
    <w:p>
      <w:pPr>
        <w:pStyle w:val="ListParagraph"/>
        <w:numPr>
          <w:ilvl w:val="0"/>
          <w:numId w:val="48"/>
        </w:numPr>
        <w:tabs>
          <w:tab w:pos="704" w:val="left" w:leader="none"/>
        </w:tabs>
        <w:spacing w:line="240" w:lineRule="auto" w:before="10" w:after="0"/>
        <w:ind w:left="704" w:right="0" w:hanging="219"/>
        <w:jc w:val="left"/>
        <w:rPr>
          <w:rFonts w:ascii="Century" w:hAnsi="Century"/>
          <w:sz w:val="24"/>
        </w:rPr>
      </w:pPr>
      <w:r>
        <w:rPr>
          <w:rFonts w:ascii="Calibri" w:hAnsi="Calibri"/>
          <w:i/>
          <w:w w:val="110"/>
          <w:sz w:val="24"/>
        </w:rPr>
        <w:t>F</w:t>
      </w:r>
      <w:r>
        <w:rPr>
          <w:rFonts w:ascii="Calibri" w:hAnsi="Calibri"/>
          <w:i/>
          <w:spacing w:val="4"/>
          <w:w w:val="110"/>
          <w:sz w:val="24"/>
        </w:rPr>
        <w:t> </w:t>
      </w:r>
      <w:r>
        <w:rPr>
          <w:w w:val="110"/>
          <w:sz w:val="24"/>
        </w:rPr>
        <w:t>=</w:t>
      </w:r>
      <w:r>
        <w:rPr>
          <w:spacing w:val="-17"/>
          <w:w w:val="110"/>
          <w:sz w:val="24"/>
        </w:rPr>
        <w:t> </w:t>
      </w:r>
      <w:r>
        <w:rPr>
          <w:w w:val="110"/>
          <w:sz w:val="24"/>
        </w:rPr>
        <w:t>100</w:t>
      </w:r>
      <w:r>
        <w:rPr>
          <w:spacing w:val="-27"/>
          <w:w w:val="110"/>
          <w:sz w:val="24"/>
        </w:rPr>
        <w:t> </w:t>
      </w:r>
      <w:r>
        <w:rPr>
          <w:w w:val="110"/>
          <w:sz w:val="24"/>
        </w:rPr>
        <w:t>000</w:t>
      </w:r>
      <w:r>
        <w:rPr>
          <w:spacing w:val="-27"/>
          <w:w w:val="110"/>
          <w:sz w:val="24"/>
        </w:rPr>
        <w:t> </w:t>
      </w:r>
      <w:r>
        <w:rPr>
          <w:rFonts w:ascii="Calibri" w:hAnsi="Calibri"/>
          <w:i/>
          <w:w w:val="110"/>
          <w:sz w:val="24"/>
        </w:rPr>
        <w:t>C</w:t>
      </w:r>
      <w:r>
        <w:rPr>
          <w:rFonts w:ascii="Calibri" w:hAnsi="Calibri"/>
          <w:i/>
          <w:spacing w:val="-2"/>
          <w:w w:val="110"/>
          <w:sz w:val="24"/>
        </w:rPr>
        <w:t> </w:t>
      </w:r>
      <w:r>
        <w:rPr>
          <w:rFonts w:ascii="Lucida Sans Unicode" w:hAnsi="Lucida Sans Unicode"/>
          <w:w w:val="80"/>
          <w:sz w:val="24"/>
        </w:rPr>
        <w:t>·</w:t>
      </w:r>
      <w:r>
        <w:rPr>
          <w:rFonts w:ascii="Lucida Sans Unicode" w:hAnsi="Lucida Sans Unicode"/>
          <w:spacing w:val="-8"/>
          <w:w w:val="80"/>
          <w:sz w:val="24"/>
        </w:rPr>
        <w:t> </w:t>
      </w:r>
      <w:r>
        <w:rPr>
          <w:rFonts w:ascii="Calibri" w:hAnsi="Calibri"/>
          <w:i/>
          <w:spacing w:val="-2"/>
          <w:w w:val="110"/>
          <w:sz w:val="24"/>
        </w:rPr>
        <w:t>mol</w:t>
      </w:r>
      <w:r>
        <w:rPr>
          <w:rFonts w:ascii="Arial Narrow" w:hAnsi="Arial Narrow"/>
          <w:i/>
          <w:spacing w:val="-2"/>
          <w:w w:val="110"/>
          <w:sz w:val="24"/>
          <w:vertAlign w:val="superscript"/>
        </w:rPr>
        <w:t>−</w:t>
      </w:r>
      <w:r>
        <w:rPr>
          <w:rFonts w:ascii="Century" w:hAnsi="Century"/>
          <w:spacing w:val="-2"/>
          <w:w w:val="110"/>
          <w:sz w:val="24"/>
          <w:vertAlign w:val="superscript"/>
        </w:rPr>
        <w:t>1</w:t>
      </w:r>
    </w:p>
    <w:p>
      <w:pPr>
        <w:pStyle w:val="ListParagraph"/>
        <w:spacing w:after="0" w:line="240" w:lineRule="auto"/>
        <w:jc w:val="left"/>
        <w:rPr>
          <w:rFonts w:ascii="Century" w:hAnsi="Century"/>
          <w:sz w:val="24"/>
        </w:rPr>
        <w:sectPr>
          <w:type w:val="continuous"/>
          <w:pgSz w:w="23820" w:h="16840" w:orient="landscape"/>
          <w:pgMar w:header="0" w:footer="619" w:top="1000" w:bottom="280" w:left="1133" w:right="992"/>
          <w:cols w:num="2" w:equalWidth="0">
            <w:col w:w="10140" w:space="1093"/>
            <w:col w:w="10462"/>
          </w:cols>
        </w:sectPr>
      </w:pPr>
    </w:p>
    <w:p>
      <w:pPr>
        <w:pStyle w:val="BodyText"/>
        <w:spacing w:before="46"/>
        <w:rPr>
          <w:rFonts w:ascii="Century"/>
        </w:rPr>
      </w:pPr>
    </w:p>
    <w:p>
      <w:pPr>
        <w:spacing w:before="0"/>
        <w:ind w:left="1884" w:right="0" w:firstLine="0"/>
        <w:jc w:val="left"/>
        <w:rPr>
          <w:sz w:val="24"/>
        </w:rPr>
      </w:pPr>
      <w:r>
        <w:rPr>
          <w:rFonts w:ascii="Calibri" w:hAnsi="Calibri"/>
          <w:i/>
          <w:w w:val="110"/>
          <w:sz w:val="24"/>
        </w:rPr>
        <w:t>pH</w:t>
      </w:r>
      <w:r>
        <w:rPr>
          <w:rFonts w:ascii="Calibri" w:hAnsi="Calibri"/>
          <w:i/>
          <w:spacing w:val="32"/>
          <w:w w:val="110"/>
          <w:sz w:val="24"/>
        </w:rPr>
        <w:t> </w:t>
      </w:r>
      <w:r>
        <w:rPr>
          <w:w w:val="110"/>
          <w:sz w:val="24"/>
        </w:rPr>
        <w:t>=</w:t>
      </w:r>
      <w:r>
        <w:rPr>
          <w:spacing w:val="7"/>
          <w:w w:val="110"/>
          <w:sz w:val="24"/>
        </w:rPr>
        <w:t> </w:t>
      </w:r>
      <w:r>
        <w:rPr>
          <w:rFonts w:ascii="Lucida Sans Unicode" w:hAnsi="Lucida Sans Unicode"/>
          <w:w w:val="110"/>
          <w:sz w:val="24"/>
        </w:rPr>
        <w:t>−</w:t>
      </w:r>
      <w:r>
        <w:rPr>
          <w:rFonts w:ascii="Lucida Sans Unicode" w:hAnsi="Lucida Sans Unicode"/>
          <w:spacing w:val="-41"/>
          <w:w w:val="110"/>
          <w:sz w:val="24"/>
        </w:rPr>
        <w:t> </w:t>
      </w:r>
      <w:r>
        <w:rPr>
          <w:spacing w:val="-11"/>
          <w:w w:val="105"/>
          <w:sz w:val="24"/>
        </w:rPr>
        <w:t>log</w:t>
      </w:r>
    </w:p>
    <w:p>
      <w:pPr>
        <w:spacing w:line="365" w:lineRule="exact" w:before="173"/>
        <w:ind w:left="154" w:right="10" w:firstLine="0"/>
        <w:jc w:val="center"/>
        <w:rPr>
          <w:rFonts w:ascii="Century" w:hAnsi="Century"/>
          <w:position w:val="9"/>
          <w:sz w:val="16"/>
        </w:rPr>
      </w:pPr>
      <w:r>
        <w:rPr/>
        <w:br w:type="column"/>
      </w:r>
      <w:r>
        <w:rPr>
          <w:spacing w:val="-2"/>
          <w:sz w:val="24"/>
        </w:rPr>
        <w:t>7</w:t>
      </w:r>
      <w:r>
        <w:rPr>
          <w:spacing w:val="-13"/>
          <w:sz w:val="24"/>
        </w:rPr>
        <w:t> </w:t>
      </w:r>
      <w:r>
        <w:rPr>
          <w:rFonts w:ascii="Lucida Sans Unicode" w:hAnsi="Lucida Sans Unicode"/>
          <w:spacing w:val="-2"/>
          <w:sz w:val="24"/>
        </w:rPr>
        <w:t>×</w:t>
      </w:r>
      <w:r>
        <w:rPr>
          <w:rFonts w:ascii="Lucida Sans Unicode" w:hAnsi="Lucida Sans Unicode"/>
          <w:spacing w:val="-23"/>
          <w:sz w:val="24"/>
        </w:rPr>
        <w:t> </w:t>
      </w:r>
      <w:r>
        <w:rPr>
          <w:spacing w:val="-4"/>
          <w:sz w:val="24"/>
        </w:rPr>
        <w:t>10</w:t>
      </w:r>
      <w:r>
        <w:rPr>
          <w:rFonts w:ascii="Arial Narrow" w:hAnsi="Arial Narrow"/>
          <w:i/>
          <w:spacing w:val="-4"/>
          <w:position w:val="9"/>
          <w:sz w:val="16"/>
        </w:rPr>
        <w:t>−</w:t>
      </w:r>
      <w:r>
        <w:rPr>
          <w:rFonts w:ascii="Century" w:hAnsi="Century"/>
          <w:spacing w:val="-4"/>
          <w:position w:val="9"/>
          <w:sz w:val="16"/>
        </w:rPr>
        <w:t>5</w:t>
      </w:r>
    </w:p>
    <w:p>
      <w:pPr>
        <w:spacing w:line="251" w:lineRule="exact" w:before="0"/>
        <w:ind w:left="154" w:right="0" w:firstLine="0"/>
        <w:jc w:val="center"/>
        <w:rPr>
          <w:sz w:val="24"/>
        </w:rPr>
      </w:pPr>
      <w:r>
        <w:rPr>
          <w:sz w:val="24"/>
        </w:rPr>
        <mc:AlternateContent>
          <mc:Choice Requires="wps">
            <w:drawing>
              <wp:anchor distT="0" distB="0" distL="0" distR="0" allowOverlap="1" layoutInCell="1" locked="0" behindDoc="1" simplePos="0" relativeHeight="484680192">
                <wp:simplePos x="0" y="0"/>
                <wp:positionH relativeFrom="page">
                  <wp:posOffset>2685999</wp:posOffset>
                </wp:positionH>
                <wp:positionV relativeFrom="paragraph">
                  <wp:posOffset>-279261</wp:posOffset>
                </wp:positionV>
                <wp:extent cx="783590" cy="469900"/>
                <wp:effectExtent l="0" t="0" r="0" b="0"/>
                <wp:wrapNone/>
                <wp:docPr id="1847" name="Textbox 1847"/>
                <wp:cNvGraphicFramePr>
                  <a:graphicFrameLocks/>
                </wp:cNvGraphicFramePr>
                <a:graphic>
                  <a:graphicData uri="http://schemas.microsoft.com/office/word/2010/wordprocessingShape">
                    <wps:wsp>
                      <wps:cNvPr id="1847" name="Textbox 1847"/>
                      <wps:cNvSpPr txBox="1"/>
                      <wps:spPr>
                        <a:xfrm>
                          <a:off x="0" y="0"/>
                          <a:ext cx="783590" cy="469900"/>
                        </a:xfrm>
                        <a:prstGeom prst="rect">
                          <a:avLst/>
                        </a:prstGeom>
                      </wps:spPr>
                      <wps:txbx>
                        <w:txbxContent>
                          <w:p>
                            <w:pPr>
                              <w:tabs>
                                <w:tab w:pos="1075" w:val="left" w:leader="none"/>
                              </w:tabs>
                              <w:spacing w:line="192" w:lineRule="exact" w:before="0"/>
                              <w:ind w:left="0" w:right="0" w:firstLine="0"/>
                              <w:jc w:val="left"/>
                              <w:rPr>
                                <w:rFonts w:ascii="Arial"/>
                                <w:sz w:val="20"/>
                              </w:rPr>
                            </w:pPr>
                            <w:r>
                              <w:rPr>
                                <w:rFonts w:ascii="Arial"/>
                                <w:spacing w:val="-10"/>
                                <w:w w:val="120"/>
                                <w:sz w:val="20"/>
                              </w:rPr>
                              <w:t>A</w:t>
                            </w:r>
                            <w:r>
                              <w:rPr>
                                <w:rFonts w:ascii="Arial"/>
                                <w:sz w:val="20"/>
                              </w:rPr>
                              <w:tab/>
                            </w:r>
                            <w:r>
                              <w:rPr>
                                <w:rFonts w:ascii="Arial"/>
                                <w:spacing w:val="-13"/>
                                <w:w w:val="120"/>
                                <w:sz w:val="20"/>
                              </w:rPr>
                              <w:t>B</w:t>
                            </w:r>
                          </w:p>
                        </w:txbxContent>
                      </wps:txbx>
                      <wps:bodyPr wrap="square" lIns="0" tIns="0" rIns="0" bIns="0" rtlCol="0">
                        <a:noAutofit/>
                      </wps:bodyPr>
                    </wps:wsp>
                  </a:graphicData>
                </a:graphic>
              </wp:anchor>
            </w:drawing>
          </mc:Choice>
          <mc:Fallback>
            <w:pict>
              <v:shape style="position:absolute;margin-left:211.496002pt;margin-top:-21.989056pt;width:61.7pt;height:37pt;mso-position-horizontal-relative:page;mso-position-vertical-relative:paragraph;z-index:-18636288" type="#_x0000_t202" id="docshape1737" filled="false" stroked="false">
                <v:textbox inset="0,0,0,0">
                  <w:txbxContent>
                    <w:p>
                      <w:pPr>
                        <w:tabs>
                          <w:tab w:pos="1075" w:val="left" w:leader="none"/>
                        </w:tabs>
                        <w:spacing w:line="192" w:lineRule="exact" w:before="0"/>
                        <w:ind w:left="0" w:right="0" w:firstLine="0"/>
                        <w:jc w:val="left"/>
                        <w:rPr>
                          <w:rFonts w:ascii="Arial"/>
                          <w:sz w:val="20"/>
                        </w:rPr>
                      </w:pPr>
                      <w:r>
                        <w:rPr>
                          <w:rFonts w:ascii="Arial"/>
                          <w:spacing w:val="-10"/>
                          <w:w w:val="120"/>
                          <w:sz w:val="20"/>
                        </w:rPr>
                        <w:t>A</w:t>
                      </w:r>
                      <w:r>
                        <w:rPr>
                          <w:rFonts w:ascii="Arial"/>
                          <w:sz w:val="20"/>
                        </w:rPr>
                        <w:tab/>
                      </w:r>
                      <w:r>
                        <w:rPr>
                          <w:rFonts w:ascii="Arial"/>
                          <w:spacing w:val="-13"/>
                          <w:w w:val="120"/>
                          <w:sz w:val="20"/>
                        </w:rPr>
                        <w:t>B</w:t>
                      </w:r>
                    </w:p>
                  </w:txbxContent>
                </v:textbox>
                <w10:wrap type="none"/>
              </v:shape>
            </w:pict>
          </mc:Fallback>
        </mc:AlternateContent>
      </w:r>
      <w:r>
        <w:rPr>
          <w:spacing w:val="-5"/>
          <w:sz w:val="24"/>
        </w:rPr>
        <w:t>0</w:t>
      </w:r>
      <w:r>
        <w:rPr>
          <w:rFonts w:ascii="Calibri"/>
          <w:i/>
          <w:spacing w:val="-5"/>
          <w:sz w:val="24"/>
        </w:rPr>
        <w:t>,</w:t>
      </w:r>
      <w:r>
        <w:rPr>
          <w:spacing w:val="-5"/>
          <w:sz w:val="24"/>
        </w:rPr>
        <w:t>8</w:t>
      </w:r>
    </w:p>
    <w:p>
      <w:pPr>
        <w:pStyle w:val="BodyText"/>
        <w:spacing w:before="114"/>
      </w:pPr>
      <w:r>
        <w:rPr/>
        <w:br w:type="column"/>
      </w:r>
      <w:r>
        <w:rPr/>
      </w:r>
    </w:p>
    <w:p>
      <w:pPr>
        <w:pStyle w:val="Heading7"/>
        <w:spacing w:before="0"/>
        <w:ind w:left="1884"/>
      </w:pPr>
      <w:r>
        <w:rPr>
          <w:spacing w:val="-7"/>
        </w:rPr>
        <w:t>Question</w:t>
      </w:r>
      <w:r>
        <w:rPr>
          <w:spacing w:val="5"/>
        </w:rPr>
        <w:t> </w:t>
      </w:r>
      <w:r>
        <w:rPr>
          <w:spacing w:val="-5"/>
        </w:rPr>
        <w:t>23</w:t>
      </w:r>
    </w:p>
    <w:p>
      <w:pPr>
        <w:spacing w:line="119" w:lineRule="exact" w:before="6"/>
        <w:ind w:left="1884" w:right="0" w:firstLine="0"/>
        <w:jc w:val="left"/>
        <w:rPr>
          <w:rFonts w:ascii="Georgia"/>
          <w:b/>
          <w:sz w:val="24"/>
        </w:rPr>
      </w:pPr>
      <w:r>
        <w:rPr>
          <w:rFonts w:ascii="Georgia"/>
          <w:b/>
          <w:w w:val="90"/>
          <w:sz w:val="24"/>
        </w:rPr>
        <w:t>Parmi</w:t>
      </w:r>
      <w:r>
        <w:rPr>
          <w:rFonts w:ascii="Georgia"/>
          <w:b/>
          <w:spacing w:val="38"/>
          <w:sz w:val="24"/>
        </w:rPr>
        <w:t> </w:t>
      </w:r>
      <w:r>
        <w:rPr>
          <w:rFonts w:ascii="Georgia"/>
          <w:b/>
          <w:w w:val="90"/>
          <w:sz w:val="24"/>
        </w:rPr>
        <w:t>les</w:t>
      </w:r>
      <w:r>
        <w:rPr>
          <w:rFonts w:ascii="Georgia"/>
          <w:b/>
          <w:spacing w:val="39"/>
          <w:sz w:val="24"/>
        </w:rPr>
        <w:t> </w:t>
      </w:r>
      <w:r>
        <w:rPr>
          <w:rFonts w:ascii="Georgia"/>
          <w:b/>
          <w:w w:val="90"/>
          <w:sz w:val="24"/>
        </w:rPr>
        <w:t>propositions</w:t>
      </w:r>
      <w:r>
        <w:rPr>
          <w:rFonts w:ascii="Georgia"/>
          <w:b/>
          <w:spacing w:val="38"/>
          <w:sz w:val="24"/>
        </w:rPr>
        <w:t> </w:t>
      </w:r>
      <w:r>
        <w:rPr>
          <w:rFonts w:ascii="Georgia"/>
          <w:b/>
          <w:w w:val="90"/>
          <w:sz w:val="24"/>
        </w:rPr>
        <w:t>suivantes,</w:t>
      </w:r>
      <w:r>
        <w:rPr>
          <w:rFonts w:ascii="Georgia"/>
          <w:b/>
          <w:spacing w:val="39"/>
          <w:sz w:val="24"/>
        </w:rPr>
        <w:t> </w:t>
      </w:r>
      <w:r>
        <w:rPr>
          <w:rFonts w:ascii="Georgia"/>
          <w:b/>
          <w:w w:val="90"/>
          <w:sz w:val="24"/>
        </w:rPr>
        <w:t>laquelle</w:t>
      </w:r>
      <w:r>
        <w:rPr>
          <w:rFonts w:ascii="Georgia"/>
          <w:b/>
          <w:spacing w:val="38"/>
          <w:sz w:val="24"/>
        </w:rPr>
        <w:t> </w:t>
      </w:r>
      <w:r>
        <w:rPr>
          <w:rFonts w:ascii="Georgia"/>
          <w:b/>
          <w:w w:val="90"/>
          <w:sz w:val="24"/>
        </w:rPr>
        <w:t>est</w:t>
      </w:r>
      <w:r>
        <w:rPr>
          <w:rFonts w:ascii="Georgia"/>
          <w:b/>
          <w:spacing w:val="39"/>
          <w:sz w:val="24"/>
        </w:rPr>
        <w:t> </w:t>
      </w:r>
      <w:r>
        <w:rPr>
          <w:rFonts w:ascii="Georgia"/>
          <w:b/>
          <w:w w:val="90"/>
          <w:sz w:val="24"/>
        </w:rPr>
        <w:t>(ou</w:t>
      </w:r>
      <w:r>
        <w:rPr>
          <w:rFonts w:ascii="Georgia"/>
          <w:b/>
          <w:spacing w:val="38"/>
          <w:sz w:val="24"/>
        </w:rPr>
        <w:t> </w:t>
      </w:r>
      <w:r>
        <w:rPr>
          <w:rFonts w:ascii="Georgia"/>
          <w:b/>
          <w:w w:val="90"/>
          <w:sz w:val="24"/>
        </w:rPr>
        <w:t>lesquelles</w:t>
      </w:r>
      <w:r>
        <w:rPr>
          <w:rFonts w:ascii="Georgia"/>
          <w:b/>
          <w:spacing w:val="39"/>
          <w:sz w:val="24"/>
        </w:rPr>
        <w:t> </w:t>
      </w:r>
      <w:r>
        <w:rPr>
          <w:rFonts w:ascii="Georgia"/>
          <w:b/>
          <w:w w:val="90"/>
          <w:sz w:val="24"/>
        </w:rPr>
        <w:t>sont)</w:t>
      </w:r>
      <w:r>
        <w:rPr>
          <w:rFonts w:ascii="Georgia"/>
          <w:b/>
          <w:spacing w:val="38"/>
          <w:sz w:val="24"/>
        </w:rPr>
        <w:t> </w:t>
      </w:r>
      <w:r>
        <w:rPr>
          <w:rFonts w:ascii="Georgia"/>
          <w:b/>
          <w:w w:val="90"/>
          <w:sz w:val="24"/>
        </w:rPr>
        <w:t>exacte(s)</w:t>
      </w:r>
      <w:r>
        <w:rPr>
          <w:rFonts w:ascii="Georgia"/>
          <w:b/>
          <w:spacing w:val="-6"/>
          <w:w w:val="90"/>
          <w:sz w:val="24"/>
        </w:rPr>
        <w:t> </w:t>
      </w:r>
      <w:r>
        <w:rPr>
          <w:rFonts w:ascii="Georgia"/>
          <w:b/>
          <w:spacing w:val="-10"/>
          <w:w w:val="90"/>
          <w:sz w:val="24"/>
        </w:rPr>
        <w:t>?</w:t>
      </w:r>
    </w:p>
    <w:p>
      <w:pPr>
        <w:spacing w:after="0" w:line="119" w:lineRule="exact"/>
        <w:jc w:val="left"/>
        <w:rPr>
          <w:rFonts w:ascii="Georgia"/>
          <w:b/>
          <w:sz w:val="24"/>
        </w:rPr>
        <w:sectPr>
          <w:type w:val="continuous"/>
          <w:pgSz w:w="23820" w:h="16840" w:orient="landscape"/>
          <w:pgMar w:header="0" w:footer="619" w:top="1000" w:bottom="280" w:left="1133" w:right="992"/>
          <w:cols w:num="3" w:equalWidth="0">
            <w:col w:w="3054" w:space="40"/>
            <w:col w:w="1085" w:space="5276"/>
            <w:col w:w="12240"/>
          </w:cols>
        </w:sectPr>
      </w:pPr>
    </w:p>
    <w:p>
      <w:pPr>
        <w:tabs>
          <w:tab w:pos="5274" w:val="left" w:leader="none"/>
        </w:tabs>
        <w:spacing w:line="546" w:lineRule="exact" w:before="0"/>
        <w:ind w:left="2280" w:right="0" w:firstLine="0"/>
        <w:jc w:val="left"/>
        <w:rPr>
          <w:sz w:val="24"/>
        </w:rPr>
      </w:pPr>
      <w:r>
        <w:rPr>
          <w:sz w:val="24"/>
        </w:rPr>
        <mc:AlternateContent>
          <mc:Choice Requires="wps">
            <w:drawing>
              <wp:anchor distT="0" distB="0" distL="0" distR="0" allowOverlap="1" layoutInCell="1" locked="0" behindDoc="1" simplePos="0" relativeHeight="484680704">
                <wp:simplePos x="0" y="0"/>
                <wp:positionH relativeFrom="page">
                  <wp:posOffset>2794317</wp:posOffset>
                </wp:positionH>
                <wp:positionV relativeFrom="paragraph">
                  <wp:posOffset>212670</wp:posOffset>
                </wp:positionV>
                <wp:extent cx="74930" cy="213995"/>
                <wp:effectExtent l="0" t="0" r="0" b="0"/>
                <wp:wrapNone/>
                <wp:docPr id="1848" name="Textbox 1848"/>
                <wp:cNvGraphicFramePr>
                  <a:graphicFrameLocks/>
                </wp:cNvGraphicFramePr>
                <a:graphic>
                  <a:graphicData uri="http://schemas.microsoft.com/office/word/2010/wordprocessingShape">
                    <wps:wsp>
                      <wps:cNvPr id="1848" name="Textbox 1848"/>
                      <wps:cNvSpPr txBox="1"/>
                      <wps:spPr>
                        <a:xfrm>
                          <a:off x="0" y="0"/>
                          <a:ext cx="74930" cy="213995"/>
                        </a:xfrm>
                        <a:prstGeom prst="rect">
                          <a:avLst/>
                        </a:prstGeom>
                      </wps:spPr>
                      <wps:txbx>
                        <w:txbxContent>
                          <w:p>
                            <w:pPr>
                              <w:pStyle w:val="BodyText"/>
                              <w:spacing w:before="45"/>
                            </w:pPr>
                            <w:r>
                              <w:rPr>
                                <w:spacing w:val="-12"/>
                              </w:rPr>
                              <w:t>8</w:t>
                            </w:r>
                          </w:p>
                        </w:txbxContent>
                      </wps:txbx>
                      <wps:bodyPr wrap="square" lIns="0" tIns="0" rIns="0" bIns="0" rtlCol="0">
                        <a:noAutofit/>
                      </wps:bodyPr>
                    </wps:wsp>
                  </a:graphicData>
                </a:graphic>
              </wp:anchor>
            </w:drawing>
          </mc:Choice>
          <mc:Fallback>
            <w:pict>
              <v:shape style="position:absolute;margin-left:220.024994pt;margin-top:16.745693pt;width:5.9pt;height:16.850pt;mso-position-horizontal-relative:page;mso-position-vertical-relative:paragraph;z-index:-18635776" type="#_x0000_t202" id="docshape1738" filled="false" stroked="false">
                <v:textbox inset="0,0,0,0">
                  <w:txbxContent>
                    <w:p>
                      <w:pPr>
                        <w:pStyle w:val="BodyText"/>
                        <w:spacing w:before="45"/>
                      </w:pPr>
                      <w:r>
                        <w:rPr>
                          <w:spacing w:val="-12"/>
                        </w:rPr>
                        <w:t>8</w:t>
                      </w:r>
                    </w:p>
                  </w:txbxContent>
                </v:textbox>
                <w10:wrap type="none"/>
              </v:shape>
            </w:pict>
          </mc:Fallback>
        </mc:AlternateContent>
      </w:r>
      <w:r>
        <w:rPr>
          <w:sz w:val="24"/>
        </w:rPr>
        <mc:AlternateContent>
          <mc:Choice Requires="wps">
            <w:drawing>
              <wp:anchor distT="0" distB="0" distL="0" distR="0" allowOverlap="1" layoutInCell="1" locked="0" behindDoc="1" simplePos="0" relativeHeight="484681216">
                <wp:simplePos x="0" y="0"/>
                <wp:positionH relativeFrom="page">
                  <wp:posOffset>3251034</wp:posOffset>
                </wp:positionH>
                <wp:positionV relativeFrom="paragraph">
                  <wp:posOffset>354294</wp:posOffset>
                </wp:positionV>
                <wp:extent cx="285750" cy="469900"/>
                <wp:effectExtent l="0" t="0" r="0" b="0"/>
                <wp:wrapNone/>
                <wp:docPr id="1849" name="Textbox 1849"/>
                <wp:cNvGraphicFramePr>
                  <a:graphicFrameLocks/>
                </wp:cNvGraphicFramePr>
                <a:graphic>
                  <a:graphicData uri="http://schemas.microsoft.com/office/word/2010/wordprocessingShape">
                    <wps:wsp>
                      <wps:cNvPr id="1849" name="Textbox 1849"/>
                      <wps:cNvSpPr txBox="1"/>
                      <wps:spPr>
                        <a:xfrm>
                          <a:off x="0" y="0"/>
                          <a:ext cx="285750" cy="469900"/>
                        </a:xfrm>
                        <a:prstGeom prst="rect">
                          <a:avLst/>
                        </a:prstGeom>
                      </wps:spPr>
                      <wps:txbx>
                        <w:txbxContent>
                          <w:p>
                            <w:pPr>
                              <w:tabs>
                                <w:tab w:pos="330" w:val="left" w:leader="none"/>
                              </w:tabs>
                              <w:spacing w:line="192" w:lineRule="exact" w:before="0"/>
                              <w:ind w:left="0" w:right="0" w:firstLine="0"/>
                              <w:jc w:val="left"/>
                              <w:rPr>
                                <w:rFonts w:ascii="Arial"/>
                                <w:sz w:val="20"/>
                              </w:rPr>
                            </w:pPr>
                            <w:r>
                              <w:rPr>
                                <w:rFonts w:ascii="Arial"/>
                                <w:spacing w:val="-10"/>
                                <w:w w:val="105"/>
                                <w:sz w:val="20"/>
                              </w:rPr>
                              <w:t>1</w:t>
                            </w:r>
                            <w:r>
                              <w:rPr>
                                <w:rFonts w:ascii="Arial"/>
                                <w:sz w:val="20"/>
                              </w:rPr>
                              <w:tab/>
                            </w:r>
                            <w:r>
                              <w:rPr>
                                <w:rFonts w:ascii="Arial"/>
                                <w:spacing w:val="-10"/>
                                <w:w w:val="105"/>
                                <w:sz w:val="20"/>
                              </w:rPr>
                              <w:t>2</w:t>
                            </w:r>
                          </w:p>
                        </w:txbxContent>
                      </wps:txbx>
                      <wps:bodyPr wrap="square" lIns="0" tIns="0" rIns="0" bIns="0" rtlCol="0">
                        <a:noAutofit/>
                      </wps:bodyPr>
                    </wps:wsp>
                  </a:graphicData>
                </a:graphic>
              </wp:anchor>
            </w:drawing>
          </mc:Choice>
          <mc:Fallback>
            <w:pict>
              <v:shape style="position:absolute;margin-left:255.987pt;margin-top:27.89719pt;width:22.5pt;height:37pt;mso-position-horizontal-relative:page;mso-position-vertical-relative:paragraph;z-index:-18635264" type="#_x0000_t202" id="docshape1739" filled="false" stroked="false">
                <v:textbox inset="0,0,0,0">
                  <w:txbxContent>
                    <w:p>
                      <w:pPr>
                        <w:tabs>
                          <w:tab w:pos="330" w:val="left" w:leader="none"/>
                        </w:tabs>
                        <w:spacing w:line="192" w:lineRule="exact" w:before="0"/>
                        <w:ind w:left="0" w:right="0" w:firstLine="0"/>
                        <w:jc w:val="left"/>
                        <w:rPr>
                          <w:rFonts w:ascii="Arial"/>
                          <w:sz w:val="20"/>
                        </w:rPr>
                      </w:pPr>
                      <w:r>
                        <w:rPr>
                          <w:rFonts w:ascii="Arial"/>
                          <w:spacing w:val="-10"/>
                          <w:w w:val="105"/>
                          <w:sz w:val="20"/>
                        </w:rPr>
                        <w:t>1</w:t>
                      </w:r>
                      <w:r>
                        <w:rPr>
                          <w:rFonts w:ascii="Arial"/>
                          <w:sz w:val="20"/>
                        </w:rPr>
                        <w:tab/>
                      </w:r>
                      <w:r>
                        <w:rPr>
                          <w:rFonts w:ascii="Arial"/>
                          <w:spacing w:val="-10"/>
                          <w:w w:val="105"/>
                          <w:sz w:val="20"/>
                        </w:rPr>
                        <w:t>2</w:t>
                      </w:r>
                    </w:p>
                  </w:txbxContent>
                </v:textbox>
                <w10:wrap type="none"/>
              </v:shape>
            </w:pict>
          </mc:Fallback>
        </mc:AlternateContent>
      </w:r>
      <w:r>
        <w:rPr>
          <w:w w:val="105"/>
          <w:sz w:val="24"/>
        </w:rPr>
        <w:t>=</w:t>
      </w:r>
      <w:r>
        <w:rPr>
          <w:spacing w:val="4"/>
          <w:w w:val="105"/>
          <w:sz w:val="24"/>
        </w:rPr>
        <w:t> </w:t>
      </w:r>
      <w:r>
        <w:rPr>
          <w:rFonts w:ascii="Lucida Sans Unicode" w:hAnsi="Lucida Sans Unicode"/>
          <w:w w:val="105"/>
          <w:sz w:val="24"/>
        </w:rPr>
        <w:t>−</w:t>
      </w:r>
      <w:r>
        <w:rPr>
          <w:rFonts w:ascii="Lucida Sans Unicode" w:hAnsi="Lucida Sans Unicode"/>
          <w:spacing w:val="-41"/>
          <w:w w:val="105"/>
          <w:sz w:val="24"/>
        </w:rPr>
        <w:t> </w:t>
      </w:r>
      <w:r>
        <w:rPr>
          <w:w w:val="105"/>
          <w:sz w:val="24"/>
        </w:rPr>
        <w:t>log</w:t>
      </w:r>
      <w:r>
        <w:rPr>
          <w:spacing w:val="-19"/>
          <w:w w:val="105"/>
          <w:sz w:val="24"/>
        </w:rPr>
        <w:t> </w:t>
      </w:r>
      <w:r>
        <w:rPr>
          <w:rFonts w:ascii="Arial" w:hAnsi="Arial"/>
          <w:spacing w:val="15"/>
          <w:w w:val="105"/>
          <w:position w:val="29"/>
          <w:sz w:val="20"/>
        </w:rPr>
        <w:t>3</w:t>
      </w:r>
      <w:r>
        <w:rPr>
          <w:spacing w:val="15"/>
          <w:w w:val="105"/>
          <w:position w:val="16"/>
          <w:sz w:val="24"/>
        </w:rPr>
        <w:t>7</w:t>
      </w:r>
      <w:r>
        <w:rPr>
          <w:rFonts w:ascii="Arial" w:hAnsi="Arial"/>
          <w:spacing w:val="15"/>
          <w:w w:val="105"/>
          <w:position w:val="29"/>
          <w:sz w:val="20"/>
        </w:rPr>
        <w:t>4</w:t>
      </w:r>
      <w:r>
        <w:rPr>
          <w:rFonts w:ascii="Arial" w:hAnsi="Arial"/>
          <w:spacing w:val="-5"/>
          <w:w w:val="105"/>
          <w:position w:val="29"/>
          <w:sz w:val="20"/>
        </w:rPr>
        <w:t> </w:t>
      </w:r>
      <w:r>
        <w:rPr>
          <w:rFonts w:ascii="Lucida Sans Unicode" w:hAnsi="Lucida Sans Unicode"/>
          <w:w w:val="105"/>
          <w:sz w:val="24"/>
        </w:rPr>
        <w:t>−</w:t>
      </w:r>
      <w:r>
        <w:rPr>
          <w:rFonts w:ascii="Lucida Sans Unicode" w:hAnsi="Lucida Sans Unicode"/>
          <w:spacing w:val="-26"/>
          <w:w w:val="105"/>
          <w:sz w:val="24"/>
        </w:rPr>
        <w:t> </w:t>
      </w:r>
      <w:r>
        <w:rPr>
          <w:w w:val="105"/>
          <w:sz w:val="24"/>
        </w:rPr>
        <w:t>log</w:t>
      </w:r>
      <w:r>
        <w:rPr>
          <w:spacing w:val="-19"/>
          <w:w w:val="105"/>
          <w:sz w:val="24"/>
        </w:rPr>
        <w:t> </w:t>
      </w:r>
      <w:r>
        <w:rPr>
          <w:rFonts w:ascii="Arial" w:hAnsi="Arial"/>
          <w:spacing w:val="-2"/>
          <w:w w:val="105"/>
          <w:position w:val="23"/>
          <w:sz w:val="20"/>
        </w:rPr>
        <w:t>1</w:t>
      </w:r>
      <w:r>
        <w:rPr>
          <w:spacing w:val="-2"/>
          <w:w w:val="105"/>
          <w:sz w:val="24"/>
        </w:rPr>
        <w:t>10</w:t>
      </w:r>
      <w:r>
        <w:rPr>
          <w:rFonts w:ascii="Arial Narrow" w:hAnsi="Arial Narrow"/>
          <w:i/>
          <w:spacing w:val="-2"/>
          <w:w w:val="105"/>
          <w:position w:val="10"/>
          <w:sz w:val="16"/>
        </w:rPr>
        <w:t>−</w:t>
      </w:r>
      <w:r>
        <w:rPr>
          <w:rFonts w:ascii="Century" w:hAnsi="Century"/>
          <w:spacing w:val="-2"/>
          <w:w w:val="105"/>
          <w:position w:val="10"/>
          <w:sz w:val="16"/>
        </w:rPr>
        <w:t>4</w:t>
      </w:r>
      <w:r>
        <w:rPr>
          <w:rFonts w:ascii="Arial" w:hAnsi="Arial"/>
          <w:spacing w:val="-2"/>
          <w:w w:val="105"/>
          <w:position w:val="23"/>
          <w:sz w:val="20"/>
        </w:rPr>
        <w:t>2</w:t>
      </w:r>
      <w:r>
        <w:rPr>
          <w:rFonts w:ascii="Arial" w:hAnsi="Arial"/>
          <w:position w:val="23"/>
          <w:sz w:val="20"/>
        </w:rPr>
        <w:tab/>
      </w:r>
      <w:r>
        <w:rPr>
          <w:w w:val="110"/>
          <w:sz w:val="24"/>
        </w:rPr>
        <w:t>(car</w:t>
      </w:r>
      <w:r>
        <w:rPr>
          <w:spacing w:val="-8"/>
          <w:w w:val="110"/>
          <w:sz w:val="24"/>
        </w:rPr>
        <w:t> </w:t>
      </w:r>
      <w:r>
        <w:rPr>
          <w:w w:val="110"/>
          <w:sz w:val="24"/>
        </w:rPr>
        <w:t>ln(</w:t>
      </w:r>
      <w:r>
        <w:rPr>
          <w:rFonts w:ascii="Calibri" w:hAnsi="Calibri"/>
          <w:i/>
          <w:w w:val="110"/>
          <w:sz w:val="24"/>
        </w:rPr>
        <w:t>a</w:t>
      </w:r>
      <w:r>
        <w:rPr>
          <w:rFonts w:ascii="Calibri" w:hAnsi="Calibri"/>
          <w:i/>
          <w:spacing w:val="-13"/>
          <w:w w:val="110"/>
          <w:sz w:val="24"/>
        </w:rPr>
        <w:t> </w:t>
      </w:r>
      <w:r>
        <w:rPr>
          <w:rFonts w:ascii="Lucida Sans Unicode" w:hAnsi="Lucida Sans Unicode"/>
          <w:w w:val="110"/>
          <w:sz w:val="24"/>
        </w:rPr>
        <w:t>×</w:t>
      </w:r>
      <w:r>
        <w:rPr>
          <w:rFonts w:ascii="Lucida Sans Unicode" w:hAnsi="Lucida Sans Unicode"/>
          <w:spacing w:val="-30"/>
          <w:w w:val="110"/>
          <w:sz w:val="24"/>
        </w:rPr>
        <w:t> </w:t>
      </w:r>
      <w:r>
        <w:rPr>
          <w:rFonts w:ascii="Calibri" w:hAnsi="Calibri"/>
          <w:i/>
          <w:w w:val="110"/>
          <w:sz w:val="24"/>
        </w:rPr>
        <w:t>b</w:t>
      </w:r>
      <w:r>
        <w:rPr>
          <w:w w:val="110"/>
          <w:sz w:val="24"/>
        </w:rPr>
        <w:t>)</w:t>
      </w:r>
      <w:r>
        <w:rPr>
          <w:spacing w:val="-7"/>
          <w:w w:val="110"/>
          <w:sz w:val="24"/>
        </w:rPr>
        <w:t> </w:t>
      </w:r>
      <w:r>
        <w:rPr>
          <w:w w:val="110"/>
          <w:sz w:val="24"/>
        </w:rPr>
        <w:t>=</w:t>
      </w:r>
      <w:r>
        <w:rPr>
          <w:spacing w:val="-7"/>
          <w:w w:val="110"/>
          <w:sz w:val="24"/>
        </w:rPr>
        <w:t> </w:t>
      </w:r>
      <w:r>
        <w:rPr>
          <w:w w:val="110"/>
          <w:sz w:val="24"/>
        </w:rPr>
        <w:t>ln(</w:t>
      </w:r>
      <w:r>
        <w:rPr>
          <w:rFonts w:ascii="Calibri" w:hAnsi="Calibri"/>
          <w:i/>
          <w:w w:val="110"/>
          <w:sz w:val="24"/>
        </w:rPr>
        <w:t>a</w:t>
      </w:r>
      <w:r>
        <w:rPr>
          <w:w w:val="110"/>
          <w:sz w:val="24"/>
        </w:rPr>
        <w:t>)</w:t>
      </w:r>
      <w:r>
        <w:rPr>
          <w:spacing w:val="-16"/>
          <w:w w:val="110"/>
          <w:sz w:val="24"/>
        </w:rPr>
        <w:t> </w:t>
      </w:r>
      <w:r>
        <w:rPr>
          <w:w w:val="110"/>
          <w:sz w:val="24"/>
        </w:rPr>
        <w:t>+</w:t>
      </w:r>
      <w:r>
        <w:rPr>
          <w:spacing w:val="-17"/>
          <w:w w:val="110"/>
          <w:sz w:val="24"/>
        </w:rPr>
        <w:t> </w:t>
      </w:r>
      <w:r>
        <w:rPr>
          <w:spacing w:val="-2"/>
          <w:w w:val="110"/>
          <w:sz w:val="24"/>
        </w:rPr>
        <w:t>ln(</w:t>
      </w:r>
      <w:r>
        <w:rPr>
          <w:rFonts w:ascii="Calibri" w:hAnsi="Calibri"/>
          <w:i/>
          <w:spacing w:val="-2"/>
          <w:w w:val="110"/>
          <w:sz w:val="24"/>
        </w:rPr>
        <w:t>b</w:t>
      </w:r>
      <w:r>
        <w:rPr>
          <w:spacing w:val="-2"/>
          <w:w w:val="110"/>
          <w:sz w:val="24"/>
        </w:rPr>
        <w:t>))</w:t>
      </w:r>
    </w:p>
    <w:p>
      <w:pPr>
        <w:pStyle w:val="BodyText"/>
        <w:spacing w:before="129"/>
        <w:ind w:left="2280"/>
      </w:pPr>
      <w:r>
        <w:rPr>
          <w:w w:val="110"/>
        </w:rPr>
        <w:t>=</w:t>
      </w:r>
      <w:r>
        <w:rPr>
          <w:spacing w:val="-14"/>
          <w:w w:val="110"/>
        </w:rPr>
        <w:t> </w:t>
      </w:r>
      <w:r>
        <w:rPr>
          <w:rFonts w:ascii="Lucida Sans Unicode" w:hAnsi="Lucida Sans Unicode"/>
          <w:w w:val="110"/>
        </w:rPr>
        <w:t>−</w:t>
      </w:r>
      <w:r>
        <w:rPr>
          <w:rFonts w:ascii="Lucida Sans Unicode" w:hAnsi="Lucida Sans Unicode"/>
          <w:spacing w:val="-45"/>
          <w:w w:val="110"/>
        </w:rPr>
        <w:t> </w:t>
      </w:r>
      <w:r>
        <w:rPr>
          <w:w w:val="110"/>
        </w:rPr>
        <w:t>log(7)</w:t>
      </w:r>
      <w:r>
        <w:rPr>
          <w:spacing w:val="-16"/>
          <w:w w:val="110"/>
        </w:rPr>
        <w:t> </w:t>
      </w:r>
      <w:r>
        <w:rPr>
          <w:w w:val="110"/>
        </w:rPr>
        <w:t>+</w:t>
      </w:r>
      <w:r>
        <w:rPr>
          <w:spacing w:val="-17"/>
          <w:w w:val="110"/>
        </w:rPr>
        <w:t> </w:t>
      </w:r>
      <w:r>
        <w:rPr>
          <w:w w:val="110"/>
        </w:rPr>
        <w:t>log</w:t>
      </w:r>
      <w:r>
        <w:rPr>
          <w:spacing w:val="59"/>
          <w:w w:val="150"/>
        </w:rPr>
        <w:t> </w:t>
      </w:r>
      <w:r>
        <w:rPr>
          <w:w w:val="110"/>
        </w:rPr>
        <w:t>2</w:t>
      </w:r>
      <w:r>
        <w:rPr>
          <w:rFonts w:ascii="Century" w:hAnsi="Century"/>
          <w:w w:val="110"/>
          <w:position w:val="10"/>
          <w:sz w:val="16"/>
        </w:rPr>
        <w:t>3</w:t>
      </w:r>
      <w:r>
        <w:rPr>
          <w:rFonts w:ascii="Century" w:hAnsi="Century"/>
          <w:spacing w:val="34"/>
          <w:w w:val="110"/>
          <w:position w:val="10"/>
          <w:sz w:val="16"/>
        </w:rPr>
        <w:t>  </w:t>
      </w:r>
      <w:r>
        <w:rPr>
          <w:w w:val="110"/>
        </w:rPr>
        <w:t>+</w:t>
      </w:r>
      <w:r>
        <w:rPr>
          <w:spacing w:val="-17"/>
          <w:w w:val="110"/>
        </w:rPr>
        <w:t> </w:t>
      </w:r>
      <w:r>
        <w:rPr>
          <w:spacing w:val="-10"/>
          <w:w w:val="110"/>
        </w:rPr>
        <w:t>4</w:t>
      </w:r>
    </w:p>
    <w:p>
      <w:pPr>
        <w:pStyle w:val="BodyText"/>
        <w:tabs>
          <w:tab w:pos="6100" w:val="left" w:leader="none"/>
        </w:tabs>
        <w:spacing w:line="354" w:lineRule="exact" w:before="26"/>
        <w:ind w:left="2280"/>
      </w:pPr>
      <w:r>
        <w:rPr>
          <w:w w:val="105"/>
        </w:rPr>
        <w:t>=</w:t>
      </w:r>
      <w:r>
        <w:rPr>
          <w:spacing w:val="11"/>
          <w:w w:val="105"/>
        </w:rPr>
        <w:t> </w:t>
      </w:r>
      <w:r>
        <w:rPr>
          <w:rFonts w:ascii="Lucida Sans Unicode" w:hAnsi="Lucida Sans Unicode"/>
          <w:w w:val="105"/>
        </w:rPr>
        <w:t>−</w:t>
      </w:r>
      <w:r>
        <w:rPr>
          <w:rFonts w:ascii="Lucida Sans Unicode" w:hAnsi="Lucida Sans Unicode"/>
          <w:spacing w:val="-35"/>
          <w:w w:val="105"/>
        </w:rPr>
        <w:t> </w:t>
      </w:r>
      <w:r>
        <w:rPr>
          <w:w w:val="105"/>
        </w:rPr>
        <w:t>log(7)</w:t>
      </w:r>
      <w:r>
        <w:rPr>
          <w:spacing w:val="-3"/>
          <w:w w:val="105"/>
        </w:rPr>
        <w:t> </w:t>
      </w:r>
      <w:r>
        <w:rPr>
          <w:w w:val="105"/>
        </w:rPr>
        <w:t>+</w:t>
      </w:r>
      <w:r>
        <w:rPr>
          <w:spacing w:val="-4"/>
          <w:w w:val="105"/>
        </w:rPr>
        <w:t> </w:t>
      </w:r>
      <w:r>
        <w:rPr>
          <w:w w:val="105"/>
        </w:rPr>
        <w:t>3</w:t>
      </w:r>
      <w:r>
        <w:rPr>
          <w:spacing w:val="-19"/>
          <w:w w:val="105"/>
        </w:rPr>
        <w:t> </w:t>
      </w:r>
      <w:r>
        <w:rPr>
          <w:w w:val="105"/>
        </w:rPr>
        <w:t>log(2)</w:t>
      </w:r>
      <w:r>
        <w:rPr>
          <w:spacing w:val="-3"/>
          <w:w w:val="105"/>
        </w:rPr>
        <w:t> </w:t>
      </w:r>
      <w:r>
        <w:rPr>
          <w:w w:val="105"/>
        </w:rPr>
        <w:t>+</w:t>
      </w:r>
      <w:r>
        <w:rPr>
          <w:spacing w:val="-4"/>
          <w:w w:val="105"/>
        </w:rPr>
        <w:t> </w:t>
      </w:r>
      <w:r>
        <w:rPr>
          <w:spacing w:val="-10"/>
          <w:w w:val="105"/>
        </w:rPr>
        <w:t>4</w:t>
      </w:r>
      <w:r>
        <w:rPr/>
        <w:tab/>
      </w:r>
      <w:r>
        <w:rPr>
          <w:w w:val="115"/>
        </w:rPr>
        <w:t>(car ln(</w:t>
      </w:r>
      <w:r>
        <w:rPr>
          <w:rFonts w:ascii="Calibri" w:hAnsi="Calibri"/>
          <w:i/>
          <w:w w:val="115"/>
        </w:rPr>
        <w:t>a</w:t>
      </w:r>
      <w:r>
        <w:rPr>
          <w:rFonts w:ascii="Calibri" w:hAnsi="Calibri"/>
          <w:i/>
          <w:w w:val="115"/>
          <w:vertAlign w:val="superscript"/>
        </w:rPr>
        <w:t>n</w:t>
      </w:r>
      <w:r>
        <w:rPr>
          <w:w w:val="115"/>
          <w:vertAlign w:val="baseline"/>
        </w:rPr>
        <w:t>)</w:t>
      </w:r>
      <w:r>
        <w:rPr>
          <w:spacing w:val="-10"/>
          <w:w w:val="115"/>
          <w:vertAlign w:val="baseline"/>
        </w:rPr>
        <w:t> </w:t>
      </w:r>
      <w:r>
        <w:rPr>
          <w:w w:val="115"/>
          <w:vertAlign w:val="baseline"/>
        </w:rPr>
        <w:t>=</w:t>
      </w:r>
      <w:r>
        <w:rPr>
          <w:spacing w:val="-10"/>
          <w:w w:val="115"/>
          <w:vertAlign w:val="baseline"/>
        </w:rPr>
        <w:t> </w:t>
      </w:r>
      <w:r>
        <w:rPr>
          <w:rFonts w:ascii="Calibri" w:hAnsi="Calibri"/>
          <w:i/>
          <w:w w:val="115"/>
          <w:vertAlign w:val="baseline"/>
        </w:rPr>
        <w:t>n</w:t>
      </w:r>
      <w:r>
        <w:rPr>
          <w:rFonts w:ascii="Calibri" w:hAnsi="Calibri"/>
          <w:i/>
          <w:spacing w:val="8"/>
          <w:w w:val="115"/>
          <w:vertAlign w:val="baseline"/>
        </w:rPr>
        <w:t> </w:t>
      </w:r>
      <w:r>
        <w:rPr>
          <w:spacing w:val="-2"/>
          <w:w w:val="115"/>
          <w:vertAlign w:val="baseline"/>
        </w:rPr>
        <w:t>ln(</w:t>
      </w:r>
      <w:r>
        <w:rPr>
          <w:rFonts w:ascii="Calibri" w:hAnsi="Calibri"/>
          <w:i/>
          <w:spacing w:val="-2"/>
          <w:w w:val="115"/>
          <w:vertAlign w:val="baseline"/>
        </w:rPr>
        <w:t>a</w:t>
      </w:r>
      <w:r>
        <w:rPr>
          <w:spacing w:val="-2"/>
          <w:w w:val="115"/>
          <w:vertAlign w:val="baseline"/>
        </w:rPr>
        <w:t>))</w:t>
      </w:r>
    </w:p>
    <w:p>
      <w:pPr>
        <w:pStyle w:val="BodyText"/>
        <w:spacing w:line="354" w:lineRule="exact"/>
        <w:ind w:left="2280"/>
        <w:rPr>
          <w:rFonts w:ascii="Georgia" w:hAnsi="Georgia"/>
          <w:b/>
        </w:rPr>
      </w:pPr>
      <w:r>
        <w:rPr>
          <w:w w:val="110"/>
        </w:rPr>
        <w:t>=</w:t>
      </w:r>
      <w:r>
        <w:rPr>
          <w:spacing w:val="-5"/>
          <w:w w:val="110"/>
        </w:rPr>
        <w:t> </w:t>
      </w:r>
      <w:r>
        <w:rPr>
          <w:rFonts w:ascii="Lucida Sans Unicode" w:hAnsi="Lucida Sans Unicode"/>
          <w:w w:val="110"/>
        </w:rPr>
        <w:t>−</w:t>
      </w:r>
      <w:r>
        <w:rPr>
          <w:w w:val="110"/>
        </w:rPr>
        <w:t>0</w:t>
      </w:r>
      <w:r>
        <w:rPr>
          <w:rFonts w:ascii="Calibri" w:hAnsi="Calibri"/>
          <w:i/>
          <w:w w:val="110"/>
        </w:rPr>
        <w:t>,</w:t>
      </w:r>
      <w:r>
        <w:rPr>
          <w:w w:val="110"/>
        </w:rPr>
        <w:t>8</w:t>
      </w:r>
      <w:r>
        <w:rPr>
          <w:spacing w:val="-16"/>
          <w:w w:val="110"/>
        </w:rPr>
        <w:t> </w:t>
      </w:r>
      <w:r>
        <w:rPr>
          <w:w w:val="110"/>
        </w:rPr>
        <w:t>+</w:t>
      </w:r>
      <w:r>
        <w:rPr>
          <w:spacing w:val="-16"/>
          <w:w w:val="110"/>
        </w:rPr>
        <w:t> </w:t>
      </w:r>
      <w:r>
        <w:rPr>
          <w:w w:val="110"/>
        </w:rPr>
        <w:t>3</w:t>
      </w:r>
      <w:r>
        <w:rPr>
          <w:spacing w:val="-15"/>
          <w:w w:val="110"/>
        </w:rPr>
        <w:t> </w:t>
      </w:r>
      <w:r>
        <w:rPr>
          <w:rFonts w:ascii="Lucida Sans Unicode" w:hAnsi="Lucida Sans Unicode"/>
          <w:w w:val="110"/>
        </w:rPr>
        <w:t>×</w:t>
      </w:r>
      <w:r>
        <w:rPr>
          <w:rFonts w:ascii="Lucida Sans Unicode" w:hAnsi="Lucida Sans Unicode"/>
          <w:spacing w:val="-30"/>
          <w:w w:val="110"/>
        </w:rPr>
        <w:t> </w:t>
      </w:r>
      <w:r>
        <w:rPr>
          <w:w w:val="110"/>
        </w:rPr>
        <w:t>0</w:t>
      </w:r>
      <w:r>
        <w:rPr>
          <w:rFonts w:ascii="Calibri" w:hAnsi="Calibri"/>
          <w:i/>
          <w:w w:val="110"/>
        </w:rPr>
        <w:t>,</w:t>
      </w:r>
      <w:r>
        <w:rPr>
          <w:w w:val="110"/>
        </w:rPr>
        <w:t>3</w:t>
      </w:r>
      <w:r>
        <w:rPr>
          <w:spacing w:val="-16"/>
          <w:w w:val="110"/>
        </w:rPr>
        <w:t> </w:t>
      </w:r>
      <w:r>
        <w:rPr>
          <w:w w:val="110"/>
        </w:rPr>
        <w:t>+</w:t>
      </w:r>
      <w:r>
        <w:rPr>
          <w:spacing w:val="-16"/>
          <w:w w:val="110"/>
        </w:rPr>
        <w:t> </w:t>
      </w:r>
      <w:r>
        <w:rPr>
          <w:w w:val="110"/>
        </w:rPr>
        <w:t>4</w:t>
      </w:r>
      <w:r>
        <w:rPr>
          <w:spacing w:val="-2"/>
          <w:w w:val="110"/>
        </w:rPr>
        <w:t> </w:t>
      </w:r>
      <w:r>
        <w:rPr>
          <w:w w:val="110"/>
        </w:rPr>
        <w:t>=</w:t>
      </w:r>
      <w:r>
        <w:rPr>
          <w:spacing w:val="-3"/>
          <w:w w:val="110"/>
        </w:rPr>
        <w:t> </w:t>
      </w:r>
      <w:r>
        <w:rPr>
          <w:rFonts w:ascii="Georgia" w:hAnsi="Georgia"/>
          <w:b/>
          <w:spacing w:val="-5"/>
          <w:w w:val="110"/>
        </w:rPr>
        <w:t>4,1</w:t>
      </w:r>
    </w:p>
    <w:p>
      <w:pPr>
        <w:pStyle w:val="BodyText"/>
        <w:spacing w:before="33"/>
        <w:ind w:left="107"/>
      </w:pPr>
      <w:r>
        <w:rPr>
          <w:w w:val="105"/>
        </w:rPr>
        <w:t>On</w:t>
      </w:r>
      <w:r>
        <w:rPr>
          <w:spacing w:val="-12"/>
          <w:w w:val="105"/>
        </w:rPr>
        <w:t> </w:t>
      </w:r>
      <w:r>
        <w:rPr>
          <w:w w:val="105"/>
        </w:rPr>
        <w:t>pense</w:t>
      </w:r>
      <w:r>
        <w:rPr>
          <w:spacing w:val="1"/>
          <w:w w:val="105"/>
        </w:rPr>
        <w:t> </w:t>
      </w:r>
      <w:r>
        <w:rPr>
          <w:w w:val="105"/>
        </w:rPr>
        <w:t>bien</w:t>
      </w:r>
      <w:r>
        <w:rPr>
          <w:spacing w:val="1"/>
          <w:w w:val="105"/>
        </w:rPr>
        <w:t> </w:t>
      </w:r>
      <w:r>
        <w:rPr>
          <w:w w:val="105"/>
        </w:rPr>
        <w:t>aux</w:t>
      </w:r>
      <w:r>
        <w:rPr>
          <w:spacing w:val="2"/>
          <w:w w:val="105"/>
        </w:rPr>
        <w:t> </w:t>
      </w:r>
      <w:r>
        <w:rPr>
          <w:w w:val="105"/>
        </w:rPr>
        <w:t>conditions</w:t>
      </w:r>
      <w:r>
        <w:rPr>
          <w:spacing w:val="1"/>
          <w:w w:val="105"/>
        </w:rPr>
        <w:t> </w:t>
      </w:r>
      <w:r>
        <w:rPr>
          <w:w w:val="105"/>
        </w:rPr>
        <w:t>de</w:t>
      </w:r>
      <w:r>
        <w:rPr>
          <w:spacing w:val="1"/>
          <w:w w:val="105"/>
        </w:rPr>
        <w:t> </w:t>
      </w:r>
      <w:r>
        <w:rPr>
          <w:w w:val="105"/>
        </w:rPr>
        <w:t>validité</w:t>
      </w:r>
      <w:r>
        <w:rPr>
          <w:spacing w:val="2"/>
          <w:w w:val="105"/>
        </w:rPr>
        <w:t> </w:t>
      </w:r>
      <w:r>
        <w:rPr>
          <w:w w:val="105"/>
        </w:rPr>
        <w:t>des</w:t>
      </w:r>
      <w:r>
        <w:rPr>
          <w:spacing w:val="1"/>
          <w:w w:val="105"/>
        </w:rPr>
        <w:t> </w:t>
      </w:r>
      <w:r>
        <w:rPr>
          <w:w w:val="105"/>
        </w:rPr>
        <w:t>formules</w:t>
      </w:r>
      <w:r>
        <w:rPr>
          <w:spacing w:val="1"/>
          <w:w w:val="105"/>
        </w:rPr>
        <w:t> </w:t>
      </w:r>
      <w:r>
        <w:rPr>
          <w:w w:val="105"/>
        </w:rPr>
        <w:t>:</w:t>
      </w:r>
      <w:r>
        <w:rPr>
          <w:spacing w:val="1"/>
          <w:w w:val="105"/>
        </w:rPr>
        <w:t> </w:t>
      </w:r>
      <w:r>
        <w:rPr>
          <w:rFonts w:ascii="Calibri" w:hAnsi="Calibri"/>
          <w:i/>
          <w:w w:val="105"/>
        </w:rPr>
        <w:t>pH</w:t>
      </w:r>
      <w:r>
        <w:rPr>
          <w:rFonts w:ascii="Calibri" w:hAnsi="Calibri"/>
          <w:i/>
          <w:spacing w:val="14"/>
          <w:w w:val="105"/>
        </w:rPr>
        <w:t> </w:t>
      </w:r>
      <w:r>
        <w:rPr>
          <w:rFonts w:ascii="Lucida Sans Unicode" w:hAnsi="Lucida Sans Unicode"/>
          <w:w w:val="105"/>
        </w:rPr>
        <w:t>≤</w:t>
      </w:r>
      <w:r>
        <w:rPr>
          <w:rFonts w:ascii="Lucida Sans Unicode" w:hAnsi="Lucida Sans Unicode"/>
          <w:spacing w:val="-20"/>
          <w:w w:val="105"/>
        </w:rPr>
        <w:t> </w:t>
      </w:r>
      <w:r>
        <w:rPr>
          <w:w w:val="105"/>
        </w:rPr>
        <w:t>6</w:t>
      </w:r>
      <w:r>
        <w:rPr>
          <w:rFonts w:ascii="Calibri" w:hAnsi="Calibri"/>
          <w:i/>
          <w:w w:val="105"/>
        </w:rPr>
        <w:t>,</w:t>
      </w:r>
      <w:r>
        <w:rPr>
          <w:w w:val="105"/>
        </w:rPr>
        <w:t>5,</w:t>
      </w:r>
      <w:r>
        <w:rPr>
          <w:spacing w:val="1"/>
          <w:w w:val="105"/>
        </w:rPr>
        <w:t> </w:t>
      </w:r>
      <w:r>
        <w:rPr>
          <w:w w:val="105"/>
        </w:rPr>
        <w:t>vérifiées</w:t>
      </w:r>
      <w:r>
        <w:rPr>
          <w:spacing w:val="2"/>
          <w:w w:val="105"/>
        </w:rPr>
        <w:t> </w:t>
      </w:r>
      <w:r>
        <w:rPr>
          <w:w w:val="105"/>
        </w:rPr>
        <w:t>ici</w:t>
      </w:r>
      <w:r>
        <w:rPr>
          <w:spacing w:val="-25"/>
          <w:w w:val="105"/>
        </w:rPr>
        <w:t> </w:t>
      </w:r>
      <w:r>
        <w:rPr>
          <w:spacing w:val="-10"/>
          <w:w w:val="105"/>
        </w:rPr>
        <w:t>!</w:t>
      </w:r>
    </w:p>
    <w:p>
      <w:pPr>
        <w:pStyle w:val="BodyText"/>
        <w:spacing w:before="70"/>
        <w:rPr>
          <w:sz w:val="20"/>
        </w:rPr>
      </w:pPr>
      <w:r>
        <w:rPr/>
        <w:br w:type="column"/>
      </w:r>
      <w:r>
        <w:rPr>
          <w:sz w:val="20"/>
        </w:rPr>
      </w:r>
    </w:p>
    <w:p>
      <w:pPr>
        <w:spacing w:line="240" w:lineRule="auto"/>
        <w:ind w:left="-20" w:right="0" w:firstLine="0"/>
        <w:rPr>
          <w:sz w:val="20"/>
        </w:rPr>
      </w:pPr>
      <w:r>
        <w:rPr>
          <w:sz w:val="20"/>
        </w:rPr>
        <mc:AlternateContent>
          <mc:Choice Requires="wps">
            <w:drawing>
              <wp:inline distT="0" distB="0" distL="0" distR="0">
                <wp:extent cx="6475095" cy="269240"/>
                <wp:effectExtent l="9525" t="0" r="1904" b="6985"/>
                <wp:docPr id="1850" name="Textbox 1850"/>
                <wp:cNvGraphicFramePr>
                  <a:graphicFrameLocks/>
                </wp:cNvGraphicFramePr>
                <a:graphic>
                  <a:graphicData uri="http://schemas.microsoft.com/office/word/2010/wordprocessingShape">
                    <wps:wsp>
                      <wps:cNvPr id="1850" name="Textbox 1850"/>
                      <wps:cNvSpPr txBox="1"/>
                      <wps:spPr>
                        <a:xfrm>
                          <a:off x="0" y="0"/>
                          <a:ext cx="6475095" cy="269240"/>
                        </a:xfrm>
                        <a:prstGeom prst="rect">
                          <a:avLst/>
                        </a:prstGeom>
                        <a:ln w="5054">
                          <a:solidFill>
                            <a:srgbClr val="000000"/>
                          </a:solidFill>
                          <a:prstDash val="solid"/>
                        </a:ln>
                      </wps:spPr>
                      <wps:txbx>
                        <w:txbxContent>
                          <w:p>
                            <w:pPr>
                              <w:spacing w:before="68"/>
                              <w:ind w:left="101" w:right="0" w:firstLine="0"/>
                              <w:jc w:val="left"/>
                              <w:rPr>
                                <w:rFonts w:ascii="Georgia" w:hAnsi="Georgia"/>
                                <w:b/>
                                <w:sz w:val="24"/>
                              </w:rPr>
                            </w:pPr>
                            <w:r>
                              <w:rPr>
                                <w:rFonts w:ascii="Georgia" w:hAnsi="Georgia"/>
                                <w:b/>
                                <w:sz w:val="24"/>
                              </w:rPr>
                              <w:t>A.</w:t>
                            </w:r>
                            <w:r>
                              <w:rPr>
                                <w:rFonts w:ascii="Georgia" w:hAnsi="Georgia"/>
                                <w:b/>
                                <w:spacing w:val="28"/>
                                <w:sz w:val="24"/>
                              </w:rPr>
                              <w:t> </w:t>
                            </w:r>
                            <w:r>
                              <w:rPr>
                                <w:rFonts w:ascii="Georgia" w:hAnsi="Georgia"/>
                                <w:b/>
                                <w:sz w:val="24"/>
                              </w:rPr>
                              <w:t>La</w:t>
                            </w:r>
                            <w:r>
                              <w:rPr>
                                <w:rFonts w:ascii="Georgia" w:hAnsi="Georgia"/>
                                <w:b/>
                                <w:spacing w:val="18"/>
                                <w:sz w:val="24"/>
                              </w:rPr>
                              <w:t> </w:t>
                            </w:r>
                            <w:r>
                              <w:rPr>
                                <w:rFonts w:ascii="Georgia" w:hAnsi="Georgia"/>
                                <w:b/>
                                <w:sz w:val="24"/>
                              </w:rPr>
                              <w:t>demi-équation</w:t>
                            </w:r>
                            <w:r>
                              <w:rPr>
                                <w:rFonts w:ascii="Georgia" w:hAnsi="Georgia"/>
                                <w:b/>
                                <w:spacing w:val="19"/>
                                <w:sz w:val="24"/>
                              </w:rPr>
                              <w:t> </w:t>
                            </w:r>
                            <w:r>
                              <w:rPr>
                                <w:rFonts w:ascii="Georgia" w:hAnsi="Georgia"/>
                                <w:b/>
                                <w:sz w:val="24"/>
                              </w:rPr>
                              <w:t>du</w:t>
                            </w:r>
                            <w:r>
                              <w:rPr>
                                <w:rFonts w:ascii="Georgia" w:hAnsi="Georgia"/>
                                <w:b/>
                                <w:spacing w:val="18"/>
                                <w:sz w:val="24"/>
                              </w:rPr>
                              <w:t> </w:t>
                            </w:r>
                            <w:r>
                              <w:rPr>
                                <w:rFonts w:ascii="Georgia" w:hAnsi="Georgia"/>
                                <w:b/>
                                <w:sz w:val="24"/>
                              </w:rPr>
                              <w:t>couple</w:t>
                            </w:r>
                            <w:r>
                              <w:rPr>
                                <w:rFonts w:ascii="Georgia" w:hAnsi="Georgia"/>
                                <w:b/>
                                <w:spacing w:val="19"/>
                                <w:sz w:val="24"/>
                              </w:rPr>
                              <w:t> </w:t>
                            </w:r>
                            <w:r>
                              <w:rPr>
                                <w:rFonts w:ascii="Georgia" w:hAnsi="Georgia"/>
                                <w:b/>
                                <w:sz w:val="24"/>
                              </w:rPr>
                              <w:t>1</w:t>
                            </w:r>
                            <w:r>
                              <w:rPr>
                                <w:rFonts w:ascii="Georgia" w:hAnsi="Georgia"/>
                                <w:b/>
                                <w:spacing w:val="18"/>
                                <w:sz w:val="24"/>
                              </w:rPr>
                              <w:t> </w:t>
                            </w:r>
                            <w:r>
                              <w:rPr>
                                <w:rFonts w:ascii="Georgia" w:hAnsi="Georgia"/>
                                <w:b/>
                                <w:sz w:val="24"/>
                              </w:rPr>
                              <w:t>est</w:t>
                            </w:r>
                            <w:r>
                              <w:rPr>
                                <w:rFonts w:ascii="Georgia" w:hAnsi="Georgia"/>
                                <w:b/>
                                <w:spacing w:val="19"/>
                                <w:sz w:val="24"/>
                              </w:rPr>
                              <w:t> </w:t>
                            </w:r>
                            <w:r>
                              <w:rPr>
                                <w:rFonts w:ascii="Georgia" w:hAnsi="Georgia"/>
                                <w:b/>
                                <w:sz w:val="24"/>
                              </w:rPr>
                              <w:t>NO</w:t>
                            </w:r>
                            <w:r>
                              <w:rPr>
                                <w:rFonts w:ascii="Georgia" w:hAnsi="Georgia"/>
                                <w:b/>
                                <w:sz w:val="24"/>
                                <w:vertAlign w:val="subscript"/>
                              </w:rPr>
                              <w:t>3</w:t>
                            </w:r>
                            <w:r>
                              <w:rPr>
                                <w:rFonts w:ascii="Georgia" w:hAnsi="Georgia"/>
                                <w:b/>
                                <w:spacing w:val="-30"/>
                                <w:sz w:val="24"/>
                                <w:vertAlign w:val="baseline"/>
                              </w:rPr>
                              <w:t> </w:t>
                            </w:r>
                            <w:r>
                              <w:rPr>
                                <w:rFonts w:ascii="Georgia" w:hAnsi="Georgia"/>
                                <w:b/>
                                <w:sz w:val="24"/>
                                <w:vertAlign w:val="superscript"/>
                              </w:rPr>
                              <w:t>–</w:t>
                            </w:r>
                            <w:r>
                              <w:rPr>
                                <w:rFonts w:ascii="Georgia" w:hAnsi="Georgia"/>
                                <w:b/>
                                <w:spacing w:val="14"/>
                                <w:sz w:val="24"/>
                                <w:vertAlign w:val="baseline"/>
                              </w:rPr>
                              <w:t> </w:t>
                            </w:r>
                            <w:r>
                              <w:rPr>
                                <w:rFonts w:ascii="Georgia" w:hAnsi="Georgia"/>
                                <w:b/>
                                <w:sz w:val="24"/>
                                <w:vertAlign w:val="baseline"/>
                              </w:rPr>
                              <w:t>+</w:t>
                            </w:r>
                            <w:r>
                              <w:rPr>
                                <w:rFonts w:ascii="Georgia" w:hAnsi="Georgia"/>
                                <w:b/>
                                <w:spacing w:val="-14"/>
                                <w:sz w:val="24"/>
                                <w:vertAlign w:val="baseline"/>
                              </w:rPr>
                              <w:t> </w:t>
                            </w:r>
                            <w:r>
                              <w:rPr>
                                <w:rFonts w:ascii="Georgia" w:hAnsi="Georgia"/>
                                <w:b/>
                                <w:sz w:val="24"/>
                                <w:vertAlign w:val="baseline"/>
                              </w:rPr>
                              <w:t>2</w:t>
                            </w:r>
                            <w:r>
                              <w:rPr>
                                <w:rFonts w:ascii="Georgia" w:hAnsi="Georgia"/>
                                <w:b/>
                                <w:spacing w:val="-16"/>
                                <w:sz w:val="24"/>
                                <w:vertAlign w:val="baseline"/>
                              </w:rPr>
                              <w:t> </w:t>
                            </w:r>
                            <w:r>
                              <w:rPr>
                                <w:rFonts w:ascii="Georgia" w:hAnsi="Georgia"/>
                                <w:b/>
                                <w:sz w:val="24"/>
                                <w:vertAlign w:val="baseline"/>
                              </w:rPr>
                              <w:t>H</w:t>
                            </w:r>
                            <w:r>
                              <w:rPr>
                                <w:rFonts w:ascii="Georgia" w:hAnsi="Georgia"/>
                                <w:b/>
                                <w:sz w:val="24"/>
                                <w:vertAlign w:val="superscript"/>
                              </w:rPr>
                              <w:t>+</w:t>
                            </w:r>
                            <w:r>
                              <w:rPr>
                                <w:rFonts w:ascii="Georgia" w:hAnsi="Georgia"/>
                                <w:b/>
                                <w:spacing w:val="-5"/>
                                <w:sz w:val="24"/>
                                <w:vertAlign w:val="baseline"/>
                              </w:rPr>
                              <w:t> </w:t>
                            </w:r>
                            <w:r>
                              <w:rPr>
                                <w:rFonts w:ascii="Georgia" w:hAnsi="Georgia"/>
                                <w:b/>
                                <w:sz w:val="24"/>
                                <w:vertAlign w:val="baseline"/>
                              </w:rPr>
                              <w:t>+</w:t>
                            </w:r>
                            <w:r>
                              <w:rPr>
                                <w:rFonts w:ascii="Georgia" w:hAnsi="Georgia"/>
                                <w:b/>
                                <w:spacing w:val="-14"/>
                                <w:sz w:val="24"/>
                                <w:vertAlign w:val="baseline"/>
                              </w:rPr>
                              <w:t> </w:t>
                            </w:r>
                            <w:r>
                              <w:rPr>
                                <w:rFonts w:ascii="Georgia" w:hAnsi="Georgia"/>
                                <w:b/>
                                <w:sz w:val="24"/>
                                <w:vertAlign w:val="baseline"/>
                              </w:rPr>
                              <w:t>2</w:t>
                            </w:r>
                            <w:r>
                              <w:rPr>
                                <w:rFonts w:ascii="Georgia" w:hAnsi="Georgia"/>
                                <w:b/>
                                <w:spacing w:val="-16"/>
                                <w:sz w:val="24"/>
                                <w:vertAlign w:val="baseline"/>
                              </w:rPr>
                              <w:t> </w:t>
                            </w:r>
                            <w:r>
                              <w:rPr>
                                <w:rFonts w:ascii="Georgia" w:hAnsi="Georgia"/>
                                <w:b/>
                                <w:spacing w:val="10"/>
                                <w:sz w:val="24"/>
                                <w:vertAlign w:val="baseline"/>
                              </w:rPr>
                              <w:t>e</w:t>
                            </w:r>
                            <w:r>
                              <w:rPr>
                                <w:rFonts w:ascii="Georgia" w:hAnsi="Georgia"/>
                                <w:b/>
                                <w:spacing w:val="10"/>
                                <w:sz w:val="24"/>
                                <w:vertAlign w:val="superscript"/>
                              </w:rPr>
                              <w:t>–</w:t>
                            </w:r>
                            <w:r>
                              <w:rPr>
                                <w:rFonts w:ascii="Georgia" w:hAnsi="Georgia"/>
                                <w:b/>
                                <w:spacing w:val="23"/>
                                <w:sz w:val="24"/>
                                <w:vertAlign w:val="baseline"/>
                              </w:rPr>
                              <w:t> </w:t>
                            </w:r>
                            <w:r>
                              <w:rPr>
                                <w:rFonts w:ascii="Georgia" w:hAnsi="Georgia"/>
                                <w:b/>
                                <w:sz w:val="24"/>
                                <w:vertAlign w:val="baseline"/>
                              </w:rPr>
                              <w:t>=</w:t>
                            </w:r>
                            <w:r>
                              <w:rPr>
                                <w:rFonts w:ascii="Georgia" w:hAnsi="Georgia"/>
                                <w:b/>
                                <w:spacing w:val="-4"/>
                                <w:sz w:val="24"/>
                                <w:vertAlign w:val="baseline"/>
                              </w:rPr>
                              <w:t> </w:t>
                            </w:r>
                            <w:r>
                              <w:rPr>
                                <w:rFonts w:ascii="Georgia" w:hAnsi="Georgia"/>
                                <w:b/>
                                <w:sz w:val="24"/>
                                <w:vertAlign w:val="baseline"/>
                              </w:rPr>
                              <w:t>NO</w:t>
                            </w:r>
                            <w:r>
                              <w:rPr>
                                <w:rFonts w:ascii="Georgia" w:hAnsi="Georgia"/>
                                <w:b/>
                                <w:sz w:val="24"/>
                                <w:vertAlign w:val="subscript"/>
                              </w:rPr>
                              <w:t>2</w:t>
                            </w:r>
                            <w:r>
                              <w:rPr>
                                <w:rFonts w:ascii="Georgia" w:hAnsi="Georgia"/>
                                <w:b/>
                                <w:spacing w:val="-30"/>
                                <w:sz w:val="24"/>
                                <w:vertAlign w:val="baseline"/>
                              </w:rPr>
                              <w:t> </w:t>
                            </w:r>
                            <w:r>
                              <w:rPr>
                                <w:rFonts w:ascii="Georgia" w:hAnsi="Georgia"/>
                                <w:b/>
                                <w:sz w:val="24"/>
                                <w:vertAlign w:val="superscript"/>
                              </w:rPr>
                              <w:t>–</w:t>
                            </w:r>
                            <w:r>
                              <w:rPr>
                                <w:rFonts w:ascii="Georgia" w:hAnsi="Georgia"/>
                                <w:b/>
                                <w:spacing w:val="14"/>
                                <w:sz w:val="24"/>
                                <w:vertAlign w:val="baseline"/>
                              </w:rPr>
                              <w:t> </w:t>
                            </w:r>
                            <w:r>
                              <w:rPr>
                                <w:rFonts w:ascii="Georgia" w:hAnsi="Georgia"/>
                                <w:b/>
                                <w:sz w:val="24"/>
                                <w:vertAlign w:val="baseline"/>
                              </w:rPr>
                              <w:t>+</w:t>
                            </w:r>
                            <w:r>
                              <w:rPr>
                                <w:rFonts w:ascii="Georgia" w:hAnsi="Georgia"/>
                                <w:b/>
                                <w:spacing w:val="-14"/>
                                <w:sz w:val="24"/>
                                <w:vertAlign w:val="baseline"/>
                              </w:rPr>
                              <w:t> </w:t>
                            </w:r>
                            <w:r>
                              <w:rPr>
                                <w:rFonts w:ascii="Georgia" w:hAnsi="Georgia"/>
                                <w:b/>
                                <w:spacing w:val="-5"/>
                                <w:sz w:val="24"/>
                                <w:vertAlign w:val="baseline"/>
                              </w:rPr>
                              <w:t>H</w:t>
                            </w:r>
                            <w:r>
                              <w:rPr>
                                <w:rFonts w:ascii="Georgia" w:hAnsi="Georgia"/>
                                <w:b/>
                                <w:spacing w:val="-5"/>
                                <w:sz w:val="24"/>
                                <w:vertAlign w:val="subscript"/>
                              </w:rPr>
                              <w:t>2</w:t>
                            </w:r>
                            <w:r>
                              <w:rPr>
                                <w:rFonts w:ascii="Georgia" w:hAnsi="Georgia"/>
                                <w:b/>
                                <w:spacing w:val="-5"/>
                                <w:sz w:val="24"/>
                                <w:vertAlign w:val="baseline"/>
                              </w:rPr>
                              <w:t>O</w:t>
                            </w:r>
                          </w:p>
                        </w:txbxContent>
                      </wps:txbx>
                      <wps:bodyPr wrap="square" lIns="0" tIns="0" rIns="0" bIns="0" rtlCol="0">
                        <a:noAutofit/>
                      </wps:bodyPr>
                    </wps:wsp>
                  </a:graphicData>
                </a:graphic>
              </wp:inline>
            </w:drawing>
          </mc:Choice>
          <mc:Fallback>
            <w:pict>
              <v:shape style="width:509.85pt;height:21.2pt;mso-position-horizontal-relative:char;mso-position-vertical-relative:line" type="#_x0000_t202" id="docshape1740" filled="false" stroked="true" strokeweight=".398pt" strokecolor="#000000">
                <w10:anchorlock/>
                <v:textbox inset="0,0,0,0">
                  <w:txbxContent>
                    <w:p>
                      <w:pPr>
                        <w:spacing w:before="68"/>
                        <w:ind w:left="101" w:right="0" w:firstLine="0"/>
                        <w:jc w:val="left"/>
                        <w:rPr>
                          <w:rFonts w:ascii="Georgia" w:hAnsi="Georgia"/>
                          <w:b/>
                          <w:sz w:val="24"/>
                        </w:rPr>
                      </w:pPr>
                      <w:r>
                        <w:rPr>
                          <w:rFonts w:ascii="Georgia" w:hAnsi="Georgia"/>
                          <w:b/>
                          <w:sz w:val="24"/>
                        </w:rPr>
                        <w:t>A.</w:t>
                      </w:r>
                      <w:r>
                        <w:rPr>
                          <w:rFonts w:ascii="Georgia" w:hAnsi="Georgia"/>
                          <w:b/>
                          <w:spacing w:val="28"/>
                          <w:sz w:val="24"/>
                        </w:rPr>
                        <w:t> </w:t>
                      </w:r>
                      <w:r>
                        <w:rPr>
                          <w:rFonts w:ascii="Georgia" w:hAnsi="Georgia"/>
                          <w:b/>
                          <w:sz w:val="24"/>
                        </w:rPr>
                        <w:t>La</w:t>
                      </w:r>
                      <w:r>
                        <w:rPr>
                          <w:rFonts w:ascii="Georgia" w:hAnsi="Georgia"/>
                          <w:b/>
                          <w:spacing w:val="18"/>
                          <w:sz w:val="24"/>
                        </w:rPr>
                        <w:t> </w:t>
                      </w:r>
                      <w:r>
                        <w:rPr>
                          <w:rFonts w:ascii="Georgia" w:hAnsi="Georgia"/>
                          <w:b/>
                          <w:sz w:val="24"/>
                        </w:rPr>
                        <w:t>demi-équation</w:t>
                      </w:r>
                      <w:r>
                        <w:rPr>
                          <w:rFonts w:ascii="Georgia" w:hAnsi="Georgia"/>
                          <w:b/>
                          <w:spacing w:val="19"/>
                          <w:sz w:val="24"/>
                        </w:rPr>
                        <w:t> </w:t>
                      </w:r>
                      <w:r>
                        <w:rPr>
                          <w:rFonts w:ascii="Georgia" w:hAnsi="Georgia"/>
                          <w:b/>
                          <w:sz w:val="24"/>
                        </w:rPr>
                        <w:t>du</w:t>
                      </w:r>
                      <w:r>
                        <w:rPr>
                          <w:rFonts w:ascii="Georgia" w:hAnsi="Georgia"/>
                          <w:b/>
                          <w:spacing w:val="18"/>
                          <w:sz w:val="24"/>
                        </w:rPr>
                        <w:t> </w:t>
                      </w:r>
                      <w:r>
                        <w:rPr>
                          <w:rFonts w:ascii="Georgia" w:hAnsi="Georgia"/>
                          <w:b/>
                          <w:sz w:val="24"/>
                        </w:rPr>
                        <w:t>couple</w:t>
                      </w:r>
                      <w:r>
                        <w:rPr>
                          <w:rFonts w:ascii="Georgia" w:hAnsi="Georgia"/>
                          <w:b/>
                          <w:spacing w:val="19"/>
                          <w:sz w:val="24"/>
                        </w:rPr>
                        <w:t> </w:t>
                      </w:r>
                      <w:r>
                        <w:rPr>
                          <w:rFonts w:ascii="Georgia" w:hAnsi="Georgia"/>
                          <w:b/>
                          <w:sz w:val="24"/>
                        </w:rPr>
                        <w:t>1</w:t>
                      </w:r>
                      <w:r>
                        <w:rPr>
                          <w:rFonts w:ascii="Georgia" w:hAnsi="Georgia"/>
                          <w:b/>
                          <w:spacing w:val="18"/>
                          <w:sz w:val="24"/>
                        </w:rPr>
                        <w:t> </w:t>
                      </w:r>
                      <w:r>
                        <w:rPr>
                          <w:rFonts w:ascii="Georgia" w:hAnsi="Georgia"/>
                          <w:b/>
                          <w:sz w:val="24"/>
                        </w:rPr>
                        <w:t>est</w:t>
                      </w:r>
                      <w:r>
                        <w:rPr>
                          <w:rFonts w:ascii="Georgia" w:hAnsi="Georgia"/>
                          <w:b/>
                          <w:spacing w:val="19"/>
                          <w:sz w:val="24"/>
                        </w:rPr>
                        <w:t> </w:t>
                      </w:r>
                      <w:r>
                        <w:rPr>
                          <w:rFonts w:ascii="Georgia" w:hAnsi="Georgia"/>
                          <w:b/>
                          <w:sz w:val="24"/>
                        </w:rPr>
                        <w:t>NO</w:t>
                      </w:r>
                      <w:r>
                        <w:rPr>
                          <w:rFonts w:ascii="Georgia" w:hAnsi="Georgia"/>
                          <w:b/>
                          <w:sz w:val="24"/>
                          <w:vertAlign w:val="subscript"/>
                        </w:rPr>
                        <w:t>3</w:t>
                      </w:r>
                      <w:r>
                        <w:rPr>
                          <w:rFonts w:ascii="Georgia" w:hAnsi="Georgia"/>
                          <w:b/>
                          <w:spacing w:val="-30"/>
                          <w:sz w:val="24"/>
                          <w:vertAlign w:val="baseline"/>
                        </w:rPr>
                        <w:t> </w:t>
                      </w:r>
                      <w:r>
                        <w:rPr>
                          <w:rFonts w:ascii="Georgia" w:hAnsi="Georgia"/>
                          <w:b/>
                          <w:sz w:val="24"/>
                          <w:vertAlign w:val="superscript"/>
                        </w:rPr>
                        <w:t>–</w:t>
                      </w:r>
                      <w:r>
                        <w:rPr>
                          <w:rFonts w:ascii="Georgia" w:hAnsi="Georgia"/>
                          <w:b/>
                          <w:spacing w:val="14"/>
                          <w:sz w:val="24"/>
                          <w:vertAlign w:val="baseline"/>
                        </w:rPr>
                        <w:t> </w:t>
                      </w:r>
                      <w:r>
                        <w:rPr>
                          <w:rFonts w:ascii="Georgia" w:hAnsi="Georgia"/>
                          <w:b/>
                          <w:sz w:val="24"/>
                          <w:vertAlign w:val="baseline"/>
                        </w:rPr>
                        <w:t>+</w:t>
                      </w:r>
                      <w:r>
                        <w:rPr>
                          <w:rFonts w:ascii="Georgia" w:hAnsi="Georgia"/>
                          <w:b/>
                          <w:spacing w:val="-14"/>
                          <w:sz w:val="24"/>
                          <w:vertAlign w:val="baseline"/>
                        </w:rPr>
                        <w:t> </w:t>
                      </w:r>
                      <w:r>
                        <w:rPr>
                          <w:rFonts w:ascii="Georgia" w:hAnsi="Georgia"/>
                          <w:b/>
                          <w:sz w:val="24"/>
                          <w:vertAlign w:val="baseline"/>
                        </w:rPr>
                        <w:t>2</w:t>
                      </w:r>
                      <w:r>
                        <w:rPr>
                          <w:rFonts w:ascii="Georgia" w:hAnsi="Georgia"/>
                          <w:b/>
                          <w:spacing w:val="-16"/>
                          <w:sz w:val="24"/>
                          <w:vertAlign w:val="baseline"/>
                        </w:rPr>
                        <w:t> </w:t>
                      </w:r>
                      <w:r>
                        <w:rPr>
                          <w:rFonts w:ascii="Georgia" w:hAnsi="Georgia"/>
                          <w:b/>
                          <w:sz w:val="24"/>
                          <w:vertAlign w:val="baseline"/>
                        </w:rPr>
                        <w:t>H</w:t>
                      </w:r>
                      <w:r>
                        <w:rPr>
                          <w:rFonts w:ascii="Georgia" w:hAnsi="Georgia"/>
                          <w:b/>
                          <w:sz w:val="24"/>
                          <w:vertAlign w:val="superscript"/>
                        </w:rPr>
                        <w:t>+</w:t>
                      </w:r>
                      <w:r>
                        <w:rPr>
                          <w:rFonts w:ascii="Georgia" w:hAnsi="Georgia"/>
                          <w:b/>
                          <w:spacing w:val="-5"/>
                          <w:sz w:val="24"/>
                          <w:vertAlign w:val="baseline"/>
                        </w:rPr>
                        <w:t> </w:t>
                      </w:r>
                      <w:r>
                        <w:rPr>
                          <w:rFonts w:ascii="Georgia" w:hAnsi="Georgia"/>
                          <w:b/>
                          <w:sz w:val="24"/>
                          <w:vertAlign w:val="baseline"/>
                        </w:rPr>
                        <w:t>+</w:t>
                      </w:r>
                      <w:r>
                        <w:rPr>
                          <w:rFonts w:ascii="Georgia" w:hAnsi="Georgia"/>
                          <w:b/>
                          <w:spacing w:val="-14"/>
                          <w:sz w:val="24"/>
                          <w:vertAlign w:val="baseline"/>
                        </w:rPr>
                        <w:t> </w:t>
                      </w:r>
                      <w:r>
                        <w:rPr>
                          <w:rFonts w:ascii="Georgia" w:hAnsi="Georgia"/>
                          <w:b/>
                          <w:sz w:val="24"/>
                          <w:vertAlign w:val="baseline"/>
                        </w:rPr>
                        <w:t>2</w:t>
                      </w:r>
                      <w:r>
                        <w:rPr>
                          <w:rFonts w:ascii="Georgia" w:hAnsi="Georgia"/>
                          <w:b/>
                          <w:spacing w:val="-16"/>
                          <w:sz w:val="24"/>
                          <w:vertAlign w:val="baseline"/>
                        </w:rPr>
                        <w:t> </w:t>
                      </w:r>
                      <w:r>
                        <w:rPr>
                          <w:rFonts w:ascii="Georgia" w:hAnsi="Georgia"/>
                          <w:b/>
                          <w:spacing w:val="10"/>
                          <w:sz w:val="24"/>
                          <w:vertAlign w:val="baseline"/>
                        </w:rPr>
                        <w:t>e</w:t>
                      </w:r>
                      <w:r>
                        <w:rPr>
                          <w:rFonts w:ascii="Georgia" w:hAnsi="Georgia"/>
                          <w:b/>
                          <w:spacing w:val="10"/>
                          <w:sz w:val="24"/>
                          <w:vertAlign w:val="superscript"/>
                        </w:rPr>
                        <w:t>–</w:t>
                      </w:r>
                      <w:r>
                        <w:rPr>
                          <w:rFonts w:ascii="Georgia" w:hAnsi="Georgia"/>
                          <w:b/>
                          <w:spacing w:val="23"/>
                          <w:sz w:val="24"/>
                          <w:vertAlign w:val="baseline"/>
                        </w:rPr>
                        <w:t> </w:t>
                      </w:r>
                      <w:r>
                        <w:rPr>
                          <w:rFonts w:ascii="Georgia" w:hAnsi="Georgia"/>
                          <w:b/>
                          <w:sz w:val="24"/>
                          <w:vertAlign w:val="baseline"/>
                        </w:rPr>
                        <w:t>=</w:t>
                      </w:r>
                      <w:r>
                        <w:rPr>
                          <w:rFonts w:ascii="Georgia" w:hAnsi="Georgia"/>
                          <w:b/>
                          <w:spacing w:val="-4"/>
                          <w:sz w:val="24"/>
                          <w:vertAlign w:val="baseline"/>
                        </w:rPr>
                        <w:t> </w:t>
                      </w:r>
                      <w:r>
                        <w:rPr>
                          <w:rFonts w:ascii="Georgia" w:hAnsi="Georgia"/>
                          <w:b/>
                          <w:sz w:val="24"/>
                          <w:vertAlign w:val="baseline"/>
                        </w:rPr>
                        <w:t>NO</w:t>
                      </w:r>
                      <w:r>
                        <w:rPr>
                          <w:rFonts w:ascii="Georgia" w:hAnsi="Georgia"/>
                          <w:b/>
                          <w:sz w:val="24"/>
                          <w:vertAlign w:val="subscript"/>
                        </w:rPr>
                        <w:t>2</w:t>
                      </w:r>
                      <w:r>
                        <w:rPr>
                          <w:rFonts w:ascii="Georgia" w:hAnsi="Georgia"/>
                          <w:b/>
                          <w:spacing w:val="-30"/>
                          <w:sz w:val="24"/>
                          <w:vertAlign w:val="baseline"/>
                        </w:rPr>
                        <w:t> </w:t>
                      </w:r>
                      <w:r>
                        <w:rPr>
                          <w:rFonts w:ascii="Georgia" w:hAnsi="Georgia"/>
                          <w:b/>
                          <w:sz w:val="24"/>
                          <w:vertAlign w:val="superscript"/>
                        </w:rPr>
                        <w:t>–</w:t>
                      </w:r>
                      <w:r>
                        <w:rPr>
                          <w:rFonts w:ascii="Georgia" w:hAnsi="Georgia"/>
                          <w:b/>
                          <w:spacing w:val="14"/>
                          <w:sz w:val="24"/>
                          <w:vertAlign w:val="baseline"/>
                        </w:rPr>
                        <w:t> </w:t>
                      </w:r>
                      <w:r>
                        <w:rPr>
                          <w:rFonts w:ascii="Georgia" w:hAnsi="Georgia"/>
                          <w:b/>
                          <w:sz w:val="24"/>
                          <w:vertAlign w:val="baseline"/>
                        </w:rPr>
                        <w:t>+</w:t>
                      </w:r>
                      <w:r>
                        <w:rPr>
                          <w:rFonts w:ascii="Georgia" w:hAnsi="Georgia"/>
                          <w:b/>
                          <w:spacing w:val="-14"/>
                          <w:sz w:val="24"/>
                          <w:vertAlign w:val="baseline"/>
                        </w:rPr>
                        <w:t> </w:t>
                      </w:r>
                      <w:r>
                        <w:rPr>
                          <w:rFonts w:ascii="Georgia" w:hAnsi="Georgia"/>
                          <w:b/>
                          <w:spacing w:val="-5"/>
                          <w:sz w:val="24"/>
                          <w:vertAlign w:val="baseline"/>
                        </w:rPr>
                        <w:t>H</w:t>
                      </w:r>
                      <w:r>
                        <w:rPr>
                          <w:rFonts w:ascii="Georgia" w:hAnsi="Georgia"/>
                          <w:b/>
                          <w:spacing w:val="-5"/>
                          <w:sz w:val="24"/>
                          <w:vertAlign w:val="subscript"/>
                        </w:rPr>
                        <w:t>2</w:t>
                      </w:r>
                      <w:r>
                        <w:rPr>
                          <w:rFonts w:ascii="Georgia" w:hAnsi="Georgia"/>
                          <w:b/>
                          <w:spacing w:val="-5"/>
                          <w:sz w:val="24"/>
                          <w:vertAlign w:val="baseline"/>
                        </w:rPr>
                        <w:t>O</w:t>
                      </w:r>
                    </w:p>
                  </w:txbxContent>
                </v:textbox>
                <v:stroke dashstyle="solid"/>
              </v:shape>
            </w:pict>
          </mc:Fallback>
        </mc:AlternateContent>
      </w:r>
      <w:r>
        <w:rPr>
          <w:sz w:val="20"/>
        </w:rPr>
      </w:r>
    </w:p>
    <w:p>
      <w:pPr>
        <w:pStyle w:val="BodyText"/>
        <w:spacing w:before="13"/>
        <w:ind w:left="120"/>
      </w:pPr>
      <w:r>
        <w:rPr>
          <w:w w:val="105"/>
        </w:rPr>
        <w:t>B.</w:t>
      </w:r>
      <w:r>
        <w:rPr>
          <w:spacing w:val="63"/>
          <w:w w:val="105"/>
        </w:rPr>
        <w:t> </w:t>
      </w:r>
      <w:r>
        <w:rPr>
          <w:w w:val="105"/>
        </w:rPr>
        <w:t>La</w:t>
      </w:r>
      <w:r>
        <w:rPr>
          <w:spacing w:val="19"/>
          <w:w w:val="105"/>
        </w:rPr>
        <w:t> </w:t>
      </w:r>
      <w:r>
        <w:rPr>
          <w:w w:val="105"/>
        </w:rPr>
        <w:t>réduction</w:t>
      </w:r>
      <w:r>
        <w:rPr>
          <w:spacing w:val="19"/>
          <w:w w:val="105"/>
        </w:rPr>
        <w:t> </w:t>
      </w:r>
      <w:r>
        <w:rPr>
          <w:w w:val="105"/>
        </w:rPr>
        <w:t>du</w:t>
      </w:r>
      <w:r>
        <w:rPr>
          <w:spacing w:val="18"/>
          <w:w w:val="105"/>
        </w:rPr>
        <w:t> </w:t>
      </w:r>
      <w:r>
        <w:rPr>
          <w:w w:val="105"/>
        </w:rPr>
        <w:t>dichromate</w:t>
      </w:r>
      <w:r>
        <w:rPr>
          <w:spacing w:val="19"/>
          <w:w w:val="105"/>
        </w:rPr>
        <w:t> </w:t>
      </w:r>
      <w:r>
        <w:rPr>
          <w:w w:val="105"/>
        </w:rPr>
        <w:t>met</w:t>
      </w:r>
      <w:r>
        <w:rPr>
          <w:spacing w:val="19"/>
          <w:w w:val="105"/>
        </w:rPr>
        <w:t> </w:t>
      </w:r>
      <w:r>
        <w:rPr>
          <w:w w:val="105"/>
        </w:rPr>
        <w:t>en</w:t>
      </w:r>
      <w:r>
        <w:rPr>
          <w:spacing w:val="19"/>
          <w:w w:val="105"/>
        </w:rPr>
        <w:t> </w:t>
      </w:r>
      <w:r>
        <w:rPr>
          <w:w w:val="105"/>
        </w:rPr>
        <w:t>jeu</w:t>
      </w:r>
      <w:r>
        <w:rPr>
          <w:spacing w:val="19"/>
          <w:w w:val="105"/>
        </w:rPr>
        <w:t> </w:t>
      </w:r>
      <w:r>
        <w:rPr>
          <w:w w:val="105"/>
        </w:rPr>
        <w:t>autant</w:t>
      </w:r>
      <w:r>
        <w:rPr>
          <w:spacing w:val="19"/>
          <w:w w:val="105"/>
        </w:rPr>
        <w:t> </w:t>
      </w:r>
      <w:r>
        <w:rPr>
          <w:w w:val="105"/>
        </w:rPr>
        <w:t>de</w:t>
      </w:r>
      <w:r>
        <w:rPr>
          <w:spacing w:val="18"/>
          <w:w w:val="105"/>
        </w:rPr>
        <w:t> </w:t>
      </w:r>
      <w:r>
        <w:rPr>
          <w:w w:val="105"/>
        </w:rPr>
        <w:t>protons</w:t>
      </w:r>
      <w:r>
        <w:rPr>
          <w:spacing w:val="19"/>
          <w:w w:val="105"/>
        </w:rPr>
        <w:t> </w:t>
      </w:r>
      <w:r>
        <w:rPr>
          <w:w w:val="105"/>
        </w:rPr>
        <w:t>que</w:t>
      </w:r>
      <w:r>
        <w:rPr>
          <w:spacing w:val="19"/>
          <w:w w:val="105"/>
        </w:rPr>
        <w:t> </w:t>
      </w:r>
      <w:r>
        <w:rPr>
          <w:spacing w:val="-2"/>
          <w:w w:val="105"/>
        </w:rPr>
        <w:t>d’électrons</w:t>
      </w:r>
    </w:p>
    <w:p>
      <w:pPr>
        <w:pStyle w:val="BodyText"/>
        <w:spacing w:before="6"/>
        <w:rPr>
          <w:sz w:val="8"/>
        </w:rPr>
      </w:pPr>
    </w:p>
    <w:p>
      <w:pPr>
        <w:spacing w:line="240" w:lineRule="auto"/>
        <w:ind w:left="-20" w:right="0" w:firstLine="0"/>
        <w:rPr>
          <w:sz w:val="20"/>
        </w:rPr>
      </w:pPr>
      <w:r>
        <w:rPr>
          <w:sz w:val="20"/>
        </w:rPr>
        <mc:AlternateContent>
          <mc:Choice Requires="wps">
            <w:drawing>
              <wp:inline distT="0" distB="0" distL="0" distR="0">
                <wp:extent cx="6475095" cy="264160"/>
                <wp:effectExtent l="9525" t="0" r="1904" b="2539"/>
                <wp:docPr id="1851" name="Textbox 1851"/>
                <wp:cNvGraphicFramePr>
                  <a:graphicFrameLocks/>
                </wp:cNvGraphicFramePr>
                <a:graphic>
                  <a:graphicData uri="http://schemas.microsoft.com/office/word/2010/wordprocessingShape">
                    <wps:wsp>
                      <wps:cNvPr id="1851" name="Textbox 1851"/>
                      <wps:cNvSpPr txBox="1"/>
                      <wps:spPr>
                        <a:xfrm>
                          <a:off x="0" y="0"/>
                          <a:ext cx="6475095" cy="264160"/>
                        </a:xfrm>
                        <a:prstGeom prst="rect">
                          <a:avLst/>
                        </a:prstGeom>
                        <a:ln w="5054">
                          <a:solidFill>
                            <a:srgbClr val="000000"/>
                          </a:solidFill>
                          <a:prstDash val="solid"/>
                        </a:ln>
                      </wps:spPr>
                      <wps:txbx>
                        <w:txbxContent>
                          <w:p>
                            <w:pPr>
                              <w:spacing w:before="68"/>
                              <w:ind w:left="109" w:right="0" w:firstLine="0"/>
                              <w:jc w:val="left"/>
                              <w:rPr>
                                <w:rFonts w:ascii="Georgia" w:hAnsi="Georgia"/>
                                <w:b/>
                                <w:sz w:val="24"/>
                              </w:rPr>
                            </w:pPr>
                            <w:r>
                              <w:rPr>
                                <w:rFonts w:ascii="Georgia" w:hAnsi="Georgia"/>
                                <w:b/>
                                <w:sz w:val="24"/>
                              </w:rPr>
                              <w:t>C.</w:t>
                            </w:r>
                            <w:r>
                              <w:rPr>
                                <w:rFonts w:ascii="Georgia" w:hAnsi="Georgia"/>
                                <w:b/>
                                <w:spacing w:val="26"/>
                                <w:sz w:val="24"/>
                              </w:rPr>
                              <w:t> </w:t>
                            </w:r>
                            <w:r>
                              <w:rPr>
                                <w:rFonts w:ascii="Georgia" w:hAnsi="Georgia"/>
                                <w:b/>
                                <w:sz w:val="24"/>
                              </w:rPr>
                              <w:t>1</w:t>
                            </w:r>
                            <w:r>
                              <w:rPr>
                                <w:rFonts w:ascii="Georgia" w:hAnsi="Georgia"/>
                                <w:b/>
                                <w:spacing w:val="5"/>
                                <w:sz w:val="24"/>
                              </w:rPr>
                              <w:t> </w:t>
                            </w:r>
                            <w:r>
                              <w:rPr>
                                <w:rFonts w:ascii="Georgia" w:hAnsi="Georgia"/>
                                <w:b/>
                                <w:sz w:val="24"/>
                              </w:rPr>
                              <w:t>mole</w:t>
                            </w:r>
                            <w:r>
                              <w:rPr>
                                <w:rFonts w:ascii="Georgia" w:hAnsi="Georgia"/>
                                <w:b/>
                                <w:spacing w:val="5"/>
                                <w:sz w:val="24"/>
                              </w:rPr>
                              <w:t> </w:t>
                            </w:r>
                            <w:r>
                              <w:rPr>
                                <w:rFonts w:ascii="Georgia" w:hAnsi="Georgia"/>
                                <w:b/>
                                <w:sz w:val="24"/>
                              </w:rPr>
                              <w:t>de</w:t>
                            </w:r>
                            <w:r>
                              <w:rPr>
                                <w:rFonts w:ascii="Georgia" w:hAnsi="Georgia"/>
                                <w:b/>
                                <w:spacing w:val="5"/>
                                <w:sz w:val="24"/>
                              </w:rPr>
                              <w:t> </w:t>
                            </w:r>
                            <w:r>
                              <w:rPr>
                                <w:rFonts w:ascii="Georgia" w:hAnsi="Georgia"/>
                                <w:b/>
                                <w:sz w:val="24"/>
                              </w:rPr>
                              <w:t>Cr</w:t>
                            </w:r>
                            <w:r>
                              <w:rPr>
                                <w:rFonts w:ascii="Georgia" w:hAnsi="Georgia"/>
                                <w:b/>
                                <w:sz w:val="24"/>
                                <w:vertAlign w:val="subscript"/>
                              </w:rPr>
                              <w:t>2</w:t>
                            </w:r>
                            <w:r>
                              <w:rPr>
                                <w:rFonts w:ascii="Georgia" w:hAnsi="Georgia"/>
                                <w:b/>
                                <w:sz w:val="24"/>
                                <w:vertAlign w:val="baseline"/>
                              </w:rPr>
                              <w:t>O</w:t>
                            </w:r>
                            <w:r>
                              <w:rPr>
                                <w:rFonts w:ascii="Georgia" w:hAnsi="Georgia"/>
                                <w:b/>
                                <w:sz w:val="24"/>
                                <w:vertAlign w:val="subscript"/>
                              </w:rPr>
                              <w:t>7</w:t>
                            </w:r>
                            <w:r>
                              <w:rPr>
                                <w:rFonts w:ascii="Georgia" w:hAnsi="Georgia"/>
                                <w:b/>
                                <w:sz w:val="24"/>
                                <w:vertAlign w:val="superscript"/>
                              </w:rPr>
                              <w:t>2–</w:t>
                            </w:r>
                            <w:r>
                              <w:rPr>
                                <w:rFonts w:ascii="Georgia" w:hAnsi="Georgia"/>
                                <w:b/>
                                <w:spacing w:val="28"/>
                                <w:sz w:val="24"/>
                                <w:vertAlign w:val="baseline"/>
                              </w:rPr>
                              <w:t> </w:t>
                            </w:r>
                            <w:r>
                              <w:rPr>
                                <w:rFonts w:ascii="Georgia" w:hAnsi="Georgia"/>
                                <w:b/>
                                <w:sz w:val="24"/>
                                <w:vertAlign w:val="baseline"/>
                              </w:rPr>
                              <w:t>donne</w:t>
                            </w:r>
                            <w:r>
                              <w:rPr>
                                <w:rFonts w:ascii="Georgia" w:hAnsi="Georgia"/>
                                <w:b/>
                                <w:spacing w:val="6"/>
                                <w:sz w:val="24"/>
                                <w:vertAlign w:val="baseline"/>
                              </w:rPr>
                              <w:t> </w:t>
                            </w:r>
                            <w:r>
                              <w:rPr>
                                <w:rFonts w:ascii="Georgia" w:hAnsi="Georgia"/>
                                <w:b/>
                                <w:sz w:val="24"/>
                                <w:vertAlign w:val="baseline"/>
                              </w:rPr>
                              <w:t>2</w:t>
                            </w:r>
                            <w:r>
                              <w:rPr>
                                <w:rFonts w:ascii="Georgia" w:hAnsi="Georgia"/>
                                <w:b/>
                                <w:spacing w:val="5"/>
                                <w:sz w:val="24"/>
                                <w:vertAlign w:val="baseline"/>
                              </w:rPr>
                              <w:t> </w:t>
                            </w:r>
                            <w:r>
                              <w:rPr>
                                <w:rFonts w:ascii="Georgia" w:hAnsi="Georgia"/>
                                <w:b/>
                                <w:sz w:val="24"/>
                                <w:vertAlign w:val="baseline"/>
                              </w:rPr>
                              <w:t>moles</w:t>
                            </w:r>
                            <w:r>
                              <w:rPr>
                                <w:rFonts w:ascii="Georgia" w:hAnsi="Georgia"/>
                                <w:b/>
                                <w:spacing w:val="5"/>
                                <w:sz w:val="24"/>
                                <w:vertAlign w:val="baseline"/>
                              </w:rPr>
                              <w:t> </w:t>
                            </w:r>
                            <w:r>
                              <w:rPr>
                                <w:rFonts w:ascii="Georgia" w:hAnsi="Georgia"/>
                                <w:b/>
                                <w:sz w:val="24"/>
                                <w:vertAlign w:val="baseline"/>
                              </w:rPr>
                              <w:t>de</w:t>
                            </w:r>
                            <w:r>
                              <w:rPr>
                                <w:rFonts w:ascii="Georgia" w:hAnsi="Georgia"/>
                                <w:b/>
                                <w:spacing w:val="5"/>
                                <w:sz w:val="24"/>
                                <w:vertAlign w:val="baseline"/>
                              </w:rPr>
                              <w:t> </w:t>
                            </w:r>
                            <w:r>
                              <w:rPr>
                                <w:rFonts w:ascii="Georgia" w:hAnsi="Georgia"/>
                                <w:b/>
                                <w:spacing w:val="-4"/>
                                <w:sz w:val="24"/>
                                <w:vertAlign w:val="baseline"/>
                              </w:rPr>
                              <w:t>Cr</w:t>
                            </w:r>
                            <w:r>
                              <w:rPr>
                                <w:rFonts w:ascii="Georgia" w:hAnsi="Georgia"/>
                                <w:b/>
                                <w:spacing w:val="-4"/>
                                <w:sz w:val="24"/>
                                <w:vertAlign w:val="superscript"/>
                              </w:rPr>
                              <w:t>3+</w:t>
                            </w:r>
                          </w:p>
                        </w:txbxContent>
                      </wps:txbx>
                      <wps:bodyPr wrap="square" lIns="0" tIns="0" rIns="0" bIns="0" rtlCol="0">
                        <a:noAutofit/>
                      </wps:bodyPr>
                    </wps:wsp>
                  </a:graphicData>
                </a:graphic>
              </wp:inline>
            </w:drawing>
          </mc:Choice>
          <mc:Fallback>
            <w:pict>
              <v:shape style="width:509.85pt;height:20.8pt;mso-position-horizontal-relative:char;mso-position-vertical-relative:line" type="#_x0000_t202" id="docshape1741" filled="false" stroked="true" strokeweight=".398pt" strokecolor="#000000">
                <w10:anchorlock/>
                <v:textbox inset="0,0,0,0">
                  <w:txbxContent>
                    <w:p>
                      <w:pPr>
                        <w:spacing w:before="68"/>
                        <w:ind w:left="109" w:right="0" w:firstLine="0"/>
                        <w:jc w:val="left"/>
                        <w:rPr>
                          <w:rFonts w:ascii="Georgia" w:hAnsi="Georgia"/>
                          <w:b/>
                          <w:sz w:val="24"/>
                        </w:rPr>
                      </w:pPr>
                      <w:r>
                        <w:rPr>
                          <w:rFonts w:ascii="Georgia" w:hAnsi="Georgia"/>
                          <w:b/>
                          <w:sz w:val="24"/>
                        </w:rPr>
                        <w:t>C.</w:t>
                      </w:r>
                      <w:r>
                        <w:rPr>
                          <w:rFonts w:ascii="Georgia" w:hAnsi="Georgia"/>
                          <w:b/>
                          <w:spacing w:val="26"/>
                          <w:sz w:val="24"/>
                        </w:rPr>
                        <w:t> </w:t>
                      </w:r>
                      <w:r>
                        <w:rPr>
                          <w:rFonts w:ascii="Georgia" w:hAnsi="Georgia"/>
                          <w:b/>
                          <w:sz w:val="24"/>
                        </w:rPr>
                        <w:t>1</w:t>
                      </w:r>
                      <w:r>
                        <w:rPr>
                          <w:rFonts w:ascii="Georgia" w:hAnsi="Georgia"/>
                          <w:b/>
                          <w:spacing w:val="5"/>
                          <w:sz w:val="24"/>
                        </w:rPr>
                        <w:t> </w:t>
                      </w:r>
                      <w:r>
                        <w:rPr>
                          <w:rFonts w:ascii="Georgia" w:hAnsi="Georgia"/>
                          <w:b/>
                          <w:sz w:val="24"/>
                        </w:rPr>
                        <w:t>mole</w:t>
                      </w:r>
                      <w:r>
                        <w:rPr>
                          <w:rFonts w:ascii="Georgia" w:hAnsi="Georgia"/>
                          <w:b/>
                          <w:spacing w:val="5"/>
                          <w:sz w:val="24"/>
                        </w:rPr>
                        <w:t> </w:t>
                      </w:r>
                      <w:r>
                        <w:rPr>
                          <w:rFonts w:ascii="Georgia" w:hAnsi="Georgia"/>
                          <w:b/>
                          <w:sz w:val="24"/>
                        </w:rPr>
                        <w:t>de</w:t>
                      </w:r>
                      <w:r>
                        <w:rPr>
                          <w:rFonts w:ascii="Georgia" w:hAnsi="Georgia"/>
                          <w:b/>
                          <w:spacing w:val="5"/>
                          <w:sz w:val="24"/>
                        </w:rPr>
                        <w:t> </w:t>
                      </w:r>
                      <w:r>
                        <w:rPr>
                          <w:rFonts w:ascii="Georgia" w:hAnsi="Georgia"/>
                          <w:b/>
                          <w:sz w:val="24"/>
                        </w:rPr>
                        <w:t>Cr</w:t>
                      </w:r>
                      <w:r>
                        <w:rPr>
                          <w:rFonts w:ascii="Georgia" w:hAnsi="Georgia"/>
                          <w:b/>
                          <w:sz w:val="24"/>
                          <w:vertAlign w:val="subscript"/>
                        </w:rPr>
                        <w:t>2</w:t>
                      </w:r>
                      <w:r>
                        <w:rPr>
                          <w:rFonts w:ascii="Georgia" w:hAnsi="Georgia"/>
                          <w:b/>
                          <w:sz w:val="24"/>
                          <w:vertAlign w:val="baseline"/>
                        </w:rPr>
                        <w:t>O</w:t>
                      </w:r>
                      <w:r>
                        <w:rPr>
                          <w:rFonts w:ascii="Georgia" w:hAnsi="Georgia"/>
                          <w:b/>
                          <w:sz w:val="24"/>
                          <w:vertAlign w:val="subscript"/>
                        </w:rPr>
                        <w:t>7</w:t>
                      </w:r>
                      <w:r>
                        <w:rPr>
                          <w:rFonts w:ascii="Georgia" w:hAnsi="Georgia"/>
                          <w:b/>
                          <w:sz w:val="24"/>
                          <w:vertAlign w:val="superscript"/>
                        </w:rPr>
                        <w:t>2–</w:t>
                      </w:r>
                      <w:r>
                        <w:rPr>
                          <w:rFonts w:ascii="Georgia" w:hAnsi="Georgia"/>
                          <w:b/>
                          <w:spacing w:val="28"/>
                          <w:sz w:val="24"/>
                          <w:vertAlign w:val="baseline"/>
                        </w:rPr>
                        <w:t> </w:t>
                      </w:r>
                      <w:r>
                        <w:rPr>
                          <w:rFonts w:ascii="Georgia" w:hAnsi="Georgia"/>
                          <w:b/>
                          <w:sz w:val="24"/>
                          <w:vertAlign w:val="baseline"/>
                        </w:rPr>
                        <w:t>donne</w:t>
                      </w:r>
                      <w:r>
                        <w:rPr>
                          <w:rFonts w:ascii="Georgia" w:hAnsi="Georgia"/>
                          <w:b/>
                          <w:spacing w:val="6"/>
                          <w:sz w:val="24"/>
                          <w:vertAlign w:val="baseline"/>
                        </w:rPr>
                        <w:t> </w:t>
                      </w:r>
                      <w:r>
                        <w:rPr>
                          <w:rFonts w:ascii="Georgia" w:hAnsi="Georgia"/>
                          <w:b/>
                          <w:sz w:val="24"/>
                          <w:vertAlign w:val="baseline"/>
                        </w:rPr>
                        <w:t>2</w:t>
                      </w:r>
                      <w:r>
                        <w:rPr>
                          <w:rFonts w:ascii="Georgia" w:hAnsi="Georgia"/>
                          <w:b/>
                          <w:spacing w:val="5"/>
                          <w:sz w:val="24"/>
                          <w:vertAlign w:val="baseline"/>
                        </w:rPr>
                        <w:t> </w:t>
                      </w:r>
                      <w:r>
                        <w:rPr>
                          <w:rFonts w:ascii="Georgia" w:hAnsi="Georgia"/>
                          <w:b/>
                          <w:sz w:val="24"/>
                          <w:vertAlign w:val="baseline"/>
                        </w:rPr>
                        <w:t>moles</w:t>
                      </w:r>
                      <w:r>
                        <w:rPr>
                          <w:rFonts w:ascii="Georgia" w:hAnsi="Georgia"/>
                          <w:b/>
                          <w:spacing w:val="5"/>
                          <w:sz w:val="24"/>
                          <w:vertAlign w:val="baseline"/>
                        </w:rPr>
                        <w:t> </w:t>
                      </w:r>
                      <w:r>
                        <w:rPr>
                          <w:rFonts w:ascii="Georgia" w:hAnsi="Georgia"/>
                          <w:b/>
                          <w:sz w:val="24"/>
                          <w:vertAlign w:val="baseline"/>
                        </w:rPr>
                        <w:t>de</w:t>
                      </w:r>
                      <w:r>
                        <w:rPr>
                          <w:rFonts w:ascii="Georgia" w:hAnsi="Georgia"/>
                          <w:b/>
                          <w:spacing w:val="5"/>
                          <w:sz w:val="24"/>
                          <w:vertAlign w:val="baseline"/>
                        </w:rPr>
                        <w:t> </w:t>
                      </w:r>
                      <w:r>
                        <w:rPr>
                          <w:rFonts w:ascii="Georgia" w:hAnsi="Georgia"/>
                          <w:b/>
                          <w:spacing w:val="-4"/>
                          <w:sz w:val="24"/>
                          <w:vertAlign w:val="baseline"/>
                        </w:rPr>
                        <w:t>Cr</w:t>
                      </w:r>
                      <w:r>
                        <w:rPr>
                          <w:rFonts w:ascii="Georgia" w:hAnsi="Georgia"/>
                          <w:b/>
                          <w:spacing w:val="-4"/>
                          <w:sz w:val="24"/>
                          <w:vertAlign w:val="superscript"/>
                        </w:rPr>
                        <w:t>3+</w:t>
                      </w:r>
                    </w:p>
                  </w:txbxContent>
                </v:textbox>
                <v:stroke dashstyle="solid"/>
              </v:shape>
            </w:pict>
          </mc:Fallback>
        </mc:AlternateContent>
      </w:r>
      <w:r>
        <w:rPr>
          <w:sz w:val="20"/>
        </w:rPr>
      </w:r>
    </w:p>
    <w:p>
      <w:pPr>
        <w:pStyle w:val="BodyText"/>
        <w:spacing w:before="11"/>
        <w:ind w:left="107"/>
      </w:pPr>
      <w:r>
        <w:rPr>
          <w:w w:val="105"/>
        </w:rPr>
        <w:t>D.</w:t>
      </w:r>
      <w:r>
        <w:rPr>
          <w:spacing w:val="49"/>
          <w:w w:val="105"/>
        </w:rPr>
        <w:t> </w:t>
      </w:r>
      <w:r>
        <w:rPr>
          <w:w w:val="105"/>
        </w:rPr>
        <w:t>L’oxydation</w:t>
      </w:r>
      <w:r>
        <w:rPr>
          <w:spacing w:val="11"/>
          <w:w w:val="105"/>
        </w:rPr>
        <w:t> </w:t>
      </w:r>
      <w:r>
        <w:rPr>
          <w:w w:val="105"/>
        </w:rPr>
        <w:t>de</w:t>
      </w:r>
      <w:r>
        <w:rPr>
          <w:spacing w:val="10"/>
          <w:w w:val="105"/>
        </w:rPr>
        <w:t> </w:t>
      </w:r>
      <w:r>
        <w:rPr>
          <w:w w:val="105"/>
        </w:rPr>
        <w:t>Cr</w:t>
      </w:r>
      <w:r>
        <w:rPr>
          <w:rFonts w:ascii="Century" w:hAnsi="Century"/>
          <w:w w:val="105"/>
          <w:vertAlign w:val="subscript"/>
        </w:rPr>
        <w:t>2</w:t>
      </w:r>
      <w:r>
        <w:rPr>
          <w:w w:val="105"/>
          <w:vertAlign w:val="baseline"/>
        </w:rPr>
        <w:t>O</w:t>
      </w:r>
      <w:r>
        <w:rPr>
          <w:rFonts w:ascii="Century" w:hAnsi="Century"/>
          <w:w w:val="105"/>
          <w:vertAlign w:val="subscript"/>
        </w:rPr>
        <w:t>7</w:t>
      </w:r>
      <w:r>
        <w:rPr>
          <w:rFonts w:ascii="Century" w:hAnsi="Century"/>
          <w:w w:val="105"/>
          <w:position w:val="10"/>
          <w:sz w:val="16"/>
          <w:vertAlign w:val="baseline"/>
        </w:rPr>
        <w:t>2</w:t>
      </w:r>
      <w:r>
        <w:rPr>
          <w:rFonts w:ascii="Century" w:hAnsi="Century"/>
          <w:spacing w:val="-26"/>
          <w:w w:val="105"/>
          <w:position w:val="10"/>
          <w:sz w:val="16"/>
          <w:vertAlign w:val="baseline"/>
        </w:rPr>
        <w:t> </w:t>
      </w:r>
      <w:r>
        <w:rPr>
          <w:rFonts w:ascii="Century" w:hAnsi="Century"/>
          <w:w w:val="105"/>
          <w:position w:val="10"/>
          <w:sz w:val="16"/>
          <w:vertAlign w:val="baseline"/>
        </w:rPr>
        <w:t>–</w:t>
      </w:r>
      <w:r>
        <w:rPr>
          <w:rFonts w:ascii="Century" w:hAnsi="Century"/>
          <w:spacing w:val="56"/>
          <w:w w:val="105"/>
          <w:position w:val="10"/>
          <w:sz w:val="16"/>
          <w:vertAlign w:val="baseline"/>
        </w:rPr>
        <w:t> </w:t>
      </w:r>
      <w:r>
        <w:rPr>
          <w:w w:val="105"/>
          <w:vertAlign w:val="baseline"/>
        </w:rPr>
        <w:t>en</w:t>
      </w:r>
      <w:r>
        <w:rPr>
          <w:spacing w:val="10"/>
          <w:w w:val="105"/>
          <w:vertAlign w:val="baseline"/>
        </w:rPr>
        <w:t> </w:t>
      </w:r>
      <w:r>
        <w:rPr>
          <w:w w:val="105"/>
          <w:vertAlign w:val="baseline"/>
        </w:rPr>
        <w:t>Cr</w:t>
      </w:r>
      <w:r>
        <w:rPr>
          <w:rFonts w:ascii="Century" w:hAnsi="Century"/>
          <w:w w:val="105"/>
          <w:position w:val="10"/>
          <w:sz w:val="16"/>
          <w:vertAlign w:val="baseline"/>
        </w:rPr>
        <w:t>3+</w:t>
      </w:r>
      <w:r>
        <w:rPr>
          <w:rFonts w:ascii="Century" w:hAnsi="Century"/>
          <w:spacing w:val="37"/>
          <w:w w:val="105"/>
          <w:position w:val="10"/>
          <w:sz w:val="16"/>
          <w:vertAlign w:val="baseline"/>
        </w:rPr>
        <w:t> </w:t>
      </w:r>
      <w:r>
        <w:rPr>
          <w:w w:val="105"/>
          <w:vertAlign w:val="baseline"/>
        </w:rPr>
        <w:t>met</w:t>
      </w:r>
      <w:r>
        <w:rPr>
          <w:spacing w:val="10"/>
          <w:w w:val="105"/>
          <w:vertAlign w:val="baseline"/>
        </w:rPr>
        <w:t> </w:t>
      </w:r>
      <w:r>
        <w:rPr>
          <w:w w:val="105"/>
          <w:vertAlign w:val="baseline"/>
        </w:rPr>
        <w:t>en</w:t>
      </w:r>
      <w:r>
        <w:rPr>
          <w:spacing w:val="11"/>
          <w:w w:val="105"/>
          <w:vertAlign w:val="baseline"/>
        </w:rPr>
        <w:t> </w:t>
      </w:r>
      <w:r>
        <w:rPr>
          <w:w w:val="105"/>
          <w:vertAlign w:val="baseline"/>
        </w:rPr>
        <w:t>jeu</w:t>
      </w:r>
      <w:r>
        <w:rPr>
          <w:spacing w:val="10"/>
          <w:w w:val="105"/>
          <w:vertAlign w:val="baseline"/>
        </w:rPr>
        <w:t> </w:t>
      </w:r>
      <w:r>
        <w:rPr>
          <w:w w:val="105"/>
          <w:vertAlign w:val="baseline"/>
        </w:rPr>
        <w:t>6</w:t>
      </w:r>
      <w:r>
        <w:rPr>
          <w:spacing w:val="11"/>
          <w:w w:val="105"/>
          <w:vertAlign w:val="baseline"/>
        </w:rPr>
        <w:t> </w:t>
      </w:r>
      <w:r>
        <w:rPr>
          <w:spacing w:val="-2"/>
          <w:w w:val="105"/>
          <w:vertAlign w:val="baseline"/>
        </w:rPr>
        <w:t>électrons</w:t>
      </w:r>
    </w:p>
    <w:p>
      <w:pPr>
        <w:pStyle w:val="BodyText"/>
        <w:spacing w:before="44"/>
        <w:ind w:left="126"/>
      </w:pPr>
      <w:r>
        <w:rPr>
          <w:w w:val="105"/>
        </w:rPr>
        <w:t>E.</w:t>
      </w:r>
      <w:r>
        <w:rPr>
          <w:spacing w:val="44"/>
          <w:w w:val="105"/>
        </w:rPr>
        <w:t> </w:t>
      </w:r>
      <w:r>
        <w:rPr>
          <w:w w:val="105"/>
        </w:rPr>
        <w:t>Le</w:t>
      </w:r>
      <w:r>
        <w:rPr>
          <w:spacing w:val="6"/>
          <w:w w:val="105"/>
        </w:rPr>
        <w:t> </w:t>
      </w:r>
      <w:r>
        <w:rPr>
          <w:w w:val="105"/>
        </w:rPr>
        <w:t>fer</w:t>
      </w:r>
      <w:r>
        <w:rPr>
          <w:spacing w:val="7"/>
          <w:w w:val="105"/>
        </w:rPr>
        <w:t> </w:t>
      </w:r>
      <w:r>
        <w:rPr>
          <w:w w:val="105"/>
        </w:rPr>
        <w:t>Fe</w:t>
      </w:r>
      <w:r>
        <w:rPr>
          <w:spacing w:val="6"/>
          <w:w w:val="105"/>
        </w:rPr>
        <w:t> </w:t>
      </w:r>
      <w:r>
        <w:rPr>
          <w:w w:val="105"/>
        </w:rPr>
        <w:t>capte</w:t>
      </w:r>
      <w:r>
        <w:rPr>
          <w:spacing w:val="6"/>
          <w:w w:val="105"/>
        </w:rPr>
        <w:t> </w:t>
      </w:r>
      <w:r>
        <w:rPr>
          <w:w w:val="105"/>
        </w:rPr>
        <w:t>un</w:t>
      </w:r>
      <w:r>
        <w:rPr>
          <w:spacing w:val="7"/>
          <w:w w:val="105"/>
        </w:rPr>
        <w:t> </w:t>
      </w:r>
      <w:r>
        <w:rPr>
          <w:w w:val="105"/>
        </w:rPr>
        <w:t>électron</w:t>
      </w:r>
      <w:r>
        <w:rPr>
          <w:spacing w:val="6"/>
          <w:w w:val="105"/>
        </w:rPr>
        <w:t> </w:t>
      </w:r>
      <w:r>
        <w:rPr>
          <w:w w:val="105"/>
        </w:rPr>
        <w:t>de</w:t>
      </w:r>
      <w:r>
        <w:rPr>
          <w:spacing w:val="7"/>
          <w:w w:val="105"/>
        </w:rPr>
        <w:t> </w:t>
      </w:r>
      <w:r>
        <w:rPr>
          <w:w w:val="105"/>
        </w:rPr>
        <w:t>l’ion</w:t>
      </w:r>
      <w:r>
        <w:rPr>
          <w:spacing w:val="6"/>
          <w:w w:val="105"/>
        </w:rPr>
        <w:t> </w:t>
      </w:r>
      <w:r>
        <w:rPr>
          <w:spacing w:val="-2"/>
          <w:w w:val="105"/>
        </w:rPr>
        <w:t>ferreux</w:t>
      </w:r>
    </w:p>
    <w:p>
      <w:pPr>
        <w:pStyle w:val="BodyText"/>
        <w:spacing w:after="0"/>
        <w:sectPr>
          <w:type w:val="continuous"/>
          <w:pgSz w:w="23820" w:h="16840" w:orient="landscape"/>
          <w:pgMar w:header="0" w:footer="619" w:top="1000" w:bottom="280" w:left="1133" w:right="992"/>
          <w:cols w:num="2" w:equalWidth="0">
            <w:col w:w="8363" w:space="2996"/>
            <w:col w:w="10336"/>
          </w:cols>
        </w:sectPr>
      </w:pPr>
    </w:p>
    <w:p>
      <w:pPr>
        <w:pStyle w:val="ListParagraph"/>
        <w:numPr>
          <w:ilvl w:val="0"/>
          <w:numId w:val="46"/>
        </w:numPr>
        <w:tabs>
          <w:tab w:pos="508" w:val="left" w:leader="none"/>
        </w:tabs>
        <w:spacing w:line="586" w:lineRule="exact" w:before="62" w:after="0"/>
        <w:ind w:left="508" w:right="0" w:hanging="401"/>
        <w:jc w:val="left"/>
        <w:rPr>
          <w:rFonts w:ascii="Book Antiqua" w:hAnsi="Book Antiqua"/>
          <w:i/>
          <w:sz w:val="22"/>
        </w:rPr>
      </w:pPr>
      <w:r>
        <w:rPr>
          <w:rFonts w:ascii="Book Antiqua" w:hAnsi="Book Antiqua"/>
          <w:i/>
          <w:sz w:val="22"/>
        </w:rPr>
        <mc:AlternateContent>
          <mc:Choice Requires="wps">
            <w:drawing>
              <wp:anchor distT="0" distB="0" distL="0" distR="0" allowOverlap="1" layoutInCell="1" locked="0" behindDoc="0" simplePos="0" relativeHeight="15834624">
                <wp:simplePos x="0" y="0"/>
                <wp:positionH relativeFrom="page">
                  <wp:posOffset>7919999</wp:posOffset>
                </wp:positionH>
                <wp:positionV relativeFrom="paragraph">
                  <wp:posOffset>112786</wp:posOffset>
                </wp:positionV>
                <wp:extent cx="6533515" cy="4148454"/>
                <wp:effectExtent l="0" t="0" r="0" b="0"/>
                <wp:wrapNone/>
                <wp:docPr id="1852" name="Group 1852"/>
                <wp:cNvGraphicFramePr>
                  <a:graphicFrameLocks/>
                </wp:cNvGraphicFramePr>
                <a:graphic>
                  <a:graphicData uri="http://schemas.microsoft.com/office/word/2010/wordprocessingGroup">
                    <wpg:wgp>
                      <wpg:cNvPr id="1852" name="Group 1852"/>
                      <wpg:cNvGrpSpPr/>
                      <wpg:grpSpPr>
                        <a:xfrm>
                          <a:off x="0" y="0"/>
                          <a:ext cx="6533515" cy="4148454"/>
                          <a:chExt cx="6533515" cy="4148454"/>
                        </a:xfrm>
                      </wpg:grpSpPr>
                      <wps:wsp>
                        <wps:cNvPr id="1853" name="Graphic 1853"/>
                        <wps:cNvSpPr/>
                        <wps:spPr>
                          <a:xfrm>
                            <a:off x="18720" y="133924"/>
                            <a:ext cx="6515100" cy="4014470"/>
                          </a:xfrm>
                          <a:custGeom>
                            <a:avLst/>
                            <a:gdLst/>
                            <a:ahLst/>
                            <a:cxnLst/>
                            <a:rect l="l" t="t" r="r" b="b"/>
                            <a:pathLst>
                              <a:path w="6515100" h="4014470">
                                <a:moveTo>
                                  <a:pt x="6454269" y="0"/>
                                </a:moveTo>
                                <a:lnTo>
                                  <a:pt x="60372" y="0"/>
                                </a:lnTo>
                                <a:lnTo>
                                  <a:pt x="0" y="60372"/>
                                </a:lnTo>
                                <a:lnTo>
                                  <a:pt x="0" y="4014381"/>
                                </a:lnTo>
                                <a:lnTo>
                                  <a:pt x="6514642" y="4014381"/>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854" name="Graphic 1854"/>
                        <wps:cNvSpPr/>
                        <wps:spPr>
                          <a:xfrm>
                            <a:off x="23040" y="138244"/>
                            <a:ext cx="6506209" cy="4006215"/>
                          </a:xfrm>
                          <a:custGeom>
                            <a:avLst/>
                            <a:gdLst/>
                            <a:ahLst/>
                            <a:cxnLst/>
                            <a:rect l="l" t="t" r="r" b="b"/>
                            <a:pathLst>
                              <a:path w="6506209" h="4006215">
                                <a:moveTo>
                                  <a:pt x="6448160" y="0"/>
                                </a:moveTo>
                                <a:lnTo>
                                  <a:pt x="57841" y="0"/>
                                </a:lnTo>
                                <a:lnTo>
                                  <a:pt x="0" y="57841"/>
                                </a:lnTo>
                                <a:lnTo>
                                  <a:pt x="0" y="4005741"/>
                                </a:lnTo>
                                <a:lnTo>
                                  <a:pt x="6506002" y="4005741"/>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855" name="Graphic 1855"/>
                        <wps:cNvSpPr/>
                        <wps:spPr>
                          <a:xfrm>
                            <a:off x="27360" y="142564"/>
                            <a:ext cx="6497955" cy="3997325"/>
                          </a:xfrm>
                          <a:custGeom>
                            <a:avLst/>
                            <a:gdLst/>
                            <a:ahLst/>
                            <a:cxnLst/>
                            <a:rect l="l" t="t" r="r" b="b"/>
                            <a:pathLst>
                              <a:path w="6497955" h="3997325">
                                <a:moveTo>
                                  <a:pt x="6442051" y="0"/>
                                </a:moveTo>
                                <a:lnTo>
                                  <a:pt x="55311" y="0"/>
                                </a:lnTo>
                                <a:lnTo>
                                  <a:pt x="0" y="55311"/>
                                </a:lnTo>
                                <a:lnTo>
                                  <a:pt x="0" y="3997102"/>
                                </a:lnTo>
                                <a:lnTo>
                                  <a:pt x="6497362" y="3997102"/>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856" name="Graphic 1856"/>
                        <wps:cNvSpPr/>
                        <wps:spPr>
                          <a:xfrm>
                            <a:off x="31680" y="146884"/>
                            <a:ext cx="6489065" cy="3989070"/>
                          </a:xfrm>
                          <a:custGeom>
                            <a:avLst/>
                            <a:gdLst/>
                            <a:ahLst/>
                            <a:cxnLst/>
                            <a:rect l="l" t="t" r="r" b="b"/>
                            <a:pathLst>
                              <a:path w="6489065" h="3989070">
                                <a:moveTo>
                                  <a:pt x="6435942" y="0"/>
                                </a:moveTo>
                                <a:lnTo>
                                  <a:pt x="52780" y="0"/>
                                </a:lnTo>
                                <a:lnTo>
                                  <a:pt x="0" y="52780"/>
                                </a:lnTo>
                                <a:lnTo>
                                  <a:pt x="0" y="3988462"/>
                                </a:lnTo>
                                <a:lnTo>
                                  <a:pt x="6488722" y="3988462"/>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857" name="Graphic 1857"/>
                        <wps:cNvSpPr/>
                        <wps:spPr>
                          <a:xfrm>
                            <a:off x="35992" y="151206"/>
                            <a:ext cx="6480175" cy="3980179"/>
                          </a:xfrm>
                          <a:custGeom>
                            <a:avLst/>
                            <a:gdLst/>
                            <a:ahLst/>
                            <a:cxnLst/>
                            <a:rect l="l" t="t" r="r" b="b"/>
                            <a:pathLst>
                              <a:path w="6480175" h="3980179">
                                <a:moveTo>
                                  <a:pt x="6480086" y="50253"/>
                                </a:moveTo>
                                <a:lnTo>
                                  <a:pt x="6429832" y="0"/>
                                </a:lnTo>
                                <a:lnTo>
                                  <a:pt x="50253" y="0"/>
                                </a:lnTo>
                                <a:lnTo>
                                  <a:pt x="0" y="50253"/>
                                </a:lnTo>
                                <a:lnTo>
                                  <a:pt x="0" y="3979824"/>
                                </a:lnTo>
                                <a:lnTo>
                                  <a:pt x="6480086" y="3979824"/>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858" name="Graphic 1858"/>
                        <wps:cNvSpPr/>
                        <wps:spPr>
                          <a:xfrm>
                            <a:off x="44639" y="159843"/>
                            <a:ext cx="6463030" cy="3963035"/>
                          </a:xfrm>
                          <a:custGeom>
                            <a:avLst/>
                            <a:gdLst/>
                            <a:ahLst/>
                            <a:cxnLst/>
                            <a:rect l="l" t="t" r="r" b="b"/>
                            <a:pathLst>
                              <a:path w="6463030" h="3963035">
                                <a:moveTo>
                                  <a:pt x="6417614" y="0"/>
                                </a:moveTo>
                                <a:lnTo>
                                  <a:pt x="45189" y="0"/>
                                </a:lnTo>
                                <a:lnTo>
                                  <a:pt x="0" y="45189"/>
                                </a:lnTo>
                                <a:lnTo>
                                  <a:pt x="0" y="3962543"/>
                                </a:lnTo>
                                <a:lnTo>
                                  <a:pt x="6462804" y="3962543"/>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859" name="Graphic 1859"/>
                        <wps:cNvSpPr/>
                        <wps:spPr>
                          <a:xfrm>
                            <a:off x="48959" y="164163"/>
                            <a:ext cx="6454775" cy="3954145"/>
                          </a:xfrm>
                          <a:custGeom>
                            <a:avLst/>
                            <a:gdLst/>
                            <a:ahLst/>
                            <a:cxnLst/>
                            <a:rect l="l" t="t" r="r" b="b"/>
                            <a:pathLst>
                              <a:path w="6454775" h="3954145">
                                <a:moveTo>
                                  <a:pt x="6411505" y="0"/>
                                </a:moveTo>
                                <a:lnTo>
                                  <a:pt x="42659" y="0"/>
                                </a:lnTo>
                                <a:lnTo>
                                  <a:pt x="0" y="42658"/>
                                </a:lnTo>
                                <a:lnTo>
                                  <a:pt x="0" y="3953903"/>
                                </a:lnTo>
                                <a:lnTo>
                                  <a:pt x="6454164" y="395390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860" name="Graphic 1860"/>
                        <wps:cNvSpPr/>
                        <wps:spPr>
                          <a:xfrm>
                            <a:off x="53279" y="168483"/>
                            <a:ext cx="6445885" cy="3945890"/>
                          </a:xfrm>
                          <a:custGeom>
                            <a:avLst/>
                            <a:gdLst/>
                            <a:ahLst/>
                            <a:cxnLst/>
                            <a:rect l="l" t="t" r="r" b="b"/>
                            <a:pathLst>
                              <a:path w="6445885" h="3945890">
                                <a:moveTo>
                                  <a:pt x="6405396" y="0"/>
                                </a:moveTo>
                                <a:lnTo>
                                  <a:pt x="40128" y="0"/>
                                </a:lnTo>
                                <a:lnTo>
                                  <a:pt x="0" y="40128"/>
                                </a:lnTo>
                                <a:lnTo>
                                  <a:pt x="0" y="3945263"/>
                                </a:lnTo>
                                <a:lnTo>
                                  <a:pt x="6445524" y="3945263"/>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861" name="Graphic 1861"/>
                        <wps:cNvSpPr/>
                        <wps:spPr>
                          <a:xfrm>
                            <a:off x="57599" y="172803"/>
                            <a:ext cx="6436995" cy="3937000"/>
                          </a:xfrm>
                          <a:custGeom>
                            <a:avLst/>
                            <a:gdLst/>
                            <a:ahLst/>
                            <a:cxnLst/>
                            <a:rect l="l" t="t" r="r" b="b"/>
                            <a:pathLst>
                              <a:path w="6436995" h="3937000">
                                <a:moveTo>
                                  <a:pt x="6399286" y="0"/>
                                </a:moveTo>
                                <a:lnTo>
                                  <a:pt x="37597" y="0"/>
                                </a:lnTo>
                                <a:lnTo>
                                  <a:pt x="0" y="37598"/>
                                </a:lnTo>
                                <a:lnTo>
                                  <a:pt x="0" y="3936624"/>
                                </a:lnTo>
                                <a:lnTo>
                                  <a:pt x="6436884" y="3936624"/>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862" name="Graphic 1862"/>
                        <wps:cNvSpPr/>
                        <wps:spPr>
                          <a:xfrm>
                            <a:off x="0" y="115203"/>
                            <a:ext cx="6480175" cy="3980179"/>
                          </a:xfrm>
                          <a:custGeom>
                            <a:avLst/>
                            <a:gdLst/>
                            <a:ahLst/>
                            <a:cxnLst/>
                            <a:rect l="l" t="t" r="r" b="b"/>
                            <a:pathLst>
                              <a:path w="6480175" h="3980179">
                                <a:moveTo>
                                  <a:pt x="6440377" y="0"/>
                                </a:moveTo>
                                <a:lnTo>
                                  <a:pt x="39706" y="0"/>
                                </a:lnTo>
                                <a:lnTo>
                                  <a:pt x="0" y="39706"/>
                                </a:lnTo>
                                <a:lnTo>
                                  <a:pt x="0" y="3979823"/>
                                </a:lnTo>
                                <a:lnTo>
                                  <a:pt x="6480083" y="397982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863" name="Graphic 1863"/>
                        <wps:cNvSpPr/>
                        <wps:spPr>
                          <a:xfrm>
                            <a:off x="6326" y="121530"/>
                            <a:ext cx="6467475" cy="3973829"/>
                          </a:xfrm>
                          <a:custGeom>
                            <a:avLst/>
                            <a:gdLst/>
                            <a:ahLst/>
                            <a:cxnLst/>
                            <a:rect l="l" t="t" r="r" b="b"/>
                            <a:pathLst>
                              <a:path w="6467475" h="3973829">
                                <a:moveTo>
                                  <a:pt x="6431430" y="0"/>
                                </a:moveTo>
                                <a:lnTo>
                                  <a:pt x="36000" y="0"/>
                                </a:lnTo>
                                <a:lnTo>
                                  <a:pt x="0" y="36000"/>
                                </a:lnTo>
                                <a:lnTo>
                                  <a:pt x="0" y="3973496"/>
                                </a:lnTo>
                                <a:lnTo>
                                  <a:pt x="6467430" y="3973496"/>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864" name="Graphic 1864"/>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65" name="Graphic 1865"/>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866" name="Graphic 1866"/>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867" name="Graphic 1867"/>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868" name="Image 1868"/>
                          <pic:cNvPicPr/>
                        </pic:nvPicPr>
                        <pic:blipFill>
                          <a:blip r:embed="rId38" cstate="print"/>
                          <a:stretch>
                            <a:fillRect/>
                          </a:stretch>
                        </pic:blipFill>
                        <pic:spPr>
                          <a:xfrm>
                            <a:off x="4948406" y="7245"/>
                            <a:ext cx="1207604" cy="254235"/>
                          </a:xfrm>
                          <a:prstGeom prst="rect">
                            <a:avLst/>
                          </a:prstGeom>
                        </pic:spPr>
                      </pic:pic>
                      <wps:wsp>
                        <wps:cNvPr id="1869" name="Graphic 1869"/>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870" name="Textbox 1870"/>
                        <wps:cNvSpPr txBox="1"/>
                        <wps:spPr>
                          <a:xfrm>
                            <a:off x="0" y="0"/>
                            <a:ext cx="6533515" cy="4148454"/>
                          </a:xfrm>
                          <a:prstGeom prst="rect">
                            <a:avLst/>
                          </a:prstGeom>
                        </wps:spPr>
                        <wps:txbx>
                          <w:txbxContent>
                            <w:p>
                              <w:pPr>
                                <w:spacing w:before="51"/>
                                <w:ind w:left="0" w:right="841" w:firstLine="0"/>
                                <w:jc w:val="righ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5"/>
                                  <w:sz w:val="24"/>
                                </w:rPr>
                                <w:t>23</w:t>
                              </w:r>
                            </w:p>
                            <w:p>
                              <w:pPr>
                                <w:spacing w:line="586" w:lineRule="exact" w:before="36"/>
                                <w:ind w:left="106"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A</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La</w:t>
                              </w:r>
                              <w:r>
                                <w:rPr>
                                  <w:rFonts w:ascii="Book Antiqua" w:hAnsi="Book Antiqua"/>
                                  <w:i/>
                                  <w:color w:val="7F7F7F"/>
                                  <w:spacing w:val="-14"/>
                                  <w:w w:val="110"/>
                                  <w:sz w:val="22"/>
                                </w:rPr>
                                <w:t> </w:t>
                              </w:r>
                              <w:r>
                                <w:rPr>
                                  <w:rFonts w:ascii="Book Antiqua" w:hAnsi="Book Antiqua"/>
                                  <w:i/>
                                  <w:color w:val="7F7F7F"/>
                                  <w:w w:val="110"/>
                                  <w:sz w:val="22"/>
                                </w:rPr>
                                <w:t>demi-équation</w:t>
                              </w:r>
                              <w:r>
                                <w:rPr>
                                  <w:rFonts w:ascii="Book Antiqua" w:hAnsi="Book Antiqua"/>
                                  <w:i/>
                                  <w:color w:val="7F7F7F"/>
                                  <w:spacing w:val="-7"/>
                                  <w:w w:val="110"/>
                                  <w:sz w:val="22"/>
                                </w:rPr>
                                <w:t> </w:t>
                              </w:r>
                              <w:r>
                                <w:rPr>
                                  <w:rFonts w:ascii="Book Antiqua" w:hAnsi="Book Antiqua"/>
                                  <w:i/>
                                  <w:color w:val="7F7F7F"/>
                                  <w:w w:val="110"/>
                                  <w:sz w:val="22"/>
                                </w:rPr>
                                <w:t>du</w:t>
                              </w:r>
                              <w:r>
                                <w:rPr>
                                  <w:rFonts w:ascii="Book Antiqua" w:hAnsi="Book Antiqua"/>
                                  <w:i/>
                                  <w:color w:val="7F7F7F"/>
                                  <w:spacing w:val="3"/>
                                  <w:w w:val="110"/>
                                  <w:sz w:val="22"/>
                                </w:rPr>
                                <w:t> </w:t>
                              </w:r>
                              <w:r>
                                <w:rPr>
                                  <w:rFonts w:ascii="Book Antiqua" w:hAnsi="Book Antiqua"/>
                                  <w:i/>
                                  <w:color w:val="7F7F7F"/>
                                  <w:w w:val="110"/>
                                  <w:sz w:val="22"/>
                                </w:rPr>
                                <w:t>couple</w:t>
                              </w:r>
                              <w:r>
                                <w:rPr>
                                  <w:rFonts w:ascii="Book Antiqua" w:hAnsi="Book Antiqua"/>
                                  <w:i/>
                                  <w:color w:val="7F7F7F"/>
                                  <w:spacing w:val="3"/>
                                  <w:w w:val="110"/>
                                  <w:sz w:val="22"/>
                                </w:rPr>
                                <w:t> </w:t>
                              </w:r>
                              <w:r>
                                <w:rPr>
                                  <w:rFonts w:ascii="Book Antiqua" w:hAnsi="Book Antiqua"/>
                                  <w:i/>
                                  <w:color w:val="7F7F7F"/>
                                  <w:w w:val="110"/>
                                  <w:sz w:val="22"/>
                                </w:rPr>
                                <w:t>1</w:t>
                              </w:r>
                              <w:r>
                                <w:rPr>
                                  <w:rFonts w:ascii="Book Antiqua" w:hAnsi="Book Antiqua"/>
                                  <w:i/>
                                  <w:color w:val="7F7F7F"/>
                                  <w:spacing w:val="3"/>
                                  <w:w w:val="110"/>
                                  <w:sz w:val="22"/>
                                </w:rPr>
                                <w:t> </w:t>
                              </w:r>
                              <w:r>
                                <w:rPr>
                                  <w:rFonts w:ascii="Book Antiqua" w:hAnsi="Book Antiqua"/>
                                  <w:i/>
                                  <w:color w:val="7F7F7F"/>
                                  <w:w w:val="110"/>
                                  <w:sz w:val="22"/>
                                </w:rPr>
                                <w:t>est</w:t>
                              </w:r>
                              <w:r>
                                <w:rPr>
                                  <w:rFonts w:ascii="Book Antiqua" w:hAnsi="Book Antiqua"/>
                                  <w:i/>
                                  <w:color w:val="7F7F7F"/>
                                  <w:spacing w:val="3"/>
                                  <w:w w:val="110"/>
                                  <w:sz w:val="22"/>
                                </w:rPr>
                                <w:t> </w:t>
                              </w:r>
                              <w:r>
                                <w:rPr>
                                  <w:rFonts w:ascii="Book Antiqua" w:hAnsi="Book Antiqua"/>
                                  <w:i/>
                                  <w:color w:val="7F7F7F"/>
                                  <w:w w:val="110"/>
                                  <w:sz w:val="22"/>
                                </w:rPr>
                                <w:t>NO</w:t>
                              </w:r>
                              <w:r>
                                <w:rPr>
                                  <w:i/>
                                  <w:color w:val="7F7F7F"/>
                                  <w:w w:val="110"/>
                                  <w:sz w:val="22"/>
                                  <w:vertAlign w:val="subscript"/>
                                </w:rPr>
                                <w:t>3</w:t>
                              </w:r>
                              <w:r>
                                <w:rPr>
                                  <w:i/>
                                  <w:color w:val="7F7F7F"/>
                                  <w:spacing w:val="-31"/>
                                  <w:w w:val="110"/>
                                  <w:sz w:val="22"/>
                                  <w:vertAlign w:val="baseline"/>
                                </w:rPr>
                                <w:t> </w:t>
                              </w:r>
                              <w:r>
                                <w:rPr>
                                  <w:i/>
                                  <w:color w:val="7F7F7F"/>
                                  <w:w w:val="110"/>
                                  <w:position w:val="9"/>
                                  <w:sz w:val="16"/>
                                  <w:vertAlign w:val="baseline"/>
                                </w:rPr>
                                <w:t>–</w:t>
                              </w:r>
                              <w:r>
                                <w:rPr>
                                  <w:i/>
                                  <w:color w:val="7F7F7F"/>
                                  <w:spacing w:val="24"/>
                                  <w:w w:val="110"/>
                                  <w:position w:val="9"/>
                                  <w:sz w:val="16"/>
                                  <w:vertAlign w:val="baseline"/>
                                </w:rPr>
                                <w:t> </w:t>
                              </w:r>
                              <w:r>
                                <w:rPr>
                                  <w:rFonts w:ascii="Book Antiqua" w:hAnsi="Book Antiqua"/>
                                  <w:i/>
                                  <w:color w:val="7F7F7F"/>
                                  <w:w w:val="110"/>
                                  <w:sz w:val="22"/>
                                  <w:vertAlign w:val="baseline"/>
                                </w:rPr>
                                <w:t>+</w:t>
                              </w:r>
                              <w:r>
                                <w:rPr>
                                  <w:rFonts w:ascii="Book Antiqua" w:hAnsi="Book Antiqua"/>
                                  <w:i/>
                                  <w:color w:val="7F7F7F"/>
                                  <w:spacing w:val="-15"/>
                                  <w:w w:val="110"/>
                                  <w:sz w:val="22"/>
                                  <w:vertAlign w:val="baseline"/>
                                </w:rPr>
                                <w:t> </w:t>
                              </w:r>
                              <w:r>
                                <w:rPr>
                                  <w:rFonts w:ascii="Book Antiqua" w:hAnsi="Book Antiqua"/>
                                  <w:i/>
                                  <w:color w:val="7F7F7F"/>
                                  <w:w w:val="110"/>
                                  <w:sz w:val="22"/>
                                  <w:vertAlign w:val="baseline"/>
                                </w:rPr>
                                <w:t>2</w:t>
                              </w:r>
                              <w:r>
                                <w:rPr>
                                  <w:rFonts w:ascii="Book Antiqua" w:hAnsi="Book Antiqua"/>
                                  <w:i/>
                                  <w:color w:val="7F7F7F"/>
                                  <w:spacing w:val="-24"/>
                                  <w:w w:val="110"/>
                                  <w:sz w:val="22"/>
                                  <w:vertAlign w:val="baseline"/>
                                </w:rPr>
                                <w:t> </w:t>
                              </w:r>
                              <w:r>
                                <w:rPr>
                                  <w:rFonts w:ascii="Book Antiqua" w:hAnsi="Book Antiqua"/>
                                  <w:i/>
                                  <w:color w:val="7F7F7F"/>
                                  <w:w w:val="110"/>
                                  <w:sz w:val="22"/>
                                  <w:vertAlign w:val="baseline"/>
                                </w:rPr>
                                <w:t>H</w:t>
                              </w:r>
                              <w:r>
                                <w:rPr>
                                  <w:i/>
                                  <w:color w:val="7F7F7F"/>
                                  <w:w w:val="110"/>
                                  <w:position w:val="9"/>
                                  <w:sz w:val="16"/>
                                  <w:vertAlign w:val="baseline"/>
                                </w:rPr>
                                <w:t>+</w:t>
                              </w:r>
                              <w:r>
                                <w:rPr>
                                  <w:i/>
                                  <w:color w:val="7F7F7F"/>
                                  <w:spacing w:val="5"/>
                                  <w:w w:val="110"/>
                                  <w:position w:val="9"/>
                                  <w:sz w:val="16"/>
                                  <w:vertAlign w:val="baseline"/>
                                </w:rPr>
                                <w:t> </w:t>
                              </w:r>
                              <w:r>
                                <w:rPr>
                                  <w:rFonts w:ascii="Book Antiqua" w:hAnsi="Book Antiqua"/>
                                  <w:i/>
                                  <w:color w:val="7F7F7F"/>
                                  <w:w w:val="110"/>
                                  <w:sz w:val="22"/>
                                  <w:vertAlign w:val="baseline"/>
                                </w:rPr>
                                <w:t>+</w:t>
                              </w:r>
                              <w:r>
                                <w:rPr>
                                  <w:rFonts w:ascii="Book Antiqua" w:hAnsi="Book Antiqua"/>
                                  <w:i/>
                                  <w:color w:val="7F7F7F"/>
                                  <w:spacing w:val="-15"/>
                                  <w:w w:val="110"/>
                                  <w:sz w:val="22"/>
                                  <w:vertAlign w:val="baseline"/>
                                </w:rPr>
                                <w:t> </w:t>
                              </w:r>
                              <w:r>
                                <w:rPr>
                                  <w:rFonts w:ascii="Book Antiqua" w:hAnsi="Book Antiqua"/>
                                  <w:i/>
                                  <w:color w:val="7F7F7F"/>
                                  <w:w w:val="110"/>
                                  <w:sz w:val="22"/>
                                  <w:vertAlign w:val="baseline"/>
                                </w:rPr>
                                <w:t>2</w:t>
                              </w:r>
                              <w:r>
                                <w:rPr>
                                  <w:rFonts w:ascii="Book Antiqua" w:hAnsi="Book Antiqua"/>
                                  <w:i/>
                                  <w:color w:val="7F7F7F"/>
                                  <w:spacing w:val="-25"/>
                                  <w:w w:val="110"/>
                                  <w:sz w:val="22"/>
                                  <w:vertAlign w:val="baseline"/>
                                </w:rPr>
                                <w:t> </w:t>
                              </w:r>
                              <w:r>
                                <w:rPr>
                                  <w:rFonts w:ascii="Book Antiqua" w:hAnsi="Book Antiqua"/>
                                  <w:i/>
                                  <w:color w:val="7F7F7F"/>
                                  <w:spacing w:val="10"/>
                                  <w:w w:val="110"/>
                                  <w:sz w:val="22"/>
                                  <w:vertAlign w:val="baseline"/>
                                </w:rPr>
                                <w:t>e</w:t>
                              </w:r>
                              <w:r>
                                <w:rPr>
                                  <w:i/>
                                  <w:color w:val="7F7F7F"/>
                                  <w:spacing w:val="10"/>
                                  <w:w w:val="110"/>
                                  <w:position w:val="9"/>
                                  <w:sz w:val="16"/>
                                  <w:vertAlign w:val="baseline"/>
                                </w:rPr>
                                <w:t>–</w:t>
                              </w:r>
                              <w:r>
                                <w:rPr>
                                  <w:i/>
                                  <w:color w:val="7F7F7F"/>
                                  <w:spacing w:val="33"/>
                                  <w:w w:val="110"/>
                                  <w:position w:val="9"/>
                                  <w:sz w:val="16"/>
                                  <w:vertAlign w:val="baseline"/>
                                </w:rPr>
                                <w:t> </w:t>
                              </w:r>
                              <w:r>
                                <w:rPr>
                                  <w:rFonts w:ascii="Book Antiqua" w:hAnsi="Book Antiqua"/>
                                  <w:i/>
                                  <w:color w:val="7F7F7F"/>
                                  <w:w w:val="110"/>
                                  <w:sz w:val="22"/>
                                  <w:vertAlign w:val="baseline"/>
                                </w:rPr>
                                <w:t>=</w:t>
                              </w:r>
                              <w:r>
                                <w:rPr>
                                  <w:rFonts w:ascii="Book Antiqua" w:hAnsi="Book Antiqua"/>
                                  <w:i/>
                                  <w:color w:val="7F7F7F"/>
                                  <w:spacing w:val="-11"/>
                                  <w:w w:val="110"/>
                                  <w:sz w:val="22"/>
                                  <w:vertAlign w:val="baseline"/>
                                </w:rPr>
                                <w:t> </w:t>
                              </w:r>
                              <w:r>
                                <w:rPr>
                                  <w:rFonts w:ascii="Book Antiqua" w:hAnsi="Book Antiqua"/>
                                  <w:i/>
                                  <w:color w:val="7F7F7F"/>
                                  <w:w w:val="110"/>
                                  <w:sz w:val="22"/>
                                  <w:vertAlign w:val="baseline"/>
                                </w:rPr>
                                <w:t>NO</w:t>
                              </w:r>
                              <w:r>
                                <w:rPr>
                                  <w:i/>
                                  <w:color w:val="7F7F7F"/>
                                  <w:w w:val="110"/>
                                  <w:sz w:val="22"/>
                                  <w:vertAlign w:val="subscript"/>
                                </w:rPr>
                                <w:t>2</w:t>
                              </w:r>
                              <w:r>
                                <w:rPr>
                                  <w:i/>
                                  <w:color w:val="7F7F7F"/>
                                  <w:spacing w:val="-31"/>
                                  <w:w w:val="110"/>
                                  <w:sz w:val="22"/>
                                  <w:vertAlign w:val="baseline"/>
                                </w:rPr>
                                <w:t> </w:t>
                              </w:r>
                              <w:r>
                                <w:rPr>
                                  <w:i/>
                                  <w:color w:val="7F7F7F"/>
                                  <w:w w:val="110"/>
                                  <w:position w:val="9"/>
                                  <w:sz w:val="16"/>
                                  <w:vertAlign w:val="baseline"/>
                                </w:rPr>
                                <w:t>–</w:t>
                              </w:r>
                              <w:r>
                                <w:rPr>
                                  <w:i/>
                                  <w:color w:val="7F7F7F"/>
                                  <w:spacing w:val="24"/>
                                  <w:w w:val="110"/>
                                  <w:position w:val="9"/>
                                  <w:sz w:val="16"/>
                                  <w:vertAlign w:val="baseline"/>
                                </w:rPr>
                                <w:t> </w:t>
                              </w:r>
                              <w:r>
                                <w:rPr>
                                  <w:rFonts w:ascii="Book Antiqua" w:hAnsi="Book Antiqua"/>
                                  <w:i/>
                                  <w:color w:val="7F7F7F"/>
                                  <w:w w:val="110"/>
                                  <w:sz w:val="22"/>
                                  <w:vertAlign w:val="baseline"/>
                                </w:rPr>
                                <w:t>+</w:t>
                              </w:r>
                              <w:r>
                                <w:rPr>
                                  <w:rFonts w:ascii="Book Antiqua" w:hAnsi="Book Antiqua"/>
                                  <w:i/>
                                  <w:color w:val="7F7F7F"/>
                                  <w:spacing w:val="-15"/>
                                  <w:w w:val="110"/>
                                  <w:sz w:val="22"/>
                                  <w:vertAlign w:val="baseline"/>
                                </w:rPr>
                                <w:t> </w:t>
                              </w:r>
                              <w:r>
                                <w:rPr>
                                  <w:rFonts w:ascii="Book Antiqua" w:hAnsi="Book Antiqua"/>
                                  <w:i/>
                                  <w:color w:val="7F7F7F"/>
                                  <w:spacing w:val="-5"/>
                                  <w:w w:val="110"/>
                                  <w:sz w:val="22"/>
                                  <w:vertAlign w:val="baseline"/>
                                </w:rPr>
                                <w:t>H</w:t>
                              </w:r>
                              <w:r>
                                <w:rPr>
                                  <w:i/>
                                  <w:color w:val="7F7F7F"/>
                                  <w:spacing w:val="-5"/>
                                  <w:w w:val="110"/>
                                  <w:sz w:val="22"/>
                                  <w:vertAlign w:val="subscript"/>
                                </w:rPr>
                                <w:t>2</w:t>
                              </w:r>
                              <w:r>
                                <w:rPr>
                                  <w:rFonts w:ascii="Book Antiqua" w:hAnsi="Book Antiqua"/>
                                  <w:i/>
                                  <w:color w:val="7F7F7F"/>
                                  <w:spacing w:val="-5"/>
                                  <w:w w:val="110"/>
                                  <w:sz w:val="22"/>
                                  <w:vertAlign w:val="baseline"/>
                                </w:rPr>
                                <w:t>O</w:t>
                              </w:r>
                            </w:p>
                            <w:p>
                              <w:pPr>
                                <w:spacing w:line="264" w:lineRule="exact" w:before="0"/>
                                <w:ind w:left="106" w:right="0" w:firstLine="0"/>
                                <w:jc w:val="left"/>
                                <w:rPr>
                                  <w:sz w:val="24"/>
                                </w:rPr>
                              </w:pPr>
                              <w:r>
                                <w:rPr>
                                  <w:w w:val="105"/>
                                  <w:sz w:val="24"/>
                                </w:rPr>
                                <w:t>Tout</w:t>
                              </w:r>
                              <w:r>
                                <w:rPr>
                                  <w:spacing w:val="7"/>
                                  <w:w w:val="105"/>
                                  <w:sz w:val="24"/>
                                </w:rPr>
                                <w:t> </w:t>
                              </w:r>
                              <w:r>
                                <w:rPr>
                                  <w:w w:val="105"/>
                                  <w:sz w:val="24"/>
                                </w:rPr>
                                <w:t>à</w:t>
                              </w:r>
                              <w:r>
                                <w:rPr>
                                  <w:spacing w:val="9"/>
                                  <w:w w:val="105"/>
                                  <w:sz w:val="24"/>
                                </w:rPr>
                                <w:t> </w:t>
                              </w:r>
                              <w:r>
                                <w:rPr>
                                  <w:w w:val="105"/>
                                  <w:sz w:val="24"/>
                                </w:rPr>
                                <w:t>fait</w:t>
                              </w:r>
                              <w:r>
                                <w:rPr>
                                  <w:spacing w:val="-25"/>
                                  <w:w w:val="105"/>
                                  <w:sz w:val="24"/>
                                </w:rPr>
                                <w:t> </w:t>
                              </w:r>
                              <w:r>
                                <w:rPr>
                                  <w:w w:val="105"/>
                                  <w:sz w:val="24"/>
                                </w:rPr>
                                <w:t>!</w:t>
                              </w:r>
                              <w:r>
                                <w:rPr>
                                  <w:spacing w:val="10"/>
                                  <w:w w:val="105"/>
                                  <w:sz w:val="24"/>
                                </w:rPr>
                                <w:t> </w:t>
                              </w:r>
                              <w:r>
                                <w:rPr>
                                  <w:w w:val="105"/>
                                  <w:sz w:val="24"/>
                                </w:rPr>
                                <w:t>Je</w:t>
                              </w:r>
                              <w:r>
                                <w:rPr>
                                  <w:spacing w:val="9"/>
                                  <w:w w:val="105"/>
                                  <w:sz w:val="24"/>
                                </w:rPr>
                                <w:t> </w:t>
                              </w:r>
                              <w:r>
                                <w:rPr>
                                  <w:w w:val="105"/>
                                  <w:sz w:val="24"/>
                                </w:rPr>
                                <w:t>vous</w:t>
                              </w:r>
                              <w:r>
                                <w:rPr>
                                  <w:spacing w:val="10"/>
                                  <w:w w:val="105"/>
                                  <w:sz w:val="24"/>
                                </w:rPr>
                                <w:t> </w:t>
                              </w:r>
                              <w:r>
                                <w:rPr>
                                  <w:w w:val="105"/>
                                  <w:sz w:val="24"/>
                                </w:rPr>
                                <w:t>remets</w:t>
                              </w:r>
                              <w:r>
                                <w:rPr>
                                  <w:spacing w:val="9"/>
                                  <w:w w:val="105"/>
                                  <w:sz w:val="24"/>
                                </w:rPr>
                                <w:t> </w:t>
                              </w:r>
                              <w:r>
                                <w:rPr>
                                  <w:w w:val="105"/>
                                  <w:sz w:val="24"/>
                                </w:rPr>
                                <w:t>les</w:t>
                              </w:r>
                              <w:r>
                                <w:rPr>
                                  <w:spacing w:val="10"/>
                                  <w:w w:val="105"/>
                                  <w:sz w:val="24"/>
                                </w:rPr>
                                <w:t> </w:t>
                              </w:r>
                              <w:r>
                                <w:rPr>
                                  <w:w w:val="105"/>
                                  <w:sz w:val="24"/>
                                </w:rPr>
                                <w:t>étapes</w:t>
                              </w:r>
                              <w:r>
                                <w:rPr>
                                  <w:spacing w:val="9"/>
                                  <w:w w:val="105"/>
                                  <w:sz w:val="24"/>
                                </w:rPr>
                                <w:t> </w:t>
                              </w:r>
                              <w:r>
                                <w:rPr>
                                  <w:w w:val="105"/>
                                  <w:sz w:val="24"/>
                                </w:rPr>
                                <w:t>à</w:t>
                              </w:r>
                              <w:r>
                                <w:rPr>
                                  <w:spacing w:val="10"/>
                                  <w:w w:val="105"/>
                                  <w:sz w:val="24"/>
                                </w:rPr>
                                <w:t> </w:t>
                              </w:r>
                              <w:r>
                                <w:rPr>
                                  <w:w w:val="105"/>
                                  <w:sz w:val="24"/>
                                </w:rPr>
                                <w:t>suivre</w:t>
                              </w:r>
                              <w:r>
                                <w:rPr>
                                  <w:spacing w:val="9"/>
                                  <w:w w:val="105"/>
                                  <w:sz w:val="24"/>
                                </w:rPr>
                                <w:t> </w:t>
                              </w:r>
                              <w:r>
                                <w:rPr>
                                  <w:w w:val="105"/>
                                  <w:sz w:val="24"/>
                                </w:rPr>
                                <w:t>pour</w:t>
                              </w:r>
                              <w:r>
                                <w:rPr>
                                  <w:spacing w:val="10"/>
                                  <w:w w:val="105"/>
                                  <w:sz w:val="24"/>
                                </w:rPr>
                                <w:t> </w:t>
                              </w:r>
                              <w:r>
                                <w:rPr>
                                  <w:w w:val="105"/>
                                  <w:sz w:val="24"/>
                                </w:rPr>
                                <w:t>équilibrer</w:t>
                              </w:r>
                              <w:r>
                                <w:rPr>
                                  <w:spacing w:val="9"/>
                                  <w:w w:val="105"/>
                                  <w:sz w:val="24"/>
                                </w:rPr>
                                <w:t> </w:t>
                              </w:r>
                              <w:r>
                                <w:rPr>
                                  <w:w w:val="105"/>
                                  <w:sz w:val="24"/>
                                </w:rPr>
                                <w:t>une</w:t>
                              </w:r>
                              <w:r>
                                <w:rPr>
                                  <w:spacing w:val="10"/>
                                  <w:w w:val="105"/>
                                  <w:sz w:val="24"/>
                                </w:rPr>
                                <w:t> </w:t>
                              </w:r>
                              <w:r>
                                <w:rPr>
                                  <w:w w:val="105"/>
                                  <w:sz w:val="24"/>
                                </w:rPr>
                                <w:t>réaction</w:t>
                              </w:r>
                              <w:r>
                                <w:rPr>
                                  <w:spacing w:val="9"/>
                                  <w:w w:val="105"/>
                                  <w:sz w:val="24"/>
                                </w:rPr>
                                <w:t> </w:t>
                              </w:r>
                              <w:r>
                                <w:rPr>
                                  <w:w w:val="105"/>
                                  <w:sz w:val="24"/>
                                </w:rPr>
                                <w:t>d’oxydo-réduction</w:t>
                              </w:r>
                              <w:r>
                                <w:rPr>
                                  <w:spacing w:val="10"/>
                                  <w:w w:val="105"/>
                                  <w:sz w:val="24"/>
                                </w:rPr>
                                <w:t> </w:t>
                              </w:r>
                              <w:r>
                                <w:rPr>
                                  <w:spacing w:val="-12"/>
                                  <w:w w:val="105"/>
                                  <w:sz w:val="24"/>
                                </w:rPr>
                                <w:t>:</w:t>
                              </w:r>
                            </w:p>
                            <w:p>
                              <w:pPr>
                                <w:numPr>
                                  <w:ilvl w:val="0"/>
                                  <w:numId w:val="49"/>
                                </w:numPr>
                                <w:tabs>
                                  <w:tab w:pos="703" w:val="left" w:leader="none"/>
                                </w:tabs>
                                <w:spacing w:before="126"/>
                                <w:ind w:left="703" w:right="0" w:hanging="301"/>
                                <w:jc w:val="left"/>
                                <w:rPr>
                                  <w:sz w:val="24"/>
                                </w:rPr>
                              </w:pPr>
                              <w:r>
                                <w:rPr>
                                  <w:w w:val="105"/>
                                  <w:sz w:val="24"/>
                                </w:rPr>
                                <w:t>Écrire</w:t>
                              </w:r>
                              <w:r>
                                <w:rPr>
                                  <w:spacing w:val="21"/>
                                  <w:w w:val="105"/>
                                  <w:sz w:val="24"/>
                                </w:rPr>
                                <w:t> </w:t>
                              </w:r>
                              <w:r>
                                <w:rPr>
                                  <w:w w:val="105"/>
                                  <w:sz w:val="24"/>
                                </w:rPr>
                                <w:t>de</w:t>
                              </w:r>
                              <w:r>
                                <w:rPr>
                                  <w:spacing w:val="21"/>
                                  <w:w w:val="105"/>
                                  <w:sz w:val="24"/>
                                </w:rPr>
                                <w:t> </w:t>
                              </w:r>
                              <w:r>
                                <w:rPr>
                                  <w:w w:val="105"/>
                                  <w:sz w:val="24"/>
                                </w:rPr>
                                <w:t>part</w:t>
                              </w:r>
                              <w:r>
                                <w:rPr>
                                  <w:spacing w:val="21"/>
                                  <w:w w:val="105"/>
                                  <w:sz w:val="24"/>
                                </w:rPr>
                                <w:t> </w:t>
                              </w:r>
                              <w:r>
                                <w:rPr>
                                  <w:w w:val="105"/>
                                  <w:sz w:val="24"/>
                                </w:rPr>
                                <w:t>et</w:t>
                              </w:r>
                              <w:r>
                                <w:rPr>
                                  <w:spacing w:val="21"/>
                                  <w:w w:val="105"/>
                                  <w:sz w:val="24"/>
                                </w:rPr>
                                <w:t> </w:t>
                              </w:r>
                              <w:r>
                                <w:rPr>
                                  <w:w w:val="105"/>
                                  <w:sz w:val="24"/>
                                </w:rPr>
                                <w:t>d’autre</w:t>
                              </w:r>
                              <w:r>
                                <w:rPr>
                                  <w:spacing w:val="21"/>
                                  <w:w w:val="105"/>
                                  <w:sz w:val="24"/>
                                </w:rPr>
                                <w:t> </w:t>
                              </w:r>
                              <w:r>
                                <w:rPr>
                                  <w:w w:val="105"/>
                                  <w:sz w:val="24"/>
                                </w:rPr>
                                <w:t>du</w:t>
                              </w:r>
                              <w:r>
                                <w:rPr>
                                  <w:spacing w:val="21"/>
                                  <w:w w:val="105"/>
                                  <w:sz w:val="24"/>
                                </w:rPr>
                                <w:t> </w:t>
                              </w:r>
                              <w:r>
                                <w:rPr>
                                  <w:w w:val="105"/>
                                  <w:sz w:val="24"/>
                                </w:rPr>
                                <w:t>”=”</w:t>
                              </w:r>
                              <w:r>
                                <w:rPr>
                                  <w:spacing w:val="21"/>
                                  <w:w w:val="105"/>
                                  <w:sz w:val="24"/>
                                </w:rPr>
                                <w:t> </w:t>
                              </w:r>
                              <w:r>
                                <w:rPr>
                                  <w:w w:val="105"/>
                                  <w:sz w:val="24"/>
                                </w:rPr>
                                <w:t>l’oxydant</w:t>
                              </w:r>
                              <w:r>
                                <w:rPr>
                                  <w:spacing w:val="21"/>
                                  <w:w w:val="105"/>
                                  <w:sz w:val="24"/>
                                </w:rPr>
                                <w:t> </w:t>
                              </w:r>
                              <w:r>
                                <w:rPr>
                                  <w:w w:val="105"/>
                                  <w:sz w:val="24"/>
                                </w:rPr>
                                <w:t>et</w:t>
                              </w:r>
                              <w:r>
                                <w:rPr>
                                  <w:spacing w:val="21"/>
                                  <w:w w:val="105"/>
                                  <w:sz w:val="24"/>
                                </w:rPr>
                                <w:t> </w:t>
                              </w:r>
                              <w:r>
                                <w:rPr>
                                  <w:w w:val="105"/>
                                  <w:sz w:val="24"/>
                                </w:rPr>
                                <w:t>le</w:t>
                              </w:r>
                              <w:r>
                                <w:rPr>
                                  <w:spacing w:val="21"/>
                                  <w:w w:val="105"/>
                                  <w:sz w:val="24"/>
                                </w:rPr>
                                <w:t> </w:t>
                              </w:r>
                              <w:r>
                                <w:rPr>
                                  <w:spacing w:val="-2"/>
                                  <w:w w:val="105"/>
                                  <w:sz w:val="24"/>
                                </w:rPr>
                                <w:t>réducteur.</w:t>
                              </w:r>
                            </w:p>
                            <w:p>
                              <w:pPr>
                                <w:numPr>
                                  <w:ilvl w:val="0"/>
                                  <w:numId w:val="49"/>
                                </w:numPr>
                                <w:tabs>
                                  <w:tab w:pos="703" w:val="left" w:leader="none"/>
                                </w:tabs>
                                <w:spacing w:before="86"/>
                                <w:ind w:left="703" w:right="0" w:hanging="301"/>
                                <w:jc w:val="left"/>
                                <w:rPr>
                                  <w:sz w:val="24"/>
                                </w:rPr>
                              </w:pPr>
                              <w:r>
                                <w:rPr>
                                  <w:sz w:val="24"/>
                                </w:rPr>
                                <w:t>Équilibrer</w:t>
                              </w:r>
                              <w:r>
                                <w:rPr>
                                  <w:spacing w:val="36"/>
                                  <w:sz w:val="24"/>
                                </w:rPr>
                                <w:t> </w:t>
                              </w:r>
                              <w:r>
                                <w:rPr>
                                  <w:sz w:val="24"/>
                                </w:rPr>
                                <w:t>les</w:t>
                              </w:r>
                              <w:r>
                                <w:rPr>
                                  <w:spacing w:val="37"/>
                                  <w:sz w:val="24"/>
                                </w:rPr>
                                <w:t> </w:t>
                              </w:r>
                              <w:r>
                                <w:rPr>
                                  <w:sz w:val="24"/>
                                </w:rPr>
                                <w:t>atomes</w:t>
                              </w:r>
                              <w:r>
                                <w:rPr>
                                  <w:spacing w:val="37"/>
                                  <w:sz w:val="24"/>
                                </w:rPr>
                                <w:t> </w:t>
                              </w:r>
                              <w:r>
                                <w:rPr>
                                  <w:sz w:val="24"/>
                                </w:rPr>
                                <w:t>autres</w:t>
                              </w:r>
                              <w:r>
                                <w:rPr>
                                  <w:spacing w:val="37"/>
                                  <w:sz w:val="24"/>
                                </w:rPr>
                                <w:t> </w:t>
                              </w:r>
                              <w:r>
                                <w:rPr>
                                  <w:sz w:val="24"/>
                                </w:rPr>
                                <w:t>que</w:t>
                              </w:r>
                              <w:r>
                                <w:rPr>
                                  <w:spacing w:val="37"/>
                                  <w:sz w:val="24"/>
                                </w:rPr>
                                <w:t> </w:t>
                              </w:r>
                              <w:r>
                                <w:rPr>
                                  <w:sz w:val="24"/>
                                </w:rPr>
                                <w:t>l’oxygène</w:t>
                              </w:r>
                              <w:r>
                                <w:rPr>
                                  <w:spacing w:val="36"/>
                                  <w:sz w:val="24"/>
                                </w:rPr>
                                <w:t> </w:t>
                              </w:r>
                              <w:r>
                                <w:rPr>
                                  <w:sz w:val="24"/>
                                </w:rPr>
                                <w:t>et</w:t>
                              </w:r>
                              <w:r>
                                <w:rPr>
                                  <w:spacing w:val="37"/>
                                  <w:sz w:val="24"/>
                                </w:rPr>
                                <w:t> </w:t>
                              </w:r>
                              <w:r>
                                <w:rPr>
                                  <w:spacing w:val="-2"/>
                                  <w:sz w:val="24"/>
                                </w:rPr>
                                <w:t>l’hydrogène.</w:t>
                              </w:r>
                            </w:p>
                            <w:p>
                              <w:pPr>
                                <w:numPr>
                                  <w:ilvl w:val="0"/>
                                  <w:numId w:val="49"/>
                                </w:numPr>
                                <w:tabs>
                                  <w:tab w:pos="704" w:val="left" w:leader="none"/>
                                </w:tabs>
                                <w:spacing w:line="242" w:lineRule="auto" w:before="85"/>
                                <w:ind w:left="704" w:right="188" w:hanging="302"/>
                                <w:jc w:val="left"/>
                                <w:rPr>
                                  <w:sz w:val="24"/>
                                </w:rPr>
                              </w:pPr>
                              <w:r>
                                <w:rPr>
                                  <w:w w:val="105"/>
                                  <w:sz w:val="24"/>
                                </w:rPr>
                                <w:t>Équilibrer</w:t>
                              </w:r>
                              <w:r>
                                <w:rPr>
                                  <w:w w:val="105"/>
                                  <w:sz w:val="24"/>
                                </w:rPr>
                                <w:t> l’oxygène</w:t>
                              </w:r>
                              <w:r>
                                <w:rPr>
                                  <w:w w:val="105"/>
                                  <w:sz w:val="24"/>
                                </w:rPr>
                                <w:t> en</w:t>
                              </w:r>
                              <w:r>
                                <w:rPr>
                                  <w:w w:val="105"/>
                                  <w:sz w:val="24"/>
                                </w:rPr>
                                <w:t> ajoutant</w:t>
                              </w:r>
                              <w:r>
                                <w:rPr>
                                  <w:w w:val="105"/>
                                  <w:sz w:val="24"/>
                                </w:rPr>
                                <w:t> autant</w:t>
                              </w:r>
                              <w:r>
                                <w:rPr>
                                  <w:w w:val="105"/>
                                  <w:sz w:val="24"/>
                                </w:rPr>
                                <w:t> de</w:t>
                              </w:r>
                              <w:r>
                                <w:rPr>
                                  <w:w w:val="105"/>
                                  <w:sz w:val="24"/>
                                </w:rPr>
                                <w:t> molécules</w:t>
                              </w:r>
                              <w:r>
                                <w:rPr>
                                  <w:w w:val="105"/>
                                  <w:sz w:val="24"/>
                                </w:rPr>
                                <w:t> d’eau</w:t>
                              </w:r>
                              <w:r>
                                <w:rPr>
                                  <w:w w:val="105"/>
                                  <w:sz w:val="24"/>
                                </w:rPr>
                                <w:t> que</w:t>
                              </w:r>
                              <w:r>
                                <w:rPr>
                                  <w:w w:val="105"/>
                                  <w:sz w:val="24"/>
                                </w:rPr>
                                <w:t> d’atomes</w:t>
                              </w:r>
                              <w:r>
                                <w:rPr>
                                  <w:w w:val="105"/>
                                  <w:sz w:val="24"/>
                                </w:rPr>
                                <w:t> d’oxygène</w:t>
                              </w:r>
                              <w:r>
                                <w:rPr>
                                  <w:w w:val="105"/>
                                  <w:sz w:val="24"/>
                                </w:rPr>
                                <w:t> néces-</w:t>
                              </w:r>
                              <w:r>
                                <w:rPr>
                                  <w:spacing w:val="-2"/>
                                  <w:w w:val="105"/>
                                  <w:sz w:val="24"/>
                                </w:rPr>
                                <w:t>saires.</w:t>
                              </w:r>
                            </w:p>
                            <w:p>
                              <w:pPr>
                                <w:numPr>
                                  <w:ilvl w:val="0"/>
                                  <w:numId w:val="49"/>
                                </w:numPr>
                                <w:tabs>
                                  <w:tab w:pos="703" w:val="left" w:leader="none"/>
                                </w:tabs>
                                <w:spacing w:before="83"/>
                                <w:ind w:left="703" w:right="0" w:hanging="301"/>
                                <w:jc w:val="left"/>
                                <w:rPr>
                                  <w:sz w:val="24"/>
                                </w:rPr>
                              </w:pPr>
                              <w:r>
                                <w:rPr>
                                  <w:w w:val="105"/>
                                  <w:sz w:val="24"/>
                                </w:rPr>
                                <w:t>Équilibrer</w:t>
                              </w:r>
                              <w:r>
                                <w:rPr>
                                  <w:spacing w:val="17"/>
                                  <w:w w:val="105"/>
                                  <w:sz w:val="24"/>
                                </w:rPr>
                                <w:t> </w:t>
                              </w:r>
                              <w:r>
                                <w:rPr>
                                  <w:w w:val="105"/>
                                  <w:sz w:val="24"/>
                                </w:rPr>
                                <w:t>ensuite</w:t>
                              </w:r>
                              <w:r>
                                <w:rPr>
                                  <w:spacing w:val="18"/>
                                  <w:w w:val="105"/>
                                  <w:sz w:val="24"/>
                                </w:rPr>
                                <w:t> </w:t>
                              </w:r>
                              <w:r>
                                <w:rPr>
                                  <w:w w:val="105"/>
                                  <w:sz w:val="24"/>
                                </w:rPr>
                                <w:t>les</w:t>
                              </w:r>
                              <w:r>
                                <w:rPr>
                                  <w:spacing w:val="18"/>
                                  <w:w w:val="105"/>
                                  <w:sz w:val="24"/>
                                </w:rPr>
                                <w:t> </w:t>
                              </w:r>
                              <w:r>
                                <w:rPr>
                                  <w:w w:val="105"/>
                                  <w:sz w:val="24"/>
                                </w:rPr>
                                <w:t>hydrogènes</w:t>
                              </w:r>
                              <w:r>
                                <w:rPr>
                                  <w:spacing w:val="18"/>
                                  <w:w w:val="105"/>
                                  <w:sz w:val="24"/>
                                </w:rPr>
                                <w:t> </w:t>
                              </w:r>
                              <w:r>
                                <w:rPr>
                                  <w:w w:val="105"/>
                                  <w:sz w:val="24"/>
                                </w:rPr>
                                <w:t>en</w:t>
                              </w:r>
                              <w:r>
                                <w:rPr>
                                  <w:spacing w:val="17"/>
                                  <w:w w:val="105"/>
                                  <w:sz w:val="24"/>
                                </w:rPr>
                                <w:t> </w:t>
                              </w:r>
                              <w:r>
                                <w:rPr>
                                  <w:w w:val="105"/>
                                  <w:sz w:val="24"/>
                                </w:rPr>
                                <w:t>ajoutant</w:t>
                              </w:r>
                              <w:r>
                                <w:rPr>
                                  <w:spacing w:val="18"/>
                                  <w:w w:val="105"/>
                                  <w:sz w:val="24"/>
                                </w:rPr>
                                <w:t> </w:t>
                              </w:r>
                              <w:r>
                                <w:rPr>
                                  <w:w w:val="105"/>
                                  <w:sz w:val="24"/>
                                </w:rPr>
                                <w:t>autant</w:t>
                              </w:r>
                              <w:r>
                                <w:rPr>
                                  <w:spacing w:val="18"/>
                                  <w:w w:val="105"/>
                                  <w:sz w:val="24"/>
                                </w:rPr>
                                <w:t> </w:t>
                              </w:r>
                              <w:r>
                                <w:rPr>
                                  <w:w w:val="105"/>
                                  <w:sz w:val="24"/>
                                </w:rPr>
                                <w:t>de</w:t>
                              </w:r>
                              <w:r>
                                <w:rPr>
                                  <w:spacing w:val="18"/>
                                  <w:w w:val="105"/>
                                  <w:sz w:val="24"/>
                                </w:rPr>
                                <w:t> </w:t>
                              </w:r>
                              <w:r>
                                <w:rPr>
                                  <w:w w:val="105"/>
                                  <w:sz w:val="24"/>
                                </w:rPr>
                                <w:t>protons</w:t>
                              </w:r>
                              <w:r>
                                <w:rPr>
                                  <w:spacing w:val="17"/>
                                  <w:w w:val="105"/>
                                  <w:sz w:val="24"/>
                                </w:rPr>
                                <w:t> </w:t>
                              </w:r>
                              <w:r>
                                <w:rPr>
                                  <w:w w:val="105"/>
                                  <w:sz w:val="24"/>
                                </w:rPr>
                                <w:t>que</w:t>
                              </w:r>
                              <w:r>
                                <w:rPr>
                                  <w:spacing w:val="18"/>
                                  <w:w w:val="105"/>
                                  <w:sz w:val="24"/>
                                </w:rPr>
                                <w:t> </w:t>
                              </w:r>
                              <w:r>
                                <w:rPr>
                                  <w:spacing w:val="-2"/>
                                  <w:w w:val="105"/>
                                  <w:sz w:val="24"/>
                                </w:rPr>
                                <w:t>nécessaires.</w:t>
                              </w:r>
                            </w:p>
                            <w:p>
                              <w:pPr>
                                <w:numPr>
                                  <w:ilvl w:val="0"/>
                                  <w:numId w:val="49"/>
                                </w:numPr>
                                <w:tabs>
                                  <w:tab w:pos="703" w:val="left" w:leader="none"/>
                                </w:tabs>
                                <w:spacing w:before="85"/>
                                <w:ind w:left="703" w:right="0" w:hanging="301"/>
                                <w:jc w:val="left"/>
                                <w:rPr>
                                  <w:sz w:val="24"/>
                                </w:rPr>
                              </w:pPr>
                              <w:r>
                                <w:rPr>
                                  <w:w w:val="105"/>
                                  <w:sz w:val="24"/>
                                </w:rPr>
                                <w:t>Équilibrer</w:t>
                              </w:r>
                              <w:r>
                                <w:rPr>
                                  <w:spacing w:val="11"/>
                                  <w:w w:val="105"/>
                                  <w:sz w:val="24"/>
                                </w:rPr>
                                <w:t> </w:t>
                              </w:r>
                              <w:r>
                                <w:rPr>
                                  <w:w w:val="105"/>
                                  <w:sz w:val="24"/>
                                </w:rPr>
                                <w:t>les</w:t>
                              </w:r>
                              <w:r>
                                <w:rPr>
                                  <w:spacing w:val="12"/>
                                  <w:w w:val="105"/>
                                  <w:sz w:val="24"/>
                                </w:rPr>
                                <w:t> </w:t>
                              </w:r>
                              <w:r>
                                <w:rPr>
                                  <w:w w:val="105"/>
                                  <w:sz w:val="24"/>
                                </w:rPr>
                                <w:t>charges</w:t>
                              </w:r>
                              <w:r>
                                <w:rPr>
                                  <w:spacing w:val="12"/>
                                  <w:w w:val="105"/>
                                  <w:sz w:val="24"/>
                                </w:rPr>
                                <w:t> </w:t>
                              </w:r>
                              <w:r>
                                <w:rPr>
                                  <w:w w:val="105"/>
                                  <w:sz w:val="24"/>
                                </w:rPr>
                                <w:t>en</w:t>
                              </w:r>
                              <w:r>
                                <w:rPr>
                                  <w:spacing w:val="12"/>
                                  <w:w w:val="105"/>
                                  <w:sz w:val="24"/>
                                </w:rPr>
                                <w:t> </w:t>
                              </w:r>
                              <w:r>
                                <w:rPr>
                                  <w:w w:val="105"/>
                                  <w:sz w:val="24"/>
                                </w:rPr>
                                <w:t>ajoutant</w:t>
                              </w:r>
                              <w:r>
                                <w:rPr>
                                  <w:spacing w:val="12"/>
                                  <w:w w:val="105"/>
                                  <w:sz w:val="24"/>
                                </w:rPr>
                                <w:t> </w:t>
                              </w:r>
                              <w:r>
                                <w:rPr>
                                  <w:w w:val="105"/>
                                  <w:sz w:val="24"/>
                                </w:rPr>
                                <w:t>des</w:t>
                              </w:r>
                              <w:r>
                                <w:rPr>
                                  <w:spacing w:val="12"/>
                                  <w:w w:val="105"/>
                                  <w:sz w:val="24"/>
                                </w:rPr>
                                <w:t> </w:t>
                              </w:r>
                              <w:r>
                                <w:rPr>
                                  <w:w w:val="105"/>
                                  <w:sz w:val="24"/>
                                </w:rPr>
                                <w:t>électrons</w:t>
                              </w:r>
                              <w:r>
                                <w:rPr>
                                  <w:spacing w:val="12"/>
                                  <w:w w:val="105"/>
                                  <w:sz w:val="24"/>
                                </w:rPr>
                                <w:t> </w:t>
                              </w:r>
                              <w:r>
                                <w:rPr>
                                  <w:w w:val="105"/>
                                  <w:sz w:val="24"/>
                                </w:rPr>
                                <w:t>(ils</w:t>
                              </w:r>
                              <w:r>
                                <w:rPr>
                                  <w:spacing w:val="12"/>
                                  <w:w w:val="105"/>
                                  <w:sz w:val="24"/>
                                </w:rPr>
                                <w:t> </w:t>
                              </w:r>
                              <w:r>
                                <w:rPr>
                                  <w:w w:val="105"/>
                                  <w:sz w:val="24"/>
                                </w:rPr>
                                <w:t>sont</w:t>
                              </w:r>
                              <w:r>
                                <w:rPr>
                                  <w:spacing w:val="12"/>
                                  <w:w w:val="105"/>
                                  <w:sz w:val="24"/>
                                </w:rPr>
                                <w:t> </w:t>
                              </w:r>
                              <w:r>
                                <w:rPr>
                                  <w:w w:val="105"/>
                                  <w:sz w:val="24"/>
                                </w:rPr>
                                <w:t>toujours</w:t>
                              </w:r>
                              <w:r>
                                <w:rPr>
                                  <w:spacing w:val="12"/>
                                  <w:w w:val="105"/>
                                  <w:sz w:val="24"/>
                                </w:rPr>
                                <w:t> </w:t>
                              </w:r>
                              <w:r>
                                <w:rPr>
                                  <w:w w:val="105"/>
                                  <w:sz w:val="24"/>
                                </w:rPr>
                                <w:t>du</w:t>
                              </w:r>
                              <w:r>
                                <w:rPr>
                                  <w:spacing w:val="12"/>
                                  <w:w w:val="105"/>
                                  <w:sz w:val="24"/>
                                </w:rPr>
                                <w:t> </w:t>
                              </w:r>
                              <w:r>
                                <w:rPr>
                                  <w:w w:val="105"/>
                                  <w:sz w:val="24"/>
                                </w:rPr>
                                <w:t>côté</w:t>
                              </w:r>
                              <w:r>
                                <w:rPr>
                                  <w:spacing w:val="12"/>
                                  <w:w w:val="105"/>
                                  <w:sz w:val="24"/>
                                </w:rPr>
                                <w:t> </w:t>
                              </w:r>
                              <w:r>
                                <w:rPr>
                                  <w:w w:val="105"/>
                                  <w:sz w:val="24"/>
                                </w:rPr>
                                <w:t>de</w:t>
                              </w:r>
                              <w:r>
                                <w:rPr>
                                  <w:spacing w:val="12"/>
                                  <w:w w:val="105"/>
                                  <w:sz w:val="24"/>
                                </w:rPr>
                                <w:t> </w:t>
                              </w:r>
                              <w:r>
                                <w:rPr>
                                  <w:spacing w:val="-2"/>
                                  <w:w w:val="105"/>
                                  <w:sz w:val="24"/>
                                </w:rPr>
                                <w:t>l’oxydant).</w:t>
                              </w:r>
                            </w:p>
                            <w:p>
                              <w:pPr>
                                <w:spacing w:line="240" w:lineRule="auto" w:before="50"/>
                                <w:rPr>
                                  <w:sz w:val="24"/>
                                </w:rPr>
                              </w:pPr>
                            </w:p>
                            <w:p>
                              <w:pPr>
                                <w:numPr>
                                  <w:ilvl w:val="0"/>
                                  <w:numId w:val="50"/>
                                </w:numPr>
                                <w:tabs>
                                  <w:tab w:pos="507" w:val="left" w:leader="none"/>
                                </w:tabs>
                                <w:spacing w:line="586" w:lineRule="exact" w:before="1"/>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B</w:t>
                              </w:r>
                              <w:r>
                                <w:rPr>
                                  <w:rFonts w:ascii="Georgia" w:hAnsi="Georgia"/>
                                  <w:b/>
                                  <w:spacing w:val="-12"/>
                                  <w:w w:val="105"/>
                                  <w:sz w:val="28"/>
                                </w:rPr>
                                <w:t> </w:t>
                              </w:r>
                              <w:r>
                                <w:rPr>
                                  <w:rFonts w:ascii="Lucida Sans Unicode" w:hAnsi="Lucida Sans Unicode"/>
                                  <w:color w:val="7F7F7F"/>
                                  <w:w w:val="105"/>
                                  <w:sz w:val="22"/>
                                </w:rPr>
                                <w:t>→</w:t>
                              </w:r>
                              <w:r>
                                <w:rPr>
                                  <w:rFonts w:ascii="Lucida Sans Unicode" w:hAnsi="Lucida Sans Unicode"/>
                                  <w:color w:val="7F7F7F"/>
                                  <w:spacing w:val="-11"/>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réduction</w:t>
                              </w:r>
                              <w:r>
                                <w:rPr>
                                  <w:rFonts w:ascii="Book Antiqua" w:hAnsi="Book Antiqua"/>
                                  <w:i/>
                                  <w:color w:val="7F7F7F"/>
                                  <w:spacing w:val="17"/>
                                  <w:w w:val="105"/>
                                  <w:sz w:val="22"/>
                                </w:rPr>
                                <w:t> </w:t>
                              </w:r>
                              <w:r>
                                <w:rPr>
                                  <w:rFonts w:ascii="Book Antiqua" w:hAnsi="Book Antiqua"/>
                                  <w:i/>
                                  <w:color w:val="7F7F7F"/>
                                  <w:w w:val="105"/>
                                  <w:sz w:val="22"/>
                                </w:rPr>
                                <w:t>du</w:t>
                              </w:r>
                              <w:r>
                                <w:rPr>
                                  <w:rFonts w:ascii="Book Antiqua" w:hAnsi="Book Antiqua"/>
                                  <w:i/>
                                  <w:color w:val="7F7F7F"/>
                                  <w:spacing w:val="16"/>
                                  <w:w w:val="105"/>
                                  <w:sz w:val="22"/>
                                </w:rPr>
                                <w:t> </w:t>
                              </w:r>
                              <w:r>
                                <w:rPr>
                                  <w:rFonts w:ascii="Book Antiqua" w:hAnsi="Book Antiqua"/>
                                  <w:i/>
                                  <w:color w:val="7F7F7F"/>
                                  <w:w w:val="105"/>
                                  <w:sz w:val="22"/>
                                </w:rPr>
                                <w:t>dichromate</w:t>
                              </w:r>
                              <w:r>
                                <w:rPr>
                                  <w:rFonts w:ascii="Book Antiqua" w:hAnsi="Book Antiqua"/>
                                  <w:i/>
                                  <w:color w:val="7F7F7F"/>
                                  <w:spacing w:val="17"/>
                                  <w:w w:val="105"/>
                                  <w:sz w:val="22"/>
                                </w:rPr>
                                <w:t> </w:t>
                              </w:r>
                              <w:r>
                                <w:rPr>
                                  <w:rFonts w:ascii="Book Antiqua" w:hAnsi="Book Antiqua"/>
                                  <w:i/>
                                  <w:color w:val="7F7F7F"/>
                                  <w:w w:val="105"/>
                                  <w:sz w:val="22"/>
                                </w:rPr>
                                <w:t>met</w:t>
                              </w:r>
                              <w:r>
                                <w:rPr>
                                  <w:rFonts w:ascii="Book Antiqua" w:hAnsi="Book Antiqua"/>
                                  <w:i/>
                                  <w:color w:val="7F7F7F"/>
                                  <w:spacing w:val="16"/>
                                  <w:w w:val="105"/>
                                  <w:sz w:val="22"/>
                                </w:rPr>
                                <w:t> </w:t>
                              </w:r>
                              <w:r>
                                <w:rPr>
                                  <w:rFonts w:ascii="Book Antiqua" w:hAnsi="Book Antiqua"/>
                                  <w:i/>
                                  <w:color w:val="7F7F7F"/>
                                  <w:w w:val="105"/>
                                  <w:sz w:val="22"/>
                                </w:rPr>
                                <w:t>en</w:t>
                              </w:r>
                              <w:r>
                                <w:rPr>
                                  <w:rFonts w:ascii="Book Antiqua" w:hAnsi="Book Antiqua"/>
                                  <w:i/>
                                  <w:color w:val="7F7F7F"/>
                                  <w:spacing w:val="17"/>
                                  <w:w w:val="105"/>
                                  <w:sz w:val="22"/>
                                </w:rPr>
                                <w:t> </w:t>
                              </w:r>
                              <w:r>
                                <w:rPr>
                                  <w:rFonts w:ascii="Book Antiqua" w:hAnsi="Book Antiqua"/>
                                  <w:i/>
                                  <w:color w:val="7F7F7F"/>
                                  <w:w w:val="105"/>
                                  <w:sz w:val="22"/>
                                </w:rPr>
                                <w:t>jeu</w:t>
                              </w:r>
                              <w:r>
                                <w:rPr>
                                  <w:rFonts w:ascii="Book Antiqua" w:hAnsi="Book Antiqua"/>
                                  <w:i/>
                                  <w:color w:val="7F7F7F"/>
                                  <w:spacing w:val="16"/>
                                  <w:w w:val="105"/>
                                  <w:sz w:val="22"/>
                                </w:rPr>
                                <w:t> </w:t>
                              </w:r>
                              <w:r>
                                <w:rPr>
                                  <w:rFonts w:ascii="Book Antiqua" w:hAnsi="Book Antiqua"/>
                                  <w:i/>
                                  <w:color w:val="7F7F7F"/>
                                  <w:w w:val="105"/>
                                  <w:sz w:val="22"/>
                                </w:rPr>
                                <w:t>autant</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protons</w:t>
                              </w:r>
                              <w:r>
                                <w:rPr>
                                  <w:rFonts w:ascii="Book Antiqua" w:hAnsi="Book Antiqua"/>
                                  <w:i/>
                                  <w:color w:val="7F7F7F"/>
                                  <w:spacing w:val="16"/>
                                  <w:w w:val="105"/>
                                  <w:sz w:val="22"/>
                                </w:rPr>
                                <w:t> </w:t>
                              </w:r>
                              <w:r>
                                <w:rPr>
                                  <w:rFonts w:ascii="Book Antiqua" w:hAnsi="Book Antiqua"/>
                                  <w:i/>
                                  <w:color w:val="7F7F7F"/>
                                  <w:w w:val="105"/>
                                  <w:sz w:val="22"/>
                                </w:rPr>
                                <w:t>que</w:t>
                              </w:r>
                              <w:r>
                                <w:rPr>
                                  <w:rFonts w:ascii="Book Antiqua" w:hAnsi="Book Antiqua"/>
                                  <w:i/>
                                  <w:color w:val="7F7F7F"/>
                                  <w:spacing w:val="17"/>
                                  <w:w w:val="105"/>
                                  <w:sz w:val="22"/>
                                </w:rPr>
                                <w:t> </w:t>
                              </w:r>
                              <w:r>
                                <w:rPr>
                                  <w:rFonts w:ascii="Book Antiqua" w:hAnsi="Book Antiqua"/>
                                  <w:i/>
                                  <w:color w:val="7F7F7F"/>
                                  <w:spacing w:val="-2"/>
                                  <w:w w:val="105"/>
                                  <w:sz w:val="22"/>
                                </w:rPr>
                                <w:t>d’électrons</w:t>
                              </w:r>
                            </w:p>
                            <w:p>
                              <w:pPr>
                                <w:spacing w:line="216" w:lineRule="auto" w:before="10"/>
                                <w:ind w:left="106" w:right="0" w:firstLine="0"/>
                                <w:jc w:val="left"/>
                                <w:rPr>
                                  <w:sz w:val="24"/>
                                </w:rPr>
                              </w:pPr>
                              <w:r>
                                <w:rPr>
                                  <w:w w:val="105"/>
                                  <w:sz w:val="24"/>
                                </w:rPr>
                                <w:t>Pour</w:t>
                              </w:r>
                              <w:r>
                                <w:rPr>
                                  <w:spacing w:val="24"/>
                                  <w:w w:val="105"/>
                                  <w:sz w:val="24"/>
                                </w:rPr>
                                <w:t> </w:t>
                              </w:r>
                              <w:r>
                                <w:rPr>
                                  <w:w w:val="105"/>
                                  <w:sz w:val="24"/>
                                </w:rPr>
                                <w:t>répondre</w:t>
                              </w:r>
                              <w:r>
                                <w:rPr>
                                  <w:spacing w:val="25"/>
                                  <w:w w:val="105"/>
                                  <w:sz w:val="24"/>
                                </w:rPr>
                                <w:t> </w:t>
                              </w:r>
                              <w:r>
                                <w:rPr>
                                  <w:w w:val="105"/>
                                  <w:sz w:val="24"/>
                                </w:rPr>
                                <w:t>à</w:t>
                              </w:r>
                              <w:r>
                                <w:rPr>
                                  <w:spacing w:val="25"/>
                                  <w:w w:val="105"/>
                                  <w:sz w:val="24"/>
                                </w:rPr>
                                <w:t> </w:t>
                              </w:r>
                              <w:r>
                                <w:rPr>
                                  <w:w w:val="105"/>
                                  <w:sz w:val="24"/>
                                </w:rPr>
                                <w:t>la</w:t>
                              </w:r>
                              <w:r>
                                <w:rPr>
                                  <w:spacing w:val="25"/>
                                  <w:w w:val="105"/>
                                  <w:sz w:val="24"/>
                                </w:rPr>
                                <w:t> </w:t>
                              </w:r>
                              <w:r>
                                <w:rPr>
                                  <w:w w:val="105"/>
                                  <w:sz w:val="24"/>
                                </w:rPr>
                                <w:t>question</w:t>
                              </w:r>
                              <w:r>
                                <w:rPr>
                                  <w:spacing w:val="25"/>
                                  <w:w w:val="105"/>
                                  <w:sz w:val="24"/>
                                </w:rPr>
                                <w:t> </w:t>
                              </w:r>
                              <w:r>
                                <w:rPr>
                                  <w:w w:val="105"/>
                                  <w:sz w:val="24"/>
                                </w:rPr>
                                <w:t>on</w:t>
                              </w:r>
                              <w:r>
                                <w:rPr>
                                  <w:spacing w:val="25"/>
                                  <w:w w:val="105"/>
                                  <w:sz w:val="24"/>
                                </w:rPr>
                                <w:t> </w:t>
                              </w:r>
                              <w:r>
                                <w:rPr>
                                  <w:w w:val="105"/>
                                  <w:sz w:val="24"/>
                                </w:rPr>
                                <w:t>établit</w:t>
                              </w:r>
                              <w:r>
                                <w:rPr>
                                  <w:spacing w:val="25"/>
                                  <w:w w:val="105"/>
                                  <w:sz w:val="24"/>
                                </w:rPr>
                                <w:t> </w:t>
                              </w:r>
                              <w:r>
                                <w:rPr>
                                  <w:w w:val="105"/>
                                  <w:sz w:val="24"/>
                                </w:rPr>
                                <w:t>la</w:t>
                              </w:r>
                              <w:r>
                                <w:rPr>
                                  <w:spacing w:val="25"/>
                                  <w:w w:val="105"/>
                                  <w:sz w:val="24"/>
                                </w:rPr>
                                <w:t> </w:t>
                              </w:r>
                              <w:r>
                                <w:rPr>
                                  <w:w w:val="105"/>
                                  <w:sz w:val="24"/>
                                </w:rPr>
                                <w:t>demi-équation</w:t>
                              </w:r>
                              <w:r>
                                <w:rPr>
                                  <w:spacing w:val="25"/>
                                  <w:w w:val="105"/>
                                  <w:sz w:val="24"/>
                                </w:rPr>
                                <w:t> </w:t>
                              </w:r>
                              <w:r>
                                <w:rPr>
                                  <w:w w:val="105"/>
                                  <w:sz w:val="24"/>
                                </w:rPr>
                                <w:t>du</w:t>
                              </w:r>
                              <w:r>
                                <w:rPr>
                                  <w:spacing w:val="24"/>
                                  <w:w w:val="105"/>
                                  <w:sz w:val="24"/>
                                </w:rPr>
                                <w:t> </w:t>
                              </w:r>
                              <w:r>
                                <w:rPr>
                                  <w:w w:val="105"/>
                                  <w:sz w:val="24"/>
                                </w:rPr>
                                <w:t>couple</w:t>
                              </w:r>
                              <w:r>
                                <w:rPr>
                                  <w:spacing w:val="25"/>
                                  <w:w w:val="105"/>
                                  <w:sz w:val="24"/>
                                </w:rPr>
                                <w:t> </w:t>
                              </w:r>
                              <w:r>
                                <w:rPr>
                                  <w:w w:val="105"/>
                                  <w:sz w:val="24"/>
                                </w:rPr>
                                <w:t>2</w:t>
                              </w:r>
                              <w:r>
                                <w:rPr>
                                  <w:spacing w:val="25"/>
                                  <w:w w:val="105"/>
                                  <w:sz w:val="24"/>
                                </w:rPr>
                                <w:t> </w:t>
                              </w:r>
                              <w:r>
                                <w:rPr>
                                  <w:w w:val="105"/>
                                  <w:sz w:val="24"/>
                                </w:rPr>
                                <w:t>en</w:t>
                              </w:r>
                              <w:r>
                                <w:rPr>
                                  <w:spacing w:val="25"/>
                                  <w:w w:val="105"/>
                                  <w:sz w:val="24"/>
                                </w:rPr>
                                <w:t> </w:t>
                              </w:r>
                              <w:r>
                                <w:rPr>
                                  <w:w w:val="105"/>
                                  <w:sz w:val="24"/>
                                </w:rPr>
                                <w:t>suivant</w:t>
                              </w:r>
                              <w:r>
                                <w:rPr>
                                  <w:spacing w:val="24"/>
                                  <w:w w:val="105"/>
                                  <w:sz w:val="24"/>
                                </w:rPr>
                                <w:t> </w:t>
                              </w:r>
                              <w:r>
                                <w:rPr>
                                  <w:w w:val="105"/>
                                  <w:sz w:val="24"/>
                                </w:rPr>
                                <w:t>les</w:t>
                              </w:r>
                              <w:r>
                                <w:rPr>
                                  <w:spacing w:val="25"/>
                                  <w:w w:val="105"/>
                                  <w:sz w:val="24"/>
                                </w:rPr>
                                <w:t> </w:t>
                              </w:r>
                              <w:r>
                                <w:rPr>
                                  <w:w w:val="105"/>
                                  <w:sz w:val="24"/>
                                </w:rPr>
                                <w:t>étapes</w:t>
                              </w:r>
                              <w:r>
                                <w:rPr>
                                  <w:spacing w:val="25"/>
                                  <w:w w:val="105"/>
                                  <w:sz w:val="24"/>
                                </w:rPr>
                                <w:t> </w:t>
                              </w:r>
                              <w:r>
                                <w:rPr>
                                  <w:w w:val="105"/>
                                  <w:sz w:val="24"/>
                                </w:rPr>
                                <w:t>citées dans</w:t>
                              </w:r>
                              <w:r>
                                <w:rPr>
                                  <w:spacing w:val="37"/>
                                  <w:w w:val="105"/>
                                  <w:sz w:val="24"/>
                                </w:rPr>
                                <w:t> </w:t>
                              </w:r>
                              <w:r>
                                <w:rPr>
                                  <w:w w:val="105"/>
                                  <w:sz w:val="24"/>
                                </w:rPr>
                                <w:t>l’item</w:t>
                              </w:r>
                              <w:r>
                                <w:rPr>
                                  <w:spacing w:val="37"/>
                                  <w:w w:val="105"/>
                                  <w:sz w:val="24"/>
                                </w:rPr>
                                <w:t> </w:t>
                              </w:r>
                              <w:r>
                                <w:rPr>
                                  <w:w w:val="105"/>
                                  <w:sz w:val="24"/>
                                </w:rPr>
                                <w:t>A.</w:t>
                              </w:r>
                              <w:r>
                                <w:rPr>
                                  <w:spacing w:val="37"/>
                                  <w:w w:val="105"/>
                                  <w:sz w:val="24"/>
                                </w:rPr>
                                <w:t> </w:t>
                              </w:r>
                              <w:r>
                                <w:rPr>
                                  <w:w w:val="105"/>
                                  <w:sz w:val="24"/>
                                </w:rPr>
                                <w:t>On</w:t>
                              </w:r>
                              <w:r>
                                <w:rPr>
                                  <w:spacing w:val="37"/>
                                  <w:w w:val="105"/>
                                  <w:sz w:val="24"/>
                                </w:rPr>
                                <w:t> </w:t>
                              </w:r>
                              <w:r>
                                <w:rPr>
                                  <w:w w:val="105"/>
                                  <w:sz w:val="24"/>
                                </w:rPr>
                                <w:t>obtient</w:t>
                              </w:r>
                              <w:r>
                                <w:rPr>
                                  <w:spacing w:val="37"/>
                                  <w:w w:val="105"/>
                                  <w:sz w:val="24"/>
                                </w:rPr>
                                <w:t> </w:t>
                              </w:r>
                              <w:r>
                                <w:rPr>
                                  <w:w w:val="105"/>
                                  <w:sz w:val="24"/>
                                </w:rPr>
                                <w:t>Cr</w:t>
                              </w:r>
                              <w:r>
                                <w:rPr>
                                  <w:rFonts w:ascii="Century" w:hAnsi="Century"/>
                                  <w:w w:val="105"/>
                                  <w:sz w:val="24"/>
                                  <w:vertAlign w:val="subscript"/>
                                </w:rPr>
                                <w:t>2</w:t>
                              </w:r>
                              <w:r>
                                <w:rPr>
                                  <w:w w:val="105"/>
                                  <w:sz w:val="24"/>
                                  <w:vertAlign w:val="baseline"/>
                                </w:rPr>
                                <w:t>O</w:t>
                              </w:r>
                              <w:r>
                                <w:rPr>
                                  <w:rFonts w:ascii="Century" w:hAnsi="Century"/>
                                  <w:w w:val="105"/>
                                  <w:sz w:val="24"/>
                                  <w:vertAlign w:val="subscript"/>
                                </w:rPr>
                                <w:t>7</w:t>
                              </w:r>
                              <w:r>
                                <w:rPr>
                                  <w:rFonts w:ascii="Century" w:hAnsi="Century"/>
                                  <w:w w:val="105"/>
                                  <w:position w:val="10"/>
                                  <w:sz w:val="16"/>
                                  <w:vertAlign w:val="baseline"/>
                                </w:rPr>
                                <w:t>2</w:t>
                              </w:r>
                              <w:r>
                                <w:rPr>
                                  <w:rFonts w:ascii="Century" w:hAnsi="Century"/>
                                  <w:spacing w:val="-21"/>
                                  <w:w w:val="105"/>
                                  <w:position w:val="10"/>
                                  <w:sz w:val="16"/>
                                  <w:vertAlign w:val="baseline"/>
                                </w:rPr>
                                <w:t> </w:t>
                              </w:r>
                              <w:r>
                                <w:rPr>
                                  <w:rFonts w:ascii="Century" w:hAnsi="Century"/>
                                  <w:w w:val="105"/>
                                  <w:position w:val="10"/>
                                  <w:sz w:val="16"/>
                                  <w:vertAlign w:val="baseline"/>
                                </w:rPr>
                                <w:t>–</w:t>
                              </w:r>
                              <w:r>
                                <w:rPr>
                                  <w:rFonts w:ascii="Century" w:hAnsi="Century"/>
                                  <w:spacing w:val="40"/>
                                  <w:w w:val="105"/>
                                  <w:position w:val="10"/>
                                  <w:sz w:val="16"/>
                                  <w:vertAlign w:val="baseline"/>
                                </w:rPr>
                                <w:t> </w:t>
                              </w:r>
                              <w:r>
                                <w:rPr>
                                  <w:w w:val="105"/>
                                  <w:sz w:val="24"/>
                                  <w:vertAlign w:val="baseline"/>
                                </w:rPr>
                                <w:t>+ 14</w:t>
                              </w:r>
                              <w:r>
                                <w:rPr>
                                  <w:spacing w:val="-13"/>
                                  <w:w w:val="105"/>
                                  <w:sz w:val="24"/>
                                  <w:vertAlign w:val="baseline"/>
                                </w:rPr>
                                <w:t> </w:t>
                              </w:r>
                              <w:r>
                                <w:rPr>
                                  <w:w w:val="105"/>
                                  <w:sz w:val="24"/>
                                  <w:vertAlign w:val="baseline"/>
                                </w:rPr>
                                <w:t>H</w:t>
                              </w:r>
                              <w:r>
                                <w:rPr>
                                  <w:rFonts w:ascii="Century" w:hAnsi="Century"/>
                                  <w:w w:val="105"/>
                                  <w:position w:val="10"/>
                                  <w:sz w:val="16"/>
                                  <w:vertAlign w:val="baseline"/>
                                </w:rPr>
                                <w:t>+</w:t>
                              </w:r>
                              <w:r>
                                <w:rPr>
                                  <w:rFonts w:ascii="Century" w:hAnsi="Century"/>
                                  <w:spacing w:val="33"/>
                                  <w:w w:val="105"/>
                                  <w:position w:val="10"/>
                                  <w:sz w:val="16"/>
                                  <w:vertAlign w:val="baseline"/>
                                </w:rPr>
                                <w:t> </w:t>
                              </w:r>
                              <w:r>
                                <w:rPr>
                                  <w:w w:val="105"/>
                                  <w:sz w:val="24"/>
                                  <w:vertAlign w:val="baseline"/>
                                </w:rPr>
                                <w:t>+ 6</w:t>
                              </w:r>
                              <w:r>
                                <w:rPr>
                                  <w:spacing w:val="-13"/>
                                  <w:w w:val="105"/>
                                  <w:sz w:val="24"/>
                                  <w:vertAlign w:val="baseline"/>
                                </w:rPr>
                                <w:t> </w:t>
                              </w:r>
                              <w:r>
                                <w:rPr>
                                  <w:spacing w:val="10"/>
                                  <w:w w:val="105"/>
                                  <w:sz w:val="24"/>
                                  <w:vertAlign w:val="baseline"/>
                                </w:rPr>
                                <w:t>e</w:t>
                              </w:r>
                              <w:r>
                                <w:rPr>
                                  <w:rFonts w:ascii="Century" w:hAnsi="Century"/>
                                  <w:spacing w:val="10"/>
                                  <w:w w:val="105"/>
                                  <w:position w:val="10"/>
                                  <w:sz w:val="16"/>
                                  <w:vertAlign w:val="baseline"/>
                                </w:rPr>
                                <w:t>–</w:t>
                              </w:r>
                              <w:r>
                                <w:rPr>
                                  <w:rFonts w:ascii="Century" w:hAnsi="Century"/>
                                  <w:spacing w:val="72"/>
                                  <w:w w:val="105"/>
                                  <w:position w:val="10"/>
                                  <w:sz w:val="16"/>
                                  <w:vertAlign w:val="baseline"/>
                                </w:rPr>
                                <w:t> </w:t>
                              </w:r>
                              <w:r>
                                <w:rPr>
                                  <w:w w:val="105"/>
                                  <w:sz w:val="24"/>
                                  <w:vertAlign w:val="baseline"/>
                                </w:rPr>
                                <w:t>= 2</w:t>
                              </w:r>
                              <w:r>
                                <w:rPr>
                                  <w:spacing w:val="-13"/>
                                  <w:w w:val="105"/>
                                  <w:sz w:val="24"/>
                                  <w:vertAlign w:val="baseline"/>
                                </w:rPr>
                                <w:t> </w:t>
                              </w:r>
                              <w:r>
                                <w:rPr>
                                  <w:w w:val="105"/>
                                  <w:sz w:val="24"/>
                                  <w:vertAlign w:val="baseline"/>
                                </w:rPr>
                                <w:t>Cr</w:t>
                              </w:r>
                              <w:r>
                                <w:rPr>
                                  <w:rFonts w:ascii="Century" w:hAnsi="Century"/>
                                  <w:w w:val="105"/>
                                  <w:sz w:val="24"/>
                                  <w:vertAlign w:val="subscript"/>
                                </w:rPr>
                                <w:t>3</w:t>
                              </w:r>
                              <w:r>
                                <w:rPr>
                                  <w:rFonts w:ascii="Century" w:hAnsi="Century"/>
                                  <w:w w:val="105"/>
                                  <w:position w:val="10"/>
                                  <w:sz w:val="16"/>
                                  <w:vertAlign w:val="baseline"/>
                                </w:rPr>
                                <w:t>+</w:t>
                              </w:r>
                              <w:r>
                                <w:rPr>
                                  <w:rFonts w:ascii="Century" w:hAnsi="Century"/>
                                  <w:spacing w:val="33"/>
                                  <w:w w:val="105"/>
                                  <w:position w:val="10"/>
                                  <w:sz w:val="16"/>
                                  <w:vertAlign w:val="baseline"/>
                                </w:rPr>
                                <w:t> </w:t>
                              </w:r>
                              <w:r>
                                <w:rPr>
                                  <w:w w:val="105"/>
                                  <w:sz w:val="24"/>
                                  <w:vertAlign w:val="baseline"/>
                                </w:rPr>
                                <w:t>+ 7</w:t>
                              </w:r>
                              <w:r>
                                <w:rPr>
                                  <w:spacing w:val="-13"/>
                                  <w:w w:val="105"/>
                                  <w:sz w:val="24"/>
                                  <w:vertAlign w:val="baseline"/>
                                </w:rPr>
                                <w:t> </w:t>
                              </w:r>
                              <w:r>
                                <w:rPr>
                                  <w:w w:val="105"/>
                                  <w:sz w:val="24"/>
                                  <w:vertAlign w:val="baseline"/>
                                </w:rPr>
                                <w:t>H</w:t>
                              </w:r>
                              <w:r>
                                <w:rPr>
                                  <w:rFonts w:ascii="Century" w:hAnsi="Century"/>
                                  <w:w w:val="105"/>
                                  <w:sz w:val="24"/>
                                  <w:vertAlign w:val="subscript"/>
                                </w:rPr>
                                <w:t>2</w:t>
                              </w:r>
                              <w:r>
                                <w:rPr>
                                  <w:w w:val="105"/>
                                  <w:sz w:val="24"/>
                                  <w:vertAlign w:val="baseline"/>
                                </w:rPr>
                                <w:t>O.</w:t>
                              </w:r>
                            </w:p>
                            <w:p>
                              <w:pPr>
                                <w:spacing w:line="586" w:lineRule="exact" w:before="185"/>
                                <w:ind w:left="106" w:right="0" w:firstLine="0"/>
                                <w:jc w:val="left"/>
                                <w:rPr>
                                  <w:i/>
                                  <w:position w:val="9"/>
                                  <w:sz w:val="16"/>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C</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1</w:t>
                              </w:r>
                              <w:r>
                                <w:rPr>
                                  <w:rFonts w:ascii="Book Antiqua" w:hAnsi="Book Antiqua"/>
                                  <w:i/>
                                  <w:color w:val="7F7F7F"/>
                                  <w:spacing w:val="-5"/>
                                  <w:w w:val="110"/>
                                  <w:sz w:val="22"/>
                                </w:rPr>
                                <w:t> </w:t>
                              </w:r>
                              <w:r>
                                <w:rPr>
                                  <w:rFonts w:ascii="Book Antiqua" w:hAnsi="Book Antiqua"/>
                                  <w:i/>
                                  <w:color w:val="7F7F7F"/>
                                  <w:w w:val="110"/>
                                  <w:sz w:val="22"/>
                                </w:rPr>
                                <w:t>mole</w:t>
                              </w:r>
                              <w:r>
                                <w:rPr>
                                  <w:rFonts w:ascii="Book Antiqua" w:hAnsi="Book Antiqua"/>
                                  <w:i/>
                                  <w:color w:val="7F7F7F"/>
                                  <w:spacing w:val="1"/>
                                  <w:w w:val="110"/>
                                  <w:sz w:val="22"/>
                                </w:rPr>
                                <w:t> </w:t>
                              </w:r>
                              <w:r>
                                <w:rPr>
                                  <w:rFonts w:ascii="Book Antiqua" w:hAnsi="Book Antiqua"/>
                                  <w:i/>
                                  <w:color w:val="7F7F7F"/>
                                  <w:w w:val="110"/>
                                  <w:sz w:val="22"/>
                                </w:rPr>
                                <w:t>de</w:t>
                              </w:r>
                              <w:r>
                                <w:rPr>
                                  <w:rFonts w:ascii="Book Antiqua" w:hAnsi="Book Antiqua"/>
                                  <w:i/>
                                  <w:color w:val="7F7F7F"/>
                                  <w:spacing w:val="1"/>
                                  <w:w w:val="110"/>
                                  <w:sz w:val="22"/>
                                </w:rPr>
                                <w:t> </w:t>
                              </w:r>
                              <w:r>
                                <w:rPr>
                                  <w:rFonts w:ascii="Book Antiqua" w:hAnsi="Book Antiqua"/>
                                  <w:i/>
                                  <w:color w:val="7F7F7F"/>
                                  <w:w w:val="110"/>
                                  <w:sz w:val="22"/>
                                </w:rPr>
                                <w:t>Cr</w:t>
                              </w:r>
                              <w:r>
                                <w:rPr>
                                  <w:i/>
                                  <w:color w:val="7F7F7F"/>
                                  <w:w w:val="110"/>
                                  <w:sz w:val="22"/>
                                  <w:vertAlign w:val="subscript"/>
                                </w:rPr>
                                <w:t>2</w:t>
                              </w:r>
                              <w:r>
                                <w:rPr>
                                  <w:rFonts w:ascii="Book Antiqua" w:hAnsi="Book Antiqua"/>
                                  <w:i/>
                                  <w:color w:val="7F7F7F"/>
                                  <w:w w:val="110"/>
                                  <w:sz w:val="22"/>
                                  <w:vertAlign w:val="baseline"/>
                                </w:rPr>
                                <w:t>O</w:t>
                              </w:r>
                              <w:r>
                                <w:rPr>
                                  <w:i/>
                                  <w:color w:val="7F7F7F"/>
                                  <w:w w:val="110"/>
                                  <w:sz w:val="22"/>
                                  <w:vertAlign w:val="subscript"/>
                                </w:rPr>
                                <w:t>7</w:t>
                              </w:r>
                              <w:r>
                                <w:rPr>
                                  <w:i/>
                                  <w:color w:val="7F7F7F"/>
                                  <w:w w:val="110"/>
                                  <w:position w:val="9"/>
                                  <w:sz w:val="16"/>
                                  <w:vertAlign w:val="baseline"/>
                                </w:rPr>
                                <w:t>2</w:t>
                              </w:r>
                              <w:r>
                                <w:rPr>
                                  <w:i/>
                                  <w:color w:val="7F7F7F"/>
                                  <w:spacing w:val="-24"/>
                                  <w:w w:val="110"/>
                                  <w:position w:val="9"/>
                                  <w:sz w:val="16"/>
                                  <w:vertAlign w:val="baseline"/>
                                </w:rPr>
                                <w:t> </w:t>
                              </w:r>
                              <w:r>
                                <w:rPr>
                                  <w:i/>
                                  <w:color w:val="7F7F7F"/>
                                  <w:w w:val="110"/>
                                  <w:position w:val="9"/>
                                  <w:sz w:val="16"/>
                                  <w:vertAlign w:val="baseline"/>
                                </w:rPr>
                                <w:t>–</w:t>
                              </w:r>
                              <w:r>
                                <w:rPr>
                                  <w:i/>
                                  <w:color w:val="7F7F7F"/>
                                  <w:spacing w:val="44"/>
                                  <w:w w:val="110"/>
                                  <w:position w:val="9"/>
                                  <w:sz w:val="16"/>
                                  <w:vertAlign w:val="baseline"/>
                                </w:rPr>
                                <w:t> </w:t>
                              </w:r>
                              <w:r>
                                <w:rPr>
                                  <w:rFonts w:ascii="Book Antiqua" w:hAnsi="Book Antiqua"/>
                                  <w:i/>
                                  <w:color w:val="7F7F7F"/>
                                  <w:w w:val="110"/>
                                  <w:sz w:val="22"/>
                                  <w:vertAlign w:val="baseline"/>
                                </w:rPr>
                                <w:t>donne</w:t>
                              </w:r>
                              <w:r>
                                <w:rPr>
                                  <w:rFonts w:ascii="Book Antiqua" w:hAnsi="Book Antiqua"/>
                                  <w:i/>
                                  <w:color w:val="7F7F7F"/>
                                  <w:spacing w:val="1"/>
                                  <w:w w:val="110"/>
                                  <w:sz w:val="22"/>
                                  <w:vertAlign w:val="baseline"/>
                                </w:rPr>
                                <w:t> </w:t>
                              </w:r>
                              <w:r>
                                <w:rPr>
                                  <w:rFonts w:ascii="Book Antiqua" w:hAnsi="Book Antiqua"/>
                                  <w:i/>
                                  <w:color w:val="7F7F7F"/>
                                  <w:w w:val="110"/>
                                  <w:sz w:val="22"/>
                                  <w:vertAlign w:val="baseline"/>
                                </w:rPr>
                                <w:t>2</w:t>
                              </w:r>
                              <w:r>
                                <w:rPr>
                                  <w:rFonts w:ascii="Book Antiqua" w:hAnsi="Book Antiqua"/>
                                  <w:i/>
                                  <w:color w:val="7F7F7F"/>
                                  <w:spacing w:val="1"/>
                                  <w:w w:val="110"/>
                                  <w:sz w:val="22"/>
                                  <w:vertAlign w:val="baseline"/>
                                </w:rPr>
                                <w:t> </w:t>
                              </w:r>
                              <w:r>
                                <w:rPr>
                                  <w:rFonts w:ascii="Book Antiqua" w:hAnsi="Book Antiqua"/>
                                  <w:i/>
                                  <w:color w:val="7F7F7F"/>
                                  <w:w w:val="110"/>
                                  <w:sz w:val="22"/>
                                  <w:vertAlign w:val="baseline"/>
                                </w:rPr>
                                <w:t>moles</w:t>
                              </w:r>
                              <w:r>
                                <w:rPr>
                                  <w:rFonts w:ascii="Book Antiqua" w:hAnsi="Book Antiqua"/>
                                  <w:i/>
                                  <w:color w:val="7F7F7F"/>
                                  <w:spacing w:val="1"/>
                                  <w:w w:val="110"/>
                                  <w:sz w:val="22"/>
                                  <w:vertAlign w:val="baseline"/>
                                </w:rPr>
                                <w:t> </w:t>
                              </w:r>
                              <w:r>
                                <w:rPr>
                                  <w:rFonts w:ascii="Book Antiqua" w:hAnsi="Book Antiqua"/>
                                  <w:i/>
                                  <w:color w:val="7F7F7F"/>
                                  <w:w w:val="110"/>
                                  <w:sz w:val="22"/>
                                  <w:vertAlign w:val="baseline"/>
                                </w:rPr>
                                <w:t>de</w:t>
                              </w:r>
                              <w:r>
                                <w:rPr>
                                  <w:rFonts w:ascii="Book Antiqua" w:hAnsi="Book Antiqua"/>
                                  <w:i/>
                                  <w:color w:val="7F7F7F"/>
                                  <w:spacing w:val="2"/>
                                  <w:w w:val="110"/>
                                  <w:sz w:val="22"/>
                                  <w:vertAlign w:val="baseline"/>
                                </w:rPr>
                                <w:t> </w:t>
                              </w:r>
                              <w:r>
                                <w:rPr>
                                  <w:rFonts w:ascii="Book Antiqua" w:hAnsi="Book Antiqua"/>
                                  <w:i/>
                                  <w:color w:val="7F7F7F"/>
                                  <w:spacing w:val="-4"/>
                                  <w:w w:val="110"/>
                                  <w:sz w:val="22"/>
                                  <w:vertAlign w:val="baseline"/>
                                </w:rPr>
                                <w:t>Cr</w:t>
                              </w:r>
                              <w:r>
                                <w:rPr>
                                  <w:i/>
                                  <w:color w:val="7F7F7F"/>
                                  <w:spacing w:val="-4"/>
                                  <w:w w:val="110"/>
                                  <w:position w:val="9"/>
                                  <w:sz w:val="16"/>
                                  <w:vertAlign w:val="baseline"/>
                                </w:rPr>
                                <w:t>3+</w:t>
                              </w:r>
                            </w:p>
                            <w:p>
                              <w:pPr>
                                <w:spacing w:line="242" w:lineRule="auto" w:before="0"/>
                                <w:ind w:left="106" w:right="188" w:firstLine="0"/>
                                <w:jc w:val="left"/>
                                <w:rPr>
                                  <w:sz w:val="24"/>
                                </w:rPr>
                              </w:pPr>
                              <w:r>
                                <w:rPr>
                                  <w:w w:val="105"/>
                                  <w:sz w:val="24"/>
                                </w:rPr>
                                <w:t>Oui</w:t>
                              </w:r>
                              <w:r>
                                <w:rPr>
                                  <w:spacing w:val="-25"/>
                                  <w:w w:val="105"/>
                                  <w:sz w:val="24"/>
                                </w:rPr>
                                <w:t> </w:t>
                              </w:r>
                              <w:r>
                                <w:rPr>
                                  <w:w w:val="105"/>
                                  <w:sz w:val="24"/>
                                </w:rPr>
                                <w:t>!</w:t>
                              </w:r>
                              <w:r>
                                <w:rPr>
                                  <w:spacing w:val="9"/>
                                  <w:w w:val="105"/>
                                  <w:sz w:val="24"/>
                                </w:rPr>
                                <w:t> </w:t>
                              </w:r>
                              <w:r>
                                <w:rPr>
                                  <w:w w:val="105"/>
                                  <w:sz w:val="24"/>
                                </w:rPr>
                                <w:t>C’est</w:t>
                              </w:r>
                              <w:r>
                                <w:rPr>
                                  <w:spacing w:val="14"/>
                                  <w:w w:val="105"/>
                                  <w:sz w:val="24"/>
                                </w:rPr>
                                <w:t> </w:t>
                              </w:r>
                              <w:r>
                                <w:rPr>
                                  <w:w w:val="105"/>
                                  <w:sz w:val="24"/>
                                </w:rPr>
                                <w:t>ce</w:t>
                              </w:r>
                              <w:r>
                                <w:rPr>
                                  <w:spacing w:val="14"/>
                                  <w:w w:val="105"/>
                                  <w:sz w:val="24"/>
                                </w:rPr>
                                <w:t> </w:t>
                              </w:r>
                              <w:r>
                                <w:rPr>
                                  <w:w w:val="105"/>
                                  <w:sz w:val="24"/>
                                </w:rPr>
                                <w:t>qu’on</w:t>
                              </w:r>
                              <w:r>
                                <w:rPr>
                                  <w:spacing w:val="14"/>
                                  <w:w w:val="105"/>
                                  <w:sz w:val="24"/>
                                </w:rPr>
                                <w:t> </w:t>
                              </w:r>
                              <w:r>
                                <w:rPr>
                                  <w:w w:val="105"/>
                                  <w:sz w:val="24"/>
                                </w:rPr>
                                <w:t>peut</w:t>
                              </w:r>
                              <w:r>
                                <w:rPr>
                                  <w:spacing w:val="14"/>
                                  <w:w w:val="105"/>
                                  <w:sz w:val="24"/>
                                </w:rPr>
                                <w:t> </w:t>
                              </w:r>
                              <w:r>
                                <w:rPr>
                                  <w:w w:val="105"/>
                                  <w:sz w:val="24"/>
                                </w:rPr>
                                <w:t>voir</w:t>
                              </w:r>
                              <w:r>
                                <w:rPr>
                                  <w:spacing w:val="14"/>
                                  <w:w w:val="105"/>
                                  <w:sz w:val="24"/>
                                </w:rPr>
                                <w:t> </w:t>
                              </w:r>
                              <w:r>
                                <w:rPr>
                                  <w:w w:val="105"/>
                                  <w:sz w:val="24"/>
                                </w:rPr>
                                <w:t>dans</w:t>
                              </w:r>
                              <w:r>
                                <w:rPr>
                                  <w:spacing w:val="14"/>
                                  <w:w w:val="105"/>
                                  <w:sz w:val="24"/>
                                </w:rPr>
                                <w:t> </w:t>
                              </w:r>
                              <w:r>
                                <w:rPr>
                                  <w:w w:val="105"/>
                                  <w:sz w:val="24"/>
                                </w:rPr>
                                <w:t>la</w:t>
                              </w:r>
                              <w:r>
                                <w:rPr>
                                  <w:spacing w:val="14"/>
                                  <w:w w:val="105"/>
                                  <w:sz w:val="24"/>
                                </w:rPr>
                                <w:t> </w:t>
                              </w:r>
                              <w:r>
                                <w:rPr>
                                  <w:w w:val="105"/>
                                  <w:sz w:val="24"/>
                                </w:rPr>
                                <w:t>demi-équation</w:t>
                              </w:r>
                              <w:r>
                                <w:rPr>
                                  <w:spacing w:val="14"/>
                                  <w:w w:val="105"/>
                                  <w:sz w:val="24"/>
                                </w:rPr>
                                <w:t> </w:t>
                              </w:r>
                              <w:r>
                                <w:rPr>
                                  <w:w w:val="105"/>
                                  <w:sz w:val="24"/>
                                </w:rPr>
                                <w:t>de</w:t>
                              </w:r>
                              <w:r>
                                <w:rPr>
                                  <w:spacing w:val="14"/>
                                  <w:w w:val="105"/>
                                  <w:sz w:val="24"/>
                                </w:rPr>
                                <w:t> </w:t>
                              </w:r>
                              <w:r>
                                <w:rPr>
                                  <w:w w:val="105"/>
                                  <w:sz w:val="24"/>
                                </w:rPr>
                                <w:t>la</w:t>
                              </w:r>
                              <w:r>
                                <w:rPr>
                                  <w:spacing w:val="14"/>
                                  <w:w w:val="105"/>
                                  <w:sz w:val="24"/>
                                </w:rPr>
                                <w:t> </w:t>
                              </w:r>
                              <w:r>
                                <w:rPr>
                                  <w:w w:val="105"/>
                                  <w:sz w:val="24"/>
                                </w:rPr>
                                <w:t>réaction</w:t>
                              </w:r>
                              <w:r>
                                <w:rPr>
                                  <w:spacing w:val="14"/>
                                  <w:w w:val="105"/>
                                  <w:sz w:val="24"/>
                                </w:rPr>
                                <w:t> </w:t>
                              </w:r>
                              <w:r>
                                <w:rPr>
                                  <w:w w:val="105"/>
                                  <w:sz w:val="24"/>
                                </w:rPr>
                                <w:t>avec</w:t>
                              </w:r>
                              <w:r>
                                <w:rPr>
                                  <w:spacing w:val="14"/>
                                  <w:w w:val="105"/>
                                  <w:sz w:val="24"/>
                                </w:rPr>
                                <w:t> </w:t>
                              </w:r>
                              <w:r>
                                <w:rPr>
                                  <w:w w:val="105"/>
                                  <w:sz w:val="24"/>
                                </w:rPr>
                                <w:t>les</w:t>
                              </w:r>
                              <w:r>
                                <w:rPr>
                                  <w:spacing w:val="14"/>
                                  <w:w w:val="105"/>
                                  <w:sz w:val="24"/>
                                </w:rPr>
                                <w:t> </w:t>
                              </w:r>
                              <w:r>
                                <w:rPr>
                                  <w:w w:val="105"/>
                                  <w:sz w:val="24"/>
                                </w:rPr>
                                <w:t>nombres</w:t>
                              </w:r>
                              <w:r>
                                <w:rPr>
                                  <w:spacing w:val="14"/>
                                  <w:w w:val="105"/>
                                  <w:sz w:val="24"/>
                                </w:rPr>
                                <w:t> </w:t>
                              </w:r>
                              <w:r>
                                <w:rPr>
                                  <w:w w:val="105"/>
                                  <w:sz w:val="24"/>
                                </w:rPr>
                                <w:t>stœchiomé-</w:t>
                              </w:r>
                              <w:r>
                                <w:rPr>
                                  <w:spacing w:val="-2"/>
                                  <w:w w:val="105"/>
                                  <w:sz w:val="24"/>
                                </w:rPr>
                                <w:t>triques.</w:t>
                              </w:r>
                            </w:p>
                          </w:txbxContent>
                        </wps:txbx>
                        <wps:bodyPr wrap="square" lIns="0" tIns="0" rIns="0" bIns="0" rtlCol="0">
                          <a:noAutofit/>
                        </wps:bodyPr>
                      </wps:wsp>
                    </wpg:wgp>
                  </a:graphicData>
                </a:graphic>
              </wp:anchor>
            </w:drawing>
          </mc:Choice>
          <mc:Fallback>
            <w:pict>
              <v:group style="position:absolute;margin-left:623.622009pt;margin-top:8.880816pt;width:514.4500pt;height:326.650pt;mso-position-horizontal-relative:page;mso-position-vertical-relative:paragraph;z-index:15834624" id="docshapegroup1742" coordorigin="12472,178" coordsize="10289,6533">
                <v:shape style="position:absolute;left:12501;top:388;width:10260;height:6322" id="docshape1743" coordorigin="12502,389" coordsize="10260,6322" path="m22666,389l12597,389,12502,484,12502,6710,22761,6710,22761,484,22666,389xe" filled="true" fillcolor="#7f7f7f" stroked="false">
                  <v:path arrowok="t"/>
                  <v:fill opacity="655f" type="solid"/>
                </v:shape>
                <v:shape style="position:absolute;left:12508;top:395;width:10246;height:6309" id="docshape1744" coordorigin="12509,395" coordsize="10246,6309" path="m22663,395l12600,395,12509,486,12509,6704,22754,6704,22754,486,22663,395xe" filled="true" fillcolor="#7f7f7f" stroked="false">
                  <v:path arrowok="t"/>
                  <v:fill opacity="1310f" type="solid"/>
                </v:shape>
                <v:shape style="position:absolute;left:12515;top:402;width:10233;height:6295" id="docshape1745" coordorigin="12516,402" coordsize="10233,6295" path="m22660,402l12603,402,12516,489,12516,6697,22748,6697,22748,489,22660,402xe" filled="true" fillcolor="#7f7f7f" stroked="false">
                  <v:path arrowok="t"/>
                  <v:fill opacity="2621f" type="solid"/>
                </v:shape>
                <v:shape style="position:absolute;left:12522;top:408;width:10219;height:6282" id="docshape1746" coordorigin="12522,409" coordsize="10219,6282" path="m22658,409l12605,409,12522,492,12522,6690,22741,6690,22741,492,22658,409xe" filled="true" fillcolor="#7f7f7f" stroked="false">
                  <v:path arrowok="t"/>
                  <v:fill opacity="4587f" type="solid"/>
                </v:shape>
                <v:shape style="position:absolute;left:12529;top:415;width:10205;height:6268" id="docshape1747" coordorigin="12529,416" coordsize="10205,6268" path="m22734,495l22655,416,12608,416,12529,495,12529,6683,22734,6683,22734,495xe" filled="true" fillcolor="#7f7f7f" stroked="false">
                  <v:path arrowok="t"/>
                  <v:fill opacity="7208f" type="solid"/>
                </v:shape>
                <v:shape style="position:absolute;left:12542;top:429;width:10178;height:6241" id="docshape1748" coordorigin="12543,429" coordsize="10178,6241" path="m22649,429l12614,429,12543,501,12543,6670,22720,6670,22720,501,22649,429xe" filled="true" fillcolor="#7f7f7f" stroked="false">
                  <v:path arrowok="t"/>
                  <v:fill opacity="4587f" type="solid"/>
                </v:shape>
                <v:shape style="position:absolute;left:12549;top:436;width:10165;height:6227" id="docshape1749" coordorigin="12550,436" coordsize="10165,6227" path="m22646,436l12617,436,12550,503,12550,6663,22714,6663,22714,503,22646,436xe" filled="true" fillcolor="#7f7f7f" stroked="false">
                  <v:path arrowok="t"/>
                  <v:fill opacity="2621f" type="solid"/>
                </v:shape>
                <v:shape style="position:absolute;left:12556;top:442;width:10151;height:6214" id="docshape1750" coordorigin="12556,443" coordsize="10151,6214" path="m22644,443l12620,443,12556,506,12556,6656,22707,6656,22707,506,22644,443xe" filled="true" fillcolor="#7f7f7f" stroked="false">
                  <v:path arrowok="t"/>
                  <v:fill opacity="1310f" type="solid"/>
                </v:shape>
                <v:shape style="position:absolute;left:12563;top:449;width:10137;height:6200" id="docshape1751" coordorigin="12563,450" coordsize="10137,6200" path="m22641,450l12622,450,12563,509,12563,6649,22700,6649,22700,509,22641,450xe" filled="true" fillcolor="#7f7f7f" stroked="false">
                  <v:path arrowok="t"/>
                  <v:fill opacity="655f" type="solid"/>
                </v:shape>
                <v:shape style="position:absolute;left:12472;top:359;width:10205;height:6268" id="docshape1752" coordorigin="12472,359" coordsize="10205,6268" path="m22615,359l12535,359,12472,422,12472,6626,22677,6626,22677,422,22615,359xe" filled="true" fillcolor="#000000" stroked="false">
                  <v:path arrowok="t"/>
                  <v:fill type="solid"/>
                </v:shape>
                <v:shape style="position:absolute;left:12482;top:369;width:10185;height:6258" id="docshape1753" coordorigin="12482,369" coordsize="10185,6258" path="m22611,369l12539,369,12482,426,12482,6626,22667,6626,22667,426,22611,369xe" filled="true" fillcolor="#fffcfc" stroked="false">
                  <v:path arrowok="t"/>
                  <v:fill type="solid"/>
                </v:shape>
                <v:shape style="position:absolute;left:20208;top:189;width:91;height:171" id="docshape1754" coordorigin="20209,189" coordsize="91,171" path="m20254,189l20236,202,20222,239,20212,293,20209,359,20299,359,20296,293,20286,239,20272,202,20254,189xe" filled="true" fillcolor="#565666" stroked="false">
                  <v:path arrowok="t"/>
                  <v:fill type="solid"/>
                </v:shape>
                <v:shape style="position:absolute;left:20208;top:189;width:91;height:171" id="docshape1755" coordorigin="20209,189" coordsize="91,171" path="m20299,359l20296,293,20286,239,20272,202,20254,189,20236,202,20222,239,20212,293,20209,359e" filled="false" stroked="true" strokeweight=".3985pt" strokecolor="#000000">
                  <v:path arrowok="t"/>
                  <v:stroke dashstyle="solid"/>
                </v:shape>
                <v:shape style="position:absolute;left:22132;top:189;width:91;height:171" id="docshape1756" coordorigin="22133,189" coordsize="91,171" path="m22178,189l22161,202,22146,239,22136,293,22133,359,22224,359,22220,293,22210,239,22196,202,22178,189xe" filled="true" fillcolor="#565666" stroked="false">
                  <v:path arrowok="t"/>
                  <v:fill type="solid"/>
                </v:shape>
                <v:shape style="position:absolute;left:22132;top:189;width:91;height:171" id="docshape1757" coordorigin="22133,189" coordsize="91,171" path="m22133,359l22136,293,22146,239,22161,202,22178,189,22196,202,22210,239,22220,293,22224,359e" filled="false" stroked="true" strokeweight=".3985pt" strokecolor="#000000">
                  <v:path arrowok="t"/>
                  <v:stroke dashstyle="solid"/>
                </v:shape>
                <v:shape style="position:absolute;left:20265;top:189;width:1902;height:401" type="#_x0000_t75" id="docshape1758" stroked="false">
                  <v:imagedata r:id="rId38" o:title=""/>
                </v:shape>
                <v:shape style="position:absolute;left:20265;top:189;width:1902;height:401" id="docshape1759" coordorigin="20265,189" coordsize="1902,401" path="m20265,189l22167,189,22165,193,22157,218,22149,247,22143,276,22139,302,22116,533,22109,555,22095,573,22076,585,22054,589,20379,589,20323,555,20293,302,20290,276,20283,247,20275,218,20267,193,20265,189xe" filled="false" stroked="true" strokeweight=".3985pt" strokecolor="#00004c">
                  <v:path arrowok="t"/>
                  <v:stroke dashstyle="solid"/>
                </v:shape>
                <v:shape style="position:absolute;left:12472;top:177;width:10289;height:6533" type="#_x0000_t202" id="docshape1760" filled="false" stroked="false">
                  <v:textbox inset="0,0,0,0">
                    <w:txbxContent>
                      <w:p>
                        <w:pPr>
                          <w:spacing w:before="51"/>
                          <w:ind w:left="0" w:right="841" w:firstLine="0"/>
                          <w:jc w:val="righ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5"/>
                            <w:sz w:val="24"/>
                          </w:rPr>
                          <w:t>23</w:t>
                        </w:r>
                      </w:p>
                      <w:p>
                        <w:pPr>
                          <w:spacing w:line="586" w:lineRule="exact" w:before="36"/>
                          <w:ind w:left="106"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A</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La</w:t>
                        </w:r>
                        <w:r>
                          <w:rPr>
                            <w:rFonts w:ascii="Book Antiqua" w:hAnsi="Book Antiqua"/>
                            <w:i/>
                            <w:color w:val="7F7F7F"/>
                            <w:spacing w:val="-14"/>
                            <w:w w:val="110"/>
                            <w:sz w:val="22"/>
                          </w:rPr>
                          <w:t> </w:t>
                        </w:r>
                        <w:r>
                          <w:rPr>
                            <w:rFonts w:ascii="Book Antiqua" w:hAnsi="Book Antiqua"/>
                            <w:i/>
                            <w:color w:val="7F7F7F"/>
                            <w:w w:val="110"/>
                            <w:sz w:val="22"/>
                          </w:rPr>
                          <w:t>demi-équation</w:t>
                        </w:r>
                        <w:r>
                          <w:rPr>
                            <w:rFonts w:ascii="Book Antiqua" w:hAnsi="Book Antiqua"/>
                            <w:i/>
                            <w:color w:val="7F7F7F"/>
                            <w:spacing w:val="-7"/>
                            <w:w w:val="110"/>
                            <w:sz w:val="22"/>
                          </w:rPr>
                          <w:t> </w:t>
                        </w:r>
                        <w:r>
                          <w:rPr>
                            <w:rFonts w:ascii="Book Antiqua" w:hAnsi="Book Antiqua"/>
                            <w:i/>
                            <w:color w:val="7F7F7F"/>
                            <w:w w:val="110"/>
                            <w:sz w:val="22"/>
                          </w:rPr>
                          <w:t>du</w:t>
                        </w:r>
                        <w:r>
                          <w:rPr>
                            <w:rFonts w:ascii="Book Antiqua" w:hAnsi="Book Antiqua"/>
                            <w:i/>
                            <w:color w:val="7F7F7F"/>
                            <w:spacing w:val="3"/>
                            <w:w w:val="110"/>
                            <w:sz w:val="22"/>
                          </w:rPr>
                          <w:t> </w:t>
                        </w:r>
                        <w:r>
                          <w:rPr>
                            <w:rFonts w:ascii="Book Antiqua" w:hAnsi="Book Antiqua"/>
                            <w:i/>
                            <w:color w:val="7F7F7F"/>
                            <w:w w:val="110"/>
                            <w:sz w:val="22"/>
                          </w:rPr>
                          <w:t>couple</w:t>
                        </w:r>
                        <w:r>
                          <w:rPr>
                            <w:rFonts w:ascii="Book Antiqua" w:hAnsi="Book Antiqua"/>
                            <w:i/>
                            <w:color w:val="7F7F7F"/>
                            <w:spacing w:val="3"/>
                            <w:w w:val="110"/>
                            <w:sz w:val="22"/>
                          </w:rPr>
                          <w:t> </w:t>
                        </w:r>
                        <w:r>
                          <w:rPr>
                            <w:rFonts w:ascii="Book Antiqua" w:hAnsi="Book Antiqua"/>
                            <w:i/>
                            <w:color w:val="7F7F7F"/>
                            <w:w w:val="110"/>
                            <w:sz w:val="22"/>
                          </w:rPr>
                          <w:t>1</w:t>
                        </w:r>
                        <w:r>
                          <w:rPr>
                            <w:rFonts w:ascii="Book Antiqua" w:hAnsi="Book Antiqua"/>
                            <w:i/>
                            <w:color w:val="7F7F7F"/>
                            <w:spacing w:val="3"/>
                            <w:w w:val="110"/>
                            <w:sz w:val="22"/>
                          </w:rPr>
                          <w:t> </w:t>
                        </w:r>
                        <w:r>
                          <w:rPr>
                            <w:rFonts w:ascii="Book Antiqua" w:hAnsi="Book Antiqua"/>
                            <w:i/>
                            <w:color w:val="7F7F7F"/>
                            <w:w w:val="110"/>
                            <w:sz w:val="22"/>
                          </w:rPr>
                          <w:t>est</w:t>
                        </w:r>
                        <w:r>
                          <w:rPr>
                            <w:rFonts w:ascii="Book Antiqua" w:hAnsi="Book Antiqua"/>
                            <w:i/>
                            <w:color w:val="7F7F7F"/>
                            <w:spacing w:val="3"/>
                            <w:w w:val="110"/>
                            <w:sz w:val="22"/>
                          </w:rPr>
                          <w:t> </w:t>
                        </w:r>
                        <w:r>
                          <w:rPr>
                            <w:rFonts w:ascii="Book Antiqua" w:hAnsi="Book Antiqua"/>
                            <w:i/>
                            <w:color w:val="7F7F7F"/>
                            <w:w w:val="110"/>
                            <w:sz w:val="22"/>
                          </w:rPr>
                          <w:t>NO</w:t>
                        </w:r>
                        <w:r>
                          <w:rPr>
                            <w:i/>
                            <w:color w:val="7F7F7F"/>
                            <w:w w:val="110"/>
                            <w:sz w:val="22"/>
                            <w:vertAlign w:val="subscript"/>
                          </w:rPr>
                          <w:t>3</w:t>
                        </w:r>
                        <w:r>
                          <w:rPr>
                            <w:i/>
                            <w:color w:val="7F7F7F"/>
                            <w:spacing w:val="-31"/>
                            <w:w w:val="110"/>
                            <w:sz w:val="22"/>
                            <w:vertAlign w:val="baseline"/>
                          </w:rPr>
                          <w:t> </w:t>
                        </w:r>
                        <w:r>
                          <w:rPr>
                            <w:i/>
                            <w:color w:val="7F7F7F"/>
                            <w:w w:val="110"/>
                            <w:position w:val="9"/>
                            <w:sz w:val="16"/>
                            <w:vertAlign w:val="baseline"/>
                          </w:rPr>
                          <w:t>–</w:t>
                        </w:r>
                        <w:r>
                          <w:rPr>
                            <w:i/>
                            <w:color w:val="7F7F7F"/>
                            <w:spacing w:val="24"/>
                            <w:w w:val="110"/>
                            <w:position w:val="9"/>
                            <w:sz w:val="16"/>
                            <w:vertAlign w:val="baseline"/>
                          </w:rPr>
                          <w:t> </w:t>
                        </w:r>
                        <w:r>
                          <w:rPr>
                            <w:rFonts w:ascii="Book Antiqua" w:hAnsi="Book Antiqua"/>
                            <w:i/>
                            <w:color w:val="7F7F7F"/>
                            <w:w w:val="110"/>
                            <w:sz w:val="22"/>
                            <w:vertAlign w:val="baseline"/>
                          </w:rPr>
                          <w:t>+</w:t>
                        </w:r>
                        <w:r>
                          <w:rPr>
                            <w:rFonts w:ascii="Book Antiqua" w:hAnsi="Book Antiqua"/>
                            <w:i/>
                            <w:color w:val="7F7F7F"/>
                            <w:spacing w:val="-15"/>
                            <w:w w:val="110"/>
                            <w:sz w:val="22"/>
                            <w:vertAlign w:val="baseline"/>
                          </w:rPr>
                          <w:t> </w:t>
                        </w:r>
                        <w:r>
                          <w:rPr>
                            <w:rFonts w:ascii="Book Antiqua" w:hAnsi="Book Antiqua"/>
                            <w:i/>
                            <w:color w:val="7F7F7F"/>
                            <w:w w:val="110"/>
                            <w:sz w:val="22"/>
                            <w:vertAlign w:val="baseline"/>
                          </w:rPr>
                          <w:t>2</w:t>
                        </w:r>
                        <w:r>
                          <w:rPr>
                            <w:rFonts w:ascii="Book Antiqua" w:hAnsi="Book Antiqua"/>
                            <w:i/>
                            <w:color w:val="7F7F7F"/>
                            <w:spacing w:val="-24"/>
                            <w:w w:val="110"/>
                            <w:sz w:val="22"/>
                            <w:vertAlign w:val="baseline"/>
                          </w:rPr>
                          <w:t> </w:t>
                        </w:r>
                        <w:r>
                          <w:rPr>
                            <w:rFonts w:ascii="Book Antiqua" w:hAnsi="Book Antiqua"/>
                            <w:i/>
                            <w:color w:val="7F7F7F"/>
                            <w:w w:val="110"/>
                            <w:sz w:val="22"/>
                            <w:vertAlign w:val="baseline"/>
                          </w:rPr>
                          <w:t>H</w:t>
                        </w:r>
                        <w:r>
                          <w:rPr>
                            <w:i/>
                            <w:color w:val="7F7F7F"/>
                            <w:w w:val="110"/>
                            <w:position w:val="9"/>
                            <w:sz w:val="16"/>
                            <w:vertAlign w:val="baseline"/>
                          </w:rPr>
                          <w:t>+</w:t>
                        </w:r>
                        <w:r>
                          <w:rPr>
                            <w:i/>
                            <w:color w:val="7F7F7F"/>
                            <w:spacing w:val="5"/>
                            <w:w w:val="110"/>
                            <w:position w:val="9"/>
                            <w:sz w:val="16"/>
                            <w:vertAlign w:val="baseline"/>
                          </w:rPr>
                          <w:t> </w:t>
                        </w:r>
                        <w:r>
                          <w:rPr>
                            <w:rFonts w:ascii="Book Antiqua" w:hAnsi="Book Antiqua"/>
                            <w:i/>
                            <w:color w:val="7F7F7F"/>
                            <w:w w:val="110"/>
                            <w:sz w:val="22"/>
                            <w:vertAlign w:val="baseline"/>
                          </w:rPr>
                          <w:t>+</w:t>
                        </w:r>
                        <w:r>
                          <w:rPr>
                            <w:rFonts w:ascii="Book Antiqua" w:hAnsi="Book Antiqua"/>
                            <w:i/>
                            <w:color w:val="7F7F7F"/>
                            <w:spacing w:val="-15"/>
                            <w:w w:val="110"/>
                            <w:sz w:val="22"/>
                            <w:vertAlign w:val="baseline"/>
                          </w:rPr>
                          <w:t> </w:t>
                        </w:r>
                        <w:r>
                          <w:rPr>
                            <w:rFonts w:ascii="Book Antiqua" w:hAnsi="Book Antiqua"/>
                            <w:i/>
                            <w:color w:val="7F7F7F"/>
                            <w:w w:val="110"/>
                            <w:sz w:val="22"/>
                            <w:vertAlign w:val="baseline"/>
                          </w:rPr>
                          <w:t>2</w:t>
                        </w:r>
                        <w:r>
                          <w:rPr>
                            <w:rFonts w:ascii="Book Antiqua" w:hAnsi="Book Antiqua"/>
                            <w:i/>
                            <w:color w:val="7F7F7F"/>
                            <w:spacing w:val="-25"/>
                            <w:w w:val="110"/>
                            <w:sz w:val="22"/>
                            <w:vertAlign w:val="baseline"/>
                          </w:rPr>
                          <w:t> </w:t>
                        </w:r>
                        <w:r>
                          <w:rPr>
                            <w:rFonts w:ascii="Book Antiqua" w:hAnsi="Book Antiqua"/>
                            <w:i/>
                            <w:color w:val="7F7F7F"/>
                            <w:spacing w:val="10"/>
                            <w:w w:val="110"/>
                            <w:sz w:val="22"/>
                            <w:vertAlign w:val="baseline"/>
                          </w:rPr>
                          <w:t>e</w:t>
                        </w:r>
                        <w:r>
                          <w:rPr>
                            <w:i/>
                            <w:color w:val="7F7F7F"/>
                            <w:spacing w:val="10"/>
                            <w:w w:val="110"/>
                            <w:position w:val="9"/>
                            <w:sz w:val="16"/>
                            <w:vertAlign w:val="baseline"/>
                          </w:rPr>
                          <w:t>–</w:t>
                        </w:r>
                        <w:r>
                          <w:rPr>
                            <w:i/>
                            <w:color w:val="7F7F7F"/>
                            <w:spacing w:val="33"/>
                            <w:w w:val="110"/>
                            <w:position w:val="9"/>
                            <w:sz w:val="16"/>
                            <w:vertAlign w:val="baseline"/>
                          </w:rPr>
                          <w:t> </w:t>
                        </w:r>
                        <w:r>
                          <w:rPr>
                            <w:rFonts w:ascii="Book Antiqua" w:hAnsi="Book Antiqua"/>
                            <w:i/>
                            <w:color w:val="7F7F7F"/>
                            <w:w w:val="110"/>
                            <w:sz w:val="22"/>
                            <w:vertAlign w:val="baseline"/>
                          </w:rPr>
                          <w:t>=</w:t>
                        </w:r>
                        <w:r>
                          <w:rPr>
                            <w:rFonts w:ascii="Book Antiqua" w:hAnsi="Book Antiqua"/>
                            <w:i/>
                            <w:color w:val="7F7F7F"/>
                            <w:spacing w:val="-11"/>
                            <w:w w:val="110"/>
                            <w:sz w:val="22"/>
                            <w:vertAlign w:val="baseline"/>
                          </w:rPr>
                          <w:t> </w:t>
                        </w:r>
                        <w:r>
                          <w:rPr>
                            <w:rFonts w:ascii="Book Antiqua" w:hAnsi="Book Antiqua"/>
                            <w:i/>
                            <w:color w:val="7F7F7F"/>
                            <w:w w:val="110"/>
                            <w:sz w:val="22"/>
                            <w:vertAlign w:val="baseline"/>
                          </w:rPr>
                          <w:t>NO</w:t>
                        </w:r>
                        <w:r>
                          <w:rPr>
                            <w:i/>
                            <w:color w:val="7F7F7F"/>
                            <w:w w:val="110"/>
                            <w:sz w:val="22"/>
                            <w:vertAlign w:val="subscript"/>
                          </w:rPr>
                          <w:t>2</w:t>
                        </w:r>
                        <w:r>
                          <w:rPr>
                            <w:i/>
                            <w:color w:val="7F7F7F"/>
                            <w:spacing w:val="-31"/>
                            <w:w w:val="110"/>
                            <w:sz w:val="22"/>
                            <w:vertAlign w:val="baseline"/>
                          </w:rPr>
                          <w:t> </w:t>
                        </w:r>
                        <w:r>
                          <w:rPr>
                            <w:i/>
                            <w:color w:val="7F7F7F"/>
                            <w:w w:val="110"/>
                            <w:position w:val="9"/>
                            <w:sz w:val="16"/>
                            <w:vertAlign w:val="baseline"/>
                          </w:rPr>
                          <w:t>–</w:t>
                        </w:r>
                        <w:r>
                          <w:rPr>
                            <w:i/>
                            <w:color w:val="7F7F7F"/>
                            <w:spacing w:val="24"/>
                            <w:w w:val="110"/>
                            <w:position w:val="9"/>
                            <w:sz w:val="16"/>
                            <w:vertAlign w:val="baseline"/>
                          </w:rPr>
                          <w:t> </w:t>
                        </w:r>
                        <w:r>
                          <w:rPr>
                            <w:rFonts w:ascii="Book Antiqua" w:hAnsi="Book Antiqua"/>
                            <w:i/>
                            <w:color w:val="7F7F7F"/>
                            <w:w w:val="110"/>
                            <w:sz w:val="22"/>
                            <w:vertAlign w:val="baseline"/>
                          </w:rPr>
                          <w:t>+</w:t>
                        </w:r>
                        <w:r>
                          <w:rPr>
                            <w:rFonts w:ascii="Book Antiqua" w:hAnsi="Book Antiqua"/>
                            <w:i/>
                            <w:color w:val="7F7F7F"/>
                            <w:spacing w:val="-15"/>
                            <w:w w:val="110"/>
                            <w:sz w:val="22"/>
                            <w:vertAlign w:val="baseline"/>
                          </w:rPr>
                          <w:t> </w:t>
                        </w:r>
                        <w:r>
                          <w:rPr>
                            <w:rFonts w:ascii="Book Antiqua" w:hAnsi="Book Antiqua"/>
                            <w:i/>
                            <w:color w:val="7F7F7F"/>
                            <w:spacing w:val="-5"/>
                            <w:w w:val="110"/>
                            <w:sz w:val="22"/>
                            <w:vertAlign w:val="baseline"/>
                          </w:rPr>
                          <w:t>H</w:t>
                        </w:r>
                        <w:r>
                          <w:rPr>
                            <w:i/>
                            <w:color w:val="7F7F7F"/>
                            <w:spacing w:val="-5"/>
                            <w:w w:val="110"/>
                            <w:sz w:val="22"/>
                            <w:vertAlign w:val="subscript"/>
                          </w:rPr>
                          <w:t>2</w:t>
                        </w:r>
                        <w:r>
                          <w:rPr>
                            <w:rFonts w:ascii="Book Antiqua" w:hAnsi="Book Antiqua"/>
                            <w:i/>
                            <w:color w:val="7F7F7F"/>
                            <w:spacing w:val="-5"/>
                            <w:w w:val="110"/>
                            <w:sz w:val="22"/>
                            <w:vertAlign w:val="baseline"/>
                          </w:rPr>
                          <w:t>O</w:t>
                        </w:r>
                      </w:p>
                      <w:p>
                        <w:pPr>
                          <w:spacing w:line="264" w:lineRule="exact" w:before="0"/>
                          <w:ind w:left="106" w:right="0" w:firstLine="0"/>
                          <w:jc w:val="left"/>
                          <w:rPr>
                            <w:sz w:val="24"/>
                          </w:rPr>
                        </w:pPr>
                        <w:r>
                          <w:rPr>
                            <w:w w:val="105"/>
                            <w:sz w:val="24"/>
                          </w:rPr>
                          <w:t>Tout</w:t>
                        </w:r>
                        <w:r>
                          <w:rPr>
                            <w:spacing w:val="7"/>
                            <w:w w:val="105"/>
                            <w:sz w:val="24"/>
                          </w:rPr>
                          <w:t> </w:t>
                        </w:r>
                        <w:r>
                          <w:rPr>
                            <w:w w:val="105"/>
                            <w:sz w:val="24"/>
                          </w:rPr>
                          <w:t>à</w:t>
                        </w:r>
                        <w:r>
                          <w:rPr>
                            <w:spacing w:val="9"/>
                            <w:w w:val="105"/>
                            <w:sz w:val="24"/>
                          </w:rPr>
                          <w:t> </w:t>
                        </w:r>
                        <w:r>
                          <w:rPr>
                            <w:w w:val="105"/>
                            <w:sz w:val="24"/>
                          </w:rPr>
                          <w:t>fait</w:t>
                        </w:r>
                        <w:r>
                          <w:rPr>
                            <w:spacing w:val="-25"/>
                            <w:w w:val="105"/>
                            <w:sz w:val="24"/>
                          </w:rPr>
                          <w:t> </w:t>
                        </w:r>
                        <w:r>
                          <w:rPr>
                            <w:w w:val="105"/>
                            <w:sz w:val="24"/>
                          </w:rPr>
                          <w:t>!</w:t>
                        </w:r>
                        <w:r>
                          <w:rPr>
                            <w:spacing w:val="10"/>
                            <w:w w:val="105"/>
                            <w:sz w:val="24"/>
                          </w:rPr>
                          <w:t> </w:t>
                        </w:r>
                        <w:r>
                          <w:rPr>
                            <w:w w:val="105"/>
                            <w:sz w:val="24"/>
                          </w:rPr>
                          <w:t>Je</w:t>
                        </w:r>
                        <w:r>
                          <w:rPr>
                            <w:spacing w:val="9"/>
                            <w:w w:val="105"/>
                            <w:sz w:val="24"/>
                          </w:rPr>
                          <w:t> </w:t>
                        </w:r>
                        <w:r>
                          <w:rPr>
                            <w:w w:val="105"/>
                            <w:sz w:val="24"/>
                          </w:rPr>
                          <w:t>vous</w:t>
                        </w:r>
                        <w:r>
                          <w:rPr>
                            <w:spacing w:val="10"/>
                            <w:w w:val="105"/>
                            <w:sz w:val="24"/>
                          </w:rPr>
                          <w:t> </w:t>
                        </w:r>
                        <w:r>
                          <w:rPr>
                            <w:w w:val="105"/>
                            <w:sz w:val="24"/>
                          </w:rPr>
                          <w:t>remets</w:t>
                        </w:r>
                        <w:r>
                          <w:rPr>
                            <w:spacing w:val="9"/>
                            <w:w w:val="105"/>
                            <w:sz w:val="24"/>
                          </w:rPr>
                          <w:t> </w:t>
                        </w:r>
                        <w:r>
                          <w:rPr>
                            <w:w w:val="105"/>
                            <w:sz w:val="24"/>
                          </w:rPr>
                          <w:t>les</w:t>
                        </w:r>
                        <w:r>
                          <w:rPr>
                            <w:spacing w:val="10"/>
                            <w:w w:val="105"/>
                            <w:sz w:val="24"/>
                          </w:rPr>
                          <w:t> </w:t>
                        </w:r>
                        <w:r>
                          <w:rPr>
                            <w:w w:val="105"/>
                            <w:sz w:val="24"/>
                          </w:rPr>
                          <w:t>étapes</w:t>
                        </w:r>
                        <w:r>
                          <w:rPr>
                            <w:spacing w:val="9"/>
                            <w:w w:val="105"/>
                            <w:sz w:val="24"/>
                          </w:rPr>
                          <w:t> </w:t>
                        </w:r>
                        <w:r>
                          <w:rPr>
                            <w:w w:val="105"/>
                            <w:sz w:val="24"/>
                          </w:rPr>
                          <w:t>à</w:t>
                        </w:r>
                        <w:r>
                          <w:rPr>
                            <w:spacing w:val="10"/>
                            <w:w w:val="105"/>
                            <w:sz w:val="24"/>
                          </w:rPr>
                          <w:t> </w:t>
                        </w:r>
                        <w:r>
                          <w:rPr>
                            <w:w w:val="105"/>
                            <w:sz w:val="24"/>
                          </w:rPr>
                          <w:t>suivre</w:t>
                        </w:r>
                        <w:r>
                          <w:rPr>
                            <w:spacing w:val="9"/>
                            <w:w w:val="105"/>
                            <w:sz w:val="24"/>
                          </w:rPr>
                          <w:t> </w:t>
                        </w:r>
                        <w:r>
                          <w:rPr>
                            <w:w w:val="105"/>
                            <w:sz w:val="24"/>
                          </w:rPr>
                          <w:t>pour</w:t>
                        </w:r>
                        <w:r>
                          <w:rPr>
                            <w:spacing w:val="10"/>
                            <w:w w:val="105"/>
                            <w:sz w:val="24"/>
                          </w:rPr>
                          <w:t> </w:t>
                        </w:r>
                        <w:r>
                          <w:rPr>
                            <w:w w:val="105"/>
                            <w:sz w:val="24"/>
                          </w:rPr>
                          <w:t>équilibrer</w:t>
                        </w:r>
                        <w:r>
                          <w:rPr>
                            <w:spacing w:val="9"/>
                            <w:w w:val="105"/>
                            <w:sz w:val="24"/>
                          </w:rPr>
                          <w:t> </w:t>
                        </w:r>
                        <w:r>
                          <w:rPr>
                            <w:w w:val="105"/>
                            <w:sz w:val="24"/>
                          </w:rPr>
                          <w:t>une</w:t>
                        </w:r>
                        <w:r>
                          <w:rPr>
                            <w:spacing w:val="10"/>
                            <w:w w:val="105"/>
                            <w:sz w:val="24"/>
                          </w:rPr>
                          <w:t> </w:t>
                        </w:r>
                        <w:r>
                          <w:rPr>
                            <w:w w:val="105"/>
                            <w:sz w:val="24"/>
                          </w:rPr>
                          <w:t>réaction</w:t>
                        </w:r>
                        <w:r>
                          <w:rPr>
                            <w:spacing w:val="9"/>
                            <w:w w:val="105"/>
                            <w:sz w:val="24"/>
                          </w:rPr>
                          <w:t> </w:t>
                        </w:r>
                        <w:r>
                          <w:rPr>
                            <w:w w:val="105"/>
                            <w:sz w:val="24"/>
                          </w:rPr>
                          <w:t>d’oxydo-réduction</w:t>
                        </w:r>
                        <w:r>
                          <w:rPr>
                            <w:spacing w:val="10"/>
                            <w:w w:val="105"/>
                            <w:sz w:val="24"/>
                          </w:rPr>
                          <w:t> </w:t>
                        </w:r>
                        <w:r>
                          <w:rPr>
                            <w:spacing w:val="-12"/>
                            <w:w w:val="105"/>
                            <w:sz w:val="24"/>
                          </w:rPr>
                          <w:t>:</w:t>
                        </w:r>
                      </w:p>
                      <w:p>
                        <w:pPr>
                          <w:numPr>
                            <w:ilvl w:val="0"/>
                            <w:numId w:val="49"/>
                          </w:numPr>
                          <w:tabs>
                            <w:tab w:pos="703" w:val="left" w:leader="none"/>
                          </w:tabs>
                          <w:spacing w:before="126"/>
                          <w:ind w:left="703" w:right="0" w:hanging="301"/>
                          <w:jc w:val="left"/>
                          <w:rPr>
                            <w:sz w:val="24"/>
                          </w:rPr>
                        </w:pPr>
                        <w:r>
                          <w:rPr>
                            <w:w w:val="105"/>
                            <w:sz w:val="24"/>
                          </w:rPr>
                          <w:t>Écrire</w:t>
                        </w:r>
                        <w:r>
                          <w:rPr>
                            <w:spacing w:val="21"/>
                            <w:w w:val="105"/>
                            <w:sz w:val="24"/>
                          </w:rPr>
                          <w:t> </w:t>
                        </w:r>
                        <w:r>
                          <w:rPr>
                            <w:w w:val="105"/>
                            <w:sz w:val="24"/>
                          </w:rPr>
                          <w:t>de</w:t>
                        </w:r>
                        <w:r>
                          <w:rPr>
                            <w:spacing w:val="21"/>
                            <w:w w:val="105"/>
                            <w:sz w:val="24"/>
                          </w:rPr>
                          <w:t> </w:t>
                        </w:r>
                        <w:r>
                          <w:rPr>
                            <w:w w:val="105"/>
                            <w:sz w:val="24"/>
                          </w:rPr>
                          <w:t>part</w:t>
                        </w:r>
                        <w:r>
                          <w:rPr>
                            <w:spacing w:val="21"/>
                            <w:w w:val="105"/>
                            <w:sz w:val="24"/>
                          </w:rPr>
                          <w:t> </w:t>
                        </w:r>
                        <w:r>
                          <w:rPr>
                            <w:w w:val="105"/>
                            <w:sz w:val="24"/>
                          </w:rPr>
                          <w:t>et</w:t>
                        </w:r>
                        <w:r>
                          <w:rPr>
                            <w:spacing w:val="21"/>
                            <w:w w:val="105"/>
                            <w:sz w:val="24"/>
                          </w:rPr>
                          <w:t> </w:t>
                        </w:r>
                        <w:r>
                          <w:rPr>
                            <w:w w:val="105"/>
                            <w:sz w:val="24"/>
                          </w:rPr>
                          <w:t>d’autre</w:t>
                        </w:r>
                        <w:r>
                          <w:rPr>
                            <w:spacing w:val="21"/>
                            <w:w w:val="105"/>
                            <w:sz w:val="24"/>
                          </w:rPr>
                          <w:t> </w:t>
                        </w:r>
                        <w:r>
                          <w:rPr>
                            <w:w w:val="105"/>
                            <w:sz w:val="24"/>
                          </w:rPr>
                          <w:t>du</w:t>
                        </w:r>
                        <w:r>
                          <w:rPr>
                            <w:spacing w:val="21"/>
                            <w:w w:val="105"/>
                            <w:sz w:val="24"/>
                          </w:rPr>
                          <w:t> </w:t>
                        </w:r>
                        <w:r>
                          <w:rPr>
                            <w:w w:val="105"/>
                            <w:sz w:val="24"/>
                          </w:rPr>
                          <w:t>”=”</w:t>
                        </w:r>
                        <w:r>
                          <w:rPr>
                            <w:spacing w:val="21"/>
                            <w:w w:val="105"/>
                            <w:sz w:val="24"/>
                          </w:rPr>
                          <w:t> </w:t>
                        </w:r>
                        <w:r>
                          <w:rPr>
                            <w:w w:val="105"/>
                            <w:sz w:val="24"/>
                          </w:rPr>
                          <w:t>l’oxydant</w:t>
                        </w:r>
                        <w:r>
                          <w:rPr>
                            <w:spacing w:val="21"/>
                            <w:w w:val="105"/>
                            <w:sz w:val="24"/>
                          </w:rPr>
                          <w:t> </w:t>
                        </w:r>
                        <w:r>
                          <w:rPr>
                            <w:w w:val="105"/>
                            <w:sz w:val="24"/>
                          </w:rPr>
                          <w:t>et</w:t>
                        </w:r>
                        <w:r>
                          <w:rPr>
                            <w:spacing w:val="21"/>
                            <w:w w:val="105"/>
                            <w:sz w:val="24"/>
                          </w:rPr>
                          <w:t> </w:t>
                        </w:r>
                        <w:r>
                          <w:rPr>
                            <w:w w:val="105"/>
                            <w:sz w:val="24"/>
                          </w:rPr>
                          <w:t>le</w:t>
                        </w:r>
                        <w:r>
                          <w:rPr>
                            <w:spacing w:val="21"/>
                            <w:w w:val="105"/>
                            <w:sz w:val="24"/>
                          </w:rPr>
                          <w:t> </w:t>
                        </w:r>
                        <w:r>
                          <w:rPr>
                            <w:spacing w:val="-2"/>
                            <w:w w:val="105"/>
                            <w:sz w:val="24"/>
                          </w:rPr>
                          <w:t>réducteur.</w:t>
                        </w:r>
                      </w:p>
                      <w:p>
                        <w:pPr>
                          <w:numPr>
                            <w:ilvl w:val="0"/>
                            <w:numId w:val="49"/>
                          </w:numPr>
                          <w:tabs>
                            <w:tab w:pos="703" w:val="left" w:leader="none"/>
                          </w:tabs>
                          <w:spacing w:before="86"/>
                          <w:ind w:left="703" w:right="0" w:hanging="301"/>
                          <w:jc w:val="left"/>
                          <w:rPr>
                            <w:sz w:val="24"/>
                          </w:rPr>
                        </w:pPr>
                        <w:r>
                          <w:rPr>
                            <w:sz w:val="24"/>
                          </w:rPr>
                          <w:t>Équilibrer</w:t>
                        </w:r>
                        <w:r>
                          <w:rPr>
                            <w:spacing w:val="36"/>
                            <w:sz w:val="24"/>
                          </w:rPr>
                          <w:t> </w:t>
                        </w:r>
                        <w:r>
                          <w:rPr>
                            <w:sz w:val="24"/>
                          </w:rPr>
                          <w:t>les</w:t>
                        </w:r>
                        <w:r>
                          <w:rPr>
                            <w:spacing w:val="37"/>
                            <w:sz w:val="24"/>
                          </w:rPr>
                          <w:t> </w:t>
                        </w:r>
                        <w:r>
                          <w:rPr>
                            <w:sz w:val="24"/>
                          </w:rPr>
                          <w:t>atomes</w:t>
                        </w:r>
                        <w:r>
                          <w:rPr>
                            <w:spacing w:val="37"/>
                            <w:sz w:val="24"/>
                          </w:rPr>
                          <w:t> </w:t>
                        </w:r>
                        <w:r>
                          <w:rPr>
                            <w:sz w:val="24"/>
                          </w:rPr>
                          <w:t>autres</w:t>
                        </w:r>
                        <w:r>
                          <w:rPr>
                            <w:spacing w:val="37"/>
                            <w:sz w:val="24"/>
                          </w:rPr>
                          <w:t> </w:t>
                        </w:r>
                        <w:r>
                          <w:rPr>
                            <w:sz w:val="24"/>
                          </w:rPr>
                          <w:t>que</w:t>
                        </w:r>
                        <w:r>
                          <w:rPr>
                            <w:spacing w:val="37"/>
                            <w:sz w:val="24"/>
                          </w:rPr>
                          <w:t> </w:t>
                        </w:r>
                        <w:r>
                          <w:rPr>
                            <w:sz w:val="24"/>
                          </w:rPr>
                          <w:t>l’oxygène</w:t>
                        </w:r>
                        <w:r>
                          <w:rPr>
                            <w:spacing w:val="36"/>
                            <w:sz w:val="24"/>
                          </w:rPr>
                          <w:t> </w:t>
                        </w:r>
                        <w:r>
                          <w:rPr>
                            <w:sz w:val="24"/>
                          </w:rPr>
                          <w:t>et</w:t>
                        </w:r>
                        <w:r>
                          <w:rPr>
                            <w:spacing w:val="37"/>
                            <w:sz w:val="24"/>
                          </w:rPr>
                          <w:t> </w:t>
                        </w:r>
                        <w:r>
                          <w:rPr>
                            <w:spacing w:val="-2"/>
                            <w:sz w:val="24"/>
                          </w:rPr>
                          <w:t>l’hydrogène.</w:t>
                        </w:r>
                      </w:p>
                      <w:p>
                        <w:pPr>
                          <w:numPr>
                            <w:ilvl w:val="0"/>
                            <w:numId w:val="49"/>
                          </w:numPr>
                          <w:tabs>
                            <w:tab w:pos="704" w:val="left" w:leader="none"/>
                          </w:tabs>
                          <w:spacing w:line="242" w:lineRule="auto" w:before="85"/>
                          <w:ind w:left="704" w:right="188" w:hanging="302"/>
                          <w:jc w:val="left"/>
                          <w:rPr>
                            <w:sz w:val="24"/>
                          </w:rPr>
                        </w:pPr>
                        <w:r>
                          <w:rPr>
                            <w:w w:val="105"/>
                            <w:sz w:val="24"/>
                          </w:rPr>
                          <w:t>Équilibrer</w:t>
                        </w:r>
                        <w:r>
                          <w:rPr>
                            <w:w w:val="105"/>
                            <w:sz w:val="24"/>
                          </w:rPr>
                          <w:t> l’oxygène</w:t>
                        </w:r>
                        <w:r>
                          <w:rPr>
                            <w:w w:val="105"/>
                            <w:sz w:val="24"/>
                          </w:rPr>
                          <w:t> en</w:t>
                        </w:r>
                        <w:r>
                          <w:rPr>
                            <w:w w:val="105"/>
                            <w:sz w:val="24"/>
                          </w:rPr>
                          <w:t> ajoutant</w:t>
                        </w:r>
                        <w:r>
                          <w:rPr>
                            <w:w w:val="105"/>
                            <w:sz w:val="24"/>
                          </w:rPr>
                          <w:t> autant</w:t>
                        </w:r>
                        <w:r>
                          <w:rPr>
                            <w:w w:val="105"/>
                            <w:sz w:val="24"/>
                          </w:rPr>
                          <w:t> de</w:t>
                        </w:r>
                        <w:r>
                          <w:rPr>
                            <w:w w:val="105"/>
                            <w:sz w:val="24"/>
                          </w:rPr>
                          <w:t> molécules</w:t>
                        </w:r>
                        <w:r>
                          <w:rPr>
                            <w:w w:val="105"/>
                            <w:sz w:val="24"/>
                          </w:rPr>
                          <w:t> d’eau</w:t>
                        </w:r>
                        <w:r>
                          <w:rPr>
                            <w:w w:val="105"/>
                            <w:sz w:val="24"/>
                          </w:rPr>
                          <w:t> que</w:t>
                        </w:r>
                        <w:r>
                          <w:rPr>
                            <w:w w:val="105"/>
                            <w:sz w:val="24"/>
                          </w:rPr>
                          <w:t> d’atomes</w:t>
                        </w:r>
                        <w:r>
                          <w:rPr>
                            <w:w w:val="105"/>
                            <w:sz w:val="24"/>
                          </w:rPr>
                          <w:t> d’oxygène</w:t>
                        </w:r>
                        <w:r>
                          <w:rPr>
                            <w:w w:val="105"/>
                            <w:sz w:val="24"/>
                          </w:rPr>
                          <w:t> néces-</w:t>
                        </w:r>
                        <w:r>
                          <w:rPr>
                            <w:spacing w:val="-2"/>
                            <w:w w:val="105"/>
                            <w:sz w:val="24"/>
                          </w:rPr>
                          <w:t>saires.</w:t>
                        </w:r>
                      </w:p>
                      <w:p>
                        <w:pPr>
                          <w:numPr>
                            <w:ilvl w:val="0"/>
                            <w:numId w:val="49"/>
                          </w:numPr>
                          <w:tabs>
                            <w:tab w:pos="703" w:val="left" w:leader="none"/>
                          </w:tabs>
                          <w:spacing w:before="83"/>
                          <w:ind w:left="703" w:right="0" w:hanging="301"/>
                          <w:jc w:val="left"/>
                          <w:rPr>
                            <w:sz w:val="24"/>
                          </w:rPr>
                        </w:pPr>
                        <w:r>
                          <w:rPr>
                            <w:w w:val="105"/>
                            <w:sz w:val="24"/>
                          </w:rPr>
                          <w:t>Équilibrer</w:t>
                        </w:r>
                        <w:r>
                          <w:rPr>
                            <w:spacing w:val="17"/>
                            <w:w w:val="105"/>
                            <w:sz w:val="24"/>
                          </w:rPr>
                          <w:t> </w:t>
                        </w:r>
                        <w:r>
                          <w:rPr>
                            <w:w w:val="105"/>
                            <w:sz w:val="24"/>
                          </w:rPr>
                          <w:t>ensuite</w:t>
                        </w:r>
                        <w:r>
                          <w:rPr>
                            <w:spacing w:val="18"/>
                            <w:w w:val="105"/>
                            <w:sz w:val="24"/>
                          </w:rPr>
                          <w:t> </w:t>
                        </w:r>
                        <w:r>
                          <w:rPr>
                            <w:w w:val="105"/>
                            <w:sz w:val="24"/>
                          </w:rPr>
                          <w:t>les</w:t>
                        </w:r>
                        <w:r>
                          <w:rPr>
                            <w:spacing w:val="18"/>
                            <w:w w:val="105"/>
                            <w:sz w:val="24"/>
                          </w:rPr>
                          <w:t> </w:t>
                        </w:r>
                        <w:r>
                          <w:rPr>
                            <w:w w:val="105"/>
                            <w:sz w:val="24"/>
                          </w:rPr>
                          <w:t>hydrogènes</w:t>
                        </w:r>
                        <w:r>
                          <w:rPr>
                            <w:spacing w:val="18"/>
                            <w:w w:val="105"/>
                            <w:sz w:val="24"/>
                          </w:rPr>
                          <w:t> </w:t>
                        </w:r>
                        <w:r>
                          <w:rPr>
                            <w:w w:val="105"/>
                            <w:sz w:val="24"/>
                          </w:rPr>
                          <w:t>en</w:t>
                        </w:r>
                        <w:r>
                          <w:rPr>
                            <w:spacing w:val="17"/>
                            <w:w w:val="105"/>
                            <w:sz w:val="24"/>
                          </w:rPr>
                          <w:t> </w:t>
                        </w:r>
                        <w:r>
                          <w:rPr>
                            <w:w w:val="105"/>
                            <w:sz w:val="24"/>
                          </w:rPr>
                          <w:t>ajoutant</w:t>
                        </w:r>
                        <w:r>
                          <w:rPr>
                            <w:spacing w:val="18"/>
                            <w:w w:val="105"/>
                            <w:sz w:val="24"/>
                          </w:rPr>
                          <w:t> </w:t>
                        </w:r>
                        <w:r>
                          <w:rPr>
                            <w:w w:val="105"/>
                            <w:sz w:val="24"/>
                          </w:rPr>
                          <w:t>autant</w:t>
                        </w:r>
                        <w:r>
                          <w:rPr>
                            <w:spacing w:val="18"/>
                            <w:w w:val="105"/>
                            <w:sz w:val="24"/>
                          </w:rPr>
                          <w:t> </w:t>
                        </w:r>
                        <w:r>
                          <w:rPr>
                            <w:w w:val="105"/>
                            <w:sz w:val="24"/>
                          </w:rPr>
                          <w:t>de</w:t>
                        </w:r>
                        <w:r>
                          <w:rPr>
                            <w:spacing w:val="18"/>
                            <w:w w:val="105"/>
                            <w:sz w:val="24"/>
                          </w:rPr>
                          <w:t> </w:t>
                        </w:r>
                        <w:r>
                          <w:rPr>
                            <w:w w:val="105"/>
                            <w:sz w:val="24"/>
                          </w:rPr>
                          <w:t>protons</w:t>
                        </w:r>
                        <w:r>
                          <w:rPr>
                            <w:spacing w:val="17"/>
                            <w:w w:val="105"/>
                            <w:sz w:val="24"/>
                          </w:rPr>
                          <w:t> </w:t>
                        </w:r>
                        <w:r>
                          <w:rPr>
                            <w:w w:val="105"/>
                            <w:sz w:val="24"/>
                          </w:rPr>
                          <w:t>que</w:t>
                        </w:r>
                        <w:r>
                          <w:rPr>
                            <w:spacing w:val="18"/>
                            <w:w w:val="105"/>
                            <w:sz w:val="24"/>
                          </w:rPr>
                          <w:t> </w:t>
                        </w:r>
                        <w:r>
                          <w:rPr>
                            <w:spacing w:val="-2"/>
                            <w:w w:val="105"/>
                            <w:sz w:val="24"/>
                          </w:rPr>
                          <w:t>nécessaires.</w:t>
                        </w:r>
                      </w:p>
                      <w:p>
                        <w:pPr>
                          <w:numPr>
                            <w:ilvl w:val="0"/>
                            <w:numId w:val="49"/>
                          </w:numPr>
                          <w:tabs>
                            <w:tab w:pos="703" w:val="left" w:leader="none"/>
                          </w:tabs>
                          <w:spacing w:before="85"/>
                          <w:ind w:left="703" w:right="0" w:hanging="301"/>
                          <w:jc w:val="left"/>
                          <w:rPr>
                            <w:sz w:val="24"/>
                          </w:rPr>
                        </w:pPr>
                        <w:r>
                          <w:rPr>
                            <w:w w:val="105"/>
                            <w:sz w:val="24"/>
                          </w:rPr>
                          <w:t>Équilibrer</w:t>
                        </w:r>
                        <w:r>
                          <w:rPr>
                            <w:spacing w:val="11"/>
                            <w:w w:val="105"/>
                            <w:sz w:val="24"/>
                          </w:rPr>
                          <w:t> </w:t>
                        </w:r>
                        <w:r>
                          <w:rPr>
                            <w:w w:val="105"/>
                            <w:sz w:val="24"/>
                          </w:rPr>
                          <w:t>les</w:t>
                        </w:r>
                        <w:r>
                          <w:rPr>
                            <w:spacing w:val="12"/>
                            <w:w w:val="105"/>
                            <w:sz w:val="24"/>
                          </w:rPr>
                          <w:t> </w:t>
                        </w:r>
                        <w:r>
                          <w:rPr>
                            <w:w w:val="105"/>
                            <w:sz w:val="24"/>
                          </w:rPr>
                          <w:t>charges</w:t>
                        </w:r>
                        <w:r>
                          <w:rPr>
                            <w:spacing w:val="12"/>
                            <w:w w:val="105"/>
                            <w:sz w:val="24"/>
                          </w:rPr>
                          <w:t> </w:t>
                        </w:r>
                        <w:r>
                          <w:rPr>
                            <w:w w:val="105"/>
                            <w:sz w:val="24"/>
                          </w:rPr>
                          <w:t>en</w:t>
                        </w:r>
                        <w:r>
                          <w:rPr>
                            <w:spacing w:val="12"/>
                            <w:w w:val="105"/>
                            <w:sz w:val="24"/>
                          </w:rPr>
                          <w:t> </w:t>
                        </w:r>
                        <w:r>
                          <w:rPr>
                            <w:w w:val="105"/>
                            <w:sz w:val="24"/>
                          </w:rPr>
                          <w:t>ajoutant</w:t>
                        </w:r>
                        <w:r>
                          <w:rPr>
                            <w:spacing w:val="12"/>
                            <w:w w:val="105"/>
                            <w:sz w:val="24"/>
                          </w:rPr>
                          <w:t> </w:t>
                        </w:r>
                        <w:r>
                          <w:rPr>
                            <w:w w:val="105"/>
                            <w:sz w:val="24"/>
                          </w:rPr>
                          <w:t>des</w:t>
                        </w:r>
                        <w:r>
                          <w:rPr>
                            <w:spacing w:val="12"/>
                            <w:w w:val="105"/>
                            <w:sz w:val="24"/>
                          </w:rPr>
                          <w:t> </w:t>
                        </w:r>
                        <w:r>
                          <w:rPr>
                            <w:w w:val="105"/>
                            <w:sz w:val="24"/>
                          </w:rPr>
                          <w:t>électrons</w:t>
                        </w:r>
                        <w:r>
                          <w:rPr>
                            <w:spacing w:val="12"/>
                            <w:w w:val="105"/>
                            <w:sz w:val="24"/>
                          </w:rPr>
                          <w:t> </w:t>
                        </w:r>
                        <w:r>
                          <w:rPr>
                            <w:w w:val="105"/>
                            <w:sz w:val="24"/>
                          </w:rPr>
                          <w:t>(ils</w:t>
                        </w:r>
                        <w:r>
                          <w:rPr>
                            <w:spacing w:val="12"/>
                            <w:w w:val="105"/>
                            <w:sz w:val="24"/>
                          </w:rPr>
                          <w:t> </w:t>
                        </w:r>
                        <w:r>
                          <w:rPr>
                            <w:w w:val="105"/>
                            <w:sz w:val="24"/>
                          </w:rPr>
                          <w:t>sont</w:t>
                        </w:r>
                        <w:r>
                          <w:rPr>
                            <w:spacing w:val="12"/>
                            <w:w w:val="105"/>
                            <w:sz w:val="24"/>
                          </w:rPr>
                          <w:t> </w:t>
                        </w:r>
                        <w:r>
                          <w:rPr>
                            <w:w w:val="105"/>
                            <w:sz w:val="24"/>
                          </w:rPr>
                          <w:t>toujours</w:t>
                        </w:r>
                        <w:r>
                          <w:rPr>
                            <w:spacing w:val="12"/>
                            <w:w w:val="105"/>
                            <w:sz w:val="24"/>
                          </w:rPr>
                          <w:t> </w:t>
                        </w:r>
                        <w:r>
                          <w:rPr>
                            <w:w w:val="105"/>
                            <w:sz w:val="24"/>
                          </w:rPr>
                          <w:t>du</w:t>
                        </w:r>
                        <w:r>
                          <w:rPr>
                            <w:spacing w:val="12"/>
                            <w:w w:val="105"/>
                            <w:sz w:val="24"/>
                          </w:rPr>
                          <w:t> </w:t>
                        </w:r>
                        <w:r>
                          <w:rPr>
                            <w:w w:val="105"/>
                            <w:sz w:val="24"/>
                          </w:rPr>
                          <w:t>côté</w:t>
                        </w:r>
                        <w:r>
                          <w:rPr>
                            <w:spacing w:val="12"/>
                            <w:w w:val="105"/>
                            <w:sz w:val="24"/>
                          </w:rPr>
                          <w:t> </w:t>
                        </w:r>
                        <w:r>
                          <w:rPr>
                            <w:w w:val="105"/>
                            <w:sz w:val="24"/>
                          </w:rPr>
                          <w:t>de</w:t>
                        </w:r>
                        <w:r>
                          <w:rPr>
                            <w:spacing w:val="12"/>
                            <w:w w:val="105"/>
                            <w:sz w:val="24"/>
                          </w:rPr>
                          <w:t> </w:t>
                        </w:r>
                        <w:r>
                          <w:rPr>
                            <w:spacing w:val="-2"/>
                            <w:w w:val="105"/>
                            <w:sz w:val="24"/>
                          </w:rPr>
                          <w:t>l’oxydant).</w:t>
                        </w:r>
                      </w:p>
                      <w:p>
                        <w:pPr>
                          <w:spacing w:line="240" w:lineRule="auto" w:before="50"/>
                          <w:rPr>
                            <w:sz w:val="24"/>
                          </w:rPr>
                        </w:pPr>
                      </w:p>
                      <w:p>
                        <w:pPr>
                          <w:numPr>
                            <w:ilvl w:val="0"/>
                            <w:numId w:val="50"/>
                          </w:numPr>
                          <w:tabs>
                            <w:tab w:pos="507" w:val="left" w:leader="none"/>
                          </w:tabs>
                          <w:spacing w:line="586" w:lineRule="exact" w:before="1"/>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35"/>
                            <w:w w:val="105"/>
                            <w:sz w:val="28"/>
                            <w:u w:val="single"/>
                          </w:rPr>
                          <w:t> </w:t>
                        </w:r>
                        <w:r>
                          <w:rPr>
                            <w:rFonts w:ascii="Georgia" w:hAnsi="Georgia"/>
                            <w:b/>
                            <w:w w:val="105"/>
                            <w:sz w:val="28"/>
                            <w:u w:val="single"/>
                          </w:rPr>
                          <w:t>B</w:t>
                        </w:r>
                        <w:r>
                          <w:rPr>
                            <w:rFonts w:ascii="Georgia" w:hAnsi="Georgia"/>
                            <w:b/>
                            <w:spacing w:val="-12"/>
                            <w:w w:val="105"/>
                            <w:sz w:val="28"/>
                          </w:rPr>
                          <w:t> </w:t>
                        </w:r>
                        <w:r>
                          <w:rPr>
                            <w:rFonts w:ascii="Lucida Sans Unicode" w:hAnsi="Lucida Sans Unicode"/>
                            <w:color w:val="7F7F7F"/>
                            <w:w w:val="105"/>
                            <w:sz w:val="22"/>
                          </w:rPr>
                          <w:t>→</w:t>
                        </w:r>
                        <w:r>
                          <w:rPr>
                            <w:rFonts w:ascii="Lucida Sans Unicode" w:hAnsi="Lucida Sans Unicode"/>
                            <w:color w:val="7F7F7F"/>
                            <w:spacing w:val="-11"/>
                            <w:w w:val="105"/>
                            <w:sz w:val="22"/>
                          </w:rPr>
                          <w:t> </w:t>
                        </w:r>
                        <w:r>
                          <w:rPr>
                            <w:rFonts w:ascii="Book Antiqua" w:hAnsi="Book Antiqua"/>
                            <w:i/>
                            <w:color w:val="7F7F7F"/>
                            <w:w w:val="105"/>
                            <w:sz w:val="22"/>
                          </w:rPr>
                          <w:t>La</w:t>
                        </w:r>
                        <w:r>
                          <w:rPr>
                            <w:rFonts w:ascii="Book Antiqua" w:hAnsi="Book Antiqua"/>
                            <w:i/>
                            <w:color w:val="7F7F7F"/>
                            <w:spacing w:val="16"/>
                            <w:w w:val="105"/>
                            <w:sz w:val="22"/>
                          </w:rPr>
                          <w:t> </w:t>
                        </w:r>
                        <w:r>
                          <w:rPr>
                            <w:rFonts w:ascii="Book Antiqua" w:hAnsi="Book Antiqua"/>
                            <w:i/>
                            <w:color w:val="7F7F7F"/>
                            <w:w w:val="105"/>
                            <w:sz w:val="22"/>
                          </w:rPr>
                          <w:t>réduction</w:t>
                        </w:r>
                        <w:r>
                          <w:rPr>
                            <w:rFonts w:ascii="Book Antiqua" w:hAnsi="Book Antiqua"/>
                            <w:i/>
                            <w:color w:val="7F7F7F"/>
                            <w:spacing w:val="17"/>
                            <w:w w:val="105"/>
                            <w:sz w:val="22"/>
                          </w:rPr>
                          <w:t> </w:t>
                        </w:r>
                        <w:r>
                          <w:rPr>
                            <w:rFonts w:ascii="Book Antiqua" w:hAnsi="Book Antiqua"/>
                            <w:i/>
                            <w:color w:val="7F7F7F"/>
                            <w:w w:val="105"/>
                            <w:sz w:val="22"/>
                          </w:rPr>
                          <w:t>du</w:t>
                        </w:r>
                        <w:r>
                          <w:rPr>
                            <w:rFonts w:ascii="Book Antiqua" w:hAnsi="Book Antiqua"/>
                            <w:i/>
                            <w:color w:val="7F7F7F"/>
                            <w:spacing w:val="16"/>
                            <w:w w:val="105"/>
                            <w:sz w:val="22"/>
                          </w:rPr>
                          <w:t> </w:t>
                        </w:r>
                        <w:r>
                          <w:rPr>
                            <w:rFonts w:ascii="Book Antiqua" w:hAnsi="Book Antiqua"/>
                            <w:i/>
                            <w:color w:val="7F7F7F"/>
                            <w:w w:val="105"/>
                            <w:sz w:val="22"/>
                          </w:rPr>
                          <w:t>dichromate</w:t>
                        </w:r>
                        <w:r>
                          <w:rPr>
                            <w:rFonts w:ascii="Book Antiqua" w:hAnsi="Book Antiqua"/>
                            <w:i/>
                            <w:color w:val="7F7F7F"/>
                            <w:spacing w:val="17"/>
                            <w:w w:val="105"/>
                            <w:sz w:val="22"/>
                          </w:rPr>
                          <w:t> </w:t>
                        </w:r>
                        <w:r>
                          <w:rPr>
                            <w:rFonts w:ascii="Book Antiqua" w:hAnsi="Book Antiqua"/>
                            <w:i/>
                            <w:color w:val="7F7F7F"/>
                            <w:w w:val="105"/>
                            <w:sz w:val="22"/>
                          </w:rPr>
                          <w:t>met</w:t>
                        </w:r>
                        <w:r>
                          <w:rPr>
                            <w:rFonts w:ascii="Book Antiqua" w:hAnsi="Book Antiqua"/>
                            <w:i/>
                            <w:color w:val="7F7F7F"/>
                            <w:spacing w:val="16"/>
                            <w:w w:val="105"/>
                            <w:sz w:val="22"/>
                          </w:rPr>
                          <w:t> </w:t>
                        </w:r>
                        <w:r>
                          <w:rPr>
                            <w:rFonts w:ascii="Book Antiqua" w:hAnsi="Book Antiqua"/>
                            <w:i/>
                            <w:color w:val="7F7F7F"/>
                            <w:w w:val="105"/>
                            <w:sz w:val="22"/>
                          </w:rPr>
                          <w:t>en</w:t>
                        </w:r>
                        <w:r>
                          <w:rPr>
                            <w:rFonts w:ascii="Book Antiqua" w:hAnsi="Book Antiqua"/>
                            <w:i/>
                            <w:color w:val="7F7F7F"/>
                            <w:spacing w:val="17"/>
                            <w:w w:val="105"/>
                            <w:sz w:val="22"/>
                          </w:rPr>
                          <w:t> </w:t>
                        </w:r>
                        <w:r>
                          <w:rPr>
                            <w:rFonts w:ascii="Book Antiqua" w:hAnsi="Book Antiqua"/>
                            <w:i/>
                            <w:color w:val="7F7F7F"/>
                            <w:w w:val="105"/>
                            <w:sz w:val="22"/>
                          </w:rPr>
                          <w:t>jeu</w:t>
                        </w:r>
                        <w:r>
                          <w:rPr>
                            <w:rFonts w:ascii="Book Antiqua" w:hAnsi="Book Antiqua"/>
                            <w:i/>
                            <w:color w:val="7F7F7F"/>
                            <w:spacing w:val="16"/>
                            <w:w w:val="105"/>
                            <w:sz w:val="22"/>
                          </w:rPr>
                          <w:t> </w:t>
                        </w:r>
                        <w:r>
                          <w:rPr>
                            <w:rFonts w:ascii="Book Antiqua" w:hAnsi="Book Antiqua"/>
                            <w:i/>
                            <w:color w:val="7F7F7F"/>
                            <w:w w:val="105"/>
                            <w:sz w:val="22"/>
                          </w:rPr>
                          <w:t>autant</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protons</w:t>
                        </w:r>
                        <w:r>
                          <w:rPr>
                            <w:rFonts w:ascii="Book Antiqua" w:hAnsi="Book Antiqua"/>
                            <w:i/>
                            <w:color w:val="7F7F7F"/>
                            <w:spacing w:val="16"/>
                            <w:w w:val="105"/>
                            <w:sz w:val="22"/>
                          </w:rPr>
                          <w:t> </w:t>
                        </w:r>
                        <w:r>
                          <w:rPr>
                            <w:rFonts w:ascii="Book Antiqua" w:hAnsi="Book Antiqua"/>
                            <w:i/>
                            <w:color w:val="7F7F7F"/>
                            <w:w w:val="105"/>
                            <w:sz w:val="22"/>
                          </w:rPr>
                          <w:t>que</w:t>
                        </w:r>
                        <w:r>
                          <w:rPr>
                            <w:rFonts w:ascii="Book Antiqua" w:hAnsi="Book Antiqua"/>
                            <w:i/>
                            <w:color w:val="7F7F7F"/>
                            <w:spacing w:val="17"/>
                            <w:w w:val="105"/>
                            <w:sz w:val="22"/>
                          </w:rPr>
                          <w:t> </w:t>
                        </w:r>
                        <w:r>
                          <w:rPr>
                            <w:rFonts w:ascii="Book Antiqua" w:hAnsi="Book Antiqua"/>
                            <w:i/>
                            <w:color w:val="7F7F7F"/>
                            <w:spacing w:val="-2"/>
                            <w:w w:val="105"/>
                            <w:sz w:val="22"/>
                          </w:rPr>
                          <w:t>d’électrons</w:t>
                        </w:r>
                      </w:p>
                      <w:p>
                        <w:pPr>
                          <w:spacing w:line="216" w:lineRule="auto" w:before="10"/>
                          <w:ind w:left="106" w:right="0" w:firstLine="0"/>
                          <w:jc w:val="left"/>
                          <w:rPr>
                            <w:sz w:val="24"/>
                          </w:rPr>
                        </w:pPr>
                        <w:r>
                          <w:rPr>
                            <w:w w:val="105"/>
                            <w:sz w:val="24"/>
                          </w:rPr>
                          <w:t>Pour</w:t>
                        </w:r>
                        <w:r>
                          <w:rPr>
                            <w:spacing w:val="24"/>
                            <w:w w:val="105"/>
                            <w:sz w:val="24"/>
                          </w:rPr>
                          <w:t> </w:t>
                        </w:r>
                        <w:r>
                          <w:rPr>
                            <w:w w:val="105"/>
                            <w:sz w:val="24"/>
                          </w:rPr>
                          <w:t>répondre</w:t>
                        </w:r>
                        <w:r>
                          <w:rPr>
                            <w:spacing w:val="25"/>
                            <w:w w:val="105"/>
                            <w:sz w:val="24"/>
                          </w:rPr>
                          <w:t> </w:t>
                        </w:r>
                        <w:r>
                          <w:rPr>
                            <w:w w:val="105"/>
                            <w:sz w:val="24"/>
                          </w:rPr>
                          <w:t>à</w:t>
                        </w:r>
                        <w:r>
                          <w:rPr>
                            <w:spacing w:val="25"/>
                            <w:w w:val="105"/>
                            <w:sz w:val="24"/>
                          </w:rPr>
                          <w:t> </w:t>
                        </w:r>
                        <w:r>
                          <w:rPr>
                            <w:w w:val="105"/>
                            <w:sz w:val="24"/>
                          </w:rPr>
                          <w:t>la</w:t>
                        </w:r>
                        <w:r>
                          <w:rPr>
                            <w:spacing w:val="25"/>
                            <w:w w:val="105"/>
                            <w:sz w:val="24"/>
                          </w:rPr>
                          <w:t> </w:t>
                        </w:r>
                        <w:r>
                          <w:rPr>
                            <w:w w:val="105"/>
                            <w:sz w:val="24"/>
                          </w:rPr>
                          <w:t>question</w:t>
                        </w:r>
                        <w:r>
                          <w:rPr>
                            <w:spacing w:val="25"/>
                            <w:w w:val="105"/>
                            <w:sz w:val="24"/>
                          </w:rPr>
                          <w:t> </w:t>
                        </w:r>
                        <w:r>
                          <w:rPr>
                            <w:w w:val="105"/>
                            <w:sz w:val="24"/>
                          </w:rPr>
                          <w:t>on</w:t>
                        </w:r>
                        <w:r>
                          <w:rPr>
                            <w:spacing w:val="25"/>
                            <w:w w:val="105"/>
                            <w:sz w:val="24"/>
                          </w:rPr>
                          <w:t> </w:t>
                        </w:r>
                        <w:r>
                          <w:rPr>
                            <w:w w:val="105"/>
                            <w:sz w:val="24"/>
                          </w:rPr>
                          <w:t>établit</w:t>
                        </w:r>
                        <w:r>
                          <w:rPr>
                            <w:spacing w:val="25"/>
                            <w:w w:val="105"/>
                            <w:sz w:val="24"/>
                          </w:rPr>
                          <w:t> </w:t>
                        </w:r>
                        <w:r>
                          <w:rPr>
                            <w:w w:val="105"/>
                            <w:sz w:val="24"/>
                          </w:rPr>
                          <w:t>la</w:t>
                        </w:r>
                        <w:r>
                          <w:rPr>
                            <w:spacing w:val="25"/>
                            <w:w w:val="105"/>
                            <w:sz w:val="24"/>
                          </w:rPr>
                          <w:t> </w:t>
                        </w:r>
                        <w:r>
                          <w:rPr>
                            <w:w w:val="105"/>
                            <w:sz w:val="24"/>
                          </w:rPr>
                          <w:t>demi-équation</w:t>
                        </w:r>
                        <w:r>
                          <w:rPr>
                            <w:spacing w:val="25"/>
                            <w:w w:val="105"/>
                            <w:sz w:val="24"/>
                          </w:rPr>
                          <w:t> </w:t>
                        </w:r>
                        <w:r>
                          <w:rPr>
                            <w:w w:val="105"/>
                            <w:sz w:val="24"/>
                          </w:rPr>
                          <w:t>du</w:t>
                        </w:r>
                        <w:r>
                          <w:rPr>
                            <w:spacing w:val="24"/>
                            <w:w w:val="105"/>
                            <w:sz w:val="24"/>
                          </w:rPr>
                          <w:t> </w:t>
                        </w:r>
                        <w:r>
                          <w:rPr>
                            <w:w w:val="105"/>
                            <w:sz w:val="24"/>
                          </w:rPr>
                          <w:t>couple</w:t>
                        </w:r>
                        <w:r>
                          <w:rPr>
                            <w:spacing w:val="25"/>
                            <w:w w:val="105"/>
                            <w:sz w:val="24"/>
                          </w:rPr>
                          <w:t> </w:t>
                        </w:r>
                        <w:r>
                          <w:rPr>
                            <w:w w:val="105"/>
                            <w:sz w:val="24"/>
                          </w:rPr>
                          <w:t>2</w:t>
                        </w:r>
                        <w:r>
                          <w:rPr>
                            <w:spacing w:val="25"/>
                            <w:w w:val="105"/>
                            <w:sz w:val="24"/>
                          </w:rPr>
                          <w:t> </w:t>
                        </w:r>
                        <w:r>
                          <w:rPr>
                            <w:w w:val="105"/>
                            <w:sz w:val="24"/>
                          </w:rPr>
                          <w:t>en</w:t>
                        </w:r>
                        <w:r>
                          <w:rPr>
                            <w:spacing w:val="25"/>
                            <w:w w:val="105"/>
                            <w:sz w:val="24"/>
                          </w:rPr>
                          <w:t> </w:t>
                        </w:r>
                        <w:r>
                          <w:rPr>
                            <w:w w:val="105"/>
                            <w:sz w:val="24"/>
                          </w:rPr>
                          <w:t>suivant</w:t>
                        </w:r>
                        <w:r>
                          <w:rPr>
                            <w:spacing w:val="24"/>
                            <w:w w:val="105"/>
                            <w:sz w:val="24"/>
                          </w:rPr>
                          <w:t> </w:t>
                        </w:r>
                        <w:r>
                          <w:rPr>
                            <w:w w:val="105"/>
                            <w:sz w:val="24"/>
                          </w:rPr>
                          <w:t>les</w:t>
                        </w:r>
                        <w:r>
                          <w:rPr>
                            <w:spacing w:val="25"/>
                            <w:w w:val="105"/>
                            <w:sz w:val="24"/>
                          </w:rPr>
                          <w:t> </w:t>
                        </w:r>
                        <w:r>
                          <w:rPr>
                            <w:w w:val="105"/>
                            <w:sz w:val="24"/>
                          </w:rPr>
                          <w:t>étapes</w:t>
                        </w:r>
                        <w:r>
                          <w:rPr>
                            <w:spacing w:val="25"/>
                            <w:w w:val="105"/>
                            <w:sz w:val="24"/>
                          </w:rPr>
                          <w:t> </w:t>
                        </w:r>
                        <w:r>
                          <w:rPr>
                            <w:w w:val="105"/>
                            <w:sz w:val="24"/>
                          </w:rPr>
                          <w:t>citées dans</w:t>
                        </w:r>
                        <w:r>
                          <w:rPr>
                            <w:spacing w:val="37"/>
                            <w:w w:val="105"/>
                            <w:sz w:val="24"/>
                          </w:rPr>
                          <w:t> </w:t>
                        </w:r>
                        <w:r>
                          <w:rPr>
                            <w:w w:val="105"/>
                            <w:sz w:val="24"/>
                          </w:rPr>
                          <w:t>l’item</w:t>
                        </w:r>
                        <w:r>
                          <w:rPr>
                            <w:spacing w:val="37"/>
                            <w:w w:val="105"/>
                            <w:sz w:val="24"/>
                          </w:rPr>
                          <w:t> </w:t>
                        </w:r>
                        <w:r>
                          <w:rPr>
                            <w:w w:val="105"/>
                            <w:sz w:val="24"/>
                          </w:rPr>
                          <w:t>A.</w:t>
                        </w:r>
                        <w:r>
                          <w:rPr>
                            <w:spacing w:val="37"/>
                            <w:w w:val="105"/>
                            <w:sz w:val="24"/>
                          </w:rPr>
                          <w:t> </w:t>
                        </w:r>
                        <w:r>
                          <w:rPr>
                            <w:w w:val="105"/>
                            <w:sz w:val="24"/>
                          </w:rPr>
                          <w:t>On</w:t>
                        </w:r>
                        <w:r>
                          <w:rPr>
                            <w:spacing w:val="37"/>
                            <w:w w:val="105"/>
                            <w:sz w:val="24"/>
                          </w:rPr>
                          <w:t> </w:t>
                        </w:r>
                        <w:r>
                          <w:rPr>
                            <w:w w:val="105"/>
                            <w:sz w:val="24"/>
                          </w:rPr>
                          <w:t>obtient</w:t>
                        </w:r>
                        <w:r>
                          <w:rPr>
                            <w:spacing w:val="37"/>
                            <w:w w:val="105"/>
                            <w:sz w:val="24"/>
                          </w:rPr>
                          <w:t> </w:t>
                        </w:r>
                        <w:r>
                          <w:rPr>
                            <w:w w:val="105"/>
                            <w:sz w:val="24"/>
                          </w:rPr>
                          <w:t>Cr</w:t>
                        </w:r>
                        <w:r>
                          <w:rPr>
                            <w:rFonts w:ascii="Century" w:hAnsi="Century"/>
                            <w:w w:val="105"/>
                            <w:sz w:val="24"/>
                            <w:vertAlign w:val="subscript"/>
                          </w:rPr>
                          <w:t>2</w:t>
                        </w:r>
                        <w:r>
                          <w:rPr>
                            <w:w w:val="105"/>
                            <w:sz w:val="24"/>
                            <w:vertAlign w:val="baseline"/>
                          </w:rPr>
                          <w:t>O</w:t>
                        </w:r>
                        <w:r>
                          <w:rPr>
                            <w:rFonts w:ascii="Century" w:hAnsi="Century"/>
                            <w:w w:val="105"/>
                            <w:sz w:val="24"/>
                            <w:vertAlign w:val="subscript"/>
                          </w:rPr>
                          <w:t>7</w:t>
                        </w:r>
                        <w:r>
                          <w:rPr>
                            <w:rFonts w:ascii="Century" w:hAnsi="Century"/>
                            <w:w w:val="105"/>
                            <w:position w:val="10"/>
                            <w:sz w:val="16"/>
                            <w:vertAlign w:val="baseline"/>
                          </w:rPr>
                          <w:t>2</w:t>
                        </w:r>
                        <w:r>
                          <w:rPr>
                            <w:rFonts w:ascii="Century" w:hAnsi="Century"/>
                            <w:spacing w:val="-21"/>
                            <w:w w:val="105"/>
                            <w:position w:val="10"/>
                            <w:sz w:val="16"/>
                            <w:vertAlign w:val="baseline"/>
                          </w:rPr>
                          <w:t> </w:t>
                        </w:r>
                        <w:r>
                          <w:rPr>
                            <w:rFonts w:ascii="Century" w:hAnsi="Century"/>
                            <w:w w:val="105"/>
                            <w:position w:val="10"/>
                            <w:sz w:val="16"/>
                            <w:vertAlign w:val="baseline"/>
                          </w:rPr>
                          <w:t>–</w:t>
                        </w:r>
                        <w:r>
                          <w:rPr>
                            <w:rFonts w:ascii="Century" w:hAnsi="Century"/>
                            <w:spacing w:val="40"/>
                            <w:w w:val="105"/>
                            <w:position w:val="10"/>
                            <w:sz w:val="16"/>
                            <w:vertAlign w:val="baseline"/>
                          </w:rPr>
                          <w:t> </w:t>
                        </w:r>
                        <w:r>
                          <w:rPr>
                            <w:w w:val="105"/>
                            <w:sz w:val="24"/>
                            <w:vertAlign w:val="baseline"/>
                          </w:rPr>
                          <w:t>+ 14</w:t>
                        </w:r>
                        <w:r>
                          <w:rPr>
                            <w:spacing w:val="-13"/>
                            <w:w w:val="105"/>
                            <w:sz w:val="24"/>
                            <w:vertAlign w:val="baseline"/>
                          </w:rPr>
                          <w:t> </w:t>
                        </w:r>
                        <w:r>
                          <w:rPr>
                            <w:w w:val="105"/>
                            <w:sz w:val="24"/>
                            <w:vertAlign w:val="baseline"/>
                          </w:rPr>
                          <w:t>H</w:t>
                        </w:r>
                        <w:r>
                          <w:rPr>
                            <w:rFonts w:ascii="Century" w:hAnsi="Century"/>
                            <w:w w:val="105"/>
                            <w:position w:val="10"/>
                            <w:sz w:val="16"/>
                            <w:vertAlign w:val="baseline"/>
                          </w:rPr>
                          <w:t>+</w:t>
                        </w:r>
                        <w:r>
                          <w:rPr>
                            <w:rFonts w:ascii="Century" w:hAnsi="Century"/>
                            <w:spacing w:val="33"/>
                            <w:w w:val="105"/>
                            <w:position w:val="10"/>
                            <w:sz w:val="16"/>
                            <w:vertAlign w:val="baseline"/>
                          </w:rPr>
                          <w:t> </w:t>
                        </w:r>
                        <w:r>
                          <w:rPr>
                            <w:w w:val="105"/>
                            <w:sz w:val="24"/>
                            <w:vertAlign w:val="baseline"/>
                          </w:rPr>
                          <w:t>+ 6</w:t>
                        </w:r>
                        <w:r>
                          <w:rPr>
                            <w:spacing w:val="-13"/>
                            <w:w w:val="105"/>
                            <w:sz w:val="24"/>
                            <w:vertAlign w:val="baseline"/>
                          </w:rPr>
                          <w:t> </w:t>
                        </w:r>
                        <w:r>
                          <w:rPr>
                            <w:spacing w:val="10"/>
                            <w:w w:val="105"/>
                            <w:sz w:val="24"/>
                            <w:vertAlign w:val="baseline"/>
                          </w:rPr>
                          <w:t>e</w:t>
                        </w:r>
                        <w:r>
                          <w:rPr>
                            <w:rFonts w:ascii="Century" w:hAnsi="Century"/>
                            <w:spacing w:val="10"/>
                            <w:w w:val="105"/>
                            <w:position w:val="10"/>
                            <w:sz w:val="16"/>
                            <w:vertAlign w:val="baseline"/>
                          </w:rPr>
                          <w:t>–</w:t>
                        </w:r>
                        <w:r>
                          <w:rPr>
                            <w:rFonts w:ascii="Century" w:hAnsi="Century"/>
                            <w:spacing w:val="72"/>
                            <w:w w:val="105"/>
                            <w:position w:val="10"/>
                            <w:sz w:val="16"/>
                            <w:vertAlign w:val="baseline"/>
                          </w:rPr>
                          <w:t> </w:t>
                        </w:r>
                        <w:r>
                          <w:rPr>
                            <w:w w:val="105"/>
                            <w:sz w:val="24"/>
                            <w:vertAlign w:val="baseline"/>
                          </w:rPr>
                          <w:t>= 2</w:t>
                        </w:r>
                        <w:r>
                          <w:rPr>
                            <w:spacing w:val="-13"/>
                            <w:w w:val="105"/>
                            <w:sz w:val="24"/>
                            <w:vertAlign w:val="baseline"/>
                          </w:rPr>
                          <w:t> </w:t>
                        </w:r>
                        <w:r>
                          <w:rPr>
                            <w:w w:val="105"/>
                            <w:sz w:val="24"/>
                            <w:vertAlign w:val="baseline"/>
                          </w:rPr>
                          <w:t>Cr</w:t>
                        </w:r>
                        <w:r>
                          <w:rPr>
                            <w:rFonts w:ascii="Century" w:hAnsi="Century"/>
                            <w:w w:val="105"/>
                            <w:sz w:val="24"/>
                            <w:vertAlign w:val="subscript"/>
                          </w:rPr>
                          <w:t>3</w:t>
                        </w:r>
                        <w:r>
                          <w:rPr>
                            <w:rFonts w:ascii="Century" w:hAnsi="Century"/>
                            <w:w w:val="105"/>
                            <w:position w:val="10"/>
                            <w:sz w:val="16"/>
                            <w:vertAlign w:val="baseline"/>
                          </w:rPr>
                          <w:t>+</w:t>
                        </w:r>
                        <w:r>
                          <w:rPr>
                            <w:rFonts w:ascii="Century" w:hAnsi="Century"/>
                            <w:spacing w:val="33"/>
                            <w:w w:val="105"/>
                            <w:position w:val="10"/>
                            <w:sz w:val="16"/>
                            <w:vertAlign w:val="baseline"/>
                          </w:rPr>
                          <w:t> </w:t>
                        </w:r>
                        <w:r>
                          <w:rPr>
                            <w:w w:val="105"/>
                            <w:sz w:val="24"/>
                            <w:vertAlign w:val="baseline"/>
                          </w:rPr>
                          <w:t>+ 7</w:t>
                        </w:r>
                        <w:r>
                          <w:rPr>
                            <w:spacing w:val="-13"/>
                            <w:w w:val="105"/>
                            <w:sz w:val="24"/>
                            <w:vertAlign w:val="baseline"/>
                          </w:rPr>
                          <w:t> </w:t>
                        </w:r>
                        <w:r>
                          <w:rPr>
                            <w:w w:val="105"/>
                            <w:sz w:val="24"/>
                            <w:vertAlign w:val="baseline"/>
                          </w:rPr>
                          <w:t>H</w:t>
                        </w:r>
                        <w:r>
                          <w:rPr>
                            <w:rFonts w:ascii="Century" w:hAnsi="Century"/>
                            <w:w w:val="105"/>
                            <w:sz w:val="24"/>
                            <w:vertAlign w:val="subscript"/>
                          </w:rPr>
                          <w:t>2</w:t>
                        </w:r>
                        <w:r>
                          <w:rPr>
                            <w:w w:val="105"/>
                            <w:sz w:val="24"/>
                            <w:vertAlign w:val="baseline"/>
                          </w:rPr>
                          <w:t>O.</w:t>
                        </w:r>
                      </w:p>
                      <w:p>
                        <w:pPr>
                          <w:spacing w:line="586" w:lineRule="exact" w:before="185"/>
                          <w:ind w:left="106" w:right="0" w:firstLine="0"/>
                          <w:jc w:val="left"/>
                          <w:rPr>
                            <w:i/>
                            <w:position w:val="9"/>
                            <w:sz w:val="16"/>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C</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1</w:t>
                        </w:r>
                        <w:r>
                          <w:rPr>
                            <w:rFonts w:ascii="Book Antiqua" w:hAnsi="Book Antiqua"/>
                            <w:i/>
                            <w:color w:val="7F7F7F"/>
                            <w:spacing w:val="-5"/>
                            <w:w w:val="110"/>
                            <w:sz w:val="22"/>
                          </w:rPr>
                          <w:t> </w:t>
                        </w:r>
                        <w:r>
                          <w:rPr>
                            <w:rFonts w:ascii="Book Antiqua" w:hAnsi="Book Antiqua"/>
                            <w:i/>
                            <w:color w:val="7F7F7F"/>
                            <w:w w:val="110"/>
                            <w:sz w:val="22"/>
                          </w:rPr>
                          <w:t>mole</w:t>
                        </w:r>
                        <w:r>
                          <w:rPr>
                            <w:rFonts w:ascii="Book Antiqua" w:hAnsi="Book Antiqua"/>
                            <w:i/>
                            <w:color w:val="7F7F7F"/>
                            <w:spacing w:val="1"/>
                            <w:w w:val="110"/>
                            <w:sz w:val="22"/>
                          </w:rPr>
                          <w:t> </w:t>
                        </w:r>
                        <w:r>
                          <w:rPr>
                            <w:rFonts w:ascii="Book Antiqua" w:hAnsi="Book Antiqua"/>
                            <w:i/>
                            <w:color w:val="7F7F7F"/>
                            <w:w w:val="110"/>
                            <w:sz w:val="22"/>
                          </w:rPr>
                          <w:t>de</w:t>
                        </w:r>
                        <w:r>
                          <w:rPr>
                            <w:rFonts w:ascii="Book Antiqua" w:hAnsi="Book Antiqua"/>
                            <w:i/>
                            <w:color w:val="7F7F7F"/>
                            <w:spacing w:val="1"/>
                            <w:w w:val="110"/>
                            <w:sz w:val="22"/>
                          </w:rPr>
                          <w:t> </w:t>
                        </w:r>
                        <w:r>
                          <w:rPr>
                            <w:rFonts w:ascii="Book Antiqua" w:hAnsi="Book Antiqua"/>
                            <w:i/>
                            <w:color w:val="7F7F7F"/>
                            <w:w w:val="110"/>
                            <w:sz w:val="22"/>
                          </w:rPr>
                          <w:t>Cr</w:t>
                        </w:r>
                        <w:r>
                          <w:rPr>
                            <w:i/>
                            <w:color w:val="7F7F7F"/>
                            <w:w w:val="110"/>
                            <w:sz w:val="22"/>
                            <w:vertAlign w:val="subscript"/>
                          </w:rPr>
                          <w:t>2</w:t>
                        </w:r>
                        <w:r>
                          <w:rPr>
                            <w:rFonts w:ascii="Book Antiqua" w:hAnsi="Book Antiqua"/>
                            <w:i/>
                            <w:color w:val="7F7F7F"/>
                            <w:w w:val="110"/>
                            <w:sz w:val="22"/>
                            <w:vertAlign w:val="baseline"/>
                          </w:rPr>
                          <w:t>O</w:t>
                        </w:r>
                        <w:r>
                          <w:rPr>
                            <w:i/>
                            <w:color w:val="7F7F7F"/>
                            <w:w w:val="110"/>
                            <w:sz w:val="22"/>
                            <w:vertAlign w:val="subscript"/>
                          </w:rPr>
                          <w:t>7</w:t>
                        </w:r>
                        <w:r>
                          <w:rPr>
                            <w:i/>
                            <w:color w:val="7F7F7F"/>
                            <w:w w:val="110"/>
                            <w:position w:val="9"/>
                            <w:sz w:val="16"/>
                            <w:vertAlign w:val="baseline"/>
                          </w:rPr>
                          <w:t>2</w:t>
                        </w:r>
                        <w:r>
                          <w:rPr>
                            <w:i/>
                            <w:color w:val="7F7F7F"/>
                            <w:spacing w:val="-24"/>
                            <w:w w:val="110"/>
                            <w:position w:val="9"/>
                            <w:sz w:val="16"/>
                            <w:vertAlign w:val="baseline"/>
                          </w:rPr>
                          <w:t> </w:t>
                        </w:r>
                        <w:r>
                          <w:rPr>
                            <w:i/>
                            <w:color w:val="7F7F7F"/>
                            <w:w w:val="110"/>
                            <w:position w:val="9"/>
                            <w:sz w:val="16"/>
                            <w:vertAlign w:val="baseline"/>
                          </w:rPr>
                          <w:t>–</w:t>
                        </w:r>
                        <w:r>
                          <w:rPr>
                            <w:i/>
                            <w:color w:val="7F7F7F"/>
                            <w:spacing w:val="44"/>
                            <w:w w:val="110"/>
                            <w:position w:val="9"/>
                            <w:sz w:val="16"/>
                            <w:vertAlign w:val="baseline"/>
                          </w:rPr>
                          <w:t> </w:t>
                        </w:r>
                        <w:r>
                          <w:rPr>
                            <w:rFonts w:ascii="Book Antiqua" w:hAnsi="Book Antiqua"/>
                            <w:i/>
                            <w:color w:val="7F7F7F"/>
                            <w:w w:val="110"/>
                            <w:sz w:val="22"/>
                            <w:vertAlign w:val="baseline"/>
                          </w:rPr>
                          <w:t>donne</w:t>
                        </w:r>
                        <w:r>
                          <w:rPr>
                            <w:rFonts w:ascii="Book Antiqua" w:hAnsi="Book Antiqua"/>
                            <w:i/>
                            <w:color w:val="7F7F7F"/>
                            <w:spacing w:val="1"/>
                            <w:w w:val="110"/>
                            <w:sz w:val="22"/>
                            <w:vertAlign w:val="baseline"/>
                          </w:rPr>
                          <w:t> </w:t>
                        </w:r>
                        <w:r>
                          <w:rPr>
                            <w:rFonts w:ascii="Book Antiqua" w:hAnsi="Book Antiqua"/>
                            <w:i/>
                            <w:color w:val="7F7F7F"/>
                            <w:w w:val="110"/>
                            <w:sz w:val="22"/>
                            <w:vertAlign w:val="baseline"/>
                          </w:rPr>
                          <w:t>2</w:t>
                        </w:r>
                        <w:r>
                          <w:rPr>
                            <w:rFonts w:ascii="Book Antiqua" w:hAnsi="Book Antiqua"/>
                            <w:i/>
                            <w:color w:val="7F7F7F"/>
                            <w:spacing w:val="1"/>
                            <w:w w:val="110"/>
                            <w:sz w:val="22"/>
                            <w:vertAlign w:val="baseline"/>
                          </w:rPr>
                          <w:t> </w:t>
                        </w:r>
                        <w:r>
                          <w:rPr>
                            <w:rFonts w:ascii="Book Antiqua" w:hAnsi="Book Antiqua"/>
                            <w:i/>
                            <w:color w:val="7F7F7F"/>
                            <w:w w:val="110"/>
                            <w:sz w:val="22"/>
                            <w:vertAlign w:val="baseline"/>
                          </w:rPr>
                          <w:t>moles</w:t>
                        </w:r>
                        <w:r>
                          <w:rPr>
                            <w:rFonts w:ascii="Book Antiqua" w:hAnsi="Book Antiqua"/>
                            <w:i/>
                            <w:color w:val="7F7F7F"/>
                            <w:spacing w:val="1"/>
                            <w:w w:val="110"/>
                            <w:sz w:val="22"/>
                            <w:vertAlign w:val="baseline"/>
                          </w:rPr>
                          <w:t> </w:t>
                        </w:r>
                        <w:r>
                          <w:rPr>
                            <w:rFonts w:ascii="Book Antiqua" w:hAnsi="Book Antiqua"/>
                            <w:i/>
                            <w:color w:val="7F7F7F"/>
                            <w:w w:val="110"/>
                            <w:sz w:val="22"/>
                            <w:vertAlign w:val="baseline"/>
                          </w:rPr>
                          <w:t>de</w:t>
                        </w:r>
                        <w:r>
                          <w:rPr>
                            <w:rFonts w:ascii="Book Antiqua" w:hAnsi="Book Antiqua"/>
                            <w:i/>
                            <w:color w:val="7F7F7F"/>
                            <w:spacing w:val="2"/>
                            <w:w w:val="110"/>
                            <w:sz w:val="22"/>
                            <w:vertAlign w:val="baseline"/>
                          </w:rPr>
                          <w:t> </w:t>
                        </w:r>
                        <w:r>
                          <w:rPr>
                            <w:rFonts w:ascii="Book Antiqua" w:hAnsi="Book Antiqua"/>
                            <w:i/>
                            <w:color w:val="7F7F7F"/>
                            <w:spacing w:val="-4"/>
                            <w:w w:val="110"/>
                            <w:sz w:val="22"/>
                            <w:vertAlign w:val="baseline"/>
                          </w:rPr>
                          <w:t>Cr</w:t>
                        </w:r>
                        <w:r>
                          <w:rPr>
                            <w:i/>
                            <w:color w:val="7F7F7F"/>
                            <w:spacing w:val="-4"/>
                            <w:w w:val="110"/>
                            <w:position w:val="9"/>
                            <w:sz w:val="16"/>
                            <w:vertAlign w:val="baseline"/>
                          </w:rPr>
                          <w:t>3+</w:t>
                        </w:r>
                      </w:p>
                      <w:p>
                        <w:pPr>
                          <w:spacing w:line="242" w:lineRule="auto" w:before="0"/>
                          <w:ind w:left="106" w:right="188" w:firstLine="0"/>
                          <w:jc w:val="left"/>
                          <w:rPr>
                            <w:sz w:val="24"/>
                          </w:rPr>
                        </w:pPr>
                        <w:r>
                          <w:rPr>
                            <w:w w:val="105"/>
                            <w:sz w:val="24"/>
                          </w:rPr>
                          <w:t>Oui</w:t>
                        </w:r>
                        <w:r>
                          <w:rPr>
                            <w:spacing w:val="-25"/>
                            <w:w w:val="105"/>
                            <w:sz w:val="24"/>
                          </w:rPr>
                          <w:t> </w:t>
                        </w:r>
                        <w:r>
                          <w:rPr>
                            <w:w w:val="105"/>
                            <w:sz w:val="24"/>
                          </w:rPr>
                          <w:t>!</w:t>
                        </w:r>
                        <w:r>
                          <w:rPr>
                            <w:spacing w:val="9"/>
                            <w:w w:val="105"/>
                            <w:sz w:val="24"/>
                          </w:rPr>
                          <w:t> </w:t>
                        </w:r>
                        <w:r>
                          <w:rPr>
                            <w:w w:val="105"/>
                            <w:sz w:val="24"/>
                          </w:rPr>
                          <w:t>C’est</w:t>
                        </w:r>
                        <w:r>
                          <w:rPr>
                            <w:spacing w:val="14"/>
                            <w:w w:val="105"/>
                            <w:sz w:val="24"/>
                          </w:rPr>
                          <w:t> </w:t>
                        </w:r>
                        <w:r>
                          <w:rPr>
                            <w:w w:val="105"/>
                            <w:sz w:val="24"/>
                          </w:rPr>
                          <w:t>ce</w:t>
                        </w:r>
                        <w:r>
                          <w:rPr>
                            <w:spacing w:val="14"/>
                            <w:w w:val="105"/>
                            <w:sz w:val="24"/>
                          </w:rPr>
                          <w:t> </w:t>
                        </w:r>
                        <w:r>
                          <w:rPr>
                            <w:w w:val="105"/>
                            <w:sz w:val="24"/>
                          </w:rPr>
                          <w:t>qu’on</w:t>
                        </w:r>
                        <w:r>
                          <w:rPr>
                            <w:spacing w:val="14"/>
                            <w:w w:val="105"/>
                            <w:sz w:val="24"/>
                          </w:rPr>
                          <w:t> </w:t>
                        </w:r>
                        <w:r>
                          <w:rPr>
                            <w:w w:val="105"/>
                            <w:sz w:val="24"/>
                          </w:rPr>
                          <w:t>peut</w:t>
                        </w:r>
                        <w:r>
                          <w:rPr>
                            <w:spacing w:val="14"/>
                            <w:w w:val="105"/>
                            <w:sz w:val="24"/>
                          </w:rPr>
                          <w:t> </w:t>
                        </w:r>
                        <w:r>
                          <w:rPr>
                            <w:w w:val="105"/>
                            <w:sz w:val="24"/>
                          </w:rPr>
                          <w:t>voir</w:t>
                        </w:r>
                        <w:r>
                          <w:rPr>
                            <w:spacing w:val="14"/>
                            <w:w w:val="105"/>
                            <w:sz w:val="24"/>
                          </w:rPr>
                          <w:t> </w:t>
                        </w:r>
                        <w:r>
                          <w:rPr>
                            <w:w w:val="105"/>
                            <w:sz w:val="24"/>
                          </w:rPr>
                          <w:t>dans</w:t>
                        </w:r>
                        <w:r>
                          <w:rPr>
                            <w:spacing w:val="14"/>
                            <w:w w:val="105"/>
                            <w:sz w:val="24"/>
                          </w:rPr>
                          <w:t> </w:t>
                        </w:r>
                        <w:r>
                          <w:rPr>
                            <w:w w:val="105"/>
                            <w:sz w:val="24"/>
                          </w:rPr>
                          <w:t>la</w:t>
                        </w:r>
                        <w:r>
                          <w:rPr>
                            <w:spacing w:val="14"/>
                            <w:w w:val="105"/>
                            <w:sz w:val="24"/>
                          </w:rPr>
                          <w:t> </w:t>
                        </w:r>
                        <w:r>
                          <w:rPr>
                            <w:w w:val="105"/>
                            <w:sz w:val="24"/>
                          </w:rPr>
                          <w:t>demi-équation</w:t>
                        </w:r>
                        <w:r>
                          <w:rPr>
                            <w:spacing w:val="14"/>
                            <w:w w:val="105"/>
                            <w:sz w:val="24"/>
                          </w:rPr>
                          <w:t> </w:t>
                        </w:r>
                        <w:r>
                          <w:rPr>
                            <w:w w:val="105"/>
                            <w:sz w:val="24"/>
                          </w:rPr>
                          <w:t>de</w:t>
                        </w:r>
                        <w:r>
                          <w:rPr>
                            <w:spacing w:val="14"/>
                            <w:w w:val="105"/>
                            <w:sz w:val="24"/>
                          </w:rPr>
                          <w:t> </w:t>
                        </w:r>
                        <w:r>
                          <w:rPr>
                            <w:w w:val="105"/>
                            <w:sz w:val="24"/>
                          </w:rPr>
                          <w:t>la</w:t>
                        </w:r>
                        <w:r>
                          <w:rPr>
                            <w:spacing w:val="14"/>
                            <w:w w:val="105"/>
                            <w:sz w:val="24"/>
                          </w:rPr>
                          <w:t> </w:t>
                        </w:r>
                        <w:r>
                          <w:rPr>
                            <w:w w:val="105"/>
                            <w:sz w:val="24"/>
                          </w:rPr>
                          <w:t>réaction</w:t>
                        </w:r>
                        <w:r>
                          <w:rPr>
                            <w:spacing w:val="14"/>
                            <w:w w:val="105"/>
                            <w:sz w:val="24"/>
                          </w:rPr>
                          <w:t> </w:t>
                        </w:r>
                        <w:r>
                          <w:rPr>
                            <w:w w:val="105"/>
                            <w:sz w:val="24"/>
                          </w:rPr>
                          <w:t>avec</w:t>
                        </w:r>
                        <w:r>
                          <w:rPr>
                            <w:spacing w:val="14"/>
                            <w:w w:val="105"/>
                            <w:sz w:val="24"/>
                          </w:rPr>
                          <w:t> </w:t>
                        </w:r>
                        <w:r>
                          <w:rPr>
                            <w:w w:val="105"/>
                            <w:sz w:val="24"/>
                          </w:rPr>
                          <w:t>les</w:t>
                        </w:r>
                        <w:r>
                          <w:rPr>
                            <w:spacing w:val="14"/>
                            <w:w w:val="105"/>
                            <w:sz w:val="24"/>
                          </w:rPr>
                          <w:t> </w:t>
                        </w:r>
                        <w:r>
                          <w:rPr>
                            <w:w w:val="105"/>
                            <w:sz w:val="24"/>
                          </w:rPr>
                          <w:t>nombres</w:t>
                        </w:r>
                        <w:r>
                          <w:rPr>
                            <w:spacing w:val="14"/>
                            <w:w w:val="105"/>
                            <w:sz w:val="24"/>
                          </w:rPr>
                          <w:t> </w:t>
                        </w:r>
                        <w:r>
                          <w:rPr>
                            <w:w w:val="105"/>
                            <w:sz w:val="24"/>
                          </w:rPr>
                          <w:t>stœchiomé-</w:t>
                        </w:r>
                        <w:r>
                          <w:rPr>
                            <w:spacing w:val="-2"/>
                            <w:w w:val="105"/>
                            <w:sz w:val="24"/>
                          </w:rPr>
                          <w:t>triques.</w:t>
                        </w:r>
                      </w:p>
                    </w:txbxContent>
                  </v:textbox>
                  <w10:wrap type="none"/>
                </v:shape>
                <w10:wrap type="none"/>
              </v:group>
            </w:pict>
          </mc:Fallback>
        </mc:AlternateConten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C</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La</w:t>
      </w:r>
      <w:r>
        <w:rPr>
          <w:rFonts w:ascii="Book Antiqua" w:hAnsi="Book Antiqua"/>
          <w:i/>
          <w:color w:val="7F7F7F"/>
          <w:spacing w:val="-14"/>
          <w:w w:val="110"/>
          <w:sz w:val="22"/>
        </w:rPr>
        <w:t> </w:t>
      </w:r>
      <w:r>
        <w:rPr>
          <w:rFonts w:ascii="Book Antiqua" w:hAnsi="Book Antiqua"/>
          <w:i/>
          <w:color w:val="7F7F7F"/>
          <w:w w:val="110"/>
          <w:sz w:val="22"/>
        </w:rPr>
        <w:t>réaction</w:t>
      </w:r>
      <w:r>
        <w:rPr>
          <w:rFonts w:ascii="Book Antiqua" w:hAnsi="Book Antiqua"/>
          <w:i/>
          <w:color w:val="7F7F7F"/>
          <w:spacing w:val="-14"/>
          <w:w w:val="110"/>
          <w:sz w:val="22"/>
        </w:rPr>
        <w:t> </w:t>
      </w:r>
      <w:r>
        <w:rPr>
          <w:rFonts w:ascii="Book Antiqua" w:hAnsi="Book Antiqua"/>
          <w:i/>
          <w:color w:val="7F7F7F"/>
          <w:w w:val="110"/>
          <w:sz w:val="22"/>
        </w:rPr>
        <w:t>entre</w:t>
      </w:r>
      <w:r>
        <w:rPr>
          <w:rFonts w:ascii="Book Antiqua" w:hAnsi="Book Antiqua"/>
          <w:i/>
          <w:color w:val="7F7F7F"/>
          <w:spacing w:val="-7"/>
          <w:w w:val="110"/>
          <w:sz w:val="22"/>
        </w:rPr>
        <w:t> </w:t>
      </w:r>
      <w:r>
        <w:rPr>
          <w:rFonts w:ascii="Book Antiqua" w:hAnsi="Book Antiqua"/>
          <w:i/>
          <w:color w:val="7F7F7F"/>
          <w:w w:val="110"/>
          <w:sz w:val="22"/>
        </w:rPr>
        <w:t>les</w:t>
      </w:r>
      <w:r>
        <w:rPr>
          <w:rFonts w:ascii="Book Antiqua" w:hAnsi="Book Antiqua"/>
          <w:i/>
          <w:color w:val="7F7F7F"/>
          <w:spacing w:val="-6"/>
          <w:w w:val="110"/>
          <w:sz w:val="22"/>
        </w:rPr>
        <w:t> </w:t>
      </w:r>
      <w:r>
        <w:rPr>
          <w:rFonts w:ascii="Book Antiqua" w:hAnsi="Book Antiqua"/>
          <w:i/>
          <w:color w:val="7F7F7F"/>
          <w:w w:val="110"/>
          <w:sz w:val="22"/>
        </w:rPr>
        <w:t>solutions</w:t>
      </w:r>
      <w:r>
        <w:rPr>
          <w:rFonts w:ascii="Book Antiqua" w:hAnsi="Book Antiqua"/>
          <w:i/>
          <w:color w:val="7F7F7F"/>
          <w:spacing w:val="-6"/>
          <w:w w:val="110"/>
          <w:sz w:val="22"/>
        </w:rPr>
        <w:t> </w:t>
      </w:r>
      <w:r>
        <w:rPr>
          <w:rFonts w:ascii="Book Antiqua" w:hAnsi="Book Antiqua"/>
          <w:i/>
          <w:color w:val="7F7F7F"/>
          <w:w w:val="110"/>
          <w:sz w:val="22"/>
        </w:rPr>
        <w:t>A</w:t>
      </w:r>
      <w:r>
        <w:rPr>
          <w:rFonts w:ascii="Book Antiqua" w:hAnsi="Book Antiqua"/>
          <w:i/>
          <w:color w:val="7F7F7F"/>
          <w:spacing w:val="-6"/>
          <w:w w:val="110"/>
          <w:sz w:val="22"/>
        </w:rPr>
        <w:t> </w:t>
      </w:r>
      <w:r>
        <w:rPr>
          <w:rFonts w:ascii="Book Antiqua" w:hAnsi="Book Antiqua"/>
          <w:i/>
          <w:color w:val="7F7F7F"/>
          <w:w w:val="110"/>
          <w:sz w:val="22"/>
        </w:rPr>
        <w:t>et</w:t>
      </w:r>
      <w:r>
        <w:rPr>
          <w:rFonts w:ascii="Book Antiqua" w:hAnsi="Book Antiqua"/>
          <w:i/>
          <w:color w:val="7F7F7F"/>
          <w:spacing w:val="-6"/>
          <w:w w:val="110"/>
          <w:sz w:val="22"/>
        </w:rPr>
        <w:t> </w:t>
      </w:r>
      <w:r>
        <w:rPr>
          <w:rFonts w:ascii="Book Antiqua" w:hAnsi="Book Antiqua"/>
          <w:i/>
          <w:color w:val="7F7F7F"/>
          <w:w w:val="110"/>
          <w:sz w:val="22"/>
        </w:rPr>
        <w:t>C</w:t>
      </w:r>
      <w:r>
        <w:rPr>
          <w:rFonts w:ascii="Book Antiqua" w:hAnsi="Book Antiqua"/>
          <w:i/>
          <w:color w:val="7F7F7F"/>
          <w:spacing w:val="-6"/>
          <w:w w:val="110"/>
          <w:sz w:val="22"/>
        </w:rPr>
        <w:t> </w:t>
      </w:r>
      <w:r>
        <w:rPr>
          <w:rFonts w:ascii="Book Antiqua" w:hAnsi="Book Antiqua"/>
          <w:i/>
          <w:color w:val="7F7F7F"/>
          <w:w w:val="110"/>
          <w:sz w:val="22"/>
        </w:rPr>
        <w:t>est</w:t>
      </w:r>
      <w:r>
        <w:rPr>
          <w:rFonts w:ascii="Book Antiqua" w:hAnsi="Book Antiqua"/>
          <w:i/>
          <w:color w:val="7F7F7F"/>
          <w:spacing w:val="-6"/>
          <w:w w:val="110"/>
          <w:sz w:val="22"/>
        </w:rPr>
        <w:t> </w:t>
      </w:r>
      <w:r>
        <w:rPr>
          <w:rFonts w:ascii="Book Antiqua" w:hAnsi="Book Antiqua"/>
          <w:i/>
          <w:color w:val="7F7F7F"/>
          <w:spacing w:val="-2"/>
          <w:w w:val="110"/>
          <w:sz w:val="22"/>
        </w:rPr>
        <w:t>totale</w:t>
      </w:r>
    </w:p>
    <w:p>
      <w:pPr>
        <w:pStyle w:val="BodyText"/>
        <w:spacing w:line="216" w:lineRule="auto" w:before="10"/>
        <w:ind w:left="107" w:right="11463"/>
      </w:pPr>
      <w:r>
        <w:rPr/>
        <w:t>Mélanger</w:t>
      </w:r>
      <w:r>
        <w:rPr>
          <w:spacing w:val="30"/>
        </w:rPr>
        <w:t> </w:t>
      </w:r>
      <w:r>
        <w:rPr/>
        <w:t>2</w:t>
      </w:r>
      <w:r>
        <w:rPr>
          <w:spacing w:val="30"/>
        </w:rPr>
        <w:t> </w:t>
      </w:r>
      <w:r>
        <w:rPr/>
        <w:t>acides</w:t>
      </w:r>
      <w:r>
        <w:rPr>
          <w:spacing w:val="30"/>
        </w:rPr>
        <w:t> </w:t>
      </w:r>
      <w:r>
        <w:rPr/>
        <w:t>ensembles</w:t>
      </w:r>
      <w:r>
        <w:rPr>
          <w:spacing w:val="30"/>
        </w:rPr>
        <w:t> </w:t>
      </w:r>
      <w:r>
        <w:rPr/>
        <w:t>ne</w:t>
      </w:r>
      <w:r>
        <w:rPr>
          <w:spacing w:val="30"/>
        </w:rPr>
        <w:t> </w:t>
      </w:r>
      <w:r>
        <w:rPr/>
        <w:t>fait</w:t>
      </w:r>
      <w:r>
        <w:rPr>
          <w:spacing w:val="30"/>
        </w:rPr>
        <w:t> </w:t>
      </w:r>
      <w:r>
        <w:rPr/>
        <w:t>pas</w:t>
      </w:r>
      <w:r>
        <w:rPr>
          <w:spacing w:val="30"/>
        </w:rPr>
        <w:t> </w:t>
      </w:r>
      <w:r>
        <w:rPr/>
        <w:t>bon</w:t>
      </w:r>
      <w:r>
        <w:rPr>
          <w:spacing w:val="30"/>
        </w:rPr>
        <w:t> </w:t>
      </w:r>
      <w:r>
        <w:rPr/>
        <w:t>ménage,</w:t>
      </w:r>
      <w:r>
        <w:rPr>
          <w:spacing w:val="30"/>
        </w:rPr>
        <w:t> </w:t>
      </w:r>
      <w:r>
        <w:rPr/>
        <w:t>en</w:t>
      </w:r>
      <w:r>
        <w:rPr>
          <w:spacing w:val="30"/>
        </w:rPr>
        <w:t> </w:t>
      </w:r>
      <w:r>
        <w:rPr/>
        <w:t>général</w:t>
      </w:r>
      <w:r>
        <w:rPr>
          <w:spacing w:val="30"/>
        </w:rPr>
        <w:t> </w:t>
      </w:r>
      <w:r>
        <w:rPr/>
        <w:t>aucune</w:t>
      </w:r>
      <w:r>
        <w:rPr>
          <w:spacing w:val="30"/>
        </w:rPr>
        <w:t> </w:t>
      </w:r>
      <w:r>
        <w:rPr/>
        <w:t>réaction</w:t>
      </w:r>
      <w:r>
        <w:rPr>
          <w:spacing w:val="30"/>
        </w:rPr>
        <w:t> </w:t>
      </w:r>
      <w:r>
        <w:rPr/>
        <w:t>n’advient,</w:t>
      </w:r>
      <w:r>
        <w:rPr>
          <w:spacing w:val="30"/>
        </w:rPr>
        <w:t> </w:t>
      </w:r>
      <w:r>
        <w:rPr/>
        <w:t>surtout que</w:t>
      </w:r>
      <w:r>
        <w:rPr>
          <w:spacing w:val="40"/>
        </w:rPr>
        <w:t> </w:t>
      </w:r>
      <w:r>
        <w:rPr/>
        <w:t>dans</w:t>
      </w:r>
      <w:r>
        <w:rPr>
          <w:spacing w:val="40"/>
        </w:rPr>
        <w:t> </w:t>
      </w:r>
      <w:r>
        <w:rPr/>
        <w:t>l’eau</w:t>
      </w:r>
      <w:r>
        <w:rPr>
          <w:spacing w:val="40"/>
        </w:rPr>
        <w:t> </w:t>
      </w:r>
      <w:r>
        <w:rPr/>
        <w:t>les</w:t>
      </w:r>
      <w:r>
        <w:rPr>
          <w:spacing w:val="40"/>
        </w:rPr>
        <w:t> </w:t>
      </w:r>
      <w:r>
        <w:rPr/>
        <w:t>deux</w:t>
      </w:r>
      <w:r>
        <w:rPr>
          <w:spacing w:val="40"/>
        </w:rPr>
        <w:t> </w:t>
      </w:r>
      <w:r>
        <w:rPr/>
        <w:t>sont</w:t>
      </w:r>
      <w:r>
        <w:rPr>
          <w:spacing w:val="40"/>
        </w:rPr>
        <w:t> </w:t>
      </w:r>
      <w:r>
        <w:rPr/>
        <w:t>sous</w:t>
      </w:r>
      <w:r>
        <w:rPr>
          <w:spacing w:val="40"/>
        </w:rPr>
        <w:t> </w:t>
      </w:r>
      <w:r>
        <w:rPr/>
        <w:t>la</w:t>
      </w:r>
      <w:r>
        <w:rPr>
          <w:spacing w:val="40"/>
        </w:rPr>
        <w:t> </w:t>
      </w:r>
      <w:r>
        <w:rPr/>
        <w:t>forme</w:t>
      </w:r>
      <w:r>
        <w:rPr>
          <w:spacing w:val="40"/>
        </w:rPr>
        <w:t> </w:t>
      </w:r>
      <w:r>
        <w:rPr/>
        <w:t>H</w:t>
      </w:r>
      <w:r>
        <w:rPr>
          <w:rFonts w:ascii="Century" w:hAnsi="Century"/>
          <w:vertAlign w:val="subscript"/>
        </w:rPr>
        <w:t>3</w:t>
      </w:r>
      <w:r>
        <w:rPr>
          <w:vertAlign w:val="baseline"/>
        </w:rPr>
        <w:t>O</w:t>
      </w:r>
      <w:r>
        <w:rPr>
          <w:rFonts w:ascii="Century" w:hAnsi="Century"/>
          <w:position w:val="10"/>
          <w:sz w:val="16"/>
          <w:vertAlign w:val="baseline"/>
        </w:rPr>
        <w:t>+ </w:t>
      </w:r>
      <w:r>
        <w:rPr>
          <w:vertAlign w:val="baseline"/>
        </w:rPr>
        <w:t>!</w:t>
      </w:r>
    </w:p>
    <w:p>
      <w:pPr>
        <w:spacing w:before="192"/>
        <w:ind w:left="107" w:right="0" w:firstLine="0"/>
        <w:jc w:val="left"/>
        <w:rPr>
          <w:rFonts w:ascii="Book Antiqua" w:hAnsi="Book Antiqua"/>
          <w:i/>
          <w:sz w:val="22"/>
        </w:rPr>
      </w:pPr>
      <w:r>
        <w:rPr>
          <w:rFonts w:ascii="Aptos" w:hAnsi="Aptos"/>
          <w:color w:val="009900"/>
          <w:w w:val="105"/>
          <w:position w:val="-5"/>
          <w:sz w:val="49"/>
        </w:rPr>
        <w:t>C</w:t>
      </w:r>
      <w:r>
        <w:rPr>
          <w:rFonts w:ascii="Aptos" w:hAnsi="Aptos"/>
          <w:color w:val="009900"/>
          <w:spacing w:val="-38"/>
          <w:w w:val="105"/>
          <w:position w:val="-5"/>
          <w:sz w:val="49"/>
        </w:rPr>
        <w:t> </w:t>
      </w:r>
      <w:r>
        <w:rPr>
          <w:rFonts w:ascii="Georgia" w:hAnsi="Georgia"/>
          <w:b/>
          <w:w w:val="105"/>
          <w:sz w:val="28"/>
        </w:rPr>
        <w:t>Item</w:t>
      </w:r>
      <w:r>
        <w:rPr>
          <w:rFonts w:ascii="Georgia" w:hAnsi="Georgia"/>
          <w:b/>
          <w:spacing w:val="34"/>
          <w:w w:val="105"/>
          <w:sz w:val="28"/>
        </w:rPr>
        <w:t> </w:t>
      </w:r>
      <w:r>
        <w:rPr>
          <w:rFonts w:ascii="Georgia" w:hAnsi="Georgia"/>
          <w:b/>
          <w:w w:val="105"/>
          <w:sz w:val="28"/>
        </w:rPr>
        <w:t>D</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rFonts w:ascii="Book Antiqua" w:hAnsi="Book Antiqua"/>
          <w:i/>
          <w:color w:val="7F7F7F"/>
          <w:w w:val="105"/>
          <w:sz w:val="22"/>
        </w:rPr>
        <w:t>Si</w:t>
      </w:r>
      <w:r>
        <w:rPr>
          <w:rFonts w:ascii="Book Antiqua" w:hAnsi="Book Antiqua"/>
          <w:i/>
          <w:color w:val="7F7F7F"/>
          <w:spacing w:val="15"/>
          <w:w w:val="105"/>
          <w:sz w:val="22"/>
        </w:rPr>
        <w:t> </w:t>
      </w:r>
      <w:r>
        <w:rPr>
          <w:rFonts w:ascii="Book Antiqua" w:hAnsi="Book Antiqua"/>
          <w:i/>
          <w:color w:val="7F7F7F"/>
          <w:w w:val="105"/>
          <w:sz w:val="22"/>
        </w:rPr>
        <w:t>on</w:t>
      </w:r>
      <w:r>
        <w:rPr>
          <w:rFonts w:ascii="Book Antiqua" w:hAnsi="Book Antiqua"/>
          <w:i/>
          <w:color w:val="7F7F7F"/>
          <w:spacing w:val="15"/>
          <w:w w:val="105"/>
          <w:sz w:val="22"/>
        </w:rPr>
        <w:t> </w:t>
      </w:r>
      <w:r>
        <w:rPr>
          <w:rFonts w:ascii="Book Antiqua" w:hAnsi="Book Antiqua"/>
          <w:i/>
          <w:color w:val="7F7F7F"/>
          <w:w w:val="105"/>
          <w:sz w:val="22"/>
        </w:rPr>
        <w:t>mélange</w:t>
      </w:r>
      <w:r>
        <w:rPr>
          <w:rFonts w:ascii="Book Antiqua" w:hAnsi="Book Antiqua"/>
          <w:i/>
          <w:color w:val="7F7F7F"/>
          <w:spacing w:val="16"/>
          <w:w w:val="105"/>
          <w:sz w:val="22"/>
        </w:rPr>
        <w:t> </w:t>
      </w:r>
      <w:r>
        <w:rPr>
          <w:rFonts w:ascii="Book Antiqua" w:hAnsi="Book Antiqua"/>
          <w:i/>
          <w:color w:val="7F7F7F"/>
          <w:w w:val="105"/>
          <w:sz w:val="22"/>
        </w:rPr>
        <w:t>les</w:t>
      </w:r>
      <w:r>
        <w:rPr>
          <w:rFonts w:ascii="Book Antiqua" w:hAnsi="Book Antiqua"/>
          <w:i/>
          <w:color w:val="7F7F7F"/>
          <w:spacing w:val="15"/>
          <w:w w:val="105"/>
          <w:sz w:val="22"/>
        </w:rPr>
        <w:t> </w:t>
      </w:r>
      <w:r>
        <w:rPr>
          <w:rFonts w:ascii="Book Antiqua" w:hAnsi="Book Antiqua"/>
          <w:i/>
          <w:color w:val="7F7F7F"/>
          <w:w w:val="105"/>
          <w:sz w:val="22"/>
        </w:rPr>
        <w:t>solutions</w:t>
      </w:r>
      <w:r>
        <w:rPr>
          <w:rFonts w:ascii="Book Antiqua" w:hAnsi="Book Antiqua"/>
          <w:i/>
          <w:color w:val="7F7F7F"/>
          <w:spacing w:val="16"/>
          <w:w w:val="105"/>
          <w:sz w:val="22"/>
        </w:rPr>
        <w:t> </w:t>
      </w:r>
      <w:r>
        <w:rPr>
          <w:rFonts w:ascii="Book Antiqua" w:hAnsi="Book Antiqua"/>
          <w:i/>
          <w:color w:val="7F7F7F"/>
          <w:w w:val="105"/>
          <w:sz w:val="22"/>
        </w:rPr>
        <w:t>B</w:t>
      </w:r>
      <w:r>
        <w:rPr>
          <w:rFonts w:ascii="Book Antiqua" w:hAnsi="Book Antiqua"/>
          <w:i/>
          <w:color w:val="7F7F7F"/>
          <w:spacing w:val="15"/>
          <w:w w:val="105"/>
          <w:sz w:val="22"/>
        </w:rPr>
        <w:t> </w:t>
      </w:r>
      <w:r>
        <w:rPr>
          <w:rFonts w:ascii="Book Antiqua" w:hAnsi="Book Antiqua"/>
          <w:i/>
          <w:color w:val="7F7F7F"/>
          <w:w w:val="105"/>
          <w:sz w:val="22"/>
        </w:rPr>
        <w:t>et</w:t>
      </w:r>
      <w:r>
        <w:rPr>
          <w:rFonts w:ascii="Book Antiqua" w:hAnsi="Book Antiqua"/>
          <w:i/>
          <w:color w:val="7F7F7F"/>
          <w:spacing w:val="16"/>
          <w:w w:val="105"/>
          <w:sz w:val="22"/>
        </w:rPr>
        <w:t> </w:t>
      </w:r>
      <w:r>
        <w:rPr>
          <w:rFonts w:ascii="Book Antiqua" w:hAnsi="Book Antiqua"/>
          <w:i/>
          <w:color w:val="7F7F7F"/>
          <w:w w:val="105"/>
          <w:sz w:val="22"/>
        </w:rPr>
        <w:t>C,</w:t>
      </w:r>
      <w:r>
        <w:rPr>
          <w:rFonts w:ascii="Book Antiqua" w:hAnsi="Book Antiqua"/>
          <w:i/>
          <w:color w:val="7F7F7F"/>
          <w:spacing w:val="15"/>
          <w:w w:val="105"/>
          <w:sz w:val="22"/>
        </w:rPr>
        <w:t> </w:t>
      </w:r>
      <w:r>
        <w:rPr>
          <w:rFonts w:ascii="Book Antiqua" w:hAnsi="Book Antiqua"/>
          <w:i/>
          <w:color w:val="7F7F7F"/>
          <w:w w:val="105"/>
          <w:sz w:val="22"/>
        </w:rPr>
        <w:t>le</w:t>
      </w:r>
      <w:r>
        <w:rPr>
          <w:rFonts w:ascii="Book Antiqua" w:hAnsi="Book Antiqua"/>
          <w:i/>
          <w:color w:val="7F7F7F"/>
          <w:spacing w:val="16"/>
          <w:w w:val="105"/>
          <w:sz w:val="22"/>
        </w:rPr>
        <w:t> </w:t>
      </w:r>
      <w:r>
        <w:rPr>
          <w:rFonts w:ascii="Book Antiqua" w:hAnsi="Book Antiqua"/>
          <w:i/>
          <w:color w:val="7F7F7F"/>
          <w:w w:val="105"/>
          <w:sz w:val="22"/>
        </w:rPr>
        <w:t>pH</w:t>
      </w:r>
      <w:r>
        <w:rPr>
          <w:rFonts w:ascii="Book Antiqua" w:hAnsi="Book Antiqua"/>
          <w:i/>
          <w:color w:val="7F7F7F"/>
          <w:spacing w:val="15"/>
          <w:w w:val="105"/>
          <w:sz w:val="22"/>
        </w:rPr>
        <w:t> </w:t>
      </w:r>
      <w:r>
        <w:rPr>
          <w:rFonts w:ascii="Book Antiqua" w:hAnsi="Book Antiqua"/>
          <w:i/>
          <w:color w:val="7F7F7F"/>
          <w:w w:val="105"/>
          <w:sz w:val="22"/>
        </w:rPr>
        <w:t>obtenu</w:t>
      </w:r>
      <w:r>
        <w:rPr>
          <w:rFonts w:ascii="Book Antiqua" w:hAnsi="Book Antiqua"/>
          <w:i/>
          <w:color w:val="7F7F7F"/>
          <w:spacing w:val="16"/>
          <w:w w:val="105"/>
          <w:sz w:val="22"/>
        </w:rPr>
        <w:t> </w:t>
      </w:r>
      <w:r>
        <w:rPr>
          <w:rFonts w:ascii="Book Antiqua" w:hAnsi="Book Antiqua"/>
          <w:i/>
          <w:color w:val="7F7F7F"/>
          <w:w w:val="105"/>
          <w:sz w:val="22"/>
        </w:rPr>
        <w:t>sera</w:t>
      </w:r>
      <w:r>
        <w:rPr>
          <w:rFonts w:ascii="Book Antiqua" w:hAnsi="Book Antiqua"/>
          <w:i/>
          <w:color w:val="7F7F7F"/>
          <w:spacing w:val="15"/>
          <w:w w:val="105"/>
          <w:sz w:val="22"/>
        </w:rPr>
        <w:t> </w:t>
      </w:r>
      <w:r>
        <w:rPr>
          <w:rFonts w:ascii="Book Antiqua" w:hAnsi="Book Antiqua"/>
          <w:i/>
          <w:color w:val="7F7F7F"/>
          <w:w w:val="105"/>
          <w:sz w:val="22"/>
        </w:rPr>
        <w:t>égal</w:t>
      </w:r>
      <w:r>
        <w:rPr>
          <w:rFonts w:ascii="Book Antiqua" w:hAnsi="Book Antiqua"/>
          <w:i/>
          <w:color w:val="7F7F7F"/>
          <w:spacing w:val="15"/>
          <w:w w:val="105"/>
          <w:sz w:val="22"/>
        </w:rPr>
        <w:t> </w:t>
      </w:r>
      <w:r>
        <w:rPr>
          <w:rFonts w:ascii="Book Antiqua" w:hAnsi="Book Antiqua"/>
          <w:i/>
          <w:color w:val="7F7F7F"/>
          <w:w w:val="105"/>
          <w:sz w:val="22"/>
        </w:rPr>
        <w:t>à</w:t>
      </w:r>
      <w:r>
        <w:rPr>
          <w:rFonts w:ascii="Book Antiqua" w:hAnsi="Book Antiqua"/>
          <w:i/>
          <w:color w:val="7F7F7F"/>
          <w:spacing w:val="16"/>
          <w:w w:val="105"/>
          <w:sz w:val="22"/>
        </w:rPr>
        <w:t> </w:t>
      </w:r>
      <w:r>
        <w:rPr>
          <w:rFonts w:ascii="Book Antiqua" w:hAnsi="Book Antiqua"/>
          <w:i/>
          <w:color w:val="7F7F7F"/>
          <w:spacing w:val="-5"/>
          <w:w w:val="105"/>
          <w:sz w:val="22"/>
        </w:rPr>
        <w:t>2,4</w:t>
      </w:r>
    </w:p>
    <w:p>
      <w:pPr>
        <w:pStyle w:val="BodyText"/>
        <w:spacing w:before="32" w:after="1"/>
        <w:rPr>
          <w:rFonts w:ascii="Book Antiqua"/>
          <w:i/>
          <w:sz w:val="20"/>
        </w:rPr>
      </w:pPr>
    </w:p>
    <w:tbl>
      <w:tblPr>
        <w:tblW w:w="0" w:type="auto"/>
        <w:jc w:val="left"/>
        <w:tblInd w:w="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28"/>
        <w:gridCol w:w="2842"/>
        <w:gridCol w:w="199"/>
        <w:gridCol w:w="1184"/>
        <w:gridCol w:w="1185"/>
        <w:gridCol w:w="274"/>
        <w:gridCol w:w="1134"/>
        <w:gridCol w:w="1476"/>
      </w:tblGrid>
      <w:tr>
        <w:trPr>
          <w:trHeight w:val="408" w:hRule="atLeast"/>
        </w:trPr>
        <w:tc>
          <w:tcPr>
            <w:tcW w:w="1228" w:type="dxa"/>
            <w:tcBorders>
              <w:top w:val="nil"/>
              <w:left w:val="nil"/>
            </w:tcBorders>
            <w:shd w:val="clear" w:color="auto" w:fill="FFFCFC"/>
          </w:tcPr>
          <w:p>
            <w:pPr>
              <w:pStyle w:val="TableParagraph"/>
              <w:spacing w:before="0"/>
              <w:jc w:val="left"/>
              <w:rPr>
                <w:sz w:val="22"/>
              </w:rPr>
            </w:pPr>
          </w:p>
        </w:tc>
        <w:tc>
          <w:tcPr>
            <w:tcW w:w="3041" w:type="dxa"/>
            <w:gridSpan w:val="2"/>
            <w:tcBorders>
              <w:right w:val="nil"/>
            </w:tcBorders>
            <w:shd w:val="clear" w:color="auto" w:fill="FFFCFC"/>
          </w:tcPr>
          <w:p>
            <w:pPr>
              <w:pStyle w:val="TableParagraph"/>
              <w:tabs>
                <w:tab w:pos="2754" w:val="left" w:leader="none"/>
              </w:tabs>
              <w:spacing w:before="26"/>
              <w:ind w:left="1127"/>
              <w:jc w:val="left"/>
              <w:rPr>
                <w:sz w:val="24"/>
              </w:rPr>
            </w:pPr>
            <w:r>
              <w:rPr>
                <w:spacing w:val="-4"/>
                <w:w w:val="120"/>
                <w:sz w:val="24"/>
              </w:rPr>
              <w:t>H</w:t>
            </w:r>
            <w:r>
              <w:rPr>
                <w:rFonts w:ascii="Century"/>
                <w:spacing w:val="-4"/>
                <w:w w:val="120"/>
                <w:sz w:val="24"/>
                <w:vertAlign w:val="subscript"/>
              </w:rPr>
              <w:t>3</w:t>
            </w:r>
            <w:r>
              <w:rPr>
                <w:spacing w:val="-4"/>
                <w:w w:val="120"/>
                <w:sz w:val="24"/>
                <w:vertAlign w:val="baseline"/>
              </w:rPr>
              <w:t>O</w:t>
            </w:r>
            <w:r>
              <w:rPr>
                <w:rFonts w:ascii="Century"/>
                <w:spacing w:val="-4"/>
                <w:w w:val="120"/>
                <w:position w:val="10"/>
                <w:sz w:val="16"/>
                <w:vertAlign w:val="baseline"/>
              </w:rPr>
              <w:t>+</w:t>
            </w:r>
            <w:r>
              <w:rPr>
                <w:rFonts w:ascii="Century"/>
                <w:position w:val="10"/>
                <w:sz w:val="16"/>
                <w:vertAlign w:val="baseline"/>
              </w:rPr>
              <w:tab/>
            </w:r>
            <w:r>
              <w:rPr>
                <w:spacing w:val="-10"/>
                <w:w w:val="120"/>
                <w:sz w:val="24"/>
                <w:vertAlign w:val="baseline"/>
              </w:rPr>
              <w:t>+</w:t>
            </w:r>
          </w:p>
        </w:tc>
        <w:tc>
          <w:tcPr>
            <w:tcW w:w="2369" w:type="dxa"/>
            <w:gridSpan w:val="2"/>
            <w:tcBorders>
              <w:left w:val="nil"/>
              <w:right w:val="nil"/>
            </w:tcBorders>
            <w:shd w:val="clear" w:color="auto" w:fill="FFFCFC"/>
          </w:tcPr>
          <w:p>
            <w:pPr>
              <w:pStyle w:val="TableParagraph"/>
              <w:spacing w:before="26"/>
              <w:ind w:left="809"/>
              <w:jc w:val="left"/>
              <w:rPr>
                <w:rFonts w:ascii="Century" w:hAnsi="Century"/>
                <w:position w:val="10"/>
                <w:sz w:val="16"/>
              </w:rPr>
            </w:pPr>
            <w:r>
              <w:rPr>
                <w:spacing w:val="2"/>
                <w:sz w:val="24"/>
              </w:rPr>
              <w:t>H</w:t>
            </w:r>
            <w:r>
              <w:rPr>
                <w:rFonts w:ascii="Century" w:hAnsi="Century"/>
                <w:spacing w:val="2"/>
                <w:sz w:val="24"/>
                <w:vertAlign w:val="subscript"/>
              </w:rPr>
              <w:t>2</w:t>
            </w:r>
            <w:r>
              <w:rPr>
                <w:spacing w:val="2"/>
                <w:sz w:val="24"/>
                <w:vertAlign w:val="baseline"/>
              </w:rPr>
              <w:t>PO</w:t>
            </w:r>
            <w:r>
              <w:rPr>
                <w:rFonts w:ascii="Century" w:hAnsi="Century"/>
                <w:spacing w:val="2"/>
                <w:sz w:val="24"/>
                <w:vertAlign w:val="subscript"/>
              </w:rPr>
              <w:t>4</w:t>
            </w:r>
            <w:r>
              <w:rPr>
                <w:rFonts w:ascii="Century" w:hAnsi="Century"/>
                <w:spacing w:val="-14"/>
                <w:sz w:val="24"/>
                <w:vertAlign w:val="baseline"/>
              </w:rPr>
              <w:t> </w:t>
            </w:r>
            <w:r>
              <w:rPr>
                <w:rFonts w:ascii="Century" w:hAnsi="Century"/>
                <w:spacing w:val="-10"/>
                <w:position w:val="10"/>
                <w:sz w:val="16"/>
                <w:vertAlign w:val="baseline"/>
              </w:rPr>
              <w:t>–</w:t>
            </w:r>
          </w:p>
        </w:tc>
        <w:tc>
          <w:tcPr>
            <w:tcW w:w="2884" w:type="dxa"/>
            <w:gridSpan w:val="3"/>
            <w:tcBorders>
              <w:left w:val="nil"/>
            </w:tcBorders>
            <w:shd w:val="clear" w:color="auto" w:fill="FFFCFC"/>
          </w:tcPr>
          <w:p>
            <w:pPr>
              <w:pStyle w:val="TableParagraph"/>
              <w:tabs>
                <w:tab w:pos="1325" w:val="left" w:leader="none"/>
                <w:tab w:pos="1796" w:val="left" w:leader="none"/>
              </w:tabs>
              <w:spacing w:line="368" w:lineRule="exact" w:before="20"/>
              <w:ind w:left="43"/>
              <w:jc w:val="left"/>
              <w:rPr>
                <w:rFonts w:ascii="Century" w:hAnsi="Century"/>
                <w:sz w:val="24"/>
              </w:rPr>
            </w:pPr>
            <w:r>
              <w:rPr>
                <w:rFonts w:ascii="Lucida Sans Unicode" w:hAnsi="Lucida Sans Unicode"/>
                <w:spacing w:val="-31"/>
                <w:w w:val="95"/>
                <w:sz w:val="24"/>
              </w:rPr>
              <w:t>−−→</w:t>
            </w:r>
            <w:r>
              <w:rPr>
                <w:rFonts w:ascii="Lucida Sans Unicode" w:hAnsi="Lucida Sans Unicode"/>
                <w:spacing w:val="6"/>
                <w:w w:val="110"/>
                <w:sz w:val="24"/>
              </w:rPr>
              <w:t> </w:t>
            </w:r>
            <w:r>
              <w:rPr>
                <w:spacing w:val="-5"/>
                <w:w w:val="110"/>
                <w:sz w:val="24"/>
              </w:rPr>
              <w:t>H</w:t>
            </w:r>
            <w:r>
              <w:rPr>
                <w:rFonts w:ascii="Century" w:hAnsi="Century"/>
                <w:spacing w:val="-5"/>
                <w:w w:val="110"/>
                <w:sz w:val="24"/>
                <w:vertAlign w:val="subscript"/>
              </w:rPr>
              <w:t>2</w:t>
            </w:r>
            <w:r>
              <w:rPr>
                <w:spacing w:val="-5"/>
                <w:w w:val="110"/>
                <w:sz w:val="24"/>
                <w:vertAlign w:val="baseline"/>
              </w:rPr>
              <w:t>O</w:t>
            </w:r>
            <w:r>
              <w:rPr>
                <w:sz w:val="24"/>
                <w:vertAlign w:val="baseline"/>
              </w:rPr>
              <w:tab/>
            </w:r>
            <w:r>
              <w:rPr>
                <w:spacing w:val="-10"/>
                <w:w w:val="110"/>
                <w:sz w:val="24"/>
                <w:vertAlign w:val="baseline"/>
              </w:rPr>
              <w:t>+</w:t>
            </w:r>
            <w:r>
              <w:rPr>
                <w:sz w:val="24"/>
                <w:vertAlign w:val="baseline"/>
              </w:rPr>
              <w:tab/>
            </w:r>
            <w:r>
              <w:rPr>
                <w:spacing w:val="-2"/>
                <w:w w:val="110"/>
                <w:sz w:val="24"/>
                <w:vertAlign w:val="baseline"/>
              </w:rPr>
              <w:t>H</w:t>
            </w:r>
            <w:r>
              <w:rPr>
                <w:rFonts w:ascii="Century" w:hAnsi="Century"/>
                <w:spacing w:val="-2"/>
                <w:w w:val="110"/>
                <w:sz w:val="24"/>
                <w:vertAlign w:val="subscript"/>
              </w:rPr>
              <w:t>3</w:t>
            </w:r>
            <w:r>
              <w:rPr>
                <w:spacing w:val="-2"/>
                <w:w w:val="110"/>
                <w:sz w:val="24"/>
                <w:vertAlign w:val="baseline"/>
              </w:rPr>
              <w:t>PO</w:t>
            </w:r>
            <w:r>
              <w:rPr>
                <w:rFonts w:ascii="Century" w:hAnsi="Century"/>
                <w:spacing w:val="-2"/>
                <w:w w:val="110"/>
                <w:sz w:val="24"/>
                <w:vertAlign w:val="subscript"/>
              </w:rPr>
              <w:t>4</w:t>
            </w:r>
          </w:p>
        </w:tc>
      </w:tr>
      <w:tr>
        <w:trPr>
          <w:trHeight w:val="416" w:hRule="atLeast"/>
        </w:trPr>
        <w:tc>
          <w:tcPr>
            <w:tcW w:w="1228" w:type="dxa"/>
            <w:shd w:val="clear" w:color="auto" w:fill="FFFCFC"/>
          </w:tcPr>
          <w:p>
            <w:pPr>
              <w:pStyle w:val="TableParagraph"/>
              <w:spacing w:before="59"/>
              <w:ind w:right="1"/>
              <w:rPr>
                <w:rFonts w:ascii="Calibri"/>
                <w:i/>
                <w:sz w:val="16"/>
              </w:rPr>
            </w:pPr>
            <w:r>
              <w:rPr>
                <w:rFonts w:ascii="Calibri"/>
                <w:i/>
                <w:spacing w:val="-2"/>
                <w:w w:val="130"/>
                <w:position w:val="4"/>
                <w:sz w:val="24"/>
              </w:rPr>
              <w:t>x</w:t>
            </w:r>
            <w:r>
              <w:rPr>
                <w:rFonts w:ascii="Calibri"/>
                <w:i/>
                <w:spacing w:val="-2"/>
                <w:w w:val="130"/>
                <w:sz w:val="16"/>
              </w:rPr>
              <w:t>initial</w:t>
            </w:r>
          </w:p>
        </w:tc>
        <w:tc>
          <w:tcPr>
            <w:tcW w:w="2842" w:type="dxa"/>
            <w:shd w:val="clear" w:color="auto" w:fill="FFFCFC"/>
          </w:tcPr>
          <w:p>
            <w:pPr>
              <w:pStyle w:val="TableParagraph"/>
              <w:spacing w:line="368" w:lineRule="exact" w:before="28"/>
              <w:ind w:left="8" w:right="9"/>
              <w:rPr>
                <w:rFonts w:ascii="Century" w:hAnsi="Century"/>
                <w:position w:val="9"/>
                <w:sz w:val="16"/>
              </w:rPr>
            </w:pPr>
            <w:r>
              <w:rPr>
                <w:sz w:val="24"/>
              </w:rPr>
              <w:t>10</w:t>
            </w:r>
            <w:r>
              <w:rPr>
                <w:rFonts w:ascii="Arial Narrow" w:hAnsi="Arial Narrow"/>
                <w:i/>
                <w:position w:val="9"/>
                <w:sz w:val="16"/>
              </w:rPr>
              <w:t>−</w:t>
            </w:r>
            <w:r>
              <w:rPr>
                <w:rFonts w:ascii="Century" w:hAnsi="Century"/>
                <w:position w:val="9"/>
                <w:sz w:val="16"/>
              </w:rPr>
              <w:t>4</w:t>
            </w:r>
            <w:r>
              <w:rPr>
                <w:rFonts w:ascii="Century" w:hAnsi="Century"/>
                <w:spacing w:val="29"/>
                <w:position w:val="9"/>
                <w:sz w:val="16"/>
              </w:rPr>
              <w:t> </w:t>
            </w:r>
            <w:r>
              <w:rPr>
                <w:rFonts w:ascii="Lucida Sans Unicode" w:hAnsi="Lucida Sans Unicode"/>
                <w:sz w:val="24"/>
              </w:rPr>
              <w:t>×</w:t>
            </w:r>
            <w:r>
              <w:rPr>
                <w:rFonts w:ascii="Lucida Sans Unicode" w:hAnsi="Lucida Sans Unicode"/>
                <w:spacing w:val="-12"/>
                <w:sz w:val="24"/>
              </w:rPr>
              <w:t> </w:t>
            </w:r>
            <w:r>
              <w:rPr>
                <w:sz w:val="24"/>
              </w:rPr>
              <w:t>0</w:t>
            </w:r>
            <w:r>
              <w:rPr>
                <w:rFonts w:ascii="Calibri" w:hAnsi="Calibri"/>
                <w:i/>
                <w:sz w:val="24"/>
              </w:rPr>
              <w:t>.</w:t>
            </w:r>
            <w:r>
              <w:rPr>
                <w:sz w:val="24"/>
              </w:rPr>
              <w:t>2</w:t>
            </w:r>
            <w:r>
              <w:rPr>
                <w:spacing w:val="18"/>
                <w:sz w:val="24"/>
              </w:rPr>
              <w:t> </w:t>
            </w:r>
            <w:r>
              <w:rPr>
                <w:sz w:val="24"/>
              </w:rPr>
              <w:t>=</w:t>
            </w:r>
            <w:r>
              <w:rPr>
                <w:spacing w:val="19"/>
                <w:sz w:val="24"/>
              </w:rPr>
              <w:t> </w:t>
            </w:r>
            <w:r>
              <w:rPr>
                <w:sz w:val="24"/>
              </w:rPr>
              <w:t>2</w:t>
            </w:r>
            <w:r>
              <w:rPr>
                <w:spacing w:val="3"/>
                <w:sz w:val="24"/>
              </w:rPr>
              <w:t> </w:t>
            </w:r>
            <w:r>
              <w:rPr>
                <w:rFonts w:ascii="Lucida Sans Unicode" w:hAnsi="Lucida Sans Unicode"/>
                <w:sz w:val="24"/>
              </w:rPr>
              <w:t>×</w:t>
            </w:r>
            <w:r>
              <w:rPr>
                <w:rFonts w:ascii="Lucida Sans Unicode" w:hAnsi="Lucida Sans Unicode"/>
                <w:spacing w:val="-13"/>
                <w:sz w:val="24"/>
              </w:rPr>
              <w:t> </w:t>
            </w:r>
            <w:r>
              <w:rPr>
                <w:spacing w:val="-4"/>
                <w:sz w:val="24"/>
              </w:rPr>
              <w:t>10</w:t>
            </w:r>
            <w:r>
              <w:rPr>
                <w:rFonts w:ascii="Arial Narrow" w:hAnsi="Arial Narrow"/>
                <w:i/>
                <w:spacing w:val="-4"/>
                <w:position w:val="9"/>
                <w:sz w:val="16"/>
              </w:rPr>
              <w:t>−</w:t>
            </w:r>
            <w:r>
              <w:rPr>
                <w:rFonts w:ascii="Century" w:hAnsi="Century"/>
                <w:spacing w:val="-4"/>
                <w:position w:val="9"/>
                <w:sz w:val="16"/>
              </w:rPr>
              <w:t>5</w:t>
            </w:r>
          </w:p>
        </w:tc>
        <w:tc>
          <w:tcPr>
            <w:tcW w:w="1383" w:type="dxa"/>
            <w:gridSpan w:val="2"/>
            <w:tcBorders>
              <w:right w:val="nil"/>
            </w:tcBorders>
            <w:shd w:val="clear" w:color="auto" w:fill="FFFCFC"/>
          </w:tcPr>
          <w:p>
            <w:pPr>
              <w:pStyle w:val="TableParagraph"/>
              <w:spacing w:line="368" w:lineRule="exact" w:before="28"/>
              <w:ind w:left="302"/>
              <w:jc w:val="left"/>
              <w:rPr>
                <w:rFonts w:ascii="Century" w:hAnsi="Century"/>
                <w:position w:val="9"/>
                <w:sz w:val="16"/>
              </w:rPr>
            </w:pPr>
            <w:r>
              <w:rPr>
                <w:spacing w:val="-2"/>
                <w:sz w:val="24"/>
              </w:rPr>
              <w:t>0</w:t>
            </w:r>
            <w:r>
              <w:rPr>
                <w:rFonts w:ascii="Calibri" w:hAnsi="Calibri"/>
                <w:i/>
                <w:spacing w:val="-2"/>
                <w:sz w:val="24"/>
              </w:rPr>
              <w:t>.</w:t>
            </w:r>
            <w:r>
              <w:rPr>
                <w:spacing w:val="-2"/>
                <w:sz w:val="24"/>
              </w:rPr>
              <w:t>3</w:t>
            </w:r>
            <w:r>
              <w:rPr>
                <w:spacing w:val="-10"/>
                <w:sz w:val="24"/>
              </w:rPr>
              <w:t> </w:t>
            </w:r>
            <w:r>
              <w:rPr>
                <w:rFonts w:ascii="Lucida Sans Unicode" w:hAnsi="Lucida Sans Unicode"/>
                <w:spacing w:val="-2"/>
                <w:sz w:val="24"/>
              </w:rPr>
              <w:t>×</w:t>
            </w:r>
            <w:r>
              <w:rPr>
                <w:rFonts w:ascii="Lucida Sans Unicode" w:hAnsi="Lucida Sans Unicode"/>
                <w:spacing w:val="-23"/>
                <w:sz w:val="24"/>
              </w:rPr>
              <w:t> </w:t>
            </w:r>
            <w:r>
              <w:rPr>
                <w:spacing w:val="-4"/>
                <w:sz w:val="24"/>
              </w:rPr>
              <w:t>10</w:t>
            </w:r>
            <w:r>
              <w:rPr>
                <w:rFonts w:ascii="Arial Narrow" w:hAnsi="Arial Narrow"/>
                <w:i/>
                <w:spacing w:val="-4"/>
                <w:position w:val="9"/>
                <w:sz w:val="16"/>
              </w:rPr>
              <w:t>−</w:t>
            </w:r>
            <w:r>
              <w:rPr>
                <w:rFonts w:ascii="Century" w:hAnsi="Century"/>
                <w:spacing w:val="-4"/>
                <w:position w:val="9"/>
                <w:sz w:val="16"/>
              </w:rPr>
              <w:t>4</w:t>
            </w:r>
          </w:p>
        </w:tc>
        <w:tc>
          <w:tcPr>
            <w:tcW w:w="1459" w:type="dxa"/>
            <w:gridSpan w:val="2"/>
            <w:tcBorders>
              <w:left w:val="nil"/>
            </w:tcBorders>
            <w:shd w:val="clear" w:color="auto" w:fill="FFFCFC"/>
          </w:tcPr>
          <w:p>
            <w:pPr>
              <w:pStyle w:val="TableParagraph"/>
              <w:spacing w:line="368" w:lineRule="exact" w:before="28"/>
              <w:ind w:left="42"/>
              <w:jc w:val="left"/>
              <w:rPr>
                <w:rFonts w:ascii="Century" w:hAnsi="Century"/>
                <w:position w:val="9"/>
                <w:sz w:val="16"/>
              </w:rPr>
            </w:pPr>
            <w:r>
              <w:rPr>
                <w:w w:val="110"/>
                <w:sz w:val="24"/>
              </w:rPr>
              <w:t>=</w:t>
            </w:r>
            <w:r>
              <w:rPr>
                <w:spacing w:val="-6"/>
                <w:w w:val="110"/>
                <w:sz w:val="24"/>
              </w:rPr>
              <w:t> </w:t>
            </w:r>
            <w:r>
              <w:rPr>
                <w:w w:val="110"/>
                <w:sz w:val="24"/>
              </w:rPr>
              <w:t>3</w:t>
            </w:r>
            <w:r>
              <w:rPr>
                <w:spacing w:val="-15"/>
                <w:w w:val="110"/>
                <w:sz w:val="24"/>
              </w:rPr>
              <w:t> </w:t>
            </w:r>
            <w:r>
              <w:rPr>
                <w:rFonts w:ascii="Lucida Sans Unicode" w:hAnsi="Lucida Sans Unicode"/>
                <w:w w:val="110"/>
                <w:sz w:val="24"/>
              </w:rPr>
              <w:t>×</w:t>
            </w:r>
            <w:r>
              <w:rPr>
                <w:rFonts w:ascii="Lucida Sans Unicode" w:hAnsi="Lucida Sans Unicode"/>
                <w:spacing w:val="-31"/>
                <w:w w:val="110"/>
                <w:sz w:val="24"/>
              </w:rPr>
              <w:t> </w:t>
            </w:r>
            <w:r>
              <w:rPr>
                <w:spacing w:val="-4"/>
                <w:w w:val="110"/>
                <w:sz w:val="24"/>
              </w:rPr>
              <w:t>10</w:t>
            </w:r>
            <w:r>
              <w:rPr>
                <w:rFonts w:ascii="Arial Narrow" w:hAnsi="Arial Narrow"/>
                <w:i/>
                <w:spacing w:val="-4"/>
                <w:w w:val="110"/>
                <w:position w:val="9"/>
                <w:sz w:val="16"/>
              </w:rPr>
              <w:t>−</w:t>
            </w:r>
            <w:r>
              <w:rPr>
                <w:rFonts w:ascii="Century" w:hAnsi="Century"/>
                <w:spacing w:val="-4"/>
                <w:w w:val="110"/>
                <w:position w:val="9"/>
                <w:sz w:val="16"/>
              </w:rPr>
              <w:t>5</w:t>
            </w:r>
          </w:p>
        </w:tc>
        <w:tc>
          <w:tcPr>
            <w:tcW w:w="1134" w:type="dxa"/>
            <w:shd w:val="clear" w:color="auto" w:fill="FFFCFC"/>
          </w:tcPr>
          <w:p>
            <w:pPr>
              <w:pStyle w:val="TableParagraph"/>
              <w:ind w:left="9"/>
              <w:rPr>
                <w:sz w:val="24"/>
              </w:rPr>
            </w:pPr>
            <w:r>
              <w:rPr>
                <w:spacing w:val="-2"/>
                <w:sz w:val="24"/>
              </w:rPr>
              <w:t>excès</w:t>
            </w:r>
          </w:p>
        </w:tc>
        <w:tc>
          <w:tcPr>
            <w:tcW w:w="1476" w:type="dxa"/>
            <w:shd w:val="clear" w:color="auto" w:fill="FFFCFC"/>
          </w:tcPr>
          <w:p>
            <w:pPr>
              <w:pStyle w:val="TableParagraph"/>
              <w:ind w:left="9" w:right="1"/>
              <w:rPr>
                <w:sz w:val="24"/>
              </w:rPr>
            </w:pPr>
            <w:r>
              <w:rPr>
                <w:spacing w:val="-10"/>
                <w:sz w:val="24"/>
              </w:rPr>
              <w:t>0</w:t>
            </w:r>
          </w:p>
        </w:tc>
      </w:tr>
      <w:tr>
        <w:trPr>
          <w:trHeight w:val="416" w:hRule="atLeast"/>
        </w:trPr>
        <w:tc>
          <w:tcPr>
            <w:tcW w:w="1228" w:type="dxa"/>
            <w:shd w:val="clear" w:color="auto" w:fill="FFFCFC"/>
          </w:tcPr>
          <w:p>
            <w:pPr>
              <w:pStyle w:val="TableParagraph"/>
              <w:spacing w:before="59"/>
              <w:ind w:right="1"/>
              <w:rPr>
                <w:rFonts w:ascii="Calibri"/>
                <w:i/>
                <w:sz w:val="16"/>
              </w:rPr>
            </w:pPr>
            <w:r>
              <w:rPr>
                <w:rFonts w:ascii="Calibri"/>
                <w:i/>
                <w:spacing w:val="-2"/>
                <w:w w:val="135"/>
                <w:position w:val="4"/>
                <w:sz w:val="24"/>
              </w:rPr>
              <w:t>x</w:t>
            </w:r>
            <w:r>
              <w:rPr>
                <w:rFonts w:ascii="Calibri"/>
                <w:i/>
                <w:spacing w:val="-2"/>
                <w:w w:val="135"/>
                <w:sz w:val="16"/>
              </w:rPr>
              <w:t>final</w:t>
            </w:r>
          </w:p>
        </w:tc>
        <w:tc>
          <w:tcPr>
            <w:tcW w:w="2842" w:type="dxa"/>
            <w:shd w:val="clear" w:color="auto" w:fill="FFFCFC"/>
          </w:tcPr>
          <w:p>
            <w:pPr>
              <w:pStyle w:val="TableParagraph"/>
              <w:ind w:left="9" w:right="1"/>
              <w:rPr>
                <w:sz w:val="24"/>
              </w:rPr>
            </w:pPr>
            <w:r>
              <w:rPr>
                <w:spacing w:val="-10"/>
                <w:sz w:val="24"/>
              </w:rPr>
              <w:t>0</w:t>
            </w:r>
          </w:p>
        </w:tc>
        <w:tc>
          <w:tcPr>
            <w:tcW w:w="2842" w:type="dxa"/>
            <w:gridSpan w:val="4"/>
            <w:shd w:val="clear" w:color="auto" w:fill="FFFCFC"/>
          </w:tcPr>
          <w:p>
            <w:pPr>
              <w:pStyle w:val="TableParagraph"/>
              <w:spacing w:before="47"/>
              <w:rPr>
                <w:rFonts w:ascii="Century" w:hAnsi="Century"/>
                <w:sz w:val="16"/>
              </w:rPr>
            </w:pPr>
            <w:r>
              <w:rPr>
                <w:spacing w:val="-4"/>
                <w:w w:val="115"/>
                <w:position w:val="-8"/>
                <w:sz w:val="24"/>
              </w:rPr>
              <w:t>10</w:t>
            </w:r>
            <w:r>
              <w:rPr>
                <w:rFonts w:ascii="Arial Narrow" w:hAnsi="Arial Narrow"/>
                <w:i/>
                <w:spacing w:val="-4"/>
                <w:w w:val="115"/>
                <w:sz w:val="16"/>
              </w:rPr>
              <w:t>−</w:t>
            </w:r>
            <w:r>
              <w:rPr>
                <w:rFonts w:ascii="Century" w:hAnsi="Century"/>
                <w:spacing w:val="-4"/>
                <w:w w:val="115"/>
                <w:sz w:val="16"/>
              </w:rPr>
              <w:t>5</w:t>
            </w:r>
          </w:p>
        </w:tc>
        <w:tc>
          <w:tcPr>
            <w:tcW w:w="1134" w:type="dxa"/>
            <w:shd w:val="clear" w:color="auto" w:fill="FFFCFC"/>
          </w:tcPr>
          <w:p>
            <w:pPr>
              <w:pStyle w:val="TableParagraph"/>
              <w:ind w:left="9"/>
              <w:rPr>
                <w:sz w:val="24"/>
              </w:rPr>
            </w:pPr>
            <w:r>
              <w:rPr>
                <w:spacing w:val="-2"/>
                <w:sz w:val="24"/>
              </w:rPr>
              <w:t>excès</w:t>
            </w:r>
          </w:p>
        </w:tc>
        <w:tc>
          <w:tcPr>
            <w:tcW w:w="1476" w:type="dxa"/>
            <w:shd w:val="clear" w:color="auto" w:fill="FFFCFC"/>
          </w:tcPr>
          <w:p>
            <w:pPr>
              <w:pStyle w:val="TableParagraph"/>
              <w:spacing w:line="368" w:lineRule="exact" w:before="28"/>
              <w:ind w:left="8" w:right="9"/>
              <w:rPr>
                <w:rFonts w:ascii="Century" w:hAnsi="Century"/>
                <w:position w:val="9"/>
                <w:sz w:val="16"/>
              </w:rPr>
            </w:pPr>
            <w:r>
              <w:rPr>
                <w:spacing w:val="-2"/>
                <w:sz w:val="24"/>
              </w:rPr>
              <w:t>2</w:t>
            </w:r>
            <w:r>
              <w:rPr>
                <w:spacing w:val="-13"/>
                <w:sz w:val="24"/>
              </w:rPr>
              <w:t> </w:t>
            </w:r>
            <w:r>
              <w:rPr>
                <w:rFonts w:ascii="Lucida Sans Unicode" w:hAnsi="Lucida Sans Unicode"/>
                <w:spacing w:val="-2"/>
                <w:sz w:val="24"/>
              </w:rPr>
              <w:t>×</w:t>
            </w:r>
            <w:r>
              <w:rPr>
                <w:rFonts w:ascii="Lucida Sans Unicode" w:hAnsi="Lucida Sans Unicode"/>
                <w:spacing w:val="-23"/>
                <w:sz w:val="24"/>
              </w:rPr>
              <w:t> </w:t>
            </w:r>
            <w:r>
              <w:rPr>
                <w:spacing w:val="-4"/>
                <w:sz w:val="24"/>
              </w:rPr>
              <w:t>10</w:t>
            </w:r>
            <w:r>
              <w:rPr>
                <w:rFonts w:ascii="Arial Narrow" w:hAnsi="Arial Narrow"/>
                <w:i/>
                <w:spacing w:val="-4"/>
                <w:position w:val="9"/>
                <w:sz w:val="16"/>
              </w:rPr>
              <w:t>−</w:t>
            </w:r>
            <w:r>
              <w:rPr>
                <w:rFonts w:ascii="Century" w:hAnsi="Century"/>
                <w:spacing w:val="-4"/>
                <w:position w:val="9"/>
                <w:sz w:val="16"/>
              </w:rPr>
              <w:t>5</w:t>
            </w:r>
          </w:p>
        </w:tc>
      </w:tr>
    </w:tbl>
    <w:p>
      <w:pPr>
        <w:pStyle w:val="BodyText"/>
        <w:spacing w:before="227"/>
        <w:ind w:left="107"/>
      </w:pPr>
      <w:r>
        <w:rPr>
          <w:w w:val="105"/>
        </w:rPr>
        <w:t>Il</w:t>
      </w:r>
      <w:r>
        <w:rPr>
          <w:spacing w:val="6"/>
          <w:w w:val="105"/>
        </w:rPr>
        <w:t> </w:t>
      </w:r>
      <w:r>
        <w:rPr>
          <w:w w:val="105"/>
        </w:rPr>
        <w:t>ne</w:t>
      </w:r>
      <w:r>
        <w:rPr>
          <w:spacing w:val="6"/>
          <w:w w:val="105"/>
        </w:rPr>
        <w:t> </w:t>
      </w:r>
      <w:r>
        <w:rPr>
          <w:w w:val="105"/>
        </w:rPr>
        <w:t>nous</w:t>
      </w:r>
      <w:r>
        <w:rPr>
          <w:spacing w:val="6"/>
          <w:w w:val="105"/>
        </w:rPr>
        <w:t> </w:t>
      </w:r>
      <w:r>
        <w:rPr>
          <w:w w:val="105"/>
        </w:rPr>
        <w:t>reste</w:t>
      </w:r>
      <w:r>
        <w:rPr>
          <w:spacing w:val="6"/>
          <w:w w:val="105"/>
        </w:rPr>
        <w:t> </w:t>
      </w:r>
      <w:r>
        <w:rPr>
          <w:w w:val="105"/>
        </w:rPr>
        <w:t>qu’un</w:t>
      </w:r>
      <w:r>
        <w:rPr>
          <w:spacing w:val="6"/>
          <w:w w:val="105"/>
        </w:rPr>
        <w:t> </w:t>
      </w:r>
      <w:r>
        <w:rPr>
          <w:w w:val="105"/>
        </w:rPr>
        <w:t>couple</w:t>
      </w:r>
      <w:r>
        <w:rPr>
          <w:spacing w:val="7"/>
          <w:w w:val="105"/>
        </w:rPr>
        <w:t> </w:t>
      </w:r>
      <w:r>
        <w:rPr>
          <w:w w:val="105"/>
        </w:rPr>
        <w:t>acide/base,</w:t>
      </w:r>
      <w:r>
        <w:rPr>
          <w:spacing w:val="6"/>
          <w:w w:val="105"/>
        </w:rPr>
        <w:t> </w:t>
      </w:r>
      <w:r>
        <w:rPr>
          <w:w w:val="105"/>
        </w:rPr>
        <w:t>on</w:t>
      </w:r>
      <w:r>
        <w:rPr>
          <w:spacing w:val="6"/>
          <w:w w:val="105"/>
        </w:rPr>
        <w:t> </w:t>
      </w:r>
      <w:r>
        <w:rPr>
          <w:w w:val="105"/>
        </w:rPr>
        <w:t>applique</w:t>
      </w:r>
      <w:r>
        <w:rPr>
          <w:spacing w:val="6"/>
          <w:w w:val="105"/>
        </w:rPr>
        <w:t> </w:t>
      </w:r>
      <w:r>
        <w:rPr>
          <w:w w:val="105"/>
        </w:rPr>
        <w:t>la</w:t>
      </w:r>
      <w:r>
        <w:rPr>
          <w:spacing w:val="6"/>
          <w:w w:val="105"/>
        </w:rPr>
        <w:t> </w:t>
      </w:r>
      <w:r>
        <w:rPr>
          <w:w w:val="105"/>
        </w:rPr>
        <w:t>formule</w:t>
      </w:r>
      <w:r>
        <w:rPr>
          <w:spacing w:val="7"/>
          <w:w w:val="105"/>
        </w:rPr>
        <w:t> </w:t>
      </w:r>
      <w:r>
        <w:rPr>
          <w:w w:val="105"/>
        </w:rPr>
        <w:t>d’Henderson/Hasselbach</w:t>
      </w:r>
      <w:r>
        <w:rPr>
          <w:spacing w:val="6"/>
          <w:w w:val="105"/>
        </w:rPr>
        <w:t> </w:t>
      </w:r>
      <w:r>
        <w:rPr>
          <w:spacing w:val="-12"/>
          <w:w w:val="105"/>
        </w:rPr>
        <w:t>:</w:t>
      </w:r>
    </w:p>
    <w:p>
      <w:pPr>
        <w:spacing w:before="69"/>
        <w:ind w:left="3759" w:right="0" w:firstLine="0"/>
        <w:jc w:val="left"/>
        <w:rPr>
          <w:rFonts w:ascii="Arial" w:hAnsi="Arial"/>
          <w:position w:val="35"/>
          <w:sz w:val="20"/>
        </w:rPr>
      </w:pPr>
      <w:r>
        <w:rPr>
          <w:rFonts w:ascii="Arial" w:hAnsi="Arial"/>
          <w:position w:val="35"/>
          <w:sz w:val="20"/>
        </w:rPr>
        <mc:AlternateContent>
          <mc:Choice Requires="wps">
            <w:drawing>
              <wp:anchor distT="0" distB="0" distL="0" distR="0" allowOverlap="1" layoutInCell="1" locked="0" behindDoc="1" simplePos="0" relativeHeight="484681728">
                <wp:simplePos x="0" y="0"/>
                <wp:positionH relativeFrom="page">
                  <wp:posOffset>4321797</wp:posOffset>
                </wp:positionH>
                <wp:positionV relativeFrom="paragraph">
                  <wp:posOffset>318118</wp:posOffset>
                </wp:positionV>
                <wp:extent cx="330200" cy="213995"/>
                <wp:effectExtent l="0" t="0" r="0" b="0"/>
                <wp:wrapNone/>
                <wp:docPr id="1871" name="Textbox 1871"/>
                <wp:cNvGraphicFramePr>
                  <a:graphicFrameLocks/>
                </wp:cNvGraphicFramePr>
                <a:graphic>
                  <a:graphicData uri="http://schemas.microsoft.com/office/word/2010/wordprocessingShape">
                    <wps:wsp>
                      <wps:cNvPr id="1871" name="Textbox 1871"/>
                      <wps:cNvSpPr txBox="1"/>
                      <wps:spPr>
                        <a:xfrm>
                          <a:off x="0" y="0"/>
                          <a:ext cx="330200" cy="213995"/>
                        </a:xfrm>
                        <a:prstGeom prst="rect">
                          <a:avLst/>
                        </a:prstGeom>
                      </wps:spPr>
                      <wps:txbx>
                        <w:txbxContent>
                          <w:p>
                            <w:pPr>
                              <w:spacing w:before="41"/>
                              <w:ind w:left="0" w:right="0" w:firstLine="0"/>
                              <w:jc w:val="left"/>
                              <w:rPr>
                                <w:sz w:val="24"/>
                              </w:rPr>
                            </w:pPr>
                            <w:r>
                              <w:rPr>
                                <w:spacing w:val="-4"/>
                                <w:w w:val="105"/>
                                <w:sz w:val="24"/>
                              </w:rPr>
                              <w:t>[</w:t>
                            </w:r>
                            <w:r>
                              <w:rPr>
                                <w:rFonts w:ascii="Calibri"/>
                                <w:i/>
                                <w:spacing w:val="-4"/>
                                <w:w w:val="105"/>
                                <w:sz w:val="24"/>
                              </w:rPr>
                              <w:t>AH</w:t>
                            </w:r>
                            <w:r>
                              <w:rPr>
                                <w:spacing w:val="-4"/>
                                <w:w w:val="105"/>
                                <w:sz w:val="24"/>
                              </w:rPr>
                              <w:t>]</w:t>
                            </w:r>
                          </w:p>
                        </w:txbxContent>
                      </wps:txbx>
                      <wps:bodyPr wrap="square" lIns="0" tIns="0" rIns="0" bIns="0" rtlCol="0">
                        <a:noAutofit/>
                      </wps:bodyPr>
                    </wps:wsp>
                  </a:graphicData>
                </a:graphic>
              </wp:anchor>
            </w:drawing>
          </mc:Choice>
          <mc:Fallback>
            <w:pict>
              <v:shape style="position:absolute;margin-left:340.299011pt;margin-top:25.048695pt;width:26pt;height:16.850pt;mso-position-horizontal-relative:page;mso-position-vertical-relative:paragraph;z-index:-18634752" type="#_x0000_t202" id="docshape1761" filled="false" stroked="false">
                <v:textbox inset="0,0,0,0">
                  <w:txbxContent>
                    <w:p>
                      <w:pPr>
                        <w:spacing w:before="41"/>
                        <w:ind w:left="0" w:right="0" w:firstLine="0"/>
                        <w:jc w:val="left"/>
                        <w:rPr>
                          <w:sz w:val="24"/>
                        </w:rPr>
                      </w:pPr>
                      <w:r>
                        <w:rPr>
                          <w:spacing w:val="-4"/>
                          <w:w w:val="105"/>
                          <w:sz w:val="24"/>
                        </w:rPr>
                        <w:t>[</w:t>
                      </w:r>
                      <w:r>
                        <w:rPr>
                          <w:rFonts w:ascii="Calibri"/>
                          <w:i/>
                          <w:spacing w:val="-4"/>
                          <w:w w:val="105"/>
                          <w:sz w:val="24"/>
                        </w:rPr>
                        <w:t>AH</w:t>
                      </w:r>
                      <w:r>
                        <w:rPr>
                          <w:spacing w:val="-4"/>
                          <w:w w:val="105"/>
                          <w:sz w:val="24"/>
                        </w:rPr>
                        <w:t>]</w:t>
                      </w:r>
                    </w:p>
                  </w:txbxContent>
                </v:textbox>
                <w10:wrap type="none"/>
              </v:shape>
            </w:pict>
          </mc:Fallback>
        </mc:AlternateContent>
      </w:r>
      <w:r>
        <w:rPr>
          <w:rFonts w:ascii="Calibri" w:hAnsi="Calibri"/>
          <w:i/>
          <w:w w:val="115"/>
          <w:sz w:val="24"/>
        </w:rPr>
        <w:t>pH</w:t>
      </w:r>
      <w:r>
        <w:rPr>
          <w:rFonts w:ascii="Calibri" w:hAnsi="Calibri"/>
          <w:i/>
          <w:spacing w:val="29"/>
          <w:w w:val="115"/>
          <w:sz w:val="24"/>
        </w:rPr>
        <w:t> </w:t>
      </w:r>
      <w:r>
        <w:rPr>
          <w:w w:val="115"/>
          <w:sz w:val="24"/>
        </w:rPr>
        <w:t>=</w:t>
      </w:r>
      <w:r>
        <w:rPr>
          <w:spacing w:val="3"/>
          <w:w w:val="115"/>
          <w:sz w:val="24"/>
        </w:rPr>
        <w:t> </w:t>
      </w:r>
      <w:r>
        <w:rPr>
          <w:rFonts w:ascii="Calibri" w:hAnsi="Calibri"/>
          <w:i/>
          <w:w w:val="115"/>
          <w:sz w:val="24"/>
        </w:rPr>
        <w:t>pKa</w:t>
      </w:r>
      <w:r>
        <w:rPr>
          <w:rFonts w:ascii="Calibri" w:hAnsi="Calibri"/>
          <w:i/>
          <w:spacing w:val="-5"/>
          <w:w w:val="115"/>
          <w:sz w:val="24"/>
        </w:rPr>
        <w:t> </w:t>
      </w:r>
      <w:r>
        <w:rPr>
          <w:w w:val="115"/>
          <w:sz w:val="24"/>
        </w:rPr>
        <w:t>+</w:t>
      </w:r>
      <w:r>
        <w:rPr>
          <w:spacing w:val="-12"/>
          <w:w w:val="115"/>
          <w:sz w:val="24"/>
        </w:rPr>
        <w:t> </w:t>
      </w:r>
      <w:r>
        <w:rPr>
          <w:w w:val="115"/>
          <w:sz w:val="24"/>
        </w:rPr>
        <w:t>log</w:t>
      </w:r>
      <w:r>
        <w:rPr>
          <w:spacing w:val="-23"/>
          <w:w w:val="115"/>
          <w:sz w:val="24"/>
        </w:rPr>
        <w:t> </w:t>
      </w:r>
      <w:r>
        <w:rPr>
          <w:rFonts w:ascii="Arial" w:hAnsi="Arial"/>
          <w:w w:val="115"/>
          <w:position w:val="35"/>
          <w:sz w:val="20"/>
        </w:rPr>
        <w:t>A </w:t>
      </w:r>
      <w:r>
        <w:rPr>
          <w:w w:val="115"/>
          <w:position w:val="16"/>
          <w:sz w:val="24"/>
        </w:rPr>
        <w:t>[</w:t>
      </w:r>
      <w:r>
        <w:rPr>
          <w:rFonts w:ascii="Calibri" w:hAnsi="Calibri"/>
          <w:i/>
          <w:w w:val="115"/>
          <w:position w:val="16"/>
          <w:sz w:val="24"/>
        </w:rPr>
        <w:t>A</w:t>
      </w:r>
      <w:r>
        <w:rPr>
          <w:rFonts w:ascii="Arial Narrow" w:hAnsi="Arial Narrow"/>
          <w:i/>
          <w:w w:val="115"/>
          <w:position w:val="25"/>
          <w:sz w:val="16"/>
        </w:rPr>
        <w:t>−</w:t>
      </w:r>
      <w:r>
        <w:rPr>
          <w:w w:val="115"/>
          <w:position w:val="16"/>
          <w:sz w:val="24"/>
        </w:rPr>
        <w:t>]</w:t>
      </w:r>
      <w:r>
        <w:rPr>
          <w:spacing w:val="-5"/>
          <w:w w:val="115"/>
          <w:position w:val="16"/>
          <w:sz w:val="24"/>
        </w:rPr>
        <w:t> </w:t>
      </w:r>
      <w:r>
        <w:rPr>
          <w:rFonts w:ascii="Arial" w:hAnsi="Arial"/>
          <w:spacing w:val="-10"/>
          <w:w w:val="115"/>
          <w:position w:val="35"/>
          <w:sz w:val="20"/>
        </w:rPr>
        <w:t>B</w:t>
      </w:r>
    </w:p>
    <w:p>
      <w:pPr>
        <w:spacing w:line="358" w:lineRule="exact" w:before="75"/>
        <w:ind w:left="4155" w:right="0" w:firstLine="0"/>
        <w:jc w:val="left"/>
        <w:rPr>
          <w:rFonts w:ascii="Arial" w:hAnsi="Arial"/>
          <w:position w:val="35"/>
          <w:sz w:val="20"/>
        </w:rPr>
      </w:pPr>
      <w:r>
        <w:rPr>
          <w:w w:val="115"/>
          <w:sz w:val="24"/>
        </w:rPr>
        <w:t>=</w:t>
      </w:r>
      <w:r>
        <w:rPr>
          <w:spacing w:val="-17"/>
          <w:w w:val="115"/>
          <w:sz w:val="24"/>
        </w:rPr>
        <w:t> </w:t>
      </w:r>
      <w:r>
        <w:rPr>
          <w:w w:val="105"/>
          <w:sz w:val="24"/>
        </w:rPr>
        <w:t>2</w:t>
      </w:r>
      <w:r>
        <w:rPr>
          <w:spacing w:val="-1"/>
          <w:w w:val="105"/>
          <w:sz w:val="24"/>
        </w:rPr>
        <w:t> </w:t>
      </w:r>
      <w:r>
        <w:rPr>
          <w:w w:val="105"/>
          <w:sz w:val="24"/>
        </w:rPr>
        <w:t>1</w:t>
      </w:r>
      <w:r>
        <w:rPr>
          <w:spacing w:val="-14"/>
          <w:w w:val="105"/>
          <w:sz w:val="24"/>
        </w:rPr>
        <w:t> </w:t>
      </w:r>
      <w:r>
        <w:rPr>
          <w:w w:val="115"/>
          <w:sz w:val="24"/>
        </w:rPr>
        <w:t>+</w:t>
      </w:r>
      <w:r>
        <w:rPr>
          <w:spacing w:val="-17"/>
          <w:w w:val="115"/>
          <w:sz w:val="24"/>
        </w:rPr>
        <w:t> </w:t>
      </w:r>
      <w:r>
        <w:rPr>
          <w:w w:val="105"/>
          <w:sz w:val="24"/>
        </w:rPr>
        <w:t>log</w:t>
      </w:r>
      <w:r>
        <w:rPr>
          <w:spacing w:val="-20"/>
          <w:w w:val="105"/>
          <w:sz w:val="24"/>
        </w:rPr>
        <w:t> </w:t>
      </w:r>
      <w:r>
        <w:rPr>
          <w:rFonts w:ascii="Arial" w:hAnsi="Arial"/>
          <w:w w:val="105"/>
          <w:position w:val="35"/>
          <w:sz w:val="20"/>
        </w:rPr>
        <w:t>A</w:t>
      </w:r>
      <w:r>
        <w:rPr>
          <w:rFonts w:ascii="Arial" w:hAnsi="Arial"/>
          <w:spacing w:val="-35"/>
          <w:w w:val="105"/>
          <w:position w:val="35"/>
          <w:sz w:val="20"/>
        </w:rPr>
        <w:t> </w:t>
      </w:r>
      <w:r>
        <w:rPr>
          <w:w w:val="105"/>
          <w:position w:val="16"/>
          <w:sz w:val="24"/>
        </w:rPr>
        <w:t>2</w:t>
      </w:r>
      <w:r>
        <w:rPr>
          <w:spacing w:val="-12"/>
          <w:w w:val="105"/>
          <w:position w:val="16"/>
          <w:sz w:val="24"/>
        </w:rPr>
        <w:t> </w:t>
      </w:r>
      <w:r>
        <w:rPr>
          <w:rFonts w:ascii="Lucida Sans Unicode" w:hAnsi="Lucida Sans Unicode"/>
          <w:w w:val="80"/>
          <w:position w:val="16"/>
          <w:sz w:val="24"/>
        </w:rPr>
        <w:t>·</w:t>
      </w:r>
      <w:r>
        <w:rPr>
          <w:rFonts w:ascii="Lucida Sans Unicode" w:hAnsi="Lucida Sans Unicode"/>
          <w:spacing w:val="-8"/>
          <w:w w:val="80"/>
          <w:position w:val="16"/>
          <w:sz w:val="24"/>
        </w:rPr>
        <w:t> </w:t>
      </w:r>
      <w:r>
        <w:rPr>
          <w:w w:val="105"/>
          <w:position w:val="16"/>
          <w:sz w:val="24"/>
        </w:rPr>
        <w:t>10</w:t>
      </w:r>
      <w:r>
        <w:rPr>
          <w:rFonts w:ascii="Arial Narrow" w:hAnsi="Arial Narrow"/>
          <w:i/>
          <w:w w:val="105"/>
          <w:position w:val="25"/>
          <w:sz w:val="16"/>
        </w:rPr>
        <w:t>−</w:t>
      </w:r>
      <w:r>
        <w:rPr>
          <w:rFonts w:ascii="Century" w:hAnsi="Century"/>
          <w:w w:val="105"/>
          <w:position w:val="25"/>
          <w:sz w:val="16"/>
        </w:rPr>
        <w:t>5</w:t>
      </w:r>
      <w:r>
        <w:rPr>
          <w:rFonts w:ascii="Century" w:hAnsi="Century"/>
          <w:spacing w:val="-14"/>
          <w:w w:val="105"/>
          <w:position w:val="25"/>
          <w:sz w:val="16"/>
        </w:rPr>
        <w:t> </w:t>
      </w:r>
      <w:r>
        <w:rPr>
          <w:rFonts w:ascii="Arial" w:hAnsi="Arial"/>
          <w:spacing w:val="-10"/>
          <w:w w:val="105"/>
          <w:position w:val="35"/>
          <w:sz w:val="20"/>
        </w:rPr>
        <w:t>B</w:t>
      </w:r>
    </w:p>
    <w:p>
      <w:pPr>
        <w:spacing w:after="0" w:line="358" w:lineRule="exact"/>
        <w:jc w:val="left"/>
        <w:rPr>
          <w:rFonts w:ascii="Arial" w:hAnsi="Arial"/>
          <w:position w:val="35"/>
          <w:sz w:val="20"/>
        </w:rPr>
        <w:sectPr>
          <w:type w:val="continuous"/>
          <w:pgSz w:w="23820" w:h="16840" w:orient="landscape"/>
          <w:pgMar w:header="0" w:footer="619" w:top="1000" w:bottom="280" w:left="1133" w:right="992"/>
        </w:sectPr>
      </w:pPr>
    </w:p>
    <w:p>
      <w:pPr>
        <w:spacing w:line="244" w:lineRule="exact" w:before="0"/>
        <w:ind w:left="0" w:right="862" w:firstLine="0"/>
        <w:jc w:val="right"/>
        <w:rPr>
          <w:rFonts w:ascii="Calibri"/>
          <w:i/>
          <w:sz w:val="24"/>
        </w:rPr>
      </w:pPr>
      <w:r>
        <w:rPr>
          <w:rFonts w:ascii="Calibri"/>
          <w:i/>
          <w:spacing w:val="-10"/>
          <w:w w:val="110"/>
          <w:sz w:val="24"/>
        </w:rPr>
        <w:t>,</w:t>
      </w:r>
    </w:p>
    <w:p>
      <w:pPr>
        <w:pStyle w:val="BodyText"/>
        <w:spacing w:before="221"/>
        <w:jc w:val="right"/>
      </w:pPr>
      <w:r>
        <w:rPr>
          <w:w w:val="110"/>
        </w:rPr>
        <w:t>=</w:t>
      </w:r>
      <w:r>
        <w:rPr>
          <w:spacing w:val="-5"/>
          <w:w w:val="110"/>
        </w:rPr>
        <w:t> </w:t>
      </w:r>
      <w:r>
        <w:rPr>
          <w:w w:val="110"/>
        </w:rPr>
        <w:t>2</w:t>
      </w:r>
      <w:r>
        <w:rPr>
          <w:rFonts w:ascii="Calibri"/>
          <w:i/>
          <w:w w:val="110"/>
        </w:rPr>
        <w:t>,</w:t>
      </w:r>
      <w:r>
        <w:rPr>
          <w:w w:val="110"/>
        </w:rPr>
        <w:t>1</w:t>
      </w:r>
      <w:r>
        <w:rPr>
          <w:spacing w:val="-17"/>
          <w:w w:val="110"/>
        </w:rPr>
        <w:t> </w:t>
      </w:r>
      <w:r>
        <w:rPr>
          <w:w w:val="110"/>
        </w:rPr>
        <w:t>+</w:t>
      </w:r>
      <w:r>
        <w:rPr>
          <w:spacing w:val="-16"/>
          <w:w w:val="110"/>
        </w:rPr>
        <w:t> </w:t>
      </w:r>
      <w:r>
        <w:rPr>
          <w:w w:val="110"/>
        </w:rPr>
        <w:t>log</w:t>
      </w:r>
      <w:r>
        <w:rPr>
          <w:spacing w:val="-24"/>
          <w:w w:val="110"/>
        </w:rPr>
        <w:t> </w:t>
      </w:r>
      <w:r>
        <w:rPr>
          <w:spacing w:val="-10"/>
          <w:w w:val="110"/>
        </w:rPr>
        <w:t>2</w:t>
      </w:r>
    </w:p>
    <w:p>
      <w:pPr>
        <w:spacing w:before="116"/>
        <w:ind w:left="169" w:right="0" w:firstLine="0"/>
        <w:jc w:val="left"/>
        <w:rPr>
          <w:rFonts w:ascii="Century" w:hAnsi="Century"/>
          <w:sz w:val="16"/>
        </w:rPr>
      </w:pPr>
      <w:r>
        <w:rPr/>
        <w:br w:type="column"/>
      </w:r>
      <w:r>
        <w:rPr>
          <w:spacing w:val="-4"/>
          <w:w w:val="115"/>
          <w:position w:val="-6"/>
          <w:sz w:val="24"/>
        </w:rPr>
        <w:t>10</w:t>
      </w:r>
      <w:r>
        <w:rPr>
          <w:rFonts w:ascii="Arial Narrow" w:hAnsi="Arial Narrow"/>
          <w:i/>
          <w:spacing w:val="-4"/>
          <w:w w:val="115"/>
          <w:sz w:val="16"/>
        </w:rPr>
        <w:t>−</w:t>
      </w:r>
      <w:r>
        <w:rPr>
          <w:rFonts w:ascii="Century" w:hAnsi="Century"/>
          <w:spacing w:val="-4"/>
          <w:w w:val="115"/>
          <w:sz w:val="16"/>
        </w:rPr>
        <w:t>5</w:t>
      </w:r>
    </w:p>
    <w:p>
      <w:pPr>
        <w:spacing w:after="0"/>
        <w:jc w:val="left"/>
        <w:rPr>
          <w:rFonts w:ascii="Century" w:hAnsi="Century"/>
          <w:sz w:val="16"/>
        </w:rPr>
        <w:sectPr>
          <w:type w:val="continuous"/>
          <w:pgSz w:w="23820" w:h="16840" w:orient="landscape"/>
          <w:pgMar w:header="0" w:footer="619" w:top="1000" w:bottom="280" w:left="1133" w:right="992"/>
          <w:cols w:num="2" w:equalWidth="0">
            <w:col w:w="5451" w:space="40"/>
            <w:col w:w="16204"/>
          </w:cols>
        </w:sectPr>
      </w:pPr>
    </w:p>
    <w:p>
      <w:pPr>
        <w:spacing w:before="46"/>
        <w:ind w:left="4155" w:right="0" w:firstLine="0"/>
        <w:jc w:val="left"/>
        <w:rPr>
          <w:rFonts w:ascii="Georgia"/>
          <w:b/>
          <w:sz w:val="24"/>
        </w:rPr>
      </w:pPr>
      <w:r>
        <w:rPr>
          <w:rFonts w:ascii="Georgia"/>
          <w:b/>
          <w:sz w:val="24"/>
        </w:rPr>
        <mc:AlternateContent>
          <mc:Choice Requires="wps">
            <w:drawing>
              <wp:anchor distT="0" distB="0" distL="0" distR="0" allowOverlap="1" layoutInCell="1" locked="0" behindDoc="1" simplePos="0" relativeHeight="484677632">
                <wp:simplePos x="0" y="0"/>
                <wp:positionH relativeFrom="page">
                  <wp:posOffset>726327</wp:posOffset>
                </wp:positionH>
                <wp:positionV relativeFrom="page">
                  <wp:posOffset>719882</wp:posOffset>
                </wp:positionV>
                <wp:extent cx="6527165" cy="9305925"/>
                <wp:effectExtent l="0" t="0" r="0" b="0"/>
                <wp:wrapNone/>
                <wp:docPr id="1872" name="Group 1872"/>
                <wp:cNvGraphicFramePr>
                  <a:graphicFrameLocks/>
                </wp:cNvGraphicFramePr>
                <a:graphic>
                  <a:graphicData uri="http://schemas.microsoft.com/office/word/2010/wordprocessingGroup">
                    <wpg:wgp>
                      <wpg:cNvPr id="1872" name="Group 1872"/>
                      <wpg:cNvGrpSpPr/>
                      <wpg:grpSpPr>
                        <a:xfrm>
                          <a:off x="0" y="0"/>
                          <a:ext cx="6527165" cy="9305925"/>
                          <a:chExt cx="6527165" cy="9305925"/>
                        </a:xfrm>
                      </wpg:grpSpPr>
                      <wps:wsp>
                        <wps:cNvPr id="1873" name="Graphic 1873"/>
                        <wps:cNvSpPr/>
                        <wps:spPr>
                          <a:xfrm>
                            <a:off x="12394" y="18720"/>
                            <a:ext cx="6515100" cy="9286875"/>
                          </a:xfrm>
                          <a:custGeom>
                            <a:avLst/>
                            <a:gdLst/>
                            <a:ahLst/>
                            <a:cxnLst/>
                            <a:rect l="l" t="t" r="r" b="b"/>
                            <a:pathLst>
                              <a:path w="6515100" h="9286875">
                                <a:moveTo>
                                  <a:pt x="6514642" y="0"/>
                                </a:moveTo>
                                <a:lnTo>
                                  <a:pt x="0" y="0"/>
                                </a:lnTo>
                                <a:lnTo>
                                  <a:pt x="0" y="9286678"/>
                                </a:lnTo>
                                <a:lnTo>
                                  <a:pt x="6514642" y="928667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874" name="Graphic 1874"/>
                        <wps:cNvSpPr/>
                        <wps:spPr>
                          <a:xfrm>
                            <a:off x="16714" y="23040"/>
                            <a:ext cx="6506209" cy="9278620"/>
                          </a:xfrm>
                          <a:custGeom>
                            <a:avLst/>
                            <a:gdLst/>
                            <a:ahLst/>
                            <a:cxnLst/>
                            <a:rect l="l" t="t" r="r" b="b"/>
                            <a:pathLst>
                              <a:path w="6506209" h="9278620">
                                <a:moveTo>
                                  <a:pt x="6506002" y="0"/>
                                </a:moveTo>
                                <a:lnTo>
                                  <a:pt x="0" y="0"/>
                                </a:lnTo>
                                <a:lnTo>
                                  <a:pt x="0" y="9278038"/>
                                </a:lnTo>
                                <a:lnTo>
                                  <a:pt x="6506002" y="927803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875" name="Graphic 1875"/>
                        <wps:cNvSpPr/>
                        <wps:spPr>
                          <a:xfrm>
                            <a:off x="21034" y="27360"/>
                            <a:ext cx="6497955" cy="9269730"/>
                          </a:xfrm>
                          <a:custGeom>
                            <a:avLst/>
                            <a:gdLst/>
                            <a:ahLst/>
                            <a:cxnLst/>
                            <a:rect l="l" t="t" r="r" b="b"/>
                            <a:pathLst>
                              <a:path w="6497955" h="9269730">
                                <a:moveTo>
                                  <a:pt x="6497362" y="0"/>
                                </a:moveTo>
                                <a:lnTo>
                                  <a:pt x="0" y="0"/>
                                </a:lnTo>
                                <a:lnTo>
                                  <a:pt x="0" y="9269398"/>
                                </a:lnTo>
                                <a:lnTo>
                                  <a:pt x="6497362" y="9269398"/>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876" name="Graphic 1876"/>
                        <wps:cNvSpPr/>
                        <wps:spPr>
                          <a:xfrm>
                            <a:off x="25354" y="31680"/>
                            <a:ext cx="6489065" cy="9260840"/>
                          </a:xfrm>
                          <a:custGeom>
                            <a:avLst/>
                            <a:gdLst/>
                            <a:ahLst/>
                            <a:cxnLst/>
                            <a:rect l="l" t="t" r="r" b="b"/>
                            <a:pathLst>
                              <a:path w="6489065" h="9260840">
                                <a:moveTo>
                                  <a:pt x="6488722" y="0"/>
                                </a:moveTo>
                                <a:lnTo>
                                  <a:pt x="0" y="0"/>
                                </a:lnTo>
                                <a:lnTo>
                                  <a:pt x="0" y="9260758"/>
                                </a:lnTo>
                                <a:lnTo>
                                  <a:pt x="6488722" y="9260758"/>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877" name="Graphic 1877"/>
                        <wps:cNvSpPr/>
                        <wps:spPr>
                          <a:xfrm>
                            <a:off x="29665" y="36008"/>
                            <a:ext cx="6480175" cy="9252585"/>
                          </a:xfrm>
                          <a:custGeom>
                            <a:avLst/>
                            <a:gdLst/>
                            <a:ahLst/>
                            <a:cxnLst/>
                            <a:rect l="l" t="t" r="r" b="b"/>
                            <a:pathLst>
                              <a:path w="6480175" h="9252585">
                                <a:moveTo>
                                  <a:pt x="6480086" y="0"/>
                                </a:moveTo>
                                <a:lnTo>
                                  <a:pt x="0" y="0"/>
                                </a:lnTo>
                                <a:lnTo>
                                  <a:pt x="0" y="9252115"/>
                                </a:lnTo>
                                <a:lnTo>
                                  <a:pt x="6480086" y="9252115"/>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878" name="Graphic 1878"/>
                        <wps:cNvSpPr/>
                        <wps:spPr>
                          <a:xfrm>
                            <a:off x="38313" y="44639"/>
                            <a:ext cx="6463030" cy="9235440"/>
                          </a:xfrm>
                          <a:custGeom>
                            <a:avLst/>
                            <a:gdLst/>
                            <a:ahLst/>
                            <a:cxnLst/>
                            <a:rect l="l" t="t" r="r" b="b"/>
                            <a:pathLst>
                              <a:path w="6463030" h="9235440">
                                <a:moveTo>
                                  <a:pt x="6462804" y="0"/>
                                </a:moveTo>
                                <a:lnTo>
                                  <a:pt x="0" y="0"/>
                                </a:lnTo>
                                <a:lnTo>
                                  <a:pt x="0" y="9234839"/>
                                </a:lnTo>
                                <a:lnTo>
                                  <a:pt x="6462804" y="923483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879" name="Graphic 1879"/>
                        <wps:cNvSpPr/>
                        <wps:spPr>
                          <a:xfrm>
                            <a:off x="42633" y="48959"/>
                            <a:ext cx="6454775" cy="9226550"/>
                          </a:xfrm>
                          <a:custGeom>
                            <a:avLst/>
                            <a:gdLst/>
                            <a:ahLst/>
                            <a:cxnLst/>
                            <a:rect l="l" t="t" r="r" b="b"/>
                            <a:pathLst>
                              <a:path w="6454775" h="9226550">
                                <a:moveTo>
                                  <a:pt x="6454164" y="0"/>
                                </a:moveTo>
                                <a:lnTo>
                                  <a:pt x="0" y="0"/>
                                </a:lnTo>
                                <a:lnTo>
                                  <a:pt x="0" y="9226200"/>
                                </a:lnTo>
                                <a:lnTo>
                                  <a:pt x="6454164" y="922620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880" name="Graphic 1880"/>
                        <wps:cNvSpPr/>
                        <wps:spPr>
                          <a:xfrm>
                            <a:off x="46953" y="53279"/>
                            <a:ext cx="6445885" cy="9217660"/>
                          </a:xfrm>
                          <a:custGeom>
                            <a:avLst/>
                            <a:gdLst/>
                            <a:ahLst/>
                            <a:cxnLst/>
                            <a:rect l="l" t="t" r="r" b="b"/>
                            <a:pathLst>
                              <a:path w="6445885" h="9217660">
                                <a:moveTo>
                                  <a:pt x="6445524" y="0"/>
                                </a:moveTo>
                                <a:lnTo>
                                  <a:pt x="0" y="0"/>
                                </a:lnTo>
                                <a:lnTo>
                                  <a:pt x="0" y="9217560"/>
                                </a:lnTo>
                                <a:lnTo>
                                  <a:pt x="6445524" y="9217560"/>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881" name="Graphic 1881"/>
                        <wps:cNvSpPr/>
                        <wps:spPr>
                          <a:xfrm>
                            <a:off x="51273" y="57599"/>
                            <a:ext cx="6436995" cy="9209405"/>
                          </a:xfrm>
                          <a:custGeom>
                            <a:avLst/>
                            <a:gdLst/>
                            <a:ahLst/>
                            <a:cxnLst/>
                            <a:rect l="l" t="t" r="r" b="b"/>
                            <a:pathLst>
                              <a:path w="6436995" h="9209405">
                                <a:moveTo>
                                  <a:pt x="6436884" y="0"/>
                                </a:moveTo>
                                <a:lnTo>
                                  <a:pt x="0" y="0"/>
                                </a:lnTo>
                                <a:lnTo>
                                  <a:pt x="0" y="9208921"/>
                                </a:lnTo>
                                <a:lnTo>
                                  <a:pt x="6436884" y="920892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882" name="Graphic 1882"/>
                        <wps:cNvSpPr/>
                        <wps:spPr>
                          <a:xfrm>
                            <a:off x="0" y="0"/>
                            <a:ext cx="6467475" cy="9252585"/>
                          </a:xfrm>
                          <a:custGeom>
                            <a:avLst/>
                            <a:gdLst/>
                            <a:ahLst/>
                            <a:cxnLst/>
                            <a:rect l="l" t="t" r="r" b="b"/>
                            <a:pathLst>
                              <a:path w="6467475" h="9252585">
                                <a:moveTo>
                                  <a:pt x="6467430" y="0"/>
                                </a:moveTo>
                                <a:lnTo>
                                  <a:pt x="0" y="0"/>
                                </a:lnTo>
                                <a:lnTo>
                                  <a:pt x="0" y="9252119"/>
                                </a:lnTo>
                                <a:lnTo>
                                  <a:pt x="6467430" y="9252119"/>
                                </a:lnTo>
                                <a:lnTo>
                                  <a:pt x="6467430" y="0"/>
                                </a:lnTo>
                                <a:close/>
                              </a:path>
                            </a:pathLst>
                          </a:custGeom>
                          <a:solidFill>
                            <a:srgbClr val="FFFCFC"/>
                          </a:solidFill>
                        </wps:spPr>
                        <wps:bodyPr wrap="square" lIns="0" tIns="0" rIns="0" bIns="0" rtlCol="0">
                          <a:prstTxWarp prst="textNoShape">
                            <a:avLst/>
                          </a:prstTxWarp>
                          <a:noAutofit/>
                        </wps:bodyPr>
                      </wps:wsp>
                      <wps:wsp>
                        <wps:cNvPr id="1883" name="Graphic 1883"/>
                        <wps:cNvSpPr/>
                        <wps:spPr>
                          <a:xfrm>
                            <a:off x="2075013" y="3388059"/>
                            <a:ext cx="552450" cy="1270"/>
                          </a:xfrm>
                          <a:custGeom>
                            <a:avLst/>
                            <a:gdLst/>
                            <a:ahLst/>
                            <a:cxnLst/>
                            <a:rect l="l" t="t" r="r" b="b"/>
                            <a:pathLst>
                              <a:path w="552450" h="0">
                                <a:moveTo>
                                  <a:pt x="0" y="0"/>
                                </a:moveTo>
                                <a:lnTo>
                                  <a:pt x="552323" y="0"/>
                                </a:lnTo>
                              </a:path>
                            </a:pathLst>
                          </a:custGeom>
                          <a:ln w="5054">
                            <a:solidFill>
                              <a:srgbClr val="000000"/>
                            </a:solidFill>
                            <a:prstDash val="solid"/>
                          </a:ln>
                        </wps:spPr>
                        <wps:bodyPr wrap="square" lIns="0" tIns="0" rIns="0" bIns="0" rtlCol="0">
                          <a:prstTxWarp prst="textNoShape">
                            <a:avLst/>
                          </a:prstTxWarp>
                          <a:noAutofit/>
                        </wps:bodyPr>
                      </wps:wsp>
                      <wps:wsp>
                        <wps:cNvPr id="1884" name="Graphic 1884"/>
                        <wps:cNvSpPr/>
                        <wps:spPr>
                          <a:xfrm>
                            <a:off x="2067990" y="3788833"/>
                            <a:ext cx="74930" cy="1270"/>
                          </a:xfrm>
                          <a:custGeom>
                            <a:avLst/>
                            <a:gdLst/>
                            <a:ahLst/>
                            <a:cxnLst/>
                            <a:rect l="l" t="t" r="r" b="b"/>
                            <a:pathLst>
                              <a:path w="74930" h="0">
                                <a:moveTo>
                                  <a:pt x="0" y="0"/>
                                </a:moveTo>
                                <a:lnTo>
                                  <a:pt x="74333" y="0"/>
                                </a:lnTo>
                              </a:path>
                            </a:pathLst>
                          </a:custGeom>
                          <a:ln w="5054">
                            <a:solidFill>
                              <a:srgbClr val="000000"/>
                            </a:solidFill>
                            <a:prstDash val="solid"/>
                          </a:ln>
                        </wps:spPr>
                        <wps:bodyPr wrap="square" lIns="0" tIns="0" rIns="0" bIns="0" rtlCol="0">
                          <a:prstTxWarp prst="textNoShape">
                            <a:avLst/>
                          </a:prstTxWarp>
                          <a:noAutofit/>
                        </wps:bodyPr>
                      </wps:wsp>
                      <wps:wsp>
                        <wps:cNvPr id="1885" name="Graphic 1885"/>
                        <wps:cNvSpPr/>
                        <wps:spPr>
                          <a:xfrm>
                            <a:off x="366736" y="6155643"/>
                            <a:ext cx="426720" cy="1270"/>
                          </a:xfrm>
                          <a:custGeom>
                            <a:avLst/>
                            <a:gdLst/>
                            <a:ahLst/>
                            <a:cxnLst/>
                            <a:rect l="l" t="t" r="r" b="b"/>
                            <a:pathLst>
                              <a:path w="426720" h="0">
                                <a:moveTo>
                                  <a:pt x="0" y="0"/>
                                </a:moveTo>
                                <a:lnTo>
                                  <a:pt x="426605" y="0"/>
                                </a:lnTo>
                              </a:path>
                            </a:pathLst>
                          </a:custGeom>
                          <a:ln w="5054">
                            <a:solidFill>
                              <a:srgbClr val="000000"/>
                            </a:solidFill>
                            <a:prstDash val="solid"/>
                          </a:ln>
                        </wps:spPr>
                        <wps:bodyPr wrap="square" lIns="0" tIns="0" rIns="0" bIns="0" rtlCol="0">
                          <a:prstTxWarp prst="textNoShape">
                            <a:avLst/>
                          </a:prstTxWarp>
                          <a:noAutofit/>
                        </wps:bodyPr>
                      </wps:wsp>
                      <wps:wsp>
                        <wps:cNvPr id="1886" name="Graphic 1886"/>
                        <wps:cNvSpPr/>
                        <wps:spPr>
                          <a:xfrm>
                            <a:off x="787245" y="6155643"/>
                            <a:ext cx="74930" cy="1270"/>
                          </a:xfrm>
                          <a:custGeom>
                            <a:avLst/>
                            <a:gdLst/>
                            <a:ahLst/>
                            <a:cxnLst/>
                            <a:rect l="l" t="t" r="r" b="b"/>
                            <a:pathLst>
                              <a:path w="74930" h="0">
                                <a:moveTo>
                                  <a:pt x="0" y="0"/>
                                </a:moveTo>
                                <a:lnTo>
                                  <a:pt x="74422" y="0"/>
                                </a:lnTo>
                              </a:path>
                            </a:pathLst>
                          </a:custGeom>
                          <a:ln w="5054">
                            <a:solidFill>
                              <a:srgbClr val="000000"/>
                            </a:solidFill>
                            <a:prstDash val="solid"/>
                          </a:ln>
                        </wps:spPr>
                        <wps:bodyPr wrap="square" lIns="0" tIns="0" rIns="0" bIns="0" rtlCol="0">
                          <a:prstTxWarp prst="textNoShape">
                            <a:avLst/>
                          </a:prstTxWarp>
                          <a:noAutofit/>
                        </wps:bodyPr>
                      </wps:wsp>
                      <wps:wsp>
                        <wps:cNvPr id="1887" name="Graphic 1887"/>
                        <wps:cNvSpPr/>
                        <wps:spPr>
                          <a:xfrm>
                            <a:off x="855571" y="6155643"/>
                            <a:ext cx="163195" cy="1270"/>
                          </a:xfrm>
                          <a:custGeom>
                            <a:avLst/>
                            <a:gdLst/>
                            <a:ahLst/>
                            <a:cxnLst/>
                            <a:rect l="l" t="t" r="r" b="b"/>
                            <a:pathLst>
                              <a:path w="163195" h="0">
                                <a:moveTo>
                                  <a:pt x="0" y="0"/>
                                </a:moveTo>
                                <a:lnTo>
                                  <a:pt x="163144" y="0"/>
                                </a:lnTo>
                              </a:path>
                            </a:pathLst>
                          </a:custGeom>
                          <a:ln w="5054">
                            <a:solidFill>
                              <a:srgbClr val="000000"/>
                            </a:solidFill>
                            <a:prstDash val="solid"/>
                          </a:ln>
                        </wps:spPr>
                        <wps:bodyPr wrap="square" lIns="0" tIns="0" rIns="0" bIns="0" rtlCol="0">
                          <a:prstTxWarp prst="textNoShape">
                            <a:avLst/>
                          </a:prstTxWarp>
                          <a:noAutofit/>
                        </wps:bodyPr>
                      </wps:wsp>
                      <wps:wsp>
                        <wps:cNvPr id="1888" name="Graphic 1888"/>
                        <wps:cNvSpPr/>
                        <wps:spPr>
                          <a:xfrm>
                            <a:off x="3595469" y="7886069"/>
                            <a:ext cx="330200" cy="1270"/>
                          </a:xfrm>
                          <a:custGeom>
                            <a:avLst/>
                            <a:gdLst/>
                            <a:ahLst/>
                            <a:cxnLst/>
                            <a:rect l="l" t="t" r="r" b="b"/>
                            <a:pathLst>
                              <a:path w="330200" h="0">
                                <a:moveTo>
                                  <a:pt x="0" y="0"/>
                                </a:moveTo>
                                <a:lnTo>
                                  <a:pt x="329831" y="0"/>
                                </a:lnTo>
                              </a:path>
                            </a:pathLst>
                          </a:custGeom>
                          <a:ln w="5054">
                            <a:solidFill>
                              <a:srgbClr val="000000"/>
                            </a:solidFill>
                            <a:prstDash val="solid"/>
                          </a:ln>
                        </wps:spPr>
                        <wps:bodyPr wrap="square" lIns="0" tIns="0" rIns="0" bIns="0" rtlCol="0">
                          <a:prstTxWarp prst="textNoShape">
                            <a:avLst/>
                          </a:prstTxWarp>
                          <a:noAutofit/>
                        </wps:bodyPr>
                      </wps:wsp>
                      <wps:wsp>
                        <wps:cNvPr id="1889" name="Graphic 1889"/>
                        <wps:cNvSpPr/>
                        <wps:spPr>
                          <a:xfrm>
                            <a:off x="3495394" y="8316269"/>
                            <a:ext cx="476884" cy="1270"/>
                          </a:xfrm>
                          <a:custGeom>
                            <a:avLst/>
                            <a:gdLst/>
                            <a:ahLst/>
                            <a:cxnLst/>
                            <a:rect l="l" t="t" r="r" b="b"/>
                            <a:pathLst>
                              <a:path w="476884" h="0">
                                <a:moveTo>
                                  <a:pt x="0" y="0"/>
                                </a:moveTo>
                                <a:lnTo>
                                  <a:pt x="476402" y="0"/>
                                </a:lnTo>
                              </a:path>
                            </a:pathLst>
                          </a:custGeom>
                          <a:ln w="5054">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57.191139pt;margin-top:56.683674pt;width:513.9500pt;height:732.75pt;mso-position-horizontal-relative:page;mso-position-vertical-relative:page;z-index:-18638848" id="docshapegroup1762" coordorigin="1144,1134" coordsize="10279,14655">
                <v:rect style="position:absolute;left:1163;top:1163;width:10260;height:14625" id="docshape1763" filled="true" fillcolor="#7f7f7f" stroked="false">
                  <v:fill opacity="655f" type="solid"/>
                </v:rect>
                <v:rect style="position:absolute;left:1170;top:1169;width:10246;height:14612" id="docshape1764" filled="true" fillcolor="#7f7f7f" stroked="false">
                  <v:fill opacity="1310f" type="solid"/>
                </v:rect>
                <v:rect style="position:absolute;left:1176;top:1176;width:10233;height:14598" id="docshape1765" filled="true" fillcolor="#7f7f7f" stroked="false">
                  <v:fill opacity="2621f" type="solid"/>
                </v:rect>
                <v:rect style="position:absolute;left:1183;top:1183;width:10219;height:14584" id="docshape1766" filled="true" fillcolor="#7f7f7f" stroked="false">
                  <v:fill opacity="4587f" type="solid"/>
                </v:rect>
                <v:rect style="position:absolute;left:1190;top:1190;width:10205;height:14571" id="docshape1767" filled="true" fillcolor="#7f7f7f" stroked="false">
                  <v:fill opacity="7208f" type="solid"/>
                </v:rect>
                <v:rect style="position:absolute;left:1204;top:1203;width:10178;height:14544" id="docshape1768" filled="true" fillcolor="#7f7f7f" stroked="false">
                  <v:fill opacity="4587f" type="solid"/>
                </v:rect>
                <v:rect style="position:absolute;left:1210;top:1210;width:10165;height:14530" id="docshape1769" filled="true" fillcolor="#7f7f7f" stroked="false">
                  <v:fill opacity="2621f" type="solid"/>
                </v:rect>
                <v:rect style="position:absolute;left:1217;top:1217;width:10151;height:14516" id="docshape1770" filled="true" fillcolor="#7f7f7f" stroked="false">
                  <v:fill opacity="1310f" type="solid"/>
                </v:rect>
                <v:rect style="position:absolute;left:1224;top:1224;width:10137;height:14503" id="docshape1771" filled="true" fillcolor="#7f7f7f" stroked="false">
                  <v:fill opacity="655f" type="solid"/>
                </v:rect>
                <v:rect style="position:absolute;left:1143;top:1133;width:10185;height:14571" id="docshape1772" filled="true" fillcolor="#fffcfc" stroked="false">
                  <v:fill type="solid"/>
                </v:rect>
                <v:line style="position:absolute" from="4412,6469" to="5281,6469" stroked="true" strokeweight=".398pt" strokecolor="#000000">
                  <v:stroke dashstyle="solid"/>
                </v:line>
                <v:line style="position:absolute" from="4401,7100" to="4518,7100" stroked="true" strokeweight=".398pt" strokecolor="#000000">
                  <v:stroke dashstyle="solid"/>
                </v:line>
                <v:line style="position:absolute" from="1721,10828" to="2393,10828" stroked="true" strokeweight=".398pt" strokecolor="#000000">
                  <v:stroke dashstyle="solid"/>
                </v:line>
                <v:line style="position:absolute" from="2384,10828" to="2501,10828" stroked="true" strokeweight=".398pt" strokecolor="#000000">
                  <v:stroke dashstyle="solid"/>
                </v:line>
                <v:line style="position:absolute" from="2491,10828" to="2748,10828" stroked="true" strokeweight=".398pt" strokecolor="#000000">
                  <v:stroke dashstyle="solid"/>
                </v:line>
                <v:line style="position:absolute" from="6806,13553" to="7325,13553" stroked="true" strokeweight=".398pt" strokecolor="#000000">
                  <v:stroke dashstyle="solid"/>
                </v:line>
                <v:line style="position:absolute" from="6648,14230" to="7399,14230" stroked="true" strokeweight=".398pt" strokecolor="#000000">
                  <v:stroke dashstyle="solid"/>
                </v:line>
                <w10:wrap type="none"/>
              </v:group>
            </w:pict>
          </mc:Fallback>
        </mc:AlternateContent>
      </w:r>
      <w:r>
        <w:rPr>
          <w:w w:val="115"/>
          <w:sz w:val="24"/>
        </w:rPr>
        <w:t>=</w:t>
      </w:r>
      <w:r>
        <w:rPr>
          <w:spacing w:val="6"/>
          <w:w w:val="115"/>
          <w:sz w:val="24"/>
        </w:rPr>
        <w:t> </w:t>
      </w:r>
      <w:r>
        <w:rPr>
          <w:w w:val="105"/>
          <w:sz w:val="24"/>
        </w:rPr>
        <w:t>2</w:t>
      </w:r>
      <w:r>
        <w:rPr>
          <w:rFonts w:ascii="Calibri"/>
          <w:i/>
          <w:w w:val="105"/>
          <w:sz w:val="24"/>
        </w:rPr>
        <w:t>,</w:t>
      </w:r>
      <w:r>
        <w:rPr>
          <w:w w:val="105"/>
          <w:sz w:val="24"/>
        </w:rPr>
        <w:t>1</w:t>
      </w:r>
      <w:r>
        <w:rPr>
          <w:spacing w:val="-4"/>
          <w:w w:val="105"/>
          <w:sz w:val="24"/>
        </w:rPr>
        <w:t> </w:t>
      </w:r>
      <w:r>
        <w:rPr>
          <w:w w:val="115"/>
          <w:sz w:val="24"/>
        </w:rPr>
        <w:t>+</w:t>
      </w:r>
      <w:r>
        <w:rPr>
          <w:spacing w:val="-10"/>
          <w:w w:val="115"/>
          <w:sz w:val="24"/>
        </w:rPr>
        <w:t> </w:t>
      </w:r>
      <w:r>
        <w:rPr>
          <w:w w:val="105"/>
          <w:sz w:val="24"/>
        </w:rPr>
        <w:t>0</w:t>
      </w:r>
      <w:r>
        <w:rPr>
          <w:rFonts w:ascii="Calibri"/>
          <w:i/>
          <w:w w:val="105"/>
          <w:sz w:val="24"/>
        </w:rPr>
        <w:t>,</w:t>
      </w:r>
      <w:r>
        <w:rPr>
          <w:w w:val="105"/>
          <w:sz w:val="24"/>
        </w:rPr>
        <w:t>3</w:t>
      </w:r>
      <w:r>
        <w:rPr>
          <w:spacing w:val="7"/>
          <w:w w:val="115"/>
          <w:sz w:val="24"/>
        </w:rPr>
        <w:t> </w:t>
      </w:r>
      <w:r>
        <w:rPr>
          <w:w w:val="115"/>
          <w:sz w:val="24"/>
        </w:rPr>
        <w:t>=</w:t>
      </w:r>
      <w:r>
        <w:rPr>
          <w:spacing w:val="6"/>
          <w:w w:val="115"/>
          <w:sz w:val="24"/>
        </w:rPr>
        <w:t> </w:t>
      </w:r>
      <w:r>
        <w:rPr>
          <w:rFonts w:ascii="Georgia"/>
          <w:b/>
          <w:spacing w:val="-5"/>
          <w:w w:val="105"/>
          <w:sz w:val="24"/>
        </w:rPr>
        <w:t>2,4</w:t>
      </w:r>
    </w:p>
    <w:p>
      <w:pPr>
        <w:spacing w:after="0"/>
        <w:jc w:val="left"/>
        <w:rPr>
          <w:rFonts w:ascii="Georgia"/>
          <w:b/>
          <w:sz w:val="24"/>
        </w:rPr>
        <w:sectPr>
          <w:type w:val="continuous"/>
          <w:pgSz w:w="23820" w:h="16840" w:orient="landscape"/>
          <w:pgMar w:header="0" w:footer="619" w:top="1000" w:bottom="280" w:left="1133" w:right="992"/>
        </w:sectPr>
      </w:pPr>
    </w:p>
    <w:p>
      <w:pPr>
        <w:spacing w:line="584" w:lineRule="exact" w:before="174"/>
        <w:ind w:left="11445" w:right="0" w:firstLine="0"/>
        <w:jc w:val="both"/>
        <w:rPr>
          <w:rFonts w:ascii="Book Antiqua" w:hAnsi="Book Antiqua"/>
          <w:i/>
          <w:sz w:val="22"/>
        </w:rPr>
      </w:pPr>
      <w:r>
        <w:rPr>
          <w:rFonts w:ascii="Book Antiqua" w:hAnsi="Book Antiqua"/>
          <w:i/>
          <w:sz w:val="22"/>
        </w:rPr>
        <mc:AlternateContent>
          <mc:Choice Requires="wps">
            <w:drawing>
              <wp:anchor distT="0" distB="0" distL="0" distR="0" allowOverlap="1" layoutInCell="1" locked="0" behindDoc="0" simplePos="0" relativeHeight="15840768">
                <wp:simplePos x="0" y="0"/>
                <wp:positionH relativeFrom="page">
                  <wp:posOffset>720001</wp:posOffset>
                </wp:positionH>
                <wp:positionV relativeFrom="paragraph">
                  <wp:posOffset>-2547</wp:posOffset>
                </wp:positionV>
                <wp:extent cx="6533515" cy="3778250"/>
                <wp:effectExtent l="0" t="0" r="0" b="0"/>
                <wp:wrapNone/>
                <wp:docPr id="1890" name="Group 1890"/>
                <wp:cNvGraphicFramePr>
                  <a:graphicFrameLocks/>
                </wp:cNvGraphicFramePr>
                <a:graphic>
                  <a:graphicData uri="http://schemas.microsoft.com/office/word/2010/wordprocessingGroup">
                    <wpg:wgp>
                      <wpg:cNvPr id="1890" name="Group 1890"/>
                      <wpg:cNvGrpSpPr/>
                      <wpg:grpSpPr>
                        <a:xfrm>
                          <a:off x="0" y="0"/>
                          <a:ext cx="6533515" cy="3778250"/>
                          <a:chExt cx="6533515" cy="3778250"/>
                        </a:xfrm>
                      </wpg:grpSpPr>
                      <wps:wsp>
                        <wps:cNvPr id="1891" name="Graphic 1891"/>
                        <wps:cNvSpPr/>
                        <wps:spPr>
                          <a:xfrm>
                            <a:off x="18720" y="18721"/>
                            <a:ext cx="6515100" cy="3759835"/>
                          </a:xfrm>
                          <a:custGeom>
                            <a:avLst/>
                            <a:gdLst/>
                            <a:ahLst/>
                            <a:cxnLst/>
                            <a:rect l="l" t="t" r="r" b="b"/>
                            <a:pathLst>
                              <a:path w="6515100" h="3759835">
                                <a:moveTo>
                                  <a:pt x="6514642" y="0"/>
                                </a:moveTo>
                                <a:lnTo>
                                  <a:pt x="0" y="0"/>
                                </a:lnTo>
                                <a:lnTo>
                                  <a:pt x="0" y="3699014"/>
                                </a:lnTo>
                                <a:lnTo>
                                  <a:pt x="60372" y="3759386"/>
                                </a:lnTo>
                                <a:lnTo>
                                  <a:pt x="6454269" y="3759386"/>
                                </a:lnTo>
                                <a:lnTo>
                                  <a:pt x="6514642" y="3699014"/>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892" name="Graphic 1892"/>
                        <wps:cNvSpPr/>
                        <wps:spPr>
                          <a:xfrm>
                            <a:off x="23040" y="23040"/>
                            <a:ext cx="6506209" cy="3750945"/>
                          </a:xfrm>
                          <a:custGeom>
                            <a:avLst/>
                            <a:gdLst/>
                            <a:ahLst/>
                            <a:cxnLst/>
                            <a:rect l="l" t="t" r="r" b="b"/>
                            <a:pathLst>
                              <a:path w="6506209" h="3750945">
                                <a:moveTo>
                                  <a:pt x="6506002" y="0"/>
                                </a:moveTo>
                                <a:lnTo>
                                  <a:pt x="0" y="0"/>
                                </a:lnTo>
                                <a:lnTo>
                                  <a:pt x="0" y="3692905"/>
                                </a:lnTo>
                                <a:lnTo>
                                  <a:pt x="57841" y="3750747"/>
                                </a:lnTo>
                                <a:lnTo>
                                  <a:pt x="6448160" y="3750747"/>
                                </a:lnTo>
                                <a:lnTo>
                                  <a:pt x="6506002" y="3692905"/>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893" name="Graphic 1893"/>
                        <wps:cNvSpPr/>
                        <wps:spPr>
                          <a:xfrm>
                            <a:off x="27360" y="27360"/>
                            <a:ext cx="6497955" cy="3742690"/>
                          </a:xfrm>
                          <a:custGeom>
                            <a:avLst/>
                            <a:gdLst/>
                            <a:ahLst/>
                            <a:cxnLst/>
                            <a:rect l="l" t="t" r="r" b="b"/>
                            <a:pathLst>
                              <a:path w="6497955" h="3742690">
                                <a:moveTo>
                                  <a:pt x="6497362" y="0"/>
                                </a:moveTo>
                                <a:lnTo>
                                  <a:pt x="0" y="0"/>
                                </a:lnTo>
                                <a:lnTo>
                                  <a:pt x="0" y="3686796"/>
                                </a:lnTo>
                                <a:lnTo>
                                  <a:pt x="55311" y="3742107"/>
                                </a:lnTo>
                                <a:lnTo>
                                  <a:pt x="6442051" y="3742107"/>
                                </a:lnTo>
                                <a:lnTo>
                                  <a:pt x="6497362" y="3686796"/>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894" name="Graphic 1894"/>
                        <wps:cNvSpPr/>
                        <wps:spPr>
                          <a:xfrm>
                            <a:off x="31680" y="31680"/>
                            <a:ext cx="6489065" cy="3733800"/>
                          </a:xfrm>
                          <a:custGeom>
                            <a:avLst/>
                            <a:gdLst/>
                            <a:ahLst/>
                            <a:cxnLst/>
                            <a:rect l="l" t="t" r="r" b="b"/>
                            <a:pathLst>
                              <a:path w="6489065" h="3733800">
                                <a:moveTo>
                                  <a:pt x="6488722" y="0"/>
                                </a:moveTo>
                                <a:lnTo>
                                  <a:pt x="0" y="0"/>
                                </a:lnTo>
                                <a:lnTo>
                                  <a:pt x="0" y="3680686"/>
                                </a:lnTo>
                                <a:lnTo>
                                  <a:pt x="52780" y="3733467"/>
                                </a:lnTo>
                                <a:lnTo>
                                  <a:pt x="6435942" y="3733467"/>
                                </a:lnTo>
                                <a:lnTo>
                                  <a:pt x="6488722" y="3680686"/>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895" name="Graphic 1895"/>
                        <wps:cNvSpPr/>
                        <wps:spPr>
                          <a:xfrm>
                            <a:off x="35991" y="36011"/>
                            <a:ext cx="6480175" cy="3724910"/>
                          </a:xfrm>
                          <a:custGeom>
                            <a:avLst/>
                            <a:gdLst/>
                            <a:ahLst/>
                            <a:cxnLst/>
                            <a:rect l="l" t="t" r="r" b="b"/>
                            <a:pathLst>
                              <a:path w="6480175" h="3724910">
                                <a:moveTo>
                                  <a:pt x="6480086" y="0"/>
                                </a:moveTo>
                                <a:lnTo>
                                  <a:pt x="0" y="0"/>
                                </a:lnTo>
                                <a:lnTo>
                                  <a:pt x="0" y="3674567"/>
                                </a:lnTo>
                                <a:lnTo>
                                  <a:pt x="50253" y="3724821"/>
                                </a:lnTo>
                                <a:lnTo>
                                  <a:pt x="6429832" y="3724821"/>
                                </a:lnTo>
                                <a:lnTo>
                                  <a:pt x="6480086" y="3674567"/>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896" name="Graphic 1896"/>
                        <wps:cNvSpPr/>
                        <wps:spPr>
                          <a:xfrm>
                            <a:off x="44639" y="44639"/>
                            <a:ext cx="6463030" cy="3707765"/>
                          </a:xfrm>
                          <a:custGeom>
                            <a:avLst/>
                            <a:gdLst/>
                            <a:ahLst/>
                            <a:cxnLst/>
                            <a:rect l="l" t="t" r="r" b="b"/>
                            <a:pathLst>
                              <a:path w="6463030" h="3707765">
                                <a:moveTo>
                                  <a:pt x="6462804" y="0"/>
                                </a:moveTo>
                                <a:lnTo>
                                  <a:pt x="0" y="0"/>
                                </a:lnTo>
                                <a:lnTo>
                                  <a:pt x="0" y="3662359"/>
                                </a:lnTo>
                                <a:lnTo>
                                  <a:pt x="45189" y="3707548"/>
                                </a:lnTo>
                                <a:lnTo>
                                  <a:pt x="6417614" y="3707548"/>
                                </a:lnTo>
                                <a:lnTo>
                                  <a:pt x="6462804" y="366235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897" name="Graphic 1897"/>
                        <wps:cNvSpPr/>
                        <wps:spPr>
                          <a:xfrm>
                            <a:off x="48959" y="48959"/>
                            <a:ext cx="6454775" cy="3699510"/>
                          </a:xfrm>
                          <a:custGeom>
                            <a:avLst/>
                            <a:gdLst/>
                            <a:ahLst/>
                            <a:cxnLst/>
                            <a:rect l="l" t="t" r="r" b="b"/>
                            <a:pathLst>
                              <a:path w="6454775" h="3699510">
                                <a:moveTo>
                                  <a:pt x="6454164" y="0"/>
                                </a:moveTo>
                                <a:lnTo>
                                  <a:pt x="0" y="0"/>
                                </a:lnTo>
                                <a:lnTo>
                                  <a:pt x="0" y="3656250"/>
                                </a:lnTo>
                                <a:lnTo>
                                  <a:pt x="42659" y="3698909"/>
                                </a:lnTo>
                                <a:lnTo>
                                  <a:pt x="6411505" y="3698909"/>
                                </a:lnTo>
                                <a:lnTo>
                                  <a:pt x="6454164" y="365625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898" name="Graphic 1898"/>
                        <wps:cNvSpPr/>
                        <wps:spPr>
                          <a:xfrm>
                            <a:off x="53279" y="53279"/>
                            <a:ext cx="6445885" cy="3690620"/>
                          </a:xfrm>
                          <a:custGeom>
                            <a:avLst/>
                            <a:gdLst/>
                            <a:ahLst/>
                            <a:cxnLst/>
                            <a:rect l="l" t="t" r="r" b="b"/>
                            <a:pathLst>
                              <a:path w="6445885" h="3690620">
                                <a:moveTo>
                                  <a:pt x="6445524" y="0"/>
                                </a:moveTo>
                                <a:lnTo>
                                  <a:pt x="0" y="0"/>
                                </a:lnTo>
                                <a:lnTo>
                                  <a:pt x="0" y="3650141"/>
                                </a:lnTo>
                                <a:lnTo>
                                  <a:pt x="40128" y="3690269"/>
                                </a:lnTo>
                                <a:lnTo>
                                  <a:pt x="6405396" y="3690269"/>
                                </a:lnTo>
                                <a:lnTo>
                                  <a:pt x="6445524" y="365014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899" name="Graphic 1899"/>
                        <wps:cNvSpPr/>
                        <wps:spPr>
                          <a:xfrm>
                            <a:off x="57599" y="57599"/>
                            <a:ext cx="6436995" cy="3681729"/>
                          </a:xfrm>
                          <a:custGeom>
                            <a:avLst/>
                            <a:gdLst/>
                            <a:ahLst/>
                            <a:cxnLst/>
                            <a:rect l="l" t="t" r="r" b="b"/>
                            <a:pathLst>
                              <a:path w="6436995" h="3681729">
                                <a:moveTo>
                                  <a:pt x="6436884" y="0"/>
                                </a:moveTo>
                                <a:lnTo>
                                  <a:pt x="0" y="0"/>
                                </a:lnTo>
                                <a:lnTo>
                                  <a:pt x="0" y="3644031"/>
                                </a:lnTo>
                                <a:lnTo>
                                  <a:pt x="37597" y="3681629"/>
                                </a:lnTo>
                                <a:lnTo>
                                  <a:pt x="6399286" y="3681629"/>
                                </a:lnTo>
                                <a:lnTo>
                                  <a:pt x="6436884" y="3644031"/>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900" name="Graphic 1900"/>
                        <wps:cNvSpPr/>
                        <wps:spPr>
                          <a:xfrm>
                            <a:off x="0" y="0"/>
                            <a:ext cx="6480175" cy="3724910"/>
                          </a:xfrm>
                          <a:custGeom>
                            <a:avLst/>
                            <a:gdLst/>
                            <a:ahLst/>
                            <a:cxnLst/>
                            <a:rect l="l" t="t" r="r" b="b"/>
                            <a:pathLst>
                              <a:path w="6480175" h="3724910">
                                <a:moveTo>
                                  <a:pt x="6480083" y="0"/>
                                </a:moveTo>
                                <a:lnTo>
                                  <a:pt x="0" y="0"/>
                                </a:lnTo>
                                <a:lnTo>
                                  <a:pt x="0" y="3685122"/>
                                </a:lnTo>
                                <a:lnTo>
                                  <a:pt x="39706" y="3724828"/>
                                </a:lnTo>
                                <a:lnTo>
                                  <a:pt x="6440377" y="3724828"/>
                                </a:lnTo>
                                <a:lnTo>
                                  <a:pt x="6480083" y="3685122"/>
                                </a:lnTo>
                                <a:lnTo>
                                  <a:pt x="6480083" y="0"/>
                                </a:lnTo>
                                <a:close/>
                              </a:path>
                            </a:pathLst>
                          </a:custGeom>
                          <a:solidFill>
                            <a:srgbClr val="000000"/>
                          </a:solidFill>
                        </wps:spPr>
                        <wps:bodyPr wrap="square" lIns="0" tIns="0" rIns="0" bIns="0" rtlCol="0">
                          <a:prstTxWarp prst="textNoShape">
                            <a:avLst/>
                          </a:prstTxWarp>
                          <a:noAutofit/>
                        </wps:bodyPr>
                      </wps:wsp>
                      <wps:wsp>
                        <wps:cNvPr id="1901" name="Graphic 1901"/>
                        <wps:cNvSpPr/>
                        <wps:spPr>
                          <a:xfrm>
                            <a:off x="6326" y="0"/>
                            <a:ext cx="6467475" cy="3718560"/>
                          </a:xfrm>
                          <a:custGeom>
                            <a:avLst/>
                            <a:gdLst/>
                            <a:ahLst/>
                            <a:cxnLst/>
                            <a:rect l="l" t="t" r="r" b="b"/>
                            <a:pathLst>
                              <a:path w="6467475" h="3718560">
                                <a:moveTo>
                                  <a:pt x="6467430" y="0"/>
                                </a:moveTo>
                                <a:lnTo>
                                  <a:pt x="0" y="0"/>
                                </a:lnTo>
                                <a:lnTo>
                                  <a:pt x="0" y="3682501"/>
                                </a:lnTo>
                                <a:lnTo>
                                  <a:pt x="36000" y="3718501"/>
                                </a:lnTo>
                                <a:lnTo>
                                  <a:pt x="6431430" y="3718501"/>
                                </a:lnTo>
                                <a:lnTo>
                                  <a:pt x="6467430" y="3682501"/>
                                </a:lnTo>
                                <a:lnTo>
                                  <a:pt x="6467430" y="0"/>
                                </a:lnTo>
                                <a:close/>
                              </a:path>
                            </a:pathLst>
                          </a:custGeom>
                          <a:solidFill>
                            <a:srgbClr val="FFFCFC"/>
                          </a:solidFill>
                        </wps:spPr>
                        <wps:bodyPr wrap="square" lIns="0" tIns="0" rIns="0" bIns="0" rtlCol="0">
                          <a:prstTxWarp prst="textNoShape">
                            <a:avLst/>
                          </a:prstTxWarp>
                          <a:noAutofit/>
                        </wps:bodyPr>
                      </wps:wsp>
                      <wps:wsp>
                        <wps:cNvPr id="1902" name="Graphic 1902"/>
                        <wps:cNvSpPr/>
                        <wps:spPr>
                          <a:xfrm>
                            <a:off x="2860868" y="1402018"/>
                            <a:ext cx="814705" cy="170180"/>
                          </a:xfrm>
                          <a:custGeom>
                            <a:avLst/>
                            <a:gdLst/>
                            <a:ahLst/>
                            <a:cxnLst/>
                            <a:rect l="l" t="t" r="r" b="b"/>
                            <a:pathLst>
                              <a:path w="814705" h="170180">
                                <a:moveTo>
                                  <a:pt x="814527" y="170140"/>
                                </a:moveTo>
                                <a:lnTo>
                                  <a:pt x="772736" y="137482"/>
                                </a:lnTo>
                                <a:lnTo>
                                  <a:pt x="729651" y="108410"/>
                                </a:lnTo>
                                <a:lnTo>
                                  <a:pt x="685478" y="82884"/>
                                </a:lnTo>
                                <a:lnTo>
                                  <a:pt x="640425" y="60862"/>
                                </a:lnTo>
                                <a:lnTo>
                                  <a:pt x="594699" y="42302"/>
                                </a:lnTo>
                                <a:lnTo>
                                  <a:pt x="548507" y="27164"/>
                                </a:lnTo>
                                <a:lnTo>
                                  <a:pt x="502057" y="15406"/>
                                </a:lnTo>
                                <a:lnTo>
                                  <a:pt x="455556" y="6987"/>
                                </a:lnTo>
                                <a:lnTo>
                                  <a:pt x="409212" y="1865"/>
                                </a:lnTo>
                                <a:lnTo>
                                  <a:pt x="363232" y="0"/>
                                </a:lnTo>
                                <a:lnTo>
                                  <a:pt x="317823" y="1349"/>
                                </a:lnTo>
                                <a:lnTo>
                                  <a:pt x="273192" y="5872"/>
                                </a:lnTo>
                                <a:lnTo>
                                  <a:pt x="229548" y="13528"/>
                                </a:lnTo>
                                <a:lnTo>
                                  <a:pt x="187097" y="24274"/>
                                </a:lnTo>
                                <a:lnTo>
                                  <a:pt x="146046" y="38071"/>
                                </a:lnTo>
                                <a:lnTo>
                                  <a:pt x="106604" y="54875"/>
                                </a:lnTo>
                                <a:lnTo>
                                  <a:pt x="68977" y="74647"/>
                                </a:lnTo>
                                <a:lnTo>
                                  <a:pt x="33373" y="97345"/>
                                </a:lnTo>
                                <a:lnTo>
                                  <a:pt x="0" y="122927"/>
                                </a:lnTo>
                              </a:path>
                            </a:pathLst>
                          </a:custGeom>
                          <a:ln w="8161">
                            <a:solidFill>
                              <a:srgbClr val="0000B2"/>
                            </a:solidFill>
                            <a:prstDash val="solid"/>
                          </a:ln>
                        </wps:spPr>
                        <wps:bodyPr wrap="square" lIns="0" tIns="0" rIns="0" bIns="0" rtlCol="0">
                          <a:prstTxWarp prst="textNoShape">
                            <a:avLst/>
                          </a:prstTxWarp>
                          <a:noAutofit/>
                        </wps:bodyPr>
                      </wps:wsp>
                      <pic:pic>
                        <pic:nvPicPr>
                          <pic:cNvPr id="1903" name="Image 1903"/>
                          <pic:cNvPicPr/>
                        </pic:nvPicPr>
                        <pic:blipFill>
                          <a:blip r:embed="rId45" cstate="print"/>
                          <a:stretch>
                            <a:fillRect/>
                          </a:stretch>
                        </pic:blipFill>
                        <pic:spPr>
                          <a:xfrm>
                            <a:off x="2804602" y="1496255"/>
                            <a:ext cx="82189" cy="75903"/>
                          </a:xfrm>
                          <a:prstGeom prst="rect">
                            <a:avLst/>
                          </a:prstGeom>
                        </pic:spPr>
                      </pic:pic>
                      <wps:wsp>
                        <wps:cNvPr id="1904" name="Graphic 1904"/>
                        <wps:cNvSpPr/>
                        <wps:spPr>
                          <a:xfrm>
                            <a:off x="2804602" y="1763734"/>
                            <a:ext cx="814705" cy="170180"/>
                          </a:xfrm>
                          <a:custGeom>
                            <a:avLst/>
                            <a:gdLst/>
                            <a:ahLst/>
                            <a:cxnLst/>
                            <a:rect l="l" t="t" r="r" b="b"/>
                            <a:pathLst>
                              <a:path w="814705" h="170180">
                                <a:moveTo>
                                  <a:pt x="0" y="0"/>
                                </a:moveTo>
                                <a:lnTo>
                                  <a:pt x="41790" y="32658"/>
                                </a:lnTo>
                                <a:lnTo>
                                  <a:pt x="84875" y="61730"/>
                                </a:lnTo>
                                <a:lnTo>
                                  <a:pt x="129048" y="87256"/>
                                </a:lnTo>
                                <a:lnTo>
                                  <a:pt x="174101" y="109278"/>
                                </a:lnTo>
                                <a:lnTo>
                                  <a:pt x="219828" y="127838"/>
                                </a:lnTo>
                                <a:lnTo>
                                  <a:pt x="266019" y="142976"/>
                                </a:lnTo>
                                <a:lnTo>
                                  <a:pt x="312469" y="154734"/>
                                </a:lnTo>
                                <a:lnTo>
                                  <a:pt x="358970" y="163153"/>
                                </a:lnTo>
                                <a:lnTo>
                                  <a:pt x="405314" y="168275"/>
                                </a:lnTo>
                                <a:lnTo>
                                  <a:pt x="451294" y="170140"/>
                                </a:lnTo>
                                <a:lnTo>
                                  <a:pt x="496704" y="168791"/>
                                </a:lnTo>
                                <a:lnTo>
                                  <a:pt x="541334" y="164268"/>
                                </a:lnTo>
                                <a:lnTo>
                                  <a:pt x="584978" y="156612"/>
                                </a:lnTo>
                                <a:lnTo>
                                  <a:pt x="627429" y="145866"/>
                                </a:lnTo>
                                <a:lnTo>
                                  <a:pt x="668480" y="132069"/>
                                </a:lnTo>
                                <a:lnTo>
                                  <a:pt x="707922" y="115265"/>
                                </a:lnTo>
                                <a:lnTo>
                                  <a:pt x="745549" y="95493"/>
                                </a:lnTo>
                                <a:lnTo>
                                  <a:pt x="781153" y="72795"/>
                                </a:lnTo>
                                <a:lnTo>
                                  <a:pt x="814527" y="47213"/>
                                </a:lnTo>
                              </a:path>
                            </a:pathLst>
                          </a:custGeom>
                          <a:ln w="8161">
                            <a:solidFill>
                              <a:srgbClr val="AC0039"/>
                            </a:solidFill>
                            <a:prstDash val="solid"/>
                          </a:ln>
                        </wps:spPr>
                        <wps:bodyPr wrap="square" lIns="0" tIns="0" rIns="0" bIns="0" rtlCol="0">
                          <a:prstTxWarp prst="textNoShape">
                            <a:avLst/>
                          </a:prstTxWarp>
                          <a:noAutofit/>
                        </wps:bodyPr>
                      </wps:wsp>
                      <pic:pic>
                        <pic:nvPicPr>
                          <pic:cNvPr id="1905" name="Image 1905"/>
                          <pic:cNvPicPr/>
                        </pic:nvPicPr>
                        <pic:blipFill>
                          <a:blip r:embed="rId46" cstate="print"/>
                          <a:stretch>
                            <a:fillRect/>
                          </a:stretch>
                        </pic:blipFill>
                        <pic:spPr>
                          <a:xfrm>
                            <a:off x="3593205" y="1763734"/>
                            <a:ext cx="82189" cy="75903"/>
                          </a:xfrm>
                          <a:prstGeom prst="rect">
                            <a:avLst/>
                          </a:prstGeom>
                        </pic:spPr>
                      </pic:pic>
                      <pic:pic>
                        <pic:nvPicPr>
                          <pic:cNvPr id="1906" name="Image 1906"/>
                          <pic:cNvPicPr/>
                        </pic:nvPicPr>
                        <pic:blipFill>
                          <a:blip r:embed="rId47" cstate="print"/>
                          <a:stretch>
                            <a:fillRect/>
                          </a:stretch>
                        </pic:blipFill>
                        <pic:spPr>
                          <a:xfrm>
                            <a:off x="1471345" y="2995109"/>
                            <a:ext cx="151831" cy="151831"/>
                          </a:xfrm>
                          <a:prstGeom prst="rect">
                            <a:avLst/>
                          </a:prstGeom>
                        </pic:spPr>
                      </pic:pic>
                      <wps:wsp>
                        <wps:cNvPr id="1907" name="Textbox 1907"/>
                        <wps:cNvSpPr txBox="1"/>
                        <wps:spPr>
                          <a:xfrm>
                            <a:off x="54927" y="124448"/>
                            <a:ext cx="6398260" cy="2075180"/>
                          </a:xfrm>
                          <a:prstGeom prst="rect">
                            <a:avLst/>
                          </a:prstGeom>
                        </wps:spPr>
                        <wps:txbx>
                          <w:txbxContent>
                            <w:p>
                              <w:pPr>
                                <w:numPr>
                                  <w:ilvl w:val="0"/>
                                  <w:numId w:val="51"/>
                                </w:numPr>
                                <w:tabs>
                                  <w:tab w:pos="421" w:val="left" w:leader="none"/>
                                </w:tabs>
                                <w:spacing w:line="569"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D</w:t>
                              </w:r>
                              <w:r>
                                <w:rPr>
                                  <w:rFonts w:ascii="Georgia" w:hAnsi="Georgia"/>
                                  <w:b/>
                                  <w:spacing w:val="-14"/>
                                  <w:w w:val="105"/>
                                  <w:sz w:val="28"/>
                                </w:rPr>
                                <w:t> </w:t>
                              </w:r>
                              <w:r>
                                <w:rPr>
                                  <w:rFonts w:ascii="Lucida Sans Unicode" w:hAnsi="Lucida Sans Unicode"/>
                                  <w:color w:val="7F7F7F"/>
                                  <w:w w:val="105"/>
                                  <w:sz w:val="22"/>
                                </w:rPr>
                                <w:t>→</w:t>
                              </w:r>
                              <w:r>
                                <w:rPr>
                                  <w:rFonts w:ascii="Lucida Sans Unicode" w:hAnsi="Lucida Sans Unicode"/>
                                  <w:color w:val="7F7F7F"/>
                                  <w:spacing w:val="-12"/>
                                  <w:w w:val="105"/>
                                  <w:sz w:val="22"/>
                                </w:rPr>
                                <w:t> </w:t>
                              </w:r>
                              <w:r>
                                <w:rPr>
                                  <w:rFonts w:ascii="Book Antiqua" w:hAnsi="Book Antiqua"/>
                                  <w:i/>
                                  <w:color w:val="7F7F7F"/>
                                  <w:w w:val="105"/>
                                  <w:sz w:val="22"/>
                                </w:rPr>
                                <w:t>L’oxydation</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Cr</w:t>
                              </w:r>
                              <w:r>
                                <w:rPr>
                                  <w:i/>
                                  <w:color w:val="7F7F7F"/>
                                  <w:w w:val="105"/>
                                  <w:sz w:val="22"/>
                                  <w:vertAlign w:val="subscript"/>
                                </w:rPr>
                                <w:t>2</w:t>
                              </w:r>
                              <w:r>
                                <w:rPr>
                                  <w:rFonts w:ascii="Book Antiqua" w:hAnsi="Book Antiqua"/>
                                  <w:i/>
                                  <w:color w:val="7F7F7F"/>
                                  <w:w w:val="105"/>
                                  <w:sz w:val="22"/>
                                  <w:vertAlign w:val="baseline"/>
                                </w:rPr>
                                <w:t>O</w:t>
                              </w:r>
                              <w:r>
                                <w:rPr>
                                  <w:i/>
                                  <w:color w:val="7F7F7F"/>
                                  <w:w w:val="105"/>
                                  <w:sz w:val="22"/>
                                  <w:vertAlign w:val="subscript"/>
                                </w:rPr>
                                <w:t>7</w:t>
                              </w:r>
                              <w:r>
                                <w:rPr>
                                  <w:i/>
                                  <w:color w:val="7F7F7F"/>
                                  <w:w w:val="105"/>
                                  <w:position w:val="9"/>
                                  <w:sz w:val="16"/>
                                  <w:vertAlign w:val="baseline"/>
                                </w:rPr>
                                <w:t>2</w:t>
                              </w:r>
                              <w:r>
                                <w:rPr>
                                  <w:i/>
                                  <w:color w:val="7F7F7F"/>
                                  <w:spacing w:val="-22"/>
                                  <w:w w:val="105"/>
                                  <w:position w:val="9"/>
                                  <w:sz w:val="16"/>
                                  <w:vertAlign w:val="baseline"/>
                                </w:rPr>
                                <w:t> </w:t>
                              </w:r>
                              <w:r>
                                <w:rPr>
                                  <w:i/>
                                  <w:color w:val="7F7F7F"/>
                                  <w:w w:val="105"/>
                                  <w:position w:val="9"/>
                                  <w:sz w:val="16"/>
                                  <w:vertAlign w:val="baseline"/>
                                </w:rPr>
                                <w:t>–</w:t>
                              </w:r>
                              <w:r>
                                <w:rPr>
                                  <w:i/>
                                  <w:color w:val="7F7F7F"/>
                                  <w:spacing w:val="63"/>
                                  <w:w w:val="105"/>
                                  <w:position w:val="9"/>
                                  <w:sz w:val="16"/>
                                  <w:vertAlign w:val="baseline"/>
                                </w:rPr>
                                <w:t> </w:t>
                              </w:r>
                              <w:r>
                                <w:rPr>
                                  <w:rFonts w:ascii="Book Antiqua" w:hAnsi="Book Antiqua"/>
                                  <w:i/>
                                  <w:color w:val="7F7F7F"/>
                                  <w:w w:val="105"/>
                                  <w:sz w:val="22"/>
                                  <w:vertAlign w:val="baseline"/>
                                </w:rPr>
                                <w:t>en</w:t>
                              </w:r>
                              <w:r>
                                <w:rPr>
                                  <w:rFonts w:ascii="Book Antiqua" w:hAnsi="Book Antiqua"/>
                                  <w:i/>
                                  <w:color w:val="7F7F7F"/>
                                  <w:spacing w:val="15"/>
                                  <w:w w:val="105"/>
                                  <w:sz w:val="22"/>
                                  <w:vertAlign w:val="baseline"/>
                                </w:rPr>
                                <w:t> </w:t>
                              </w:r>
                              <w:r>
                                <w:rPr>
                                  <w:rFonts w:ascii="Book Antiqua" w:hAnsi="Book Antiqua"/>
                                  <w:i/>
                                  <w:color w:val="7F7F7F"/>
                                  <w:w w:val="105"/>
                                  <w:sz w:val="22"/>
                                  <w:vertAlign w:val="baseline"/>
                                </w:rPr>
                                <w:t>Cr</w:t>
                              </w:r>
                              <w:r>
                                <w:rPr>
                                  <w:i/>
                                  <w:color w:val="7F7F7F"/>
                                  <w:w w:val="105"/>
                                  <w:position w:val="9"/>
                                  <w:sz w:val="16"/>
                                  <w:vertAlign w:val="baseline"/>
                                </w:rPr>
                                <w:t>3+</w:t>
                              </w:r>
                              <w:r>
                                <w:rPr>
                                  <w:i/>
                                  <w:color w:val="7F7F7F"/>
                                  <w:spacing w:val="41"/>
                                  <w:w w:val="105"/>
                                  <w:position w:val="9"/>
                                  <w:sz w:val="16"/>
                                  <w:vertAlign w:val="baseline"/>
                                </w:rPr>
                                <w:t> </w:t>
                              </w:r>
                              <w:r>
                                <w:rPr>
                                  <w:rFonts w:ascii="Book Antiqua" w:hAnsi="Book Antiqua"/>
                                  <w:i/>
                                  <w:color w:val="7F7F7F"/>
                                  <w:w w:val="105"/>
                                  <w:sz w:val="22"/>
                                  <w:vertAlign w:val="baseline"/>
                                </w:rPr>
                                <w:t>met</w:t>
                              </w:r>
                              <w:r>
                                <w:rPr>
                                  <w:rFonts w:ascii="Book Antiqua" w:hAnsi="Book Antiqua"/>
                                  <w:i/>
                                  <w:color w:val="7F7F7F"/>
                                  <w:spacing w:val="15"/>
                                  <w:w w:val="105"/>
                                  <w:sz w:val="22"/>
                                  <w:vertAlign w:val="baseline"/>
                                </w:rPr>
                                <w:t> </w:t>
                              </w:r>
                              <w:r>
                                <w:rPr>
                                  <w:rFonts w:ascii="Book Antiqua" w:hAnsi="Book Antiqua"/>
                                  <w:i/>
                                  <w:color w:val="7F7F7F"/>
                                  <w:w w:val="105"/>
                                  <w:sz w:val="22"/>
                                  <w:vertAlign w:val="baseline"/>
                                </w:rPr>
                                <w:t>en</w:t>
                              </w:r>
                              <w:r>
                                <w:rPr>
                                  <w:rFonts w:ascii="Book Antiqua" w:hAnsi="Book Antiqua"/>
                                  <w:i/>
                                  <w:color w:val="7F7F7F"/>
                                  <w:spacing w:val="16"/>
                                  <w:w w:val="105"/>
                                  <w:sz w:val="22"/>
                                  <w:vertAlign w:val="baseline"/>
                                </w:rPr>
                                <w:t> </w:t>
                              </w:r>
                              <w:r>
                                <w:rPr>
                                  <w:rFonts w:ascii="Book Antiqua" w:hAnsi="Book Antiqua"/>
                                  <w:i/>
                                  <w:color w:val="7F7F7F"/>
                                  <w:w w:val="105"/>
                                  <w:sz w:val="22"/>
                                  <w:vertAlign w:val="baseline"/>
                                </w:rPr>
                                <w:t>jeu</w:t>
                              </w:r>
                              <w:r>
                                <w:rPr>
                                  <w:rFonts w:ascii="Book Antiqua" w:hAnsi="Book Antiqua"/>
                                  <w:i/>
                                  <w:color w:val="7F7F7F"/>
                                  <w:spacing w:val="15"/>
                                  <w:w w:val="105"/>
                                  <w:sz w:val="22"/>
                                  <w:vertAlign w:val="baseline"/>
                                </w:rPr>
                                <w:t> </w:t>
                              </w:r>
                              <w:r>
                                <w:rPr>
                                  <w:rFonts w:ascii="Book Antiqua" w:hAnsi="Book Antiqua"/>
                                  <w:i/>
                                  <w:color w:val="7F7F7F"/>
                                  <w:w w:val="105"/>
                                  <w:sz w:val="22"/>
                                  <w:vertAlign w:val="baseline"/>
                                </w:rPr>
                                <w:t>6</w:t>
                              </w:r>
                              <w:r>
                                <w:rPr>
                                  <w:rFonts w:ascii="Book Antiqua" w:hAnsi="Book Antiqua"/>
                                  <w:i/>
                                  <w:color w:val="7F7F7F"/>
                                  <w:spacing w:val="15"/>
                                  <w:w w:val="105"/>
                                  <w:sz w:val="22"/>
                                  <w:vertAlign w:val="baseline"/>
                                </w:rPr>
                                <w:t> </w:t>
                              </w:r>
                              <w:r>
                                <w:rPr>
                                  <w:rFonts w:ascii="Book Antiqua" w:hAnsi="Book Antiqua"/>
                                  <w:i/>
                                  <w:color w:val="7F7F7F"/>
                                  <w:spacing w:val="-2"/>
                                  <w:w w:val="105"/>
                                  <w:sz w:val="22"/>
                                  <w:vertAlign w:val="baseline"/>
                                </w:rPr>
                                <w:t>électrons</w:t>
                              </w:r>
                            </w:p>
                            <w:p>
                              <w:pPr>
                                <w:spacing w:line="242" w:lineRule="auto" w:before="0"/>
                                <w:ind w:left="20" w:right="0" w:firstLine="0"/>
                                <w:jc w:val="left"/>
                                <w:rPr>
                                  <w:sz w:val="24"/>
                                </w:rPr>
                              </w:pPr>
                              <w:r>
                                <w:rPr>
                                  <w:w w:val="105"/>
                                  <w:sz w:val="24"/>
                                </w:rPr>
                                <w:t>Est-ce</w:t>
                              </w:r>
                              <w:r>
                                <w:rPr>
                                  <w:spacing w:val="-16"/>
                                  <w:w w:val="105"/>
                                  <w:sz w:val="24"/>
                                </w:rPr>
                                <w:t> </w:t>
                              </w:r>
                              <w:r>
                                <w:rPr>
                                  <w:w w:val="105"/>
                                  <w:sz w:val="24"/>
                                </w:rPr>
                                <w:t>que</w:t>
                              </w:r>
                              <w:r>
                                <w:rPr>
                                  <w:spacing w:val="-16"/>
                                  <w:w w:val="105"/>
                                  <w:sz w:val="24"/>
                                </w:rPr>
                                <w:t> </w:t>
                              </w:r>
                              <w:r>
                                <w:rPr>
                                  <w:w w:val="105"/>
                                  <w:sz w:val="24"/>
                                </w:rPr>
                                <w:t>vous</w:t>
                              </w:r>
                              <w:r>
                                <w:rPr>
                                  <w:spacing w:val="-16"/>
                                  <w:w w:val="105"/>
                                  <w:sz w:val="24"/>
                                </w:rPr>
                                <w:t> </w:t>
                              </w:r>
                              <w:r>
                                <w:rPr>
                                  <w:w w:val="105"/>
                                  <w:sz w:val="24"/>
                                </w:rPr>
                                <w:t>avez</w:t>
                              </w:r>
                              <w:r>
                                <w:rPr>
                                  <w:spacing w:val="-15"/>
                                  <w:w w:val="105"/>
                                  <w:sz w:val="24"/>
                                </w:rPr>
                                <w:t> </w:t>
                              </w:r>
                              <w:r>
                                <w:rPr>
                                  <w:w w:val="105"/>
                                  <w:sz w:val="24"/>
                                </w:rPr>
                                <w:t>vu</w:t>
                              </w:r>
                              <w:r>
                                <w:rPr>
                                  <w:spacing w:val="-16"/>
                                  <w:w w:val="105"/>
                                  <w:sz w:val="24"/>
                                </w:rPr>
                                <w:t> </w:t>
                              </w:r>
                              <w:r>
                                <w:rPr>
                                  <w:w w:val="105"/>
                                  <w:sz w:val="24"/>
                                </w:rPr>
                                <w:t>le</w:t>
                              </w:r>
                              <w:r>
                                <w:rPr>
                                  <w:spacing w:val="-16"/>
                                  <w:w w:val="105"/>
                                  <w:sz w:val="24"/>
                                </w:rPr>
                                <w:t> </w:t>
                              </w:r>
                              <w:r>
                                <w:rPr>
                                  <w:w w:val="105"/>
                                  <w:sz w:val="24"/>
                                </w:rPr>
                                <w:t>piège</w:t>
                              </w:r>
                              <w:r>
                                <w:rPr>
                                  <w:spacing w:val="-25"/>
                                  <w:w w:val="105"/>
                                  <w:sz w:val="24"/>
                                </w:rPr>
                                <w:t> </w:t>
                              </w:r>
                              <w:r>
                                <w:rPr>
                                  <w:w w:val="105"/>
                                  <w:sz w:val="24"/>
                                </w:rPr>
                                <w:t>?</w:t>
                              </w:r>
                              <w:r>
                                <w:rPr>
                                  <w:spacing w:val="-16"/>
                                  <w:w w:val="105"/>
                                  <w:sz w:val="24"/>
                                </w:rPr>
                                <w:t> </w:t>
                              </w:r>
                              <w:r>
                                <w:rPr>
                                  <w:w w:val="105"/>
                                  <w:sz w:val="24"/>
                                </w:rPr>
                                <w:t>Le</w:t>
                              </w:r>
                              <w:r>
                                <w:rPr>
                                  <w:spacing w:val="-15"/>
                                  <w:w w:val="105"/>
                                  <w:sz w:val="24"/>
                                </w:rPr>
                                <w:t> </w:t>
                              </w:r>
                              <w:r>
                                <w:rPr>
                                  <w:w w:val="105"/>
                                  <w:sz w:val="24"/>
                                </w:rPr>
                                <w:t>dichromate</w:t>
                              </w:r>
                              <w:r>
                                <w:rPr>
                                  <w:spacing w:val="-16"/>
                                  <w:w w:val="105"/>
                                  <w:sz w:val="24"/>
                                </w:rPr>
                                <w:t> </w:t>
                              </w:r>
                              <w:r>
                                <w:rPr>
                                  <w:w w:val="105"/>
                                  <w:sz w:val="24"/>
                                </w:rPr>
                                <w:t>est</w:t>
                              </w:r>
                              <w:r>
                                <w:rPr>
                                  <w:spacing w:val="-16"/>
                                  <w:w w:val="105"/>
                                  <w:sz w:val="24"/>
                                </w:rPr>
                                <w:t> </w:t>
                              </w:r>
                              <w:r>
                                <w:rPr>
                                  <w:w w:val="105"/>
                                  <w:sz w:val="24"/>
                                </w:rPr>
                                <w:t>l’oxydant</w:t>
                              </w:r>
                              <w:r>
                                <w:rPr>
                                  <w:spacing w:val="-16"/>
                                  <w:w w:val="105"/>
                                  <w:sz w:val="24"/>
                                </w:rPr>
                                <w:t> </w:t>
                              </w:r>
                              <w:r>
                                <w:rPr>
                                  <w:w w:val="105"/>
                                  <w:sz w:val="24"/>
                                </w:rPr>
                                <w:t>du</w:t>
                              </w:r>
                              <w:r>
                                <w:rPr>
                                  <w:spacing w:val="-15"/>
                                  <w:w w:val="105"/>
                                  <w:sz w:val="24"/>
                                </w:rPr>
                                <w:t> </w:t>
                              </w:r>
                              <w:r>
                                <w:rPr>
                                  <w:w w:val="105"/>
                                  <w:sz w:val="24"/>
                                </w:rPr>
                                <w:t>couple,</w:t>
                              </w:r>
                              <w:r>
                                <w:rPr>
                                  <w:spacing w:val="-16"/>
                                  <w:w w:val="105"/>
                                  <w:sz w:val="24"/>
                                </w:rPr>
                                <w:t> </w:t>
                              </w:r>
                              <w:r>
                                <w:rPr>
                                  <w:w w:val="105"/>
                                  <w:sz w:val="24"/>
                                </w:rPr>
                                <w:t>par</w:t>
                              </w:r>
                              <w:r>
                                <w:rPr>
                                  <w:spacing w:val="-16"/>
                                  <w:w w:val="105"/>
                                  <w:sz w:val="24"/>
                                </w:rPr>
                                <w:t> </w:t>
                              </w:r>
                              <w:r>
                                <w:rPr>
                                  <w:w w:val="105"/>
                                  <w:sz w:val="24"/>
                                </w:rPr>
                                <w:t>conséquent,</w:t>
                              </w:r>
                              <w:r>
                                <w:rPr>
                                  <w:spacing w:val="-16"/>
                                  <w:w w:val="105"/>
                                  <w:sz w:val="24"/>
                                </w:rPr>
                                <w:t> </w:t>
                              </w:r>
                              <w:r>
                                <w:rPr>
                                  <w:w w:val="105"/>
                                  <w:sz w:val="24"/>
                                </w:rPr>
                                <w:t>la</w:t>
                              </w:r>
                              <w:r>
                                <w:rPr>
                                  <w:spacing w:val="-15"/>
                                  <w:w w:val="105"/>
                                  <w:sz w:val="24"/>
                                </w:rPr>
                                <w:t> </w:t>
                              </w:r>
                              <w:r>
                                <w:rPr>
                                  <w:w w:val="105"/>
                                  <w:sz w:val="24"/>
                                </w:rPr>
                                <w:t>réaction qui a lieu pour passer au chrome est une réduction. Petit schéma des familles :</w:t>
                              </w:r>
                            </w:p>
                            <w:p>
                              <w:pPr>
                                <w:spacing w:line="240" w:lineRule="auto" w:before="191"/>
                                <w:rPr>
                                  <w:sz w:val="24"/>
                                </w:rPr>
                              </w:pPr>
                            </w:p>
                            <w:p>
                              <w:pPr>
                                <w:spacing w:line="376" w:lineRule="auto" w:before="1"/>
                                <w:ind w:left="4056" w:right="4098" w:firstLine="0"/>
                                <w:jc w:val="center"/>
                                <w:rPr>
                                  <w:rFonts w:ascii="Cambria" w:hAnsi="Cambria"/>
                                  <w:sz w:val="32"/>
                                </w:rPr>
                              </w:pPr>
                              <w:r>
                                <w:rPr>
                                  <w:rFonts w:ascii="Cambria" w:hAnsi="Cambria"/>
                                  <w:color w:val="0000B2"/>
                                  <w:spacing w:val="-2"/>
                                  <w:w w:val="110"/>
                                  <w:sz w:val="32"/>
                                </w:rPr>
                                <w:t>oxydation</w:t>
                              </w:r>
                              <w:r>
                                <w:rPr>
                                  <w:rFonts w:ascii="Cambria" w:hAnsi="Cambria"/>
                                  <w:color w:val="0000B2"/>
                                  <w:spacing w:val="80"/>
                                  <w:w w:val="110"/>
                                  <w:sz w:val="32"/>
                                </w:rPr>
                                <w:t> </w:t>
                              </w:r>
                              <w:r>
                                <w:rPr>
                                  <w:rFonts w:ascii="Cambria" w:hAnsi="Cambria"/>
                                  <w:color w:val="E50000"/>
                                  <w:w w:val="110"/>
                                  <w:sz w:val="32"/>
                                </w:rPr>
                                <w:t>ox</w:t>
                              </w:r>
                              <w:r>
                                <w:rPr>
                                  <w:rFonts w:ascii="Cambria" w:hAnsi="Cambria"/>
                                  <w:color w:val="E50000"/>
                                  <w:spacing w:val="-20"/>
                                  <w:w w:val="110"/>
                                  <w:sz w:val="32"/>
                                </w:rPr>
                                <w:t> </w:t>
                              </w:r>
                              <w:r>
                                <w:rPr>
                                  <w:rFonts w:ascii="Cambria" w:hAnsi="Cambria"/>
                                  <w:color w:val="E50000"/>
                                  <w:w w:val="110"/>
                                  <w:sz w:val="32"/>
                                </w:rPr>
                                <w:t>+</w:t>
                              </w:r>
                              <w:r>
                                <w:rPr>
                                  <w:rFonts w:ascii="Cambria" w:hAnsi="Cambria"/>
                                  <w:color w:val="E50000"/>
                                  <w:spacing w:val="-19"/>
                                  <w:w w:val="110"/>
                                  <w:sz w:val="32"/>
                                </w:rPr>
                                <w:t> </w:t>
                              </w:r>
                              <w:r>
                                <w:rPr>
                                  <w:rFonts w:ascii="Cambria" w:hAnsi="Cambria"/>
                                  <w:color w:val="E50000"/>
                                  <w:spacing w:val="14"/>
                                  <w:w w:val="110"/>
                                  <w:sz w:val="32"/>
                                </w:rPr>
                                <w:t>e</w:t>
                              </w:r>
                              <w:r>
                                <w:rPr>
                                  <w:rFonts w:ascii="Century" w:hAnsi="Century"/>
                                  <w:color w:val="E50000"/>
                                  <w:spacing w:val="14"/>
                                  <w:w w:val="110"/>
                                  <w:sz w:val="32"/>
                                  <w:vertAlign w:val="superscript"/>
                                </w:rPr>
                                <w:t>–</w:t>
                              </w:r>
                              <w:r>
                                <w:rPr>
                                  <w:rFonts w:ascii="Century" w:hAnsi="Century"/>
                                  <w:color w:val="E50000"/>
                                  <w:spacing w:val="10"/>
                                  <w:w w:val="110"/>
                                  <w:sz w:val="32"/>
                                  <w:vertAlign w:val="baseline"/>
                                </w:rPr>
                                <w:t> </w:t>
                              </w:r>
                              <w:r>
                                <w:rPr>
                                  <w:rFonts w:ascii="Cambria" w:hAnsi="Cambria"/>
                                  <w:color w:val="E50000"/>
                                  <w:w w:val="110"/>
                                  <w:sz w:val="32"/>
                                  <w:vertAlign w:val="baseline"/>
                                </w:rPr>
                                <w:t>=</w:t>
                              </w:r>
                              <w:r>
                                <w:rPr>
                                  <w:rFonts w:ascii="Cambria" w:hAnsi="Cambria"/>
                                  <w:color w:val="E50000"/>
                                  <w:spacing w:val="-8"/>
                                  <w:w w:val="110"/>
                                  <w:sz w:val="32"/>
                                  <w:vertAlign w:val="baseline"/>
                                </w:rPr>
                                <w:t> </w:t>
                              </w:r>
                              <w:r>
                                <w:rPr>
                                  <w:rFonts w:ascii="Cambria" w:hAnsi="Cambria"/>
                                  <w:color w:val="E50000"/>
                                  <w:w w:val="110"/>
                                  <w:sz w:val="32"/>
                                  <w:vertAlign w:val="baseline"/>
                                </w:rPr>
                                <w:t>red</w:t>
                              </w:r>
                            </w:p>
                            <w:p>
                              <w:pPr>
                                <w:spacing w:before="61"/>
                                <w:ind w:left="1389" w:right="1430" w:firstLine="0"/>
                                <w:jc w:val="center"/>
                                <w:rPr>
                                  <w:rFonts w:ascii="Cambria" w:hAnsi="Cambria"/>
                                  <w:sz w:val="32"/>
                                </w:rPr>
                              </w:pPr>
                              <w:r>
                                <w:rPr>
                                  <w:rFonts w:ascii="Cambria" w:hAnsi="Cambria"/>
                                  <w:color w:val="AC0039"/>
                                  <w:spacing w:val="-2"/>
                                  <w:sz w:val="32"/>
                                </w:rPr>
                                <w:t>réduction</w:t>
                              </w:r>
                            </w:p>
                          </w:txbxContent>
                        </wps:txbx>
                        <wps:bodyPr wrap="square" lIns="0" tIns="0" rIns="0" bIns="0" rtlCol="0">
                          <a:noAutofit/>
                        </wps:bodyPr>
                      </wps:wsp>
                      <wps:wsp>
                        <wps:cNvPr id="1908" name="Textbox 1908"/>
                        <wps:cNvSpPr txBox="1"/>
                        <wps:spPr>
                          <a:xfrm>
                            <a:off x="54927" y="2613013"/>
                            <a:ext cx="6383020" cy="1096645"/>
                          </a:xfrm>
                          <a:prstGeom prst="rect">
                            <a:avLst/>
                          </a:prstGeom>
                        </wps:spPr>
                        <wps:txbx>
                          <w:txbxContent>
                            <w:p>
                              <w:pPr>
                                <w:numPr>
                                  <w:ilvl w:val="0"/>
                                  <w:numId w:val="52"/>
                                </w:numPr>
                                <w:tabs>
                                  <w:tab w:pos="421" w:val="left" w:leader="none"/>
                                </w:tabs>
                                <w:spacing w:line="580"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E</w:t>
                              </w:r>
                              <w:r>
                                <w:rPr>
                                  <w:rFonts w:ascii="Georgia" w:hAnsi="Georgia"/>
                                  <w:b/>
                                  <w:spacing w:val="-16"/>
                                  <w:w w:val="105"/>
                                  <w:sz w:val="28"/>
                                </w:rPr>
                                <w:t> </w:t>
                              </w:r>
                              <w:r>
                                <w:rPr>
                                  <w:rFonts w:ascii="Lucida Sans Unicode" w:hAnsi="Lucida Sans Unicode"/>
                                  <w:color w:val="7F7F7F"/>
                                  <w:w w:val="105"/>
                                  <w:sz w:val="22"/>
                                </w:rPr>
                                <w:t>→</w:t>
                              </w:r>
                              <w:r>
                                <w:rPr>
                                  <w:rFonts w:ascii="Lucida Sans Unicode" w:hAnsi="Lucida Sans Unicode"/>
                                  <w:color w:val="7F7F7F"/>
                                  <w:spacing w:val="-13"/>
                                  <w:w w:val="105"/>
                                  <w:sz w:val="22"/>
                                </w:rPr>
                                <w:t> </w:t>
                              </w:r>
                              <w:r>
                                <w:rPr>
                                  <w:rFonts w:ascii="Book Antiqua" w:hAnsi="Book Antiqua"/>
                                  <w:i/>
                                  <w:color w:val="7F7F7F"/>
                                  <w:w w:val="105"/>
                                  <w:sz w:val="22"/>
                                </w:rPr>
                                <w:t>Le</w:t>
                              </w:r>
                              <w:r>
                                <w:rPr>
                                  <w:rFonts w:ascii="Book Antiqua" w:hAnsi="Book Antiqua"/>
                                  <w:i/>
                                  <w:color w:val="7F7F7F"/>
                                  <w:spacing w:val="13"/>
                                  <w:w w:val="105"/>
                                  <w:sz w:val="22"/>
                                </w:rPr>
                                <w:t> </w:t>
                              </w:r>
                              <w:r>
                                <w:rPr>
                                  <w:rFonts w:ascii="Book Antiqua" w:hAnsi="Book Antiqua"/>
                                  <w:i/>
                                  <w:color w:val="7F7F7F"/>
                                  <w:w w:val="105"/>
                                  <w:sz w:val="22"/>
                                </w:rPr>
                                <w:t>fer</w:t>
                              </w:r>
                              <w:r>
                                <w:rPr>
                                  <w:rFonts w:ascii="Book Antiqua" w:hAnsi="Book Antiqua"/>
                                  <w:i/>
                                  <w:color w:val="7F7F7F"/>
                                  <w:spacing w:val="14"/>
                                  <w:w w:val="105"/>
                                  <w:sz w:val="22"/>
                                </w:rPr>
                                <w:t> </w:t>
                              </w:r>
                              <w:r>
                                <w:rPr>
                                  <w:rFonts w:ascii="Book Antiqua" w:hAnsi="Book Antiqua"/>
                                  <w:i/>
                                  <w:color w:val="7F7F7F"/>
                                  <w:w w:val="105"/>
                                  <w:sz w:val="22"/>
                                </w:rPr>
                                <w:t>Fe</w:t>
                              </w:r>
                              <w:r>
                                <w:rPr>
                                  <w:rFonts w:ascii="Book Antiqua" w:hAnsi="Book Antiqua"/>
                                  <w:i/>
                                  <w:color w:val="7F7F7F"/>
                                  <w:spacing w:val="13"/>
                                  <w:w w:val="105"/>
                                  <w:sz w:val="22"/>
                                </w:rPr>
                                <w:t> </w:t>
                              </w:r>
                              <w:r>
                                <w:rPr>
                                  <w:rFonts w:ascii="Book Antiqua" w:hAnsi="Book Antiqua"/>
                                  <w:i/>
                                  <w:color w:val="7F7F7F"/>
                                  <w:w w:val="105"/>
                                  <w:sz w:val="22"/>
                                </w:rPr>
                                <w:t>capte</w:t>
                              </w:r>
                              <w:r>
                                <w:rPr>
                                  <w:rFonts w:ascii="Book Antiqua" w:hAnsi="Book Antiqua"/>
                                  <w:i/>
                                  <w:color w:val="7F7F7F"/>
                                  <w:spacing w:val="13"/>
                                  <w:w w:val="105"/>
                                  <w:sz w:val="22"/>
                                </w:rPr>
                                <w:t> </w:t>
                              </w:r>
                              <w:r>
                                <w:rPr>
                                  <w:rFonts w:ascii="Book Antiqua" w:hAnsi="Book Antiqua"/>
                                  <w:i/>
                                  <w:color w:val="7F7F7F"/>
                                  <w:w w:val="105"/>
                                  <w:sz w:val="22"/>
                                </w:rPr>
                                <w:t>un</w:t>
                              </w:r>
                              <w:r>
                                <w:rPr>
                                  <w:rFonts w:ascii="Book Antiqua" w:hAnsi="Book Antiqua"/>
                                  <w:i/>
                                  <w:color w:val="7F7F7F"/>
                                  <w:spacing w:val="14"/>
                                  <w:w w:val="105"/>
                                  <w:sz w:val="22"/>
                                </w:rPr>
                                <w:t> </w:t>
                              </w:r>
                              <w:r>
                                <w:rPr>
                                  <w:rFonts w:ascii="Book Antiqua" w:hAnsi="Book Antiqua"/>
                                  <w:i/>
                                  <w:color w:val="7F7F7F"/>
                                  <w:w w:val="105"/>
                                  <w:sz w:val="22"/>
                                </w:rPr>
                                <w:t>électron</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l’ion</w:t>
                              </w:r>
                              <w:r>
                                <w:rPr>
                                  <w:rFonts w:ascii="Book Antiqua" w:hAnsi="Book Antiqua"/>
                                  <w:i/>
                                  <w:color w:val="7F7F7F"/>
                                  <w:spacing w:val="14"/>
                                  <w:w w:val="105"/>
                                  <w:sz w:val="22"/>
                                </w:rPr>
                                <w:t> </w:t>
                              </w:r>
                              <w:r>
                                <w:rPr>
                                  <w:rFonts w:ascii="Book Antiqua" w:hAnsi="Book Antiqua"/>
                                  <w:i/>
                                  <w:color w:val="7F7F7F"/>
                                  <w:spacing w:val="-2"/>
                                  <w:w w:val="105"/>
                                  <w:sz w:val="22"/>
                                </w:rPr>
                                <w:t>ferreux</w:t>
                              </w:r>
                            </w:p>
                            <w:p>
                              <w:pPr>
                                <w:tabs>
                                  <w:tab w:pos="2469" w:val="left" w:leader="none"/>
                                </w:tabs>
                                <w:spacing w:line="242" w:lineRule="auto" w:before="36"/>
                                <w:ind w:left="20" w:right="38" w:firstLine="0"/>
                                <w:jc w:val="left"/>
                                <w:rPr>
                                  <w:sz w:val="24"/>
                                </w:rPr>
                              </w:pPr>
                              <w:r>
                                <w:rPr>
                                  <w:w w:val="105"/>
                                  <w:sz w:val="24"/>
                                </w:rPr>
                                <w:t>Encore une inversion</w:t>
                              </w:r>
                              <w:r>
                                <w:rPr>
                                  <w:sz w:val="24"/>
                                </w:rPr>
                                <w:tab/>
                              </w:r>
                              <w:r>
                                <w:rPr>
                                  <w:w w:val="105"/>
                                  <w:sz w:val="24"/>
                                </w:rPr>
                                <w:t>. Ce sont les oxydants qui captent les électrons. Les réducteurs, comme le fer, les cèdent.</w:t>
                              </w:r>
                            </w:p>
                            <w:p>
                              <w:pPr>
                                <w:spacing w:before="244"/>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C</w:t>
                              </w:r>
                            </w:p>
                          </w:txbxContent>
                        </wps:txbx>
                        <wps:bodyPr wrap="square" lIns="0" tIns="0" rIns="0" bIns="0" rtlCol="0">
                          <a:noAutofit/>
                        </wps:bodyPr>
                      </wps:wsp>
                    </wpg:wgp>
                  </a:graphicData>
                </a:graphic>
              </wp:anchor>
            </w:drawing>
          </mc:Choice>
          <mc:Fallback>
            <w:pict>
              <v:group style="position:absolute;margin-left:56.693001pt;margin-top:-.20056pt;width:514.4500pt;height:297.5pt;mso-position-horizontal-relative:page;mso-position-vertical-relative:paragraph;z-index:15840768" id="docshapegroup1773" coordorigin="1134,-4" coordsize="10289,5950">
                <v:shape style="position:absolute;left:1163;top:25;width:10260;height:5921" id="docshape1774" coordorigin="1163,25" coordsize="10260,5921" path="m11423,25l1163,25,1163,5851,1258,5946,11328,5946,11423,5851,11423,25xe" filled="true" fillcolor="#7f7f7f" stroked="false">
                  <v:path arrowok="t"/>
                  <v:fill opacity="655f" type="solid"/>
                </v:shape>
                <v:shape style="position:absolute;left:1170;top:32;width:10246;height:5907" id="docshape1775" coordorigin="1170,32" coordsize="10246,5907" path="m11416,32l1170,32,1170,5848,1261,5939,11325,5939,11416,5848,11416,32xe" filled="true" fillcolor="#7f7f7f" stroked="false">
                  <v:path arrowok="t"/>
                  <v:fill opacity="1310f" type="solid"/>
                </v:shape>
                <v:shape style="position:absolute;left:1176;top:39;width:10233;height:5894" id="docshape1776" coordorigin="1177,39" coordsize="10233,5894" path="m11409,39l1177,39,1177,5845,1264,5932,11322,5932,11409,5845,11409,39xe" filled="true" fillcolor="#7f7f7f" stroked="false">
                  <v:path arrowok="t"/>
                  <v:fill opacity="2621f" type="solid"/>
                </v:shape>
                <v:shape style="position:absolute;left:1183;top:45;width:10219;height:5880" id="docshape1777" coordorigin="1184,46" coordsize="10219,5880" path="m11402,46l1184,46,1184,5842,1267,5925,11319,5925,11402,5842,11402,46xe" filled="true" fillcolor="#7f7f7f" stroked="false">
                  <v:path arrowok="t"/>
                  <v:fill opacity="4587f" type="solid"/>
                </v:shape>
                <v:shape style="position:absolute;left:1190;top:52;width:10205;height:5866" id="docshape1778" coordorigin="1191,53" coordsize="10205,5866" path="m11395,53l1191,53,1191,5839,1270,5919,11316,5919,11395,5839,11395,53xe" filled="true" fillcolor="#7f7f7f" stroked="false">
                  <v:path arrowok="t"/>
                  <v:fill opacity="7208f" type="solid"/>
                </v:shape>
                <v:shape style="position:absolute;left:1204;top:66;width:10178;height:5839" id="docshape1779" coordorigin="1204,66" coordsize="10178,5839" path="m11382,66l1204,66,1204,5834,1275,5905,11311,5905,11382,5834,11382,66xe" filled="true" fillcolor="#7f7f7f" stroked="false">
                  <v:path arrowok="t"/>
                  <v:fill opacity="4587f" type="solid"/>
                </v:shape>
                <v:shape style="position:absolute;left:1210;top:73;width:10165;height:5826" id="docshape1780" coordorigin="1211,73" coordsize="10165,5826" path="m11375,73l1211,73,1211,5831,1278,5898,11308,5898,11375,5831,11375,73xe" filled="true" fillcolor="#7f7f7f" stroked="false">
                  <v:path arrowok="t"/>
                  <v:fill opacity="2621f" type="solid"/>
                </v:shape>
                <v:shape style="position:absolute;left:1217;top:79;width:10151;height:5812" id="docshape1781" coordorigin="1218,80" coordsize="10151,5812" path="m11368,80l1218,80,1218,5828,1281,5891,11305,5891,11368,5828,11368,80xe" filled="true" fillcolor="#7f7f7f" stroked="false">
                  <v:path arrowok="t"/>
                  <v:fill opacity="1310f" type="solid"/>
                </v:shape>
                <v:shape style="position:absolute;left:1224;top:86;width:10137;height:5798" id="docshape1782" coordorigin="1225,87" coordsize="10137,5798" path="m11361,87l1225,87,1225,5825,1284,5885,11302,5885,11361,5825,11361,87xe" filled="true" fillcolor="#7f7f7f" stroked="false">
                  <v:path arrowok="t"/>
                  <v:fill opacity="655f" type="solid"/>
                </v:shape>
                <v:shape style="position:absolute;left:1133;top:-5;width:10205;height:5866" id="docshape1783" coordorigin="1134,-4" coordsize="10205,5866" path="m11339,-4l1134,-4,1134,5799,1196,5862,11276,5862,11339,5799,11339,-4xe" filled="true" fillcolor="#000000" stroked="false">
                  <v:path arrowok="t"/>
                  <v:fill type="solid"/>
                </v:shape>
                <v:shape style="position:absolute;left:1143;top:-5;width:10185;height:5856" id="docshape1784" coordorigin="1144,-4" coordsize="10185,5856" path="m11329,-4l1144,-4,1144,5795,1201,5852,11272,5852,11329,5795,11329,-4xe" filled="true" fillcolor="#fffcfc" stroked="false">
                  <v:path arrowok="t"/>
                  <v:fill type="solid"/>
                </v:shape>
                <v:shape style="position:absolute;left:5639;top:2203;width:1283;height:268" id="docshape1785" coordorigin="5639,2204" coordsize="1283,268" path="m6922,2472l6856,2420,6788,2375,6719,2334,6648,2300,6576,2271,6503,2247,6430,2228,6357,2215,6284,2207,6211,2204,6140,2206,6069,2213,6001,2225,5934,2242,5869,2264,5807,2290,5748,2321,5692,2357,5639,2397e" filled="false" stroked="true" strokeweight=".642605pt" strokecolor="#0000b2">
                  <v:path arrowok="t"/>
                  <v:stroke dashstyle="solid"/>
                </v:shape>
                <v:shape style="position:absolute;left:5550;top:2352;width:130;height:120" type="#_x0000_t75" id="docshape1786" stroked="false">
                  <v:imagedata r:id="rId45" o:title=""/>
                </v:shape>
                <v:shape style="position:absolute;left:5550;top:2773;width:1283;height:268" id="docshape1787" coordorigin="5551,2774" coordsize="1283,268" path="m5551,2774l5616,2825,5684,2871,5754,2911,5825,2946,5897,2975,5969,2999,6043,3017,6116,3030,6189,3039,6261,3041,6333,3039,6403,3032,6472,3020,6539,3003,6603,2982,6665,2955,6725,2924,6781,2888,6833,2848e" filled="false" stroked="true" strokeweight=".642605pt" strokecolor="#ac0039">
                  <v:path arrowok="t"/>
                  <v:stroke dashstyle="solid"/>
                </v:shape>
                <v:shape style="position:absolute;left:6792;top:2773;width:130;height:120" type="#_x0000_t75" id="docshape1788" stroked="false">
                  <v:imagedata r:id="rId46" o:title=""/>
                </v:shape>
                <v:shape style="position:absolute;left:3450;top:4712;width:240;height:240" type="#_x0000_t75" id="docshape1789" stroked="false">
                  <v:imagedata r:id="rId47" o:title=""/>
                </v:shape>
                <v:shape style="position:absolute;left:1220;top:191;width:10076;height:3268" type="#_x0000_t202" id="docshape1790" filled="false" stroked="false">
                  <v:textbox inset="0,0,0,0">
                    <w:txbxContent>
                      <w:p>
                        <w:pPr>
                          <w:numPr>
                            <w:ilvl w:val="0"/>
                            <w:numId w:val="51"/>
                          </w:numPr>
                          <w:tabs>
                            <w:tab w:pos="421" w:val="left" w:leader="none"/>
                          </w:tabs>
                          <w:spacing w:line="569"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4"/>
                            <w:w w:val="105"/>
                            <w:sz w:val="28"/>
                            <w:u w:val="single"/>
                          </w:rPr>
                          <w:t> </w:t>
                        </w:r>
                        <w:r>
                          <w:rPr>
                            <w:rFonts w:ascii="Georgia" w:hAnsi="Georgia"/>
                            <w:b/>
                            <w:w w:val="105"/>
                            <w:sz w:val="28"/>
                            <w:u w:val="single"/>
                          </w:rPr>
                          <w:t>D</w:t>
                        </w:r>
                        <w:r>
                          <w:rPr>
                            <w:rFonts w:ascii="Georgia" w:hAnsi="Georgia"/>
                            <w:b/>
                            <w:spacing w:val="-14"/>
                            <w:w w:val="105"/>
                            <w:sz w:val="28"/>
                          </w:rPr>
                          <w:t> </w:t>
                        </w:r>
                        <w:r>
                          <w:rPr>
                            <w:rFonts w:ascii="Lucida Sans Unicode" w:hAnsi="Lucida Sans Unicode"/>
                            <w:color w:val="7F7F7F"/>
                            <w:w w:val="105"/>
                            <w:sz w:val="22"/>
                          </w:rPr>
                          <w:t>→</w:t>
                        </w:r>
                        <w:r>
                          <w:rPr>
                            <w:rFonts w:ascii="Lucida Sans Unicode" w:hAnsi="Lucida Sans Unicode"/>
                            <w:color w:val="7F7F7F"/>
                            <w:spacing w:val="-12"/>
                            <w:w w:val="105"/>
                            <w:sz w:val="22"/>
                          </w:rPr>
                          <w:t> </w:t>
                        </w:r>
                        <w:r>
                          <w:rPr>
                            <w:rFonts w:ascii="Book Antiqua" w:hAnsi="Book Antiqua"/>
                            <w:i/>
                            <w:color w:val="7F7F7F"/>
                            <w:w w:val="105"/>
                            <w:sz w:val="22"/>
                          </w:rPr>
                          <w:t>L’oxydation</w:t>
                        </w:r>
                        <w:r>
                          <w:rPr>
                            <w:rFonts w:ascii="Book Antiqua" w:hAnsi="Book Antiqua"/>
                            <w:i/>
                            <w:color w:val="7F7F7F"/>
                            <w:spacing w:val="16"/>
                            <w:w w:val="105"/>
                            <w:sz w:val="22"/>
                          </w:rPr>
                          <w:t> </w:t>
                        </w:r>
                        <w:r>
                          <w:rPr>
                            <w:rFonts w:ascii="Book Antiqua" w:hAnsi="Book Antiqua"/>
                            <w:i/>
                            <w:color w:val="7F7F7F"/>
                            <w:w w:val="105"/>
                            <w:sz w:val="22"/>
                          </w:rPr>
                          <w:t>de</w:t>
                        </w:r>
                        <w:r>
                          <w:rPr>
                            <w:rFonts w:ascii="Book Antiqua" w:hAnsi="Book Antiqua"/>
                            <w:i/>
                            <w:color w:val="7F7F7F"/>
                            <w:spacing w:val="15"/>
                            <w:w w:val="105"/>
                            <w:sz w:val="22"/>
                          </w:rPr>
                          <w:t> </w:t>
                        </w:r>
                        <w:r>
                          <w:rPr>
                            <w:rFonts w:ascii="Book Antiqua" w:hAnsi="Book Antiqua"/>
                            <w:i/>
                            <w:color w:val="7F7F7F"/>
                            <w:w w:val="105"/>
                            <w:sz w:val="22"/>
                          </w:rPr>
                          <w:t>Cr</w:t>
                        </w:r>
                        <w:r>
                          <w:rPr>
                            <w:i/>
                            <w:color w:val="7F7F7F"/>
                            <w:w w:val="105"/>
                            <w:sz w:val="22"/>
                            <w:vertAlign w:val="subscript"/>
                          </w:rPr>
                          <w:t>2</w:t>
                        </w:r>
                        <w:r>
                          <w:rPr>
                            <w:rFonts w:ascii="Book Antiqua" w:hAnsi="Book Antiqua"/>
                            <w:i/>
                            <w:color w:val="7F7F7F"/>
                            <w:w w:val="105"/>
                            <w:sz w:val="22"/>
                            <w:vertAlign w:val="baseline"/>
                          </w:rPr>
                          <w:t>O</w:t>
                        </w:r>
                        <w:r>
                          <w:rPr>
                            <w:i/>
                            <w:color w:val="7F7F7F"/>
                            <w:w w:val="105"/>
                            <w:sz w:val="22"/>
                            <w:vertAlign w:val="subscript"/>
                          </w:rPr>
                          <w:t>7</w:t>
                        </w:r>
                        <w:r>
                          <w:rPr>
                            <w:i/>
                            <w:color w:val="7F7F7F"/>
                            <w:w w:val="105"/>
                            <w:position w:val="9"/>
                            <w:sz w:val="16"/>
                            <w:vertAlign w:val="baseline"/>
                          </w:rPr>
                          <w:t>2</w:t>
                        </w:r>
                        <w:r>
                          <w:rPr>
                            <w:i/>
                            <w:color w:val="7F7F7F"/>
                            <w:spacing w:val="-22"/>
                            <w:w w:val="105"/>
                            <w:position w:val="9"/>
                            <w:sz w:val="16"/>
                            <w:vertAlign w:val="baseline"/>
                          </w:rPr>
                          <w:t> </w:t>
                        </w:r>
                        <w:r>
                          <w:rPr>
                            <w:i/>
                            <w:color w:val="7F7F7F"/>
                            <w:w w:val="105"/>
                            <w:position w:val="9"/>
                            <w:sz w:val="16"/>
                            <w:vertAlign w:val="baseline"/>
                          </w:rPr>
                          <w:t>–</w:t>
                        </w:r>
                        <w:r>
                          <w:rPr>
                            <w:i/>
                            <w:color w:val="7F7F7F"/>
                            <w:spacing w:val="63"/>
                            <w:w w:val="105"/>
                            <w:position w:val="9"/>
                            <w:sz w:val="16"/>
                            <w:vertAlign w:val="baseline"/>
                          </w:rPr>
                          <w:t> </w:t>
                        </w:r>
                        <w:r>
                          <w:rPr>
                            <w:rFonts w:ascii="Book Antiqua" w:hAnsi="Book Antiqua"/>
                            <w:i/>
                            <w:color w:val="7F7F7F"/>
                            <w:w w:val="105"/>
                            <w:sz w:val="22"/>
                            <w:vertAlign w:val="baseline"/>
                          </w:rPr>
                          <w:t>en</w:t>
                        </w:r>
                        <w:r>
                          <w:rPr>
                            <w:rFonts w:ascii="Book Antiqua" w:hAnsi="Book Antiqua"/>
                            <w:i/>
                            <w:color w:val="7F7F7F"/>
                            <w:spacing w:val="15"/>
                            <w:w w:val="105"/>
                            <w:sz w:val="22"/>
                            <w:vertAlign w:val="baseline"/>
                          </w:rPr>
                          <w:t> </w:t>
                        </w:r>
                        <w:r>
                          <w:rPr>
                            <w:rFonts w:ascii="Book Antiqua" w:hAnsi="Book Antiqua"/>
                            <w:i/>
                            <w:color w:val="7F7F7F"/>
                            <w:w w:val="105"/>
                            <w:sz w:val="22"/>
                            <w:vertAlign w:val="baseline"/>
                          </w:rPr>
                          <w:t>Cr</w:t>
                        </w:r>
                        <w:r>
                          <w:rPr>
                            <w:i/>
                            <w:color w:val="7F7F7F"/>
                            <w:w w:val="105"/>
                            <w:position w:val="9"/>
                            <w:sz w:val="16"/>
                            <w:vertAlign w:val="baseline"/>
                          </w:rPr>
                          <w:t>3+</w:t>
                        </w:r>
                        <w:r>
                          <w:rPr>
                            <w:i/>
                            <w:color w:val="7F7F7F"/>
                            <w:spacing w:val="41"/>
                            <w:w w:val="105"/>
                            <w:position w:val="9"/>
                            <w:sz w:val="16"/>
                            <w:vertAlign w:val="baseline"/>
                          </w:rPr>
                          <w:t> </w:t>
                        </w:r>
                        <w:r>
                          <w:rPr>
                            <w:rFonts w:ascii="Book Antiqua" w:hAnsi="Book Antiqua"/>
                            <w:i/>
                            <w:color w:val="7F7F7F"/>
                            <w:w w:val="105"/>
                            <w:sz w:val="22"/>
                            <w:vertAlign w:val="baseline"/>
                          </w:rPr>
                          <w:t>met</w:t>
                        </w:r>
                        <w:r>
                          <w:rPr>
                            <w:rFonts w:ascii="Book Antiqua" w:hAnsi="Book Antiqua"/>
                            <w:i/>
                            <w:color w:val="7F7F7F"/>
                            <w:spacing w:val="15"/>
                            <w:w w:val="105"/>
                            <w:sz w:val="22"/>
                            <w:vertAlign w:val="baseline"/>
                          </w:rPr>
                          <w:t> </w:t>
                        </w:r>
                        <w:r>
                          <w:rPr>
                            <w:rFonts w:ascii="Book Antiqua" w:hAnsi="Book Antiqua"/>
                            <w:i/>
                            <w:color w:val="7F7F7F"/>
                            <w:w w:val="105"/>
                            <w:sz w:val="22"/>
                            <w:vertAlign w:val="baseline"/>
                          </w:rPr>
                          <w:t>en</w:t>
                        </w:r>
                        <w:r>
                          <w:rPr>
                            <w:rFonts w:ascii="Book Antiqua" w:hAnsi="Book Antiqua"/>
                            <w:i/>
                            <w:color w:val="7F7F7F"/>
                            <w:spacing w:val="16"/>
                            <w:w w:val="105"/>
                            <w:sz w:val="22"/>
                            <w:vertAlign w:val="baseline"/>
                          </w:rPr>
                          <w:t> </w:t>
                        </w:r>
                        <w:r>
                          <w:rPr>
                            <w:rFonts w:ascii="Book Antiqua" w:hAnsi="Book Antiqua"/>
                            <w:i/>
                            <w:color w:val="7F7F7F"/>
                            <w:w w:val="105"/>
                            <w:sz w:val="22"/>
                            <w:vertAlign w:val="baseline"/>
                          </w:rPr>
                          <w:t>jeu</w:t>
                        </w:r>
                        <w:r>
                          <w:rPr>
                            <w:rFonts w:ascii="Book Antiqua" w:hAnsi="Book Antiqua"/>
                            <w:i/>
                            <w:color w:val="7F7F7F"/>
                            <w:spacing w:val="15"/>
                            <w:w w:val="105"/>
                            <w:sz w:val="22"/>
                            <w:vertAlign w:val="baseline"/>
                          </w:rPr>
                          <w:t> </w:t>
                        </w:r>
                        <w:r>
                          <w:rPr>
                            <w:rFonts w:ascii="Book Antiqua" w:hAnsi="Book Antiqua"/>
                            <w:i/>
                            <w:color w:val="7F7F7F"/>
                            <w:w w:val="105"/>
                            <w:sz w:val="22"/>
                            <w:vertAlign w:val="baseline"/>
                          </w:rPr>
                          <w:t>6</w:t>
                        </w:r>
                        <w:r>
                          <w:rPr>
                            <w:rFonts w:ascii="Book Antiqua" w:hAnsi="Book Antiqua"/>
                            <w:i/>
                            <w:color w:val="7F7F7F"/>
                            <w:spacing w:val="15"/>
                            <w:w w:val="105"/>
                            <w:sz w:val="22"/>
                            <w:vertAlign w:val="baseline"/>
                          </w:rPr>
                          <w:t> </w:t>
                        </w:r>
                        <w:r>
                          <w:rPr>
                            <w:rFonts w:ascii="Book Antiqua" w:hAnsi="Book Antiqua"/>
                            <w:i/>
                            <w:color w:val="7F7F7F"/>
                            <w:spacing w:val="-2"/>
                            <w:w w:val="105"/>
                            <w:sz w:val="22"/>
                            <w:vertAlign w:val="baseline"/>
                          </w:rPr>
                          <w:t>électrons</w:t>
                        </w:r>
                      </w:p>
                      <w:p>
                        <w:pPr>
                          <w:spacing w:line="242" w:lineRule="auto" w:before="0"/>
                          <w:ind w:left="20" w:right="0" w:firstLine="0"/>
                          <w:jc w:val="left"/>
                          <w:rPr>
                            <w:sz w:val="24"/>
                          </w:rPr>
                        </w:pPr>
                        <w:r>
                          <w:rPr>
                            <w:w w:val="105"/>
                            <w:sz w:val="24"/>
                          </w:rPr>
                          <w:t>Est-ce</w:t>
                        </w:r>
                        <w:r>
                          <w:rPr>
                            <w:spacing w:val="-16"/>
                            <w:w w:val="105"/>
                            <w:sz w:val="24"/>
                          </w:rPr>
                          <w:t> </w:t>
                        </w:r>
                        <w:r>
                          <w:rPr>
                            <w:w w:val="105"/>
                            <w:sz w:val="24"/>
                          </w:rPr>
                          <w:t>que</w:t>
                        </w:r>
                        <w:r>
                          <w:rPr>
                            <w:spacing w:val="-16"/>
                            <w:w w:val="105"/>
                            <w:sz w:val="24"/>
                          </w:rPr>
                          <w:t> </w:t>
                        </w:r>
                        <w:r>
                          <w:rPr>
                            <w:w w:val="105"/>
                            <w:sz w:val="24"/>
                          </w:rPr>
                          <w:t>vous</w:t>
                        </w:r>
                        <w:r>
                          <w:rPr>
                            <w:spacing w:val="-16"/>
                            <w:w w:val="105"/>
                            <w:sz w:val="24"/>
                          </w:rPr>
                          <w:t> </w:t>
                        </w:r>
                        <w:r>
                          <w:rPr>
                            <w:w w:val="105"/>
                            <w:sz w:val="24"/>
                          </w:rPr>
                          <w:t>avez</w:t>
                        </w:r>
                        <w:r>
                          <w:rPr>
                            <w:spacing w:val="-15"/>
                            <w:w w:val="105"/>
                            <w:sz w:val="24"/>
                          </w:rPr>
                          <w:t> </w:t>
                        </w:r>
                        <w:r>
                          <w:rPr>
                            <w:w w:val="105"/>
                            <w:sz w:val="24"/>
                          </w:rPr>
                          <w:t>vu</w:t>
                        </w:r>
                        <w:r>
                          <w:rPr>
                            <w:spacing w:val="-16"/>
                            <w:w w:val="105"/>
                            <w:sz w:val="24"/>
                          </w:rPr>
                          <w:t> </w:t>
                        </w:r>
                        <w:r>
                          <w:rPr>
                            <w:w w:val="105"/>
                            <w:sz w:val="24"/>
                          </w:rPr>
                          <w:t>le</w:t>
                        </w:r>
                        <w:r>
                          <w:rPr>
                            <w:spacing w:val="-16"/>
                            <w:w w:val="105"/>
                            <w:sz w:val="24"/>
                          </w:rPr>
                          <w:t> </w:t>
                        </w:r>
                        <w:r>
                          <w:rPr>
                            <w:w w:val="105"/>
                            <w:sz w:val="24"/>
                          </w:rPr>
                          <w:t>piège</w:t>
                        </w:r>
                        <w:r>
                          <w:rPr>
                            <w:spacing w:val="-25"/>
                            <w:w w:val="105"/>
                            <w:sz w:val="24"/>
                          </w:rPr>
                          <w:t> </w:t>
                        </w:r>
                        <w:r>
                          <w:rPr>
                            <w:w w:val="105"/>
                            <w:sz w:val="24"/>
                          </w:rPr>
                          <w:t>?</w:t>
                        </w:r>
                        <w:r>
                          <w:rPr>
                            <w:spacing w:val="-16"/>
                            <w:w w:val="105"/>
                            <w:sz w:val="24"/>
                          </w:rPr>
                          <w:t> </w:t>
                        </w:r>
                        <w:r>
                          <w:rPr>
                            <w:w w:val="105"/>
                            <w:sz w:val="24"/>
                          </w:rPr>
                          <w:t>Le</w:t>
                        </w:r>
                        <w:r>
                          <w:rPr>
                            <w:spacing w:val="-15"/>
                            <w:w w:val="105"/>
                            <w:sz w:val="24"/>
                          </w:rPr>
                          <w:t> </w:t>
                        </w:r>
                        <w:r>
                          <w:rPr>
                            <w:w w:val="105"/>
                            <w:sz w:val="24"/>
                          </w:rPr>
                          <w:t>dichromate</w:t>
                        </w:r>
                        <w:r>
                          <w:rPr>
                            <w:spacing w:val="-16"/>
                            <w:w w:val="105"/>
                            <w:sz w:val="24"/>
                          </w:rPr>
                          <w:t> </w:t>
                        </w:r>
                        <w:r>
                          <w:rPr>
                            <w:w w:val="105"/>
                            <w:sz w:val="24"/>
                          </w:rPr>
                          <w:t>est</w:t>
                        </w:r>
                        <w:r>
                          <w:rPr>
                            <w:spacing w:val="-16"/>
                            <w:w w:val="105"/>
                            <w:sz w:val="24"/>
                          </w:rPr>
                          <w:t> </w:t>
                        </w:r>
                        <w:r>
                          <w:rPr>
                            <w:w w:val="105"/>
                            <w:sz w:val="24"/>
                          </w:rPr>
                          <w:t>l’oxydant</w:t>
                        </w:r>
                        <w:r>
                          <w:rPr>
                            <w:spacing w:val="-16"/>
                            <w:w w:val="105"/>
                            <w:sz w:val="24"/>
                          </w:rPr>
                          <w:t> </w:t>
                        </w:r>
                        <w:r>
                          <w:rPr>
                            <w:w w:val="105"/>
                            <w:sz w:val="24"/>
                          </w:rPr>
                          <w:t>du</w:t>
                        </w:r>
                        <w:r>
                          <w:rPr>
                            <w:spacing w:val="-15"/>
                            <w:w w:val="105"/>
                            <w:sz w:val="24"/>
                          </w:rPr>
                          <w:t> </w:t>
                        </w:r>
                        <w:r>
                          <w:rPr>
                            <w:w w:val="105"/>
                            <w:sz w:val="24"/>
                          </w:rPr>
                          <w:t>couple,</w:t>
                        </w:r>
                        <w:r>
                          <w:rPr>
                            <w:spacing w:val="-16"/>
                            <w:w w:val="105"/>
                            <w:sz w:val="24"/>
                          </w:rPr>
                          <w:t> </w:t>
                        </w:r>
                        <w:r>
                          <w:rPr>
                            <w:w w:val="105"/>
                            <w:sz w:val="24"/>
                          </w:rPr>
                          <w:t>par</w:t>
                        </w:r>
                        <w:r>
                          <w:rPr>
                            <w:spacing w:val="-16"/>
                            <w:w w:val="105"/>
                            <w:sz w:val="24"/>
                          </w:rPr>
                          <w:t> </w:t>
                        </w:r>
                        <w:r>
                          <w:rPr>
                            <w:w w:val="105"/>
                            <w:sz w:val="24"/>
                          </w:rPr>
                          <w:t>conséquent,</w:t>
                        </w:r>
                        <w:r>
                          <w:rPr>
                            <w:spacing w:val="-16"/>
                            <w:w w:val="105"/>
                            <w:sz w:val="24"/>
                          </w:rPr>
                          <w:t> </w:t>
                        </w:r>
                        <w:r>
                          <w:rPr>
                            <w:w w:val="105"/>
                            <w:sz w:val="24"/>
                          </w:rPr>
                          <w:t>la</w:t>
                        </w:r>
                        <w:r>
                          <w:rPr>
                            <w:spacing w:val="-15"/>
                            <w:w w:val="105"/>
                            <w:sz w:val="24"/>
                          </w:rPr>
                          <w:t> </w:t>
                        </w:r>
                        <w:r>
                          <w:rPr>
                            <w:w w:val="105"/>
                            <w:sz w:val="24"/>
                          </w:rPr>
                          <w:t>réaction qui a lieu pour passer au chrome est une réduction. Petit schéma des familles :</w:t>
                        </w:r>
                      </w:p>
                      <w:p>
                        <w:pPr>
                          <w:spacing w:line="240" w:lineRule="auto" w:before="191"/>
                          <w:rPr>
                            <w:sz w:val="24"/>
                          </w:rPr>
                        </w:pPr>
                      </w:p>
                      <w:p>
                        <w:pPr>
                          <w:spacing w:line="376" w:lineRule="auto" w:before="1"/>
                          <w:ind w:left="4056" w:right="4098" w:firstLine="0"/>
                          <w:jc w:val="center"/>
                          <w:rPr>
                            <w:rFonts w:ascii="Cambria" w:hAnsi="Cambria"/>
                            <w:sz w:val="32"/>
                          </w:rPr>
                        </w:pPr>
                        <w:r>
                          <w:rPr>
                            <w:rFonts w:ascii="Cambria" w:hAnsi="Cambria"/>
                            <w:color w:val="0000B2"/>
                            <w:spacing w:val="-2"/>
                            <w:w w:val="110"/>
                            <w:sz w:val="32"/>
                          </w:rPr>
                          <w:t>oxydation</w:t>
                        </w:r>
                        <w:r>
                          <w:rPr>
                            <w:rFonts w:ascii="Cambria" w:hAnsi="Cambria"/>
                            <w:color w:val="0000B2"/>
                            <w:spacing w:val="80"/>
                            <w:w w:val="110"/>
                            <w:sz w:val="32"/>
                          </w:rPr>
                          <w:t> </w:t>
                        </w:r>
                        <w:r>
                          <w:rPr>
                            <w:rFonts w:ascii="Cambria" w:hAnsi="Cambria"/>
                            <w:color w:val="E50000"/>
                            <w:w w:val="110"/>
                            <w:sz w:val="32"/>
                          </w:rPr>
                          <w:t>ox</w:t>
                        </w:r>
                        <w:r>
                          <w:rPr>
                            <w:rFonts w:ascii="Cambria" w:hAnsi="Cambria"/>
                            <w:color w:val="E50000"/>
                            <w:spacing w:val="-20"/>
                            <w:w w:val="110"/>
                            <w:sz w:val="32"/>
                          </w:rPr>
                          <w:t> </w:t>
                        </w:r>
                        <w:r>
                          <w:rPr>
                            <w:rFonts w:ascii="Cambria" w:hAnsi="Cambria"/>
                            <w:color w:val="E50000"/>
                            <w:w w:val="110"/>
                            <w:sz w:val="32"/>
                          </w:rPr>
                          <w:t>+</w:t>
                        </w:r>
                        <w:r>
                          <w:rPr>
                            <w:rFonts w:ascii="Cambria" w:hAnsi="Cambria"/>
                            <w:color w:val="E50000"/>
                            <w:spacing w:val="-19"/>
                            <w:w w:val="110"/>
                            <w:sz w:val="32"/>
                          </w:rPr>
                          <w:t> </w:t>
                        </w:r>
                        <w:r>
                          <w:rPr>
                            <w:rFonts w:ascii="Cambria" w:hAnsi="Cambria"/>
                            <w:color w:val="E50000"/>
                            <w:spacing w:val="14"/>
                            <w:w w:val="110"/>
                            <w:sz w:val="32"/>
                          </w:rPr>
                          <w:t>e</w:t>
                        </w:r>
                        <w:r>
                          <w:rPr>
                            <w:rFonts w:ascii="Century" w:hAnsi="Century"/>
                            <w:color w:val="E50000"/>
                            <w:spacing w:val="14"/>
                            <w:w w:val="110"/>
                            <w:sz w:val="32"/>
                            <w:vertAlign w:val="superscript"/>
                          </w:rPr>
                          <w:t>–</w:t>
                        </w:r>
                        <w:r>
                          <w:rPr>
                            <w:rFonts w:ascii="Century" w:hAnsi="Century"/>
                            <w:color w:val="E50000"/>
                            <w:spacing w:val="10"/>
                            <w:w w:val="110"/>
                            <w:sz w:val="32"/>
                            <w:vertAlign w:val="baseline"/>
                          </w:rPr>
                          <w:t> </w:t>
                        </w:r>
                        <w:r>
                          <w:rPr>
                            <w:rFonts w:ascii="Cambria" w:hAnsi="Cambria"/>
                            <w:color w:val="E50000"/>
                            <w:w w:val="110"/>
                            <w:sz w:val="32"/>
                            <w:vertAlign w:val="baseline"/>
                          </w:rPr>
                          <w:t>=</w:t>
                        </w:r>
                        <w:r>
                          <w:rPr>
                            <w:rFonts w:ascii="Cambria" w:hAnsi="Cambria"/>
                            <w:color w:val="E50000"/>
                            <w:spacing w:val="-8"/>
                            <w:w w:val="110"/>
                            <w:sz w:val="32"/>
                            <w:vertAlign w:val="baseline"/>
                          </w:rPr>
                          <w:t> </w:t>
                        </w:r>
                        <w:r>
                          <w:rPr>
                            <w:rFonts w:ascii="Cambria" w:hAnsi="Cambria"/>
                            <w:color w:val="E50000"/>
                            <w:w w:val="110"/>
                            <w:sz w:val="32"/>
                            <w:vertAlign w:val="baseline"/>
                          </w:rPr>
                          <w:t>red</w:t>
                        </w:r>
                      </w:p>
                      <w:p>
                        <w:pPr>
                          <w:spacing w:before="61"/>
                          <w:ind w:left="1389" w:right="1430" w:firstLine="0"/>
                          <w:jc w:val="center"/>
                          <w:rPr>
                            <w:rFonts w:ascii="Cambria" w:hAnsi="Cambria"/>
                            <w:sz w:val="32"/>
                          </w:rPr>
                        </w:pPr>
                        <w:r>
                          <w:rPr>
                            <w:rFonts w:ascii="Cambria" w:hAnsi="Cambria"/>
                            <w:color w:val="AC0039"/>
                            <w:spacing w:val="-2"/>
                            <w:sz w:val="32"/>
                          </w:rPr>
                          <w:t>réduction</w:t>
                        </w:r>
                      </w:p>
                    </w:txbxContent>
                  </v:textbox>
                  <w10:wrap type="none"/>
                </v:shape>
                <v:shape style="position:absolute;left:1220;top:4110;width:10052;height:1727" type="#_x0000_t202" id="docshape1791" filled="false" stroked="false">
                  <v:textbox inset="0,0,0,0">
                    <w:txbxContent>
                      <w:p>
                        <w:pPr>
                          <w:numPr>
                            <w:ilvl w:val="0"/>
                            <w:numId w:val="52"/>
                          </w:numPr>
                          <w:tabs>
                            <w:tab w:pos="421" w:val="left" w:leader="none"/>
                          </w:tabs>
                          <w:spacing w:line="580" w:lineRule="exact" w:before="0"/>
                          <w:ind w:left="421" w:right="0" w:hanging="401"/>
                          <w:jc w:val="left"/>
                          <w:rPr>
                            <w:rFonts w:ascii="Book Antiqua" w:hAnsi="Book Antiqua"/>
                            <w:i/>
                            <w:sz w:val="22"/>
                          </w:rPr>
                        </w:pPr>
                        <w:r>
                          <w:rPr>
                            <w:rFonts w:ascii="Georgia" w:hAnsi="Georgia"/>
                            <w:b/>
                            <w:w w:val="105"/>
                            <w:sz w:val="28"/>
                            <w:u w:val="single"/>
                          </w:rPr>
                          <w:t>Item</w:t>
                        </w:r>
                        <w:r>
                          <w:rPr>
                            <w:rFonts w:ascii="Georgia" w:hAnsi="Georgia"/>
                            <w:b/>
                            <w:spacing w:val="31"/>
                            <w:w w:val="105"/>
                            <w:sz w:val="28"/>
                            <w:u w:val="single"/>
                          </w:rPr>
                          <w:t> </w:t>
                        </w:r>
                        <w:r>
                          <w:rPr>
                            <w:rFonts w:ascii="Georgia" w:hAnsi="Georgia"/>
                            <w:b/>
                            <w:w w:val="105"/>
                            <w:sz w:val="28"/>
                            <w:u w:val="single"/>
                          </w:rPr>
                          <w:t>E</w:t>
                        </w:r>
                        <w:r>
                          <w:rPr>
                            <w:rFonts w:ascii="Georgia" w:hAnsi="Georgia"/>
                            <w:b/>
                            <w:spacing w:val="-16"/>
                            <w:w w:val="105"/>
                            <w:sz w:val="28"/>
                          </w:rPr>
                          <w:t> </w:t>
                        </w:r>
                        <w:r>
                          <w:rPr>
                            <w:rFonts w:ascii="Lucida Sans Unicode" w:hAnsi="Lucida Sans Unicode"/>
                            <w:color w:val="7F7F7F"/>
                            <w:w w:val="105"/>
                            <w:sz w:val="22"/>
                          </w:rPr>
                          <w:t>→</w:t>
                        </w:r>
                        <w:r>
                          <w:rPr>
                            <w:rFonts w:ascii="Lucida Sans Unicode" w:hAnsi="Lucida Sans Unicode"/>
                            <w:color w:val="7F7F7F"/>
                            <w:spacing w:val="-13"/>
                            <w:w w:val="105"/>
                            <w:sz w:val="22"/>
                          </w:rPr>
                          <w:t> </w:t>
                        </w:r>
                        <w:r>
                          <w:rPr>
                            <w:rFonts w:ascii="Book Antiqua" w:hAnsi="Book Antiqua"/>
                            <w:i/>
                            <w:color w:val="7F7F7F"/>
                            <w:w w:val="105"/>
                            <w:sz w:val="22"/>
                          </w:rPr>
                          <w:t>Le</w:t>
                        </w:r>
                        <w:r>
                          <w:rPr>
                            <w:rFonts w:ascii="Book Antiqua" w:hAnsi="Book Antiqua"/>
                            <w:i/>
                            <w:color w:val="7F7F7F"/>
                            <w:spacing w:val="13"/>
                            <w:w w:val="105"/>
                            <w:sz w:val="22"/>
                          </w:rPr>
                          <w:t> </w:t>
                        </w:r>
                        <w:r>
                          <w:rPr>
                            <w:rFonts w:ascii="Book Antiqua" w:hAnsi="Book Antiqua"/>
                            <w:i/>
                            <w:color w:val="7F7F7F"/>
                            <w:w w:val="105"/>
                            <w:sz w:val="22"/>
                          </w:rPr>
                          <w:t>fer</w:t>
                        </w:r>
                        <w:r>
                          <w:rPr>
                            <w:rFonts w:ascii="Book Antiqua" w:hAnsi="Book Antiqua"/>
                            <w:i/>
                            <w:color w:val="7F7F7F"/>
                            <w:spacing w:val="14"/>
                            <w:w w:val="105"/>
                            <w:sz w:val="22"/>
                          </w:rPr>
                          <w:t> </w:t>
                        </w:r>
                        <w:r>
                          <w:rPr>
                            <w:rFonts w:ascii="Book Antiqua" w:hAnsi="Book Antiqua"/>
                            <w:i/>
                            <w:color w:val="7F7F7F"/>
                            <w:w w:val="105"/>
                            <w:sz w:val="22"/>
                          </w:rPr>
                          <w:t>Fe</w:t>
                        </w:r>
                        <w:r>
                          <w:rPr>
                            <w:rFonts w:ascii="Book Antiqua" w:hAnsi="Book Antiqua"/>
                            <w:i/>
                            <w:color w:val="7F7F7F"/>
                            <w:spacing w:val="13"/>
                            <w:w w:val="105"/>
                            <w:sz w:val="22"/>
                          </w:rPr>
                          <w:t> </w:t>
                        </w:r>
                        <w:r>
                          <w:rPr>
                            <w:rFonts w:ascii="Book Antiqua" w:hAnsi="Book Antiqua"/>
                            <w:i/>
                            <w:color w:val="7F7F7F"/>
                            <w:w w:val="105"/>
                            <w:sz w:val="22"/>
                          </w:rPr>
                          <w:t>capte</w:t>
                        </w:r>
                        <w:r>
                          <w:rPr>
                            <w:rFonts w:ascii="Book Antiqua" w:hAnsi="Book Antiqua"/>
                            <w:i/>
                            <w:color w:val="7F7F7F"/>
                            <w:spacing w:val="13"/>
                            <w:w w:val="105"/>
                            <w:sz w:val="22"/>
                          </w:rPr>
                          <w:t> </w:t>
                        </w:r>
                        <w:r>
                          <w:rPr>
                            <w:rFonts w:ascii="Book Antiqua" w:hAnsi="Book Antiqua"/>
                            <w:i/>
                            <w:color w:val="7F7F7F"/>
                            <w:w w:val="105"/>
                            <w:sz w:val="22"/>
                          </w:rPr>
                          <w:t>un</w:t>
                        </w:r>
                        <w:r>
                          <w:rPr>
                            <w:rFonts w:ascii="Book Antiqua" w:hAnsi="Book Antiqua"/>
                            <w:i/>
                            <w:color w:val="7F7F7F"/>
                            <w:spacing w:val="14"/>
                            <w:w w:val="105"/>
                            <w:sz w:val="22"/>
                          </w:rPr>
                          <w:t> </w:t>
                        </w:r>
                        <w:r>
                          <w:rPr>
                            <w:rFonts w:ascii="Book Antiqua" w:hAnsi="Book Antiqua"/>
                            <w:i/>
                            <w:color w:val="7F7F7F"/>
                            <w:w w:val="105"/>
                            <w:sz w:val="22"/>
                          </w:rPr>
                          <w:t>électron</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3"/>
                            <w:w w:val="105"/>
                            <w:sz w:val="22"/>
                          </w:rPr>
                          <w:t> </w:t>
                        </w:r>
                        <w:r>
                          <w:rPr>
                            <w:rFonts w:ascii="Book Antiqua" w:hAnsi="Book Antiqua"/>
                            <w:i/>
                            <w:color w:val="7F7F7F"/>
                            <w:w w:val="105"/>
                            <w:sz w:val="22"/>
                          </w:rPr>
                          <w:t>l’ion</w:t>
                        </w:r>
                        <w:r>
                          <w:rPr>
                            <w:rFonts w:ascii="Book Antiqua" w:hAnsi="Book Antiqua"/>
                            <w:i/>
                            <w:color w:val="7F7F7F"/>
                            <w:spacing w:val="14"/>
                            <w:w w:val="105"/>
                            <w:sz w:val="22"/>
                          </w:rPr>
                          <w:t> </w:t>
                        </w:r>
                        <w:r>
                          <w:rPr>
                            <w:rFonts w:ascii="Book Antiqua" w:hAnsi="Book Antiqua"/>
                            <w:i/>
                            <w:color w:val="7F7F7F"/>
                            <w:spacing w:val="-2"/>
                            <w:w w:val="105"/>
                            <w:sz w:val="22"/>
                          </w:rPr>
                          <w:t>ferreux</w:t>
                        </w:r>
                      </w:p>
                      <w:p>
                        <w:pPr>
                          <w:tabs>
                            <w:tab w:pos="2469" w:val="left" w:leader="none"/>
                          </w:tabs>
                          <w:spacing w:line="242" w:lineRule="auto" w:before="36"/>
                          <w:ind w:left="20" w:right="38" w:firstLine="0"/>
                          <w:jc w:val="left"/>
                          <w:rPr>
                            <w:sz w:val="24"/>
                          </w:rPr>
                        </w:pPr>
                        <w:r>
                          <w:rPr>
                            <w:w w:val="105"/>
                            <w:sz w:val="24"/>
                          </w:rPr>
                          <w:t>Encore une inversion</w:t>
                        </w:r>
                        <w:r>
                          <w:rPr>
                            <w:sz w:val="24"/>
                          </w:rPr>
                          <w:tab/>
                        </w:r>
                        <w:r>
                          <w:rPr>
                            <w:w w:val="105"/>
                            <w:sz w:val="24"/>
                          </w:rPr>
                          <w:t>. Ce sont les oxydants qui captent les électrons. Les réducteurs, comme le fer, les cèdent.</w:t>
                        </w:r>
                      </w:p>
                      <w:p>
                        <w:pPr>
                          <w:spacing w:before="244"/>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C</w:t>
                        </w:r>
                      </w:p>
                    </w:txbxContent>
                  </v:textbox>
                  <w10:wrap type="none"/>
                </v:shape>
                <w10:wrap type="none"/>
              </v:group>
            </w:pict>
          </mc:Fallback>
        </mc:AlternateContent>
      </w:r>
      <w:r>
        <w:rPr>
          <w:rFonts w:ascii="Book Antiqua" w:hAnsi="Book Antiqua"/>
          <w:i/>
          <w:sz w:val="22"/>
        </w:rPr>
        <mc:AlternateContent>
          <mc:Choice Requires="wps">
            <w:drawing>
              <wp:anchor distT="0" distB="0" distL="0" distR="0" allowOverlap="1" layoutInCell="1" locked="0" behindDoc="1" simplePos="0" relativeHeight="484685824">
                <wp:simplePos x="0" y="0"/>
                <wp:positionH relativeFrom="page">
                  <wp:posOffset>7919999</wp:posOffset>
                </wp:positionH>
                <wp:positionV relativeFrom="paragraph">
                  <wp:posOffset>-2609</wp:posOffset>
                </wp:positionV>
                <wp:extent cx="6533515" cy="8435975"/>
                <wp:effectExtent l="0" t="0" r="0" b="0"/>
                <wp:wrapNone/>
                <wp:docPr id="1909" name="Group 1909"/>
                <wp:cNvGraphicFramePr>
                  <a:graphicFrameLocks/>
                </wp:cNvGraphicFramePr>
                <a:graphic>
                  <a:graphicData uri="http://schemas.microsoft.com/office/word/2010/wordprocessingGroup">
                    <wpg:wgp>
                      <wpg:cNvPr id="1909" name="Group 1909"/>
                      <wpg:cNvGrpSpPr/>
                      <wpg:grpSpPr>
                        <a:xfrm>
                          <a:off x="0" y="0"/>
                          <a:ext cx="6533515" cy="8435975"/>
                          <a:chExt cx="6533515" cy="8435975"/>
                        </a:xfrm>
                      </wpg:grpSpPr>
                      <wps:wsp>
                        <wps:cNvPr id="1910" name="Graphic 1910"/>
                        <wps:cNvSpPr/>
                        <wps:spPr>
                          <a:xfrm>
                            <a:off x="18720" y="18720"/>
                            <a:ext cx="6515100" cy="8417560"/>
                          </a:xfrm>
                          <a:custGeom>
                            <a:avLst/>
                            <a:gdLst/>
                            <a:ahLst/>
                            <a:cxnLst/>
                            <a:rect l="l" t="t" r="r" b="b"/>
                            <a:pathLst>
                              <a:path w="6515100" h="8417560">
                                <a:moveTo>
                                  <a:pt x="6514642" y="0"/>
                                </a:moveTo>
                                <a:lnTo>
                                  <a:pt x="0" y="0"/>
                                </a:lnTo>
                                <a:lnTo>
                                  <a:pt x="0" y="8356738"/>
                                </a:lnTo>
                                <a:lnTo>
                                  <a:pt x="60372" y="8417110"/>
                                </a:lnTo>
                                <a:lnTo>
                                  <a:pt x="6454269" y="8417110"/>
                                </a:lnTo>
                                <a:lnTo>
                                  <a:pt x="6514642" y="8356738"/>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911" name="Graphic 1911"/>
                        <wps:cNvSpPr/>
                        <wps:spPr>
                          <a:xfrm>
                            <a:off x="23040" y="23040"/>
                            <a:ext cx="6506209" cy="8408670"/>
                          </a:xfrm>
                          <a:custGeom>
                            <a:avLst/>
                            <a:gdLst/>
                            <a:ahLst/>
                            <a:cxnLst/>
                            <a:rect l="l" t="t" r="r" b="b"/>
                            <a:pathLst>
                              <a:path w="6506209" h="8408670">
                                <a:moveTo>
                                  <a:pt x="6506002" y="0"/>
                                </a:moveTo>
                                <a:lnTo>
                                  <a:pt x="0" y="0"/>
                                </a:lnTo>
                                <a:lnTo>
                                  <a:pt x="0" y="8350628"/>
                                </a:lnTo>
                                <a:lnTo>
                                  <a:pt x="57841" y="8408470"/>
                                </a:lnTo>
                                <a:lnTo>
                                  <a:pt x="6448160" y="8408470"/>
                                </a:lnTo>
                                <a:lnTo>
                                  <a:pt x="6506002" y="8350628"/>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912" name="Graphic 1912"/>
                        <wps:cNvSpPr/>
                        <wps:spPr>
                          <a:xfrm>
                            <a:off x="27360" y="27360"/>
                            <a:ext cx="6497955" cy="8400415"/>
                          </a:xfrm>
                          <a:custGeom>
                            <a:avLst/>
                            <a:gdLst/>
                            <a:ahLst/>
                            <a:cxnLst/>
                            <a:rect l="l" t="t" r="r" b="b"/>
                            <a:pathLst>
                              <a:path w="6497955" h="8400415">
                                <a:moveTo>
                                  <a:pt x="6497362" y="0"/>
                                </a:moveTo>
                                <a:lnTo>
                                  <a:pt x="0" y="0"/>
                                </a:lnTo>
                                <a:lnTo>
                                  <a:pt x="0" y="8344519"/>
                                </a:lnTo>
                                <a:lnTo>
                                  <a:pt x="55311" y="8399831"/>
                                </a:lnTo>
                                <a:lnTo>
                                  <a:pt x="6442051" y="8399831"/>
                                </a:lnTo>
                                <a:lnTo>
                                  <a:pt x="6497362" y="8344519"/>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913" name="Graphic 1913"/>
                        <wps:cNvSpPr/>
                        <wps:spPr>
                          <a:xfrm>
                            <a:off x="31680" y="31680"/>
                            <a:ext cx="6489065" cy="8391525"/>
                          </a:xfrm>
                          <a:custGeom>
                            <a:avLst/>
                            <a:gdLst/>
                            <a:ahLst/>
                            <a:cxnLst/>
                            <a:rect l="l" t="t" r="r" b="b"/>
                            <a:pathLst>
                              <a:path w="6489065" h="8391525">
                                <a:moveTo>
                                  <a:pt x="6488722" y="0"/>
                                </a:moveTo>
                                <a:lnTo>
                                  <a:pt x="0" y="0"/>
                                </a:lnTo>
                                <a:lnTo>
                                  <a:pt x="0" y="8338410"/>
                                </a:lnTo>
                                <a:lnTo>
                                  <a:pt x="52780" y="8391191"/>
                                </a:lnTo>
                                <a:lnTo>
                                  <a:pt x="6435942" y="8391191"/>
                                </a:lnTo>
                                <a:lnTo>
                                  <a:pt x="6488722" y="8338410"/>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914" name="Graphic 1914"/>
                        <wps:cNvSpPr/>
                        <wps:spPr>
                          <a:xfrm>
                            <a:off x="35992" y="36009"/>
                            <a:ext cx="6480175" cy="8382634"/>
                          </a:xfrm>
                          <a:custGeom>
                            <a:avLst/>
                            <a:gdLst/>
                            <a:ahLst/>
                            <a:cxnLst/>
                            <a:rect l="l" t="t" r="r" b="b"/>
                            <a:pathLst>
                              <a:path w="6480175" h="8382634">
                                <a:moveTo>
                                  <a:pt x="6480086" y="0"/>
                                </a:moveTo>
                                <a:lnTo>
                                  <a:pt x="0" y="0"/>
                                </a:lnTo>
                                <a:lnTo>
                                  <a:pt x="0" y="8332292"/>
                                </a:lnTo>
                                <a:lnTo>
                                  <a:pt x="50253" y="8382546"/>
                                </a:lnTo>
                                <a:lnTo>
                                  <a:pt x="6429832" y="8382546"/>
                                </a:lnTo>
                                <a:lnTo>
                                  <a:pt x="6480086" y="8332292"/>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915" name="Graphic 1915"/>
                        <wps:cNvSpPr/>
                        <wps:spPr>
                          <a:xfrm>
                            <a:off x="44639" y="44639"/>
                            <a:ext cx="6463030" cy="8365490"/>
                          </a:xfrm>
                          <a:custGeom>
                            <a:avLst/>
                            <a:gdLst/>
                            <a:ahLst/>
                            <a:cxnLst/>
                            <a:rect l="l" t="t" r="r" b="b"/>
                            <a:pathLst>
                              <a:path w="6463030" h="8365490">
                                <a:moveTo>
                                  <a:pt x="6462804" y="0"/>
                                </a:moveTo>
                                <a:lnTo>
                                  <a:pt x="0" y="0"/>
                                </a:lnTo>
                                <a:lnTo>
                                  <a:pt x="0" y="8320083"/>
                                </a:lnTo>
                                <a:lnTo>
                                  <a:pt x="45189" y="8365272"/>
                                </a:lnTo>
                                <a:lnTo>
                                  <a:pt x="6417614" y="8365272"/>
                                </a:lnTo>
                                <a:lnTo>
                                  <a:pt x="6462804" y="8320083"/>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916" name="Graphic 1916"/>
                        <wps:cNvSpPr/>
                        <wps:spPr>
                          <a:xfrm>
                            <a:off x="48959" y="48959"/>
                            <a:ext cx="6454775" cy="8357234"/>
                          </a:xfrm>
                          <a:custGeom>
                            <a:avLst/>
                            <a:gdLst/>
                            <a:ahLst/>
                            <a:cxnLst/>
                            <a:rect l="l" t="t" r="r" b="b"/>
                            <a:pathLst>
                              <a:path w="6454775" h="8357234">
                                <a:moveTo>
                                  <a:pt x="6454164" y="0"/>
                                </a:moveTo>
                                <a:lnTo>
                                  <a:pt x="0" y="0"/>
                                </a:lnTo>
                                <a:lnTo>
                                  <a:pt x="0" y="8313973"/>
                                </a:lnTo>
                                <a:lnTo>
                                  <a:pt x="42659" y="8356632"/>
                                </a:lnTo>
                                <a:lnTo>
                                  <a:pt x="6411505" y="8356632"/>
                                </a:lnTo>
                                <a:lnTo>
                                  <a:pt x="6454164" y="8313973"/>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917" name="Graphic 1917"/>
                        <wps:cNvSpPr/>
                        <wps:spPr>
                          <a:xfrm>
                            <a:off x="53279" y="53279"/>
                            <a:ext cx="6445885" cy="8348345"/>
                          </a:xfrm>
                          <a:custGeom>
                            <a:avLst/>
                            <a:gdLst/>
                            <a:ahLst/>
                            <a:cxnLst/>
                            <a:rect l="l" t="t" r="r" b="b"/>
                            <a:pathLst>
                              <a:path w="6445885" h="8348345">
                                <a:moveTo>
                                  <a:pt x="6445524" y="0"/>
                                </a:moveTo>
                                <a:lnTo>
                                  <a:pt x="0" y="0"/>
                                </a:lnTo>
                                <a:lnTo>
                                  <a:pt x="0" y="8307864"/>
                                </a:lnTo>
                                <a:lnTo>
                                  <a:pt x="40128" y="8347992"/>
                                </a:lnTo>
                                <a:lnTo>
                                  <a:pt x="6405396" y="8347992"/>
                                </a:lnTo>
                                <a:lnTo>
                                  <a:pt x="6445524" y="8307864"/>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918" name="Graphic 1918"/>
                        <wps:cNvSpPr/>
                        <wps:spPr>
                          <a:xfrm>
                            <a:off x="57599" y="57599"/>
                            <a:ext cx="6436995" cy="8339455"/>
                          </a:xfrm>
                          <a:custGeom>
                            <a:avLst/>
                            <a:gdLst/>
                            <a:ahLst/>
                            <a:cxnLst/>
                            <a:rect l="l" t="t" r="r" b="b"/>
                            <a:pathLst>
                              <a:path w="6436995" h="8339455">
                                <a:moveTo>
                                  <a:pt x="6436884" y="0"/>
                                </a:moveTo>
                                <a:lnTo>
                                  <a:pt x="0" y="0"/>
                                </a:lnTo>
                                <a:lnTo>
                                  <a:pt x="0" y="8301755"/>
                                </a:lnTo>
                                <a:lnTo>
                                  <a:pt x="37597" y="8339353"/>
                                </a:lnTo>
                                <a:lnTo>
                                  <a:pt x="6399286" y="8339353"/>
                                </a:lnTo>
                                <a:lnTo>
                                  <a:pt x="6436884" y="8301755"/>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919" name="Graphic 1919"/>
                        <wps:cNvSpPr/>
                        <wps:spPr>
                          <a:xfrm>
                            <a:off x="0" y="0"/>
                            <a:ext cx="6480175" cy="8382634"/>
                          </a:xfrm>
                          <a:custGeom>
                            <a:avLst/>
                            <a:gdLst/>
                            <a:ahLst/>
                            <a:cxnLst/>
                            <a:rect l="l" t="t" r="r" b="b"/>
                            <a:pathLst>
                              <a:path w="6480175" h="8382634">
                                <a:moveTo>
                                  <a:pt x="6480083" y="0"/>
                                </a:moveTo>
                                <a:lnTo>
                                  <a:pt x="0" y="0"/>
                                </a:lnTo>
                                <a:lnTo>
                                  <a:pt x="0" y="8342845"/>
                                </a:lnTo>
                                <a:lnTo>
                                  <a:pt x="39706" y="8382551"/>
                                </a:lnTo>
                                <a:lnTo>
                                  <a:pt x="6440377" y="8382551"/>
                                </a:lnTo>
                                <a:lnTo>
                                  <a:pt x="6480083" y="8342845"/>
                                </a:lnTo>
                                <a:lnTo>
                                  <a:pt x="6480083" y="0"/>
                                </a:lnTo>
                                <a:close/>
                              </a:path>
                            </a:pathLst>
                          </a:custGeom>
                          <a:solidFill>
                            <a:srgbClr val="000000"/>
                          </a:solidFill>
                        </wps:spPr>
                        <wps:bodyPr wrap="square" lIns="0" tIns="0" rIns="0" bIns="0" rtlCol="0">
                          <a:prstTxWarp prst="textNoShape">
                            <a:avLst/>
                          </a:prstTxWarp>
                          <a:noAutofit/>
                        </wps:bodyPr>
                      </wps:wsp>
                      <wps:wsp>
                        <wps:cNvPr id="1920" name="Graphic 1920"/>
                        <wps:cNvSpPr/>
                        <wps:spPr>
                          <a:xfrm>
                            <a:off x="6326" y="0"/>
                            <a:ext cx="6467475" cy="8376284"/>
                          </a:xfrm>
                          <a:custGeom>
                            <a:avLst/>
                            <a:gdLst/>
                            <a:ahLst/>
                            <a:cxnLst/>
                            <a:rect l="l" t="t" r="r" b="b"/>
                            <a:pathLst>
                              <a:path w="6467475" h="8376284">
                                <a:moveTo>
                                  <a:pt x="6467430" y="0"/>
                                </a:moveTo>
                                <a:lnTo>
                                  <a:pt x="0" y="0"/>
                                </a:lnTo>
                                <a:lnTo>
                                  <a:pt x="0" y="8340225"/>
                                </a:lnTo>
                                <a:lnTo>
                                  <a:pt x="36000" y="8376225"/>
                                </a:lnTo>
                                <a:lnTo>
                                  <a:pt x="6431430" y="8376225"/>
                                </a:lnTo>
                                <a:lnTo>
                                  <a:pt x="6467430" y="8340225"/>
                                </a:lnTo>
                                <a:lnTo>
                                  <a:pt x="6467430" y="0"/>
                                </a:lnTo>
                                <a:close/>
                              </a:path>
                            </a:pathLst>
                          </a:custGeom>
                          <a:solidFill>
                            <a:srgbClr val="FFFCFC"/>
                          </a:solidFill>
                        </wps:spPr>
                        <wps:bodyPr wrap="square" lIns="0" tIns="0" rIns="0" bIns="0" rtlCol="0">
                          <a:prstTxWarp prst="textNoShape">
                            <a:avLst/>
                          </a:prstTxWarp>
                          <a:noAutofit/>
                        </wps:bodyPr>
                      </wps:wsp>
                      <wps:wsp>
                        <wps:cNvPr id="1921" name="Graphic 1921"/>
                        <wps:cNvSpPr/>
                        <wps:spPr>
                          <a:xfrm>
                            <a:off x="3240053" y="2186858"/>
                            <a:ext cx="1270" cy="2201545"/>
                          </a:xfrm>
                          <a:custGeom>
                            <a:avLst/>
                            <a:gdLst/>
                            <a:ahLst/>
                            <a:cxnLst/>
                            <a:rect l="l" t="t" r="r" b="b"/>
                            <a:pathLst>
                              <a:path w="0" h="2201545">
                                <a:moveTo>
                                  <a:pt x="0" y="2201337"/>
                                </a:moveTo>
                                <a:lnTo>
                                  <a:pt x="0" y="0"/>
                                </a:lnTo>
                              </a:path>
                            </a:pathLst>
                          </a:custGeom>
                          <a:ln w="13301">
                            <a:solidFill>
                              <a:srgbClr val="000000"/>
                            </a:solidFill>
                            <a:prstDash val="solid"/>
                          </a:ln>
                        </wps:spPr>
                        <wps:bodyPr wrap="square" lIns="0" tIns="0" rIns="0" bIns="0" rtlCol="0">
                          <a:prstTxWarp prst="textNoShape">
                            <a:avLst/>
                          </a:prstTxWarp>
                          <a:noAutofit/>
                        </wps:bodyPr>
                      </wps:wsp>
                      <wps:wsp>
                        <wps:cNvPr id="1922" name="Graphic 1922"/>
                        <wps:cNvSpPr/>
                        <wps:spPr>
                          <a:xfrm>
                            <a:off x="3211123" y="2117425"/>
                            <a:ext cx="58419" cy="77470"/>
                          </a:xfrm>
                          <a:custGeom>
                            <a:avLst/>
                            <a:gdLst/>
                            <a:ahLst/>
                            <a:cxnLst/>
                            <a:rect l="l" t="t" r="r" b="b"/>
                            <a:pathLst>
                              <a:path w="58419" h="77470">
                                <a:moveTo>
                                  <a:pt x="0" y="77148"/>
                                </a:moveTo>
                                <a:lnTo>
                                  <a:pt x="57861" y="77148"/>
                                </a:lnTo>
                                <a:lnTo>
                                  <a:pt x="48187" y="58223"/>
                                </a:lnTo>
                                <a:lnTo>
                                  <a:pt x="39779" y="37610"/>
                                </a:lnTo>
                                <a:lnTo>
                                  <a:pt x="33179" y="17479"/>
                                </a:lnTo>
                                <a:lnTo>
                                  <a:pt x="28930" y="0"/>
                                </a:lnTo>
                                <a:lnTo>
                                  <a:pt x="24681" y="17479"/>
                                </a:lnTo>
                                <a:lnTo>
                                  <a:pt x="18081" y="37610"/>
                                </a:lnTo>
                                <a:lnTo>
                                  <a:pt x="9673" y="58223"/>
                                </a:lnTo>
                                <a:lnTo>
                                  <a:pt x="0" y="77148"/>
                                </a:lnTo>
                                <a:close/>
                              </a:path>
                            </a:pathLst>
                          </a:custGeom>
                          <a:solidFill>
                            <a:srgbClr val="000000"/>
                          </a:solidFill>
                        </wps:spPr>
                        <wps:bodyPr wrap="square" lIns="0" tIns="0" rIns="0" bIns="0" rtlCol="0">
                          <a:prstTxWarp prst="textNoShape">
                            <a:avLst/>
                          </a:prstTxWarp>
                          <a:noAutofit/>
                        </wps:bodyPr>
                      </wps:wsp>
                      <wps:wsp>
                        <wps:cNvPr id="1923" name="Graphic 1923"/>
                        <wps:cNvSpPr/>
                        <wps:spPr>
                          <a:xfrm>
                            <a:off x="2483129" y="2543771"/>
                            <a:ext cx="1270" cy="1466215"/>
                          </a:xfrm>
                          <a:custGeom>
                            <a:avLst/>
                            <a:gdLst/>
                            <a:ahLst/>
                            <a:cxnLst/>
                            <a:rect l="l" t="t" r="r" b="b"/>
                            <a:pathLst>
                              <a:path w="0" h="1466215">
                                <a:moveTo>
                                  <a:pt x="0" y="1465963"/>
                                </a:moveTo>
                                <a:lnTo>
                                  <a:pt x="0" y="0"/>
                                </a:lnTo>
                              </a:path>
                            </a:pathLst>
                          </a:custGeom>
                          <a:ln w="5320">
                            <a:solidFill>
                              <a:srgbClr val="000000"/>
                            </a:solidFill>
                            <a:prstDash val="solid"/>
                          </a:ln>
                        </wps:spPr>
                        <wps:bodyPr wrap="square" lIns="0" tIns="0" rIns="0" bIns="0" rtlCol="0">
                          <a:prstTxWarp prst="textNoShape">
                            <a:avLst/>
                          </a:prstTxWarp>
                          <a:noAutofit/>
                        </wps:bodyPr>
                      </wps:wsp>
                      <wps:wsp>
                        <wps:cNvPr id="1924" name="Graphic 1924"/>
                        <wps:cNvSpPr/>
                        <wps:spPr>
                          <a:xfrm>
                            <a:off x="2463178" y="2495886"/>
                            <a:ext cx="40005" cy="53340"/>
                          </a:xfrm>
                          <a:custGeom>
                            <a:avLst/>
                            <a:gdLst/>
                            <a:ahLst/>
                            <a:cxnLst/>
                            <a:rect l="l" t="t" r="r" b="b"/>
                            <a:pathLst>
                              <a:path w="40005" h="53340">
                                <a:moveTo>
                                  <a:pt x="0" y="53204"/>
                                </a:moveTo>
                                <a:lnTo>
                                  <a:pt x="39903" y="53204"/>
                                </a:lnTo>
                                <a:lnTo>
                                  <a:pt x="33231" y="40152"/>
                                </a:lnTo>
                                <a:lnTo>
                                  <a:pt x="27433" y="25937"/>
                                </a:lnTo>
                                <a:lnTo>
                                  <a:pt x="22882" y="12054"/>
                                </a:lnTo>
                                <a:lnTo>
                                  <a:pt x="19951" y="0"/>
                                </a:lnTo>
                                <a:lnTo>
                                  <a:pt x="17021" y="12054"/>
                                </a:lnTo>
                                <a:lnTo>
                                  <a:pt x="12469" y="25937"/>
                                </a:lnTo>
                                <a:lnTo>
                                  <a:pt x="6671" y="40152"/>
                                </a:lnTo>
                                <a:lnTo>
                                  <a:pt x="0" y="53204"/>
                                </a:lnTo>
                                <a:close/>
                              </a:path>
                            </a:pathLst>
                          </a:custGeom>
                          <a:solidFill>
                            <a:srgbClr val="000000"/>
                          </a:solidFill>
                        </wps:spPr>
                        <wps:bodyPr wrap="square" lIns="0" tIns="0" rIns="0" bIns="0" rtlCol="0">
                          <a:prstTxWarp prst="textNoShape">
                            <a:avLst/>
                          </a:prstTxWarp>
                          <a:noAutofit/>
                        </wps:bodyPr>
                      </wps:wsp>
                      <wps:wsp>
                        <wps:cNvPr id="1925" name="Graphic 1925"/>
                        <wps:cNvSpPr/>
                        <wps:spPr>
                          <a:xfrm>
                            <a:off x="3996977" y="2495886"/>
                            <a:ext cx="1270" cy="1466215"/>
                          </a:xfrm>
                          <a:custGeom>
                            <a:avLst/>
                            <a:gdLst/>
                            <a:ahLst/>
                            <a:cxnLst/>
                            <a:rect l="l" t="t" r="r" b="b"/>
                            <a:pathLst>
                              <a:path w="0" h="1466215">
                                <a:moveTo>
                                  <a:pt x="0" y="0"/>
                                </a:moveTo>
                                <a:lnTo>
                                  <a:pt x="0" y="1465963"/>
                                </a:lnTo>
                              </a:path>
                            </a:pathLst>
                          </a:custGeom>
                          <a:ln w="5320">
                            <a:solidFill>
                              <a:srgbClr val="000000"/>
                            </a:solidFill>
                            <a:prstDash val="solid"/>
                          </a:ln>
                        </wps:spPr>
                        <wps:bodyPr wrap="square" lIns="0" tIns="0" rIns="0" bIns="0" rtlCol="0">
                          <a:prstTxWarp prst="textNoShape">
                            <a:avLst/>
                          </a:prstTxWarp>
                          <a:noAutofit/>
                        </wps:bodyPr>
                      </wps:wsp>
                      <wps:wsp>
                        <wps:cNvPr id="1926" name="Graphic 1926"/>
                        <wps:cNvSpPr/>
                        <wps:spPr>
                          <a:xfrm>
                            <a:off x="3977025" y="3956529"/>
                            <a:ext cx="40005" cy="53340"/>
                          </a:xfrm>
                          <a:custGeom>
                            <a:avLst/>
                            <a:gdLst/>
                            <a:ahLst/>
                            <a:cxnLst/>
                            <a:rect l="l" t="t" r="r" b="b"/>
                            <a:pathLst>
                              <a:path w="40005" h="53340">
                                <a:moveTo>
                                  <a:pt x="39903" y="0"/>
                                </a:moveTo>
                                <a:lnTo>
                                  <a:pt x="0" y="0"/>
                                </a:lnTo>
                                <a:lnTo>
                                  <a:pt x="6671" y="13051"/>
                                </a:lnTo>
                                <a:lnTo>
                                  <a:pt x="12469" y="27267"/>
                                </a:lnTo>
                                <a:lnTo>
                                  <a:pt x="17021" y="41150"/>
                                </a:lnTo>
                                <a:lnTo>
                                  <a:pt x="19951" y="53204"/>
                                </a:lnTo>
                                <a:lnTo>
                                  <a:pt x="22882" y="41150"/>
                                </a:lnTo>
                                <a:lnTo>
                                  <a:pt x="27433" y="27267"/>
                                </a:lnTo>
                                <a:lnTo>
                                  <a:pt x="33231" y="13051"/>
                                </a:lnTo>
                                <a:lnTo>
                                  <a:pt x="39903" y="0"/>
                                </a:lnTo>
                                <a:close/>
                              </a:path>
                            </a:pathLst>
                          </a:custGeom>
                          <a:solidFill>
                            <a:srgbClr val="000000"/>
                          </a:solidFill>
                        </wps:spPr>
                        <wps:bodyPr wrap="square" lIns="0" tIns="0" rIns="0" bIns="0" rtlCol="0">
                          <a:prstTxWarp prst="textNoShape">
                            <a:avLst/>
                          </a:prstTxWarp>
                          <a:noAutofit/>
                        </wps:bodyPr>
                      </wps:wsp>
                      <wps:wsp>
                        <wps:cNvPr id="1927" name="Graphic 1927"/>
                        <wps:cNvSpPr/>
                        <wps:spPr>
                          <a:xfrm>
                            <a:off x="3192746" y="2685117"/>
                            <a:ext cx="94615" cy="1135380"/>
                          </a:xfrm>
                          <a:custGeom>
                            <a:avLst/>
                            <a:gdLst/>
                            <a:ahLst/>
                            <a:cxnLst/>
                            <a:rect l="l" t="t" r="r" b="b"/>
                            <a:pathLst>
                              <a:path w="94615" h="1135380">
                                <a:moveTo>
                                  <a:pt x="0" y="1135385"/>
                                </a:moveTo>
                                <a:lnTo>
                                  <a:pt x="94614" y="1135385"/>
                                </a:lnTo>
                              </a:path>
                              <a:path w="94615" h="1135380">
                                <a:moveTo>
                                  <a:pt x="0" y="0"/>
                                </a:moveTo>
                                <a:lnTo>
                                  <a:pt x="94614" y="0"/>
                                </a:lnTo>
                              </a:path>
                            </a:pathLst>
                          </a:custGeom>
                          <a:ln w="5320">
                            <a:solidFill>
                              <a:srgbClr val="000000"/>
                            </a:solidFill>
                            <a:prstDash val="solid"/>
                          </a:ln>
                        </wps:spPr>
                        <wps:bodyPr wrap="square" lIns="0" tIns="0" rIns="0" bIns="0" rtlCol="0">
                          <a:prstTxWarp prst="textNoShape">
                            <a:avLst/>
                          </a:prstTxWarp>
                          <a:noAutofit/>
                        </wps:bodyPr>
                      </wps:wsp>
                      <wps:wsp>
                        <wps:cNvPr id="1928" name="Graphic 1928"/>
                        <wps:cNvSpPr/>
                        <wps:spPr>
                          <a:xfrm>
                            <a:off x="3039380" y="2798657"/>
                            <a:ext cx="466090" cy="845185"/>
                          </a:xfrm>
                          <a:custGeom>
                            <a:avLst/>
                            <a:gdLst/>
                            <a:ahLst/>
                            <a:cxnLst/>
                            <a:rect l="l" t="t" r="r" b="b"/>
                            <a:pathLst>
                              <a:path w="466090" h="845185">
                                <a:moveTo>
                                  <a:pt x="465595" y="0"/>
                                </a:moveTo>
                                <a:lnTo>
                                  <a:pt x="430187" y="33158"/>
                                </a:lnTo>
                                <a:lnTo>
                                  <a:pt x="396605" y="65648"/>
                                </a:lnTo>
                                <a:lnTo>
                                  <a:pt x="364811" y="97468"/>
                                </a:lnTo>
                                <a:lnTo>
                                  <a:pt x="334769" y="128620"/>
                                </a:lnTo>
                                <a:lnTo>
                                  <a:pt x="306441" y="159103"/>
                                </a:lnTo>
                                <a:lnTo>
                                  <a:pt x="279791" y="188918"/>
                                </a:lnTo>
                                <a:lnTo>
                                  <a:pt x="254782" y="218065"/>
                                </a:lnTo>
                                <a:lnTo>
                                  <a:pt x="209538" y="274357"/>
                                </a:lnTo>
                                <a:lnTo>
                                  <a:pt x="170417" y="327983"/>
                                </a:lnTo>
                                <a:lnTo>
                                  <a:pt x="137121" y="378945"/>
                                </a:lnTo>
                                <a:lnTo>
                                  <a:pt x="109358" y="427246"/>
                                </a:lnTo>
                                <a:lnTo>
                                  <a:pt x="86831" y="472889"/>
                                </a:lnTo>
                                <a:lnTo>
                                  <a:pt x="69246" y="515876"/>
                                </a:lnTo>
                                <a:lnTo>
                                  <a:pt x="56309" y="556211"/>
                                </a:lnTo>
                                <a:lnTo>
                                  <a:pt x="47723" y="593896"/>
                                </a:lnTo>
                                <a:lnTo>
                                  <a:pt x="42361" y="645462"/>
                                </a:lnTo>
                                <a:lnTo>
                                  <a:pt x="45132" y="691082"/>
                                </a:lnTo>
                                <a:lnTo>
                                  <a:pt x="55043" y="730766"/>
                                </a:lnTo>
                                <a:lnTo>
                                  <a:pt x="77643" y="774461"/>
                                </a:lnTo>
                                <a:lnTo>
                                  <a:pt x="108807" y="807643"/>
                                </a:lnTo>
                                <a:lnTo>
                                  <a:pt x="146175" y="830333"/>
                                </a:lnTo>
                                <a:lnTo>
                                  <a:pt x="187391" y="842556"/>
                                </a:lnTo>
                                <a:lnTo>
                                  <a:pt x="219408" y="844868"/>
                                </a:lnTo>
                                <a:lnTo>
                                  <a:pt x="230094" y="844334"/>
                                </a:lnTo>
                                <a:lnTo>
                                  <a:pt x="271926" y="835690"/>
                                </a:lnTo>
                                <a:lnTo>
                                  <a:pt x="310529" y="816645"/>
                                </a:lnTo>
                                <a:lnTo>
                                  <a:pt x="343543" y="787224"/>
                                </a:lnTo>
                                <a:lnTo>
                                  <a:pt x="368609" y="747449"/>
                                </a:lnTo>
                                <a:lnTo>
                                  <a:pt x="380775" y="710837"/>
                                </a:lnTo>
                                <a:lnTo>
                                  <a:pt x="386149" y="668422"/>
                                </a:lnTo>
                                <a:lnTo>
                                  <a:pt x="383736" y="620216"/>
                                </a:lnTo>
                                <a:lnTo>
                                  <a:pt x="372540" y="566227"/>
                                </a:lnTo>
                                <a:lnTo>
                                  <a:pt x="359706" y="527026"/>
                                </a:lnTo>
                                <a:lnTo>
                                  <a:pt x="342231" y="485262"/>
                                </a:lnTo>
                                <a:lnTo>
                                  <a:pt x="319821" y="440939"/>
                                </a:lnTo>
                                <a:lnTo>
                                  <a:pt x="292181" y="394058"/>
                                </a:lnTo>
                                <a:lnTo>
                                  <a:pt x="259016" y="344622"/>
                                </a:lnTo>
                                <a:lnTo>
                                  <a:pt x="220032" y="292636"/>
                                </a:lnTo>
                                <a:lnTo>
                                  <a:pt x="174933" y="238100"/>
                                </a:lnTo>
                                <a:lnTo>
                                  <a:pt x="123424" y="181018"/>
                                </a:lnTo>
                                <a:lnTo>
                                  <a:pt x="95174" y="151524"/>
                                </a:lnTo>
                                <a:lnTo>
                                  <a:pt x="65211" y="121394"/>
                                </a:lnTo>
                                <a:lnTo>
                                  <a:pt x="33499" y="90629"/>
                                </a:lnTo>
                                <a:lnTo>
                                  <a:pt x="0" y="59229"/>
                                </a:lnTo>
                              </a:path>
                            </a:pathLst>
                          </a:custGeom>
                          <a:ln w="19952">
                            <a:solidFill>
                              <a:srgbClr val="0000CC"/>
                            </a:solidFill>
                            <a:prstDash val="solid"/>
                          </a:ln>
                        </wps:spPr>
                        <wps:bodyPr wrap="square" lIns="0" tIns="0" rIns="0" bIns="0" rtlCol="0">
                          <a:prstTxWarp prst="textNoShape">
                            <a:avLst/>
                          </a:prstTxWarp>
                          <a:noAutofit/>
                        </wps:bodyPr>
                      </wps:wsp>
                      <pic:pic>
                        <pic:nvPicPr>
                          <pic:cNvPr id="1929" name="Image 1929"/>
                          <pic:cNvPicPr/>
                        </pic:nvPicPr>
                        <pic:blipFill>
                          <a:blip r:embed="rId48" cstate="print"/>
                          <a:stretch>
                            <a:fillRect/>
                          </a:stretch>
                        </pic:blipFill>
                        <pic:spPr>
                          <a:xfrm>
                            <a:off x="2975131" y="2798657"/>
                            <a:ext cx="96066" cy="92580"/>
                          </a:xfrm>
                          <a:prstGeom prst="rect">
                            <a:avLst/>
                          </a:prstGeom>
                        </pic:spPr>
                      </pic:pic>
                    </wpg:wgp>
                  </a:graphicData>
                </a:graphic>
              </wp:anchor>
            </w:drawing>
          </mc:Choice>
          <mc:Fallback>
            <w:pict>
              <v:group style="position:absolute;margin-left:623.622009pt;margin-top:-.20544pt;width:514.4500pt;height:664.25pt;mso-position-horizontal-relative:page;mso-position-vertical-relative:paragraph;z-index:-18630656" id="docshapegroup1792" coordorigin="12472,-4" coordsize="10289,13285">
                <v:shape style="position:absolute;left:12501;top:25;width:10260;height:13256" id="docshape1793" coordorigin="12502,25" coordsize="10260,13256" path="m22761,25l12502,25,12502,13186,12597,13281,22666,13281,22761,13186,22761,25xe" filled="true" fillcolor="#7f7f7f" stroked="false">
                  <v:path arrowok="t"/>
                  <v:fill opacity="655f" type="solid"/>
                </v:shape>
                <v:shape style="position:absolute;left:12508;top:32;width:10246;height:13242" id="docshape1794" coordorigin="12509,32" coordsize="10246,13242" path="m22754,32l12509,32,12509,13183,12600,13274,22663,13274,22754,13183,22754,32xe" filled="true" fillcolor="#7f7f7f" stroked="false">
                  <v:path arrowok="t"/>
                  <v:fill opacity="1310f" type="solid"/>
                </v:shape>
                <v:shape style="position:absolute;left:12515;top:38;width:10233;height:13229" id="docshape1795" coordorigin="12516,39" coordsize="10233,13229" path="m22748,39l12516,39,12516,13180,12603,13267,22660,13267,22748,13180,22748,39xe" filled="true" fillcolor="#7f7f7f" stroked="false">
                  <v:path arrowok="t"/>
                  <v:fill opacity="2621f" type="solid"/>
                </v:shape>
                <v:shape style="position:absolute;left:12522;top:45;width:10219;height:13215" id="docshape1796" coordorigin="12522,46" coordsize="10219,13215" path="m22741,46l12522,46,12522,13177,12605,13260,22658,13260,22741,13177,22741,46xe" filled="true" fillcolor="#7f7f7f" stroked="false">
                  <v:path arrowok="t"/>
                  <v:fill opacity="4587f" type="solid"/>
                </v:shape>
                <v:shape style="position:absolute;left:12529;top:52;width:10205;height:13201" id="docshape1797" coordorigin="12529,53" coordsize="10205,13201" path="m22734,53l12529,53,12529,13174,12608,13253,22655,13253,22734,13174,22734,53xe" filled="true" fillcolor="#7f7f7f" stroked="false">
                  <v:path arrowok="t"/>
                  <v:fill opacity="7208f" type="solid"/>
                </v:shape>
                <v:shape style="position:absolute;left:12542;top:66;width:10178;height:13174" id="docshape1798" coordorigin="12543,66" coordsize="10178,13174" path="m22720,66l12543,66,12543,13169,12614,13240,22649,13240,22720,13169,22720,66xe" filled="true" fillcolor="#7f7f7f" stroked="false">
                  <v:path arrowok="t"/>
                  <v:fill opacity="4587f" type="solid"/>
                </v:shape>
                <v:shape style="position:absolute;left:12549;top:73;width:10165;height:13161" id="docshape1799" coordorigin="12550,73" coordsize="10165,13161" path="m22714,73l12550,73,12550,13166,12617,13233,22646,13233,22714,13166,22714,73xe" filled="true" fillcolor="#7f7f7f" stroked="false">
                  <v:path arrowok="t"/>
                  <v:fill opacity="2621f" type="solid"/>
                </v:shape>
                <v:shape style="position:absolute;left:12556;top:79;width:10151;height:13147" id="docshape1800" coordorigin="12556,80" coordsize="10151,13147" path="m22707,80l12556,80,12556,13163,12620,13226,22644,13226,22707,13163,22707,80xe" filled="true" fillcolor="#7f7f7f" stroked="false">
                  <v:path arrowok="t"/>
                  <v:fill opacity="1310f" type="solid"/>
                </v:shape>
                <v:shape style="position:absolute;left:12563;top:86;width:10137;height:13133" id="docshape1801" coordorigin="12563,87" coordsize="10137,13133" path="m22700,87l12563,87,12563,13160,12622,13219,22641,13219,22700,13160,22700,87xe" filled="true" fillcolor="#7f7f7f" stroked="false">
                  <v:path arrowok="t"/>
                  <v:fill opacity="655f" type="solid"/>
                </v:shape>
                <v:shape style="position:absolute;left:12472;top:-5;width:10205;height:13201" id="docshape1802" coordorigin="12472,-4" coordsize="10205,13201" path="m22677,-4l12472,-4,12472,13134,12535,13197,22615,13197,22677,13134,22677,-4xe" filled="true" fillcolor="#000000" stroked="false">
                  <v:path arrowok="t"/>
                  <v:fill type="solid"/>
                </v:shape>
                <v:shape style="position:absolute;left:12482;top:-5;width:10185;height:13191" id="docshape1803" coordorigin="12482,-4" coordsize="10185,13191" path="m22667,-4l12482,-4,12482,13130,12539,13187,22611,13187,22667,13130,22667,-4xe" filled="true" fillcolor="#fffcfc" stroked="false">
                  <v:path arrowok="t"/>
                  <v:fill type="solid"/>
                </v:shape>
                <v:line style="position:absolute" from="17575,6906" to="17575,3440" stroked="true" strokeweight="1.047359pt" strokecolor="#000000">
                  <v:stroke dashstyle="solid"/>
                </v:line>
                <v:shape style="position:absolute;left:17529;top:3330;width:92;height:122" id="docshape1804" coordorigin="17529,3330" coordsize="92,122" path="m17529,3452l17620,3452,17605,3422,17592,3390,17582,3358,17575,3330,17568,3358,17558,3390,17545,3422,17529,3452xe" filled="true" fillcolor="#000000" stroked="false">
                  <v:path arrowok="t"/>
                  <v:fill type="solid"/>
                </v:shape>
                <v:line style="position:absolute" from="16383,6310" to="16383,4002" stroked="true" strokeweight=".418931pt" strokecolor="#000000">
                  <v:stroke dashstyle="solid"/>
                </v:line>
                <v:shape style="position:absolute;left:16351;top:3926;width:63;height:84" id="docshape1805" coordorigin="16351,3926" coordsize="63,84" path="m16351,4010l16414,4010,16404,3990,16395,3967,16387,3945,16383,3926,16378,3945,16371,3967,16362,3990,16351,4010xe" filled="true" fillcolor="#000000" stroked="false">
                  <v:path arrowok="t"/>
                  <v:fill type="solid"/>
                </v:shape>
                <v:line style="position:absolute" from="18767,3926" to="18767,6235" stroked="true" strokeweight=".418931pt" strokecolor="#000000">
                  <v:stroke dashstyle="solid"/>
                </v:line>
                <v:shape style="position:absolute;left:18735;top:6226;width:63;height:84" id="docshape1806" coordorigin="18735,6227" coordsize="63,84" path="m18798,6227l18735,6227,18746,6247,18755,6270,18762,6291,18767,6310,18772,6291,18779,6270,18788,6247,18798,6227xe" filled="true" fillcolor="#000000" stroked="false">
                  <v:path arrowok="t"/>
                  <v:fill type="solid"/>
                </v:shape>
                <v:shape style="position:absolute;left:17500;top:4224;width:149;height:1788" id="docshape1807" coordorigin="17500,4224" coordsize="149,1788" path="m17500,6012l17649,6012m17500,4224l17649,4224e" filled="false" stroked="true" strokeweight=".418931pt" strokecolor="#000000">
                  <v:path arrowok="t"/>
                  <v:stroke dashstyle="solid"/>
                </v:shape>
                <v:shape style="position:absolute;left:17258;top:4403;width:734;height:1331" id="docshape1808" coordorigin="17259,4403" coordsize="734,1331" path="m17992,4403l17936,4455,17883,4507,17833,4557,17786,4606,17741,4654,17699,4701,17660,4747,17589,4835,17527,4920,17475,5000,17431,5076,17396,5148,17368,5216,17348,5279,17334,5338,17326,5420,17330,5492,17346,5554,17381,5623,17430,5675,17489,5711,17554,5730,17604,5734,17621,5733,17687,5719,17748,5689,17800,5643,17839,5580,17859,5523,17867,5456,17863,5380,17846,5295,17825,5233,17798,5167,17763,5098,17719,5024,17667,4946,17605,4864,17534,4778,17453,4688,17409,4642,17362,4594,17312,4546,17259,4497e" filled="false" stroked="true" strokeweight="1.571039pt" strokecolor="#0000cc">
                  <v:path arrowok="t"/>
                  <v:stroke dashstyle="solid"/>
                </v:shape>
                <v:shape style="position:absolute;left:17157;top:4403;width:152;height:146" type="#_x0000_t75" id="docshape1809" stroked="false">
                  <v:imagedata r:id="rId48" o:title=""/>
                </v:shape>
                <w10:wrap type="none"/>
              </v:group>
            </w:pict>
          </mc:Fallback>
        </mc:AlternateContent>
      </w:r>
      <w:r>
        <w:rPr>
          <w:rFonts w:ascii="Aptos" w:hAnsi="Aptos"/>
          <w:color w:val="009900"/>
          <w:w w:val="105"/>
          <w:position w:val="-5"/>
          <w:sz w:val="49"/>
        </w:rPr>
        <w:t>C</w:t>
      </w:r>
      <w:r>
        <w:rPr>
          <w:rFonts w:ascii="Aptos" w:hAnsi="Aptos"/>
          <w:color w:val="009900"/>
          <w:spacing w:val="-37"/>
          <w:w w:val="105"/>
          <w:position w:val="-5"/>
          <w:sz w:val="49"/>
        </w:rPr>
        <w:t> </w:t>
      </w:r>
      <w:r>
        <w:rPr>
          <w:rFonts w:ascii="Georgia" w:hAnsi="Georgia"/>
          <w:b/>
          <w:w w:val="105"/>
          <w:sz w:val="28"/>
          <w:u w:val="single"/>
        </w:rPr>
        <w:t>Item</w:t>
      </w:r>
      <w:r>
        <w:rPr>
          <w:rFonts w:ascii="Georgia" w:hAnsi="Georgia"/>
          <w:b/>
          <w:spacing w:val="36"/>
          <w:w w:val="105"/>
          <w:sz w:val="28"/>
          <w:u w:val="single"/>
        </w:rPr>
        <w:t> </w:t>
      </w:r>
      <w:r>
        <w:rPr>
          <w:rFonts w:ascii="Georgia" w:hAnsi="Georgia"/>
          <w:b/>
          <w:w w:val="105"/>
          <w:sz w:val="28"/>
          <w:u w:val="single"/>
        </w:rPr>
        <w:t>B</w:t>
      </w:r>
      <w:r>
        <w:rPr>
          <w:rFonts w:ascii="Georgia" w:hAnsi="Georgia"/>
          <w:b/>
          <w:spacing w:val="-13"/>
          <w:w w:val="105"/>
          <w:sz w:val="28"/>
        </w:rPr>
        <w:t> </w:t>
      </w:r>
      <w:r>
        <w:rPr>
          <w:rFonts w:ascii="Lucida Sans Unicode" w:hAnsi="Lucida Sans Unicode"/>
          <w:color w:val="7F7F7F"/>
          <w:w w:val="105"/>
          <w:sz w:val="24"/>
        </w:rPr>
        <w:t>→</w:t>
      </w:r>
      <w:r>
        <w:rPr>
          <w:rFonts w:ascii="Lucida Sans Unicode" w:hAnsi="Lucida Sans Unicode"/>
          <w:color w:val="7F7F7F"/>
          <w:spacing w:val="-17"/>
          <w:w w:val="105"/>
          <w:sz w:val="24"/>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w w:val="105"/>
          <w:sz w:val="22"/>
        </w:rPr>
        <w:t>fer</w:t>
      </w:r>
      <w:r>
        <w:rPr>
          <w:rFonts w:ascii="Book Antiqua" w:hAnsi="Book Antiqua"/>
          <w:i/>
          <w:color w:val="7F7F7F"/>
          <w:spacing w:val="16"/>
          <w:w w:val="105"/>
          <w:sz w:val="22"/>
        </w:rPr>
        <w:t> </w:t>
      </w:r>
      <w:r>
        <w:rPr>
          <w:rFonts w:ascii="Book Antiqua" w:hAnsi="Book Antiqua"/>
          <w:i/>
          <w:color w:val="7F7F7F"/>
          <w:w w:val="105"/>
          <w:sz w:val="22"/>
        </w:rPr>
        <w:t>est</w:t>
      </w:r>
      <w:r>
        <w:rPr>
          <w:rFonts w:ascii="Book Antiqua" w:hAnsi="Book Antiqua"/>
          <w:i/>
          <w:color w:val="7F7F7F"/>
          <w:spacing w:val="17"/>
          <w:w w:val="105"/>
          <w:sz w:val="22"/>
        </w:rPr>
        <w:t> </w:t>
      </w:r>
      <w:r>
        <w:rPr>
          <w:rFonts w:ascii="Book Antiqua" w:hAnsi="Book Antiqua"/>
          <w:i/>
          <w:color w:val="7F7F7F"/>
          <w:w w:val="105"/>
          <w:sz w:val="22"/>
        </w:rPr>
        <w:t>un</w:t>
      </w:r>
      <w:r>
        <w:rPr>
          <w:rFonts w:ascii="Book Antiqua" w:hAnsi="Book Antiqua"/>
          <w:i/>
          <w:color w:val="7F7F7F"/>
          <w:spacing w:val="17"/>
          <w:w w:val="105"/>
          <w:sz w:val="22"/>
        </w:rPr>
        <w:t> </w:t>
      </w:r>
      <w:r>
        <w:rPr>
          <w:rFonts w:ascii="Book Antiqua" w:hAnsi="Book Antiqua"/>
          <w:i/>
          <w:color w:val="7F7F7F"/>
          <w:w w:val="105"/>
          <w:sz w:val="22"/>
        </w:rPr>
        <w:t>meilleur</w:t>
      </w:r>
      <w:r>
        <w:rPr>
          <w:rFonts w:ascii="Book Antiqua" w:hAnsi="Book Antiqua"/>
          <w:i/>
          <w:color w:val="7F7F7F"/>
          <w:spacing w:val="16"/>
          <w:w w:val="105"/>
          <w:sz w:val="22"/>
        </w:rPr>
        <w:t> </w:t>
      </w:r>
      <w:r>
        <w:rPr>
          <w:rFonts w:ascii="Book Antiqua" w:hAnsi="Book Antiqua"/>
          <w:i/>
          <w:color w:val="7F7F7F"/>
          <w:w w:val="105"/>
          <w:sz w:val="22"/>
        </w:rPr>
        <w:t>réducteur</w:t>
      </w:r>
      <w:r>
        <w:rPr>
          <w:rFonts w:ascii="Book Antiqua" w:hAnsi="Book Antiqua"/>
          <w:i/>
          <w:color w:val="7F7F7F"/>
          <w:spacing w:val="17"/>
          <w:w w:val="105"/>
          <w:sz w:val="22"/>
        </w:rPr>
        <w:t> </w:t>
      </w:r>
      <w:r>
        <w:rPr>
          <w:rFonts w:ascii="Book Antiqua" w:hAnsi="Book Antiqua"/>
          <w:i/>
          <w:color w:val="7F7F7F"/>
          <w:w w:val="105"/>
          <w:sz w:val="22"/>
        </w:rPr>
        <w:t>que</w:t>
      </w:r>
      <w:r>
        <w:rPr>
          <w:rFonts w:ascii="Book Antiqua" w:hAnsi="Book Antiqua"/>
          <w:i/>
          <w:color w:val="7F7F7F"/>
          <w:spacing w:val="16"/>
          <w:w w:val="105"/>
          <w:sz w:val="22"/>
        </w:rPr>
        <w:t> </w:t>
      </w:r>
      <w:r>
        <w:rPr>
          <w:rFonts w:ascii="Book Antiqua" w:hAnsi="Book Antiqua"/>
          <w:i/>
          <w:color w:val="7F7F7F"/>
          <w:w w:val="105"/>
          <w:sz w:val="22"/>
        </w:rPr>
        <w:t>le</w:t>
      </w:r>
      <w:r>
        <w:rPr>
          <w:rFonts w:ascii="Book Antiqua" w:hAnsi="Book Antiqua"/>
          <w:i/>
          <w:color w:val="7F7F7F"/>
          <w:spacing w:val="17"/>
          <w:w w:val="105"/>
          <w:sz w:val="22"/>
        </w:rPr>
        <w:t> </w:t>
      </w:r>
      <w:r>
        <w:rPr>
          <w:rFonts w:ascii="Book Antiqua" w:hAnsi="Book Antiqua"/>
          <w:i/>
          <w:color w:val="7F7F7F"/>
          <w:spacing w:val="-2"/>
          <w:w w:val="105"/>
          <w:sz w:val="22"/>
        </w:rPr>
        <w:t>nitrite</w:t>
      </w:r>
    </w:p>
    <w:p>
      <w:pPr>
        <w:pStyle w:val="BodyText"/>
        <w:spacing w:line="228" w:lineRule="auto"/>
        <w:ind w:left="11445" w:right="246"/>
        <w:jc w:val="both"/>
      </w:pPr>
      <w:r>
        <w:rPr/>
        <mc:AlternateContent>
          <mc:Choice Requires="wps">
            <w:drawing>
              <wp:anchor distT="0" distB="0" distL="0" distR="0" allowOverlap="1" layoutInCell="1" locked="0" behindDoc="1" simplePos="0" relativeHeight="484687360">
                <wp:simplePos x="0" y="0"/>
                <wp:positionH relativeFrom="page">
                  <wp:posOffset>10221188</wp:posOffset>
                </wp:positionH>
                <wp:positionV relativeFrom="paragraph">
                  <wp:posOffset>237097</wp:posOffset>
                </wp:positionV>
                <wp:extent cx="53975" cy="143510"/>
                <wp:effectExtent l="0" t="0" r="0" b="0"/>
                <wp:wrapNone/>
                <wp:docPr id="1930" name="Textbox 1930"/>
                <wp:cNvGraphicFramePr>
                  <a:graphicFrameLocks/>
                </wp:cNvGraphicFramePr>
                <a:graphic>
                  <a:graphicData uri="http://schemas.microsoft.com/office/word/2010/wordprocessingShape">
                    <wps:wsp>
                      <wps:cNvPr id="1930" name="Textbox 1930"/>
                      <wps:cNvSpPr txBox="1"/>
                      <wps:spPr>
                        <a:xfrm>
                          <a:off x="0" y="0"/>
                          <a:ext cx="53975" cy="143510"/>
                        </a:xfrm>
                        <a:prstGeom prst="rect">
                          <a:avLst/>
                        </a:prstGeom>
                      </wps:spPr>
                      <wps:txbx>
                        <w:txbxContent>
                          <w:p>
                            <w:pPr>
                              <w:spacing w:before="21"/>
                              <w:ind w:left="0" w:right="0" w:firstLine="0"/>
                              <w:jc w:val="left"/>
                              <w:rPr>
                                <w:rFonts w:ascii="Century"/>
                                <w:sz w:val="16"/>
                              </w:rPr>
                            </w:pPr>
                            <w:r>
                              <w:rPr>
                                <w:rFonts w:ascii="Century"/>
                                <w:spacing w:val="-15"/>
                                <w:sz w:val="16"/>
                              </w:rPr>
                              <w:t>3</w:t>
                            </w:r>
                          </w:p>
                        </w:txbxContent>
                      </wps:txbx>
                      <wps:bodyPr wrap="square" lIns="0" tIns="0" rIns="0" bIns="0" rtlCol="0">
                        <a:noAutofit/>
                      </wps:bodyPr>
                    </wps:wsp>
                  </a:graphicData>
                </a:graphic>
              </wp:anchor>
            </w:drawing>
          </mc:Choice>
          <mc:Fallback>
            <w:pict>
              <v:shape style="position:absolute;margin-left:804.817993pt;margin-top:18.66909pt;width:4.25pt;height:11.3pt;mso-position-horizontal-relative:page;mso-position-vertical-relative:paragraph;z-index:-18629120" type="#_x0000_t202" id="docshape1810" filled="false" stroked="false">
                <v:textbox inset="0,0,0,0">
                  <w:txbxContent>
                    <w:p>
                      <w:pPr>
                        <w:spacing w:before="21"/>
                        <w:ind w:left="0" w:right="0" w:firstLine="0"/>
                        <w:jc w:val="left"/>
                        <w:rPr>
                          <w:rFonts w:ascii="Century"/>
                          <w:sz w:val="16"/>
                        </w:rPr>
                      </w:pPr>
                      <w:r>
                        <w:rPr>
                          <w:rFonts w:ascii="Century"/>
                          <w:spacing w:val="-15"/>
                          <w:sz w:val="16"/>
                        </w:rPr>
                        <w:t>3</w:t>
                      </w:r>
                    </w:p>
                  </w:txbxContent>
                </v:textbox>
                <w10:wrap type="none"/>
              </v:shape>
            </w:pict>
          </mc:Fallback>
        </mc:AlternateContent>
      </w:r>
      <w:r>
        <w:rPr>
          <w:w w:val="105"/>
        </w:rPr>
        <w:t>Pour</w:t>
      </w:r>
      <w:r>
        <w:rPr>
          <w:w w:val="105"/>
        </w:rPr>
        <w:t> les</w:t>
      </w:r>
      <w:r>
        <w:rPr>
          <w:w w:val="105"/>
        </w:rPr>
        <w:t> réducteurs,</w:t>
      </w:r>
      <w:r>
        <w:rPr>
          <w:w w:val="105"/>
        </w:rPr>
        <w:t> c’est</w:t>
      </w:r>
      <w:r>
        <w:rPr>
          <w:w w:val="105"/>
        </w:rPr>
        <w:t> l’inverse,</w:t>
      </w:r>
      <w:r>
        <w:rPr>
          <w:w w:val="105"/>
        </w:rPr>
        <w:t> plus</w:t>
      </w:r>
      <w:r>
        <w:rPr>
          <w:w w:val="105"/>
        </w:rPr>
        <w:t> </w:t>
      </w:r>
      <w:r>
        <w:rPr>
          <w:rFonts w:ascii="Calibri" w:hAnsi="Calibri"/>
          <w:i/>
          <w:w w:val="105"/>
        </w:rPr>
        <w:t>E</w:t>
      </w:r>
      <w:r>
        <w:rPr>
          <w:rFonts w:ascii="Arial Narrow" w:hAnsi="Arial Narrow"/>
          <w:i/>
          <w:w w:val="105"/>
          <w:vertAlign w:val="superscript"/>
        </w:rPr>
        <w:t>○</w:t>
      </w:r>
      <w:r>
        <w:rPr>
          <w:rFonts w:ascii="Arial Narrow" w:hAnsi="Arial Narrow"/>
          <w:i/>
          <w:w w:val="105"/>
          <w:vertAlign w:val="baseline"/>
        </w:rPr>
        <w:t> </w:t>
      </w:r>
      <w:r>
        <w:rPr>
          <w:w w:val="105"/>
          <w:vertAlign w:val="baseline"/>
        </w:rPr>
        <w:t>est</w:t>
      </w:r>
      <w:r>
        <w:rPr>
          <w:w w:val="105"/>
          <w:vertAlign w:val="baseline"/>
        </w:rPr>
        <w:t> faible</w:t>
      </w:r>
      <w:r>
        <w:rPr>
          <w:w w:val="105"/>
          <w:vertAlign w:val="baseline"/>
        </w:rPr>
        <w:t> et</w:t>
      </w:r>
      <w:r>
        <w:rPr>
          <w:w w:val="105"/>
          <w:vertAlign w:val="baseline"/>
        </w:rPr>
        <w:t> plus</w:t>
      </w:r>
      <w:r>
        <w:rPr>
          <w:w w:val="105"/>
          <w:vertAlign w:val="baseline"/>
        </w:rPr>
        <w:t> fort</w:t>
      </w:r>
      <w:r>
        <w:rPr>
          <w:w w:val="105"/>
          <w:vertAlign w:val="baseline"/>
        </w:rPr>
        <w:t> est</w:t>
      </w:r>
      <w:r>
        <w:rPr>
          <w:w w:val="105"/>
          <w:vertAlign w:val="baseline"/>
        </w:rPr>
        <w:t> le</w:t>
      </w:r>
      <w:r>
        <w:rPr>
          <w:w w:val="105"/>
          <w:vertAlign w:val="baseline"/>
        </w:rPr>
        <w:t> réducteur.</w:t>
      </w:r>
      <w:r>
        <w:rPr>
          <w:w w:val="105"/>
          <w:vertAlign w:val="baseline"/>
        </w:rPr>
        <w:t> Ici,</w:t>
      </w:r>
      <w:r>
        <w:rPr>
          <w:w w:val="105"/>
          <w:vertAlign w:val="baseline"/>
        </w:rPr>
        <w:t> c’est</w:t>
      </w:r>
      <w:r>
        <w:rPr>
          <w:w w:val="105"/>
          <w:vertAlign w:val="baseline"/>
        </w:rPr>
        <w:t> le réducteur</w:t>
      </w:r>
      <w:r>
        <w:rPr>
          <w:spacing w:val="38"/>
          <w:w w:val="105"/>
          <w:vertAlign w:val="baseline"/>
        </w:rPr>
        <w:t> </w:t>
      </w:r>
      <w:r>
        <w:rPr>
          <w:w w:val="105"/>
          <w:vertAlign w:val="baseline"/>
        </w:rPr>
        <w:t>du</w:t>
      </w:r>
      <w:r>
        <w:rPr>
          <w:spacing w:val="38"/>
          <w:w w:val="105"/>
          <w:vertAlign w:val="baseline"/>
        </w:rPr>
        <w:t> </w:t>
      </w:r>
      <w:r>
        <w:rPr>
          <w:w w:val="105"/>
          <w:vertAlign w:val="baseline"/>
        </w:rPr>
        <w:t>potentiel</w:t>
      </w:r>
      <w:r>
        <w:rPr>
          <w:spacing w:val="38"/>
          <w:w w:val="105"/>
          <w:vertAlign w:val="baseline"/>
        </w:rPr>
        <w:t> </w:t>
      </w:r>
      <w:r>
        <w:rPr>
          <w:w w:val="105"/>
          <w:vertAlign w:val="baseline"/>
        </w:rPr>
        <w:t>standard</w:t>
      </w:r>
      <w:r>
        <w:rPr>
          <w:spacing w:val="38"/>
          <w:w w:val="105"/>
          <w:vertAlign w:val="baseline"/>
        </w:rPr>
        <w:t> </w:t>
      </w:r>
      <w:r>
        <w:rPr>
          <w:rFonts w:ascii="Calibri" w:hAnsi="Calibri"/>
          <w:i/>
          <w:w w:val="105"/>
          <w:vertAlign w:val="baseline"/>
        </w:rPr>
        <w:t>E</w:t>
      </w:r>
      <w:r>
        <w:rPr>
          <w:rFonts w:ascii="Arial Narrow" w:hAnsi="Arial Narrow"/>
          <w:i/>
          <w:w w:val="105"/>
          <w:vertAlign w:val="superscript"/>
        </w:rPr>
        <w:t>○</w:t>
      </w:r>
      <w:r>
        <w:rPr>
          <w:rFonts w:ascii="Arial Narrow" w:hAnsi="Arial Narrow"/>
          <w:i/>
          <w:spacing w:val="40"/>
          <w:w w:val="105"/>
          <w:vertAlign w:val="baseline"/>
        </w:rPr>
        <w:t> </w:t>
      </w:r>
      <w:r>
        <w:rPr>
          <w:w w:val="105"/>
          <w:vertAlign w:val="baseline"/>
        </w:rPr>
        <w:t>qui</w:t>
      </w:r>
      <w:r>
        <w:rPr>
          <w:spacing w:val="38"/>
          <w:w w:val="105"/>
          <w:vertAlign w:val="baseline"/>
        </w:rPr>
        <w:t> </w:t>
      </w:r>
      <w:r>
        <w:rPr>
          <w:w w:val="105"/>
          <w:vertAlign w:val="baseline"/>
        </w:rPr>
        <w:t>est</w:t>
      </w:r>
      <w:r>
        <w:rPr>
          <w:spacing w:val="38"/>
          <w:w w:val="105"/>
          <w:vertAlign w:val="baseline"/>
        </w:rPr>
        <w:t> </w:t>
      </w:r>
      <w:r>
        <w:rPr>
          <w:w w:val="105"/>
          <w:vertAlign w:val="baseline"/>
        </w:rPr>
        <w:t>le</w:t>
      </w:r>
      <w:r>
        <w:rPr>
          <w:spacing w:val="38"/>
          <w:w w:val="105"/>
          <w:vertAlign w:val="baseline"/>
        </w:rPr>
        <w:t> </w:t>
      </w:r>
      <w:r>
        <w:rPr>
          <w:w w:val="105"/>
          <w:vertAlign w:val="baseline"/>
        </w:rPr>
        <w:t>plus</w:t>
      </w:r>
      <w:r>
        <w:rPr>
          <w:spacing w:val="38"/>
          <w:w w:val="105"/>
          <w:vertAlign w:val="baseline"/>
        </w:rPr>
        <w:t> </w:t>
      </w:r>
      <w:r>
        <w:rPr>
          <w:w w:val="105"/>
          <w:vertAlign w:val="baseline"/>
        </w:rPr>
        <w:t>fort,</w:t>
      </w:r>
      <w:r>
        <w:rPr>
          <w:spacing w:val="38"/>
          <w:w w:val="105"/>
          <w:vertAlign w:val="baseline"/>
        </w:rPr>
        <w:t> </w:t>
      </w:r>
      <w:r>
        <w:rPr>
          <w:w w:val="105"/>
          <w:vertAlign w:val="baseline"/>
        </w:rPr>
        <w:t>donc</w:t>
      </w:r>
      <w:r>
        <w:rPr>
          <w:spacing w:val="38"/>
          <w:w w:val="105"/>
          <w:vertAlign w:val="baseline"/>
        </w:rPr>
        <w:t> </w:t>
      </w:r>
      <w:r>
        <w:rPr>
          <w:w w:val="105"/>
          <w:vertAlign w:val="baseline"/>
        </w:rPr>
        <w:t>Fe.</w:t>
      </w:r>
    </w:p>
    <w:p>
      <w:pPr>
        <w:pStyle w:val="ListParagraph"/>
        <w:numPr>
          <w:ilvl w:val="1"/>
          <w:numId w:val="46"/>
        </w:numPr>
        <w:tabs>
          <w:tab w:pos="11846" w:val="left" w:leader="none"/>
        </w:tabs>
        <w:spacing w:line="586" w:lineRule="exact" w:before="190" w:after="0"/>
        <w:ind w:left="11846" w:right="0" w:hanging="401"/>
        <w:jc w:val="left"/>
        <w:rPr>
          <w:rFonts w:ascii="Book Antiqua" w:hAnsi="Book Antiqua"/>
          <w:i/>
          <w:sz w:val="22"/>
        </w:rPr>
      </w:pPr>
      <w:r>
        <w:rPr>
          <w:rFonts w:ascii="Georgia" w:hAnsi="Georgia"/>
          <w:b/>
          <w:w w:val="105"/>
          <w:sz w:val="28"/>
          <w:u w:val="single"/>
        </w:rPr>
        <w:t>Item</w:t>
      </w:r>
      <w:r>
        <w:rPr>
          <w:rFonts w:ascii="Georgia" w:hAnsi="Georgia"/>
          <w:b/>
          <w:spacing w:val="33"/>
          <w:w w:val="105"/>
          <w:sz w:val="28"/>
          <w:u w:val="single"/>
        </w:rPr>
        <w:t> </w:t>
      </w:r>
      <w:r>
        <w:rPr>
          <w:rFonts w:ascii="Georgia" w:hAnsi="Georgia"/>
          <w:b/>
          <w:w w:val="105"/>
          <w:sz w:val="28"/>
          <w:u w:val="single"/>
        </w:rPr>
        <w:t>C</w:t>
      </w:r>
      <w:r>
        <w:rPr>
          <w:rFonts w:ascii="Georgia" w:hAnsi="Georgia"/>
          <w:b/>
          <w:spacing w:val="-14"/>
          <w:w w:val="105"/>
          <w:sz w:val="28"/>
        </w:rPr>
        <w:t> </w:t>
      </w:r>
      <w:r>
        <w:rPr>
          <w:rFonts w:ascii="Lucida Sans Unicode" w:hAnsi="Lucida Sans Unicode"/>
          <w:color w:val="7F7F7F"/>
          <w:w w:val="105"/>
          <w:sz w:val="24"/>
        </w:rPr>
        <w:t>→</w:t>
      </w:r>
      <w:r>
        <w:rPr>
          <w:rFonts w:ascii="Lucida Sans Unicode" w:hAnsi="Lucida Sans Unicode"/>
          <w:color w:val="7F7F7F"/>
          <w:spacing w:val="-18"/>
          <w:w w:val="105"/>
          <w:sz w:val="24"/>
        </w:rPr>
        <w:t> </w:t>
      </w:r>
      <w:r>
        <w:rPr>
          <w:rFonts w:ascii="Book Antiqua" w:hAnsi="Book Antiqua"/>
          <w:i/>
          <w:color w:val="7F7F7F"/>
          <w:w w:val="105"/>
          <w:sz w:val="22"/>
        </w:rPr>
        <w:t>La</w:t>
      </w:r>
      <w:r>
        <w:rPr>
          <w:rFonts w:ascii="Book Antiqua" w:hAnsi="Book Antiqua"/>
          <w:i/>
          <w:color w:val="7F7F7F"/>
          <w:spacing w:val="15"/>
          <w:w w:val="105"/>
          <w:sz w:val="22"/>
        </w:rPr>
        <w:t> </w:t>
      </w:r>
      <w:r>
        <w:rPr>
          <w:rFonts w:ascii="Book Antiqua" w:hAnsi="Book Antiqua"/>
          <w:i/>
          <w:color w:val="7F7F7F"/>
          <w:w w:val="105"/>
          <w:sz w:val="22"/>
        </w:rPr>
        <w:t>réaction</w:t>
      </w:r>
      <w:r>
        <w:rPr>
          <w:rFonts w:ascii="Book Antiqua" w:hAnsi="Book Antiqua"/>
          <w:i/>
          <w:color w:val="7F7F7F"/>
          <w:spacing w:val="15"/>
          <w:w w:val="105"/>
          <w:sz w:val="22"/>
        </w:rPr>
        <w:t> </w:t>
      </w:r>
      <w:r>
        <w:rPr>
          <w:rFonts w:ascii="Book Antiqua" w:hAnsi="Book Antiqua"/>
          <w:i/>
          <w:color w:val="7F7F7F"/>
          <w:w w:val="105"/>
          <w:sz w:val="22"/>
        </w:rPr>
        <w:t>entre</w:t>
      </w:r>
      <w:r>
        <w:rPr>
          <w:rFonts w:ascii="Book Antiqua" w:hAnsi="Book Antiqua"/>
          <w:i/>
          <w:color w:val="7F7F7F"/>
          <w:spacing w:val="15"/>
          <w:w w:val="105"/>
          <w:sz w:val="22"/>
        </w:rPr>
        <w:t> </w:t>
      </w:r>
      <w:r>
        <w:rPr>
          <w:rFonts w:ascii="Book Antiqua" w:hAnsi="Book Antiqua"/>
          <w:i/>
          <w:color w:val="7F7F7F"/>
          <w:w w:val="105"/>
          <w:sz w:val="22"/>
        </w:rPr>
        <w:t>le</w:t>
      </w:r>
      <w:r>
        <w:rPr>
          <w:rFonts w:ascii="Book Antiqua" w:hAnsi="Book Antiqua"/>
          <w:i/>
          <w:color w:val="7F7F7F"/>
          <w:spacing w:val="16"/>
          <w:w w:val="105"/>
          <w:sz w:val="22"/>
        </w:rPr>
        <w:t> </w:t>
      </w:r>
      <w:r>
        <w:rPr>
          <w:rFonts w:ascii="Book Antiqua" w:hAnsi="Book Antiqua"/>
          <w:i/>
          <w:color w:val="7F7F7F"/>
          <w:w w:val="105"/>
          <w:sz w:val="22"/>
        </w:rPr>
        <w:t>nitrite</w:t>
      </w:r>
      <w:r>
        <w:rPr>
          <w:rFonts w:ascii="Book Antiqua" w:hAnsi="Book Antiqua"/>
          <w:i/>
          <w:color w:val="7F7F7F"/>
          <w:spacing w:val="15"/>
          <w:w w:val="105"/>
          <w:sz w:val="22"/>
        </w:rPr>
        <w:t> </w:t>
      </w:r>
      <w:r>
        <w:rPr>
          <w:rFonts w:ascii="Book Antiqua" w:hAnsi="Book Antiqua"/>
          <w:i/>
          <w:color w:val="7F7F7F"/>
          <w:w w:val="105"/>
          <w:sz w:val="22"/>
        </w:rPr>
        <w:t>et</w:t>
      </w:r>
      <w:r>
        <w:rPr>
          <w:rFonts w:ascii="Book Antiqua" w:hAnsi="Book Antiqua"/>
          <w:i/>
          <w:color w:val="7F7F7F"/>
          <w:spacing w:val="15"/>
          <w:w w:val="105"/>
          <w:sz w:val="22"/>
        </w:rPr>
        <w:t> </w:t>
      </w:r>
      <w:r>
        <w:rPr>
          <w:rFonts w:ascii="Book Antiqua" w:hAnsi="Book Antiqua"/>
          <w:i/>
          <w:color w:val="7F7F7F"/>
          <w:w w:val="105"/>
          <w:sz w:val="22"/>
        </w:rPr>
        <w:t>l’ion</w:t>
      </w:r>
      <w:r>
        <w:rPr>
          <w:rFonts w:ascii="Book Antiqua" w:hAnsi="Book Antiqua"/>
          <w:i/>
          <w:color w:val="7F7F7F"/>
          <w:spacing w:val="15"/>
          <w:w w:val="105"/>
          <w:sz w:val="22"/>
        </w:rPr>
        <w:t> </w:t>
      </w:r>
      <w:r>
        <w:rPr>
          <w:rFonts w:ascii="Book Antiqua" w:hAnsi="Book Antiqua"/>
          <w:i/>
          <w:color w:val="7F7F7F"/>
          <w:w w:val="105"/>
          <w:sz w:val="22"/>
        </w:rPr>
        <w:t>ferreux</w:t>
      </w:r>
      <w:r>
        <w:rPr>
          <w:rFonts w:ascii="Book Antiqua" w:hAnsi="Book Antiqua"/>
          <w:i/>
          <w:color w:val="7F7F7F"/>
          <w:spacing w:val="15"/>
          <w:w w:val="105"/>
          <w:sz w:val="22"/>
        </w:rPr>
        <w:t> </w:t>
      </w:r>
      <w:r>
        <w:rPr>
          <w:rFonts w:ascii="Book Antiqua" w:hAnsi="Book Antiqua"/>
          <w:i/>
          <w:color w:val="7F7F7F"/>
          <w:w w:val="105"/>
          <w:sz w:val="22"/>
        </w:rPr>
        <w:t>est</w:t>
      </w:r>
      <w:r>
        <w:rPr>
          <w:rFonts w:ascii="Book Antiqua" w:hAnsi="Book Antiqua"/>
          <w:i/>
          <w:color w:val="7F7F7F"/>
          <w:spacing w:val="15"/>
          <w:w w:val="105"/>
          <w:sz w:val="22"/>
        </w:rPr>
        <w:t> </w:t>
      </w:r>
      <w:r>
        <w:rPr>
          <w:rFonts w:ascii="Book Antiqua" w:hAnsi="Book Antiqua"/>
          <w:i/>
          <w:color w:val="7F7F7F"/>
          <w:spacing w:val="-2"/>
          <w:w w:val="105"/>
          <w:sz w:val="22"/>
        </w:rPr>
        <w:t>spontanée</w:t>
      </w:r>
    </w:p>
    <w:p>
      <w:pPr>
        <w:pStyle w:val="BodyText"/>
        <w:spacing w:line="216" w:lineRule="auto" w:before="11"/>
        <w:ind w:left="11445" w:right="246"/>
        <w:jc w:val="both"/>
      </w:pPr>
      <w:r>
        <w:rPr>
          <w:w w:val="105"/>
        </w:rPr>
        <w:t>On</w:t>
      </w:r>
      <w:r>
        <w:rPr>
          <w:w w:val="105"/>
        </w:rPr>
        <w:t> peut</w:t>
      </w:r>
      <w:r>
        <w:rPr>
          <w:w w:val="105"/>
        </w:rPr>
        <w:t> déterminer</w:t>
      </w:r>
      <w:r>
        <w:rPr>
          <w:w w:val="105"/>
        </w:rPr>
        <w:t> l’équation</w:t>
      </w:r>
      <w:r>
        <w:rPr>
          <w:w w:val="105"/>
        </w:rPr>
        <w:t> spontanée</w:t>
      </w:r>
      <w:r>
        <w:rPr>
          <w:w w:val="105"/>
        </w:rPr>
        <w:t> en</w:t>
      </w:r>
      <w:r>
        <w:rPr>
          <w:w w:val="105"/>
        </w:rPr>
        <w:t> utilisant</w:t>
      </w:r>
      <w:r>
        <w:rPr>
          <w:w w:val="105"/>
        </w:rPr>
        <w:t> les</w:t>
      </w:r>
      <w:r>
        <w:rPr>
          <w:w w:val="105"/>
        </w:rPr>
        <w:t> potentiels</w:t>
      </w:r>
      <w:r>
        <w:rPr>
          <w:w w:val="105"/>
        </w:rPr>
        <w:t> et</w:t>
      </w:r>
      <w:r>
        <w:rPr>
          <w:w w:val="105"/>
        </w:rPr>
        <w:t> la</w:t>
      </w:r>
      <w:r>
        <w:rPr>
          <w:w w:val="105"/>
        </w:rPr>
        <w:t> méthode</w:t>
      </w:r>
      <w:r>
        <w:rPr>
          <w:w w:val="105"/>
        </w:rPr>
        <w:t> du</w:t>
      </w:r>
      <w:r>
        <w:rPr>
          <w:w w:val="105"/>
        </w:rPr>
        <w:t> gamma, comme</w:t>
      </w:r>
      <w:r>
        <w:rPr>
          <w:spacing w:val="-16"/>
          <w:w w:val="105"/>
        </w:rPr>
        <w:t> </w:t>
      </w:r>
      <w:r>
        <w:rPr>
          <w:w w:val="105"/>
        </w:rPr>
        <w:t>en acide base. La réaction se fait entre l’oxydant le plus fort (ici NO</w:t>
      </w:r>
      <w:r>
        <w:rPr>
          <w:rFonts w:ascii="Century" w:hAnsi="Century"/>
          <w:w w:val="105"/>
          <w:vertAlign w:val="subscript"/>
        </w:rPr>
        <w:t>3</w:t>
      </w:r>
      <w:r>
        <w:rPr>
          <w:rFonts w:ascii="Century" w:hAnsi="Century"/>
          <w:spacing w:val="-18"/>
          <w:w w:val="105"/>
          <w:vertAlign w:val="baseline"/>
        </w:rPr>
        <w:t> </w:t>
      </w:r>
      <w:r>
        <w:rPr>
          <w:rFonts w:ascii="Century" w:hAnsi="Century"/>
          <w:w w:val="105"/>
          <w:position w:val="10"/>
          <w:sz w:val="16"/>
          <w:vertAlign w:val="baseline"/>
        </w:rPr>
        <w:t>–</w:t>
      </w:r>
      <w:r>
        <w:rPr>
          <w:rFonts w:ascii="Century" w:hAnsi="Century"/>
          <w:spacing w:val="-12"/>
          <w:w w:val="105"/>
          <w:position w:val="10"/>
          <w:sz w:val="16"/>
          <w:vertAlign w:val="baseline"/>
        </w:rPr>
        <w:t> </w:t>
      </w:r>
      <w:r>
        <w:rPr>
          <w:w w:val="105"/>
          <w:vertAlign w:val="baseline"/>
        </w:rPr>
        <w:t>) et le réducteur le plus fort (Fe), pour donner les produits NO</w:t>
      </w:r>
      <w:r>
        <w:rPr>
          <w:rFonts w:ascii="Century" w:hAnsi="Century"/>
          <w:w w:val="105"/>
          <w:vertAlign w:val="subscript"/>
        </w:rPr>
        <w:t>2</w:t>
      </w:r>
      <w:r>
        <w:rPr>
          <w:rFonts w:ascii="Century" w:hAnsi="Century"/>
          <w:spacing w:val="-33"/>
          <w:w w:val="105"/>
          <w:vertAlign w:val="baseline"/>
        </w:rPr>
        <w:t> </w:t>
      </w:r>
      <w:r>
        <w:rPr>
          <w:rFonts w:ascii="Century" w:hAnsi="Century"/>
          <w:w w:val="105"/>
          <w:position w:val="10"/>
          <w:sz w:val="16"/>
          <w:vertAlign w:val="baseline"/>
        </w:rPr>
        <w:t>–</w:t>
      </w:r>
      <w:r>
        <w:rPr>
          <w:rFonts w:ascii="Century" w:hAnsi="Century"/>
          <w:spacing w:val="40"/>
          <w:w w:val="105"/>
          <w:position w:val="10"/>
          <w:sz w:val="16"/>
          <w:vertAlign w:val="baseline"/>
        </w:rPr>
        <w:t> </w:t>
      </w:r>
      <w:r>
        <w:rPr>
          <w:w w:val="105"/>
          <w:vertAlign w:val="baseline"/>
        </w:rPr>
        <w:t>et Fe</w:t>
      </w:r>
      <w:r>
        <w:rPr>
          <w:rFonts w:ascii="Century" w:hAnsi="Century"/>
          <w:w w:val="105"/>
          <w:position w:val="10"/>
          <w:sz w:val="16"/>
          <w:vertAlign w:val="baseline"/>
        </w:rPr>
        <w:t>2+</w:t>
      </w:r>
      <w:r>
        <w:rPr>
          <w:w w:val="105"/>
          <w:vertAlign w:val="baseline"/>
        </w:rPr>
        <w:t>.</w:t>
      </w:r>
    </w:p>
    <w:p>
      <w:pPr>
        <w:pStyle w:val="BodyText"/>
        <w:spacing w:before="127"/>
        <w:rPr>
          <w:sz w:val="20"/>
        </w:rPr>
      </w:pPr>
    </w:p>
    <w:p>
      <w:pPr>
        <w:pStyle w:val="BodyText"/>
        <w:spacing w:after="0"/>
        <w:rPr>
          <w:sz w:val="20"/>
        </w:rPr>
        <w:sectPr>
          <w:pgSz w:w="23820" w:h="16840" w:orient="landscape"/>
          <w:pgMar w:header="0" w:footer="619" w:top="1120" w:bottom="840" w:left="1133" w:right="992"/>
        </w:sectPr>
      </w:pPr>
    </w:p>
    <w:p>
      <w:pPr>
        <w:pStyle w:val="BodyText"/>
        <w:rPr>
          <w:sz w:val="21"/>
        </w:rPr>
      </w:pPr>
    </w:p>
    <w:p>
      <w:pPr>
        <w:pStyle w:val="BodyText"/>
        <w:spacing w:before="141"/>
        <w:rPr>
          <w:sz w:val="21"/>
        </w:rPr>
      </w:pPr>
    </w:p>
    <w:p>
      <w:pPr>
        <w:spacing w:line="244" w:lineRule="auto" w:before="0"/>
        <w:ind w:left="14132" w:right="0" w:firstLine="0"/>
        <w:jc w:val="left"/>
        <w:rPr>
          <w:rFonts w:ascii="Cambria"/>
          <w:sz w:val="21"/>
        </w:rPr>
      </w:pPr>
      <w:r>
        <w:rPr>
          <w:rFonts w:ascii="Cambria"/>
          <w:sz w:val="21"/>
        </w:rPr>
        <w:t>Oxydant </w:t>
      </w:r>
      <w:r>
        <w:rPr>
          <w:rFonts w:ascii="Cambria"/>
          <w:sz w:val="21"/>
        </w:rPr>
        <w:t>le plus fort</w:t>
      </w:r>
    </w:p>
    <w:p>
      <w:pPr>
        <w:pStyle w:val="BodyText"/>
        <w:rPr>
          <w:rFonts w:ascii="Cambria"/>
          <w:sz w:val="14"/>
        </w:rPr>
      </w:pPr>
      <w:r>
        <w:rPr/>
        <w:br w:type="column"/>
      </w:r>
      <w:r>
        <w:rPr>
          <w:rFonts w:ascii="Cambria"/>
          <w:sz w:val="14"/>
        </w:rPr>
      </w:r>
    </w:p>
    <w:p>
      <w:pPr>
        <w:pStyle w:val="BodyText"/>
        <w:rPr>
          <w:rFonts w:ascii="Cambria"/>
          <w:sz w:val="14"/>
        </w:rPr>
      </w:pPr>
    </w:p>
    <w:p>
      <w:pPr>
        <w:pStyle w:val="BodyText"/>
        <w:rPr>
          <w:rFonts w:ascii="Cambria"/>
          <w:sz w:val="14"/>
        </w:rPr>
      </w:pPr>
    </w:p>
    <w:p>
      <w:pPr>
        <w:pStyle w:val="BodyText"/>
        <w:spacing w:before="148"/>
        <w:rPr>
          <w:rFonts w:ascii="Cambria"/>
          <w:sz w:val="14"/>
        </w:rPr>
      </w:pPr>
    </w:p>
    <w:p>
      <w:pPr>
        <w:spacing w:before="0"/>
        <w:ind w:left="556" w:right="0" w:firstLine="0"/>
        <w:jc w:val="left"/>
        <w:rPr>
          <w:rFonts w:ascii="Century" w:hAnsi="Century"/>
          <w:sz w:val="21"/>
        </w:rPr>
      </w:pPr>
      <w:r>
        <w:rPr>
          <w:rFonts w:ascii="Cambria" w:hAnsi="Cambria"/>
          <w:w w:val="110"/>
          <w:sz w:val="21"/>
        </w:rPr>
        <w:t>NO</w:t>
      </w:r>
      <w:r>
        <w:rPr>
          <w:rFonts w:ascii="Century" w:hAnsi="Century"/>
          <w:w w:val="110"/>
          <w:sz w:val="21"/>
          <w:vertAlign w:val="subscript"/>
        </w:rPr>
        <w:t>3</w:t>
      </w:r>
      <w:r>
        <w:rPr>
          <w:rFonts w:ascii="Century" w:hAnsi="Century"/>
          <w:spacing w:val="-23"/>
          <w:w w:val="110"/>
          <w:sz w:val="21"/>
          <w:vertAlign w:val="baseline"/>
        </w:rPr>
        <w:t> </w:t>
      </w:r>
      <w:r>
        <w:rPr>
          <w:rFonts w:ascii="Century" w:hAnsi="Century"/>
          <w:spacing w:val="-20"/>
          <w:w w:val="115"/>
          <w:sz w:val="21"/>
          <w:vertAlign w:val="superscript"/>
        </w:rPr>
        <w:t>–</w:t>
      </w:r>
    </w:p>
    <w:p>
      <w:pPr>
        <w:spacing w:before="92"/>
        <w:ind w:left="218" w:right="0" w:firstLine="0"/>
        <w:jc w:val="left"/>
        <w:rPr>
          <w:rFonts w:ascii="Calibri" w:hAnsi="Calibri"/>
          <w:sz w:val="21"/>
        </w:rPr>
      </w:pPr>
      <w:r>
        <w:rPr/>
        <w:br w:type="column"/>
      </w:r>
      <w:r>
        <w:rPr>
          <w:rFonts w:ascii="Calibri" w:hAnsi="Calibri"/>
          <w:i/>
          <w:w w:val="130"/>
          <w:sz w:val="21"/>
        </w:rPr>
        <w:t>E</w:t>
      </w:r>
      <w:r>
        <w:rPr>
          <w:rFonts w:ascii="Arial" w:hAnsi="Arial"/>
          <w:i/>
          <w:w w:val="130"/>
          <w:sz w:val="21"/>
          <w:vertAlign w:val="superscript"/>
        </w:rPr>
        <w:t>◦</w:t>
      </w:r>
      <w:r>
        <w:rPr>
          <w:rFonts w:ascii="Arial" w:hAnsi="Arial"/>
          <w:i/>
          <w:spacing w:val="-20"/>
          <w:w w:val="130"/>
          <w:sz w:val="21"/>
          <w:vertAlign w:val="baseline"/>
        </w:rPr>
        <w:t> </w:t>
      </w:r>
      <w:r>
        <w:rPr>
          <w:rFonts w:ascii="Calibri" w:hAnsi="Calibri"/>
          <w:w w:val="130"/>
          <w:sz w:val="21"/>
          <w:vertAlign w:val="baseline"/>
        </w:rPr>
        <w:t>(</w:t>
      </w:r>
      <w:r>
        <w:rPr>
          <w:rFonts w:ascii="Calibri" w:hAnsi="Calibri"/>
          <w:i/>
          <w:w w:val="130"/>
          <w:sz w:val="21"/>
          <w:vertAlign w:val="baseline"/>
        </w:rPr>
        <w:t>V</w:t>
      </w:r>
      <w:r>
        <w:rPr>
          <w:rFonts w:ascii="Calibri" w:hAnsi="Calibri"/>
          <w:i/>
          <w:spacing w:val="-4"/>
          <w:w w:val="130"/>
          <w:sz w:val="21"/>
          <w:vertAlign w:val="baseline"/>
        </w:rPr>
        <w:t> </w:t>
      </w:r>
      <w:r>
        <w:rPr>
          <w:rFonts w:ascii="Calibri" w:hAnsi="Calibri"/>
          <w:spacing w:val="-12"/>
          <w:w w:val="130"/>
          <w:sz w:val="21"/>
          <w:vertAlign w:val="baseline"/>
        </w:rPr>
        <w:t>)</w:t>
      </w:r>
    </w:p>
    <w:p>
      <w:pPr>
        <w:pStyle w:val="BodyText"/>
        <w:spacing w:before="201"/>
        <w:rPr>
          <w:rFonts w:ascii="Calibri"/>
          <w:sz w:val="21"/>
        </w:rPr>
      </w:pPr>
    </w:p>
    <w:p>
      <w:pPr>
        <w:spacing w:before="0"/>
        <w:ind w:left="286" w:right="0" w:firstLine="0"/>
        <w:jc w:val="left"/>
        <w:rPr>
          <w:rFonts w:ascii="Century" w:hAnsi="Century"/>
          <w:sz w:val="21"/>
        </w:rPr>
      </w:pPr>
      <w:r>
        <w:rPr>
          <w:rFonts w:ascii="Cambria" w:hAnsi="Cambria"/>
          <w:w w:val="110"/>
          <w:sz w:val="21"/>
        </w:rPr>
        <w:t>NO</w:t>
      </w:r>
      <w:r>
        <w:rPr>
          <w:rFonts w:ascii="Century" w:hAnsi="Century"/>
          <w:w w:val="110"/>
          <w:sz w:val="21"/>
          <w:vertAlign w:val="subscript"/>
        </w:rPr>
        <w:t>2</w:t>
      </w:r>
      <w:r>
        <w:rPr>
          <w:rFonts w:ascii="Century" w:hAnsi="Century"/>
          <w:spacing w:val="-23"/>
          <w:w w:val="110"/>
          <w:sz w:val="21"/>
          <w:vertAlign w:val="baseline"/>
        </w:rPr>
        <w:t> </w:t>
      </w:r>
      <w:r>
        <w:rPr>
          <w:rFonts w:ascii="Century" w:hAnsi="Century"/>
          <w:spacing w:val="-10"/>
          <w:w w:val="115"/>
          <w:sz w:val="21"/>
          <w:vertAlign w:val="superscript"/>
        </w:rPr>
        <w:t>–</w:t>
      </w:r>
    </w:p>
    <w:p>
      <w:pPr>
        <w:spacing w:after="0"/>
        <w:jc w:val="left"/>
        <w:rPr>
          <w:rFonts w:ascii="Century" w:hAnsi="Century"/>
          <w:sz w:val="21"/>
        </w:rPr>
        <w:sectPr>
          <w:type w:val="continuous"/>
          <w:pgSz w:w="23820" w:h="16840" w:orient="landscape"/>
          <w:pgMar w:header="0" w:footer="619" w:top="1000" w:bottom="280" w:left="1133" w:right="992"/>
          <w:cols w:num="3" w:equalWidth="0">
            <w:col w:w="15152" w:space="40"/>
            <w:col w:w="1073" w:space="39"/>
            <w:col w:w="5391"/>
          </w:cols>
        </w:sectPr>
      </w:pPr>
    </w:p>
    <w:p>
      <w:pPr>
        <w:pStyle w:val="BodyText"/>
        <w:rPr>
          <w:rFonts w:ascii="Century"/>
          <w:sz w:val="20"/>
        </w:rPr>
      </w:pPr>
    </w:p>
    <w:p>
      <w:pPr>
        <w:pStyle w:val="BodyText"/>
        <w:rPr>
          <w:rFonts w:ascii="Century"/>
          <w:sz w:val="20"/>
        </w:rPr>
      </w:pPr>
    </w:p>
    <w:p>
      <w:pPr>
        <w:pStyle w:val="BodyText"/>
        <w:rPr>
          <w:rFonts w:ascii="Century"/>
          <w:sz w:val="20"/>
        </w:rPr>
      </w:pPr>
    </w:p>
    <w:p>
      <w:pPr>
        <w:pStyle w:val="BodyText"/>
        <w:rPr>
          <w:rFonts w:ascii="Century"/>
          <w:sz w:val="20"/>
        </w:rPr>
      </w:pPr>
    </w:p>
    <w:p>
      <w:pPr>
        <w:pStyle w:val="BodyText"/>
        <w:spacing w:before="65"/>
        <w:rPr>
          <w:rFonts w:ascii="Century"/>
          <w:sz w:val="20"/>
        </w:rPr>
      </w:pPr>
    </w:p>
    <w:p>
      <w:pPr>
        <w:pStyle w:val="BodyText"/>
        <w:spacing w:after="0"/>
        <w:rPr>
          <w:rFonts w:ascii="Century"/>
          <w:sz w:val="20"/>
        </w:rPr>
        <w:sectPr>
          <w:type w:val="continuous"/>
          <w:pgSz w:w="23820" w:h="16840" w:orient="landscape"/>
          <w:pgMar w:header="0" w:footer="619" w:top="1000" w:bottom="280" w:left="1133" w:right="992"/>
        </w:sectPr>
      </w:pPr>
    </w:p>
    <w:p>
      <w:pPr>
        <w:pStyle w:val="BodyText"/>
        <w:spacing w:line="550" w:lineRule="atLeast" w:before="168"/>
        <w:ind w:right="2567"/>
      </w:pPr>
      <w:r>
        <w:rPr>
          <w:w w:val="105"/>
        </w:rPr>
        <w:t>On s’intéresse à la réaction entre les couples 1 et 3. Les concentrations des espèces sont les suivantes :</w:t>
      </w:r>
    </w:p>
    <w:p>
      <w:pPr>
        <w:tabs>
          <w:tab w:pos="5467" w:val="left" w:leader="none"/>
        </w:tabs>
        <w:spacing w:line="265" w:lineRule="exact" w:before="225"/>
        <w:ind w:left="2378" w:right="0" w:firstLine="0"/>
        <w:jc w:val="left"/>
        <w:rPr>
          <w:rFonts w:ascii="Century" w:hAnsi="Century"/>
          <w:sz w:val="24"/>
        </w:rPr>
      </w:pPr>
      <w:r>
        <w:rPr>
          <w:w w:val="105"/>
          <w:sz w:val="24"/>
        </w:rPr>
        <w:t>[NO</w:t>
      </w:r>
      <w:r>
        <w:rPr>
          <w:rFonts w:ascii="Century" w:hAnsi="Century"/>
          <w:w w:val="105"/>
          <w:sz w:val="24"/>
          <w:vertAlign w:val="subscript"/>
        </w:rPr>
        <w:t>3</w:t>
      </w:r>
      <w:r>
        <w:rPr>
          <w:rFonts w:ascii="Arial Narrow" w:hAnsi="Arial Narrow"/>
          <w:i/>
          <w:w w:val="105"/>
          <w:sz w:val="24"/>
          <w:vertAlign w:val="superscript"/>
        </w:rPr>
        <w:t>−</w:t>
      </w:r>
      <w:r>
        <w:rPr>
          <w:w w:val="105"/>
          <w:sz w:val="24"/>
          <w:vertAlign w:val="baseline"/>
        </w:rPr>
        <w:t>]</w:t>
      </w:r>
      <w:r>
        <w:rPr>
          <w:spacing w:val="-7"/>
          <w:w w:val="120"/>
          <w:sz w:val="24"/>
          <w:vertAlign w:val="baseline"/>
        </w:rPr>
        <w:t> </w:t>
      </w:r>
      <w:r>
        <w:rPr>
          <w:w w:val="120"/>
          <w:sz w:val="24"/>
          <w:vertAlign w:val="baseline"/>
        </w:rPr>
        <w:t>=</w:t>
      </w:r>
      <w:r>
        <w:rPr>
          <w:spacing w:val="-7"/>
          <w:w w:val="120"/>
          <w:sz w:val="24"/>
          <w:vertAlign w:val="baseline"/>
        </w:rPr>
        <w:t> </w:t>
      </w:r>
      <w:r>
        <w:rPr>
          <w:w w:val="105"/>
          <w:sz w:val="24"/>
          <w:vertAlign w:val="baseline"/>
        </w:rPr>
        <w:t>10</w:t>
      </w:r>
      <w:r>
        <w:rPr>
          <w:rFonts w:ascii="Arial Narrow" w:hAnsi="Arial Narrow"/>
          <w:i/>
          <w:w w:val="105"/>
          <w:position w:val="9"/>
          <w:sz w:val="16"/>
          <w:vertAlign w:val="baseline"/>
        </w:rPr>
        <w:t>−</w:t>
      </w:r>
      <w:r>
        <w:rPr>
          <w:rFonts w:ascii="Century" w:hAnsi="Century"/>
          <w:w w:val="105"/>
          <w:position w:val="9"/>
          <w:sz w:val="16"/>
          <w:vertAlign w:val="baseline"/>
        </w:rPr>
        <w:t>3</w:t>
      </w:r>
      <w:r>
        <w:rPr>
          <w:rFonts w:ascii="Century" w:hAnsi="Century"/>
          <w:spacing w:val="3"/>
          <w:w w:val="105"/>
          <w:position w:val="9"/>
          <w:sz w:val="16"/>
          <w:vertAlign w:val="baseline"/>
        </w:rPr>
        <w:t> </w:t>
      </w:r>
      <w:r>
        <w:rPr>
          <w:rFonts w:ascii="Calibri" w:hAnsi="Calibri"/>
          <w:i/>
          <w:w w:val="105"/>
          <w:sz w:val="24"/>
          <w:vertAlign w:val="baseline"/>
        </w:rPr>
        <w:t>mol </w:t>
      </w:r>
      <w:r>
        <w:rPr>
          <w:rFonts w:ascii="Lucida Sans Unicode" w:hAnsi="Lucida Sans Unicode"/>
          <w:w w:val="80"/>
          <w:sz w:val="24"/>
          <w:vertAlign w:val="baseline"/>
        </w:rPr>
        <w:t>·</w:t>
      </w:r>
      <w:r>
        <w:rPr>
          <w:rFonts w:ascii="Lucida Sans Unicode" w:hAnsi="Lucida Sans Unicode"/>
          <w:spacing w:val="-7"/>
          <w:w w:val="80"/>
          <w:sz w:val="24"/>
          <w:vertAlign w:val="baseline"/>
        </w:rPr>
        <w:t> </w:t>
      </w:r>
      <w:r>
        <w:rPr>
          <w:rFonts w:ascii="Calibri" w:hAnsi="Calibri"/>
          <w:i/>
          <w:spacing w:val="-5"/>
          <w:w w:val="120"/>
          <w:sz w:val="24"/>
          <w:vertAlign w:val="baseline"/>
        </w:rPr>
        <w:t>L</w:t>
      </w:r>
      <w:r>
        <w:rPr>
          <w:rFonts w:ascii="Arial Narrow" w:hAnsi="Arial Narrow"/>
          <w:i/>
          <w:spacing w:val="-5"/>
          <w:w w:val="120"/>
          <w:sz w:val="24"/>
          <w:vertAlign w:val="superscript"/>
        </w:rPr>
        <w:t>−</w:t>
      </w:r>
      <w:r>
        <w:rPr>
          <w:rFonts w:ascii="Century" w:hAnsi="Century"/>
          <w:spacing w:val="-5"/>
          <w:w w:val="120"/>
          <w:sz w:val="24"/>
          <w:vertAlign w:val="superscript"/>
        </w:rPr>
        <w:t>1</w:t>
      </w:r>
      <w:r>
        <w:rPr>
          <w:rFonts w:ascii="Century" w:hAnsi="Century"/>
          <w:sz w:val="24"/>
          <w:vertAlign w:val="baseline"/>
        </w:rPr>
        <w:tab/>
      </w:r>
      <w:r>
        <w:rPr>
          <w:w w:val="105"/>
          <w:sz w:val="24"/>
          <w:vertAlign w:val="baseline"/>
        </w:rPr>
        <w:t>[Fe</w:t>
      </w:r>
      <w:r>
        <w:rPr>
          <w:rFonts w:ascii="Century" w:hAnsi="Century"/>
          <w:w w:val="105"/>
          <w:sz w:val="24"/>
          <w:vertAlign w:val="superscript"/>
        </w:rPr>
        <w:t>2+</w:t>
      </w:r>
      <w:r>
        <w:rPr>
          <w:w w:val="105"/>
          <w:sz w:val="24"/>
          <w:vertAlign w:val="baseline"/>
        </w:rPr>
        <w:t>]</w:t>
      </w:r>
      <w:r>
        <w:rPr>
          <w:spacing w:val="-15"/>
          <w:w w:val="105"/>
          <w:sz w:val="24"/>
          <w:vertAlign w:val="baseline"/>
        </w:rPr>
        <w:t> </w:t>
      </w:r>
      <w:r>
        <w:rPr>
          <w:w w:val="120"/>
          <w:sz w:val="24"/>
          <w:vertAlign w:val="baseline"/>
        </w:rPr>
        <w:t>=</w:t>
      </w:r>
      <w:r>
        <w:rPr>
          <w:spacing w:val="-16"/>
          <w:w w:val="120"/>
          <w:sz w:val="24"/>
          <w:vertAlign w:val="baseline"/>
        </w:rPr>
        <w:t> </w:t>
      </w:r>
      <w:r>
        <w:rPr>
          <w:w w:val="105"/>
          <w:sz w:val="24"/>
          <w:vertAlign w:val="baseline"/>
        </w:rPr>
        <w:t>10</w:t>
      </w:r>
      <w:r>
        <w:rPr>
          <w:rFonts w:ascii="Arial Narrow" w:hAnsi="Arial Narrow"/>
          <w:i/>
          <w:w w:val="105"/>
          <w:position w:val="9"/>
          <w:sz w:val="16"/>
          <w:vertAlign w:val="baseline"/>
        </w:rPr>
        <w:t>−</w:t>
      </w:r>
      <w:r>
        <w:rPr>
          <w:rFonts w:ascii="Century" w:hAnsi="Century"/>
          <w:w w:val="105"/>
          <w:position w:val="9"/>
          <w:sz w:val="16"/>
          <w:vertAlign w:val="baseline"/>
        </w:rPr>
        <w:t>2</w:t>
      </w:r>
      <w:r>
        <w:rPr>
          <w:rFonts w:ascii="Century" w:hAnsi="Century"/>
          <w:spacing w:val="-5"/>
          <w:w w:val="105"/>
          <w:position w:val="9"/>
          <w:sz w:val="16"/>
          <w:vertAlign w:val="baseline"/>
        </w:rPr>
        <w:t> </w:t>
      </w:r>
      <w:r>
        <w:rPr>
          <w:rFonts w:ascii="Calibri" w:hAnsi="Calibri"/>
          <w:i/>
          <w:w w:val="105"/>
          <w:sz w:val="24"/>
          <w:vertAlign w:val="baseline"/>
        </w:rPr>
        <w:t>mol</w:t>
      </w:r>
      <w:r>
        <w:rPr>
          <w:rFonts w:ascii="Calibri" w:hAnsi="Calibri"/>
          <w:i/>
          <w:spacing w:val="-7"/>
          <w:w w:val="105"/>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spacing w:val="-5"/>
          <w:w w:val="120"/>
          <w:sz w:val="24"/>
          <w:vertAlign w:val="baseline"/>
        </w:rPr>
        <w:t>L</w:t>
      </w:r>
      <w:r>
        <w:rPr>
          <w:rFonts w:ascii="Arial Narrow" w:hAnsi="Arial Narrow"/>
          <w:i/>
          <w:spacing w:val="-5"/>
          <w:w w:val="120"/>
          <w:sz w:val="24"/>
          <w:vertAlign w:val="superscript"/>
        </w:rPr>
        <w:t>−</w:t>
      </w:r>
      <w:r>
        <w:rPr>
          <w:rFonts w:ascii="Century" w:hAnsi="Century"/>
          <w:spacing w:val="-5"/>
          <w:w w:val="120"/>
          <w:sz w:val="24"/>
          <w:vertAlign w:val="superscript"/>
        </w:rPr>
        <w:t>1</w:t>
      </w:r>
    </w:p>
    <w:p>
      <w:pPr>
        <w:tabs>
          <w:tab w:pos="732" w:val="left" w:leader="none"/>
        </w:tabs>
        <w:spacing w:before="213"/>
        <w:ind w:left="0" w:right="0" w:firstLine="0"/>
        <w:jc w:val="left"/>
        <w:rPr>
          <w:rFonts w:ascii="Cambria"/>
          <w:position w:val="-6"/>
          <w:sz w:val="21"/>
        </w:rPr>
      </w:pPr>
      <w:r>
        <w:rPr/>
        <w:br w:type="column"/>
      </w:r>
      <w:r>
        <w:rPr>
          <w:rFonts w:ascii="Cambria"/>
          <w:spacing w:val="-4"/>
          <w:w w:val="115"/>
          <w:position w:val="-8"/>
          <w:sz w:val="21"/>
        </w:rPr>
        <w:t>Fe</w:t>
      </w:r>
      <w:r>
        <w:rPr>
          <w:rFonts w:ascii="Century"/>
          <w:spacing w:val="-4"/>
          <w:w w:val="115"/>
          <w:sz w:val="14"/>
        </w:rPr>
        <w:t>2+</w:t>
      </w:r>
      <w:r>
        <w:rPr>
          <w:rFonts w:ascii="Century"/>
          <w:sz w:val="14"/>
        </w:rPr>
        <w:tab/>
      </w:r>
      <w:r>
        <w:rPr>
          <w:rFonts w:ascii="Cambria"/>
          <w:spacing w:val="-23"/>
          <w:w w:val="115"/>
          <w:position w:val="-6"/>
          <w:sz w:val="21"/>
        </w:rPr>
        <w:t>Fe</w:t>
      </w:r>
    </w:p>
    <w:p>
      <w:pPr>
        <w:spacing w:line="244" w:lineRule="auto" w:before="137"/>
        <w:ind w:left="0" w:right="2979" w:firstLine="0"/>
        <w:jc w:val="left"/>
        <w:rPr>
          <w:rFonts w:ascii="Cambria" w:hAnsi="Cambria"/>
          <w:sz w:val="21"/>
        </w:rPr>
      </w:pPr>
      <w:r>
        <w:rPr/>
        <w:br w:type="column"/>
      </w:r>
      <w:r>
        <w:rPr>
          <w:rFonts w:ascii="Cambria" w:hAnsi="Cambria"/>
          <w:spacing w:val="-2"/>
          <w:sz w:val="21"/>
        </w:rPr>
        <w:t>Réducteur </w:t>
      </w:r>
      <w:r>
        <w:rPr>
          <w:rFonts w:ascii="Cambria" w:hAnsi="Cambria"/>
          <w:sz w:val="21"/>
        </w:rPr>
        <w:t>le</w:t>
      </w:r>
      <w:r>
        <w:rPr>
          <w:rFonts w:ascii="Cambria" w:hAnsi="Cambria"/>
          <w:spacing w:val="14"/>
          <w:sz w:val="21"/>
        </w:rPr>
        <w:t> </w:t>
      </w:r>
      <w:r>
        <w:rPr>
          <w:rFonts w:ascii="Cambria" w:hAnsi="Cambria"/>
          <w:sz w:val="21"/>
        </w:rPr>
        <w:t>plus</w:t>
      </w:r>
      <w:r>
        <w:rPr>
          <w:rFonts w:ascii="Cambria" w:hAnsi="Cambria"/>
          <w:spacing w:val="14"/>
          <w:sz w:val="21"/>
        </w:rPr>
        <w:t> </w:t>
      </w:r>
      <w:r>
        <w:rPr>
          <w:rFonts w:ascii="Cambria" w:hAnsi="Cambria"/>
          <w:spacing w:val="-4"/>
          <w:sz w:val="21"/>
        </w:rPr>
        <w:t>fort</w:t>
      </w:r>
    </w:p>
    <w:p>
      <w:pPr>
        <w:spacing w:after="0" w:line="244" w:lineRule="auto"/>
        <w:jc w:val="left"/>
        <w:rPr>
          <w:rFonts w:ascii="Cambria" w:hAnsi="Cambria"/>
          <w:sz w:val="21"/>
        </w:rPr>
        <w:sectPr>
          <w:type w:val="continuous"/>
          <w:pgSz w:w="23820" w:h="16840" w:orient="landscape"/>
          <w:pgMar w:header="0" w:footer="619" w:top="1000" w:bottom="280" w:left="1133" w:right="992"/>
          <w:cols w:num="3" w:equalWidth="0">
            <w:col w:w="7819" w:space="8039"/>
            <w:col w:w="946" w:space="903"/>
            <w:col w:w="3988"/>
          </w:cols>
        </w:sectPr>
      </w:pPr>
    </w:p>
    <w:p>
      <w:pPr>
        <w:pStyle w:val="BodyText"/>
        <w:rPr>
          <w:rFonts w:ascii="Cambria"/>
        </w:rPr>
      </w:pPr>
    </w:p>
    <w:p>
      <w:pPr>
        <w:pStyle w:val="BodyText"/>
        <w:rPr>
          <w:rFonts w:ascii="Cambria"/>
        </w:rPr>
      </w:pPr>
    </w:p>
    <w:p>
      <w:pPr>
        <w:pStyle w:val="BodyText"/>
        <w:spacing w:before="227"/>
        <w:rPr>
          <w:rFonts w:ascii="Cambria"/>
        </w:rPr>
      </w:pPr>
    </w:p>
    <w:p>
      <w:pPr>
        <w:pStyle w:val="Heading7"/>
        <w:spacing w:line="85" w:lineRule="exact" w:before="0"/>
      </w:pPr>
      <w:r>
        <w:rPr>
          <w:spacing w:val="-7"/>
        </w:rPr>
        <w:t>Question</w:t>
      </w:r>
      <w:r>
        <w:rPr>
          <w:spacing w:val="5"/>
        </w:rPr>
        <w:t> </w:t>
      </w:r>
      <w:r>
        <w:rPr>
          <w:spacing w:val="-22"/>
        </w:rPr>
        <w:t>24</w:t>
      </w:r>
    </w:p>
    <w:p>
      <w:pPr>
        <w:tabs>
          <w:tab w:pos="3089" w:val="left" w:leader="none"/>
        </w:tabs>
        <w:spacing w:before="20"/>
        <w:ind w:left="0" w:right="0" w:firstLine="0"/>
        <w:jc w:val="left"/>
        <w:rPr>
          <w:rFonts w:ascii="Century" w:hAnsi="Century"/>
          <w:sz w:val="24"/>
        </w:rPr>
      </w:pPr>
      <w:r>
        <w:rPr/>
        <w:br w:type="column"/>
      </w:r>
      <w:r>
        <w:rPr>
          <w:w w:val="105"/>
          <w:sz w:val="24"/>
        </w:rPr>
        <w:t>[NO</w:t>
      </w:r>
      <w:r>
        <w:rPr>
          <w:rFonts w:ascii="Century" w:hAnsi="Century"/>
          <w:w w:val="105"/>
          <w:sz w:val="24"/>
          <w:vertAlign w:val="subscript"/>
        </w:rPr>
        <w:t>2</w:t>
      </w:r>
      <w:r>
        <w:rPr>
          <w:rFonts w:ascii="Arial Narrow" w:hAnsi="Arial Narrow"/>
          <w:i/>
          <w:w w:val="105"/>
          <w:sz w:val="24"/>
          <w:vertAlign w:val="superscript"/>
        </w:rPr>
        <w:t>−</w:t>
      </w:r>
      <w:r>
        <w:rPr>
          <w:w w:val="105"/>
          <w:sz w:val="24"/>
          <w:vertAlign w:val="baseline"/>
        </w:rPr>
        <w:t>]</w:t>
      </w:r>
      <w:r>
        <w:rPr>
          <w:spacing w:val="-7"/>
          <w:w w:val="120"/>
          <w:sz w:val="24"/>
          <w:vertAlign w:val="baseline"/>
        </w:rPr>
        <w:t> </w:t>
      </w:r>
      <w:r>
        <w:rPr>
          <w:w w:val="120"/>
          <w:sz w:val="24"/>
          <w:vertAlign w:val="baseline"/>
        </w:rPr>
        <w:t>=</w:t>
      </w:r>
      <w:r>
        <w:rPr>
          <w:spacing w:val="-7"/>
          <w:w w:val="120"/>
          <w:sz w:val="24"/>
          <w:vertAlign w:val="baseline"/>
        </w:rPr>
        <w:t> </w:t>
      </w:r>
      <w:r>
        <w:rPr>
          <w:w w:val="105"/>
          <w:sz w:val="24"/>
          <w:vertAlign w:val="baseline"/>
        </w:rPr>
        <w:t>10</w:t>
      </w:r>
      <w:r>
        <w:rPr>
          <w:rFonts w:ascii="Arial Narrow" w:hAnsi="Arial Narrow"/>
          <w:i/>
          <w:w w:val="105"/>
          <w:position w:val="9"/>
          <w:sz w:val="16"/>
          <w:vertAlign w:val="baseline"/>
        </w:rPr>
        <w:t>−</w:t>
      </w:r>
      <w:r>
        <w:rPr>
          <w:rFonts w:ascii="Century" w:hAnsi="Century"/>
          <w:w w:val="105"/>
          <w:position w:val="9"/>
          <w:sz w:val="16"/>
          <w:vertAlign w:val="baseline"/>
        </w:rPr>
        <w:t>3</w:t>
      </w:r>
      <w:r>
        <w:rPr>
          <w:rFonts w:ascii="Century" w:hAnsi="Century"/>
          <w:spacing w:val="3"/>
          <w:w w:val="105"/>
          <w:position w:val="9"/>
          <w:sz w:val="16"/>
          <w:vertAlign w:val="baseline"/>
        </w:rPr>
        <w:t> </w:t>
      </w:r>
      <w:r>
        <w:rPr>
          <w:rFonts w:ascii="Calibri" w:hAnsi="Calibri"/>
          <w:i/>
          <w:w w:val="105"/>
          <w:sz w:val="24"/>
          <w:vertAlign w:val="baseline"/>
        </w:rPr>
        <w:t>mol </w:t>
      </w:r>
      <w:r>
        <w:rPr>
          <w:rFonts w:ascii="Lucida Sans Unicode" w:hAnsi="Lucida Sans Unicode"/>
          <w:w w:val="80"/>
          <w:sz w:val="24"/>
          <w:vertAlign w:val="baseline"/>
        </w:rPr>
        <w:t>·</w:t>
      </w:r>
      <w:r>
        <w:rPr>
          <w:rFonts w:ascii="Lucida Sans Unicode" w:hAnsi="Lucida Sans Unicode"/>
          <w:spacing w:val="-7"/>
          <w:w w:val="80"/>
          <w:sz w:val="24"/>
          <w:vertAlign w:val="baseline"/>
        </w:rPr>
        <w:t> </w:t>
      </w:r>
      <w:r>
        <w:rPr>
          <w:rFonts w:ascii="Calibri" w:hAnsi="Calibri"/>
          <w:i/>
          <w:spacing w:val="-5"/>
          <w:w w:val="120"/>
          <w:sz w:val="24"/>
          <w:vertAlign w:val="baseline"/>
        </w:rPr>
        <w:t>L</w:t>
      </w:r>
      <w:r>
        <w:rPr>
          <w:rFonts w:ascii="Arial Narrow" w:hAnsi="Arial Narrow"/>
          <w:i/>
          <w:spacing w:val="-5"/>
          <w:w w:val="120"/>
          <w:sz w:val="24"/>
          <w:vertAlign w:val="superscript"/>
        </w:rPr>
        <w:t>−</w:t>
      </w:r>
      <w:r>
        <w:rPr>
          <w:rFonts w:ascii="Century" w:hAnsi="Century"/>
          <w:spacing w:val="-5"/>
          <w:w w:val="120"/>
          <w:sz w:val="24"/>
          <w:vertAlign w:val="superscript"/>
        </w:rPr>
        <w:t>1</w:t>
      </w:r>
      <w:r>
        <w:rPr>
          <w:rFonts w:ascii="Century" w:hAnsi="Century"/>
          <w:sz w:val="24"/>
          <w:vertAlign w:val="baseline"/>
        </w:rPr>
        <w:tab/>
      </w:r>
      <w:r>
        <w:rPr>
          <w:w w:val="105"/>
          <w:sz w:val="24"/>
          <w:vertAlign w:val="baseline"/>
        </w:rPr>
        <w:t>[H</w:t>
      </w:r>
      <w:r>
        <w:rPr>
          <w:rFonts w:ascii="Century" w:hAnsi="Century"/>
          <w:w w:val="105"/>
          <w:sz w:val="24"/>
          <w:vertAlign w:val="superscript"/>
        </w:rPr>
        <w:t>+</w:t>
      </w:r>
      <w:r>
        <w:rPr>
          <w:w w:val="105"/>
          <w:sz w:val="24"/>
          <w:vertAlign w:val="baseline"/>
        </w:rPr>
        <w:t>]</w:t>
      </w:r>
      <w:r>
        <w:rPr>
          <w:spacing w:val="-7"/>
          <w:w w:val="105"/>
          <w:sz w:val="24"/>
          <w:vertAlign w:val="baseline"/>
        </w:rPr>
        <w:t> </w:t>
      </w:r>
      <w:r>
        <w:rPr>
          <w:w w:val="120"/>
          <w:sz w:val="24"/>
          <w:vertAlign w:val="baseline"/>
        </w:rPr>
        <w:t>=</w:t>
      </w:r>
      <w:r>
        <w:rPr>
          <w:spacing w:val="-11"/>
          <w:w w:val="120"/>
          <w:sz w:val="24"/>
          <w:vertAlign w:val="baseline"/>
        </w:rPr>
        <w:t> </w:t>
      </w:r>
      <w:r>
        <w:rPr>
          <w:w w:val="105"/>
          <w:sz w:val="24"/>
          <w:vertAlign w:val="baseline"/>
        </w:rPr>
        <w:t>10</w:t>
      </w:r>
      <w:r>
        <w:rPr>
          <w:rFonts w:ascii="Arial Narrow" w:hAnsi="Arial Narrow"/>
          <w:i/>
          <w:w w:val="105"/>
          <w:position w:val="9"/>
          <w:sz w:val="16"/>
          <w:vertAlign w:val="baseline"/>
        </w:rPr>
        <w:t>−</w:t>
      </w:r>
      <w:r>
        <w:rPr>
          <w:rFonts w:ascii="Century" w:hAnsi="Century"/>
          <w:w w:val="105"/>
          <w:position w:val="9"/>
          <w:sz w:val="16"/>
          <w:vertAlign w:val="baseline"/>
        </w:rPr>
        <w:t>6</w:t>
      </w:r>
      <w:r>
        <w:rPr>
          <w:rFonts w:ascii="Century" w:hAnsi="Century"/>
          <w:spacing w:val="-1"/>
          <w:w w:val="105"/>
          <w:position w:val="9"/>
          <w:sz w:val="16"/>
          <w:vertAlign w:val="baseline"/>
        </w:rPr>
        <w:t> </w:t>
      </w:r>
      <w:r>
        <w:rPr>
          <w:rFonts w:ascii="Calibri" w:hAnsi="Calibri"/>
          <w:i/>
          <w:w w:val="105"/>
          <w:sz w:val="24"/>
          <w:vertAlign w:val="baseline"/>
        </w:rPr>
        <w:t>mol</w:t>
      </w:r>
      <w:r>
        <w:rPr>
          <w:rFonts w:ascii="Calibri" w:hAnsi="Calibri"/>
          <w:i/>
          <w:spacing w:val="-3"/>
          <w:w w:val="105"/>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spacing w:val="-5"/>
          <w:w w:val="120"/>
          <w:sz w:val="24"/>
          <w:vertAlign w:val="baseline"/>
        </w:rPr>
        <w:t>L</w:t>
      </w:r>
      <w:r>
        <w:rPr>
          <w:rFonts w:ascii="Arial Narrow" w:hAnsi="Arial Narrow"/>
          <w:i/>
          <w:spacing w:val="-5"/>
          <w:w w:val="120"/>
          <w:sz w:val="24"/>
          <w:vertAlign w:val="superscript"/>
        </w:rPr>
        <w:t>−</w:t>
      </w:r>
      <w:r>
        <w:rPr>
          <w:rFonts w:ascii="Century" w:hAnsi="Century"/>
          <w:spacing w:val="-5"/>
          <w:w w:val="120"/>
          <w:sz w:val="24"/>
          <w:vertAlign w:val="superscript"/>
        </w:rPr>
        <w:t>1</w:t>
      </w:r>
    </w:p>
    <w:p>
      <w:pPr>
        <w:spacing w:line="586" w:lineRule="exact" w:before="69"/>
        <w:ind w:left="0" w:right="0" w:firstLine="0"/>
        <w:jc w:val="left"/>
        <w:rPr>
          <w:rFonts w:ascii="Book Antiqua" w:hAnsi="Book Antiqua"/>
          <w:i/>
          <w:sz w:val="22"/>
        </w:rPr>
      </w:pPr>
      <w:r>
        <w:rPr/>
        <w:br w:type="column"/>
      </w: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D</w:t>
      </w:r>
      <w:r>
        <w:rPr>
          <w:rFonts w:ascii="Georgia" w:hAnsi="Georgia"/>
          <w:b/>
          <w:spacing w:val="-20"/>
          <w:w w:val="110"/>
          <w:sz w:val="28"/>
        </w:rPr>
        <w:t> </w:t>
      </w:r>
      <w:r>
        <w:rPr>
          <w:rFonts w:ascii="Lucida Sans Unicode" w:hAnsi="Lucida Sans Unicode"/>
          <w:color w:val="7F7F7F"/>
          <w:w w:val="110"/>
          <w:sz w:val="22"/>
        </w:rPr>
        <w:t>→</w:t>
      </w:r>
      <w:r>
        <w:rPr>
          <w:rFonts w:ascii="Lucida Sans Unicode" w:hAnsi="Lucida Sans Unicode"/>
          <w:color w:val="7F7F7F"/>
          <w:spacing w:val="-19"/>
          <w:w w:val="110"/>
          <w:sz w:val="22"/>
        </w:rPr>
        <w:t> </w:t>
      </w:r>
      <w:r>
        <w:rPr>
          <w:rFonts w:ascii="Book Antiqua" w:hAnsi="Book Antiqua"/>
          <w:i/>
          <w:color w:val="7F7F7F"/>
          <w:w w:val="110"/>
          <w:sz w:val="22"/>
        </w:rPr>
        <w:t>L’équation</w:t>
      </w:r>
      <w:r>
        <w:rPr>
          <w:rFonts w:ascii="Book Antiqua" w:hAnsi="Book Antiqua"/>
          <w:i/>
          <w:color w:val="7F7F7F"/>
          <w:spacing w:val="-13"/>
          <w:w w:val="110"/>
          <w:sz w:val="22"/>
        </w:rPr>
        <w:t> </w:t>
      </w:r>
      <w:r>
        <w:rPr>
          <w:rFonts w:ascii="Book Antiqua" w:hAnsi="Book Antiqua"/>
          <w:i/>
          <w:color w:val="7F7F7F"/>
          <w:w w:val="110"/>
          <w:sz w:val="22"/>
        </w:rPr>
        <w:t>de</w:t>
      </w:r>
      <w:r>
        <w:rPr>
          <w:rFonts w:ascii="Book Antiqua" w:hAnsi="Book Antiqua"/>
          <w:i/>
          <w:color w:val="7F7F7F"/>
          <w:spacing w:val="-14"/>
          <w:w w:val="110"/>
          <w:sz w:val="22"/>
        </w:rPr>
        <w:t> </w:t>
      </w:r>
      <w:r>
        <w:rPr>
          <w:rFonts w:ascii="Book Antiqua" w:hAnsi="Book Antiqua"/>
          <w:i/>
          <w:color w:val="7F7F7F"/>
          <w:w w:val="110"/>
          <w:sz w:val="22"/>
        </w:rPr>
        <w:t>la</w:t>
      </w:r>
      <w:r>
        <w:rPr>
          <w:rFonts w:ascii="Book Antiqua" w:hAnsi="Book Antiqua"/>
          <w:i/>
          <w:color w:val="7F7F7F"/>
          <w:spacing w:val="-14"/>
          <w:w w:val="110"/>
          <w:sz w:val="22"/>
        </w:rPr>
        <w:t> </w:t>
      </w:r>
      <w:r>
        <w:rPr>
          <w:rFonts w:ascii="Book Antiqua" w:hAnsi="Book Antiqua"/>
          <w:i/>
          <w:color w:val="7F7F7F"/>
          <w:w w:val="110"/>
          <w:sz w:val="22"/>
        </w:rPr>
        <w:t>réaction</w:t>
      </w:r>
      <w:r>
        <w:rPr>
          <w:rFonts w:ascii="Book Antiqua" w:hAnsi="Book Antiqua"/>
          <w:i/>
          <w:color w:val="7F7F7F"/>
          <w:spacing w:val="-4"/>
          <w:w w:val="110"/>
          <w:sz w:val="22"/>
        </w:rPr>
        <w:t> </w:t>
      </w:r>
      <w:r>
        <w:rPr>
          <w:rFonts w:ascii="Book Antiqua" w:hAnsi="Book Antiqua"/>
          <w:i/>
          <w:color w:val="7F7F7F"/>
          <w:w w:val="110"/>
          <w:sz w:val="22"/>
        </w:rPr>
        <w:t>spontanée</w:t>
      </w:r>
      <w:r>
        <w:rPr>
          <w:rFonts w:ascii="Book Antiqua" w:hAnsi="Book Antiqua"/>
          <w:i/>
          <w:color w:val="7F7F7F"/>
          <w:spacing w:val="-2"/>
          <w:w w:val="110"/>
          <w:sz w:val="22"/>
        </w:rPr>
        <w:t> </w:t>
      </w:r>
      <w:r>
        <w:rPr>
          <w:rFonts w:ascii="Book Antiqua" w:hAnsi="Book Antiqua"/>
          <w:i/>
          <w:color w:val="7F7F7F"/>
          <w:w w:val="110"/>
          <w:sz w:val="22"/>
        </w:rPr>
        <w:t>entre</w:t>
      </w:r>
      <w:r>
        <w:rPr>
          <w:rFonts w:ascii="Book Antiqua" w:hAnsi="Book Antiqua"/>
          <w:i/>
          <w:color w:val="7F7F7F"/>
          <w:spacing w:val="-2"/>
          <w:w w:val="110"/>
          <w:sz w:val="22"/>
        </w:rPr>
        <w:t> </w:t>
      </w:r>
      <w:r>
        <w:rPr>
          <w:rFonts w:ascii="Book Antiqua" w:hAnsi="Book Antiqua"/>
          <w:i/>
          <w:color w:val="7F7F7F"/>
          <w:w w:val="110"/>
          <w:sz w:val="22"/>
        </w:rPr>
        <w:t>les</w:t>
      </w:r>
      <w:r>
        <w:rPr>
          <w:rFonts w:ascii="Book Antiqua" w:hAnsi="Book Antiqua"/>
          <w:i/>
          <w:color w:val="7F7F7F"/>
          <w:spacing w:val="-2"/>
          <w:w w:val="110"/>
          <w:sz w:val="22"/>
        </w:rPr>
        <w:t> </w:t>
      </w:r>
      <w:r>
        <w:rPr>
          <w:rFonts w:ascii="Book Antiqua" w:hAnsi="Book Antiqua"/>
          <w:i/>
          <w:color w:val="7F7F7F"/>
          <w:w w:val="110"/>
          <w:sz w:val="22"/>
        </w:rPr>
        <w:t>couples</w:t>
      </w:r>
      <w:r>
        <w:rPr>
          <w:rFonts w:ascii="Book Antiqua" w:hAnsi="Book Antiqua"/>
          <w:i/>
          <w:color w:val="7F7F7F"/>
          <w:spacing w:val="-3"/>
          <w:w w:val="110"/>
          <w:sz w:val="22"/>
        </w:rPr>
        <w:t> </w:t>
      </w:r>
      <w:r>
        <w:rPr>
          <w:rFonts w:ascii="Book Antiqua" w:hAnsi="Book Antiqua"/>
          <w:i/>
          <w:color w:val="7F7F7F"/>
          <w:w w:val="110"/>
          <w:sz w:val="22"/>
        </w:rPr>
        <w:t>1</w:t>
      </w:r>
      <w:r>
        <w:rPr>
          <w:rFonts w:ascii="Book Antiqua" w:hAnsi="Book Antiqua"/>
          <w:i/>
          <w:color w:val="7F7F7F"/>
          <w:spacing w:val="-2"/>
          <w:w w:val="110"/>
          <w:sz w:val="22"/>
        </w:rPr>
        <w:t> </w:t>
      </w:r>
      <w:r>
        <w:rPr>
          <w:rFonts w:ascii="Book Antiqua" w:hAnsi="Book Antiqua"/>
          <w:i/>
          <w:color w:val="7F7F7F"/>
          <w:w w:val="110"/>
          <w:sz w:val="22"/>
        </w:rPr>
        <w:t>et</w:t>
      </w:r>
      <w:r>
        <w:rPr>
          <w:rFonts w:ascii="Book Antiqua" w:hAnsi="Book Antiqua"/>
          <w:i/>
          <w:color w:val="7F7F7F"/>
          <w:spacing w:val="-2"/>
          <w:w w:val="110"/>
          <w:sz w:val="22"/>
        </w:rPr>
        <w:t> </w:t>
      </w:r>
      <w:r>
        <w:rPr>
          <w:rFonts w:ascii="Book Antiqua" w:hAnsi="Book Antiqua"/>
          <w:i/>
          <w:color w:val="7F7F7F"/>
          <w:w w:val="110"/>
          <w:sz w:val="22"/>
        </w:rPr>
        <w:t>3</w:t>
      </w:r>
      <w:r>
        <w:rPr>
          <w:rFonts w:ascii="Book Antiqua" w:hAnsi="Book Antiqua"/>
          <w:i/>
          <w:color w:val="7F7F7F"/>
          <w:spacing w:val="-2"/>
          <w:w w:val="110"/>
          <w:sz w:val="22"/>
        </w:rPr>
        <w:t> </w:t>
      </w:r>
      <w:r>
        <w:rPr>
          <w:rFonts w:ascii="Book Antiqua" w:hAnsi="Book Antiqua"/>
          <w:i/>
          <w:color w:val="7F7F7F"/>
          <w:w w:val="110"/>
          <w:sz w:val="22"/>
        </w:rPr>
        <w:t>est</w:t>
      </w:r>
      <w:r>
        <w:rPr>
          <w:rFonts w:ascii="Book Antiqua" w:hAnsi="Book Antiqua"/>
          <w:i/>
          <w:color w:val="7F7F7F"/>
          <w:spacing w:val="-3"/>
          <w:w w:val="110"/>
          <w:sz w:val="22"/>
        </w:rPr>
        <w:t> </w:t>
      </w:r>
      <w:r>
        <w:rPr>
          <w:rFonts w:ascii="Book Antiqua" w:hAnsi="Book Antiqua"/>
          <w:i/>
          <w:color w:val="7F7F7F"/>
          <w:w w:val="110"/>
          <w:sz w:val="22"/>
        </w:rPr>
        <w:t>NO</w:t>
      </w:r>
      <w:r>
        <w:rPr>
          <w:i/>
          <w:color w:val="7F7F7F"/>
          <w:w w:val="110"/>
          <w:sz w:val="22"/>
          <w:vertAlign w:val="subscript"/>
        </w:rPr>
        <w:t>3</w:t>
      </w:r>
      <w:r>
        <w:rPr>
          <w:i/>
          <w:color w:val="7F7F7F"/>
          <w:spacing w:val="-30"/>
          <w:w w:val="110"/>
          <w:sz w:val="22"/>
          <w:vertAlign w:val="baseline"/>
        </w:rPr>
        <w:t> </w:t>
      </w:r>
      <w:r>
        <w:rPr>
          <w:i/>
          <w:color w:val="7F7F7F"/>
          <w:w w:val="110"/>
          <w:position w:val="9"/>
          <w:sz w:val="16"/>
          <w:vertAlign w:val="baseline"/>
        </w:rPr>
        <w:t>–</w:t>
      </w:r>
      <w:r>
        <w:rPr>
          <w:i/>
          <w:color w:val="7F7F7F"/>
          <w:spacing w:val="18"/>
          <w:w w:val="110"/>
          <w:position w:val="9"/>
          <w:sz w:val="16"/>
          <w:vertAlign w:val="baseline"/>
        </w:rPr>
        <w:t> </w:t>
      </w:r>
      <w:r>
        <w:rPr>
          <w:rFonts w:ascii="Book Antiqua" w:hAnsi="Book Antiqua"/>
          <w:i/>
          <w:color w:val="7F7F7F"/>
          <w:w w:val="110"/>
          <w:sz w:val="22"/>
          <w:vertAlign w:val="baseline"/>
        </w:rPr>
        <w:t>+</w:t>
      </w:r>
      <w:r>
        <w:rPr>
          <w:rFonts w:ascii="Book Antiqua" w:hAnsi="Book Antiqua"/>
          <w:i/>
          <w:color w:val="7F7F7F"/>
          <w:spacing w:val="-15"/>
          <w:w w:val="110"/>
          <w:sz w:val="22"/>
          <w:vertAlign w:val="baseline"/>
        </w:rPr>
        <w:t> </w:t>
      </w:r>
      <w:r>
        <w:rPr>
          <w:rFonts w:ascii="Book Antiqua" w:hAnsi="Book Antiqua"/>
          <w:i/>
          <w:color w:val="7F7F7F"/>
          <w:w w:val="110"/>
          <w:sz w:val="22"/>
          <w:vertAlign w:val="baseline"/>
        </w:rPr>
        <w:t>Fe</w:t>
      </w:r>
      <w:r>
        <w:rPr>
          <w:rFonts w:ascii="Book Antiqua" w:hAnsi="Book Antiqua"/>
          <w:i/>
          <w:color w:val="7F7F7F"/>
          <w:spacing w:val="-15"/>
          <w:w w:val="110"/>
          <w:sz w:val="22"/>
          <w:vertAlign w:val="baseline"/>
        </w:rPr>
        <w:t> </w:t>
      </w:r>
      <w:r>
        <w:rPr>
          <w:rFonts w:ascii="Book Antiqua" w:hAnsi="Book Antiqua"/>
          <w:i/>
          <w:color w:val="7F7F7F"/>
          <w:spacing w:val="13"/>
          <w:w w:val="110"/>
          <w:sz w:val="22"/>
          <w:vertAlign w:val="baseline"/>
        </w:rPr>
        <w:t>+…</w:t>
      </w:r>
    </w:p>
    <w:p>
      <w:pPr>
        <w:pStyle w:val="BodyText"/>
        <w:spacing w:line="242" w:lineRule="auto"/>
        <w:ind w:right="265"/>
      </w:pPr>
      <w:r>
        <w:rPr>
          <w:w w:val="105"/>
        </w:rPr>
        <w:t>On sait d’après les items précédents que la réaction spontanée qui a lieu se déroule avec le </w:t>
      </w:r>
      <w:r>
        <w:rPr>
          <w:w w:val="105"/>
        </w:rPr>
        <w:t>nitrate et</w:t>
      </w:r>
      <w:r>
        <w:rPr>
          <w:spacing w:val="18"/>
          <w:w w:val="105"/>
        </w:rPr>
        <w:t> </w:t>
      </w:r>
      <w:r>
        <w:rPr>
          <w:w w:val="105"/>
        </w:rPr>
        <w:t>le</w:t>
      </w:r>
      <w:r>
        <w:rPr>
          <w:spacing w:val="18"/>
          <w:w w:val="105"/>
        </w:rPr>
        <w:t> </w:t>
      </w:r>
      <w:r>
        <w:rPr>
          <w:w w:val="105"/>
        </w:rPr>
        <w:t>fer</w:t>
      </w:r>
      <w:r>
        <w:rPr>
          <w:spacing w:val="18"/>
          <w:w w:val="105"/>
        </w:rPr>
        <w:t> </w:t>
      </w:r>
      <w:r>
        <w:rPr>
          <w:w w:val="105"/>
        </w:rPr>
        <w:t>comme</w:t>
      </w:r>
      <w:r>
        <w:rPr>
          <w:spacing w:val="18"/>
          <w:w w:val="105"/>
        </w:rPr>
        <w:t> </w:t>
      </w:r>
      <w:r>
        <w:rPr>
          <w:w w:val="105"/>
        </w:rPr>
        <w:t>réactifs.</w:t>
      </w:r>
      <w:r>
        <w:rPr>
          <w:spacing w:val="18"/>
          <w:w w:val="105"/>
        </w:rPr>
        <w:t> </w:t>
      </w:r>
      <w:r>
        <w:rPr>
          <w:w w:val="105"/>
        </w:rPr>
        <w:t>On</w:t>
      </w:r>
      <w:r>
        <w:rPr>
          <w:spacing w:val="19"/>
          <w:w w:val="105"/>
        </w:rPr>
        <w:t> </w:t>
      </w:r>
      <w:r>
        <w:rPr>
          <w:w w:val="105"/>
        </w:rPr>
        <w:t>peut</w:t>
      </w:r>
      <w:r>
        <w:rPr>
          <w:spacing w:val="18"/>
          <w:w w:val="105"/>
        </w:rPr>
        <w:t> </w:t>
      </w:r>
      <w:r>
        <w:rPr>
          <w:w w:val="105"/>
        </w:rPr>
        <w:t>donc</w:t>
      </w:r>
      <w:r>
        <w:rPr>
          <w:spacing w:val="18"/>
          <w:w w:val="105"/>
        </w:rPr>
        <w:t> </w:t>
      </w:r>
      <w:r>
        <w:rPr>
          <w:w w:val="105"/>
        </w:rPr>
        <w:t>établir</w:t>
      </w:r>
      <w:r>
        <w:rPr>
          <w:spacing w:val="18"/>
          <w:w w:val="105"/>
        </w:rPr>
        <w:t> </w:t>
      </w:r>
      <w:r>
        <w:rPr>
          <w:w w:val="105"/>
        </w:rPr>
        <w:t>et</w:t>
      </w:r>
      <w:r>
        <w:rPr>
          <w:spacing w:val="18"/>
          <w:w w:val="105"/>
        </w:rPr>
        <w:t> </w:t>
      </w:r>
      <w:r>
        <w:rPr>
          <w:w w:val="105"/>
        </w:rPr>
        <w:t>équilibrer</w:t>
      </w:r>
      <w:r>
        <w:rPr>
          <w:spacing w:val="18"/>
          <w:w w:val="105"/>
        </w:rPr>
        <w:t> </w:t>
      </w:r>
      <w:r>
        <w:rPr>
          <w:w w:val="105"/>
        </w:rPr>
        <w:t>l’équation</w:t>
      </w:r>
      <w:r>
        <w:rPr>
          <w:spacing w:val="19"/>
          <w:w w:val="105"/>
        </w:rPr>
        <w:t> </w:t>
      </w:r>
      <w:r>
        <w:rPr>
          <w:w w:val="105"/>
        </w:rPr>
        <w:t>de</w:t>
      </w:r>
      <w:r>
        <w:rPr>
          <w:spacing w:val="18"/>
          <w:w w:val="105"/>
        </w:rPr>
        <w:t> </w:t>
      </w:r>
      <w:r>
        <w:rPr>
          <w:w w:val="105"/>
        </w:rPr>
        <w:t>la</w:t>
      </w:r>
      <w:r>
        <w:rPr>
          <w:spacing w:val="18"/>
          <w:w w:val="105"/>
        </w:rPr>
        <w:t> </w:t>
      </w:r>
      <w:r>
        <w:rPr>
          <w:w w:val="105"/>
        </w:rPr>
        <w:t>réaction.</w:t>
      </w:r>
      <w:r>
        <w:rPr>
          <w:spacing w:val="18"/>
          <w:w w:val="105"/>
        </w:rPr>
        <w:t> </w:t>
      </w:r>
      <w:r>
        <w:rPr>
          <w:w w:val="105"/>
        </w:rPr>
        <w:t>D’abord</w:t>
      </w:r>
      <w:r>
        <w:rPr>
          <w:spacing w:val="18"/>
          <w:w w:val="105"/>
        </w:rPr>
        <w:t> </w:t>
      </w:r>
      <w:r>
        <w:rPr>
          <w:spacing w:val="-5"/>
          <w:w w:val="105"/>
        </w:rPr>
        <w:t>les</w:t>
      </w:r>
    </w:p>
    <w:p>
      <w:pPr>
        <w:pStyle w:val="BodyText"/>
        <w:spacing w:after="0" w:line="242" w:lineRule="auto"/>
        <w:sectPr>
          <w:type w:val="continuous"/>
          <w:pgSz w:w="23820" w:h="16840" w:orient="landscape"/>
          <w:pgMar w:header="0" w:footer="619" w:top="1000" w:bottom="280" w:left="1133" w:right="992"/>
          <w:cols w:num="3" w:equalWidth="0">
            <w:col w:w="1404" w:space="973"/>
            <w:col w:w="5295" w:space="3773"/>
            <w:col w:w="10250"/>
          </w:cols>
        </w:sectPr>
      </w:pPr>
    </w:p>
    <w:p>
      <w:pPr>
        <w:pStyle w:val="Heading7"/>
        <w:spacing w:before="137"/>
      </w:pPr>
      <w:r>
        <w:rPr>
          <w:w w:val="90"/>
        </w:rPr>
        <w:t>Parmi</w:t>
      </w:r>
      <w:r>
        <w:rPr>
          <w:spacing w:val="38"/>
        </w:rPr>
        <w:t> </w:t>
      </w:r>
      <w:r>
        <w:rPr>
          <w:w w:val="90"/>
        </w:rPr>
        <w:t>les</w:t>
      </w:r>
      <w:r>
        <w:rPr>
          <w:spacing w:val="39"/>
        </w:rPr>
        <w:t> </w:t>
      </w:r>
      <w:r>
        <w:rPr>
          <w:w w:val="90"/>
        </w:rPr>
        <w:t>propositions</w:t>
      </w:r>
      <w:r>
        <w:rPr>
          <w:spacing w:val="38"/>
        </w:rPr>
        <w:t> </w:t>
      </w:r>
      <w:r>
        <w:rPr>
          <w:w w:val="90"/>
        </w:rPr>
        <w:t>suivantes,</w:t>
      </w:r>
      <w:r>
        <w:rPr>
          <w:spacing w:val="39"/>
        </w:rPr>
        <w:t> </w:t>
      </w:r>
      <w:r>
        <w:rPr>
          <w:w w:val="90"/>
        </w:rPr>
        <w:t>laquelle</w:t>
      </w:r>
      <w:r>
        <w:rPr>
          <w:spacing w:val="38"/>
        </w:rPr>
        <w:t> </w:t>
      </w:r>
      <w:r>
        <w:rPr>
          <w:w w:val="90"/>
        </w:rPr>
        <w:t>est</w:t>
      </w:r>
      <w:r>
        <w:rPr>
          <w:spacing w:val="39"/>
        </w:rPr>
        <w:t> </w:t>
      </w:r>
      <w:r>
        <w:rPr>
          <w:w w:val="90"/>
        </w:rPr>
        <w:t>(ou</w:t>
      </w:r>
      <w:r>
        <w:rPr>
          <w:spacing w:val="38"/>
        </w:rPr>
        <w:t> </w:t>
      </w:r>
      <w:r>
        <w:rPr>
          <w:w w:val="90"/>
        </w:rPr>
        <w:t>lesquelles</w:t>
      </w:r>
      <w:r>
        <w:rPr>
          <w:spacing w:val="39"/>
        </w:rPr>
        <w:t> </w:t>
      </w:r>
      <w:r>
        <w:rPr>
          <w:w w:val="90"/>
        </w:rPr>
        <w:t>sont)</w:t>
      </w:r>
      <w:r>
        <w:rPr>
          <w:spacing w:val="38"/>
        </w:rPr>
        <w:t> </w:t>
      </w:r>
      <w:r>
        <w:rPr>
          <w:w w:val="90"/>
        </w:rPr>
        <w:t>exacte(s)</w:t>
      </w:r>
      <w:r>
        <w:rPr>
          <w:spacing w:val="-6"/>
          <w:w w:val="90"/>
        </w:rPr>
        <w:t> </w:t>
      </w:r>
      <w:r>
        <w:rPr>
          <w:spacing w:val="-10"/>
          <w:w w:val="90"/>
        </w:rPr>
        <w:t>?</w:t>
      </w:r>
    </w:p>
    <w:p>
      <w:pPr>
        <w:pStyle w:val="BodyText"/>
        <w:spacing w:line="264" w:lineRule="exact"/>
      </w:pPr>
      <w:r>
        <w:rPr/>
        <w:br w:type="column"/>
      </w:r>
      <w:r>
        <w:rPr>
          <w:w w:val="105"/>
        </w:rPr>
        <w:t>demi-équations</w:t>
      </w:r>
      <w:r>
        <w:rPr>
          <w:spacing w:val="1"/>
          <w:w w:val="105"/>
        </w:rPr>
        <w:t> </w:t>
      </w:r>
      <w:r>
        <w:rPr>
          <w:w w:val="105"/>
        </w:rPr>
        <w:t>puis</w:t>
      </w:r>
      <w:r>
        <w:rPr>
          <w:spacing w:val="1"/>
          <w:w w:val="105"/>
        </w:rPr>
        <w:t> </w:t>
      </w:r>
      <w:r>
        <w:rPr>
          <w:w w:val="105"/>
        </w:rPr>
        <w:t>l’équation</w:t>
      </w:r>
      <w:r>
        <w:rPr>
          <w:spacing w:val="1"/>
          <w:w w:val="105"/>
        </w:rPr>
        <w:t> </w:t>
      </w:r>
      <w:r>
        <w:rPr>
          <w:spacing w:val="-2"/>
          <w:w w:val="105"/>
        </w:rPr>
        <w:t>bilan.</w:t>
      </w:r>
    </w:p>
    <w:p>
      <w:pPr>
        <w:pStyle w:val="BodyText"/>
        <w:tabs>
          <w:tab w:pos="824" w:val="left" w:leader="none"/>
          <w:tab w:pos="3156" w:val="left" w:leader="none"/>
        </w:tabs>
        <w:spacing w:before="57"/>
        <w:ind w:right="508"/>
        <w:jc w:val="center"/>
      </w:pPr>
      <w:r>
        <w:rPr/>
        <mc:AlternateContent>
          <mc:Choice Requires="wps">
            <w:drawing>
              <wp:anchor distT="0" distB="0" distL="0" distR="0" allowOverlap="1" layoutInCell="1" locked="0" behindDoc="1" simplePos="0" relativeHeight="484687872">
                <wp:simplePos x="0" y="0"/>
                <wp:positionH relativeFrom="page">
                  <wp:posOffset>10255592</wp:posOffset>
                </wp:positionH>
                <wp:positionV relativeFrom="paragraph">
                  <wp:posOffset>140918</wp:posOffset>
                </wp:positionV>
                <wp:extent cx="1565275" cy="143510"/>
                <wp:effectExtent l="0" t="0" r="0" b="0"/>
                <wp:wrapNone/>
                <wp:docPr id="1931" name="Textbox 1931"/>
                <wp:cNvGraphicFramePr>
                  <a:graphicFrameLocks/>
                </wp:cNvGraphicFramePr>
                <a:graphic>
                  <a:graphicData uri="http://schemas.microsoft.com/office/word/2010/wordprocessingShape">
                    <wps:wsp>
                      <wps:cNvPr id="1931" name="Textbox 1931"/>
                      <wps:cNvSpPr txBox="1"/>
                      <wps:spPr>
                        <a:xfrm>
                          <a:off x="0" y="0"/>
                          <a:ext cx="1565275" cy="143510"/>
                        </a:xfrm>
                        <a:prstGeom prst="rect">
                          <a:avLst/>
                        </a:prstGeom>
                      </wps:spPr>
                      <wps:txbx>
                        <w:txbxContent>
                          <w:p>
                            <w:pPr>
                              <w:tabs>
                                <w:tab w:pos="762" w:val="left" w:leader="none"/>
                                <w:tab w:pos="1453" w:val="left" w:leader="none"/>
                                <w:tab w:pos="2332" w:val="left" w:leader="none"/>
                              </w:tabs>
                              <w:spacing w:before="21"/>
                              <w:ind w:left="0" w:right="0" w:firstLine="0"/>
                              <w:jc w:val="left"/>
                              <w:rPr>
                                <w:rFonts w:ascii="Arial Narrow" w:hAnsi="Arial Narrow"/>
                                <w:i/>
                                <w:sz w:val="16"/>
                              </w:rPr>
                            </w:pPr>
                            <w:r>
                              <w:rPr>
                                <w:rFonts w:ascii="Arial Narrow" w:hAnsi="Arial Narrow"/>
                                <w:i/>
                                <w:spacing w:val="-10"/>
                                <w:w w:val="165"/>
                                <w:sz w:val="16"/>
                              </w:rPr>
                              <w:t>−</w:t>
                            </w:r>
                            <w:r>
                              <w:rPr>
                                <w:rFonts w:ascii="Arial Narrow" w:hAnsi="Arial Narrow"/>
                                <w:i/>
                                <w:sz w:val="16"/>
                              </w:rPr>
                              <w:tab/>
                            </w:r>
                            <w:r>
                              <w:rPr>
                                <w:rFonts w:ascii="Century" w:hAnsi="Century"/>
                                <w:spacing w:val="-10"/>
                                <w:w w:val="155"/>
                                <w:sz w:val="16"/>
                              </w:rPr>
                              <w:t>+</w:t>
                            </w:r>
                            <w:r>
                              <w:rPr>
                                <w:rFonts w:ascii="Century" w:hAnsi="Century"/>
                                <w:sz w:val="16"/>
                              </w:rPr>
                              <w:tab/>
                            </w:r>
                            <w:r>
                              <w:rPr>
                                <w:rFonts w:ascii="Arial Narrow" w:hAnsi="Arial Narrow"/>
                                <w:i/>
                                <w:spacing w:val="-10"/>
                                <w:w w:val="165"/>
                                <w:sz w:val="16"/>
                              </w:rPr>
                              <w:t>−</w:t>
                            </w:r>
                            <w:r>
                              <w:rPr>
                                <w:rFonts w:ascii="Arial Narrow" w:hAnsi="Arial Narrow"/>
                                <w:i/>
                                <w:sz w:val="16"/>
                              </w:rPr>
                              <w:tab/>
                            </w:r>
                            <w:r>
                              <w:rPr>
                                <w:rFonts w:ascii="Arial Narrow" w:hAnsi="Arial Narrow"/>
                                <w:i/>
                                <w:spacing w:val="-10"/>
                                <w:w w:val="165"/>
                                <w:sz w:val="16"/>
                              </w:rPr>
                              <w:t>−</w:t>
                            </w:r>
                          </w:p>
                        </w:txbxContent>
                      </wps:txbx>
                      <wps:bodyPr wrap="square" lIns="0" tIns="0" rIns="0" bIns="0" rtlCol="0">
                        <a:noAutofit/>
                      </wps:bodyPr>
                    </wps:wsp>
                  </a:graphicData>
                </a:graphic>
              </wp:anchor>
            </w:drawing>
          </mc:Choice>
          <mc:Fallback>
            <w:pict>
              <v:shape style="position:absolute;margin-left:807.526978pt;margin-top:11.095917pt;width:123.25pt;height:11.3pt;mso-position-horizontal-relative:page;mso-position-vertical-relative:paragraph;z-index:-18628608" type="#_x0000_t202" id="docshape1811" filled="false" stroked="false">
                <v:textbox inset="0,0,0,0">
                  <w:txbxContent>
                    <w:p>
                      <w:pPr>
                        <w:tabs>
                          <w:tab w:pos="762" w:val="left" w:leader="none"/>
                          <w:tab w:pos="1453" w:val="left" w:leader="none"/>
                          <w:tab w:pos="2332" w:val="left" w:leader="none"/>
                        </w:tabs>
                        <w:spacing w:before="21"/>
                        <w:ind w:left="0" w:right="0" w:firstLine="0"/>
                        <w:jc w:val="left"/>
                        <w:rPr>
                          <w:rFonts w:ascii="Arial Narrow" w:hAnsi="Arial Narrow"/>
                          <w:i/>
                          <w:sz w:val="16"/>
                        </w:rPr>
                      </w:pPr>
                      <w:r>
                        <w:rPr>
                          <w:rFonts w:ascii="Arial Narrow" w:hAnsi="Arial Narrow"/>
                          <w:i/>
                          <w:spacing w:val="-10"/>
                          <w:w w:val="165"/>
                          <w:sz w:val="16"/>
                        </w:rPr>
                        <w:t>−</w:t>
                      </w:r>
                      <w:r>
                        <w:rPr>
                          <w:rFonts w:ascii="Arial Narrow" w:hAnsi="Arial Narrow"/>
                          <w:i/>
                          <w:sz w:val="16"/>
                        </w:rPr>
                        <w:tab/>
                      </w:r>
                      <w:r>
                        <w:rPr>
                          <w:rFonts w:ascii="Century" w:hAnsi="Century"/>
                          <w:spacing w:val="-10"/>
                          <w:w w:val="155"/>
                          <w:sz w:val="16"/>
                        </w:rPr>
                        <w:t>+</w:t>
                      </w:r>
                      <w:r>
                        <w:rPr>
                          <w:rFonts w:ascii="Century" w:hAnsi="Century"/>
                          <w:sz w:val="16"/>
                        </w:rPr>
                        <w:tab/>
                      </w:r>
                      <w:r>
                        <w:rPr>
                          <w:rFonts w:ascii="Arial Narrow" w:hAnsi="Arial Narrow"/>
                          <w:i/>
                          <w:spacing w:val="-10"/>
                          <w:w w:val="165"/>
                          <w:sz w:val="16"/>
                        </w:rPr>
                        <w:t>−</w:t>
                      </w:r>
                      <w:r>
                        <w:rPr>
                          <w:rFonts w:ascii="Arial Narrow" w:hAnsi="Arial Narrow"/>
                          <w:i/>
                          <w:sz w:val="16"/>
                        </w:rPr>
                        <w:tab/>
                      </w:r>
                      <w:r>
                        <w:rPr>
                          <w:rFonts w:ascii="Arial Narrow" w:hAnsi="Arial Narrow"/>
                          <w:i/>
                          <w:spacing w:val="-10"/>
                          <w:w w:val="165"/>
                          <w:sz w:val="16"/>
                        </w:rPr>
                        <w:t>−</w:t>
                      </w:r>
                    </w:p>
                  </w:txbxContent>
                </v:textbox>
                <w10:wrap type="none"/>
              </v:shape>
            </w:pict>
          </mc:Fallback>
        </mc:AlternateContent>
      </w:r>
      <w:r>
        <w:rPr/>
        <mc:AlternateContent>
          <mc:Choice Requires="wps">
            <w:drawing>
              <wp:anchor distT="0" distB="0" distL="0" distR="0" allowOverlap="1" layoutInCell="1" locked="0" behindDoc="1" simplePos="0" relativeHeight="484688384">
                <wp:simplePos x="0" y="0"/>
                <wp:positionH relativeFrom="page">
                  <wp:posOffset>10450893</wp:posOffset>
                </wp:positionH>
                <wp:positionV relativeFrom="paragraph">
                  <wp:posOffset>353478</wp:posOffset>
                </wp:positionV>
                <wp:extent cx="137795" cy="143510"/>
                <wp:effectExtent l="0" t="0" r="0" b="0"/>
                <wp:wrapNone/>
                <wp:docPr id="1932" name="Textbox 1932"/>
                <wp:cNvGraphicFramePr>
                  <a:graphicFrameLocks/>
                </wp:cNvGraphicFramePr>
                <a:graphic>
                  <a:graphicData uri="http://schemas.microsoft.com/office/word/2010/wordprocessingShape">
                    <wps:wsp>
                      <wps:cNvPr id="1932" name="Textbox 1932"/>
                      <wps:cNvSpPr txBox="1"/>
                      <wps:spPr>
                        <a:xfrm>
                          <a:off x="0" y="0"/>
                          <a:ext cx="137795" cy="143510"/>
                        </a:xfrm>
                        <a:prstGeom prst="rect">
                          <a:avLst/>
                        </a:prstGeom>
                      </wps:spPr>
                      <wps:txbx>
                        <w:txbxContent>
                          <w:p>
                            <w:pPr>
                              <w:spacing w:before="21"/>
                              <w:ind w:left="0" w:right="0" w:firstLine="0"/>
                              <w:jc w:val="left"/>
                              <w:rPr>
                                <w:rFonts w:ascii="Century"/>
                                <w:sz w:val="16"/>
                              </w:rPr>
                            </w:pPr>
                            <w:r>
                              <w:rPr>
                                <w:rFonts w:ascii="Century"/>
                                <w:spacing w:val="-5"/>
                                <w:w w:val="115"/>
                                <w:sz w:val="16"/>
                              </w:rPr>
                              <w:t>2+</w:t>
                            </w:r>
                          </w:p>
                        </w:txbxContent>
                      </wps:txbx>
                      <wps:bodyPr wrap="square" lIns="0" tIns="0" rIns="0" bIns="0" rtlCol="0">
                        <a:noAutofit/>
                      </wps:bodyPr>
                    </wps:wsp>
                  </a:graphicData>
                </a:graphic>
              </wp:anchor>
            </w:drawing>
          </mc:Choice>
          <mc:Fallback>
            <w:pict>
              <v:shape style="position:absolute;margin-left:822.905029pt;margin-top:27.832916pt;width:10.85pt;height:11.3pt;mso-position-horizontal-relative:page;mso-position-vertical-relative:paragraph;z-index:-18628096" type="#_x0000_t202" id="docshape1812" filled="false" stroked="false">
                <v:textbox inset="0,0,0,0">
                  <w:txbxContent>
                    <w:p>
                      <w:pPr>
                        <w:spacing w:before="21"/>
                        <w:ind w:left="0" w:right="0" w:firstLine="0"/>
                        <w:jc w:val="left"/>
                        <w:rPr>
                          <w:rFonts w:ascii="Century"/>
                          <w:sz w:val="16"/>
                        </w:rPr>
                      </w:pPr>
                      <w:r>
                        <w:rPr>
                          <w:rFonts w:ascii="Century"/>
                          <w:spacing w:val="-5"/>
                          <w:w w:val="115"/>
                          <w:sz w:val="16"/>
                        </w:rPr>
                        <w:t>2+</w:t>
                      </w:r>
                    </w:p>
                  </w:txbxContent>
                </v:textbox>
                <w10:wrap type="none"/>
              </v:shape>
            </w:pict>
          </mc:Fallback>
        </mc:AlternateContent>
      </w:r>
      <w:r>
        <w:rPr>
          <w:rFonts w:ascii="Arial" w:hAnsi="Arial"/>
          <w:spacing w:val="-23"/>
          <w:w w:val="110"/>
          <w:position w:val="26"/>
          <w:sz w:val="20"/>
        </w:rPr>
        <w:t></w:t>
      </w:r>
      <w:r>
        <w:rPr>
          <w:rFonts w:ascii="Arial" w:hAnsi="Arial"/>
          <w:spacing w:val="-23"/>
          <w:w w:val="110"/>
          <w:position w:val="8"/>
          <w:sz w:val="20"/>
        </w:rPr>
        <w:t></w:t>
      </w:r>
      <w:r>
        <w:rPr>
          <w:spacing w:val="-23"/>
          <w:w w:val="110"/>
        </w:rPr>
        <w:t>NO</w:t>
      </w:r>
      <w:r>
        <w:rPr>
          <w:rFonts w:ascii="Century" w:hAnsi="Century"/>
          <w:spacing w:val="-23"/>
          <w:w w:val="110"/>
          <w:vertAlign w:val="subscript"/>
        </w:rPr>
        <w:t>3</w:t>
      </w:r>
      <w:r>
        <w:rPr>
          <w:rFonts w:ascii="Century" w:hAnsi="Century"/>
          <w:vertAlign w:val="baseline"/>
        </w:rPr>
        <w:tab/>
      </w:r>
      <w:r>
        <w:rPr>
          <w:w w:val="110"/>
          <w:vertAlign w:val="baseline"/>
        </w:rPr>
        <w:t>+</w:t>
      </w:r>
      <w:r>
        <w:rPr>
          <w:spacing w:val="-11"/>
          <w:w w:val="110"/>
          <w:vertAlign w:val="baseline"/>
        </w:rPr>
        <w:t> </w:t>
      </w:r>
      <w:r>
        <w:rPr>
          <w:w w:val="110"/>
          <w:vertAlign w:val="baseline"/>
        </w:rPr>
        <w:t>2</w:t>
      </w:r>
      <w:r>
        <w:rPr>
          <w:spacing w:val="-25"/>
          <w:w w:val="110"/>
          <w:vertAlign w:val="baseline"/>
        </w:rPr>
        <w:t> </w:t>
      </w:r>
      <w:r>
        <w:rPr>
          <w:w w:val="110"/>
          <w:vertAlign w:val="baseline"/>
        </w:rPr>
        <w:t>H</w:t>
      </w:r>
      <w:r>
        <w:rPr>
          <w:spacing w:val="37"/>
          <w:w w:val="110"/>
          <w:vertAlign w:val="baseline"/>
        </w:rPr>
        <w:t>  </w:t>
      </w:r>
      <w:r>
        <w:rPr>
          <w:w w:val="110"/>
          <w:vertAlign w:val="baseline"/>
        </w:rPr>
        <w:t>+</w:t>
      </w:r>
      <w:r>
        <w:rPr>
          <w:spacing w:val="-10"/>
          <w:w w:val="110"/>
          <w:vertAlign w:val="baseline"/>
        </w:rPr>
        <w:t> </w:t>
      </w:r>
      <w:r>
        <w:rPr>
          <w:w w:val="110"/>
          <w:vertAlign w:val="baseline"/>
        </w:rPr>
        <w:t>2</w:t>
      </w:r>
      <w:r>
        <w:rPr>
          <w:spacing w:val="-25"/>
          <w:w w:val="110"/>
          <w:vertAlign w:val="baseline"/>
        </w:rPr>
        <w:t> </w:t>
      </w:r>
      <w:r>
        <w:rPr>
          <w:w w:val="110"/>
          <w:vertAlign w:val="baseline"/>
        </w:rPr>
        <w:t>e</w:t>
      </w:r>
      <w:r>
        <w:rPr>
          <w:spacing w:val="36"/>
          <w:w w:val="110"/>
          <w:vertAlign w:val="baseline"/>
        </w:rPr>
        <w:t>  </w:t>
      </w:r>
      <w:r>
        <w:rPr>
          <w:w w:val="110"/>
          <w:vertAlign w:val="baseline"/>
        </w:rPr>
        <w:t>=</w:t>
      </w:r>
      <w:r>
        <w:rPr>
          <w:spacing w:val="-12"/>
          <w:w w:val="110"/>
          <w:vertAlign w:val="baseline"/>
        </w:rPr>
        <w:t> </w:t>
      </w:r>
      <w:r>
        <w:rPr>
          <w:spacing w:val="-5"/>
          <w:w w:val="110"/>
          <w:vertAlign w:val="baseline"/>
        </w:rPr>
        <w:t>NO</w:t>
      </w:r>
      <w:r>
        <w:rPr>
          <w:rFonts w:ascii="Century" w:hAnsi="Century"/>
          <w:spacing w:val="-5"/>
          <w:w w:val="110"/>
          <w:vertAlign w:val="subscript"/>
        </w:rPr>
        <w:t>2</w:t>
      </w:r>
      <w:r>
        <w:rPr>
          <w:rFonts w:ascii="Century" w:hAnsi="Century"/>
          <w:vertAlign w:val="baseline"/>
        </w:rPr>
        <w:tab/>
      </w:r>
      <w:r>
        <w:rPr>
          <w:w w:val="110"/>
          <w:vertAlign w:val="baseline"/>
        </w:rPr>
        <w:t>+</w:t>
      </w:r>
      <w:r>
        <w:rPr>
          <w:spacing w:val="18"/>
          <w:w w:val="110"/>
          <w:vertAlign w:val="baseline"/>
        </w:rPr>
        <w:t> </w:t>
      </w:r>
      <w:r>
        <w:rPr>
          <w:spacing w:val="-5"/>
          <w:w w:val="110"/>
          <w:vertAlign w:val="baseline"/>
        </w:rPr>
        <w:t>H</w:t>
      </w:r>
      <w:r>
        <w:rPr>
          <w:rFonts w:ascii="Century" w:hAnsi="Century"/>
          <w:spacing w:val="-5"/>
          <w:w w:val="110"/>
          <w:vertAlign w:val="subscript"/>
        </w:rPr>
        <w:t>2</w:t>
      </w:r>
      <w:r>
        <w:rPr>
          <w:spacing w:val="-5"/>
          <w:w w:val="110"/>
          <w:vertAlign w:val="baseline"/>
        </w:rPr>
        <w:t>O</w:t>
      </w:r>
    </w:p>
    <w:p>
      <w:pPr>
        <w:pStyle w:val="BodyText"/>
        <w:spacing w:after="0"/>
        <w:jc w:val="center"/>
        <w:sectPr>
          <w:type w:val="continuous"/>
          <w:pgSz w:w="23820" w:h="16840" w:orient="landscape"/>
          <w:pgMar w:header="0" w:footer="619" w:top="1000" w:bottom="280" w:left="1133" w:right="992"/>
          <w:cols w:num="2" w:equalWidth="0">
            <w:col w:w="8936" w:space="2509"/>
            <w:col w:w="10250"/>
          </w:cols>
        </w:sectPr>
      </w:pPr>
    </w:p>
    <w:p>
      <w:pPr>
        <w:pStyle w:val="BodyText"/>
        <w:tabs>
          <w:tab w:pos="15604" w:val="left" w:leader="none"/>
        </w:tabs>
        <w:spacing w:before="46"/>
        <w:ind w:left="14388"/>
        <w:rPr>
          <w:rFonts w:ascii="Arial Narrow" w:hAnsi="Arial Narrow"/>
          <w:i/>
        </w:rPr>
      </w:pPr>
      <w:r>
        <w:rPr>
          <w:rFonts w:ascii="Arial Narrow" w:hAnsi="Arial Narrow"/>
          <w:i/>
        </w:rPr>
        <mc:AlternateContent>
          <mc:Choice Requires="wps">
            <w:drawing>
              <wp:anchor distT="0" distB="0" distL="0" distR="0" allowOverlap="1" layoutInCell="1" locked="0" behindDoc="0" simplePos="0" relativeHeight="15842816">
                <wp:simplePos x="0" y="0"/>
                <wp:positionH relativeFrom="page">
                  <wp:posOffset>722528</wp:posOffset>
                </wp:positionH>
                <wp:positionV relativeFrom="paragraph">
                  <wp:posOffset>-165129</wp:posOffset>
                </wp:positionV>
                <wp:extent cx="6475095" cy="447675"/>
                <wp:effectExtent l="0" t="0" r="0" b="0"/>
                <wp:wrapNone/>
                <wp:docPr id="1933" name="Textbox 1933"/>
                <wp:cNvGraphicFramePr>
                  <a:graphicFrameLocks/>
                </wp:cNvGraphicFramePr>
                <a:graphic>
                  <a:graphicData uri="http://schemas.microsoft.com/office/word/2010/wordprocessingShape">
                    <wps:wsp>
                      <wps:cNvPr id="1933" name="Textbox 1933"/>
                      <wps:cNvSpPr txBox="1"/>
                      <wps:spPr>
                        <a:xfrm>
                          <a:off x="0" y="0"/>
                          <a:ext cx="6475095" cy="447675"/>
                        </a:xfrm>
                        <a:prstGeom prst="rect">
                          <a:avLst/>
                        </a:prstGeom>
                        <a:ln w="5054">
                          <a:solidFill>
                            <a:srgbClr val="000000"/>
                          </a:solidFill>
                          <a:prstDash val="solid"/>
                        </a:ln>
                      </wps:spPr>
                      <wps:txbx>
                        <w:txbxContent>
                          <w:p>
                            <w:pPr>
                              <w:numPr>
                                <w:ilvl w:val="0"/>
                                <w:numId w:val="53"/>
                              </w:numPr>
                              <w:tabs>
                                <w:tab w:pos="497" w:val="left" w:leader="none"/>
                              </w:tabs>
                              <w:spacing w:before="28"/>
                              <w:ind w:left="497" w:right="0" w:hanging="396"/>
                              <w:jc w:val="left"/>
                              <w:rPr>
                                <w:rFonts w:ascii="Georgia" w:hAnsi="Georgia"/>
                                <w:b/>
                                <w:sz w:val="24"/>
                              </w:rPr>
                            </w:pPr>
                            <w:r>
                              <w:rPr>
                                <w:rFonts w:ascii="Georgia" w:hAnsi="Georgia"/>
                                <w:b/>
                                <w:spacing w:val="-4"/>
                                <w:sz w:val="24"/>
                              </w:rPr>
                              <w:t>L’oxydant</w:t>
                            </w:r>
                            <w:r>
                              <w:rPr>
                                <w:rFonts w:ascii="Georgia" w:hAnsi="Georgia"/>
                                <w:b/>
                                <w:sz w:val="24"/>
                              </w:rPr>
                              <w:t> </w:t>
                            </w:r>
                            <w:r>
                              <w:rPr>
                                <w:rFonts w:ascii="Georgia" w:hAnsi="Georgia"/>
                                <w:b/>
                                <w:spacing w:val="-4"/>
                                <w:sz w:val="24"/>
                              </w:rPr>
                              <w:t>le</w:t>
                            </w:r>
                            <w:r>
                              <w:rPr>
                                <w:rFonts w:ascii="Georgia" w:hAnsi="Georgia"/>
                                <w:b/>
                                <w:spacing w:val="1"/>
                                <w:sz w:val="24"/>
                              </w:rPr>
                              <w:t> </w:t>
                            </w:r>
                            <w:r>
                              <w:rPr>
                                <w:rFonts w:ascii="Georgia" w:hAnsi="Georgia"/>
                                <w:b/>
                                <w:spacing w:val="-4"/>
                                <w:sz w:val="24"/>
                              </w:rPr>
                              <w:t>plus</w:t>
                            </w:r>
                            <w:r>
                              <w:rPr>
                                <w:rFonts w:ascii="Georgia" w:hAnsi="Georgia"/>
                                <w:b/>
                                <w:sz w:val="24"/>
                              </w:rPr>
                              <w:t> </w:t>
                            </w:r>
                            <w:r>
                              <w:rPr>
                                <w:rFonts w:ascii="Georgia" w:hAnsi="Georgia"/>
                                <w:b/>
                                <w:spacing w:val="-4"/>
                                <w:sz w:val="24"/>
                              </w:rPr>
                              <w:t>fort</w:t>
                            </w:r>
                            <w:r>
                              <w:rPr>
                                <w:rFonts w:ascii="Georgia" w:hAnsi="Georgia"/>
                                <w:b/>
                                <w:spacing w:val="1"/>
                                <w:sz w:val="24"/>
                              </w:rPr>
                              <w:t> </w:t>
                            </w:r>
                            <w:r>
                              <w:rPr>
                                <w:rFonts w:ascii="Georgia" w:hAnsi="Georgia"/>
                                <w:b/>
                                <w:spacing w:val="-4"/>
                                <w:sz w:val="24"/>
                              </w:rPr>
                              <w:t>parmi</w:t>
                            </w:r>
                            <w:r>
                              <w:rPr>
                                <w:rFonts w:ascii="Georgia" w:hAnsi="Georgia"/>
                                <w:b/>
                                <w:spacing w:val="1"/>
                                <w:sz w:val="24"/>
                              </w:rPr>
                              <w:t> </w:t>
                            </w:r>
                            <w:r>
                              <w:rPr>
                                <w:rFonts w:ascii="Georgia" w:hAnsi="Georgia"/>
                                <w:b/>
                                <w:spacing w:val="-4"/>
                                <w:sz w:val="24"/>
                              </w:rPr>
                              <w:t>les</w:t>
                            </w:r>
                            <w:r>
                              <w:rPr>
                                <w:rFonts w:ascii="Georgia" w:hAnsi="Georgia"/>
                                <w:b/>
                                <w:sz w:val="24"/>
                              </w:rPr>
                              <w:t> </w:t>
                            </w:r>
                            <w:r>
                              <w:rPr>
                                <w:rFonts w:ascii="Georgia" w:hAnsi="Georgia"/>
                                <w:b/>
                                <w:spacing w:val="-4"/>
                                <w:sz w:val="24"/>
                              </w:rPr>
                              <w:t>3</w:t>
                            </w:r>
                            <w:r>
                              <w:rPr>
                                <w:rFonts w:ascii="Georgia" w:hAnsi="Georgia"/>
                                <w:b/>
                                <w:spacing w:val="1"/>
                                <w:sz w:val="24"/>
                              </w:rPr>
                              <w:t> </w:t>
                            </w:r>
                            <w:r>
                              <w:rPr>
                                <w:rFonts w:ascii="Georgia" w:hAnsi="Georgia"/>
                                <w:b/>
                                <w:spacing w:val="-4"/>
                                <w:sz w:val="24"/>
                              </w:rPr>
                              <w:t>couples</w:t>
                            </w:r>
                            <w:r>
                              <w:rPr>
                                <w:rFonts w:ascii="Georgia" w:hAnsi="Georgia"/>
                                <w:b/>
                                <w:sz w:val="24"/>
                              </w:rPr>
                              <w:t> </w:t>
                            </w:r>
                            <w:r>
                              <w:rPr>
                                <w:rFonts w:ascii="Georgia" w:hAnsi="Georgia"/>
                                <w:b/>
                                <w:spacing w:val="-4"/>
                                <w:sz w:val="24"/>
                              </w:rPr>
                              <w:t>est</w:t>
                            </w:r>
                            <w:r>
                              <w:rPr>
                                <w:rFonts w:ascii="Georgia" w:hAnsi="Georgia"/>
                                <w:b/>
                                <w:spacing w:val="1"/>
                                <w:sz w:val="24"/>
                              </w:rPr>
                              <w:t> </w:t>
                            </w:r>
                            <w:r>
                              <w:rPr>
                                <w:rFonts w:ascii="Georgia" w:hAnsi="Georgia"/>
                                <w:b/>
                                <w:spacing w:val="-4"/>
                                <w:sz w:val="24"/>
                              </w:rPr>
                              <w:t>le</w:t>
                            </w:r>
                            <w:r>
                              <w:rPr>
                                <w:rFonts w:ascii="Georgia" w:hAnsi="Georgia"/>
                                <w:b/>
                                <w:spacing w:val="1"/>
                                <w:sz w:val="24"/>
                              </w:rPr>
                              <w:t> </w:t>
                            </w:r>
                            <w:r>
                              <w:rPr>
                                <w:rFonts w:ascii="Georgia" w:hAnsi="Georgia"/>
                                <w:b/>
                                <w:spacing w:val="-4"/>
                                <w:sz w:val="24"/>
                              </w:rPr>
                              <w:t>dichromate</w:t>
                            </w:r>
                          </w:p>
                          <w:p>
                            <w:pPr>
                              <w:numPr>
                                <w:ilvl w:val="0"/>
                                <w:numId w:val="53"/>
                              </w:numPr>
                              <w:tabs>
                                <w:tab w:pos="498" w:val="left" w:leader="none"/>
                              </w:tabs>
                              <w:spacing w:before="48"/>
                              <w:ind w:left="498" w:right="0" w:hanging="385"/>
                              <w:jc w:val="left"/>
                              <w:rPr>
                                <w:rFonts w:ascii="Georgia" w:hAnsi="Georgia"/>
                                <w:b/>
                                <w:sz w:val="24"/>
                              </w:rPr>
                            </w:pPr>
                            <w:r>
                              <w:rPr>
                                <w:rFonts w:ascii="Georgia" w:hAnsi="Georgia"/>
                                <w:b/>
                                <w:spacing w:val="-6"/>
                                <w:sz w:val="24"/>
                              </w:rPr>
                              <w:t>Le</w:t>
                            </w:r>
                            <w:r>
                              <w:rPr>
                                <w:rFonts w:ascii="Georgia" w:hAnsi="Georgia"/>
                                <w:b/>
                                <w:spacing w:val="3"/>
                                <w:sz w:val="24"/>
                              </w:rPr>
                              <w:t> </w:t>
                            </w:r>
                            <w:r>
                              <w:rPr>
                                <w:rFonts w:ascii="Georgia" w:hAnsi="Georgia"/>
                                <w:b/>
                                <w:spacing w:val="-6"/>
                                <w:sz w:val="24"/>
                              </w:rPr>
                              <w:t>fer</w:t>
                            </w:r>
                            <w:r>
                              <w:rPr>
                                <w:rFonts w:ascii="Georgia" w:hAnsi="Georgia"/>
                                <w:b/>
                                <w:spacing w:val="3"/>
                                <w:sz w:val="24"/>
                              </w:rPr>
                              <w:t> </w:t>
                            </w:r>
                            <w:r>
                              <w:rPr>
                                <w:rFonts w:ascii="Georgia" w:hAnsi="Georgia"/>
                                <w:b/>
                                <w:spacing w:val="-6"/>
                                <w:sz w:val="24"/>
                              </w:rPr>
                              <w:t>est</w:t>
                            </w:r>
                            <w:r>
                              <w:rPr>
                                <w:rFonts w:ascii="Georgia" w:hAnsi="Georgia"/>
                                <w:b/>
                                <w:spacing w:val="4"/>
                                <w:sz w:val="24"/>
                              </w:rPr>
                              <w:t> </w:t>
                            </w:r>
                            <w:r>
                              <w:rPr>
                                <w:rFonts w:ascii="Georgia" w:hAnsi="Georgia"/>
                                <w:b/>
                                <w:spacing w:val="-6"/>
                                <w:sz w:val="24"/>
                              </w:rPr>
                              <w:t>un</w:t>
                            </w:r>
                            <w:r>
                              <w:rPr>
                                <w:rFonts w:ascii="Georgia" w:hAnsi="Georgia"/>
                                <w:b/>
                                <w:spacing w:val="3"/>
                                <w:sz w:val="24"/>
                              </w:rPr>
                              <w:t> </w:t>
                            </w:r>
                            <w:r>
                              <w:rPr>
                                <w:rFonts w:ascii="Georgia" w:hAnsi="Georgia"/>
                                <w:b/>
                                <w:spacing w:val="-6"/>
                                <w:sz w:val="24"/>
                              </w:rPr>
                              <w:t>meilleur</w:t>
                            </w:r>
                            <w:r>
                              <w:rPr>
                                <w:rFonts w:ascii="Georgia" w:hAnsi="Georgia"/>
                                <w:b/>
                                <w:spacing w:val="3"/>
                                <w:sz w:val="24"/>
                              </w:rPr>
                              <w:t> </w:t>
                            </w:r>
                            <w:r>
                              <w:rPr>
                                <w:rFonts w:ascii="Georgia" w:hAnsi="Georgia"/>
                                <w:b/>
                                <w:spacing w:val="-6"/>
                                <w:sz w:val="24"/>
                              </w:rPr>
                              <w:t>réducteur</w:t>
                            </w:r>
                            <w:r>
                              <w:rPr>
                                <w:rFonts w:ascii="Georgia" w:hAnsi="Georgia"/>
                                <w:b/>
                                <w:spacing w:val="4"/>
                                <w:sz w:val="24"/>
                              </w:rPr>
                              <w:t> </w:t>
                            </w:r>
                            <w:r>
                              <w:rPr>
                                <w:rFonts w:ascii="Georgia" w:hAnsi="Georgia"/>
                                <w:b/>
                                <w:spacing w:val="-6"/>
                                <w:sz w:val="24"/>
                              </w:rPr>
                              <w:t>que</w:t>
                            </w:r>
                            <w:r>
                              <w:rPr>
                                <w:rFonts w:ascii="Georgia" w:hAnsi="Georgia"/>
                                <w:b/>
                                <w:spacing w:val="3"/>
                                <w:sz w:val="24"/>
                              </w:rPr>
                              <w:t> </w:t>
                            </w:r>
                            <w:r>
                              <w:rPr>
                                <w:rFonts w:ascii="Georgia" w:hAnsi="Georgia"/>
                                <w:b/>
                                <w:spacing w:val="-6"/>
                                <w:sz w:val="24"/>
                              </w:rPr>
                              <w:t>le</w:t>
                            </w:r>
                            <w:r>
                              <w:rPr>
                                <w:rFonts w:ascii="Georgia" w:hAnsi="Georgia"/>
                                <w:b/>
                                <w:spacing w:val="3"/>
                                <w:sz w:val="24"/>
                              </w:rPr>
                              <w:t> </w:t>
                            </w:r>
                            <w:r>
                              <w:rPr>
                                <w:rFonts w:ascii="Georgia" w:hAnsi="Georgia"/>
                                <w:b/>
                                <w:spacing w:val="-6"/>
                                <w:sz w:val="24"/>
                              </w:rPr>
                              <w:t>nitrite</w:t>
                            </w:r>
                          </w:p>
                        </w:txbxContent>
                      </wps:txbx>
                      <wps:bodyPr wrap="square" lIns="0" tIns="0" rIns="0" bIns="0" rtlCol="0">
                        <a:noAutofit/>
                      </wps:bodyPr>
                    </wps:wsp>
                  </a:graphicData>
                </a:graphic>
              </wp:anchor>
            </w:drawing>
          </mc:Choice>
          <mc:Fallback>
            <w:pict>
              <v:shape style="position:absolute;margin-left:56.891998pt;margin-top:-13.002295pt;width:509.85pt;height:35.25pt;mso-position-horizontal-relative:page;mso-position-vertical-relative:paragraph;z-index:15842816" type="#_x0000_t202" id="docshape1813" filled="false" stroked="true" strokeweight=".398pt" strokecolor="#000000">
                <v:textbox inset="0,0,0,0">
                  <w:txbxContent>
                    <w:p>
                      <w:pPr>
                        <w:numPr>
                          <w:ilvl w:val="0"/>
                          <w:numId w:val="53"/>
                        </w:numPr>
                        <w:tabs>
                          <w:tab w:pos="497" w:val="left" w:leader="none"/>
                        </w:tabs>
                        <w:spacing w:before="28"/>
                        <w:ind w:left="497" w:right="0" w:hanging="396"/>
                        <w:jc w:val="left"/>
                        <w:rPr>
                          <w:rFonts w:ascii="Georgia" w:hAnsi="Georgia"/>
                          <w:b/>
                          <w:sz w:val="24"/>
                        </w:rPr>
                      </w:pPr>
                      <w:r>
                        <w:rPr>
                          <w:rFonts w:ascii="Georgia" w:hAnsi="Georgia"/>
                          <w:b/>
                          <w:spacing w:val="-4"/>
                          <w:sz w:val="24"/>
                        </w:rPr>
                        <w:t>L’oxydant</w:t>
                      </w:r>
                      <w:r>
                        <w:rPr>
                          <w:rFonts w:ascii="Georgia" w:hAnsi="Georgia"/>
                          <w:b/>
                          <w:sz w:val="24"/>
                        </w:rPr>
                        <w:t> </w:t>
                      </w:r>
                      <w:r>
                        <w:rPr>
                          <w:rFonts w:ascii="Georgia" w:hAnsi="Georgia"/>
                          <w:b/>
                          <w:spacing w:val="-4"/>
                          <w:sz w:val="24"/>
                        </w:rPr>
                        <w:t>le</w:t>
                      </w:r>
                      <w:r>
                        <w:rPr>
                          <w:rFonts w:ascii="Georgia" w:hAnsi="Georgia"/>
                          <w:b/>
                          <w:spacing w:val="1"/>
                          <w:sz w:val="24"/>
                        </w:rPr>
                        <w:t> </w:t>
                      </w:r>
                      <w:r>
                        <w:rPr>
                          <w:rFonts w:ascii="Georgia" w:hAnsi="Georgia"/>
                          <w:b/>
                          <w:spacing w:val="-4"/>
                          <w:sz w:val="24"/>
                        </w:rPr>
                        <w:t>plus</w:t>
                      </w:r>
                      <w:r>
                        <w:rPr>
                          <w:rFonts w:ascii="Georgia" w:hAnsi="Georgia"/>
                          <w:b/>
                          <w:sz w:val="24"/>
                        </w:rPr>
                        <w:t> </w:t>
                      </w:r>
                      <w:r>
                        <w:rPr>
                          <w:rFonts w:ascii="Georgia" w:hAnsi="Georgia"/>
                          <w:b/>
                          <w:spacing w:val="-4"/>
                          <w:sz w:val="24"/>
                        </w:rPr>
                        <w:t>fort</w:t>
                      </w:r>
                      <w:r>
                        <w:rPr>
                          <w:rFonts w:ascii="Georgia" w:hAnsi="Georgia"/>
                          <w:b/>
                          <w:spacing w:val="1"/>
                          <w:sz w:val="24"/>
                        </w:rPr>
                        <w:t> </w:t>
                      </w:r>
                      <w:r>
                        <w:rPr>
                          <w:rFonts w:ascii="Georgia" w:hAnsi="Georgia"/>
                          <w:b/>
                          <w:spacing w:val="-4"/>
                          <w:sz w:val="24"/>
                        </w:rPr>
                        <w:t>parmi</w:t>
                      </w:r>
                      <w:r>
                        <w:rPr>
                          <w:rFonts w:ascii="Georgia" w:hAnsi="Georgia"/>
                          <w:b/>
                          <w:spacing w:val="1"/>
                          <w:sz w:val="24"/>
                        </w:rPr>
                        <w:t> </w:t>
                      </w:r>
                      <w:r>
                        <w:rPr>
                          <w:rFonts w:ascii="Georgia" w:hAnsi="Georgia"/>
                          <w:b/>
                          <w:spacing w:val="-4"/>
                          <w:sz w:val="24"/>
                        </w:rPr>
                        <w:t>les</w:t>
                      </w:r>
                      <w:r>
                        <w:rPr>
                          <w:rFonts w:ascii="Georgia" w:hAnsi="Georgia"/>
                          <w:b/>
                          <w:sz w:val="24"/>
                        </w:rPr>
                        <w:t> </w:t>
                      </w:r>
                      <w:r>
                        <w:rPr>
                          <w:rFonts w:ascii="Georgia" w:hAnsi="Georgia"/>
                          <w:b/>
                          <w:spacing w:val="-4"/>
                          <w:sz w:val="24"/>
                        </w:rPr>
                        <w:t>3</w:t>
                      </w:r>
                      <w:r>
                        <w:rPr>
                          <w:rFonts w:ascii="Georgia" w:hAnsi="Georgia"/>
                          <w:b/>
                          <w:spacing w:val="1"/>
                          <w:sz w:val="24"/>
                        </w:rPr>
                        <w:t> </w:t>
                      </w:r>
                      <w:r>
                        <w:rPr>
                          <w:rFonts w:ascii="Georgia" w:hAnsi="Georgia"/>
                          <w:b/>
                          <w:spacing w:val="-4"/>
                          <w:sz w:val="24"/>
                        </w:rPr>
                        <w:t>couples</w:t>
                      </w:r>
                      <w:r>
                        <w:rPr>
                          <w:rFonts w:ascii="Georgia" w:hAnsi="Georgia"/>
                          <w:b/>
                          <w:sz w:val="24"/>
                        </w:rPr>
                        <w:t> </w:t>
                      </w:r>
                      <w:r>
                        <w:rPr>
                          <w:rFonts w:ascii="Georgia" w:hAnsi="Georgia"/>
                          <w:b/>
                          <w:spacing w:val="-4"/>
                          <w:sz w:val="24"/>
                        </w:rPr>
                        <w:t>est</w:t>
                      </w:r>
                      <w:r>
                        <w:rPr>
                          <w:rFonts w:ascii="Georgia" w:hAnsi="Georgia"/>
                          <w:b/>
                          <w:spacing w:val="1"/>
                          <w:sz w:val="24"/>
                        </w:rPr>
                        <w:t> </w:t>
                      </w:r>
                      <w:r>
                        <w:rPr>
                          <w:rFonts w:ascii="Georgia" w:hAnsi="Georgia"/>
                          <w:b/>
                          <w:spacing w:val="-4"/>
                          <w:sz w:val="24"/>
                        </w:rPr>
                        <w:t>le</w:t>
                      </w:r>
                      <w:r>
                        <w:rPr>
                          <w:rFonts w:ascii="Georgia" w:hAnsi="Georgia"/>
                          <w:b/>
                          <w:spacing w:val="1"/>
                          <w:sz w:val="24"/>
                        </w:rPr>
                        <w:t> </w:t>
                      </w:r>
                      <w:r>
                        <w:rPr>
                          <w:rFonts w:ascii="Georgia" w:hAnsi="Georgia"/>
                          <w:b/>
                          <w:spacing w:val="-4"/>
                          <w:sz w:val="24"/>
                        </w:rPr>
                        <w:t>dichromate</w:t>
                      </w:r>
                    </w:p>
                    <w:p>
                      <w:pPr>
                        <w:numPr>
                          <w:ilvl w:val="0"/>
                          <w:numId w:val="53"/>
                        </w:numPr>
                        <w:tabs>
                          <w:tab w:pos="498" w:val="left" w:leader="none"/>
                        </w:tabs>
                        <w:spacing w:before="48"/>
                        <w:ind w:left="498" w:right="0" w:hanging="385"/>
                        <w:jc w:val="left"/>
                        <w:rPr>
                          <w:rFonts w:ascii="Georgia" w:hAnsi="Georgia"/>
                          <w:b/>
                          <w:sz w:val="24"/>
                        </w:rPr>
                      </w:pPr>
                      <w:r>
                        <w:rPr>
                          <w:rFonts w:ascii="Georgia" w:hAnsi="Georgia"/>
                          <w:b/>
                          <w:spacing w:val="-6"/>
                          <w:sz w:val="24"/>
                        </w:rPr>
                        <w:t>Le</w:t>
                      </w:r>
                      <w:r>
                        <w:rPr>
                          <w:rFonts w:ascii="Georgia" w:hAnsi="Georgia"/>
                          <w:b/>
                          <w:spacing w:val="3"/>
                          <w:sz w:val="24"/>
                        </w:rPr>
                        <w:t> </w:t>
                      </w:r>
                      <w:r>
                        <w:rPr>
                          <w:rFonts w:ascii="Georgia" w:hAnsi="Georgia"/>
                          <w:b/>
                          <w:spacing w:val="-6"/>
                          <w:sz w:val="24"/>
                        </w:rPr>
                        <w:t>fer</w:t>
                      </w:r>
                      <w:r>
                        <w:rPr>
                          <w:rFonts w:ascii="Georgia" w:hAnsi="Georgia"/>
                          <w:b/>
                          <w:spacing w:val="3"/>
                          <w:sz w:val="24"/>
                        </w:rPr>
                        <w:t> </w:t>
                      </w:r>
                      <w:r>
                        <w:rPr>
                          <w:rFonts w:ascii="Georgia" w:hAnsi="Georgia"/>
                          <w:b/>
                          <w:spacing w:val="-6"/>
                          <w:sz w:val="24"/>
                        </w:rPr>
                        <w:t>est</w:t>
                      </w:r>
                      <w:r>
                        <w:rPr>
                          <w:rFonts w:ascii="Georgia" w:hAnsi="Georgia"/>
                          <w:b/>
                          <w:spacing w:val="4"/>
                          <w:sz w:val="24"/>
                        </w:rPr>
                        <w:t> </w:t>
                      </w:r>
                      <w:r>
                        <w:rPr>
                          <w:rFonts w:ascii="Georgia" w:hAnsi="Georgia"/>
                          <w:b/>
                          <w:spacing w:val="-6"/>
                          <w:sz w:val="24"/>
                        </w:rPr>
                        <w:t>un</w:t>
                      </w:r>
                      <w:r>
                        <w:rPr>
                          <w:rFonts w:ascii="Georgia" w:hAnsi="Georgia"/>
                          <w:b/>
                          <w:spacing w:val="3"/>
                          <w:sz w:val="24"/>
                        </w:rPr>
                        <w:t> </w:t>
                      </w:r>
                      <w:r>
                        <w:rPr>
                          <w:rFonts w:ascii="Georgia" w:hAnsi="Georgia"/>
                          <w:b/>
                          <w:spacing w:val="-6"/>
                          <w:sz w:val="24"/>
                        </w:rPr>
                        <w:t>meilleur</w:t>
                      </w:r>
                      <w:r>
                        <w:rPr>
                          <w:rFonts w:ascii="Georgia" w:hAnsi="Georgia"/>
                          <w:b/>
                          <w:spacing w:val="3"/>
                          <w:sz w:val="24"/>
                        </w:rPr>
                        <w:t> </w:t>
                      </w:r>
                      <w:r>
                        <w:rPr>
                          <w:rFonts w:ascii="Georgia" w:hAnsi="Georgia"/>
                          <w:b/>
                          <w:spacing w:val="-6"/>
                          <w:sz w:val="24"/>
                        </w:rPr>
                        <w:t>réducteur</w:t>
                      </w:r>
                      <w:r>
                        <w:rPr>
                          <w:rFonts w:ascii="Georgia" w:hAnsi="Georgia"/>
                          <w:b/>
                          <w:spacing w:val="4"/>
                          <w:sz w:val="24"/>
                        </w:rPr>
                        <w:t> </w:t>
                      </w:r>
                      <w:r>
                        <w:rPr>
                          <w:rFonts w:ascii="Georgia" w:hAnsi="Georgia"/>
                          <w:b/>
                          <w:spacing w:val="-6"/>
                          <w:sz w:val="24"/>
                        </w:rPr>
                        <w:t>que</w:t>
                      </w:r>
                      <w:r>
                        <w:rPr>
                          <w:rFonts w:ascii="Georgia" w:hAnsi="Georgia"/>
                          <w:b/>
                          <w:spacing w:val="3"/>
                          <w:sz w:val="24"/>
                        </w:rPr>
                        <w:t> </w:t>
                      </w:r>
                      <w:r>
                        <w:rPr>
                          <w:rFonts w:ascii="Georgia" w:hAnsi="Georgia"/>
                          <w:b/>
                          <w:spacing w:val="-6"/>
                          <w:sz w:val="24"/>
                        </w:rPr>
                        <w:t>le</w:t>
                      </w:r>
                      <w:r>
                        <w:rPr>
                          <w:rFonts w:ascii="Georgia" w:hAnsi="Georgia"/>
                          <w:b/>
                          <w:spacing w:val="3"/>
                          <w:sz w:val="24"/>
                        </w:rPr>
                        <w:t> </w:t>
                      </w:r>
                      <w:r>
                        <w:rPr>
                          <w:rFonts w:ascii="Georgia" w:hAnsi="Georgia"/>
                          <w:b/>
                          <w:spacing w:val="-6"/>
                          <w:sz w:val="24"/>
                        </w:rPr>
                        <w:t>nitrite</w:t>
                      </w:r>
                    </w:p>
                  </w:txbxContent>
                </v:textbox>
                <v:stroke dashstyle="solid"/>
                <w10:wrap type="none"/>
              </v:shape>
            </w:pict>
          </mc:Fallback>
        </mc:AlternateContent>
      </w:r>
      <w:r>
        <w:rPr>
          <w:rFonts w:ascii="Arial" w:hAnsi="Arial"/>
          <w:spacing w:val="-4"/>
          <w:w w:val="105"/>
          <w:position w:val="5"/>
          <w:sz w:val="20"/>
        </w:rPr>
        <w:t></w:t>
      </w:r>
      <w:r>
        <w:rPr>
          <w:spacing w:val="-4"/>
          <w:w w:val="105"/>
        </w:rPr>
        <w:t>Fe</w:t>
      </w:r>
      <w:r>
        <w:rPr>
          <w:spacing w:val="-11"/>
          <w:w w:val="105"/>
        </w:rPr>
        <w:t> </w:t>
      </w:r>
      <w:r>
        <w:rPr>
          <w:spacing w:val="-4"/>
          <w:w w:val="105"/>
        </w:rPr>
        <w:t>=</w:t>
      </w:r>
      <w:r>
        <w:rPr>
          <w:spacing w:val="-10"/>
          <w:w w:val="105"/>
        </w:rPr>
        <w:t> </w:t>
      </w:r>
      <w:r>
        <w:rPr>
          <w:spacing w:val="-5"/>
          <w:w w:val="105"/>
        </w:rPr>
        <w:t>Fe</w:t>
      </w:r>
      <w:r>
        <w:rPr/>
        <w:tab/>
      </w:r>
      <w:r>
        <w:rPr>
          <w:w w:val="115"/>
        </w:rPr>
        <w:t>+</w:t>
      </w:r>
      <w:r>
        <w:rPr>
          <w:spacing w:val="-15"/>
          <w:w w:val="115"/>
        </w:rPr>
        <w:t> </w:t>
      </w:r>
      <w:r>
        <w:rPr>
          <w:w w:val="115"/>
        </w:rPr>
        <w:t>2</w:t>
      </w:r>
      <w:r>
        <w:rPr>
          <w:spacing w:val="-28"/>
          <w:w w:val="115"/>
        </w:rPr>
        <w:t> </w:t>
      </w:r>
      <w:r>
        <w:rPr>
          <w:spacing w:val="-5"/>
          <w:w w:val="115"/>
        </w:rPr>
        <w:t>e</w:t>
      </w:r>
      <w:r>
        <w:rPr>
          <w:rFonts w:ascii="Arial Narrow" w:hAnsi="Arial Narrow"/>
          <w:i/>
          <w:spacing w:val="-5"/>
          <w:w w:val="115"/>
          <w:vertAlign w:val="superscript"/>
        </w:rPr>
        <w:t>−</w:t>
      </w:r>
    </w:p>
    <w:p>
      <w:pPr>
        <w:pStyle w:val="BodyText"/>
        <w:spacing w:before="9"/>
        <w:rPr>
          <w:rFonts w:ascii="Arial Narrow"/>
          <w:i/>
          <w:sz w:val="9"/>
        </w:rPr>
      </w:pPr>
    </w:p>
    <w:p>
      <w:pPr>
        <w:tabs>
          <w:tab w:pos="11445" w:val="left" w:leader="none"/>
        </w:tabs>
        <w:spacing w:line="240" w:lineRule="auto"/>
        <w:ind w:left="137" w:right="0" w:firstLine="0"/>
        <w:rPr>
          <w:rFonts w:ascii="Arial Narrow"/>
          <w:sz w:val="20"/>
        </w:rPr>
      </w:pPr>
      <w:r>
        <w:rPr>
          <w:rFonts w:ascii="Arial Narrow"/>
          <w:position w:val="1"/>
          <w:sz w:val="20"/>
        </w:rPr>
        <mc:AlternateContent>
          <mc:Choice Requires="wps">
            <w:drawing>
              <wp:inline distT="0" distB="0" distL="0" distR="0">
                <wp:extent cx="3883025" cy="213995"/>
                <wp:effectExtent l="0" t="0" r="0" b="0"/>
                <wp:docPr id="1934" name="Textbox 1934"/>
                <wp:cNvGraphicFramePr>
                  <a:graphicFrameLocks/>
                </wp:cNvGraphicFramePr>
                <a:graphic>
                  <a:graphicData uri="http://schemas.microsoft.com/office/word/2010/wordprocessingShape">
                    <wps:wsp>
                      <wps:cNvPr id="1934" name="Textbox 1934"/>
                      <wps:cNvSpPr txBox="1"/>
                      <wps:spPr>
                        <a:xfrm>
                          <a:off x="0" y="0"/>
                          <a:ext cx="3883025" cy="213995"/>
                        </a:xfrm>
                        <a:prstGeom prst="rect">
                          <a:avLst/>
                        </a:prstGeom>
                      </wps:spPr>
                      <wps:txbx>
                        <w:txbxContent>
                          <w:p>
                            <w:pPr>
                              <w:pStyle w:val="BodyText"/>
                              <w:spacing w:before="45"/>
                            </w:pPr>
                            <w:r>
                              <w:rPr>
                                <w:w w:val="105"/>
                              </w:rPr>
                              <w:t>C.</w:t>
                            </w:r>
                            <w:r>
                              <w:rPr>
                                <w:spacing w:val="54"/>
                                <w:w w:val="105"/>
                              </w:rPr>
                              <w:t> </w:t>
                            </w:r>
                            <w:r>
                              <w:rPr>
                                <w:w w:val="105"/>
                              </w:rPr>
                              <w:t>La</w:t>
                            </w:r>
                            <w:r>
                              <w:rPr>
                                <w:spacing w:val="14"/>
                                <w:w w:val="105"/>
                              </w:rPr>
                              <w:t> </w:t>
                            </w:r>
                            <w:r>
                              <w:rPr>
                                <w:w w:val="105"/>
                              </w:rPr>
                              <w:t>réaction</w:t>
                            </w:r>
                            <w:r>
                              <w:rPr>
                                <w:spacing w:val="15"/>
                                <w:w w:val="105"/>
                              </w:rPr>
                              <w:t> </w:t>
                            </w:r>
                            <w:r>
                              <w:rPr>
                                <w:w w:val="105"/>
                              </w:rPr>
                              <w:t>entre</w:t>
                            </w:r>
                            <w:r>
                              <w:rPr>
                                <w:spacing w:val="14"/>
                                <w:w w:val="105"/>
                              </w:rPr>
                              <w:t> </w:t>
                            </w:r>
                            <w:r>
                              <w:rPr>
                                <w:w w:val="105"/>
                              </w:rPr>
                              <w:t>le</w:t>
                            </w:r>
                            <w:r>
                              <w:rPr>
                                <w:spacing w:val="15"/>
                                <w:w w:val="105"/>
                              </w:rPr>
                              <w:t> </w:t>
                            </w:r>
                            <w:r>
                              <w:rPr>
                                <w:w w:val="105"/>
                              </w:rPr>
                              <w:t>nitrite</w:t>
                            </w:r>
                            <w:r>
                              <w:rPr>
                                <w:spacing w:val="14"/>
                                <w:w w:val="105"/>
                              </w:rPr>
                              <w:t> </w:t>
                            </w:r>
                            <w:r>
                              <w:rPr>
                                <w:w w:val="105"/>
                              </w:rPr>
                              <w:t>et</w:t>
                            </w:r>
                            <w:r>
                              <w:rPr>
                                <w:spacing w:val="14"/>
                                <w:w w:val="105"/>
                              </w:rPr>
                              <w:t> </w:t>
                            </w:r>
                            <w:r>
                              <w:rPr>
                                <w:w w:val="105"/>
                              </w:rPr>
                              <w:t>l’ion</w:t>
                            </w:r>
                            <w:r>
                              <w:rPr>
                                <w:spacing w:val="15"/>
                                <w:w w:val="105"/>
                              </w:rPr>
                              <w:t> </w:t>
                            </w:r>
                            <w:r>
                              <w:rPr>
                                <w:w w:val="105"/>
                              </w:rPr>
                              <w:t>ferreux</w:t>
                            </w:r>
                            <w:r>
                              <w:rPr>
                                <w:spacing w:val="14"/>
                                <w:w w:val="105"/>
                              </w:rPr>
                              <w:t> </w:t>
                            </w:r>
                            <w:r>
                              <w:rPr>
                                <w:w w:val="105"/>
                              </w:rPr>
                              <w:t>est</w:t>
                            </w:r>
                            <w:r>
                              <w:rPr>
                                <w:spacing w:val="14"/>
                                <w:w w:val="105"/>
                              </w:rPr>
                              <w:t> </w:t>
                            </w:r>
                            <w:r>
                              <w:rPr>
                                <w:spacing w:val="-2"/>
                                <w:w w:val="105"/>
                              </w:rPr>
                              <w:t>spontanée</w:t>
                            </w:r>
                          </w:p>
                        </w:txbxContent>
                      </wps:txbx>
                      <wps:bodyPr wrap="square" lIns="0" tIns="0" rIns="0" bIns="0" rtlCol="0">
                        <a:noAutofit/>
                      </wps:bodyPr>
                    </wps:wsp>
                  </a:graphicData>
                </a:graphic>
              </wp:inline>
            </w:drawing>
          </mc:Choice>
          <mc:Fallback>
            <w:pict>
              <v:shape style="width:305.75pt;height:16.850pt;mso-position-horizontal-relative:char;mso-position-vertical-relative:line" type="#_x0000_t202" id="docshape1814" filled="false" stroked="false">
                <w10:anchorlock/>
                <v:textbox inset="0,0,0,0">
                  <w:txbxContent>
                    <w:p>
                      <w:pPr>
                        <w:pStyle w:val="BodyText"/>
                        <w:spacing w:before="45"/>
                      </w:pPr>
                      <w:r>
                        <w:rPr>
                          <w:w w:val="105"/>
                        </w:rPr>
                        <w:t>C.</w:t>
                      </w:r>
                      <w:r>
                        <w:rPr>
                          <w:spacing w:val="54"/>
                          <w:w w:val="105"/>
                        </w:rPr>
                        <w:t> </w:t>
                      </w:r>
                      <w:r>
                        <w:rPr>
                          <w:w w:val="105"/>
                        </w:rPr>
                        <w:t>La</w:t>
                      </w:r>
                      <w:r>
                        <w:rPr>
                          <w:spacing w:val="14"/>
                          <w:w w:val="105"/>
                        </w:rPr>
                        <w:t> </w:t>
                      </w:r>
                      <w:r>
                        <w:rPr>
                          <w:w w:val="105"/>
                        </w:rPr>
                        <w:t>réaction</w:t>
                      </w:r>
                      <w:r>
                        <w:rPr>
                          <w:spacing w:val="15"/>
                          <w:w w:val="105"/>
                        </w:rPr>
                        <w:t> </w:t>
                      </w:r>
                      <w:r>
                        <w:rPr>
                          <w:w w:val="105"/>
                        </w:rPr>
                        <w:t>entre</w:t>
                      </w:r>
                      <w:r>
                        <w:rPr>
                          <w:spacing w:val="14"/>
                          <w:w w:val="105"/>
                        </w:rPr>
                        <w:t> </w:t>
                      </w:r>
                      <w:r>
                        <w:rPr>
                          <w:w w:val="105"/>
                        </w:rPr>
                        <w:t>le</w:t>
                      </w:r>
                      <w:r>
                        <w:rPr>
                          <w:spacing w:val="15"/>
                          <w:w w:val="105"/>
                        </w:rPr>
                        <w:t> </w:t>
                      </w:r>
                      <w:r>
                        <w:rPr>
                          <w:w w:val="105"/>
                        </w:rPr>
                        <w:t>nitrite</w:t>
                      </w:r>
                      <w:r>
                        <w:rPr>
                          <w:spacing w:val="14"/>
                          <w:w w:val="105"/>
                        </w:rPr>
                        <w:t> </w:t>
                      </w:r>
                      <w:r>
                        <w:rPr>
                          <w:w w:val="105"/>
                        </w:rPr>
                        <w:t>et</w:t>
                      </w:r>
                      <w:r>
                        <w:rPr>
                          <w:spacing w:val="14"/>
                          <w:w w:val="105"/>
                        </w:rPr>
                        <w:t> </w:t>
                      </w:r>
                      <w:r>
                        <w:rPr>
                          <w:w w:val="105"/>
                        </w:rPr>
                        <w:t>l’ion</w:t>
                      </w:r>
                      <w:r>
                        <w:rPr>
                          <w:spacing w:val="15"/>
                          <w:w w:val="105"/>
                        </w:rPr>
                        <w:t> </w:t>
                      </w:r>
                      <w:r>
                        <w:rPr>
                          <w:w w:val="105"/>
                        </w:rPr>
                        <w:t>ferreux</w:t>
                      </w:r>
                      <w:r>
                        <w:rPr>
                          <w:spacing w:val="14"/>
                          <w:w w:val="105"/>
                        </w:rPr>
                        <w:t> </w:t>
                      </w:r>
                      <w:r>
                        <w:rPr>
                          <w:w w:val="105"/>
                        </w:rPr>
                        <w:t>est</w:t>
                      </w:r>
                      <w:r>
                        <w:rPr>
                          <w:spacing w:val="14"/>
                          <w:w w:val="105"/>
                        </w:rPr>
                        <w:t> </w:t>
                      </w:r>
                      <w:r>
                        <w:rPr>
                          <w:spacing w:val="-2"/>
                          <w:w w:val="105"/>
                        </w:rPr>
                        <w:t>spontanée</w:t>
                      </w:r>
                    </w:p>
                  </w:txbxContent>
                </v:textbox>
              </v:shape>
            </w:pict>
          </mc:Fallback>
        </mc:AlternateContent>
      </w:r>
      <w:r>
        <w:rPr>
          <w:rFonts w:ascii="Arial Narrow"/>
          <w:position w:val="1"/>
          <w:sz w:val="20"/>
        </w:rPr>
      </w:r>
      <w:r>
        <w:rPr>
          <w:rFonts w:ascii="Arial Narrow"/>
          <w:position w:val="1"/>
          <w:sz w:val="20"/>
        </w:rPr>
        <w:tab/>
      </w:r>
      <w:r>
        <w:rPr>
          <w:rFonts w:ascii="Arial Narrow"/>
          <w:sz w:val="20"/>
        </w:rPr>
        <mc:AlternateContent>
          <mc:Choice Requires="wps">
            <w:drawing>
              <wp:inline distT="0" distB="0" distL="0" distR="0">
                <wp:extent cx="4963795" cy="213995"/>
                <wp:effectExtent l="0" t="0" r="0" b="0"/>
                <wp:docPr id="1935" name="Textbox 1935"/>
                <wp:cNvGraphicFramePr>
                  <a:graphicFrameLocks/>
                </wp:cNvGraphicFramePr>
                <a:graphic>
                  <a:graphicData uri="http://schemas.microsoft.com/office/word/2010/wordprocessingShape">
                    <wps:wsp>
                      <wps:cNvPr id="1935" name="Textbox 1935"/>
                      <wps:cNvSpPr txBox="1"/>
                      <wps:spPr>
                        <a:xfrm>
                          <a:off x="0" y="0"/>
                          <a:ext cx="4963795" cy="213995"/>
                        </a:xfrm>
                        <a:prstGeom prst="rect">
                          <a:avLst/>
                        </a:prstGeom>
                      </wps:spPr>
                      <wps:txbx>
                        <w:txbxContent>
                          <w:p>
                            <w:pPr>
                              <w:pStyle w:val="BodyText"/>
                              <w:spacing w:before="45"/>
                            </w:pPr>
                            <w:r>
                              <w:rPr/>
                              <w:t>Les</w:t>
                            </w:r>
                            <w:r>
                              <w:rPr>
                                <w:spacing w:val="35"/>
                              </w:rPr>
                              <w:t> </w:t>
                            </w:r>
                            <w:r>
                              <w:rPr/>
                              <w:t>deux</w:t>
                            </w:r>
                            <w:r>
                              <w:rPr>
                                <w:spacing w:val="35"/>
                              </w:rPr>
                              <w:t> </w:t>
                            </w:r>
                            <w:r>
                              <w:rPr/>
                              <w:t>réactions</w:t>
                            </w:r>
                            <w:r>
                              <w:rPr>
                                <w:spacing w:val="35"/>
                              </w:rPr>
                              <w:t> </w:t>
                            </w:r>
                            <w:r>
                              <w:rPr/>
                              <w:t>mettent</w:t>
                            </w:r>
                            <w:r>
                              <w:rPr>
                                <w:spacing w:val="35"/>
                              </w:rPr>
                              <w:t> </w:t>
                            </w:r>
                            <w:r>
                              <w:rPr/>
                              <w:t>en</w:t>
                            </w:r>
                            <w:r>
                              <w:rPr>
                                <w:spacing w:val="35"/>
                              </w:rPr>
                              <w:t> </w:t>
                            </w:r>
                            <w:r>
                              <w:rPr/>
                              <w:t>jeux</w:t>
                            </w:r>
                            <w:r>
                              <w:rPr>
                                <w:spacing w:val="35"/>
                              </w:rPr>
                              <w:t> </w:t>
                            </w:r>
                            <w:r>
                              <w:rPr/>
                              <w:t>le</w:t>
                            </w:r>
                            <w:r>
                              <w:rPr>
                                <w:spacing w:val="35"/>
                              </w:rPr>
                              <w:t> </w:t>
                            </w:r>
                            <w:r>
                              <w:rPr/>
                              <w:t>même</w:t>
                            </w:r>
                            <w:r>
                              <w:rPr>
                                <w:spacing w:val="35"/>
                              </w:rPr>
                              <w:t> </w:t>
                            </w:r>
                            <w:r>
                              <w:rPr/>
                              <w:t>nombre</w:t>
                            </w:r>
                            <w:r>
                              <w:rPr>
                                <w:spacing w:val="35"/>
                              </w:rPr>
                              <w:t> </w:t>
                            </w:r>
                            <w:r>
                              <w:rPr/>
                              <w:t>d’électrons,</w:t>
                            </w:r>
                            <w:r>
                              <w:rPr>
                                <w:spacing w:val="35"/>
                              </w:rPr>
                              <w:t> </w:t>
                            </w:r>
                            <w:r>
                              <w:rPr/>
                              <w:t>on</w:t>
                            </w:r>
                            <w:r>
                              <w:rPr>
                                <w:spacing w:val="35"/>
                              </w:rPr>
                              <w:t> </w:t>
                            </w:r>
                            <w:r>
                              <w:rPr/>
                              <w:t>a</w:t>
                            </w:r>
                            <w:r>
                              <w:rPr>
                                <w:spacing w:val="35"/>
                              </w:rPr>
                              <w:t> </w:t>
                            </w:r>
                            <w:r>
                              <w:rPr/>
                              <w:t>donc</w:t>
                            </w:r>
                            <w:r>
                              <w:rPr>
                                <w:spacing w:val="35"/>
                              </w:rPr>
                              <w:t> </w:t>
                            </w:r>
                            <w:r>
                              <w:rPr>
                                <w:spacing w:val="-10"/>
                              </w:rPr>
                              <w:t>:</w:t>
                            </w:r>
                          </w:p>
                        </w:txbxContent>
                      </wps:txbx>
                      <wps:bodyPr wrap="square" lIns="0" tIns="0" rIns="0" bIns="0" rtlCol="0">
                        <a:noAutofit/>
                      </wps:bodyPr>
                    </wps:wsp>
                  </a:graphicData>
                </a:graphic>
              </wp:inline>
            </w:drawing>
          </mc:Choice>
          <mc:Fallback>
            <w:pict>
              <v:shape style="width:390.85pt;height:16.850pt;mso-position-horizontal-relative:char;mso-position-vertical-relative:line" type="#_x0000_t202" id="docshape1815" filled="false" stroked="false">
                <w10:anchorlock/>
                <v:textbox inset="0,0,0,0">
                  <w:txbxContent>
                    <w:p>
                      <w:pPr>
                        <w:pStyle w:val="BodyText"/>
                        <w:spacing w:before="45"/>
                      </w:pPr>
                      <w:r>
                        <w:rPr/>
                        <w:t>Les</w:t>
                      </w:r>
                      <w:r>
                        <w:rPr>
                          <w:spacing w:val="35"/>
                        </w:rPr>
                        <w:t> </w:t>
                      </w:r>
                      <w:r>
                        <w:rPr/>
                        <w:t>deux</w:t>
                      </w:r>
                      <w:r>
                        <w:rPr>
                          <w:spacing w:val="35"/>
                        </w:rPr>
                        <w:t> </w:t>
                      </w:r>
                      <w:r>
                        <w:rPr/>
                        <w:t>réactions</w:t>
                      </w:r>
                      <w:r>
                        <w:rPr>
                          <w:spacing w:val="35"/>
                        </w:rPr>
                        <w:t> </w:t>
                      </w:r>
                      <w:r>
                        <w:rPr/>
                        <w:t>mettent</w:t>
                      </w:r>
                      <w:r>
                        <w:rPr>
                          <w:spacing w:val="35"/>
                        </w:rPr>
                        <w:t> </w:t>
                      </w:r>
                      <w:r>
                        <w:rPr/>
                        <w:t>en</w:t>
                      </w:r>
                      <w:r>
                        <w:rPr>
                          <w:spacing w:val="35"/>
                        </w:rPr>
                        <w:t> </w:t>
                      </w:r>
                      <w:r>
                        <w:rPr/>
                        <w:t>jeux</w:t>
                      </w:r>
                      <w:r>
                        <w:rPr>
                          <w:spacing w:val="35"/>
                        </w:rPr>
                        <w:t> </w:t>
                      </w:r>
                      <w:r>
                        <w:rPr/>
                        <w:t>le</w:t>
                      </w:r>
                      <w:r>
                        <w:rPr>
                          <w:spacing w:val="35"/>
                        </w:rPr>
                        <w:t> </w:t>
                      </w:r>
                      <w:r>
                        <w:rPr/>
                        <w:t>même</w:t>
                      </w:r>
                      <w:r>
                        <w:rPr>
                          <w:spacing w:val="35"/>
                        </w:rPr>
                        <w:t> </w:t>
                      </w:r>
                      <w:r>
                        <w:rPr/>
                        <w:t>nombre</w:t>
                      </w:r>
                      <w:r>
                        <w:rPr>
                          <w:spacing w:val="35"/>
                        </w:rPr>
                        <w:t> </w:t>
                      </w:r>
                      <w:r>
                        <w:rPr/>
                        <w:t>d’électrons,</w:t>
                      </w:r>
                      <w:r>
                        <w:rPr>
                          <w:spacing w:val="35"/>
                        </w:rPr>
                        <w:t> </w:t>
                      </w:r>
                      <w:r>
                        <w:rPr/>
                        <w:t>on</w:t>
                      </w:r>
                      <w:r>
                        <w:rPr>
                          <w:spacing w:val="35"/>
                        </w:rPr>
                        <w:t> </w:t>
                      </w:r>
                      <w:r>
                        <w:rPr/>
                        <w:t>a</w:t>
                      </w:r>
                      <w:r>
                        <w:rPr>
                          <w:spacing w:val="35"/>
                        </w:rPr>
                        <w:t> </w:t>
                      </w:r>
                      <w:r>
                        <w:rPr/>
                        <w:t>donc</w:t>
                      </w:r>
                      <w:r>
                        <w:rPr>
                          <w:spacing w:val="35"/>
                        </w:rPr>
                        <w:t> </w:t>
                      </w:r>
                      <w:r>
                        <w:rPr>
                          <w:spacing w:val="-10"/>
                        </w:rPr>
                        <w:t>:</w:t>
                      </w:r>
                    </w:p>
                  </w:txbxContent>
                </v:textbox>
              </v:shape>
            </w:pict>
          </mc:Fallback>
        </mc:AlternateContent>
      </w:r>
      <w:r>
        <w:rPr>
          <w:rFonts w:ascii="Arial Narrow"/>
          <w:sz w:val="20"/>
        </w:rPr>
      </w:r>
    </w:p>
    <w:p>
      <w:pPr>
        <w:pStyle w:val="BodyText"/>
        <w:spacing w:before="4"/>
        <w:rPr>
          <w:rFonts w:ascii="Arial Narrow"/>
          <w:i/>
          <w:sz w:val="2"/>
        </w:rPr>
      </w:pPr>
    </w:p>
    <w:p>
      <w:pPr>
        <w:pStyle w:val="BodyText"/>
        <w:spacing w:after="0"/>
        <w:rPr>
          <w:rFonts w:ascii="Arial Narrow"/>
          <w:i/>
          <w:sz w:val="2"/>
        </w:rPr>
        <w:sectPr>
          <w:type w:val="continuous"/>
          <w:pgSz w:w="23820" w:h="16840" w:orient="landscape"/>
          <w:pgMar w:header="0" w:footer="619" w:top="1000" w:bottom="280" w:left="1133" w:right="992"/>
        </w:sectPr>
      </w:pPr>
    </w:p>
    <w:p>
      <w:pPr>
        <w:pStyle w:val="BodyText"/>
        <w:spacing w:before="207"/>
        <w:jc w:val="right"/>
        <w:rPr>
          <w:rFonts w:ascii="Century"/>
        </w:rPr>
      </w:pPr>
      <w:r>
        <w:rPr>
          <w:rFonts w:ascii="Century"/>
        </w:rPr>
        <mc:AlternateContent>
          <mc:Choice Requires="wps">
            <w:drawing>
              <wp:anchor distT="0" distB="0" distL="0" distR="0" allowOverlap="1" layoutInCell="1" locked="0" behindDoc="0" simplePos="0" relativeHeight="15842304">
                <wp:simplePos x="0" y="0"/>
                <wp:positionH relativeFrom="page">
                  <wp:posOffset>722528</wp:posOffset>
                </wp:positionH>
                <wp:positionV relativeFrom="paragraph">
                  <wp:posOffset>32308</wp:posOffset>
                </wp:positionV>
                <wp:extent cx="6475095" cy="624840"/>
                <wp:effectExtent l="0" t="0" r="0" b="0"/>
                <wp:wrapNone/>
                <wp:docPr id="1936" name="Textbox 1936"/>
                <wp:cNvGraphicFramePr>
                  <a:graphicFrameLocks/>
                </wp:cNvGraphicFramePr>
                <a:graphic>
                  <a:graphicData uri="http://schemas.microsoft.com/office/word/2010/wordprocessingShape">
                    <wps:wsp>
                      <wps:cNvPr id="1936" name="Textbox 1936"/>
                      <wps:cNvSpPr txBox="1"/>
                      <wps:spPr>
                        <a:xfrm>
                          <a:off x="0" y="0"/>
                          <a:ext cx="6475095" cy="624840"/>
                        </a:xfrm>
                        <a:prstGeom prst="rect">
                          <a:avLst/>
                        </a:prstGeom>
                        <a:ln w="5054">
                          <a:solidFill>
                            <a:srgbClr val="000000"/>
                          </a:solidFill>
                          <a:prstDash val="solid"/>
                        </a:ln>
                      </wps:spPr>
                      <wps:txbx>
                        <w:txbxContent>
                          <w:p>
                            <w:pPr>
                              <w:spacing w:line="213" w:lineRule="auto" w:before="53"/>
                              <w:ind w:left="498" w:right="97" w:hanging="401"/>
                              <w:jc w:val="left"/>
                              <w:rPr>
                                <w:rFonts w:ascii="Georgia" w:hAnsi="Georgia"/>
                                <w:b/>
                                <w:sz w:val="24"/>
                              </w:rPr>
                            </w:pPr>
                            <w:r>
                              <w:rPr>
                                <w:rFonts w:ascii="Georgia" w:hAnsi="Georgia"/>
                                <w:b/>
                                <w:sz w:val="24"/>
                              </w:rPr>
                              <w:t>D.</w:t>
                            </w:r>
                            <w:r>
                              <w:rPr>
                                <w:rFonts w:ascii="Georgia" w:hAnsi="Georgia"/>
                                <w:b/>
                                <w:spacing w:val="20"/>
                                <w:sz w:val="24"/>
                              </w:rPr>
                              <w:t> </w:t>
                            </w:r>
                            <w:r>
                              <w:rPr>
                                <w:rFonts w:ascii="Georgia" w:hAnsi="Georgia"/>
                                <w:b/>
                                <w:sz w:val="24"/>
                              </w:rPr>
                              <w:t>L’équation</w:t>
                            </w:r>
                            <w:r>
                              <w:rPr>
                                <w:rFonts w:ascii="Georgia" w:hAnsi="Georgia"/>
                                <w:b/>
                                <w:spacing w:val="35"/>
                                <w:sz w:val="24"/>
                              </w:rPr>
                              <w:t> </w:t>
                            </w:r>
                            <w:r>
                              <w:rPr>
                                <w:rFonts w:ascii="Georgia" w:hAnsi="Georgia"/>
                                <w:b/>
                                <w:sz w:val="24"/>
                              </w:rPr>
                              <w:t>de</w:t>
                            </w:r>
                            <w:r>
                              <w:rPr>
                                <w:rFonts w:ascii="Georgia" w:hAnsi="Georgia"/>
                                <w:b/>
                                <w:spacing w:val="35"/>
                                <w:sz w:val="24"/>
                              </w:rPr>
                              <w:t> </w:t>
                            </w:r>
                            <w:r>
                              <w:rPr>
                                <w:rFonts w:ascii="Georgia" w:hAnsi="Georgia"/>
                                <w:b/>
                                <w:sz w:val="24"/>
                              </w:rPr>
                              <w:t>la</w:t>
                            </w:r>
                            <w:r>
                              <w:rPr>
                                <w:rFonts w:ascii="Georgia" w:hAnsi="Georgia"/>
                                <w:b/>
                                <w:spacing w:val="35"/>
                                <w:sz w:val="24"/>
                              </w:rPr>
                              <w:t> </w:t>
                            </w:r>
                            <w:r>
                              <w:rPr>
                                <w:rFonts w:ascii="Georgia" w:hAnsi="Georgia"/>
                                <w:b/>
                                <w:sz w:val="24"/>
                              </w:rPr>
                              <w:t>réaction</w:t>
                            </w:r>
                            <w:r>
                              <w:rPr>
                                <w:rFonts w:ascii="Georgia" w:hAnsi="Georgia"/>
                                <w:b/>
                                <w:spacing w:val="35"/>
                                <w:sz w:val="24"/>
                              </w:rPr>
                              <w:t> </w:t>
                            </w:r>
                            <w:r>
                              <w:rPr>
                                <w:rFonts w:ascii="Georgia" w:hAnsi="Georgia"/>
                                <w:b/>
                                <w:sz w:val="24"/>
                              </w:rPr>
                              <w:t>spontanée</w:t>
                            </w:r>
                            <w:r>
                              <w:rPr>
                                <w:rFonts w:ascii="Georgia" w:hAnsi="Georgia"/>
                                <w:b/>
                                <w:spacing w:val="35"/>
                                <w:sz w:val="24"/>
                              </w:rPr>
                              <w:t> </w:t>
                            </w:r>
                            <w:r>
                              <w:rPr>
                                <w:rFonts w:ascii="Georgia" w:hAnsi="Georgia"/>
                                <w:b/>
                                <w:sz w:val="24"/>
                              </w:rPr>
                              <w:t>entre</w:t>
                            </w:r>
                            <w:r>
                              <w:rPr>
                                <w:rFonts w:ascii="Georgia" w:hAnsi="Georgia"/>
                                <w:b/>
                                <w:spacing w:val="35"/>
                                <w:sz w:val="24"/>
                              </w:rPr>
                              <w:t> </w:t>
                            </w:r>
                            <w:r>
                              <w:rPr>
                                <w:rFonts w:ascii="Georgia" w:hAnsi="Georgia"/>
                                <w:b/>
                                <w:sz w:val="24"/>
                              </w:rPr>
                              <w:t>les</w:t>
                            </w:r>
                            <w:r>
                              <w:rPr>
                                <w:rFonts w:ascii="Georgia" w:hAnsi="Georgia"/>
                                <w:b/>
                                <w:spacing w:val="35"/>
                                <w:sz w:val="24"/>
                              </w:rPr>
                              <w:t> </w:t>
                            </w:r>
                            <w:r>
                              <w:rPr>
                                <w:rFonts w:ascii="Georgia" w:hAnsi="Georgia"/>
                                <w:b/>
                                <w:sz w:val="24"/>
                              </w:rPr>
                              <w:t>couples</w:t>
                            </w:r>
                            <w:r>
                              <w:rPr>
                                <w:rFonts w:ascii="Georgia" w:hAnsi="Georgia"/>
                                <w:b/>
                                <w:spacing w:val="35"/>
                                <w:sz w:val="24"/>
                              </w:rPr>
                              <w:t> </w:t>
                            </w:r>
                            <w:r>
                              <w:rPr>
                                <w:rFonts w:ascii="Georgia" w:hAnsi="Georgia"/>
                                <w:b/>
                                <w:sz w:val="24"/>
                              </w:rPr>
                              <w:t>1</w:t>
                            </w:r>
                            <w:r>
                              <w:rPr>
                                <w:rFonts w:ascii="Georgia" w:hAnsi="Georgia"/>
                                <w:b/>
                                <w:spacing w:val="35"/>
                                <w:sz w:val="24"/>
                              </w:rPr>
                              <w:t> </w:t>
                            </w:r>
                            <w:r>
                              <w:rPr>
                                <w:rFonts w:ascii="Georgia" w:hAnsi="Georgia"/>
                                <w:b/>
                                <w:sz w:val="24"/>
                              </w:rPr>
                              <w:t>et</w:t>
                            </w:r>
                            <w:r>
                              <w:rPr>
                                <w:rFonts w:ascii="Georgia" w:hAnsi="Georgia"/>
                                <w:b/>
                                <w:spacing w:val="35"/>
                                <w:sz w:val="24"/>
                              </w:rPr>
                              <w:t> </w:t>
                            </w:r>
                            <w:r>
                              <w:rPr>
                                <w:rFonts w:ascii="Georgia" w:hAnsi="Georgia"/>
                                <w:b/>
                                <w:sz w:val="24"/>
                              </w:rPr>
                              <w:t>3</w:t>
                            </w:r>
                            <w:r>
                              <w:rPr>
                                <w:rFonts w:ascii="Georgia" w:hAnsi="Georgia"/>
                                <w:b/>
                                <w:spacing w:val="35"/>
                                <w:sz w:val="24"/>
                              </w:rPr>
                              <w:t> </w:t>
                            </w:r>
                            <w:r>
                              <w:rPr>
                                <w:rFonts w:ascii="Georgia" w:hAnsi="Georgia"/>
                                <w:b/>
                                <w:sz w:val="24"/>
                              </w:rPr>
                              <w:t>est</w:t>
                            </w:r>
                            <w:r>
                              <w:rPr>
                                <w:rFonts w:ascii="Georgia" w:hAnsi="Georgia"/>
                                <w:b/>
                                <w:spacing w:val="35"/>
                                <w:sz w:val="24"/>
                              </w:rPr>
                              <w:t> </w:t>
                            </w:r>
                            <w:r>
                              <w:rPr>
                                <w:rFonts w:ascii="Georgia" w:hAnsi="Georgia"/>
                                <w:b/>
                                <w:sz w:val="24"/>
                              </w:rPr>
                              <w:t>NO</w:t>
                            </w:r>
                            <w:r>
                              <w:rPr>
                                <w:rFonts w:ascii="Georgia" w:hAnsi="Georgia"/>
                                <w:b/>
                                <w:sz w:val="24"/>
                                <w:vertAlign w:val="subscript"/>
                              </w:rPr>
                              <w:t>3</w:t>
                            </w:r>
                            <w:r>
                              <w:rPr>
                                <w:rFonts w:ascii="Georgia" w:hAnsi="Georgia"/>
                                <w:b/>
                                <w:spacing w:val="-30"/>
                                <w:sz w:val="24"/>
                                <w:vertAlign w:val="baseline"/>
                              </w:rPr>
                              <w:t> </w:t>
                            </w:r>
                            <w:r>
                              <w:rPr>
                                <w:rFonts w:ascii="Georgia" w:hAnsi="Georgia"/>
                                <w:b/>
                                <w:sz w:val="24"/>
                                <w:vertAlign w:val="superscript"/>
                              </w:rPr>
                              <w:t>–</w:t>
                            </w:r>
                            <w:r>
                              <w:rPr>
                                <w:rFonts w:ascii="Georgia" w:hAnsi="Georgia"/>
                                <w:b/>
                                <w:spacing w:val="22"/>
                                <w:sz w:val="24"/>
                                <w:vertAlign w:val="baseline"/>
                              </w:rPr>
                              <w:t> </w:t>
                            </w:r>
                            <w:r>
                              <w:rPr>
                                <w:rFonts w:ascii="Georgia" w:hAnsi="Georgia"/>
                                <w:b/>
                                <w:sz w:val="24"/>
                                <w:vertAlign w:val="baseline"/>
                              </w:rPr>
                              <w:t>+</w:t>
                            </w:r>
                            <w:r>
                              <w:rPr>
                                <w:rFonts w:ascii="Georgia" w:hAnsi="Georgia"/>
                                <w:b/>
                                <w:spacing w:val="-1"/>
                                <w:sz w:val="24"/>
                                <w:vertAlign w:val="baseline"/>
                              </w:rPr>
                              <w:t> </w:t>
                            </w:r>
                            <w:r>
                              <w:rPr>
                                <w:rFonts w:ascii="Georgia" w:hAnsi="Georgia"/>
                                <w:b/>
                                <w:sz w:val="24"/>
                                <w:vertAlign w:val="baseline"/>
                              </w:rPr>
                              <w:t>Fe</w:t>
                            </w:r>
                            <w:r>
                              <w:rPr>
                                <w:rFonts w:ascii="Georgia" w:hAnsi="Georgia"/>
                                <w:b/>
                                <w:spacing w:val="-1"/>
                                <w:sz w:val="24"/>
                                <w:vertAlign w:val="baseline"/>
                              </w:rPr>
                              <w:t> </w:t>
                            </w:r>
                            <w:r>
                              <w:rPr>
                                <w:rFonts w:ascii="Georgia" w:hAnsi="Georgia"/>
                                <w:b/>
                                <w:sz w:val="24"/>
                                <w:vertAlign w:val="baseline"/>
                              </w:rPr>
                              <w:t>+ 2 H</w:t>
                            </w:r>
                            <w:r>
                              <w:rPr>
                                <w:rFonts w:ascii="Georgia" w:hAnsi="Georgia"/>
                                <w:b/>
                                <w:sz w:val="24"/>
                                <w:vertAlign w:val="superscript"/>
                              </w:rPr>
                              <w:t>+</w:t>
                            </w:r>
                            <w:r>
                              <w:rPr>
                                <w:rFonts w:ascii="Georgia" w:hAnsi="Georgia"/>
                                <w:b/>
                                <w:w w:val="140"/>
                                <w:sz w:val="24"/>
                                <w:vertAlign w:val="baseline"/>
                              </w:rPr>
                              <w:t> </w:t>
                            </w:r>
                            <w:r>
                              <w:rPr>
                                <w:rFonts w:ascii="Verdana" w:hAnsi="Verdana"/>
                                <w:b/>
                                <w:i/>
                                <w:spacing w:val="-186"/>
                                <w:w w:val="140"/>
                                <w:position w:val="2"/>
                                <w:sz w:val="24"/>
                                <w:vertAlign w:val="baseline"/>
                              </w:rPr>
                              <w:t>−</w:t>
                            </w:r>
                            <w:r>
                              <w:rPr>
                                <w:rFonts w:ascii="Georgia" w:hAnsi="Georgia"/>
                                <w:b/>
                                <w:i/>
                                <w:spacing w:val="-186"/>
                                <w:w w:val="140"/>
                                <w:position w:val="-1"/>
                                <w:sz w:val="24"/>
                                <w:vertAlign w:val="baseline"/>
                              </w:rPr>
                              <w:t>z</w:t>
                            </w:r>
                            <w:r>
                              <w:rPr>
                                <w:rFonts w:ascii="Verdana" w:hAnsi="Verdana"/>
                                <w:b/>
                                <w:i/>
                                <w:spacing w:val="-186"/>
                                <w:w w:val="140"/>
                                <w:position w:val="2"/>
                                <w:sz w:val="24"/>
                                <w:vertAlign w:val="baseline"/>
                              </w:rPr>
                              <w:t>−</w:t>
                            </w:r>
                            <w:r>
                              <w:rPr>
                                <w:rFonts w:ascii="Verdana" w:hAnsi="Verdana"/>
                                <w:b/>
                                <w:i/>
                                <w:spacing w:val="-186"/>
                                <w:w w:val="140"/>
                                <w:position w:val="-1"/>
                                <w:sz w:val="24"/>
                                <w:vertAlign w:val="baseline"/>
                              </w:rPr>
                              <w:t>−</w:t>
                            </w:r>
                            <w:r>
                              <w:rPr>
                                <w:rFonts w:ascii="Georgia" w:hAnsi="Georgia"/>
                                <w:b/>
                                <w:i/>
                                <w:spacing w:val="-186"/>
                                <w:w w:val="140"/>
                                <w:position w:val="2"/>
                                <w:sz w:val="24"/>
                                <w:vertAlign w:val="baseline"/>
                              </w:rPr>
                              <w:t>-</w:t>
                            </w:r>
                            <w:r>
                              <w:rPr>
                                <w:rFonts w:ascii="Verdana" w:hAnsi="Verdana"/>
                                <w:b/>
                                <w:i/>
                                <w:position w:val="-1"/>
                                <w:sz w:val="24"/>
                                <w:vertAlign w:val="baseline"/>
                              </w:rPr>
                              <w:t>− </w:t>
                            </w:r>
                            <w:r>
                              <w:rPr>
                                <w:rFonts w:ascii="Georgia" w:hAnsi="Georgia"/>
                                <w:b/>
                                <w:sz w:val="24"/>
                                <w:vertAlign w:val="baseline"/>
                              </w:rPr>
                              <w:t>NO</w:t>
                            </w:r>
                            <w:r>
                              <w:rPr>
                                <w:rFonts w:ascii="Georgia" w:hAnsi="Georgia"/>
                                <w:b/>
                                <w:sz w:val="24"/>
                                <w:vertAlign w:val="subscript"/>
                              </w:rPr>
                              <w:t>2</w:t>
                            </w:r>
                            <w:r>
                              <w:rPr>
                                <w:rFonts w:ascii="Georgia" w:hAnsi="Georgia"/>
                                <w:b/>
                                <w:spacing w:val="-17"/>
                                <w:sz w:val="24"/>
                                <w:vertAlign w:val="baseline"/>
                              </w:rPr>
                              <w:t> </w:t>
                            </w:r>
                            <w:r>
                              <w:rPr>
                                <w:rFonts w:ascii="Georgia" w:hAnsi="Georgia"/>
                                <w:b/>
                                <w:sz w:val="24"/>
                                <w:vertAlign w:val="superscript"/>
                              </w:rPr>
                              <w:t>–</w:t>
                            </w:r>
                            <w:r>
                              <w:rPr>
                                <w:rFonts w:ascii="Georgia" w:hAnsi="Georgia"/>
                                <w:b/>
                                <w:spacing w:val="40"/>
                                <w:sz w:val="24"/>
                                <w:vertAlign w:val="baseline"/>
                              </w:rPr>
                              <w:t> </w:t>
                            </w:r>
                            <w:r>
                              <w:rPr>
                                <w:rFonts w:ascii="Georgia" w:hAnsi="Georgia"/>
                                <w:b/>
                                <w:sz w:val="24"/>
                                <w:vertAlign w:val="baseline"/>
                              </w:rPr>
                              <w:t>+ Fe</w:t>
                            </w:r>
                            <w:r>
                              <w:rPr>
                                <w:rFonts w:ascii="Georgia" w:hAnsi="Georgia"/>
                                <w:b/>
                                <w:sz w:val="24"/>
                                <w:vertAlign w:val="superscript"/>
                              </w:rPr>
                              <w:t>2+</w:t>
                            </w:r>
                            <w:r>
                              <w:rPr>
                                <w:rFonts w:ascii="Georgia" w:hAnsi="Georgia"/>
                                <w:b/>
                                <w:sz w:val="24"/>
                                <w:vertAlign w:val="baseline"/>
                              </w:rPr>
                              <w:t> + H</w:t>
                            </w:r>
                            <w:r>
                              <w:rPr>
                                <w:rFonts w:ascii="Georgia" w:hAnsi="Georgia"/>
                                <w:b/>
                                <w:sz w:val="24"/>
                                <w:vertAlign w:val="subscript"/>
                              </w:rPr>
                              <w:t>2</w:t>
                            </w:r>
                            <w:r>
                              <w:rPr>
                                <w:rFonts w:ascii="Georgia" w:hAnsi="Georgia"/>
                                <w:b/>
                                <w:sz w:val="24"/>
                                <w:vertAlign w:val="baseline"/>
                              </w:rPr>
                              <w:t>O</w:t>
                            </w:r>
                          </w:p>
                          <w:p>
                            <w:pPr>
                              <w:spacing w:before="31"/>
                              <w:ind w:left="127" w:right="0" w:firstLine="0"/>
                              <w:jc w:val="left"/>
                              <w:rPr>
                                <w:rFonts w:ascii="Georgia" w:hAnsi="Georgia"/>
                                <w:b/>
                                <w:sz w:val="24"/>
                              </w:rPr>
                            </w:pPr>
                            <w:r>
                              <w:rPr>
                                <w:rFonts w:ascii="Georgia" w:hAnsi="Georgia"/>
                                <w:b/>
                                <w:spacing w:val="-4"/>
                                <w:sz w:val="24"/>
                              </w:rPr>
                              <w:t>E.</w:t>
                            </w:r>
                            <w:r>
                              <w:rPr>
                                <w:rFonts w:ascii="Georgia" w:hAnsi="Georgia"/>
                                <w:b/>
                                <w:spacing w:val="17"/>
                                <w:sz w:val="24"/>
                              </w:rPr>
                              <w:t> </w:t>
                            </w:r>
                            <w:r>
                              <w:rPr>
                                <w:rFonts w:ascii="Georgia" w:hAnsi="Georgia"/>
                                <w:b/>
                                <w:spacing w:val="-4"/>
                                <w:sz w:val="24"/>
                              </w:rPr>
                              <w:t>La</w:t>
                            </w:r>
                            <w:r>
                              <w:rPr>
                                <w:rFonts w:ascii="Georgia" w:hAnsi="Georgia"/>
                                <w:b/>
                                <w:spacing w:val="-5"/>
                                <w:sz w:val="24"/>
                              </w:rPr>
                              <w:t> </w:t>
                            </w:r>
                            <w:r>
                              <w:rPr>
                                <w:rFonts w:ascii="Georgia" w:hAnsi="Georgia"/>
                                <w:b/>
                                <w:spacing w:val="-4"/>
                                <w:sz w:val="24"/>
                              </w:rPr>
                              <w:t>force</w:t>
                            </w:r>
                            <w:r>
                              <w:rPr>
                                <w:rFonts w:ascii="Georgia" w:hAnsi="Georgia"/>
                                <w:b/>
                                <w:spacing w:val="-6"/>
                                <w:sz w:val="24"/>
                              </w:rPr>
                              <w:t> </w:t>
                            </w:r>
                            <w:r>
                              <w:rPr>
                                <w:rFonts w:ascii="Georgia" w:hAnsi="Georgia"/>
                                <w:b/>
                                <w:spacing w:val="-4"/>
                                <w:sz w:val="24"/>
                              </w:rPr>
                              <w:t>électromotrice</w:t>
                            </w:r>
                            <w:r>
                              <w:rPr>
                                <w:rFonts w:ascii="Georgia" w:hAnsi="Georgia"/>
                                <w:b/>
                                <w:spacing w:val="-5"/>
                                <w:sz w:val="24"/>
                              </w:rPr>
                              <w:t> </w:t>
                            </w:r>
                            <w:r>
                              <w:rPr>
                                <w:rFonts w:ascii="Georgia" w:hAnsi="Georgia"/>
                                <w:b/>
                                <w:spacing w:val="-4"/>
                                <w:sz w:val="24"/>
                              </w:rPr>
                              <w:t>standard</w:t>
                            </w:r>
                            <w:r>
                              <w:rPr>
                                <w:rFonts w:ascii="Georgia" w:hAnsi="Georgia"/>
                                <w:b/>
                                <w:spacing w:val="-6"/>
                                <w:sz w:val="24"/>
                              </w:rPr>
                              <w:t> </w:t>
                            </w:r>
                            <w:r>
                              <w:rPr>
                                <w:rFonts w:ascii="Georgia" w:hAnsi="Georgia"/>
                                <w:b/>
                                <w:spacing w:val="-4"/>
                                <w:sz w:val="24"/>
                              </w:rPr>
                              <w:t>de</w:t>
                            </w:r>
                            <w:r>
                              <w:rPr>
                                <w:rFonts w:ascii="Georgia" w:hAnsi="Georgia"/>
                                <w:b/>
                                <w:spacing w:val="-5"/>
                                <w:sz w:val="24"/>
                              </w:rPr>
                              <w:t> </w:t>
                            </w:r>
                            <w:r>
                              <w:rPr>
                                <w:rFonts w:ascii="Georgia" w:hAnsi="Georgia"/>
                                <w:b/>
                                <w:spacing w:val="-4"/>
                                <w:sz w:val="24"/>
                              </w:rPr>
                              <w:t>la</w:t>
                            </w:r>
                            <w:r>
                              <w:rPr>
                                <w:rFonts w:ascii="Georgia" w:hAnsi="Georgia"/>
                                <w:b/>
                                <w:spacing w:val="-5"/>
                                <w:sz w:val="24"/>
                              </w:rPr>
                              <w:t> </w:t>
                            </w:r>
                            <w:r>
                              <w:rPr>
                                <w:rFonts w:ascii="Georgia" w:hAnsi="Georgia"/>
                                <w:b/>
                                <w:spacing w:val="-4"/>
                                <w:sz w:val="24"/>
                              </w:rPr>
                              <w:t>réaction</w:t>
                            </w:r>
                            <w:r>
                              <w:rPr>
                                <w:rFonts w:ascii="Georgia" w:hAnsi="Georgia"/>
                                <w:b/>
                                <w:spacing w:val="-6"/>
                                <w:sz w:val="24"/>
                              </w:rPr>
                              <w:t> </w:t>
                            </w:r>
                            <w:r>
                              <w:rPr>
                                <w:rFonts w:ascii="Georgia" w:hAnsi="Georgia"/>
                                <w:b/>
                                <w:spacing w:val="-4"/>
                                <w:sz w:val="24"/>
                              </w:rPr>
                              <w:t>entre</w:t>
                            </w:r>
                            <w:r>
                              <w:rPr>
                                <w:rFonts w:ascii="Georgia" w:hAnsi="Georgia"/>
                                <w:b/>
                                <w:spacing w:val="-5"/>
                                <w:sz w:val="24"/>
                              </w:rPr>
                              <w:t> </w:t>
                            </w:r>
                            <w:r>
                              <w:rPr>
                                <w:rFonts w:ascii="Georgia" w:hAnsi="Georgia"/>
                                <w:b/>
                                <w:spacing w:val="-4"/>
                                <w:sz w:val="24"/>
                              </w:rPr>
                              <w:t>les</w:t>
                            </w:r>
                            <w:r>
                              <w:rPr>
                                <w:rFonts w:ascii="Georgia" w:hAnsi="Georgia"/>
                                <w:b/>
                                <w:spacing w:val="-6"/>
                                <w:sz w:val="24"/>
                              </w:rPr>
                              <w:t> </w:t>
                            </w:r>
                            <w:r>
                              <w:rPr>
                                <w:rFonts w:ascii="Georgia" w:hAnsi="Georgia"/>
                                <w:b/>
                                <w:spacing w:val="-4"/>
                                <w:sz w:val="24"/>
                              </w:rPr>
                              <w:t>couples</w:t>
                            </w:r>
                            <w:r>
                              <w:rPr>
                                <w:rFonts w:ascii="Georgia" w:hAnsi="Georgia"/>
                                <w:b/>
                                <w:spacing w:val="-5"/>
                                <w:sz w:val="24"/>
                              </w:rPr>
                              <w:t> </w:t>
                            </w:r>
                            <w:r>
                              <w:rPr>
                                <w:rFonts w:ascii="Georgia" w:hAnsi="Georgia"/>
                                <w:b/>
                                <w:spacing w:val="-4"/>
                                <w:sz w:val="24"/>
                              </w:rPr>
                              <w:t>1</w:t>
                            </w:r>
                            <w:r>
                              <w:rPr>
                                <w:rFonts w:ascii="Georgia" w:hAnsi="Georgia"/>
                                <w:b/>
                                <w:spacing w:val="-6"/>
                                <w:sz w:val="24"/>
                              </w:rPr>
                              <w:t> </w:t>
                            </w:r>
                            <w:r>
                              <w:rPr>
                                <w:rFonts w:ascii="Georgia" w:hAnsi="Georgia"/>
                                <w:b/>
                                <w:spacing w:val="-4"/>
                                <w:sz w:val="24"/>
                              </w:rPr>
                              <w:t>et</w:t>
                            </w:r>
                            <w:r>
                              <w:rPr>
                                <w:rFonts w:ascii="Georgia" w:hAnsi="Georgia"/>
                                <w:b/>
                                <w:spacing w:val="-5"/>
                                <w:sz w:val="24"/>
                              </w:rPr>
                              <w:t> </w:t>
                            </w:r>
                            <w:r>
                              <w:rPr>
                                <w:rFonts w:ascii="Georgia" w:hAnsi="Georgia"/>
                                <w:b/>
                                <w:spacing w:val="-4"/>
                                <w:sz w:val="24"/>
                              </w:rPr>
                              <w:t>3</w:t>
                            </w:r>
                            <w:r>
                              <w:rPr>
                                <w:rFonts w:ascii="Georgia" w:hAnsi="Georgia"/>
                                <w:b/>
                                <w:spacing w:val="-6"/>
                                <w:sz w:val="24"/>
                              </w:rPr>
                              <w:t> </w:t>
                            </w:r>
                            <w:r>
                              <w:rPr>
                                <w:rFonts w:ascii="Georgia" w:hAnsi="Georgia"/>
                                <w:b/>
                                <w:spacing w:val="-4"/>
                                <w:sz w:val="24"/>
                              </w:rPr>
                              <w:t>est</w:t>
                            </w:r>
                            <w:r>
                              <w:rPr>
                                <w:rFonts w:ascii="Georgia" w:hAnsi="Georgia"/>
                                <w:b/>
                                <w:spacing w:val="-5"/>
                                <w:sz w:val="24"/>
                              </w:rPr>
                              <w:t> </w:t>
                            </w:r>
                            <w:r>
                              <w:rPr>
                                <w:rFonts w:ascii="Georgia" w:hAnsi="Georgia"/>
                                <w:b/>
                                <w:spacing w:val="-4"/>
                                <w:sz w:val="24"/>
                              </w:rPr>
                              <w:t>de</w:t>
                            </w:r>
                            <w:r>
                              <w:rPr>
                                <w:rFonts w:ascii="Georgia" w:hAnsi="Georgia"/>
                                <w:b/>
                                <w:spacing w:val="-6"/>
                                <w:sz w:val="24"/>
                              </w:rPr>
                              <w:t> </w:t>
                            </w:r>
                            <w:r>
                              <w:rPr>
                                <w:rFonts w:ascii="Georgia" w:hAnsi="Georgia"/>
                                <w:b/>
                                <w:spacing w:val="-4"/>
                                <w:sz w:val="24"/>
                              </w:rPr>
                              <w:t>1,38</w:t>
                            </w:r>
                          </w:p>
                        </w:txbxContent>
                      </wps:txbx>
                      <wps:bodyPr wrap="square" lIns="0" tIns="0" rIns="0" bIns="0" rtlCol="0">
                        <a:noAutofit/>
                      </wps:bodyPr>
                    </wps:wsp>
                  </a:graphicData>
                </a:graphic>
              </wp:anchor>
            </w:drawing>
          </mc:Choice>
          <mc:Fallback>
            <w:pict>
              <v:shape style="position:absolute;margin-left:56.891998pt;margin-top:2.544016pt;width:509.85pt;height:49.2pt;mso-position-horizontal-relative:page;mso-position-vertical-relative:paragraph;z-index:15842304" type="#_x0000_t202" id="docshape1816" filled="false" stroked="true" strokeweight=".398pt" strokecolor="#000000">
                <v:textbox inset="0,0,0,0">
                  <w:txbxContent>
                    <w:p>
                      <w:pPr>
                        <w:spacing w:line="213" w:lineRule="auto" w:before="53"/>
                        <w:ind w:left="498" w:right="97" w:hanging="401"/>
                        <w:jc w:val="left"/>
                        <w:rPr>
                          <w:rFonts w:ascii="Georgia" w:hAnsi="Georgia"/>
                          <w:b/>
                          <w:sz w:val="24"/>
                        </w:rPr>
                      </w:pPr>
                      <w:r>
                        <w:rPr>
                          <w:rFonts w:ascii="Georgia" w:hAnsi="Georgia"/>
                          <w:b/>
                          <w:sz w:val="24"/>
                        </w:rPr>
                        <w:t>D.</w:t>
                      </w:r>
                      <w:r>
                        <w:rPr>
                          <w:rFonts w:ascii="Georgia" w:hAnsi="Georgia"/>
                          <w:b/>
                          <w:spacing w:val="20"/>
                          <w:sz w:val="24"/>
                        </w:rPr>
                        <w:t> </w:t>
                      </w:r>
                      <w:r>
                        <w:rPr>
                          <w:rFonts w:ascii="Georgia" w:hAnsi="Georgia"/>
                          <w:b/>
                          <w:sz w:val="24"/>
                        </w:rPr>
                        <w:t>L’équation</w:t>
                      </w:r>
                      <w:r>
                        <w:rPr>
                          <w:rFonts w:ascii="Georgia" w:hAnsi="Georgia"/>
                          <w:b/>
                          <w:spacing w:val="35"/>
                          <w:sz w:val="24"/>
                        </w:rPr>
                        <w:t> </w:t>
                      </w:r>
                      <w:r>
                        <w:rPr>
                          <w:rFonts w:ascii="Georgia" w:hAnsi="Georgia"/>
                          <w:b/>
                          <w:sz w:val="24"/>
                        </w:rPr>
                        <w:t>de</w:t>
                      </w:r>
                      <w:r>
                        <w:rPr>
                          <w:rFonts w:ascii="Georgia" w:hAnsi="Georgia"/>
                          <w:b/>
                          <w:spacing w:val="35"/>
                          <w:sz w:val="24"/>
                        </w:rPr>
                        <w:t> </w:t>
                      </w:r>
                      <w:r>
                        <w:rPr>
                          <w:rFonts w:ascii="Georgia" w:hAnsi="Georgia"/>
                          <w:b/>
                          <w:sz w:val="24"/>
                        </w:rPr>
                        <w:t>la</w:t>
                      </w:r>
                      <w:r>
                        <w:rPr>
                          <w:rFonts w:ascii="Georgia" w:hAnsi="Georgia"/>
                          <w:b/>
                          <w:spacing w:val="35"/>
                          <w:sz w:val="24"/>
                        </w:rPr>
                        <w:t> </w:t>
                      </w:r>
                      <w:r>
                        <w:rPr>
                          <w:rFonts w:ascii="Georgia" w:hAnsi="Georgia"/>
                          <w:b/>
                          <w:sz w:val="24"/>
                        </w:rPr>
                        <w:t>réaction</w:t>
                      </w:r>
                      <w:r>
                        <w:rPr>
                          <w:rFonts w:ascii="Georgia" w:hAnsi="Georgia"/>
                          <w:b/>
                          <w:spacing w:val="35"/>
                          <w:sz w:val="24"/>
                        </w:rPr>
                        <w:t> </w:t>
                      </w:r>
                      <w:r>
                        <w:rPr>
                          <w:rFonts w:ascii="Georgia" w:hAnsi="Georgia"/>
                          <w:b/>
                          <w:sz w:val="24"/>
                        </w:rPr>
                        <w:t>spontanée</w:t>
                      </w:r>
                      <w:r>
                        <w:rPr>
                          <w:rFonts w:ascii="Georgia" w:hAnsi="Georgia"/>
                          <w:b/>
                          <w:spacing w:val="35"/>
                          <w:sz w:val="24"/>
                        </w:rPr>
                        <w:t> </w:t>
                      </w:r>
                      <w:r>
                        <w:rPr>
                          <w:rFonts w:ascii="Georgia" w:hAnsi="Georgia"/>
                          <w:b/>
                          <w:sz w:val="24"/>
                        </w:rPr>
                        <w:t>entre</w:t>
                      </w:r>
                      <w:r>
                        <w:rPr>
                          <w:rFonts w:ascii="Georgia" w:hAnsi="Georgia"/>
                          <w:b/>
                          <w:spacing w:val="35"/>
                          <w:sz w:val="24"/>
                        </w:rPr>
                        <w:t> </w:t>
                      </w:r>
                      <w:r>
                        <w:rPr>
                          <w:rFonts w:ascii="Georgia" w:hAnsi="Georgia"/>
                          <w:b/>
                          <w:sz w:val="24"/>
                        </w:rPr>
                        <w:t>les</w:t>
                      </w:r>
                      <w:r>
                        <w:rPr>
                          <w:rFonts w:ascii="Georgia" w:hAnsi="Georgia"/>
                          <w:b/>
                          <w:spacing w:val="35"/>
                          <w:sz w:val="24"/>
                        </w:rPr>
                        <w:t> </w:t>
                      </w:r>
                      <w:r>
                        <w:rPr>
                          <w:rFonts w:ascii="Georgia" w:hAnsi="Georgia"/>
                          <w:b/>
                          <w:sz w:val="24"/>
                        </w:rPr>
                        <w:t>couples</w:t>
                      </w:r>
                      <w:r>
                        <w:rPr>
                          <w:rFonts w:ascii="Georgia" w:hAnsi="Georgia"/>
                          <w:b/>
                          <w:spacing w:val="35"/>
                          <w:sz w:val="24"/>
                        </w:rPr>
                        <w:t> </w:t>
                      </w:r>
                      <w:r>
                        <w:rPr>
                          <w:rFonts w:ascii="Georgia" w:hAnsi="Georgia"/>
                          <w:b/>
                          <w:sz w:val="24"/>
                        </w:rPr>
                        <w:t>1</w:t>
                      </w:r>
                      <w:r>
                        <w:rPr>
                          <w:rFonts w:ascii="Georgia" w:hAnsi="Georgia"/>
                          <w:b/>
                          <w:spacing w:val="35"/>
                          <w:sz w:val="24"/>
                        </w:rPr>
                        <w:t> </w:t>
                      </w:r>
                      <w:r>
                        <w:rPr>
                          <w:rFonts w:ascii="Georgia" w:hAnsi="Georgia"/>
                          <w:b/>
                          <w:sz w:val="24"/>
                        </w:rPr>
                        <w:t>et</w:t>
                      </w:r>
                      <w:r>
                        <w:rPr>
                          <w:rFonts w:ascii="Georgia" w:hAnsi="Georgia"/>
                          <w:b/>
                          <w:spacing w:val="35"/>
                          <w:sz w:val="24"/>
                        </w:rPr>
                        <w:t> </w:t>
                      </w:r>
                      <w:r>
                        <w:rPr>
                          <w:rFonts w:ascii="Georgia" w:hAnsi="Georgia"/>
                          <w:b/>
                          <w:sz w:val="24"/>
                        </w:rPr>
                        <w:t>3</w:t>
                      </w:r>
                      <w:r>
                        <w:rPr>
                          <w:rFonts w:ascii="Georgia" w:hAnsi="Georgia"/>
                          <w:b/>
                          <w:spacing w:val="35"/>
                          <w:sz w:val="24"/>
                        </w:rPr>
                        <w:t> </w:t>
                      </w:r>
                      <w:r>
                        <w:rPr>
                          <w:rFonts w:ascii="Georgia" w:hAnsi="Georgia"/>
                          <w:b/>
                          <w:sz w:val="24"/>
                        </w:rPr>
                        <w:t>est</w:t>
                      </w:r>
                      <w:r>
                        <w:rPr>
                          <w:rFonts w:ascii="Georgia" w:hAnsi="Georgia"/>
                          <w:b/>
                          <w:spacing w:val="35"/>
                          <w:sz w:val="24"/>
                        </w:rPr>
                        <w:t> </w:t>
                      </w:r>
                      <w:r>
                        <w:rPr>
                          <w:rFonts w:ascii="Georgia" w:hAnsi="Georgia"/>
                          <w:b/>
                          <w:sz w:val="24"/>
                        </w:rPr>
                        <w:t>NO</w:t>
                      </w:r>
                      <w:r>
                        <w:rPr>
                          <w:rFonts w:ascii="Georgia" w:hAnsi="Georgia"/>
                          <w:b/>
                          <w:sz w:val="24"/>
                          <w:vertAlign w:val="subscript"/>
                        </w:rPr>
                        <w:t>3</w:t>
                      </w:r>
                      <w:r>
                        <w:rPr>
                          <w:rFonts w:ascii="Georgia" w:hAnsi="Georgia"/>
                          <w:b/>
                          <w:spacing w:val="-30"/>
                          <w:sz w:val="24"/>
                          <w:vertAlign w:val="baseline"/>
                        </w:rPr>
                        <w:t> </w:t>
                      </w:r>
                      <w:r>
                        <w:rPr>
                          <w:rFonts w:ascii="Georgia" w:hAnsi="Georgia"/>
                          <w:b/>
                          <w:sz w:val="24"/>
                          <w:vertAlign w:val="superscript"/>
                        </w:rPr>
                        <w:t>–</w:t>
                      </w:r>
                      <w:r>
                        <w:rPr>
                          <w:rFonts w:ascii="Georgia" w:hAnsi="Georgia"/>
                          <w:b/>
                          <w:spacing w:val="22"/>
                          <w:sz w:val="24"/>
                          <w:vertAlign w:val="baseline"/>
                        </w:rPr>
                        <w:t> </w:t>
                      </w:r>
                      <w:r>
                        <w:rPr>
                          <w:rFonts w:ascii="Georgia" w:hAnsi="Georgia"/>
                          <w:b/>
                          <w:sz w:val="24"/>
                          <w:vertAlign w:val="baseline"/>
                        </w:rPr>
                        <w:t>+</w:t>
                      </w:r>
                      <w:r>
                        <w:rPr>
                          <w:rFonts w:ascii="Georgia" w:hAnsi="Georgia"/>
                          <w:b/>
                          <w:spacing w:val="-1"/>
                          <w:sz w:val="24"/>
                          <w:vertAlign w:val="baseline"/>
                        </w:rPr>
                        <w:t> </w:t>
                      </w:r>
                      <w:r>
                        <w:rPr>
                          <w:rFonts w:ascii="Georgia" w:hAnsi="Georgia"/>
                          <w:b/>
                          <w:sz w:val="24"/>
                          <w:vertAlign w:val="baseline"/>
                        </w:rPr>
                        <w:t>Fe</w:t>
                      </w:r>
                      <w:r>
                        <w:rPr>
                          <w:rFonts w:ascii="Georgia" w:hAnsi="Georgia"/>
                          <w:b/>
                          <w:spacing w:val="-1"/>
                          <w:sz w:val="24"/>
                          <w:vertAlign w:val="baseline"/>
                        </w:rPr>
                        <w:t> </w:t>
                      </w:r>
                      <w:r>
                        <w:rPr>
                          <w:rFonts w:ascii="Georgia" w:hAnsi="Georgia"/>
                          <w:b/>
                          <w:sz w:val="24"/>
                          <w:vertAlign w:val="baseline"/>
                        </w:rPr>
                        <w:t>+ 2 H</w:t>
                      </w:r>
                      <w:r>
                        <w:rPr>
                          <w:rFonts w:ascii="Georgia" w:hAnsi="Georgia"/>
                          <w:b/>
                          <w:sz w:val="24"/>
                          <w:vertAlign w:val="superscript"/>
                        </w:rPr>
                        <w:t>+</w:t>
                      </w:r>
                      <w:r>
                        <w:rPr>
                          <w:rFonts w:ascii="Georgia" w:hAnsi="Georgia"/>
                          <w:b/>
                          <w:w w:val="140"/>
                          <w:sz w:val="24"/>
                          <w:vertAlign w:val="baseline"/>
                        </w:rPr>
                        <w:t> </w:t>
                      </w:r>
                      <w:r>
                        <w:rPr>
                          <w:rFonts w:ascii="Verdana" w:hAnsi="Verdana"/>
                          <w:b/>
                          <w:i/>
                          <w:spacing w:val="-186"/>
                          <w:w w:val="140"/>
                          <w:position w:val="2"/>
                          <w:sz w:val="24"/>
                          <w:vertAlign w:val="baseline"/>
                        </w:rPr>
                        <w:t>−</w:t>
                      </w:r>
                      <w:r>
                        <w:rPr>
                          <w:rFonts w:ascii="Georgia" w:hAnsi="Georgia"/>
                          <w:b/>
                          <w:i/>
                          <w:spacing w:val="-186"/>
                          <w:w w:val="140"/>
                          <w:position w:val="-1"/>
                          <w:sz w:val="24"/>
                          <w:vertAlign w:val="baseline"/>
                        </w:rPr>
                        <w:t>z</w:t>
                      </w:r>
                      <w:r>
                        <w:rPr>
                          <w:rFonts w:ascii="Verdana" w:hAnsi="Verdana"/>
                          <w:b/>
                          <w:i/>
                          <w:spacing w:val="-186"/>
                          <w:w w:val="140"/>
                          <w:position w:val="2"/>
                          <w:sz w:val="24"/>
                          <w:vertAlign w:val="baseline"/>
                        </w:rPr>
                        <w:t>−</w:t>
                      </w:r>
                      <w:r>
                        <w:rPr>
                          <w:rFonts w:ascii="Verdana" w:hAnsi="Verdana"/>
                          <w:b/>
                          <w:i/>
                          <w:spacing w:val="-186"/>
                          <w:w w:val="140"/>
                          <w:position w:val="-1"/>
                          <w:sz w:val="24"/>
                          <w:vertAlign w:val="baseline"/>
                        </w:rPr>
                        <w:t>−</w:t>
                      </w:r>
                      <w:r>
                        <w:rPr>
                          <w:rFonts w:ascii="Georgia" w:hAnsi="Georgia"/>
                          <w:b/>
                          <w:i/>
                          <w:spacing w:val="-186"/>
                          <w:w w:val="140"/>
                          <w:position w:val="2"/>
                          <w:sz w:val="24"/>
                          <w:vertAlign w:val="baseline"/>
                        </w:rPr>
                        <w:t>-</w:t>
                      </w:r>
                      <w:r>
                        <w:rPr>
                          <w:rFonts w:ascii="Verdana" w:hAnsi="Verdana"/>
                          <w:b/>
                          <w:i/>
                          <w:position w:val="-1"/>
                          <w:sz w:val="24"/>
                          <w:vertAlign w:val="baseline"/>
                        </w:rPr>
                        <w:t>− </w:t>
                      </w:r>
                      <w:r>
                        <w:rPr>
                          <w:rFonts w:ascii="Georgia" w:hAnsi="Georgia"/>
                          <w:b/>
                          <w:sz w:val="24"/>
                          <w:vertAlign w:val="baseline"/>
                        </w:rPr>
                        <w:t>NO</w:t>
                      </w:r>
                      <w:r>
                        <w:rPr>
                          <w:rFonts w:ascii="Georgia" w:hAnsi="Georgia"/>
                          <w:b/>
                          <w:sz w:val="24"/>
                          <w:vertAlign w:val="subscript"/>
                        </w:rPr>
                        <w:t>2</w:t>
                      </w:r>
                      <w:r>
                        <w:rPr>
                          <w:rFonts w:ascii="Georgia" w:hAnsi="Georgia"/>
                          <w:b/>
                          <w:spacing w:val="-17"/>
                          <w:sz w:val="24"/>
                          <w:vertAlign w:val="baseline"/>
                        </w:rPr>
                        <w:t> </w:t>
                      </w:r>
                      <w:r>
                        <w:rPr>
                          <w:rFonts w:ascii="Georgia" w:hAnsi="Georgia"/>
                          <w:b/>
                          <w:sz w:val="24"/>
                          <w:vertAlign w:val="superscript"/>
                        </w:rPr>
                        <w:t>–</w:t>
                      </w:r>
                      <w:r>
                        <w:rPr>
                          <w:rFonts w:ascii="Georgia" w:hAnsi="Georgia"/>
                          <w:b/>
                          <w:spacing w:val="40"/>
                          <w:sz w:val="24"/>
                          <w:vertAlign w:val="baseline"/>
                        </w:rPr>
                        <w:t> </w:t>
                      </w:r>
                      <w:r>
                        <w:rPr>
                          <w:rFonts w:ascii="Georgia" w:hAnsi="Georgia"/>
                          <w:b/>
                          <w:sz w:val="24"/>
                          <w:vertAlign w:val="baseline"/>
                        </w:rPr>
                        <w:t>+ Fe</w:t>
                      </w:r>
                      <w:r>
                        <w:rPr>
                          <w:rFonts w:ascii="Georgia" w:hAnsi="Georgia"/>
                          <w:b/>
                          <w:sz w:val="24"/>
                          <w:vertAlign w:val="superscript"/>
                        </w:rPr>
                        <w:t>2+</w:t>
                      </w:r>
                      <w:r>
                        <w:rPr>
                          <w:rFonts w:ascii="Georgia" w:hAnsi="Georgia"/>
                          <w:b/>
                          <w:sz w:val="24"/>
                          <w:vertAlign w:val="baseline"/>
                        </w:rPr>
                        <w:t> + H</w:t>
                      </w:r>
                      <w:r>
                        <w:rPr>
                          <w:rFonts w:ascii="Georgia" w:hAnsi="Georgia"/>
                          <w:b/>
                          <w:sz w:val="24"/>
                          <w:vertAlign w:val="subscript"/>
                        </w:rPr>
                        <w:t>2</w:t>
                      </w:r>
                      <w:r>
                        <w:rPr>
                          <w:rFonts w:ascii="Georgia" w:hAnsi="Georgia"/>
                          <w:b/>
                          <w:sz w:val="24"/>
                          <w:vertAlign w:val="baseline"/>
                        </w:rPr>
                        <w:t>O</w:t>
                      </w:r>
                    </w:p>
                    <w:p>
                      <w:pPr>
                        <w:spacing w:before="31"/>
                        <w:ind w:left="127" w:right="0" w:firstLine="0"/>
                        <w:jc w:val="left"/>
                        <w:rPr>
                          <w:rFonts w:ascii="Georgia" w:hAnsi="Georgia"/>
                          <w:b/>
                          <w:sz w:val="24"/>
                        </w:rPr>
                      </w:pPr>
                      <w:r>
                        <w:rPr>
                          <w:rFonts w:ascii="Georgia" w:hAnsi="Georgia"/>
                          <w:b/>
                          <w:spacing w:val="-4"/>
                          <w:sz w:val="24"/>
                        </w:rPr>
                        <w:t>E.</w:t>
                      </w:r>
                      <w:r>
                        <w:rPr>
                          <w:rFonts w:ascii="Georgia" w:hAnsi="Georgia"/>
                          <w:b/>
                          <w:spacing w:val="17"/>
                          <w:sz w:val="24"/>
                        </w:rPr>
                        <w:t> </w:t>
                      </w:r>
                      <w:r>
                        <w:rPr>
                          <w:rFonts w:ascii="Georgia" w:hAnsi="Georgia"/>
                          <w:b/>
                          <w:spacing w:val="-4"/>
                          <w:sz w:val="24"/>
                        </w:rPr>
                        <w:t>La</w:t>
                      </w:r>
                      <w:r>
                        <w:rPr>
                          <w:rFonts w:ascii="Georgia" w:hAnsi="Georgia"/>
                          <w:b/>
                          <w:spacing w:val="-5"/>
                          <w:sz w:val="24"/>
                        </w:rPr>
                        <w:t> </w:t>
                      </w:r>
                      <w:r>
                        <w:rPr>
                          <w:rFonts w:ascii="Georgia" w:hAnsi="Georgia"/>
                          <w:b/>
                          <w:spacing w:val="-4"/>
                          <w:sz w:val="24"/>
                        </w:rPr>
                        <w:t>force</w:t>
                      </w:r>
                      <w:r>
                        <w:rPr>
                          <w:rFonts w:ascii="Georgia" w:hAnsi="Georgia"/>
                          <w:b/>
                          <w:spacing w:val="-6"/>
                          <w:sz w:val="24"/>
                        </w:rPr>
                        <w:t> </w:t>
                      </w:r>
                      <w:r>
                        <w:rPr>
                          <w:rFonts w:ascii="Georgia" w:hAnsi="Georgia"/>
                          <w:b/>
                          <w:spacing w:val="-4"/>
                          <w:sz w:val="24"/>
                        </w:rPr>
                        <w:t>électromotrice</w:t>
                      </w:r>
                      <w:r>
                        <w:rPr>
                          <w:rFonts w:ascii="Georgia" w:hAnsi="Georgia"/>
                          <w:b/>
                          <w:spacing w:val="-5"/>
                          <w:sz w:val="24"/>
                        </w:rPr>
                        <w:t> </w:t>
                      </w:r>
                      <w:r>
                        <w:rPr>
                          <w:rFonts w:ascii="Georgia" w:hAnsi="Georgia"/>
                          <w:b/>
                          <w:spacing w:val="-4"/>
                          <w:sz w:val="24"/>
                        </w:rPr>
                        <w:t>standard</w:t>
                      </w:r>
                      <w:r>
                        <w:rPr>
                          <w:rFonts w:ascii="Georgia" w:hAnsi="Georgia"/>
                          <w:b/>
                          <w:spacing w:val="-6"/>
                          <w:sz w:val="24"/>
                        </w:rPr>
                        <w:t> </w:t>
                      </w:r>
                      <w:r>
                        <w:rPr>
                          <w:rFonts w:ascii="Georgia" w:hAnsi="Georgia"/>
                          <w:b/>
                          <w:spacing w:val="-4"/>
                          <w:sz w:val="24"/>
                        </w:rPr>
                        <w:t>de</w:t>
                      </w:r>
                      <w:r>
                        <w:rPr>
                          <w:rFonts w:ascii="Georgia" w:hAnsi="Georgia"/>
                          <w:b/>
                          <w:spacing w:val="-5"/>
                          <w:sz w:val="24"/>
                        </w:rPr>
                        <w:t> </w:t>
                      </w:r>
                      <w:r>
                        <w:rPr>
                          <w:rFonts w:ascii="Georgia" w:hAnsi="Georgia"/>
                          <w:b/>
                          <w:spacing w:val="-4"/>
                          <w:sz w:val="24"/>
                        </w:rPr>
                        <w:t>la</w:t>
                      </w:r>
                      <w:r>
                        <w:rPr>
                          <w:rFonts w:ascii="Georgia" w:hAnsi="Georgia"/>
                          <w:b/>
                          <w:spacing w:val="-5"/>
                          <w:sz w:val="24"/>
                        </w:rPr>
                        <w:t> </w:t>
                      </w:r>
                      <w:r>
                        <w:rPr>
                          <w:rFonts w:ascii="Georgia" w:hAnsi="Georgia"/>
                          <w:b/>
                          <w:spacing w:val="-4"/>
                          <w:sz w:val="24"/>
                        </w:rPr>
                        <w:t>réaction</w:t>
                      </w:r>
                      <w:r>
                        <w:rPr>
                          <w:rFonts w:ascii="Georgia" w:hAnsi="Georgia"/>
                          <w:b/>
                          <w:spacing w:val="-6"/>
                          <w:sz w:val="24"/>
                        </w:rPr>
                        <w:t> </w:t>
                      </w:r>
                      <w:r>
                        <w:rPr>
                          <w:rFonts w:ascii="Georgia" w:hAnsi="Georgia"/>
                          <w:b/>
                          <w:spacing w:val="-4"/>
                          <w:sz w:val="24"/>
                        </w:rPr>
                        <w:t>entre</w:t>
                      </w:r>
                      <w:r>
                        <w:rPr>
                          <w:rFonts w:ascii="Georgia" w:hAnsi="Georgia"/>
                          <w:b/>
                          <w:spacing w:val="-5"/>
                          <w:sz w:val="24"/>
                        </w:rPr>
                        <w:t> </w:t>
                      </w:r>
                      <w:r>
                        <w:rPr>
                          <w:rFonts w:ascii="Georgia" w:hAnsi="Georgia"/>
                          <w:b/>
                          <w:spacing w:val="-4"/>
                          <w:sz w:val="24"/>
                        </w:rPr>
                        <w:t>les</w:t>
                      </w:r>
                      <w:r>
                        <w:rPr>
                          <w:rFonts w:ascii="Georgia" w:hAnsi="Georgia"/>
                          <w:b/>
                          <w:spacing w:val="-6"/>
                          <w:sz w:val="24"/>
                        </w:rPr>
                        <w:t> </w:t>
                      </w:r>
                      <w:r>
                        <w:rPr>
                          <w:rFonts w:ascii="Georgia" w:hAnsi="Georgia"/>
                          <w:b/>
                          <w:spacing w:val="-4"/>
                          <w:sz w:val="24"/>
                        </w:rPr>
                        <w:t>couples</w:t>
                      </w:r>
                      <w:r>
                        <w:rPr>
                          <w:rFonts w:ascii="Georgia" w:hAnsi="Georgia"/>
                          <w:b/>
                          <w:spacing w:val="-5"/>
                          <w:sz w:val="24"/>
                        </w:rPr>
                        <w:t> </w:t>
                      </w:r>
                      <w:r>
                        <w:rPr>
                          <w:rFonts w:ascii="Georgia" w:hAnsi="Georgia"/>
                          <w:b/>
                          <w:spacing w:val="-4"/>
                          <w:sz w:val="24"/>
                        </w:rPr>
                        <w:t>1</w:t>
                      </w:r>
                      <w:r>
                        <w:rPr>
                          <w:rFonts w:ascii="Georgia" w:hAnsi="Georgia"/>
                          <w:b/>
                          <w:spacing w:val="-6"/>
                          <w:sz w:val="24"/>
                        </w:rPr>
                        <w:t> </w:t>
                      </w:r>
                      <w:r>
                        <w:rPr>
                          <w:rFonts w:ascii="Georgia" w:hAnsi="Georgia"/>
                          <w:b/>
                          <w:spacing w:val="-4"/>
                          <w:sz w:val="24"/>
                        </w:rPr>
                        <w:t>et</w:t>
                      </w:r>
                      <w:r>
                        <w:rPr>
                          <w:rFonts w:ascii="Georgia" w:hAnsi="Georgia"/>
                          <w:b/>
                          <w:spacing w:val="-5"/>
                          <w:sz w:val="24"/>
                        </w:rPr>
                        <w:t> </w:t>
                      </w:r>
                      <w:r>
                        <w:rPr>
                          <w:rFonts w:ascii="Georgia" w:hAnsi="Georgia"/>
                          <w:b/>
                          <w:spacing w:val="-4"/>
                          <w:sz w:val="24"/>
                        </w:rPr>
                        <w:t>3</w:t>
                      </w:r>
                      <w:r>
                        <w:rPr>
                          <w:rFonts w:ascii="Georgia" w:hAnsi="Georgia"/>
                          <w:b/>
                          <w:spacing w:val="-6"/>
                          <w:sz w:val="24"/>
                        </w:rPr>
                        <w:t> </w:t>
                      </w:r>
                      <w:r>
                        <w:rPr>
                          <w:rFonts w:ascii="Georgia" w:hAnsi="Georgia"/>
                          <w:b/>
                          <w:spacing w:val="-4"/>
                          <w:sz w:val="24"/>
                        </w:rPr>
                        <w:t>est</w:t>
                      </w:r>
                      <w:r>
                        <w:rPr>
                          <w:rFonts w:ascii="Georgia" w:hAnsi="Georgia"/>
                          <w:b/>
                          <w:spacing w:val="-5"/>
                          <w:sz w:val="24"/>
                        </w:rPr>
                        <w:t> </w:t>
                      </w:r>
                      <w:r>
                        <w:rPr>
                          <w:rFonts w:ascii="Georgia" w:hAnsi="Georgia"/>
                          <w:b/>
                          <w:spacing w:val="-4"/>
                          <w:sz w:val="24"/>
                        </w:rPr>
                        <w:t>de</w:t>
                      </w:r>
                      <w:r>
                        <w:rPr>
                          <w:rFonts w:ascii="Georgia" w:hAnsi="Georgia"/>
                          <w:b/>
                          <w:spacing w:val="-6"/>
                          <w:sz w:val="24"/>
                        </w:rPr>
                        <w:t> </w:t>
                      </w:r>
                      <w:r>
                        <w:rPr>
                          <w:rFonts w:ascii="Georgia" w:hAnsi="Georgia"/>
                          <w:b/>
                          <w:spacing w:val="-4"/>
                          <w:sz w:val="24"/>
                        </w:rPr>
                        <w:t>1,38</w:t>
                      </w:r>
                    </w:p>
                  </w:txbxContent>
                </v:textbox>
                <v:stroke dashstyle="solid"/>
                <w10:wrap type="none"/>
              </v:shape>
            </w:pict>
          </mc:Fallback>
        </mc:AlternateContent>
      </w:r>
      <w:r>
        <w:rPr>
          <w:spacing w:val="-5"/>
        </w:rPr>
        <w:t>NO</w:t>
      </w:r>
      <w:r>
        <w:rPr>
          <w:rFonts w:ascii="Century"/>
          <w:spacing w:val="-5"/>
          <w:vertAlign w:val="subscript"/>
        </w:rPr>
        <w:t>3</w:t>
      </w:r>
    </w:p>
    <w:p>
      <w:pPr>
        <w:spacing w:before="161"/>
        <w:ind w:left="0" w:right="0" w:firstLine="0"/>
        <w:jc w:val="left"/>
        <w:rPr>
          <w:rFonts w:ascii="Century" w:hAnsi="Century"/>
          <w:sz w:val="24"/>
        </w:rPr>
      </w:pPr>
      <w:r>
        <w:rPr/>
        <w:br w:type="column"/>
      </w:r>
      <w:r>
        <w:rPr>
          <w:rFonts w:ascii="Century" w:hAnsi="Century"/>
          <w:w w:val="115"/>
          <w:position w:val="10"/>
          <w:sz w:val="16"/>
        </w:rPr>
        <w:t>–</w:t>
      </w:r>
      <w:r>
        <w:rPr>
          <w:rFonts w:ascii="Century" w:hAnsi="Century"/>
          <w:spacing w:val="31"/>
          <w:w w:val="115"/>
          <w:position w:val="10"/>
          <w:sz w:val="16"/>
        </w:rPr>
        <w:t> </w:t>
      </w:r>
      <w:r>
        <w:rPr>
          <w:w w:val="115"/>
          <w:sz w:val="24"/>
        </w:rPr>
        <w:t>+</w:t>
      </w:r>
      <w:r>
        <w:rPr>
          <w:spacing w:val="-17"/>
          <w:w w:val="115"/>
          <w:sz w:val="24"/>
        </w:rPr>
        <w:t> </w:t>
      </w:r>
      <w:r>
        <w:rPr>
          <w:w w:val="115"/>
          <w:sz w:val="24"/>
        </w:rPr>
        <w:t>Fe</w:t>
      </w:r>
      <w:r>
        <w:rPr>
          <w:spacing w:val="-17"/>
          <w:w w:val="115"/>
          <w:sz w:val="24"/>
        </w:rPr>
        <w:t> </w:t>
      </w:r>
      <w:r>
        <w:rPr>
          <w:w w:val="115"/>
          <w:sz w:val="24"/>
        </w:rPr>
        <w:t>+</w:t>
      </w:r>
      <w:r>
        <w:rPr>
          <w:spacing w:val="-18"/>
          <w:w w:val="115"/>
          <w:sz w:val="24"/>
        </w:rPr>
        <w:t> </w:t>
      </w:r>
      <w:r>
        <w:rPr>
          <w:w w:val="115"/>
          <w:sz w:val="24"/>
        </w:rPr>
        <w:t>2</w:t>
      </w:r>
      <w:r>
        <w:rPr>
          <w:spacing w:val="-29"/>
          <w:w w:val="115"/>
          <w:sz w:val="24"/>
        </w:rPr>
        <w:t> </w:t>
      </w:r>
      <w:r>
        <w:rPr>
          <w:w w:val="115"/>
          <w:sz w:val="24"/>
        </w:rPr>
        <w:t>H</w:t>
      </w:r>
      <w:r>
        <w:rPr>
          <w:rFonts w:ascii="Century" w:hAnsi="Century"/>
          <w:w w:val="115"/>
          <w:position w:val="10"/>
          <w:sz w:val="16"/>
        </w:rPr>
        <w:t>+</w:t>
      </w:r>
      <w:r>
        <w:rPr>
          <w:rFonts w:ascii="Century" w:hAnsi="Century"/>
          <w:spacing w:val="26"/>
          <w:w w:val="115"/>
          <w:position w:val="10"/>
          <w:sz w:val="16"/>
        </w:rPr>
        <w:t> </w:t>
      </w:r>
      <w:r>
        <w:rPr>
          <w:rFonts w:ascii="Lucida Sans Unicode" w:hAnsi="Lucida Sans Unicode"/>
          <w:spacing w:val="-148"/>
          <w:w w:val="115"/>
          <w:position w:val="2"/>
          <w:sz w:val="24"/>
        </w:rPr>
        <w:t>−</w:t>
      </w:r>
      <w:r>
        <w:rPr>
          <w:rFonts w:ascii="Calibri" w:hAnsi="Calibri"/>
          <w:i/>
          <w:spacing w:val="-148"/>
          <w:w w:val="115"/>
          <w:position w:val="-1"/>
          <w:sz w:val="24"/>
        </w:rPr>
        <w:t>7</w:t>
      </w:r>
      <w:r>
        <w:rPr>
          <w:rFonts w:ascii="Lucida Sans Unicode" w:hAnsi="Lucida Sans Unicode"/>
          <w:spacing w:val="-148"/>
          <w:w w:val="115"/>
          <w:position w:val="2"/>
          <w:sz w:val="24"/>
        </w:rPr>
        <w:t>−</w:t>
      </w:r>
      <w:r>
        <w:rPr>
          <w:rFonts w:ascii="Lucida Sans Unicode" w:hAnsi="Lucida Sans Unicode"/>
          <w:spacing w:val="-148"/>
          <w:w w:val="115"/>
          <w:position w:val="-1"/>
          <w:sz w:val="24"/>
        </w:rPr>
        <w:t>−</w:t>
      </w:r>
      <w:r>
        <w:rPr>
          <w:rFonts w:ascii="Calibri" w:hAnsi="Calibri"/>
          <w:i/>
          <w:spacing w:val="-148"/>
          <w:w w:val="115"/>
          <w:position w:val="2"/>
          <w:sz w:val="24"/>
        </w:rPr>
        <w:t>-</w:t>
      </w:r>
      <w:r>
        <w:rPr>
          <w:rFonts w:ascii="Lucida Sans Unicode" w:hAnsi="Lucida Sans Unicode"/>
          <w:w w:val="115"/>
          <w:position w:val="-1"/>
          <w:sz w:val="24"/>
        </w:rPr>
        <w:t>−</w:t>
      </w:r>
      <w:r>
        <w:rPr>
          <w:rFonts w:ascii="Lucida Sans Unicode" w:hAnsi="Lucida Sans Unicode"/>
          <w:spacing w:val="-21"/>
          <w:w w:val="115"/>
          <w:position w:val="-1"/>
          <w:sz w:val="24"/>
        </w:rPr>
        <w:t> </w:t>
      </w:r>
      <w:r>
        <w:rPr>
          <w:spacing w:val="-5"/>
          <w:w w:val="105"/>
          <w:sz w:val="24"/>
        </w:rPr>
        <w:t>NO</w:t>
      </w:r>
      <w:r>
        <w:rPr>
          <w:rFonts w:ascii="Century" w:hAnsi="Century"/>
          <w:spacing w:val="-5"/>
          <w:w w:val="105"/>
          <w:sz w:val="24"/>
          <w:vertAlign w:val="subscript"/>
        </w:rPr>
        <w:t>2</w:t>
      </w:r>
    </w:p>
    <w:p>
      <w:pPr>
        <w:spacing w:before="186"/>
        <w:ind w:left="0" w:right="0" w:firstLine="0"/>
        <w:jc w:val="left"/>
        <w:rPr>
          <w:sz w:val="24"/>
        </w:rPr>
      </w:pPr>
      <w:r>
        <w:rPr/>
        <w:br w:type="column"/>
      </w:r>
      <w:r>
        <w:rPr>
          <w:rFonts w:ascii="Century" w:hAnsi="Century"/>
          <w:w w:val="115"/>
          <w:position w:val="10"/>
          <w:sz w:val="16"/>
        </w:rPr>
        <w:t>–</w:t>
      </w:r>
      <w:r>
        <w:rPr>
          <w:rFonts w:ascii="Century" w:hAnsi="Century"/>
          <w:spacing w:val="25"/>
          <w:w w:val="115"/>
          <w:position w:val="10"/>
          <w:sz w:val="16"/>
        </w:rPr>
        <w:t> </w:t>
      </w:r>
      <w:r>
        <w:rPr>
          <w:w w:val="115"/>
          <w:sz w:val="24"/>
        </w:rPr>
        <w:t>+</w:t>
      </w:r>
      <w:r>
        <w:rPr>
          <w:spacing w:val="-18"/>
          <w:w w:val="115"/>
          <w:sz w:val="24"/>
        </w:rPr>
        <w:t> </w:t>
      </w:r>
      <w:r>
        <w:rPr>
          <w:w w:val="115"/>
          <w:sz w:val="24"/>
        </w:rPr>
        <w:t>Fe</w:t>
      </w:r>
      <w:r>
        <w:rPr>
          <w:rFonts w:ascii="Century" w:hAnsi="Century"/>
          <w:w w:val="115"/>
          <w:position w:val="10"/>
          <w:sz w:val="16"/>
        </w:rPr>
        <w:t>2+</w:t>
      </w:r>
      <w:r>
        <w:rPr>
          <w:rFonts w:ascii="Century" w:hAnsi="Century"/>
          <w:spacing w:val="9"/>
          <w:w w:val="115"/>
          <w:position w:val="10"/>
          <w:sz w:val="16"/>
        </w:rPr>
        <w:t> </w:t>
      </w:r>
      <w:r>
        <w:rPr>
          <w:w w:val="115"/>
          <w:sz w:val="24"/>
        </w:rPr>
        <w:t>+</w:t>
      </w:r>
      <w:r>
        <w:rPr>
          <w:spacing w:val="-18"/>
          <w:w w:val="115"/>
          <w:sz w:val="24"/>
        </w:rPr>
        <w:t> </w:t>
      </w:r>
      <w:r>
        <w:rPr>
          <w:spacing w:val="-5"/>
          <w:w w:val="115"/>
          <w:sz w:val="24"/>
        </w:rPr>
        <w:t>H</w:t>
      </w:r>
      <w:r>
        <w:rPr>
          <w:rFonts w:ascii="Century" w:hAnsi="Century"/>
          <w:spacing w:val="-5"/>
          <w:w w:val="115"/>
          <w:sz w:val="24"/>
          <w:vertAlign w:val="subscript"/>
        </w:rPr>
        <w:t>2</w:t>
      </w:r>
      <w:r>
        <w:rPr>
          <w:spacing w:val="-5"/>
          <w:w w:val="115"/>
          <w:sz w:val="24"/>
          <w:vertAlign w:val="baseline"/>
        </w:rPr>
        <w:t>O</w:t>
      </w:r>
    </w:p>
    <w:p>
      <w:pPr>
        <w:spacing w:after="0"/>
        <w:jc w:val="left"/>
        <w:rPr>
          <w:sz w:val="24"/>
        </w:rPr>
        <w:sectPr>
          <w:type w:val="continuous"/>
          <w:pgSz w:w="23820" w:h="16840" w:orient="landscape"/>
          <w:pgMar w:header="0" w:footer="619" w:top="1000" w:bottom="280" w:left="1133" w:right="992"/>
          <w:cols w:num="3" w:equalWidth="0">
            <w:col w:w="14607" w:space="30"/>
            <w:col w:w="2451" w:space="30"/>
            <w:col w:w="4577"/>
          </w:cols>
        </w:sectPr>
      </w:pPr>
    </w:p>
    <w:p>
      <w:pPr>
        <w:pStyle w:val="BodyText"/>
        <w:spacing w:before="114"/>
        <w:rPr>
          <w:sz w:val="22"/>
        </w:rPr>
      </w:pPr>
    </w:p>
    <w:p>
      <w:pPr>
        <w:spacing w:line="586" w:lineRule="exact" w:before="0"/>
        <w:ind w:left="11445" w:right="0" w:firstLine="0"/>
        <w:jc w:val="left"/>
        <w:rPr>
          <w:rFonts w:ascii="Book Antiqua" w:hAnsi="Book Antiqua"/>
          <w:i/>
          <w:sz w:val="22"/>
        </w:rPr>
      </w:pPr>
      <w:r>
        <w:rPr>
          <w:rFonts w:ascii="Book Antiqua" w:hAnsi="Book Antiqua"/>
          <w:i/>
          <w:sz w:val="22"/>
        </w:rPr>
        <mc:AlternateContent>
          <mc:Choice Requires="wps">
            <w:drawing>
              <wp:anchor distT="0" distB="0" distL="0" distR="0" allowOverlap="1" layoutInCell="1" locked="0" behindDoc="0" simplePos="0" relativeHeight="15841280">
                <wp:simplePos x="0" y="0"/>
                <wp:positionH relativeFrom="page">
                  <wp:posOffset>720001</wp:posOffset>
                </wp:positionH>
                <wp:positionV relativeFrom="paragraph">
                  <wp:posOffset>129560</wp:posOffset>
                </wp:positionV>
                <wp:extent cx="6533515" cy="1396365"/>
                <wp:effectExtent l="0" t="0" r="0" b="0"/>
                <wp:wrapNone/>
                <wp:docPr id="1937" name="Group 1937"/>
                <wp:cNvGraphicFramePr>
                  <a:graphicFrameLocks/>
                </wp:cNvGraphicFramePr>
                <a:graphic>
                  <a:graphicData uri="http://schemas.microsoft.com/office/word/2010/wordprocessingGroup">
                    <wpg:wgp>
                      <wpg:cNvPr id="1937" name="Group 1937"/>
                      <wpg:cNvGrpSpPr/>
                      <wpg:grpSpPr>
                        <a:xfrm>
                          <a:off x="0" y="0"/>
                          <a:ext cx="6533515" cy="1396365"/>
                          <a:chExt cx="6533515" cy="1396365"/>
                        </a:xfrm>
                      </wpg:grpSpPr>
                      <wps:wsp>
                        <wps:cNvPr id="1938" name="Graphic 1938"/>
                        <wps:cNvSpPr/>
                        <wps:spPr>
                          <a:xfrm>
                            <a:off x="18720" y="133959"/>
                            <a:ext cx="6515100" cy="1262380"/>
                          </a:xfrm>
                          <a:custGeom>
                            <a:avLst/>
                            <a:gdLst/>
                            <a:ahLst/>
                            <a:cxnLst/>
                            <a:rect l="l" t="t" r="r" b="b"/>
                            <a:pathLst>
                              <a:path w="6515100" h="1262380">
                                <a:moveTo>
                                  <a:pt x="6454269" y="0"/>
                                </a:moveTo>
                                <a:lnTo>
                                  <a:pt x="60372" y="0"/>
                                </a:lnTo>
                                <a:lnTo>
                                  <a:pt x="0" y="60372"/>
                                </a:lnTo>
                                <a:lnTo>
                                  <a:pt x="0" y="1262345"/>
                                </a:lnTo>
                                <a:lnTo>
                                  <a:pt x="6514642" y="1262345"/>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1939" name="Graphic 1939"/>
                        <wps:cNvSpPr/>
                        <wps:spPr>
                          <a:xfrm>
                            <a:off x="23040" y="138279"/>
                            <a:ext cx="6506209" cy="1254125"/>
                          </a:xfrm>
                          <a:custGeom>
                            <a:avLst/>
                            <a:gdLst/>
                            <a:ahLst/>
                            <a:cxnLst/>
                            <a:rect l="l" t="t" r="r" b="b"/>
                            <a:pathLst>
                              <a:path w="6506209" h="1254125">
                                <a:moveTo>
                                  <a:pt x="6448160" y="0"/>
                                </a:moveTo>
                                <a:lnTo>
                                  <a:pt x="57841" y="0"/>
                                </a:lnTo>
                                <a:lnTo>
                                  <a:pt x="0" y="57841"/>
                                </a:lnTo>
                                <a:lnTo>
                                  <a:pt x="0" y="1253705"/>
                                </a:lnTo>
                                <a:lnTo>
                                  <a:pt x="6506002" y="1253705"/>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1940" name="Graphic 1940"/>
                        <wps:cNvSpPr/>
                        <wps:spPr>
                          <a:xfrm>
                            <a:off x="27360" y="142599"/>
                            <a:ext cx="6497955" cy="1245235"/>
                          </a:xfrm>
                          <a:custGeom>
                            <a:avLst/>
                            <a:gdLst/>
                            <a:ahLst/>
                            <a:cxnLst/>
                            <a:rect l="l" t="t" r="r" b="b"/>
                            <a:pathLst>
                              <a:path w="6497955" h="1245235">
                                <a:moveTo>
                                  <a:pt x="6442051" y="0"/>
                                </a:moveTo>
                                <a:lnTo>
                                  <a:pt x="55311" y="0"/>
                                </a:lnTo>
                                <a:lnTo>
                                  <a:pt x="0" y="55311"/>
                                </a:lnTo>
                                <a:lnTo>
                                  <a:pt x="0" y="1245065"/>
                                </a:lnTo>
                                <a:lnTo>
                                  <a:pt x="6497362" y="1245065"/>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1941" name="Graphic 1941"/>
                        <wps:cNvSpPr/>
                        <wps:spPr>
                          <a:xfrm>
                            <a:off x="31680" y="146919"/>
                            <a:ext cx="6489065" cy="1236980"/>
                          </a:xfrm>
                          <a:custGeom>
                            <a:avLst/>
                            <a:gdLst/>
                            <a:ahLst/>
                            <a:cxnLst/>
                            <a:rect l="l" t="t" r="r" b="b"/>
                            <a:pathLst>
                              <a:path w="6489065" h="1236980">
                                <a:moveTo>
                                  <a:pt x="6435942" y="0"/>
                                </a:moveTo>
                                <a:lnTo>
                                  <a:pt x="52780" y="0"/>
                                </a:lnTo>
                                <a:lnTo>
                                  <a:pt x="0" y="52780"/>
                                </a:lnTo>
                                <a:lnTo>
                                  <a:pt x="0" y="1236426"/>
                                </a:lnTo>
                                <a:lnTo>
                                  <a:pt x="6488722" y="1236426"/>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1942" name="Graphic 1942"/>
                        <wps:cNvSpPr/>
                        <wps:spPr>
                          <a:xfrm>
                            <a:off x="35991" y="151244"/>
                            <a:ext cx="6480175" cy="1228090"/>
                          </a:xfrm>
                          <a:custGeom>
                            <a:avLst/>
                            <a:gdLst/>
                            <a:ahLst/>
                            <a:cxnLst/>
                            <a:rect l="l" t="t" r="r" b="b"/>
                            <a:pathLst>
                              <a:path w="6480175" h="1228090">
                                <a:moveTo>
                                  <a:pt x="6480086" y="50253"/>
                                </a:moveTo>
                                <a:lnTo>
                                  <a:pt x="6429832" y="0"/>
                                </a:lnTo>
                                <a:lnTo>
                                  <a:pt x="50253" y="0"/>
                                </a:lnTo>
                                <a:lnTo>
                                  <a:pt x="0" y="50253"/>
                                </a:lnTo>
                                <a:lnTo>
                                  <a:pt x="0" y="1227785"/>
                                </a:lnTo>
                                <a:lnTo>
                                  <a:pt x="6480086" y="1227785"/>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1943" name="Graphic 1943"/>
                        <wps:cNvSpPr/>
                        <wps:spPr>
                          <a:xfrm>
                            <a:off x="44639" y="159878"/>
                            <a:ext cx="6463030" cy="1210945"/>
                          </a:xfrm>
                          <a:custGeom>
                            <a:avLst/>
                            <a:gdLst/>
                            <a:ahLst/>
                            <a:cxnLst/>
                            <a:rect l="l" t="t" r="r" b="b"/>
                            <a:pathLst>
                              <a:path w="6463030" h="1210945">
                                <a:moveTo>
                                  <a:pt x="6417614" y="0"/>
                                </a:moveTo>
                                <a:lnTo>
                                  <a:pt x="45189" y="0"/>
                                </a:lnTo>
                                <a:lnTo>
                                  <a:pt x="0" y="45189"/>
                                </a:lnTo>
                                <a:lnTo>
                                  <a:pt x="0" y="1210507"/>
                                </a:lnTo>
                                <a:lnTo>
                                  <a:pt x="6462804" y="1210507"/>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1944" name="Graphic 1944"/>
                        <wps:cNvSpPr/>
                        <wps:spPr>
                          <a:xfrm>
                            <a:off x="48959" y="164198"/>
                            <a:ext cx="6454775" cy="1202055"/>
                          </a:xfrm>
                          <a:custGeom>
                            <a:avLst/>
                            <a:gdLst/>
                            <a:ahLst/>
                            <a:cxnLst/>
                            <a:rect l="l" t="t" r="r" b="b"/>
                            <a:pathLst>
                              <a:path w="6454775" h="1202055">
                                <a:moveTo>
                                  <a:pt x="6411505" y="0"/>
                                </a:moveTo>
                                <a:lnTo>
                                  <a:pt x="42659" y="0"/>
                                </a:lnTo>
                                <a:lnTo>
                                  <a:pt x="0" y="42659"/>
                                </a:lnTo>
                                <a:lnTo>
                                  <a:pt x="0" y="1201867"/>
                                </a:lnTo>
                                <a:lnTo>
                                  <a:pt x="6454164" y="1201867"/>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1945" name="Graphic 1945"/>
                        <wps:cNvSpPr/>
                        <wps:spPr>
                          <a:xfrm>
                            <a:off x="53279" y="168518"/>
                            <a:ext cx="6445885" cy="1193800"/>
                          </a:xfrm>
                          <a:custGeom>
                            <a:avLst/>
                            <a:gdLst/>
                            <a:ahLst/>
                            <a:cxnLst/>
                            <a:rect l="l" t="t" r="r" b="b"/>
                            <a:pathLst>
                              <a:path w="6445885" h="1193800">
                                <a:moveTo>
                                  <a:pt x="6405396" y="0"/>
                                </a:moveTo>
                                <a:lnTo>
                                  <a:pt x="40128" y="0"/>
                                </a:lnTo>
                                <a:lnTo>
                                  <a:pt x="0" y="40128"/>
                                </a:lnTo>
                                <a:lnTo>
                                  <a:pt x="0" y="1193227"/>
                                </a:lnTo>
                                <a:lnTo>
                                  <a:pt x="6445524" y="1193227"/>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1946" name="Graphic 1946"/>
                        <wps:cNvSpPr/>
                        <wps:spPr>
                          <a:xfrm>
                            <a:off x="57599" y="172838"/>
                            <a:ext cx="6436995" cy="1184910"/>
                          </a:xfrm>
                          <a:custGeom>
                            <a:avLst/>
                            <a:gdLst/>
                            <a:ahLst/>
                            <a:cxnLst/>
                            <a:rect l="l" t="t" r="r" b="b"/>
                            <a:pathLst>
                              <a:path w="6436995" h="1184910">
                                <a:moveTo>
                                  <a:pt x="6399286" y="0"/>
                                </a:moveTo>
                                <a:lnTo>
                                  <a:pt x="37597" y="0"/>
                                </a:lnTo>
                                <a:lnTo>
                                  <a:pt x="0" y="37598"/>
                                </a:lnTo>
                                <a:lnTo>
                                  <a:pt x="0" y="1184588"/>
                                </a:lnTo>
                                <a:lnTo>
                                  <a:pt x="6436884" y="1184588"/>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1947" name="Graphic 1947"/>
                        <wps:cNvSpPr/>
                        <wps:spPr>
                          <a:xfrm>
                            <a:off x="0" y="115238"/>
                            <a:ext cx="6480175" cy="1228090"/>
                          </a:xfrm>
                          <a:custGeom>
                            <a:avLst/>
                            <a:gdLst/>
                            <a:ahLst/>
                            <a:cxnLst/>
                            <a:rect l="l" t="t" r="r" b="b"/>
                            <a:pathLst>
                              <a:path w="6480175" h="1228090">
                                <a:moveTo>
                                  <a:pt x="6440377" y="0"/>
                                </a:moveTo>
                                <a:lnTo>
                                  <a:pt x="39706" y="0"/>
                                </a:lnTo>
                                <a:lnTo>
                                  <a:pt x="0" y="39706"/>
                                </a:lnTo>
                                <a:lnTo>
                                  <a:pt x="0" y="1227786"/>
                                </a:lnTo>
                                <a:lnTo>
                                  <a:pt x="6480083" y="1227786"/>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1948" name="Graphic 1948"/>
                        <wps:cNvSpPr/>
                        <wps:spPr>
                          <a:xfrm>
                            <a:off x="6326" y="121565"/>
                            <a:ext cx="6467475" cy="1221740"/>
                          </a:xfrm>
                          <a:custGeom>
                            <a:avLst/>
                            <a:gdLst/>
                            <a:ahLst/>
                            <a:cxnLst/>
                            <a:rect l="l" t="t" r="r" b="b"/>
                            <a:pathLst>
                              <a:path w="6467475" h="1221740">
                                <a:moveTo>
                                  <a:pt x="6431430" y="0"/>
                                </a:moveTo>
                                <a:lnTo>
                                  <a:pt x="36000" y="0"/>
                                </a:lnTo>
                                <a:lnTo>
                                  <a:pt x="0" y="36000"/>
                                </a:lnTo>
                                <a:lnTo>
                                  <a:pt x="0" y="1221460"/>
                                </a:lnTo>
                                <a:lnTo>
                                  <a:pt x="6467430" y="1221460"/>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1949" name="Graphic 1949"/>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50" name="Graphic 1950"/>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1951" name="Graphic 1951"/>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1952" name="Graphic 1952"/>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1953" name="Image 1953"/>
                          <pic:cNvPicPr/>
                        </pic:nvPicPr>
                        <pic:blipFill>
                          <a:blip r:embed="rId31" cstate="print"/>
                          <a:stretch>
                            <a:fillRect/>
                          </a:stretch>
                        </pic:blipFill>
                        <pic:spPr>
                          <a:xfrm>
                            <a:off x="4948407" y="7245"/>
                            <a:ext cx="1207604" cy="254235"/>
                          </a:xfrm>
                          <a:prstGeom prst="rect">
                            <a:avLst/>
                          </a:prstGeom>
                        </pic:spPr>
                      </pic:pic>
                      <wps:wsp>
                        <wps:cNvPr id="1954" name="Graphic 1954"/>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1955" name="Textbox 1955"/>
                        <wps:cNvSpPr txBox="1"/>
                        <wps:spPr>
                          <a:xfrm>
                            <a:off x="5106809" y="0"/>
                            <a:ext cx="903605" cy="216535"/>
                          </a:xfrm>
                          <a:prstGeom prst="rect">
                            <a:avLst/>
                          </a:prstGeom>
                        </wps:spPr>
                        <wps:txbx>
                          <w:txbxContent>
                            <w:p>
                              <w:pPr>
                                <w:spacing w:before="51"/>
                                <w:ind w:left="0" w:right="0" w:firstLine="0"/>
                                <w:jc w:val="lef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12"/>
                                  <w:sz w:val="24"/>
                                </w:rPr>
                                <w:t>24</w:t>
                              </w:r>
                            </w:p>
                          </w:txbxContent>
                        </wps:txbx>
                        <wps:bodyPr wrap="square" lIns="0" tIns="0" rIns="0" bIns="0" rtlCol="0">
                          <a:noAutofit/>
                        </wps:bodyPr>
                      </wps:wsp>
                      <wps:wsp>
                        <wps:cNvPr id="1956" name="Textbox 1956"/>
                        <wps:cNvSpPr txBox="1"/>
                        <wps:spPr>
                          <a:xfrm>
                            <a:off x="54927" y="239655"/>
                            <a:ext cx="4834890" cy="340360"/>
                          </a:xfrm>
                          <a:prstGeom prst="rect">
                            <a:avLst/>
                          </a:prstGeom>
                        </wps:spPr>
                        <wps:txbx>
                          <w:txbxContent>
                            <w:p>
                              <w:pPr>
                                <w:spacing w:line="536" w:lineRule="exact" w:before="0"/>
                                <w:ind w:left="20"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A</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L’oxydant</w:t>
                              </w:r>
                              <w:r>
                                <w:rPr>
                                  <w:rFonts w:ascii="Book Antiqua" w:hAnsi="Book Antiqua"/>
                                  <w:i/>
                                  <w:color w:val="7F7F7F"/>
                                  <w:spacing w:val="-14"/>
                                  <w:w w:val="110"/>
                                  <w:sz w:val="22"/>
                                </w:rPr>
                                <w:t> </w:t>
                              </w:r>
                              <w:r>
                                <w:rPr>
                                  <w:rFonts w:ascii="Book Antiqua" w:hAnsi="Book Antiqua"/>
                                  <w:i/>
                                  <w:color w:val="7F7F7F"/>
                                  <w:w w:val="110"/>
                                  <w:sz w:val="22"/>
                                </w:rPr>
                                <w:t>le</w:t>
                              </w:r>
                              <w:r>
                                <w:rPr>
                                  <w:rFonts w:ascii="Book Antiqua" w:hAnsi="Book Antiqua"/>
                                  <w:i/>
                                  <w:color w:val="7F7F7F"/>
                                  <w:spacing w:val="-14"/>
                                  <w:w w:val="110"/>
                                  <w:sz w:val="22"/>
                                </w:rPr>
                                <w:t> </w:t>
                              </w:r>
                              <w:r>
                                <w:rPr>
                                  <w:rFonts w:ascii="Book Antiqua" w:hAnsi="Book Antiqua"/>
                                  <w:i/>
                                  <w:color w:val="7F7F7F"/>
                                  <w:w w:val="110"/>
                                  <w:sz w:val="22"/>
                                </w:rPr>
                                <w:t>plus</w:t>
                              </w:r>
                              <w:r>
                                <w:rPr>
                                  <w:rFonts w:ascii="Book Antiqua" w:hAnsi="Book Antiqua"/>
                                  <w:i/>
                                  <w:color w:val="7F7F7F"/>
                                  <w:spacing w:val="-4"/>
                                  <w:w w:val="110"/>
                                  <w:sz w:val="22"/>
                                </w:rPr>
                                <w:t> </w:t>
                              </w:r>
                              <w:r>
                                <w:rPr>
                                  <w:rFonts w:ascii="Book Antiqua" w:hAnsi="Book Antiqua"/>
                                  <w:i/>
                                  <w:color w:val="7F7F7F"/>
                                  <w:w w:val="110"/>
                                  <w:sz w:val="22"/>
                                </w:rPr>
                                <w:t>fort</w:t>
                              </w:r>
                              <w:r>
                                <w:rPr>
                                  <w:rFonts w:ascii="Book Antiqua" w:hAnsi="Book Antiqua"/>
                                  <w:i/>
                                  <w:color w:val="7F7F7F"/>
                                  <w:spacing w:val="-3"/>
                                  <w:w w:val="110"/>
                                  <w:sz w:val="22"/>
                                </w:rPr>
                                <w:t> </w:t>
                              </w:r>
                              <w:r>
                                <w:rPr>
                                  <w:rFonts w:ascii="Book Antiqua" w:hAnsi="Book Antiqua"/>
                                  <w:i/>
                                  <w:color w:val="7F7F7F"/>
                                  <w:w w:val="110"/>
                                  <w:sz w:val="22"/>
                                </w:rPr>
                                <w:t>parmi</w:t>
                              </w:r>
                              <w:r>
                                <w:rPr>
                                  <w:rFonts w:ascii="Book Antiqua" w:hAnsi="Book Antiqua"/>
                                  <w:i/>
                                  <w:color w:val="7F7F7F"/>
                                  <w:spacing w:val="-4"/>
                                  <w:w w:val="110"/>
                                  <w:sz w:val="22"/>
                                </w:rPr>
                                <w:t> </w:t>
                              </w:r>
                              <w:r>
                                <w:rPr>
                                  <w:rFonts w:ascii="Book Antiqua" w:hAnsi="Book Antiqua"/>
                                  <w:i/>
                                  <w:color w:val="7F7F7F"/>
                                  <w:w w:val="110"/>
                                  <w:sz w:val="22"/>
                                </w:rPr>
                                <w:t>les</w:t>
                              </w:r>
                              <w:r>
                                <w:rPr>
                                  <w:rFonts w:ascii="Book Antiqua" w:hAnsi="Book Antiqua"/>
                                  <w:i/>
                                  <w:color w:val="7F7F7F"/>
                                  <w:spacing w:val="-3"/>
                                  <w:w w:val="110"/>
                                  <w:sz w:val="22"/>
                                </w:rPr>
                                <w:t> </w:t>
                              </w:r>
                              <w:r>
                                <w:rPr>
                                  <w:rFonts w:ascii="Book Antiqua" w:hAnsi="Book Antiqua"/>
                                  <w:i/>
                                  <w:color w:val="7F7F7F"/>
                                  <w:w w:val="110"/>
                                  <w:sz w:val="22"/>
                                </w:rPr>
                                <w:t>3</w:t>
                              </w:r>
                              <w:r>
                                <w:rPr>
                                  <w:rFonts w:ascii="Book Antiqua" w:hAnsi="Book Antiqua"/>
                                  <w:i/>
                                  <w:color w:val="7F7F7F"/>
                                  <w:spacing w:val="-3"/>
                                  <w:w w:val="110"/>
                                  <w:sz w:val="22"/>
                                </w:rPr>
                                <w:t> </w:t>
                              </w:r>
                              <w:r>
                                <w:rPr>
                                  <w:rFonts w:ascii="Book Antiqua" w:hAnsi="Book Antiqua"/>
                                  <w:i/>
                                  <w:color w:val="7F7F7F"/>
                                  <w:w w:val="110"/>
                                  <w:sz w:val="22"/>
                                </w:rPr>
                                <w:t>couples</w:t>
                              </w:r>
                              <w:r>
                                <w:rPr>
                                  <w:rFonts w:ascii="Book Antiqua" w:hAnsi="Book Antiqua"/>
                                  <w:i/>
                                  <w:color w:val="7F7F7F"/>
                                  <w:spacing w:val="-4"/>
                                  <w:w w:val="110"/>
                                  <w:sz w:val="22"/>
                                </w:rPr>
                                <w:t> </w:t>
                              </w:r>
                              <w:r>
                                <w:rPr>
                                  <w:rFonts w:ascii="Book Antiqua" w:hAnsi="Book Antiqua"/>
                                  <w:i/>
                                  <w:color w:val="7F7F7F"/>
                                  <w:w w:val="110"/>
                                  <w:sz w:val="22"/>
                                </w:rPr>
                                <w:t>est</w:t>
                              </w:r>
                              <w:r>
                                <w:rPr>
                                  <w:rFonts w:ascii="Book Antiqua" w:hAnsi="Book Antiqua"/>
                                  <w:i/>
                                  <w:color w:val="7F7F7F"/>
                                  <w:spacing w:val="-3"/>
                                  <w:w w:val="110"/>
                                  <w:sz w:val="22"/>
                                </w:rPr>
                                <w:t> </w:t>
                              </w:r>
                              <w:r>
                                <w:rPr>
                                  <w:rFonts w:ascii="Book Antiqua" w:hAnsi="Book Antiqua"/>
                                  <w:i/>
                                  <w:color w:val="7F7F7F"/>
                                  <w:w w:val="110"/>
                                  <w:sz w:val="22"/>
                                </w:rPr>
                                <w:t>le</w:t>
                              </w:r>
                              <w:r>
                                <w:rPr>
                                  <w:rFonts w:ascii="Book Antiqua" w:hAnsi="Book Antiqua"/>
                                  <w:i/>
                                  <w:color w:val="7F7F7F"/>
                                  <w:spacing w:val="-3"/>
                                  <w:w w:val="110"/>
                                  <w:sz w:val="22"/>
                                </w:rPr>
                                <w:t> </w:t>
                              </w:r>
                              <w:r>
                                <w:rPr>
                                  <w:rFonts w:ascii="Book Antiqua" w:hAnsi="Book Antiqua"/>
                                  <w:i/>
                                  <w:color w:val="7F7F7F"/>
                                  <w:spacing w:val="-2"/>
                                  <w:w w:val="110"/>
                                  <w:sz w:val="22"/>
                                </w:rPr>
                                <w:t>dichromate</w:t>
                              </w:r>
                            </w:p>
                          </w:txbxContent>
                        </wps:txbx>
                        <wps:bodyPr wrap="square" lIns="0" tIns="0" rIns="0" bIns="0" rtlCol="0">
                          <a:noAutofit/>
                        </wps:bodyPr>
                      </wps:wsp>
                      <wps:wsp>
                        <wps:cNvPr id="1957" name="Textbox 1957"/>
                        <wps:cNvSpPr txBox="1"/>
                        <wps:spPr>
                          <a:xfrm>
                            <a:off x="54927" y="551631"/>
                            <a:ext cx="6383020" cy="239395"/>
                          </a:xfrm>
                          <a:prstGeom prst="rect">
                            <a:avLst/>
                          </a:prstGeom>
                        </wps:spPr>
                        <wps:txbx>
                          <w:txbxContent>
                            <w:p>
                              <w:pPr>
                                <w:spacing w:before="65"/>
                                <w:ind w:left="20" w:right="0" w:firstLine="0"/>
                                <w:jc w:val="left"/>
                                <w:rPr>
                                  <w:sz w:val="24"/>
                                </w:rPr>
                              </w:pPr>
                              <w:r>
                                <w:rPr>
                                  <w:w w:val="105"/>
                                  <w:sz w:val="24"/>
                                </w:rPr>
                                <w:t>Pour</w:t>
                              </w:r>
                              <w:r>
                                <w:rPr>
                                  <w:spacing w:val="10"/>
                                  <w:w w:val="105"/>
                                  <w:sz w:val="24"/>
                                </w:rPr>
                                <w:t> </w:t>
                              </w:r>
                              <w:r>
                                <w:rPr>
                                  <w:w w:val="105"/>
                                  <w:sz w:val="24"/>
                                </w:rPr>
                                <w:t>déterminer</w:t>
                              </w:r>
                              <w:r>
                                <w:rPr>
                                  <w:spacing w:val="11"/>
                                  <w:w w:val="105"/>
                                  <w:sz w:val="24"/>
                                </w:rPr>
                                <w:t> </w:t>
                              </w:r>
                              <w:r>
                                <w:rPr>
                                  <w:w w:val="105"/>
                                  <w:sz w:val="24"/>
                                </w:rPr>
                                <w:t>l’oxydant</w:t>
                              </w:r>
                              <w:r>
                                <w:rPr>
                                  <w:spacing w:val="11"/>
                                  <w:w w:val="105"/>
                                  <w:sz w:val="24"/>
                                </w:rPr>
                                <w:t> </w:t>
                              </w:r>
                              <w:r>
                                <w:rPr>
                                  <w:w w:val="105"/>
                                  <w:sz w:val="24"/>
                                </w:rPr>
                                <w:t>le</w:t>
                              </w:r>
                              <w:r>
                                <w:rPr>
                                  <w:spacing w:val="11"/>
                                  <w:w w:val="105"/>
                                  <w:sz w:val="24"/>
                                </w:rPr>
                                <w:t> </w:t>
                              </w:r>
                              <w:r>
                                <w:rPr>
                                  <w:w w:val="105"/>
                                  <w:sz w:val="24"/>
                                </w:rPr>
                                <w:t>plus</w:t>
                              </w:r>
                              <w:r>
                                <w:rPr>
                                  <w:spacing w:val="12"/>
                                  <w:w w:val="105"/>
                                  <w:sz w:val="24"/>
                                </w:rPr>
                                <w:t> </w:t>
                              </w:r>
                              <w:r>
                                <w:rPr>
                                  <w:w w:val="105"/>
                                  <w:sz w:val="24"/>
                                </w:rPr>
                                <w:t>fort,</w:t>
                              </w:r>
                              <w:r>
                                <w:rPr>
                                  <w:spacing w:val="11"/>
                                  <w:w w:val="105"/>
                                  <w:sz w:val="24"/>
                                </w:rPr>
                                <w:t> </w:t>
                              </w:r>
                              <w:r>
                                <w:rPr>
                                  <w:w w:val="105"/>
                                  <w:sz w:val="24"/>
                                </w:rPr>
                                <w:t>on</w:t>
                              </w:r>
                              <w:r>
                                <w:rPr>
                                  <w:spacing w:val="11"/>
                                  <w:w w:val="105"/>
                                  <w:sz w:val="24"/>
                                </w:rPr>
                                <w:t> </w:t>
                              </w:r>
                              <w:r>
                                <w:rPr>
                                  <w:w w:val="105"/>
                                  <w:sz w:val="24"/>
                                </w:rPr>
                                <w:t>se</w:t>
                              </w:r>
                              <w:r>
                                <w:rPr>
                                  <w:spacing w:val="11"/>
                                  <w:w w:val="105"/>
                                  <w:sz w:val="24"/>
                                </w:rPr>
                                <w:t> </w:t>
                              </w:r>
                              <w:r>
                                <w:rPr>
                                  <w:w w:val="105"/>
                                  <w:sz w:val="24"/>
                                </w:rPr>
                                <w:t>base</w:t>
                              </w:r>
                              <w:r>
                                <w:rPr>
                                  <w:spacing w:val="12"/>
                                  <w:w w:val="105"/>
                                  <w:sz w:val="24"/>
                                </w:rPr>
                                <w:t> </w:t>
                              </w:r>
                              <w:r>
                                <w:rPr>
                                  <w:w w:val="105"/>
                                  <w:sz w:val="24"/>
                                </w:rPr>
                                <w:t>sur</w:t>
                              </w:r>
                              <w:r>
                                <w:rPr>
                                  <w:spacing w:val="11"/>
                                  <w:w w:val="105"/>
                                  <w:sz w:val="24"/>
                                </w:rPr>
                                <w:t> </w:t>
                              </w:r>
                              <w:r>
                                <w:rPr>
                                  <w:w w:val="105"/>
                                  <w:sz w:val="24"/>
                                </w:rPr>
                                <w:t>les</w:t>
                              </w:r>
                              <w:r>
                                <w:rPr>
                                  <w:spacing w:val="12"/>
                                  <w:w w:val="105"/>
                                  <w:sz w:val="24"/>
                                </w:rPr>
                                <w:t> </w:t>
                              </w:r>
                              <w:r>
                                <w:rPr>
                                  <w:w w:val="105"/>
                                  <w:sz w:val="24"/>
                                </w:rPr>
                                <w:t>potentiels</w:t>
                              </w:r>
                              <w:r>
                                <w:rPr>
                                  <w:spacing w:val="11"/>
                                  <w:w w:val="105"/>
                                  <w:sz w:val="24"/>
                                </w:rPr>
                                <w:t> </w:t>
                              </w:r>
                              <w:r>
                                <w:rPr>
                                  <w:w w:val="105"/>
                                  <w:sz w:val="24"/>
                                </w:rPr>
                                <w:t>standards</w:t>
                              </w:r>
                              <w:r>
                                <w:rPr>
                                  <w:spacing w:val="11"/>
                                  <w:w w:val="105"/>
                                  <w:sz w:val="24"/>
                                </w:rPr>
                                <w:t> </w:t>
                              </w:r>
                              <w:r>
                                <w:rPr>
                                  <w:w w:val="105"/>
                                  <w:sz w:val="24"/>
                                </w:rPr>
                                <w:t>des</w:t>
                              </w:r>
                              <w:r>
                                <w:rPr>
                                  <w:spacing w:val="11"/>
                                  <w:w w:val="105"/>
                                  <w:sz w:val="24"/>
                                </w:rPr>
                                <w:t> </w:t>
                              </w:r>
                              <w:r>
                                <w:rPr>
                                  <w:w w:val="105"/>
                                  <w:sz w:val="24"/>
                                </w:rPr>
                                <w:t>couples.</w:t>
                              </w:r>
                              <w:r>
                                <w:rPr>
                                  <w:spacing w:val="11"/>
                                  <w:w w:val="105"/>
                                  <w:sz w:val="24"/>
                                </w:rPr>
                                <w:t> </w:t>
                              </w:r>
                              <w:r>
                                <w:rPr>
                                  <w:w w:val="105"/>
                                  <w:sz w:val="24"/>
                                </w:rPr>
                                <w:t>Plus</w:t>
                              </w:r>
                              <w:r>
                                <w:rPr>
                                  <w:spacing w:val="12"/>
                                  <w:w w:val="105"/>
                                  <w:sz w:val="24"/>
                                </w:rPr>
                                <w:t> </w:t>
                              </w:r>
                              <w:r>
                                <w:rPr>
                                  <w:spacing w:val="-5"/>
                                  <w:w w:val="105"/>
                                  <w:sz w:val="24"/>
                                </w:rPr>
                                <w:t>le</w:t>
                              </w:r>
                            </w:p>
                          </w:txbxContent>
                        </wps:txbx>
                        <wps:bodyPr wrap="square" lIns="0" tIns="0" rIns="0" bIns="0" rtlCol="0">
                          <a:noAutofit/>
                        </wps:bodyPr>
                      </wps:wsp>
                      <wps:wsp>
                        <wps:cNvPr id="1958" name="Textbox 1958"/>
                        <wps:cNvSpPr txBox="1"/>
                        <wps:spPr>
                          <a:xfrm>
                            <a:off x="54927" y="728771"/>
                            <a:ext cx="6383020" cy="239395"/>
                          </a:xfrm>
                          <a:prstGeom prst="rect">
                            <a:avLst/>
                          </a:prstGeom>
                        </wps:spPr>
                        <wps:txbx>
                          <w:txbxContent>
                            <w:p>
                              <w:pPr>
                                <w:spacing w:before="61"/>
                                <w:ind w:left="20" w:right="0" w:firstLine="0"/>
                                <w:jc w:val="left"/>
                                <w:rPr>
                                  <w:sz w:val="24"/>
                                </w:rPr>
                              </w:pPr>
                              <w:r>
                                <w:rPr>
                                  <w:w w:val="110"/>
                                  <w:sz w:val="24"/>
                                </w:rPr>
                                <w:t>potentiel</w:t>
                              </w:r>
                              <w:r>
                                <w:rPr>
                                  <w:spacing w:val="-6"/>
                                  <w:w w:val="110"/>
                                  <w:sz w:val="24"/>
                                </w:rPr>
                                <w:t> </w:t>
                              </w:r>
                              <w:r>
                                <w:rPr>
                                  <w:w w:val="110"/>
                                  <w:sz w:val="24"/>
                                </w:rPr>
                                <w:t>standard</w:t>
                              </w:r>
                              <w:r>
                                <w:rPr>
                                  <w:spacing w:val="-5"/>
                                  <w:w w:val="110"/>
                                  <w:sz w:val="24"/>
                                </w:rPr>
                                <w:t> </w:t>
                              </w:r>
                              <w:r>
                                <w:rPr>
                                  <w:w w:val="110"/>
                                  <w:sz w:val="24"/>
                                </w:rPr>
                                <w:t>du</w:t>
                              </w:r>
                              <w:r>
                                <w:rPr>
                                  <w:spacing w:val="-4"/>
                                  <w:w w:val="110"/>
                                  <w:sz w:val="24"/>
                                </w:rPr>
                                <w:t> </w:t>
                              </w:r>
                              <w:r>
                                <w:rPr>
                                  <w:w w:val="110"/>
                                  <w:sz w:val="24"/>
                                </w:rPr>
                                <w:t>couple</w:t>
                              </w:r>
                              <w:r>
                                <w:rPr>
                                  <w:spacing w:val="-5"/>
                                  <w:w w:val="110"/>
                                  <w:sz w:val="24"/>
                                </w:rPr>
                                <w:t> </w:t>
                              </w:r>
                              <w:r>
                                <w:rPr>
                                  <w:w w:val="110"/>
                                  <w:sz w:val="24"/>
                                </w:rPr>
                                <w:t>est</w:t>
                              </w:r>
                              <w:r>
                                <w:rPr>
                                  <w:spacing w:val="-4"/>
                                  <w:w w:val="110"/>
                                  <w:sz w:val="24"/>
                                </w:rPr>
                                <w:t> </w:t>
                              </w:r>
                              <w:r>
                                <w:rPr>
                                  <w:w w:val="110"/>
                                  <w:sz w:val="24"/>
                                </w:rPr>
                                <w:t>élevé,</w:t>
                              </w:r>
                              <w:r>
                                <w:rPr>
                                  <w:spacing w:val="-5"/>
                                  <w:w w:val="110"/>
                                  <w:sz w:val="24"/>
                                </w:rPr>
                                <w:t> </w:t>
                              </w:r>
                              <w:r>
                                <w:rPr>
                                  <w:w w:val="110"/>
                                  <w:sz w:val="24"/>
                                </w:rPr>
                                <w:t>meilleur</w:t>
                              </w:r>
                              <w:r>
                                <w:rPr>
                                  <w:spacing w:val="-4"/>
                                  <w:w w:val="110"/>
                                  <w:sz w:val="24"/>
                                </w:rPr>
                                <w:t> </w:t>
                              </w:r>
                              <w:r>
                                <w:rPr>
                                  <w:w w:val="110"/>
                                  <w:sz w:val="24"/>
                                </w:rPr>
                                <w:t>est</w:t>
                              </w:r>
                              <w:r>
                                <w:rPr>
                                  <w:spacing w:val="-5"/>
                                  <w:w w:val="110"/>
                                  <w:sz w:val="24"/>
                                </w:rPr>
                                <w:t> </w:t>
                              </w:r>
                              <w:r>
                                <w:rPr>
                                  <w:w w:val="110"/>
                                  <w:sz w:val="24"/>
                                </w:rPr>
                                <w:t>l’oxydant</w:t>
                              </w:r>
                              <w:r>
                                <w:rPr>
                                  <w:spacing w:val="-5"/>
                                  <w:w w:val="110"/>
                                  <w:sz w:val="24"/>
                                </w:rPr>
                                <w:t> </w:t>
                              </w:r>
                              <w:r>
                                <w:rPr>
                                  <w:w w:val="110"/>
                                  <w:sz w:val="24"/>
                                </w:rPr>
                                <w:t>de</w:t>
                              </w:r>
                              <w:r>
                                <w:rPr>
                                  <w:spacing w:val="-4"/>
                                  <w:w w:val="110"/>
                                  <w:sz w:val="24"/>
                                </w:rPr>
                                <w:t> </w:t>
                              </w:r>
                              <w:r>
                                <w:rPr>
                                  <w:w w:val="110"/>
                                  <w:sz w:val="24"/>
                                </w:rPr>
                                <w:t>ce</w:t>
                              </w:r>
                              <w:r>
                                <w:rPr>
                                  <w:spacing w:val="-5"/>
                                  <w:w w:val="110"/>
                                  <w:sz w:val="24"/>
                                </w:rPr>
                                <w:t> </w:t>
                              </w:r>
                              <w:r>
                                <w:rPr>
                                  <w:w w:val="110"/>
                                  <w:sz w:val="24"/>
                                </w:rPr>
                                <w:t>couple.</w:t>
                              </w:r>
                              <w:r>
                                <w:rPr>
                                  <w:spacing w:val="-4"/>
                                  <w:w w:val="110"/>
                                  <w:sz w:val="24"/>
                                </w:rPr>
                                <w:t> </w:t>
                              </w:r>
                              <w:r>
                                <w:rPr>
                                  <w:w w:val="110"/>
                                  <w:sz w:val="24"/>
                                </w:rPr>
                                <w:t>Ici</w:t>
                              </w:r>
                              <w:r>
                                <w:rPr>
                                  <w:spacing w:val="-4"/>
                                  <w:w w:val="110"/>
                                  <w:sz w:val="24"/>
                                </w:rPr>
                                <w:t> </w:t>
                              </w:r>
                              <w:r>
                                <w:rPr>
                                  <w:w w:val="110"/>
                                  <w:sz w:val="24"/>
                                </w:rPr>
                                <w:t>on</w:t>
                              </w:r>
                              <w:r>
                                <w:rPr>
                                  <w:spacing w:val="-5"/>
                                  <w:w w:val="110"/>
                                  <w:sz w:val="24"/>
                                </w:rPr>
                                <w:t> </w:t>
                              </w:r>
                              <w:r>
                                <w:rPr>
                                  <w:w w:val="110"/>
                                  <w:sz w:val="24"/>
                                </w:rPr>
                                <w:t>a</w:t>
                              </w:r>
                              <w:r>
                                <w:rPr>
                                  <w:spacing w:val="-4"/>
                                  <w:w w:val="110"/>
                                  <w:sz w:val="24"/>
                                </w:rPr>
                                <w:t> </w:t>
                              </w:r>
                              <w:r>
                                <w:rPr>
                                  <w:rFonts w:ascii="Calibri" w:hAnsi="Calibri"/>
                                  <w:i/>
                                  <w:w w:val="110"/>
                                  <w:sz w:val="24"/>
                                </w:rPr>
                                <w:t>E</w:t>
                              </w:r>
                              <w:r>
                                <w:rPr>
                                  <w:rFonts w:ascii="Calibri" w:hAnsi="Calibri"/>
                                  <w:i/>
                                  <w:spacing w:val="70"/>
                                  <w:w w:val="150"/>
                                  <w:sz w:val="24"/>
                                </w:rPr>
                                <w:t> </w:t>
                              </w:r>
                              <w:r>
                                <w:rPr>
                                  <w:rFonts w:ascii="Calibri" w:hAnsi="Calibri"/>
                                  <w:i/>
                                  <w:w w:val="110"/>
                                  <w:sz w:val="24"/>
                                </w:rPr>
                                <w:t>&gt;</w:t>
                              </w:r>
                              <w:r>
                                <w:rPr>
                                  <w:rFonts w:ascii="Calibri" w:hAnsi="Calibri"/>
                                  <w:i/>
                                  <w:spacing w:val="-3"/>
                                  <w:w w:val="110"/>
                                  <w:sz w:val="24"/>
                                </w:rPr>
                                <w:t> </w:t>
                              </w:r>
                              <w:r>
                                <w:rPr>
                                  <w:rFonts w:ascii="Calibri" w:hAnsi="Calibri"/>
                                  <w:i/>
                                  <w:w w:val="110"/>
                                  <w:sz w:val="24"/>
                                </w:rPr>
                                <w:t>E</w:t>
                              </w:r>
                              <w:r>
                                <w:rPr>
                                  <w:rFonts w:ascii="Calibri" w:hAnsi="Calibri"/>
                                  <w:i/>
                                  <w:spacing w:val="70"/>
                                  <w:w w:val="150"/>
                                  <w:sz w:val="24"/>
                                </w:rPr>
                                <w:t> </w:t>
                              </w:r>
                              <w:r>
                                <w:rPr>
                                  <w:rFonts w:ascii="Calibri" w:hAnsi="Calibri"/>
                                  <w:i/>
                                  <w:w w:val="110"/>
                                  <w:sz w:val="24"/>
                                </w:rPr>
                                <w:t>&gt;</w:t>
                              </w:r>
                              <w:r>
                                <w:rPr>
                                  <w:rFonts w:ascii="Calibri" w:hAnsi="Calibri"/>
                                  <w:i/>
                                  <w:spacing w:val="-3"/>
                                  <w:w w:val="110"/>
                                  <w:sz w:val="24"/>
                                </w:rPr>
                                <w:t> </w:t>
                              </w:r>
                              <w:r>
                                <w:rPr>
                                  <w:rFonts w:ascii="Calibri" w:hAnsi="Calibri"/>
                                  <w:i/>
                                  <w:w w:val="110"/>
                                  <w:sz w:val="24"/>
                                </w:rPr>
                                <w:t>E</w:t>
                              </w:r>
                              <w:r>
                                <w:rPr>
                                  <w:rFonts w:ascii="Calibri" w:hAnsi="Calibri"/>
                                  <w:i/>
                                  <w:spacing w:val="34"/>
                                  <w:w w:val="110"/>
                                  <w:sz w:val="24"/>
                                </w:rPr>
                                <w:t> </w:t>
                              </w:r>
                              <w:r>
                                <w:rPr>
                                  <w:spacing w:val="-12"/>
                                  <w:w w:val="110"/>
                                  <w:sz w:val="24"/>
                                </w:rPr>
                                <w:t>.</w:t>
                              </w:r>
                            </w:p>
                          </w:txbxContent>
                        </wps:txbx>
                        <wps:bodyPr wrap="square" lIns="0" tIns="0" rIns="0" bIns="0" rtlCol="0">
                          <a:noAutofit/>
                        </wps:bodyPr>
                      </wps:wsp>
                      <wps:wsp>
                        <wps:cNvPr id="1959" name="Textbox 1959"/>
                        <wps:cNvSpPr txBox="1"/>
                        <wps:spPr>
                          <a:xfrm>
                            <a:off x="54927" y="905910"/>
                            <a:ext cx="3491229" cy="239395"/>
                          </a:xfrm>
                          <a:prstGeom prst="rect">
                            <a:avLst/>
                          </a:prstGeom>
                        </wps:spPr>
                        <wps:txbx>
                          <w:txbxContent>
                            <w:p>
                              <w:pPr>
                                <w:spacing w:before="65"/>
                                <w:ind w:left="20" w:right="0" w:firstLine="0"/>
                                <w:jc w:val="left"/>
                                <w:rPr>
                                  <w:sz w:val="24"/>
                                </w:rPr>
                              </w:pPr>
                              <w:r>
                                <w:rPr>
                                  <w:w w:val="105"/>
                                  <w:sz w:val="24"/>
                                </w:rPr>
                                <w:t>Le</w:t>
                              </w:r>
                              <w:r>
                                <w:rPr>
                                  <w:spacing w:val="5"/>
                                  <w:w w:val="105"/>
                                  <w:sz w:val="24"/>
                                </w:rPr>
                                <w:t> </w:t>
                              </w:r>
                              <w:r>
                                <w:rPr>
                                  <w:w w:val="105"/>
                                  <w:sz w:val="24"/>
                                </w:rPr>
                                <w:t>dichromate</w:t>
                              </w:r>
                              <w:r>
                                <w:rPr>
                                  <w:spacing w:val="6"/>
                                  <w:w w:val="105"/>
                                  <w:sz w:val="24"/>
                                </w:rPr>
                                <w:t> </w:t>
                              </w:r>
                              <w:r>
                                <w:rPr>
                                  <w:w w:val="105"/>
                                  <w:sz w:val="24"/>
                                </w:rPr>
                                <w:t>est</w:t>
                              </w:r>
                              <w:r>
                                <w:rPr>
                                  <w:spacing w:val="6"/>
                                  <w:w w:val="105"/>
                                  <w:sz w:val="24"/>
                                </w:rPr>
                                <w:t> </w:t>
                              </w:r>
                              <w:r>
                                <w:rPr>
                                  <w:w w:val="105"/>
                                  <w:sz w:val="24"/>
                                </w:rPr>
                                <w:t>donc</w:t>
                              </w:r>
                              <w:r>
                                <w:rPr>
                                  <w:spacing w:val="5"/>
                                  <w:w w:val="105"/>
                                  <w:sz w:val="24"/>
                                </w:rPr>
                                <w:t> </w:t>
                              </w:r>
                              <w:r>
                                <w:rPr>
                                  <w:w w:val="105"/>
                                  <w:sz w:val="24"/>
                                </w:rPr>
                                <w:t>le</w:t>
                              </w:r>
                              <w:r>
                                <w:rPr>
                                  <w:spacing w:val="6"/>
                                  <w:w w:val="105"/>
                                  <w:sz w:val="24"/>
                                </w:rPr>
                                <w:t> </w:t>
                              </w:r>
                              <w:r>
                                <w:rPr>
                                  <w:w w:val="105"/>
                                  <w:sz w:val="24"/>
                                </w:rPr>
                                <w:t>meilleur</w:t>
                              </w:r>
                              <w:r>
                                <w:rPr>
                                  <w:spacing w:val="6"/>
                                  <w:w w:val="105"/>
                                  <w:sz w:val="24"/>
                                </w:rPr>
                                <w:t> </w:t>
                              </w:r>
                              <w:r>
                                <w:rPr>
                                  <w:w w:val="105"/>
                                  <w:sz w:val="24"/>
                                </w:rPr>
                                <w:t>oxydant</w:t>
                              </w:r>
                              <w:r>
                                <w:rPr>
                                  <w:spacing w:val="6"/>
                                  <w:w w:val="105"/>
                                  <w:sz w:val="24"/>
                                </w:rPr>
                                <w:t> </w:t>
                              </w:r>
                              <w:r>
                                <w:rPr>
                                  <w:w w:val="105"/>
                                  <w:sz w:val="24"/>
                                </w:rPr>
                                <w:t>des</w:t>
                              </w:r>
                              <w:r>
                                <w:rPr>
                                  <w:spacing w:val="5"/>
                                  <w:w w:val="105"/>
                                  <w:sz w:val="24"/>
                                </w:rPr>
                                <w:t> </w:t>
                              </w:r>
                              <w:r>
                                <w:rPr>
                                  <w:spacing w:val="-2"/>
                                  <w:w w:val="105"/>
                                  <w:sz w:val="24"/>
                                </w:rPr>
                                <w:t>trois.</w:t>
                              </w:r>
                            </w:p>
                          </w:txbxContent>
                        </wps:txbx>
                        <wps:bodyPr wrap="square" lIns="0" tIns="0" rIns="0" bIns="0" rtlCol="0">
                          <a:noAutofit/>
                        </wps:bodyPr>
                      </wps:wsp>
                      <wps:wsp>
                        <wps:cNvPr id="1960" name="Textbox 1960"/>
                        <wps:cNvSpPr txBox="1"/>
                        <wps:spPr>
                          <a:xfrm>
                            <a:off x="5531307" y="823552"/>
                            <a:ext cx="92075" cy="168910"/>
                          </a:xfrm>
                          <a:prstGeom prst="rect">
                            <a:avLst/>
                          </a:prstGeom>
                        </wps:spPr>
                        <wps:txbx>
                          <w:txbxContent>
                            <w:p>
                              <w:pPr>
                                <w:spacing w:before="41"/>
                                <w:ind w:left="20" w:right="0" w:firstLine="0"/>
                                <w:jc w:val="left"/>
                                <w:rPr>
                                  <w:rFonts w:ascii="Century"/>
                                  <w:sz w:val="16"/>
                                </w:rPr>
                              </w:pPr>
                              <w:r>
                                <w:rPr>
                                  <w:rFonts w:ascii="Century"/>
                                  <w:spacing w:val="-10"/>
                                  <w:sz w:val="16"/>
                                </w:rPr>
                                <w:t>2</w:t>
                              </w:r>
                            </w:p>
                          </w:txbxContent>
                        </wps:txbx>
                        <wps:bodyPr wrap="square" lIns="0" tIns="0" rIns="0" bIns="0" rtlCol="0">
                          <a:noAutofit/>
                        </wps:bodyPr>
                      </wps:wsp>
                      <wps:wsp>
                        <wps:cNvPr id="1961" name="Textbox 1961"/>
                        <wps:cNvSpPr txBox="1"/>
                        <wps:spPr>
                          <a:xfrm>
                            <a:off x="5540209" y="766122"/>
                            <a:ext cx="99695" cy="127000"/>
                          </a:xfrm>
                          <a:prstGeom prst="rect">
                            <a:avLst/>
                          </a:prstGeom>
                        </wps:spPr>
                        <wps:txbx>
                          <w:txbxContent>
                            <w:p>
                              <w:pPr>
                                <w:spacing w:line="178" w:lineRule="exact" w:before="0"/>
                                <w:ind w:left="20" w:right="0" w:firstLine="0"/>
                                <w:jc w:val="left"/>
                                <w:rPr>
                                  <w:rFonts w:ascii="Arial Narrow" w:hAnsi="Arial Narrow"/>
                                  <w:i/>
                                  <w:sz w:val="16"/>
                                </w:rPr>
                              </w:pPr>
                              <w:r>
                                <w:rPr>
                                  <w:rFonts w:ascii="Arial Narrow" w:hAnsi="Arial Narrow"/>
                                  <w:i/>
                                  <w:spacing w:val="-10"/>
                                  <w:w w:val="95"/>
                                  <w:sz w:val="16"/>
                                </w:rPr>
                                <w:t>○</w:t>
                              </w:r>
                            </w:p>
                          </w:txbxContent>
                        </wps:txbx>
                        <wps:bodyPr wrap="square" lIns="0" tIns="0" rIns="0" bIns="0" rtlCol="0">
                          <a:noAutofit/>
                        </wps:bodyPr>
                      </wps:wsp>
                      <wps:wsp>
                        <wps:cNvPr id="1962" name="Textbox 1962"/>
                        <wps:cNvSpPr txBox="1"/>
                        <wps:spPr>
                          <a:xfrm>
                            <a:off x="5910338" y="823552"/>
                            <a:ext cx="92075" cy="168910"/>
                          </a:xfrm>
                          <a:prstGeom prst="rect">
                            <a:avLst/>
                          </a:prstGeom>
                        </wps:spPr>
                        <wps:txbx>
                          <w:txbxContent>
                            <w:p>
                              <w:pPr>
                                <w:spacing w:before="41"/>
                                <w:ind w:left="20" w:right="0" w:firstLine="0"/>
                                <w:jc w:val="left"/>
                                <w:rPr>
                                  <w:rFonts w:ascii="Century"/>
                                  <w:sz w:val="16"/>
                                </w:rPr>
                              </w:pPr>
                              <w:r>
                                <w:rPr>
                                  <w:rFonts w:ascii="Century"/>
                                  <w:spacing w:val="-10"/>
                                  <w:sz w:val="16"/>
                                </w:rPr>
                                <w:t>1</w:t>
                              </w:r>
                            </w:p>
                          </w:txbxContent>
                        </wps:txbx>
                        <wps:bodyPr wrap="square" lIns="0" tIns="0" rIns="0" bIns="0" rtlCol="0">
                          <a:noAutofit/>
                        </wps:bodyPr>
                      </wps:wsp>
                      <wps:wsp>
                        <wps:cNvPr id="1963" name="Textbox 1963"/>
                        <wps:cNvSpPr txBox="1"/>
                        <wps:spPr>
                          <a:xfrm>
                            <a:off x="5919241" y="766122"/>
                            <a:ext cx="99695" cy="127000"/>
                          </a:xfrm>
                          <a:prstGeom prst="rect">
                            <a:avLst/>
                          </a:prstGeom>
                        </wps:spPr>
                        <wps:txbx>
                          <w:txbxContent>
                            <w:p>
                              <w:pPr>
                                <w:spacing w:line="178" w:lineRule="exact" w:before="0"/>
                                <w:ind w:left="20" w:right="0" w:firstLine="0"/>
                                <w:jc w:val="left"/>
                                <w:rPr>
                                  <w:rFonts w:ascii="Arial Narrow" w:hAnsi="Arial Narrow"/>
                                  <w:i/>
                                  <w:sz w:val="16"/>
                                </w:rPr>
                              </w:pPr>
                              <w:r>
                                <w:rPr>
                                  <w:rFonts w:ascii="Arial Narrow" w:hAnsi="Arial Narrow"/>
                                  <w:i/>
                                  <w:spacing w:val="-10"/>
                                  <w:w w:val="95"/>
                                  <w:sz w:val="16"/>
                                </w:rPr>
                                <w:t>○</w:t>
                              </w:r>
                            </w:p>
                          </w:txbxContent>
                        </wps:txbx>
                        <wps:bodyPr wrap="square" lIns="0" tIns="0" rIns="0" bIns="0" rtlCol="0">
                          <a:noAutofit/>
                        </wps:bodyPr>
                      </wps:wsp>
                      <wps:wsp>
                        <wps:cNvPr id="1964" name="Textbox 1964"/>
                        <wps:cNvSpPr txBox="1"/>
                        <wps:spPr>
                          <a:xfrm>
                            <a:off x="6289370" y="823552"/>
                            <a:ext cx="92075" cy="168910"/>
                          </a:xfrm>
                          <a:prstGeom prst="rect">
                            <a:avLst/>
                          </a:prstGeom>
                        </wps:spPr>
                        <wps:txbx>
                          <w:txbxContent>
                            <w:p>
                              <w:pPr>
                                <w:spacing w:before="41"/>
                                <w:ind w:left="20" w:right="0" w:firstLine="0"/>
                                <w:jc w:val="left"/>
                                <w:rPr>
                                  <w:rFonts w:ascii="Century"/>
                                  <w:sz w:val="16"/>
                                </w:rPr>
                              </w:pPr>
                              <w:r>
                                <w:rPr>
                                  <w:rFonts w:ascii="Century"/>
                                  <w:spacing w:val="-10"/>
                                  <w:sz w:val="16"/>
                                </w:rPr>
                                <w:t>3</w:t>
                              </w:r>
                            </w:p>
                          </w:txbxContent>
                        </wps:txbx>
                        <wps:bodyPr wrap="square" lIns="0" tIns="0" rIns="0" bIns="0" rtlCol="0">
                          <a:noAutofit/>
                        </wps:bodyPr>
                      </wps:wsp>
                      <wps:wsp>
                        <wps:cNvPr id="1965" name="Textbox 1965"/>
                        <wps:cNvSpPr txBox="1"/>
                        <wps:spPr>
                          <a:xfrm>
                            <a:off x="6298272" y="766122"/>
                            <a:ext cx="99695" cy="127000"/>
                          </a:xfrm>
                          <a:prstGeom prst="rect">
                            <a:avLst/>
                          </a:prstGeom>
                        </wps:spPr>
                        <wps:txbx>
                          <w:txbxContent>
                            <w:p>
                              <w:pPr>
                                <w:spacing w:line="178" w:lineRule="exact" w:before="0"/>
                                <w:ind w:left="20" w:right="0" w:firstLine="0"/>
                                <w:jc w:val="left"/>
                                <w:rPr>
                                  <w:rFonts w:ascii="Arial Narrow" w:hAnsi="Arial Narrow"/>
                                  <w:i/>
                                  <w:sz w:val="16"/>
                                </w:rPr>
                              </w:pPr>
                              <w:r>
                                <w:rPr>
                                  <w:rFonts w:ascii="Arial Narrow" w:hAnsi="Arial Narrow"/>
                                  <w:i/>
                                  <w:spacing w:val="-10"/>
                                  <w:w w:val="95"/>
                                  <w:sz w:val="16"/>
                                </w:rPr>
                                <w:t>○</w:t>
                              </w:r>
                            </w:p>
                          </w:txbxContent>
                        </wps:txbx>
                        <wps:bodyPr wrap="square" lIns="0" tIns="0" rIns="0" bIns="0" rtlCol="0">
                          <a:noAutofit/>
                        </wps:bodyPr>
                      </wps:wsp>
                    </wpg:wgp>
                  </a:graphicData>
                </a:graphic>
              </wp:anchor>
            </w:drawing>
          </mc:Choice>
          <mc:Fallback>
            <w:pict>
              <v:group style="position:absolute;margin-left:56.693001pt;margin-top:10.201609pt;width:514.4500pt;height:109.95pt;mso-position-horizontal-relative:page;mso-position-vertical-relative:paragraph;z-index:15841280" id="docshapegroup1817" coordorigin="1134,204" coordsize="10289,2199">
                <v:shape style="position:absolute;left:1163;top:415;width:10260;height:1988" id="docshape1818" coordorigin="1163,415" coordsize="10260,1988" path="m11328,415l1258,415,1163,510,1163,2403,11423,2403,11423,510,11328,415xe" filled="true" fillcolor="#7f7f7f" stroked="false">
                  <v:path arrowok="t"/>
                  <v:fill opacity="655f" type="solid"/>
                </v:shape>
                <v:shape style="position:absolute;left:1170;top:421;width:10246;height:1975" id="docshape1819" coordorigin="1170,422" coordsize="10246,1975" path="m11325,422l1261,422,1170,513,1170,2396,11416,2396,11416,513,11325,422xe" filled="true" fillcolor="#7f7f7f" stroked="false">
                  <v:path arrowok="t"/>
                  <v:fill opacity="1310f" type="solid"/>
                </v:shape>
                <v:shape style="position:absolute;left:1176;top:428;width:10233;height:1961" id="docshape1820" coordorigin="1177,429" coordsize="10233,1961" path="m11322,429l1264,429,1177,516,1177,2389,11409,2389,11409,516,11322,429xe" filled="true" fillcolor="#7f7f7f" stroked="false">
                  <v:path arrowok="t"/>
                  <v:fill opacity="2621f" type="solid"/>
                </v:shape>
                <v:shape style="position:absolute;left:1183;top:435;width:10219;height:1948" id="docshape1821" coordorigin="1184,435" coordsize="10219,1948" path="m11319,435l1267,435,1184,519,1184,2383,11402,2383,11402,519,11319,435xe" filled="true" fillcolor="#7f7f7f" stroked="false">
                  <v:path arrowok="t"/>
                  <v:fill opacity="4587f" type="solid"/>
                </v:shape>
                <v:shape style="position:absolute;left:1190;top:442;width:10205;height:1934" id="docshape1822" coordorigin="1191,442" coordsize="10205,1934" path="m11395,521l11316,442,1270,442,1191,521,1191,2376,11395,2376,11395,521xe" filled="true" fillcolor="#7f7f7f" stroked="false">
                  <v:path arrowok="t"/>
                  <v:fill opacity="7208f" type="solid"/>
                </v:shape>
                <v:shape style="position:absolute;left:1204;top:455;width:10178;height:1907" id="docshape1823" coordorigin="1204,456" coordsize="10178,1907" path="m11311,456l1275,456,1204,527,1204,2362,11382,2362,11382,527,11311,456xe" filled="true" fillcolor="#7f7f7f" stroked="false">
                  <v:path arrowok="t"/>
                  <v:fill opacity="4587f" type="solid"/>
                </v:shape>
                <v:shape style="position:absolute;left:1210;top:462;width:10165;height:1893" id="docshape1824" coordorigin="1211,463" coordsize="10165,1893" path="m11308,463l1278,463,1211,530,1211,2355,11375,2355,11375,530,11308,463xe" filled="true" fillcolor="#7f7f7f" stroked="false">
                  <v:path arrowok="t"/>
                  <v:fill opacity="2621f" type="solid"/>
                </v:shape>
                <v:shape style="position:absolute;left:1217;top:469;width:10151;height:1880" id="docshape1825" coordorigin="1218,469" coordsize="10151,1880" path="m11305,469l1281,469,1218,533,1218,2349,11368,2349,11368,533,11305,469xe" filled="true" fillcolor="#7f7f7f" stroked="false">
                  <v:path arrowok="t"/>
                  <v:fill opacity="1310f" type="solid"/>
                </v:shape>
                <v:shape style="position:absolute;left:1224;top:476;width:10137;height:1866" id="docshape1826" coordorigin="1225,476" coordsize="10137,1866" path="m11302,476l1284,476,1225,535,1225,2342,11361,2342,11361,535,11302,476xe" filled="true" fillcolor="#7f7f7f" stroked="false">
                  <v:path arrowok="t"/>
                  <v:fill opacity="655f" type="solid"/>
                </v:shape>
                <v:shape style="position:absolute;left:1133;top:385;width:10205;height:1934" id="docshape1827" coordorigin="1134,386" coordsize="10205,1934" path="m11276,386l1196,386,1134,448,1134,2319,11339,2319,11339,448,11276,386xe" filled="true" fillcolor="#000000" stroked="false">
                  <v:path arrowok="t"/>
                  <v:fill type="solid"/>
                </v:shape>
                <v:shape style="position:absolute;left:1143;top:395;width:10185;height:1924" id="docshape1828" coordorigin="1144,395" coordsize="10185,1924" path="m11272,395l1201,395,1144,452,1144,2319,11329,2319,11329,452,11272,395xe" filled="true" fillcolor="#fffcfc" stroked="false">
                  <v:path arrowok="t"/>
                  <v:fill type="solid"/>
                </v:shape>
                <v:shape style="position:absolute;left:8869;top:215;width:91;height:171" id="docshape1829" coordorigin="8870,215" coordsize="91,171" path="m8915,215l8898,229,8883,265,8873,319,8870,386,8961,386,8957,319,8947,265,8933,229,8915,215xe" filled="true" fillcolor="#565666" stroked="false">
                  <v:path arrowok="t"/>
                  <v:fill type="solid"/>
                </v:shape>
                <v:shape style="position:absolute;left:8869;top:215;width:91;height:171" id="docshape1830" coordorigin="8870,215" coordsize="91,171" path="m8961,386l8957,319,8947,265,8933,229,8915,215,8898,229,8883,265,8873,319,8870,386e" filled="false" stroked="true" strokeweight=".3985pt" strokecolor="#000000">
                  <v:path arrowok="t"/>
                  <v:stroke dashstyle="solid"/>
                </v:shape>
                <v:shape style="position:absolute;left:10794;top:215;width:91;height:171" id="docshape1831" coordorigin="10794,215" coordsize="91,171" path="m10840,215l10822,229,10808,265,10798,319,10794,386,10885,386,10881,319,10872,265,10857,229,10840,215xe" filled="true" fillcolor="#565666" stroked="false">
                  <v:path arrowok="t"/>
                  <v:fill type="solid"/>
                </v:shape>
                <v:shape style="position:absolute;left:10794;top:215;width:91;height:171" id="docshape1832" coordorigin="10794,215" coordsize="91,171" path="m10794,386l10798,319,10808,265,10822,229,10840,215,10857,229,10872,265,10881,319,10885,386e" filled="false" stroked="true" strokeweight=".3985pt" strokecolor="#000000">
                  <v:path arrowok="t"/>
                  <v:stroke dashstyle="solid"/>
                </v:shape>
                <v:shape style="position:absolute;left:8926;top:215;width:1902;height:401" type="#_x0000_t75" id="docshape1833" stroked="false">
                  <v:imagedata r:id="rId31" o:title=""/>
                </v:shape>
                <v:shape style="position:absolute;left:8926;top:215;width:1902;height:401" id="docshape1834" coordorigin="8927,215" coordsize="1902,401" path="m8927,215l10828,215,10827,219,10818,244,10810,273,10804,302,10800,329,10777,559,10771,581,10757,599,10737,611,10715,616,9040,616,8984,581,8955,329,8951,302,8945,273,8937,244,8928,219,8927,215xe" filled="false" stroked="true" strokeweight=".3985pt" strokecolor="#00004c">
                  <v:path arrowok="t"/>
                  <v:stroke dashstyle="solid"/>
                </v:shape>
                <v:shape style="position:absolute;left:9176;top:204;width:1423;height:341" type="#_x0000_t202" id="docshape1835" filled="false" stroked="false">
                  <v:textbox inset="0,0,0,0">
                    <w:txbxContent>
                      <w:p>
                        <w:pPr>
                          <w:spacing w:before="51"/>
                          <w:ind w:left="0" w:right="0" w:firstLine="0"/>
                          <w:jc w:val="lef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12"/>
                            <w:sz w:val="24"/>
                          </w:rPr>
                          <w:t>24</w:t>
                        </w:r>
                      </w:p>
                    </w:txbxContent>
                  </v:textbox>
                  <w10:wrap type="none"/>
                </v:shape>
                <v:shape style="position:absolute;left:1220;top:581;width:7614;height:536" type="#_x0000_t202" id="docshape1836" filled="false" stroked="false">
                  <v:textbox inset="0,0,0,0">
                    <w:txbxContent>
                      <w:p>
                        <w:pPr>
                          <w:spacing w:line="536" w:lineRule="exact" w:before="0"/>
                          <w:ind w:left="20" w:right="0" w:firstLine="0"/>
                          <w:jc w:val="left"/>
                          <w:rPr>
                            <w:rFonts w:ascii="Book Antiqua" w:hAnsi="Book Antiqua"/>
                            <w:i/>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A</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L’oxydant</w:t>
                        </w:r>
                        <w:r>
                          <w:rPr>
                            <w:rFonts w:ascii="Book Antiqua" w:hAnsi="Book Antiqua"/>
                            <w:i/>
                            <w:color w:val="7F7F7F"/>
                            <w:spacing w:val="-14"/>
                            <w:w w:val="110"/>
                            <w:sz w:val="22"/>
                          </w:rPr>
                          <w:t> </w:t>
                        </w:r>
                        <w:r>
                          <w:rPr>
                            <w:rFonts w:ascii="Book Antiqua" w:hAnsi="Book Antiqua"/>
                            <w:i/>
                            <w:color w:val="7F7F7F"/>
                            <w:w w:val="110"/>
                            <w:sz w:val="22"/>
                          </w:rPr>
                          <w:t>le</w:t>
                        </w:r>
                        <w:r>
                          <w:rPr>
                            <w:rFonts w:ascii="Book Antiqua" w:hAnsi="Book Antiqua"/>
                            <w:i/>
                            <w:color w:val="7F7F7F"/>
                            <w:spacing w:val="-14"/>
                            <w:w w:val="110"/>
                            <w:sz w:val="22"/>
                          </w:rPr>
                          <w:t> </w:t>
                        </w:r>
                        <w:r>
                          <w:rPr>
                            <w:rFonts w:ascii="Book Antiqua" w:hAnsi="Book Antiqua"/>
                            <w:i/>
                            <w:color w:val="7F7F7F"/>
                            <w:w w:val="110"/>
                            <w:sz w:val="22"/>
                          </w:rPr>
                          <w:t>plus</w:t>
                        </w:r>
                        <w:r>
                          <w:rPr>
                            <w:rFonts w:ascii="Book Antiqua" w:hAnsi="Book Antiqua"/>
                            <w:i/>
                            <w:color w:val="7F7F7F"/>
                            <w:spacing w:val="-4"/>
                            <w:w w:val="110"/>
                            <w:sz w:val="22"/>
                          </w:rPr>
                          <w:t> </w:t>
                        </w:r>
                        <w:r>
                          <w:rPr>
                            <w:rFonts w:ascii="Book Antiqua" w:hAnsi="Book Antiqua"/>
                            <w:i/>
                            <w:color w:val="7F7F7F"/>
                            <w:w w:val="110"/>
                            <w:sz w:val="22"/>
                          </w:rPr>
                          <w:t>fort</w:t>
                        </w:r>
                        <w:r>
                          <w:rPr>
                            <w:rFonts w:ascii="Book Antiqua" w:hAnsi="Book Antiqua"/>
                            <w:i/>
                            <w:color w:val="7F7F7F"/>
                            <w:spacing w:val="-3"/>
                            <w:w w:val="110"/>
                            <w:sz w:val="22"/>
                          </w:rPr>
                          <w:t> </w:t>
                        </w:r>
                        <w:r>
                          <w:rPr>
                            <w:rFonts w:ascii="Book Antiqua" w:hAnsi="Book Antiqua"/>
                            <w:i/>
                            <w:color w:val="7F7F7F"/>
                            <w:w w:val="110"/>
                            <w:sz w:val="22"/>
                          </w:rPr>
                          <w:t>parmi</w:t>
                        </w:r>
                        <w:r>
                          <w:rPr>
                            <w:rFonts w:ascii="Book Antiqua" w:hAnsi="Book Antiqua"/>
                            <w:i/>
                            <w:color w:val="7F7F7F"/>
                            <w:spacing w:val="-4"/>
                            <w:w w:val="110"/>
                            <w:sz w:val="22"/>
                          </w:rPr>
                          <w:t> </w:t>
                        </w:r>
                        <w:r>
                          <w:rPr>
                            <w:rFonts w:ascii="Book Antiqua" w:hAnsi="Book Antiqua"/>
                            <w:i/>
                            <w:color w:val="7F7F7F"/>
                            <w:w w:val="110"/>
                            <w:sz w:val="22"/>
                          </w:rPr>
                          <w:t>les</w:t>
                        </w:r>
                        <w:r>
                          <w:rPr>
                            <w:rFonts w:ascii="Book Antiqua" w:hAnsi="Book Antiqua"/>
                            <w:i/>
                            <w:color w:val="7F7F7F"/>
                            <w:spacing w:val="-3"/>
                            <w:w w:val="110"/>
                            <w:sz w:val="22"/>
                          </w:rPr>
                          <w:t> </w:t>
                        </w:r>
                        <w:r>
                          <w:rPr>
                            <w:rFonts w:ascii="Book Antiqua" w:hAnsi="Book Antiqua"/>
                            <w:i/>
                            <w:color w:val="7F7F7F"/>
                            <w:w w:val="110"/>
                            <w:sz w:val="22"/>
                          </w:rPr>
                          <w:t>3</w:t>
                        </w:r>
                        <w:r>
                          <w:rPr>
                            <w:rFonts w:ascii="Book Antiqua" w:hAnsi="Book Antiqua"/>
                            <w:i/>
                            <w:color w:val="7F7F7F"/>
                            <w:spacing w:val="-3"/>
                            <w:w w:val="110"/>
                            <w:sz w:val="22"/>
                          </w:rPr>
                          <w:t> </w:t>
                        </w:r>
                        <w:r>
                          <w:rPr>
                            <w:rFonts w:ascii="Book Antiqua" w:hAnsi="Book Antiqua"/>
                            <w:i/>
                            <w:color w:val="7F7F7F"/>
                            <w:w w:val="110"/>
                            <w:sz w:val="22"/>
                          </w:rPr>
                          <w:t>couples</w:t>
                        </w:r>
                        <w:r>
                          <w:rPr>
                            <w:rFonts w:ascii="Book Antiqua" w:hAnsi="Book Antiqua"/>
                            <w:i/>
                            <w:color w:val="7F7F7F"/>
                            <w:spacing w:val="-4"/>
                            <w:w w:val="110"/>
                            <w:sz w:val="22"/>
                          </w:rPr>
                          <w:t> </w:t>
                        </w:r>
                        <w:r>
                          <w:rPr>
                            <w:rFonts w:ascii="Book Antiqua" w:hAnsi="Book Antiqua"/>
                            <w:i/>
                            <w:color w:val="7F7F7F"/>
                            <w:w w:val="110"/>
                            <w:sz w:val="22"/>
                          </w:rPr>
                          <w:t>est</w:t>
                        </w:r>
                        <w:r>
                          <w:rPr>
                            <w:rFonts w:ascii="Book Antiqua" w:hAnsi="Book Antiqua"/>
                            <w:i/>
                            <w:color w:val="7F7F7F"/>
                            <w:spacing w:val="-3"/>
                            <w:w w:val="110"/>
                            <w:sz w:val="22"/>
                          </w:rPr>
                          <w:t> </w:t>
                        </w:r>
                        <w:r>
                          <w:rPr>
                            <w:rFonts w:ascii="Book Antiqua" w:hAnsi="Book Antiqua"/>
                            <w:i/>
                            <w:color w:val="7F7F7F"/>
                            <w:w w:val="110"/>
                            <w:sz w:val="22"/>
                          </w:rPr>
                          <w:t>le</w:t>
                        </w:r>
                        <w:r>
                          <w:rPr>
                            <w:rFonts w:ascii="Book Antiqua" w:hAnsi="Book Antiqua"/>
                            <w:i/>
                            <w:color w:val="7F7F7F"/>
                            <w:spacing w:val="-3"/>
                            <w:w w:val="110"/>
                            <w:sz w:val="22"/>
                          </w:rPr>
                          <w:t> </w:t>
                        </w:r>
                        <w:r>
                          <w:rPr>
                            <w:rFonts w:ascii="Book Antiqua" w:hAnsi="Book Antiqua"/>
                            <w:i/>
                            <w:color w:val="7F7F7F"/>
                            <w:spacing w:val="-2"/>
                            <w:w w:val="110"/>
                            <w:sz w:val="22"/>
                          </w:rPr>
                          <w:t>dichromate</w:t>
                        </w:r>
                      </w:p>
                    </w:txbxContent>
                  </v:textbox>
                  <w10:wrap type="none"/>
                </v:shape>
                <v:shape style="position:absolute;left:1220;top:1072;width:10052;height:377" type="#_x0000_t202" id="docshape1837" filled="false" stroked="false">
                  <v:textbox inset="0,0,0,0">
                    <w:txbxContent>
                      <w:p>
                        <w:pPr>
                          <w:spacing w:before="65"/>
                          <w:ind w:left="20" w:right="0" w:firstLine="0"/>
                          <w:jc w:val="left"/>
                          <w:rPr>
                            <w:sz w:val="24"/>
                          </w:rPr>
                        </w:pPr>
                        <w:r>
                          <w:rPr>
                            <w:w w:val="105"/>
                            <w:sz w:val="24"/>
                          </w:rPr>
                          <w:t>Pour</w:t>
                        </w:r>
                        <w:r>
                          <w:rPr>
                            <w:spacing w:val="10"/>
                            <w:w w:val="105"/>
                            <w:sz w:val="24"/>
                          </w:rPr>
                          <w:t> </w:t>
                        </w:r>
                        <w:r>
                          <w:rPr>
                            <w:w w:val="105"/>
                            <w:sz w:val="24"/>
                          </w:rPr>
                          <w:t>déterminer</w:t>
                        </w:r>
                        <w:r>
                          <w:rPr>
                            <w:spacing w:val="11"/>
                            <w:w w:val="105"/>
                            <w:sz w:val="24"/>
                          </w:rPr>
                          <w:t> </w:t>
                        </w:r>
                        <w:r>
                          <w:rPr>
                            <w:w w:val="105"/>
                            <w:sz w:val="24"/>
                          </w:rPr>
                          <w:t>l’oxydant</w:t>
                        </w:r>
                        <w:r>
                          <w:rPr>
                            <w:spacing w:val="11"/>
                            <w:w w:val="105"/>
                            <w:sz w:val="24"/>
                          </w:rPr>
                          <w:t> </w:t>
                        </w:r>
                        <w:r>
                          <w:rPr>
                            <w:w w:val="105"/>
                            <w:sz w:val="24"/>
                          </w:rPr>
                          <w:t>le</w:t>
                        </w:r>
                        <w:r>
                          <w:rPr>
                            <w:spacing w:val="11"/>
                            <w:w w:val="105"/>
                            <w:sz w:val="24"/>
                          </w:rPr>
                          <w:t> </w:t>
                        </w:r>
                        <w:r>
                          <w:rPr>
                            <w:w w:val="105"/>
                            <w:sz w:val="24"/>
                          </w:rPr>
                          <w:t>plus</w:t>
                        </w:r>
                        <w:r>
                          <w:rPr>
                            <w:spacing w:val="12"/>
                            <w:w w:val="105"/>
                            <w:sz w:val="24"/>
                          </w:rPr>
                          <w:t> </w:t>
                        </w:r>
                        <w:r>
                          <w:rPr>
                            <w:w w:val="105"/>
                            <w:sz w:val="24"/>
                          </w:rPr>
                          <w:t>fort,</w:t>
                        </w:r>
                        <w:r>
                          <w:rPr>
                            <w:spacing w:val="11"/>
                            <w:w w:val="105"/>
                            <w:sz w:val="24"/>
                          </w:rPr>
                          <w:t> </w:t>
                        </w:r>
                        <w:r>
                          <w:rPr>
                            <w:w w:val="105"/>
                            <w:sz w:val="24"/>
                          </w:rPr>
                          <w:t>on</w:t>
                        </w:r>
                        <w:r>
                          <w:rPr>
                            <w:spacing w:val="11"/>
                            <w:w w:val="105"/>
                            <w:sz w:val="24"/>
                          </w:rPr>
                          <w:t> </w:t>
                        </w:r>
                        <w:r>
                          <w:rPr>
                            <w:w w:val="105"/>
                            <w:sz w:val="24"/>
                          </w:rPr>
                          <w:t>se</w:t>
                        </w:r>
                        <w:r>
                          <w:rPr>
                            <w:spacing w:val="11"/>
                            <w:w w:val="105"/>
                            <w:sz w:val="24"/>
                          </w:rPr>
                          <w:t> </w:t>
                        </w:r>
                        <w:r>
                          <w:rPr>
                            <w:w w:val="105"/>
                            <w:sz w:val="24"/>
                          </w:rPr>
                          <w:t>base</w:t>
                        </w:r>
                        <w:r>
                          <w:rPr>
                            <w:spacing w:val="12"/>
                            <w:w w:val="105"/>
                            <w:sz w:val="24"/>
                          </w:rPr>
                          <w:t> </w:t>
                        </w:r>
                        <w:r>
                          <w:rPr>
                            <w:w w:val="105"/>
                            <w:sz w:val="24"/>
                          </w:rPr>
                          <w:t>sur</w:t>
                        </w:r>
                        <w:r>
                          <w:rPr>
                            <w:spacing w:val="11"/>
                            <w:w w:val="105"/>
                            <w:sz w:val="24"/>
                          </w:rPr>
                          <w:t> </w:t>
                        </w:r>
                        <w:r>
                          <w:rPr>
                            <w:w w:val="105"/>
                            <w:sz w:val="24"/>
                          </w:rPr>
                          <w:t>les</w:t>
                        </w:r>
                        <w:r>
                          <w:rPr>
                            <w:spacing w:val="12"/>
                            <w:w w:val="105"/>
                            <w:sz w:val="24"/>
                          </w:rPr>
                          <w:t> </w:t>
                        </w:r>
                        <w:r>
                          <w:rPr>
                            <w:w w:val="105"/>
                            <w:sz w:val="24"/>
                          </w:rPr>
                          <w:t>potentiels</w:t>
                        </w:r>
                        <w:r>
                          <w:rPr>
                            <w:spacing w:val="11"/>
                            <w:w w:val="105"/>
                            <w:sz w:val="24"/>
                          </w:rPr>
                          <w:t> </w:t>
                        </w:r>
                        <w:r>
                          <w:rPr>
                            <w:w w:val="105"/>
                            <w:sz w:val="24"/>
                          </w:rPr>
                          <w:t>standards</w:t>
                        </w:r>
                        <w:r>
                          <w:rPr>
                            <w:spacing w:val="11"/>
                            <w:w w:val="105"/>
                            <w:sz w:val="24"/>
                          </w:rPr>
                          <w:t> </w:t>
                        </w:r>
                        <w:r>
                          <w:rPr>
                            <w:w w:val="105"/>
                            <w:sz w:val="24"/>
                          </w:rPr>
                          <w:t>des</w:t>
                        </w:r>
                        <w:r>
                          <w:rPr>
                            <w:spacing w:val="11"/>
                            <w:w w:val="105"/>
                            <w:sz w:val="24"/>
                          </w:rPr>
                          <w:t> </w:t>
                        </w:r>
                        <w:r>
                          <w:rPr>
                            <w:w w:val="105"/>
                            <w:sz w:val="24"/>
                          </w:rPr>
                          <w:t>couples.</w:t>
                        </w:r>
                        <w:r>
                          <w:rPr>
                            <w:spacing w:val="11"/>
                            <w:w w:val="105"/>
                            <w:sz w:val="24"/>
                          </w:rPr>
                          <w:t> </w:t>
                        </w:r>
                        <w:r>
                          <w:rPr>
                            <w:w w:val="105"/>
                            <w:sz w:val="24"/>
                          </w:rPr>
                          <w:t>Plus</w:t>
                        </w:r>
                        <w:r>
                          <w:rPr>
                            <w:spacing w:val="12"/>
                            <w:w w:val="105"/>
                            <w:sz w:val="24"/>
                          </w:rPr>
                          <w:t> </w:t>
                        </w:r>
                        <w:r>
                          <w:rPr>
                            <w:spacing w:val="-5"/>
                            <w:w w:val="105"/>
                            <w:sz w:val="24"/>
                          </w:rPr>
                          <w:t>le</w:t>
                        </w:r>
                      </w:p>
                    </w:txbxContent>
                  </v:textbox>
                  <w10:wrap type="none"/>
                </v:shape>
                <v:shape style="position:absolute;left:1220;top:1351;width:10052;height:377" type="#_x0000_t202" id="docshape1838" filled="false" stroked="false">
                  <v:textbox inset="0,0,0,0">
                    <w:txbxContent>
                      <w:p>
                        <w:pPr>
                          <w:spacing w:before="61"/>
                          <w:ind w:left="20" w:right="0" w:firstLine="0"/>
                          <w:jc w:val="left"/>
                          <w:rPr>
                            <w:sz w:val="24"/>
                          </w:rPr>
                        </w:pPr>
                        <w:r>
                          <w:rPr>
                            <w:w w:val="110"/>
                            <w:sz w:val="24"/>
                          </w:rPr>
                          <w:t>potentiel</w:t>
                        </w:r>
                        <w:r>
                          <w:rPr>
                            <w:spacing w:val="-6"/>
                            <w:w w:val="110"/>
                            <w:sz w:val="24"/>
                          </w:rPr>
                          <w:t> </w:t>
                        </w:r>
                        <w:r>
                          <w:rPr>
                            <w:w w:val="110"/>
                            <w:sz w:val="24"/>
                          </w:rPr>
                          <w:t>standard</w:t>
                        </w:r>
                        <w:r>
                          <w:rPr>
                            <w:spacing w:val="-5"/>
                            <w:w w:val="110"/>
                            <w:sz w:val="24"/>
                          </w:rPr>
                          <w:t> </w:t>
                        </w:r>
                        <w:r>
                          <w:rPr>
                            <w:w w:val="110"/>
                            <w:sz w:val="24"/>
                          </w:rPr>
                          <w:t>du</w:t>
                        </w:r>
                        <w:r>
                          <w:rPr>
                            <w:spacing w:val="-4"/>
                            <w:w w:val="110"/>
                            <w:sz w:val="24"/>
                          </w:rPr>
                          <w:t> </w:t>
                        </w:r>
                        <w:r>
                          <w:rPr>
                            <w:w w:val="110"/>
                            <w:sz w:val="24"/>
                          </w:rPr>
                          <w:t>couple</w:t>
                        </w:r>
                        <w:r>
                          <w:rPr>
                            <w:spacing w:val="-5"/>
                            <w:w w:val="110"/>
                            <w:sz w:val="24"/>
                          </w:rPr>
                          <w:t> </w:t>
                        </w:r>
                        <w:r>
                          <w:rPr>
                            <w:w w:val="110"/>
                            <w:sz w:val="24"/>
                          </w:rPr>
                          <w:t>est</w:t>
                        </w:r>
                        <w:r>
                          <w:rPr>
                            <w:spacing w:val="-4"/>
                            <w:w w:val="110"/>
                            <w:sz w:val="24"/>
                          </w:rPr>
                          <w:t> </w:t>
                        </w:r>
                        <w:r>
                          <w:rPr>
                            <w:w w:val="110"/>
                            <w:sz w:val="24"/>
                          </w:rPr>
                          <w:t>élevé,</w:t>
                        </w:r>
                        <w:r>
                          <w:rPr>
                            <w:spacing w:val="-5"/>
                            <w:w w:val="110"/>
                            <w:sz w:val="24"/>
                          </w:rPr>
                          <w:t> </w:t>
                        </w:r>
                        <w:r>
                          <w:rPr>
                            <w:w w:val="110"/>
                            <w:sz w:val="24"/>
                          </w:rPr>
                          <w:t>meilleur</w:t>
                        </w:r>
                        <w:r>
                          <w:rPr>
                            <w:spacing w:val="-4"/>
                            <w:w w:val="110"/>
                            <w:sz w:val="24"/>
                          </w:rPr>
                          <w:t> </w:t>
                        </w:r>
                        <w:r>
                          <w:rPr>
                            <w:w w:val="110"/>
                            <w:sz w:val="24"/>
                          </w:rPr>
                          <w:t>est</w:t>
                        </w:r>
                        <w:r>
                          <w:rPr>
                            <w:spacing w:val="-5"/>
                            <w:w w:val="110"/>
                            <w:sz w:val="24"/>
                          </w:rPr>
                          <w:t> </w:t>
                        </w:r>
                        <w:r>
                          <w:rPr>
                            <w:w w:val="110"/>
                            <w:sz w:val="24"/>
                          </w:rPr>
                          <w:t>l’oxydant</w:t>
                        </w:r>
                        <w:r>
                          <w:rPr>
                            <w:spacing w:val="-5"/>
                            <w:w w:val="110"/>
                            <w:sz w:val="24"/>
                          </w:rPr>
                          <w:t> </w:t>
                        </w:r>
                        <w:r>
                          <w:rPr>
                            <w:w w:val="110"/>
                            <w:sz w:val="24"/>
                          </w:rPr>
                          <w:t>de</w:t>
                        </w:r>
                        <w:r>
                          <w:rPr>
                            <w:spacing w:val="-4"/>
                            <w:w w:val="110"/>
                            <w:sz w:val="24"/>
                          </w:rPr>
                          <w:t> </w:t>
                        </w:r>
                        <w:r>
                          <w:rPr>
                            <w:w w:val="110"/>
                            <w:sz w:val="24"/>
                          </w:rPr>
                          <w:t>ce</w:t>
                        </w:r>
                        <w:r>
                          <w:rPr>
                            <w:spacing w:val="-5"/>
                            <w:w w:val="110"/>
                            <w:sz w:val="24"/>
                          </w:rPr>
                          <w:t> </w:t>
                        </w:r>
                        <w:r>
                          <w:rPr>
                            <w:w w:val="110"/>
                            <w:sz w:val="24"/>
                          </w:rPr>
                          <w:t>couple.</w:t>
                        </w:r>
                        <w:r>
                          <w:rPr>
                            <w:spacing w:val="-4"/>
                            <w:w w:val="110"/>
                            <w:sz w:val="24"/>
                          </w:rPr>
                          <w:t> </w:t>
                        </w:r>
                        <w:r>
                          <w:rPr>
                            <w:w w:val="110"/>
                            <w:sz w:val="24"/>
                          </w:rPr>
                          <w:t>Ici</w:t>
                        </w:r>
                        <w:r>
                          <w:rPr>
                            <w:spacing w:val="-4"/>
                            <w:w w:val="110"/>
                            <w:sz w:val="24"/>
                          </w:rPr>
                          <w:t> </w:t>
                        </w:r>
                        <w:r>
                          <w:rPr>
                            <w:w w:val="110"/>
                            <w:sz w:val="24"/>
                          </w:rPr>
                          <w:t>on</w:t>
                        </w:r>
                        <w:r>
                          <w:rPr>
                            <w:spacing w:val="-5"/>
                            <w:w w:val="110"/>
                            <w:sz w:val="24"/>
                          </w:rPr>
                          <w:t> </w:t>
                        </w:r>
                        <w:r>
                          <w:rPr>
                            <w:w w:val="110"/>
                            <w:sz w:val="24"/>
                          </w:rPr>
                          <w:t>a</w:t>
                        </w:r>
                        <w:r>
                          <w:rPr>
                            <w:spacing w:val="-4"/>
                            <w:w w:val="110"/>
                            <w:sz w:val="24"/>
                          </w:rPr>
                          <w:t> </w:t>
                        </w:r>
                        <w:r>
                          <w:rPr>
                            <w:rFonts w:ascii="Calibri" w:hAnsi="Calibri"/>
                            <w:i/>
                            <w:w w:val="110"/>
                            <w:sz w:val="24"/>
                          </w:rPr>
                          <w:t>E</w:t>
                        </w:r>
                        <w:r>
                          <w:rPr>
                            <w:rFonts w:ascii="Calibri" w:hAnsi="Calibri"/>
                            <w:i/>
                            <w:spacing w:val="70"/>
                            <w:w w:val="150"/>
                            <w:sz w:val="24"/>
                          </w:rPr>
                          <w:t> </w:t>
                        </w:r>
                        <w:r>
                          <w:rPr>
                            <w:rFonts w:ascii="Calibri" w:hAnsi="Calibri"/>
                            <w:i/>
                            <w:w w:val="110"/>
                            <w:sz w:val="24"/>
                          </w:rPr>
                          <w:t>&gt;</w:t>
                        </w:r>
                        <w:r>
                          <w:rPr>
                            <w:rFonts w:ascii="Calibri" w:hAnsi="Calibri"/>
                            <w:i/>
                            <w:spacing w:val="-3"/>
                            <w:w w:val="110"/>
                            <w:sz w:val="24"/>
                          </w:rPr>
                          <w:t> </w:t>
                        </w:r>
                        <w:r>
                          <w:rPr>
                            <w:rFonts w:ascii="Calibri" w:hAnsi="Calibri"/>
                            <w:i/>
                            <w:w w:val="110"/>
                            <w:sz w:val="24"/>
                          </w:rPr>
                          <w:t>E</w:t>
                        </w:r>
                        <w:r>
                          <w:rPr>
                            <w:rFonts w:ascii="Calibri" w:hAnsi="Calibri"/>
                            <w:i/>
                            <w:spacing w:val="70"/>
                            <w:w w:val="150"/>
                            <w:sz w:val="24"/>
                          </w:rPr>
                          <w:t> </w:t>
                        </w:r>
                        <w:r>
                          <w:rPr>
                            <w:rFonts w:ascii="Calibri" w:hAnsi="Calibri"/>
                            <w:i/>
                            <w:w w:val="110"/>
                            <w:sz w:val="24"/>
                          </w:rPr>
                          <w:t>&gt;</w:t>
                        </w:r>
                        <w:r>
                          <w:rPr>
                            <w:rFonts w:ascii="Calibri" w:hAnsi="Calibri"/>
                            <w:i/>
                            <w:spacing w:val="-3"/>
                            <w:w w:val="110"/>
                            <w:sz w:val="24"/>
                          </w:rPr>
                          <w:t> </w:t>
                        </w:r>
                        <w:r>
                          <w:rPr>
                            <w:rFonts w:ascii="Calibri" w:hAnsi="Calibri"/>
                            <w:i/>
                            <w:w w:val="110"/>
                            <w:sz w:val="24"/>
                          </w:rPr>
                          <w:t>E</w:t>
                        </w:r>
                        <w:r>
                          <w:rPr>
                            <w:rFonts w:ascii="Calibri" w:hAnsi="Calibri"/>
                            <w:i/>
                            <w:spacing w:val="34"/>
                            <w:w w:val="110"/>
                            <w:sz w:val="24"/>
                          </w:rPr>
                          <w:t> </w:t>
                        </w:r>
                        <w:r>
                          <w:rPr>
                            <w:spacing w:val="-12"/>
                            <w:w w:val="110"/>
                            <w:sz w:val="24"/>
                          </w:rPr>
                          <w:t>.</w:t>
                        </w:r>
                      </w:p>
                    </w:txbxContent>
                  </v:textbox>
                  <w10:wrap type="none"/>
                </v:shape>
                <v:shape style="position:absolute;left:1220;top:1630;width:5498;height:377" type="#_x0000_t202" id="docshape1839" filled="false" stroked="false">
                  <v:textbox inset="0,0,0,0">
                    <w:txbxContent>
                      <w:p>
                        <w:pPr>
                          <w:spacing w:before="65"/>
                          <w:ind w:left="20" w:right="0" w:firstLine="0"/>
                          <w:jc w:val="left"/>
                          <w:rPr>
                            <w:sz w:val="24"/>
                          </w:rPr>
                        </w:pPr>
                        <w:r>
                          <w:rPr>
                            <w:w w:val="105"/>
                            <w:sz w:val="24"/>
                          </w:rPr>
                          <w:t>Le</w:t>
                        </w:r>
                        <w:r>
                          <w:rPr>
                            <w:spacing w:val="5"/>
                            <w:w w:val="105"/>
                            <w:sz w:val="24"/>
                          </w:rPr>
                          <w:t> </w:t>
                        </w:r>
                        <w:r>
                          <w:rPr>
                            <w:w w:val="105"/>
                            <w:sz w:val="24"/>
                          </w:rPr>
                          <w:t>dichromate</w:t>
                        </w:r>
                        <w:r>
                          <w:rPr>
                            <w:spacing w:val="6"/>
                            <w:w w:val="105"/>
                            <w:sz w:val="24"/>
                          </w:rPr>
                          <w:t> </w:t>
                        </w:r>
                        <w:r>
                          <w:rPr>
                            <w:w w:val="105"/>
                            <w:sz w:val="24"/>
                          </w:rPr>
                          <w:t>est</w:t>
                        </w:r>
                        <w:r>
                          <w:rPr>
                            <w:spacing w:val="6"/>
                            <w:w w:val="105"/>
                            <w:sz w:val="24"/>
                          </w:rPr>
                          <w:t> </w:t>
                        </w:r>
                        <w:r>
                          <w:rPr>
                            <w:w w:val="105"/>
                            <w:sz w:val="24"/>
                          </w:rPr>
                          <w:t>donc</w:t>
                        </w:r>
                        <w:r>
                          <w:rPr>
                            <w:spacing w:val="5"/>
                            <w:w w:val="105"/>
                            <w:sz w:val="24"/>
                          </w:rPr>
                          <w:t> </w:t>
                        </w:r>
                        <w:r>
                          <w:rPr>
                            <w:w w:val="105"/>
                            <w:sz w:val="24"/>
                          </w:rPr>
                          <w:t>le</w:t>
                        </w:r>
                        <w:r>
                          <w:rPr>
                            <w:spacing w:val="6"/>
                            <w:w w:val="105"/>
                            <w:sz w:val="24"/>
                          </w:rPr>
                          <w:t> </w:t>
                        </w:r>
                        <w:r>
                          <w:rPr>
                            <w:w w:val="105"/>
                            <w:sz w:val="24"/>
                          </w:rPr>
                          <w:t>meilleur</w:t>
                        </w:r>
                        <w:r>
                          <w:rPr>
                            <w:spacing w:val="6"/>
                            <w:w w:val="105"/>
                            <w:sz w:val="24"/>
                          </w:rPr>
                          <w:t> </w:t>
                        </w:r>
                        <w:r>
                          <w:rPr>
                            <w:w w:val="105"/>
                            <w:sz w:val="24"/>
                          </w:rPr>
                          <w:t>oxydant</w:t>
                        </w:r>
                        <w:r>
                          <w:rPr>
                            <w:spacing w:val="6"/>
                            <w:w w:val="105"/>
                            <w:sz w:val="24"/>
                          </w:rPr>
                          <w:t> </w:t>
                        </w:r>
                        <w:r>
                          <w:rPr>
                            <w:w w:val="105"/>
                            <w:sz w:val="24"/>
                          </w:rPr>
                          <w:t>des</w:t>
                        </w:r>
                        <w:r>
                          <w:rPr>
                            <w:spacing w:val="5"/>
                            <w:w w:val="105"/>
                            <w:sz w:val="24"/>
                          </w:rPr>
                          <w:t> </w:t>
                        </w:r>
                        <w:r>
                          <w:rPr>
                            <w:spacing w:val="-2"/>
                            <w:w w:val="105"/>
                            <w:sz w:val="24"/>
                          </w:rPr>
                          <w:t>trois.</w:t>
                        </w:r>
                      </w:p>
                    </w:txbxContent>
                  </v:textbox>
                  <w10:wrap type="none"/>
                </v:shape>
                <v:shape style="position:absolute;left:9844;top:1500;width:145;height:266" type="#_x0000_t202" id="docshape1840" filled="false" stroked="false">
                  <v:textbox inset="0,0,0,0">
                    <w:txbxContent>
                      <w:p>
                        <w:pPr>
                          <w:spacing w:before="41"/>
                          <w:ind w:left="20" w:right="0" w:firstLine="0"/>
                          <w:jc w:val="left"/>
                          <w:rPr>
                            <w:rFonts w:ascii="Century"/>
                            <w:sz w:val="16"/>
                          </w:rPr>
                        </w:pPr>
                        <w:r>
                          <w:rPr>
                            <w:rFonts w:ascii="Century"/>
                            <w:spacing w:val="-10"/>
                            <w:sz w:val="16"/>
                          </w:rPr>
                          <w:t>2</w:t>
                        </w:r>
                      </w:p>
                    </w:txbxContent>
                  </v:textbox>
                  <w10:wrap type="none"/>
                </v:shape>
                <v:shape style="position:absolute;left:9858;top:1410;width:157;height:200" type="#_x0000_t202" id="docshape1841" filled="false" stroked="false">
                  <v:textbox inset="0,0,0,0">
                    <w:txbxContent>
                      <w:p>
                        <w:pPr>
                          <w:spacing w:line="178" w:lineRule="exact" w:before="0"/>
                          <w:ind w:left="20" w:right="0" w:firstLine="0"/>
                          <w:jc w:val="left"/>
                          <w:rPr>
                            <w:rFonts w:ascii="Arial Narrow" w:hAnsi="Arial Narrow"/>
                            <w:i/>
                            <w:sz w:val="16"/>
                          </w:rPr>
                        </w:pPr>
                        <w:r>
                          <w:rPr>
                            <w:rFonts w:ascii="Arial Narrow" w:hAnsi="Arial Narrow"/>
                            <w:i/>
                            <w:spacing w:val="-10"/>
                            <w:w w:val="95"/>
                            <w:sz w:val="16"/>
                          </w:rPr>
                          <w:t>○</w:t>
                        </w:r>
                      </w:p>
                    </w:txbxContent>
                  </v:textbox>
                  <w10:wrap type="none"/>
                </v:shape>
                <v:shape style="position:absolute;left:10441;top:1500;width:145;height:266" type="#_x0000_t202" id="docshape1842" filled="false" stroked="false">
                  <v:textbox inset="0,0,0,0">
                    <w:txbxContent>
                      <w:p>
                        <w:pPr>
                          <w:spacing w:before="41"/>
                          <w:ind w:left="20" w:right="0" w:firstLine="0"/>
                          <w:jc w:val="left"/>
                          <w:rPr>
                            <w:rFonts w:ascii="Century"/>
                            <w:sz w:val="16"/>
                          </w:rPr>
                        </w:pPr>
                        <w:r>
                          <w:rPr>
                            <w:rFonts w:ascii="Century"/>
                            <w:spacing w:val="-10"/>
                            <w:sz w:val="16"/>
                          </w:rPr>
                          <w:t>1</w:t>
                        </w:r>
                      </w:p>
                    </w:txbxContent>
                  </v:textbox>
                  <w10:wrap type="none"/>
                </v:shape>
                <v:shape style="position:absolute;left:10455;top:1410;width:157;height:200" type="#_x0000_t202" id="docshape1843" filled="false" stroked="false">
                  <v:textbox inset="0,0,0,0">
                    <w:txbxContent>
                      <w:p>
                        <w:pPr>
                          <w:spacing w:line="178" w:lineRule="exact" w:before="0"/>
                          <w:ind w:left="20" w:right="0" w:firstLine="0"/>
                          <w:jc w:val="left"/>
                          <w:rPr>
                            <w:rFonts w:ascii="Arial Narrow" w:hAnsi="Arial Narrow"/>
                            <w:i/>
                            <w:sz w:val="16"/>
                          </w:rPr>
                        </w:pPr>
                        <w:r>
                          <w:rPr>
                            <w:rFonts w:ascii="Arial Narrow" w:hAnsi="Arial Narrow"/>
                            <w:i/>
                            <w:spacing w:val="-10"/>
                            <w:w w:val="95"/>
                            <w:sz w:val="16"/>
                          </w:rPr>
                          <w:t>○</w:t>
                        </w:r>
                      </w:p>
                    </w:txbxContent>
                  </v:textbox>
                  <w10:wrap type="none"/>
                </v:shape>
                <v:shape style="position:absolute;left:11038;top:1500;width:145;height:266" type="#_x0000_t202" id="docshape1844" filled="false" stroked="false">
                  <v:textbox inset="0,0,0,0">
                    <w:txbxContent>
                      <w:p>
                        <w:pPr>
                          <w:spacing w:before="41"/>
                          <w:ind w:left="20" w:right="0" w:firstLine="0"/>
                          <w:jc w:val="left"/>
                          <w:rPr>
                            <w:rFonts w:ascii="Century"/>
                            <w:sz w:val="16"/>
                          </w:rPr>
                        </w:pPr>
                        <w:r>
                          <w:rPr>
                            <w:rFonts w:ascii="Century"/>
                            <w:spacing w:val="-10"/>
                            <w:sz w:val="16"/>
                          </w:rPr>
                          <w:t>3</w:t>
                        </w:r>
                      </w:p>
                    </w:txbxContent>
                  </v:textbox>
                  <w10:wrap type="none"/>
                </v:shape>
                <v:shape style="position:absolute;left:11052;top:1410;width:157;height:200" type="#_x0000_t202" id="docshape1845" filled="false" stroked="false">
                  <v:textbox inset="0,0,0,0">
                    <w:txbxContent>
                      <w:p>
                        <w:pPr>
                          <w:spacing w:line="178" w:lineRule="exact" w:before="0"/>
                          <w:ind w:left="20" w:right="0" w:firstLine="0"/>
                          <w:jc w:val="left"/>
                          <w:rPr>
                            <w:rFonts w:ascii="Arial Narrow" w:hAnsi="Arial Narrow"/>
                            <w:i/>
                            <w:sz w:val="16"/>
                          </w:rPr>
                        </w:pPr>
                        <w:r>
                          <w:rPr>
                            <w:rFonts w:ascii="Arial Narrow" w:hAnsi="Arial Narrow"/>
                            <w:i/>
                            <w:spacing w:val="-10"/>
                            <w:w w:val="95"/>
                            <w:sz w:val="16"/>
                          </w:rPr>
                          <w:t>○</w:t>
                        </w:r>
                      </w:p>
                    </w:txbxContent>
                  </v:textbox>
                  <w10:wrap type="none"/>
                </v:shape>
                <w10:wrap type="none"/>
              </v:group>
            </w:pict>
          </mc:Fallback>
        </mc:AlternateContent>
      </w: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E</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La</w:t>
      </w:r>
      <w:r>
        <w:rPr>
          <w:rFonts w:ascii="Book Antiqua" w:hAnsi="Book Antiqua"/>
          <w:i/>
          <w:color w:val="7F7F7F"/>
          <w:spacing w:val="-11"/>
          <w:w w:val="110"/>
          <w:sz w:val="22"/>
        </w:rPr>
        <w:t> </w:t>
      </w:r>
      <w:r>
        <w:rPr>
          <w:rFonts w:ascii="Book Antiqua" w:hAnsi="Book Antiqua"/>
          <w:i/>
          <w:color w:val="7F7F7F"/>
          <w:w w:val="110"/>
          <w:sz w:val="22"/>
        </w:rPr>
        <w:t>force électromotrice</w:t>
      </w:r>
      <w:r>
        <w:rPr>
          <w:rFonts w:ascii="Book Antiqua" w:hAnsi="Book Antiqua"/>
          <w:i/>
          <w:color w:val="7F7F7F"/>
          <w:spacing w:val="-1"/>
          <w:w w:val="110"/>
          <w:sz w:val="22"/>
        </w:rPr>
        <w:t> </w:t>
      </w:r>
      <w:r>
        <w:rPr>
          <w:rFonts w:ascii="Book Antiqua" w:hAnsi="Book Antiqua"/>
          <w:i/>
          <w:color w:val="7F7F7F"/>
          <w:w w:val="110"/>
          <w:sz w:val="22"/>
        </w:rPr>
        <w:t>standard de</w:t>
      </w:r>
      <w:r>
        <w:rPr>
          <w:rFonts w:ascii="Book Antiqua" w:hAnsi="Book Antiqua"/>
          <w:i/>
          <w:color w:val="7F7F7F"/>
          <w:spacing w:val="-1"/>
          <w:w w:val="110"/>
          <w:sz w:val="22"/>
        </w:rPr>
        <w:t> </w:t>
      </w:r>
      <w:r>
        <w:rPr>
          <w:rFonts w:ascii="Book Antiqua" w:hAnsi="Book Antiqua"/>
          <w:i/>
          <w:color w:val="7F7F7F"/>
          <w:w w:val="110"/>
          <w:sz w:val="22"/>
        </w:rPr>
        <w:t>la réaction</w:t>
      </w:r>
      <w:r>
        <w:rPr>
          <w:rFonts w:ascii="Book Antiqua" w:hAnsi="Book Antiqua"/>
          <w:i/>
          <w:color w:val="7F7F7F"/>
          <w:spacing w:val="-1"/>
          <w:w w:val="110"/>
          <w:sz w:val="22"/>
        </w:rPr>
        <w:t> </w:t>
      </w:r>
      <w:r>
        <w:rPr>
          <w:rFonts w:ascii="Book Antiqua" w:hAnsi="Book Antiqua"/>
          <w:i/>
          <w:color w:val="7F7F7F"/>
          <w:w w:val="110"/>
          <w:sz w:val="22"/>
        </w:rPr>
        <w:t>entre les</w:t>
      </w:r>
      <w:r>
        <w:rPr>
          <w:rFonts w:ascii="Book Antiqua" w:hAnsi="Book Antiqua"/>
          <w:i/>
          <w:color w:val="7F7F7F"/>
          <w:spacing w:val="-1"/>
          <w:w w:val="110"/>
          <w:sz w:val="22"/>
        </w:rPr>
        <w:t> </w:t>
      </w:r>
      <w:r>
        <w:rPr>
          <w:rFonts w:ascii="Book Antiqua" w:hAnsi="Book Antiqua"/>
          <w:i/>
          <w:color w:val="7F7F7F"/>
          <w:w w:val="110"/>
          <w:sz w:val="22"/>
        </w:rPr>
        <w:t>couples 1</w:t>
      </w:r>
      <w:r>
        <w:rPr>
          <w:rFonts w:ascii="Book Antiqua" w:hAnsi="Book Antiqua"/>
          <w:i/>
          <w:color w:val="7F7F7F"/>
          <w:spacing w:val="-1"/>
          <w:w w:val="110"/>
          <w:sz w:val="22"/>
        </w:rPr>
        <w:t> </w:t>
      </w:r>
      <w:r>
        <w:rPr>
          <w:rFonts w:ascii="Book Antiqua" w:hAnsi="Book Antiqua"/>
          <w:i/>
          <w:color w:val="7F7F7F"/>
          <w:w w:val="110"/>
          <w:sz w:val="22"/>
        </w:rPr>
        <w:t>et 3</w:t>
      </w:r>
      <w:r>
        <w:rPr>
          <w:rFonts w:ascii="Book Antiqua" w:hAnsi="Book Antiqua"/>
          <w:i/>
          <w:color w:val="7F7F7F"/>
          <w:spacing w:val="-1"/>
          <w:w w:val="110"/>
          <w:sz w:val="22"/>
        </w:rPr>
        <w:t> </w:t>
      </w:r>
      <w:r>
        <w:rPr>
          <w:rFonts w:ascii="Book Antiqua" w:hAnsi="Book Antiqua"/>
          <w:i/>
          <w:color w:val="7F7F7F"/>
          <w:w w:val="110"/>
          <w:sz w:val="22"/>
        </w:rPr>
        <w:t>est de</w:t>
      </w:r>
      <w:r>
        <w:rPr>
          <w:rFonts w:ascii="Book Antiqua" w:hAnsi="Book Antiqua"/>
          <w:i/>
          <w:color w:val="7F7F7F"/>
          <w:spacing w:val="-1"/>
          <w:w w:val="110"/>
          <w:sz w:val="22"/>
        </w:rPr>
        <w:t> </w:t>
      </w:r>
      <w:r>
        <w:rPr>
          <w:rFonts w:ascii="Book Antiqua" w:hAnsi="Book Antiqua"/>
          <w:i/>
          <w:color w:val="7F7F7F"/>
          <w:spacing w:val="-4"/>
          <w:w w:val="110"/>
          <w:sz w:val="22"/>
        </w:rPr>
        <w:t>1,38</w:t>
      </w:r>
    </w:p>
    <w:p>
      <w:pPr>
        <w:pStyle w:val="BodyText"/>
        <w:spacing w:line="222" w:lineRule="exact"/>
        <w:ind w:left="11445"/>
      </w:pPr>
      <w:r>
        <w:rPr/>
        <mc:AlternateContent>
          <mc:Choice Requires="wps">
            <w:drawing>
              <wp:anchor distT="0" distB="0" distL="0" distR="0" allowOverlap="1" layoutInCell="1" locked="0" behindDoc="0" simplePos="0" relativeHeight="15845376">
                <wp:simplePos x="0" y="0"/>
                <wp:positionH relativeFrom="page">
                  <wp:posOffset>13454177</wp:posOffset>
                </wp:positionH>
                <wp:positionV relativeFrom="paragraph">
                  <wp:posOffset>194654</wp:posOffset>
                </wp:positionV>
                <wp:extent cx="262255" cy="155575"/>
                <wp:effectExtent l="0" t="0" r="0" b="0"/>
                <wp:wrapNone/>
                <wp:docPr id="1966" name="Textbox 1966"/>
                <wp:cNvGraphicFramePr>
                  <a:graphicFrameLocks/>
                </wp:cNvGraphicFramePr>
                <a:graphic>
                  <a:graphicData uri="http://schemas.microsoft.com/office/word/2010/wordprocessingShape">
                    <wps:wsp>
                      <wps:cNvPr id="1966" name="Textbox 1966"/>
                      <wps:cNvSpPr txBox="1"/>
                      <wps:spPr>
                        <a:xfrm>
                          <a:off x="0" y="0"/>
                          <a:ext cx="262255" cy="155575"/>
                        </a:xfrm>
                        <a:prstGeom prst="rect">
                          <a:avLst/>
                        </a:prstGeom>
                      </wps:spPr>
                      <wps:txbx>
                        <w:txbxContent>
                          <w:p>
                            <w:pPr>
                              <w:spacing w:line="244" w:lineRule="exact" w:before="0"/>
                              <w:ind w:left="0" w:right="0" w:firstLine="0"/>
                              <w:jc w:val="left"/>
                              <w:rPr>
                                <w:rFonts w:ascii="Calibri" w:hAnsi="Calibri"/>
                                <w:i/>
                                <w:sz w:val="24"/>
                              </w:rPr>
                            </w:pPr>
                            <w:r>
                              <w:rPr>
                                <w:rFonts w:ascii="Lucida Sans Unicode" w:hAnsi="Lucida Sans Unicode"/>
                                <w:w w:val="95"/>
                                <w:sz w:val="24"/>
                              </w:rPr>
                              <w:t>−</w:t>
                            </w:r>
                            <w:r>
                              <w:rPr>
                                <w:rFonts w:ascii="Lucida Sans Unicode" w:hAnsi="Lucida Sans Unicode"/>
                                <w:spacing w:val="-16"/>
                                <w:w w:val="95"/>
                                <w:sz w:val="24"/>
                              </w:rPr>
                              <w:t> </w:t>
                            </w:r>
                            <w:r>
                              <w:rPr>
                                <w:rFonts w:ascii="Calibri" w:hAnsi="Calibri"/>
                                <w:i/>
                                <w:spacing w:val="-10"/>
                                <w:w w:val="130"/>
                                <w:sz w:val="24"/>
                              </w:rPr>
                              <w:t>E</w:t>
                            </w:r>
                          </w:p>
                        </w:txbxContent>
                      </wps:txbx>
                      <wps:bodyPr wrap="square" lIns="0" tIns="0" rIns="0" bIns="0" rtlCol="0">
                        <a:noAutofit/>
                      </wps:bodyPr>
                    </wps:wsp>
                  </a:graphicData>
                </a:graphic>
              </wp:anchor>
            </w:drawing>
          </mc:Choice>
          <mc:Fallback>
            <w:pict>
              <v:shape style="position:absolute;margin-left:1059.384033pt;margin-top:15.327101pt;width:20.65pt;height:12.25pt;mso-position-horizontal-relative:page;mso-position-vertical-relative:paragraph;z-index:15845376" type="#_x0000_t202" id="docshape1846" filled="false" stroked="false">
                <v:textbox inset="0,0,0,0">
                  <w:txbxContent>
                    <w:p>
                      <w:pPr>
                        <w:spacing w:line="244" w:lineRule="exact" w:before="0"/>
                        <w:ind w:left="0" w:right="0" w:firstLine="0"/>
                        <w:jc w:val="left"/>
                        <w:rPr>
                          <w:rFonts w:ascii="Calibri" w:hAnsi="Calibri"/>
                          <w:i/>
                          <w:sz w:val="24"/>
                        </w:rPr>
                      </w:pPr>
                      <w:r>
                        <w:rPr>
                          <w:rFonts w:ascii="Lucida Sans Unicode" w:hAnsi="Lucida Sans Unicode"/>
                          <w:w w:val="95"/>
                          <w:sz w:val="24"/>
                        </w:rPr>
                        <w:t>−</w:t>
                      </w:r>
                      <w:r>
                        <w:rPr>
                          <w:rFonts w:ascii="Lucida Sans Unicode" w:hAnsi="Lucida Sans Unicode"/>
                          <w:spacing w:val="-16"/>
                          <w:w w:val="95"/>
                          <w:sz w:val="24"/>
                        </w:rPr>
                        <w:t> </w:t>
                      </w:r>
                      <w:r>
                        <w:rPr>
                          <w:rFonts w:ascii="Calibri" w:hAnsi="Calibri"/>
                          <w:i/>
                          <w:spacing w:val="-10"/>
                          <w:w w:val="130"/>
                          <w:sz w:val="24"/>
                        </w:rPr>
                        <w:t>E</w:t>
                      </w:r>
                    </w:p>
                  </w:txbxContent>
                </v:textbox>
                <w10:wrap type="none"/>
              </v:shape>
            </w:pict>
          </mc:Fallback>
        </mc:AlternateContent>
      </w:r>
      <w:r>
        <w:rPr/>
        <mc:AlternateContent>
          <mc:Choice Requires="wps">
            <w:drawing>
              <wp:anchor distT="0" distB="0" distL="0" distR="0" allowOverlap="1" layoutInCell="1" locked="0" behindDoc="1" simplePos="0" relativeHeight="484689920">
                <wp:simplePos x="0" y="0"/>
                <wp:positionH relativeFrom="page">
                  <wp:posOffset>13724952</wp:posOffset>
                </wp:positionH>
                <wp:positionV relativeFrom="paragraph">
                  <wp:posOffset>178166</wp:posOffset>
                </wp:positionV>
                <wp:extent cx="53975" cy="101600"/>
                <wp:effectExtent l="0" t="0" r="0" b="0"/>
                <wp:wrapNone/>
                <wp:docPr id="1967" name="Textbox 1967"/>
                <wp:cNvGraphicFramePr>
                  <a:graphicFrameLocks/>
                </wp:cNvGraphicFramePr>
                <a:graphic>
                  <a:graphicData uri="http://schemas.microsoft.com/office/word/2010/wordprocessingShape">
                    <wps:wsp>
                      <wps:cNvPr id="1967" name="Textbox 1967"/>
                      <wps:cNvSpPr txBox="1"/>
                      <wps:spPr>
                        <a:xfrm>
                          <a:off x="0" y="0"/>
                          <a:ext cx="53975" cy="101600"/>
                        </a:xfrm>
                        <a:prstGeom prst="rect">
                          <a:avLst/>
                        </a:prstGeom>
                      </wps:spPr>
                      <wps:txbx>
                        <w:txbxContent>
                          <w:p>
                            <w:pPr>
                              <w:spacing w:line="158" w:lineRule="exact" w:before="0"/>
                              <w:ind w:left="0" w:right="0" w:firstLine="0"/>
                              <w:jc w:val="left"/>
                              <w:rPr>
                                <w:rFonts w:ascii="Arial Narrow" w:hAnsi="Arial Narrow"/>
                                <w:i/>
                                <w:sz w:val="16"/>
                              </w:rPr>
                            </w:pPr>
                            <w:r>
                              <w:rPr>
                                <w:rFonts w:ascii="Arial Narrow" w:hAnsi="Arial Narrow"/>
                                <w:i/>
                                <w:spacing w:val="-10"/>
                                <w:w w:val="85"/>
                                <w:sz w:val="16"/>
                              </w:rPr>
                              <w:t>○</w:t>
                            </w:r>
                          </w:p>
                        </w:txbxContent>
                      </wps:txbx>
                      <wps:bodyPr wrap="square" lIns="0" tIns="0" rIns="0" bIns="0" rtlCol="0">
                        <a:noAutofit/>
                      </wps:bodyPr>
                    </wps:wsp>
                  </a:graphicData>
                </a:graphic>
              </wp:anchor>
            </w:drawing>
          </mc:Choice>
          <mc:Fallback>
            <w:pict>
              <v:shape style="position:absolute;margin-left:1080.704956pt;margin-top:14.028883pt;width:4.25pt;height:8pt;mso-position-horizontal-relative:page;mso-position-vertical-relative:paragraph;z-index:-18626560" type="#_x0000_t202" id="docshape1847" filled="false" stroked="false">
                <v:textbox inset="0,0,0,0">
                  <w:txbxContent>
                    <w:p>
                      <w:pPr>
                        <w:spacing w:line="158" w:lineRule="exact" w:before="0"/>
                        <w:ind w:left="0" w:right="0" w:firstLine="0"/>
                        <w:jc w:val="left"/>
                        <w:rPr>
                          <w:rFonts w:ascii="Arial Narrow" w:hAnsi="Arial Narrow"/>
                          <w:i/>
                          <w:sz w:val="16"/>
                        </w:rPr>
                      </w:pPr>
                      <w:r>
                        <w:rPr>
                          <w:rFonts w:ascii="Arial Narrow" w:hAnsi="Arial Narrow"/>
                          <w:i/>
                          <w:spacing w:val="-10"/>
                          <w:w w:val="85"/>
                          <w:sz w:val="16"/>
                        </w:rPr>
                        <w:t>○</w:t>
                      </w:r>
                    </w:p>
                  </w:txbxContent>
                </v:textbox>
                <w10:wrap type="none"/>
              </v:shape>
            </w:pict>
          </mc:Fallback>
        </mc:AlternateContent>
      </w:r>
      <w:r>
        <w:rPr>
          <w:w w:val="105"/>
        </w:rPr>
        <w:t>La</w:t>
      </w:r>
      <w:r>
        <w:rPr>
          <w:spacing w:val="17"/>
          <w:w w:val="105"/>
        </w:rPr>
        <w:t> </w:t>
      </w:r>
      <w:r>
        <w:rPr>
          <w:w w:val="105"/>
        </w:rPr>
        <w:t>f.e.m</w:t>
      </w:r>
      <w:r>
        <w:rPr>
          <w:spacing w:val="18"/>
          <w:w w:val="105"/>
        </w:rPr>
        <w:t> </w:t>
      </w:r>
      <w:r>
        <w:rPr>
          <w:w w:val="105"/>
        </w:rPr>
        <w:t>standard</w:t>
      </w:r>
      <w:r>
        <w:rPr>
          <w:spacing w:val="18"/>
          <w:w w:val="105"/>
        </w:rPr>
        <w:t> </w:t>
      </w:r>
      <w:r>
        <w:rPr>
          <w:w w:val="105"/>
        </w:rPr>
        <w:t>d’une</w:t>
      </w:r>
      <w:r>
        <w:rPr>
          <w:spacing w:val="17"/>
          <w:w w:val="105"/>
        </w:rPr>
        <w:t> </w:t>
      </w:r>
      <w:r>
        <w:rPr>
          <w:w w:val="105"/>
        </w:rPr>
        <w:t>réaction</w:t>
      </w:r>
      <w:r>
        <w:rPr>
          <w:spacing w:val="18"/>
          <w:w w:val="105"/>
        </w:rPr>
        <w:t> </w:t>
      </w:r>
      <w:r>
        <w:rPr>
          <w:w w:val="105"/>
        </w:rPr>
        <w:t>se</w:t>
      </w:r>
      <w:r>
        <w:rPr>
          <w:spacing w:val="18"/>
          <w:w w:val="105"/>
        </w:rPr>
        <w:t> </w:t>
      </w:r>
      <w:r>
        <w:rPr>
          <w:w w:val="105"/>
        </w:rPr>
        <w:t>calcule</w:t>
      </w:r>
      <w:r>
        <w:rPr>
          <w:spacing w:val="18"/>
          <w:w w:val="105"/>
        </w:rPr>
        <w:t> </w:t>
      </w:r>
      <w:r>
        <w:rPr>
          <w:w w:val="105"/>
        </w:rPr>
        <w:t>en</w:t>
      </w:r>
      <w:r>
        <w:rPr>
          <w:spacing w:val="18"/>
          <w:w w:val="105"/>
        </w:rPr>
        <w:t> </w:t>
      </w:r>
      <w:r>
        <w:rPr>
          <w:w w:val="105"/>
        </w:rPr>
        <w:t>faisant</w:t>
      </w:r>
      <w:r>
        <w:rPr>
          <w:spacing w:val="17"/>
          <w:w w:val="105"/>
        </w:rPr>
        <w:t> </w:t>
      </w:r>
      <w:r>
        <w:rPr>
          <w:w w:val="105"/>
        </w:rPr>
        <w:t>la</w:t>
      </w:r>
      <w:r>
        <w:rPr>
          <w:spacing w:val="17"/>
          <w:w w:val="105"/>
        </w:rPr>
        <w:t> </w:t>
      </w:r>
      <w:r>
        <w:rPr>
          <w:w w:val="105"/>
        </w:rPr>
        <w:t>différence</w:t>
      </w:r>
      <w:r>
        <w:rPr>
          <w:spacing w:val="18"/>
          <w:w w:val="105"/>
        </w:rPr>
        <w:t> </w:t>
      </w:r>
      <w:r>
        <w:rPr>
          <w:w w:val="105"/>
        </w:rPr>
        <w:t>entre</w:t>
      </w:r>
      <w:r>
        <w:rPr>
          <w:spacing w:val="17"/>
          <w:w w:val="105"/>
        </w:rPr>
        <w:t> </w:t>
      </w:r>
      <w:r>
        <w:rPr>
          <w:w w:val="105"/>
        </w:rPr>
        <w:t>le</w:t>
      </w:r>
      <w:r>
        <w:rPr>
          <w:spacing w:val="18"/>
          <w:w w:val="105"/>
        </w:rPr>
        <w:t> </w:t>
      </w:r>
      <w:r>
        <w:rPr>
          <w:w w:val="105"/>
        </w:rPr>
        <w:t>potentiel</w:t>
      </w:r>
      <w:r>
        <w:rPr>
          <w:spacing w:val="17"/>
          <w:w w:val="105"/>
        </w:rPr>
        <w:t> </w:t>
      </w:r>
      <w:r>
        <w:rPr>
          <w:w w:val="105"/>
        </w:rPr>
        <w:t>standard</w:t>
      </w:r>
      <w:r>
        <w:rPr>
          <w:spacing w:val="18"/>
          <w:w w:val="105"/>
        </w:rPr>
        <w:t> </w:t>
      </w:r>
      <w:r>
        <w:rPr>
          <w:spacing w:val="-5"/>
          <w:w w:val="105"/>
        </w:rPr>
        <w:t>du</w:t>
      </w:r>
    </w:p>
    <w:p>
      <w:pPr>
        <w:pStyle w:val="BodyText"/>
        <w:spacing w:after="0" w:line="222" w:lineRule="exact"/>
        <w:sectPr>
          <w:type w:val="continuous"/>
          <w:pgSz w:w="23820" w:h="16840" w:orient="landscape"/>
          <w:pgMar w:header="0" w:footer="619" w:top="1000" w:bottom="280" w:left="1133" w:right="992"/>
        </w:sectPr>
      </w:pPr>
    </w:p>
    <w:p>
      <w:pPr>
        <w:pStyle w:val="BodyText"/>
        <w:spacing w:line="238" w:lineRule="exact" w:before="41"/>
        <w:ind w:left="11445"/>
        <w:rPr>
          <w:rFonts w:ascii="Arial Narrow" w:hAnsi="Arial Narrow"/>
          <w:i/>
        </w:rPr>
      </w:pPr>
      <w:r>
        <w:rPr>
          <w:rFonts w:ascii="Arial Narrow" w:hAnsi="Arial Narrow"/>
          <w:i/>
        </w:rPr>
        <mc:AlternateContent>
          <mc:Choice Requires="wps">
            <w:drawing>
              <wp:anchor distT="0" distB="0" distL="0" distR="0" allowOverlap="1" layoutInCell="1" locked="0" behindDoc="1" simplePos="0" relativeHeight="484688896">
                <wp:simplePos x="0" y="0"/>
                <wp:positionH relativeFrom="page">
                  <wp:posOffset>13301586</wp:posOffset>
                </wp:positionH>
                <wp:positionV relativeFrom="paragraph">
                  <wp:posOffset>132751</wp:posOffset>
                </wp:positionV>
                <wp:extent cx="113030" cy="101600"/>
                <wp:effectExtent l="0" t="0" r="0" b="0"/>
                <wp:wrapNone/>
                <wp:docPr id="1968" name="Textbox 1968"/>
                <wp:cNvGraphicFramePr>
                  <a:graphicFrameLocks/>
                </wp:cNvGraphicFramePr>
                <a:graphic>
                  <a:graphicData uri="http://schemas.microsoft.com/office/word/2010/wordprocessingShape">
                    <wps:wsp>
                      <wps:cNvPr id="1968" name="Textbox 1968"/>
                      <wps:cNvSpPr txBox="1"/>
                      <wps:spPr>
                        <a:xfrm>
                          <a:off x="0" y="0"/>
                          <a:ext cx="113030" cy="101600"/>
                        </a:xfrm>
                        <a:prstGeom prst="rect">
                          <a:avLst/>
                        </a:prstGeom>
                      </wps:spPr>
                      <wps:txbx>
                        <w:txbxContent>
                          <w:p>
                            <w:pPr>
                              <w:spacing w:line="159" w:lineRule="exact" w:before="0"/>
                              <w:ind w:left="0" w:right="0" w:firstLine="0"/>
                              <w:jc w:val="left"/>
                              <w:rPr>
                                <w:rFonts w:ascii="Calibri"/>
                                <w:i/>
                                <w:sz w:val="16"/>
                              </w:rPr>
                            </w:pPr>
                            <w:r>
                              <w:rPr>
                                <w:rFonts w:ascii="Calibri"/>
                                <w:i/>
                                <w:spacing w:val="-5"/>
                                <w:w w:val="115"/>
                                <w:sz w:val="16"/>
                              </w:rPr>
                              <w:t>ox</w:t>
                            </w:r>
                          </w:p>
                        </w:txbxContent>
                      </wps:txbx>
                      <wps:bodyPr wrap="square" lIns="0" tIns="0" rIns="0" bIns="0" rtlCol="0">
                        <a:noAutofit/>
                      </wps:bodyPr>
                    </wps:wsp>
                  </a:graphicData>
                </a:graphic>
              </wp:anchor>
            </w:drawing>
          </mc:Choice>
          <mc:Fallback>
            <w:pict>
              <v:shape style="position:absolute;margin-left:1047.369019pt;margin-top:10.452898pt;width:8.9pt;height:8pt;mso-position-horizontal-relative:page;mso-position-vertical-relative:paragraph;z-index:-18627584" type="#_x0000_t202" id="docshape1848" filled="false" stroked="false">
                <v:textbox inset="0,0,0,0">
                  <w:txbxContent>
                    <w:p>
                      <w:pPr>
                        <w:spacing w:line="159" w:lineRule="exact" w:before="0"/>
                        <w:ind w:left="0" w:right="0" w:firstLine="0"/>
                        <w:jc w:val="left"/>
                        <w:rPr>
                          <w:rFonts w:ascii="Calibri"/>
                          <w:i/>
                          <w:sz w:val="16"/>
                        </w:rPr>
                      </w:pPr>
                      <w:r>
                        <w:rPr>
                          <w:rFonts w:ascii="Calibri"/>
                          <w:i/>
                          <w:spacing w:val="-5"/>
                          <w:w w:val="115"/>
                          <w:sz w:val="16"/>
                        </w:rPr>
                        <w:t>ox</w:t>
                      </w:r>
                    </w:p>
                  </w:txbxContent>
                </v:textbox>
                <w10:wrap type="none"/>
              </v:shape>
            </w:pict>
          </mc:Fallback>
        </mc:AlternateContent>
      </w:r>
      <w:r>
        <w:rPr>
          <w:w w:val="110"/>
        </w:rPr>
        <w:t>couple</w:t>
      </w:r>
      <w:r>
        <w:rPr>
          <w:spacing w:val="-2"/>
          <w:w w:val="110"/>
        </w:rPr>
        <w:t> </w:t>
      </w:r>
      <w:r>
        <w:rPr>
          <w:w w:val="110"/>
        </w:rPr>
        <w:t>mettant</w:t>
      </w:r>
      <w:r>
        <w:rPr>
          <w:spacing w:val="-2"/>
          <w:w w:val="110"/>
        </w:rPr>
        <w:t> </w:t>
      </w:r>
      <w:r>
        <w:rPr>
          <w:w w:val="110"/>
        </w:rPr>
        <w:t>en</w:t>
      </w:r>
      <w:r>
        <w:rPr>
          <w:spacing w:val="-1"/>
          <w:w w:val="110"/>
        </w:rPr>
        <w:t> </w:t>
      </w:r>
      <w:r>
        <w:rPr>
          <w:w w:val="110"/>
        </w:rPr>
        <w:t>jeu</w:t>
      </w:r>
      <w:r>
        <w:rPr>
          <w:spacing w:val="-2"/>
          <w:w w:val="110"/>
        </w:rPr>
        <w:t> </w:t>
      </w:r>
      <w:r>
        <w:rPr>
          <w:w w:val="110"/>
        </w:rPr>
        <w:t>son</w:t>
      </w:r>
      <w:r>
        <w:rPr>
          <w:spacing w:val="-2"/>
          <w:w w:val="110"/>
        </w:rPr>
        <w:t> </w:t>
      </w:r>
      <w:r>
        <w:rPr>
          <w:w w:val="110"/>
        </w:rPr>
        <w:t>oxydant</w:t>
      </w:r>
      <w:r>
        <w:rPr>
          <w:spacing w:val="-1"/>
          <w:w w:val="110"/>
        </w:rPr>
        <w:t> </w:t>
      </w:r>
      <w:r>
        <w:rPr>
          <w:w w:val="110"/>
        </w:rPr>
        <w:t>et</w:t>
      </w:r>
      <w:r>
        <w:rPr>
          <w:spacing w:val="-2"/>
          <w:w w:val="110"/>
        </w:rPr>
        <w:t> </w:t>
      </w:r>
      <w:r>
        <w:rPr>
          <w:w w:val="110"/>
        </w:rPr>
        <w:t>celui</w:t>
      </w:r>
      <w:r>
        <w:rPr>
          <w:spacing w:val="-2"/>
          <w:w w:val="110"/>
        </w:rPr>
        <w:t> </w:t>
      </w:r>
      <w:r>
        <w:rPr>
          <w:w w:val="110"/>
        </w:rPr>
        <w:t>mettant</w:t>
      </w:r>
      <w:r>
        <w:rPr>
          <w:spacing w:val="-1"/>
          <w:w w:val="110"/>
        </w:rPr>
        <w:t> </w:t>
      </w:r>
      <w:r>
        <w:rPr>
          <w:w w:val="110"/>
        </w:rPr>
        <w:t>en</w:t>
      </w:r>
      <w:r>
        <w:rPr>
          <w:spacing w:val="-2"/>
          <w:w w:val="110"/>
        </w:rPr>
        <w:t> </w:t>
      </w:r>
      <w:r>
        <w:rPr>
          <w:w w:val="110"/>
        </w:rPr>
        <w:t>jeu</w:t>
      </w:r>
      <w:r>
        <w:rPr>
          <w:spacing w:val="-2"/>
          <w:w w:val="110"/>
        </w:rPr>
        <w:t> </w:t>
      </w:r>
      <w:r>
        <w:rPr>
          <w:w w:val="110"/>
        </w:rPr>
        <w:t>son</w:t>
      </w:r>
      <w:r>
        <w:rPr>
          <w:spacing w:val="-1"/>
          <w:w w:val="110"/>
        </w:rPr>
        <w:t> </w:t>
      </w:r>
      <w:r>
        <w:rPr>
          <w:w w:val="110"/>
        </w:rPr>
        <w:t>réducteur</w:t>
      </w:r>
      <w:r>
        <w:rPr>
          <w:spacing w:val="-2"/>
          <w:w w:val="110"/>
        </w:rPr>
        <w:t> </w:t>
      </w:r>
      <w:r>
        <w:rPr>
          <w:w w:val="110"/>
        </w:rPr>
        <w:t>(</w:t>
      </w:r>
      <w:r>
        <w:rPr>
          <w:rFonts w:ascii="Calibri" w:hAnsi="Calibri"/>
          <w:i/>
          <w:w w:val="110"/>
        </w:rPr>
        <w:t>E</w:t>
      </w:r>
      <w:r>
        <w:rPr>
          <w:rFonts w:ascii="Arial Narrow" w:hAnsi="Arial Narrow"/>
          <w:i/>
          <w:w w:val="110"/>
          <w:vertAlign w:val="superscript"/>
        </w:rPr>
        <w:t>○</w:t>
      </w:r>
      <w:r>
        <w:rPr>
          <w:rFonts w:ascii="Arial Narrow" w:hAnsi="Arial Narrow"/>
          <w:i/>
          <w:spacing w:val="3"/>
          <w:w w:val="110"/>
          <w:vertAlign w:val="baseline"/>
        </w:rPr>
        <w:t> </w:t>
      </w:r>
      <w:r>
        <w:rPr>
          <w:w w:val="110"/>
          <w:vertAlign w:val="baseline"/>
        </w:rPr>
        <w:t>=</w:t>
      </w:r>
      <w:r>
        <w:rPr>
          <w:spacing w:val="-11"/>
          <w:w w:val="110"/>
          <w:vertAlign w:val="baseline"/>
        </w:rPr>
        <w:t> </w:t>
      </w:r>
      <w:r>
        <w:rPr>
          <w:rFonts w:ascii="Calibri" w:hAnsi="Calibri"/>
          <w:i/>
          <w:spacing w:val="-5"/>
          <w:w w:val="110"/>
          <w:vertAlign w:val="baseline"/>
        </w:rPr>
        <w:t>E</w:t>
      </w:r>
      <w:r>
        <w:rPr>
          <w:rFonts w:ascii="Arial Narrow" w:hAnsi="Arial Narrow"/>
          <w:i/>
          <w:spacing w:val="-5"/>
          <w:w w:val="110"/>
          <w:vertAlign w:val="superscript"/>
        </w:rPr>
        <w:t>○</w:t>
      </w:r>
    </w:p>
    <w:p>
      <w:pPr>
        <w:spacing w:line="234" w:lineRule="exact" w:before="44"/>
        <w:ind w:left="514" w:right="0" w:firstLine="0"/>
        <w:jc w:val="left"/>
        <w:rPr>
          <w:position w:val="6"/>
          <w:sz w:val="24"/>
        </w:rPr>
      </w:pPr>
      <w:r>
        <w:rPr/>
        <w:br w:type="column"/>
      </w:r>
      <w:r>
        <w:rPr>
          <w:rFonts w:ascii="Calibri"/>
          <w:i/>
          <w:spacing w:val="-2"/>
          <w:w w:val="115"/>
          <w:sz w:val="16"/>
        </w:rPr>
        <w:t>red</w:t>
      </w:r>
      <w:r>
        <w:rPr>
          <w:spacing w:val="-2"/>
          <w:w w:val="115"/>
          <w:position w:val="6"/>
          <w:sz w:val="24"/>
        </w:rPr>
        <w:t>).</w:t>
      </w:r>
    </w:p>
    <w:p>
      <w:pPr>
        <w:spacing w:after="0" w:line="234" w:lineRule="exact"/>
        <w:jc w:val="left"/>
        <w:rPr>
          <w:position w:val="6"/>
          <w:sz w:val="24"/>
        </w:rPr>
        <w:sectPr>
          <w:type w:val="continuous"/>
          <w:pgSz w:w="23820" w:h="16840" w:orient="landscape"/>
          <w:pgMar w:header="0" w:footer="619" w:top="1000" w:bottom="280" w:left="1133" w:right="992"/>
          <w:cols w:num="2" w:equalWidth="0">
            <w:col w:w="19914" w:space="40"/>
            <w:col w:w="1741"/>
          </w:cols>
        </w:sectPr>
      </w:pPr>
    </w:p>
    <w:p>
      <w:pPr>
        <w:spacing w:line="143" w:lineRule="exact" w:before="6"/>
        <w:ind w:left="11445" w:right="0" w:firstLine="0"/>
        <w:jc w:val="left"/>
        <w:rPr>
          <w:sz w:val="24"/>
        </w:rPr>
      </w:pPr>
      <w:r>
        <w:rPr>
          <w:w w:val="110"/>
          <w:sz w:val="24"/>
        </w:rPr>
        <w:t>Ce</w:t>
      </w:r>
      <w:r>
        <w:rPr>
          <w:spacing w:val="11"/>
          <w:w w:val="110"/>
          <w:sz w:val="24"/>
        </w:rPr>
        <w:t> </w:t>
      </w:r>
      <w:r>
        <w:rPr>
          <w:w w:val="110"/>
          <w:sz w:val="24"/>
        </w:rPr>
        <w:t>qui</w:t>
      </w:r>
      <w:r>
        <w:rPr>
          <w:spacing w:val="11"/>
          <w:w w:val="110"/>
          <w:sz w:val="24"/>
        </w:rPr>
        <w:t> </w:t>
      </w:r>
      <w:r>
        <w:rPr>
          <w:w w:val="110"/>
          <w:sz w:val="24"/>
        </w:rPr>
        <w:t>donne</w:t>
      </w:r>
      <w:r>
        <w:rPr>
          <w:spacing w:val="11"/>
          <w:w w:val="110"/>
          <w:sz w:val="24"/>
        </w:rPr>
        <w:t> </w:t>
      </w:r>
      <w:r>
        <w:rPr>
          <w:w w:val="110"/>
          <w:sz w:val="24"/>
        </w:rPr>
        <w:t>bien</w:t>
      </w:r>
      <w:r>
        <w:rPr>
          <w:spacing w:val="11"/>
          <w:w w:val="110"/>
          <w:sz w:val="24"/>
        </w:rPr>
        <w:t> </w:t>
      </w:r>
      <w:r>
        <w:rPr>
          <w:rFonts w:ascii="Calibri" w:hAnsi="Calibri"/>
          <w:i/>
          <w:w w:val="110"/>
          <w:sz w:val="24"/>
        </w:rPr>
        <w:t>E</w:t>
      </w:r>
      <w:r>
        <w:rPr>
          <w:rFonts w:ascii="Arial Narrow" w:hAnsi="Arial Narrow"/>
          <w:i/>
          <w:w w:val="110"/>
          <w:sz w:val="24"/>
          <w:vertAlign w:val="superscript"/>
        </w:rPr>
        <w:t>○</w:t>
      </w:r>
      <w:r>
        <w:rPr>
          <w:rFonts w:ascii="Arial Narrow" w:hAnsi="Arial Narrow"/>
          <w:i/>
          <w:spacing w:val="16"/>
          <w:w w:val="110"/>
          <w:sz w:val="24"/>
          <w:vertAlign w:val="baseline"/>
        </w:rPr>
        <w:t> </w:t>
      </w:r>
      <w:r>
        <w:rPr>
          <w:w w:val="110"/>
          <w:sz w:val="24"/>
          <w:vertAlign w:val="baseline"/>
        </w:rPr>
        <w:t>= </w:t>
      </w:r>
      <w:r>
        <w:rPr>
          <w:rFonts w:ascii="Calibri" w:hAnsi="Calibri"/>
          <w:i/>
          <w:w w:val="110"/>
          <w:sz w:val="24"/>
          <w:vertAlign w:val="baseline"/>
        </w:rPr>
        <w:t>E</w:t>
      </w:r>
      <w:r>
        <w:rPr>
          <w:rFonts w:ascii="Arial Narrow" w:hAnsi="Arial Narrow"/>
          <w:i/>
          <w:w w:val="110"/>
          <w:sz w:val="24"/>
          <w:vertAlign w:val="superscript"/>
        </w:rPr>
        <w:t>○</w:t>
      </w:r>
      <w:r>
        <w:rPr>
          <w:rFonts w:ascii="Arial Narrow" w:hAnsi="Arial Narrow"/>
          <w:i/>
          <w:spacing w:val="2"/>
          <w:w w:val="110"/>
          <w:sz w:val="24"/>
          <w:vertAlign w:val="baseline"/>
        </w:rPr>
        <w:t> </w:t>
      </w:r>
      <w:r>
        <w:rPr>
          <w:rFonts w:ascii="Lucida Sans Unicode" w:hAnsi="Lucida Sans Unicode"/>
          <w:w w:val="110"/>
          <w:sz w:val="24"/>
          <w:vertAlign w:val="baseline"/>
        </w:rPr>
        <w:t>−</w:t>
      </w:r>
      <w:r>
        <w:rPr>
          <w:rFonts w:ascii="Lucida Sans Unicode" w:hAnsi="Lucida Sans Unicode"/>
          <w:spacing w:val="-30"/>
          <w:w w:val="110"/>
          <w:sz w:val="24"/>
          <w:vertAlign w:val="baseline"/>
        </w:rPr>
        <w:t> </w:t>
      </w:r>
      <w:r>
        <w:rPr>
          <w:rFonts w:ascii="Calibri" w:hAnsi="Calibri"/>
          <w:i/>
          <w:w w:val="110"/>
          <w:sz w:val="24"/>
          <w:vertAlign w:val="baseline"/>
        </w:rPr>
        <w:t>E</w:t>
      </w:r>
      <w:r>
        <w:rPr>
          <w:rFonts w:ascii="Arial Narrow" w:hAnsi="Arial Narrow"/>
          <w:i/>
          <w:w w:val="110"/>
          <w:sz w:val="24"/>
          <w:vertAlign w:val="superscript"/>
        </w:rPr>
        <w:t>○</w:t>
      </w:r>
      <w:r>
        <w:rPr>
          <w:rFonts w:ascii="Arial Narrow" w:hAnsi="Arial Narrow"/>
          <w:i/>
          <w:spacing w:val="16"/>
          <w:w w:val="110"/>
          <w:sz w:val="24"/>
          <w:vertAlign w:val="baseline"/>
        </w:rPr>
        <w:t> </w:t>
      </w:r>
      <w:r>
        <w:rPr>
          <w:w w:val="110"/>
          <w:sz w:val="24"/>
          <w:vertAlign w:val="baseline"/>
        </w:rPr>
        <w:t>= 0</w:t>
      </w:r>
      <w:r>
        <w:rPr>
          <w:rFonts w:ascii="Calibri" w:hAnsi="Calibri"/>
          <w:i/>
          <w:w w:val="110"/>
          <w:sz w:val="24"/>
          <w:vertAlign w:val="baseline"/>
        </w:rPr>
        <w:t>,</w:t>
      </w:r>
      <w:r>
        <w:rPr>
          <w:w w:val="110"/>
          <w:sz w:val="24"/>
          <w:vertAlign w:val="baseline"/>
        </w:rPr>
        <w:t>94</w:t>
      </w:r>
      <w:r>
        <w:rPr>
          <w:spacing w:val="-14"/>
          <w:w w:val="110"/>
          <w:sz w:val="24"/>
          <w:vertAlign w:val="baseline"/>
        </w:rPr>
        <w:t> </w:t>
      </w:r>
      <w:r>
        <w:rPr>
          <w:w w:val="110"/>
          <w:sz w:val="24"/>
          <w:vertAlign w:val="baseline"/>
        </w:rPr>
        <w:t>+</w:t>
      </w:r>
      <w:r>
        <w:rPr>
          <w:spacing w:val="-14"/>
          <w:w w:val="110"/>
          <w:sz w:val="24"/>
          <w:vertAlign w:val="baseline"/>
        </w:rPr>
        <w:t> </w:t>
      </w:r>
      <w:r>
        <w:rPr>
          <w:w w:val="110"/>
          <w:sz w:val="24"/>
          <w:vertAlign w:val="baseline"/>
        </w:rPr>
        <w:t>0</w:t>
      </w:r>
      <w:r>
        <w:rPr>
          <w:rFonts w:ascii="Calibri" w:hAnsi="Calibri"/>
          <w:i/>
          <w:w w:val="110"/>
          <w:sz w:val="24"/>
          <w:vertAlign w:val="baseline"/>
        </w:rPr>
        <w:t>,</w:t>
      </w:r>
      <w:r>
        <w:rPr>
          <w:w w:val="110"/>
          <w:sz w:val="24"/>
          <w:vertAlign w:val="baseline"/>
        </w:rPr>
        <w:t>44 = </w:t>
      </w:r>
      <w:r>
        <w:rPr>
          <w:spacing w:val="-2"/>
          <w:w w:val="110"/>
          <w:sz w:val="24"/>
          <w:vertAlign w:val="baseline"/>
        </w:rPr>
        <w:t>1</w:t>
      </w:r>
      <w:r>
        <w:rPr>
          <w:rFonts w:ascii="Calibri" w:hAnsi="Calibri"/>
          <w:i/>
          <w:spacing w:val="-2"/>
          <w:w w:val="110"/>
          <w:sz w:val="24"/>
          <w:vertAlign w:val="baseline"/>
        </w:rPr>
        <w:t>,</w:t>
      </w:r>
      <w:r>
        <w:rPr>
          <w:spacing w:val="-2"/>
          <w:w w:val="110"/>
          <w:sz w:val="24"/>
          <w:vertAlign w:val="baseline"/>
        </w:rPr>
        <w:t>38.</w:t>
      </w:r>
    </w:p>
    <w:p>
      <w:pPr>
        <w:tabs>
          <w:tab w:pos="14734" w:val="left" w:leader="none"/>
        </w:tabs>
        <w:spacing w:before="21"/>
        <w:ind w:left="14160" w:right="0" w:firstLine="0"/>
        <w:jc w:val="left"/>
        <w:rPr>
          <w:rFonts w:ascii="Century"/>
          <w:sz w:val="16"/>
        </w:rPr>
      </w:pPr>
      <w:r>
        <w:rPr>
          <w:rFonts w:ascii="Century"/>
          <w:spacing w:val="-10"/>
          <w:sz w:val="16"/>
        </w:rPr>
        <w:t>1</w:t>
      </w:r>
      <w:r>
        <w:rPr>
          <w:rFonts w:ascii="Century"/>
          <w:sz w:val="16"/>
        </w:rPr>
        <w:tab/>
      </w:r>
      <w:r>
        <w:rPr>
          <w:rFonts w:ascii="Century"/>
          <w:spacing w:val="-10"/>
          <w:sz w:val="16"/>
        </w:rPr>
        <w:t>3</w:t>
      </w:r>
    </w:p>
    <w:p>
      <w:pPr>
        <w:spacing w:before="205"/>
        <w:ind w:left="11445" w:right="0" w:firstLine="0"/>
        <w:jc w:val="left"/>
        <w:rPr>
          <w:rFonts w:ascii="Georgia" w:hAnsi="Georgia"/>
          <w:b/>
          <w:sz w:val="24"/>
        </w:rPr>
      </w:pPr>
      <w:r>
        <w:rPr>
          <w:rFonts w:ascii="Georgia" w:hAnsi="Georgia"/>
          <w:b/>
          <w:sz w:val="24"/>
        </w:rPr>
        <w:t>Réponses</w:t>
      </w:r>
      <w:r>
        <w:rPr>
          <w:rFonts w:ascii="Georgia" w:hAnsi="Georgia"/>
          <w:b/>
          <w:spacing w:val="5"/>
          <w:sz w:val="24"/>
        </w:rPr>
        <w:t> </w:t>
      </w:r>
      <w:r>
        <w:rPr>
          <w:rFonts w:ascii="Georgia" w:hAnsi="Georgia"/>
          <w:b/>
          <w:sz w:val="24"/>
        </w:rPr>
        <w:t>vraies</w:t>
      </w:r>
      <w:r>
        <w:rPr>
          <w:rFonts w:ascii="Georgia" w:hAnsi="Georgia"/>
          <w:b/>
          <w:spacing w:val="6"/>
          <w:sz w:val="24"/>
        </w:rPr>
        <w:t> </w:t>
      </w:r>
      <w:r>
        <w:rPr>
          <w:rFonts w:ascii="Georgia" w:hAnsi="Georgia"/>
          <w:b/>
          <w:sz w:val="24"/>
        </w:rPr>
        <w:t>:</w:t>
      </w:r>
      <w:r>
        <w:rPr>
          <w:rFonts w:ascii="Georgia" w:hAnsi="Georgia"/>
          <w:b/>
          <w:spacing w:val="6"/>
          <w:sz w:val="24"/>
        </w:rPr>
        <w:t> </w:t>
      </w:r>
      <w:r>
        <w:rPr>
          <w:rFonts w:ascii="Georgia" w:hAnsi="Georgia"/>
          <w:b/>
          <w:sz w:val="24"/>
        </w:rPr>
        <w:t>A,</w:t>
      </w:r>
      <w:r>
        <w:rPr>
          <w:rFonts w:ascii="Georgia" w:hAnsi="Georgia"/>
          <w:b/>
          <w:spacing w:val="6"/>
          <w:sz w:val="24"/>
        </w:rPr>
        <w:t> </w:t>
      </w:r>
      <w:r>
        <w:rPr>
          <w:rFonts w:ascii="Georgia" w:hAnsi="Georgia"/>
          <w:b/>
          <w:sz w:val="24"/>
        </w:rPr>
        <w:t>B,</w:t>
      </w:r>
      <w:r>
        <w:rPr>
          <w:rFonts w:ascii="Georgia" w:hAnsi="Georgia"/>
          <w:b/>
          <w:spacing w:val="6"/>
          <w:sz w:val="24"/>
        </w:rPr>
        <w:t> </w:t>
      </w:r>
      <w:r>
        <w:rPr>
          <w:rFonts w:ascii="Georgia" w:hAnsi="Georgia"/>
          <w:b/>
          <w:sz w:val="24"/>
        </w:rPr>
        <w:t>D</w:t>
      </w:r>
      <w:r>
        <w:rPr>
          <w:rFonts w:ascii="Georgia" w:hAnsi="Georgia"/>
          <w:b/>
          <w:spacing w:val="5"/>
          <w:sz w:val="24"/>
        </w:rPr>
        <w:t> </w:t>
      </w:r>
      <w:r>
        <w:rPr>
          <w:rFonts w:ascii="Georgia" w:hAnsi="Georgia"/>
          <w:b/>
          <w:sz w:val="24"/>
        </w:rPr>
        <w:t>et</w:t>
      </w:r>
      <w:r>
        <w:rPr>
          <w:rFonts w:ascii="Georgia" w:hAnsi="Georgia"/>
          <w:b/>
          <w:spacing w:val="6"/>
          <w:sz w:val="24"/>
        </w:rPr>
        <w:t> </w:t>
      </w:r>
      <w:r>
        <w:rPr>
          <w:rFonts w:ascii="Georgia" w:hAnsi="Georgia"/>
          <w:b/>
          <w:spacing w:val="-10"/>
          <w:sz w:val="24"/>
        </w:rPr>
        <w:t>E</w:t>
      </w:r>
    </w:p>
    <w:p>
      <w:pPr>
        <w:spacing w:after="0"/>
        <w:jc w:val="left"/>
        <w:rPr>
          <w:rFonts w:ascii="Georgia" w:hAnsi="Georgia"/>
          <w:b/>
          <w:sz w:val="24"/>
        </w:rPr>
        <w:sectPr>
          <w:type w:val="continuous"/>
          <w:pgSz w:w="23820" w:h="16840" w:orient="landscape"/>
          <w:pgMar w:header="0" w:footer="619" w:top="1000" w:bottom="280" w:left="1133" w:right="992"/>
        </w:sectPr>
      </w:pPr>
    </w:p>
    <w:p>
      <w:pPr>
        <w:spacing w:before="123"/>
        <w:ind w:left="0"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847936">
                <wp:simplePos x="0" y="0"/>
                <wp:positionH relativeFrom="page">
                  <wp:posOffset>7919999</wp:posOffset>
                </wp:positionH>
                <wp:positionV relativeFrom="paragraph">
                  <wp:posOffset>111763</wp:posOffset>
                </wp:positionV>
                <wp:extent cx="6533515" cy="3051175"/>
                <wp:effectExtent l="0" t="0" r="0" b="0"/>
                <wp:wrapNone/>
                <wp:docPr id="1969" name="Group 1969"/>
                <wp:cNvGraphicFramePr>
                  <a:graphicFrameLocks/>
                </wp:cNvGraphicFramePr>
                <a:graphic>
                  <a:graphicData uri="http://schemas.microsoft.com/office/word/2010/wordprocessingGroup">
                    <wpg:wgp>
                      <wpg:cNvPr id="1969" name="Group 1969"/>
                      <wpg:cNvGrpSpPr/>
                      <wpg:grpSpPr>
                        <a:xfrm>
                          <a:off x="0" y="0"/>
                          <a:ext cx="6533515" cy="3051175"/>
                          <a:chExt cx="6533515" cy="3051175"/>
                        </a:xfrm>
                      </wpg:grpSpPr>
                      <wps:wsp>
                        <wps:cNvPr id="1970" name="Graphic 1970"/>
                        <wps:cNvSpPr/>
                        <wps:spPr>
                          <a:xfrm>
                            <a:off x="18720" y="18720"/>
                            <a:ext cx="6515100" cy="3032760"/>
                          </a:xfrm>
                          <a:custGeom>
                            <a:avLst/>
                            <a:gdLst/>
                            <a:ahLst/>
                            <a:cxnLst/>
                            <a:rect l="l" t="t" r="r" b="b"/>
                            <a:pathLst>
                              <a:path w="6515100" h="3032760">
                                <a:moveTo>
                                  <a:pt x="6514642" y="0"/>
                                </a:moveTo>
                                <a:lnTo>
                                  <a:pt x="0" y="0"/>
                                </a:lnTo>
                                <a:lnTo>
                                  <a:pt x="0" y="2971814"/>
                                </a:lnTo>
                                <a:lnTo>
                                  <a:pt x="60372" y="3032186"/>
                                </a:lnTo>
                                <a:lnTo>
                                  <a:pt x="6454269" y="3032186"/>
                                </a:lnTo>
                                <a:lnTo>
                                  <a:pt x="6514642" y="2971814"/>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1971" name="Graphic 1971"/>
                        <wps:cNvSpPr/>
                        <wps:spPr>
                          <a:xfrm>
                            <a:off x="23040" y="23040"/>
                            <a:ext cx="6506209" cy="3023870"/>
                          </a:xfrm>
                          <a:custGeom>
                            <a:avLst/>
                            <a:gdLst/>
                            <a:ahLst/>
                            <a:cxnLst/>
                            <a:rect l="l" t="t" r="r" b="b"/>
                            <a:pathLst>
                              <a:path w="6506209" h="3023870">
                                <a:moveTo>
                                  <a:pt x="6506002" y="0"/>
                                </a:moveTo>
                                <a:lnTo>
                                  <a:pt x="0" y="0"/>
                                </a:lnTo>
                                <a:lnTo>
                                  <a:pt x="0" y="2965705"/>
                                </a:lnTo>
                                <a:lnTo>
                                  <a:pt x="57841" y="3023547"/>
                                </a:lnTo>
                                <a:lnTo>
                                  <a:pt x="6448160" y="3023547"/>
                                </a:lnTo>
                                <a:lnTo>
                                  <a:pt x="6506002" y="2965705"/>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1972" name="Graphic 1972"/>
                        <wps:cNvSpPr/>
                        <wps:spPr>
                          <a:xfrm>
                            <a:off x="27360" y="27360"/>
                            <a:ext cx="6497955" cy="3014980"/>
                          </a:xfrm>
                          <a:custGeom>
                            <a:avLst/>
                            <a:gdLst/>
                            <a:ahLst/>
                            <a:cxnLst/>
                            <a:rect l="l" t="t" r="r" b="b"/>
                            <a:pathLst>
                              <a:path w="6497955" h="3014980">
                                <a:moveTo>
                                  <a:pt x="6497362" y="0"/>
                                </a:moveTo>
                                <a:lnTo>
                                  <a:pt x="0" y="0"/>
                                </a:lnTo>
                                <a:lnTo>
                                  <a:pt x="0" y="2959596"/>
                                </a:lnTo>
                                <a:lnTo>
                                  <a:pt x="55311" y="3014907"/>
                                </a:lnTo>
                                <a:lnTo>
                                  <a:pt x="6442051" y="3014907"/>
                                </a:lnTo>
                                <a:lnTo>
                                  <a:pt x="6497362" y="2959596"/>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1973" name="Graphic 1973"/>
                        <wps:cNvSpPr/>
                        <wps:spPr>
                          <a:xfrm>
                            <a:off x="31680" y="31680"/>
                            <a:ext cx="6489065" cy="3006725"/>
                          </a:xfrm>
                          <a:custGeom>
                            <a:avLst/>
                            <a:gdLst/>
                            <a:ahLst/>
                            <a:cxnLst/>
                            <a:rect l="l" t="t" r="r" b="b"/>
                            <a:pathLst>
                              <a:path w="6489065" h="3006725">
                                <a:moveTo>
                                  <a:pt x="6488722" y="0"/>
                                </a:moveTo>
                                <a:lnTo>
                                  <a:pt x="0" y="0"/>
                                </a:lnTo>
                                <a:lnTo>
                                  <a:pt x="0" y="2953487"/>
                                </a:lnTo>
                                <a:lnTo>
                                  <a:pt x="52780" y="3006267"/>
                                </a:lnTo>
                                <a:lnTo>
                                  <a:pt x="6435942" y="3006267"/>
                                </a:lnTo>
                                <a:lnTo>
                                  <a:pt x="6488722" y="295348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1974" name="Graphic 1974"/>
                        <wps:cNvSpPr/>
                        <wps:spPr>
                          <a:xfrm>
                            <a:off x="35992" y="36000"/>
                            <a:ext cx="6480175" cy="2997835"/>
                          </a:xfrm>
                          <a:custGeom>
                            <a:avLst/>
                            <a:gdLst/>
                            <a:ahLst/>
                            <a:cxnLst/>
                            <a:rect l="l" t="t" r="r" b="b"/>
                            <a:pathLst>
                              <a:path w="6480175" h="2997835">
                                <a:moveTo>
                                  <a:pt x="6480086" y="0"/>
                                </a:moveTo>
                                <a:lnTo>
                                  <a:pt x="0" y="0"/>
                                </a:lnTo>
                                <a:lnTo>
                                  <a:pt x="0" y="2947378"/>
                                </a:lnTo>
                                <a:lnTo>
                                  <a:pt x="50253" y="2997631"/>
                                </a:lnTo>
                                <a:lnTo>
                                  <a:pt x="6429832" y="2997631"/>
                                </a:lnTo>
                                <a:lnTo>
                                  <a:pt x="6480086" y="2947378"/>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1975" name="Graphic 1975"/>
                        <wps:cNvSpPr/>
                        <wps:spPr>
                          <a:xfrm>
                            <a:off x="44639" y="44639"/>
                            <a:ext cx="6463030" cy="2980690"/>
                          </a:xfrm>
                          <a:custGeom>
                            <a:avLst/>
                            <a:gdLst/>
                            <a:ahLst/>
                            <a:cxnLst/>
                            <a:rect l="l" t="t" r="r" b="b"/>
                            <a:pathLst>
                              <a:path w="6463030" h="2980690">
                                <a:moveTo>
                                  <a:pt x="6462804" y="0"/>
                                </a:moveTo>
                                <a:lnTo>
                                  <a:pt x="0" y="0"/>
                                </a:lnTo>
                                <a:lnTo>
                                  <a:pt x="0" y="2935159"/>
                                </a:lnTo>
                                <a:lnTo>
                                  <a:pt x="45189" y="2980348"/>
                                </a:lnTo>
                                <a:lnTo>
                                  <a:pt x="6417614" y="2980348"/>
                                </a:lnTo>
                                <a:lnTo>
                                  <a:pt x="6462804" y="2935159"/>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1976" name="Graphic 1976"/>
                        <wps:cNvSpPr/>
                        <wps:spPr>
                          <a:xfrm>
                            <a:off x="48959" y="48959"/>
                            <a:ext cx="6454775" cy="2971800"/>
                          </a:xfrm>
                          <a:custGeom>
                            <a:avLst/>
                            <a:gdLst/>
                            <a:ahLst/>
                            <a:cxnLst/>
                            <a:rect l="l" t="t" r="r" b="b"/>
                            <a:pathLst>
                              <a:path w="6454775" h="2971800">
                                <a:moveTo>
                                  <a:pt x="6454164" y="0"/>
                                </a:moveTo>
                                <a:lnTo>
                                  <a:pt x="0" y="0"/>
                                </a:lnTo>
                                <a:lnTo>
                                  <a:pt x="0" y="2929050"/>
                                </a:lnTo>
                                <a:lnTo>
                                  <a:pt x="42659" y="2971709"/>
                                </a:lnTo>
                                <a:lnTo>
                                  <a:pt x="6411505" y="2971709"/>
                                </a:lnTo>
                                <a:lnTo>
                                  <a:pt x="6454164" y="292905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1977" name="Graphic 1977"/>
                        <wps:cNvSpPr/>
                        <wps:spPr>
                          <a:xfrm>
                            <a:off x="53279" y="53279"/>
                            <a:ext cx="6445885" cy="2963545"/>
                          </a:xfrm>
                          <a:custGeom>
                            <a:avLst/>
                            <a:gdLst/>
                            <a:ahLst/>
                            <a:cxnLst/>
                            <a:rect l="l" t="t" r="r" b="b"/>
                            <a:pathLst>
                              <a:path w="6445885" h="2963545">
                                <a:moveTo>
                                  <a:pt x="6445524" y="0"/>
                                </a:moveTo>
                                <a:lnTo>
                                  <a:pt x="0" y="0"/>
                                </a:lnTo>
                                <a:lnTo>
                                  <a:pt x="0" y="2922941"/>
                                </a:lnTo>
                                <a:lnTo>
                                  <a:pt x="40128" y="2963069"/>
                                </a:lnTo>
                                <a:lnTo>
                                  <a:pt x="6405396" y="2963069"/>
                                </a:lnTo>
                                <a:lnTo>
                                  <a:pt x="6445524" y="292294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1978" name="Graphic 1978"/>
                        <wps:cNvSpPr/>
                        <wps:spPr>
                          <a:xfrm>
                            <a:off x="57599" y="57599"/>
                            <a:ext cx="6436995" cy="2954655"/>
                          </a:xfrm>
                          <a:custGeom>
                            <a:avLst/>
                            <a:gdLst/>
                            <a:ahLst/>
                            <a:cxnLst/>
                            <a:rect l="l" t="t" r="r" b="b"/>
                            <a:pathLst>
                              <a:path w="6436995" h="2954655">
                                <a:moveTo>
                                  <a:pt x="6436884" y="0"/>
                                </a:moveTo>
                                <a:lnTo>
                                  <a:pt x="0" y="0"/>
                                </a:lnTo>
                                <a:lnTo>
                                  <a:pt x="0" y="2916832"/>
                                </a:lnTo>
                                <a:lnTo>
                                  <a:pt x="37597" y="2954429"/>
                                </a:lnTo>
                                <a:lnTo>
                                  <a:pt x="6399286" y="2954429"/>
                                </a:lnTo>
                                <a:lnTo>
                                  <a:pt x="6436884" y="291683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1979" name="Graphic 1979"/>
                        <wps:cNvSpPr/>
                        <wps:spPr>
                          <a:xfrm>
                            <a:off x="0" y="0"/>
                            <a:ext cx="6480175" cy="2997835"/>
                          </a:xfrm>
                          <a:custGeom>
                            <a:avLst/>
                            <a:gdLst/>
                            <a:ahLst/>
                            <a:cxnLst/>
                            <a:rect l="l" t="t" r="r" b="b"/>
                            <a:pathLst>
                              <a:path w="6480175" h="2997835">
                                <a:moveTo>
                                  <a:pt x="6480083" y="0"/>
                                </a:moveTo>
                                <a:lnTo>
                                  <a:pt x="0" y="0"/>
                                </a:lnTo>
                                <a:lnTo>
                                  <a:pt x="0" y="2957922"/>
                                </a:lnTo>
                                <a:lnTo>
                                  <a:pt x="39706" y="2997628"/>
                                </a:lnTo>
                                <a:lnTo>
                                  <a:pt x="6440377" y="2997628"/>
                                </a:lnTo>
                                <a:lnTo>
                                  <a:pt x="6480083" y="2957922"/>
                                </a:lnTo>
                                <a:lnTo>
                                  <a:pt x="6480083" y="0"/>
                                </a:lnTo>
                                <a:close/>
                              </a:path>
                            </a:pathLst>
                          </a:custGeom>
                          <a:solidFill>
                            <a:srgbClr val="000000"/>
                          </a:solidFill>
                        </wps:spPr>
                        <wps:bodyPr wrap="square" lIns="0" tIns="0" rIns="0" bIns="0" rtlCol="0">
                          <a:prstTxWarp prst="textNoShape">
                            <a:avLst/>
                          </a:prstTxWarp>
                          <a:noAutofit/>
                        </wps:bodyPr>
                      </wps:wsp>
                      <wps:wsp>
                        <wps:cNvPr id="1980" name="Graphic 1980"/>
                        <wps:cNvSpPr/>
                        <wps:spPr>
                          <a:xfrm>
                            <a:off x="6326" y="0"/>
                            <a:ext cx="6467475" cy="2991485"/>
                          </a:xfrm>
                          <a:custGeom>
                            <a:avLst/>
                            <a:gdLst/>
                            <a:ahLst/>
                            <a:cxnLst/>
                            <a:rect l="l" t="t" r="r" b="b"/>
                            <a:pathLst>
                              <a:path w="6467475" h="2991485">
                                <a:moveTo>
                                  <a:pt x="6467430" y="0"/>
                                </a:moveTo>
                                <a:lnTo>
                                  <a:pt x="0" y="0"/>
                                </a:lnTo>
                                <a:lnTo>
                                  <a:pt x="0" y="2955301"/>
                                </a:lnTo>
                                <a:lnTo>
                                  <a:pt x="36000" y="2991301"/>
                                </a:lnTo>
                                <a:lnTo>
                                  <a:pt x="6431430" y="2991301"/>
                                </a:lnTo>
                                <a:lnTo>
                                  <a:pt x="6467430" y="2955301"/>
                                </a:lnTo>
                                <a:lnTo>
                                  <a:pt x="6467430" y="0"/>
                                </a:lnTo>
                                <a:close/>
                              </a:path>
                            </a:pathLst>
                          </a:custGeom>
                          <a:solidFill>
                            <a:srgbClr val="FFFCFC"/>
                          </a:solidFill>
                        </wps:spPr>
                        <wps:bodyPr wrap="square" lIns="0" tIns="0" rIns="0" bIns="0" rtlCol="0">
                          <a:prstTxWarp prst="textNoShape">
                            <a:avLst/>
                          </a:prstTxWarp>
                          <a:noAutofit/>
                        </wps:bodyPr>
                      </wps:wsp>
                      <wps:wsp>
                        <wps:cNvPr id="1981" name="Graphic 1981"/>
                        <wps:cNvSpPr/>
                        <wps:spPr>
                          <a:xfrm>
                            <a:off x="3758933" y="718105"/>
                            <a:ext cx="264795" cy="1270"/>
                          </a:xfrm>
                          <a:custGeom>
                            <a:avLst/>
                            <a:gdLst/>
                            <a:ahLst/>
                            <a:cxnLst/>
                            <a:rect l="l" t="t" r="r" b="b"/>
                            <a:pathLst>
                              <a:path w="264795" h="0">
                                <a:moveTo>
                                  <a:pt x="0" y="0"/>
                                </a:moveTo>
                                <a:lnTo>
                                  <a:pt x="264299" y="0"/>
                                </a:lnTo>
                              </a:path>
                            </a:pathLst>
                          </a:custGeom>
                          <a:ln w="5054">
                            <a:solidFill>
                              <a:srgbClr val="000000"/>
                            </a:solidFill>
                            <a:prstDash val="solid"/>
                          </a:ln>
                        </wps:spPr>
                        <wps:bodyPr wrap="square" lIns="0" tIns="0" rIns="0" bIns="0" rtlCol="0">
                          <a:prstTxWarp prst="textNoShape">
                            <a:avLst/>
                          </a:prstTxWarp>
                          <a:noAutofit/>
                        </wps:bodyPr>
                      </wps:wsp>
                      <wps:wsp>
                        <wps:cNvPr id="1982" name="Textbox 1982"/>
                        <wps:cNvSpPr txBox="1"/>
                        <wps:spPr>
                          <a:xfrm>
                            <a:off x="1692198" y="222138"/>
                            <a:ext cx="1285240" cy="213995"/>
                          </a:xfrm>
                          <a:prstGeom prst="rect">
                            <a:avLst/>
                          </a:prstGeom>
                        </wps:spPr>
                        <wps:txbx>
                          <w:txbxContent>
                            <w:p>
                              <w:pPr>
                                <w:tabs>
                                  <w:tab w:pos="1482" w:val="left" w:leader="none"/>
                                </w:tabs>
                                <w:spacing w:line="330" w:lineRule="exact" w:before="6"/>
                                <w:ind w:left="0" w:right="0" w:firstLine="0"/>
                                <w:jc w:val="left"/>
                                <w:rPr>
                                  <w:rFonts w:ascii="Lucida Sans Unicode" w:hAnsi="Lucida Sans Unicode"/>
                                  <w:sz w:val="24"/>
                                </w:rPr>
                              </w:pPr>
                              <w:r>
                                <w:rPr>
                                  <w:w w:val="125"/>
                                  <w:sz w:val="24"/>
                                </w:rPr>
                                <w:t>∆</w:t>
                              </w:r>
                              <w:r>
                                <w:rPr>
                                  <w:spacing w:val="22"/>
                                  <w:w w:val="125"/>
                                  <w:sz w:val="24"/>
                                </w:rPr>
                                <w:t> </w:t>
                              </w:r>
                              <w:r>
                                <w:rPr>
                                  <w:rFonts w:ascii="Calibri" w:hAnsi="Calibri"/>
                                  <w:i/>
                                  <w:w w:val="125"/>
                                  <w:sz w:val="24"/>
                                </w:rPr>
                                <w:t>G</w:t>
                              </w:r>
                              <w:r>
                                <w:rPr>
                                  <w:rFonts w:ascii="Calibri" w:hAnsi="Calibri"/>
                                  <w:i/>
                                  <w:spacing w:val="4"/>
                                  <w:w w:val="125"/>
                                  <w:sz w:val="24"/>
                                </w:rPr>
                                <w:t> </w:t>
                              </w:r>
                              <w:r>
                                <w:rPr>
                                  <w:w w:val="125"/>
                                  <w:sz w:val="24"/>
                                </w:rPr>
                                <w:t>=</w:t>
                              </w:r>
                              <w:r>
                                <w:rPr>
                                  <w:spacing w:val="-5"/>
                                  <w:w w:val="125"/>
                                  <w:sz w:val="24"/>
                                </w:rPr>
                                <w:t> </w:t>
                              </w:r>
                              <w:r>
                                <w:rPr>
                                  <w:rFonts w:ascii="Lucida Sans Unicode" w:hAnsi="Lucida Sans Unicode"/>
                                  <w:spacing w:val="-5"/>
                                  <w:w w:val="125"/>
                                  <w:sz w:val="24"/>
                                </w:rPr>
                                <w:t>−</w:t>
                              </w:r>
                              <w:r>
                                <w:rPr>
                                  <w:rFonts w:ascii="Calibri" w:hAnsi="Calibri"/>
                                  <w:i/>
                                  <w:spacing w:val="-5"/>
                                  <w:w w:val="125"/>
                                  <w:sz w:val="24"/>
                                </w:rPr>
                                <w:t>nF</w:t>
                              </w:r>
                              <w:r>
                                <w:rPr>
                                  <w:rFonts w:ascii="Calibri" w:hAnsi="Calibri"/>
                                  <w:i/>
                                  <w:sz w:val="24"/>
                                </w:rPr>
                                <w:tab/>
                              </w:r>
                              <w:r>
                                <w:rPr>
                                  <w:rFonts w:ascii="Calibri" w:hAnsi="Calibri"/>
                                  <w:i/>
                                  <w:w w:val="125"/>
                                  <w:sz w:val="24"/>
                                </w:rPr>
                                <w:t>E</w:t>
                              </w:r>
                              <w:r>
                                <w:rPr>
                                  <w:rFonts w:ascii="Calibri" w:hAnsi="Calibri"/>
                                  <w:i/>
                                  <w:spacing w:val="25"/>
                                  <w:w w:val="125"/>
                                  <w:sz w:val="24"/>
                                </w:rPr>
                                <w:t>  </w:t>
                              </w:r>
                              <w:r>
                                <w:rPr>
                                  <w:rFonts w:ascii="Lucida Sans Unicode" w:hAnsi="Lucida Sans Unicode"/>
                                  <w:spacing w:val="-10"/>
                                  <w:w w:val="105"/>
                                  <w:sz w:val="24"/>
                                </w:rPr>
                                <w:t>−</w:t>
                              </w:r>
                            </w:p>
                          </w:txbxContent>
                        </wps:txbx>
                        <wps:bodyPr wrap="square" lIns="0" tIns="0" rIns="0" bIns="0" rtlCol="0">
                          <a:noAutofit/>
                        </wps:bodyPr>
                      </wps:wsp>
                      <wps:wsp>
                        <wps:cNvPr id="1983" name="Textbox 1983"/>
                        <wps:cNvSpPr txBox="1"/>
                        <wps:spPr>
                          <a:xfrm>
                            <a:off x="1803387" y="327407"/>
                            <a:ext cx="9461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40"/>
                                  <w:sz w:val="16"/>
                                </w:rPr>
                                <w:t>r</w:t>
                              </w:r>
                            </w:p>
                          </w:txbxContent>
                        </wps:txbx>
                        <wps:bodyPr wrap="square" lIns="0" tIns="0" rIns="0" bIns="0" rtlCol="0">
                          <a:noAutofit/>
                        </wps:bodyPr>
                      </wps:wsp>
                      <wps:wsp>
                        <wps:cNvPr id="1984" name="Textbox 1984"/>
                        <wps:cNvSpPr txBox="1"/>
                        <wps:spPr>
                          <a:xfrm>
                            <a:off x="2540215" y="113623"/>
                            <a:ext cx="106045" cy="469900"/>
                          </a:xfrm>
                          <a:prstGeom prst="rect">
                            <a:avLst/>
                          </a:prstGeom>
                        </wps:spPr>
                        <wps:txbx>
                          <w:txbxContent>
                            <w:p>
                              <w:pPr>
                                <w:spacing w:line="192" w:lineRule="exact" w:before="0"/>
                                <w:ind w:left="0" w:right="0" w:firstLine="0"/>
                                <w:jc w:val="left"/>
                                <w:rPr>
                                  <w:rFonts w:ascii="Arial"/>
                                  <w:sz w:val="20"/>
                                </w:rPr>
                              </w:pPr>
                              <w:r>
                                <w:rPr>
                                  <w:rFonts w:ascii="Arial"/>
                                  <w:spacing w:val="-10"/>
                                  <w:w w:val="130"/>
                                  <w:sz w:val="20"/>
                                </w:rPr>
                                <w:t>3</w:t>
                              </w:r>
                            </w:p>
                          </w:txbxContent>
                        </wps:txbx>
                        <wps:bodyPr wrap="square" lIns="0" tIns="0" rIns="0" bIns="0" rtlCol="0">
                          <a:noAutofit/>
                        </wps:bodyPr>
                      </wps:wsp>
                      <wps:wsp>
                        <wps:cNvPr id="1985" name="Textbox 1985"/>
                        <wps:cNvSpPr txBox="1"/>
                        <wps:spPr>
                          <a:xfrm>
                            <a:off x="2739593" y="239183"/>
                            <a:ext cx="99695" cy="127000"/>
                          </a:xfrm>
                          <a:prstGeom prst="rect">
                            <a:avLst/>
                          </a:prstGeom>
                        </wps:spPr>
                        <wps:txbx>
                          <w:txbxContent>
                            <w:p>
                              <w:pPr>
                                <w:spacing w:line="178" w:lineRule="exact" w:before="0"/>
                                <w:ind w:left="20" w:right="0" w:firstLine="0"/>
                                <w:jc w:val="left"/>
                                <w:rPr>
                                  <w:rFonts w:ascii="Arial Narrow" w:hAnsi="Arial Narrow"/>
                                  <w:i/>
                                  <w:sz w:val="16"/>
                                </w:rPr>
                              </w:pPr>
                              <w:r>
                                <w:rPr>
                                  <w:rFonts w:ascii="Arial Narrow" w:hAnsi="Arial Narrow"/>
                                  <w:i/>
                                  <w:spacing w:val="-10"/>
                                  <w:w w:val="95"/>
                                  <w:sz w:val="16"/>
                                </w:rPr>
                                <w:t>○</w:t>
                              </w:r>
                            </w:p>
                          </w:txbxContent>
                        </wps:txbx>
                        <wps:bodyPr wrap="square" lIns="0" tIns="0" rIns="0" bIns="0" rtlCol="0">
                          <a:noAutofit/>
                        </wps:bodyPr>
                      </wps:wsp>
                      <wps:wsp>
                        <wps:cNvPr id="1986" name="Textbox 1986"/>
                        <wps:cNvSpPr txBox="1"/>
                        <wps:spPr>
                          <a:xfrm>
                            <a:off x="3013151" y="119421"/>
                            <a:ext cx="277495" cy="213995"/>
                          </a:xfrm>
                          <a:prstGeom prst="rect">
                            <a:avLst/>
                          </a:prstGeom>
                        </wps:spPr>
                        <wps:txbx>
                          <w:txbxContent>
                            <w:p>
                              <w:pPr>
                                <w:spacing w:before="41"/>
                                <w:ind w:left="0" w:right="0" w:firstLine="0"/>
                                <w:jc w:val="left"/>
                                <w:rPr>
                                  <w:sz w:val="24"/>
                                </w:rPr>
                              </w:pPr>
                              <w:r>
                                <w:rPr>
                                  <w:spacing w:val="-4"/>
                                  <w:sz w:val="24"/>
                                  <w:u w:val="single"/>
                                </w:rPr>
                                <w:t>0</w:t>
                              </w:r>
                              <w:r>
                                <w:rPr>
                                  <w:rFonts w:ascii="Calibri"/>
                                  <w:i/>
                                  <w:spacing w:val="-4"/>
                                  <w:sz w:val="24"/>
                                  <w:u w:val="single"/>
                                </w:rPr>
                                <w:t>,</w:t>
                              </w:r>
                              <w:r>
                                <w:rPr>
                                  <w:spacing w:val="-4"/>
                                  <w:sz w:val="24"/>
                                  <w:u w:val="single"/>
                                </w:rPr>
                                <w:t>06</w:t>
                              </w:r>
                            </w:p>
                          </w:txbxContent>
                        </wps:txbx>
                        <wps:bodyPr wrap="square" lIns="0" tIns="0" rIns="0" bIns="0" rtlCol="0">
                          <a:noAutofit/>
                        </wps:bodyPr>
                      </wps:wsp>
                      <wps:wsp>
                        <wps:cNvPr id="1987" name="Textbox 1987"/>
                        <wps:cNvSpPr txBox="1"/>
                        <wps:spPr>
                          <a:xfrm>
                            <a:off x="3088233" y="370818"/>
                            <a:ext cx="144780" cy="177800"/>
                          </a:xfrm>
                          <a:prstGeom prst="rect">
                            <a:avLst/>
                          </a:prstGeom>
                        </wps:spPr>
                        <wps:txbx>
                          <w:txbxContent>
                            <w:p>
                              <w:pPr>
                                <w:spacing w:line="264" w:lineRule="exact" w:before="0"/>
                                <w:ind w:left="20" w:right="0" w:firstLine="0"/>
                                <w:jc w:val="left"/>
                                <w:rPr>
                                  <w:rFonts w:ascii="Calibri"/>
                                  <w:i/>
                                  <w:sz w:val="24"/>
                                </w:rPr>
                              </w:pPr>
                              <w:r>
                                <w:rPr>
                                  <w:rFonts w:ascii="Calibri"/>
                                  <w:i/>
                                  <w:spacing w:val="-10"/>
                                  <w:w w:val="115"/>
                                  <w:sz w:val="24"/>
                                </w:rPr>
                                <w:t>n</w:t>
                              </w:r>
                            </w:p>
                          </w:txbxContent>
                        </wps:txbx>
                        <wps:bodyPr wrap="square" lIns="0" tIns="0" rIns="0" bIns="0" rtlCol="0">
                          <a:noAutofit/>
                        </wps:bodyPr>
                      </wps:wsp>
                      <wps:wsp>
                        <wps:cNvPr id="1988" name="Textbox 1988"/>
                        <wps:cNvSpPr txBox="1"/>
                        <wps:spPr>
                          <a:xfrm>
                            <a:off x="3317938" y="222138"/>
                            <a:ext cx="323215" cy="213995"/>
                          </a:xfrm>
                          <a:prstGeom prst="rect">
                            <a:avLst/>
                          </a:prstGeom>
                        </wps:spPr>
                        <wps:txbx>
                          <w:txbxContent>
                            <w:p>
                              <w:pPr>
                                <w:spacing w:before="45"/>
                                <w:ind w:left="0" w:right="0" w:firstLine="0"/>
                                <w:jc w:val="left"/>
                                <w:rPr>
                                  <w:sz w:val="24"/>
                                </w:rPr>
                              </w:pPr>
                              <w:r>
                                <w:rPr>
                                  <w:spacing w:val="-5"/>
                                  <w:sz w:val="24"/>
                                </w:rPr>
                                <w:t>log</w:t>
                              </w:r>
                              <w:r>
                                <w:rPr>
                                  <w:spacing w:val="-15"/>
                                  <w:sz w:val="24"/>
                                </w:rPr>
                                <w:t> </w:t>
                              </w:r>
                              <w:r>
                                <w:rPr>
                                  <w:spacing w:val="-10"/>
                                  <w:sz w:val="24"/>
                                </w:rPr>
                                <w:t>Γ</w:t>
                              </w:r>
                            </w:p>
                          </w:txbxContent>
                        </wps:txbx>
                        <wps:bodyPr wrap="square" lIns="0" tIns="0" rIns="0" bIns="0" rtlCol="0">
                          <a:noAutofit/>
                        </wps:bodyPr>
                      </wps:wsp>
                      <wps:wsp>
                        <wps:cNvPr id="1989" name="Textbox 1989"/>
                        <wps:cNvSpPr txBox="1"/>
                        <wps:spPr>
                          <a:xfrm>
                            <a:off x="3628097" y="113623"/>
                            <a:ext cx="106045" cy="469900"/>
                          </a:xfrm>
                          <a:prstGeom prst="rect">
                            <a:avLst/>
                          </a:prstGeom>
                        </wps:spPr>
                        <wps:txbx>
                          <w:txbxContent>
                            <w:p>
                              <w:pPr>
                                <w:spacing w:line="192" w:lineRule="exact" w:before="0"/>
                                <w:ind w:left="0" w:right="0" w:firstLine="0"/>
                                <w:jc w:val="left"/>
                                <w:rPr>
                                  <w:rFonts w:ascii="Arial"/>
                                  <w:sz w:val="20"/>
                                </w:rPr>
                              </w:pPr>
                              <w:r>
                                <w:rPr>
                                  <w:rFonts w:ascii="Arial"/>
                                  <w:spacing w:val="-10"/>
                                  <w:w w:val="130"/>
                                  <w:sz w:val="20"/>
                                </w:rPr>
                                <w:t>4</w:t>
                              </w:r>
                            </w:p>
                          </w:txbxContent>
                        </wps:txbx>
                        <wps:bodyPr wrap="square" lIns="0" tIns="0" rIns="0" bIns="0" rtlCol="0">
                          <a:noAutofit/>
                        </wps:bodyPr>
                      </wps:wsp>
                      <wps:wsp>
                        <wps:cNvPr id="1990" name="Textbox 1990"/>
                        <wps:cNvSpPr txBox="1"/>
                        <wps:spPr>
                          <a:xfrm>
                            <a:off x="2020684" y="572239"/>
                            <a:ext cx="314325" cy="239395"/>
                          </a:xfrm>
                          <a:prstGeom prst="rect">
                            <a:avLst/>
                          </a:prstGeom>
                        </wps:spPr>
                        <wps:txbx>
                          <w:txbxContent>
                            <w:p>
                              <w:pPr>
                                <w:spacing w:line="350" w:lineRule="exact" w:before="26"/>
                                <w:ind w:left="20" w:right="0" w:firstLine="0"/>
                                <w:jc w:val="left"/>
                                <w:rPr>
                                  <w:rFonts w:ascii="Lucida Sans Unicode" w:hAnsi="Lucida Sans Unicode"/>
                                  <w:sz w:val="24"/>
                                </w:rPr>
                              </w:pPr>
                              <w:r>
                                <w:rPr>
                                  <w:w w:val="115"/>
                                  <w:sz w:val="24"/>
                                </w:rPr>
                                <w:t>=</w:t>
                              </w:r>
                              <w:r>
                                <w:rPr>
                                  <w:spacing w:val="22"/>
                                  <w:w w:val="115"/>
                                  <w:sz w:val="24"/>
                                </w:rPr>
                                <w:t> </w:t>
                              </w:r>
                              <w:r>
                                <w:rPr>
                                  <w:rFonts w:ascii="Lucida Sans Unicode" w:hAnsi="Lucida Sans Unicode"/>
                                  <w:spacing w:val="-12"/>
                                  <w:w w:val="115"/>
                                  <w:sz w:val="24"/>
                                </w:rPr>
                                <w:t>−</w:t>
                              </w:r>
                            </w:p>
                          </w:txbxContent>
                        </wps:txbx>
                        <wps:bodyPr wrap="square" lIns="0" tIns="0" rIns="0" bIns="0" rtlCol="0">
                          <a:noAutofit/>
                        </wps:bodyPr>
                      </wps:wsp>
                      <wps:wsp>
                        <wps:cNvPr id="1991" name="Textbox 1991"/>
                        <wps:cNvSpPr txBox="1"/>
                        <wps:spPr>
                          <a:xfrm>
                            <a:off x="2296579" y="572239"/>
                            <a:ext cx="1097280" cy="239395"/>
                          </a:xfrm>
                          <a:prstGeom prst="rect">
                            <a:avLst/>
                          </a:prstGeom>
                        </wps:spPr>
                        <wps:txbx>
                          <w:txbxContent>
                            <w:p>
                              <w:pPr>
                                <w:spacing w:line="350" w:lineRule="exact" w:before="26"/>
                                <w:ind w:left="20" w:right="0" w:firstLine="0"/>
                                <w:jc w:val="left"/>
                                <w:rPr>
                                  <w:sz w:val="24"/>
                                </w:rPr>
                              </w:pPr>
                              <w:r>
                                <w:rPr>
                                  <w:sz w:val="24"/>
                                </w:rPr>
                                <w:t>2</w:t>
                              </w:r>
                              <w:r>
                                <w:rPr>
                                  <w:spacing w:val="-15"/>
                                  <w:sz w:val="24"/>
                                </w:rPr>
                                <w:t> </w:t>
                              </w:r>
                              <w:r>
                                <w:rPr>
                                  <w:rFonts w:ascii="Lucida Sans Unicode" w:hAnsi="Lucida Sans Unicode"/>
                                  <w:sz w:val="24"/>
                                </w:rPr>
                                <w:t>×</w:t>
                              </w:r>
                              <w:r>
                                <w:rPr>
                                  <w:rFonts w:ascii="Lucida Sans Unicode" w:hAnsi="Lucida Sans Unicode"/>
                                  <w:spacing w:val="-23"/>
                                  <w:sz w:val="24"/>
                                </w:rPr>
                                <w:t> </w:t>
                              </w:r>
                              <w:r>
                                <w:rPr>
                                  <w:sz w:val="24"/>
                                </w:rPr>
                                <w:t>100000</w:t>
                              </w:r>
                              <w:r>
                                <w:rPr>
                                  <w:spacing w:val="-15"/>
                                  <w:sz w:val="24"/>
                                </w:rPr>
                                <w:t> </w:t>
                              </w:r>
                              <w:r>
                                <w:rPr>
                                  <w:rFonts w:ascii="Lucida Sans Unicode" w:hAnsi="Lucida Sans Unicode"/>
                                  <w:sz w:val="24"/>
                                </w:rPr>
                                <w:t>×</w:t>
                              </w:r>
                              <w:r>
                                <w:rPr>
                                  <w:rFonts w:ascii="Lucida Sans Unicode" w:hAnsi="Lucida Sans Unicode"/>
                                  <w:spacing w:val="58"/>
                                  <w:w w:val="150"/>
                                  <w:sz w:val="24"/>
                                </w:rPr>
                                <w:t> </w:t>
                              </w:r>
                              <w:r>
                                <w:rPr>
                                  <w:spacing w:val="-10"/>
                                  <w:sz w:val="24"/>
                                </w:rPr>
                                <w:t>1</w:t>
                              </w:r>
                            </w:p>
                          </w:txbxContent>
                        </wps:txbx>
                        <wps:bodyPr wrap="square" lIns="0" tIns="0" rIns="0" bIns="0" rtlCol="0">
                          <a:noAutofit/>
                        </wps:bodyPr>
                      </wps:wsp>
                      <wps:wsp>
                        <wps:cNvPr id="1992" name="Textbox 1992"/>
                        <wps:cNvSpPr txBox="1"/>
                        <wps:spPr>
                          <a:xfrm>
                            <a:off x="3188055" y="463737"/>
                            <a:ext cx="131445" cy="495300"/>
                          </a:xfrm>
                          <a:prstGeom prst="rect">
                            <a:avLst/>
                          </a:prstGeom>
                        </wps:spPr>
                        <wps:txbx>
                          <w:txbxContent>
                            <w:p>
                              <w:pPr>
                                <w:spacing w:line="212" w:lineRule="exact" w:before="0"/>
                                <w:ind w:left="20" w:right="0" w:firstLine="0"/>
                                <w:jc w:val="left"/>
                                <w:rPr>
                                  <w:rFonts w:ascii="Arial"/>
                                  <w:sz w:val="20"/>
                                </w:rPr>
                              </w:pPr>
                              <w:r>
                                <w:rPr>
                                  <w:rFonts w:ascii="Arial"/>
                                  <w:spacing w:val="-10"/>
                                  <w:w w:val="130"/>
                                  <w:sz w:val="20"/>
                                </w:rPr>
                                <w:t>3</w:t>
                              </w:r>
                            </w:p>
                          </w:txbxContent>
                        </wps:txbx>
                        <wps:bodyPr wrap="square" lIns="0" tIns="0" rIns="0" bIns="0" rtlCol="0">
                          <a:noAutofit/>
                        </wps:bodyPr>
                      </wps:wsp>
                      <wps:wsp>
                        <wps:cNvPr id="1993" name="Textbox 1993"/>
                        <wps:cNvSpPr txBox="1"/>
                        <wps:spPr>
                          <a:xfrm>
                            <a:off x="3355517" y="572239"/>
                            <a:ext cx="380365" cy="239395"/>
                          </a:xfrm>
                          <a:prstGeom prst="rect">
                            <a:avLst/>
                          </a:prstGeom>
                        </wps:spPr>
                        <wps:txbx>
                          <w:txbxContent>
                            <w:p>
                              <w:pPr>
                                <w:spacing w:line="350" w:lineRule="exact" w:before="26"/>
                                <w:ind w:left="20" w:right="0" w:firstLine="0"/>
                                <w:jc w:val="left"/>
                                <w:rPr>
                                  <w:rFonts w:ascii="Lucida Sans Unicode" w:hAnsi="Lucida Sans Unicode"/>
                                  <w:sz w:val="24"/>
                                </w:rPr>
                              </w:pPr>
                              <w:r>
                                <w:rPr>
                                  <w:rFonts w:ascii="Calibri" w:hAnsi="Calibri"/>
                                  <w:i/>
                                  <w:sz w:val="24"/>
                                </w:rPr>
                                <w:t>,</w:t>
                              </w:r>
                              <w:r>
                                <w:rPr>
                                  <w:sz w:val="24"/>
                                </w:rPr>
                                <w:t>38</w:t>
                              </w:r>
                              <w:r>
                                <w:rPr>
                                  <w:spacing w:val="-11"/>
                                  <w:sz w:val="24"/>
                                </w:rPr>
                                <w:t> </w:t>
                              </w:r>
                              <w:r>
                                <w:rPr>
                                  <w:rFonts w:ascii="Lucida Sans Unicode" w:hAnsi="Lucida Sans Unicode"/>
                                  <w:spacing w:val="-10"/>
                                  <w:sz w:val="24"/>
                                </w:rPr>
                                <w:t>−</w:t>
                              </w:r>
                            </w:p>
                          </w:txbxContent>
                        </wps:txbx>
                        <wps:bodyPr wrap="square" lIns="0" tIns="0" rIns="0" bIns="0" rtlCol="0">
                          <a:noAutofit/>
                        </wps:bodyPr>
                      </wps:wsp>
                      <wps:wsp>
                        <wps:cNvPr id="1994" name="Textbox 1994"/>
                        <wps:cNvSpPr txBox="1"/>
                        <wps:spPr>
                          <a:xfrm>
                            <a:off x="3746233" y="469534"/>
                            <a:ext cx="113030" cy="239395"/>
                          </a:xfrm>
                          <a:prstGeom prst="rect">
                            <a:avLst/>
                          </a:prstGeom>
                        </wps:spPr>
                        <wps:txbx>
                          <w:txbxContent>
                            <w:p>
                              <w:pPr>
                                <w:spacing w:before="65"/>
                                <w:ind w:left="20" w:right="0" w:firstLine="0"/>
                                <w:jc w:val="left"/>
                                <w:rPr>
                                  <w:sz w:val="24"/>
                                </w:rPr>
                              </w:pPr>
                              <w:r>
                                <w:rPr>
                                  <w:spacing w:val="-10"/>
                                  <w:sz w:val="24"/>
                                </w:rPr>
                                <w:t>0</w:t>
                              </w:r>
                            </w:p>
                          </w:txbxContent>
                        </wps:txbx>
                        <wps:bodyPr wrap="square" lIns="0" tIns="0" rIns="0" bIns="0" rtlCol="0">
                          <a:noAutofit/>
                        </wps:bodyPr>
                      </wps:wsp>
                      <wps:wsp>
                        <wps:cNvPr id="1995" name="Textbox 1995"/>
                        <wps:cNvSpPr txBox="1"/>
                        <wps:spPr>
                          <a:xfrm>
                            <a:off x="3820566" y="469534"/>
                            <a:ext cx="228600" cy="239395"/>
                          </a:xfrm>
                          <a:prstGeom prst="rect">
                            <a:avLst/>
                          </a:prstGeom>
                        </wps:spPr>
                        <wps:txbx>
                          <w:txbxContent>
                            <w:p>
                              <w:pPr>
                                <w:spacing w:before="61"/>
                                <w:ind w:left="20" w:right="0" w:firstLine="0"/>
                                <w:jc w:val="left"/>
                                <w:rPr>
                                  <w:sz w:val="24"/>
                                </w:rPr>
                              </w:pPr>
                              <w:r>
                                <w:rPr>
                                  <w:rFonts w:ascii="Calibri"/>
                                  <w:i/>
                                  <w:spacing w:val="-5"/>
                                  <w:sz w:val="24"/>
                                </w:rPr>
                                <w:t>,</w:t>
                              </w:r>
                              <w:r>
                                <w:rPr>
                                  <w:spacing w:val="-5"/>
                                  <w:sz w:val="24"/>
                                </w:rPr>
                                <w:t>06</w:t>
                              </w:r>
                            </w:p>
                          </w:txbxContent>
                        </wps:txbx>
                        <wps:bodyPr wrap="square" lIns="0" tIns="0" rIns="0" bIns="0" rtlCol="0">
                          <a:noAutofit/>
                        </wps:bodyPr>
                      </wps:wsp>
                      <wps:wsp>
                        <wps:cNvPr id="1996" name="Textbox 1996"/>
                        <wps:cNvSpPr txBox="1"/>
                        <wps:spPr>
                          <a:xfrm>
                            <a:off x="2020684" y="860720"/>
                            <a:ext cx="1210310" cy="454659"/>
                          </a:xfrm>
                          <a:prstGeom prst="rect">
                            <a:avLst/>
                          </a:prstGeom>
                        </wps:spPr>
                        <wps:txbx>
                          <w:txbxContent>
                            <w:p>
                              <w:pPr>
                                <w:spacing w:line="354" w:lineRule="exact" w:before="26"/>
                                <w:ind w:left="20" w:right="0" w:firstLine="0"/>
                                <w:jc w:val="left"/>
                                <w:rPr>
                                  <w:sz w:val="24"/>
                                </w:rPr>
                              </w:pPr>
                              <w:r>
                                <w:rPr>
                                  <w:sz w:val="24"/>
                                </w:rPr>
                                <w:t>=</w:t>
                              </w:r>
                              <w:r>
                                <w:rPr>
                                  <w:spacing w:val="8"/>
                                  <w:sz w:val="24"/>
                                </w:rPr>
                                <w:t> </w:t>
                              </w:r>
                              <w:r>
                                <w:rPr>
                                  <w:rFonts w:ascii="Lucida Sans Unicode" w:hAnsi="Lucida Sans Unicode"/>
                                  <w:sz w:val="24"/>
                                </w:rPr>
                                <w:t>−</w:t>
                              </w:r>
                              <w:r>
                                <w:rPr>
                                  <w:sz w:val="24"/>
                                </w:rPr>
                                <w:t>200000</w:t>
                              </w:r>
                              <w:r>
                                <w:rPr>
                                  <w:spacing w:val="-5"/>
                                  <w:sz w:val="24"/>
                                </w:rPr>
                                <w:t> </w:t>
                              </w:r>
                              <w:r>
                                <w:rPr>
                                  <w:rFonts w:ascii="Lucida Sans Unicode" w:hAnsi="Lucida Sans Unicode"/>
                                  <w:sz w:val="24"/>
                                </w:rPr>
                                <w:t>×</w:t>
                              </w:r>
                              <w:r>
                                <w:rPr>
                                  <w:rFonts w:ascii="Lucida Sans Unicode" w:hAnsi="Lucida Sans Unicode"/>
                                  <w:spacing w:val="-21"/>
                                  <w:sz w:val="24"/>
                                </w:rPr>
                                <w:t> </w:t>
                              </w:r>
                              <w:r>
                                <w:rPr>
                                  <w:spacing w:val="-4"/>
                                  <w:sz w:val="24"/>
                                </w:rPr>
                                <w:t>1</w:t>
                              </w:r>
                              <w:r>
                                <w:rPr>
                                  <w:rFonts w:ascii="Calibri" w:hAnsi="Calibri"/>
                                  <w:i/>
                                  <w:spacing w:val="-4"/>
                                  <w:sz w:val="24"/>
                                </w:rPr>
                                <w:t>,</w:t>
                              </w:r>
                              <w:r>
                                <w:rPr>
                                  <w:spacing w:val="-4"/>
                                  <w:sz w:val="24"/>
                                </w:rPr>
                                <w:t>08</w:t>
                              </w:r>
                            </w:p>
                            <w:p>
                              <w:pPr>
                                <w:spacing w:line="335" w:lineRule="exact" w:before="0"/>
                                <w:ind w:left="20" w:right="0" w:firstLine="0"/>
                                <w:jc w:val="left"/>
                                <w:rPr>
                                  <w:sz w:val="24"/>
                                </w:rPr>
                              </w:pPr>
                              <w:r>
                                <w:rPr>
                                  <w:w w:val="115"/>
                                  <w:sz w:val="24"/>
                                </w:rPr>
                                <w:t>=</w:t>
                              </w:r>
                              <w:r>
                                <w:rPr>
                                  <w:spacing w:val="22"/>
                                  <w:w w:val="115"/>
                                  <w:sz w:val="24"/>
                                </w:rPr>
                                <w:t> </w:t>
                              </w:r>
                              <w:r>
                                <w:rPr>
                                  <w:rFonts w:ascii="Lucida Sans Unicode" w:hAnsi="Lucida Sans Unicode"/>
                                  <w:spacing w:val="-2"/>
                                  <w:w w:val="115"/>
                                  <w:sz w:val="24"/>
                                </w:rPr>
                                <w:t>−</w:t>
                              </w:r>
                              <w:r>
                                <w:rPr>
                                  <w:spacing w:val="-2"/>
                                  <w:w w:val="115"/>
                                  <w:sz w:val="24"/>
                                </w:rPr>
                                <w:t>216000</w:t>
                              </w:r>
                            </w:p>
                          </w:txbxContent>
                        </wps:txbx>
                        <wps:bodyPr wrap="square" lIns="0" tIns="0" rIns="0" bIns="0" rtlCol="0">
                          <a:noAutofit/>
                        </wps:bodyPr>
                      </wps:wsp>
                      <wps:wsp>
                        <wps:cNvPr id="1997" name="Textbox 1997"/>
                        <wps:cNvSpPr txBox="1"/>
                        <wps:spPr>
                          <a:xfrm>
                            <a:off x="3841216" y="676392"/>
                            <a:ext cx="113030" cy="239395"/>
                          </a:xfrm>
                          <a:prstGeom prst="rect">
                            <a:avLst/>
                          </a:prstGeom>
                        </wps:spPr>
                        <wps:txbx>
                          <w:txbxContent>
                            <w:p>
                              <w:pPr>
                                <w:spacing w:before="65"/>
                                <w:ind w:left="20" w:right="0" w:firstLine="0"/>
                                <w:jc w:val="left"/>
                                <w:rPr>
                                  <w:sz w:val="24"/>
                                </w:rPr>
                              </w:pPr>
                              <w:r>
                                <w:rPr>
                                  <w:spacing w:val="-10"/>
                                  <w:sz w:val="24"/>
                                </w:rPr>
                                <w:t>2</w:t>
                              </w:r>
                            </w:p>
                          </w:txbxContent>
                        </wps:txbx>
                        <wps:bodyPr wrap="square" lIns="0" tIns="0" rIns="0" bIns="0" rtlCol="0">
                          <a:noAutofit/>
                        </wps:bodyPr>
                      </wps:wsp>
                      <wps:wsp>
                        <wps:cNvPr id="1998" name="Textbox 1998"/>
                        <wps:cNvSpPr txBox="1"/>
                        <wps:spPr>
                          <a:xfrm>
                            <a:off x="4051020" y="572239"/>
                            <a:ext cx="480059" cy="239395"/>
                          </a:xfrm>
                          <a:prstGeom prst="rect">
                            <a:avLst/>
                          </a:prstGeom>
                        </wps:spPr>
                        <wps:txbx>
                          <w:txbxContent>
                            <w:p>
                              <w:pPr>
                                <w:spacing w:before="65"/>
                                <w:ind w:left="20" w:right="0" w:firstLine="0"/>
                                <w:jc w:val="left"/>
                                <w:rPr>
                                  <w:sz w:val="24"/>
                                </w:rPr>
                              </w:pPr>
                              <w:r>
                                <w:rPr>
                                  <w:sz w:val="24"/>
                                </w:rPr>
                                <w:t>log</w:t>
                              </w:r>
                              <w:r>
                                <w:rPr>
                                  <w:spacing w:val="60"/>
                                  <w:w w:val="150"/>
                                  <w:sz w:val="24"/>
                                </w:rPr>
                                <w:t> </w:t>
                              </w:r>
                              <w:r>
                                <w:rPr>
                                  <w:spacing w:val="-5"/>
                                  <w:sz w:val="24"/>
                                </w:rPr>
                                <w:t>10</w:t>
                              </w:r>
                            </w:p>
                          </w:txbxContent>
                        </wps:txbx>
                        <wps:bodyPr wrap="square" lIns="0" tIns="0" rIns="0" bIns="0" rtlCol="0">
                          <a:noAutofit/>
                        </wps:bodyPr>
                      </wps:wsp>
                      <wps:wsp>
                        <wps:cNvPr id="1999" name="Textbox 1999"/>
                        <wps:cNvSpPr txBox="1"/>
                        <wps:spPr>
                          <a:xfrm>
                            <a:off x="4268292" y="501697"/>
                            <a:ext cx="452120" cy="495300"/>
                          </a:xfrm>
                          <a:prstGeom prst="rect">
                            <a:avLst/>
                          </a:prstGeom>
                        </wps:spPr>
                        <wps:txbx>
                          <w:txbxContent>
                            <w:p>
                              <w:pPr>
                                <w:tabs>
                                  <w:tab w:pos="552" w:val="left" w:leader="none"/>
                                </w:tabs>
                                <w:spacing w:line="212" w:lineRule="exact" w:before="0"/>
                                <w:ind w:left="20" w:right="0" w:firstLine="0"/>
                                <w:jc w:val="left"/>
                                <w:rPr>
                                  <w:rFonts w:ascii="Arial"/>
                                  <w:sz w:val="20"/>
                                </w:rPr>
                              </w:pPr>
                              <w:r>
                                <w:rPr>
                                  <w:rFonts w:ascii="Arial"/>
                                  <w:spacing w:val="-10"/>
                                  <w:w w:val="105"/>
                                  <w:sz w:val="20"/>
                                </w:rPr>
                                <w:t>1</w:t>
                              </w:r>
                              <w:r>
                                <w:rPr>
                                  <w:rFonts w:ascii="Arial"/>
                                  <w:sz w:val="20"/>
                                </w:rPr>
                                <w:tab/>
                              </w:r>
                              <w:r>
                                <w:rPr>
                                  <w:rFonts w:ascii="Arial"/>
                                  <w:spacing w:val="-10"/>
                                  <w:w w:val="105"/>
                                  <w:sz w:val="20"/>
                                </w:rPr>
                                <w:t>2</w:t>
                              </w:r>
                            </w:p>
                          </w:txbxContent>
                        </wps:txbx>
                        <wps:bodyPr wrap="square" lIns="0" tIns="0" rIns="0" bIns="0" rtlCol="0">
                          <a:noAutofit/>
                        </wps:bodyPr>
                      </wps:wsp>
                      <wps:wsp>
                        <wps:cNvPr id="2000" name="Textbox 2000"/>
                        <wps:cNvSpPr txBox="1"/>
                        <wps:spPr>
                          <a:xfrm>
                            <a:off x="4492523" y="566792"/>
                            <a:ext cx="146050" cy="168910"/>
                          </a:xfrm>
                          <a:prstGeom prst="rect">
                            <a:avLst/>
                          </a:prstGeom>
                        </wps:spPr>
                        <wps:txbx>
                          <w:txbxContent>
                            <w:p>
                              <w:pPr>
                                <w:spacing w:before="41"/>
                                <w:ind w:left="20" w:right="0" w:firstLine="0"/>
                                <w:jc w:val="left"/>
                                <w:rPr>
                                  <w:rFonts w:ascii="Century"/>
                                  <w:sz w:val="16"/>
                                </w:rPr>
                              </w:pPr>
                              <w:r>
                                <w:rPr>
                                  <w:rFonts w:ascii="Century"/>
                                  <w:spacing w:val="-5"/>
                                  <w:sz w:val="16"/>
                                </w:rPr>
                                <w:t>10</w:t>
                              </w:r>
                            </w:p>
                          </w:txbxContent>
                        </wps:txbx>
                        <wps:bodyPr wrap="square" lIns="0" tIns="0" rIns="0" bIns="0" rtlCol="0">
                          <a:noAutofit/>
                        </wps:bodyPr>
                      </wps:wsp>
                      <wps:wsp>
                        <wps:cNvPr id="2001" name="Textbox 2001"/>
                        <wps:cNvSpPr txBox="1"/>
                        <wps:spPr>
                          <a:xfrm>
                            <a:off x="4681969" y="463737"/>
                            <a:ext cx="131445" cy="495300"/>
                          </a:xfrm>
                          <a:prstGeom prst="rect">
                            <a:avLst/>
                          </a:prstGeom>
                        </wps:spPr>
                        <wps:txbx>
                          <w:txbxContent>
                            <w:p>
                              <w:pPr>
                                <w:spacing w:line="212" w:lineRule="exact" w:before="0"/>
                                <w:ind w:left="20" w:right="0" w:firstLine="0"/>
                                <w:jc w:val="left"/>
                                <w:rPr>
                                  <w:rFonts w:ascii="Arial"/>
                                  <w:sz w:val="20"/>
                                </w:rPr>
                              </w:pPr>
                              <w:r>
                                <w:rPr>
                                  <w:rFonts w:ascii="Arial"/>
                                  <w:spacing w:val="-10"/>
                                  <w:w w:val="130"/>
                                  <w:sz w:val="20"/>
                                </w:rPr>
                                <w:t>4</w:t>
                              </w:r>
                            </w:p>
                          </w:txbxContent>
                        </wps:txbx>
                        <wps:bodyPr wrap="square" lIns="0" tIns="0" rIns="0" bIns="0" rtlCol="0">
                          <a:noAutofit/>
                        </wps:bodyPr>
                      </wps:wsp>
                      <wps:wsp>
                        <wps:cNvPr id="2002" name="Textbox 2002"/>
                        <wps:cNvSpPr txBox="1"/>
                        <wps:spPr>
                          <a:xfrm>
                            <a:off x="54927" y="1302046"/>
                            <a:ext cx="6383020" cy="1680845"/>
                          </a:xfrm>
                          <a:prstGeom prst="rect">
                            <a:avLst/>
                          </a:prstGeom>
                        </wps:spPr>
                        <wps:txbx>
                          <w:txbxContent>
                            <w:p>
                              <w:pPr>
                                <w:spacing w:before="35"/>
                                <w:ind w:left="3115" w:right="0" w:firstLine="0"/>
                                <w:jc w:val="left"/>
                                <w:rPr>
                                  <w:rFonts w:ascii="Century" w:hAnsi="Century"/>
                                  <w:sz w:val="24"/>
                                </w:rPr>
                              </w:pPr>
                              <w:r>
                                <w:rPr>
                                  <w:sz w:val="24"/>
                                </w:rPr>
                                <w:t>=</w:t>
                              </w:r>
                              <w:r>
                                <w:rPr>
                                  <w:spacing w:val="-15"/>
                                  <w:sz w:val="24"/>
                                </w:rPr>
                                <w:t> </w:t>
                              </w:r>
                              <w:r>
                                <w:rPr>
                                  <w:rFonts w:ascii="Lucida Sans Unicode" w:hAnsi="Lucida Sans Unicode"/>
                                  <w:sz w:val="24"/>
                                </w:rPr>
                                <w:t>−</w:t>
                              </w:r>
                              <w:r>
                                <w:rPr>
                                  <w:sz w:val="24"/>
                                </w:rPr>
                                <w:t>2</w:t>
                              </w:r>
                              <w:r>
                                <w:rPr>
                                  <w:rFonts w:ascii="Calibri" w:hAnsi="Calibri"/>
                                  <w:i/>
                                  <w:sz w:val="24"/>
                                </w:rPr>
                                <w:t>,</w:t>
                              </w:r>
                              <w:r>
                                <w:rPr>
                                  <w:sz w:val="24"/>
                                </w:rPr>
                                <w:t>16</w:t>
                              </w:r>
                              <w:r>
                                <w:rPr>
                                  <w:spacing w:val="-15"/>
                                  <w:sz w:val="24"/>
                                </w:rPr>
                                <w:t> </w:t>
                              </w:r>
                              <w:r>
                                <w:rPr>
                                  <w:rFonts w:ascii="Lucida Sans Unicode" w:hAnsi="Lucida Sans Unicode"/>
                                  <w:w w:val="80"/>
                                  <w:sz w:val="24"/>
                                </w:rPr>
                                <w:t>·</w:t>
                              </w:r>
                              <w:r>
                                <w:rPr>
                                  <w:rFonts w:ascii="Lucida Sans Unicode" w:hAnsi="Lucida Sans Unicode"/>
                                  <w:spacing w:val="-8"/>
                                  <w:w w:val="80"/>
                                  <w:sz w:val="24"/>
                                </w:rPr>
                                <w:t> </w:t>
                              </w:r>
                              <w:r>
                                <w:rPr>
                                  <w:sz w:val="24"/>
                                </w:rPr>
                                <w:t>10</w:t>
                              </w:r>
                              <w:r>
                                <w:rPr>
                                  <w:rFonts w:ascii="Century" w:hAnsi="Century"/>
                                  <w:position w:val="10"/>
                                  <w:sz w:val="16"/>
                                </w:rPr>
                                <w:t>5</w:t>
                              </w:r>
                              <w:r>
                                <w:rPr>
                                  <w:rFonts w:ascii="Century" w:hAnsi="Century"/>
                                  <w:spacing w:val="-5"/>
                                  <w:position w:val="10"/>
                                  <w:sz w:val="16"/>
                                </w:rPr>
                                <w:t> </w:t>
                              </w:r>
                              <w:r>
                                <w:rPr>
                                  <w:rFonts w:ascii="Calibri" w:hAnsi="Calibri"/>
                                  <w:i/>
                                  <w:spacing w:val="-2"/>
                                  <w:sz w:val="24"/>
                                </w:rPr>
                                <w:t>J.mol</w:t>
                              </w:r>
                              <w:r>
                                <w:rPr>
                                  <w:rFonts w:ascii="Arial Narrow" w:hAnsi="Arial Narrow"/>
                                  <w:i/>
                                  <w:spacing w:val="-2"/>
                                  <w:sz w:val="24"/>
                                  <w:vertAlign w:val="superscript"/>
                                </w:rPr>
                                <w:t>−</w:t>
                              </w:r>
                              <w:r>
                                <w:rPr>
                                  <w:rFonts w:ascii="Century" w:hAnsi="Century"/>
                                  <w:spacing w:val="-2"/>
                                  <w:sz w:val="24"/>
                                  <w:vertAlign w:val="superscript"/>
                                </w:rPr>
                                <w:t>1</w:t>
                              </w:r>
                            </w:p>
                            <w:p>
                              <w:pPr>
                                <w:spacing w:before="69"/>
                                <w:ind w:left="20" w:right="0" w:firstLine="0"/>
                                <w:jc w:val="left"/>
                                <w:rPr>
                                  <w:sz w:val="24"/>
                                </w:rPr>
                              </w:pPr>
                              <w:r>
                                <w:rPr>
                                  <w:w w:val="110"/>
                                  <w:sz w:val="24"/>
                                </w:rPr>
                                <w:t>Encore</w:t>
                              </w:r>
                              <w:r>
                                <w:rPr>
                                  <w:spacing w:val="-16"/>
                                  <w:w w:val="110"/>
                                  <w:sz w:val="24"/>
                                </w:rPr>
                                <w:t> </w:t>
                              </w:r>
                              <w:r>
                                <w:rPr>
                                  <w:w w:val="110"/>
                                  <w:sz w:val="24"/>
                                </w:rPr>
                                <w:t>une</w:t>
                              </w:r>
                              <w:r>
                                <w:rPr>
                                  <w:spacing w:val="-15"/>
                                  <w:w w:val="110"/>
                                  <w:sz w:val="24"/>
                                </w:rPr>
                                <w:t> </w:t>
                              </w:r>
                              <w:r>
                                <w:rPr>
                                  <w:w w:val="110"/>
                                  <w:sz w:val="24"/>
                                </w:rPr>
                                <w:t>fois</w:t>
                              </w:r>
                              <w:r>
                                <w:rPr>
                                  <w:spacing w:val="-13"/>
                                  <w:w w:val="110"/>
                                  <w:sz w:val="24"/>
                                </w:rPr>
                                <w:t> </w:t>
                              </w:r>
                              <w:r>
                                <w:rPr>
                                  <w:w w:val="110"/>
                                  <w:sz w:val="24"/>
                                </w:rPr>
                                <w:t>la</w:t>
                              </w:r>
                              <w:r>
                                <w:rPr>
                                  <w:spacing w:val="-12"/>
                                  <w:w w:val="110"/>
                                  <w:sz w:val="24"/>
                                </w:rPr>
                                <w:t> </w:t>
                              </w:r>
                              <w:r>
                                <w:rPr>
                                  <w:w w:val="110"/>
                                  <w:sz w:val="24"/>
                                </w:rPr>
                                <w:t>réponse</w:t>
                              </w:r>
                              <w:r>
                                <w:rPr>
                                  <w:spacing w:val="-12"/>
                                  <w:w w:val="110"/>
                                  <w:sz w:val="24"/>
                                </w:rPr>
                                <w:t> </w:t>
                              </w:r>
                              <w:r>
                                <w:rPr>
                                  <w:w w:val="110"/>
                                  <w:sz w:val="24"/>
                                </w:rPr>
                                <w:t>de</w:t>
                              </w:r>
                              <w:r>
                                <w:rPr>
                                  <w:spacing w:val="-12"/>
                                  <w:w w:val="110"/>
                                  <w:sz w:val="24"/>
                                </w:rPr>
                                <w:t> </w:t>
                              </w:r>
                              <w:r>
                                <w:rPr>
                                  <w:w w:val="110"/>
                                  <w:sz w:val="24"/>
                                </w:rPr>
                                <w:t>l’item</w:t>
                              </w:r>
                              <w:r>
                                <w:rPr>
                                  <w:spacing w:val="-12"/>
                                  <w:w w:val="110"/>
                                  <w:sz w:val="24"/>
                                </w:rPr>
                                <w:t> </w:t>
                              </w:r>
                              <w:r>
                                <w:rPr>
                                  <w:w w:val="110"/>
                                  <w:sz w:val="24"/>
                                </w:rPr>
                                <w:t>a</w:t>
                              </w:r>
                              <w:r>
                                <w:rPr>
                                  <w:spacing w:val="-12"/>
                                  <w:w w:val="110"/>
                                  <w:sz w:val="24"/>
                                </w:rPr>
                                <w:t> </w:t>
                              </w:r>
                              <w:r>
                                <w:rPr>
                                  <w:w w:val="110"/>
                                  <w:sz w:val="24"/>
                                </w:rPr>
                                <w:t>été</w:t>
                              </w:r>
                              <w:r>
                                <w:rPr>
                                  <w:spacing w:val="-13"/>
                                  <w:w w:val="110"/>
                                  <w:sz w:val="24"/>
                                </w:rPr>
                                <w:t> </w:t>
                              </w:r>
                              <w:r>
                                <w:rPr>
                                  <w:w w:val="110"/>
                                  <w:sz w:val="24"/>
                                </w:rPr>
                                <w:t>calculé</w:t>
                              </w:r>
                              <w:r>
                                <w:rPr>
                                  <w:spacing w:val="-12"/>
                                  <w:w w:val="110"/>
                                  <w:sz w:val="24"/>
                                </w:rPr>
                                <w:t> </w:t>
                              </w:r>
                              <w:r>
                                <w:rPr>
                                  <w:w w:val="110"/>
                                  <w:sz w:val="24"/>
                                </w:rPr>
                                <w:t>en</w:t>
                              </w:r>
                              <w:r>
                                <w:rPr>
                                  <w:spacing w:val="-12"/>
                                  <w:w w:val="110"/>
                                  <w:sz w:val="24"/>
                                </w:rPr>
                                <w:t> </w:t>
                              </w:r>
                              <w:r>
                                <w:rPr>
                                  <w:w w:val="110"/>
                                  <w:sz w:val="24"/>
                                </w:rPr>
                                <w:t>utilisant</w:t>
                              </w:r>
                              <w:r>
                                <w:rPr>
                                  <w:spacing w:val="-12"/>
                                  <w:w w:val="110"/>
                                  <w:sz w:val="24"/>
                                </w:rPr>
                                <w:t> </w:t>
                              </w:r>
                              <w:r>
                                <w:rPr>
                                  <w:w w:val="110"/>
                                  <w:sz w:val="24"/>
                                </w:rPr>
                                <w:t>Γ</w:t>
                              </w:r>
                              <w:r>
                                <w:rPr>
                                  <w:spacing w:val="-17"/>
                                  <w:w w:val="110"/>
                                  <w:sz w:val="24"/>
                                </w:rPr>
                                <w:t> </w:t>
                              </w:r>
                              <w:r>
                                <w:rPr>
                                  <w:w w:val="110"/>
                                  <w:sz w:val="24"/>
                                </w:rPr>
                                <w:t>=</w:t>
                              </w:r>
                              <w:r>
                                <w:rPr>
                                  <w:spacing w:val="-16"/>
                                  <w:w w:val="110"/>
                                  <w:sz w:val="24"/>
                                </w:rPr>
                                <w:t> </w:t>
                              </w:r>
                              <w:r>
                                <w:rPr>
                                  <w:spacing w:val="-4"/>
                                  <w:w w:val="110"/>
                                  <w:sz w:val="24"/>
                                </w:rPr>
                                <w:t>10</w:t>
                              </w:r>
                              <w:r>
                                <w:rPr>
                                  <w:rFonts w:ascii="Century" w:hAnsi="Century"/>
                                  <w:spacing w:val="-4"/>
                                  <w:w w:val="110"/>
                                  <w:position w:val="9"/>
                                  <w:sz w:val="16"/>
                                </w:rPr>
                                <w:t>6</w:t>
                              </w:r>
                              <w:r>
                                <w:rPr>
                                  <w:spacing w:val="-4"/>
                                  <w:w w:val="110"/>
                                  <w:sz w:val="24"/>
                                </w:rPr>
                                <w:t>.</w:t>
                              </w:r>
                            </w:p>
                            <w:p>
                              <w:pPr>
                                <w:spacing w:line="586" w:lineRule="exact" w:before="189"/>
                                <w:ind w:left="20" w:right="0" w:firstLine="0"/>
                                <w:jc w:val="left"/>
                                <w:rPr>
                                  <w:rFonts w:ascii="Cambria" w:hAnsi="Cambria"/>
                                  <w:sz w:val="22"/>
                                </w:rPr>
                              </w:pPr>
                              <w:r>
                                <w:rPr>
                                  <w:rFonts w:ascii="Aptos" w:hAnsi="Aptos"/>
                                  <w:color w:val="009900"/>
                                  <w:w w:val="110"/>
                                  <w:position w:val="-5"/>
                                  <w:sz w:val="49"/>
                                </w:rPr>
                                <w:t>C</w:t>
                              </w:r>
                              <w:r>
                                <w:rPr>
                                  <w:rFonts w:ascii="Aptos" w:hAnsi="Aptos"/>
                                  <w:color w:val="009900"/>
                                  <w:spacing w:val="-43"/>
                                  <w:w w:val="110"/>
                                  <w:position w:val="-5"/>
                                  <w:sz w:val="49"/>
                                </w:rPr>
                                <w:t> </w:t>
                              </w:r>
                              <w:r>
                                <w:rPr>
                                  <w:rFonts w:ascii="Georgia" w:hAnsi="Georgia"/>
                                  <w:b/>
                                  <w:w w:val="110"/>
                                  <w:sz w:val="28"/>
                                  <w:u w:val="single"/>
                                </w:rPr>
                                <w:t>Item</w:t>
                              </w:r>
                              <w:r>
                                <w:rPr>
                                  <w:rFonts w:ascii="Georgia" w:hAnsi="Georgia"/>
                                  <w:b/>
                                  <w:spacing w:val="31"/>
                                  <w:w w:val="110"/>
                                  <w:sz w:val="28"/>
                                  <w:u w:val="single"/>
                                </w:rPr>
                                <w:t> </w:t>
                              </w:r>
                              <w:r>
                                <w:rPr>
                                  <w:rFonts w:ascii="Georgia" w:hAnsi="Georgia"/>
                                  <w:b/>
                                  <w:w w:val="110"/>
                                  <w:sz w:val="28"/>
                                  <w:u w:val="single"/>
                                </w:rPr>
                                <w:t>E</w:t>
                              </w:r>
                              <w:r>
                                <w:rPr>
                                  <w:rFonts w:ascii="Georgia" w:hAnsi="Georgia"/>
                                  <w:b/>
                                  <w:spacing w:val="-17"/>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Cambria" w:hAnsi="Cambria"/>
                                  <w:color w:val="7F7F7F"/>
                                  <w:w w:val="125"/>
                                  <w:sz w:val="22"/>
                                </w:rPr>
                                <w:t>∆</w:t>
                              </w:r>
                              <w:r>
                                <w:rPr>
                                  <w:rFonts w:ascii="Calibri" w:hAnsi="Calibri"/>
                                  <w:i/>
                                  <w:color w:val="7F7F7F"/>
                                  <w:w w:val="125"/>
                                  <w:sz w:val="22"/>
                                  <w:vertAlign w:val="subscript"/>
                                </w:rPr>
                                <w:t>r</w:t>
                              </w:r>
                              <w:r>
                                <w:rPr>
                                  <w:rFonts w:ascii="Calibri" w:hAnsi="Calibri"/>
                                  <w:i/>
                                  <w:color w:val="7F7F7F"/>
                                  <w:w w:val="125"/>
                                  <w:sz w:val="22"/>
                                  <w:vertAlign w:val="baseline"/>
                                </w:rPr>
                                <w:t>G</w:t>
                              </w:r>
                              <w:r>
                                <w:rPr>
                                  <w:rFonts w:ascii="Calibri" w:hAnsi="Calibri"/>
                                  <w:i/>
                                  <w:color w:val="7F7F7F"/>
                                  <w:spacing w:val="-1"/>
                                  <w:w w:val="125"/>
                                  <w:sz w:val="22"/>
                                  <w:vertAlign w:val="baseline"/>
                                </w:rPr>
                                <w:t> </w:t>
                              </w:r>
                              <w:r>
                                <w:rPr>
                                  <w:rFonts w:ascii="Calibri" w:hAnsi="Calibri"/>
                                  <w:i/>
                                  <w:color w:val="7F7F7F"/>
                                  <w:w w:val="125"/>
                                  <w:sz w:val="22"/>
                                  <w:vertAlign w:val="baseline"/>
                                </w:rPr>
                                <w:t>&lt;</w:t>
                              </w:r>
                              <w:r>
                                <w:rPr>
                                  <w:rFonts w:ascii="Calibri" w:hAnsi="Calibri"/>
                                  <w:i/>
                                  <w:color w:val="7F7F7F"/>
                                  <w:spacing w:val="-2"/>
                                  <w:w w:val="125"/>
                                  <w:sz w:val="22"/>
                                  <w:vertAlign w:val="baseline"/>
                                </w:rPr>
                                <w:t> </w:t>
                              </w:r>
                              <w:r>
                                <w:rPr>
                                  <w:rFonts w:ascii="Cambria" w:hAnsi="Cambria"/>
                                  <w:color w:val="7F7F7F"/>
                                  <w:spacing w:val="-10"/>
                                  <w:w w:val="110"/>
                                  <w:sz w:val="22"/>
                                  <w:vertAlign w:val="baseline"/>
                                </w:rPr>
                                <w:t>0</w:t>
                              </w:r>
                            </w:p>
                            <w:p>
                              <w:pPr>
                                <w:spacing w:line="237" w:lineRule="auto" w:before="0"/>
                                <w:ind w:left="20" w:right="0" w:firstLine="0"/>
                                <w:jc w:val="left"/>
                                <w:rPr>
                                  <w:sz w:val="24"/>
                                </w:rPr>
                              </w:pPr>
                              <w:r>
                                <w:rPr>
                                  <w:w w:val="110"/>
                                  <w:sz w:val="24"/>
                                </w:rPr>
                                <w:t>Enfin</w:t>
                              </w:r>
                              <w:r>
                                <w:rPr>
                                  <w:spacing w:val="-7"/>
                                  <w:w w:val="110"/>
                                  <w:sz w:val="24"/>
                                </w:rPr>
                                <w:t> </w:t>
                              </w:r>
                              <w:r>
                                <w:rPr>
                                  <w:w w:val="110"/>
                                  <w:sz w:val="24"/>
                                </w:rPr>
                                <w:t>un</w:t>
                              </w:r>
                              <w:r>
                                <w:rPr>
                                  <w:w w:val="110"/>
                                  <w:sz w:val="24"/>
                                </w:rPr>
                                <w:t> item</w:t>
                              </w:r>
                              <w:r>
                                <w:rPr>
                                  <w:w w:val="110"/>
                                  <w:sz w:val="24"/>
                                </w:rPr>
                                <w:t> vrai</w:t>
                              </w:r>
                              <w:r>
                                <w:rPr>
                                  <w:spacing w:val="-28"/>
                                  <w:w w:val="110"/>
                                  <w:sz w:val="24"/>
                                </w:rPr>
                                <w:t> </w:t>
                              </w:r>
                              <w:r>
                                <w:rPr>
                                  <w:w w:val="105"/>
                                  <w:sz w:val="24"/>
                                </w:rPr>
                                <w:t>!</w:t>
                              </w:r>
                              <w:r>
                                <w:rPr>
                                  <w:w w:val="105"/>
                                  <w:sz w:val="24"/>
                                </w:rPr>
                                <w:t> </w:t>
                              </w:r>
                              <w:r>
                                <w:rPr>
                                  <w:w w:val="110"/>
                                  <w:sz w:val="24"/>
                                </w:rPr>
                                <w:t>Cf.</w:t>
                              </w:r>
                              <w:r>
                                <w:rPr>
                                  <w:w w:val="110"/>
                                  <w:sz w:val="24"/>
                                </w:rPr>
                                <w:t> item</w:t>
                              </w:r>
                              <w:r>
                                <w:rPr>
                                  <w:w w:val="110"/>
                                  <w:sz w:val="24"/>
                                </w:rPr>
                                <w:t> D.</w:t>
                              </w:r>
                              <w:r>
                                <w:rPr>
                                  <w:w w:val="110"/>
                                  <w:sz w:val="24"/>
                                </w:rPr>
                                <w:t> De</w:t>
                              </w:r>
                              <w:r>
                                <w:rPr>
                                  <w:w w:val="110"/>
                                  <w:sz w:val="24"/>
                                </w:rPr>
                                <w:t> plus</w:t>
                              </w:r>
                              <w:r>
                                <w:rPr>
                                  <w:w w:val="110"/>
                                  <w:sz w:val="24"/>
                                </w:rPr>
                                <w:t> on</w:t>
                              </w:r>
                              <w:r>
                                <w:rPr>
                                  <w:w w:val="110"/>
                                  <w:sz w:val="24"/>
                                </w:rPr>
                                <w:t> a</w:t>
                              </w:r>
                              <w:r>
                                <w:rPr>
                                  <w:w w:val="110"/>
                                  <w:sz w:val="24"/>
                                </w:rPr>
                                <w:t> dit</w:t>
                              </w:r>
                              <w:r>
                                <w:rPr>
                                  <w:w w:val="110"/>
                                  <w:sz w:val="24"/>
                                </w:rPr>
                                <w:t> précédemment</w:t>
                              </w:r>
                              <w:r>
                                <w:rPr>
                                  <w:w w:val="110"/>
                                  <w:sz w:val="24"/>
                                </w:rPr>
                                <w:t> que</w:t>
                              </w:r>
                              <w:r>
                                <w:rPr>
                                  <w:w w:val="110"/>
                                  <w:sz w:val="24"/>
                                </w:rPr>
                                <w:t> la</w:t>
                              </w:r>
                              <w:r>
                                <w:rPr>
                                  <w:w w:val="110"/>
                                  <w:sz w:val="24"/>
                                </w:rPr>
                                <w:t> réaction</w:t>
                              </w:r>
                              <w:r>
                                <w:rPr>
                                  <w:w w:val="110"/>
                                  <w:sz w:val="24"/>
                                </w:rPr>
                                <w:t> était</w:t>
                              </w:r>
                              <w:r>
                                <w:rPr>
                                  <w:w w:val="110"/>
                                  <w:sz w:val="24"/>
                                </w:rPr>
                                <w:t> </w:t>
                              </w:r>
                              <w:r>
                                <w:rPr>
                                  <w:w w:val="110"/>
                                  <w:sz w:val="24"/>
                                </w:rPr>
                                <w:t>spontanée cela se traduit également par ∆</w:t>
                              </w:r>
                              <w:r>
                                <w:rPr>
                                  <w:rFonts w:ascii="Calibri" w:hAnsi="Calibri"/>
                                  <w:i/>
                                  <w:w w:val="110"/>
                                  <w:sz w:val="24"/>
                                  <w:vertAlign w:val="subscript"/>
                                </w:rPr>
                                <w:t>r</w:t>
                              </w:r>
                              <w:r>
                                <w:rPr>
                                  <w:rFonts w:ascii="Calibri" w:hAnsi="Calibri"/>
                                  <w:i/>
                                  <w:w w:val="110"/>
                                  <w:sz w:val="24"/>
                                  <w:vertAlign w:val="baseline"/>
                                </w:rPr>
                                <w:t>G </w:t>
                              </w:r>
                              <w:r>
                                <w:rPr>
                                  <w:rFonts w:ascii="Calibri" w:hAnsi="Calibri"/>
                                  <w:i/>
                                  <w:w w:val="125"/>
                                  <w:sz w:val="24"/>
                                  <w:vertAlign w:val="baseline"/>
                                </w:rPr>
                                <w:t>&lt; </w:t>
                              </w:r>
                              <w:r>
                                <w:rPr>
                                  <w:w w:val="110"/>
                                  <w:sz w:val="24"/>
                                  <w:vertAlign w:val="baseline"/>
                                </w:rPr>
                                <w:t>0.</w:t>
                              </w:r>
                            </w:p>
                            <w:p>
                              <w:pPr>
                                <w:spacing w:before="226"/>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8.800280pt;width:514.4500pt;height:240.25pt;mso-position-horizontal-relative:page;mso-position-vertical-relative:paragraph;z-index:15847936" id="docshapegroup1849" coordorigin="12472,176" coordsize="10289,4805">
                <v:shape style="position:absolute;left:12501;top:205;width:10260;height:4776" id="docshape1850" coordorigin="12502,205" coordsize="10260,4776" path="m22761,205l12502,205,12502,4886,12597,4981,22666,4981,22761,4886,22761,205xe" filled="true" fillcolor="#7f7f7f" stroked="false">
                  <v:path arrowok="t"/>
                  <v:fill opacity="655f" type="solid"/>
                </v:shape>
                <v:shape style="position:absolute;left:12508;top:212;width:10246;height:4762" id="docshape1851" coordorigin="12509,212" coordsize="10246,4762" path="m22754,212l12509,212,12509,4883,12600,4974,22663,4974,22754,4883,22754,212xe" filled="true" fillcolor="#7f7f7f" stroked="false">
                  <v:path arrowok="t"/>
                  <v:fill opacity="1310f" type="solid"/>
                </v:shape>
                <v:shape style="position:absolute;left:12515;top:219;width:10233;height:4748" id="docshape1852" coordorigin="12516,219" coordsize="10233,4748" path="m22748,219l12516,219,12516,4880,12603,4967,22660,4967,22748,4880,22748,219xe" filled="true" fillcolor="#7f7f7f" stroked="false">
                  <v:path arrowok="t"/>
                  <v:fill opacity="2621f" type="solid"/>
                </v:shape>
                <v:shape style="position:absolute;left:12522;top:225;width:10219;height:4735" id="docshape1853" coordorigin="12522,226" coordsize="10219,4735" path="m22741,226l12522,226,12522,4877,12605,4960,22658,4960,22741,4877,22741,226xe" filled="true" fillcolor="#7f7f7f" stroked="false">
                  <v:path arrowok="t"/>
                  <v:fill opacity="4587f" type="solid"/>
                </v:shape>
                <v:shape style="position:absolute;left:12529;top:232;width:10205;height:4721" id="docshape1854" coordorigin="12529,233" coordsize="10205,4721" path="m22734,233l12529,233,12529,4874,12608,4953,22655,4953,22734,4874,22734,233xe" filled="true" fillcolor="#7f7f7f" stroked="false">
                  <v:path arrowok="t"/>
                  <v:fill opacity="7208f" type="solid"/>
                </v:shape>
                <v:shape style="position:absolute;left:12542;top:246;width:10178;height:4694" id="docshape1855" coordorigin="12543,246" coordsize="10178,4694" path="m22720,246l12543,246,12543,4869,12614,4940,22649,4940,22720,4869,22720,246xe" filled="true" fillcolor="#7f7f7f" stroked="false">
                  <v:path arrowok="t"/>
                  <v:fill opacity="4587f" type="solid"/>
                </v:shape>
                <v:shape style="position:absolute;left:12549;top:253;width:10165;height:4680" id="docshape1856" coordorigin="12550,253" coordsize="10165,4680" path="m22714,253l12550,253,12550,4866,12617,4933,22646,4933,22714,4866,22714,253xe" filled="true" fillcolor="#7f7f7f" stroked="false">
                  <v:path arrowok="t"/>
                  <v:fill opacity="2621f" type="solid"/>
                </v:shape>
                <v:shape style="position:absolute;left:12556;top:259;width:10151;height:4667" id="docshape1857" coordorigin="12556,260" coordsize="10151,4667" path="m22707,260l12556,260,12556,4863,12620,4926,22644,4926,22707,4863,22707,260xe" filled="true" fillcolor="#7f7f7f" stroked="false">
                  <v:path arrowok="t"/>
                  <v:fill opacity="1310f" type="solid"/>
                </v:shape>
                <v:shape style="position:absolute;left:12563;top:266;width:10137;height:4653" id="docshape1858" coordorigin="12563,267" coordsize="10137,4653" path="m22700,267l12563,267,12563,4860,12622,4919,22641,4919,22700,4860,22700,267xe" filled="true" fillcolor="#7f7f7f" stroked="false">
                  <v:path arrowok="t"/>
                  <v:fill opacity="655f" type="solid"/>
                </v:shape>
                <v:shape style="position:absolute;left:12472;top:176;width:10205;height:4721" id="docshape1859" coordorigin="12472,176" coordsize="10205,4721" path="m22677,176l12472,176,12472,4834,12535,4897,22615,4897,22677,4834,22677,176xe" filled="true" fillcolor="#000000" stroked="false">
                  <v:path arrowok="t"/>
                  <v:fill type="solid"/>
                </v:shape>
                <v:shape style="position:absolute;left:12482;top:176;width:10185;height:4711" id="docshape1860" coordorigin="12482,176" coordsize="10185,4711" path="m22667,176l12482,176,12482,4830,12539,4887,22611,4887,22667,4830,22667,176xe" filled="true" fillcolor="#fffcfc" stroked="false">
                  <v:path arrowok="t"/>
                  <v:fill type="solid"/>
                </v:shape>
                <v:line style="position:absolute" from="18392,1307" to="18808,1307" stroked="true" strokeweight=".398pt" strokecolor="#000000">
                  <v:stroke dashstyle="solid"/>
                </v:line>
                <v:shape style="position:absolute;left:15137;top:525;width:2024;height:337" type="#_x0000_t202" id="docshape1861" filled="false" stroked="false">
                  <v:textbox inset="0,0,0,0">
                    <w:txbxContent>
                      <w:p>
                        <w:pPr>
                          <w:tabs>
                            <w:tab w:pos="1482" w:val="left" w:leader="none"/>
                          </w:tabs>
                          <w:spacing w:line="330" w:lineRule="exact" w:before="6"/>
                          <w:ind w:left="0" w:right="0" w:firstLine="0"/>
                          <w:jc w:val="left"/>
                          <w:rPr>
                            <w:rFonts w:ascii="Lucida Sans Unicode" w:hAnsi="Lucida Sans Unicode"/>
                            <w:sz w:val="24"/>
                          </w:rPr>
                        </w:pPr>
                        <w:r>
                          <w:rPr>
                            <w:w w:val="125"/>
                            <w:sz w:val="24"/>
                          </w:rPr>
                          <w:t>∆</w:t>
                        </w:r>
                        <w:r>
                          <w:rPr>
                            <w:spacing w:val="22"/>
                            <w:w w:val="125"/>
                            <w:sz w:val="24"/>
                          </w:rPr>
                          <w:t> </w:t>
                        </w:r>
                        <w:r>
                          <w:rPr>
                            <w:rFonts w:ascii="Calibri" w:hAnsi="Calibri"/>
                            <w:i/>
                            <w:w w:val="125"/>
                            <w:sz w:val="24"/>
                          </w:rPr>
                          <w:t>G</w:t>
                        </w:r>
                        <w:r>
                          <w:rPr>
                            <w:rFonts w:ascii="Calibri" w:hAnsi="Calibri"/>
                            <w:i/>
                            <w:spacing w:val="4"/>
                            <w:w w:val="125"/>
                            <w:sz w:val="24"/>
                          </w:rPr>
                          <w:t> </w:t>
                        </w:r>
                        <w:r>
                          <w:rPr>
                            <w:w w:val="125"/>
                            <w:sz w:val="24"/>
                          </w:rPr>
                          <w:t>=</w:t>
                        </w:r>
                        <w:r>
                          <w:rPr>
                            <w:spacing w:val="-5"/>
                            <w:w w:val="125"/>
                            <w:sz w:val="24"/>
                          </w:rPr>
                          <w:t> </w:t>
                        </w:r>
                        <w:r>
                          <w:rPr>
                            <w:rFonts w:ascii="Lucida Sans Unicode" w:hAnsi="Lucida Sans Unicode"/>
                            <w:spacing w:val="-5"/>
                            <w:w w:val="125"/>
                            <w:sz w:val="24"/>
                          </w:rPr>
                          <w:t>−</w:t>
                        </w:r>
                        <w:r>
                          <w:rPr>
                            <w:rFonts w:ascii="Calibri" w:hAnsi="Calibri"/>
                            <w:i/>
                            <w:spacing w:val="-5"/>
                            <w:w w:val="125"/>
                            <w:sz w:val="24"/>
                          </w:rPr>
                          <w:t>nF</w:t>
                        </w:r>
                        <w:r>
                          <w:rPr>
                            <w:rFonts w:ascii="Calibri" w:hAnsi="Calibri"/>
                            <w:i/>
                            <w:sz w:val="24"/>
                          </w:rPr>
                          <w:tab/>
                        </w:r>
                        <w:r>
                          <w:rPr>
                            <w:rFonts w:ascii="Calibri" w:hAnsi="Calibri"/>
                            <w:i/>
                            <w:w w:val="125"/>
                            <w:sz w:val="24"/>
                          </w:rPr>
                          <w:t>E</w:t>
                        </w:r>
                        <w:r>
                          <w:rPr>
                            <w:rFonts w:ascii="Calibri" w:hAnsi="Calibri"/>
                            <w:i/>
                            <w:spacing w:val="25"/>
                            <w:w w:val="125"/>
                            <w:sz w:val="24"/>
                          </w:rPr>
                          <w:t>  </w:t>
                        </w:r>
                        <w:r>
                          <w:rPr>
                            <w:rFonts w:ascii="Lucida Sans Unicode" w:hAnsi="Lucida Sans Unicode"/>
                            <w:spacing w:val="-10"/>
                            <w:w w:val="105"/>
                            <w:sz w:val="24"/>
                          </w:rPr>
                          <w:t>−</w:t>
                        </w:r>
                      </w:p>
                    </w:txbxContent>
                  </v:textbox>
                  <w10:wrap type="none"/>
                </v:shape>
                <v:shape style="position:absolute;left:15312;top:691;width:149;height:200" type="#_x0000_t202" id="docshape1862" filled="false" stroked="false">
                  <v:textbox inset="0,0,0,0">
                    <w:txbxContent>
                      <w:p>
                        <w:pPr>
                          <w:spacing w:line="183" w:lineRule="exact" w:before="0"/>
                          <w:ind w:left="20" w:right="0" w:firstLine="0"/>
                          <w:jc w:val="left"/>
                          <w:rPr>
                            <w:rFonts w:ascii="Calibri"/>
                            <w:i/>
                            <w:sz w:val="16"/>
                          </w:rPr>
                        </w:pPr>
                        <w:r>
                          <w:rPr>
                            <w:rFonts w:ascii="Calibri"/>
                            <w:i/>
                            <w:spacing w:val="-10"/>
                            <w:w w:val="140"/>
                            <w:sz w:val="16"/>
                          </w:rPr>
                          <w:t>r</w:t>
                        </w:r>
                      </w:p>
                    </w:txbxContent>
                  </v:textbox>
                  <w10:wrap type="none"/>
                </v:shape>
                <v:shape style="position:absolute;left:16472;top:354;width:167;height:740" type="#_x0000_t202" id="docshape1863" filled="false" stroked="false">
                  <v:textbox inset="0,0,0,0">
                    <w:txbxContent>
                      <w:p>
                        <w:pPr>
                          <w:spacing w:line="192" w:lineRule="exact" w:before="0"/>
                          <w:ind w:left="0" w:right="0" w:firstLine="0"/>
                          <w:jc w:val="left"/>
                          <w:rPr>
                            <w:rFonts w:ascii="Arial"/>
                            <w:sz w:val="20"/>
                          </w:rPr>
                        </w:pPr>
                        <w:r>
                          <w:rPr>
                            <w:rFonts w:ascii="Arial"/>
                            <w:spacing w:val="-10"/>
                            <w:w w:val="130"/>
                            <w:sz w:val="20"/>
                          </w:rPr>
                          <w:t>3</w:t>
                        </w:r>
                      </w:p>
                    </w:txbxContent>
                  </v:textbox>
                  <w10:wrap type="none"/>
                </v:shape>
                <v:shape style="position:absolute;left:16786;top:552;width:157;height:200" type="#_x0000_t202" id="docshape1864" filled="false" stroked="false">
                  <v:textbox inset="0,0,0,0">
                    <w:txbxContent>
                      <w:p>
                        <w:pPr>
                          <w:spacing w:line="178" w:lineRule="exact" w:before="0"/>
                          <w:ind w:left="20" w:right="0" w:firstLine="0"/>
                          <w:jc w:val="left"/>
                          <w:rPr>
                            <w:rFonts w:ascii="Arial Narrow" w:hAnsi="Arial Narrow"/>
                            <w:i/>
                            <w:sz w:val="16"/>
                          </w:rPr>
                        </w:pPr>
                        <w:r>
                          <w:rPr>
                            <w:rFonts w:ascii="Arial Narrow" w:hAnsi="Arial Narrow"/>
                            <w:i/>
                            <w:spacing w:val="-10"/>
                            <w:w w:val="95"/>
                            <w:sz w:val="16"/>
                          </w:rPr>
                          <w:t>○</w:t>
                        </w:r>
                      </w:p>
                    </w:txbxContent>
                  </v:textbox>
                  <w10:wrap type="none"/>
                </v:shape>
                <v:shape style="position:absolute;left:17217;top:364;width:437;height:337" type="#_x0000_t202" id="docshape1865" filled="false" stroked="false">
                  <v:textbox inset="0,0,0,0">
                    <w:txbxContent>
                      <w:p>
                        <w:pPr>
                          <w:spacing w:before="41"/>
                          <w:ind w:left="0" w:right="0" w:firstLine="0"/>
                          <w:jc w:val="left"/>
                          <w:rPr>
                            <w:sz w:val="24"/>
                          </w:rPr>
                        </w:pPr>
                        <w:r>
                          <w:rPr>
                            <w:spacing w:val="-4"/>
                            <w:sz w:val="24"/>
                            <w:u w:val="single"/>
                          </w:rPr>
                          <w:t>0</w:t>
                        </w:r>
                        <w:r>
                          <w:rPr>
                            <w:rFonts w:ascii="Calibri"/>
                            <w:i/>
                            <w:spacing w:val="-4"/>
                            <w:sz w:val="24"/>
                            <w:u w:val="single"/>
                          </w:rPr>
                          <w:t>,</w:t>
                        </w:r>
                        <w:r>
                          <w:rPr>
                            <w:spacing w:val="-4"/>
                            <w:sz w:val="24"/>
                            <w:u w:val="single"/>
                          </w:rPr>
                          <w:t>06</w:t>
                        </w:r>
                      </w:p>
                    </w:txbxContent>
                  </v:textbox>
                  <w10:wrap type="none"/>
                </v:shape>
                <v:shape style="position:absolute;left:17335;top:759;width:228;height:280" type="#_x0000_t202" id="docshape1866" filled="false" stroked="false">
                  <v:textbox inset="0,0,0,0">
                    <w:txbxContent>
                      <w:p>
                        <w:pPr>
                          <w:spacing w:line="264" w:lineRule="exact" w:before="0"/>
                          <w:ind w:left="20" w:right="0" w:firstLine="0"/>
                          <w:jc w:val="left"/>
                          <w:rPr>
                            <w:rFonts w:ascii="Calibri"/>
                            <w:i/>
                            <w:sz w:val="24"/>
                          </w:rPr>
                        </w:pPr>
                        <w:r>
                          <w:rPr>
                            <w:rFonts w:ascii="Calibri"/>
                            <w:i/>
                            <w:spacing w:val="-10"/>
                            <w:w w:val="115"/>
                            <w:sz w:val="24"/>
                          </w:rPr>
                          <w:t>n</w:t>
                        </w:r>
                      </w:p>
                    </w:txbxContent>
                  </v:textbox>
                  <w10:wrap type="none"/>
                </v:shape>
                <v:shape style="position:absolute;left:17697;top:525;width:509;height:337" type="#_x0000_t202" id="docshape1867" filled="false" stroked="false">
                  <v:textbox inset="0,0,0,0">
                    <w:txbxContent>
                      <w:p>
                        <w:pPr>
                          <w:spacing w:before="45"/>
                          <w:ind w:left="0" w:right="0" w:firstLine="0"/>
                          <w:jc w:val="left"/>
                          <w:rPr>
                            <w:sz w:val="24"/>
                          </w:rPr>
                        </w:pPr>
                        <w:r>
                          <w:rPr>
                            <w:spacing w:val="-5"/>
                            <w:sz w:val="24"/>
                          </w:rPr>
                          <w:t>log</w:t>
                        </w:r>
                        <w:r>
                          <w:rPr>
                            <w:spacing w:val="-15"/>
                            <w:sz w:val="24"/>
                          </w:rPr>
                          <w:t> </w:t>
                        </w:r>
                        <w:r>
                          <w:rPr>
                            <w:spacing w:val="-10"/>
                            <w:sz w:val="24"/>
                          </w:rPr>
                          <w:t>Γ</w:t>
                        </w:r>
                      </w:p>
                    </w:txbxContent>
                  </v:textbox>
                  <w10:wrap type="none"/>
                </v:shape>
                <v:shape style="position:absolute;left:18185;top:354;width:167;height:740" type="#_x0000_t202" id="docshape1868" filled="false" stroked="false">
                  <v:textbox inset="0,0,0,0">
                    <w:txbxContent>
                      <w:p>
                        <w:pPr>
                          <w:spacing w:line="192" w:lineRule="exact" w:before="0"/>
                          <w:ind w:left="0" w:right="0" w:firstLine="0"/>
                          <w:jc w:val="left"/>
                          <w:rPr>
                            <w:rFonts w:ascii="Arial"/>
                            <w:sz w:val="20"/>
                          </w:rPr>
                        </w:pPr>
                        <w:r>
                          <w:rPr>
                            <w:rFonts w:ascii="Arial"/>
                            <w:spacing w:val="-10"/>
                            <w:w w:val="130"/>
                            <w:sz w:val="20"/>
                          </w:rPr>
                          <w:t>4</w:t>
                        </w:r>
                      </w:p>
                    </w:txbxContent>
                  </v:textbox>
                  <w10:wrap type="none"/>
                </v:shape>
                <v:shape style="position:absolute;left:15654;top:1077;width:495;height:377" type="#_x0000_t202" id="docshape1869" filled="false" stroked="false">
                  <v:textbox inset="0,0,0,0">
                    <w:txbxContent>
                      <w:p>
                        <w:pPr>
                          <w:spacing w:line="350" w:lineRule="exact" w:before="26"/>
                          <w:ind w:left="20" w:right="0" w:firstLine="0"/>
                          <w:jc w:val="left"/>
                          <w:rPr>
                            <w:rFonts w:ascii="Lucida Sans Unicode" w:hAnsi="Lucida Sans Unicode"/>
                            <w:sz w:val="24"/>
                          </w:rPr>
                        </w:pPr>
                        <w:r>
                          <w:rPr>
                            <w:w w:val="115"/>
                            <w:sz w:val="24"/>
                          </w:rPr>
                          <w:t>=</w:t>
                        </w:r>
                        <w:r>
                          <w:rPr>
                            <w:spacing w:val="22"/>
                            <w:w w:val="115"/>
                            <w:sz w:val="24"/>
                          </w:rPr>
                          <w:t> </w:t>
                        </w:r>
                        <w:r>
                          <w:rPr>
                            <w:rFonts w:ascii="Lucida Sans Unicode" w:hAnsi="Lucida Sans Unicode"/>
                            <w:spacing w:val="-12"/>
                            <w:w w:val="115"/>
                            <w:sz w:val="24"/>
                          </w:rPr>
                          <w:t>−</w:t>
                        </w:r>
                      </w:p>
                    </w:txbxContent>
                  </v:textbox>
                  <w10:wrap type="none"/>
                </v:shape>
                <v:shape style="position:absolute;left:16089;top:1077;width:1728;height:377" type="#_x0000_t202" id="docshape1870" filled="false" stroked="false">
                  <v:textbox inset="0,0,0,0">
                    <w:txbxContent>
                      <w:p>
                        <w:pPr>
                          <w:spacing w:line="350" w:lineRule="exact" w:before="26"/>
                          <w:ind w:left="20" w:right="0" w:firstLine="0"/>
                          <w:jc w:val="left"/>
                          <w:rPr>
                            <w:sz w:val="24"/>
                          </w:rPr>
                        </w:pPr>
                        <w:r>
                          <w:rPr>
                            <w:sz w:val="24"/>
                          </w:rPr>
                          <w:t>2</w:t>
                        </w:r>
                        <w:r>
                          <w:rPr>
                            <w:spacing w:val="-15"/>
                            <w:sz w:val="24"/>
                          </w:rPr>
                          <w:t> </w:t>
                        </w:r>
                        <w:r>
                          <w:rPr>
                            <w:rFonts w:ascii="Lucida Sans Unicode" w:hAnsi="Lucida Sans Unicode"/>
                            <w:sz w:val="24"/>
                          </w:rPr>
                          <w:t>×</w:t>
                        </w:r>
                        <w:r>
                          <w:rPr>
                            <w:rFonts w:ascii="Lucida Sans Unicode" w:hAnsi="Lucida Sans Unicode"/>
                            <w:spacing w:val="-23"/>
                            <w:sz w:val="24"/>
                          </w:rPr>
                          <w:t> </w:t>
                        </w:r>
                        <w:r>
                          <w:rPr>
                            <w:sz w:val="24"/>
                          </w:rPr>
                          <w:t>100000</w:t>
                        </w:r>
                        <w:r>
                          <w:rPr>
                            <w:spacing w:val="-15"/>
                            <w:sz w:val="24"/>
                          </w:rPr>
                          <w:t> </w:t>
                        </w:r>
                        <w:r>
                          <w:rPr>
                            <w:rFonts w:ascii="Lucida Sans Unicode" w:hAnsi="Lucida Sans Unicode"/>
                            <w:sz w:val="24"/>
                          </w:rPr>
                          <w:t>×</w:t>
                        </w:r>
                        <w:r>
                          <w:rPr>
                            <w:rFonts w:ascii="Lucida Sans Unicode" w:hAnsi="Lucida Sans Unicode"/>
                            <w:spacing w:val="58"/>
                            <w:w w:val="150"/>
                            <w:sz w:val="24"/>
                          </w:rPr>
                          <w:t> </w:t>
                        </w:r>
                        <w:r>
                          <w:rPr>
                            <w:spacing w:val="-10"/>
                            <w:sz w:val="24"/>
                          </w:rPr>
                          <w:t>1</w:t>
                        </w:r>
                      </w:p>
                    </w:txbxContent>
                  </v:textbox>
                  <w10:wrap type="none"/>
                </v:shape>
                <v:shape style="position:absolute;left:17493;top:906;width:207;height:780" type="#_x0000_t202" id="docshape1871" filled="false" stroked="false">
                  <v:textbox inset="0,0,0,0">
                    <w:txbxContent>
                      <w:p>
                        <w:pPr>
                          <w:spacing w:line="212" w:lineRule="exact" w:before="0"/>
                          <w:ind w:left="20" w:right="0" w:firstLine="0"/>
                          <w:jc w:val="left"/>
                          <w:rPr>
                            <w:rFonts w:ascii="Arial"/>
                            <w:sz w:val="20"/>
                          </w:rPr>
                        </w:pPr>
                        <w:r>
                          <w:rPr>
                            <w:rFonts w:ascii="Arial"/>
                            <w:spacing w:val="-10"/>
                            <w:w w:val="130"/>
                            <w:sz w:val="20"/>
                          </w:rPr>
                          <w:t>3</w:t>
                        </w:r>
                      </w:p>
                    </w:txbxContent>
                  </v:textbox>
                  <w10:wrap type="none"/>
                </v:shape>
                <v:shape style="position:absolute;left:17756;top:1077;width:599;height:377" type="#_x0000_t202" id="docshape1872" filled="false" stroked="false">
                  <v:textbox inset="0,0,0,0">
                    <w:txbxContent>
                      <w:p>
                        <w:pPr>
                          <w:spacing w:line="350" w:lineRule="exact" w:before="26"/>
                          <w:ind w:left="20" w:right="0" w:firstLine="0"/>
                          <w:jc w:val="left"/>
                          <w:rPr>
                            <w:rFonts w:ascii="Lucida Sans Unicode" w:hAnsi="Lucida Sans Unicode"/>
                            <w:sz w:val="24"/>
                          </w:rPr>
                        </w:pPr>
                        <w:r>
                          <w:rPr>
                            <w:rFonts w:ascii="Calibri" w:hAnsi="Calibri"/>
                            <w:i/>
                            <w:sz w:val="24"/>
                          </w:rPr>
                          <w:t>,</w:t>
                        </w:r>
                        <w:r>
                          <w:rPr>
                            <w:sz w:val="24"/>
                          </w:rPr>
                          <w:t>38</w:t>
                        </w:r>
                        <w:r>
                          <w:rPr>
                            <w:spacing w:val="-11"/>
                            <w:sz w:val="24"/>
                          </w:rPr>
                          <w:t> </w:t>
                        </w:r>
                        <w:r>
                          <w:rPr>
                            <w:rFonts w:ascii="Lucida Sans Unicode" w:hAnsi="Lucida Sans Unicode"/>
                            <w:spacing w:val="-10"/>
                            <w:sz w:val="24"/>
                          </w:rPr>
                          <w:t>−</w:t>
                        </w:r>
                      </w:p>
                    </w:txbxContent>
                  </v:textbox>
                  <w10:wrap type="none"/>
                </v:shape>
                <v:shape style="position:absolute;left:18372;top:915;width:178;height:377" type="#_x0000_t202" id="docshape1873" filled="false" stroked="false">
                  <v:textbox inset="0,0,0,0">
                    <w:txbxContent>
                      <w:p>
                        <w:pPr>
                          <w:spacing w:before="65"/>
                          <w:ind w:left="20" w:right="0" w:firstLine="0"/>
                          <w:jc w:val="left"/>
                          <w:rPr>
                            <w:sz w:val="24"/>
                          </w:rPr>
                        </w:pPr>
                        <w:r>
                          <w:rPr>
                            <w:spacing w:val="-10"/>
                            <w:sz w:val="24"/>
                          </w:rPr>
                          <w:t>0</w:t>
                        </w:r>
                      </w:p>
                    </w:txbxContent>
                  </v:textbox>
                  <w10:wrap type="none"/>
                </v:shape>
                <v:shape style="position:absolute;left:18489;top:915;width:360;height:377" type="#_x0000_t202" id="docshape1874" filled="false" stroked="false">
                  <v:textbox inset="0,0,0,0">
                    <w:txbxContent>
                      <w:p>
                        <w:pPr>
                          <w:spacing w:before="61"/>
                          <w:ind w:left="20" w:right="0" w:firstLine="0"/>
                          <w:jc w:val="left"/>
                          <w:rPr>
                            <w:sz w:val="24"/>
                          </w:rPr>
                        </w:pPr>
                        <w:r>
                          <w:rPr>
                            <w:rFonts w:ascii="Calibri"/>
                            <w:i/>
                            <w:spacing w:val="-5"/>
                            <w:sz w:val="24"/>
                          </w:rPr>
                          <w:t>,</w:t>
                        </w:r>
                        <w:r>
                          <w:rPr>
                            <w:spacing w:val="-5"/>
                            <w:sz w:val="24"/>
                          </w:rPr>
                          <w:t>06</w:t>
                        </w:r>
                      </w:p>
                    </w:txbxContent>
                  </v:textbox>
                  <w10:wrap type="none"/>
                </v:shape>
                <v:shape style="position:absolute;left:15654;top:1531;width:1906;height:716" type="#_x0000_t202" id="docshape1875" filled="false" stroked="false">
                  <v:textbox inset="0,0,0,0">
                    <w:txbxContent>
                      <w:p>
                        <w:pPr>
                          <w:spacing w:line="354" w:lineRule="exact" w:before="26"/>
                          <w:ind w:left="20" w:right="0" w:firstLine="0"/>
                          <w:jc w:val="left"/>
                          <w:rPr>
                            <w:sz w:val="24"/>
                          </w:rPr>
                        </w:pPr>
                        <w:r>
                          <w:rPr>
                            <w:sz w:val="24"/>
                          </w:rPr>
                          <w:t>=</w:t>
                        </w:r>
                        <w:r>
                          <w:rPr>
                            <w:spacing w:val="8"/>
                            <w:sz w:val="24"/>
                          </w:rPr>
                          <w:t> </w:t>
                        </w:r>
                        <w:r>
                          <w:rPr>
                            <w:rFonts w:ascii="Lucida Sans Unicode" w:hAnsi="Lucida Sans Unicode"/>
                            <w:sz w:val="24"/>
                          </w:rPr>
                          <w:t>−</w:t>
                        </w:r>
                        <w:r>
                          <w:rPr>
                            <w:sz w:val="24"/>
                          </w:rPr>
                          <w:t>200000</w:t>
                        </w:r>
                        <w:r>
                          <w:rPr>
                            <w:spacing w:val="-5"/>
                            <w:sz w:val="24"/>
                          </w:rPr>
                          <w:t> </w:t>
                        </w:r>
                        <w:r>
                          <w:rPr>
                            <w:rFonts w:ascii="Lucida Sans Unicode" w:hAnsi="Lucida Sans Unicode"/>
                            <w:sz w:val="24"/>
                          </w:rPr>
                          <w:t>×</w:t>
                        </w:r>
                        <w:r>
                          <w:rPr>
                            <w:rFonts w:ascii="Lucida Sans Unicode" w:hAnsi="Lucida Sans Unicode"/>
                            <w:spacing w:val="-21"/>
                            <w:sz w:val="24"/>
                          </w:rPr>
                          <w:t> </w:t>
                        </w:r>
                        <w:r>
                          <w:rPr>
                            <w:spacing w:val="-4"/>
                            <w:sz w:val="24"/>
                          </w:rPr>
                          <w:t>1</w:t>
                        </w:r>
                        <w:r>
                          <w:rPr>
                            <w:rFonts w:ascii="Calibri" w:hAnsi="Calibri"/>
                            <w:i/>
                            <w:spacing w:val="-4"/>
                            <w:sz w:val="24"/>
                          </w:rPr>
                          <w:t>,</w:t>
                        </w:r>
                        <w:r>
                          <w:rPr>
                            <w:spacing w:val="-4"/>
                            <w:sz w:val="24"/>
                          </w:rPr>
                          <w:t>08</w:t>
                        </w:r>
                      </w:p>
                      <w:p>
                        <w:pPr>
                          <w:spacing w:line="335" w:lineRule="exact" w:before="0"/>
                          <w:ind w:left="20" w:right="0" w:firstLine="0"/>
                          <w:jc w:val="left"/>
                          <w:rPr>
                            <w:sz w:val="24"/>
                          </w:rPr>
                        </w:pPr>
                        <w:r>
                          <w:rPr>
                            <w:w w:val="115"/>
                            <w:sz w:val="24"/>
                          </w:rPr>
                          <w:t>=</w:t>
                        </w:r>
                        <w:r>
                          <w:rPr>
                            <w:spacing w:val="22"/>
                            <w:w w:val="115"/>
                            <w:sz w:val="24"/>
                          </w:rPr>
                          <w:t> </w:t>
                        </w:r>
                        <w:r>
                          <w:rPr>
                            <w:rFonts w:ascii="Lucida Sans Unicode" w:hAnsi="Lucida Sans Unicode"/>
                            <w:spacing w:val="-2"/>
                            <w:w w:val="115"/>
                            <w:sz w:val="24"/>
                          </w:rPr>
                          <w:t>−</w:t>
                        </w:r>
                        <w:r>
                          <w:rPr>
                            <w:spacing w:val="-2"/>
                            <w:w w:val="115"/>
                            <w:sz w:val="24"/>
                          </w:rPr>
                          <w:t>216000</w:t>
                        </w:r>
                      </w:p>
                    </w:txbxContent>
                  </v:textbox>
                  <w10:wrap type="none"/>
                </v:shape>
                <v:shape style="position:absolute;left:18521;top:1241;width:178;height:377" type="#_x0000_t202" id="docshape1876" filled="false" stroked="false">
                  <v:textbox inset="0,0,0,0">
                    <w:txbxContent>
                      <w:p>
                        <w:pPr>
                          <w:spacing w:before="65"/>
                          <w:ind w:left="20" w:right="0" w:firstLine="0"/>
                          <w:jc w:val="left"/>
                          <w:rPr>
                            <w:sz w:val="24"/>
                          </w:rPr>
                        </w:pPr>
                        <w:r>
                          <w:rPr>
                            <w:spacing w:val="-10"/>
                            <w:sz w:val="24"/>
                          </w:rPr>
                          <w:t>2</w:t>
                        </w:r>
                      </w:p>
                    </w:txbxContent>
                  </v:textbox>
                  <w10:wrap type="none"/>
                </v:shape>
                <v:shape style="position:absolute;left:18852;top:1077;width:756;height:377" type="#_x0000_t202" id="docshape1877" filled="false" stroked="false">
                  <v:textbox inset="0,0,0,0">
                    <w:txbxContent>
                      <w:p>
                        <w:pPr>
                          <w:spacing w:before="65"/>
                          <w:ind w:left="20" w:right="0" w:firstLine="0"/>
                          <w:jc w:val="left"/>
                          <w:rPr>
                            <w:sz w:val="24"/>
                          </w:rPr>
                        </w:pPr>
                        <w:r>
                          <w:rPr>
                            <w:sz w:val="24"/>
                          </w:rPr>
                          <w:t>log</w:t>
                        </w:r>
                        <w:r>
                          <w:rPr>
                            <w:spacing w:val="60"/>
                            <w:w w:val="150"/>
                            <w:sz w:val="24"/>
                          </w:rPr>
                          <w:t> </w:t>
                        </w:r>
                        <w:r>
                          <w:rPr>
                            <w:spacing w:val="-5"/>
                            <w:sz w:val="24"/>
                          </w:rPr>
                          <w:t>10</w:t>
                        </w:r>
                      </w:p>
                    </w:txbxContent>
                  </v:textbox>
                  <w10:wrap type="none"/>
                </v:shape>
                <v:shape style="position:absolute;left:19194;top:966;width:712;height:780" type="#_x0000_t202" id="docshape1878" filled="false" stroked="false">
                  <v:textbox inset="0,0,0,0">
                    <w:txbxContent>
                      <w:p>
                        <w:pPr>
                          <w:tabs>
                            <w:tab w:pos="552" w:val="left" w:leader="none"/>
                          </w:tabs>
                          <w:spacing w:line="212" w:lineRule="exact" w:before="0"/>
                          <w:ind w:left="20" w:right="0" w:firstLine="0"/>
                          <w:jc w:val="left"/>
                          <w:rPr>
                            <w:rFonts w:ascii="Arial"/>
                            <w:sz w:val="20"/>
                          </w:rPr>
                        </w:pPr>
                        <w:r>
                          <w:rPr>
                            <w:rFonts w:ascii="Arial"/>
                            <w:spacing w:val="-10"/>
                            <w:w w:val="105"/>
                            <w:sz w:val="20"/>
                          </w:rPr>
                          <w:t>1</w:t>
                        </w:r>
                        <w:r>
                          <w:rPr>
                            <w:rFonts w:ascii="Arial"/>
                            <w:sz w:val="20"/>
                          </w:rPr>
                          <w:tab/>
                        </w:r>
                        <w:r>
                          <w:rPr>
                            <w:rFonts w:ascii="Arial"/>
                            <w:spacing w:val="-10"/>
                            <w:w w:val="105"/>
                            <w:sz w:val="20"/>
                          </w:rPr>
                          <w:t>2</w:t>
                        </w:r>
                      </w:p>
                    </w:txbxContent>
                  </v:textbox>
                  <w10:wrap type="none"/>
                </v:shape>
                <v:shape style="position:absolute;left:19547;top:1068;width:230;height:266" type="#_x0000_t202" id="docshape1879" filled="false" stroked="false">
                  <v:textbox inset="0,0,0,0">
                    <w:txbxContent>
                      <w:p>
                        <w:pPr>
                          <w:spacing w:before="41"/>
                          <w:ind w:left="20" w:right="0" w:firstLine="0"/>
                          <w:jc w:val="left"/>
                          <w:rPr>
                            <w:rFonts w:ascii="Century"/>
                            <w:sz w:val="16"/>
                          </w:rPr>
                        </w:pPr>
                        <w:r>
                          <w:rPr>
                            <w:rFonts w:ascii="Century"/>
                            <w:spacing w:val="-5"/>
                            <w:sz w:val="16"/>
                          </w:rPr>
                          <w:t>10</w:t>
                        </w:r>
                      </w:p>
                    </w:txbxContent>
                  </v:textbox>
                  <w10:wrap type="none"/>
                </v:shape>
                <v:shape style="position:absolute;left:19845;top:906;width:207;height:780" type="#_x0000_t202" id="docshape1880" filled="false" stroked="false">
                  <v:textbox inset="0,0,0,0">
                    <w:txbxContent>
                      <w:p>
                        <w:pPr>
                          <w:spacing w:line="212" w:lineRule="exact" w:before="0"/>
                          <w:ind w:left="20" w:right="0" w:firstLine="0"/>
                          <w:jc w:val="left"/>
                          <w:rPr>
                            <w:rFonts w:ascii="Arial"/>
                            <w:sz w:val="20"/>
                          </w:rPr>
                        </w:pPr>
                        <w:r>
                          <w:rPr>
                            <w:rFonts w:ascii="Arial"/>
                            <w:spacing w:val="-10"/>
                            <w:w w:val="130"/>
                            <w:sz w:val="20"/>
                          </w:rPr>
                          <w:t>4</w:t>
                        </w:r>
                      </w:p>
                    </w:txbxContent>
                  </v:textbox>
                  <w10:wrap type="none"/>
                </v:shape>
                <v:shape style="position:absolute;left:12558;top:2226;width:10052;height:2647" type="#_x0000_t202" id="docshape1881" filled="false" stroked="false">
                  <v:textbox inset="0,0,0,0">
                    <w:txbxContent>
                      <w:p>
                        <w:pPr>
                          <w:spacing w:before="35"/>
                          <w:ind w:left="3115" w:right="0" w:firstLine="0"/>
                          <w:jc w:val="left"/>
                          <w:rPr>
                            <w:rFonts w:ascii="Century" w:hAnsi="Century"/>
                            <w:sz w:val="24"/>
                          </w:rPr>
                        </w:pPr>
                        <w:r>
                          <w:rPr>
                            <w:sz w:val="24"/>
                          </w:rPr>
                          <w:t>=</w:t>
                        </w:r>
                        <w:r>
                          <w:rPr>
                            <w:spacing w:val="-15"/>
                            <w:sz w:val="24"/>
                          </w:rPr>
                          <w:t> </w:t>
                        </w:r>
                        <w:r>
                          <w:rPr>
                            <w:rFonts w:ascii="Lucida Sans Unicode" w:hAnsi="Lucida Sans Unicode"/>
                            <w:sz w:val="24"/>
                          </w:rPr>
                          <w:t>−</w:t>
                        </w:r>
                        <w:r>
                          <w:rPr>
                            <w:sz w:val="24"/>
                          </w:rPr>
                          <w:t>2</w:t>
                        </w:r>
                        <w:r>
                          <w:rPr>
                            <w:rFonts w:ascii="Calibri" w:hAnsi="Calibri"/>
                            <w:i/>
                            <w:sz w:val="24"/>
                          </w:rPr>
                          <w:t>,</w:t>
                        </w:r>
                        <w:r>
                          <w:rPr>
                            <w:sz w:val="24"/>
                          </w:rPr>
                          <w:t>16</w:t>
                        </w:r>
                        <w:r>
                          <w:rPr>
                            <w:spacing w:val="-15"/>
                            <w:sz w:val="24"/>
                          </w:rPr>
                          <w:t> </w:t>
                        </w:r>
                        <w:r>
                          <w:rPr>
                            <w:rFonts w:ascii="Lucida Sans Unicode" w:hAnsi="Lucida Sans Unicode"/>
                            <w:w w:val="80"/>
                            <w:sz w:val="24"/>
                          </w:rPr>
                          <w:t>·</w:t>
                        </w:r>
                        <w:r>
                          <w:rPr>
                            <w:rFonts w:ascii="Lucida Sans Unicode" w:hAnsi="Lucida Sans Unicode"/>
                            <w:spacing w:val="-8"/>
                            <w:w w:val="80"/>
                            <w:sz w:val="24"/>
                          </w:rPr>
                          <w:t> </w:t>
                        </w:r>
                        <w:r>
                          <w:rPr>
                            <w:sz w:val="24"/>
                          </w:rPr>
                          <w:t>10</w:t>
                        </w:r>
                        <w:r>
                          <w:rPr>
                            <w:rFonts w:ascii="Century" w:hAnsi="Century"/>
                            <w:position w:val="10"/>
                            <w:sz w:val="16"/>
                          </w:rPr>
                          <w:t>5</w:t>
                        </w:r>
                        <w:r>
                          <w:rPr>
                            <w:rFonts w:ascii="Century" w:hAnsi="Century"/>
                            <w:spacing w:val="-5"/>
                            <w:position w:val="10"/>
                            <w:sz w:val="16"/>
                          </w:rPr>
                          <w:t> </w:t>
                        </w:r>
                        <w:r>
                          <w:rPr>
                            <w:rFonts w:ascii="Calibri" w:hAnsi="Calibri"/>
                            <w:i/>
                            <w:spacing w:val="-2"/>
                            <w:sz w:val="24"/>
                          </w:rPr>
                          <w:t>J.mol</w:t>
                        </w:r>
                        <w:r>
                          <w:rPr>
                            <w:rFonts w:ascii="Arial Narrow" w:hAnsi="Arial Narrow"/>
                            <w:i/>
                            <w:spacing w:val="-2"/>
                            <w:sz w:val="24"/>
                            <w:vertAlign w:val="superscript"/>
                          </w:rPr>
                          <w:t>−</w:t>
                        </w:r>
                        <w:r>
                          <w:rPr>
                            <w:rFonts w:ascii="Century" w:hAnsi="Century"/>
                            <w:spacing w:val="-2"/>
                            <w:sz w:val="24"/>
                            <w:vertAlign w:val="superscript"/>
                          </w:rPr>
                          <w:t>1</w:t>
                        </w:r>
                      </w:p>
                      <w:p>
                        <w:pPr>
                          <w:spacing w:before="69"/>
                          <w:ind w:left="20" w:right="0" w:firstLine="0"/>
                          <w:jc w:val="left"/>
                          <w:rPr>
                            <w:sz w:val="24"/>
                          </w:rPr>
                        </w:pPr>
                        <w:r>
                          <w:rPr>
                            <w:w w:val="110"/>
                            <w:sz w:val="24"/>
                          </w:rPr>
                          <w:t>Encore</w:t>
                        </w:r>
                        <w:r>
                          <w:rPr>
                            <w:spacing w:val="-16"/>
                            <w:w w:val="110"/>
                            <w:sz w:val="24"/>
                          </w:rPr>
                          <w:t> </w:t>
                        </w:r>
                        <w:r>
                          <w:rPr>
                            <w:w w:val="110"/>
                            <w:sz w:val="24"/>
                          </w:rPr>
                          <w:t>une</w:t>
                        </w:r>
                        <w:r>
                          <w:rPr>
                            <w:spacing w:val="-15"/>
                            <w:w w:val="110"/>
                            <w:sz w:val="24"/>
                          </w:rPr>
                          <w:t> </w:t>
                        </w:r>
                        <w:r>
                          <w:rPr>
                            <w:w w:val="110"/>
                            <w:sz w:val="24"/>
                          </w:rPr>
                          <w:t>fois</w:t>
                        </w:r>
                        <w:r>
                          <w:rPr>
                            <w:spacing w:val="-13"/>
                            <w:w w:val="110"/>
                            <w:sz w:val="24"/>
                          </w:rPr>
                          <w:t> </w:t>
                        </w:r>
                        <w:r>
                          <w:rPr>
                            <w:w w:val="110"/>
                            <w:sz w:val="24"/>
                          </w:rPr>
                          <w:t>la</w:t>
                        </w:r>
                        <w:r>
                          <w:rPr>
                            <w:spacing w:val="-12"/>
                            <w:w w:val="110"/>
                            <w:sz w:val="24"/>
                          </w:rPr>
                          <w:t> </w:t>
                        </w:r>
                        <w:r>
                          <w:rPr>
                            <w:w w:val="110"/>
                            <w:sz w:val="24"/>
                          </w:rPr>
                          <w:t>réponse</w:t>
                        </w:r>
                        <w:r>
                          <w:rPr>
                            <w:spacing w:val="-12"/>
                            <w:w w:val="110"/>
                            <w:sz w:val="24"/>
                          </w:rPr>
                          <w:t> </w:t>
                        </w:r>
                        <w:r>
                          <w:rPr>
                            <w:w w:val="110"/>
                            <w:sz w:val="24"/>
                          </w:rPr>
                          <w:t>de</w:t>
                        </w:r>
                        <w:r>
                          <w:rPr>
                            <w:spacing w:val="-12"/>
                            <w:w w:val="110"/>
                            <w:sz w:val="24"/>
                          </w:rPr>
                          <w:t> </w:t>
                        </w:r>
                        <w:r>
                          <w:rPr>
                            <w:w w:val="110"/>
                            <w:sz w:val="24"/>
                          </w:rPr>
                          <w:t>l’item</w:t>
                        </w:r>
                        <w:r>
                          <w:rPr>
                            <w:spacing w:val="-12"/>
                            <w:w w:val="110"/>
                            <w:sz w:val="24"/>
                          </w:rPr>
                          <w:t> </w:t>
                        </w:r>
                        <w:r>
                          <w:rPr>
                            <w:w w:val="110"/>
                            <w:sz w:val="24"/>
                          </w:rPr>
                          <w:t>a</w:t>
                        </w:r>
                        <w:r>
                          <w:rPr>
                            <w:spacing w:val="-12"/>
                            <w:w w:val="110"/>
                            <w:sz w:val="24"/>
                          </w:rPr>
                          <w:t> </w:t>
                        </w:r>
                        <w:r>
                          <w:rPr>
                            <w:w w:val="110"/>
                            <w:sz w:val="24"/>
                          </w:rPr>
                          <w:t>été</w:t>
                        </w:r>
                        <w:r>
                          <w:rPr>
                            <w:spacing w:val="-13"/>
                            <w:w w:val="110"/>
                            <w:sz w:val="24"/>
                          </w:rPr>
                          <w:t> </w:t>
                        </w:r>
                        <w:r>
                          <w:rPr>
                            <w:w w:val="110"/>
                            <w:sz w:val="24"/>
                          </w:rPr>
                          <w:t>calculé</w:t>
                        </w:r>
                        <w:r>
                          <w:rPr>
                            <w:spacing w:val="-12"/>
                            <w:w w:val="110"/>
                            <w:sz w:val="24"/>
                          </w:rPr>
                          <w:t> </w:t>
                        </w:r>
                        <w:r>
                          <w:rPr>
                            <w:w w:val="110"/>
                            <w:sz w:val="24"/>
                          </w:rPr>
                          <w:t>en</w:t>
                        </w:r>
                        <w:r>
                          <w:rPr>
                            <w:spacing w:val="-12"/>
                            <w:w w:val="110"/>
                            <w:sz w:val="24"/>
                          </w:rPr>
                          <w:t> </w:t>
                        </w:r>
                        <w:r>
                          <w:rPr>
                            <w:w w:val="110"/>
                            <w:sz w:val="24"/>
                          </w:rPr>
                          <w:t>utilisant</w:t>
                        </w:r>
                        <w:r>
                          <w:rPr>
                            <w:spacing w:val="-12"/>
                            <w:w w:val="110"/>
                            <w:sz w:val="24"/>
                          </w:rPr>
                          <w:t> </w:t>
                        </w:r>
                        <w:r>
                          <w:rPr>
                            <w:w w:val="110"/>
                            <w:sz w:val="24"/>
                          </w:rPr>
                          <w:t>Γ</w:t>
                        </w:r>
                        <w:r>
                          <w:rPr>
                            <w:spacing w:val="-17"/>
                            <w:w w:val="110"/>
                            <w:sz w:val="24"/>
                          </w:rPr>
                          <w:t> </w:t>
                        </w:r>
                        <w:r>
                          <w:rPr>
                            <w:w w:val="110"/>
                            <w:sz w:val="24"/>
                          </w:rPr>
                          <w:t>=</w:t>
                        </w:r>
                        <w:r>
                          <w:rPr>
                            <w:spacing w:val="-16"/>
                            <w:w w:val="110"/>
                            <w:sz w:val="24"/>
                          </w:rPr>
                          <w:t> </w:t>
                        </w:r>
                        <w:r>
                          <w:rPr>
                            <w:spacing w:val="-4"/>
                            <w:w w:val="110"/>
                            <w:sz w:val="24"/>
                          </w:rPr>
                          <w:t>10</w:t>
                        </w:r>
                        <w:r>
                          <w:rPr>
                            <w:rFonts w:ascii="Century" w:hAnsi="Century"/>
                            <w:spacing w:val="-4"/>
                            <w:w w:val="110"/>
                            <w:position w:val="9"/>
                            <w:sz w:val="16"/>
                          </w:rPr>
                          <w:t>6</w:t>
                        </w:r>
                        <w:r>
                          <w:rPr>
                            <w:spacing w:val="-4"/>
                            <w:w w:val="110"/>
                            <w:sz w:val="24"/>
                          </w:rPr>
                          <w:t>.</w:t>
                        </w:r>
                      </w:p>
                      <w:p>
                        <w:pPr>
                          <w:spacing w:line="586" w:lineRule="exact" w:before="189"/>
                          <w:ind w:left="20" w:right="0" w:firstLine="0"/>
                          <w:jc w:val="left"/>
                          <w:rPr>
                            <w:rFonts w:ascii="Cambria" w:hAnsi="Cambria"/>
                            <w:sz w:val="22"/>
                          </w:rPr>
                        </w:pPr>
                        <w:r>
                          <w:rPr>
                            <w:rFonts w:ascii="Aptos" w:hAnsi="Aptos"/>
                            <w:color w:val="009900"/>
                            <w:w w:val="110"/>
                            <w:position w:val="-5"/>
                            <w:sz w:val="49"/>
                          </w:rPr>
                          <w:t>C</w:t>
                        </w:r>
                        <w:r>
                          <w:rPr>
                            <w:rFonts w:ascii="Aptos" w:hAnsi="Aptos"/>
                            <w:color w:val="009900"/>
                            <w:spacing w:val="-43"/>
                            <w:w w:val="110"/>
                            <w:position w:val="-5"/>
                            <w:sz w:val="49"/>
                          </w:rPr>
                          <w:t> </w:t>
                        </w:r>
                        <w:r>
                          <w:rPr>
                            <w:rFonts w:ascii="Georgia" w:hAnsi="Georgia"/>
                            <w:b/>
                            <w:w w:val="110"/>
                            <w:sz w:val="28"/>
                            <w:u w:val="single"/>
                          </w:rPr>
                          <w:t>Item</w:t>
                        </w:r>
                        <w:r>
                          <w:rPr>
                            <w:rFonts w:ascii="Georgia" w:hAnsi="Georgia"/>
                            <w:b/>
                            <w:spacing w:val="31"/>
                            <w:w w:val="110"/>
                            <w:sz w:val="28"/>
                            <w:u w:val="single"/>
                          </w:rPr>
                          <w:t> </w:t>
                        </w:r>
                        <w:r>
                          <w:rPr>
                            <w:rFonts w:ascii="Georgia" w:hAnsi="Georgia"/>
                            <w:b/>
                            <w:w w:val="110"/>
                            <w:sz w:val="28"/>
                            <w:u w:val="single"/>
                          </w:rPr>
                          <w:t>E</w:t>
                        </w:r>
                        <w:r>
                          <w:rPr>
                            <w:rFonts w:ascii="Georgia" w:hAnsi="Georgia"/>
                            <w:b/>
                            <w:spacing w:val="-17"/>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Cambria" w:hAnsi="Cambria"/>
                            <w:color w:val="7F7F7F"/>
                            <w:w w:val="125"/>
                            <w:sz w:val="22"/>
                          </w:rPr>
                          <w:t>∆</w:t>
                        </w:r>
                        <w:r>
                          <w:rPr>
                            <w:rFonts w:ascii="Calibri" w:hAnsi="Calibri"/>
                            <w:i/>
                            <w:color w:val="7F7F7F"/>
                            <w:w w:val="125"/>
                            <w:sz w:val="22"/>
                            <w:vertAlign w:val="subscript"/>
                          </w:rPr>
                          <w:t>r</w:t>
                        </w:r>
                        <w:r>
                          <w:rPr>
                            <w:rFonts w:ascii="Calibri" w:hAnsi="Calibri"/>
                            <w:i/>
                            <w:color w:val="7F7F7F"/>
                            <w:w w:val="125"/>
                            <w:sz w:val="22"/>
                            <w:vertAlign w:val="baseline"/>
                          </w:rPr>
                          <w:t>G</w:t>
                        </w:r>
                        <w:r>
                          <w:rPr>
                            <w:rFonts w:ascii="Calibri" w:hAnsi="Calibri"/>
                            <w:i/>
                            <w:color w:val="7F7F7F"/>
                            <w:spacing w:val="-1"/>
                            <w:w w:val="125"/>
                            <w:sz w:val="22"/>
                            <w:vertAlign w:val="baseline"/>
                          </w:rPr>
                          <w:t> </w:t>
                        </w:r>
                        <w:r>
                          <w:rPr>
                            <w:rFonts w:ascii="Calibri" w:hAnsi="Calibri"/>
                            <w:i/>
                            <w:color w:val="7F7F7F"/>
                            <w:w w:val="125"/>
                            <w:sz w:val="22"/>
                            <w:vertAlign w:val="baseline"/>
                          </w:rPr>
                          <w:t>&lt;</w:t>
                        </w:r>
                        <w:r>
                          <w:rPr>
                            <w:rFonts w:ascii="Calibri" w:hAnsi="Calibri"/>
                            <w:i/>
                            <w:color w:val="7F7F7F"/>
                            <w:spacing w:val="-2"/>
                            <w:w w:val="125"/>
                            <w:sz w:val="22"/>
                            <w:vertAlign w:val="baseline"/>
                          </w:rPr>
                          <w:t> </w:t>
                        </w:r>
                        <w:r>
                          <w:rPr>
                            <w:rFonts w:ascii="Cambria" w:hAnsi="Cambria"/>
                            <w:color w:val="7F7F7F"/>
                            <w:spacing w:val="-10"/>
                            <w:w w:val="110"/>
                            <w:sz w:val="22"/>
                            <w:vertAlign w:val="baseline"/>
                          </w:rPr>
                          <w:t>0</w:t>
                        </w:r>
                      </w:p>
                      <w:p>
                        <w:pPr>
                          <w:spacing w:line="237" w:lineRule="auto" w:before="0"/>
                          <w:ind w:left="20" w:right="0" w:firstLine="0"/>
                          <w:jc w:val="left"/>
                          <w:rPr>
                            <w:sz w:val="24"/>
                          </w:rPr>
                        </w:pPr>
                        <w:r>
                          <w:rPr>
                            <w:w w:val="110"/>
                            <w:sz w:val="24"/>
                          </w:rPr>
                          <w:t>Enfin</w:t>
                        </w:r>
                        <w:r>
                          <w:rPr>
                            <w:spacing w:val="-7"/>
                            <w:w w:val="110"/>
                            <w:sz w:val="24"/>
                          </w:rPr>
                          <w:t> </w:t>
                        </w:r>
                        <w:r>
                          <w:rPr>
                            <w:w w:val="110"/>
                            <w:sz w:val="24"/>
                          </w:rPr>
                          <w:t>un</w:t>
                        </w:r>
                        <w:r>
                          <w:rPr>
                            <w:w w:val="110"/>
                            <w:sz w:val="24"/>
                          </w:rPr>
                          <w:t> item</w:t>
                        </w:r>
                        <w:r>
                          <w:rPr>
                            <w:w w:val="110"/>
                            <w:sz w:val="24"/>
                          </w:rPr>
                          <w:t> vrai</w:t>
                        </w:r>
                        <w:r>
                          <w:rPr>
                            <w:spacing w:val="-28"/>
                            <w:w w:val="110"/>
                            <w:sz w:val="24"/>
                          </w:rPr>
                          <w:t> </w:t>
                        </w:r>
                        <w:r>
                          <w:rPr>
                            <w:w w:val="105"/>
                            <w:sz w:val="24"/>
                          </w:rPr>
                          <w:t>!</w:t>
                        </w:r>
                        <w:r>
                          <w:rPr>
                            <w:w w:val="105"/>
                            <w:sz w:val="24"/>
                          </w:rPr>
                          <w:t> </w:t>
                        </w:r>
                        <w:r>
                          <w:rPr>
                            <w:w w:val="110"/>
                            <w:sz w:val="24"/>
                          </w:rPr>
                          <w:t>Cf.</w:t>
                        </w:r>
                        <w:r>
                          <w:rPr>
                            <w:w w:val="110"/>
                            <w:sz w:val="24"/>
                          </w:rPr>
                          <w:t> item</w:t>
                        </w:r>
                        <w:r>
                          <w:rPr>
                            <w:w w:val="110"/>
                            <w:sz w:val="24"/>
                          </w:rPr>
                          <w:t> D.</w:t>
                        </w:r>
                        <w:r>
                          <w:rPr>
                            <w:w w:val="110"/>
                            <w:sz w:val="24"/>
                          </w:rPr>
                          <w:t> De</w:t>
                        </w:r>
                        <w:r>
                          <w:rPr>
                            <w:w w:val="110"/>
                            <w:sz w:val="24"/>
                          </w:rPr>
                          <w:t> plus</w:t>
                        </w:r>
                        <w:r>
                          <w:rPr>
                            <w:w w:val="110"/>
                            <w:sz w:val="24"/>
                          </w:rPr>
                          <w:t> on</w:t>
                        </w:r>
                        <w:r>
                          <w:rPr>
                            <w:w w:val="110"/>
                            <w:sz w:val="24"/>
                          </w:rPr>
                          <w:t> a</w:t>
                        </w:r>
                        <w:r>
                          <w:rPr>
                            <w:w w:val="110"/>
                            <w:sz w:val="24"/>
                          </w:rPr>
                          <w:t> dit</w:t>
                        </w:r>
                        <w:r>
                          <w:rPr>
                            <w:w w:val="110"/>
                            <w:sz w:val="24"/>
                          </w:rPr>
                          <w:t> précédemment</w:t>
                        </w:r>
                        <w:r>
                          <w:rPr>
                            <w:w w:val="110"/>
                            <w:sz w:val="24"/>
                          </w:rPr>
                          <w:t> que</w:t>
                        </w:r>
                        <w:r>
                          <w:rPr>
                            <w:w w:val="110"/>
                            <w:sz w:val="24"/>
                          </w:rPr>
                          <w:t> la</w:t>
                        </w:r>
                        <w:r>
                          <w:rPr>
                            <w:w w:val="110"/>
                            <w:sz w:val="24"/>
                          </w:rPr>
                          <w:t> réaction</w:t>
                        </w:r>
                        <w:r>
                          <w:rPr>
                            <w:w w:val="110"/>
                            <w:sz w:val="24"/>
                          </w:rPr>
                          <w:t> était</w:t>
                        </w:r>
                        <w:r>
                          <w:rPr>
                            <w:w w:val="110"/>
                            <w:sz w:val="24"/>
                          </w:rPr>
                          <w:t> </w:t>
                        </w:r>
                        <w:r>
                          <w:rPr>
                            <w:w w:val="110"/>
                            <w:sz w:val="24"/>
                          </w:rPr>
                          <w:t>spontanée cela se traduit également par ∆</w:t>
                        </w:r>
                        <w:r>
                          <w:rPr>
                            <w:rFonts w:ascii="Calibri" w:hAnsi="Calibri"/>
                            <w:i/>
                            <w:w w:val="110"/>
                            <w:sz w:val="24"/>
                            <w:vertAlign w:val="subscript"/>
                          </w:rPr>
                          <w:t>r</w:t>
                        </w:r>
                        <w:r>
                          <w:rPr>
                            <w:rFonts w:ascii="Calibri" w:hAnsi="Calibri"/>
                            <w:i/>
                            <w:w w:val="110"/>
                            <w:sz w:val="24"/>
                            <w:vertAlign w:val="baseline"/>
                          </w:rPr>
                          <w:t>G </w:t>
                        </w:r>
                        <w:r>
                          <w:rPr>
                            <w:rFonts w:ascii="Calibri" w:hAnsi="Calibri"/>
                            <w:i/>
                            <w:w w:val="125"/>
                            <w:sz w:val="24"/>
                            <w:vertAlign w:val="baseline"/>
                          </w:rPr>
                          <w:t>&lt; </w:t>
                        </w:r>
                        <w:r>
                          <w:rPr>
                            <w:w w:val="110"/>
                            <w:sz w:val="24"/>
                            <w:vertAlign w:val="baseline"/>
                          </w:rPr>
                          <w:t>0.</w:t>
                        </w:r>
                      </w:p>
                      <w:p>
                        <w:pPr>
                          <w:spacing w:before="226"/>
                          <w:ind w:left="20" w:right="0" w:firstLine="0"/>
                          <w:jc w:val="left"/>
                          <w:rPr>
                            <w:rFonts w:ascii="Georgia" w:hAnsi="Georgia"/>
                            <w:b/>
                            <w:sz w:val="24"/>
                          </w:rPr>
                        </w:pPr>
                        <w:r>
                          <w:rPr>
                            <w:rFonts w:ascii="Georgia" w:hAnsi="Georgia"/>
                            <w:b/>
                            <w:spacing w:val="-4"/>
                            <w:sz w:val="24"/>
                          </w:rPr>
                          <w:t>Réponse</w:t>
                        </w:r>
                        <w:r>
                          <w:rPr>
                            <w:rFonts w:ascii="Georgia" w:hAnsi="Georgia"/>
                            <w:b/>
                            <w:spacing w:val="-2"/>
                            <w:sz w:val="24"/>
                          </w:rPr>
                          <w:t> </w:t>
                        </w:r>
                        <w:r>
                          <w:rPr>
                            <w:rFonts w:ascii="Georgia" w:hAnsi="Georgia"/>
                            <w:b/>
                            <w:spacing w:val="-4"/>
                            <w:sz w:val="24"/>
                          </w:rPr>
                          <w:t>vraie</w:t>
                        </w:r>
                        <w:r>
                          <w:rPr>
                            <w:rFonts w:ascii="Georgia" w:hAnsi="Georgia"/>
                            <w:b/>
                            <w:spacing w:val="-2"/>
                            <w:sz w:val="24"/>
                          </w:rPr>
                          <w:t> </w:t>
                        </w:r>
                        <w:r>
                          <w:rPr>
                            <w:rFonts w:ascii="Georgia" w:hAnsi="Georgia"/>
                            <w:b/>
                            <w:spacing w:val="-4"/>
                            <w:sz w:val="24"/>
                          </w:rPr>
                          <w:t>:</w:t>
                        </w:r>
                        <w:r>
                          <w:rPr>
                            <w:rFonts w:ascii="Georgia" w:hAnsi="Georgia"/>
                            <w:b/>
                            <w:spacing w:val="-2"/>
                            <w:sz w:val="24"/>
                          </w:rPr>
                          <w:t> </w:t>
                        </w:r>
                        <w:r>
                          <w:rPr>
                            <w:rFonts w:ascii="Georgia" w:hAnsi="Georgia"/>
                            <w:b/>
                            <w:spacing w:val="-10"/>
                            <w:sz w:val="24"/>
                          </w:rPr>
                          <w:t>E</w:t>
                        </w:r>
                      </w:p>
                    </w:txbxContent>
                  </v:textbox>
                  <w10:wrap type="none"/>
                </v:shape>
                <w10:wrap type="none"/>
              </v:group>
            </w:pict>
          </mc:Fallback>
        </mc:AlternateContent>
      </w:r>
      <w:r>
        <w:rPr>
          <w:rFonts w:ascii="Georgia"/>
          <w:b/>
          <w:spacing w:val="-7"/>
          <w:sz w:val="24"/>
        </w:rPr>
        <w:t>Question</w:t>
      </w:r>
      <w:r>
        <w:rPr>
          <w:rFonts w:ascii="Georgia"/>
          <w:b/>
          <w:spacing w:val="5"/>
          <w:sz w:val="24"/>
        </w:rPr>
        <w:t> </w:t>
      </w:r>
      <w:r>
        <w:rPr>
          <w:rFonts w:ascii="Georgia"/>
          <w:b/>
          <w:spacing w:val="-5"/>
          <w:sz w:val="24"/>
        </w:rPr>
        <w:t>25</w:t>
      </w:r>
    </w:p>
    <w:p>
      <w:pPr>
        <w:spacing w:before="6"/>
        <w:ind w:left="0" w:right="0" w:firstLine="0"/>
        <w:jc w:val="left"/>
        <w:rPr>
          <w:rFonts w:ascii="Georgia"/>
          <w:b/>
          <w:sz w:val="24"/>
        </w:rPr>
      </w:pPr>
      <w:r>
        <w:rPr>
          <w:rFonts w:ascii="Georgia"/>
          <w:b/>
          <w:w w:val="90"/>
          <w:sz w:val="24"/>
        </w:rPr>
        <w:t>Parmi</w:t>
      </w:r>
      <w:r>
        <w:rPr>
          <w:rFonts w:ascii="Georgia"/>
          <w:b/>
          <w:spacing w:val="38"/>
          <w:sz w:val="24"/>
        </w:rPr>
        <w:t> </w:t>
      </w:r>
      <w:r>
        <w:rPr>
          <w:rFonts w:ascii="Georgia"/>
          <w:b/>
          <w:w w:val="90"/>
          <w:sz w:val="24"/>
        </w:rPr>
        <w:t>les</w:t>
      </w:r>
      <w:r>
        <w:rPr>
          <w:rFonts w:ascii="Georgia"/>
          <w:b/>
          <w:spacing w:val="39"/>
          <w:sz w:val="24"/>
        </w:rPr>
        <w:t> </w:t>
      </w:r>
      <w:r>
        <w:rPr>
          <w:rFonts w:ascii="Georgia"/>
          <w:b/>
          <w:w w:val="90"/>
          <w:sz w:val="24"/>
        </w:rPr>
        <w:t>propositions</w:t>
      </w:r>
      <w:r>
        <w:rPr>
          <w:rFonts w:ascii="Georgia"/>
          <w:b/>
          <w:spacing w:val="38"/>
          <w:sz w:val="24"/>
        </w:rPr>
        <w:t> </w:t>
      </w:r>
      <w:r>
        <w:rPr>
          <w:rFonts w:ascii="Georgia"/>
          <w:b/>
          <w:w w:val="90"/>
          <w:sz w:val="24"/>
        </w:rPr>
        <w:t>suivantes,</w:t>
      </w:r>
      <w:r>
        <w:rPr>
          <w:rFonts w:ascii="Georgia"/>
          <w:b/>
          <w:spacing w:val="39"/>
          <w:sz w:val="24"/>
        </w:rPr>
        <w:t> </w:t>
      </w:r>
      <w:r>
        <w:rPr>
          <w:rFonts w:ascii="Georgia"/>
          <w:b/>
          <w:w w:val="90"/>
          <w:sz w:val="24"/>
        </w:rPr>
        <w:t>laquelle</w:t>
      </w:r>
      <w:r>
        <w:rPr>
          <w:rFonts w:ascii="Georgia"/>
          <w:b/>
          <w:spacing w:val="38"/>
          <w:sz w:val="24"/>
        </w:rPr>
        <w:t> </w:t>
      </w:r>
      <w:r>
        <w:rPr>
          <w:rFonts w:ascii="Georgia"/>
          <w:b/>
          <w:w w:val="90"/>
          <w:sz w:val="24"/>
        </w:rPr>
        <w:t>est</w:t>
      </w:r>
      <w:r>
        <w:rPr>
          <w:rFonts w:ascii="Georgia"/>
          <w:b/>
          <w:spacing w:val="39"/>
          <w:sz w:val="24"/>
        </w:rPr>
        <w:t> </w:t>
      </w:r>
      <w:r>
        <w:rPr>
          <w:rFonts w:ascii="Georgia"/>
          <w:b/>
          <w:w w:val="90"/>
          <w:sz w:val="24"/>
        </w:rPr>
        <w:t>(ou</w:t>
      </w:r>
      <w:r>
        <w:rPr>
          <w:rFonts w:ascii="Georgia"/>
          <w:b/>
          <w:spacing w:val="38"/>
          <w:sz w:val="24"/>
        </w:rPr>
        <w:t> </w:t>
      </w:r>
      <w:r>
        <w:rPr>
          <w:rFonts w:ascii="Georgia"/>
          <w:b/>
          <w:w w:val="90"/>
          <w:sz w:val="24"/>
        </w:rPr>
        <w:t>lesquelles</w:t>
      </w:r>
      <w:r>
        <w:rPr>
          <w:rFonts w:ascii="Georgia"/>
          <w:b/>
          <w:spacing w:val="39"/>
          <w:sz w:val="24"/>
        </w:rPr>
        <w:t> </w:t>
      </w:r>
      <w:r>
        <w:rPr>
          <w:rFonts w:ascii="Georgia"/>
          <w:b/>
          <w:w w:val="90"/>
          <w:sz w:val="24"/>
        </w:rPr>
        <w:t>sont)</w:t>
      </w:r>
      <w:r>
        <w:rPr>
          <w:rFonts w:ascii="Georgia"/>
          <w:b/>
          <w:spacing w:val="38"/>
          <w:sz w:val="24"/>
        </w:rPr>
        <w:t> </w:t>
      </w:r>
      <w:r>
        <w:rPr>
          <w:rFonts w:ascii="Georgia"/>
          <w:b/>
          <w:w w:val="90"/>
          <w:sz w:val="24"/>
        </w:rPr>
        <w:t>exacte(s)</w:t>
      </w:r>
      <w:r>
        <w:rPr>
          <w:rFonts w:ascii="Georgia"/>
          <w:b/>
          <w:spacing w:val="-6"/>
          <w:w w:val="90"/>
          <w:sz w:val="24"/>
        </w:rPr>
        <w:t> </w:t>
      </w:r>
      <w:r>
        <w:rPr>
          <w:rFonts w:ascii="Georgia"/>
          <w:b/>
          <w:spacing w:val="-10"/>
          <w:w w:val="90"/>
          <w:sz w:val="24"/>
        </w:rPr>
        <w:t>?</w:t>
      </w:r>
    </w:p>
    <w:p>
      <w:pPr>
        <w:spacing w:line="15" w:lineRule="exact" w:before="193"/>
        <w:ind w:left="5671" w:right="0" w:firstLine="0"/>
        <w:jc w:val="left"/>
        <w:rPr>
          <w:rFonts w:ascii="Century" w:hAnsi="Century"/>
          <w:sz w:val="16"/>
        </w:rPr>
      </w:pPr>
      <w:r>
        <w:rPr>
          <w:rFonts w:ascii="Century" w:hAnsi="Century"/>
          <w:w w:val="105"/>
          <w:sz w:val="16"/>
        </w:rPr>
        <w:t>[NO</w:t>
      </w:r>
      <w:r>
        <w:rPr>
          <w:rFonts w:ascii="Century" w:hAnsi="Century"/>
          <w:spacing w:val="14"/>
          <w:w w:val="110"/>
          <w:sz w:val="16"/>
        </w:rPr>
        <w:t> </w:t>
      </w:r>
      <w:r>
        <w:rPr>
          <w:rFonts w:ascii="Arial Narrow" w:hAnsi="Arial Narrow"/>
          <w:i/>
          <w:spacing w:val="-2"/>
          <w:w w:val="110"/>
          <w:position w:val="6"/>
          <w:sz w:val="12"/>
        </w:rPr>
        <w:t>−</w:t>
      </w:r>
      <w:r>
        <w:rPr>
          <w:rFonts w:ascii="Century" w:hAnsi="Century"/>
          <w:spacing w:val="-2"/>
          <w:w w:val="110"/>
          <w:sz w:val="16"/>
        </w:rPr>
        <w:t>][Fe</w:t>
      </w:r>
      <w:r>
        <w:rPr>
          <w:rFonts w:ascii="Georgia" w:hAnsi="Georgia"/>
          <w:spacing w:val="-2"/>
          <w:w w:val="110"/>
          <w:position w:val="6"/>
          <w:sz w:val="12"/>
        </w:rPr>
        <w:t>2+</w:t>
      </w:r>
      <w:r>
        <w:rPr>
          <w:rFonts w:ascii="Century" w:hAnsi="Century"/>
          <w:spacing w:val="-2"/>
          <w:w w:val="110"/>
          <w:sz w:val="16"/>
        </w:rPr>
        <w:t>]</w:t>
      </w:r>
    </w:p>
    <w:p>
      <w:pPr>
        <w:spacing w:after="0" w:line="15" w:lineRule="exact"/>
        <w:jc w:val="left"/>
        <w:rPr>
          <w:rFonts w:ascii="Century" w:hAnsi="Century"/>
          <w:sz w:val="16"/>
        </w:rPr>
        <w:sectPr>
          <w:pgSz w:w="23820" w:h="16840" w:orient="landscape"/>
          <w:pgMar w:header="0" w:footer="619" w:top="940" w:bottom="840" w:left="1133" w:right="992"/>
        </w:sectPr>
      </w:pPr>
    </w:p>
    <w:p>
      <w:pPr>
        <w:pStyle w:val="ListParagraph"/>
        <w:numPr>
          <w:ilvl w:val="0"/>
          <w:numId w:val="54"/>
        </w:numPr>
        <w:tabs>
          <w:tab w:pos="490" w:val="left" w:leader="none"/>
        </w:tabs>
        <w:spacing w:line="240" w:lineRule="auto" w:before="45" w:after="0"/>
        <w:ind w:left="490" w:right="0" w:hanging="359"/>
        <w:jc w:val="left"/>
        <w:rPr>
          <w:sz w:val="24"/>
        </w:rPr>
      </w:pPr>
      <w:r>
        <w:rPr>
          <w:w w:val="105"/>
          <w:sz w:val="24"/>
        </w:rPr>
        <w:t>On</w:t>
      </w:r>
      <w:r>
        <w:rPr>
          <w:spacing w:val="15"/>
          <w:w w:val="105"/>
          <w:sz w:val="24"/>
        </w:rPr>
        <w:t> </w:t>
      </w:r>
      <w:r>
        <w:rPr>
          <w:w w:val="105"/>
          <w:sz w:val="24"/>
        </w:rPr>
        <w:t>peut</w:t>
      </w:r>
      <w:r>
        <w:rPr>
          <w:spacing w:val="16"/>
          <w:w w:val="105"/>
          <w:sz w:val="24"/>
        </w:rPr>
        <w:t> </w:t>
      </w:r>
      <w:r>
        <w:rPr>
          <w:w w:val="105"/>
          <w:sz w:val="24"/>
        </w:rPr>
        <w:t>exprimer</w:t>
      </w:r>
      <w:r>
        <w:rPr>
          <w:spacing w:val="15"/>
          <w:w w:val="105"/>
          <w:sz w:val="24"/>
        </w:rPr>
        <w:t> </w:t>
      </w:r>
      <w:r>
        <w:rPr>
          <w:w w:val="105"/>
          <w:sz w:val="24"/>
        </w:rPr>
        <w:t>le</w:t>
      </w:r>
      <w:r>
        <w:rPr>
          <w:spacing w:val="16"/>
          <w:w w:val="105"/>
          <w:sz w:val="24"/>
        </w:rPr>
        <w:t> </w:t>
      </w:r>
      <w:r>
        <w:rPr>
          <w:w w:val="105"/>
          <w:sz w:val="24"/>
        </w:rPr>
        <w:t>quotient</w:t>
      </w:r>
      <w:r>
        <w:rPr>
          <w:spacing w:val="16"/>
          <w:w w:val="105"/>
          <w:sz w:val="24"/>
        </w:rPr>
        <w:t> </w:t>
      </w:r>
      <w:r>
        <w:rPr>
          <w:w w:val="105"/>
          <w:sz w:val="24"/>
        </w:rPr>
        <w:t>de</w:t>
      </w:r>
      <w:r>
        <w:rPr>
          <w:spacing w:val="15"/>
          <w:w w:val="105"/>
          <w:sz w:val="24"/>
        </w:rPr>
        <w:t> </w:t>
      </w:r>
      <w:r>
        <w:rPr>
          <w:w w:val="105"/>
          <w:sz w:val="24"/>
        </w:rPr>
        <w:t>la</w:t>
      </w:r>
      <w:r>
        <w:rPr>
          <w:spacing w:val="16"/>
          <w:w w:val="105"/>
          <w:sz w:val="24"/>
        </w:rPr>
        <w:t> </w:t>
      </w:r>
      <w:r>
        <w:rPr>
          <w:w w:val="105"/>
          <w:sz w:val="24"/>
        </w:rPr>
        <w:t>réaction</w:t>
      </w:r>
      <w:r>
        <w:rPr>
          <w:spacing w:val="16"/>
          <w:w w:val="105"/>
          <w:sz w:val="24"/>
        </w:rPr>
        <w:t> </w:t>
      </w:r>
      <w:r>
        <w:rPr>
          <w:w w:val="105"/>
          <w:sz w:val="24"/>
        </w:rPr>
        <w:t>:</w:t>
      </w:r>
      <w:r>
        <w:rPr>
          <w:spacing w:val="15"/>
          <w:w w:val="105"/>
          <w:sz w:val="24"/>
        </w:rPr>
        <w:t> </w:t>
      </w:r>
      <w:r>
        <w:rPr>
          <w:w w:val="105"/>
          <w:sz w:val="24"/>
        </w:rPr>
        <w:t>Γ</w:t>
      </w:r>
      <w:r>
        <w:rPr>
          <w:spacing w:val="5"/>
          <w:w w:val="105"/>
          <w:sz w:val="24"/>
        </w:rPr>
        <w:t> </w:t>
      </w:r>
      <w:r>
        <w:rPr>
          <w:spacing w:val="-10"/>
          <w:w w:val="105"/>
          <w:sz w:val="24"/>
        </w:rPr>
        <w:t>=</w:t>
      </w:r>
    </w:p>
    <w:p>
      <w:pPr>
        <w:pStyle w:val="ListParagraph"/>
        <w:numPr>
          <w:ilvl w:val="0"/>
          <w:numId w:val="54"/>
        </w:numPr>
        <w:tabs>
          <w:tab w:pos="490" w:val="left" w:leader="none"/>
        </w:tabs>
        <w:spacing w:line="275" w:lineRule="exact" w:before="82" w:after="0"/>
        <w:ind w:left="490" w:right="0" w:hanging="349"/>
        <w:jc w:val="left"/>
        <w:rPr>
          <w:sz w:val="24"/>
        </w:rPr>
      </w:pPr>
      <w:r>
        <w:rPr>
          <w:w w:val="105"/>
          <w:sz w:val="24"/>
        </w:rPr>
        <w:t>Le</w:t>
      </w:r>
      <w:r>
        <w:rPr>
          <w:spacing w:val="19"/>
          <w:w w:val="105"/>
          <w:sz w:val="24"/>
        </w:rPr>
        <w:t> </w:t>
      </w:r>
      <w:r>
        <w:rPr>
          <w:w w:val="105"/>
          <w:sz w:val="24"/>
        </w:rPr>
        <w:t>quotient</w:t>
      </w:r>
      <w:r>
        <w:rPr>
          <w:spacing w:val="20"/>
          <w:w w:val="105"/>
          <w:sz w:val="24"/>
        </w:rPr>
        <w:t> </w:t>
      </w:r>
      <w:r>
        <w:rPr>
          <w:w w:val="105"/>
          <w:sz w:val="24"/>
        </w:rPr>
        <w:t>de</w:t>
      </w:r>
      <w:r>
        <w:rPr>
          <w:spacing w:val="20"/>
          <w:w w:val="105"/>
          <w:sz w:val="24"/>
        </w:rPr>
        <w:t> </w:t>
      </w:r>
      <w:r>
        <w:rPr>
          <w:w w:val="105"/>
          <w:sz w:val="24"/>
        </w:rPr>
        <w:t>la</w:t>
      </w:r>
      <w:r>
        <w:rPr>
          <w:spacing w:val="19"/>
          <w:w w:val="105"/>
          <w:sz w:val="24"/>
        </w:rPr>
        <w:t> </w:t>
      </w:r>
      <w:r>
        <w:rPr>
          <w:w w:val="105"/>
          <w:sz w:val="24"/>
        </w:rPr>
        <w:t>réaction</w:t>
      </w:r>
      <w:r>
        <w:rPr>
          <w:spacing w:val="20"/>
          <w:w w:val="105"/>
          <w:sz w:val="24"/>
        </w:rPr>
        <w:t> </w:t>
      </w:r>
      <w:r>
        <w:rPr>
          <w:w w:val="105"/>
          <w:sz w:val="24"/>
        </w:rPr>
        <w:t>est</w:t>
      </w:r>
      <w:r>
        <w:rPr>
          <w:spacing w:val="20"/>
          <w:w w:val="105"/>
          <w:sz w:val="24"/>
        </w:rPr>
        <w:t> </w:t>
      </w:r>
      <w:r>
        <w:rPr>
          <w:w w:val="105"/>
          <w:sz w:val="24"/>
        </w:rPr>
        <w:t>Γ</w:t>
      </w:r>
      <w:r>
        <w:rPr>
          <w:spacing w:val="7"/>
          <w:w w:val="105"/>
          <w:sz w:val="24"/>
        </w:rPr>
        <w:t> </w:t>
      </w:r>
      <w:r>
        <w:rPr>
          <w:w w:val="105"/>
          <w:sz w:val="24"/>
        </w:rPr>
        <w:t>=</w:t>
      </w:r>
      <w:r>
        <w:rPr>
          <w:spacing w:val="8"/>
          <w:w w:val="105"/>
          <w:sz w:val="24"/>
        </w:rPr>
        <w:t> </w:t>
      </w:r>
      <w:r>
        <w:rPr>
          <w:spacing w:val="-5"/>
          <w:w w:val="105"/>
          <w:sz w:val="24"/>
        </w:rPr>
        <w:t>106</w:t>
      </w:r>
    </w:p>
    <w:p>
      <w:pPr>
        <w:spacing w:line="127" w:lineRule="exact" w:before="68"/>
        <w:ind w:left="152" w:right="0" w:firstLine="0"/>
        <w:jc w:val="center"/>
        <w:rPr>
          <w:rFonts w:ascii="Georgia"/>
          <w:sz w:val="12"/>
        </w:rPr>
      </w:pPr>
      <w:r>
        <w:rPr/>
        <w:br w:type="column"/>
      </w:r>
      <w:r>
        <w:rPr>
          <w:rFonts w:ascii="Georgia"/>
          <w:spacing w:val="-10"/>
          <w:w w:val="110"/>
          <w:sz w:val="12"/>
        </w:rPr>
        <w:t>2</w:t>
      </w:r>
    </w:p>
    <w:p>
      <w:pPr>
        <w:spacing w:line="210" w:lineRule="exact" w:before="0"/>
        <w:ind w:left="129" w:right="0" w:firstLine="0"/>
        <w:jc w:val="center"/>
        <w:rPr>
          <w:rFonts w:ascii="Arial Narrow" w:hAnsi="Arial Narrow"/>
          <w:i/>
          <w:position w:val="8"/>
          <w:sz w:val="12"/>
        </w:rPr>
      </w:pPr>
      <w:r>
        <w:rPr>
          <w:rFonts w:ascii="Arial Narrow" w:hAnsi="Arial Narrow"/>
          <w:i/>
          <w:position w:val="8"/>
          <w:sz w:val="12"/>
        </w:rPr>
        <mc:AlternateContent>
          <mc:Choice Requires="wps">
            <w:drawing>
              <wp:anchor distT="0" distB="0" distL="0" distR="0" allowOverlap="1" layoutInCell="1" locked="0" behindDoc="0" simplePos="0" relativeHeight="15846912">
                <wp:simplePos x="0" y="0"/>
                <wp:positionH relativeFrom="page">
                  <wp:posOffset>4321162</wp:posOffset>
                </wp:positionH>
                <wp:positionV relativeFrom="paragraph">
                  <wp:posOffset>9286</wp:posOffset>
                </wp:positionV>
                <wp:extent cx="649605" cy="1270"/>
                <wp:effectExtent l="0" t="0" r="0" b="0"/>
                <wp:wrapNone/>
                <wp:docPr id="2003" name="Graphic 2003"/>
                <wp:cNvGraphicFramePr>
                  <a:graphicFrameLocks/>
                </wp:cNvGraphicFramePr>
                <a:graphic>
                  <a:graphicData uri="http://schemas.microsoft.com/office/word/2010/wordprocessingShape">
                    <wps:wsp>
                      <wps:cNvPr id="2003" name="Graphic 2003"/>
                      <wps:cNvSpPr/>
                      <wps:spPr>
                        <a:xfrm>
                          <a:off x="0" y="0"/>
                          <a:ext cx="649605" cy="1270"/>
                        </a:xfrm>
                        <a:custGeom>
                          <a:avLst/>
                          <a:gdLst/>
                          <a:ahLst/>
                          <a:cxnLst/>
                          <a:rect l="l" t="t" r="r" b="b"/>
                          <a:pathLst>
                            <a:path w="649605" h="0">
                              <a:moveTo>
                                <a:pt x="0" y="0"/>
                              </a:moveTo>
                              <a:lnTo>
                                <a:pt x="649287"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46912" from="340.248993pt,.731235pt" to="391.373993pt,.731235pt" stroked="true" strokeweight=".398pt" strokecolor="#000000">
                <v:stroke dashstyle="solid"/>
                <w10:wrap type="none"/>
              </v:line>
            </w:pict>
          </mc:Fallback>
        </mc:AlternateContent>
      </w:r>
      <w:r>
        <w:rPr>
          <w:rFonts w:ascii="Century" w:hAnsi="Century"/>
          <w:spacing w:val="-4"/>
          <w:w w:val="110"/>
          <w:position w:val="2"/>
          <w:sz w:val="16"/>
        </w:rPr>
        <w:t>[NO</w:t>
      </w:r>
      <w:r>
        <w:rPr>
          <w:rFonts w:ascii="Georgia" w:hAnsi="Georgia"/>
          <w:spacing w:val="-4"/>
          <w:w w:val="110"/>
          <w:sz w:val="12"/>
        </w:rPr>
        <w:t>3</w:t>
      </w:r>
      <w:r>
        <w:rPr>
          <w:rFonts w:ascii="Arial Narrow" w:hAnsi="Arial Narrow"/>
          <w:i/>
          <w:spacing w:val="-4"/>
          <w:w w:val="110"/>
          <w:position w:val="8"/>
          <w:sz w:val="12"/>
        </w:rPr>
        <w:t>−</w:t>
      </w:r>
    </w:p>
    <w:p>
      <w:pPr>
        <w:pStyle w:val="BodyText"/>
        <w:spacing w:before="17"/>
        <w:rPr>
          <w:rFonts w:ascii="Arial Narrow"/>
          <w:i/>
          <w:sz w:val="16"/>
        </w:rPr>
      </w:pPr>
      <w:r>
        <w:rPr/>
        <w:br w:type="column"/>
      </w:r>
      <w:r>
        <w:rPr>
          <w:rFonts w:ascii="Arial Narrow"/>
          <w:i/>
          <w:sz w:val="16"/>
        </w:rPr>
      </w:r>
    </w:p>
    <w:p>
      <w:pPr>
        <w:spacing w:before="0"/>
        <w:ind w:left="0" w:right="0" w:firstLine="0"/>
        <w:jc w:val="left"/>
        <w:rPr>
          <w:rFonts w:ascii="Century"/>
          <w:sz w:val="16"/>
        </w:rPr>
      </w:pPr>
      <w:r>
        <w:rPr>
          <w:rFonts w:ascii="Century"/>
          <w:spacing w:val="-2"/>
          <w:sz w:val="16"/>
        </w:rPr>
        <w:t>][</w:t>
      </w:r>
      <w:r>
        <w:rPr>
          <w:rFonts w:ascii="Calibri"/>
          <w:i/>
          <w:spacing w:val="-2"/>
          <w:sz w:val="16"/>
        </w:rPr>
        <w:t>Fe</w:t>
      </w:r>
      <w:r>
        <w:rPr>
          <w:rFonts w:ascii="Century"/>
          <w:spacing w:val="-2"/>
          <w:sz w:val="16"/>
        </w:rPr>
        <w:t>]</w:t>
      </w:r>
    </w:p>
    <w:p>
      <w:pPr>
        <w:spacing w:after="0"/>
        <w:jc w:val="left"/>
        <w:rPr>
          <w:rFonts w:ascii="Century"/>
          <w:sz w:val="16"/>
        </w:rPr>
        <w:sectPr>
          <w:type w:val="continuous"/>
          <w:pgSz w:w="23820" w:h="16840" w:orient="landscape"/>
          <w:pgMar w:header="0" w:footer="619" w:top="1000" w:bottom="280" w:left="1133" w:right="992"/>
          <w:cols w:num="3" w:equalWidth="0">
            <w:col w:w="5582" w:space="40"/>
            <w:col w:w="634" w:space="9"/>
            <w:col w:w="15430"/>
          </w:cols>
        </w:sectPr>
      </w:pPr>
    </w:p>
    <w:p>
      <w:pPr>
        <w:pStyle w:val="ListParagraph"/>
        <w:numPr>
          <w:ilvl w:val="0"/>
          <w:numId w:val="54"/>
        </w:numPr>
        <w:tabs>
          <w:tab w:pos="490" w:val="left" w:leader="none"/>
        </w:tabs>
        <w:spacing w:line="240" w:lineRule="auto" w:before="45" w:after="0"/>
        <w:ind w:left="490" w:right="0" w:hanging="353"/>
        <w:jc w:val="left"/>
        <w:rPr>
          <w:sz w:val="24"/>
        </w:rPr>
      </w:pPr>
      <w:r>
        <w:rPr>
          <w:w w:val="105"/>
          <w:sz w:val="24"/>
        </w:rPr>
        <w:t>La</w:t>
      </w:r>
      <w:r>
        <w:rPr>
          <w:spacing w:val="10"/>
          <w:w w:val="105"/>
          <w:sz w:val="24"/>
        </w:rPr>
        <w:t> </w:t>
      </w:r>
      <w:r>
        <w:rPr>
          <w:w w:val="105"/>
          <w:sz w:val="24"/>
        </w:rPr>
        <w:t>variation</w:t>
      </w:r>
      <w:r>
        <w:rPr>
          <w:spacing w:val="11"/>
          <w:w w:val="105"/>
          <w:sz w:val="24"/>
        </w:rPr>
        <w:t> </w:t>
      </w:r>
      <w:r>
        <w:rPr>
          <w:w w:val="105"/>
          <w:sz w:val="24"/>
        </w:rPr>
        <w:t>de</w:t>
      </w:r>
      <w:r>
        <w:rPr>
          <w:spacing w:val="11"/>
          <w:w w:val="105"/>
          <w:sz w:val="24"/>
        </w:rPr>
        <w:t> </w:t>
      </w:r>
      <w:r>
        <w:rPr>
          <w:w w:val="105"/>
          <w:sz w:val="24"/>
        </w:rPr>
        <w:t>l’enthalpie</w:t>
      </w:r>
      <w:r>
        <w:rPr>
          <w:spacing w:val="10"/>
          <w:w w:val="105"/>
          <w:sz w:val="24"/>
        </w:rPr>
        <w:t> </w:t>
      </w:r>
      <w:r>
        <w:rPr>
          <w:w w:val="105"/>
          <w:sz w:val="24"/>
        </w:rPr>
        <w:t>libre</w:t>
      </w:r>
      <w:r>
        <w:rPr>
          <w:spacing w:val="11"/>
          <w:w w:val="105"/>
          <w:sz w:val="24"/>
        </w:rPr>
        <w:t> </w:t>
      </w:r>
      <w:r>
        <w:rPr>
          <w:w w:val="105"/>
          <w:sz w:val="24"/>
        </w:rPr>
        <w:t>ne</w:t>
      </w:r>
      <w:r>
        <w:rPr>
          <w:spacing w:val="11"/>
          <w:w w:val="105"/>
          <w:sz w:val="24"/>
        </w:rPr>
        <w:t> </w:t>
      </w:r>
      <w:r>
        <w:rPr>
          <w:w w:val="105"/>
          <w:sz w:val="24"/>
        </w:rPr>
        <w:t>dépend</w:t>
      </w:r>
      <w:r>
        <w:rPr>
          <w:spacing w:val="10"/>
          <w:w w:val="105"/>
          <w:sz w:val="24"/>
        </w:rPr>
        <w:t> </w:t>
      </w:r>
      <w:r>
        <w:rPr>
          <w:w w:val="105"/>
          <w:sz w:val="24"/>
        </w:rPr>
        <w:t>pas</w:t>
      </w:r>
      <w:r>
        <w:rPr>
          <w:spacing w:val="11"/>
          <w:w w:val="105"/>
          <w:sz w:val="24"/>
        </w:rPr>
        <w:t> </w:t>
      </w:r>
      <w:r>
        <w:rPr>
          <w:w w:val="105"/>
          <w:sz w:val="24"/>
        </w:rPr>
        <w:t>de</w:t>
      </w:r>
      <w:r>
        <w:rPr>
          <w:spacing w:val="11"/>
          <w:w w:val="105"/>
          <w:sz w:val="24"/>
        </w:rPr>
        <w:t> </w:t>
      </w:r>
      <w:r>
        <w:rPr>
          <w:w w:val="105"/>
          <w:sz w:val="24"/>
        </w:rPr>
        <w:t>la</w:t>
      </w:r>
      <w:r>
        <w:rPr>
          <w:spacing w:val="11"/>
          <w:w w:val="105"/>
          <w:sz w:val="24"/>
        </w:rPr>
        <w:t> </w:t>
      </w:r>
      <w:r>
        <w:rPr>
          <w:spacing w:val="-2"/>
          <w:w w:val="105"/>
          <w:sz w:val="24"/>
        </w:rPr>
        <w:t>température</w:t>
      </w:r>
    </w:p>
    <w:p>
      <w:pPr>
        <w:pStyle w:val="ListParagraph"/>
        <w:numPr>
          <w:ilvl w:val="0"/>
          <w:numId w:val="54"/>
        </w:numPr>
        <w:tabs>
          <w:tab w:pos="490" w:val="left" w:leader="none"/>
        </w:tabs>
        <w:spacing w:line="240" w:lineRule="auto" w:before="5" w:after="0"/>
        <w:ind w:left="490" w:right="0" w:hanging="362"/>
        <w:jc w:val="left"/>
        <w:rPr>
          <w:rFonts w:ascii="Century" w:hAnsi="Century"/>
          <w:sz w:val="24"/>
        </w:rPr>
      </w:pPr>
      <w:r>
        <w:rPr>
          <w:rFonts w:ascii="Century" w:hAnsi="Century"/>
          <w:sz w:val="24"/>
        </w:rPr>
        <mc:AlternateContent>
          <mc:Choice Requires="wps">
            <w:drawing>
              <wp:anchor distT="0" distB="0" distL="0" distR="0" allowOverlap="1" layoutInCell="1" locked="0" behindDoc="1" simplePos="0" relativeHeight="487705600">
                <wp:simplePos x="0" y="0"/>
                <wp:positionH relativeFrom="page">
                  <wp:posOffset>722528</wp:posOffset>
                </wp:positionH>
                <wp:positionV relativeFrom="paragraph">
                  <wp:posOffset>266669</wp:posOffset>
                </wp:positionV>
                <wp:extent cx="6475095" cy="238125"/>
                <wp:effectExtent l="0" t="0" r="0" b="0"/>
                <wp:wrapTopAndBottom/>
                <wp:docPr id="2004" name="Textbox 2004"/>
                <wp:cNvGraphicFramePr>
                  <a:graphicFrameLocks/>
                </wp:cNvGraphicFramePr>
                <a:graphic>
                  <a:graphicData uri="http://schemas.microsoft.com/office/word/2010/wordprocessingShape">
                    <wps:wsp>
                      <wps:cNvPr id="2004" name="Textbox 2004"/>
                      <wps:cNvSpPr txBox="1"/>
                      <wps:spPr>
                        <a:xfrm>
                          <a:off x="0" y="0"/>
                          <a:ext cx="6475095" cy="238125"/>
                        </a:xfrm>
                        <a:prstGeom prst="rect">
                          <a:avLst/>
                        </a:prstGeom>
                        <a:ln w="5054">
                          <a:solidFill>
                            <a:srgbClr val="000000"/>
                          </a:solidFill>
                          <a:prstDash val="solid"/>
                        </a:ln>
                      </wps:spPr>
                      <wps:txbx>
                        <w:txbxContent>
                          <w:p>
                            <w:pPr>
                              <w:spacing w:before="29"/>
                              <w:ind w:left="127" w:right="0" w:firstLine="0"/>
                              <w:jc w:val="left"/>
                              <w:rPr>
                                <w:rFonts w:ascii="Georgia" w:hAnsi="Georgia"/>
                                <w:b/>
                                <w:sz w:val="24"/>
                              </w:rPr>
                            </w:pPr>
                            <w:r>
                              <w:rPr>
                                <w:rFonts w:ascii="Georgia" w:hAnsi="Georgia"/>
                                <w:b/>
                                <w:w w:val="105"/>
                                <w:sz w:val="24"/>
                              </w:rPr>
                              <w:t>E.</w:t>
                            </w:r>
                            <w:r>
                              <w:rPr>
                                <w:rFonts w:ascii="Georgia" w:hAnsi="Georgia"/>
                                <w:b/>
                                <w:spacing w:val="57"/>
                                <w:w w:val="150"/>
                                <w:sz w:val="24"/>
                              </w:rPr>
                              <w:t> </w:t>
                            </w:r>
                            <w:r>
                              <w:rPr>
                                <w:rFonts w:ascii="Georgia" w:hAnsi="Georgia"/>
                                <w:b/>
                                <w:w w:val="105"/>
                                <w:sz w:val="24"/>
                              </w:rPr>
                              <w:t>∆</w:t>
                            </w:r>
                            <w:r>
                              <w:rPr>
                                <w:rFonts w:ascii="Georgia" w:hAnsi="Georgia"/>
                                <w:b/>
                                <w:i/>
                                <w:w w:val="105"/>
                                <w:sz w:val="24"/>
                                <w:vertAlign w:val="subscript"/>
                              </w:rPr>
                              <w:t>r</w:t>
                            </w:r>
                            <w:r>
                              <w:rPr>
                                <w:rFonts w:ascii="Georgia" w:hAnsi="Georgia"/>
                                <w:b/>
                                <w:i/>
                                <w:w w:val="105"/>
                                <w:sz w:val="24"/>
                                <w:vertAlign w:val="baseline"/>
                              </w:rPr>
                              <w:t>G</w:t>
                            </w:r>
                            <w:r>
                              <w:rPr>
                                <w:rFonts w:ascii="Georgia" w:hAnsi="Georgia"/>
                                <w:b/>
                                <w:i/>
                                <w:spacing w:val="33"/>
                                <w:w w:val="105"/>
                                <w:sz w:val="24"/>
                                <w:vertAlign w:val="baseline"/>
                              </w:rPr>
                              <w:t> </w:t>
                            </w:r>
                            <w:r>
                              <w:rPr>
                                <w:rFonts w:ascii="Georgia" w:hAnsi="Georgia"/>
                                <w:b/>
                                <w:i/>
                                <w:w w:val="105"/>
                                <w:sz w:val="24"/>
                                <w:vertAlign w:val="baseline"/>
                              </w:rPr>
                              <w:t>&lt;</w:t>
                            </w:r>
                            <w:r>
                              <w:rPr>
                                <w:rFonts w:ascii="Georgia" w:hAnsi="Georgia"/>
                                <w:b/>
                                <w:i/>
                                <w:spacing w:val="32"/>
                                <w:w w:val="105"/>
                                <w:sz w:val="24"/>
                                <w:vertAlign w:val="baseline"/>
                              </w:rPr>
                              <w:t> </w:t>
                            </w:r>
                            <w:r>
                              <w:rPr>
                                <w:rFonts w:ascii="Georgia" w:hAnsi="Georgia"/>
                                <w:b/>
                                <w:spacing w:val="-10"/>
                                <w:w w:val="105"/>
                                <w:sz w:val="24"/>
                                <w:vertAlign w:val="baseline"/>
                              </w:rPr>
                              <w:t>0</w:t>
                            </w:r>
                          </w:p>
                        </w:txbxContent>
                      </wps:txbx>
                      <wps:bodyPr wrap="square" lIns="0" tIns="0" rIns="0" bIns="0" rtlCol="0">
                        <a:noAutofit/>
                      </wps:bodyPr>
                    </wps:wsp>
                  </a:graphicData>
                </a:graphic>
              </wp:anchor>
            </w:drawing>
          </mc:Choice>
          <mc:Fallback>
            <w:pict>
              <v:shape style="position:absolute;margin-left:56.891998pt;margin-top:20.997564pt;width:509.85pt;height:18.75pt;mso-position-horizontal-relative:page;mso-position-vertical-relative:paragraph;z-index:-15610880;mso-wrap-distance-left:0;mso-wrap-distance-right:0" type="#_x0000_t202" id="docshape1882" filled="false" stroked="true" strokeweight=".398pt" strokecolor="#000000">
                <v:textbox inset="0,0,0,0">
                  <w:txbxContent>
                    <w:p>
                      <w:pPr>
                        <w:spacing w:before="29"/>
                        <w:ind w:left="127" w:right="0" w:firstLine="0"/>
                        <w:jc w:val="left"/>
                        <w:rPr>
                          <w:rFonts w:ascii="Georgia" w:hAnsi="Georgia"/>
                          <w:b/>
                          <w:sz w:val="24"/>
                        </w:rPr>
                      </w:pPr>
                      <w:r>
                        <w:rPr>
                          <w:rFonts w:ascii="Georgia" w:hAnsi="Georgia"/>
                          <w:b/>
                          <w:w w:val="105"/>
                          <w:sz w:val="24"/>
                        </w:rPr>
                        <w:t>E.</w:t>
                      </w:r>
                      <w:r>
                        <w:rPr>
                          <w:rFonts w:ascii="Georgia" w:hAnsi="Georgia"/>
                          <w:b/>
                          <w:spacing w:val="57"/>
                          <w:w w:val="150"/>
                          <w:sz w:val="24"/>
                        </w:rPr>
                        <w:t> </w:t>
                      </w:r>
                      <w:r>
                        <w:rPr>
                          <w:rFonts w:ascii="Georgia" w:hAnsi="Georgia"/>
                          <w:b/>
                          <w:w w:val="105"/>
                          <w:sz w:val="24"/>
                        </w:rPr>
                        <w:t>∆</w:t>
                      </w:r>
                      <w:r>
                        <w:rPr>
                          <w:rFonts w:ascii="Georgia" w:hAnsi="Georgia"/>
                          <w:b/>
                          <w:i/>
                          <w:w w:val="105"/>
                          <w:sz w:val="24"/>
                          <w:vertAlign w:val="subscript"/>
                        </w:rPr>
                        <w:t>r</w:t>
                      </w:r>
                      <w:r>
                        <w:rPr>
                          <w:rFonts w:ascii="Georgia" w:hAnsi="Georgia"/>
                          <w:b/>
                          <w:i/>
                          <w:w w:val="105"/>
                          <w:sz w:val="24"/>
                          <w:vertAlign w:val="baseline"/>
                        </w:rPr>
                        <w:t>G</w:t>
                      </w:r>
                      <w:r>
                        <w:rPr>
                          <w:rFonts w:ascii="Georgia" w:hAnsi="Georgia"/>
                          <w:b/>
                          <w:i/>
                          <w:spacing w:val="33"/>
                          <w:w w:val="105"/>
                          <w:sz w:val="24"/>
                          <w:vertAlign w:val="baseline"/>
                        </w:rPr>
                        <w:t> </w:t>
                      </w:r>
                      <w:r>
                        <w:rPr>
                          <w:rFonts w:ascii="Georgia" w:hAnsi="Georgia"/>
                          <w:b/>
                          <w:i/>
                          <w:w w:val="105"/>
                          <w:sz w:val="24"/>
                          <w:vertAlign w:val="baseline"/>
                        </w:rPr>
                        <w:t>&lt;</w:t>
                      </w:r>
                      <w:r>
                        <w:rPr>
                          <w:rFonts w:ascii="Georgia" w:hAnsi="Georgia"/>
                          <w:b/>
                          <w:i/>
                          <w:spacing w:val="32"/>
                          <w:w w:val="105"/>
                          <w:sz w:val="24"/>
                          <w:vertAlign w:val="baseline"/>
                        </w:rPr>
                        <w:t> </w:t>
                      </w:r>
                      <w:r>
                        <w:rPr>
                          <w:rFonts w:ascii="Georgia" w:hAnsi="Georgia"/>
                          <w:b/>
                          <w:spacing w:val="-10"/>
                          <w:w w:val="105"/>
                          <w:sz w:val="24"/>
                          <w:vertAlign w:val="baseline"/>
                        </w:rPr>
                        <w:t>0</w:t>
                      </w:r>
                    </w:p>
                  </w:txbxContent>
                </v:textbox>
                <v:stroke dashstyle="solid"/>
                <w10:wrap type="topAndBottom"/>
              </v:shape>
            </w:pict>
          </mc:Fallback>
        </mc:AlternateContent>
      </w:r>
      <w:r>
        <w:rPr>
          <w:sz w:val="24"/>
        </w:rPr>
        <w:t>∆</w:t>
      </w:r>
      <w:r>
        <w:rPr>
          <w:rFonts w:ascii="Calibri" w:hAnsi="Calibri"/>
          <w:i/>
          <w:sz w:val="24"/>
          <w:vertAlign w:val="subscript"/>
        </w:rPr>
        <w:t>r</w:t>
      </w:r>
      <w:r>
        <w:rPr>
          <w:rFonts w:ascii="Calibri" w:hAnsi="Calibri"/>
          <w:i/>
          <w:sz w:val="24"/>
          <w:vertAlign w:val="baseline"/>
        </w:rPr>
        <w:t>G</w:t>
      </w:r>
      <w:r>
        <w:rPr>
          <w:rFonts w:ascii="Calibri" w:hAnsi="Calibri"/>
          <w:i/>
          <w:spacing w:val="29"/>
          <w:sz w:val="24"/>
          <w:vertAlign w:val="baseline"/>
        </w:rPr>
        <w:t> </w:t>
      </w:r>
      <w:r>
        <w:rPr>
          <w:rFonts w:ascii="Lucida Sans Unicode" w:hAnsi="Lucida Sans Unicode"/>
          <w:sz w:val="24"/>
          <w:vertAlign w:val="baseline"/>
        </w:rPr>
        <w:t>≈</w:t>
      </w:r>
      <w:r>
        <w:rPr>
          <w:rFonts w:ascii="Lucida Sans Unicode" w:hAnsi="Lucida Sans Unicode"/>
          <w:spacing w:val="7"/>
          <w:sz w:val="24"/>
          <w:vertAlign w:val="baseline"/>
        </w:rPr>
        <w:t> </w:t>
      </w:r>
      <w:r>
        <w:rPr>
          <w:rFonts w:ascii="Lucida Sans Unicode" w:hAnsi="Lucida Sans Unicode"/>
          <w:sz w:val="24"/>
          <w:vertAlign w:val="baseline"/>
        </w:rPr>
        <w:t>−</w:t>
      </w:r>
      <w:r>
        <w:rPr>
          <w:sz w:val="24"/>
          <w:vertAlign w:val="baseline"/>
        </w:rPr>
        <w:t>1</w:t>
      </w:r>
      <w:r>
        <w:rPr>
          <w:rFonts w:ascii="Calibri" w:hAnsi="Calibri"/>
          <w:i/>
          <w:sz w:val="24"/>
          <w:vertAlign w:val="baseline"/>
        </w:rPr>
        <w:t>,</w:t>
      </w:r>
      <w:r>
        <w:rPr>
          <w:sz w:val="24"/>
          <w:vertAlign w:val="baseline"/>
        </w:rPr>
        <w:t>08</w:t>
      </w:r>
      <w:r>
        <w:rPr>
          <w:spacing w:val="7"/>
          <w:sz w:val="24"/>
          <w:vertAlign w:val="baseline"/>
        </w:rPr>
        <w:t> </w:t>
      </w:r>
      <w:r>
        <w:rPr>
          <w:rFonts w:ascii="Lucida Sans Unicode" w:hAnsi="Lucida Sans Unicode"/>
          <w:sz w:val="24"/>
          <w:vertAlign w:val="baseline"/>
        </w:rPr>
        <w:t>×</w:t>
      </w:r>
      <w:r>
        <w:rPr>
          <w:rFonts w:ascii="Lucida Sans Unicode" w:hAnsi="Lucida Sans Unicode"/>
          <w:spacing w:val="-10"/>
          <w:sz w:val="24"/>
          <w:vertAlign w:val="baseline"/>
        </w:rPr>
        <w:t> </w:t>
      </w:r>
      <w:r>
        <w:rPr>
          <w:sz w:val="24"/>
          <w:vertAlign w:val="baseline"/>
        </w:rPr>
        <w:t>10</w:t>
      </w:r>
      <w:r>
        <w:rPr>
          <w:rFonts w:ascii="Century" w:hAnsi="Century"/>
          <w:position w:val="9"/>
          <w:sz w:val="16"/>
          <w:vertAlign w:val="baseline"/>
        </w:rPr>
        <w:t>5</w:t>
      </w:r>
      <w:r>
        <w:rPr>
          <w:rFonts w:ascii="Century" w:hAnsi="Century"/>
          <w:spacing w:val="18"/>
          <w:position w:val="9"/>
          <w:sz w:val="16"/>
          <w:vertAlign w:val="baseline"/>
        </w:rPr>
        <w:t> </w:t>
      </w:r>
      <w:r>
        <w:rPr>
          <w:rFonts w:ascii="Calibri" w:hAnsi="Calibri"/>
          <w:i/>
          <w:spacing w:val="-2"/>
          <w:sz w:val="24"/>
          <w:vertAlign w:val="baseline"/>
        </w:rPr>
        <w:t>J.mol</w:t>
      </w:r>
      <w:r>
        <w:rPr>
          <w:rFonts w:ascii="Arial Narrow" w:hAnsi="Arial Narrow"/>
          <w:i/>
          <w:spacing w:val="-2"/>
          <w:sz w:val="24"/>
          <w:vertAlign w:val="superscript"/>
        </w:rPr>
        <w:t>−</w:t>
      </w:r>
      <w:r>
        <w:rPr>
          <w:rFonts w:ascii="Century" w:hAnsi="Century"/>
          <w:spacing w:val="-2"/>
          <w:sz w:val="24"/>
          <w:vertAlign w:val="superscript"/>
        </w:rPr>
        <w:t>1</w:t>
      </w:r>
    </w:p>
    <w:p>
      <w:pPr>
        <w:pStyle w:val="BodyText"/>
        <w:rPr>
          <w:rFonts w:ascii="Century"/>
        </w:rPr>
      </w:pPr>
    </w:p>
    <w:p>
      <w:pPr>
        <w:pStyle w:val="BodyText"/>
        <w:rPr>
          <w:rFonts w:ascii="Century"/>
        </w:rPr>
      </w:pPr>
    </w:p>
    <w:p>
      <w:pPr>
        <w:pStyle w:val="BodyText"/>
        <w:rPr>
          <w:rFonts w:ascii="Century"/>
        </w:rPr>
      </w:pPr>
    </w:p>
    <w:p>
      <w:pPr>
        <w:pStyle w:val="BodyText"/>
        <w:rPr>
          <w:rFonts w:ascii="Century"/>
        </w:rPr>
      </w:pPr>
    </w:p>
    <w:p>
      <w:pPr>
        <w:pStyle w:val="BodyText"/>
        <w:rPr>
          <w:rFonts w:ascii="Century"/>
        </w:rPr>
      </w:pPr>
    </w:p>
    <w:p>
      <w:pPr>
        <w:pStyle w:val="BodyText"/>
        <w:rPr>
          <w:rFonts w:ascii="Century"/>
        </w:rPr>
      </w:pPr>
    </w:p>
    <w:p>
      <w:pPr>
        <w:pStyle w:val="BodyText"/>
        <w:rPr>
          <w:rFonts w:ascii="Century"/>
        </w:rPr>
      </w:pPr>
    </w:p>
    <w:p>
      <w:pPr>
        <w:pStyle w:val="BodyText"/>
        <w:spacing w:before="155"/>
        <w:rPr>
          <w:rFonts w:ascii="Century"/>
        </w:rPr>
      </w:pPr>
    </w:p>
    <w:p>
      <w:pPr>
        <w:pStyle w:val="BodyText"/>
        <w:spacing w:line="242" w:lineRule="auto"/>
        <w:ind w:left="11339" w:right="139"/>
      </w:pPr>
      <w:r>
        <w:rPr/>
        <mc:AlternateContent>
          <mc:Choice Requires="wps">
            <w:drawing>
              <wp:anchor distT="0" distB="0" distL="0" distR="0" allowOverlap="1" layoutInCell="1" locked="0" behindDoc="0" simplePos="0" relativeHeight="15847424">
                <wp:simplePos x="0" y="0"/>
                <wp:positionH relativeFrom="page">
                  <wp:posOffset>720001</wp:posOffset>
                </wp:positionH>
                <wp:positionV relativeFrom="paragraph">
                  <wp:posOffset>-1496800</wp:posOffset>
                </wp:positionV>
                <wp:extent cx="6533515" cy="6654800"/>
                <wp:effectExtent l="0" t="0" r="0" b="0"/>
                <wp:wrapNone/>
                <wp:docPr id="2005" name="Group 2005"/>
                <wp:cNvGraphicFramePr>
                  <a:graphicFrameLocks/>
                </wp:cNvGraphicFramePr>
                <a:graphic>
                  <a:graphicData uri="http://schemas.microsoft.com/office/word/2010/wordprocessingGroup">
                    <wpg:wgp>
                      <wpg:cNvPr id="2005" name="Group 2005"/>
                      <wpg:cNvGrpSpPr/>
                      <wpg:grpSpPr>
                        <a:xfrm>
                          <a:off x="0" y="0"/>
                          <a:ext cx="6533515" cy="6654800"/>
                          <a:chExt cx="6533515" cy="6654800"/>
                        </a:xfrm>
                      </wpg:grpSpPr>
                      <wps:wsp>
                        <wps:cNvPr id="2006" name="Graphic 2006"/>
                        <wps:cNvSpPr/>
                        <wps:spPr>
                          <a:xfrm>
                            <a:off x="18720" y="133888"/>
                            <a:ext cx="6515100" cy="6520815"/>
                          </a:xfrm>
                          <a:custGeom>
                            <a:avLst/>
                            <a:gdLst/>
                            <a:ahLst/>
                            <a:cxnLst/>
                            <a:rect l="l" t="t" r="r" b="b"/>
                            <a:pathLst>
                              <a:path w="6515100" h="6520815">
                                <a:moveTo>
                                  <a:pt x="6454269" y="0"/>
                                </a:moveTo>
                                <a:lnTo>
                                  <a:pt x="60372" y="0"/>
                                </a:lnTo>
                                <a:lnTo>
                                  <a:pt x="0" y="60372"/>
                                </a:lnTo>
                                <a:lnTo>
                                  <a:pt x="0" y="6520343"/>
                                </a:lnTo>
                                <a:lnTo>
                                  <a:pt x="6514642" y="652034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2007" name="Graphic 2007"/>
                        <wps:cNvSpPr/>
                        <wps:spPr>
                          <a:xfrm>
                            <a:off x="23040" y="138208"/>
                            <a:ext cx="6506209" cy="6511925"/>
                          </a:xfrm>
                          <a:custGeom>
                            <a:avLst/>
                            <a:gdLst/>
                            <a:ahLst/>
                            <a:cxnLst/>
                            <a:rect l="l" t="t" r="r" b="b"/>
                            <a:pathLst>
                              <a:path w="6506209" h="6511925">
                                <a:moveTo>
                                  <a:pt x="6448160" y="0"/>
                                </a:moveTo>
                                <a:lnTo>
                                  <a:pt x="57841" y="0"/>
                                </a:lnTo>
                                <a:lnTo>
                                  <a:pt x="0" y="57841"/>
                                </a:lnTo>
                                <a:lnTo>
                                  <a:pt x="0" y="6511703"/>
                                </a:lnTo>
                                <a:lnTo>
                                  <a:pt x="6506002" y="651170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2008" name="Graphic 2008"/>
                        <wps:cNvSpPr/>
                        <wps:spPr>
                          <a:xfrm>
                            <a:off x="27360" y="142528"/>
                            <a:ext cx="6497955" cy="6503670"/>
                          </a:xfrm>
                          <a:custGeom>
                            <a:avLst/>
                            <a:gdLst/>
                            <a:ahLst/>
                            <a:cxnLst/>
                            <a:rect l="l" t="t" r="r" b="b"/>
                            <a:pathLst>
                              <a:path w="6497955" h="6503670">
                                <a:moveTo>
                                  <a:pt x="6442051" y="0"/>
                                </a:moveTo>
                                <a:lnTo>
                                  <a:pt x="55311" y="0"/>
                                </a:lnTo>
                                <a:lnTo>
                                  <a:pt x="0" y="55311"/>
                                </a:lnTo>
                                <a:lnTo>
                                  <a:pt x="0" y="6503063"/>
                                </a:lnTo>
                                <a:lnTo>
                                  <a:pt x="6497362" y="650306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2009" name="Graphic 2009"/>
                        <wps:cNvSpPr/>
                        <wps:spPr>
                          <a:xfrm>
                            <a:off x="31680" y="146848"/>
                            <a:ext cx="6489065" cy="6494780"/>
                          </a:xfrm>
                          <a:custGeom>
                            <a:avLst/>
                            <a:gdLst/>
                            <a:ahLst/>
                            <a:cxnLst/>
                            <a:rect l="l" t="t" r="r" b="b"/>
                            <a:pathLst>
                              <a:path w="6489065" h="6494780">
                                <a:moveTo>
                                  <a:pt x="6435942" y="0"/>
                                </a:moveTo>
                                <a:lnTo>
                                  <a:pt x="52780" y="0"/>
                                </a:lnTo>
                                <a:lnTo>
                                  <a:pt x="0" y="52780"/>
                                </a:lnTo>
                                <a:lnTo>
                                  <a:pt x="0" y="6494424"/>
                                </a:lnTo>
                                <a:lnTo>
                                  <a:pt x="6488722" y="649442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2010" name="Graphic 2010"/>
                        <wps:cNvSpPr/>
                        <wps:spPr>
                          <a:xfrm>
                            <a:off x="35991" y="151168"/>
                            <a:ext cx="6480175" cy="6485890"/>
                          </a:xfrm>
                          <a:custGeom>
                            <a:avLst/>
                            <a:gdLst/>
                            <a:ahLst/>
                            <a:cxnLst/>
                            <a:rect l="l" t="t" r="r" b="b"/>
                            <a:pathLst>
                              <a:path w="6480175" h="6485890">
                                <a:moveTo>
                                  <a:pt x="6480086" y="50253"/>
                                </a:moveTo>
                                <a:lnTo>
                                  <a:pt x="6429832" y="0"/>
                                </a:lnTo>
                                <a:lnTo>
                                  <a:pt x="50253" y="0"/>
                                </a:lnTo>
                                <a:lnTo>
                                  <a:pt x="0" y="50253"/>
                                </a:lnTo>
                                <a:lnTo>
                                  <a:pt x="0" y="6485788"/>
                                </a:lnTo>
                                <a:lnTo>
                                  <a:pt x="6480086" y="6485788"/>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2011" name="Graphic 2011"/>
                        <wps:cNvSpPr/>
                        <wps:spPr>
                          <a:xfrm>
                            <a:off x="44639" y="159807"/>
                            <a:ext cx="6463030" cy="6468745"/>
                          </a:xfrm>
                          <a:custGeom>
                            <a:avLst/>
                            <a:gdLst/>
                            <a:ahLst/>
                            <a:cxnLst/>
                            <a:rect l="l" t="t" r="r" b="b"/>
                            <a:pathLst>
                              <a:path w="6463030" h="6468745">
                                <a:moveTo>
                                  <a:pt x="6417614" y="0"/>
                                </a:moveTo>
                                <a:lnTo>
                                  <a:pt x="45189" y="0"/>
                                </a:lnTo>
                                <a:lnTo>
                                  <a:pt x="0" y="45189"/>
                                </a:lnTo>
                                <a:lnTo>
                                  <a:pt x="0" y="6468505"/>
                                </a:lnTo>
                                <a:lnTo>
                                  <a:pt x="6462804" y="646850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2012" name="Graphic 2012"/>
                        <wps:cNvSpPr/>
                        <wps:spPr>
                          <a:xfrm>
                            <a:off x="48959" y="164127"/>
                            <a:ext cx="6454775" cy="6460490"/>
                          </a:xfrm>
                          <a:custGeom>
                            <a:avLst/>
                            <a:gdLst/>
                            <a:ahLst/>
                            <a:cxnLst/>
                            <a:rect l="l" t="t" r="r" b="b"/>
                            <a:pathLst>
                              <a:path w="6454775" h="6460490">
                                <a:moveTo>
                                  <a:pt x="6411505" y="0"/>
                                </a:moveTo>
                                <a:lnTo>
                                  <a:pt x="42659" y="0"/>
                                </a:lnTo>
                                <a:lnTo>
                                  <a:pt x="0" y="42658"/>
                                </a:lnTo>
                                <a:lnTo>
                                  <a:pt x="0" y="6459865"/>
                                </a:lnTo>
                                <a:lnTo>
                                  <a:pt x="6454164" y="645986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2013" name="Graphic 2013"/>
                        <wps:cNvSpPr/>
                        <wps:spPr>
                          <a:xfrm>
                            <a:off x="53279" y="168447"/>
                            <a:ext cx="6445885" cy="6451600"/>
                          </a:xfrm>
                          <a:custGeom>
                            <a:avLst/>
                            <a:gdLst/>
                            <a:ahLst/>
                            <a:cxnLst/>
                            <a:rect l="l" t="t" r="r" b="b"/>
                            <a:pathLst>
                              <a:path w="6445885" h="6451600">
                                <a:moveTo>
                                  <a:pt x="6405396" y="0"/>
                                </a:moveTo>
                                <a:lnTo>
                                  <a:pt x="40128" y="0"/>
                                </a:lnTo>
                                <a:lnTo>
                                  <a:pt x="0" y="40128"/>
                                </a:lnTo>
                                <a:lnTo>
                                  <a:pt x="0" y="6451225"/>
                                </a:lnTo>
                                <a:lnTo>
                                  <a:pt x="6445524" y="645122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2014" name="Graphic 2014"/>
                        <wps:cNvSpPr/>
                        <wps:spPr>
                          <a:xfrm>
                            <a:off x="57599" y="172767"/>
                            <a:ext cx="6436995" cy="6442710"/>
                          </a:xfrm>
                          <a:custGeom>
                            <a:avLst/>
                            <a:gdLst/>
                            <a:ahLst/>
                            <a:cxnLst/>
                            <a:rect l="l" t="t" r="r" b="b"/>
                            <a:pathLst>
                              <a:path w="6436995" h="6442710">
                                <a:moveTo>
                                  <a:pt x="6399286" y="0"/>
                                </a:moveTo>
                                <a:lnTo>
                                  <a:pt x="37597" y="0"/>
                                </a:lnTo>
                                <a:lnTo>
                                  <a:pt x="0" y="37598"/>
                                </a:lnTo>
                                <a:lnTo>
                                  <a:pt x="0" y="6442586"/>
                                </a:lnTo>
                                <a:lnTo>
                                  <a:pt x="6436884" y="6442586"/>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2015" name="Graphic 2015"/>
                        <wps:cNvSpPr/>
                        <wps:spPr>
                          <a:xfrm>
                            <a:off x="0" y="115167"/>
                            <a:ext cx="6480175" cy="6485890"/>
                          </a:xfrm>
                          <a:custGeom>
                            <a:avLst/>
                            <a:gdLst/>
                            <a:ahLst/>
                            <a:cxnLst/>
                            <a:rect l="l" t="t" r="r" b="b"/>
                            <a:pathLst>
                              <a:path w="6480175" h="6485890">
                                <a:moveTo>
                                  <a:pt x="6440377" y="0"/>
                                </a:moveTo>
                                <a:lnTo>
                                  <a:pt x="39706" y="0"/>
                                </a:lnTo>
                                <a:lnTo>
                                  <a:pt x="0" y="39706"/>
                                </a:lnTo>
                                <a:lnTo>
                                  <a:pt x="0" y="6485784"/>
                                </a:lnTo>
                                <a:lnTo>
                                  <a:pt x="6480083" y="648578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2016" name="Graphic 2016"/>
                        <wps:cNvSpPr/>
                        <wps:spPr>
                          <a:xfrm>
                            <a:off x="6326" y="121494"/>
                            <a:ext cx="6467475" cy="6479540"/>
                          </a:xfrm>
                          <a:custGeom>
                            <a:avLst/>
                            <a:gdLst/>
                            <a:ahLst/>
                            <a:cxnLst/>
                            <a:rect l="l" t="t" r="r" b="b"/>
                            <a:pathLst>
                              <a:path w="6467475" h="6479540">
                                <a:moveTo>
                                  <a:pt x="6431430" y="0"/>
                                </a:moveTo>
                                <a:lnTo>
                                  <a:pt x="36000" y="0"/>
                                </a:lnTo>
                                <a:lnTo>
                                  <a:pt x="0" y="36000"/>
                                </a:lnTo>
                                <a:lnTo>
                                  <a:pt x="0" y="6479458"/>
                                </a:lnTo>
                                <a:lnTo>
                                  <a:pt x="6467430" y="647945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2017" name="Graphic 2017"/>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018" name="Graphic 2018"/>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2019" name="Graphic 2019"/>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020" name="Graphic 2020"/>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2021" name="Image 2021"/>
                          <pic:cNvPicPr/>
                        </pic:nvPicPr>
                        <pic:blipFill>
                          <a:blip r:embed="rId31" cstate="print"/>
                          <a:stretch>
                            <a:fillRect/>
                          </a:stretch>
                        </pic:blipFill>
                        <pic:spPr>
                          <a:xfrm>
                            <a:off x="4948407" y="7245"/>
                            <a:ext cx="1207604" cy="254235"/>
                          </a:xfrm>
                          <a:prstGeom prst="rect">
                            <a:avLst/>
                          </a:prstGeom>
                        </pic:spPr>
                      </pic:pic>
                      <wps:wsp>
                        <wps:cNvPr id="2022" name="Graphic 2022"/>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2023" name="Graphic 2023"/>
                        <wps:cNvSpPr/>
                        <wps:spPr>
                          <a:xfrm>
                            <a:off x="4261662" y="447764"/>
                            <a:ext cx="649605" cy="1270"/>
                          </a:xfrm>
                          <a:custGeom>
                            <a:avLst/>
                            <a:gdLst/>
                            <a:ahLst/>
                            <a:cxnLst/>
                            <a:rect l="l" t="t" r="r" b="b"/>
                            <a:pathLst>
                              <a:path w="649605" h="0">
                                <a:moveTo>
                                  <a:pt x="0" y="0"/>
                                </a:moveTo>
                                <a:lnTo>
                                  <a:pt x="649287" y="0"/>
                                </a:lnTo>
                              </a:path>
                            </a:pathLst>
                          </a:custGeom>
                          <a:ln w="5054">
                            <a:solidFill>
                              <a:srgbClr val="7F7F7F"/>
                            </a:solidFill>
                            <a:prstDash val="solid"/>
                          </a:ln>
                        </wps:spPr>
                        <wps:bodyPr wrap="square" lIns="0" tIns="0" rIns="0" bIns="0" rtlCol="0">
                          <a:prstTxWarp prst="textNoShape">
                            <a:avLst/>
                          </a:prstTxWarp>
                          <a:noAutofit/>
                        </wps:bodyPr>
                      </wps:wsp>
                      <pic:pic>
                        <pic:nvPicPr>
                          <pic:cNvPr id="2024" name="Image 2024"/>
                          <pic:cNvPicPr/>
                        </pic:nvPicPr>
                        <pic:blipFill>
                          <a:blip r:embed="rId44" cstate="print"/>
                          <a:stretch>
                            <a:fillRect/>
                          </a:stretch>
                        </pic:blipFill>
                        <pic:spPr>
                          <a:xfrm>
                            <a:off x="2118410" y="982304"/>
                            <a:ext cx="151831" cy="151831"/>
                          </a:xfrm>
                          <a:prstGeom prst="rect">
                            <a:avLst/>
                          </a:prstGeom>
                        </pic:spPr>
                      </pic:pic>
                      <wps:wsp>
                        <wps:cNvPr id="2025" name="Graphic 2025"/>
                        <wps:cNvSpPr/>
                        <wps:spPr>
                          <a:xfrm>
                            <a:off x="2774911" y="1519923"/>
                            <a:ext cx="1223645" cy="1270"/>
                          </a:xfrm>
                          <a:custGeom>
                            <a:avLst/>
                            <a:gdLst/>
                            <a:ahLst/>
                            <a:cxnLst/>
                            <a:rect l="l" t="t" r="r" b="b"/>
                            <a:pathLst>
                              <a:path w="1223645" h="0">
                                <a:moveTo>
                                  <a:pt x="0" y="0"/>
                                </a:moveTo>
                                <a:lnTo>
                                  <a:pt x="1223035" y="0"/>
                                </a:lnTo>
                              </a:path>
                            </a:pathLst>
                          </a:custGeom>
                          <a:ln w="5054">
                            <a:solidFill>
                              <a:srgbClr val="000000"/>
                            </a:solidFill>
                            <a:prstDash val="solid"/>
                          </a:ln>
                        </wps:spPr>
                        <wps:bodyPr wrap="square" lIns="0" tIns="0" rIns="0" bIns="0" rtlCol="0">
                          <a:prstTxWarp prst="textNoShape">
                            <a:avLst/>
                          </a:prstTxWarp>
                          <a:noAutofit/>
                        </wps:bodyPr>
                      </wps:wsp>
                      <wps:wsp>
                        <wps:cNvPr id="2026" name="Graphic 2026"/>
                        <wps:cNvSpPr/>
                        <wps:spPr>
                          <a:xfrm>
                            <a:off x="4410049" y="2066925"/>
                            <a:ext cx="649605" cy="1270"/>
                          </a:xfrm>
                          <a:custGeom>
                            <a:avLst/>
                            <a:gdLst/>
                            <a:ahLst/>
                            <a:cxnLst/>
                            <a:rect l="l" t="t" r="r" b="b"/>
                            <a:pathLst>
                              <a:path w="649605" h="0">
                                <a:moveTo>
                                  <a:pt x="0" y="0"/>
                                </a:moveTo>
                                <a:lnTo>
                                  <a:pt x="649287" y="0"/>
                                </a:lnTo>
                              </a:path>
                            </a:pathLst>
                          </a:custGeom>
                          <a:ln w="5054">
                            <a:solidFill>
                              <a:srgbClr val="000000"/>
                            </a:solidFill>
                            <a:prstDash val="solid"/>
                          </a:ln>
                        </wps:spPr>
                        <wps:bodyPr wrap="square" lIns="0" tIns="0" rIns="0" bIns="0" rtlCol="0">
                          <a:prstTxWarp prst="textNoShape">
                            <a:avLst/>
                          </a:prstTxWarp>
                          <a:noAutofit/>
                        </wps:bodyPr>
                      </wps:wsp>
                      <wps:wsp>
                        <wps:cNvPr id="2027" name="Graphic 2027"/>
                        <wps:cNvSpPr/>
                        <wps:spPr>
                          <a:xfrm>
                            <a:off x="2682113" y="3341256"/>
                            <a:ext cx="946150" cy="1270"/>
                          </a:xfrm>
                          <a:custGeom>
                            <a:avLst/>
                            <a:gdLst/>
                            <a:ahLst/>
                            <a:cxnLst/>
                            <a:rect l="l" t="t" r="r" b="b"/>
                            <a:pathLst>
                              <a:path w="946150" h="0">
                                <a:moveTo>
                                  <a:pt x="0" y="0"/>
                                </a:moveTo>
                                <a:lnTo>
                                  <a:pt x="946124" y="0"/>
                                </a:lnTo>
                              </a:path>
                            </a:pathLst>
                          </a:custGeom>
                          <a:ln w="5054">
                            <a:solidFill>
                              <a:srgbClr val="000000"/>
                            </a:solidFill>
                            <a:prstDash val="solid"/>
                          </a:ln>
                        </wps:spPr>
                        <wps:bodyPr wrap="square" lIns="0" tIns="0" rIns="0" bIns="0" rtlCol="0">
                          <a:prstTxWarp prst="textNoShape">
                            <a:avLst/>
                          </a:prstTxWarp>
                          <a:noAutofit/>
                        </wps:bodyPr>
                      </wps:wsp>
                      <wps:wsp>
                        <wps:cNvPr id="2028" name="Textbox 2028"/>
                        <wps:cNvSpPr txBox="1"/>
                        <wps:spPr>
                          <a:xfrm>
                            <a:off x="5106809" y="0"/>
                            <a:ext cx="903605" cy="216535"/>
                          </a:xfrm>
                          <a:prstGeom prst="rect">
                            <a:avLst/>
                          </a:prstGeom>
                        </wps:spPr>
                        <wps:txbx>
                          <w:txbxContent>
                            <w:p>
                              <w:pPr>
                                <w:spacing w:before="51"/>
                                <w:ind w:left="0" w:right="0" w:firstLine="0"/>
                                <w:jc w:val="lef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5"/>
                                  <w:sz w:val="24"/>
                                </w:rPr>
                                <w:t>25</w:t>
                              </w:r>
                            </w:p>
                          </w:txbxContent>
                        </wps:txbx>
                        <wps:bodyPr wrap="square" lIns="0" tIns="0" rIns="0" bIns="0" rtlCol="0">
                          <a:noAutofit/>
                        </wps:bodyPr>
                      </wps:wsp>
                      <wps:wsp>
                        <wps:cNvPr id="2029" name="Textbox 2029"/>
                        <wps:cNvSpPr txBox="1"/>
                        <wps:spPr>
                          <a:xfrm>
                            <a:off x="67627" y="239838"/>
                            <a:ext cx="4153535" cy="348615"/>
                          </a:xfrm>
                          <a:prstGeom prst="rect">
                            <a:avLst/>
                          </a:prstGeom>
                        </wps:spPr>
                        <wps:txbx>
                          <w:txbxContent>
                            <w:p>
                              <w:pPr>
                                <w:numPr>
                                  <w:ilvl w:val="0"/>
                                  <w:numId w:val="55"/>
                                </w:numPr>
                                <w:tabs>
                                  <w:tab w:pos="397" w:val="left" w:leader="none"/>
                                </w:tabs>
                                <w:spacing w:line="549" w:lineRule="exact" w:before="0"/>
                                <w:ind w:left="397" w:right="0" w:hanging="397"/>
                                <w:jc w:val="left"/>
                                <w:rPr>
                                  <w:rFonts w:ascii="Cambria" w:hAnsi="Cambria"/>
                                  <w:sz w:val="22"/>
                                </w:rPr>
                              </w:pPr>
                              <w:r>
                                <w:rPr>
                                  <w:color w:val="E50000"/>
                                  <w:spacing w:val="-132"/>
                                  <w:w w:val="110"/>
                                  <w:position w:val="-5"/>
                                  <w:sz w:val="49"/>
                                  <w:u w:val="single" w:color="000000"/>
                                </w:rPr>
                                <w:t> </w:t>
                              </w:r>
                              <w:r>
                                <w:rPr>
                                  <w:rFonts w:ascii="Georgia" w:hAnsi="Georgia"/>
                                  <w:b/>
                                  <w:w w:val="110"/>
                                  <w:sz w:val="28"/>
                                </w:rPr>
                                <w:t>Item</w:t>
                              </w:r>
                              <w:r>
                                <w:rPr>
                                  <w:rFonts w:ascii="Georgia" w:hAnsi="Georgia"/>
                                  <w:b/>
                                  <w:spacing w:val="-8"/>
                                  <w:w w:val="110"/>
                                  <w:sz w:val="28"/>
                                </w:rPr>
                                <w:t> </w:t>
                              </w:r>
                              <w:r>
                                <w:rPr>
                                  <w:rFonts w:ascii="Georgia" w:hAnsi="Georgia"/>
                                  <w:b/>
                                  <w:w w:val="110"/>
                                  <w:sz w:val="28"/>
                                </w:rPr>
                                <w:t>A</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On</w:t>
                              </w:r>
                              <w:r>
                                <w:rPr>
                                  <w:rFonts w:ascii="Book Antiqua" w:hAnsi="Book Antiqua"/>
                                  <w:i/>
                                  <w:color w:val="7F7F7F"/>
                                  <w:spacing w:val="-14"/>
                                  <w:w w:val="110"/>
                                  <w:sz w:val="22"/>
                                </w:rPr>
                                <w:t> </w:t>
                              </w:r>
                              <w:r>
                                <w:rPr>
                                  <w:rFonts w:ascii="Book Antiqua" w:hAnsi="Book Antiqua"/>
                                  <w:i/>
                                  <w:color w:val="7F7F7F"/>
                                  <w:w w:val="110"/>
                                  <w:sz w:val="22"/>
                                </w:rPr>
                                <w:t>peut</w:t>
                              </w:r>
                              <w:r>
                                <w:rPr>
                                  <w:rFonts w:ascii="Book Antiqua" w:hAnsi="Book Antiqua"/>
                                  <w:i/>
                                  <w:color w:val="7F7F7F"/>
                                  <w:spacing w:val="-10"/>
                                  <w:w w:val="110"/>
                                  <w:sz w:val="22"/>
                                </w:rPr>
                                <w:t> </w:t>
                              </w:r>
                              <w:r>
                                <w:rPr>
                                  <w:rFonts w:ascii="Book Antiqua" w:hAnsi="Book Antiqua"/>
                                  <w:i/>
                                  <w:color w:val="7F7F7F"/>
                                  <w:w w:val="110"/>
                                  <w:sz w:val="22"/>
                                </w:rPr>
                                <w:t>exprimer</w:t>
                              </w:r>
                              <w:r>
                                <w:rPr>
                                  <w:rFonts w:ascii="Book Antiqua" w:hAnsi="Book Antiqua"/>
                                  <w:i/>
                                  <w:color w:val="7F7F7F"/>
                                  <w:spacing w:val="-5"/>
                                  <w:w w:val="110"/>
                                  <w:sz w:val="22"/>
                                </w:rPr>
                                <w:t> </w:t>
                              </w:r>
                              <w:r>
                                <w:rPr>
                                  <w:rFonts w:ascii="Book Antiqua" w:hAnsi="Book Antiqua"/>
                                  <w:i/>
                                  <w:color w:val="7F7F7F"/>
                                  <w:w w:val="110"/>
                                  <w:sz w:val="22"/>
                                </w:rPr>
                                <w:t>le</w:t>
                              </w:r>
                              <w:r>
                                <w:rPr>
                                  <w:rFonts w:ascii="Book Antiqua" w:hAnsi="Book Antiqua"/>
                                  <w:i/>
                                  <w:color w:val="7F7F7F"/>
                                  <w:spacing w:val="-5"/>
                                  <w:w w:val="110"/>
                                  <w:sz w:val="22"/>
                                </w:rPr>
                                <w:t> </w:t>
                              </w:r>
                              <w:r>
                                <w:rPr>
                                  <w:rFonts w:ascii="Book Antiqua" w:hAnsi="Book Antiqua"/>
                                  <w:i/>
                                  <w:color w:val="7F7F7F"/>
                                  <w:w w:val="110"/>
                                  <w:sz w:val="22"/>
                                </w:rPr>
                                <w:t>quotient</w:t>
                              </w:r>
                              <w:r>
                                <w:rPr>
                                  <w:rFonts w:ascii="Book Antiqua" w:hAnsi="Book Antiqua"/>
                                  <w:i/>
                                  <w:color w:val="7F7F7F"/>
                                  <w:spacing w:val="-5"/>
                                  <w:w w:val="110"/>
                                  <w:sz w:val="22"/>
                                </w:rPr>
                                <w:t> </w:t>
                              </w:r>
                              <w:r>
                                <w:rPr>
                                  <w:rFonts w:ascii="Book Antiqua" w:hAnsi="Book Antiqua"/>
                                  <w:i/>
                                  <w:color w:val="7F7F7F"/>
                                  <w:w w:val="110"/>
                                  <w:sz w:val="22"/>
                                </w:rPr>
                                <w:t>de</w:t>
                              </w:r>
                              <w:r>
                                <w:rPr>
                                  <w:rFonts w:ascii="Book Antiqua" w:hAnsi="Book Antiqua"/>
                                  <w:i/>
                                  <w:color w:val="7F7F7F"/>
                                  <w:spacing w:val="-5"/>
                                  <w:w w:val="110"/>
                                  <w:sz w:val="22"/>
                                </w:rPr>
                                <w:t> </w:t>
                              </w:r>
                              <w:r>
                                <w:rPr>
                                  <w:rFonts w:ascii="Book Antiqua" w:hAnsi="Book Antiqua"/>
                                  <w:i/>
                                  <w:color w:val="7F7F7F"/>
                                  <w:w w:val="110"/>
                                  <w:sz w:val="22"/>
                                </w:rPr>
                                <w:t>la</w:t>
                              </w:r>
                              <w:r>
                                <w:rPr>
                                  <w:rFonts w:ascii="Book Antiqua" w:hAnsi="Book Antiqua"/>
                                  <w:i/>
                                  <w:color w:val="7F7F7F"/>
                                  <w:spacing w:val="-5"/>
                                  <w:w w:val="110"/>
                                  <w:sz w:val="22"/>
                                </w:rPr>
                                <w:t> </w:t>
                              </w:r>
                              <w:r>
                                <w:rPr>
                                  <w:rFonts w:ascii="Book Antiqua" w:hAnsi="Book Antiqua"/>
                                  <w:i/>
                                  <w:color w:val="7F7F7F"/>
                                  <w:w w:val="110"/>
                                  <w:sz w:val="22"/>
                                </w:rPr>
                                <w:t>réaction</w:t>
                              </w:r>
                              <w:r>
                                <w:rPr>
                                  <w:rFonts w:ascii="Book Antiqua" w:hAnsi="Book Antiqua"/>
                                  <w:i/>
                                  <w:color w:val="7F7F7F"/>
                                  <w:spacing w:val="-5"/>
                                  <w:w w:val="110"/>
                                  <w:sz w:val="22"/>
                                </w:rPr>
                                <w:t> </w:t>
                              </w:r>
                              <w:r>
                                <w:rPr>
                                  <w:rFonts w:ascii="Book Antiqua" w:hAnsi="Book Antiqua"/>
                                  <w:i/>
                                  <w:color w:val="7F7F7F"/>
                                  <w:w w:val="110"/>
                                  <w:sz w:val="22"/>
                                </w:rPr>
                                <w:t>:</w:t>
                              </w:r>
                              <w:r>
                                <w:rPr>
                                  <w:rFonts w:ascii="Book Antiqua" w:hAnsi="Book Antiqua"/>
                                  <w:i/>
                                  <w:color w:val="7F7F7F"/>
                                  <w:spacing w:val="-5"/>
                                  <w:w w:val="110"/>
                                  <w:sz w:val="22"/>
                                </w:rPr>
                                <w:t> </w:t>
                              </w:r>
                              <w:r>
                                <w:rPr>
                                  <w:rFonts w:ascii="Cambria" w:hAnsi="Cambria"/>
                                  <w:color w:val="7F7F7F"/>
                                  <w:w w:val="110"/>
                                  <w:sz w:val="22"/>
                                </w:rPr>
                                <w:t>Γ</w:t>
                              </w:r>
                              <w:r>
                                <w:rPr>
                                  <w:rFonts w:ascii="Cambria" w:hAnsi="Cambria"/>
                                  <w:color w:val="7F7F7F"/>
                                  <w:spacing w:val="-7"/>
                                  <w:w w:val="110"/>
                                  <w:sz w:val="22"/>
                                </w:rPr>
                                <w:t> </w:t>
                              </w:r>
                              <w:r>
                                <w:rPr>
                                  <w:rFonts w:ascii="Cambria" w:hAnsi="Cambria"/>
                                  <w:color w:val="7F7F7F"/>
                                  <w:spacing w:val="-10"/>
                                  <w:w w:val="110"/>
                                  <w:sz w:val="22"/>
                                </w:rPr>
                                <w:t>=</w:t>
                              </w:r>
                            </w:p>
                          </w:txbxContent>
                        </wps:txbx>
                        <wps:bodyPr wrap="square" lIns="0" tIns="0" rIns="0" bIns="0" rtlCol="0">
                          <a:noAutofit/>
                        </wps:bodyPr>
                      </wps:wsp>
                      <wps:wsp>
                        <wps:cNvPr id="2030" name="Textbox 2030"/>
                        <wps:cNvSpPr txBox="1"/>
                        <wps:spPr>
                          <a:xfrm>
                            <a:off x="4261662" y="291010"/>
                            <a:ext cx="662305" cy="287020"/>
                          </a:xfrm>
                          <a:prstGeom prst="rect">
                            <a:avLst/>
                          </a:prstGeom>
                        </wps:spPr>
                        <wps:txbx>
                          <w:txbxContent>
                            <w:p>
                              <w:pPr>
                                <w:spacing w:line="214" w:lineRule="exact" w:before="22"/>
                                <w:ind w:left="0" w:right="0" w:firstLine="0"/>
                                <w:jc w:val="left"/>
                                <w:rPr>
                                  <w:rFonts w:ascii="Century" w:hAnsi="Century"/>
                                  <w:position w:val="2"/>
                                  <w:sz w:val="16"/>
                                </w:rPr>
                              </w:pPr>
                              <w:r>
                                <w:rPr>
                                  <w:rFonts w:ascii="Century" w:hAnsi="Century"/>
                                  <w:color w:val="7F7F7F"/>
                                  <w:spacing w:val="-2"/>
                                  <w:w w:val="110"/>
                                  <w:position w:val="2"/>
                                  <w:sz w:val="16"/>
                                </w:rPr>
                                <w:t>[NO</w:t>
                              </w:r>
                              <w:r>
                                <w:rPr>
                                  <w:rFonts w:ascii="Georgia" w:hAnsi="Georgia"/>
                                  <w:color w:val="7F7F7F"/>
                                  <w:spacing w:val="-2"/>
                                  <w:w w:val="110"/>
                                  <w:sz w:val="12"/>
                                </w:rPr>
                                <w:t>2</w:t>
                              </w:r>
                              <w:r>
                                <w:rPr>
                                  <w:rFonts w:ascii="Arial Narrow" w:hAnsi="Arial Narrow"/>
                                  <w:i/>
                                  <w:color w:val="7F7F7F"/>
                                  <w:spacing w:val="-2"/>
                                  <w:w w:val="110"/>
                                  <w:position w:val="8"/>
                                  <w:sz w:val="12"/>
                                </w:rPr>
                                <w:t>−</w:t>
                              </w:r>
                              <w:r>
                                <w:rPr>
                                  <w:rFonts w:ascii="Century" w:hAnsi="Century"/>
                                  <w:color w:val="7F7F7F"/>
                                  <w:spacing w:val="-2"/>
                                  <w:w w:val="110"/>
                                  <w:position w:val="2"/>
                                  <w:sz w:val="16"/>
                                </w:rPr>
                                <w:t>][Fe</w:t>
                              </w:r>
                              <w:r>
                                <w:rPr>
                                  <w:rFonts w:ascii="Georgia" w:hAnsi="Georgia"/>
                                  <w:color w:val="7F7F7F"/>
                                  <w:spacing w:val="-2"/>
                                  <w:w w:val="110"/>
                                  <w:position w:val="2"/>
                                  <w:sz w:val="16"/>
                                  <w:vertAlign w:val="superscript"/>
                                </w:rPr>
                                <w:t>2+</w:t>
                              </w:r>
                              <w:r>
                                <w:rPr>
                                  <w:rFonts w:ascii="Century" w:hAnsi="Century"/>
                                  <w:color w:val="7F7F7F"/>
                                  <w:spacing w:val="-2"/>
                                  <w:w w:val="110"/>
                                  <w:position w:val="2"/>
                                  <w:sz w:val="16"/>
                                  <w:vertAlign w:val="baseline"/>
                                </w:rPr>
                                <w:t>]</w:t>
                              </w:r>
                            </w:p>
                            <w:p>
                              <w:pPr>
                                <w:spacing w:line="205" w:lineRule="exact" w:before="0"/>
                                <w:ind w:left="78" w:right="0" w:firstLine="0"/>
                                <w:jc w:val="left"/>
                                <w:rPr>
                                  <w:rFonts w:ascii="Century" w:hAnsi="Century"/>
                                  <w:position w:val="2"/>
                                  <w:sz w:val="16"/>
                                </w:rPr>
                              </w:pPr>
                              <w:r>
                                <w:rPr>
                                  <w:rFonts w:ascii="Century" w:hAnsi="Century"/>
                                  <w:color w:val="7F7F7F"/>
                                  <w:spacing w:val="-2"/>
                                  <w:w w:val="110"/>
                                  <w:position w:val="2"/>
                                  <w:sz w:val="16"/>
                                </w:rPr>
                                <w:t>[NO</w:t>
                              </w:r>
                              <w:r>
                                <w:rPr>
                                  <w:rFonts w:ascii="Georgia" w:hAnsi="Georgia"/>
                                  <w:color w:val="7F7F7F"/>
                                  <w:spacing w:val="-2"/>
                                  <w:w w:val="110"/>
                                  <w:sz w:val="12"/>
                                </w:rPr>
                                <w:t>3</w:t>
                              </w:r>
                              <w:r>
                                <w:rPr>
                                  <w:rFonts w:ascii="Arial Narrow" w:hAnsi="Arial Narrow"/>
                                  <w:i/>
                                  <w:color w:val="7F7F7F"/>
                                  <w:spacing w:val="-2"/>
                                  <w:w w:val="110"/>
                                  <w:position w:val="8"/>
                                  <w:sz w:val="12"/>
                                </w:rPr>
                                <w:t>−</w:t>
                              </w:r>
                              <w:r>
                                <w:rPr>
                                  <w:rFonts w:ascii="Century" w:hAnsi="Century"/>
                                  <w:color w:val="7F7F7F"/>
                                  <w:spacing w:val="-2"/>
                                  <w:w w:val="110"/>
                                  <w:position w:val="2"/>
                                  <w:sz w:val="16"/>
                                </w:rPr>
                                <w:t>][</w:t>
                              </w:r>
                              <w:r>
                                <w:rPr>
                                  <w:rFonts w:ascii="Calibri" w:hAnsi="Calibri"/>
                                  <w:i/>
                                  <w:color w:val="7F7F7F"/>
                                  <w:spacing w:val="-2"/>
                                  <w:w w:val="110"/>
                                  <w:position w:val="2"/>
                                  <w:sz w:val="16"/>
                                </w:rPr>
                                <w:t>Fe</w:t>
                              </w:r>
                              <w:r>
                                <w:rPr>
                                  <w:rFonts w:ascii="Century" w:hAnsi="Century"/>
                                  <w:color w:val="7F7F7F"/>
                                  <w:spacing w:val="-2"/>
                                  <w:w w:val="110"/>
                                  <w:position w:val="2"/>
                                  <w:sz w:val="16"/>
                                </w:rPr>
                                <w:t>]</w:t>
                              </w:r>
                            </w:p>
                          </w:txbxContent>
                        </wps:txbx>
                        <wps:bodyPr wrap="square" lIns="0" tIns="0" rIns="0" bIns="0" rtlCol="0">
                          <a:noAutofit/>
                        </wps:bodyPr>
                      </wps:wsp>
                      <wps:wsp>
                        <wps:cNvPr id="2031" name="Textbox 2031"/>
                        <wps:cNvSpPr txBox="1"/>
                        <wps:spPr>
                          <a:xfrm>
                            <a:off x="67627" y="591953"/>
                            <a:ext cx="6357620" cy="584835"/>
                          </a:xfrm>
                          <a:prstGeom prst="rect">
                            <a:avLst/>
                          </a:prstGeom>
                        </wps:spPr>
                        <wps:txbx>
                          <w:txbxContent>
                            <w:p>
                              <w:pPr>
                                <w:spacing w:line="216" w:lineRule="auto" w:before="68"/>
                                <w:ind w:left="0" w:right="18" w:firstLine="0"/>
                                <w:jc w:val="left"/>
                                <w:rPr>
                                  <w:sz w:val="24"/>
                                </w:rPr>
                              </w:pPr>
                              <w:r>
                                <w:rPr>
                                  <w:w w:val="105"/>
                                  <w:sz w:val="24"/>
                                </w:rPr>
                                <w:t>Le quotient se calcule en faisant le rapport de l’activité des produits sur les réactifs. Le souci </w:t>
                              </w:r>
                              <w:r>
                                <w:rPr>
                                  <w:w w:val="105"/>
                                  <w:sz w:val="24"/>
                                </w:rPr>
                                <w:t>dans cet</w:t>
                              </w:r>
                              <w:r>
                                <w:rPr>
                                  <w:spacing w:val="30"/>
                                  <w:w w:val="105"/>
                                  <w:sz w:val="24"/>
                                </w:rPr>
                                <w:t> </w:t>
                              </w:r>
                              <w:r>
                                <w:rPr>
                                  <w:w w:val="105"/>
                                  <w:sz w:val="24"/>
                                </w:rPr>
                                <w:t>item</w:t>
                              </w:r>
                              <w:r>
                                <w:rPr>
                                  <w:spacing w:val="30"/>
                                  <w:w w:val="105"/>
                                  <w:sz w:val="24"/>
                                </w:rPr>
                                <w:t> </w:t>
                              </w:r>
                              <w:r>
                                <w:rPr>
                                  <w:w w:val="105"/>
                                  <w:sz w:val="24"/>
                                </w:rPr>
                                <w:t>c’est</w:t>
                              </w:r>
                              <w:r>
                                <w:rPr>
                                  <w:spacing w:val="30"/>
                                  <w:w w:val="105"/>
                                  <w:sz w:val="24"/>
                                </w:rPr>
                                <w:t> </w:t>
                              </w:r>
                              <w:r>
                                <w:rPr>
                                  <w:w w:val="105"/>
                                  <w:sz w:val="24"/>
                                </w:rPr>
                                <w:t>qu’on</w:t>
                              </w:r>
                              <w:r>
                                <w:rPr>
                                  <w:spacing w:val="31"/>
                                  <w:w w:val="105"/>
                                  <w:sz w:val="24"/>
                                </w:rPr>
                                <w:t> </w:t>
                              </w:r>
                              <w:r>
                                <w:rPr>
                                  <w:w w:val="105"/>
                                  <w:sz w:val="24"/>
                                </w:rPr>
                                <w:t>a</w:t>
                              </w:r>
                              <w:r>
                                <w:rPr>
                                  <w:spacing w:val="30"/>
                                  <w:w w:val="105"/>
                                  <w:sz w:val="24"/>
                                </w:rPr>
                                <w:t> </w:t>
                              </w:r>
                              <w:r>
                                <w:rPr>
                                  <w:w w:val="105"/>
                                  <w:sz w:val="24"/>
                                </w:rPr>
                                <w:t>oublié</w:t>
                              </w:r>
                              <w:r>
                                <w:rPr>
                                  <w:spacing w:val="30"/>
                                  <w:w w:val="105"/>
                                  <w:sz w:val="24"/>
                                </w:rPr>
                                <w:t> </w:t>
                              </w:r>
                              <w:r>
                                <w:rPr>
                                  <w:w w:val="105"/>
                                  <w:sz w:val="24"/>
                                </w:rPr>
                                <w:t>H</w:t>
                              </w:r>
                              <w:r>
                                <w:rPr>
                                  <w:rFonts w:ascii="Century" w:hAnsi="Century"/>
                                  <w:w w:val="105"/>
                                  <w:position w:val="10"/>
                                  <w:sz w:val="16"/>
                                </w:rPr>
                                <w:t>+</w:t>
                              </w:r>
                              <w:r>
                                <w:rPr>
                                  <w:rFonts w:ascii="Century" w:hAnsi="Century"/>
                                  <w:spacing w:val="56"/>
                                  <w:w w:val="105"/>
                                  <w:position w:val="10"/>
                                  <w:sz w:val="16"/>
                                </w:rPr>
                                <w:t> </w:t>
                              </w:r>
                              <w:r>
                                <w:rPr>
                                  <w:w w:val="105"/>
                                  <w:sz w:val="24"/>
                                </w:rPr>
                                <w:t>du</w:t>
                              </w:r>
                              <w:r>
                                <w:rPr>
                                  <w:spacing w:val="31"/>
                                  <w:w w:val="105"/>
                                  <w:sz w:val="24"/>
                                </w:rPr>
                                <w:t> </w:t>
                              </w:r>
                              <w:r>
                                <w:rPr>
                                  <w:w w:val="105"/>
                                  <w:sz w:val="24"/>
                                </w:rPr>
                                <w:t>côté</w:t>
                              </w:r>
                              <w:r>
                                <w:rPr>
                                  <w:spacing w:val="30"/>
                                  <w:w w:val="105"/>
                                  <w:sz w:val="24"/>
                                </w:rPr>
                                <w:t> </w:t>
                              </w:r>
                              <w:r>
                                <w:rPr>
                                  <w:w w:val="105"/>
                                  <w:sz w:val="24"/>
                                </w:rPr>
                                <w:t>des</w:t>
                              </w:r>
                              <w:r>
                                <w:rPr>
                                  <w:spacing w:val="30"/>
                                  <w:w w:val="105"/>
                                  <w:sz w:val="24"/>
                                </w:rPr>
                                <w:t> </w:t>
                              </w:r>
                              <w:r>
                                <w:rPr>
                                  <w:w w:val="105"/>
                                  <w:sz w:val="24"/>
                                </w:rPr>
                                <w:t>réactifs.</w:t>
                              </w:r>
                              <w:r>
                                <w:rPr>
                                  <w:spacing w:val="31"/>
                                  <w:w w:val="105"/>
                                  <w:sz w:val="24"/>
                                </w:rPr>
                                <w:t> </w:t>
                              </w:r>
                              <w:r>
                                <w:rPr>
                                  <w:w w:val="105"/>
                                  <w:sz w:val="24"/>
                                </w:rPr>
                                <w:t>Il</w:t>
                              </w:r>
                              <w:r>
                                <w:rPr>
                                  <w:spacing w:val="30"/>
                                  <w:w w:val="105"/>
                                  <w:sz w:val="24"/>
                                </w:rPr>
                                <w:t> </w:t>
                              </w:r>
                              <w:r>
                                <w:rPr>
                                  <w:w w:val="105"/>
                                  <w:sz w:val="24"/>
                                </w:rPr>
                                <w:t>faut</w:t>
                              </w:r>
                              <w:r>
                                <w:rPr>
                                  <w:spacing w:val="30"/>
                                  <w:w w:val="105"/>
                                  <w:sz w:val="24"/>
                                </w:rPr>
                                <w:t> </w:t>
                              </w:r>
                              <w:r>
                                <w:rPr>
                                  <w:w w:val="105"/>
                                  <w:sz w:val="24"/>
                                </w:rPr>
                                <w:t>tenir</w:t>
                              </w:r>
                              <w:r>
                                <w:rPr>
                                  <w:spacing w:val="31"/>
                                  <w:w w:val="105"/>
                                  <w:sz w:val="24"/>
                                </w:rPr>
                                <w:t> </w:t>
                              </w:r>
                              <w:r>
                                <w:rPr>
                                  <w:w w:val="105"/>
                                  <w:sz w:val="24"/>
                                </w:rPr>
                                <w:t>compte</w:t>
                              </w:r>
                              <w:r>
                                <w:rPr>
                                  <w:spacing w:val="30"/>
                                  <w:w w:val="105"/>
                                  <w:sz w:val="24"/>
                                </w:rPr>
                                <w:t> </w:t>
                              </w:r>
                              <w:r>
                                <w:rPr>
                                  <w:w w:val="105"/>
                                  <w:sz w:val="24"/>
                                </w:rPr>
                                <w:t>de</w:t>
                              </w:r>
                              <w:r>
                                <w:rPr>
                                  <w:spacing w:val="30"/>
                                  <w:w w:val="105"/>
                                  <w:sz w:val="24"/>
                                </w:rPr>
                                <w:t> </w:t>
                              </w:r>
                              <w:r>
                                <w:rPr>
                                  <w:w w:val="105"/>
                                  <w:sz w:val="24"/>
                                </w:rPr>
                                <w:t>toutes</w:t>
                              </w:r>
                              <w:r>
                                <w:rPr>
                                  <w:spacing w:val="31"/>
                                  <w:w w:val="105"/>
                                  <w:sz w:val="24"/>
                                </w:rPr>
                                <w:t> </w:t>
                              </w:r>
                              <w:r>
                                <w:rPr>
                                  <w:w w:val="105"/>
                                  <w:sz w:val="24"/>
                                </w:rPr>
                                <w:t>les</w:t>
                              </w:r>
                              <w:r>
                                <w:rPr>
                                  <w:spacing w:val="30"/>
                                  <w:w w:val="105"/>
                                  <w:sz w:val="24"/>
                                </w:rPr>
                                <w:t> </w:t>
                              </w:r>
                              <w:r>
                                <w:rPr>
                                  <w:spacing w:val="-2"/>
                                  <w:w w:val="105"/>
                                  <w:sz w:val="24"/>
                                </w:rPr>
                                <w:t>espèces</w:t>
                              </w:r>
                            </w:p>
                            <w:p>
                              <w:pPr>
                                <w:tabs>
                                  <w:tab w:pos="3468" w:val="left" w:leader="none"/>
                                </w:tabs>
                                <w:spacing w:before="31"/>
                                <w:ind w:left="0" w:right="0" w:firstLine="0"/>
                                <w:jc w:val="left"/>
                                <w:rPr>
                                  <w:sz w:val="24"/>
                                </w:rPr>
                              </w:pPr>
                              <w:r>
                                <w:rPr>
                                  <w:w w:val="105"/>
                                  <w:sz w:val="24"/>
                                </w:rPr>
                                <w:t>présentes</w:t>
                              </w:r>
                              <w:r>
                                <w:rPr>
                                  <w:spacing w:val="6"/>
                                  <w:w w:val="105"/>
                                  <w:sz w:val="24"/>
                                </w:rPr>
                                <w:t> </w:t>
                              </w:r>
                              <w:r>
                                <w:rPr>
                                  <w:w w:val="105"/>
                                  <w:sz w:val="24"/>
                                </w:rPr>
                                <w:t>dans</w:t>
                              </w:r>
                              <w:r>
                                <w:rPr>
                                  <w:spacing w:val="6"/>
                                  <w:w w:val="105"/>
                                  <w:sz w:val="24"/>
                                </w:rPr>
                                <w:t> </w:t>
                              </w:r>
                              <w:r>
                                <w:rPr>
                                  <w:w w:val="105"/>
                                  <w:sz w:val="24"/>
                                </w:rPr>
                                <w:t>l’équation</w:t>
                              </w:r>
                              <w:r>
                                <w:rPr>
                                  <w:spacing w:val="7"/>
                                  <w:w w:val="105"/>
                                  <w:sz w:val="24"/>
                                </w:rPr>
                                <w:t> </w:t>
                              </w:r>
                              <w:r>
                                <w:rPr>
                                  <w:spacing w:val="-2"/>
                                  <w:w w:val="105"/>
                                  <w:sz w:val="24"/>
                                </w:rPr>
                                <w:t>bilan</w:t>
                              </w:r>
                              <w:r>
                                <w:rPr>
                                  <w:sz w:val="24"/>
                                </w:rPr>
                                <w:tab/>
                              </w:r>
                              <w:r>
                                <w:rPr>
                                  <w:w w:val="105"/>
                                  <w:sz w:val="24"/>
                                </w:rPr>
                                <w:t>.</w:t>
                              </w:r>
                              <w:r>
                                <w:rPr>
                                  <w:spacing w:val="-1"/>
                                  <w:w w:val="105"/>
                                  <w:sz w:val="24"/>
                                </w:rPr>
                                <w:t> </w:t>
                              </w:r>
                              <w:r>
                                <w:rPr>
                                  <w:w w:val="105"/>
                                  <w:sz w:val="24"/>
                                </w:rPr>
                                <w:t>Rigoureusement,</w:t>
                              </w:r>
                              <w:r>
                                <w:rPr>
                                  <w:spacing w:val="-1"/>
                                  <w:w w:val="105"/>
                                  <w:sz w:val="24"/>
                                </w:rPr>
                                <w:t> </w:t>
                              </w:r>
                              <w:r>
                                <w:rPr>
                                  <w:w w:val="105"/>
                                  <w:sz w:val="24"/>
                                </w:rPr>
                                <w:t>l’expression</w:t>
                              </w:r>
                              <w:r>
                                <w:rPr>
                                  <w:spacing w:val="-1"/>
                                  <w:w w:val="105"/>
                                  <w:sz w:val="24"/>
                                </w:rPr>
                                <w:t> </w:t>
                              </w:r>
                              <w:r>
                                <w:rPr>
                                  <w:w w:val="105"/>
                                  <w:sz w:val="24"/>
                                </w:rPr>
                                <w:t>correcte est</w:t>
                              </w:r>
                              <w:r>
                                <w:rPr>
                                  <w:spacing w:val="-1"/>
                                  <w:w w:val="105"/>
                                  <w:sz w:val="24"/>
                                </w:rPr>
                                <w:t> </w:t>
                              </w:r>
                              <w:r>
                                <w:rPr>
                                  <w:spacing w:val="-10"/>
                                  <w:w w:val="105"/>
                                  <w:sz w:val="24"/>
                                </w:rPr>
                                <w:t>:</w:t>
                              </w:r>
                            </w:p>
                          </w:txbxContent>
                        </wps:txbx>
                        <wps:bodyPr wrap="square" lIns="0" tIns="0" rIns="0" bIns="0" rtlCol="0">
                          <a:noAutofit/>
                        </wps:bodyPr>
                      </wps:wsp>
                      <wps:wsp>
                        <wps:cNvPr id="2032" name="Textbox 2032"/>
                        <wps:cNvSpPr txBox="1"/>
                        <wps:spPr>
                          <a:xfrm>
                            <a:off x="67627" y="1493692"/>
                            <a:ext cx="6357620" cy="463550"/>
                          </a:xfrm>
                          <a:prstGeom prst="rect">
                            <a:avLst/>
                          </a:prstGeom>
                        </wps:spPr>
                        <wps:txbx>
                          <w:txbxContent>
                            <w:p>
                              <w:pPr>
                                <w:spacing w:before="32"/>
                                <w:ind w:left="2255" w:right="1824" w:firstLine="0"/>
                                <w:jc w:val="center"/>
                                <w:rPr>
                                  <w:rFonts w:ascii="Century" w:hAnsi="Century"/>
                                  <w:position w:val="7"/>
                                  <w:sz w:val="16"/>
                                </w:rPr>
                              </w:pPr>
                              <w:r>
                                <w:rPr>
                                  <w:spacing w:val="-2"/>
                                  <w:w w:val="105"/>
                                  <w:sz w:val="24"/>
                                </w:rPr>
                                <w:t>[NO</w:t>
                              </w:r>
                              <w:r>
                                <w:rPr>
                                  <w:rFonts w:ascii="Century" w:hAnsi="Century"/>
                                  <w:spacing w:val="-2"/>
                                  <w:w w:val="105"/>
                                  <w:sz w:val="24"/>
                                  <w:vertAlign w:val="subscript"/>
                                </w:rPr>
                                <w:t>3</w:t>
                              </w:r>
                              <w:r>
                                <w:rPr>
                                  <w:rFonts w:ascii="Arial Narrow" w:hAnsi="Arial Narrow"/>
                                  <w:i/>
                                  <w:spacing w:val="-2"/>
                                  <w:w w:val="105"/>
                                  <w:sz w:val="24"/>
                                  <w:vertAlign w:val="superscript"/>
                                </w:rPr>
                                <w:t>−</w:t>
                              </w:r>
                              <w:r>
                                <w:rPr>
                                  <w:spacing w:val="-2"/>
                                  <w:w w:val="105"/>
                                  <w:sz w:val="24"/>
                                  <w:vertAlign w:val="baseline"/>
                                </w:rPr>
                                <w:t>][</w:t>
                              </w:r>
                              <w:r>
                                <w:rPr>
                                  <w:rFonts w:ascii="Calibri" w:hAnsi="Calibri"/>
                                  <w:i/>
                                  <w:spacing w:val="-2"/>
                                  <w:w w:val="105"/>
                                  <w:sz w:val="24"/>
                                  <w:vertAlign w:val="baseline"/>
                                </w:rPr>
                                <w:t>Fe</w:t>
                              </w:r>
                              <w:r>
                                <w:rPr>
                                  <w:spacing w:val="-2"/>
                                  <w:w w:val="105"/>
                                  <w:sz w:val="24"/>
                                  <w:vertAlign w:val="baseline"/>
                                </w:rPr>
                                <w:t>][</w:t>
                              </w:r>
                              <w:r>
                                <w:rPr>
                                  <w:rFonts w:ascii="Calibri" w:hAnsi="Calibri"/>
                                  <w:i/>
                                  <w:spacing w:val="-2"/>
                                  <w:w w:val="105"/>
                                  <w:sz w:val="24"/>
                                  <w:vertAlign w:val="baseline"/>
                                </w:rPr>
                                <w:t>H</w:t>
                              </w:r>
                              <w:r>
                                <w:rPr>
                                  <w:rFonts w:ascii="Century" w:hAnsi="Century"/>
                                  <w:spacing w:val="-2"/>
                                  <w:w w:val="105"/>
                                  <w:position w:val="7"/>
                                  <w:sz w:val="16"/>
                                  <w:vertAlign w:val="baseline"/>
                                </w:rPr>
                                <w:t>+</w:t>
                              </w:r>
                              <w:r>
                                <w:rPr>
                                  <w:spacing w:val="-2"/>
                                  <w:w w:val="105"/>
                                  <w:sz w:val="24"/>
                                  <w:vertAlign w:val="baseline"/>
                                </w:rPr>
                                <w:t>]</w:t>
                              </w:r>
                              <w:r>
                                <w:rPr>
                                  <w:rFonts w:ascii="Century" w:hAnsi="Century"/>
                                  <w:spacing w:val="-2"/>
                                  <w:w w:val="105"/>
                                  <w:position w:val="7"/>
                                  <w:sz w:val="16"/>
                                  <w:vertAlign w:val="baseline"/>
                                </w:rPr>
                                <w:t>2</w:t>
                              </w:r>
                            </w:p>
                            <w:p>
                              <w:pPr>
                                <w:spacing w:before="77"/>
                                <w:ind w:left="0" w:right="18" w:firstLine="0"/>
                                <w:jc w:val="center"/>
                                <w:rPr>
                                  <w:sz w:val="24"/>
                                </w:rPr>
                              </w:pPr>
                              <w:r>
                                <w:rPr>
                                  <w:w w:val="105"/>
                                  <w:sz w:val="24"/>
                                </w:rPr>
                                <w:t>Cependant</w:t>
                              </w:r>
                              <w:r>
                                <w:rPr>
                                  <w:spacing w:val="18"/>
                                  <w:w w:val="105"/>
                                  <w:sz w:val="24"/>
                                </w:rPr>
                                <w:t> </w:t>
                              </w:r>
                              <w:r>
                                <w:rPr>
                                  <w:w w:val="105"/>
                                  <w:sz w:val="24"/>
                                </w:rPr>
                                <w:t>on</w:t>
                              </w:r>
                              <w:r>
                                <w:rPr>
                                  <w:spacing w:val="19"/>
                                  <w:w w:val="105"/>
                                  <w:sz w:val="24"/>
                                </w:rPr>
                                <w:t> </w:t>
                              </w:r>
                              <w:r>
                                <w:rPr>
                                  <w:w w:val="105"/>
                                  <w:sz w:val="24"/>
                                </w:rPr>
                                <w:t>ne</w:t>
                              </w:r>
                              <w:r>
                                <w:rPr>
                                  <w:spacing w:val="19"/>
                                  <w:w w:val="105"/>
                                  <w:sz w:val="24"/>
                                </w:rPr>
                                <w:t> </w:t>
                              </w:r>
                              <w:r>
                                <w:rPr>
                                  <w:w w:val="105"/>
                                  <w:sz w:val="24"/>
                                </w:rPr>
                                <w:t>tient</w:t>
                              </w:r>
                              <w:r>
                                <w:rPr>
                                  <w:spacing w:val="19"/>
                                  <w:w w:val="105"/>
                                  <w:sz w:val="24"/>
                                </w:rPr>
                                <w:t> </w:t>
                              </w:r>
                              <w:r>
                                <w:rPr>
                                  <w:w w:val="105"/>
                                  <w:sz w:val="24"/>
                                </w:rPr>
                                <w:t>pas</w:t>
                              </w:r>
                              <w:r>
                                <w:rPr>
                                  <w:spacing w:val="19"/>
                                  <w:w w:val="105"/>
                                  <w:sz w:val="24"/>
                                </w:rPr>
                                <w:t> </w:t>
                              </w:r>
                              <w:r>
                                <w:rPr>
                                  <w:w w:val="105"/>
                                  <w:sz w:val="24"/>
                                </w:rPr>
                                <w:t>compte</w:t>
                              </w:r>
                              <w:r>
                                <w:rPr>
                                  <w:spacing w:val="19"/>
                                  <w:w w:val="105"/>
                                  <w:sz w:val="24"/>
                                </w:rPr>
                                <w:t> </w:t>
                              </w:r>
                              <w:r>
                                <w:rPr>
                                  <w:w w:val="105"/>
                                  <w:sz w:val="24"/>
                                </w:rPr>
                                <w:t>des</w:t>
                              </w:r>
                              <w:r>
                                <w:rPr>
                                  <w:spacing w:val="19"/>
                                  <w:w w:val="105"/>
                                  <w:sz w:val="24"/>
                                </w:rPr>
                                <w:t> </w:t>
                              </w:r>
                              <w:r>
                                <w:rPr>
                                  <w:w w:val="105"/>
                                  <w:sz w:val="24"/>
                                </w:rPr>
                                <w:t>activités</w:t>
                              </w:r>
                              <w:r>
                                <w:rPr>
                                  <w:spacing w:val="19"/>
                                  <w:w w:val="105"/>
                                  <w:sz w:val="24"/>
                                </w:rPr>
                                <w:t> </w:t>
                              </w:r>
                              <w:r>
                                <w:rPr>
                                  <w:w w:val="105"/>
                                  <w:sz w:val="24"/>
                                </w:rPr>
                                <w:t>de</w:t>
                              </w:r>
                              <w:r>
                                <w:rPr>
                                  <w:spacing w:val="19"/>
                                  <w:w w:val="105"/>
                                  <w:sz w:val="24"/>
                                </w:rPr>
                                <w:t> </w:t>
                              </w:r>
                              <w:r>
                                <w:rPr>
                                  <w:w w:val="105"/>
                                  <w:sz w:val="24"/>
                                </w:rPr>
                                <w:t>H</w:t>
                              </w:r>
                              <w:r>
                                <w:rPr>
                                  <w:rFonts w:ascii="Century" w:hAnsi="Century"/>
                                  <w:w w:val="105"/>
                                  <w:sz w:val="24"/>
                                  <w:vertAlign w:val="subscript"/>
                                </w:rPr>
                                <w:t>2</w:t>
                              </w:r>
                              <w:r>
                                <w:rPr>
                                  <w:w w:val="105"/>
                                  <w:sz w:val="24"/>
                                  <w:vertAlign w:val="baseline"/>
                                </w:rPr>
                                <w:t>O</w:t>
                              </w:r>
                              <w:r>
                                <w:rPr>
                                  <w:spacing w:val="19"/>
                                  <w:w w:val="105"/>
                                  <w:sz w:val="24"/>
                                  <w:vertAlign w:val="baseline"/>
                                </w:rPr>
                                <w:t> </w:t>
                              </w:r>
                              <w:r>
                                <w:rPr>
                                  <w:w w:val="105"/>
                                  <w:sz w:val="24"/>
                                  <w:vertAlign w:val="baseline"/>
                                </w:rPr>
                                <w:t>et</w:t>
                              </w:r>
                              <w:r>
                                <w:rPr>
                                  <w:spacing w:val="19"/>
                                  <w:w w:val="105"/>
                                  <w:sz w:val="24"/>
                                  <w:vertAlign w:val="baseline"/>
                                </w:rPr>
                                <w:t> </w:t>
                              </w:r>
                              <w:r>
                                <w:rPr>
                                  <w:w w:val="105"/>
                                  <w:sz w:val="24"/>
                                  <w:vertAlign w:val="baseline"/>
                                </w:rPr>
                                <w:t>Fe</w:t>
                              </w:r>
                              <w:r>
                                <w:rPr>
                                  <w:spacing w:val="19"/>
                                  <w:w w:val="105"/>
                                  <w:sz w:val="24"/>
                                  <w:vertAlign w:val="baseline"/>
                                </w:rPr>
                                <w:t> </w:t>
                              </w:r>
                              <w:r>
                                <w:rPr>
                                  <w:w w:val="105"/>
                                  <w:sz w:val="24"/>
                                  <w:vertAlign w:val="baseline"/>
                                </w:rPr>
                                <w:t>car</w:t>
                              </w:r>
                              <w:r>
                                <w:rPr>
                                  <w:spacing w:val="19"/>
                                  <w:w w:val="105"/>
                                  <w:sz w:val="24"/>
                                  <w:vertAlign w:val="baseline"/>
                                </w:rPr>
                                <w:t> </w:t>
                              </w:r>
                              <w:r>
                                <w:rPr>
                                  <w:w w:val="105"/>
                                  <w:sz w:val="24"/>
                                  <w:vertAlign w:val="baseline"/>
                                </w:rPr>
                                <w:t>pour</w:t>
                              </w:r>
                              <w:r>
                                <w:rPr>
                                  <w:spacing w:val="19"/>
                                  <w:w w:val="105"/>
                                  <w:sz w:val="24"/>
                                  <w:vertAlign w:val="baseline"/>
                                </w:rPr>
                                <w:t> </w:t>
                              </w:r>
                              <w:r>
                                <w:rPr>
                                  <w:w w:val="105"/>
                                  <w:sz w:val="24"/>
                                  <w:vertAlign w:val="baseline"/>
                                </w:rPr>
                                <w:t>les</w:t>
                              </w:r>
                              <w:r>
                                <w:rPr>
                                  <w:spacing w:val="19"/>
                                  <w:w w:val="105"/>
                                  <w:sz w:val="24"/>
                                  <w:vertAlign w:val="baseline"/>
                                </w:rPr>
                                <w:t> </w:t>
                              </w:r>
                              <w:r>
                                <w:rPr>
                                  <w:w w:val="105"/>
                                  <w:sz w:val="24"/>
                                  <w:vertAlign w:val="baseline"/>
                                </w:rPr>
                                <w:t>solvants</w:t>
                              </w:r>
                              <w:r>
                                <w:rPr>
                                  <w:spacing w:val="19"/>
                                  <w:w w:val="105"/>
                                  <w:sz w:val="24"/>
                                  <w:vertAlign w:val="baseline"/>
                                </w:rPr>
                                <w:t> </w:t>
                              </w:r>
                              <w:r>
                                <w:rPr>
                                  <w:w w:val="105"/>
                                  <w:sz w:val="24"/>
                                  <w:vertAlign w:val="baseline"/>
                                </w:rPr>
                                <w:t>et</w:t>
                              </w:r>
                              <w:r>
                                <w:rPr>
                                  <w:spacing w:val="19"/>
                                  <w:w w:val="105"/>
                                  <w:sz w:val="24"/>
                                  <w:vertAlign w:val="baseline"/>
                                </w:rPr>
                                <w:t> </w:t>
                              </w:r>
                              <w:r>
                                <w:rPr>
                                  <w:w w:val="105"/>
                                  <w:sz w:val="24"/>
                                  <w:vertAlign w:val="baseline"/>
                                </w:rPr>
                                <w:t>les</w:t>
                              </w:r>
                              <w:r>
                                <w:rPr>
                                  <w:spacing w:val="19"/>
                                  <w:w w:val="105"/>
                                  <w:sz w:val="24"/>
                                  <w:vertAlign w:val="baseline"/>
                                </w:rPr>
                                <w:t> </w:t>
                              </w:r>
                              <w:r>
                                <w:rPr>
                                  <w:spacing w:val="-2"/>
                                  <w:w w:val="105"/>
                                  <w:sz w:val="24"/>
                                  <w:vertAlign w:val="baseline"/>
                                </w:rPr>
                                <w:t>solides,</w:t>
                              </w:r>
                            </w:p>
                          </w:txbxContent>
                        </wps:txbx>
                        <wps:bodyPr wrap="square" lIns="0" tIns="0" rIns="0" bIns="0" rtlCol="0">
                          <a:noAutofit/>
                        </wps:bodyPr>
                      </wps:wsp>
                      <wps:wsp>
                        <wps:cNvPr id="2033" name="Textbox 2033"/>
                        <wps:cNvSpPr txBox="1"/>
                        <wps:spPr>
                          <a:xfrm>
                            <a:off x="2466860" y="1275278"/>
                            <a:ext cx="1544320" cy="325120"/>
                          </a:xfrm>
                          <a:prstGeom prst="rect">
                            <a:avLst/>
                          </a:prstGeom>
                        </wps:spPr>
                        <wps:txbx>
                          <w:txbxContent>
                            <w:p>
                              <w:pPr>
                                <w:spacing w:before="46"/>
                                <w:ind w:left="0" w:right="0" w:firstLine="0"/>
                                <w:jc w:val="left"/>
                                <w:rPr>
                                  <w:sz w:val="24"/>
                                </w:rPr>
                              </w:pPr>
                              <w:r>
                                <w:rPr>
                                  <w:w w:val="110"/>
                                  <w:position w:val="-15"/>
                                  <w:sz w:val="24"/>
                                </w:rPr>
                                <w:t>Γ</w:t>
                              </w:r>
                              <w:r>
                                <w:rPr>
                                  <w:spacing w:val="10"/>
                                  <w:w w:val="110"/>
                                  <w:position w:val="-15"/>
                                  <w:sz w:val="24"/>
                                </w:rPr>
                                <w:t> </w:t>
                              </w:r>
                              <w:r>
                                <w:rPr>
                                  <w:w w:val="110"/>
                                  <w:position w:val="-15"/>
                                  <w:sz w:val="24"/>
                                </w:rPr>
                                <w:t>=</w:t>
                              </w:r>
                              <w:r>
                                <w:rPr>
                                  <w:spacing w:val="39"/>
                                  <w:w w:val="110"/>
                                  <w:position w:val="-15"/>
                                  <w:sz w:val="24"/>
                                </w:rPr>
                                <w:t> </w:t>
                              </w:r>
                              <w:r>
                                <w:rPr>
                                  <w:spacing w:val="-2"/>
                                  <w:w w:val="105"/>
                                  <w:sz w:val="24"/>
                                </w:rPr>
                                <w:t>[NO</w:t>
                              </w:r>
                              <w:r>
                                <w:rPr>
                                  <w:rFonts w:ascii="Century" w:hAnsi="Century"/>
                                  <w:spacing w:val="-2"/>
                                  <w:w w:val="105"/>
                                  <w:sz w:val="24"/>
                                  <w:vertAlign w:val="subscript"/>
                                </w:rPr>
                                <w:t>2</w:t>
                              </w:r>
                              <w:r>
                                <w:rPr>
                                  <w:rFonts w:ascii="Arial Narrow" w:hAnsi="Arial Narrow"/>
                                  <w:i/>
                                  <w:spacing w:val="-2"/>
                                  <w:w w:val="105"/>
                                  <w:sz w:val="24"/>
                                  <w:vertAlign w:val="superscript"/>
                                </w:rPr>
                                <w:t>−</w:t>
                              </w:r>
                              <w:r>
                                <w:rPr>
                                  <w:spacing w:val="-2"/>
                                  <w:w w:val="105"/>
                                  <w:sz w:val="24"/>
                                  <w:vertAlign w:val="baseline"/>
                                </w:rPr>
                                <w:t>][Fe</w:t>
                              </w:r>
                              <w:r>
                                <w:rPr>
                                  <w:rFonts w:ascii="Century" w:hAnsi="Century"/>
                                  <w:spacing w:val="-2"/>
                                  <w:w w:val="105"/>
                                  <w:sz w:val="24"/>
                                  <w:vertAlign w:val="superscript"/>
                                </w:rPr>
                                <w:t>2+</w:t>
                              </w:r>
                              <w:r>
                                <w:rPr>
                                  <w:spacing w:val="-2"/>
                                  <w:w w:val="105"/>
                                  <w:sz w:val="24"/>
                                  <w:vertAlign w:val="baseline"/>
                                </w:rPr>
                                <w:t>][</w:t>
                              </w:r>
                              <w:r>
                                <w:rPr>
                                  <w:rFonts w:ascii="Calibri" w:hAnsi="Calibri"/>
                                  <w:i/>
                                  <w:spacing w:val="-2"/>
                                  <w:w w:val="105"/>
                                  <w:sz w:val="24"/>
                                  <w:vertAlign w:val="baseline"/>
                                </w:rPr>
                                <w:t>H</w:t>
                              </w:r>
                              <w:r>
                                <w:rPr>
                                  <w:rFonts w:ascii="Century" w:hAnsi="Century"/>
                                  <w:spacing w:val="-2"/>
                                  <w:w w:val="105"/>
                                  <w:sz w:val="24"/>
                                  <w:vertAlign w:val="subscript"/>
                                </w:rPr>
                                <w:t>2</w:t>
                              </w:r>
                              <w:r>
                                <w:rPr>
                                  <w:rFonts w:ascii="Calibri" w:hAnsi="Calibri"/>
                                  <w:i/>
                                  <w:spacing w:val="-2"/>
                                  <w:w w:val="105"/>
                                  <w:sz w:val="24"/>
                                  <w:vertAlign w:val="baseline"/>
                                </w:rPr>
                                <w:t>O</w:t>
                              </w:r>
                              <w:r>
                                <w:rPr>
                                  <w:spacing w:val="-2"/>
                                  <w:w w:val="105"/>
                                  <w:sz w:val="24"/>
                                  <w:vertAlign w:val="baseline"/>
                                </w:rPr>
                                <w:t>]</w:t>
                              </w:r>
                            </w:p>
                          </w:txbxContent>
                        </wps:txbx>
                        <wps:bodyPr wrap="square" lIns="0" tIns="0" rIns="0" bIns="0" rtlCol="0">
                          <a:noAutofit/>
                        </wps:bodyPr>
                      </wps:wsp>
                      <wps:wsp>
                        <wps:cNvPr id="2034" name="Textbox 2034"/>
                        <wps:cNvSpPr txBox="1"/>
                        <wps:spPr>
                          <a:xfrm>
                            <a:off x="67627" y="1910172"/>
                            <a:ext cx="6357620" cy="237490"/>
                          </a:xfrm>
                          <a:prstGeom prst="rect">
                            <a:avLst/>
                          </a:prstGeom>
                        </wps:spPr>
                        <wps:txbx>
                          <w:txbxContent>
                            <w:p>
                              <w:pPr>
                                <w:spacing w:before="24"/>
                                <w:ind w:left="0" w:right="0" w:firstLine="0"/>
                                <w:jc w:val="left"/>
                                <w:rPr>
                                  <w:sz w:val="24"/>
                                </w:rPr>
                              </w:pPr>
                              <w:r>
                                <w:rPr>
                                  <w:w w:val="110"/>
                                  <w:sz w:val="24"/>
                                </w:rPr>
                                <w:t>elle</w:t>
                              </w:r>
                              <w:r>
                                <w:rPr>
                                  <w:spacing w:val="-5"/>
                                  <w:w w:val="110"/>
                                  <w:sz w:val="24"/>
                                </w:rPr>
                                <w:t> </w:t>
                              </w:r>
                              <w:r>
                                <w:rPr>
                                  <w:w w:val="110"/>
                                  <w:sz w:val="24"/>
                                </w:rPr>
                                <w:t>vaut</w:t>
                              </w:r>
                              <w:r>
                                <w:rPr>
                                  <w:spacing w:val="2"/>
                                  <w:w w:val="110"/>
                                  <w:sz w:val="24"/>
                                </w:rPr>
                                <w:t> </w:t>
                              </w:r>
                              <w:r>
                                <w:rPr>
                                  <w:w w:val="110"/>
                                  <w:sz w:val="24"/>
                                </w:rPr>
                                <w:t>1.</w:t>
                              </w:r>
                              <w:r>
                                <w:rPr>
                                  <w:spacing w:val="2"/>
                                  <w:w w:val="110"/>
                                  <w:sz w:val="24"/>
                                </w:rPr>
                                <w:t> </w:t>
                              </w:r>
                              <w:r>
                                <w:rPr>
                                  <w:w w:val="110"/>
                                  <w:sz w:val="24"/>
                                </w:rPr>
                                <w:t>On</w:t>
                              </w:r>
                              <w:r>
                                <w:rPr>
                                  <w:spacing w:val="2"/>
                                  <w:w w:val="110"/>
                                  <w:sz w:val="24"/>
                                </w:rPr>
                                <w:t> </w:t>
                              </w:r>
                              <w:r>
                                <w:rPr>
                                  <w:w w:val="110"/>
                                  <w:sz w:val="24"/>
                                </w:rPr>
                                <w:t>peut</w:t>
                              </w:r>
                              <w:r>
                                <w:rPr>
                                  <w:spacing w:val="2"/>
                                  <w:w w:val="110"/>
                                  <w:sz w:val="24"/>
                                </w:rPr>
                                <w:t> </w:t>
                              </w:r>
                              <w:r>
                                <w:rPr>
                                  <w:w w:val="110"/>
                                  <w:sz w:val="24"/>
                                </w:rPr>
                                <w:t>donc</w:t>
                              </w:r>
                              <w:r>
                                <w:rPr>
                                  <w:spacing w:val="2"/>
                                  <w:w w:val="110"/>
                                  <w:sz w:val="24"/>
                                </w:rPr>
                                <w:t> </w:t>
                              </w:r>
                              <w:r>
                                <w:rPr>
                                  <w:w w:val="110"/>
                                  <w:sz w:val="24"/>
                                </w:rPr>
                                <w:t>simplifier</w:t>
                              </w:r>
                              <w:r>
                                <w:rPr>
                                  <w:spacing w:val="2"/>
                                  <w:w w:val="110"/>
                                  <w:sz w:val="24"/>
                                </w:rPr>
                                <w:t> </w:t>
                              </w:r>
                              <w:r>
                                <w:rPr>
                                  <w:w w:val="110"/>
                                  <w:sz w:val="24"/>
                                </w:rPr>
                                <w:t>l’expression</w:t>
                              </w:r>
                              <w:r>
                                <w:rPr>
                                  <w:spacing w:val="2"/>
                                  <w:w w:val="110"/>
                                  <w:sz w:val="24"/>
                                </w:rPr>
                                <w:t> </w:t>
                              </w:r>
                              <w:r>
                                <w:rPr>
                                  <w:w w:val="110"/>
                                  <w:sz w:val="24"/>
                                </w:rPr>
                                <w:t>en</w:t>
                              </w:r>
                              <w:r>
                                <w:rPr>
                                  <w:spacing w:val="2"/>
                                  <w:w w:val="110"/>
                                  <w:sz w:val="24"/>
                                </w:rPr>
                                <w:t> </w:t>
                              </w:r>
                              <w:r>
                                <w:rPr>
                                  <w:w w:val="110"/>
                                  <w:sz w:val="24"/>
                                </w:rPr>
                                <w:t>écrivant</w:t>
                              </w:r>
                              <w:r>
                                <w:rPr>
                                  <w:spacing w:val="1"/>
                                  <w:w w:val="110"/>
                                  <w:sz w:val="24"/>
                                </w:rPr>
                                <w:t> </w:t>
                              </w:r>
                              <w:r>
                                <w:rPr>
                                  <w:w w:val="110"/>
                                  <w:sz w:val="24"/>
                                </w:rPr>
                                <w:t>Γ</w:t>
                              </w:r>
                              <w:r>
                                <w:rPr>
                                  <w:w w:val="110"/>
                                  <w:sz w:val="24"/>
                                </w:rPr>
                                <w:t> =</w:t>
                              </w:r>
                              <w:r>
                                <w:rPr>
                                  <w:spacing w:val="19"/>
                                  <w:w w:val="110"/>
                                  <w:sz w:val="24"/>
                                </w:rPr>
                                <w:t> </w:t>
                              </w:r>
                              <w:r>
                                <w:rPr>
                                  <w:rFonts w:ascii="Century" w:hAnsi="Century"/>
                                  <w:w w:val="110"/>
                                  <w:sz w:val="24"/>
                                  <w:vertAlign w:val="superscript"/>
                                </w:rPr>
                                <w:t>[NO</w:t>
                              </w:r>
                              <w:r>
                                <w:rPr>
                                  <w:rFonts w:ascii="Georgia" w:hAnsi="Georgia"/>
                                  <w:w w:val="110"/>
                                  <w:position w:val="9"/>
                                  <w:sz w:val="12"/>
                                  <w:vertAlign w:val="baseline"/>
                                </w:rPr>
                                <w:t>2</w:t>
                              </w:r>
                              <w:r>
                                <w:rPr>
                                  <w:rFonts w:ascii="Arial Narrow" w:hAnsi="Arial Narrow"/>
                                  <w:i/>
                                  <w:w w:val="110"/>
                                  <w:position w:val="17"/>
                                  <w:sz w:val="12"/>
                                  <w:vertAlign w:val="baseline"/>
                                </w:rPr>
                                <w:t>−</w:t>
                              </w:r>
                              <w:r>
                                <w:rPr>
                                  <w:rFonts w:ascii="Century" w:hAnsi="Century"/>
                                  <w:w w:val="110"/>
                                  <w:position w:val="11"/>
                                  <w:sz w:val="16"/>
                                  <w:vertAlign w:val="baseline"/>
                                </w:rPr>
                                <w:t>][Fe</w:t>
                              </w:r>
                              <w:r>
                                <w:rPr>
                                  <w:rFonts w:ascii="Georgia" w:hAnsi="Georgia"/>
                                  <w:w w:val="110"/>
                                  <w:position w:val="17"/>
                                  <w:sz w:val="12"/>
                                  <w:vertAlign w:val="baseline"/>
                                </w:rPr>
                                <w:t>2+</w:t>
                              </w:r>
                              <w:r>
                                <w:rPr>
                                  <w:rFonts w:ascii="Century" w:hAnsi="Century"/>
                                  <w:w w:val="110"/>
                                  <w:position w:val="11"/>
                                  <w:sz w:val="16"/>
                                  <w:vertAlign w:val="baseline"/>
                                </w:rPr>
                                <w:t>]</w:t>
                              </w:r>
                              <w:r>
                                <w:rPr>
                                  <w:rFonts w:ascii="Century" w:hAnsi="Century"/>
                                  <w:spacing w:val="-26"/>
                                  <w:w w:val="110"/>
                                  <w:position w:val="11"/>
                                  <w:sz w:val="16"/>
                                  <w:vertAlign w:val="baseline"/>
                                </w:rPr>
                                <w:t> </w:t>
                              </w:r>
                              <w:r>
                                <w:rPr>
                                  <w:w w:val="110"/>
                                  <w:sz w:val="24"/>
                                  <w:vertAlign w:val="baseline"/>
                                </w:rPr>
                                <w:t>.</w:t>
                              </w:r>
                              <w:r>
                                <w:rPr>
                                  <w:spacing w:val="2"/>
                                  <w:w w:val="110"/>
                                  <w:sz w:val="24"/>
                                  <w:vertAlign w:val="baseline"/>
                                </w:rPr>
                                <w:t> </w:t>
                              </w:r>
                              <w:r>
                                <w:rPr>
                                  <w:w w:val="110"/>
                                  <w:sz w:val="24"/>
                                  <w:vertAlign w:val="baseline"/>
                                </w:rPr>
                                <w:t>Attention</w:t>
                              </w:r>
                              <w:r>
                                <w:rPr>
                                  <w:spacing w:val="2"/>
                                  <w:w w:val="110"/>
                                  <w:sz w:val="24"/>
                                  <w:vertAlign w:val="baseline"/>
                                </w:rPr>
                                <w:t> </w:t>
                              </w:r>
                              <w:r>
                                <w:rPr>
                                  <w:w w:val="110"/>
                                  <w:sz w:val="24"/>
                                  <w:vertAlign w:val="baseline"/>
                                </w:rPr>
                                <w:t>à</w:t>
                              </w:r>
                              <w:r>
                                <w:rPr>
                                  <w:spacing w:val="2"/>
                                  <w:w w:val="110"/>
                                  <w:sz w:val="24"/>
                                  <w:vertAlign w:val="baseline"/>
                                </w:rPr>
                                <w:t> </w:t>
                              </w:r>
                              <w:r>
                                <w:rPr>
                                  <w:w w:val="110"/>
                                  <w:sz w:val="24"/>
                                  <w:vertAlign w:val="baseline"/>
                                </w:rPr>
                                <w:t>ne</w:t>
                              </w:r>
                              <w:r>
                                <w:rPr>
                                  <w:spacing w:val="2"/>
                                  <w:w w:val="110"/>
                                  <w:sz w:val="24"/>
                                  <w:vertAlign w:val="baseline"/>
                                </w:rPr>
                                <w:t> </w:t>
                              </w:r>
                              <w:r>
                                <w:rPr>
                                  <w:spacing w:val="-5"/>
                                  <w:w w:val="110"/>
                                  <w:sz w:val="24"/>
                                  <w:vertAlign w:val="baseline"/>
                                </w:rPr>
                                <w:t>pas</w:t>
                              </w:r>
                            </w:p>
                          </w:txbxContent>
                        </wps:txbx>
                        <wps:bodyPr wrap="square" lIns="0" tIns="0" rIns="0" bIns="0" rtlCol="0">
                          <a:noAutofit/>
                        </wps:bodyPr>
                      </wps:wsp>
                      <wps:wsp>
                        <wps:cNvPr id="2035" name="Textbox 2035"/>
                        <wps:cNvSpPr txBox="1"/>
                        <wps:spPr>
                          <a:xfrm>
                            <a:off x="67627" y="2135194"/>
                            <a:ext cx="3692525" cy="213995"/>
                          </a:xfrm>
                          <a:prstGeom prst="rect">
                            <a:avLst/>
                          </a:prstGeom>
                        </wps:spPr>
                        <wps:txbx>
                          <w:txbxContent>
                            <w:p>
                              <w:pPr>
                                <w:spacing w:before="45"/>
                                <w:ind w:left="0" w:right="0" w:firstLine="0"/>
                                <w:jc w:val="left"/>
                                <w:rPr>
                                  <w:sz w:val="24"/>
                                </w:rPr>
                              </w:pPr>
                              <w:r>
                                <w:rPr>
                                  <w:w w:val="105"/>
                                  <w:sz w:val="24"/>
                                </w:rPr>
                                <w:t>oublier</w:t>
                              </w:r>
                              <w:r>
                                <w:rPr>
                                  <w:spacing w:val="-7"/>
                                  <w:w w:val="105"/>
                                  <w:sz w:val="24"/>
                                </w:rPr>
                                <w:t> </w:t>
                              </w:r>
                              <w:r>
                                <w:rPr>
                                  <w:w w:val="105"/>
                                  <w:sz w:val="24"/>
                                </w:rPr>
                                <w:t>les</w:t>
                              </w:r>
                              <w:r>
                                <w:rPr>
                                  <w:spacing w:val="-6"/>
                                  <w:w w:val="105"/>
                                  <w:sz w:val="24"/>
                                </w:rPr>
                                <w:t> </w:t>
                              </w:r>
                              <w:r>
                                <w:rPr>
                                  <w:w w:val="105"/>
                                  <w:sz w:val="24"/>
                                </w:rPr>
                                <w:t>coefficients</w:t>
                              </w:r>
                              <w:r>
                                <w:rPr>
                                  <w:spacing w:val="-6"/>
                                  <w:w w:val="105"/>
                                  <w:sz w:val="24"/>
                                </w:rPr>
                                <w:t> </w:t>
                              </w:r>
                              <w:r>
                                <w:rPr>
                                  <w:w w:val="105"/>
                                  <w:sz w:val="24"/>
                                </w:rPr>
                                <w:t>stœchiométriques</w:t>
                              </w:r>
                              <w:r>
                                <w:rPr>
                                  <w:spacing w:val="-6"/>
                                  <w:w w:val="105"/>
                                  <w:sz w:val="24"/>
                                </w:rPr>
                                <w:t> </w:t>
                              </w:r>
                              <w:r>
                                <w:rPr>
                                  <w:w w:val="105"/>
                                  <w:sz w:val="24"/>
                                </w:rPr>
                                <w:t>dans</w:t>
                              </w:r>
                              <w:r>
                                <w:rPr>
                                  <w:spacing w:val="-6"/>
                                  <w:w w:val="105"/>
                                  <w:sz w:val="24"/>
                                </w:rPr>
                                <w:t> </w:t>
                              </w:r>
                              <w:r>
                                <w:rPr>
                                  <w:w w:val="105"/>
                                  <w:sz w:val="24"/>
                                </w:rPr>
                                <w:t>la</w:t>
                              </w:r>
                              <w:r>
                                <w:rPr>
                                  <w:spacing w:val="-6"/>
                                  <w:w w:val="105"/>
                                  <w:sz w:val="24"/>
                                </w:rPr>
                                <w:t> </w:t>
                              </w:r>
                              <w:r>
                                <w:rPr>
                                  <w:spacing w:val="-2"/>
                                  <w:w w:val="105"/>
                                  <w:sz w:val="24"/>
                                </w:rPr>
                                <w:t>formule.</w:t>
                              </w:r>
                            </w:p>
                          </w:txbxContent>
                        </wps:txbx>
                        <wps:bodyPr wrap="square" lIns="0" tIns="0" rIns="0" bIns="0" rtlCol="0">
                          <a:noAutofit/>
                        </wps:bodyPr>
                      </wps:wsp>
                      <wps:wsp>
                        <wps:cNvPr id="2036" name="Textbox 2036"/>
                        <wps:cNvSpPr txBox="1"/>
                        <wps:spPr>
                          <a:xfrm>
                            <a:off x="4413300" y="2047243"/>
                            <a:ext cx="649605" cy="149860"/>
                          </a:xfrm>
                          <a:prstGeom prst="rect">
                            <a:avLst/>
                          </a:prstGeom>
                        </wps:spPr>
                        <wps:txbx>
                          <w:txbxContent>
                            <w:p>
                              <w:pPr>
                                <w:spacing w:before="7"/>
                                <w:ind w:left="0" w:right="0" w:firstLine="0"/>
                                <w:jc w:val="left"/>
                                <w:rPr>
                                  <w:rFonts w:ascii="Georgia" w:hAnsi="Georgia"/>
                                  <w:position w:val="7"/>
                                  <w:sz w:val="12"/>
                                </w:rPr>
                              </w:pPr>
                              <w:r>
                                <w:rPr>
                                  <w:rFonts w:ascii="Century" w:hAnsi="Century"/>
                                  <w:spacing w:val="-2"/>
                                  <w:w w:val="115"/>
                                  <w:position w:val="2"/>
                                  <w:sz w:val="16"/>
                                </w:rPr>
                                <w:t>[NO</w:t>
                              </w:r>
                              <w:r>
                                <w:rPr>
                                  <w:rFonts w:ascii="Georgia" w:hAnsi="Georgia"/>
                                  <w:spacing w:val="-2"/>
                                  <w:w w:val="115"/>
                                  <w:sz w:val="12"/>
                                </w:rPr>
                                <w:t>3</w:t>
                              </w:r>
                              <w:r>
                                <w:rPr>
                                  <w:rFonts w:ascii="Arial Narrow" w:hAnsi="Arial Narrow"/>
                                  <w:i/>
                                  <w:spacing w:val="-2"/>
                                  <w:w w:val="115"/>
                                  <w:position w:val="8"/>
                                  <w:sz w:val="12"/>
                                </w:rPr>
                                <w:t>−</w:t>
                              </w:r>
                              <w:r>
                                <w:rPr>
                                  <w:rFonts w:ascii="Century" w:hAnsi="Century"/>
                                  <w:spacing w:val="-2"/>
                                  <w:w w:val="115"/>
                                  <w:position w:val="2"/>
                                  <w:sz w:val="16"/>
                                </w:rPr>
                                <w:t>][</w:t>
                              </w:r>
                              <w:r>
                                <w:rPr>
                                  <w:rFonts w:ascii="Calibri" w:hAnsi="Calibri"/>
                                  <w:i/>
                                  <w:spacing w:val="-2"/>
                                  <w:w w:val="115"/>
                                  <w:position w:val="2"/>
                                  <w:sz w:val="16"/>
                                </w:rPr>
                                <w:t>H</w:t>
                              </w:r>
                              <w:r>
                                <w:rPr>
                                  <w:rFonts w:ascii="Georgia" w:hAnsi="Georgia"/>
                                  <w:spacing w:val="-2"/>
                                  <w:w w:val="115"/>
                                  <w:position w:val="2"/>
                                  <w:sz w:val="16"/>
                                  <w:vertAlign w:val="superscript"/>
                                </w:rPr>
                                <w:t>+</w:t>
                              </w:r>
                              <w:r>
                                <w:rPr>
                                  <w:rFonts w:ascii="Century" w:hAnsi="Century"/>
                                  <w:spacing w:val="-2"/>
                                  <w:w w:val="115"/>
                                  <w:position w:val="2"/>
                                  <w:sz w:val="16"/>
                                  <w:vertAlign w:val="baseline"/>
                                </w:rPr>
                                <w:t>]</w:t>
                              </w:r>
                              <w:r>
                                <w:rPr>
                                  <w:rFonts w:ascii="Georgia" w:hAnsi="Georgia"/>
                                  <w:spacing w:val="-2"/>
                                  <w:w w:val="115"/>
                                  <w:position w:val="7"/>
                                  <w:sz w:val="12"/>
                                  <w:vertAlign w:val="baseline"/>
                                </w:rPr>
                                <w:t>2</w:t>
                              </w:r>
                            </w:p>
                          </w:txbxContent>
                        </wps:txbx>
                        <wps:bodyPr wrap="square" lIns="0" tIns="0" rIns="0" bIns="0" rtlCol="0">
                          <a:noAutofit/>
                        </wps:bodyPr>
                      </wps:wsp>
                      <wps:wsp>
                        <wps:cNvPr id="2037" name="Textbox 2037"/>
                        <wps:cNvSpPr txBox="1"/>
                        <wps:spPr>
                          <a:xfrm>
                            <a:off x="67627" y="2483288"/>
                            <a:ext cx="6357620" cy="525780"/>
                          </a:xfrm>
                          <a:prstGeom prst="rect">
                            <a:avLst/>
                          </a:prstGeom>
                        </wps:spPr>
                        <wps:txbx>
                          <w:txbxContent>
                            <w:p>
                              <w:pPr>
                                <w:numPr>
                                  <w:ilvl w:val="0"/>
                                  <w:numId w:val="56"/>
                                </w:numPr>
                                <w:tabs>
                                  <w:tab w:pos="401" w:val="left" w:leader="none"/>
                                </w:tabs>
                                <w:spacing w:line="549" w:lineRule="exact" w:before="0"/>
                                <w:ind w:left="401" w:right="0" w:hanging="401"/>
                                <w:jc w:val="left"/>
                                <w:rPr>
                                  <w:rFonts w:ascii="Cambria" w:hAnsi="Cambria"/>
                                  <w:sz w:val="22"/>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10"/>
                                  <w:w w:val="105"/>
                                  <w:sz w:val="28"/>
                                </w:rPr>
                                <w:t> </w:t>
                              </w:r>
                              <w:r>
                                <w:rPr>
                                  <w:rFonts w:ascii="Lucida Sans Unicode" w:hAnsi="Lucida Sans Unicode"/>
                                  <w:color w:val="7F7F7F"/>
                                  <w:w w:val="105"/>
                                  <w:sz w:val="24"/>
                                </w:rPr>
                                <w:t>→</w:t>
                              </w:r>
                              <w:r>
                                <w:rPr>
                                  <w:rFonts w:ascii="Lucida Sans Unicode" w:hAnsi="Lucida Sans Unicode"/>
                                  <w:color w:val="7F7F7F"/>
                                  <w:spacing w:val="-15"/>
                                  <w:w w:val="105"/>
                                  <w:sz w:val="24"/>
                                </w:rPr>
                                <w:t> </w:t>
                              </w:r>
                              <w:r>
                                <w:rPr>
                                  <w:rFonts w:ascii="Book Antiqua" w:hAnsi="Book Antiqua"/>
                                  <w:i/>
                                  <w:color w:val="7F7F7F"/>
                                  <w:w w:val="105"/>
                                  <w:sz w:val="22"/>
                                </w:rPr>
                                <w:t>Le</w:t>
                              </w:r>
                              <w:r>
                                <w:rPr>
                                  <w:rFonts w:ascii="Book Antiqua" w:hAnsi="Book Antiqua"/>
                                  <w:i/>
                                  <w:color w:val="7F7F7F"/>
                                  <w:spacing w:val="20"/>
                                  <w:w w:val="105"/>
                                  <w:sz w:val="22"/>
                                </w:rPr>
                                <w:t> </w:t>
                              </w:r>
                              <w:r>
                                <w:rPr>
                                  <w:rFonts w:ascii="Book Antiqua" w:hAnsi="Book Antiqua"/>
                                  <w:i/>
                                  <w:color w:val="7F7F7F"/>
                                  <w:w w:val="105"/>
                                  <w:sz w:val="22"/>
                                </w:rPr>
                                <w:t>quotient</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réaction</w:t>
                              </w:r>
                              <w:r>
                                <w:rPr>
                                  <w:rFonts w:ascii="Book Antiqua" w:hAnsi="Book Antiqua"/>
                                  <w:i/>
                                  <w:color w:val="7F7F7F"/>
                                  <w:spacing w:val="19"/>
                                  <w:w w:val="105"/>
                                  <w:sz w:val="22"/>
                                </w:rPr>
                                <w:t> </w:t>
                              </w:r>
                              <w:r>
                                <w:rPr>
                                  <w:rFonts w:ascii="Book Antiqua" w:hAnsi="Book Antiqua"/>
                                  <w:i/>
                                  <w:color w:val="7F7F7F"/>
                                  <w:w w:val="105"/>
                                  <w:sz w:val="22"/>
                                </w:rPr>
                                <w:t>est</w:t>
                              </w:r>
                              <w:r>
                                <w:rPr>
                                  <w:rFonts w:ascii="Book Antiqua" w:hAnsi="Book Antiqua"/>
                                  <w:i/>
                                  <w:color w:val="7F7F7F"/>
                                  <w:spacing w:val="20"/>
                                  <w:w w:val="105"/>
                                  <w:sz w:val="22"/>
                                </w:rPr>
                                <w:t> </w:t>
                              </w:r>
                              <w:r>
                                <w:rPr>
                                  <w:rFonts w:ascii="Cambria" w:hAnsi="Cambria"/>
                                  <w:color w:val="7F7F7F"/>
                                  <w:w w:val="105"/>
                                  <w:sz w:val="22"/>
                                </w:rPr>
                                <w:t>Γ</w:t>
                              </w:r>
                              <w:r>
                                <w:rPr>
                                  <w:rFonts w:ascii="Cambria" w:hAnsi="Cambria"/>
                                  <w:color w:val="7F7F7F"/>
                                  <w:spacing w:val="10"/>
                                  <w:w w:val="110"/>
                                  <w:sz w:val="22"/>
                                </w:rPr>
                                <w:t> </w:t>
                              </w:r>
                              <w:r>
                                <w:rPr>
                                  <w:rFonts w:ascii="Cambria" w:hAnsi="Cambria"/>
                                  <w:color w:val="7F7F7F"/>
                                  <w:w w:val="110"/>
                                  <w:sz w:val="22"/>
                                </w:rPr>
                                <w:t>=</w:t>
                              </w:r>
                              <w:r>
                                <w:rPr>
                                  <w:rFonts w:ascii="Cambria" w:hAnsi="Cambria"/>
                                  <w:color w:val="7F7F7F"/>
                                  <w:spacing w:val="12"/>
                                  <w:w w:val="110"/>
                                  <w:sz w:val="22"/>
                                </w:rPr>
                                <w:t> </w:t>
                              </w:r>
                              <w:r>
                                <w:rPr>
                                  <w:rFonts w:ascii="Cambria" w:hAnsi="Cambria"/>
                                  <w:color w:val="7F7F7F"/>
                                  <w:spacing w:val="-5"/>
                                  <w:w w:val="105"/>
                                  <w:sz w:val="22"/>
                                </w:rPr>
                                <w:t>106</w:t>
                              </w:r>
                            </w:p>
                            <w:p>
                              <w:pPr>
                                <w:spacing w:line="264" w:lineRule="exact" w:before="0"/>
                                <w:ind w:left="0" w:right="0" w:firstLine="0"/>
                                <w:jc w:val="left"/>
                                <w:rPr>
                                  <w:sz w:val="24"/>
                                </w:rPr>
                              </w:pPr>
                              <w:r>
                                <w:rPr>
                                  <w:w w:val="105"/>
                                  <w:sz w:val="24"/>
                                </w:rPr>
                                <w:t>On fait tout</w:t>
                              </w:r>
                              <w:r>
                                <w:rPr>
                                  <w:spacing w:val="1"/>
                                  <w:w w:val="105"/>
                                  <w:sz w:val="24"/>
                                </w:rPr>
                                <w:t> </w:t>
                              </w:r>
                              <w:r>
                                <w:rPr>
                                  <w:w w:val="105"/>
                                  <w:sz w:val="24"/>
                                </w:rPr>
                                <w:t>simplement l’application</w:t>
                              </w:r>
                              <w:r>
                                <w:rPr>
                                  <w:spacing w:val="1"/>
                                  <w:w w:val="105"/>
                                  <w:sz w:val="24"/>
                                </w:rPr>
                                <w:t> </w:t>
                              </w:r>
                              <w:r>
                                <w:rPr>
                                  <w:w w:val="105"/>
                                  <w:sz w:val="24"/>
                                </w:rPr>
                                <w:t>numérique de</w:t>
                              </w:r>
                              <w:r>
                                <w:rPr>
                                  <w:spacing w:val="1"/>
                                  <w:w w:val="105"/>
                                  <w:sz w:val="24"/>
                                </w:rPr>
                                <w:t> </w:t>
                              </w:r>
                              <w:r>
                                <w:rPr>
                                  <w:w w:val="105"/>
                                  <w:sz w:val="24"/>
                                </w:rPr>
                                <w:t>l’expression qu’on a</w:t>
                              </w:r>
                              <w:r>
                                <w:rPr>
                                  <w:spacing w:val="1"/>
                                  <w:w w:val="105"/>
                                  <w:sz w:val="24"/>
                                </w:rPr>
                                <w:t> </w:t>
                              </w:r>
                              <w:r>
                                <w:rPr>
                                  <w:w w:val="105"/>
                                  <w:sz w:val="24"/>
                                </w:rPr>
                                <w:t>trouvé à</w:t>
                              </w:r>
                              <w:r>
                                <w:rPr>
                                  <w:spacing w:val="1"/>
                                  <w:w w:val="105"/>
                                  <w:sz w:val="24"/>
                                </w:rPr>
                                <w:t> </w:t>
                              </w:r>
                              <w:r>
                                <w:rPr>
                                  <w:w w:val="105"/>
                                  <w:sz w:val="24"/>
                                </w:rPr>
                                <w:t>l’item </w:t>
                              </w:r>
                              <w:r>
                                <w:rPr>
                                  <w:spacing w:val="-2"/>
                                  <w:w w:val="105"/>
                                  <w:sz w:val="24"/>
                                </w:rPr>
                                <w:t>précédent.</w:t>
                              </w:r>
                            </w:p>
                          </w:txbxContent>
                        </wps:txbx>
                        <wps:bodyPr wrap="square" lIns="0" tIns="0" rIns="0" bIns="0" rtlCol="0">
                          <a:noAutofit/>
                        </wps:bodyPr>
                      </wps:wsp>
                      <wps:wsp>
                        <wps:cNvPr id="2038" name="Textbox 2038"/>
                        <wps:cNvSpPr txBox="1"/>
                        <wps:spPr>
                          <a:xfrm>
                            <a:off x="2374061" y="3208103"/>
                            <a:ext cx="263525" cy="213995"/>
                          </a:xfrm>
                          <a:prstGeom prst="rect">
                            <a:avLst/>
                          </a:prstGeom>
                        </wps:spPr>
                        <wps:txbx>
                          <w:txbxContent>
                            <w:p>
                              <w:pPr>
                                <w:spacing w:before="45"/>
                                <w:ind w:left="0" w:right="0" w:firstLine="0"/>
                                <w:jc w:val="left"/>
                                <w:rPr>
                                  <w:sz w:val="24"/>
                                </w:rPr>
                              </w:pPr>
                              <w:r>
                                <w:rPr>
                                  <w:w w:val="115"/>
                                  <w:sz w:val="24"/>
                                </w:rPr>
                                <w:t>Γ</w:t>
                              </w:r>
                              <w:r>
                                <w:rPr>
                                  <w:spacing w:val="-17"/>
                                  <w:w w:val="115"/>
                                  <w:sz w:val="24"/>
                                </w:rPr>
                                <w:t> </w:t>
                              </w:r>
                              <w:r>
                                <w:rPr>
                                  <w:spacing w:val="-10"/>
                                  <w:w w:val="115"/>
                                  <w:sz w:val="24"/>
                                </w:rPr>
                                <w:t>=</w:t>
                              </w:r>
                            </w:p>
                          </w:txbxContent>
                        </wps:txbx>
                        <wps:bodyPr wrap="square" lIns="0" tIns="0" rIns="0" bIns="0" rtlCol="0">
                          <a:noAutofit/>
                        </wps:bodyPr>
                      </wps:wsp>
                      <wps:wsp>
                        <wps:cNvPr id="2039" name="Textbox 2039"/>
                        <wps:cNvSpPr txBox="1"/>
                        <wps:spPr>
                          <a:xfrm>
                            <a:off x="2682113" y="3105385"/>
                            <a:ext cx="952500" cy="435609"/>
                          </a:xfrm>
                          <a:prstGeom prst="rect">
                            <a:avLst/>
                          </a:prstGeom>
                        </wps:spPr>
                        <wps:txbx>
                          <w:txbxContent>
                            <w:p>
                              <w:pPr>
                                <w:spacing w:line="359" w:lineRule="exact" w:before="6"/>
                                <w:ind w:left="138" w:right="0" w:firstLine="0"/>
                                <w:jc w:val="left"/>
                                <w:rPr>
                                  <w:rFonts w:ascii="Century" w:hAnsi="Century"/>
                                  <w:position w:val="9"/>
                                  <w:sz w:val="16"/>
                                </w:rPr>
                              </w:pPr>
                              <w:r>
                                <w:rPr>
                                  <w:sz w:val="24"/>
                                </w:rPr>
                                <w:t>10</w:t>
                              </w:r>
                              <w:r>
                                <w:rPr>
                                  <w:rFonts w:ascii="Arial Narrow" w:hAnsi="Arial Narrow"/>
                                  <w:i/>
                                  <w:position w:val="9"/>
                                  <w:sz w:val="16"/>
                                </w:rPr>
                                <w:t>−</w:t>
                              </w:r>
                              <w:r>
                                <w:rPr>
                                  <w:rFonts w:ascii="Century" w:hAnsi="Century"/>
                                  <w:position w:val="9"/>
                                  <w:sz w:val="16"/>
                                </w:rPr>
                                <w:t>3</w:t>
                              </w:r>
                              <w:r>
                                <w:rPr>
                                  <w:rFonts w:ascii="Century" w:hAnsi="Century"/>
                                  <w:spacing w:val="36"/>
                                  <w:position w:val="9"/>
                                  <w:sz w:val="16"/>
                                </w:rPr>
                                <w:t> </w:t>
                              </w:r>
                              <w:r>
                                <w:rPr>
                                  <w:rFonts w:ascii="Lucida Sans Unicode" w:hAnsi="Lucida Sans Unicode"/>
                                  <w:sz w:val="24"/>
                                </w:rPr>
                                <w:t>×</w:t>
                              </w:r>
                              <w:r>
                                <w:rPr>
                                  <w:rFonts w:ascii="Lucida Sans Unicode" w:hAnsi="Lucida Sans Unicode"/>
                                  <w:spacing w:val="-6"/>
                                  <w:sz w:val="24"/>
                                </w:rPr>
                                <w:t> </w:t>
                              </w:r>
                              <w:r>
                                <w:rPr>
                                  <w:spacing w:val="-4"/>
                                  <w:sz w:val="24"/>
                                </w:rPr>
                                <w:t>10</w:t>
                              </w:r>
                              <w:r>
                                <w:rPr>
                                  <w:rFonts w:ascii="Arial Narrow" w:hAnsi="Arial Narrow"/>
                                  <w:i/>
                                  <w:spacing w:val="-4"/>
                                  <w:position w:val="9"/>
                                  <w:sz w:val="16"/>
                                </w:rPr>
                                <w:t>−</w:t>
                              </w:r>
                              <w:r>
                                <w:rPr>
                                  <w:rFonts w:ascii="Century" w:hAnsi="Century"/>
                                  <w:spacing w:val="-4"/>
                                  <w:position w:val="9"/>
                                  <w:sz w:val="16"/>
                                </w:rPr>
                                <w:t>2</w:t>
                              </w:r>
                            </w:p>
                            <w:p>
                              <w:pPr>
                                <w:spacing w:line="320" w:lineRule="exact" w:before="0"/>
                                <w:ind w:left="0" w:right="0" w:firstLine="0"/>
                                <w:jc w:val="left"/>
                                <w:rPr>
                                  <w:rFonts w:ascii="Century" w:hAnsi="Century"/>
                                  <w:sz w:val="24"/>
                                </w:rPr>
                              </w:pPr>
                              <w:r>
                                <w:rPr>
                                  <w:sz w:val="24"/>
                                </w:rPr>
                                <w:t>10</w:t>
                              </w:r>
                              <w:r>
                                <w:rPr>
                                  <w:rFonts w:ascii="Arial Narrow" w:hAnsi="Arial Narrow"/>
                                  <w:i/>
                                  <w:position w:val="7"/>
                                  <w:sz w:val="16"/>
                                </w:rPr>
                                <w:t>−</w:t>
                              </w:r>
                              <w:r>
                                <w:rPr>
                                  <w:rFonts w:ascii="Century" w:hAnsi="Century"/>
                                  <w:position w:val="7"/>
                                  <w:sz w:val="16"/>
                                </w:rPr>
                                <w:t>3</w:t>
                              </w:r>
                              <w:r>
                                <w:rPr>
                                  <w:rFonts w:ascii="Century" w:hAnsi="Century"/>
                                  <w:spacing w:val="36"/>
                                  <w:position w:val="7"/>
                                  <w:sz w:val="16"/>
                                </w:rPr>
                                <w:t> </w:t>
                              </w:r>
                              <w:r>
                                <w:rPr>
                                  <w:rFonts w:ascii="Lucida Sans Unicode" w:hAnsi="Lucida Sans Unicode"/>
                                  <w:sz w:val="24"/>
                                </w:rPr>
                                <w:t>×</w:t>
                              </w:r>
                              <w:r>
                                <w:rPr>
                                  <w:rFonts w:ascii="Lucida Sans Unicode" w:hAnsi="Lucida Sans Unicode"/>
                                  <w:spacing w:val="-6"/>
                                  <w:sz w:val="24"/>
                                </w:rPr>
                                <w:t> </w:t>
                              </w:r>
                              <w:r>
                                <w:rPr>
                                  <w:spacing w:val="-2"/>
                                  <w:sz w:val="24"/>
                                </w:rPr>
                                <w:t>(10</w:t>
                              </w:r>
                              <w:r>
                                <w:rPr>
                                  <w:rFonts w:ascii="Arial Narrow" w:hAnsi="Arial Narrow"/>
                                  <w:i/>
                                  <w:spacing w:val="-2"/>
                                  <w:position w:val="7"/>
                                  <w:sz w:val="16"/>
                                </w:rPr>
                                <w:t>−</w:t>
                              </w:r>
                              <w:r>
                                <w:rPr>
                                  <w:rFonts w:ascii="Century" w:hAnsi="Century"/>
                                  <w:spacing w:val="-2"/>
                                  <w:position w:val="7"/>
                                  <w:sz w:val="16"/>
                                </w:rPr>
                                <w:t>6</w:t>
                              </w:r>
                              <w:r>
                                <w:rPr>
                                  <w:spacing w:val="-2"/>
                                  <w:sz w:val="24"/>
                                </w:rPr>
                                <w:t>)</w:t>
                              </w:r>
                              <w:r>
                                <w:rPr>
                                  <w:rFonts w:ascii="Century" w:hAnsi="Century"/>
                                  <w:spacing w:val="-2"/>
                                  <w:sz w:val="24"/>
                                  <w:vertAlign w:val="superscript"/>
                                </w:rPr>
                                <w:t>2</w:t>
                              </w:r>
                            </w:p>
                          </w:txbxContent>
                        </wps:txbx>
                        <wps:bodyPr wrap="square" lIns="0" tIns="0" rIns="0" bIns="0" rtlCol="0">
                          <a:noAutofit/>
                        </wps:bodyPr>
                      </wps:wsp>
                      <wps:wsp>
                        <wps:cNvPr id="2040" name="Textbox 2040"/>
                        <wps:cNvSpPr txBox="1"/>
                        <wps:spPr>
                          <a:xfrm>
                            <a:off x="3685590" y="3202656"/>
                            <a:ext cx="427355" cy="219075"/>
                          </a:xfrm>
                          <a:prstGeom prst="rect">
                            <a:avLst/>
                          </a:prstGeom>
                        </wps:spPr>
                        <wps:txbx>
                          <w:txbxContent>
                            <w:p>
                              <w:pPr>
                                <w:spacing w:before="20"/>
                                <w:ind w:left="0" w:right="0" w:firstLine="0"/>
                                <w:jc w:val="left"/>
                                <w:rPr>
                                  <w:rFonts w:ascii="Century"/>
                                  <w:position w:val="10"/>
                                  <w:sz w:val="16"/>
                                </w:rPr>
                              </w:pPr>
                              <w:r>
                                <w:rPr>
                                  <w:w w:val="115"/>
                                  <w:sz w:val="24"/>
                                </w:rPr>
                                <w:t>=</w:t>
                              </w:r>
                              <w:r>
                                <w:rPr>
                                  <w:spacing w:val="22"/>
                                  <w:w w:val="115"/>
                                  <w:sz w:val="24"/>
                                </w:rPr>
                                <w:t> </w:t>
                              </w:r>
                              <w:r>
                                <w:rPr>
                                  <w:spacing w:val="-4"/>
                                  <w:sz w:val="24"/>
                                </w:rPr>
                                <w:t>10</w:t>
                              </w:r>
                              <w:r>
                                <w:rPr>
                                  <w:rFonts w:ascii="Century"/>
                                  <w:spacing w:val="-4"/>
                                  <w:position w:val="10"/>
                                  <w:sz w:val="16"/>
                                </w:rPr>
                                <w:t>10</w:t>
                              </w:r>
                            </w:p>
                          </w:txbxContent>
                        </wps:txbx>
                        <wps:bodyPr wrap="square" lIns="0" tIns="0" rIns="0" bIns="0" rtlCol="0">
                          <a:noAutofit/>
                        </wps:bodyPr>
                      </wps:wsp>
                      <wps:wsp>
                        <wps:cNvPr id="2041" name="Textbox 2041"/>
                        <wps:cNvSpPr txBox="1"/>
                        <wps:spPr>
                          <a:xfrm>
                            <a:off x="67627" y="3566636"/>
                            <a:ext cx="6357620" cy="1547495"/>
                          </a:xfrm>
                          <a:prstGeom prst="rect">
                            <a:avLst/>
                          </a:prstGeom>
                        </wps:spPr>
                        <wps:txbx>
                          <w:txbxContent>
                            <w:p>
                              <w:pPr>
                                <w:spacing w:before="45"/>
                                <w:ind w:left="0" w:right="0" w:firstLine="0"/>
                                <w:jc w:val="both"/>
                                <w:rPr>
                                  <w:sz w:val="24"/>
                                </w:rPr>
                              </w:pPr>
                              <w:r>
                                <w:rPr>
                                  <w:w w:val="105"/>
                                  <w:sz w:val="24"/>
                                </w:rPr>
                                <w:t>On</w:t>
                              </w:r>
                              <w:r>
                                <w:rPr>
                                  <w:spacing w:val="16"/>
                                  <w:w w:val="105"/>
                                  <w:sz w:val="24"/>
                                </w:rPr>
                                <w:t> </w:t>
                              </w:r>
                              <w:r>
                                <w:rPr>
                                  <w:w w:val="105"/>
                                  <w:sz w:val="24"/>
                                </w:rPr>
                                <w:t>obtenait</w:t>
                              </w:r>
                              <w:r>
                                <w:rPr>
                                  <w:spacing w:val="16"/>
                                  <w:w w:val="105"/>
                                  <w:sz w:val="24"/>
                                </w:rPr>
                                <w:t> </w:t>
                              </w:r>
                              <w:r>
                                <w:rPr>
                                  <w:w w:val="105"/>
                                  <w:sz w:val="24"/>
                                </w:rPr>
                                <w:t>106</w:t>
                              </w:r>
                              <w:r>
                                <w:rPr>
                                  <w:spacing w:val="16"/>
                                  <w:w w:val="105"/>
                                  <w:sz w:val="24"/>
                                </w:rPr>
                                <w:t> </w:t>
                              </w:r>
                              <w:r>
                                <w:rPr>
                                  <w:w w:val="105"/>
                                  <w:sz w:val="24"/>
                                </w:rPr>
                                <w:t>en</w:t>
                              </w:r>
                              <w:r>
                                <w:rPr>
                                  <w:spacing w:val="17"/>
                                  <w:w w:val="105"/>
                                  <w:sz w:val="24"/>
                                </w:rPr>
                                <w:t> </w:t>
                              </w:r>
                              <w:r>
                                <w:rPr>
                                  <w:w w:val="105"/>
                                  <w:sz w:val="24"/>
                                </w:rPr>
                                <w:t>oubliant</w:t>
                              </w:r>
                              <w:r>
                                <w:rPr>
                                  <w:spacing w:val="16"/>
                                  <w:w w:val="105"/>
                                  <w:sz w:val="24"/>
                                </w:rPr>
                                <w:t> </w:t>
                              </w:r>
                              <w:r>
                                <w:rPr>
                                  <w:w w:val="105"/>
                                  <w:sz w:val="24"/>
                                </w:rPr>
                                <w:t>le</w:t>
                              </w:r>
                              <w:r>
                                <w:rPr>
                                  <w:spacing w:val="16"/>
                                  <w:w w:val="105"/>
                                  <w:sz w:val="24"/>
                                </w:rPr>
                                <w:t> </w:t>
                              </w:r>
                              <w:r>
                                <w:rPr>
                                  <w:w w:val="105"/>
                                  <w:sz w:val="24"/>
                                </w:rPr>
                                <w:t>carré</w:t>
                              </w:r>
                              <w:r>
                                <w:rPr>
                                  <w:spacing w:val="16"/>
                                  <w:w w:val="105"/>
                                  <w:sz w:val="24"/>
                                </w:rPr>
                                <w:t> </w:t>
                              </w:r>
                              <w:r>
                                <w:rPr>
                                  <w:w w:val="105"/>
                                  <w:sz w:val="24"/>
                                </w:rPr>
                                <w:t>et</w:t>
                              </w:r>
                              <w:r>
                                <w:rPr>
                                  <w:spacing w:val="17"/>
                                  <w:w w:val="105"/>
                                  <w:sz w:val="24"/>
                                </w:rPr>
                                <w:t> </w:t>
                              </w:r>
                              <w:r>
                                <w:rPr>
                                  <w:w w:val="105"/>
                                  <w:sz w:val="24"/>
                                </w:rPr>
                                <w:t>en</w:t>
                              </w:r>
                              <w:r>
                                <w:rPr>
                                  <w:spacing w:val="16"/>
                                  <w:w w:val="105"/>
                                  <w:sz w:val="24"/>
                                </w:rPr>
                                <w:t> </w:t>
                              </w:r>
                              <w:r>
                                <w:rPr>
                                  <w:w w:val="105"/>
                                  <w:sz w:val="24"/>
                                </w:rPr>
                                <w:t>tenant</w:t>
                              </w:r>
                              <w:r>
                                <w:rPr>
                                  <w:spacing w:val="16"/>
                                  <w:w w:val="105"/>
                                  <w:sz w:val="24"/>
                                </w:rPr>
                                <w:t> </w:t>
                              </w:r>
                              <w:r>
                                <w:rPr>
                                  <w:w w:val="105"/>
                                  <w:sz w:val="24"/>
                                </w:rPr>
                                <w:t>compte</w:t>
                              </w:r>
                              <w:r>
                                <w:rPr>
                                  <w:spacing w:val="16"/>
                                  <w:w w:val="105"/>
                                  <w:sz w:val="24"/>
                                </w:rPr>
                                <w:t> </w:t>
                              </w:r>
                              <w:r>
                                <w:rPr>
                                  <w:w w:val="105"/>
                                  <w:sz w:val="24"/>
                                </w:rPr>
                                <w:t>de</w:t>
                              </w:r>
                              <w:r>
                                <w:rPr>
                                  <w:spacing w:val="17"/>
                                  <w:w w:val="105"/>
                                  <w:sz w:val="24"/>
                                </w:rPr>
                                <w:t> </w:t>
                              </w:r>
                              <w:r>
                                <w:rPr>
                                  <w:w w:val="105"/>
                                  <w:sz w:val="24"/>
                                </w:rPr>
                                <w:t>la</w:t>
                              </w:r>
                              <w:r>
                                <w:rPr>
                                  <w:spacing w:val="16"/>
                                  <w:w w:val="105"/>
                                  <w:sz w:val="24"/>
                                </w:rPr>
                                <w:t> </w:t>
                              </w:r>
                              <w:r>
                                <w:rPr>
                                  <w:w w:val="105"/>
                                  <w:sz w:val="24"/>
                                </w:rPr>
                                <w:t>concentration</w:t>
                              </w:r>
                              <w:r>
                                <w:rPr>
                                  <w:spacing w:val="16"/>
                                  <w:w w:val="105"/>
                                  <w:sz w:val="24"/>
                                </w:rPr>
                                <w:t> </w:t>
                              </w:r>
                              <w:r>
                                <w:rPr>
                                  <w:w w:val="105"/>
                                  <w:sz w:val="24"/>
                                </w:rPr>
                                <w:t>de</w:t>
                              </w:r>
                              <w:r>
                                <w:rPr>
                                  <w:spacing w:val="16"/>
                                  <w:w w:val="105"/>
                                  <w:sz w:val="24"/>
                                </w:rPr>
                                <w:t> </w:t>
                              </w:r>
                              <w:r>
                                <w:rPr>
                                  <w:spacing w:val="-5"/>
                                  <w:w w:val="105"/>
                                  <w:sz w:val="24"/>
                                </w:rPr>
                                <w:t>Fe.</w:t>
                              </w:r>
                            </w:p>
                            <w:p>
                              <w:pPr>
                                <w:numPr>
                                  <w:ilvl w:val="0"/>
                                  <w:numId w:val="57"/>
                                </w:numPr>
                                <w:tabs>
                                  <w:tab w:pos="401" w:val="left" w:leader="none"/>
                                </w:tabs>
                                <w:spacing w:line="584" w:lineRule="exact" w:before="189"/>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C</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variation</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l’enthalpie</w:t>
                              </w:r>
                              <w:r>
                                <w:rPr>
                                  <w:rFonts w:ascii="Book Antiqua" w:hAnsi="Book Antiqua"/>
                                  <w:i/>
                                  <w:color w:val="7F7F7F"/>
                                  <w:spacing w:val="18"/>
                                  <w:w w:val="105"/>
                                  <w:sz w:val="22"/>
                                </w:rPr>
                                <w:t> </w:t>
                              </w:r>
                              <w:r>
                                <w:rPr>
                                  <w:rFonts w:ascii="Book Antiqua" w:hAnsi="Book Antiqua"/>
                                  <w:i/>
                                  <w:color w:val="7F7F7F"/>
                                  <w:w w:val="105"/>
                                  <w:sz w:val="22"/>
                                </w:rPr>
                                <w:t>libre</w:t>
                              </w:r>
                              <w:r>
                                <w:rPr>
                                  <w:rFonts w:ascii="Book Antiqua" w:hAnsi="Book Antiqua"/>
                                  <w:i/>
                                  <w:color w:val="7F7F7F"/>
                                  <w:spacing w:val="17"/>
                                  <w:w w:val="105"/>
                                  <w:sz w:val="22"/>
                                </w:rPr>
                                <w:t> </w:t>
                              </w:r>
                              <w:r>
                                <w:rPr>
                                  <w:rFonts w:ascii="Book Antiqua" w:hAnsi="Book Antiqua"/>
                                  <w:i/>
                                  <w:color w:val="7F7F7F"/>
                                  <w:w w:val="105"/>
                                  <w:sz w:val="22"/>
                                </w:rPr>
                                <w:t>ne</w:t>
                              </w:r>
                              <w:r>
                                <w:rPr>
                                  <w:rFonts w:ascii="Book Antiqua" w:hAnsi="Book Antiqua"/>
                                  <w:i/>
                                  <w:color w:val="7F7F7F"/>
                                  <w:spacing w:val="18"/>
                                  <w:w w:val="105"/>
                                  <w:sz w:val="22"/>
                                </w:rPr>
                                <w:t> </w:t>
                              </w:r>
                              <w:r>
                                <w:rPr>
                                  <w:rFonts w:ascii="Book Antiqua" w:hAnsi="Book Antiqua"/>
                                  <w:i/>
                                  <w:color w:val="7F7F7F"/>
                                  <w:w w:val="105"/>
                                  <w:sz w:val="22"/>
                                </w:rPr>
                                <w:t>dépend</w:t>
                              </w:r>
                              <w:r>
                                <w:rPr>
                                  <w:rFonts w:ascii="Book Antiqua" w:hAnsi="Book Antiqua"/>
                                  <w:i/>
                                  <w:color w:val="7F7F7F"/>
                                  <w:spacing w:val="18"/>
                                  <w:w w:val="105"/>
                                  <w:sz w:val="22"/>
                                </w:rPr>
                                <w:t> </w:t>
                              </w:r>
                              <w:r>
                                <w:rPr>
                                  <w:rFonts w:ascii="Book Antiqua" w:hAnsi="Book Antiqua"/>
                                  <w:i/>
                                  <w:color w:val="7F7F7F"/>
                                  <w:w w:val="105"/>
                                  <w:sz w:val="22"/>
                                </w:rPr>
                                <w:t>pas</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spacing w:val="-2"/>
                                  <w:w w:val="105"/>
                                  <w:sz w:val="22"/>
                                </w:rPr>
                                <w:t>température</w:t>
                              </w:r>
                            </w:p>
                            <w:p>
                              <w:pPr>
                                <w:spacing w:line="237" w:lineRule="auto" w:before="0"/>
                                <w:ind w:left="0" w:right="18" w:firstLine="0"/>
                                <w:jc w:val="both"/>
                                <w:rPr>
                                  <w:sz w:val="24"/>
                                </w:rPr>
                              </w:pPr>
                              <w:r>
                                <w:rPr>
                                  <w:w w:val="105"/>
                                  <w:sz w:val="24"/>
                                </w:rPr>
                                <w:t>Alors,</w:t>
                              </w:r>
                              <w:r>
                                <w:rPr>
                                  <w:w w:val="105"/>
                                  <w:sz w:val="24"/>
                                </w:rPr>
                                <w:t> alors,</w:t>
                              </w:r>
                              <w:r>
                                <w:rPr>
                                  <w:w w:val="105"/>
                                  <w:sz w:val="24"/>
                                </w:rPr>
                                <w:t> l’enthalpie</w:t>
                              </w:r>
                              <w:r>
                                <w:rPr>
                                  <w:w w:val="105"/>
                                  <w:sz w:val="24"/>
                                </w:rPr>
                                <w:t> libre</w:t>
                              </w:r>
                              <w:r>
                                <w:rPr>
                                  <w:w w:val="105"/>
                                  <w:sz w:val="24"/>
                                </w:rPr>
                                <w:t> (∆</w:t>
                              </w:r>
                              <w:r>
                                <w:rPr>
                                  <w:rFonts w:ascii="Calibri" w:hAnsi="Calibri"/>
                                  <w:i/>
                                  <w:w w:val="105"/>
                                  <w:sz w:val="24"/>
                                  <w:vertAlign w:val="subscript"/>
                                </w:rPr>
                                <w:t>r</w:t>
                              </w:r>
                              <w:r>
                                <w:rPr>
                                  <w:rFonts w:ascii="Calibri" w:hAnsi="Calibri"/>
                                  <w:i/>
                                  <w:w w:val="105"/>
                                  <w:sz w:val="24"/>
                                  <w:vertAlign w:val="baseline"/>
                                </w:rPr>
                                <w:t>G</w:t>
                              </w:r>
                              <w:r>
                                <w:rPr>
                                  <w:w w:val="105"/>
                                  <w:sz w:val="24"/>
                                  <w:vertAlign w:val="baseline"/>
                                </w:rPr>
                                <w:t>)</w:t>
                              </w:r>
                              <w:r>
                                <w:rPr>
                                  <w:w w:val="105"/>
                                  <w:sz w:val="24"/>
                                  <w:vertAlign w:val="baseline"/>
                                </w:rPr>
                                <w:t> est</w:t>
                              </w:r>
                              <w:r>
                                <w:rPr>
                                  <w:w w:val="105"/>
                                  <w:sz w:val="24"/>
                                  <w:vertAlign w:val="baseline"/>
                                </w:rPr>
                                <w:t> une</w:t>
                              </w:r>
                              <w:r>
                                <w:rPr>
                                  <w:w w:val="105"/>
                                  <w:sz w:val="24"/>
                                  <w:vertAlign w:val="baseline"/>
                                </w:rPr>
                                <w:t> grandeur</w:t>
                              </w:r>
                              <w:r>
                                <w:rPr>
                                  <w:w w:val="105"/>
                                  <w:sz w:val="24"/>
                                  <w:vertAlign w:val="baseline"/>
                                </w:rPr>
                                <w:t> thermodynamique,</w:t>
                              </w:r>
                              <w:r>
                                <w:rPr>
                                  <w:w w:val="105"/>
                                  <w:sz w:val="24"/>
                                  <w:vertAlign w:val="baseline"/>
                                </w:rPr>
                                <w:t> elle</w:t>
                              </w:r>
                              <w:r>
                                <w:rPr>
                                  <w:w w:val="105"/>
                                  <w:sz w:val="24"/>
                                  <w:vertAlign w:val="baseline"/>
                                </w:rPr>
                                <w:t> dépend</w:t>
                              </w:r>
                              <w:r>
                                <w:rPr>
                                  <w:w w:val="105"/>
                                  <w:sz w:val="24"/>
                                  <w:vertAlign w:val="baseline"/>
                                </w:rPr>
                                <w:t> bien</w:t>
                              </w:r>
                              <w:r>
                                <w:rPr>
                                  <w:w w:val="105"/>
                                  <w:sz w:val="24"/>
                                  <w:vertAlign w:val="baseline"/>
                                </w:rPr>
                                <w:t> de</w:t>
                              </w:r>
                              <w:r>
                                <w:rPr>
                                  <w:w w:val="105"/>
                                  <w:sz w:val="24"/>
                                  <w:vertAlign w:val="baseline"/>
                                </w:rPr>
                                <w:t> la température (rdv aux questions 18 et 19 pour voir son expression), donc sa variation aussi. Pour t’en convaincre on va jeter un œil à la formule :</w:t>
                              </w:r>
                            </w:p>
                            <w:p>
                              <w:pPr>
                                <w:spacing w:line="339" w:lineRule="exact" w:before="167"/>
                                <w:ind w:left="0" w:right="1824" w:firstLine="0"/>
                                <w:jc w:val="center"/>
                                <w:rPr>
                                  <w:rFonts w:ascii="Calibri" w:hAnsi="Calibri"/>
                                  <w:i/>
                                  <w:sz w:val="24"/>
                                </w:rPr>
                              </w:pPr>
                              <w:r>
                                <w:rPr>
                                  <w:w w:val="120"/>
                                  <w:sz w:val="24"/>
                                </w:rPr>
                                <w:t>∆</w:t>
                              </w:r>
                              <w:r>
                                <w:rPr>
                                  <w:rFonts w:ascii="Calibri" w:hAnsi="Calibri"/>
                                  <w:i/>
                                  <w:w w:val="120"/>
                                  <w:sz w:val="24"/>
                                  <w:vertAlign w:val="subscript"/>
                                </w:rPr>
                                <w:t>r</w:t>
                              </w:r>
                              <w:r>
                                <w:rPr>
                                  <w:rFonts w:ascii="Calibri" w:hAnsi="Calibri"/>
                                  <w:i/>
                                  <w:w w:val="120"/>
                                  <w:sz w:val="24"/>
                                  <w:vertAlign w:val="baseline"/>
                                </w:rPr>
                                <w:t>G</w:t>
                              </w:r>
                              <w:r>
                                <w:rPr>
                                  <w:rFonts w:ascii="Calibri" w:hAnsi="Calibri"/>
                                  <w:i/>
                                  <w:spacing w:val="11"/>
                                  <w:w w:val="120"/>
                                  <w:sz w:val="24"/>
                                  <w:vertAlign w:val="baseline"/>
                                </w:rPr>
                                <w:t> </w:t>
                              </w:r>
                              <w:r>
                                <w:rPr>
                                  <w:w w:val="120"/>
                                  <w:sz w:val="24"/>
                                  <w:vertAlign w:val="baseline"/>
                                </w:rPr>
                                <w:t>=</w:t>
                              </w:r>
                              <w:r>
                                <w:rPr>
                                  <w:spacing w:val="4"/>
                                  <w:w w:val="120"/>
                                  <w:sz w:val="24"/>
                                  <w:vertAlign w:val="baseline"/>
                                </w:rPr>
                                <w:t> </w:t>
                              </w:r>
                              <w:r>
                                <w:rPr>
                                  <w:rFonts w:ascii="Lucida Sans Unicode" w:hAnsi="Lucida Sans Unicode"/>
                                  <w:w w:val="120"/>
                                  <w:sz w:val="24"/>
                                  <w:vertAlign w:val="baseline"/>
                                </w:rPr>
                                <w:t>−</w:t>
                              </w:r>
                              <w:r>
                                <w:rPr>
                                  <w:rFonts w:ascii="Calibri" w:hAnsi="Calibri"/>
                                  <w:i/>
                                  <w:w w:val="120"/>
                                  <w:sz w:val="24"/>
                                  <w:vertAlign w:val="baseline"/>
                                </w:rPr>
                                <w:t>nF</w:t>
                              </w:r>
                              <w:r>
                                <w:rPr>
                                  <w:rFonts w:ascii="Calibri" w:hAnsi="Calibri"/>
                                  <w:i/>
                                  <w:spacing w:val="-28"/>
                                  <w:w w:val="120"/>
                                  <w:sz w:val="24"/>
                                  <w:vertAlign w:val="baseline"/>
                                </w:rPr>
                                <w:t> </w:t>
                              </w:r>
                              <w:r>
                                <w:rPr>
                                  <w:rFonts w:ascii="Calibri" w:hAnsi="Calibri"/>
                                  <w:i/>
                                  <w:spacing w:val="-10"/>
                                  <w:w w:val="120"/>
                                  <w:sz w:val="24"/>
                                  <w:vertAlign w:val="baseline"/>
                                </w:rPr>
                                <w:t>E</w:t>
                              </w:r>
                            </w:p>
                          </w:txbxContent>
                        </wps:txbx>
                        <wps:bodyPr wrap="square" lIns="0" tIns="0" rIns="0" bIns="0" rtlCol="0">
                          <a:noAutofit/>
                        </wps:bodyPr>
                      </wps:wsp>
                      <wps:wsp>
                        <wps:cNvPr id="2042" name="Textbox 2042"/>
                        <wps:cNvSpPr txBox="1"/>
                        <wps:spPr>
                          <a:xfrm>
                            <a:off x="2528557" y="5192287"/>
                            <a:ext cx="1684020" cy="239395"/>
                          </a:xfrm>
                          <a:prstGeom prst="rect">
                            <a:avLst/>
                          </a:prstGeom>
                        </wps:spPr>
                        <wps:txbx>
                          <w:txbxContent>
                            <w:p>
                              <w:pPr>
                                <w:tabs>
                                  <w:tab w:pos="2228" w:val="left" w:leader="none"/>
                                </w:tabs>
                                <w:spacing w:line="350" w:lineRule="exact" w:before="26"/>
                                <w:ind w:left="20" w:right="0" w:firstLine="0"/>
                                <w:jc w:val="left"/>
                                <w:rPr>
                                  <w:sz w:val="24"/>
                                </w:rPr>
                              </w:pPr>
                              <w:r>
                                <w:rPr>
                                  <w:w w:val="125"/>
                                  <w:sz w:val="24"/>
                                </w:rPr>
                                <w:t>=</w:t>
                              </w:r>
                              <w:r>
                                <w:rPr>
                                  <w:spacing w:val="-11"/>
                                  <w:w w:val="125"/>
                                  <w:sz w:val="24"/>
                                </w:rPr>
                                <w:t> </w:t>
                              </w:r>
                              <w:r>
                                <w:rPr>
                                  <w:rFonts w:ascii="Lucida Sans Unicode" w:hAnsi="Lucida Sans Unicode"/>
                                  <w:w w:val="115"/>
                                  <w:sz w:val="24"/>
                                </w:rPr>
                                <w:t>−</w:t>
                              </w:r>
                              <w:r>
                                <w:rPr>
                                  <w:rFonts w:ascii="Calibri" w:hAnsi="Calibri"/>
                                  <w:i/>
                                  <w:w w:val="115"/>
                                  <w:sz w:val="24"/>
                                </w:rPr>
                                <w:t>nF</w:t>
                              </w:r>
                              <w:r>
                                <w:rPr>
                                  <w:rFonts w:ascii="Calibri" w:hAnsi="Calibri"/>
                                  <w:i/>
                                  <w:spacing w:val="21"/>
                                  <w:w w:val="115"/>
                                  <w:sz w:val="24"/>
                                </w:rPr>
                                <w:t> </w:t>
                              </w:r>
                              <w:r>
                                <w:rPr>
                                  <w:rFonts w:ascii="Lucida Sans Unicode" w:hAnsi="Lucida Sans Unicode"/>
                                  <w:w w:val="115"/>
                                  <w:sz w:val="24"/>
                                </w:rPr>
                                <w:t>×</w:t>
                              </w:r>
                              <w:r>
                                <w:rPr>
                                  <w:rFonts w:ascii="Lucida Sans Unicode" w:hAnsi="Lucida Sans Unicode"/>
                                  <w:spacing w:val="79"/>
                                  <w:w w:val="150"/>
                                  <w:sz w:val="24"/>
                                </w:rPr>
                                <w:t> </w:t>
                              </w:r>
                              <w:r>
                                <w:rPr>
                                  <w:rFonts w:ascii="Calibri" w:hAnsi="Calibri"/>
                                  <w:i/>
                                  <w:w w:val="125"/>
                                  <w:sz w:val="24"/>
                                </w:rPr>
                                <w:t>E</w:t>
                              </w:r>
                              <w:r>
                                <w:rPr>
                                  <w:rFonts w:ascii="Calibri" w:hAnsi="Calibri"/>
                                  <w:i/>
                                  <w:spacing w:val="76"/>
                                  <w:w w:val="150"/>
                                  <w:sz w:val="24"/>
                                </w:rPr>
                                <w:t> </w:t>
                              </w:r>
                              <w:r>
                                <w:rPr>
                                  <w:rFonts w:ascii="Lucida Sans Unicode" w:hAnsi="Lucida Sans Unicode"/>
                                  <w:spacing w:val="-10"/>
                                  <w:w w:val="115"/>
                                  <w:sz w:val="24"/>
                                </w:rPr>
                                <w:t>−</w:t>
                              </w:r>
                              <w:r>
                                <w:rPr>
                                  <w:rFonts w:ascii="Lucida Sans Unicode" w:hAnsi="Lucida Sans Unicode"/>
                                  <w:sz w:val="24"/>
                                </w:rPr>
                                <w:tab/>
                              </w:r>
                              <w:r>
                                <w:rPr>
                                  <w:sz w:val="24"/>
                                </w:rPr>
                                <w:t>ln</w:t>
                              </w:r>
                              <w:r>
                                <w:rPr>
                                  <w:spacing w:val="-13"/>
                                  <w:sz w:val="24"/>
                                </w:rPr>
                                <w:t> </w:t>
                              </w:r>
                              <w:r>
                                <w:rPr>
                                  <w:spacing w:val="-10"/>
                                  <w:w w:val="115"/>
                                  <w:sz w:val="24"/>
                                </w:rPr>
                                <w:t>Γ</w:t>
                              </w:r>
                            </w:p>
                          </w:txbxContent>
                        </wps:txbx>
                        <wps:bodyPr wrap="square" lIns="0" tIns="0" rIns="0" bIns="0" rtlCol="0">
                          <a:noAutofit/>
                        </wps:bodyPr>
                      </wps:wsp>
                      <wps:wsp>
                        <wps:cNvPr id="2043" name="Textbox 2043"/>
                        <wps:cNvSpPr txBox="1"/>
                        <wps:spPr>
                          <a:xfrm>
                            <a:off x="3208350" y="5096472"/>
                            <a:ext cx="106045" cy="469900"/>
                          </a:xfrm>
                          <a:prstGeom prst="rect">
                            <a:avLst/>
                          </a:prstGeom>
                        </wps:spPr>
                        <wps:txbx>
                          <w:txbxContent>
                            <w:p>
                              <w:pPr>
                                <w:spacing w:line="192" w:lineRule="exact" w:before="0"/>
                                <w:ind w:left="0" w:right="0" w:firstLine="0"/>
                                <w:jc w:val="left"/>
                                <w:rPr>
                                  <w:rFonts w:ascii="Arial"/>
                                  <w:sz w:val="20"/>
                                </w:rPr>
                              </w:pPr>
                              <w:r>
                                <w:rPr>
                                  <w:rFonts w:ascii="Arial"/>
                                  <w:spacing w:val="-10"/>
                                  <w:w w:val="130"/>
                                  <w:sz w:val="20"/>
                                </w:rPr>
                                <w:t>3</w:t>
                              </w:r>
                            </w:p>
                          </w:txbxContent>
                        </wps:txbx>
                        <wps:bodyPr wrap="square" lIns="0" tIns="0" rIns="0" bIns="0" rtlCol="0">
                          <a:noAutofit/>
                        </wps:bodyPr>
                      </wps:wsp>
                      <wps:wsp>
                        <wps:cNvPr id="2044" name="Textbox 2044"/>
                        <wps:cNvSpPr txBox="1"/>
                        <wps:spPr>
                          <a:xfrm>
                            <a:off x="3407740" y="5222032"/>
                            <a:ext cx="99695" cy="127000"/>
                          </a:xfrm>
                          <a:prstGeom prst="rect">
                            <a:avLst/>
                          </a:prstGeom>
                        </wps:spPr>
                        <wps:txbx>
                          <w:txbxContent>
                            <w:p>
                              <w:pPr>
                                <w:spacing w:line="178" w:lineRule="exact" w:before="0"/>
                                <w:ind w:left="20" w:right="0" w:firstLine="0"/>
                                <w:jc w:val="left"/>
                                <w:rPr>
                                  <w:rFonts w:ascii="Arial Narrow" w:hAnsi="Arial Narrow"/>
                                  <w:i/>
                                  <w:sz w:val="16"/>
                                </w:rPr>
                              </w:pPr>
                              <w:r>
                                <w:rPr>
                                  <w:rFonts w:ascii="Arial Narrow" w:hAnsi="Arial Narrow"/>
                                  <w:i/>
                                  <w:spacing w:val="-10"/>
                                  <w:w w:val="95"/>
                                  <w:sz w:val="16"/>
                                </w:rPr>
                                <w:t>○</w:t>
                              </w:r>
                            </w:p>
                          </w:txbxContent>
                        </wps:txbx>
                        <wps:bodyPr wrap="square" lIns="0" tIns="0" rIns="0" bIns="0" rtlCol="0">
                          <a:noAutofit/>
                        </wps:bodyPr>
                      </wps:wsp>
                      <wps:wsp>
                        <wps:cNvPr id="2045" name="Textbox 2045"/>
                        <wps:cNvSpPr txBox="1"/>
                        <wps:spPr>
                          <a:xfrm>
                            <a:off x="3668598" y="5146810"/>
                            <a:ext cx="257810" cy="177800"/>
                          </a:xfrm>
                          <a:prstGeom prst="rect">
                            <a:avLst/>
                          </a:prstGeom>
                        </wps:spPr>
                        <wps:txbx>
                          <w:txbxContent>
                            <w:p>
                              <w:pPr>
                                <w:spacing w:line="264" w:lineRule="exact" w:before="0"/>
                                <w:ind w:left="20" w:right="0" w:firstLine="0"/>
                                <w:jc w:val="left"/>
                                <w:rPr>
                                  <w:rFonts w:ascii="Calibri"/>
                                  <w:i/>
                                  <w:sz w:val="24"/>
                                </w:rPr>
                              </w:pPr>
                              <w:r>
                                <w:rPr>
                                  <w:rFonts w:ascii="Calibri"/>
                                  <w:i/>
                                  <w:spacing w:val="-5"/>
                                  <w:w w:val="125"/>
                                  <w:sz w:val="24"/>
                                  <w:u w:val="single"/>
                                </w:rPr>
                                <w:t>RT</w:t>
                              </w:r>
                            </w:p>
                          </w:txbxContent>
                        </wps:txbx>
                        <wps:bodyPr wrap="square" lIns="0" tIns="0" rIns="0" bIns="0" rtlCol="0">
                          <a:noAutofit/>
                        </wps:bodyPr>
                      </wps:wsp>
                      <wps:wsp>
                        <wps:cNvPr id="2046" name="Textbox 2046"/>
                        <wps:cNvSpPr txBox="1"/>
                        <wps:spPr>
                          <a:xfrm>
                            <a:off x="3676878" y="5353667"/>
                            <a:ext cx="240665" cy="177800"/>
                          </a:xfrm>
                          <a:prstGeom prst="rect">
                            <a:avLst/>
                          </a:prstGeom>
                        </wps:spPr>
                        <wps:txbx>
                          <w:txbxContent>
                            <w:p>
                              <w:pPr>
                                <w:spacing w:line="264" w:lineRule="exact" w:before="0"/>
                                <w:ind w:left="20" w:right="0" w:firstLine="0"/>
                                <w:jc w:val="left"/>
                                <w:rPr>
                                  <w:rFonts w:ascii="Calibri"/>
                                  <w:i/>
                                  <w:sz w:val="24"/>
                                </w:rPr>
                              </w:pPr>
                              <w:r>
                                <w:rPr>
                                  <w:rFonts w:ascii="Calibri"/>
                                  <w:i/>
                                  <w:spacing w:val="-5"/>
                                  <w:w w:val="125"/>
                                  <w:sz w:val="24"/>
                                </w:rPr>
                                <w:t>nF</w:t>
                              </w:r>
                            </w:p>
                          </w:txbxContent>
                        </wps:txbx>
                        <wps:bodyPr wrap="square" lIns="0" tIns="0" rIns="0" bIns="0" rtlCol="0">
                          <a:noAutofit/>
                        </wps:bodyPr>
                      </wps:wsp>
                      <wps:wsp>
                        <wps:cNvPr id="2047" name="Textbox 2047"/>
                        <wps:cNvSpPr txBox="1"/>
                        <wps:spPr>
                          <a:xfrm>
                            <a:off x="4186783" y="5096472"/>
                            <a:ext cx="106045" cy="469900"/>
                          </a:xfrm>
                          <a:prstGeom prst="rect">
                            <a:avLst/>
                          </a:prstGeom>
                        </wps:spPr>
                        <wps:txbx>
                          <w:txbxContent>
                            <w:p>
                              <w:pPr>
                                <w:spacing w:line="192" w:lineRule="exact" w:before="0"/>
                                <w:ind w:left="0" w:right="0" w:firstLine="0"/>
                                <w:jc w:val="left"/>
                                <w:rPr>
                                  <w:rFonts w:ascii="Arial"/>
                                  <w:sz w:val="20"/>
                                </w:rPr>
                              </w:pPr>
                              <w:r>
                                <w:rPr>
                                  <w:rFonts w:ascii="Arial"/>
                                  <w:spacing w:val="-10"/>
                                  <w:w w:val="130"/>
                                  <w:sz w:val="20"/>
                                </w:rPr>
                                <w:t>4</w:t>
                              </w:r>
                            </w:p>
                          </w:txbxContent>
                        </wps:txbx>
                        <wps:bodyPr wrap="square" lIns="0" tIns="0" rIns="0" bIns="0" rtlCol="0">
                          <a:noAutofit/>
                        </wps:bodyPr>
                      </wps:wsp>
                      <wps:wsp>
                        <wps:cNvPr id="2048" name="Textbox 2048"/>
                        <wps:cNvSpPr txBox="1"/>
                        <wps:spPr>
                          <a:xfrm>
                            <a:off x="54927" y="5707043"/>
                            <a:ext cx="6383020" cy="551180"/>
                          </a:xfrm>
                          <a:prstGeom prst="rect">
                            <a:avLst/>
                          </a:prstGeom>
                        </wps:spPr>
                        <wps:txbx>
                          <w:txbxContent>
                            <w:p>
                              <w:pPr>
                                <w:numPr>
                                  <w:ilvl w:val="0"/>
                                  <w:numId w:val="58"/>
                                </w:numPr>
                                <w:tabs>
                                  <w:tab w:pos="421" w:val="left" w:leader="none"/>
                                </w:tabs>
                                <w:spacing w:line="569" w:lineRule="exact" w:before="0"/>
                                <w:ind w:left="421" w:right="0" w:hanging="401"/>
                                <w:jc w:val="left"/>
                                <w:rPr>
                                  <w:rFonts w:ascii="Century" w:hAnsi="Century"/>
                                  <w:sz w:val="22"/>
                                </w:rPr>
                              </w:pPr>
                              <w:r>
                                <w:rPr>
                                  <w:rFonts w:ascii="Georgia" w:hAnsi="Georgia"/>
                                  <w:b/>
                                  <w:sz w:val="28"/>
                                  <w:u w:val="single"/>
                                </w:rPr>
                                <w:t>Item</w:t>
                              </w:r>
                              <w:r>
                                <w:rPr>
                                  <w:rFonts w:ascii="Georgia" w:hAnsi="Georgia"/>
                                  <w:b/>
                                  <w:spacing w:val="45"/>
                                  <w:sz w:val="28"/>
                                  <w:u w:val="single"/>
                                </w:rPr>
                                <w:t> </w:t>
                              </w:r>
                              <w:r>
                                <w:rPr>
                                  <w:rFonts w:ascii="Georgia" w:hAnsi="Georgia"/>
                                  <w:b/>
                                  <w:sz w:val="28"/>
                                  <w:u w:val="single"/>
                                </w:rPr>
                                <w:t>D</w:t>
                              </w:r>
                              <w:r>
                                <w:rPr>
                                  <w:rFonts w:ascii="Georgia" w:hAnsi="Georgia"/>
                                  <w:b/>
                                  <w:spacing w:val="-6"/>
                                  <w:sz w:val="28"/>
                                </w:rPr>
                                <w:t> </w:t>
                              </w:r>
                              <w:r>
                                <w:rPr>
                                  <w:rFonts w:ascii="Lucida Sans Unicode" w:hAnsi="Lucida Sans Unicode"/>
                                  <w:color w:val="7F7F7F"/>
                                  <w:sz w:val="24"/>
                                </w:rPr>
                                <w:t>→</w:t>
                              </w:r>
                              <w:r>
                                <w:rPr>
                                  <w:rFonts w:ascii="Lucida Sans Unicode" w:hAnsi="Lucida Sans Unicode"/>
                                  <w:color w:val="7F7F7F"/>
                                  <w:spacing w:val="-10"/>
                                  <w:sz w:val="24"/>
                                </w:rPr>
                                <w:t> </w:t>
                              </w:r>
                              <w:r>
                                <w:rPr>
                                  <w:rFonts w:ascii="Cambria" w:hAnsi="Cambria"/>
                                  <w:color w:val="7F7F7F"/>
                                  <w:sz w:val="22"/>
                                </w:rPr>
                                <w:t>∆</w:t>
                              </w:r>
                              <w:r>
                                <w:rPr>
                                  <w:rFonts w:ascii="Calibri" w:hAnsi="Calibri"/>
                                  <w:i/>
                                  <w:color w:val="7F7F7F"/>
                                  <w:sz w:val="22"/>
                                  <w:vertAlign w:val="subscript"/>
                                </w:rPr>
                                <w:t>r</w:t>
                              </w:r>
                              <w:r>
                                <w:rPr>
                                  <w:rFonts w:ascii="Calibri" w:hAnsi="Calibri"/>
                                  <w:i/>
                                  <w:color w:val="7F7F7F"/>
                                  <w:sz w:val="22"/>
                                  <w:vertAlign w:val="baseline"/>
                                </w:rPr>
                                <w:t>G</w:t>
                              </w:r>
                              <w:r>
                                <w:rPr>
                                  <w:rFonts w:ascii="Calibri" w:hAnsi="Calibri"/>
                                  <w:i/>
                                  <w:color w:val="7F7F7F"/>
                                  <w:spacing w:val="15"/>
                                  <w:sz w:val="22"/>
                                  <w:vertAlign w:val="baseline"/>
                                </w:rPr>
                                <w:t> </w:t>
                              </w:r>
                              <w:r>
                                <w:rPr>
                                  <w:rFonts w:ascii="Lucida Sans Unicode" w:hAnsi="Lucida Sans Unicode"/>
                                  <w:color w:val="7F7F7F"/>
                                  <w:sz w:val="22"/>
                                  <w:vertAlign w:val="baseline"/>
                                </w:rPr>
                                <w:t>≈</w:t>
                              </w:r>
                              <w:r>
                                <w:rPr>
                                  <w:rFonts w:ascii="Lucida Sans Unicode" w:hAnsi="Lucida Sans Unicode"/>
                                  <w:color w:val="7F7F7F"/>
                                  <w:spacing w:val="-5"/>
                                  <w:sz w:val="22"/>
                                  <w:vertAlign w:val="baseline"/>
                                </w:rPr>
                                <w:t> </w:t>
                              </w:r>
                              <w:r>
                                <w:rPr>
                                  <w:rFonts w:ascii="Lucida Sans Unicode" w:hAnsi="Lucida Sans Unicode"/>
                                  <w:color w:val="7F7F7F"/>
                                  <w:sz w:val="22"/>
                                  <w:vertAlign w:val="baseline"/>
                                </w:rPr>
                                <w:t>−</w:t>
                              </w:r>
                              <w:r>
                                <w:rPr>
                                  <w:rFonts w:ascii="Cambria" w:hAnsi="Cambria"/>
                                  <w:color w:val="7F7F7F"/>
                                  <w:sz w:val="22"/>
                                  <w:vertAlign w:val="baseline"/>
                                </w:rPr>
                                <w:t>1</w:t>
                              </w:r>
                              <w:r>
                                <w:rPr>
                                  <w:rFonts w:ascii="Calibri" w:hAnsi="Calibri"/>
                                  <w:i/>
                                  <w:color w:val="7F7F7F"/>
                                  <w:sz w:val="22"/>
                                  <w:vertAlign w:val="baseline"/>
                                </w:rPr>
                                <w:t>,</w:t>
                              </w:r>
                              <w:r>
                                <w:rPr>
                                  <w:rFonts w:ascii="Cambria" w:hAnsi="Cambria"/>
                                  <w:color w:val="7F7F7F"/>
                                  <w:sz w:val="22"/>
                                  <w:vertAlign w:val="baseline"/>
                                </w:rPr>
                                <w:t>08</w:t>
                              </w:r>
                              <w:r>
                                <w:rPr>
                                  <w:rFonts w:ascii="Cambria" w:hAnsi="Cambria"/>
                                  <w:color w:val="7F7F7F"/>
                                  <w:spacing w:val="4"/>
                                  <w:sz w:val="22"/>
                                  <w:vertAlign w:val="baseline"/>
                                </w:rPr>
                                <w:t> </w:t>
                              </w:r>
                              <w:r>
                                <w:rPr>
                                  <w:rFonts w:ascii="Lucida Sans Unicode" w:hAnsi="Lucida Sans Unicode"/>
                                  <w:color w:val="7F7F7F"/>
                                  <w:sz w:val="22"/>
                                  <w:vertAlign w:val="baseline"/>
                                </w:rPr>
                                <w:t>×</w:t>
                              </w:r>
                              <w:r>
                                <w:rPr>
                                  <w:rFonts w:ascii="Lucida Sans Unicode" w:hAnsi="Lucida Sans Unicode"/>
                                  <w:color w:val="7F7F7F"/>
                                  <w:spacing w:val="-18"/>
                                  <w:sz w:val="22"/>
                                  <w:vertAlign w:val="baseline"/>
                                </w:rPr>
                                <w:t> </w:t>
                              </w:r>
                              <w:r>
                                <w:rPr>
                                  <w:rFonts w:ascii="Cambria" w:hAnsi="Cambria"/>
                                  <w:color w:val="7F7F7F"/>
                                  <w:sz w:val="22"/>
                                  <w:vertAlign w:val="baseline"/>
                                </w:rPr>
                                <w:t>10</w:t>
                              </w:r>
                              <w:r>
                                <w:rPr>
                                  <w:rFonts w:ascii="Century" w:hAnsi="Century"/>
                                  <w:color w:val="7F7F7F"/>
                                  <w:position w:val="8"/>
                                  <w:sz w:val="16"/>
                                  <w:vertAlign w:val="baseline"/>
                                </w:rPr>
                                <w:t>5</w:t>
                              </w:r>
                              <w:r>
                                <w:rPr>
                                  <w:rFonts w:ascii="Century" w:hAnsi="Century"/>
                                  <w:color w:val="7F7F7F"/>
                                  <w:spacing w:val="5"/>
                                  <w:position w:val="8"/>
                                  <w:sz w:val="16"/>
                                  <w:vertAlign w:val="baseline"/>
                                </w:rPr>
                                <w:t> </w:t>
                              </w:r>
                              <w:r>
                                <w:rPr>
                                  <w:rFonts w:ascii="Calibri" w:hAnsi="Calibri"/>
                                  <w:i/>
                                  <w:color w:val="7F7F7F"/>
                                  <w:spacing w:val="-2"/>
                                  <w:sz w:val="22"/>
                                  <w:vertAlign w:val="baseline"/>
                                </w:rPr>
                                <w:t>J.mol</w:t>
                              </w:r>
                              <w:r>
                                <w:rPr>
                                  <w:rFonts w:ascii="Arial Narrow" w:hAnsi="Arial Narrow"/>
                                  <w:i/>
                                  <w:color w:val="7F7F7F"/>
                                  <w:spacing w:val="-2"/>
                                  <w:sz w:val="22"/>
                                  <w:vertAlign w:val="superscript"/>
                                </w:rPr>
                                <w:t>−</w:t>
                              </w:r>
                              <w:r>
                                <w:rPr>
                                  <w:rFonts w:ascii="Century" w:hAnsi="Century"/>
                                  <w:color w:val="7F7F7F"/>
                                  <w:spacing w:val="-2"/>
                                  <w:sz w:val="22"/>
                                  <w:vertAlign w:val="superscript"/>
                                </w:rPr>
                                <w:t>1</w:t>
                              </w:r>
                            </w:p>
                            <w:p>
                              <w:pPr>
                                <w:spacing w:line="264" w:lineRule="exact" w:before="0"/>
                                <w:ind w:left="20" w:right="0" w:firstLine="0"/>
                                <w:jc w:val="left"/>
                                <w:rPr>
                                  <w:sz w:val="24"/>
                                </w:rPr>
                              </w:pPr>
                              <w:r>
                                <w:rPr>
                                  <w:w w:val="105"/>
                                  <w:sz w:val="24"/>
                                </w:rPr>
                                <w:t>Pour</w:t>
                              </w:r>
                              <w:r>
                                <w:rPr>
                                  <w:spacing w:val="39"/>
                                  <w:w w:val="105"/>
                                  <w:sz w:val="24"/>
                                </w:rPr>
                                <w:t> </w:t>
                              </w:r>
                              <w:r>
                                <w:rPr>
                                  <w:w w:val="105"/>
                                  <w:sz w:val="24"/>
                                </w:rPr>
                                <w:t>répondre</w:t>
                              </w:r>
                              <w:r>
                                <w:rPr>
                                  <w:spacing w:val="39"/>
                                  <w:w w:val="105"/>
                                  <w:sz w:val="24"/>
                                </w:rPr>
                                <w:t> </w:t>
                              </w:r>
                              <w:r>
                                <w:rPr>
                                  <w:w w:val="105"/>
                                  <w:sz w:val="24"/>
                                </w:rPr>
                                <w:t>à</w:t>
                              </w:r>
                              <w:r>
                                <w:rPr>
                                  <w:spacing w:val="39"/>
                                  <w:w w:val="105"/>
                                  <w:sz w:val="24"/>
                                </w:rPr>
                                <w:t> </w:t>
                              </w:r>
                              <w:r>
                                <w:rPr>
                                  <w:w w:val="105"/>
                                  <w:sz w:val="24"/>
                                </w:rPr>
                                <w:t>cet</w:t>
                              </w:r>
                              <w:r>
                                <w:rPr>
                                  <w:spacing w:val="39"/>
                                  <w:w w:val="105"/>
                                  <w:sz w:val="24"/>
                                </w:rPr>
                                <w:t> </w:t>
                              </w:r>
                              <w:r>
                                <w:rPr>
                                  <w:w w:val="105"/>
                                  <w:sz w:val="24"/>
                                </w:rPr>
                                <w:t>item</w:t>
                              </w:r>
                              <w:r>
                                <w:rPr>
                                  <w:spacing w:val="39"/>
                                  <w:w w:val="105"/>
                                  <w:sz w:val="24"/>
                                </w:rPr>
                                <w:t> </w:t>
                              </w:r>
                              <w:r>
                                <w:rPr>
                                  <w:w w:val="105"/>
                                  <w:sz w:val="24"/>
                                </w:rPr>
                                <w:t>on</w:t>
                              </w:r>
                              <w:r>
                                <w:rPr>
                                  <w:spacing w:val="39"/>
                                  <w:w w:val="105"/>
                                  <w:sz w:val="24"/>
                                </w:rPr>
                                <w:t> </w:t>
                              </w:r>
                              <w:r>
                                <w:rPr>
                                  <w:w w:val="105"/>
                                  <w:sz w:val="24"/>
                                </w:rPr>
                                <w:t>fait</w:t>
                              </w:r>
                              <w:r>
                                <w:rPr>
                                  <w:spacing w:val="39"/>
                                  <w:w w:val="105"/>
                                  <w:sz w:val="24"/>
                                </w:rPr>
                                <w:t> </w:t>
                              </w:r>
                              <w:r>
                                <w:rPr>
                                  <w:w w:val="105"/>
                                  <w:sz w:val="24"/>
                                </w:rPr>
                                <w:t>l’application</w:t>
                              </w:r>
                              <w:r>
                                <w:rPr>
                                  <w:spacing w:val="39"/>
                                  <w:w w:val="105"/>
                                  <w:sz w:val="24"/>
                                </w:rPr>
                                <w:t> </w:t>
                              </w:r>
                              <w:r>
                                <w:rPr>
                                  <w:w w:val="105"/>
                                  <w:sz w:val="24"/>
                                </w:rPr>
                                <w:t>numérique</w:t>
                              </w:r>
                              <w:r>
                                <w:rPr>
                                  <w:spacing w:val="39"/>
                                  <w:w w:val="105"/>
                                  <w:sz w:val="24"/>
                                </w:rPr>
                                <w:t> </w:t>
                              </w:r>
                              <w:r>
                                <w:rPr>
                                  <w:w w:val="105"/>
                                  <w:sz w:val="24"/>
                                </w:rPr>
                                <w:t>de</w:t>
                              </w:r>
                              <w:r>
                                <w:rPr>
                                  <w:spacing w:val="39"/>
                                  <w:w w:val="105"/>
                                  <w:sz w:val="24"/>
                                </w:rPr>
                                <w:t> </w:t>
                              </w:r>
                              <w:r>
                                <w:rPr>
                                  <w:w w:val="105"/>
                                  <w:sz w:val="24"/>
                                </w:rPr>
                                <w:t>la</w:t>
                              </w:r>
                              <w:r>
                                <w:rPr>
                                  <w:spacing w:val="39"/>
                                  <w:w w:val="105"/>
                                  <w:sz w:val="24"/>
                                </w:rPr>
                                <w:t> </w:t>
                              </w:r>
                              <w:r>
                                <w:rPr>
                                  <w:w w:val="105"/>
                                  <w:sz w:val="24"/>
                                </w:rPr>
                                <w:t>formule</w:t>
                              </w:r>
                              <w:r>
                                <w:rPr>
                                  <w:spacing w:val="39"/>
                                  <w:w w:val="105"/>
                                  <w:sz w:val="24"/>
                                </w:rPr>
                                <w:t> </w:t>
                              </w:r>
                              <w:r>
                                <w:rPr>
                                  <w:w w:val="105"/>
                                  <w:sz w:val="24"/>
                                </w:rPr>
                                <w:t>précédente.</w:t>
                              </w:r>
                              <w:r>
                                <w:rPr>
                                  <w:spacing w:val="39"/>
                                  <w:w w:val="105"/>
                                  <w:sz w:val="24"/>
                                </w:rPr>
                                <w:t> </w:t>
                              </w:r>
                              <w:r>
                                <w:rPr>
                                  <w:w w:val="105"/>
                                  <w:sz w:val="24"/>
                                </w:rPr>
                                <w:t>Petite</w:t>
                              </w:r>
                              <w:r>
                                <w:rPr>
                                  <w:spacing w:val="39"/>
                                  <w:w w:val="105"/>
                                  <w:sz w:val="24"/>
                                </w:rPr>
                                <w:t> </w:t>
                              </w:r>
                              <w:r>
                                <w:rPr>
                                  <w:spacing w:val="-4"/>
                                  <w:w w:val="105"/>
                                  <w:sz w:val="24"/>
                                </w:rPr>
                                <w:t>par-</w:t>
                              </w:r>
                            </w:p>
                          </w:txbxContent>
                        </wps:txbx>
                        <wps:bodyPr wrap="square" lIns="0" tIns="0" rIns="0" bIns="0" rtlCol="0">
                          <a:noAutofit/>
                        </wps:bodyPr>
                      </wps:wsp>
                      <wps:wsp>
                        <wps:cNvPr id="2049" name="Textbox 2049"/>
                        <wps:cNvSpPr txBox="1"/>
                        <wps:spPr>
                          <a:xfrm>
                            <a:off x="54927" y="6188159"/>
                            <a:ext cx="6383020" cy="247650"/>
                          </a:xfrm>
                          <a:prstGeom prst="rect">
                            <a:avLst/>
                          </a:prstGeom>
                        </wps:spPr>
                        <wps:txbx>
                          <w:txbxContent>
                            <w:p>
                              <w:pPr>
                                <w:spacing w:line="350" w:lineRule="exact" w:before="39"/>
                                <w:ind w:left="20" w:right="0" w:firstLine="0"/>
                                <w:jc w:val="left"/>
                                <w:rPr>
                                  <w:sz w:val="24"/>
                                </w:rPr>
                              </w:pPr>
                              <w:r>
                                <w:rPr>
                                  <w:w w:val="110"/>
                                  <w:sz w:val="24"/>
                                </w:rPr>
                                <w:t>ticularité,</w:t>
                              </w:r>
                              <w:r>
                                <w:rPr>
                                  <w:spacing w:val="26"/>
                                  <w:w w:val="110"/>
                                  <w:sz w:val="24"/>
                                </w:rPr>
                                <w:t> </w:t>
                              </w:r>
                              <w:r>
                                <w:rPr>
                                  <w:w w:val="110"/>
                                  <w:sz w:val="24"/>
                                </w:rPr>
                                <w:t>on</w:t>
                              </w:r>
                              <w:r>
                                <w:rPr>
                                  <w:spacing w:val="30"/>
                                  <w:w w:val="110"/>
                                  <w:sz w:val="24"/>
                                </w:rPr>
                                <w:t> </w:t>
                              </w:r>
                              <w:r>
                                <w:rPr>
                                  <w:w w:val="110"/>
                                  <w:sz w:val="24"/>
                                </w:rPr>
                                <w:t>nous</w:t>
                              </w:r>
                              <w:r>
                                <w:rPr>
                                  <w:spacing w:val="30"/>
                                  <w:w w:val="110"/>
                                  <w:sz w:val="24"/>
                                </w:rPr>
                                <w:t> </w:t>
                              </w:r>
                              <w:r>
                                <w:rPr>
                                  <w:w w:val="110"/>
                                  <w:sz w:val="24"/>
                                </w:rPr>
                                <w:t>dit</w:t>
                              </w:r>
                              <w:r>
                                <w:rPr>
                                  <w:spacing w:val="31"/>
                                  <w:w w:val="110"/>
                                  <w:sz w:val="24"/>
                                </w:rPr>
                                <w:t> </w:t>
                              </w:r>
                              <w:r>
                                <w:rPr>
                                  <w:w w:val="110"/>
                                  <w:sz w:val="24"/>
                                </w:rPr>
                                <w:t>qu’on</w:t>
                              </w:r>
                              <w:r>
                                <w:rPr>
                                  <w:spacing w:val="30"/>
                                  <w:w w:val="110"/>
                                  <w:sz w:val="24"/>
                                </w:rPr>
                                <w:t> </w:t>
                              </w:r>
                              <w:r>
                                <w:rPr>
                                  <w:w w:val="110"/>
                                  <w:sz w:val="24"/>
                                </w:rPr>
                                <w:t>est</w:t>
                              </w:r>
                              <w:r>
                                <w:rPr>
                                  <w:spacing w:val="30"/>
                                  <w:w w:val="110"/>
                                  <w:sz w:val="24"/>
                                </w:rPr>
                                <w:t> </w:t>
                              </w:r>
                              <w:r>
                                <w:rPr>
                                  <w:w w:val="110"/>
                                  <w:sz w:val="24"/>
                                </w:rPr>
                                <w:t>à</w:t>
                              </w:r>
                              <w:r>
                                <w:rPr>
                                  <w:spacing w:val="31"/>
                                  <w:w w:val="110"/>
                                  <w:sz w:val="24"/>
                                </w:rPr>
                                <w:t> </w:t>
                              </w:r>
                              <w:r>
                                <w:rPr>
                                  <w:rFonts w:ascii="Calibri" w:hAnsi="Calibri"/>
                                  <w:i/>
                                  <w:w w:val="110"/>
                                  <w:sz w:val="24"/>
                                </w:rPr>
                                <w:t>T</w:t>
                              </w:r>
                              <w:r>
                                <w:rPr>
                                  <w:rFonts w:ascii="Calibri" w:hAnsi="Calibri"/>
                                  <w:i/>
                                  <w:spacing w:val="68"/>
                                  <w:w w:val="120"/>
                                  <w:sz w:val="24"/>
                                </w:rPr>
                                <w:t> </w:t>
                              </w:r>
                              <w:r>
                                <w:rPr>
                                  <w:w w:val="120"/>
                                  <w:sz w:val="24"/>
                                </w:rPr>
                                <w:t>=</w:t>
                              </w:r>
                              <w:r>
                                <w:rPr>
                                  <w:spacing w:val="32"/>
                                  <w:w w:val="120"/>
                                  <w:sz w:val="24"/>
                                </w:rPr>
                                <w:t> </w:t>
                              </w:r>
                              <w:r>
                                <w:rPr>
                                  <w:w w:val="110"/>
                                  <w:sz w:val="24"/>
                                </w:rPr>
                                <w:t>298</w:t>
                              </w:r>
                              <w:r>
                                <w:rPr>
                                  <w:rFonts w:ascii="Calibri" w:hAnsi="Calibri"/>
                                  <w:i/>
                                  <w:w w:val="110"/>
                                  <w:sz w:val="24"/>
                                </w:rPr>
                                <w:t>K</w:t>
                              </w:r>
                              <w:r>
                                <w:rPr>
                                  <w:w w:val="110"/>
                                  <w:sz w:val="24"/>
                                </w:rPr>
                                <w:t>,</w:t>
                              </w:r>
                              <w:r>
                                <w:rPr>
                                  <w:spacing w:val="30"/>
                                  <w:w w:val="110"/>
                                  <w:sz w:val="24"/>
                                </w:rPr>
                                <w:t> </w:t>
                              </w:r>
                              <w:r>
                                <w:rPr>
                                  <w:w w:val="110"/>
                                  <w:sz w:val="24"/>
                                </w:rPr>
                                <w:t>on</w:t>
                              </w:r>
                              <w:r>
                                <w:rPr>
                                  <w:spacing w:val="31"/>
                                  <w:w w:val="110"/>
                                  <w:sz w:val="24"/>
                                </w:rPr>
                                <w:t> </w:t>
                              </w:r>
                              <w:r>
                                <w:rPr>
                                  <w:w w:val="110"/>
                                  <w:sz w:val="24"/>
                                </w:rPr>
                                <w:t>peut</w:t>
                              </w:r>
                              <w:r>
                                <w:rPr>
                                  <w:spacing w:val="30"/>
                                  <w:w w:val="110"/>
                                  <w:sz w:val="24"/>
                                </w:rPr>
                                <w:t> </w:t>
                              </w:r>
                              <w:r>
                                <w:rPr>
                                  <w:w w:val="110"/>
                                  <w:sz w:val="24"/>
                                </w:rPr>
                                <w:t>donc</w:t>
                              </w:r>
                              <w:r>
                                <w:rPr>
                                  <w:spacing w:val="30"/>
                                  <w:w w:val="110"/>
                                  <w:sz w:val="24"/>
                                </w:rPr>
                                <w:t> </w:t>
                              </w:r>
                              <w:r>
                                <w:rPr>
                                  <w:w w:val="110"/>
                                  <w:sz w:val="24"/>
                                </w:rPr>
                                <w:t>écrire</w:t>
                              </w:r>
                              <w:r>
                                <w:rPr>
                                  <w:spacing w:val="25"/>
                                  <w:w w:val="120"/>
                                  <w:sz w:val="24"/>
                                </w:rPr>
                                <w:t> </w:t>
                              </w:r>
                              <w:r>
                                <w:rPr>
                                  <w:rFonts w:ascii="Calibri" w:hAnsi="Calibri"/>
                                  <w:i/>
                                  <w:w w:val="120"/>
                                  <w:sz w:val="24"/>
                                </w:rPr>
                                <w:t>E</w:t>
                              </w:r>
                              <w:r>
                                <w:rPr>
                                  <w:rFonts w:ascii="Calibri" w:hAnsi="Calibri"/>
                                  <w:i/>
                                  <w:spacing w:val="51"/>
                                  <w:w w:val="120"/>
                                  <w:sz w:val="24"/>
                                </w:rPr>
                                <w:t> </w:t>
                              </w:r>
                              <w:r>
                                <w:rPr>
                                  <w:w w:val="120"/>
                                  <w:sz w:val="24"/>
                                </w:rPr>
                                <w:t>=</w:t>
                              </w:r>
                              <w:r>
                                <w:rPr>
                                  <w:spacing w:val="32"/>
                                  <w:w w:val="120"/>
                                  <w:sz w:val="24"/>
                                </w:rPr>
                                <w:t> </w:t>
                              </w:r>
                              <w:r>
                                <w:rPr>
                                  <w:rFonts w:ascii="Calibri" w:hAnsi="Calibri"/>
                                  <w:i/>
                                  <w:w w:val="110"/>
                                  <w:sz w:val="24"/>
                                </w:rPr>
                                <w:t>E</w:t>
                              </w:r>
                              <w:r>
                                <w:rPr>
                                  <w:rFonts w:ascii="Arial Narrow" w:hAnsi="Arial Narrow"/>
                                  <w:i/>
                                  <w:w w:val="110"/>
                                  <w:sz w:val="24"/>
                                  <w:vertAlign w:val="superscript"/>
                                </w:rPr>
                                <w:t>○</w:t>
                              </w:r>
                              <w:r>
                                <w:rPr>
                                  <w:rFonts w:ascii="Arial Narrow" w:hAnsi="Arial Narrow"/>
                                  <w:i/>
                                  <w:spacing w:val="14"/>
                                  <w:w w:val="110"/>
                                  <w:sz w:val="24"/>
                                  <w:vertAlign w:val="baseline"/>
                                </w:rPr>
                                <w:t> </w:t>
                              </w:r>
                              <w:r>
                                <w:rPr>
                                  <w:rFonts w:ascii="Lucida Sans Unicode" w:hAnsi="Lucida Sans Unicode"/>
                                  <w:w w:val="110"/>
                                  <w:sz w:val="24"/>
                                  <w:vertAlign w:val="baseline"/>
                                </w:rPr>
                                <w:t>−</w:t>
                              </w:r>
                              <w:r>
                                <w:rPr>
                                  <w:rFonts w:ascii="Lucida Sans Unicode" w:hAnsi="Lucida Sans Unicode"/>
                                  <w:spacing w:val="4"/>
                                  <w:w w:val="110"/>
                                  <w:sz w:val="24"/>
                                  <w:vertAlign w:val="baseline"/>
                                </w:rPr>
                                <w:t> </w:t>
                              </w:r>
                              <w:r>
                                <w:rPr>
                                  <w:rFonts w:ascii="Century" w:hAnsi="Century"/>
                                  <w:w w:val="110"/>
                                  <w:sz w:val="24"/>
                                  <w:u w:val="single"/>
                                  <w:vertAlign w:val="superscript"/>
                                </w:rPr>
                                <w:t>0</w:t>
                              </w:r>
                              <w:r>
                                <w:rPr>
                                  <w:rFonts w:ascii="Calibri" w:hAnsi="Calibri"/>
                                  <w:i/>
                                  <w:w w:val="110"/>
                                  <w:sz w:val="24"/>
                                  <w:u w:val="single"/>
                                  <w:vertAlign w:val="superscript"/>
                                </w:rPr>
                                <w:t>,</w:t>
                              </w:r>
                              <w:r>
                                <w:rPr>
                                  <w:rFonts w:ascii="Century" w:hAnsi="Century"/>
                                  <w:w w:val="110"/>
                                  <w:sz w:val="24"/>
                                  <w:u w:val="single"/>
                                  <w:vertAlign w:val="superscript"/>
                                </w:rPr>
                                <w:t>06</w:t>
                              </w:r>
                              <w:r>
                                <w:rPr>
                                  <w:rFonts w:ascii="Century" w:hAnsi="Century"/>
                                  <w:spacing w:val="-16"/>
                                  <w:w w:val="110"/>
                                  <w:sz w:val="24"/>
                                  <w:vertAlign w:val="baseline"/>
                                </w:rPr>
                                <w:t> </w:t>
                              </w:r>
                              <w:r>
                                <w:rPr>
                                  <w:w w:val="110"/>
                                  <w:sz w:val="24"/>
                                  <w:vertAlign w:val="baseline"/>
                                </w:rPr>
                                <w:t>log</w:t>
                              </w:r>
                              <w:r>
                                <w:rPr>
                                  <w:spacing w:val="-24"/>
                                  <w:w w:val="110"/>
                                  <w:sz w:val="24"/>
                                  <w:vertAlign w:val="baseline"/>
                                </w:rPr>
                                <w:t> </w:t>
                              </w:r>
                              <w:r>
                                <w:rPr>
                                  <w:w w:val="110"/>
                                  <w:sz w:val="24"/>
                                  <w:vertAlign w:val="baseline"/>
                                </w:rPr>
                                <w:t>Γ.</w:t>
                              </w:r>
                              <w:r>
                                <w:rPr>
                                  <w:spacing w:val="31"/>
                                  <w:w w:val="110"/>
                                  <w:sz w:val="24"/>
                                  <w:vertAlign w:val="baseline"/>
                                </w:rPr>
                                <w:t> </w:t>
                              </w:r>
                              <w:r>
                                <w:rPr>
                                  <w:w w:val="110"/>
                                  <w:sz w:val="24"/>
                                  <w:vertAlign w:val="baseline"/>
                                </w:rPr>
                                <w:t>On</w:t>
                              </w:r>
                              <w:r>
                                <w:rPr>
                                  <w:spacing w:val="30"/>
                                  <w:w w:val="110"/>
                                  <w:sz w:val="24"/>
                                  <w:vertAlign w:val="baseline"/>
                                </w:rPr>
                                <w:t> </w:t>
                              </w:r>
                              <w:r>
                                <w:rPr>
                                  <w:spacing w:val="-10"/>
                                  <w:w w:val="110"/>
                                  <w:sz w:val="24"/>
                                  <w:vertAlign w:val="baseline"/>
                                </w:rPr>
                                <w:t>a</w:t>
                              </w:r>
                            </w:p>
                          </w:txbxContent>
                        </wps:txbx>
                        <wps:bodyPr wrap="square" lIns="0" tIns="0" rIns="0" bIns="0" rtlCol="0">
                          <a:noAutofit/>
                        </wps:bodyPr>
                      </wps:wsp>
                      <wps:wsp>
                        <wps:cNvPr id="2050" name="Textbox 2050"/>
                        <wps:cNvSpPr txBox="1"/>
                        <wps:spPr>
                          <a:xfrm>
                            <a:off x="54927" y="6373286"/>
                            <a:ext cx="344170" cy="239395"/>
                          </a:xfrm>
                          <a:prstGeom prst="rect">
                            <a:avLst/>
                          </a:prstGeom>
                        </wps:spPr>
                        <wps:txbx>
                          <w:txbxContent>
                            <w:p>
                              <w:pPr>
                                <w:spacing w:before="65"/>
                                <w:ind w:left="20" w:right="0" w:firstLine="0"/>
                                <w:jc w:val="left"/>
                                <w:rPr>
                                  <w:sz w:val="24"/>
                                </w:rPr>
                              </w:pPr>
                              <w:r>
                                <w:rPr>
                                  <w:spacing w:val="-4"/>
                                  <w:w w:val="105"/>
                                  <w:sz w:val="24"/>
                                </w:rPr>
                                <w:t>donc</w:t>
                              </w:r>
                            </w:p>
                          </w:txbxContent>
                        </wps:txbx>
                        <wps:bodyPr wrap="square" lIns="0" tIns="0" rIns="0" bIns="0" rtlCol="0">
                          <a:noAutofit/>
                        </wps:bodyPr>
                      </wps:wsp>
                      <wps:wsp>
                        <wps:cNvPr id="2051" name="Textbox 2051"/>
                        <wps:cNvSpPr txBox="1"/>
                        <wps:spPr>
                          <a:xfrm>
                            <a:off x="5472023" y="6343706"/>
                            <a:ext cx="11112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25"/>
                                  <w:sz w:val="16"/>
                                </w:rPr>
                                <w:t>n</w:t>
                              </w:r>
                            </w:p>
                          </w:txbxContent>
                        </wps:txbx>
                        <wps:bodyPr wrap="square" lIns="0" tIns="0" rIns="0" bIns="0" rtlCol="0">
                          <a:noAutofit/>
                        </wps:bodyPr>
                      </wps:wsp>
                    </wpg:wgp>
                  </a:graphicData>
                </a:graphic>
              </wp:anchor>
            </w:drawing>
          </mc:Choice>
          <mc:Fallback>
            <w:pict>
              <v:group style="position:absolute;margin-left:56.693001pt;margin-top:-117.858276pt;width:514.4500pt;height:524pt;mso-position-horizontal-relative:page;mso-position-vertical-relative:paragraph;z-index:15847424" id="docshapegroup1883" coordorigin="1134,-2357" coordsize="10289,10480">
                <v:shape style="position:absolute;left:1163;top:-2147;width:10260;height:10269" id="docshape1884" coordorigin="1163,-2146" coordsize="10260,10269" path="m11328,-2146l1258,-2146,1163,-2051,1163,8122,11423,8122,11423,-2051,11328,-2146xe" filled="true" fillcolor="#7f7f7f" stroked="false">
                  <v:path arrowok="t"/>
                  <v:fill opacity="655f" type="solid"/>
                </v:shape>
                <v:shape style="position:absolute;left:1170;top:-2140;width:10246;height:10255" id="docshape1885" coordorigin="1170,-2140" coordsize="10246,10255" path="m11325,-2140l1261,-2140,1170,-2048,1170,8115,11416,8115,11416,-2048,11325,-2140xe" filled="true" fillcolor="#7f7f7f" stroked="false">
                  <v:path arrowok="t"/>
                  <v:fill opacity="1310f" type="solid"/>
                </v:shape>
                <v:shape style="position:absolute;left:1176;top:-2133;width:10233;height:10242" id="docshape1886" coordorigin="1177,-2133" coordsize="10233,10242" path="m11322,-2133l1264,-2133,1177,-2046,1177,8108,11409,8108,11409,-2046,11322,-2133xe" filled="true" fillcolor="#7f7f7f" stroked="false">
                  <v:path arrowok="t"/>
                  <v:fill opacity="2621f" type="solid"/>
                </v:shape>
                <v:shape style="position:absolute;left:1183;top:-2126;width:10219;height:10228" id="docshape1887" coordorigin="1184,-2126" coordsize="10219,10228" path="m11319,-2126l1267,-2126,1184,-2043,1184,8102,11402,8102,11402,-2043,11319,-2126xe" filled="true" fillcolor="#7f7f7f" stroked="false">
                  <v:path arrowok="t"/>
                  <v:fill opacity="4587f" type="solid"/>
                </v:shape>
                <v:shape style="position:absolute;left:1190;top:-2120;width:10205;height:10214" id="docshape1888" coordorigin="1191,-2119" coordsize="10205,10214" path="m11395,-2040l11316,-2119,1270,-2119,1191,-2040,1191,8095,11395,8095,11395,-2040xe" filled="true" fillcolor="#7f7f7f" stroked="false">
                  <v:path arrowok="t"/>
                  <v:fill opacity="7208f" type="solid"/>
                </v:shape>
                <v:shape style="position:absolute;left:1204;top:-2106;width:10178;height:10187" id="docshape1889" coordorigin="1204,-2105" coordsize="10178,10187" path="m11311,-2105l1275,-2105,1204,-2034,1204,8081,11382,8081,11382,-2034,11311,-2105xe" filled="true" fillcolor="#7f7f7f" stroked="false">
                  <v:path arrowok="t"/>
                  <v:fill opacity="4587f" type="solid"/>
                </v:shape>
                <v:shape style="position:absolute;left:1210;top:-2099;width:10165;height:10174" id="docshape1890" coordorigin="1211,-2099" coordsize="10165,10174" path="m11308,-2099l1278,-2099,1211,-2032,1211,8074,11375,8074,11375,-2032,11308,-2099xe" filled="true" fillcolor="#7f7f7f" stroked="false">
                  <v:path arrowok="t"/>
                  <v:fill opacity="2621f" type="solid"/>
                </v:shape>
                <v:shape style="position:absolute;left:1217;top:-2092;width:10151;height:10160" id="docshape1891" coordorigin="1218,-2092" coordsize="10151,10160" path="m11305,-2092l1281,-2092,1218,-2029,1218,8068,11368,8068,11368,-2029,11305,-2092xe" filled="true" fillcolor="#7f7f7f" stroked="false">
                  <v:path arrowok="t"/>
                  <v:fill opacity="1310f" type="solid"/>
                </v:shape>
                <v:shape style="position:absolute;left:1224;top:-2086;width:10137;height:10146" id="docshape1892" coordorigin="1225,-2085" coordsize="10137,10146" path="m11302,-2085l1284,-2085,1225,-2026,1225,8061,11361,8061,11361,-2026,11302,-2085xe" filled="true" fillcolor="#7f7f7f" stroked="false">
                  <v:path arrowok="t"/>
                  <v:fill opacity="655f" type="solid"/>
                </v:shape>
                <v:shape style="position:absolute;left:1133;top:-2176;width:10205;height:10214" id="docshape1893" coordorigin="1134,-2176" coordsize="10205,10214" path="m11276,-2176l1196,-2176,1134,-2113,1134,8038,11339,8038,11339,-2113,11276,-2176xe" filled="true" fillcolor="#000000" stroked="false">
                  <v:path arrowok="t"/>
                  <v:fill type="solid"/>
                </v:shape>
                <v:shape style="position:absolute;left:1143;top:-2166;width:10185;height:10204" id="docshape1894" coordorigin="1144,-2166" coordsize="10185,10204" path="m11272,-2166l1201,-2166,1144,-2109,1144,8038,11329,8038,11329,-2109,11272,-2166xe" filled="true" fillcolor="#fffcfc" stroked="false">
                  <v:path arrowok="t"/>
                  <v:fill type="solid"/>
                </v:shape>
                <v:shape style="position:absolute;left:8869;top:-2346;width:91;height:171" id="docshape1895" coordorigin="8870,-2346" coordsize="91,171" path="m8915,-2346l8898,-2332,8883,-2296,8873,-2242,8870,-2176,8961,-2176,8957,-2242,8947,-2296,8933,-2332,8915,-2346xe" filled="true" fillcolor="#565666" stroked="false">
                  <v:path arrowok="t"/>
                  <v:fill type="solid"/>
                </v:shape>
                <v:shape style="position:absolute;left:8869;top:-2346;width:91;height:171" id="docshape1896" coordorigin="8870,-2346" coordsize="91,171" path="m8961,-2176l8957,-2242,8947,-2296,8933,-2332,8915,-2346,8898,-2332,8883,-2296,8873,-2242,8870,-2176e" filled="false" stroked="true" strokeweight=".3985pt" strokecolor="#000000">
                  <v:path arrowok="t"/>
                  <v:stroke dashstyle="solid"/>
                </v:shape>
                <v:shape style="position:absolute;left:10794;top:-2346;width:91;height:171" id="docshape1897" coordorigin="10794,-2346" coordsize="91,171" path="m10840,-2346l10822,-2332,10808,-2296,10798,-2242,10794,-2176,10885,-2176,10881,-2242,10872,-2296,10857,-2332,10840,-2346xe" filled="true" fillcolor="#565666" stroked="false">
                  <v:path arrowok="t"/>
                  <v:fill type="solid"/>
                </v:shape>
                <v:shape style="position:absolute;left:10794;top:-2346;width:91;height:171" id="docshape1898" coordorigin="10794,-2346" coordsize="91,171" path="m10794,-2176l10798,-2242,10808,-2296,10822,-2332,10840,-2346,10857,-2332,10872,-2296,10881,-2242,10885,-2176e" filled="false" stroked="true" strokeweight=".3985pt" strokecolor="#000000">
                  <v:path arrowok="t"/>
                  <v:stroke dashstyle="solid"/>
                </v:shape>
                <v:shape style="position:absolute;left:8926;top:-2346;width:1902;height:401" type="#_x0000_t75" id="docshape1899" stroked="false">
                  <v:imagedata r:id="rId31" o:title=""/>
                </v:shape>
                <v:shape style="position:absolute;left:8926;top:-2346;width:1902;height:401" id="docshape1900" coordorigin="8927,-2346" coordsize="1902,401" path="m8927,-2346l10828,-2346,10827,-2342,10818,-2317,10810,-2288,10804,-2259,10800,-2233,10777,-2002,10771,-1980,10757,-1962,10737,-1950,10715,-1945,9040,-1945,8984,-1980,8955,-2233,8951,-2259,8945,-2288,8937,-2317,8928,-2342,8927,-2346xe" filled="false" stroked="true" strokeweight=".3985pt" strokecolor="#00004c">
                  <v:path arrowok="t"/>
                  <v:stroke dashstyle="solid"/>
                </v:shape>
                <v:line style="position:absolute" from="7845,-1652" to="8868,-1652" stroked="true" strokeweight=".398pt" strokecolor="#7f7f7f">
                  <v:stroke dashstyle="solid"/>
                </v:line>
                <v:shape style="position:absolute;left:4469;top:-811;width:240;height:240" type="#_x0000_t75" id="docshape1901" stroked="false">
                  <v:imagedata r:id="rId44" o:title=""/>
                </v:shape>
                <v:line style="position:absolute" from="5504,36" to="7430,36" stroked="true" strokeweight=".398pt" strokecolor="#000000">
                  <v:stroke dashstyle="solid"/>
                </v:line>
                <v:line style="position:absolute" from="8079,898" to="9101,898" stroked="true" strokeweight=".398pt" strokecolor="#000000">
                  <v:stroke dashstyle="solid"/>
                </v:line>
                <v:line style="position:absolute" from="5358,2905" to="6848,2905" stroked="true" strokeweight=".398pt" strokecolor="#000000">
                  <v:stroke dashstyle="solid"/>
                </v:line>
                <v:shape style="position:absolute;left:9176;top:-2358;width:1423;height:341" type="#_x0000_t202" id="docshape1902" filled="false" stroked="false">
                  <v:textbox inset="0,0,0,0">
                    <w:txbxContent>
                      <w:p>
                        <w:pPr>
                          <w:spacing w:before="51"/>
                          <w:ind w:left="0" w:right="0" w:firstLine="0"/>
                          <w:jc w:val="lef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5"/>
                            <w:sz w:val="24"/>
                          </w:rPr>
                          <w:t>25</w:t>
                        </w:r>
                      </w:p>
                    </w:txbxContent>
                  </v:textbox>
                  <w10:wrap type="none"/>
                </v:shape>
                <v:shape style="position:absolute;left:1240;top:-1980;width:6541;height:549" type="#_x0000_t202" id="docshape1903" filled="false" stroked="false">
                  <v:textbox inset="0,0,0,0">
                    <w:txbxContent>
                      <w:p>
                        <w:pPr>
                          <w:numPr>
                            <w:ilvl w:val="0"/>
                            <w:numId w:val="55"/>
                          </w:numPr>
                          <w:tabs>
                            <w:tab w:pos="397" w:val="left" w:leader="none"/>
                          </w:tabs>
                          <w:spacing w:line="549" w:lineRule="exact" w:before="0"/>
                          <w:ind w:left="397" w:right="0" w:hanging="397"/>
                          <w:jc w:val="left"/>
                          <w:rPr>
                            <w:rFonts w:ascii="Cambria" w:hAnsi="Cambria"/>
                            <w:sz w:val="22"/>
                          </w:rPr>
                        </w:pPr>
                        <w:r>
                          <w:rPr>
                            <w:color w:val="E50000"/>
                            <w:spacing w:val="-132"/>
                            <w:w w:val="110"/>
                            <w:position w:val="-5"/>
                            <w:sz w:val="49"/>
                            <w:u w:val="single" w:color="000000"/>
                          </w:rPr>
                          <w:t> </w:t>
                        </w:r>
                        <w:r>
                          <w:rPr>
                            <w:rFonts w:ascii="Georgia" w:hAnsi="Georgia"/>
                            <w:b/>
                            <w:w w:val="110"/>
                            <w:sz w:val="28"/>
                          </w:rPr>
                          <w:t>Item</w:t>
                        </w:r>
                        <w:r>
                          <w:rPr>
                            <w:rFonts w:ascii="Georgia" w:hAnsi="Georgia"/>
                            <w:b/>
                            <w:spacing w:val="-8"/>
                            <w:w w:val="110"/>
                            <w:sz w:val="28"/>
                          </w:rPr>
                          <w:t> </w:t>
                        </w:r>
                        <w:r>
                          <w:rPr>
                            <w:rFonts w:ascii="Georgia" w:hAnsi="Georgia"/>
                            <w:b/>
                            <w:w w:val="110"/>
                            <w:sz w:val="28"/>
                          </w:rPr>
                          <w:t>A</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On</w:t>
                        </w:r>
                        <w:r>
                          <w:rPr>
                            <w:rFonts w:ascii="Book Antiqua" w:hAnsi="Book Antiqua"/>
                            <w:i/>
                            <w:color w:val="7F7F7F"/>
                            <w:spacing w:val="-14"/>
                            <w:w w:val="110"/>
                            <w:sz w:val="22"/>
                          </w:rPr>
                          <w:t> </w:t>
                        </w:r>
                        <w:r>
                          <w:rPr>
                            <w:rFonts w:ascii="Book Antiqua" w:hAnsi="Book Antiqua"/>
                            <w:i/>
                            <w:color w:val="7F7F7F"/>
                            <w:w w:val="110"/>
                            <w:sz w:val="22"/>
                          </w:rPr>
                          <w:t>peut</w:t>
                        </w:r>
                        <w:r>
                          <w:rPr>
                            <w:rFonts w:ascii="Book Antiqua" w:hAnsi="Book Antiqua"/>
                            <w:i/>
                            <w:color w:val="7F7F7F"/>
                            <w:spacing w:val="-10"/>
                            <w:w w:val="110"/>
                            <w:sz w:val="22"/>
                          </w:rPr>
                          <w:t> </w:t>
                        </w:r>
                        <w:r>
                          <w:rPr>
                            <w:rFonts w:ascii="Book Antiqua" w:hAnsi="Book Antiqua"/>
                            <w:i/>
                            <w:color w:val="7F7F7F"/>
                            <w:w w:val="110"/>
                            <w:sz w:val="22"/>
                          </w:rPr>
                          <w:t>exprimer</w:t>
                        </w:r>
                        <w:r>
                          <w:rPr>
                            <w:rFonts w:ascii="Book Antiqua" w:hAnsi="Book Antiqua"/>
                            <w:i/>
                            <w:color w:val="7F7F7F"/>
                            <w:spacing w:val="-5"/>
                            <w:w w:val="110"/>
                            <w:sz w:val="22"/>
                          </w:rPr>
                          <w:t> </w:t>
                        </w:r>
                        <w:r>
                          <w:rPr>
                            <w:rFonts w:ascii="Book Antiqua" w:hAnsi="Book Antiqua"/>
                            <w:i/>
                            <w:color w:val="7F7F7F"/>
                            <w:w w:val="110"/>
                            <w:sz w:val="22"/>
                          </w:rPr>
                          <w:t>le</w:t>
                        </w:r>
                        <w:r>
                          <w:rPr>
                            <w:rFonts w:ascii="Book Antiqua" w:hAnsi="Book Antiqua"/>
                            <w:i/>
                            <w:color w:val="7F7F7F"/>
                            <w:spacing w:val="-5"/>
                            <w:w w:val="110"/>
                            <w:sz w:val="22"/>
                          </w:rPr>
                          <w:t> </w:t>
                        </w:r>
                        <w:r>
                          <w:rPr>
                            <w:rFonts w:ascii="Book Antiqua" w:hAnsi="Book Antiqua"/>
                            <w:i/>
                            <w:color w:val="7F7F7F"/>
                            <w:w w:val="110"/>
                            <w:sz w:val="22"/>
                          </w:rPr>
                          <w:t>quotient</w:t>
                        </w:r>
                        <w:r>
                          <w:rPr>
                            <w:rFonts w:ascii="Book Antiqua" w:hAnsi="Book Antiqua"/>
                            <w:i/>
                            <w:color w:val="7F7F7F"/>
                            <w:spacing w:val="-5"/>
                            <w:w w:val="110"/>
                            <w:sz w:val="22"/>
                          </w:rPr>
                          <w:t> </w:t>
                        </w:r>
                        <w:r>
                          <w:rPr>
                            <w:rFonts w:ascii="Book Antiqua" w:hAnsi="Book Antiqua"/>
                            <w:i/>
                            <w:color w:val="7F7F7F"/>
                            <w:w w:val="110"/>
                            <w:sz w:val="22"/>
                          </w:rPr>
                          <w:t>de</w:t>
                        </w:r>
                        <w:r>
                          <w:rPr>
                            <w:rFonts w:ascii="Book Antiqua" w:hAnsi="Book Antiqua"/>
                            <w:i/>
                            <w:color w:val="7F7F7F"/>
                            <w:spacing w:val="-5"/>
                            <w:w w:val="110"/>
                            <w:sz w:val="22"/>
                          </w:rPr>
                          <w:t> </w:t>
                        </w:r>
                        <w:r>
                          <w:rPr>
                            <w:rFonts w:ascii="Book Antiqua" w:hAnsi="Book Antiqua"/>
                            <w:i/>
                            <w:color w:val="7F7F7F"/>
                            <w:w w:val="110"/>
                            <w:sz w:val="22"/>
                          </w:rPr>
                          <w:t>la</w:t>
                        </w:r>
                        <w:r>
                          <w:rPr>
                            <w:rFonts w:ascii="Book Antiqua" w:hAnsi="Book Antiqua"/>
                            <w:i/>
                            <w:color w:val="7F7F7F"/>
                            <w:spacing w:val="-5"/>
                            <w:w w:val="110"/>
                            <w:sz w:val="22"/>
                          </w:rPr>
                          <w:t> </w:t>
                        </w:r>
                        <w:r>
                          <w:rPr>
                            <w:rFonts w:ascii="Book Antiqua" w:hAnsi="Book Antiqua"/>
                            <w:i/>
                            <w:color w:val="7F7F7F"/>
                            <w:w w:val="110"/>
                            <w:sz w:val="22"/>
                          </w:rPr>
                          <w:t>réaction</w:t>
                        </w:r>
                        <w:r>
                          <w:rPr>
                            <w:rFonts w:ascii="Book Antiqua" w:hAnsi="Book Antiqua"/>
                            <w:i/>
                            <w:color w:val="7F7F7F"/>
                            <w:spacing w:val="-5"/>
                            <w:w w:val="110"/>
                            <w:sz w:val="22"/>
                          </w:rPr>
                          <w:t> </w:t>
                        </w:r>
                        <w:r>
                          <w:rPr>
                            <w:rFonts w:ascii="Book Antiqua" w:hAnsi="Book Antiqua"/>
                            <w:i/>
                            <w:color w:val="7F7F7F"/>
                            <w:w w:val="110"/>
                            <w:sz w:val="22"/>
                          </w:rPr>
                          <w:t>:</w:t>
                        </w:r>
                        <w:r>
                          <w:rPr>
                            <w:rFonts w:ascii="Book Antiqua" w:hAnsi="Book Antiqua"/>
                            <w:i/>
                            <w:color w:val="7F7F7F"/>
                            <w:spacing w:val="-5"/>
                            <w:w w:val="110"/>
                            <w:sz w:val="22"/>
                          </w:rPr>
                          <w:t> </w:t>
                        </w:r>
                        <w:r>
                          <w:rPr>
                            <w:rFonts w:ascii="Cambria" w:hAnsi="Cambria"/>
                            <w:color w:val="7F7F7F"/>
                            <w:w w:val="110"/>
                            <w:sz w:val="22"/>
                          </w:rPr>
                          <w:t>Γ</w:t>
                        </w:r>
                        <w:r>
                          <w:rPr>
                            <w:rFonts w:ascii="Cambria" w:hAnsi="Cambria"/>
                            <w:color w:val="7F7F7F"/>
                            <w:spacing w:val="-7"/>
                            <w:w w:val="110"/>
                            <w:sz w:val="22"/>
                          </w:rPr>
                          <w:t> </w:t>
                        </w:r>
                        <w:r>
                          <w:rPr>
                            <w:rFonts w:ascii="Cambria" w:hAnsi="Cambria"/>
                            <w:color w:val="7F7F7F"/>
                            <w:spacing w:val="-10"/>
                            <w:w w:val="110"/>
                            <w:sz w:val="22"/>
                          </w:rPr>
                          <w:t>=</w:t>
                        </w:r>
                      </w:p>
                    </w:txbxContent>
                  </v:textbox>
                  <w10:wrap type="none"/>
                </v:shape>
                <v:shape style="position:absolute;left:7845;top:-1899;width:1043;height:452" type="#_x0000_t202" id="docshape1904" filled="false" stroked="false">
                  <v:textbox inset="0,0,0,0">
                    <w:txbxContent>
                      <w:p>
                        <w:pPr>
                          <w:spacing w:line="214" w:lineRule="exact" w:before="22"/>
                          <w:ind w:left="0" w:right="0" w:firstLine="0"/>
                          <w:jc w:val="left"/>
                          <w:rPr>
                            <w:rFonts w:ascii="Century" w:hAnsi="Century"/>
                            <w:position w:val="2"/>
                            <w:sz w:val="16"/>
                          </w:rPr>
                        </w:pPr>
                        <w:r>
                          <w:rPr>
                            <w:rFonts w:ascii="Century" w:hAnsi="Century"/>
                            <w:color w:val="7F7F7F"/>
                            <w:spacing w:val="-2"/>
                            <w:w w:val="110"/>
                            <w:position w:val="2"/>
                            <w:sz w:val="16"/>
                          </w:rPr>
                          <w:t>[NO</w:t>
                        </w:r>
                        <w:r>
                          <w:rPr>
                            <w:rFonts w:ascii="Georgia" w:hAnsi="Georgia"/>
                            <w:color w:val="7F7F7F"/>
                            <w:spacing w:val="-2"/>
                            <w:w w:val="110"/>
                            <w:sz w:val="12"/>
                          </w:rPr>
                          <w:t>2</w:t>
                        </w:r>
                        <w:r>
                          <w:rPr>
                            <w:rFonts w:ascii="Arial Narrow" w:hAnsi="Arial Narrow"/>
                            <w:i/>
                            <w:color w:val="7F7F7F"/>
                            <w:spacing w:val="-2"/>
                            <w:w w:val="110"/>
                            <w:position w:val="8"/>
                            <w:sz w:val="12"/>
                          </w:rPr>
                          <w:t>−</w:t>
                        </w:r>
                        <w:r>
                          <w:rPr>
                            <w:rFonts w:ascii="Century" w:hAnsi="Century"/>
                            <w:color w:val="7F7F7F"/>
                            <w:spacing w:val="-2"/>
                            <w:w w:val="110"/>
                            <w:position w:val="2"/>
                            <w:sz w:val="16"/>
                          </w:rPr>
                          <w:t>][Fe</w:t>
                        </w:r>
                        <w:r>
                          <w:rPr>
                            <w:rFonts w:ascii="Georgia" w:hAnsi="Georgia"/>
                            <w:color w:val="7F7F7F"/>
                            <w:spacing w:val="-2"/>
                            <w:w w:val="110"/>
                            <w:position w:val="2"/>
                            <w:sz w:val="16"/>
                            <w:vertAlign w:val="superscript"/>
                          </w:rPr>
                          <w:t>2+</w:t>
                        </w:r>
                        <w:r>
                          <w:rPr>
                            <w:rFonts w:ascii="Century" w:hAnsi="Century"/>
                            <w:color w:val="7F7F7F"/>
                            <w:spacing w:val="-2"/>
                            <w:w w:val="110"/>
                            <w:position w:val="2"/>
                            <w:sz w:val="16"/>
                            <w:vertAlign w:val="baseline"/>
                          </w:rPr>
                          <w:t>]</w:t>
                        </w:r>
                      </w:p>
                      <w:p>
                        <w:pPr>
                          <w:spacing w:line="205" w:lineRule="exact" w:before="0"/>
                          <w:ind w:left="78" w:right="0" w:firstLine="0"/>
                          <w:jc w:val="left"/>
                          <w:rPr>
                            <w:rFonts w:ascii="Century" w:hAnsi="Century"/>
                            <w:position w:val="2"/>
                            <w:sz w:val="16"/>
                          </w:rPr>
                        </w:pPr>
                        <w:r>
                          <w:rPr>
                            <w:rFonts w:ascii="Century" w:hAnsi="Century"/>
                            <w:color w:val="7F7F7F"/>
                            <w:spacing w:val="-2"/>
                            <w:w w:val="110"/>
                            <w:position w:val="2"/>
                            <w:sz w:val="16"/>
                          </w:rPr>
                          <w:t>[NO</w:t>
                        </w:r>
                        <w:r>
                          <w:rPr>
                            <w:rFonts w:ascii="Georgia" w:hAnsi="Georgia"/>
                            <w:color w:val="7F7F7F"/>
                            <w:spacing w:val="-2"/>
                            <w:w w:val="110"/>
                            <w:sz w:val="12"/>
                          </w:rPr>
                          <w:t>3</w:t>
                        </w:r>
                        <w:r>
                          <w:rPr>
                            <w:rFonts w:ascii="Arial Narrow" w:hAnsi="Arial Narrow"/>
                            <w:i/>
                            <w:color w:val="7F7F7F"/>
                            <w:spacing w:val="-2"/>
                            <w:w w:val="110"/>
                            <w:position w:val="8"/>
                            <w:sz w:val="12"/>
                          </w:rPr>
                          <w:t>−</w:t>
                        </w:r>
                        <w:r>
                          <w:rPr>
                            <w:rFonts w:ascii="Century" w:hAnsi="Century"/>
                            <w:color w:val="7F7F7F"/>
                            <w:spacing w:val="-2"/>
                            <w:w w:val="110"/>
                            <w:position w:val="2"/>
                            <w:sz w:val="16"/>
                          </w:rPr>
                          <w:t>][</w:t>
                        </w:r>
                        <w:r>
                          <w:rPr>
                            <w:rFonts w:ascii="Calibri" w:hAnsi="Calibri"/>
                            <w:i/>
                            <w:color w:val="7F7F7F"/>
                            <w:spacing w:val="-2"/>
                            <w:w w:val="110"/>
                            <w:position w:val="2"/>
                            <w:sz w:val="16"/>
                          </w:rPr>
                          <w:t>Fe</w:t>
                        </w:r>
                        <w:r>
                          <w:rPr>
                            <w:rFonts w:ascii="Century" w:hAnsi="Century"/>
                            <w:color w:val="7F7F7F"/>
                            <w:spacing w:val="-2"/>
                            <w:w w:val="110"/>
                            <w:position w:val="2"/>
                            <w:sz w:val="16"/>
                          </w:rPr>
                          <w:t>]</w:t>
                        </w:r>
                      </w:p>
                    </w:txbxContent>
                  </v:textbox>
                  <w10:wrap type="none"/>
                </v:shape>
                <v:shape style="position:absolute;left:1240;top:-1425;width:10012;height:921" type="#_x0000_t202" id="docshape1905" filled="false" stroked="false">
                  <v:textbox inset="0,0,0,0">
                    <w:txbxContent>
                      <w:p>
                        <w:pPr>
                          <w:spacing w:line="216" w:lineRule="auto" w:before="68"/>
                          <w:ind w:left="0" w:right="18" w:firstLine="0"/>
                          <w:jc w:val="left"/>
                          <w:rPr>
                            <w:sz w:val="24"/>
                          </w:rPr>
                        </w:pPr>
                        <w:r>
                          <w:rPr>
                            <w:w w:val="105"/>
                            <w:sz w:val="24"/>
                          </w:rPr>
                          <w:t>Le quotient se calcule en faisant le rapport de l’activité des produits sur les réactifs. Le souci </w:t>
                        </w:r>
                        <w:r>
                          <w:rPr>
                            <w:w w:val="105"/>
                            <w:sz w:val="24"/>
                          </w:rPr>
                          <w:t>dans cet</w:t>
                        </w:r>
                        <w:r>
                          <w:rPr>
                            <w:spacing w:val="30"/>
                            <w:w w:val="105"/>
                            <w:sz w:val="24"/>
                          </w:rPr>
                          <w:t> </w:t>
                        </w:r>
                        <w:r>
                          <w:rPr>
                            <w:w w:val="105"/>
                            <w:sz w:val="24"/>
                          </w:rPr>
                          <w:t>item</w:t>
                        </w:r>
                        <w:r>
                          <w:rPr>
                            <w:spacing w:val="30"/>
                            <w:w w:val="105"/>
                            <w:sz w:val="24"/>
                          </w:rPr>
                          <w:t> </w:t>
                        </w:r>
                        <w:r>
                          <w:rPr>
                            <w:w w:val="105"/>
                            <w:sz w:val="24"/>
                          </w:rPr>
                          <w:t>c’est</w:t>
                        </w:r>
                        <w:r>
                          <w:rPr>
                            <w:spacing w:val="30"/>
                            <w:w w:val="105"/>
                            <w:sz w:val="24"/>
                          </w:rPr>
                          <w:t> </w:t>
                        </w:r>
                        <w:r>
                          <w:rPr>
                            <w:w w:val="105"/>
                            <w:sz w:val="24"/>
                          </w:rPr>
                          <w:t>qu’on</w:t>
                        </w:r>
                        <w:r>
                          <w:rPr>
                            <w:spacing w:val="31"/>
                            <w:w w:val="105"/>
                            <w:sz w:val="24"/>
                          </w:rPr>
                          <w:t> </w:t>
                        </w:r>
                        <w:r>
                          <w:rPr>
                            <w:w w:val="105"/>
                            <w:sz w:val="24"/>
                          </w:rPr>
                          <w:t>a</w:t>
                        </w:r>
                        <w:r>
                          <w:rPr>
                            <w:spacing w:val="30"/>
                            <w:w w:val="105"/>
                            <w:sz w:val="24"/>
                          </w:rPr>
                          <w:t> </w:t>
                        </w:r>
                        <w:r>
                          <w:rPr>
                            <w:w w:val="105"/>
                            <w:sz w:val="24"/>
                          </w:rPr>
                          <w:t>oublié</w:t>
                        </w:r>
                        <w:r>
                          <w:rPr>
                            <w:spacing w:val="30"/>
                            <w:w w:val="105"/>
                            <w:sz w:val="24"/>
                          </w:rPr>
                          <w:t> </w:t>
                        </w:r>
                        <w:r>
                          <w:rPr>
                            <w:w w:val="105"/>
                            <w:sz w:val="24"/>
                          </w:rPr>
                          <w:t>H</w:t>
                        </w:r>
                        <w:r>
                          <w:rPr>
                            <w:rFonts w:ascii="Century" w:hAnsi="Century"/>
                            <w:w w:val="105"/>
                            <w:position w:val="10"/>
                            <w:sz w:val="16"/>
                          </w:rPr>
                          <w:t>+</w:t>
                        </w:r>
                        <w:r>
                          <w:rPr>
                            <w:rFonts w:ascii="Century" w:hAnsi="Century"/>
                            <w:spacing w:val="56"/>
                            <w:w w:val="105"/>
                            <w:position w:val="10"/>
                            <w:sz w:val="16"/>
                          </w:rPr>
                          <w:t> </w:t>
                        </w:r>
                        <w:r>
                          <w:rPr>
                            <w:w w:val="105"/>
                            <w:sz w:val="24"/>
                          </w:rPr>
                          <w:t>du</w:t>
                        </w:r>
                        <w:r>
                          <w:rPr>
                            <w:spacing w:val="31"/>
                            <w:w w:val="105"/>
                            <w:sz w:val="24"/>
                          </w:rPr>
                          <w:t> </w:t>
                        </w:r>
                        <w:r>
                          <w:rPr>
                            <w:w w:val="105"/>
                            <w:sz w:val="24"/>
                          </w:rPr>
                          <w:t>côté</w:t>
                        </w:r>
                        <w:r>
                          <w:rPr>
                            <w:spacing w:val="30"/>
                            <w:w w:val="105"/>
                            <w:sz w:val="24"/>
                          </w:rPr>
                          <w:t> </w:t>
                        </w:r>
                        <w:r>
                          <w:rPr>
                            <w:w w:val="105"/>
                            <w:sz w:val="24"/>
                          </w:rPr>
                          <w:t>des</w:t>
                        </w:r>
                        <w:r>
                          <w:rPr>
                            <w:spacing w:val="30"/>
                            <w:w w:val="105"/>
                            <w:sz w:val="24"/>
                          </w:rPr>
                          <w:t> </w:t>
                        </w:r>
                        <w:r>
                          <w:rPr>
                            <w:w w:val="105"/>
                            <w:sz w:val="24"/>
                          </w:rPr>
                          <w:t>réactifs.</w:t>
                        </w:r>
                        <w:r>
                          <w:rPr>
                            <w:spacing w:val="31"/>
                            <w:w w:val="105"/>
                            <w:sz w:val="24"/>
                          </w:rPr>
                          <w:t> </w:t>
                        </w:r>
                        <w:r>
                          <w:rPr>
                            <w:w w:val="105"/>
                            <w:sz w:val="24"/>
                          </w:rPr>
                          <w:t>Il</w:t>
                        </w:r>
                        <w:r>
                          <w:rPr>
                            <w:spacing w:val="30"/>
                            <w:w w:val="105"/>
                            <w:sz w:val="24"/>
                          </w:rPr>
                          <w:t> </w:t>
                        </w:r>
                        <w:r>
                          <w:rPr>
                            <w:w w:val="105"/>
                            <w:sz w:val="24"/>
                          </w:rPr>
                          <w:t>faut</w:t>
                        </w:r>
                        <w:r>
                          <w:rPr>
                            <w:spacing w:val="30"/>
                            <w:w w:val="105"/>
                            <w:sz w:val="24"/>
                          </w:rPr>
                          <w:t> </w:t>
                        </w:r>
                        <w:r>
                          <w:rPr>
                            <w:w w:val="105"/>
                            <w:sz w:val="24"/>
                          </w:rPr>
                          <w:t>tenir</w:t>
                        </w:r>
                        <w:r>
                          <w:rPr>
                            <w:spacing w:val="31"/>
                            <w:w w:val="105"/>
                            <w:sz w:val="24"/>
                          </w:rPr>
                          <w:t> </w:t>
                        </w:r>
                        <w:r>
                          <w:rPr>
                            <w:w w:val="105"/>
                            <w:sz w:val="24"/>
                          </w:rPr>
                          <w:t>compte</w:t>
                        </w:r>
                        <w:r>
                          <w:rPr>
                            <w:spacing w:val="30"/>
                            <w:w w:val="105"/>
                            <w:sz w:val="24"/>
                          </w:rPr>
                          <w:t> </w:t>
                        </w:r>
                        <w:r>
                          <w:rPr>
                            <w:w w:val="105"/>
                            <w:sz w:val="24"/>
                          </w:rPr>
                          <w:t>de</w:t>
                        </w:r>
                        <w:r>
                          <w:rPr>
                            <w:spacing w:val="30"/>
                            <w:w w:val="105"/>
                            <w:sz w:val="24"/>
                          </w:rPr>
                          <w:t> </w:t>
                        </w:r>
                        <w:r>
                          <w:rPr>
                            <w:w w:val="105"/>
                            <w:sz w:val="24"/>
                          </w:rPr>
                          <w:t>toutes</w:t>
                        </w:r>
                        <w:r>
                          <w:rPr>
                            <w:spacing w:val="31"/>
                            <w:w w:val="105"/>
                            <w:sz w:val="24"/>
                          </w:rPr>
                          <w:t> </w:t>
                        </w:r>
                        <w:r>
                          <w:rPr>
                            <w:w w:val="105"/>
                            <w:sz w:val="24"/>
                          </w:rPr>
                          <w:t>les</w:t>
                        </w:r>
                        <w:r>
                          <w:rPr>
                            <w:spacing w:val="30"/>
                            <w:w w:val="105"/>
                            <w:sz w:val="24"/>
                          </w:rPr>
                          <w:t> </w:t>
                        </w:r>
                        <w:r>
                          <w:rPr>
                            <w:spacing w:val="-2"/>
                            <w:w w:val="105"/>
                            <w:sz w:val="24"/>
                          </w:rPr>
                          <w:t>espèces</w:t>
                        </w:r>
                      </w:p>
                      <w:p>
                        <w:pPr>
                          <w:tabs>
                            <w:tab w:pos="3468" w:val="left" w:leader="none"/>
                          </w:tabs>
                          <w:spacing w:before="31"/>
                          <w:ind w:left="0" w:right="0" w:firstLine="0"/>
                          <w:jc w:val="left"/>
                          <w:rPr>
                            <w:sz w:val="24"/>
                          </w:rPr>
                        </w:pPr>
                        <w:r>
                          <w:rPr>
                            <w:w w:val="105"/>
                            <w:sz w:val="24"/>
                          </w:rPr>
                          <w:t>présentes</w:t>
                        </w:r>
                        <w:r>
                          <w:rPr>
                            <w:spacing w:val="6"/>
                            <w:w w:val="105"/>
                            <w:sz w:val="24"/>
                          </w:rPr>
                          <w:t> </w:t>
                        </w:r>
                        <w:r>
                          <w:rPr>
                            <w:w w:val="105"/>
                            <w:sz w:val="24"/>
                          </w:rPr>
                          <w:t>dans</w:t>
                        </w:r>
                        <w:r>
                          <w:rPr>
                            <w:spacing w:val="6"/>
                            <w:w w:val="105"/>
                            <w:sz w:val="24"/>
                          </w:rPr>
                          <w:t> </w:t>
                        </w:r>
                        <w:r>
                          <w:rPr>
                            <w:w w:val="105"/>
                            <w:sz w:val="24"/>
                          </w:rPr>
                          <w:t>l’équation</w:t>
                        </w:r>
                        <w:r>
                          <w:rPr>
                            <w:spacing w:val="7"/>
                            <w:w w:val="105"/>
                            <w:sz w:val="24"/>
                          </w:rPr>
                          <w:t> </w:t>
                        </w:r>
                        <w:r>
                          <w:rPr>
                            <w:spacing w:val="-2"/>
                            <w:w w:val="105"/>
                            <w:sz w:val="24"/>
                          </w:rPr>
                          <w:t>bilan</w:t>
                        </w:r>
                        <w:r>
                          <w:rPr>
                            <w:sz w:val="24"/>
                          </w:rPr>
                          <w:tab/>
                        </w:r>
                        <w:r>
                          <w:rPr>
                            <w:w w:val="105"/>
                            <w:sz w:val="24"/>
                          </w:rPr>
                          <w:t>.</w:t>
                        </w:r>
                        <w:r>
                          <w:rPr>
                            <w:spacing w:val="-1"/>
                            <w:w w:val="105"/>
                            <w:sz w:val="24"/>
                          </w:rPr>
                          <w:t> </w:t>
                        </w:r>
                        <w:r>
                          <w:rPr>
                            <w:w w:val="105"/>
                            <w:sz w:val="24"/>
                          </w:rPr>
                          <w:t>Rigoureusement,</w:t>
                        </w:r>
                        <w:r>
                          <w:rPr>
                            <w:spacing w:val="-1"/>
                            <w:w w:val="105"/>
                            <w:sz w:val="24"/>
                          </w:rPr>
                          <w:t> </w:t>
                        </w:r>
                        <w:r>
                          <w:rPr>
                            <w:w w:val="105"/>
                            <w:sz w:val="24"/>
                          </w:rPr>
                          <w:t>l’expression</w:t>
                        </w:r>
                        <w:r>
                          <w:rPr>
                            <w:spacing w:val="-1"/>
                            <w:w w:val="105"/>
                            <w:sz w:val="24"/>
                          </w:rPr>
                          <w:t> </w:t>
                        </w:r>
                        <w:r>
                          <w:rPr>
                            <w:w w:val="105"/>
                            <w:sz w:val="24"/>
                          </w:rPr>
                          <w:t>correcte est</w:t>
                        </w:r>
                        <w:r>
                          <w:rPr>
                            <w:spacing w:val="-1"/>
                            <w:w w:val="105"/>
                            <w:sz w:val="24"/>
                          </w:rPr>
                          <w:t> </w:t>
                        </w:r>
                        <w:r>
                          <w:rPr>
                            <w:spacing w:val="-10"/>
                            <w:w w:val="105"/>
                            <w:sz w:val="24"/>
                          </w:rPr>
                          <w:t>:</w:t>
                        </w:r>
                      </w:p>
                    </w:txbxContent>
                  </v:textbox>
                  <w10:wrap type="none"/>
                </v:shape>
                <v:shape style="position:absolute;left:1240;top:-5;width:10012;height:730" type="#_x0000_t202" id="docshape1906" filled="false" stroked="false">
                  <v:textbox inset="0,0,0,0">
                    <w:txbxContent>
                      <w:p>
                        <w:pPr>
                          <w:spacing w:before="32"/>
                          <w:ind w:left="2255" w:right="1824" w:firstLine="0"/>
                          <w:jc w:val="center"/>
                          <w:rPr>
                            <w:rFonts w:ascii="Century" w:hAnsi="Century"/>
                            <w:position w:val="7"/>
                            <w:sz w:val="16"/>
                          </w:rPr>
                        </w:pPr>
                        <w:r>
                          <w:rPr>
                            <w:spacing w:val="-2"/>
                            <w:w w:val="105"/>
                            <w:sz w:val="24"/>
                          </w:rPr>
                          <w:t>[NO</w:t>
                        </w:r>
                        <w:r>
                          <w:rPr>
                            <w:rFonts w:ascii="Century" w:hAnsi="Century"/>
                            <w:spacing w:val="-2"/>
                            <w:w w:val="105"/>
                            <w:sz w:val="24"/>
                            <w:vertAlign w:val="subscript"/>
                          </w:rPr>
                          <w:t>3</w:t>
                        </w:r>
                        <w:r>
                          <w:rPr>
                            <w:rFonts w:ascii="Arial Narrow" w:hAnsi="Arial Narrow"/>
                            <w:i/>
                            <w:spacing w:val="-2"/>
                            <w:w w:val="105"/>
                            <w:sz w:val="24"/>
                            <w:vertAlign w:val="superscript"/>
                          </w:rPr>
                          <w:t>−</w:t>
                        </w:r>
                        <w:r>
                          <w:rPr>
                            <w:spacing w:val="-2"/>
                            <w:w w:val="105"/>
                            <w:sz w:val="24"/>
                            <w:vertAlign w:val="baseline"/>
                          </w:rPr>
                          <w:t>][</w:t>
                        </w:r>
                        <w:r>
                          <w:rPr>
                            <w:rFonts w:ascii="Calibri" w:hAnsi="Calibri"/>
                            <w:i/>
                            <w:spacing w:val="-2"/>
                            <w:w w:val="105"/>
                            <w:sz w:val="24"/>
                            <w:vertAlign w:val="baseline"/>
                          </w:rPr>
                          <w:t>Fe</w:t>
                        </w:r>
                        <w:r>
                          <w:rPr>
                            <w:spacing w:val="-2"/>
                            <w:w w:val="105"/>
                            <w:sz w:val="24"/>
                            <w:vertAlign w:val="baseline"/>
                          </w:rPr>
                          <w:t>][</w:t>
                        </w:r>
                        <w:r>
                          <w:rPr>
                            <w:rFonts w:ascii="Calibri" w:hAnsi="Calibri"/>
                            <w:i/>
                            <w:spacing w:val="-2"/>
                            <w:w w:val="105"/>
                            <w:sz w:val="24"/>
                            <w:vertAlign w:val="baseline"/>
                          </w:rPr>
                          <w:t>H</w:t>
                        </w:r>
                        <w:r>
                          <w:rPr>
                            <w:rFonts w:ascii="Century" w:hAnsi="Century"/>
                            <w:spacing w:val="-2"/>
                            <w:w w:val="105"/>
                            <w:position w:val="7"/>
                            <w:sz w:val="16"/>
                            <w:vertAlign w:val="baseline"/>
                          </w:rPr>
                          <w:t>+</w:t>
                        </w:r>
                        <w:r>
                          <w:rPr>
                            <w:spacing w:val="-2"/>
                            <w:w w:val="105"/>
                            <w:sz w:val="24"/>
                            <w:vertAlign w:val="baseline"/>
                          </w:rPr>
                          <w:t>]</w:t>
                        </w:r>
                        <w:r>
                          <w:rPr>
                            <w:rFonts w:ascii="Century" w:hAnsi="Century"/>
                            <w:spacing w:val="-2"/>
                            <w:w w:val="105"/>
                            <w:position w:val="7"/>
                            <w:sz w:val="16"/>
                            <w:vertAlign w:val="baseline"/>
                          </w:rPr>
                          <w:t>2</w:t>
                        </w:r>
                      </w:p>
                      <w:p>
                        <w:pPr>
                          <w:spacing w:before="77"/>
                          <w:ind w:left="0" w:right="18" w:firstLine="0"/>
                          <w:jc w:val="center"/>
                          <w:rPr>
                            <w:sz w:val="24"/>
                          </w:rPr>
                        </w:pPr>
                        <w:r>
                          <w:rPr>
                            <w:w w:val="105"/>
                            <w:sz w:val="24"/>
                          </w:rPr>
                          <w:t>Cependant</w:t>
                        </w:r>
                        <w:r>
                          <w:rPr>
                            <w:spacing w:val="18"/>
                            <w:w w:val="105"/>
                            <w:sz w:val="24"/>
                          </w:rPr>
                          <w:t> </w:t>
                        </w:r>
                        <w:r>
                          <w:rPr>
                            <w:w w:val="105"/>
                            <w:sz w:val="24"/>
                          </w:rPr>
                          <w:t>on</w:t>
                        </w:r>
                        <w:r>
                          <w:rPr>
                            <w:spacing w:val="19"/>
                            <w:w w:val="105"/>
                            <w:sz w:val="24"/>
                          </w:rPr>
                          <w:t> </w:t>
                        </w:r>
                        <w:r>
                          <w:rPr>
                            <w:w w:val="105"/>
                            <w:sz w:val="24"/>
                          </w:rPr>
                          <w:t>ne</w:t>
                        </w:r>
                        <w:r>
                          <w:rPr>
                            <w:spacing w:val="19"/>
                            <w:w w:val="105"/>
                            <w:sz w:val="24"/>
                          </w:rPr>
                          <w:t> </w:t>
                        </w:r>
                        <w:r>
                          <w:rPr>
                            <w:w w:val="105"/>
                            <w:sz w:val="24"/>
                          </w:rPr>
                          <w:t>tient</w:t>
                        </w:r>
                        <w:r>
                          <w:rPr>
                            <w:spacing w:val="19"/>
                            <w:w w:val="105"/>
                            <w:sz w:val="24"/>
                          </w:rPr>
                          <w:t> </w:t>
                        </w:r>
                        <w:r>
                          <w:rPr>
                            <w:w w:val="105"/>
                            <w:sz w:val="24"/>
                          </w:rPr>
                          <w:t>pas</w:t>
                        </w:r>
                        <w:r>
                          <w:rPr>
                            <w:spacing w:val="19"/>
                            <w:w w:val="105"/>
                            <w:sz w:val="24"/>
                          </w:rPr>
                          <w:t> </w:t>
                        </w:r>
                        <w:r>
                          <w:rPr>
                            <w:w w:val="105"/>
                            <w:sz w:val="24"/>
                          </w:rPr>
                          <w:t>compte</w:t>
                        </w:r>
                        <w:r>
                          <w:rPr>
                            <w:spacing w:val="19"/>
                            <w:w w:val="105"/>
                            <w:sz w:val="24"/>
                          </w:rPr>
                          <w:t> </w:t>
                        </w:r>
                        <w:r>
                          <w:rPr>
                            <w:w w:val="105"/>
                            <w:sz w:val="24"/>
                          </w:rPr>
                          <w:t>des</w:t>
                        </w:r>
                        <w:r>
                          <w:rPr>
                            <w:spacing w:val="19"/>
                            <w:w w:val="105"/>
                            <w:sz w:val="24"/>
                          </w:rPr>
                          <w:t> </w:t>
                        </w:r>
                        <w:r>
                          <w:rPr>
                            <w:w w:val="105"/>
                            <w:sz w:val="24"/>
                          </w:rPr>
                          <w:t>activités</w:t>
                        </w:r>
                        <w:r>
                          <w:rPr>
                            <w:spacing w:val="19"/>
                            <w:w w:val="105"/>
                            <w:sz w:val="24"/>
                          </w:rPr>
                          <w:t> </w:t>
                        </w:r>
                        <w:r>
                          <w:rPr>
                            <w:w w:val="105"/>
                            <w:sz w:val="24"/>
                          </w:rPr>
                          <w:t>de</w:t>
                        </w:r>
                        <w:r>
                          <w:rPr>
                            <w:spacing w:val="19"/>
                            <w:w w:val="105"/>
                            <w:sz w:val="24"/>
                          </w:rPr>
                          <w:t> </w:t>
                        </w:r>
                        <w:r>
                          <w:rPr>
                            <w:w w:val="105"/>
                            <w:sz w:val="24"/>
                          </w:rPr>
                          <w:t>H</w:t>
                        </w:r>
                        <w:r>
                          <w:rPr>
                            <w:rFonts w:ascii="Century" w:hAnsi="Century"/>
                            <w:w w:val="105"/>
                            <w:sz w:val="24"/>
                            <w:vertAlign w:val="subscript"/>
                          </w:rPr>
                          <w:t>2</w:t>
                        </w:r>
                        <w:r>
                          <w:rPr>
                            <w:w w:val="105"/>
                            <w:sz w:val="24"/>
                            <w:vertAlign w:val="baseline"/>
                          </w:rPr>
                          <w:t>O</w:t>
                        </w:r>
                        <w:r>
                          <w:rPr>
                            <w:spacing w:val="19"/>
                            <w:w w:val="105"/>
                            <w:sz w:val="24"/>
                            <w:vertAlign w:val="baseline"/>
                          </w:rPr>
                          <w:t> </w:t>
                        </w:r>
                        <w:r>
                          <w:rPr>
                            <w:w w:val="105"/>
                            <w:sz w:val="24"/>
                            <w:vertAlign w:val="baseline"/>
                          </w:rPr>
                          <w:t>et</w:t>
                        </w:r>
                        <w:r>
                          <w:rPr>
                            <w:spacing w:val="19"/>
                            <w:w w:val="105"/>
                            <w:sz w:val="24"/>
                            <w:vertAlign w:val="baseline"/>
                          </w:rPr>
                          <w:t> </w:t>
                        </w:r>
                        <w:r>
                          <w:rPr>
                            <w:w w:val="105"/>
                            <w:sz w:val="24"/>
                            <w:vertAlign w:val="baseline"/>
                          </w:rPr>
                          <w:t>Fe</w:t>
                        </w:r>
                        <w:r>
                          <w:rPr>
                            <w:spacing w:val="19"/>
                            <w:w w:val="105"/>
                            <w:sz w:val="24"/>
                            <w:vertAlign w:val="baseline"/>
                          </w:rPr>
                          <w:t> </w:t>
                        </w:r>
                        <w:r>
                          <w:rPr>
                            <w:w w:val="105"/>
                            <w:sz w:val="24"/>
                            <w:vertAlign w:val="baseline"/>
                          </w:rPr>
                          <w:t>car</w:t>
                        </w:r>
                        <w:r>
                          <w:rPr>
                            <w:spacing w:val="19"/>
                            <w:w w:val="105"/>
                            <w:sz w:val="24"/>
                            <w:vertAlign w:val="baseline"/>
                          </w:rPr>
                          <w:t> </w:t>
                        </w:r>
                        <w:r>
                          <w:rPr>
                            <w:w w:val="105"/>
                            <w:sz w:val="24"/>
                            <w:vertAlign w:val="baseline"/>
                          </w:rPr>
                          <w:t>pour</w:t>
                        </w:r>
                        <w:r>
                          <w:rPr>
                            <w:spacing w:val="19"/>
                            <w:w w:val="105"/>
                            <w:sz w:val="24"/>
                            <w:vertAlign w:val="baseline"/>
                          </w:rPr>
                          <w:t> </w:t>
                        </w:r>
                        <w:r>
                          <w:rPr>
                            <w:w w:val="105"/>
                            <w:sz w:val="24"/>
                            <w:vertAlign w:val="baseline"/>
                          </w:rPr>
                          <w:t>les</w:t>
                        </w:r>
                        <w:r>
                          <w:rPr>
                            <w:spacing w:val="19"/>
                            <w:w w:val="105"/>
                            <w:sz w:val="24"/>
                            <w:vertAlign w:val="baseline"/>
                          </w:rPr>
                          <w:t> </w:t>
                        </w:r>
                        <w:r>
                          <w:rPr>
                            <w:w w:val="105"/>
                            <w:sz w:val="24"/>
                            <w:vertAlign w:val="baseline"/>
                          </w:rPr>
                          <w:t>solvants</w:t>
                        </w:r>
                        <w:r>
                          <w:rPr>
                            <w:spacing w:val="19"/>
                            <w:w w:val="105"/>
                            <w:sz w:val="24"/>
                            <w:vertAlign w:val="baseline"/>
                          </w:rPr>
                          <w:t> </w:t>
                        </w:r>
                        <w:r>
                          <w:rPr>
                            <w:w w:val="105"/>
                            <w:sz w:val="24"/>
                            <w:vertAlign w:val="baseline"/>
                          </w:rPr>
                          <w:t>et</w:t>
                        </w:r>
                        <w:r>
                          <w:rPr>
                            <w:spacing w:val="19"/>
                            <w:w w:val="105"/>
                            <w:sz w:val="24"/>
                            <w:vertAlign w:val="baseline"/>
                          </w:rPr>
                          <w:t> </w:t>
                        </w:r>
                        <w:r>
                          <w:rPr>
                            <w:w w:val="105"/>
                            <w:sz w:val="24"/>
                            <w:vertAlign w:val="baseline"/>
                          </w:rPr>
                          <w:t>les</w:t>
                        </w:r>
                        <w:r>
                          <w:rPr>
                            <w:spacing w:val="19"/>
                            <w:w w:val="105"/>
                            <w:sz w:val="24"/>
                            <w:vertAlign w:val="baseline"/>
                          </w:rPr>
                          <w:t> </w:t>
                        </w:r>
                        <w:r>
                          <w:rPr>
                            <w:spacing w:val="-2"/>
                            <w:w w:val="105"/>
                            <w:sz w:val="24"/>
                            <w:vertAlign w:val="baseline"/>
                          </w:rPr>
                          <w:t>solides,</w:t>
                        </w:r>
                      </w:p>
                    </w:txbxContent>
                  </v:textbox>
                  <w10:wrap type="none"/>
                </v:shape>
                <v:shape style="position:absolute;left:5018;top:-349;width:2432;height:512" type="#_x0000_t202" id="docshape1907" filled="false" stroked="false">
                  <v:textbox inset="0,0,0,0">
                    <w:txbxContent>
                      <w:p>
                        <w:pPr>
                          <w:spacing w:before="46"/>
                          <w:ind w:left="0" w:right="0" w:firstLine="0"/>
                          <w:jc w:val="left"/>
                          <w:rPr>
                            <w:sz w:val="24"/>
                          </w:rPr>
                        </w:pPr>
                        <w:r>
                          <w:rPr>
                            <w:w w:val="110"/>
                            <w:position w:val="-15"/>
                            <w:sz w:val="24"/>
                          </w:rPr>
                          <w:t>Γ</w:t>
                        </w:r>
                        <w:r>
                          <w:rPr>
                            <w:spacing w:val="10"/>
                            <w:w w:val="110"/>
                            <w:position w:val="-15"/>
                            <w:sz w:val="24"/>
                          </w:rPr>
                          <w:t> </w:t>
                        </w:r>
                        <w:r>
                          <w:rPr>
                            <w:w w:val="110"/>
                            <w:position w:val="-15"/>
                            <w:sz w:val="24"/>
                          </w:rPr>
                          <w:t>=</w:t>
                        </w:r>
                        <w:r>
                          <w:rPr>
                            <w:spacing w:val="39"/>
                            <w:w w:val="110"/>
                            <w:position w:val="-15"/>
                            <w:sz w:val="24"/>
                          </w:rPr>
                          <w:t> </w:t>
                        </w:r>
                        <w:r>
                          <w:rPr>
                            <w:spacing w:val="-2"/>
                            <w:w w:val="105"/>
                            <w:sz w:val="24"/>
                          </w:rPr>
                          <w:t>[NO</w:t>
                        </w:r>
                        <w:r>
                          <w:rPr>
                            <w:rFonts w:ascii="Century" w:hAnsi="Century"/>
                            <w:spacing w:val="-2"/>
                            <w:w w:val="105"/>
                            <w:sz w:val="24"/>
                            <w:vertAlign w:val="subscript"/>
                          </w:rPr>
                          <w:t>2</w:t>
                        </w:r>
                        <w:r>
                          <w:rPr>
                            <w:rFonts w:ascii="Arial Narrow" w:hAnsi="Arial Narrow"/>
                            <w:i/>
                            <w:spacing w:val="-2"/>
                            <w:w w:val="105"/>
                            <w:sz w:val="24"/>
                            <w:vertAlign w:val="superscript"/>
                          </w:rPr>
                          <w:t>−</w:t>
                        </w:r>
                        <w:r>
                          <w:rPr>
                            <w:spacing w:val="-2"/>
                            <w:w w:val="105"/>
                            <w:sz w:val="24"/>
                            <w:vertAlign w:val="baseline"/>
                          </w:rPr>
                          <w:t>][Fe</w:t>
                        </w:r>
                        <w:r>
                          <w:rPr>
                            <w:rFonts w:ascii="Century" w:hAnsi="Century"/>
                            <w:spacing w:val="-2"/>
                            <w:w w:val="105"/>
                            <w:sz w:val="24"/>
                            <w:vertAlign w:val="superscript"/>
                          </w:rPr>
                          <w:t>2+</w:t>
                        </w:r>
                        <w:r>
                          <w:rPr>
                            <w:spacing w:val="-2"/>
                            <w:w w:val="105"/>
                            <w:sz w:val="24"/>
                            <w:vertAlign w:val="baseline"/>
                          </w:rPr>
                          <w:t>][</w:t>
                        </w:r>
                        <w:r>
                          <w:rPr>
                            <w:rFonts w:ascii="Calibri" w:hAnsi="Calibri"/>
                            <w:i/>
                            <w:spacing w:val="-2"/>
                            <w:w w:val="105"/>
                            <w:sz w:val="24"/>
                            <w:vertAlign w:val="baseline"/>
                          </w:rPr>
                          <w:t>H</w:t>
                        </w:r>
                        <w:r>
                          <w:rPr>
                            <w:rFonts w:ascii="Century" w:hAnsi="Century"/>
                            <w:spacing w:val="-2"/>
                            <w:w w:val="105"/>
                            <w:sz w:val="24"/>
                            <w:vertAlign w:val="subscript"/>
                          </w:rPr>
                          <w:t>2</w:t>
                        </w:r>
                        <w:r>
                          <w:rPr>
                            <w:rFonts w:ascii="Calibri" w:hAnsi="Calibri"/>
                            <w:i/>
                            <w:spacing w:val="-2"/>
                            <w:w w:val="105"/>
                            <w:sz w:val="24"/>
                            <w:vertAlign w:val="baseline"/>
                          </w:rPr>
                          <w:t>O</w:t>
                        </w:r>
                        <w:r>
                          <w:rPr>
                            <w:spacing w:val="-2"/>
                            <w:w w:val="105"/>
                            <w:sz w:val="24"/>
                            <w:vertAlign w:val="baseline"/>
                          </w:rPr>
                          <w:t>]</w:t>
                        </w:r>
                      </w:p>
                    </w:txbxContent>
                  </v:textbox>
                  <w10:wrap type="none"/>
                </v:shape>
                <v:shape style="position:absolute;left:1240;top:650;width:10012;height:374" type="#_x0000_t202" id="docshape1908" filled="false" stroked="false">
                  <v:textbox inset="0,0,0,0">
                    <w:txbxContent>
                      <w:p>
                        <w:pPr>
                          <w:spacing w:before="24"/>
                          <w:ind w:left="0" w:right="0" w:firstLine="0"/>
                          <w:jc w:val="left"/>
                          <w:rPr>
                            <w:sz w:val="24"/>
                          </w:rPr>
                        </w:pPr>
                        <w:r>
                          <w:rPr>
                            <w:w w:val="110"/>
                            <w:sz w:val="24"/>
                          </w:rPr>
                          <w:t>elle</w:t>
                        </w:r>
                        <w:r>
                          <w:rPr>
                            <w:spacing w:val="-5"/>
                            <w:w w:val="110"/>
                            <w:sz w:val="24"/>
                          </w:rPr>
                          <w:t> </w:t>
                        </w:r>
                        <w:r>
                          <w:rPr>
                            <w:w w:val="110"/>
                            <w:sz w:val="24"/>
                          </w:rPr>
                          <w:t>vaut</w:t>
                        </w:r>
                        <w:r>
                          <w:rPr>
                            <w:spacing w:val="2"/>
                            <w:w w:val="110"/>
                            <w:sz w:val="24"/>
                          </w:rPr>
                          <w:t> </w:t>
                        </w:r>
                        <w:r>
                          <w:rPr>
                            <w:w w:val="110"/>
                            <w:sz w:val="24"/>
                          </w:rPr>
                          <w:t>1.</w:t>
                        </w:r>
                        <w:r>
                          <w:rPr>
                            <w:spacing w:val="2"/>
                            <w:w w:val="110"/>
                            <w:sz w:val="24"/>
                          </w:rPr>
                          <w:t> </w:t>
                        </w:r>
                        <w:r>
                          <w:rPr>
                            <w:w w:val="110"/>
                            <w:sz w:val="24"/>
                          </w:rPr>
                          <w:t>On</w:t>
                        </w:r>
                        <w:r>
                          <w:rPr>
                            <w:spacing w:val="2"/>
                            <w:w w:val="110"/>
                            <w:sz w:val="24"/>
                          </w:rPr>
                          <w:t> </w:t>
                        </w:r>
                        <w:r>
                          <w:rPr>
                            <w:w w:val="110"/>
                            <w:sz w:val="24"/>
                          </w:rPr>
                          <w:t>peut</w:t>
                        </w:r>
                        <w:r>
                          <w:rPr>
                            <w:spacing w:val="2"/>
                            <w:w w:val="110"/>
                            <w:sz w:val="24"/>
                          </w:rPr>
                          <w:t> </w:t>
                        </w:r>
                        <w:r>
                          <w:rPr>
                            <w:w w:val="110"/>
                            <w:sz w:val="24"/>
                          </w:rPr>
                          <w:t>donc</w:t>
                        </w:r>
                        <w:r>
                          <w:rPr>
                            <w:spacing w:val="2"/>
                            <w:w w:val="110"/>
                            <w:sz w:val="24"/>
                          </w:rPr>
                          <w:t> </w:t>
                        </w:r>
                        <w:r>
                          <w:rPr>
                            <w:w w:val="110"/>
                            <w:sz w:val="24"/>
                          </w:rPr>
                          <w:t>simplifier</w:t>
                        </w:r>
                        <w:r>
                          <w:rPr>
                            <w:spacing w:val="2"/>
                            <w:w w:val="110"/>
                            <w:sz w:val="24"/>
                          </w:rPr>
                          <w:t> </w:t>
                        </w:r>
                        <w:r>
                          <w:rPr>
                            <w:w w:val="110"/>
                            <w:sz w:val="24"/>
                          </w:rPr>
                          <w:t>l’expression</w:t>
                        </w:r>
                        <w:r>
                          <w:rPr>
                            <w:spacing w:val="2"/>
                            <w:w w:val="110"/>
                            <w:sz w:val="24"/>
                          </w:rPr>
                          <w:t> </w:t>
                        </w:r>
                        <w:r>
                          <w:rPr>
                            <w:w w:val="110"/>
                            <w:sz w:val="24"/>
                          </w:rPr>
                          <w:t>en</w:t>
                        </w:r>
                        <w:r>
                          <w:rPr>
                            <w:spacing w:val="2"/>
                            <w:w w:val="110"/>
                            <w:sz w:val="24"/>
                          </w:rPr>
                          <w:t> </w:t>
                        </w:r>
                        <w:r>
                          <w:rPr>
                            <w:w w:val="110"/>
                            <w:sz w:val="24"/>
                          </w:rPr>
                          <w:t>écrivant</w:t>
                        </w:r>
                        <w:r>
                          <w:rPr>
                            <w:spacing w:val="1"/>
                            <w:w w:val="110"/>
                            <w:sz w:val="24"/>
                          </w:rPr>
                          <w:t> </w:t>
                        </w:r>
                        <w:r>
                          <w:rPr>
                            <w:w w:val="110"/>
                            <w:sz w:val="24"/>
                          </w:rPr>
                          <w:t>Γ</w:t>
                        </w:r>
                        <w:r>
                          <w:rPr>
                            <w:w w:val="110"/>
                            <w:sz w:val="24"/>
                          </w:rPr>
                          <w:t> =</w:t>
                        </w:r>
                        <w:r>
                          <w:rPr>
                            <w:spacing w:val="19"/>
                            <w:w w:val="110"/>
                            <w:sz w:val="24"/>
                          </w:rPr>
                          <w:t> </w:t>
                        </w:r>
                        <w:r>
                          <w:rPr>
                            <w:rFonts w:ascii="Century" w:hAnsi="Century"/>
                            <w:w w:val="110"/>
                            <w:sz w:val="24"/>
                            <w:vertAlign w:val="superscript"/>
                          </w:rPr>
                          <w:t>[NO</w:t>
                        </w:r>
                        <w:r>
                          <w:rPr>
                            <w:rFonts w:ascii="Georgia" w:hAnsi="Georgia"/>
                            <w:w w:val="110"/>
                            <w:position w:val="9"/>
                            <w:sz w:val="12"/>
                            <w:vertAlign w:val="baseline"/>
                          </w:rPr>
                          <w:t>2</w:t>
                        </w:r>
                        <w:r>
                          <w:rPr>
                            <w:rFonts w:ascii="Arial Narrow" w:hAnsi="Arial Narrow"/>
                            <w:i/>
                            <w:w w:val="110"/>
                            <w:position w:val="17"/>
                            <w:sz w:val="12"/>
                            <w:vertAlign w:val="baseline"/>
                          </w:rPr>
                          <w:t>−</w:t>
                        </w:r>
                        <w:r>
                          <w:rPr>
                            <w:rFonts w:ascii="Century" w:hAnsi="Century"/>
                            <w:w w:val="110"/>
                            <w:position w:val="11"/>
                            <w:sz w:val="16"/>
                            <w:vertAlign w:val="baseline"/>
                          </w:rPr>
                          <w:t>][Fe</w:t>
                        </w:r>
                        <w:r>
                          <w:rPr>
                            <w:rFonts w:ascii="Georgia" w:hAnsi="Georgia"/>
                            <w:w w:val="110"/>
                            <w:position w:val="17"/>
                            <w:sz w:val="12"/>
                            <w:vertAlign w:val="baseline"/>
                          </w:rPr>
                          <w:t>2+</w:t>
                        </w:r>
                        <w:r>
                          <w:rPr>
                            <w:rFonts w:ascii="Century" w:hAnsi="Century"/>
                            <w:w w:val="110"/>
                            <w:position w:val="11"/>
                            <w:sz w:val="16"/>
                            <w:vertAlign w:val="baseline"/>
                          </w:rPr>
                          <w:t>]</w:t>
                        </w:r>
                        <w:r>
                          <w:rPr>
                            <w:rFonts w:ascii="Century" w:hAnsi="Century"/>
                            <w:spacing w:val="-26"/>
                            <w:w w:val="110"/>
                            <w:position w:val="11"/>
                            <w:sz w:val="16"/>
                            <w:vertAlign w:val="baseline"/>
                          </w:rPr>
                          <w:t> </w:t>
                        </w:r>
                        <w:r>
                          <w:rPr>
                            <w:w w:val="110"/>
                            <w:sz w:val="24"/>
                            <w:vertAlign w:val="baseline"/>
                          </w:rPr>
                          <w:t>.</w:t>
                        </w:r>
                        <w:r>
                          <w:rPr>
                            <w:spacing w:val="2"/>
                            <w:w w:val="110"/>
                            <w:sz w:val="24"/>
                            <w:vertAlign w:val="baseline"/>
                          </w:rPr>
                          <w:t> </w:t>
                        </w:r>
                        <w:r>
                          <w:rPr>
                            <w:w w:val="110"/>
                            <w:sz w:val="24"/>
                            <w:vertAlign w:val="baseline"/>
                          </w:rPr>
                          <w:t>Attention</w:t>
                        </w:r>
                        <w:r>
                          <w:rPr>
                            <w:spacing w:val="2"/>
                            <w:w w:val="110"/>
                            <w:sz w:val="24"/>
                            <w:vertAlign w:val="baseline"/>
                          </w:rPr>
                          <w:t> </w:t>
                        </w:r>
                        <w:r>
                          <w:rPr>
                            <w:w w:val="110"/>
                            <w:sz w:val="24"/>
                            <w:vertAlign w:val="baseline"/>
                          </w:rPr>
                          <w:t>à</w:t>
                        </w:r>
                        <w:r>
                          <w:rPr>
                            <w:spacing w:val="2"/>
                            <w:w w:val="110"/>
                            <w:sz w:val="24"/>
                            <w:vertAlign w:val="baseline"/>
                          </w:rPr>
                          <w:t> </w:t>
                        </w:r>
                        <w:r>
                          <w:rPr>
                            <w:w w:val="110"/>
                            <w:sz w:val="24"/>
                            <w:vertAlign w:val="baseline"/>
                          </w:rPr>
                          <w:t>ne</w:t>
                        </w:r>
                        <w:r>
                          <w:rPr>
                            <w:spacing w:val="2"/>
                            <w:w w:val="110"/>
                            <w:sz w:val="24"/>
                            <w:vertAlign w:val="baseline"/>
                          </w:rPr>
                          <w:t> </w:t>
                        </w:r>
                        <w:r>
                          <w:rPr>
                            <w:spacing w:val="-5"/>
                            <w:w w:val="110"/>
                            <w:sz w:val="24"/>
                            <w:vertAlign w:val="baseline"/>
                          </w:rPr>
                          <w:t>pas</w:t>
                        </w:r>
                      </w:p>
                    </w:txbxContent>
                  </v:textbox>
                  <w10:wrap type="none"/>
                </v:shape>
                <v:shape style="position:absolute;left:1240;top:1005;width:5815;height:337" type="#_x0000_t202" id="docshape1909" filled="false" stroked="false">
                  <v:textbox inset="0,0,0,0">
                    <w:txbxContent>
                      <w:p>
                        <w:pPr>
                          <w:spacing w:before="45"/>
                          <w:ind w:left="0" w:right="0" w:firstLine="0"/>
                          <w:jc w:val="left"/>
                          <w:rPr>
                            <w:sz w:val="24"/>
                          </w:rPr>
                        </w:pPr>
                        <w:r>
                          <w:rPr>
                            <w:w w:val="105"/>
                            <w:sz w:val="24"/>
                          </w:rPr>
                          <w:t>oublier</w:t>
                        </w:r>
                        <w:r>
                          <w:rPr>
                            <w:spacing w:val="-7"/>
                            <w:w w:val="105"/>
                            <w:sz w:val="24"/>
                          </w:rPr>
                          <w:t> </w:t>
                        </w:r>
                        <w:r>
                          <w:rPr>
                            <w:w w:val="105"/>
                            <w:sz w:val="24"/>
                          </w:rPr>
                          <w:t>les</w:t>
                        </w:r>
                        <w:r>
                          <w:rPr>
                            <w:spacing w:val="-6"/>
                            <w:w w:val="105"/>
                            <w:sz w:val="24"/>
                          </w:rPr>
                          <w:t> </w:t>
                        </w:r>
                        <w:r>
                          <w:rPr>
                            <w:w w:val="105"/>
                            <w:sz w:val="24"/>
                          </w:rPr>
                          <w:t>coefficients</w:t>
                        </w:r>
                        <w:r>
                          <w:rPr>
                            <w:spacing w:val="-6"/>
                            <w:w w:val="105"/>
                            <w:sz w:val="24"/>
                          </w:rPr>
                          <w:t> </w:t>
                        </w:r>
                        <w:r>
                          <w:rPr>
                            <w:w w:val="105"/>
                            <w:sz w:val="24"/>
                          </w:rPr>
                          <w:t>stœchiométriques</w:t>
                        </w:r>
                        <w:r>
                          <w:rPr>
                            <w:spacing w:val="-6"/>
                            <w:w w:val="105"/>
                            <w:sz w:val="24"/>
                          </w:rPr>
                          <w:t> </w:t>
                        </w:r>
                        <w:r>
                          <w:rPr>
                            <w:w w:val="105"/>
                            <w:sz w:val="24"/>
                          </w:rPr>
                          <w:t>dans</w:t>
                        </w:r>
                        <w:r>
                          <w:rPr>
                            <w:spacing w:val="-6"/>
                            <w:w w:val="105"/>
                            <w:sz w:val="24"/>
                          </w:rPr>
                          <w:t> </w:t>
                        </w:r>
                        <w:r>
                          <w:rPr>
                            <w:w w:val="105"/>
                            <w:sz w:val="24"/>
                          </w:rPr>
                          <w:t>la</w:t>
                        </w:r>
                        <w:r>
                          <w:rPr>
                            <w:spacing w:val="-6"/>
                            <w:w w:val="105"/>
                            <w:sz w:val="24"/>
                          </w:rPr>
                          <w:t> </w:t>
                        </w:r>
                        <w:r>
                          <w:rPr>
                            <w:spacing w:val="-2"/>
                            <w:w w:val="105"/>
                            <w:sz w:val="24"/>
                          </w:rPr>
                          <w:t>formule.</w:t>
                        </w:r>
                      </w:p>
                    </w:txbxContent>
                  </v:textbox>
                  <w10:wrap type="none"/>
                </v:shape>
                <v:shape style="position:absolute;left:8083;top:866;width:1023;height:236" type="#_x0000_t202" id="docshape1910" filled="false" stroked="false">
                  <v:textbox inset="0,0,0,0">
                    <w:txbxContent>
                      <w:p>
                        <w:pPr>
                          <w:spacing w:before="7"/>
                          <w:ind w:left="0" w:right="0" w:firstLine="0"/>
                          <w:jc w:val="left"/>
                          <w:rPr>
                            <w:rFonts w:ascii="Georgia" w:hAnsi="Georgia"/>
                            <w:position w:val="7"/>
                            <w:sz w:val="12"/>
                          </w:rPr>
                        </w:pPr>
                        <w:r>
                          <w:rPr>
                            <w:rFonts w:ascii="Century" w:hAnsi="Century"/>
                            <w:spacing w:val="-2"/>
                            <w:w w:val="115"/>
                            <w:position w:val="2"/>
                            <w:sz w:val="16"/>
                          </w:rPr>
                          <w:t>[NO</w:t>
                        </w:r>
                        <w:r>
                          <w:rPr>
                            <w:rFonts w:ascii="Georgia" w:hAnsi="Georgia"/>
                            <w:spacing w:val="-2"/>
                            <w:w w:val="115"/>
                            <w:sz w:val="12"/>
                          </w:rPr>
                          <w:t>3</w:t>
                        </w:r>
                        <w:r>
                          <w:rPr>
                            <w:rFonts w:ascii="Arial Narrow" w:hAnsi="Arial Narrow"/>
                            <w:i/>
                            <w:spacing w:val="-2"/>
                            <w:w w:val="115"/>
                            <w:position w:val="8"/>
                            <w:sz w:val="12"/>
                          </w:rPr>
                          <w:t>−</w:t>
                        </w:r>
                        <w:r>
                          <w:rPr>
                            <w:rFonts w:ascii="Century" w:hAnsi="Century"/>
                            <w:spacing w:val="-2"/>
                            <w:w w:val="115"/>
                            <w:position w:val="2"/>
                            <w:sz w:val="16"/>
                          </w:rPr>
                          <w:t>][</w:t>
                        </w:r>
                        <w:r>
                          <w:rPr>
                            <w:rFonts w:ascii="Calibri" w:hAnsi="Calibri"/>
                            <w:i/>
                            <w:spacing w:val="-2"/>
                            <w:w w:val="115"/>
                            <w:position w:val="2"/>
                            <w:sz w:val="16"/>
                          </w:rPr>
                          <w:t>H</w:t>
                        </w:r>
                        <w:r>
                          <w:rPr>
                            <w:rFonts w:ascii="Georgia" w:hAnsi="Georgia"/>
                            <w:spacing w:val="-2"/>
                            <w:w w:val="115"/>
                            <w:position w:val="2"/>
                            <w:sz w:val="16"/>
                            <w:vertAlign w:val="superscript"/>
                          </w:rPr>
                          <w:t>+</w:t>
                        </w:r>
                        <w:r>
                          <w:rPr>
                            <w:rFonts w:ascii="Century" w:hAnsi="Century"/>
                            <w:spacing w:val="-2"/>
                            <w:w w:val="115"/>
                            <w:position w:val="2"/>
                            <w:sz w:val="16"/>
                            <w:vertAlign w:val="baseline"/>
                          </w:rPr>
                          <w:t>]</w:t>
                        </w:r>
                        <w:r>
                          <w:rPr>
                            <w:rFonts w:ascii="Georgia" w:hAnsi="Georgia"/>
                            <w:spacing w:val="-2"/>
                            <w:w w:val="115"/>
                            <w:position w:val="7"/>
                            <w:sz w:val="12"/>
                            <w:vertAlign w:val="baseline"/>
                          </w:rPr>
                          <w:t>2</w:t>
                        </w:r>
                      </w:p>
                    </w:txbxContent>
                  </v:textbox>
                  <w10:wrap type="none"/>
                </v:shape>
                <v:shape style="position:absolute;left:1240;top:1553;width:10012;height:828" type="#_x0000_t202" id="docshape1911" filled="false" stroked="false">
                  <v:textbox inset="0,0,0,0">
                    <w:txbxContent>
                      <w:p>
                        <w:pPr>
                          <w:numPr>
                            <w:ilvl w:val="0"/>
                            <w:numId w:val="56"/>
                          </w:numPr>
                          <w:tabs>
                            <w:tab w:pos="401" w:val="left" w:leader="none"/>
                          </w:tabs>
                          <w:spacing w:line="549" w:lineRule="exact" w:before="0"/>
                          <w:ind w:left="401" w:right="0" w:hanging="401"/>
                          <w:jc w:val="left"/>
                          <w:rPr>
                            <w:rFonts w:ascii="Cambria" w:hAnsi="Cambria"/>
                            <w:sz w:val="22"/>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10"/>
                            <w:w w:val="105"/>
                            <w:sz w:val="28"/>
                          </w:rPr>
                          <w:t> </w:t>
                        </w:r>
                        <w:r>
                          <w:rPr>
                            <w:rFonts w:ascii="Lucida Sans Unicode" w:hAnsi="Lucida Sans Unicode"/>
                            <w:color w:val="7F7F7F"/>
                            <w:w w:val="105"/>
                            <w:sz w:val="24"/>
                          </w:rPr>
                          <w:t>→</w:t>
                        </w:r>
                        <w:r>
                          <w:rPr>
                            <w:rFonts w:ascii="Lucida Sans Unicode" w:hAnsi="Lucida Sans Unicode"/>
                            <w:color w:val="7F7F7F"/>
                            <w:spacing w:val="-15"/>
                            <w:w w:val="105"/>
                            <w:sz w:val="24"/>
                          </w:rPr>
                          <w:t> </w:t>
                        </w:r>
                        <w:r>
                          <w:rPr>
                            <w:rFonts w:ascii="Book Antiqua" w:hAnsi="Book Antiqua"/>
                            <w:i/>
                            <w:color w:val="7F7F7F"/>
                            <w:w w:val="105"/>
                            <w:sz w:val="22"/>
                          </w:rPr>
                          <w:t>Le</w:t>
                        </w:r>
                        <w:r>
                          <w:rPr>
                            <w:rFonts w:ascii="Book Antiqua" w:hAnsi="Book Antiqua"/>
                            <w:i/>
                            <w:color w:val="7F7F7F"/>
                            <w:spacing w:val="20"/>
                            <w:w w:val="105"/>
                            <w:sz w:val="22"/>
                          </w:rPr>
                          <w:t> </w:t>
                        </w:r>
                        <w:r>
                          <w:rPr>
                            <w:rFonts w:ascii="Book Antiqua" w:hAnsi="Book Antiqua"/>
                            <w:i/>
                            <w:color w:val="7F7F7F"/>
                            <w:w w:val="105"/>
                            <w:sz w:val="22"/>
                          </w:rPr>
                          <w:t>quotient</w:t>
                        </w:r>
                        <w:r>
                          <w:rPr>
                            <w:rFonts w:ascii="Book Antiqua" w:hAnsi="Book Antiqua"/>
                            <w:i/>
                            <w:color w:val="7F7F7F"/>
                            <w:spacing w:val="19"/>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réaction</w:t>
                        </w:r>
                        <w:r>
                          <w:rPr>
                            <w:rFonts w:ascii="Book Antiqua" w:hAnsi="Book Antiqua"/>
                            <w:i/>
                            <w:color w:val="7F7F7F"/>
                            <w:spacing w:val="19"/>
                            <w:w w:val="105"/>
                            <w:sz w:val="22"/>
                          </w:rPr>
                          <w:t> </w:t>
                        </w:r>
                        <w:r>
                          <w:rPr>
                            <w:rFonts w:ascii="Book Antiqua" w:hAnsi="Book Antiqua"/>
                            <w:i/>
                            <w:color w:val="7F7F7F"/>
                            <w:w w:val="105"/>
                            <w:sz w:val="22"/>
                          </w:rPr>
                          <w:t>est</w:t>
                        </w:r>
                        <w:r>
                          <w:rPr>
                            <w:rFonts w:ascii="Book Antiqua" w:hAnsi="Book Antiqua"/>
                            <w:i/>
                            <w:color w:val="7F7F7F"/>
                            <w:spacing w:val="20"/>
                            <w:w w:val="105"/>
                            <w:sz w:val="22"/>
                          </w:rPr>
                          <w:t> </w:t>
                        </w:r>
                        <w:r>
                          <w:rPr>
                            <w:rFonts w:ascii="Cambria" w:hAnsi="Cambria"/>
                            <w:color w:val="7F7F7F"/>
                            <w:w w:val="105"/>
                            <w:sz w:val="22"/>
                          </w:rPr>
                          <w:t>Γ</w:t>
                        </w:r>
                        <w:r>
                          <w:rPr>
                            <w:rFonts w:ascii="Cambria" w:hAnsi="Cambria"/>
                            <w:color w:val="7F7F7F"/>
                            <w:spacing w:val="10"/>
                            <w:w w:val="110"/>
                            <w:sz w:val="22"/>
                          </w:rPr>
                          <w:t> </w:t>
                        </w:r>
                        <w:r>
                          <w:rPr>
                            <w:rFonts w:ascii="Cambria" w:hAnsi="Cambria"/>
                            <w:color w:val="7F7F7F"/>
                            <w:w w:val="110"/>
                            <w:sz w:val="22"/>
                          </w:rPr>
                          <w:t>=</w:t>
                        </w:r>
                        <w:r>
                          <w:rPr>
                            <w:rFonts w:ascii="Cambria" w:hAnsi="Cambria"/>
                            <w:color w:val="7F7F7F"/>
                            <w:spacing w:val="12"/>
                            <w:w w:val="110"/>
                            <w:sz w:val="22"/>
                          </w:rPr>
                          <w:t> </w:t>
                        </w:r>
                        <w:r>
                          <w:rPr>
                            <w:rFonts w:ascii="Cambria" w:hAnsi="Cambria"/>
                            <w:color w:val="7F7F7F"/>
                            <w:spacing w:val="-5"/>
                            <w:w w:val="105"/>
                            <w:sz w:val="22"/>
                          </w:rPr>
                          <w:t>106</w:t>
                        </w:r>
                      </w:p>
                      <w:p>
                        <w:pPr>
                          <w:spacing w:line="264" w:lineRule="exact" w:before="0"/>
                          <w:ind w:left="0" w:right="0" w:firstLine="0"/>
                          <w:jc w:val="left"/>
                          <w:rPr>
                            <w:sz w:val="24"/>
                          </w:rPr>
                        </w:pPr>
                        <w:r>
                          <w:rPr>
                            <w:w w:val="105"/>
                            <w:sz w:val="24"/>
                          </w:rPr>
                          <w:t>On fait tout</w:t>
                        </w:r>
                        <w:r>
                          <w:rPr>
                            <w:spacing w:val="1"/>
                            <w:w w:val="105"/>
                            <w:sz w:val="24"/>
                          </w:rPr>
                          <w:t> </w:t>
                        </w:r>
                        <w:r>
                          <w:rPr>
                            <w:w w:val="105"/>
                            <w:sz w:val="24"/>
                          </w:rPr>
                          <w:t>simplement l’application</w:t>
                        </w:r>
                        <w:r>
                          <w:rPr>
                            <w:spacing w:val="1"/>
                            <w:w w:val="105"/>
                            <w:sz w:val="24"/>
                          </w:rPr>
                          <w:t> </w:t>
                        </w:r>
                        <w:r>
                          <w:rPr>
                            <w:w w:val="105"/>
                            <w:sz w:val="24"/>
                          </w:rPr>
                          <w:t>numérique de</w:t>
                        </w:r>
                        <w:r>
                          <w:rPr>
                            <w:spacing w:val="1"/>
                            <w:w w:val="105"/>
                            <w:sz w:val="24"/>
                          </w:rPr>
                          <w:t> </w:t>
                        </w:r>
                        <w:r>
                          <w:rPr>
                            <w:w w:val="105"/>
                            <w:sz w:val="24"/>
                          </w:rPr>
                          <w:t>l’expression qu’on a</w:t>
                        </w:r>
                        <w:r>
                          <w:rPr>
                            <w:spacing w:val="1"/>
                            <w:w w:val="105"/>
                            <w:sz w:val="24"/>
                          </w:rPr>
                          <w:t> </w:t>
                        </w:r>
                        <w:r>
                          <w:rPr>
                            <w:w w:val="105"/>
                            <w:sz w:val="24"/>
                          </w:rPr>
                          <w:t>trouvé à</w:t>
                        </w:r>
                        <w:r>
                          <w:rPr>
                            <w:spacing w:val="1"/>
                            <w:w w:val="105"/>
                            <w:sz w:val="24"/>
                          </w:rPr>
                          <w:t> </w:t>
                        </w:r>
                        <w:r>
                          <w:rPr>
                            <w:w w:val="105"/>
                            <w:sz w:val="24"/>
                          </w:rPr>
                          <w:t>l’item </w:t>
                        </w:r>
                        <w:r>
                          <w:rPr>
                            <w:spacing w:val="-2"/>
                            <w:w w:val="105"/>
                            <w:sz w:val="24"/>
                          </w:rPr>
                          <w:t>précédent.</w:t>
                        </w:r>
                      </w:p>
                    </w:txbxContent>
                  </v:textbox>
                  <w10:wrap type="none"/>
                </v:shape>
                <v:shape style="position:absolute;left:4872;top:2694;width:415;height:337" type="#_x0000_t202" id="docshape1912" filled="false" stroked="false">
                  <v:textbox inset="0,0,0,0">
                    <w:txbxContent>
                      <w:p>
                        <w:pPr>
                          <w:spacing w:before="45"/>
                          <w:ind w:left="0" w:right="0" w:firstLine="0"/>
                          <w:jc w:val="left"/>
                          <w:rPr>
                            <w:sz w:val="24"/>
                          </w:rPr>
                        </w:pPr>
                        <w:r>
                          <w:rPr>
                            <w:w w:val="115"/>
                            <w:sz w:val="24"/>
                          </w:rPr>
                          <w:t>Γ</w:t>
                        </w:r>
                        <w:r>
                          <w:rPr>
                            <w:spacing w:val="-17"/>
                            <w:w w:val="115"/>
                            <w:sz w:val="24"/>
                          </w:rPr>
                          <w:t> </w:t>
                        </w:r>
                        <w:r>
                          <w:rPr>
                            <w:spacing w:val="-10"/>
                            <w:w w:val="115"/>
                            <w:sz w:val="24"/>
                          </w:rPr>
                          <w:t>=</w:t>
                        </w:r>
                      </w:p>
                    </w:txbxContent>
                  </v:textbox>
                  <w10:wrap type="none"/>
                </v:shape>
                <v:shape style="position:absolute;left:5357;top:2533;width:1500;height:686" type="#_x0000_t202" id="docshape1913" filled="false" stroked="false">
                  <v:textbox inset="0,0,0,0">
                    <w:txbxContent>
                      <w:p>
                        <w:pPr>
                          <w:spacing w:line="359" w:lineRule="exact" w:before="6"/>
                          <w:ind w:left="138" w:right="0" w:firstLine="0"/>
                          <w:jc w:val="left"/>
                          <w:rPr>
                            <w:rFonts w:ascii="Century" w:hAnsi="Century"/>
                            <w:position w:val="9"/>
                            <w:sz w:val="16"/>
                          </w:rPr>
                        </w:pPr>
                        <w:r>
                          <w:rPr>
                            <w:sz w:val="24"/>
                          </w:rPr>
                          <w:t>10</w:t>
                        </w:r>
                        <w:r>
                          <w:rPr>
                            <w:rFonts w:ascii="Arial Narrow" w:hAnsi="Arial Narrow"/>
                            <w:i/>
                            <w:position w:val="9"/>
                            <w:sz w:val="16"/>
                          </w:rPr>
                          <w:t>−</w:t>
                        </w:r>
                        <w:r>
                          <w:rPr>
                            <w:rFonts w:ascii="Century" w:hAnsi="Century"/>
                            <w:position w:val="9"/>
                            <w:sz w:val="16"/>
                          </w:rPr>
                          <w:t>3</w:t>
                        </w:r>
                        <w:r>
                          <w:rPr>
                            <w:rFonts w:ascii="Century" w:hAnsi="Century"/>
                            <w:spacing w:val="36"/>
                            <w:position w:val="9"/>
                            <w:sz w:val="16"/>
                          </w:rPr>
                          <w:t> </w:t>
                        </w:r>
                        <w:r>
                          <w:rPr>
                            <w:rFonts w:ascii="Lucida Sans Unicode" w:hAnsi="Lucida Sans Unicode"/>
                            <w:sz w:val="24"/>
                          </w:rPr>
                          <w:t>×</w:t>
                        </w:r>
                        <w:r>
                          <w:rPr>
                            <w:rFonts w:ascii="Lucida Sans Unicode" w:hAnsi="Lucida Sans Unicode"/>
                            <w:spacing w:val="-6"/>
                            <w:sz w:val="24"/>
                          </w:rPr>
                          <w:t> </w:t>
                        </w:r>
                        <w:r>
                          <w:rPr>
                            <w:spacing w:val="-4"/>
                            <w:sz w:val="24"/>
                          </w:rPr>
                          <w:t>10</w:t>
                        </w:r>
                        <w:r>
                          <w:rPr>
                            <w:rFonts w:ascii="Arial Narrow" w:hAnsi="Arial Narrow"/>
                            <w:i/>
                            <w:spacing w:val="-4"/>
                            <w:position w:val="9"/>
                            <w:sz w:val="16"/>
                          </w:rPr>
                          <w:t>−</w:t>
                        </w:r>
                        <w:r>
                          <w:rPr>
                            <w:rFonts w:ascii="Century" w:hAnsi="Century"/>
                            <w:spacing w:val="-4"/>
                            <w:position w:val="9"/>
                            <w:sz w:val="16"/>
                          </w:rPr>
                          <w:t>2</w:t>
                        </w:r>
                      </w:p>
                      <w:p>
                        <w:pPr>
                          <w:spacing w:line="320" w:lineRule="exact" w:before="0"/>
                          <w:ind w:left="0" w:right="0" w:firstLine="0"/>
                          <w:jc w:val="left"/>
                          <w:rPr>
                            <w:rFonts w:ascii="Century" w:hAnsi="Century"/>
                            <w:sz w:val="24"/>
                          </w:rPr>
                        </w:pPr>
                        <w:r>
                          <w:rPr>
                            <w:sz w:val="24"/>
                          </w:rPr>
                          <w:t>10</w:t>
                        </w:r>
                        <w:r>
                          <w:rPr>
                            <w:rFonts w:ascii="Arial Narrow" w:hAnsi="Arial Narrow"/>
                            <w:i/>
                            <w:position w:val="7"/>
                            <w:sz w:val="16"/>
                          </w:rPr>
                          <w:t>−</w:t>
                        </w:r>
                        <w:r>
                          <w:rPr>
                            <w:rFonts w:ascii="Century" w:hAnsi="Century"/>
                            <w:position w:val="7"/>
                            <w:sz w:val="16"/>
                          </w:rPr>
                          <w:t>3</w:t>
                        </w:r>
                        <w:r>
                          <w:rPr>
                            <w:rFonts w:ascii="Century" w:hAnsi="Century"/>
                            <w:spacing w:val="36"/>
                            <w:position w:val="7"/>
                            <w:sz w:val="16"/>
                          </w:rPr>
                          <w:t> </w:t>
                        </w:r>
                        <w:r>
                          <w:rPr>
                            <w:rFonts w:ascii="Lucida Sans Unicode" w:hAnsi="Lucida Sans Unicode"/>
                            <w:sz w:val="24"/>
                          </w:rPr>
                          <w:t>×</w:t>
                        </w:r>
                        <w:r>
                          <w:rPr>
                            <w:rFonts w:ascii="Lucida Sans Unicode" w:hAnsi="Lucida Sans Unicode"/>
                            <w:spacing w:val="-6"/>
                            <w:sz w:val="24"/>
                          </w:rPr>
                          <w:t> </w:t>
                        </w:r>
                        <w:r>
                          <w:rPr>
                            <w:spacing w:val="-2"/>
                            <w:sz w:val="24"/>
                          </w:rPr>
                          <w:t>(10</w:t>
                        </w:r>
                        <w:r>
                          <w:rPr>
                            <w:rFonts w:ascii="Arial Narrow" w:hAnsi="Arial Narrow"/>
                            <w:i/>
                            <w:spacing w:val="-2"/>
                            <w:position w:val="7"/>
                            <w:sz w:val="16"/>
                          </w:rPr>
                          <w:t>−</w:t>
                        </w:r>
                        <w:r>
                          <w:rPr>
                            <w:rFonts w:ascii="Century" w:hAnsi="Century"/>
                            <w:spacing w:val="-2"/>
                            <w:position w:val="7"/>
                            <w:sz w:val="16"/>
                          </w:rPr>
                          <w:t>6</w:t>
                        </w:r>
                        <w:r>
                          <w:rPr>
                            <w:spacing w:val="-2"/>
                            <w:sz w:val="24"/>
                          </w:rPr>
                          <w:t>)</w:t>
                        </w:r>
                        <w:r>
                          <w:rPr>
                            <w:rFonts w:ascii="Century" w:hAnsi="Century"/>
                            <w:spacing w:val="-2"/>
                            <w:sz w:val="24"/>
                            <w:vertAlign w:val="superscript"/>
                          </w:rPr>
                          <w:t>2</w:t>
                        </w:r>
                      </w:p>
                    </w:txbxContent>
                  </v:textbox>
                  <w10:wrap type="none"/>
                </v:shape>
                <v:shape style="position:absolute;left:6937;top:2686;width:673;height:345" type="#_x0000_t202" id="docshape1914" filled="false" stroked="false">
                  <v:textbox inset="0,0,0,0">
                    <w:txbxContent>
                      <w:p>
                        <w:pPr>
                          <w:spacing w:before="20"/>
                          <w:ind w:left="0" w:right="0" w:firstLine="0"/>
                          <w:jc w:val="left"/>
                          <w:rPr>
                            <w:rFonts w:ascii="Century"/>
                            <w:position w:val="10"/>
                            <w:sz w:val="16"/>
                          </w:rPr>
                        </w:pPr>
                        <w:r>
                          <w:rPr>
                            <w:w w:val="115"/>
                            <w:sz w:val="24"/>
                          </w:rPr>
                          <w:t>=</w:t>
                        </w:r>
                        <w:r>
                          <w:rPr>
                            <w:spacing w:val="22"/>
                            <w:w w:val="115"/>
                            <w:sz w:val="24"/>
                          </w:rPr>
                          <w:t> </w:t>
                        </w:r>
                        <w:r>
                          <w:rPr>
                            <w:spacing w:val="-4"/>
                            <w:sz w:val="24"/>
                          </w:rPr>
                          <w:t>10</w:t>
                        </w:r>
                        <w:r>
                          <w:rPr>
                            <w:rFonts w:ascii="Century"/>
                            <w:spacing w:val="-4"/>
                            <w:position w:val="10"/>
                            <w:sz w:val="16"/>
                          </w:rPr>
                          <w:t>10</w:t>
                        </w:r>
                      </w:p>
                    </w:txbxContent>
                  </v:textbox>
                  <w10:wrap type="none"/>
                </v:shape>
                <v:shape style="position:absolute;left:1240;top:3259;width:10012;height:2437" type="#_x0000_t202" id="docshape1915" filled="false" stroked="false">
                  <v:textbox inset="0,0,0,0">
                    <w:txbxContent>
                      <w:p>
                        <w:pPr>
                          <w:spacing w:before="45"/>
                          <w:ind w:left="0" w:right="0" w:firstLine="0"/>
                          <w:jc w:val="both"/>
                          <w:rPr>
                            <w:sz w:val="24"/>
                          </w:rPr>
                        </w:pPr>
                        <w:r>
                          <w:rPr>
                            <w:w w:val="105"/>
                            <w:sz w:val="24"/>
                          </w:rPr>
                          <w:t>On</w:t>
                        </w:r>
                        <w:r>
                          <w:rPr>
                            <w:spacing w:val="16"/>
                            <w:w w:val="105"/>
                            <w:sz w:val="24"/>
                          </w:rPr>
                          <w:t> </w:t>
                        </w:r>
                        <w:r>
                          <w:rPr>
                            <w:w w:val="105"/>
                            <w:sz w:val="24"/>
                          </w:rPr>
                          <w:t>obtenait</w:t>
                        </w:r>
                        <w:r>
                          <w:rPr>
                            <w:spacing w:val="16"/>
                            <w:w w:val="105"/>
                            <w:sz w:val="24"/>
                          </w:rPr>
                          <w:t> </w:t>
                        </w:r>
                        <w:r>
                          <w:rPr>
                            <w:w w:val="105"/>
                            <w:sz w:val="24"/>
                          </w:rPr>
                          <w:t>106</w:t>
                        </w:r>
                        <w:r>
                          <w:rPr>
                            <w:spacing w:val="16"/>
                            <w:w w:val="105"/>
                            <w:sz w:val="24"/>
                          </w:rPr>
                          <w:t> </w:t>
                        </w:r>
                        <w:r>
                          <w:rPr>
                            <w:w w:val="105"/>
                            <w:sz w:val="24"/>
                          </w:rPr>
                          <w:t>en</w:t>
                        </w:r>
                        <w:r>
                          <w:rPr>
                            <w:spacing w:val="17"/>
                            <w:w w:val="105"/>
                            <w:sz w:val="24"/>
                          </w:rPr>
                          <w:t> </w:t>
                        </w:r>
                        <w:r>
                          <w:rPr>
                            <w:w w:val="105"/>
                            <w:sz w:val="24"/>
                          </w:rPr>
                          <w:t>oubliant</w:t>
                        </w:r>
                        <w:r>
                          <w:rPr>
                            <w:spacing w:val="16"/>
                            <w:w w:val="105"/>
                            <w:sz w:val="24"/>
                          </w:rPr>
                          <w:t> </w:t>
                        </w:r>
                        <w:r>
                          <w:rPr>
                            <w:w w:val="105"/>
                            <w:sz w:val="24"/>
                          </w:rPr>
                          <w:t>le</w:t>
                        </w:r>
                        <w:r>
                          <w:rPr>
                            <w:spacing w:val="16"/>
                            <w:w w:val="105"/>
                            <w:sz w:val="24"/>
                          </w:rPr>
                          <w:t> </w:t>
                        </w:r>
                        <w:r>
                          <w:rPr>
                            <w:w w:val="105"/>
                            <w:sz w:val="24"/>
                          </w:rPr>
                          <w:t>carré</w:t>
                        </w:r>
                        <w:r>
                          <w:rPr>
                            <w:spacing w:val="16"/>
                            <w:w w:val="105"/>
                            <w:sz w:val="24"/>
                          </w:rPr>
                          <w:t> </w:t>
                        </w:r>
                        <w:r>
                          <w:rPr>
                            <w:w w:val="105"/>
                            <w:sz w:val="24"/>
                          </w:rPr>
                          <w:t>et</w:t>
                        </w:r>
                        <w:r>
                          <w:rPr>
                            <w:spacing w:val="17"/>
                            <w:w w:val="105"/>
                            <w:sz w:val="24"/>
                          </w:rPr>
                          <w:t> </w:t>
                        </w:r>
                        <w:r>
                          <w:rPr>
                            <w:w w:val="105"/>
                            <w:sz w:val="24"/>
                          </w:rPr>
                          <w:t>en</w:t>
                        </w:r>
                        <w:r>
                          <w:rPr>
                            <w:spacing w:val="16"/>
                            <w:w w:val="105"/>
                            <w:sz w:val="24"/>
                          </w:rPr>
                          <w:t> </w:t>
                        </w:r>
                        <w:r>
                          <w:rPr>
                            <w:w w:val="105"/>
                            <w:sz w:val="24"/>
                          </w:rPr>
                          <w:t>tenant</w:t>
                        </w:r>
                        <w:r>
                          <w:rPr>
                            <w:spacing w:val="16"/>
                            <w:w w:val="105"/>
                            <w:sz w:val="24"/>
                          </w:rPr>
                          <w:t> </w:t>
                        </w:r>
                        <w:r>
                          <w:rPr>
                            <w:w w:val="105"/>
                            <w:sz w:val="24"/>
                          </w:rPr>
                          <w:t>compte</w:t>
                        </w:r>
                        <w:r>
                          <w:rPr>
                            <w:spacing w:val="16"/>
                            <w:w w:val="105"/>
                            <w:sz w:val="24"/>
                          </w:rPr>
                          <w:t> </w:t>
                        </w:r>
                        <w:r>
                          <w:rPr>
                            <w:w w:val="105"/>
                            <w:sz w:val="24"/>
                          </w:rPr>
                          <w:t>de</w:t>
                        </w:r>
                        <w:r>
                          <w:rPr>
                            <w:spacing w:val="17"/>
                            <w:w w:val="105"/>
                            <w:sz w:val="24"/>
                          </w:rPr>
                          <w:t> </w:t>
                        </w:r>
                        <w:r>
                          <w:rPr>
                            <w:w w:val="105"/>
                            <w:sz w:val="24"/>
                          </w:rPr>
                          <w:t>la</w:t>
                        </w:r>
                        <w:r>
                          <w:rPr>
                            <w:spacing w:val="16"/>
                            <w:w w:val="105"/>
                            <w:sz w:val="24"/>
                          </w:rPr>
                          <w:t> </w:t>
                        </w:r>
                        <w:r>
                          <w:rPr>
                            <w:w w:val="105"/>
                            <w:sz w:val="24"/>
                          </w:rPr>
                          <w:t>concentration</w:t>
                        </w:r>
                        <w:r>
                          <w:rPr>
                            <w:spacing w:val="16"/>
                            <w:w w:val="105"/>
                            <w:sz w:val="24"/>
                          </w:rPr>
                          <w:t> </w:t>
                        </w:r>
                        <w:r>
                          <w:rPr>
                            <w:w w:val="105"/>
                            <w:sz w:val="24"/>
                          </w:rPr>
                          <w:t>de</w:t>
                        </w:r>
                        <w:r>
                          <w:rPr>
                            <w:spacing w:val="16"/>
                            <w:w w:val="105"/>
                            <w:sz w:val="24"/>
                          </w:rPr>
                          <w:t> </w:t>
                        </w:r>
                        <w:r>
                          <w:rPr>
                            <w:spacing w:val="-5"/>
                            <w:w w:val="105"/>
                            <w:sz w:val="24"/>
                          </w:rPr>
                          <w:t>Fe.</w:t>
                        </w:r>
                      </w:p>
                      <w:p>
                        <w:pPr>
                          <w:numPr>
                            <w:ilvl w:val="0"/>
                            <w:numId w:val="57"/>
                          </w:numPr>
                          <w:tabs>
                            <w:tab w:pos="401" w:val="left" w:leader="none"/>
                          </w:tabs>
                          <w:spacing w:line="584" w:lineRule="exact" w:before="189"/>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37"/>
                            <w:w w:val="105"/>
                            <w:sz w:val="28"/>
                            <w:u w:val="single"/>
                          </w:rPr>
                          <w:t> </w:t>
                        </w:r>
                        <w:r>
                          <w:rPr>
                            <w:rFonts w:ascii="Georgia" w:hAnsi="Georgia"/>
                            <w:b/>
                            <w:w w:val="105"/>
                            <w:sz w:val="28"/>
                            <w:u w:val="single"/>
                          </w:rPr>
                          <w:t>C</w:t>
                        </w:r>
                        <w:r>
                          <w:rPr>
                            <w:rFonts w:ascii="Georgia" w:hAnsi="Georgia"/>
                            <w:b/>
                            <w:spacing w:val="-12"/>
                            <w:w w:val="105"/>
                            <w:sz w:val="28"/>
                          </w:rPr>
                          <w:t> </w:t>
                        </w:r>
                        <w:r>
                          <w:rPr>
                            <w:rFonts w:ascii="Lucida Sans Unicode" w:hAnsi="Lucida Sans Unicode"/>
                            <w:color w:val="7F7F7F"/>
                            <w:w w:val="105"/>
                            <w:sz w:val="24"/>
                          </w:rPr>
                          <w:t>→</w:t>
                        </w:r>
                        <w:r>
                          <w:rPr>
                            <w:rFonts w:ascii="Lucida Sans Unicode" w:hAnsi="Lucida Sans Unicode"/>
                            <w:color w:val="7F7F7F"/>
                            <w:spacing w:val="-16"/>
                            <w:w w:val="105"/>
                            <w:sz w:val="24"/>
                          </w:rPr>
                          <w:t> </w:t>
                        </w:r>
                        <w:r>
                          <w:rPr>
                            <w:rFonts w:ascii="Book Antiqua" w:hAnsi="Book Antiqua"/>
                            <w:i/>
                            <w:color w:val="7F7F7F"/>
                            <w:w w:val="105"/>
                            <w:sz w:val="22"/>
                          </w:rPr>
                          <w:t>La</w:t>
                        </w:r>
                        <w:r>
                          <w:rPr>
                            <w:rFonts w:ascii="Book Antiqua" w:hAnsi="Book Antiqua"/>
                            <w:i/>
                            <w:color w:val="7F7F7F"/>
                            <w:spacing w:val="18"/>
                            <w:w w:val="105"/>
                            <w:sz w:val="22"/>
                          </w:rPr>
                          <w:t> </w:t>
                        </w:r>
                        <w:r>
                          <w:rPr>
                            <w:rFonts w:ascii="Book Antiqua" w:hAnsi="Book Antiqua"/>
                            <w:i/>
                            <w:color w:val="7F7F7F"/>
                            <w:w w:val="105"/>
                            <w:sz w:val="22"/>
                          </w:rPr>
                          <w:t>variation</w:t>
                        </w:r>
                        <w:r>
                          <w:rPr>
                            <w:rFonts w:ascii="Book Antiqua" w:hAnsi="Book Antiqua"/>
                            <w:i/>
                            <w:color w:val="7F7F7F"/>
                            <w:spacing w:val="18"/>
                            <w:w w:val="105"/>
                            <w:sz w:val="22"/>
                          </w:rPr>
                          <w:t> </w:t>
                        </w:r>
                        <w:r>
                          <w:rPr>
                            <w:rFonts w:ascii="Book Antiqua" w:hAnsi="Book Antiqua"/>
                            <w:i/>
                            <w:color w:val="7F7F7F"/>
                            <w:w w:val="105"/>
                            <w:sz w:val="22"/>
                          </w:rPr>
                          <w:t>de</w:t>
                        </w:r>
                        <w:r>
                          <w:rPr>
                            <w:rFonts w:ascii="Book Antiqua" w:hAnsi="Book Antiqua"/>
                            <w:i/>
                            <w:color w:val="7F7F7F"/>
                            <w:spacing w:val="17"/>
                            <w:w w:val="105"/>
                            <w:sz w:val="22"/>
                          </w:rPr>
                          <w:t> </w:t>
                        </w:r>
                        <w:r>
                          <w:rPr>
                            <w:rFonts w:ascii="Book Antiqua" w:hAnsi="Book Antiqua"/>
                            <w:i/>
                            <w:color w:val="7F7F7F"/>
                            <w:w w:val="105"/>
                            <w:sz w:val="22"/>
                          </w:rPr>
                          <w:t>l’enthalpie</w:t>
                        </w:r>
                        <w:r>
                          <w:rPr>
                            <w:rFonts w:ascii="Book Antiqua" w:hAnsi="Book Antiqua"/>
                            <w:i/>
                            <w:color w:val="7F7F7F"/>
                            <w:spacing w:val="18"/>
                            <w:w w:val="105"/>
                            <w:sz w:val="22"/>
                          </w:rPr>
                          <w:t> </w:t>
                        </w:r>
                        <w:r>
                          <w:rPr>
                            <w:rFonts w:ascii="Book Antiqua" w:hAnsi="Book Antiqua"/>
                            <w:i/>
                            <w:color w:val="7F7F7F"/>
                            <w:w w:val="105"/>
                            <w:sz w:val="22"/>
                          </w:rPr>
                          <w:t>libre</w:t>
                        </w:r>
                        <w:r>
                          <w:rPr>
                            <w:rFonts w:ascii="Book Antiqua" w:hAnsi="Book Antiqua"/>
                            <w:i/>
                            <w:color w:val="7F7F7F"/>
                            <w:spacing w:val="17"/>
                            <w:w w:val="105"/>
                            <w:sz w:val="22"/>
                          </w:rPr>
                          <w:t> </w:t>
                        </w:r>
                        <w:r>
                          <w:rPr>
                            <w:rFonts w:ascii="Book Antiqua" w:hAnsi="Book Antiqua"/>
                            <w:i/>
                            <w:color w:val="7F7F7F"/>
                            <w:w w:val="105"/>
                            <w:sz w:val="22"/>
                          </w:rPr>
                          <w:t>ne</w:t>
                        </w:r>
                        <w:r>
                          <w:rPr>
                            <w:rFonts w:ascii="Book Antiqua" w:hAnsi="Book Antiqua"/>
                            <w:i/>
                            <w:color w:val="7F7F7F"/>
                            <w:spacing w:val="18"/>
                            <w:w w:val="105"/>
                            <w:sz w:val="22"/>
                          </w:rPr>
                          <w:t> </w:t>
                        </w:r>
                        <w:r>
                          <w:rPr>
                            <w:rFonts w:ascii="Book Antiqua" w:hAnsi="Book Antiqua"/>
                            <w:i/>
                            <w:color w:val="7F7F7F"/>
                            <w:w w:val="105"/>
                            <w:sz w:val="22"/>
                          </w:rPr>
                          <w:t>dépend</w:t>
                        </w:r>
                        <w:r>
                          <w:rPr>
                            <w:rFonts w:ascii="Book Antiqua" w:hAnsi="Book Antiqua"/>
                            <w:i/>
                            <w:color w:val="7F7F7F"/>
                            <w:spacing w:val="18"/>
                            <w:w w:val="105"/>
                            <w:sz w:val="22"/>
                          </w:rPr>
                          <w:t> </w:t>
                        </w:r>
                        <w:r>
                          <w:rPr>
                            <w:rFonts w:ascii="Book Antiqua" w:hAnsi="Book Antiqua"/>
                            <w:i/>
                            <w:color w:val="7F7F7F"/>
                            <w:w w:val="105"/>
                            <w:sz w:val="22"/>
                          </w:rPr>
                          <w:t>pas</w:t>
                        </w:r>
                        <w:r>
                          <w:rPr>
                            <w:rFonts w:ascii="Book Antiqua" w:hAnsi="Book Antiqua"/>
                            <w:i/>
                            <w:color w:val="7F7F7F"/>
                            <w:spacing w:val="17"/>
                            <w:w w:val="105"/>
                            <w:sz w:val="22"/>
                          </w:rPr>
                          <w:t> </w:t>
                        </w:r>
                        <w:r>
                          <w:rPr>
                            <w:rFonts w:ascii="Book Antiqua" w:hAnsi="Book Antiqua"/>
                            <w:i/>
                            <w:color w:val="7F7F7F"/>
                            <w:w w:val="105"/>
                            <w:sz w:val="22"/>
                          </w:rPr>
                          <w:t>de</w:t>
                        </w:r>
                        <w:r>
                          <w:rPr>
                            <w:rFonts w:ascii="Book Antiqua" w:hAnsi="Book Antiqua"/>
                            <w:i/>
                            <w:color w:val="7F7F7F"/>
                            <w:spacing w:val="18"/>
                            <w:w w:val="105"/>
                            <w:sz w:val="22"/>
                          </w:rPr>
                          <w:t> </w:t>
                        </w:r>
                        <w:r>
                          <w:rPr>
                            <w:rFonts w:ascii="Book Antiqua" w:hAnsi="Book Antiqua"/>
                            <w:i/>
                            <w:color w:val="7F7F7F"/>
                            <w:w w:val="105"/>
                            <w:sz w:val="22"/>
                          </w:rPr>
                          <w:t>la</w:t>
                        </w:r>
                        <w:r>
                          <w:rPr>
                            <w:rFonts w:ascii="Book Antiqua" w:hAnsi="Book Antiqua"/>
                            <w:i/>
                            <w:color w:val="7F7F7F"/>
                            <w:spacing w:val="17"/>
                            <w:w w:val="105"/>
                            <w:sz w:val="22"/>
                          </w:rPr>
                          <w:t> </w:t>
                        </w:r>
                        <w:r>
                          <w:rPr>
                            <w:rFonts w:ascii="Book Antiqua" w:hAnsi="Book Antiqua"/>
                            <w:i/>
                            <w:color w:val="7F7F7F"/>
                            <w:spacing w:val="-2"/>
                            <w:w w:val="105"/>
                            <w:sz w:val="22"/>
                          </w:rPr>
                          <w:t>température</w:t>
                        </w:r>
                      </w:p>
                      <w:p>
                        <w:pPr>
                          <w:spacing w:line="237" w:lineRule="auto" w:before="0"/>
                          <w:ind w:left="0" w:right="18" w:firstLine="0"/>
                          <w:jc w:val="both"/>
                          <w:rPr>
                            <w:sz w:val="24"/>
                          </w:rPr>
                        </w:pPr>
                        <w:r>
                          <w:rPr>
                            <w:w w:val="105"/>
                            <w:sz w:val="24"/>
                          </w:rPr>
                          <w:t>Alors,</w:t>
                        </w:r>
                        <w:r>
                          <w:rPr>
                            <w:w w:val="105"/>
                            <w:sz w:val="24"/>
                          </w:rPr>
                          <w:t> alors,</w:t>
                        </w:r>
                        <w:r>
                          <w:rPr>
                            <w:w w:val="105"/>
                            <w:sz w:val="24"/>
                          </w:rPr>
                          <w:t> l’enthalpie</w:t>
                        </w:r>
                        <w:r>
                          <w:rPr>
                            <w:w w:val="105"/>
                            <w:sz w:val="24"/>
                          </w:rPr>
                          <w:t> libre</w:t>
                        </w:r>
                        <w:r>
                          <w:rPr>
                            <w:w w:val="105"/>
                            <w:sz w:val="24"/>
                          </w:rPr>
                          <w:t> (∆</w:t>
                        </w:r>
                        <w:r>
                          <w:rPr>
                            <w:rFonts w:ascii="Calibri" w:hAnsi="Calibri"/>
                            <w:i/>
                            <w:w w:val="105"/>
                            <w:sz w:val="24"/>
                            <w:vertAlign w:val="subscript"/>
                          </w:rPr>
                          <w:t>r</w:t>
                        </w:r>
                        <w:r>
                          <w:rPr>
                            <w:rFonts w:ascii="Calibri" w:hAnsi="Calibri"/>
                            <w:i/>
                            <w:w w:val="105"/>
                            <w:sz w:val="24"/>
                            <w:vertAlign w:val="baseline"/>
                          </w:rPr>
                          <w:t>G</w:t>
                        </w:r>
                        <w:r>
                          <w:rPr>
                            <w:w w:val="105"/>
                            <w:sz w:val="24"/>
                            <w:vertAlign w:val="baseline"/>
                          </w:rPr>
                          <w:t>)</w:t>
                        </w:r>
                        <w:r>
                          <w:rPr>
                            <w:w w:val="105"/>
                            <w:sz w:val="24"/>
                            <w:vertAlign w:val="baseline"/>
                          </w:rPr>
                          <w:t> est</w:t>
                        </w:r>
                        <w:r>
                          <w:rPr>
                            <w:w w:val="105"/>
                            <w:sz w:val="24"/>
                            <w:vertAlign w:val="baseline"/>
                          </w:rPr>
                          <w:t> une</w:t>
                        </w:r>
                        <w:r>
                          <w:rPr>
                            <w:w w:val="105"/>
                            <w:sz w:val="24"/>
                            <w:vertAlign w:val="baseline"/>
                          </w:rPr>
                          <w:t> grandeur</w:t>
                        </w:r>
                        <w:r>
                          <w:rPr>
                            <w:w w:val="105"/>
                            <w:sz w:val="24"/>
                            <w:vertAlign w:val="baseline"/>
                          </w:rPr>
                          <w:t> thermodynamique,</w:t>
                        </w:r>
                        <w:r>
                          <w:rPr>
                            <w:w w:val="105"/>
                            <w:sz w:val="24"/>
                            <w:vertAlign w:val="baseline"/>
                          </w:rPr>
                          <w:t> elle</w:t>
                        </w:r>
                        <w:r>
                          <w:rPr>
                            <w:w w:val="105"/>
                            <w:sz w:val="24"/>
                            <w:vertAlign w:val="baseline"/>
                          </w:rPr>
                          <w:t> dépend</w:t>
                        </w:r>
                        <w:r>
                          <w:rPr>
                            <w:w w:val="105"/>
                            <w:sz w:val="24"/>
                            <w:vertAlign w:val="baseline"/>
                          </w:rPr>
                          <w:t> bien</w:t>
                        </w:r>
                        <w:r>
                          <w:rPr>
                            <w:w w:val="105"/>
                            <w:sz w:val="24"/>
                            <w:vertAlign w:val="baseline"/>
                          </w:rPr>
                          <w:t> de</w:t>
                        </w:r>
                        <w:r>
                          <w:rPr>
                            <w:w w:val="105"/>
                            <w:sz w:val="24"/>
                            <w:vertAlign w:val="baseline"/>
                          </w:rPr>
                          <w:t> la température (rdv aux questions 18 et 19 pour voir son expression), donc sa variation aussi. Pour t’en convaincre on va jeter un œil à la formule :</w:t>
                        </w:r>
                      </w:p>
                      <w:p>
                        <w:pPr>
                          <w:spacing w:line="339" w:lineRule="exact" w:before="167"/>
                          <w:ind w:left="0" w:right="1824" w:firstLine="0"/>
                          <w:jc w:val="center"/>
                          <w:rPr>
                            <w:rFonts w:ascii="Calibri" w:hAnsi="Calibri"/>
                            <w:i/>
                            <w:sz w:val="24"/>
                          </w:rPr>
                        </w:pPr>
                        <w:r>
                          <w:rPr>
                            <w:w w:val="120"/>
                            <w:sz w:val="24"/>
                          </w:rPr>
                          <w:t>∆</w:t>
                        </w:r>
                        <w:r>
                          <w:rPr>
                            <w:rFonts w:ascii="Calibri" w:hAnsi="Calibri"/>
                            <w:i/>
                            <w:w w:val="120"/>
                            <w:sz w:val="24"/>
                            <w:vertAlign w:val="subscript"/>
                          </w:rPr>
                          <w:t>r</w:t>
                        </w:r>
                        <w:r>
                          <w:rPr>
                            <w:rFonts w:ascii="Calibri" w:hAnsi="Calibri"/>
                            <w:i/>
                            <w:w w:val="120"/>
                            <w:sz w:val="24"/>
                            <w:vertAlign w:val="baseline"/>
                          </w:rPr>
                          <w:t>G</w:t>
                        </w:r>
                        <w:r>
                          <w:rPr>
                            <w:rFonts w:ascii="Calibri" w:hAnsi="Calibri"/>
                            <w:i/>
                            <w:spacing w:val="11"/>
                            <w:w w:val="120"/>
                            <w:sz w:val="24"/>
                            <w:vertAlign w:val="baseline"/>
                          </w:rPr>
                          <w:t> </w:t>
                        </w:r>
                        <w:r>
                          <w:rPr>
                            <w:w w:val="120"/>
                            <w:sz w:val="24"/>
                            <w:vertAlign w:val="baseline"/>
                          </w:rPr>
                          <w:t>=</w:t>
                        </w:r>
                        <w:r>
                          <w:rPr>
                            <w:spacing w:val="4"/>
                            <w:w w:val="120"/>
                            <w:sz w:val="24"/>
                            <w:vertAlign w:val="baseline"/>
                          </w:rPr>
                          <w:t> </w:t>
                        </w:r>
                        <w:r>
                          <w:rPr>
                            <w:rFonts w:ascii="Lucida Sans Unicode" w:hAnsi="Lucida Sans Unicode"/>
                            <w:w w:val="120"/>
                            <w:sz w:val="24"/>
                            <w:vertAlign w:val="baseline"/>
                          </w:rPr>
                          <w:t>−</w:t>
                        </w:r>
                        <w:r>
                          <w:rPr>
                            <w:rFonts w:ascii="Calibri" w:hAnsi="Calibri"/>
                            <w:i/>
                            <w:w w:val="120"/>
                            <w:sz w:val="24"/>
                            <w:vertAlign w:val="baseline"/>
                          </w:rPr>
                          <w:t>nF</w:t>
                        </w:r>
                        <w:r>
                          <w:rPr>
                            <w:rFonts w:ascii="Calibri" w:hAnsi="Calibri"/>
                            <w:i/>
                            <w:spacing w:val="-28"/>
                            <w:w w:val="120"/>
                            <w:sz w:val="24"/>
                            <w:vertAlign w:val="baseline"/>
                          </w:rPr>
                          <w:t> </w:t>
                        </w:r>
                        <w:r>
                          <w:rPr>
                            <w:rFonts w:ascii="Calibri" w:hAnsi="Calibri"/>
                            <w:i/>
                            <w:spacing w:val="-10"/>
                            <w:w w:val="120"/>
                            <w:sz w:val="24"/>
                            <w:vertAlign w:val="baseline"/>
                          </w:rPr>
                          <w:t>E</w:t>
                        </w:r>
                      </w:p>
                    </w:txbxContent>
                  </v:textbox>
                  <w10:wrap type="none"/>
                </v:shape>
                <v:shape style="position:absolute;left:5115;top:5819;width:2652;height:377" type="#_x0000_t202" id="docshape1916" filled="false" stroked="false">
                  <v:textbox inset="0,0,0,0">
                    <w:txbxContent>
                      <w:p>
                        <w:pPr>
                          <w:tabs>
                            <w:tab w:pos="2228" w:val="left" w:leader="none"/>
                          </w:tabs>
                          <w:spacing w:line="350" w:lineRule="exact" w:before="26"/>
                          <w:ind w:left="20" w:right="0" w:firstLine="0"/>
                          <w:jc w:val="left"/>
                          <w:rPr>
                            <w:sz w:val="24"/>
                          </w:rPr>
                        </w:pPr>
                        <w:r>
                          <w:rPr>
                            <w:w w:val="125"/>
                            <w:sz w:val="24"/>
                          </w:rPr>
                          <w:t>=</w:t>
                        </w:r>
                        <w:r>
                          <w:rPr>
                            <w:spacing w:val="-11"/>
                            <w:w w:val="125"/>
                            <w:sz w:val="24"/>
                          </w:rPr>
                          <w:t> </w:t>
                        </w:r>
                        <w:r>
                          <w:rPr>
                            <w:rFonts w:ascii="Lucida Sans Unicode" w:hAnsi="Lucida Sans Unicode"/>
                            <w:w w:val="115"/>
                            <w:sz w:val="24"/>
                          </w:rPr>
                          <w:t>−</w:t>
                        </w:r>
                        <w:r>
                          <w:rPr>
                            <w:rFonts w:ascii="Calibri" w:hAnsi="Calibri"/>
                            <w:i/>
                            <w:w w:val="115"/>
                            <w:sz w:val="24"/>
                          </w:rPr>
                          <w:t>nF</w:t>
                        </w:r>
                        <w:r>
                          <w:rPr>
                            <w:rFonts w:ascii="Calibri" w:hAnsi="Calibri"/>
                            <w:i/>
                            <w:spacing w:val="21"/>
                            <w:w w:val="115"/>
                            <w:sz w:val="24"/>
                          </w:rPr>
                          <w:t> </w:t>
                        </w:r>
                        <w:r>
                          <w:rPr>
                            <w:rFonts w:ascii="Lucida Sans Unicode" w:hAnsi="Lucida Sans Unicode"/>
                            <w:w w:val="115"/>
                            <w:sz w:val="24"/>
                          </w:rPr>
                          <w:t>×</w:t>
                        </w:r>
                        <w:r>
                          <w:rPr>
                            <w:rFonts w:ascii="Lucida Sans Unicode" w:hAnsi="Lucida Sans Unicode"/>
                            <w:spacing w:val="79"/>
                            <w:w w:val="150"/>
                            <w:sz w:val="24"/>
                          </w:rPr>
                          <w:t> </w:t>
                        </w:r>
                        <w:r>
                          <w:rPr>
                            <w:rFonts w:ascii="Calibri" w:hAnsi="Calibri"/>
                            <w:i/>
                            <w:w w:val="125"/>
                            <w:sz w:val="24"/>
                          </w:rPr>
                          <w:t>E</w:t>
                        </w:r>
                        <w:r>
                          <w:rPr>
                            <w:rFonts w:ascii="Calibri" w:hAnsi="Calibri"/>
                            <w:i/>
                            <w:spacing w:val="76"/>
                            <w:w w:val="150"/>
                            <w:sz w:val="24"/>
                          </w:rPr>
                          <w:t> </w:t>
                        </w:r>
                        <w:r>
                          <w:rPr>
                            <w:rFonts w:ascii="Lucida Sans Unicode" w:hAnsi="Lucida Sans Unicode"/>
                            <w:spacing w:val="-10"/>
                            <w:w w:val="115"/>
                            <w:sz w:val="24"/>
                          </w:rPr>
                          <w:t>−</w:t>
                        </w:r>
                        <w:r>
                          <w:rPr>
                            <w:rFonts w:ascii="Lucida Sans Unicode" w:hAnsi="Lucida Sans Unicode"/>
                            <w:sz w:val="24"/>
                          </w:rPr>
                          <w:tab/>
                        </w:r>
                        <w:r>
                          <w:rPr>
                            <w:sz w:val="24"/>
                          </w:rPr>
                          <w:t>ln</w:t>
                        </w:r>
                        <w:r>
                          <w:rPr>
                            <w:spacing w:val="-13"/>
                            <w:sz w:val="24"/>
                          </w:rPr>
                          <w:t> </w:t>
                        </w:r>
                        <w:r>
                          <w:rPr>
                            <w:spacing w:val="-10"/>
                            <w:w w:val="115"/>
                            <w:sz w:val="24"/>
                          </w:rPr>
                          <w:t>Γ</w:t>
                        </w:r>
                      </w:p>
                    </w:txbxContent>
                  </v:textbox>
                  <w10:wrap type="none"/>
                </v:shape>
                <v:shape style="position:absolute;left:6186;top:5668;width:167;height:740" type="#_x0000_t202" id="docshape1917" filled="false" stroked="false">
                  <v:textbox inset="0,0,0,0">
                    <w:txbxContent>
                      <w:p>
                        <w:pPr>
                          <w:spacing w:line="192" w:lineRule="exact" w:before="0"/>
                          <w:ind w:left="0" w:right="0" w:firstLine="0"/>
                          <w:jc w:val="left"/>
                          <w:rPr>
                            <w:rFonts w:ascii="Arial"/>
                            <w:sz w:val="20"/>
                          </w:rPr>
                        </w:pPr>
                        <w:r>
                          <w:rPr>
                            <w:rFonts w:ascii="Arial"/>
                            <w:spacing w:val="-10"/>
                            <w:w w:val="130"/>
                            <w:sz w:val="20"/>
                          </w:rPr>
                          <w:t>3</w:t>
                        </w:r>
                      </w:p>
                    </w:txbxContent>
                  </v:textbox>
                  <w10:wrap type="none"/>
                </v:shape>
                <v:shape style="position:absolute;left:6500;top:5866;width:157;height:200" type="#_x0000_t202" id="docshape1918" filled="false" stroked="false">
                  <v:textbox inset="0,0,0,0">
                    <w:txbxContent>
                      <w:p>
                        <w:pPr>
                          <w:spacing w:line="178" w:lineRule="exact" w:before="0"/>
                          <w:ind w:left="20" w:right="0" w:firstLine="0"/>
                          <w:jc w:val="left"/>
                          <w:rPr>
                            <w:rFonts w:ascii="Arial Narrow" w:hAnsi="Arial Narrow"/>
                            <w:i/>
                            <w:sz w:val="16"/>
                          </w:rPr>
                        </w:pPr>
                        <w:r>
                          <w:rPr>
                            <w:rFonts w:ascii="Arial Narrow" w:hAnsi="Arial Narrow"/>
                            <w:i/>
                            <w:spacing w:val="-10"/>
                            <w:w w:val="95"/>
                            <w:sz w:val="16"/>
                          </w:rPr>
                          <w:t>○</w:t>
                        </w:r>
                      </w:p>
                    </w:txbxContent>
                  </v:textbox>
                  <w10:wrap type="none"/>
                </v:shape>
                <v:shape style="position:absolute;left:6911;top:5748;width:406;height:280" type="#_x0000_t202" id="docshape1919" filled="false" stroked="false">
                  <v:textbox inset="0,0,0,0">
                    <w:txbxContent>
                      <w:p>
                        <w:pPr>
                          <w:spacing w:line="264" w:lineRule="exact" w:before="0"/>
                          <w:ind w:left="20" w:right="0" w:firstLine="0"/>
                          <w:jc w:val="left"/>
                          <w:rPr>
                            <w:rFonts w:ascii="Calibri"/>
                            <w:i/>
                            <w:sz w:val="24"/>
                          </w:rPr>
                        </w:pPr>
                        <w:r>
                          <w:rPr>
                            <w:rFonts w:ascii="Calibri"/>
                            <w:i/>
                            <w:spacing w:val="-5"/>
                            <w:w w:val="125"/>
                            <w:sz w:val="24"/>
                            <w:u w:val="single"/>
                          </w:rPr>
                          <w:t>RT</w:t>
                        </w:r>
                      </w:p>
                    </w:txbxContent>
                  </v:textbox>
                  <w10:wrap type="none"/>
                </v:shape>
                <v:shape style="position:absolute;left:6924;top:6073;width:379;height:280" type="#_x0000_t202" id="docshape1920" filled="false" stroked="false">
                  <v:textbox inset="0,0,0,0">
                    <w:txbxContent>
                      <w:p>
                        <w:pPr>
                          <w:spacing w:line="264" w:lineRule="exact" w:before="0"/>
                          <w:ind w:left="20" w:right="0" w:firstLine="0"/>
                          <w:jc w:val="left"/>
                          <w:rPr>
                            <w:rFonts w:ascii="Calibri"/>
                            <w:i/>
                            <w:sz w:val="24"/>
                          </w:rPr>
                        </w:pPr>
                        <w:r>
                          <w:rPr>
                            <w:rFonts w:ascii="Calibri"/>
                            <w:i/>
                            <w:spacing w:val="-5"/>
                            <w:w w:val="125"/>
                            <w:sz w:val="24"/>
                          </w:rPr>
                          <w:t>nF</w:t>
                        </w:r>
                      </w:p>
                    </w:txbxContent>
                  </v:textbox>
                  <w10:wrap type="none"/>
                </v:shape>
                <v:shape style="position:absolute;left:7727;top:5668;width:167;height:740" type="#_x0000_t202" id="docshape1921" filled="false" stroked="false">
                  <v:textbox inset="0,0,0,0">
                    <w:txbxContent>
                      <w:p>
                        <w:pPr>
                          <w:spacing w:line="192" w:lineRule="exact" w:before="0"/>
                          <w:ind w:left="0" w:right="0" w:firstLine="0"/>
                          <w:jc w:val="left"/>
                          <w:rPr>
                            <w:rFonts w:ascii="Arial"/>
                            <w:sz w:val="20"/>
                          </w:rPr>
                        </w:pPr>
                        <w:r>
                          <w:rPr>
                            <w:rFonts w:ascii="Arial"/>
                            <w:spacing w:val="-10"/>
                            <w:w w:val="130"/>
                            <w:sz w:val="20"/>
                          </w:rPr>
                          <w:t>4</w:t>
                        </w:r>
                      </w:p>
                    </w:txbxContent>
                  </v:textbox>
                  <w10:wrap type="none"/>
                </v:shape>
                <v:shape style="position:absolute;left:1220;top:6630;width:10052;height:868" type="#_x0000_t202" id="docshape1922" filled="false" stroked="false">
                  <v:textbox inset="0,0,0,0">
                    <w:txbxContent>
                      <w:p>
                        <w:pPr>
                          <w:numPr>
                            <w:ilvl w:val="0"/>
                            <w:numId w:val="58"/>
                          </w:numPr>
                          <w:tabs>
                            <w:tab w:pos="421" w:val="left" w:leader="none"/>
                          </w:tabs>
                          <w:spacing w:line="569" w:lineRule="exact" w:before="0"/>
                          <w:ind w:left="421" w:right="0" w:hanging="401"/>
                          <w:jc w:val="left"/>
                          <w:rPr>
                            <w:rFonts w:ascii="Century" w:hAnsi="Century"/>
                            <w:sz w:val="22"/>
                          </w:rPr>
                        </w:pPr>
                        <w:r>
                          <w:rPr>
                            <w:rFonts w:ascii="Georgia" w:hAnsi="Georgia"/>
                            <w:b/>
                            <w:sz w:val="28"/>
                            <w:u w:val="single"/>
                          </w:rPr>
                          <w:t>Item</w:t>
                        </w:r>
                        <w:r>
                          <w:rPr>
                            <w:rFonts w:ascii="Georgia" w:hAnsi="Georgia"/>
                            <w:b/>
                            <w:spacing w:val="45"/>
                            <w:sz w:val="28"/>
                            <w:u w:val="single"/>
                          </w:rPr>
                          <w:t> </w:t>
                        </w:r>
                        <w:r>
                          <w:rPr>
                            <w:rFonts w:ascii="Georgia" w:hAnsi="Georgia"/>
                            <w:b/>
                            <w:sz w:val="28"/>
                            <w:u w:val="single"/>
                          </w:rPr>
                          <w:t>D</w:t>
                        </w:r>
                        <w:r>
                          <w:rPr>
                            <w:rFonts w:ascii="Georgia" w:hAnsi="Georgia"/>
                            <w:b/>
                            <w:spacing w:val="-6"/>
                            <w:sz w:val="28"/>
                          </w:rPr>
                          <w:t> </w:t>
                        </w:r>
                        <w:r>
                          <w:rPr>
                            <w:rFonts w:ascii="Lucida Sans Unicode" w:hAnsi="Lucida Sans Unicode"/>
                            <w:color w:val="7F7F7F"/>
                            <w:sz w:val="24"/>
                          </w:rPr>
                          <w:t>→</w:t>
                        </w:r>
                        <w:r>
                          <w:rPr>
                            <w:rFonts w:ascii="Lucida Sans Unicode" w:hAnsi="Lucida Sans Unicode"/>
                            <w:color w:val="7F7F7F"/>
                            <w:spacing w:val="-10"/>
                            <w:sz w:val="24"/>
                          </w:rPr>
                          <w:t> </w:t>
                        </w:r>
                        <w:r>
                          <w:rPr>
                            <w:rFonts w:ascii="Cambria" w:hAnsi="Cambria"/>
                            <w:color w:val="7F7F7F"/>
                            <w:sz w:val="22"/>
                          </w:rPr>
                          <w:t>∆</w:t>
                        </w:r>
                        <w:r>
                          <w:rPr>
                            <w:rFonts w:ascii="Calibri" w:hAnsi="Calibri"/>
                            <w:i/>
                            <w:color w:val="7F7F7F"/>
                            <w:sz w:val="22"/>
                            <w:vertAlign w:val="subscript"/>
                          </w:rPr>
                          <w:t>r</w:t>
                        </w:r>
                        <w:r>
                          <w:rPr>
                            <w:rFonts w:ascii="Calibri" w:hAnsi="Calibri"/>
                            <w:i/>
                            <w:color w:val="7F7F7F"/>
                            <w:sz w:val="22"/>
                            <w:vertAlign w:val="baseline"/>
                          </w:rPr>
                          <w:t>G</w:t>
                        </w:r>
                        <w:r>
                          <w:rPr>
                            <w:rFonts w:ascii="Calibri" w:hAnsi="Calibri"/>
                            <w:i/>
                            <w:color w:val="7F7F7F"/>
                            <w:spacing w:val="15"/>
                            <w:sz w:val="22"/>
                            <w:vertAlign w:val="baseline"/>
                          </w:rPr>
                          <w:t> </w:t>
                        </w:r>
                        <w:r>
                          <w:rPr>
                            <w:rFonts w:ascii="Lucida Sans Unicode" w:hAnsi="Lucida Sans Unicode"/>
                            <w:color w:val="7F7F7F"/>
                            <w:sz w:val="22"/>
                            <w:vertAlign w:val="baseline"/>
                          </w:rPr>
                          <w:t>≈</w:t>
                        </w:r>
                        <w:r>
                          <w:rPr>
                            <w:rFonts w:ascii="Lucida Sans Unicode" w:hAnsi="Lucida Sans Unicode"/>
                            <w:color w:val="7F7F7F"/>
                            <w:spacing w:val="-5"/>
                            <w:sz w:val="22"/>
                            <w:vertAlign w:val="baseline"/>
                          </w:rPr>
                          <w:t> </w:t>
                        </w:r>
                        <w:r>
                          <w:rPr>
                            <w:rFonts w:ascii="Lucida Sans Unicode" w:hAnsi="Lucida Sans Unicode"/>
                            <w:color w:val="7F7F7F"/>
                            <w:sz w:val="22"/>
                            <w:vertAlign w:val="baseline"/>
                          </w:rPr>
                          <w:t>−</w:t>
                        </w:r>
                        <w:r>
                          <w:rPr>
                            <w:rFonts w:ascii="Cambria" w:hAnsi="Cambria"/>
                            <w:color w:val="7F7F7F"/>
                            <w:sz w:val="22"/>
                            <w:vertAlign w:val="baseline"/>
                          </w:rPr>
                          <w:t>1</w:t>
                        </w:r>
                        <w:r>
                          <w:rPr>
                            <w:rFonts w:ascii="Calibri" w:hAnsi="Calibri"/>
                            <w:i/>
                            <w:color w:val="7F7F7F"/>
                            <w:sz w:val="22"/>
                            <w:vertAlign w:val="baseline"/>
                          </w:rPr>
                          <w:t>,</w:t>
                        </w:r>
                        <w:r>
                          <w:rPr>
                            <w:rFonts w:ascii="Cambria" w:hAnsi="Cambria"/>
                            <w:color w:val="7F7F7F"/>
                            <w:sz w:val="22"/>
                            <w:vertAlign w:val="baseline"/>
                          </w:rPr>
                          <w:t>08</w:t>
                        </w:r>
                        <w:r>
                          <w:rPr>
                            <w:rFonts w:ascii="Cambria" w:hAnsi="Cambria"/>
                            <w:color w:val="7F7F7F"/>
                            <w:spacing w:val="4"/>
                            <w:sz w:val="22"/>
                            <w:vertAlign w:val="baseline"/>
                          </w:rPr>
                          <w:t> </w:t>
                        </w:r>
                        <w:r>
                          <w:rPr>
                            <w:rFonts w:ascii="Lucida Sans Unicode" w:hAnsi="Lucida Sans Unicode"/>
                            <w:color w:val="7F7F7F"/>
                            <w:sz w:val="22"/>
                            <w:vertAlign w:val="baseline"/>
                          </w:rPr>
                          <w:t>×</w:t>
                        </w:r>
                        <w:r>
                          <w:rPr>
                            <w:rFonts w:ascii="Lucida Sans Unicode" w:hAnsi="Lucida Sans Unicode"/>
                            <w:color w:val="7F7F7F"/>
                            <w:spacing w:val="-18"/>
                            <w:sz w:val="22"/>
                            <w:vertAlign w:val="baseline"/>
                          </w:rPr>
                          <w:t> </w:t>
                        </w:r>
                        <w:r>
                          <w:rPr>
                            <w:rFonts w:ascii="Cambria" w:hAnsi="Cambria"/>
                            <w:color w:val="7F7F7F"/>
                            <w:sz w:val="22"/>
                            <w:vertAlign w:val="baseline"/>
                          </w:rPr>
                          <w:t>10</w:t>
                        </w:r>
                        <w:r>
                          <w:rPr>
                            <w:rFonts w:ascii="Century" w:hAnsi="Century"/>
                            <w:color w:val="7F7F7F"/>
                            <w:position w:val="8"/>
                            <w:sz w:val="16"/>
                            <w:vertAlign w:val="baseline"/>
                          </w:rPr>
                          <w:t>5</w:t>
                        </w:r>
                        <w:r>
                          <w:rPr>
                            <w:rFonts w:ascii="Century" w:hAnsi="Century"/>
                            <w:color w:val="7F7F7F"/>
                            <w:spacing w:val="5"/>
                            <w:position w:val="8"/>
                            <w:sz w:val="16"/>
                            <w:vertAlign w:val="baseline"/>
                          </w:rPr>
                          <w:t> </w:t>
                        </w:r>
                        <w:r>
                          <w:rPr>
                            <w:rFonts w:ascii="Calibri" w:hAnsi="Calibri"/>
                            <w:i/>
                            <w:color w:val="7F7F7F"/>
                            <w:spacing w:val="-2"/>
                            <w:sz w:val="22"/>
                            <w:vertAlign w:val="baseline"/>
                          </w:rPr>
                          <w:t>J.mol</w:t>
                        </w:r>
                        <w:r>
                          <w:rPr>
                            <w:rFonts w:ascii="Arial Narrow" w:hAnsi="Arial Narrow"/>
                            <w:i/>
                            <w:color w:val="7F7F7F"/>
                            <w:spacing w:val="-2"/>
                            <w:sz w:val="22"/>
                            <w:vertAlign w:val="superscript"/>
                          </w:rPr>
                          <w:t>−</w:t>
                        </w:r>
                        <w:r>
                          <w:rPr>
                            <w:rFonts w:ascii="Century" w:hAnsi="Century"/>
                            <w:color w:val="7F7F7F"/>
                            <w:spacing w:val="-2"/>
                            <w:sz w:val="22"/>
                            <w:vertAlign w:val="superscript"/>
                          </w:rPr>
                          <w:t>1</w:t>
                        </w:r>
                      </w:p>
                      <w:p>
                        <w:pPr>
                          <w:spacing w:line="264" w:lineRule="exact" w:before="0"/>
                          <w:ind w:left="20" w:right="0" w:firstLine="0"/>
                          <w:jc w:val="left"/>
                          <w:rPr>
                            <w:sz w:val="24"/>
                          </w:rPr>
                        </w:pPr>
                        <w:r>
                          <w:rPr>
                            <w:w w:val="105"/>
                            <w:sz w:val="24"/>
                          </w:rPr>
                          <w:t>Pour</w:t>
                        </w:r>
                        <w:r>
                          <w:rPr>
                            <w:spacing w:val="39"/>
                            <w:w w:val="105"/>
                            <w:sz w:val="24"/>
                          </w:rPr>
                          <w:t> </w:t>
                        </w:r>
                        <w:r>
                          <w:rPr>
                            <w:w w:val="105"/>
                            <w:sz w:val="24"/>
                          </w:rPr>
                          <w:t>répondre</w:t>
                        </w:r>
                        <w:r>
                          <w:rPr>
                            <w:spacing w:val="39"/>
                            <w:w w:val="105"/>
                            <w:sz w:val="24"/>
                          </w:rPr>
                          <w:t> </w:t>
                        </w:r>
                        <w:r>
                          <w:rPr>
                            <w:w w:val="105"/>
                            <w:sz w:val="24"/>
                          </w:rPr>
                          <w:t>à</w:t>
                        </w:r>
                        <w:r>
                          <w:rPr>
                            <w:spacing w:val="39"/>
                            <w:w w:val="105"/>
                            <w:sz w:val="24"/>
                          </w:rPr>
                          <w:t> </w:t>
                        </w:r>
                        <w:r>
                          <w:rPr>
                            <w:w w:val="105"/>
                            <w:sz w:val="24"/>
                          </w:rPr>
                          <w:t>cet</w:t>
                        </w:r>
                        <w:r>
                          <w:rPr>
                            <w:spacing w:val="39"/>
                            <w:w w:val="105"/>
                            <w:sz w:val="24"/>
                          </w:rPr>
                          <w:t> </w:t>
                        </w:r>
                        <w:r>
                          <w:rPr>
                            <w:w w:val="105"/>
                            <w:sz w:val="24"/>
                          </w:rPr>
                          <w:t>item</w:t>
                        </w:r>
                        <w:r>
                          <w:rPr>
                            <w:spacing w:val="39"/>
                            <w:w w:val="105"/>
                            <w:sz w:val="24"/>
                          </w:rPr>
                          <w:t> </w:t>
                        </w:r>
                        <w:r>
                          <w:rPr>
                            <w:w w:val="105"/>
                            <w:sz w:val="24"/>
                          </w:rPr>
                          <w:t>on</w:t>
                        </w:r>
                        <w:r>
                          <w:rPr>
                            <w:spacing w:val="39"/>
                            <w:w w:val="105"/>
                            <w:sz w:val="24"/>
                          </w:rPr>
                          <w:t> </w:t>
                        </w:r>
                        <w:r>
                          <w:rPr>
                            <w:w w:val="105"/>
                            <w:sz w:val="24"/>
                          </w:rPr>
                          <w:t>fait</w:t>
                        </w:r>
                        <w:r>
                          <w:rPr>
                            <w:spacing w:val="39"/>
                            <w:w w:val="105"/>
                            <w:sz w:val="24"/>
                          </w:rPr>
                          <w:t> </w:t>
                        </w:r>
                        <w:r>
                          <w:rPr>
                            <w:w w:val="105"/>
                            <w:sz w:val="24"/>
                          </w:rPr>
                          <w:t>l’application</w:t>
                        </w:r>
                        <w:r>
                          <w:rPr>
                            <w:spacing w:val="39"/>
                            <w:w w:val="105"/>
                            <w:sz w:val="24"/>
                          </w:rPr>
                          <w:t> </w:t>
                        </w:r>
                        <w:r>
                          <w:rPr>
                            <w:w w:val="105"/>
                            <w:sz w:val="24"/>
                          </w:rPr>
                          <w:t>numérique</w:t>
                        </w:r>
                        <w:r>
                          <w:rPr>
                            <w:spacing w:val="39"/>
                            <w:w w:val="105"/>
                            <w:sz w:val="24"/>
                          </w:rPr>
                          <w:t> </w:t>
                        </w:r>
                        <w:r>
                          <w:rPr>
                            <w:w w:val="105"/>
                            <w:sz w:val="24"/>
                          </w:rPr>
                          <w:t>de</w:t>
                        </w:r>
                        <w:r>
                          <w:rPr>
                            <w:spacing w:val="39"/>
                            <w:w w:val="105"/>
                            <w:sz w:val="24"/>
                          </w:rPr>
                          <w:t> </w:t>
                        </w:r>
                        <w:r>
                          <w:rPr>
                            <w:w w:val="105"/>
                            <w:sz w:val="24"/>
                          </w:rPr>
                          <w:t>la</w:t>
                        </w:r>
                        <w:r>
                          <w:rPr>
                            <w:spacing w:val="39"/>
                            <w:w w:val="105"/>
                            <w:sz w:val="24"/>
                          </w:rPr>
                          <w:t> </w:t>
                        </w:r>
                        <w:r>
                          <w:rPr>
                            <w:w w:val="105"/>
                            <w:sz w:val="24"/>
                          </w:rPr>
                          <w:t>formule</w:t>
                        </w:r>
                        <w:r>
                          <w:rPr>
                            <w:spacing w:val="39"/>
                            <w:w w:val="105"/>
                            <w:sz w:val="24"/>
                          </w:rPr>
                          <w:t> </w:t>
                        </w:r>
                        <w:r>
                          <w:rPr>
                            <w:w w:val="105"/>
                            <w:sz w:val="24"/>
                          </w:rPr>
                          <w:t>précédente.</w:t>
                        </w:r>
                        <w:r>
                          <w:rPr>
                            <w:spacing w:val="39"/>
                            <w:w w:val="105"/>
                            <w:sz w:val="24"/>
                          </w:rPr>
                          <w:t> </w:t>
                        </w:r>
                        <w:r>
                          <w:rPr>
                            <w:w w:val="105"/>
                            <w:sz w:val="24"/>
                          </w:rPr>
                          <w:t>Petite</w:t>
                        </w:r>
                        <w:r>
                          <w:rPr>
                            <w:spacing w:val="39"/>
                            <w:w w:val="105"/>
                            <w:sz w:val="24"/>
                          </w:rPr>
                          <w:t> </w:t>
                        </w:r>
                        <w:r>
                          <w:rPr>
                            <w:spacing w:val="-4"/>
                            <w:w w:val="105"/>
                            <w:sz w:val="24"/>
                          </w:rPr>
                          <w:t>par-</w:t>
                        </w:r>
                      </w:p>
                    </w:txbxContent>
                  </v:textbox>
                  <w10:wrap type="none"/>
                </v:shape>
                <v:shape style="position:absolute;left:1220;top:7387;width:10052;height:390" type="#_x0000_t202" id="docshape1923" filled="false" stroked="false">
                  <v:textbox inset="0,0,0,0">
                    <w:txbxContent>
                      <w:p>
                        <w:pPr>
                          <w:spacing w:line="350" w:lineRule="exact" w:before="39"/>
                          <w:ind w:left="20" w:right="0" w:firstLine="0"/>
                          <w:jc w:val="left"/>
                          <w:rPr>
                            <w:sz w:val="24"/>
                          </w:rPr>
                        </w:pPr>
                        <w:r>
                          <w:rPr>
                            <w:w w:val="110"/>
                            <w:sz w:val="24"/>
                          </w:rPr>
                          <w:t>ticularité,</w:t>
                        </w:r>
                        <w:r>
                          <w:rPr>
                            <w:spacing w:val="26"/>
                            <w:w w:val="110"/>
                            <w:sz w:val="24"/>
                          </w:rPr>
                          <w:t> </w:t>
                        </w:r>
                        <w:r>
                          <w:rPr>
                            <w:w w:val="110"/>
                            <w:sz w:val="24"/>
                          </w:rPr>
                          <w:t>on</w:t>
                        </w:r>
                        <w:r>
                          <w:rPr>
                            <w:spacing w:val="30"/>
                            <w:w w:val="110"/>
                            <w:sz w:val="24"/>
                          </w:rPr>
                          <w:t> </w:t>
                        </w:r>
                        <w:r>
                          <w:rPr>
                            <w:w w:val="110"/>
                            <w:sz w:val="24"/>
                          </w:rPr>
                          <w:t>nous</w:t>
                        </w:r>
                        <w:r>
                          <w:rPr>
                            <w:spacing w:val="30"/>
                            <w:w w:val="110"/>
                            <w:sz w:val="24"/>
                          </w:rPr>
                          <w:t> </w:t>
                        </w:r>
                        <w:r>
                          <w:rPr>
                            <w:w w:val="110"/>
                            <w:sz w:val="24"/>
                          </w:rPr>
                          <w:t>dit</w:t>
                        </w:r>
                        <w:r>
                          <w:rPr>
                            <w:spacing w:val="31"/>
                            <w:w w:val="110"/>
                            <w:sz w:val="24"/>
                          </w:rPr>
                          <w:t> </w:t>
                        </w:r>
                        <w:r>
                          <w:rPr>
                            <w:w w:val="110"/>
                            <w:sz w:val="24"/>
                          </w:rPr>
                          <w:t>qu’on</w:t>
                        </w:r>
                        <w:r>
                          <w:rPr>
                            <w:spacing w:val="30"/>
                            <w:w w:val="110"/>
                            <w:sz w:val="24"/>
                          </w:rPr>
                          <w:t> </w:t>
                        </w:r>
                        <w:r>
                          <w:rPr>
                            <w:w w:val="110"/>
                            <w:sz w:val="24"/>
                          </w:rPr>
                          <w:t>est</w:t>
                        </w:r>
                        <w:r>
                          <w:rPr>
                            <w:spacing w:val="30"/>
                            <w:w w:val="110"/>
                            <w:sz w:val="24"/>
                          </w:rPr>
                          <w:t> </w:t>
                        </w:r>
                        <w:r>
                          <w:rPr>
                            <w:w w:val="110"/>
                            <w:sz w:val="24"/>
                          </w:rPr>
                          <w:t>à</w:t>
                        </w:r>
                        <w:r>
                          <w:rPr>
                            <w:spacing w:val="31"/>
                            <w:w w:val="110"/>
                            <w:sz w:val="24"/>
                          </w:rPr>
                          <w:t> </w:t>
                        </w:r>
                        <w:r>
                          <w:rPr>
                            <w:rFonts w:ascii="Calibri" w:hAnsi="Calibri"/>
                            <w:i/>
                            <w:w w:val="110"/>
                            <w:sz w:val="24"/>
                          </w:rPr>
                          <w:t>T</w:t>
                        </w:r>
                        <w:r>
                          <w:rPr>
                            <w:rFonts w:ascii="Calibri" w:hAnsi="Calibri"/>
                            <w:i/>
                            <w:spacing w:val="68"/>
                            <w:w w:val="120"/>
                            <w:sz w:val="24"/>
                          </w:rPr>
                          <w:t> </w:t>
                        </w:r>
                        <w:r>
                          <w:rPr>
                            <w:w w:val="120"/>
                            <w:sz w:val="24"/>
                          </w:rPr>
                          <w:t>=</w:t>
                        </w:r>
                        <w:r>
                          <w:rPr>
                            <w:spacing w:val="32"/>
                            <w:w w:val="120"/>
                            <w:sz w:val="24"/>
                          </w:rPr>
                          <w:t> </w:t>
                        </w:r>
                        <w:r>
                          <w:rPr>
                            <w:w w:val="110"/>
                            <w:sz w:val="24"/>
                          </w:rPr>
                          <w:t>298</w:t>
                        </w:r>
                        <w:r>
                          <w:rPr>
                            <w:rFonts w:ascii="Calibri" w:hAnsi="Calibri"/>
                            <w:i/>
                            <w:w w:val="110"/>
                            <w:sz w:val="24"/>
                          </w:rPr>
                          <w:t>K</w:t>
                        </w:r>
                        <w:r>
                          <w:rPr>
                            <w:w w:val="110"/>
                            <w:sz w:val="24"/>
                          </w:rPr>
                          <w:t>,</w:t>
                        </w:r>
                        <w:r>
                          <w:rPr>
                            <w:spacing w:val="30"/>
                            <w:w w:val="110"/>
                            <w:sz w:val="24"/>
                          </w:rPr>
                          <w:t> </w:t>
                        </w:r>
                        <w:r>
                          <w:rPr>
                            <w:w w:val="110"/>
                            <w:sz w:val="24"/>
                          </w:rPr>
                          <w:t>on</w:t>
                        </w:r>
                        <w:r>
                          <w:rPr>
                            <w:spacing w:val="31"/>
                            <w:w w:val="110"/>
                            <w:sz w:val="24"/>
                          </w:rPr>
                          <w:t> </w:t>
                        </w:r>
                        <w:r>
                          <w:rPr>
                            <w:w w:val="110"/>
                            <w:sz w:val="24"/>
                          </w:rPr>
                          <w:t>peut</w:t>
                        </w:r>
                        <w:r>
                          <w:rPr>
                            <w:spacing w:val="30"/>
                            <w:w w:val="110"/>
                            <w:sz w:val="24"/>
                          </w:rPr>
                          <w:t> </w:t>
                        </w:r>
                        <w:r>
                          <w:rPr>
                            <w:w w:val="110"/>
                            <w:sz w:val="24"/>
                          </w:rPr>
                          <w:t>donc</w:t>
                        </w:r>
                        <w:r>
                          <w:rPr>
                            <w:spacing w:val="30"/>
                            <w:w w:val="110"/>
                            <w:sz w:val="24"/>
                          </w:rPr>
                          <w:t> </w:t>
                        </w:r>
                        <w:r>
                          <w:rPr>
                            <w:w w:val="110"/>
                            <w:sz w:val="24"/>
                          </w:rPr>
                          <w:t>écrire</w:t>
                        </w:r>
                        <w:r>
                          <w:rPr>
                            <w:spacing w:val="25"/>
                            <w:w w:val="120"/>
                            <w:sz w:val="24"/>
                          </w:rPr>
                          <w:t> </w:t>
                        </w:r>
                        <w:r>
                          <w:rPr>
                            <w:rFonts w:ascii="Calibri" w:hAnsi="Calibri"/>
                            <w:i/>
                            <w:w w:val="120"/>
                            <w:sz w:val="24"/>
                          </w:rPr>
                          <w:t>E</w:t>
                        </w:r>
                        <w:r>
                          <w:rPr>
                            <w:rFonts w:ascii="Calibri" w:hAnsi="Calibri"/>
                            <w:i/>
                            <w:spacing w:val="51"/>
                            <w:w w:val="120"/>
                            <w:sz w:val="24"/>
                          </w:rPr>
                          <w:t> </w:t>
                        </w:r>
                        <w:r>
                          <w:rPr>
                            <w:w w:val="120"/>
                            <w:sz w:val="24"/>
                          </w:rPr>
                          <w:t>=</w:t>
                        </w:r>
                        <w:r>
                          <w:rPr>
                            <w:spacing w:val="32"/>
                            <w:w w:val="120"/>
                            <w:sz w:val="24"/>
                          </w:rPr>
                          <w:t> </w:t>
                        </w:r>
                        <w:r>
                          <w:rPr>
                            <w:rFonts w:ascii="Calibri" w:hAnsi="Calibri"/>
                            <w:i/>
                            <w:w w:val="110"/>
                            <w:sz w:val="24"/>
                          </w:rPr>
                          <w:t>E</w:t>
                        </w:r>
                        <w:r>
                          <w:rPr>
                            <w:rFonts w:ascii="Arial Narrow" w:hAnsi="Arial Narrow"/>
                            <w:i/>
                            <w:w w:val="110"/>
                            <w:sz w:val="24"/>
                            <w:vertAlign w:val="superscript"/>
                          </w:rPr>
                          <w:t>○</w:t>
                        </w:r>
                        <w:r>
                          <w:rPr>
                            <w:rFonts w:ascii="Arial Narrow" w:hAnsi="Arial Narrow"/>
                            <w:i/>
                            <w:spacing w:val="14"/>
                            <w:w w:val="110"/>
                            <w:sz w:val="24"/>
                            <w:vertAlign w:val="baseline"/>
                          </w:rPr>
                          <w:t> </w:t>
                        </w:r>
                        <w:r>
                          <w:rPr>
                            <w:rFonts w:ascii="Lucida Sans Unicode" w:hAnsi="Lucida Sans Unicode"/>
                            <w:w w:val="110"/>
                            <w:sz w:val="24"/>
                            <w:vertAlign w:val="baseline"/>
                          </w:rPr>
                          <w:t>−</w:t>
                        </w:r>
                        <w:r>
                          <w:rPr>
                            <w:rFonts w:ascii="Lucida Sans Unicode" w:hAnsi="Lucida Sans Unicode"/>
                            <w:spacing w:val="4"/>
                            <w:w w:val="110"/>
                            <w:sz w:val="24"/>
                            <w:vertAlign w:val="baseline"/>
                          </w:rPr>
                          <w:t> </w:t>
                        </w:r>
                        <w:r>
                          <w:rPr>
                            <w:rFonts w:ascii="Century" w:hAnsi="Century"/>
                            <w:w w:val="110"/>
                            <w:sz w:val="24"/>
                            <w:u w:val="single"/>
                            <w:vertAlign w:val="superscript"/>
                          </w:rPr>
                          <w:t>0</w:t>
                        </w:r>
                        <w:r>
                          <w:rPr>
                            <w:rFonts w:ascii="Calibri" w:hAnsi="Calibri"/>
                            <w:i/>
                            <w:w w:val="110"/>
                            <w:sz w:val="24"/>
                            <w:u w:val="single"/>
                            <w:vertAlign w:val="superscript"/>
                          </w:rPr>
                          <w:t>,</w:t>
                        </w:r>
                        <w:r>
                          <w:rPr>
                            <w:rFonts w:ascii="Century" w:hAnsi="Century"/>
                            <w:w w:val="110"/>
                            <w:sz w:val="24"/>
                            <w:u w:val="single"/>
                            <w:vertAlign w:val="superscript"/>
                          </w:rPr>
                          <w:t>06</w:t>
                        </w:r>
                        <w:r>
                          <w:rPr>
                            <w:rFonts w:ascii="Century" w:hAnsi="Century"/>
                            <w:spacing w:val="-16"/>
                            <w:w w:val="110"/>
                            <w:sz w:val="24"/>
                            <w:vertAlign w:val="baseline"/>
                          </w:rPr>
                          <w:t> </w:t>
                        </w:r>
                        <w:r>
                          <w:rPr>
                            <w:w w:val="110"/>
                            <w:sz w:val="24"/>
                            <w:vertAlign w:val="baseline"/>
                          </w:rPr>
                          <w:t>log</w:t>
                        </w:r>
                        <w:r>
                          <w:rPr>
                            <w:spacing w:val="-24"/>
                            <w:w w:val="110"/>
                            <w:sz w:val="24"/>
                            <w:vertAlign w:val="baseline"/>
                          </w:rPr>
                          <w:t> </w:t>
                        </w:r>
                        <w:r>
                          <w:rPr>
                            <w:w w:val="110"/>
                            <w:sz w:val="24"/>
                            <w:vertAlign w:val="baseline"/>
                          </w:rPr>
                          <w:t>Γ.</w:t>
                        </w:r>
                        <w:r>
                          <w:rPr>
                            <w:spacing w:val="31"/>
                            <w:w w:val="110"/>
                            <w:sz w:val="24"/>
                            <w:vertAlign w:val="baseline"/>
                          </w:rPr>
                          <w:t> </w:t>
                        </w:r>
                        <w:r>
                          <w:rPr>
                            <w:w w:val="110"/>
                            <w:sz w:val="24"/>
                            <w:vertAlign w:val="baseline"/>
                          </w:rPr>
                          <w:t>On</w:t>
                        </w:r>
                        <w:r>
                          <w:rPr>
                            <w:spacing w:val="30"/>
                            <w:w w:val="110"/>
                            <w:sz w:val="24"/>
                            <w:vertAlign w:val="baseline"/>
                          </w:rPr>
                          <w:t> </w:t>
                        </w:r>
                        <w:r>
                          <w:rPr>
                            <w:spacing w:val="-10"/>
                            <w:w w:val="110"/>
                            <w:sz w:val="24"/>
                            <w:vertAlign w:val="baseline"/>
                          </w:rPr>
                          <w:t>a</w:t>
                        </w:r>
                      </w:p>
                    </w:txbxContent>
                  </v:textbox>
                  <w10:wrap type="none"/>
                </v:shape>
                <v:shape style="position:absolute;left:1220;top:7679;width:542;height:377" type="#_x0000_t202" id="docshape1924" filled="false" stroked="false">
                  <v:textbox inset="0,0,0,0">
                    <w:txbxContent>
                      <w:p>
                        <w:pPr>
                          <w:spacing w:before="65"/>
                          <w:ind w:left="20" w:right="0" w:firstLine="0"/>
                          <w:jc w:val="left"/>
                          <w:rPr>
                            <w:sz w:val="24"/>
                          </w:rPr>
                        </w:pPr>
                        <w:r>
                          <w:rPr>
                            <w:spacing w:val="-4"/>
                            <w:w w:val="105"/>
                            <w:sz w:val="24"/>
                          </w:rPr>
                          <w:t>donc</w:t>
                        </w:r>
                      </w:p>
                    </w:txbxContent>
                  </v:textbox>
                  <w10:wrap type="none"/>
                </v:shape>
                <v:shape style="position:absolute;left:9751;top:7632;width:175;height:200" type="#_x0000_t202" id="docshape1925" filled="false" stroked="false">
                  <v:textbox inset="0,0,0,0">
                    <w:txbxContent>
                      <w:p>
                        <w:pPr>
                          <w:spacing w:line="183" w:lineRule="exact" w:before="0"/>
                          <w:ind w:left="20" w:right="0" w:firstLine="0"/>
                          <w:jc w:val="left"/>
                          <w:rPr>
                            <w:rFonts w:ascii="Calibri"/>
                            <w:i/>
                            <w:sz w:val="16"/>
                          </w:rPr>
                        </w:pPr>
                        <w:r>
                          <w:rPr>
                            <w:rFonts w:ascii="Calibri"/>
                            <w:i/>
                            <w:spacing w:val="-10"/>
                            <w:w w:val="125"/>
                            <w:sz w:val="16"/>
                          </w:rPr>
                          <w:t>n</w:t>
                        </w:r>
                      </w:p>
                    </w:txbxContent>
                  </v:textbox>
                  <w10:wrap type="none"/>
                </v:shape>
                <w10:wrap type="none"/>
              </v:group>
            </w:pict>
          </mc:Fallback>
        </mc:AlternateContent>
      </w:r>
      <w:r>
        <w:rPr>
          <w:w w:val="105"/>
        </w:rPr>
        <w:t>La</w:t>
      </w:r>
      <w:r>
        <w:rPr>
          <w:spacing w:val="18"/>
          <w:w w:val="105"/>
        </w:rPr>
        <w:t> </w:t>
      </w:r>
      <w:r>
        <w:rPr>
          <w:w w:val="105"/>
        </w:rPr>
        <w:t>réaction</w:t>
      </w:r>
      <w:r>
        <w:rPr>
          <w:spacing w:val="18"/>
          <w:w w:val="105"/>
        </w:rPr>
        <w:t> </w:t>
      </w:r>
      <w:r>
        <w:rPr>
          <w:w w:val="105"/>
        </w:rPr>
        <w:t>d’hydrolyse</w:t>
      </w:r>
      <w:r>
        <w:rPr>
          <w:spacing w:val="17"/>
          <w:w w:val="105"/>
        </w:rPr>
        <w:t> </w:t>
      </w:r>
      <w:r>
        <w:rPr>
          <w:w w:val="105"/>
        </w:rPr>
        <w:t>du</w:t>
      </w:r>
      <w:r>
        <w:rPr>
          <w:spacing w:val="18"/>
          <w:w w:val="105"/>
        </w:rPr>
        <w:t> </w:t>
      </w:r>
      <w:r>
        <w:rPr>
          <w:w w:val="105"/>
        </w:rPr>
        <w:t>bromure</w:t>
      </w:r>
      <w:r>
        <w:rPr>
          <w:spacing w:val="17"/>
          <w:w w:val="105"/>
        </w:rPr>
        <w:t> </w:t>
      </w:r>
      <w:r>
        <w:rPr>
          <w:w w:val="105"/>
        </w:rPr>
        <w:t>de</w:t>
      </w:r>
      <w:r>
        <w:rPr>
          <w:spacing w:val="18"/>
          <w:w w:val="105"/>
        </w:rPr>
        <w:t> </w:t>
      </w:r>
      <w:r>
        <w:rPr>
          <w:w w:val="105"/>
        </w:rPr>
        <w:t>tertiobutyle</w:t>
      </w:r>
      <w:r>
        <w:rPr>
          <w:spacing w:val="17"/>
          <w:w w:val="105"/>
        </w:rPr>
        <w:t> </w:t>
      </w:r>
      <w:r>
        <w:rPr>
          <w:w w:val="105"/>
        </w:rPr>
        <w:t>est</w:t>
      </w:r>
      <w:r>
        <w:rPr>
          <w:spacing w:val="18"/>
          <w:w w:val="105"/>
        </w:rPr>
        <w:t> </w:t>
      </w:r>
      <w:r>
        <w:rPr>
          <w:w w:val="105"/>
        </w:rPr>
        <w:t>réalisée</w:t>
      </w:r>
      <w:r>
        <w:rPr>
          <w:spacing w:val="18"/>
          <w:w w:val="105"/>
        </w:rPr>
        <w:t> </w:t>
      </w:r>
      <w:r>
        <w:rPr>
          <w:w w:val="105"/>
        </w:rPr>
        <w:t>dans</w:t>
      </w:r>
      <w:r>
        <w:rPr>
          <w:spacing w:val="18"/>
          <w:w w:val="105"/>
        </w:rPr>
        <w:t> </w:t>
      </w:r>
      <w:r>
        <w:rPr>
          <w:w w:val="105"/>
        </w:rPr>
        <w:t>un</w:t>
      </w:r>
      <w:r>
        <w:rPr>
          <w:spacing w:val="18"/>
          <w:w w:val="105"/>
        </w:rPr>
        <w:t> </w:t>
      </w:r>
      <w:r>
        <w:rPr>
          <w:w w:val="105"/>
        </w:rPr>
        <w:t>solvant</w:t>
      </w:r>
      <w:r>
        <w:rPr>
          <w:spacing w:val="18"/>
          <w:w w:val="105"/>
        </w:rPr>
        <w:t> </w:t>
      </w:r>
      <w:r>
        <w:rPr>
          <w:w w:val="105"/>
        </w:rPr>
        <w:t>constitué</w:t>
      </w:r>
      <w:r>
        <w:rPr>
          <w:spacing w:val="18"/>
          <w:w w:val="105"/>
        </w:rPr>
        <w:t> </w:t>
      </w:r>
      <w:r>
        <w:rPr>
          <w:w w:val="105"/>
        </w:rPr>
        <w:t>d’un</w:t>
      </w:r>
      <w:r>
        <w:rPr>
          <w:spacing w:val="18"/>
          <w:w w:val="105"/>
        </w:rPr>
        <w:t> </w:t>
      </w:r>
      <w:r>
        <w:rPr>
          <w:w w:val="105"/>
        </w:rPr>
        <w:t>mé-lange de 10% d’eau et de 90% de propanone. On donne pour réaction élémentaire :</w:t>
      </w:r>
    </w:p>
    <w:p>
      <w:pPr>
        <w:pStyle w:val="BodyText"/>
        <w:tabs>
          <w:tab w:pos="16706" w:val="left" w:leader="none"/>
        </w:tabs>
        <w:spacing w:line="39" w:lineRule="exact" w:before="259"/>
        <w:ind w:left="14216"/>
      </w:pPr>
      <w:r>
        <w:rPr>
          <w:w w:val="110"/>
        </w:rPr>
        <w:t>(CH</w:t>
      </w:r>
      <w:r>
        <w:rPr>
          <w:spacing w:val="22"/>
          <w:w w:val="110"/>
        </w:rPr>
        <w:t> </w:t>
      </w:r>
      <w:r>
        <w:rPr>
          <w:w w:val="110"/>
        </w:rPr>
        <w:t>)</w:t>
      </w:r>
      <w:r>
        <w:rPr>
          <w:spacing w:val="23"/>
          <w:w w:val="110"/>
        </w:rPr>
        <w:t> </w:t>
      </w:r>
      <w:r>
        <w:rPr>
          <w:w w:val="110"/>
        </w:rPr>
        <w:t>CBr</w:t>
      </w:r>
      <w:r>
        <w:rPr>
          <w:spacing w:val="-16"/>
          <w:w w:val="110"/>
        </w:rPr>
        <w:t> </w:t>
      </w:r>
      <w:r>
        <w:rPr>
          <w:w w:val="110"/>
        </w:rPr>
        <w:t>+</w:t>
      </w:r>
      <w:r>
        <w:rPr>
          <w:spacing w:val="-17"/>
          <w:w w:val="110"/>
        </w:rPr>
        <w:t> </w:t>
      </w:r>
      <w:r>
        <w:rPr>
          <w:w w:val="110"/>
        </w:rPr>
        <w:t>H</w:t>
      </w:r>
      <w:r>
        <w:rPr>
          <w:spacing w:val="24"/>
          <w:w w:val="110"/>
        </w:rPr>
        <w:t> </w:t>
      </w:r>
      <w:r>
        <w:rPr>
          <w:spacing w:val="-10"/>
          <w:w w:val="110"/>
        </w:rPr>
        <w:t>O</w:t>
      </w:r>
      <w:r>
        <w:rPr/>
        <w:tab/>
      </w:r>
      <w:r>
        <w:rPr>
          <w:w w:val="110"/>
        </w:rPr>
        <w:t>(CH</w:t>
      </w:r>
      <w:r>
        <w:rPr>
          <w:spacing w:val="16"/>
          <w:w w:val="110"/>
        </w:rPr>
        <w:t> </w:t>
      </w:r>
      <w:r>
        <w:rPr>
          <w:w w:val="110"/>
        </w:rPr>
        <w:t>)</w:t>
      </w:r>
      <w:r>
        <w:rPr>
          <w:spacing w:val="21"/>
          <w:w w:val="110"/>
        </w:rPr>
        <w:t> </w:t>
      </w:r>
      <w:r>
        <w:rPr>
          <w:w w:val="110"/>
        </w:rPr>
        <w:t>COH</w:t>
      </w:r>
      <w:r>
        <w:rPr>
          <w:spacing w:val="-16"/>
          <w:w w:val="110"/>
        </w:rPr>
        <w:t> </w:t>
      </w:r>
      <w:r>
        <w:rPr>
          <w:w w:val="110"/>
        </w:rPr>
        <w:t>+</w:t>
      </w:r>
      <w:r>
        <w:rPr>
          <w:spacing w:val="-17"/>
          <w:w w:val="110"/>
        </w:rPr>
        <w:t> </w:t>
      </w:r>
      <w:r>
        <w:rPr>
          <w:spacing w:val="-5"/>
          <w:w w:val="110"/>
        </w:rPr>
        <w:t>HBr</w:t>
      </w:r>
    </w:p>
    <w:p>
      <w:pPr>
        <w:pStyle w:val="BodyText"/>
        <w:spacing w:after="0" w:line="39" w:lineRule="exact"/>
        <w:sectPr>
          <w:type w:val="continuous"/>
          <w:pgSz w:w="23820" w:h="16840" w:orient="landscape"/>
          <w:pgMar w:header="0" w:footer="619" w:top="1000" w:bottom="280" w:left="1133" w:right="992"/>
        </w:sectPr>
      </w:pPr>
    </w:p>
    <w:p>
      <w:pPr>
        <w:tabs>
          <w:tab w:pos="1166" w:val="left" w:leader="none"/>
        </w:tabs>
        <w:spacing w:before="63"/>
        <w:ind w:left="0" w:right="0" w:firstLine="0"/>
        <w:jc w:val="right"/>
        <w:rPr>
          <w:rFonts w:ascii="Century"/>
          <w:sz w:val="16"/>
        </w:rPr>
      </w:pPr>
      <w:r>
        <w:rPr>
          <w:rFonts w:ascii="Century"/>
          <w:sz w:val="16"/>
        </w:rPr>
        <w:t>3</w:t>
      </w:r>
      <w:r>
        <w:rPr>
          <w:rFonts w:ascii="Century"/>
          <w:spacing w:val="51"/>
          <w:sz w:val="16"/>
        </w:rPr>
        <w:t> </w:t>
      </w:r>
      <w:r>
        <w:rPr>
          <w:rFonts w:ascii="Century"/>
          <w:spacing w:val="-10"/>
          <w:sz w:val="16"/>
        </w:rPr>
        <w:t>3</w:t>
      </w:r>
      <w:r>
        <w:rPr>
          <w:rFonts w:ascii="Century"/>
          <w:sz w:val="16"/>
        </w:rPr>
        <w:tab/>
      </w:r>
      <w:r>
        <w:rPr>
          <w:rFonts w:ascii="Century"/>
          <w:spacing w:val="-10"/>
          <w:sz w:val="16"/>
        </w:rPr>
        <w:t>2</w:t>
      </w:r>
    </w:p>
    <w:p>
      <w:pPr>
        <w:pStyle w:val="BodyText"/>
        <w:tabs>
          <w:tab w:pos="1198" w:val="left" w:leader="none"/>
        </w:tabs>
        <w:spacing w:line="291" w:lineRule="exact"/>
        <w:ind w:left="218"/>
        <w:rPr>
          <w:rFonts w:ascii="Century" w:hAnsi="Century"/>
        </w:rPr>
      </w:pPr>
      <w:r>
        <w:rPr/>
        <w:br w:type="column"/>
      </w:r>
      <w:r>
        <w:rPr>
          <w:rFonts w:ascii="Lucida Sans Unicode" w:hAnsi="Lucida Sans Unicode"/>
          <w:spacing w:val="-5"/>
        </w:rPr>
        <w:t>−−→</w:t>
      </w:r>
      <w:r>
        <w:rPr>
          <w:rFonts w:ascii="Lucida Sans Unicode" w:hAnsi="Lucida Sans Unicode"/>
        </w:rPr>
        <w:tab/>
      </w:r>
      <w:r>
        <w:rPr>
          <w:rFonts w:ascii="Century" w:hAnsi="Century"/>
          <w:vertAlign w:val="subscript"/>
        </w:rPr>
        <w:t>3</w:t>
      </w:r>
      <w:r>
        <w:rPr>
          <w:rFonts w:ascii="Century" w:hAnsi="Century"/>
          <w:spacing w:val="27"/>
          <w:vertAlign w:val="baseline"/>
        </w:rPr>
        <w:t> </w:t>
      </w:r>
      <w:r>
        <w:rPr>
          <w:rFonts w:ascii="Century" w:hAnsi="Century"/>
          <w:spacing w:val="-10"/>
          <w:vertAlign w:val="subscript"/>
        </w:rPr>
        <w:t>3</w:t>
      </w:r>
    </w:p>
    <w:p>
      <w:pPr>
        <w:pStyle w:val="BodyText"/>
        <w:spacing w:after="0" w:line="291" w:lineRule="exact"/>
        <w:rPr>
          <w:rFonts w:ascii="Century" w:hAnsi="Century"/>
        </w:rPr>
        <w:sectPr>
          <w:type w:val="continuous"/>
          <w:pgSz w:w="23820" w:h="16840" w:orient="landscape"/>
          <w:pgMar w:header="0" w:footer="619" w:top="1000" w:bottom="280" w:left="1133" w:right="992"/>
          <w:cols w:num="2" w:equalWidth="0">
            <w:col w:w="15904" w:space="40"/>
            <w:col w:w="5751"/>
          </w:cols>
        </w:sectPr>
      </w:pPr>
    </w:p>
    <w:p>
      <w:pPr>
        <w:pStyle w:val="BodyText"/>
        <w:spacing w:before="192"/>
        <w:ind w:left="11339"/>
      </w:pPr>
      <w:r>
        <w:rPr>
          <w:w w:val="105"/>
        </w:rPr>
        <w:t>Les</w:t>
      </w:r>
      <w:r>
        <w:rPr>
          <w:spacing w:val="13"/>
          <w:w w:val="105"/>
        </w:rPr>
        <w:t> </w:t>
      </w:r>
      <w:r>
        <w:rPr>
          <w:w w:val="105"/>
        </w:rPr>
        <w:t>résultats</w:t>
      </w:r>
      <w:r>
        <w:rPr>
          <w:spacing w:val="13"/>
          <w:w w:val="105"/>
        </w:rPr>
        <w:t> </w:t>
      </w:r>
      <w:r>
        <w:rPr>
          <w:w w:val="105"/>
        </w:rPr>
        <w:t>obtenus</w:t>
      </w:r>
      <w:r>
        <w:rPr>
          <w:spacing w:val="13"/>
          <w:w w:val="105"/>
        </w:rPr>
        <w:t> </w:t>
      </w:r>
      <w:r>
        <w:rPr>
          <w:w w:val="105"/>
        </w:rPr>
        <w:t>à</w:t>
      </w:r>
      <w:r>
        <w:rPr>
          <w:spacing w:val="13"/>
          <w:w w:val="105"/>
        </w:rPr>
        <w:t> </w:t>
      </w:r>
      <w:r>
        <w:rPr>
          <w:w w:val="105"/>
        </w:rPr>
        <w:t>25</w:t>
      </w:r>
      <w:r>
        <w:rPr>
          <w:rFonts w:ascii="Arial Narrow" w:hAnsi="Arial Narrow"/>
          <w:i/>
          <w:w w:val="105"/>
          <w:position w:val="9"/>
          <w:sz w:val="16"/>
        </w:rPr>
        <w:t>○</w:t>
      </w:r>
      <w:r>
        <w:rPr>
          <w:rFonts w:ascii="Calibri" w:hAnsi="Calibri"/>
          <w:i/>
          <w:w w:val="105"/>
        </w:rPr>
        <w:t>C</w:t>
      </w:r>
      <w:r>
        <w:rPr>
          <w:rFonts w:ascii="Calibri" w:hAnsi="Calibri"/>
          <w:i/>
          <w:spacing w:val="36"/>
          <w:w w:val="105"/>
        </w:rPr>
        <w:t> </w:t>
      </w:r>
      <w:r>
        <w:rPr>
          <w:w w:val="105"/>
        </w:rPr>
        <w:t>sont</w:t>
      </w:r>
      <w:r>
        <w:rPr>
          <w:spacing w:val="14"/>
          <w:w w:val="105"/>
        </w:rPr>
        <w:t> </w:t>
      </w:r>
      <w:r>
        <w:rPr>
          <w:w w:val="105"/>
        </w:rPr>
        <w:t>les</w:t>
      </w:r>
      <w:r>
        <w:rPr>
          <w:spacing w:val="13"/>
          <w:w w:val="105"/>
        </w:rPr>
        <w:t> </w:t>
      </w:r>
      <w:r>
        <w:rPr>
          <w:w w:val="105"/>
        </w:rPr>
        <w:t>suivants</w:t>
      </w:r>
      <w:r>
        <w:rPr>
          <w:spacing w:val="13"/>
          <w:w w:val="105"/>
        </w:rPr>
        <w:t> </w:t>
      </w:r>
      <w:r>
        <w:rPr>
          <w:spacing w:val="-10"/>
          <w:w w:val="105"/>
        </w:rPr>
        <w:t>:</w:t>
      </w:r>
    </w:p>
    <w:p>
      <w:pPr>
        <w:pStyle w:val="BodyText"/>
        <w:spacing w:before="10"/>
        <w:rPr>
          <w:sz w:val="18"/>
        </w:rPr>
      </w:pPr>
    </w:p>
    <w:tbl>
      <w:tblPr>
        <w:tblW w:w="0" w:type="auto"/>
        <w:jc w:val="left"/>
        <w:tblInd w:w="126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884"/>
        <w:gridCol w:w="805"/>
        <w:gridCol w:w="781"/>
        <w:gridCol w:w="781"/>
        <w:gridCol w:w="781"/>
        <w:gridCol w:w="781"/>
        <w:gridCol w:w="781"/>
      </w:tblGrid>
      <w:tr>
        <w:trPr>
          <w:trHeight w:val="416" w:hRule="atLeast"/>
        </w:trPr>
        <w:tc>
          <w:tcPr>
            <w:tcW w:w="2884" w:type="dxa"/>
            <w:tcBorders>
              <w:right w:val="double" w:sz="4" w:space="0" w:color="000000"/>
            </w:tcBorders>
          </w:tcPr>
          <w:p>
            <w:pPr>
              <w:pStyle w:val="TableParagraph"/>
              <w:spacing w:before="55"/>
              <w:ind w:left="122"/>
              <w:jc w:val="left"/>
              <w:rPr>
                <w:sz w:val="24"/>
              </w:rPr>
            </w:pPr>
            <w:r>
              <w:rPr>
                <w:sz w:val="24"/>
              </w:rPr>
              <w:t>[(CH</w:t>
            </w:r>
            <w:r>
              <w:rPr>
                <w:rFonts w:ascii="Century" w:hAnsi="Century"/>
                <w:sz w:val="24"/>
                <w:vertAlign w:val="subscript"/>
              </w:rPr>
              <w:t>3</w:t>
            </w:r>
            <w:r>
              <w:rPr>
                <w:sz w:val="24"/>
                <w:vertAlign w:val="baseline"/>
              </w:rPr>
              <w:t>)</w:t>
            </w:r>
            <w:r>
              <w:rPr>
                <w:rFonts w:ascii="Century" w:hAnsi="Century"/>
                <w:sz w:val="24"/>
                <w:vertAlign w:val="subscript"/>
              </w:rPr>
              <w:t>3</w:t>
            </w:r>
            <w:r>
              <w:rPr>
                <w:sz w:val="24"/>
                <w:vertAlign w:val="baseline"/>
              </w:rPr>
              <w:t>CBr]</w:t>
            </w:r>
            <w:r>
              <w:rPr>
                <w:spacing w:val="46"/>
                <w:w w:val="110"/>
                <w:sz w:val="24"/>
                <w:vertAlign w:val="baseline"/>
              </w:rPr>
              <w:t> </w:t>
            </w:r>
            <w:r>
              <w:rPr>
                <w:spacing w:val="-2"/>
                <w:w w:val="110"/>
                <w:sz w:val="24"/>
                <w:vertAlign w:val="baseline"/>
              </w:rPr>
              <w:t>(</w:t>
            </w:r>
            <w:r>
              <w:rPr>
                <w:rFonts w:ascii="Calibri" w:hAnsi="Calibri"/>
                <w:i/>
                <w:spacing w:val="-2"/>
                <w:w w:val="110"/>
                <w:sz w:val="24"/>
                <w:vertAlign w:val="baseline"/>
              </w:rPr>
              <w:t>mol.L</w:t>
            </w:r>
            <w:r>
              <w:rPr>
                <w:rFonts w:ascii="Arial Narrow" w:hAnsi="Arial Narrow"/>
                <w:i/>
                <w:spacing w:val="-2"/>
                <w:w w:val="110"/>
                <w:sz w:val="24"/>
                <w:vertAlign w:val="superscript"/>
              </w:rPr>
              <w:t>−</w:t>
            </w:r>
            <w:r>
              <w:rPr>
                <w:rFonts w:ascii="Century" w:hAnsi="Century"/>
                <w:spacing w:val="-2"/>
                <w:w w:val="110"/>
                <w:sz w:val="24"/>
                <w:vertAlign w:val="superscript"/>
              </w:rPr>
              <w:t>1</w:t>
            </w:r>
            <w:r>
              <w:rPr>
                <w:spacing w:val="-2"/>
                <w:w w:val="110"/>
                <w:sz w:val="24"/>
                <w:vertAlign w:val="baseline"/>
              </w:rPr>
              <w:t>)</w:t>
            </w:r>
          </w:p>
        </w:tc>
        <w:tc>
          <w:tcPr>
            <w:tcW w:w="805" w:type="dxa"/>
            <w:tcBorders>
              <w:left w:val="double" w:sz="4" w:space="0" w:color="000000"/>
            </w:tcBorders>
          </w:tcPr>
          <w:p>
            <w:pPr>
              <w:pStyle w:val="TableParagraph"/>
              <w:ind w:left="20"/>
              <w:rPr>
                <w:sz w:val="24"/>
              </w:rPr>
            </w:pPr>
            <w:r>
              <w:rPr>
                <w:spacing w:val="-2"/>
                <w:sz w:val="24"/>
              </w:rPr>
              <w:t>0,100</w:t>
            </w:r>
          </w:p>
        </w:tc>
        <w:tc>
          <w:tcPr>
            <w:tcW w:w="781" w:type="dxa"/>
          </w:tcPr>
          <w:p>
            <w:pPr>
              <w:pStyle w:val="TableParagraph"/>
              <w:ind w:left="6"/>
              <w:rPr>
                <w:sz w:val="24"/>
              </w:rPr>
            </w:pPr>
            <w:r>
              <w:rPr>
                <w:spacing w:val="-2"/>
                <w:sz w:val="24"/>
              </w:rPr>
              <w:t>0,090</w:t>
            </w:r>
          </w:p>
        </w:tc>
        <w:tc>
          <w:tcPr>
            <w:tcW w:w="781" w:type="dxa"/>
          </w:tcPr>
          <w:p>
            <w:pPr>
              <w:pStyle w:val="TableParagraph"/>
              <w:ind w:left="5"/>
              <w:rPr>
                <w:sz w:val="24"/>
              </w:rPr>
            </w:pPr>
            <w:r>
              <w:rPr>
                <w:spacing w:val="-2"/>
                <w:sz w:val="24"/>
              </w:rPr>
              <w:t>0,080</w:t>
            </w:r>
          </w:p>
        </w:tc>
        <w:tc>
          <w:tcPr>
            <w:tcW w:w="781" w:type="dxa"/>
          </w:tcPr>
          <w:p>
            <w:pPr>
              <w:pStyle w:val="TableParagraph"/>
              <w:ind w:left="5"/>
              <w:rPr>
                <w:sz w:val="24"/>
              </w:rPr>
            </w:pPr>
            <w:r>
              <w:rPr>
                <w:spacing w:val="-2"/>
                <w:sz w:val="24"/>
              </w:rPr>
              <w:t>0,065</w:t>
            </w:r>
          </w:p>
        </w:tc>
        <w:tc>
          <w:tcPr>
            <w:tcW w:w="781" w:type="dxa"/>
          </w:tcPr>
          <w:p>
            <w:pPr>
              <w:pStyle w:val="TableParagraph"/>
              <w:ind w:left="4"/>
              <w:rPr>
                <w:sz w:val="24"/>
              </w:rPr>
            </w:pPr>
            <w:r>
              <w:rPr>
                <w:spacing w:val="-2"/>
                <w:sz w:val="24"/>
              </w:rPr>
              <w:t>0,050</w:t>
            </w:r>
          </w:p>
        </w:tc>
        <w:tc>
          <w:tcPr>
            <w:tcW w:w="781" w:type="dxa"/>
          </w:tcPr>
          <w:p>
            <w:pPr>
              <w:pStyle w:val="TableParagraph"/>
              <w:ind w:left="4"/>
              <w:rPr>
                <w:sz w:val="24"/>
              </w:rPr>
            </w:pPr>
            <w:r>
              <w:rPr>
                <w:spacing w:val="-2"/>
                <w:sz w:val="24"/>
              </w:rPr>
              <w:t>0,033</w:t>
            </w:r>
          </w:p>
        </w:tc>
      </w:tr>
      <w:tr>
        <w:trPr>
          <w:trHeight w:val="416" w:hRule="atLeast"/>
        </w:trPr>
        <w:tc>
          <w:tcPr>
            <w:tcW w:w="2884" w:type="dxa"/>
            <w:tcBorders>
              <w:right w:val="double" w:sz="4" w:space="0" w:color="000000"/>
            </w:tcBorders>
          </w:tcPr>
          <w:p>
            <w:pPr>
              <w:pStyle w:val="TableParagraph"/>
              <w:spacing w:before="63"/>
              <w:ind w:left="122"/>
              <w:jc w:val="left"/>
              <w:rPr>
                <w:sz w:val="24"/>
              </w:rPr>
            </w:pPr>
            <w:r>
              <w:rPr>
                <w:rFonts w:ascii="Calibri"/>
                <w:i/>
                <w:w w:val="110"/>
                <w:sz w:val="24"/>
              </w:rPr>
              <w:t>t</w:t>
            </w:r>
            <w:r>
              <w:rPr>
                <w:rFonts w:ascii="Calibri"/>
                <w:i/>
                <w:spacing w:val="13"/>
                <w:w w:val="110"/>
                <w:sz w:val="24"/>
              </w:rPr>
              <w:t> </w:t>
            </w:r>
            <w:r>
              <w:rPr>
                <w:spacing w:val="-5"/>
                <w:w w:val="110"/>
                <w:sz w:val="24"/>
              </w:rPr>
              <w:t>(h)</w:t>
            </w:r>
          </w:p>
        </w:tc>
        <w:tc>
          <w:tcPr>
            <w:tcW w:w="805" w:type="dxa"/>
            <w:tcBorders>
              <w:left w:val="double" w:sz="4" w:space="0" w:color="000000"/>
            </w:tcBorders>
          </w:tcPr>
          <w:p>
            <w:pPr>
              <w:pStyle w:val="TableParagraph"/>
              <w:ind w:left="20"/>
              <w:rPr>
                <w:sz w:val="24"/>
              </w:rPr>
            </w:pPr>
            <w:r>
              <w:rPr>
                <w:spacing w:val="-10"/>
                <w:sz w:val="24"/>
              </w:rPr>
              <w:t>0</w:t>
            </w:r>
          </w:p>
        </w:tc>
        <w:tc>
          <w:tcPr>
            <w:tcW w:w="781" w:type="dxa"/>
          </w:tcPr>
          <w:p>
            <w:pPr>
              <w:pStyle w:val="TableParagraph"/>
              <w:ind w:left="6"/>
              <w:rPr>
                <w:sz w:val="24"/>
              </w:rPr>
            </w:pPr>
            <w:r>
              <w:rPr>
                <w:spacing w:val="-10"/>
                <w:sz w:val="24"/>
              </w:rPr>
              <w:t>2</w:t>
            </w:r>
          </w:p>
        </w:tc>
        <w:tc>
          <w:tcPr>
            <w:tcW w:w="781" w:type="dxa"/>
          </w:tcPr>
          <w:p>
            <w:pPr>
              <w:pStyle w:val="TableParagraph"/>
              <w:ind w:left="5"/>
              <w:rPr>
                <w:sz w:val="24"/>
              </w:rPr>
            </w:pPr>
            <w:r>
              <w:rPr>
                <w:spacing w:val="-10"/>
                <w:sz w:val="24"/>
              </w:rPr>
              <w:t>4</w:t>
            </w:r>
          </w:p>
        </w:tc>
        <w:tc>
          <w:tcPr>
            <w:tcW w:w="781" w:type="dxa"/>
          </w:tcPr>
          <w:p>
            <w:pPr>
              <w:pStyle w:val="TableParagraph"/>
              <w:ind w:left="5"/>
              <w:rPr>
                <w:sz w:val="24"/>
              </w:rPr>
            </w:pPr>
            <w:r>
              <w:rPr>
                <w:spacing w:val="-10"/>
                <w:sz w:val="24"/>
              </w:rPr>
              <w:t>8</w:t>
            </w:r>
          </w:p>
        </w:tc>
        <w:tc>
          <w:tcPr>
            <w:tcW w:w="781" w:type="dxa"/>
          </w:tcPr>
          <w:p>
            <w:pPr>
              <w:pStyle w:val="TableParagraph"/>
              <w:ind w:left="4"/>
              <w:rPr>
                <w:sz w:val="24"/>
              </w:rPr>
            </w:pPr>
            <w:r>
              <w:rPr>
                <w:spacing w:val="-5"/>
                <w:sz w:val="24"/>
              </w:rPr>
              <w:t>12</w:t>
            </w:r>
          </w:p>
        </w:tc>
        <w:tc>
          <w:tcPr>
            <w:tcW w:w="781" w:type="dxa"/>
          </w:tcPr>
          <w:p>
            <w:pPr>
              <w:pStyle w:val="TableParagraph"/>
              <w:ind w:left="4"/>
              <w:rPr>
                <w:sz w:val="24"/>
              </w:rPr>
            </w:pPr>
            <w:r>
              <w:rPr>
                <w:spacing w:val="-5"/>
                <w:sz w:val="24"/>
              </w:rPr>
              <w:t>20</w:t>
            </w:r>
          </w:p>
        </w:tc>
      </w:tr>
      <w:tr>
        <w:trPr>
          <w:trHeight w:val="416" w:hRule="atLeast"/>
        </w:trPr>
        <w:tc>
          <w:tcPr>
            <w:tcW w:w="2884" w:type="dxa"/>
            <w:tcBorders>
              <w:right w:val="double" w:sz="4" w:space="0" w:color="000000"/>
            </w:tcBorders>
          </w:tcPr>
          <w:p>
            <w:pPr>
              <w:pStyle w:val="TableParagraph"/>
              <w:spacing w:before="55"/>
              <w:ind w:left="122"/>
              <w:jc w:val="left"/>
              <w:rPr>
                <w:sz w:val="24"/>
              </w:rPr>
            </w:pPr>
            <w:r>
              <w:rPr>
                <w:sz w:val="24"/>
              </w:rPr>
              <w:t>ln</w:t>
            </w:r>
            <w:r>
              <w:rPr>
                <w:spacing w:val="-6"/>
                <w:sz w:val="24"/>
              </w:rPr>
              <w:t> </w:t>
            </w:r>
            <w:r>
              <w:rPr>
                <w:sz w:val="24"/>
              </w:rPr>
              <w:t>[(CH</w:t>
            </w:r>
            <w:r>
              <w:rPr>
                <w:rFonts w:ascii="Century" w:hAnsi="Century"/>
                <w:sz w:val="24"/>
                <w:vertAlign w:val="subscript"/>
              </w:rPr>
              <w:t>3</w:t>
            </w:r>
            <w:r>
              <w:rPr>
                <w:sz w:val="24"/>
                <w:vertAlign w:val="baseline"/>
              </w:rPr>
              <w:t>)</w:t>
            </w:r>
            <w:r>
              <w:rPr>
                <w:rFonts w:ascii="Century" w:hAnsi="Century"/>
                <w:sz w:val="24"/>
                <w:vertAlign w:val="subscript"/>
              </w:rPr>
              <w:t>3</w:t>
            </w:r>
            <w:r>
              <w:rPr>
                <w:sz w:val="24"/>
                <w:vertAlign w:val="baseline"/>
              </w:rPr>
              <w:t>CBr]</w:t>
            </w:r>
            <w:r>
              <w:rPr>
                <w:spacing w:val="46"/>
                <w:sz w:val="24"/>
                <w:vertAlign w:val="baseline"/>
              </w:rPr>
              <w:t> </w:t>
            </w:r>
            <w:r>
              <w:rPr>
                <w:spacing w:val="-2"/>
                <w:sz w:val="24"/>
                <w:vertAlign w:val="baseline"/>
              </w:rPr>
              <w:t>(</w:t>
            </w:r>
            <w:r>
              <w:rPr>
                <w:rFonts w:ascii="Calibri" w:hAnsi="Calibri"/>
                <w:i/>
                <w:spacing w:val="-2"/>
                <w:sz w:val="24"/>
                <w:vertAlign w:val="baseline"/>
              </w:rPr>
              <w:t>mol.L</w:t>
            </w:r>
            <w:r>
              <w:rPr>
                <w:rFonts w:ascii="Arial Narrow" w:hAnsi="Arial Narrow"/>
                <w:i/>
                <w:spacing w:val="-2"/>
                <w:sz w:val="24"/>
                <w:vertAlign w:val="superscript"/>
              </w:rPr>
              <w:t>−</w:t>
            </w:r>
            <w:r>
              <w:rPr>
                <w:rFonts w:ascii="Century" w:hAnsi="Century"/>
                <w:spacing w:val="-2"/>
                <w:sz w:val="24"/>
                <w:vertAlign w:val="superscript"/>
              </w:rPr>
              <w:t>1</w:t>
            </w:r>
            <w:r>
              <w:rPr>
                <w:spacing w:val="-2"/>
                <w:sz w:val="24"/>
                <w:vertAlign w:val="baseline"/>
              </w:rPr>
              <w:t>)</w:t>
            </w:r>
          </w:p>
        </w:tc>
        <w:tc>
          <w:tcPr>
            <w:tcW w:w="805" w:type="dxa"/>
            <w:tcBorders>
              <w:left w:val="double" w:sz="4" w:space="0" w:color="000000"/>
            </w:tcBorders>
          </w:tcPr>
          <w:p>
            <w:pPr>
              <w:pStyle w:val="TableParagraph"/>
              <w:ind w:left="20"/>
              <w:rPr>
                <w:sz w:val="24"/>
              </w:rPr>
            </w:pPr>
            <w:r>
              <w:rPr>
                <w:spacing w:val="-2"/>
                <w:sz w:val="24"/>
              </w:rPr>
              <w:t>-</w:t>
            </w:r>
            <w:r>
              <w:rPr>
                <w:spacing w:val="-5"/>
                <w:sz w:val="24"/>
              </w:rPr>
              <w:t>2,3</w:t>
            </w:r>
          </w:p>
        </w:tc>
        <w:tc>
          <w:tcPr>
            <w:tcW w:w="781" w:type="dxa"/>
          </w:tcPr>
          <w:p>
            <w:pPr>
              <w:pStyle w:val="TableParagraph"/>
              <w:ind w:left="6"/>
              <w:rPr>
                <w:sz w:val="24"/>
              </w:rPr>
            </w:pPr>
            <w:r>
              <w:rPr>
                <w:spacing w:val="-2"/>
                <w:sz w:val="24"/>
              </w:rPr>
              <w:t>-</w:t>
            </w:r>
            <w:r>
              <w:rPr>
                <w:spacing w:val="-5"/>
                <w:sz w:val="24"/>
              </w:rPr>
              <w:t>2,4</w:t>
            </w:r>
          </w:p>
        </w:tc>
        <w:tc>
          <w:tcPr>
            <w:tcW w:w="781" w:type="dxa"/>
          </w:tcPr>
          <w:p>
            <w:pPr>
              <w:pStyle w:val="TableParagraph"/>
              <w:ind w:left="5"/>
              <w:rPr>
                <w:sz w:val="24"/>
              </w:rPr>
            </w:pPr>
            <w:r>
              <w:rPr>
                <w:spacing w:val="-2"/>
                <w:sz w:val="24"/>
              </w:rPr>
              <w:t>-</w:t>
            </w:r>
            <w:r>
              <w:rPr>
                <w:spacing w:val="-5"/>
                <w:sz w:val="24"/>
              </w:rPr>
              <w:t>2,5</w:t>
            </w:r>
          </w:p>
        </w:tc>
        <w:tc>
          <w:tcPr>
            <w:tcW w:w="781" w:type="dxa"/>
          </w:tcPr>
          <w:p>
            <w:pPr>
              <w:pStyle w:val="TableParagraph"/>
              <w:ind w:left="5"/>
              <w:rPr>
                <w:sz w:val="24"/>
              </w:rPr>
            </w:pPr>
            <w:r>
              <w:rPr>
                <w:spacing w:val="-2"/>
                <w:sz w:val="24"/>
              </w:rPr>
              <w:t>-</w:t>
            </w:r>
            <w:r>
              <w:rPr>
                <w:spacing w:val="-5"/>
                <w:sz w:val="24"/>
              </w:rPr>
              <w:t>2,7</w:t>
            </w:r>
          </w:p>
        </w:tc>
        <w:tc>
          <w:tcPr>
            <w:tcW w:w="781" w:type="dxa"/>
          </w:tcPr>
          <w:p>
            <w:pPr>
              <w:pStyle w:val="TableParagraph"/>
              <w:ind w:left="4"/>
              <w:rPr>
                <w:sz w:val="24"/>
              </w:rPr>
            </w:pPr>
            <w:r>
              <w:rPr>
                <w:spacing w:val="-2"/>
                <w:sz w:val="24"/>
              </w:rPr>
              <w:t>-</w:t>
            </w:r>
            <w:r>
              <w:rPr>
                <w:spacing w:val="-5"/>
                <w:sz w:val="24"/>
              </w:rPr>
              <w:t>2,9</w:t>
            </w:r>
          </w:p>
        </w:tc>
        <w:tc>
          <w:tcPr>
            <w:tcW w:w="781" w:type="dxa"/>
          </w:tcPr>
          <w:p>
            <w:pPr>
              <w:pStyle w:val="TableParagraph"/>
              <w:ind w:left="4"/>
              <w:rPr>
                <w:sz w:val="24"/>
              </w:rPr>
            </w:pPr>
            <w:r>
              <w:rPr>
                <w:spacing w:val="-2"/>
                <w:sz w:val="24"/>
              </w:rPr>
              <w:t>-</w:t>
            </w:r>
            <w:r>
              <w:rPr>
                <w:spacing w:val="-5"/>
                <w:sz w:val="24"/>
              </w:rPr>
              <w:t>3,4</w:t>
            </w:r>
          </w:p>
        </w:tc>
      </w:tr>
    </w:tbl>
    <w:p>
      <w:pPr>
        <w:pStyle w:val="BodyText"/>
        <w:spacing w:line="242" w:lineRule="auto" w:before="222"/>
        <w:ind w:left="11339"/>
      </w:pPr>
      <w:r>
        <w:rPr>
          <w:w w:val="105"/>
        </w:rPr>
        <w:t>On établit ensuite le graphique de l’évolution du logarithme népérien de la concentration en </w:t>
      </w:r>
      <w:r>
        <w:rPr>
          <w:w w:val="105"/>
        </w:rPr>
        <w:t>fonction du temps :</w:t>
      </w:r>
    </w:p>
    <w:p>
      <w:pPr>
        <w:pStyle w:val="BodyText"/>
        <w:spacing w:before="11"/>
        <w:rPr>
          <w:sz w:val="13"/>
        </w:rPr>
      </w:pPr>
    </w:p>
    <w:p>
      <w:pPr>
        <w:pStyle w:val="BodyText"/>
        <w:spacing w:after="0"/>
        <w:rPr>
          <w:sz w:val="13"/>
        </w:rPr>
        <w:sectPr>
          <w:type w:val="continuous"/>
          <w:pgSz w:w="23820" w:h="16840" w:orient="landscape"/>
          <w:pgMar w:header="0" w:footer="619" w:top="1000" w:bottom="280" w:left="1133" w:right="992"/>
        </w:sectPr>
      </w:pPr>
    </w:p>
    <w:p>
      <w:pPr>
        <w:pStyle w:val="BodyText"/>
        <w:spacing w:before="255"/>
      </w:pPr>
    </w:p>
    <w:p>
      <w:pPr>
        <w:pStyle w:val="BodyText"/>
        <w:jc w:val="right"/>
      </w:pPr>
      <w:r>
        <w:rPr/>
        <mc:AlternateContent>
          <mc:Choice Requires="wps">
            <w:drawing>
              <wp:anchor distT="0" distB="0" distL="0" distR="0" allowOverlap="1" layoutInCell="1" locked="0" behindDoc="0" simplePos="0" relativeHeight="15848960">
                <wp:simplePos x="0" y="0"/>
                <wp:positionH relativeFrom="page">
                  <wp:posOffset>8831954</wp:posOffset>
                </wp:positionH>
                <wp:positionV relativeFrom="paragraph">
                  <wp:posOffset>94621</wp:posOffset>
                </wp:positionV>
                <wp:extent cx="248920" cy="1530985"/>
                <wp:effectExtent l="0" t="0" r="0" b="0"/>
                <wp:wrapNone/>
                <wp:docPr id="2052" name="Textbox 2052"/>
                <wp:cNvGraphicFramePr>
                  <a:graphicFrameLocks/>
                </wp:cNvGraphicFramePr>
                <a:graphic>
                  <a:graphicData uri="http://schemas.microsoft.com/office/word/2010/wordprocessingShape">
                    <wps:wsp>
                      <wps:cNvPr id="2052" name="Textbox 2052"/>
                      <wps:cNvSpPr txBox="1"/>
                      <wps:spPr>
                        <a:xfrm>
                          <a:off x="0" y="0"/>
                          <a:ext cx="248920" cy="1530985"/>
                        </a:xfrm>
                        <a:prstGeom prst="rect">
                          <a:avLst/>
                        </a:prstGeom>
                      </wps:spPr>
                      <wps:txbx>
                        <w:txbxContent>
                          <w:p>
                            <w:pPr>
                              <w:pStyle w:val="BodyText"/>
                              <w:spacing w:before="52"/>
                              <w:ind w:left="20"/>
                            </w:pPr>
                            <w:r>
                              <w:rPr/>
                              <w:t>ln[(CH</w:t>
                            </w:r>
                            <w:r>
                              <w:rPr>
                                <w:rFonts w:ascii="Century"/>
                                <w:vertAlign w:val="subscript"/>
                              </w:rPr>
                              <w:t>3</w:t>
                            </w:r>
                            <w:r>
                              <w:rPr>
                                <w:vertAlign w:val="baseline"/>
                              </w:rPr>
                              <w:t>)</w:t>
                            </w:r>
                            <w:r>
                              <w:rPr>
                                <w:rFonts w:ascii="Century"/>
                                <w:vertAlign w:val="subscript"/>
                              </w:rPr>
                              <w:t>3</w:t>
                            </w:r>
                            <w:r>
                              <w:rPr>
                                <w:vertAlign w:val="baseline"/>
                              </w:rPr>
                              <w:t>CBr]</w:t>
                            </w:r>
                            <w:r>
                              <w:rPr>
                                <w:spacing w:val="60"/>
                                <w:vertAlign w:val="baseline"/>
                              </w:rPr>
                              <w:t> </w:t>
                            </w:r>
                            <w:r>
                              <w:rPr>
                                <w:spacing w:val="-2"/>
                                <w:vertAlign w:val="baseline"/>
                              </w:rPr>
                              <w:t>(mol/L)</w:t>
                            </w:r>
                          </w:p>
                        </w:txbxContent>
                      </wps:txbx>
                      <wps:bodyPr wrap="square" lIns="0" tIns="0" rIns="0" bIns="0" rtlCol="0" vert="vert270">
                        <a:noAutofit/>
                      </wps:bodyPr>
                    </wps:wsp>
                  </a:graphicData>
                </a:graphic>
              </wp:anchor>
            </w:drawing>
          </mc:Choice>
          <mc:Fallback>
            <w:pict>
              <v:shape style="position:absolute;margin-left:695.429504pt;margin-top:7.450477pt;width:19.6pt;height:120.55pt;mso-position-horizontal-relative:page;mso-position-vertical-relative:paragraph;z-index:15848960" type="#_x0000_t202" id="docshape1926" filled="false" stroked="false">
                <v:textbox inset="0,0,0,0" style="layout-flow:vertical;mso-layout-flow-alt:bottom-to-top">
                  <w:txbxContent>
                    <w:p>
                      <w:pPr>
                        <w:pStyle w:val="BodyText"/>
                        <w:spacing w:before="52"/>
                        <w:ind w:left="20"/>
                      </w:pPr>
                      <w:r>
                        <w:rPr/>
                        <w:t>ln[(CH</w:t>
                      </w:r>
                      <w:r>
                        <w:rPr>
                          <w:rFonts w:ascii="Century"/>
                          <w:vertAlign w:val="subscript"/>
                        </w:rPr>
                        <w:t>3</w:t>
                      </w:r>
                      <w:r>
                        <w:rPr>
                          <w:vertAlign w:val="baseline"/>
                        </w:rPr>
                        <w:t>)</w:t>
                      </w:r>
                      <w:r>
                        <w:rPr>
                          <w:rFonts w:ascii="Century"/>
                          <w:vertAlign w:val="subscript"/>
                        </w:rPr>
                        <w:t>3</w:t>
                      </w:r>
                      <w:r>
                        <w:rPr>
                          <w:vertAlign w:val="baseline"/>
                        </w:rPr>
                        <w:t>CBr]</w:t>
                      </w:r>
                      <w:r>
                        <w:rPr>
                          <w:spacing w:val="60"/>
                          <w:vertAlign w:val="baseline"/>
                        </w:rPr>
                        <w:t> </w:t>
                      </w:r>
                      <w:r>
                        <w:rPr>
                          <w:spacing w:val="-2"/>
                          <w:vertAlign w:val="baseline"/>
                        </w:rPr>
                        <w:t>(mol/L)</w:t>
                      </w:r>
                    </w:p>
                  </w:txbxContent>
                </v:textbox>
                <w10:wrap type="none"/>
              </v:shape>
            </w:pict>
          </mc:Fallback>
        </mc:AlternateContent>
      </w:r>
      <w:r>
        <w:rPr>
          <w:rFonts w:ascii="Lucida Sans Unicode" w:hAnsi="Lucida Sans Unicode"/>
          <w:spacing w:val="-2"/>
        </w:rPr>
        <w:t>−</w:t>
      </w:r>
      <w:r>
        <w:rPr>
          <w:spacing w:val="-2"/>
        </w:rPr>
        <w:t>2</w:t>
      </w:r>
      <w:r>
        <w:rPr>
          <w:rFonts w:ascii="Calibri" w:hAnsi="Calibri"/>
          <w:i/>
          <w:spacing w:val="-2"/>
        </w:rPr>
        <w:t>.</w:t>
      </w:r>
      <w:r>
        <w:rPr>
          <w:spacing w:val="-2"/>
        </w:rPr>
        <w:t>25</w:t>
      </w:r>
    </w:p>
    <w:p>
      <w:pPr>
        <w:spacing w:before="113"/>
        <w:ind w:left="0" w:right="0" w:firstLine="0"/>
        <w:jc w:val="right"/>
        <w:rPr>
          <w:sz w:val="24"/>
        </w:rPr>
      </w:pPr>
      <w:r>
        <w:rPr>
          <w:rFonts w:ascii="Lucida Sans Unicode" w:hAnsi="Lucida Sans Unicode"/>
          <w:spacing w:val="-4"/>
          <w:sz w:val="24"/>
        </w:rPr>
        <w:t>−</w:t>
      </w:r>
      <w:r>
        <w:rPr>
          <w:spacing w:val="-4"/>
          <w:sz w:val="24"/>
        </w:rPr>
        <w:t>2</w:t>
      </w:r>
      <w:r>
        <w:rPr>
          <w:rFonts w:ascii="Calibri" w:hAnsi="Calibri"/>
          <w:i/>
          <w:spacing w:val="-4"/>
          <w:sz w:val="24"/>
        </w:rPr>
        <w:t>.</w:t>
      </w:r>
      <w:r>
        <w:rPr>
          <w:spacing w:val="-4"/>
          <w:sz w:val="24"/>
        </w:rPr>
        <w:t>5</w:t>
      </w:r>
    </w:p>
    <w:p>
      <w:pPr>
        <w:pStyle w:val="BodyText"/>
        <w:spacing w:before="113"/>
        <w:jc w:val="right"/>
      </w:pPr>
      <w:r>
        <w:rPr>
          <w:rFonts w:ascii="Lucida Sans Unicode" w:hAnsi="Lucida Sans Unicode"/>
          <w:spacing w:val="-2"/>
        </w:rPr>
        <w:t>−</w:t>
      </w:r>
      <w:r>
        <w:rPr>
          <w:spacing w:val="-2"/>
        </w:rPr>
        <w:t>2</w:t>
      </w:r>
      <w:r>
        <w:rPr>
          <w:rFonts w:ascii="Calibri" w:hAnsi="Calibri"/>
          <w:i/>
          <w:spacing w:val="-2"/>
        </w:rPr>
        <w:t>.</w:t>
      </w:r>
      <w:r>
        <w:rPr>
          <w:spacing w:val="-2"/>
        </w:rPr>
        <w:t>75</w:t>
      </w:r>
    </w:p>
    <w:p>
      <w:pPr>
        <w:pStyle w:val="BodyText"/>
        <w:spacing w:before="113"/>
        <w:jc w:val="right"/>
      </w:pPr>
      <w:r>
        <w:rPr>
          <w:rFonts w:ascii="Lucida Sans Unicode" w:hAnsi="Lucida Sans Unicode"/>
          <w:spacing w:val="-5"/>
        </w:rPr>
        <w:t>−</w:t>
      </w:r>
      <w:r>
        <w:rPr>
          <w:spacing w:val="-5"/>
        </w:rPr>
        <w:t>3</w:t>
      </w:r>
    </w:p>
    <w:p>
      <w:pPr>
        <w:pStyle w:val="BodyText"/>
        <w:spacing w:before="113"/>
        <w:jc w:val="right"/>
      </w:pPr>
      <w:r>
        <w:rPr>
          <w:rFonts w:ascii="Lucida Sans Unicode" w:hAnsi="Lucida Sans Unicode"/>
          <w:spacing w:val="-2"/>
        </w:rPr>
        <w:t>−</w:t>
      </w:r>
      <w:r>
        <w:rPr>
          <w:spacing w:val="-2"/>
        </w:rPr>
        <w:t>3</w:t>
      </w:r>
      <w:r>
        <w:rPr>
          <w:rFonts w:ascii="Calibri" w:hAnsi="Calibri"/>
          <w:i/>
          <w:spacing w:val="-2"/>
        </w:rPr>
        <w:t>.</w:t>
      </w:r>
      <w:r>
        <w:rPr>
          <w:spacing w:val="-2"/>
        </w:rPr>
        <w:t>25</w:t>
      </w:r>
    </w:p>
    <w:p>
      <w:pPr>
        <w:pStyle w:val="BodyText"/>
        <w:spacing w:before="133"/>
        <w:ind w:left="469"/>
      </w:pPr>
      <w:r>
        <w:rPr/>
        <w:br w:type="column"/>
      </w:r>
      <w:r>
        <w:rPr>
          <w:w w:val="105"/>
        </w:rPr>
        <w:t>Variation</w:t>
      </w:r>
      <w:r>
        <w:rPr>
          <w:spacing w:val="5"/>
          <w:w w:val="105"/>
        </w:rPr>
        <w:t> </w:t>
      </w:r>
      <w:r>
        <w:rPr>
          <w:w w:val="105"/>
        </w:rPr>
        <w:t>de</w:t>
      </w:r>
      <w:r>
        <w:rPr>
          <w:spacing w:val="5"/>
          <w:w w:val="105"/>
        </w:rPr>
        <w:t> </w:t>
      </w:r>
      <w:r>
        <w:rPr>
          <w:w w:val="105"/>
        </w:rPr>
        <w:t>ln[(CH</w:t>
      </w:r>
      <w:r>
        <w:rPr>
          <w:rFonts w:ascii="Century"/>
          <w:w w:val="105"/>
          <w:vertAlign w:val="subscript"/>
        </w:rPr>
        <w:t>3</w:t>
      </w:r>
      <w:r>
        <w:rPr>
          <w:w w:val="105"/>
          <w:vertAlign w:val="baseline"/>
        </w:rPr>
        <w:t>)</w:t>
      </w:r>
      <w:r>
        <w:rPr>
          <w:rFonts w:ascii="Century"/>
          <w:w w:val="105"/>
          <w:vertAlign w:val="subscript"/>
        </w:rPr>
        <w:t>3</w:t>
      </w:r>
      <w:r>
        <w:rPr>
          <w:w w:val="105"/>
          <w:vertAlign w:val="baseline"/>
        </w:rPr>
        <w:t>CBr]</w:t>
      </w:r>
      <w:r>
        <w:rPr>
          <w:spacing w:val="7"/>
          <w:w w:val="105"/>
          <w:vertAlign w:val="baseline"/>
        </w:rPr>
        <w:t> </w:t>
      </w:r>
      <w:r>
        <w:rPr>
          <w:w w:val="105"/>
          <w:vertAlign w:val="baseline"/>
        </w:rPr>
        <w:t>en</w:t>
      </w:r>
      <w:r>
        <w:rPr>
          <w:spacing w:val="5"/>
          <w:w w:val="105"/>
          <w:vertAlign w:val="baseline"/>
        </w:rPr>
        <w:t> </w:t>
      </w:r>
      <w:r>
        <w:rPr>
          <w:w w:val="105"/>
          <w:vertAlign w:val="baseline"/>
        </w:rPr>
        <w:t>fonction</w:t>
      </w:r>
      <w:r>
        <w:rPr>
          <w:spacing w:val="6"/>
          <w:w w:val="105"/>
          <w:vertAlign w:val="baseline"/>
        </w:rPr>
        <w:t> </w:t>
      </w:r>
      <w:r>
        <w:rPr>
          <w:w w:val="105"/>
          <w:vertAlign w:val="baseline"/>
        </w:rPr>
        <w:t>du</w:t>
      </w:r>
      <w:r>
        <w:rPr>
          <w:spacing w:val="5"/>
          <w:w w:val="105"/>
          <w:vertAlign w:val="baseline"/>
        </w:rPr>
        <w:t> </w:t>
      </w:r>
      <w:r>
        <w:rPr>
          <w:spacing w:val="-4"/>
          <w:w w:val="105"/>
          <w:vertAlign w:val="baseline"/>
        </w:rPr>
        <w:t>temps</w:t>
      </w:r>
    </w:p>
    <w:p>
      <w:pPr>
        <w:pStyle w:val="BodyText"/>
        <w:spacing w:after="0"/>
        <w:sectPr>
          <w:type w:val="continuous"/>
          <w:pgSz w:w="23820" w:h="16840" w:orient="landscape"/>
          <w:pgMar w:header="0" w:footer="619" w:top="1000" w:bottom="280" w:left="1133" w:right="992"/>
          <w:cols w:num="2" w:equalWidth="0">
            <w:col w:w="13891" w:space="40"/>
            <w:col w:w="7764"/>
          </w:cols>
        </w:sectPr>
      </w:pPr>
    </w:p>
    <w:p>
      <w:pPr>
        <w:pStyle w:val="BodyText"/>
      </w:pPr>
    </w:p>
    <w:p>
      <w:pPr>
        <w:pStyle w:val="BodyText"/>
      </w:pPr>
    </w:p>
    <w:p>
      <w:pPr>
        <w:pStyle w:val="BodyText"/>
      </w:pPr>
    </w:p>
    <w:p>
      <w:pPr>
        <w:pStyle w:val="BodyText"/>
        <w:spacing w:before="241"/>
      </w:pPr>
    </w:p>
    <w:p>
      <w:pPr>
        <w:pStyle w:val="Heading7"/>
        <w:spacing w:before="0"/>
        <w:jc w:val="right"/>
      </w:pPr>
      <w:r>
        <w:rPr>
          <w:spacing w:val="-9"/>
          <w:u w:val="single"/>
        </w:rPr>
        <w:t>Donnée</w:t>
      </w:r>
      <w:r>
        <w:rPr>
          <w:spacing w:val="5"/>
        </w:rPr>
        <w:t> </w:t>
      </w:r>
      <w:r>
        <w:rPr>
          <w:spacing w:val="-10"/>
        </w:rPr>
        <w:t>:</w:t>
      </w:r>
    </w:p>
    <w:p>
      <w:pPr>
        <w:pStyle w:val="BodyText"/>
        <w:tabs>
          <w:tab w:pos="2963" w:val="left" w:leader="none"/>
          <w:tab w:pos="4381" w:val="left" w:leader="none"/>
          <w:tab w:pos="5858" w:val="left" w:leader="none"/>
          <w:tab w:pos="7334" w:val="left" w:leader="none"/>
        </w:tabs>
        <w:spacing w:before="112"/>
        <w:ind w:left="976"/>
      </w:pPr>
      <w:r>
        <w:rPr/>
        <w:br w:type="column"/>
      </w:r>
      <w:r>
        <w:rPr>
          <w:rFonts w:ascii="Lucida Sans Unicode" w:hAnsi="Lucida Sans Unicode"/>
          <w:spacing w:val="-2"/>
          <w:position w:val="17"/>
        </w:rPr>
        <w:t>−</w:t>
      </w:r>
      <w:r>
        <w:rPr>
          <w:spacing w:val="-2"/>
          <w:position w:val="17"/>
        </w:rPr>
        <w:t>3</w:t>
      </w:r>
      <w:r>
        <w:rPr>
          <w:rFonts w:ascii="Calibri" w:hAnsi="Calibri"/>
          <w:i/>
          <w:spacing w:val="-2"/>
          <w:position w:val="17"/>
        </w:rPr>
        <w:t>.</w:t>
      </w:r>
      <w:r>
        <w:rPr>
          <w:spacing w:val="-2"/>
          <w:position w:val="17"/>
        </w:rPr>
        <w:t>5</w:t>
      </w:r>
      <w:r>
        <w:rPr>
          <w:spacing w:val="-2"/>
        </w:rPr>
        <w:t>0</w:t>
      </w:r>
      <w:r>
        <w:rPr/>
        <w:tab/>
      </w:r>
      <w:r>
        <w:rPr>
          <w:spacing w:val="-10"/>
        </w:rPr>
        <w:t>5</w:t>
      </w:r>
      <w:r>
        <w:rPr/>
        <w:tab/>
      </w:r>
      <w:r>
        <w:rPr>
          <w:spacing w:val="-5"/>
        </w:rPr>
        <w:t>10</w:t>
      </w:r>
      <w:r>
        <w:rPr/>
        <w:tab/>
      </w:r>
      <w:r>
        <w:rPr>
          <w:spacing w:val="-5"/>
        </w:rPr>
        <w:t>15</w:t>
      </w:r>
      <w:r>
        <w:rPr/>
        <w:tab/>
      </w:r>
      <w:r>
        <w:rPr>
          <w:spacing w:val="-5"/>
        </w:rPr>
        <w:t>20</w:t>
      </w:r>
    </w:p>
    <w:p>
      <w:pPr>
        <w:pStyle w:val="BodyText"/>
        <w:spacing w:before="66"/>
        <w:ind w:right="257"/>
        <w:jc w:val="center"/>
      </w:pPr>
      <w:r>
        <w:rPr/>
        <mc:AlternateContent>
          <mc:Choice Requires="wps">
            <w:drawing>
              <wp:anchor distT="0" distB="0" distL="0" distR="0" allowOverlap="1" layoutInCell="1" locked="0" behindDoc="1" simplePos="0" relativeHeight="484692480">
                <wp:simplePos x="0" y="0"/>
                <wp:positionH relativeFrom="page">
                  <wp:posOffset>9565312</wp:posOffset>
                </wp:positionH>
                <wp:positionV relativeFrom="paragraph">
                  <wp:posOffset>-1774983</wp:posOffset>
                </wp:positionV>
                <wp:extent cx="3806825" cy="1595755"/>
                <wp:effectExtent l="0" t="0" r="0" b="0"/>
                <wp:wrapNone/>
                <wp:docPr id="2053" name="Group 2053"/>
                <wp:cNvGraphicFramePr>
                  <a:graphicFrameLocks/>
                </wp:cNvGraphicFramePr>
                <a:graphic>
                  <a:graphicData uri="http://schemas.microsoft.com/office/word/2010/wordprocessingGroup">
                    <wpg:wgp>
                      <wpg:cNvPr id="2053" name="Group 2053"/>
                      <wpg:cNvGrpSpPr/>
                      <wpg:grpSpPr>
                        <a:xfrm>
                          <a:off x="0" y="0"/>
                          <a:ext cx="3806825" cy="1595755"/>
                          <a:chExt cx="3806825" cy="1595755"/>
                        </a:xfrm>
                      </wpg:grpSpPr>
                      <wps:wsp>
                        <wps:cNvPr id="2054" name="Graphic 2054"/>
                        <wps:cNvSpPr/>
                        <wps:spPr>
                          <a:xfrm>
                            <a:off x="27835" y="2530"/>
                            <a:ext cx="3750945" cy="1590675"/>
                          </a:xfrm>
                          <a:custGeom>
                            <a:avLst/>
                            <a:gdLst/>
                            <a:ahLst/>
                            <a:cxnLst/>
                            <a:rect l="l" t="t" r="r" b="b"/>
                            <a:pathLst>
                              <a:path w="3750945" h="1590675">
                                <a:moveTo>
                                  <a:pt x="0" y="1590640"/>
                                </a:moveTo>
                                <a:lnTo>
                                  <a:pt x="0" y="0"/>
                                </a:lnTo>
                              </a:path>
                              <a:path w="3750945" h="1590675">
                                <a:moveTo>
                                  <a:pt x="937668" y="1590640"/>
                                </a:moveTo>
                                <a:lnTo>
                                  <a:pt x="937668" y="0"/>
                                </a:lnTo>
                              </a:path>
                              <a:path w="3750945" h="1590675">
                                <a:moveTo>
                                  <a:pt x="1875338" y="1590640"/>
                                </a:moveTo>
                                <a:lnTo>
                                  <a:pt x="1875338" y="0"/>
                                </a:lnTo>
                              </a:path>
                              <a:path w="3750945" h="1590675">
                                <a:moveTo>
                                  <a:pt x="2813006" y="1590640"/>
                                </a:moveTo>
                                <a:lnTo>
                                  <a:pt x="2813006" y="0"/>
                                </a:lnTo>
                              </a:path>
                              <a:path w="3750945" h="1590675">
                                <a:moveTo>
                                  <a:pt x="3750676" y="1590640"/>
                                </a:moveTo>
                                <a:lnTo>
                                  <a:pt x="3750676" y="0"/>
                                </a:lnTo>
                              </a:path>
                              <a:path w="3750945" h="1590675">
                                <a:moveTo>
                                  <a:pt x="0" y="1590640"/>
                                </a:moveTo>
                                <a:lnTo>
                                  <a:pt x="3750676" y="1590640"/>
                                </a:lnTo>
                              </a:path>
                              <a:path w="3750945" h="1590675">
                                <a:moveTo>
                                  <a:pt x="0" y="1284748"/>
                                </a:moveTo>
                                <a:lnTo>
                                  <a:pt x="3750676" y="1284748"/>
                                </a:lnTo>
                              </a:path>
                              <a:path w="3750945" h="1590675">
                                <a:moveTo>
                                  <a:pt x="0" y="978855"/>
                                </a:moveTo>
                                <a:lnTo>
                                  <a:pt x="3750676" y="978855"/>
                                </a:lnTo>
                              </a:path>
                              <a:path w="3750945" h="1590675">
                                <a:moveTo>
                                  <a:pt x="0" y="672963"/>
                                </a:moveTo>
                                <a:lnTo>
                                  <a:pt x="3750676" y="672963"/>
                                </a:lnTo>
                              </a:path>
                              <a:path w="3750945" h="1590675">
                                <a:moveTo>
                                  <a:pt x="0" y="367070"/>
                                </a:moveTo>
                                <a:lnTo>
                                  <a:pt x="3750676" y="367070"/>
                                </a:lnTo>
                              </a:path>
                              <a:path w="3750945" h="1590675">
                                <a:moveTo>
                                  <a:pt x="0" y="61178"/>
                                </a:moveTo>
                                <a:lnTo>
                                  <a:pt x="3750676" y="61178"/>
                                </a:lnTo>
                              </a:path>
                            </a:pathLst>
                          </a:custGeom>
                          <a:ln w="5060">
                            <a:solidFill>
                              <a:srgbClr val="BFBFBF"/>
                            </a:solidFill>
                            <a:prstDash val="dash"/>
                          </a:ln>
                        </wps:spPr>
                        <wps:bodyPr wrap="square" lIns="0" tIns="0" rIns="0" bIns="0" rtlCol="0">
                          <a:prstTxWarp prst="textNoShape">
                            <a:avLst/>
                          </a:prstTxWarp>
                          <a:noAutofit/>
                        </wps:bodyPr>
                      </wps:wsp>
                      <wps:wsp>
                        <wps:cNvPr id="2055" name="Graphic 2055"/>
                        <wps:cNvSpPr/>
                        <wps:spPr>
                          <a:xfrm>
                            <a:off x="27835" y="2530"/>
                            <a:ext cx="3750945" cy="1590675"/>
                          </a:xfrm>
                          <a:custGeom>
                            <a:avLst/>
                            <a:gdLst/>
                            <a:ahLst/>
                            <a:cxnLst/>
                            <a:rect l="l" t="t" r="r" b="b"/>
                            <a:pathLst>
                              <a:path w="3750945" h="1590675">
                                <a:moveTo>
                                  <a:pt x="0" y="1590640"/>
                                </a:moveTo>
                                <a:lnTo>
                                  <a:pt x="0" y="1536646"/>
                                </a:lnTo>
                              </a:path>
                              <a:path w="3750945" h="1590675">
                                <a:moveTo>
                                  <a:pt x="937668" y="1590640"/>
                                </a:moveTo>
                                <a:lnTo>
                                  <a:pt x="937668" y="1536646"/>
                                </a:lnTo>
                              </a:path>
                              <a:path w="3750945" h="1590675">
                                <a:moveTo>
                                  <a:pt x="1875338" y="1590640"/>
                                </a:moveTo>
                                <a:lnTo>
                                  <a:pt x="1875338" y="1536646"/>
                                </a:lnTo>
                              </a:path>
                              <a:path w="3750945" h="1590675">
                                <a:moveTo>
                                  <a:pt x="2813006" y="1590640"/>
                                </a:moveTo>
                                <a:lnTo>
                                  <a:pt x="2813006" y="1536646"/>
                                </a:lnTo>
                              </a:path>
                              <a:path w="3750945" h="1590675">
                                <a:moveTo>
                                  <a:pt x="3750676" y="1590640"/>
                                </a:moveTo>
                                <a:lnTo>
                                  <a:pt x="3750676" y="1536646"/>
                                </a:lnTo>
                              </a:path>
                              <a:path w="3750945" h="1590675">
                                <a:moveTo>
                                  <a:pt x="0" y="0"/>
                                </a:moveTo>
                                <a:lnTo>
                                  <a:pt x="0" y="53994"/>
                                </a:lnTo>
                              </a:path>
                              <a:path w="3750945" h="1590675">
                                <a:moveTo>
                                  <a:pt x="937668" y="0"/>
                                </a:moveTo>
                                <a:lnTo>
                                  <a:pt x="937668" y="53994"/>
                                </a:lnTo>
                              </a:path>
                              <a:path w="3750945" h="1590675">
                                <a:moveTo>
                                  <a:pt x="1875338" y="0"/>
                                </a:moveTo>
                                <a:lnTo>
                                  <a:pt x="1875338" y="53994"/>
                                </a:lnTo>
                              </a:path>
                              <a:path w="3750945" h="1590675">
                                <a:moveTo>
                                  <a:pt x="2813006" y="0"/>
                                </a:moveTo>
                                <a:lnTo>
                                  <a:pt x="2813006" y="53994"/>
                                </a:lnTo>
                              </a:path>
                              <a:path w="3750945" h="1590675">
                                <a:moveTo>
                                  <a:pt x="3750676" y="0"/>
                                </a:moveTo>
                                <a:lnTo>
                                  <a:pt x="3750676" y="53994"/>
                                </a:lnTo>
                              </a:path>
                              <a:path w="3750945" h="1590675">
                                <a:moveTo>
                                  <a:pt x="0" y="1590640"/>
                                </a:moveTo>
                                <a:lnTo>
                                  <a:pt x="54003" y="1590640"/>
                                </a:lnTo>
                              </a:path>
                              <a:path w="3750945" h="1590675">
                                <a:moveTo>
                                  <a:pt x="0" y="1284748"/>
                                </a:moveTo>
                                <a:lnTo>
                                  <a:pt x="54003" y="1284748"/>
                                </a:lnTo>
                              </a:path>
                              <a:path w="3750945" h="1590675">
                                <a:moveTo>
                                  <a:pt x="0" y="978855"/>
                                </a:moveTo>
                                <a:lnTo>
                                  <a:pt x="54003" y="978855"/>
                                </a:lnTo>
                              </a:path>
                              <a:path w="3750945" h="1590675">
                                <a:moveTo>
                                  <a:pt x="0" y="672963"/>
                                </a:moveTo>
                                <a:lnTo>
                                  <a:pt x="54003" y="672963"/>
                                </a:lnTo>
                              </a:path>
                              <a:path w="3750945" h="1590675">
                                <a:moveTo>
                                  <a:pt x="0" y="367070"/>
                                </a:moveTo>
                                <a:lnTo>
                                  <a:pt x="54003" y="367070"/>
                                </a:lnTo>
                              </a:path>
                              <a:path w="3750945" h="1590675">
                                <a:moveTo>
                                  <a:pt x="0" y="61178"/>
                                </a:moveTo>
                                <a:lnTo>
                                  <a:pt x="54003" y="61178"/>
                                </a:lnTo>
                              </a:path>
                              <a:path w="3750945" h="1590675">
                                <a:moveTo>
                                  <a:pt x="3750676" y="1590640"/>
                                </a:moveTo>
                                <a:lnTo>
                                  <a:pt x="3696672" y="1590640"/>
                                </a:lnTo>
                              </a:path>
                              <a:path w="3750945" h="1590675">
                                <a:moveTo>
                                  <a:pt x="3750676" y="1284748"/>
                                </a:moveTo>
                                <a:lnTo>
                                  <a:pt x="3696672" y="1284748"/>
                                </a:lnTo>
                              </a:path>
                              <a:path w="3750945" h="1590675">
                                <a:moveTo>
                                  <a:pt x="3750676" y="978855"/>
                                </a:moveTo>
                                <a:lnTo>
                                  <a:pt x="3696672" y="978855"/>
                                </a:lnTo>
                              </a:path>
                              <a:path w="3750945" h="1590675">
                                <a:moveTo>
                                  <a:pt x="3750676" y="672963"/>
                                </a:moveTo>
                                <a:lnTo>
                                  <a:pt x="3696672" y="672963"/>
                                </a:lnTo>
                              </a:path>
                              <a:path w="3750945" h="1590675">
                                <a:moveTo>
                                  <a:pt x="3750676" y="367070"/>
                                </a:moveTo>
                                <a:lnTo>
                                  <a:pt x="3696672" y="367070"/>
                                </a:lnTo>
                              </a:path>
                              <a:path w="3750945" h="1590675">
                                <a:moveTo>
                                  <a:pt x="3750676" y="61178"/>
                                </a:moveTo>
                                <a:lnTo>
                                  <a:pt x="3696672" y="61178"/>
                                </a:lnTo>
                              </a:path>
                            </a:pathLst>
                          </a:custGeom>
                          <a:ln w="2530">
                            <a:solidFill>
                              <a:srgbClr val="7F7F7F"/>
                            </a:solidFill>
                            <a:prstDash val="solid"/>
                          </a:ln>
                        </wps:spPr>
                        <wps:bodyPr wrap="square" lIns="0" tIns="0" rIns="0" bIns="0" rtlCol="0">
                          <a:prstTxWarp prst="textNoShape">
                            <a:avLst/>
                          </a:prstTxWarp>
                          <a:noAutofit/>
                        </wps:bodyPr>
                      </wps:wsp>
                      <wps:wsp>
                        <wps:cNvPr id="2056" name="Graphic 2056"/>
                        <wps:cNvSpPr/>
                        <wps:spPr>
                          <a:xfrm>
                            <a:off x="27835" y="2530"/>
                            <a:ext cx="3750945" cy="1590675"/>
                          </a:xfrm>
                          <a:custGeom>
                            <a:avLst/>
                            <a:gdLst/>
                            <a:ahLst/>
                            <a:cxnLst/>
                            <a:rect l="l" t="t" r="r" b="b"/>
                            <a:pathLst>
                              <a:path w="3750945" h="1590675">
                                <a:moveTo>
                                  <a:pt x="0" y="1590640"/>
                                </a:moveTo>
                                <a:lnTo>
                                  <a:pt x="0" y="0"/>
                                </a:lnTo>
                                <a:lnTo>
                                  <a:pt x="3750676" y="0"/>
                                </a:lnTo>
                                <a:lnTo>
                                  <a:pt x="3750676" y="1590640"/>
                                </a:lnTo>
                                <a:lnTo>
                                  <a:pt x="0" y="1590640"/>
                                </a:lnTo>
                                <a:close/>
                              </a:path>
                            </a:pathLst>
                          </a:custGeom>
                          <a:ln w="5060">
                            <a:solidFill>
                              <a:srgbClr val="000000"/>
                            </a:solidFill>
                            <a:prstDash val="solid"/>
                          </a:ln>
                        </wps:spPr>
                        <wps:bodyPr wrap="square" lIns="0" tIns="0" rIns="0" bIns="0" rtlCol="0">
                          <a:prstTxWarp prst="textNoShape">
                            <a:avLst/>
                          </a:prstTxWarp>
                          <a:noAutofit/>
                        </wps:bodyPr>
                      </wps:wsp>
                      <wps:wsp>
                        <wps:cNvPr id="2057" name="Graphic 2057"/>
                        <wps:cNvSpPr/>
                        <wps:spPr>
                          <a:xfrm>
                            <a:off x="27835" y="124888"/>
                            <a:ext cx="3750945" cy="1346200"/>
                          </a:xfrm>
                          <a:custGeom>
                            <a:avLst/>
                            <a:gdLst/>
                            <a:ahLst/>
                            <a:cxnLst/>
                            <a:rect l="l" t="t" r="r" b="b"/>
                            <a:pathLst>
                              <a:path w="3750945" h="1346200">
                                <a:moveTo>
                                  <a:pt x="0" y="0"/>
                                </a:moveTo>
                                <a:lnTo>
                                  <a:pt x="375067" y="122356"/>
                                </a:lnTo>
                                <a:lnTo>
                                  <a:pt x="750134" y="244713"/>
                                </a:lnTo>
                                <a:lnTo>
                                  <a:pt x="1500267" y="489427"/>
                                </a:lnTo>
                                <a:lnTo>
                                  <a:pt x="2250401" y="734141"/>
                                </a:lnTo>
                                <a:lnTo>
                                  <a:pt x="3750669" y="1345925"/>
                                </a:lnTo>
                              </a:path>
                            </a:pathLst>
                          </a:custGeom>
                          <a:ln w="5060">
                            <a:solidFill>
                              <a:srgbClr val="0000FF"/>
                            </a:solidFill>
                            <a:prstDash val="solid"/>
                          </a:ln>
                        </wps:spPr>
                        <wps:bodyPr wrap="square" lIns="0" tIns="0" rIns="0" bIns="0" rtlCol="0">
                          <a:prstTxWarp prst="textNoShape">
                            <a:avLst/>
                          </a:prstTxWarp>
                          <a:noAutofit/>
                        </wps:bodyPr>
                      </wps:wsp>
                      <wps:wsp>
                        <wps:cNvPr id="2058" name="Graphic 2058"/>
                        <wps:cNvSpPr/>
                        <wps:spPr>
                          <a:xfrm>
                            <a:off x="2530" y="99583"/>
                            <a:ext cx="50800" cy="50800"/>
                          </a:xfrm>
                          <a:custGeom>
                            <a:avLst/>
                            <a:gdLst/>
                            <a:ahLst/>
                            <a:cxnLst/>
                            <a:rect l="l" t="t" r="r" b="b"/>
                            <a:pathLst>
                              <a:path w="50800" h="50800">
                                <a:moveTo>
                                  <a:pt x="25305" y="0"/>
                                </a:move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lnTo>
                                  <a:pt x="48622" y="15455"/>
                                </a:lnTo>
                                <a:lnTo>
                                  <a:pt x="43199" y="7411"/>
                                </a:lnTo>
                                <a:lnTo>
                                  <a:pt x="35155" y="1988"/>
                                </a:lnTo>
                                <a:lnTo>
                                  <a:pt x="25305" y="0"/>
                                </a:lnTo>
                                <a:close/>
                              </a:path>
                            </a:pathLst>
                          </a:custGeom>
                          <a:solidFill>
                            <a:srgbClr val="0000FF"/>
                          </a:solidFill>
                        </wps:spPr>
                        <wps:bodyPr wrap="square" lIns="0" tIns="0" rIns="0" bIns="0" rtlCol="0">
                          <a:prstTxWarp prst="textNoShape">
                            <a:avLst/>
                          </a:prstTxWarp>
                          <a:noAutofit/>
                        </wps:bodyPr>
                      </wps:wsp>
                      <wps:wsp>
                        <wps:cNvPr id="2059" name="Graphic 2059"/>
                        <wps:cNvSpPr/>
                        <wps:spPr>
                          <a:xfrm>
                            <a:off x="2530" y="99583"/>
                            <a:ext cx="50800" cy="50800"/>
                          </a:xfrm>
                          <a:custGeom>
                            <a:avLst/>
                            <a:gdLst/>
                            <a:ahLst/>
                            <a:cxnLst/>
                            <a:rect l="l" t="t" r="r" b="b"/>
                            <a:pathLst>
                              <a:path w="50800" h="50800">
                                <a:moveTo>
                                  <a:pt x="50610" y="25305"/>
                                </a:moveTo>
                                <a:lnTo>
                                  <a:pt x="48622" y="15455"/>
                                </a:lnTo>
                                <a:lnTo>
                                  <a:pt x="43199" y="7411"/>
                                </a:lnTo>
                                <a:lnTo>
                                  <a:pt x="35155" y="1988"/>
                                </a:lnTo>
                                <a:lnTo>
                                  <a:pt x="25305" y="0"/>
                                </a:ln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close/>
                              </a:path>
                            </a:pathLst>
                          </a:custGeom>
                          <a:ln w="5060">
                            <a:solidFill>
                              <a:srgbClr val="0000FF"/>
                            </a:solidFill>
                            <a:prstDash val="solid"/>
                          </a:ln>
                        </wps:spPr>
                        <wps:bodyPr wrap="square" lIns="0" tIns="0" rIns="0" bIns="0" rtlCol="0">
                          <a:prstTxWarp prst="textNoShape">
                            <a:avLst/>
                          </a:prstTxWarp>
                          <a:noAutofit/>
                        </wps:bodyPr>
                      </wps:wsp>
                      <wps:wsp>
                        <wps:cNvPr id="2060" name="Graphic 2060"/>
                        <wps:cNvSpPr/>
                        <wps:spPr>
                          <a:xfrm>
                            <a:off x="377597" y="221940"/>
                            <a:ext cx="50800" cy="50800"/>
                          </a:xfrm>
                          <a:custGeom>
                            <a:avLst/>
                            <a:gdLst/>
                            <a:ahLst/>
                            <a:cxnLst/>
                            <a:rect l="l" t="t" r="r" b="b"/>
                            <a:pathLst>
                              <a:path w="50800" h="50800">
                                <a:moveTo>
                                  <a:pt x="25305" y="0"/>
                                </a:move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lnTo>
                                  <a:pt x="48622" y="15455"/>
                                </a:lnTo>
                                <a:lnTo>
                                  <a:pt x="43199" y="7411"/>
                                </a:lnTo>
                                <a:lnTo>
                                  <a:pt x="35155" y="1988"/>
                                </a:lnTo>
                                <a:lnTo>
                                  <a:pt x="25305" y="0"/>
                                </a:lnTo>
                                <a:close/>
                              </a:path>
                            </a:pathLst>
                          </a:custGeom>
                          <a:solidFill>
                            <a:srgbClr val="0000FF"/>
                          </a:solidFill>
                        </wps:spPr>
                        <wps:bodyPr wrap="square" lIns="0" tIns="0" rIns="0" bIns="0" rtlCol="0">
                          <a:prstTxWarp prst="textNoShape">
                            <a:avLst/>
                          </a:prstTxWarp>
                          <a:noAutofit/>
                        </wps:bodyPr>
                      </wps:wsp>
                      <wps:wsp>
                        <wps:cNvPr id="2061" name="Graphic 2061"/>
                        <wps:cNvSpPr/>
                        <wps:spPr>
                          <a:xfrm>
                            <a:off x="377597" y="221940"/>
                            <a:ext cx="50800" cy="50800"/>
                          </a:xfrm>
                          <a:custGeom>
                            <a:avLst/>
                            <a:gdLst/>
                            <a:ahLst/>
                            <a:cxnLst/>
                            <a:rect l="l" t="t" r="r" b="b"/>
                            <a:pathLst>
                              <a:path w="50800" h="50800">
                                <a:moveTo>
                                  <a:pt x="50610" y="25305"/>
                                </a:moveTo>
                                <a:lnTo>
                                  <a:pt x="48622" y="15455"/>
                                </a:lnTo>
                                <a:lnTo>
                                  <a:pt x="43199" y="7411"/>
                                </a:lnTo>
                                <a:lnTo>
                                  <a:pt x="35155" y="1988"/>
                                </a:lnTo>
                                <a:lnTo>
                                  <a:pt x="25305" y="0"/>
                                </a:ln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close/>
                              </a:path>
                            </a:pathLst>
                          </a:custGeom>
                          <a:ln w="5060">
                            <a:solidFill>
                              <a:srgbClr val="0000FF"/>
                            </a:solidFill>
                            <a:prstDash val="solid"/>
                          </a:ln>
                        </wps:spPr>
                        <wps:bodyPr wrap="square" lIns="0" tIns="0" rIns="0" bIns="0" rtlCol="0">
                          <a:prstTxWarp prst="textNoShape">
                            <a:avLst/>
                          </a:prstTxWarp>
                          <a:noAutofit/>
                        </wps:bodyPr>
                      </wps:wsp>
                      <wps:wsp>
                        <wps:cNvPr id="2062" name="Graphic 2062"/>
                        <wps:cNvSpPr/>
                        <wps:spPr>
                          <a:xfrm>
                            <a:off x="752664" y="344297"/>
                            <a:ext cx="50800" cy="50800"/>
                          </a:xfrm>
                          <a:custGeom>
                            <a:avLst/>
                            <a:gdLst/>
                            <a:ahLst/>
                            <a:cxnLst/>
                            <a:rect l="l" t="t" r="r" b="b"/>
                            <a:pathLst>
                              <a:path w="50800" h="50800">
                                <a:moveTo>
                                  <a:pt x="25305" y="0"/>
                                </a:move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lnTo>
                                  <a:pt x="48622" y="15455"/>
                                </a:lnTo>
                                <a:lnTo>
                                  <a:pt x="43199" y="7411"/>
                                </a:lnTo>
                                <a:lnTo>
                                  <a:pt x="35155" y="1988"/>
                                </a:lnTo>
                                <a:lnTo>
                                  <a:pt x="25305" y="0"/>
                                </a:lnTo>
                                <a:close/>
                              </a:path>
                            </a:pathLst>
                          </a:custGeom>
                          <a:solidFill>
                            <a:srgbClr val="0000FF"/>
                          </a:solidFill>
                        </wps:spPr>
                        <wps:bodyPr wrap="square" lIns="0" tIns="0" rIns="0" bIns="0" rtlCol="0">
                          <a:prstTxWarp prst="textNoShape">
                            <a:avLst/>
                          </a:prstTxWarp>
                          <a:noAutofit/>
                        </wps:bodyPr>
                      </wps:wsp>
                      <wps:wsp>
                        <wps:cNvPr id="2063" name="Graphic 2063"/>
                        <wps:cNvSpPr/>
                        <wps:spPr>
                          <a:xfrm>
                            <a:off x="752664" y="344297"/>
                            <a:ext cx="50800" cy="50800"/>
                          </a:xfrm>
                          <a:custGeom>
                            <a:avLst/>
                            <a:gdLst/>
                            <a:ahLst/>
                            <a:cxnLst/>
                            <a:rect l="l" t="t" r="r" b="b"/>
                            <a:pathLst>
                              <a:path w="50800" h="50800">
                                <a:moveTo>
                                  <a:pt x="50610" y="25305"/>
                                </a:moveTo>
                                <a:lnTo>
                                  <a:pt x="48622" y="15455"/>
                                </a:lnTo>
                                <a:lnTo>
                                  <a:pt x="43199" y="7411"/>
                                </a:lnTo>
                                <a:lnTo>
                                  <a:pt x="35155" y="1988"/>
                                </a:lnTo>
                                <a:lnTo>
                                  <a:pt x="25305" y="0"/>
                                </a:ln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close/>
                              </a:path>
                            </a:pathLst>
                          </a:custGeom>
                          <a:ln w="5060">
                            <a:solidFill>
                              <a:srgbClr val="0000FF"/>
                            </a:solidFill>
                            <a:prstDash val="solid"/>
                          </a:ln>
                        </wps:spPr>
                        <wps:bodyPr wrap="square" lIns="0" tIns="0" rIns="0" bIns="0" rtlCol="0">
                          <a:prstTxWarp prst="textNoShape">
                            <a:avLst/>
                          </a:prstTxWarp>
                          <a:noAutofit/>
                        </wps:bodyPr>
                      </wps:wsp>
                      <wps:wsp>
                        <wps:cNvPr id="2064" name="Graphic 2064"/>
                        <wps:cNvSpPr/>
                        <wps:spPr>
                          <a:xfrm>
                            <a:off x="1502798" y="589010"/>
                            <a:ext cx="50800" cy="50800"/>
                          </a:xfrm>
                          <a:custGeom>
                            <a:avLst/>
                            <a:gdLst/>
                            <a:ahLst/>
                            <a:cxnLst/>
                            <a:rect l="l" t="t" r="r" b="b"/>
                            <a:pathLst>
                              <a:path w="50800" h="50800">
                                <a:moveTo>
                                  <a:pt x="25305" y="0"/>
                                </a:move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lnTo>
                                  <a:pt x="48622" y="15455"/>
                                </a:lnTo>
                                <a:lnTo>
                                  <a:pt x="43199" y="7411"/>
                                </a:lnTo>
                                <a:lnTo>
                                  <a:pt x="35155" y="1988"/>
                                </a:lnTo>
                                <a:lnTo>
                                  <a:pt x="25305" y="0"/>
                                </a:lnTo>
                                <a:close/>
                              </a:path>
                            </a:pathLst>
                          </a:custGeom>
                          <a:solidFill>
                            <a:srgbClr val="0000FF"/>
                          </a:solidFill>
                        </wps:spPr>
                        <wps:bodyPr wrap="square" lIns="0" tIns="0" rIns="0" bIns="0" rtlCol="0">
                          <a:prstTxWarp prst="textNoShape">
                            <a:avLst/>
                          </a:prstTxWarp>
                          <a:noAutofit/>
                        </wps:bodyPr>
                      </wps:wsp>
                      <wps:wsp>
                        <wps:cNvPr id="2065" name="Graphic 2065"/>
                        <wps:cNvSpPr/>
                        <wps:spPr>
                          <a:xfrm>
                            <a:off x="1502798" y="589010"/>
                            <a:ext cx="50800" cy="50800"/>
                          </a:xfrm>
                          <a:custGeom>
                            <a:avLst/>
                            <a:gdLst/>
                            <a:ahLst/>
                            <a:cxnLst/>
                            <a:rect l="l" t="t" r="r" b="b"/>
                            <a:pathLst>
                              <a:path w="50800" h="50800">
                                <a:moveTo>
                                  <a:pt x="50610" y="25305"/>
                                </a:moveTo>
                                <a:lnTo>
                                  <a:pt x="48622" y="15455"/>
                                </a:lnTo>
                                <a:lnTo>
                                  <a:pt x="43199" y="7411"/>
                                </a:lnTo>
                                <a:lnTo>
                                  <a:pt x="35155" y="1988"/>
                                </a:lnTo>
                                <a:lnTo>
                                  <a:pt x="25305" y="0"/>
                                </a:ln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close/>
                              </a:path>
                            </a:pathLst>
                          </a:custGeom>
                          <a:ln w="5060">
                            <a:solidFill>
                              <a:srgbClr val="0000FF"/>
                            </a:solidFill>
                            <a:prstDash val="solid"/>
                          </a:ln>
                        </wps:spPr>
                        <wps:bodyPr wrap="square" lIns="0" tIns="0" rIns="0" bIns="0" rtlCol="0">
                          <a:prstTxWarp prst="textNoShape">
                            <a:avLst/>
                          </a:prstTxWarp>
                          <a:noAutofit/>
                        </wps:bodyPr>
                      </wps:wsp>
                      <wps:wsp>
                        <wps:cNvPr id="2066" name="Graphic 2066"/>
                        <wps:cNvSpPr/>
                        <wps:spPr>
                          <a:xfrm>
                            <a:off x="2252932" y="833724"/>
                            <a:ext cx="50800" cy="50800"/>
                          </a:xfrm>
                          <a:custGeom>
                            <a:avLst/>
                            <a:gdLst/>
                            <a:ahLst/>
                            <a:cxnLst/>
                            <a:rect l="l" t="t" r="r" b="b"/>
                            <a:pathLst>
                              <a:path w="50800" h="50800">
                                <a:moveTo>
                                  <a:pt x="25305" y="0"/>
                                </a:move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lnTo>
                                  <a:pt x="48622" y="15455"/>
                                </a:lnTo>
                                <a:lnTo>
                                  <a:pt x="43199" y="7411"/>
                                </a:lnTo>
                                <a:lnTo>
                                  <a:pt x="35155" y="1988"/>
                                </a:lnTo>
                                <a:lnTo>
                                  <a:pt x="25305" y="0"/>
                                </a:lnTo>
                                <a:close/>
                              </a:path>
                            </a:pathLst>
                          </a:custGeom>
                          <a:solidFill>
                            <a:srgbClr val="0000FF"/>
                          </a:solidFill>
                        </wps:spPr>
                        <wps:bodyPr wrap="square" lIns="0" tIns="0" rIns="0" bIns="0" rtlCol="0">
                          <a:prstTxWarp prst="textNoShape">
                            <a:avLst/>
                          </a:prstTxWarp>
                          <a:noAutofit/>
                        </wps:bodyPr>
                      </wps:wsp>
                      <wps:wsp>
                        <wps:cNvPr id="2067" name="Graphic 2067"/>
                        <wps:cNvSpPr/>
                        <wps:spPr>
                          <a:xfrm>
                            <a:off x="2252932" y="833724"/>
                            <a:ext cx="50800" cy="50800"/>
                          </a:xfrm>
                          <a:custGeom>
                            <a:avLst/>
                            <a:gdLst/>
                            <a:ahLst/>
                            <a:cxnLst/>
                            <a:rect l="l" t="t" r="r" b="b"/>
                            <a:pathLst>
                              <a:path w="50800" h="50800">
                                <a:moveTo>
                                  <a:pt x="50610" y="25305"/>
                                </a:moveTo>
                                <a:lnTo>
                                  <a:pt x="48622" y="15455"/>
                                </a:lnTo>
                                <a:lnTo>
                                  <a:pt x="43199" y="7411"/>
                                </a:lnTo>
                                <a:lnTo>
                                  <a:pt x="35155" y="1988"/>
                                </a:lnTo>
                                <a:lnTo>
                                  <a:pt x="25305" y="0"/>
                                </a:ln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close/>
                              </a:path>
                            </a:pathLst>
                          </a:custGeom>
                          <a:ln w="5060">
                            <a:solidFill>
                              <a:srgbClr val="0000FF"/>
                            </a:solidFill>
                            <a:prstDash val="solid"/>
                          </a:ln>
                        </wps:spPr>
                        <wps:bodyPr wrap="square" lIns="0" tIns="0" rIns="0" bIns="0" rtlCol="0">
                          <a:prstTxWarp prst="textNoShape">
                            <a:avLst/>
                          </a:prstTxWarp>
                          <a:noAutofit/>
                        </wps:bodyPr>
                      </wps:wsp>
                      <wps:wsp>
                        <wps:cNvPr id="2068" name="Graphic 2068"/>
                        <wps:cNvSpPr/>
                        <wps:spPr>
                          <a:xfrm>
                            <a:off x="3753200" y="1445508"/>
                            <a:ext cx="50800" cy="50800"/>
                          </a:xfrm>
                          <a:custGeom>
                            <a:avLst/>
                            <a:gdLst/>
                            <a:ahLst/>
                            <a:cxnLst/>
                            <a:rect l="l" t="t" r="r" b="b"/>
                            <a:pathLst>
                              <a:path w="50800" h="50800">
                                <a:moveTo>
                                  <a:pt x="25305" y="0"/>
                                </a:move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lnTo>
                                  <a:pt x="48622" y="15455"/>
                                </a:lnTo>
                                <a:lnTo>
                                  <a:pt x="43199" y="7411"/>
                                </a:lnTo>
                                <a:lnTo>
                                  <a:pt x="35155" y="1988"/>
                                </a:lnTo>
                                <a:lnTo>
                                  <a:pt x="25305" y="0"/>
                                </a:lnTo>
                                <a:close/>
                              </a:path>
                            </a:pathLst>
                          </a:custGeom>
                          <a:solidFill>
                            <a:srgbClr val="0000FF"/>
                          </a:solidFill>
                        </wps:spPr>
                        <wps:bodyPr wrap="square" lIns="0" tIns="0" rIns="0" bIns="0" rtlCol="0">
                          <a:prstTxWarp prst="textNoShape">
                            <a:avLst/>
                          </a:prstTxWarp>
                          <a:noAutofit/>
                        </wps:bodyPr>
                      </wps:wsp>
                      <wps:wsp>
                        <wps:cNvPr id="2069" name="Graphic 2069"/>
                        <wps:cNvSpPr/>
                        <wps:spPr>
                          <a:xfrm>
                            <a:off x="3753200" y="1445508"/>
                            <a:ext cx="50800" cy="50800"/>
                          </a:xfrm>
                          <a:custGeom>
                            <a:avLst/>
                            <a:gdLst/>
                            <a:ahLst/>
                            <a:cxnLst/>
                            <a:rect l="l" t="t" r="r" b="b"/>
                            <a:pathLst>
                              <a:path w="50800" h="50800">
                                <a:moveTo>
                                  <a:pt x="50610" y="25305"/>
                                </a:moveTo>
                                <a:lnTo>
                                  <a:pt x="48622" y="15455"/>
                                </a:lnTo>
                                <a:lnTo>
                                  <a:pt x="43199" y="7411"/>
                                </a:lnTo>
                                <a:lnTo>
                                  <a:pt x="35155" y="1988"/>
                                </a:lnTo>
                                <a:lnTo>
                                  <a:pt x="25305" y="0"/>
                                </a:lnTo>
                                <a:lnTo>
                                  <a:pt x="15455" y="1988"/>
                                </a:lnTo>
                                <a:lnTo>
                                  <a:pt x="7411" y="7411"/>
                                </a:lnTo>
                                <a:lnTo>
                                  <a:pt x="1988" y="15455"/>
                                </a:lnTo>
                                <a:lnTo>
                                  <a:pt x="0" y="25305"/>
                                </a:lnTo>
                                <a:lnTo>
                                  <a:pt x="1988" y="35155"/>
                                </a:lnTo>
                                <a:lnTo>
                                  <a:pt x="7411" y="43199"/>
                                </a:lnTo>
                                <a:lnTo>
                                  <a:pt x="15455" y="48622"/>
                                </a:lnTo>
                                <a:lnTo>
                                  <a:pt x="25305" y="50610"/>
                                </a:lnTo>
                                <a:lnTo>
                                  <a:pt x="35155" y="48622"/>
                                </a:lnTo>
                                <a:lnTo>
                                  <a:pt x="43199" y="43199"/>
                                </a:lnTo>
                                <a:lnTo>
                                  <a:pt x="48622" y="35155"/>
                                </a:lnTo>
                                <a:lnTo>
                                  <a:pt x="50610" y="25305"/>
                                </a:lnTo>
                                <a:close/>
                              </a:path>
                            </a:pathLst>
                          </a:custGeom>
                          <a:ln w="5060">
                            <a:solidFill>
                              <a:srgbClr val="0000FF"/>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753.174194pt;margin-top:-139.762466pt;width:299.75pt;height:125.65pt;mso-position-horizontal-relative:page;mso-position-vertical-relative:paragraph;z-index:-18624000" id="docshapegroup1927" coordorigin="15063,-2795" coordsize="5995,2513">
                <v:shape style="position:absolute;left:15107;top:-2792;width:5907;height:2505" id="docshape1928" coordorigin="15107,-2791" coordsize="5907,2505" path="m15107,-286l15107,-2791m16584,-286l16584,-2791m18061,-286l18061,-2791m19537,-286l19537,-2791m21014,-286l21014,-2791m15107,-286l21014,-286m15107,-768l21014,-768m15107,-1250l21014,-1250m15107,-1731l21014,-1731m15107,-2213l21014,-2213m15107,-2695l21014,-2695e" filled="false" stroked="true" strokeweight=".3985pt" strokecolor="#bfbfbf">
                  <v:path arrowok="t"/>
                  <v:stroke dashstyle="dash"/>
                </v:shape>
                <v:shape style="position:absolute;left:15107;top:-2792;width:5907;height:2505" id="docshape1929" coordorigin="15107,-2791" coordsize="5907,2505" path="m15107,-286l15107,-371m16584,-286l16584,-371m18061,-286l18061,-371m19537,-286l19537,-371m21014,-286l21014,-371m15107,-2791l15107,-2706m16584,-2791l16584,-2706m18061,-2791l18061,-2706m19537,-2791l19537,-2706m21014,-2791l21014,-2706m15107,-286l15192,-286m15107,-768l15192,-768m15107,-1250l15192,-1250m15107,-1731l15192,-1731m15107,-2213l15192,-2213m15107,-2695l15192,-2695m21014,-286l20929,-286m21014,-768l20929,-768m21014,-1250l20929,-1250m21014,-1731l20929,-1731m21014,-2213l20929,-2213m21014,-2695l20929,-2695e" filled="false" stroked="true" strokeweight=".19925pt" strokecolor="#7f7f7f">
                  <v:path arrowok="t"/>
                  <v:stroke dashstyle="solid"/>
                </v:shape>
                <v:rect style="position:absolute;left:15107;top:-2792;width:5907;height:2505" id="docshape1930" filled="false" stroked="true" strokeweight=".3985pt" strokecolor="#000000">
                  <v:stroke dashstyle="solid"/>
                </v:rect>
                <v:shape style="position:absolute;left:15107;top:-2599;width:5907;height:2120" id="docshape1931" coordorigin="15107,-2599" coordsize="5907,2120" path="m15107,-2599l15698,-2406,16289,-2213,17470,-1828,18651,-1442,21014,-479e" filled="false" stroked="true" strokeweight=".3985pt" strokecolor="#0000ff">
                  <v:path arrowok="t"/>
                  <v:stroke dashstyle="solid"/>
                </v:shape>
                <v:shape style="position:absolute;left:15067;top:-2639;width:80;height:80" id="docshape1932" coordorigin="15067,-2638" coordsize="80,80" path="m15107,-2638l15092,-2635,15079,-2627,15071,-2614,15067,-2599,15071,-2583,15079,-2570,15092,-2562,15107,-2559,15123,-2562,15135,-2570,15144,-2583,15147,-2599,15144,-2614,15135,-2627,15123,-2635,15107,-2638xe" filled="true" fillcolor="#0000ff" stroked="false">
                  <v:path arrowok="t"/>
                  <v:fill type="solid"/>
                </v:shape>
                <v:shape style="position:absolute;left:15067;top:-2639;width:80;height:80" id="docshape1933" coordorigin="15067,-2638" coordsize="80,80" path="m15147,-2599l15144,-2614,15135,-2627,15123,-2635,15107,-2638,15092,-2635,15079,-2627,15071,-2614,15067,-2599,15071,-2583,15079,-2570,15092,-2562,15107,-2559,15123,-2562,15135,-2570,15144,-2583,15147,-2599xe" filled="false" stroked="true" strokeweight=".3985pt" strokecolor="#0000ff">
                  <v:path arrowok="t"/>
                  <v:stroke dashstyle="solid"/>
                </v:shape>
                <v:shape style="position:absolute;left:15658;top:-2446;width:80;height:80" id="docshape1934" coordorigin="15658,-2446" coordsize="80,80" path="m15698,-2446l15682,-2443,15670,-2434,15661,-2421,15658,-2406,15661,-2390,15670,-2378,15682,-2369,15698,-2366,15713,-2369,15726,-2378,15735,-2390,15738,-2406,15735,-2421,15726,-2434,15713,-2443,15698,-2446xe" filled="true" fillcolor="#0000ff" stroked="false">
                  <v:path arrowok="t"/>
                  <v:fill type="solid"/>
                </v:shape>
                <v:shape style="position:absolute;left:15658;top:-2446;width:80;height:80" id="docshape1935" coordorigin="15658,-2446" coordsize="80,80" path="m15738,-2406l15735,-2421,15726,-2434,15713,-2443,15698,-2446,15682,-2443,15670,-2434,15661,-2421,15658,-2406,15661,-2390,15670,-2378,15682,-2369,15698,-2366,15713,-2369,15726,-2378,15735,-2390,15738,-2406xe" filled="false" stroked="true" strokeweight=".3985pt" strokecolor="#0000ff">
                  <v:path arrowok="t"/>
                  <v:stroke dashstyle="solid"/>
                </v:shape>
                <v:shape style="position:absolute;left:16248;top:-2254;width:80;height:80" id="docshape1936" coordorigin="16249,-2253" coordsize="80,80" path="m16289,-2253l16273,-2250,16260,-2241,16252,-2229,16249,-2213,16252,-2198,16260,-2185,16273,-2176,16289,-2173,16304,-2176,16317,-2185,16325,-2198,16328,-2213,16325,-2229,16317,-2241,16304,-2250,16289,-2253xe" filled="true" fillcolor="#0000ff" stroked="false">
                  <v:path arrowok="t"/>
                  <v:fill type="solid"/>
                </v:shape>
                <v:shape style="position:absolute;left:16248;top:-2254;width:80;height:80" id="docshape1937" coordorigin="16249,-2253" coordsize="80,80" path="m16328,-2213l16325,-2229,16317,-2241,16304,-2250,16289,-2253,16273,-2250,16260,-2241,16252,-2229,16249,-2213,16252,-2198,16260,-2185,16273,-2176,16289,-2173,16304,-2176,16317,-2185,16325,-2198,16328,-2213xe" filled="false" stroked="true" strokeweight=".3985pt" strokecolor="#0000ff">
                  <v:path arrowok="t"/>
                  <v:stroke dashstyle="solid"/>
                </v:shape>
                <v:shape style="position:absolute;left:17430;top:-1868;width:80;height:80" id="docshape1938" coordorigin="17430,-1868" coordsize="80,80" path="m17470,-1868l17454,-1865,17442,-1856,17433,-1843,17430,-1828,17433,-1812,17442,-1800,17454,-1791,17470,-1788,17485,-1791,17498,-1800,17507,-1812,17510,-1828,17507,-1843,17498,-1856,17485,-1865,17470,-1868xe" filled="true" fillcolor="#0000ff" stroked="false">
                  <v:path arrowok="t"/>
                  <v:fill type="solid"/>
                </v:shape>
                <v:shape style="position:absolute;left:17430;top:-1868;width:80;height:80" id="docshape1939" coordorigin="17430,-1868" coordsize="80,80" path="m17510,-1828l17507,-1843,17498,-1856,17485,-1865,17470,-1868,17454,-1865,17442,-1856,17433,-1843,17430,-1828,17433,-1812,17442,-1800,17454,-1791,17470,-1788,17485,-1791,17498,-1800,17507,-1812,17510,-1828xe" filled="false" stroked="true" strokeweight=".3985pt" strokecolor="#0000ff">
                  <v:path arrowok="t"/>
                  <v:stroke dashstyle="solid"/>
                </v:shape>
                <v:shape style="position:absolute;left:18611;top:-1483;width:80;height:80" id="docshape1940" coordorigin="18611,-1482" coordsize="80,80" path="m18651,-1482l18636,-1479,18623,-1471,18615,-1458,18611,-1442,18615,-1427,18623,-1414,18636,-1406,18651,-1403,18667,-1406,18679,-1414,18688,-1427,18691,-1442,18688,-1458,18679,-1471,18667,-1479,18651,-1482xe" filled="true" fillcolor="#0000ff" stroked="false">
                  <v:path arrowok="t"/>
                  <v:fill type="solid"/>
                </v:shape>
                <v:shape style="position:absolute;left:18611;top:-1483;width:80;height:80" id="docshape1941" coordorigin="18611,-1482" coordsize="80,80" path="m18691,-1442l18688,-1458,18679,-1471,18667,-1479,18651,-1482,18636,-1479,18623,-1471,18615,-1458,18611,-1442,18615,-1427,18623,-1414,18636,-1406,18651,-1403,18667,-1406,18679,-1414,18688,-1427,18691,-1442xe" filled="false" stroked="true" strokeweight=".3985pt" strokecolor="#0000ff">
                  <v:path arrowok="t"/>
                  <v:stroke dashstyle="solid"/>
                </v:shape>
                <v:shape style="position:absolute;left:20974;top:-519;width:80;height:80" id="docshape1942" coordorigin="20974,-519" coordsize="80,80" path="m21014,-519l20998,-516,20986,-507,20977,-495,20974,-479,20977,-463,20986,-451,20998,-442,21014,-439,21029,-442,21042,-451,21051,-463,21054,-479,21051,-495,21042,-507,21029,-516,21014,-519xe" filled="true" fillcolor="#0000ff" stroked="false">
                  <v:path arrowok="t"/>
                  <v:fill type="solid"/>
                </v:shape>
                <v:shape style="position:absolute;left:20974;top:-519;width:80;height:80" id="docshape1943" coordorigin="20974,-519" coordsize="80,80" path="m21054,-479l21051,-495,21042,-507,21029,-516,21014,-519,20998,-516,20986,-507,20977,-495,20974,-479,20977,-463,20986,-451,20998,-442,21014,-439,21029,-442,21042,-451,21051,-463,21054,-479xe" filled="false" stroked="true" strokeweight=".3985pt" strokecolor="#0000ff">
                  <v:path arrowok="t"/>
                  <v:stroke dashstyle="solid"/>
                </v:shape>
                <w10:wrap type="none"/>
              </v:group>
            </w:pict>
          </mc:Fallback>
        </mc:AlternateContent>
      </w:r>
      <w:r>
        <w:rPr>
          <w:w w:val="105"/>
        </w:rPr>
        <w:t>Temps</w:t>
      </w:r>
      <w:r>
        <w:rPr>
          <w:spacing w:val="-7"/>
          <w:w w:val="105"/>
        </w:rPr>
        <w:t> </w:t>
      </w:r>
      <w:r>
        <w:rPr>
          <w:spacing w:val="-2"/>
          <w:w w:val="105"/>
        </w:rPr>
        <w:t>(heures)</w:t>
      </w:r>
    </w:p>
    <w:p>
      <w:pPr>
        <w:pStyle w:val="BodyText"/>
        <w:spacing w:after="0"/>
        <w:jc w:val="center"/>
        <w:sectPr>
          <w:type w:val="continuous"/>
          <w:pgSz w:w="23820" w:h="16840" w:orient="landscape"/>
          <w:pgMar w:header="0" w:footer="619" w:top="1000" w:bottom="280" w:left="1133" w:right="992"/>
          <w:cols w:num="2" w:equalWidth="0">
            <w:col w:w="12389" w:space="40"/>
            <w:col w:w="9266"/>
          </w:cols>
        </w:sectPr>
      </w:pPr>
    </w:p>
    <w:p>
      <w:pPr>
        <w:pStyle w:val="ListParagraph"/>
        <w:numPr>
          <w:ilvl w:val="0"/>
          <w:numId w:val="59"/>
        </w:numPr>
        <w:tabs>
          <w:tab w:pos="11937" w:val="left" w:leader="none"/>
        </w:tabs>
        <w:spacing w:line="240" w:lineRule="auto" w:before="87" w:after="0"/>
        <w:ind w:left="11937" w:right="0" w:hanging="219"/>
        <w:jc w:val="left"/>
        <w:rPr>
          <w:rFonts w:ascii="Century" w:hAnsi="Century"/>
          <w:sz w:val="24"/>
        </w:rPr>
      </w:pPr>
      <w:r>
        <w:rPr>
          <w:w w:val="105"/>
          <w:sz w:val="24"/>
        </w:rPr>
        <w:t>A</w:t>
      </w:r>
      <w:r>
        <w:rPr>
          <w:spacing w:val="-8"/>
          <w:w w:val="105"/>
          <w:sz w:val="24"/>
        </w:rPr>
        <w:t> </w:t>
      </w:r>
      <w:r>
        <w:rPr>
          <w:rFonts w:ascii="Calibri" w:hAnsi="Calibri"/>
          <w:i/>
          <w:w w:val="105"/>
          <w:sz w:val="24"/>
        </w:rPr>
        <w:t>t</w:t>
      </w:r>
      <w:r>
        <w:rPr>
          <w:rFonts w:ascii="Calibri" w:hAnsi="Calibri"/>
          <w:i/>
          <w:spacing w:val="4"/>
          <w:w w:val="105"/>
          <w:sz w:val="24"/>
        </w:rPr>
        <w:t> </w:t>
      </w:r>
      <w:r>
        <w:rPr>
          <w:w w:val="105"/>
          <w:sz w:val="24"/>
        </w:rPr>
        <w:t>=</w:t>
      </w:r>
      <w:r>
        <w:rPr>
          <w:spacing w:val="-3"/>
          <w:w w:val="105"/>
          <w:sz w:val="24"/>
        </w:rPr>
        <w:t> </w:t>
      </w:r>
      <w:r>
        <w:rPr>
          <w:w w:val="105"/>
          <w:sz w:val="24"/>
        </w:rPr>
        <w:t>2</w:t>
      </w:r>
      <w:r>
        <w:rPr>
          <w:rFonts w:ascii="Calibri" w:hAnsi="Calibri"/>
          <w:i/>
          <w:w w:val="105"/>
          <w:sz w:val="24"/>
        </w:rPr>
        <w:t>h</w:t>
      </w:r>
      <w:r>
        <w:rPr>
          <w:w w:val="105"/>
          <w:sz w:val="24"/>
        </w:rPr>
        <w:t>,</w:t>
      </w:r>
      <w:r>
        <w:rPr>
          <w:spacing w:val="7"/>
          <w:w w:val="105"/>
          <w:sz w:val="24"/>
        </w:rPr>
        <w:t> </w:t>
      </w:r>
      <w:r>
        <w:rPr>
          <w:rFonts w:ascii="Calibri" w:hAnsi="Calibri"/>
          <w:i/>
          <w:w w:val="105"/>
          <w:sz w:val="24"/>
        </w:rPr>
        <w:t>v</w:t>
      </w:r>
      <w:r>
        <w:rPr>
          <w:rFonts w:ascii="Calibri" w:hAnsi="Calibri"/>
          <w:i/>
          <w:spacing w:val="11"/>
          <w:w w:val="105"/>
          <w:sz w:val="24"/>
        </w:rPr>
        <w:t> </w:t>
      </w:r>
      <w:r>
        <w:rPr>
          <w:rFonts w:ascii="Lucida Sans Unicode" w:hAnsi="Lucida Sans Unicode"/>
          <w:w w:val="105"/>
          <w:sz w:val="24"/>
        </w:rPr>
        <w:t>≈</w:t>
      </w:r>
      <w:r>
        <w:rPr>
          <w:rFonts w:ascii="Lucida Sans Unicode" w:hAnsi="Lucida Sans Unicode"/>
          <w:spacing w:val="-20"/>
          <w:w w:val="105"/>
          <w:sz w:val="24"/>
        </w:rPr>
        <w:t> </w:t>
      </w:r>
      <w:r>
        <w:rPr>
          <w:w w:val="105"/>
          <w:sz w:val="24"/>
        </w:rPr>
        <w:t>4</w:t>
      </w:r>
      <w:r>
        <w:rPr>
          <w:rFonts w:ascii="Calibri" w:hAnsi="Calibri"/>
          <w:i/>
          <w:w w:val="105"/>
          <w:sz w:val="24"/>
        </w:rPr>
        <w:t>,</w:t>
      </w:r>
      <w:r>
        <w:rPr>
          <w:w w:val="105"/>
          <w:sz w:val="24"/>
        </w:rPr>
        <w:t>95</w:t>
      </w:r>
      <w:r>
        <w:rPr>
          <w:spacing w:val="-15"/>
          <w:w w:val="105"/>
          <w:sz w:val="24"/>
        </w:rPr>
        <w:t> </w:t>
      </w:r>
      <w:r>
        <w:rPr>
          <w:rFonts w:ascii="Lucida Sans Unicode" w:hAnsi="Lucida Sans Unicode"/>
          <w:w w:val="80"/>
          <w:sz w:val="24"/>
        </w:rPr>
        <w:t>·</w:t>
      </w:r>
      <w:r>
        <w:rPr>
          <w:rFonts w:ascii="Lucida Sans Unicode" w:hAnsi="Lucida Sans Unicode"/>
          <w:spacing w:val="-8"/>
          <w:w w:val="80"/>
          <w:sz w:val="24"/>
        </w:rPr>
        <w:t> </w:t>
      </w:r>
      <w:r>
        <w:rPr>
          <w:w w:val="105"/>
          <w:sz w:val="24"/>
        </w:rPr>
        <w:t>10</w:t>
      </w:r>
      <w:r>
        <w:rPr>
          <w:rFonts w:ascii="Arial Narrow" w:hAnsi="Arial Narrow"/>
          <w:i/>
          <w:w w:val="105"/>
          <w:position w:val="9"/>
          <w:sz w:val="16"/>
        </w:rPr>
        <w:t>−</w:t>
      </w:r>
      <w:r>
        <w:rPr>
          <w:rFonts w:ascii="Century" w:hAnsi="Century"/>
          <w:w w:val="105"/>
          <w:position w:val="9"/>
          <w:sz w:val="16"/>
        </w:rPr>
        <w:t>3</w:t>
      </w:r>
      <w:r>
        <w:rPr>
          <w:rFonts w:ascii="Century" w:hAnsi="Century"/>
          <w:spacing w:val="-1"/>
          <w:w w:val="105"/>
          <w:position w:val="9"/>
          <w:sz w:val="16"/>
        </w:rPr>
        <w:t> </w:t>
      </w:r>
      <w:r>
        <w:rPr>
          <w:rFonts w:ascii="Calibri" w:hAnsi="Calibri"/>
          <w:i/>
          <w:w w:val="105"/>
          <w:sz w:val="24"/>
        </w:rPr>
        <w:t>mol</w:t>
      </w:r>
      <w:r>
        <w:rPr>
          <w:rFonts w:ascii="Calibri" w:hAnsi="Calibri"/>
          <w:i/>
          <w:spacing w:val="-4"/>
          <w:w w:val="105"/>
          <w:sz w:val="24"/>
        </w:rPr>
        <w:t> </w:t>
      </w:r>
      <w:r>
        <w:rPr>
          <w:rFonts w:ascii="Lucida Sans Unicode" w:hAnsi="Lucida Sans Unicode"/>
          <w:w w:val="80"/>
          <w:sz w:val="24"/>
        </w:rPr>
        <w:t>·</w:t>
      </w:r>
      <w:r>
        <w:rPr>
          <w:rFonts w:ascii="Lucida Sans Unicode" w:hAnsi="Lucida Sans Unicode"/>
          <w:spacing w:val="-8"/>
          <w:w w:val="80"/>
          <w:sz w:val="24"/>
        </w:rPr>
        <w:t> </w:t>
      </w:r>
      <w:r>
        <w:rPr>
          <w:rFonts w:ascii="Calibri" w:hAnsi="Calibri"/>
          <w:i/>
          <w:w w:val="105"/>
          <w:sz w:val="24"/>
        </w:rPr>
        <w:t>L</w:t>
      </w:r>
      <w:r>
        <w:rPr>
          <w:rFonts w:ascii="Arial Narrow" w:hAnsi="Arial Narrow"/>
          <w:i/>
          <w:w w:val="105"/>
          <w:sz w:val="24"/>
          <w:vertAlign w:val="superscript"/>
        </w:rPr>
        <w:t>−</w:t>
      </w:r>
      <w:r>
        <w:rPr>
          <w:rFonts w:ascii="Century" w:hAnsi="Century"/>
          <w:w w:val="105"/>
          <w:sz w:val="24"/>
          <w:vertAlign w:val="superscript"/>
        </w:rPr>
        <w:t>1</w:t>
      </w:r>
      <w:r>
        <w:rPr>
          <w:rFonts w:ascii="Century" w:hAnsi="Century"/>
          <w:spacing w:val="-13"/>
          <w:w w:val="105"/>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spacing w:val="-5"/>
          <w:w w:val="105"/>
          <w:sz w:val="24"/>
          <w:vertAlign w:val="baseline"/>
        </w:rPr>
        <w:t>h</w:t>
      </w:r>
      <w:r>
        <w:rPr>
          <w:rFonts w:ascii="Arial Narrow" w:hAnsi="Arial Narrow"/>
          <w:i/>
          <w:spacing w:val="-5"/>
          <w:w w:val="105"/>
          <w:sz w:val="24"/>
          <w:vertAlign w:val="superscript"/>
        </w:rPr>
        <w:t>−</w:t>
      </w:r>
      <w:r>
        <w:rPr>
          <w:rFonts w:ascii="Century" w:hAnsi="Century"/>
          <w:spacing w:val="-5"/>
          <w:w w:val="105"/>
          <w:sz w:val="24"/>
          <w:vertAlign w:val="superscript"/>
        </w:rPr>
        <w:t>1</w:t>
      </w:r>
    </w:p>
    <w:p>
      <w:pPr>
        <w:pStyle w:val="ListParagraph"/>
        <w:spacing w:after="0" w:line="240" w:lineRule="auto"/>
        <w:jc w:val="left"/>
        <w:rPr>
          <w:rFonts w:ascii="Century" w:hAnsi="Century"/>
          <w:sz w:val="24"/>
        </w:rPr>
        <w:sectPr>
          <w:type w:val="continuous"/>
          <w:pgSz w:w="23820" w:h="16840" w:orient="landscape"/>
          <w:pgMar w:header="0" w:footer="619" w:top="1000" w:bottom="280" w:left="1133" w:right="992"/>
        </w:sectPr>
      </w:pPr>
    </w:p>
    <w:p>
      <w:pPr>
        <w:pStyle w:val="Heading7"/>
        <w:spacing w:before="123"/>
      </w:pPr>
      <w:r>
        <w:rPr>
          <w:spacing w:val="-7"/>
        </w:rPr>
        <w:t>Question</w:t>
      </w:r>
      <w:r>
        <w:rPr>
          <w:spacing w:val="5"/>
        </w:rPr>
        <w:t> </w:t>
      </w:r>
      <w:r>
        <w:rPr>
          <w:spacing w:val="-5"/>
        </w:rPr>
        <w:t>26</w:t>
      </w:r>
    </w:p>
    <w:p>
      <w:pPr>
        <w:spacing w:before="6"/>
        <w:ind w:left="0" w:right="0" w:firstLine="0"/>
        <w:jc w:val="left"/>
        <w:rPr>
          <w:rFonts w:ascii="Georgia"/>
          <w:b/>
          <w:sz w:val="24"/>
        </w:rPr>
      </w:pPr>
      <w:r>
        <w:rPr>
          <w:rFonts w:ascii="Georgia"/>
          <w:b/>
          <w:sz w:val="24"/>
        </w:rPr>
        <mc:AlternateContent>
          <mc:Choice Requires="wps">
            <w:drawing>
              <wp:anchor distT="0" distB="0" distL="0" distR="0" allowOverlap="1" layoutInCell="1" locked="0" behindDoc="0" simplePos="0" relativeHeight="15852032">
                <wp:simplePos x="0" y="0"/>
                <wp:positionH relativeFrom="page">
                  <wp:posOffset>722528</wp:posOffset>
                </wp:positionH>
                <wp:positionV relativeFrom="paragraph">
                  <wp:posOffset>272849</wp:posOffset>
                </wp:positionV>
                <wp:extent cx="6475095" cy="215900"/>
                <wp:effectExtent l="0" t="0" r="0" b="0"/>
                <wp:wrapNone/>
                <wp:docPr id="2070" name="Textbox 2070"/>
                <wp:cNvGraphicFramePr>
                  <a:graphicFrameLocks/>
                </wp:cNvGraphicFramePr>
                <a:graphic>
                  <a:graphicData uri="http://schemas.microsoft.com/office/word/2010/wordprocessingShape">
                    <wps:wsp>
                      <wps:cNvPr id="2070" name="Textbox 2070"/>
                      <wps:cNvSpPr txBox="1"/>
                      <wps:spPr>
                        <a:xfrm>
                          <a:off x="0" y="0"/>
                          <a:ext cx="6475095" cy="215900"/>
                        </a:xfrm>
                        <a:prstGeom prst="rect">
                          <a:avLst/>
                        </a:prstGeom>
                        <a:ln w="5054">
                          <a:solidFill>
                            <a:srgbClr val="000000"/>
                          </a:solidFill>
                          <a:prstDash val="solid"/>
                        </a:ln>
                      </wps:spPr>
                      <wps:txbx>
                        <w:txbxContent>
                          <w:p>
                            <w:pPr>
                              <w:spacing w:before="29"/>
                              <w:ind w:left="101" w:right="0" w:firstLine="0"/>
                              <w:jc w:val="left"/>
                              <w:rPr>
                                <w:rFonts w:ascii="Georgia" w:hAnsi="Georgia"/>
                                <w:b/>
                                <w:sz w:val="24"/>
                              </w:rPr>
                            </w:pPr>
                            <w:r>
                              <w:rPr>
                                <w:rFonts w:ascii="Georgia" w:hAnsi="Georgia"/>
                                <w:b/>
                                <w:spacing w:val="-2"/>
                                <w:sz w:val="24"/>
                              </w:rPr>
                              <w:t>A.</w:t>
                            </w:r>
                            <w:r>
                              <w:rPr>
                                <w:rFonts w:ascii="Georgia" w:hAnsi="Georgia"/>
                                <w:b/>
                                <w:spacing w:val="20"/>
                                <w:sz w:val="24"/>
                              </w:rPr>
                              <w:t> </w:t>
                            </w:r>
                            <w:r>
                              <w:rPr>
                                <w:rFonts w:ascii="Georgia" w:hAnsi="Georgia"/>
                                <w:b/>
                                <w:spacing w:val="-2"/>
                                <w:sz w:val="24"/>
                              </w:rPr>
                              <w:t>La</w:t>
                            </w:r>
                            <w:r>
                              <w:rPr>
                                <w:rFonts w:ascii="Georgia" w:hAnsi="Georgia"/>
                                <w:b/>
                                <w:sz w:val="24"/>
                              </w:rPr>
                              <w:t> </w:t>
                            </w:r>
                            <w:r>
                              <w:rPr>
                                <w:rFonts w:ascii="Georgia" w:hAnsi="Georgia"/>
                                <w:b/>
                                <w:spacing w:val="-2"/>
                                <w:sz w:val="24"/>
                              </w:rPr>
                              <w:t>réaction</w:t>
                            </w:r>
                            <w:r>
                              <w:rPr>
                                <w:rFonts w:ascii="Georgia" w:hAnsi="Georgia"/>
                                <w:b/>
                                <w:spacing w:val="1"/>
                                <w:sz w:val="24"/>
                              </w:rPr>
                              <w:t> </w:t>
                            </w:r>
                            <w:r>
                              <w:rPr>
                                <w:rFonts w:ascii="Georgia" w:hAnsi="Georgia"/>
                                <w:b/>
                                <w:spacing w:val="-2"/>
                                <w:sz w:val="24"/>
                              </w:rPr>
                              <w:t>est</w:t>
                            </w:r>
                            <w:r>
                              <w:rPr>
                                <w:rFonts w:ascii="Georgia" w:hAnsi="Georgia"/>
                                <w:b/>
                                <w:sz w:val="24"/>
                              </w:rPr>
                              <w:t> </w:t>
                            </w:r>
                            <w:r>
                              <w:rPr>
                                <w:rFonts w:ascii="Georgia" w:hAnsi="Georgia"/>
                                <w:b/>
                                <w:spacing w:val="-2"/>
                                <w:sz w:val="24"/>
                              </w:rPr>
                              <w:t>d’ordre</w:t>
                            </w:r>
                            <w:r>
                              <w:rPr>
                                <w:rFonts w:ascii="Georgia" w:hAnsi="Georgia"/>
                                <w:b/>
                                <w:sz w:val="24"/>
                              </w:rPr>
                              <w:t> </w:t>
                            </w:r>
                            <w:r>
                              <w:rPr>
                                <w:rFonts w:ascii="Georgia" w:hAnsi="Georgia"/>
                                <w:b/>
                                <w:spacing w:val="-10"/>
                                <w:sz w:val="24"/>
                              </w:rPr>
                              <w:t>1</w:t>
                            </w:r>
                          </w:p>
                        </w:txbxContent>
                      </wps:txbx>
                      <wps:bodyPr wrap="square" lIns="0" tIns="0" rIns="0" bIns="0" rtlCol="0">
                        <a:noAutofit/>
                      </wps:bodyPr>
                    </wps:wsp>
                  </a:graphicData>
                </a:graphic>
              </wp:anchor>
            </w:drawing>
          </mc:Choice>
          <mc:Fallback>
            <w:pict>
              <v:shape style="position:absolute;margin-left:56.891998pt;margin-top:21.484234pt;width:509.85pt;height:17pt;mso-position-horizontal-relative:page;mso-position-vertical-relative:paragraph;z-index:15852032" type="#_x0000_t202" id="docshape1944" filled="false" stroked="true" strokeweight=".398pt" strokecolor="#000000">
                <v:textbox inset="0,0,0,0">
                  <w:txbxContent>
                    <w:p>
                      <w:pPr>
                        <w:spacing w:before="29"/>
                        <w:ind w:left="101" w:right="0" w:firstLine="0"/>
                        <w:jc w:val="left"/>
                        <w:rPr>
                          <w:rFonts w:ascii="Georgia" w:hAnsi="Georgia"/>
                          <w:b/>
                          <w:sz w:val="24"/>
                        </w:rPr>
                      </w:pPr>
                      <w:r>
                        <w:rPr>
                          <w:rFonts w:ascii="Georgia" w:hAnsi="Georgia"/>
                          <w:b/>
                          <w:spacing w:val="-2"/>
                          <w:sz w:val="24"/>
                        </w:rPr>
                        <w:t>A.</w:t>
                      </w:r>
                      <w:r>
                        <w:rPr>
                          <w:rFonts w:ascii="Georgia" w:hAnsi="Georgia"/>
                          <w:b/>
                          <w:spacing w:val="20"/>
                          <w:sz w:val="24"/>
                        </w:rPr>
                        <w:t> </w:t>
                      </w:r>
                      <w:r>
                        <w:rPr>
                          <w:rFonts w:ascii="Georgia" w:hAnsi="Georgia"/>
                          <w:b/>
                          <w:spacing w:val="-2"/>
                          <w:sz w:val="24"/>
                        </w:rPr>
                        <w:t>La</w:t>
                      </w:r>
                      <w:r>
                        <w:rPr>
                          <w:rFonts w:ascii="Georgia" w:hAnsi="Georgia"/>
                          <w:b/>
                          <w:sz w:val="24"/>
                        </w:rPr>
                        <w:t> </w:t>
                      </w:r>
                      <w:r>
                        <w:rPr>
                          <w:rFonts w:ascii="Georgia" w:hAnsi="Georgia"/>
                          <w:b/>
                          <w:spacing w:val="-2"/>
                          <w:sz w:val="24"/>
                        </w:rPr>
                        <w:t>réaction</w:t>
                      </w:r>
                      <w:r>
                        <w:rPr>
                          <w:rFonts w:ascii="Georgia" w:hAnsi="Georgia"/>
                          <w:b/>
                          <w:spacing w:val="1"/>
                          <w:sz w:val="24"/>
                        </w:rPr>
                        <w:t> </w:t>
                      </w:r>
                      <w:r>
                        <w:rPr>
                          <w:rFonts w:ascii="Georgia" w:hAnsi="Georgia"/>
                          <w:b/>
                          <w:spacing w:val="-2"/>
                          <w:sz w:val="24"/>
                        </w:rPr>
                        <w:t>est</w:t>
                      </w:r>
                      <w:r>
                        <w:rPr>
                          <w:rFonts w:ascii="Georgia" w:hAnsi="Georgia"/>
                          <w:b/>
                          <w:sz w:val="24"/>
                        </w:rPr>
                        <w:t> </w:t>
                      </w:r>
                      <w:r>
                        <w:rPr>
                          <w:rFonts w:ascii="Georgia" w:hAnsi="Georgia"/>
                          <w:b/>
                          <w:spacing w:val="-2"/>
                          <w:sz w:val="24"/>
                        </w:rPr>
                        <w:t>d’ordre</w:t>
                      </w:r>
                      <w:r>
                        <w:rPr>
                          <w:rFonts w:ascii="Georgia" w:hAnsi="Georgia"/>
                          <w:b/>
                          <w:sz w:val="24"/>
                        </w:rPr>
                        <w:t> </w:t>
                      </w:r>
                      <w:r>
                        <w:rPr>
                          <w:rFonts w:ascii="Georgia" w:hAnsi="Georgia"/>
                          <w:b/>
                          <w:spacing w:val="-10"/>
                          <w:sz w:val="24"/>
                        </w:rPr>
                        <w:t>1</w:t>
                      </w:r>
                    </w:p>
                  </w:txbxContent>
                </v:textbox>
                <v:stroke dashstyle="solid"/>
                <w10:wrap type="none"/>
              </v:shape>
            </w:pict>
          </mc:Fallback>
        </mc:AlternateContent>
      </w:r>
      <w:r>
        <w:rPr>
          <w:rFonts w:ascii="Georgia"/>
          <w:b/>
          <w:w w:val="90"/>
          <w:sz w:val="24"/>
        </w:rPr>
        <w:t>Parmi</w:t>
      </w:r>
      <w:r>
        <w:rPr>
          <w:rFonts w:ascii="Georgia"/>
          <w:b/>
          <w:spacing w:val="38"/>
          <w:sz w:val="24"/>
        </w:rPr>
        <w:t> </w:t>
      </w:r>
      <w:r>
        <w:rPr>
          <w:rFonts w:ascii="Georgia"/>
          <w:b/>
          <w:w w:val="90"/>
          <w:sz w:val="24"/>
        </w:rPr>
        <w:t>les</w:t>
      </w:r>
      <w:r>
        <w:rPr>
          <w:rFonts w:ascii="Georgia"/>
          <w:b/>
          <w:spacing w:val="39"/>
          <w:sz w:val="24"/>
        </w:rPr>
        <w:t> </w:t>
      </w:r>
      <w:r>
        <w:rPr>
          <w:rFonts w:ascii="Georgia"/>
          <w:b/>
          <w:w w:val="90"/>
          <w:sz w:val="24"/>
        </w:rPr>
        <w:t>propositions</w:t>
      </w:r>
      <w:r>
        <w:rPr>
          <w:rFonts w:ascii="Georgia"/>
          <w:b/>
          <w:spacing w:val="38"/>
          <w:sz w:val="24"/>
        </w:rPr>
        <w:t> </w:t>
      </w:r>
      <w:r>
        <w:rPr>
          <w:rFonts w:ascii="Georgia"/>
          <w:b/>
          <w:w w:val="90"/>
          <w:sz w:val="24"/>
        </w:rPr>
        <w:t>suivantes,</w:t>
      </w:r>
      <w:r>
        <w:rPr>
          <w:rFonts w:ascii="Georgia"/>
          <w:b/>
          <w:spacing w:val="39"/>
          <w:sz w:val="24"/>
        </w:rPr>
        <w:t> </w:t>
      </w:r>
      <w:r>
        <w:rPr>
          <w:rFonts w:ascii="Georgia"/>
          <w:b/>
          <w:w w:val="90"/>
          <w:sz w:val="24"/>
        </w:rPr>
        <w:t>laquelle</w:t>
      </w:r>
      <w:r>
        <w:rPr>
          <w:rFonts w:ascii="Georgia"/>
          <w:b/>
          <w:spacing w:val="38"/>
          <w:sz w:val="24"/>
        </w:rPr>
        <w:t> </w:t>
      </w:r>
      <w:r>
        <w:rPr>
          <w:rFonts w:ascii="Georgia"/>
          <w:b/>
          <w:w w:val="90"/>
          <w:sz w:val="24"/>
        </w:rPr>
        <w:t>est</w:t>
      </w:r>
      <w:r>
        <w:rPr>
          <w:rFonts w:ascii="Georgia"/>
          <w:b/>
          <w:spacing w:val="39"/>
          <w:sz w:val="24"/>
        </w:rPr>
        <w:t> </w:t>
      </w:r>
      <w:r>
        <w:rPr>
          <w:rFonts w:ascii="Georgia"/>
          <w:b/>
          <w:w w:val="90"/>
          <w:sz w:val="24"/>
        </w:rPr>
        <w:t>(ou</w:t>
      </w:r>
      <w:r>
        <w:rPr>
          <w:rFonts w:ascii="Georgia"/>
          <w:b/>
          <w:spacing w:val="38"/>
          <w:sz w:val="24"/>
        </w:rPr>
        <w:t> </w:t>
      </w:r>
      <w:r>
        <w:rPr>
          <w:rFonts w:ascii="Georgia"/>
          <w:b/>
          <w:w w:val="90"/>
          <w:sz w:val="24"/>
        </w:rPr>
        <w:t>lesquelles</w:t>
      </w:r>
      <w:r>
        <w:rPr>
          <w:rFonts w:ascii="Georgia"/>
          <w:b/>
          <w:spacing w:val="39"/>
          <w:sz w:val="24"/>
        </w:rPr>
        <w:t> </w:t>
      </w:r>
      <w:r>
        <w:rPr>
          <w:rFonts w:ascii="Georgia"/>
          <w:b/>
          <w:w w:val="90"/>
          <w:sz w:val="24"/>
        </w:rPr>
        <w:t>sont)</w:t>
      </w:r>
      <w:r>
        <w:rPr>
          <w:rFonts w:ascii="Georgia"/>
          <w:b/>
          <w:spacing w:val="38"/>
          <w:sz w:val="24"/>
        </w:rPr>
        <w:t> </w:t>
      </w:r>
      <w:r>
        <w:rPr>
          <w:rFonts w:ascii="Georgia"/>
          <w:b/>
          <w:w w:val="90"/>
          <w:sz w:val="24"/>
        </w:rPr>
        <w:t>exacte(s)</w:t>
      </w:r>
      <w:r>
        <w:rPr>
          <w:rFonts w:ascii="Georgia"/>
          <w:b/>
          <w:spacing w:val="-6"/>
          <w:w w:val="90"/>
          <w:sz w:val="24"/>
        </w:rPr>
        <w:t> </w:t>
      </w:r>
      <w:r>
        <w:rPr>
          <w:rFonts w:ascii="Georgia"/>
          <w:b/>
          <w:spacing w:val="-10"/>
          <w:w w:val="90"/>
          <w:sz w:val="24"/>
        </w:rPr>
        <w:t>?</w:t>
      </w:r>
    </w:p>
    <w:p>
      <w:pPr>
        <w:pStyle w:val="BodyText"/>
        <w:spacing w:before="265"/>
        <w:rPr>
          <w:rFonts w:ascii="Georgia"/>
          <w:b/>
        </w:rPr>
      </w:pPr>
    </w:p>
    <w:p>
      <w:pPr>
        <w:pStyle w:val="BodyText"/>
        <w:spacing w:line="275" w:lineRule="exact"/>
        <w:ind w:left="141"/>
      </w:pPr>
      <w:r>
        <w:rPr>
          <w:w w:val="105"/>
        </w:rPr>
        <w:t>B.</w:t>
      </w:r>
      <w:r>
        <w:rPr>
          <w:spacing w:val="54"/>
          <w:w w:val="105"/>
        </w:rPr>
        <w:t> </w:t>
      </w:r>
      <w:r>
        <w:rPr>
          <w:w w:val="105"/>
        </w:rPr>
        <w:t>La</w:t>
      </w:r>
      <w:r>
        <w:rPr>
          <w:spacing w:val="13"/>
          <w:w w:val="105"/>
        </w:rPr>
        <w:t> </w:t>
      </w:r>
      <w:r>
        <w:rPr>
          <w:w w:val="105"/>
        </w:rPr>
        <w:t>réaction</w:t>
      </w:r>
      <w:r>
        <w:rPr>
          <w:spacing w:val="13"/>
          <w:w w:val="105"/>
        </w:rPr>
        <w:t> </w:t>
      </w:r>
      <w:r>
        <w:rPr>
          <w:w w:val="105"/>
        </w:rPr>
        <w:t>est</w:t>
      </w:r>
      <w:r>
        <w:rPr>
          <w:spacing w:val="13"/>
          <w:w w:val="105"/>
        </w:rPr>
        <w:t> </w:t>
      </w:r>
      <w:r>
        <w:rPr>
          <w:w w:val="105"/>
        </w:rPr>
        <w:t>d’ordre</w:t>
      </w:r>
      <w:r>
        <w:rPr>
          <w:spacing w:val="13"/>
          <w:w w:val="105"/>
        </w:rPr>
        <w:t> </w:t>
      </w:r>
      <w:r>
        <w:rPr>
          <w:spacing w:val="-10"/>
          <w:w w:val="105"/>
        </w:rPr>
        <w:t>2</w:t>
      </w:r>
    </w:p>
    <w:p>
      <w:pPr>
        <w:pStyle w:val="BodyText"/>
        <w:spacing w:before="116"/>
      </w:pPr>
      <w:r>
        <w:rPr/>
        <w:br w:type="column"/>
      </w:r>
      <w:r>
        <w:rPr/>
        <w:t>On</w:t>
      </w:r>
      <w:r>
        <w:rPr>
          <w:spacing w:val="33"/>
        </w:rPr>
        <w:t> </w:t>
      </w:r>
      <w:r>
        <w:rPr/>
        <w:t>considère</w:t>
      </w:r>
      <w:r>
        <w:rPr>
          <w:spacing w:val="34"/>
        </w:rPr>
        <w:t> </w:t>
      </w:r>
      <w:r>
        <w:rPr>
          <w:rFonts w:ascii="Calibri" w:hAnsi="Calibri"/>
          <w:i/>
        </w:rPr>
        <w:t>k</w:t>
      </w:r>
      <w:r>
        <w:rPr>
          <w:rFonts w:ascii="Calibri" w:hAnsi="Calibri"/>
          <w:i/>
          <w:spacing w:val="36"/>
        </w:rPr>
        <w:t> </w:t>
      </w:r>
      <w:r>
        <w:rPr/>
        <w:t>=</w:t>
      </w:r>
      <w:r>
        <w:rPr>
          <w:spacing w:val="20"/>
        </w:rPr>
        <w:t> </w:t>
      </w:r>
      <w:r>
        <w:rPr/>
        <w:t>0</w:t>
      </w:r>
      <w:r>
        <w:rPr>
          <w:rFonts w:ascii="Calibri" w:hAnsi="Calibri"/>
          <w:i/>
        </w:rPr>
        <w:t>,</w:t>
      </w:r>
      <w:r>
        <w:rPr/>
        <w:t>055</w:t>
      </w:r>
      <w:r>
        <w:rPr>
          <w:spacing w:val="-12"/>
        </w:rPr>
        <w:t> </w:t>
      </w:r>
      <w:r>
        <w:rPr>
          <w:rFonts w:ascii="Calibri" w:hAnsi="Calibri"/>
          <w:i/>
          <w:spacing w:val="-5"/>
        </w:rPr>
        <w:t>SI</w:t>
      </w:r>
      <w:r>
        <w:rPr>
          <w:spacing w:val="-5"/>
        </w:rPr>
        <w:t>.</w:t>
      </w:r>
    </w:p>
    <w:p>
      <w:pPr>
        <w:pStyle w:val="BodyText"/>
        <w:spacing w:before="150"/>
      </w:pPr>
    </w:p>
    <w:p>
      <w:pPr>
        <w:pStyle w:val="Heading7"/>
        <w:spacing w:before="1"/>
      </w:pPr>
      <w:r>
        <w:rPr>
          <w:spacing w:val="-7"/>
        </w:rPr>
        <w:t>Question</w:t>
      </w:r>
      <w:r>
        <w:rPr>
          <w:spacing w:val="5"/>
        </w:rPr>
        <w:t> </w:t>
      </w:r>
      <w:r>
        <w:rPr>
          <w:spacing w:val="-5"/>
        </w:rPr>
        <w:t>27</w:t>
      </w:r>
    </w:p>
    <w:p>
      <w:pPr>
        <w:spacing w:before="6"/>
        <w:ind w:left="0" w:right="0" w:firstLine="0"/>
        <w:jc w:val="left"/>
        <w:rPr>
          <w:rFonts w:ascii="Georgia"/>
          <w:b/>
          <w:sz w:val="24"/>
        </w:rPr>
      </w:pPr>
      <w:r>
        <w:rPr>
          <w:rFonts w:ascii="Georgia"/>
          <w:b/>
          <w:w w:val="90"/>
          <w:sz w:val="24"/>
        </w:rPr>
        <w:t>Parmi</w:t>
      </w:r>
      <w:r>
        <w:rPr>
          <w:rFonts w:ascii="Georgia"/>
          <w:b/>
          <w:spacing w:val="38"/>
          <w:sz w:val="24"/>
        </w:rPr>
        <w:t> </w:t>
      </w:r>
      <w:r>
        <w:rPr>
          <w:rFonts w:ascii="Georgia"/>
          <w:b/>
          <w:w w:val="90"/>
          <w:sz w:val="24"/>
        </w:rPr>
        <w:t>les</w:t>
      </w:r>
      <w:r>
        <w:rPr>
          <w:rFonts w:ascii="Georgia"/>
          <w:b/>
          <w:spacing w:val="39"/>
          <w:sz w:val="24"/>
        </w:rPr>
        <w:t> </w:t>
      </w:r>
      <w:r>
        <w:rPr>
          <w:rFonts w:ascii="Georgia"/>
          <w:b/>
          <w:w w:val="90"/>
          <w:sz w:val="24"/>
        </w:rPr>
        <w:t>propositions</w:t>
      </w:r>
      <w:r>
        <w:rPr>
          <w:rFonts w:ascii="Georgia"/>
          <w:b/>
          <w:spacing w:val="38"/>
          <w:sz w:val="24"/>
        </w:rPr>
        <w:t> </w:t>
      </w:r>
      <w:r>
        <w:rPr>
          <w:rFonts w:ascii="Georgia"/>
          <w:b/>
          <w:w w:val="90"/>
          <w:sz w:val="24"/>
        </w:rPr>
        <w:t>suivantes,</w:t>
      </w:r>
      <w:r>
        <w:rPr>
          <w:rFonts w:ascii="Georgia"/>
          <w:b/>
          <w:spacing w:val="39"/>
          <w:sz w:val="24"/>
        </w:rPr>
        <w:t> </w:t>
      </w:r>
      <w:r>
        <w:rPr>
          <w:rFonts w:ascii="Georgia"/>
          <w:b/>
          <w:w w:val="90"/>
          <w:sz w:val="24"/>
        </w:rPr>
        <w:t>laquelle</w:t>
      </w:r>
      <w:r>
        <w:rPr>
          <w:rFonts w:ascii="Georgia"/>
          <w:b/>
          <w:spacing w:val="38"/>
          <w:sz w:val="24"/>
        </w:rPr>
        <w:t> </w:t>
      </w:r>
      <w:r>
        <w:rPr>
          <w:rFonts w:ascii="Georgia"/>
          <w:b/>
          <w:w w:val="90"/>
          <w:sz w:val="24"/>
        </w:rPr>
        <w:t>est</w:t>
      </w:r>
      <w:r>
        <w:rPr>
          <w:rFonts w:ascii="Georgia"/>
          <w:b/>
          <w:spacing w:val="39"/>
          <w:sz w:val="24"/>
        </w:rPr>
        <w:t> </w:t>
      </w:r>
      <w:r>
        <w:rPr>
          <w:rFonts w:ascii="Georgia"/>
          <w:b/>
          <w:w w:val="90"/>
          <w:sz w:val="24"/>
        </w:rPr>
        <w:t>(ou</w:t>
      </w:r>
      <w:r>
        <w:rPr>
          <w:rFonts w:ascii="Georgia"/>
          <w:b/>
          <w:spacing w:val="38"/>
          <w:sz w:val="24"/>
        </w:rPr>
        <w:t> </w:t>
      </w:r>
      <w:r>
        <w:rPr>
          <w:rFonts w:ascii="Georgia"/>
          <w:b/>
          <w:w w:val="90"/>
          <w:sz w:val="24"/>
        </w:rPr>
        <w:t>lesquelles</w:t>
      </w:r>
      <w:r>
        <w:rPr>
          <w:rFonts w:ascii="Georgia"/>
          <w:b/>
          <w:spacing w:val="39"/>
          <w:sz w:val="24"/>
        </w:rPr>
        <w:t> </w:t>
      </w:r>
      <w:r>
        <w:rPr>
          <w:rFonts w:ascii="Georgia"/>
          <w:b/>
          <w:w w:val="90"/>
          <w:sz w:val="24"/>
        </w:rPr>
        <w:t>sont)</w:t>
      </w:r>
      <w:r>
        <w:rPr>
          <w:rFonts w:ascii="Georgia"/>
          <w:b/>
          <w:spacing w:val="38"/>
          <w:sz w:val="24"/>
        </w:rPr>
        <w:t> </w:t>
      </w:r>
      <w:r>
        <w:rPr>
          <w:rFonts w:ascii="Georgia"/>
          <w:b/>
          <w:w w:val="90"/>
          <w:sz w:val="24"/>
        </w:rPr>
        <w:t>exacte(s)</w:t>
      </w:r>
      <w:r>
        <w:rPr>
          <w:rFonts w:ascii="Georgia"/>
          <w:b/>
          <w:spacing w:val="-6"/>
          <w:w w:val="90"/>
          <w:sz w:val="24"/>
        </w:rPr>
        <w:t> </w:t>
      </w:r>
      <w:r>
        <w:rPr>
          <w:rFonts w:ascii="Georgia"/>
          <w:b/>
          <w:spacing w:val="-10"/>
          <w:w w:val="90"/>
          <w:sz w:val="24"/>
        </w:rPr>
        <w:t>?</w:t>
      </w:r>
    </w:p>
    <w:p>
      <w:pPr>
        <w:spacing w:after="0"/>
        <w:jc w:val="left"/>
        <w:rPr>
          <w:rFonts w:ascii="Georgia"/>
          <w:b/>
          <w:sz w:val="24"/>
        </w:rPr>
        <w:sectPr>
          <w:pgSz w:w="23820" w:h="16840" w:orient="landscape"/>
          <w:pgMar w:header="0" w:footer="619" w:top="940" w:bottom="840" w:left="1133" w:right="992"/>
          <w:cols w:num="2" w:equalWidth="0">
            <w:col w:w="8936" w:space="2403"/>
            <w:col w:w="10356"/>
          </w:cols>
        </w:sectPr>
      </w:pPr>
    </w:p>
    <w:p>
      <w:pPr>
        <w:pStyle w:val="BodyText"/>
        <w:spacing w:line="232" w:lineRule="auto" w:before="37"/>
        <w:ind w:left="491" w:right="38" w:hanging="354"/>
      </w:pPr>
      <w:r>
        <w:rPr>
          <w:w w:val="105"/>
        </w:rPr>
        <w:t>C.</w:t>
      </w:r>
      <w:r>
        <w:rPr>
          <w:spacing w:val="56"/>
          <w:w w:val="105"/>
        </w:rPr>
        <w:t> </w:t>
      </w:r>
      <w:r>
        <w:rPr>
          <w:w w:val="105"/>
        </w:rPr>
        <w:t>Si</w:t>
      </w:r>
      <w:r>
        <w:rPr>
          <w:spacing w:val="20"/>
          <w:w w:val="105"/>
        </w:rPr>
        <w:t> </w:t>
      </w:r>
      <w:r>
        <w:rPr>
          <w:w w:val="105"/>
        </w:rPr>
        <w:t>la</w:t>
      </w:r>
      <w:r>
        <w:rPr>
          <w:spacing w:val="20"/>
          <w:w w:val="105"/>
        </w:rPr>
        <w:t> </w:t>
      </w:r>
      <w:r>
        <w:rPr>
          <w:w w:val="105"/>
        </w:rPr>
        <w:t>température</w:t>
      </w:r>
      <w:r>
        <w:rPr>
          <w:spacing w:val="20"/>
          <w:w w:val="105"/>
        </w:rPr>
        <w:t> </w:t>
      </w:r>
      <w:r>
        <w:rPr>
          <w:w w:val="105"/>
        </w:rPr>
        <w:t>se</w:t>
      </w:r>
      <w:r>
        <w:rPr>
          <w:spacing w:val="20"/>
          <w:w w:val="105"/>
        </w:rPr>
        <w:t> </w:t>
      </w:r>
      <w:r>
        <w:rPr>
          <w:w w:val="105"/>
        </w:rPr>
        <w:t>déroulait</w:t>
      </w:r>
      <w:r>
        <w:rPr>
          <w:spacing w:val="20"/>
          <w:w w:val="105"/>
        </w:rPr>
        <w:t> </w:t>
      </w:r>
      <w:r>
        <w:rPr>
          <w:w w:val="105"/>
        </w:rPr>
        <w:t>à</w:t>
      </w:r>
      <w:r>
        <w:rPr>
          <w:spacing w:val="20"/>
          <w:w w:val="105"/>
        </w:rPr>
        <w:t> </w:t>
      </w:r>
      <w:r>
        <w:rPr>
          <w:w w:val="105"/>
        </w:rPr>
        <w:t>35</w:t>
      </w:r>
      <w:r>
        <w:rPr>
          <w:rFonts w:ascii="Arial Narrow" w:hAnsi="Arial Narrow"/>
          <w:i/>
          <w:w w:val="105"/>
          <w:position w:val="9"/>
          <w:sz w:val="16"/>
        </w:rPr>
        <w:t>○</w:t>
      </w:r>
      <w:r>
        <w:rPr>
          <w:rFonts w:ascii="Calibri" w:hAnsi="Calibri"/>
          <w:i/>
          <w:w w:val="105"/>
        </w:rPr>
        <w:t>C</w:t>
      </w:r>
      <w:r>
        <w:rPr>
          <w:w w:val="105"/>
        </w:rPr>
        <w:t>,</w:t>
      </w:r>
      <w:r>
        <w:rPr>
          <w:spacing w:val="20"/>
          <w:w w:val="105"/>
        </w:rPr>
        <w:t> </w:t>
      </w:r>
      <w:r>
        <w:rPr>
          <w:w w:val="105"/>
        </w:rPr>
        <w:t>le</w:t>
      </w:r>
      <w:r>
        <w:rPr>
          <w:spacing w:val="20"/>
          <w:w w:val="105"/>
        </w:rPr>
        <w:t> </w:t>
      </w:r>
      <w:r>
        <w:rPr>
          <w:w w:val="105"/>
        </w:rPr>
        <w:t>temps</w:t>
      </w:r>
      <w:r>
        <w:rPr>
          <w:spacing w:val="20"/>
          <w:w w:val="105"/>
        </w:rPr>
        <w:t> </w:t>
      </w:r>
      <w:r>
        <w:rPr>
          <w:w w:val="105"/>
        </w:rPr>
        <w:t>de</w:t>
      </w:r>
      <w:r>
        <w:rPr>
          <w:spacing w:val="20"/>
          <w:w w:val="105"/>
        </w:rPr>
        <w:t> </w:t>
      </w:r>
      <w:r>
        <w:rPr>
          <w:w w:val="105"/>
        </w:rPr>
        <w:t>demi-vie</w:t>
      </w:r>
      <w:r>
        <w:rPr>
          <w:spacing w:val="20"/>
          <w:w w:val="105"/>
        </w:rPr>
        <w:t> </w:t>
      </w:r>
      <w:r>
        <w:rPr>
          <w:w w:val="105"/>
        </w:rPr>
        <w:t>et</w:t>
      </w:r>
      <w:r>
        <w:rPr>
          <w:spacing w:val="20"/>
          <w:w w:val="105"/>
        </w:rPr>
        <w:t> </w:t>
      </w:r>
      <w:r>
        <w:rPr>
          <w:w w:val="105"/>
        </w:rPr>
        <w:t>la</w:t>
      </w:r>
      <w:r>
        <w:rPr>
          <w:spacing w:val="20"/>
          <w:w w:val="105"/>
        </w:rPr>
        <w:t> </w:t>
      </w:r>
      <w:r>
        <w:rPr>
          <w:w w:val="105"/>
        </w:rPr>
        <w:t>vitesse</w:t>
      </w:r>
      <w:r>
        <w:rPr>
          <w:spacing w:val="20"/>
          <w:w w:val="105"/>
        </w:rPr>
        <w:t> </w:t>
      </w:r>
      <w:r>
        <w:rPr>
          <w:w w:val="105"/>
        </w:rPr>
        <w:t>de</w:t>
      </w:r>
      <w:r>
        <w:rPr>
          <w:spacing w:val="20"/>
          <w:w w:val="105"/>
        </w:rPr>
        <w:t> </w:t>
      </w:r>
      <w:r>
        <w:rPr>
          <w:w w:val="105"/>
        </w:rPr>
        <w:t>réaction</w:t>
      </w:r>
      <w:r>
        <w:rPr>
          <w:spacing w:val="20"/>
          <w:w w:val="105"/>
        </w:rPr>
        <w:t> </w:t>
      </w:r>
      <w:r>
        <w:rPr>
          <w:w w:val="105"/>
        </w:rPr>
        <w:t>augmen-</w:t>
      </w:r>
      <w:r>
        <w:rPr>
          <w:spacing w:val="-2"/>
          <w:w w:val="105"/>
        </w:rPr>
        <w:t>teraient</w:t>
      </w:r>
    </w:p>
    <w:p>
      <w:pPr>
        <w:spacing w:line="267" w:lineRule="exact" w:before="79"/>
        <w:ind w:left="137" w:right="0" w:firstLine="0"/>
        <w:jc w:val="left"/>
        <w:rPr>
          <w:rFonts w:ascii="Georgia"/>
          <w:position w:val="1"/>
          <w:sz w:val="12"/>
        </w:rPr>
      </w:pPr>
      <w:r>
        <w:rPr/>
        <w:br w:type="column"/>
      </w:r>
      <w:r>
        <w:rPr>
          <w:w w:val="115"/>
          <w:sz w:val="24"/>
        </w:rPr>
        <w:t>A.</w:t>
      </w:r>
      <w:r>
        <w:rPr>
          <w:spacing w:val="13"/>
          <w:w w:val="115"/>
          <w:sz w:val="24"/>
        </w:rPr>
        <w:t> </w:t>
      </w:r>
      <w:r>
        <w:rPr>
          <w:rFonts w:ascii="Calibri"/>
          <w:i/>
          <w:w w:val="115"/>
          <w:sz w:val="24"/>
        </w:rPr>
        <w:t>t</w:t>
      </w:r>
      <w:r>
        <w:rPr>
          <w:rFonts w:ascii="Calibri"/>
          <w:i/>
          <w:spacing w:val="-39"/>
          <w:w w:val="115"/>
          <w:sz w:val="24"/>
        </w:rPr>
        <w:t> </w:t>
      </w:r>
      <w:r>
        <w:rPr>
          <w:rFonts w:ascii="Georgia"/>
          <w:spacing w:val="-10"/>
          <w:w w:val="115"/>
          <w:position w:val="1"/>
          <w:sz w:val="12"/>
        </w:rPr>
        <w:t>1</w:t>
      </w:r>
    </w:p>
    <w:p>
      <w:pPr>
        <w:spacing w:line="110" w:lineRule="exact" w:before="0"/>
        <w:ind w:left="0" w:right="0" w:firstLine="0"/>
        <w:jc w:val="right"/>
        <w:rPr>
          <w:rFonts w:ascii="Georgia"/>
          <w:sz w:val="12"/>
        </w:rPr>
      </w:pPr>
      <w:r>
        <w:rPr>
          <w:rFonts w:ascii="Georgia"/>
          <w:sz w:val="12"/>
        </w:rPr>
        <mc:AlternateContent>
          <mc:Choice Requires="wps">
            <w:drawing>
              <wp:anchor distT="0" distB="0" distL="0" distR="0" allowOverlap="1" layoutInCell="1" locked="0" behindDoc="0" simplePos="0" relativeHeight="15851008">
                <wp:simplePos x="0" y="0"/>
                <wp:positionH relativeFrom="page">
                  <wp:posOffset>8300478</wp:posOffset>
                </wp:positionH>
                <wp:positionV relativeFrom="paragraph">
                  <wp:posOffset>-11431</wp:posOffset>
                </wp:positionV>
                <wp:extent cx="46990" cy="1270"/>
                <wp:effectExtent l="0" t="0" r="0" b="0"/>
                <wp:wrapNone/>
                <wp:docPr id="2071" name="Graphic 2071"/>
                <wp:cNvGraphicFramePr>
                  <a:graphicFrameLocks/>
                </wp:cNvGraphicFramePr>
                <a:graphic>
                  <a:graphicData uri="http://schemas.microsoft.com/office/word/2010/wordprocessingShape">
                    <wps:wsp>
                      <wps:cNvPr id="2071" name="Graphic 2071"/>
                      <wps:cNvSpPr/>
                      <wps:spPr>
                        <a:xfrm>
                          <a:off x="0" y="0"/>
                          <a:ext cx="46990" cy="1270"/>
                        </a:xfrm>
                        <a:custGeom>
                          <a:avLst/>
                          <a:gdLst/>
                          <a:ahLst/>
                          <a:cxnLst/>
                          <a:rect l="l" t="t" r="r" b="b"/>
                          <a:pathLst>
                            <a:path w="46990" h="0">
                              <a:moveTo>
                                <a:pt x="0" y="0"/>
                              </a:moveTo>
                              <a:lnTo>
                                <a:pt x="46393"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851008" from="653.580994pt,-.900128pt" to="657.233994pt,-.900128pt" stroked="true" strokeweight=".398pt" strokecolor="#000000">
                <v:stroke dashstyle="solid"/>
                <w10:wrap type="none"/>
              </v:line>
            </w:pict>
          </mc:Fallback>
        </mc:AlternateContent>
      </w:r>
      <w:r>
        <w:rPr>
          <w:rFonts w:ascii="Georgia"/>
          <w:spacing w:val="-10"/>
          <w:w w:val="110"/>
          <w:sz w:val="12"/>
        </w:rPr>
        <w:t>2</w:t>
      </w:r>
    </w:p>
    <w:p>
      <w:pPr>
        <w:pStyle w:val="BodyText"/>
        <w:spacing w:before="71"/>
        <w:ind w:left="71"/>
      </w:pPr>
      <w:r>
        <w:rPr/>
        <w:br w:type="column"/>
      </w:r>
      <w:r>
        <w:rPr>
          <w:w w:val="105"/>
        </w:rPr>
        <w:t>dépend</w:t>
      </w:r>
      <w:r>
        <w:rPr>
          <w:spacing w:val="15"/>
          <w:w w:val="105"/>
        </w:rPr>
        <w:t> </w:t>
      </w:r>
      <w:r>
        <w:rPr>
          <w:w w:val="105"/>
        </w:rPr>
        <w:t>de</w:t>
      </w:r>
      <w:r>
        <w:rPr>
          <w:spacing w:val="15"/>
          <w:w w:val="105"/>
        </w:rPr>
        <w:t> </w:t>
      </w:r>
      <w:r>
        <w:rPr>
          <w:w w:val="105"/>
        </w:rPr>
        <w:t>la</w:t>
      </w:r>
      <w:r>
        <w:rPr>
          <w:spacing w:val="15"/>
          <w:w w:val="105"/>
        </w:rPr>
        <w:t> </w:t>
      </w:r>
      <w:r>
        <w:rPr>
          <w:w w:val="105"/>
        </w:rPr>
        <w:t>concentration</w:t>
      </w:r>
      <w:r>
        <w:rPr>
          <w:spacing w:val="15"/>
          <w:w w:val="105"/>
        </w:rPr>
        <w:t> </w:t>
      </w:r>
      <w:r>
        <w:rPr>
          <w:w w:val="105"/>
        </w:rPr>
        <w:t>initiale</w:t>
      </w:r>
      <w:r>
        <w:rPr>
          <w:spacing w:val="15"/>
          <w:w w:val="105"/>
        </w:rPr>
        <w:t> </w:t>
      </w:r>
      <w:r>
        <w:rPr>
          <w:w w:val="105"/>
        </w:rPr>
        <w:t>en</w:t>
      </w:r>
      <w:r>
        <w:rPr>
          <w:spacing w:val="15"/>
          <w:w w:val="105"/>
        </w:rPr>
        <w:t> </w:t>
      </w:r>
      <w:r>
        <w:rPr>
          <w:spacing w:val="-2"/>
          <w:w w:val="105"/>
        </w:rPr>
        <w:t>(CH</w:t>
      </w:r>
      <w:r>
        <w:rPr>
          <w:rFonts w:ascii="Century" w:hAnsi="Century"/>
          <w:spacing w:val="-2"/>
          <w:w w:val="105"/>
          <w:vertAlign w:val="subscript"/>
        </w:rPr>
        <w:t>3</w:t>
      </w:r>
      <w:r>
        <w:rPr>
          <w:spacing w:val="-2"/>
          <w:w w:val="105"/>
          <w:vertAlign w:val="baseline"/>
        </w:rPr>
        <w:t>)</w:t>
      </w:r>
      <w:r>
        <w:rPr>
          <w:rFonts w:ascii="Century" w:hAnsi="Century"/>
          <w:spacing w:val="-2"/>
          <w:w w:val="105"/>
          <w:vertAlign w:val="subscript"/>
        </w:rPr>
        <w:t>3</w:t>
      </w:r>
      <w:r>
        <w:rPr>
          <w:spacing w:val="-2"/>
          <w:w w:val="105"/>
          <w:vertAlign w:val="baseline"/>
        </w:rPr>
        <w:t>CBr</w:t>
      </w:r>
    </w:p>
    <w:p>
      <w:pPr>
        <w:pStyle w:val="BodyText"/>
        <w:spacing w:after="0"/>
        <w:sectPr>
          <w:type w:val="continuous"/>
          <w:pgSz w:w="23820" w:h="16840" w:orient="landscape"/>
          <w:pgMar w:header="0" w:footer="619" w:top="1000" w:bottom="280" w:left="1133" w:right="992"/>
          <w:cols w:num="3" w:equalWidth="0">
            <w:col w:w="10154" w:space="1178"/>
            <w:col w:w="680" w:space="40"/>
            <w:col w:w="9643"/>
          </w:cols>
        </w:sectPr>
      </w:pPr>
    </w:p>
    <w:p>
      <w:pPr>
        <w:pStyle w:val="BodyText"/>
        <w:spacing w:before="1"/>
        <w:rPr>
          <w:sz w:val="3"/>
        </w:rPr>
      </w:pPr>
    </w:p>
    <w:p>
      <w:pPr>
        <w:spacing w:line="240" w:lineRule="auto"/>
        <w:ind w:left="-4" w:right="0" w:firstLine="0"/>
        <w:rPr>
          <w:sz w:val="20"/>
        </w:rPr>
      </w:pPr>
      <w:r>
        <w:rPr>
          <w:sz w:val="20"/>
        </w:rPr>
        <mc:AlternateContent>
          <mc:Choice Requires="wps">
            <w:drawing>
              <wp:inline distT="0" distB="0" distL="0" distR="0">
                <wp:extent cx="6480175" cy="305435"/>
                <wp:effectExtent l="9525" t="0" r="0" b="8889"/>
                <wp:docPr id="2072" name="Group 2072"/>
                <wp:cNvGraphicFramePr>
                  <a:graphicFrameLocks/>
                </wp:cNvGraphicFramePr>
                <a:graphic>
                  <a:graphicData uri="http://schemas.microsoft.com/office/word/2010/wordprocessingGroup">
                    <wpg:wgp>
                      <wpg:cNvPr id="2072" name="Group 2072"/>
                      <wpg:cNvGrpSpPr/>
                      <wpg:grpSpPr>
                        <a:xfrm>
                          <a:off x="0" y="0"/>
                          <a:ext cx="6480175" cy="305435"/>
                          <a:chExt cx="6480175" cy="305435"/>
                        </a:xfrm>
                      </wpg:grpSpPr>
                      <wps:wsp>
                        <wps:cNvPr id="2073" name="Graphic 2073"/>
                        <wps:cNvSpPr/>
                        <wps:spPr>
                          <a:xfrm>
                            <a:off x="0" y="13182"/>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2074" name="Graphic 2074"/>
                        <wps:cNvSpPr/>
                        <wps:spPr>
                          <a:xfrm>
                            <a:off x="2527" y="13182"/>
                            <a:ext cx="1270" cy="289560"/>
                          </a:xfrm>
                          <a:custGeom>
                            <a:avLst/>
                            <a:gdLst/>
                            <a:ahLst/>
                            <a:cxnLst/>
                            <a:rect l="l" t="t" r="r" b="b"/>
                            <a:pathLst>
                              <a:path w="0" h="289560">
                                <a:moveTo>
                                  <a:pt x="0" y="28926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75" name="Graphic 2075"/>
                        <wps:cNvSpPr/>
                        <wps:spPr>
                          <a:xfrm>
                            <a:off x="6477469" y="13182"/>
                            <a:ext cx="1270" cy="289560"/>
                          </a:xfrm>
                          <a:custGeom>
                            <a:avLst/>
                            <a:gdLst/>
                            <a:ahLst/>
                            <a:cxnLst/>
                            <a:rect l="l" t="t" r="r" b="b"/>
                            <a:pathLst>
                              <a:path w="0" h="289560">
                                <a:moveTo>
                                  <a:pt x="0" y="289267"/>
                                </a:moveTo>
                                <a:lnTo>
                                  <a:pt x="0" y="0"/>
                                </a:lnTo>
                              </a:path>
                            </a:pathLst>
                          </a:custGeom>
                          <a:ln w="5054">
                            <a:solidFill>
                              <a:srgbClr val="000000"/>
                            </a:solidFill>
                            <a:prstDash val="solid"/>
                          </a:ln>
                        </wps:spPr>
                        <wps:bodyPr wrap="square" lIns="0" tIns="0" rIns="0" bIns="0" rtlCol="0">
                          <a:prstTxWarp prst="textNoShape">
                            <a:avLst/>
                          </a:prstTxWarp>
                          <a:noAutofit/>
                        </wps:bodyPr>
                      </wps:wsp>
                      <wps:wsp>
                        <wps:cNvPr id="2076" name="Graphic 2076"/>
                        <wps:cNvSpPr/>
                        <wps:spPr>
                          <a:xfrm>
                            <a:off x="0" y="302450"/>
                            <a:ext cx="6480175" cy="1270"/>
                          </a:xfrm>
                          <a:custGeom>
                            <a:avLst/>
                            <a:gdLst/>
                            <a:ahLst/>
                            <a:cxnLst/>
                            <a:rect l="l" t="t" r="r" b="b"/>
                            <a:pathLst>
                              <a:path w="6480175" h="0">
                                <a:moveTo>
                                  <a:pt x="0" y="0"/>
                                </a:moveTo>
                                <a:lnTo>
                                  <a:pt x="6479997" y="0"/>
                                </a:lnTo>
                              </a:path>
                            </a:pathLst>
                          </a:custGeom>
                          <a:ln w="5054">
                            <a:solidFill>
                              <a:srgbClr val="000000"/>
                            </a:solidFill>
                            <a:prstDash val="solid"/>
                          </a:ln>
                        </wps:spPr>
                        <wps:bodyPr wrap="square" lIns="0" tIns="0" rIns="0" bIns="0" rtlCol="0">
                          <a:prstTxWarp prst="textNoShape">
                            <a:avLst/>
                          </a:prstTxWarp>
                          <a:noAutofit/>
                        </wps:bodyPr>
                      </wps:wsp>
                      <wps:wsp>
                        <wps:cNvPr id="2077" name="Textbox 2077"/>
                        <wps:cNvSpPr txBox="1"/>
                        <wps:spPr>
                          <a:xfrm>
                            <a:off x="67411" y="0"/>
                            <a:ext cx="924560" cy="216535"/>
                          </a:xfrm>
                          <a:prstGeom prst="rect">
                            <a:avLst/>
                          </a:prstGeom>
                        </wps:spPr>
                        <wps:txbx>
                          <w:txbxContent>
                            <w:p>
                              <w:pPr>
                                <w:spacing w:before="30"/>
                                <w:ind w:left="0" w:right="0" w:firstLine="0"/>
                                <w:jc w:val="left"/>
                                <w:rPr>
                                  <w:rFonts w:ascii="Georgia" w:hAnsi="Georgia"/>
                                  <w:b/>
                                  <w:i/>
                                  <w:sz w:val="24"/>
                                </w:rPr>
                              </w:pPr>
                              <w:r>
                                <w:rPr>
                                  <w:rFonts w:ascii="Georgia" w:hAnsi="Georgia"/>
                                  <w:b/>
                                  <w:sz w:val="24"/>
                                </w:rPr>
                                <w:t>D.</w:t>
                              </w:r>
                              <w:r>
                                <w:rPr>
                                  <w:rFonts w:ascii="Georgia" w:hAnsi="Georgia"/>
                                  <w:b/>
                                  <w:spacing w:val="58"/>
                                  <w:sz w:val="24"/>
                                </w:rPr>
                                <w:t> </w:t>
                              </w:r>
                              <w:r>
                                <w:rPr>
                                  <w:rFonts w:ascii="Georgia" w:hAnsi="Georgia"/>
                                  <w:b/>
                                  <w:i/>
                                  <w:sz w:val="24"/>
                                </w:rPr>
                                <w:t>t</w:t>
                              </w:r>
                              <w:r>
                                <w:rPr>
                                  <w:rFonts w:ascii="Georgia" w:hAnsi="Georgia"/>
                                  <w:b/>
                                  <w:i/>
                                  <w:spacing w:val="-37"/>
                                  <w:sz w:val="24"/>
                                </w:rPr>
                                <w:t> </w:t>
                              </w:r>
                              <w:r>
                                <w:rPr>
                                  <w:rFonts w:ascii="Rockwell Extra Bold" w:hAnsi="Rockwell Extra Bold"/>
                                  <w:position w:val="1"/>
                                  <w:sz w:val="12"/>
                                  <w:u w:val="single"/>
                                </w:rPr>
                                <w:t>1</w:t>
                              </w:r>
                              <w:r>
                                <w:rPr>
                                  <w:rFonts w:ascii="Rockwell Extra Bold" w:hAnsi="Rockwell Extra Bold"/>
                                  <w:spacing w:val="66"/>
                                  <w:w w:val="150"/>
                                  <w:position w:val="1"/>
                                  <w:sz w:val="12"/>
                                </w:rPr>
                                <w:t> </w:t>
                              </w:r>
                              <w:r>
                                <w:rPr>
                                  <w:rFonts w:ascii="Verdana" w:hAnsi="Verdana"/>
                                  <w:b/>
                                  <w:i/>
                                  <w:sz w:val="24"/>
                                </w:rPr>
                                <w:t>≈</w:t>
                              </w:r>
                              <w:r>
                                <w:rPr>
                                  <w:rFonts w:ascii="Verdana" w:hAnsi="Verdana"/>
                                  <w:b/>
                                  <w:i/>
                                  <w:spacing w:val="-5"/>
                                  <w:sz w:val="24"/>
                                </w:rPr>
                                <w:t> </w:t>
                              </w:r>
                              <w:r>
                                <w:rPr>
                                  <w:rFonts w:ascii="Georgia" w:hAnsi="Georgia"/>
                                  <w:b/>
                                  <w:spacing w:val="-5"/>
                                  <w:sz w:val="24"/>
                                </w:rPr>
                                <w:t>12</w:t>
                              </w:r>
                              <w:r>
                                <w:rPr>
                                  <w:rFonts w:ascii="Georgia" w:hAnsi="Georgia"/>
                                  <w:b/>
                                  <w:i/>
                                  <w:spacing w:val="-5"/>
                                  <w:sz w:val="24"/>
                                </w:rPr>
                                <w:t>h</w:t>
                              </w:r>
                            </w:p>
                          </w:txbxContent>
                        </wps:txbx>
                        <wps:bodyPr wrap="square" lIns="0" tIns="0" rIns="0" bIns="0" rtlCol="0">
                          <a:noAutofit/>
                        </wps:bodyPr>
                      </wps:wsp>
                      <wps:wsp>
                        <wps:cNvPr id="2078" name="Textbox 2078"/>
                        <wps:cNvSpPr txBox="1"/>
                        <wps:spPr>
                          <a:xfrm>
                            <a:off x="399961" y="161438"/>
                            <a:ext cx="65405" cy="111125"/>
                          </a:xfrm>
                          <a:prstGeom prst="rect">
                            <a:avLst/>
                          </a:prstGeom>
                        </wps:spPr>
                        <wps:txbx>
                          <w:txbxContent>
                            <w:p>
                              <w:pPr>
                                <w:spacing w:before="23"/>
                                <w:ind w:left="0" w:right="0" w:firstLine="0"/>
                                <w:jc w:val="left"/>
                                <w:rPr>
                                  <w:rFonts w:ascii="Rockwell Extra Bold"/>
                                  <w:sz w:val="12"/>
                                </w:rPr>
                              </w:pPr>
                              <w:r>
                                <w:rPr>
                                  <w:rFonts w:ascii="Rockwell Extra Bold"/>
                                  <w:spacing w:val="-10"/>
                                  <w:sz w:val="12"/>
                                </w:rPr>
                                <w:t>2</w:t>
                              </w:r>
                            </w:p>
                          </w:txbxContent>
                        </wps:txbx>
                        <wps:bodyPr wrap="square" lIns="0" tIns="0" rIns="0" bIns="0" rtlCol="0">
                          <a:noAutofit/>
                        </wps:bodyPr>
                      </wps:wsp>
                    </wpg:wgp>
                  </a:graphicData>
                </a:graphic>
              </wp:inline>
            </w:drawing>
          </mc:Choice>
          <mc:Fallback>
            <w:pict>
              <v:group style="width:510.25pt;height:24.05pt;mso-position-horizontal-relative:char;mso-position-vertical-relative:line" id="docshapegroup1945" coordorigin="0,0" coordsize="10205,481">
                <v:line style="position:absolute" from="0,21" to="10205,21" stroked="true" strokeweight=".398pt" strokecolor="#000000">
                  <v:stroke dashstyle="solid"/>
                </v:line>
                <v:line style="position:absolute" from="4,476" to="4,21" stroked="true" strokeweight=".398pt" strokecolor="#000000">
                  <v:stroke dashstyle="solid"/>
                </v:line>
                <v:line style="position:absolute" from="10201,476" to="10201,21" stroked="true" strokeweight=".398pt" strokecolor="#000000">
                  <v:stroke dashstyle="solid"/>
                </v:line>
                <v:line style="position:absolute" from="0,476" to="10205,476" stroked="true" strokeweight=".398pt" strokecolor="#000000">
                  <v:stroke dashstyle="solid"/>
                </v:line>
                <v:shape style="position:absolute;left:106;top:0;width:1456;height:341" type="#_x0000_t202" id="docshape1946" filled="false" stroked="false">
                  <v:textbox inset="0,0,0,0">
                    <w:txbxContent>
                      <w:p>
                        <w:pPr>
                          <w:spacing w:before="30"/>
                          <w:ind w:left="0" w:right="0" w:firstLine="0"/>
                          <w:jc w:val="left"/>
                          <w:rPr>
                            <w:rFonts w:ascii="Georgia" w:hAnsi="Georgia"/>
                            <w:b/>
                            <w:i/>
                            <w:sz w:val="24"/>
                          </w:rPr>
                        </w:pPr>
                        <w:r>
                          <w:rPr>
                            <w:rFonts w:ascii="Georgia" w:hAnsi="Georgia"/>
                            <w:b/>
                            <w:sz w:val="24"/>
                          </w:rPr>
                          <w:t>D.</w:t>
                        </w:r>
                        <w:r>
                          <w:rPr>
                            <w:rFonts w:ascii="Georgia" w:hAnsi="Georgia"/>
                            <w:b/>
                            <w:spacing w:val="58"/>
                            <w:sz w:val="24"/>
                          </w:rPr>
                          <w:t> </w:t>
                        </w:r>
                        <w:r>
                          <w:rPr>
                            <w:rFonts w:ascii="Georgia" w:hAnsi="Georgia"/>
                            <w:b/>
                            <w:i/>
                            <w:sz w:val="24"/>
                          </w:rPr>
                          <w:t>t</w:t>
                        </w:r>
                        <w:r>
                          <w:rPr>
                            <w:rFonts w:ascii="Georgia" w:hAnsi="Georgia"/>
                            <w:b/>
                            <w:i/>
                            <w:spacing w:val="-37"/>
                            <w:sz w:val="24"/>
                          </w:rPr>
                          <w:t> </w:t>
                        </w:r>
                        <w:r>
                          <w:rPr>
                            <w:rFonts w:ascii="Rockwell Extra Bold" w:hAnsi="Rockwell Extra Bold"/>
                            <w:position w:val="1"/>
                            <w:sz w:val="12"/>
                            <w:u w:val="single"/>
                          </w:rPr>
                          <w:t>1</w:t>
                        </w:r>
                        <w:r>
                          <w:rPr>
                            <w:rFonts w:ascii="Rockwell Extra Bold" w:hAnsi="Rockwell Extra Bold"/>
                            <w:spacing w:val="66"/>
                            <w:w w:val="150"/>
                            <w:position w:val="1"/>
                            <w:sz w:val="12"/>
                          </w:rPr>
                          <w:t> </w:t>
                        </w:r>
                        <w:r>
                          <w:rPr>
                            <w:rFonts w:ascii="Verdana" w:hAnsi="Verdana"/>
                            <w:b/>
                            <w:i/>
                            <w:sz w:val="24"/>
                          </w:rPr>
                          <w:t>≈</w:t>
                        </w:r>
                        <w:r>
                          <w:rPr>
                            <w:rFonts w:ascii="Verdana" w:hAnsi="Verdana"/>
                            <w:b/>
                            <w:i/>
                            <w:spacing w:val="-5"/>
                            <w:sz w:val="24"/>
                          </w:rPr>
                          <w:t> </w:t>
                        </w:r>
                        <w:r>
                          <w:rPr>
                            <w:rFonts w:ascii="Georgia" w:hAnsi="Georgia"/>
                            <w:b/>
                            <w:spacing w:val="-5"/>
                            <w:sz w:val="24"/>
                          </w:rPr>
                          <w:t>12</w:t>
                        </w:r>
                        <w:r>
                          <w:rPr>
                            <w:rFonts w:ascii="Georgia" w:hAnsi="Georgia"/>
                            <w:b/>
                            <w:i/>
                            <w:spacing w:val="-5"/>
                            <w:sz w:val="24"/>
                          </w:rPr>
                          <w:t>h</w:t>
                        </w:r>
                      </w:p>
                    </w:txbxContent>
                  </v:textbox>
                  <w10:wrap type="none"/>
                </v:shape>
                <v:shape style="position:absolute;left:629;top:254;width:103;height:175" type="#_x0000_t202" id="docshape1947" filled="false" stroked="false">
                  <v:textbox inset="0,0,0,0">
                    <w:txbxContent>
                      <w:p>
                        <w:pPr>
                          <w:spacing w:before="23"/>
                          <w:ind w:left="0" w:right="0" w:firstLine="0"/>
                          <w:jc w:val="left"/>
                          <w:rPr>
                            <w:rFonts w:ascii="Rockwell Extra Bold"/>
                            <w:sz w:val="12"/>
                          </w:rPr>
                        </w:pPr>
                        <w:r>
                          <w:rPr>
                            <w:rFonts w:ascii="Rockwell Extra Bold"/>
                            <w:spacing w:val="-10"/>
                            <w:sz w:val="12"/>
                          </w:rPr>
                          <w:t>2</w:t>
                        </w:r>
                      </w:p>
                    </w:txbxContent>
                  </v:textbox>
                  <w10:wrap type="none"/>
                </v:shape>
              </v:group>
            </w:pict>
          </mc:Fallback>
        </mc:AlternateContent>
      </w:r>
      <w:r>
        <w:rPr>
          <w:sz w:val="20"/>
        </w:rPr>
      </w:r>
    </w:p>
    <w:p>
      <w:pPr>
        <w:spacing w:before="0"/>
        <w:ind w:left="147" w:right="0" w:firstLine="0"/>
        <w:jc w:val="left"/>
        <w:rPr>
          <w:rFonts w:ascii="Century" w:hAnsi="Century"/>
          <w:sz w:val="24"/>
        </w:rPr>
      </w:pPr>
      <w:r>
        <w:rPr>
          <w:rFonts w:ascii="Century" w:hAnsi="Century"/>
          <w:sz w:val="24"/>
        </w:rPr>
        <mc:AlternateContent>
          <mc:Choice Requires="wps">
            <w:drawing>
              <wp:anchor distT="0" distB="0" distL="0" distR="0" allowOverlap="1" layoutInCell="1" locked="0" behindDoc="0" simplePos="0" relativeHeight="15851520">
                <wp:simplePos x="0" y="0"/>
                <wp:positionH relativeFrom="page">
                  <wp:posOffset>7922526</wp:posOffset>
                </wp:positionH>
                <wp:positionV relativeFrom="paragraph">
                  <wp:posOffset>-395338</wp:posOffset>
                </wp:positionV>
                <wp:extent cx="6475095" cy="658495"/>
                <wp:effectExtent l="0" t="0" r="0" b="0"/>
                <wp:wrapNone/>
                <wp:docPr id="2079" name="Textbox 2079"/>
                <wp:cNvGraphicFramePr>
                  <a:graphicFrameLocks/>
                </wp:cNvGraphicFramePr>
                <a:graphic>
                  <a:graphicData uri="http://schemas.microsoft.com/office/word/2010/wordprocessingShape">
                    <wps:wsp>
                      <wps:cNvPr id="2079" name="Textbox 2079"/>
                      <wps:cNvSpPr txBox="1"/>
                      <wps:spPr>
                        <a:xfrm>
                          <a:off x="0" y="0"/>
                          <a:ext cx="6475095" cy="658495"/>
                        </a:xfrm>
                        <a:prstGeom prst="rect">
                          <a:avLst/>
                        </a:prstGeom>
                        <a:ln w="5054">
                          <a:solidFill>
                            <a:srgbClr val="000000"/>
                          </a:solidFill>
                          <a:prstDash val="solid"/>
                        </a:ln>
                      </wps:spPr>
                      <wps:txbx>
                        <w:txbxContent>
                          <w:p>
                            <w:pPr>
                              <w:spacing w:before="40"/>
                              <w:ind w:left="113" w:right="0" w:firstLine="0"/>
                              <w:jc w:val="left"/>
                              <w:rPr>
                                <w:rFonts w:ascii="Georgia" w:hAnsi="Georgia"/>
                                <w:b/>
                                <w:sz w:val="24"/>
                              </w:rPr>
                            </w:pPr>
                            <w:r>
                              <w:rPr>
                                <w:rFonts w:ascii="Georgia" w:hAnsi="Georgia"/>
                                <w:b/>
                                <w:sz w:val="24"/>
                              </w:rPr>
                              <w:t>B.</w:t>
                            </w:r>
                            <w:r>
                              <w:rPr>
                                <w:rFonts w:ascii="Georgia" w:hAnsi="Georgia"/>
                                <w:b/>
                                <w:spacing w:val="15"/>
                                <w:sz w:val="24"/>
                              </w:rPr>
                              <w:t> </w:t>
                            </w:r>
                            <w:r>
                              <w:rPr>
                                <w:rFonts w:ascii="Georgia" w:hAnsi="Georgia"/>
                                <w:b/>
                                <w:sz w:val="24"/>
                              </w:rPr>
                              <w:t>La</w:t>
                            </w:r>
                            <w:r>
                              <w:rPr>
                                <w:rFonts w:ascii="Georgia" w:hAnsi="Georgia"/>
                                <w:b/>
                                <w:spacing w:val="2"/>
                                <w:sz w:val="24"/>
                              </w:rPr>
                              <w:t> </w:t>
                            </w:r>
                            <w:r>
                              <w:rPr>
                                <w:rFonts w:ascii="Georgia" w:hAnsi="Georgia"/>
                                <w:b/>
                                <w:sz w:val="24"/>
                              </w:rPr>
                              <w:t>vitesse</w:t>
                            </w:r>
                            <w:r>
                              <w:rPr>
                                <w:rFonts w:ascii="Georgia" w:hAnsi="Georgia"/>
                                <w:b/>
                                <w:spacing w:val="3"/>
                                <w:sz w:val="24"/>
                              </w:rPr>
                              <w:t> </w:t>
                            </w:r>
                            <w:r>
                              <w:rPr>
                                <w:rFonts w:ascii="Georgia" w:hAnsi="Georgia"/>
                                <w:b/>
                                <w:sz w:val="24"/>
                              </w:rPr>
                              <w:t>peut</w:t>
                            </w:r>
                            <w:r>
                              <w:rPr>
                                <w:rFonts w:ascii="Georgia" w:hAnsi="Georgia"/>
                                <w:b/>
                                <w:spacing w:val="3"/>
                                <w:sz w:val="24"/>
                              </w:rPr>
                              <w:t> </w:t>
                            </w:r>
                            <w:r>
                              <w:rPr>
                                <w:rFonts w:ascii="Georgia" w:hAnsi="Georgia"/>
                                <w:b/>
                                <w:sz w:val="24"/>
                              </w:rPr>
                              <w:t>être</w:t>
                            </w:r>
                            <w:r>
                              <w:rPr>
                                <w:rFonts w:ascii="Georgia" w:hAnsi="Georgia"/>
                                <w:b/>
                                <w:spacing w:val="3"/>
                                <w:sz w:val="24"/>
                              </w:rPr>
                              <w:t> </w:t>
                            </w:r>
                            <w:r>
                              <w:rPr>
                                <w:rFonts w:ascii="Georgia" w:hAnsi="Georgia"/>
                                <w:b/>
                                <w:sz w:val="24"/>
                              </w:rPr>
                              <w:t>exprimée</w:t>
                            </w:r>
                            <w:r>
                              <w:rPr>
                                <w:rFonts w:ascii="Georgia" w:hAnsi="Georgia"/>
                                <w:b/>
                                <w:spacing w:val="3"/>
                                <w:sz w:val="24"/>
                              </w:rPr>
                              <w:t> </w:t>
                            </w:r>
                            <w:r>
                              <w:rPr>
                                <w:rFonts w:ascii="Georgia" w:hAnsi="Georgia"/>
                                <w:b/>
                                <w:sz w:val="24"/>
                              </w:rPr>
                              <w:t>par</w:t>
                            </w:r>
                            <w:r>
                              <w:rPr>
                                <w:rFonts w:ascii="Georgia" w:hAnsi="Georgia"/>
                                <w:b/>
                                <w:spacing w:val="3"/>
                                <w:sz w:val="24"/>
                              </w:rPr>
                              <w:t> </w:t>
                            </w:r>
                            <w:r>
                              <w:rPr>
                                <w:rFonts w:ascii="Georgia" w:hAnsi="Georgia"/>
                                <w:b/>
                                <w:sz w:val="24"/>
                              </w:rPr>
                              <w:t>:</w:t>
                            </w:r>
                            <w:r>
                              <w:rPr>
                                <w:rFonts w:ascii="Georgia" w:hAnsi="Georgia"/>
                                <w:b/>
                                <w:spacing w:val="3"/>
                                <w:sz w:val="24"/>
                              </w:rPr>
                              <w:t> </w:t>
                            </w:r>
                            <w:r>
                              <w:rPr>
                                <w:rFonts w:ascii="Georgia" w:hAnsi="Georgia"/>
                                <w:b/>
                                <w:i/>
                                <w:sz w:val="24"/>
                              </w:rPr>
                              <w:t>v</w:t>
                            </w:r>
                            <w:r>
                              <w:rPr>
                                <w:rFonts w:ascii="Georgia" w:hAnsi="Georgia"/>
                                <w:b/>
                                <w:i/>
                                <w:spacing w:val="1"/>
                                <w:sz w:val="24"/>
                              </w:rPr>
                              <w:t> </w:t>
                            </w:r>
                            <w:r>
                              <w:rPr>
                                <w:rFonts w:ascii="Georgia" w:hAnsi="Georgia"/>
                                <w:b/>
                                <w:sz w:val="24"/>
                              </w:rPr>
                              <w:t>=</w:t>
                            </w:r>
                            <w:r>
                              <w:rPr>
                                <w:rFonts w:ascii="Georgia" w:hAnsi="Georgia"/>
                                <w:b/>
                                <w:spacing w:val="-7"/>
                                <w:sz w:val="24"/>
                              </w:rPr>
                              <w:t> </w:t>
                            </w:r>
                            <w:r>
                              <w:rPr>
                                <w:rFonts w:ascii="Georgia" w:hAnsi="Georgia"/>
                                <w:b/>
                                <w:i/>
                                <w:sz w:val="24"/>
                              </w:rPr>
                              <w:t>k</w:t>
                            </w:r>
                            <w:r>
                              <w:rPr>
                                <w:rFonts w:ascii="Georgia" w:hAnsi="Georgia"/>
                                <w:b/>
                                <w:i/>
                                <w:spacing w:val="-15"/>
                                <w:sz w:val="24"/>
                              </w:rPr>
                              <w:t> </w:t>
                            </w:r>
                            <w:r>
                              <w:rPr>
                                <w:rFonts w:ascii="Georgia" w:hAnsi="Georgia"/>
                                <w:b/>
                                <w:spacing w:val="-2"/>
                                <w:sz w:val="24"/>
                              </w:rPr>
                              <w:t>[(CH</w:t>
                            </w:r>
                            <w:r>
                              <w:rPr>
                                <w:rFonts w:ascii="Georgia" w:hAnsi="Georgia"/>
                                <w:b/>
                                <w:spacing w:val="-2"/>
                                <w:sz w:val="24"/>
                                <w:vertAlign w:val="subscript"/>
                              </w:rPr>
                              <w:t>3</w:t>
                            </w:r>
                            <w:r>
                              <w:rPr>
                                <w:rFonts w:ascii="Georgia" w:hAnsi="Georgia"/>
                                <w:b/>
                                <w:spacing w:val="-2"/>
                                <w:sz w:val="24"/>
                                <w:vertAlign w:val="baseline"/>
                              </w:rPr>
                              <w:t>)</w:t>
                            </w:r>
                            <w:r>
                              <w:rPr>
                                <w:rFonts w:ascii="Georgia" w:hAnsi="Georgia"/>
                                <w:b/>
                                <w:spacing w:val="-2"/>
                                <w:sz w:val="24"/>
                                <w:vertAlign w:val="subscript"/>
                              </w:rPr>
                              <w:t>3</w:t>
                            </w:r>
                            <w:r>
                              <w:rPr>
                                <w:rFonts w:ascii="Georgia" w:hAnsi="Georgia"/>
                                <w:b/>
                                <w:spacing w:val="-2"/>
                                <w:sz w:val="24"/>
                                <w:vertAlign w:val="baseline"/>
                              </w:rPr>
                              <w:t>CBr]</w:t>
                            </w:r>
                          </w:p>
                          <w:p>
                            <w:pPr>
                              <w:spacing w:before="48"/>
                              <w:ind w:left="109" w:right="0" w:firstLine="0"/>
                              <w:jc w:val="left"/>
                              <w:rPr>
                                <w:rFonts w:ascii="Georgia" w:hAnsi="Georgia"/>
                                <w:b/>
                                <w:sz w:val="24"/>
                              </w:rPr>
                            </w:pPr>
                            <w:r>
                              <w:rPr>
                                <w:rFonts w:ascii="Georgia" w:hAnsi="Georgia"/>
                                <w:b/>
                                <w:spacing w:val="-2"/>
                                <w:sz w:val="24"/>
                              </w:rPr>
                              <w:t>C.</w:t>
                            </w:r>
                            <w:r>
                              <w:rPr>
                                <w:rFonts w:ascii="Georgia" w:hAnsi="Georgia"/>
                                <w:b/>
                                <w:spacing w:val="15"/>
                                <w:sz w:val="24"/>
                              </w:rPr>
                              <w:t> </w:t>
                            </w:r>
                            <w:r>
                              <w:rPr>
                                <w:rFonts w:ascii="Georgia" w:hAnsi="Georgia"/>
                                <w:b/>
                                <w:spacing w:val="-2"/>
                                <w:sz w:val="24"/>
                              </w:rPr>
                              <w:t>On</w:t>
                            </w:r>
                            <w:r>
                              <w:rPr>
                                <w:rFonts w:ascii="Georgia" w:hAnsi="Georgia"/>
                                <w:b/>
                                <w:spacing w:val="-3"/>
                                <w:sz w:val="24"/>
                              </w:rPr>
                              <w:t> </w:t>
                            </w:r>
                            <w:r>
                              <w:rPr>
                                <w:rFonts w:ascii="Georgia" w:hAnsi="Georgia"/>
                                <w:b/>
                                <w:spacing w:val="-2"/>
                                <w:sz w:val="24"/>
                              </w:rPr>
                              <w:t>peut calculer</w:t>
                            </w:r>
                            <w:r>
                              <w:rPr>
                                <w:rFonts w:ascii="Georgia" w:hAnsi="Georgia"/>
                                <w:b/>
                                <w:spacing w:val="3"/>
                                <w:sz w:val="24"/>
                              </w:rPr>
                              <w:t> </w:t>
                            </w:r>
                            <w:r>
                              <w:rPr>
                                <w:rFonts w:ascii="Georgia" w:hAnsi="Georgia"/>
                                <w:b/>
                                <w:i/>
                                <w:spacing w:val="-2"/>
                                <w:sz w:val="24"/>
                              </w:rPr>
                              <w:t>k</w:t>
                            </w:r>
                            <w:r>
                              <w:rPr>
                                <w:rFonts w:ascii="Georgia" w:hAnsi="Georgia"/>
                                <w:b/>
                                <w:i/>
                                <w:spacing w:val="6"/>
                                <w:sz w:val="24"/>
                              </w:rPr>
                              <w:t> </w:t>
                            </w:r>
                            <w:r>
                              <w:rPr>
                                <w:rFonts w:ascii="Georgia" w:hAnsi="Georgia"/>
                                <w:b/>
                                <w:spacing w:val="-2"/>
                                <w:sz w:val="24"/>
                              </w:rPr>
                              <w:t>uniquement</w:t>
                            </w:r>
                            <w:r>
                              <w:rPr>
                                <w:rFonts w:ascii="Georgia" w:hAnsi="Georgia"/>
                                <w:b/>
                                <w:spacing w:val="3"/>
                                <w:sz w:val="24"/>
                              </w:rPr>
                              <w:t> </w:t>
                            </w:r>
                            <w:r>
                              <w:rPr>
                                <w:rFonts w:ascii="Georgia" w:hAnsi="Georgia"/>
                                <w:b/>
                                <w:spacing w:val="-2"/>
                                <w:sz w:val="24"/>
                              </w:rPr>
                              <w:t>à</w:t>
                            </w:r>
                            <w:r>
                              <w:rPr>
                                <w:rFonts w:ascii="Georgia" w:hAnsi="Georgia"/>
                                <w:b/>
                                <w:spacing w:val="3"/>
                                <w:sz w:val="24"/>
                              </w:rPr>
                              <w:t> </w:t>
                            </w:r>
                            <w:r>
                              <w:rPr>
                                <w:rFonts w:ascii="Georgia" w:hAnsi="Georgia"/>
                                <w:b/>
                                <w:spacing w:val="-2"/>
                                <w:sz w:val="24"/>
                              </w:rPr>
                              <w:t>partir</w:t>
                            </w:r>
                            <w:r>
                              <w:rPr>
                                <w:rFonts w:ascii="Georgia" w:hAnsi="Georgia"/>
                                <w:b/>
                                <w:spacing w:val="3"/>
                                <w:sz w:val="24"/>
                              </w:rPr>
                              <w:t> </w:t>
                            </w:r>
                            <w:r>
                              <w:rPr>
                                <w:rFonts w:ascii="Georgia" w:hAnsi="Georgia"/>
                                <w:b/>
                                <w:spacing w:val="-2"/>
                                <w:sz w:val="24"/>
                              </w:rPr>
                              <w:t>du</w:t>
                            </w:r>
                            <w:r>
                              <w:rPr>
                                <w:rFonts w:ascii="Georgia" w:hAnsi="Georgia"/>
                                <w:b/>
                                <w:spacing w:val="3"/>
                                <w:sz w:val="24"/>
                              </w:rPr>
                              <w:t> </w:t>
                            </w:r>
                            <w:r>
                              <w:rPr>
                                <w:rFonts w:ascii="Georgia" w:hAnsi="Georgia"/>
                                <w:b/>
                                <w:spacing w:val="-2"/>
                                <w:sz w:val="24"/>
                              </w:rPr>
                              <w:t>graphique</w:t>
                            </w:r>
                            <w:r>
                              <w:rPr>
                                <w:rFonts w:ascii="Georgia" w:hAnsi="Georgia"/>
                                <w:b/>
                                <w:spacing w:val="3"/>
                                <w:sz w:val="24"/>
                              </w:rPr>
                              <w:t> </w:t>
                            </w:r>
                            <w:r>
                              <w:rPr>
                                <w:rFonts w:ascii="Georgia" w:hAnsi="Georgia"/>
                                <w:b/>
                                <w:spacing w:val="-2"/>
                                <w:sz w:val="24"/>
                              </w:rPr>
                              <w:t>ln</w:t>
                            </w:r>
                            <w:r>
                              <w:rPr>
                                <w:rFonts w:ascii="Georgia" w:hAnsi="Georgia"/>
                                <w:b/>
                                <w:spacing w:val="-15"/>
                                <w:sz w:val="24"/>
                              </w:rPr>
                              <w:t> </w:t>
                            </w:r>
                            <w:r>
                              <w:rPr>
                                <w:rFonts w:ascii="Georgia" w:hAnsi="Georgia"/>
                                <w:b/>
                                <w:spacing w:val="-2"/>
                                <w:sz w:val="24"/>
                              </w:rPr>
                              <w:t>[(CH</w:t>
                            </w:r>
                            <w:r>
                              <w:rPr>
                                <w:rFonts w:ascii="Georgia" w:hAnsi="Georgia"/>
                                <w:b/>
                                <w:spacing w:val="-2"/>
                                <w:sz w:val="24"/>
                                <w:vertAlign w:val="subscript"/>
                              </w:rPr>
                              <w:t>3</w:t>
                            </w:r>
                            <w:r>
                              <w:rPr>
                                <w:rFonts w:ascii="Georgia" w:hAnsi="Georgia"/>
                                <w:b/>
                                <w:spacing w:val="-2"/>
                                <w:sz w:val="24"/>
                                <w:vertAlign w:val="baseline"/>
                              </w:rPr>
                              <w:t>)</w:t>
                            </w:r>
                            <w:r>
                              <w:rPr>
                                <w:rFonts w:ascii="Georgia" w:hAnsi="Georgia"/>
                                <w:b/>
                                <w:spacing w:val="-2"/>
                                <w:sz w:val="24"/>
                                <w:vertAlign w:val="subscript"/>
                              </w:rPr>
                              <w:t>3</w:t>
                            </w:r>
                            <w:r>
                              <w:rPr>
                                <w:rFonts w:ascii="Georgia" w:hAnsi="Georgia"/>
                                <w:b/>
                                <w:spacing w:val="-2"/>
                                <w:sz w:val="24"/>
                                <w:vertAlign w:val="baseline"/>
                              </w:rPr>
                              <w:t>CBr]</w:t>
                            </w:r>
                            <w:r>
                              <w:rPr>
                                <w:rFonts w:ascii="Georgia" w:hAnsi="Georgia"/>
                                <w:b/>
                                <w:spacing w:val="-6"/>
                                <w:sz w:val="24"/>
                                <w:vertAlign w:val="baseline"/>
                              </w:rPr>
                              <w:t> </w:t>
                            </w:r>
                            <w:r>
                              <w:rPr>
                                <w:rFonts w:ascii="Georgia" w:hAnsi="Georgia"/>
                                <w:b/>
                                <w:spacing w:val="-2"/>
                                <w:sz w:val="24"/>
                                <w:vertAlign w:val="baseline"/>
                              </w:rPr>
                              <w:t>=</w:t>
                            </w:r>
                            <w:r>
                              <w:rPr>
                                <w:rFonts w:ascii="Georgia" w:hAnsi="Georgia"/>
                                <w:b/>
                                <w:spacing w:val="-7"/>
                                <w:sz w:val="24"/>
                                <w:vertAlign w:val="baseline"/>
                              </w:rPr>
                              <w:t> </w:t>
                            </w:r>
                            <w:r>
                              <w:rPr>
                                <w:rFonts w:ascii="Georgia" w:hAnsi="Georgia"/>
                                <w:b/>
                                <w:i/>
                                <w:spacing w:val="-2"/>
                                <w:sz w:val="24"/>
                                <w:vertAlign w:val="baseline"/>
                              </w:rPr>
                              <w:t>f</w:t>
                            </w:r>
                            <w:r>
                              <w:rPr>
                                <w:rFonts w:ascii="Georgia" w:hAnsi="Georgia"/>
                                <w:b/>
                                <w:i/>
                                <w:spacing w:val="-35"/>
                                <w:sz w:val="24"/>
                                <w:vertAlign w:val="baseline"/>
                              </w:rPr>
                              <w:t> </w:t>
                            </w:r>
                            <w:r>
                              <w:rPr>
                                <w:rFonts w:ascii="Georgia" w:hAnsi="Georgia"/>
                                <w:b/>
                                <w:spacing w:val="-5"/>
                                <w:sz w:val="24"/>
                                <w:vertAlign w:val="baseline"/>
                              </w:rPr>
                              <w:t>(</w:t>
                            </w:r>
                            <w:r>
                              <w:rPr>
                                <w:rFonts w:ascii="Georgia" w:hAnsi="Georgia"/>
                                <w:b/>
                                <w:i/>
                                <w:spacing w:val="-5"/>
                                <w:sz w:val="24"/>
                                <w:vertAlign w:val="baseline"/>
                              </w:rPr>
                              <w:t>t</w:t>
                            </w:r>
                            <w:r>
                              <w:rPr>
                                <w:rFonts w:ascii="Georgia" w:hAnsi="Georgia"/>
                                <w:b/>
                                <w:spacing w:val="-5"/>
                                <w:sz w:val="24"/>
                                <w:vertAlign w:val="baseline"/>
                              </w:rPr>
                              <w:t>)</w:t>
                            </w:r>
                          </w:p>
                          <w:p>
                            <w:pPr>
                              <w:spacing w:before="16"/>
                              <w:ind w:left="98" w:right="0" w:firstLine="0"/>
                              <w:jc w:val="left"/>
                              <w:rPr>
                                <w:rFonts w:ascii="Georgia" w:hAnsi="Georgia"/>
                                <w:b/>
                                <w:sz w:val="24"/>
                              </w:rPr>
                            </w:pPr>
                            <w:r>
                              <w:rPr>
                                <w:rFonts w:ascii="Georgia" w:hAnsi="Georgia"/>
                                <w:b/>
                                <w:sz w:val="24"/>
                              </w:rPr>
                              <w:t>D.</w:t>
                            </w:r>
                            <w:r>
                              <w:rPr>
                                <w:rFonts w:ascii="Georgia" w:hAnsi="Georgia"/>
                                <w:b/>
                                <w:spacing w:val="53"/>
                                <w:sz w:val="24"/>
                              </w:rPr>
                              <w:t> </w:t>
                            </w:r>
                            <w:r>
                              <w:rPr>
                                <w:rFonts w:ascii="Georgia" w:hAnsi="Georgia"/>
                                <w:b/>
                                <w:sz w:val="24"/>
                              </w:rPr>
                              <w:t>À</w:t>
                            </w:r>
                            <w:r>
                              <w:rPr>
                                <w:rFonts w:ascii="Georgia" w:hAnsi="Georgia"/>
                                <w:b/>
                                <w:spacing w:val="27"/>
                                <w:sz w:val="24"/>
                              </w:rPr>
                              <w:t> </w:t>
                            </w:r>
                            <w:r>
                              <w:rPr>
                                <w:rFonts w:ascii="Georgia" w:hAnsi="Georgia"/>
                                <w:b/>
                                <w:i/>
                                <w:sz w:val="24"/>
                              </w:rPr>
                              <w:t>t</w:t>
                            </w:r>
                            <w:r>
                              <w:rPr>
                                <w:rFonts w:ascii="Georgia" w:hAnsi="Georgia"/>
                                <w:b/>
                                <w:i/>
                                <w:spacing w:val="14"/>
                                <w:sz w:val="24"/>
                              </w:rPr>
                              <w:t> </w:t>
                            </w:r>
                            <w:r>
                              <w:rPr>
                                <w:rFonts w:ascii="Georgia" w:hAnsi="Georgia"/>
                                <w:b/>
                                <w:sz w:val="24"/>
                              </w:rPr>
                              <w:t>=</w:t>
                            </w:r>
                            <w:r>
                              <w:rPr>
                                <w:rFonts w:ascii="Georgia" w:hAnsi="Georgia"/>
                                <w:b/>
                                <w:spacing w:val="14"/>
                                <w:sz w:val="24"/>
                              </w:rPr>
                              <w:t> </w:t>
                            </w:r>
                            <w:r>
                              <w:rPr>
                                <w:rFonts w:ascii="Georgia" w:hAnsi="Georgia"/>
                                <w:b/>
                                <w:sz w:val="24"/>
                              </w:rPr>
                              <w:t>2</w:t>
                            </w:r>
                            <w:r>
                              <w:rPr>
                                <w:rFonts w:ascii="Georgia" w:hAnsi="Georgia"/>
                                <w:b/>
                                <w:i/>
                                <w:sz w:val="24"/>
                              </w:rPr>
                              <w:t>h</w:t>
                            </w:r>
                            <w:r>
                              <w:rPr>
                                <w:rFonts w:ascii="Georgia" w:hAnsi="Georgia"/>
                                <w:b/>
                                <w:sz w:val="24"/>
                              </w:rPr>
                              <w:t>,</w:t>
                            </w:r>
                            <w:r>
                              <w:rPr>
                                <w:rFonts w:ascii="Georgia" w:hAnsi="Georgia"/>
                                <w:b/>
                                <w:spacing w:val="27"/>
                                <w:sz w:val="24"/>
                              </w:rPr>
                              <w:t> </w:t>
                            </w:r>
                            <w:r>
                              <w:rPr>
                                <w:rFonts w:ascii="Georgia" w:hAnsi="Georgia"/>
                                <w:b/>
                                <w:i/>
                                <w:sz w:val="24"/>
                              </w:rPr>
                              <w:t>v</w:t>
                            </w:r>
                            <w:r>
                              <w:rPr>
                                <w:rFonts w:ascii="Georgia" w:hAnsi="Georgia"/>
                                <w:b/>
                                <w:i/>
                                <w:spacing w:val="24"/>
                                <w:sz w:val="24"/>
                              </w:rPr>
                              <w:t> </w:t>
                            </w:r>
                            <w:r>
                              <w:rPr>
                                <w:rFonts w:ascii="Georgia" w:hAnsi="Georgia"/>
                                <w:b/>
                                <w:sz w:val="24"/>
                              </w:rPr>
                              <w:t>=</w:t>
                            </w:r>
                            <w:r>
                              <w:rPr>
                                <w:rFonts w:ascii="Georgia" w:hAnsi="Georgia"/>
                                <w:b/>
                                <w:spacing w:val="14"/>
                                <w:sz w:val="24"/>
                              </w:rPr>
                              <w:t> </w:t>
                            </w:r>
                            <w:r>
                              <w:rPr>
                                <w:rFonts w:ascii="Georgia" w:hAnsi="Georgia"/>
                                <w:b/>
                                <w:sz w:val="24"/>
                              </w:rPr>
                              <w:t>4</w:t>
                            </w:r>
                            <w:r>
                              <w:rPr>
                                <w:rFonts w:ascii="Georgia" w:hAnsi="Georgia"/>
                                <w:b/>
                                <w:i/>
                                <w:sz w:val="24"/>
                              </w:rPr>
                              <w:t>,</w:t>
                            </w:r>
                            <w:r>
                              <w:rPr>
                                <w:rFonts w:ascii="Georgia" w:hAnsi="Georgia"/>
                                <w:b/>
                                <w:sz w:val="24"/>
                              </w:rPr>
                              <w:t>95</w:t>
                            </w:r>
                            <w:r>
                              <w:rPr>
                                <w:rFonts w:ascii="Georgia" w:hAnsi="Georgia"/>
                                <w:b/>
                                <w:spacing w:val="-1"/>
                                <w:sz w:val="24"/>
                              </w:rPr>
                              <w:t> </w:t>
                            </w:r>
                            <w:r>
                              <w:rPr>
                                <w:rFonts w:ascii="Verdana" w:hAnsi="Verdana"/>
                                <w:b/>
                                <w:i/>
                                <w:sz w:val="24"/>
                              </w:rPr>
                              <w:t>×</w:t>
                            </w:r>
                            <w:r>
                              <w:rPr>
                                <w:rFonts w:ascii="Verdana" w:hAnsi="Verdana"/>
                                <w:b/>
                                <w:i/>
                                <w:spacing w:val="-21"/>
                                <w:sz w:val="24"/>
                              </w:rPr>
                              <w:t> </w:t>
                            </w:r>
                            <w:r>
                              <w:rPr>
                                <w:rFonts w:ascii="Georgia" w:hAnsi="Georgia"/>
                                <w:b/>
                                <w:sz w:val="24"/>
                              </w:rPr>
                              <w:t>10</w:t>
                            </w:r>
                            <w:r>
                              <w:rPr>
                                <w:rFonts w:ascii="Verdana" w:hAnsi="Verdana"/>
                                <w:b/>
                                <w:i/>
                                <w:position w:val="9"/>
                                <w:sz w:val="16"/>
                              </w:rPr>
                              <w:t>−</w:t>
                            </w:r>
                            <w:r>
                              <w:rPr>
                                <w:rFonts w:ascii="Georgia" w:hAnsi="Georgia"/>
                                <w:b/>
                                <w:position w:val="9"/>
                                <w:sz w:val="16"/>
                              </w:rPr>
                              <w:t>3</w:t>
                            </w:r>
                            <w:r>
                              <w:rPr>
                                <w:rFonts w:ascii="Georgia" w:hAnsi="Georgia"/>
                                <w:b/>
                                <w:spacing w:val="14"/>
                                <w:position w:val="9"/>
                                <w:sz w:val="16"/>
                              </w:rPr>
                              <w:t> </w:t>
                            </w:r>
                            <w:r>
                              <w:rPr>
                                <w:rFonts w:ascii="Georgia" w:hAnsi="Georgia"/>
                                <w:b/>
                                <w:i/>
                                <w:sz w:val="24"/>
                              </w:rPr>
                              <w:t>mol</w:t>
                            </w:r>
                            <w:r>
                              <w:rPr>
                                <w:rFonts w:ascii="Georgia" w:hAnsi="Georgia"/>
                                <w:b/>
                                <w:i/>
                                <w:spacing w:val="2"/>
                                <w:sz w:val="24"/>
                              </w:rPr>
                              <w:t> </w:t>
                            </w:r>
                            <w:r>
                              <w:rPr>
                                <w:rFonts w:ascii="Verdana" w:hAnsi="Verdana"/>
                                <w:b/>
                                <w:i/>
                                <w:sz w:val="24"/>
                              </w:rPr>
                              <w:t>·</w:t>
                            </w:r>
                            <w:r>
                              <w:rPr>
                                <w:rFonts w:ascii="Verdana" w:hAnsi="Verdana"/>
                                <w:b/>
                                <w:i/>
                                <w:spacing w:val="-21"/>
                                <w:sz w:val="24"/>
                              </w:rPr>
                              <w:t> </w:t>
                            </w:r>
                            <w:r>
                              <w:rPr>
                                <w:rFonts w:ascii="Georgia" w:hAnsi="Georgia"/>
                                <w:b/>
                                <w:i/>
                                <w:sz w:val="24"/>
                              </w:rPr>
                              <w:t>L</w:t>
                            </w:r>
                            <w:r>
                              <w:rPr>
                                <w:rFonts w:ascii="Verdana" w:hAnsi="Verdana"/>
                                <w:b/>
                                <w:i/>
                                <w:sz w:val="24"/>
                                <w:vertAlign w:val="superscript"/>
                              </w:rPr>
                              <w:t>−</w:t>
                            </w:r>
                            <w:r>
                              <w:rPr>
                                <w:rFonts w:ascii="Georgia" w:hAnsi="Georgia"/>
                                <w:b/>
                                <w:sz w:val="24"/>
                                <w:vertAlign w:val="superscript"/>
                              </w:rPr>
                              <w:t>1</w:t>
                            </w:r>
                            <w:r>
                              <w:rPr>
                                <w:rFonts w:ascii="Georgia" w:hAnsi="Georgia"/>
                                <w:b/>
                                <w:spacing w:val="9"/>
                                <w:sz w:val="24"/>
                                <w:vertAlign w:val="baseline"/>
                              </w:rPr>
                              <w:t> </w:t>
                            </w:r>
                            <w:r>
                              <w:rPr>
                                <w:rFonts w:ascii="Verdana" w:hAnsi="Verdana"/>
                                <w:b/>
                                <w:i/>
                                <w:sz w:val="24"/>
                                <w:vertAlign w:val="baseline"/>
                              </w:rPr>
                              <w:t>·</w:t>
                            </w:r>
                            <w:r>
                              <w:rPr>
                                <w:rFonts w:ascii="Verdana" w:hAnsi="Verdana"/>
                                <w:b/>
                                <w:i/>
                                <w:spacing w:val="-21"/>
                                <w:sz w:val="24"/>
                                <w:vertAlign w:val="baseline"/>
                              </w:rPr>
                              <w:t> </w:t>
                            </w:r>
                            <w:r>
                              <w:rPr>
                                <w:rFonts w:ascii="Georgia" w:hAnsi="Georgia"/>
                                <w:b/>
                                <w:i/>
                                <w:spacing w:val="-5"/>
                                <w:sz w:val="24"/>
                                <w:vertAlign w:val="baseline"/>
                              </w:rPr>
                              <w:t>h</w:t>
                            </w:r>
                            <w:r>
                              <w:rPr>
                                <w:rFonts w:ascii="Verdana" w:hAnsi="Verdana"/>
                                <w:b/>
                                <w:i/>
                                <w:spacing w:val="-5"/>
                                <w:sz w:val="24"/>
                                <w:vertAlign w:val="superscript"/>
                              </w:rPr>
                              <w:t>−</w:t>
                            </w:r>
                            <w:r>
                              <w:rPr>
                                <w:rFonts w:ascii="Georgia" w:hAnsi="Georgia"/>
                                <w:b/>
                                <w:spacing w:val="-5"/>
                                <w:sz w:val="24"/>
                                <w:vertAlign w:val="superscript"/>
                              </w:rPr>
                              <w:t>1</w:t>
                            </w:r>
                          </w:p>
                        </w:txbxContent>
                      </wps:txbx>
                      <wps:bodyPr wrap="square" lIns="0" tIns="0" rIns="0" bIns="0" rtlCol="0">
                        <a:noAutofit/>
                      </wps:bodyPr>
                    </wps:wsp>
                  </a:graphicData>
                </a:graphic>
              </wp:anchor>
            </w:drawing>
          </mc:Choice>
          <mc:Fallback>
            <w:pict>
              <v:shape style="position:absolute;margin-left:623.820984pt;margin-top:-31.128988pt;width:509.85pt;height:51.85pt;mso-position-horizontal-relative:page;mso-position-vertical-relative:paragraph;z-index:15851520" type="#_x0000_t202" id="docshape1948" filled="false" stroked="true" strokeweight=".398pt" strokecolor="#000000">
                <v:textbox inset="0,0,0,0">
                  <w:txbxContent>
                    <w:p>
                      <w:pPr>
                        <w:spacing w:before="40"/>
                        <w:ind w:left="113" w:right="0" w:firstLine="0"/>
                        <w:jc w:val="left"/>
                        <w:rPr>
                          <w:rFonts w:ascii="Georgia" w:hAnsi="Georgia"/>
                          <w:b/>
                          <w:sz w:val="24"/>
                        </w:rPr>
                      </w:pPr>
                      <w:r>
                        <w:rPr>
                          <w:rFonts w:ascii="Georgia" w:hAnsi="Georgia"/>
                          <w:b/>
                          <w:sz w:val="24"/>
                        </w:rPr>
                        <w:t>B.</w:t>
                      </w:r>
                      <w:r>
                        <w:rPr>
                          <w:rFonts w:ascii="Georgia" w:hAnsi="Georgia"/>
                          <w:b/>
                          <w:spacing w:val="15"/>
                          <w:sz w:val="24"/>
                        </w:rPr>
                        <w:t> </w:t>
                      </w:r>
                      <w:r>
                        <w:rPr>
                          <w:rFonts w:ascii="Georgia" w:hAnsi="Georgia"/>
                          <w:b/>
                          <w:sz w:val="24"/>
                        </w:rPr>
                        <w:t>La</w:t>
                      </w:r>
                      <w:r>
                        <w:rPr>
                          <w:rFonts w:ascii="Georgia" w:hAnsi="Georgia"/>
                          <w:b/>
                          <w:spacing w:val="2"/>
                          <w:sz w:val="24"/>
                        </w:rPr>
                        <w:t> </w:t>
                      </w:r>
                      <w:r>
                        <w:rPr>
                          <w:rFonts w:ascii="Georgia" w:hAnsi="Georgia"/>
                          <w:b/>
                          <w:sz w:val="24"/>
                        </w:rPr>
                        <w:t>vitesse</w:t>
                      </w:r>
                      <w:r>
                        <w:rPr>
                          <w:rFonts w:ascii="Georgia" w:hAnsi="Georgia"/>
                          <w:b/>
                          <w:spacing w:val="3"/>
                          <w:sz w:val="24"/>
                        </w:rPr>
                        <w:t> </w:t>
                      </w:r>
                      <w:r>
                        <w:rPr>
                          <w:rFonts w:ascii="Georgia" w:hAnsi="Georgia"/>
                          <w:b/>
                          <w:sz w:val="24"/>
                        </w:rPr>
                        <w:t>peut</w:t>
                      </w:r>
                      <w:r>
                        <w:rPr>
                          <w:rFonts w:ascii="Georgia" w:hAnsi="Georgia"/>
                          <w:b/>
                          <w:spacing w:val="3"/>
                          <w:sz w:val="24"/>
                        </w:rPr>
                        <w:t> </w:t>
                      </w:r>
                      <w:r>
                        <w:rPr>
                          <w:rFonts w:ascii="Georgia" w:hAnsi="Georgia"/>
                          <w:b/>
                          <w:sz w:val="24"/>
                        </w:rPr>
                        <w:t>être</w:t>
                      </w:r>
                      <w:r>
                        <w:rPr>
                          <w:rFonts w:ascii="Georgia" w:hAnsi="Georgia"/>
                          <w:b/>
                          <w:spacing w:val="3"/>
                          <w:sz w:val="24"/>
                        </w:rPr>
                        <w:t> </w:t>
                      </w:r>
                      <w:r>
                        <w:rPr>
                          <w:rFonts w:ascii="Georgia" w:hAnsi="Georgia"/>
                          <w:b/>
                          <w:sz w:val="24"/>
                        </w:rPr>
                        <w:t>exprimée</w:t>
                      </w:r>
                      <w:r>
                        <w:rPr>
                          <w:rFonts w:ascii="Georgia" w:hAnsi="Georgia"/>
                          <w:b/>
                          <w:spacing w:val="3"/>
                          <w:sz w:val="24"/>
                        </w:rPr>
                        <w:t> </w:t>
                      </w:r>
                      <w:r>
                        <w:rPr>
                          <w:rFonts w:ascii="Georgia" w:hAnsi="Georgia"/>
                          <w:b/>
                          <w:sz w:val="24"/>
                        </w:rPr>
                        <w:t>par</w:t>
                      </w:r>
                      <w:r>
                        <w:rPr>
                          <w:rFonts w:ascii="Georgia" w:hAnsi="Georgia"/>
                          <w:b/>
                          <w:spacing w:val="3"/>
                          <w:sz w:val="24"/>
                        </w:rPr>
                        <w:t> </w:t>
                      </w:r>
                      <w:r>
                        <w:rPr>
                          <w:rFonts w:ascii="Georgia" w:hAnsi="Georgia"/>
                          <w:b/>
                          <w:sz w:val="24"/>
                        </w:rPr>
                        <w:t>:</w:t>
                      </w:r>
                      <w:r>
                        <w:rPr>
                          <w:rFonts w:ascii="Georgia" w:hAnsi="Georgia"/>
                          <w:b/>
                          <w:spacing w:val="3"/>
                          <w:sz w:val="24"/>
                        </w:rPr>
                        <w:t> </w:t>
                      </w:r>
                      <w:r>
                        <w:rPr>
                          <w:rFonts w:ascii="Georgia" w:hAnsi="Georgia"/>
                          <w:b/>
                          <w:i/>
                          <w:sz w:val="24"/>
                        </w:rPr>
                        <w:t>v</w:t>
                      </w:r>
                      <w:r>
                        <w:rPr>
                          <w:rFonts w:ascii="Georgia" w:hAnsi="Georgia"/>
                          <w:b/>
                          <w:i/>
                          <w:spacing w:val="1"/>
                          <w:sz w:val="24"/>
                        </w:rPr>
                        <w:t> </w:t>
                      </w:r>
                      <w:r>
                        <w:rPr>
                          <w:rFonts w:ascii="Georgia" w:hAnsi="Georgia"/>
                          <w:b/>
                          <w:sz w:val="24"/>
                        </w:rPr>
                        <w:t>=</w:t>
                      </w:r>
                      <w:r>
                        <w:rPr>
                          <w:rFonts w:ascii="Georgia" w:hAnsi="Georgia"/>
                          <w:b/>
                          <w:spacing w:val="-7"/>
                          <w:sz w:val="24"/>
                        </w:rPr>
                        <w:t> </w:t>
                      </w:r>
                      <w:r>
                        <w:rPr>
                          <w:rFonts w:ascii="Georgia" w:hAnsi="Georgia"/>
                          <w:b/>
                          <w:i/>
                          <w:sz w:val="24"/>
                        </w:rPr>
                        <w:t>k</w:t>
                      </w:r>
                      <w:r>
                        <w:rPr>
                          <w:rFonts w:ascii="Georgia" w:hAnsi="Georgia"/>
                          <w:b/>
                          <w:i/>
                          <w:spacing w:val="-15"/>
                          <w:sz w:val="24"/>
                        </w:rPr>
                        <w:t> </w:t>
                      </w:r>
                      <w:r>
                        <w:rPr>
                          <w:rFonts w:ascii="Georgia" w:hAnsi="Georgia"/>
                          <w:b/>
                          <w:spacing w:val="-2"/>
                          <w:sz w:val="24"/>
                        </w:rPr>
                        <w:t>[(CH</w:t>
                      </w:r>
                      <w:r>
                        <w:rPr>
                          <w:rFonts w:ascii="Georgia" w:hAnsi="Georgia"/>
                          <w:b/>
                          <w:spacing w:val="-2"/>
                          <w:sz w:val="24"/>
                          <w:vertAlign w:val="subscript"/>
                        </w:rPr>
                        <w:t>3</w:t>
                      </w:r>
                      <w:r>
                        <w:rPr>
                          <w:rFonts w:ascii="Georgia" w:hAnsi="Georgia"/>
                          <w:b/>
                          <w:spacing w:val="-2"/>
                          <w:sz w:val="24"/>
                          <w:vertAlign w:val="baseline"/>
                        </w:rPr>
                        <w:t>)</w:t>
                      </w:r>
                      <w:r>
                        <w:rPr>
                          <w:rFonts w:ascii="Georgia" w:hAnsi="Georgia"/>
                          <w:b/>
                          <w:spacing w:val="-2"/>
                          <w:sz w:val="24"/>
                          <w:vertAlign w:val="subscript"/>
                        </w:rPr>
                        <w:t>3</w:t>
                      </w:r>
                      <w:r>
                        <w:rPr>
                          <w:rFonts w:ascii="Georgia" w:hAnsi="Georgia"/>
                          <w:b/>
                          <w:spacing w:val="-2"/>
                          <w:sz w:val="24"/>
                          <w:vertAlign w:val="baseline"/>
                        </w:rPr>
                        <w:t>CBr]</w:t>
                      </w:r>
                    </w:p>
                    <w:p>
                      <w:pPr>
                        <w:spacing w:before="48"/>
                        <w:ind w:left="109" w:right="0" w:firstLine="0"/>
                        <w:jc w:val="left"/>
                        <w:rPr>
                          <w:rFonts w:ascii="Georgia" w:hAnsi="Georgia"/>
                          <w:b/>
                          <w:sz w:val="24"/>
                        </w:rPr>
                      </w:pPr>
                      <w:r>
                        <w:rPr>
                          <w:rFonts w:ascii="Georgia" w:hAnsi="Georgia"/>
                          <w:b/>
                          <w:spacing w:val="-2"/>
                          <w:sz w:val="24"/>
                        </w:rPr>
                        <w:t>C.</w:t>
                      </w:r>
                      <w:r>
                        <w:rPr>
                          <w:rFonts w:ascii="Georgia" w:hAnsi="Georgia"/>
                          <w:b/>
                          <w:spacing w:val="15"/>
                          <w:sz w:val="24"/>
                        </w:rPr>
                        <w:t> </w:t>
                      </w:r>
                      <w:r>
                        <w:rPr>
                          <w:rFonts w:ascii="Georgia" w:hAnsi="Georgia"/>
                          <w:b/>
                          <w:spacing w:val="-2"/>
                          <w:sz w:val="24"/>
                        </w:rPr>
                        <w:t>On</w:t>
                      </w:r>
                      <w:r>
                        <w:rPr>
                          <w:rFonts w:ascii="Georgia" w:hAnsi="Georgia"/>
                          <w:b/>
                          <w:spacing w:val="-3"/>
                          <w:sz w:val="24"/>
                        </w:rPr>
                        <w:t> </w:t>
                      </w:r>
                      <w:r>
                        <w:rPr>
                          <w:rFonts w:ascii="Georgia" w:hAnsi="Georgia"/>
                          <w:b/>
                          <w:spacing w:val="-2"/>
                          <w:sz w:val="24"/>
                        </w:rPr>
                        <w:t>peut calculer</w:t>
                      </w:r>
                      <w:r>
                        <w:rPr>
                          <w:rFonts w:ascii="Georgia" w:hAnsi="Georgia"/>
                          <w:b/>
                          <w:spacing w:val="3"/>
                          <w:sz w:val="24"/>
                        </w:rPr>
                        <w:t> </w:t>
                      </w:r>
                      <w:r>
                        <w:rPr>
                          <w:rFonts w:ascii="Georgia" w:hAnsi="Georgia"/>
                          <w:b/>
                          <w:i/>
                          <w:spacing w:val="-2"/>
                          <w:sz w:val="24"/>
                        </w:rPr>
                        <w:t>k</w:t>
                      </w:r>
                      <w:r>
                        <w:rPr>
                          <w:rFonts w:ascii="Georgia" w:hAnsi="Georgia"/>
                          <w:b/>
                          <w:i/>
                          <w:spacing w:val="6"/>
                          <w:sz w:val="24"/>
                        </w:rPr>
                        <w:t> </w:t>
                      </w:r>
                      <w:r>
                        <w:rPr>
                          <w:rFonts w:ascii="Georgia" w:hAnsi="Georgia"/>
                          <w:b/>
                          <w:spacing w:val="-2"/>
                          <w:sz w:val="24"/>
                        </w:rPr>
                        <w:t>uniquement</w:t>
                      </w:r>
                      <w:r>
                        <w:rPr>
                          <w:rFonts w:ascii="Georgia" w:hAnsi="Georgia"/>
                          <w:b/>
                          <w:spacing w:val="3"/>
                          <w:sz w:val="24"/>
                        </w:rPr>
                        <w:t> </w:t>
                      </w:r>
                      <w:r>
                        <w:rPr>
                          <w:rFonts w:ascii="Georgia" w:hAnsi="Georgia"/>
                          <w:b/>
                          <w:spacing w:val="-2"/>
                          <w:sz w:val="24"/>
                        </w:rPr>
                        <w:t>à</w:t>
                      </w:r>
                      <w:r>
                        <w:rPr>
                          <w:rFonts w:ascii="Georgia" w:hAnsi="Georgia"/>
                          <w:b/>
                          <w:spacing w:val="3"/>
                          <w:sz w:val="24"/>
                        </w:rPr>
                        <w:t> </w:t>
                      </w:r>
                      <w:r>
                        <w:rPr>
                          <w:rFonts w:ascii="Georgia" w:hAnsi="Georgia"/>
                          <w:b/>
                          <w:spacing w:val="-2"/>
                          <w:sz w:val="24"/>
                        </w:rPr>
                        <w:t>partir</w:t>
                      </w:r>
                      <w:r>
                        <w:rPr>
                          <w:rFonts w:ascii="Georgia" w:hAnsi="Georgia"/>
                          <w:b/>
                          <w:spacing w:val="3"/>
                          <w:sz w:val="24"/>
                        </w:rPr>
                        <w:t> </w:t>
                      </w:r>
                      <w:r>
                        <w:rPr>
                          <w:rFonts w:ascii="Georgia" w:hAnsi="Georgia"/>
                          <w:b/>
                          <w:spacing w:val="-2"/>
                          <w:sz w:val="24"/>
                        </w:rPr>
                        <w:t>du</w:t>
                      </w:r>
                      <w:r>
                        <w:rPr>
                          <w:rFonts w:ascii="Georgia" w:hAnsi="Georgia"/>
                          <w:b/>
                          <w:spacing w:val="3"/>
                          <w:sz w:val="24"/>
                        </w:rPr>
                        <w:t> </w:t>
                      </w:r>
                      <w:r>
                        <w:rPr>
                          <w:rFonts w:ascii="Georgia" w:hAnsi="Georgia"/>
                          <w:b/>
                          <w:spacing w:val="-2"/>
                          <w:sz w:val="24"/>
                        </w:rPr>
                        <w:t>graphique</w:t>
                      </w:r>
                      <w:r>
                        <w:rPr>
                          <w:rFonts w:ascii="Georgia" w:hAnsi="Georgia"/>
                          <w:b/>
                          <w:spacing w:val="3"/>
                          <w:sz w:val="24"/>
                        </w:rPr>
                        <w:t> </w:t>
                      </w:r>
                      <w:r>
                        <w:rPr>
                          <w:rFonts w:ascii="Georgia" w:hAnsi="Georgia"/>
                          <w:b/>
                          <w:spacing w:val="-2"/>
                          <w:sz w:val="24"/>
                        </w:rPr>
                        <w:t>ln</w:t>
                      </w:r>
                      <w:r>
                        <w:rPr>
                          <w:rFonts w:ascii="Georgia" w:hAnsi="Georgia"/>
                          <w:b/>
                          <w:spacing w:val="-15"/>
                          <w:sz w:val="24"/>
                        </w:rPr>
                        <w:t> </w:t>
                      </w:r>
                      <w:r>
                        <w:rPr>
                          <w:rFonts w:ascii="Georgia" w:hAnsi="Georgia"/>
                          <w:b/>
                          <w:spacing w:val="-2"/>
                          <w:sz w:val="24"/>
                        </w:rPr>
                        <w:t>[(CH</w:t>
                      </w:r>
                      <w:r>
                        <w:rPr>
                          <w:rFonts w:ascii="Georgia" w:hAnsi="Georgia"/>
                          <w:b/>
                          <w:spacing w:val="-2"/>
                          <w:sz w:val="24"/>
                          <w:vertAlign w:val="subscript"/>
                        </w:rPr>
                        <w:t>3</w:t>
                      </w:r>
                      <w:r>
                        <w:rPr>
                          <w:rFonts w:ascii="Georgia" w:hAnsi="Georgia"/>
                          <w:b/>
                          <w:spacing w:val="-2"/>
                          <w:sz w:val="24"/>
                          <w:vertAlign w:val="baseline"/>
                        </w:rPr>
                        <w:t>)</w:t>
                      </w:r>
                      <w:r>
                        <w:rPr>
                          <w:rFonts w:ascii="Georgia" w:hAnsi="Georgia"/>
                          <w:b/>
                          <w:spacing w:val="-2"/>
                          <w:sz w:val="24"/>
                          <w:vertAlign w:val="subscript"/>
                        </w:rPr>
                        <w:t>3</w:t>
                      </w:r>
                      <w:r>
                        <w:rPr>
                          <w:rFonts w:ascii="Georgia" w:hAnsi="Georgia"/>
                          <w:b/>
                          <w:spacing w:val="-2"/>
                          <w:sz w:val="24"/>
                          <w:vertAlign w:val="baseline"/>
                        </w:rPr>
                        <w:t>CBr]</w:t>
                      </w:r>
                      <w:r>
                        <w:rPr>
                          <w:rFonts w:ascii="Georgia" w:hAnsi="Georgia"/>
                          <w:b/>
                          <w:spacing w:val="-6"/>
                          <w:sz w:val="24"/>
                          <w:vertAlign w:val="baseline"/>
                        </w:rPr>
                        <w:t> </w:t>
                      </w:r>
                      <w:r>
                        <w:rPr>
                          <w:rFonts w:ascii="Georgia" w:hAnsi="Georgia"/>
                          <w:b/>
                          <w:spacing w:val="-2"/>
                          <w:sz w:val="24"/>
                          <w:vertAlign w:val="baseline"/>
                        </w:rPr>
                        <w:t>=</w:t>
                      </w:r>
                      <w:r>
                        <w:rPr>
                          <w:rFonts w:ascii="Georgia" w:hAnsi="Georgia"/>
                          <w:b/>
                          <w:spacing w:val="-7"/>
                          <w:sz w:val="24"/>
                          <w:vertAlign w:val="baseline"/>
                        </w:rPr>
                        <w:t> </w:t>
                      </w:r>
                      <w:r>
                        <w:rPr>
                          <w:rFonts w:ascii="Georgia" w:hAnsi="Georgia"/>
                          <w:b/>
                          <w:i/>
                          <w:spacing w:val="-2"/>
                          <w:sz w:val="24"/>
                          <w:vertAlign w:val="baseline"/>
                        </w:rPr>
                        <w:t>f</w:t>
                      </w:r>
                      <w:r>
                        <w:rPr>
                          <w:rFonts w:ascii="Georgia" w:hAnsi="Georgia"/>
                          <w:b/>
                          <w:i/>
                          <w:spacing w:val="-35"/>
                          <w:sz w:val="24"/>
                          <w:vertAlign w:val="baseline"/>
                        </w:rPr>
                        <w:t> </w:t>
                      </w:r>
                      <w:r>
                        <w:rPr>
                          <w:rFonts w:ascii="Georgia" w:hAnsi="Georgia"/>
                          <w:b/>
                          <w:spacing w:val="-5"/>
                          <w:sz w:val="24"/>
                          <w:vertAlign w:val="baseline"/>
                        </w:rPr>
                        <w:t>(</w:t>
                      </w:r>
                      <w:r>
                        <w:rPr>
                          <w:rFonts w:ascii="Georgia" w:hAnsi="Georgia"/>
                          <w:b/>
                          <w:i/>
                          <w:spacing w:val="-5"/>
                          <w:sz w:val="24"/>
                          <w:vertAlign w:val="baseline"/>
                        </w:rPr>
                        <w:t>t</w:t>
                      </w:r>
                      <w:r>
                        <w:rPr>
                          <w:rFonts w:ascii="Georgia" w:hAnsi="Georgia"/>
                          <w:b/>
                          <w:spacing w:val="-5"/>
                          <w:sz w:val="24"/>
                          <w:vertAlign w:val="baseline"/>
                        </w:rPr>
                        <w:t>)</w:t>
                      </w:r>
                    </w:p>
                    <w:p>
                      <w:pPr>
                        <w:spacing w:before="16"/>
                        <w:ind w:left="98" w:right="0" w:firstLine="0"/>
                        <w:jc w:val="left"/>
                        <w:rPr>
                          <w:rFonts w:ascii="Georgia" w:hAnsi="Georgia"/>
                          <w:b/>
                          <w:sz w:val="24"/>
                        </w:rPr>
                      </w:pPr>
                      <w:r>
                        <w:rPr>
                          <w:rFonts w:ascii="Georgia" w:hAnsi="Georgia"/>
                          <w:b/>
                          <w:sz w:val="24"/>
                        </w:rPr>
                        <w:t>D.</w:t>
                      </w:r>
                      <w:r>
                        <w:rPr>
                          <w:rFonts w:ascii="Georgia" w:hAnsi="Georgia"/>
                          <w:b/>
                          <w:spacing w:val="53"/>
                          <w:sz w:val="24"/>
                        </w:rPr>
                        <w:t> </w:t>
                      </w:r>
                      <w:r>
                        <w:rPr>
                          <w:rFonts w:ascii="Georgia" w:hAnsi="Georgia"/>
                          <w:b/>
                          <w:sz w:val="24"/>
                        </w:rPr>
                        <w:t>À</w:t>
                      </w:r>
                      <w:r>
                        <w:rPr>
                          <w:rFonts w:ascii="Georgia" w:hAnsi="Georgia"/>
                          <w:b/>
                          <w:spacing w:val="27"/>
                          <w:sz w:val="24"/>
                        </w:rPr>
                        <w:t> </w:t>
                      </w:r>
                      <w:r>
                        <w:rPr>
                          <w:rFonts w:ascii="Georgia" w:hAnsi="Georgia"/>
                          <w:b/>
                          <w:i/>
                          <w:sz w:val="24"/>
                        </w:rPr>
                        <w:t>t</w:t>
                      </w:r>
                      <w:r>
                        <w:rPr>
                          <w:rFonts w:ascii="Georgia" w:hAnsi="Georgia"/>
                          <w:b/>
                          <w:i/>
                          <w:spacing w:val="14"/>
                          <w:sz w:val="24"/>
                        </w:rPr>
                        <w:t> </w:t>
                      </w:r>
                      <w:r>
                        <w:rPr>
                          <w:rFonts w:ascii="Georgia" w:hAnsi="Georgia"/>
                          <w:b/>
                          <w:sz w:val="24"/>
                        </w:rPr>
                        <w:t>=</w:t>
                      </w:r>
                      <w:r>
                        <w:rPr>
                          <w:rFonts w:ascii="Georgia" w:hAnsi="Georgia"/>
                          <w:b/>
                          <w:spacing w:val="14"/>
                          <w:sz w:val="24"/>
                        </w:rPr>
                        <w:t> </w:t>
                      </w:r>
                      <w:r>
                        <w:rPr>
                          <w:rFonts w:ascii="Georgia" w:hAnsi="Georgia"/>
                          <w:b/>
                          <w:sz w:val="24"/>
                        </w:rPr>
                        <w:t>2</w:t>
                      </w:r>
                      <w:r>
                        <w:rPr>
                          <w:rFonts w:ascii="Georgia" w:hAnsi="Georgia"/>
                          <w:b/>
                          <w:i/>
                          <w:sz w:val="24"/>
                        </w:rPr>
                        <w:t>h</w:t>
                      </w:r>
                      <w:r>
                        <w:rPr>
                          <w:rFonts w:ascii="Georgia" w:hAnsi="Georgia"/>
                          <w:b/>
                          <w:sz w:val="24"/>
                        </w:rPr>
                        <w:t>,</w:t>
                      </w:r>
                      <w:r>
                        <w:rPr>
                          <w:rFonts w:ascii="Georgia" w:hAnsi="Georgia"/>
                          <w:b/>
                          <w:spacing w:val="27"/>
                          <w:sz w:val="24"/>
                        </w:rPr>
                        <w:t> </w:t>
                      </w:r>
                      <w:r>
                        <w:rPr>
                          <w:rFonts w:ascii="Georgia" w:hAnsi="Georgia"/>
                          <w:b/>
                          <w:i/>
                          <w:sz w:val="24"/>
                        </w:rPr>
                        <w:t>v</w:t>
                      </w:r>
                      <w:r>
                        <w:rPr>
                          <w:rFonts w:ascii="Georgia" w:hAnsi="Georgia"/>
                          <w:b/>
                          <w:i/>
                          <w:spacing w:val="24"/>
                          <w:sz w:val="24"/>
                        </w:rPr>
                        <w:t> </w:t>
                      </w:r>
                      <w:r>
                        <w:rPr>
                          <w:rFonts w:ascii="Georgia" w:hAnsi="Georgia"/>
                          <w:b/>
                          <w:sz w:val="24"/>
                        </w:rPr>
                        <w:t>=</w:t>
                      </w:r>
                      <w:r>
                        <w:rPr>
                          <w:rFonts w:ascii="Georgia" w:hAnsi="Georgia"/>
                          <w:b/>
                          <w:spacing w:val="14"/>
                          <w:sz w:val="24"/>
                        </w:rPr>
                        <w:t> </w:t>
                      </w:r>
                      <w:r>
                        <w:rPr>
                          <w:rFonts w:ascii="Georgia" w:hAnsi="Georgia"/>
                          <w:b/>
                          <w:sz w:val="24"/>
                        </w:rPr>
                        <w:t>4</w:t>
                      </w:r>
                      <w:r>
                        <w:rPr>
                          <w:rFonts w:ascii="Georgia" w:hAnsi="Georgia"/>
                          <w:b/>
                          <w:i/>
                          <w:sz w:val="24"/>
                        </w:rPr>
                        <w:t>,</w:t>
                      </w:r>
                      <w:r>
                        <w:rPr>
                          <w:rFonts w:ascii="Georgia" w:hAnsi="Georgia"/>
                          <w:b/>
                          <w:sz w:val="24"/>
                        </w:rPr>
                        <w:t>95</w:t>
                      </w:r>
                      <w:r>
                        <w:rPr>
                          <w:rFonts w:ascii="Georgia" w:hAnsi="Georgia"/>
                          <w:b/>
                          <w:spacing w:val="-1"/>
                          <w:sz w:val="24"/>
                        </w:rPr>
                        <w:t> </w:t>
                      </w:r>
                      <w:r>
                        <w:rPr>
                          <w:rFonts w:ascii="Verdana" w:hAnsi="Verdana"/>
                          <w:b/>
                          <w:i/>
                          <w:sz w:val="24"/>
                        </w:rPr>
                        <w:t>×</w:t>
                      </w:r>
                      <w:r>
                        <w:rPr>
                          <w:rFonts w:ascii="Verdana" w:hAnsi="Verdana"/>
                          <w:b/>
                          <w:i/>
                          <w:spacing w:val="-21"/>
                          <w:sz w:val="24"/>
                        </w:rPr>
                        <w:t> </w:t>
                      </w:r>
                      <w:r>
                        <w:rPr>
                          <w:rFonts w:ascii="Georgia" w:hAnsi="Georgia"/>
                          <w:b/>
                          <w:sz w:val="24"/>
                        </w:rPr>
                        <w:t>10</w:t>
                      </w:r>
                      <w:r>
                        <w:rPr>
                          <w:rFonts w:ascii="Verdana" w:hAnsi="Verdana"/>
                          <w:b/>
                          <w:i/>
                          <w:position w:val="9"/>
                          <w:sz w:val="16"/>
                        </w:rPr>
                        <w:t>−</w:t>
                      </w:r>
                      <w:r>
                        <w:rPr>
                          <w:rFonts w:ascii="Georgia" w:hAnsi="Georgia"/>
                          <w:b/>
                          <w:position w:val="9"/>
                          <w:sz w:val="16"/>
                        </w:rPr>
                        <w:t>3</w:t>
                      </w:r>
                      <w:r>
                        <w:rPr>
                          <w:rFonts w:ascii="Georgia" w:hAnsi="Georgia"/>
                          <w:b/>
                          <w:spacing w:val="14"/>
                          <w:position w:val="9"/>
                          <w:sz w:val="16"/>
                        </w:rPr>
                        <w:t> </w:t>
                      </w:r>
                      <w:r>
                        <w:rPr>
                          <w:rFonts w:ascii="Georgia" w:hAnsi="Georgia"/>
                          <w:b/>
                          <w:i/>
                          <w:sz w:val="24"/>
                        </w:rPr>
                        <w:t>mol</w:t>
                      </w:r>
                      <w:r>
                        <w:rPr>
                          <w:rFonts w:ascii="Georgia" w:hAnsi="Georgia"/>
                          <w:b/>
                          <w:i/>
                          <w:spacing w:val="2"/>
                          <w:sz w:val="24"/>
                        </w:rPr>
                        <w:t> </w:t>
                      </w:r>
                      <w:r>
                        <w:rPr>
                          <w:rFonts w:ascii="Verdana" w:hAnsi="Verdana"/>
                          <w:b/>
                          <w:i/>
                          <w:sz w:val="24"/>
                        </w:rPr>
                        <w:t>·</w:t>
                      </w:r>
                      <w:r>
                        <w:rPr>
                          <w:rFonts w:ascii="Verdana" w:hAnsi="Verdana"/>
                          <w:b/>
                          <w:i/>
                          <w:spacing w:val="-21"/>
                          <w:sz w:val="24"/>
                        </w:rPr>
                        <w:t> </w:t>
                      </w:r>
                      <w:r>
                        <w:rPr>
                          <w:rFonts w:ascii="Georgia" w:hAnsi="Georgia"/>
                          <w:b/>
                          <w:i/>
                          <w:sz w:val="24"/>
                        </w:rPr>
                        <w:t>L</w:t>
                      </w:r>
                      <w:r>
                        <w:rPr>
                          <w:rFonts w:ascii="Verdana" w:hAnsi="Verdana"/>
                          <w:b/>
                          <w:i/>
                          <w:sz w:val="24"/>
                          <w:vertAlign w:val="superscript"/>
                        </w:rPr>
                        <w:t>−</w:t>
                      </w:r>
                      <w:r>
                        <w:rPr>
                          <w:rFonts w:ascii="Georgia" w:hAnsi="Georgia"/>
                          <w:b/>
                          <w:sz w:val="24"/>
                          <w:vertAlign w:val="superscript"/>
                        </w:rPr>
                        <w:t>1</w:t>
                      </w:r>
                      <w:r>
                        <w:rPr>
                          <w:rFonts w:ascii="Georgia" w:hAnsi="Georgia"/>
                          <w:b/>
                          <w:spacing w:val="9"/>
                          <w:sz w:val="24"/>
                          <w:vertAlign w:val="baseline"/>
                        </w:rPr>
                        <w:t> </w:t>
                      </w:r>
                      <w:r>
                        <w:rPr>
                          <w:rFonts w:ascii="Verdana" w:hAnsi="Verdana"/>
                          <w:b/>
                          <w:i/>
                          <w:sz w:val="24"/>
                          <w:vertAlign w:val="baseline"/>
                        </w:rPr>
                        <w:t>·</w:t>
                      </w:r>
                      <w:r>
                        <w:rPr>
                          <w:rFonts w:ascii="Verdana" w:hAnsi="Verdana"/>
                          <w:b/>
                          <w:i/>
                          <w:spacing w:val="-21"/>
                          <w:sz w:val="24"/>
                          <w:vertAlign w:val="baseline"/>
                        </w:rPr>
                        <w:t> </w:t>
                      </w:r>
                      <w:r>
                        <w:rPr>
                          <w:rFonts w:ascii="Georgia" w:hAnsi="Georgia"/>
                          <w:b/>
                          <w:i/>
                          <w:spacing w:val="-5"/>
                          <w:sz w:val="24"/>
                          <w:vertAlign w:val="baseline"/>
                        </w:rPr>
                        <w:t>h</w:t>
                      </w:r>
                      <w:r>
                        <w:rPr>
                          <w:rFonts w:ascii="Verdana" w:hAnsi="Verdana"/>
                          <w:b/>
                          <w:i/>
                          <w:spacing w:val="-5"/>
                          <w:sz w:val="24"/>
                          <w:vertAlign w:val="superscript"/>
                        </w:rPr>
                        <w:t>−</w:t>
                      </w:r>
                      <w:r>
                        <w:rPr>
                          <w:rFonts w:ascii="Georgia" w:hAnsi="Georgia"/>
                          <w:b/>
                          <w:spacing w:val="-5"/>
                          <w:sz w:val="24"/>
                          <w:vertAlign w:val="superscript"/>
                        </w:rPr>
                        <w:t>1</w:t>
                      </w:r>
                    </w:p>
                  </w:txbxContent>
                </v:textbox>
                <v:stroke dashstyle="solid"/>
                <w10:wrap type="none"/>
              </v:shape>
            </w:pict>
          </mc:Fallback>
        </mc:AlternateContent>
      </w:r>
      <w:r>
        <w:rPr>
          <w:w w:val="105"/>
          <w:sz w:val="24"/>
        </w:rPr>
        <w:t>E.</w:t>
      </w:r>
      <w:r>
        <w:rPr>
          <w:spacing w:val="21"/>
          <w:w w:val="105"/>
          <w:sz w:val="24"/>
        </w:rPr>
        <w:t> </w:t>
      </w:r>
      <w:r>
        <w:rPr>
          <w:rFonts w:ascii="Calibri" w:hAnsi="Calibri"/>
          <w:i/>
          <w:w w:val="105"/>
          <w:sz w:val="24"/>
        </w:rPr>
        <w:t>k</w:t>
      </w:r>
      <w:r>
        <w:rPr>
          <w:rFonts w:ascii="Calibri" w:hAnsi="Calibri"/>
          <w:i/>
          <w:spacing w:val="18"/>
          <w:w w:val="105"/>
          <w:sz w:val="24"/>
        </w:rPr>
        <w:t> </w:t>
      </w:r>
      <w:r>
        <w:rPr>
          <w:w w:val="105"/>
          <w:sz w:val="24"/>
        </w:rPr>
        <w:t>s’exprime</w:t>
      </w:r>
      <w:r>
        <w:rPr>
          <w:spacing w:val="5"/>
          <w:w w:val="105"/>
          <w:sz w:val="24"/>
        </w:rPr>
        <w:t> </w:t>
      </w:r>
      <w:r>
        <w:rPr>
          <w:w w:val="105"/>
          <w:sz w:val="24"/>
        </w:rPr>
        <w:t>en</w:t>
      </w:r>
      <w:r>
        <w:rPr>
          <w:spacing w:val="-11"/>
          <w:w w:val="130"/>
          <w:sz w:val="24"/>
        </w:rPr>
        <w:t> </w:t>
      </w:r>
      <w:r>
        <w:rPr>
          <w:rFonts w:ascii="Calibri" w:hAnsi="Calibri"/>
          <w:i/>
          <w:w w:val="130"/>
          <w:sz w:val="24"/>
        </w:rPr>
        <w:t>L</w:t>
      </w:r>
      <w:r>
        <w:rPr>
          <w:rFonts w:ascii="Calibri" w:hAnsi="Calibri"/>
          <w:i/>
          <w:spacing w:val="-18"/>
          <w:w w:val="130"/>
          <w:sz w:val="24"/>
        </w:rPr>
        <w:t> </w:t>
      </w:r>
      <w:r>
        <w:rPr>
          <w:rFonts w:ascii="Lucida Sans Unicode" w:hAnsi="Lucida Sans Unicode"/>
          <w:w w:val="80"/>
          <w:sz w:val="24"/>
        </w:rPr>
        <w:t>·</w:t>
      </w:r>
      <w:r>
        <w:rPr>
          <w:rFonts w:ascii="Lucida Sans Unicode" w:hAnsi="Lucida Sans Unicode"/>
          <w:spacing w:val="-8"/>
          <w:w w:val="80"/>
          <w:sz w:val="24"/>
        </w:rPr>
        <w:t> </w:t>
      </w:r>
      <w:r>
        <w:rPr>
          <w:rFonts w:ascii="Calibri" w:hAnsi="Calibri"/>
          <w:i/>
          <w:w w:val="105"/>
          <w:sz w:val="24"/>
        </w:rPr>
        <w:t>mol</w:t>
      </w:r>
      <w:r>
        <w:rPr>
          <w:rFonts w:ascii="Arial Narrow" w:hAnsi="Arial Narrow"/>
          <w:i/>
          <w:w w:val="105"/>
          <w:sz w:val="24"/>
          <w:vertAlign w:val="superscript"/>
        </w:rPr>
        <w:t>−</w:t>
      </w:r>
      <w:r>
        <w:rPr>
          <w:rFonts w:ascii="Century" w:hAnsi="Century"/>
          <w:w w:val="105"/>
          <w:sz w:val="24"/>
          <w:vertAlign w:val="superscript"/>
        </w:rPr>
        <w:t>1</w:t>
      </w:r>
      <w:r>
        <w:rPr>
          <w:rFonts w:ascii="Century" w:hAnsi="Century"/>
          <w:spacing w:val="-15"/>
          <w:w w:val="105"/>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spacing w:val="-5"/>
          <w:w w:val="105"/>
          <w:sz w:val="24"/>
          <w:vertAlign w:val="baseline"/>
        </w:rPr>
        <w:t>h</w:t>
      </w:r>
      <w:r>
        <w:rPr>
          <w:rFonts w:ascii="Arial Narrow" w:hAnsi="Arial Narrow"/>
          <w:i/>
          <w:spacing w:val="-5"/>
          <w:w w:val="105"/>
          <w:sz w:val="24"/>
          <w:vertAlign w:val="superscript"/>
        </w:rPr>
        <w:t>−</w:t>
      </w:r>
      <w:r>
        <w:rPr>
          <w:rFonts w:ascii="Century" w:hAnsi="Century"/>
          <w:spacing w:val="-5"/>
          <w:w w:val="105"/>
          <w:sz w:val="24"/>
          <w:vertAlign w:val="superscript"/>
        </w:rPr>
        <w:t>1</w:t>
      </w:r>
    </w:p>
    <w:p>
      <w:pPr>
        <w:pStyle w:val="ListParagraph"/>
        <w:numPr>
          <w:ilvl w:val="0"/>
          <w:numId w:val="54"/>
        </w:numPr>
        <w:tabs>
          <w:tab w:pos="11829" w:val="left" w:leader="none"/>
          <w:tab w:pos="13470" w:val="left" w:leader="none"/>
          <w:tab w:pos="13987" w:val="left" w:leader="none"/>
        </w:tabs>
        <w:spacing w:line="240" w:lineRule="auto" w:before="99" w:after="0"/>
        <w:ind w:left="11829" w:right="0" w:hanging="343"/>
        <w:jc w:val="left"/>
        <w:rPr>
          <w:sz w:val="24"/>
        </w:rPr>
      </w:pPr>
      <w:r>
        <w:rPr>
          <w:sz w:val="24"/>
        </w:rPr>
        <mc:AlternateContent>
          <mc:Choice Requires="wps">
            <w:drawing>
              <wp:anchor distT="0" distB="0" distL="0" distR="0" allowOverlap="1" layoutInCell="1" locked="0" behindDoc="0" simplePos="0" relativeHeight="15850496">
                <wp:simplePos x="0" y="0"/>
                <wp:positionH relativeFrom="page">
                  <wp:posOffset>720001</wp:posOffset>
                </wp:positionH>
                <wp:positionV relativeFrom="paragraph">
                  <wp:posOffset>69450</wp:posOffset>
                </wp:positionV>
                <wp:extent cx="6533515" cy="5198745"/>
                <wp:effectExtent l="0" t="0" r="0" b="0"/>
                <wp:wrapNone/>
                <wp:docPr id="2080" name="Group 2080"/>
                <wp:cNvGraphicFramePr>
                  <a:graphicFrameLocks/>
                </wp:cNvGraphicFramePr>
                <a:graphic>
                  <a:graphicData uri="http://schemas.microsoft.com/office/word/2010/wordprocessingGroup">
                    <wpg:wgp>
                      <wpg:cNvPr id="2080" name="Group 2080"/>
                      <wpg:cNvGrpSpPr/>
                      <wpg:grpSpPr>
                        <a:xfrm>
                          <a:off x="0" y="0"/>
                          <a:ext cx="6533515" cy="5198745"/>
                          <a:chExt cx="6533515" cy="5198745"/>
                        </a:xfrm>
                      </wpg:grpSpPr>
                      <wps:wsp>
                        <wps:cNvPr id="2081" name="Graphic 2081"/>
                        <wps:cNvSpPr/>
                        <wps:spPr>
                          <a:xfrm>
                            <a:off x="18720" y="133910"/>
                            <a:ext cx="6515100" cy="5064760"/>
                          </a:xfrm>
                          <a:custGeom>
                            <a:avLst/>
                            <a:gdLst/>
                            <a:ahLst/>
                            <a:cxnLst/>
                            <a:rect l="l" t="t" r="r" b="b"/>
                            <a:pathLst>
                              <a:path w="6515100" h="5064760">
                                <a:moveTo>
                                  <a:pt x="6454269" y="0"/>
                                </a:moveTo>
                                <a:lnTo>
                                  <a:pt x="60372" y="0"/>
                                </a:lnTo>
                                <a:lnTo>
                                  <a:pt x="0" y="60372"/>
                                </a:lnTo>
                                <a:lnTo>
                                  <a:pt x="0" y="5004097"/>
                                </a:lnTo>
                                <a:lnTo>
                                  <a:pt x="60372" y="5064469"/>
                                </a:lnTo>
                                <a:lnTo>
                                  <a:pt x="6454269" y="5064469"/>
                                </a:lnTo>
                                <a:lnTo>
                                  <a:pt x="6514642" y="5004097"/>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2082" name="Graphic 2082"/>
                        <wps:cNvSpPr/>
                        <wps:spPr>
                          <a:xfrm>
                            <a:off x="23040" y="138229"/>
                            <a:ext cx="6506209" cy="5055870"/>
                          </a:xfrm>
                          <a:custGeom>
                            <a:avLst/>
                            <a:gdLst/>
                            <a:ahLst/>
                            <a:cxnLst/>
                            <a:rect l="l" t="t" r="r" b="b"/>
                            <a:pathLst>
                              <a:path w="6506209" h="5055870">
                                <a:moveTo>
                                  <a:pt x="6448160" y="0"/>
                                </a:moveTo>
                                <a:lnTo>
                                  <a:pt x="57841" y="0"/>
                                </a:lnTo>
                                <a:lnTo>
                                  <a:pt x="0" y="57841"/>
                                </a:lnTo>
                                <a:lnTo>
                                  <a:pt x="0" y="4997988"/>
                                </a:lnTo>
                                <a:lnTo>
                                  <a:pt x="57841" y="5055830"/>
                                </a:lnTo>
                                <a:lnTo>
                                  <a:pt x="6448160" y="5055830"/>
                                </a:lnTo>
                                <a:lnTo>
                                  <a:pt x="6506002" y="4997988"/>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2083" name="Graphic 2083"/>
                        <wps:cNvSpPr/>
                        <wps:spPr>
                          <a:xfrm>
                            <a:off x="27360" y="142549"/>
                            <a:ext cx="6497955" cy="5047615"/>
                          </a:xfrm>
                          <a:custGeom>
                            <a:avLst/>
                            <a:gdLst/>
                            <a:ahLst/>
                            <a:cxnLst/>
                            <a:rect l="l" t="t" r="r" b="b"/>
                            <a:pathLst>
                              <a:path w="6497955" h="5047615">
                                <a:moveTo>
                                  <a:pt x="6442051" y="0"/>
                                </a:moveTo>
                                <a:lnTo>
                                  <a:pt x="55311" y="0"/>
                                </a:lnTo>
                                <a:lnTo>
                                  <a:pt x="0" y="55311"/>
                                </a:lnTo>
                                <a:lnTo>
                                  <a:pt x="0" y="4991879"/>
                                </a:lnTo>
                                <a:lnTo>
                                  <a:pt x="55311" y="5047190"/>
                                </a:lnTo>
                                <a:lnTo>
                                  <a:pt x="6442051" y="5047190"/>
                                </a:lnTo>
                                <a:lnTo>
                                  <a:pt x="6497362" y="4991879"/>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2084" name="Graphic 2084"/>
                        <wps:cNvSpPr/>
                        <wps:spPr>
                          <a:xfrm>
                            <a:off x="31680" y="146869"/>
                            <a:ext cx="6489065" cy="5038725"/>
                          </a:xfrm>
                          <a:custGeom>
                            <a:avLst/>
                            <a:gdLst/>
                            <a:ahLst/>
                            <a:cxnLst/>
                            <a:rect l="l" t="t" r="r" b="b"/>
                            <a:pathLst>
                              <a:path w="6489065" h="5038725">
                                <a:moveTo>
                                  <a:pt x="6435942" y="0"/>
                                </a:moveTo>
                                <a:lnTo>
                                  <a:pt x="52780" y="0"/>
                                </a:lnTo>
                                <a:lnTo>
                                  <a:pt x="0" y="52781"/>
                                </a:lnTo>
                                <a:lnTo>
                                  <a:pt x="0" y="4985770"/>
                                </a:lnTo>
                                <a:lnTo>
                                  <a:pt x="52780" y="5038551"/>
                                </a:lnTo>
                                <a:lnTo>
                                  <a:pt x="6435942" y="5038551"/>
                                </a:lnTo>
                                <a:lnTo>
                                  <a:pt x="6488722" y="4985770"/>
                                </a:lnTo>
                                <a:lnTo>
                                  <a:pt x="6488722" y="52781"/>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2085" name="Graphic 2085"/>
                        <wps:cNvSpPr/>
                        <wps:spPr>
                          <a:xfrm>
                            <a:off x="35991" y="151193"/>
                            <a:ext cx="6480175" cy="5030470"/>
                          </a:xfrm>
                          <a:custGeom>
                            <a:avLst/>
                            <a:gdLst/>
                            <a:ahLst/>
                            <a:cxnLst/>
                            <a:rect l="l" t="t" r="r" b="b"/>
                            <a:pathLst>
                              <a:path w="6480175" h="5030470">
                                <a:moveTo>
                                  <a:pt x="6480086" y="50253"/>
                                </a:moveTo>
                                <a:lnTo>
                                  <a:pt x="6429832" y="0"/>
                                </a:lnTo>
                                <a:lnTo>
                                  <a:pt x="50253" y="0"/>
                                </a:lnTo>
                                <a:lnTo>
                                  <a:pt x="0" y="50253"/>
                                </a:lnTo>
                                <a:lnTo>
                                  <a:pt x="0" y="4979657"/>
                                </a:lnTo>
                                <a:lnTo>
                                  <a:pt x="50253" y="5029911"/>
                                </a:lnTo>
                                <a:lnTo>
                                  <a:pt x="6429832" y="5029911"/>
                                </a:lnTo>
                                <a:lnTo>
                                  <a:pt x="6480086" y="497965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2086" name="Graphic 2086"/>
                        <wps:cNvSpPr/>
                        <wps:spPr>
                          <a:xfrm>
                            <a:off x="44639" y="159829"/>
                            <a:ext cx="6463030" cy="5012690"/>
                          </a:xfrm>
                          <a:custGeom>
                            <a:avLst/>
                            <a:gdLst/>
                            <a:ahLst/>
                            <a:cxnLst/>
                            <a:rect l="l" t="t" r="r" b="b"/>
                            <a:pathLst>
                              <a:path w="6463030" h="5012690">
                                <a:moveTo>
                                  <a:pt x="6417614" y="0"/>
                                </a:moveTo>
                                <a:lnTo>
                                  <a:pt x="45189" y="0"/>
                                </a:lnTo>
                                <a:lnTo>
                                  <a:pt x="0" y="45189"/>
                                </a:lnTo>
                                <a:lnTo>
                                  <a:pt x="0" y="4967442"/>
                                </a:lnTo>
                                <a:lnTo>
                                  <a:pt x="45189" y="5012631"/>
                                </a:lnTo>
                                <a:lnTo>
                                  <a:pt x="6417614" y="5012631"/>
                                </a:lnTo>
                                <a:lnTo>
                                  <a:pt x="6462804" y="4967442"/>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2087" name="Graphic 2087"/>
                        <wps:cNvSpPr/>
                        <wps:spPr>
                          <a:xfrm>
                            <a:off x="48959" y="164149"/>
                            <a:ext cx="6454775" cy="5004435"/>
                          </a:xfrm>
                          <a:custGeom>
                            <a:avLst/>
                            <a:gdLst/>
                            <a:ahLst/>
                            <a:cxnLst/>
                            <a:rect l="l" t="t" r="r" b="b"/>
                            <a:pathLst>
                              <a:path w="6454775" h="5004435">
                                <a:moveTo>
                                  <a:pt x="6411505" y="0"/>
                                </a:moveTo>
                                <a:lnTo>
                                  <a:pt x="42659" y="0"/>
                                </a:lnTo>
                                <a:lnTo>
                                  <a:pt x="0" y="42658"/>
                                </a:lnTo>
                                <a:lnTo>
                                  <a:pt x="0" y="4961333"/>
                                </a:lnTo>
                                <a:lnTo>
                                  <a:pt x="42659" y="5003992"/>
                                </a:lnTo>
                                <a:lnTo>
                                  <a:pt x="6411505" y="5003992"/>
                                </a:lnTo>
                                <a:lnTo>
                                  <a:pt x="6454164" y="4961333"/>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2088" name="Graphic 2088"/>
                        <wps:cNvSpPr/>
                        <wps:spPr>
                          <a:xfrm>
                            <a:off x="53279" y="168468"/>
                            <a:ext cx="6445885" cy="4995545"/>
                          </a:xfrm>
                          <a:custGeom>
                            <a:avLst/>
                            <a:gdLst/>
                            <a:ahLst/>
                            <a:cxnLst/>
                            <a:rect l="l" t="t" r="r" b="b"/>
                            <a:pathLst>
                              <a:path w="6445885" h="4995545">
                                <a:moveTo>
                                  <a:pt x="6405396" y="0"/>
                                </a:moveTo>
                                <a:lnTo>
                                  <a:pt x="40128" y="0"/>
                                </a:lnTo>
                                <a:lnTo>
                                  <a:pt x="0" y="40128"/>
                                </a:lnTo>
                                <a:lnTo>
                                  <a:pt x="0" y="4955224"/>
                                </a:lnTo>
                                <a:lnTo>
                                  <a:pt x="40128" y="4995352"/>
                                </a:lnTo>
                                <a:lnTo>
                                  <a:pt x="6405396" y="4995352"/>
                                </a:lnTo>
                                <a:lnTo>
                                  <a:pt x="6445524" y="4955224"/>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2089" name="Graphic 2089"/>
                        <wps:cNvSpPr/>
                        <wps:spPr>
                          <a:xfrm>
                            <a:off x="57599" y="172788"/>
                            <a:ext cx="6436995" cy="4987290"/>
                          </a:xfrm>
                          <a:custGeom>
                            <a:avLst/>
                            <a:gdLst/>
                            <a:ahLst/>
                            <a:cxnLst/>
                            <a:rect l="l" t="t" r="r" b="b"/>
                            <a:pathLst>
                              <a:path w="6436995" h="4987290">
                                <a:moveTo>
                                  <a:pt x="6399286" y="0"/>
                                </a:moveTo>
                                <a:lnTo>
                                  <a:pt x="37597" y="0"/>
                                </a:lnTo>
                                <a:lnTo>
                                  <a:pt x="0" y="37597"/>
                                </a:lnTo>
                                <a:lnTo>
                                  <a:pt x="0" y="4949114"/>
                                </a:lnTo>
                                <a:lnTo>
                                  <a:pt x="37597" y="4986712"/>
                                </a:lnTo>
                                <a:lnTo>
                                  <a:pt x="6399286" y="4986712"/>
                                </a:lnTo>
                                <a:lnTo>
                                  <a:pt x="6436884" y="4949114"/>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2090" name="Graphic 2090"/>
                        <wps:cNvSpPr/>
                        <wps:spPr>
                          <a:xfrm>
                            <a:off x="0" y="115188"/>
                            <a:ext cx="6480175" cy="5030470"/>
                          </a:xfrm>
                          <a:custGeom>
                            <a:avLst/>
                            <a:gdLst/>
                            <a:ahLst/>
                            <a:cxnLst/>
                            <a:rect l="l" t="t" r="r" b="b"/>
                            <a:pathLst>
                              <a:path w="6480175" h="5030470">
                                <a:moveTo>
                                  <a:pt x="6440377" y="0"/>
                                </a:moveTo>
                                <a:lnTo>
                                  <a:pt x="39706" y="0"/>
                                </a:lnTo>
                                <a:lnTo>
                                  <a:pt x="0" y="39706"/>
                                </a:lnTo>
                                <a:lnTo>
                                  <a:pt x="0" y="4990205"/>
                                </a:lnTo>
                                <a:lnTo>
                                  <a:pt x="39706" y="5029911"/>
                                </a:lnTo>
                                <a:lnTo>
                                  <a:pt x="6440377" y="5029911"/>
                                </a:lnTo>
                                <a:lnTo>
                                  <a:pt x="6480083" y="4990205"/>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2091" name="Graphic 2091"/>
                        <wps:cNvSpPr/>
                        <wps:spPr>
                          <a:xfrm>
                            <a:off x="6326" y="121515"/>
                            <a:ext cx="6467475" cy="5017770"/>
                          </a:xfrm>
                          <a:custGeom>
                            <a:avLst/>
                            <a:gdLst/>
                            <a:ahLst/>
                            <a:cxnLst/>
                            <a:rect l="l" t="t" r="r" b="b"/>
                            <a:pathLst>
                              <a:path w="6467475" h="5017770">
                                <a:moveTo>
                                  <a:pt x="6431430" y="0"/>
                                </a:moveTo>
                                <a:lnTo>
                                  <a:pt x="36000" y="0"/>
                                </a:lnTo>
                                <a:lnTo>
                                  <a:pt x="0" y="36000"/>
                                </a:lnTo>
                                <a:lnTo>
                                  <a:pt x="0" y="4981258"/>
                                </a:lnTo>
                                <a:lnTo>
                                  <a:pt x="36000" y="5017258"/>
                                </a:lnTo>
                                <a:lnTo>
                                  <a:pt x="6431430" y="5017258"/>
                                </a:lnTo>
                                <a:lnTo>
                                  <a:pt x="6467430" y="498125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2092" name="Graphic 2092"/>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093" name="Graphic 2093"/>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2094" name="Graphic 2094"/>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095" name="Graphic 2095"/>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2096" name="Image 2096"/>
                          <pic:cNvPicPr/>
                        </pic:nvPicPr>
                        <pic:blipFill>
                          <a:blip r:embed="rId31" cstate="print"/>
                          <a:stretch>
                            <a:fillRect/>
                          </a:stretch>
                        </pic:blipFill>
                        <pic:spPr>
                          <a:xfrm>
                            <a:off x="4948407" y="7245"/>
                            <a:ext cx="1207604" cy="254235"/>
                          </a:xfrm>
                          <a:prstGeom prst="rect">
                            <a:avLst/>
                          </a:prstGeom>
                        </pic:spPr>
                      </pic:pic>
                      <wps:wsp>
                        <wps:cNvPr id="2097" name="Graphic 2097"/>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2098" name="Graphic 2098"/>
                        <wps:cNvSpPr/>
                        <wps:spPr>
                          <a:xfrm>
                            <a:off x="3851554" y="2016201"/>
                            <a:ext cx="46990" cy="1270"/>
                          </a:xfrm>
                          <a:custGeom>
                            <a:avLst/>
                            <a:gdLst/>
                            <a:ahLst/>
                            <a:cxnLst/>
                            <a:rect l="l" t="t" r="r" b="b"/>
                            <a:pathLst>
                              <a:path w="46990" h="0">
                                <a:moveTo>
                                  <a:pt x="0" y="0"/>
                                </a:moveTo>
                                <a:lnTo>
                                  <a:pt x="46393" y="0"/>
                                </a:lnTo>
                              </a:path>
                            </a:pathLst>
                          </a:custGeom>
                          <a:ln w="5054">
                            <a:solidFill>
                              <a:srgbClr val="000000"/>
                            </a:solidFill>
                            <a:prstDash val="solid"/>
                          </a:ln>
                        </wps:spPr>
                        <wps:bodyPr wrap="square" lIns="0" tIns="0" rIns="0" bIns="0" rtlCol="0">
                          <a:prstTxWarp prst="textNoShape">
                            <a:avLst/>
                          </a:prstTxWarp>
                          <a:noAutofit/>
                        </wps:bodyPr>
                      </wps:wsp>
                      <wps:wsp>
                        <wps:cNvPr id="2099" name="Graphic 2099"/>
                        <wps:cNvSpPr/>
                        <wps:spPr>
                          <a:xfrm>
                            <a:off x="1315986" y="2801112"/>
                            <a:ext cx="46990" cy="1270"/>
                          </a:xfrm>
                          <a:custGeom>
                            <a:avLst/>
                            <a:gdLst/>
                            <a:ahLst/>
                            <a:cxnLst/>
                            <a:rect l="l" t="t" r="r" b="b"/>
                            <a:pathLst>
                              <a:path w="46990" h="0">
                                <a:moveTo>
                                  <a:pt x="0" y="0"/>
                                </a:moveTo>
                                <a:lnTo>
                                  <a:pt x="46393" y="0"/>
                                </a:lnTo>
                              </a:path>
                            </a:pathLst>
                          </a:custGeom>
                          <a:ln w="5054">
                            <a:solidFill>
                              <a:srgbClr val="7F7F7F"/>
                            </a:solidFill>
                            <a:prstDash val="solid"/>
                          </a:ln>
                        </wps:spPr>
                        <wps:bodyPr wrap="square" lIns="0" tIns="0" rIns="0" bIns="0" rtlCol="0">
                          <a:prstTxWarp prst="textNoShape">
                            <a:avLst/>
                          </a:prstTxWarp>
                          <a:noAutofit/>
                        </wps:bodyPr>
                      </wps:wsp>
                      <wps:wsp>
                        <wps:cNvPr id="2100" name="Graphic 2100"/>
                        <wps:cNvSpPr/>
                        <wps:spPr>
                          <a:xfrm>
                            <a:off x="2073948" y="3114154"/>
                            <a:ext cx="46990" cy="1270"/>
                          </a:xfrm>
                          <a:custGeom>
                            <a:avLst/>
                            <a:gdLst/>
                            <a:ahLst/>
                            <a:cxnLst/>
                            <a:rect l="l" t="t" r="r" b="b"/>
                            <a:pathLst>
                              <a:path w="46990" h="0">
                                <a:moveTo>
                                  <a:pt x="0" y="0"/>
                                </a:moveTo>
                                <a:lnTo>
                                  <a:pt x="46393" y="0"/>
                                </a:lnTo>
                              </a:path>
                            </a:pathLst>
                          </a:custGeom>
                          <a:ln w="5054">
                            <a:solidFill>
                              <a:srgbClr val="000000"/>
                            </a:solidFill>
                            <a:prstDash val="solid"/>
                          </a:ln>
                        </wps:spPr>
                        <wps:bodyPr wrap="square" lIns="0" tIns="0" rIns="0" bIns="0" rtlCol="0">
                          <a:prstTxWarp prst="textNoShape">
                            <a:avLst/>
                          </a:prstTxWarp>
                          <a:noAutofit/>
                        </wps:bodyPr>
                      </wps:wsp>
                      <wps:wsp>
                        <wps:cNvPr id="2101" name="Graphic 2101"/>
                        <wps:cNvSpPr/>
                        <wps:spPr>
                          <a:xfrm>
                            <a:off x="5558028" y="3114154"/>
                            <a:ext cx="46990" cy="1270"/>
                          </a:xfrm>
                          <a:custGeom>
                            <a:avLst/>
                            <a:gdLst/>
                            <a:ahLst/>
                            <a:cxnLst/>
                            <a:rect l="l" t="t" r="r" b="b"/>
                            <a:pathLst>
                              <a:path w="46990" h="0">
                                <a:moveTo>
                                  <a:pt x="0" y="0"/>
                                </a:moveTo>
                                <a:lnTo>
                                  <a:pt x="46393" y="0"/>
                                </a:lnTo>
                              </a:path>
                            </a:pathLst>
                          </a:custGeom>
                          <a:ln w="5054">
                            <a:solidFill>
                              <a:srgbClr val="000000"/>
                            </a:solidFill>
                            <a:prstDash val="solid"/>
                          </a:ln>
                        </wps:spPr>
                        <wps:bodyPr wrap="square" lIns="0" tIns="0" rIns="0" bIns="0" rtlCol="0">
                          <a:prstTxWarp prst="textNoShape">
                            <a:avLst/>
                          </a:prstTxWarp>
                          <a:noAutofit/>
                        </wps:bodyPr>
                      </wps:wsp>
                      <wps:wsp>
                        <wps:cNvPr id="2102" name="Graphic 2102"/>
                        <wps:cNvSpPr/>
                        <wps:spPr>
                          <a:xfrm>
                            <a:off x="4436643" y="3871595"/>
                            <a:ext cx="46990" cy="1270"/>
                          </a:xfrm>
                          <a:custGeom>
                            <a:avLst/>
                            <a:gdLst/>
                            <a:ahLst/>
                            <a:cxnLst/>
                            <a:rect l="l" t="t" r="r" b="b"/>
                            <a:pathLst>
                              <a:path w="46990" h="0">
                                <a:moveTo>
                                  <a:pt x="0" y="0"/>
                                </a:moveTo>
                                <a:lnTo>
                                  <a:pt x="46393" y="0"/>
                                </a:lnTo>
                              </a:path>
                            </a:pathLst>
                          </a:custGeom>
                          <a:ln w="5054">
                            <a:solidFill>
                              <a:srgbClr val="000000"/>
                            </a:solidFill>
                            <a:prstDash val="solid"/>
                          </a:ln>
                        </wps:spPr>
                        <wps:bodyPr wrap="square" lIns="0" tIns="0" rIns="0" bIns="0" rtlCol="0">
                          <a:prstTxWarp prst="textNoShape">
                            <a:avLst/>
                          </a:prstTxWarp>
                          <a:noAutofit/>
                        </wps:bodyPr>
                      </wps:wsp>
                      <wps:wsp>
                        <wps:cNvPr id="2103" name="Textbox 2103"/>
                        <wps:cNvSpPr txBox="1"/>
                        <wps:spPr>
                          <a:xfrm>
                            <a:off x="67627" y="0"/>
                            <a:ext cx="6357620" cy="2419350"/>
                          </a:xfrm>
                          <a:prstGeom prst="rect">
                            <a:avLst/>
                          </a:prstGeom>
                        </wps:spPr>
                        <wps:txbx>
                          <w:txbxContent>
                            <w:p>
                              <w:pPr>
                                <w:spacing w:before="51"/>
                                <w:ind w:left="0" w:right="671" w:firstLine="0"/>
                                <w:jc w:val="righ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5"/>
                                  <w:sz w:val="24"/>
                                </w:rPr>
                                <w:t>26</w:t>
                              </w:r>
                            </w:p>
                            <w:p>
                              <w:pPr>
                                <w:spacing w:before="252"/>
                                <w:ind w:left="480" w:right="0" w:firstLine="0"/>
                                <w:jc w:val="left"/>
                                <w:rPr>
                                  <w:rFonts w:ascii="Georgia"/>
                                  <w:b/>
                                  <w:sz w:val="28"/>
                                </w:rPr>
                              </w:pPr>
                              <w:r>
                                <w:rPr>
                                  <w:rFonts w:ascii="Georgia"/>
                                  <w:b/>
                                  <w:w w:val="105"/>
                                  <w:sz w:val="28"/>
                                  <w:u w:val="single"/>
                                </w:rPr>
                                <w:t>Items</w:t>
                              </w:r>
                              <w:r>
                                <w:rPr>
                                  <w:rFonts w:ascii="Georgia"/>
                                  <w:b/>
                                  <w:spacing w:val="7"/>
                                  <w:w w:val="105"/>
                                  <w:sz w:val="28"/>
                                  <w:u w:val="single"/>
                                </w:rPr>
                                <w:t> </w:t>
                              </w:r>
                              <w:r>
                                <w:rPr>
                                  <w:rFonts w:ascii="Georgia"/>
                                  <w:b/>
                                  <w:w w:val="105"/>
                                  <w:sz w:val="28"/>
                                  <w:u w:val="single"/>
                                </w:rPr>
                                <w:t>A</w:t>
                              </w:r>
                              <w:r>
                                <w:rPr>
                                  <w:rFonts w:ascii="Georgia"/>
                                  <w:b/>
                                  <w:spacing w:val="8"/>
                                  <w:w w:val="105"/>
                                  <w:sz w:val="28"/>
                                  <w:u w:val="single"/>
                                </w:rPr>
                                <w:t> </w:t>
                              </w:r>
                              <w:r>
                                <w:rPr>
                                  <w:rFonts w:ascii="Georgia"/>
                                  <w:b/>
                                  <w:w w:val="105"/>
                                  <w:sz w:val="28"/>
                                  <w:u w:val="single"/>
                                </w:rPr>
                                <w:t>et</w:t>
                              </w:r>
                              <w:r>
                                <w:rPr>
                                  <w:rFonts w:ascii="Georgia"/>
                                  <w:b/>
                                  <w:spacing w:val="7"/>
                                  <w:w w:val="105"/>
                                  <w:sz w:val="28"/>
                                  <w:u w:val="single"/>
                                </w:rPr>
                                <w:t> </w:t>
                              </w:r>
                              <w:r>
                                <w:rPr>
                                  <w:rFonts w:ascii="Georgia"/>
                                  <w:b/>
                                  <w:spacing w:val="-10"/>
                                  <w:w w:val="105"/>
                                  <w:sz w:val="28"/>
                                  <w:u w:val="single"/>
                                </w:rPr>
                                <w:t>B</w:t>
                              </w:r>
                            </w:p>
                            <w:p>
                              <w:pPr>
                                <w:spacing w:line="271" w:lineRule="exact" w:before="147"/>
                                <w:ind w:left="0" w:right="0" w:firstLine="0"/>
                                <w:jc w:val="left"/>
                                <w:rPr>
                                  <w:sz w:val="24"/>
                                </w:rPr>
                              </w:pPr>
                              <w:r>
                                <w:rPr>
                                  <w:w w:val="105"/>
                                  <w:sz w:val="24"/>
                                </w:rPr>
                                <w:t>Exactement</w:t>
                              </w:r>
                              <w:r>
                                <w:rPr>
                                  <w:spacing w:val="-25"/>
                                  <w:w w:val="105"/>
                                  <w:sz w:val="24"/>
                                </w:rPr>
                                <w:t> </w:t>
                              </w:r>
                              <w:r>
                                <w:rPr>
                                  <w:w w:val="105"/>
                                  <w:sz w:val="24"/>
                                </w:rPr>
                                <w:t>!</w:t>
                              </w:r>
                              <w:r>
                                <w:rPr>
                                  <w:spacing w:val="-2"/>
                                  <w:w w:val="105"/>
                                  <w:sz w:val="24"/>
                                </w:rPr>
                                <w:t> </w:t>
                              </w:r>
                              <w:r>
                                <w:rPr>
                                  <w:w w:val="105"/>
                                  <w:sz w:val="24"/>
                                </w:rPr>
                                <w:t>D’après</w:t>
                              </w:r>
                              <w:r>
                                <w:rPr>
                                  <w:spacing w:val="3"/>
                                  <w:w w:val="105"/>
                                  <w:sz w:val="24"/>
                                </w:rPr>
                                <w:t> </w:t>
                              </w:r>
                              <w:r>
                                <w:rPr>
                                  <w:w w:val="105"/>
                                  <w:sz w:val="24"/>
                                </w:rPr>
                                <w:t>la</w:t>
                              </w:r>
                              <w:r>
                                <w:rPr>
                                  <w:spacing w:val="2"/>
                                  <w:w w:val="105"/>
                                  <w:sz w:val="24"/>
                                </w:rPr>
                                <w:t> </w:t>
                              </w:r>
                              <w:r>
                                <w:rPr>
                                  <w:w w:val="105"/>
                                  <w:sz w:val="24"/>
                                </w:rPr>
                                <w:t>courbe</w:t>
                              </w:r>
                              <w:r>
                                <w:rPr>
                                  <w:spacing w:val="2"/>
                                  <w:w w:val="105"/>
                                  <w:sz w:val="24"/>
                                </w:rPr>
                                <w:t> </w:t>
                              </w:r>
                              <w:r>
                                <w:rPr>
                                  <w:w w:val="105"/>
                                  <w:sz w:val="24"/>
                                </w:rPr>
                                <w:t>ci-dessus,</w:t>
                              </w:r>
                              <w:r>
                                <w:rPr>
                                  <w:spacing w:val="3"/>
                                  <w:w w:val="105"/>
                                  <w:sz w:val="24"/>
                                </w:rPr>
                                <w:t> </w:t>
                              </w:r>
                              <w:r>
                                <w:rPr>
                                  <w:w w:val="105"/>
                                  <w:sz w:val="24"/>
                                </w:rPr>
                                <w:t>on</w:t>
                              </w:r>
                              <w:r>
                                <w:rPr>
                                  <w:spacing w:val="2"/>
                                  <w:w w:val="105"/>
                                  <w:sz w:val="24"/>
                                </w:rPr>
                                <w:t> </w:t>
                              </w:r>
                              <w:r>
                                <w:rPr>
                                  <w:w w:val="105"/>
                                  <w:sz w:val="24"/>
                                </w:rPr>
                                <w:t>peut</w:t>
                              </w:r>
                              <w:r>
                                <w:rPr>
                                  <w:spacing w:val="2"/>
                                  <w:w w:val="105"/>
                                  <w:sz w:val="24"/>
                                </w:rPr>
                                <w:t> </w:t>
                              </w:r>
                              <w:r>
                                <w:rPr>
                                  <w:w w:val="105"/>
                                  <w:sz w:val="24"/>
                                </w:rPr>
                                <w:t>bien</w:t>
                              </w:r>
                              <w:r>
                                <w:rPr>
                                  <w:spacing w:val="3"/>
                                  <w:w w:val="105"/>
                                  <w:sz w:val="24"/>
                                </w:rPr>
                                <w:t> </w:t>
                              </w:r>
                              <w:r>
                                <w:rPr>
                                  <w:w w:val="105"/>
                                  <w:sz w:val="24"/>
                                </w:rPr>
                                <w:t>voir</w:t>
                              </w:r>
                              <w:r>
                                <w:rPr>
                                  <w:spacing w:val="1"/>
                                  <w:w w:val="105"/>
                                  <w:sz w:val="24"/>
                                </w:rPr>
                                <w:t> </w:t>
                              </w:r>
                              <w:r>
                                <w:rPr>
                                  <w:w w:val="105"/>
                                  <w:sz w:val="24"/>
                                </w:rPr>
                                <w:t>que</w:t>
                              </w:r>
                              <w:r>
                                <w:rPr>
                                  <w:spacing w:val="2"/>
                                  <w:w w:val="105"/>
                                  <w:sz w:val="24"/>
                                </w:rPr>
                                <w:t> </w:t>
                              </w:r>
                              <w:r>
                                <w:rPr>
                                  <w:w w:val="105"/>
                                  <w:sz w:val="24"/>
                                </w:rPr>
                                <w:t>la</w:t>
                              </w:r>
                              <w:r>
                                <w:rPr>
                                  <w:spacing w:val="3"/>
                                  <w:w w:val="105"/>
                                  <w:sz w:val="24"/>
                                </w:rPr>
                                <w:t> </w:t>
                              </w:r>
                              <w:r>
                                <w:rPr>
                                  <w:w w:val="105"/>
                                  <w:sz w:val="24"/>
                                </w:rPr>
                                <w:t>réaction</w:t>
                              </w:r>
                              <w:r>
                                <w:rPr>
                                  <w:spacing w:val="2"/>
                                  <w:w w:val="105"/>
                                  <w:sz w:val="24"/>
                                </w:rPr>
                                <w:t> </w:t>
                              </w:r>
                              <w:r>
                                <w:rPr>
                                  <w:w w:val="105"/>
                                  <w:sz w:val="24"/>
                                </w:rPr>
                                <w:t>élémentaire</w:t>
                              </w:r>
                              <w:r>
                                <w:rPr>
                                  <w:spacing w:val="2"/>
                                  <w:w w:val="105"/>
                                  <w:sz w:val="24"/>
                                </w:rPr>
                                <w:t> </w:t>
                              </w:r>
                              <w:r>
                                <w:rPr>
                                  <w:w w:val="105"/>
                                  <w:sz w:val="24"/>
                                </w:rPr>
                                <w:t>est</w:t>
                              </w:r>
                              <w:r>
                                <w:rPr>
                                  <w:spacing w:val="3"/>
                                  <w:w w:val="105"/>
                                  <w:sz w:val="24"/>
                                </w:rPr>
                                <w:t> </w:t>
                              </w:r>
                              <w:r>
                                <w:rPr>
                                  <w:spacing w:val="-2"/>
                                  <w:w w:val="105"/>
                                  <w:sz w:val="24"/>
                                </w:rPr>
                                <w:t>d’ordre</w:t>
                              </w:r>
                            </w:p>
                            <w:p>
                              <w:pPr>
                                <w:spacing w:line="232" w:lineRule="auto" w:before="2"/>
                                <w:ind w:left="0" w:right="18" w:firstLine="0"/>
                                <w:jc w:val="left"/>
                                <w:rPr>
                                  <w:sz w:val="24"/>
                                </w:rPr>
                              </w:pPr>
                              <w:r>
                                <w:rPr>
                                  <w:w w:val="105"/>
                                  <w:sz w:val="24"/>
                                </w:rPr>
                                <w:t>1.</w:t>
                              </w:r>
                              <w:r>
                                <w:rPr>
                                  <w:spacing w:val="40"/>
                                  <w:w w:val="105"/>
                                  <w:sz w:val="24"/>
                                </w:rPr>
                                <w:t> </w:t>
                              </w:r>
                              <w:r>
                                <w:rPr>
                                  <w:w w:val="105"/>
                                  <w:sz w:val="24"/>
                                </w:rPr>
                                <w:t>On</w:t>
                              </w:r>
                              <w:r>
                                <w:rPr>
                                  <w:spacing w:val="40"/>
                                  <w:w w:val="105"/>
                                  <w:sz w:val="24"/>
                                </w:rPr>
                                <w:t> </w:t>
                              </w:r>
                              <w:r>
                                <w:rPr>
                                  <w:w w:val="105"/>
                                  <w:sz w:val="24"/>
                                </w:rPr>
                                <w:t>peut</w:t>
                              </w:r>
                              <w:r>
                                <w:rPr>
                                  <w:spacing w:val="40"/>
                                  <w:w w:val="105"/>
                                  <w:sz w:val="24"/>
                                </w:rPr>
                                <w:t> </w:t>
                              </w:r>
                              <w:r>
                                <w:rPr>
                                  <w:w w:val="105"/>
                                  <w:sz w:val="24"/>
                                </w:rPr>
                                <w:t>voir</w:t>
                              </w:r>
                              <w:r>
                                <w:rPr>
                                  <w:spacing w:val="40"/>
                                  <w:w w:val="105"/>
                                  <w:sz w:val="24"/>
                                </w:rPr>
                                <w:t> </w:t>
                              </w:r>
                              <w:r>
                                <w:rPr>
                                  <w:w w:val="105"/>
                                  <w:sz w:val="24"/>
                                </w:rPr>
                                <w:t>que</w:t>
                              </w:r>
                              <w:r>
                                <w:rPr>
                                  <w:spacing w:val="40"/>
                                  <w:w w:val="105"/>
                                  <w:sz w:val="24"/>
                                </w:rPr>
                                <w:t> </w:t>
                              </w:r>
                              <w:r>
                                <w:rPr>
                                  <w:w w:val="105"/>
                                  <w:sz w:val="24"/>
                                </w:rPr>
                                <w:t>ln</w:t>
                              </w:r>
                              <w:r>
                                <w:rPr>
                                  <w:spacing w:val="-22"/>
                                  <w:w w:val="105"/>
                                  <w:sz w:val="24"/>
                                </w:rPr>
                                <w:t> </w:t>
                              </w:r>
                              <w:r>
                                <w:rPr>
                                  <w:w w:val="105"/>
                                  <w:sz w:val="24"/>
                                </w:rPr>
                                <w:t>[(CH</w:t>
                              </w:r>
                              <w:r>
                                <w:rPr>
                                  <w:rFonts w:ascii="Century" w:hAnsi="Century"/>
                                  <w:w w:val="105"/>
                                  <w:sz w:val="24"/>
                                  <w:vertAlign w:val="subscript"/>
                                </w:rPr>
                                <w:t>3</w:t>
                              </w:r>
                              <w:r>
                                <w:rPr>
                                  <w:w w:val="105"/>
                                  <w:sz w:val="24"/>
                                  <w:vertAlign w:val="baseline"/>
                                </w:rPr>
                                <w:t>)</w:t>
                              </w:r>
                              <w:r>
                                <w:rPr>
                                  <w:rFonts w:ascii="Century" w:hAnsi="Century"/>
                                  <w:w w:val="105"/>
                                  <w:sz w:val="24"/>
                                  <w:vertAlign w:val="subscript"/>
                                </w:rPr>
                                <w:t>3</w:t>
                              </w:r>
                              <w:r>
                                <w:rPr>
                                  <w:w w:val="105"/>
                                  <w:sz w:val="24"/>
                                  <w:vertAlign w:val="baseline"/>
                                </w:rPr>
                                <w:t>CBr]</w:t>
                              </w:r>
                              <w:r>
                                <w:rPr>
                                  <w:spacing w:val="40"/>
                                  <w:w w:val="105"/>
                                  <w:sz w:val="24"/>
                                  <w:vertAlign w:val="baseline"/>
                                </w:rPr>
                                <w:t> </w:t>
                              </w:r>
                              <w:r>
                                <w:rPr>
                                  <w:w w:val="105"/>
                                  <w:sz w:val="24"/>
                                  <w:vertAlign w:val="baseline"/>
                                </w:rPr>
                                <w:t>=</w:t>
                              </w:r>
                              <w:r>
                                <w:rPr>
                                  <w:spacing w:val="30"/>
                                  <w:w w:val="130"/>
                                  <w:sz w:val="24"/>
                                  <w:vertAlign w:val="baseline"/>
                                </w:rPr>
                                <w:t> </w:t>
                              </w:r>
                              <w:r>
                                <w:rPr>
                                  <w:rFonts w:ascii="Calibri" w:hAnsi="Calibri"/>
                                  <w:i/>
                                  <w:w w:val="130"/>
                                  <w:sz w:val="24"/>
                                  <w:vertAlign w:val="baseline"/>
                                </w:rPr>
                                <w:t>f</w:t>
                              </w:r>
                              <w:r>
                                <w:rPr>
                                  <w:rFonts w:ascii="Calibri" w:hAnsi="Calibri"/>
                                  <w:i/>
                                  <w:spacing w:val="-45"/>
                                  <w:w w:val="130"/>
                                  <w:sz w:val="24"/>
                                  <w:vertAlign w:val="baseline"/>
                                </w:rPr>
                                <w:t> </w:t>
                              </w:r>
                              <w:r>
                                <w:rPr>
                                  <w:w w:val="105"/>
                                  <w:sz w:val="24"/>
                                  <w:vertAlign w:val="baseline"/>
                                </w:rPr>
                                <w:t>(</w:t>
                              </w:r>
                              <w:r>
                                <w:rPr>
                                  <w:rFonts w:ascii="Calibri" w:hAnsi="Calibri"/>
                                  <w:i/>
                                  <w:w w:val="105"/>
                                  <w:sz w:val="24"/>
                                  <w:vertAlign w:val="baseline"/>
                                </w:rPr>
                                <w:t>t</w:t>
                              </w:r>
                              <w:r>
                                <w:rPr>
                                  <w:w w:val="105"/>
                                  <w:sz w:val="24"/>
                                  <w:vertAlign w:val="baseline"/>
                                </w:rPr>
                                <w:t>)</w:t>
                              </w:r>
                              <w:r>
                                <w:rPr>
                                  <w:spacing w:val="40"/>
                                  <w:w w:val="105"/>
                                  <w:sz w:val="24"/>
                                  <w:vertAlign w:val="baseline"/>
                                </w:rPr>
                                <w:t> </w:t>
                              </w:r>
                              <w:r>
                                <w:rPr>
                                  <w:w w:val="105"/>
                                  <w:sz w:val="24"/>
                                  <w:vertAlign w:val="baseline"/>
                                </w:rPr>
                                <w:t>est</w:t>
                              </w:r>
                              <w:r>
                                <w:rPr>
                                  <w:spacing w:val="40"/>
                                  <w:w w:val="105"/>
                                  <w:sz w:val="24"/>
                                  <w:vertAlign w:val="baseline"/>
                                </w:rPr>
                                <w:t> </w:t>
                              </w:r>
                              <w:r>
                                <w:rPr>
                                  <w:w w:val="105"/>
                                  <w:sz w:val="24"/>
                                  <w:vertAlign w:val="baseline"/>
                                </w:rPr>
                                <w:t>une</w:t>
                              </w:r>
                              <w:r>
                                <w:rPr>
                                  <w:spacing w:val="40"/>
                                  <w:w w:val="105"/>
                                  <w:sz w:val="24"/>
                                  <w:vertAlign w:val="baseline"/>
                                </w:rPr>
                                <w:t> </w:t>
                              </w:r>
                              <w:r>
                                <w:rPr>
                                  <w:w w:val="105"/>
                                  <w:sz w:val="24"/>
                                  <w:vertAlign w:val="baseline"/>
                                </w:rPr>
                                <w:t>droite,</w:t>
                              </w:r>
                              <w:r>
                                <w:rPr>
                                  <w:spacing w:val="40"/>
                                  <w:w w:val="105"/>
                                  <w:sz w:val="24"/>
                                  <w:vertAlign w:val="baseline"/>
                                </w:rPr>
                                <w:t> </w:t>
                              </w:r>
                              <w:r>
                                <w:rPr>
                                  <w:w w:val="105"/>
                                  <w:sz w:val="24"/>
                                  <w:vertAlign w:val="baseline"/>
                                </w:rPr>
                                <w:t>c’est</w:t>
                              </w:r>
                              <w:r>
                                <w:rPr>
                                  <w:spacing w:val="40"/>
                                  <w:w w:val="105"/>
                                  <w:sz w:val="24"/>
                                  <w:vertAlign w:val="baseline"/>
                                </w:rPr>
                                <w:t> </w:t>
                              </w:r>
                              <w:r>
                                <w:rPr>
                                  <w:w w:val="105"/>
                                  <w:sz w:val="24"/>
                                  <w:vertAlign w:val="baseline"/>
                                </w:rPr>
                                <w:t>une</w:t>
                              </w:r>
                              <w:r>
                                <w:rPr>
                                  <w:spacing w:val="40"/>
                                  <w:w w:val="105"/>
                                  <w:sz w:val="24"/>
                                  <w:vertAlign w:val="baseline"/>
                                </w:rPr>
                                <w:t> </w:t>
                              </w:r>
                              <w:r>
                                <w:rPr>
                                  <w:w w:val="105"/>
                                  <w:sz w:val="24"/>
                                  <w:vertAlign w:val="baseline"/>
                                </w:rPr>
                                <w:t>propriété</w:t>
                              </w:r>
                              <w:r>
                                <w:rPr>
                                  <w:spacing w:val="40"/>
                                  <w:w w:val="105"/>
                                  <w:sz w:val="24"/>
                                  <w:vertAlign w:val="baseline"/>
                                </w:rPr>
                                <w:t> </w:t>
                              </w:r>
                              <w:r>
                                <w:rPr>
                                  <w:w w:val="105"/>
                                  <w:sz w:val="24"/>
                                  <w:vertAlign w:val="baseline"/>
                                </w:rPr>
                                <w:t>qui</w:t>
                              </w:r>
                              <w:r>
                                <w:rPr>
                                  <w:spacing w:val="40"/>
                                  <w:w w:val="105"/>
                                  <w:sz w:val="24"/>
                                  <w:vertAlign w:val="baseline"/>
                                </w:rPr>
                                <w:t> </w:t>
                              </w:r>
                              <w:r>
                                <w:rPr>
                                  <w:w w:val="105"/>
                                  <w:sz w:val="24"/>
                                  <w:vertAlign w:val="baseline"/>
                                </w:rPr>
                                <w:t>nous</w:t>
                              </w:r>
                              <w:r>
                                <w:rPr>
                                  <w:spacing w:val="40"/>
                                  <w:w w:val="105"/>
                                  <w:sz w:val="24"/>
                                  <w:vertAlign w:val="baseline"/>
                                </w:rPr>
                                <w:t> </w:t>
                              </w:r>
                              <w:r>
                                <w:rPr>
                                  <w:w w:val="105"/>
                                  <w:sz w:val="24"/>
                                  <w:vertAlign w:val="baseline"/>
                                </w:rPr>
                                <w:t>permet d’affirmer que la réaction est bien d’ordre 1 </w:t>
                              </w:r>
                              <w:r>
                                <w:rPr>
                                  <w:rFonts w:ascii="Georgia" w:hAnsi="Georgia"/>
                                  <w:b/>
                                  <w:w w:val="105"/>
                                  <w:sz w:val="24"/>
                                  <w:vertAlign w:val="baseline"/>
                                </w:rPr>
                                <w:t>(A VRAI)</w:t>
                              </w:r>
                              <w:r>
                                <w:rPr>
                                  <w:i/>
                                  <w:w w:val="105"/>
                                  <w:sz w:val="24"/>
                                  <w:vertAlign w:val="baseline"/>
                                </w:rPr>
                                <w:t>(B FAUX)</w:t>
                              </w:r>
                              <w:r>
                                <w:rPr>
                                  <w:w w:val="105"/>
                                  <w:sz w:val="24"/>
                                  <w:vertAlign w:val="baseline"/>
                                </w:rPr>
                                <w:t>.</w:t>
                              </w:r>
                            </w:p>
                            <w:p>
                              <w:pPr>
                                <w:numPr>
                                  <w:ilvl w:val="0"/>
                                  <w:numId w:val="60"/>
                                </w:numPr>
                                <w:tabs>
                                  <w:tab w:pos="401" w:val="left" w:leader="none"/>
                                </w:tabs>
                                <w:spacing w:line="584" w:lineRule="exact" w:before="203"/>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9"/>
                                  <w:w w:val="105"/>
                                  <w:sz w:val="28"/>
                                </w:rPr>
                                <w:t> </w:t>
                              </w:r>
                              <w:r>
                                <w:rPr>
                                  <w:rFonts w:ascii="Lucida Sans Unicode" w:hAnsi="Lucida Sans Unicode"/>
                                  <w:color w:val="7F7F7F"/>
                                  <w:w w:val="105"/>
                                  <w:sz w:val="22"/>
                                </w:rPr>
                                <w:t>→</w:t>
                              </w:r>
                              <w:r>
                                <w:rPr>
                                  <w:rFonts w:ascii="Lucida Sans Unicode" w:hAnsi="Lucida Sans Unicode"/>
                                  <w:color w:val="7F7F7F"/>
                                  <w:spacing w:val="-8"/>
                                  <w:w w:val="105"/>
                                  <w:sz w:val="22"/>
                                </w:rPr>
                                <w:t> </w:t>
                              </w:r>
                              <w:r>
                                <w:rPr>
                                  <w:rFonts w:ascii="Book Antiqua" w:hAnsi="Book Antiqua"/>
                                  <w:i/>
                                  <w:color w:val="7F7F7F"/>
                                  <w:w w:val="105"/>
                                  <w:sz w:val="22"/>
                                </w:rPr>
                                <w:t>Si</w:t>
                              </w:r>
                              <w:r>
                                <w:rPr>
                                  <w:rFonts w:ascii="Book Antiqua" w:hAnsi="Book Antiqua"/>
                                  <w:i/>
                                  <w:color w:val="7F7F7F"/>
                                  <w:spacing w:val="13"/>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température</w:t>
                              </w:r>
                              <w:r>
                                <w:rPr>
                                  <w:rFonts w:ascii="Book Antiqua" w:hAnsi="Book Antiqua"/>
                                  <w:i/>
                                  <w:color w:val="7F7F7F"/>
                                  <w:spacing w:val="13"/>
                                  <w:w w:val="105"/>
                                  <w:sz w:val="22"/>
                                </w:rPr>
                                <w:t> </w:t>
                              </w:r>
                              <w:r>
                                <w:rPr>
                                  <w:rFonts w:ascii="Book Antiqua" w:hAnsi="Book Antiqua"/>
                                  <w:i/>
                                  <w:color w:val="7F7F7F"/>
                                  <w:w w:val="105"/>
                                  <w:sz w:val="22"/>
                                </w:rPr>
                                <w:t>se</w:t>
                              </w:r>
                              <w:r>
                                <w:rPr>
                                  <w:rFonts w:ascii="Book Antiqua" w:hAnsi="Book Antiqua"/>
                                  <w:i/>
                                  <w:color w:val="7F7F7F"/>
                                  <w:spacing w:val="14"/>
                                  <w:w w:val="105"/>
                                  <w:sz w:val="22"/>
                                </w:rPr>
                                <w:t> </w:t>
                              </w:r>
                              <w:r>
                                <w:rPr>
                                  <w:rFonts w:ascii="Book Antiqua" w:hAnsi="Book Antiqua"/>
                                  <w:i/>
                                  <w:color w:val="7F7F7F"/>
                                  <w:w w:val="105"/>
                                  <w:sz w:val="22"/>
                                </w:rPr>
                                <w:t>déroulait</w:t>
                              </w:r>
                              <w:r>
                                <w:rPr>
                                  <w:rFonts w:ascii="Book Antiqua" w:hAnsi="Book Antiqua"/>
                                  <w:i/>
                                  <w:color w:val="7F7F7F"/>
                                  <w:spacing w:val="13"/>
                                  <w:w w:val="105"/>
                                  <w:sz w:val="22"/>
                                </w:rPr>
                                <w:t> </w:t>
                              </w:r>
                              <w:r>
                                <w:rPr>
                                  <w:rFonts w:ascii="Book Antiqua" w:hAnsi="Book Antiqua"/>
                                  <w:i/>
                                  <w:color w:val="7F7F7F"/>
                                  <w:w w:val="105"/>
                                  <w:sz w:val="22"/>
                                </w:rPr>
                                <w:t>à</w:t>
                              </w:r>
                              <w:r>
                                <w:rPr>
                                  <w:rFonts w:ascii="Book Antiqua" w:hAnsi="Book Antiqua"/>
                                  <w:i/>
                                  <w:color w:val="7F7F7F"/>
                                  <w:spacing w:val="14"/>
                                  <w:w w:val="105"/>
                                  <w:sz w:val="22"/>
                                </w:rPr>
                                <w:t> </w:t>
                              </w:r>
                              <w:r>
                                <w:rPr>
                                  <w:rFonts w:ascii="Cambria" w:hAnsi="Cambria"/>
                                  <w:color w:val="7F7F7F"/>
                                  <w:w w:val="105"/>
                                  <w:sz w:val="22"/>
                                </w:rPr>
                                <w:t>35</w:t>
                              </w:r>
                              <w:r>
                                <w:rPr>
                                  <w:rFonts w:ascii="Arial Narrow" w:hAnsi="Arial Narrow"/>
                                  <w:i/>
                                  <w:color w:val="7F7F7F"/>
                                  <w:w w:val="105"/>
                                  <w:position w:val="8"/>
                                  <w:sz w:val="16"/>
                                </w:rPr>
                                <w:t>○</w:t>
                              </w:r>
                              <w:r>
                                <w:rPr>
                                  <w:rFonts w:ascii="Calibri" w:hAnsi="Calibri"/>
                                  <w:i/>
                                  <w:color w:val="7F7F7F"/>
                                  <w:w w:val="105"/>
                                  <w:sz w:val="22"/>
                                </w:rPr>
                                <w:t>C</w:t>
                              </w:r>
                              <w:r>
                                <w:rPr>
                                  <w:rFonts w:ascii="Book Antiqua" w:hAnsi="Book Antiqua"/>
                                  <w:i/>
                                  <w:color w:val="7F7F7F"/>
                                  <w:w w:val="105"/>
                                  <w:sz w:val="22"/>
                                </w:rPr>
                                <w:t>,</w:t>
                              </w:r>
                              <w:r>
                                <w:rPr>
                                  <w:rFonts w:ascii="Book Antiqua" w:hAnsi="Book Antiqua"/>
                                  <w:i/>
                                  <w:color w:val="7F7F7F"/>
                                  <w:spacing w:val="13"/>
                                  <w:w w:val="105"/>
                                  <w:sz w:val="22"/>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temps</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demi-vie</w:t>
                              </w:r>
                              <w:r>
                                <w:rPr>
                                  <w:rFonts w:ascii="Book Antiqua" w:hAnsi="Book Antiqua"/>
                                  <w:i/>
                                  <w:color w:val="7F7F7F"/>
                                  <w:spacing w:val="13"/>
                                  <w:w w:val="105"/>
                                  <w:sz w:val="22"/>
                                </w:rPr>
                                <w:t> </w:t>
                              </w:r>
                              <w:r>
                                <w:rPr>
                                  <w:rFonts w:ascii="Book Antiqua" w:hAnsi="Book Antiqua"/>
                                  <w:i/>
                                  <w:color w:val="7F7F7F"/>
                                  <w:w w:val="105"/>
                                  <w:sz w:val="22"/>
                                </w:rPr>
                                <w:t>et</w:t>
                              </w:r>
                              <w:r>
                                <w:rPr>
                                  <w:rFonts w:ascii="Book Antiqua" w:hAnsi="Book Antiqua"/>
                                  <w:i/>
                                  <w:color w:val="7F7F7F"/>
                                  <w:spacing w:val="13"/>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vitesse</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réaction</w:t>
                              </w:r>
                              <w:r>
                                <w:rPr>
                                  <w:rFonts w:ascii="Book Antiqua" w:hAnsi="Book Antiqua"/>
                                  <w:i/>
                                  <w:color w:val="7F7F7F"/>
                                  <w:spacing w:val="-19"/>
                                  <w:w w:val="105"/>
                                  <w:sz w:val="22"/>
                                </w:rPr>
                                <w:t> </w:t>
                              </w:r>
                              <w:r>
                                <w:rPr>
                                  <w:rFonts w:ascii="Book Antiqua" w:hAnsi="Book Antiqua"/>
                                  <w:i/>
                                  <w:color w:val="7F7F7F"/>
                                  <w:spacing w:val="-10"/>
                                  <w:sz w:val="22"/>
                                </w:rPr>
                                <w:t>…</w:t>
                              </w:r>
                            </w:p>
                            <w:p>
                              <w:pPr>
                                <w:spacing w:line="223" w:lineRule="auto" w:before="1"/>
                                <w:ind w:left="0" w:right="18" w:firstLine="0"/>
                                <w:jc w:val="left"/>
                                <w:rPr>
                                  <w:sz w:val="24"/>
                                </w:rPr>
                              </w:pPr>
                              <w:r>
                                <w:rPr>
                                  <w:w w:val="110"/>
                                  <w:sz w:val="24"/>
                                </w:rPr>
                                <w:t>NONNN</w:t>
                              </w:r>
                              <w:r>
                                <w:rPr>
                                  <w:spacing w:val="-28"/>
                                  <w:w w:val="110"/>
                                  <w:sz w:val="24"/>
                                </w:rPr>
                                <w:t> </w:t>
                              </w:r>
                              <w:r>
                                <w:rPr>
                                  <w:w w:val="105"/>
                                  <w:sz w:val="24"/>
                                </w:rPr>
                                <w:t>!</w:t>
                              </w:r>
                              <w:r>
                                <w:rPr>
                                  <w:spacing w:val="-9"/>
                                  <w:w w:val="105"/>
                                  <w:sz w:val="24"/>
                                </w:rPr>
                                <w:t> </w:t>
                              </w:r>
                              <w:r>
                                <w:rPr>
                                  <w:w w:val="110"/>
                                  <w:sz w:val="24"/>
                                </w:rPr>
                                <w:t>On</w:t>
                              </w:r>
                              <w:r>
                                <w:rPr>
                                  <w:spacing w:val="-11"/>
                                  <w:w w:val="110"/>
                                  <w:sz w:val="24"/>
                                </w:rPr>
                                <w:t> </w:t>
                              </w:r>
                              <w:r>
                                <w:rPr>
                                  <w:w w:val="110"/>
                                  <w:sz w:val="24"/>
                                </w:rPr>
                                <w:t>sait</w:t>
                              </w:r>
                              <w:r>
                                <w:rPr>
                                  <w:spacing w:val="-12"/>
                                  <w:w w:val="110"/>
                                  <w:sz w:val="24"/>
                                </w:rPr>
                                <w:t> </w:t>
                              </w:r>
                              <w:r>
                                <w:rPr>
                                  <w:w w:val="110"/>
                                  <w:sz w:val="24"/>
                                </w:rPr>
                                <w:t>que</w:t>
                              </w:r>
                              <w:r>
                                <w:rPr>
                                  <w:spacing w:val="-11"/>
                                  <w:w w:val="110"/>
                                  <w:sz w:val="24"/>
                                </w:rPr>
                                <w:t> </w:t>
                              </w:r>
                              <w:r>
                                <w:rPr>
                                  <w:rFonts w:ascii="Calibri" w:hAnsi="Calibri"/>
                                  <w:i/>
                                  <w:w w:val="110"/>
                                  <w:sz w:val="24"/>
                                </w:rPr>
                                <w:t>k</w:t>
                              </w:r>
                              <w:r>
                                <w:rPr>
                                  <w:rFonts w:ascii="Calibri" w:hAnsi="Calibri"/>
                                  <w:i/>
                                  <w:w w:val="110"/>
                                  <w:sz w:val="24"/>
                                </w:rPr>
                                <w:t> </w:t>
                              </w:r>
                              <w:r>
                                <w:rPr>
                                  <w:w w:val="110"/>
                                  <w:sz w:val="24"/>
                                </w:rPr>
                                <w:t>est</w:t>
                              </w:r>
                              <w:r>
                                <w:rPr>
                                  <w:spacing w:val="-12"/>
                                  <w:w w:val="110"/>
                                  <w:sz w:val="24"/>
                                </w:rPr>
                                <w:t> </w:t>
                              </w:r>
                              <w:r>
                                <w:rPr>
                                  <w:w w:val="110"/>
                                  <w:sz w:val="24"/>
                                </w:rPr>
                                <w:t>un</w:t>
                              </w:r>
                              <w:r>
                                <w:rPr>
                                  <w:spacing w:val="-11"/>
                                  <w:w w:val="110"/>
                                  <w:sz w:val="24"/>
                                </w:rPr>
                                <w:t> </w:t>
                              </w:r>
                              <w:r>
                                <w:rPr>
                                  <w:w w:val="110"/>
                                  <w:sz w:val="24"/>
                                </w:rPr>
                                <w:t>paramètre</w:t>
                              </w:r>
                              <w:r>
                                <w:rPr>
                                  <w:spacing w:val="-11"/>
                                  <w:w w:val="110"/>
                                  <w:sz w:val="24"/>
                                </w:rPr>
                                <w:t> </w:t>
                              </w:r>
                              <w:r>
                                <w:rPr>
                                  <w:w w:val="110"/>
                                  <w:sz w:val="24"/>
                                </w:rPr>
                                <w:t>cinétique</w:t>
                              </w:r>
                              <w:r>
                                <w:rPr>
                                  <w:spacing w:val="-10"/>
                                  <w:w w:val="110"/>
                                  <w:sz w:val="24"/>
                                </w:rPr>
                                <w:t> </w:t>
                              </w:r>
                              <w:r>
                                <w:rPr>
                                  <w:w w:val="110"/>
                                  <w:sz w:val="24"/>
                                </w:rPr>
                                <w:t>qui</w:t>
                              </w:r>
                              <w:r>
                                <w:rPr>
                                  <w:spacing w:val="-10"/>
                                  <w:w w:val="110"/>
                                  <w:sz w:val="24"/>
                                </w:rPr>
                                <w:t> </w:t>
                              </w:r>
                              <w:r>
                                <w:rPr>
                                  <w:w w:val="110"/>
                                  <w:sz w:val="24"/>
                                </w:rPr>
                                <w:t>définit</w:t>
                              </w:r>
                              <w:r>
                                <w:rPr>
                                  <w:spacing w:val="-10"/>
                                  <w:w w:val="110"/>
                                  <w:sz w:val="24"/>
                                </w:rPr>
                                <w:t> </w:t>
                              </w:r>
                              <w:r>
                                <w:rPr>
                                  <w:w w:val="110"/>
                                  <w:sz w:val="24"/>
                                </w:rPr>
                                <w:t>la</w:t>
                              </w:r>
                              <w:r>
                                <w:rPr>
                                  <w:spacing w:val="-10"/>
                                  <w:w w:val="110"/>
                                  <w:sz w:val="24"/>
                                </w:rPr>
                                <w:t> </w:t>
                              </w:r>
                              <w:r>
                                <w:rPr>
                                  <w:w w:val="110"/>
                                  <w:sz w:val="24"/>
                                </w:rPr>
                                <w:t>vitesse,</w:t>
                              </w:r>
                              <w:r>
                                <w:rPr>
                                  <w:spacing w:val="-10"/>
                                  <w:w w:val="110"/>
                                  <w:sz w:val="24"/>
                                </w:rPr>
                                <w:t> </w:t>
                              </w:r>
                              <w:r>
                                <w:rPr>
                                  <w:w w:val="110"/>
                                  <w:sz w:val="24"/>
                                </w:rPr>
                                <w:t>donc</w:t>
                              </w:r>
                              <w:r>
                                <w:rPr>
                                  <w:spacing w:val="-10"/>
                                  <w:w w:val="110"/>
                                  <w:sz w:val="24"/>
                                </w:rPr>
                                <w:t> </w:t>
                              </w:r>
                              <w:r>
                                <w:rPr>
                                  <w:w w:val="110"/>
                                  <w:sz w:val="24"/>
                                </w:rPr>
                                <w:t>lorsque</w:t>
                              </w:r>
                              <w:r>
                                <w:rPr>
                                  <w:spacing w:val="-10"/>
                                  <w:w w:val="110"/>
                                  <w:sz w:val="24"/>
                                </w:rPr>
                                <w:t> </w:t>
                              </w:r>
                              <w:r>
                                <w:rPr>
                                  <w:w w:val="110"/>
                                  <w:sz w:val="24"/>
                                </w:rPr>
                                <w:t>la</w:t>
                              </w:r>
                              <w:r>
                                <w:rPr>
                                  <w:spacing w:val="-10"/>
                                  <w:w w:val="110"/>
                                  <w:sz w:val="24"/>
                                </w:rPr>
                                <w:t> </w:t>
                              </w:r>
                              <w:r>
                                <w:rPr>
                                  <w:w w:val="110"/>
                                  <w:sz w:val="24"/>
                                </w:rPr>
                                <w:t>tempé-rature</w:t>
                              </w:r>
                              <w:r>
                                <w:rPr>
                                  <w:spacing w:val="-14"/>
                                  <w:w w:val="110"/>
                                  <w:sz w:val="24"/>
                                </w:rPr>
                                <w:t> </w:t>
                              </w:r>
                              <w:r>
                                <w:rPr>
                                  <w:w w:val="110"/>
                                  <w:sz w:val="24"/>
                                </w:rPr>
                                <w:t>augmente,</w:t>
                              </w:r>
                              <w:r>
                                <w:rPr>
                                  <w:spacing w:val="-14"/>
                                  <w:w w:val="110"/>
                                  <w:sz w:val="24"/>
                                </w:rPr>
                                <w:t> </w:t>
                              </w:r>
                              <w:r>
                                <w:rPr>
                                  <w:rFonts w:ascii="Calibri" w:hAnsi="Calibri"/>
                                  <w:i/>
                                  <w:w w:val="110"/>
                                  <w:sz w:val="24"/>
                                </w:rPr>
                                <w:t>k</w:t>
                              </w:r>
                              <w:r>
                                <w:rPr>
                                  <w:rFonts w:ascii="Calibri" w:hAnsi="Calibri"/>
                                  <w:i/>
                                  <w:spacing w:val="2"/>
                                  <w:w w:val="110"/>
                                  <w:sz w:val="24"/>
                                </w:rPr>
                                <w:t> </w:t>
                              </w:r>
                              <w:r>
                                <w:rPr>
                                  <w:w w:val="110"/>
                                  <w:sz w:val="24"/>
                                </w:rPr>
                                <w:t>augmente.</w:t>
                              </w:r>
                              <w:r>
                                <w:rPr>
                                  <w:spacing w:val="-8"/>
                                  <w:w w:val="110"/>
                                  <w:sz w:val="24"/>
                                </w:rPr>
                                <w:t> </w:t>
                              </w:r>
                              <w:r>
                                <w:rPr>
                                  <w:w w:val="110"/>
                                  <w:sz w:val="24"/>
                                </w:rPr>
                                <w:t>Ainsi,</w:t>
                              </w:r>
                              <w:r>
                                <w:rPr>
                                  <w:spacing w:val="-8"/>
                                  <w:w w:val="110"/>
                                  <w:sz w:val="24"/>
                                </w:rPr>
                                <w:t> </w:t>
                              </w:r>
                              <w:r>
                                <w:rPr>
                                  <w:w w:val="110"/>
                                  <w:sz w:val="24"/>
                                </w:rPr>
                                <w:t>comme</w:t>
                              </w:r>
                              <w:r>
                                <w:rPr>
                                  <w:spacing w:val="-8"/>
                                  <w:w w:val="110"/>
                                  <w:sz w:val="24"/>
                                </w:rPr>
                                <w:t> </w:t>
                              </w:r>
                              <w:r>
                                <w:rPr>
                                  <w:w w:val="110"/>
                                  <w:sz w:val="24"/>
                                </w:rPr>
                                <w:t>on</w:t>
                              </w:r>
                              <w:r>
                                <w:rPr>
                                  <w:spacing w:val="-8"/>
                                  <w:w w:val="110"/>
                                  <w:sz w:val="24"/>
                                </w:rPr>
                                <w:t> </w:t>
                              </w:r>
                              <w:r>
                                <w:rPr>
                                  <w:w w:val="110"/>
                                  <w:sz w:val="24"/>
                                </w:rPr>
                                <w:t>sait</w:t>
                              </w:r>
                              <w:r>
                                <w:rPr>
                                  <w:spacing w:val="-8"/>
                                  <w:w w:val="110"/>
                                  <w:sz w:val="24"/>
                                </w:rPr>
                                <w:t> </w:t>
                              </w:r>
                              <w:r>
                                <w:rPr>
                                  <w:w w:val="110"/>
                                  <w:sz w:val="24"/>
                                </w:rPr>
                                <w:t>que</w:t>
                              </w:r>
                              <w:r>
                                <w:rPr>
                                  <w:spacing w:val="-8"/>
                                  <w:w w:val="110"/>
                                  <w:sz w:val="24"/>
                                </w:rPr>
                                <w:t> </w:t>
                              </w:r>
                              <w:r>
                                <w:rPr>
                                  <w:rFonts w:ascii="Calibri" w:hAnsi="Calibri"/>
                                  <w:i/>
                                  <w:w w:val="110"/>
                                  <w:sz w:val="24"/>
                                </w:rPr>
                                <w:t>t</w:t>
                              </w:r>
                              <w:r>
                                <w:rPr>
                                  <w:rFonts w:ascii="Calibri" w:hAnsi="Calibri"/>
                                  <w:i/>
                                  <w:spacing w:val="-37"/>
                                  <w:w w:val="110"/>
                                  <w:sz w:val="24"/>
                                </w:rPr>
                                <w:t> </w:t>
                              </w:r>
                              <w:r>
                                <w:rPr>
                                  <w:rFonts w:ascii="Georgia" w:hAnsi="Georgia"/>
                                  <w:w w:val="110"/>
                                  <w:position w:val="1"/>
                                  <w:sz w:val="12"/>
                                </w:rPr>
                                <w:t>1</w:t>
                              </w:r>
                              <w:r>
                                <w:rPr>
                                  <w:rFonts w:ascii="Georgia" w:hAnsi="Georgia"/>
                                  <w:spacing w:val="43"/>
                                  <w:w w:val="110"/>
                                  <w:position w:val="1"/>
                                  <w:sz w:val="12"/>
                                </w:rPr>
                                <w:t> </w:t>
                              </w:r>
                              <w:r>
                                <w:rPr>
                                  <w:w w:val="110"/>
                                  <w:sz w:val="24"/>
                                </w:rPr>
                                <w:t>=</w:t>
                              </w:r>
                              <w:r>
                                <w:rPr>
                                  <w:spacing w:val="2"/>
                                  <w:w w:val="110"/>
                                  <w:sz w:val="24"/>
                                </w:rPr>
                                <w:t> </w:t>
                              </w:r>
                              <w:r>
                                <w:rPr>
                                  <w:rFonts w:ascii="Century" w:hAnsi="Century"/>
                                  <w:w w:val="110"/>
                                  <w:sz w:val="24"/>
                                  <w:u w:val="single"/>
                                  <w:vertAlign w:val="superscript"/>
                                </w:rPr>
                                <w:t>ln(2)</w:t>
                              </w:r>
                              <w:r>
                                <w:rPr>
                                  <w:rFonts w:ascii="Century" w:hAnsi="Century"/>
                                  <w:spacing w:val="-49"/>
                                  <w:w w:val="110"/>
                                  <w:sz w:val="24"/>
                                  <w:vertAlign w:val="baseline"/>
                                </w:rPr>
                                <w:t> </w:t>
                              </w:r>
                              <w:r>
                                <w:rPr>
                                  <w:w w:val="110"/>
                                  <w:sz w:val="24"/>
                                  <w:vertAlign w:val="baseline"/>
                                </w:rPr>
                                <w:t>,</w:t>
                              </w:r>
                              <w:r>
                                <w:rPr>
                                  <w:spacing w:val="-8"/>
                                  <w:w w:val="110"/>
                                  <w:sz w:val="24"/>
                                  <w:vertAlign w:val="baseline"/>
                                </w:rPr>
                                <w:t> </w:t>
                              </w:r>
                              <w:r>
                                <w:rPr>
                                  <w:w w:val="110"/>
                                  <w:sz w:val="24"/>
                                  <w:vertAlign w:val="baseline"/>
                                </w:rPr>
                                <w:t>alors</w:t>
                              </w:r>
                              <w:r>
                                <w:rPr>
                                  <w:spacing w:val="-8"/>
                                  <w:w w:val="110"/>
                                  <w:sz w:val="24"/>
                                  <w:vertAlign w:val="baseline"/>
                                </w:rPr>
                                <w:t> </w:t>
                              </w:r>
                              <w:r>
                                <w:rPr>
                                  <w:w w:val="110"/>
                                  <w:sz w:val="24"/>
                                  <w:vertAlign w:val="baseline"/>
                                </w:rPr>
                                <w:t>le</w:t>
                              </w:r>
                              <w:r>
                                <w:rPr>
                                  <w:spacing w:val="-9"/>
                                  <w:w w:val="110"/>
                                  <w:sz w:val="24"/>
                                  <w:vertAlign w:val="baseline"/>
                                </w:rPr>
                                <w:t> </w:t>
                              </w:r>
                              <w:r>
                                <w:rPr>
                                  <w:w w:val="110"/>
                                  <w:sz w:val="24"/>
                                  <w:vertAlign w:val="baseline"/>
                                </w:rPr>
                                <w:t>temps</w:t>
                              </w:r>
                              <w:r>
                                <w:rPr>
                                  <w:spacing w:val="-8"/>
                                  <w:w w:val="110"/>
                                  <w:sz w:val="24"/>
                                  <w:vertAlign w:val="baseline"/>
                                </w:rPr>
                                <w:t> </w:t>
                              </w:r>
                              <w:r>
                                <w:rPr>
                                  <w:w w:val="110"/>
                                  <w:sz w:val="24"/>
                                  <w:vertAlign w:val="baseline"/>
                                </w:rPr>
                                <w:t>de</w:t>
                              </w:r>
                              <w:r>
                                <w:rPr>
                                  <w:spacing w:val="-8"/>
                                  <w:w w:val="110"/>
                                  <w:sz w:val="24"/>
                                  <w:vertAlign w:val="baseline"/>
                                </w:rPr>
                                <w:t> </w:t>
                              </w:r>
                              <w:r>
                                <w:rPr>
                                  <w:w w:val="110"/>
                                  <w:sz w:val="24"/>
                                  <w:vertAlign w:val="baseline"/>
                                </w:rPr>
                                <w:t>demi-vie</w:t>
                              </w:r>
                              <w:r>
                                <w:rPr>
                                  <w:spacing w:val="-8"/>
                                  <w:w w:val="110"/>
                                  <w:sz w:val="24"/>
                                  <w:vertAlign w:val="baseline"/>
                                </w:rPr>
                                <w:t> </w:t>
                              </w:r>
                              <w:r>
                                <w:rPr>
                                  <w:spacing w:val="-5"/>
                                  <w:w w:val="110"/>
                                  <w:sz w:val="24"/>
                                  <w:vertAlign w:val="baseline"/>
                                </w:rPr>
                                <w:t>est</w:t>
                              </w:r>
                            </w:p>
                            <w:p>
                              <w:pPr>
                                <w:spacing w:line="240" w:lineRule="auto" w:before="0"/>
                                <w:ind w:left="0" w:right="0" w:firstLine="0"/>
                                <w:jc w:val="left"/>
                                <w:rPr>
                                  <w:sz w:val="24"/>
                                </w:rPr>
                              </w:pPr>
                              <w:r>
                                <w:rPr>
                                  <w:w w:val="105"/>
                                  <w:sz w:val="24"/>
                                </w:rPr>
                                <w:t>réduit</w:t>
                              </w:r>
                              <w:r>
                                <w:rPr>
                                  <w:spacing w:val="16"/>
                                  <w:w w:val="105"/>
                                  <w:sz w:val="24"/>
                                </w:rPr>
                                <w:t> </w:t>
                              </w:r>
                              <w:r>
                                <w:rPr>
                                  <w:w w:val="105"/>
                                  <w:sz w:val="24"/>
                                </w:rPr>
                                <w:t>lorsqu’on</w:t>
                              </w:r>
                              <w:r>
                                <w:rPr>
                                  <w:spacing w:val="16"/>
                                  <w:w w:val="105"/>
                                  <w:sz w:val="24"/>
                                </w:rPr>
                                <w:t> </w:t>
                              </w:r>
                              <w:r>
                                <w:rPr>
                                  <w:w w:val="105"/>
                                  <w:sz w:val="24"/>
                                </w:rPr>
                                <w:t>augmente</w:t>
                              </w:r>
                              <w:r>
                                <w:rPr>
                                  <w:spacing w:val="16"/>
                                  <w:w w:val="105"/>
                                  <w:sz w:val="24"/>
                                </w:rPr>
                                <w:t> </w:t>
                              </w:r>
                              <w:r>
                                <w:rPr>
                                  <w:w w:val="105"/>
                                  <w:sz w:val="24"/>
                                </w:rPr>
                                <w:t>la</w:t>
                              </w:r>
                              <w:r>
                                <w:rPr>
                                  <w:spacing w:val="16"/>
                                  <w:w w:val="105"/>
                                  <w:sz w:val="24"/>
                                </w:rPr>
                                <w:t> </w:t>
                              </w:r>
                              <w:r>
                                <w:rPr>
                                  <w:w w:val="105"/>
                                  <w:sz w:val="24"/>
                                </w:rPr>
                                <w:t>température.</w:t>
                              </w:r>
                              <w:r>
                                <w:rPr>
                                  <w:spacing w:val="16"/>
                                  <w:w w:val="105"/>
                                  <w:sz w:val="24"/>
                                </w:rPr>
                                <w:t> </w:t>
                              </w:r>
                              <w:r>
                                <w:rPr>
                                  <w:w w:val="105"/>
                                  <w:sz w:val="24"/>
                                </w:rPr>
                                <w:t>Puisque</w:t>
                              </w:r>
                              <w:r>
                                <w:rPr>
                                  <w:spacing w:val="16"/>
                                  <w:w w:val="105"/>
                                  <w:sz w:val="24"/>
                                </w:rPr>
                                <w:t> </w:t>
                              </w:r>
                              <w:r>
                                <w:rPr>
                                  <w:w w:val="105"/>
                                  <w:sz w:val="24"/>
                                </w:rPr>
                                <w:t>la</w:t>
                              </w:r>
                              <w:r>
                                <w:rPr>
                                  <w:spacing w:val="16"/>
                                  <w:w w:val="105"/>
                                  <w:sz w:val="24"/>
                                </w:rPr>
                                <w:t> </w:t>
                              </w:r>
                              <w:r>
                                <w:rPr>
                                  <w:w w:val="105"/>
                                  <w:sz w:val="24"/>
                                </w:rPr>
                                <w:t>con</w:t>
                              </w:r>
                              <w:r>
                                <w:rPr>
                                  <w:rFonts w:ascii="Georgia" w:hAnsi="Georgia"/>
                                  <w:w w:val="105"/>
                                  <w:position w:val="19"/>
                                  <w:sz w:val="12"/>
                                </w:rPr>
                                <w:t>2</w:t>
                              </w:r>
                              <w:r>
                                <w:rPr>
                                  <w:w w:val="105"/>
                                  <w:sz w:val="24"/>
                                </w:rPr>
                                <w:t>stante</w:t>
                              </w:r>
                              <w:r>
                                <w:rPr>
                                  <w:rFonts w:ascii="Calibri" w:hAnsi="Calibri"/>
                                  <w:i/>
                                  <w:w w:val="105"/>
                                  <w:position w:val="23"/>
                                  <w:sz w:val="16"/>
                                </w:rPr>
                                <w:t>k</w:t>
                              </w:r>
                              <w:r>
                                <w:rPr>
                                  <w:rFonts w:ascii="Calibri" w:hAnsi="Calibri"/>
                                  <w:i/>
                                  <w:spacing w:val="8"/>
                                  <w:w w:val="105"/>
                                  <w:position w:val="23"/>
                                  <w:sz w:val="16"/>
                                </w:rPr>
                                <w:t> </w:t>
                              </w:r>
                              <w:r>
                                <w:rPr>
                                  <w:w w:val="105"/>
                                  <w:sz w:val="24"/>
                                </w:rPr>
                                <w:t>de</w:t>
                              </w:r>
                              <w:r>
                                <w:rPr>
                                  <w:spacing w:val="16"/>
                                  <w:w w:val="105"/>
                                  <w:sz w:val="24"/>
                                </w:rPr>
                                <w:t> </w:t>
                              </w:r>
                              <w:r>
                                <w:rPr>
                                  <w:w w:val="105"/>
                                  <w:sz w:val="24"/>
                                </w:rPr>
                                <w:t>vitesse</w:t>
                              </w:r>
                              <w:r>
                                <w:rPr>
                                  <w:spacing w:val="16"/>
                                  <w:w w:val="105"/>
                                  <w:sz w:val="24"/>
                                </w:rPr>
                                <w:t> </w:t>
                              </w:r>
                              <w:r>
                                <w:rPr>
                                  <w:w w:val="105"/>
                                  <w:sz w:val="24"/>
                                </w:rPr>
                                <w:t>augmente,</w:t>
                              </w:r>
                              <w:r>
                                <w:rPr>
                                  <w:spacing w:val="16"/>
                                  <w:w w:val="105"/>
                                  <w:sz w:val="24"/>
                                </w:rPr>
                                <w:t> </w:t>
                              </w:r>
                              <w:r>
                                <w:rPr>
                                  <w:w w:val="105"/>
                                  <w:sz w:val="24"/>
                                </w:rPr>
                                <w:t>la</w:t>
                              </w:r>
                              <w:r>
                                <w:rPr>
                                  <w:spacing w:val="16"/>
                                  <w:w w:val="105"/>
                                  <w:sz w:val="24"/>
                                </w:rPr>
                                <w:t> </w:t>
                              </w:r>
                              <w:r>
                                <w:rPr>
                                  <w:spacing w:val="-2"/>
                                  <w:w w:val="105"/>
                                  <w:sz w:val="24"/>
                                </w:rPr>
                                <w:t>réaction</w:t>
                              </w:r>
                            </w:p>
                            <w:p>
                              <w:pPr>
                                <w:spacing w:before="0"/>
                                <w:ind w:left="0" w:right="0" w:firstLine="0"/>
                                <w:jc w:val="left"/>
                                <w:rPr>
                                  <w:sz w:val="24"/>
                                </w:rPr>
                              </w:pPr>
                              <w:r>
                                <w:rPr>
                                  <w:w w:val="105"/>
                                  <w:sz w:val="24"/>
                                </w:rPr>
                                <w:t>se</w:t>
                              </w:r>
                              <w:r>
                                <w:rPr>
                                  <w:spacing w:val="3"/>
                                  <w:w w:val="105"/>
                                  <w:sz w:val="24"/>
                                </w:rPr>
                                <w:t> </w:t>
                              </w:r>
                              <w:r>
                                <w:rPr>
                                  <w:w w:val="105"/>
                                  <w:sz w:val="24"/>
                                </w:rPr>
                                <w:t>déroule</w:t>
                              </w:r>
                              <w:r>
                                <w:rPr>
                                  <w:spacing w:val="3"/>
                                  <w:w w:val="105"/>
                                  <w:sz w:val="24"/>
                                </w:rPr>
                                <w:t> </w:t>
                              </w:r>
                              <w:r>
                                <w:rPr>
                                  <w:w w:val="105"/>
                                  <w:sz w:val="24"/>
                                </w:rPr>
                                <w:t>plus</w:t>
                              </w:r>
                              <w:r>
                                <w:rPr>
                                  <w:spacing w:val="3"/>
                                  <w:w w:val="105"/>
                                  <w:sz w:val="24"/>
                                </w:rPr>
                                <w:t> </w:t>
                              </w:r>
                              <w:r>
                                <w:rPr>
                                  <w:spacing w:val="-2"/>
                                  <w:w w:val="105"/>
                                  <w:sz w:val="24"/>
                                </w:rPr>
                                <w:t>rapidement.</w:t>
                              </w:r>
                            </w:p>
                          </w:txbxContent>
                        </wps:txbx>
                        <wps:bodyPr wrap="square" lIns="0" tIns="0" rIns="0" bIns="0" rtlCol="0">
                          <a:noAutofit/>
                        </wps:bodyPr>
                      </wps:wsp>
                      <wps:wsp>
                        <wps:cNvPr id="2104" name="Textbox 2104"/>
                        <wps:cNvSpPr txBox="1"/>
                        <wps:spPr>
                          <a:xfrm>
                            <a:off x="67627" y="2553798"/>
                            <a:ext cx="279400" cy="314960"/>
                          </a:xfrm>
                          <a:prstGeom prst="rect">
                            <a:avLst/>
                          </a:prstGeom>
                        </wps:spPr>
                        <wps:txbx>
                          <w:txbxContent>
                            <w:p>
                              <w:pPr>
                                <w:spacing w:line="496" w:lineRule="exact" w:before="0"/>
                                <w:ind w:left="0" w:right="0" w:firstLine="0"/>
                                <w:jc w:val="left"/>
                                <w:rPr>
                                  <w:rFonts w:ascii="Aptos"/>
                                  <w:sz w:val="49"/>
                                </w:rPr>
                              </w:pPr>
                              <w:r>
                                <w:rPr>
                                  <w:rFonts w:ascii="Aptos"/>
                                  <w:color w:val="009900"/>
                                  <w:spacing w:val="-10"/>
                                  <w:w w:val="125"/>
                                  <w:sz w:val="49"/>
                                </w:rPr>
                                <w:t>C</w:t>
                              </w:r>
                            </w:p>
                          </w:txbxContent>
                        </wps:txbx>
                        <wps:bodyPr wrap="square" lIns="0" tIns="0" rIns="0" bIns="0" rtlCol="0">
                          <a:noAutofit/>
                        </wps:bodyPr>
                      </wps:wsp>
                      <wps:wsp>
                        <wps:cNvPr id="2105" name="Textbox 2105"/>
                        <wps:cNvSpPr txBox="1"/>
                        <wps:spPr>
                          <a:xfrm>
                            <a:off x="376110" y="2576682"/>
                            <a:ext cx="1344295" cy="260350"/>
                          </a:xfrm>
                          <a:prstGeom prst="rect">
                            <a:avLst/>
                          </a:prstGeom>
                        </wps:spPr>
                        <wps:txbx>
                          <w:txbxContent>
                            <w:p>
                              <w:pPr>
                                <w:spacing w:line="344" w:lineRule="exact" w:before="65"/>
                                <w:ind w:left="0" w:right="0" w:firstLine="0"/>
                                <w:jc w:val="left"/>
                                <w:rPr>
                                  <w:rFonts w:ascii="Cambria" w:hAnsi="Cambria"/>
                                  <w:sz w:val="22"/>
                                </w:rPr>
                              </w:pPr>
                              <w:r>
                                <w:rPr>
                                  <w:rFonts w:ascii="Georgia" w:hAnsi="Georgia"/>
                                  <w:b/>
                                  <w:w w:val="105"/>
                                  <w:sz w:val="28"/>
                                  <w:u w:val="single"/>
                                </w:rPr>
                                <w:t>Item</w:t>
                              </w:r>
                              <w:r>
                                <w:rPr>
                                  <w:rFonts w:ascii="Georgia" w:hAnsi="Georgia"/>
                                  <w:b/>
                                  <w:spacing w:val="2"/>
                                  <w:w w:val="105"/>
                                  <w:sz w:val="28"/>
                                  <w:u w:val="single"/>
                                </w:rPr>
                                <w:t> </w:t>
                              </w:r>
                              <w:r>
                                <w:rPr>
                                  <w:rFonts w:ascii="Georgia" w:hAnsi="Georgia"/>
                                  <w:b/>
                                  <w:w w:val="105"/>
                                  <w:sz w:val="28"/>
                                  <w:u w:val="single"/>
                                </w:rPr>
                                <w:t>D</w:t>
                              </w:r>
                              <w:r>
                                <w:rPr>
                                  <w:rFonts w:ascii="Georgia" w:hAnsi="Georgia"/>
                                  <w:b/>
                                  <w:spacing w:val="-19"/>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Calibri" w:hAnsi="Calibri"/>
                                  <w:i/>
                                  <w:color w:val="7F7F7F"/>
                                  <w:w w:val="105"/>
                                  <w:sz w:val="22"/>
                                </w:rPr>
                                <w:t>t</w:t>
                              </w:r>
                              <w:r>
                                <w:rPr>
                                  <w:rFonts w:ascii="Calibri" w:hAnsi="Calibri"/>
                                  <w:i/>
                                  <w:color w:val="7F7F7F"/>
                                  <w:spacing w:val="-28"/>
                                  <w:w w:val="105"/>
                                  <w:sz w:val="22"/>
                                </w:rPr>
                                <w:t> </w:t>
                              </w:r>
                              <w:r>
                                <w:rPr>
                                  <w:rFonts w:ascii="Georgia" w:hAnsi="Georgia"/>
                                  <w:color w:val="7F7F7F"/>
                                  <w:w w:val="110"/>
                                  <w:sz w:val="12"/>
                                </w:rPr>
                                <w:t>1</w:t>
                              </w:r>
                              <w:r>
                                <w:rPr>
                                  <w:rFonts w:ascii="Georgia" w:hAnsi="Georgia"/>
                                  <w:color w:val="7F7F7F"/>
                                  <w:spacing w:val="49"/>
                                  <w:w w:val="110"/>
                                  <w:sz w:val="12"/>
                                </w:rPr>
                                <w:t> </w:t>
                              </w:r>
                              <w:r>
                                <w:rPr>
                                  <w:rFonts w:ascii="Lucida Sans Unicode" w:hAnsi="Lucida Sans Unicode"/>
                                  <w:color w:val="7F7F7F"/>
                                  <w:w w:val="105"/>
                                  <w:sz w:val="22"/>
                                </w:rPr>
                                <w:t>≈</w:t>
                              </w:r>
                              <w:r>
                                <w:rPr>
                                  <w:rFonts w:ascii="Lucida Sans Unicode" w:hAnsi="Lucida Sans Unicode"/>
                                  <w:color w:val="7F7F7F"/>
                                  <w:spacing w:val="-19"/>
                                  <w:w w:val="105"/>
                                  <w:sz w:val="22"/>
                                </w:rPr>
                                <w:t> </w:t>
                              </w:r>
                              <w:r>
                                <w:rPr>
                                  <w:rFonts w:ascii="Cambria" w:hAnsi="Cambria"/>
                                  <w:color w:val="7F7F7F"/>
                                  <w:spacing w:val="-5"/>
                                  <w:sz w:val="22"/>
                                </w:rPr>
                                <w:t>12</w:t>
                              </w:r>
                            </w:p>
                          </w:txbxContent>
                        </wps:txbx>
                        <wps:bodyPr wrap="square" lIns="0" tIns="0" rIns="0" bIns="0" rtlCol="0">
                          <a:noAutofit/>
                        </wps:bodyPr>
                      </wps:wsp>
                      <wps:wsp>
                        <wps:cNvPr id="2106" name="Textbox 2106"/>
                        <wps:cNvSpPr txBox="1"/>
                        <wps:spPr>
                          <a:xfrm>
                            <a:off x="1303286" y="2768019"/>
                            <a:ext cx="85090" cy="133985"/>
                          </a:xfrm>
                          <a:prstGeom prst="rect">
                            <a:avLst/>
                          </a:prstGeom>
                        </wps:spPr>
                        <wps:txbx>
                          <w:txbxContent>
                            <w:p>
                              <w:pPr>
                                <w:spacing w:before="44"/>
                                <w:ind w:left="20" w:right="0" w:firstLine="0"/>
                                <w:jc w:val="left"/>
                                <w:rPr>
                                  <w:rFonts w:ascii="Georgia"/>
                                  <w:sz w:val="12"/>
                                </w:rPr>
                              </w:pPr>
                              <w:r>
                                <w:rPr>
                                  <w:rFonts w:ascii="Georgia"/>
                                  <w:color w:val="7F7F7F"/>
                                  <w:spacing w:val="-10"/>
                                  <w:w w:val="110"/>
                                  <w:sz w:val="12"/>
                                </w:rPr>
                                <w:t>2</w:t>
                              </w:r>
                            </w:p>
                          </w:txbxContent>
                        </wps:txbx>
                        <wps:bodyPr wrap="square" lIns="0" tIns="0" rIns="0" bIns="0" rtlCol="0">
                          <a:noAutofit/>
                        </wps:bodyPr>
                      </wps:wsp>
                      <wps:wsp>
                        <wps:cNvPr id="2107" name="Textbox 2107"/>
                        <wps:cNvSpPr txBox="1"/>
                        <wps:spPr>
                          <a:xfrm>
                            <a:off x="1694459" y="2667231"/>
                            <a:ext cx="133350" cy="164465"/>
                          </a:xfrm>
                          <a:prstGeom prst="rect">
                            <a:avLst/>
                          </a:prstGeom>
                        </wps:spPr>
                        <wps:txbx>
                          <w:txbxContent>
                            <w:p>
                              <w:pPr>
                                <w:spacing w:line="243" w:lineRule="exact" w:before="0"/>
                                <w:ind w:left="20" w:right="0" w:firstLine="0"/>
                                <w:jc w:val="left"/>
                                <w:rPr>
                                  <w:rFonts w:ascii="Calibri"/>
                                  <w:i/>
                                  <w:sz w:val="22"/>
                                </w:rPr>
                              </w:pPr>
                              <w:r>
                                <w:rPr>
                                  <w:rFonts w:ascii="Calibri"/>
                                  <w:i/>
                                  <w:color w:val="7F7F7F"/>
                                  <w:spacing w:val="-10"/>
                                  <w:w w:val="110"/>
                                  <w:sz w:val="22"/>
                                </w:rPr>
                                <w:t>h</w:t>
                              </w:r>
                            </w:p>
                          </w:txbxContent>
                        </wps:txbx>
                        <wps:bodyPr wrap="square" lIns="0" tIns="0" rIns="0" bIns="0" rtlCol="0">
                          <a:noAutofit/>
                        </wps:bodyPr>
                      </wps:wsp>
                      <wps:wsp>
                        <wps:cNvPr id="2108" name="Textbox 2108"/>
                        <wps:cNvSpPr txBox="1"/>
                        <wps:spPr>
                          <a:xfrm>
                            <a:off x="54927" y="2904028"/>
                            <a:ext cx="6383020" cy="252729"/>
                          </a:xfrm>
                          <a:prstGeom prst="rect">
                            <a:avLst/>
                          </a:prstGeom>
                        </wps:spPr>
                        <wps:txbx>
                          <w:txbxContent>
                            <w:p>
                              <w:pPr>
                                <w:spacing w:before="74"/>
                                <w:ind w:left="20" w:right="0" w:firstLine="0"/>
                                <w:jc w:val="left"/>
                                <w:rPr>
                                  <w:sz w:val="24"/>
                                </w:rPr>
                              </w:pPr>
                              <w:r>
                                <w:rPr>
                                  <w:w w:val="110"/>
                                  <w:sz w:val="24"/>
                                </w:rPr>
                                <w:t>Tout</w:t>
                              </w:r>
                              <w:r>
                                <w:rPr>
                                  <w:spacing w:val="-14"/>
                                  <w:w w:val="110"/>
                                  <w:sz w:val="24"/>
                                </w:rPr>
                                <w:t> </w:t>
                              </w:r>
                              <w:r>
                                <w:rPr>
                                  <w:w w:val="110"/>
                                  <w:sz w:val="24"/>
                                </w:rPr>
                                <w:t>à</w:t>
                              </w:r>
                              <w:r>
                                <w:rPr>
                                  <w:spacing w:val="-4"/>
                                  <w:w w:val="110"/>
                                  <w:sz w:val="24"/>
                                </w:rPr>
                                <w:t> </w:t>
                              </w:r>
                              <w:r>
                                <w:rPr>
                                  <w:w w:val="110"/>
                                  <w:sz w:val="24"/>
                                </w:rPr>
                                <w:t>fait</w:t>
                              </w:r>
                              <w:r>
                                <w:rPr>
                                  <w:spacing w:val="-28"/>
                                  <w:w w:val="110"/>
                                  <w:sz w:val="24"/>
                                </w:rPr>
                                <w:t> </w:t>
                              </w:r>
                              <w:r>
                                <w:rPr>
                                  <w:w w:val="110"/>
                                  <w:sz w:val="24"/>
                                </w:rPr>
                                <w:t>!</w:t>
                              </w:r>
                              <w:r>
                                <w:rPr>
                                  <w:spacing w:val="1"/>
                                  <w:w w:val="110"/>
                                  <w:sz w:val="24"/>
                                </w:rPr>
                                <w:t> </w:t>
                              </w:r>
                              <w:r>
                                <w:rPr>
                                  <w:w w:val="110"/>
                                  <w:sz w:val="24"/>
                                </w:rPr>
                                <w:t>Pour</w:t>
                              </w:r>
                              <w:r>
                                <w:rPr>
                                  <w:spacing w:val="-1"/>
                                  <w:w w:val="110"/>
                                  <w:sz w:val="24"/>
                                </w:rPr>
                                <w:t> </w:t>
                              </w:r>
                              <w:r>
                                <w:rPr>
                                  <w:w w:val="110"/>
                                  <w:sz w:val="24"/>
                                </w:rPr>
                                <w:t>déterminer</w:t>
                              </w:r>
                              <w:r>
                                <w:rPr>
                                  <w:spacing w:val="1"/>
                                  <w:w w:val="110"/>
                                  <w:sz w:val="24"/>
                                </w:rPr>
                                <w:t> </w:t>
                              </w:r>
                              <w:r>
                                <w:rPr>
                                  <w:rFonts w:ascii="Calibri" w:hAnsi="Calibri"/>
                                  <w:i/>
                                  <w:w w:val="110"/>
                                  <w:sz w:val="24"/>
                                </w:rPr>
                                <w:t>t</w:t>
                              </w:r>
                              <w:r>
                                <w:rPr>
                                  <w:rFonts w:ascii="Calibri" w:hAnsi="Calibri"/>
                                  <w:i/>
                                  <w:spacing w:val="-37"/>
                                  <w:w w:val="110"/>
                                  <w:sz w:val="24"/>
                                </w:rPr>
                                <w:t> </w:t>
                              </w:r>
                              <w:r>
                                <w:rPr>
                                  <w:rFonts w:ascii="Georgia" w:hAnsi="Georgia"/>
                                  <w:w w:val="110"/>
                                  <w:position w:val="1"/>
                                  <w:sz w:val="12"/>
                                </w:rPr>
                                <w:t>1</w:t>
                              </w:r>
                              <w:r>
                                <w:rPr>
                                  <w:rFonts w:ascii="Georgia" w:hAnsi="Georgia"/>
                                  <w:spacing w:val="-4"/>
                                  <w:w w:val="110"/>
                                  <w:position w:val="1"/>
                                  <w:sz w:val="12"/>
                                </w:rPr>
                                <w:t> </w:t>
                              </w:r>
                              <w:r>
                                <w:rPr>
                                  <w:w w:val="110"/>
                                  <w:sz w:val="24"/>
                                </w:rPr>
                                <w:t>, on</w:t>
                              </w:r>
                              <w:r>
                                <w:rPr>
                                  <w:spacing w:val="1"/>
                                  <w:w w:val="110"/>
                                  <w:sz w:val="24"/>
                                </w:rPr>
                                <w:t> </w:t>
                              </w:r>
                              <w:r>
                                <w:rPr>
                                  <w:w w:val="110"/>
                                  <w:sz w:val="24"/>
                                </w:rPr>
                                <w:t>a 2</w:t>
                              </w:r>
                              <w:r>
                                <w:rPr>
                                  <w:spacing w:val="1"/>
                                  <w:w w:val="110"/>
                                  <w:sz w:val="24"/>
                                </w:rPr>
                                <w:t> </w:t>
                              </w:r>
                              <w:r>
                                <w:rPr>
                                  <w:w w:val="110"/>
                                  <w:sz w:val="24"/>
                                </w:rPr>
                                <w:t>méthodes :</w:t>
                              </w:r>
                              <w:r>
                                <w:rPr>
                                  <w:spacing w:val="1"/>
                                  <w:w w:val="110"/>
                                  <w:sz w:val="24"/>
                                </w:rPr>
                                <w:t> </w:t>
                              </w:r>
                              <w:r>
                                <w:rPr>
                                  <w:w w:val="110"/>
                                  <w:sz w:val="24"/>
                                </w:rPr>
                                <w:t>soit on</w:t>
                              </w:r>
                              <w:r>
                                <w:rPr>
                                  <w:spacing w:val="1"/>
                                  <w:w w:val="110"/>
                                  <w:sz w:val="24"/>
                                </w:rPr>
                                <w:t> </w:t>
                              </w:r>
                              <w:r>
                                <w:rPr>
                                  <w:w w:val="110"/>
                                  <w:sz w:val="24"/>
                                </w:rPr>
                                <w:t>peut utiliser</w:t>
                              </w:r>
                              <w:r>
                                <w:rPr>
                                  <w:spacing w:val="1"/>
                                  <w:w w:val="110"/>
                                  <w:sz w:val="24"/>
                                </w:rPr>
                                <w:t> </w:t>
                              </w:r>
                              <w:r>
                                <w:rPr>
                                  <w:w w:val="110"/>
                                  <w:sz w:val="24"/>
                                </w:rPr>
                                <w:t>la formule </w:t>
                              </w:r>
                              <w:r>
                                <w:rPr>
                                  <w:rFonts w:ascii="Calibri" w:hAnsi="Calibri"/>
                                  <w:i/>
                                  <w:w w:val="110"/>
                                  <w:sz w:val="24"/>
                                </w:rPr>
                                <w:t>t</w:t>
                              </w:r>
                              <w:r>
                                <w:rPr>
                                  <w:rFonts w:ascii="Calibri" w:hAnsi="Calibri"/>
                                  <w:i/>
                                  <w:spacing w:val="-36"/>
                                  <w:w w:val="110"/>
                                  <w:sz w:val="24"/>
                                </w:rPr>
                                <w:t> </w:t>
                              </w:r>
                              <w:r>
                                <w:rPr>
                                  <w:rFonts w:ascii="Georgia" w:hAnsi="Georgia"/>
                                  <w:w w:val="110"/>
                                  <w:position w:val="1"/>
                                  <w:sz w:val="12"/>
                                </w:rPr>
                                <w:t>1</w:t>
                              </w:r>
                              <w:r>
                                <w:rPr>
                                  <w:rFonts w:ascii="Georgia" w:hAnsi="Georgia"/>
                                  <w:spacing w:val="53"/>
                                  <w:w w:val="110"/>
                                  <w:position w:val="1"/>
                                  <w:sz w:val="12"/>
                                </w:rPr>
                                <w:t> </w:t>
                              </w:r>
                              <w:r>
                                <w:rPr>
                                  <w:w w:val="110"/>
                                  <w:sz w:val="24"/>
                                </w:rPr>
                                <w:t>=</w:t>
                              </w:r>
                              <w:r>
                                <w:rPr>
                                  <w:spacing w:val="12"/>
                                  <w:w w:val="110"/>
                                  <w:sz w:val="24"/>
                                </w:rPr>
                                <w:t> </w:t>
                              </w:r>
                              <w:r>
                                <w:rPr>
                                  <w:rFonts w:ascii="Century" w:hAnsi="Century"/>
                                  <w:w w:val="110"/>
                                  <w:sz w:val="24"/>
                                  <w:u w:val="single"/>
                                  <w:vertAlign w:val="superscript"/>
                                </w:rPr>
                                <w:t>ln(2)</w:t>
                              </w:r>
                              <w:r>
                                <w:rPr>
                                  <w:rFonts w:ascii="Century" w:hAnsi="Century"/>
                                  <w:spacing w:val="-50"/>
                                  <w:w w:val="110"/>
                                  <w:sz w:val="24"/>
                                  <w:vertAlign w:val="baseline"/>
                                </w:rPr>
                                <w:t> </w:t>
                              </w:r>
                              <w:r>
                                <w:rPr>
                                  <w:w w:val="110"/>
                                  <w:sz w:val="24"/>
                                  <w:vertAlign w:val="baseline"/>
                                </w:rPr>
                                <w:t>, </w:t>
                              </w:r>
                              <w:r>
                                <w:rPr>
                                  <w:spacing w:val="-4"/>
                                  <w:w w:val="110"/>
                                  <w:sz w:val="24"/>
                                  <w:vertAlign w:val="baseline"/>
                                </w:rPr>
                                <w:t>soit</w:t>
                              </w:r>
                            </w:p>
                          </w:txbxContent>
                        </wps:txbx>
                        <wps:bodyPr wrap="square" lIns="0" tIns="0" rIns="0" bIns="0" rtlCol="0">
                          <a:noAutofit/>
                        </wps:bodyPr>
                      </wps:wsp>
                      <wps:wsp>
                        <wps:cNvPr id="2109" name="Textbox 2109"/>
                        <wps:cNvSpPr txBox="1"/>
                        <wps:spPr>
                          <a:xfrm>
                            <a:off x="54927" y="3125603"/>
                            <a:ext cx="6383020" cy="593725"/>
                          </a:xfrm>
                          <a:prstGeom prst="rect">
                            <a:avLst/>
                          </a:prstGeom>
                        </wps:spPr>
                        <wps:txbx>
                          <w:txbxContent>
                            <w:p>
                              <w:pPr>
                                <w:spacing w:line="230" w:lineRule="auto" w:before="70"/>
                                <w:ind w:left="20" w:right="38" w:firstLine="0"/>
                                <w:jc w:val="both"/>
                                <w:rPr>
                                  <w:sz w:val="24"/>
                                </w:rPr>
                              </w:pPr>
                              <w:r>
                                <w:rPr>
                                  <w:w w:val="105"/>
                                  <w:sz w:val="24"/>
                                </w:rPr>
                                <w:t>on</w:t>
                              </w:r>
                              <w:r>
                                <w:rPr>
                                  <w:spacing w:val="37"/>
                                  <w:w w:val="105"/>
                                  <w:sz w:val="24"/>
                                </w:rPr>
                                <w:t> </w:t>
                              </w:r>
                              <w:r>
                                <w:rPr>
                                  <w:w w:val="105"/>
                                  <w:sz w:val="24"/>
                                </w:rPr>
                                <w:t>lit</w:t>
                              </w:r>
                              <w:r>
                                <w:rPr>
                                  <w:spacing w:val="37"/>
                                  <w:w w:val="105"/>
                                  <w:sz w:val="24"/>
                                </w:rPr>
                                <w:t> </w:t>
                              </w:r>
                              <w:r>
                                <w:rPr>
                                  <w:w w:val="105"/>
                                  <w:sz w:val="24"/>
                                </w:rPr>
                                <w:t>le</w:t>
                              </w:r>
                              <w:r>
                                <w:rPr>
                                  <w:spacing w:val="37"/>
                                  <w:w w:val="105"/>
                                  <w:sz w:val="24"/>
                                </w:rPr>
                                <w:t> </w:t>
                              </w:r>
                              <w:r>
                                <w:rPr>
                                  <w:w w:val="105"/>
                                  <w:sz w:val="24"/>
                                </w:rPr>
                                <w:t>temps</w:t>
                              </w:r>
                              <w:r>
                                <w:rPr>
                                  <w:spacing w:val="37"/>
                                  <w:w w:val="105"/>
                                  <w:sz w:val="24"/>
                                </w:rPr>
                                <w:t> </w:t>
                              </w:r>
                              <w:r>
                                <w:rPr>
                                  <w:w w:val="105"/>
                                  <w:sz w:val="24"/>
                                </w:rPr>
                                <w:t>directement</w:t>
                              </w:r>
                              <w:r>
                                <w:rPr>
                                  <w:spacing w:val="37"/>
                                  <w:w w:val="105"/>
                                  <w:sz w:val="24"/>
                                </w:rPr>
                                <w:t> </w:t>
                              </w:r>
                              <w:r>
                                <w:rPr>
                                  <w:w w:val="105"/>
                                  <w:sz w:val="24"/>
                                </w:rPr>
                                <w:t>sur</w:t>
                              </w:r>
                              <w:r>
                                <w:rPr>
                                  <w:spacing w:val="37"/>
                                  <w:w w:val="105"/>
                                  <w:sz w:val="24"/>
                                </w:rPr>
                                <w:t> </w:t>
                              </w:r>
                              <w:r>
                                <w:rPr>
                                  <w:w w:val="105"/>
                                  <w:sz w:val="24"/>
                                </w:rPr>
                                <w:t>le</w:t>
                              </w:r>
                              <w:r>
                                <w:rPr>
                                  <w:spacing w:val="37"/>
                                  <w:w w:val="105"/>
                                  <w:sz w:val="24"/>
                                </w:rPr>
                                <w:t> </w:t>
                              </w:r>
                              <w:r>
                                <w:rPr>
                                  <w:w w:val="105"/>
                                  <w:sz w:val="24"/>
                                </w:rPr>
                                <w:t>tableau.</w:t>
                              </w:r>
                              <w:r>
                                <w:rPr>
                                  <w:spacing w:val="38"/>
                                  <w:w w:val="105"/>
                                  <w:sz w:val="24"/>
                                </w:rPr>
                                <w:t> </w:t>
                              </w:r>
                              <w:r>
                                <w:rPr>
                                  <w:w w:val="105"/>
                                  <w:sz w:val="24"/>
                                </w:rPr>
                                <w:t>Pour</w:t>
                              </w:r>
                              <w:r>
                                <w:rPr>
                                  <w:spacing w:val="37"/>
                                  <w:w w:val="105"/>
                                  <w:sz w:val="24"/>
                                </w:rPr>
                                <w:t> </w:t>
                              </w:r>
                              <w:r>
                                <w:rPr>
                                  <w:w w:val="105"/>
                                  <w:sz w:val="24"/>
                                </w:rPr>
                                <w:t>la</w:t>
                              </w:r>
                              <w:r>
                                <w:rPr>
                                  <w:spacing w:val="37"/>
                                  <w:w w:val="105"/>
                                  <w:sz w:val="24"/>
                                </w:rPr>
                                <w:t> </w:t>
                              </w:r>
                              <w:r>
                                <w:rPr>
                                  <w:w w:val="105"/>
                                  <w:sz w:val="24"/>
                                </w:rPr>
                                <w:t>1</w:t>
                              </w:r>
                              <w:r>
                                <w:rPr>
                                  <w:rFonts w:ascii="Century" w:hAnsi="Century"/>
                                  <w:w w:val="105"/>
                                  <w:position w:val="8"/>
                                  <w:sz w:val="15"/>
                                </w:rPr>
                                <w:t>ère</w:t>
                              </w:r>
                              <w:r>
                                <w:rPr>
                                  <w:rFonts w:ascii="Century" w:hAnsi="Century"/>
                                  <w:spacing w:val="40"/>
                                  <w:w w:val="105"/>
                                  <w:position w:val="8"/>
                                  <w:sz w:val="15"/>
                                </w:rPr>
                                <w:t> </w:t>
                              </w:r>
                              <w:r>
                                <w:rPr>
                                  <w:w w:val="105"/>
                                  <w:sz w:val="24"/>
                                </w:rPr>
                                <w:t>méthode,</w:t>
                              </w:r>
                              <w:r>
                                <w:rPr>
                                  <w:spacing w:val="37"/>
                                  <w:w w:val="105"/>
                                  <w:sz w:val="24"/>
                                </w:rPr>
                                <w:t> </w:t>
                              </w:r>
                              <w:r>
                                <w:rPr>
                                  <w:w w:val="105"/>
                                  <w:sz w:val="24"/>
                                </w:rPr>
                                <w:t>il</w:t>
                              </w:r>
                              <w:r>
                                <w:rPr>
                                  <w:spacing w:val="37"/>
                                  <w:w w:val="105"/>
                                  <w:sz w:val="24"/>
                                </w:rPr>
                                <w:t> </w:t>
                              </w:r>
                              <w:r>
                                <w:rPr>
                                  <w:w w:val="105"/>
                                  <w:sz w:val="24"/>
                                </w:rPr>
                                <w:t>faut</w:t>
                              </w:r>
                              <w:r>
                                <w:rPr>
                                  <w:spacing w:val="37"/>
                                  <w:w w:val="105"/>
                                  <w:sz w:val="24"/>
                                </w:rPr>
                                <w:t> </w:t>
                              </w:r>
                              <w:r>
                                <w:rPr>
                                  <w:w w:val="105"/>
                                  <w:sz w:val="24"/>
                                </w:rPr>
                                <w:t>déterminer</w:t>
                              </w:r>
                              <w:r>
                                <w:rPr>
                                  <w:spacing w:val="38"/>
                                  <w:w w:val="105"/>
                                  <w:sz w:val="24"/>
                                </w:rPr>
                                <w:t> </w:t>
                              </w:r>
                              <w:r>
                                <w:rPr>
                                  <w:rFonts w:ascii="Calibri" w:hAnsi="Calibri"/>
                                  <w:i/>
                                  <w:w w:val="105"/>
                                  <w:sz w:val="24"/>
                                </w:rPr>
                                <w:t>k</w:t>
                              </w:r>
                              <w:r>
                                <w:rPr>
                                  <w:w w:val="105"/>
                                  <w:sz w:val="24"/>
                                </w:rPr>
                                <w:t>,</w:t>
                              </w:r>
                              <w:r>
                                <w:rPr>
                                  <w:spacing w:val="37"/>
                                  <w:w w:val="105"/>
                                  <w:sz w:val="24"/>
                                </w:rPr>
                                <w:t> </w:t>
                              </w:r>
                              <w:r>
                                <w:rPr>
                                  <w:w w:val="105"/>
                                  <w:sz w:val="24"/>
                                </w:rPr>
                                <w:t>mais</w:t>
                              </w:r>
                              <w:r>
                                <w:rPr>
                                  <w:spacing w:val="37"/>
                                  <w:w w:val="105"/>
                                  <w:sz w:val="24"/>
                                </w:rPr>
                                <w:t> </w:t>
                              </w:r>
                              <w:r>
                                <w:rPr>
                                  <w:w w:val="105"/>
                                  <w:sz w:val="24"/>
                                </w:rPr>
                                <w:t>ici, vu</w:t>
                              </w:r>
                              <w:r>
                                <w:rPr>
                                  <w:w w:val="105"/>
                                  <w:sz w:val="24"/>
                                </w:rPr>
                                <w:t> la</w:t>
                              </w:r>
                              <w:r>
                                <w:rPr>
                                  <w:w w:val="105"/>
                                  <w:sz w:val="24"/>
                                </w:rPr>
                                <w:t> précision</w:t>
                              </w:r>
                              <w:r>
                                <w:rPr>
                                  <w:w w:val="105"/>
                                  <w:sz w:val="24"/>
                                </w:rPr>
                                <w:t> du</w:t>
                              </w:r>
                              <w:r>
                                <w:rPr>
                                  <w:w w:val="105"/>
                                  <w:sz w:val="24"/>
                                </w:rPr>
                                <w:t> tableau,</w:t>
                              </w:r>
                              <w:r>
                                <w:rPr>
                                  <w:w w:val="105"/>
                                  <w:sz w:val="24"/>
                                </w:rPr>
                                <w:t> c’est</w:t>
                              </w:r>
                              <w:r>
                                <w:rPr>
                                  <w:w w:val="105"/>
                                  <w:sz w:val="24"/>
                                </w:rPr>
                                <w:t> très</w:t>
                              </w:r>
                              <w:r>
                                <w:rPr>
                                  <w:w w:val="105"/>
                                  <w:sz w:val="24"/>
                                </w:rPr>
                                <w:t> dur</w:t>
                              </w:r>
                              <w:r>
                                <w:rPr>
                                  <w:w w:val="105"/>
                                  <w:sz w:val="24"/>
                                </w:rPr>
                                <w:t> d’estimer</w:t>
                              </w:r>
                              <w:r>
                                <w:rPr>
                                  <w:w w:val="105"/>
                                  <w:sz w:val="24"/>
                                </w:rPr>
                                <w:t> la</w:t>
                              </w:r>
                              <w:r>
                                <w:rPr>
                                  <w:w w:val="105"/>
                                  <w:sz w:val="24"/>
                                </w:rPr>
                                <w:t> pente</w:t>
                              </w:r>
                              <w:r>
                                <w:rPr>
                                  <w:w w:val="105"/>
                                  <w:sz w:val="24"/>
                                </w:rPr>
                                <w:t> </w:t>
                              </w:r>
                              <w:r>
                                <w:rPr>
                                  <w:rFonts w:ascii="Calibri" w:hAnsi="Calibri"/>
                                  <w:i/>
                                  <w:w w:val="105"/>
                                  <w:sz w:val="24"/>
                                </w:rPr>
                                <w:t>k</w:t>
                              </w:r>
                              <w:r>
                                <w:rPr>
                                  <w:w w:val="105"/>
                                  <w:sz w:val="24"/>
                                </w:rPr>
                                <w:t>.</w:t>
                              </w:r>
                              <w:r>
                                <w:rPr>
                                  <w:w w:val="105"/>
                                  <w:sz w:val="24"/>
                                </w:rPr>
                                <w:t> Ainsi</w:t>
                              </w:r>
                              <w:r>
                                <w:rPr>
                                  <w:w w:val="105"/>
                                  <w:sz w:val="24"/>
                                </w:rPr>
                                <w:t> on</w:t>
                              </w:r>
                              <w:r>
                                <w:rPr>
                                  <w:w w:val="105"/>
                                  <w:sz w:val="24"/>
                                </w:rPr>
                                <w:t> se</w:t>
                              </w:r>
                              <w:r>
                                <w:rPr>
                                  <w:w w:val="105"/>
                                  <w:sz w:val="24"/>
                                </w:rPr>
                                <w:t> rabat</w:t>
                              </w:r>
                              <w:r>
                                <w:rPr>
                                  <w:w w:val="105"/>
                                  <w:sz w:val="24"/>
                                </w:rPr>
                                <w:t> sur</w:t>
                              </w:r>
                              <w:r>
                                <w:rPr>
                                  <w:w w:val="105"/>
                                  <w:sz w:val="24"/>
                                </w:rPr>
                                <w:t> notre</w:t>
                              </w:r>
                              <w:r>
                                <w:rPr>
                                  <w:w w:val="105"/>
                                  <w:sz w:val="24"/>
                                </w:rPr>
                                <w:t> </w:t>
                              </w:r>
                              <w:r>
                                <w:rPr>
                                  <w:w w:val="105"/>
                                  <w:sz w:val="24"/>
                                </w:rPr>
                                <w:t>2</w:t>
                              </w:r>
                              <w:r>
                                <w:rPr>
                                  <w:rFonts w:ascii="Century" w:hAnsi="Century"/>
                                  <w:w w:val="105"/>
                                  <w:position w:val="8"/>
                                  <w:sz w:val="15"/>
                                </w:rPr>
                                <w:t>ème </w:t>
                              </w:r>
                              <w:r>
                                <w:rPr>
                                  <w:w w:val="105"/>
                                  <w:sz w:val="24"/>
                                </w:rPr>
                                <w:t>méthode</w:t>
                              </w:r>
                              <w:r>
                                <w:rPr>
                                  <w:spacing w:val="-15"/>
                                  <w:w w:val="105"/>
                                  <w:sz w:val="24"/>
                                </w:rPr>
                                <w:t> </w:t>
                              </w:r>
                              <w:r>
                                <w:rPr>
                                  <w:w w:val="105"/>
                                  <w:sz w:val="24"/>
                                </w:rPr>
                                <w:t>:</w:t>
                              </w:r>
                              <w:r>
                                <w:rPr>
                                  <w:spacing w:val="-12"/>
                                  <w:w w:val="105"/>
                                  <w:sz w:val="24"/>
                                </w:rPr>
                                <w:t> </w:t>
                              </w:r>
                              <w:r>
                                <w:rPr>
                                  <w:w w:val="105"/>
                                  <w:sz w:val="24"/>
                                </w:rPr>
                                <w:t>on</w:t>
                              </w:r>
                              <w:r>
                                <w:rPr>
                                  <w:spacing w:val="-12"/>
                                  <w:w w:val="105"/>
                                  <w:sz w:val="24"/>
                                </w:rPr>
                                <w:t> </w:t>
                              </w:r>
                              <w:r>
                                <w:rPr>
                                  <w:w w:val="105"/>
                                  <w:sz w:val="24"/>
                                </w:rPr>
                                <w:t>lit</w:t>
                              </w:r>
                              <w:r>
                                <w:rPr>
                                  <w:spacing w:val="-11"/>
                                  <w:w w:val="105"/>
                                  <w:sz w:val="24"/>
                                </w:rPr>
                                <w:t> </w:t>
                              </w:r>
                              <w:r>
                                <w:rPr>
                                  <w:w w:val="105"/>
                                  <w:sz w:val="24"/>
                                </w:rPr>
                                <w:t>le</w:t>
                              </w:r>
                              <w:r>
                                <w:rPr>
                                  <w:spacing w:val="-12"/>
                                  <w:w w:val="105"/>
                                  <w:sz w:val="24"/>
                                </w:rPr>
                                <w:t> </w:t>
                              </w:r>
                              <w:r>
                                <w:rPr>
                                  <w:w w:val="105"/>
                                  <w:sz w:val="24"/>
                                </w:rPr>
                                <w:t>temps</w:t>
                              </w:r>
                              <w:r>
                                <w:rPr>
                                  <w:spacing w:val="-12"/>
                                  <w:w w:val="105"/>
                                  <w:sz w:val="24"/>
                                </w:rPr>
                                <w:t> </w:t>
                              </w:r>
                              <w:r>
                                <w:rPr>
                                  <w:w w:val="105"/>
                                  <w:sz w:val="24"/>
                                </w:rPr>
                                <w:t>lorsque</w:t>
                              </w:r>
                              <w:r>
                                <w:rPr>
                                  <w:spacing w:val="-11"/>
                                  <w:w w:val="105"/>
                                  <w:sz w:val="24"/>
                                </w:rPr>
                                <w:t> </w:t>
                              </w:r>
                              <w:r>
                                <w:rPr>
                                  <w:w w:val="105"/>
                                  <w:sz w:val="24"/>
                                </w:rPr>
                                <w:t>la</w:t>
                              </w:r>
                              <w:r>
                                <w:rPr>
                                  <w:spacing w:val="-12"/>
                                  <w:w w:val="105"/>
                                  <w:sz w:val="24"/>
                                </w:rPr>
                                <w:t> </w:t>
                              </w:r>
                              <w:r>
                                <w:rPr>
                                  <w:w w:val="105"/>
                                  <w:sz w:val="24"/>
                                </w:rPr>
                                <w:t>concentration</w:t>
                              </w:r>
                              <w:r>
                                <w:rPr>
                                  <w:spacing w:val="-12"/>
                                  <w:w w:val="105"/>
                                  <w:sz w:val="24"/>
                                </w:rPr>
                                <w:t> </w:t>
                              </w:r>
                              <w:r>
                                <w:rPr>
                                  <w:w w:val="105"/>
                                  <w:sz w:val="24"/>
                                </w:rPr>
                                <w:t>initiale</w:t>
                              </w:r>
                              <w:r>
                                <w:rPr>
                                  <w:spacing w:val="-11"/>
                                  <w:w w:val="105"/>
                                  <w:sz w:val="24"/>
                                </w:rPr>
                                <w:t> </w:t>
                              </w:r>
                              <w:r>
                                <w:rPr>
                                  <w:w w:val="105"/>
                                  <w:sz w:val="24"/>
                                </w:rPr>
                                <w:t>est</w:t>
                              </w:r>
                              <w:r>
                                <w:rPr>
                                  <w:spacing w:val="-12"/>
                                  <w:w w:val="105"/>
                                  <w:sz w:val="24"/>
                                </w:rPr>
                                <w:t> </w:t>
                              </w:r>
                              <w:r>
                                <w:rPr>
                                  <w:w w:val="105"/>
                                  <w:sz w:val="24"/>
                                </w:rPr>
                                <w:t>divisée</w:t>
                              </w:r>
                              <w:r>
                                <w:rPr>
                                  <w:spacing w:val="-12"/>
                                  <w:w w:val="105"/>
                                  <w:sz w:val="24"/>
                                </w:rPr>
                                <w:t> </w:t>
                              </w:r>
                              <w:r>
                                <w:rPr>
                                  <w:w w:val="105"/>
                                  <w:sz w:val="24"/>
                                </w:rPr>
                                <w:t>par</w:t>
                              </w:r>
                              <w:r>
                                <w:rPr>
                                  <w:spacing w:val="-11"/>
                                  <w:w w:val="105"/>
                                  <w:sz w:val="24"/>
                                </w:rPr>
                                <w:t> </w:t>
                              </w:r>
                              <w:r>
                                <w:rPr>
                                  <w:w w:val="105"/>
                                  <w:sz w:val="24"/>
                                </w:rPr>
                                <w:t>2</w:t>
                              </w:r>
                              <w:r>
                                <w:rPr>
                                  <w:spacing w:val="-25"/>
                                  <w:w w:val="105"/>
                                  <w:sz w:val="24"/>
                                </w:rPr>
                                <w:t> </w:t>
                              </w:r>
                              <w:r>
                                <w:rPr>
                                  <w:w w:val="105"/>
                                  <w:sz w:val="24"/>
                                </w:rPr>
                                <w:t>!</w:t>
                              </w:r>
                              <w:r>
                                <w:rPr>
                                  <w:spacing w:val="-12"/>
                                  <w:w w:val="105"/>
                                  <w:sz w:val="24"/>
                                </w:rPr>
                                <w:t> </w:t>
                              </w:r>
                              <w:r>
                                <w:rPr>
                                  <w:w w:val="105"/>
                                  <w:sz w:val="24"/>
                                </w:rPr>
                                <w:t>Lorsque</w:t>
                              </w:r>
                              <w:r>
                                <w:rPr>
                                  <w:spacing w:val="-12"/>
                                  <w:w w:val="105"/>
                                  <w:sz w:val="24"/>
                                </w:rPr>
                                <w:t> </w:t>
                              </w:r>
                              <w:r>
                                <w:rPr>
                                  <w:w w:val="105"/>
                                  <w:sz w:val="24"/>
                                </w:rPr>
                                <w:t>la</w:t>
                              </w:r>
                              <w:r>
                                <w:rPr>
                                  <w:spacing w:val="-12"/>
                                  <w:w w:val="105"/>
                                  <w:sz w:val="24"/>
                                </w:rPr>
                                <w:t> </w:t>
                              </w:r>
                              <w:r>
                                <w:rPr>
                                  <w:spacing w:val="-2"/>
                                  <w:w w:val="105"/>
                                  <w:sz w:val="24"/>
                                </w:rPr>
                                <w:t>concentration</w:t>
                              </w:r>
                            </w:p>
                          </w:txbxContent>
                        </wps:txbx>
                        <wps:bodyPr wrap="square" lIns="0" tIns="0" rIns="0" bIns="0" rtlCol="0">
                          <a:noAutofit/>
                        </wps:bodyPr>
                      </wps:wsp>
                      <wps:wsp>
                        <wps:cNvPr id="2110" name="Textbox 2110"/>
                        <wps:cNvSpPr txBox="1"/>
                        <wps:spPr>
                          <a:xfrm>
                            <a:off x="2061248" y="3081048"/>
                            <a:ext cx="45085" cy="133985"/>
                          </a:xfrm>
                          <a:prstGeom prst="rect">
                            <a:avLst/>
                          </a:prstGeom>
                        </wps:spPr>
                        <wps:txbx>
                          <w:txbxContent>
                            <w:p>
                              <w:pPr>
                                <w:spacing w:before="44"/>
                                <w:ind w:left="20" w:right="0" w:firstLine="0"/>
                                <w:jc w:val="left"/>
                                <w:rPr>
                                  <w:rFonts w:ascii="Georgia"/>
                                  <w:sz w:val="12"/>
                                </w:rPr>
                              </w:pPr>
                              <w:r>
                                <w:rPr>
                                  <w:rFonts w:ascii="Georgia"/>
                                  <w:spacing w:val="-73"/>
                                  <w:w w:val="110"/>
                                  <w:sz w:val="12"/>
                                </w:rPr>
                                <w:t>2</w:t>
                              </w:r>
                            </w:p>
                          </w:txbxContent>
                        </wps:txbx>
                        <wps:bodyPr wrap="square" lIns="0" tIns="0" rIns="0" bIns="0" rtlCol="0">
                          <a:noAutofit/>
                        </wps:bodyPr>
                      </wps:wsp>
                      <wps:wsp>
                        <wps:cNvPr id="2111" name="Textbox 2111"/>
                        <wps:cNvSpPr txBox="1"/>
                        <wps:spPr>
                          <a:xfrm>
                            <a:off x="5545328" y="3081048"/>
                            <a:ext cx="85090" cy="133985"/>
                          </a:xfrm>
                          <a:prstGeom prst="rect">
                            <a:avLst/>
                          </a:prstGeom>
                        </wps:spPr>
                        <wps:txbx>
                          <w:txbxContent>
                            <w:p>
                              <w:pPr>
                                <w:spacing w:before="44"/>
                                <w:ind w:left="20" w:right="0" w:firstLine="0"/>
                                <w:jc w:val="left"/>
                                <w:rPr>
                                  <w:rFonts w:ascii="Georgia"/>
                                  <w:sz w:val="12"/>
                                </w:rPr>
                              </w:pPr>
                              <w:r>
                                <w:rPr>
                                  <w:rFonts w:ascii="Georgia"/>
                                  <w:spacing w:val="-10"/>
                                  <w:w w:val="110"/>
                                  <w:sz w:val="12"/>
                                </w:rPr>
                                <w:t>2</w:t>
                              </w:r>
                            </w:p>
                          </w:txbxContent>
                        </wps:txbx>
                        <wps:bodyPr wrap="square" lIns="0" tIns="0" rIns="0" bIns="0" rtlCol="0">
                          <a:noAutofit/>
                        </wps:bodyPr>
                      </wps:wsp>
                      <wps:wsp>
                        <wps:cNvPr id="2112" name="Textbox 2112"/>
                        <wps:cNvSpPr txBox="1"/>
                        <wps:spPr>
                          <a:xfrm>
                            <a:off x="5917285" y="3065201"/>
                            <a:ext cx="102235" cy="127000"/>
                          </a:xfrm>
                          <a:prstGeom prst="rect">
                            <a:avLst/>
                          </a:prstGeom>
                        </wps:spPr>
                        <wps:txbx>
                          <w:txbxContent>
                            <w:p>
                              <w:pPr>
                                <w:spacing w:line="183" w:lineRule="exact" w:before="0"/>
                                <w:ind w:left="20" w:right="0" w:firstLine="0"/>
                                <w:jc w:val="left"/>
                                <w:rPr>
                                  <w:rFonts w:ascii="Calibri"/>
                                  <w:i/>
                                  <w:sz w:val="16"/>
                                </w:rPr>
                              </w:pPr>
                              <w:r>
                                <w:rPr>
                                  <w:rFonts w:ascii="Calibri"/>
                                  <w:i/>
                                  <w:spacing w:val="-10"/>
                                  <w:w w:val="120"/>
                                  <w:sz w:val="16"/>
                                </w:rPr>
                                <w:t>k</w:t>
                              </w:r>
                            </w:p>
                          </w:txbxContent>
                        </wps:txbx>
                        <wps:bodyPr wrap="square" lIns="0" tIns="0" rIns="0" bIns="0" rtlCol="0">
                          <a:noAutofit/>
                        </wps:bodyPr>
                      </wps:wsp>
                      <wps:wsp>
                        <wps:cNvPr id="2113" name="Textbox 2113"/>
                        <wps:cNvSpPr txBox="1"/>
                        <wps:spPr>
                          <a:xfrm>
                            <a:off x="54927" y="3675082"/>
                            <a:ext cx="1004569" cy="239395"/>
                          </a:xfrm>
                          <a:prstGeom prst="rect">
                            <a:avLst/>
                          </a:prstGeom>
                        </wps:spPr>
                        <wps:txbx>
                          <w:txbxContent>
                            <w:p>
                              <w:pPr>
                                <w:spacing w:before="65"/>
                                <w:ind w:left="20" w:right="0" w:firstLine="0"/>
                                <w:jc w:val="left"/>
                                <w:rPr>
                                  <w:sz w:val="24"/>
                                </w:rPr>
                              </w:pPr>
                              <w:r>
                                <w:rPr>
                                  <w:w w:val="110"/>
                                  <w:sz w:val="24"/>
                                </w:rPr>
                                <w:t>[(CH</w:t>
                              </w:r>
                              <w:r>
                                <w:rPr>
                                  <w:spacing w:val="-5"/>
                                  <w:w w:val="110"/>
                                  <w:sz w:val="24"/>
                                </w:rPr>
                                <w:t> </w:t>
                              </w:r>
                              <w:r>
                                <w:rPr>
                                  <w:w w:val="110"/>
                                  <w:sz w:val="24"/>
                                </w:rPr>
                                <w:t>)</w:t>
                              </w:r>
                              <w:r>
                                <w:rPr>
                                  <w:spacing w:val="-2"/>
                                  <w:w w:val="110"/>
                                  <w:sz w:val="24"/>
                                </w:rPr>
                                <w:t> </w:t>
                              </w:r>
                              <w:r>
                                <w:rPr>
                                  <w:w w:val="110"/>
                                  <w:sz w:val="24"/>
                                </w:rPr>
                                <w:t>CBr]</w:t>
                              </w:r>
                              <w:r>
                                <w:rPr>
                                  <w:spacing w:val="-16"/>
                                  <w:w w:val="110"/>
                                  <w:sz w:val="24"/>
                                </w:rPr>
                                <w:t> </w:t>
                              </w:r>
                              <w:r>
                                <w:rPr>
                                  <w:spacing w:val="-10"/>
                                  <w:w w:val="110"/>
                                  <w:sz w:val="24"/>
                                </w:rPr>
                                <w:t>=</w:t>
                              </w:r>
                            </w:p>
                          </w:txbxContent>
                        </wps:txbx>
                        <wps:bodyPr wrap="square" lIns="0" tIns="0" rIns="0" bIns="0" rtlCol="0">
                          <a:noAutofit/>
                        </wps:bodyPr>
                      </wps:wsp>
                      <wps:wsp>
                        <wps:cNvPr id="2114" name="Textbox 2114"/>
                        <wps:cNvSpPr txBox="1"/>
                        <wps:spPr>
                          <a:xfrm>
                            <a:off x="373735" y="3755093"/>
                            <a:ext cx="210185" cy="168910"/>
                          </a:xfrm>
                          <a:prstGeom prst="rect">
                            <a:avLst/>
                          </a:prstGeom>
                        </wps:spPr>
                        <wps:txbx>
                          <w:txbxContent>
                            <w:p>
                              <w:pPr>
                                <w:spacing w:before="41"/>
                                <w:ind w:left="20" w:right="0" w:firstLine="0"/>
                                <w:jc w:val="left"/>
                                <w:rPr>
                                  <w:rFonts w:ascii="Century"/>
                                  <w:sz w:val="16"/>
                                </w:rPr>
                              </w:pPr>
                              <w:r>
                                <w:rPr>
                                  <w:rFonts w:ascii="Century"/>
                                  <w:sz w:val="16"/>
                                </w:rPr>
                                <w:t>3</w:t>
                              </w:r>
                              <w:r>
                                <w:rPr>
                                  <w:rFonts w:ascii="Century"/>
                                  <w:spacing w:val="51"/>
                                  <w:sz w:val="16"/>
                                </w:rPr>
                                <w:t> </w:t>
                              </w:r>
                              <w:r>
                                <w:rPr>
                                  <w:rFonts w:ascii="Century"/>
                                  <w:spacing w:val="-10"/>
                                  <w:sz w:val="16"/>
                                </w:rPr>
                                <w:t>3</w:t>
                              </w:r>
                            </w:p>
                          </w:txbxContent>
                        </wps:txbx>
                        <wps:bodyPr wrap="square" lIns="0" tIns="0" rIns="0" bIns="0" rtlCol="0">
                          <a:noAutofit/>
                        </wps:bodyPr>
                      </wps:wsp>
                      <wps:wsp>
                        <wps:cNvPr id="2115" name="Textbox 2115"/>
                        <wps:cNvSpPr txBox="1"/>
                        <wps:spPr>
                          <a:xfrm>
                            <a:off x="1078674" y="3655144"/>
                            <a:ext cx="641350" cy="168910"/>
                          </a:xfrm>
                          <a:prstGeom prst="rect">
                            <a:avLst/>
                          </a:prstGeom>
                        </wps:spPr>
                        <wps:txbx>
                          <w:txbxContent>
                            <w:p>
                              <w:pPr>
                                <w:spacing w:before="41"/>
                                <w:ind w:left="20" w:right="0" w:firstLine="0"/>
                                <w:jc w:val="left"/>
                                <w:rPr>
                                  <w:rFonts w:ascii="Century"/>
                                  <w:sz w:val="16"/>
                                </w:rPr>
                              </w:pPr>
                              <w:r>
                                <w:rPr>
                                  <w:rFonts w:ascii="Century"/>
                                  <w:w w:val="105"/>
                                  <w:sz w:val="16"/>
                                  <w:u w:val="single"/>
                                </w:rPr>
                                <w:t>[(CH</w:t>
                              </w:r>
                              <w:r>
                                <w:rPr>
                                  <w:rFonts w:ascii="Century"/>
                                  <w:spacing w:val="33"/>
                                  <w:w w:val="105"/>
                                  <w:sz w:val="16"/>
                                </w:rPr>
                                <w:t> </w:t>
                              </w:r>
                              <w:r>
                                <w:rPr>
                                  <w:rFonts w:ascii="Century"/>
                                  <w:w w:val="105"/>
                                  <w:sz w:val="16"/>
                                  <w:u w:val="single"/>
                                </w:rPr>
                                <w:t>)</w:t>
                              </w:r>
                              <w:r>
                                <w:rPr>
                                  <w:rFonts w:ascii="Century"/>
                                  <w:spacing w:val="34"/>
                                  <w:w w:val="105"/>
                                  <w:sz w:val="16"/>
                                </w:rPr>
                                <w:t> </w:t>
                              </w:r>
                              <w:r>
                                <w:rPr>
                                  <w:rFonts w:ascii="Century"/>
                                  <w:spacing w:val="-4"/>
                                  <w:w w:val="105"/>
                                  <w:sz w:val="16"/>
                                  <w:u w:val="single"/>
                                </w:rPr>
                                <w:t>CBr]</w:t>
                              </w:r>
                            </w:p>
                          </w:txbxContent>
                        </wps:txbx>
                        <wps:bodyPr wrap="square" lIns="0" tIns="0" rIns="0" bIns="0" rtlCol="0">
                          <a:noAutofit/>
                        </wps:bodyPr>
                      </wps:wsp>
                      <wps:wsp>
                        <wps:cNvPr id="2116" name="Textbox 2116"/>
                        <wps:cNvSpPr txBox="1"/>
                        <wps:spPr>
                          <a:xfrm>
                            <a:off x="1308976" y="3696261"/>
                            <a:ext cx="185420" cy="133985"/>
                          </a:xfrm>
                          <a:prstGeom prst="rect">
                            <a:avLst/>
                          </a:prstGeom>
                        </wps:spPr>
                        <wps:txbx>
                          <w:txbxContent>
                            <w:p>
                              <w:pPr>
                                <w:spacing w:before="44"/>
                                <w:ind w:left="20" w:right="0" w:firstLine="0"/>
                                <w:jc w:val="left"/>
                                <w:rPr>
                                  <w:rFonts w:ascii="Georgia"/>
                                  <w:sz w:val="12"/>
                                </w:rPr>
                              </w:pPr>
                              <w:r>
                                <w:rPr>
                                  <w:rFonts w:ascii="Georgia"/>
                                  <w:w w:val="110"/>
                                  <w:sz w:val="12"/>
                                  <w:u w:val="single"/>
                                </w:rPr>
                                <w:t>3</w:t>
                              </w:r>
                              <w:r>
                                <w:rPr>
                                  <w:rFonts w:ascii="Georgia"/>
                                  <w:spacing w:val="32"/>
                                  <w:w w:val="110"/>
                                  <w:sz w:val="12"/>
                                </w:rPr>
                                <w:t> </w:t>
                              </w:r>
                              <w:r>
                                <w:rPr>
                                  <w:rFonts w:ascii="Georgia"/>
                                  <w:spacing w:val="-10"/>
                                  <w:w w:val="110"/>
                                  <w:sz w:val="12"/>
                                  <w:u w:val="single"/>
                                </w:rPr>
                                <w:t>3</w:t>
                              </w:r>
                            </w:p>
                          </w:txbxContent>
                        </wps:txbx>
                        <wps:bodyPr wrap="square" lIns="0" tIns="0" rIns="0" bIns="0" rtlCol="0">
                          <a:noAutofit/>
                        </wps:bodyPr>
                      </wps:wsp>
                      <wps:wsp>
                        <wps:cNvPr id="2117" name="Textbox 2117"/>
                        <wps:cNvSpPr txBox="1"/>
                        <wps:spPr>
                          <a:xfrm>
                            <a:off x="1379715" y="3784671"/>
                            <a:ext cx="92075" cy="168910"/>
                          </a:xfrm>
                          <a:prstGeom prst="rect">
                            <a:avLst/>
                          </a:prstGeom>
                        </wps:spPr>
                        <wps:txbx>
                          <w:txbxContent>
                            <w:p>
                              <w:pPr>
                                <w:spacing w:before="41"/>
                                <w:ind w:left="20" w:right="0" w:firstLine="0"/>
                                <w:jc w:val="left"/>
                                <w:rPr>
                                  <w:rFonts w:ascii="Century"/>
                                  <w:sz w:val="16"/>
                                </w:rPr>
                              </w:pPr>
                              <w:r>
                                <w:rPr>
                                  <w:rFonts w:ascii="Century"/>
                                  <w:spacing w:val="-10"/>
                                  <w:sz w:val="16"/>
                                </w:rPr>
                                <w:t>2</w:t>
                              </w:r>
                            </w:p>
                          </w:txbxContent>
                        </wps:txbx>
                        <wps:bodyPr wrap="square" lIns="0" tIns="0" rIns="0" bIns="0" rtlCol="0">
                          <a:noAutofit/>
                        </wps:bodyPr>
                      </wps:wsp>
                      <wps:wsp>
                        <wps:cNvPr id="2118" name="Textbox 2118"/>
                        <wps:cNvSpPr txBox="1"/>
                        <wps:spPr>
                          <a:xfrm>
                            <a:off x="1681822" y="3715235"/>
                            <a:ext cx="85090" cy="133985"/>
                          </a:xfrm>
                          <a:prstGeom prst="rect">
                            <a:avLst/>
                          </a:prstGeom>
                        </wps:spPr>
                        <wps:txbx>
                          <w:txbxContent>
                            <w:p>
                              <w:pPr>
                                <w:spacing w:before="44"/>
                                <w:ind w:left="20" w:right="0" w:firstLine="0"/>
                                <w:jc w:val="left"/>
                                <w:rPr>
                                  <w:rFonts w:ascii="Georgia"/>
                                  <w:sz w:val="12"/>
                                </w:rPr>
                              </w:pPr>
                              <w:r>
                                <w:rPr>
                                  <w:rFonts w:ascii="Georgia"/>
                                  <w:spacing w:val="-10"/>
                                  <w:sz w:val="12"/>
                                  <w:u w:val="single"/>
                                </w:rPr>
                                <w:t>0</w:t>
                              </w:r>
                            </w:p>
                          </w:txbxContent>
                        </wps:txbx>
                        <wps:bodyPr wrap="square" lIns="0" tIns="0" rIns="0" bIns="0" rtlCol="0">
                          <a:noAutofit/>
                        </wps:bodyPr>
                      </wps:wsp>
                      <wps:wsp>
                        <wps:cNvPr id="2119" name="Textbox 2119"/>
                        <wps:cNvSpPr txBox="1"/>
                        <wps:spPr>
                          <a:xfrm>
                            <a:off x="1791906" y="3675082"/>
                            <a:ext cx="3190240" cy="239395"/>
                          </a:xfrm>
                          <a:prstGeom prst="rect">
                            <a:avLst/>
                          </a:prstGeom>
                        </wps:spPr>
                        <wps:txbx>
                          <w:txbxContent>
                            <w:p>
                              <w:pPr>
                                <w:tabs>
                                  <w:tab w:pos="1675" w:val="left" w:leader="none"/>
                                </w:tabs>
                                <w:spacing w:line="350" w:lineRule="exact" w:before="26"/>
                                <w:ind w:left="20" w:right="0" w:firstLine="0"/>
                                <w:jc w:val="left"/>
                                <w:rPr>
                                  <w:rFonts w:ascii="Calibri" w:hAnsi="Calibri"/>
                                  <w:i/>
                                  <w:sz w:val="24"/>
                                </w:rPr>
                              </w:pPr>
                              <w:r>
                                <w:rPr>
                                  <w:sz w:val="24"/>
                                </w:rPr>
                                <w:t>=</w:t>
                              </w:r>
                              <w:r>
                                <w:rPr>
                                  <w:spacing w:val="5"/>
                                  <w:sz w:val="24"/>
                                </w:rPr>
                                <w:t> </w:t>
                              </w:r>
                              <w:r>
                                <w:rPr>
                                  <w:sz w:val="24"/>
                                </w:rPr>
                                <w:t>0</w:t>
                              </w:r>
                              <w:r>
                                <w:rPr>
                                  <w:rFonts w:ascii="Calibri" w:hAnsi="Calibri"/>
                                  <w:i/>
                                  <w:sz w:val="24"/>
                                </w:rPr>
                                <w:t>,</w:t>
                              </w:r>
                              <w:r>
                                <w:rPr>
                                  <w:sz w:val="24"/>
                                </w:rPr>
                                <w:t>05</w:t>
                              </w:r>
                              <w:r>
                                <w:rPr>
                                  <w:spacing w:val="-21"/>
                                  <w:sz w:val="24"/>
                                </w:rPr>
                                <w:t> </w:t>
                              </w:r>
                              <w:r>
                                <w:rPr>
                                  <w:rFonts w:ascii="Calibri" w:hAnsi="Calibri"/>
                                  <w:i/>
                                  <w:sz w:val="24"/>
                                </w:rPr>
                                <w:t>mol</w:t>
                              </w:r>
                              <w:r>
                                <w:rPr>
                                  <w:rFonts w:ascii="Calibri" w:hAnsi="Calibri"/>
                                  <w:i/>
                                  <w:spacing w:val="4"/>
                                  <w:sz w:val="24"/>
                                </w:rPr>
                                <w:t> </w:t>
                              </w:r>
                              <w:r>
                                <w:rPr>
                                  <w:rFonts w:ascii="Lucida Sans Unicode" w:hAnsi="Lucida Sans Unicode"/>
                                  <w:w w:val="80"/>
                                  <w:sz w:val="24"/>
                                </w:rPr>
                                <w:t>·</w:t>
                              </w:r>
                              <w:r>
                                <w:rPr>
                                  <w:rFonts w:ascii="Lucida Sans Unicode" w:hAnsi="Lucida Sans Unicode"/>
                                  <w:spacing w:val="-8"/>
                                  <w:w w:val="80"/>
                                  <w:sz w:val="24"/>
                                </w:rPr>
                                <w:t> </w:t>
                              </w:r>
                              <w:r>
                                <w:rPr>
                                  <w:rFonts w:ascii="Calibri" w:hAnsi="Calibri"/>
                                  <w:i/>
                                  <w:spacing w:val="-10"/>
                                  <w:sz w:val="24"/>
                                </w:rPr>
                                <w:t>L</w:t>
                              </w:r>
                              <w:r>
                                <w:rPr>
                                  <w:rFonts w:ascii="Calibri" w:hAnsi="Calibri"/>
                                  <w:i/>
                                  <w:sz w:val="24"/>
                                </w:rPr>
                                <w:tab/>
                              </w:r>
                              <w:r>
                                <w:rPr>
                                  <w:w w:val="110"/>
                                  <w:sz w:val="24"/>
                                </w:rPr>
                                <w:t>,</w:t>
                              </w:r>
                              <w:r>
                                <w:rPr>
                                  <w:spacing w:val="-10"/>
                                  <w:w w:val="110"/>
                                  <w:sz w:val="24"/>
                                </w:rPr>
                                <w:t> </w:t>
                              </w:r>
                              <w:r>
                                <w:rPr>
                                  <w:w w:val="110"/>
                                  <w:sz w:val="24"/>
                                </w:rPr>
                                <w:t>on</w:t>
                              </w:r>
                              <w:r>
                                <w:rPr>
                                  <w:spacing w:val="-1"/>
                                  <w:w w:val="110"/>
                                  <w:sz w:val="24"/>
                                </w:rPr>
                                <w:t> </w:t>
                              </w:r>
                              <w:r>
                                <w:rPr>
                                  <w:w w:val="110"/>
                                  <w:sz w:val="24"/>
                                </w:rPr>
                                <w:t>regarde</w:t>
                              </w:r>
                              <w:r>
                                <w:rPr>
                                  <w:spacing w:val="-2"/>
                                  <w:w w:val="110"/>
                                  <w:sz w:val="24"/>
                                </w:rPr>
                                <w:t> </w:t>
                              </w:r>
                              <w:r>
                                <w:rPr>
                                  <w:w w:val="110"/>
                                  <w:sz w:val="24"/>
                                </w:rPr>
                                <w:t>le</w:t>
                              </w:r>
                              <w:r>
                                <w:rPr>
                                  <w:spacing w:val="-2"/>
                                  <w:w w:val="110"/>
                                  <w:sz w:val="24"/>
                                </w:rPr>
                                <w:t> </w:t>
                              </w:r>
                              <w:r>
                                <w:rPr>
                                  <w:w w:val="110"/>
                                  <w:sz w:val="24"/>
                                </w:rPr>
                                <w:t>temps</w:t>
                              </w:r>
                              <w:r>
                                <w:rPr>
                                  <w:spacing w:val="-2"/>
                                  <w:w w:val="110"/>
                                  <w:sz w:val="24"/>
                                </w:rPr>
                                <w:t> </w:t>
                              </w:r>
                              <w:r>
                                <w:rPr>
                                  <w:w w:val="110"/>
                                  <w:sz w:val="24"/>
                                </w:rPr>
                                <w:t>:</w:t>
                              </w:r>
                              <w:r>
                                <w:rPr>
                                  <w:spacing w:val="-2"/>
                                  <w:w w:val="110"/>
                                  <w:sz w:val="24"/>
                                </w:rPr>
                                <w:t> </w:t>
                              </w:r>
                              <w:r>
                                <w:rPr>
                                  <w:rFonts w:ascii="Calibri" w:hAnsi="Calibri"/>
                                  <w:i/>
                                  <w:w w:val="110"/>
                                  <w:sz w:val="24"/>
                                </w:rPr>
                                <w:t>t</w:t>
                              </w:r>
                              <w:r>
                                <w:rPr>
                                  <w:rFonts w:ascii="Calibri" w:hAnsi="Calibri"/>
                                  <w:i/>
                                  <w:spacing w:val="-36"/>
                                  <w:w w:val="110"/>
                                  <w:sz w:val="24"/>
                                </w:rPr>
                                <w:t> </w:t>
                              </w:r>
                              <w:r>
                                <w:rPr>
                                  <w:rFonts w:ascii="Georgia" w:hAnsi="Georgia"/>
                                  <w:w w:val="130"/>
                                  <w:position w:val="1"/>
                                  <w:sz w:val="12"/>
                                </w:rPr>
                                <w:t>1</w:t>
                              </w:r>
                              <w:r>
                                <w:rPr>
                                  <w:rFonts w:ascii="Georgia" w:hAnsi="Georgia"/>
                                  <w:spacing w:val="45"/>
                                  <w:w w:val="130"/>
                                  <w:position w:val="1"/>
                                  <w:sz w:val="12"/>
                                </w:rPr>
                                <w:t> </w:t>
                              </w:r>
                              <w:r>
                                <w:rPr>
                                  <w:w w:val="130"/>
                                  <w:sz w:val="24"/>
                                </w:rPr>
                                <w:t>=</w:t>
                              </w:r>
                              <w:r>
                                <w:rPr>
                                  <w:spacing w:val="-20"/>
                                  <w:w w:val="130"/>
                                  <w:sz w:val="24"/>
                                </w:rPr>
                                <w:t> </w:t>
                              </w:r>
                              <w:r>
                                <w:rPr>
                                  <w:spacing w:val="-5"/>
                                  <w:w w:val="110"/>
                                  <w:sz w:val="24"/>
                                </w:rPr>
                                <w:t>12</w:t>
                              </w:r>
                              <w:r>
                                <w:rPr>
                                  <w:rFonts w:ascii="Calibri" w:hAnsi="Calibri"/>
                                  <w:i/>
                                  <w:spacing w:val="-5"/>
                                  <w:w w:val="110"/>
                                  <w:sz w:val="24"/>
                                </w:rPr>
                                <w:t>h</w:t>
                              </w:r>
                            </w:p>
                          </w:txbxContent>
                        </wps:txbx>
                        <wps:bodyPr wrap="square" lIns="0" tIns="0" rIns="0" bIns="0" rtlCol="0">
                          <a:noAutofit/>
                        </wps:bodyPr>
                      </wps:wsp>
                      <wps:wsp>
                        <wps:cNvPr id="2120" name="Textbox 2120"/>
                        <wps:cNvSpPr txBox="1"/>
                        <wps:spPr>
                          <a:xfrm>
                            <a:off x="2699245" y="3677217"/>
                            <a:ext cx="175895" cy="168910"/>
                          </a:xfrm>
                          <a:prstGeom prst="rect">
                            <a:avLst/>
                          </a:prstGeom>
                        </wps:spPr>
                        <wps:txbx>
                          <w:txbxContent>
                            <w:p>
                              <w:pPr>
                                <w:spacing w:before="41"/>
                                <w:ind w:left="20" w:right="0" w:firstLine="0"/>
                                <w:jc w:val="left"/>
                                <w:rPr>
                                  <w:rFonts w:ascii="Century" w:hAnsi="Century"/>
                                  <w:sz w:val="16"/>
                                </w:rPr>
                              </w:pPr>
                              <w:r>
                                <w:rPr>
                                  <w:rFonts w:ascii="Arial Narrow" w:hAnsi="Arial Narrow"/>
                                  <w:i/>
                                  <w:spacing w:val="-5"/>
                                  <w:w w:val="135"/>
                                  <w:sz w:val="16"/>
                                </w:rPr>
                                <w:t>−</w:t>
                              </w:r>
                              <w:r>
                                <w:rPr>
                                  <w:rFonts w:ascii="Century" w:hAnsi="Century"/>
                                  <w:spacing w:val="-5"/>
                                  <w:w w:val="135"/>
                                  <w:sz w:val="16"/>
                                </w:rPr>
                                <w:t>1</w:t>
                              </w:r>
                            </w:p>
                          </w:txbxContent>
                        </wps:txbx>
                        <wps:bodyPr wrap="square" lIns="0" tIns="0" rIns="0" bIns="0" rtlCol="0">
                          <a:noAutofit/>
                        </wps:bodyPr>
                      </wps:wsp>
                      <wps:wsp>
                        <wps:cNvPr id="2121" name="Textbox 2121"/>
                        <wps:cNvSpPr txBox="1"/>
                        <wps:spPr>
                          <a:xfrm>
                            <a:off x="4423943" y="3838489"/>
                            <a:ext cx="85090" cy="133985"/>
                          </a:xfrm>
                          <a:prstGeom prst="rect">
                            <a:avLst/>
                          </a:prstGeom>
                        </wps:spPr>
                        <wps:txbx>
                          <w:txbxContent>
                            <w:p>
                              <w:pPr>
                                <w:spacing w:before="44"/>
                                <w:ind w:left="20" w:right="0" w:firstLine="0"/>
                                <w:jc w:val="left"/>
                                <w:rPr>
                                  <w:rFonts w:ascii="Georgia"/>
                                  <w:sz w:val="12"/>
                                </w:rPr>
                              </w:pPr>
                              <w:r>
                                <w:rPr>
                                  <w:rFonts w:ascii="Georgia"/>
                                  <w:spacing w:val="-10"/>
                                  <w:w w:val="110"/>
                                  <w:sz w:val="12"/>
                                </w:rPr>
                                <w:t>2</w:t>
                              </w:r>
                            </w:p>
                          </w:txbxContent>
                        </wps:txbx>
                        <wps:bodyPr wrap="square" lIns="0" tIns="0" rIns="0" bIns="0" rtlCol="0">
                          <a:noAutofit/>
                        </wps:bodyPr>
                      </wps:wsp>
                      <wps:wsp>
                        <wps:cNvPr id="2122" name="Textbox 2122"/>
                        <wps:cNvSpPr txBox="1"/>
                        <wps:spPr>
                          <a:xfrm>
                            <a:off x="4926076" y="3675082"/>
                            <a:ext cx="80010" cy="239395"/>
                          </a:xfrm>
                          <a:prstGeom prst="rect">
                            <a:avLst/>
                          </a:prstGeom>
                        </wps:spPr>
                        <wps:txbx>
                          <w:txbxContent>
                            <w:p>
                              <w:pPr>
                                <w:spacing w:before="65"/>
                                <w:ind w:left="20" w:right="0" w:firstLine="0"/>
                                <w:jc w:val="left"/>
                                <w:rPr>
                                  <w:sz w:val="24"/>
                                </w:rPr>
                              </w:pPr>
                              <w:r>
                                <w:rPr>
                                  <w:spacing w:val="-10"/>
                                  <w:w w:val="110"/>
                                  <w:sz w:val="24"/>
                                </w:rPr>
                                <w:t>.</w:t>
                              </w:r>
                            </w:p>
                          </w:txbxContent>
                        </wps:txbx>
                        <wps:bodyPr wrap="square" lIns="0" tIns="0" rIns="0" bIns="0" rtlCol="0">
                          <a:noAutofit/>
                        </wps:bodyPr>
                      </wps:wsp>
                      <wps:wsp>
                        <wps:cNvPr id="2123" name="Textbox 2123"/>
                        <wps:cNvSpPr txBox="1"/>
                        <wps:spPr>
                          <a:xfrm>
                            <a:off x="54927" y="4071423"/>
                            <a:ext cx="6383020" cy="1058545"/>
                          </a:xfrm>
                          <a:prstGeom prst="rect">
                            <a:avLst/>
                          </a:prstGeom>
                        </wps:spPr>
                        <wps:txbx>
                          <w:txbxContent>
                            <w:p>
                              <w:pPr>
                                <w:numPr>
                                  <w:ilvl w:val="0"/>
                                  <w:numId w:val="61"/>
                                </w:numPr>
                                <w:tabs>
                                  <w:tab w:pos="421" w:val="left" w:leader="none"/>
                                </w:tabs>
                                <w:spacing w:line="562" w:lineRule="exact" w:before="0"/>
                                <w:ind w:left="421" w:right="0" w:hanging="401"/>
                                <w:jc w:val="left"/>
                                <w:rPr>
                                  <w:rFonts w:ascii="Century" w:hAnsi="Century"/>
                                  <w:sz w:val="22"/>
                                </w:rPr>
                              </w:pPr>
                              <w:r>
                                <w:rPr>
                                  <w:rFonts w:ascii="Georgia" w:hAnsi="Georgia"/>
                                  <w:b/>
                                  <w:w w:val="105"/>
                                  <w:sz w:val="28"/>
                                  <w:u w:val="single"/>
                                </w:rPr>
                                <w:t>Item</w:t>
                              </w:r>
                              <w:r>
                                <w:rPr>
                                  <w:rFonts w:ascii="Georgia" w:hAnsi="Georgia"/>
                                  <w:b/>
                                  <w:spacing w:val="7"/>
                                  <w:w w:val="105"/>
                                  <w:sz w:val="28"/>
                                  <w:u w:val="single"/>
                                </w:rPr>
                                <w:t> </w:t>
                              </w:r>
                              <w:r>
                                <w:rPr>
                                  <w:rFonts w:ascii="Georgia" w:hAnsi="Georgia"/>
                                  <w:b/>
                                  <w:w w:val="105"/>
                                  <w:sz w:val="28"/>
                                  <w:u w:val="single"/>
                                </w:rPr>
                                <w:t>E</w:t>
                              </w:r>
                              <w:r>
                                <w:rPr>
                                  <w:rFonts w:ascii="Georgia" w:hAnsi="Georgia"/>
                                  <w:b/>
                                  <w:spacing w:val="-19"/>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Calibri" w:hAnsi="Calibri"/>
                                  <w:i/>
                                  <w:color w:val="7F7F7F"/>
                                  <w:w w:val="105"/>
                                  <w:sz w:val="22"/>
                                </w:rPr>
                                <w:t>k</w:t>
                              </w:r>
                              <w:r>
                                <w:rPr>
                                  <w:rFonts w:ascii="Calibri" w:hAnsi="Calibri"/>
                                  <w:i/>
                                  <w:color w:val="7F7F7F"/>
                                  <w:spacing w:val="20"/>
                                  <w:w w:val="105"/>
                                  <w:sz w:val="22"/>
                                </w:rPr>
                                <w:t> </w:t>
                              </w:r>
                              <w:r>
                                <w:rPr>
                                  <w:rFonts w:ascii="Book Antiqua" w:hAnsi="Book Antiqua"/>
                                  <w:i/>
                                  <w:color w:val="7F7F7F"/>
                                  <w:w w:val="105"/>
                                  <w:sz w:val="22"/>
                                </w:rPr>
                                <w:t>s’exprime</w:t>
                              </w:r>
                              <w:r>
                                <w:rPr>
                                  <w:rFonts w:ascii="Book Antiqua" w:hAnsi="Book Antiqua"/>
                                  <w:i/>
                                  <w:color w:val="7F7F7F"/>
                                  <w:spacing w:val="8"/>
                                  <w:w w:val="105"/>
                                  <w:sz w:val="22"/>
                                </w:rPr>
                                <w:t> </w:t>
                              </w:r>
                              <w:r>
                                <w:rPr>
                                  <w:rFonts w:ascii="Book Antiqua" w:hAnsi="Book Antiqua"/>
                                  <w:i/>
                                  <w:color w:val="7F7F7F"/>
                                  <w:w w:val="105"/>
                                  <w:sz w:val="22"/>
                                </w:rPr>
                                <w:t>en</w:t>
                              </w:r>
                              <w:r>
                                <w:rPr>
                                  <w:rFonts w:ascii="Book Antiqua" w:hAnsi="Book Antiqua"/>
                                  <w:i/>
                                  <w:color w:val="7F7F7F"/>
                                  <w:spacing w:val="-5"/>
                                  <w:w w:val="130"/>
                                  <w:sz w:val="22"/>
                                </w:rPr>
                                <w:t> </w:t>
                              </w:r>
                              <w:r>
                                <w:rPr>
                                  <w:rFonts w:ascii="Calibri" w:hAnsi="Calibri"/>
                                  <w:i/>
                                  <w:color w:val="7F7F7F"/>
                                  <w:w w:val="130"/>
                                  <w:sz w:val="22"/>
                                </w:rPr>
                                <w:t>L</w:t>
                              </w:r>
                              <w:r>
                                <w:rPr>
                                  <w:rFonts w:ascii="Calibri" w:hAnsi="Calibri"/>
                                  <w:i/>
                                  <w:color w:val="7F7F7F"/>
                                  <w:spacing w:val="-17"/>
                                  <w:w w:val="130"/>
                                  <w:sz w:val="22"/>
                                </w:rPr>
                                <w:t> </w:t>
                              </w:r>
                              <w:r>
                                <w:rPr>
                                  <w:rFonts w:ascii="Lucida Sans Unicode" w:hAnsi="Lucida Sans Unicode"/>
                                  <w:color w:val="7F7F7F"/>
                                  <w:w w:val="80"/>
                                  <w:sz w:val="22"/>
                                </w:rPr>
                                <w:t>·</w:t>
                              </w:r>
                              <w:r>
                                <w:rPr>
                                  <w:rFonts w:ascii="Lucida Sans Unicode" w:hAnsi="Lucida Sans Unicode"/>
                                  <w:color w:val="7F7F7F"/>
                                  <w:spacing w:val="-8"/>
                                  <w:w w:val="80"/>
                                  <w:sz w:val="22"/>
                                </w:rPr>
                                <w:t> </w:t>
                              </w:r>
                              <w:r>
                                <w:rPr>
                                  <w:rFonts w:ascii="Calibri" w:hAnsi="Calibri"/>
                                  <w:i/>
                                  <w:color w:val="7F7F7F"/>
                                  <w:w w:val="105"/>
                                  <w:sz w:val="22"/>
                                </w:rPr>
                                <w:t>mol</w:t>
                              </w:r>
                              <w:r>
                                <w:rPr>
                                  <w:rFonts w:ascii="Arial Narrow" w:hAnsi="Arial Narrow"/>
                                  <w:i/>
                                  <w:color w:val="7F7F7F"/>
                                  <w:w w:val="105"/>
                                  <w:sz w:val="22"/>
                                  <w:vertAlign w:val="superscript"/>
                                </w:rPr>
                                <w:t>−</w:t>
                              </w:r>
                              <w:r>
                                <w:rPr>
                                  <w:rFonts w:ascii="Century" w:hAnsi="Century"/>
                                  <w:color w:val="7F7F7F"/>
                                  <w:w w:val="105"/>
                                  <w:sz w:val="22"/>
                                  <w:vertAlign w:val="superscript"/>
                                </w:rPr>
                                <w:t>1</w:t>
                              </w:r>
                              <w:r>
                                <w:rPr>
                                  <w:rFonts w:ascii="Century" w:hAnsi="Century"/>
                                  <w:color w:val="7F7F7F"/>
                                  <w:spacing w:val="-11"/>
                                  <w:w w:val="105"/>
                                  <w:sz w:val="22"/>
                                  <w:vertAlign w:val="baseline"/>
                                </w:rPr>
                                <w:t> </w:t>
                              </w:r>
                              <w:r>
                                <w:rPr>
                                  <w:rFonts w:ascii="Lucida Sans Unicode" w:hAnsi="Lucida Sans Unicode"/>
                                  <w:color w:val="7F7F7F"/>
                                  <w:w w:val="80"/>
                                  <w:sz w:val="22"/>
                                  <w:vertAlign w:val="baseline"/>
                                </w:rPr>
                                <w:t>·</w:t>
                              </w:r>
                              <w:r>
                                <w:rPr>
                                  <w:rFonts w:ascii="Lucida Sans Unicode" w:hAnsi="Lucida Sans Unicode"/>
                                  <w:color w:val="7F7F7F"/>
                                  <w:spacing w:val="-8"/>
                                  <w:w w:val="80"/>
                                  <w:sz w:val="22"/>
                                  <w:vertAlign w:val="baseline"/>
                                </w:rPr>
                                <w:t> </w:t>
                              </w:r>
                              <w:r>
                                <w:rPr>
                                  <w:rFonts w:ascii="Calibri" w:hAnsi="Calibri"/>
                                  <w:i/>
                                  <w:color w:val="7F7F7F"/>
                                  <w:spacing w:val="-5"/>
                                  <w:w w:val="130"/>
                                  <w:sz w:val="22"/>
                                  <w:vertAlign w:val="baseline"/>
                                </w:rPr>
                                <w:t>h</w:t>
                              </w:r>
                              <w:r>
                                <w:rPr>
                                  <w:rFonts w:ascii="Arial Narrow" w:hAnsi="Arial Narrow"/>
                                  <w:i/>
                                  <w:color w:val="7F7F7F"/>
                                  <w:spacing w:val="-5"/>
                                  <w:w w:val="130"/>
                                  <w:sz w:val="22"/>
                                  <w:vertAlign w:val="superscript"/>
                                </w:rPr>
                                <w:t>−</w:t>
                              </w:r>
                              <w:r>
                                <w:rPr>
                                  <w:rFonts w:ascii="Century" w:hAnsi="Century"/>
                                  <w:color w:val="7F7F7F"/>
                                  <w:spacing w:val="-5"/>
                                  <w:w w:val="130"/>
                                  <w:sz w:val="22"/>
                                  <w:vertAlign w:val="superscript"/>
                                </w:rPr>
                                <w:t>1</w:t>
                              </w:r>
                            </w:p>
                            <w:p>
                              <w:pPr>
                                <w:spacing w:line="232" w:lineRule="auto" w:before="0"/>
                                <w:ind w:left="20" w:right="0" w:firstLine="0"/>
                                <w:jc w:val="left"/>
                                <w:rPr>
                                  <w:sz w:val="24"/>
                                </w:rPr>
                              </w:pPr>
                              <w:r>
                                <w:rPr>
                                  <w:w w:val="110"/>
                                  <w:sz w:val="24"/>
                                </w:rPr>
                                <w:t>Mauvaise</w:t>
                              </w:r>
                              <w:r>
                                <w:rPr>
                                  <w:spacing w:val="-13"/>
                                  <w:w w:val="110"/>
                                  <w:sz w:val="24"/>
                                </w:rPr>
                                <w:t> </w:t>
                              </w:r>
                              <w:r>
                                <w:rPr>
                                  <w:w w:val="110"/>
                                  <w:sz w:val="24"/>
                                </w:rPr>
                                <w:t>unité,</w:t>
                              </w:r>
                              <w:r>
                                <w:rPr>
                                  <w:spacing w:val="-13"/>
                                  <w:w w:val="110"/>
                                  <w:sz w:val="24"/>
                                </w:rPr>
                                <w:t> </w:t>
                              </w:r>
                              <w:r>
                                <w:rPr>
                                  <w:w w:val="110"/>
                                  <w:sz w:val="24"/>
                                </w:rPr>
                                <w:t>la</w:t>
                              </w:r>
                              <w:r>
                                <w:rPr>
                                  <w:spacing w:val="-13"/>
                                  <w:w w:val="110"/>
                                  <w:sz w:val="24"/>
                                </w:rPr>
                                <w:t> </w:t>
                              </w:r>
                              <w:r>
                                <w:rPr>
                                  <w:w w:val="110"/>
                                  <w:sz w:val="24"/>
                                </w:rPr>
                                <w:t>réaction</w:t>
                              </w:r>
                              <w:r>
                                <w:rPr>
                                  <w:spacing w:val="-13"/>
                                  <w:w w:val="110"/>
                                  <w:sz w:val="24"/>
                                </w:rPr>
                                <w:t> </w:t>
                              </w:r>
                              <w:r>
                                <w:rPr>
                                  <w:w w:val="110"/>
                                  <w:sz w:val="24"/>
                                </w:rPr>
                                <w:t>étant</w:t>
                              </w:r>
                              <w:r>
                                <w:rPr>
                                  <w:spacing w:val="-13"/>
                                  <w:w w:val="110"/>
                                  <w:sz w:val="24"/>
                                </w:rPr>
                                <w:t> </w:t>
                              </w:r>
                              <w:r>
                                <w:rPr>
                                  <w:w w:val="110"/>
                                  <w:sz w:val="24"/>
                                </w:rPr>
                                <w:t>d’ordre</w:t>
                              </w:r>
                              <w:r>
                                <w:rPr>
                                  <w:spacing w:val="-13"/>
                                  <w:w w:val="110"/>
                                  <w:sz w:val="24"/>
                                </w:rPr>
                                <w:t> </w:t>
                              </w:r>
                              <w:r>
                                <w:rPr>
                                  <w:w w:val="110"/>
                                  <w:sz w:val="24"/>
                                </w:rPr>
                                <w:t>1,</w:t>
                              </w:r>
                              <w:r>
                                <w:rPr>
                                  <w:spacing w:val="-13"/>
                                  <w:w w:val="110"/>
                                  <w:sz w:val="24"/>
                                </w:rPr>
                                <w:t> </w:t>
                              </w:r>
                              <w:r>
                                <w:rPr>
                                  <w:w w:val="110"/>
                                  <w:sz w:val="24"/>
                                </w:rPr>
                                <w:t>on</w:t>
                              </w:r>
                              <w:r>
                                <w:rPr>
                                  <w:spacing w:val="-13"/>
                                  <w:w w:val="110"/>
                                  <w:sz w:val="24"/>
                                </w:rPr>
                                <w:t> </w:t>
                              </w:r>
                              <w:r>
                                <w:rPr>
                                  <w:w w:val="110"/>
                                  <w:sz w:val="24"/>
                                </w:rPr>
                                <w:t>a</w:t>
                              </w:r>
                              <w:r>
                                <w:rPr>
                                  <w:spacing w:val="-13"/>
                                  <w:w w:val="110"/>
                                  <w:sz w:val="24"/>
                                </w:rPr>
                                <w:t> </w:t>
                              </w:r>
                              <w:r>
                                <w:rPr>
                                  <w:w w:val="110"/>
                                  <w:sz w:val="24"/>
                                </w:rPr>
                                <w:t>[</w:t>
                              </w:r>
                              <w:r>
                                <w:rPr>
                                  <w:rFonts w:ascii="Calibri" w:hAnsi="Calibri"/>
                                  <w:i/>
                                  <w:w w:val="110"/>
                                  <w:sz w:val="24"/>
                                </w:rPr>
                                <w:t>k</w:t>
                              </w:r>
                              <w:r>
                                <w:rPr>
                                  <w:w w:val="110"/>
                                  <w:sz w:val="24"/>
                                </w:rPr>
                                <w:t>]</w:t>
                              </w:r>
                              <w:r>
                                <w:rPr>
                                  <w:spacing w:val="-16"/>
                                  <w:w w:val="110"/>
                                  <w:sz w:val="24"/>
                                </w:rPr>
                                <w:t> </w:t>
                              </w:r>
                              <w:r>
                                <w:rPr>
                                  <w:w w:val="110"/>
                                  <w:sz w:val="24"/>
                                </w:rPr>
                                <w:t>=</w:t>
                              </w:r>
                              <w:r>
                                <w:rPr>
                                  <w:spacing w:val="-16"/>
                                  <w:w w:val="110"/>
                                  <w:sz w:val="24"/>
                                </w:rPr>
                                <w:t> </w:t>
                              </w:r>
                              <w:r>
                                <w:rPr>
                                  <w:rFonts w:ascii="Calibri" w:hAnsi="Calibri"/>
                                  <w:i/>
                                  <w:w w:val="110"/>
                                  <w:sz w:val="24"/>
                                </w:rPr>
                                <w:t>h</w:t>
                              </w:r>
                              <w:r>
                                <w:rPr>
                                  <w:rFonts w:ascii="Arial Narrow" w:hAnsi="Arial Narrow"/>
                                  <w:i/>
                                  <w:w w:val="110"/>
                                  <w:sz w:val="24"/>
                                  <w:vertAlign w:val="superscript"/>
                                </w:rPr>
                                <w:t>−</w:t>
                              </w:r>
                              <w:r>
                                <w:rPr>
                                  <w:rFonts w:ascii="Century" w:hAnsi="Century"/>
                                  <w:w w:val="110"/>
                                  <w:sz w:val="24"/>
                                  <w:vertAlign w:val="superscript"/>
                                </w:rPr>
                                <w:t>1</w:t>
                              </w:r>
                              <w:r>
                                <w:rPr>
                                  <w:w w:val="110"/>
                                  <w:sz w:val="24"/>
                                  <w:vertAlign w:val="baseline"/>
                                </w:rPr>
                                <w:t>.</w:t>
                              </w:r>
                              <w:r>
                                <w:rPr>
                                  <w:spacing w:val="-13"/>
                                  <w:w w:val="110"/>
                                  <w:sz w:val="24"/>
                                  <w:vertAlign w:val="baseline"/>
                                </w:rPr>
                                <w:t> </w:t>
                              </w:r>
                              <w:r>
                                <w:rPr>
                                  <w:w w:val="110"/>
                                  <w:sz w:val="24"/>
                                  <w:vertAlign w:val="baseline"/>
                                </w:rPr>
                                <w:t>Attention</w:t>
                              </w:r>
                              <w:r>
                                <w:rPr>
                                  <w:spacing w:val="-13"/>
                                  <w:w w:val="110"/>
                                  <w:sz w:val="24"/>
                                  <w:vertAlign w:val="baseline"/>
                                </w:rPr>
                                <w:t> </w:t>
                              </w:r>
                              <w:r>
                                <w:rPr>
                                  <w:w w:val="110"/>
                                  <w:sz w:val="24"/>
                                  <w:vertAlign w:val="baseline"/>
                                </w:rPr>
                                <w:t>à</w:t>
                              </w:r>
                              <w:r>
                                <w:rPr>
                                  <w:spacing w:val="-13"/>
                                  <w:w w:val="110"/>
                                  <w:sz w:val="24"/>
                                  <w:vertAlign w:val="baseline"/>
                                </w:rPr>
                                <w:t> </w:t>
                              </w:r>
                              <w:r>
                                <w:rPr>
                                  <w:w w:val="110"/>
                                  <w:sz w:val="24"/>
                                  <w:vertAlign w:val="baseline"/>
                                </w:rPr>
                                <w:t>bien</w:t>
                              </w:r>
                              <w:r>
                                <w:rPr>
                                  <w:spacing w:val="-13"/>
                                  <w:w w:val="110"/>
                                  <w:sz w:val="24"/>
                                  <w:vertAlign w:val="baseline"/>
                                </w:rPr>
                                <w:t> </w:t>
                              </w:r>
                              <w:r>
                                <w:rPr>
                                  <w:w w:val="110"/>
                                  <w:sz w:val="24"/>
                                  <w:vertAlign w:val="baseline"/>
                                </w:rPr>
                                <w:t>lire</w:t>
                              </w:r>
                              <w:r>
                                <w:rPr>
                                  <w:spacing w:val="-13"/>
                                  <w:w w:val="110"/>
                                  <w:sz w:val="24"/>
                                  <w:vertAlign w:val="baseline"/>
                                </w:rPr>
                                <w:t> </w:t>
                              </w:r>
                              <w:r>
                                <w:rPr>
                                  <w:w w:val="110"/>
                                  <w:sz w:val="24"/>
                                  <w:vertAlign w:val="baseline"/>
                                </w:rPr>
                                <w:t>les</w:t>
                              </w:r>
                              <w:r>
                                <w:rPr>
                                  <w:spacing w:val="-13"/>
                                  <w:w w:val="110"/>
                                  <w:sz w:val="24"/>
                                  <w:vertAlign w:val="baseline"/>
                                </w:rPr>
                                <w:t> </w:t>
                              </w:r>
                              <w:r>
                                <w:rPr>
                                  <w:w w:val="110"/>
                                  <w:sz w:val="24"/>
                                  <w:vertAlign w:val="baseline"/>
                                </w:rPr>
                                <w:t>unités</w:t>
                              </w:r>
                              <w:r>
                                <w:rPr>
                                  <w:spacing w:val="-13"/>
                                  <w:w w:val="110"/>
                                  <w:sz w:val="24"/>
                                  <w:vertAlign w:val="baseline"/>
                                </w:rPr>
                                <w:t> </w:t>
                              </w:r>
                              <w:r>
                                <w:rPr>
                                  <w:w w:val="110"/>
                                  <w:sz w:val="24"/>
                                  <w:vertAlign w:val="baseline"/>
                                </w:rPr>
                                <w:t>pour</w:t>
                              </w:r>
                              <w:r>
                                <w:rPr>
                                  <w:spacing w:val="-13"/>
                                  <w:w w:val="110"/>
                                  <w:sz w:val="24"/>
                                  <w:vertAlign w:val="baseline"/>
                                </w:rPr>
                                <w:t> </w:t>
                              </w:r>
                              <w:r>
                                <w:rPr>
                                  <w:w w:val="110"/>
                                  <w:sz w:val="24"/>
                                  <w:vertAlign w:val="baseline"/>
                                </w:rPr>
                                <w:t>ne pas perdre des points bêtement.</w:t>
                              </w:r>
                            </w:p>
                            <w:p>
                              <w:pPr>
                                <w:spacing w:before="235"/>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D</w:t>
                              </w:r>
                            </w:p>
                          </w:txbxContent>
                        </wps:txbx>
                        <wps:bodyPr wrap="square" lIns="0" tIns="0" rIns="0" bIns="0" rtlCol="0">
                          <a:noAutofit/>
                        </wps:bodyPr>
                      </wps:wsp>
                    </wpg:wgp>
                  </a:graphicData>
                </a:graphic>
              </wp:anchor>
            </w:drawing>
          </mc:Choice>
          <mc:Fallback>
            <w:pict>
              <v:group style="position:absolute;margin-left:56.693001pt;margin-top:5.46853pt;width:514.4500pt;height:409.35pt;mso-position-horizontal-relative:page;mso-position-vertical-relative:paragraph;z-index:15850496" id="docshapegroup1949" coordorigin="1134,109" coordsize="10289,8187">
                <v:shape style="position:absolute;left:1163;top:320;width:10260;height:7976" id="docshape1950" coordorigin="1163,320" coordsize="10260,7976" path="m11328,320l1258,320,1163,415,1163,8201,1258,8296,11328,8296,11423,8201,11423,415,11328,320xe" filled="true" fillcolor="#7f7f7f" stroked="false">
                  <v:path arrowok="t"/>
                  <v:fill opacity="655f" type="solid"/>
                </v:shape>
                <v:shape style="position:absolute;left:1170;top:327;width:10246;height:7962" id="docshape1951" coordorigin="1170,327" coordsize="10246,7962" path="m11325,327l1261,327,1170,418,1170,8198,1261,8289,11325,8289,11416,8198,11416,418,11325,327xe" filled="true" fillcolor="#7f7f7f" stroked="false">
                  <v:path arrowok="t"/>
                  <v:fill opacity="1310f" type="solid"/>
                </v:shape>
                <v:shape style="position:absolute;left:1176;top:333;width:10233;height:7949" id="docshape1952" coordorigin="1177,334" coordsize="10233,7949" path="m11322,334l1264,334,1177,421,1177,8195,1264,8282,11322,8282,11409,8195,11409,421,11322,334xe" filled="true" fillcolor="#7f7f7f" stroked="false">
                  <v:path arrowok="t"/>
                  <v:fill opacity="2621f" type="solid"/>
                </v:shape>
                <v:shape style="position:absolute;left:1183;top:340;width:10219;height:7935" id="docshape1953" coordorigin="1184,341" coordsize="10219,7935" path="m11319,341l1267,341,1184,424,1184,8192,1267,8275,11319,8275,11402,8192,11402,424,11319,341xe" filled="true" fillcolor="#7f7f7f" stroked="false">
                  <v:path arrowok="t"/>
                  <v:fill opacity="4587f" type="solid"/>
                </v:shape>
                <v:shape style="position:absolute;left:1190;top:347;width:10205;height:7922" id="docshape1954" coordorigin="1191,347" coordsize="10205,7922" path="m11395,427l11316,347,1270,347,1191,427,1191,8189,1270,8269,11316,8269,11395,8189,11395,427xe" filled="true" fillcolor="#7f7f7f" stroked="false">
                  <v:path arrowok="t"/>
                  <v:fill opacity="7208f" type="solid"/>
                </v:shape>
                <v:shape style="position:absolute;left:1204;top:361;width:10178;height:7894" id="docshape1955" coordorigin="1204,361" coordsize="10178,7894" path="m11311,361l1275,361,1204,432,1204,8184,1275,8255,11311,8255,11382,8184,11382,432,11311,361xe" filled="true" fillcolor="#7f7f7f" stroked="false">
                  <v:path arrowok="t"/>
                  <v:fill opacity="4587f" type="solid"/>
                </v:shape>
                <v:shape style="position:absolute;left:1210;top:367;width:10165;height:7881" id="docshape1956" coordorigin="1211,368" coordsize="10165,7881" path="m11308,368l1278,368,1211,435,1211,8181,1278,8248,11308,8248,11375,8181,11375,435,11308,368xe" filled="true" fillcolor="#7f7f7f" stroked="false">
                  <v:path arrowok="t"/>
                  <v:fill opacity="2621f" type="solid"/>
                </v:shape>
                <v:shape style="position:absolute;left:1217;top:374;width:10151;height:7867" id="docshape1957" coordorigin="1218,375" coordsize="10151,7867" path="m11305,375l1281,375,1218,438,1218,8178,1281,8241,11305,8241,11368,8178,11368,438,11305,375xe" filled="true" fillcolor="#7f7f7f" stroked="false">
                  <v:path arrowok="t"/>
                  <v:fill opacity="1310f" type="solid"/>
                </v:shape>
                <v:shape style="position:absolute;left:1224;top:381;width:10137;height:7854" id="docshape1958" coordorigin="1225,381" coordsize="10137,7854" path="m11302,381l1284,381,1225,441,1225,8175,1284,8235,11302,8235,11361,8175,11361,441,11302,381xe" filled="true" fillcolor="#7f7f7f" stroked="false">
                  <v:path arrowok="t"/>
                  <v:fill opacity="655f" type="solid"/>
                </v:shape>
                <v:shape style="position:absolute;left:1133;top:290;width:10205;height:7922" id="docshape1959" coordorigin="1134,291" coordsize="10205,7922" path="m11276,291l1196,291,1134,353,1134,8149,1196,8212,11276,8212,11339,8149,11339,353,11276,291xe" filled="true" fillcolor="#000000" stroked="false">
                  <v:path arrowok="t"/>
                  <v:fill type="solid"/>
                </v:shape>
                <v:shape style="position:absolute;left:1143;top:300;width:10185;height:7902" id="docshape1960" coordorigin="1144,301" coordsize="10185,7902" path="m11272,301l1201,301,1144,357,1144,8145,1201,8202,11272,8202,11329,8145,11329,357,11272,301xe" filled="true" fillcolor="#fffcfc" stroked="false">
                  <v:path arrowok="t"/>
                  <v:fill type="solid"/>
                </v:shape>
                <v:shape style="position:absolute;left:8869;top:120;width:91;height:171" id="docshape1961" coordorigin="8870,121" coordsize="91,171" path="m8915,121l8898,134,8883,171,8873,225,8870,291,8961,291,8957,225,8947,171,8933,134,8915,121xe" filled="true" fillcolor="#565666" stroked="false">
                  <v:path arrowok="t"/>
                  <v:fill type="solid"/>
                </v:shape>
                <v:shape style="position:absolute;left:8869;top:120;width:91;height:171" id="docshape1962" coordorigin="8870,121" coordsize="91,171" path="m8961,291l8957,225,8947,171,8933,134,8915,121,8898,134,8883,171,8873,225,8870,291e" filled="false" stroked="true" strokeweight=".3985pt" strokecolor="#000000">
                  <v:path arrowok="t"/>
                  <v:stroke dashstyle="solid"/>
                </v:shape>
                <v:shape style="position:absolute;left:10794;top:120;width:91;height:171" id="docshape1963" coordorigin="10794,121" coordsize="91,171" path="m10840,121l10822,134,10808,171,10798,225,10794,291,10885,291,10881,225,10872,171,10857,134,10840,121xe" filled="true" fillcolor="#565666" stroked="false">
                  <v:path arrowok="t"/>
                  <v:fill type="solid"/>
                </v:shape>
                <v:shape style="position:absolute;left:10794;top:120;width:91;height:171" id="docshape1964" coordorigin="10794,121" coordsize="91,171" path="m10794,291l10798,225,10808,171,10822,134,10840,121,10857,134,10872,171,10881,225,10885,291e" filled="false" stroked="true" strokeweight=".3985pt" strokecolor="#000000">
                  <v:path arrowok="t"/>
                  <v:stroke dashstyle="solid"/>
                </v:shape>
                <v:shape style="position:absolute;left:8926;top:120;width:1902;height:401" type="#_x0000_t75" id="docshape1965" stroked="false">
                  <v:imagedata r:id="rId31" o:title=""/>
                </v:shape>
                <v:shape style="position:absolute;left:8926;top:120;width:1902;height:401" id="docshape1966" coordorigin="8927,121" coordsize="1902,401" path="m8927,121l10828,121,10827,125,10818,150,10810,179,10804,208,10800,234,10777,465,10771,487,10757,505,10737,517,10715,521,9040,521,8984,487,8955,234,8951,208,8945,179,8937,150,8928,125,8927,121xe" filled="false" stroked="true" strokeweight=".3985pt" strokecolor="#00004c">
                  <v:path arrowok="t"/>
                  <v:stroke dashstyle="solid"/>
                </v:shape>
                <v:line style="position:absolute" from="7199,3284" to="7272,3284" stroked="true" strokeweight=".398pt" strokecolor="#000000">
                  <v:stroke dashstyle="solid"/>
                </v:line>
                <v:line style="position:absolute" from="3206,4521" to="3279,4521" stroked="true" strokeweight=".398pt" strokecolor="#7f7f7f">
                  <v:stroke dashstyle="solid"/>
                </v:line>
                <v:line style="position:absolute" from="4400,5014" to="4473,5014" stroked="true" strokeweight=".398pt" strokecolor="#000000">
                  <v:stroke dashstyle="solid"/>
                </v:line>
                <v:line style="position:absolute" from="9887,5014" to="9960,5014" stroked="true" strokeweight=".398pt" strokecolor="#000000">
                  <v:stroke dashstyle="solid"/>
                </v:line>
                <v:line style="position:absolute" from="8121,6206" to="8194,6206" stroked="true" strokeweight=".398pt" strokecolor="#000000">
                  <v:stroke dashstyle="solid"/>
                </v:line>
                <v:shape style="position:absolute;left:1240;top:109;width:10012;height:3810" type="#_x0000_t202" id="docshape1967" filled="false" stroked="false">
                  <v:textbox inset="0,0,0,0">
                    <w:txbxContent>
                      <w:p>
                        <w:pPr>
                          <w:spacing w:before="51"/>
                          <w:ind w:left="0" w:right="671" w:firstLine="0"/>
                          <w:jc w:val="righ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5"/>
                            <w:sz w:val="24"/>
                          </w:rPr>
                          <w:t>26</w:t>
                        </w:r>
                      </w:p>
                      <w:p>
                        <w:pPr>
                          <w:spacing w:before="252"/>
                          <w:ind w:left="480" w:right="0" w:firstLine="0"/>
                          <w:jc w:val="left"/>
                          <w:rPr>
                            <w:rFonts w:ascii="Georgia"/>
                            <w:b/>
                            <w:sz w:val="28"/>
                          </w:rPr>
                        </w:pPr>
                        <w:r>
                          <w:rPr>
                            <w:rFonts w:ascii="Georgia"/>
                            <w:b/>
                            <w:w w:val="105"/>
                            <w:sz w:val="28"/>
                            <w:u w:val="single"/>
                          </w:rPr>
                          <w:t>Items</w:t>
                        </w:r>
                        <w:r>
                          <w:rPr>
                            <w:rFonts w:ascii="Georgia"/>
                            <w:b/>
                            <w:spacing w:val="7"/>
                            <w:w w:val="105"/>
                            <w:sz w:val="28"/>
                            <w:u w:val="single"/>
                          </w:rPr>
                          <w:t> </w:t>
                        </w:r>
                        <w:r>
                          <w:rPr>
                            <w:rFonts w:ascii="Georgia"/>
                            <w:b/>
                            <w:w w:val="105"/>
                            <w:sz w:val="28"/>
                            <w:u w:val="single"/>
                          </w:rPr>
                          <w:t>A</w:t>
                        </w:r>
                        <w:r>
                          <w:rPr>
                            <w:rFonts w:ascii="Georgia"/>
                            <w:b/>
                            <w:spacing w:val="8"/>
                            <w:w w:val="105"/>
                            <w:sz w:val="28"/>
                            <w:u w:val="single"/>
                          </w:rPr>
                          <w:t> </w:t>
                        </w:r>
                        <w:r>
                          <w:rPr>
                            <w:rFonts w:ascii="Georgia"/>
                            <w:b/>
                            <w:w w:val="105"/>
                            <w:sz w:val="28"/>
                            <w:u w:val="single"/>
                          </w:rPr>
                          <w:t>et</w:t>
                        </w:r>
                        <w:r>
                          <w:rPr>
                            <w:rFonts w:ascii="Georgia"/>
                            <w:b/>
                            <w:spacing w:val="7"/>
                            <w:w w:val="105"/>
                            <w:sz w:val="28"/>
                            <w:u w:val="single"/>
                          </w:rPr>
                          <w:t> </w:t>
                        </w:r>
                        <w:r>
                          <w:rPr>
                            <w:rFonts w:ascii="Georgia"/>
                            <w:b/>
                            <w:spacing w:val="-10"/>
                            <w:w w:val="105"/>
                            <w:sz w:val="28"/>
                            <w:u w:val="single"/>
                          </w:rPr>
                          <w:t>B</w:t>
                        </w:r>
                      </w:p>
                      <w:p>
                        <w:pPr>
                          <w:spacing w:line="271" w:lineRule="exact" w:before="147"/>
                          <w:ind w:left="0" w:right="0" w:firstLine="0"/>
                          <w:jc w:val="left"/>
                          <w:rPr>
                            <w:sz w:val="24"/>
                          </w:rPr>
                        </w:pPr>
                        <w:r>
                          <w:rPr>
                            <w:w w:val="105"/>
                            <w:sz w:val="24"/>
                          </w:rPr>
                          <w:t>Exactement</w:t>
                        </w:r>
                        <w:r>
                          <w:rPr>
                            <w:spacing w:val="-25"/>
                            <w:w w:val="105"/>
                            <w:sz w:val="24"/>
                          </w:rPr>
                          <w:t> </w:t>
                        </w:r>
                        <w:r>
                          <w:rPr>
                            <w:w w:val="105"/>
                            <w:sz w:val="24"/>
                          </w:rPr>
                          <w:t>!</w:t>
                        </w:r>
                        <w:r>
                          <w:rPr>
                            <w:spacing w:val="-2"/>
                            <w:w w:val="105"/>
                            <w:sz w:val="24"/>
                          </w:rPr>
                          <w:t> </w:t>
                        </w:r>
                        <w:r>
                          <w:rPr>
                            <w:w w:val="105"/>
                            <w:sz w:val="24"/>
                          </w:rPr>
                          <w:t>D’après</w:t>
                        </w:r>
                        <w:r>
                          <w:rPr>
                            <w:spacing w:val="3"/>
                            <w:w w:val="105"/>
                            <w:sz w:val="24"/>
                          </w:rPr>
                          <w:t> </w:t>
                        </w:r>
                        <w:r>
                          <w:rPr>
                            <w:w w:val="105"/>
                            <w:sz w:val="24"/>
                          </w:rPr>
                          <w:t>la</w:t>
                        </w:r>
                        <w:r>
                          <w:rPr>
                            <w:spacing w:val="2"/>
                            <w:w w:val="105"/>
                            <w:sz w:val="24"/>
                          </w:rPr>
                          <w:t> </w:t>
                        </w:r>
                        <w:r>
                          <w:rPr>
                            <w:w w:val="105"/>
                            <w:sz w:val="24"/>
                          </w:rPr>
                          <w:t>courbe</w:t>
                        </w:r>
                        <w:r>
                          <w:rPr>
                            <w:spacing w:val="2"/>
                            <w:w w:val="105"/>
                            <w:sz w:val="24"/>
                          </w:rPr>
                          <w:t> </w:t>
                        </w:r>
                        <w:r>
                          <w:rPr>
                            <w:w w:val="105"/>
                            <w:sz w:val="24"/>
                          </w:rPr>
                          <w:t>ci-dessus,</w:t>
                        </w:r>
                        <w:r>
                          <w:rPr>
                            <w:spacing w:val="3"/>
                            <w:w w:val="105"/>
                            <w:sz w:val="24"/>
                          </w:rPr>
                          <w:t> </w:t>
                        </w:r>
                        <w:r>
                          <w:rPr>
                            <w:w w:val="105"/>
                            <w:sz w:val="24"/>
                          </w:rPr>
                          <w:t>on</w:t>
                        </w:r>
                        <w:r>
                          <w:rPr>
                            <w:spacing w:val="2"/>
                            <w:w w:val="105"/>
                            <w:sz w:val="24"/>
                          </w:rPr>
                          <w:t> </w:t>
                        </w:r>
                        <w:r>
                          <w:rPr>
                            <w:w w:val="105"/>
                            <w:sz w:val="24"/>
                          </w:rPr>
                          <w:t>peut</w:t>
                        </w:r>
                        <w:r>
                          <w:rPr>
                            <w:spacing w:val="2"/>
                            <w:w w:val="105"/>
                            <w:sz w:val="24"/>
                          </w:rPr>
                          <w:t> </w:t>
                        </w:r>
                        <w:r>
                          <w:rPr>
                            <w:w w:val="105"/>
                            <w:sz w:val="24"/>
                          </w:rPr>
                          <w:t>bien</w:t>
                        </w:r>
                        <w:r>
                          <w:rPr>
                            <w:spacing w:val="3"/>
                            <w:w w:val="105"/>
                            <w:sz w:val="24"/>
                          </w:rPr>
                          <w:t> </w:t>
                        </w:r>
                        <w:r>
                          <w:rPr>
                            <w:w w:val="105"/>
                            <w:sz w:val="24"/>
                          </w:rPr>
                          <w:t>voir</w:t>
                        </w:r>
                        <w:r>
                          <w:rPr>
                            <w:spacing w:val="1"/>
                            <w:w w:val="105"/>
                            <w:sz w:val="24"/>
                          </w:rPr>
                          <w:t> </w:t>
                        </w:r>
                        <w:r>
                          <w:rPr>
                            <w:w w:val="105"/>
                            <w:sz w:val="24"/>
                          </w:rPr>
                          <w:t>que</w:t>
                        </w:r>
                        <w:r>
                          <w:rPr>
                            <w:spacing w:val="2"/>
                            <w:w w:val="105"/>
                            <w:sz w:val="24"/>
                          </w:rPr>
                          <w:t> </w:t>
                        </w:r>
                        <w:r>
                          <w:rPr>
                            <w:w w:val="105"/>
                            <w:sz w:val="24"/>
                          </w:rPr>
                          <w:t>la</w:t>
                        </w:r>
                        <w:r>
                          <w:rPr>
                            <w:spacing w:val="3"/>
                            <w:w w:val="105"/>
                            <w:sz w:val="24"/>
                          </w:rPr>
                          <w:t> </w:t>
                        </w:r>
                        <w:r>
                          <w:rPr>
                            <w:w w:val="105"/>
                            <w:sz w:val="24"/>
                          </w:rPr>
                          <w:t>réaction</w:t>
                        </w:r>
                        <w:r>
                          <w:rPr>
                            <w:spacing w:val="2"/>
                            <w:w w:val="105"/>
                            <w:sz w:val="24"/>
                          </w:rPr>
                          <w:t> </w:t>
                        </w:r>
                        <w:r>
                          <w:rPr>
                            <w:w w:val="105"/>
                            <w:sz w:val="24"/>
                          </w:rPr>
                          <w:t>élémentaire</w:t>
                        </w:r>
                        <w:r>
                          <w:rPr>
                            <w:spacing w:val="2"/>
                            <w:w w:val="105"/>
                            <w:sz w:val="24"/>
                          </w:rPr>
                          <w:t> </w:t>
                        </w:r>
                        <w:r>
                          <w:rPr>
                            <w:w w:val="105"/>
                            <w:sz w:val="24"/>
                          </w:rPr>
                          <w:t>est</w:t>
                        </w:r>
                        <w:r>
                          <w:rPr>
                            <w:spacing w:val="3"/>
                            <w:w w:val="105"/>
                            <w:sz w:val="24"/>
                          </w:rPr>
                          <w:t> </w:t>
                        </w:r>
                        <w:r>
                          <w:rPr>
                            <w:spacing w:val="-2"/>
                            <w:w w:val="105"/>
                            <w:sz w:val="24"/>
                          </w:rPr>
                          <w:t>d’ordre</w:t>
                        </w:r>
                      </w:p>
                      <w:p>
                        <w:pPr>
                          <w:spacing w:line="232" w:lineRule="auto" w:before="2"/>
                          <w:ind w:left="0" w:right="18" w:firstLine="0"/>
                          <w:jc w:val="left"/>
                          <w:rPr>
                            <w:sz w:val="24"/>
                          </w:rPr>
                        </w:pPr>
                        <w:r>
                          <w:rPr>
                            <w:w w:val="105"/>
                            <w:sz w:val="24"/>
                          </w:rPr>
                          <w:t>1.</w:t>
                        </w:r>
                        <w:r>
                          <w:rPr>
                            <w:spacing w:val="40"/>
                            <w:w w:val="105"/>
                            <w:sz w:val="24"/>
                          </w:rPr>
                          <w:t> </w:t>
                        </w:r>
                        <w:r>
                          <w:rPr>
                            <w:w w:val="105"/>
                            <w:sz w:val="24"/>
                          </w:rPr>
                          <w:t>On</w:t>
                        </w:r>
                        <w:r>
                          <w:rPr>
                            <w:spacing w:val="40"/>
                            <w:w w:val="105"/>
                            <w:sz w:val="24"/>
                          </w:rPr>
                          <w:t> </w:t>
                        </w:r>
                        <w:r>
                          <w:rPr>
                            <w:w w:val="105"/>
                            <w:sz w:val="24"/>
                          </w:rPr>
                          <w:t>peut</w:t>
                        </w:r>
                        <w:r>
                          <w:rPr>
                            <w:spacing w:val="40"/>
                            <w:w w:val="105"/>
                            <w:sz w:val="24"/>
                          </w:rPr>
                          <w:t> </w:t>
                        </w:r>
                        <w:r>
                          <w:rPr>
                            <w:w w:val="105"/>
                            <w:sz w:val="24"/>
                          </w:rPr>
                          <w:t>voir</w:t>
                        </w:r>
                        <w:r>
                          <w:rPr>
                            <w:spacing w:val="40"/>
                            <w:w w:val="105"/>
                            <w:sz w:val="24"/>
                          </w:rPr>
                          <w:t> </w:t>
                        </w:r>
                        <w:r>
                          <w:rPr>
                            <w:w w:val="105"/>
                            <w:sz w:val="24"/>
                          </w:rPr>
                          <w:t>que</w:t>
                        </w:r>
                        <w:r>
                          <w:rPr>
                            <w:spacing w:val="40"/>
                            <w:w w:val="105"/>
                            <w:sz w:val="24"/>
                          </w:rPr>
                          <w:t> </w:t>
                        </w:r>
                        <w:r>
                          <w:rPr>
                            <w:w w:val="105"/>
                            <w:sz w:val="24"/>
                          </w:rPr>
                          <w:t>ln</w:t>
                        </w:r>
                        <w:r>
                          <w:rPr>
                            <w:spacing w:val="-22"/>
                            <w:w w:val="105"/>
                            <w:sz w:val="24"/>
                          </w:rPr>
                          <w:t> </w:t>
                        </w:r>
                        <w:r>
                          <w:rPr>
                            <w:w w:val="105"/>
                            <w:sz w:val="24"/>
                          </w:rPr>
                          <w:t>[(CH</w:t>
                        </w:r>
                        <w:r>
                          <w:rPr>
                            <w:rFonts w:ascii="Century" w:hAnsi="Century"/>
                            <w:w w:val="105"/>
                            <w:sz w:val="24"/>
                            <w:vertAlign w:val="subscript"/>
                          </w:rPr>
                          <w:t>3</w:t>
                        </w:r>
                        <w:r>
                          <w:rPr>
                            <w:w w:val="105"/>
                            <w:sz w:val="24"/>
                            <w:vertAlign w:val="baseline"/>
                          </w:rPr>
                          <w:t>)</w:t>
                        </w:r>
                        <w:r>
                          <w:rPr>
                            <w:rFonts w:ascii="Century" w:hAnsi="Century"/>
                            <w:w w:val="105"/>
                            <w:sz w:val="24"/>
                            <w:vertAlign w:val="subscript"/>
                          </w:rPr>
                          <w:t>3</w:t>
                        </w:r>
                        <w:r>
                          <w:rPr>
                            <w:w w:val="105"/>
                            <w:sz w:val="24"/>
                            <w:vertAlign w:val="baseline"/>
                          </w:rPr>
                          <w:t>CBr]</w:t>
                        </w:r>
                        <w:r>
                          <w:rPr>
                            <w:spacing w:val="40"/>
                            <w:w w:val="105"/>
                            <w:sz w:val="24"/>
                            <w:vertAlign w:val="baseline"/>
                          </w:rPr>
                          <w:t> </w:t>
                        </w:r>
                        <w:r>
                          <w:rPr>
                            <w:w w:val="105"/>
                            <w:sz w:val="24"/>
                            <w:vertAlign w:val="baseline"/>
                          </w:rPr>
                          <w:t>=</w:t>
                        </w:r>
                        <w:r>
                          <w:rPr>
                            <w:spacing w:val="30"/>
                            <w:w w:val="130"/>
                            <w:sz w:val="24"/>
                            <w:vertAlign w:val="baseline"/>
                          </w:rPr>
                          <w:t> </w:t>
                        </w:r>
                        <w:r>
                          <w:rPr>
                            <w:rFonts w:ascii="Calibri" w:hAnsi="Calibri"/>
                            <w:i/>
                            <w:w w:val="130"/>
                            <w:sz w:val="24"/>
                            <w:vertAlign w:val="baseline"/>
                          </w:rPr>
                          <w:t>f</w:t>
                        </w:r>
                        <w:r>
                          <w:rPr>
                            <w:rFonts w:ascii="Calibri" w:hAnsi="Calibri"/>
                            <w:i/>
                            <w:spacing w:val="-45"/>
                            <w:w w:val="130"/>
                            <w:sz w:val="24"/>
                            <w:vertAlign w:val="baseline"/>
                          </w:rPr>
                          <w:t> </w:t>
                        </w:r>
                        <w:r>
                          <w:rPr>
                            <w:w w:val="105"/>
                            <w:sz w:val="24"/>
                            <w:vertAlign w:val="baseline"/>
                          </w:rPr>
                          <w:t>(</w:t>
                        </w:r>
                        <w:r>
                          <w:rPr>
                            <w:rFonts w:ascii="Calibri" w:hAnsi="Calibri"/>
                            <w:i/>
                            <w:w w:val="105"/>
                            <w:sz w:val="24"/>
                            <w:vertAlign w:val="baseline"/>
                          </w:rPr>
                          <w:t>t</w:t>
                        </w:r>
                        <w:r>
                          <w:rPr>
                            <w:w w:val="105"/>
                            <w:sz w:val="24"/>
                            <w:vertAlign w:val="baseline"/>
                          </w:rPr>
                          <w:t>)</w:t>
                        </w:r>
                        <w:r>
                          <w:rPr>
                            <w:spacing w:val="40"/>
                            <w:w w:val="105"/>
                            <w:sz w:val="24"/>
                            <w:vertAlign w:val="baseline"/>
                          </w:rPr>
                          <w:t> </w:t>
                        </w:r>
                        <w:r>
                          <w:rPr>
                            <w:w w:val="105"/>
                            <w:sz w:val="24"/>
                            <w:vertAlign w:val="baseline"/>
                          </w:rPr>
                          <w:t>est</w:t>
                        </w:r>
                        <w:r>
                          <w:rPr>
                            <w:spacing w:val="40"/>
                            <w:w w:val="105"/>
                            <w:sz w:val="24"/>
                            <w:vertAlign w:val="baseline"/>
                          </w:rPr>
                          <w:t> </w:t>
                        </w:r>
                        <w:r>
                          <w:rPr>
                            <w:w w:val="105"/>
                            <w:sz w:val="24"/>
                            <w:vertAlign w:val="baseline"/>
                          </w:rPr>
                          <w:t>une</w:t>
                        </w:r>
                        <w:r>
                          <w:rPr>
                            <w:spacing w:val="40"/>
                            <w:w w:val="105"/>
                            <w:sz w:val="24"/>
                            <w:vertAlign w:val="baseline"/>
                          </w:rPr>
                          <w:t> </w:t>
                        </w:r>
                        <w:r>
                          <w:rPr>
                            <w:w w:val="105"/>
                            <w:sz w:val="24"/>
                            <w:vertAlign w:val="baseline"/>
                          </w:rPr>
                          <w:t>droite,</w:t>
                        </w:r>
                        <w:r>
                          <w:rPr>
                            <w:spacing w:val="40"/>
                            <w:w w:val="105"/>
                            <w:sz w:val="24"/>
                            <w:vertAlign w:val="baseline"/>
                          </w:rPr>
                          <w:t> </w:t>
                        </w:r>
                        <w:r>
                          <w:rPr>
                            <w:w w:val="105"/>
                            <w:sz w:val="24"/>
                            <w:vertAlign w:val="baseline"/>
                          </w:rPr>
                          <w:t>c’est</w:t>
                        </w:r>
                        <w:r>
                          <w:rPr>
                            <w:spacing w:val="40"/>
                            <w:w w:val="105"/>
                            <w:sz w:val="24"/>
                            <w:vertAlign w:val="baseline"/>
                          </w:rPr>
                          <w:t> </w:t>
                        </w:r>
                        <w:r>
                          <w:rPr>
                            <w:w w:val="105"/>
                            <w:sz w:val="24"/>
                            <w:vertAlign w:val="baseline"/>
                          </w:rPr>
                          <w:t>une</w:t>
                        </w:r>
                        <w:r>
                          <w:rPr>
                            <w:spacing w:val="40"/>
                            <w:w w:val="105"/>
                            <w:sz w:val="24"/>
                            <w:vertAlign w:val="baseline"/>
                          </w:rPr>
                          <w:t> </w:t>
                        </w:r>
                        <w:r>
                          <w:rPr>
                            <w:w w:val="105"/>
                            <w:sz w:val="24"/>
                            <w:vertAlign w:val="baseline"/>
                          </w:rPr>
                          <w:t>propriété</w:t>
                        </w:r>
                        <w:r>
                          <w:rPr>
                            <w:spacing w:val="40"/>
                            <w:w w:val="105"/>
                            <w:sz w:val="24"/>
                            <w:vertAlign w:val="baseline"/>
                          </w:rPr>
                          <w:t> </w:t>
                        </w:r>
                        <w:r>
                          <w:rPr>
                            <w:w w:val="105"/>
                            <w:sz w:val="24"/>
                            <w:vertAlign w:val="baseline"/>
                          </w:rPr>
                          <w:t>qui</w:t>
                        </w:r>
                        <w:r>
                          <w:rPr>
                            <w:spacing w:val="40"/>
                            <w:w w:val="105"/>
                            <w:sz w:val="24"/>
                            <w:vertAlign w:val="baseline"/>
                          </w:rPr>
                          <w:t> </w:t>
                        </w:r>
                        <w:r>
                          <w:rPr>
                            <w:w w:val="105"/>
                            <w:sz w:val="24"/>
                            <w:vertAlign w:val="baseline"/>
                          </w:rPr>
                          <w:t>nous</w:t>
                        </w:r>
                        <w:r>
                          <w:rPr>
                            <w:spacing w:val="40"/>
                            <w:w w:val="105"/>
                            <w:sz w:val="24"/>
                            <w:vertAlign w:val="baseline"/>
                          </w:rPr>
                          <w:t> </w:t>
                        </w:r>
                        <w:r>
                          <w:rPr>
                            <w:w w:val="105"/>
                            <w:sz w:val="24"/>
                            <w:vertAlign w:val="baseline"/>
                          </w:rPr>
                          <w:t>permet d’affirmer que la réaction est bien d’ordre 1 </w:t>
                        </w:r>
                        <w:r>
                          <w:rPr>
                            <w:rFonts w:ascii="Georgia" w:hAnsi="Georgia"/>
                            <w:b/>
                            <w:w w:val="105"/>
                            <w:sz w:val="24"/>
                            <w:vertAlign w:val="baseline"/>
                          </w:rPr>
                          <w:t>(A VRAI)</w:t>
                        </w:r>
                        <w:r>
                          <w:rPr>
                            <w:i/>
                            <w:w w:val="105"/>
                            <w:sz w:val="24"/>
                            <w:vertAlign w:val="baseline"/>
                          </w:rPr>
                          <w:t>(B FAUX)</w:t>
                        </w:r>
                        <w:r>
                          <w:rPr>
                            <w:w w:val="105"/>
                            <w:sz w:val="24"/>
                            <w:vertAlign w:val="baseline"/>
                          </w:rPr>
                          <w:t>.</w:t>
                        </w:r>
                      </w:p>
                      <w:p>
                        <w:pPr>
                          <w:numPr>
                            <w:ilvl w:val="0"/>
                            <w:numId w:val="60"/>
                          </w:numPr>
                          <w:tabs>
                            <w:tab w:pos="401" w:val="left" w:leader="none"/>
                          </w:tabs>
                          <w:spacing w:line="584" w:lineRule="exact" w:before="203"/>
                          <w:ind w:left="401" w:right="0" w:hanging="401"/>
                          <w:jc w:val="left"/>
                          <w:rPr>
                            <w:rFonts w:ascii="Book Antiqua" w:hAnsi="Book Antiqua"/>
                            <w:i/>
                            <w:sz w:val="22"/>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9"/>
                            <w:w w:val="105"/>
                            <w:sz w:val="28"/>
                          </w:rPr>
                          <w:t> </w:t>
                        </w:r>
                        <w:r>
                          <w:rPr>
                            <w:rFonts w:ascii="Lucida Sans Unicode" w:hAnsi="Lucida Sans Unicode"/>
                            <w:color w:val="7F7F7F"/>
                            <w:w w:val="105"/>
                            <w:sz w:val="22"/>
                          </w:rPr>
                          <w:t>→</w:t>
                        </w:r>
                        <w:r>
                          <w:rPr>
                            <w:rFonts w:ascii="Lucida Sans Unicode" w:hAnsi="Lucida Sans Unicode"/>
                            <w:color w:val="7F7F7F"/>
                            <w:spacing w:val="-8"/>
                            <w:w w:val="105"/>
                            <w:sz w:val="22"/>
                          </w:rPr>
                          <w:t> </w:t>
                        </w:r>
                        <w:r>
                          <w:rPr>
                            <w:rFonts w:ascii="Book Antiqua" w:hAnsi="Book Antiqua"/>
                            <w:i/>
                            <w:color w:val="7F7F7F"/>
                            <w:w w:val="105"/>
                            <w:sz w:val="22"/>
                          </w:rPr>
                          <w:t>Si</w:t>
                        </w:r>
                        <w:r>
                          <w:rPr>
                            <w:rFonts w:ascii="Book Antiqua" w:hAnsi="Book Antiqua"/>
                            <w:i/>
                            <w:color w:val="7F7F7F"/>
                            <w:spacing w:val="13"/>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température</w:t>
                        </w:r>
                        <w:r>
                          <w:rPr>
                            <w:rFonts w:ascii="Book Antiqua" w:hAnsi="Book Antiqua"/>
                            <w:i/>
                            <w:color w:val="7F7F7F"/>
                            <w:spacing w:val="13"/>
                            <w:w w:val="105"/>
                            <w:sz w:val="22"/>
                          </w:rPr>
                          <w:t> </w:t>
                        </w:r>
                        <w:r>
                          <w:rPr>
                            <w:rFonts w:ascii="Book Antiqua" w:hAnsi="Book Antiqua"/>
                            <w:i/>
                            <w:color w:val="7F7F7F"/>
                            <w:w w:val="105"/>
                            <w:sz w:val="22"/>
                          </w:rPr>
                          <w:t>se</w:t>
                        </w:r>
                        <w:r>
                          <w:rPr>
                            <w:rFonts w:ascii="Book Antiqua" w:hAnsi="Book Antiqua"/>
                            <w:i/>
                            <w:color w:val="7F7F7F"/>
                            <w:spacing w:val="14"/>
                            <w:w w:val="105"/>
                            <w:sz w:val="22"/>
                          </w:rPr>
                          <w:t> </w:t>
                        </w:r>
                        <w:r>
                          <w:rPr>
                            <w:rFonts w:ascii="Book Antiqua" w:hAnsi="Book Antiqua"/>
                            <w:i/>
                            <w:color w:val="7F7F7F"/>
                            <w:w w:val="105"/>
                            <w:sz w:val="22"/>
                          </w:rPr>
                          <w:t>déroulait</w:t>
                        </w:r>
                        <w:r>
                          <w:rPr>
                            <w:rFonts w:ascii="Book Antiqua" w:hAnsi="Book Antiqua"/>
                            <w:i/>
                            <w:color w:val="7F7F7F"/>
                            <w:spacing w:val="13"/>
                            <w:w w:val="105"/>
                            <w:sz w:val="22"/>
                          </w:rPr>
                          <w:t> </w:t>
                        </w:r>
                        <w:r>
                          <w:rPr>
                            <w:rFonts w:ascii="Book Antiqua" w:hAnsi="Book Antiqua"/>
                            <w:i/>
                            <w:color w:val="7F7F7F"/>
                            <w:w w:val="105"/>
                            <w:sz w:val="22"/>
                          </w:rPr>
                          <w:t>à</w:t>
                        </w:r>
                        <w:r>
                          <w:rPr>
                            <w:rFonts w:ascii="Book Antiqua" w:hAnsi="Book Antiqua"/>
                            <w:i/>
                            <w:color w:val="7F7F7F"/>
                            <w:spacing w:val="14"/>
                            <w:w w:val="105"/>
                            <w:sz w:val="22"/>
                          </w:rPr>
                          <w:t> </w:t>
                        </w:r>
                        <w:r>
                          <w:rPr>
                            <w:rFonts w:ascii="Cambria" w:hAnsi="Cambria"/>
                            <w:color w:val="7F7F7F"/>
                            <w:w w:val="105"/>
                            <w:sz w:val="22"/>
                          </w:rPr>
                          <w:t>35</w:t>
                        </w:r>
                        <w:r>
                          <w:rPr>
                            <w:rFonts w:ascii="Arial Narrow" w:hAnsi="Arial Narrow"/>
                            <w:i/>
                            <w:color w:val="7F7F7F"/>
                            <w:w w:val="105"/>
                            <w:position w:val="8"/>
                            <w:sz w:val="16"/>
                          </w:rPr>
                          <w:t>○</w:t>
                        </w:r>
                        <w:r>
                          <w:rPr>
                            <w:rFonts w:ascii="Calibri" w:hAnsi="Calibri"/>
                            <w:i/>
                            <w:color w:val="7F7F7F"/>
                            <w:w w:val="105"/>
                            <w:sz w:val="22"/>
                          </w:rPr>
                          <w:t>C</w:t>
                        </w:r>
                        <w:r>
                          <w:rPr>
                            <w:rFonts w:ascii="Book Antiqua" w:hAnsi="Book Antiqua"/>
                            <w:i/>
                            <w:color w:val="7F7F7F"/>
                            <w:w w:val="105"/>
                            <w:sz w:val="22"/>
                          </w:rPr>
                          <w:t>,</w:t>
                        </w:r>
                        <w:r>
                          <w:rPr>
                            <w:rFonts w:ascii="Book Antiqua" w:hAnsi="Book Antiqua"/>
                            <w:i/>
                            <w:color w:val="7F7F7F"/>
                            <w:spacing w:val="13"/>
                            <w:w w:val="105"/>
                            <w:sz w:val="22"/>
                          </w:rPr>
                          <w:t> </w:t>
                        </w:r>
                        <w:r>
                          <w:rPr>
                            <w:rFonts w:ascii="Book Antiqua" w:hAnsi="Book Antiqua"/>
                            <w:i/>
                            <w:color w:val="7F7F7F"/>
                            <w:w w:val="105"/>
                            <w:sz w:val="22"/>
                          </w:rPr>
                          <w:t>le</w:t>
                        </w:r>
                        <w:r>
                          <w:rPr>
                            <w:rFonts w:ascii="Book Antiqua" w:hAnsi="Book Antiqua"/>
                            <w:i/>
                            <w:color w:val="7F7F7F"/>
                            <w:spacing w:val="14"/>
                            <w:w w:val="105"/>
                            <w:sz w:val="22"/>
                          </w:rPr>
                          <w:t> </w:t>
                        </w:r>
                        <w:r>
                          <w:rPr>
                            <w:rFonts w:ascii="Book Antiqua" w:hAnsi="Book Antiqua"/>
                            <w:i/>
                            <w:color w:val="7F7F7F"/>
                            <w:w w:val="105"/>
                            <w:sz w:val="22"/>
                          </w:rPr>
                          <w:t>temps</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demi-vie</w:t>
                        </w:r>
                        <w:r>
                          <w:rPr>
                            <w:rFonts w:ascii="Book Antiqua" w:hAnsi="Book Antiqua"/>
                            <w:i/>
                            <w:color w:val="7F7F7F"/>
                            <w:spacing w:val="13"/>
                            <w:w w:val="105"/>
                            <w:sz w:val="22"/>
                          </w:rPr>
                          <w:t> </w:t>
                        </w:r>
                        <w:r>
                          <w:rPr>
                            <w:rFonts w:ascii="Book Antiqua" w:hAnsi="Book Antiqua"/>
                            <w:i/>
                            <w:color w:val="7F7F7F"/>
                            <w:w w:val="105"/>
                            <w:sz w:val="22"/>
                          </w:rPr>
                          <w:t>et</w:t>
                        </w:r>
                        <w:r>
                          <w:rPr>
                            <w:rFonts w:ascii="Book Antiqua" w:hAnsi="Book Antiqua"/>
                            <w:i/>
                            <w:color w:val="7F7F7F"/>
                            <w:spacing w:val="13"/>
                            <w:w w:val="105"/>
                            <w:sz w:val="22"/>
                          </w:rPr>
                          <w:t> </w:t>
                        </w:r>
                        <w:r>
                          <w:rPr>
                            <w:rFonts w:ascii="Book Antiqua" w:hAnsi="Book Antiqua"/>
                            <w:i/>
                            <w:color w:val="7F7F7F"/>
                            <w:w w:val="105"/>
                            <w:sz w:val="22"/>
                          </w:rPr>
                          <w:t>la</w:t>
                        </w:r>
                        <w:r>
                          <w:rPr>
                            <w:rFonts w:ascii="Book Antiqua" w:hAnsi="Book Antiqua"/>
                            <w:i/>
                            <w:color w:val="7F7F7F"/>
                            <w:spacing w:val="14"/>
                            <w:w w:val="105"/>
                            <w:sz w:val="22"/>
                          </w:rPr>
                          <w:t> </w:t>
                        </w:r>
                        <w:r>
                          <w:rPr>
                            <w:rFonts w:ascii="Book Antiqua" w:hAnsi="Book Antiqua"/>
                            <w:i/>
                            <w:color w:val="7F7F7F"/>
                            <w:w w:val="105"/>
                            <w:sz w:val="22"/>
                          </w:rPr>
                          <w:t>vitesse</w:t>
                        </w:r>
                        <w:r>
                          <w:rPr>
                            <w:rFonts w:ascii="Book Antiqua" w:hAnsi="Book Antiqua"/>
                            <w:i/>
                            <w:color w:val="7F7F7F"/>
                            <w:spacing w:val="13"/>
                            <w:w w:val="105"/>
                            <w:sz w:val="22"/>
                          </w:rPr>
                          <w:t> </w:t>
                        </w:r>
                        <w:r>
                          <w:rPr>
                            <w:rFonts w:ascii="Book Antiqua" w:hAnsi="Book Antiqua"/>
                            <w:i/>
                            <w:color w:val="7F7F7F"/>
                            <w:w w:val="105"/>
                            <w:sz w:val="22"/>
                          </w:rPr>
                          <w:t>de</w:t>
                        </w:r>
                        <w:r>
                          <w:rPr>
                            <w:rFonts w:ascii="Book Antiqua" w:hAnsi="Book Antiqua"/>
                            <w:i/>
                            <w:color w:val="7F7F7F"/>
                            <w:spacing w:val="14"/>
                            <w:w w:val="105"/>
                            <w:sz w:val="22"/>
                          </w:rPr>
                          <w:t> </w:t>
                        </w:r>
                        <w:r>
                          <w:rPr>
                            <w:rFonts w:ascii="Book Antiqua" w:hAnsi="Book Antiqua"/>
                            <w:i/>
                            <w:color w:val="7F7F7F"/>
                            <w:w w:val="105"/>
                            <w:sz w:val="22"/>
                          </w:rPr>
                          <w:t>réaction</w:t>
                        </w:r>
                        <w:r>
                          <w:rPr>
                            <w:rFonts w:ascii="Book Antiqua" w:hAnsi="Book Antiqua"/>
                            <w:i/>
                            <w:color w:val="7F7F7F"/>
                            <w:spacing w:val="-19"/>
                            <w:w w:val="105"/>
                            <w:sz w:val="22"/>
                          </w:rPr>
                          <w:t> </w:t>
                        </w:r>
                        <w:r>
                          <w:rPr>
                            <w:rFonts w:ascii="Book Antiqua" w:hAnsi="Book Antiqua"/>
                            <w:i/>
                            <w:color w:val="7F7F7F"/>
                            <w:spacing w:val="-10"/>
                            <w:sz w:val="22"/>
                          </w:rPr>
                          <w:t>…</w:t>
                        </w:r>
                      </w:p>
                      <w:p>
                        <w:pPr>
                          <w:spacing w:line="223" w:lineRule="auto" w:before="1"/>
                          <w:ind w:left="0" w:right="18" w:firstLine="0"/>
                          <w:jc w:val="left"/>
                          <w:rPr>
                            <w:sz w:val="24"/>
                          </w:rPr>
                        </w:pPr>
                        <w:r>
                          <w:rPr>
                            <w:w w:val="110"/>
                            <w:sz w:val="24"/>
                          </w:rPr>
                          <w:t>NONNN</w:t>
                        </w:r>
                        <w:r>
                          <w:rPr>
                            <w:spacing w:val="-28"/>
                            <w:w w:val="110"/>
                            <w:sz w:val="24"/>
                          </w:rPr>
                          <w:t> </w:t>
                        </w:r>
                        <w:r>
                          <w:rPr>
                            <w:w w:val="105"/>
                            <w:sz w:val="24"/>
                          </w:rPr>
                          <w:t>!</w:t>
                        </w:r>
                        <w:r>
                          <w:rPr>
                            <w:spacing w:val="-9"/>
                            <w:w w:val="105"/>
                            <w:sz w:val="24"/>
                          </w:rPr>
                          <w:t> </w:t>
                        </w:r>
                        <w:r>
                          <w:rPr>
                            <w:w w:val="110"/>
                            <w:sz w:val="24"/>
                          </w:rPr>
                          <w:t>On</w:t>
                        </w:r>
                        <w:r>
                          <w:rPr>
                            <w:spacing w:val="-11"/>
                            <w:w w:val="110"/>
                            <w:sz w:val="24"/>
                          </w:rPr>
                          <w:t> </w:t>
                        </w:r>
                        <w:r>
                          <w:rPr>
                            <w:w w:val="110"/>
                            <w:sz w:val="24"/>
                          </w:rPr>
                          <w:t>sait</w:t>
                        </w:r>
                        <w:r>
                          <w:rPr>
                            <w:spacing w:val="-12"/>
                            <w:w w:val="110"/>
                            <w:sz w:val="24"/>
                          </w:rPr>
                          <w:t> </w:t>
                        </w:r>
                        <w:r>
                          <w:rPr>
                            <w:w w:val="110"/>
                            <w:sz w:val="24"/>
                          </w:rPr>
                          <w:t>que</w:t>
                        </w:r>
                        <w:r>
                          <w:rPr>
                            <w:spacing w:val="-11"/>
                            <w:w w:val="110"/>
                            <w:sz w:val="24"/>
                          </w:rPr>
                          <w:t> </w:t>
                        </w:r>
                        <w:r>
                          <w:rPr>
                            <w:rFonts w:ascii="Calibri" w:hAnsi="Calibri"/>
                            <w:i/>
                            <w:w w:val="110"/>
                            <w:sz w:val="24"/>
                          </w:rPr>
                          <w:t>k</w:t>
                        </w:r>
                        <w:r>
                          <w:rPr>
                            <w:rFonts w:ascii="Calibri" w:hAnsi="Calibri"/>
                            <w:i/>
                            <w:w w:val="110"/>
                            <w:sz w:val="24"/>
                          </w:rPr>
                          <w:t> </w:t>
                        </w:r>
                        <w:r>
                          <w:rPr>
                            <w:w w:val="110"/>
                            <w:sz w:val="24"/>
                          </w:rPr>
                          <w:t>est</w:t>
                        </w:r>
                        <w:r>
                          <w:rPr>
                            <w:spacing w:val="-12"/>
                            <w:w w:val="110"/>
                            <w:sz w:val="24"/>
                          </w:rPr>
                          <w:t> </w:t>
                        </w:r>
                        <w:r>
                          <w:rPr>
                            <w:w w:val="110"/>
                            <w:sz w:val="24"/>
                          </w:rPr>
                          <w:t>un</w:t>
                        </w:r>
                        <w:r>
                          <w:rPr>
                            <w:spacing w:val="-11"/>
                            <w:w w:val="110"/>
                            <w:sz w:val="24"/>
                          </w:rPr>
                          <w:t> </w:t>
                        </w:r>
                        <w:r>
                          <w:rPr>
                            <w:w w:val="110"/>
                            <w:sz w:val="24"/>
                          </w:rPr>
                          <w:t>paramètre</w:t>
                        </w:r>
                        <w:r>
                          <w:rPr>
                            <w:spacing w:val="-11"/>
                            <w:w w:val="110"/>
                            <w:sz w:val="24"/>
                          </w:rPr>
                          <w:t> </w:t>
                        </w:r>
                        <w:r>
                          <w:rPr>
                            <w:w w:val="110"/>
                            <w:sz w:val="24"/>
                          </w:rPr>
                          <w:t>cinétique</w:t>
                        </w:r>
                        <w:r>
                          <w:rPr>
                            <w:spacing w:val="-10"/>
                            <w:w w:val="110"/>
                            <w:sz w:val="24"/>
                          </w:rPr>
                          <w:t> </w:t>
                        </w:r>
                        <w:r>
                          <w:rPr>
                            <w:w w:val="110"/>
                            <w:sz w:val="24"/>
                          </w:rPr>
                          <w:t>qui</w:t>
                        </w:r>
                        <w:r>
                          <w:rPr>
                            <w:spacing w:val="-10"/>
                            <w:w w:val="110"/>
                            <w:sz w:val="24"/>
                          </w:rPr>
                          <w:t> </w:t>
                        </w:r>
                        <w:r>
                          <w:rPr>
                            <w:w w:val="110"/>
                            <w:sz w:val="24"/>
                          </w:rPr>
                          <w:t>définit</w:t>
                        </w:r>
                        <w:r>
                          <w:rPr>
                            <w:spacing w:val="-10"/>
                            <w:w w:val="110"/>
                            <w:sz w:val="24"/>
                          </w:rPr>
                          <w:t> </w:t>
                        </w:r>
                        <w:r>
                          <w:rPr>
                            <w:w w:val="110"/>
                            <w:sz w:val="24"/>
                          </w:rPr>
                          <w:t>la</w:t>
                        </w:r>
                        <w:r>
                          <w:rPr>
                            <w:spacing w:val="-10"/>
                            <w:w w:val="110"/>
                            <w:sz w:val="24"/>
                          </w:rPr>
                          <w:t> </w:t>
                        </w:r>
                        <w:r>
                          <w:rPr>
                            <w:w w:val="110"/>
                            <w:sz w:val="24"/>
                          </w:rPr>
                          <w:t>vitesse,</w:t>
                        </w:r>
                        <w:r>
                          <w:rPr>
                            <w:spacing w:val="-10"/>
                            <w:w w:val="110"/>
                            <w:sz w:val="24"/>
                          </w:rPr>
                          <w:t> </w:t>
                        </w:r>
                        <w:r>
                          <w:rPr>
                            <w:w w:val="110"/>
                            <w:sz w:val="24"/>
                          </w:rPr>
                          <w:t>donc</w:t>
                        </w:r>
                        <w:r>
                          <w:rPr>
                            <w:spacing w:val="-10"/>
                            <w:w w:val="110"/>
                            <w:sz w:val="24"/>
                          </w:rPr>
                          <w:t> </w:t>
                        </w:r>
                        <w:r>
                          <w:rPr>
                            <w:w w:val="110"/>
                            <w:sz w:val="24"/>
                          </w:rPr>
                          <w:t>lorsque</w:t>
                        </w:r>
                        <w:r>
                          <w:rPr>
                            <w:spacing w:val="-10"/>
                            <w:w w:val="110"/>
                            <w:sz w:val="24"/>
                          </w:rPr>
                          <w:t> </w:t>
                        </w:r>
                        <w:r>
                          <w:rPr>
                            <w:w w:val="110"/>
                            <w:sz w:val="24"/>
                          </w:rPr>
                          <w:t>la</w:t>
                        </w:r>
                        <w:r>
                          <w:rPr>
                            <w:spacing w:val="-10"/>
                            <w:w w:val="110"/>
                            <w:sz w:val="24"/>
                          </w:rPr>
                          <w:t> </w:t>
                        </w:r>
                        <w:r>
                          <w:rPr>
                            <w:w w:val="110"/>
                            <w:sz w:val="24"/>
                          </w:rPr>
                          <w:t>tempé-rature</w:t>
                        </w:r>
                        <w:r>
                          <w:rPr>
                            <w:spacing w:val="-14"/>
                            <w:w w:val="110"/>
                            <w:sz w:val="24"/>
                          </w:rPr>
                          <w:t> </w:t>
                        </w:r>
                        <w:r>
                          <w:rPr>
                            <w:w w:val="110"/>
                            <w:sz w:val="24"/>
                          </w:rPr>
                          <w:t>augmente,</w:t>
                        </w:r>
                        <w:r>
                          <w:rPr>
                            <w:spacing w:val="-14"/>
                            <w:w w:val="110"/>
                            <w:sz w:val="24"/>
                          </w:rPr>
                          <w:t> </w:t>
                        </w:r>
                        <w:r>
                          <w:rPr>
                            <w:rFonts w:ascii="Calibri" w:hAnsi="Calibri"/>
                            <w:i/>
                            <w:w w:val="110"/>
                            <w:sz w:val="24"/>
                          </w:rPr>
                          <w:t>k</w:t>
                        </w:r>
                        <w:r>
                          <w:rPr>
                            <w:rFonts w:ascii="Calibri" w:hAnsi="Calibri"/>
                            <w:i/>
                            <w:spacing w:val="2"/>
                            <w:w w:val="110"/>
                            <w:sz w:val="24"/>
                          </w:rPr>
                          <w:t> </w:t>
                        </w:r>
                        <w:r>
                          <w:rPr>
                            <w:w w:val="110"/>
                            <w:sz w:val="24"/>
                          </w:rPr>
                          <w:t>augmente.</w:t>
                        </w:r>
                        <w:r>
                          <w:rPr>
                            <w:spacing w:val="-8"/>
                            <w:w w:val="110"/>
                            <w:sz w:val="24"/>
                          </w:rPr>
                          <w:t> </w:t>
                        </w:r>
                        <w:r>
                          <w:rPr>
                            <w:w w:val="110"/>
                            <w:sz w:val="24"/>
                          </w:rPr>
                          <w:t>Ainsi,</w:t>
                        </w:r>
                        <w:r>
                          <w:rPr>
                            <w:spacing w:val="-8"/>
                            <w:w w:val="110"/>
                            <w:sz w:val="24"/>
                          </w:rPr>
                          <w:t> </w:t>
                        </w:r>
                        <w:r>
                          <w:rPr>
                            <w:w w:val="110"/>
                            <w:sz w:val="24"/>
                          </w:rPr>
                          <w:t>comme</w:t>
                        </w:r>
                        <w:r>
                          <w:rPr>
                            <w:spacing w:val="-8"/>
                            <w:w w:val="110"/>
                            <w:sz w:val="24"/>
                          </w:rPr>
                          <w:t> </w:t>
                        </w:r>
                        <w:r>
                          <w:rPr>
                            <w:w w:val="110"/>
                            <w:sz w:val="24"/>
                          </w:rPr>
                          <w:t>on</w:t>
                        </w:r>
                        <w:r>
                          <w:rPr>
                            <w:spacing w:val="-8"/>
                            <w:w w:val="110"/>
                            <w:sz w:val="24"/>
                          </w:rPr>
                          <w:t> </w:t>
                        </w:r>
                        <w:r>
                          <w:rPr>
                            <w:w w:val="110"/>
                            <w:sz w:val="24"/>
                          </w:rPr>
                          <w:t>sait</w:t>
                        </w:r>
                        <w:r>
                          <w:rPr>
                            <w:spacing w:val="-8"/>
                            <w:w w:val="110"/>
                            <w:sz w:val="24"/>
                          </w:rPr>
                          <w:t> </w:t>
                        </w:r>
                        <w:r>
                          <w:rPr>
                            <w:w w:val="110"/>
                            <w:sz w:val="24"/>
                          </w:rPr>
                          <w:t>que</w:t>
                        </w:r>
                        <w:r>
                          <w:rPr>
                            <w:spacing w:val="-8"/>
                            <w:w w:val="110"/>
                            <w:sz w:val="24"/>
                          </w:rPr>
                          <w:t> </w:t>
                        </w:r>
                        <w:r>
                          <w:rPr>
                            <w:rFonts w:ascii="Calibri" w:hAnsi="Calibri"/>
                            <w:i/>
                            <w:w w:val="110"/>
                            <w:sz w:val="24"/>
                          </w:rPr>
                          <w:t>t</w:t>
                        </w:r>
                        <w:r>
                          <w:rPr>
                            <w:rFonts w:ascii="Calibri" w:hAnsi="Calibri"/>
                            <w:i/>
                            <w:spacing w:val="-37"/>
                            <w:w w:val="110"/>
                            <w:sz w:val="24"/>
                          </w:rPr>
                          <w:t> </w:t>
                        </w:r>
                        <w:r>
                          <w:rPr>
                            <w:rFonts w:ascii="Georgia" w:hAnsi="Georgia"/>
                            <w:w w:val="110"/>
                            <w:position w:val="1"/>
                            <w:sz w:val="12"/>
                          </w:rPr>
                          <w:t>1</w:t>
                        </w:r>
                        <w:r>
                          <w:rPr>
                            <w:rFonts w:ascii="Georgia" w:hAnsi="Georgia"/>
                            <w:spacing w:val="43"/>
                            <w:w w:val="110"/>
                            <w:position w:val="1"/>
                            <w:sz w:val="12"/>
                          </w:rPr>
                          <w:t> </w:t>
                        </w:r>
                        <w:r>
                          <w:rPr>
                            <w:w w:val="110"/>
                            <w:sz w:val="24"/>
                          </w:rPr>
                          <w:t>=</w:t>
                        </w:r>
                        <w:r>
                          <w:rPr>
                            <w:spacing w:val="2"/>
                            <w:w w:val="110"/>
                            <w:sz w:val="24"/>
                          </w:rPr>
                          <w:t> </w:t>
                        </w:r>
                        <w:r>
                          <w:rPr>
                            <w:rFonts w:ascii="Century" w:hAnsi="Century"/>
                            <w:w w:val="110"/>
                            <w:sz w:val="24"/>
                            <w:u w:val="single"/>
                            <w:vertAlign w:val="superscript"/>
                          </w:rPr>
                          <w:t>ln(2)</w:t>
                        </w:r>
                        <w:r>
                          <w:rPr>
                            <w:rFonts w:ascii="Century" w:hAnsi="Century"/>
                            <w:spacing w:val="-49"/>
                            <w:w w:val="110"/>
                            <w:sz w:val="24"/>
                            <w:vertAlign w:val="baseline"/>
                          </w:rPr>
                          <w:t> </w:t>
                        </w:r>
                        <w:r>
                          <w:rPr>
                            <w:w w:val="110"/>
                            <w:sz w:val="24"/>
                            <w:vertAlign w:val="baseline"/>
                          </w:rPr>
                          <w:t>,</w:t>
                        </w:r>
                        <w:r>
                          <w:rPr>
                            <w:spacing w:val="-8"/>
                            <w:w w:val="110"/>
                            <w:sz w:val="24"/>
                            <w:vertAlign w:val="baseline"/>
                          </w:rPr>
                          <w:t> </w:t>
                        </w:r>
                        <w:r>
                          <w:rPr>
                            <w:w w:val="110"/>
                            <w:sz w:val="24"/>
                            <w:vertAlign w:val="baseline"/>
                          </w:rPr>
                          <w:t>alors</w:t>
                        </w:r>
                        <w:r>
                          <w:rPr>
                            <w:spacing w:val="-8"/>
                            <w:w w:val="110"/>
                            <w:sz w:val="24"/>
                            <w:vertAlign w:val="baseline"/>
                          </w:rPr>
                          <w:t> </w:t>
                        </w:r>
                        <w:r>
                          <w:rPr>
                            <w:w w:val="110"/>
                            <w:sz w:val="24"/>
                            <w:vertAlign w:val="baseline"/>
                          </w:rPr>
                          <w:t>le</w:t>
                        </w:r>
                        <w:r>
                          <w:rPr>
                            <w:spacing w:val="-9"/>
                            <w:w w:val="110"/>
                            <w:sz w:val="24"/>
                            <w:vertAlign w:val="baseline"/>
                          </w:rPr>
                          <w:t> </w:t>
                        </w:r>
                        <w:r>
                          <w:rPr>
                            <w:w w:val="110"/>
                            <w:sz w:val="24"/>
                            <w:vertAlign w:val="baseline"/>
                          </w:rPr>
                          <w:t>temps</w:t>
                        </w:r>
                        <w:r>
                          <w:rPr>
                            <w:spacing w:val="-8"/>
                            <w:w w:val="110"/>
                            <w:sz w:val="24"/>
                            <w:vertAlign w:val="baseline"/>
                          </w:rPr>
                          <w:t> </w:t>
                        </w:r>
                        <w:r>
                          <w:rPr>
                            <w:w w:val="110"/>
                            <w:sz w:val="24"/>
                            <w:vertAlign w:val="baseline"/>
                          </w:rPr>
                          <w:t>de</w:t>
                        </w:r>
                        <w:r>
                          <w:rPr>
                            <w:spacing w:val="-8"/>
                            <w:w w:val="110"/>
                            <w:sz w:val="24"/>
                            <w:vertAlign w:val="baseline"/>
                          </w:rPr>
                          <w:t> </w:t>
                        </w:r>
                        <w:r>
                          <w:rPr>
                            <w:w w:val="110"/>
                            <w:sz w:val="24"/>
                            <w:vertAlign w:val="baseline"/>
                          </w:rPr>
                          <w:t>demi-vie</w:t>
                        </w:r>
                        <w:r>
                          <w:rPr>
                            <w:spacing w:val="-8"/>
                            <w:w w:val="110"/>
                            <w:sz w:val="24"/>
                            <w:vertAlign w:val="baseline"/>
                          </w:rPr>
                          <w:t> </w:t>
                        </w:r>
                        <w:r>
                          <w:rPr>
                            <w:spacing w:val="-5"/>
                            <w:w w:val="110"/>
                            <w:sz w:val="24"/>
                            <w:vertAlign w:val="baseline"/>
                          </w:rPr>
                          <w:t>est</w:t>
                        </w:r>
                      </w:p>
                      <w:p>
                        <w:pPr>
                          <w:spacing w:line="240" w:lineRule="auto" w:before="0"/>
                          <w:ind w:left="0" w:right="0" w:firstLine="0"/>
                          <w:jc w:val="left"/>
                          <w:rPr>
                            <w:sz w:val="24"/>
                          </w:rPr>
                        </w:pPr>
                        <w:r>
                          <w:rPr>
                            <w:w w:val="105"/>
                            <w:sz w:val="24"/>
                          </w:rPr>
                          <w:t>réduit</w:t>
                        </w:r>
                        <w:r>
                          <w:rPr>
                            <w:spacing w:val="16"/>
                            <w:w w:val="105"/>
                            <w:sz w:val="24"/>
                          </w:rPr>
                          <w:t> </w:t>
                        </w:r>
                        <w:r>
                          <w:rPr>
                            <w:w w:val="105"/>
                            <w:sz w:val="24"/>
                          </w:rPr>
                          <w:t>lorsqu’on</w:t>
                        </w:r>
                        <w:r>
                          <w:rPr>
                            <w:spacing w:val="16"/>
                            <w:w w:val="105"/>
                            <w:sz w:val="24"/>
                          </w:rPr>
                          <w:t> </w:t>
                        </w:r>
                        <w:r>
                          <w:rPr>
                            <w:w w:val="105"/>
                            <w:sz w:val="24"/>
                          </w:rPr>
                          <w:t>augmente</w:t>
                        </w:r>
                        <w:r>
                          <w:rPr>
                            <w:spacing w:val="16"/>
                            <w:w w:val="105"/>
                            <w:sz w:val="24"/>
                          </w:rPr>
                          <w:t> </w:t>
                        </w:r>
                        <w:r>
                          <w:rPr>
                            <w:w w:val="105"/>
                            <w:sz w:val="24"/>
                          </w:rPr>
                          <w:t>la</w:t>
                        </w:r>
                        <w:r>
                          <w:rPr>
                            <w:spacing w:val="16"/>
                            <w:w w:val="105"/>
                            <w:sz w:val="24"/>
                          </w:rPr>
                          <w:t> </w:t>
                        </w:r>
                        <w:r>
                          <w:rPr>
                            <w:w w:val="105"/>
                            <w:sz w:val="24"/>
                          </w:rPr>
                          <w:t>température.</w:t>
                        </w:r>
                        <w:r>
                          <w:rPr>
                            <w:spacing w:val="16"/>
                            <w:w w:val="105"/>
                            <w:sz w:val="24"/>
                          </w:rPr>
                          <w:t> </w:t>
                        </w:r>
                        <w:r>
                          <w:rPr>
                            <w:w w:val="105"/>
                            <w:sz w:val="24"/>
                          </w:rPr>
                          <w:t>Puisque</w:t>
                        </w:r>
                        <w:r>
                          <w:rPr>
                            <w:spacing w:val="16"/>
                            <w:w w:val="105"/>
                            <w:sz w:val="24"/>
                          </w:rPr>
                          <w:t> </w:t>
                        </w:r>
                        <w:r>
                          <w:rPr>
                            <w:w w:val="105"/>
                            <w:sz w:val="24"/>
                          </w:rPr>
                          <w:t>la</w:t>
                        </w:r>
                        <w:r>
                          <w:rPr>
                            <w:spacing w:val="16"/>
                            <w:w w:val="105"/>
                            <w:sz w:val="24"/>
                          </w:rPr>
                          <w:t> </w:t>
                        </w:r>
                        <w:r>
                          <w:rPr>
                            <w:w w:val="105"/>
                            <w:sz w:val="24"/>
                          </w:rPr>
                          <w:t>con</w:t>
                        </w:r>
                        <w:r>
                          <w:rPr>
                            <w:rFonts w:ascii="Georgia" w:hAnsi="Georgia"/>
                            <w:w w:val="105"/>
                            <w:position w:val="19"/>
                            <w:sz w:val="12"/>
                          </w:rPr>
                          <w:t>2</w:t>
                        </w:r>
                        <w:r>
                          <w:rPr>
                            <w:w w:val="105"/>
                            <w:sz w:val="24"/>
                          </w:rPr>
                          <w:t>stante</w:t>
                        </w:r>
                        <w:r>
                          <w:rPr>
                            <w:rFonts w:ascii="Calibri" w:hAnsi="Calibri"/>
                            <w:i/>
                            <w:w w:val="105"/>
                            <w:position w:val="23"/>
                            <w:sz w:val="16"/>
                          </w:rPr>
                          <w:t>k</w:t>
                        </w:r>
                        <w:r>
                          <w:rPr>
                            <w:rFonts w:ascii="Calibri" w:hAnsi="Calibri"/>
                            <w:i/>
                            <w:spacing w:val="8"/>
                            <w:w w:val="105"/>
                            <w:position w:val="23"/>
                            <w:sz w:val="16"/>
                          </w:rPr>
                          <w:t> </w:t>
                        </w:r>
                        <w:r>
                          <w:rPr>
                            <w:w w:val="105"/>
                            <w:sz w:val="24"/>
                          </w:rPr>
                          <w:t>de</w:t>
                        </w:r>
                        <w:r>
                          <w:rPr>
                            <w:spacing w:val="16"/>
                            <w:w w:val="105"/>
                            <w:sz w:val="24"/>
                          </w:rPr>
                          <w:t> </w:t>
                        </w:r>
                        <w:r>
                          <w:rPr>
                            <w:w w:val="105"/>
                            <w:sz w:val="24"/>
                          </w:rPr>
                          <w:t>vitesse</w:t>
                        </w:r>
                        <w:r>
                          <w:rPr>
                            <w:spacing w:val="16"/>
                            <w:w w:val="105"/>
                            <w:sz w:val="24"/>
                          </w:rPr>
                          <w:t> </w:t>
                        </w:r>
                        <w:r>
                          <w:rPr>
                            <w:w w:val="105"/>
                            <w:sz w:val="24"/>
                          </w:rPr>
                          <w:t>augmente,</w:t>
                        </w:r>
                        <w:r>
                          <w:rPr>
                            <w:spacing w:val="16"/>
                            <w:w w:val="105"/>
                            <w:sz w:val="24"/>
                          </w:rPr>
                          <w:t> </w:t>
                        </w:r>
                        <w:r>
                          <w:rPr>
                            <w:w w:val="105"/>
                            <w:sz w:val="24"/>
                          </w:rPr>
                          <w:t>la</w:t>
                        </w:r>
                        <w:r>
                          <w:rPr>
                            <w:spacing w:val="16"/>
                            <w:w w:val="105"/>
                            <w:sz w:val="24"/>
                          </w:rPr>
                          <w:t> </w:t>
                        </w:r>
                        <w:r>
                          <w:rPr>
                            <w:spacing w:val="-2"/>
                            <w:w w:val="105"/>
                            <w:sz w:val="24"/>
                          </w:rPr>
                          <w:t>réaction</w:t>
                        </w:r>
                      </w:p>
                      <w:p>
                        <w:pPr>
                          <w:spacing w:before="0"/>
                          <w:ind w:left="0" w:right="0" w:firstLine="0"/>
                          <w:jc w:val="left"/>
                          <w:rPr>
                            <w:sz w:val="24"/>
                          </w:rPr>
                        </w:pPr>
                        <w:r>
                          <w:rPr>
                            <w:w w:val="105"/>
                            <w:sz w:val="24"/>
                          </w:rPr>
                          <w:t>se</w:t>
                        </w:r>
                        <w:r>
                          <w:rPr>
                            <w:spacing w:val="3"/>
                            <w:w w:val="105"/>
                            <w:sz w:val="24"/>
                          </w:rPr>
                          <w:t> </w:t>
                        </w:r>
                        <w:r>
                          <w:rPr>
                            <w:w w:val="105"/>
                            <w:sz w:val="24"/>
                          </w:rPr>
                          <w:t>déroule</w:t>
                        </w:r>
                        <w:r>
                          <w:rPr>
                            <w:spacing w:val="3"/>
                            <w:w w:val="105"/>
                            <w:sz w:val="24"/>
                          </w:rPr>
                          <w:t> </w:t>
                        </w:r>
                        <w:r>
                          <w:rPr>
                            <w:w w:val="105"/>
                            <w:sz w:val="24"/>
                          </w:rPr>
                          <w:t>plus</w:t>
                        </w:r>
                        <w:r>
                          <w:rPr>
                            <w:spacing w:val="3"/>
                            <w:w w:val="105"/>
                            <w:sz w:val="24"/>
                          </w:rPr>
                          <w:t> </w:t>
                        </w:r>
                        <w:r>
                          <w:rPr>
                            <w:spacing w:val="-2"/>
                            <w:w w:val="105"/>
                            <w:sz w:val="24"/>
                          </w:rPr>
                          <w:t>rapidement.</w:t>
                        </w:r>
                      </w:p>
                    </w:txbxContent>
                  </v:textbox>
                  <w10:wrap type="none"/>
                </v:shape>
                <v:shape style="position:absolute;left:1240;top:4131;width:440;height:496" type="#_x0000_t202" id="docshape1968" filled="false" stroked="false">
                  <v:textbox inset="0,0,0,0">
                    <w:txbxContent>
                      <w:p>
                        <w:pPr>
                          <w:spacing w:line="496" w:lineRule="exact" w:before="0"/>
                          <w:ind w:left="0" w:right="0" w:firstLine="0"/>
                          <w:jc w:val="left"/>
                          <w:rPr>
                            <w:rFonts w:ascii="Aptos"/>
                            <w:sz w:val="49"/>
                          </w:rPr>
                        </w:pPr>
                        <w:r>
                          <w:rPr>
                            <w:rFonts w:ascii="Aptos"/>
                            <w:color w:val="009900"/>
                            <w:spacing w:val="-10"/>
                            <w:w w:val="125"/>
                            <w:sz w:val="49"/>
                          </w:rPr>
                          <w:t>C</w:t>
                        </w:r>
                      </w:p>
                    </w:txbxContent>
                  </v:textbox>
                  <w10:wrap type="none"/>
                </v:shape>
                <v:shape style="position:absolute;left:1726;top:4167;width:2117;height:410" type="#_x0000_t202" id="docshape1969" filled="false" stroked="false">
                  <v:textbox inset="0,0,0,0">
                    <w:txbxContent>
                      <w:p>
                        <w:pPr>
                          <w:spacing w:line="344" w:lineRule="exact" w:before="65"/>
                          <w:ind w:left="0" w:right="0" w:firstLine="0"/>
                          <w:jc w:val="left"/>
                          <w:rPr>
                            <w:rFonts w:ascii="Cambria" w:hAnsi="Cambria"/>
                            <w:sz w:val="22"/>
                          </w:rPr>
                        </w:pPr>
                        <w:r>
                          <w:rPr>
                            <w:rFonts w:ascii="Georgia" w:hAnsi="Georgia"/>
                            <w:b/>
                            <w:w w:val="105"/>
                            <w:sz w:val="28"/>
                            <w:u w:val="single"/>
                          </w:rPr>
                          <w:t>Item</w:t>
                        </w:r>
                        <w:r>
                          <w:rPr>
                            <w:rFonts w:ascii="Georgia" w:hAnsi="Georgia"/>
                            <w:b/>
                            <w:spacing w:val="2"/>
                            <w:w w:val="105"/>
                            <w:sz w:val="28"/>
                            <w:u w:val="single"/>
                          </w:rPr>
                          <w:t> </w:t>
                        </w:r>
                        <w:r>
                          <w:rPr>
                            <w:rFonts w:ascii="Georgia" w:hAnsi="Georgia"/>
                            <w:b/>
                            <w:w w:val="105"/>
                            <w:sz w:val="28"/>
                            <w:u w:val="single"/>
                          </w:rPr>
                          <w:t>D</w:t>
                        </w:r>
                        <w:r>
                          <w:rPr>
                            <w:rFonts w:ascii="Georgia" w:hAnsi="Georgia"/>
                            <w:b/>
                            <w:spacing w:val="-19"/>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Calibri" w:hAnsi="Calibri"/>
                            <w:i/>
                            <w:color w:val="7F7F7F"/>
                            <w:w w:val="105"/>
                            <w:sz w:val="22"/>
                          </w:rPr>
                          <w:t>t</w:t>
                        </w:r>
                        <w:r>
                          <w:rPr>
                            <w:rFonts w:ascii="Calibri" w:hAnsi="Calibri"/>
                            <w:i/>
                            <w:color w:val="7F7F7F"/>
                            <w:spacing w:val="-28"/>
                            <w:w w:val="105"/>
                            <w:sz w:val="22"/>
                          </w:rPr>
                          <w:t> </w:t>
                        </w:r>
                        <w:r>
                          <w:rPr>
                            <w:rFonts w:ascii="Georgia" w:hAnsi="Georgia"/>
                            <w:color w:val="7F7F7F"/>
                            <w:w w:val="110"/>
                            <w:sz w:val="12"/>
                          </w:rPr>
                          <w:t>1</w:t>
                        </w:r>
                        <w:r>
                          <w:rPr>
                            <w:rFonts w:ascii="Georgia" w:hAnsi="Georgia"/>
                            <w:color w:val="7F7F7F"/>
                            <w:spacing w:val="49"/>
                            <w:w w:val="110"/>
                            <w:sz w:val="12"/>
                          </w:rPr>
                          <w:t> </w:t>
                        </w:r>
                        <w:r>
                          <w:rPr>
                            <w:rFonts w:ascii="Lucida Sans Unicode" w:hAnsi="Lucida Sans Unicode"/>
                            <w:color w:val="7F7F7F"/>
                            <w:w w:val="105"/>
                            <w:sz w:val="22"/>
                          </w:rPr>
                          <w:t>≈</w:t>
                        </w:r>
                        <w:r>
                          <w:rPr>
                            <w:rFonts w:ascii="Lucida Sans Unicode" w:hAnsi="Lucida Sans Unicode"/>
                            <w:color w:val="7F7F7F"/>
                            <w:spacing w:val="-19"/>
                            <w:w w:val="105"/>
                            <w:sz w:val="22"/>
                          </w:rPr>
                          <w:t> </w:t>
                        </w:r>
                        <w:r>
                          <w:rPr>
                            <w:rFonts w:ascii="Cambria" w:hAnsi="Cambria"/>
                            <w:color w:val="7F7F7F"/>
                            <w:spacing w:val="-5"/>
                            <w:sz w:val="22"/>
                          </w:rPr>
                          <w:t>12</w:t>
                        </w:r>
                      </w:p>
                    </w:txbxContent>
                  </v:textbox>
                  <w10:wrap type="none"/>
                </v:shape>
                <v:shape style="position:absolute;left:3186;top:4468;width:134;height:211" type="#_x0000_t202" id="docshape1970" filled="false" stroked="false">
                  <v:textbox inset="0,0,0,0">
                    <w:txbxContent>
                      <w:p>
                        <w:pPr>
                          <w:spacing w:before="44"/>
                          <w:ind w:left="20" w:right="0" w:firstLine="0"/>
                          <w:jc w:val="left"/>
                          <w:rPr>
                            <w:rFonts w:ascii="Georgia"/>
                            <w:sz w:val="12"/>
                          </w:rPr>
                        </w:pPr>
                        <w:r>
                          <w:rPr>
                            <w:rFonts w:ascii="Georgia"/>
                            <w:color w:val="7F7F7F"/>
                            <w:spacing w:val="-10"/>
                            <w:w w:val="110"/>
                            <w:sz w:val="12"/>
                          </w:rPr>
                          <w:t>2</w:t>
                        </w:r>
                      </w:p>
                    </w:txbxContent>
                  </v:textbox>
                  <w10:wrap type="none"/>
                </v:shape>
                <v:shape style="position:absolute;left:3802;top:4309;width:210;height:259" type="#_x0000_t202" id="docshape1971" filled="false" stroked="false">
                  <v:textbox inset="0,0,0,0">
                    <w:txbxContent>
                      <w:p>
                        <w:pPr>
                          <w:spacing w:line="243" w:lineRule="exact" w:before="0"/>
                          <w:ind w:left="20" w:right="0" w:firstLine="0"/>
                          <w:jc w:val="left"/>
                          <w:rPr>
                            <w:rFonts w:ascii="Calibri"/>
                            <w:i/>
                            <w:sz w:val="22"/>
                          </w:rPr>
                        </w:pPr>
                        <w:r>
                          <w:rPr>
                            <w:rFonts w:ascii="Calibri"/>
                            <w:i/>
                            <w:color w:val="7F7F7F"/>
                            <w:spacing w:val="-10"/>
                            <w:w w:val="110"/>
                            <w:sz w:val="22"/>
                          </w:rPr>
                          <w:t>h</w:t>
                        </w:r>
                      </w:p>
                    </w:txbxContent>
                  </v:textbox>
                  <w10:wrap type="none"/>
                </v:shape>
                <v:shape style="position:absolute;left:1220;top:4682;width:10052;height:398" type="#_x0000_t202" id="docshape1972" filled="false" stroked="false">
                  <v:textbox inset="0,0,0,0">
                    <w:txbxContent>
                      <w:p>
                        <w:pPr>
                          <w:spacing w:before="74"/>
                          <w:ind w:left="20" w:right="0" w:firstLine="0"/>
                          <w:jc w:val="left"/>
                          <w:rPr>
                            <w:sz w:val="24"/>
                          </w:rPr>
                        </w:pPr>
                        <w:r>
                          <w:rPr>
                            <w:w w:val="110"/>
                            <w:sz w:val="24"/>
                          </w:rPr>
                          <w:t>Tout</w:t>
                        </w:r>
                        <w:r>
                          <w:rPr>
                            <w:spacing w:val="-14"/>
                            <w:w w:val="110"/>
                            <w:sz w:val="24"/>
                          </w:rPr>
                          <w:t> </w:t>
                        </w:r>
                        <w:r>
                          <w:rPr>
                            <w:w w:val="110"/>
                            <w:sz w:val="24"/>
                          </w:rPr>
                          <w:t>à</w:t>
                        </w:r>
                        <w:r>
                          <w:rPr>
                            <w:spacing w:val="-4"/>
                            <w:w w:val="110"/>
                            <w:sz w:val="24"/>
                          </w:rPr>
                          <w:t> </w:t>
                        </w:r>
                        <w:r>
                          <w:rPr>
                            <w:w w:val="110"/>
                            <w:sz w:val="24"/>
                          </w:rPr>
                          <w:t>fait</w:t>
                        </w:r>
                        <w:r>
                          <w:rPr>
                            <w:spacing w:val="-28"/>
                            <w:w w:val="110"/>
                            <w:sz w:val="24"/>
                          </w:rPr>
                          <w:t> </w:t>
                        </w:r>
                        <w:r>
                          <w:rPr>
                            <w:w w:val="110"/>
                            <w:sz w:val="24"/>
                          </w:rPr>
                          <w:t>!</w:t>
                        </w:r>
                        <w:r>
                          <w:rPr>
                            <w:spacing w:val="1"/>
                            <w:w w:val="110"/>
                            <w:sz w:val="24"/>
                          </w:rPr>
                          <w:t> </w:t>
                        </w:r>
                        <w:r>
                          <w:rPr>
                            <w:w w:val="110"/>
                            <w:sz w:val="24"/>
                          </w:rPr>
                          <w:t>Pour</w:t>
                        </w:r>
                        <w:r>
                          <w:rPr>
                            <w:spacing w:val="-1"/>
                            <w:w w:val="110"/>
                            <w:sz w:val="24"/>
                          </w:rPr>
                          <w:t> </w:t>
                        </w:r>
                        <w:r>
                          <w:rPr>
                            <w:w w:val="110"/>
                            <w:sz w:val="24"/>
                          </w:rPr>
                          <w:t>déterminer</w:t>
                        </w:r>
                        <w:r>
                          <w:rPr>
                            <w:spacing w:val="1"/>
                            <w:w w:val="110"/>
                            <w:sz w:val="24"/>
                          </w:rPr>
                          <w:t> </w:t>
                        </w:r>
                        <w:r>
                          <w:rPr>
                            <w:rFonts w:ascii="Calibri" w:hAnsi="Calibri"/>
                            <w:i/>
                            <w:w w:val="110"/>
                            <w:sz w:val="24"/>
                          </w:rPr>
                          <w:t>t</w:t>
                        </w:r>
                        <w:r>
                          <w:rPr>
                            <w:rFonts w:ascii="Calibri" w:hAnsi="Calibri"/>
                            <w:i/>
                            <w:spacing w:val="-37"/>
                            <w:w w:val="110"/>
                            <w:sz w:val="24"/>
                          </w:rPr>
                          <w:t> </w:t>
                        </w:r>
                        <w:r>
                          <w:rPr>
                            <w:rFonts w:ascii="Georgia" w:hAnsi="Georgia"/>
                            <w:w w:val="110"/>
                            <w:position w:val="1"/>
                            <w:sz w:val="12"/>
                          </w:rPr>
                          <w:t>1</w:t>
                        </w:r>
                        <w:r>
                          <w:rPr>
                            <w:rFonts w:ascii="Georgia" w:hAnsi="Georgia"/>
                            <w:spacing w:val="-4"/>
                            <w:w w:val="110"/>
                            <w:position w:val="1"/>
                            <w:sz w:val="12"/>
                          </w:rPr>
                          <w:t> </w:t>
                        </w:r>
                        <w:r>
                          <w:rPr>
                            <w:w w:val="110"/>
                            <w:sz w:val="24"/>
                          </w:rPr>
                          <w:t>, on</w:t>
                        </w:r>
                        <w:r>
                          <w:rPr>
                            <w:spacing w:val="1"/>
                            <w:w w:val="110"/>
                            <w:sz w:val="24"/>
                          </w:rPr>
                          <w:t> </w:t>
                        </w:r>
                        <w:r>
                          <w:rPr>
                            <w:w w:val="110"/>
                            <w:sz w:val="24"/>
                          </w:rPr>
                          <w:t>a 2</w:t>
                        </w:r>
                        <w:r>
                          <w:rPr>
                            <w:spacing w:val="1"/>
                            <w:w w:val="110"/>
                            <w:sz w:val="24"/>
                          </w:rPr>
                          <w:t> </w:t>
                        </w:r>
                        <w:r>
                          <w:rPr>
                            <w:w w:val="110"/>
                            <w:sz w:val="24"/>
                          </w:rPr>
                          <w:t>méthodes :</w:t>
                        </w:r>
                        <w:r>
                          <w:rPr>
                            <w:spacing w:val="1"/>
                            <w:w w:val="110"/>
                            <w:sz w:val="24"/>
                          </w:rPr>
                          <w:t> </w:t>
                        </w:r>
                        <w:r>
                          <w:rPr>
                            <w:w w:val="110"/>
                            <w:sz w:val="24"/>
                          </w:rPr>
                          <w:t>soit on</w:t>
                        </w:r>
                        <w:r>
                          <w:rPr>
                            <w:spacing w:val="1"/>
                            <w:w w:val="110"/>
                            <w:sz w:val="24"/>
                          </w:rPr>
                          <w:t> </w:t>
                        </w:r>
                        <w:r>
                          <w:rPr>
                            <w:w w:val="110"/>
                            <w:sz w:val="24"/>
                          </w:rPr>
                          <w:t>peut utiliser</w:t>
                        </w:r>
                        <w:r>
                          <w:rPr>
                            <w:spacing w:val="1"/>
                            <w:w w:val="110"/>
                            <w:sz w:val="24"/>
                          </w:rPr>
                          <w:t> </w:t>
                        </w:r>
                        <w:r>
                          <w:rPr>
                            <w:w w:val="110"/>
                            <w:sz w:val="24"/>
                          </w:rPr>
                          <w:t>la formule </w:t>
                        </w:r>
                        <w:r>
                          <w:rPr>
                            <w:rFonts w:ascii="Calibri" w:hAnsi="Calibri"/>
                            <w:i/>
                            <w:w w:val="110"/>
                            <w:sz w:val="24"/>
                          </w:rPr>
                          <w:t>t</w:t>
                        </w:r>
                        <w:r>
                          <w:rPr>
                            <w:rFonts w:ascii="Calibri" w:hAnsi="Calibri"/>
                            <w:i/>
                            <w:spacing w:val="-36"/>
                            <w:w w:val="110"/>
                            <w:sz w:val="24"/>
                          </w:rPr>
                          <w:t> </w:t>
                        </w:r>
                        <w:r>
                          <w:rPr>
                            <w:rFonts w:ascii="Georgia" w:hAnsi="Georgia"/>
                            <w:w w:val="110"/>
                            <w:position w:val="1"/>
                            <w:sz w:val="12"/>
                          </w:rPr>
                          <w:t>1</w:t>
                        </w:r>
                        <w:r>
                          <w:rPr>
                            <w:rFonts w:ascii="Georgia" w:hAnsi="Georgia"/>
                            <w:spacing w:val="53"/>
                            <w:w w:val="110"/>
                            <w:position w:val="1"/>
                            <w:sz w:val="12"/>
                          </w:rPr>
                          <w:t> </w:t>
                        </w:r>
                        <w:r>
                          <w:rPr>
                            <w:w w:val="110"/>
                            <w:sz w:val="24"/>
                          </w:rPr>
                          <w:t>=</w:t>
                        </w:r>
                        <w:r>
                          <w:rPr>
                            <w:spacing w:val="12"/>
                            <w:w w:val="110"/>
                            <w:sz w:val="24"/>
                          </w:rPr>
                          <w:t> </w:t>
                        </w:r>
                        <w:r>
                          <w:rPr>
                            <w:rFonts w:ascii="Century" w:hAnsi="Century"/>
                            <w:w w:val="110"/>
                            <w:sz w:val="24"/>
                            <w:u w:val="single"/>
                            <w:vertAlign w:val="superscript"/>
                          </w:rPr>
                          <w:t>ln(2)</w:t>
                        </w:r>
                        <w:r>
                          <w:rPr>
                            <w:rFonts w:ascii="Century" w:hAnsi="Century"/>
                            <w:spacing w:val="-50"/>
                            <w:w w:val="110"/>
                            <w:sz w:val="24"/>
                            <w:vertAlign w:val="baseline"/>
                          </w:rPr>
                          <w:t> </w:t>
                        </w:r>
                        <w:r>
                          <w:rPr>
                            <w:w w:val="110"/>
                            <w:sz w:val="24"/>
                            <w:vertAlign w:val="baseline"/>
                          </w:rPr>
                          <w:t>, </w:t>
                        </w:r>
                        <w:r>
                          <w:rPr>
                            <w:spacing w:val="-4"/>
                            <w:w w:val="110"/>
                            <w:sz w:val="24"/>
                            <w:vertAlign w:val="baseline"/>
                          </w:rPr>
                          <w:t>soit</w:t>
                        </w:r>
                      </w:p>
                    </w:txbxContent>
                  </v:textbox>
                  <w10:wrap type="none"/>
                </v:shape>
                <v:shape style="position:absolute;left:1220;top:5031;width:10052;height:935" type="#_x0000_t202" id="docshape1973" filled="false" stroked="false">
                  <v:textbox inset="0,0,0,0">
                    <w:txbxContent>
                      <w:p>
                        <w:pPr>
                          <w:spacing w:line="230" w:lineRule="auto" w:before="70"/>
                          <w:ind w:left="20" w:right="38" w:firstLine="0"/>
                          <w:jc w:val="both"/>
                          <w:rPr>
                            <w:sz w:val="24"/>
                          </w:rPr>
                        </w:pPr>
                        <w:r>
                          <w:rPr>
                            <w:w w:val="105"/>
                            <w:sz w:val="24"/>
                          </w:rPr>
                          <w:t>on</w:t>
                        </w:r>
                        <w:r>
                          <w:rPr>
                            <w:spacing w:val="37"/>
                            <w:w w:val="105"/>
                            <w:sz w:val="24"/>
                          </w:rPr>
                          <w:t> </w:t>
                        </w:r>
                        <w:r>
                          <w:rPr>
                            <w:w w:val="105"/>
                            <w:sz w:val="24"/>
                          </w:rPr>
                          <w:t>lit</w:t>
                        </w:r>
                        <w:r>
                          <w:rPr>
                            <w:spacing w:val="37"/>
                            <w:w w:val="105"/>
                            <w:sz w:val="24"/>
                          </w:rPr>
                          <w:t> </w:t>
                        </w:r>
                        <w:r>
                          <w:rPr>
                            <w:w w:val="105"/>
                            <w:sz w:val="24"/>
                          </w:rPr>
                          <w:t>le</w:t>
                        </w:r>
                        <w:r>
                          <w:rPr>
                            <w:spacing w:val="37"/>
                            <w:w w:val="105"/>
                            <w:sz w:val="24"/>
                          </w:rPr>
                          <w:t> </w:t>
                        </w:r>
                        <w:r>
                          <w:rPr>
                            <w:w w:val="105"/>
                            <w:sz w:val="24"/>
                          </w:rPr>
                          <w:t>temps</w:t>
                        </w:r>
                        <w:r>
                          <w:rPr>
                            <w:spacing w:val="37"/>
                            <w:w w:val="105"/>
                            <w:sz w:val="24"/>
                          </w:rPr>
                          <w:t> </w:t>
                        </w:r>
                        <w:r>
                          <w:rPr>
                            <w:w w:val="105"/>
                            <w:sz w:val="24"/>
                          </w:rPr>
                          <w:t>directement</w:t>
                        </w:r>
                        <w:r>
                          <w:rPr>
                            <w:spacing w:val="37"/>
                            <w:w w:val="105"/>
                            <w:sz w:val="24"/>
                          </w:rPr>
                          <w:t> </w:t>
                        </w:r>
                        <w:r>
                          <w:rPr>
                            <w:w w:val="105"/>
                            <w:sz w:val="24"/>
                          </w:rPr>
                          <w:t>sur</w:t>
                        </w:r>
                        <w:r>
                          <w:rPr>
                            <w:spacing w:val="37"/>
                            <w:w w:val="105"/>
                            <w:sz w:val="24"/>
                          </w:rPr>
                          <w:t> </w:t>
                        </w:r>
                        <w:r>
                          <w:rPr>
                            <w:w w:val="105"/>
                            <w:sz w:val="24"/>
                          </w:rPr>
                          <w:t>le</w:t>
                        </w:r>
                        <w:r>
                          <w:rPr>
                            <w:spacing w:val="37"/>
                            <w:w w:val="105"/>
                            <w:sz w:val="24"/>
                          </w:rPr>
                          <w:t> </w:t>
                        </w:r>
                        <w:r>
                          <w:rPr>
                            <w:w w:val="105"/>
                            <w:sz w:val="24"/>
                          </w:rPr>
                          <w:t>tableau.</w:t>
                        </w:r>
                        <w:r>
                          <w:rPr>
                            <w:spacing w:val="38"/>
                            <w:w w:val="105"/>
                            <w:sz w:val="24"/>
                          </w:rPr>
                          <w:t> </w:t>
                        </w:r>
                        <w:r>
                          <w:rPr>
                            <w:w w:val="105"/>
                            <w:sz w:val="24"/>
                          </w:rPr>
                          <w:t>Pour</w:t>
                        </w:r>
                        <w:r>
                          <w:rPr>
                            <w:spacing w:val="37"/>
                            <w:w w:val="105"/>
                            <w:sz w:val="24"/>
                          </w:rPr>
                          <w:t> </w:t>
                        </w:r>
                        <w:r>
                          <w:rPr>
                            <w:w w:val="105"/>
                            <w:sz w:val="24"/>
                          </w:rPr>
                          <w:t>la</w:t>
                        </w:r>
                        <w:r>
                          <w:rPr>
                            <w:spacing w:val="37"/>
                            <w:w w:val="105"/>
                            <w:sz w:val="24"/>
                          </w:rPr>
                          <w:t> </w:t>
                        </w:r>
                        <w:r>
                          <w:rPr>
                            <w:w w:val="105"/>
                            <w:sz w:val="24"/>
                          </w:rPr>
                          <w:t>1</w:t>
                        </w:r>
                        <w:r>
                          <w:rPr>
                            <w:rFonts w:ascii="Century" w:hAnsi="Century"/>
                            <w:w w:val="105"/>
                            <w:position w:val="8"/>
                            <w:sz w:val="15"/>
                          </w:rPr>
                          <w:t>ère</w:t>
                        </w:r>
                        <w:r>
                          <w:rPr>
                            <w:rFonts w:ascii="Century" w:hAnsi="Century"/>
                            <w:spacing w:val="40"/>
                            <w:w w:val="105"/>
                            <w:position w:val="8"/>
                            <w:sz w:val="15"/>
                          </w:rPr>
                          <w:t> </w:t>
                        </w:r>
                        <w:r>
                          <w:rPr>
                            <w:w w:val="105"/>
                            <w:sz w:val="24"/>
                          </w:rPr>
                          <w:t>méthode,</w:t>
                        </w:r>
                        <w:r>
                          <w:rPr>
                            <w:spacing w:val="37"/>
                            <w:w w:val="105"/>
                            <w:sz w:val="24"/>
                          </w:rPr>
                          <w:t> </w:t>
                        </w:r>
                        <w:r>
                          <w:rPr>
                            <w:w w:val="105"/>
                            <w:sz w:val="24"/>
                          </w:rPr>
                          <w:t>il</w:t>
                        </w:r>
                        <w:r>
                          <w:rPr>
                            <w:spacing w:val="37"/>
                            <w:w w:val="105"/>
                            <w:sz w:val="24"/>
                          </w:rPr>
                          <w:t> </w:t>
                        </w:r>
                        <w:r>
                          <w:rPr>
                            <w:w w:val="105"/>
                            <w:sz w:val="24"/>
                          </w:rPr>
                          <w:t>faut</w:t>
                        </w:r>
                        <w:r>
                          <w:rPr>
                            <w:spacing w:val="37"/>
                            <w:w w:val="105"/>
                            <w:sz w:val="24"/>
                          </w:rPr>
                          <w:t> </w:t>
                        </w:r>
                        <w:r>
                          <w:rPr>
                            <w:w w:val="105"/>
                            <w:sz w:val="24"/>
                          </w:rPr>
                          <w:t>déterminer</w:t>
                        </w:r>
                        <w:r>
                          <w:rPr>
                            <w:spacing w:val="38"/>
                            <w:w w:val="105"/>
                            <w:sz w:val="24"/>
                          </w:rPr>
                          <w:t> </w:t>
                        </w:r>
                        <w:r>
                          <w:rPr>
                            <w:rFonts w:ascii="Calibri" w:hAnsi="Calibri"/>
                            <w:i/>
                            <w:w w:val="105"/>
                            <w:sz w:val="24"/>
                          </w:rPr>
                          <w:t>k</w:t>
                        </w:r>
                        <w:r>
                          <w:rPr>
                            <w:w w:val="105"/>
                            <w:sz w:val="24"/>
                          </w:rPr>
                          <w:t>,</w:t>
                        </w:r>
                        <w:r>
                          <w:rPr>
                            <w:spacing w:val="37"/>
                            <w:w w:val="105"/>
                            <w:sz w:val="24"/>
                          </w:rPr>
                          <w:t> </w:t>
                        </w:r>
                        <w:r>
                          <w:rPr>
                            <w:w w:val="105"/>
                            <w:sz w:val="24"/>
                          </w:rPr>
                          <w:t>mais</w:t>
                        </w:r>
                        <w:r>
                          <w:rPr>
                            <w:spacing w:val="37"/>
                            <w:w w:val="105"/>
                            <w:sz w:val="24"/>
                          </w:rPr>
                          <w:t> </w:t>
                        </w:r>
                        <w:r>
                          <w:rPr>
                            <w:w w:val="105"/>
                            <w:sz w:val="24"/>
                          </w:rPr>
                          <w:t>ici, vu</w:t>
                        </w:r>
                        <w:r>
                          <w:rPr>
                            <w:w w:val="105"/>
                            <w:sz w:val="24"/>
                          </w:rPr>
                          <w:t> la</w:t>
                        </w:r>
                        <w:r>
                          <w:rPr>
                            <w:w w:val="105"/>
                            <w:sz w:val="24"/>
                          </w:rPr>
                          <w:t> précision</w:t>
                        </w:r>
                        <w:r>
                          <w:rPr>
                            <w:w w:val="105"/>
                            <w:sz w:val="24"/>
                          </w:rPr>
                          <w:t> du</w:t>
                        </w:r>
                        <w:r>
                          <w:rPr>
                            <w:w w:val="105"/>
                            <w:sz w:val="24"/>
                          </w:rPr>
                          <w:t> tableau,</w:t>
                        </w:r>
                        <w:r>
                          <w:rPr>
                            <w:w w:val="105"/>
                            <w:sz w:val="24"/>
                          </w:rPr>
                          <w:t> c’est</w:t>
                        </w:r>
                        <w:r>
                          <w:rPr>
                            <w:w w:val="105"/>
                            <w:sz w:val="24"/>
                          </w:rPr>
                          <w:t> très</w:t>
                        </w:r>
                        <w:r>
                          <w:rPr>
                            <w:w w:val="105"/>
                            <w:sz w:val="24"/>
                          </w:rPr>
                          <w:t> dur</w:t>
                        </w:r>
                        <w:r>
                          <w:rPr>
                            <w:w w:val="105"/>
                            <w:sz w:val="24"/>
                          </w:rPr>
                          <w:t> d’estimer</w:t>
                        </w:r>
                        <w:r>
                          <w:rPr>
                            <w:w w:val="105"/>
                            <w:sz w:val="24"/>
                          </w:rPr>
                          <w:t> la</w:t>
                        </w:r>
                        <w:r>
                          <w:rPr>
                            <w:w w:val="105"/>
                            <w:sz w:val="24"/>
                          </w:rPr>
                          <w:t> pente</w:t>
                        </w:r>
                        <w:r>
                          <w:rPr>
                            <w:w w:val="105"/>
                            <w:sz w:val="24"/>
                          </w:rPr>
                          <w:t> </w:t>
                        </w:r>
                        <w:r>
                          <w:rPr>
                            <w:rFonts w:ascii="Calibri" w:hAnsi="Calibri"/>
                            <w:i/>
                            <w:w w:val="105"/>
                            <w:sz w:val="24"/>
                          </w:rPr>
                          <w:t>k</w:t>
                        </w:r>
                        <w:r>
                          <w:rPr>
                            <w:w w:val="105"/>
                            <w:sz w:val="24"/>
                          </w:rPr>
                          <w:t>.</w:t>
                        </w:r>
                        <w:r>
                          <w:rPr>
                            <w:w w:val="105"/>
                            <w:sz w:val="24"/>
                          </w:rPr>
                          <w:t> Ainsi</w:t>
                        </w:r>
                        <w:r>
                          <w:rPr>
                            <w:w w:val="105"/>
                            <w:sz w:val="24"/>
                          </w:rPr>
                          <w:t> on</w:t>
                        </w:r>
                        <w:r>
                          <w:rPr>
                            <w:w w:val="105"/>
                            <w:sz w:val="24"/>
                          </w:rPr>
                          <w:t> se</w:t>
                        </w:r>
                        <w:r>
                          <w:rPr>
                            <w:w w:val="105"/>
                            <w:sz w:val="24"/>
                          </w:rPr>
                          <w:t> rabat</w:t>
                        </w:r>
                        <w:r>
                          <w:rPr>
                            <w:w w:val="105"/>
                            <w:sz w:val="24"/>
                          </w:rPr>
                          <w:t> sur</w:t>
                        </w:r>
                        <w:r>
                          <w:rPr>
                            <w:w w:val="105"/>
                            <w:sz w:val="24"/>
                          </w:rPr>
                          <w:t> notre</w:t>
                        </w:r>
                        <w:r>
                          <w:rPr>
                            <w:w w:val="105"/>
                            <w:sz w:val="24"/>
                          </w:rPr>
                          <w:t> </w:t>
                        </w:r>
                        <w:r>
                          <w:rPr>
                            <w:w w:val="105"/>
                            <w:sz w:val="24"/>
                          </w:rPr>
                          <w:t>2</w:t>
                        </w:r>
                        <w:r>
                          <w:rPr>
                            <w:rFonts w:ascii="Century" w:hAnsi="Century"/>
                            <w:w w:val="105"/>
                            <w:position w:val="8"/>
                            <w:sz w:val="15"/>
                          </w:rPr>
                          <w:t>ème </w:t>
                        </w:r>
                        <w:r>
                          <w:rPr>
                            <w:w w:val="105"/>
                            <w:sz w:val="24"/>
                          </w:rPr>
                          <w:t>méthode</w:t>
                        </w:r>
                        <w:r>
                          <w:rPr>
                            <w:spacing w:val="-15"/>
                            <w:w w:val="105"/>
                            <w:sz w:val="24"/>
                          </w:rPr>
                          <w:t> </w:t>
                        </w:r>
                        <w:r>
                          <w:rPr>
                            <w:w w:val="105"/>
                            <w:sz w:val="24"/>
                          </w:rPr>
                          <w:t>:</w:t>
                        </w:r>
                        <w:r>
                          <w:rPr>
                            <w:spacing w:val="-12"/>
                            <w:w w:val="105"/>
                            <w:sz w:val="24"/>
                          </w:rPr>
                          <w:t> </w:t>
                        </w:r>
                        <w:r>
                          <w:rPr>
                            <w:w w:val="105"/>
                            <w:sz w:val="24"/>
                          </w:rPr>
                          <w:t>on</w:t>
                        </w:r>
                        <w:r>
                          <w:rPr>
                            <w:spacing w:val="-12"/>
                            <w:w w:val="105"/>
                            <w:sz w:val="24"/>
                          </w:rPr>
                          <w:t> </w:t>
                        </w:r>
                        <w:r>
                          <w:rPr>
                            <w:w w:val="105"/>
                            <w:sz w:val="24"/>
                          </w:rPr>
                          <w:t>lit</w:t>
                        </w:r>
                        <w:r>
                          <w:rPr>
                            <w:spacing w:val="-11"/>
                            <w:w w:val="105"/>
                            <w:sz w:val="24"/>
                          </w:rPr>
                          <w:t> </w:t>
                        </w:r>
                        <w:r>
                          <w:rPr>
                            <w:w w:val="105"/>
                            <w:sz w:val="24"/>
                          </w:rPr>
                          <w:t>le</w:t>
                        </w:r>
                        <w:r>
                          <w:rPr>
                            <w:spacing w:val="-12"/>
                            <w:w w:val="105"/>
                            <w:sz w:val="24"/>
                          </w:rPr>
                          <w:t> </w:t>
                        </w:r>
                        <w:r>
                          <w:rPr>
                            <w:w w:val="105"/>
                            <w:sz w:val="24"/>
                          </w:rPr>
                          <w:t>temps</w:t>
                        </w:r>
                        <w:r>
                          <w:rPr>
                            <w:spacing w:val="-12"/>
                            <w:w w:val="105"/>
                            <w:sz w:val="24"/>
                          </w:rPr>
                          <w:t> </w:t>
                        </w:r>
                        <w:r>
                          <w:rPr>
                            <w:w w:val="105"/>
                            <w:sz w:val="24"/>
                          </w:rPr>
                          <w:t>lorsque</w:t>
                        </w:r>
                        <w:r>
                          <w:rPr>
                            <w:spacing w:val="-11"/>
                            <w:w w:val="105"/>
                            <w:sz w:val="24"/>
                          </w:rPr>
                          <w:t> </w:t>
                        </w:r>
                        <w:r>
                          <w:rPr>
                            <w:w w:val="105"/>
                            <w:sz w:val="24"/>
                          </w:rPr>
                          <w:t>la</w:t>
                        </w:r>
                        <w:r>
                          <w:rPr>
                            <w:spacing w:val="-12"/>
                            <w:w w:val="105"/>
                            <w:sz w:val="24"/>
                          </w:rPr>
                          <w:t> </w:t>
                        </w:r>
                        <w:r>
                          <w:rPr>
                            <w:w w:val="105"/>
                            <w:sz w:val="24"/>
                          </w:rPr>
                          <w:t>concentration</w:t>
                        </w:r>
                        <w:r>
                          <w:rPr>
                            <w:spacing w:val="-12"/>
                            <w:w w:val="105"/>
                            <w:sz w:val="24"/>
                          </w:rPr>
                          <w:t> </w:t>
                        </w:r>
                        <w:r>
                          <w:rPr>
                            <w:w w:val="105"/>
                            <w:sz w:val="24"/>
                          </w:rPr>
                          <w:t>initiale</w:t>
                        </w:r>
                        <w:r>
                          <w:rPr>
                            <w:spacing w:val="-11"/>
                            <w:w w:val="105"/>
                            <w:sz w:val="24"/>
                          </w:rPr>
                          <w:t> </w:t>
                        </w:r>
                        <w:r>
                          <w:rPr>
                            <w:w w:val="105"/>
                            <w:sz w:val="24"/>
                          </w:rPr>
                          <w:t>est</w:t>
                        </w:r>
                        <w:r>
                          <w:rPr>
                            <w:spacing w:val="-12"/>
                            <w:w w:val="105"/>
                            <w:sz w:val="24"/>
                          </w:rPr>
                          <w:t> </w:t>
                        </w:r>
                        <w:r>
                          <w:rPr>
                            <w:w w:val="105"/>
                            <w:sz w:val="24"/>
                          </w:rPr>
                          <w:t>divisée</w:t>
                        </w:r>
                        <w:r>
                          <w:rPr>
                            <w:spacing w:val="-12"/>
                            <w:w w:val="105"/>
                            <w:sz w:val="24"/>
                          </w:rPr>
                          <w:t> </w:t>
                        </w:r>
                        <w:r>
                          <w:rPr>
                            <w:w w:val="105"/>
                            <w:sz w:val="24"/>
                          </w:rPr>
                          <w:t>par</w:t>
                        </w:r>
                        <w:r>
                          <w:rPr>
                            <w:spacing w:val="-11"/>
                            <w:w w:val="105"/>
                            <w:sz w:val="24"/>
                          </w:rPr>
                          <w:t> </w:t>
                        </w:r>
                        <w:r>
                          <w:rPr>
                            <w:w w:val="105"/>
                            <w:sz w:val="24"/>
                          </w:rPr>
                          <w:t>2</w:t>
                        </w:r>
                        <w:r>
                          <w:rPr>
                            <w:spacing w:val="-25"/>
                            <w:w w:val="105"/>
                            <w:sz w:val="24"/>
                          </w:rPr>
                          <w:t> </w:t>
                        </w:r>
                        <w:r>
                          <w:rPr>
                            <w:w w:val="105"/>
                            <w:sz w:val="24"/>
                          </w:rPr>
                          <w:t>!</w:t>
                        </w:r>
                        <w:r>
                          <w:rPr>
                            <w:spacing w:val="-12"/>
                            <w:w w:val="105"/>
                            <w:sz w:val="24"/>
                          </w:rPr>
                          <w:t> </w:t>
                        </w:r>
                        <w:r>
                          <w:rPr>
                            <w:w w:val="105"/>
                            <w:sz w:val="24"/>
                          </w:rPr>
                          <w:t>Lorsque</w:t>
                        </w:r>
                        <w:r>
                          <w:rPr>
                            <w:spacing w:val="-12"/>
                            <w:w w:val="105"/>
                            <w:sz w:val="24"/>
                          </w:rPr>
                          <w:t> </w:t>
                        </w:r>
                        <w:r>
                          <w:rPr>
                            <w:w w:val="105"/>
                            <w:sz w:val="24"/>
                          </w:rPr>
                          <w:t>la</w:t>
                        </w:r>
                        <w:r>
                          <w:rPr>
                            <w:spacing w:val="-12"/>
                            <w:w w:val="105"/>
                            <w:sz w:val="24"/>
                          </w:rPr>
                          <w:t> </w:t>
                        </w:r>
                        <w:r>
                          <w:rPr>
                            <w:spacing w:val="-2"/>
                            <w:w w:val="105"/>
                            <w:sz w:val="24"/>
                          </w:rPr>
                          <w:t>concentration</w:t>
                        </w:r>
                      </w:p>
                    </w:txbxContent>
                  </v:textbox>
                  <w10:wrap type="none"/>
                </v:shape>
                <v:shape style="position:absolute;left:4379;top:4961;width:71;height:211" type="#_x0000_t202" id="docshape1974" filled="false" stroked="false">
                  <v:textbox inset="0,0,0,0">
                    <w:txbxContent>
                      <w:p>
                        <w:pPr>
                          <w:spacing w:before="44"/>
                          <w:ind w:left="20" w:right="0" w:firstLine="0"/>
                          <w:jc w:val="left"/>
                          <w:rPr>
                            <w:rFonts w:ascii="Georgia"/>
                            <w:sz w:val="12"/>
                          </w:rPr>
                        </w:pPr>
                        <w:r>
                          <w:rPr>
                            <w:rFonts w:ascii="Georgia"/>
                            <w:spacing w:val="-73"/>
                            <w:w w:val="110"/>
                            <w:sz w:val="12"/>
                          </w:rPr>
                          <w:t>2</w:t>
                        </w:r>
                      </w:p>
                    </w:txbxContent>
                  </v:textbox>
                  <w10:wrap type="none"/>
                </v:shape>
                <v:shape style="position:absolute;left:9866;top:4961;width:134;height:211" type="#_x0000_t202" id="docshape1975" filled="false" stroked="false">
                  <v:textbox inset="0,0,0,0">
                    <w:txbxContent>
                      <w:p>
                        <w:pPr>
                          <w:spacing w:before="44"/>
                          <w:ind w:left="20" w:right="0" w:firstLine="0"/>
                          <w:jc w:val="left"/>
                          <w:rPr>
                            <w:rFonts w:ascii="Georgia"/>
                            <w:sz w:val="12"/>
                          </w:rPr>
                        </w:pPr>
                        <w:r>
                          <w:rPr>
                            <w:rFonts w:ascii="Georgia"/>
                            <w:spacing w:val="-10"/>
                            <w:w w:val="110"/>
                            <w:sz w:val="12"/>
                          </w:rPr>
                          <w:t>2</w:t>
                        </w:r>
                      </w:p>
                    </w:txbxContent>
                  </v:textbox>
                  <w10:wrap type="none"/>
                </v:shape>
                <v:shape style="position:absolute;left:10452;top:4936;width:161;height:200" type="#_x0000_t202" id="docshape1976" filled="false" stroked="false">
                  <v:textbox inset="0,0,0,0">
                    <w:txbxContent>
                      <w:p>
                        <w:pPr>
                          <w:spacing w:line="183" w:lineRule="exact" w:before="0"/>
                          <w:ind w:left="20" w:right="0" w:firstLine="0"/>
                          <w:jc w:val="left"/>
                          <w:rPr>
                            <w:rFonts w:ascii="Calibri"/>
                            <w:i/>
                            <w:sz w:val="16"/>
                          </w:rPr>
                        </w:pPr>
                        <w:r>
                          <w:rPr>
                            <w:rFonts w:ascii="Calibri"/>
                            <w:i/>
                            <w:spacing w:val="-10"/>
                            <w:w w:val="120"/>
                            <w:sz w:val="16"/>
                          </w:rPr>
                          <w:t>k</w:t>
                        </w:r>
                      </w:p>
                    </w:txbxContent>
                  </v:textbox>
                  <w10:wrap type="none"/>
                </v:shape>
                <v:shape style="position:absolute;left:1220;top:5896;width:1582;height:377" type="#_x0000_t202" id="docshape1977" filled="false" stroked="false">
                  <v:textbox inset="0,0,0,0">
                    <w:txbxContent>
                      <w:p>
                        <w:pPr>
                          <w:spacing w:before="65"/>
                          <w:ind w:left="20" w:right="0" w:firstLine="0"/>
                          <w:jc w:val="left"/>
                          <w:rPr>
                            <w:sz w:val="24"/>
                          </w:rPr>
                        </w:pPr>
                        <w:r>
                          <w:rPr>
                            <w:w w:val="110"/>
                            <w:sz w:val="24"/>
                          </w:rPr>
                          <w:t>[(CH</w:t>
                        </w:r>
                        <w:r>
                          <w:rPr>
                            <w:spacing w:val="-5"/>
                            <w:w w:val="110"/>
                            <w:sz w:val="24"/>
                          </w:rPr>
                          <w:t> </w:t>
                        </w:r>
                        <w:r>
                          <w:rPr>
                            <w:w w:val="110"/>
                            <w:sz w:val="24"/>
                          </w:rPr>
                          <w:t>)</w:t>
                        </w:r>
                        <w:r>
                          <w:rPr>
                            <w:spacing w:val="-2"/>
                            <w:w w:val="110"/>
                            <w:sz w:val="24"/>
                          </w:rPr>
                          <w:t> </w:t>
                        </w:r>
                        <w:r>
                          <w:rPr>
                            <w:w w:val="110"/>
                            <w:sz w:val="24"/>
                          </w:rPr>
                          <w:t>CBr]</w:t>
                        </w:r>
                        <w:r>
                          <w:rPr>
                            <w:spacing w:val="-16"/>
                            <w:w w:val="110"/>
                            <w:sz w:val="24"/>
                          </w:rPr>
                          <w:t> </w:t>
                        </w:r>
                        <w:r>
                          <w:rPr>
                            <w:spacing w:val="-10"/>
                            <w:w w:val="110"/>
                            <w:sz w:val="24"/>
                          </w:rPr>
                          <w:t>=</w:t>
                        </w:r>
                      </w:p>
                    </w:txbxContent>
                  </v:textbox>
                  <w10:wrap type="none"/>
                </v:shape>
                <v:shape style="position:absolute;left:1722;top:6022;width:331;height:266" type="#_x0000_t202" id="docshape1978" filled="false" stroked="false">
                  <v:textbox inset="0,0,0,0">
                    <w:txbxContent>
                      <w:p>
                        <w:pPr>
                          <w:spacing w:before="41"/>
                          <w:ind w:left="20" w:right="0" w:firstLine="0"/>
                          <w:jc w:val="left"/>
                          <w:rPr>
                            <w:rFonts w:ascii="Century"/>
                            <w:sz w:val="16"/>
                          </w:rPr>
                        </w:pPr>
                        <w:r>
                          <w:rPr>
                            <w:rFonts w:ascii="Century"/>
                            <w:sz w:val="16"/>
                          </w:rPr>
                          <w:t>3</w:t>
                        </w:r>
                        <w:r>
                          <w:rPr>
                            <w:rFonts w:ascii="Century"/>
                            <w:spacing w:val="51"/>
                            <w:sz w:val="16"/>
                          </w:rPr>
                          <w:t> </w:t>
                        </w:r>
                        <w:r>
                          <w:rPr>
                            <w:rFonts w:ascii="Century"/>
                            <w:spacing w:val="-10"/>
                            <w:sz w:val="16"/>
                          </w:rPr>
                          <w:t>3</w:t>
                        </w:r>
                      </w:p>
                    </w:txbxContent>
                  </v:textbox>
                  <w10:wrap type="none"/>
                </v:shape>
                <v:shape style="position:absolute;left:2832;top:5865;width:1010;height:266" type="#_x0000_t202" id="docshape1979" filled="false" stroked="false">
                  <v:textbox inset="0,0,0,0">
                    <w:txbxContent>
                      <w:p>
                        <w:pPr>
                          <w:spacing w:before="41"/>
                          <w:ind w:left="20" w:right="0" w:firstLine="0"/>
                          <w:jc w:val="left"/>
                          <w:rPr>
                            <w:rFonts w:ascii="Century"/>
                            <w:sz w:val="16"/>
                          </w:rPr>
                        </w:pPr>
                        <w:r>
                          <w:rPr>
                            <w:rFonts w:ascii="Century"/>
                            <w:w w:val="105"/>
                            <w:sz w:val="16"/>
                            <w:u w:val="single"/>
                          </w:rPr>
                          <w:t>[(CH</w:t>
                        </w:r>
                        <w:r>
                          <w:rPr>
                            <w:rFonts w:ascii="Century"/>
                            <w:spacing w:val="33"/>
                            <w:w w:val="105"/>
                            <w:sz w:val="16"/>
                          </w:rPr>
                          <w:t> </w:t>
                        </w:r>
                        <w:r>
                          <w:rPr>
                            <w:rFonts w:ascii="Century"/>
                            <w:w w:val="105"/>
                            <w:sz w:val="16"/>
                            <w:u w:val="single"/>
                          </w:rPr>
                          <w:t>)</w:t>
                        </w:r>
                        <w:r>
                          <w:rPr>
                            <w:rFonts w:ascii="Century"/>
                            <w:spacing w:val="34"/>
                            <w:w w:val="105"/>
                            <w:sz w:val="16"/>
                          </w:rPr>
                          <w:t> </w:t>
                        </w:r>
                        <w:r>
                          <w:rPr>
                            <w:rFonts w:ascii="Century"/>
                            <w:spacing w:val="-4"/>
                            <w:w w:val="105"/>
                            <w:sz w:val="16"/>
                            <w:u w:val="single"/>
                          </w:rPr>
                          <w:t>CBr]</w:t>
                        </w:r>
                      </w:p>
                    </w:txbxContent>
                  </v:textbox>
                  <w10:wrap type="none"/>
                </v:shape>
                <v:shape style="position:absolute;left:3195;top:5930;width:292;height:211" type="#_x0000_t202" id="docshape1980" filled="false" stroked="false">
                  <v:textbox inset="0,0,0,0">
                    <w:txbxContent>
                      <w:p>
                        <w:pPr>
                          <w:spacing w:before="44"/>
                          <w:ind w:left="20" w:right="0" w:firstLine="0"/>
                          <w:jc w:val="left"/>
                          <w:rPr>
                            <w:rFonts w:ascii="Georgia"/>
                            <w:sz w:val="12"/>
                          </w:rPr>
                        </w:pPr>
                        <w:r>
                          <w:rPr>
                            <w:rFonts w:ascii="Georgia"/>
                            <w:w w:val="110"/>
                            <w:sz w:val="12"/>
                            <w:u w:val="single"/>
                          </w:rPr>
                          <w:t>3</w:t>
                        </w:r>
                        <w:r>
                          <w:rPr>
                            <w:rFonts w:ascii="Georgia"/>
                            <w:spacing w:val="32"/>
                            <w:w w:val="110"/>
                            <w:sz w:val="12"/>
                          </w:rPr>
                          <w:t> </w:t>
                        </w:r>
                        <w:r>
                          <w:rPr>
                            <w:rFonts w:ascii="Georgia"/>
                            <w:spacing w:val="-10"/>
                            <w:w w:val="110"/>
                            <w:sz w:val="12"/>
                            <w:u w:val="single"/>
                          </w:rPr>
                          <w:t>3</w:t>
                        </w:r>
                      </w:p>
                    </w:txbxContent>
                  </v:textbox>
                  <w10:wrap type="none"/>
                </v:shape>
                <v:shape style="position:absolute;left:3306;top:6069;width:145;height:266" type="#_x0000_t202" id="docshape1981" filled="false" stroked="false">
                  <v:textbox inset="0,0,0,0">
                    <w:txbxContent>
                      <w:p>
                        <w:pPr>
                          <w:spacing w:before="41"/>
                          <w:ind w:left="20" w:right="0" w:firstLine="0"/>
                          <w:jc w:val="left"/>
                          <w:rPr>
                            <w:rFonts w:ascii="Century"/>
                            <w:sz w:val="16"/>
                          </w:rPr>
                        </w:pPr>
                        <w:r>
                          <w:rPr>
                            <w:rFonts w:ascii="Century"/>
                            <w:spacing w:val="-10"/>
                            <w:sz w:val="16"/>
                          </w:rPr>
                          <w:t>2</w:t>
                        </w:r>
                      </w:p>
                    </w:txbxContent>
                  </v:textbox>
                  <w10:wrap type="none"/>
                </v:shape>
                <v:shape style="position:absolute;left:3782;top:5960;width:134;height:211" type="#_x0000_t202" id="docshape1982" filled="false" stroked="false">
                  <v:textbox inset="0,0,0,0">
                    <w:txbxContent>
                      <w:p>
                        <w:pPr>
                          <w:spacing w:before="44"/>
                          <w:ind w:left="20" w:right="0" w:firstLine="0"/>
                          <w:jc w:val="left"/>
                          <w:rPr>
                            <w:rFonts w:ascii="Georgia"/>
                            <w:sz w:val="12"/>
                          </w:rPr>
                        </w:pPr>
                        <w:r>
                          <w:rPr>
                            <w:rFonts w:ascii="Georgia"/>
                            <w:spacing w:val="-10"/>
                            <w:sz w:val="12"/>
                            <w:u w:val="single"/>
                          </w:rPr>
                          <w:t>0</w:t>
                        </w:r>
                      </w:p>
                    </w:txbxContent>
                  </v:textbox>
                  <w10:wrap type="none"/>
                </v:shape>
                <v:shape style="position:absolute;left:3955;top:5896;width:5024;height:377" type="#_x0000_t202" id="docshape1983" filled="false" stroked="false">
                  <v:textbox inset="0,0,0,0">
                    <w:txbxContent>
                      <w:p>
                        <w:pPr>
                          <w:tabs>
                            <w:tab w:pos="1675" w:val="left" w:leader="none"/>
                          </w:tabs>
                          <w:spacing w:line="350" w:lineRule="exact" w:before="26"/>
                          <w:ind w:left="20" w:right="0" w:firstLine="0"/>
                          <w:jc w:val="left"/>
                          <w:rPr>
                            <w:rFonts w:ascii="Calibri" w:hAnsi="Calibri"/>
                            <w:i/>
                            <w:sz w:val="24"/>
                          </w:rPr>
                        </w:pPr>
                        <w:r>
                          <w:rPr>
                            <w:sz w:val="24"/>
                          </w:rPr>
                          <w:t>=</w:t>
                        </w:r>
                        <w:r>
                          <w:rPr>
                            <w:spacing w:val="5"/>
                            <w:sz w:val="24"/>
                          </w:rPr>
                          <w:t> </w:t>
                        </w:r>
                        <w:r>
                          <w:rPr>
                            <w:sz w:val="24"/>
                          </w:rPr>
                          <w:t>0</w:t>
                        </w:r>
                        <w:r>
                          <w:rPr>
                            <w:rFonts w:ascii="Calibri" w:hAnsi="Calibri"/>
                            <w:i/>
                            <w:sz w:val="24"/>
                          </w:rPr>
                          <w:t>,</w:t>
                        </w:r>
                        <w:r>
                          <w:rPr>
                            <w:sz w:val="24"/>
                          </w:rPr>
                          <w:t>05</w:t>
                        </w:r>
                        <w:r>
                          <w:rPr>
                            <w:spacing w:val="-21"/>
                            <w:sz w:val="24"/>
                          </w:rPr>
                          <w:t> </w:t>
                        </w:r>
                        <w:r>
                          <w:rPr>
                            <w:rFonts w:ascii="Calibri" w:hAnsi="Calibri"/>
                            <w:i/>
                            <w:sz w:val="24"/>
                          </w:rPr>
                          <w:t>mol</w:t>
                        </w:r>
                        <w:r>
                          <w:rPr>
                            <w:rFonts w:ascii="Calibri" w:hAnsi="Calibri"/>
                            <w:i/>
                            <w:spacing w:val="4"/>
                            <w:sz w:val="24"/>
                          </w:rPr>
                          <w:t> </w:t>
                        </w:r>
                        <w:r>
                          <w:rPr>
                            <w:rFonts w:ascii="Lucida Sans Unicode" w:hAnsi="Lucida Sans Unicode"/>
                            <w:w w:val="80"/>
                            <w:sz w:val="24"/>
                          </w:rPr>
                          <w:t>·</w:t>
                        </w:r>
                        <w:r>
                          <w:rPr>
                            <w:rFonts w:ascii="Lucida Sans Unicode" w:hAnsi="Lucida Sans Unicode"/>
                            <w:spacing w:val="-8"/>
                            <w:w w:val="80"/>
                            <w:sz w:val="24"/>
                          </w:rPr>
                          <w:t> </w:t>
                        </w:r>
                        <w:r>
                          <w:rPr>
                            <w:rFonts w:ascii="Calibri" w:hAnsi="Calibri"/>
                            <w:i/>
                            <w:spacing w:val="-10"/>
                            <w:sz w:val="24"/>
                          </w:rPr>
                          <w:t>L</w:t>
                        </w:r>
                        <w:r>
                          <w:rPr>
                            <w:rFonts w:ascii="Calibri" w:hAnsi="Calibri"/>
                            <w:i/>
                            <w:sz w:val="24"/>
                          </w:rPr>
                          <w:tab/>
                        </w:r>
                        <w:r>
                          <w:rPr>
                            <w:w w:val="110"/>
                            <w:sz w:val="24"/>
                          </w:rPr>
                          <w:t>,</w:t>
                        </w:r>
                        <w:r>
                          <w:rPr>
                            <w:spacing w:val="-10"/>
                            <w:w w:val="110"/>
                            <w:sz w:val="24"/>
                          </w:rPr>
                          <w:t> </w:t>
                        </w:r>
                        <w:r>
                          <w:rPr>
                            <w:w w:val="110"/>
                            <w:sz w:val="24"/>
                          </w:rPr>
                          <w:t>on</w:t>
                        </w:r>
                        <w:r>
                          <w:rPr>
                            <w:spacing w:val="-1"/>
                            <w:w w:val="110"/>
                            <w:sz w:val="24"/>
                          </w:rPr>
                          <w:t> </w:t>
                        </w:r>
                        <w:r>
                          <w:rPr>
                            <w:w w:val="110"/>
                            <w:sz w:val="24"/>
                          </w:rPr>
                          <w:t>regarde</w:t>
                        </w:r>
                        <w:r>
                          <w:rPr>
                            <w:spacing w:val="-2"/>
                            <w:w w:val="110"/>
                            <w:sz w:val="24"/>
                          </w:rPr>
                          <w:t> </w:t>
                        </w:r>
                        <w:r>
                          <w:rPr>
                            <w:w w:val="110"/>
                            <w:sz w:val="24"/>
                          </w:rPr>
                          <w:t>le</w:t>
                        </w:r>
                        <w:r>
                          <w:rPr>
                            <w:spacing w:val="-2"/>
                            <w:w w:val="110"/>
                            <w:sz w:val="24"/>
                          </w:rPr>
                          <w:t> </w:t>
                        </w:r>
                        <w:r>
                          <w:rPr>
                            <w:w w:val="110"/>
                            <w:sz w:val="24"/>
                          </w:rPr>
                          <w:t>temps</w:t>
                        </w:r>
                        <w:r>
                          <w:rPr>
                            <w:spacing w:val="-2"/>
                            <w:w w:val="110"/>
                            <w:sz w:val="24"/>
                          </w:rPr>
                          <w:t> </w:t>
                        </w:r>
                        <w:r>
                          <w:rPr>
                            <w:w w:val="110"/>
                            <w:sz w:val="24"/>
                          </w:rPr>
                          <w:t>:</w:t>
                        </w:r>
                        <w:r>
                          <w:rPr>
                            <w:spacing w:val="-2"/>
                            <w:w w:val="110"/>
                            <w:sz w:val="24"/>
                          </w:rPr>
                          <w:t> </w:t>
                        </w:r>
                        <w:r>
                          <w:rPr>
                            <w:rFonts w:ascii="Calibri" w:hAnsi="Calibri"/>
                            <w:i/>
                            <w:w w:val="110"/>
                            <w:sz w:val="24"/>
                          </w:rPr>
                          <w:t>t</w:t>
                        </w:r>
                        <w:r>
                          <w:rPr>
                            <w:rFonts w:ascii="Calibri" w:hAnsi="Calibri"/>
                            <w:i/>
                            <w:spacing w:val="-36"/>
                            <w:w w:val="110"/>
                            <w:sz w:val="24"/>
                          </w:rPr>
                          <w:t> </w:t>
                        </w:r>
                        <w:r>
                          <w:rPr>
                            <w:rFonts w:ascii="Georgia" w:hAnsi="Georgia"/>
                            <w:w w:val="130"/>
                            <w:position w:val="1"/>
                            <w:sz w:val="12"/>
                          </w:rPr>
                          <w:t>1</w:t>
                        </w:r>
                        <w:r>
                          <w:rPr>
                            <w:rFonts w:ascii="Georgia" w:hAnsi="Georgia"/>
                            <w:spacing w:val="45"/>
                            <w:w w:val="130"/>
                            <w:position w:val="1"/>
                            <w:sz w:val="12"/>
                          </w:rPr>
                          <w:t> </w:t>
                        </w:r>
                        <w:r>
                          <w:rPr>
                            <w:w w:val="130"/>
                            <w:sz w:val="24"/>
                          </w:rPr>
                          <w:t>=</w:t>
                        </w:r>
                        <w:r>
                          <w:rPr>
                            <w:spacing w:val="-20"/>
                            <w:w w:val="130"/>
                            <w:sz w:val="24"/>
                          </w:rPr>
                          <w:t> </w:t>
                        </w:r>
                        <w:r>
                          <w:rPr>
                            <w:spacing w:val="-5"/>
                            <w:w w:val="110"/>
                            <w:sz w:val="24"/>
                          </w:rPr>
                          <w:t>12</w:t>
                        </w:r>
                        <w:r>
                          <w:rPr>
                            <w:rFonts w:ascii="Calibri" w:hAnsi="Calibri"/>
                            <w:i/>
                            <w:spacing w:val="-5"/>
                            <w:w w:val="110"/>
                            <w:sz w:val="24"/>
                          </w:rPr>
                          <w:t>h</w:t>
                        </w:r>
                      </w:p>
                    </w:txbxContent>
                  </v:textbox>
                  <w10:wrap type="none"/>
                </v:shape>
                <v:shape style="position:absolute;left:5384;top:5900;width:277;height:266" type="#_x0000_t202" id="docshape1984" filled="false" stroked="false">
                  <v:textbox inset="0,0,0,0">
                    <w:txbxContent>
                      <w:p>
                        <w:pPr>
                          <w:spacing w:before="41"/>
                          <w:ind w:left="20" w:right="0" w:firstLine="0"/>
                          <w:jc w:val="left"/>
                          <w:rPr>
                            <w:rFonts w:ascii="Century" w:hAnsi="Century"/>
                            <w:sz w:val="16"/>
                          </w:rPr>
                        </w:pPr>
                        <w:r>
                          <w:rPr>
                            <w:rFonts w:ascii="Arial Narrow" w:hAnsi="Arial Narrow"/>
                            <w:i/>
                            <w:spacing w:val="-5"/>
                            <w:w w:val="135"/>
                            <w:sz w:val="16"/>
                          </w:rPr>
                          <w:t>−</w:t>
                        </w:r>
                        <w:r>
                          <w:rPr>
                            <w:rFonts w:ascii="Century" w:hAnsi="Century"/>
                            <w:spacing w:val="-5"/>
                            <w:w w:val="135"/>
                            <w:sz w:val="16"/>
                          </w:rPr>
                          <w:t>1</w:t>
                        </w:r>
                      </w:p>
                    </w:txbxContent>
                  </v:textbox>
                  <w10:wrap type="none"/>
                </v:shape>
                <v:shape style="position:absolute;left:8100;top:6154;width:134;height:211" type="#_x0000_t202" id="docshape1985" filled="false" stroked="false">
                  <v:textbox inset="0,0,0,0">
                    <w:txbxContent>
                      <w:p>
                        <w:pPr>
                          <w:spacing w:before="44"/>
                          <w:ind w:left="20" w:right="0" w:firstLine="0"/>
                          <w:jc w:val="left"/>
                          <w:rPr>
                            <w:rFonts w:ascii="Georgia"/>
                            <w:sz w:val="12"/>
                          </w:rPr>
                        </w:pPr>
                        <w:r>
                          <w:rPr>
                            <w:rFonts w:ascii="Georgia"/>
                            <w:spacing w:val="-10"/>
                            <w:w w:val="110"/>
                            <w:sz w:val="12"/>
                          </w:rPr>
                          <w:t>2</w:t>
                        </w:r>
                      </w:p>
                    </w:txbxContent>
                  </v:textbox>
                  <w10:wrap type="none"/>
                </v:shape>
                <v:shape style="position:absolute;left:8891;top:5896;width:126;height:377" type="#_x0000_t202" id="docshape1986" filled="false" stroked="false">
                  <v:textbox inset="0,0,0,0">
                    <w:txbxContent>
                      <w:p>
                        <w:pPr>
                          <w:spacing w:before="65"/>
                          <w:ind w:left="20" w:right="0" w:firstLine="0"/>
                          <w:jc w:val="left"/>
                          <w:rPr>
                            <w:sz w:val="24"/>
                          </w:rPr>
                        </w:pPr>
                        <w:r>
                          <w:rPr>
                            <w:spacing w:val="-10"/>
                            <w:w w:val="110"/>
                            <w:sz w:val="24"/>
                          </w:rPr>
                          <w:t>.</w:t>
                        </w:r>
                      </w:p>
                    </w:txbxContent>
                  </v:textbox>
                  <w10:wrap type="none"/>
                </v:shape>
                <v:shape style="position:absolute;left:1220;top:6521;width:10052;height:1667" type="#_x0000_t202" id="docshape1987" filled="false" stroked="false">
                  <v:textbox inset="0,0,0,0">
                    <w:txbxContent>
                      <w:p>
                        <w:pPr>
                          <w:numPr>
                            <w:ilvl w:val="0"/>
                            <w:numId w:val="61"/>
                          </w:numPr>
                          <w:tabs>
                            <w:tab w:pos="421" w:val="left" w:leader="none"/>
                          </w:tabs>
                          <w:spacing w:line="562" w:lineRule="exact" w:before="0"/>
                          <w:ind w:left="421" w:right="0" w:hanging="401"/>
                          <w:jc w:val="left"/>
                          <w:rPr>
                            <w:rFonts w:ascii="Century" w:hAnsi="Century"/>
                            <w:sz w:val="22"/>
                          </w:rPr>
                        </w:pPr>
                        <w:r>
                          <w:rPr>
                            <w:rFonts w:ascii="Georgia" w:hAnsi="Georgia"/>
                            <w:b/>
                            <w:w w:val="105"/>
                            <w:sz w:val="28"/>
                            <w:u w:val="single"/>
                          </w:rPr>
                          <w:t>Item</w:t>
                        </w:r>
                        <w:r>
                          <w:rPr>
                            <w:rFonts w:ascii="Georgia" w:hAnsi="Georgia"/>
                            <w:b/>
                            <w:spacing w:val="7"/>
                            <w:w w:val="105"/>
                            <w:sz w:val="28"/>
                            <w:u w:val="single"/>
                          </w:rPr>
                          <w:t> </w:t>
                        </w:r>
                        <w:r>
                          <w:rPr>
                            <w:rFonts w:ascii="Georgia" w:hAnsi="Georgia"/>
                            <w:b/>
                            <w:w w:val="105"/>
                            <w:sz w:val="28"/>
                            <w:u w:val="single"/>
                          </w:rPr>
                          <w:t>E</w:t>
                        </w:r>
                        <w:r>
                          <w:rPr>
                            <w:rFonts w:ascii="Georgia" w:hAnsi="Georgia"/>
                            <w:b/>
                            <w:spacing w:val="-19"/>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Calibri" w:hAnsi="Calibri"/>
                            <w:i/>
                            <w:color w:val="7F7F7F"/>
                            <w:w w:val="105"/>
                            <w:sz w:val="22"/>
                          </w:rPr>
                          <w:t>k</w:t>
                        </w:r>
                        <w:r>
                          <w:rPr>
                            <w:rFonts w:ascii="Calibri" w:hAnsi="Calibri"/>
                            <w:i/>
                            <w:color w:val="7F7F7F"/>
                            <w:spacing w:val="20"/>
                            <w:w w:val="105"/>
                            <w:sz w:val="22"/>
                          </w:rPr>
                          <w:t> </w:t>
                        </w:r>
                        <w:r>
                          <w:rPr>
                            <w:rFonts w:ascii="Book Antiqua" w:hAnsi="Book Antiqua"/>
                            <w:i/>
                            <w:color w:val="7F7F7F"/>
                            <w:w w:val="105"/>
                            <w:sz w:val="22"/>
                          </w:rPr>
                          <w:t>s’exprime</w:t>
                        </w:r>
                        <w:r>
                          <w:rPr>
                            <w:rFonts w:ascii="Book Antiqua" w:hAnsi="Book Antiqua"/>
                            <w:i/>
                            <w:color w:val="7F7F7F"/>
                            <w:spacing w:val="8"/>
                            <w:w w:val="105"/>
                            <w:sz w:val="22"/>
                          </w:rPr>
                          <w:t> </w:t>
                        </w:r>
                        <w:r>
                          <w:rPr>
                            <w:rFonts w:ascii="Book Antiqua" w:hAnsi="Book Antiqua"/>
                            <w:i/>
                            <w:color w:val="7F7F7F"/>
                            <w:w w:val="105"/>
                            <w:sz w:val="22"/>
                          </w:rPr>
                          <w:t>en</w:t>
                        </w:r>
                        <w:r>
                          <w:rPr>
                            <w:rFonts w:ascii="Book Antiqua" w:hAnsi="Book Antiqua"/>
                            <w:i/>
                            <w:color w:val="7F7F7F"/>
                            <w:spacing w:val="-5"/>
                            <w:w w:val="130"/>
                            <w:sz w:val="22"/>
                          </w:rPr>
                          <w:t> </w:t>
                        </w:r>
                        <w:r>
                          <w:rPr>
                            <w:rFonts w:ascii="Calibri" w:hAnsi="Calibri"/>
                            <w:i/>
                            <w:color w:val="7F7F7F"/>
                            <w:w w:val="130"/>
                            <w:sz w:val="22"/>
                          </w:rPr>
                          <w:t>L</w:t>
                        </w:r>
                        <w:r>
                          <w:rPr>
                            <w:rFonts w:ascii="Calibri" w:hAnsi="Calibri"/>
                            <w:i/>
                            <w:color w:val="7F7F7F"/>
                            <w:spacing w:val="-17"/>
                            <w:w w:val="130"/>
                            <w:sz w:val="22"/>
                          </w:rPr>
                          <w:t> </w:t>
                        </w:r>
                        <w:r>
                          <w:rPr>
                            <w:rFonts w:ascii="Lucida Sans Unicode" w:hAnsi="Lucida Sans Unicode"/>
                            <w:color w:val="7F7F7F"/>
                            <w:w w:val="80"/>
                            <w:sz w:val="22"/>
                          </w:rPr>
                          <w:t>·</w:t>
                        </w:r>
                        <w:r>
                          <w:rPr>
                            <w:rFonts w:ascii="Lucida Sans Unicode" w:hAnsi="Lucida Sans Unicode"/>
                            <w:color w:val="7F7F7F"/>
                            <w:spacing w:val="-8"/>
                            <w:w w:val="80"/>
                            <w:sz w:val="22"/>
                          </w:rPr>
                          <w:t> </w:t>
                        </w:r>
                        <w:r>
                          <w:rPr>
                            <w:rFonts w:ascii="Calibri" w:hAnsi="Calibri"/>
                            <w:i/>
                            <w:color w:val="7F7F7F"/>
                            <w:w w:val="105"/>
                            <w:sz w:val="22"/>
                          </w:rPr>
                          <w:t>mol</w:t>
                        </w:r>
                        <w:r>
                          <w:rPr>
                            <w:rFonts w:ascii="Arial Narrow" w:hAnsi="Arial Narrow"/>
                            <w:i/>
                            <w:color w:val="7F7F7F"/>
                            <w:w w:val="105"/>
                            <w:sz w:val="22"/>
                            <w:vertAlign w:val="superscript"/>
                          </w:rPr>
                          <w:t>−</w:t>
                        </w:r>
                        <w:r>
                          <w:rPr>
                            <w:rFonts w:ascii="Century" w:hAnsi="Century"/>
                            <w:color w:val="7F7F7F"/>
                            <w:w w:val="105"/>
                            <w:sz w:val="22"/>
                            <w:vertAlign w:val="superscript"/>
                          </w:rPr>
                          <w:t>1</w:t>
                        </w:r>
                        <w:r>
                          <w:rPr>
                            <w:rFonts w:ascii="Century" w:hAnsi="Century"/>
                            <w:color w:val="7F7F7F"/>
                            <w:spacing w:val="-11"/>
                            <w:w w:val="105"/>
                            <w:sz w:val="22"/>
                            <w:vertAlign w:val="baseline"/>
                          </w:rPr>
                          <w:t> </w:t>
                        </w:r>
                        <w:r>
                          <w:rPr>
                            <w:rFonts w:ascii="Lucida Sans Unicode" w:hAnsi="Lucida Sans Unicode"/>
                            <w:color w:val="7F7F7F"/>
                            <w:w w:val="80"/>
                            <w:sz w:val="22"/>
                            <w:vertAlign w:val="baseline"/>
                          </w:rPr>
                          <w:t>·</w:t>
                        </w:r>
                        <w:r>
                          <w:rPr>
                            <w:rFonts w:ascii="Lucida Sans Unicode" w:hAnsi="Lucida Sans Unicode"/>
                            <w:color w:val="7F7F7F"/>
                            <w:spacing w:val="-8"/>
                            <w:w w:val="80"/>
                            <w:sz w:val="22"/>
                            <w:vertAlign w:val="baseline"/>
                          </w:rPr>
                          <w:t> </w:t>
                        </w:r>
                        <w:r>
                          <w:rPr>
                            <w:rFonts w:ascii="Calibri" w:hAnsi="Calibri"/>
                            <w:i/>
                            <w:color w:val="7F7F7F"/>
                            <w:spacing w:val="-5"/>
                            <w:w w:val="130"/>
                            <w:sz w:val="22"/>
                            <w:vertAlign w:val="baseline"/>
                          </w:rPr>
                          <w:t>h</w:t>
                        </w:r>
                        <w:r>
                          <w:rPr>
                            <w:rFonts w:ascii="Arial Narrow" w:hAnsi="Arial Narrow"/>
                            <w:i/>
                            <w:color w:val="7F7F7F"/>
                            <w:spacing w:val="-5"/>
                            <w:w w:val="130"/>
                            <w:sz w:val="22"/>
                            <w:vertAlign w:val="superscript"/>
                          </w:rPr>
                          <w:t>−</w:t>
                        </w:r>
                        <w:r>
                          <w:rPr>
                            <w:rFonts w:ascii="Century" w:hAnsi="Century"/>
                            <w:color w:val="7F7F7F"/>
                            <w:spacing w:val="-5"/>
                            <w:w w:val="130"/>
                            <w:sz w:val="22"/>
                            <w:vertAlign w:val="superscript"/>
                          </w:rPr>
                          <w:t>1</w:t>
                        </w:r>
                      </w:p>
                      <w:p>
                        <w:pPr>
                          <w:spacing w:line="232" w:lineRule="auto" w:before="0"/>
                          <w:ind w:left="20" w:right="0" w:firstLine="0"/>
                          <w:jc w:val="left"/>
                          <w:rPr>
                            <w:sz w:val="24"/>
                          </w:rPr>
                        </w:pPr>
                        <w:r>
                          <w:rPr>
                            <w:w w:val="110"/>
                            <w:sz w:val="24"/>
                          </w:rPr>
                          <w:t>Mauvaise</w:t>
                        </w:r>
                        <w:r>
                          <w:rPr>
                            <w:spacing w:val="-13"/>
                            <w:w w:val="110"/>
                            <w:sz w:val="24"/>
                          </w:rPr>
                          <w:t> </w:t>
                        </w:r>
                        <w:r>
                          <w:rPr>
                            <w:w w:val="110"/>
                            <w:sz w:val="24"/>
                          </w:rPr>
                          <w:t>unité,</w:t>
                        </w:r>
                        <w:r>
                          <w:rPr>
                            <w:spacing w:val="-13"/>
                            <w:w w:val="110"/>
                            <w:sz w:val="24"/>
                          </w:rPr>
                          <w:t> </w:t>
                        </w:r>
                        <w:r>
                          <w:rPr>
                            <w:w w:val="110"/>
                            <w:sz w:val="24"/>
                          </w:rPr>
                          <w:t>la</w:t>
                        </w:r>
                        <w:r>
                          <w:rPr>
                            <w:spacing w:val="-13"/>
                            <w:w w:val="110"/>
                            <w:sz w:val="24"/>
                          </w:rPr>
                          <w:t> </w:t>
                        </w:r>
                        <w:r>
                          <w:rPr>
                            <w:w w:val="110"/>
                            <w:sz w:val="24"/>
                          </w:rPr>
                          <w:t>réaction</w:t>
                        </w:r>
                        <w:r>
                          <w:rPr>
                            <w:spacing w:val="-13"/>
                            <w:w w:val="110"/>
                            <w:sz w:val="24"/>
                          </w:rPr>
                          <w:t> </w:t>
                        </w:r>
                        <w:r>
                          <w:rPr>
                            <w:w w:val="110"/>
                            <w:sz w:val="24"/>
                          </w:rPr>
                          <w:t>étant</w:t>
                        </w:r>
                        <w:r>
                          <w:rPr>
                            <w:spacing w:val="-13"/>
                            <w:w w:val="110"/>
                            <w:sz w:val="24"/>
                          </w:rPr>
                          <w:t> </w:t>
                        </w:r>
                        <w:r>
                          <w:rPr>
                            <w:w w:val="110"/>
                            <w:sz w:val="24"/>
                          </w:rPr>
                          <w:t>d’ordre</w:t>
                        </w:r>
                        <w:r>
                          <w:rPr>
                            <w:spacing w:val="-13"/>
                            <w:w w:val="110"/>
                            <w:sz w:val="24"/>
                          </w:rPr>
                          <w:t> </w:t>
                        </w:r>
                        <w:r>
                          <w:rPr>
                            <w:w w:val="110"/>
                            <w:sz w:val="24"/>
                          </w:rPr>
                          <w:t>1,</w:t>
                        </w:r>
                        <w:r>
                          <w:rPr>
                            <w:spacing w:val="-13"/>
                            <w:w w:val="110"/>
                            <w:sz w:val="24"/>
                          </w:rPr>
                          <w:t> </w:t>
                        </w:r>
                        <w:r>
                          <w:rPr>
                            <w:w w:val="110"/>
                            <w:sz w:val="24"/>
                          </w:rPr>
                          <w:t>on</w:t>
                        </w:r>
                        <w:r>
                          <w:rPr>
                            <w:spacing w:val="-13"/>
                            <w:w w:val="110"/>
                            <w:sz w:val="24"/>
                          </w:rPr>
                          <w:t> </w:t>
                        </w:r>
                        <w:r>
                          <w:rPr>
                            <w:w w:val="110"/>
                            <w:sz w:val="24"/>
                          </w:rPr>
                          <w:t>a</w:t>
                        </w:r>
                        <w:r>
                          <w:rPr>
                            <w:spacing w:val="-13"/>
                            <w:w w:val="110"/>
                            <w:sz w:val="24"/>
                          </w:rPr>
                          <w:t> </w:t>
                        </w:r>
                        <w:r>
                          <w:rPr>
                            <w:w w:val="110"/>
                            <w:sz w:val="24"/>
                          </w:rPr>
                          <w:t>[</w:t>
                        </w:r>
                        <w:r>
                          <w:rPr>
                            <w:rFonts w:ascii="Calibri" w:hAnsi="Calibri"/>
                            <w:i/>
                            <w:w w:val="110"/>
                            <w:sz w:val="24"/>
                          </w:rPr>
                          <w:t>k</w:t>
                        </w:r>
                        <w:r>
                          <w:rPr>
                            <w:w w:val="110"/>
                            <w:sz w:val="24"/>
                          </w:rPr>
                          <w:t>]</w:t>
                        </w:r>
                        <w:r>
                          <w:rPr>
                            <w:spacing w:val="-16"/>
                            <w:w w:val="110"/>
                            <w:sz w:val="24"/>
                          </w:rPr>
                          <w:t> </w:t>
                        </w:r>
                        <w:r>
                          <w:rPr>
                            <w:w w:val="110"/>
                            <w:sz w:val="24"/>
                          </w:rPr>
                          <w:t>=</w:t>
                        </w:r>
                        <w:r>
                          <w:rPr>
                            <w:spacing w:val="-16"/>
                            <w:w w:val="110"/>
                            <w:sz w:val="24"/>
                          </w:rPr>
                          <w:t> </w:t>
                        </w:r>
                        <w:r>
                          <w:rPr>
                            <w:rFonts w:ascii="Calibri" w:hAnsi="Calibri"/>
                            <w:i/>
                            <w:w w:val="110"/>
                            <w:sz w:val="24"/>
                          </w:rPr>
                          <w:t>h</w:t>
                        </w:r>
                        <w:r>
                          <w:rPr>
                            <w:rFonts w:ascii="Arial Narrow" w:hAnsi="Arial Narrow"/>
                            <w:i/>
                            <w:w w:val="110"/>
                            <w:sz w:val="24"/>
                            <w:vertAlign w:val="superscript"/>
                          </w:rPr>
                          <w:t>−</w:t>
                        </w:r>
                        <w:r>
                          <w:rPr>
                            <w:rFonts w:ascii="Century" w:hAnsi="Century"/>
                            <w:w w:val="110"/>
                            <w:sz w:val="24"/>
                            <w:vertAlign w:val="superscript"/>
                          </w:rPr>
                          <w:t>1</w:t>
                        </w:r>
                        <w:r>
                          <w:rPr>
                            <w:w w:val="110"/>
                            <w:sz w:val="24"/>
                            <w:vertAlign w:val="baseline"/>
                          </w:rPr>
                          <w:t>.</w:t>
                        </w:r>
                        <w:r>
                          <w:rPr>
                            <w:spacing w:val="-13"/>
                            <w:w w:val="110"/>
                            <w:sz w:val="24"/>
                            <w:vertAlign w:val="baseline"/>
                          </w:rPr>
                          <w:t> </w:t>
                        </w:r>
                        <w:r>
                          <w:rPr>
                            <w:w w:val="110"/>
                            <w:sz w:val="24"/>
                            <w:vertAlign w:val="baseline"/>
                          </w:rPr>
                          <w:t>Attention</w:t>
                        </w:r>
                        <w:r>
                          <w:rPr>
                            <w:spacing w:val="-13"/>
                            <w:w w:val="110"/>
                            <w:sz w:val="24"/>
                            <w:vertAlign w:val="baseline"/>
                          </w:rPr>
                          <w:t> </w:t>
                        </w:r>
                        <w:r>
                          <w:rPr>
                            <w:w w:val="110"/>
                            <w:sz w:val="24"/>
                            <w:vertAlign w:val="baseline"/>
                          </w:rPr>
                          <w:t>à</w:t>
                        </w:r>
                        <w:r>
                          <w:rPr>
                            <w:spacing w:val="-13"/>
                            <w:w w:val="110"/>
                            <w:sz w:val="24"/>
                            <w:vertAlign w:val="baseline"/>
                          </w:rPr>
                          <w:t> </w:t>
                        </w:r>
                        <w:r>
                          <w:rPr>
                            <w:w w:val="110"/>
                            <w:sz w:val="24"/>
                            <w:vertAlign w:val="baseline"/>
                          </w:rPr>
                          <w:t>bien</w:t>
                        </w:r>
                        <w:r>
                          <w:rPr>
                            <w:spacing w:val="-13"/>
                            <w:w w:val="110"/>
                            <w:sz w:val="24"/>
                            <w:vertAlign w:val="baseline"/>
                          </w:rPr>
                          <w:t> </w:t>
                        </w:r>
                        <w:r>
                          <w:rPr>
                            <w:w w:val="110"/>
                            <w:sz w:val="24"/>
                            <w:vertAlign w:val="baseline"/>
                          </w:rPr>
                          <w:t>lire</w:t>
                        </w:r>
                        <w:r>
                          <w:rPr>
                            <w:spacing w:val="-13"/>
                            <w:w w:val="110"/>
                            <w:sz w:val="24"/>
                            <w:vertAlign w:val="baseline"/>
                          </w:rPr>
                          <w:t> </w:t>
                        </w:r>
                        <w:r>
                          <w:rPr>
                            <w:w w:val="110"/>
                            <w:sz w:val="24"/>
                            <w:vertAlign w:val="baseline"/>
                          </w:rPr>
                          <w:t>les</w:t>
                        </w:r>
                        <w:r>
                          <w:rPr>
                            <w:spacing w:val="-13"/>
                            <w:w w:val="110"/>
                            <w:sz w:val="24"/>
                            <w:vertAlign w:val="baseline"/>
                          </w:rPr>
                          <w:t> </w:t>
                        </w:r>
                        <w:r>
                          <w:rPr>
                            <w:w w:val="110"/>
                            <w:sz w:val="24"/>
                            <w:vertAlign w:val="baseline"/>
                          </w:rPr>
                          <w:t>unités</w:t>
                        </w:r>
                        <w:r>
                          <w:rPr>
                            <w:spacing w:val="-13"/>
                            <w:w w:val="110"/>
                            <w:sz w:val="24"/>
                            <w:vertAlign w:val="baseline"/>
                          </w:rPr>
                          <w:t> </w:t>
                        </w:r>
                        <w:r>
                          <w:rPr>
                            <w:w w:val="110"/>
                            <w:sz w:val="24"/>
                            <w:vertAlign w:val="baseline"/>
                          </w:rPr>
                          <w:t>pour</w:t>
                        </w:r>
                        <w:r>
                          <w:rPr>
                            <w:spacing w:val="-13"/>
                            <w:w w:val="110"/>
                            <w:sz w:val="24"/>
                            <w:vertAlign w:val="baseline"/>
                          </w:rPr>
                          <w:t> </w:t>
                        </w:r>
                        <w:r>
                          <w:rPr>
                            <w:w w:val="110"/>
                            <w:sz w:val="24"/>
                            <w:vertAlign w:val="baseline"/>
                          </w:rPr>
                          <w:t>ne pas perdre des points bêtement.</w:t>
                        </w:r>
                      </w:p>
                      <w:p>
                        <w:pPr>
                          <w:spacing w:before="235"/>
                          <w:ind w:left="20" w:right="0" w:firstLine="0"/>
                          <w:jc w:val="left"/>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3"/>
                            <w:sz w:val="24"/>
                          </w:rPr>
                          <w:t> </w:t>
                        </w:r>
                        <w:r>
                          <w:rPr>
                            <w:rFonts w:ascii="Georgia" w:hAnsi="Georgia"/>
                            <w:b/>
                            <w:spacing w:val="-2"/>
                            <w:sz w:val="24"/>
                          </w:rPr>
                          <w:t>:</w:t>
                        </w:r>
                        <w:r>
                          <w:rPr>
                            <w:rFonts w:ascii="Georgia" w:hAnsi="Georgia"/>
                            <w:b/>
                            <w:spacing w:val="3"/>
                            <w:sz w:val="24"/>
                          </w:rPr>
                          <w:t> </w:t>
                        </w:r>
                        <w:r>
                          <w:rPr>
                            <w:rFonts w:ascii="Georgia" w:hAnsi="Georgia"/>
                            <w:b/>
                            <w:spacing w:val="-2"/>
                            <w:sz w:val="24"/>
                          </w:rPr>
                          <w:t>A</w:t>
                        </w:r>
                        <w:r>
                          <w:rPr>
                            <w:rFonts w:ascii="Georgia" w:hAnsi="Georgia"/>
                            <w:b/>
                            <w:spacing w:val="3"/>
                            <w:sz w:val="24"/>
                          </w:rPr>
                          <w:t> </w:t>
                        </w:r>
                        <w:r>
                          <w:rPr>
                            <w:rFonts w:ascii="Georgia" w:hAnsi="Georgia"/>
                            <w:b/>
                            <w:spacing w:val="-2"/>
                            <w:sz w:val="24"/>
                          </w:rPr>
                          <w:t>et</w:t>
                        </w:r>
                        <w:r>
                          <w:rPr>
                            <w:rFonts w:ascii="Georgia" w:hAnsi="Georgia"/>
                            <w:b/>
                            <w:spacing w:val="3"/>
                            <w:sz w:val="24"/>
                          </w:rPr>
                          <w:t> </w:t>
                        </w:r>
                        <w:r>
                          <w:rPr>
                            <w:rFonts w:ascii="Georgia" w:hAnsi="Georgia"/>
                            <w:b/>
                            <w:spacing w:val="-10"/>
                            <w:sz w:val="24"/>
                          </w:rPr>
                          <w:t>D</w:t>
                        </w:r>
                      </w:p>
                    </w:txbxContent>
                  </v:textbox>
                  <w10:wrap type="none"/>
                </v:shape>
                <w10:wrap type="none"/>
              </v:group>
            </w:pict>
          </mc:Fallback>
        </mc:AlternateContent>
      </w:r>
      <w:r>
        <w:rPr>
          <w:sz w:val="24"/>
        </w:rPr>
        <mc:AlternateContent>
          <mc:Choice Requires="wps">
            <w:drawing>
              <wp:anchor distT="0" distB="0" distL="0" distR="0" allowOverlap="1" layoutInCell="1" locked="0" behindDoc="0" simplePos="0" relativeHeight="15852544">
                <wp:simplePos x="0" y="0"/>
                <wp:positionH relativeFrom="page">
                  <wp:posOffset>811045</wp:posOffset>
                </wp:positionH>
                <wp:positionV relativeFrom="paragraph">
                  <wp:posOffset>345943</wp:posOffset>
                </wp:positionV>
                <wp:extent cx="210185" cy="377825"/>
                <wp:effectExtent l="0" t="0" r="0" b="0"/>
                <wp:wrapNone/>
                <wp:docPr id="2124" name="Textbox 2124"/>
                <wp:cNvGraphicFramePr>
                  <a:graphicFrameLocks/>
                </wp:cNvGraphicFramePr>
                <a:graphic>
                  <a:graphicData uri="http://schemas.microsoft.com/office/word/2010/wordprocessingShape">
                    <wps:wsp>
                      <wps:cNvPr id="2124" name="Textbox 2124"/>
                      <wps:cNvSpPr txBox="1"/>
                      <wps:spPr>
                        <a:xfrm rot="840000">
                          <a:off x="0" y="0"/>
                          <a:ext cx="210185" cy="377825"/>
                        </a:xfrm>
                        <a:prstGeom prst="rect">
                          <a:avLst/>
                        </a:prstGeom>
                      </wps:spPr>
                      <wps:txbx>
                        <w:txbxContent>
                          <w:p>
                            <w:pPr>
                              <w:spacing w:line="595" w:lineRule="exact" w:before="0"/>
                              <w:ind w:left="0" w:right="0" w:firstLine="0"/>
                              <w:jc w:val="left"/>
                              <w:rPr>
                                <w:rFonts w:ascii="Georgia"/>
                                <w:b/>
                                <w:sz w:val="59"/>
                              </w:rPr>
                            </w:pPr>
                            <w:r>
                              <w:rPr>
                                <w:rFonts w:ascii="Georgia"/>
                                <w:b/>
                                <w:color w:val="F27900"/>
                                <w:spacing w:val="-10"/>
                                <w:sz w:val="59"/>
                              </w:rPr>
                              <w:t>?</w:t>
                            </w:r>
                          </w:p>
                        </w:txbxContent>
                      </wps:txbx>
                      <wps:bodyPr wrap="square" lIns="0" tIns="0" rIns="0" bIns="0" rtlCol="0">
                        <a:noAutofit/>
                      </wps:bodyPr>
                    </wps:wsp>
                  </a:graphicData>
                </a:graphic>
              </wp:anchor>
            </w:drawing>
          </mc:Choice>
          <mc:Fallback>
            <w:pict>
              <v:shape style="position:absolute;margin-left:63.861866pt;margin-top:27.239635pt;width:16.55pt;height:29.75pt;mso-position-horizontal-relative:page;mso-position-vertical-relative:paragraph;z-index:15852544;rotation:14" type="#_x0000_t136" fillcolor="#f27900" stroked="f">
                <o:extrusion v:ext="view" autorotationcenter="t"/>
                <v:textpath style="font-family:&quot;Georgia&quot;;font-size:29pt;v-text-kern:t;mso-text-shadow:auto;font-weight:bold" string="?"/>
                <w10:wrap type="none"/>
              </v:shape>
            </w:pict>
          </mc:Fallback>
        </mc:AlternateContent>
      </w:r>
      <w:r>
        <w:rPr>
          <w:sz w:val="24"/>
        </w:rPr>
        <mc:AlternateContent>
          <mc:Choice Requires="wps">
            <w:drawing>
              <wp:anchor distT="0" distB="0" distL="0" distR="0" allowOverlap="1" layoutInCell="1" locked="0" behindDoc="1" simplePos="0" relativeHeight="484697088">
                <wp:simplePos x="0" y="0"/>
                <wp:positionH relativeFrom="page">
                  <wp:posOffset>8998356</wp:posOffset>
                </wp:positionH>
                <wp:positionV relativeFrom="paragraph">
                  <wp:posOffset>158676</wp:posOffset>
                </wp:positionV>
                <wp:extent cx="603250" cy="149225"/>
                <wp:effectExtent l="0" t="0" r="0" b="0"/>
                <wp:wrapNone/>
                <wp:docPr id="2125" name="Textbox 2125"/>
                <wp:cNvGraphicFramePr>
                  <a:graphicFrameLocks/>
                </wp:cNvGraphicFramePr>
                <a:graphic>
                  <a:graphicData uri="http://schemas.microsoft.com/office/word/2010/wordprocessingShape">
                    <wps:wsp>
                      <wps:cNvPr id="2125" name="Textbox 2125"/>
                      <wps:cNvSpPr txBox="1"/>
                      <wps:spPr>
                        <a:xfrm>
                          <a:off x="0" y="0"/>
                          <a:ext cx="603250" cy="149225"/>
                        </a:xfrm>
                        <a:prstGeom prst="rect">
                          <a:avLst/>
                        </a:prstGeom>
                      </wps:spPr>
                      <wps:txbx>
                        <w:txbxContent>
                          <w:p>
                            <w:pPr>
                              <w:spacing w:before="21"/>
                              <w:ind w:left="0" w:right="0" w:firstLine="0"/>
                              <w:jc w:val="left"/>
                              <w:rPr>
                                <w:rFonts w:ascii="Century"/>
                                <w:position w:val="2"/>
                                <w:sz w:val="16"/>
                              </w:rPr>
                            </w:pPr>
                            <w:r>
                              <w:rPr>
                                <w:rFonts w:ascii="Century"/>
                                <w:spacing w:val="-2"/>
                                <w:position w:val="2"/>
                                <w:sz w:val="16"/>
                              </w:rPr>
                              <w:t>[(CH</w:t>
                            </w:r>
                            <w:r>
                              <w:rPr>
                                <w:rFonts w:ascii="Georgia"/>
                                <w:spacing w:val="-2"/>
                                <w:sz w:val="12"/>
                              </w:rPr>
                              <w:t>3</w:t>
                            </w:r>
                            <w:r>
                              <w:rPr>
                                <w:rFonts w:ascii="Century"/>
                                <w:spacing w:val="-2"/>
                                <w:position w:val="2"/>
                                <w:sz w:val="16"/>
                              </w:rPr>
                              <w:t>)</w:t>
                            </w:r>
                            <w:r>
                              <w:rPr>
                                <w:rFonts w:ascii="Georgia"/>
                                <w:spacing w:val="-2"/>
                                <w:sz w:val="12"/>
                              </w:rPr>
                              <w:t>3</w:t>
                            </w:r>
                            <w:r>
                              <w:rPr>
                                <w:rFonts w:ascii="Century"/>
                                <w:spacing w:val="-2"/>
                                <w:position w:val="2"/>
                                <w:sz w:val="16"/>
                              </w:rPr>
                              <w:t>CBr]</w:t>
                            </w:r>
                          </w:p>
                        </w:txbxContent>
                      </wps:txbx>
                      <wps:bodyPr wrap="square" lIns="0" tIns="0" rIns="0" bIns="0" rtlCol="0">
                        <a:noAutofit/>
                      </wps:bodyPr>
                    </wps:wsp>
                  </a:graphicData>
                </a:graphic>
              </wp:anchor>
            </w:drawing>
          </mc:Choice>
          <mc:Fallback>
            <w:pict>
              <v:shape style="position:absolute;margin-left:708.531982pt;margin-top:12.494184pt;width:47.5pt;height:11.75pt;mso-position-horizontal-relative:page;mso-position-vertical-relative:paragraph;z-index:-18619392" type="#_x0000_t202" id="docshape1988" filled="false" stroked="false">
                <v:textbox inset="0,0,0,0">
                  <w:txbxContent>
                    <w:p>
                      <w:pPr>
                        <w:spacing w:before="21"/>
                        <w:ind w:left="0" w:right="0" w:firstLine="0"/>
                        <w:jc w:val="left"/>
                        <w:rPr>
                          <w:rFonts w:ascii="Century"/>
                          <w:position w:val="2"/>
                          <w:sz w:val="16"/>
                        </w:rPr>
                      </w:pPr>
                      <w:r>
                        <w:rPr>
                          <w:rFonts w:ascii="Century"/>
                          <w:spacing w:val="-2"/>
                          <w:position w:val="2"/>
                          <w:sz w:val="16"/>
                        </w:rPr>
                        <w:t>[(CH</w:t>
                      </w:r>
                      <w:r>
                        <w:rPr>
                          <w:rFonts w:ascii="Georgia"/>
                          <w:spacing w:val="-2"/>
                          <w:sz w:val="12"/>
                        </w:rPr>
                        <w:t>3</w:t>
                      </w:r>
                      <w:r>
                        <w:rPr>
                          <w:rFonts w:ascii="Century"/>
                          <w:spacing w:val="-2"/>
                          <w:position w:val="2"/>
                          <w:sz w:val="16"/>
                        </w:rPr>
                        <w:t>)</w:t>
                      </w:r>
                      <w:r>
                        <w:rPr>
                          <w:rFonts w:ascii="Georgia"/>
                          <w:spacing w:val="-2"/>
                          <w:sz w:val="12"/>
                        </w:rPr>
                        <w:t>3</w:t>
                      </w:r>
                      <w:r>
                        <w:rPr>
                          <w:rFonts w:ascii="Century"/>
                          <w:spacing w:val="-2"/>
                          <w:position w:val="2"/>
                          <w:sz w:val="16"/>
                        </w:rPr>
                        <w:t>CBr]</w:t>
                      </w:r>
                    </w:p>
                  </w:txbxContent>
                </v:textbox>
                <w10:wrap type="none"/>
              </v:shape>
            </w:pict>
          </mc:Fallback>
        </mc:AlternateContent>
      </w:r>
      <w:r>
        <w:rPr>
          <w:w w:val="110"/>
          <w:sz w:val="24"/>
        </w:rPr>
        <w:t>Si on trace</w:t>
      </w:r>
      <w:r>
        <w:rPr>
          <w:spacing w:val="41"/>
          <w:w w:val="110"/>
          <w:sz w:val="24"/>
        </w:rPr>
        <w:t> </w:t>
      </w:r>
      <w:r>
        <w:rPr>
          <w:position w:val="9"/>
          <w:sz w:val="16"/>
          <w:u w:val="single"/>
        </w:rPr>
        <w:tab/>
      </w:r>
      <w:r>
        <w:rPr>
          <w:rFonts w:ascii="Century"/>
          <w:spacing w:val="-10"/>
          <w:w w:val="115"/>
          <w:position w:val="9"/>
          <w:sz w:val="16"/>
          <w:u w:val="single"/>
        </w:rPr>
        <w:t>1</w:t>
      </w:r>
      <w:r>
        <w:rPr>
          <w:rFonts w:ascii="Century"/>
          <w:position w:val="9"/>
          <w:sz w:val="16"/>
          <w:u w:val="single"/>
        </w:rPr>
        <w:tab/>
      </w:r>
      <w:r>
        <w:rPr>
          <w:rFonts w:ascii="Century"/>
          <w:spacing w:val="24"/>
          <w:w w:val="115"/>
          <w:position w:val="9"/>
          <w:sz w:val="16"/>
        </w:rPr>
        <w:t> </w:t>
      </w:r>
      <w:r>
        <w:rPr>
          <w:w w:val="115"/>
          <w:sz w:val="24"/>
        </w:rPr>
        <w:t>=</w:t>
      </w:r>
      <w:r>
        <w:rPr>
          <w:spacing w:val="-12"/>
          <w:w w:val="115"/>
          <w:sz w:val="24"/>
        </w:rPr>
        <w:t> </w:t>
      </w:r>
      <w:r>
        <w:rPr>
          <w:rFonts w:ascii="Calibri"/>
          <w:i/>
          <w:w w:val="130"/>
          <w:sz w:val="24"/>
        </w:rPr>
        <w:t>f</w:t>
      </w:r>
      <w:r>
        <w:rPr>
          <w:rFonts w:ascii="Calibri"/>
          <w:i/>
          <w:spacing w:val="-46"/>
          <w:w w:val="130"/>
          <w:sz w:val="24"/>
        </w:rPr>
        <w:t> </w:t>
      </w:r>
      <w:r>
        <w:rPr>
          <w:w w:val="115"/>
          <w:sz w:val="24"/>
        </w:rPr>
        <w:t>(</w:t>
      </w:r>
      <w:r>
        <w:rPr>
          <w:rFonts w:ascii="Calibri"/>
          <w:i/>
          <w:w w:val="115"/>
          <w:sz w:val="24"/>
        </w:rPr>
        <w:t>t</w:t>
      </w:r>
      <w:r>
        <w:rPr>
          <w:w w:val="115"/>
          <w:sz w:val="24"/>
        </w:rPr>
        <w:t>),</w:t>
      </w:r>
      <w:r>
        <w:rPr>
          <w:spacing w:val="-1"/>
          <w:w w:val="115"/>
          <w:sz w:val="24"/>
        </w:rPr>
        <w:t> </w:t>
      </w:r>
      <w:r>
        <w:rPr>
          <w:w w:val="115"/>
          <w:sz w:val="24"/>
        </w:rPr>
        <w:t>on</w:t>
      </w:r>
      <w:r>
        <w:rPr>
          <w:spacing w:val="-2"/>
          <w:w w:val="115"/>
          <w:sz w:val="24"/>
        </w:rPr>
        <w:t> </w:t>
      </w:r>
      <w:r>
        <w:rPr>
          <w:w w:val="115"/>
          <w:sz w:val="24"/>
        </w:rPr>
        <w:t>obtiendrait</w:t>
      </w:r>
      <w:r>
        <w:rPr>
          <w:spacing w:val="-2"/>
          <w:w w:val="115"/>
          <w:sz w:val="24"/>
        </w:rPr>
        <w:t> </w:t>
      </w:r>
      <w:r>
        <w:rPr>
          <w:w w:val="115"/>
          <w:sz w:val="24"/>
        </w:rPr>
        <w:t>une</w:t>
      </w:r>
      <w:r>
        <w:rPr>
          <w:spacing w:val="-2"/>
          <w:w w:val="115"/>
          <w:sz w:val="24"/>
        </w:rPr>
        <w:t> </w:t>
      </w:r>
      <w:r>
        <w:rPr>
          <w:w w:val="115"/>
          <w:sz w:val="24"/>
        </w:rPr>
        <w:t>droite</w:t>
      </w:r>
    </w:p>
    <w:p>
      <w:pPr>
        <w:pStyle w:val="BodyText"/>
        <w:spacing w:before="9"/>
        <w:rPr>
          <w:sz w:val="18"/>
        </w:rPr>
      </w:pPr>
      <w:r>
        <w:rPr>
          <w:sz w:val="18"/>
        </w:rPr>
        <mc:AlternateContent>
          <mc:Choice Requires="wps">
            <w:drawing>
              <wp:anchor distT="0" distB="0" distL="0" distR="0" allowOverlap="1" layoutInCell="1" locked="0" behindDoc="1" simplePos="0" relativeHeight="487709184">
                <wp:simplePos x="0" y="0"/>
                <wp:positionH relativeFrom="page">
                  <wp:posOffset>7919999</wp:posOffset>
                </wp:positionH>
                <wp:positionV relativeFrom="paragraph">
                  <wp:posOffset>152388</wp:posOffset>
                </wp:positionV>
                <wp:extent cx="6533515" cy="6173470"/>
                <wp:effectExtent l="0" t="0" r="0" b="0"/>
                <wp:wrapTopAndBottom/>
                <wp:docPr id="2126" name="Group 2126"/>
                <wp:cNvGraphicFramePr>
                  <a:graphicFrameLocks/>
                </wp:cNvGraphicFramePr>
                <a:graphic>
                  <a:graphicData uri="http://schemas.microsoft.com/office/word/2010/wordprocessingGroup">
                    <wpg:wgp>
                      <wpg:cNvPr id="2126" name="Group 2126"/>
                      <wpg:cNvGrpSpPr/>
                      <wpg:grpSpPr>
                        <a:xfrm>
                          <a:off x="0" y="0"/>
                          <a:ext cx="6533515" cy="6173470"/>
                          <a:chExt cx="6533515" cy="6173470"/>
                        </a:xfrm>
                      </wpg:grpSpPr>
                      <wps:wsp>
                        <wps:cNvPr id="2127" name="Graphic 2127"/>
                        <wps:cNvSpPr/>
                        <wps:spPr>
                          <a:xfrm>
                            <a:off x="18720" y="133901"/>
                            <a:ext cx="6515100" cy="6040120"/>
                          </a:xfrm>
                          <a:custGeom>
                            <a:avLst/>
                            <a:gdLst/>
                            <a:ahLst/>
                            <a:cxnLst/>
                            <a:rect l="l" t="t" r="r" b="b"/>
                            <a:pathLst>
                              <a:path w="6515100" h="6040120">
                                <a:moveTo>
                                  <a:pt x="6454269" y="0"/>
                                </a:moveTo>
                                <a:lnTo>
                                  <a:pt x="60372" y="0"/>
                                </a:lnTo>
                                <a:lnTo>
                                  <a:pt x="0" y="60371"/>
                                </a:lnTo>
                                <a:lnTo>
                                  <a:pt x="0" y="6039572"/>
                                </a:lnTo>
                                <a:lnTo>
                                  <a:pt x="6514642" y="6039572"/>
                                </a:lnTo>
                                <a:lnTo>
                                  <a:pt x="6514642" y="60371"/>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2128" name="Graphic 2128"/>
                        <wps:cNvSpPr/>
                        <wps:spPr>
                          <a:xfrm>
                            <a:off x="23040" y="138220"/>
                            <a:ext cx="6506209" cy="6031230"/>
                          </a:xfrm>
                          <a:custGeom>
                            <a:avLst/>
                            <a:gdLst/>
                            <a:ahLst/>
                            <a:cxnLst/>
                            <a:rect l="l" t="t" r="r" b="b"/>
                            <a:pathLst>
                              <a:path w="6506209" h="6031230">
                                <a:moveTo>
                                  <a:pt x="6448160" y="0"/>
                                </a:moveTo>
                                <a:lnTo>
                                  <a:pt x="57841" y="0"/>
                                </a:lnTo>
                                <a:lnTo>
                                  <a:pt x="0" y="57841"/>
                                </a:lnTo>
                                <a:lnTo>
                                  <a:pt x="0" y="6030932"/>
                                </a:lnTo>
                                <a:lnTo>
                                  <a:pt x="6506002" y="6030932"/>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2129" name="Graphic 2129"/>
                        <wps:cNvSpPr/>
                        <wps:spPr>
                          <a:xfrm>
                            <a:off x="27360" y="142540"/>
                            <a:ext cx="6497955" cy="6022340"/>
                          </a:xfrm>
                          <a:custGeom>
                            <a:avLst/>
                            <a:gdLst/>
                            <a:ahLst/>
                            <a:cxnLst/>
                            <a:rect l="l" t="t" r="r" b="b"/>
                            <a:pathLst>
                              <a:path w="6497955" h="6022340">
                                <a:moveTo>
                                  <a:pt x="6442051" y="0"/>
                                </a:moveTo>
                                <a:lnTo>
                                  <a:pt x="55311" y="0"/>
                                </a:lnTo>
                                <a:lnTo>
                                  <a:pt x="0" y="55311"/>
                                </a:lnTo>
                                <a:lnTo>
                                  <a:pt x="0" y="6022293"/>
                                </a:lnTo>
                                <a:lnTo>
                                  <a:pt x="6497362" y="6022293"/>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2130" name="Graphic 2130"/>
                        <wps:cNvSpPr/>
                        <wps:spPr>
                          <a:xfrm>
                            <a:off x="31680" y="146860"/>
                            <a:ext cx="6489065" cy="6014085"/>
                          </a:xfrm>
                          <a:custGeom>
                            <a:avLst/>
                            <a:gdLst/>
                            <a:ahLst/>
                            <a:cxnLst/>
                            <a:rect l="l" t="t" r="r" b="b"/>
                            <a:pathLst>
                              <a:path w="6489065" h="6014085">
                                <a:moveTo>
                                  <a:pt x="6435942" y="0"/>
                                </a:moveTo>
                                <a:lnTo>
                                  <a:pt x="52780" y="0"/>
                                </a:lnTo>
                                <a:lnTo>
                                  <a:pt x="0" y="52780"/>
                                </a:lnTo>
                                <a:lnTo>
                                  <a:pt x="0" y="6013653"/>
                                </a:lnTo>
                                <a:lnTo>
                                  <a:pt x="6488722" y="6013653"/>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2131" name="Graphic 2131"/>
                        <wps:cNvSpPr/>
                        <wps:spPr>
                          <a:xfrm>
                            <a:off x="35992" y="151180"/>
                            <a:ext cx="6480175" cy="6005195"/>
                          </a:xfrm>
                          <a:custGeom>
                            <a:avLst/>
                            <a:gdLst/>
                            <a:ahLst/>
                            <a:cxnLst/>
                            <a:rect l="l" t="t" r="r" b="b"/>
                            <a:pathLst>
                              <a:path w="6480175" h="6005195">
                                <a:moveTo>
                                  <a:pt x="6480086" y="50253"/>
                                </a:moveTo>
                                <a:lnTo>
                                  <a:pt x="6429832" y="0"/>
                                </a:lnTo>
                                <a:lnTo>
                                  <a:pt x="50253" y="0"/>
                                </a:lnTo>
                                <a:lnTo>
                                  <a:pt x="0" y="50253"/>
                                </a:lnTo>
                                <a:lnTo>
                                  <a:pt x="0" y="6005017"/>
                                </a:lnTo>
                                <a:lnTo>
                                  <a:pt x="6480086" y="600501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2132" name="Graphic 2132"/>
                        <wps:cNvSpPr/>
                        <wps:spPr>
                          <a:xfrm>
                            <a:off x="44639" y="159820"/>
                            <a:ext cx="6463030" cy="5988050"/>
                          </a:xfrm>
                          <a:custGeom>
                            <a:avLst/>
                            <a:gdLst/>
                            <a:ahLst/>
                            <a:cxnLst/>
                            <a:rect l="l" t="t" r="r" b="b"/>
                            <a:pathLst>
                              <a:path w="6463030" h="5988050">
                                <a:moveTo>
                                  <a:pt x="6417614" y="0"/>
                                </a:moveTo>
                                <a:lnTo>
                                  <a:pt x="45189" y="0"/>
                                </a:lnTo>
                                <a:lnTo>
                                  <a:pt x="0" y="45189"/>
                                </a:lnTo>
                                <a:lnTo>
                                  <a:pt x="0" y="5987734"/>
                                </a:lnTo>
                                <a:lnTo>
                                  <a:pt x="6462804" y="5987734"/>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2133" name="Graphic 2133"/>
                        <wps:cNvSpPr/>
                        <wps:spPr>
                          <a:xfrm>
                            <a:off x="48959" y="164139"/>
                            <a:ext cx="6454775" cy="5979160"/>
                          </a:xfrm>
                          <a:custGeom>
                            <a:avLst/>
                            <a:gdLst/>
                            <a:ahLst/>
                            <a:cxnLst/>
                            <a:rect l="l" t="t" r="r" b="b"/>
                            <a:pathLst>
                              <a:path w="6454775" h="5979160">
                                <a:moveTo>
                                  <a:pt x="6411505" y="0"/>
                                </a:moveTo>
                                <a:lnTo>
                                  <a:pt x="42659" y="0"/>
                                </a:lnTo>
                                <a:lnTo>
                                  <a:pt x="0" y="42659"/>
                                </a:lnTo>
                                <a:lnTo>
                                  <a:pt x="0" y="5979094"/>
                                </a:lnTo>
                                <a:lnTo>
                                  <a:pt x="6454164" y="5979094"/>
                                </a:lnTo>
                                <a:lnTo>
                                  <a:pt x="6454164" y="42659"/>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2134" name="Graphic 2134"/>
                        <wps:cNvSpPr/>
                        <wps:spPr>
                          <a:xfrm>
                            <a:off x="53279" y="168459"/>
                            <a:ext cx="6445885" cy="5970905"/>
                          </a:xfrm>
                          <a:custGeom>
                            <a:avLst/>
                            <a:gdLst/>
                            <a:ahLst/>
                            <a:cxnLst/>
                            <a:rect l="l" t="t" r="r" b="b"/>
                            <a:pathLst>
                              <a:path w="6445885" h="5970905">
                                <a:moveTo>
                                  <a:pt x="6405396" y="0"/>
                                </a:moveTo>
                                <a:lnTo>
                                  <a:pt x="40128" y="0"/>
                                </a:lnTo>
                                <a:lnTo>
                                  <a:pt x="0" y="40128"/>
                                </a:lnTo>
                                <a:lnTo>
                                  <a:pt x="0" y="5970455"/>
                                </a:lnTo>
                                <a:lnTo>
                                  <a:pt x="6445524" y="597045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2135" name="Graphic 2135"/>
                        <wps:cNvSpPr/>
                        <wps:spPr>
                          <a:xfrm>
                            <a:off x="57599" y="172779"/>
                            <a:ext cx="6436995" cy="5962015"/>
                          </a:xfrm>
                          <a:custGeom>
                            <a:avLst/>
                            <a:gdLst/>
                            <a:ahLst/>
                            <a:cxnLst/>
                            <a:rect l="l" t="t" r="r" b="b"/>
                            <a:pathLst>
                              <a:path w="6436995" h="5962015">
                                <a:moveTo>
                                  <a:pt x="6399286" y="0"/>
                                </a:moveTo>
                                <a:lnTo>
                                  <a:pt x="37597" y="0"/>
                                </a:lnTo>
                                <a:lnTo>
                                  <a:pt x="0" y="37598"/>
                                </a:lnTo>
                                <a:lnTo>
                                  <a:pt x="0" y="5961815"/>
                                </a:lnTo>
                                <a:lnTo>
                                  <a:pt x="6436884" y="5961815"/>
                                </a:lnTo>
                                <a:lnTo>
                                  <a:pt x="6436884" y="37598"/>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2136" name="Graphic 2136"/>
                        <wps:cNvSpPr/>
                        <wps:spPr>
                          <a:xfrm>
                            <a:off x="0" y="115180"/>
                            <a:ext cx="6480175" cy="6005195"/>
                          </a:xfrm>
                          <a:custGeom>
                            <a:avLst/>
                            <a:gdLst/>
                            <a:ahLst/>
                            <a:cxnLst/>
                            <a:rect l="l" t="t" r="r" b="b"/>
                            <a:pathLst>
                              <a:path w="6480175" h="6005195">
                                <a:moveTo>
                                  <a:pt x="6440377" y="0"/>
                                </a:moveTo>
                                <a:lnTo>
                                  <a:pt x="39706" y="0"/>
                                </a:lnTo>
                                <a:lnTo>
                                  <a:pt x="0" y="39706"/>
                                </a:lnTo>
                                <a:lnTo>
                                  <a:pt x="0" y="6005013"/>
                                </a:lnTo>
                                <a:lnTo>
                                  <a:pt x="6480083" y="6005013"/>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2137" name="Graphic 2137"/>
                        <wps:cNvSpPr/>
                        <wps:spPr>
                          <a:xfrm>
                            <a:off x="6326" y="121506"/>
                            <a:ext cx="6467475" cy="5998845"/>
                          </a:xfrm>
                          <a:custGeom>
                            <a:avLst/>
                            <a:gdLst/>
                            <a:ahLst/>
                            <a:cxnLst/>
                            <a:rect l="l" t="t" r="r" b="b"/>
                            <a:pathLst>
                              <a:path w="6467475" h="5998845">
                                <a:moveTo>
                                  <a:pt x="6431430" y="0"/>
                                </a:moveTo>
                                <a:lnTo>
                                  <a:pt x="36000" y="0"/>
                                </a:lnTo>
                                <a:lnTo>
                                  <a:pt x="0" y="36000"/>
                                </a:lnTo>
                                <a:lnTo>
                                  <a:pt x="0" y="5998687"/>
                                </a:lnTo>
                                <a:lnTo>
                                  <a:pt x="6467430" y="5998687"/>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2138" name="Graphic 2138"/>
                        <wps:cNvSpPr/>
                        <wps:spPr>
                          <a:xfrm>
                            <a:off x="4912406" y="7258"/>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139" name="Graphic 2139"/>
                        <wps:cNvSpPr/>
                        <wps:spPr>
                          <a:xfrm>
                            <a:off x="4912406" y="7258"/>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2140" name="Graphic 2140"/>
                        <wps:cNvSpPr/>
                        <wps:spPr>
                          <a:xfrm>
                            <a:off x="6134410" y="7258"/>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141" name="Graphic 2141"/>
                        <wps:cNvSpPr/>
                        <wps:spPr>
                          <a:xfrm>
                            <a:off x="6134410" y="7258"/>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2142" name="Image 2142"/>
                          <pic:cNvPicPr/>
                        </pic:nvPicPr>
                        <pic:blipFill>
                          <a:blip r:embed="rId31" cstate="print"/>
                          <a:stretch>
                            <a:fillRect/>
                          </a:stretch>
                        </pic:blipFill>
                        <pic:spPr>
                          <a:xfrm>
                            <a:off x="4948406" y="7258"/>
                            <a:ext cx="1207604" cy="254235"/>
                          </a:xfrm>
                          <a:prstGeom prst="rect">
                            <a:avLst/>
                          </a:prstGeom>
                        </pic:spPr>
                      </pic:pic>
                      <wps:wsp>
                        <wps:cNvPr id="2143" name="Graphic 2143"/>
                        <wps:cNvSpPr/>
                        <wps:spPr>
                          <a:xfrm>
                            <a:off x="4948406" y="7258"/>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2144" name="Graphic 2144"/>
                        <wps:cNvSpPr/>
                        <wps:spPr>
                          <a:xfrm>
                            <a:off x="1260602" y="499681"/>
                            <a:ext cx="46990" cy="1270"/>
                          </a:xfrm>
                          <a:custGeom>
                            <a:avLst/>
                            <a:gdLst/>
                            <a:ahLst/>
                            <a:cxnLst/>
                            <a:rect l="l" t="t" r="r" b="b"/>
                            <a:pathLst>
                              <a:path w="46990" h="0">
                                <a:moveTo>
                                  <a:pt x="0" y="0"/>
                                </a:moveTo>
                                <a:lnTo>
                                  <a:pt x="46393" y="0"/>
                                </a:lnTo>
                              </a:path>
                            </a:pathLst>
                          </a:custGeom>
                          <a:ln w="5054">
                            <a:solidFill>
                              <a:srgbClr val="7F7F7F"/>
                            </a:solidFill>
                            <a:prstDash val="solid"/>
                          </a:ln>
                        </wps:spPr>
                        <wps:bodyPr wrap="square" lIns="0" tIns="0" rIns="0" bIns="0" rtlCol="0">
                          <a:prstTxWarp prst="textNoShape">
                            <a:avLst/>
                          </a:prstTxWarp>
                          <a:noAutofit/>
                        </wps:bodyPr>
                      </wps:wsp>
                      <wps:wsp>
                        <wps:cNvPr id="2145" name="Textbox 2145"/>
                        <wps:cNvSpPr txBox="1"/>
                        <wps:spPr>
                          <a:xfrm>
                            <a:off x="5106809" y="0"/>
                            <a:ext cx="903605" cy="216535"/>
                          </a:xfrm>
                          <a:prstGeom prst="rect">
                            <a:avLst/>
                          </a:prstGeom>
                        </wps:spPr>
                        <wps:txbx>
                          <w:txbxContent>
                            <w:p>
                              <w:pPr>
                                <w:spacing w:before="51"/>
                                <w:ind w:left="0" w:right="0" w:firstLine="0"/>
                                <w:jc w:val="lef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5"/>
                                  <w:sz w:val="24"/>
                                </w:rPr>
                                <w:t>27</w:t>
                              </w:r>
                            </w:p>
                          </w:txbxContent>
                        </wps:txbx>
                        <wps:bodyPr wrap="square" lIns="0" tIns="0" rIns="0" bIns="0" rtlCol="0">
                          <a:noAutofit/>
                        </wps:bodyPr>
                      </wps:wsp>
                      <wps:wsp>
                        <wps:cNvPr id="2146" name="Textbox 2146"/>
                        <wps:cNvSpPr txBox="1"/>
                        <wps:spPr>
                          <a:xfrm>
                            <a:off x="67627" y="252368"/>
                            <a:ext cx="226060" cy="314960"/>
                          </a:xfrm>
                          <a:prstGeom prst="rect">
                            <a:avLst/>
                          </a:prstGeom>
                        </wps:spPr>
                        <wps:txbx>
                          <w:txbxContent>
                            <w:p>
                              <w:pPr>
                                <w:spacing w:line="496" w:lineRule="exact" w:before="0"/>
                                <w:ind w:left="0" w:right="0" w:firstLine="0"/>
                                <w:jc w:val="left"/>
                                <w:rPr>
                                  <w:rFonts w:ascii="Aptos" w:hAnsi="Aptos"/>
                                  <w:sz w:val="49"/>
                                </w:rPr>
                              </w:pPr>
                              <w:r>
                                <w:rPr>
                                  <w:rFonts w:ascii="Aptos" w:hAnsi="Aptos"/>
                                  <w:color w:val="E50000"/>
                                  <w:spacing w:val="-23"/>
                                  <w:sz w:val="49"/>
                                </w:rPr>
                                <w:t>✓</w:t>
                              </w:r>
                            </w:p>
                          </w:txbxContent>
                        </wps:txbx>
                        <wps:bodyPr wrap="square" lIns="0" tIns="0" rIns="0" bIns="0" rtlCol="0">
                          <a:noAutofit/>
                        </wps:bodyPr>
                      </wps:wsp>
                      <wps:wsp>
                        <wps:cNvPr id="2147" name="Textbox 2147"/>
                        <wps:cNvSpPr txBox="1"/>
                        <wps:spPr>
                          <a:xfrm>
                            <a:off x="322910" y="275252"/>
                            <a:ext cx="846455" cy="260350"/>
                          </a:xfrm>
                          <a:prstGeom prst="rect">
                            <a:avLst/>
                          </a:prstGeom>
                        </wps:spPr>
                        <wps:txbx>
                          <w:txbxContent>
                            <w:p>
                              <w:pPr>
                                <w:spacing w:line="346" w:lineRule="exact" w:before="63"/>
                                <w:ind w:left="0" w:right="0" w:firstLine="0"/>
                                <w:jc w:val="left"/>
                                <w:rPr>
                                  <w:rFonts w:ascii="Lucida Sans Unicode" w:hAnsi="Lucida Sans Unicode"/>
                                  <w:sz w:val="24"/>
                                </w:rPr>
                              </w:pPr>
                              <w:r>
                                <w:rPr>
                                  <w:rFonts w:ascii="Georgia" w:hAnsi="Georgia"/>
                                  <w:b/>
                                  <w:sz w:val="28"/>
                                  <w:u w:val="single"/>
                                </w:rPr>
                                <w:t>Item</w:t>
                              </w:r>
                              <w:r>
                                <w:rPr>
                                  <w:rFonts w:ascii="Georgia" w:hAnsi="Georgia"/>
                                  <w:b/>
                                  <w:spacing w:val="41"/>
                                  <w:sz w:val="28"/>
                                  <w:u w:val="single"/>
                                </w:rPr>
                                <w:t> </w:t>
                              </w:r>
                              <w:r>
                                <w:rPr>
                                  <w:rFonts w:ascii="Georgia" w:hAnsi="Georgia"/>
                                  <w:b/>
                                  <w:sz w:val="28"/>
                                  <w:u w:val="single"/>
                                </w:rPr>
                                <w:t>A</w:t>
                              </w:r>
                              <w:r>
                                <w:rPr>
                                  <w:rFonts w:ascii="Georgia" w:hAnsi="Georgia"/>
                                  <w:b/>
                                  <w:spacing w:val="-8"/>
                                  <w:sz w:val="28"/>
                                </w:rPr>
                                <w:t> </w:t>
                              </w:r>
                              <w:r>
                                <w:rPr>
                                  <w:rFonts w:ascii="Lucida Sans Unicode" w:hAnsi="Lucida Sans Unicode"/>
                                  <w:color w:val="7F7F7F"/>
                                  <w:spacing w:val="-10"/>
                                  <w:sz w:val="24"/>
                                </w:rPr>
                                <w:t>→</w:t>
                              </w:r>
                            </w:p>
                          </w:txbxContent>
                        </wps:txbx>
                        <wps:bodyPr wrap="square" lIns="0" tIns="0" rIns="0" bIns="0" rtlCol="0">
                          <a:noAutofit/>
                        </wps:bodyPr>
                      </wps:wsp>
                      <wps:wsp>
                        <wps:cNvPr id="2148" name="Textbox 2148"/>
                        <wps:cNvSpPr txBox="1"/>
                        <wps:spPr>
                          <a:xfrm>
                            <a:off x="1182687" y="313569"/>
                            <a:ext cx="3249930" cy="222250"/>
                          </a:xfrm>
                          <a:prstGeom prst="rect">
                            <a:avLst/>
                          </a:prstGeom>
                        </wps:spPr>
                        <wps:txbx>
                          <w:txbxContent>
                            <w:p>
                              <w:pPr>
                                <w:spacing w:before="58"/>
                                <w:ind w:left="20" w:right="0" w:firstLine="0"/>
                                <w:jc w:val="left"/>
                                <w:rPr>
                                  <w:rFonts w:ascii="Book Antiqua" w:hAnsi="Book Antiqua"/>
                                  <w:i/>
                                  <w:sz w:val="22"/>
                                </w:rPr>
                              </w:pPr>
                              <w:r>
                                <w:rPr>
                                  <w:rFonts w:ascii="Calibri" w:hAnsi="Calibri"/>
                                  <w:i/>
                                  <w:color w:val="7F7F7F"/>
                                  <w:w w:val="110"/>
                                  <w:sz w:val="22"/>
                                </w:rPr>
                                <w:t>t</w:t>
                              </w:r>
                              <w:r>
                                <w:rPr>
                                  <w:rFonts w:ascii="Calibri" w:hAnsi="Calibri"/>
                                  <w:i/>
                                  <w:color w:val="7F7F7F"/>
                                  <w:spacing w:val="-31"/>
                                  <w:w w:val="110"/>
                                  <w:sz w:val="22"/>
                                </w:rPr>
                                <w:t> </w:t>
                              </w:r>
                              <w:r>
                                <w:rPr>
                                  <w:rFonts w:ascii="Georgia" w:hAnsi="Georgia"/>
                                  <w:color w:val="7F7F7F"/>
                                  <w:w w:val="110"/>
                                  <w:sz w:val="12"/>
                                </w:rPr>
                                <w:t>1</w:t>
                              </w:r>
                              <w:r>
                                <w:rPr>
                                  <w:rFonts w:ascii="Georgia" w:hAnsi="Georgia"/>
                                  <w:color w:val="7F7F7F"/>
                                  <w:spacing w:val="52"/>
                                  <w:w w:val="110"/>
                                  <w:sz w:val="12"/>
                                </w:rPr>
                                <w:t> </w:t>
                              </w:r>
                              <w:r>
                                <w:rPr>
                                  <w:rFonts w:ascii="Book Antiqua" w:hAnsi="Book Antiqua"/>
                                  <w:i/>
                                  <w:color w:val="7F7F7F"/>
                                  <w:w w:val="110"/>
                                  <w:sz w:val="22"/>
                                </w:rPr>
                                <w:t>dépend de</w:t>
                              </w:r>
                              <w:r>
                                <w:rPr>
                                  <w:rFonts w:ascii="Book Antiqua" w:hAnsi="Book Antiqua"/>
                                  <w:i/>
                                  <w:color w:val="7F7F7F"/>
                                  <w:spacing w:val="1"/>
                                  <w:w w:val="110"/>
                                  <w:sz w:val="22"/>
                                </w:rPr>
                                <w:t> </w:t>
                              </w:r>
                              <w:r>
                                <w:rPr>
                                  <w:rFonts w:ascii="Book Antiqua" w:hAnsi="Book Antiqua"/>
                                  <w:i/>
                                  <w:color w:val="7F7F7F"/>
                                  <w:w w:val="110"/>
                                  <w:sz w:val="22"/>
                                </w:rPr>
                                <w:t>la concentration initiale en (CH</w:t>
                              </w:r>
                              <w:r>
                                <w:rPr>
                                  <w:rFonts w:ascii="Book Antiqua" w:hAnsi="Book Antiqua"/>
                                  <w:i/>
                                  <w:color w:val="7F7F7F"/>
                                  <w:spacing w:val="19"/>
                                  <w:w w:val="110"/>
                                  <w:sz w:val="22"/>
                                </w:rPr>
                                <w:t> </w:t>
                              </w:r>
                              <w:r>
                                <w:rPr>
                                  <w:rFonts w:ascii="Book Antiqua" w:hAnsi="Book Antiqua"/>
                                  <w:i/>
                                  <w:color w:val="7F7F7F"/>
                                  <w:w w:val="110"/>
                                  <w:sz w:val="22"/>
                                </w:rPr>
                                <w:t>)</w:t>
                              </w:r>
                              <w:r>
                                <w:rPr>
                                  <w:rFonts w:ascii="Book Antiqua" w:hAnsi="Book Antiqua"/>
                                  <w:i/>
                                  <w:color w:val="7F7F7F"/>
                                  <w:spacing w:val="19"/>
                                  <w:w w:val="110"/>
                                  <w:sz w:val="22"/>
                                </w:rPr>
                                <w:t> </w:t>
                              </w:r>
                              <w:r>
                                <w:rPr>
                                  <w:rFonts w:ascii="Book Antiqua" w:hAnsi="Book Antiqua"/>
                                  <w:i/>
                                  <w:color w:val="7F7F7F"/>
                                  <w:spacing w:val="-5"/>
                                  <w:w w:val="110"/>
                                  <w:sz w:val="22"/>
                                </w:rPr>
                                <w:t>CBr</w:t>
                              </w:r>
                            </w:p>
                          </w:txbxContent>
                        </wps:txbx>
                        <wps:bodyPr wrap="square" lIns="0" tIns="0" rIns="0" bIns="0" rtlCol="0">
                          <a:noAutofit/>
                        </wps:bodyPr>
                      </wps:wsp>
                      <wps:wsp>
                        <wps:cNvPr id="2149" name="Textbox 2149"/>
                        <wps:cNvSpPr txBox="1"/>
                        <wps:spPr>
                          <a:xfrm>
                            <a:off x="1247902" y="466588"/>
                            <a:ext cx="85090" cy="133985"/>
                          </a:xfrm>
                          <a:prstGeom prst="rect">
                            <a:avLst/>
                          </a:prstGeom>
                        </wps:spPr>
                        <wps:txbx>
                          <w:txbxContent>
                            <w:p>
                              <w:pPr>
                                <w:spacing w:before="44"/>
                                <w:ind w:left="20" w:right="0" w:firstLine="0"/>
                                <w:jc w:val="left"/>
                                <w:rPr>
                                  <w:rFonts w:ascii="Georgia"/>
                                  <w:sz w:val="12"/>
                                </w:rPr>
                              </w:pPr>
                              <w:r>
                                <w:rPr>
                                  <w:rFonts w:ascii="Georgia"/>
                                  <w:color w:val="7F7F7F"/>
                                  <w:spacing w:val="-10"/>
                                  <w:w w:val="110"/>
                                  <w:sz w:val="12"/>
                                </w:rPr>
                                <w:t>2</w:t>
                              </w:r>
                            </w:p>
                          </w:txbxContent>
                        </wps:txbx>
                        <wps:bodyPr wrap="square" lIns="0" tIns="0" rIns="0" bIns="0" rtlCol="0">
                          <a:noAutofit/>
                        </wps:bodyPr>
                      </wps:wsp>
                      <wps:wsp>
                        <wps:cNvPr id="2150" name="Textbox 2150"/>
                        <wps:cNvSpPr txBox="1"/>
                        <wps:spPr>
                          <a:xfrm>
                            <a:off x="3952456" y="376614"/>
                            <a:ext cx="213360" cy="168910"/>
                          </a:xfrm>
                          <a:prstGeom prst="rect">
                            <a:avLst/>
                          </a:prstGeom>
                        </wps:spPr>
                        <wps:txbx>
                          <w:txbxContent>
                            <w:p>
                              <w:pPr>
                                <w:spacing w:before="50"/>
                                <w:ind w:left="20" w:right="0" w:firstLine="0"/>
                                <w:jc w:val="left"/>
                                <w:rPr>
                                  <w:i/>
                                  <w:sz w:val="16"/>
                                </w:rPr>
                              </w:pPr>
                              <w:r>
                                <w:rPr>
                                  <w:i/>
                                  <w:color w:val="7F7F7F"/>
                                  <w:w w:val="105"/>
                                  <w:sz w:val="16"/>
                                </w:rPr>
                                <w:t>3</w:t>
                              </w:r>
                              <w:r>
                                <w:rPr>
                                  <w:i/>
                                  <w:color w:val="7F7F7F"/>
                                  <w:spacing w:val="52"/>
                                  <w:w w:val="105"/>
                                  <w:sz w:val="16"/>
                                </w:rPr>
                                <w:t> </w:t>
                              </w:r>
                              <w:r>
                                <w:rPr>
                                  <w:i/>
                                  <w:color w:val="7F7F7F"/>
                                  <w:spacing w:val="-12"/>
                                  <w:w w:val="105"/>
                                  <w:sz w:val="16"/>
                                </w:rPr>
                                <w:t>3</w:t>
                              </w:r>
                            </w:p>
                          </w:txbxContent>
                        </wps:txbx>
                        <wps:bodyPr wrap="square" lIns="0" tIns="0" rIns="0" bIns="0" rtlCol="0">
                          <a:noAutofit/>
                        </wps:bodyPr>
                      </wps:wsp>
                      <wps:wsp>
                        <wps:cNvPr id="2151" name="Textbox 2151"/>
                        <wps:cNvSpPr txBox="1"/>
                        <wps:spPr>
                          <a:xfrm>
                            <a:off x="54927" y="575266"/>
                            <a:ext cx="6383020" cy="2108200"/>
                          </a:xfrm>
                          <a:prstGeom prst="rect">
                            <a:avLst/>
                          </a:prstGeom>
                        </wps:spPr>
                        <wps:txbx>
                          <w:txbxContent>
                            <w:p>
                              <w:pPr>
                                <w:spacing w:line="232" w:lineRule="auto" w:before="72"/>
                                <w:ind w:left="20" w:right="38" w:firstLine="0"/>
                                <w:jc w:val="both"/>
                                <w:rPr>
                                  <w:sz w:val="24"/>
                                </w:rPr>
                              </w:pPr>
                              <w:r>
                                <w:rPr>
                                  <w:w w:val="105"/>
                                  <w:sz w:val="24"/>
                                </w:rPr>
                                <w:t>La réaction étant d’ordre 1 le temps de demi-réaction ne dépend pas de la concentration initiale en (CH</w:t>
                              </w:r>
                              <w:r>
                                <w:rPr>
                                  <w:rFonts w:ascii="Century" w:hAnsi="Century"/>
                                  <w:w w:val="105"/>
                                  <w:sz w:val="24"/>
                                  <w:vertAlign w:val="subscript"/>
                                </w:rPr>
                                <w:t>3</w:t>
                              </w:r>
                              <w:r>
                                <w:rPr>
                                  <w:w w:val="105"/>
                                  <w:sz w:val="24"/>
                                  <w:vertAlign w:val="baseline"/>
                                </w:rPr>
                                <w:t>)</w:t>
                              </w:r>
                              <w:r>
                                <w:rPr>
                                  <w:rFonts w:ascii="Century" w:hAnsi="Century"/>
                                  <w:w w:val="105"/>
                                  <w:sz w:val="24"/>
                                  <w:vertAlign w:val="subscript"/>
                                </w:rPr>
                                <w:t>3</w:t>
                              </w:r>
                              <w:r>
                                <w:rPr>
                                  <w:w w:val="105"/>
                                  <w:sz w:val="24"/>
                                  <w:vertAlign w:val="baseline"/>
                                </w:rPr>
                                <w:t>CBr</w:t>
                              </w:r>
                              <w:r>
                                <w:rPr>
                                  <w:spacing w:val="20"/>
                                  <w:w w:val="105"/>
                                  <w:sz w:val="24"/>
                                  <w:vertAlign w:val="baseline"/>
                                </w:rPr>
                                <w:t> </w:t>
                              </w:r>
                              <w:r>
                                <w:rPr>
                                  <w:w w:val="105"/>
                                  <w:sz w:val="24"/>
                                  <w:vertAlign w:val="baseline"/>
                                </w:rPr>
                                <w:t>mais</w:t>
                              </w:r>
                              <w:r>
                                <w:rPr>
                                  <w:spacing w:val="20"/>
                                  <w:w w:val="105"/>
                                  <w:sz w:val="24"/>
                                  <w:vertAlign w:val="baseline"/>
                                </w:rPr>
                                <w:t> </w:t>
                              </w:r>
                              <w:r>
                                <w:rPr>
                                  <w:w w:val="105"/>
                                  <w:sz w:val="24"/>
                                  <w:vertAlign w:val="baseline"/>
                                </w:rPr>
                                <w:t>seulement</w:t>
                              </w:r>
                              <w:r>
                                <w:rPr>
                                  <w:spacing w:val="20"/>
                                  <w:w w:val="105"/>
                                  <w:sz w:val="24"/>
                                  <w:vertAlign w:val="baseline"/>
                                </w:rPr>
                                <w:t> </w:t>
                              </w:r>
                              <w:r>
                                <w:rPr>
                                  <w:w w:val="105"/>
                                  <w:sz w:val="24"/>
                                  <w:vertAlign w:val="baseline"/>
                                </w:rPr>
                                <w:t>de</w:t>
                              </w:r>
                              <w:r>
                                <w:rPr>
                                  <w:spacing w:val="20"/>
                                  <w:w w:val="105"/>
                                  <w:sz w:val="24"/>
                                  <w:vertAlign w:val="baseline"/>
                                </w:rPr>
                                <w:t> </w:t>
                              </w:r>
                              <w:r>
                                <w:rPr>
                                  <w:rFonts w:ascii="Calibri" w:hAnsi="Calibri"/>
                                  <w:i/>
                                  <w:w w:val="105"/>
                                  <w:sz w:val="24"/>
                                  <w:vertAlign w:val="baseline"/>
                                </w:rPr>
                                <w:t>k</w:t>
                              </w:r>
                              <w:r>
                                <w:rPr>
                                  <w:rFonts w:ascii="Calibri" w:hAnsi="Calibri"/>
                                  <w:i/>
                                  <w:spacing w:val="35"/>
                                  <w:w w:val="105"/>
                                  <w:sz w:val="24"/>
                                  <w:vertAlign w:val="baseline"/>
                                </w:rPr>
                                <w:t> </w:t>
                              </w:r>
                              <w:r>
                                <w:rPr>
                                  <w:w w:val="105"/>
                                  <w:sz w:val="24"/>
                                  <w:vertAlign w:val="baseline"/>
                                </w:rPr>
                                <w:t>et</w:t>
                              </w:r>
                              <w:r>
                                <w:rPr>
                                  <w:spacing w:val="20"/>
                                  <w:w w:val="105"/>
                                  <w:sz w:val="24"/>
                                  <w:vertAlign w:val="baseline"/>
                                </w:rPr>
                                <w:t> </w:t>
                              </w:r>
                              <w:r>
                                <w:rPr>
                                  <w:w w:val="105"/>
                                  <w:sz w:val="24"/>
                                  <w:vertAlign w:val="baseline"/>
                                </w:rPr>
                                <w:t>ln(2).</w:t>
                              </w:r>
                              <w:r>
                                <w:rPr>
                                  <w:spacing w:val="20"/>
                                  <w:w w:val="105"/>
                                  <w:sz w:val="24"/>
                                  <w:vertAlign w:val="baseline"/>
                                </w:rPr>
                                <w:t> </w:t>
                              </w:r>
                              <w:r>
                                <w:rPr>
                                  <w:w w:val="105"/>
                                  <w:sz w:val="24"/>
                                  <w:vertAlign w:val="baseline"/>
                                </w:rPr>
                                <w:t>Si</w:t>
                              </w:r>
                              <w:r>
                                <w:rPr>
                                  <w:spacing w:val="20"/>
                                  <w:w w:val="105"/>
                                  <w:sz w:val="24"/>
                                  <w:vertAlign w:val="baseline"/>
                                </w:rPr>
                                <w:t> </w:t>
                              </w:r>
                              <w:r>
                                <w:rPr>
                                  <w:w w:val="105"/>
                                  <w:sz w:val="24"/>
                                  <w:vertAlign w:val="baseline"/>
                                </w:rPr>
                                <w:t>l’ordre</w:t>
                              </w:r>
                              <w:r>
                                <w:rPr>
                                  <w:spacing w:val="20"/>
                                  <w:w w:val="105"/>
                                  <w:sz w:val="24"/>
                                  <w:vertAlign w:val="baseline"/>
                                </w:rPr>
                                <w:t> </w:t>
                              </w:r>
                              <w:r>
                                <w:rPr>
                                  <w:w w:val="105"/>
                                  <w:sz w:val="24"/>
                                  <w:vertAlign w:val="baseline"/>
                                </w:rPr>
                                <w:t>de</w:t>
                              </w:r>
                              <w:r>
                                <w:rPr>
                                  <w:spacing w:val="20"/>
                                  <w:w w:val="105"/>
                                  <w:sz w:val="24"/>
                                  <w:vertAlign w:val="baseline"/>
                                </w:rPr>
                                <w:t> </w:t>
                              </w:r>
                              <w:r>
                                <w:rPr>
                                  <w:w w:val="105"/>
                                  <w:sz w:val="24"/>
                                  <w:vertAlign w:val="baseline"/>
                                </w:rPr>
                                <w:t>réaction</w:t>
                              </w:r>
                              <w:r>
                                <w:rPr>
                                  <w:spacing w:val="20"/>
                                  <w:w w:val="105"/>
                                  <w:sz w:val="24"/>
                                  <w:vertAlign w:val="baseline"/>
                                </w:rPr>
                                <w:t> </w:t>
                              </w:r>
                              <w:r>
                                <w:rPr>
                                  <w:w w:val="105"/>
                                  <w:sz w:val="24"/>
                                  <w:vertAlign w:val="baseline"/>
                                </w:rPr>
                                <w:t>était</w:t>
                              </w:r>
                              <w:r>
                                <w:rPr>
                                  <w:spacing w:val="20"/>
                                  <w:w w:val="105"/>
                                  <w:sz w:val="24"/>
                                  <w:vertAlign w:val="baseline"/>
                                </w:rPr>
                                <w:t> </w:t>
                              </w:r>
                              <w:r>
                                <w:rPr>
                                  <w:w w:val="105"/>
                                  <w:sz w:val="24"/>
                                  <w:vertAlign w:val="baseline"/>
                                </w:rPr>
                                <w:t>2</w:t>
                              </w:r>
                              <w:r>
                                <w:rPr>
                                  <w:spacing w:val="20"/>
                                  <w:w w:val="105"/>
                                  <w:sz w:val="24"/>
                                  <w:vertAlign w:val="baseline"/>
                                </w:rPr>
                                <w:t> </w:t>
                              </w:r>
                              <w:r>
                                <w:rPr>
                                  <w:w w:val="105"/>
                                  <w:sz w:val="24"/>
                                  <w:vertAlign w:val="baseline"/>
                                </w:rPr>
                                <w:t>alors</w:t>
                              </w:r>
                              <w:r>
                                <w:rPr>
                                  <w:spacing w:val="20"/>
                                  <w:w w:val="105"/>
                                  <w:sz w:val="24"/>
                                  <w:vertAlign w:val="baseline"/>
                                </w:rPr>
                                <w:t> </w:t>
                              </w:r>
                              <w:r>
                                <w:rPr>
                                  <w:w w:val="105"/>
                                  <w:sz w:val="24"/>
                                  <w:vertAlign w:val="baseline"/>
                                </w:rPr>
                                <w:t>l’item</w:t>
                              </w:r>
                              <w:r>
                                <w:rPr>
                                  <w:spacing w:val="20"/>
                                  <w:w w:val="105"/>
                                  <w:sz w:val="24"/>
                                  <w:vertAlign w:val="baseline"/>
                                </w:rPr>
                                <w:t> </w:t>
                              </w:r>
                              <w:r>
                                <w:rPr>
                                  <w:w w:val="105"/>
                                  <w:sz w:val="24"/>
                                  <w:vertAlign w:val="baseline"/>
                                </w:rPr>
                                <w:t>serait</w:t>
                              </w:r>
                              <w:r>
                                <w:rPr>
                                  <w:spacing w:val="20"/>
                                  <w:w w:val="105"/>
                                  <w:sz w:val="24"/>
                                  <w:vertAlign w:val="baseline"/>
                                </w:rPr>
                                <w:t> </w:t>
                              </w:r>
                              <w:r>
                                <w:rPr>
                                  <w:w w:val="105"/>
                                  <w:sz w:val="24"/>
                                  <w:vertAlign w:val="baseline"/>
                                </w:rPr>
                                <w:t>correct.</w:t>
                              </w:r>
                            </w:p>
                            <w:p>
                              <w:pPr>
                                <w:spacing w:line="586" w:lineRule="exact" w:before="191"/>
                                <w:ind w:left="20" w:right="0" w:firstLine="0"/>
                                <w:jc w:val="both"/>
                                <w:rPr>
                                  <w:rFonts w:ascii="Cambria" w:hAnsi="Cambria"/>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3"/>
                                  <w:w w:val="110"/>
                                  <w:sz w:val="28"/>
                                  <w:u w:val="single"/>
                                </w:rPr>
                                <w:t> </w:t>
                              </w:r>
                              <w:r>
                                <w:rPr>
                                  <w:rFonts w:ascii="Georgia" w:hAnsi="Georgia"/>
                                  <w:b/>
                                  <w:w w:val="110"/>
                                  <w:sz w:val="28"/>
                                  <w:u w:val="single"/>
                                </w:rPr>
                                <w:t>B</w:t>
                              </w:r>
                              <w:r>
                                <w:rPr>
                                  <w:rFonts w:ascii="Georgia" w:hAnsi="Georgia"/>
                                  <w:b/>
                                  <w:spacing w:val="-19"/>
                                  <w:w w:val="110"/>
                                  <w:sz w:val="28"/>
                                </w:rPr>
                                <w:t> </w:t>
                              </w:r>
                              <w:r>
                                <w:rPr>
                                  <w:rFonts w:ascii="Lucida Sans Unicode" w:hAnsi="Lucida Sans Unicode"/>
                                  <w:color w:val="7F7F7F"/>
                                  <w:w w:val="110"/>
                                  <w:sz w:val="24"/>
                                </w:rPr>
                                <w:t>→</w:t>
                              </w:r>
                              <w:r>
                                <w:rPr>
                                  <w:rFonts w:ascii="Lucida Sans Unicode" w:hAnsi="Lucida Sans Unicode"/>
                                  <w:color w:val="7F7F7F"/>
                                  <w:spacing w:val="-23"/>
                                  <w:w w:val="110"/>
                                  <w:sz w:val="24"/>
                                </w:rPr>
                                <w:t> </w:t>
                              </w:r>
                              <w:r>
                                <w:rPr>
                                  <w:rFonts w:ascii="Book Antiqua" w:hAnsi="Book Antiqua"/>
                                  <w:i/>
                                  <w:color w:val="7F7F7F"/>
                                  <w:w w:val="110"/>
                                  <w:sz w:val="22"/>
                                </w:rPr>
                                <w:t>La</w:t>
                              </w:r>
                              <w:r>
                                <w:rPr>
                                  <w:rFonts w:ascii="Book Antiqua" w:hAnsi="Book Antiqua"/>
                                  <w:i/>
                                  <w:color w:val="7F7F7F"/>
                                  <w:spacing w:val="6"/>
                                  <w:w w:val="110"/>
                                  <w:sz w:val="22"/>
                                </w:rPr>
                                <w:t> </w:t>
                              </w:r>
                              <w:r>
                                <w:rPr>
                                  <w:rFonts w:ascii="Book Antiqua" w:hAnsi="Book Antiqua"/>
                                  <w:i/>
                                  <w:color w:val="7F7F7F"/>
                                  <w:w w:val="110"/>
                                  <w:sz w:val="22"/>
                                </w:rPr>
                                <w:t>vitesse</w:t>
                              </w:r>
                              <w:r>
                                <w:rPr>
                                  <w:rFonts w:ascii="Book Antiqua" w:hAnsi="Book Antiqua"/>
                                  <w:i/>
                                  <w:color w:val="7F7F7F"/>
                                  <w:spacing w:val="5"/>
                                  <w:w w:val="110"/>
                                  <w:sz w:val="22"/>
                                </w:rPr>
                                <w:t> </w:t>
                              </w:r>
                              <w:r>
                                <w:rPr>
                                  <w:rFonts w:ascii="Book Antiqua" w:hAnsi="Book Antiqua"/>
                                  <w:i/>
                                  <w:color w:val="7F7F7F"/>
                                  <w:w w:val="110"/>
                                  <w:sz w:val="22"/>
                                </w:rPr>
                                <w:t>peut</w:t>
                              </w:r>
                              <w:r>
                                <w:rPr>
                                  <w:rFonts w:ascii="Book Antiqua" w:hAnsi="Book Antiqua"/>
                                  <w:i/>
                                  <w:color w:val="7F7F7F"/>
                                  <w:spacing w:val="5"/>
                                  <w:w w:val="110"/>
                                  <w:sz w:val="22"/>
                                </w:rPr>
                                <w:t> </w:t>
                              </w:r>
                              <w:r>
                                <w:rPr>
                                  <w:rFonts w:ascii="Book Antiqua" w:hAnsi="Book Antiqua"/>
                                  <w:i/>
                                  <w:color w:val="7F7F7F"/>
                                  <w:w w:val="110"/>
                                  <w:sz w:val="22"/>
                                </w:rPr>
                                <w:t>être</w:t>
                              </w:r>
                              <w:r>
                                <w:rPr>
                                  <w:rFonts w:ascii="Book Antiqua" w:hAnsi="Book Antiqua"/>
                                  <w:i/>
                                  <w:color w:val="7F7F7F"/>
                                  <w:spacing w:val="6"/>
                                  <w:w w:val="110"/>
                                  <w:sz w:val="22"/>
                                </w:rPr>
                                <w:t> </w:t>
                              </w:r>
                              <w:r>
                                <w:rPr>
                                  <w:rFonts w:ascii="Book Antiqua" w:hAnsi="Book Antiqua"/>
                                  <w:i/>
                                  <w:color w:val="7F7F7F"/>
                                  <w:w w:val="110"/>
                                  <w:sz w:val="22"/>
                                </w:rPr>
                                <w:t>exprimée</w:t>
                              </w:r>
                              <w:r>
                                <w:rPr>
                                  <w:rFonts w:ascii="Book Antiqua" w:hAnsi="Book Antiqua"/>
                                  <w:i/>
                                  <w:color w:val="7F7F7F"/>
                                  <w:spacing w:val="5"/>
                                  <w:w w:val="110"/>
                                  <w:sz w:val="22"/>
                                </w:rPr>
                                <w:t> </w:t>
                              </w:r>
                              <w:r>
                                <w:rPr>
                                  <w:rFonts w:ascii="Book Antiqua" w:hAnsi="Book Antiqua"/>
                                  <w:i/>
                                  <w:color w:val="7F7F7F"/>
                                  <w:w w:val="110"/>
                                  <w:sz w:val="22"/>
                                </w:rPr>
                                <w:t>par</w:t>
                              </w:r>
                              <w:r>
                                <w:rPr>
                                  <w:rFonts w:ascii="Book Antiqua" w:hAnsi="Book Antiqua"/>
                                  <w:i/>
                                  <w:color w:val="7F7F7F"/>
                                  <w:spacing w:val="6"/>
                                  <w:w w:val="110"/>
                                  <w:sz w:val="22"/>
                                </w:rPr>
                                <w:t> </w:t>
                              </w:r>
                              <w:r>
                                <w:rPr>
                                  <w:rFonts w:ascii="Book Antiqua" w:hAnsi="Book Antiqua"/>
                                  <w:i/>
                                  <w:color w:val="7F7F7F"/>
                                  <w:w w:val="110"/>
                                  <w:sz w:val="22"/>
                                </w:rPr>
                                <w:t>:</w:t>
                              </w:r>
                              <w:r>
                                <w:rPr>
                                  <w:rFonts w:ascii="Book Antiqua" w:hAnsi="Book Antiqua"/>
                                  <w:i/>
                                  <w:color w:val="7F7F7F"/>
                                  <w:spacing w:val="5"/>
                                  <w:w w:val="110"/>
                                  <w:sz w:val="22"/>
                                </w:rPr>
                                <w:t> </w:t>
                              </w:r>
                              <w:r>
                                <w:rPr>
                                  <w:rFonts w:ascii="Calibri" w:hAnsi="Calibri"/>
                                  <w:i/>
                                  <w:color w:val="7F7F7F"/>
                                  <w:w w:val="110"/>
                                  <w:sz w:val="22"/>
                                </w:rPr>
                                <w:t>v</w:t>
                              </w:r>
                              <w:r>
                                <w:rPr>
                                  <w:rFonts w:ascii="Calibri" w:hAnsi="Calibri"/>
                                  <w:i/>
                                  <w:color w:val="7F7F7F"/>
                                  <w:spacing w:val="8"/>
                                  <w:w w:val="110"/>
                                  <w:sz w:val="22"/>
                                </w:rPr>
                                <w:t> </w:t>
                              </w:r>
                              <w:r>
                                <w:rPr>
                                  <w:rFonts w:ascii="Cambria" w:hAnsi="Cambria"/>
                                  <w:color w:val="7F7F7F"/>
                                  <w:w w:val="110"/>
                                  <w:sz w:val="22"/>
                                </w:rPr>
                                <w:t>=</w:t>
                              </w:r>
                              <w:r>
                                <w:rPr>
                                  <w:rFonts w:ascii="Cambria" w:hAnsi="Cambria"/>
                                  <w:color w:val="7F7F7F"/>
                                  <w:spacing w:val="2"/>
                                  <w:w w:val="110"/>
                                  <w:sz w:val="22"/>
                                </w:rPr>
                                <w:t> </w:t>
                              </w:r>
                              <w:r>
                                <w:rPr>
                                  <w:rFonts w:ascii="Calibri" w:hAnsi="Calibri"/>
                                  <w:i/>
                                  <w:color w:val="7F7F7F"/>
                                  <w:w w:val="110"/>
                                  <w:sz w:val="22"/>
                                </w:rPr>
                                <w:t>k</w:t>
                              </w:r>
                              <w:r>
                                <w:rPr>
                                  <w:rFonts w:ascii="Calibri" w:hAnsi="Calibri"/>
                                  <w:i/>
                                  <w:color w:val="7F7F7F"/>
                                  <w:spacing w:val="-14"/>
                                  <w:w w:val="110"/>
                                  <w:sz w:val="22"/>
                                </w:rPr>
                                <w:t> </w:t>
                              </w:r>
                              <w:r>
                                <w:rPr>
                                  <w:rFonts w:ascii="Cambria" w:hAnsi="Cambria"/>
                                  <w:color w:val="7F7F7F"/>
                                  <w:spacing w:val="-2"/>
                                  <w:w w:val="110"/>
                                  <w:sz w:val="22"/>
                                </w:rPr>
                                <w:t>[(CH</w:t>
                              </w:r>
                              <w:r>
                                <w:rPr>
                                  <w:rFonts w:ascii="Century" w:hAnsi="Century"/>
                                  <w:color w:val="7F7F7F"/>
                                  <w:spacing w:val="-2"/>
                                  <w:w w:val="110"/>
                                  <w:sz w:val="22"/>
                                  <w:vertAlign w:val="subscript"/>
                                </w:rPr>
                                <w:t>3</w:t>
                              </w:r>
                              <w:r>
                                <w:rPr>
                                  <w:rFonts w:ascii="Cambria" w:hAnsi="Cambria"/>
                                  <w:color w:val="7F7F7F"/>
                                  <w:spacing w:val="-2"/>
                                  <w:w w:val="110"/>
                                  <w:sz w:val="22"/>
                                  <w:vertAlign w:val="baseline"/>
                                </w:rPr>
                                <w:t>)</w:t>
                              </w:r>
                              <w:r>
                                <w:rPr>
                                  <w:rFonts w:ascii="Century" w:hAnsi="Century"/>
                                  <w:color w:val="7F7F7F"/>
                                  <w:spacing w:val="-2"/>
                                  <w:w w:val="110"/>
                                  <w:sz w:val="22"/>
                                  <w:vertAlign w:val="subscript"/>
                                </w:rPr>
                                <w:t>3</w:t>
                              </w:r>
                              <w:r>
                                <w:rPr>
                                  <w:rFonts w:ascii="Cambria" w:hAnsi="Cambria"/>
                                  <w:color w:val="7F7F7F"/>
                                  <w:spacing w:val="-2"/>
                                  <w:w w:val="110"/>
                                  <w:sz w:val="22"/>
                                  <w:vertAlign w:val="baseline"/>
                                </w:rPr>
                                <w:t>CBr]</w:t>
                              </w:r>
                            </w:p>
                            <w:p>
                              <w:pPr>
                                <w:spacing w:line="225" w:lineRule="auto" w:before="1"/>
                                <w:ind w:left="20" w:right="38" w:firstLine="0"/>
                                <w:jc w:val="both"/>
                                <w:rPr>
                                  <w:sz w:val="24"/>
                                </w:rPr>
                              </w:pPr>
                              <w:r>
                                <w:rPr>
                                  <w:w w:val="105"/>
                                  <w:sz w:val="24"/>
                                </w:rPr>
                                <w:t>Tout</w:t>
                              </w:r>
                              <w:r>
                                <w:rPr>
                                  <w:w w:val="105"/>
                                  <w:sz w:val="24"/>
                                </w:rPr>
                                <w:t> à</w:t>
                              </w:r>
                              <w:r>
                                <w:rPr>
                                  <w:w w:val="105"/>
                                  <w:sz w:val="24"/>
                                </w:rPr>
                                <w:t> fait</w:t>
                              </w:r>
                              <w:r>
                                <w:rPr>
                                  <w:spacing w:val="-16"/>
                                  <w:w w:val="105"/>
                                  <w:sz w:val="24"/>
                                </w:rPr>
                                <w:t> </w:t>
                              </w:r>
                              <w:r>
                                <w:rPr>
                                  <w:w w:val="105"/>
                                  <w:sz w:val="24"/>
                                </w:rPr>
                                <w:t>!</w:t>
                              </w:r>
                              <w:r>
                                <w:rPr>
                                  <w:w w:val="105"/>
                                  <w:sz w:val="24"/>
                                </w:rPr>
                                <w:t> C’est</w:t>
                              </w:r>
                              <w:r>
                                <w:rPr>
                                  <w:w w:val="105"/>
                                  <w:sz w:val="24"/>
                                </w:rPr>
                                <w:t> une</w:t>
                              </w:r>
                              <w:r>
                                <w:rPr>
                                  <w:w w:val="105"/>
                                  <w:sz w:val="24"/>
                                </w:rPr>
                                <w:t> réaction</w:t>
                              </w:r>
                              <w:r>
                                <w:rPr>
                                  <w:w w:val="105"/>
                                  <w:sz w:val="24"/>
                                </w:rPr>
                                <w:t> élémentaire</w:t>
                              </w:r>
                              <w:r>
                                <w:rPr>
                                  <w:w w:val="105"/>
                                  <w:sz w:val="24"/>
                                </w:rPr>
                                <w:t> donc</w:t>
                              </w:r>
                              <w:r>
                                <w:rPr>
                                  <w:w w:val="105"/>
                                  <w:sz w:val="24"/>
                                </w:rPr>
                                <w:t> elle</w:t>
                              </w:r>
                              <w:r>
                                <w:rPr>
                                  <w:w w:val="105"/>
                                  <w:sz w:val="24"/>
                                </w:rPr>
                                <w:t> obéit</w:t>
                              </w:r>
                              <w:r>
                                <w:rPr>
                                  <w:w w:val="105"/>
                                  <w:sz w:val="24"/>
                                </w:rPr>
                                <w:t> à</w:t>
                              </w:r>
                              <w:r>
                                <w:rPr>
                                  <w:w w:val="105"/>
                                  <w:sz w:val="24"/>
                                </w:rPr>
                                <w:t> la</w:t>
                              </w:r>
                              <w:r>
                                <w:rPr>
                                  <w:w w:val="105"/>
                                  <w:sz w:val="24"/>
                                </w:rPr>
                                <w:t> loi</w:t>
                              </w:r>
                              <w:r>
                                <w:rPr>
                                  <w:w w:val="105"/>
                                  <w:sz w:val="24"/>
                                </w:rPr>
                                <w:t> de</w:t>
                              </w:r>
                              <w:r>
                                <w:rPr>
                                  <w:w w:val="105"/>
                                  <w:sz w:val="24"/>
                                </w:rPr>
                                <w:t> Van’t</w:t>
                              </w:r>
                              <w:r>
                                <w:rPr>
                                  <w:w w:val="105"/>
                                  <w:sz w:val="24"/>
                                </w:rPr>
                                <w:t> Hoff,</w:t>
                              </w:r>
                              <w:r>
                                <w:rPr>
                                  <w:w w:val="105"/>
                                  <w:sz w:val="24"/>
                                </w:rPr>
                                <w:t> on</w:t>
                              </w:r>
                              <w:r>
                                <w:rPr>
                                  <w:w w:val="105"/>
                                  <w:sz w:val="24"/>
                                </w:rPr>
                                <w:t> peut</w:t>
                              </w:r>
                              <w:r>
                                <w:rPr>
                                  <w:w w:val="105"/>
                                  <w:sz w:val="24"/>
                                </w:rPr>
                                <w:t> donc écrire </w:t>
                              </w:r>
                              <w:r>
                                <w:rPr>
                                  <w:rFonts w:ascii="Calibri" w:hAnsi="Calibri"/>
                                  <w:i/>
                                  <w:w w:val="105"/>
                                  <w:sz w:val="24"/>
                                </w:rPr>
                                <w:t>v</w:t>
                              </w:r>
                              <w:r>
                                <w:rPr>
                                  <w:rFonts w:ascii="Calibri" w:hAnsi="Calibri"/>
                                  <w:i/>
                                  <w:w w:val="105"/>
                                  <w:sz w:val="24"/>
                                </w:rPr>
                                <w:t> </w:t>
                              </w:r>
                              <w:r>
                                <w:rPr>
                                  <w:w w:val="105"/>
                                  <w:sz w:val="24"/>
                                </w:rPr>
                                <w:t>= </w:t>
                              </w:r>
                              <w:r>
                                <w:rPr>
                                  <w:rFonts w:ascii="Calibri" w:hAnsi="Calibri"/>
                                  <w:i/>
                                  <w:w w:val="105"/>
                                  <w:sz w:val="24"/>
                                </w:rPr>
                                <w:t>k</w:t>
                              </w:r>
                              <w:r>
                                <w:rPr>
                                  <w:w w:val="105"/>
                                  <w:sz w:val="24"/>
                                </w:rPr>
                                <w:t>[</w:t>
                              </w:r>
                              <w:r>
                                <w:rPr>
                                  <w:rFonts w:ascii="Calibri" w:hAnsi="Calibri"/>
                                  <w:i/>
                                  <w:w w:val="105"/>
                                  <w:sz w:val="24"/>
                                </w:rPr>
                                <w:t>A</w:t>
                              </w:r>
                              <w:r>
                                <w:rPr>
                                  <w:w w:val="105"/>
                                  <w:sz w:val="24"/>
                                </w:rPr>
                                <w:t>]</w:t>
                              </w:r>
                              <w:r>
                                <w:rPr>
                                  <w:rFonts w:ascii="Calibri" w:hAnsi="Calibri"/>
                                  <w:i/>
                                  <w:w w:val="105"/>
                                  <w:position w:val="9"/>
                                  <w:sz w:val="16"/>
                                </w:rPr>
                                <w:t>a</w:t>
                              </w:r>
                              <w:r>
                                <w:rPr>
                                  <w:w w:val="105"/>
                                  <w:sz w:val="24"/>
                                </w:rPr>
                                <w:t>. La réaction est d’ordre 1 avec </w:t>
                              </w:r>
                              <w:r>
                                <w:rPr>
                                  <w:rFonts w:ascii="Calibri" w:hAnsi="Calibri"/>
                                  <w:i/>
                                  <w:w w:val="105"/>
                                  <w:sz w:val="24"/>
                                </w:rPr>
                                <w:t>a</w:t>
                              </w:r>
                              <w:r>
                                <w:rPr>
                                  <w:rFonts w:ascii="Calibri" w:hAnsi="Calibri"/>
                                  <w:i/>
                                  <w:w w:val="105"/>
                                  <w:sz w:val="24"/>
                                </w:rPr>
                                <w:t> </w:t>
                              </w:r>
                              <w:r>
                                <w:rPr>
                                  <w:w w:val="105"/>
                                  <w:sz w:val="24"/>
                                </w:rPr>
                                <w:t>coefficient stœchiométrique égal à 1, on obtient donc bien : </w:t>
                              </w:r>
                              <w:r>
                                <w:rPr>
                                  <w:rFonts w:ascii="Calibri" w:hAnsi="Calibri"/>
                                  <w:i/>
                                  <w:w w:val="105"/>
                                  <w:sz w:val="24"/>
                                </w:rPr>
                                <w:t>v </w:t>
                              </w:r>
                              <w:r>
                                <w:rPr>
                                  <w:w w:val="105"/>
                                  <w:sz w:val="24"/>
                                </w:rPr>
                                <w:t>= </w:t>
                              </w:r>
                              <w:r>
                                <w:rPr>
                                  <w:rFonts w:ascii="Calibri" w:hAnsi="Calibri"/>
                                  <w:i/>
                                  <w:w w:val="105"/>
                                  <w:sz w:val="24"/>
                                </w:rPr>
                                <w:t>k </w:t>
                              </w:r>
                              <w:r>
                                <w:rPr>
                                  <w:w w:val="105"/>
                                  <w:sz w:val="24"/>
                                </w:rPr>
                                <w:t>[(CH</w:t>
                              </w:r>
                              <w:r>
                                <w:rPr>
                                  <w:rFonts w:ascii="Century" w:hAnsi="Century"/>
                                  <w:w w:val="105"/>
                                  <w:sz w:val="24"/>
                                  <w:vertAlign w:val="subscript"/>
                                </w:rPr>
                                <w:t>3</w:t>
                              </w:r>
                              <w:r>
                                <w:rPr>
                                  <w:w w:val="105"/>
                                  <w:sz w:val="24"/>
                                  <w:vertAlign w:val="baseline"/>
                                </w:rPr>
                                <w:t>)</w:t>
                              </w:r>
                              <w:r>
                                <w:rPr>
                                  <w:rFonts w:ascii="Century" w:hAnsi="Century"/>
                                  <w:w w:val="105"/>
                                  <w:sz w:val="24"/>
                                  <w:vertAlign w:val="subscript"/>
                                </w:rPr>
                                <w:t>3</w:t>
                              </w:r>
                              <w:r>
                                <w:rPr>
                                  <w:w w:val="105"/>
                                  <w:sz w:val="24"/>
                                  <w:vertAlign w:val="baseline"/>
                                </w:rPr>
                                <w:t>CBr].</w:t>
                              </w:r>
                            </w:p>
                            <w:p>
                              <w:pPr>
                                <w:spacing w:line="567" w:lineRule="exact" w:before="191"/>
                                <w:ind w:left="20" w:right="0" w:firstLine="0"/>
                                <w:jc w:val="both"/>
                                <w:rPr>
                                  <w:rFonts w:ascii="Cambria" w:hAnsi="Cambria"/>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C</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On</w:t>
                              </w:r>
                              <w:r>
                                <w:rPr>
                                  <w:rFonts w:ascii="Book Antiqua" w:hAnsi="Book Antiqua"/>
                                  <w:i/>
                                  <w:color w:val="7F7F7F"/>
                                  <w:spacing w:val="-14"/>
                                  <w:w w:val="110"/>
                                  <w:sz w:val="22"/>
                                </w:rPr>
                                <w:t> </w:t>
                              </w:r>
                              <w:r>
                                <w:rPr>
                                  <w:rFonts w:ascii="Book Antiqua" w:hAnsi="Book Antiqua"/>
                                  <w:i/>
                                  <w:color w:val="7F7F7F"/>
                                  <w:w w:val="110"/>
                                  <w:sz w:val="22"/>
                                </w:rPr>
                                <w:t>peut</w:t>
                              </w:r>
                              <w:r>
                                <w:rPr>
                                  <w:rFonts w:ascii="Book Antiqua" w:hAnsi="Book Antiqua"/>
                                  <w:i/>
                                  <w:color w:val="7F7F7F"/>
                                  <w:spacing w:val="-14"/>
                                  <w:w w:val="110"/>
                                  <w:sz w:val="22"/>
                                </w:rPr>
                                <w:t> </w:t>
                              </w:r>
                              <w:r>
                                <w:rPr>
                                  <w:rFonts w:ascii="Book Antiqua" w:hAnsi="Book Antiqua"/>
                                  <w:i/>
                                  <w:color w:val="7F7F7F"/>
                                  <w:w w:val="110"/>
                                  <w:sz w:val="22"/>
                                </w:rPr>
                                <w:t>calculer</w:t>
                              </w:r>
                              <w:r>
                                <w:rPr>
                                  <w:rFonts w:ascii="Book Antiqua" w:hAnsi="Book Antiqua"/>
                                  <w:i/>
                                  <w:color w:val="7F7F7F"/>
                                  <w:spacing w:val="-13"/>
                                  <w:w w:val="110"/>
                                  <w:sz w:val="22"/>
                                </w:rPr>
                                <w:t> </w:t>
                              </w:r>
                              <w:r>
                                <w:rPr>
                                  <w:rFonts w:ascii="Calibri" w:hAnsi="Calibri"/>
                                  <w:i/>
                                  <w:color w:val="7F7F7F"/>
                                  <w:w w:val="110"/>
                                  <w:sz w:val="22"/>
                                </w:rPr>
                                <w:t>k</w:t>
                              </w:r>
                              <w:r>
                                <w:rPr>
                                  <w:rFonts w:ascii="Calibri" w:hAnsi="Calibri"/>
                                  <w:i/>
                                  <w:color w:val="7F7F7F"/>
                                  <w:spacing w:val="6"/>
                                  <w:w w:val="110"/>
                                  <w:sz w:val="22"/>
                                </w:rPr>
                                <w:t> </w:t>
                              </w:r>
                              <w:r>
                                <w:rPr>
                                  <w:rFonts w:ascii="Book Antiqua" w:hAnsi="Book Antiqua"/>
                                  <w:i/>
                                  <w:color w:val="7F7F7F"/>
                                  <w:w w:val="110"/>
                                  <w:sz w:val="22"/>
                                </w:rPr>
                                <w:t>uniquement</w:t>
                              </w:r>
                              <w:r>
                                <w:rPr>
                                  <w:rFonts w:ascii="Book Antiqua" w:hAnsi="Book Antiqua"/>
                                  <w:i/>
                                  <w:color w:val="7F7F7F"/>
                                  <w:spacing w:val="-3"/>
                                  <w:w w:val="110"/>
                                  <w:sz w:val="22"/>
                                </w:rPr>
                                <w:t> </w:t>
                              </w:r>
                              <w:r>
                                <w:rPr>
                                  <w:rFonts w:ascii="Book Antiqua" w:hAnsi="Book Antiqua"/>
                                  <w:i/>
                                  <w:color w:val="7F7F7F"/>
                                  <w:w w:val="110"/>
                                  <w:sz w:val="22"/>
                                </w:rPr>
                                <w:t>à</w:t>
                              </w:r>
                              <w:r>
                                <w:rPr>
                                  <w:rFonts w:ascii="Book Antiqua" w:hAnsi="Book Antiqua"/>
                                  <w:i/>
                                  <w:color w:val="7F7F7F"/>
                                  <w:spacing w:val="-4"/>
                                  <w:w w:val="110"/>
                                  <w:sz w:val="22"/>
                                </w:rPr>
                                <w:t> </w:t>
                              </w:r>
                              <w:r>
                                <w:rPr>
                                  <w:rFonts w:ascii="Book Antiqua" w:hAnsi="Book Antiqua"/>
                                  <w:i/>
                                  <w:color w:val="7F7F7F"/>
                                  <w:w w:val="110"/>
                                  <w:sz w:val="22"/>
                                </w:rPr>
                                <w:t>partir</w:t>
                              </w:r>
                              <w:r>
                                <w:rPr>
                                  <w:rFonts w:ascii="Book Antiqua" w:hAnsi="Book Antiqua"/>
                                  <w:i/>
                                  <w:color w:val="7F7F7F"/>
                                  <w:spacing w:val="-3"/>
                                  <w:w w:val="110"/>
                                  <w:sz w:val="22"/>
                                </w:rPr>
                                <w:t> </w:t>
                              </w:r>
                              <w:r>
                                <w:rPr>
                                  <w:rFonts w:ascii="Book Antiqua" w:hAnsi="Book Antiqua"/>
                                  <w:i/>
                                  <w:color w:val="7F7F7F"/>
                                  <w:w w:val="110"/>
                                  <w:sz w:val="22"/>
                                </w:rPr>
                                <w:t>du</w:t>
                              </w:r>
                              <w:r>
                                <w:rPr>
                                  <w:rFonts w:ascii="Book Antiqua" w:hAnsi="Book Antiqua"/>
                                  <w:i/>
                                  <w:color w:val="7F7F7F"/>
                                  <w:spacing w:val="-3"/>
                                  <w:w w:val="110"/>
                                  <w:sz w:val="22"/>
                                </w:rPr>
                                <w:t> </w:t>
                              </w:r>
                              <w:r>
                                <w:rPr>
                                  <w:rFonts w:ascii="Book Antiqua" w:hAnsi="Book Antiqua"/>
                                  <w:i/>
                                  <w:color w:val="7F7F7F"/>
                                  <w:w w:val="110"/>
                                  <w:sz w:val="22"/>
                                </w:rPr>
                                <w:t>graphique</w:t>
                              </w:r>
                              <w:r>
                                <w:rPr>
                                  <w:rFonts w:ascii="Book Antiqua" w:hAnsi="Book Antiqua"/>
                                  <w:i/>
                                  <w:color w:val="7F7F7F"/>
                                  <w:spacing w:val="-3"/>
                                  <w:w w:val="110"/>
                                  <w:sz w:val="22"/>
                                </w:rPr>
                                <w:t> </w:t>
                              </w:r>
                              <w:r>
                                <w:rPr>
                                  <w:rFonts w:ascii="Cambria" w:hAnsi="Cambria"/>
                                  <w:color w:val="7F7F7F"/>
                                  <w:w w:val="110"/>
                                  <w:sz w:val="22"/>
                                </w:rPr>
                                <w:t>ln</w:t>
                              </w:r>
                              <w:r>
                                <w:rPr>
                                  <w:rFonts w:ascii="Cambria" w:hAnsi="Cambria"/>
                                  <w:color w:val="7F7F7F"/>
                                  <w:spacing w:val="-16"/>
                                  <w:w w:val="110"/>
                                  <w:sz w:val="22"/>
                                </w:rPr>
                                <w:t> </w:t>
                              </w:r>
                              <w:r>
                                <w:rPr>
                                  <w:rFonts w:ascii="Cambria" w:hAnsi="Cambria"/>
                                  <w:color w:val="7F7F7F"/>
                                  <w:w w:val="110"/>
                                  <w:sz w:val="22"/>
                                </w:rPr>
                                <w:t>[(CH</w:t>
                              </w:r>
                              <w:r>
                                <w:rPr>
                                  <w:rFonts w:ascii="Century" w:hAnsi="Century"/>
                                  <w:color w:val="7F7F7F"/>
                                  <w:w w:val="110"/>
                                  <w:sz w:val="22"/>
                                  <w:vertAlign w:val="subscript"/>
                                </w:rPr>
                                <w:t>3</w:t>
                              </w:r>
                              <w:r>
                                <w:rPr>
                                  <w:rFonts w:ascii="Cambria" w:hAnsi="Cambria"/>
                                  <w:color w:val="7F7F7F"/>
                                  <w:w w:val="110"/>
                                  <w:sz w:val="22"/>
                                  <w:vertAlign w:val="baseline"/>
                                </w:rPr>
                                <w:t>)</w:t>
                              </w:r>
                              <w:r>
                                <w:rPr>
                                  <w:rFonts w:ascii="Century" w:hAnsi="Century"/>
                                  <w:color w:val="7F7F7F"/>
                                  <w:w w:val="110"/>
                                  <w:sz w:val="22"/>
                                  <w:vertAlign w:val="subscript"/>
                                </w:rPr>
                                <w:t>3</w:t>
                              </w:r>
                              <w:r>
                                <w:rPr>
                                  <w:rFonts w:ascii="Cambria" w:hAnsi="Cambria"/>
                                  <w:color w:val="7F7F7F"/>
                                  <w:w w:val="110"/>
                                  <w:sz w:val="22"/>
                                  <w:vertAlign w:val="baseline"/>
                                </w:rPr>
                                <w:t>CBr]</w:t>
                              </w:r>
                              <w:r>
                                <w:rPr>
                                  <w:rFonts w:ascii="Cambria" w:hAnsi="Cambria"/>
                                  <w:color w:val="7F7F7F"/>
                                  <w:spacing w:val="-6"/>
                                  <w:w w:val="110"/>
                                  <w:sz w:val="22"/>
                                  <w:vertAlign w:val="baseline"/>
                                </w:rPr>
                                <w:t> </w:t>
                              </w:r>
                              <w:r>
                                <w:rPr>
                                  <w:rFonts w:ascii="Cambria" w:hAnsi="Cambria"/>
                                  <w:color w:val="7F7F7F"/>
                                  <w:w w:val="110"/>
                                  <w:sz w:val="22"/>
                                  <w:vertAlign w:val="baseline"/>
                                </w:rPr>
                                <w:t>=</w:t>
                              </w:r>
                              <w:r>
                                <w:rPr>
                                  <w:rFonts w:ascii="Cambria" w:hAnsi="Cambria"/>
                                  <w:color w:val="7F7F7F"/>
                                  <w:spacing w:val="-5"/>
                                  <w:w w:val="110"/>
                                  <w:sz w:val="22"/>
                                  <w:vertAlign w:val="baseline"/>
                                </w:rPr>
                                <w:t> </w:t>
                              </w:r>
                              <w:r>
                                <w:rPr>
                                  <w:rFonts w:ascii="Calibri" w:hAnsi="Calibri"/>
                                  <w:i/>
                                  <w:color w:val="7F7F7F"/>
                                  <w:w w:val="130"/>
                                  <w:sz w:val="22"/>
                                  <w:vertAlign w:val="baseline"/>
                                </w:rPr>
                                <w:t>f</w:t>
                              </w:r>
                              <w:r>
                                <w:rPr>
                                  <w:rFonts w:ascii="Calibri" w:hAnsi="Calibri"/>
                                  <w:i/>
                                  <w:color w:val="7F7F7F"/>
                                  <w:spacing w:val="-42"/>
                                  <w:w w:val="130"/>
                                  <w:sz w:val="22"/>
                                  <w:vertAlign w:val="baseline"/>
                                </w:rPr>
                                <w:t> </w:t>
                              </w:r>
                              <w:r>
                                <w:rPr>
                                  <w:rFonts w:ascii="Cambria" w:hAnsi="Cambria"/>
                                  <w:color w:val="7F7F7F"/>
                                  <w:spacing w:val="-5"/>
                                  <w:w w:val="110"/>
                                  <w:sz w:val="22"/>
                                  <w:vertAlign w:val="baseline"/>
                                </w:rPr>
                                <w:t>(</w:t>
                              </w:r>
                              <w:r>
                                <w:rPr>
                                  <w:rFonts w:ascii="Calibri" w:hAnsi="Calibri"/>
                                  <w:i/>
                                  <w:color w:val="7F7F7F"/>
                                  <w:spacing w:val="-5"/>
                                  <w:w w:val="110"/>
                                  <w:sz w:val="22"/>
                                  <w:vertAlign w:val="baseline"/>
                                </w:rPr>
                                <w:t>t</w:t>
                              </w:r>
                              <w:r>
                                <w:rPr>
                                  <w:rFonts w:ascii="Cambria" w:hAnsi="Cambria"/>
                                  <w:color w:val="7F7F7F"/>
                                  <w:spacing w:val="-5"/>
                                  <w:w w:val="110"/>
                                  <w:sz w:val="22"/>
                                  <w:vertAlign w:val="baseline"/>
                                </w:rPr>
                                <w:t>)</w:t>
                              </w:r>
                            </w:p>
                            <w:p>
                              <w:pPr>
                                <w:spacing w:line="319" w:lineRule="exact" w:before="0"/>
                                <w:ind w:left="20" w:right="0" w:firstLine="0"/>
                                <w:jc w:val="both"/>
                                <w:rPr>
                                  <w:sz w:val="24"/>
                                </w:rPr>
                              </w:pPr>
                              <w:r>
                                <w:rPr>
                                  <w:w w:val="105"/>
                                  <w:sz w:val="24"/>
                                </w:rPr>
                                <w:t>En</w:t>
                              </w:r>
                              <w:r>
                                <w:rPr>
                                  <w:spacing w:val="19"/>
                                  <w:w w:val="105"/>
                                  <w:sz w:val="24"/>
                                </w:rPr>
                                <w:t> </w:t>
                              </w:r>
                              <w:r>
                                <w:rPr>
                                  <w:w w:val="105"/>
                                  <w:sz w:val="24"/>
                                </w:rPr>
                                <w:t>effet</w:t>
                              </w:r>
                              <w:r>
                                <w:rPr>
                                  <w:spacing w:val="-25"/>
                                  <w:w w:val="105"/>
                                  <w:sz w:val="24"/>
                                </w:rPr>
                                <w:t> </w:t>
                              </w:r>
                              <w:r>
                                <w:rPr>
                                  <w:w w:val="105"/>
                                  <w:sz w:val="24"/>
                                </w:rPr>
                                <w:t>!</w:t>
                              </w:r>
                              <w:r>
                                <w:rPr>
                                  <w:spacing w:val="23"/>
                                  <w:w w:val="105"/>
                                  <w:sz w:val="24"/>
                                </w:rPr>
                                <w:t> </w:t>
                              </w:r>
                              <w:r>
                                <w:rPr>
                                  <w:w w:val="105"/>
                                  <w:sz w:val="24"/>
                                </w:rPr>
                                <w:t>La</w:t>
                              </w:r>
                              <w:r>
                                <w:rPr>
                                  <w:spacing w:val="23"/>
                                  <w:w w:val="105"/>
                                  <w:sz w:val="24"/>
                                </w:rPr>
                                <w:t> </w:t>
                              </w:r>
                              <w:r>
                                <w:rPr>
                                  <w:w w:val="105"/>
                                  <w:sz w:val="24"/>
                                </w:rPr>
                                <w:t>pente</w:t>
                              </w:r>
                              <w:r>
                                <w:rPr>
                                  <w:spacing w:val="22"/>
                                  <w:w w:val="105"/>
                                  <w:sz w:val="24"/>
                                </w:rPr>
                                <w:t> </w:t>
                              </w:r>
                              <w:r>
                                <w:rPr>
                                  <w:w w:val="105"/>
                                  <w:sz w:val="24"/>
                                </w:rPr>
                                <w:t>de</w:t>
                              </w:r>
                              <w:r>
                                <w:rPr>
                                  <w:spacing w:val="23"/>
                                  <w:w w:val="105"/>
                                  <w:sz w:val="24"/>
                                </w:rPr>
                                <w:t> </w:t>
                              </w:r>
                              <w:r>
                                <w:rPr>
                                  <w:w w:val="105"/>
                                  <w:sz w:val="24"/>
                                </w:rPr>
                                <w:t>la</w:t>
                              </w:r>
                              <w:r>
                                <w:rPr>
                                  <w:spacing w:val="23"/>
                                  <w:w w:val="105"/>
                                  <w:sz w:val="24"/>
                                </w:rPr>
                                <w:t> </w:t>
                              </w:r>
                              <w:r>
                                <w:rPr>
                                  <w:w w:val="105"/>
                                  <w:sz w:val="24"/>
                                </w:rPr>
                                <w:t>droite</w:t>
                              </w:r>
                              <w:r>
                                <w:rPr>
                                  <w:spacing w:val="23"/>
                                  <w:w w:val="105"/>
                                  <w:sz w:val="24"/>
                                </w:rPr>
                                <w:t> </w:t>
                              </w:r>
                              <w:r>
                                <w:rPr>
                                  <w:w w:val="105"/>
                                  <w:sz w:val="24"/>
                                </w:rPr>
                                <w:t>obtenue</w:t>
                              </w:r>
                              <w:r>
                                <w:rPr>
                                  <w:spacing w:val="23"/>
                                  <w:w w:val="105"/>
                                  <w:sz w:val="24"/>
                                </w:rPr>
                                <w:t> </w:t>
                              </w:r>
                              <w:r>
                                <w:rPr>
                                  <w:w w:val="105"/>
                                  <w:sz w:val="24"/>
                                </w:rPr>
                                <w:t>correspond</w:t>
                              </w:r>
                              <w:r>
                                <w:rPr>
                                  <w:spacing w:val="23"/>
                                  <w:w w:val="105"/>
                                  <w:sz w:val="24"/>
                                </w:rPr>
                                <w:t> </w:t>
                              </w:r>
                              <w:r>
                                <w:rPr>
                                  <w:w w:val="105"/>
                                  <w:sz w:val="24"/>
                                </w:rPr>
                                <w:t>à</w:t>
                              </w:r>
                              <w:r>
                                <w:rPr>
                                  <w:spacing w:val="23"/>
                                  <w:w w:val="105"/>
                                  <w:sz w:val="24"/>
                                </w:rPr>
                                <w:t> </w:t>
                              </w:r>
                              <w:r>
                                <w:rPr>
                                  <w:rFonts w:ascii="Lucida Sans Unicode" w:hAnsi="Lucida Sans Unicode"/>
                                  <w:w w:val="105"/>
                                  <w:sz w:val="24"/>
                                </w:rPr>
                                <w:t>−</w:t>
                              </w:r>
                              <w:r>
                                <w:rPr>
                                  <w:rFonts w:ascii="Calibri" w:hAnsi="Calibri"/>
                                  <w:i/>
                                  <w:w w:val="105"/>
                                  <w:sz w:val="24"/>
                                </w:rPr>
                                <w:t>k</w:t>
                              </w:r>
                              <w:r>
                                <w:rPr>
                                  <w:rFonts w:ascii="Calibri" w:hAnsi="Calibri"/>
                                  <w:i/>
                                  <w:spacing w:val="35"/>
                                  <w:w w:val="105"/>
                                  <w:sz w:val="24"/>
                                </w:rPr>
                                <w:t> </w:t>
                              </w:r>
                              <w:r>
                                <w:rPr>
                                  <w:w w:val="105"/>
                                  <w:sz w:val="24"/>
                                </w:rPr>
                                <w:t>pour</w:t>
                              </w:r>
                              <w:r>
                                <w:rPr>
                                  <w:spacing w:val="23"/>
                                  <w:w w:val="105"/>
                                  <w:sz w:val="24"/>
                                </w:rPr>
                                <w:t> </w:t>
                              </w:r>
                              <w:r>
                                <w:rPr>
                                  <w:w w:val="105"/>
                                  <w:sz w:val="24"/>
                                </w:rPr>
                                <w:t>une</w:t>
                              </w:r>
                              <w:r>
                                <w:rPr>
                                  <w:spacing w:val="23"/>
                                  <w:w w:val="105"/>
                                  <w:sz w:val="24"/>
                                </w:rPr>
                                <w:t> </w:t>
                              </w:r>
                              <w:r>
                                <w:rPr>
                                  <w:w w:val="105"/>
                                  <w:sz w:val="24"/>
                                </w:rPr>
                                <w:t>loi</w:t>
                              </w:r>
                              <w:r>
                                <w:rPr>
                                  <w:spacing w:val="23"/>
                                  <w:w w:val="105"/>
                                  <w:sz w:val="24"/>
                                </w:rPr>
                                <w:t> </w:t>
                              </w:r>
                              <w:r>
                                <w:rPr>
                                  <w:w w:val="105"/>
                                  <w:sz w:val="24"/>
                                </w:rPr>
                                <w:t>d’ordre</w:t>
                              </w:r>
                              <w:r>
                                <w:rPr>
                                  <w:spacing w:val="23"/>
                                  <w:w w:val="105"/>
                                  <w:sz w:val="24"/>
                                </w:rPr>
                                <w:t> </w:t>
                              </w:r>
                              <w:r>
                                <w:rPr>
                                  <w:w w:val="105"/>
                                  <w:sz w:val="24"/>
                                </w:rPr>
                                <w:t>1,</w:t>
                              </w:r>
                              <w:r>
                                <w:rPr>
                                  <w:spacing w:val="23"/>
                                  <w:w w:val="105"/>
                                  <w:sz w:val="24"/>
                                </w:rPr>
                                <w:t> </w:t>
                              </w:r>
                              <w:r>
                                <w:rPr>
                                  <w:w w:val="105"/>
                                  <w:sz w:val="24"/>
                                </w:rPr>
                                <w:t>c’est</w:t>
                              </w:r>
                              <w:r>
                                <w:rPr>
                                  <w:spacing w:val="22"/>
                                  <w:w w:val="105"/>
                                  <w:sz w:val="24"/>
                                </w:rPr>
                                <w:t> </w:t>
                              </w:r>
                              <w:r>
                                <w:rPr>
                                  <w:w w:val="105"/>
                                  <w:sz w:val="24"/>
                                </w:rPr>
                                <w:t>à</w:t>
                              </w:r>
                              <w:r>
                                <w:rPr>
                                  <w:spacing w:val="23"/>
                                  <w:w w:val="105"/>
                                  <w:sz w:val="24"/>
                                </w:rPr>
                                <w:t> </w:t>
                              </w:r>
                              <w:r>
                                <w:rPr>
                                  <w:w w:val="105"/>
                                  <w:sz w:val="24"/>
                                </w:rPr>
                                <w:t>retenir</w:t>
                              </w:r>
                              <w:r>
                                <w:rPr>
                                  <w:spacing w:val="-25"/>
                                  <w:w w:val="105"/>
                                  <w:sz w:val="24"/>
                                </w:rPr>
                                <w:t> </w:t>
                              </w:r>
                              <w:r>
                                <w:rPr>
                                  <w:spacing w:val="-10"/>
                                  <w:w w:val="105"/>
                                  <w:sz w:val="24"/>
                                </w:rPr>
                                <w:t>!</w:t>
                              </w:r>
                            </w:p>
                          </w:txbxContent>
                        </wps:txbx>
                        <wps:bodyPr wrap="square" lIns="0" tIns="0" rIns="0" bIns="0" rtlCol="0">
                          <a:noAutofit/>
                        </wps:bodyPr>
                      </wps:wsp>
                      <wps:wsp>
                        <wps:cNvPr id="2152" name="Textbox 2152"/>
                        <wps:cNvSpPr txBox="1"/>
                        <wps:spPr>
                          <a:xfrm>
                            <a:off x="54927" y="2621121"/>
                            <a:ext cx="6383020" cy="245110"/>
                          </a:xfrm>
                          <a:prstGeom prst="rect">
                            <a:avLst/>
                          </a:prstGeom>
                        </wps:spPr>
                        <wps:txbx>
                          <w:txbxContent>
                            <w:p>
                              <w:pPr>
                                <w:spacing w:line="359" w:lineRule="exact" w:before="26"/>
                                <w:ind w:left="20" w:right="0" w:firstLine="0"/>
                                <w:jc w:val="left"/>
                                <w:rPr>
                                  <w:sz w:val="24"/>
                                </w:rPr>
                              </w:pPr>
                              <w:r>
                                <w:rPr>
                                  <w:w w:val="115"/>
                                  <w:sz w:val="24"/>
                                </w:rPr>
                                <w:t>Ici,</w:t>
                              </w:r>
                              <w:r>
                                <w:rPr>
                                  <w:spacing w:val="-18"/>
                                  <w:w w:val="115"/>
                                  <w:sz w:val="24"/>
                                </w:rPr>
                                <w:t> </w:t>
                              </w:r>
                              <w:r>
                                <w:rPr>
                                  <w:w w:val="115"/>
                                  <w:sz w:val="24"/>
                                </w:rPr>
                                <w:t>on</w:t>
                              </w:r>
                              <w:r>
                                <w:rPr>
                                  <w:spacing w:val="-17"/>
                                  <w:w w:val="115"/>
                                  <w:sz w:val="24"/>
                                </w:rPr>
                                <w:t> </w:t>
                              </w:r>
                              <w:r>
                                <w:rPr>
                                  <w:w w:val="115"/>
                                  <w:sz w:val="24"/>
                                </w:rPr>
                                <w:t>peut</w:t>
                              </w:r>
                              <w:r>
                                <w:rPr>
                                  <w:spacing w:val="-17"/>
                                  <w:w w:val="115"/>
                                  <w:sz w:val="24"/>
                                </w:rPr>
                                <w:t> </w:t>
                              </w:r>
                              <w:r>
                                <w:rPr>
                                  <w:w w:val="115"/>
                                  <w:sz w:val="24"/>
                                </w:rPr>
                                <w:t>faire</w:t>
                              </w:r>
                              <w:r>
                                <w:rPr>
                                  <w:spacing w:val="-16"/>
                                  <w:w w:val="115"/>
                                  <w:sz w:val="24"/>
                                </w:rPr>
                                <w:t> </w:t>
                              </w:r>
                              <w:r>
                                <w:rPr>
                                  <w:w w:val="115"/>
                                  <w:sz w:val="24"/>
                                </w:rPr>
                                <w:t>:</w:t>
                              </w:r>
                              <w:r>
                                <w:rPr>
                                  <w:spacing w:val="-15"/>
                                  <w:w w:val="115"/>
                                  <w:sz w:val="24"/>
                                </w:rPr>
                                <w:t> </w:t>
                              </w:r>
                              <w:r>
                                <w:rPr>
                                  <w:rFonts w:ascii="Calibri" w:hAnsi="Calibri"/>
                                  <w:i/>
                                  <w:w w:val="115"/>
                                  <w:sz w:val="24"/>
                                </w:rPr>
                                <w:t>k</w:t>
                              </w:r>
                              <w:r>
                                <w:rPr>
                                  <w:rFonts w:ascii="Calibri" w:hAnsi="Calibri"/>
                                  <w:i/>
                                  <w:spacing w:val="-5"/>
                                  <w:w w:val="115"/>
                                  <w:sz w:val="24"/>
                                </w:rPr>
                                <w:t> </w:t>
                              </w:r>
                              <w:r>
                                <w:rPr>
                                  <w:w w:val="115"/>
                                  <w:sz w:val="24"/>
                                </w:rPr>
                                <w:t>=</w:t>
                              </w:r>
                              <w:r>
                                <w:rPr>
                                  <w:spacing w:val="-17"/>
                                  <w:w w:val="115"/>
                                  <w:sz w:val="24"/>
                                </w:rPr>
                                <w:t> </w:t>
                              </w:r>
                              <w:r>
                                <w:rPr>
                                  <w:rFonts w:ascii="Lucida Sans Unicode" w:hAnsi="Lucida Sans Unicode"/>
                                  <w:w w:val="115"/>
                                  <w:sz w:val="24"/>
                                </w:rPr>
                                <w:t>−</w:t>
                              </w:r>
                              <w:r>
                                <w:rPr>
                                  <w:rFonts w:ascii="Lucida Sans Unicode" w:hAnsi="Lucida Sans Unicode"/>
                                  <w:spacing w:val="-64"/>
                                  <w:w w:val="115"/>
                                  <w:sz w:val="24"/>
                                </w:rPr>
                                <w:t> </w:t>
                              </w:r>
                              <w:r>
                                <w:rPr>
                                  <w:spacing w:val="-36"/>
                                  <w:w w:val="115"/>
                                  <w:sz w:val="24"/>
                                  <w:u w:val="single"/>
                                  <w:vertAlign w:val="superscript"/>
                                </w:rPr>
                                <w:t> </w:t>
                              </w:r>
                              <w:r>
                                <w:rPr>
                                  <w:rFonts w:ascii="Calibri" w:hAnsi="Calibri"/>
                                  <w:i/>
                                  <w:w w:val="115"/>
                                  <w:sz w:val="24"/>
                                  <w:u w:val="single"/>
                                  <w:vertAlign w:val="superscript"/>
                                </w:rPr>
                                <w:t>y</w:t>
                              </w:r>
                              <w:r>
                                <w:rPr>
                                  <w:rFonts w:ascii="Bookman Old Style" w:hAnsi="Bookman Old Style"/>
                                  <w:i/>
                                  <w:w w:val="115"/>
                                  <w:position w:val="8"/>
                                  <w:sz w:val="12"/>
                                  <w:u w:val="single"/>
                                  <w:vertAlign w:val="baseline"/>
                                </w:rPr>
                                <w:t>B</w:t>
                              </w:r>
                              <w:r>
                                <w:rPr>
                                  <w:rFonts w:ascii="Arial Narrow" w:hAnsi="Arial Narrow"/>
                                  <w:i/>
                                  <w:w w:val="115"/>
                                  <w:position w:val="10"/>
                                  <w:sz w:val="16"/>
                                  <w:u w:val="single"/>
                                  <w:vertAlign w:val="baseline"/>
                                </w:rPr>
                                <w:t>−</w:t>
                              </w:r>
                              <w:r>
                                <w:rPr>
                                  <w:rFonts w:ascii="Calibri" w:hAnsi="Calibri"/>
                                  <w:i/>
                                  <w:w w:val="115"/>
                                  <w:position w:val="10"/>
                                  <w:sz w:val="16"/>
                                  <w:u w:val="single"/>
                                  <w:vertAlign w:val="baseline"/>
                                </w:rPr>
                                <w:t>y</w:t>
                              </w:r>
                              <w:r>
                                <w:rPr>
                                  <w:rFonts w:ascii="Bookman Old Style" w:hAnsi="Bookman Old Style"/>
                                  <w:i/>
                                  <w:w w:val="115"/>
                                  <w:position w:val="8"/>
                                  <w:sz w:val="12"/>
                                  <w:u w:val="single"/>
                                  <w:vertAlign w:val="baseline"/>
                                </w:rPr>
                                <w:t>A</w:t>
                              </w:r>
                              <w:r>
                                <w:rPr>
                                  <w:rFonts w:ascii="Bookman Old Style" w:hAnsi="Bookman Old Style"/>
                                  <w:i/>
                                  <w:spacing w:val="-6"/>
                                  <w:w w:val="115"/>
                                  <w:position w:val="8"/>
                                  <w:sz w:val="12"/>
                                  <w:vertAlign w:val="baseline"/>
                                </w:rPr>
                                <w:t> </w:t>
                              </w:r>
                              <w:r>
                                <w:rPr>
                                  <w:w w:val="115"/>
                                  <w:sz w:val="24"/>
                                  <w:vertAlign w:val="baseline"/>
                                </w:rPr>
                                <w:t>.</w:t>
                              </w:r>
                              <w:r>
                                <w:rPr>
                                  <w:spacing w:val="-15"/>
                                  <w:w w:val="115"/>
                                  <w:sz w:val="24"/>
                                  <w:vertAlign w:val="baseline"/>
                                </w:rPr>
                                <w:t> </w:t>
                              </w:r>
                              <w:r>
                                <w:rPr>
                                  <w:w w:val="115"/>
                                  <w:sz w:val="24"/>
                                  <w:vertAlign w:val="baseline"/>
                                </w:rPr>
                                <w:t>On</w:t>
                              </w:r>
                              <w:r>
                                <w:rPr>
                                  <w:spacing w:val="-14"/>
                                  <w:w w:val="115"/>
                                  <w:sz w:val="24"/>
                                  <w:vertAlign w:val="baseline"/>
                                </w:rPr>
                                <w:t> </w:t>
                              </w:r>
                              <w:r>
                                <w:rPr>
                                  <w:w w:val="115"/>
                                  <w:sz w:val="24"/>
                                  <w:vertAlign w:val="baseline"/>
                                </w:rPr>
                                <w:t>prend</w:t>
                              </w:r>
                              <w:r>
                                <w:rPr>
                                  <w:spacing w:val="-15"/>
                                  <w:w w:val="115"/>
                                  <w:sz w:val="24"/>
                                  <w:vertAlign w:val="baseline"/>
                                </w:rPr>
                                <w:t> </w:t>
                              </w:r>
                              <w:r>
                                <w:rPr>
                                  <w:w w:val="115"/>
                                  <w:sz w:val="24"/>
                                  <w:vertAlign w:val="baseline"/>
                                </w:rPr>
                                <w:t>les</w:t>
                              </w:r>
                              <w:r>
                                <w:rPr>
                                  <w:spacing w:val="-14"/>
                                  <w:w w:val="115"/>
                                  <w:sz w:val="24"/>
                                  <w:vertAlign w:val="baseline"/>
                                </w:rPr>
                                <w:t> </w:t>
                              </w:r>
                              <w:r>
                                <w:rPr>
                                  <w:w w:val="115"/>
                                  <w:sz w:val="24"/>
                                  <w:vertAlign w:val="baseline"/>
                                </w:rPr>
                                <w:t>valeurs</w:t>
                              </w:r>
                              <w:r>
                                <w:rPr>
                                  <w:spacing w:val="-15"/>
                                  <w:w w:val="115"/>
                                  <w:sz w:val="24"/>
                                  <w:vertAlign w:val="baseline"/>
                                </w:rPr>
                                <w:t> </w:t>
                              </w:r>
                              <w:r>
                                <w:rPr>
                                  <w:w w:val="115"/>
                                  <w:sz w:val="24"/>
                                  <w:vertAlign w:val="baseline"/>
                                </w:rPr>
                                <w:t>de</w:t>
                              </w:r>
                              <w:r>
                                <w:rPr>
                                  <w:spacing w:val="-14"/>
                                  <w:w w:val="115"/>
                                  <w:sz w:val="24"/>
                                  <w:vertAlign w:val="baseline"/>
                                </w:rPr>
                                <w:t> </w:t>
                              </w:r>
                              <w:r>
                                <w:rPr>
                                  <w:rFonts w:ascii="Calibri" w:hAnsi="Calibri"/>
                                  <w:i/>
                                  <w:w w:val="115"/>
                                  <w:sz w:val="24"/>
                                  <w:vertAlign w:val="baseline"/>
                                </w:rPr>
                                <w:t>x</w:t>
                              </w:r>
                              <w:r>
                                <w:rPr>
                                  <w:rFonts w:ascii="Calibri" w:hAnsi="Calibri"/>
                                  <w:i/>
                                  <w:w w:val="115"/>
                                  <w:sz w:val="24"/>
                                  <w:vertAlign w:val="subscript"/>
                                </w:rPr>
                                <w:t>A</w:t>
                              </w:r>
                              <w:r>
                                <w:rPr>
                                  <w:rFonts w:ascii="Calibri" w:hAnsi="Calibri"/>
                                  <w:i/>
                                  <w:spacing w:val="-3"/>
                                  <w:w w:val="115"/>
                                  <w:sz w:val="24"/>
                                  <w:vertAlign w:val="baseline"/>
                                </w:rPr>
                                <w:t> </w:t>
                              </w:r>
                              <w:r>
                                <w:rPr>
                                  <w:w w:val="115"/>
                                  <w:sz w:val="24"/>
                                  <w:vertAlign w:val="baseline"/>
                                </w:rPr>
                                <w:t>=</w:t>
                              </w:r>
                              <w:r>
                                <w:rPr>
                                  <w:spacing w:val="-18"/>
                                  <w:w w:val="115"/>
                                  <w:sz w:val="24"/>
                                  <w:vertAlign w:val="baseline"/>
                                </w:rPr>
                                <w:t> </w:t>
                              </w:r>
                              <w:r>
                                <w:rPr>
                                  <w:w w:val="115"/>
                                  <w:sz w:val="24"/>
                                  <w:vertAlign w:val="baseline"/>
                                </w:rPr>
                                <w:t>0</w:t>
                              </w:r>
                              <w:r>
                                <w:rPr>
                                  <w:rFonts w:ascii="Calibri" w:hAnsi="Calibri"/>
                                  <w:i/>
                                  <w:w w:val="115"/>
                                  <w:sz w:val="24"/>
                                  <w:vertAlign w:val="baseline"/>
                                </w:rPr>
                                <w:t>h</w:t>
                              </w:r>
                              <w:r>
                                <w:rPr>
                                  <w:rFonts w:ascii="Calibri" w:hAnsi="Calibri"/>
                                  <w:i/>
                                  <w:spacing w:val="-8"/>
                                  <w:w w:val="115"/>
                                  <w:sz w:val="24"/>
                                  <w:vertAlign w:val="baseline"/>
                                </w:rPr>
                                <w:t> </w:t>
                              </w:r>
                              <w:r>
                                <w:rPr>
                                  <w:w w:val="115"/>
                                  <w:sz w:val="24"/>
                                  <w:vertAlign w:val="baseline"/>
                                </w:rPr>
                                <w:t>et</w:t>
                              </w:r>
                              <w:r>
                                <w:rPr>
                                  <w:spacing w:val="-15"/>
                                  <w:w w:val="115"/>
                                  <w:sz w:val="24"/>
                                  <w:vertAlign w:val="baseline"/>
                                </w:rPr>
                                <w:t> </w:t>
                              </w:r>
                              <w:r>
                                <w:rPr>
                                  <w:rFonts w:ascii="Calibri" w:hAnsi="Calibri"/>
                                  <w:i/>
                                  <w:w w:val="115"/>
                                  <w:sz w:val="24"/>
                                  <w:vertAlign w:val="baseline"/>
                                </w:rPr>
                                <w:t>x</w:t>
                              </w:r>
                              <w:r>
                                <w:rPr>
                                  <w:rFonts w:ascii="Calibri" w:hAnsi="Calibri"/>
                                  <w:i/>
                                  <w:w w:val="115"/>
                                  <w:sz w:val="24"/>
                                  <w:vertAlign w:val="subscript"/>
                                </w:rPr>
                                <w:t>B</w:t>
                              </w:r>
                              <w:r>
                                <w:rPr>
                                  <w:rFonts w:ascii="Calibri" w:hAnsi="Calibri"/>
                                  <w:i/>
                                  <w:spacing w:val="2"/>
                                  <w:w w:val="115"/>
                                  <w:sz w:val="24"/>
                                  <w:vertAlign w:val="baseline"/>
                                </w:rPr>
                                <w:t> </w:t>
                              </w:r>
                              <w:r>
                                <w:rPr>
                                  <w:w w:val="115"/>
                                  <w:sz w:val="24"/>
                                  <w:vertAlign w:val="baseline"/>
                                </w:rPr>
                                <w:t>=</w:t>
                              </w:r>
                              <w:r>
                                <w:rPr>
                                  <w:spacing w:val="-17"/>
                                  <w:w w:val="115"/>
                                  <w:sz w:val="24"/>
                                  <w:vertAlign w:val="baseline"/>
                                </w:rPr>
                                <w:t> </w:t>
                              </w:r>
                              <w:r>
                                <w:rPr>
                                  <w:w w:val="115"/>
                                  <w:sz w:val="24"/>
                                  <w:vertAlign w:val="baseline"/>
                                </w:rPr>
                                <w:t>20</w:t>
                              </w:r>
                              <w:r>
                                <w:rPr>
                                  <w:rFonts w:ascii="Calibri" w:hAnsi="Calibri"/>
                                  <w:i/>
                                  <w:w w:val="115"/>
                                  <w:sz w:val="24"/>
                                  <w:vertAlign w:val="baseline"/>
                                </w:rPr>
                                <w:t>h</w:t>
                              </w:r>
                              <w:r>
                                <w:rPr>
                                  <w:w w:val="115"/>
                                  <w:sz w:val="24"/>
                                  <w:vertAlign w:val="baseline"/>
                                </w:rPr>
                                <w:t>,</w:t>
                              </w:r>
                              <w:r>
                                <w:rPr>
                                  <w:spacing w:val="-15"/>
                                  <w:w w:val="115"/>
                                  <w:sz w:val="24"/>
                                  <w:vertAlign w:val="baseline"/>
                                </w:rPr>
                                <w:t> </w:t>
                              </w:r>
                              <w:r>
                                <w:rPr>
                                  <w:w w:val="115"/>
                                  <w:sz w:val="24"/>
                                  <w:vertAlign w:val="baseline"/>
                                </w:rPr>
                                <w:t>on</w:t>
                              </w:r>
                              <w:r>
                                <w:rPr>
                                  <w:spacing w:val="-14"/>
                                  <w:w w:val="115"/>
                                  <w:sz w:val="24"/>
                                  <w:vertAlign w:val="baseline"/>
                                </w:rPr>
                                <w:t> </w:t>
                              </w:r>
                              <w:r>
                                <w:rPr>
                                  <w:w w:val="115"/>
                                  <w:sz w:val="24"/>
                                  <w:vertAlign w:val="baseline"/>
                                </w:rPr>
                                <w:t>obtient</w:t>
                              </w:r>
                              <w:r>
                                <w:rPr>
                                  <w:spacing w:val="-15"/>
                                  <w:w w:val="115"/>
                                  <w:sz w:val="24"/>
                                  <w:vertAlign w:val="baseline"/>
                                </w:rPr>
                                <w:t> </w:t>
                              </w:r>
                              <w:r>
                                <w:rPr>
                                  <w:w w:val="115"/>
                                  <w:sz w:val="24"/>
                                  <w:vertAlign w:val="baseline"/>
                                </w:rPr>
                                <w:t>la</w:t>
                              </w:r>
                              <w:r>
                                <w:rPr>
                                  <w:spacing w:val="-14"/>
                                  <w:w w:val="115"/>
                                  <w:sz w:val="24"/>
                                  <w:vertAlign w:val="baseline"/>
                                </w:rPr>
                                <w:t> </w:t>
                              </w:r>
                              <w:r>
                                <w:rPr>
                                  <w:spacing w:val="-2"/>
                                  <w:w w:val="115"/>
                                  <w:sz w:val="24"/>
                                  <w:vertAlign w:val="baseline"/>
                                </w:rPr>
                                <w:t>valeur</w:t>
                              </w:r>
                            </w:p>
                          </w:txbxContent>
                        </wps:txbx>
                        <wps:bodyPr wrap="square" lIns="0" tIns="0" rIns="0" bIns="0" rtlCol="0">
                          <a:noAutofit/>
                        </wps:bodyPr>
                      </wps:wsp>
                      <wps:wsp>
                        <wps:cNvPr id="2153" name="Textbox 2153"/>
                        <wps:cNvSpPr txBox="1"/>
                        <wps:spPr>
                          <a:xfrm>
                            <a:off x="54927" y="2798261"/>
                            <a:ext cx="658495" cy="239395"/>
                          </a:xfrm>
                          <a:prstGeom prst="rect">
                            <a:avLst/>
                          </a:prstGeom>
                        </wps:spPr>
                        <wps:txbx>
                          <w:txbxContent>
                            <w:p>
                              <w:pPr>
                                <w:spacing w:before="65"/>
                                <w:ind w:left="20" w:right="0" w:firstLine="0"/>
                                <w:jc w:val="left"/>
                                <w:rPr>
                                  <w:sz w:val="24"/>
                                </w:rPr>
                              </w:pPr>
                              <w:r>
                                <w:rPr>
                                  <w:w w:val="105"/>
                                  <w:sz w:val="24"/>
                                </w:rPr>
                                <w:t>suivante</w:t>
                              </w:r>
                              <w:r>
                                <w:rPr>
                                  <w:spacing w:val="3"/>
                                  <w:w w:val="105"/>
                                  <w:sz w:val="24"/>
                                </w:rPr>
                                <w:t> </w:t>
                              </w:r>
                              <w:r>
                                <w:rPr>
                                  <w:spacing w:val="-10"/>
                                  <w:w w:val="105"/>
                                  <w:sz w:val="24"/>
                                </w:rPr>
                                <w:t>:</w:t>
                              </w:r>
                            </w:p>
                          </w:txbxContent>
                        </wps:txbx>
                        <wps:bodyPr wrap="square" lIns="0" tIns="0" rIns="0" bIns="0" rtlCol="0">
                          <a:noAutofit/>
                        </wps:bodyPr>
                      </wps:wsp>
                      <wps:wsp>
                        <wps:cNvPr id="2154" name="Textbox 2154"/>
                        <wps:cNvSpPr txBox="1"/>
                        <wps:spPr>
                          <a:xfrm>
                            <a:off x="1674431" y="2765928"/>
                            <a:ext cx="396240" cy="140335"/>
                          </a:xfrm>
                          <a:prstGeom prst="rect">
                            <a:avLst/>
                          </a:prstGeom>
                        </wps:spPr>
                        <wps:txbx>
                          <w:txbxContent>
                            <w:p>
                              <w:pPr>
                                <w:spacing w:line="187" w:lineRule="exact" w:before="0"/>
                                <w:ind w:left="20" w:right="0" w:firstLine="0"/>
                                <w:jc w:val="left"/>
                                <w:rPr>
                                  <w:rFonts w:ascii="Bookman Old Style" w:hAnsi="Bookman Old Style"/>
                                  <w:i/>
                                  <w:sz w:val="16"/>
                                </w:rPr>
                              </w:pPr>
                              <w:r>
                                <w:rPr>
                                  <w:rFonts w:ascii="Calibri" w:hAnsi="Calibri"/>
                                  <w:i/>
                                  <w:spacing w:val="-2"/>
                                  <w:w w:val="150"/>
                                  <w:sz w:val="16"/>
                                </w:rPr>
                                <w:t>x</w:t>
                              </w:r>
                              <w:r>
                                <w:rPr>
                                  <w:rFonts w:ascii="Bookman Old Style" w:hAnsi="Bookman Old Style"/>
                                  <w:i/>
                                  <w:spacing w:val="-2"/>
                                  <w:w w:val="150"/>
                                  <w:sz w:val="16"/>
                                  <w:vertAlign w:val="subscript"/>
                                </w:rPr>
                                <w:t>B</w:t>
                              </w:r>
                              <w:r>
                                <w:rPr>
                                  <w:rFonts w:ascii="Arial Narrow" w:hAnsi="Arial Narrow"/>
                                  <w:i/>
                                  <w:spacing w:val="-2"/>
                                  <w:w w:val="150"/>
                                  <w:sz w:val="16"/>
                                  <w:vertAlign w:val="baseline"/>
                                </w:rPr>
                                <w:t>−</w:t>
                              </w:r>
                              <w:r>
                                <w:rPr>
                                  <w:rFonts w:ascii="Calibri" w:hAnsi="Calibri"/>
                                  <w:i/>
                                  <w:spacing w:val="-2"/>
                                  <w:w w:val="150"/>
                                  <w:sz w:val="16"/>
                                  <w:vertAlign w:val="baseline"/>
                                </w:rPr>
                                <w:t>x</w:t>
                              </w:r>
                              <w:r>
                                <w:rPr>
                                  <w:rFonts w:ascii="Bookman Old Style" w:hAnsi="Bookman Old Style"/>
                                  <w:i/>
                                  <w:spacing w:val="-2"/>
                                  <w:w w:val="150"/>
                                  <w:sz w:val="16"/>
                                  <w:vertAlign w:val="subscript"/>
                                </w:rPr>
                                <w:t>A</w:t>
                              </w:r>
                            </w:p>
                          </w:txbxContent>
                        </wps:txbx>
                        <wps:bodyPr wrap="square" lIns="0" tIns="0" rIns="0" bIns="0" rtlCol="0">
                          <a:noAutofit/>
                        </wps:bodyPr>
                      </wps:wsp>
                      <wps:wsp>
                        <wps:cNvPr id="2155" name="Textbox 2155"/>
                        <wps:cNvSpPr txBox="1"/>
                        <wps:spPr>
                          <a:xfrm>
                            <a:off x="2064537" y="3083655"/>
                            <a:ext cx="2357755" cy="342265"/>
                          </a:xfrm>
                          <a:prstGeom prst="rect">
                            <a:avLst/>
                          </a:prstGeom>
                        </wps:spPr>
                        <wps:txbx>
                          <w:txbxContent>
                            <w:p>
                              <w:pPr>
                                <w:spacing w:line="223" w:lineRule="auto" w:before="31"/>
                                <w:ind w:left="20" w:right="0" w:firstLine="0"/>
                                <w:jc w:val="left"/>
                                <w:rPr>
                                  <w:rFonts w:ascii="Century" w:hAnsi="Century"/>
                                  <w:position w:val="-5"/>
                                  <w:sz w:val="16"/>
                                </w:rPr>
                              </w:pPr>
                              <w:r>
                                <w:rPr>
                                  <w:rFonts w:ascii="Calibri" w:hAnsi="Calibri"/>
                                  <w:i/>
                                  <w:w w:val="110"/>
                                  <w:position w:val="-15"/>
                                  <w:sz w:val="24"/>
                                </w:rPr>
                                <w:t>k</w:t>
                              </w:r>
                              <w:r>
                                <w:rPr>
                                  <w:rFonts w:ascii="Calibri" w:hAnsi="Calibri"/>
                                  <w:i/>
                                  <w:spacing w:val="-2"/>
                                  <w:w w:val="110"/>
                                  <w:position w:val="-15"/>
                                  <w:sz w:val="24"/>
                                </w:rPr>
                                <w:t> </w:t>
                              </w:r>
                              <w:r>
                                <w:rPr>
                                  <w:w w:val="110"/>
                                  <w:position w:val="-15"/>
                                  <w:sz w:val="24"/>
                                </w:rPr>
                                <w:t>=</w:t>
                              </w:r>
                              <w:r>
                                <w:rPr>
                                  <w:spacing w:val="-7"/>
                                  <w:w w:val="110"/>
                                  <w:position w:val="-15"/>
                                  <w:sz w:val="24"/>
                                </w:rPr>
                                <w:t> </w:t>
                              </w:r>
                              <w:r>
                                <w:rPr>
                                  <w:rFonts w:ascii="Lucida Sans Unicode" w:hAnsi="Lucida Sans Unicode"/>
                                  <w:w w:val="110"/>
                                  <w:position w:val="-15"/>
                                  <w:sz w:val="24"/>
                                </w:rPr>
                                <w:t>−</w:t>
                              </w:r>
                              <w:r>
                                <w:rPr>
                                  <w:rFonts w:ascii="Lucida Sans Unicode" w:hAnsi="Lucida Sans Unicode"/>
                                  <w:w w:val="110"/>
                                  <w:sz w:val="24"/>
                                  <w:u w:val="single"/>
                                </w:rPr>
                                <w:t>−</w:t>
                              </w:r>
                              <w:r>
                                <w:rPr>
                                  <w:w w:val="110"/>
                                  <w:sz w:val="24"/>
                                  <w:u w:val="single"/>
                                </w:rPr>
                                <w:t>3</w:t>
                              </w:r>
                              <w:r>
                                <w:rPr>
                                  <w:rFonts w:ascii="Calibri" w:hAnsi="Calibri"/>
                                  <w:i/>
                                  <w:w w:val="110"/>
                                  <w:sz w:val="24"/>
                                  <w:u w:val="single"/>
                                </w:rPr>
                                <w:t>,</w:t>
                              </w:r>
                              <w:r>
                                <w:rPr>
                                  <w:w w:val="110"/>
                                  <w:sz w:val="24"/>
                                  <w:u w:val="single"/>
                                </w:rPr>
                                <w:t>4</w:t>
                              </w:r>
                              <w:r>
                                <w:rPr>
                                  <w:spacing w:val="-16"/>
                                  <w:w w:val="110"/>
                                  <w:sz w:val="24"/>
                                  <w:u w:val="single"/>
                                </w:rPr>
                                <w:t> </w:t>
                              </w:r>
                              <w:r>
                                <w:rPr>
                                  <w:w w:val="110"/>
                                  <w:sz w:val="24"/>
                                  <w:u w:val="single"/>
                                </w:rPr>
                                <w:t>+</w:t>
                              </w:r>
                              <w:r>
                                <w:rPr>
                                  <w:spacing w:val="-17"/>
                                  <w:w w:val="110"/>
                                  <w:sz w:val="24"/>
                                  <w:u w:val="single"/>
                                </w:rPr>
                                <w:t> </w:t>
                              </w:r>
                              <w:r>
                                <w:rPr>
                                  <w:w w:val="110"/>
                                  <w:sz w:val="24"/>
                                  <w:u w:val="single"/>
                                </w:rPr>
                                <w:t>2</w:t>
                              </w:r>
                              <w:r>
                                <w:rPr>
                                  <w:rFonts w:ascii="Calibri" w:hAnsi="Calibri"/>
                                  <w:i/>
                                  <w:w w:val="110"/>
                                  <w:sz w:val="24"/>
                                  <w:u w:val="single"/>
                                </w:rPr>
                                <w:t>,</w:t>
                              </w:r>
                              <w:r>
                                <w:rPr>
                                  <w:w w:val="110"/>
                                  <w:sz w:val="24"/>
                                  <w:u w:val="single"/>
                                </w:rPr>
                                <w:t>3</w:t>
                              </w:r>
                              <w:r>
                                <w:rPr>
                                  <w:spacing w:val="15"/>
                                  <w:w w:val="110"/>
                                  <w:sz w:val="24"/>
                                </w:rPr>
                                <w:t> </w:t>
                              </w:r>
                              <w:r>
                                <w:rPr>
                                  <w:w w:val="110"/>
                                  <w:position w:val="-15"/>
                                  <w:sz w:val="24"/>
                                </w:rPr>
                                <w:t>=</w:t>
                              </w:r>
                              <w:r>
                                <w:rPr>
                                  <w:spacing w:val="15"/>
                                  <w:w w:val="110"/>
                                  <w:position w:val="-15"/>
                                  <w:sz w:val="24"/>
                                </w:rPr>
                                <w:t> </w:t>
                              </w:r>
                              <w:r>
                                <w:rPr>
                                  <w:w w:val="110"/>
                                  <w:sz w:val="24"/>
                                  <w:u w:val="single"/>
                                </w:rPr>
                                <w:t>1</w:t>
                              </w:r>
                              <w:r>
                                <w:rPr>
                                  <w:rFonts w:ascii="Calibri" w:hAnsi="Calibri"/>
                                  <w:i/>
                                  <w:w w:val="110"/>
                                  <w:sz w:val="24"/>
                                  <w:u w:val="single"/>
                                </w:rPr>
                                <w:t>,</w:t>
                              </w:r>
                              <w:r>
                                <w:rPr>
                                  <w:w w:val="110"/>
                                  <w:sz w:val="24"/>
                                  <w:u w:val="single"/>
                                </w:rPr>
                                <w:t>1</w:t>
                              </w:r>
                              <w:r>
                                <w:rPr>
                                  <w:spacing w:val="15"/>
                                  <w:w w:val="110"/>
                                  <w:sz w:val="24"/>
                                </w:rPr>
                                <w:t> </w:t>
                              </w:r>
                              <w:r>
                                <w:rPr>
                                  <w:w w:val="110"/>
                                  <w:position w:val="-15"/>
                                  <w:sz w:val="24"/>
                                </w:rPr>
                                <w:t>=</w:t>
                              </w:r>
                              <w:r>
                                <w:rPr>
                                  <w:spacing w:val="-6"/>
                                  <w:w w:val="110"/>
                                  <w:position w:val="-15"/>
                                  <w:sz w:val="24"/>
                                </w:rPr>
                                <w:t> </w:t>
                              </w:r>
                              <w:r>
                                <w:rPr>
                                  <w:w w:val="110"/>
                                  <w:position w:val="-15"/>
                                  <w:sz w:val="24"/>
                                </w:rPr>
                                <w:t>0</w:t>
                              </w:r>
                              <w:r>
                                <w:rPr>
                                  <w:rFonts w:ascii="Calibri" w:hAnsi="Calibri"/>
                                  <w:i/>
                                  <w:w w:val="110"/>
                                  <w:position w:val="-15"/>
                                  <w:sz w:val="24"/>
                                </w:rPr>
                                <w:t>,</w:t>
                              </w:r>
                              <w:r>
                                <w:rPr>
                                  <w:w w:val="110"/>
                                  <w:position w:val="-15"/>
                                  <w:sz w:val="24"/>
                                </w:rPr>
                                <w:t>055</w:t>
                              </w:r>
                              <w:r>
                                <w:rPr>
                                  <w:spacing w:val="-27"/>
                                  <w:w w:val="110"/>
                                  <w:position w:val="-15"/>
                                  <w:sz w:val="24"/>
                                </w:rPr>
                                <w:t> </w:t>
                              </w:r>
                              <w:r>
                                <w:rPr>
                                  <w:rFonts w:ascii="Calibri" w:hAnsi="Calibri"/>
                                  <w:i/>
                                  <w:spacing w:val="-5"/>
                                  <w:w w:val="110"/>
                                  <w:position w:val="-15"/>
                                  <w:sz w:val="24"/>
                                </w:rPr>
                                <w:t>h</w:t>
                              </w:r>
                              <w:r>
                                <w:rPr>
                                  <w:rFonts w:ascii="Arial Narrow" w:hAnsi="Arial Narrow"/>
                                  <w:i/>
                                  <w:spacing w:val="-5"/>
                                  <w:w w:val="110"/>
                                  <w:position w:val="-5"/>
                                  <w:sz w:val="16"/>
                                </w:rPr>
                                <w:t>−</w:t>
                              </w:r>
                              <w:r>
                                <w:rPr>
                                  <w:rFonts w:ascii="Century" w:hAnsi="Century"/>
                                  <w:spacing w:val="-5"/>
                                  <w:w w:val="110"/>
                                  <w:position w:val="-5"/>
                                  <w:sz w:val="16"/>
                                </w:rPr>
                                <w:t>1</w:t>
                              </w:r>
                            </w:p>
                          </w:txbxContent>
                        </wps:txbx>
                        <wps:bodyPr wrap="square" lIns="0" tIns="0" rIns="0" bIns="0" rtlCol="0">
                          <a:noAutofit/>
                        </wps:bodyPr>
                      </wps:wsp>
                      <wps:wsp>
                        <wps:cNvPr id="2156" name="Textbox 2156"/>
                        <wps:cNvSpPr txBox="1"/>
                        <wps:spPr>
                          <a:xfrm>
                            <a:off x="2616479" y="3290526"/>
                            <a:ext cx="447040" cy="239395"/>
                          </a:xfrm>
                          <a:prstGeom prst="rect">
                            <a:avLst/>
                          </a:prstGeom>
                        </wps:spPr>
                        <wps:txbx>
                          <w:txbxContent>
                            <w:p>
                              <w:pPr>
                                <w:spacing w:line="350" w:lineRule="exact" w:before="26"/>
                                <w:ind w:left="20" w:right="0" w:firstLine="0"/>
                                <w:jc w:val="left"/>
                                <w:rPr>
                                  <w:sz w:val="24"/>
                                </w:rPr>
                              </w:pPr>
                              <w:r>
                                <w:rPr>
                                  <w:spacing w:val="-4"/>
                                  <w:sz w:val="24"/>
                                </w:rPr>
                                <w:t>20</w:t>
                              </w:r>
                              <w:r>
                                <w:rPr>
                                  <w:spacing w:val="-9"/>
                                  <w:sz w:val="24"/>
                                </w:rPr>
                                <w:t> </w:t>
                              </w:r>
                              <w:r>
                                <w:rPr>
                                  <w:rFonts w:ascii="Lucida Sans Unicode" w:hAnsi="Lucida Sans Unicode"/>
                                  <w:spacing w:val="-4"/>
                                  <w:sz w:val="24"/>
                                </w:rPr>
                                <w:t>−</w:t>
                              </w:r>
                              <w:r>
                                <w:rPr>
                                  <w:rFonts w:ascii="Lucida Sans Unicode" w:hAnsi="Lucida Sans Unicode"/>
                                  <w:spacing w:val="-23"/>
                                  <w:sz w:val="24"/>
                                </w:rPr>
                                <w:t> </w:t>
                              </w:r>
                              <w:r>
                                <w:rPr>
                                  <w:spacing w:val="-10"/>
                                  <w:sz w:val="24"/>
                                </w:rPr>
                                <w:t>0</w:t>
                              </w:r>
                            </w:p>
                          </w:txbxContent>
                        </wps:txbx>
                        <wps:bodyPr wrap="square" lIns="0" tIns="0" rIns="0" bIns="0" rtlCol="0">
                          <a:noAutofit/>
                        </wps:bodyPr>
                      </wps:wsp>
                      <wps:wsp>
                        <wps:cNvPr id="2157" name="Textbox 2157"/>
                        <wps:cNvSpPr txBox="1"/>
                        <wps:spPr>
                          <a:xfrm>
                            <a:off x="54927" y="3290526"/>
                            <a:ext cx="6383020" cy="2842895"/>
                          </a:xfrm>
                          <a:prstGeom prst="rect">
                            <a:avLst/>
                          </a:prstGeom>
                        </wps:spPr>
                        <wps:txbx>
                          <w:txbxContent>
                            <w:p>
                              <w:pPr>
                                <w:spacing w:before="65"/>
                                <w:ind w:left="1644" w:right="848" w:firstLine="0"/>
                                <w:jc w:val="center"/>
                                <w:rPr>
                                  <w:sz w:val="24"/>
                                </w:rPr>
                              </w:pPr>
                              <w:r>
                                <w:rPr>
                                  <w:spacing w:val="-5"/>
                                  <w:sz w:val="24"/>
                                </w:rPr>
                                <w:t>20</w:t>
                              </w:r>
                            </w:p>
                            <w:p>
                              <w:pPr>
                                <w:spacing w:before="60"/>
                                <w:ind w:left="20" w:right="0" w:firstLine="0"/>
                                <w:jc w:val="left"/>
                                <w:rPr>
                                  <w:sz w:val="24"/>
                                </w:rPr>
                              </w:pPr>
                              <w:r>
                                <w:rPr>
                                  <w:w w:val="105"/>
                                  <w:sz w:val="24"/>
                                </w:rPr>
                                <w:t>C’est</w:t>
                              </w:r>
                              <w:r>
                                <w:rPr>
                                  <w:spacing w:val="13"/>
                                  <w:w w:val="105"/>
                                  <w:sz w:val="24"/>
                                </w:rPr>
                                <w:t> </w:t>
                              </w:r>
                              <w:r>
                                <w:rPr>
                                  <w:w w:val="105"/>
                                  <w:sz w:val="24"/>
                                </w:rPr>
                                <w:t>important</w:t>
                              </w:r>
                              <w:r>
                                <w:rPr>
                                  <w:spacing w:val="13"/>
                                  <w:w w:val="105"/>
                                  <w:sz w:val="24"/>
                                </w:rPr>
                                <w:t> </w:t>
                              </w:r>
                              <w:r>
                                <w:rPr>
                                  <w:w w:val="105"/>
                                  <w:sz w:val="24"/>
                                </w:rPr>
                                <w:t>de</w:t>
                              </w:r>
                              <w:r>
                                <w:rPr>
                                  <w:spacing w:val="13"/>
                                  <w:w w:val="105"/>
                                  <w:sz w:val="24"/>
                                </w:rPr>
                                <w:t> </w:t>
                              </w:r>
                              <w:r>
                                <w:rPr>
                                  <w:w w:val="105"/>
                                  <w:sz w:val="24"/>
                                </w:rPr>
                                <w:t>savoir</w:t>
                              </w:r>
                              <w:r>
                                <w:rPr>
                                  <w:spacing w:val="13"/>
                                  <w:w w:val="105"/>
                                  <w:sz w:val="24"/>
                                </w:rPr>
                                <w:t> </w:t>
                              </w:r>
                              <w:r>
                                <w:rPr>
                                  <w:w w:val="105"/>
                                  <w:sz w:val="24"/>
                                </w:rPr>
                                <w:t>lire</w:t>
                              </w:r>
                              <w:r>
                                <w:rPr>
                                  <w:spacing w:val="13"/>
                                  <w:w w:val="105"/>
                                  <w:sz w:val="24"/>
                                </w:rPr>
                                <w:t> </w:t>
                              </w:r>
                              <w:r>
                                <w:rPr>
                                  <w:w w:val="105"/>
                                  <w:sz w:val="24"/>
                                </w:rPr>
                                <w:t>graphiquement</w:t>
                              </w:r>
                              <w:r>
                                <w:rPr>
                                  <w:spacing w:val="13"/>
                                  <w:w w:val="105"/>
                                  <w:sz w:val="24"/>
                                </w:rPr>
                                <w:t> </w:t>
                              </w:r>
                              <w:r>
                                <w:rPr>
                                  <w:w w:val="105"/>
                                  <w:sz w:val="24"/>
                                </w:rPr>
                                <w:t>ce</w:t>
                              </w:r>
                              <w:r>
                                <w:rPr>
                                  <w:spacing w:val="13"/>
                                  <w:w w:val="105"/>
                                  <w:sz w:val="24"/>
                                </w:rPr>
                                <w:t> </w:t>
                              </w:r>
                              <w:r>
                                <w:rPr>
                                  <w:w w:val="105"/>
                                  <w:sz w:val="24"/>
                                </w:rPr>
                                <w:t>type</w:t>
                              </w:r>
                              <w:r>
                                <w:rPr>
                                  <w:spacing w:val="14"/>
                                  <w:w w:val="105"/>
                                  <w:sz w:val="24"/>
                                </w:rPr>
                                <w:t> </w:t>
                              </w:r>
                              <w:r>
                                <w:rPr>
                                  <w:w w:val="105"/>
                                  <w:sz w:val="24"/>
                                </w:rPr>
                                <w:t>de</w:t>
                              </w:r>
                              <w:r>
                                <w:rPr>
                                  <w:spacing w:val="13"/>
                                  <w:w w:val="105"/>
                                  <w:sz w:val="24"/>
                                </w:rPr>
                                <w:t> </w:t>
                              </w:r>
                              <w:r>
                                <w:rPr>
                                  <w:w w:val="105"/>
                                  <w:sz w:val="24"/>
                                </w:rPr>
                                <w:t>droite</w:t>
                              </w:r>
                              <w:r>
                                <w:rPr>
                                  <w:spacing w:val="13"/>
                                  <w:w w:val="105"/>
                                  <w:sz w:val="24"/>
                                </w:rPr>
                                <w:t> </w:t>
                              </w:r>
                              <w:r>
                                <w:rPr>
                                  <w:w w:val="105"/>
                                  <w:sz w:val="24"/>
                                </w:rPr>
                                <w:t>pour</w:t>
                              </w:r>
                              <w:r>
                                <w:rPr>
                                  <w:spacing w:val="13"/>
                                  <w:w w:val="105"/>
                                  <w:sz w:val="24"/>
                                </w:rPr>
                                <w:t> </w:t>
                              </w:r>
                              <w:r>
                                <w:rPr>
                                  <w:w w:val="105"/>
                                  <w:sz w:val="24"/>
                                </w:rPr>
                                <w:t>obtenir</w:t>
                              </w:r>
                              <w:r>
                                <w:rPr>
                                  <w:spacing w:val="13"/>
                                  <w:w w:val="105"/>
                                  <w:sz w:val="24"/>
                                </w:rPr>
                                <w:t> </w:t>
                              </w:r>
                              <w:r>
                                <w:rPr>
                                  <w:w w:val="105"/>
                                  <w:sz w:val="24"/>
                                </w:rPr>
                                <w:t>une</w:t>
                              </w:r>
                              <w:r>
                                <w:rPr>
                                  <w:spacing w:val="13"/>
                                  <w:w w:val="105"/>
                                  <w:sz w:val="24"/>
                                </w:rPr>
                                <w:t> </w:t>
                              </w:r>
                              <w:r>
                                <w:rPr>
                                  <w:w w:val="105"/>
                                  <w:sz w:val="24"/>
                                </w:rPr>
                                <w:t>valeur</w:t>
                              </w:r>
                              <w:r>
                                <w:rPr>
                                  <w:spacing w:val="13"/>
                                  <w:w w:val="105"/>
                                  <w:sz w:val="24"/>
                                </w:rPr>
                                <w:t> </w:t>
                              </w:r>
                              <w:r>
                                <w:rPr>
                                  <w:w w:val="105"/>
                                  <w:sz w:val="24"/>
                                </w:rPr>
                                <w:t>de</w:t>
                              </w:r>
                              <w:r>
                                <w:rPr>
                                  <w:spacing w:val="14"/>
                                  <w:w w:val="105"/>
                                  <w:sz w:val="24"/>
                                </w:rPr>
                                <w:t> </w:t>
                              </w:r>
                              <w:r>
                                <w:rPr>
                                  <w:rFonts w:ascii="Calibri" w:hAnsi="Calibri"/>
                                  <w:i/>
                                  <w:w w:val="105"/>
                                  <w:sz w:val="24"/>
                                </w:rPr>
                                <w:t>k</w:t>
                              </w:r>
                              <w:r>
                                <w:rPr>
                                  <w:rFonts w:ascii="Calibri" w:hAnsi="Calibri"/>
                                  <w:i/>
                                  <w:spacing w:val="-12"/>
                                  <w:w w:val="105"/>
                                  <w:sz w:val="24"/>
                                </w:rPr>
                                <w:t> </w:t>
                              </w:r>
                              <w:r>
                                <w:rPr>
                                  <w:spacing w:val="-10"/>
                                  <w:w w:val="105"/>
                                  <w:sz w:val="24"/>
                                </w:rPr>
                                <w:t>!</w:t>
                              </w:r>
                            </w:p>
                            <w:p>
                              <w:pPr>
                                <w:spacing w:line="586" w:lineRule="exact" w:before="179"/>
                                <w:ind w:left="20" w:right="0" w:firstLine="0"/>
                                <w:jc w:val="left"/>
                                <w:rPr>
                                  <w:rFonts w:ascii="Century" w:hAnsi="Century"/>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6"/>
                                  <w:w w:val="105"/>
                                  <w:sz w:val="28"/>
                                  <w:u w:val="single"/>
                                </w:rPr>
                                <w:t> </w:t>
                              </w:r>
                              <w:r>
                                <w:rPr>
                                  <w:rFonts w:ascii="Georgia" w:hAnsi="Georgia"/>
                                  <w:b/>
                                  <w:w w:val="105"/>
                                  <w:sz w:val="28"/>
                                  <w:u w:val="single"/>
                                </w:rPr>
                                <w:t>D</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À</w:t>
                              </w:r>
                              <w:r>
                                <w:rPr>
                                  <w:rFonts w:ascii="Book Antiqua" w:hAnsi="Book Antiqua"/>
                                  <w:i/>
                                  <w:color w:val="7F7F7F"/>
                                  <w:spacing w:val="-9"/>
                                  <w:w w:val="105"/>
                                  <w:sz w:val="22"/>
                                </w:rPr>
                                <w:t> </w:t>
                              </w:r>
                              <w:r>
                                <w:rPr>
                                  <w:rFonts w:ascii="Calibri" w:hAnsi="Calibri"/>
                                  <w:i/>
                                  <w:color w:val="7F7F7F"/>
                                  <w:w w:val="105"/>
                                  <w:sz w:val="22"/>
                                </w:rPr>
                                <w:t>t</w:t>
                              </w:r>
                              <w:r>
                                <w:rPr>
                                  <w:rFonts w:ascii="Calibri" w:hAnsi="Calibri"/>
                                  <w:i/>
                                  <w:color w:val="7F7F7F"/>
                                  <w:spacing w:val="-14"/>
                                  <w:w w:val="135"/>
                                  <w:sz w:val="22"/>
                                </w:rPr>
                                <w:t> </w:t>
                              </w:r>
                              <w:r>
                                <w:rPr>
                                  <w:rFonts w:ascii="Cambria" w:hAnsi="Cambria"/>
                                  <w:color w:val="7F7F7F"/>
                                  <w:w w:val="135"/>
                                  <w:sz w:val="22"/>
                                </w:rPr>
                                <w:t>=</w:t>
                              </w:r>
                              <w:r>
                                <w:rPr>
                                  <w:rFonts w:ascii="Cambria" w:hAnsi="Cambria"/>
                                  <w:color w:val="7F7F7F"/>
                                  <w:spacing w:val="-13"/>
                                  <w:w w:val="135"/>
                                  <w:sz w:val="22"/>
                                </w:rPr>
                                <w:t> </w:t>
                              </w:r>
                              <w:r>
                                <w:rPr>
                                  <w:rFonts w:ascii="Cambria" w:hAnsi="Cambria"/>
                                  <w:color w:val="7F7F7F"/>
                                  <w:w w:val="105"/>
                                  <w:sz w:val="22"/>
                                </w:rPr>
                                <w:t>2</w:t>
                              </w:r>
                              <w:r>
                                <w:rPr>
                                  <w:rFonts w:ascii="Calibri" w:hAnsi="Calibri"/>
                                  <w:i/>
                                  <w:color w:val="7F7F7F"/>
                                  <w:w w:val="105"/>
                                  <w:sz w:val="22"/>
                                </w:rPr>
                                <w:t>h</w:t>
                              </w:r>
                              <w:r>
                                <w:rPr>
                                  <w:rFonts w:ascii="Book Antiqua" w:hAnsi="Book Antiqua"/>
                                  <w:i/>
                                  <w:color w:val="7F7F7F"/>
                                  <w:w w:val="105"/>
                                  <w:sz w:val="22"/>
                                </w:rPr>
                                <w:t>,</w:t>
                              </w:r>
                              <w:r>
                                <w:rPr>
                                  <w:rFonts w:ascii="Book Antiqua" w:hAnsi="Book Antiqua"/>
                                  <w:i/>
                                  <w:color w:val="7F7F7F"/>
                                  <w:spacing w:val="6"/>
                                  <w:w w:val="105"/>
                                  <w:sz w:val="22"/>
                                </w:rPr>
                                <w:t> </w:t>
                              </w:r>
                              <w:r>
                                <w:rPr>
                                  <w:rFonts w:ascii="Calibri" w:hAnsi="Calibri"/>
                                  <w:i/>
                                  <w:color w:val="7F7F7F"/>
                                  <w:w w:val="105"/>
                                  <w:sz w:val="22"/>
                                </w:rPr>
                                <w:t>v</w:t>
                              </w:r>
                              <w:r>
                                <w:rPr>
                                  <w:rFonts w:ascii="Calibri" w:hAnsi="Calibri"/>
                                  <w:i/>
                                  <w:color w:val="7F7F7F"/>
                                  <w:spacing w:val="-7"/>
                                  <w:w w:val="135"/>
                                  <w:sz w:val="22"/>
                                </w:rPr>
                                <w:t> </w:t>
                              </w:r>
                              <w:r>
                                <w:rPr>
                                  <w:rFonts w:ascii="Cambria" w:hAnsi="Cambria"/>
                                  <w:color w:val="7F7F7F"/>
                                  <w:w w:val="135"/>
                                  <w:sz w:val="22"/>
                                </w:rPr>
                                <w:t>=</w:t>
                              </w:r>
                              <w:r>
                                <w:rPr>
                                  <w:rFonts w:ascii="Cambria" w:hAnsi="Cambria"/>
                                  <w:color w:val="7F7F7F"/>
                                  <w:spacing w:val="-13"/>
                                  <w:w w:val="135"/>
                                  <w:sz w:val="22"/>
                                </w:rPr>
                                <w:t> </w:t>
                              </w:r>
                              <w:r>
                                <w:rPr>
                                  <w:rFonts w:ascii="Cambria" w:hAnsi="Cambria"/>
                                  <w:color w:val="7F7F7F"/>
                                  <w:w w:val="105"/>
                                  <w:sz w:val="22"/>
                                </w:rPr>
                                <w:t>4</w:t>
                              </w:r>
                              <w:r>
                                <w:rPr>
                                  <w:rFonts w:ascii="Calibri" w:hAnsi="Calibri"/>
                                  <w:i/>
                                  <w:color w:val="7F7F7F"/>
                                  <w:w w:val="105"/>
                                  <w:sz w:val="22"/>
                                </w:rPr>
                                <w:t>,</w:t>
                              </w:r>
                              <w:r>
                                <w:rPr>
                                  <w:rFonts w:ascii="Cambria" w:hAnsi="Cambria"/>
                                  <w:color w:val="7F7F7F"/>
                                  <w:w w:val="105"/>
                                  <w:sz w:val="22"/>
                                </w:rPr>
                                <w:t>95</w:t>
                              </w:r>
                              <w:r>
                                <w:rPr>
                                  <w:rFonts w:ascii="Cambria" w:hAnsi="Cambria"/>
                                  <w:color w:val="7F7F7F"/>
                                  <w:spacing w:val="-8"/>
                                  <w:w w:val="105"/>
                                  <w:sz w:val="22"/>
                                </w:rPr>
                                <w:t> </w:t>
                              </w:r>
                              <w:r>
                                <w:rPr>
                                  <w:rFonts w:ascii="Lucida Sans Unicode" w:hAnsi="Lucida Sans Unicode"/>
                                  <w:color w:val="7F7F7F"/>
                                  <w:w w:val="105"/>
                                  <w:sz w:val="22"/>
                                </w:rPr>
                                <w:t>×</w:t>
                              </w:r>
                              <w:r>
                                <w:rPr>
                                  <w:rFonts w:ascii="Lucida Sans Unicode" w:hAnsi="Lucida Sans Unicode"/>
                                  <w:color w:val="7F7F7F"/>
                                  <w:spacing w:val="-25"/>
                                  <w:w w:val="105"/>
                                  <w:sz w:val="22"/>
                                </w:rPr>
                                <w:t> </w:t>
                              </w:r>
                              <w:r>
                                <w:rPr>
                                  <w:rFonts w:ascii="Cambria" w:hAnsi="Cambria"/>
                                  <w:color w:val="7F7F7F"/>
                                  <w:w w:val="105"/>
                                  <w:sz w:val="22"/>
                                </w:rPr>
                                <w:t>10</w:t>
                              </w:r>
                              <w:r>
                                <w:rPr>
                                  <w:rFonts w:ascii="Arial Narrow" w:hAnsi="Arial Narrow"/>
                                  <w:i/>
                                  <w:color w:val="7F7F7F"/>
                                  <w:w w:val="105"/>
                                  <w:position w:val="8"/>
                                  <w:sz w:val="16"/>
                                </w:rPr>
                                <w:t>−</w:t>
                              </w:r>
                              <w:r>
                                <w:rPr>
                                  <w:rFonts w:ascii="Century" w:hAnsi="Century"/>
                                  <w:color w:val="7F7F7F"/>
                                  <w:w w:val="105"/>
                                  <w:position w:val="8"/>
                                  <w:sz w:val="16"/>
                                </w:rPr>
                                <w:t>3</w:t>
                              </w:r>
                              <w:r>
                                <w:rPr>
                                  <w:rFonts w:ascii="Century" w:hAnsi="Century"/>
                                  <w:color w:val="7F7F7F"/>
                                  <w:spacing w:val="-7"/>
                                  <w:w w:val="105"/>
                                  <w:position w:val="8"/>
                                  <w:sz w:val="16"/>
                                </w:rPr>
                                <w:t> </w:t>
                              </w:r>
                              <w:r>
                                <w:rPr>
                                  <w:rFonts w:ascii="Calibri" w:hAnsi="Calibri"/>
                                  <w:i/>
                                  <w:color w:val="7F7F7F"/>
                                  <w:w w:val="105"/>
                                  <w:sz w:val="22"/>
                                </w:rPr>
                                <w:t>mol</w:t>
                              </w:r>
                              <w:r>
                                <w:rPr>
                                  <w:rFonts w:ascii="Calibri" w:hAnsi="Calibri"/>
                                  <w:i/>
                                  <w:color w:val="7F7F7F"/>
                                  <w:spacing w:val="-6"/>
                                  <w:w w:val="105"/>
                                  <w:sz w:val="22"/>
                                </w:rPr>
                                <w:t> </w:t>
                              </w:r>
                              <w:r>
                                <w:rPr>
                                  <w:rFonts w:ascii="Lucida Sans Unicode" w:hAnsi="Lucida Sans Unicode"/>
                                  <w:color w:val="7F7F7F"/>
                                  <w:w w:val="80"/>
                                  <w:sz w:val="22"/>
                                </w:rPr>
                                <w:t>·</w:t>
                              </w:r>
                              <w:r>
                                <w:rPr>
                                  <w:rFonts w:ascii="Lucida Sans Unicode" w:hAnsi="Lucida Sans Unicode"/>
                                  <w:color w:val="7F7F7F"/>
                                  <w:spacing w:val="-8"/>
                                  <w:w w:val="80"/>
                                  <w:sz w:val="22"/>
                                </w:rPr>
                                <w:t> </w:t>
                              </w:r>
                              <w:r>
                                <w:rPr>
                                  <w:rFonts w:ascii="Calibri" w:hAnsi="Calibri"/>
                                  <w:i/>
                                  <w:color w:val="7F7F7F"/>
                                  <w:w w:val="135"/>
                                  <w:sz w:val="22"/>
                                </w:rPr>
                                <w:t>L</w:t>
                              </w:r>
                              <w:r>
                                <w:rPr>
                                  <w:rFonts w:ascii="Arial Narrow" w:hAnsi="Arial Narrow"/>
                                  <w:i/>
                                  <w:color w:val="7F7F7F"/>
                                  <w:w w:val="135"/>
                                  <w:sz w:val="22"/>
                                  <w:vertAlign w:val="superscript"/>
                                </w:rPr>
                                <w:t>−</w:t>
                              </w:r>
                              <w:r>
                                <w:rPr>
                                  <w:rFonts w:ascii="Century" w:hAnsi="Century"/>
                                  <w:color w:val="7F7F7F"/>
                                  <w:w w:val="135"/>
                                  <w:sz w:val="22"/>
                                  <w:vertAlign w:val="superscript"/>
                                </w:rPr>
                                <w:t>1</w:t>
                              </w:r>
                              <w:r>
                                <w:rPr>
                                  <w:rFonts w:ascii="Century" w:hAnsi="Century"/>
                                  <w:color w:val="7F7F7F"/>
                                  <w:spacing w:val="-25"/>
                                  <w:w w:val="135"/>
                                  <w:sz w:val="22"/>
                                  <w:vertAlign w:val="baseline"/>
                                </w:rPr>
                                <w:t> </w:t>
                              </w:r>
                              <w:r>
                                <w:rPr>
                                  <w:rFonts w:ascii="Lucida Sans Unicode" w:hAnsi="Lucida Sans Unicode"/>
                                  <w:color w:val="7F7F7F"/>
                                  <w:w w:val="80"/>
                                  <w:sz w:val="22"/>
                                  <w:vertAlign w:val="baseline"/>
                                </w:rPr>
                                <w:t>·</w:t>
                              </w:r>
                              <w:r>
                                <w:rPr>
                                  <w:rFonts w:ascii="Lucida Sans Unicode" w:hAnsi="Lucida Sans Unicode"/>
                                  <w:color w:val="7F7F7F"/>
                                  <w:spacing w:val="-8"/>
                                  <w:w w:val="80"/>
                                  <w:sz w:val="22"/>
                                  <w:vertAlign w:val="baseline"/>
                                </w:rPr>
                                <w:t> </w:t>
                              </w:r>
                              <w:r>
                                <w:rPr>
                                  <w:rFonts w:ascii="Calibri" w:hAnsi="Calibri"/>
                                  <w:i/>
                                  <w:color w:val="7F7F7F"/>
                                  <w:spacing w:val="-5"/>
                                  <w:w w:val="135"/>
                                  <w:sz w:val="22"/>
                                  <w:vertAlign w:val="baseline"/>
                                </w:rPr>
                                <w:t>h</w:t>
                              </w:r>
                              <w:r>
                                <w:rPr>
                                  <w:rFonts w:ascii="Arial Narrow" w:hAnsi="Arial Narrow"/>
                                  <w:i/>
                                  <w:color w:val="7F7F7F"/>
                                  <w:spacing w:val="-5"/>
                                  <w:w w:val="135"/>
                                  <w:sz w:val="22"/>
                                  <w:vertAlign w:val="superscript"/>
                                </w:rPr>
                                <w:t>−</w:t>
                              </w:r>
                              <w:r>
                                <w:rPr>
                                  <w:rFonts w:ascii="Century" w:hAnsi="Century"/>
                                  <w:color w:val="7F7F7F"/>
                                  <w:spacing w:val="-5"/>
                                  <w:w w:val="135"/>
                                  <w:sz w:val="22"/>
                                  <w:vertAlign w:val="superscript"/>
                                </w:rPr>
                                <w:t>1</w:t>
                              </w:r>
                            </w:p>
                            <w:p>
                              <w:pPr>
                                <w:spacing w:line="218" w:lineRule="auto" w:before="8"/>
                                <w:ind w:left="20" w:right="38" w:firstLine="0"/>
                                <w:jc w:val="both"/>
                                <w:rPr>
                                  <w:sz w:val="24"/>
                                </w:rPr>
                              </w:pPr>
                              <w:r>
                                <w:rPr>
                                  <w:w w:val="110"/>
                                  <w:sz w:val="24"/>
                                </w:rPr>
                                <w:t>Si</w:t>
                              </w:r>
                              <w:r>
                                <w:rPr>
                                  <w:spacing w:val="-12"/>
                                  <w:w w:val="110"/>
                                  <w:sz w:val="24"/>
                                </w:rPr>
                                <w:t> </w:t>
                              </w:r>
                              <w:r>
                                <w:rPr>
                                  <w:w w:val="110"/>
                                  <w:sz w:val="24"/>
                                </w:rPr>
                                <w:t>on</w:t>
                              </w:r>
                              <w:r>
                                <w:rPr>
                                  <w:spacing w:val="-12"/>
                                  <w:w w:val="110"/>
                                  <w:sz w:val="24"/>
                                </w:rPr>
                                <w:t> </w:t>
                              </w:r>
                              <w:r>
                                <w:rPr>
                                  <w:w w:val="110"/>
                                  <w:sz w:val="24"/>
                                </w:rPr>
                                <w:t>nous</w:t>
                              </w:r>
                              <w:r>
                                <w:rPr>
                                  <w:spacing w:val="-12"/>
                                  <w:w w:val="110"/>
                                  <w:sz w:val="24"/>
                                </w:rPr>
                                <w:t> </w:t>
                              </w:r>
                              <w:r>
                                <w:rPr>
                                  <w:w w:val="110"/>
                                  <w:sz w:val="24"/>
                                </w:rPr>
                                <w:t>donne</w:t>
                              </w:r>
                              <w:r>
                                <w:rPr>
                                  <w:spacing w:val="-12"/>
                                  <w:w w:val="110"/>
                                  <w:sz w:val="24"/>
                                </w:rPr>
                                <w:t> </w:t>
                              </w:r>
                              <w:r>
                                <w:rPr>
                                  <w:w w:val="110"/>
                                  <w:sz w:val="24"/>
                                </w:rPr>
                                <w:t>un</w:t>
                              </w:r>
                              <w:r>
                                <w:rPr>
                                  <w:spacing w:val="-12"/>
                                  <w:w w:val="110"/>
                                  <w:sz w:val="24"/>
                                </w:rPr>
                                <w:t> </w:t>
                              </w:r>
                              <w:r>
                                <w:rPr>
                                  <w:w w:val="110"/>
                                  <w:sz w:val="24"/>
                                </w:rPr>
                                <w:t>temps</w:t>
                              </w:r>
                              <w:r>
                                <w:rPr>
                                  <w:spacing w:val="-12"/>
                                  <w:w w:val="110"/>
                                  <w:sz w:val="24"/>
                                </w:rPr>
                                <w:t> </w:t>
                              </w:r>
                              <w:r>
                                <w:rPr>
                                  <w:w w:val="110"/>
                                  <w:sz w:val="24"/>
                                </w:rPr>
                                <w:t>précis,</w:t>
                              </w:r>
                              <w:r>
                                <w:rPr>
                                  <w:spacing w:val="-12"/>
                                  <w:w w:val="110"/>
                                  <w:sz w:val="24"/>
                                </w:rPr>
                                <w:t> </w:t>
                              </w:r>
                              <w:r>
                                <w:rPr>
                                  <w:w w:val="110"/>
                                  <w:sz w:val="24"/>
                                </w:rPr>
                                <w:t>il</w:t>
                              </w:r>
                              <w:r>
                                <w:rPr>
                                  <w:spacing w:val="-12"/>
                                  <w:w w:val="110"/>
                                  <w:sz w:val="24"/>
                                </w:rPr>
                                <w:t> </w:t>
                              </w:r>
                              <w:r>
                                <w:rPr>
                                  <w:w w:val="110"/>
                                  <w:sz w:val="24"/>
                                </w:rPr>
                                <w:t>faut</w:t>
                              </w:r>
                              <w:r>
                                <w:rPr>
                                  <w:spacing w:val="-12"/>
                                  <w:w w:val="110"/>
                                  <w:sz w:val="24"/>
                                </w:rPr>
                                <w:t> </w:t>
                              </w:r>
                              <w:r>
                                <w:rPr>
                                  <w:w w:val="110"/>
                                  <w:sz w:val="24"/>
                                </w:rPr>
                                <w:t>directement</w:t>
                              </w:r>
                              <w:r>
                                <w:rPr>
                                  <w:spacing w:val="-12"/>
                                  <w:w w:val="110"/>
                                  <w:sz w:val="24"/>
                                </w:rPr>
                                <w:t> </w:t>
                              </w:r>
                              <w:r>
                                <w:rPr>
                                  <w:w w:val="110"/>
                                  <w:sz w:val="24"/>
                                </w:rPr>
                                <w:t>reporter</w:t>
                              </w:r>
                              <w:r>
                                <w:rPr>
                                  <w:spacing w:val="-12"/>
                                  <w:w w:val="110"/>
                                  <w:sz w:val="24"/>
                                </w:rPr>
                                <w:t> </w:t>
                              </w:r>
                              <w:r>
                                <w:rPr>
                                  <w:w w:val="110"/>
                                  <w:sz w:val="24"/>
                                </w:rPr>
                                <w:t>notre</w:t>
                              </w:r>
                              <w:r>
                                <w:rPr>
                                  <w:spacing w:val="-12"/>
                                  <w:w w:val="110"/>
                                  <w:sz w:val="24"/>
                                </w:rPr>
                                <w:t> </w:t>
                              </w:r>
                              <w:r>
                                <w:rPr>
                                  <w:w w:val="110"/>
                                  <w:sz w:val="24"/>
                                </w:rPr>
                                <w:t>attention</w:t>
                              </w:r>
                              <w:r>
                                <w:rPr>
                                  <w:spacing w:val="-12"/>
                                  <w:w w:val="110"/>
                                  <w:sz w:val="24"/>
                                </w:rPr>
                                <w:t> </w:t>
                              </w:r>
                              <w:r>
                                <w:rPr>
                                  <w:w w:val="110"/>
                                  <w:sz w:val="24"/>
                                </w:rPr>
                                <w:t>sur</w:t>
                              </w:r>
                              <w:r>
                                <w:rPr>
                                  <w:spacing w:val="-12"/>
                                  <w:w w:val="110"/>
                                  <w:sz w:val="24"/>
                                </w:rPr>
                                <w:t> </w:t>
                              </w:r>
                              <w:r>
                                <w:rPr>
                                  <w:w w:val="110"/>
                                  <w:sz w:val="24"/>
                                </w:rPr>
                                <w:t>le</w:t>
                              </w:r>
                              <w:r>
                                <w:rPr>
                                  <w:spacing w:val="-12"/>
                                  <w:w w:val="110"/>
                                  <w:sz w:val="24"/>
                                </w:rPr>
                                <w:t> </w:t>
                              </w:r>
                              <w:r>
                                <w:rPr>
                                  <w:w w:val="110"/>
                                  <w:sz w:val="24"/>
                                </w:rPr>
                                <w:t>tableau</w:t>
                              </w:r>
                              <w:r>
                                <w:rPr>
                                  <w:spacing w:val="-12"/>
                                  <w:w w:val="110"/>
                                  <w:sz w:val="24"/>
                                </w:rPr>
                                <w:t> </w:t>
                              </w:r>
                              <w:r>
                                <w:rPr>
                                  <w:w w:val="110"/>
                                  <w:sz w:val="24"/>
                                </w:rPr>
                                <w:t>pour voir</w:t>
                              </w:r>
                              <w:r>
                                <w:rPr>
                                  <w:w w:val="110"/>
                                  <w:sz w:val="24"/>
                                </w:rPr>
                                <w:t> quelles</w:t>
                              </w:r>
                              <w:r>
                                <w:rPr>
                                  <w:w w:val="110"/>
                                  <w:sz w:val="24"/>
                                </w:rPr>
                                <w:t> valeurs</w:t>
                              </w:r>
                              <w:r>
                                <w:rPr>
                                  <w:w w:val="110"/>
                                  <w:sz w:val="24"/>
                                </w:rPr>
                                <w:t> nous</w:t>
                              </w:r>
                              <w:r>
                                <w:rPr>
                                  <w:w w:val="110"/>
                                  <w:sz w:val="24"/>
                                </w:rPr>
                                <w:t> intéresse.</w:t>
                              </w:r>
                              <w:r>
                                <w:rPr>
                                  <w:w w:val="110"/>
                                  <w:sz w:val="24"/>
                                </w:rPr>
                                <w:t> On</w:t>
                              </w:r>
                              <w:r>
                                <w:rPr>
                                  <w:w w:val="110"/>
                                  <w:sz w:val="24"/>
                                </w:rPr>
                                <w:t> a</w:t>
                              </w:r>
                              <w:r>
                                <w:rPr>
                                  <w:w w:val="110"/>
                                  <w:sz w:val="24"/>
                                </w:rPr>
                                <w:t> donc</w:t>
                              </w:r>
                              <w:r>
                                <w:rPr>
                                  <w:w w:val="110"/>
                                  <w:sz w:val="24"/>
                                </w:rPr>
                                <w:t> pour</w:t>
                              </w:r>
                              <w:r>
                                <w:rPr>
                                  <w:w w:val="110"/>
                                  <w:sz w:val="24"/>
                                </w:rPr>
                                <w:t> </w:t>
                              </w:r>
                              <w:r>
                                <w:rPr>
                                  <w:rFonts w:ascii="Calibri" w:hAnsi="Calibri"/>
                                  <w:i/>
                                  <w:w w:val="110"/>
                                  <w:sz w:val="24"/>
                                </w:rPr>
                                <w:t>t</w:t>
                              </w:r>
                              <w:r>
                                <w:rPr>
                                  <w:rFonts w:ascii="Calibri" w:hAnsi="Calibri"/>
                                  <w:i/>
                                  <w:w w:val="110"/>
                                  <w:sz w:val="24"/>
                                </w:rPr>
                                <w:t> </w:t>
                              </w:r>
                              <w:r>
                                <w:rPr>
                                  <w:w w:val="110"/>
                                  <w:sz w:val="24"/>
                                </w:rPr>
                                <w:t>=</w:t>
                              </w:r>
                              <w:r>
                                <w:rPr>
                                  <w:w w:val="110"/>
                                  <w:sz w:val="24"/>
                                </w:rPr>
                                <w:t> 2</w:t>
                              </w:r>
                              <w:r>
                                <w:rPr>
                                  <w:rFonts w:ascii="Calibri" w:hAnsi="Calibri"/>
                                  <w:i/>
                                  <w:w w:val="110"/>
                                  <w:sz w:val="24"/>
                                </w:rPr>
                                <w:t>h</w:t>
                              </w:r>
                              <w:r>
                                <w:rPr>
                                  <w:rFonts w:ascii="Calibri" w:hAnsi="Calibri"/>
                                  <w:i/>
                                  <w:w w:val="110"/>
                                  <w:sz w:val="24"/>
                                </w:rPr>
                                <w:t> </w:t>
                              </w:r>
                              <w:r>
                                <w:rPr>
                                  <w:w w:val="110"/>
                                  <w:sz w:val="24"/>
                                </w:rPr>
                                <w:t>une</w:t>
                              </w:r>
                              <w:r>
                                <w:rPr>
                                  <w:w w:val="110"/>
                                  <w:sz w:val="24"/>
                                </w:rPr>
                                <w:t> concentration</w:t>
                              </w:r>
                              <w:r>
                                <w:rPr>
                                  <w:w w:val="110"/>
                                  <w:sz w:val="24"/>
                                </w:rPr>
                                <w:t> [(CH</w:t>
                              </w:r>
                              <w:r>
                                <w:rPr>
                                  <w:rFonts w:ascii="Century" w:hAnsi="Century"/>
                                  <w:w w:val="110"/>
                                  <w:sz w:val="24"/>
                                  <w:vertAlign w:val="subscript"/>
                                </w:rPr>
                                <w:t>3</w:t>
                              </w:r>
                              <w:r>
                                <w:rPr>
                                  <w:w w:val="110"/>
                                  <w:sz w:val="24"/>
                                  <w:vertAlign w:val="baseline"/>
                                </w:rPr>
                                <w:t>)</w:t>
                              </w:r>
                              <w:r>
                                <w:rPr>
                                  <w:rFonts w:ascii="Century" w:hAnsi="Century"/>
                                  <w:w w:val="110"/>
                                  <w:sz w:val="24"/>
                                  <w:vertAlign w:val="subscript"/>
                                </w:rPr>
                                <w:t>3</w:t>
                              </w:r>
                              <w:r>
                                <w:rPr>
                                  <w:w w:val="110"/>
                                  <w:sz w:val="24"/>
                                  <w:vertAlign w:val="baseline"/>
                                </w:rPr>
                                <w:t>CBr]</w:t>
                              </w:r>
                              <w:r>
                                <w:rPr>
                                  <w:w w:val="110"/>
                                  <w:sz w:val="24"/>
                                  <w:vertAlign w:val="baseline"/>
                                </w:rPr>
                                <w:t> = </w:t>
                              </w:r>
                              <w:r>
                                <w:rPr>
                                  <w:w w:val="105"/>
                                  <w:sz w:val="24"/>
                                  <w:vertAlign w:val="baseline"/>
                                </w:rPr>
                                <w:t>0</w:t>
                              </w:r>
                              <w:r>
                                <w:rPr>
                                  <w:rFonts w:ascii="Calibri" w:hAnsi="Calibri"/>
                                  <w:i/>
                                  <w:w w:val="105"/>
                                  <w:sz w:val="24"/>
                                  <w:vertAlign w:val="baseline"/>
                                </w:rPr>
                                <w:t>,</w:t>
                              </w:r>
                              <w:r>
                                <w:rPr>
                                  <w:w w:val="105"/>
                                  <w:sz w:val="24"/>
                                  <w:vertAlign w:val="baseline"/>
                                </w:rPr>
                                <w:t>090</w:t>
                              </w:r>
                              <w:r>
                                <w:rPr>
                                  <w:spacing w:val="-16"/>
                                  <w:w w:val="105"/>
                                  <w:sz w:val="24"/>
                                  <w:vertAlign w:val="baseline"/>
                                </w:rPr>
                                <w:t> </w:t>
                              </w:r>
                              <w:r>
                                <w:rPr>
                                  <w:rFonts w:ascii="Calibri" w:hAnsi="Calibri"/>
                                  <w:i/>
                                  <w:w w:val="105"/>
                                  <w:sz w:val="24"/>
                                  <w:vertAlign w:val="baseline"/>
                                </w:rPr>
                                <w:t>mol</w:t>
                              </w:r>
                              <w:r>
                                <w:rPr>
                                  <w:rFonts w:ascii="Calibri" w:hAnsi="Calibri"/>
                                  <w:i/>
                                  <w:spacing w:val="-14"/>
                                  <w:w w:val="105"/>
                                  <w:sz w:val="24"/>
                                  <w:vertAlign w:val="baseline"/>
                                </w:rPr>
                                <w:t> </w:t>
                              </w:r>
                              <w:r>
                                <w:rPr>
                                  <w:rFonts w:ascii="Lucida Sans Unicode" w:hAnsi="Lucida Sans Unicode"/>
                                  <w:w w:val="85"/>
                                  <w:sz w:val="24"/>
                                  <w:vertAlign w:val="baseline"/>
                                </w:rPr>
                                <w:t>·</w:t>
                              </w:r>
                              <w:r>
                                <w:rPr>
                                  <w:rFonts w:ascii="Lucida Sans Unicode" w:hAnsi="Lucida Sans Unicode"/>
                                  <w:spacing w:val="-8"/>
                                  <w:w w:val="85"/>
                                  <w:sz w:val="24"/>
                                  <w:vertAlign w:val="baseline"/>
                                </w:rPr>
                                <w:t> </w:t>
                              </w:r>
                              <w:r>
                                <w:rPr>
                                  <w:rFonts w:ascii="Calibri" w:hAnsi="Calibri"/>
                                  <w:i/>
                                  <w:w w:val="105"/>
                                  <w:sz w:val="24"/>
                                  <w:vertAlign w:val="baseline"/>
                                </w:rPr>
                                <w:t>L</w:t>
                              </w:r>
                              <w:r>
                                <w:rPr>
                                  <w:rFonts w:ascii="Arial Narrow" w:hAnsi="Arial Narrow"/>
                                  <w:i/>
                                  <w:w w:val="105"/>
                                  <w:sz w:val="24"/>
                                  <w:vertAlign w:val="superscript"/>
                                </w:rPr>
                                <w:t>−</w:t>
                              </w:r>
                              <w:r>
                                <w:rPr>
                                  <w:rFonts w:ascii="Century" w:hAnsi="Century"/>
                                  <w:w w:val="105"/>
                                  <w:sz w:val="24"/>
                                  <w:vertAlign w:val="superscript"/>
                                </w:rPr>
                                <w:t>1</w:t>
                              </w:r>
                              <w:r>
                                <w:rPr>
                                  <w:w w:val="105"/>
                                  <w:sz w:val="24"/>
                                  <w:vertAlign w:val="baseline"/>
                                </w:rPr>
                                <w:t>.</w:t>
                              </w:r>
                              <w:r>
                                <w:rPr>
                                  <w:spacing w:val="-16"/>
                                  <w:w w:val="105"/>
                                  <w:sz w:val="24"/>
                                  <w:vertAlign w:val="baseline"/>
                                </w:rPr>
                                <w:t> </w:t>
                              </w:r>
                              <w:r>
                                <w:rPr>
                                  <w:w w:val="105"/>
                                  <w:sz w:val="24"/>
                                  <w:vertAlign w:val="baseline"/>
                                </w:rPr>
                                <w:t>Ok, nous avons la concentration, la constante de vitesse </w:t>
                              </w:r>
                              <w:r>
                                <w:rPr>
                                  <w:rFonts w:ascii="Calibri" w:hAnsi="Calibri"/>
                                  <w:i/>
                                  <w:w w:val="105"/>
                                  <w:sz w:val="24"/>
                                  <w:vertAlign w:val="baseline"/>
                                </w:rPr>
                                <w:t>k</w:t>
                              </w:r>
                              <w:r>
                                <w:rPr>
                                  <w:w w:val="105"/>
                                  <w:sz w:val="24"/>
                                  <w:vertAlign w:val="baseline"/>
                                </w:rPr>
                                <w:t>, il ne nous manque plus </w:t>
                              </w:r>
                              <w:r>
                                <w:rPr>
                                  <w:sz w:val="24"/>
                                  <w:vertAlign w:val="baseline"/>
                                </w:rPr>
                                <w:t>que la formule pour calculer la vitesse. Ça tombe bien, on vous la rappelle dans l’item B : ce n’est </w:t>
                              </w:r>
                              <w:r>
                                <w:rPr>
                                  <w:w w:val="110"/>
                                  <w:sz w:val="24"/>
                                  <w:vertAlign w:val="baseline"/>
                                </w:rPr>
                                <w:t>d’autre</w:t>
                              </w:r>
                              <w:r>
                                <w:rPr>
                                  <w:spacing w:val="-5"/>
                                  <w:w w:val="110"/>
                                  <w:sz w:val="24"/>
                                  <w:vertAlign w:val="baseline"/>
                                </w:rPr>
                                <w:t> </w:t>
                              </w:r>
                              <w:r>
                                <w:rPr>
                                  <w:w w:val="110"/>
                                  <w:sz w:val="24"/>
                                  <w:vertAlign w:val="baseline"/>
                                </w:rPr>
                                <w:t>que</w:t>
                              </w:r>
                              <w:r>
                                <w:rPr>
                                  <w:spacing w:val="-5"/>
                                  <w:w w:val="110"/>
                                  <w:sz w:val="24"/>
                                  <w:vertAlign w:val="baseline"/>
                                </w:rPr>
                                <w:t> </w:t>
                              </w:r>
                              <w:r>
                                <w:rPr>
                                  <w:w w:val="110"/>
                                  <w:sz w:val="24"/>
                                  <w:vertAlign w:val="baseline"/>
                                </w:rPr>
                                <w:t>la</w:t>
                              </w:r>
                              <w:r>
                                <w:rPr>
                                  <w:spacing w:val="-5"/>
                                  <w:w w:val="110"/>
                                  <w:sz w:val="24"/>
                                  <w:vertAlign w:val="baseline"/>
                                </w:rPr>
                                <w:t> </w:t>
                              </w:r>
                              <w:r>
                                <w:rPr>
                                  <w:w w:val="110"/>
                                  <w:sz w:val="24"/>
                                  <w:vertAlign w:val="baseline"/>
                                </w:rPr>
                                <w:t>fameuse</w:t>
                              </w:r>
                              <w:r>
                                <w:rPr>
                                  <w:spacing w:val="-5"/>
                                  <w:w w:val="110"/>
                                  <w:sz w:val="24"/>
                                  <w:vertAlign w:val="baseline"/>
                                </w:rPr>
                                <w:t> </w:t>
                              </w:r>
                              <w:r>
                                <w:rPr>
                                  <w:w w:val="110"/>
                                  <w:sz w:val="24"/>
                                  <w:vertAlign w:val="baseline"/>
                                </w:rPr>
                                <w:t>loi</w:t>
                              </w:r>
                              <w:r>
                                <w:rPr>
                                  <w:spacing w:val="-5"/>
                                  <w:w w:val="110"/>
                                  <w:sz w:val="24"/>
                                  <w:vertAlign w:val="baseline"/>
                                </w:rPr>
                                <w:t> </w:t>
                              </w:r>
                              <w:r>
                                <w:rPr>
                                  <w:w w:val="110"/>
                                  <w:sz w:val="24"/>
                                  <w:vertAlign w:val="baseline"/>
                                </w:rPr>
                                <w:t>de</w:t>
                              </w:r>
                              <w:r>
                                <w:rPr>
                                  <w:spacing w:val="-5"/>
                                  <w:w w:val="110"/>
                                  <w:sz w:val="24"/>
                                  <w:vertAlign w:val="baseline"/>
                                </w:rPr>
                                <w:t> </w:t>
                              </w:r>
                              <w:r>
                                <w:rPr>
                                  <w:w w:val="110"/>
                                  <w:sz w:val="24"/>
                                  <w:vertAlign w:val="baseline"/>
                                </w:rPr>
                                <w:t>Van’t</w:t>
                              </w:r>
                              <w:r>
                                <w:rPr>
                                  <w:spacing w:val="-5"/>
                                  <w:w w:val="110"/>
                                  <w:sz w:val="24"/>
                                  <w:vertAlign w:val="baseline"/>
                                </w:rPr>
                                <w:t> </w:t>
                              </w:r>
                              <w:r>
                                <w:rPr>
                                  <w:w w:val="110"/>
                                  <w:sz w:val="24"/>
                                  <w:vertAlign w:val="baseline"/>
                                </w:rPr>
                                <w:t>Hoff</w:t>
                              </w:r>
                              <w:r>
                                <w:rPr>
                                  <w:spacing w:val="-5"/>
                                  <w:w w:val="110"/>
                                  <w:sz w:val="24"/>
                                  <w:vertAlign w:val="baseline"/>
                                </w:rPr>
                                <w:t> </w:t>
                              </w:r>
                              <w:r>
                                <w:rPr>
                                  <w:w w:val="110"/>
                                  <w:sz w:val="24"/>
                                  <w:vertAlign w:val="baseline"/>
                                </w:rPr>
                                <w:t>:</w:t>
                              </w:r>
                            </w:p>
                            <w:p>
                              <w:pPr>
                                <w:spacing w:before="214"/>
                                <w:ind w:left="0" w:right="4719" w:firstLine="0"/>
                                <w:jc w:val="right"/>
                                <w:rPr>
                                  <w:sz w:val="24"/>
                                </w:rPr>
                              </w:pPr>
                              <w:r>
                                <w:rPr>
                                  <w:rFonts w:ascii="Calibri"/>
                                  <w:i/>
                                  <w:w w:val="110"/>
                                  <w:sz w:val="24"/>
                                </w:rPr>
                                <w:t>v</w:t>
                              </w:r>
                              <w:r>
                                <w:rPr>
                                  <w:rFonts w:ascii="Calibri"/>
                                  <w:i/>
                                  <w:spacing w:val="25"/>
                                  <w:w w:val="110"/>
                                  <w:sz w:val="24"/>
                                </w:rPr>
                                <w:t> </w:t>
                              </w:r>
                              <w:r>
                                <w:rPr>
                                  <w:w w:val="110"/>
                                  <w:sz w:val="24"/>
                                </w:rPr>
                                <w:t>=</w:t>
                              </w:r>
                              <w:r>
                                <w:rPr>
                                  <w:spacing w:val="10"/>
                                  <w:w w:val="110"/>
                                  <w:sz w:val="24"/>
                                </w:rPr>
                                <w:t> </w:t>
                              </w:r>
                              <w:r>
                                <w:rPr>
                                  <w:rFonts w:ascii="Calibri"/>
                                  <w:i/>
                                  <w:w w:val="110"/>
                                  <w:sz w:val="24"/>
                                </w:rPr>
                                <w:t>k</w:t>
                              </w:r>
                              <w:r>
                                <w:rPr>
                                  <w:rFonts w:ascii="Calibri"/>
                                  <w:i/>
                                  <w:spacing w:val="-5"/>
                                  <w:w w:val="110"/>
                                  <w:sz w:val="24"/>
                                </w:rPr>
                                <w:t> </w:t>
                              </w:r>
                              <w:r>
                                <w:rPr>
                                  <w:spacing w:val="-2"/>
                                  <w:w w:val="110"/>
                                  <w:sz w:val="24"/>
                                </w:rPr>
                                <w:t>[(CH</w:t>
                              </w:r>
                              <w:r>
                                <w:rPr>
                                  <w:rFonts w:ascii="Century"/>
                                  <w:spacing w:val="-2"/>
                                  <w:w w:val="110"/>
                                  <w:sz w:val="24"/>
                                  <w:vertAlign w:val="subscript"/>
                                </w:rPr>
                                <w:t>3</w:t>
                              </w:r>
                              <w:r>
                                <w:rPr>
                                  <w:spacing w:val="-2"/>
                                  <w:w w:val="110"/>
                                  <w:sz w:val="24"/>
                                  <w:vertAlign w:val="baseline"/>
                                </w:rPr>
                                <w:t>)</w:t>
                              </w:r>
                              <w:r>
                                <w:rPr>
                                  <w:rFonts w:ascii="Century"/>
                                  <w:spacing w:val="-2"/>
                                  <w:w w:val="110"/>
                                  <w:sz w:val="24"/>
                                  <w:vertAlign w:val="subscript"/>
                                </w:rPr>
                                <w:t>3</w:t>
                              </w:r>
                              <w:r>
                                <w:rPr>
                                  <w:spacing w:val="-2"/>
                                  <w:w w:val="110"/>
                                  <w:sz w:val="24"/>
                                  <w:vertAlign w:val="baseline"/>
                                </w:rPr>
                                <w:t>CBr]</w:t>
                              </w:r>
                            </w:p>
                            <w:p>
                              <w:pPr>
                                <w:spacing w:line="367" w:lineRule="exact" w:before="11"/>
                                <w:ind w:left="0" w:right="4803" w:firstLine="0"/>
                                <w:jc w:val="right"/>
                                <w:rPr>
                                  <w:sz w:val="24"/>
                                </w:rPr>
                              </w:pPr>
                              <w:r>
                                <w:rPr>
                                  <w:w w:val="105"/>
                                  <w:sz w:val="24"/>
                                </w:rPr>
                                <w:t>=</w:t>
                              </w:r>
                              <w:r>
                                <w:rPr>
                                  <w:spacing w:val="-8"/>
                                  <w:w w:val="105"/>
                                  <w:sz w:val="24"/>
                                </w:rPr>
                                <w:t> </w:t>
                              </w:r>
                              <w:r>
                                <w:rPr>
                                  <w:w w:val="105"/>
                                  <w:sz w:val="24"/>
                                </w:rPr>
                                <w:t>0</w:t>
                              </w:r>
                              <w:r>
                                <w:rPr>
                                  <w:rFonts w:ascii="Calibri" w:hAnsi="Calibri"/>
                                  <w:i/>
                                  <w:w w:val="105"/>
                                  <w:sz w:val="24"/>
                                </w:rPr>
                                <w:t>,</w:t>
                              </w:r>
                              <w:r>
                                <w:rPr>
                                  <w:w w:val="105"/>
                                  <w:sz w:val="24"/>
                                </w:rPr>
                                <w:t>055</w:t>
                              </w:r>
                              <w:r>
                                <w:rPr>
                                  <w:spacing w:val="-14"/>
                                  <w:w w:val="105"/>
                                  <w:sz w:val="24"/>
                                </w:rPr>
                                <w:t> </w:t>
                              </w:r>
                              <w:r>
                                <w:rPr>
                                  <w:rFonts w:ascii="Lucida Sans Unicode" w:hAnsi="Lucida Sans Unicode"/>
                                  <w:w w:val="105"/>
                                  <w:sz w:val="24"/>
                                </w:rPr>
                                <w:t>×</w:t>
                              </w:r>
                              <w:r>
                                <w:rPr>
                                  <w:rFonts w:ascii="Lucida Sans Unicode" w:hAnsi="Lucida Sans Unicode"/>
                                  <w:spacing w:val="-27"/>
                                  <w:w w:val="105"/>
                                  <w:sz w:val="24"/>
                                </w:rPr>
                                <w:t> </w:t>
                              </w:r>
                              <w:r>
                                <w:rPr>
                                  <w:spacing w:val="-2"/>
                                  <w:w w:val="105"/>
                                  <w:sz w:val="24"/>
                                </w:rPr>
                                <w:t>0</w:t>
                              </w:r>
                              <w:r>
                                <w:rPr>
                                  <w:rFonts w:ascii="Calibri" w:hAnsi="Calibri"/>
                                  <w:i/>
                                  <w:spacing w:val="-2"/>
                                  <w:w w:val="105"/>
                                  <w:sz w:val="24"/>
                                </w:rPr>
                                <w:t>,</w:t>
                              </w:r>
                              <w:r>
                                <w:rPr>
                                  <w:spacing w:val="-2"/>
                                  <w:w w:val="105"/>
                                  <w:sz w:val="24"/>
                                </w:rPr>
                                <w:t>090</w:t>
                              </w:r>
                            </w:p>
                            <w:p>
                              <w:pPr>
                                <w:spacing w:line="367" w:lineRule="exact" w:before="0"/>
                                <w:ind w:left="1006" w:right="848" w:firstLine="0"/>
                                <w:jc w:val="center"/>
                                <w:rPr>
                                  <w:rFonts w:ascii="Century" w:hAnsi="Century"/>
                                  <w:sz w:val="24"/>
                                </w:rPr>
                              </w:pPr>
                              <w:r>
                                <w:rPr>
                                  <w:w w:val="115"/>
                                  <w:sz w:val="24"/>
                                </w:rPr>
                                <w:t>=</w:t>
                              </w:r>
                              <w:r>
                                <w:rPr>
                                  <w:spacing w:val="-18"/>
                                  <w:w w:val="115"/>
                                  <w:sz w:val="24"/>
                                </w:rPr>
                                <w:t> </w:t>
                              </w:r>
                              <w:r>
                                <w:rPr>
                                  <w:w w:val="105"/>
                                  <w:sz w:val="24"/>
                                </w:rPr>
                                <w:t>4</w:t>
                              </w:r>
                              <w:r>
                                <w:rPr>
                                  <w:rFonts w:ascii="Calibri" w:hAnsi="Calibri"/>
                                  <w:i/>
                                  <w:w w:val="105"/>
                                  <w:sz w:val="24"/>
                                </w:rPr>
                                <w:t>,</w:t>
                              </w:r>
                              <w:r>
                                <w:rPr>
                                  <w:w w:val="105"/>
                                  <w:sz w:val="24"/>
                                </w:rPr>
                                <w:t>95</w:t>
                              </w:r>
                              <w:r>
                                <w:rPr>
                                  <w:spacing w:val="-15"/>
                                  <w:w w:val="105"/>
                                  <w:sz w:val="24"/>
                                </w:rPr>
                                <w:t> </w:t>
                              </w:r>
                              <w:r>
                                <w:rPr>
                                  <w:rFonts w:ascii="Lucida Sans Unicode" w:hAnsi="Lucida Sans Unicode"/>
                                  <w:w w:val="105"/>
                                  <w:sz w:val="24"/>
                                </w:rPr>
                                <w:t>×</w:t>
                              </w:r>
                              <w:r>
                                <w:rPr>
                                  <w:rFonts w:ascii="Lucida Sans Unicode" w:hAnsi="Lucida Sans Unicode"/>
                                  <w:spacing w:val="-27"/>
                                  <w:w w:val="105"/>
                                  <w:sz w:val="24"/>
                                </w:rPr>
                                <w:t> </w:t>
                              </w:r>
                              <w:r>
                                <w:rPr>
                                  <w:w w:val="105"/>
                                  <w:sz w:val="24"/>
                                </w:rPr>
                                <w:t>10</w:t>
                              </w:r>
                              <w:r>
                                <w:rPr>
                                  <w:rFonts w:ascii="Arial Narrow" w:hAnsi="Arial Narrow"/>
                                  <w:i/>
                                  <w:w w:val="105"/>
                                  <w:position w:val="10"/>
                                  <w:sz w:val="16"/>
                                </w:rPr>
                                <w:t>−</w:t>
                              </w:r>
                              <w:r>
                                <w:rPr>
                                  <w:rFonts w:ascii="Century" w:hAnsi="Century"/>
                                  <w:w w:val="105"/>
                                  <w:position w:val="10"/>
                                  <w:sz w:val="16"/>
                                </w:rPr>
                                <w:t>3</w:t>
                              </w:r>
                              <w:r>
                                <w:rPr>
                                  <w:rFonts w:ascii="Century" w:hAnsi="Century"/>
                                  <w:spacing w:val="-11"/>
                                  <w:w w:val="105"/>
                                  <w:position w:val="10"/>
                                  <w:sz w:val="16"/>
                                </w:rPr>
                                <w:t> </w:t>
                              </w:r>
                              <w:r>
                                <w:rPr>
                                  <w:rFonts w:ascii="Calibri" w:hAnsi="Calibri"/>
                                  <w:i/>
                                  <w:w w:val="105"/>
                                  <w:sz w:val="24"/>
                                </w:rPr>
                                <w:t>mol</w:t>
                              </w:r>
                              <w:r>
                                <w:rPr>
                                  <w:rFonts w:ascii="Calibri" w:hAnsi="Calibri"/>
                                  <w:i/>
                                  <w:spacing w:val="-5"/>
                                  <w:w w:val="105"/>
                                  <w:sz w:val="24"/>
                                </w:rPr>
                                <w:t> </w:t>
                              </w:r>
                              <w:r>
                                <w:rPr>
                                  <w:rFonts w:ascii="Lucida Sans Unicode" w:hAnsi="Lucida Sans Unicode"/>
                                  <w:w w:val="80"/>
                                  <w:sz w:val="24"/>
                                </w:rPr>
                                <w:t>·</w:t>
                              </w:r>
                              <w:r>
                                <w:rPr>
                                  <w:rFonts w:ascii="Lucida Sans Unicode" w:hAnsi="Lucida Sans Unicode"/>
                                  <w:spacing w:val="-8"/>
                                  <w:w w:val="80"/>
                                  <w:sz w:val="24"/>
                                </w:rPr>
                                <w:t> </w:t>
                              </w:r>
                              <w:r>
                                <w:rPr>
                                  <w:rFonts w:ascii="Calibri" w:hAnsi="Calibri"/>
                                  <w:i/>
                                  <w:w w:val="115"/>
                                  <w:sz w:val="24"/>
                                </w:rPr>
                                <w:t>L</w:t>
                              </w:r>
                              <w:r>
                                <w:rPr>
                                  <w:rFonts w:ascii="Arial Narrow" w:hAnsi="Arial Narrow"/>
                                  <w:i/>
                                  <w:w w:val="115"/>
                                  <w:sz w:val="24"/>
                                  <w:vertAlign w:val="superscript"/>
                                </w:rPr>
                                <w:t>−</w:t>
                              </w:r>
                              <w:r>
                                <w:rPr>
                                  <w:rFonts w:ascii="Century" w:hAnsi="Century"/>
                                  <w:w w:val="115"/>
                                  <w:sz w:val="24"/>
                                  <w:vertAlign w:val="superscript"/>
                                </w:rPr>
                                <w:t>1</w:t>
                              </w:r>
                              <w:r>
                                <w:rPr>
                                  <w:rFonts w:ascii="Century" w:hAnsi="Century"/>
                                  <w:spacing w:val="-19"/>
                                  <w:w w:val="115"/>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spacing w:val="-5"/>
                                  <w:w w:val="115"/>
                                  <w:sz w:val="24"/>
                                  <w:vertAlign w:val="baseline"/>
                                </w:rPr>
                                <w:t>h</w:t>
                              </w:r>
                              <w:r>
                                <w:rPr>
                                  <w:rFonts w:ascii="Arial Narrow" w:hAnsi="Arial Narrow"/>
                                  <w:i/>
                                  <w:spacing w:val="-5"/>
                                  <w:w w:val="115"/>
                                  <w:sz w:val="24"/>
                                  <w:vertAlign w:val="superscript"/>
                                </w:rPr>
                                <w:t>−</w:t>
                              </w:r>
                              <w:r>
                                <w:rPr>
                                  <w:rFonts w:ascii="Century" w:hAnsi="Century"/>
                                  <w:spacing w:val="-5"/>
                                  <w:w w:val="115"/>
                                  <w:sz w:val="24"/>
                                  <w:vertAlign w:val="superscript"/>
                                </w:rPr>
                                <w:t>1</w:t>
                              </w:r>
                            </w:p>
                            <w:p>
                              <w:pPr>
                                <w:spacing w:before="74"/>
                                <w:ind w:left="20" w:right="0" w:firstLine="0"/>
                                <w:jc w:val="left"/>
                                <w:rPr>
                                  <w:sz w:val="24"/>
                                </w:rPr>
                              </w:pPr>
                              <w:r>
                                <w:rPr>
                                  <w:w w:val="105"/>
                                  <w:sz w:val="24"/>
                                </w:rPr>
                                <w:t>Il</w:t>
                              </w:r>
                              <w:r>
                                <w:rPr>
                                  <w:spacing w:val="9"/>
                                  <w:w w:val="105"/>
                                  <w:sz w:val="24"/>
                                </w:rPr>
                                <w:t> </w:t>
                              </w:r>
                              <w:r>
                                <w:rPr>
                                  <w:w w:val="105"/>
                                  <w:sz w:val="24"/>
                                </w:rPr>
                                <w:t>y</w:t>
                              </w:r>
                              <w:r>
                                <w:rPr>
                                  <w:spacing w:val="11"/>
                                  <w:w w:val="105"/>
                                  <w:sz w:val="24"/>
                                </w:rPr>
                                <w:t> </w:t>
                              </w:r>
                              <w:r>
                                <w:rPr>
                                  <w:w w:val="105"/>
                                  <w:sz w:val="24"/>
                                </w:rPr>
                                <w:t>avait</w:t>
                              </w:r>
                              <w:r>
                                <w:rPr>
                                  <w:spacing w:val="11"/>
                                  <w:w w:val="105"/>
                                  <w:sz w:val="24"/>
                                </w:rPr>
                                <w:t> </w:t>
                              </w:r>
                              <w:r>
                                <w:rPr>
                                  <w:w w:val="105"/>
                                  <w:sz w:val="24"/>
                                </w:rPr>
                                <w:t>même</w:t>
                              </w:r>
                              <w:r>
                                <w:rPr>
                                  <w:spacing w:val="10"/>
                                  <w:w w:val="105"/>
                                  <w:sz w:val="24"/>
                                </w:rPr>
                                <w:t> </w:t>
                              </w:r>
                              <w:r>
                                <w:rPr>
                                  <w:w w:val="105"/>
                                  <w:sz w:val="24"/>
                                </w:rPr>
                                <w:t>une</w:t>
                              </w:r>
                              <w:r>
                                <w:rPr>
                                  <w:spacing w:val="11"/>
                                  <w:w w:val="105"/>
                                  <w:sz w:val="24"/>
                                </w:rPr>
                                <w:t> </w:t>
                              </w:r>
                              <w:r>
                                <w:rPr>
                                  <w:w w:val="105"/>
                                  <w:sz w:val="24"/>
                                </w:rPr>
                                <w:t>petite</w:t>
                              </w:r>
                              <w:r>
                                <w:rPr>
                                  <w:spacing w:val="11"/>
                                  <w:w w:val="105"/>
                                  <w:sz w:val="24"/>
                                </w:rPr>
                                <w:t> </w:t>
                              </w:r>
                              <w:r>
                                <w:rPr>
                                  <w:w w:val="105"/>
                                  <w:sz w:val="24"/>
                                </w:rPr>
                                <w:t>aide</w:t>
                              </w:r>
                              <w:r>
                                <w:rPr>
                                  <w:spacing w:val="11"/>
                                  <w:w w:val="105"/>
                                  <w:sz w:val="24"/>
                                </w:rPr>
                                <w:t> </w:t>
                              </w:r>
                              <w:r>
                                <w:rPr>
                                  <w:w w:val="105"/>
                                  <w:sz w:val="24"/>
                                </w:rPr>
                                <w:t>aux</w:t>
                              </w:r>
                              <w:r>
                                <w:rPr>
                                  <w:spacing w:val="11"/>
                                  <w:w w:val="105"/>
                                  <w:sz w:val="24"/>
                                </w:rPr>
                                <w:t> </w:t>
                              </w:r>
                              <w:r>
                                <w:rPr>
                                  <w:w w:val="105"/>
                                  <w:sz w:val="24"/>
                                </w:rPr>
                                <w:t>calculs</w:t>
                              </w:r>
                              <w:r>
                                <w:rPr>
                                  <w:spacing w:val="11"/>
                                  <w:w w:val="105"/>
                                  <w:sz w:val="24"/>
                                </w:rPr>
                                <w:t> </w:t>
                              </w:r>
                              <w:r>
                                <w:rPr>
                                  <w:w w:val="105"/>
                                  <w:sz w:val="24"/>
                                </w:rPr>
                                <w:t>à</w:t>
                              </w:r>
                              <w:r>
                                <w:rPr>
                                  <w:spacing w:val="11"/>
                                  <w:w w:val="105"/>
                                  <w:sz w:val="24"/>
                                </w:rPr>
                                <w:t> </w:t>
                              </w:r>
                              <w:r>
                                <w:rPr>
                                  <w:w w:val="105"/>
                                  <w:sz w:val="24"/>
                                </w:rPr>
                                <w:t>la</w:t>
                              </w:r>
                              <w:r>
                                <w:rPr>
                                  <w:spacing w:val="11"/>
                                  <w:w w:val="105"/>
                                  <w:sz w:val="24"/>
                                </w:rPr>
                                <w:t> </w:t>
                              </w:r>
                              <w:r>
                                <w:rPr>
                                  <w:w w:val="105"/>
                                  <w:sz w:val="24"/>
                                </w:rPr>
                                <w:t>1re</w:t>
                              </w:r>
                              <w:r>
                                <w:rPr>
                                  <w:spacing w:val="10"/>
                                  <w:w w:val="105"/>
                                  <w:sz w:val="24"/>
                                </w:rPr>
                                <w:t> </w:t>
                              </w:r>
                              <w:r>
                                <w:rPr>
                                  <w:w w:val="105"/>
                                  <w:sz w:val="24"/>
                                </w:rPr>
                                <w:t>page</w:t>
                              </w:r>
                              <w:r>
                                <w:rPr>
                                  <w:spacing w:val="11"/>
                                  <w:w w:val="105"/>
                                  <w:sz w:val="24"/>
                                </w:rPr>
                                <w:t> </w:t>
                              </w:r>
                              <w:r>
                                <w:rPr>
                                  <w:w w:val="105"/>
                                  <w:sz w:val="24"/>
                                </w:rPr>
                                <w:t>pour</w:t>
                              </w:r>
                              <w:r>
                                <w:rPr>
                                  <w:spacing w:val="11"/>
                                  <w:w w:val="105"/>
                                  <w:sz w:val="24"/>
                                </w:rPr>
                                <w:t> </w:t>
                              </w:r>
                              <w:r>
                                <w:rPr>
                                  <w:w w:val="105"/>
                                  <w:sz w:val="24"/>
                                </w:rPr>
                                <w:t>vous</w:t>
                              </w:r>
                              <w:r>
                                <w:rPr>
                                  <w:spacing w:val="11"/>
                                  <w:w w:val="105"/>
                                  <w:sz w:val="24"/>
                                </w:rPr>
                                <w:t> </w:t>
                              </w:r>
                              <w:r>
                                <w:rPr>
                                  <w:w w:val="105"/>
                                  <w:sz w:val="24"/>
                                </w:rPr>
                                <w:t>aider</w:t>
                              </w:r>
                              <w:r>
                                <w:rPr>
                                  <w:spacing w:val="-25"/>
                                  <w:w w:val="105"/>
                                  <w:sz w:val="24"/>
                                </w:rPr>
                                <w:t> </w:t>
                              </w:r>
                              <w:r>
                                <w:rPr>
                                  <w:spacing w:val="-10"/>
                                  <w:w w:val="105"/>
                                  <w:sz w:val="24"/>
                                </w:rPr>
                                <w:t>!</w:t>
                              </w:r>
                            </w:p>
                          </w:txbxContent>
                        </wps:txbx>
                        <wps:bodyPr wrap="square" lIns="0" tIns="0" rIns="0" bIns="0" rtlCol="0">
                          <a:noAutofit/>
                        </wps:bodyPr>
                      </wps:wsp>
                    </wpg:wgp>
                  </a:graphicData>
                </a:graphic>
              </wp:anchor>
            </w:drawing>
          </mc:Choice>
          <mc:Fallback>
            <w:pict>
              <v:group style="position:absolute;margin-left:623.622009pt;margin-top:11.999121pt;width:514.4500pt;height:486.1pt;mso-position-horizontal-relative:page;mso-position-vertical-relative:paragraph;z-index:-15607296;mso-wrap-distance-left:0;mso-wrap-distance-right:0" id="docshapegroup1989" coordorigin="12472,240" coordsize="10289,9722">
                <v:shape style="position:absolute;left:12501;top:450;width:10260;height:9512" id="docshape1990" coordorigin="12502,451" coordsize="10260,9512" path="m22666,451l12597,451,12502,546,12502,9962,22761,9962,22761,546,22666,451xe" filled="true" fillcolor="#7f7f7f" stroked="false">
                  <v:path arrowok="t"/>
                  <v:fill opacity="655f" type="solid"/>
                </v:shape>
                <v:shape style="position:absolute;left:12508;top:457;width:10246;height:9498" id="docshape1991" coordorigin="12509,458" coordsize="10246,9498" path="m22663,458l12600,458,12509,549,12509,9955,22754,9955,22754,549,22663,458xe" filled="true" fillcolor="#7f7f7f" stroked="false">
                  <v:path arrowok="t"/>
                  <v:fill opacity="1310f" type="solid"/>
                </v:shape>
                <v:shape style="position:absolute;left:12515;top:464;width:10233;height:9484" id="docshape1992" coordorigin="12516,464" coordsize="10233,9484" path="m22660,464l12603,464,12516,552,12516,9948,22748,9948,22748,552,22660,464xe" filled="true" fillcolor="#7f7f7f" stroked="false">
                  <v:path arrowok="t"/>
                  <v:fill opacity="2621f" type="solid"/>
                </v:shape>
                <v:shape style="position:absolute;left:12522;top:471;width:10219;height:9471" id="docshape1993" coordorigin="12522,471" coordsize="10219,9471" path="m22658,471l12605,471,12522,554,12522,9942,22741,9942,22741,554,22658,471xe" filled="true" fillcolor="#7f7f7f" stroked="false">
                  <v:path arrowok="t"/>
                  <v:fill opacity="4587f" type="solid"/>
                </v:shape>
                <v:shape style="position:absolute;left:12529;top:478;width:10205;height:9457" id="docshape1994" coordorigin="12529,478" coordsize="10205,9457" path="m22734,557l22655,478,12608,478,12529,557,12529,9935,22734,9935,22734,557xe" filled="true" fillcolor="#7f7f7f" stroked="false">
                  <v:path arrowok="t"/>
                  <v:fill opacity="7208f" type="solid"/>
                </v:shape>
                <v:shape style="position:absolute;left:12542;top:491;width:10178;height:9430" id="docshape1995" coordorigin="12543,492" coordsize="10178,9430" path="m22649,492l12614,492,12543,563,12543,9921,22720,9921,22720,563,22649,492xe" filled="true" fillcolor="#7f7f7f" stroked="false">
                  <v:path arrowok="t"/>
                  <v:fill opacity="4587f" type="solid"/>
                </v:shape>
                <v:shape style="position:absolute;left:12549;top:498;width:10165;height:9416" id="docshape1996" coordorigin="12550,498" coordsize="10165,9416" path="m22646,498l12617,498,12550,566,12550,9914,22714,9914,22714,566,22646,498xe" filled="true" fillcolor="#7f7f7f" stroked="false">
                  <v:path arrowok="t"/>
                  <v:fill opacity="2621f" type="solid"/>
                </v:shape>
                <v:shape style="position:absolute;left:12556;top:505;width:10151;height:9403" id="docshape1997" coordorigin="12556,505" coordsize="10151,9403" path="m22644,505l12620,505,12556,568,12556,9908,22707,9908,22707,568,22644,505xe" filled="true" fillcolor="#7f7f7f" stroked="false">
                  <v:path arrowok="t"/>
                  <v:fill opacity="1310f" type="solid"/>
                </v:shape>
                <v:shape style="position:absolute;left:12563;top:512;width:10137;height:9389" id="docshape1998" coordorigin="12563,512" coordsize="10137,9389" path="m22641,512l12622,512,12563,571,12563,9901,22700,9901,22700,571,22641,512xe" filled="true" fillcolor="#7f7f7f" stroked="false">
                  <v:path arrowok="t"/>
                  <v:fill opacity="655f" type="solid"/>
                </v:shape>
                <v:shape style="position:absolute;left:12472;top:421;width:10205;height:9457" id="docshape1999" coordorigin="12472,421" coordsize="10205,9457" path="m22615,421l12535,421,12472,484,12472,9878,22677,9878,22677,484,22615,421xe" filled="true" fillcolor="#000000" stroked="false">
                  <v:path arrowok="t"/>
                  <v:fill type="solid"/>
                </v:shape>
                <v:shape style="position:absolute;left:12482;top:431;width:10185;height:9447" id="docshape2000" coordorigin="12482,431" coordsize="10185,9447" path="m22611,431l12539,431,12482,488,12482,9878,22667,9878,22667,488,22611,431xe" filled="true" fillcolor="#fffcfc" stroked="false">
                  <v:path arrowok="t"/>
                  <v:fill type="solid"/>
                </v:shape>
                <v:shape style="position:absolute;left:20208;top:251;width:91;height:171" id="docshape2001" coordorigin="20209,251" coordsize="91,171" path="m20254,251l20236,265,20222,301,20212,355,20209,421,20299,421,20296,355,20286,301,20272,265,20254,251xe" filled="true" fillcolor="#565666" stroked="false">
                  <v:path arrowok="t"/>
                  <v:fill type="solid"/>
                </v:shape>
                <v:shape style="position:absolute;left:20208;top:251;width:91;height:171" id="docshape2002" coordorigin="20209,251" coordsize="91,171" path="m20299,421l20296,355,20286,301,20272,265,20254,251,20236,265,20222,301,20212,355,20209,421e" filled="false" stroked="true" strokeweight=".3985pt" strokecolor="#000000">
                  <v:path arrowok="t"/>
                  <v:stroke dashstyle="solid"/>
                </v:shape>
                <v:shape style="position:absolute;left:22132;top:251;width:91;height:171" id="docshape2003" coordorigin="22133,251" coordsize="91,171" path="m22178,251l22161,265,22146,301,22136,355,22133,421,22224,421,22220,355,22210,301,22196,265,22178,251xe" filled="true" fillcolor="#565666" stroked="false">
                  <v:path arrowok="t"/>
                  <v:fill type="solid"/>
                </v:shape>
                <v:shape style="position:absolute;left:22132;top:251;width:91;height:171" id="docshape2004" coordorigin="22133,251" coordsize="91,171" path="m22133,421l22136,355,22146,301,22161,265,22178,251,22196,265,22210,301,22220,355,22224,421e" filled="false" stroked="true" strokeweight=".3985pt" strokecolor="#000000">
                  <v:path arrowok="t"/>
                  <v:stroke dashstyle="solid"/>
                </v:shape>
                <v:shape style="position:absolute;left:20265;top:251;width:1902;height:401" type="#_x0000_t75" id="docshape2005" stroked="false">
                  <v:imagedata r:id="rId31" o:title=""/>
                </v:shape>
                <v:shape style="position:absolute;left:20265;top:251;width:1902;height:401" id="docshape2006" coordorigin="20265,251" coordsize="1902,401" path="m20265,251l22167,251,22165,255,22157,280,22149,309,22143,338,22139,365,22116,595,22109,617,22095,635,22076,647,22054,652,20379,652,20323,617,20293,365,20290,338,20283,309,20275,280,20267,255,20265,251xe" filled="false" stroked="true" strokeweight=".3985pt" strokecolor="#00004c">
                  <v:path arrowok="t"/>
                  <v:stroke dashstyle="solid"/>
                </v:shape>
                <v:line style="position:absolute" from="14458,1027" to="14531,1027" stroked="true" strokeweight=".398pt" strokecolor="#7f7f7f">
                  <v:stroke dashstyle="solid"/>
                </v:line>
                <v:shape style="position:absolute;left:20514;top:239;width:1423;height:341" type="#_x0000_t202" id="docshape2007" filled="false" stroked="false">
                  <v:textbox inset="0,0,0,0">
                    <w:txbxContent>
                      <w:p>
                        <w:pPr>
                          <w:spacing w:before="51"/>
                          <w:ind w:left="0" w:right="0" w:firstLine="0"/>
                          <w:jc w:val="lef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5"/>
                            <w:sz w:val="24"/>
                          </w:rPr>
                          <w:t>27</w:t>
                        </w:r>
                      </w:p>
                    </w:txbxContent>
                  </v:textbox>
                  <w10:wrap type="none"/>
                </v:shape>
                <v:shape style="position:absolute;left:12578;top:637;width:356;height:496" type="#_x0000_t202" id="docshape2008" filled="false" stroked="false">
                  <v:textbox inset="0,0,0,0">
                    <w:txbxContent>
                      <w:p>
                        <w:pPr>
                          <w:spacing w:line="496" w:lineRule="exact" w:before="0"/>
                          <w:ind w:left="0" w:right="0" w:firstLine="0"/>
                          <w:jc w:val="left"/>
                          <w:rPr>
                            <w:rFonts w:ascii="Aptos" w:hAnsi="Aptos"/>
                            <w:sz w:val="49"/>
                          </w:rPr>
                        </w:pPr>
                        <w:r>
                          <w:rPr>
                            <w:rFonts w:ascii="Aptos" w:hAnsi="Aptos"/>
                            <w:color w:val="E50000"/>
                            <w:spacing w:val="-23"/>
                            <w:sz w:val="49"/>
                          </w:rPr>
                          <w:t>✓</w:t>
                        </w:r>
                      </w:p>
                    </w:txbxContent>
                  </v:textbox>
                  <w10:wrap type="none"/>
                </v:shape>
                <v:shape style="position:absolute;left:12980;top:673;width:1333;height:410" type="#_x0000_t202" id="docshape2009" filled="false" stroked="false">
                  <v:textbox inset="0,0,0,0">
                    <w:txbxContent>
                      <w:p>
                        <w:pPr>
                          <w:spacing w:line="346" w:lineRule="exact" w:before="63"/>
                          <w:ind w:left="0" w:right="0" w:firstLine="0"/>
                          <w:jc w:val="left"/>
                          <w:rPr>
                            <w:rFonts w:ascii="Lucida Sans Unicode" w:hAnsi="Lucida Sans Unicode"/>
                            <w:sz w:val="24"/>
                          </w:rPr>
                        </w:pPr>
                        <w:r>
                          <w:rPr>
                            <w:rFonts w:ascii="Georgia" w:hAnsi="Georgia"/>
                            <w:b/>
                            <w:sz w:val="28"/>
                            <w:u w:val="single"/>
                          </w:rPr>
                          <w:t>Item</w:t>
                        </w:r>
                        <w:r>
                          <w:rPr>
                            <w:rFonts w:ascii="Georgia" w:hAnsi="Georgia"/>
                            <w:b/>
                            <w:spacing w:val="41"/>
                            <w:sz w:val="28"/>
                            <w:u w:val="single"/>
                          </w:rPr>
                          <w:t> </w:t>
                        </w:r>
                        <w:r>
                          <w:rPr>
                            <w:rFonts w:ascii="Georgia" w:hAnsi="Georgia"/>
                            <w:b/>
                            <w:sz w:val="28"/>
                            <w:u w:val="single"/>
                          </w:rPr>
                          <w:t>A</w:t>
                        </w:r>
                        <w:r>
                          <w:rPr>
                            <w:rFonts w:ascii="Georgia" w:hAnsi="Georgia"/>
                            <w:b/>
                            <w:spacing w:val="-8"/>
                            <w:sz w:val="28"/>
                          </w:rPr>
                          <w:t> </w:t>
                        </w:r>
                        <w:r>
                          <w:rPr>
                            <w:rFonts w:ascii="Lucida Sans Unicode" w:hAnsi="Lucida Sans Unicode"/>
                            <w:color w:val="7F7F7F"/>
                            <w:spacing w:val="-10"/>
                            <w:sz w:val="24"/>
                          </w:rPr>
                          <w:t>→</w:t>
                        </w:r>
                      </w:p>
                    </w:txbxContent>
                  </v:textbox>
                  <w10:wrap type="none"/>
                </v:shape>
                <v:shape style="position:absolute;left:14334;top:733;width:5118;height:350" type="#_x0000_t202" id="docshape2010" filled="false" stroked="false">
                  <v:textbox inset="0,0,0,0">
                    <w:txbxContent>
                      <w:p>
                        <w:pPr>
                          <w:spacing w:before="58"/>
                          <w:ind w:left="20" w:right="0" w:firstLine="0"/>
                          <w:jc w:val="left"/>
                          <w:rPr>
                            <w:rFonts w:ascii="Book Antiqua" w:hAnsi="Book Antiqua"/>
                            <w:i/>
                            <w:sz w:val="22"/>
                          </w:rPr>
                        </w:pPr>
                        <w:r>
                          <w:rPr>
                            <w:rFonts w:ascii="Calibri" w:hAnsi="Calibri"/>
                            <w:i/>
                            <w:color w:val="7F7F7F"/>
                            <w:w w:val="110"/>
                            <w:sz w:val="22"/>
                          </w:rPr>
                          <w:t>t</w:t>
                        </w:r>
                        <w:r>
                          <w:rPr>
                            <w:rFonts w:ascii="Calibri" w:hAnsi="Calibri"/>
                            <w:i/>
                            <w:color w:val="7F7F7F"/>
                            <w:spacing w:val="-31"/>
                            <w:w w:val="110"/>
                            <w:sz w:val="22"/>
                          </w:rPr>
                          <w:t> </w:t>
                        </w:r>
                        <w:r>
                          <w:rPr>
                            <w:rFonts w:ascii="Georgia" w:hAnsi="Georgia"/>
                            <w:color w:val="7F7F7F"/>
                            <w:w w:val="110"/>
                            <w:sz w:val="12"/>
                          </w:rPr>
                          <w:t>1</w:t>
                        </w:r>
                        <w:r>
                          <w:rPr>
                            <w:rFonts w:ascii="Georgia" w:hAnsi="Georgia"/>
                            <w:color w:val="7F7F7F"/>
                            <w:spacing w:val="52"/>
                            <w:w w:val="110"/>
                            <w:sz w:val="12"/>
                          </w:rPr>
                          <w:t> </w:t>
                        </w:r>
                        <w:r>
                          <w:rPr>
                            <w:rFonts w:ascii="Book Antiqua" w:hAnsi="Book Antiqua"/>
                            <w:i/>
                            <w:color w:val="7F7F7F"/>
                            <w:w w:val="110"/>
                            <w:sz w:val="22"/>
                          </w:rPr>
                          <w:t>dépend de</w:t>
                        </w:r>
                        <w:r>
                          <w:rPr>
                            <w:rFonts w:ascii="Book Antiqua" w:hAnsi="Book Antiqua"/>
                            <w:i/>
                            <w:color w:val="7F7F7F"/>
                            <w:spacing w:val="1"/>
                            <w:w w:val="110"/>
                            <w:sz w:val="22"/>
                          </w:rPr>
                          <w:t> </w:t>
                        </w:r>
                        <w:r>
                          <w:rPr>
                            <w:rFonts w:ascii="Book Antiqua" w:hAnsi="Book Antiqua"/>
                            <w:i/>
                            <w:color w:val="7F7F7F"/>
                            <w:w w:val="110"/>
                            <w:sz w:val="22"/>
                          </w:rPr>
                          <w:t>la concentration initiale en (CH</w:t>
                        </w:r>
                        <w:r>
                          <w:rPr>
                            <w:rFonts w:ascii="Book Antiqua" w:hAnsi="Book Antiqua"/>
                            <w:i/>
                            <w:color w:val="7F7F7F"/>
                            <w:spacing w:val="19"/>
                            <w:w w:val="110"/>
                            <w:sz w:val="22"/>
                          </w:rPr>
                          <w:t> </w:t>
                        </w:r>
                        <w:r>
                          <w:rPr>
                            <w:rFonts w:ascii="Book Antiqua" w:hAnsi="Book Antiqua"/>
                            <w:i/>
                            <w:color w:val="7F7F7F"/>
                            <w:w w:val="110"/>
                            <w:sz w:val="22"/>
                          </w:rPr>
                          <w:t>)</w:t>
                        </w:r>
                        <w:r>
                          <w:rPr>
                            <w:rFonts w:ascii="Book Antiqua" w:hAnsi="Book Antiqua"/>
                            <w:i/>
                            <w:color w:val="7F7F7F"/>
                            <w:spacing w:val="19"/>
                            <w:w w:val="110"/>
                            <w:sz w:val="22"/>
                          </w:rPr>
                          <w:t> </w:t>
                        </w:r>
                        <w:r>
                          <w:rPr>
                            <w:rFonts w:ascii="Book Antiqua" w:hAnsi="Book Antiqua"/>
                            <w:i/>
                            <w:color w:val="7F7F7F"/>
                            <w:spacing w:val="-5"/>
                            <w:w w:val="110"/>
                            <w:sz w:val="22"/>
                          </w:rPr>
                          <w:t>CBr</w:t>
                        </w:r>
                      </w:p>
                    </w:txbxContent>
                  </v:textbox>
                  <w10:wrap type="none"/>
                </v:shape>
                <v:shape style="position:absolute;left:14437;top:974;width:134;height:211" type="#_x0000_t202" id="docshape2011" filled="false" stroked="false">
                  <v:textbox inset="0,0,0,0">
                    <w:txbxContent>
                      <w:p>
                        <w:pPr>
                          <w:spacing w:before="44"/>
                          <w:ind w:left="20" w:right="0" w:firstLine="0"/>
                          <w:jc w:val="left"/>
                          <w:rPr>
                            <w:rFonts w:ascii="Georgia"/>
                            <w:sz w:val="12"/>
                          </w:rPr>
                        </w:pPr>
                        <w:r>
                          <w:rPr>
                            <w:rFonts w:ascii="Georgia"/>
                            <w:color w:val="7F7F7F"/>
                            <w:spacing w:val="-10"/>
                            <w:w w:val="110"/>
                            <w:sz w:val="12"/>
                          </w:rPr>
                          <w:t>2</w:t>
                        </w:r>
                      </w:p>
                    </w:txbxContent>
                  </v:textbox>
                  <w10:wrap type="none"/>
                </v:shape>
                <v:shape style="position:absolute;left:18696;top:833;width:336;height:266" type="#_x0000_t202" id="docshape2012" filled="false" stroked="false">
                  <v:textbox inset="0,0,0,0">
                    <w:txbxContent>
                      <w:p>
                        <w:pPr>
                          <w:spacing w:before="50"/>
                          <w:ind w:left="20" w:right="0" w:firstLine="0"/>
                          <w:jc w:val="left"/>
                          <w:rPr>
                            <w:i/>
                            <w:sz w:val="16"/>
                          </w:rPr>
                        </w:pPr>
                        <w:r>
                          <w:rPr>
                            <w:i/>
                            <w:color w:val="7F7F7F"/>
                            <w:w w:val="105"/>
                            <w:sz w:val="16"/>
                          </w:rPr>
                          <w:t>3</w:t>
                        </w:r>
                        <w:r>
                          <w:rPr>
                            <w:i/>
                            <w:color w:val="7F7F7F"/>
                            <w:spacing w:val="52"/>
                            <w:w w:val="105"/>
                            <w:sz w:val="16"/>
                          </w:rPr>
                          <w:t> </w:t>
                        </w:r>
                        <w:r>
                          <w:rPr>
                            <w:i/>
                            <w:color w:val="7F7F7F"/>
                            <w:spacing w:val="-12"/>
                            <w:w w:val="105"/>
                            <w:sz w:val="16"/>
                          </w:rPr>
                          <w:t>3</w:t>
                        </w:r>
                      </w:p>
                    </w:txbxContent>
                  </v:textbox>
                  <w10:wrap type="none"/>
                </v:shape>
                <v:shape style="position:absolute;left:12558;top:1145;width:10052;height:3320" type="#_x0000_t202" id="docshape2013" filled="false" stroked="false">
                  <v:textbox inset="0,0,0,0">
                    <w:txbxContent>
                      <w:p>
                        <w:pPr>
                          <w:spacing w:line="232" w:lineRule="auto" w:before="72"/>
                          <w:ind w:left="20" w:right="38" w:firstLine="0"/>
                          <w:jc w:val="both"/>
                          <w:rPr>
                            <w:sz w:val="24"/>
                          </w:rPr>
                        </w:pPr>
                        <w:r>
                          <w:rPr>
                            <w:w w:val="105"/>
                            <w:sz w:val="24"/>
                          </w:rPr>
                          <w:t>La réaction étant d’ordre 1 le temps de demi-réaction ne dépend pas de la concentration initiale en (CH</w:t>
                        </w:r>
                        <w:r>
                          <w:rPr>
                            <w:rFonts w:ascii="Century" w:hAnsi="Century"/>
                            <w:w w:val="105"/>
                            <w:sz w:val="24"/>
                            <w:vertAlign w:val="subscript"/>
                          </w:rPr>
                          <w:t>3</w:t>
                        </w:r>
                        <w:r>
                          <w:rPr>
                            <w:w w:val="105"/>
                            <w:sz w:val="24"/>
                            <w:vertAlign w:val="baseline"/>
                          </w:rPr>
                          <w:t>)</w:t>
                        </w:r>
                        <w:r>
                          <w:rPr>
                            <w:rFonts w:ascii="Century" w:hAnsi="Century"/>
                            <w:w w:val="105"/>
                            <w:sz w:val="24"/>
                            <w:vertAlign w:val="subscript"/>
                          </w:rPr>
                          <w:t>3</w:t>
                        </w:r>
                        <w:r>
                          <w:rPr>
                            <w:w w:val="105"/>
                            <w:sz w:val="24"/>
                            <w:vertAlign w:val="baseline"/>
                          </w:rPr>
                          <w:t>CBr</w:t>
                        </w:r>
                        <w:r>
                          <w:rPr>
                            <w:spacing w:val="20"/>
                            <w:w w:val="105"/>
                            <w:sz w:val="24"/>
                            <w:vertAlign w:val="baseline"/>
                          </w:rPr>
                          <w:t> </w:t>
                        </w:r>
                        <w:r>
                          <w:rPr>
                            <w:w w:val="105"/>
                            <w:sz w:val="24"/>
                            <w:vertAlign w:val="baseline"/>
                          </w:rPr>
                          <w:t>mais</w:t>
                        </w:r>
                        <w:r>
                          <w:rPr>
                            <w:spacing w:val="20"/>
                            <w:w w:val="105"/>
                            <w:sz w:val="24"/>
                            <w:vertAlign w:val="baseline"/>
                          </w:rPr>
                          <w:t> </w:t>
                        </w:r>
                        <w:r>
                          <w:rPr>
                            <w:w w:val="105"/>
                            <w:sz w:val="24"/>
                            <w:vertAlign w:val="baseline"/>
                          </w:rPr>
                          <w:t>seulement</w:t>
                        </w:r>
                        <w:r>
                          <w:rPr>
                            <w:spacing w:val="20"/>
                            <w:w w:val="105"/>
                            <w:sz w:val="24"/>
                            <w:vertAlign w:val="baseline"/>
                          </w:rPr>
                          <w:t> </w:t>
                        </w:r>
                        <w:r>
                          <w:rPr>
                            <w:w w:val="105"/>
                            <w:sz w:val="24"/>
                            <w:vertAlign w:val="baseline"/>
                          </w:rPr>
                          <w:t>de</w:t>
                        </w:r>
                        <w:r>
                          <w:rPr>
                            <w:spacing w:val="20"/>
                            <w:w w:val="105"/>
                            <w:sz w:val="24"/>
                            <w:vertAlign w:val="baseline"/>
                          </w:rPr>
                          <w:t> </w:t>
                        </w:r>
                        <w:r>
                          <w:rPr>
                            <w:rFonts w:ascii="Calibri" w:hAnsi="Calibri"/>
                            <w:i/>
                            <w:w w:val="105"/>
                            <w:sz w:val="24"/>
                            <w:vertAlign w:val="baseline"/>
                          </w:rPr>
                          <w:t>k</w:t>
                        </w:r>
                        <w:r>
                          <w:rPr>
                            <w:rFonts w:ascii="Calibri" w:hAnsi="Calibri"/>
                            <w:i/>
                            <w:spacing w:val="35"/>
                            <w:w w:val="105"/>
                            <w:sz w:val="24"/>
                            <w:vertAlign w:val="baseline"/>
                          </w:rPr>
                          <w:t> </w:t>
                        </w:r>
                        <w:r>
                          <w:rPr>
                            <w:w w:val="105"/>
                            <w:sz w:val="24"/>
                            <w:vertAlign w:val="baseline"/>
                          </w:rPr>
                          <w:t>et</w:t>
                        </w:r>
                        <w:r>
                          <w:rPr>
                            <w:spacing w:val="20"/>
                            <w:w w:val="105"/>
                            <w:sz w:val="24"/>
                            <w:vertAlign w:val="baseline"/>
                          </w:rPr>
                          <w:t> </w:t>
                        </w:r>
                        <w:r>
                          <w:rPr>
                            <w:w w:val="105"/>
                            <w:sz w:val="24"/>
                            <w:vertAlign w:val="baseline"/>
                          </w:rPr>
                          <w:t>ln(2).</w:t>
                        </w:r>
                        <w:r>
                          <w:rPr>
                            <w:spacing w:val="20"/>
                            <w:w w:val="105"/>
                            <w:sz w:val="24"/>
                            <w:vertAlign w:val="baseline"/>
                          </w:rPr>
                          <w:t> </w:t>
                        </w:r>
                        <w:r>
                          <w:rPr>
                            <w:w w:val="105"/>
                            <w:sz w:val="24"/>
                            <w:vertAlign w:val="baseline"/>
                          </w:rPr>
                          <w:t>Si</w:t>
                        </w:r>
                        <w:r>
                          <w:rPr>
                            <w:spacing w:val="20"/>
                            <w:w w:val="105"/>
                            <w:sz w:val="24"/>
                            <w:vertAlign w:val="baseline"/>
                          </w:rPr>
                          <w:t> </w:t>
                        </w:r>
                        <w:r>
                          <w:rPr>
                            <w:w w:val="105"/>
                            <w:sz w:val="24"/>
                            <w:vertAlign w:val="baseline"/>
                          </w:rPr>
                          <w:t>l’ordre</w:t>
                        </w:r>
                        <w:r>
                          <w:rPr>
                            <w:spacing w:val="20"/>
                            <w:w w:val="105"/>
                            <w:sz w:val="24"/>
                            <w:vertAlign w:val="baseline"/>
                          </w:rPr>
                          <w:t> </w:t>
                        </w:r>
                        <w:r>
                          <w:rPr>
                            <w:w w:val="105"/>
                            <w:sz w:val="24"/>
                            <w:vertAlign w:val="baseline"/>
                          </w:rPr>
                          <w:t>de</w:t>
                        </w:r>
                        <w:r>
                          <w:rPr>
                            <w:spacing w:val="20"/>
                            <w:w w:val="105"/>
                            <w:sz w:val="24"/>
                            <w:vertAlign w:val="baseline"/>
                          </w:rPr>
                          <w:t> </w:t>
                        </w:r>
                        <w:r>
                          <w:rPr>
                            <w:w w:val="105"/>
                            <w:sz w:val="24"/>
                            <w:vertAlign w:val="baseline"/>
                          </w:rPr>
                          <w:t>réaction</w:t>
                        </w:r>
                        <w:r>
                          <w:rPr>
                            <w:spacing w:val="20"/>
                            <w:w w:val="105"/>
                            <w:sz w:val="24"/>
                            <w:vertAlign w:val="baseline"/>
                          </w:rPr>
                          <w:t> </w:t>
                        </w:r>
                        <w:r>
                          <w:rPr>
                            <w:w w:val="105"/>
                            <w:sz w:val="24"/>
                            <w:vertAlign w:val="baseline"/>
                          </w:rPr>
                          <w:t>était</w:t>
                        </w:r>
                        <w:r>
                          <w:rPr>
                            <w:spacing w:val="20"/>
                            <w:w w:val="105"/>
                            <w:sz w:val="24"/>
                            <w:vertAlign w:val="baseline"/>
                          </w:rPr>
                          <w:t> </w:t>
                        </w:r>
                        <w:r>
                          <w:rPr>
                            <w:w w:val="105"/>
                            <w:sz w:val="24"/>
                            <w:vertAlign w:val="baseline"/>
                          </w:rPr>
                          <w:t>2</w:t>
                        </w:r>
                        <w:r>
                          <w:rPr>
                            <w:spacing w:val="20"/>
                            <w:w w:val="105"/>
                            <w:sz w:val="24"/>
                            <w:vertAlign w:val="baseline"/>
                          </w:rPr>
                          <w:t> </w:t>
                        </w:r>
                        <w:r>
                          <w:rPr>
                            <w:w w:val="105"/>
                            <w:sz w:val="24"/>
                            <w:vertAlign w:val="baseline"/>
                          </w:rPr>
                          <w:t>alors</w:t>
                        </w:r>
                        <w:r>
                          <w:rPr>
                            <w:spacing w:val="20"/>
                            <w:w w:val="105"/>
                            <w:sz w:val="24"/>
                            <w:vertAlign w:val="baseline"/>
                          </w:rPr>
                          <w:t> </w:t>
                        </w:r>
                        <w:r>
                          <w:rPr>
                            <w:w w:val="105"/>
                            <w:sz w:val="24"/>
                            <w:vertAlign w:val="baseline"/>
                          </w:rPr>
                          <w:t>l’item</w:t>
                        </w:r>
                        <w:r>
                          <w:rPr>
                            <w:spacing w:val="20"/>
                            <w:w w:val="105"/>
                            <w:sz w:val="24"/>
                            <w:vertAlign w:val="baseline"/>
                          </w:rPr>
                          <w:t> </w:t>
                        </w:r>
                        <w:r>
                          <w:rPr>
                            <w:w w:val="105"/>
                            <w:sz w:val="24"/>
                            <w:vertAlign w:val="baseline"/>
                          </w:rPr>
                          <w:t>serait</w:t>
                        </w:r>
                        <w:r>
                          <w:rPr>
                            <w:spacing w:val="20"/>
                            <w:w w:val="105"/>
                            <w:sz w:val="24"/>
                            <w:vertAlign w:val="baseline"/>
                          </w:rPr>
                          <w:t> </w:t>
                        </w:r>
                        <w:r>
                          <w:rPr>
                            <w:w w:val="105"/>
                            <w:sz w:val="24"/>
                            <w:vertAlign w:val="baseline"/>
                          </w:rPr>
                          <w:t>correct.</w:t>
                        </w:r>
                      </w:p>
                      <w:p>
                        <w:pPr>
                          <w:spacing w:line="586" w:lineRule="exact" w:before="191"/>
                          <w:ind w:left="20" w:right="0" w:firstLine="0"/>
                          <w:jc w:val="both"/>
                          <w:rPr>
                            <w:rFonts w:ascii="Cambria" w:hAnsi="Cambria"/>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3"/>
                            <w:w w:val="110"/>
                            <w:sz w:val="28"/>
                            <w:u w:val="single"/>
                          </w:rPr>
                          <w:t> </w:t>
                        </w:r>
                        <w:r>
                          <w:rPr>
                            <w:rFonts w:ascii="Georgia" w:hAnsi="Georgia"/>
                            <w:b/>
                            <w:w w:val="110"/>
                            <w:sz w:val="28"/>
                            <w:u w:val="single"/>
                          </w:rPr>
                          <w:t>B</w:t>
                        </w:r>
                        <w:r>
                          <w:rPr>
                            <w:rFonts w:ascii="Georgia" w:hAnsi="Georgia"/>
                            <w:b/>
                            <w:spacing w:val="-19"/>
                            <w:w w:val="110"/>
                            <w:sz w:val="28"/>
                          </w:rPr>
                          <w:t> </w:t>
                        </w:r>
                        <w:r>
                          <w:rPr>
                            <w:rFonts w:ascii="Lucida Sans Unicode" w:hAnsi="Lucida Sans Unicode"/>
                            <w:color w:val="7F7F7F"/>
                            <w:w w:val="110"/>
                            <w:sz w:val="24"/>
                          </w:rPr>
                          <w:t>→</w:t>
                        </w:r>
                        <w:r>
                          <w:rPr>
                            <w:rFonts w:ascii="Lucida Sans Unicode" w:hAnsi="Lucida Sans Unicode"/>
                            <w:color w:val="7F7F7F"/>
                            <w:spacing w:val="-23"/>
                            <w:w w:val="110"/>
                            <w:sz w:val="24"/>
                          </w:rPr>
                          <w:t> </w:t>
                        </w:r>
                        <w:r>
                          <w:rPr>
                            <w:rFonts w:ascii="Book Antiqua" w:hAnsi="Book Antiqua"/>
                            <w:i/>
                            <w:color w:val="7F7F7F"/>
                            <w:w w:val="110"/>
                            <w:sz w:val="22"/>
                          </w:rPr>
                          <w:t>La</w:t>
                        </w:r>
                        <w:r>
                          <w:rPr>
                            <w:rFonts w:ascii="Book Antiqua" w:hAnsi="Book Antiqua"/>
                            <w:i/>
                            <w:color w:val="7F7F7F"/>
                            <w:spacing w:val="6"/>
                            <w:w w:val="110"/>
                            <w:sz w:val="22"/>
                          </w:rPr>
                          <w:t> </w:t>
                        </w:r>
                        <w:r>
                          <w:rPr>
                            <w:rFonts w:ascii="Book Antiqua" w:hAnsi="Book Antiqua"/>
                            <w:i/>
                            <w:color w:val="7F7F7F"/>
                            <w:w w:val="110"/>
                            <w:sz w:val="22"/>
                          </w:rPr>
                          <w:t>vitesse</w:t>
                        </w:r>
                        <w:r>
                          <w:rPr>
                            <w:rFonts w:ascii="Book Antiqua" w:hAnsi="Book Antiqua"/>
                            <w:i/>
                            <w:color w:val="7F7F7F"/>
                            <w:spacing w:val="5"/>
                            <w:w w:val="110"/>
                            <w:sz w:val="22"/>
                          </w:rPr>
                          <w:t> </w:t>
                        </w:r>
                        <w:r>
                          <w:rPr>
                            <w:rFonts w:ascii="Book Antiqua" w:hAnsi="Book Antiqua"/>
                            <w:i/>
                            <w:color w:val="7F7F7F"/>
                            <w:w w:val="110"/>
                            <w:sz w:val="22"/>
                          </w:rPr>
                          <w:t>peut</w:t>
                        </w:r>
                        <w:r>
                          <w:rPr>
                            <w:rFonts w:ascii="Book Antiqua" w:hAnsi="Book Antiqua"/>
                            <w:i/>
                            <w:color w:val="7F7F7F"/>
                            <w:spacing w:val="5"/>
                            <w:w w:val="110"/>
                            <w:sz w:val="22"/>
                          </w:rPr>
                          <w:t> </w:t>
                        </w:r>
                        <w:r>
                          <w:rPr>
                            <w:rFonts w:ascii="Book Antiqua" w:hAnsi="Book Antiqua"/>
                            <w:i/>
                            <w:color w:val="7F7F7F"/>
                            <w:w w:val="110"/>
                            <w:sz w:val="22"/>
                          </w:rPr>
                          <w:t>être</w:t>
                        </w:r>
                        <w:r>
                          <w:rPr>
                            <w:rFonts w:ascii="Book Antiqua" w:hAnsi="Book Antiqua"/>
                            <w:i/>
                            <w:color w:val="7F7F7F"/>
                            <w:spacing w:val="6"/>
                            <w:w w:val="110"/>
                            <w:sz w:val="22"/>
                          </w:rPr>
                          <w:t> </w:t>
                        </w:r>
                        <w:r>
                          <w:rPr>
                            <w:rFonts w:ascii="Book Antiqua" w:hAnsi="Book Antiqua"/>
                            <w:i/>
                            <w:color w:val="7F7F7F"/>
                            <w:w w:val="110"/>
                            <w:sz w:val="22"/>
                          </w:rPr>
                          <w:t>exprimée</w:t>
                        </w:r>
                        <w:r>
                          <w:rPr>
                            <w:rFonts w:ascii="Book Antiqua" w:hAnsi="Book Antiqua"/>
                            <w:i/>
                            <w:color w:val="7F7F7F"/>
                            <w:spacing w:val="5"/>
                            <w:w w:val="110"/>
                            <w:sz w:val="22"/>
                          </w:rPr>
                          <w:t> </w:t>
                        </w:r>
                        <w:r>
                          <w:rPr>
                            <w:rFonts w:ascii="Book Antiqua" w:hAnsi="Book Antiqua"/>
                            <w:i/>
                            <w:color w:val="7F7F7F"/>
                            <w:w w:val="110"/>
                            <w:sz w:val="22"/>
                          </w:rPr>
                          <w:t>par</w:t>
                        </w:r>
                        <w:r>
                          <w:rPr>
                            <w:rFonts w:ascii="Book Antiqua" w:hAnsi="Book Antiqua"/>
                            <w:i/>
                            <w:color w:val="7F7F7F"/>
                            <w:spacing w:val="6"/>
                            <w:w w:val="110"/>
                            <w:sz w:val="22"/>
                          </w:rPr>
                          <w:t> </w:t>
                        </w:r>
                        <w:r>
                          <w:rPr>
                            <w:rFonts w:ascii="Book Antiqua" w:hAnsi="Book Antiqua"/>
                            <w:i/>
                            <w:color w:val="7F7F7F"/>
                            <w:w w:val="110"/>
                            <w:sz w:val="22"/>
                          </w:rPr>
                          <w:t>:</w:t>
                        </w:r>
                        <w:r>
                          <w:rPr>
                            <w:rFonts w:ascii="Book Antiqua" w:hAnsi="Book Antiqua"/>
                            <w:i/>
                            <w:color w:val="7F7F7F"/>
                            <w:spacing w:val="5"/>
                            <w:w w:val="110"/>
                            <w:sz w:val="22"/>
                          </w:rPr>
                          <w:t> </w:t>
                        </w:r>
                        <w:r>
                          <w:rPr>
                            <w:rFonts w:ascii="Calibri" w:hAnsi="Calibri"/>
                            <w:i/>
                            <w:color w:val="7F7F7F"/>
                            <w:w w:val="110"/>
                            <w:sz w:val="22"/>
                          </w:rPr>
                          <w:t>v</w:t>
                        </w:r>
                        <w:r>
                          <w:rPr>
                            <w:rFonts w:ascii="Calibri" w:hAnsi="Calibri"/>
                            <w:i/>
                            <w:color w:val="7F7F7F"/>
                            <w:spacing w:val="8"/>
                            <w:w w:val="110"/>
                            <w:sz w:val="22"/>
                          </w:rPr>
                          <w:t> </w:t>
                        </w:r>
                        <w:r>
                          <w:rPr>
                            <w:rFonts w:ascii="Cambria" w:hAnsi="Cambria"/>
                            <w:color w:val="7F7F7F"/>
                            <w:w w:val="110"/>
                            <w:sz w:val="22"/>
                          </w:rPr>
                          <w:t>=</w:t>
                        </w:r>
                        <w:r>
                          <w:rPr>
                            <w:rFonts w:ascii="Cambria" w:hAnsi="Cambria"/>
                            <w:color w:val="7F7F7F"/>
                            <w:spacing w:val="2"/>
                            <w:w w:val="110"/>
                            <w:sz w:val="22"/>
                          </w:rPr>
                          <w:t> </w:t>
                        </w:r>
                        <w:r>
                          <w:rPr>
                            <w:rFonts w:ascii="Calibri" w:hAnsi="Calibri"/>
                            <w:i/>
                            <w:color w:val="7F7F7F"/>
                            <w:w w:val="110"/>
                            <w:sz w:val="22"/>
                          </w:rPr>
                          <w:t>k</w:t>
                        </w:r>
                        <w:r>
                          <w:rPr>
                            <w:rFonts w:ascii="Calibri" w:hAnsi="Calibri"/>
                            <w:i/>
                            <w:color w:val="7F7F7F"/>
                            <w:spacing w:val="-14"/>
                            <w:w w:val="110"/>
                            <w:sz w:val="22"/>
                          </w:rPr>
                          <w:t> </w:t>
                        </w:r>
                        <w:r>
                          <w:rPr>
                            <w:rFonts w:ascii="Cambria" w:hAnsi="Cambria"/>
                            <w:color w:val="7F7F7F"/>
                            <w:spacing w:val="-2"/>
                            <w:w w:val="110"/>
                            <w:sz w:val="22"/>
                          </w:rPr>
                          <w:t>[(CH</w:t>
                        </w:r>
                        <w:r>
                          <w:rPr>
                            <w:rFonts w:ascii="Century" w:hAnsi="Century"/>
                            <w:color w:val="7F7F7F"/>
                            <w:spacing w:val="-2"/>
                            <w:w w:val="110"/>
                            <w:sz w:val="22"/>
                            <w:vertAlign w:val="subscript"/>
                          </w:rPr>
                          <w:t>3</w:t>
                        </w:r>
                        <w:r>
                          <w:rPr>
                            <w:rFonts w:ascii="Cambria" w:hAnsi="Cambria"/>
                            <w:color w:val="7F7F7F"/>
                            <w:spacing w:val="-2"/>
                            <w:w w:val="110"/>
                            <w:sz w:val="22"/>
                            <w:vertAlign w:val="baseline"/>
                          </w:rPr>
                          <w:t>)</w:t>
                        </w:r>
                        <w:r>
                          <w:rPr>
                            <w:rFonts w:ascii="Century" w:hAnsi="Century"/>
                            <w:color w:val="7F7F7F"/>
                            <w:spacing w:val="-2"/>
                            <w:w w:val="110"/>
                            <w:sz w:val="22"/>
                            <w:vertAlign w:val="subscript"/>
                          </w:rPr>
                          <w:t>3</w:t>
                        </w:r>
                        <w:r>
                          <w:rPr>
                            <w:rFonts w:ascii="Cambria" w:hAnsi="Cambria"/>
                            <w:color w:val="7F7F7F"/>
                            <w:spacing w:val="-2"/>
                            <w:w w:val="110"/>
                            <w:sz w:val="22"/>
                            <w:vertAlign w:val="baseline"/>
                          </w:rPr>
                          <w:t>CBr]</w:t>
                        </w:r>
                      </w:p>
                      <w:p>
                        <w:pPr>
                          <w:spacing w:line="225" w:lineRule="auto" w:before="1"/>
                          <w:ind w:left="20" w:right="38" w:firstLine="0"/>
                          <w:jc w:val="both"/>
                          <w:rPr>
                            <w:sz w:val="24"/>
                          </w:rPr>
                        </w:pPr>
                        <w:r>
                          <w:rPr>
                            <w:w w:val="105"/>
                            <w:sz w:val="24"/>
                          </w:rPr>
                          <w:t>Tout</w:t>
                        </w:r>
                        <w:r>
                          <w:rPr>
                            <w:w w:val="105"/>
                            <w:sz w:val="24"/>
                          </w:rPr>
                          <w:t> à</w:t>
                        </w:r>
                        <w:r>
                          <w:rPr>
                            <w:w w:val="105"/>
                            <w:sz w:val="24"/>
                          </w:rPr>
                          <w:t> fait</w:t>
                        </w:r>
                        <w:r>
                          <w:rPr>
                            <w:spacing w:val="-16"/>
                            <w:w w:val="105"/>
                            <w:sz w:val="24"/>
                          </w:rPr>
                          <w:t> </w:t>
                        </w:r>
                        <w:r>
                          <w:rPr>
                            <w:w w:val="105"/>
                            <w:sz w:val="24"/>
                          </w:rPr>
                          <w:t>!</w:t>
                        </w:r>
                        <w:r>
                          <w:rPr>
                            <w:w w:val="105"/>
                            <w:sz w:val="24"/>
                          </w:rPr>
                          <w:t> C’est</w:t>
                        </w:r>
                        <w:r>
                          <w:rPr>
                            <w:w w:val="105"/>
                            <w:sz w:val="24"/>
                          </w:rPr>
                          <w:t> une</w:t>
                        </w:r>
                        <w:r>
                          <w:rPr>
                            <w:w w:val="105"/>
                            <w:sz w:val="24"/>
                          </w:rPr>
                          <w:t> réaction</w:t>
                        </w:r>
                        <w:r>
                          <w:rPr>
                            <w:w w:val="105"/>
                            <w:sz w:val="24"/>
                          </w:rPr>
                          <w:t> élémentaire</w:t>
                        </w:r>
                        <w:r>
                          <w:rPr>
                            <w:w w:val="105"/>
                            <w:sz w:val="24"/>
                          </w:rPr>
                          <w:t> donc</w:t>
                        </w:r>
                        <w:r>
                          <w:rPr>
                            <w:w w:val="105"/>
                            <w:sz w:val="24"/>
                          </w:rPr>
                          <w:t> elle</w:t>
                        </w:r>
                        <w:r>
                          <w:rPr>
                            <w:w w:val="105"/>
                            <w:sz w:val="24"/>
                          </w:rPr>
                          <w:t> obéit</w:t>
                        </w:r>
                        <w:r>
                          <w:rPr>
                            <w:w w:val="105"/>
                            <w:sz w:val="24"/>
                          </w:rPr>
                          <w:t> à</w:t>
                        </w:r>
                        <w:r>
                          <w:rPr>
                            <w:w w:val="105"/>
                            <w:sz w:val="24"/>
                          </w:rPr>
                          <w:t> la</w:t>
                        </w:r>
                        <w:r>
                          <w:rPr>
                            <w:w w:val="105"/>
                            <w:sz w:val="24"/>
                          </w:rPr>
                          <w:t> loi</w:t>
                        </w:r>
                        <w:r>
                          <w:rPr>
                            <w:w w:val="105"/>
                            <w:sz w:val="24"/>
                          </w:rPr>
                          <w:t> de</w:t>
                        </w:r>
                        <w:r>
                          <w:rPr>
                            <w:w w:val="105"/>
                            <w:sz w:val="24"/>
                          </w:rPr>
                          <w:t> Van’t</w:t>
                        </w:r>
                        <w:r>
                          <w:rPr>
                            <w:w w:val="105"/>
                            <w:sz w:val="24"/>
                          </w:rPr>
                          <w:t> Hoff,</w:t>
                        </w:r>
                        <w:r>
                          <w:rPr>
                            <w:w w:val="105"/>
                            <w:sz w:val="24"/>
                          </w:rPr>
                          <w:t> on</w:t>
                        </w:r>
                        <w:r>
                          <w:rPr>
                            <w:w w:val="105"/>
                            <w:sz w:val="24"/>
                          </w:rPr>
                          <w:t> peut</w:t>
                        </w:r>
                        <w:r>
                          <w:rPr>
                            <w:w w:val="105"/>
                            <w:sz w:val="24"/>
                          </w:rPr>
                          <w:t> donc écrire </w:t>
                        </w:r>
                        <w:r>
                          <w:rPr>
                            <w:rFonts w:ascii="Calibri" w:hAnsi="Calibri"/>
                            <w:i/>
                            <w:w w:val="105"/>
                            <w:sz w:val="24"/>
                          </w:rPr>
                          <w:t>v</w:t>
                        </w:r>
                        <w:r>
                          <w:rPr>
                            <w:rFonts w:ascii="Calibri" w:hAnsi="Calibri"/>
                            <w:i/>
                            <w:w w:val="105"/>
                            <w:sz w:val="24"/>
                          </w:rPr>
                          <w:t> </w:t>
                        </w:r>
                        <w:r>
                          <w:rPr>
                            <w:w w:val="105"/>
                            <w:sz w:val="24"/>
                          </w:rPr>
                          <w:t>= </w:t>
                        </w:r>
                        <w:r>
                          <w:rPr>
                            <w:rFonts w:ascii="Calibri" w:hAnsi="Calibri"/>
                            <w:i/>
                            <w:w w:val="105"/>
                            <w:sz w:val="24"/>
                          </w:rPr>
                          <w:t>k</w:t>
                        </w:r>
                        <w:r>
                          <w:rPr>
                            <w:w w:val="105"/>
                            <w:sz w:val="24"/>
                          </w:rPr>
                          <w:t>[</w:t>
                        </w:r>
                        <w:r>
                          <w:rPr>
                            <w:rFonts w:ascii="Calibri" w:hAnsi="Calibri"/>
                            <w:i/>
                            <w:w w:val="105"/>
                            <w:sz w:val="24"/>
                          </w:rPr>
                          <w:t>A</w:t>
                        </w:r>
                        <w:r>
                          <w:rPr>
                            <w:w w:val="105"/>
                            <w:sz w:val="24"/>
                          </w:rPr>
                          <w:t>]</w:t>
                        </w:r>
                        <w:r>
                          <w:rPr>
                            <w:rFonts w:ascii="Calibri" w:hAnsi="Calibri"/>
                            <w:i/>
                            <w:w w:val="105"/>
                            <w:position w:val="9"/>
                            <w:sz w:val="16"/>
                          </w:rPr>
                          <w:t>a</w:t>
                        </w:r>
                        <w:r>
                          <w:rPr>
                            <w:w w:val="105"/>
                            <w:sz w:val="24"/>
                          </w:rPr>
                          <w:t>. La réaction est d’ordre 1 avec </w:t>
                        </w:r>
                        <w:r>
                          <w:rPr>
                            <w:rFonts w:ascii="Calibri" w:hAnsi="Calibri"/>
                            <w:i/>
                            <w:w w:val="105"/>
                            <w:sz w:val="24"/>
                          </w:rPr>
                          <w:t>a</w:t>
                        </w:r>
                        <w:r>
                          <w:rPr>
                            <w:rFonts w:ascii="Calibri" w:hAnsi="Calibri"/>
                            <w:i/>
                            <w:w w:val="105"/>
                            <w:sz w:val="24"/>
                          </w:rPr>
                          <w:t> </w:t>
                        </w:r>
                        <w:r>
                          <w:rPr>
                            <w:w w:val="105"/>
                            <w:sz w:val="24"/>
                          </w:rPr>
                          <w:t>coefficient stœchiométrique égal à 1, on obtient donc bien : </w:t>
                        </w:r>
                        <w:r>
                          <w:rPr>
                            <w:rFonts w:ascii="Calibri" w:hAnsi="Calibri"/>
                            <w:i/>
                            <w:w w:val="105"/>
                            <w:sz w:val="24"/>
                          </w:rPr>
                          <w:t>v </w:t>
                        </w:r>
                        <w:r>
                          <w:rPr>
                            <w:w w:val="105"/>
                            <w:sz w:val="24"/>
                          </w:rPr>
                          <w:t>= </w:t>
                        </w:r>
                        <w:r>
                          <w:rPr>
                            <w:rFonts w:ascii="Calibri" w:hAnsi="Calibri"/>
                            <w:i/>
                            <w:w w:val="105"/>
                            <w:sz w:val="24"/>
                          </w:rPr>
                          <w:t>k </w:t>
                        </w:r>
                        <w:r>
                          <w:rPr>
                            <w:w w:val="105"/>
                            <w:sz w:val="24"/>
                          </w:rPr>
                          <w:t>[(CH</w:t>
                        </w:r>
                        <w:r>
                          <w:rPr>
                            <w:rFonts w:ascii="Century" w:hAnsi="Century"/>
                            <w:w w:val="105"/>
                            <w:sz w:val="24"/>
                            <w:vertAlign w:val="subscript"/>
                          </w:rPr>
                          <w:t>3</w:t>
                        </w:r>
                        <w:r>
                          <w:rPr>
                            <w:w w:val="105"/>
                            <w:sz w:val="24"/>
                            <w:vertAlign w:val="baseline"/>
                          </w:rPr>
                          <w:t>)</w:t>
                        </w:r>
                        <w:r>
                          <w:rPr>
                            <w:rFonts w:ascii="Century" w:hAnsi="Century"/>
                            <w:w w:val="105"/>
                            <w:sz w:val="24"/>
                            <w:vertAlign w:val="subscript"/>
                          </w:rPr>
                          <w:t>3</w:t>
                        </w:r>
                        <w:r>
                          <w:rPr>
                            <w:w w:val="105"/>
                            <w:sz w:val="24"/>
                            <w:vertAlign w:val="baseline"/>
                          </w:rPr>
                          <w:t>CBr].</w:t>
                        </w:r>
                      </w:p>
                      <w:p>
                        <w:pPr>
                          <w:spacing w:line="567" w:lineRule="exact" w:before="191"/>
                          <w:ind w:left="20" w:right="0" w:firstLine="0"/>
                          <w:jc w:val="both"/>
                          <w:rPr>
                            <w:rFonts w:ascii="Cambria" w:hAnsi="Cambria"/>
                            <w:sz w:val="22"/>
                          </w:rPr>
                        </w:pPr>
                        <w:r>
                          <w:rPr>
                            <w:rFonts w:ascii="Aptos" w:hAnsi="Aptos"/>
                            <w:color w:val="009900"/>
                            <w:w w:val="110"/>
                            <w:position w:val="-5"/>
                            <w:sz w:val="49"/>
                          </w:rPr>
                          <w:t>C</w:t>
                        </w:r>
                        <w:r>
                          <w:rPr>
                            <w:rFonts w:ascii="Aptos" w:hAnsi="Aptos"/>
                            <w:color w:val="009900"/>
                            <w:spacing w:val="-44"/>
                            <w:w w:val="110"/>
                            <w:position w:val="-5"/>
                            <w:sz w:val="49"/>
                          </w:rPr>
                          <w:t> </w:t>
                        </w:r>
                        <w:r>
                          <w:rPr>
                            <w:rFonts w:ascii="Georgia" w:hAnsi="Georgia"/>
                            <w:b/>
                            <w:w w:val="110"/>
                            <w:sz w:val="28"/>
                            <w:u w:val="single"/>
                          </w:rPr>
                          <w:t>Item</w:t>
                        </w:r>
                        <w:r>
                          <w:rPr>
                            <w:rFonts w:ascii="Georgia" w:hAnsi="Georgia"/>
                            <w:b/>
                            <w:spacing w:val="-9"/>
                            <w:w w:val="110"/>
                            <w:sz w:val="28"/>
                            <w:u w:val="single"/>
                          </w:rPr>
                          <w:t> </w:t>
                        </w:r>
                        <w:r>
                          <w:rPr>
                            <w:rFonts w:ascii="Georgia" w:hAnsi="Georgia"/>
                            <w:b/>
                            <w:w w:val="110"/>
                            <w:sz w:val="28"/>
                            <w:u w:val="single"/>
                          </w:rPr>
                          <w:t>C</w:t>
                        </w:r>
                        <w:r>
                          <w:rPr>
                            <w:rFonts w:ascii="Georgia" w:hAnsi="Georgia"/>
                            <w:b/>
                            <w:spacing w:val="-20"/>
                            <w:w w:val="110"/>
                            <w:sz w:val="28"/>
                          </w:rPr>
                          <w:t> </w:t>
                        </w:r>
                        <w:r>
                          <w:rPr>
                            <w:rFonts w:ascii="Lucida Sans Unicode" w:hAnsi="Lucida Sans Unicode"/>
                            <w:color w:val="7F7F7F"/>
                            <w:w w:val="110"/>
                            <w:sz w:val="24"/>
                          </w:rPr>
                          <w:t>→</w:t>
                        </w:r>
                        <w:r>
                          <w:rPr>
                            <w:rFonts w:ascii="Lucida Sans Unicode" w:hAnsi="Lucida Sans Unicode"/>
                            <w:color w:val="7F7F7F"/>
                            <w:spacing w:val="-22"/>
                            <w:w w:val="110"/>
                            <w:sz w:val="24"/>
                          </w:rPr>
                          <w:t> </w:t>
                        </w:r>
                        <w:r>
                          <w:rPr>
                            <w:rFonts w:ascii="Book Antiqua" w:hAnsi="Book Antiqua"/>
                            <w:i/>
                            <w:color w:val="7F7F7F"/>
                            <w:w w:val="110"/>
                            <w:sz w:val="22"/>
                          </w:rPr>
                          <w:t>On</w:t>
                        </w:r>
                        <w:r>
                          <w:rPr>
                            <w:rFonts w:ascii="Book Antiqua" w:hAnsi="Book Antiqua"/>
                            <w:i/>
                            <w:color w:val="7F7F7F"/>
                            <w:spacing w:val="-14"/>
                            <w:w w:val="110"/>
                            <w:sz w:val="22"/>
                          </w:rPr>
                          <w:t> </w:t>
                        </w:r>
                        <w:r>
                          <w:rPr>
                            <w:rFonts w:ascii="Book Antiqua" w:hAnsi="Book Antiqua"/>
                            <w:i/>
                            <w:color w:val="7F7F7F"/>
                            <w:w w:val="110"/>
                            <w:sz w:val="22"/>
                          </w:rPr>
                          <w:t>peut</w:t>
                        </w:r>
                        <w:r>
                          <w:rPr>
                            <w:rFonts w:ascii="Book Antiqua" w:hAnsi="Book Antiqua"/>
                            <w:i/>
                            <w:color w:val="7F7F7F"/>
                            <w:spacing w:val="-14"/>
                            <w:w w:val="110"/>
                            <w:sz w:val="22"/>
                          </w:rPr>
                          <w:t> </w:t>
                        </w:r>
                        <w:r>
                          <w:rPr>
                            <w:rFonts w:ascii="Book Antiqua" w:hAnsi="Book Antiqua"/>
                            <w:i/>
                            <w:color w:val="7F7F7F"/>
                            <w:w w:val="110"/>
                            <w:sz w:val="22"/>
                          </w:rPr>
                          <w:t>calculer</w:t>
                        </w:r>
                        <w:r>
                          <w:rPr>
                            <w:rFonts w:ascii="Book Antiqua" w:hAnsi="Book Antiqua"/>
                            <w:i/>
                            <w:color w:val="7F7F7F"/>
                            <w:spacing w:val="-13"/>
                            <w:w w:val="110"/>
                            <w:sz w:val="22"/>
                          </w:rPr>
                          <w:t> </w:t>
                        </w:r>
                        <w:r>
                          <w:rPr>
                            <w:rFonts w:ascii="Calibri" w:hAnsi="Calibri"/>
                            <w:i/>
                            <w:color w:val="7F7F7F"/>
                            <w:w w:val="110"/>
                            <w:sz w:val="22"/>
                          </w:rPr>
                          <w:t>k</w:t>
                        </w:r>
                        <w:r>
                          <w:rPr>
                            <w:rFonts w:ascii="Calibri" w:hAnsi="Calibri"/>
                            <w:i/>
                            <w:color w:val="7F7F7F"/>
                            <w:spacing w:val="6"/>
                            <w:w w:val="110"/>
                            <w:sz w:val="22"/>
                          </w:rPr>
                          <w:t> </w:t>
                        </w:r>
                        <w:r>
                          <w:rPr>
                            <w:rFonts w:ascii="Book Antiqua" w:hAnsi="Book Antiqua"/>
                            <w:i/>
                            <w:color w:val="7F7F7F"/>
                            <w:w w:val="110"/>
                            <w:sz w:val="22"/>
                          </w:rPr>
                          <w:t>uniquement</w:t>
                        </w:r>
                        <w:r>
                          <w:rPr>
                            <w:rFonts w:ascii="Book Antiqua" w:hAnsi="Book Antiqua"/>
                            <w:i/>
                            <w:color w:val="7F7F7F"/>
                            <w:spacing w:val="-3"/>
                            <w:w w:val="110"/>
                            <w:sz w:val="22"/>
                          </w:rPr>
                          <w:t> </w:t>
                        </w:r>
                        <w:r>
                          <w:rPr>
                            <w:rFonts w:ascii="Book Antiqua" w:hAnsi="Book Antiqua"/>
                            <w:i/>
                            <w:color w:val="7F7F7F"/>
                            <w:w w:val="110"/>
                            <w:sz w:val="22"/>
                          </w:rPr>
                          <w:t>à</w:t>
                        </w:r>
                        <w:r>
                          <w:rPr>
                            <w:rFonts w:ascii="Book Antiqua" w:hAnsi="Book Antiqua"/>
                            <w:i/>
                            <w:color w:val="7F7F7F"/>
                            <w:spacing w:val="-4"/>
                            <w:w w:val="110"/>
                            <w:sz w:val="22"/>
                          </w:rPr>
                          <w:t> </w:t>
                        </w:r>
                        <w:r>
                          <w:rPr>
                            <w:rFonts w:ascii="Book Antiqua" w:hAnsi="Book Antiqua"/>
                            <w:i/>
                            <w:color w:val="7F7F7F"/>
                            <w:w w:val="110"/>
                            <w:sz w:val="22"/>
                          </w:rPr>
                          <w:t>partir</w:t>
                        </w:r>
                        <w:r>
                          <w:rPr>
                            <w:rFonts w:ascii="Book Antiqua" w:hAnsi="Book Antiqua"/>
                            <w:i/>
                            <w:color w:val="7F7F7F"/>
                            <w:spacing w:val="-3"/>
                            <w:w w:val="110"/>
                            <w:sz w:val="22"/>
                          </w:rPr>
                          <w:t> </w:t>
                        </w:r>
                        <w:r>
                          <w:rPr>
                            <w:rFonts w:ascii="Book Antiqua" w:hAnsi="Book Antiqua"/>
                            <w:i/>
                            <w:color w:val="7F7F7F"/>
                            <w:w w:val="110"/>
                            <w:sz w:val="22"/>
                          </w:rPr>
                          <w:t>du</w:t>
                        </w:r>
                        <w:r>
                          <w:rPr>
                            <w:rFonts w:ascii="Book Antiqua" w:hAnsi="Book Antiqua"/>
                            <w:i/>
                            <w:color w:val="7F7F7F"/>
                            <w:spacing w:val="-3"/>
                            <w:w w:val="110"/>
                            <w:sz w:val="22"/>
                          </w:rPr>
                          <w:t> </w:t>
                        </w:r>
                        <w:r>
                          <w:rPr>
                            <w:rFonts w:ascii="Book Antiqua" w:hAnsi="Book Antiqua"/>
                            <w:i/>
                            <w:color w:val="7F7F7F"/>
                            <w:w w:val="110"/>
                            <w:sz w:val="22"/>
                          </w:rPr>
                          <w:t>graphique</w:t>
                        </w:r>
                        <w:r>
                          <w:rPr>
                            <w:rFonts w:ascii="Book Antiqua" w:hAnsi="Book Antiqua"/>
                            <w:i/>
                            <w:color w:val="7F7F7F"/>
                            <w:spacing w:val="-3"/>
                            <w:w w:val="110"/>
                            <w:sz w:val="22"/>
                          </w:rPr>
                          <w:t> </w:t>
                        </w:r>
                        <w:r>
                          <w:rPr>
                            <w:rFonts w:ascii="Cambria" w:hAnsi="Cambria"/>
                            <w:color w:val="7F7F7F"/>
                            <w:w w:val="110"/>
                            <w:sz w:val="22"/>
                          </w:rPr>
                          <w:t>ln</w:t>
                        </w:r>
                        <w:r>
                          <w:rPr>
                            <w:rFonts w:ascii="Cambria" w:hAnsi="Cambria"/>
                            <w:color w:val="7F7F7F"/>
                            <w:spacing w:val="-16"/>
                            <w:w w:val="110"/>
                            <w:sz w:val="22"/>
                          </w:rPr>
                          <w:t> </w:t>
                        </w:r>
                        <w:r>
                          <w:rPr>
                            <w:rFonts w:ascii="Cambria" w:hAnsi="Cambria"/>
                            <w:color w:val="7F7F7F"/>
                            <w:w w:val="110"/>
                            <w:sz w:val="22"/>
                          </w:rPr>
                          <w:t>[(CH</w:t>
                        </w:r>
                        <w:r>
                          <w:rPr>
                            <w:rFonts w:ascii="Century" w:hAnsi="Century"/>
                            <w:color w:val="7F7F7F"/>
                            <w:w w:val="110"/>
                            <w:sz w:val="22"/>
                            <w:vertAlign w:val="subscript"/>
                          </w:rPr>
                          <w:t>3</w:t>
                        </w:r>
                        <w:r>
                          <w:rPr>
                            <w:rFonts w:ascii="Cambria" w:hAnsi="Cambria"/>
                            <w:color w:val="7F7F7F"/>
                            <w:w w:val="110"/>
                            <w:sz w:val="22"/>
                            <w:vertAlign w:val="baseline"/>
                          </w:rPr>
                          <w:t>)</w:t>
                        </w:r>
                        <w:r>
                          <w:rPr>
                            <w:rFonts w:ascii="Century" w:hAnsi="Century"/>
                            <w:color w:val="7F7F7F"/>
                            <w:w w:val="110"/>
                            <w:sz w:val="22"/>
                            <w:vertAlign w:val="subscript"/>
                          </w:rPr>
                          <w:t>3</w:t>
                        </w:r>
                        <w:r>
                          <w:rPr>
                            <w:rFonts w:ascii="Cambria" w:hAnsi="Cambria"/>
                            <w:color w:val="7F7F7F"/>
                            <w:w w:val="110"/>
                            <w:sz w:val="22"/>
                            <w:vertAlign w:val="baseline"/>
                          </w:rPr>
                          <w:t>CBr]</w:t>
                        </w:r>
                        <w:r>
                          <w:rPr>
                            <w:rFonts w:ascii="Cambria" w:hAnsi="Cambria"/>
                            <w:color w:val="7F7F7F"/>
                            <w:spacing w:val="-6"/>
                            <w:w w:val="110"/>
                            <w:sz w:val="22"/>
                            <w:vertAlign w:val="baseline"/>
                          </w:rPr>
                          <w:t> </w:t>
                        </w:r>
                        <w:r>
                          <w:rPr>
                            <w:rFonts w:ascii="Cambria" w:hAnsi="Cambria"/>
                            <w:color w:val="7F7F7F"/>
                            <w:w w:val="110"/>
                            <w:sz w:val="22"/>
                            <w:vertAlign w:val="baseline"/>
                          </w:rPr>
                          <w:t>=</w:t>
                        </w:r>
                        <w:r>
                          <w:rPr>
                            <w:rFonts w:ascii="Cambria" w:hAnsi="Cambria"/>
                            <w:color w:val="7F7F7F"/>
                            <w:spacing w:val="-5"/>
                            <w:w w:val="110"/>
                            <w:sz w:val="22"/>
                            <w:vertAlign w:val="baseline"/>
                          </w:rPr>
                          <w:t> </w:t>
                        </w:r>
                        <w:r>
                          <w:rPr>
                            <w:rFonts w:ascii="Calibri" w:hAnsi="Calibri"/>
                            <w:i/>
                            <w:color w:val="7F7F7F"/>
                            <w:w w:val="130"/>
                            <w:sz w:val="22"/>
                            <w:vertAlign w:val="baseline"/>
                          </w:rPr>
                          <w:t>f</w:t>
                        </w:r>
                        <w:r>
                          <w:rPr>
                            <w:rFonts w:ascii="Calibri" w:hAnsi="Calibri"/>
                            <w:i/>
                            <w:color w:val="7F7F7F"/>
                            <w:spacing w:val="-42"/>
                            <w:w w:val="130"/>
                            <w:sz w:val="22"/>
                            <w:vertAlign w:val="baseline"/>
                          </w:rPr>
                          <w:t> </w:t>
                        </w:r>
                        <w:r>
                          <w:rPr>
                            <w:rFonts w:ascii="Cambria" w:hAnsi="Cambria"/>
                            <w:color w:val="7F7F7F"/>
                            <w:spacing w:val="-5"/>
                            <w:w w:val="110"/>
                            <w:sz w:val="22"/>
                            <w:vertAlign w:val="baseline"/>
                          </w:rPr>
                          <w:t>(</w:t>
                        </w:r>
                        <w:r>
                          <w:rPr>
                            <w:rFonts w:ascii="Calibri" w:hAnsi="Calibri"/>
                            <w:i/>
                            <w:color w:val="7F7F7F"/>
                            <w:spacing w:val="-5"/>
                            <w:w w:val="110"/>
                            <w:sz w:val="22"/>
                            <w:vertAlign w:val="baseline"/>
                          </w:rPr>
                          <w:t>t</w:t>
                        </w:r>
                        <w:r>
                          <w:rPr>
                            <w:rFonts w:ascii="Cambria" w:hAnsi="Cambria"/>
                            <w:color w:val="7F7F7F"/>
                            <w:spacing w:val="-5"/>
                            <w:w w:val="110"/>
                            <w:sz w:val="22"/>
                            <w:vertAlign w:val="baseline"/>
                          </w:rPr>
                          <w:t>)</w:t>
                        </w:r>
                      </w:p>
                      <w:p>
                        <w:pPr>
                          <w:spacing w:line="319" w:lineRule="exact" w:before="0"/>
                          <w:ind w:left="20" w:right="0" w:firstLine="0"/>
                          <w:jc w:val="both"/>
                          <w:rPr>
                            <w:sz w:val="24"/>
                          </w:rPr>
                        </w:pPr>
                        <w:r>
                          <w:rPr>
                            <w:w w:val="105"/>
                            <w:sz w:val="24"/>
                          </w:rPr>
                          <w:t>En</w:t>
                        </w:r>
                        <w:r>
                          <w:rPr>
                            <w:spacing w:val="19"/>
                            <w:w w:val="105"/>
                            <w:sz w:val="24"/>
                          </w:rPr>
                          <w:t> </w:t>
                        </w:r>
                        <w:r>
                          <w:rPr>
                            <w:w w:val="105"/>
                            <w:sz w:val="24"/>
                          </w:rPr>
                          <w:t>effet</w:t>
                        </w:r>
                        <w:r>
                          <w:rPr>
                            <w:spacing w:val="-25"/>
                            <w:w w:val="105"/>
                            <w:sz w:val="24"/>
                          </w:rPr>
                          <w:t> </w:t>
                        </w:r>
                        <w:r>
                          <w:rPr>
                            <w:w w:val="105"/>
                            <w:sz w:val="24"/>
                          </w:rPr>
                          <w:t>!</w:t>
                        </w:r>
                        <w:r>
                          <w:rPr>
                            <w:spacing w:val="23"/>
                            <w:w w:val="105"/>
                            <w:sz w:val="24"/>
                          </w:rPr>
                          <w:t> </w:t>
                        </w:r>
                        <w:r>
                          <w:rPr>
                            <w:w w:val="105"/>
                            <w:sz w:val="24"/>
                          </w:rPr>
                          <w:t>La</w:t>
                        </w:r>
                        <w:r>
                          <w:rPr>
                            <w:spacing w:val="23"/>
                            <w:w w:val="105"/>
                            <w:sz w:val="24"/>
                          </w:rPr>
                          <w:t> </w:t>
                        </w:r>
                        <w:r>
                          <w:rPr>
                            <w:w w:val="105"/>
                            <w:sz w:val="24"/>
                          </w:rPr>
                          <w:t>pente</w:t>
                        </w:r>
                        <w:r>
                          <w:rPr>
                            <w:spacing w:val="22"/>
                            <w:w w:val="105"/>
                            <w:sz w:val="24"/>
                          </w:rPr>
                          <w:t> </w:t>
                        </w:r>
                        <w:r>
                          <w:rPr>
                            <w:w w:val="105"/>
                            <w:sz w:val="24"/>
                          </w:rPr>
                          <w:t>de</w:t>
                        </w:r>
                        <w:r>
                          <w:rPr>
                            <w:spacing w:val="23"/>
                            <w:w w:val="105"/>
                            <w:sz w:val="24"/>
                          </w:rPr>
                          <w:t> </w:t>
                        </w:r>
                        <w:r>
                          <w:rPr>
                            <w:w w:val="105"/>
                            <w:sz w:val="24"/>
                          </w:rPr>
                          <w:t>la</w:t>
                        </w:r>
                        <w:r>
                          <w:rPr>
                            <w:spacing w:val="23"/>
                            <w:w w:val="105"/>
                            <w:sz w:val="24"/>
                          </w:rPr>
                          <w:t> </w:t>
                        </w:r>
                        <w:r>
                          <w:rPr>
                            <w:w w:val="105"/>
                            <w:sz w:val="24"/>
                          </w:rPr>
                          <w:t>droite</w:t>
                        </w:r>
                        <w:r>
                          <w:rPr>
                            <w:spacing w:val="23"/>
                            <w:w w:val="105"/>
                            <w:sz w:val="24"/>
                          </w:rPr>
                          <w:t> </w:t>
                        </w:r>
                        <w:r>
                          <w:rPr>
                            <w:w w:val="105"/>
                            <w:sz w:val="24"/>
                          </w:rPr>
                          <w:t>obtenue</w:t>
                        </w:r>
                        <w:r>
                          <w:rPr>
                            <w:spacing w:val="23"/>
                            <w:w w:val="105"/>
                            <w:sz w:val="24"/>
                          </w:rPr>
                          <w:t> </w:t>
                        </w:r>
                        <w:r>
                          <w:rPr>
                            <w:w w:val="105"/>
                            <w:sz w:val="24"/>
                          </w:rPr>
                          <w:t>correspond</w:t>
                        </w:r>
                        <w:r>
                          <w:rPr>
                            <w:spacing w:val="23"/>
                            <w:w w:val="105"/>
                            <w:sz w:val="24"/>
                          </w:rPr>
                          <w:t> </w:t>
                        </w:r>
                        <w:r>
                          <w:rPr>
                            <w:w w:val="105"/>
                            <w:sz w:val="24"/>
                          </w:rPr>
                          <w:t>à</w:t>
                        </w:r>
                        <w:r>
                          <w:rPr>
                            <w:spacing w:val="23"/>
                            <w:w w:val="105"/>
                            <w:sz w:val="24"/>
                          </w:rPr>
                          <w:t> </w:t>
                        </w:r>
                        <w:r>
                          <w:rPr>
                            <w:rFonts w:ascii="Lucida Sans Unicode" w:hAnsi="Lucida Sans Unicode"/>
                            <w:w w:val="105"/>
                            <w:sz w:val="24"/>
                          </w:rPr>
                          <w:t>−</w:t>
                        </w:r>
                        <w:r>
                          <w:rPr>
                            <w:rFonts w:ascii="Calibri" w:hAnsi="Calibri"/>
                            <w:i/>
                            <w:w w:val="105"/>
                            <w:sz w:val="24"/>
                          </w:rPr>
                          <w:t>k</w:t>
                        </w:r>
                        <w:r>
                          <w:rPr>
                            <w:rFonts w:ascii="Calibri" w:hAnsi="Calibri"/>
                            <w:i/>
                            <w:spacing w:val="35"/>
                            <w:w w:val="105"/>
                            <w:sz w:val="24"/>
                          </w:rPr>
                          <w:t> </w:t>
                        </w:r>
                        <w:r>
                          <w:rPr>
                            <w:w w:val="105"/>
                            <w:sz w:val="24"/>
                          </w:rPr>
                          <w:t>pour</w:t>
                        </w:r>
                        <w:r>
                          <w:rPr>
                            <w:spacing w:val="23"/>
                            <w:w w:val="105"/>
                            <w:sz w:val="24"/>
                          </w:rPr>
                          <w:t> </w:t>
                        </w:r>
                        <w:r>
                          <w:rPr>
                            <w:w w:val="105"/>
                            <w:sz w:val="24"/>
                          </w:rPr>
                          <w:t>une</w:t>
                        </w:r>
                        <w:r>
                          <w:rPr>
                            <w:spacing w:val="23"/>
                            <w:w w:val="105"/>
                            <w:sz w:val="24"/>
                          </w:rPr>
                          <w:t> </w:t>
                        </w:r>
                        <w:r>
                          <w:rPr>
                            <w:w w:val="105"/>
                            <w:sz w:val="24"/>
                          </w:rPr>
                          <w:t>loi</w:t>
                        </w:r>
                        <w:r>
                          <w:rPr>
                            <w:spacing w:val="23"/>
                            <w:w w:val="105"/>
                            <w:sz w:val="24"/>
                          </w:rPr>
                          <w:t> </w:t>
                        </w:r>
                        <w:r>
                          <w:rPr>
                            <w:w w:val="105"/>
                            <w:sz w:val="24"/>
                          </w:rPr>
                          <w:t>d’ordre</w:t>
                        </w:r>
                        <w:r>
                          <w:rPr>
                            <w:spacing w:val="23"/>
                            <w:w w:val="105"/>
                            <w:sz w:val="24"/>
                          </w:rPr>
                          <w:t> </w:t>
                        </w:r>
                        <w:r>
                          <w:rPr>
                            <w:w w:val="105"/>
                            <w:sz w:val="24"/>
                          </w:rPr>
                          <w:t>1,</w:t>
                        </w:r>
                        <w:r>
                          <w:rPr>
                            <w:spacing w:val="23"/>
                            <w:w w:val="105"/>
                            <w:sz w:val="24"/>
                          </w:rPr>
                          <w:t> </w:t>
                        </w:r>
                        <w:r>
                          <w:rPr>
                            <w:w w:val="105"/>
                            <w:sz w:val="24"/>
                          </w:rPr>
                          <w:t>c’est</w:t>
                        </w:r>
                        <w:r>
                          <w:rPr>
                            <w:spacing w:val="22"/>
                            <w:w w:val="105"/>
                            <w:sz w:val="24"/>
                          </w:rPr>
                          <w:t> </w:t>
                        </w:r>
                        <w:r>
                          <w:rPr>
                            <w:w w:val="105"/>
                            <w:sz w:val="24"/>
                          </w:rPr>
                          <w:t>à</w:t>
                        </w:r>
                        <w:r>
                          <w:rPr>
                            <w:spacing w:val="23"/>
                            <w:w w:val="105"/>
                            <w:sz w:val="24"/>
                          </w:rPr>
                          <w:t> </w:t>
                        </w:r>
                        <w:r>
                          <w:rPr>
                            <w:w w:val="105"/>
                            <w:sz w:val="24"/>
                          </w:rPr>
                          <w:t>retenir</w:t>
                        </w:r>
                        <w:r>
                          <w:rPr>
                            <w:spacing w:val="-25"/>
                            <w:w w:val="105"/>
                            <w:sz w:val="24"/>
                          </w:rPr>
                          <w:t> </w:t>
                        </w:r>
                        <w:r>
                          <w:rPr>
                            <w:spacing w:val="-10"/>
                            <w:w w:val="105"/>
                            <w:sz w:val="24"/>
                          </w:rPr>
                          <w:t>!</w:t>
                        </w:r>
                      </w:p>
                    </w:txbxContent>
                  </v:textbox>
                  <w10:wrap type="none"/>
                </v:shape>
                <v:shape style="position:absolute;left:12558;top:4367;width:10052;height:386" type="#_x0000_t202" id="docshape2014" filled="false" stroked="false">
                  <v:textbox inset="0,0,0,0">
                    <w:txbxContent>
                      <w:p>
                        <w:pPr>
                          <w:spacing w:line="359" w:lineRule="exact" w:before="26"/>
                          <w:ind w:left="20" w:right="0" w:firstLine="0"/>
                          <w:jc w:val="left"/>
                          <w:rPr>
                            <w:sz w:val="24"/>
                          </w:rPr>
                        </w:pPr>
                        <w:r>
                          <w:rPr>
                            <w:w w:val="115"/>
                            <w:sz w:val="24"/>
                          </w:rPr>
                          <w:t>Ici,</w:t>
                        </w:r>
                        <w:r>
                          <w:rPr>
                            <w:spacing w:val="-18"/>
                            <w:w w:val="115"/>
                            <w:sz w:val="24"/>
                          </w:rPr>
                          <w:t> </w:t>
                        </w:r>
                        <w:r>
                          <w:rPr>
                            <w:w w:val="115"/>
                            <w:sz w:val="24"/>
                          </w:rPr>
                          <w:t>on</w:t>
                        </w:r>
                        <w:r>
                          <w:rPr>
                            <w:spacing w:val="-17"/>
                            <w:w w:val="115"/>
                            <w:sz w:val="24"/>
                          </w:rPr>
                          <w:t> </w:t>
                        </w:r>
                        <w:r>
                          <w:rPr>
                            <w:w w:val="115"/>
                            <w:sz w:val="24"/>
                          </w:rPr>
                          <w:t>peut</w:t>
                        </w:r>
                        <w:r>
                          <w:rPr>
                            <w:spacing w:val="-17"/>
                            <w:w w:val="115"/>
                            <w:sz w:val="24"/>
                          </w:rPr>
                          <w:t> </w:t>
                        </w:r>
                        <w:r>
                          <w:rPr>
                            <w:w w:val="115"/>
                            <w:sz w:val="24"/>
                          </w:rPr>
                          <w:t>faire</w:t>
                        </w:r>
                        <w:r>
                          <w:rPr>
                            <w:spacing w:val="-16"/>
                            <w:w w:val="115"/>
                            <w:sz w:val="24"/>
                          </w:rPr>
                          <w:t> </w:t>
                        </w:r>
                        <w:r>
                          <w:rPr>
                            <w:w w:val="115"/>
                            <w:sz w:val="24"/>
                          </w:rPr>
                          <w:t>:</w:t>
                        </w:r>
                        <w:r>
                          <w:rPr>
                            <w:spacing w:val="-15"/>
                            <w:w w:val="115"/>
                            <w:sz w:val="24"/>
                          </w:rPr>
                          <w:t> </w:t>
                        </w:r>
                        <w:r>
                          <w:rPr>
                            <w:rFonts w:ascii="Calibri" w:hAnsi="Calibri"/>
                            <w:i/>
                            <w:w w:val="115"/>
                            <w:sz w:val="24"/>
                          </w:rPr>
                          <w:t>k</w:t>
                        </w:r>
                        <w:r>
                          <w:rPr>
                            <w:rFonts w:ascii="Calibri" w:hAnsi="Calibri"/>
                            <w:i/>
                            <w:spacing w:val="-5"/>
                            <w:w w:val="115"/>
                            <w:sz w:val="24"/>
                          </w:rPr>
                          <w:t> </w:t>
                        </w:r>
                        <w:r>
                          <w:rPr>
                            <w:w w:val="115"/>
                            <w:sz w:val="24"/>
                          </w:rPr>
                          <w:t>=</w:t>
                        </w:r>
                        <w:r>
                          <w:rPr>
                            <w:spacing w:val="-17"/>
                            <w:w w:val="115"/>
                            <w:sz w:val="24"/>
                          </w:rPr>
                          <w:t> </w:t>
                        </w:r>
                        <w:r>
                          <w:rPr>
                            <w:rFonts w:ascii="Lucida Sans Unicode" w:hAnsi="Lucida Sans Unicode"/>
                            <w:w w:val="115"/>
                            <w:sz w:val="24"/>
                          </w:rPr>
                          <w:t>−</w:t>
                        </w:r>
                        <w:r>
                          <w:rPr>
                            <w:rFonts w:ascii="Lucida Sans Unicode" w:hAnsi="Lucida Sans Unicode"/>
                            <w:spacing w:val="-64"/>
                            <w:w w:val="115"/>
                            <w:sz w:val="24"/>
                          </w:rPr>
                          <w:t> </w:t>
                        </w:r>
                        <w:r>
                          <w:rPr>
                            <w:spacing w:val="-36"/>
                            <w:w w:val="115"/>
                            <w:sz w:val="24"/>
                            <w:u w:val="single"/>
                            <w:vertAlign w:val="superscript"/>
                          </w:rPr>
                          <w:t> </w:t>
                        </w:r>
                        <w:r>
                          <w:rPr>
                            <w:rFonts w:ascii="Calibri" w:hAnsi="Calibri"/>
                            <w:i/>
                            <w:w w:val="115"/>
                            <w:sz w:val="24"/>
                            <w:u w:val="single"/>
                            <w:vertAlign w:val="superscript"/>
                          </w:rPr>
                          <w:t>y</w:t>
                        </w:r>
                        <w:r>
                          <w:rPr>
                            <w:rFonts w:ascii="Bookman Old Style" w:hAnsi="Bookman Old Style"/>
                            <w:i/>
                            <w:w w:val="115"/>
                            <w:position w:val="8"/>
                            <w:sz w:val="12"/>
                            <w:u w:val="single"/>
                            <w:vertAlign w:val="baseline"/>
                          </w:rPr>
                          <w:t>B</w:t>
                        </w:r>
                        <w:r>
                          <w:rPr>
                            <w:rFonts w:ascii="Arial Narrow" w:hAnsi="Arial Narrow"/>
                            <w:i/>
                            <w:w w:val="115"/>
                            <w:position w:val="10"/>
                            <w:sz w:val="16"/>
                            <w:u w:val="single"/>
                            <w:vertAlign w:val="baseline"/>
                          </w:rPr>
                          <w:t>−</w:t>
                        </w:r>
                        <w:r>
                          <w:rPr>
                            <w:rFonts w:ascii="Calibri" w:hAnsi="Calibri"/>
                            <w:i/>
                            <w:w w:val="115"/>
                            <w:position w:val="10"/>
                            <w:sz w:val="16"/>
                            <w:u w:val="single"/>
                            <w:vertAlign w:val="baseline"/>
                          </w:rPr>
                          <w:t>y</w:t>
                        </w:r>
                        <w:r>
                          <w:rPr>
                            <w:rFonts w:ascii="Bookman Old Style" w:hAnsi="Bookman Old Style"/>
                            <w:i/>
                            <w:w w:val="115"/>
                            <w:position w:val="8"/>
                            <w:sz w:val="12"/>
                            <w:u w:val="single"/>
                            <w:vertAlign w:val="baseline"/>
                          </w:rPr>
                          <w:t>A</w:t>
                        </w:r>
                        <w:r>
                          <w:rPr>
                            <w:rFonts w:ascii="Bookman Old Style" w:hAnsi="Bookman Old Style"/>
                            <w:i/>
                            <w:spacing w:val="-6"/>
                            <w:w w:val="115"/>
                            <w:position w:val="8"/>
                            <w:sz w:val="12"/>
                            <w:vertAlign w:val="baseline"/>
                          </w:rPr>
                          <w:t> </w:t>
                        </w:r>
                        <w:r>
                          <w:rPr>
                            <w:w w:val="115"/>
                            <w:sz w:val="24"/>
                            <w:vertAlign w:val="baseline"/>
                          </w:rPr>
                          <w:t>.</w:t>
                        </w:r>
                        <w:r>
                          <w:rPr>
                            <w:spacing w:val="-15"/>
                            <w:w w:val="115"/>
                            <w:sz w:val="24"/>
                            <w:vertAlign w:val="baseline"/>
                          </w:rPr>
                          <w:t> </w:t>
                        </w:r>
                        <w:r>
                          <w:rPr>
                            <w:w w:val="115"/>
                            <w:sz w:val="24"/>
                            <w:vertAlign w:val="baseline"/>
                          </w:rPr>
                          <w:t>On</w:t>
                        </w:r>
                        <w:r>
                          <w:rPr>
                            <w:spacing w:val="-14"/>
                            <w:w w:val="115"/>
                            <w:sz w:val="24"/>
                            <w:vertAlign w:val="baseline"/>
                          </w:rPr>
                          <w:t> </w:t>
                        </w:r>
                        <w:r>
                          <w:rPr>
                            <w:w w:val="115"/>
                            <w:sz w:val="24"/>
                            <w:vertAlign w:val="baseline"/>
                          </w:rPr>
                          <w:t>prend</w:t>
                        </w:r>
                        <w:r>
                          <w:rPr>
                            <w:spacing w:val="-15"/>
                            <w:w w:val="115"/>
                            <w:sz w:val="24"/>
                            <w:vertAlign w:val="baseline"/>
                          </w:rPr>
                          <w:t> </w:t>
                        </w:r>
                        <w:r>
                          <w:rPr>
                            <w:w w:val="115"/>
                            <w:sz w:val="24"/>
                            <w:vertAlign w:val="baseline"/>
                          </w:rPr>
                          <w:t>les</w:t>
                        </w:r>
                        <w:r>
                          <w:rPr>
                            <w:spacing w:val="-14"/>
                            <w:w w:val="115"/>
                            <w:sz w:val="24"/>
                            <w:vertAlign w:val="baseline"/>
                          </w:rPr>
                          <w:t> </w:t>
                        </w:r>
                        <w:r>
                          <w:rPr>
                            <w:w w:val="115"/>
                            <w:sz w:val="24"/>
                            <w:vertAlign w:val="baseline"/>
                          </w:rPr>
                          <w:t>valeurs</w:t>
                        </w:r>
                        <w:r>
                          <w:rPr>
                            <w:spacing w:val="-15"/>
                            <w:w w:val="115"/>
                            <w:sz w:val="24"/>
                            <w:vertAlign w:val="baseline"/>
                          </w:rPr>
                          <w:t> </w:t>
                        </w:r>
                        <w:r>
                          <w:rPr>
                            <w:w w:val="115"/>
                            <w:sz w:val="24"/>
                            <w:vertAlign w:val="baseline"/>
                          </w:rPr>
                          <w:t>de</w:t>
                        </w:r>
                        <w:r>
                          <w:rPr>
                            <w:spacing w:val="-14"/>
                            <w:w w:val="115"/>
                            <w:sz w:val="24"/>
                            <w:vertAlign w:val="baseline"/>
                          </w:rPr>
                          <w:t> </w:t>
                        </w:r>
                        <w:r>
                          <w:rPr>
                            <w:rFonts w:ascii="Calibri" w:hAnsi="Calibri"/>
                            <w:i/>
                            <w:w w:val="115"/>
                            <w:sz w:val="24"/>
                            <w:vertAlign w:val="baseline"/>
                          </w:rPr>
                          <w:t>x</w:t>
                        </w:r>
                        <w:r>
                          <w:rPr>
                            <w:rFonts w:ascii="Calibri" w:hAnsi="Calibri"/>
                            <w:i/>
                            <w:w w:val="115"/>
                            <w:sz w:val="24"/>
                            <w:vertAlign w:val="subscript"/>
                          </w:rPr>
                          <w:t>A</w:t>
                        </w:r>
                        <w:r>
                          <w:rPr>
                            <w:rFonts w:ascii="Calibri" w:hAnsi="Calibri"/>
                            <w:i/>
                            <w:spacing w:val="-3"/>
                            <w:w w:val="115"/>
                            <w:sz w:val="24"/>
                            <w:vertAlign w:val="baseline"/>
                          </w:rPr>
                          <w:t> </w:t>
                        </w:r>
                        <w:r>
                          <w:rPr>
                            <w:w w:val="115"/>
                            <w:sz w:val="24"/>
                            <w:vertAlign w:val="baseline"/>
                          </w:rPr>
                          <w:t>=</w:t>
                        </w:r>
                        <w:r>
                          <w:rPr>
                            <w:spacing w:val="-18"/>
                            <w:w w:val="115"/>
                            <w:sz w:val="24"/>
                            <w:vertAlign w:val="baseline"/>
                          </w:rPr>
                          <w:t> </w:t>
                        </w:r>
                        <w:r>
                          <w:rPr>
                            <w:w w:val="115"/>
                            <w:sz w:val="24"/>
                            <w:vertAlign w:val="baseline"/>
                          </w:rPr>
                          <w:t>0</w:t>
                        </w:r>
                        <w:r>
                          <w:rPr>
                            <w:rFonts w:ascii="Calibri" w:hAnsi="Calibri"/>
                            <w:i/>
                            <w:w w:val="115"/>
                            <w:sz w:val="24"/>
                            <w:vertAlign w:val="baseline"/>
                          </w:rPr>
                          <w:t>h</w:t>
                        </w:r>
                        <w:r>
                          <w:rPr>
                            <w:rFonts w:ascii="Calibri" w:hAnsi="Calibri"/>
                            <w:i/>
                            <w:spacing w:val="-8"/>
                            <w:w w:val="115"/>
                            <w:sz w:val="24"/>
                            <w:vertAlign w:val="baseline"/>
                          </w:rPr>
                          <w:t> </w:t>
                        </w:r>
                        <w:r>
                          <w:rPr>
                            <w:w w:val="115"/>
                            <w:sz w:val="24"/>
                            <w:vertAlign w:val="baseline"/>
                          </w:rPr>
                          <w:t>et</w:t>
                        </w:r>
                        <w:r>
                          <w:rPr>
                            <w:spacing w:val="-15"/>
                            <w:w w:val="115"/>
                            <w:sz w:val="24"/>
                            <w:vertAlign w:val="baseline"/>
                          </w:rPr>
                          <w:t> </w:t>
                        </w:r>
                        <w:r>
                          <w:rPr>
                            <w:rFonts w:ascii="Calibri" w:hAnsi="Calibri"/>
                            <w:i/>
                            <w:w w:val="115"/>
                            <w:sz w:val="24"/>
                            <w:vertAlign w:val="baseline"/>
                          </w:rPr>
                          <w:t>x</w:t>
                        </w:r>
                        <w:r>
                          <w:rPr>
                            <w:rFonts w:ascii="Calibri" w:hAnsi="Calibri"/>
                            <w:i/>
                            <w:w w:val="115"/>
                            <w:sz w:val="24"/>
                            <w:vertAlign w:val="subscript"/>
                          </w:rPr>
                          <w:t>B</w:t>
                        </w:r>
                        <w:r>
                          <w:rPr>
                            <w:rFonts w:ascii="Calibri" w:hAnsi="Calibri"/>
                            <w:i/>
                            <w:spacing w:val="2"/>
                            <w:w w:val="115"/>
                            <w:sz w:val="24"/>
                            <w:vertAlign w:val="baseline"/>
                          </w:rPr>
                          <w:t> </w:t>
                        </w:r>
                        <w:r>
                          <w:rPr>
                            <w:w w:val="115"/>
                            <w:sz w:val="24"/>
                            <w:vertAlign w:val="baseline"/>
                          </w:rPr>
                          <w:t>=</w:t>
                        </w:r>
                        <w:r>
                          <w:rPr>
                            <w:spacing w:val="-17"/>
                            <w:w w:val="115"/>
                            <w:sz w:val="24"/>
                            <w:vertAlign w:val="baseline"/>
                          </w:rPr>
                          <w:t> </w:t>
                        </w:r>
                        <w:r>
                          <w:rPr>
                            <w:w w:val="115"/>
                            <w:sz w:val="24"/>
                            <w:vertAlign w:val="baseline"/>
                          </w:rPr>
                          <w:t>20</w:t>
                        </w:r>
                        <w:r>
                          <w:rPr>
                            <w:rFonts w:ascii="Calibri" w:hAnsi="Calibri"/>
                            <w:i/>
                            <w:w w:val="115"/>
                            <w:sz w:val="24"/>
                            <w:vertAlign w:val="baseline"/>
                          </w:rPr>
                          <w:t>h</w:t>
                        </w:r>
                        <w:r>
                          <w:rPr>
                            <w:w w:val="115"/>
                            <w:sz w:val="24"/>
                            <w:vertAlign w:val="baseline"/>
                          </w:rPr>
                          <w:t>,</w:t>
                        </w:r>
                        <w:r>
                          <w:rPr>
                            <w:spacing w:val="-15"/>
                            <w:w w:val="115"/>
                            <w:sz w:val="24"/>
                            <w:vertAlign w:val="baseline"/>
                          </w:rPr>
                          <w:t> </w:t>
                        </w:r>
                        <w:r>
                          <w:rPr>
                            <w:w w:val="115"/>
                            <w:sz w:val="24"/>
                            <w:vertAlign w:val="baseline"/>
                          </w:rPr>
                          <w:t>on</w:t>
                        </w:r>
                        <w:r>
                          <w:rPr>
                            <w:spacing w:val="-14"/>
                            <w:w w:val="115"/>
                            <w:sz w:val="24"/>
                            <w:vertAlign w:val="baseline"/>
                          </w:rPr>
                          <w:t> </w:t>
                        </w:r>
                        <w:r>
                          <w:rPr>
                            <w:w w:val="115"/>
                            <w:sz w:val="24"/>
                            <w:vertAlign w:val="baseline"/>
                          </w:rPr>
                          <w:t>obtient</w:t>
                        </w:r>
                        <w:r>
                          <w:rPr>
                            <w:spacing w:val="-15"/>
                            <w:w w:val="115"/>
                            <w:sz w:val="24"/>
                            <w:vertAlign w:val="baseline"/>
                          </w:rPr>
                          <w:t> </w:t>
                        </w:r>
                        <w:r>
                          <w:rPr>
                            <w:w w:val="115"/>
                            <w:sz w:val="24"/>
                            <w:vertAlign w:val="baseline"/>
                          </w:rPr>
                          <w:t>la</w:t>
                        </w:r>
                        <w:r>
                          <w:rPr>
                            <w:spacing w:val="-14"/>
                            <w:w w:val="115"/>
                            <w:sz w:val="24"/>
                            <w:vertAlign w:val="baseline"/>
                          </w:rPr>
                          <w:t> </w:t>
                        </w:r>
                        <w:r>
                          <w:rPr>
                            <w:spacing w:val="-2"/>
                            <w:w w:val="115"/>
                            <w:sz w:val="24"/>
                            <w:vertAlign w:val="baseline"/>
                          </w:rPr>
                          <w:t>valeur</w:t>
                        </w:r>
                      </w:p>
                    </w:txbxContent>
                  </v:textbox>
                  <w10:wrap type="none"/>
                </v:shape>
                <v:shape style="position:absolute;left:12558;top:4646;width:1037;height:377" type="#_x0000_t202" id="docshape2015" filled="false" stroked="false">
                  <v:textbox inset="0,0,0,0">
                    <w:txbxContent>
                      <w:p>
                        <w:pPr>
                          <w:spacing w:before="65"/>
                          <w:ind w:left="20" w:right="0" w:firstLine="0"/>
                          <w:jc w:val="left"/>
                          <w:rPr>
                            <w:sz w:val="24"/>
                          </w:rPr>
                        </w:pPr>
                        <w:r>
                          <w:rPr>
                            <w:w w:val="105"/>
                            <w:sz w:val="24"/>
                          </w:rPr>
                          <w:t>suivante</w:t>
                        </w:r>
                        <w:r>
                          <w:rPr>
                            <w:spacing w:val="3"/>
                            <w:w w:val="105"/>
                            <w:sz w:val="24"/>
                          </w:rPr>
                          <w:t> </w:t>
                        </w:r>
                        <w:r>
                          <w:rPr>
                            <w:spacing w:val="-10"/>
                            <w:w w:val="105"/>
                            <w:sz w:val="24"/>
                          </w:rPr>
                          <w:t>:</w:t>
                        </w:r>
                      </w:p>
                    </w:txbxContent>
                  </v:textbox>
                  <w10:wrap type="none"/>
                </v:shape>
                <v:shape style="position:absolute;left:15109;top:4595;width:624;height:221" type="#_x0000_t202" id="docshape2016" filled="false" stroked="false">
                  <v:textbox inset="0,0,0,0">
                    <w:txbxContent>
                      <w:p>
                        <w:pPr>
                          <w:spacing w:line="187" w:lineRule="exact" w:before="0"/>
                          <w:ind w:left="20" w:right="0" w:firstLine="0"/>
                          <w:jc w:val="left"/>
                          <w:rPr>
                            <w:rFonts w:ascii="Bookman Old Style" w:hAnsi="Bookman Old Style"/>
                            <w:i/>
                            <w:sz w:val="16"/>
                          </w:rPr>
                        </w:pPr>
                        <w:r>
                          <w:rPr>
                            <w:rFonts w:ascii="Calibri" w:hAnsi="Calibri"/>
                            <w:i/>
                            <w:spacing w:val="-2"/>
                            <w:w w:val="150"/>
                            <w:sz w:val="16"/>
                          </w:rPr>
                          <w:t>x</w:t>
                        </w:r>
                        <w:r>
                          <w:rPr>
                            <w:rFonts w:ascii="Bookman Old Style" w:hAnsi="Bookman Old Style"/>
                            <w:i/>
                            <w:spacing w:val="-2"/>
                            <w:w w:val="150"/>
                            <w:sz w:val="16"/>
                            <w:vertAlign w:val="subscript"/>
                          </w:rPr>
                          <w:t>B</w:t>
                        </w:r>
                        <w:r>
                          <w:rPr>
                            <w:rFonts w:ascii="Arial Narrow" w:hAnsi="Arial Narrow"/>
                            <w:i/>
                            <w:spacing w:val="-2"/>
                            <w:w w:val="150"/>
                            <w:sz w:val="16"/>
                            <w:vertAlign w:val="baseline"/>
                          </w:rPr>
                          <w:t>−</w:t>
                        </w:r>
                        <w:r>
                          <w:rPr>
                            <w:rFonts w:ascii="Calibri" w:hAnsi="Calibri"/>
                            <w:i/>
                            <w:spacing w:val="-2"/>
                            <w:w w:val="150"/>
                            <w:sz w:val="16"/>
                            <w:vertAlign w:val="baseline"/>
                          </w:rPr>
                          <w:t>x</w:t>
                        </w:r>
                        <w:r>
                          <w:rPr>
                            <w:rFonts w:ascii="Bookman Old Style" w:hAnsi="Bookman Old Style"/>
                            <w:i/>
                            <w:spacing w:val="-2"/>
                            <w:w w:val="150"/>
                            <w:sz w:val="16"/>
                            <w:vertAlign w:val="subscript"/>
                          </w:rPr>
                          <w:t>A</w:t>
                        </w:r>
                      </w:p>
                    </w:txbxContent>
                  </v:textbox>
                  <w10:wrap type="none"/>
                </v:shape>
                <v:shape style="position:absolute;left:15723;top:5096;width:3713;height:539" type="#_x0000_t202" id="docshape2017" filled="false" stroked="false">
                  <v:textbox inset="0,0,0,0">
                    <w:txbxContent>
                      <w:p>
                        <w:pPr>
                          <w:spacing w:line="223" w:lineRule="auto" w:before="31"/>
                          <w:ind w:left="20" w:right="0" w:firstLine="0"/>
                          <w:jc w:val="left"/>
                          <w:rPr>
                            <w:rFonts w:ascii="Century" w:hAnsi="Century"/>
                            <w:position w:val="-5"/>
                            <w:sz w:val="16"/>
                          </w:rPr>
                        </w:pPr>
                        <w:r>
                          <w:rPr>
                            <w:rFonts w:ascii="Calibri" w:hAnsi="Calibri"/>
                            <w:i/>
                            <w:w w:val="110"/>
                            <w:position w:val="-15"/>
                            <w:sz w:val="24"/>
                          </w:rPr>
                          <w:t>k</w:t>
                        </w:r>
                        <w:r>
                          <w:rPr>
                            <w:rFonts w:ascii="Calibri" w:hAnsi="Calibri"/>
                            <w:i/>
                            <w:spacing w:val="-2"/>
                            <w:w w:val="110"/>
                            <w:position w:val="-15"/>
                            <w:sz w:val="24"/>
                          </w:rPr>
                          <w:t> </w:t>
                        </w:r>
                        <w:r>
                          <w:rPr>
                            <w:w w:val="110"/>
                            <w:position w:val="-15"/>
                            <w:sz w:val="24"/>
                          </w:rPr>
                          <w:t>=</w:t>
                        </w:r>
                        <w:r>
                          <w:rPr>
                            <w:spacing w:val="-7"/>
                            <w:w w:val="110"/>
                            <w:position w:val="-15"/>
                            <w:sz w:val="24"/>
                          </w:rPr>
                          <w:t> </w:t>
                        </w:r>
                        <w:r>
                          <w:rPr>
                            <w:rFonts w:ascii="Lucida Sans Unicode" w:hAnsi="Lucida Sans Unicode"/>
                            <w:w w:val="110"/>
                            <w:position w:val="-15"/>
                            <w:sz w:val="24"/>
                          </w:rPr>
                          <w:t>−</w:t>
                        </w:r>
                        <w:r>
                          <w:rPr>
                            <w:rFonts w:ascii="Lucida Sans Unicode" w:hAnsi="Lucida Sans Unicode"/>
                            <w:w w:val="110"/>
                            <w:sz w:val="24"/>
                            <w:u w:val="single"/>
                          </w:rPr>
                          <w:t>−</w:t>
                        </w:r>
                        <w:r>
                          <w:rPr>
                            <w:w w:val="110"/>
                            <w:sz w:val="24"/>
                            <w:u w:val="single"/>
                          </w:rPr>
                          <w:t>3</w:t>
                        </w:r>
                        <w:r>
                          <w:rPr>
                            <w:rFonts w:ascii="Calibri" w:hAnsi="Calibri"/>
                            <w:i/>
                            <w:w w:val="110"/>
                            <w:sz w:val="24"/>
                            <w:u w:val="single"/>
                          </w:rPr>
                          <w:t>,</w:t>
                        </w:r>
                        <w:r>
                          <w:rPr>
                            <w:w w:val="110"/>
                            <w:sz w:val="24"/>
                            <w:u w:val="single"/>
                          </w:rPr>
                          <w:t>4</w:t>
                        </w:r>
                        <w:r>
                          <w:rPr>
                            <w:spacing w:val="-16"/>
                            <w:w w:val="110"/>
                            <w:sz w:val="24"/>
                            <w:u w:val="single"/>
                          </w:rPr>
                          <w:t> </w:t>
                        </w:r>
                        <w:r>
                          <w:rPr>
                            <w:w w:val="110"/>
                            <w:sz w:val="24"/>
                            <w:u w:val="single"/>
                          </w:rPr>
                          <w:t>+</w:t>
                        </w:r>
                        <w:r>
                          <w:rPr>
                            <w:spacing w:val="-17"/>
                            <w:w w:val="110"/>
                            <w:sz w:val="24"/>
                            <w:u w:val="single"/>
                          </w:rPr>
                          <w:t> </w:t>
                        </w:r>
                        <w:r>
                          <w:rPr>
                            <w:w w:val="110"/>
                            <w:sz w:val="24"/>
                            <w:u w:val="single"/>
                          </w:rPr>
                          <w:t>2</w:t>
                        </w:r>
                        <w:r>
                          <w:rPr>
                            <w:rFonts w:ascii="Calibri" w:hAnsi="Calibri"/>
                            <w:i/>
                            <w:w w:val="110"/>
                            <w:sz w:val="24"/>
                            <w:u w:val="single"/>
                          </w:rPr>
                          <w:t>,</w:t>
                        </w:r>
                        <w:r>
                          <w:rPr>
                            <w:w w:val="110"/>
                            <w:sz w:val="24"/>
                            <w:u w:val="single"/>
                          </w:rPr>
                          <w:t>3</w:t>
                        </w:r>
                        <w:r>
                          <w:rPr>
                            <w:spacing w:val="15"/>
                            <w:w w:val="110"/>
                            <w:sz w:val="24"/>
                          </w:rPr>
                          <w:t> </w:t>
                        </w:r>
                        <w:r>
                          <w:rPr>
                            <w:w w:val="110"/>
                            <w:position w:val="-15"/>
                            <w:sz w:val="24"/>
                          </w:rPr>
                          <w:t>=</w:t>
                        </w:r>
                        <w:r>
                          <w:rPr>
                            <w:spacing w:val="15"/>
                            <w:w w:val="110"/>
                            <w:position w:val="-15"/>
                            <w:sz w:val="24"/>
                          </w:rPr>
                          <w:t> </w:t>
                        </w:r>
                        <w:r>
                          <w:rPr>
                            <w:w w:val="110"/>
                            <w:sz w:val="24"/>
                            <w:u w:val="single"/>
                          </w:rPr>
                          <w:t>1</w:t>
                        </w:r>
                        <w:r>
                          <w:rPr>
                            <w:rFonts w:ascii="Calibri" w:hAnsi="Calibri"/>
                            <w:i/>
                            <w:w w:val="110"/>
                            <w:sz w:val="24"/>
                            <w:u w:val="single"/>
                          </w:rPr>
                          <w:t>,</w:t>
                        </w:r>
                        <w:r>
                          <w:rPr>
                            <w:w w:val="110"/>
                            <w:sz w:val="24"/>
                            <w:u w:val="single"/>
                          </w:rPr>
                          <w:t>1</w:t>
                        </w:r>
                        <w:r>
                          <w:rPr>
                            <w:spacing w:val="15"/>
                            <w:w w:val="110"/>
                            <w:sz w:val="24"/>
                          </w:rPr>
                          <w:t> </w:t>
                        </w:r>
                        <w:r>
                          <w:rPr>
                            <w:w w:val="110"/>
                            <w:position w:val="-15"/>
                            <w:sz w:val="24"/>
                          </w:rPr>
                          <w:t>=</w:t>
                        </w:r>
                        <w:r>
                          <w:rPr>
                            <w:spacing w:val="-6"/>
                            <w:w w:val="110"/>
                            <w:position w:val="-15"/>
                            <w:sz w:val="24"/>
                          </w:rPr>
                          <w:t> </w:t>
                        </w:r>
                        <w:r>
                          <w:rPr>
                            <w:w w:val="110"/>
                            <w:position w:val="-15"/>
                            <w:sz w:val="24"/>
                          </w:rPr>
                          <w:t>0</w:t>
                        </w:r>
                        <w:r>
                          <w:rPr>
                            <w:rFonts w:ascii="Calibri" w:hAnsi="Calibri"/>
                            <w:i/>
                            <w:w w:val="110"/>
                            <w:position w:val="-15"/>
                            <w:sz w:val="24"/>
                          </w:rPr>
                          <w:t>,</w:t>
                        </w:r>
                        <w:r>
                          <w:rPr>
                            <w:w w:val="110"/>
                            <w:position w:val="-15"/>
                            <w:sz w:val="24"/>
                          </w:rPr>
                          <w:t>055</w:t>
                        </w:r>
                        <w:r>
                          <w:rPr>
                            <w:spacing w:val="-27"/>
                            <w:w w:val="110"/>
                            <w:position w:val="-15"/>
                            <w:sz w:val="24"/>
                          </w:rPr>
                          <w:t> </w:t>
                        </w:r>
                        <w:r>
                          <w:rPr>
                            <w:rFonts w:ascii="Calibri" w:hAnsi="Calibri"/>
                            <w:i/>
                            <w:spacing w:val="-5"/>
                            <w:w w:val="110"/>
                            <w:position w:val="-15"/>
                            <w:sz w:val="24"/>
                          </w:rPr>
                          <w:t>h</w:t>
                        </w:r>
                        <w:r>
                          <w:rPr>
                            <w:rFonts w:ascii="Arial Narrow" w:hAnsi="Arial Narrow"/>
                            <w:i/>
                            <w:spacing w:val="-5"/>
                            <w:w w:val="110"/>
                            <w:position w:val="-5"/>
                            <w:sz w:val="16"/>
                          </w:rPr>
                          <w:t>−</w:t>
                        </w:r>
                        <w:r>
                          <w:rPr>
                            <w:rFonts w:ascii="Century" w:hAnsi="Century"/>
                            <w:spacing w:val="-5"/>
                            <w:w w:val="110"/>
                            <w:position w:val="-5"/>
                            <w:sz w:val="16"/>
                          </w:rPr>
                          <w:t>1</w:t>
                        </w:r>
                      </w:p>
                    </w:txbxContent>
                  </v:textbox>
                  <w10:wrap type="none"/>
                </v:shape>
                <v:shape style="position:absolute;left:16592;top:5421;width:704;height:377" type="#_x0000_t202" id="docshape2018" filled="false" stroked="false">
                  <v:textbox inset="0,0,0,0">
                    <w:txbxContent>
                      <w:p>
                        <w:pPr>
                          <w:spacing w:line="350" w:lineRule="exact" w:before="26"/>
                          <w:ind w:left="20" w:right="0" w:firstLine="0"/>
                          <w:jc w:val="left"/>
                          <w:rPr>
                            <w:sz w:val="24"/>
                          </w:rPr>
                        </w:pPr>
                        <w:r>
                          <w:rPr>
                            <w:spacing w:val="-4"/>
                            <w:sz w:val="24"/>
                          </w:rPr>
                          <w:t>20</w:t>
                        </w:r>
                        <w:r>
                          <w:rPr>
                            <w:spacing w:val="-9"/>
                            <w:sz w:val="24"/>
                          </w:rPr>
                          <w:t> </w:t>
                        </w:r>
                        <w:r>
                          <w:rPr>
                            <w:rFonts w:ascii="Lucida Sans Unicode" w:hAnsi="Lucida Sans Unicode"/>
                            <w:spacing w:val="-4"/>
                            <w:sz w:val="24"/>
                          </w:rPr>
                          <w:t>−</w:t>
                        </w:r>
                        <w:r>
                          <w:rPr>
                            <w:rFonts w:ascii="Lucida Sans Unicode" w:hAnsi="Lucida Sans Unicode"/>
                            <w:spacing w:val="-23"/>
                            <w:sz w:val="24"/>
                          </w:rPr>
                          <w:t> </w:t>
                        </w:r>
                        <w:r>
                          <w:rPr>
                            <w:spacing w:val="-10"/>
                            <w:sz w:val="24"/>
                          </w:rPr>
                          <w:t>0</w:t>
                        </w:r>
                      </w:p>
                    </w:txbxContent>
                  </v:textbox>
                  <w10:wrap type="none"/>
                </v:shape>
                <v:shape style="position:absolute;left:12558;top:5421;width:10052;height:4477" type="#_x0000_t202" id="docshape2019" filled="false" stroked="false">
                  <v:textbox inset="0,0,0,0">
                    <w:txbxContent>
                      <w:p>
                        <w:pPr>
                          <w:spacing w:before="65"/>
                          <w:ind w:left="1644" w:right="848" w:firstLine="0"/>
                          <w:jc w:val="center"/>
                          <w:rPr>
                            <w:sz w:val="24"/>
                          </w:rPr>
                        </w:pPr>
                        <w:r>
                          <w:rPr>
                            <w:spacing w:val="-5"/>
                            <w:sz w:val="24"/>
                          </w:rPr>
                          <w:t>20</w:t>
                        </w:r>
                      </w:p>
                      <w:p>
                        <w:pPr>
                          <w:spacing w:before="60"/>
                          <w:ind w:left="20" w:right="0" w:firstLine="0"/>
                          <w:jc w:val="left"/>
                          <w:rPr>
                            <w:sz w:val="24"/>
                          </w:rPr>
                        </w:pPr>
                        <w:r>
                          <w:rPr>
                            <w:w w:val="105"/>
                            <w:sz w:val="24"/>
                          </w:rPr>
                          <w:t>C’est</w:t>
                        </w:r>
                        <w:r>
                          <w:rPr>
                            <w:spacing w:val="13"/>
                            <w:w w:val="105"/>
                            <w:sz w:val="24"/>
                          </w:rPr>
                          <w:t> </w:t>
                        </w:r>
                        <w:r>
                          <w:rPr>
                            <w:w w:val="105"/>
                            <w:sz w:val="24"/>
                          </w:rPr>
                          <w:t>important</w:t>
                        </w:r>
                        <w:r>
                          <w:rPr>
                            <w:spacing w:val="13"/>
                            <w:w w:val="105"/>
                            <w:sz w:val="24"/>
                          </w:rPr>
                          <w:t> </w:t>
                        </w:r>
                        <w:r>
                          <w:rPr>
                            <w:w w:val="105"/>
                            <w:sz w:val="24"/>
                          </w:rPr>
                          <w:t>de</w:t>
                        </w:r>
                        <w:r>
                          <w:rPr>
                            <w:spacing w:val="13"/>
                            <w:w w:val="105"/>
                            <w:sz w:val="24"/>
                          </w:rPr>
                          <w:t> </w:t>
                        </w:r>
                        <w:r>
                          <w:rPr>
                            <w:w w:val="105"/>
                            <w:sz w:val="24"/>
                          </w:rPr>
                          <w:t>savoir</w:t>
                        </w:r>
                        <w:r>
                          <w:rPr>
                            <w:spacing w:val="13"/>
                            <w:w w:val="105"/>
                            <w:sz w:val="24"/>
                          </w:rPr>
                          <w:t> </w:t>
                        </w:r>
                        <w:r>
                          <w:rPr>
                            <w:w w:val="105"/>
                            <w:sz w:val="24"/>
                          </w:rPr>
                          <w:t>lire</w:t>
                        </w:r>
                        <w:r>
                          <w:rPr>
                            <w:spacing w:val="13"/>
                            <w:w w:val="105"/>
                            <w:sz w:val="24"/>
                          </w:rPr>
                          <w:t> </w:t>
                        </w:r>
                        <w:r>
                          <w:rPr>
                            <w:w w:val="105"/>
                            <w:sz w:val="24"/>
                          </w:rPr>
                          <w:t>graphiquement</w:t>
                        </w:r>
                        <w:r>
                          <w:rPr>
                            <w:spacing w:val="13"/>
                            <w:w w:val="105"/>
                            <w:sz w:val="24"/>
                          </w:rPr>
                          <w:t> </w:t>
                        </w:r>
                        <w:r>
                          <w:rPr>
                            <w:w w:val="105"/>
                            <w:sz w:val="24"/>
                          </w:rPr>
                          <w:t>ce</w:t>
                        </w:r>
                        <w:r>
                          <w:rPr>
                            <w:spacing w:val="13"/>
                            <w:w w:val="105"/>
                            <w:sz w:val="24"/>
                          </w:rPr>
                          <w:t> </w:t>
                        </w:r>
                        <w:r>
                          <w:rPr>
                            <w:w w:val="105"/>
                            <w:sz w:val="24"/>
                          </w:rPr>
                          <w:t>type</w:t>
                        </w:r>
                        <w:r>
                          <w:rPr>
                            <w:spacing w:val="14"/>
                            <w:w w:val="105"/>
                            <w:sz w:val="24"/>
                          </w:rPr>
                          <w:t> </w:t>
                        </w:r>
                        <w:r>
                          <w:rPr>
                            <w:w w:val="105"/>
                            <w:sz w:val="24"/>
                          </w:rPr>
                          <w:t>de</w:t>
                        </w:r>
                        <w:r>
                          <w:rPr>
                            <w:spacing w:val="13"/>
                            <w:w w:val="105"/>
                            <w:sz w:val="24"/>
                          </w:rPr>
                          <w:t> </w:t>
                        </w:r>
                        <w:r>
                          <w:rPr>
                            <w:w w:val="105"/>
                            <w:sz w:val="24"/>
                          </w:rPr>
                          <w:t>droite</w:t>
                        </w:r>
                        <w:r>
                          <w:rPr>
                            <w:spacing w:val="13"/>
                            <w:w w:val="105"/>
                            <w:sz w:val="24"/>
                          </w:rPr>
                          <w:t> </w:t>
                        </w:r>
                        <w:r>
                          <w:rPr>
                            <w:w w:val="105"/>
                            <w:sz w:val="24"/>
                          </w:rPr>
                          <w:t>pour</w:t>
                        </w:r>
                        <w:r>
                          <w:rPr>
                            <w:spacing w:val="13"/>
                            <w:w w:val="105"/>
                            <w:sz w:val="24"/>
                          </w:rPr>
                          <w:t> </w:t>
                        </w:r>
                        <w:r>
                          <w:rPr>
                            <w:w w:val="105"/>
                            <w:sz w:val="24"/>
                          </w:rPr>
                          <w:t>obtenir</w:t>
                        </w:r>
                        <w:r>
                          <w:rPr>
                            <w:spacing w:val="13"/>
                            <w:w w:val="105"/>
                            <w:sz w:val="24"/>
                          </w:rPr>
                          <w:t> </w:t>
                        </w:r>
                        <w:r>
                          <w:rPr>
                            <w:w w:val="105"/>
                            <w:sz w:val="24"/>
                          </w:rPr>
                          <w:t>une</w:t>
                        </w:r>
                        <w:r>
                          <w:rPr>
                            <w:spacing w:val="13"/>
                            <w:w w:val="105"/>
                            <w:sz w:val="24"/>
                          </w:rPr>
                          <w:t> </w:t>
                        </w:r>
                        <w:r>
                          <w:rPr>
                            <w:w w:val="105"/>
                            <w:sz w:val="24"/>
                          </w:rPr>
                          <w:t>valeur</w:t>
                        </w:r>
                        <w:r>
                          <w:rPr>
                            <w:spacing w:val="13"/>
                            <w:w w:val="105"/>
                            <w:sz w:val="24"/>
                          </w:rPr>
                          <w:t> </w:t>
                        </w:r>
                        <w:r>
                          <w:rPr>
                            <w:w w:val="105"/>
                            <w:sz w:val="24"/>
                          </w:rPr>
                          <w:t>de</w:t>
                        </w:r>
                        <w:r>
                          <w:rPr>
                            <w:spacing w:val="14"/>
                            <w:w w:val="105"/>
                            <w:sz w:val="24"/>
                          </w:rPr>
                          <w:t> </w:t>
                        </w:r>
                        <w:r>
                          <w:rPr>
                            <w:rFonts w:ascii="Calibri" w:hAnsi="Calibri"/>
                            <w:i/>
                            <w:w w:val="105"/>
                            <w:sz w:val="24"/>
                          </w:rPr>
                          <w:t>k</w:t>
                        </w:r>
                        <w:r>
                          <w:rPr>
                            <w:rFonts w:ascii="Calibri" w:hAnsi="Calibri"/>
                            <w:i/>
                            <w:spacing w:val="-12"/>
                            <w:w w:val="105"/>
                            <w:sz w:val="24"/>
                          </w:rPr>
                          <w:t> </w:t>
                        </w:r>
                        <w:r>
                          <w:rPr>
                            <w:spacing w:val="-10"/>
                            <w:w w:val="105"/>
                            <w:sz w:val="24"/>
                          </w:rPr>
                          <w:t>!</w:t>
                        </w:r>
                      </w:p>
                      <w:p>
                        <w:pPr>
                          <w:spacing w:line="586" w:lineRule="exact" w:before="179"/>
                          <w:ind w:left="20" w:right="0" w:firstLine="0"/>
                          <w:jc w:val="left"/>
                          <w:rPr>
                            <w:rFonts w:ascii="Century" w:hAnsi="Century"/>
                            <w:sz w:val="22"/>
                          </w:rPr>
                        </w:pPr>
                        <w:r>
                          <w:rPr>
                            <w:rFonts w:ascii="Aptos" w:hAnsi="Aptos"/>
                            <w:color w:val="009900"/>
                            <w:w w:val="105"/>
                            <w:position w:val="-5"/>
                            <w:sz w:val="49"/>
                          </w:rPr>
                          <w:t>C</w:t>
                        </w:r>
                        <w:r>
                          <w:rPr>
                            <w:rFonts w:ascii="Aptos" w:hAnsi="Aptos"/>
                            <w:color w:val="009900"/>
                            <w:spacing w:val="-39"/>
                            <w:w w:val="105"/>
                            <w:position w:val="-5"/>
                            <w:sz w:val="49"/>
                          </w:rPr>
                          <w:t> </w:t>
                        </w:r>
                        <w:r>
                          <w:rPr>
                            <w:rFonts w:ascii="Georgia" w:hAnsi="Georgia"/>
                            <w:b/>
                            <w:w w:val="105"/>
                            <w:sz w:val="28"/>
                            <w:u w:val="single"/>
                          </w:rPr>
                          <w:t>Item</w:t>
                        </w:r>
                        <w:r>
                          <w:rPr>
                            <w:rFonts w:ascii="Georgia" w:hAnsi="Georgia"/>
                            <w:b/>
                            <w:spacing w:val="-6"/>
                            <w:w w:val="105"/>
                            <w:sz w:val="28"/>
                            <w:u w:val="single"/>
                          </w:rPr>
                          <w:t> </w:t>
                        </w:r>
                        <w:r>
                          <w:rPr>
                            <w:rFonts w:ascii="Georgia" w:hAnsi="Georgia"/>
                            <w:b/>
                            <w:w w:val="105"/>
                            <w:sz w:val="28"/>
                            <w:u w:val="single"/>
                          </w:rPr>
                          <w:t>D</w:t>
                        </w:r>
                        <w:r>
                          <w:rPr>
                            <w:rFonts w:ascii="Georgia" w:hAnsi="Georgia"/>
                            <w:b/>
                            <w:spacing w:val="-18"/>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À</w:t>
                        </w:r>
                        <w:r>
                          <w:rPr>
                            <w:rFonts w:ascii="Book Antiqua" w:hAnsi="Book Antiqua"/>
                            <w:i/>
                            <w:color w:val="7F7F7F"/>
                            <w:spacing w:val="-9"/>
                            <w:w w:val="105"/>
                            <w:sz w:val="22"/>
                          </w:rPr>
                          <w:t> </w:t>
                        </w:r>
                        <w:r>
                          <w:rPr>
                            <w:rFonts w:ascii="Calibri" w:hAnsi="Calibri"/>
                            <w:i/>
                            <w:color w:val="7F7F7F"/>
                            <w:w w:val="105"/>
                            <w:sz w:val="22"/>
                          </w:rPr>
                          <w:t>t</w:t>
                        </w:r>
                        <w:r>
                          <w:rPr>
                            <w:rFonts w:ascii="Calibri" w:hAnsi="Calibri"/>
                            <w:i/>
                            <w:color w:val="7F7F7F"/>
                            <w:spacing w:val="-14"/>
                            <w:w w:val="135"/>
                            <w:sz w:val="22"/>
                          </w:rPr>
                          <w:t> </w:t>
                        </w:r>
                        <w:r>
                          <w:rPr>
                            <w:rFonts w:ascii="Cambria" w:hAnsi="Cambria"/>
                            <w:color w:val="7F7F7F"/>
                            <w:w w:val="135"/>
                            <w:sz w:val="22"/>
                          </w:rPr>
                          <w:t>=</w:t>
                        </w:r>
                        <w:r>
                          <w:rPr>
                            <w:rFonts w:ascii="Cambria" w:hAnsi="Cambria"/>
                            <w:color w:val="7F7F7F"/>
                            <w:spacing w:val="-13"/>
                            <w:w w:val="135"/>
                            <w:sz w:val="22"/>
                          </w:rPr>
                          <w:t> </w:t>
                        </w:r>
                        <w:r>
                          <w:rPr>
                            <w:rFonts w:ascii="Cambria" w:hAnsi="Cambria"/>
                            <w:color w:val="7F7F7F"/>
                            <w:w w:val="105"/>
                            <w:sz w:val="22"/>
                          </w:rPr>
                          <w:t>2</w:t>
                        </w:r>
                        <w:r>
                          <w:rPr>
                            <w:rFonts w:ascii="Calibri" w:hAnsi="Calibri"/>
                            <w:i/>
                            <w:color w:val="7F7F7F"/>
                            <w:w w:val="105"/>
                            <w:sz w:val="22"/>
                          </w:rPr>
                          <w:t>h</w:t>
                        </w:r>
                        <w:r>
                          <w:rPr>
                            <w:rFonts w:ascii="Book Antiqua" w:hAnsi="Book Antiqua"/>
                            <w:i/>
                            <w:color w:val="7F7F7F"/>
                            <w:w w:val="105"/>
                            <w:sz w:val="22"/>
                          </w:rPr>
                          <w:t>,</w:t>
                        </w:r>
                        <w:r>
                          <w:rPr>
                            <w:rFonts w:ascii="Book Antiqua" w:hAnsi="Book Antiqua"/>
                            <w:i/>
                            <w:color w:val="7F7F7F"/>
                            <w:spacing w:val="6"/>
                            <w:w w:val="105"/>
                            <w:sz w:val="22"/>
                          </w:rPr>
                          <w:t> </w:t>
                        </w:r>
                        <w:r>
                          <w:rPr>
                            <w:rFonts w:ascii="Calibri" w:hAnsi="Calibri"/>
                            <w:i/>
                            <w:color w:val="7F7F7F"/>
                            <w:w w:val="105"/>
                            <w:sz w:val="22"/>
                          </w:rPr>
                          <w:t>v</w:t>
                        </w:r>
                        <w:r>
                          <w:rPr>
                            <w:rFonts w:ascii="Calibri" w:hAnsi="Calibri"/>
                            <w:i/>
                            <w:color w:val="7F7F7F"/>
                            <w:spacing w:val="-7"/>
                            <w:w w:val="135"/>
                            <w:sz w:val="22"/>
                          </w:rPr>
                          <w:t> </w:t>
                        </w:r>
                        <w:r>
                          <w:rPr>
                            <w:rFonts w:ascii="Cambria" w:hAnsi="Cambria"/>
                            <w:color w:val="7F7F7F"/>
                            <w:w w:val="135"/>
                            <w:sz w:val="22"/>
                          </w:rPr>
                          <w:t>=</w:t>
                        </w:r>
                        <w:r>
                          <w:rPr>
                            <w:rFonts w:ascii="Cambria" w:hAnsi="Cambria"/>
                            <w:color w:val="7F7F7F"/>
                            <w:spacing w:val="-13"/>
                            <w:w w:val="135"/>
                            <w:sz w:val="22"/>
                          </w:rPr>
                          <w:t> </w:t>
                        </w:r>
                        <w:r>
                          <w:rPr>
                            <w:rFonts w:ascii="Cambria" w:hAnsi="Cambria"/>
                            <w:color w:val="7F7F7F"/>
                            <w:w w:val="105"/>
                            <w:sz w:val="22"/>
                          </w:rPr>
                          <w:t>4</w:t>
                        </w:r>
                        <w:r>
                          <w:rPr>
                            <w:rFonts w:ascii="Calibri" w:hAnsi="Calibri"/>
                            <w:i/>
                            <w:color w:val="7F7F7F"/>
                            <w:w w:val="105"/>
                            <w:sz w:val="22"/>
                          </w:rPr>
                          <w:t>,</w:t>
                        </w:r>
                        <w:r>
                          <w:rPr>
                            <w:rFonts w:ascii="Cambria" w:hAnsi="Cambria"/>
                            <w:color w:val="7F7F7F"/>
                            <w:w w:val="105"/>
                            <w:sz w:val="22"/>
                          </w:rPr>
                          <w:t>95</w:t>
                        </w:r>
                        <w:r>
                          <w:rPr>
                            <w:rFonts w:ascii="Cambria" w:hAnsi="Cambria"/>
                            <w:color w:val="7F7F7F"/>
                            <w:spacing w:val="-8"/>
                            <w:w w:val="105"/>
                            <w:sz w:val="22"/>
                          </w:rPr>
                          <w:t> </w:t>
                        </w:r>
                        <w:r>
                          <w:rPr>
                            <w:rFonts w:ascii="Lucida Sans Unicode" w:hAnsi="Lucida Sans Unicode"/>
                            <w:color w:val="7F7F7F"/>
                            <w:w w:val="105"/>
                            <w:sz w:val="22"/>
                          </w:rPr>
                          <w:t>×</w:t>
                        </w:r>
                        <w:r>
                          <w:rPr>
                            <w:rFonts w:ascii="Lucida Sans Unicode" w:hAnsi="Lucida Sans Unicode"/>
                            <w:color w:val="7F7F7F"/>
                            <w:spacing w:val="-25"/>
                            <w:w w:val="105"/>
                            <w:sz w:val="22"/>
                          </w:rPr>
                          <w:t> </w:t>
                        </w:r>
                        <w:r>
                          <w:rPr>
                            <w:rFonts w:ascii="Cambria" w:hAnsi="Cambria"/>
                            <w:color w:val="7F7F7F"/>
                            <w:w w:val="105"/>
                            <w:sz w:val="22"/>
                          </w:rPr>
                          <w:t>10</w:t>
                        </w:r>
                        <w:r>
                          <w:rPr>
                            <w:rFonts w:ascii="Arial Narrow" w:hAnsi="Arial Narrow"/>
                            <w:i/>
                            <w:color w:val="7F7F7F"/>
                            <w:w w:val="105"/>
                            <w:position w:val="8"/>
                            <w:sz w:val="16"/>
                          </w:rPr>
                          <w:t>−</w:t>
                        </w:r>
                        <w:r>
                          <w:rPr>
                            <w:rFonts w:ascii="Century" w:hAnsi="Century"/>
                            <w:color w:val="7F7F7F"/>
                            <w:w w:val="105"/>
                            <w:position w:val="8"/>
                            <w:sz w:val="16"/>
                          </w:rPr>
                          <w:t>3</w:t>
                        </w:r>
                        <w:r>
                          <w:rPr>
                            <w:rFonts w:ascii="Century" w:hAnsi="Century"/>
                            <w:color w:val="7F7F7F"/>
                            <w:spacing w:val="-7"/>
                            <w:w w:val="105"/>
                            <w:position w:val="8"/>
                            <w:sz w:val="16"/>
                          </w:rPr>
                          <w:t> </w:t>
                        </w:r>
                        <w:r>
                          <w:rPr>
                            <w:rFonts w:ascii="Calibri" w:hAnsi="Calibri"/>
                            <w:i/>
                            <w:color w:val="7F7F7F"/>
                            <w:w w:val="105"/>
                            <w:sz w:val="22"/>
                          </w:rPr>
                          <w:t>mol</w:t>
                        </w:r>
                        <w:r>
                          <w:rPr>
                            <w:rFonts w:ascii="Calibri" w:hAnsi="Calibri"/>
                            <w:i/>
                            <w:color w:val="7F7F7F"/>
                            <w:spacing w:val="-6"/>
                            <w:w w:val="105"/>
                            <w:sz w:val="22"/>
                          </w:rPr>
                          <w:t> </w:t>
                        </w:r>
                        <w:r>
                          <w:rPr>
                            <w:rFonts w:ascii="Lucida Sans Unicode" w:hAnsi="Lucida Sans Unicode"/>
                            <w:color w:val="7F7F7F"/>
                            <w:w w:val="80"/>
                            <w:sz w:val="22"/>
                          </w:rPr>
                          <w:t>·</w:t>
                        </w:r>
                        <w:r>
                          <w:rPr>
                            <w:rFonts w:ascii="Lucida Sans Unicode" w:hAnsi="Lucida Sans Unicode"/>
                            <w:color w:val="7F7F7F"/>
                            <w:spacing w:val="-8"/>
                            <w:w w:val="80"/>
                            <w:sz w:val="22"/>
                          </w:rPr>
                          <w:t> </w:t>
                        </w:r>
                        <w:r>
                          <w:rPr>
                            <w:rFonts w:ascii="Calibri" w:hAnsi="Calibri"/>
                            <w:i/>
                            <w:color w:val="7F7F7F"/>
                            <w:w w:val="135"/>
                            <w:sz w:val="22"/>
                          </w:rPr>
                          <w:t>L</w:t>
                        </w:r>
                        <w:r>
                          <w:rPr>
                            <w:rFonts w:ascii="Arial Narrow" w:hAnsi="Arial Narrow"/>
                            <w:i/>
                            <w:color w:val="7F7F7F"/>
                            <w:w w:val="135"/>
                            <w:sz w:val="22"/>
                            <w:vertAlign w:val="superscript"/>
                          </w:rPr>
                          <w:t>−</w:t>
                        </w:r>
                        <w:r>
                          <w:rPr>
                            <w:rFonts w:ascii="Century" w:hAnsi="Century"/>
                            <w:color w:val="7F7F7F"/>
                            <w:w w:val="135"/>
                            <w:sz w:val="22"/>
                            <w:vertAlign w:val="superscript"/>
                          </w:rPr>
                          <w:t>1</w:t>
                        </w:r>
                        <w:r>
                          <w:rPr>
                            <w:rFonts w:ascii="Century" w:hAnsi="Century"/>
                            <w:color w:val="7F7F7F"/>
                            <w:spacing w:val="-25"/>
                            <w:w w:val="135"/>
                            <w:sz w:val="22"/>
                            <w:vertAlign w:val="baseline"/>
                          </w:rPr>
                          <w:t> </w:t>
                        </w:r>
                        <w:r>
                          <w:rPr>
                            <w:rFonts w:ascii="Lucida Sans Unicode" w:hAnsi="Lucida Sans Unicode"/>
                            <w:color w:val="7F7F7F"/>
                            <w:w w:val="80"/>
                            <w:sz w:val="22"/>
                            <w:vertAlign w:val="baseline"/>
                          </w:rPr>
                          <w:t>·</w:t>
                        </w:r>
                        <w:r>
                          <w:rPr>
                            <w:rFonts w:ascii="Lucida Sans Unicode" w:hAnsi="Lucida Sans Unicode"/>
                            <w:color w:val="7F7F7F"/>
                            <w:spacing w:val="-8"/>
                            <w:w w:val="80"/>
                            <w:sz w:val="22"/>
                            <w:vertAlign w:val="baseline"/>
                          </w:rPr>
                          <w:t> </w:t>
                        </w:r>
                        <w:r>
                          <w:rPr>
                            <w:rFonts w:ascii="Calibri" w:hAnsi="Calibri"/>
                            <w:i/>
                            <w:color w:val="7F7F7F"/>
                            <w:spacing w:val="-5"/>
                            <w:w w:val="135"/>
                            <w:sz w:val="22"/>
                            <w:vertAlign w:val="baseline"/>
                          </w:rPr>
                          <w:t>h</w:t>
                        </w:r>
                        <w:r>
                          <w:rPr>
                            <w:rFonts w:ascii="Arial Narrow" w:hAnsi="Arial Narrow"/>
                            <w:i/>
                            <w:color w:val="7F7F7F"/>
                            <w:spacing w:val="-5"/>
                            <w:w w:val="135"/>
                            <w:sz w:val="22"/>
                            <w:vertAlign w:val="superscript"/>
                          </w:rPr>
                          <w:t>−</w:t>
                        </w:r>
                        <w:r>
                          <w:rPr>
                            <w:rFonts w:ascii="Century" w:hAnsi="Century"/>
                            <w:color w:val="7F7F7F"/>
                            <w:spacing w:val="-5"/>
                            <w:w w:val="135"/>
                            <w:sz w:val="22"/>
                            <w:vertAlign w:val="superscript"/>
                          </w:rPr>
                          <w:t>1</w:t>
                        </w:r>
                      </w:p>
                      <w:p>
                        <w:pPr>
                          <w:spacing w:line="218" w:lineRule="auto" w:before="8"/>
                          <w:ind w:left="20" w:right="38" w:firstLine="0"/>
                          <w:jc w:val="both"/>
                          <w:rPr>
                            <w:sz w:val="24"/>
                          </w:rPr>
                        </w:pPr>
                        <w:r>
                          <w:rPr>
                            <w:w w:val="110"/>
                            <w:sz w:val="24"/>
                          </w:rPr>
                          <w:t>Si</w:t>
                        </w:r>
                        <w:r>
                          <w:rPr>
                            <w:spacing w:val="-12"/>
                            <w:w w:val="110"/>
                            <w:sz w:val="24"/>
                          </w:rPr>
                          <w:t> </w:t>
                        </w:r>
                        <w:r>
                          <w:rPr>
                            <w:w w:val="110"/>
                            <w:sz w:val="24"/>
                          </w:rPr>
                          <w:t>on</w:t>
                        </w:r>
                        <w:r>
                          <w:rPr>
                            <w:spacing w:val="-12"/>
                            <w:w w:val="110"/>
                            <w:sz w:val="24"/>
                          </w:rPr>
                          <w:t> </w:t>
                        </w:r>
                        <w:r>
                          <w:rPr>
                            <w:w w:val="110"/>
                            <w:sz w:val="24"/>
                          </w:rPr>
                          <w:t>nous</w:t>
                        </w:r>
                        <w:r>
                          <w:rPr>
                            <w:spacing w:val="-12"/>
                            <w:w w:val="110"/>
                            <w:sz w:val="24"/>
                          </w:rPr>
                          <w:t> </w:t>
                        </w:r>
                        <w:r>
                          <w:rPr>
                            <w:w w:val="110"/>
                            <w:sz w:val="24"/>
                          </w:rPr>
                          <w:t>donne</w:t>
                        </w:r>
                        <w:r>
                          <w:rPr>
                            <w:spacing w:val="-12"/>
                            <w:w w:val="110"/>
                            <w:sz w:val="24"/>
                          </w:rPr>
                          <w:t> </w:t>
                        </w:r>
                        <w:r>
                          <w:rPr>
                            <w:w w:val="110"/>
                            <w:sz w:val="24"/>
                          </w:rPr>
                          <w:t>un</w:t>
                        </w:r>
                        <w:r>
                          <w:rPr>
                            <w:spacing w:val="-12"/>
                            <w:w w:val="110"/>
                            <w:sz w:val="24"/>
                          </w:rPr>
                          <w:t> </w:t>
                        </w:r>
                        <w:r>
                          <w:rPr>
                            <w:w w:val="110"/>
                            <w:sz w:val="24"/>
                          </w:rPr>
                          <w:t>temps</w:t>
                        </w:r>
                        <w:r>
                          <w:rPr>
                            <w:spacing w:val="-12"/>
                            <w:w w:val="110"/>
                            <w:sz w:val="24"/>
                          </w:rPr>
                          <w:t> </w:t>
                        </w:r>
                        <w:r>
                          <w:rPr>
                            <w:w w:val="110"/>
                            <w:sz w:val="24"/>
                          </w:rPr>
                          <w:t>précis,</w:t>
                        </w:r>
                        <w:r>
                          <w:rPr>
                            <w:spacing w:val="-12"/>
                            <w:w w:val="110"/>
                            <w:sz w:val="24"/>
                          </w:rPr>
                          <w:t> </w:t>
                        </w:r>
                        <w:r>
                          <w:rPr>
                            <w:w w:val="110"/>
                            <w:sz w:val="24"/>
                          </w:rPr>
                          <w:t>il</w:t>
                        </w:r>
                        <w:r>
                          <w:rPr>
                            <w:spacing w:val="-12"/>
                            <w:w w:val="110"/>
                            <w:sz w:val="24"/>
                          </w:rPr>
                          <w:t> </w:t>
                        </w:r>
                        <w:r>
                          <w:rPr>
                            <w:w w:val="110"/>
                            <w:sz w:val="24"/>
                          </w:rPr>
                          <w:t>faut</w:t>
                        </w:r>
                        <w:r>
                          <w:rPr>
                            <w:spacing w:val="-12"/>
                            <w:w w:val="110"/>
                            <w:sz w:val="24"/>
                          </w:rPr>
                          <w:t> </w:t>
                        </w:r>
                        <w:r>
                          <w:rPr>
                            <w:w w:val="110"/>
                            <w:sz w:val="24"/>
                          </w:rPr>
                          <w:t>directement</w:t>
                        </w:r>
                        <w:r>
                          <w:rPr>
                            <w:spacing w:val="-12"/>
                            <w:w w:val="110"/>
                            <w:sz w:val="24"/>
                          </w:rPr>
                          <w:t> </w:t>
                        </w:r>
                        <w:r>
                          <w:rPr>
                            <w:w w:val="110"/>
                            <w:sz w:val="24"/>
                          </w:rPr>
                          <w:t>reporter</w:t>
                        </w:r>
                        <w:r>
                          <w:rPr>
                            <w:spacing w:val="-12"/>
                            <w:w w:val="110"/>
                            <w:sz w:val="24"/>
                          </w:rPr>
                          <w:t> </w:t>
                        </w:r>
                        <w:r>
                          <w:rPr>
                            <w:w w:val="110"/>
                            <w:sz w:val="24"/>
                          </w:rPr>
                          <w:t>notre</w:t>
                        </w:r>
                        <w:r>
                          <w:rPr>
                            <w:spacing w:val="-12"/>
                            <w:w w:val="110"/>
                            <w:sz w:val="24"/>
                          </w:rPr>
                          <w:t> </w:t>
                        </w:r>
                        <w:r>
                          <w:rPr>
                            <w:w w:val="110"/>
                            <w:sz w:val="24"/>
                          </w:rPr>
                          <w:t>attention</w:t>
                        </w:r>
                        <w:r>
                          <w:rPr>
                            <w:spacing w:val="-12"/>
                            <w:w w:val="110"/>
                            <w:sz w:val="24"/>
                          </w:rPr>
                          <w:t> </w:t>
                        </w:r>
                        <w:r>
                          <w:rPr>
                            <w:w w:val="110"/>
                            <w:sz w:val="24"/>
                          </w:rPr>
                          <w:t>sur</w:t>
                        </w:r>
                        <w:r>
                          <w:rPr>
                            <w:spacing w:val="-12"/>
                            <w:w w:val="110"/>
                            <w:sz w:val="24"/>
                          </w:rPr>
                          <w:t> </w:t>
                        </w:r>
                        <w:r>
                          <w:rPr>
                            <w:w w:val="110"/>
                            <w:sz w:val="24"/>
                          </w:rPr>
                          <w:t>le</w:t>
                        </w:r>
                        <w:r>
                          <w:rPr>
                            <w:spacing w:val="-12"/>
                            <w:w w:val="110"/>
                            <w:sz w:val="24"/>
                          </w:rPr>
                          <w:t> </w:t>
                        </w:r>
                        <w:r>
                          <w:rPr>
                            <w:w w:val="110"/>
                            <w:sz w:val="24"/>
                          </w:rPr>
                          <w:t>tableau</w:t>
                        </w:r>
                        <w:r>
                          <w:rPr>
                            <w:spacing w:val="-12"/>
                            <w:w w:val="110"/>
                            <w:sz w:val="24"/>
                          </w:rPr>
                          <w:t> </w:t>
                        </w:r>
                        <w:r>
                          <w:rPr>
                            <w:w w:val="110"/>
                            <w:sz w:val="24"/>
                          </w:rPr>
                          <w:t>pour voir</w:t>
                        </w:r>
                        <w:r>
                          <w:rPr>
                            <w:w w:val="110"/>
                            <w:sz w:val="24"/>
                          </w:rPr>
                          <w:t> quelles</w:t>
                        </w:r>
                        <w:r>
                          <w:rPr>
                            <w:w w:val="110"/>
                            <w:sz w:val="24"/>
                          </w:rPr>
                          <w:t> valeurs</w:t>
                        </w:r>
                        <w:r>
                          <w:rPr>
                            <w:w w:val="110"/>
                            <w:sz w:val="24"/>
                          </w:rPr>
                          <w:t> nous</w:t>
                        </w:r>
                        <w:r>
                          <w:rPr>
                            <w:w w:val="110"/>
                            <w:sz w:val="24"/>
                          </w:rPr>
                          <w:t> intéresse.</w:t>
                        </w:r>
                        <w:r>
                          <w:rPr>
                            <w:w w:val="110"/>
                            <w:sz w:val="24"/>
                          </w:rPr>
                          <w:t> On</w:t>
                        </w:r>
                        <w:r>
                          <w:rPr>
                            <w:w w:val="110"/>
                            <w:sz w:val="24"/>
                          </w:rPr>
                          <w:t> a</w:t>
                        </w:r>
                        <w:r>
                          <w:rPr>
                            <w:w w:val="110"/>
                            <w:sz w:val="24"/>
                          </w:rPr>
                          <w:t> donc</w:t>
                        </w:r>
                        <w:r>
                          <w:rPr>
                            <w:w w:val="110"/>
                            <w:sz w:val="24"/>
                          </w:rPr>
                          <w:t> pour</w:t>
                        </w:r>
                        <w:r>
                          <w:rPr>
                            <w:w w:val="110"/>
                            <w:sz w:val="24"/>
                          </w:rPr>
                          <w:t> </w:t>
                        </w:r>
                        <w:r>
                          <w:rPr>
                            <w:rFonts w:ascii="Calibri" w:hAnsi="Calibri"/>
                            <w:i/>
                            <w:w w:val="110"/>
                            <w:sz w:val="24"/>
                          </w:rPr>
                          <w:t>t</w:t>
                        </w:r>
                        <w:r>
                          <w:rPr>
                            <w:rFonts w:ascii="Calibri" w:hAnsi="Calibri"/>
                            <w:i/>
                            <w:w w:val="110"/>
                            <w:sz w:val="24"/>
                          </w:rPr>
                          <w:t> </w:t>
                        </w:r>
                        <w:r>
                          <w:rPr>
                            <w:w w:val="110"/>
                            <w:sz w:val="24"/>
                          </w:rPr>
                          <w:t>=</w:t>
                        </w:r>
                        <w:r>
                          <w:rPr>
                            <w:w w:val="110"/>
                            <w:sz w:val="24"/>
                          </w:rPr>
                          <w:t> 2</w:t>
                        </w:r>
                        <w:r>
                          <w:rPr>
                            <w:rFonts w:ascii="Calibri" w:hAnsi="Calibri"/>
                            <w:i/>
                            <w:w w:val="110"/>
                            <w:sz w:val="24"/>
                          </w:rPr>
                          <w:t>h</w:t>
                        </w:r>
                        <w:r>
                          <w:rPr>
                            <w:rFonts w:ascii="Calibri" w:hAnsi="Calibri"/>
                            <w:i/>
                            <w:w w:val="110"/>
                            <w:sz w:val="24"/>
                          </w:rPr>
                          <w:t> </w:t>
                        </w:r>
                        <w:r>
                          <w:rPr>
                            <w:w w:val="110"/>
                            <w:sz w:val="24"/>
                          </w:rPr>
                          <w:t>une</w:t>
                        </w:r>
                        <w:r>
                          <w:rPr>
                            <w:w w:val="110"/>
                            <w:sz w:val="24"/>
                          </w:rPr>
                          <w:t> concentration</w:t>
                        </w:r>
                        <w:r>
                          <w:rPr>
                            <w:w w:val="110"/>
                            <w:sz w:val="24"/>
                          </w:rPr>
                          <w:t> [(CH</w:t>
                        </w:r>
                        <w:r>
                          <w:rPr>
                            <w:rFonts w:ascii="Century" w:hAnsi="Century"/>
                            <w:w w:val="110"/>
                            <w:sz w:val="24"/>
                            <w:vertAlign w:val="subscript"/>
                          </w:rPr>
                          <w:t>3</w:t>
                        </w:r>
                        <w:r>
                          <w:rPr>
                            <w:w w:val="110"/>
                            <w:sz w:val="24"/>
                            <w:vertAlign w:val="baseline"/>
                          </w:rPr>
                          <w:t>)</w:t>
                        </w:r>
                        <w:r>
                          <w:rPr>
                            <w:rFonts w:ascii="Century" w:hAnsi="Century"/>
                            <w:w w:val="110"/>
                            <w:sz w:val="24"/>
                            <w:vertAlign w:val="subscript"/>
                          </w:rPr>
                          <w:t>3</w:t>
                        </w:r>
                        <w:r>
                          <w:rPr>
                            <w:w w:val="110"/>
                            <w:sz w:val="24"/>
                            <w:vertAlign w:val="baseline"/>
                          </w:rPr>
                          <w:t>CBr]</w:t>
                        </w:r>
                        <w:r>
                          <w:rPr>
                            <w:w w:val="110"/>
                            <w:sz w:val="24"/>
                            <w:vertAlign w:val="baseline"/>
                          </w:rPr>
                          <w:t> = </w:t>
                        </w:r>
                        <w:r>
                          <w:rPr>
                            <w:w w:val="105"/>
                            <w:sz w:val="24"/>
                            <w:vertAlign w:val="baseline"/>
                          </w:rPr>
                          <w:t>0</w:t>
                        </w:r>
                        <w:r>
                          <w:rPr>
                            <w:rFonts w:ascii="Calibri" w:hAnsi="Calibri"/>
                            <w:i/>
                            <w:w w:val="105"/>
                            <w:sz w:val="24"/>
                            <w:vertAlign w:val="baseline"/>
                          </w:rPr>
                          <w:t>,</w:t>
                        </w:r>
                        <w:r>
                          <w:rPr>
                            <w:w w:val="105"/>
                            <w:sz w:val="24"/>
                            <w:vertAlign w:val="baseline"/>
                          </w:rPr>
                          <w:t>090</w:t>
                        </w:r>
                        <w:r>
                          <w:rPr>
                            <w:spacing w:val="-16"/>
                            <w:w w:val="105"/>
                            <w:sz w:val="24"/>
                            <w:vertAlign w:val="baseline"/>
                          </w:rPr>
                          <w:t> </w:t>
                        </w:r>
                        <w:r>
                          <w:rPr>
                            <w:rFonts w:ascii="Calibri" w:hAnsi="Calibri"/>
                            <w:i/>
                            <w:w w:val="105"/>
                            <w:sz w:val="24"/>
                            <w:vertAlign w:val="baseline"/>
                          </w:rPr>
                          <w:t>mol</w:t>
                        </w:r>
                        <w:r>
                          <w:rPr>
                            <w:rFonts w:ascii="Calibri" w:hAnsi="Calibri"/>
                            <w:i/>
                            <w:spacing w:val="-14"/>
                            <w:w w:val="105"/>
                            <w:sz w:val="24"/>
                            <w:vertAlign w:val="baseline"/>
                          </w:rPr>
                          <w:t> </w:t>
                        </w:r>
                        <w:r>
                          <w:rPr>
                            <w:rFonts w:ascii="Lucida Sans Unicode" w:hAnsi="Lucida Sans Unicode"/>
                            <w:w w:val="85"/>
                            <w:sz w:val="24"/>
                            <w:vertAlign w:val="baseline"/>
                          </w:rPr>
                          <w:t>·</w:t>
                        </w:r>
                        <w:r>
                          <w:rPr>
                            <w:rFonts w:ascii="Lucida Sans Unicode" w:hAnsi="Lucida Sans Unicode"/>
                            <w:spacing w:val="-8"/>
                            <w:w w:val="85"/>
                            <w:sz w:val="24"/>
                            <w:vertAlign w:val="baseline"/>
                          </w:rPr>
                          <w:t> </w:t>
                        </w:r>
                        <w:r>
                          <w:rPr>
                            <w:rFonts w:ascii="Calibri" w:hAnsi="Calibri"/>
                            <w:i/>
                            <w:w w:val="105"/>
                            <w:sz w:val="24"/>
                            <w:vertAlign w:val="baseline"/>
                          </w:rPr>
                          <w:t>L</w:t>
                        </w:r>
                        <w:r>
                          <w:rPr>
                            <w:rFonts w:ascii="Arial Narrow" w:hAnsi="Arial Narrow"/>
                            <w:i/>
                            <w:w w:val="105"/>
                            <w:sz w:val="24"/>
                            <w:vertAlign w:val="superscript"/>
                          </w:rPr>
                          <w:t>−</w:t>
                        </w:r>
                        <w:r>
                          <w:rPr>
                            <w:rFonts w:ascii="Century" w:hAnsi="Century"/>
                            <w:w w:val="105"/>
                            <w:sz w:val="24"/>
                            <w:vertAlign w:val="superscript"/>
                          </w:rPr>
                          <w:t>1</w:t>
                        </w:r>
                        <w:r>
                          <w:rPr>
                            <w:w w:val="105"/>
                            <w:sz w:val="24"/>
                            <w:vertAlign w:val="baseline"/>
                          </w:rPr>
                          <w:t>.</w:t>
                        </w:r>
                        <w:r>
                          <w:rPr>
                            <w:spacing w:val="-16"/>
                            <w:w w:val="105"/>
                            <w:sz w:val="24"/>
                            <w:vertAlign w:val="baseline"/>
                          </w:rPr>
                          <w:t> </w:t>
                        </w:r>
                        <w:r>
                          <w:rPr>
                            <w:w w:val="105"/>
                            <w:sz w:val="24"/>
                            <w:vertAlign w:val="baseline"/>
                          </w:rPr>
                          <w:t>Ok, nous avons la concentration, la constante de vitesse </w:t>
                        </w:r>
                        <w:r>
                          <w:rPr>
                            <w:rFonts w:ascii="Calibri" w:hAnsi="Calibri"/>
                            <w:i/>
                            <w:w w:val="105"/>
                            <w:sz w:val="24"/>
                            <w:vertAlign w:val="baseline"/>
                          </w:rPr>
                          <w:t>k</w:t>
                        </w:r>
                        <w:r>
                          <w:rPr>
                            <w:w w:val="105"/>
                            <w:sz w:val="24"/>
                            <w:vertAlign w:val="baseline"/>
                          </w:rPr>
                          <w:t>, il ne nous manque plus </w:t>
                        </w:r>
                        <w:r>
                          <w:rPr>
                            <w:sz w:val="24"/>
                            <w:vertAlign w:val="baseline"/>
                          </w:rPr>
                          <w:t>que la formule pour calculer la vitesse. Ça tombe bien, on vous la rappelle dans l’item B : ce n’est </w:t>
                        </w:r>
                        <w:r>
                          <w:rPr>
                            <w:w w:val="110"/>
                            <w:sz w:val="24"/>
                            <w:vertAlign w:val="baseline"/>
                          </w:rPr>
                          <w:t>d’autre</w:t>
                        </w:r>
                        <w:r>
                          <w:rPr>
                            <w:spacing w:val="-5"/>
                            <w:w w:val="110"/>
                            <w:sz w:val="24"/>
                            <w:vertAlign w:val="baseline"/>
                          </w:rPr>
                          <w:t> </w:t>
                        </w:r>
                        <w:r>
                          <w:rPr>
                            <w:w w:val="110"/>
                            <w:sz w:val="24"/>
                            <w:vertAlign w:val="baseline"/>
                          </w:rPr>
                          <w:t>que</w:t>
                        </w:r>
                        <w:r>
                          <w:rPr>
                            <w:spacing w:val="-5"/>
                            <w:w w:val="110"/>
                            <w:sz w:val="24"/>
                            <w:vertAlign w:val="baseline"/>
                          </w:rPr>
                          <w:t> </w:t>
                        </w:r>
                        <w:r>
                          <w:rPr>
                            <w:w w:val="110"/>
                            <w:sz w:val="24"/>
                            <w:vertAlign w:val="baseline"/>
                          </w:rPr>
                          <w:t>la</w:t>
                        </w:r>
                        <w:r>
                          <w:rPr>
                            <w:spacing w:val="-5"/>
                            <w:w w:val="110"/>
                            <w:sz w:val="24"/>
                            <w:vertAlign w:val="baseline"/>
                          </w:rPr>
                          <w:t> </w:t>
                        </w:r>
                        <w:r>
                          <w:rPr>
                            <w:w w:val="110"/>
                            <w:sz w:val="24"/>
                            <w:vertAlign w:val="baseline"/>
                          </w:rPr>
                          <w:t>fameuse</w:t>
                        </w:r>
                        <w:r>
                          <w:rPr>
                            <w:spacing w:val="-5"/>
                            <w:w w:val="110"/>
                            <w:sz w:val="24"/>
                            <w:vertAlign w:val="baseline"/>
                          </w:rPr>
                          <w:t> </w:t>
                        </w:r>
                        <w:r>
                          <w:rPr>
                            <w:w w:val="110"/>
                            <w:sz w:val="24"/>
                            <w:vertAlign w:val="baseline"/>
                          </w:rPr>
                          <w:t>loi</w:t>
                        </w:r>
                        <w:r>
                          <w:rPr>
                            <w:spacing w:val="-5"/>
                            <w:w w:val="110"/>
                            <w:sz w:val="24"/>
                            <w:vertAlign w:val="baseline"/>
                          </w:rPr>
                          <w:t> </w:t>
                        </w:r>
                        <w:r>
                          <w:rPr>
                            <w:w w:val="110"/>
                            <w:sz w:val="24"/>
                            <w:vertAlign w:val="baseline"/>
                          </w:rPr>
                          <w:t>de</w:t>
                        </w:r>
                        <w:r>
                          <w:rPr>
                            <w:spacing w:val="-5"/>
                            <w:w w:val="110"/>
                            <w:sz w:val="24"/>
                            <w:vertAlign w:val="baseline"/>
                          </w:rPr>
                          <w:t> </w:t>
                        </w:r>
                        <w:r>
                          <w:rPr>
                            <w:w w:val="110"/>
                            <w:sz w:val="24"/>
                            <w:vertAlign w:val="baseline"/>
                          </w:rPr>
                          <w:t>Van’t</w:t>
                        </w:r>
                        <w:r>
                          <w:rPr>
                            <w:spacing w:val="-5"/>
                            <w:w w:val="110"/>
                            <w:sz w:val="24"/>
                            <w:vertAlign w:val="baseline"/>
                          </w:rPr>
                          <w:t> </w:t>
                        </w:r>
                        <w:r>
                          <w:rPr>
                            <w:w w:val="110"/>
                            <w:sz w:val="24"/>
                            <w:vertAlign w:val="baseline"/>
                          </w:rPr>
                          <w:t>Hoff</w:t>
                        </w:r>
                        <w:r>
                          <w:rPr>
                            <w:spacing w:val="-5"/>
                            <w:w w:val="110"/>
                            <w:sz w:val="24"/>
                            <w:vertAlign w:val="baseline"/>
                          </w:rPr>
                          <w:t> </w:t>
                        </w:r>
                        <w:r>
                          <w:rPr>
                            <w:w w:val="110"/>
                            <w:sz w:val="24"/>
                            <w:vertAlign w:val="baseline"/>
                          </w:rPr>
                          <w:t>:</w:t>
                        </w:r>
                      </w:p>
                      <w:p>
                        <w:pPr>
                          <w:spacing w:before="214"/>
                          <w:ind w:left="0" w:right="4719" w:firstLine="0"/>
                          <w:jc w:val="right"/>
                          <w:rPr>
                            <w:sz w:val="24"/>
                          </w:rPr>
                        </w:pPr>
                        <w:r>
                          <w:rPr>
                            <w:rFonts w:ascii="Calibri"/>
                            <w:i/>
                            <w:w w:val="110"/>
                            <w:sz w:val="24"/>
                          </w:rPr>
                          <w:t>v</w:t>
                        </w:r>
                        <w:r>
                          <w:rPr>
                            <w:rFonts w:ascii="Calibri"/>
                            <w:i/>
                            <w:spacing w:val="25"/>
                            <w:w w:val="110"/>
                            <w:sz w:val="24"/>
                          </w:rPr>
                          <w:t> </w:t>
                        </w:r>
                        <w:r>
                          <w:rPr>
                            <w:w w:val="110"/>
                            <w:sz w:val="24"/>
                          </w:rPr>
                          <w:t>=</w:t>
                        </w:r>
                        <w:r>
                          <w:rPr>
                            <w:spacing w:val="10"/>
                            <w:w w:val="110"/>
                            <w:sz w:val="24"/>
                          </w:rPr>
                          <w:t> </w:t>
                        </w:r>
                        <w:r>
                          <w:rPr>
                            <w:rFonts w:ascii="Calibri"/>
                            <w:i/>
                            <w:w w:val="110"/>
                            <w:sz w:val="24"/>
                          </w:rPr>
                          <w:t>k</w:t>
                        </w:r>
                        <w:r>
                          <w:rPr>
                            <w:rFonts w:ascii="Calibri"/>
                            <w:i/>
                            <w:spacing w:val="-5"/>
                            <w:w w:val="110"/>
                            <w:sz w:val="24"/>
                          </w:rPr>
                          <w:t> </w:t>
                        </w:r>
                        <w:r>
                          <w:rPr>
                            <w:spacing w:val="-2"/>
                            <w:w w:val="110"/>
                            <w:sz w:val="24"/>
                          </w:rPr>
                          <w:t>[(CH</w:t>
                        </w:r>
                        <w:r>
                          <w:rPr>
                            <w:rFonts w:ascii="Century"/>
                            <w:spacing w:val="-2"/>
                            <w:w w:val="110"/>
                            <w:sz w:val="24"/>
                            <w:vertAlign w:val="subscript"/>
                          </w:rPr>
                          <w:t>3</w:t>
                        </w:r>
                        <w:r>
                          <w:rPr>
                            <w:spacing w:val="-2"/>
                            <w:w w:val="110"/>
                            <w:sz w:val="24"/>
                            <w:vertAlign w:val="baseline"/>
                          </w:rPr>
                          <w:t>)</w:t>
                        </w:r>
                        <w:r>
                          <w:rPr>
                            <w:rFonts w:ascii="Century"/>
                            <w:spacing w:val="-2"/>
                            <w:w w:val="110"/>
                            <w:sz w:val="24"/>
                            <w:vertAlign w:val="subscript"/>
                          </w:rPr>
                          <w:t>3</w:t>
                        </w:r>
                        <w:r>
                          <w:rPr>
                            <w:spacing w:val="-2"/>
                            <w:w w:val="110"/>
                            <w:sz w:val="24"/>
                            <w:vertAlign w:val="baseline"/>
                          </w:rPr>
                          <w:t>CBr]</w:t>
                        </w:r>
                      </w:p>
                      <w:p>
                        <w:pPr>
                          <w:spacing w:line="367" w:lineRule="exact" w:before="11"/>
                          <w:ind w:left="0" w:right="4803" w:firstLine="0"/>
                          <w:jc w:val="right"/>
                          <w:rPr>
                            <w:sz w:val="24"/>
                          </w:rPr>
                        </w:pPr>
                        <w:r>
                          <w:rPr>
                            <w:w w:val="105"/>
                            <w:sz w:val="24"/>
                          </w:rPr>
                          <w:t>=</w:t>
                        </w:r>
                        <w:r>
                          <w:rPr>
                            <w:spacing w:val="-8"/>
                            <w:w w:val="105"/>
                            <w:sz w:val="24"/>
                          </w:rPr>
                          <w:t> </w:t>
                        </w:r>
                        <w:r>
                          <w:rPr>
                            <w:w w:val="105"/>
                            <w:sz w:val="24"/>
                          </w:rPr>
                          <w:t>0</w:t>
                        </w:r>
                        <w:r>
                          <w:rPr>
                            <w:rFonts w:ascii="Calibri" w:hAnsi="Calibri"/>
                            <w:i/>
                            <w:w w:val="105"/>
                            <w:sz w:val="24"/>
                          </w:rPr>
                          <w:t>,</w:t>
                        </w:r>
                        <w:r>
                          <w:rPr>
                            <w:w w:val="105"/>
                            <w:sz w:val="24"/>
                          </w:rPr>
                          <w:t>055</w:t>
                        </w:r>
                        <w:r>
                          <w:rPr>
                            <w:spacing w:val="-14"/>
                            <w:w w:val="105"/>
                            <w:sz w:val="24"/>
                          </w:rPr>
                          <w:t> </w:t>
                        </w:r>
                        <w:r>
                          <w:rPr>
                            <w:rFonts w:ascii="Lucida Sans Unicode" w:hAnsi="Lucida Sans Unicode"/>
                            <w:w w:val="105"/>
                            <w:sz w:val="24"/>
                          </w:rPr>
                          <w:t>×</w:t>
                        </w:r>
                        <w:r>
                          <w:rPr>
                            <w:rFonts w:ascii="Lucida Sans Unicode" w:hAnsi="Lucida Sans Unicode"/>
                            <w:spacing w:val="-27"/>
                            <w:w w:val="105"/>
                            <w:sz w:val="24"/>
                          </w:rPr>
                          <w:t> </w:t>
                        </w:r>
                        <w:r>
                          <w:rPr>
                            <w:spacing w:val="-2"/>
                            <w:w w:val="105"/>
                            <w:sz w:val="24"/>
                          </w:rPr>
                          <w:t>0</w:t>
                        </w:r>
                        <w:r>
                          <w:rPr>
                            <w:rFonts w:ascii="Calibri" w:hAnsi="Calibri"/>
                            <w:i/>
                            <w:spacing w:val="-2"/>
                            <w:w w:val="105"/>
                            <w:sz w:val="24"/>
                          </w:rPr>
                          <w:t>,</w:t>
                        </w:r>
                        <w:r>
                          <w:rPr>
                            <w:spacing w:val="-2"/>
                            <w:w w:val="105"/>
                            <w:sz w:val="24"/>
                          </w:rPr>
                          <w:t>090</w:t>
                        </w:r>
                      </w:p>
                      <w:p>
                        <w:pPr>
                          <w:spacing w:line="367" w:lineRule="exact" w:before="0"/>
                          <w:ind w:left="1006" w:right="848" w:firstLine="0"/>
                          <w:jc w:val="center"/>
                          <w:rPr>
                            <w:rFonts w:ascii="Century" w:hAnsi="Century"/>
                            <w:sz w:val="24"/>
                          </w:rPr>
                        </w:pPr>
                        <w:r>
                          <w:rPr>
                            <w:w w:val="115"/>
                            <w:sz w:val="24"/>
                          </w:rPr>
                          <w:t>=</w:t>
                        </w:r>
                        <w:r>
                          <w:rPr>
                            <w:spacing w:val="-18"/>
                            <w:w w:val="115"/>
                            <w:sz w:val="24"/>
                          </w:rPr>
                          <w:t> </w:t>
                        </w:r>
                        <w:r>
                          <w:rPr>
                            <w:w w:val="105"/>
                            <w:sz w:val="24"/>
                          </w:rPr>
                          <w:t>4</w:t>
                        </w:r>
                        <w:r>
                          <w:rPr>
                            <w:rFonts w:ascii="Calibri" w:hAnsi="Calibri"/>
                            <w:i/>
                            <w:w w:val="105"/>
                            <w:sz w:val="24"/>
                          </w:rPr>
                          <w:t>,</w:t>
                        </w:r>
                        <w:r>
                          <w:rPr>
                            <w:w w:val="105"/>
                            <w:sz w:val="24"/>
                          </w:rPr>
                          <w:t>95</w:t>
                        </w:r>
                        <w:r>
                          <w:rPr>
                            <w:spacing w:val="-15"/>
                            <w:w w:val="105"/>
                            <w:sz w:val="24"/>
                          </w:rPr>
                          <w:t> </w:t>
                        </w:r>
                        <w:r>
                          <w:rPr>
                            <w:rFonts w:ascii="Lucida Sans Unicode" w:hAnsi="Lucida Sans Unicode"/>
                            <w:w w:val="105"/>
                            <w:sz w:val="24"/>
                          </w:rPr>
                          <w:t>×</w:t>
                        </w:r>
                        <w:r>
                          <w:rPr>
                            <w:rFonts w:ascii="Lucida Sans Unicode" w:hAnsi="Lucida Sans Unicode"/>
                            <w:spacing w:val="-27"/>
                            <w:w w:val="105"/>
                            <w:sz w:val="24"/>
                          </w:rPr>
                          <w:t> </w:t>
                        </w:r>
                        <w:r>
                          <w:rPr>
                            <w:w w:val="105"/>
                            <w:sz w:val="24"/>
                          </w:rPr>
                          <w:t>10</w:t>
                        </w:r>
                        <w:r>
                          <w:rPr>
                            <w:rFonts w:ascii="Arial Narrow" w:hAnsi="Arial Narrow"/>
                            <w:i/>
                            <w:w w:val="105"/>
                            <w:position w:val="10"/>
                            <w:sz w:val="16"/>
                          </w:rPr>
                          <w:t>−</w:t>
                        </w:r>
                        <w:r>
                          <w:rPr>
                            <w:rFonts w:ascii="Century" w:hAnsi="Century"/>
                            <w:w w:val="105"/>
                            <w:position w:val="10"/>
                            <w:sz w:val="16"/>
                          </w:rPr>
                          <w:t>3</w:t>
                        </w:r>
                        <w:r>
                          <w:rPr>
                            <w:rFonts w:ascii="Century" w:hAnsi="Century"/>
                            <w:spacing w:val="-11"/>
                            <w:w w:val="105"/>
                            <w:position w:val="10"/>
                            <w:sz w:val="16"/>
                          </w:rPr>
                          <w:t> </w:t>
                        </w:r>
                        <w:r>
                          <w:rPr>
                            <w:rFonts w:ascii="Calibri" w:hAnsi="Calibri"/>
                            <w:i/>
                            <w:w w:val="105"/>
                            <w:sz w:val="24"/>
                          </w:rPr>
                          <w:t>mol</w:t>
                        </w:r>
                        <w:r>
                          <w:rPr>
                            <w:rFonts w:ascii="Calibri" w:hAnsi="Calibri"/>
                            <w:i/>
                            <w:spacing w:val="-5"/>
                            <w:w w:val="105"/>
                            <w:sz w:val="24"/>
                          </w:rPr>
                          <w:t> </w:t>
                        </w:r>
                        <w:r>
                          <w:rPr>
                            <w:rFonts w:ascii="Lucida Sans Unicode" w:hAnsi="Lucida Sans Unicode"/>
                            <w:w w:val="80"/>
                            <w:sz w:val="24"/>
                          </w:rPr>
                          <w:t>·</w:t>
                        </w:r>
                        <w:r>
                          <w:rPr>
                            <w:rFonts w:ascii="Lucida Sans Unicode" w:hAnsi="Lucida Sans Unicode"/>
                            <w:spacing w:val="-8"/>
                            <w:w w:val="80"/>
                            <w:sz w:val="24"/>
                          </w:rPr>
                          <w:t> </w:t>
                        </w:r>
                        <w:r>
                          <w:rPr>
                            <w:rFonts w:ascii="Calibri" w:hAnsi="Calibri"/>
                            <w:i/>
                            <w:w w:val="115"/>
                            <w:sz w:val="24"/>
                          </w:rPr>
                          <w:t>L</w:t>
                        </w:r>
                        <w:r>
                          <w:rPr>
                            <w:rFonts w:ascii="Arial Narrow" w:hAnsi="Arial Narrow"/>
                            <w:i/>
                            <w:w w:val="115"/>
                            <w:sz w:val="24"/>
                            <w:vertAlign w:val="superscript"/>
                          </w:rPr>
                          <w:t>−</w:t>
                        </w:r>
                        <w:r>
                          <w:rPr>
                            <w:rFonts w:ascii="Century" w:hAnsi="Century"/>
                            <w:w w:val="115"/>
                            <w:sz w:val="24"/>
                            <w:vertAlign w:val="superscript"/>
                          </w:rPr>
                          <w:t>1</w:t>
                        </w:r>
                        <w:r>
                          <w:rPr>
                            <w:rFonts w:ascii="Century" w:hAnsi="Century"/>
                            <w:spacing w:val="-19"/>
                            <w:w w:val="115"/>
                            <w:sz w:val="24"/>
                            <w:vertAlign w:val="baseline"/>
                          </w:rPr>
                          <w:t> </w:t>
                        </w:r>
                        <w:r>
                          <w:rPr>
                            <w:rFonts w:ascii="Lucida Sans Unicode" w:hAnsi="Lucida Sans Unicode"/>
                            <w:w w:val="80"/>
                            <w:sz w:val="24"/>
                            <w:vertAlign w:val="baseline"/>
                          </w:rPr>
                          <w:t>·</w:t>
                        </w:r>
                        <w:r>
                          <w:rPr>
                            <w:rFonts w:ascii="Lucida Sans Unicode" w:hAnsi="Lucida Sans Unicode"/>
                            <w:spacing w:val="-8"/>
                            <w:w w:val="80"/>
                            <w:sz w:val="24"/>
                            <w:vertAlign w:val="baseline"/>
                          </w:rPr>
                          <w:t> </w:t>
                        </w:r>
                        <w:r>
                          <w:rPr>
                            <w:rFonts w:ascii="Calibri" w:hAnsi="Calibri"/>
                            <w:i/>
                            <w:spacing w:val="-5"/>
                            <w:w w:val="115"/>
                            <w:sz w:val="24"/>
                            <w:vertAlign w:val="baseline"/>
                          </w:rPr>
                          <w:t>h</w:t>
                        </w:r>
                        <w:r>
                          <w:rPr>
                            <w:rFonts w:ascii="Arial Narrow" w:hAnsi="Arial Narrow"/>
                            <w:i/>
                            <w:spacing w:val="-5"/>
                            <w:w w:val="115"/>
                            <w:sz w:val="24"/>
                            <w:vertAlign w:val="superscript"/>
                          </w:rPr>
                          <w:t>−</w:t>
                        </w:r>
                        <w:r>
                          <w:rPr>
                            <w:rFonts w:ascii="Century" w:hAnsi="Century"/>
                            <w:spacing w:val="-5"/>
                            <w:w w:val="115"/>
                            <w:sz w:val="24"/>
                            <w:vertAlign w:val="superscript"/>
                          </w:rPr>
                          <w:t>1</w:t>
                        </w:r>
                      </w:p>
                      <w:p>
                        <w:pPr>
                          <w:spacing w:before="74"/>
                          <w:ind w:left="20" w:right="0" w:firstLine="0"/>
                          <w:jc w:val="left"/>
                          <w:rPr>
                            <w:sz w:val="24"/>
                          </w:rPr>
                        </w:pPr>
                        <w:r>
                          <w:rPr>
                            <w:w w:val="105"/>
                            <w:sz w:val="24"/>
                          </w:rPr>
                          <w:t>Il</w:t>
                        </w:r>
                        <w:r>
                          <w:rPr>
                            <w:spacing w:val="9"/>
                            <w:w w:val="105"/>
                            <w:sz w:val="24"/>
                          </w:rPr>
                          <w:t> </w:t>
                        </w:r>
                        <w:r>
                          <w:rPr>
                            <w:w w:val="105"/>
                            <w:sz w:val="24"/>
                          </w:rPr>
                          <w:t>y</w:t>
                        </w:r>
                        <w:r>
                          <w:rPr>
                            <w:spacing w:val="11"/>
                            <w:w w:val="105"/>
                            <w:sz w:val="24"/>
                          </w:rPr>
                          <w:t> </w:t>
                        </w:r>
                        <w:r>
                          <w:rPr>
                            <w:w w:val="105"/>
                            <w:sz w:val="24"/>
                          </w:rPr>
                          <w:t>avait</w:t>
                        </w:r>
                        <w:r>
                          <w:rPr>
                            <w:spacing w:val="11"/>
                            <w:w w:val="105"/>
                            <w:sz w:val="24"/>
                          </w:rPr>
                          <w:t> </w:t>
                        </w:r>
                        <w:r>
                          <w:rPr>
                            <w:w w:val="105"/>
                            <w:sz w:val="24"/>
                          </w:rPr>
                          <w:t>même</w:t>
                        </w:r>
                        <w:r>
                          <w:rPr>
                            <w:spacing w:val="10"/>
                            <w:w w:val="105"/>
                            <w:sz w:val="24"/>
                          </w:rPr>
                          <w:t> </w:t>
                        </w:r>
                        <w:r>
                          <w:rPr>
                            <w:w w:val="105"/>
                            <w:sz w:val="24"/>
                          </w:rPr>
                          <w:t>une</w:t>
                        </w:r>
                        <w:r>
                          <w:rPr>
                            <w:spacing w:val="11"/>
                            <w:w w:val="105"/>
                            <w:sz w:val="24"/>
                          </w:rPr>
                          <w:t> </w:t>
                        </w:r>
                        <w:r>
                          <w:rPr>
                            <w:w w:val="105"/>
                            <w:sz w:val="24"/>
                          </w:rPr>
                          <w:t>petite</w:t>
                        </w:r>
                        <w:r>
                          <w:rPr>
                            <w:spacing w:val="11"/>
                            <w:w w:val="105"/>
                            <w:sz w:val="24"/>
                          </w:rPr>
                          <w:t> </w:t>
                        </w:r>
                        <w:r>
                          <w:rPr>
                            <w:w w:val="105"/>
                            <w:sz w:val="24"/>
                          </w:rPr>
                          <w:t>aide</w:t>
                        </w:r>
                        <w:r>
                          <w:rPr>
                            <w:spacing w:val="11"/>
                            <w:w w:val="105"/>
                            <w:sz w:val="24"/>
                          </w:rPr>
                          <w:t> </w:t>
                        </w:r>
                        <w:r>
                          <w:rPr>
                            <w:w w:val="105"/>
                            <w:sz w:val="24"/>
                          </w:rPr>
                          <w:t>aux</w:t>
                        </w:r>
                        <w:r>
                          <w:rPr>
                            <w:spacing w:val="11"/>
                            <w:w w:val="105"/>
                            <w:sz w:val="24"/>
                          </w:rPr>
                          <w:t> </w:t>
                        </w:r>
                        <w:r>
                          <w:rPr>
                            <w:w w:val="105"/>
                            <w:sz w:val="24"/>
                          </w:rPr>
                          <w:t>calculs</w:t>
                        </w:r>
                        <w:r>
                          <w:rPr>
                            <w:spacing w:val="11"/>
                            <w:w w:val="105"/>
                            <w:sz w:val="24"/>
                          </w:rPr>
                          <w:t> </w:t>
                        </w:r>
                        <w:r>
                          <w:rPr>
                            <w:w w:val="105"/>
                            <w:sz w:val="24"/>
                          </w:rPr>
                          <w:t>à</w:t>
                        </w:r>
                        <w:r>
                          <w:rPr>
                            <w:spacing w:val="11"/>
                            <w:w w:val="105"/>
                            <w:sz w:val="24"/>
                          </w:rPr>
                          <w:t> </w:t>
                        </w:r>
                        <w:r>
                          <w:rPr>
                            <w:w w:val="105"/>
                            <w:sz w:val="24"/>
                          </w:rPr>
                          <w:t>la</w:t>
                        </w:r>
                        <w:r>
                          <w:rPr>
                            <w:spacing w:val="11"/>
                            <w:w w:val="105"/>
                            <w:sz w:val="24"/>
                          </w:rPr>
                          <w:t> </w:t>
                        </w:r>
                        <w:r>
                          <w:rPr>
                            <w:w w:val="105"/>
                            <w:sz w:val="24"/>
                          </w:rPr>
                          <w:t>1re</w:t>
                        </w:r>
                        <w:r>
                          <w:rPr>
                            <w:spacing w:val="10"/>
                            <w:w w:val="105"/>
                            <w:sz w:val="24"/>
                          </w:rPr>
                          <w:t> </w:t>
                        </w:r>
                        <w:r>
                          <w:rPr>
                            <w:w w:val="105"/>
                            <w:sz w:val="24"/>
                          </w:rPr>
                          <w:t>page</w:t>
                        </w:r>
                        <w:r>
                          <w:rPr>
                            <w:spacing w:val="11"/>
                            <w:w w:val="105"/>
                            <w:sz w:val="24"/>
                          </w:rPr>
                          <w:t> </w:t>
                        </w:r>
                        <w:r>
                          <w:rPr>
                            <w:w w:val="105"/>
                            <w:sz w:val="24"/>
                          </w:rPr>
                          <w:t>pour</w:t>
                        </w:r>
                        <w:r>
                          <w:rPr>
                            <w:spacing w:val="11"/>
                            <w:w w:val="105"/>
                            <w:sz w:val="24"/>
                          </w:rPr>
                          <w:t> </w:t>
                        </w:r>
                        <w:r>
                          <w:rPr>
                            <w:w w:val="105"/>
                            <w:sz w:val="24"/>
                          </w:rPr>
                          <w:t>vous</w:t>
                        </w:r>
                        <w:r>
                          <w:rPr>
                            <w:spacing w:val="11"/>
                            <w:w w:val="105"/>
                            <w:sz w:val="24"/>
                          </w:rPr>
                          <w:t> </w:t>
                        </w:r>
                        <w:r>
                          <w:rPr>
                            <w:w w:val="105"/>
                            <w:sz w:val="24"/>
                          </w:rPr>
                          <w:t>aider</w:t>
                        </w:r>
                        <w:r>
                          <w:rPr>
                            <w:spacing w:val="-25"/>
                            <w:w w:val="105"/>
                            <w:sz w:val="24"/>
                          </w:rPr>
                          <w:t> </w:t>
                        </w:r>
                        <w:r>
                          <w:rPr>
                            <w:spacing w:val="-10"/>
                            <w:w w:val="105"/>
                            <w:sz w:val="24"/>
                          </w:rPr>
                          <w:t>!</w:t>
                        </w:r>
                      </w:p>
                    </w:txbxContent>
                  </v:textbox>
                  <w10:wrap type="none"/>
                </v:shape>
                <w10:wrap type="topAndBottom"/>
              </v:group>
            </w:pict>
          </mc:Fallback>
        </mc:AlternateContent>
      </w:r>
    </w:p>
    <w:p>
      <w:pPr>
        <w:pStyle w:val="BodyText"/>
        <w:spacing w:after="0"/>
        <w:rPr>
          <w:sz w:val="18"/>
        </w:rPr>
        <w:sectPr>
          <w:type w:val="continuous"/>
          <w:pgSz w:w="23820" w:h="16840" w:orient="landscape"/>
          <w:pgMar w:header="0" w:footer="619" w:top="1000" w:bottom="280" w:left="1133" w:right="992"/>
        </w:sectPr>
      </w:pPr>
    </w:p>
    <w:p>
      <w:pPr>
        <w:spacing w:line="240" w:lineRule="auto"/>
        <w:ind w:left="0" w:right="0" w:firstLine="0"/>
        <w:rPr>
          <w:sz w:val="20"/>
        </w:rPr>
      </w:pPr>
      <w:r>
        <w:rPr>
          <w:sz w:val="20"/>
        </w:rPr>
        <mc:AlternateContent>
          <mc:Choice Requires="wps">
            <w:drawing>
              <wp:inline distT="0" distB="0" distL="0" distR="0">
                <wp:extent cx="6533515" cy="1658620"/>
                <wp:effectExtent l="0" t="0" r="0" b="8255"/>
                <wp:docPr id="2158" name="Group 2158"/>
                <wp:cNvGraphicFramePr>
                  <a:graphicFrameLocks/>
                </wp:cNvGraphicFramePr>
                <a:graphic>
                  <a:graphicData uri="http://schemas.microsoft.com/office/word/2010/wordprocessingGroup">
                    <wpg:wgp>
                      <wpg:cNvPr id="2158" name="Group 2158"/>
                      <wpg:cNvGrpSpPr/>
                      <wpg:grpSpPr>
                        <a:xfrm>
                          <a:off x="0" y="0"/>
                          <a:ext cx="6533515" cy="1658620"/>
                          <a:chExt cx="6533515" cy="1658620"/>
                        </a:xfrm>
                      </wpg:grpSpPr>
                      <wps:wsp>
                        <wps:cNvPr id="2159" name="Graphic 2159"/>
                        <wps:cNvSpPr/>
                        <wps:spPr>
                          <a:xfrm>
                            <a:off x="18720" y="18721"/>
                            <a:ext cx="6515100" cy="1640205"/>
                          </a:xfrm>
                          <a:custGeom>
                            <a:avLst/>
                            <a:gdLst/>
                            <a:ahLst/>
                            <a:cxnLst/>
                            <a:rect l="l" t="t" r="r" b="b"/>
                            <a:pathLst>
                              <a:path w="6515100" h="1640205">
                                <a:moveTo>
                                  <a:pt x="6514642" y="0"/>
                                </a:moveTo>
                                <a:lnTo>
                                  <a:pt x="0" y="0"/>
                                </a:lnTo>
                                <a:lnTo>
                                  <a:pt x="0" y="1579335"/>
                                </a:lnTo>
                                <a:lnTo>
                                  <a:pt x="60372" y="1639707"/>
                                </a:lnTo>
                                <a:lnTo>
                                  <a:pt x="6454269" y="1639707"/>
                                </a:lnTo>
                                <a:lnTo>
                                  <a:pt x="6514642" y="1579335"/>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2160" name="Graphic 2160"/>
                        <wps:cNvSpPr/>
                        <wps:spPr>
                          <a:xfrm>
                            <a:off x="23040" y="23041"/>
                            <a:ext cx="6506209" cy="1631314"/>
                          </a:xfrm>
                          <a:custGeom>
                            <a:avLst/>
                            <a:gdLst/>
                            <a:ahLst/>
                            <a:cxnLst/>
                            <a:rect l="l" t="t" r="r" b="b"/>
                            <a:pathLst>
                              <a:path w="6506209" h="1631314">
                                <a:moveTo>
                                  <a:pt x="6506002" y="0"/>
                                </a:moveTo>
                                <a:lnTo>
                                  <a:pt x="0" y="0"/>
                                </a:lnTo>
                                <a:lnTo>
                                  <a:pt x="0" y="1573225"/>
                                </a:lnTo>
                                <a:lnTo>
                                  <a:pt x="57841" y="1631067"/>
                                </a:lnTo>
                                <a:lnTo>
                                  <a:pt x="6448160" y="1631067"/>
                                </a:lnTo>
                                <a:lnTo>
                                  <a:pt x="6506002" y="1573225"/>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2161" name="Graphic 2161"/>
                        <wps:cNvSpPr/>
                        <wps:spPr>
                          <a:xfrm>
                            <a:off x="27360" y="27360"/>
                            <a:ext cx="6497955" cy="1622425"/>
                          </a:xfrm>
                          <a:custGeom>
                            <a:avLst/>
                            <a:gdLst/>
                            <a:ahLst/>
                            <a:cxnLst/>
                            <a:rect l="l" t="t" r="r" b="b"/>
                            <a:pathLst>
                              <a:path w="6497955" h="1622425">
                                <a:moveTo>
                                  <a:pt x="6497362" y="0"/>
                                </a:moveTo>
                                <a:lnTo>
                                  <a:pt x="0" y="0"/>
                                </a:lnTo>
                                <a:lnTo>
                                  <a:pt x="0" y="1567116"/>
                                </a:lnTo>
                                <a:lnTo>
                                  <a:pt x="55311" y="1622428"/>
                                </a:lnTo>
                                <a:lnTo>
                                  <a:pt x="6442051" y="1622428"/>
                                </a:lnTo>
                                <a:lnTo>
                                  <a:pt x="6497362" y="1567116"/>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2162" name="Graphic 2162"/>
                        <wps:cNvSpPr/>
                        <wps:spPr>
                          <a:xfrm>
                            <a:off x="31680" y="31680"/>
                            <a:ext cx="6489065" cy="1614170"/>
                          </a:xfrm>
                          <a:custGeom>
                            <a:avLst/>
                            <a:gdLst/>
                            <a:ahLst/>
                            <a:cxnLst/>
                            <a:rect l="l" t="t" r="r" b="b"/>
                            <a:pathLst>
                              <a:path w="6489065" h="1614170">
                                <a:moveTo>
                                  <a:pt x="6488722" y="0"/>
                                </a:moveTo>
                                <a:lnTo>
                                  <a:pt x="0" y="0"/>
                                </a:lnTo>
                                <a:lnTo>
                                  <a:pt x="0" y="1561007"/>
                                </a:lnTo>
                                <a:lnTo>
                                  <a:pt x="52780" y="1613788"/>
                                </a:lnTo>
                                <a:lnTo>
                                  <a:pt x="6435942" y="1613788"/>
                                </a:lnTo>
                                <a:lnTo>
                                  <a:pt x="6488722" y="1561007"/>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2163" name="Graphic 2163"/>
                        <wps:cNvSpPr/>
                        <wps:spPr>
                          <a:xfrm>
                            <a:off x="35991" y="35999"/>
                            <a:ext cx="6480175" cy="1605280"/>
                          </a:xfrm>
                          <a:custGeom>
                            <a:avLst/>
                            <a:gdLst/>
                            <a:ahLst/>
                            <a:cxnLst/>
                            <a:rect l="l" t="t" r="r" b="b"/>
                            <a:pathLst>
                              <a:path w="6480175" h="1605280">
                                <a:moveTo>
                                  <a:pt x="6480086" y="0"/>
                                </a:moveTo>
                                <a:lnTo>
                                  <a:pt x="0" y="0"/>
                                </a:lnTo>
                                <a:lnTo>
                                  <a:pt x="0" y="1554899"/>
                                </a:lnTo>
                                <a:lnTo>
                                  <a:pt x="50253" y="1605153"/>
                                </a:lnTo>
                                <a:lnTo>
                                  <a:pt x="6429832" y="1605153"/>
                                </a:lnTo>
                                <a:lnTo>
                                  <a:pt x="6480086" y="1554899"/>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2164" name="Graphic 2164"/>
                        <wps:cNvSpPr/>
                        <wps:spPr>
                          <a:xfrm>
                            <a:off x="44639" y="44640"/>
                            <a:ext cx="6463030" cy="1588135"/>
                          </a:xfrm>
                          <a:custGeom>
                            <a:avLst/>
                            <a:gdLst/>
                            <a:ahLst/>
                            <a:cxnLst/>
                            <a:rect l="l" t="t" r="r" b="b"/>
                            <a:pathLst>
                              <a:path w="6463030" h="1588135">
                                <a:moveTo>
                                  <a:pt x="6462804" y="0"/>
                                </a:moveTo>
                                <a:lnTo>
                                  <a:pt x="0" y="0"/>
                                </a:lnTo>
                                <a:lnTo>
                                  <a:pt x="0" y="1542680"/>
                                </a:lnTo>
                                <a:lnTo>
                                  <a:pt x="45189" y="1587869"/>
                                </a:lnTo>
                                <a:lnTo>
                                  <a:pt x="6417614" y="1587869"/>
                                </a:lnTo>
                                <a:lnTo>
                                  <a:pt x="6462804" y="1542680"/>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2165" name="Graphic 2165"/>
                        <wps:cNvSpPr/>
                        <wps:spPr>
                          <a:xfrm>
                            <a:off x="48959" y="48960"/>
                            <a:ext cx="6454775" cy="1579245"/>
                          </a:xfrm>
                          <a:custGeom>
                            <a:avLst/>
                            <a:gdLst/>
                            <a:ahLst/>
                            <a:cxnLst/>
                            <a:rect l="l" t="t" r="r" b="b"/>
                            <a:pathLst>
                              <a:path w="6454775" h="1579245">
                                <a:moveTo>
                                  <a:pt x="6454164" y="0"/>
                                </a:moveTo>
                                <a:lnTo>
                                  <a:pt x="0" y="0"/>
                                </a:lnTo>
                                <a:lnTo>
                                  <a:pt x="0" y="1536570"/>
                                </a:lnTo>
                                <a:lnTo>
                                  <a:pt x="42659" y="1579229"/>
                                </a:lnTo>
                                <a:lnTo>
                                  <a:pt x="6411505" y="1579229"/>
                                </a:lnTo>
                                <a:lnTo>
                                  <a:pt x="6454164" y="1536570"/>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2166" name="Graphic 2166"/>
                        <wps:cNvSpPr/>
                        <wps:spPr>
                          <a:xfrm>
                            <a:off x="53279" y="53279"/>
                            <a:ext cx="6445885" cy="1570990"/>
                          </a:xfrm>
                          <a:custGeom>
                            <a:avLst/>
                            <a:gdLst/>
                            <a:ahLst/>
                            <a:cxnLst/>
                            <a:rect l="l" t="t" r="r" b="b"/>
                            <a:pathLst>
                              <a:path w="6445885" h="1570990">
                                <a:moveTo>
                                  <a:pt x="6445524" y="0"/>
                                </a:moveTo>
                                <a:lnTo>
                                  <a:pt x="0" y="0"/>
                                </a:lnTo>
                                <a:lnTo>
                                  <a:pt x="0" y="1530461"/>
                                </a:lnTo>
                                <a:lnTo>
                                  <a:pt x="40128" y="1570590"/>
                                </a:lnTo>
                                <a:lnTo>
                                  <a:pt x="6405396" y="1570590"/>
                                </a:lnTo>
                                <a:lnTo>
                                  <a:pt x="6445524" y="1530461"/>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2167" name="Graphic 2167"/>
                        <wps:cNvSpPr/>
                        <wps:spPr>
                          <a:xfrm>
                            <a:off x="57599" y="57599"/>
                            <a:ext cx="6436995" cy="1562100"/>
                          </a:xfrm>
                          <a:custGeom>
                            <a:avLst/>
                            <a:gdLst/>
                            <a:ahLst/>
                            <a:cxnLst/>
                            <a:rect l="l" t="t" r="r" b="b"/>
                            <a:pathLst>
                              <a:path w="6436995" h="1562100">
                                <a:moveTo>
                                  <a:pt x="6436884" y="0"/>
                                </a:moveTo>
                                <a:lnTo>
                                  <a:pt x="0" y="0"/>
                                </a:lnTo>
                                <a:lnTo>
                                  <a:pt x="0" y="1524352"/>
                                </a:lnTo>
                                <a:lnTo>
                                  <a:pt x="37597" y="1561950"/>
                                </a:lnTo>
                                <a:lnTo>
                                  <a:pt x="6399286" y="1561950"/>
                                </a:lnTo>
                                <a:lnTo>
                                  <a:pt x="6436884" y="1524352"/>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2168" name="Graphic 2168"/>
                        <wps:cNvSpPr/>
                        <wps:spPr>
                          <a:xfrm>
                            <a:off x="0" y="0"/>
                            <a:ext cx="6480175" cy="1605280"/>
                          </a:xfrm>
                          <a:custGeom>
                            <a:avLst/>
                            <a:gdLst/>
                            <a:ahLst/>
                            <a:cxnLst/>
                            <a:rect l="l" t="t" r="r" b="b"/>
                            <a:pathLst>
                              <a:path w="6480175" h="1605280">
                                <a:moveTo>
                                  <a:pt x="6480083" y="0"/>
                                </a:moveTo>
                                <a:lnTo>
                                  <a:pt x="0" y="0"/>
                                </a:lnTo>
                                <a:lnTo>
                                  <a:pt x="0" y="1565442"/>
                                </a:lnTo>
                                <a:lnTo>
                                  <a:pt x="39706" y="1605148"/>
                                </a:lnTo>
                                <a:lnTo>
                                  <a:pt x="6440377" y="1605148"/>
                                </a:lnTo>
                                <a:lnTo>
                                  <a:pt x="6480083" y="1565442"/>
                                </a:lnTo>
                                <a:lnTo>
                                  <a:pt x="6480083" y="0"/>
                                </a:lnTo>
                                <a:close/>
                              </a:path>
                            </a:pathLst>
                          </a:custGeom>
                          <a:solidFill>
                            <a:srgbClr val="000000"/>
                          </a:solidFill>
                        </wps:spPr>
                        <wps:bodyPr wrap="square" lIns="0" tIns="0" rIns="0" bIns="0" rtlCol="0">
                          <a:prstTxWarp prst="textNoShape">
                            <a:avLst/>
                          </a:prstTxWarp>
                          <a:noAutofit/>
                        </wps:bodyPr>
                      </wps:wsp>
                      <wps:wsp>
                        <wps:cNvPr id="2169" name="Graphic 2169"/>
                        <wps:cNvSpPr/>
                        <wps:spPr>
                          <a:xfrm>
                            <a:off x="6326" y="0"/>
                            <a:ext cx="6467475" cy="1598930"/>
                          </a:xfrm>
                          <a:custGeom>
                            <a:avLst/>
                            <a:gdLst/>
                            <a:ahLst/>
                            <a:cxnLst/>
                            <a:rect l="l" t="t" r="r" b="b"/>
                            <a:pathLst>
                              <a:path w="6467475" h="1598930">
                                <a:moveTo>
                                  <a:pt x="6467430" y="0"/>
                                </a:moveTo>
                                <a:lnTo>
                                  <a:pt x="0" y="0"/>
                                </a:lnTo>
                                <a:lnTo>
                                  <a:pt x="0" y="1562822"/>
                                </a:lnTo>
                                <a:lnTo>
                                  <a:pt x="36000" y="1598822"/>
                                </a:lnTo>
                                <a:lnTo>
                                  <a:pt x="6431430" y="1598822"/>
                                </a:lnTo>
                                <a:lnTo>
                                  <a:pt x="6467430" y="1562822"/>
                                </a:lnTo>
                                <a:lnTo>
                                  <a:pt x="6467430" y="0"/>
                                </a:lnTo>
                                <a:close/>
                              </a:path>
                            </a:pathLst>
                          </a:custGeom>
                          <a:solidFill>
                            <a:srgbClr val="FFFCFC"/>
                          </a:solidFill>
                        </wps:spPr>
                        <wps:bodyPr wrap="square" lIns="0" tIns="0" rIns="0" bIns="0" rtlCol="0">
                          <a:prstTxWarp prst="textNoShape">
                            <a:avLst/>
                          </a:prstTxWarp>
                          <a:noAutofit/>
                        </wps:bodyPr>
                      </wps:wsp>
                      <wps:wsp>
                        <wps:cNvPr id="2170" name="Graphic 2170"/>
                        <wps:cNvSpPr/>
                        <wps:spPr>
                          <a:xfrm>
                            <a:off x="1938083" y="970301"/>
                            <a:ext cx="140970" cy="1270"/>
                          </a:xfrm>
                          <a:custGeom>
                            <a:avLst/>
                            <a:gdLst/>
                            <a:ahLst/>
                            <a:cxnLst/>
                            <a:rect l="l" t="t" r="r" b="b"/>
                            <a:pathLst>
                              <a:path w="140970" h="0">
                                <a:moveTo>
                                  <a:pt x="0" y="0"/>
                                </a:moveTo>
                                <a:lnTo>
                                  <a:pt x="140677" y="0"/>
                                </a:lnTo>
                              </a:path>
                            </a:pathLst>
                          </a:custGeom>
                          <a:ln w="5054">
                            <a:solidFill>
                              <a:srgbClr val="000000"/>
                            </a:solidFill>
                            <a:prstDash val="solid"/>
                          </a:ln>
                        </wps:spPr>
                        <wps:bodyPr wrap="square" lIns="0" tIns="0" rIns="0" bIns="0" rtlCol="0">
                          <a:prstTxWarp prst="textNoShape">
                            <a:avLst/>
                          </a:prstTxWarp>
                          <a:noAutofit/>
                        </wps:bodyPr>
                      </wps:wsp>
                      <wps:wsp>
                        <wps:cNvPr id="2171" name="Textbox 2171"/>
                        <wps:cNvSpPr txBox="1"/>
                        <wps:spPr>
                          <a:xfrm>
                            <a:off x="67627" y="329783"/>
                            <a:ext cx="226060" cy="314960"/>
                          </a:xfrm>
                          <a:prstGeom prst="rect">
                            <a:avLst/>
                          </a:prstGeom>
                        </wps:spPr>
                        <wps:txbx>
                          <w:txbxContent>
                            <w:p>
                              <w:pPr>
                                <w:spacing w:line="496" w:lineRule="exact" w:before="0"/>
                                <w:ind w:left="0" w:right="0" w:firstLine="0"/>
                                <w:jc w:val="left"/>
                                <w:rPr>
                                  <w:rFonts w:ascii="Aptos" w:hAnsi="Aptos"/>
                                  <w:sz w:val="49"/>
                                </w:rPr>
                              </w:pPr>
                              <w:r>
                                <w:rPr>
                                  <w:rFonts w:ascii="Aptos" w:hAnsi="Aptos"/>
                                  <w:color w:val="E50000"/>
                                  <w:spacing w:val="-23"/>
                                  <w:sz w:val="49"/>
                                </w:rPr>
                                <w:t>✓</w:t>
                              </w:r>
                            </w:p>
                          </w:txbxContent>
                        </wps:txbx>
                        <wps:bodyPr wrap="square" lIns="0" tIns="0" rIns="0" bIns="0" rtlCol="0">
                          <a:noAutofit/>
                        </wps:bodyPr>
                      </wps:wsp>
                      <wps:wsp>
                        <wps:cNvPr id="2172" name="Textbox 2172"/>
                        <wps:cNvSpPr txBox="1"/>
                        <wps:spPr>
                          <a:xfrm>
                            <a:off x="310210" y="339966"/>
                            <a:ext cx="1560195" cy="285750"/>
                          </a:xfrm>
                          <a:prstGeom prst="rect">
                            <a:avLst/>
                          </a:prstGeom>
                        </wps:spPr>
                        <wps:txbx>
                          <w:txbxContent>
                            <w:p>
                              <w:pPr>
                                <w:spacing w:line="366" w:lineRule="exact" w:before="83"/>
                                <w:ind w:left="20" w:right="0" w:firstLine="0"/>
                                <w:jc w:val="left"/>
                                <w:rPr>
                                  <w:rFonts w:ascii="Book Antiqua" w:hAnsi="Book Antiqua"/>
                                  <w:i/>
                                  <w:sz w:val="22"/>
                                </w:rPr>
                              </w:pPr>
                              <w:r>
                                <w:rPr>
                                  <w:rFonts w:ascii="Georgia" w:hAnsi="Georgia"/>
                                  <w:b/>
                                  <w:sz w:val="28"/>
                                  <w:u w:val="single"/>
                                </w:rPr>
                                <w:t>Item</w:t>
                              </w:r>
                              <w:r>
                                <w:rPr>
                                  <w:rFonts w:ascii="Georgia" w:hAnsi="Georgia"/>
                                  <w:b/>
                                  <w:spacing w:val="37"/>
                                  <w:sz w:val="28"/>
                                  <w:u w:val="single"/>
                                </w:rPr>
                                <w:t> </w:t>
                              </w:r>
                              <w:r>
                                <w:rPr>
                                  <w:rFonts w:ascii="Georgia" w:hAnsi="Georgia"/>
                                  <w:b/>
                                  <w:sz w:val="28"/>
                                  <w:u w:val="single"/>
                                </w:rPr>
                                <w:t>E</w:t>
                              </w:r>
                              <w:r>
                                <w:rPr>
                                  <w:rFonts w:ascii="Georgia" w:hAnsi="Georgia"/>
                                  <w:b/>
                                  <w:spacing w:val="-10"/>
                                  <w:sz w:val="28"/>
                                </w:rPr>
                                <w:t> </w:t>
                              </w:r>
                              <w:r>
                                <w:rPr>
                                  <w:rFonts w:ascii="Lucida Sans Unicode" w:hAnsi="Lucida Sans Unicode"/>
                                  <w:color w:val="7F7F7F"/>
                                  <w:sz w:val="24"/>
                                </w:rPr>
                                <w:t>→</w:t>
                              </w:r>
                              <w:r>
                                <w:rPr>
                                  <w:rFonts w:ascii="Lucida Sans Unicode" w:hAnsi="Lucida Sans Unicode"/>
                                  <w:color w:val="7F7F7F"/>
                                  <w:spacing w:val="-14"/>
                                  <w:sz w:val="24"/>
                                </w:rPr>
                                <w:t> </w:t>
                              </w:r>
                              <w:r>
                                <w:rPr>
                                  <w:rFonts w:ascii="Book Antiqua" w:hAnsi="Book Antiqua"/>
                                  <w:i/>
                                  <w:color w:val="7F7F7F"/>
                                  <w:sz w:val="22"/>
                                </w:rPr>
                                <w:t>Si</w:t>
                              </w:r>
                              <w:r>
                                <w:rPr>
                                  <w:rFonts w:ascii="Book Antiqua" w:hAnsi="Book Antiqua"/>
                                  <w:i/>
                                  <w:color w:val="7F7F7F"/>
                                  <w:spacing w:val="18"/>
                                  <w:sz w:val="22"/>
                                </w:rPr>
                                <w:t> </w:t>
                              </w:r>
                              <w:r>
                                <w:rPr>
                                  <w:rFonts w:ascii="Book Antiqua" w:hAnsi="Book Antiqua"/>
                                  <w:i/>
                                  <w:color w:val="7F7F7F"/>
                                  <w:sz w:val="22"/>
                                </w:rPr>
                                <w:t>on</w:t>
                              </w:r>
                              <w:r>
                                <w:rPr>
                                  <w:rFonts w:ascii="Book Antiqua" w:hAnsi="Book Antiqua"/>
                                  <w:i/>
                                  <w:color w:val="7F7F7F"/>
                                  <w:spacing w:val="18"/>
                                  <w:sz w:val="22"/>
                                </w:rPr>
                                <w:t> </w:t>
                              </w:r>
                              <w:r>
                                <w:rPr>
                                  <w:rFonts w:ascii="Book Antiqua" w:hAnsi="Book Antiqua"/>
                                  <w:i/>
                                  <w:color w:val="7F7F7F"/>
                                  <w:spacing w:val="-4"/>
                                  <w:sz w:val="22"/>
                                </w:rPr>
                                <w:t>trace</w:t>
                              </w:r>
                            </w:p>
                          </w:txbxContent>
                        </wps:txbx>
                        <wps:bodyPr wrap="square" lIns="0" tIns="0" rIns="0" bIns="0" rtlCol="0">
                          <a:noAutofit/>
                        </wps:bodyPr>
                      </wps:wsp>
                      <wps:wsp>
                        <wps:cNvPr id="2173" name="Textbox 2173"/>
                        <wps:cNvSpPr txBox="1"/>
                        <wps:spPr>
                          <a:xfrm>
                            <a:off x="1878228" y="402379"/>
                            <a:ext cx="313055" cy="137795"/>
                          </a:xfrm>
                          <a:prstGeom prst="rect">
                            <a:avLst/>
                          </a:prstGeom>
                        </wps:spPr>
                        <wps:txbx>
                          <w:txbxContent>
                            <w:p>
                              <w:pPr>
                                <w:tabs>
                                  <w:tab w:pos="452" w:val="left" w:leader="none"/>
                                </w:tabs>
                                <w:spacing w:before="12"/>
                                <w:ind w:left="20" w:right="0" w:firstLine="0"/>
                                <w:jc w:val="left"/>
                                <w:rPr>
                                  <w:sz w:val="16"/>
                                </w:rPr>
                              </w:pPr>
                              <w:r>
                                <w:rPr>
                                  <w:color w:val="7F7F7F"/>
                                  <w:w w:val="99"/>
                                  <w:sz w:val="16"/>
                                  <w:u w:val="single" w:color="7F7F7F"/>
                                </w:rPr>
                                <w:t> </w:t>
                              </w:r>
                              <w:r>
                                <w:rPr>
                                  <w:color w:val="7F7F7F"/>
                                  <w:sz w:val="16"/>
                                  <w:u w:val="single" w:color="7F7F7F"/>
                                </w:rPr>
                                <w:tab/>
                              </w:r>
                            </w:p>
                          </w:txbxContent>
                        </wps:txbx>
                        <wps:bodyPr wrap="square" lIns="0" tIns="0" rIns="0" bIns="0" rtlCol="0">
                          <a:noAutofit/>
                        </wps:bodyPr>
                      </wps:wsp>
                      <wps:wsp>
                        <wps:cNvPr id="2174" name="Textbox 2174"/>
                        <wps:cNvSpPr txBox="1"/>
                        <wps:spPr>
                          <a:xfrm>
                            <a:off x="1878228" y="482121"/>
                            <a:ext cx="641350" cy="174625"/>
                          </a:xfrm>
                          <a:prstGeom prst="rect">
                            <a:avLst/>
                          </a:prstGeom>
                        </wps:spPr>
                        <wps:txbx>
                          <w:txbxContent>
                            <w:p>
                              <w:pPr>
                                <w:spacing w:before="41"/>
                                <w:ind w:left="20" w:right="0" w:firstLine="0"/>
                                <w:jc w:val="left"/>
                                <w:rPr>
                                  <w:rFonts w:ascii="Century"/>
                                  <w:position w:val="2"/>
                                  <w:sz w:val="16"/>
                                </w:rPr>
                              </w:pPr>
                              <w:r>
                                <w:rPr>
                                  <w:rFonts w:ascii="Century"/>
                                  <w:color w:val="7F7F7F"/>
                                  <w:spacing w:val="-2"/>
                                  <w:w w:val="105"/>
                                  <w:position w:val="2"/>
                                  <w:sz w:val="16"/>
                                </w:rPr>
                                <w:t>[(CH</w:t>
                              </w:r>
                              <w:r>
                                <w:rPr>
                                  <w:rFonts w:ascii="Georgia"/>
                                  <w:color w:val="7F7F7F"/>
                                  <w:spacing w:val="-2"/>
                                  <w:w w:val="105"/>
                                  <w:sz w:val="12"/>
                                </w:rPr>
                                <w:t>3</w:t>
                              </w:r>
                              <w:r>
                                <w:rPr>
                                  <w:rFonts w:ascii="Century"/>
                                  <w:color w:val="7F7F7F"/>
                                  <w:spacing w:val="-2"/>
                                  <w:w w:val="105"/>
                                  <w:position w:val="2"/>
                                  <w:sz w:val="16"/>
                                </w:rPr>
                                <w:t>)</w:t>
                              </w:r>
                              <w:r>
                                <w:rPr>
                                  <w:rFonts w:ascii="Georgia"/>
                                  <w:color w:val="7F7F7F"/>
                                  <w:spacing w:val="-2"/>
                                  <w:w w:val="105"/>
                                  <w:sz w:val="12"/>
                                </w:rPr>
                                <w:t>3</w:t>
                              </w:r>
                              <w:r>
                                <w:rPr>
                                  <w:rFonts w:ascii="Century"/>
                                  <w:color w:val="7F7F7F"/>
                                  <w:spacing w:val="-2"/>
                                  <w:w w:val="105"/>
                                  <w:position w:val="2"/>
                                  <w:sz w:val="16"/>
                                </w:rPr>
                                <w:t>CBr]</w:t>
                              </w:r>
                            </w:p>
                          </w:txbxContent>
                        </wps:txbx>
                        <wps:bodyPr wrap="square" lIns="0" tIns="0" rIns="0" bIns="0" rtlCol="0">
                          <a:noAutofit/>
                        </wps:bodyPr>
                      </wps:wsp>
                      <wps:wsp>
                        <wps:cNvPr id="2175" name="Textbox 2175"/>
                        <wps:cNvSpPr txBox="1"/>
                        <wps:spPr>
                          <a:xfrm>
                            <a:off x="2152916" y="378705"/>
                            <a:ext cx="367030" cy="168910"/>
                          </a:xfrm>
                          <a:prstGeom prst="rect">
                            <a:avLst/>
                          </a:prstGeom>
                        </wps:spPr>
                        <wps:txbx>
                          <w:txbxContent>
                            <w:p>
                              <w:pPr>
                                <w:tabs>
                                  <w:tab w:pos="537" w:val="left" w:leader="none"/>
                                </w:tabs>
                                <w:spacing w:before="41"/>
                                <w:ind w:left="20" w:right="0" w:firstLine="0"/>
                                <w:jc w:val="left"/>
                                <w:rPr>
                                  <w:rFonts w:ascii="Century"/>
                                  <w:sz w:val="16"/>
                                </w:rPr>
                              </w:pPr>
                              <w:r>
                                <w:rPr>
                                  <w:rFonts w:ascii="Century"/>
                                  <w:color w:val="7F7F7F"/>
                                  <w:spacing w:val="-10"/>
                                  <w:sz w:val="16"/>
                                  <w:u w:val="single" w:color="7F7F7F"/>
                                </w:rPr>
                                <w:t>1</w:t>
                              </w:r>
                              <w:r>
                                <w:rPr>
                                  <w:rFonts w:ascii="Century"/>
                                  <w:color w:val="7F7F7F"/>
                                  <w:sz w:val="16"/>
                                  <w:u w:val="single" w:color="7F7F7F"/>
                                </w:rPr>
                                <w:tab/>
                              </w:r>
                            </w:p>
                          </w:txbxContent>
                        </wps:txbx>
                        <wps:bodyPr wrap="square" lIns="0" tIns="0" rIns="0" bIns="0" rtlCol="0">
                          <a:noAutofit/>
                        </wps:bodyPr>
                      </wps:wsp>
                      <wps:wsp>
                        <wps:cNvPr id="2176" name="Textbox 2176"/>
                        <wps:cNvSpPr txBox="1"/>
                        <wps:spPr>
                          <a:xfrm>
                            <a:off x="2535047" y="390983"/>
                            <a:ext cx="2049780" cy="222250"/>
                          </a:xfrm>
                          <a:prstGeom prst="rect">
                            <a:avLst/>
                          </a:prstGeom>
                        </wps:spPr>
                        <wps:txbx>
                          <w:txbxContent>
                            <w:p>
                              <w:pPr>
                                <w:spacing w:before="56"/>
                                <w:ind w:left="20" w:right="0" w:firstLine="0"/>
                                <w:jc w:val="left"/>
                                <w:rPr>
                                  <w:rFonts w:ascii="Book Antiqua"/>
                                  <w:i/>
                                  <w:sz w:val="22"/>
                                </w:rPr>
                              </w:pPr>
                              <w:r>
                                <w:rPr>
                                  <w:rFonts w:ascii="Cambria"/>
                                  <w:color w:val="7F7F7F"/>
                                  <w:w w:val="115"/>
                                  <w:sz w:val="22"/>
                                </w:rPr>
                                <w:t>=</w:t>
                              </w:r>
                              <w:r>
                                <w:rPr>
                                  <w:rFonts w:ascii="Cambria"/>
                                  <w:color w:val="7F7F7F"/>
                                  <w:spacing w:val="-14"/>
                                  <w:w w:val="115"/>
                                  <w:sz w:val="22"/>
                                </w:rPr>
                                <w:t> </w:t>
                              </w:r>
                              <w:r>
                                <w:rPr>
                                  <w:rFonts w:ascii="Calibri"/>
                                  <w:i/>
                                  <w:color w:val="7F7F7F"/>
                                  <w:w w:val="115"/>
                                  <w:sz w:val="22"/>
                                </w:rPr>
                                <w:t>f</w:t>
                              </w:r>
                              <w:r>
                                <w:rPr>
                                  <w:rFonts w:ascii="Calibri"/>
                                  <w:i/>
                                  <w:color w:val="7F7F7F"/>
                                  <w:spacing w:val="-35"/>
                                  <w:w w:val="115"/>
                                  <w:sz w:val="22"/>
                                </w:rPr>
                                <w:t> </w:t>
                              </w:r>
                              <w:r>
                                <w:rPr>
                                  <w:rFonts w:ascii="Cambria"/>
                                  <w:color w:val="7F7F7F"/>
                                  <w:w w:val="115"/>
                                  <w:sz w:val="22"/>
                                </w:rPr>
                                <w:t>(</w:t>
                              </w:r>
                              <w:r>
                                <w:rPr>
                                  <w:rFonts w:ascii="Calibri"/>
                                  <w:i/>
                                  <w:color w:val="7F7F7F"/>
                                  <w:w w:val="115"/>
                                  <w:sz w:val="22"/>
                                </w:rPr>
                                <w:t>t</w:t>
                              </w:r>
                              <w:r>
                                <w:rPr>
                                  <w:rFonts w:ascii="Cambria"/>
                                  <w:color w:val="7F7F7F"/>
                                  <w:w w:val="115"/>
                                  <w:sz w:val="22"/>
                                </w:rPr>
                                <w:t>)</w:t>
                              </w:r>
                              <w:r>
                                <w:rPr>
                                  <w:rFonts w:ascii="Book Antiqua"/>
                                  <w:i/>
                                  <w:color w:val="7F7F7F"/>
                                  <w:w w:val="115"/>
                                  <w:sz w:val="22"/>
                                </w:rPr>
                                <w:t>,</w:t>
                              </w:r>
                              <w:r>
                                <w:rPr>
                                  <w:rFonts w:ascii="Book Antiqua"/>
                                  <w:i/>
                                  <w:color w:val="7F7F7F"/>
                                  <w:spacing w:val="-16"/>
                                  <w:w w:val="115"/>
                                  <w:sz w:val="22"/>
                                </w:rPr>
                                <w:t> </w:t>
                              </w:r>
                              <w:r>
                                <w:rPr>
                                  <w:rFonts w:ascii="Book Antiqua"/>
                                  <w:i/>
                                  <w:color w:val="7F7F7F"/>
                                  <w:w w:val="115"/>
                                  <w:sz w:val="22"/>
                                </w:rPr>
                                <w:t>on</w:t>
                              </w:r>
                              <w:r>
                                <w:rPr>
                                  <w:rFonts w:ascii="Book Antiqua"/>
                                  <w:i/>
                                  <w:color w:val="7F7F7F"/>
                                  <w:spacing w:val="-16"/>
                                  <w:w w:val="115"/>
                                  <w:sz w:val="22"/>
                                </w:rPr>
                                <w:t> </w:t>
                              </w:r>
                              <w:r>
                                <w:rPr>
                                  <w:rFonts w:ascii="Book Antiqua"/>
                                  <w:i/>
                                  <w:color w:val="7F7F7F"/>
                                  <w:w w:val="115"/>
                                  <w:sz w:val="22"/>
                                </w:rPr>
                                <w:t>obtiendrait</w:t>
                              </w:r>
                              <w:r>
                                <w:rPr>
                                  <w:rFonts w:ascii="Book Antiqua"/>
                                  <w:i/>
                                  <w:color w:val="7F7F7F"/>
                                  <w:spacing w:val="-13"/>
                                  <w:w w:val="115"/>
                                  <w:sz w:val="22"/>
                                </w:rPr>
                                <w:t> </w:t>
                              </w:r>
                              <w:r>
                                <w:rPr>
                                  <w:rFonts w:ascii="Book Antiqua"/>
                                  <w:i/>
                                  <w:color w:val="7F7F7F"/>
                                  <w:w w:val="115"/>
                                  <w:sz w:val="22"/>
                                </w:rPr>
                                <w:t>une</w:t>
                              </w:r>
                              <w:r>
                                <w:rPr>
                                  <w:rFonts w:ascii="Book Antiqua"/>
                                  <w:i/>
                                  <w:color w:val="7F7F7F"/>
                                  <w:spacing w:val="-12"/>
                                  <w:w w:val="115"/>
                                  <w:sz w:val="22"/>
                                </w:rPr>
                                <w:t> </w:t>
                              </w:r>
                              <w:r>
                                <w:rPr>
                                  <w:rFonts w:ascii="Book Antiqua"/>
                                  <w:i/>
                                  <w:color w:val="7F7F7F"/>
                                  <w:spacing w:val="-2"/>
                                  <w:w w:val="115"/>
                                  <w:sz w:val="22"/>
                                </w:rPr>
                                <w:t>droite</w:t>
                              </w:r>
                            </w:p>
                          </w:txbxContent>
                        </wps:txbx>
                        <wps:bodyPr wrap="square" lIns="0" tIns="0" rIns="0" bIns="0" rtlCol="0">
                          <a:noAutofit/>
                        </wps:bodyPr>
                      </wps:wsp>
                      <wps:wsp>
                        <wps:cNvPr id="2177" name="Textbox 2177"/>
                        <wps:cNvSpPr txBox="1"/>
                        <wps:spPr>
                          <a:xfrm>
                            <a:off x="54927" y="647308"/>
                            <a:ext cx="6383020" cy="239395"/>
                          </a:xfrm>
                          <a:prstGeom prst="rect">
                            <a:avLst/>
                          </a:prstGeom>
                        </wps:spPr>
                        <wps:txbx>
                          <w:txbxContent>
                            <w:p>
                              <w:pPr>
                                <w:spacing w:before="65"/>
                                <w:ind w:left="20" w:right="0" w:firstLine="0"/>
                                <w:jc w:val="left"/>
                                <w:rPr>
                                  <w:sz w:val="24"/>
                                </w:rPr>
                              </w:pPr>
                              <w:r>
                                <w:rPr>
                                  <w:w w:val="105"/>
                                  <w:sz w:val="24"/>
                                </w:rPr>
                                <w:t>Et</w:t>
                              </w:r>
                              <w:r>
                                <w:rPr>
                                  <w:spacing w:val="37"/>
                                  <w:w w:val="105"/>
                                  <w:sz w:val="24"/>
                                </w:rPr>
                                <w:t> </w:t>
                              </w:r>
                              <w:r>
                                <w:rPr>
                                  <w:w w:val="105"/>
                                  <w:sz w:val="24"/>
                                </w:rPr>
                                <w:t>non</w:t>
                              </w:r>
                              <w:r>
                                <w:rPr>
                                  <w:spacing w:val="-25"/>
                                  <w:w w:val="105"/>
                                  <w:sz w:val="24"/>
                                </w:rPr>
                                <w:t> </w:t>
                              </w:r>
                              <w:r>
                                <w:rPr>
                                  <w:w w:val="105"/>
                                  <w:sz w:val="24"/>
                                </w:rPr>
                                <w:t>!</w:t>
                              </w:r>
                              <w:r>
                                <w:rPr>
                                  <w:spacing w:val="37"/>
                                  <w:w w:val="105"/>
                                  <w:sz w:val="24"/>
                                </w:rPr>
                                <w:t> </w:t>
                              </w:r>
                              <w:r>
                                <w:rPr>
                                  <w:w w:val="105"/>
                                  <w:sz w:val="24"/>
                                </w:rPr>
                                <w:t>On</w:t>
                              </w:r>
                              <w:r>
                                <w:rPr>
                                  <w:spacing w:val="38"/>
                                  <w:w w:val="105"/>
                                  <w:sz w:val="24"/>
                                </w:rPr>
                                <w:t> </w:t>
                              </w:r>
                              <w:r>
                                <w:rPr>
                                  <w:w w:val="105"/>
                                  <w:sz w:val="24"/>
                                </w:rPr>
                                <w:t>obtiendrait</w:t>
                              </w:r>
                              <w:r>
                                <w:rPr>
                                  <w:spacing w:val="38"/>
                                  <w:w w:val="105"/>
                                  <w:sz w:val="24"/>
                                </w:rPr>
                                <w:t> </w:t>
                              </w:r>
                              <w:r>
                                <w:rPr>
                                  <w:w w:val="105"/>
                                  <w:sz w:val="24"/>
                                </w:rPr>
                                <w:t>une</w:t>
                              </w:r>
                              <w:r>
                                <w:rPr>
                                  <w:spacing w:val="38"/>
                                  <w:w w:val="105"/>
                                  <w:sz w:val="24"/>
                                </w:rPr>
                                <w:t> </w:t>
                              </w:r>
                              <w:r>
                                <w:rPr>
                                  <w:w w:val="105"/>
                                  <w:sz w:val="24"/>
                                </w:rPr>
                                <w:t>droite</w:t>
                              </w:r>
                              <w:r>
                                <w:rPr>
                                  <w:spacing w:val="37"/>
                                  <w:w w:val="105"/>
                                  <w:sz w:val="24"/>
                                </w:rPr>
                                <w:t> </w:t>
                              </w:r>
                              <w:r>
                                <w:rPr>
                                  <w:w w:val="105"/>
                                  <w:sz w:val="24"/>
                                </w:rPr>
                                <w:t>si</w:t>
                              </w:r>
                              <w:r>
                                <w:rPr>
                                  <w:spacing w:val="38"/>
                                  <w:w w:val="105"/>
                                  <w:sz w:val="24"/>
                                </w:rPr>
                                <w:t> </w:t>
                              </w:r>
                              <w:r>
                                <w:rPr>
                                  <w:w w:val="105"/>
                                  <w:sz w:val="24"/>
                                </w:rPr>
                                <w:t>la</w:t>
                              </w:r>
                              <w:r>
                                <w:rPr>
                                  <w:spacing w:val="38"/>
                                  <w:w w:val="105"/>
                                  <w:sz w:val="24"/>
                                </w:rPr>
                                <w:t> </w:t>
                              </w:r>
                              <w:r>
                                <w:rPr>
                                  <w:w w:val="105"/>
                                  <w:sz w:val="24"/>
                                </w:rPr>
                                <w:t>réaction</w:t>
                              </w:r>
                              <w:r>
                                <w:rPr>
                                  <w:spacing w:val="37"/>
                                  <w:w w:val="105"/>
                                  <w:sz w:val="24"/>
                                </w:rPr>
                                <w:t> </w:t>
                              </w:r>
                              <w:r>
                                <w:rPr>
                                  <w:w w:val="105"/>
                                  <w:sz w:val="24"/>
                                </w:rPr>
                                <w:t>était</w:t>
                              </w:r>
                              <w:r>
                                <w:rPr>
                                  <w:spacing w:val="38"/>
                                  <w:w w:val="105"/>
                                  <w:sz w:val="24"/>
                                </w:rPr>
                                <w:t> </w:t>
                              </w:r>
                              <w:r>
                                <w:rPr>
                                  <w:w w:val="105"/>
                                  <w:sz w:val="24"/>
                                </w:rPr>
                                <w:t>d’ordre</w:t>
                              </w:r>
                              <w:r>
                                <w:rPr>
                                  <w:spacing w:val="38"/>
                                  <w:w w:val="105"/>
                                  <w:sz w:val="24"/>
                                </w:rPr>
                                <w:t> </w:t>
                              </w:r>
                              <w:r>
                                <w:rPr>
                                  <w:w w:val="105"/>
                                  <w:sz w:val="24"/>
                                </w:rPr>
                                <w:t>2</w:t>
                              </w:r>
                              <w:r>
                                <w:rPr>
                                  <w:spacing w:val="38"/>
                                  <w:w w:val="105"/>
                                  <w:sz w:val="24"/>
                                </w:rPr>
                                <w:t> </w:t>
                              </w:r>
                              <w:r>
                                <w:rPr>
                                  <w:w w:val="105"/>
                                  <w:sz w:val="24"/>
                                </w:rPr>
                                <w:t>mais</w:t>
                              </w:r>
                              <w:r>
                                <w:rPr>
                                  <w:spacing w:val="37"/>
                                  <w:w w:val="105"/>
                                  <w:sz w:val="24"/>
                                </w:rPr>
                                <w:t> </w:t>
                              </w:r>
                              <w:r>
                                <w:rPr>
                                  <w:w w:val="105"/>
                                  <w:sz w:val="24"/>
                                </w:rPr>
                                <w:t>ce</w:t>
                              </w:r>
                              <w:r>
                                <w:rPr>
                                  <w:spacing w:val="38"/>
                                  <w:w w:val="105"/>
                                  <w:sz w:val="24"/>
                                </w:rPr>
                                <w:t> </w:t>
                              </w:r>
                              <w:r>
                                <w:rPr>
                                  <w:w w:val="105"/>
                                  <w:sz w:val="24"/>
                                </w:rPr>
                                <w:t>n’est</w:t>
                              </w:r>
                              <w:r>
                                <w:rPr>
                                  <w:spacing w:val="38"/>
                                  <w:w w:val="105"/>
                                  <w:sz w:val="24"/>
                                </w:rPr>
                                <w:t> </w:t>
                              </w:r>
                              <w:r>
                                <w:rPr>
                                  <w:w w:val="105"/>
                                  <w:sz w:val="24"/>
                                </w:rPr>
                                <w:t>pas</w:t>
                              </w:r>
                              <w:r>
                                <w:rPr>
                                  <w:spacing w:val="37"/>
                                  <w:w w:val="105"/>
                                  <w:sz w:val="24"/>
                                </w:rPr>
                                <w:t> </w:t>
                              </w:r>
                              <w:r>
                                <w:rPr>
                                  <w:w w:val="105"/>
                                  <w:sz w:val="24"/>
                                </w:rPr>
                                <w:t>le</w:t>
                              </w:r>
                              <w:r>
                                <w:rPr>
                                  <w:spacing w:val="38"/>
                                  <w:w w:val="105"/>
                                  <w:sz w:val="24"/>
                                </w:rPr>
                                <w:t> </w:t>
                              </w:r>
                              <w:r>
                                <w:rPr>
                                  <w:w w:val="105"/>
                                  <w:sz w:val="24"/>
                                </w:rPr>
                                <w:t>cas</w:t>
                              </w:r>
                              <w:r>
                                <w:rPr>
                                  <w:spacing w:val="38"/>
                                  <w:w w:val="105"/>
                                  <w:sz w:val="24"/>
                                </w:rPr>
                                <w:t> </w:t>
                              </w:r>
                              <w:r>
                                <w:rPr>
                                  <w:w w:val="105"/>
                                  <w:sz w:val="24"/>
                                </w:rPr>
                                <w:t>ici.</w:t>
                              </w:r>
                              <w:r>
                                <w:rPr>
                                  <w:spacing w:val="38"/>
                                  <w:w w:val="105"/>
                                  <w:sz w:val="24"/>
                                </w:rPr>
                                <w:t> </w:t>
                              </w:r>
                              <w:r>
                                <w:rPr>
                                  <w:spacing w:val="-5"/>
                                  <w:w w:val="105"/>
                                  <w:sz w:val="24"/>
                                </w:rPr>
                                <w:t>Il</w:t>
                              </w:r>
                            </w:p>
                          </w:txbxContent>
                        </wps:txbx>
                        <wps:bodyPr wrap="square" lIns="0" tIns="0" rIns="0" bIns="0" rtlCol="0">
                          <a:noAutofit/>
                        </wps:bodyPr>
                      </wps:wsp>
                      <wps:wsp>
                        <wps:cNvPr id="2178" name="Textbox 2178"/>
                        <wps:cNvSpPr txBox="1"/>
                        <wps:spPr>
                          <a:xfrm>
                            <a:off x="54927" y="821909"/>
                            <a:ext cx="6383020" cy="281305"/>
                          </a:xfrm>
                          <a:prstGeom prst="rect">
                            <a:avLst/>
                          </a:prstGeom>
                        </wps:spPr>
                        <wps:txbx>
                          <w:txbxContent>
                            <w:p>
                              <w:pPr>
                                <w:spacing w:before="45"/>
                                <w:ind w:left="20" w:right="0" w:firstLine="0"/>
                                <w:jc w:val="left"/>
                                <w:rPr>
                                  <w:sz w:val="24"/>
                                </w:rPr>
                              </w:pPr>
                              <w:r>
                                <w:rPr>
                                  <w:w w:val="110"/>
                                  <w:sz w:val="24"/>
                                </w:rPr>
                                <w:t>faut</w:t>
                              </w:r>
                              <w:r>
                                <w:rPr>
                                  <w:spacing w:val="-1"/>
                                  <w:w w:val="110"/>
                                  <w:sz w:val="24"/>
                                </w:rPr>
                                <w:t> </w:t>
                              </w:r>
                              <w:r>
                                <w:rPr>
                                  <w:w w:val="110"/>
                                  <w:sz w:val="24"/>
                                </w:rPr>
                                <w:t>bien</w:t>
                              </w:r>
                              <w:r>
                                <w:rPr>
                                  <w:spacing w:val="9"/>
                                  <w:w w:val="110"/>
                                  <w:sz w:val="24"/>
                                </w:rPr>
                                <w:t> </w:t>
                              </w:r>
                              <w:r>
                                <w:rPr>
                                  <w:w w:val="110"/>
                                  <w:sz w:val="24"/>
                                </w:rPr>
                                <w:t>retenir</w:t>
                              </w:r>
                              <w:r>
                                <w:rPr>
                                  <w:spacing w:val="8"/>
                                  <w:w w:val="110"/>
                                  <w:sz w:val="24"/>
                                </w:rPr>
                                <w:t> </w:t>
                              </w:r>
                              <w:r>
                                <w:rPr>
                                  <w:w w:val="110"/>
                                  <w:sz w:val="24"/>
                                </w:rPr>
                                <w:t>que</w:t>
                              </w:r>
                              <w:r>
                                <w:rPr>
                                  <w:spacing w:val="8"/>
                                  <w:w w:val="110"/>
                                  <w:sz w:val="24"/>
                                </w:rPr>
                                <w:t> </w:t>
                              </w:r>
                              <w:r>
                                <w:rPr>
                                  <w:w w:val="110"/>
                                  <w:sz w:val="24"/>
                                </w:rPr>
                                <w:t>tracer</w:t>
                              </w:r>
                              <w:r>
                                <w:rPr>
                                  <w:spacing w:val="29"/>
                                  <w:w w:val="110"/>
                                  <w:sz w:val="24"/>
                                </w:rPr>
                                <w:t> </w:t>
                              </w:r>
                              <w:r>
                                <w:rPr>
                                  <w:rFonts w:ascii="Century" w:hAnsi="Century"/>
                                  <w:w w:val="110"/>
                                  <w:position w:val="-7"/>
                                  <w:sz w:val="16"/>
                                </w:rPr>
                                <w:t>[</w:t>
                              </w:r>
                              <w:r>
                                <w:rPr>
                                  <w:rFonts w:ascii="Century" w:hAnsi="Century"/>
                                  <w:spacing w:val="-28"/>
                                  <w:w w:val="110"/>
                                  <w:position w:val="-7"/>
                                  <w:sz w:val="16"/>
                                </w:rPr>
                                <w:t> </w:t>
                              </w:r>
                              <w:r>
                                <w:rPr>
                                  <w:rFonts w:ascii="Century" w:hAnsi="Century"/>
                                  <w:w w:val="110"/>
                                  <w:position w:val="9"/>
                                  <w:sz w:val="16"/>
                                </w:rPr>
                                <w:t>1</w:t>
                              </w:r>
                              <w:r>
                                <w:rPr>
                                  <w:rFonts w:ascii="Century" w:hAnsi="Century"/>
                                  <w:spacing w:val="24"/>
                                  <w:w w:val="110"/>
                                  <w:position w:val="9"/>
                                  <w:sz w:val="16"/>
                                </w:rPr>
                                <w:t>  </w:t>
                              </w:r>
                              <w:r>
                                <w:rPr>
                                  <w:w w:val="110"/>
                                  <w:sz w:val="24"/>
                                </w:rPr>
                                <w:t>=</w:t>
                              </w:r>
                              <w:r>
                                <w:rPr>
                                  <w:spacing w:val="8"/>
                                  <w:w w:val="110"/>
                                  <w:sz w:val="24"/>
                                </w:rPr>
                                <w:t> </w:t>
                              </w:r>
                              <w:r>
                                <w:rPr>
                                  <w:rFonts w:ascii="Calibri" w:hAnsi="Calibri"/>
                                  <w:i/>
                                  <w:w w:val="110"/>
                                  <w:sz w:val="24"/>
                                </w:rPr>
                                <w:t>f</w:t>
                              </w:r>
                              <w:r>
                                <w:rPr>
                                  <w:rFonts w:ascii="Calibri" w:hAnsi="Calibri"/>
                                  <w:i/>
                                  <w:spacing w:val="-35"/>
                                  <w:w w:val="110"/>
                                  <w:sz w:val="24"/>
                                </w:rPr>
                                <w:t> </w:t>
                              </w:r>
                              <w:r>
                                <w:rPr>
                                  <w:w w:val="110"/>
                                  <w:sz w:val="24"/>
                                </w:rPr>
                                <w:t>(</w:t>
                              </w:r>
                              <w:r>
                                <w:rPr>
                                  <w:rFonts w:ascii="Calibri" w:hAnsi="Calibri"/>
                                  <w:i/>
                                  <w:w w:val="110"/>
                                  <w:sz w:val="24"/>
                                </w:rPr>
                                <w:t>t</w:t>
                              </w:r>
                              <w:r>
                                <w:rPr>
                                  <w:w w:val="110"/>
                                  <w:sz w:val="24"/>
                                </w:rPr>
                                <w:t>)</w:t>
                              </w:r>
                              <w:r>
                                <w:rPr>
                                  <w:spacing w:val="9"/>
                                  <w:w w:val="110"/>
                                  <w:sz w:val="24"/>
                                </w:rPr>
                                <w:t> </w:t>
                              </w:r>
                              <w:r>
                                <w:rPr>
                                  <w:w w:val="110"/>
                                  <w:sz w:val="24"/>
                                </w:rPr>
                                <w:t>est</w:t>
                              </w:r>
                              <w:r>
                                <w:rPr>
                                  <w:spacing w:val="8"/>
                                  <w:w w:val="110"/>
                                  <w:sz w:val="24"/>
                                </w:rPr>
                                <w:t> </w:t>
                              </w:r>
                              <w:r>
                                <w:rPr>
                                  <w:w w:val="110"/>
                                  <w:sz w:val="24"/>
                                </w:rPr>
                                <w:t>une</w:t>
                              </w:r>
                              <w:r>
                                <w:rPr>
                                  <w:spacing w:val="8"/>
                                  <w:w w:val="110"/>
                                  <w:sz w:val="24"/>
                                </w:rPr>
                                <w:t> </w:t>
                              </w:r>
                              <w:r>
                                <w:rPr>
                                  <w:w w:val="110"/>
                                  <w:sz w:val="24"/>
                                </w:rPr>
                                <w:t>méthode</w:t>
                              </w:r>
                              <w:r>
                                <w:rPr>
                                  <w:spacing w:val="8"/>
                                  <w:w w:val="110"/>
                                  <w:sz w:val="24"/>
                                </w:rPr>
                                <w:t> </w:t>
                              </w:r>
                              <w:r>
                                <w:rPr>
                                  <w:w w:val="110"/>
                                  <w:sz w:val="24"/>
                                </w:rPr>
                                <w:t>pour</w:t>
                              </w:r>
                              <w:r>
                                <w:rPr>
                                  <w:spacing w:val="8"/>
                                  <w:w w:val="110"/>
                                  <w:sz w:val="24"/>
                                </w:rPr>
                                <w:t> </w:t>
                              </w:r>
                              <w:r>
                                <w:rPr>
                                  <w:w w:val="110"/>
                                  <w:sz w:val="24"/>
                                </w:rPr>
                                <w:t>s’assurer</w:t>
                              </w:r>
                              <w:r>
                                <w:rPr>
                                  <w:spacing w:val="9"/>
                                  <w:w w:val="110"/>
                                  <w:sz w:val="24"/>
                                </w:rPr>
                                <w:t> </w:t>
                              </w:r>
                              <w:r>
                                <w:rPr>
                                  <w:w w:val="110"/>
                                  <w:sz w:val="24"/>
                                </w:rPr>
                                <w:t>que</w:t>
                              </w:r>
                              <w:r>
                                <w:rPr>
                                  <w:spacing w:val="9"/>
                                  <w:w w:val="110"/>
                                  <w:sz w:val="24"/>
                                </w:rPr>
                                <w:t> </w:t>
                              </w:r>
                              <w:r>
                                <w:rPr>
                                  <w:w w:val="110"/>
                                  <w:sz w:val="24"/>
                                </w:rPr>
                                <w:t>l’ordre</w:t>
                              </w:r>
                              <w:r>
                                <w:rPr>
                                  <w:spacing w:val="8"/>
                                  <w:w w:val="110"/>
                                  <w:sz w:val="24"/>
                                </w:rPr>
                                <w:t> </w:t>
                              </w:r>
                              <w:r>
                                <w:rPr>
                                  <w:w w:val="110"/>
                                  <w:sz w:val="24"/>
                                </w:rPr>
                                <w:t>de</w:t>
                              </w:r>
                              <w:r>
                                <w:rPr>
                                  <w:spacing w:val="8"/>
                                  <w:w w:val="110"/>
                                  <w:sz w:val="24"/>
                                </w:rPr>
                                <w:t> </w:t>
                              </w:r>
                              <w:r>
                                <w:rPr>
                                  <w:w w:val="110"/>
                                  <w:sz w:val="24"/>
                                </w:rPr>
                                <w:t>la</w:t>
                              </w:r>
                              <w:r>
                                <w:rPr>
                                  <w:spacing w:val="9"/>
                                  <w:w w:val="110"/>
                                  <w:sz w:val="24"/>
                                </w:rPr>
                                <w:t> </w:t>
                              </w:r>
                              <w:r>
                                <w:rPr>
                                  <w:spacing w:val="-2"/>
                                  <w:w w:val="110"/>
                                  <w:sz w:val="24"/>
                                </w:rPr>
                                <w:t>réaction</w:t>
                              </w:r>
                            </w:p>
                          </w:txbxContent>
                        </wps:txbx>
                        <wps:bodyPr wrap="square" lIns="0" tIns="0" rIns="0" bIns="0" rtlCol="0">
                          <a:noAutofit/>
                        </wps:bodyPr>
                      </wps:wsp>
                      <wps:wsp>
                        <wps:cNvPr id="2179" name="Textbox 2179"/>
                        <wps:cNvSpPr txBox="1"/>
                        <wps:spPr>
                          <a:xfrm>
                            <a:off x="54927" y="1020587"/>
                            <a:ext cx="1496695" cy="239395"/>
                          </a:xfrm>
                          <a:prstGeom prst="rect">
                            <a:avLst/>
                          </a:prstGeom>
                        </wps:spPr>
                        <wps:txbx>
                          <w:txbxContent>
                            <w:p>
                              <w:pPr>
                                <w:spacing w:before="65"/>
                                <w:ind w:left="20" w:right="0" w:firstLine="0"/>
                                <w:jc w:val="left"/>
                                <w:rPr>
                                  <w:sz w:val="24"/>
                                </w:rPr>
                              </w:pPr>
                              <w:r>
                                <w:rPr>
                                  <w:w w:val="105"/>
                                  <w:sz w:val="24"/>
                                </w:rPr>
                                <w:t>élémentaire</w:t>
                              </w:r>
                              <w:r>
                                <w:rPr>
                                  <w:spacing w:val="7"/>
                                  <w:w w:val="105"/>
                                  <w:sz w:val="24"/>
                                </w:rPr>
                                <w:t> </w:t>
                              </w:r>
                              <w:r>
                                <w:rPr>
                                  <w:w w:val="105"/>
                                  <w:sz w:val="24"/>
                                </w:rPr>
                                <w:t>est</w:t>
                              </w:r>
                              <w:r>
                                <w:rPr>
                                  <w:spacing w:val="7"/>
                                  <w:w w:val="105"/>
                                  <w:sz w:val="24"/>
                                </w:rPr>
                                <w:t> </w:t>
                              </w:r>
                              <w:r>
                                <w:rPr>
                                  <w:w w:val="105"/>
                                  <w:sz w:val="24"/>
                                </w:rPr>
                                <w:t>bien</w:t>
                              </w:r>
                              <w:r>
                                <w:rPr>
                                  <w:spacing w:val="7"/>
                                  <w:w w:val="105"/>
                                  <w:sz w:val="24"/>
                                </w:rPr>
                                <w:t> </w:t>
                              </w:r>
                              <w:r>
                                <w:rPr>
                                  <w:spacing w:val="-5"/>
                                  <w:w w:val="105"/>
                                  <w:sz w:val="24"/>
                                </w:rPr>
                                <w:t>2.</w:t>
                              </w:r>
                            </w:p>
                          </w:txbxContent>
                        </wps:txbx>
                        <wps:bodyPr wrap="square" lIns="0" tIns="0" rIns="0" bIns="0" rtlCol="0">
                          <a:noAutofit/>
                        </wps:bodyPr>
                      </wps:wsp>
                      <wps:wsp>
                        <wps:cNvPr id="2180" name="Textbox 2180"/>
                        <wps:cNvSpPr txBox="1"/>
                        <wps:spPr>
                          <a:xfrm>
                            <a:off x="1955622" y="934050"/>
                            <a:ext cx="148590" cy="168910"/>
                          </a:xfrm>
                          <a:prstGeom prst="rect">
                            <a:avLst/>
                          </a:prstGeom>
                        </wps:spPr>
                        <wps:txbx>
                          <w:txbxContent>
                            <w:p>
                              <w:pPr>
                                <w:spacing w:before="41"/>
                                <w:ind w:left="20" w:right="0" w:firstLine="0"/>
                                <w:jc w:val="left"/>
                                <w:rPr>
                                  <w:rFonts w:ascii="Century"/>
                                  <w:sz w:val="16"/>
                                </w:rPr>
                              </w:pPr>
                              <w:r>
                                <w:rPr>
                                  <w:rFonts w:ascii="Calibri"/>
                                  <w:i/>
                                  <w:spacing w:val="-5"/>
                                  <w:w w:val="115"/>
                                  <w:sz w:val="16"/>
                                </w:rPr>
                                <w:t>A</w:t>
                              </w:r>
                              <w:r>
                                <w:rPr>
                                  <w:rFonts w:ascii="Century"/>
                                  <w:spacing w:val="-5"/>
                                  <w:w w:val="115"/>
                                  <w:sz w:val="16"/>
                                </w:rPr>
                                <w:t>]</w:t>
                              </w:r>
                            </w:p>
                          </w:txbxContent>
                        </wps:txbx>
                        <wps:bodyPr wrap="square" lIns="0" tIns="0" rIns="0" bIns="0" rtlCol="0">
                          <a:noAutofit/>
                        </wps:bodyPr>
                      </wps:wsp>
                      <wps:wsp>
                        <wps:cNvPr id="2181" name="Textbox 2181"/>
                        <wps:cNvSpPr txBox="1"/>
                        <wps:spPr>
                          <a:xfrm>
                            <a:off x="54927" y="1348037"/>
                            <a:ext cx="2129155" cy="241935"/>
                          </a:xfrm>
                          <a:prstGeom prst="rect">
                            <a:avLst/>
                          </a:prstGeom>
                        </wps:spPr>
                        <wps:txbx>
                          <w:txbxContent>
                            <w:p>
                              <w:pPr>
                                <w:spacing w:before="71"/>
                                <w:ind w:left="20"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2"/>
                                  <w:sz w:val="24"/>
                                </w:rPr>
                                <w:t> </w:t>
                              </w:r>
                              <w:r>
                                <w:rPr>
                                  <w:rFonts w:ascii="Georgia" w:hAnsi="Georgia"/>
                                  <w:b/>
                                  <w:sz w:val="24"/>
                                </w:rPr>
                                <w:t>B,</w:t>
                              </w:r>
                              <w:r>
                                <w:rPr>
                                  <w:rFonts w:ascii="Georgia" w:hAnsi="Georgia"/>
                                  <w:b/>
                                  <w:spacing w:val="3"/>
                                  <w:sz w:val="24"/>
                                </w:rPr>
                                <w:t> </w:t>
                              </w:r>
                              <w:r>
                                <w:rPr>
                                  <w:rFonts w:ascii="Georgia" w:hAnsi="Georgia"/>
                                  <w:b/>
                                  <w:sz w:val="24"/>
                                </w:rPr>
                                <w:t>C</w:t>
                              </w:r>
                              <w:r>
                                <w:rPr>
                                  <w:rFonts w:ascii="Georgia" w:hAnsi="Georgia"/>
                                  <w:b/>
                                  <w:spacing w:val="2"/>
                                  <w:sz w:val="24"/>
                                </w:rPr>
                                <w:t> </w:t>
                              </w:r>
                              <w:r>
                                <w:rPr>
                                  <w:rFonts w:ascii="Georgia" w:hAnsi="Georgia"/>
                                  <w:b/>
                                  <w:sz w:val="24"/>
                                </w:rPr>
                                <w:t>et</w:t>
                              </w:r>
                              <w:r>
                                <w:rPr>
                                  <w:rFonts w:ascii="Georgia" w:hAnsi="Georgia"/>
                                  <w:b/>
                                  <w:spacing w:val="3"/>
                                  <w:sz w:val="24"/>
                                </w:rPr>
                                <w:t> </w:t>
                              </w:r>
                              <w:r>
                                <w:rPr>
                                  <w:rFonts w:ascii="Georgia" w:hAnsi="Georgia"/>
                                  <w:b/>
                                  <w:spacing w:val="-10"/>
                                  <w:sz w:val="24"/>
                                </w:rPr>
                                <w:t>D</w:t>
                              </w:r>
                            </w:p>
                          </w:txbxContent>
                        </wps:txbx>
                        <wps:bodyPr wrap="square" lIns="0" tIns="0" rIns="0" bIns="0" rtlCol="0">
                          <a:noAutofit/>
                        </wps:bodyPr>
                      </wps:wsp>
                    </wpg:wgp>
                  </a:graphicData>
                </a:graphic>
              </wp:inline>
            </w:drawing>
          </mc:Choice>
          <mc:Fallback>
            <w:pict>
              <v:group style="width:514.4500pt;height:130.6pt;mso-position-horizontal-relative:char;mso-position-vertical-relative:line" id="docshapegroup2020" coordorigin="0,0" coordsize="10289,2612">
                <v:shape style="position:absolute;left:29;top:29;width:10260;height:2583" id="docshape2021" coordorigin="29,29" coordsize="10260,2583" path="m10289,29l29,29,29,2517,125,2612,10194,2612,10289,2517,10289,29xe" filled="true" fillcolor="#7f7f7f" stroked="false">
                  <v:path arrowok="t"/>
                  <v:fill opacity="655f" type="solid"/>
                </v:shape>
                <v:shape style="position:absolute;left:36;top:36;width:10246;height:2569" id="docshape2022" coordorigin="36,36" coordsize="10246,2569" path="m10282,36l36,36,36,2514,127,2605,10191,2605,10282,2514,10282,36xe" filled="true" fillcolor="#7f7f7f" stroked="false">
                  <v:path arrowok="t"/>
                  <v:fill opacity="1310f" type="solid"/>
                </v:shape>
                <v:shape style="position:absolute;left:43;top:43;width:10233;height:2555" id="docshape2023" coordorigin="43,43" coordsize="10233,2555" path="m10275,43l43,43,43,2511,130,2598,10188,2598,10275,2511,10275,43xe" filled="true" fillcolor="#7f7f7f" stroked="false">
                  <v:path arrowok="t"/>
                  <v:fill opacity="2621f" type="solid"/>
                </v:shape>
                <v:shape style="position:absolute;left:49;top:49;width:10219;height:2542" id="docshape2024" coordorigin="50,50" coordsize="10219,2542" path="m10268,50l50,50,50,2508,133,2591,10185,2591,10268,2508,10268,50xe" filled="true" fillcolor="#7f7f7f" stroked="false">
                  <v:path arrowok="t"/>
                  <v:fill opacity="4587f" type="solid"/>
                </v:shape>
                <v:shape style="position:absolute;left:56;top:56;width:10205;height:2528" id="docshape2025" coordorigin="57,57" coordsize="10205,2528" path="m10262,57l57,57,57,2505,136,2584,10182,2584,10262,2505,10262,57xe" filled="true" fillcolor="#7f7f7f" stroked="false">
                  <v:path arrowok="t"/>
                  <v:fill opacity="7208f" type="solid"/>
                </v:shape>
                <v:shape style="position:absolute;left:70;top:70;width:10178;height:2501" id="docshape2026" coordorigin="70,70" coordsize="10178,2501" path="m10248,70l70,70,70,2500,141,2571,10177,2571,10248,2500,10248,70xe" filled="true" fillcolor="#7f7f7f" stroked="false">
                  <v:path arrowok="t"/>
                  <v:fill opacity="4587f" type="solid"/>
                </v:shape>
                <v:shape style="position:absolute;left:77;top:77;width:10165;height:2487" id="docshape2027" coordorigin="77,77" coordsize="10165,2487" path="m10241,77l77,77,77,2497,144,2564,10174,2564,10241,2497,10241,77xe" filled="true" fillcolor="#7f7f7f" stroked="false">
                  <v:path arrowok="t"/>
                  <v:fill opacity="2621f" type="solid"/>
                </v:shape>
                <v:shape style="position:absolute;left:83;top:83;width:10151;height:2474" id="docshape2028" coordorigin="84,84" coordsize="10151,2474" path="m10234,84l84,84,84,2494,147,2557,10171,2557,10234,2494,10234,84xe" filled="true" fillcolor="#7f7f7f" stroked="false">
                  <v:path arrowok="t"/>
                  <v:fill opacity="1310f" type="solid"/>
                </v:shape>
                <v:shape style="position:absolute;left:90;top:90;width:10137;height:2460" id="docshape2029" coordorigin="91,91" coordsize="10137,2460" path="m10228,91l91,91,91,2491,150,2550,10168,2550,10228,2491,10228,91xe" filled="true" fillcolor="#7f7f7f" stroked="false">
                  <v:path arrowok="t"/>
                  <v:fill opacity="655f" type="solid"/>
                </v:shape>
                <v:shape style="position:absolute;left:0;top:0;width:10205;height:2528" id="docshape2030" coordorigin="0,0" coordsize="10205,2528" path="m10205,0l0,0,0,2465,63,2528,10142,2528,10205,2465,10205,0xe" filled="true" fillcolor="#000000" stroked="false">
                  <v:path arrowok="t"/>
                  <v:fill type="solid"/>
                </v:shape>
                <v:shape style="position:absolute;left:9;top:0;width:10185;height:2518" id="docshape2031" coordorigin="10,0" coordsize="10185,2518" path="m10195,0l10,0,10,2461,67,2518,10138,2518,10195,2461,10195,0xe" filled="true" fillcolor="#fffcfc" stroked="false">
                  <v:path arrowok="t"/>
                  <v:fill type="solid"/>
                </v:shape>
                <v:line style="position:absolute" from="3052,1528" to="3274,1528" stroked="true" strokeweight=".398pt" strokecolor="#000000">
                  <v:stroke dashstyle="solid"/>
                </v:line>
                <v:shape style="position:absolute;left:106;top:519;width:356;height:496" type="#_x0000_t202" id="docshape2032" filled="false" stroked="false">
                  <v:textbox inset="0,0,0,0">
                    <w:txbxContent>
                      <w:p>
                        <w:pPr>
                          <w:spacing w:line="496" w:lineRule="exact" w:before="0"/>
                          <w:ind w:left="0" w:right="0" w:firstLine="0"/>
                          <w:jc w:val="left"/>
                          <w:rPr>
                            <w:rFonts w:ascii="Aptos" w:hAnsi="Aptos"/>
                            <w:sz w:val="49"/>
                          </w:rPr>
                        </w:pPr>
                        <w:r>
                          <w:rPr>
                            <w:rFonts w:ascii="Aptos" w:hAnsi="Aptos"/>
                            <w:color w:val="E50000"/>
                            <w:spacing w:val="-23"/>
                            <w:sz w:val="49"/>
                          </w:rPr>
                          <w:t>✓</w:t>
                        </w:r>
                      </w:p>
                    </w:txbxContent>
                  </v:textbox>
                  <w10:wrap type="none"/>
                </v:shape>
                <v:shape style="position:absolute;left:488;top:535;width:2457;height:450" type="#_x0000_t202" id="docshape2033" filled="false" stroked="false">
                  <v:textbox inset="0,0,0,0">
                    <w:txbxContent>
                      <w:p>
                        <w:pPr>
                          <w:spacing w:line="366" w:lineRule="exact" w:before="83"/>
                          <w:ind w:left="20" w:right="0" w:firstLine="0"/>
                          <w:jc w:val="left"/>
                          <w:rPr>
                            <w:rFonts w:ascii="Book Antiqua" w:hAnsi="Book Antiqua"/>
                            <w:i/>
                            <w:sz w:val="22"/>
                          </w:rPr>
                        </w:pPr>
                        <w:r>
                          <w:rPr>
                            <w:rFonts w:ascii="Georgia" w:hAnsi="Georgia"/>
                            <w:b/>
                            <w:sz w:val="28"/>
                            <w:u w:val="single"/>
                          </w:rPr>
                          <w:t>Item</w:t>
                        </w:r>
                        <w:r>
                          <w:rPr>
                            <w:rFonts w:ascii="Georgia" w:hAnsi="Georgia"/>
                            <w:b/>
                            <w:spacing w:val="37"/>
                            <w:sz w:val="28"/>
                            <w:u w:val="single"/>
                          </w:rPr>
                          <w:t> </w:t>
                        </w:r>
                        <w:r>
                          <w:rPr>
                            <w:rFonts w:ascii="Georgia" w:hAnsi="Georgia"/>
                            <w:b/>
                            <w:sz w:val="28"/>
                            <w:u w:val="single"/>
                          </w:rPr>
                          <w:t>E</w:t>
                        </w:r>
                        <w:r>
                          <w:rPr>
                            <w:rFonts w:ascii="Georgia" w:hAnsi="Georgia"/>
                            <w:b/>
                            <w:spacing w:val="-10"/>
                            <w:sz w:val="28"/>
                          </w:rPr>
                          <w:t> </w:t>
                        </w:r>
                        <w:r>
                          <w:rPr>
                            <w:rFonts w:ascii="Lucida Sans Unicode" w:hAnsi="Lucida Sans Unicode"/>
                            <w:color w:val="7F7F7F"/>
                            <w:sz w:val="24"/>
                          </w:rPr>
                          <w:t>→</w:t>
                        </w:r>
                        <w:r>
                          <w:rPr>
                            <w:rFonts w:ascii="Lucida Sans Unicode" w:hAnsi="Lucida Sans Unicode"/>
                            <w:color w:val="7F7F7F"/>
                            <w:spacing w:val="-14"/>
                            <w:sz w:val="24"/>
                          </w:rPr>
                          <w:t> </w:t>
                        </w:r>
                        <w:r>
                          <w:rPr>
                            <w:rFonts w:ascii="Book Antiqua" w:hAnsi="Book Antiqua"/>
                            <w:i/>
                            <w:color w:val="7F7F7F"/>
                            <w:sz w:val="22"/>
                          </w:rPr>
                          <w:t>Si</w:t>
                        </w:r>
                        <w:r>
                          <w:rPr>
                            <w:rFonts w:ascii="Book Antiqua" w:hAnsi="Book Antiqua"/>
                            <w:i/>
                            <w:color w:val="7F7F7F"/>
                            <w:spacing w:val="18"/>
                            <w:sz w:val="22"/>
                          </w:rPr>
                          <w:t> </w:t>
                        </w:r>
                        <w:r>
                          <w:rPr>
                            <w:rFonts w:ascii="Book Antiqua" w:hAnsi="Book Antiqua"/>
                            <w:i/>
                            <w:color w:val="7F7F7F"/>
                            <w:sz w:val="22"/>
                          </w:rPr>
                          <w:t>on</w:t>
                        </w:r>
                        <w:r>
                          <w:rPr>
                            <w:rFonts w:ascii="Book Antiqua" w:hAnsi="Book Antiqua"/>
                            <w:i/>
                            <w:color w:val="7F7F7F"/>
                            <w:spacing w:val="18"/>
                            <w:sz w:val="22"/>
                          </w:rPr>
                          <w:t> </w:t>
                        </w:r>
                        <w:r>
                          <w:rPr>
                            <w:rFonts w:ascii="Book Antiqua" w:hAnsi="Book Antiqua"/>
                            <w:i/>
                            <w:color w:val="7F7F7F"/>
                            <w:spacing w:val="-4"/>
                            <w:sz w:val="22"/>
                          </w:rPr>
                          <w:t>trace</w:t>
                        </w:r>
                      </w:p>
                    </w:txbxContent>
                  </v:textbox>
                  <w10:wrap type="none"/>
                </v:shape>
                <v:shape style="position:absolute;left:2957;top:633;width:493;height:217" type="#_x0000_t202" id="docshape2034" filled="false" stroked="false">
                  <v:textbox inset="0,0,0,0">
                    <w:txbxContent>
                      <w:p>
                        <w:pPr>
                          <w:tabs>
                            <w:tab w:pos="452" w:val="left" w:leader="none"/>
                          </w:tabs>
                          <w:spacing w:before="12"/>
                          <w:ind w:left="20" w:right="0" w:firstLine="0"/>
                          <w:jc w:val="left"/>
                          <w:rPr>
                            <w:sz w:val="16"/>
                          </w:rPr>
                        </w:pPr>
                        <w:r>
                          <w:rPr>
                            <w:color w:val="7F7F7F"/>
                            <w:w w:val="99"/>
                            <w:sz w:val="16"/>
                            <w:u w:val="single" w:color="7F7F7F"/>
                          </w:rPr>
                          <w:t> </w:t>
                        </w:r>
                        <w:r>
                          <w:rPr>
                            <w:color w:val="7F7F7F"/>
                            <w:sz w:val="16"/>
                            <w:u w:val="single" w:color="7F7F7F"/>
                          </w:rPr>
                          <w:tab/>
                        </w:r>
                      </w:p>
                    </w:txbxContent>
                  </v:textbox>
                  <w10:wrap type="none"/>
                </v:shape>
                <v:shape style="position:absolute;left:2957;top:759;width:1010;height:275" type="#_x0000_t202" id="docshape2035" filled="false" stroked="false">
                  <v:textbox inset="0,0,0,0">
                    <w:txbxContent>
                      <w:p>
                        <w:pPr>
                          <w:spacing w:before="41"/>
                          <w:ind w:left="20" w:right="0" w:firstLine="0"/>
                          <w:jc w:val="left"/>
                          <w:rPr>
                            <w:rFonts w:ascii="Century"/>
                            <w:position w:val="2"/>
                            <w:sz w:val="16"/>
                          </w:rPr>
                        </w:pPr>
                        <w:r>
                          <w:rPr>
                            <w:rFonts w:ascii="Century"/>
                            <w:color w:val="7F7F7F"/>
                            <w:spacing w:val="-2"/>
                            <w:w w:val="105"/>
                            <w:position w:val="2"/>
                            <w:sz w:val="16"/>
                          </w:rPr>
                          <w:t>[(CH</w:t>
                        </w:r>
                        <w:r>
                          <w:rPr>
                            <w:rFonts w:ascii="Georgia"/>
                            <w:color w:val="7F7F7F"/>
                            <w:spacing w:val="-2"/>
                            <w:w w:val="105"/>
                            <w:sz w:val="12"/>
                          </w:rPr>
                          <w:t>3</w:t>
                        </w:r>
                        <w:r>
                          <w:rPr>
                            <w:rFonts w:ascii="Century"/>
                            <w:color w:val="7F7F7F"/>
                            <w:spacing w:val="-2"/>
                            <w:w w:val="105"/>
                            <w:position w:val="2"/>
                            <w:sz w:val="16"/>
                          </w:rPr>
                          <w:t>)</w:t>
                        </w:r>
                        <w:r>
                          <w:rPr>
                            <w:rFonts w:ascii="Georgia"/>
                            <w:color w:val="7F7F7F"/>
                            <w:spacing w:val="-2"/>
                            <w:w w:val="105"/>
                            <w:sz w:val="12"/>
                          </w:rPr>
                          <w:t>3</w:t>
                        </w:r>
                        <w:r>
                          <w:rPr>
                            <w:rFonts w:ascii="Century"/>
                            <w:color w:val="7F7F7F"/>
                            <w:spacing w:val="-2"/>
                            <w:w w:val="105"/>
                            <w:position w:val="2"/>
                            <w:sz w:val="16"/>
                          </w:rPr>
                          <w:t>CBr]</w:t>
                        </w:r>
                      </w:p>
                    </w:txbxContent>
                  </v:textbox>
                  <w10:wrap type="none"/>
                </v:shape>
                <v:shape style="position:absolute;left:3390;top:596;width:578;height:266" type="#_x0000_t202" id="docshape2036" filled="false" stroked="false">
                  <v:textbox inset="0,0,0,0">
                    <w:txbxContent>
                      <w:p>
                        <w:pPr>
                          <w:tabs>
                            <w:tab w:pos="537" w:val="left" w:leader="none"/>
                          </w:tabs>
                          <w:spacing w:before="41"/>
                          <w:ind w:left="20" w:right="0" w:firstLine="0"/>
                          <w:jc w:val="left"/>
                          <w:rPr>
                            <w:rFonts w:ascii="Century"/>
                            <w:sz w:val="16"/>
                          </w:rPr>
                        </w:pPr>
                        <w:r>
                          <w:rPr>
                            <w:rFonts w:ascii="Century"/>
                            <w:color w:val="7F7F7F"/>
                            <w:spacing w:val="-10"/>
                            <w:sz w:val="16"/>
                            <w:u w:val="single" w:color="7F7F7F"/>
                          </w:rPr>
                          <w:t>1</w:t>
                        </w:r>
                        <w:r>
                          <w:rPr>
                            <w:rFonts w:ascii="Century"/>
                            <w:color w:val="7F7F7F"/>
                            <w:sz w:val="16"/>
                            <w:u w:val="single" w:color="7F7F7F"/>
                          </w:rPr>
                          <w:tab/>
                        </w:r>
                      </w:p>
                    </w:txbxContent>
                  </v:textbox>
                  <w10:wrap type="none"/>
                </v:shape>
                <v:shape style="position:absolute;left:3992;top:615;width:3228;height:350" type="#_x0000_t202" id="docshape2037" filled="false" stroked="false">
                  <v:textbox inset="0,0,0,0">
                    <w:txbxContent>
                      <w:p>
                        <w:pPr>
                          <w:spacing w:before="56"/>
                          <w:ind w:left="20" w:right="0" w:firstLine="0"/>
                          <w:jc w:val="left"/>
                          <w:rPr>
                            <w:rFonts w:ascii="Book Antiqua"/>
                            <w:i/>
                            <w:sz w:val="22"/>
                          </w:rPr>
                        </w:pPr>
                        <w:r>
                          <w:rPr>
                            <w:rFonts w:ascii="Cambria"/>
                            <w:color w:val="7F7F7F"/>
                            <w:w w:val="115"/>
                            <w:sz w:val="22"/>
                          </w:rPr>
                          <w:t>=</w:t>
                        </w:r>
                        <w:r>
                          <w:rPr>
                            <w:rFonts w:ascii="Cambria"/>
                            <w:color w:val="7F7F7F"/>
                            <w:spacing w:val="-14"/>
                            <w:w w:val="115"/>
                            <w:sz w:val="22"/>
                          </w:rPr>
                          <w:t> </w:t>
                        </w:r>
                        <w:r>
                          <w:rPr>
                            <w:rFonts w:ascii="Calibri"/>
                            <w:i/>
                            <w:color w:val="7F7F7F"/>
                            <w:w w:val="115"/>
                            <w:sz w:val="22"/>
                          </w:rPr>
                          <w:t>f</w:t>
                        </w:r>
                        <w:r>
                          <w:rPr>
                            <w:rFonts w:ascii="Calibri"/>
                            <w:i/>
                            <w:color w:val="7F7F7F"/>
                            <w:spacing w:val="-35"/>
                            <w:w w:val="115"/>
                            <w:sz w:val="22"/>
                          </w:rPr>
                          <w:t> </w:t>
                        </w:r>
                        <w:r>
                          <w:rPr>
                            <w:rFonts w:ascii="Cambria"/>
                            <w:color w:val="7F7F7F"/>
                            <w:w w:val="115"/>
                            <w:sz w:val="22"/>
                          </w:rPr>
                          <w:t>(</w:t>
                        </w:r>
                        <w:r>
                          <w:rPr>
                            <w:rFonts w:ascii="Calibri"/>
                            <w:i/>
                            <w:color w:val="7F7F7F"/>
                            <w:w w:val="115"/>
                            <w:sz w:val="22"/>
                          </w:rPr>
                          <w:t>t</w:t>
                        </w:r>
                        <w:r>
                          <w:rPr>
                            <w:rFonts w:ascii="Cambria"/>
                            <w:color w:val="7F7F7F"/>
                            <w:w w:val="115"/>
                            <w:sz w:val="22"/>
                          </w:rPr>
                          <w:t>)</w:t>
                        </w:r>
                        <w:r>
                          <w:rPr>
                            <w:rFonts w:ascii="Book Antiqua"/>
                            <w:i/>
                            <w:color w:val="7F7F7F"/>
                            <w:w w:val="115"/>
                            <w:sz w:val="22"/>
                          </w:rPr>
                          <w:t>,</w:t>
                        </w:r>
                        <w:r>
                          <w:rPr>
                            <w:rFonts w:ascii="Book Antiqua"/>
                            <w:i/>
                            <w:color w:val="7F7F7F"/>
                            <w:spacing w:val="-16"/>
                            <w:w w:val="115"/>
                            <w:sz w:val="22"/>
                          </w:rPr>
                          <w:t> </w:t>
                        </w:r>
                        <w:r>
                          <w:rPr>
                            <w:rFonts w:ascii="Book Antiqua"/>
                            <w:i/>
                            <w:color w:val="7F7F7F"/>
                            <w:w w:val="115"/>
                            <w:sz w:val="22"/>
                          </w:rPr>
                          <w:t>on</w:t>
                        </w:r>
                        <w:r>
                          <w:rPr>
                            <w:rFonts w:ascii="Book Antiqua"/>
                            <w:i/>
                            <w:color w:val="7F7F7F"/>
                            <w:spacing w:val="-16"/>
                            <w:w w:val="115"/>
                            <w:sz w:val="22"/>
                          </w:rPr>
                          <w:t> </w:t>
                        </w:r>
                        <w:r>
                          <w:rPr>
                            <w:rFonts w:ascii="Book Antiqua"/>
                            <w:i/>
                            <w:color w:val="7F7F7F"/>
                            <w:w w:val="115"/>
                            <w:sz w:val="22"/>
                          </w:rPr>
                          <w:t>obtiendrait</w:t>
                        </w:r>
                        <w:r>
                          <w:rPr>
                            <w:rFonts w:ascii="Book Antiqua"/>
                            <w:i/>
                            <w:color w:val="7F7F7F"/>
                            <w:spacing w:val="-13"/>
                            <w:w w:val="115"/>
                            <w:sz w:val="22"/>
                          </w:rPr>
                          <w:t> </w:t>
                        </w:r>
                        <w:r>
                          <w:rPr>
                            <w:rFonts w:ascii="Book Antiqua"/>
                            <w:i/>
                            <w:color w:val="7F7F7F"/>
                            <w:w w:val="115"/>
                            <w:sz w:val="22"/>
                          </w:rPr>
                          <w:t>une</w:t>
                        </w:r>
                        <w:r>
                          <w:rPr>
                            <w:rFonts w:ascii="Book Antiqua"/>
                            <w:i/>
                            <w:color w:val="7F7F7F"/>
                            <w:spacing w:val="-12"/>
                            <w:w w:val="115"/>
                            <w:sz w:val="22"/>
                          </w:rPr>
                          <w:t> </w:t>
                        </w:r>
                        <w:r>
                          <w:rPr>
                            <w:rFonts w:ascii="Book Antiqua"/>
                            <w:i/>
                            <w:color w:val="7F7F7F"/>
                            <w:spacing w:val="-2"/>
                            <w:w w:val="115"/>
                            <w:sz w:val="22"/>
                          </w:rPr>
                          <w:t>droite</w:t>
                        </w:r>
                      </w:p>
                    </w:txbxContent>
                  </v:textbox>
                  <w10:wrap type="none"/>
                </v:shape>
                <v:shape style="position:absolute;left:86;top:1019;width:10052;height:377" type="#_x0000_t202" id="docshape2038" filled="false" stroked="false">
                  <v:textbox inset="0,0,0,0">
                    <w:txbxContent>
                      <w:p>
                        <w:pPr>
                          <w:spacing w:before="65"/>
                          <w:ind w:left="20" w:right="0" w:firstLine="0"/>
                          <w:jc w:val="left"/>
                          <w:rPr>
                            <w:sz w:val="24"/>
                          </w:rPr>
                        </w:pPr>
                        <w:r>
                          <w:rPr>
                            <w:w w:val="105"/>
                            <w:sz w:val="24"/>
                          </w:rPr>
                          <w:t>Et</w:t>
                        </w:r>
                        <w:r>
                          <w:rPr>
                            <w:spacing w:val="37"/>
                            <w:w w:val="105"/>
                            <w:sz w:val="24"/>
                          </w:rPr>
                          <w:t> </w:t>
                        </w:r>
                        <w:r>
                          <w:rPr>
                            <w:w w:val="105"/>
                            <w:sz w:val="24"/>
                          </w:rPr>
                          <w:t>non</w:t>
                        </w:r>
                        <w:r>
                          <w:rPr>
                            <w:spacing w:val="-25"/>
                            <w:w w:val="105"/>
                            <w:sz w:val="24"/>
                          </w:rPr>
                          <w:t> </w:t>
                        </w:r>
                        <w:r>
                          <w:rPr>
                            <w:w w:val="105"/>
                            <w:sz w:val="24"/>
                          </w:rPr>
                          <w:t>!</w:t>
                        </w:r>
                        <w:r>
                          <w:rPr>
                            <w:spacing w:val="37"/>
                            <w:w w:val="105"/>
                            <w:sz w:val="24"/>
                          </w:rPr>
                          <w:t> </w:t>
                        </w:r>
                        <w:r>
                          <w:rPr>
                            <w:w w:val="105"/>
                            <w:sz w:val="24"/>
                          </w:rPr>
                          <w:t>On</w:t>
                        </w:r>
                        <w:r>
                          <w:rPr>
                            <w:spacing w:val="38"/>
                            <w:w w:val="105"/>
                            <w:sz w:val="24"/>
                          </w:rPr>
                          <w:t> </w:t>
                        </w:r>
                        <w:r>
                          <w:rPr>
                            <w:w w:val="105"/>
                            <w:sz w:val="24"/>
                          </w:rPr>
                          <w:t>obtiendrait</w:t>
                        </w:r>
                        <w:r>
                          <w:rPr>
                            <w:spacing w:val="38"/>
                            <w:w w:val="105"/>
                            <w:sz w:val="24"/>
                          </w:rPr>
                          <w:t> </w:t>
                        </w:r>
                        <w:r>
                          <w:rPr>
                            <w:w w:val="105"/>
                            <w:sz w:val="24"/>
                          </w:rPr>
                          <w:t>une</w:t>
                        </w:r>
                        <w:r>
                          <w:rPr>
                            <w:spacing w:val="38"/>
                            <w:w w:val="105"/>
                            <w:sz w:val="24"/>
                          </w:rPr>
                          <w:t> </w:t>
                        </w:r>
                        <w:r>
                          <w:rPr>
                            <w:w w:val="105"/>
                            <w:sz w:val="24"/>
                          </w:rPr>
                          <w:t>droite</w:t>
                        </w:r>
                        <w:r>
                          <w:rPr>
                            <w:spacing w:val="37"/>
                            <w:w w:val="105"/>
                            <w:sz w:val="24"/>
                          </w:rPr>
                          <w:t> </w:t>
                        </w:r>
                        <w:r>
                          <w:rPr>
                            <w:w w:val="105"/>
                            <w:sz w:val="24"/>
                          </w:rPr>
                          <w:t>si</w:t>
                        </w:r>
                        <w:r>
                          <w:rPr>
                            <w:spacing w:val="38"/>
                            <w:w w:val="105"/>
                            <w:sz w:val="24"/>
                          </w:rPr>
                          <w:t> </w:t>
                        </w:r>
                        <w:r>
                          <w:rPr>
                            <w:w w:val="105"/>
                            <w:sz w:val="24"/>
                          </w:rPr>
                          <w:t>la</w:t>
                        </w:r>
                        <w:r>
                          <w:rPr>
                            <w:spacing w:val="38"/>
                            <w:w w:val="105"/>
                            <w:sz w:val="24"/>
                          </w:rPr>
                          <w:t> </w:t>
                        </w:r>
                        <w:r>
                          <w:rPr>
                            <w:w w:val="105"/>
                            <w:sz w:val="24"/>
                          </w:rPr>
                          <w:t>réaction</w:t>
                        </w:r>
                        <w:r>
                          <w:rPr>
                            <w:spacing w:val="37"/>
                            <w:w w:val="105"/>
                            <w:sz w:val="24"/>
                          </w:rPr>
                          <w:t> </w:t>
                        </w:r>
                        <w:r>
                          <w:rPr>
                            <w:w w:val="105"/>
                            <w:sz w:val="24"/>
                          </w:rPr>
                          <w:t>était</w:t>
                        </w:r>
                        <w:r>
                          <w:rPr>
                            <w:spacing w:val="38"/>
                            <w:w w:val="105"/>
                            <w:sz w:val="24"/>
                          </w:rPr>
                          <w:t> </w:t>
                        </w:r>
                        <w:r>
                          <w:rPr>
                            <w:w w:val="105"/>
                            <w:sz w:val="24"/>
                          </w:rPr>
                          <w:t>d’ordre</w:t>
                        </w:r>
                        <w:r>
                          <w:rPr>
                            <w:spacing w:val="38"/>
                            <w:w w:val="105"/>
                            <w:sz w:val="24"/>
                          </w:rPr>
                          <w:t> </w:t>
                        </w:r>
                        <w:r>
                          <w:rPr>
                            <w:w w:val="105"/>
                            <w:sz w:val="24"/>
                          </w:rPr>
                          <w:t>2</w:t>
                        </w:r>
                        <w:r>
                          <w:rPr>
                            <w:spacing w:val="38"/>
                            <w:w w:val="105"/>
                            <w:sz w:val="24"/>
                          </w:rPr>
                          <w:t> </w:t>
                        </w:r>
                        <w:r>
                          <w:rPr>
                            <w:w w:val="105"/>
                            <w:sz w:val="24"/>
                          </w:rPr>
                          <w:t>mais</w:t>
                        </w:r>
                        <w:r>
                          <w:rPr>
                            <w:spacing w:val="37"/>
                            <w:w w:val="105"/>
                            <w:sz w:val="24"/>
                          </w:rPr>
                          <w:t> </w:t>
                        </w:r>
                        <w:r>
                          <w:rPr>
                            <w:w w:val="105"/>
                            <w:sz w:val="24"/>
                          </w:rPr>
                          <w:t>ce</w:t>
                        </w:r>
                        <w:r>
                          <w:rPr>
                            <w:spacing w:val="38"/>
                            <w:w w:val="105"/>
                            <w:sz w:val="24"/>
                          </w:rPr>
                          <w:t> </w:t>
                        </w:r>
                        <w:r>
                          <w:rPr>
                            <w:w w:val="105"/>
                            <w:sz w:val="24"/>
                          </w:rPr>
                          <w:t>n’est</w:t>
                        </w:r>
                        <w:r>
                          <w:rPr>
                            <w:spacing w:val="38"/>
                            <w:w w:val="105"/>
                            <w:sz w:val="24"/>
                          </w:rPr>
                          <w:t> </w:t>
                        </w:r>
                        <w:r>
                          <w:rPr>
                            <w:w w:val="105"/>
                            <w:sz w:val="24"/>
                          </w:rPr>
                          <w:t>pas</w:t>
                        </w:r>
                        <w:r>
                          <w:rPr>
                            <w:spacing w:val="37"/>
                            <w:w w:val="105"/>
                            <w:sz w:val="24"/>
                          </w:rPr>
                          <w:t> </w:t>
                        </w:r>
                        <w:r>
                          <w:rPr>
                            <w:w w:val="105"/>
                            <w:sz w:val="24"/>
                          </w:rPr>
                          <w:t>le</w:t>
                        </w:r>
                        <w:r>
                          <w:rPr>
                            <w:spacing w:val="38"/>
                            <w:w w:val="105"/>
                            <w:sz w:val="24"/>
                          </w:rPr>
                          <w:t> </w:t>
                        </w:r>
                        <w:r>
                          <w:rPr>
                            <w:w w:val="105"/>
                            <w:sz w:val="24"/>
                          </w:rPr>
                          <w:t>cas</w:t>
                        </w:r>
                        <w:r>
                          <w:rPr>
                            <w:spacing w:val="38"/>
                            <w:w w:val="105"/>
                            <w:sz w:val="24"/>
                          </w:rPr>
                          <w:t> </w:t>
                        </w:r>
                        <w:r>
                          <w:rPr>
                            <w:w w:val="105"/>
                            <w:sz w:val="24"/>
                          </w:rPr>
                          <w:t>ici.</w:t>
                        </w:r>
                        <w:r>
                          <w:rPr>
                            <w:spacing w:val="38"/>
                            <w:w w:val="105"/>
                            <w:sz w:val="24"/>
                          </w:rPr>
                          <w:t> </w:t>
                        </w:r>
                        <w:r>
                          <w:rPr>
                            <w:spacing w:val="-5"/>
                            <w:w w:val="105"/>
                            <w:sz w:val="24"/>
                          </w:rPr>
                          <w:t>Il</w:t>
                        </w:r>
                      </w:p>
                    </w:txbxContent>
                  </v:textbox>
                  <w10:wrap type="none"/>
                </v:shape>
                <v:shape style="position:absolute;left:86;top:1294;width:10052;height:443" type="#_x0000_t202" id="docshape2039" filled="false" stroked="false">
                  <v:textbox inset="0,0,0,0">
                    <w:txbxContent>
                      <w:p>
                        <w:pPr>
                          <w:spacing w:before="45"/>
                          <w:ind w:left="20" w:right="0" w:firstLine="0"/>
                          <w:jc w:val="left"/>
                          <w:rPr>
                            <w:sz w:val="24"/>
                          </w:rPr>
                        </w:pPr>
                        <w:r>
                          <w:rPr>
                            <w:w w:val="110"/>
                            <w:sz w:val="24"/>
                          </w:rPr>
                          <w:t>faut</w:t>
                        </w:r>
                        <w:r>
                          <w:rPr>
                            <w:spacing w:val="-1"/>
                            <w:w w:val="110"/>
                            <w:sz w:val="24"/>
                          </w:rPr>
                          <w:t> </w:t>
                        </w:r>
                        <w:r>
                          <w:rPr>
                            <w:w w:val="110"/>
                            <w:sz w:val="24"/>
                          </w:rPr>
                          <w:t>bien</w:t>
                        </w:r>
                        <w:r>
                          <w:rPr>
                            <w:spacing w:val="9"/>
                            <w:w w:val="110"/>
                            <w:sz w:val="24"/>
                          </w:rPr>
                          <w:t> </w:t>
                        </w:r>
                        <w:r>
                          <w:rPr>
                            <w:w w:val="110"/>
                            <w:sz w:val="24"/>
                          </w:rPr>
                          <w:t>retenir</w:t>
                        </w:r>
                        <w:r>
                          <w:rPr>
                            <w:spacing w:val="8"/>
                            <w:w w:val="110"/>
                            <w:sz w:val="24"/>
                          </w:rPr>
                          <w:t> </w:t>
                        </w:r>
                        <w:r>
                          <w:rPr>
                            <w:w w:val="110"/>
                            <w:sz w:val="24"/>
                          </w:rPr>
                          <w:t>que</w:t>
                        </w:r>
                        <w:r>
                          <w:rPr>
                            <w:spacing w:val="8"/>
                            <w:w w:val="110"/>
                            <w:sz w:val="24"/>
                          </w:rPr>
                          <w:t> </w:t>
                        </w:r>
                        <w:r>
                          <w:rPr>
                            <w:w w:val="110"/>
                            <w:sz w:val="24"/>
                          </w:rPr>
                          <w:t>tracer</w:t>
                        </w:r>
                        <w:r>
                          <w:rPr>
                            <w:spacing w:val="29"/>
                            <w:w w:val="110"/>
                            <w:sz w:val="24"/>
                          </w:rPr>
                          <w:t> </w:t>
                        </w:r>
                        <w:r>
                          <w:rPr>
                            <w:rFonts w:ascii="Century" w:hAnsi="Century"/>
                            <w:w w:val="110"/>
                            <w:position w:val="-7"/>
                            <w:sz w:val="16"/>
                          </w:rPr>
                          <w:t>[</w:t>
                        </w:r>
                        <w:r>
                          <w:rPr>
                            <w:rFonts w:ascii="Century" w:hAnsi="Century"/>
                            <w:spacing w:val="-28"/>
                            <w:w w:val="110"/>
                            <w:position w:val="-7"/>
                            <w:sz w:val="16"/>
                          </w:rPr>
                          <w:t> </w:t>
                        </w:r>
                        <w:r>
                          <w:rPr>
                            <w:rFonts w:ascii="Century" w:hAnsi="Century"/>
                            <w:w w:val="110"/>
                            <w:position w:val="9"/>
                            <w:sz w:val="16"/>
                          </w:rPr>
                          <w:t>1</w:t>
                        </w:r>
                        <w:r>
                          <w:rPr>
                            <w:rFonts w:ascii="Century" w:hAnsi="Century"/>
                            <w:spacing w:val="24"/>
                            <w:w w:val="110"/>
                            <w:position w:val="9"/>
                            <w:sz w:val="16"/>
                          </w:rPr>
                          <w:t>  </w:t>
                        </w:r>
                        <w:r>
                          <w:rPr>
                            <w:w w:val="110"/>
                            <w:sz w:val="24"/>
                          </w:rPr>
                          <w:t>=</w:t>
                        </w:r>
                        <w:r>
                          <w:rPr>
                            <w:spacing w:val="8"/>
                            <w:w w:val="110"/>
                            <w:sz w:val="24"/>
                          </w:rPr>
                          <w:t> </w:t>
                        </w:r>
                        <w:r>
                          <w:rPr>
                            <w:rFonts w:ascii="Calibri" w:hAnsi="Calibri"/>
                            <w:i/>
                            <w:w w:val="110"/>
                            <w:sz w:val="24"/>
                          </w:rPr>
                          <w:t>f</w:t>
                        </w:r>
                        <w:r>
                          <w:rPr>
                            <w:rFonts w:ascii="Calibri" w:hAnsi="Calibri"/>
                            <w:i/>
                            <w:spacing w:val="-35"/>
                            <w:w w:val="110"/>
                            <w:sz w:val="24"/>
                          </w:rPr>
                          <w:t> </w:t>
                        </w:r>
                        <w:r>
                          <w:rPr>
                            <w:w w:val="110"/>
                            <w:sz w:val="24"/>
                          </w:rPr>
                          <w:t>(</w:t>
                        </w:r>
                        <w:r>
                          <w:rPr>
                            <w:rFonts w:ascii="Calibri" w:hAnsi="Calibri"/>
                            <w:i/>
                            <w:w w:val="110"/>
                            <w:sz w:val="24"/>
                          </w:rPr>
                          <w:t>t</w:t>
                        </w:r>
                        <w:r>
                          <w:rPr>
                            <w:w w:val="110"/>
                            <w:sz w:val="24"/>
                          </w:rPr>
                          <w:t>)</w:t>
                        </w:r>
                        <w:r>
                          <w:rPr>
                            <w:spacing w:val="9"/>
                            <w:w w:val="110"/>
                            <w:sz w:val="24"/>
                          </w:rPr>
                          <w:t> </w:t>
                        </w:r>
                        <w:r>
                          <w:rPr>
                            <w:w w:val="110"/>
                            <w:sz w:val="24"/>
                          </w:rPr>
                          <w:t>est</w:t>
                        </w:r>
                        <w:r>
                          <w:rPr>
                            <w:spacing w:val="8"/>
                            <w:w w:val="110"/>
                            <w:sz w:val="24"/>
                          </w:rPr>
                          <w:t> </w:t>
                        </w:r>
                        <w:r>
                          <w:rPr>
                            <w:w w:val="110"/>
                            <w:sz w:val="24"/>
                          </w:rPr>
                          <w:t>une</w:t>
                        </w:r>
                        <w:r>
                          <w:rPr>
                            <w:spacing w:val="8"/>
                            <w:w w:val="110"/>
                            <w:sz w:val="24"/>
                          </w:rPr>
                          <w:t> </w:t>
                        </w:r>
                        <w:r>
                          <w:rPr>
                            <w:w w:val="110"/>
                            <w:sz w:val="24"/>
                          </w:rPr>
                          <w:t>méthode</w:t>
                        </w:r>
                        <w:r>
                          <w:rPr>
                            <w:spacing w:val="8"/>
                            <w:w w:val="110"/>
                            <w:sz w:val="24"/>
                          </w:rPr>
                          <w:t> </w:t>
                        </w:r>
                        <w:r>
                          <w:rPr>
                            <w:w w:val="110"/>
                            <w:sz w:val="24"/>
                          </w:rPr>
                          <w:t>pour</w:t>
                        </w:r>
                        <w:r>
                          <w:rPr>
                            <w:spacing w:val="8"/>
                            <w:w w:val="110"/>
                            <w:sz w:val="24"/>
                          </w:rPr>
                          <w:t> </w:t>
                        </w:r>
                        <w:r>
                          <w:rPr>
                            <w:w w:val="110"/>
                            <w:sz w:val="24"/>
                          </w:rPr>
                          <w:t>s’assurer</w:t>
                        </w:r>
                        <w:r>
                          <w:rPr>
                            <w:spacing w:val="9"/>
                            <w:w w:val="110"/>
                            <w:sz w:val="24"/>
                          </w:rPr>
                          <w:t> </w:t>
                        </w:r>
                        <w:r>
                          <w:rPr>
                            <w:w w:val="110"/>
                            <w:sz w:val="24"/>
                          </w:rPr>
                          <w:t>que</w:t>
                        </w:r>
                        <w:r>
                          <w:rPr>
                            <w:spacing w:val="9"/>
                            <w:w w:val="110"/>
                            <w:sz w:val="24"/>
                          </w:rPr>
                          <w:t> </w:t>
                        </w:r>
                        <w:r>
                          <w:rPr>
                            <w:w w:val="110"/>
                            <w:sz w:val="24"/>
                          </w:rPr>
                          <w:t>l’ordre</w:t>
                        </w:r>
                        <w:r>
                          <w:rPr>
                            <w:spacing w:val="8"/>
                            <w:w w:val="110"/>
                            <w:sz w:val="24"/>
                          </w:rPr>
                          <w:t> </w:t>
                        </w:r>
                        <w:r>
                          <w:rPr>
                            <w:w w:val="110"/>
                            <w:sz w:val="24"/>
                          </w:rPr>
                          <w:t>de</w:t>
                        </w:r>
                        <w:r>
                          <w:rPr>
                            <w:spacing w:val="8"/>
                            <w:w w:val="110"/>
                            <w:sz w:val="24"/>
                          </w:rPr>
                          <w:t> </w:t>
                        </w:r>
                        <w:r>
                          <w:rPr>
                            <w:w w:val="110"/>
                            <w:sz w:val="24"/>
                          </w:rPr>
                          <w:t>la</w:t>
                        </w:r>
                        <w:r>
                          <w:rPr>
                            <w:spacing w:val="9"/>
                            <w:w w:val="110"/>
                            <w:sz w:val="24"/>
                          </w:rPr>
                          <w:t> </w:t>
                        </w:r>
                        <w:r>
                          <w:rPr>
                            <w:spacing w:val="-2"/>
                            <w:w w:val="110"/>
                            <w:sz w:val="24"/>
                          </w:rPr>
                          <w:t>réaction</w:t>
                        </w:r>
                      </w:p>
                    </w:txbxContent>
                  </v:textbox>
                  <w10:wrap type="none"/>
                </v:shape>
                <v:shape style="position:absolute;left:86;top:1607;width:2357;height:377" type="#_x0000_t202" id="docshape2040" filled="false" stroked="false">
                  <v:textbox inset="0,0,0,0">
                    <w:txbxContent>
                      <w:p>
                        <w:pPr>
                          <w:spacing w:before="65"/>
                          <w:ind w:left="20" w:right="0" w:firstLine="0"/>
                          <w:jc w:val="left"/>
                          <w:rPr>
                            <w:sz w:val="24"/>
                          </w:rPr>
                        </w:pPr>
                        <w:r>
                          <w:rPr>
                            <w:w w:val="105"/>
                            <w:sz w:val="24"/>
                          </w:rPr>
                          <w:t>élémentaire</w:t>
                        </w:r>
                        <w:r>
                          <w:rPr>
                            <w:spacing w:val="7"/>
                            <w:w w:val="105"/>
                            <w:sz w:val="24"/>
                          </w:rPr>
                          <w:t> </w:t>
                        </w:r>
                        <w:r>
                          <w:rPr>
                            <w:w w:val="105"/>
                            <w:sz w:val="24"/>
                          </w:rPr>
                          <w:t>est</w:t>
                        </w:r>
                        <w:r>
                          <w:rPr>
                            <w:spacing w:val="7"/>
                            <w:w w:val="105"/>
                            <w:sz w:val="24"/>
                          </w:rPr>
                          <w:t> </w:t>
                        </w:r>
                        <w:r>
                          <w:rPr>
                            <w:w w:val="105"/>
                            <w:sz w:val="24"/>
                          </w:rPr>
                          <w:t>bien</w:t>
                        </w:r>
                        <w:r>
                          <w:rPr>
                            <w:spacing w:val="7"/>
                            <w:w w:val="105"/>
                            <w:sz w:val="24"/>
                          </w:rPr>
                          <w:t> </w:t>
                        </w:r>
                        <w:r>
                          <w:rPr>
                            <w:spacing w:val="-5"/>
                            <w:w w:val="105"/>
                            <w:sz w:val="24"/>
                          </w:rPr>
                          <w:t>2.</w:t>
                        </w:r>
                      </w:p>
                    </w:txbxContent>
                  </v:textbox>
                  <w10:wrap type="none"/>
                </v:shape>
                <v:shape style="position:absolute;left:3079;top:1470;width:234;height:266" type="#_x0000_t202" id="docshape2041" filled="false" stroked="false">
                  <v:textbox inset="0,0,0,0">
                    <w:txbxContent>
                      <w:p>
                        <w:pPr>
                          <w:spacing w:before="41"/>
                          <w:ind w:left="20" w:right="0" w:firstLine="0"/>
                          <w:jc w:val="left"/>
                          <w:rPr>
                            <w:rFonts w:ascii="Century"/>
                            <w:sz w:val="16"/>
                          </w:rPr>
                        </w:pPr>
                        <w:r>
                          <w:rPr>
                            <w:rFonts w:ascii="Calibri"/>
                            <w:i/>
                            <w:spacing w:val="-5"/>
                            <w:w w:val="115"/>
                            <w:sz w:val="16"/>
                          </w:rPr>
                          <w:t>A</w:t>
                        </w:r>
                        <w:r>
                          <w:rPr>
                            <w:rFonts w:ascii="Century"/>
                            <w:spacing w:val="-5"/>
                            <w:w w:val="115"/>
                            <w:sz w:val="16"/>
                          </w:rPr>
                          <w:t>]</w:t>
                        </w:r>
                      </w:p>
                    </w:txbxContent>
                  </v:textbox>
                  <w10:wrap type="none"/>
                </v:shape>
                <v:shape style="position:absolute;left:86;top:2122;width:3353;height:381" type="#_x0000_t202" id="docshape2042" filled="false" stroked="false">
                  <v:textbox inset="0,0,0,0">
                    <w:txbxContent>
                      <w:p>
                        <w:pPr>
                          <w:spacing w:before="71"/>
                          <w:ind w:left="20" w:right="0" w:firstLine="0"/>
                          <w:jc w:val="left"/>
                          <w:rPr>
                            <w:rFonts w:ascii="Georgia" w:hAnsi="Georgia"/>
                            <w:b/>
                            <w:sz w:val="24"/>
                          </w:rPr>
                        </w:pPr>
                        <w:r>
                          <w:rPr>
                            <w:rFonts w:ascii="Georgia" w:hAnsi="Georgia"/>
                            <w:b/>
                            <w:sz w:val="24"/>
                          </w:rPr>
                          <w:t>Réponses</w:t>
                        </w:r>
                        <w:r>
                          <w:rPr>
                            <w:rFonts w:ascii="Georgia" w:hAnsi="Georgia"/>
                            <w:b/>
                            <w:spacing w:val="2"/>
                            <w:sz w:val="24"/>
                          </w:rPr>
                          <w:t> </w:t>
                        </w:r>
                        <w:r>
                          <w:rPr>
                            <w:rFonts w:ascii="Georgia" w:hAnsi="Georgia"/>
                            <w:b/>
                            <w:sz w:val="24"/>
                          </w:rPr>
                          <w:t>vraies</w:t>
                        </w:r>
                        <w:r>
                          <w:rPr>
                            <w:rFonts w:ascii="Georgia" w:hAnsi="Georgia"/>
                            <w:b/>
                            <w:spacing w:val="3"/>
                            <w:sz w:val="24"/>
                          </w:rPr>
                          <w:t> </w:t>
                        </w:r>
                        <w:r>
                          <w:rPr>
                            <w:rFonts w:ascii="Georgia" w:hAnsi="Georgia"/>
                            <w:b/>
                            <w:sz w:val="24"/>
                          </w:rPr>
                          <w:t>:</w:t>
                        </w:r>
                        <w:r>
                          <w:rPr>
                            <w:rFonts w:ascii="Georgia" w:hAnsi="Georgia"/>
                            <w:b/>
                            <w:spacing w:val="2"/>
                            <w:sz w:val="24"/>
                          </w:rPr>
                          <w:t> </w:t>
                        </w:r>
                        <w:r>
                          <w:rPr>
                            <w:rFonts w:ascii="Georgia" w:hAnsi="Georgia"/>
                            <w:b/>
                            <w:sz w:val="24"/>
                          </w:rPr>
                          <w:t>B,</w:t>
                        </w:r>
                        <w:r>
                          <w:rPr>
                            <w:rFonts w:ascii="Georgia" w:hAnsi="Georgia"/>
                            <w:b/>
                            <w:spacing w:val="3"/>
                            <w:sz w:val="24"/>
                          </w:rPr>
                          <w:t> </w:t>
                        </w:r>
                        <w:r>
                          <w:rPr>
                            <w:rFonts w:ascii="Georgia" w:hAnsi="Georgia"/>
                            <w:b/>
                            <w:sz w:val="24"/>
                          </w:rPr>
                          <w:t>C</w:t>
                        </w:r>
                        <w:r>
                          <w:rPr>
                            <w:rFonts w:ascii="Georgia" w:hAnsi="Georgia"/>
                            <w:b/>
                            <w:spacing w:val="2"/>
                            <w:sz w:val="24"/>
                          </w:rPr>
                          <w:t> </w:t>
                        </w:r>
                        <w:r>
                          <w:rPr>
                            <w:rFonts w:ascii="Georgia" w:hAnsi="Georgia"/>
                            <w:b/>
                            <w:sz w:val="24"/>
                          </w:rPr>
                          <w:t>et</w:t>
                        </w:r>
                        <w:r>
                          <w:rPr>
                            <w:rFonts w:ascii="Georgia" w:hAnsi="Georgia"/>
                            <w:b/>
                            <w:spacing w:val="3"/>
                            <w:sz w:val="24"/>
                          </w:rPr>
                          <w:t> </w:t>
                        </w:r>
                        <w:r>
                          <w:rPr>
                            <w:rFonts w:ascii="Georgia" w:hAnsi="Georgia"/>
                            <w:b/>
                            <w:spacing w:val="-10"/>
                            <w:sz w:val="24"/>
                          </w:rPr>
                          <w:t>D</w:t>
                        </w:r>
                      </w:p>
                    </w:txbxContent>
                  </v:textbox>
                  <w10:wrap type="none"/>
                </v:shape>
              </v:group>
            </w:pict>
          </mc:Fallback>
        </mc:AlternateContent>
      </w:r>
      <w:r>
        <w:rPr>
          <w:sz w:val="20"/>
        </w:rPr>
      </w:r>
    </w:p>
    <w:p>
      <w:pPr>
        <w:pStyle w:val="BodyText"/>
        <w:spacing w:before="160"/>
      </w:pPr>
    </w:p>
    <w:p>
      <w:pPr>
        <w:pStyle w:val="Heading7"/>
        <w:spacing w:before="0"/>
      </w:pPr>
      <w:r>
        <w:rPr/>
        <mc:AlternateContent>
          <mc:Choice Requires="wps">
            <w:drawing>
              <wp:anchor distT="0" distB="0" distL="0" distR="0" allowOverlap="1" layoutInCell="1" locked="0" behindDoc="0" simplePos="0" relativeHeight="15855616">
                <wp:simplePos x="0" y="0"/>
                <wp:positionH relativeFrom="page">
                  <wp:posOffset>7919999</wp:posOffset>
                </wp:positionH>
                <wp:positionV relativeFrom="paragraph">
                  <wp:posOffset>-1963425</wp:posOffset>
                </wp:positionV>
                <wp:extent cx="6533515" cy="2799080"/>
                <wp:effectExtent l="0" t="0" r="0" b="0"/>
                <wp:wrapNone/>
                <wp:docPr id="2182" name="Group 2182"/>
                <wp:cNvGraphicFramePr>
                  <a:graphicFrameLocks/>
                </wp:cNvGraphicFramePr>
                <a:graphic>
                  <a:graphicData uri="http://schemas.microsoft.com/office/word/2010/wordprocessingGroup">
                    <wpg:wgp>
                      <wpg:cNvPr id="2182" name="Group 2182"/>
                      <wpg:cNvGrpSpPr/>
                      <wpg:grpSpPr>
                        <a:xfrm>
                          <a:off x="0" y="0"/>
                          <a:ext cx="6533515" cy="2799080"/>
                          <a:chExt cx="6533515" cy="2799080"/>
                        </a:xfrm>
                      </wpg:grpSpPr>
                      <wps:wsp>
                        <wps:cNvPr id="2183" name="Graphic 2183"/>
                        <wps:cNvSpPr/>
                        <wps:spPr>
                          <a:xfrm>
                            <a:off x="18720" y="18721"/>
                            <a:ext cx="6515100" cy="2780665"/>
                          </a:xfrm>
                          <a:custGeom>
                            <a:avLst/>
                            <a:gdLst/>
                            <a:ahLst/>
                            <a:cxnLst/>
                            <a:rect l="l" t="t" r="r" b="b"/>
                            <a:pathLst>
                              <a:path w="6515100" h="2780665">
                                <a:moveTo>
                                  <a:pt x="6514642" y="0"/>
                                </a:moveTo>
                                <a:lnTo>
                                  <a:pt x="0" y="0"/>
                                </a:lnTo>
                                <a:lnTo>
                                  <a:pt x="0" y="2719730"/>
                                </a:lnTo>
                                <a:lnTo>
                                  <a:pt x="60372" y="2780102"/>
                                </a:lnTo>
                                <a:lnTo>
                                  <a:pt x="6454269" y="2780102"/>
                                </a:lnTo>
                                <a:lnTo>
                                  <a:pt x="6514642" y="2719730"/>
                                </a:lnTo>
                                <a:lnTo>
                                  <a:pt x="6514642" y="0"/>
                                </a:lnTo>
                                <a:close/>
                              </a:path>
                            </a:pathLst>
                          </a:custGeom>
                          <a:solidFill>
                            <a:srgbClr val="7F7F7F">
                              <a:alpha val="999"/>
                            </a:srgbClr>
                          </a:solidFill>
                        </wps:spPr>
                        <wps:bodyPr wrap="square" lIns="0" tIns="0" rIns="0" bIns="0" rtlCol="0">
                          <a:prstTxWarp prst="textNoShape">
                            <a:avLst/>
                          </a:prstTxWarp>
                          <a:noAutofit/>
                        </wps:bodyPr>
                      </wps:wsp>
                      <wps:wsp>
                        <wps:cNvPr id="2184" name="Graphic 2184"/>
                        <wps:cNvSpPr/>
                        <wps:spPr>
                          <a:xfrm>
                            <a:off x="23040" y="23040"/>
                            <a:ext cx="6506209" cy="2771775"/>
                          </a:xfrm>
                          <a:custGeom>
                            <a:avLst/>
                            <a:gdLst/>
                            <a:ahLst/>
                            <a:cxnLst/>
                            <a:rect l="l" t="t" r="r" b="b"/>
                            <a:pathLst>
                              <a:path w="6506209" h="2771775">
                                <a:moveTo>
                                  <a:pt x="6506002" y="0"/>
                                </a:moveTo>
                                <a:lnTo>
                                  <a:pt x="0" y="0"/>
                                </a:lnTo>
                                <a:lnTo>
                                  <a:pt x="0" y="2713621"/>
                                </a:lnTo>
                                <a:lnTo>
                                  <a:pt x="57841" y="2771462"/>
                                </a:lnTo>
                                <a:lnTo>
                                  <a:pt x="6448160" y="2771462"/>
                                </a:lnTo>
                                <a:lnTo>
                                  <a:pt x="6506002" y="2713621"/>
                                </a:lnTo>
                                <a:lnTo>
                                  <a:pt x="6506002" y="0"/>
                                </a:lnTo>
                                <a:close/>
                              </a:path>
                            </a:pathLst>
                          </a:custGeom>
                          <a:solidFill>
                            <a:srgbClr val="7F7F7F">
                              <a:alpha val="1998"/>
                            </a:srgbClr>
                          </a:solidFill>
                        </wps:spPr>
                        <wps:bodyPr wrap="square" lIns="0" tIns="0" rIns="0" bIns="0" rtlCol="0">
                          <a:prstTxWarp prst="textNoShape">
                            <a:avLst/>
                          </a:prstTxWarp>
                          <a:noAutofit/>
                        </wps:bodyPr>
                      </wps:wsp>
                      <wps:wsp>
                        <wps:cNvPr id="2185" name="Graphic 2185"/>
                        <wps:cNvSpPr/>
                        <wps:spPr>
                          <a:xfrm>
                            <a:off x="27360" y="27360"/>
                            <a:ext cx="6497955" cy="2762885"/>
                          </a:xfrm>
                          <a:custGeom>
                            <a:avLst/>
                            <a:gdLst/>
                            <a:ahLst/>
                            <a:cxnLst/>
                            <a:rect l="l" t="t" r="r" b="b"/>
                            <a:pathLst>
                              <a:path w="6497955" h="2762885">
                                <a:moveTo>
                                  <a:pt x="6497362" y="0"/>
                                </a:moveTo>
                                <a:lnTo>
                                  <a:pt x="0" y="0"/>
                                </a:lnTo>
                                <a:lnTo>
                                  <a:pt x="0" y="2707511"/>
                                </a:lnTo>
                                <a:lnTo>
                                  <a:pt x="55311" y="2762823"/>
                                </a:lnTo>
                                <a:lnTo>
                                  <a:pt x="6442051" y="2762823"/>
                                </a:lnTo>
                                <a:lnTo>
                                  <a:pt x="6497362" y="2707511"/>
                                </a:lnTo>
                                <a:lnTo>
                                  <a:pt x="6497362" y="0"/>
                                </a:lnTo>
                                <a:close/>
                              </a:path>
                            </a:pathLst>
                          </a:custGeom>
                          <a:solidFill>
                            <a:srgbClr val="7F7F7F">
                              <a:alpha val="3999"/>
                            </a:srgbClr>
                          </a:solidFill>
                        </wps:spPr>
                        <wps:bodyPr wrap="square" lIns="0" tIns="0" rIns="0" bIns="0" rtlCol="0">
                          <a:prstTxWarp prst="textNoShape">
                            <a:avLst/>
                          </a:prstTxWarp>
                          <a:noAutofit/>
                        </wps:bodyPr>
                      </wps:wsp>
                      <wps:wsp>
                        <wps:cNvPr id="2186" name="Graphic 2186"/>
                        <wps:cNvSpPr/>
                        <wps:spPr>
                          <a:xfrm>
                            <a:off x="31680" y="31680"/>
                            <a:ext cx="6489065" cy="2754630"/>
                          </a:xfrm>
                          <a:custGeom>
                            <a:avLst/>
                            <a:gdLst/>
                            <a:ahLst/>
                            <a:cxnLst/>
                            <a:rect l="l" t="t" r="r" b="b"/>
                            <a:pathLst>
                              <a:path w="6489065" h="2754630">
                                <a:moveTo>
                                  <a:pt x="6488722" y="0"/>
                                </a:moveTo>
                                <a:lnTo>
                                  <a:pt x="0" y="0"/>
                                </a:lnTo>
                                <a:lnTo>
                                  <a:pt x="0" y="2701402"/>
                                </a:lnTo>
                                <a:lnTo>
                                  <a:pt x="52780" y="2754183"/>
                                </a:lnTo>
                                <a:lnTo>
                                  <a:pt x="6435942" y="2754183"/>
                                </a:lnTo>
                                <a:lnTo>
                                  <a:pt x="6488722" y="2701402"/>
                                </a:lnTo>
                                <a:lnTo>
                                  <a:pt x="6488722" y="0"/>
                                </a:lnTo>
                                <a:close/>
                              </a:path>
                            </a:pathLst>
                          </a:custGeom>
                          <a:solidFill>
                            <a:srgbClr val="7F7F7F">
                              <a:alpha val="6999"/>
                            </a:srgbClr>
                          </a:solidFill>
                        </wps:spPr>
                        <wps:bodyPr wrap="square" lIns="0" tIns="0" rIns="0" bIns="0" rtlCol="0">
                          <a:prstTxWarp prst="textNoShape">
                            <a:avLst/>
                          </a:prstTxWarp>
                          <a:noAutofit/>
                        </wps:bodyPr>
                      </wps:wsp>
                      <wps:wsp>
                        <wps:cNvPr id="2187" name="Graphic 2187"/>
                        <wps:cNvSpPr/>
                        <wps:spPr>
                          <a:xfrm>
                            <a:off x="35992" y="36011"/>
                            <a:ext cx="6480175" cy="2745740"/>
                          </a:xfrm>
                          <a:custGeom>
                            <a:avLst/>
                            <a:gdLst/>
                            <a:ahLst/>
                            <a:cxnLst/>
                            <a:rect l="l" t="t" r="r" b="b"/>
                            <a:pathLst>
                              <a:path w="6480175" h="2745740">
                                <a:moveTo>
                                  <a:pt x="6480086" y="0"/>
                                </a:moveTo>
                                <a:lnTo>
                                  <a:pt x="0" y="0"/>
                                </a:lnTo>
                                <a:lnTo>
                                  <a:pt x="0" y="2695283"/>
                                </a:lnTo>
                                <a:lnTo>
                                  <a:pt x="50253" y="2745536"/>
                                </a:lnTo>
                                <a:lnTo>
                                  <a:pt x="6429832" y="2745536"/>
                                </a:lnTo>
                                <a:lnTo>
                                  <a:pt x="6480086" y="2695283"/>
                                </a:lnTo>
                                <a:lnTo>
                                  <a:pt x="6480086" y="0"/>
                                </a:lnTo>
                                <a:close/>
                              </a:path>
                            </a:pathLst>
                          </a:custGeom>
                          <a:solidFill>
                            <a:srgbClr val="7F7F7F">
                              <a:alpha val="10998"/>
                            </a:srgbClr>
                          </a:solidFill>
                        </wps:spPr>
                        <wps:bodyPr wrap="square" lIns="0" tIns="0" rIns="0" bIns="0" rtlCol="0">
                          <a:prstTxWarp prst="textNoShape">
                            <a:avLst/>
                          </a:prstTxWarp>
                          <a:noAutofit/>
                        </wps:bodyPr>
                      </wps:wsp>
                      <wps:wsp>
                        <wps:cNvPr id="2188" name="Graphic 2188"/>
                        <wps:cNvSpPr/>
                        <wps:spPr>
                          <a:xfrm>
                            <a:off x="44639" y="44640"/>
                            <a:ext cx="6463030" cy="2728595"/>
                          </a:xfrm>
                          <a:custGeom>
                            <a:avLst/>
                            <a:gdLst/>
                            <a:ahLst/>
                            <a:cxnLst/>
                            <a:rect l="l" t="t" r="r" b="b"/>
                            <a:pathLst>
                              <a:path w="6463030" h="2728595">
                                <a:moveTo>
                                  <a:pt x="6462804" y="0"/>
                                </a:moveTo>
                                <a:lnTo>
                                  <a:pt x="0" y="0"/>
                                </a:lnTo>
                                <a:lnTo>
                                  <a:pt x="0" y="2683075"/>
                                </a:lnTo>
                                <a:lnTo>
                                  <a:pt x="45189" y="2728264"/>
                                </a:lnTo>
                                <a:lnTo>
                                  <a:pt x="6417614" y="2728264"/>
                                </a:lnTo>
                                <a:lnTo>
                                  <a:pt x="6462804" y="2683075"/>
                                </a:lnTo>
                                <a:lnTo>
                                  <a:pt x="6462804" y="0"/>
                                </a:lnTo>
                                <a:close/>
                              </a:path>
                            </a:pathLst>
                          </a:custGeom>
                          <a:solidFill>
                            <a:srgbClr val="7F7F7F">
                              <a:alpha val="6999"/>
                            </a:srgbClr>
                          </a:solidFill>
                        </wps:spPr>
                        <wps:bodyPr wrap="square" lIns="0" tIns="0" rIns="0" bIns="0" rtlCol="0">
                          <a:prstTxWarp prst="textNoShape">
                            <a:avLst/>
                          </a:prstTxWarp>
                          <a:noAutofit/>
                        </wps:bodyPr>
                      </wps:wsp>
                      <wps:wsp>
                        <wps:cNvPr id="2189" name="Graphic 2189"/>
                        <wps:cNvSpPr/>
                        <wps:spPr>
                          <a:xfrm>
                            <a:off x="48959" y="48960"/>
                            <a:ext cx="6454775" cy="2719705"/>
                          </a:xfrm>
                          <a:custGeom>
                            <a:avLst/>
                            <a:gdLst/>
                            <a:ahLst/>
                            <a:cxnLst/>
                            <a:rect l="l" t="t" r="r" b="b"/>
                            <a:pathLst>
                              <a:path w="6454775" h="2719705">
                                <a:moveTo>
                                  <a:pt x="6454164" y="0"/>
                                </a:moveTo>
                                <a:lnTo>
                                  <a:pt x="0" y="0"/>
                                </a:lnTo>
                                <a:lnTo>
                                  <a:pt x="0" y="2676966"/>
                                </a:lnTo>
                                <a:lnTo>
                                  <a:pt x="42659" y="2719624"/>
                                </a:lnTo>
                                <a:lnTo>
                                  <a:pt x="6411505" y="2719624"/>
                                </a:lnTo>
                                <a:lnTo>
                                  <a:pt x="6454164" y="2676966"/>
                                </a:lnTo>
                                <a:lnTo>
                                  <a:pt x="6454164" y="0"/>
                                </a:lnTo>
                                <a:close/>
                              </a:path>
                            </a:pathLst>
                          </a:custGeom>
                          <a:solidFill>
                            <a:srgbClr val="7F7F7F">
                              <a:alpha val="3999"/>
                            </a:srgbClr>
                          </a:solidFill>
                        </wps:spPr>
                        <wps:bodyPr wrap="square" lIns="0" tIns="0" rIns="0" bIns="0" rtlCol="0">
                          <a:prstTxWarp prst="textNoShape">
                            <a:avLst/>
                          </a:prstTxWarp>
                          <a:noAutofit/>
                        </wps:bodyPr>
                      </wps:wsp>
                      <wps:wsp>
                        <wps:cNvPr id="2190" name="Graphic 2190"/>
                        <wps:cNvSpPr/>
                        <wps:spPr>
                          <a:xfrm>
                            <a:off x="53279" y="53279"/>
                            <a:ext cx="6445885" cy="2711450"/>
                          </a:xfrm>
                          <a:custGeom>
                            <a:avLst/>
                            <a:gdLst/>
                            <a:ahLst/>
                            <a:cxnLst/>
                            <a:rect l="l" t="t" r="r" b="b"/>
                            <a:pathLst>
                              <a:path w="6445885" h="2711450">
                                <a:moveTo>
                                  <a:pt x="6445524" y="0"/>
                                </a:moveTo>
                                <a:lnTo>
                                  <a:pt x="0" y="0"/>
                                </a:lnTo>
                                <a:lnTo>
                                  <a:pt x="0" y="2670856"/>
                                </a:lnTo>
                                <a:lnTo>
                                  <a:pt x="40128" y="2710985"/>
                                </a:lnTo>
                                <a:lnTo>
                                  <a:pt x="6405396" y="2710985"/>
                                </a:lnTo>
                                <a:lnTo>
                                  <a:pt x="6445524" y="2670856"/>
                                </a:lnTo>
                                <a:lnTo>
                                  <a:pt x="6445524" y="0"/>
                                </a:lnTo>
                                <a:close/>
                              </a:path>
                            </a:pathLst>
                          </a:custGeom>
                          <a:solidFill>
                            <a:srgbClr val="7F7F7F">
                              <a:alpha val="1998"/>
                            </a:srgbClr>
                          </a:solidFill>
                        </wps:spPr>
                        <wps:bodyPr wrap="square" lIns="0" tIns="0" rIns="0" bIns="0" rtlCol="0">
                          <a:prstTxWarp prst="textNoShape">
                            <a:avLst/>
                          </a:prstTxWarp>
                          <a:noAutofit/>
                        </wps:bodyPr>
                      </wps:wsp>
                      <wps:wsp>
                        <wps:cNvPr id="2191" name="Graphic 2191"/>
                        <wps:cNvSpPr/>
                        <wps:spPr>
                          <a:xfrm>
                            <a:off x="57599" y="57599"/>
                            <a:ext cx="6436995" cy="2702560"/>
                          </a:xfrm>
                          <a:custGeom>
                            <a:avLst/>
                            <a:gdLst/>
                            <a:ahLst/>
                            <a:cxnLst/>
                            <a:rect l="l" t="t" r="r" b="b"/>
                            <a:pathLst>
                              <a:path w="6436995" h="2702560">
                                <a:moveTo>
                                  <a:pt x="6436884" y="0"/>
                                </a:moveTo>
                                <a:lnTo>
                                  <a:pt x="0" y="0"/>
                                </a:lnTo>
                                <a:lnTo>
                                  <a:pt x="0" y="2664747"/>
                                </a:lnTo>
                                <a:lnTo>
                                  <a:pt x="37597" y="2702345"/>
                                </a:lnTo>
                                <a:lnTo>
                                  <a:pt x="6399286" y="2702345"/>
                                </a:lnTo>
                                <a:lnTo>
                                  <a:pt x="6436884" y="2664747"/>
                                </a:lnTo>
                                <a:lnTo>
                                  <a:pt x="6436884" y="0"/>
                                </a:lnTo>
                                <a:close/>
                              </a:path>
                            </a:pathLst>
                          </a:custGeom>
                          <a:solidFill>
                            <a:srgbClr val="7F7F7F">
                              <a:alpha val="999"/>
                            </a:srgbClr>
                          </a:solidFill>
                        </wps:spPr>
                        <wps:bodyPr wrap="square" lIns="0" tIns="0" rIns="0" bIns="0" rtlCol="0">
                          <a:prstTxWarp prst="textNoShape">
                            <a:avLst/>
                          </a:prstTxWarp>
                          <a:noAutofit/>
                        </wps:bodyPr>
                      </wps:wsp>
                      <wps:wsp>
                        <wps:cNvPr id="2192" name="Graphic 2192"/>
                        <wps:cNvSpPr/>
                        <wps:spPr>
                          <a:xfrm>
                            <a:off x="0" y="0"/>
                            <a:ext cx="6480175" cy="2745740"/>
                          </a:xfrm>
                          <a:custGeom>
                            <a:avLst/>
                            <a:gdLst/>
                            <a:ahLst/>
                            <a:cxnLst/>
                            <a:rect l="l" t="t" r="r" b="b"/>
                            <a:pathLst>
                              <a:path w="6480175" h="2745740">
                                <a:moveTo>
                                  <a:pt x="6480083" y="0"/>
                                </a:moveTo>
                                <a:lnTo>
                                  <a:pt x="0" y="0"/>
                                </a:lnTo>
                                <a:lnTo>
                                  <a:pt x="0" y="2705837"/>
                                </a:lnTo>
                                <a:lnTo>
                                  <a:pt x="39706" y="2745544"/>
                                </a:lnTo>
                                <a:lnTo>
                                  <a:pt x="6440377" y="2745544"/>
                                </a:lnTo>
                                <a:lnTo>
                                  <a:pt x="6480083" y="2705837"/>
                                </a:lnTo>
                                <a:lnTo>
                                  <a:pt x="6480083" y="0"/>
                                </a:lnTo>
                                <a:close/>
                              </a:path>
                            </a:pathLst>
                          </a:custGeom>
                          <a:solidFill>
                            <a:srgbClr val="000000"/>
                          </a:solidFill>
                        </wps:spPr>
                        <wps:bodyPr wrap="square" lIns="0" tIns="0" rIns="0" bIns="0" rtlCol="0">
                          <a:prstTxWarp prst="textNoShape">
                            <a:avLst/>
                          </a:prstTxWarp>
                          <a:noAutofit/>
                        </wps:bodyPr>
                      </wps:wsp>
                      <wps:wsp>
                        <wps:cNvPr id="2193" name="Graphic 2193"/>
                        <wps:cNvSpPr/>
                        <wps:spPr>
                          <a:xfrm>
                            <a:off x="6326" y="0"/>
                            <a:ext cx="6467475" cy="2739390"/>
                          </a:xfrm>
                          <a:custGeom>
                            <a:avLst/>
                            <a:gdLst/>
                            <a:ahLst/>
                            <a:cxnLst/>
                            <a:rect l="l" t="t" r="r" b="b"/>
                            <a:pathLst>
                              <a:path w="6467475" h="2739390">
                                <a:moveTo>
                                  <a:pt x="6467430" y="0"/>
                                </a:moveTo>
                                <a:lnTo>
                                  <a:pt x="0" y="0"/>
                                </a:lnTo>
                                <a:lnTo>
                                  <a:pt x="0" y="2703217"/>
                                </a:lnTo>
                                <a:lnTo>
                                  <a:pt x="36000" y="2739217"/>
                                </a:lnTo>
                                <a:lnTo>
                                  <a:pt x="6431430" y="2739217"/>
                                </a:lnTo>
                                <a:lnTo>
                                  <a:pt x="6467430" y="2703217"/>
                                </a:lnTo>
                                <a:lnTo>
                                  <a:pt x="6467430" y="0"/>
                                </a:lnTo>
                                <a:close/>
                              </a:path>
                            </a:pathLst>
                          </a:custGeom>
                          <a:solidFill>
                            <a:srgbClr val="FFFCFC"/>
                          </a:solidFill>
                        </wps:spPr>
                        <wps:bodyPr wrap="square" lIns="0" tIns="0" rIns="0" bIns="0" rtlCol="0">
                          <a:prstTxWarp prst="textNoShape">
                            <a:avLst/>
                          </a:prstTxWarp>
                          <a:noAutofit/>
                        </wps:bodyPr>
                      </wps:wsp>
                      <wps:wsp>
                        <wps:cNvPr id="2194" name="Textbox 2194"/>
                        <wps:cNvSpPr txBox="1"/>
                        <wps:spPr>
                          <a:xfrm>
                            <a:off x="0" y="0"/>
                            <a:ext cx="6533515" cy="2799080"/>
                          </a:xfrm>
                          <a:prstGeom prst="rect">
                            <a:avLst/>
                          </a:prstGeom>
                        </wps:spPr>
                        <wps:txbx>
                          <w:txbxContent>
                            <w:p>
                              <w:pPr>
                                <w:numPr>
                                  <w:ilvl w:val="0"/>
                                  <w:numId w:val="62"/>
                                </w:numPr>
                                <w:tabs>
                                  <w:tab w:pos="507" w:val="left" w:leader="none"/>
                                </w:tabs>
                                <w:spacing w:line="586" w:lineRule="exact" w:before="178"/>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9"/>
                                  <w:w w:val="105"/>
                                  <w:sz w:val="28"/>
                                  <w:u w:val="single"/>
                                </w:rPr>
                                <w:t> </w:t>
                              </w:r>
                              <w:r>
                                <w:rPr>
                                  <w:rFonts w:ascii="Georgia" w:hAnsi="Georgia"/>
                                  <w:b/>
                                  <w:w w:val="105"/>
                                  <w:sz w:val="28"/>
                                  <w:u w:val="single"/>
                                </w:rPr>
                                <w:t>D</w:t>
                              </w:r>
                              <w:r>
                                <w:rPr>
                                  <w:rFonts w:ascii="Georgia" w:hAnsi="Georgia"/>
                                  <w:b/>
                                  <w:spacing w:val="-16"/>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Un</w:t>
                              </w:r>
                              <w:r>
                                <w:rPr>
                                  <w:rFonts w:ascii="Book Antiqua" w:hAnsi="Book Antiqua"/>
                                  <w:i/>
                                  <w:color w:val="7F7F7F"/>
                                  <w:spacing w:val="13"/>
                                  <w:w w:val="105"/>
                                  <w:sz w:val="22"/>
                                </w:rPr>
                                <w:t> </w:t>
                              </w:r>
                              <w:r>
                                <w:rPr>
                                  <w:rFonts w:ascii="Book Antiqua" w:hAnsi="Book Antiqua"/>
                                  <w:i/>
                                  <w:color w:val="7F7F7F"/>
                                  <w:w w:val="105"/>
                                  <w:sz w:val="22"/>
                                </w:rPr>
                                <w:t>catalyseur</w:t>
                              </w:r>
                              <w:r>
                                <w:rPr>
                                  <w:rFonts w:ascii="Book Antiqua" w:hAnsi="Book Antiqua"/>
                                  <w:i/>
                                  <w:color w:val="7F7F7F"/>
                                  <w:spacing w:val="13"/>
                                  <w:w w:val="105"/>
                                  <w:sz w:val="22"/>
                                </w:rPr>
                                <w:t> </w:t>
                              </w:r>
                              <w:r>
                                <w:rPr>
                                  <w:rFonts w:ascii="Book Antiqua" w:hAnsi="Book Antiqua"/>
                                  <w:i/>
                                  <w:color w:val="7F7F7F"/>
                                  <w:w w:val="105"/>
                                  <w:sz w:val="22"/>
                                </w:rPr>
                                <w:t>est</w:t>
                              </w:r>
                              <w:r>
                                <w:rPr>
                                  <w:rFonts w:ascii="Book Antiqua" w:hAnsi="Book Antiqua"/>
                                  <w:i/>
                                  <w:color w:val="7F7F7F"/>
                                  <w:spacing w:val="12"/>
                                  <w:w w:val="105"/>
                                  <w:sz w:val="22"/>
                                </w:rPr>
                                <w:t> </w:t>
                              </w:r>
                              <w:r>
                                <w:rPr>
                                  <w:rFonts w:ascii="Book Antiqua" w:hAnsi="Book Antiqua"/>
                                  <w:i/>
                                  <w:color w:val="7F7F7F"/>
                                  <w:w w:val="105"/>
                                  <w:sz w:val="22"/>
                                </w:rPr>
                                <w:t>régénéré</w:t>
                              </w:r>
                              <w:r>
                                <w:rPr>
                                  <w:rFonts w:ascii="Book Antiqua" w:hAnsi="Book Antiqua"/>
                                  <w:i/>
                                  <w:color w:val="7F7F7F"/>
                                  <w:spacing w:val="13"/>
                                  <w:w w:val="105"/>
                                  <w:sz w:val="22"/>
                                </w:rPr>
                                <w:t> </w:t>
                              </w:r>
                              <w:r>
                                <w:rPr>
                                  <w:rFonts w:ascii="Book Antiqua" w:hAnsi="Book Antiqua"/>
                                  <w:i/>
                                  <w:color w:val="7F7F7F"/>
                                  <w:w w:val="105"/>
                                  <w:sz w:val="22"/>
                                </w:rPr>
                                <w:t>à</w:t>
                              </w:r>
                              <w:r>
                                <w:rPr>
                                  <w:rFonts w:ascii="Book Antiqua" w:hAnsi="Book Antiqua"/>
                                  <w:i/>
                                  <w:color w:val="7F7F7F"/>
                                  <w:spacing w:val="12"/>
                                  <w:w w:val="105"/>
                                  <w:sz w:val="22"/>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fin</w:t>
                              </w:r>
                              <w:r>
                                <w:rPr>
                                  <w:rFonts w:ascii="Book Antiqua" w:hAnsi="Book Antiqua"/>
                                  <w:i/>
                                  <w:color w:val="7F7F7F"/>
                                  <w:spacing w:val="13"/>
                                  <w:w w:val="105"/>
                                  <w:sz w:val="22"/>
                                </w:rPr>
                                <w:t> </w:t>
                              </w:r>
                              <w:r>
                                <w:rPr>
                                  <w:rFonts w:ascii="Book Antiqua" w:hAnsi="Book Antiqua"/>
                                  <w:i/>
                                  <w:color w:val="7F7F7F"/>
                                  <w:w w:val="105"/>
                                  <w:sz w:val="22"/>
                                </w:rPr>
                                <w:t>des</w:t>
                              </w:r>
                              <w:r>
                                <w:rPr>
                                  <w:rFonts w:ascii="Book Antiqua" w:hAnsi="Book Antiqua"/>
                                  <w:i/>
                                  <w:color w:val="7F7F7F"/>
                                  <w:spacing w:val="12"/>
                                  <w:w w:val="105"/>
                                  <w:sz w:val="22"/>
                                </w:rPr>
                                <w:t> </w:t>
                              </w:r>
                              <w:r>
                                <w:rPr>
                                  <w:rFonts w:ascii="Book Antiqua" w:hAnsi="Book Antiqua"/>
                                  <w:i/>
                                  <w:color w:val="7F7F7F"/>
                                  <w:w w:val="105"/>
                                  <w:sz w:val="22"/>
                                </w:rPr>
                                <w:t>réactions</w:t>
                              </w:r>
                              <w:r>
                                <w:rPr>
                                  <w:rFonts w:ascii="Book Antiqua" w:hAnsi="Book Antiqua"/>
                                  <w:i/>
                                  <w:color w:val="7F7F7F"/>
                                  <w:spacing w:val="13"/>
                                  <w:w w:val="105"/>
                                  <w:sz w:val="22"/>
                                </w:rPr>
                                <w:t> </w:t>
                              </w:r>
                              <w:r>
                                <w:rPr>
                                  <w:rFonts w:ascii="Book Antiqua" w:hAnsi="Book Antiqua"/>
                                  <w:i/>
                                  <w:color w:val="7F7F7F"/>
                                  <w:w w:val="105"/>
                                  <w:sz w:val="22"/>
                                </w:rPr>
                                <w:t>et</w:t>
                              </w:r>
                              <w:r>
                                <w:rPr>
                                  <w:rFonts w:ascii="Book Antiqua" w:hAnsi="Book Antiqua"/>
                                  <w:i/>
                                  <w:color w:val="7F7F7F"/>
                                  <w:spacing w:val="12"/>
                                  <w:w w:val="105"/>
                                  <w:sz w:val="22"/>
                                </w:rPr>
                                <w:t> </w:t>
                              </w:r>
                              <w:r>
                                <w:rPr>
                                  <w:rFonts w:ascii="Book Antiqua" w:hAnsi="Book Antiqua"/>
                                  <w:i/>
                                  <w:color w:val="7F7F7F"/>
                                  <w:w w:val="105"/>
                                  <w:sz w:val="22"/>
                                </w:rPr>
                                <w:t>entre</w:t>
                              </w:r>
                              <w:r>
                                <w:rPr>
                                  <w:rFonts w:ascii="Book Antiqua" w:hAnsi="Book Antiqua"/>
                                  <w:i/>
                                  <w:color w:val="7F7F7F"/>
                                  <w:spacing w:val="13"/>
                                  <w:w w:val="105"/>
                                  <w:sz w:val="22"/>
                                </w:rPr>
                                <w:t> </w:t>
                              </w:r>
                              <w:r>
                                <w:rPr>
                                  <w:rFonts w:ascii="Book Antiqua" w:hAnsi="Book Antiqua"/>
                                  <w:i/>
                                  <w:color w:val="7F7F7F"/>
                                  <w:w w:val="105"/>
                                  <w:sz w:val="22"/>
                                </w:rPr>
                                <w:t>dans</w:t>
                              </w:r>
                              <w:r>
                                <w:rPr>
                                  <w:rFonts w:ascii="Book Antiqua" w:hAnsi="Book Antiqua"/>
                                  <w:i/>
                                  <w:color w:val="7F7F7F"/>
                                  <w:spacing w:val="13"/>
                                  <w:w w:val="105"/>
                                  <w:sz w:val="22"/>
                                </w:rPr>
                                <w:t> </w:t>
                              </w:r>
                              <w:r>
                                <w:rPr>
                                  <w:rFonts w:ascii="Book Antiqua" w:hAnsi="Book Antiqua"/>
                                  <w:i/>
                                  <w:color w:val="7F7F7F"/>
                                  <w:w w:val="105"/>
                                  <w:sz w:val="22"/>
                                </w:rPr>
                                <w:t>l’équation</w:t>
                              </w:r>
                              <w:r>
                                <w:rPr>
                                  <w:rFonts w:ascii="Book Antiqua" w:hAnsi="Book Antiqua"/>
                                  <w:i/>
                                  <w:color w:val="7F7F7F"/>
                                  <w:spacing w:val="12"/>
                                  <w:w w:val="105"/>
                                  <w:sz w:val="22"/>
                                </w:rPr>
                                <w:t> </w:t>
                              </w:r>
                              <w:r>
                                <w:rPr>
                                  <w:rFonts w:ascii="Book Antiqua" w:hAnsi="Book Antiqua"/>
                                  <w:i/>
                                  <w:color w:val="7F7F7F"/>
                                  <w:spacing w:val="-2"/>
                                  <w:w w:val="105"/>
                                  <w:sz w:val="22"/>
                                </w:rPr>
                                <w:t>bilan</w:t>
                              </w:r>
                            </w:p>
                            <w:p>
                              <w:pPr>
                                <w:spacing w:line="242" w:lineRule="auto" w:before="0"/>
                                <w:ind w:left="106" w:right="188" w:firstLine="0"/>
                                <w:jc w:val="both"/>
                                <w:rPr>
                                  <w:sz w:val="24"/>
                                </w:rPr>
                              </w:pPr>
                              <w:r>
                                <w:rPr>
                                  <w:w w:val="105"/>
                                  <w:sz w:val="24"/>
                                </w:rPr>
                                <w:t>Un catalyseur est bien régénéré en fin de réaction mais il n’entre pas dans l’équation bilan car il ne subit aucune transformation permanente au cours de la réaction. Le catalyseur accélère la réaction en abaissant l’énergie d’activation, mais il reste chimiquement inchangé à la fin du processus.</w:t>
                              </w:r>
                            </w:p>
                            <w:p>
                              <w:pPr>
                                <w:spacing w:line="586" w:lineRule="exact" w:before="177"/>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E</w:t>
                              </w:r>
                              <w:r>
                                <w:rPr>
                                  <w:rFonts w:ascii="Georgia" w:hAnsi="Georgia"/>
                                  <w:b/>
                                  <w:spacing w:val="-9"/>
                                  <w:w w:val="105"/>
                                  <w:sz w:val="28"/>
                                </w:rPr>
                                <w:t> </w:t>
                              </w:r>
                              <w:r>
                                <w:rPr>
                                  <w:rFonts w:ascii="Lucida Sans Unicode" w:hAnsi="Lucida Sans Unicode"/>
                                  <w:color w:val="7F7F7F"/>
                                  <w:w w:val="105"/>
                                  <w:sz w:val="24"/>
                                </w:rPr>
                                <w:t>→</w:t>
                              </w:r>
                              <w:r>
                                <w:rPr>
                                  <w:rFonts w:ascii="Lucida Sans Unicode" w:hAnsi="Lucida Sans Unicode"/>
                                  <w:color w:val="7F7F7F"/>
                                  <w:spacing w:val="-14"/>
                                  <w:w w:val="105"/>
                                  <w:sz w:val="24"/>
                                </w:rPr>
                                <w:t> </w:t>
                              </w:r>
                              <w:r>
                                <w:rPr>
                                  <w:rFonts w:ascii="Book Antiqua" w:hAnsi="Book Antiqua"/>
                                  <w:i/>
                                  <w:color w:val="7F7F7F"/>
                                  <w:w w:val="105"/>
                                  <w:sz w:val="22"/>
                                </w:rPr>
                                <w:t>L’augmentation</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température</w:t>
                              </w:r>
                              <w:r>
                                <w:rPr>
                                  <w:rFonts w:ascii="Book Antiqua" w:hAnsi="Book Antiqua"/>
                                  <w:i/>
                                  <w:color w:val="7F7F7F"/>
                                  <w:spacing w:val="20"/>
                                  <w:w w:val="105"/>
                                  <w:sz w:val="22"/>
                                </w:rPr>
                                <w:t> </w:t>
                              </w:r>
                              <w:r>
                                <w:rPr>
                                  <w:rFonts w:ascii="Book Antiqua" w:hAnsi="Book Antiqua"/>
                                  <w:i/>
                                  <w:color w:val="7F7F7F"/>
                                  <w:w w:val="105"/>
                                  <w:sz w:val="22"/>
                                </w:rPr>
                                <w:t>favorise</w:t>
                              </w:r>
                              <w:r>
                                <w:rPr>
                                  <w:rFonts w:ascii="Book Antiqua" w:hAnsi="Book Antiqua"/>
                                  <w:i/>
                                  <w:color w:val="7F7F7F"/>
                                  <w:spacing w:val="21"/>
                                  <w:w w:val="105"/>
                                  <w:sz w:val="22"/>
                                </w:rPr>
                                <w:t> </w:t>
                              </w:r>
                              <w:r>
                                <w:rPr>
                                  <w:rFonts w:ascii="Book Antiqua" w:hAnsi="Book Antiqua"/>
                                  <w:i/>
                                  <w:color w:val="7F7F7F"/>
                                  <w:w w:val="105"/>
                                  <w:sz w:val="22"/>
                                </w:rPr>
                                <w:t>l’établissement</w:t>
                              </w:r>
                              <w:r>
                                <w:rPr>
                                  <w:rFonts w:ascii="Book Antiqua" w:hAnsi="Book Antiqua"/>
                                  <w:i/>
                                  <w:color w:val="7F7F7F"/>
                                  <w:spacing w:val="20"/>
                                  <w:w w:val="105"/>
                                  <w:sz w:val="22"/>
                                </w:rPr>
                                <w:t> </w:t>
                              </w:r>
                              <w:r>
                                <w:rPr>
                                  <w:rFonts w:ascii="Book Antiqua" w:hAnsi="Book Antiqua"/>
                                  <w:i/>
                                  <w:color w:val="7F7F7F"/>
                                  <w:w w:val="105"/>
                                  <w:sz w:val="22"/>
                                </w:rPr>
                                <w:t>des</w:t>
                              </w:r>
                              <w:r>
                                <w:rPr>
                                  <w:rFonts w:ascii="Book Antiqua" w:hAnsi="Book Antiqua"/>
                                  <w:i/>
                                  <w:color w:val="7F7F7F"/>
                                  <w:spacing w:val="20"/>
                                  <w:w w:val="105"/>
                                  <w:sz w:val="22"/>
                                </w:rPr>
                                <w:t> </w:t>
                              </w:r>
                              <w:r>
                                <w:rPr>
                                  <w:rFonts w:ascii="Book Antiqua" w:hAnsi="Book Antiqua"/>
                                  <w:i/>
                                  <w:color w:val="7F7F7F"/>
                                  <w:spacing w:val="-2"/>
                                  <w:w w:val="105"/>
                                  <w:sz w:val="22"/>
                                </w:rPr>
                                <w:t>équilibres</w:t>
                              </w:r>
                            </w:p>
                            <w:p>
                              <w:pPr>
                                <w:spacing w:line="242" w:lineRule="auto" w:before="0"/>
                                <w:ind w:left="106" w:right="188" w:firstLine="0"/>
                                <w:jc w:val="both"/>
                                <w:rPr>
                                  <w:sz w:val="24"/>
                                </w:rPr>
                              </w:pPr>
                              <w:r>
                                <w:rPr>
                                  <w:w w:val="105"/>
                                  <w:sz w:val="24"/>
                                </w:rPr>
                                <w:t>Tout</w:t>
                              </w:r>
                              <w:r>
                                <w:rPr>
                                  <w:spacing w:val="-2"/>
                                  <w:w w:val="105"/>
                                  <w:sz w:val="24"/>
                                </w:rPr>
                                <w:t> </w:t>
                              </w:r>
                              <w:r>
                                <w:rPr>
                                  <w:w w:val="105"/>
                                  <w:sz w:val="24"/>
                                </w:rPr>
                                <w:t>à</w:t>
                              </w:r>
                              <w:r>
                                <w:rPr>
                                  <w:spacing w:val="-1"/>
                                  <w:w w:val="105"/>
                                  <w:sz w:val="24"/>
                                </w:rPr>
                                <w:t> </w:t>
                              </w:r>
                              <w:r>
                                <w:rPr>
                                  <w:w w:val="105"/>
                                  <w:sz w:val="24"/>
                                </w:rPr>
                                <w:t>fait,</w:t>
                              </w:r>
                              <w:r>
                                <w:rPr>
                                  <w:spacing w:val="-2"/>
                                  <w:w w:val="105"/>
                                  <w:sz w:val="24"/>
                                </w:rPr>
                                <w:t> </w:t>
                              </w:r>
                              <w:r>
                                <w:rPr>
                                  <w:w w:val="105"/>
                                  <w:sz w:val="24"/>
                                </w:rPr>
                                <w:t>on</w:t>
                              </w:r>
                              <w:r>
                                <w:rPr>
                                  <w:spacing w:val="-1"/>
                                  <w:w w:val="105"/>
                                  <w:sz w:val="24"/>
                                </w:rPr>
                                <w:t> </w:t>
                              </w:r>
                              <w:r>
                                <w:rPr>
                                  <w:w w:val="105"/>
                                  <w:sz w:val="24"/>
                                </w:rPr>
                                <w:t>sait</w:t>
                              </w:r>
                              <w:r>
                                <w:rPr>
                                  <w:spacing w:val="-2"/>
                                  <w:w w:val="105"/>
                                  <w:sz w:val="24"/>
                                </w:rPr>
                                <w:t> </w:t>
                              </w:r>
                              <w:r>
                                <w:rPr>
                                  <w:w w:val="105"/>
                                  <w:sz w:val="24"/>
                                </w:rPr>
                                <w:t>que</w:t>
                              </w:r>
                              <w:r>
                                <w:rPr>
                                  <w:spacing w:val="-1"/>
                                  <w:w w:val="105"/>
                                  <w:sz w:val="24"/>
                                </w:rPr>
                                <w:t> </w:t>
                              </w:r>
                              <w:r>
                                <w:rPr>
                                  <w:w w:val="105"/>
                                  <w:sz w:val="24"/>
                                </w:rPr>
                                <w:t>l’augmentation</w:t>
                              </w:r>
                              <w:r>
                                <w:rPr>
                                  <w:spacing w:val="-2"/>
                                  <w:w w:val="105"/>
                                  <w:sz w:val="24"/>
                                </w:rPr>
                                <w:t> </w:t>
                              </w:r>
                              <w:r>
                                <w:rPr>
                                  <w:w w:val="105"/>
                                  <w:sz w:val="24"/>
                                </w:rPr>
                                <w:t>de</w:t>
                              </w:r>
                              <w:r>
                                <w:rPr>
                                  <w:spacing w:val="-1"/>
                                  <w:w w:val="105"/>
                                  <w:sz w:val="24"/>
                                </w:rPr>
                                <w:t> </w:t>
                              </w:r>
                              <w:r>
                                <w:rPr>
                                  <w:w w:val="105"/>
                                  <w:sz w:val="24"/>
                                </w:rPr>
                                <w:t>la</w:t>
                              </w:r>
                              <w:r>
                                <w:rPr>
                                  <w:spacing w:val="-1"/>
                                  <w:w w:val="105"/>
                                  <w:sz w:val="24"/>
                                </w:rPr>
                                <w:t> </w:t>
                              </w:r>
                              <w:r>
                                <w:rPr>
                                  <w:w w:val="105"/>
                                  <w:sz w:val="24"/>
                                </w:rPr>
                                <w:t>température</w:t>
                              </w:r>
                              <w:r>
                                <w:rPr>
                                  <w:spacing w:val="-2"/>
                                  <w:w w:val="105"/>
                                  <w:sz w:val="24"/>
                                </w:rPr>
                                <w:t> </w:t>
                              </w:r>
                              <w:r>
                                <w:rPr>
                                  <w:w w:val="105"/>
                                  <w:sz w:val="24"/>
                                </w:rPr>
                                <w:t>accélère</w:t>
                              </w:r>
                              <w:r>
                                <w:rPr>
                                  <w:spacing w:val="-1"/>
                                  <w:w w:val="105"/>
                                  <w:sz w:val="24"/>
                                </w:rPr>
                                <w:t> </w:t>
                              </w:r>
                              <w:r>
                                <w:rPr>
                                  <w:w w:val="105"/>
                                  <w:sz w:val="24"/>
                                </w:rPr>
                                <w:t>la</w:t>
                              </w:r>
                              <w:r>
                                <w:rPr>
                                  <w:spacing w:val="-2"/>
                                  <w:w w:val="105"/>
                                  <w:sz w:val="24"/>
                                </w:rPr>
                                <w:t> </w:t>
                              </w:r>
                              <w:r>
                                <w:rPr>
                                  <w:w w:val="105"/>
                                  <w:sz w:val="24"/>
                                </w:rPr>
                                <w:t>réaction</w:t>
                              </w:r>
                              <w:r>
                                <w:rPr>
                                  <w:spacing w:val="-1"/>
                                  <w:w w:val="105"/>
                                  <w:sz w:val="24"/>
                                </w:rPr>
                                <w:t> </w:t>
                              </w:r>
                              <w:r>
                                <w:rPr>
                                  <w:w w:val="105"/>
                                  <w:sz w:val="24"/>
                                </w:rPr>
                                <w:t>chimique</w:t>
                              </w:r>
                              <w:r>
                                <w:rPr>
                                  <w:spacing w:val="-2"/>
                                  <w:w w:val="105"/>
                                  <w:sz w:val="24"/>
                                </w:rPr>
                                <w:t> </w:t>
                              </w:r>
                              <w:r>
                                <w:rPr>
                                  <w:w w:val="105"/>
                                  <w:sz w:val="24"/>
                                </w:rPr>
                                <w:t>donc</w:t>
                              </w:r>
                              <w:r>
                                <w:rPr>
                                  <w:spacing w:val="-1"/>
                                  <w:w w:val="105"/>
                                  <w:sz w:val="24"/>
                                </w:rPr>
                                <w:t> </w:t>
                              </w:r>
                              <w:r>
                                <w:rPr>
                                  <w:w w:val="105"/>
                                  <w:sz w:val="24"/>
                                </w:rPr>
                                <w:t>l’équi-libre</w:t>
                              </w:r>
                              <w:r>
                                <w:rPr>
                                  <w:spacing w:val="32"/>
                                  <w:w w:val="105"/>
                                  <w:sz w:val="24"/>
                                </w:rPr>
                                <w:t> </w:t>
                              </w:r>
                              <w:r>
                                <w:rPr>
                                  <w:w w:val="105"/>
                                  <w:sz w:val="24"/>
                                </w:rPr>
                                <w:t>est</w:t>
                              </w:r>
                              <w:r>
                                <w:rPr>
                                  <w:spacing w:val="32"/>
                                  <w:w w:val="105"/>
                                  <w:sz w:val="24"/>
                                </w:rPr>
                                <w:t> </w:t>
                              </w:r>
                              <w:r>
                                <w:rPr>
                                  <w:w w:val="105"/>
                                  <w:sz w:val="24"/>
                                </w:rPr>
                                <w:t>atteint</w:t>
                              </w:r>
                              <w:r>
                                <w:rPr>
                                  <w:spacing w:val="31"/>
                                  <w:w w:val="105"/>
                                  <w:sz w:val="24"/>
                                </w:rPr>
                                <w:t> </w:t>
                              </w:r>
                              <w:r>
                                <w:rPr>
                                  <w:w w:val="105"/>
                                  <w:sz w:val="24"/>
                                </w:rPr>
                                <w:t>plus</w:t>
                              </w:r>
                              <w:r>
                                <w:rPr>
                                  <w:spacing w:val="32"/>
                                  <w:w w:val="105"/>
                                  <w:sz w:val="24"/>
                                </w:rPr>
                                <w:t> </w:t>
                              </w:r>
                              <w:r>
                                <w:rPr>
                                  <w:w w:val="105"/>
                                  <w:sz w:val="24"/>
                                </w:rPr>
                                <w:t>facilement.</w:t>
                              </w:r>
                              <w:r>
                                <w:rPr>
                                  <w:spacing w:val="32"/>
                                  <w:w w:val="105"/>
                                  <w:sz w:val="24"/>
                                </w:rPr>
                                <w:t> </w:t>
                              </w:r>
                              <w:r>
                                <w:rPr>
                                  <w:w w:val="105"/>
                                  <w:sz w:val="24"/>
                                </w:rPr>
                                <w:t>En</w:t>
                              </w:r>
                              <w:r>
                                <w:rPr>
                                  <w:spacing w:val="32"/>
                                  <w:w w:val="105"/>
                                  <w:sz w:val="24"/>
                                </w:rPr>
                                <w:t> </w:t>
                              </w:r>
                              <w:r>
                                <w:rPr>
                                  <w:w w:val="105"/>
                                  <w:sz w:val="24"/>
                                </w:rPr>
                                <w:t>plus</w:t>
                              </w:r>
                              <w:r>
                                <w:rPr>
                                  <w:spacing w:val="32"/>
                                  <w:w w:val="105"/>
                                  <w:sz w:val="24"/>
                                </w:rPr>
                                <w:t> </w:t>
                              </w:r>
                              <w:r>
                                <w:rPr>
                                  <w:w w:val="105"/>
                                  <w:sz w:val="24"/>
                                </w:rPr>
                                <w:t>précis,</w:t>
                              </w:r>
                              <w:r>
                                <w:rPr>
                                  <w:spacing w:val="32"/>
                                  <w:w w:val="105"/>
                                  <w:sz w:val="24"/>
                                </w:rPr>
                                <w:t> </w:t>
                              </w:r>
                              <w:r>
                                <w:rPr>
                                  <w:w w:val="105"/>
                                  <w:sz w:val="24"/>
                                </w:rPr>
                                <w:t>lorsque</w:t>
                              </w:r>
                              <w:r>
                                <w:rPr>
                                  <w:spacing w:val="32"/>
                                  <w:w w:val="105"/>
                                  <w:sz w:val="24"/>
                                </w:rPr>
                                <w:t> </w:t>
                              </w:r>
                              <w:r>
                                <w:rPr>
                                  <w:w w:val="105"/>
                                  <w:sz w:val="24"/>
                                </w:rPr>
                                <w:t>la</w:t>
                              </w:r>
                              <w:r>
                                <w:rPr>
                                  <w:spacing w:val="32"/>
                                  <w:w w:val="105"/>
                                  <w:sz w:val="24"/>
                                </w:rPr>
                                <w:t> </w:t>
                              </w:r>
                              <w:r>
                                <w:rPr>
                                  <w:w w:val="105"/>
                                  <w:sz w:val="24"/>
                                </w:rPr>
                                <w:t>température</w:t>
                              </w:r>
                              <w:r>
                                <w:rPr>
                                  <w:spacing w:val="32"/>
                                  <w:w w:val="105"/>
                                  <w:sz w:val="24"/>
                                </w:rPr>
                                <w:t> </w:t>
                              </w:r>
                              <w:r>
                                <w:rPr>
                                  <w:w w:val="105"/>
                                  <w:sz w:val="24"/>
                                </w:rPr>
                                <w:t>augmente,</w:t>
                              </w:r>
                              <w:r>
                                <w:rPr>
                                  <w:spacing w:val="32"/>
                                  <w:w w:val="105"/>
                                  <w:sz w:val="24"/>
                                </w:rPr>
                                <w:t> </w:t>
                              </w:r>
                              <w:r>
                                <w:rPr>
                                  <w:w w:val="105"/>
                                  <w:sz w:val="24"/>
                                </w:rPr>
                                <w:t>les</w:t>
                              </w:r>
                              <w:r>
                                <w:rPr>
                                  <w:spacing w:val="32"/>
                                  <w:w w:val="105"/>
                                  <w:sz w:val="24"/>
                                </w:rPr>
                                <w:t> </w:t>
                              </w:r>
                              <w:r>
                                <w:rPr>
                                  <w:w w:val="105"/>
                                  <w:sz w:val="24"/>
                                </w:rPr>
                                <w:t>particules des réactifs gagnent plus d’énergie cinétique, ce qui augmente la probabilité qu’elles atteignent ou dépassent</w:t>
                              </w:r>
                              <w:r>
                                <w:rPr>
                                  <w:w w:val="105"/>
                                  <w:sz w:val="24"/>
                                </w:rPr>
                                <w:t> l’énergie</w:t>
                              </w:r>
                              <w:r>
                                <w:rPr>
                                  <w:w w:val="105"/>
                                  <w:sz w:val="24"/>
                                </w:rPr>
                                <w:t> d’activation</w:t>
                              </w:r>
                              <w:r>
                                <w:rPr>
                                  <w:w w:val="105"/>
                                  <w:sz w:val="24"/>
                                </w:rPr>
                                <w:t> nécessaire</w:t>
                              </w:r>
                              <w:r>
                                <w:rPr>
                                  <w:w w:val="105"/>
                                  <w:sz w:val="24"/>
                                </w:rPr>
                                <w:t> pour</w:t>
                              </w:r>
                              <w:r>
                                <w:rPr>
                                  <w:w w:val="105"/>
                                  <w:sz w:val="24"/>
                                </w:rPr>
                                <w:t> la</w:t>
                              </w:r>
                              <w:r>
                                <w:rPr>
                                  <w:w w:val="105"/>
                                  <w:sz w:val="24"/>
                                </w:rPr>
                                <w:t> réaction.</w:t>
                              </w:r>
                              <w:r>
                                <w:rPr>
                                  <w:w w:val="105"/>
                                  <w:sz w:val="24"/>
                                </w:rPr>
                                <w:t> On</w:t>
                              </w:r>
                              <w:r>
                                <w:rPr>
                                  <w:w w:val="105"/>
                                  <w:sz w:val="24"/>
                                </w:rPr>
                                <w:t> n’oublie</w:t>
                              </w:r>
                              <w:r>
                                <w:rPr>
                                  <w:w w:val="105"/>
                                  <w:sz w:val="24"/>
                                </w:rPr>
                                <w:t> pas</w:t>
                              </w:r>
                              <w:r>
                                <w:rPr>
                                  <w:w w:val="105"/>
                                  <w:sz w:val="24"/>
                                </w:rPr>
                                <w:t> que</w:t>
                              </w:r>
                              <w:r>
                                <w:rPr>
                                  <w:w w:val="105"/>
                                  <w:sz w:val="24"/>
                                </w:rPr>
                                <w:t> la</w:t>
                              </w:r>
                              <w:r>
                                <w:rPr>
                                  <w:w w:val="105"/>
                                  <w:sz w:val="24"/>
                                </w:rPr>
                                <w:t> température favorise le franchissement des barrières dans les 2 sens.</w:t>
                              </w:r>
                            </w:p>
                            <w:p>
                              <w:pPr>
                                <w:spacing w:before="233"/>
                                <w:ind w:left="106" w:right="0" w:firstLine="0"/>
                                <w:jc w:val="both"/>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4"/>
                                  <w:sz w:val="24"/>
                                </w:rPr>
                                <w:t> </w:t>
                              </w:r>
                              <w:r>
                                <w:rPr>
                                  <w:rFonts w:ascii="Georgia" w:hAnsi="Georgia"/>
                                  <w:b/>
                                  <w:spacing w:val="-2"/>
                                  <w:sz w:val="24"/>
                                </w:rPr>
                                <w:t>:</w:t>
                              </w:r>
                              <w:r>
                                <w:rPr>
                                  <w:rFonts w:ascii="Georgia" w:hAnsi="Georgia"/>
                                  <w:b/>
                                  <w:spacing w:val="3"/>
                                  <w:sz w:val="24"/>
                                </w:rPr>
                                <w:t> </w:t>
                              </w:r>
                              <w:r>
                                <w:rPr>
                                  <w:rFonts w:ascii="Georgia" w:hAnsi="Georgia"/>
                                  <w:b/>
                                  <w:spacing w:val="-2"/>
                                  <w:sz w:val="24"/>
                                </w:rPr>
                                <w:t>C</w:t>
                              </w:r>
                              <w:r>
                                <w:rPr>
                                  <w:rFonts w:ascii="Georgia" w:hAnsi="Georgia"/>
                                  <w:b/>
                                  <w:spacing w:val="4"/>
                                  <w:sz w:val="24"/>
                                </w:rPr>
                                <w:t> </w:t>
                              </w:r>
                              <w:r>
                                <w:rPr>
                                  <w:rFonts w:ascii="Georgia" w:hAnsi="Georgia"/>
                                  <w:b/>
                                  <w:spacing w:val="-2"/>
                                  <w:sz w:val="24"/>
                                </w:rPr>
                                <w:t>et</w:t>
                              </w:r>
                              <w:r>
                                <w:rPr>
                                  <w:rFonts w:ascii="Georgia" w:hAnsi="Georgia"/>
                                  <w:b/>
                                  <w:spacing w:val="4"/>
                                  <w:sz w:val="24"/>
                                </w:rPr>
                                <w:t> </w:t>
                              </w:r>
                              <w:r>
                                <w:rPr>
                                  <w:rFonts w:ascii="Georgia" w:hAnsi="Georgia"/>
                                  <w:b/>
                                  <w:spacing w:val="-10"/>
                                  <w:sz w:val="24"/>
                                </w:rPr>
                                <w:t>E</w:t>
                              </w:r>
                            </w:p>
                          </w:txbxContent>
                        </wps:txbx>
                        <wps:bodyPr wrap="square" lIns="0" tIns="0" rIns="0" bIns="0" rtlCol="0">
                          <a:noAutofit/>
                        </wps:bodyPr>
                      </wps:wsp>
                    </wpg:wgp>
                  </a:graphicData>
                </a:graphic>
              </wp:anchor>
            </w:drawing>
          </mc:Choice>
          <mc:Fallback>
            <w:pict>
              <v:group style="position:absolute;margin-left:623.622009pt;margin-top:-154.600403pt;width:514.4500pt;height:220.4pt;mso-position-horizontal-relative:page;mso-position-vertical-relative:paragraph;z-index:15855616" id="docshapegroup2043" coordorigin="12472,-3092" coordsize="10289,4408">
                <v:shape style="position:absolute;left:12501;top:-3063;width:10260;height:4379" id="docshape2044" coordorigin="12502,-3063" coordsize="10260,4379" path="m22761,-3063l12502,-3063,12502,1221,12597,1316,22666,1316,22761,1221,22761,-3063xe" filled="true" fillcolor="#7f7f7f" stroked="false">
                  <v:path arrowok="t"/>
                  <v:fill opacity="655f" type="solid"/>
                </v:shape>
                <v:shape style="position:absolute;left:12508;top:-3056;width:10246;height:4365" id="docshape2045" coordorigin="12509,-3056" coordsize="10246,4365" path="m22754,-3056l12509,-3056,12509,1218,12600,1309,22663,1309,22754,1218,22754,-3056xe" filled="true" fillcolor="#7f7f7f" stroked="false">
                  <v:path arrowok="t"/>
                  <v:fill opacity="1310f" type="solid"/>
                </v:shape>
                <v:shape style="position:absolute;left:12515;top:-3049;width:10233;height:4351" id="docshape2046" coordorigin="12516,-3049" coordsize="10233,4351" path="m22748,-3049l12516,-3049,12516,1215,12603,1302,22660,1302,22748,1215,22748,-3049xe" filled="true" fillcolor="#7f7f7f" stroked="false">
                  <v:path arrowok="t"/>
                  <v:fill opacity="2621f" type="solid"/>
                </v:shape>
                <v:shape style="position:absolute;left:12522;top:-3043;width:10219;height:4338" id="docshape2047" coordorigin="12522,-3042" coordsize="10219,4338" path="m22741,-3042l12522,-3042,12522,1212,12605,1295,22658,1295,22741,1212,22741,-3042xe" filled="true" fillcolor="#7f7f7f" stroked="false">
                  <v:path arrowok="t"/>
                  <v:fill opacity="4587f" type="solid"/>
                </v:shape>
                <v:shape style="position:absolute;left:12529;top:-3036;width:10205;height:4324" id="docshape2048" coordorigin="12529,-3035" coordsize="10205,4324" path="m22734,-3035l12529,-3035,12529,1209,12608,1288,22655,1288,22734,1209,22734,-3035xe" filled="true" fillcolor="#7f7f7f" stroked="false">
                  <v:path arrowok="t"/>
                  <v:fill opacity="7208f" type="solid"/>
                </v:shape>
                <v:shape style="position:absolute;left:12542;top:-3022;width:10178;height:4297" id="docshape2049" coordorigin="12543,-3022" coordsize="10178,4297" path="m22720,-3022l12543,-3022,12543,1204,12614,1275,22649,1275,22720,1204,22720,-3022xe" filled="true" fillcolor="#7f7f7f" stroked="false">
                  <v:path arrowok="t"/>
                  <v:fill opacity="4587f" type="solid"/>
                </v:shape>
                <v:shape style="position:absolute;left:12549;top:-3015;width:10165;height:4283" id="docshape2050" coordorigin="12550,-3015" coordsize="10165,4283" path="m22714,-3015l12550,-3015,12550,1201,12617,1268,22646,1268,22714,1201,22714,-3015xe" filled="true" fillcolor="#7f7f7f" stroked="false">
                  <v:path arrowok="t"/>
                  <v:fill opacity="2621f" type="solid"/>
                </v:shape>
                <v:shape style="position:absolute;left:12556;top:-3009;width:10151;height:4270" id="docshape2051" coordorigin="12556,-3008" coordsize="10151,4270" path="m22707,-3008l12556,-3008,12556,1198,12620,1261,22644,1261,22707,1198,22707,-3008xe" filled="true" fillcolor="#7f7f7f" stroked="false">
                  <v:path arrowok="t"/>
                  <v:fill opacity="1310f" type="solid"/>
                </v:shape>
                <v:shape style="position:absolute;left:12563;top:-3002;width:10137;height:4256" id="docshape2052" coordorigin="12563,-3001" coordsize="10137,4256" path="m22700,-3001l12563,-3001,12563,1195,12622,1254,22641,1254,22700,1195,22700,-3001xe" filled="true" fillcolor="#7f7f7f" stroked="false">
                  <v:path arrowok="t"/>
                  <v:fill opacity="655f" type="solid"/>
                </v:shape>
                <v:shape style="position:absolute;left:12472;top:-3092;width:10205;height:4324" id="docshape2053" coordorigin="12472,-3092" coordsize="10205,4324" path="m22677,-3092l12472,-3092,12472,1169,12535,1232,22615,1232,22677,1169,22677,-3092xe" filled="true" fillcolor="#000000" stroked="false">
                  <v:path arrowok="t"/>
                  <v:fill type="solid"/>
                </v:shape>
                <v:shape style="position:absolute;left:12482;top:-3092;width:10185;height:4314" id="docshape2054" coordorigin="12482,-3092" coordsize="10185,4314" path="m22667,-3092l12482,-3092,12482,1165,12539,1222,22611,1222,22667,1165,22667,-3092xe" filled="true" fillcolor="#fffcfc" stroked="false">
                  <v:path arrowok="t"/>
                  <v:fill type="solid"/>
                </v:shape>
                <v:shape style="position:absolute;left:12472;top:-3092;width:10289;height:4408" type="#_x0000_t202" id="docshape2055" filled="false" stroked="false">
                  <v:textbox inset="0,0,0,0">
                    <w:txbxContent>
                      <w:p>
                        <w:pPr>
                          <w:numPr>
                            <w:ilvl w:val="0"/>
                            <w:numId w:val="62"/>
                          </w:numPr>
                          <w:tabs>
                            <w:tab w:pos="507" w:val="left" w:leader="none"/>
                          </w:tabs>
                          <w:spacing w:line="586" w:lineRule="exact" w:before="178"/>
                          <w:ind w:left="507" w:right="0" w:hanging="401"/>
                          <w:jc w:val="left"/>
                          <w:rPr>
                            <w:rFonts w:ascii="Book Antiqua" w:hAnsi="Book Antiqua"/>
                            <w:i/>
                            <w:sz w:val="22"/>
                          </w:rPr>
                        </w:pPr>
                        <w:r>
                          <w:rPr>
                            <w:rFonts w:ascii="Georgia" w:hAnsi="Georgia"/>
                            <w:b/>
                            <w:w w:val="105"/>
                            <w:sz w:val="28"/>
                            <w:u w:val="single"/>
                          </w:rPr>
                          <w:t>Item</w:t>
                        </w:r>
                        <w:r>
                          <w:rPr>
                            <w:rFonts w:ascii="Georgia" w:hAnsi="Georgia"/>
                            <w:b/>
                            <w:spacing w:val="29"/>
                            <w:w w:val="105"/>
                            <w:sz w:val="28"/>
                            <w:u w:val="single"/>
                          </w:rPr>
                          <w:t> </w:t>
                        </w:r>
                        <w:r>
                          <w:rPr>
                            <w:rFonts w:ascii="Georgia" w:hAnsi="Georgia"/>
                            <w:b/>
                            <w:w w:val="105"/>
                            <w:sz w:val="28"/>
                            <w:u w:val="single"/>
                          </w:rPr>
                          <w:t>D</w:t>
                        </w:r>
                        <w:r>
                          <w:rPr>
                            <w:rFonts w:ascii="Georgia" w:hAnsi="Georgia"/>
                            <w:b/>
                            <w:spacing w:val="-16"/>
                            <w:w w:val="105"/>
                            <w:sz w:val="28"/>
                          </w:rPr>
                          <w:t> </w:t>
                        </w:r>
                        <w:r>
                          <w:rPr>
                            <w:rFonts w:ascii="Lucida Sans Unicode" w:hAnsi="Lucida Sans Unicode"/>
                            <w:color w:val="7F7F7F"/>
                            <w:w w:val="105"/>
                            <w:sz w:val="24"/>
                          </w:rPr>
                          <w:t>→</w:t>
                        </w:r>
                        <w:r>
                          <w:rPr>
                            <w:rFonts w:ascii="Lucida Sans Unicode" w:hAnsi="Lucida Sans Unicode"/>
                            <w:color w:val="7F7F7F"/>
                            <w:spacing w:val="-20"/>
                            <w:w w:val="105"/>
                            <w:sz w:val="24"/>
                          </w:rPr>
                          <w:t> </w:t>
                        </w:r>
                        <w:r>
                          <w:rPr>
                            <w:rFonts w:ascii="Book Antiqua" w:hAnsi="Book Antiqua"/>
                            <w:i/>
                            <w:color w:val="7F7F7F"/>
                            <w:w w:val="105"/>
                            <w:sz w:val="22"/>
                          </w:rPr>
                          <w:t>Un</w:t>
                        </w:r>
                        <w:r>
                          <w:rPr>
                            <w:rFonts w:ascii="Book Antiqua" w:hAnsi="Book Antiqua"/>
                            <w:i/>
                            <w:color w:val="7F7F7F"/>
                            <w:spacing w:val="13"/>
                            <w:w w:val="105"/>
                            <w:sz w:val="22"/>
                          </w:rPr>
                          <w:t> </w:t>
                        </w:r>
                        <w:r>
                          <w:rPr>
                            <w:rFonts w:ascii="Book Antiqua" w:hAnsi="Book Antiqua"/>
                            <w:i/>
                            <w:color w:val="7F7F7F"/>
                            <w:w w:val="105"/>
                            <w:sz w:val="22"/>
                          </w:rPr>
                          <w:t>catalyseur</w:t>
                        </w:r>
                        <w:r>
                          <w:rPr>
                            <w:rFonts w:ascii="Book Antiqua" w:hAnsi="Book Antiqua"/>
                            <w:i/>
                            <w:color w:val="7F7F7F"/>
                            <w:spacing w:val="13"/>
                            <w:w w:val="105"/>
                            <w:sz w:val="22"/>
                          </w:rPr>
                          <w:t> </w:t>
                        </w:r>
                        <w:r>
                          <w:rPr>
                            <w:rFonts w:ascii="Book Antiqua" w:hAnsi="Book Antiqua"/>
                            <w:i/>
                            <w:color w:val="7F7F7F"/>
                            <w:w w:val="105"/>
                            <w:sz w:val="22"/>
                          </w:rPr>
                          <w:t>est</w:t>
                        </w:r>
                        <w:r>
                          <w:rPr>
                            <w:rFonts w:ascii="Book Antiqua" w:hAnsi="Book Antiqua"/>
                            <w:i/>
                            <w:color w:val="7F7F7F"/>
                            <w:spacing w:val="12"/>
                            <w:w w:val="105"/>
                            <w:sz w:val="22"/>
                          </w:rPr>
                          <w:t> </w:t>
                        </w:r>
                        <w:r>
                          <w:rPr>
                            <w:rFonts w:ascii="Book Antiqua" w:hAnsi="Book Antiqua"/>
                            <w:i/>
                            <w:color w:val="7F7F7F"/>
                            <w:w w:val="105"/>
                            <w:sz w:val="22"/>
                          </w:rPr>
                          <w:t>régénéré</w:t>
                        </w:r>
                        <w:r>
                          <w:rPr>
                            <w:rFonts w:ascii="Book Antiqua" w:hAnsi="Book Antiqua"/>
                            <w:i/>
                            <w:color w:val="7F7F7F"/>
                            <w:spacing w:val="13"/>
                            <w:w w:val="105"/>
                            <w:sz w:val="22"/>
                          </w:rPr>
                          <w:t> </w:t>
                        </w:r>
                        <w:r>
                          <w:rPr>
                            <w:rFonts w:ascii="Book Antiqua" w:hAnsi="Book Antiqua"/>
                            <w:i/>
                            <w:color w:val="7F7F7F"/>
                            <w:w w:val="105"/>
                            <w:sz w:val="22"/>
                          </w:rPr>
                          <w:t>à</w:t>
                        </w:r>
                        <w:r>
                          <w:rPr>
                            <w:rFonts w:ascii="Book Antiqua" w:hAnsi="Book Antiqua"/>
                            <w:i/>
                            <w:color w:val="7F7F7F"/>
                            <w:spacing w:val="12"/>
                            <w:w w:val="105"/>
                            <w:sz w:val="22"/>
                          </w:rPr>
                          <w:t> </w:t>
                        </w:r>
                        <w:r>
                          <w:rPr>
                            <w:rFonts w:ascii="Book Antiqua" w:hAnsi="Book Antiqua"/>
                            <w:i/>
                            <w:color w:val="7F7F7F"/>
                            <w:w w:val="105"/>
                            <w:sz w:val="22"/>
                          </w:rPr>
                          <w:t>la</w:t>
                        </w:r>
                        <w:r>
                          <w:rPr>
                            <w:rFonts w:ascii="Book Antiqua" w:hAnsi="Book Antiqua"/>
                            <w:i/>
                            <w:color w:val="7F7F7F"/>
                            <w:spacing w:val="13"/>
                            <w:w w:val="105"/>
                            <w:sz w:val="22"/>
                          </w:rPr>
                          <w:t> </w:t>
                        </w:r>
                        <w:r>
                          <w:rPr>
                            <w:rFonts w:ascii="Book Antiqua" w:hAnsi="Book Antiqua"/>
                            <w:i/>
                            <w:color w:val="7F7F7F"/>
                            <w:w w:val="105"/>
                            <w:sz w:val="22"/>
                          </w:rPr>
                          <w:t>fin</w:t>
                        </w:r>
                        <w:r>
                          <w:rPr>
                            <w:rFonts w:ascii="Book Antiqua" w:hAnsi="Book Antiqua"/>
                            <w:i/>
                            <w:color w:val="7F7F7F"/>
                            <w:spacing w:val="13"/>
                            <w:w w:val="105"/>
                            <w:sz w:val="22"/>
                          </w:rPr>
                          <w:t> </w:t>
                        </w:r>
                        <w:r>
                          <w:rPr>
                            <w:rFonts w:ascii="Book Antiqua" w:hAnsi="Book Antiqua"/>
                            <w:i/>
                            <w:color w:val="7F7F7F"/>
                            <w:w w:val="105"/>
                            <w:sz w:val="22"/>
                          </w:rPr>
                          <w:t>des</w:t>
                        </w:r>
                        <w:r>
                          <w:rPr>
                            <w:rFonts w:ascii="Book Antiqua" w:hAnsi="Book Antiqua"/>
                            <w:i/>
                            <w:color w:val="7F7F7F"/>
                            <w:spacing w:val="12"/>
                            <w:w w:val="105"/>
                            <w:sz w:val="22"/>
                          </w:rPr>
                          <w:t> </w:t>
                        </w:r>
                        <w:r>
                          <w:rPr>
                            <w:rFonts w:ascii="Book Antiqua" w:hAnsi="Book Antiqua"/>
                            <w:i/>
                            <w:color w:val="7F7F7F"/>
                            <w:w w:val="105"/>
                            <w:sz w:val="22"/>
                          </w:rPr>
                          <w:t>réactions</w:t>
                        </w:r>
                        <w:r>
                          <w:rPr>
                            <w:rFonts w:ascii="Book Antiqua" w:hAnsi="Book Antiqua"/>
                            <w:i/>
                            <w:color w:val="7F7F7F"/>
                            <w:spacing w:val="13"/>
                            <w:w w:val="105"/>
                            <w:sz w:val="22"/>
                          </w:rPr>
                          <w:t> </w:t>
                        </w:r>
                        <w:r>
                          <w:rPr>
                            <w:rFonts w:ascii="Book Antiqua" w:hAnsi="Book Antiqua"/>
                            <w:i/>
                            <w:color w:val="7F7F7F"/>
                            <w:w w:val="105"/>
                            <w:sz w:val="22"/>
                          </w:rPr>
                          <w:t>et</w:t>
                        </w:r>
                        <w:r>
                          <w:rPr>
                            <w:rFonts w:ascii="Book Antiqua" w:hAnsi="Book Antiqua"/>
                            <w:i/>
                            <w:color w:val="7F7F7F"/>
                            <w:spacing w:val="12"/>
                            <w:w w:val="105"/>
                            <w:sz w:val="22"/>
                          </w:rPr>
                          <w:t> </w:t>
                        </w:r>
                        <w:r>
                          <w:rPr>
                            <w:rFonts w:ascii="Book Antiqua" w:hAnsi="Book Antiqua"/>
                            <w:i/>
                            <w:color w:val="7F7F7F"/>
                            <w:w w:val="105"/>
                            <w:sz w:val="22"/>
                          </w:rPr>
                          <w:t>entre</w:t>
                        </w:r>
                        <w:r>
                          <w:rPr>
                            <w:rFonts w:ascii="Book Antiqua" w:hAnsi="Book Antiqua"/>
                            <w:i/>
                            <w:color w:val="7F7F7F"/>
                            <w:spacing w:val="13"/>
                            <w:w w:val="105"/>
                            <w:sz w:val="22"/>
                          </w:rPr>
                          <w:t> </w:t>
                        </w:r>
                        <w:r>
                          <w:rPr>
                            <w:rFonts w:ascii="Book Antiqua" w:hAnsi="Book Antiqua"/>
                            <w:i/>
                            <w:color w:val="7F7F7F"/>
                            <w:w w:val="105"/>
                            <w:sz w:val="22"/>
                          </w:rPr>
                          <w:t>dans</w:t>
                        </w:r>
                        <w:r>
                          <w:rPr>
                            <w:rFonts w:ascii="Book Antiqua" w:hAnsi="Book Antiqua"/>
                            <w:i/>
                            <w:color w:val="7F7F7F"/>
                            <w:spacing w:val="13"/>
                            <w:w w:val="105"/>
                            <w:sz w:val="22"/>
                          </w:rPr>
                          <w:t> </w:t>
                        </w:r>
                        <w:r>
                          <w:rPr>
                            <w:rFonts w:ascii="Book Antiqua" w:hAnsi="Book Antiqua"/>
                            <w:i/>
                            <w:color w:val="7F7F7F"/>
                            <w:w w:val="105"/>
                            <w:sz w:val="22"/>
                          </w:rPr>
                          <w:t>l’équation</w:t>
                        </w:r>
                        <w:r>
                          <w:rPr>
                            <w:rFonts w:ascii="Book Antiqua" w:hAnsi="Book Antiqua"/>
                            <w:i/>
                            <w:color w:val="7F7F7F"/>
                            <w:spacing w:val="12"/>
                            <w:w w:val="105"/>
                            <w:sz w:val="22"/>
                          </w:rPr>
                          <w:t> </w:t>
                        </w:r>
                        <w:r>
                          <w:rPr>
                            <w:rFonts w:ascii="Book Antiqua" w:hAnsi="Book Antiqua"/>
                            <w:i/>
                            <w:color w:val="7F7F7F"/>
                            <w:spacing w:val="-2"/>
                            <w:w w:val="105"/>
                            <w:sz w:val="22"/>
                          </w:rPr>
                          <w:t>bilan</w:t>
                        </w:r>
                      </w:p>
                      <w:p>
                        <w:pPr>
                          <w:spacing w:line="242" w:lineRule="auto" w:before="0"/>
                          <w:ind w:left="106" w:right="188" w:firstLine="0"/>
                          <w:jc w:val="both"/>
                          <w:rPr>
                            <w:sz w:val="24"/>
                          </w:rPr>
                        </w:pPr>
                        <w:r>
                          <w:rPr>
                            <w:w w:val="105"/>
                            <w:sz w:val="24"/>
                          </w:rPr>
                          <w:t>Un catalyseur est bien régénéré en fin de réaction mais il n’entre pas dans l’équation bilan car il ne subit aucune transformation permanente au cours de la réaction. Le catalyseur accélère la réaction en abaissant l’énergie d’activation, mais il reste chimiquement inchangé à la fin du processus.</w:t>
                        </w:r>
                      </w:p>
                      <w:p>
                        <w:pPr>
                          <w:spacing w:line="586" w:lineRule="exact" w:before="177"/>
                          <w:ind w:left="106" w:right="0" w:firstLine="0"/>
                          <w:jc w:val="both"/>
                          <w:rPr>
                            <w:rFonts w:ascii="Book Antiqua" w:hAnsi="Book Antiqua"/>
                            <w:i/>
                            <w:sz w:val="22"/>
                          </w:rPr>
                        </w:pPr>
                        <w:r>
                          <w:rPr>
                            <w:rFonts w:ascii="Aptos" w:hAnsi="Aptos"/>
                            <w:color w:val="009900"/>
                            <w:w w:val="105"/>
                            <w:position w:val="-5"/>
                            <w:sz w:val="49"/>
                          </w:rPr>
                          <w:t>C</w:t>
                        </w:r>
                        <w:r>
                          <w:rPr>
                            <w:rFonts w:ascii="Aptos" w:hAnsi="Aptos"/>
                            <w:color w:val="009900"/>
                            <w:spacing w:val="-34"/>
                            <w:w w:val="105"/>
                            <w:position w:val="-5"/>
                            <w:sz w:val="49"/>
                          </w:rPr>
                          <w:t> </w:t>
                        </w:r>
                        <w:r>
                          <w:rPr>
                            <w:rFonts w:ascii="Georgia" w:hAnsi="Georgia"/>
                            <w:b/>
                            <w:w w:val="105"/>
                            <w:sz w:val="28"/>
                            <w:u w:val="single"/>
                          </w:rPr>
                          <w:t>Item</w:t>
                        </w:r>
                        <w:r>
                          <w:rPr>
                            <w:rFonts w:ascii="Georgia" w:hAnsi="Georgia"/>
                            <w:b/>
                            <w:spacing w:val="41"/>
                            <w:w w:val="105"/>
                            <w:sz w:val="28"/>
                            <w:u w:val="single"/>
                          </w:rPr>
                          <w:t> </w:t>
                        </w:r>
                        <w:r>
                          <w:rPr>
                            <w:rFonts w:ascii="Georgia" w:hAnsi="Georgia"/>
                            <w:b/>
                            <w:w w:val="105"/>
                            <w:sz w:val="28"/>
                            <w:u w:val="single"/>
                          </w:rPr>
                          <w:t>E</w:t>
                        </w:r>
                        <w:r>
                          <w:rPr>
                            <w:rFonts w:ascii="Georgia" w:hAnsi="Georgia"/>
                            <w:b/>
                            <w:spacing w:val="-9"/>
                            <w:w w:val="105"/>
                            <w:sz w:val="28"/>
                          </w:rPr>
                          <w:t> </w:t>
                        </w:r>
                        <w:r>
                          <w:rPr>
                            <w:rFonts w:ascii="Lucida Sans Unicode" w:hAnsi="Lucida Sans Unicode"/>
                            <w:color w:val="7F7F7F"/>
                            <w:w w:val="105"/>
                            <w:sz w:val="24"/>
                          </w:rPr>
                          <w:t>→</w:t>
                        </w:r>
                        <w:r>
                          <w:rPr>
                            <w:rFonts w:ascii="Lucida Sans Unicode" w:hAnsi="Lucida Sans Unicode"/>
                            <w:color w:val="7F7F7F"/>
                            <w:spacing w:val="-14"/>
                            <w:w w:val="105"/>
                            <w:sz w:val="24"/>
                          </w:rPr>
                          <w:t> </w:t>
                        </w:r>
                        <w:r>
                          <w:rPr>
                            <w:rFonts w:ascii="Book Antiqua" w:hAnsi="Book Antiqua"/>
                            <w:i/>
                            <w:color w:val="7F7F7F"/>
                            <w:w w:val="105"/>
                            <w:sz w:val="22"/>
                          </w:rPr>
                          <w:t>L’augmentation</w:t>
                        </w:r>
                        <w:r>
                          <w:rPr>
                            <w:rFonts w:ascii="Book Antiqua" w:hAnsi="Book Antiqua"/>
                            <w:i/>
                            <w:color w:val="7F7F7F"/>
                            <w:spacing w:val="20"/>
                            <w:w w:val="105"/>
                            <w:sz w:val="22"/>
                          </w:rPr>
                          <w:t> </w:t>
                        </w:r>
                        <w:r>
                          <w:rPr>
                            <w:rFonts w:ascii="Book Antiqua" w:hAnsi="Book Antiqua"/>
                            <w:i/>
                            <w:color w:val="7F7F7F"/>
                            <w:w w:val="105"/>
                            <w:sz w:val="22"/>
                          </w:rPr>
                          <w:t>de</w:t>
                        </w:r>
                        <w:r>
                          <w:rPr>
                            <w:rFonts w:ascii="Book Antiqua" w:hAnsi="Book Antiqua"/>
                            <w:i/>
                            <w:color w:val="7F7F7F"/>
                            <w:spacing w:val="20"/>
                            <w:w w:val="105"/>
                            <w:sz w:val="22"/>
                          </w:rPr>
                          <w:t> </w:t>
                        </w:r>
                        <w:r>
                          <w:rPr>
                            <w:rFonts w:ascii="Book Antiqua" w:hAnsi="Book Antiqua"/>
                            <w:i/>
                            <w:color w:val="7F7F7F"/>
                            <w:w w:val="105"/>
                            <w:sz w:val="22"/>
                          </w:rPr>
                          <w:t>la</w:t>
                        </w:r>
                        <w:r>
                          <w:rPr>
                            <w:rFonts w:ascii="Book Antiqua" w:hAnsi="Book Antiqua"/>
                            <w:i/>
                            <w:color w:val="7F7F7F"/>
                            <w:spacing w:val="20"/>
                            <w:w w:val="105"/>
                            <w:sz w:val="22"/>
                          </w:rPr>
                          <w:t> </w:t>
                        </w:r>
                        <w:r>
                          <w:rPr>
                            <w:rFonts w:ascii="Book Antiqua" w:hAnsi="Book Antiqua"/>
                            <w:i/>
                            <w:color w:val="7F7F7F"/>
                            <w:w w:val="105"/>
                            <w:sz w:val="22"/>
                          </w:rPr>
                          <w:t>température</w:t>
                        </w:r>
                        <w:r>
                          <w:rPr>
                            <w:rFonts w:ascii="Book Antiqua" w:hAnsi="Book Antiqua"/>
                            <w:i/>
                            <w:color w:val="7F7F7F"/>
                            <w:spacing w:val="20"/>
                            <w:w w:val="105"/>
                            <w:sz w:val="22"/>
                          </w:rPr>
                          <w:t> </w:t>
                        </w:r>
                        <w:r>
                          <w:rPr>
                            <w:rFonts w:ascii="Book Antiqua" w:hAnsi="Book Antiqua"/>
                            <w:i/>
                            <w:color w:val="7F7F7F"/>
                            <w:w w:val="105"/>
                            <w:sz w:val="22"/>
                          </w:rPr>
                          <w:t>favorise</w:t>
                        </w:r>
                        <w:r>
                          <w:rPr>
                            <w:rFonts w:ascii="Book Antiqua" w:hAnsi="Book Antiqua"/>
                            <w:i/>
                            <w:color w:val="7F7F7F"/>
                            <w:spacing w:val="21"/>
                            <w:w w:val="105"/>
                            <w:sz w:val="22"/>
                          </w:rPr>
                          <w:t> </w:t>
                        </w:r>
                        <w:r>
                          <w:rPr>
                            <w:rFonts w:ascii="Book Antiqua" w:hAnsi="Book Antiqua"/>
                            <w:i/>
                            <w:color w:val="7F7F7F"/>
                            <w:w w:val="105"/>
                            <w:sz w:val="22"/>
                          </w:rPr>
                          <w:t>l’établissement</w:t>
                        </w:r>
                        <w:r>
                          <w:rPr>
                            <w:rFonts w:ascii="Book Antiqua" w:hAnsi="Book Antiqua"/>
                            <w:i/>
                            <w:color w:val="7F7F7F"/>
                            <w:spacing w:val="20"/>
                            <w:w w:val="105"/>
                            <w:sz w:val="22"/>
                          </w:rPr>
                          <w:t> </w:t>
                        </w:r>
                        <w:r>
                          <w:rPr>
                            <w:rFonts w:ascii="Book Antiqua" w:hAnsi="Book Antiqua"/>
                            <w:i/>
                            <w:color w:val="7F7F7F"/>
                            <w:w w:val="105"/>
                            <w:sz w:val="22"/>
                          </w:rPr>
                          <w:t>des</w:t>
                        </w:r>
                        <w:r>
                          <w:rPr>
                            <w:rFonts w:ascii="Book Antiqua" w:hAnsi="Book Antiqua"/>
                            <w:i/>
                            <w:color w:val="7F7F7F"/>
                            <w:spacing w:val="20"/>
                            <w:w w:val="105"/>
                            <w:sz w:val="22"/>
                          </w:rPr>
                          <w:t> </w:t>
                        </w:r>
                        <w:r>
                          <w:rPr>
                            <w:rFonts w:ascii="Book Antiqua" w:hAnsi="Book Antiqua"/>
                            <w:i/>
                            <w:color w:val="7F7F7F"/>
                            <w:spacing w:val="-2"/>
                            <w:w w:val="105"/>
                            <w:sz w:val="22"/>
                          </w:rPr>
                          <w:t>équilibres</w:t>
                        </w:r>
                      </w:p>
                      <w:p>
                        <w:pPr>
                          <w:spacing w:line="242" w:lineRule="auto" w:before="0"/>
                          <w:ind w:left="106" w:right="188" w:firstLine="0"/>
                          <w:jc w:val="both"/>
                          <w:rPr>
                            <w:sz w:val="24"/>
                          </w:rPr>
                        </w:pPr>
                        <w:r>
                          <w:rPr>
                            <w:w w:val="105"/>
                            <w:sz w:val="24"/>
                          </w:rPr>
                          <w:t>Tout</w:t>
                        </w:r>
                        <w:r>
                          <w:rPr>
                            <w:spacing w:val="-2"/>
                            <w:w w:val="105"/>
                            <w:sz w:val="24"/>
                          </w:rPr>
                          <w:t> </w:t>
                        </w:r>
                        <w:r>
                          <w:rPr>
                            <w:w w:val="105"/>
                            <w:sz w:val="24"/>
                          </w:rPr>
                          <w:t>à</w:t>
                        </w:r>
                        <w:r>
                          <w:rPr>
                            <w:spacing w:val="-1"/>
                            <w:w w:val="105"/>
                            <w:sz w:val="24"/>
                          </w:rPr>
                          <w:t> </w:t>
                        </w:r>
                        <w:r>
                          <w:rPr>
                            <w:w w:val="105"/>
                            <w:sz w:val="24"/>
                          </w:rPr>
                          <w:t>fait,</w:t>
                        </w:r>
                        <w:r>
                          <w:rPr>
                            <w:spacing w:val="-2"/>
                            <w:w w:val="105"/>
                            <w:sz w:val="24"/>
                          </w:rPr>
                          <w:t> </w:t>
                        </w:r>
                        <w:r>
                          <w:rPr>
                            <w:w w:val="105"/>
                            <w:sz w:val="24"/>
                          </w:rPr>
                          <w:t>on</w:t>
                        </w:r>
                        <w:r>
                          <w:rPr>
                            <w:spacing w:val="-1"/>
                            <w:w w:val="105"/>
                            <w:sz w:val="24"/>
                          </w:rPr>
                          <w:t> </w:t>
                        </w:r>
                        <w:r>
                          <w:rPr>
                            <w:w w:val="105"/>
                            <w:sz w:val="24"/>
                          </w:rPr>
                          <w:t>sait</w:t>
                        </w:r>
                        <w:r>
                          <w:rPr>
                            <w:spacing w:val="-2"/>
                            <w:w w:val="105"/>
                            <w:sz w:val="24"/>
                          </w:rPr>
                          <w:t> </w:t>
                        </w:r>
                        <w:r>
                          <w:rPr>
                            <w:w w:val="105"/>
                            <w:sz w:val="24"/>
                          </w:rPr>
                          <w:t>que</w:t>
                        </w:r>
                        <w:r>
                          <w:rPr>
                            <w:spacing w:val="-1"/>
                            <w:w w:val="105"/>
                            <w:sz w:val="24"/>
                          </w:rPr>
                          <w:t> </w:t>
                        </w:r>
                        <w:r>
                          <w:rPr>
                            <w:w w:val="105"/>
                            <w:sz w:val="24"/>
                          </w:rPr>
                          <w:t>l’augmentation</w:t>
                        </w:r>
                        <w:r>
                          <w:rPr>
                            <w:spacing w:val="-2"/>
                            <w:w w:val="105"/>
                            <w:sz w:val="24"/>
                          </w:rPr>
                          <w:t> </w:t>
                        </w:r>
                        <w:r>
                          <w:rPr>
                            <w:w w:val="105"/>
                            <w:sz w:val="24"/>
                          </w:rPr>
                          <w:t>de</w:t>
                        </w:r>
                        <w:r>
                          <w:rPr>
                            <w:spacing w:val="-1"/>
                            <w:w w:val="105"/>
                            <w:sz w:val="24"/>
                          </w:rPr>
                          <w:t> </w:t>
                        </w:r>
                        <w:r>
                          <w:rPr>
                            <w:w w:val="105"/>
                            <w:sz w:val="24"/>
                          </w:rPr>
                          <w:t>la</w:t>
                        </w:r>
                        <w:r>
                          <w:rPr>
                            <w:spacing w:val="-1"/>
                            <w:w w:val="105"/>
                            <w:sz w:val="24"/>
                          </w:rPr>
                          <w:t> </w:t>
                        </w:r>
                        <w:r>
                          <w:rPr>
                            <w:w w:val="105"/>
                            <w:sz w:val="24"/>
                          </w:rPr>
                          <w:t>température</w:t>
                        </w:r>
                        <w:r>
                          <w:rPr>
                            <w:spacing w:val="-2"/>
                            <w:w w:val="105"/>
                            <w:sz w:val="24"/>
                          </w:rPr>
                          <w:t> </w:t>
                        </w:r>
                        <w:r>
                          <w:rPr>
                            <w:w w:val="105"/>
                            <w:sz w:val="24"/>
                          </w:rPr>
                          <w:t>accélère</w:t>
                        </w:r>
                        <w:r>
                          <w:rPr>
                            <w:spacing w:val="-1"/>
                            <w:w w:val="105"/>
                            <w:sz w:val="24"/>
                          </w:rPr>
                          <w:t> </w:t>
                        </w:r>
                        <w:r>
                          <w:rPr>
                            <w:w w:val="105"/>
                            <w:sz w:val="24"/>
                          </w:rPr>
                          <w:t>la</w:t>
                        </w:r>
                        <w:r>
                          <w:rPr>
                            <w:spacing w:val="-2"/>
                            <w:w w:val="105"/>
                            <w:sz w:val="24"/>
                          </w:rPr>
                          <w:t> </w:t>
                        </w:r>
                        <w:r>
                          <w:rPr>
                            <w:w w:val="105"/>
                            <w:sz w:val="24"/>
                          </w:rPr>
                          <w:t>réaction</w:t>
                        </w:r>
                        <w:r>
                          <w:rPr>
                            <w:spacing w:val="-1"/>
                            <w:w w:val="105"/>
                            <w:sz w:val="24"/>
                          </w:rPr>
                          <w:t> </w:t>
                        </w:r>
                        <w:r>
                          <w:rPr>
                            <w:w w:val="105"/>
                            <w:sz w:val="24"/>
                          </w:rPr>
                          <w:t>chimique</w:t>
                        </w:r>
                        <w:r>
                          <w:rPr>
                            <w:spacing w:val="-2"/>
                            <w:w w:val="105"/>
                            <w:sz w:val="24"/>
                          </w:rPr>
                          <w:t> </w:t>
                        </w:r>
                        <w:r>
                          <w:rPr>
                            <w:w w:val="105"/>
                            <w:sz w:val="24"/>
                          </w:rPr>
                          <w:t>donc</w:t>
                        </w:r>
                        <w:r>
                          <w:rPr>
                            <w:spacing w:val="-1"/>
                            <w:w w:val="105"/>
                            <w:sz w:val="24"/>
                          </w:rPr>
                          <w:t> </w:t>
                        </w:r>
                        <w:r>
                          <w:rPr>
                            <w:w w:val="105"/>
                            <w:sz w:val="24"/>
                          </w:rPr>
                          <w:t>l’équi-libre</w:t>
                        </w:r>
                        <w:r>
                          <w:rPr>
                            <w:spacing w:val="32"/>
                            <w:w w:val="105"/>
                            <w:sz w:val="24"/>
                          </w:rPr>
                          <w:t> </w:t>
                        </w:r>
                        <w:r>
                          <w:rPr>
                            <w:w w:val="105"/>
                            <w:sz w:val="24"/>
                          </w:rPr>
                          <w:t>est</w:t>
                        </w:r>
                        <w:r>
                          <w:rPr>
                            <w:spacing w:val="32"/>
                            <w:w w:val="105"/>
                            <w:sz w:val="24"/>
                          </w:rPr>
                          <w:t> </w:t>
                        </w:r>
                        <w:r>
                          <w:rPr>
                            <w:w w:val="105"/>
                            <w:sz w:val="24"/>
                          </w:rPr>
                          <w:t>atteint</w:t>
                        </w:r>
                        <w:r>
                          <w:rPr>
                            <w:spacing w:val="31"/>
                            <w:w w:val="105"/>
                            <w:sz w:val="24"/>
                          </w:rPr>
                          <w:t> </w:t>
                        </w:r>
                        <w:r>
                          <w:rPr>
                            <w:w w:val="105"/>
                            <w:sz w:val="24"/>
                          </w:rPr>
                          <w:t>plus</w:t>
                        </w:r>
                        <w:r>
                          <w:rPr>
                            <w:spacing w:val="32"/>
                            <w:w w:val="105"/>
                            <w:sz w:val="24"/>
                          </w:rPr>
                          <w:t> </w:t>
                        </w:r>
                        <w:r>
                          <w:rPr>
                            <w:w w:val="105"/>
                            <w:sz w:val="24"/>
                          </w:rPr>
                          <w:t>facilement.</w:t>
                        </w:r>
                        <w:r>
                          <w:rPr>
                            <w:spacing w:val="32"/>
                            <w:w w:val="105"/>
                            <w:sz w:val="24"/>
                          </w:rPr>
                          <w:t> </w:t>
                        </w:r>
                        <w:r>
                          <w:rPr>
                            <w:w w:val="105"/>
                            <w:sz w:val="24"/>
                          </w:rPr>
                          <w:t>En</w:t>
                        </w:r>
                        <w:r>
                          <w:rPr>
                            <w:spacing w:val="32"/>
                            <w:w w:val="105"/>
                            <w:sz w:val="24"/>
                          </w:rPr>
                          <w:t> </w:t>
                        </w:r>
                        <w:r>
                          <w:rPr>
                            <w:w w:val="105"/>
                            <w:sz w:val="24"/>
                          </w:rPr>
                          <w:t>plus</w:t>
                        </w:r>
                        <w:r>
                          <w:rPr>
                            <w:spacing w:val="32"/>
                            <w:w w:val="105"/>
                            <w:sz w:val="24"/>
                          </w:rPr>
                          <w:t> </w:t>
                        </w:r>
                        <w:r>
                          <w:rPr>
                            <w:w w:val="105"/>
                            <w:sz w:val="24"/>
                          </w:rPr>
                          <w:t>précis,</w:t>
                        </w:r>
                        <w:r>
                          <w:rPr>
                            <w:spacing w:val="32"/>
                            <w:w w:val="105"/>
                            <w:sz w:val="24"/>
                          </w:rPr>
                          <w:t> </w:t>
                        </w:r>
                        <w:r>
                          <w:rPr>
                            <w:w w:val="105"/>
                            <w:sz w:val="24"/>
                          </w:rPr>
                          <w:t>lorsque</w:t>
                        </w:r>
                        <w:r>
                          <w:rPr>
                            <w:spacing w:val="32"/>
                            <w:w w:val="105"/>
                            <w:sz w:val="24"/>
                          </w:rPr>
                          <w:t> </w:t>
                        </w:r>
                        <w:r>
                          <w:rPr>
                            <w:w w:val="105"/>
                            <w:sz w:val="24"/>
                          </w:rPr>
                          <w:t>la</w:t>
                        </w:r>
                        <w:r>
                          <w:rPr>
                            <w:spacing w:val="32"/>
                            <w:w w:val="105"/>
                            <w:sz w:val="24"/>
                          </w:rPr>
                          <w:t> </w:t>
                        </w:r>
                        <w:r>
                          <w:rPr>
                            <w:w w:val="105"/>
                            <w:sz w:val="24"/>
                          </w:rPr>
                          <w:t>température</w:t>
                        </w:r>
                        <w:r>
                          <w:rPr>
                            <w:spacing w:val="32"/>
                            <w:w w:val="105"/>
                            <w:sz w:val="24"/>
                          </w:rPr>
                          <w:t> </w:t>
                        </w:r>
                        <w:r>
                          <w:rPr>
                            <w:w w:val="105"/>
                            <w:sz w:val="24"/>
                          </w:rPr>
                          <w:t>augmente,</w:t>
                        </w:r>
                        <w:r>
                          <w:rPr>
                            <w:spacing w:val="32"/>
                            <w:w w:val="105"/>
                            <w:sz w:val="24"/>
                          </w:rPr>
                          <w:t> </w:t>
                        </w:r>
                        <w:r>
                          <w:rPr>
                            <w:w w:val="105"/>
                            <w:sz w:val="24"/>
                          </w:rPr>
                          <w:t>les</w:t>
                        </w:r>
                        <w:r>
                          <w:rPr>
                            <w:spacing w:val="32"/>
                            <w:w w:val="105"/>
                            <w:sz w:val="24"/>
                          </w:rPr>
                          <w:t> </w:t>
                        </w:r>
                        <w:r>
                          <w:rPr>
                            <w:w w:val="105"/>
                            <w:sz w:val="24"/>
                          </w:rPr>
                          <w:t>particules des réactifs gagnent plus d’énergie cinétique, ce qui augmente la probabilité qu’elles atteignent ou dépassent</w:t>
                        </w:r>
                        <w:r>
                          <w:rPr>
                            <w:w w:val="105"/>
                            <w:sz w:val="24"/>
                          </w:rPr>
                          <w:t> l’énergie</w:t>
                        </w:r>
                        <w:r>
                          <w:rPr>
                            <w:w w:val="105"/>
                            <w:sz w:val="24"/>
                          </w:rPr>
                          <w:t> d’activation</w:t>
                        </w:r>
                        <w:r>
                          <w:rPr>
                            <w:w w:val="105"/>
                            <w:sz w:val="24"/>
                          </w:rPr>
                          <w:t> nécessaire</w:t>
                        </w:r>
                        <w:r>
                          <w:rPr>
                            <w:w w:val="105"/>
                            <w:sz w:val="24"/>
                          </w:rPr>
                          <w:t> pour</w:t>
                        </w:r>
                        <w:r>
                          <w:rPr>
                            <w:w w:val="105"/>
                            <w:sz w:val="24"/>
                          </w:rPr>
                          <w:t> la</w:t>
                        </w:r>
                        <w:r>
                          <w:rPr>
                            <w:w w:val="105"/>
                            <w:sz w:val="24"/>
                          </w:rPr>
                          <w:t> réaction.</w:t>
                        </w:r>
                        <w:r>
                          <w:rPr>
                            <w:w w:val="105"/>
                            <w:sz w:val="24"/>
                          </w:rPr>
                          <w:t> On</w:t>
                        </w:r>
                        <w:r>
                          <w:rPr>
                            <w:w w:val="105"/>
                            <w:sz w:val="24"/>
                          </w:rPr>
                          <w:t> n’oublie</w:t>
                        </w:r>
                        <w:r>
                          <w:rPr>
                            <w:w w:val="105"/>
                            <w:sz w:val="24"/>
                          </w:rPr>
                          <w:t> pas</w:t>
                        </w:r>
                        <w:r>
                          <w:rPr>
                            <w:w w:val="105"/>
                            <w:sz w:val="24"/>
                          </w:rPr>
                          <w:t> que</w:t>
                        </w:r>
                        <w:r>
                          <w:rPr>
                            <w:w w:val="105"/>
                            <w:sz w:val="24"/>
                          </w:rPr>
                          <w:t> la</w:t>
                        </w:r>
                        <w:r>
                          <w:rPr>
                            <w:w w:val="105"/>
                            <w:sz w:val="24"/>
                          </w:rPr>
                          <w:t> température favorise le franchissement des barrières dans les 2 sens.</w:t>
                        </w:r>
                      </w:p>
                      <w:p>
                        <w:pPr>
                          <w:spacing w:before="233"/>
                          <w:ind w:left="106" w:right="0" w:firstLine="0"/>
                          <w:jc w:val="both"/>
                          <w:rPr>
                            <w:rFonts w:ascii="Georgia" w:hAnsi="Georgia"/>
                            <w:b/>
                            <w:sz w:val="24"/>
                          </w:rPr>
                        </w:pPr>
                        <w:r>
                          <w:rPr>
                            <w:rFonts w:ascii="Georgia" w:hAnsi="Georgia"/>
                            <w:b/>
                            <w:spacing w:val="-2"/>
                            <w:sz w:val="24"/>
                          </w:rPr>
                          <w:t>Réponses</w:t>
                        </w:r>
                        <w:r>
                          <w:rPr>
                            <w:rFonts w:ascii="Georgia" w:hAnsi="Georgia"/>
                            <w:b/>
                            <w:spacing w:val="3"/>
                            <w:sz w:val="24"/>
                          </w:rPr>
                          <w:t> </w:t>
                        </w:r>
                        <w:r>
                          <w:rPr>
                            <w:rFonts w:ascii="Georgia" w:hAnsi="Georgia"/>
                            <w:b/>
                            <w:spacing w:val="-2"/>
                            <w:sz w:val="24"/>
                          </w:rPr>
                          <w:t>vraies</w:t>
                        </w:r>
                        <w:r>
                          <w:rPr>
                            <w:rFonts w:ascii="Georgia" w:hAnsi="Georgia"/>
                            <w:b/>
                            <w:spacing w:val="4"/>
                            <w:sz w:val="24"/>
                          </w:rPr>
                          <w:t> </w:t>
                        </w:r>
                        <w:r>
                          <w:rPr>
                            <w:rFonts w:ascii="Georgia" w:hAnsi="Georgia"/>
                            <w:b/>
                            <w:spacing w:val="-2"/>
                            <w:sz w:val="24"/>
                          </w:rPr>
                          <w:t>:</w:t>
                        </w:r>
                        <w:r>
                          <w:rPr>
                            <w:rFonts w:ascii="Georgia" w:hAnsi="Georgia"/>
                            <w:b/>
                            <w:spacing w:val="3"/>
                            <w:sz w:val="24"/>
                          </w:rPr>
                          <w:t> </w:t>
                        </w:r>
                        <w:r>
                          <w:rPr>
                            <w:rFonts w:ascii="Georgia" w:hAnsi="Georgia"/>
                            <w:b/>
                            <w:spacing w:val="-2"/>
                            <w:sz w:val="24"/>
                          </w:rPr>
                          <w:t>C</w:t>
                        </w:r>
                        <w:r>
                          <w:rPr>
                            <w:rFonts w:ascii="Georgia" w:hAnsi="Georgia"/>
                            <w:b/>
                            <w:spacing w:val="4"/>
                            <w:sz w:val="24"/>
                          </w:rPr>
                          <w:t> </w:t>
                        </w:r>
                        <w:r>
                          <w:rPr>
                            <w:rFonts w:ascii="Georgia" w:hAnsi="Georgia"/>
                            <w:b/>
                            <w:spacing w:val="-2"/>
                            <w:sz w:val="24"/>
                          </w:rPr>
                          <w:t>et</w:t>
                        </w:r>
                        <w:r>
                          <w:rPr>
                            <w:rFonts w:ascii="Georgia" w:hAnsi="Georgia"/>
                            <w:b/>
                            <w:spacing w:val="4"/>
                            <w:sz w:val="24"/>
                          </w:rPr>
                          <w:t> </w:t>
                        </w:r>
                        <w:r>
                          <w:rPr>
                            <w:rFonts w:ascii="Georgia" w:hAnsi="Georgia"/>
                            <w:b/>
                            <w:spacing w:val="-10"/>
                            <w:sz w:val="24"/>
                          </w:rPr>
                          <w:t>E</w:t>
                        </w:r>
                      </w:p>
                    </w:txbxContent>
                  </v:textbox>
                  <w10:wrap type="none"/>
                </v:shape>
                <w10:wrap type="none"/>
              </v:group>
            </w:pict>
          </mc:Fallback>
        </mc:AlternateContent>
      </w:r>
      <w:r>
        <w:rPr>
          <w:spacing w:val="-7"/>
        </w:rPr>
        <w:t>Question</w:t>
      </w:r>
      <w:r>
        <w:rPr>
          <w:spacing w:val="5"/>
        </w:rPr>
        <w:t> </w:t>
      </w:r>
      <w:r>
        <w:rPr>
          <w:spacing w:val="-5"/>
        </w:rPr>
        <w:t>28</w:t>
      </w:r>
    </w:p>
    <w:p>
      <w:pPr>
        <w:spacing w:before="6"/>
        <w:ind w:left="0" w:right="0" w:firstLine="0"/>
        <w:jc w:val="left"/>
        <w:rPr>
          <w:rFonts w:ascii="Georgia"/>
          <w:b/>
          <w:sz w:val="24"/>
        </w:rPr>
      </w:pPr>
      <w:r>
        <w:rPr>
          <w:rFonts w:ascii="Georgia"/>
          <w:b/>
          <w:w w:val="90"/>
          <w:sz w:val="24"/>
        </w:rPr>
        <w:t>Parmi</w:t>
      </w:r>
      <w:r>
        <w:rPr>
          <w:rFonts w:ascii="Georgia"/>
          <w:b/>
          <w:spacing w:val="38"/>
          <w:sz w:val="24"/>
        </w:rPr>
        <w:t> </w:t>
      </w:r>
      <w:r>
        <w:rPr>
          <w:rFonts w:ascii="Georgia"/>
          <w:b/>
          <w:w w:val="90"/>
          <w:sz w:val="24"/>
        </w:rPr>
        <w:t>les</w:t>
      </w:r>
      <w:r>
        <w:rPr>
          <w:rFonts w:ascii="Georgia"/>
          <w:b/>
          <w:spacing w:val="39"/>
          <w:sz w:val="24"/>
        </w:rPr>
        <w:t> </w:t>
      </w:r>
      <w:r>
        <w:rPr>
          <w:rFonts w:ascii="Georgia"/>
          <w:b/>
          <w:w w:val="90"/>
          <w:sz w:val="24"/>
        </w:rPr>
        <w:t>propositions</w:t>
      </w:r>
      <w:r>
        <w:rPr>
          <w:rFonts w:ascii="Georgia"/>
          <w:b/>
          <w:spacing w:val="38"/>
          <w:sz w:val="24"/>
        </w:rPr>
        <w:t> </w:t>
      </w:r>
      <w:r>
        <w:rPr>
          <w:rFonts w:ascii="Georgia"/>
          <w:b/>
          <w:w w:val="90"/>
          <w:sz w:val="24"/>
        </w:rPr>
        <w:t>suivantes,</w:t>
      </w:r>
      <w:r>
        <w:rPr>
          <w:rFonts w:ascii="Georgia"/>
          <w:b/>
          <w:spacing w:val="39"/>
          <w:sz w:val="24"/>
        </w:rPr>
        <w:t> </w:t>
      </w:r>
      <w:r>
        <w:rPr>
          <w:rFonts w:ascii="Georgia"/>
          <w:b/>
          <w:w w:val="90"/>
          <w:sz w:val="24"/>
        </w:rPr>
        <w:t>laquelle</w:t>
      </w:r>
      <w:r>
        <w:rPr>
          <w:rFonts w:ascii="Georgia"/>
          <w:b/>
          <w:spacing w:val="38"/>
          <w:sz w:val="24"/>
        </w:rPr>
        <w:t> </w:t>
      </w:r>
      <w:r>
        <w:rPr>
          <w:rFonts w:ascii="Georgia"/>
          <w:b/>
          <w:w w:val="90"/>
          <w:sz w:val="24"/>
        </w:rPr>
        <w:t>est</w:t>
      </w:r>
      <w:r>
        <w:rPr>
          <w:rFonts w:ascii="Georgia"/>
          <w:b/>
          <w:spacing w:val="39"/>
          <w:sz w:val="24"/>
        </w:rPr>
        <w:t> </w:t>
      </w:r>
      <w:r>
        <w:rPr>
          <w:rFonts w:ascii="Georgia"/>
          <w:b/>
          <w:w w:val="90"/>
          <w:sz w:val="24"/>
        </w:rPr>
        <w:t>(ou</w:t>
      </w:r>
      <w:r>
        <w:rPr>
          <w:rFonts w:ascii="Georgia"/>
          <w:b/>
          <w:spacing w:val="38"/>
          <w:sz w:val="24"/>
        </w:rPr>
        <w:t> </w:t>
      </w:r>
      <w:r>
        <w:rPr>
          <w:rFonts w:ascii="Georgia"/>
          <w:b/>
          <w:w w:val="90"/>
          <w:sz w:val="24"/>
        </w:rPr>
        <w:t>lesquelles</w:t>
      </w:r>
      <w:r>
        <w:rPr>
          <w:rFonts w:ascii="Georgia"/>
          <w:b/>
          <w:spacing w:val="39"/>
          <w:sz w:val="24"/>
        </w:rPr>
        <w:t> </w:t>
      </w:r>
      <w:r>
        <w:rPr>
          <w:rFonts w:ascii="Georgia"/>
          <w:b/>
          <w:w w:val="90"/>
          <w:sz w:val="24"/>
        </w:rPr>
        <w:t>sont)</w:t>
      </w:r>
      <w:r>
        <w:rPr>
          <w:rFonts w:ascii="Georgia"/>
          <w:b/>
          <w:spacing w:val="38"/>
          <w:sz w:val="24"/>
        </w:rPr>
        <w:t> </w:t>
      </w:r>
      <w:r>
        <w:rPr>
          <w:rFonts w:ascii="Georgia"/>
          <w:b/>
          <w:w w:val="90"/>
          <w:sz w:val="24"/>
        </w:rPr>
        <w:t>exacte(s)</w:t>
      </w:r>
      <w:r>
        <w:rPr>
          <w:rFonts w:ascii="Georgia"/>
          <w:b/>
          <w:spacing w:val="-6"/>
          <w:w w:val="90"/>
          <w:sz w:val="24"/>
        </w:rPr>
        <w:t> </w:t>
      </w:r>
      <w:r>
        <w:rPr>
          <w:rFonts w:ascii="Georgia"/>
          <w:b/>
          <w:spacing w:val="-10"/>
          <w:w w:val="90"/>
          <w:sz w:val="24"/>
        </w:rPr>
        <w:t>?</w:t>
      </w:r>
    </w:p>
    <w:p>
      <w:pPr>
        <w:pStyle w:val="ListParagraph"/>
        <w:numPr>
          <w:ilvl w:val="0"/>
          <w:numId w:val="63"/>
        </w:numPr>
        <w:tabs>
          <w:tab w:pos="490" w:val="left" w:leader="none"/>
        </w:tabs>
        <w:spacing w:line="344" w:lineRule="exact" w:before="162" w:after="0"/>
        <w:ind w:left="490" w:right="0" w:hanging="359"/>
        <w:jc w:val="left"/>
        <w:rPr>
          <w:sz w:val="24"/>
        </w:rPr>
      </w:pPr>
      <w:r>
        <w:rPr>
          <w:w w:val="110"/>
          <w:sz w:val="24"/>
        </w:rPr>
        <w:t>Un</w:t>
      </w:r>
      <w:r>
        <w:rPr>
          <w:spacing w:val="-16"/>
          <w:w w:val="110"/>
          <w:sz w:val="24"/>
        </w:rPr>
        <w:t> </w:t>
      </w:r>
      <w:r>
        <w:rPr>
          <w:w w:val="110"/>
          <w:sz w:val="24"/>
        </w:rPr>
        <w:t>catalyseur</w:t>
      </w:r>
      <w:r>
        <w:rPr>
          <w:spacing w:val="-16"/>
          <w:w w:val="110"/>
          <w:sz w:val="24"/>
        </w:rPr>
        <w:t> </w:t>
      </w:r>
      <w:r>
        <w:rPr>
          <w:w w:val="110"/>
          <w:sz w:val="24"/>
        </w:rPr>
        <w:t>accélère</w:t>
      </w:r>
      <w:r>
        <w:rPr>
          <w:spacing w:val="-14"/>
          <w:w w:val="110"/>
          <w:sz w:val="24"/>
        </w:rPr>
        <w:t> </w:t>
      </w:r>
      <w:r>
        <w:rPr>
          <w:w w:val="110"/>
          <w:sz w:val="24"/>
        </w:rPr>
        <w:t>la</w:t>
      </w:r>
      <w:r>
        <w:rPr>
          <w:spacing w:val="-8"/>
          <w:w w:val="110"/>
          <w:sz w:val="24"/>
        </w:rPr>
        <w:t> </w:t>
      </w:r>
      <w:r>
        <w:rPr>
          <w:w w:val="110"/>
          <w:sz w:val="24"/>
        </w:rPr>
        <w:t>vitesse</w:t>
      </w:r>
      <w:r>
        <w:rPr>
          <w:spacing w:val="-9"/>
          <w:w w:val="110"/>
          <w:sz w:val="24"/>
        </w:rPr>
        <w:t> </w:t>
      </w:r>
      <w:r>
        <w:rPr>
          <w:w w:val="110"/>
          <w:sz w:val="24"/>
        </w:rPr>
        <w:t>de</w:t>
      </w:r>
      <w:r>
        <w:rPr>
          <w:spacing w:val="-8"/>
          <w:w w:val="110"/>
          <w:sz w:val="24"/>
        </w:rPr>
        <w:t> </w:t>
      </w:r>
      <w:r>
        <w:rPr>
          <w:w w:val="110"/>
          <w:sz w:val="24"/>
        </w:rPr>
        <w:t>réaction</w:t>
      </w:r>
      <w:r>
        <w:rPr>
          <w:spacing w:val="-9"/>
          <w:w w:val="110"/>
          <w:sz w:val="24"/>
        </w:rPr>
        <w:t> </w:t>
      </w:r>
      <w:r>
        <w:rPr>
          <w:w w:val="110"/>
          <w:sz w:val="24"/>
        </w:rPr>
        <w:t>(</w:t>
      </w:r>
      <w:r>
        <w:rPr>
          <w:rFonts w:ascii="Calibri" w:hAnsi="Calibri"/>
          <w:i/>
          <w:w w:val="110"/>
          <w:sz w:val="24"/>
        </w:rPr>
        <w:t>k</w:t>
      </w:r>
      <w:r>
        <w:rPr>
          <w:rFonts w:ascii="Calibri" w:hAnsi="Calibri"/>
          <w:i/>
          <w:spacing w:val="-4"/>
          <w:w w:val="110"/>
          <w:sz w:val="24"/>
        </w:rPr>
        <w:t> </w:t>
      </w:r>
      <w:r>
        <w:rPr>
          <w:rFonts w:ascii="Lucida Sans Unicode" w:hAnsi="Lucida Sans Unicode"/>
          <w:w w:val="180"/>
          <w:sz w:val="24"/>
        </w:rPr>
        <w:t>\</w:t>
      </w:r>
      <w:r>
        <w:rPr>
          <w:rFonts w:ascii="Lucida Sans Unicode" w:hAnsi="Lucida Sans Unicode"/>
          <w:spacing w:val="-59"/>
          <w:w w:val="180"/>
          <w:sz w:val="24"/>
        </w:rPr>
        <w:t> </w:t>
      </w:r>
      <w:r>
        <w:rPr>
          <w:w w:val="110"/>
          <w:sz w:val="24"/>
        </w:rPr>
        <w:t>et</w:t>
      </w:r>
      <w:r>
        <w:rPr>
          <w:spacing w:val="-8"/>
          <w:w w:val="110"/>
          <w:sz w:val="24"/>
        </w:rPr>
        <w:t> </w:t>
      </w:r>
      <w:r>
        <w:rPr>
          <w:w w:val="110"/>
          <w:sz w:val="24"/>
        </w:rPr>
        <w:t>∆</w:t>
      </w:r>
      <w:r>
        <w:rPr>
          <w:rFonts w:ascii="Calibri" w:hAnsi="Calibri"/>
          <w:i/>
          <w:w w:val="110"/>
          <w:sz w:val="24"/>
        </w:rPr>
        <w:t>G</w:t>
      </w:r>
      <w:r>
        <w:rPr>
          <w:rFonts w:ascii="Arial Narrow" w:hAnsi="Arial Narrow"/>
          <w:i/>
          <w:w w:val="110"/>
          <w:sz w:val="24"/>
          <w:vertAlign w:val="superscript"/>
        </w:rPr>
        <w:t>○/</w:t>
      </w:r>
      <w:r>
        <w:rPr>
          <w:rFonts w:ascii="Century" w:hAnsi="Century"/>
          <w:w w:val="110"/>
          <w:sz w:val="24"/>
          <w:vertAlign w:val="superscript"/>
        </w:rPr>
        <w:t>=</w:t>
      </w:r>
      <w:r>
        <w:rPr>
          <w:rFonts w:ascii="Century" w:hAnsi="Century"/>
          <w:spacing w:val="-17"/>
          <w:w w:val="110"/>
          <w:sz w:val="24"/>
          <w:vertAlign w:val="baseline"/>
        </w:rPr>
        <w:t> </w:t>
      </w:r>
      <w:r>
        <w:rPr>
          <w:rFonts w:ascii="Lucida Sans Unicode" w:hAnsi="Lucida Sans Unicode"/>
          <w:spacing w:val="-5"/>
          <w:w w:val="180"/>
          <w:sz w:val="24"/>
          <w:vertAlign w:val="baseline"/>
        </w:rPr>
        <w:t>)</w:t>
      </w:r>
      <w:r>
        <w:rPr>
          <w:spacing w:val="-5"/>
          <w:w w:val="180"/>
          <w:sz w:val="24"/>
          <w:vertAlign w:val="baseline"/>
        </w:rPr>
        <w:t>)</w:t>
      </w:r>
    </w:p>
    <w:p>
      <w:pPr>
        <w:pStyle w:val="ListParagraph"/>
        <w:numPr>
          <w:ilvl w:val="0"/>
          <w:numId w:val="63"/>
        </w:numPr>
        <w:tabs>
          <w:tab w:pos="490" w:val="left" w:leader="none"/>
        </w:tabs>
        <w:spacing w:line="344" w:lineRule="exact" w:before="0" w:after="0"/>
        <w:ind w:left="490" w:right="0" w:hanging="349"/>
        <w:jc w:val="left"/>
        <w:rPr>
          <w:sz w:val="24"/>
        </w:rPr>
      </w:pPr>
      <w:r>
        <w:rPr>
          <w:sz w:val="24"/>
        </w:rPr>
        <mc:AlternateContent>
          <mc:Choice Requires="wps">
            <w:drawing>
              <wp:anchor distT="0" distB="0" distL="0" distR="0" allowOverlap="1" layoutInCell="1" locked="0" behindDoc="1" simplePos="0" relativeHeight="487713280">
                <wp:simplePos x="0" y="0"/>
                <wp:positionH relativeFrom="page">
                  <wp:posOffset>722528</wp:posOffset>
                </wp:positionH>
                <wp:positionV relativeFrom="paragraph">
                  <wp:posOffset>248302</wp:posOffset>
                </wp:positionV>
                <wp:extent cx="6475095" cy="393065"/>
                <wp:effectExtent l="0" t="0" r="0" b="0"/>
                <wp:wrapTopAndBottom/>
                <wp:docPr id="2195" name="Textbox 2195"/>
                <wp:cNvGraphicFramePr>
                  <a:graphicFrameLocks/>
                </wp:cNvGraphicFramePr>
                <a:graphic>
                  <a:graphicData uri="http://schemas.microsoft.com/office/word/2010/wordprocessingShape">
                    <wps:wsp>
                      <wps:cNvPr id="2195" name="Textbox 2195"/>
                      <wps:cNvSpPr txBox="1"/>
                      <wps:spPr>
                        <a:xfrm>
                          <a:off x="0" y="0"/>
                          <a:ext cx="6475095" cy="393065"/>
                        </a:xfrm>
                        <a:prstGeom prst="rect">
                          <a:avLst/>
                        </a:prstGeom>
                        <a:ln w="5054">
                          <a:solidFill>
                            <a:srgbClr val="000000"/>
                          </a:solidFill>
                          <a:prstDash val="solid"/>
                        </a:ln>
                      </wps:spPr>
                      <wps:txbx>
                        <w:txbxContent>
                          <w:p>
                            <w:pPr>
                              <w:spacing w:line="244" w:lineRule="auto" w:before="29"/>
                              <w:ind w:left="498" w:right="0" w:hanging="389"/>
                              <w:jc w:val="left"/>
                              <w:rPr>
                                <w:rFonts w:ascii="Georgia" w:hAnsi="Georgia"/>
                                <w:b/>
                                <w:sz w:val="24"/>
                              </w:rPr>
                            </w:pPr>
                            <w:r>
                              <w:rPr>
                                <w:rFonts w:ascii="Georgia" w:hAnsi="Georgia"/>
                                <w:b/>
                                <w:spacing w:val="-4"/>
                                <w:sz w:val="24"/>
                              </w:rPr>
                              <w:t>C.</w:t>
                            </w:r>
                            <w:r>
                              <w:rPr>
                                <w:rFonts w:ascii="Georgia" w:hAnsi="Georgia"/>
                                <w:b/>
                                <w:spacing w:val="20"/>
                                <w:sz w:val="24"/>
                              </w:rPr>
                              <w:t> </w:t>
                            </w:r>
                            <w:r>
                              <w:rPr>
                                <w:rFonts w:ascii="Georgia" w:hAnsi="Georgia"/>
                                <w:b/>
                                <w:spacing w:val="-4"/>
                                <w:sz w:val="24"/>
                              </w:rPr>
                              <w:t>Une</w:t>
                            </w:r>
                            <w:r>
                              <w:rPr>
                                <w:rFonts w:ascii="Georgia" w:hAnsi="Georgia"/>
                                <w:b/>
                                <w:spacing w:val="7"/>
                                <w:sz w:val="24"/>
                              </w:rPr>
                              <w:t> </w:t>
                            </w:r>
                            <w:r>
                              <w:rPr>
                                <w:rFonts w:ascii="Georgia" w:hAnsi="Georgia"/>
                                <w:b/>
                                <w:spacing w:val="-4"/>
                                <w:sz w:val="24"/>
                              </w:rPr>
                              <w:t>réaction</w:t>
                            </w:r>
                            <w:r>
                              <w:rPr>
                                <w:rFonts w:ascii="Georgia" w:hAnsi="Georgia"/>
                                <w:b/>
                                <w:spacing w:val="7"/>
                                <w:sz w:val="24"/>
                              </w:rPr>
                              <w:t> </w:t>
                            </w:r>
                            <w:r>
                              <w:rPr>
                                <w:rFonts w:ascii="Georgia" w:hAnsi="Georgia"/>
                                <w:b/>
                                <w:spacing w:val="-4"/>
                                <w:sz w:val="24"/>
                              </w:rPr>
                              <w:t>globale</w:t>
                            </w:r>
                            <w:r>
                              <w:rPr>
                                <w:rFonts w:ascii="Georgia" w:hAnsi="Georgia"/>
                                <w:b/>
                                <w:spacing w:val="7"/>
                                <w:sz w:val="24"/>
                              </w:rPr>
                              <w:t> </w:t>
                            </w:r>
                            <w:r>
                              <w:rPr>
                                <w:rFonts w:ascii="Georgia" w:hAnsi="Georgia"/>
                                <w:b/>
                                <w:spacing w:val="-4"/>
                                <w:sz w:val="24"/>
                              </w:rPr>
                              <w:t>n’obéit</w:t>
                            </w:r>
                            <w:r>
                              <w:rPr>
                                <w:rFonts w:ascii="Georgia" w:hAnsi="Georgia"/>
                                <w:b/>
                                <w:spacing w:val="7"/>
                                <w:sz w:val="24"/>
                              </w:rPr>
                              <w:t> </w:t>
                            </w:r>
                            <w:r>
                              <w:rPr>
                                <w:rFonts w:ascii="Georgia" w:hAnsi="Georgia"/>
                                <w:b/>
                                <w:spacing w:val="-4"/>
                                <w:sz w:val="24"/>
                              </w:rPr>
                              <w:t>pas</w:t>
                            </w:r>
                            <w:r>
                              <w:rPr>
                                <w:rFonts w:ascii="Georgia" w:hAnsi="Georgia"/>
                                <w:b/>
                                <w:spacing w:val="7"/>
                                <w:sz w:val="24"/>
                              </w:rPr>
                              <w:t> </w:t>
                            </w:r>
                            <w:r>
                              <w:rPr>
                                <w:rFonts w:ascii="Georgia" w:hAnsi="Georgia"/>
                                <w:b/>
                                <w:spacing w:val="-4"/>
                                <w:sz w:val="24"/>
                              </w:rPr>
                              <w:t>nécessairement</w:t>
                            </w:r>
                            <w:r>
                              <w:rPr>
                                <w:rFonts w:ascii="Georgia" w:hAnsi="Georgia"/>
                                <w:b/>
                                <w:spacing w:val="7"/>
                                <w:sz w:val="24"/>
                              </w:rPr>
                              <w:t> </w:t>
                            </w:r>
                            <w:r>
                              <w:rPr>
                                <w:rFonts w:ascii="Georgia" w:hAnsi="Georgia"/>
                                <w:b/>
                                <w:spacing w:val="-4"/>
                                <w:sz w:val="24"/>
                              </w:rPr>
                              <w:t>à</w:t>
                            </w:r>
                            <w:r>
                              <w:rPr>
                                <w:rFonts w:ascii="Georgia" w:hAnsi="Georgia"/>
                                <w:b/>
                                <w:spacing w:val="7"/>
                                <w:sz w:val="24"/>
                              </w:rPr>
                              <w:t> </w:t>
                            </w:r>
                            <w:r>
                              <w:rPr>
                                <w:rFonts w:ascii="Georgia" w:hAnsi="Georgia"/>
                                <w:b/>
                                <w:spacing w:val="-4"/>
                                <w:sz w:val="24"/>
                              </w:rPr>
                              <w:t>la</w:t>
                            </w:r>
                            <w:r>
                              <w:rPr>
                                <w:rFonts w:ascii="Georgia" w:hAnsi="Georgia"/>
                                <w:b/>
                                <w:spacing w:val="7"/>
                                <w:sz w:val="24"/>
                              </w:rPr>
                              <w:t> </w:t>
                            </w:r>
                            <w:r>
                              <w:rPr>
                                <w:rFonts w:ascii="Georgia" w:hAnsi="Georgia"/>
                                <w:b/>
                                <w:spacing w:val="-4"/>
                                <w:sz w:val="24"/>
                              </w:rPr>
                              <w:t>loi</w:t>
                            </w:r>
                            <w:r>
                              <w:rPr>
                                <w:rFonts w:ascii="Georgia" w:hAnsi="Georgia"/>
                                <w:b/>
                                <w:spacing w:val="7"/>
                                <w:sz w:val="24"/>
                              </w:rPr>
                              <w:t> </w:t>
                            </w:r>
                            <w:r>
                              <w:rPr>
                                <w:rFonts w:ascii="Georgia" w:hAnsi="Georgia"/>
                                <w:b/>
                                <w:spacing w:val="-4"/>
                                <w:sz w:val="24"/>
                              </w:rPr>
                              <w:t>cinétique</w:t>
                            </w:r>
                            <w:r>
                              <w:rPr>
                                <w:rFonts w:ascii="Georgia" w:hAnsi="Georgia"/>
                                <w:b/>
                                <w:spacing w:val="7"/>
                                <w:sz w:val="24"/>
                              </w:rPr>
                              <w:t> </w:t>
                            </w:r>
                            <w:r>
                              <w:rPr>
                                <w:rFonts w:ascii="Georgia" w:hAnsi="Georgia"/>
                                <w:b/>
                                <w:spacing w:val="-4"/>
                                <w:sz w:val="24"/>
                              </w:rPr>
                              <w:t>de</w:t>
                            </w:r>
                            <w:r>
                              <w:rPr>
                                <w:rFonts w:ascii="Georgia" w:hAnsi="Georgia"/>
                                <w:b/>
                                <w:spacing w:val="7"/>
                                <w:sz w:val="24"/>
                              </w:rPr>
                              <w:t> </w:t>
                            </w:r>
                            <w:r>
                              <w:rPr>
                                <w:rFonts w:ascii="Georgia" w:hAnsi="Georgia"/>
                                <w:b/>
                                <w:spacing w:val="-4"/>
                                <w:sz w:val="24"/>
                              </w:rPr>
                              <w:t>Van’t</w:t>
                            </w:r>
                            <w:r>
                              <w:rPr>
                                <w:rFonts w:ascii="Georgia" w:hAnsi="Georgia"/>
                                <w:b/>
                                <w:spacing w:val="7"/>
                                <w:sz w:val="24"/>
                              </w:rPr>
                              <w:t> </w:t>
                            </w:r>
                            <w:r>
                              <w:rPr>
                                <w:rFonts w:ascii="Georgia" w:hAnsi="Georgia"/>
                                <w:b/>
                                <w:spacing w:val="-4"/>
                                <w:sz w:val="24"/>
                              </w:rPr>
                              <w:t>Hoff, contrairement à</w:t>
                            </w:r>
                            <w:r>
                              <w:rPr>
                                <w:rFonts w:ascii="Georgia" w:hAnsi="Georgia"/>
                                <w:b/>
                                <w:spacing w:val="-3"/>
                                <w:sz w:val="24"/>
                              </w:rPr>
                              <w:t> </w:t>
                            </w:r>
                            <w:r>
                              <w:rPr>
                                <w:rFonts w:ascii="Georgia" w:hAnsi="Georgia"/>
                                <w:b/>
                                <w:spacing w:val="-4"/>
                                <w:sz w:val="24"/>
                              </w:rPr>
                              <w:t>une</w:t>
                            </w:r>
                            <w:r>
                              <w:rPr>
                                <w:rFonts w:ascii="Georgia" w:hAnsi="Georgia"/>
                                <w:b/>
                                <w:spacing w:val="-3"/>
                                <w:sz w:val="24"/>
                              </w:rPr>
                              <w:t> </w:t>
                            </w:r>
                            <w:r>
                              <w:rPr>
                                <w:rFonts w:ascii="Georgia" w:hAnsi="Georgia"/>
                                <w:b/>
                                <w:spacing w:val="-4"/>
                                <w:sz w:val="24"/>
                              </w:rPr>
                              <w:t>réaction</w:t>
                            </w:r>
                            <w:r>
                              <w:rPr>
                                <w:rFonts w:ascii="Georgia" w:hAnsi="Georgia"/>
                                <w:b/>
                                <w:spacing w:val="-3"/>
                                <w:sz w:val="24"/>
                              </w:rPr>
                              <w:t> </w:t>
                            </w:r>
                            <w:r>
                              <w:rPr>
                                <w:rFonts w:ascii="Georgia" w:hAnsi="Georgia"/>
                                <w:b/>
                                <w:spacing w:val="-4"/>
                                <w:sz w:val="24"/>
                              </w:rPr>
                              <w:t>élémentaire</w:t>
                            </w:r>
                          </w:p>
                        </w:txbxContent>
                      </wps:txbx>
                      <wps:bodyPr wrap="square" lIns="0" tIns="0" rIns="0" bIns="0" rtlCol="0">
                        <a:noAutofit/>
                      </wps:bodyPr>
                    </wps:wsp>
                  </a:graphicData>
                </a:graphic>
              </wp:anchor>
            </w:drawing>
          </mc:Choice>
          <mc:Fallback>
            <w:pict>
              <v:shape style="position:absolute;margin-left:56.891998pt;margin-top:19.551397pt;width:509.85pt;height:30.95pt;mso-position-horizontal-relative:page;mso-position-vertical-relative:paragraph;z-index:-15603200;mso-wrap-distance-left:0;mso-wrap-distance-right:0" type="#_x0000_t202" id="docshape2056" filled="false" stroked="true" strokeweight=".398pt" strokecolor="#000000">
                <v:textbox inset="0,0,0,0">
                  <w:txbxContent>
                    <w:p>
                      <w:pPr>
                        <w:spacing w:line="244" w:lineRule="auto" w:before="29"/>
                        <w:ind w:left="498" w:right="0" w:hanging="389"/>
                        <w:jc w:val="left"/>
                        <w:rPr>
                          <w:rFonts w:ascii="Georgia" w:hAnsi="Georgia"/>
                          <w:b/>
                          <w:sz w:val="24"/>
                        </w:rPr>
                      </w:pPr>
                      <w:r>
                        <w:rPr>
                          <w:rFonts w:ascii="Georgia" w:hAnsi="Georgia"/>
                          <w:b/>
                          <w:spacing w:val="-4"/>
                          <w:sz w:val="24"/>
                        </w:rPr>
                        <w:t>C.</w:t>
                      </w:r>
                      <w:r>
                        <w:rPr>
                          <w:rFonts w:ascii="Georgia" w:hAnsi="Georgia"/>
                          <w:b/>
                          <w:spacing w:val="20"/>
                          <w:sz w:val="24"/>
                        </w:rPr>
                        <w:t> </w:t>
                      </w:r>
                      <w:r>
                        <w:rPr>
                          <w:rFonts w:ascii="Georgia" w:hAnsi="Georgia"/>
                          <w:b/>
                          <w:spacing w:val="-4"/>
                          <w:sz w:val="24"/>
                        </w:rPr>
                        <w:t>Une</w:t>
                      </w:r>
                      <w:r>
                        <w:rPr>
                          <w:rFonts w:ascii="Georgia" w:hAnsi="Georgia"/>
                          <w:b/>
                          <w:spacing w:val="7"/>
                          <w:sz w:val="24"/>
                        </w:rPr>
                        <w:t> </w:t>
                      </w:r>
                      <w:r>
                        <w:rPr>
                          <w:rFonts w:ascii="Georgia" w:hAnsi="Georgia"/>
                          <w:b/>
                          <w:spacing w:val="-4"/>
                          <w:sz w:val="24"/>
                        </w:rPr>
                        <w:t>réaction</w:t>
                      </w:r>
                      <w:r>
                        <w:rPr>
                          <w:rFonts w:ascii="Georgia" w:hAnsi="Georgia"/>
                          <w:b/>
                          <w:spacing w:val="7"/>
                          <w:sz w:val="24"/>
                        </w:rPr>
                        <w:t> </w:t>
                      </w:r>
                      <w:r>
                        <w:rPr>
                          <w:rFonts w:ascii="Georgia" w:hAnsi="Georgia"/>
                          <w:b/>
                          <w:spacing w:val="-4"/>
                          <w:sz w:val="24"/>
                        </w:rPr>
                        <w:t>globale</w:t>
                      </w:r>
                      <w:r>
                        <w:rPr>
                          <w:rFonts w:ascii="Georgia" w:hAnsi="Georgia"/>
                          <w:b/>
                          <w:spacing w:val="7"/>
                          <w:sz w:val="24"/>
                        </w:rPr>
                        <w:t> </w:t>
                      </w:r>
                      <w:r>
                        <w:rPr>
                          <w:rFonts w:ascii="Georgia" w:hAnsi="Georgia"/>
                          <w:b/>
                          <w:spacing w:val="-4"/>
                          <w:sz w:val="24"/>
                        </w:rPr>
                        <w:t>n’obéit</w:t>
                      </w:r>
                      <w:r>
                        <w:rPr>
                          <w:rFonts w:ascii="Georgia" w:hAnsi="Georgia"/>
                          <w:b/>
                          <w:spacing w:val="7"/>
                          <w:sz w:val="24"/>
                        </w:rPr>
                        <w:t> </w:t>
                      </w:r>
                      <w:r>
                        <w:rPr>
                          <w:rFonts w:ascii="Georgia" w:hAnsi="Georgia"/>
                          <w:b/>
                          <w:spacing w:val="-4"/>
                          <w:sz w:val="24"/>
                        </w:rPr>
                        <w:t>pas</w:t>
                      </w:r>
                      <w:r>
                        <w:rPr>
                          <w:rFonts w:ascii="Georgia" w:hAnsi="Georgia"/>
                          <w:b/>
                          <w:spacing w:val="7"/>
                          <w:sz w:val="24"/>
                        </w:rPr>
                        <w:t> </w:t>
                      </w:r>
                      <w:r>
                        <w:rPr>
                          <w:rFonts w:ascii="Georgia" w:hAnsi="Georgia"/>
                          <w:b/>
                          <w:spacing w:val="-4"/>
                          <w:sz w:val="24"/>
                        </w:rPr>
                        <w:t>nécessairement</w:t>
                      </w:r>
                      <w:r>
                        <w:rPr>
                          <w:rFonts w:ascii="Georgia" w:hAnsi="Georgia"/>
                          <w:b/>
                          <w:spacing w:val="7"/>
                          <w:sz w:val="24"/>
                        </w:rPr>
                        <w:t> </w:t>
                      </w:r>
                      <w:r>
                        <w:rPr>
                          <w:rFonts w:ascii="Georgia" w:hAnsi="Georgia"/>
                          <w:b/>
                          <w:spacing w:val="-4"/>
                          <w:sz w:val="24"/>
                        </w:rPr>
                        <w:t>à</w:t>
                      </w:r>
                      <w:r>
                        <w:rPr>
                          <w:rFonts w:ascii="Georgia" w:hAnsi="Georgia"/>
                          <w:b/>
                          <w:spacing w:val="7"/>
                          <w:sz w:val="24"/>
                        </w:rPr>
                        <w:t> </w:t>
                      </w:r>
                      <w:r>
                        <w:rPr>
                          <w:rFonts w:ascii="Georgia" w:hAnsi="Georgia"/>
                          <w:b/>
                          <w:spacing w:val="-4"/>
                          <w:sz w:val="24"/>
                        </w:rPr>
                        <w:t>la</w:t>
                      </w:r>
                      <w:r>
                        <w:rPr>
                          <w:rFonts w:ascii="Georgia" w:hAnsi="Georgia"/>
                          <w:b/>
                          <w:spacing w:val="7"/>
                          <w:sz w:val="24"/>
                        </w:rPr>
                        <w:t> </w:t>
                      </w:r>
                      <w:r>
                        <w:rPr>
                          <w:rFonts w:ascii="Georgia" w:hAnsi="Georgia"/>
                          <w:b/>
                          <w:spacing w:val="-4"/>
                          <w:sz w:val="24"/>
                        </w:rPr>
                        <w:t>loi</w:t>
                      </w:r>
                      <w:r>
                        <w:rPr>
                          <w:rFonts w:ascii="Georgia" w:hAnsi="Georgia"/>
                          <w:b/>
                          <w:spacing w:val="7"/>
                          <w:sz w:val="24"/>
                        </w:rPr>
                        <w:t> </w:t>
                      </w:r>
                      <w:r>
                        <w:rPr>
                          <w:rFonts w:ascii="Georgia" w:hAnsi="Georgia"/>
                          <w:b/>
                          <w:spacing w:val="-4"/>
                          <w:sz w:val="24"/>
                        </w:rPr>
                        <w:t>cinétique</w:t>
                      </w:r>
                      <w:r>
                        <w:rPr>
                          <w:rFonts w:ascii="Georgia" w:hAnsi="Georgia"/>
                          <w:b/>
                          <w:spacing w:val="7"/>
                          <w:sz w:val="24"/>
                        </w:rPr>
                        <w:t> </w:t>
                      </w:r>
                      <w:r>
                        <w:rPr>
                          <w:rFonts w:ascii="Georgia" w:hAnsi="Georgia"/>
                          <w:b/>
                          <w:spacing w:val="-4"/>
                          <w:sz w:val="24"/>
                        </w:rPr>
                        <w:t>de</w:t>
                      </w:r>
                      <w:r>
                        <w:rPr>
                          <w:rFonts w:ascii="Georgia" w:hAnsi="Georgia"/>
                          <w:b/>
                          <w:spacing w:val="7"/>
                          <w:sz w:val="24"/>
                        </w:rPr>
                        <w:t> </w:t>
                      </w:r>
                      <w:r>
                        <w:rPr>
                          <w:rFonts w:ascii="Georgia" w:hAnsi="Georgia"/>
                          <w:b/>
                          <w:spacing w:val="-4"/>
                          <w:sz w:val="24"/>
                        </w:rPr>
                        <w:t>Van’t</w:t>
                      </w:r>
                      <w:r>
                        <w:rPr>
                          <w:rFonts w:ascii="Georgia" w:hAnsi="Georgia"/>
                          <w:b/>
                          <w:spacing w:val="7"/>
                          <w:sz w:val="24"/>
                        </w:rPr>
                        <w:t> </w:t>
                      </w:r>
                      <w:r>
                        <w:rPr>
                          <w:rFonts w:ascii="Georgia" w:hAnsi="Georgia"/>
                          <w:b/>
                          <w:spacing w:val="-4"/>
                          <w:sz w:val="24"/>
                        </w:rPr>
                        <w:t>Hoff, contrairement à</w:t>
                      </w:r>
                      <w:r>
                        <w:rPr>
                          <w:rFonts w:ascii="Georgia" w:hAnsi="Georgia"/>
                          <w:b/>
                          <w:spacing w:val="-3"/>
                          <w:sz w:val="24"/>
                        </w:rPr>
                        <w:t> </w:t>
                      </w:r>
                      <w:r>
                        <w:rPr>
                          <w:rFonts w:ascii="Georgia" w:hAnsi="Georgia"/>
                          <w:b/>
                          <w:spacing w:val="-4"/>
                          <w:sz w:val="24"/>
                        </w:rPr>
                        <w:t>une</w:t>
                      </w:r>
                      <w:r>
                        <w:rPr>
                          <w:rFonts w:ascii="Georgia" w:hAnsi="Georgia"/>
                          <w:b/>
                          <w:spacing w:val="-3"/>
                          <w:sz w:val="24"/>
                        </w:rPr>
                        <w:t> </w:t>
                      </w:r>
                      <w:r>
                        <w:rPr>
                          <w:rFonts w:ascii="Georgia" w:hAnsi="Georgia"/>
                          <w:b/>
                          <w:spacing w:val="-4"/>
                          <w:sz w:val="24"/>
                        </w:rPr>
                        <w:t>réaction</w:t>
                      </w:r>
                      <w:r>
                        <w:rPr>
                          <w:rFonts w:ascii="Georgia" w:hAnsi="Georgia"/>
                          <w:b/>
                          <w:spacing w:val="-3"/>
                          <w:sz w:val="24"/>
                        </w:rPr>
                        <w:t> </w:t>
                      </w:r>
                      <w:r>
                        <w:rPr>
                          <w:rFonts w:ascii="Georgia" w:hAnsi="Georgia"/>
                          <w:b/>
                          <w:spacing w:val="-4"/>
                          <w:sz w:val="24"/>
                        </w:rPr>
                        <w:t>élémentaire</w:t>
                      </w:r>
                    </w:p>
                  </w:txbxContent>
                </v:textbox>
                <v:stroke dashstyle="solid"/>
                <w10:wrap type="topAndBottom"/>
              </v:shape>
            </w:pict>
          </mc:Fallback>
        </mc:AlternateContent>
      </w:r>
      <w:r>
        <w:rPr>
          <w:w w:val="105"/>
          <w:sz w:val="24"/>
        </w:rPr>
        <w:t>La</w:t>
      </w:r>
      <w:r>
        <w:rPr>
          <w:spacing w:val="-9"/>
          <w:w w:val="105"/>
          <w:sz w:val="24"/>
        </w:rPr>
        <w:t> </w:t>
      </w:r>
      <w:r>
        <w:rPr>
          <w:w w:val="105"/>
          <w:sz w:val="24"/>
        </w:rPr>
        <w:t>réaction</w:t>
      </w:r>
      <w:r>
        <w:rPr>
          <w:spacing w:val="-1"/>
          <w:w w:val="105"/>
          <w:sz w:val="24"/>
        </w:rPr>
        <w:t> </w:t>
      </w:r>
      <w:r>
        <w:rPr>
          <w:w w:val="105"/>
          <w:sz w:val="24"/>
        </w:rPr>
        <w:t>élémentaire</w:t>
      </w:r>
      <w:r>
        <w:rPr>
          <w:spacing w:val="-1"/>
          <w:w w:val="105"/>
          <w:sz w:val="24"/>
        </w:rPr>
        <w:t> </w:t>
      </w:r>
      <w:r>
        <w:rPr>
          <w:w w:val="105"/>
          <w:sz w:val="24"/>
        </w:rPr>
        <w:t>A</w:t>
      </w:r>
      <w:r>
        <w:rPr>
          <w:spacing w:val="-10"/>
          <w:w w:val="105"/>
          <w:sz w:val="24"/>
        </w:rPr>
        <w:t> </w:t>
      </w:r>
      <w:r>
        <w:rPr>
          <w:rFonts w:ascii="Lucida Sans Unicode" w:hAnsi="Lucida Sans Unicode"/>
          <w:w w:val="105"/>
          <w:sz w:val="24"/>
        </w:rPr>
        <w:t>−−→</w:t>
      </w:r>
      <w:r>
        <w:rPr>
          <w:rFonts w:ascii="Lucida Sans Unicode" w:hAnsi="Lucida Sans Unicode"/>
          <w:spacing w:val="-20"/>
          <w:w w:val="105"/>
          <w:sz w:val="24"/>
        </w:rPr>
        <w:t> </w:t>
      </w:r>
      <w:r>
        <w:rPr>
          <w:w w:val="105"/>
          <w:sz w:val="24"/>
        </w:rPr>
        <w:t>B</w:t>
      </w:r>
      <w:r>
        <w:rPr>
          <w:spacing w:val="-1"/>
          <w:w w:val="105"/>
          <w:sz w:val="24"/>
        </w:rPr>
        <w:t> </w:t>
      </w:r>
      <w:r>
        <w:rPr>
          <w:w w:val="105"/>
          <w:sz w:val="24"/>
        </w:rPr>
        <w:t>est</w:t>
      </w:r>
      <w:r>
        <w:rPr>
          <w:spacing w:val="-1"/>
          <w:w w:val="105"/>
          <w:sz w:val="24"/>
        </w:rPr>
        <w:t> </w:t>
      </w:r>
      <w:r>
        <w:rPr>
          <w:w w:val="105"/>
          <w:sz w:val="24"/>
        </w:rPr>
        <w:t>unimoléculaire</w:t>
      </w:r>
      <w:r>
        <w:rPr>
          <w:spacing w:val="-1"/>
          <w:w w:val="105"/>
          <w:sz w:val="24"/>
        </w:rPr>
        <w:t> </w:t>
      </w:r>
      <w:r>
        <w:rPr>
          <w:w w:val="105"/>
          <w:sz w:val="24"/>
        </w:rPr>
        <w:t>et</w:t>
      </w:r>
      <w:r>
        <w:rPr>
          <w:spacing w:val="-2"/>
          <w:w w:val="105"/>
          <w:sz w:val="24"/>
        </w:rPr>
        <w:t> </w:t>
      </w:r>
      <w:r>
        <w:rPr>
          <w:w w:val="105"/>
          <w:sz w:val="24"/>
        </w:rPr>
        <w:t>peut</w:t>
      </w:r>
      <w:r>
        <w:rPr>
          <w:spacing w:val="-1"/>
          <w:w w:val="105"/>
          <w:sz w:val="24"/>
        </w:rPr>
        <w:t> </w:t>
      </w:r>
      <w:r>
        <w:rPr>
          <w:w w:val="105"/>
          <w:sz w:val="24"/>
        </w:rPr>
        <w:t>être</w:t>
      </w:r>
      <w:r>
        <w:rPr>
          <w:spacing w:val="-1"/>
          <w:w w:val="105"/>
          <w:sz w:val="24"/>
        </w:rPr>
        <w:t> </w:t>
      </w:r>
      <w:r>
        <w:rPr>
          <w:w w:val="105"/>
          <w:sz w:val="24"/>
        </w:rPr>
        <w:t>appelée</w:t>
      </w:r>
      <w:r>
        <w:rPr>
          <w:spacing w:val="-1"/>
          <w:w w:val="105"/>
          <w:sz w:val="24"/>
        </w:rPr>
        <w:t> </w:t>
      </w:r>
      <w:r>
        <w:rPr>
          <w:spacing w:val="-2"/>
          <w:w w:val="105"/>
          <w:sz w:val="24"/>
        </w:rPr>
        <w:t>dissociation</w:t>
      </w:r>
    </w:p>
    <w:p>
      <w:pPr>
        <w:pStyle w:val="BodyText"/>
        <w:spacing w:before="49"/>
        <w:ind w:left="128"/>
      </w:pPr>
      <w:r>
        <w:rPr>
          <w:w w:val="105"/>
        </w:rPr>
        <w:t>D.</w:t>
      </w:r>
      <w:r>
        <w:rPr>
          <w:spacing w:val="52"/>
          <w:w w:val="105"/>
        </w:rPr>
        <w:t> </w:t>
      </w:r>
      <w:r>
        <w:rPr>
          <w:w w:val="105"/>
        </w:rPr>
        <w:t>Un</w:t>
      </w:r>
      <w:r>
        <w:rPr>
          <w:spacing w:val="11"/>
          <w:w w:val="105"/>
        </w:rPr>
        <w:t> </w:t>
      </w:r>
      <w:r>
        <w:rPr>
          <w:w w:val="105"/>
        </w:rPr>
        <w:t>catalyseur</w:t>
      </w:r>
      <w:r>
        <w:rPr>
          <w:spacing w:val="12"/>
          <w:w w:val="105"/>
        </w:rPr>
        <w:t> </w:t>
      </w:r>
      <w:r>
        <w:rPr>
          <w:w w:val="105"/>
        </w:rPr>
        <w:t>est</w:t>
      </w:r>
      <w:r>
        <w:rPr>
          <w:spacing w:val="11"/>
          <w:w w:val="105"/>
        </w:rPr>
        <w:t> </w:t>
      </w:r>
      <w:r>
        <w:rPr>
          <w:w w:val="105"/>
        </w:rPr>
        <w:t>régénéré</w:t>
      </w:r>
      <w:r>
        <w:rPr>
          <w:spacing w:val="12"/>
          <w:w w:val="105"/>
        </w:rPr>
        <w:t> </w:t>
      </w:r>
      <w:r>
        <w:rPr>
          <w:w w:val="105"/>
        </w:rPr>
        <w:t>à</w:t>
      </w:r>
      <w:r>
        <w:rPr>
          <w:spacing w:val="11"/>
          <w:w w:val="105"/>
        </w:rPr>
        <w:t> </w:t>
      </w:r>
      <w:r>
        <w:rPr>
          <w:w w:val="105"/>
        </w:rPr>
        <w:t>la</w:t>
      </w:r>
      <w:r>
        <w:rPr>
          <w:spacing w:val="12"/>
          <w:w w:val="105"/>
        </w:rPr>
        <w:t> </w:t>
      </w:r>
      <w:r>
        <w:rPr>
          <w:w w:val="105"/>
        </w:rPr>
        <w:t>fin</w:t>
      </w:r>
      <w:r>
        <w:rPr>
          <w:spacing w:val="11"/>
          <w:w w:val="105"/>
        </w:rPr>
        <w:t> </w:t>
      </w:r>
      <w:r>
        <w:rPr>
          <w:w w:val="105"/>
        </w:rPr>
        <w:t>des</w:t>
      </w:r>
      <w:r>
        <w:rPr>
          <w:spacing w:val="12"/>
          <w:w w:val="105"/>
        </w:rPr>
        <w:t> </w:t>
      </w:r>
      <w:r>
        <w:rPr>
          <w:w w:val="105"/>
        </w:rPr>
        <w:t>réactions</w:t>
      </w:r>
      <w:r>
        <w:rPr>
          <w:spacing w:val="12"/>
          <w:w w:val="105"/>
        </w:rPr>
        <w:t> </w:t>
      </w:r>
      <w:r>
        <w:rPr>
          <w:w w:val="105"/>
        </w:rPr>
        <w:t>et</w:t>
      </w:r>
      <w:r>
        <w:rPr>
          <w:spacing w:val="11"/>
          <w:w w:val="105"/>
        </w:rPr>
        <w:t> </w:t>
      </w:r>
      <w:r>
        <w:rPr>
          <w:w w:val="105"/>
        </w:rPr>
        <w:t>entre</w:t>
      </w:r>
      <w:r>
        <w:rPr>
          <w:spacing w:val="12"/>
          <w:w w:val="105"/>
        </w:rPr>
        <w:t> </w:t>
      </w:r>
      <w:r>
        <w:rPr>
          <w:w w:val="105"/>
        </w:rPr>
        <w:t>dans</w:t>
      </w:r>
      <w:r>
        <w:rPr>
          <w:spacing w:val="11"/>
          <w:w w:val="105"/>
        </w:rPr>
        <w:t> </w:t>
      </w:r>
      <w:r>
        <w:rPr>
          <w:w w:val="105"/>
        </w:rPr>
        <w:t>l’équation</w:t>
      </w:r>
      <w:r>
        <w:rPr>
          <w:spacing w:val="12"/>
          <w:w w:val="105"/>
        </w:rPr>
        <w:t> </w:t>
      </w:r>
      <w:r>
        <w:rPr>
          <w:spacing w:val="-2"/>
          <w:w w:val="105"/>
        </w:rPr>
        <w:t>bilan</w:t>
      </w:r>
    </w:p>
    <w:p>
      <w:pPr>
        <w:pStyle w:val="BodyText"/>
        <w:spacing w:before="5"/>
        <w:rPr>
          <w:sz w:val="6"/>
        </w:rPr>
      </w:pPr>
      <w:r>
        <w:rPr>
          <w:sz w:val="6"/>
        </w:rPr>
        <mc:AlternateContent>
          <mc:Choice Requires="wps">
            <w:drawing>
              <wp:anchor distT="0" distB="0" distL="0" distR="0" allowOverlap="1" layoutInCell="1" locked="0" behindDoc="1" simplePos="0" relativeHeight="487713792">
                <wp:simplePos x="0" y="0"/>
                <wp:positionH relativeFrom="page">
                  <wp:posOffset>722528</wp:posOffset>
                </wp:positionH>
                <wp:positionV relativeFrom="paragraph">
                  <wp:posOffset>64975</wp:posOffset>
                </wp:positionV>
                <wp:extent cx="6475095" cy="245745"/>
                <wp:effectExtent l="0" t="0" r="0" b="0"/>
                <wp:wrapTopAndBottom/>
                <wp:docPr id="2196" name="Textbox 2196"/>
                <wp:cNvGraphicFramePr>
                  <a:graphicFrameLocks/>
                </wp:cNvGraphicFramePr>
                <a:graphic>
                  <a:graphicData uri="http://schemas.microsoft.com/office/word/2010/wordprocessingShape">
                    <wps:wsp>
                      <wps:cNvPr id="2196" name="Textbox 2196"/>
                      <wps:cNvSpPr txBox="1"/>
                      <wps:spPr>
                        <a:xfrm>
                          <a:off x="0" y="0"/>
                          <a:ext cx="6475095" cy="245745"/>
                        </a:xfrm>
                        <a:prstGeom prst="rect">
                          <a:avLst/>
                        </a:prstGeom>
                        <a:ln w="5054">
                          <a:solidFill>
                            <a:srgbClr val="000000"/>
                          </a:solidFill>
                          <a:prstDash val="solid"/>
                        </a:ln>
                      </wps:spPr>
                      <wps:txbx>
                        <w:txbxContent>
                          <w:p>
                            <w:pPr>
                              <w:spacing w:before="29"/>
                              <w:ind w:left="127" w:right="0" w:firstLine="0"/>
                              <w:jc w:val="left"/>
                              <w:rPr>
                                <w:rFonts w:ascii="Georgia" w:hAnsi="Georgia"/>
                                <w:b/>
                                <w:sz w:val="24"/>
                              </w:rPr>
                            </w:pPr>
                            <w:r>
                              <w:rPr>
                                <w:rFonts w:ascii="Georgia" w:hAnsi="Georgia"/>
                                <w:b/>
                                <w:spacing w:val="-6"/>
                                <w:sz w:val="24"/>
                              </w:rPr>
                              <w:t>E.</w:t>
                            </w:r>
                            <w:r>
                              <w:rPr>
                                <w:rFonts w:ascii="Georgia" w:hAnsi="Georgia"/>
                                <w:b/>
                                <w:spacing w:val="18"/>
                                <w:sz w:val="24"/>
                              </w:rPr>
                              <w:t> </w:t>
                            </w:r>
                            <w:r>
                              <w:rPr>
                                <w:rFonts w:ascii="Georgia" w:hAnsi="Georgia"/>
                                <w:b/>
                                <w:spacing w:val="-6"/>
                                <w:sz w:val="24"/>
                              </w:rPr>
                              <w:t>L’augmentation</w:t>
                            </w:r>
                            <w:r>
                              <w:rPr>
                                <w:rFonts w:ascii="Georgia" w:hAnsi="Georgia"/>
                                <w:b/>
                                <w:spacing w:val="-1"/>
                                <w:sz w:val="24"/>
                              </w:rPr>
                              <w:t> </w:t>
                            </w:r>
                            <w:r>
                              <w:rPr>
                                <w:rFonts w:ascii="Georgia" w:hAnsi="Georgia"/>
                                <w:b/>
                                <w:spacing w:val="-6"/>
                                <w:sz w:val="24"/>
                              </w:rPr>
                              <w:t>de</w:t>
                            </w:r>
                            <w:r>
                              <w:rPr>
                                <w:rFonts w:ascii="Georgia" w:hAnsi="Georgia"/>
                                <w:b/>
                                <w:spacing w:val="-1"/>
                                <w:sz w:val="24"/>
                              </w:rPr>
                              <w:t> </w:t>
                            </w:r>
                            <w:r>
                              <w:rPr>
                                <w:rFonts w:ascii="Georgia" w:hAnsi="Georgia"/>
                                <w:b/>
                                <w:spacing w:val="-6"/>
                                <w:sz w:val="24"/>
                              </w:rPr>
                              <w:t>la</w:t>
                            </w:r>
                            <w:r>
                              <w:rPr>
                                <w:rFonts w:ascii="Georgia" w:hAnsi="Georgia"/>
                                <w:b/>
                                <w:spacing w:val="-1"/>
                                <w:sz w:val="24"/>
                              </w:rPr>
                              <w:t> </w:t>
                            </w:r>
                            <w:r>
                              <w:rPr>
                                <w:rFonts w:ascii="Georgia" w:hAnsi="Georgia"/>
                                <w:b/>
                                <w:spacing w:val="-6"/>
                                <w:sz w:val="24"/>
                              </w:rPr>
                              <w:t>température</w:t>
                            </w:r>
                            <w:r>
                              <w:rPr>
                                <w:rFonts w:ascii="Georgia" w:hAnsi="Georgia"/>
                                <w:b/>
                                <w:spacing w:val="-1"/>
                                <w:sz w:val="24"/>
                              </w:rPr>
                              <w:t> </w:t>
                            </w:r>
                            <w:r>
                              <w:rPr>
                                <w:rFonts w:ascii="Georgia" w:hAnsi="Georgia"/>
                                <w:b/>
                                <w:spacing w:val="-6"/>
                                <w:sz w:val="24"/>
                              </w:rPr>
                              <w:t>favorise</w:t>
                            </w:r>
                            <w:r>
                              <w:rPr>
                                <w:rFonts w:ascii="Georgia" w:hAnsi="Georgia"/>
                                <w:b/>
                                <w:spacing w:val="-1"/>
                                <w:sz w:val="24"/>
                              </w:rPr>
                              <w:t> </w:t>
                            </w:r>
                            <w:r>
                              <w:rPr>
                                <w:rFonts w:ascii="Georgia" w:hAnsi="Georgia"/>
                                <w:b/>
                                <w:spacing w:val="-6"/>
                                <w:sz w:val="24"/>
                              </w:rPr>
                              <w:t>l’établissement</w:t>
                            </w:r>
                            <w:r>
                              <w:rPr>
                                <w:rFonts w:ascii="Georgia" w:hAnsi="Georgia"/>
                                <w:b/>
                                <w:spacing w:val="-1"/>
                                <w:sz w:val="24"/>
                              </w:rPr>
                              <w:t> </w:t>
                            </w:r>
                            <w:r>
                              <w:rPr>
                                <w:rFonts w:ascii="Georgia" w:hAnsi="Georgia"/>
                                <w:b/>
                                <w:spacing w:val="-6"/>
                                <w:sz w:val="24"/>
                              </w:rPr>
                              <w:t>des</w:t>
                            </w:r>
                            <w:r>
                              <w:rPr>
                                <w:rFonts w:ascii="Georgia" w:hAnsi="Georgia"/>
                                <w:b/>
                                <w:spacing w:val="-1"/>
                                <w:sz w:val="24"/>
                              </w:rPr>
                              <w:t> </w:t>
                            </w:r>
                            <w:r>
                              <w:rPr>
                                <w:rFonts w:ascii="Georgia" w:hAnsi="Georgia"/>
                                <w:b/>
                                <w:spacing w:val="-6"/>
                                <w:sz w:val="24"/>
                              </w:rPr>
                              <w:t>équilibres</w:t>
                            </w:r>
                          </w:p>
                        </w:txbxContent>
                      </wps:txbx>
                      <wps:bodyPr wrap="square" lIns="0" tIns="0" rIns="0" bIns="0" rtlCol="0">
                        <a:noAutofit/>
                      </wps:bodyPr>
                    </wps:wsp>
                  </a:graphicData>
                </a:graphic>
              </wp:anchor>
            </w:drawing>
          </mc:Choice>
          <mc:Fallback>
            <w:pict>
              <v:shape style="position:absolute;margin-left:56.891998pt;margin-top:5.116172pt;width:509.85pt;height:19.350pt;mso-position-horizontal-relative:page;mso-position-vertical-relative:paragraph;z-index:-15602688;mso-wrap-distance-left:0;mso-wrap-distance-right:0" type="#_x0000_t202" id="docshape2057" filled="false" stroked="true" strokeweight=".398pt" strokecolor="#000000">
                <v:textbox inset="0,0,0,0">
                  <w:txbxContent>
                    <w:p>
                      <w:pPr>
                        <w:spacing w:before="29"/>
                        <w:ind w:left="127" w:right="0" w:firstLine="0"/>
                        <w:jc w:val="left"/>
                        <w:rPr>
                          <w:rFonts w:ascii="Georgia" w:hAnsi="Georgia"/>
                          <w:b/>
                          <w:sz w:val="24"/>
                        </w:rPr>
                      </w:pPr>
                      <w:r>
                        <w:rPr>
                          <w:rFonts w:ascii="Georgia" w:hAnsi="Georgia"/>
                          <w:b/>
                          <w:spacing w:val="-6"/>
                          <w:sz w:val="24"/>
                        </w:rPr>
                        <w:t>E.</w:t>
                      </w:r>
                      <w:r>
                        <w:rPr>
                          <w:rFonts w:ascii="Georgia" w:hAnsi="Georgia"/>
                          <w:b/>
                          <w:spacing w:val="18"/>
                          <w:sz w:val="24"/>
                        </w:rPr>
                        <w:t> </w:t>
                      </w:r>
                      <w:r>
                        <w:rPr>
                          <w:rFonts w:ascii="Georgia" w:hAnsi="Georgia"/>
                          <w:b/>
                          <w:spacing w:val="-6"/>
                          <w:sz w:val="24"/>
                        </w:rPr>
                        <w:t>L’augmentation</w:t>
                      </w:r>
                      <w:r>
                        <w:rPr>
                          <w:rFonts w:ascii="Georgia" w:hAnsi="Georgia"/>
                          <w:b/>
                          <w:spacing w:val="-1"/>
                          <w:sz w:val="24"/>
                        </w:rPr>
                        <w:t> </w:t>
                      </w:r>
                      <w:r>
                        <w:rPr>
                          <w:rFonts w:ascii="Georgia" w:hAnsi="Georgia"/>
                          <w:b/>
                          <w:spacing w:val="-6"/>
                          <w:sz w:val="24"/>
                        </w:rPr>
                        <w:t>de</w:t>
                      </w:r>
                      <w:r>
                        <w:rPr>
                          <w:rFonts w:ascii="Georgia" w:hAnsi="Georgia"/>
                          <w:b/>
                          <w:spacing w:val="-1"/>
                          <w:sz w:val="24"/>
                        </w:rPr>
                        <w:t> </w:t>
                      </w:r>
                      <w:r>
                        <w:rPr>
                          <w:rFonts w:ascii="Georgia" w:hAnsi="Georgia"/>
                          <w:b/>
                          <w:spacing w:val="-6"/>
                          <w:sz w:val="24"/>
                        </w:rPr>
                        <w:t>la</w:t>
                      </w:r>
                      <w:r>
                        <w:rPr>
                          <w:rFonts w:ascii="Georgia" w:hAnsi="Georgia"/>
                          <w:b/>
                          <w:spacing w:val="-1"/>
                          <w:sz w:val="24"/>
                        </w:rPr>
                        <w:t> </w:t>
                      </w:r>
                      <w:r>
                        <w:rPr>
                          <w:rFonts w:ascii="Georgia" w:hAnsi="Georgia"/>
                          <w:b/>
                          <w:spacing w:val="-6"/>
                          <w:sz w:val="24"/>
                        </w:rPr>
                        <w:t>température</w:t>
                      </w:r>
                      <w:r>
                        <w:rPr>
                          <w:rFonts w:ascii="Georgia" w:hAnsi="Georgia"/>
                          <w:b/>
                          <w:spacing w:val="-1"/>
                          <w:sz w:val="24"/>
                        </w:rPr>
                        <w:t> </w:t>
                      </w:r>
                      <w:r>
                        <w:rPr>
                          <w:rFonts w:ascii="Georgia" w:hAnsi="Georgia"/>
                          <w:b/>
                          <w:spacing w:val="-6"/>
                          <w:sz w:val="24"/>
                        </w:rPr>
                        <w:t>favorise</w:t>
                      </w:r>
                      <w:r>
                        <w:rPr>
                          <w:rFonts w:ascii="Georgia" w:hAnsi="Georgia"/>
                          <w:b/>
                          <w:spacing w:val="-1"/>
                          <w:sz w:val="24"/>
                        </w:rPr>
                        <w:t> </w:t>
                      </w:r>
                      <w:r>
                        <w:rPr>
                          <w:rFonts w:ascii="Georgia" w:hAnsi="Georgia"/>
                          <w:b/>
                          <w:spacing w:val="-6"/>
                          <w:sz w:val="24"/>
                        </w:rPr>
                        <w:t>l’établissement</w:t>
                      </w:r>
                      <w:r>
                        <w:rPr>
                          <w:rFonts w:ascii="Georgia" w:hAnsi="Georgia"/>
                          <w:b/>
                          <w:spacing w:val="-1"/>
                          <w:sz w:val="24"/>
                        </w:rPr>
                        <w:t> </w:t>
                      </w:r>
                      <w:r>
                        <w:rPr>
                          <w:rFonts w:ascii="Georgia" w:hAnsi="Georgia"/>
                          <w:b/>
                          <w:spacing w:val="-6"/>
                          <w:sz w:val="24"/>
                        </w:rPr>
                        <w:t>des</w:t>
                      </w:r>
                      <w:r>
                        <w:rPr>
                          <w:rFonts w:ascii="Georgia" w:hAnsi="Georgia"/>
                          <w:b/>
                          <w:spacing w:val="-1"/>
                          <w:sz w:val="24"/>
                        </w:rPr>
                        <w:t> </w:t>
                      </w:r>
                      <w:r>
                        <w:rPr>
                          <w:rFonts w:ascii="Georgia" w:hAnsi="Georgia"/>
                          <w:b/>
                          <w:spacing w:val="-6"/>
                          <w:sz w:val="24"/>
                        </w:rPr>
                        <w:t>équilibres</w:t>
                      </w:r>
                    </w:p>
                  </w:txbxContent>
                </v:textbox>
                <v:stroke dashstyle="solid"/>
                <w10:wrap type="topAndBottom"/>
              </v:shape>
            </w:pict>
          </mc:Fallback>
        </mc:AlternateContent>
      </w:r>
      <w:r>
        <w:rPr>
          <w:sz w:val="6"/>
        </w:rPr>
        <mc:AlternateContent>
          <mc:Choice Requires="wps">
            <w:drawing>
              <wp:anchor distT="0" distB="0" distL="0" distR="0" allowOverlap="1" layoutInCell="1" locked="0" behindDoc="1" simplePos="0" relativeHeight="487714304">
                <wp:simplePos x="0" y="0"/>
                <wp:positionH relativeFrom="page">
                  <wp:posOffset>720001</wp:posOffset>
                </wp:positionH>
                <wp:positionV relativeFrom="paragraph">
                  <wp:posOffset>377391</wp:posOffset>
                </wp:positionV>
                <wp:extent cx="6533515" cy="5445125"/>
                <wp:effectExtent l="0" t="0" r="0" b="0"/>
                <wp:wrapTopAndBottom/>
                <wp:docPr id="2197" name="Group 2197"/>
                <wp:cNvGraphicFramePr>
                  <a:graphicFrameLocks/>
                </wp:cNvGraphicFramePr>
                <a:graphic>
                  <a:graphicData uri="http://schemas.microsoft.com/office/word/2010/wordprocessingGroup">
                    <wpg:wgp>
                      <wpg:cNvPr id="2197" name="Group 2197"/>
                      <wpg:cNvGrpSpPr/>
                      <wpg:grpSpPr>
                        <a:xfrm>
                          <a:off x="0" y="0"/>
                          <a:ext cx="6533515" cy="5445125"/>
                          <a:chExt cx="6533515" cy="5445125"/>
                        </a:xfrm>
                      </wpg:grpSpPr>
                      <wps:wsp>
                        <wps:cNvPr id="2198" name="Graphic 2198"/>
                        <wps:cNvSpPr/>
                        <wps:spPr>
                          <a:xfrm>
                            <a:off x="18720" y="133900"/>
                            <a:ext cx="6515100" cy="5311140"/>
                          </a:xfrm>
                          <a:custGeom>
                            <a:avLst/>
                            <a:gdLst/>
                            <a:ahLst/>
                            <a:cxnLst/>
                            <a:rect l="l" t="t" r="r" b="b"/>
                            <a:pathLst>
                              <a:path w="6515100" h="5311140">
                                <a:moveTo>
                                  <a:pt x="6454269" y="0"/>
                                </a:moveTo>
                                <a:lnTo>
                                  <a:pt x="60372" y="0"/>
                                </a:lnTo>
                                <a:lnTo>
                                  <a:pt x="0" y="60372"/>
                                </a:lnTo>
                                <a:lnTo>
                                  <a:pt x="0" y="5310923"/>
                                </a:lnTo>
                                <a:lnTo>
                                  <a:pt x="6514642" y="5310923"/>
                                </a:lnTo>
                                <a:lnTo>
                                  <a:pt x="6514642" y="60372"/>
                                </a:lnTo>
                                <a:lnTo>
                                  <a:pt x="6454269" y="0"/>
                                </a:lnTo>
                                <a:close/>
                              </a:path>
                            </a:pathLst>
                          </a:custGeom>
                          <a:solidFill>
                            <a:srgbClr val="7F7F7F">
                              <a:alpha val="999"/>
                            </a:srgbClr>
                          </a:solidFill>
                        </wps:spPr>
                        <wps:bodyPr wrap="square" lIns="0" tIns="0" rIns="0" bIns="0" rtlCol="0">
                          <a:prstTxWarp prst="textNoShape">
                            <a:avLst/>
                          </a:prstTxWarp>
                          <a:noAutofit/>
                        </wps:bodyPr>
                      </wps:wsp>
                      <wps:wsp>
                        <wps:cNvPr id="2199" name="Graphic 2199"/>
                        <wps:cNvSpPr/>
                        <wps:spPr>
                          <a:xfrm>
                            <a:off x="23040" y="138220"/>
                            <a:ext cx="6506209" cy="5302885"/>
                          </a:xfrm>
                          <a:custGeom>
                            <a:avLst/>
                            <a:gdLst/>
                            <a:ahLst/>
                            <a:cxnLst/>
                            <a:rect l="l" t="t" r="r" b="b"/>
                            <a:pathLst>
                              <a:path w="6506209" h="5302885">
                                <a:moveTo>
                                  <a:pt x="6448160" y="0"/>
                                </a:moveTo>
                                <a:lnTo>
                                  <a:pt x="57841" y="0"/>
                                </a:lnTo>
                                <a:lnTo>
                                  <a:pt x="0" y="57841"/>
                                </a:lnTo>
                                <a:lnTo>
                                  <a:pt x="0" y="5302283"/>
                                </a:lnTo>
                                <a:lnTo>
                                  <a:pt x="6506002" y="5302283"/>
                                </a:lnTo>
                                <a:lnTo>
                                  <a:pt x="6506002" y="57841"/>
                                </a:lnTo>
                                <a:lnTo>
                                  <a:pt x="6448160" y="0"/>
                                </a:lnTo>
                                <a:close/>
                              </a:path>
                            </a:pathLst>
                          </a:custGeom>
                          <a:solidFill>
                            <a:srgbClr val="7F7F7F">
                              <a:alpha val="1998"/>
                            </a:srgbClr>
                          </a:solidFill>
                        </wps:spPr>
                        <wps:bodyPr wrap="square" lIns="0" tIns="0" rIns="0" bIns="0" rtlCol="0">
                          <a:prstTxWarp prst="textNoShape">
                            <a:avLst/>
                          </a:prstTxWarp>
                          <a:noAutofit/>
                        </wps:bodyPr>
                      </wps:wsp>
                      <wps:wsp>
                        <wps:cNvPr id="2200" name="Graphic 2200"/>
                        <wps:cNvSpPr/>
                        <wps:spPr>
                          <a:xfrm>
                            <a:off x="27360" y="142539"/>
                            <a:ext cx="6497955" cy="5293995"/>
                          </a:xfrm>
                          <a:custGeom>
                            <a:avLst/>
                            <a:gdLst/>
                            <a:ahLst/>
                            <a:cxnLst/>
                            <a:rect l="l" t="t" r="r" b="b"/>
                            <a:pathLst>
                              <a:path w="6497955" h="5293995">
                                <a:moveTo>
                                  <a:pt x="6442051" y="0"/>
                                </a:moveTo>
                                <a:lnTo>
                                  <a:pt x="55311" y="0"/>
                                </a:lnTo>
                                <a:lnTo>
                                  <a:pt x="0" y="55311"/>
                                </a:lnTo>
                                <a:lnTo>
                                  <a:pt x="0" y="5293644"/>
                                </a:lnTo>
                                <a:lnTo>
                                  <a:pt x="6497362" y="5293644"/>
                                </a:lnTo>
                                <a:lnTo>
                                  <a:pt x="6497362" y="55311"/>
                                </a:lnTo>
                                <a:lnTo>
                                  <a:pt x="6442051" y="0"/>
                                </a:lnTo>
                                <a:close/>
                              </a:path>
                            </a:pathLst>
                          </a:custGeom>
                          <a:solidFill>
                            <a:srgbClr val="7F7F7F">
                              <a:alpha val="3999"/>
                            </a:srgbClr>
                          </a:solidFill>
                        </wps:spPr>
                        <wps:bodyPr wrap="square" lIns="0" tIns="0" rIns="0" bIns="0" rtlCol="0">
                          <a:prstTxWarp prst="textNoShape">
                            <a:avLst/>
                          </a:prstTxWarp>
                          <a:noAutofit/>
                        </wps:bodyPr>
                      </wps:wsp>
                      <wps:wsp>
                        <wps:cNvPr id="2201" name="Graphic 2201"/>
                        <wps:cNvSpPr/>
                        <wps:spPr>
                          <a:xfrm>
                            <a:off x="31680" y="146859"/>
                            <a:ext cx="6489065" cy="5285105"/>
                          </a:xfrm>
                          <a:custGeom>
                            <a:avLst/>
                            <a:gdLst/>
                            <a:ahLst/>
                            <a:cxnLst/>
                            <a:rect l="l" t="t" r="r" b="b"/>
                            <a:pathLst>
                              <a:path w="6489065" h="5285105">
                                <a:moveTo>
                                  <a:pt x="6435942" y="0"/>
                                </a:moveTo>
                                <a:lnTo>
                                  <a:pt x="52780" y="0"/>
                                </a:lnTo>
                                <a:lnTo>
                                  <a:pt x="0" y="52780"/>
                                </a:lnTo>
                                <a:lnTo>
                                  <a:pt x="0" y="5285004"/>
                                </a:lnTo>
                                <a:lnTo>
                                  <a:pt x="6488722" y="5285004"/>
                                </a:lnTo>
                                <a:lnTo>
                                  <a:pt x="6488722" y="52780"/>
                                </a:lnTo>
                                <a:lnTo>
                                  <a:pt x="6435942" y="0"/>
                                </a:lnTo>
                                <a:close/>
                              </a:path>
                            </a:pathLst>
                          </a:custGeom>
                          <a:solidFill>
                            <a:srgbClr val="7F7F7F">
                              <a:alpha val="6999"/>
                            </a:srgbClr>
                          </a:solidFill>
                        </wps:spPr>
                        <wps:bodyPr wrap="square" lIns="0" tIns="0" rIns="0" bIns="0" rtlCol="0">
                          <a:prstTxWarp prst="textNoShape">
                            <a:avLst/>
                          </a:prstTxWarp>
                          <a:noAutofit/>
                        </wps:bodyPr>
                      </wps:wsp>
                      <wps:wsp>
                        <wps:cNvPr id="2202" name="Graphic 2202"/>
                        <wps:cNvSpPr/>
                        <wps:spPr>
                          <a:xfrm>
                            <a:off x="35991" y="151180"/>
                            <a:ext cx="6480175" cy="5276850"/>
                          </a:xfrm>
                          <a:custGeom>
                            <a:avLst/>
                            <a:gdLst/>
                            <a:ahLst/>
                            <a:cxnLst/>
                            <a:rect l="l" t="t" r="r" b="b"/>
                            <a:pathLst>
                              <a:path w="6480175" h="5276850">
                                <a:moveTo>
                                  <a:pt x="6480086" y="50253"/>
                                </a:moveTo>
                                <a:lnTo>
                                  <a:pt x="6429832" y="0"/>
                                </a:lnTo>
                                <a:lnTo>
                                  <a:pt x="50253" y="0"/>
                                </a:lnTo>
                                <a:lnTo>
                                  <a:pt x="0" y="50253"/>
                                </a:lnTo>
                                <a:lnTo>
                                  <a:pt x="0" y="5276367"/>
                                </a:lnTo>
                                <a:lnTo>
                                  <a:pt x="6480086" y="5276367"/>
                                </a:lnTo>
                                <a:lnTo>
                                  <a:pt x="6480086" y="50253"/>
                                </a:lnTo>
                                <a:close/>
                              </a:path>
                            </a:pathLst>
                          </a:custGeom>
                          <a:solidFill>
                            <a:srgbClr val="7F7F7F">
                              <a:alpha val="10998"/>
                            </a:srgbClr>
                          </a:solidFill>
                        </wps:spPr>
                        <wps:bodyPr wrap="square" lIns="0" tIns="0" rIns="0" bIns="0" rtlCol="0">
                          <a:prstTxWarp prst="textNoShape">
                            <a:avLst/>
                          </a:prstTxWarp>
                          <a:noAutofit/>
                        </wps:bodyPr>
                      </wps:wsp>
                      <wps:wsp>
                        <wps:cNvPr id="2203" name="Graphic 2203"/>
                        <wps:cNvSpPr/>
                        <wps:spPr>
                          <a:xfrm>
                            <a:off x="44639" y="159819"/>
                            <a:ext cx="6463030" cy="5259705"/>
                          </a:xfrm>
                          <a:custGeom>
                            <a:avLst/>
                            <a:gdLst/>
                            <a:ahLst/>
                            <a:cxnLst/>
                            <a:rect l="l" t="t" r="r" b="b"/>
                            <a:pathLst>
                              <a:path w="6463030" h="5259705">
                                <a:moveTo>
                                  <a:pt x="6417614" y="0"/>
                                </a:moveTo>
                                <a:lnTo>
                                  <a:pt x="45189" y="0"/>
                                </a:lnTo>
                                <a:lnTo>
                                  <a:pt x="0" y="45189"/>
                                </a:lnTo>
                                <a:lnTo>
                                  <a:pt x="0" y="5259085"/>
                                </a:lnTo>
                                <a:lnTo>
                                  <a:pt x="6462804" y="5259085"/>
                                </a:lnTo>
                                <a:lnTo>
                                  <a:pt x="6462804" y="45189"/>
                                </a:lnTo>
                                <a:lnTo>
                                  <a:pt x="6417614" y="0"/>
                                </a:lnTo>
                                <a:close/>
                              </a:path>
                            </a:pathLst>
                          </a:custGeom>
                          <a:solidFill>
                            <a:srgbClr val="7F7F7F">
                              <a:alpha val="6999"/>
                            </a:srgbClr>
                          </a:solidFill>
                        </wps:spPr>
                        <wps:bodyPr wrap="square" lIns="0" tIns="0" rIns="0" bIns="0" rtlCol="0">
                          <a:prstTxWarp prst="textNoShape">
                            <a:avLst/>
                          </a:prstTxWarp>
                          <a:noAutofit/>
                        </wps:bodyPr>
                      </wps:wsp>
                      <wps:wsp>
                        <wps:cNvPr id="2204" name="Graphic 2204"/>
                        <wps:cNvSpPr/>
                        <wps:spPr>
                          <a:xfrm>
                            <a:off x="48959" y="164139"/>
                            <a:ext cx="6454775" cy="5250815"/>
                          </a:xfrm>
                          <a:custGeom>
                            <a:avLst/>
                            <a:gdLst/>
                            <a:ahLst/>
                            <a:cxnLst/>
                            <a:rect l="l" t="t" r="r" b="b"/>
                            <a:pathLst>
                              <a:path w="6454775" h="5250815">
                                <a:moveTo>
                                  <a:pt x="6411505" y="0"/>
                                </a:moveTo>
                                <a:lnTo>
                                  <a:pt x="42659" y="0"/>
                                </a:lnTo>
                                <a:lnTo>
                                  <a:pt x="0" y="42658"/>
                                </a:lnTo>
                                <a:lnTo>
                                  <a:pt x="0" y="5250445"/>
                                </a:lnTo>
                                <a:lnTo>
                                  <a:pt x="6454164" y="5250445"/>
                                </a:lnTo>
                                <a:lnTo>
                                  <a:pt x="6454164" y="42658"/>
                                </a:lnTo>
                                <a:lnTo>
                                  <a:pt x="6411505" y="0"/>
                                </a:lnTo>
                                <a:close/>
                              </a:path>
                            </a:pathLst>
                          </a:custGeom>
                          <a:solidFill>
                            <a:srgbClr val="7F7F7F">
                              <a:alpha val="3999"/>
                            </a:srgbClr>
                          </a:solidFill>
                        </wps:spPr>
                        <wps:bodyPr wrap="square" lIns="0" tIns="0" rIns="0" bIns="0" rtlCol="0">
                          <a:prstTxWarp prst="textNoShape">
                            <a:avLst/>
                          </a:prstTxWarp>
                          <a:noAutofit/>
                        </wps:bodyPr>
                      </wps:wsp>
                      <wps:wsp>
                        <wps:cNvPr id="2205" name="Graphic 2205"/>
                        <wps:cNvSpPr/>
                        <wps:spPr>
                          <a:xfrm>
                            <a:off x="53279" y="168459"/>
                            <a:ext cx="6445885" cy="5241925"/>
                          </a:xfrm>
                          <a:custGeom>
                            <a:avLst/>
                            <a:gdLst/>
                            <a:ahLst/>
                            <a:cxnLst/>
                            <a:rect l="l" t="t" r="r" b="b"/>
                            <a:pathLst>
                              <a:path w="6445885" h="5241925">
                                <a:moveTo>
                                  <a:pt x="6405396" y="0"/>
                                </a:moveTo>
                                <a:lnTo>
                                  <a:pt x="40128" y="0"/>
                                </a:lnTo>
                                <a:lnTo>
                                  <a:pt x="0" y="40128"/>
                                </a:lnTo>
                                <a:lnTo>
                                  <a:pt x="0" y="5241805"/>
                                </a:lnTo>
                                <a:lnTo>
                                  <a:pt x="6445524" y="5241805"/>
                                </a:lnTo>
                                <a:lnTo>
                                  <a:pt x="6445524" y="40128"/>
                                </a:lnTo>
                                <a:lnTo>
                                  <a:pt x="6405396" y="0"/>
                                </a:lnTo>
                                <a:close/>
                              </a:path>
                            </a:pathLst>
                          </a:custGeom>
                          <a:solidFill>
                            <a:srgbClr val="7F7F7F">
                              <a:alpha val="1998"/>
                            </a:srgbClr>
                          </a:solidFill>
                        </wps:spPr>
                        <wps:bodyPr wrap="square" lIns="0" tIns="0" rIns="0" bIns="0" rtlCol="0">
                          <a:prstTxWarp prst="textNoShape">
                            <a:avLst/>
                          </a:prstTxWarp>
                          <a:noAutofit/>
                        </wps:bodyPr>
                      </wps:wsp>
                      <wps:wsp>
                        <wps:cNvPr id="2206" name="Graphic 2206"/>
                        <wps:cNvSpPr/>
                        <wps:spPr>
                          <a:xfrm>
                            <a:off x="57599" y="172778"/>
                            <a:ext cx="6436995" cy="5233670"/>
                          </a:xfrm>
                          <a:custGeom>
                            <a:avLst/>
                            <a:gdLst/>
                            <a:ahLst/>
                            <a:cxnLst/>
                            <a:rect l="l" t="t" r="r" b="b"/>
                            <a:pathLst>
                              <a:path w="6436995" h="5233670">
                                <a:moveTo>
                                  <a:pt x="6399286" y="0"/>
                                </a:moveTo>
                                <a:lnTo>
                                  <a:pt x="37597" y="0"/>
                                </a:lnTo>
                                <a:lnTo>
                                  <a:pt x="0" y="37597"/>
                                </a:lnTo>
                                <a:lnTo>
                                  <a:pt x="0" y="5233166"/>
                                </a:lnTo>
                                <a:lnTo>
                                  <a:pt x="6436884" y="5233166"/>
                                </a:lnTo>
                                <a:lnTo>
                                  <a:pt x="6436884" y="37597"/>
                                </a:lnTo>
                                <a:lnTo>
                                  <a:pt x="6399286" y="0"/>
                                </a:lnTo>
                                <a:close/>
                              </a:path>
                            </a:pathLst>
                          </a:custGeom>
                          <a:solidFill>
                            <a:srgbClr val="7F7F7F">
                              <a:alpha val="999"/>
                            </a:srgbClr>
                          </a:solidFill>
                        </wps:spPr>
                        <wps:bodyPr wrap="square" lIns="0" tIns="0" rIns="0" bIns="0" rtlCol="0">
                          <a:prstTxWarp prst="textNoShape">
                            <a:avLst/>
                          </a:prstTxWarp>
                          <a:noAutofit/>
                        </wps:bodyPr>
                      </wps:wsp>
                      <wps:wsp>
                        <wps:cNvPr id="2207" name="Graphic 2207"/>
                        <wps:cNvSpPr/>
                        <wps:spPr>
                          <a:xfrm>
                            <a:off x="0" y="115179"/>
                            <a:ext cx="6480175" cy="5276850"/>
                          </a:xfrm>
                          <a:custGeom>
                            <a:avLst/>
                            <a:gdLst/>
                            <a:ahLst/>
                            <a:cxnLst/>
                            <a:rect l="l" t="t" r="r" b="b"/>
                            <a:pathLst>
                              <a:path w="6480175" h="5276850">
                                <a:moveTo>
                                  <a:pt x="6440377" y="0"/>
                                </a:moveTo>
                                <a:lnTo>
                                  <a:pt x="39706" y="0"/>
                                </a:lnTo>
                                <a:lnTo>
                                  <a:pt x="0" y="39706"/>
                                </a:lnTo>
                                <a:lnTo>
                                  <a:pt x="0" y="5276364"/>
                                </a:lnTo>
                                <a:lnTo>
                                  <a:pt x="6480083" y="5276364"/>
                                </a:lnTo>
                                <a:lnTo>
                                  <a:pt x="6480083" y="39706"/>
                                </a:lnTo>
                                <a:lnTo>
                                  <a:pt x="6440377" y="0"/>
                                </a:lnTo>
                                <a:close/>
                              </a:path>
                            </a:pathLst>
                          </a:custGeom>
                          <a:solidFill>
                            <a:srgbClr val="000000"/>
                          </a:solidFill>
                        </wps:spPr>
                        <wps:bodyPr wrap="square" lIns="0" tIns="0" rIns="0" bIns="0" rtlCol="0">
                          <a:prstTxWarp prst="textNoShape">
                            <a:avLst/>
                          </a:prstTxWarp>
                          <a:noAutofit/>
                        </wps:bodyPr>
                      </wps:wsp>
                      <wps:wsp>
                        <wps:cNvPr id="2208" name="Graphic 2208"/>
                        <wps:cNvSpPr/>
                        <wps:spPr>
                          <a:xfrm>
                            <a:off x="6326" y="121505"/>
                            <a:ext cx="6467475" cy="5270500"/>
                          </a:xfrm>
                          <a:custGeom>
                            <a:avLst/>
                            <a:gdLst/>
                            <a:ahLst/>
                            <a:cxnLst/>
                            <a:rect l="l" t="t" r="r" b="b"/>
                            <a:pathLst>
                              <a:path w="6467475" h="5270500">
                                <a:moveTo>
                                  <a:pt x="6431430" y="0"/>
                                </a:moveTo>
                                <a:lnTo>
                                  <a:pt x="36000" y="0"/>
                                </a:lnTo>
                                <a:lnTo>
                                  <a:pt x="0" y="36000"/>
                                </a:lnTo>
                                <a:lnTo>
                                  <a:pt x="0" y="5270038"/>
                                </a:lnTo>
                                <a:lnTo>
                                  <a:pt x="6467430" y="5270038"/>
                                </a:lnTo>
                                <a:lnTo>
                                  <a:pt x="6467430" y="36000"/>
                                </a:lnTo>
                                <a:lnTo>
                                  <a:pt x="6431430" y="0"/>
                                </a:lnTo>
                                <a:close/>
                              </a:path>
                            </a:pathLst>
                          </a:custGeom>
                          <a:solidFill>
                            <a:srgbClr val="FFFCFC"/>
                          </a:solidFill>
                        </wps:spPr>
                        <wps:bodyPr wrap="square" lIns="0" tIns="0" rIns="0" bIns="0" rtlCol="0">
                          <a:prstTxWarp prst="textNoShape">
                            <a:avLst/>
                          </a:prstTxWarp>
                          <a:noAutofit/>
                        </wps:bodyPr>
                      </wps:wsp>
                      <wps:wsp>
                        <wps:cNvPr id="2209" name="Graphic 2209"/>
                        <wps:cNvSpPr/>
                        <wps:spPr>
                          <a:xfrm>
                            <a:off x="4912406" y="7245"/>
                            <a:ext cx="57785" cy="108585"/>
                          </a:xfrm>
                          <a:custGeom>
                            <a:avLst/>
                            <a:gdLst/>
                            <a:ahLst/>
                            <a:cxnLst/>
                            <a:rect l="l" t="t" r="r" b="b"/>
                            <a:pathLst>
                              <a:path w="57785" h="108585">
                                <a:moveTo>
                                  <a:pt x="28800" y="0"/>
                                </a:moveTo>
                                <a:lnTo>
                                  <a:pt x="17589"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210" name="Graphic 2210"/>
                        <wps:cNvSpPr/>
                        <wps:spPr>
                          <a:xfrm>
                            <a:off x="4912406" y="7245"/>
                            <a:ext cx="57785" cy="108585"/>
                          </a:xfrm>
                          <a:custGeom>
                            <a:avLst/>
                            <a:gdLst/>
                            <a:ahLst/>
                            <a:cxnLst/>
                            <a:rect l="l" t="t" r="r" b="b"/>
                            <a:pathLst>
                              <a:path w="57785" h="108585">
                                <a:moveTo>
                                  <a:pt x="57600" y="108001"/>
                                </a:moveTo>
                                <a:lnTo>
                                  <a:pt x="55337" y="65962"/>
                                </a:lnTo>
                                <a:lnTo>
                                  <a:pt x="49165" y="31632"/>
                                </a:lnTo>
                                <a:lnTo>
                                  <a:pt x="40010" y="8487"/>
                                </a:lnTo>
                                <a:lnTo>
                                  <a:pt x="28800" y="0"/>
                                </a:lnTo>
                                <a:lnTo>
                                  <a:pt x="17589" y="8487"/>
                                </a:lnTo>
                                <a:lnTo>
                                  <a:pt x="8435" y="31632"/>
                                </a:lnTo>
                                <a:lnTo>
                                  <a:pt x="2263" y="65962"/>
                                </a:lnTo>
                                <a:lnTo>
                                  <a:pt x="0" y="108001"/>
                                </a:lnTo>
                              </a:path>
                            </a:pathLst>
                          </a:custGeom>
                          <a:ln w="5060">
                            <a:solidFill>
                              <a:srgbClr val="000000"/>
                            </a:solidFill>
                            <a:prstDash val="solid"/>
                          </a:ln>
                        </wps:spPr>
                        <wps:bodyPr wrap="square" lIns="0" tIns="0" rIns="0" bIns="0" rtlCol="0">
                          <a:prstTxWarp prst="textNoShape">
                            <a:avLst/>
                          </a:prstTxWarp>
                          <a:noAutofit/>
                        </wps:bodyPr>
                      </wps:wsp>
                      <wps:wsp>
                        <wps:cNvPr id="2211" name="Graphic 2211"/>
                        <wps:cNvSpPr/>
                        <wps:spPr>
                          <a:xfrm>
                            <a:off x="6134410" y="7245"/>
                            <a:ext cx="57785" cy="108585"/>
                          </a:xfrm>
                          <a:custGeom>
                            <a:avLst/>
                            <a:gdLst/>
                            <a:ahLst/>
                            <a:cxnLst/>
                            <a:rect l="l" t="t" r="r" b="b"/>
                            <a:pathLst>
                              <a:path w="57785" h="108585">
                                <a:moveTo>
                                  <a:pt x="28800" y="0"/>
                                </a:moveTo>
                                <a:lnTo>
                                  <a:pt x="17590" y="8487"/>
                                </a:lnTo>
                                <a:lnTo>
                                  <a:pt x="8435" y="31632"/>
                                </a:lnTo>
                                <a:lnTo>
                                  <a:pt x="2263" y="65962"/>
                                </a:lnTo>
                                <a:lnTo>
                                  <a:pt x="0" y="108001"/>
                                </a:lnTo>
                                <a:lnTo>
                                  <a:pt x="57600" y="108001"/>
                                </a:lnTo>
                                <a:lnTo>
                                  <a:pt x="55337" y="65962"/>
                                </a:lnTo>
                                <a:lnTo>
                                  <a:pt x="49165" y="31632"/>
                                </a:lnTo>
                                <a:lnTo>
                                  <a:pt x="40010" y="8487"/>
                                </a:lnTo>
                                <a:lnTo>
                                  <a:pt x="28800" y="0"/>
                                </a:lnTo>
                                <a:close/>
                              </a:path>
                            </a:pathLst>
                          </a:custGeom>
                          <a:solidFill>
                            <a:srgbClr val="565666"/>
                          </a:solidFill>
                        </wps:spPr>
                        <wps:bodyPr wrap="square" lIns="0" tIns="0" rIns="0" bIns="0" rtlCol="0">
                          <a:prstTxWarp prst="textNoShape">
                            <a:avLst/>
                          </a:prstTxWarp>
                          <a:noAutofit/>
                        </wps:bodyPr>
                      </wps:wsp>
                      <wps:wsp>
                        <wps:cNvPr id="2212" name="Graphic 2212"/>
                        <wps:cNvSpPr/>
                        <wps:spPr>
                          <a:xfrm>
                            <a:off x="6134410" y="7245"/>
                            <a:ext cx="57785" cy="108585"/>
                          </a:xfrm>
                          <a:custGeom>
                            <a:avLst/>
                            <a:gdLst/>
                            <a:ahLst/>
                            <a:cxnLst/>
                            <a:rect l="l" t="t" r="r" b="b"/>
                            <a:pathLst>
                              <a:path w="57785" h="108585">
                                <a:moveTo>
                                  <a:pt x="0" y="108001"/>
                                </a:moveTo>
                                <a:lnTo>
                                  <a:pt x="2263" y="65962"/>
                                </a:lnTo>
                                <a:lnTo>
                                  <a:pt x="8435" y="31632"/>
                                </a:lnTo>
                                <a:lnTo>
                                  <a:pt x="17590" y="8487"/>
                                </a:lnTo>
                                <a:lnTo>
                                  <a:pt x="28800" y="0"/>
                                </a:lnTo>
                                <a:lnTo>
                                  <a:pt x="40010" y="8487"/>
                                </a:lnTo>
                                <a:lnTo>
                                  <a:pt x="49165" y="31632"/>
                                </a:lnTo>
                                <a:lnTo>
                                  <a:pt x="55337" y="65962"/>
                                </a:lnTo>
                                <a:lnTo>
                                  <a:pt x="57600" y="108001"/>
                                </a:lnTo>
                              </a:path>
                            </a:pathLst>
                          </a:custGeom>
                          <a:ln w="5060">
                            <a:solidFill>
                              <a:srgbClr val="000000"/>
                            </a:solidFill>
                            <a:prstDash val="solid"/>
                          </a:ln>
                        </wps:spPr>
                        <wps:bodyPr wrap="square" lIns="0" tIns="0" rIns="0" bIns="0" rtlCol="0">
                          <a:prstTxWarp prst="textNoShape">
                            <a:avLst/>
                          </a:prstTxWarp>
                          <a:noAutofit/>
                        </wps:bodyPr>
                      </wps:wsp>
                      <pic:pic>
                        <pic:nvPicPr>
                          <pic:cNvPr id="2213" name="Image 2213"/>
                          <pic:cNvPicPr/>
                        </pic:nvPicPr>
                        <pic:blipFill>
                          <a:blip r:embed="rId38" cstate="print"/>
                          <a:stretch>
                            <a:fillRect/>
                          </a:stretch>
                        </pic:blipFill>
                        <pic:spPr>
                          <a:xfrm>
                            <a:off x="4948407" y="7245"/>
                            <a:ext cx="1207604" cy="254235"/>
                          </a:xfrm>
                          <a:prstGeom prst="rect">
                            <a:avLst/>
                          </a:prstGeom>
                        </pic:spPr>
                      </pic:pic>
                      <wps:wsp>
                        <wps:cNvPr id="2214" name="Graphic 2214"/>
                        <wps:cNvSpPr/>
                        <wps:spPr>
                          <a:xfrm>
                            <a:off x="4948406" y="7245"/>
                            <a:ext cx="1207770" cy="254635"/>
                          </a:xfrm>
                          <a:custGeom>
                            <a:avLst/>
                            <a:gdLst/>
                            <a:ahLst/>
                            <a:cxnLst/>
                            <a:rect l="l" t="t" r="r" b="b"/>
                            <a:pathLst>
                              <a:path w="1207770" h="254635">
                                <a:moveTo>
                                  <a:pt x="0" y="0"/>
                                </a:moveTo>
                                <a:lnTo>
                                  <a:pt x="1207604" y="0"/>
                                </a:lnTo>
                                <a:lnTo>
                                  <a:pt x="1206571" y="2575"/>
                                </a:lnTo>
                                <a:lnTo>
                                  <a:pt x="1201089" y="18401"/>
                                </a:lnTo>
                                <a:lnTo>
                                  <a:pt x="1196080" y="36702"/>
                                </a:lnTo>
                                <a:lnTo>
                                  <a:pt x="1192089" y="55252"/>
                                </a:lnTo>
                                <a:lnTo>
                                  <a:pt x="1189658" y="71823"/>
                                </a:lnTo>
                                <a:lnTo>
                                  <a:pt x="1175149" y="218411"/>
                                </a:lnTo>
                                <a:lnTo>
                                  <a:pt x="1170940" y="232356"/>
                                </a:lnTo>
                                <a:lnTo>
                                  <a:pt x="1162098" y="243742"/>
                                </a:lnTo>
                                <a:lnTo>
                                  <a:pt x="1149895" y="251419"/>
                                </a:lnTo>
                                <a:lnTo>
                                  <a:pt x="1135603" y="254235"/>
                                </a:lnTo>
                                <a:lnTo>
                                  <a:pt x="72000" y="254235"/>
                                </a:lnTo>
                                <a:lnTo>
                                  <a:pt x="36664" y="232356"/>
                                </a:lnTo>
                                <a:lnTo>
                                  <a:pt x="17945" y="71823"/>
                                </a:lnTo>
                                <a:lnTo>
                                  <a:pt x="15514" y="55252"/>
                                </a:lnTo>
                                <a:lnTo>
                                  <a:pt x="11523" y="36702"/>
                                </a:lnTo>
                                <a:lnTo>
                                  <a:pt x="6514" y="18401"/>
                                </a:lnTo>
                                <a:lnTo>
                                  <a:pt x="1032" y="2575"/>
                                </a:lnTo>
                                <a:lnTo>
                                  <a:pt x="0" y="0"/>
                                </a:lnTo>
                                <a:close/>
                              </a:path>
                            </a:pathLst>
                          </a:custGeom>
                          <a:ln w="5060">
                            <a:solidFill>
                              <a:srgbClr val="00004C"/>
                            </a:solidFill>
                            <a:prstDash val="solid"/>
                          </a:ln>
                        </wps:spPr>
                        <wps:bodyPr wrap="square" lIns="0" tIns="0" rIns="0" bIns="0" rtlCol="0">
                          <a:prstTxWarp prst="textNoShape">
                            <a:avLst/>
                          </a:prstTxWarp>
                          <a:noAutofit/>
                        </wps:bodyPr>
                      </wps:wsp>
                      <wps:wsp>
                        <wps:cNvPr id="2215" name="Graphic 2215"/>
                        <wps:cNvSpPr/>
                        <wps:spPr>
                          <a:xfrm>
                            <a:off x="3372992" y="1727175"/>
                            <a:ext cx="274320" cy="1270"/>
                          </a:xfrm>
                          <a:custGeom>
                            <a:avLst/>
                            <a:gdLst/>
                            <a:ahLst/>
                            <a:cxnLst/>
                            <a:rect l="l" t="t" r="r" b="b"/>
                            <a:pathLst>
                              <a:path w="274320" h="0">
                                <a:moveTo>
                                  <a:pt x="0" y="0"/>
                                </a:moveTo>
                                <a:lnTo>
                                  <a:pt x="274078" y="0"/>
                                </a:lnTo>
                              </a:path>
                            </a:pathLst>
                          </a:custGeom>
                          <a:ln w="5054">
                            <a:solidFill>
                              <a:srgbClr val="000000"/>
                            </a:solidFill>
                            <a:prstDash val="solid"/>
                          </a:ln>
                        </wps:spPr>
                        <wps:bodyPr wrap="square" lIns="0" tIns="0" rIns="0" bIns="0" rtlCol="0">
                          <a:prstTxWarp prst="textNoShape">
                            <a:avLst/>
                          </a:prstTxWarp>
                          <a:noAutofit/>
                        </wps:bodyPr>
                      </wps:wsp>
                      <wps:wsp>
                        <wps:cNvPr id="2216" name="Textbox 2216"/>
                        <wps:cNvSpPr txBox="1"/>
                        <wps:spPr>
                          <a:xfrm>
                            <a:off x="54927" y="0"/>
                            <a:ext cx="6398260" cy="1492250"/>
                          </a:xfrm>
                          <a:prstGeom prst="rect">
                            <a:avLst/>
                          </a:prstGeom>
                        </wps:spPr>
                        <wps:txbx>
                          <w:txbxContent>
                            <w:p>
                              <w:pPr>
                                <w:spacing w:before="51"/>
                                <w:ind w:left="0" w:right="714" w:firstLine="0"/>
                                <w:jc w:val="righ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5"/>
                                  <w:sz w:val="24"/>
                                </w:rPr>
                                <w:t>28</w:t>
                              </w:r>
                            </w:p>
                            <w:p>
                              <w:pPr>
                                <w:numPr>
                                  <w:ilvl w:val="0"/>
                                  <w:numId w:val="64"/>
                                </w:numPr>
                                <w:tabs>
                                  <w:tab w:pos="421" w:val="left" w:leader="none"/>
                                </w:tabs>
                                <w:spacing w:line="581" w:lineRule="exact" w:before="36"/>
                                <w:ind w:left="421" w:right="0" w:hanging="401"/>
                                <w:jc w:val="left"/>
                                <w:rPr>
                                  <w:rFonts w:ascii="Book Antiqua" w:hAnsi="Book Antiqua"/>
                                  <w:i/>
                                  <w:sz w:val="22"/>
                                </w:rPr>
                              </w:pPr>
                              <w:r>
                                <w:rPr>
                                  <w:rFonts w:ascii="Georgia" w:hAnsi="Georgia"/>
                                  <w:b/>
                                  <w:w w:val="110"/>
                                  <w:sz w:val="28"/>
                                  <w:u w:val="single"/>
                                </w:rPr>
                                <w:t>Item</w:t>
                              </w:r>
                              <w:r>
                                <w:rPr>
                                  <w:rFonts w:ascii="Georgia" w:hAnsi="Georgia"/>
                                  <w:b/>
                                  <w:spacing w:val="12"/>
                                  <w:w w:val="110"/>
                                  <w:sz w:val="28"/>
                                  <w:u w:val="single"/>
                                </w:rPr>
                                <w:t> </w:t>
                              </w:r>
                              <w:r>
                                <w:rPr>
                                  <w:rFonts w:ascii="Georgia" w:hAnsi="Georgia"/>
                                  <w:b/>
                                  <w:w w:val="110"/>
                                  <w:sz w:val="28"/>
                                  <w:u w:val="single"/>
                                </w:rPr>
                                <w:t>A</w:t>
                              </w:r>
                              <w:r>
                                <w:rPr>
                                  <w:rFonts w:ascii="Georgia" w:hAnsi="Georgia"/>
                                  <w:b/>
                                  <w:spacing w:val="-19"/>
                                  <w:w w:val="110"/>
                                  <w:sz w:val="28"/>
                                </w:rPr>
                                <w:t> </w:t>
                              </w:r>
                              <w:r>
                                <w:rPr>
                                  <w:rFonts w:ascii="Lucida Sans Unicode" w:hAnsi="Lucida Sans Unicode"/>
                                  <w:color w:val="7F7F7F"/>
                                  <w:w w:val="110"/>
                                  <w:sz w:val="24"/>
                                </w:rPr>
                                <w:t>→</w:t>
                              </w:r>
                              <w:r>
                                <w:rPr>
                                  <w:rFonts w:ascii="Lucida Sans Unicode" w:hAnsi="Lucida Sans Unicode"/>
                                  <w:color w:val="7F7F7F"/>
                                  <w:spacing w:val="-23"/>
                                  <w:w w:val="110"/>
                                  <w:sz w:val="24"/>
                                </w:rPr>
                                <w:t> </w:t>
                              </w:r>
                              <w:r>
                                <w:rPr>
                                  <w:rFonts w:ascii="Book Antiqua" w:hAnsi="Book Antiqua"/>
                                  <w:i/>
                                  <w:color w:val="7F7F7F"/>
                                  <w:w w:val="110"/>
                                  <w:sz w:val="22"/>
                                </w:rPr>
                                <w:t>Un</w:t>
                              </w:r>
                              <w:r>
                                <w:rPr>
                                  <w:rFonts w:ascii="Book Antiqua" w:hAnsi="Book Antiqua"/>
                                  <w:i/>
                                  <w:color w:val="7F7F7F"/>
                                  <w:spacing w:val="6"/>
                                  <w:w w:val="110"/>
                                  <w:sz w:val="22"/>
                                </w:rPr>
                                <w:t> </w:t>
                              </w:r>
                              <w:r>
                                <w:rPr>
                                  <w:rFonts w:ascii="Book Antiqua" w:hAnsi="Book Antiqua"/>
                                  <w:i/>
                                  <w:color w:val="7F7F7F"/>
                                  <w:w w:val="110"/>
                                  <w:sz w:val="22"/>
                                </w:rPr>
                                <w:t>catalyseur</w:t>
                              </w:r>
                              <w:r>
                                <w:rPr>
                                  <w:rFonts w:ascii="Book Antiqua" w:hAnsi="Book Antiqua"/>
                                  <w:i/>
                                  <w:color w:val="7F7F7F"/>
                                  <w:spacing w:val="6"/>
                                  <w:w w:val="110"/>
                                  <w:sz w:val="22"/>
                                </w:rPr>
                                <w:t> </w:t>
                              </w:r>
                              <w:r>
                                <w:rPr>
                                  <w:rFonts w:ascii="Book Antiqua" w:hAnsi="Book Antiqua"/>
                                  <w:i/>
                                  <w:color w:val="7F7F7F"/>
                                  <w:w w:val="110"/>
                                  <w:sz w:val="22"/>
                                </w:rPr>
                                <w:t>accélère</w:t>
                              </w:r>
                              <w:r>
                                <w:rPr>
                                  <w:rFonts w:ascii="Book Antiqua" w:hAnsi="Book Antiqua"/>
                                  <w:i/>
                                  <w:color w:val="7F7F7F"/>
                                  <w:spacing w:val="6"/>
                                  <w:w w:val="110"/>
                                  <w:sz w:val="22"/>
                                </w:rPr>
                                <w:t> </w:t>
                              </w:r>
                              <w:r>
                                <w:rPr>
                                  <w:rFonts w:ascii="Book Antiqua" w:hAnsi="Book Antiqua"/>
                                  <w:i/>
                                  <w:color w:val="7F7F7F"/>
                                  <w:w w:val="110"/>
                                  <w:sz w:val="22"/>
                                </w:rPr>
                                <w:t>la</w:t>
                              </w:r>
                              <w:r>
                                <w:rPr>
                                  <w:rFonts w:ascii="Book Antiqua" w:hAnsi="Book Antiqua"/>
                                  <w:i/>
                                  <w:color w:val="7F7F7F"/>
                                  <w:spacing w:val="6"/>
                                  <w:w w:val="110"/>
                                  <w:sz w:val="22"/>
                                </w:rPr>
                                <w:t> </w:t>
                              </w:r>
                              <w:r>
                                <w:rPr>
                                  <w:rFonts w:ascii="Book Antiqua" w:hAnsi="Book Antiqua"/>
                                  <w:i/>
                                  <w:color w:val="7F7F7F"/>
                                  <w:w w:val="110"/>
                                  <w:sz w:val="22"/>
                                </w:rPr>
                                <w:t>vitesse</w:t>
                              </w:r>
                              <w:r>
                                <w:rPr>
                                  <w:rFonts w:ascii="Book Antiqua" w:hAnsi="Book Antiqua"/>
                                  <w:i/>
                                  <w:color w:val="7F7F7F"/>
                                  <w:spacing w:val="6"/>
                                  <w:w w:val="110"/>
                                  <w:sz w:val="22"/>
                                </w:rPr>
                                <w:t> </w:t>
                              </w:r>
                              <w:r>
                                <w:rPr>
                                  <w:rFonts w:ascii="Book Antiqua" w:hAnsi="Book Antiqua"/>
                                  <w:i/>
                                  <w:color w:val="7F7F7F"/>
                                  <w:w w:val="110"/>
                                  <w:sz w:val="22"/>
                                </w:rPr>
                                <w:t>de</w:t>
                              </w:r>
                              <w:r>
                                <w:rPr>
                                  <w:rFonts w:ascii="Book Antiqua" w:hAnsi="Book Antiqua"/>
                                  <w:i/>
                                  <w:color w:val="7F7F7F"/>
                                  <w:spacing w:val="6"/>
                                  <w:w w:val="110"/>
                                  <w:sz w:val="22"/>
                                </w:rPr>
                                <w:t> </w:t>
                              </w:r>
                              <w:r>
                                <w:rPr>
                                  <w:rFonts w:ascii="Book Antiqua" w:hAnsi="Book Antiqua"/>
                                  <w:i/>
                                  <w:color w:val="7F7F7F"/>
                                  <w:w w:val="110"/>
                                  <w:sz w:val="22"/>
                                </w:rPr>
                                <w:t>réaction</w:t>
                              </w:r>
                              <w:r>
                                <w:rPr>
                                  <w:rFonts w:ascii="Book Antiqua" w:hAnsi="Book Antiqua"/>
                                  <w:i/>
                                  <w:color w:val="7F7F7F"/>
                                  <w:spacing w:val="6"/>
                                  <w:w w:val="110"/>
                                  <w:sz w:val="22"/>
                                </w:rPr>
                                <w:t> </w:t>
                              </w:r>
                              <w:r>
                                <w:rPr>
                                  <w:rFonts w:ascii="Book Antiqua" w:hAnsi="Book Antiqua"/>
                                  <w:i/>
                                  <w:color w:val="7F7F7F"/>
                                  <w:w w:val="110"/>
                                  <w:sz w:val="22"/>
                                </w:rPr>
                                <w:t>(</w:t>
                              </w:r>
                              <w:r>
                                <w:rPr>
                                  <w:rFonts w:ascii="Calibri" w:hAnsi="Calibri"/>
                                  <w:i/>
                                  <w:color w:val="7F7F7F"/>
                                  <w:w w:val="110"/>
                                  <w:sz w:val="22"/>
                                </w:rPr>
                                <w:t>k</w:t>
                              </w:r>
                              <w:r>
                                <w:rPr>
                                  <w:rFonts w:ascii="Calibri" w:hAnsi="Calibri"/>
                                  <w:i/>
                                  <w:color w:val="7F7F7F"/>
                                  <w:spacing w:val="7"/>
                                  <w:w w:val="110"/>
                                  <w:sz w:val="22"/>
                                </w:rPr>
                                <w:t> </w:t>
                              </w:r>
                              <w:r>
                                <w:rPr>
                                  <w:rFonts w:ascii="Lucida Sans Unicode" w:hAnsi="Lucida Sans Unicode"/>
                                  <w:color w:val="7F7F7F"/>
                                  <w:w w:val="110"/>
                                  <w:sz w:val="22"/>
                                </w:rPr>
                                <w:t>\</w:t>
                              </w:r>
                              <w:r>
                                <w:rPr>
                                  <w:rFonts w:ascii="Lucida Sans Unicode" w:hAnsi="Lucida Sans Unicode"/>
                                  <w:color w:val="7F7F7F"/>
                                  <w:spacing w:val="-9"/>
                                  <w:w w:val="110"/>
                                  <w:sz w:val="22"/>
                                </w:rPr>
                                <w:t> </w:t>
                              </w:r>
                              <w:r>
                                <w:rPr>
                                  <w:rFonts w:ascii="Book Antiqua" w:hAnsi="Book Antiqua"/>
                                  <w:i/>
                                  <w:color w:val="7F7F7F"/>
                                  <w:w w:val="110"/>
                                  <w:sz w:val="22"/>
                                </w:rPr>
                                <w:t>et</w:t>
                              </w:r>
                              <w:r>
                                <w:rPr>
                                  <w:rFonts w:ascii="Book Antiqua" w:hAnsi="Book Antiqua"/>
                                  <w:i/>
                                  <w:color w:val="7F7F7F"/>
                                  <w:spacing w:val="6"/>
                                  <w:w w:val="110"/>
                                  <w:sz w:val="22"/>
                                </w:rPr>
                                <w:t> </w:t>
                              </w:r>
                              <w:r>
                                <w:rPr>
                                  <w:rFonts w:ascii="Cambria" w:hAnsi="Cambria"/>
                                  <w:color w:val="7F7F7F"/>
                                  <w:w w:val="110"/>
                                  <w:sz w:val="22"/>
                                </w:rPr>
                                <w:t>∆</w:t>
                              </w:r>
                              <w:r>
                                <w:rPr>
                                  <w:rFonts w:ascii="Calibri" w:hAnsi="Calibri"/>
                                  <w:i/>
                                  <w:color w:val="7F7F7F"/>
                                  <w:w w:val="110"/>
                                  <w:sz w:val="22"/>
                                </w:rPr>
                                <w:t>G</w:t>
                              </w:r>
                              <w:r>
                                <w:rPr>
                                  <w:rFonts w:ascii="Arial Narrow" w:hAnsi="Arial Narrow"/>
                                  <w:i/>
                                  <w:color w:val="7F7F7F"/>
                                  <w:w w:val="110"/>
                                  <w:sz w:val="22"/>
                                  <w:vertAlign w:val="superscript"/>
                                </w:rPr>
                                <w:t>○/</w:t>
                              </w:r>
                              <w:r>
                                <w:rPr>
                                  <w:rFonts w:ascii="Century" w:hAnsi="Century"/>
                                  <w:color w:val="7F7F7F"/>
                                  <w:w w:val="110"/>
                                  <w:sz w:val="22"/>
                                  <w:vertAlign w:val="superscript"/>
                                </w:rPr>
                                <w:t>=</w:t>
                              </w:r>
                              <w:r>
                                <w:rPr>
                                  <w:rFonts w:ascii="Century" w:hAnsi="Century"/>
                                  <w:color w:val="7F7F7F"/>
                                  <w:spacing w:val="-3"/>
                                  <w:w w:val="110"/>
                                  <w:sz w:val="22"/>
                                  <w:vertAlign w:val="baseline"/>
                                </w:rPr>
                                <w:t> </w:t>
                              </w:r>
                              <w:r>
                                <w:rPr>
                                  <w:rFonts w:ascii="Lucida Sans Unicode" w:hAnsi="Lucida Sans Unicode"/>
                                  <w:color w:val="7F7F7F"/>
                                  <w:spacing w:val="-5"/>
                                  <w:w w:val="110"/>
                                  <w:sz w:val="22"/>
                                  <w:vertAlign w:val="baseline"/>
                                </w:rPr>
                                <w:t>)</w:t>
                              </w:r>
                              <w:r>
                                <w:rPr>
                                  <w:rFonts w:ascii="Book Antiqua" w:hAnsi="Book Antiqua"/>
                                  <w:i/>
                                  <w:color w:val="7F7F7F"/>
                                  <w:spacing w:val="-5"/>
                                  <w:w w:val="110"/>
                                  <w:sz w:val="22"/>
                                  <w:vertAlign w:val="baseline"/>
                                </w:rPr>
                                <w:t>)</w:t>
                              </w:r>
                            </w:p>
                            <w:p>
                              <w:pPr>
                                <w:spacing w:line="218" w:lineRule="auto" w:before="2"/>
                                <w:ind w:left="20" w:right="61" w:firstLine="0"/>
                                <w:jc w:val="both"/>
                                <w:rPr>
                                  <w:sz w:val="24"/>
                                </w:rPr>
                              </w:pPr>
                              <w:r>
                                <w:rPr>
                                  <w:w w:val="105"/>
                                  <w:sz w:val="24"/>
                                </w:rPr>
                                <w:t>Et</w:t>
                              </w:r>
                              <w:r>
                                <w:rPr>
                                  <w:spacing w:val="-1"/>
                                  <w:w w:val="105"/>
                                  <w:sz w:val="24"/>
                                </w:rPr>
                                <w:t> </w:t>
                              </w:r>
                              <w:r>
                                <w:rPr>
                                  <w:w w:val="105"/>
                                  <w:sz w:val="24"/>
                                </w:rPr>
                                <w:t>non</w:t>
                              </w:r>
                              <w:r>
                                <w:rPr>
                                  <w:spacing w:val="-16"/>
                                  <w:w w:val="105"/>
                                  <w:sz w:val="24"/>
                                </w:rPr>
                                <w:t> </w:t>
                              </w:r>
                              <w:r>
                                <w:rPr>
                                  <w:w w:val="105"/>
                                  <w:sz w:val="24"/>
                                </w:rPr>
                                <w:t>!</w:t>
                              </w:r>
                              <w:r>
                                <w:rPr>
                                  <w:w w:val="105"/>
                                  <w:sz w:val="24"/>
                                </w:rPr>
                                <w:t> Attention</w:t>
                              </w:r>
                              <w:r>
                                <w:rPr>
                                  <w:w w:val="105"/>
                                  <w:sz w:val="24"/>
                                </w:rPr>
                                <w:t> à</w:t>
                              </w:r>
                              <w:r>
                                <w:rPr>
                                  <w:w w:val="105"/>
                                  <w:sz w:val="24"/>
                                </w:rPr>
                                <w:t> bien</w:t>
                              </w:r>
                              <w:r>
                                <w:rPr>
                                  <w:w w:val="105"/>
                                  <w:sz w:val="24"/>
                                </w:rPr>
                                <w:t> lire</w:t>
                              </w:r>
                              <w:r>
                                <w:rPr>
                                  <w:w w:val="105"/>
                                  <w:sz w:val="24"/>
                                </w:rPr>
                                <w:t> l’item</w:t>
                              </w:r>
                              <w:r>
                                <w:rPr>
                                  <w:w w:val="105"/>
                                  <w:sz w:val="24"/>
                                </w:rPr>
                                <w:t> dans</w:t>
                              </w:r>
                              <w:r>
                                <w:rPr>
                                  <w:w w:val="105"/>
                                  <w:sz w:val="24"/>
                                </w:rPr>
                                <w:t> en</w:t>
                              </w:r>
                              <w:r>
                                <w:rPr>
                                  <w:w w:val="105"/>
                                  <w:sz w:val="24"/>
                                </w:rPr>
                                <w:t> entier</w:t>
                              </w:r>
                              <w:r>
                                <w:rPr>
                                  <w:spacing w:val="-16"/>
                                  <w:w w:val="105"/>
                                  <w:sz w:val="24"/>
                                </w:rPr>
                                <w:t> </w:t>
                              </w:r>
                              <w:r>
                                <w:rPr>
                                  <w:w w:val="105"/>
                                  <w:sz w:val="24"/>
                                </w:rPr>
                                <w:t>!</w:t>
                              </w:r>
                              <w:r>
                                <w:rPr>
                                  <w:w w:val="105"/>
                                  <w:sz w:val="24"/>
                                </w:rPr>
                                <w:t> Un</w:t>
                              </w:r>
                              <w:r>
                                <w:rPr>
                                  <w:w w:val="105"/>
                                  <w:sz w:val="24"/>
                                </w:rPr>
                                <w:t> catalyseur</w:t>
                              </w:r>
                              <w:r>
                                <w:rPr>
                                  <w:w w:val="105"/>
                                  <w:sz w:val="24"/>
                                </w:rPr>
                                <w:t> accélère</w:t>
                              </w:r>
                              <w:r>
                                <w:rPr>
                                  <w:w w:val="105"/>
                                  <w:sz w:val="24"/>
                                </w:rPr>
                                <w:t> en</w:t>
                              </w:r>
                              <w:r>
                                <w:rPr>
                                  <w:w w:val="105"/>
                                  <w:sz w:val="24"/>
                                </w:rPr>
                                <w:t> effet</w:t>
                              </w:r>
                              <w:r>
                                <w:rPr>
                                  <w:w w:val="105"/>
                                  <w:sz w:val="24"/>
                                </w:rPr>
                                <w:t> la</w:t>
                              </w:r>
                              <w:r>
                                <w:rPr>
                                  <w:w w:val="105"/>
                                  <w:sz w:val="24"/>
                                </w:rPr>
                                <w:t> vitesse</w:t>
                              </w:r>
                              <w:r>
                                <w:rPr>
                                  <w:w w:val="105"/>
                                  <w:sz w:val="24"/>
                                </w:rPr>
                                <w:t> de réaction</w:t>
                              </w:r>
                              <w:r>
                                <w:rPr>
                                  <w:spacing w:val="-16"/>
                                  <w:w w:val="105"/>
                                  <w:sz w:val="24"/>
                                </w:rPr>
                                <w:t> </w:t>
                              </w:r>
                              <w:r>
                                <w:rPr>
                                  <w:w w:val="105"/>
                                  <w:sz w:val="24"/>
                                </w:rPr>
                                <w:t>mais</w:t>
                              </w:r>
                              <w:r>
                                <w:rPr>
                                  <w:spacing w:val="-16"/>
                                  <w:w w:val="105"/>
                                  <w:sz w:val="24"/>
                                </w:rPr>
                                <w:t> </w:t>
                              </w:r>
                              <w:r>
                                <w:rPr>
                                  <w:rFonts w:ascii="Calibri" w:hAnsi="Calibri"/>
                                  <w:i/>
                                  <w:w w:val="105"/>
                                  <w:sz w:val="24"/>
                                </w:rPr>
                                <w:t>k</w:t>
                              </w:r>
                              <w:r>
                                <w:rPr>
                                  <w:rFonts w:ascii="Calibri" w:hAnsi="Calibri"/>
                                  <w:i/>
                                  <w:spacing w:val="-62"/>
                                  <w:w w:val="275"/>
                                  <w:sz w:val="24"/>
                                </w:rPr>
                                <w:t> </w:t>
                              </w:r>
                              <w:r>
                                <w:rPr>
                                  <w:rFonts w:ascii="Lucida Sans Unicode" w:hAnsi="Lucida Sans Unicode"/>
                                  <w:w w:val="275"/>
                                  <w:sz w:val="24"/>
                                </w:rPr>
                                <w:t>)</w:t>
                              </w:r>
                              <w:r>
                                <w:rPr>
                                  <w:rFonts w:ascii="Lucida Sans Unicode" w:hAnsi="Lucida Sans Unicode"/>
                                  <w:spacing w:val="-53"/>
                                  <w:w w:val="275"/>
                                  <w:sz w:val="24"/>
                                </w:rPr>
                                <w:t> </w:t>
                              </w:r>
                              <w:r>
                                <w:rPr>
                                  <w:w w:val="105"/>
                                  <w:sz w:val="24"/>
                                </w:rPr>
                                <w:t>et ∆</w:t>
                              </w:r>
                              <w:r>
                                <w:rPr>
                                  <w:rFonts w:ascii="Calibri" w:hAnsi="Calibri"/>
                                  <w:i/>
                                  <w:w w:val="105"/>
                                  <w:sz w:val="24"/>
                                </w:rPr>
                                <w:t>G</w:t>
                              </w:r>
                              <w:r>
                                <w:rPr>
                                  <w:rFonts w:ascii="Arial Narrow" w:hAnsi="Arial Narrow"/>
                                  <w:i/>
                                  <w:w w:val="105"/>
                                  <w:sz w:val="24"/>
                                  <w:vertAlign w:val="superscript"/>
                                </w:rPr>
                                <w:t>○/</w:t>
                              </w:r>
                              <w:r>
                                <w:rPr>
                                  <w:rFonts w:ascii="Century" w:hAnsi="Century"/>
                                  <w:w w:val="105"/>
                                  <w:sz w:val="24"/>
                                  <w:vertAlign w:val="superscript"/>
                                </w:rPr>
                                <w:t>=</w:t>
                              </w:r>
                              <w:r>
                                <w:rPr>
                                  <w:rFonts w:ascii="Century" w:hAnsi="Century"/>
                                  <w:w w:val="105"/>
                                  <w:sz w:val="24"/>
                                  <w:vertAlign w:val="baseline"/>
                                </w:rPr>
                                <w:t> </w:t>
                              </w:r>
                              <w:r>
                                <w:rPr>
                                  <w:rFonts w:ascii="Lucida Sans Unicode" w:hAnsi="Lucida Sans Unicode"/>
                                  <w:w w:val="125"/>
                                  <w:sz w:val="24"/>
                                  <w:vertAlign w:val="baseline"/>
                                </w:rPr>
                                <w:t>\</w:t>
                              </w:r>
                              <w:r>
                                <w:rPr>
                                  <w:w w:val="125"/>
                                  <w:sz w:val="24"/>
                                  <w:vertAlign w:val="baseline"/>
                                </w:rPr>
                                <w:t>. </w:t>
                              </w:r>
                              <w:r>
                                <w:rPr>
                                  <w:w w:val="105"/>
                                  <w:sz w:val="24"/>
                                  <w:vertAlign w:val="baseline"/>
                                </w:rPr>
                                <w:t>∆</w:t>
                              </w:r>
                              <w:r>
                                <w:rPr>
                                  <w:rFonts w:ascii="Calibri" w:hAnsi="Calibri"/>
                                  <w:i/>
                                  <w:w w:val="105"/>
                                  <w:sz w:val="24"/>
                                  <w:vertAlign w:val="baseline"/>
                                </w:rPr>
                                <w:t>G</w:t>
                              </w:r>
                              <w:r>
                                <w:rPr>
                                  <w:rFonts w:ascii="Arial Narrow" w:hAnsi="Arial Narrow"/>
                                  <w:i/>
                                  <w:w w:val="105"/>
                                  <w:sz w:val="24"/>
                                  <w:vertAlign w:val="superscript"/>
                                </w:rPr>
                                <w:t>○/</w:t>
                              </w:r>
                              <w:r>
                                <w:rPr>
                                  <w:rFonts w:ascii="Century" w:hAnsi="Century"/>
                                  <w:w w:val="105"/>
                                  <w:sz w:val="24"/>
                                  <w:vertAlign w:val="superscript"/>
                                </w:rPr>
                                <w:t>=</w:t>
                              </w:r>
                              <w:r>
                                <w:rPr>
                                  <w:rFonts w:ascii="Century" w:hAnsi="Century"/>
                                  <w:w w:val="105"/>
                                  <w:sz w:val="24"/>
                                  <w:vertAlign w:val="baseline"/>
                                </w:rPr>
                                <w:t> </w:t>
                              </w:r>
                              <w:r>
                                <w:rPr>
                                  <w:rFonts w:ascii="Lucida Sans Unicode" w:hAnsi="Lucida Sans Unicode"/>
                                  <w:w w:val="165"/>
                                  <w:sz w:val="24"/>
                                  <w:vertAlign w:val="baseline"/>
                                </w:rPr>
                                <w:t>\</w:t>
                              </w:r>
                              <w:r>
                                <w:rPr>
                                  <w:rFonts w:ascii="Lucida Sans Unicode" w:hAnsi="Lucida Sans Unicode"/>
                                  <w:spacing w:val="-32"/>
                                  <w:w w:val="165"/>
                                  <w:sz w:val="24"/>
                                  <w:vertAlign w:val="baseline"/>
                                </w:rPr>
                                <w:t> </w:t>
                              </w:r>
                              <w:r>
                                <w:rPr>
                                  <w:w w:val="105"/>
                                  <w:sz w:val="24"/>
                                  <w:vertAlign w:val="baseline"/>
                                </w:rPr>
                                <w:t>car le catalyseur fournit un chemin réactionnel alternatif ayant</w:t>
                              </w:r>
                              <w:r>
                                <w:rPr>
                                  <w:spacing w:val="-13"/>
                                  <w:w w:val="105"/>
                                  <w:sz w:val="24"/>
                                  <w:vertAlign w:val="baseline"/>
                                </w:rPr>
                                <w:t> </w:t>
                              </w:r>
                              <w:r>
                                <w:rPr>
                                  <w:w w:val="105"/>
                                  <w:sz w:val="24"/>
                                  <w:vertAlign w:val="baseline"/>
                                </w:rPr>
                                <w:t>une</w:t>
                              </w:r>
                              <w:r>
                                <w:rPr>
                                  <w:spacing w:val="-13"/>
                                  <w:w w:val="105"/>
                                  <w:sz w:val="24"/>
                                  <w:vertAlign w:val="baseline"/>
                                </w:rPr>
                                <w:t> </w:t>
                              </w:r>
                              <w:r>
                                <w:rPr>
                                  <w:w w:val="105"/>
                                  <w:sz w:val="24"/>
                                  <w:vertAlign w:val="baseline"/>
                                </w:rPr>
                                <w:t>énergie</w:t>
                              </w:r>
                              <w:r>
                                <w:rPr>
                                  <w:spacing w:val="-13"/>
                                  <w:w w:val="105"/>
                                  <w:sz w:val="24"/>
                                  <w:vertAlign w:val="baseline"/>
                                </w:rPr>
                                <w:t> </w:t>
                              </w:r>
                              <w:r>
                                <w:rPr>
                                  <w:w w:val="105"/>
                                  <w:sz w:val="24"/>
                                  <w:vertAlign w:val="baseline"/>
                                </w:rPr>
                                <w:t>d’activation</w:t>
                              </w:r>
                              <w:r>
                                <w:rPr>
                                  <w:spacing w:val="-13"/>
                                  <w:w w:val="105"/>
                                  <w:sz w:val="24"/>
                                  <w:vertAlign w:val="baseline"/>
                                </w:rPr>
                                <w:t> </w:t>
                              </w:r>
                              <w:r>
                                <w:rPr>
                                  <w:w w:val="105"/>
                                  <w:sz w:val="24"/>
                                  <w:vertAlign w:val="baseline"/>
                                </w:rPr>
                                <w:t>plus</w:t>
                              </w:r>
                              <w:r>
                                <w:rPr>
                                  <w:spacing w:val="-13"/>
                                  <w:w w:val="105"/>
                                  <w:sz w:val="24"/>
                                  <w:vertAlign w:val="baseline"/>
                                </w:rPr>
                                <w:t> </w:t>
                              </w:r>
                              <w:r>
                                <w:rPr>
                                  <w:w w:val="105"/>
                                  <w:sz w:val="24"/>
                                  <w:vertAlign w:val="baseline"/>
                                </w:rPr>
                                <w:t>basse.</w:t>
                              </w:r>
                              <w:r>
                                <w:rPr>
                                  <w:spacing w:val="-13"/>
                                  <w:w w:val="105"/>
                                  <w:sz w:val="24"/>
                                  <w:vertAlign w:val="baseline"/>
                                </w:rPr>
                                <w:t> </w:t>
                              </w:r>
                              <w:r>
                                <w:rPr>
                                  <w:w w:val="105"/>
                                  <w:sz w:val="24"/>
                                  <w:vertAlign w:val="baseline"/>
                                </w:rPr>
                                <w:t>Cela</w:t>
                              </w:r>
                              <w:r>
                                <w:rPr>
                                  <w:spacing w:val="-13"/>
                                  <w:w w:val="105"/>
                                  <w:sz w:val="24"/>
                                  <w:vertAlign w:val="baseline"/>
                                </w:rPr>
                                <w:t> </w:t>
                              </w:r>
                              <w:r>
                                <w:rPr>
                                  <w:w w:val="105"/>
                                  <w:sz w:val="24"/>
                                  <w:vertAlign w:val="baseline"/>
                                </w:rPr>
                                <w:t>signifie</w:t>
                              </w:r>
                              <w:r>
                                <w:rPr>
                                  <w:spacing w:val="-13"/>
                                  <w:w w:val="105"/>
                                  <w:sz w:val="24"/>
                                  <w:vertAlign w:val="baseline"/>
                                </w:rPr>
                                <w:t> </w:t>
                              </w:r>
                              <w:r>
                                <w:rPr>
                                  <w:w w:val="105"/>
                                  <w:sz w:val="24"/>
                                  <w:vertAlign w:val="baseline"/>
                                </w:rPr>
                                <w:t>que</w:t>
                              </w:r>
                              <w:r>
                                <w:rPr>
                                  <w:spacing w:val="-13"/>
                                  <w:w w:val="105"/>
                                  <w:sz w:val="24"/>
                                  <w:vertAlign w:val="baseline"/>
                                </w:rPr>
                                <w:t> </w:t>
                              </w:r>
                              <w:r>
                                <w:rPr>
                                  <w:w w:val="105"/>
                                  <w:sz w:val="24"/>
                                  <w:vertAlign w:val="baseline"/>
                                </w:rPr>
                                <w:t>l’énergie</w:t>
                              </w:r>
                              <w:r>
                                <w:rPr>
                                  <w:spacing w:val="-13"/>
                                  <w:w w:val="105"/>
                                  <w:sz w:val="24"/>
                                  <w:vertAlign w:val="baseline"/>
                                </w:rPr>
                                <w:t> </w:t>
                              </w:r>
                              <w:r>
                                <w:rPr>
                                  <w:w w:val="105"/>
                                  <w:sz w:val="24"/>
                                  <w:vertAlign w:val="baseline"/>
                                </w:rPr>
                                <w:t>nécessaire</w:t>
                              </w:r>
                              <w:r>
                                <w:rPr>
                                  <w:spacing w:val="-13"/>
                                  <w:w w:val="105"/>
                                  <w:sz w:val="24"/>
                                  <w:vertAlign w:val="baseline"/>
                                </w:rPr>
                                <w:t> </w:t>
                              </w:r>
                              <w:r>
                                <w:rPr>
                                  <w:w w:val="105"/>
                                  <w:sz w:val="24"/>
                                  <w:vertAlign w:val="baseline"/>
                                </w:rPr>
                                <w:t>pour</w:t>
                              </w:r>
                              <w:r>
                                <w:rPr>
                                  <w:spacing w:val="-13"/>
                                  <w:w w:val="105"/>
                                  <w:sz w:val="24"/>
                                  <w:vertAlign w:val="baseline"/>
                                </w:rPr>
                                <w:t> </w:t>
                              </w:r>
                              <w:r>
                                <w:rPr>
                                  <w:w w:val="105"/>
                                  <w:sz w:val="24"/>
                                  <w:vertAlign w:val="baseline"/>
                                </w:rPr>
                                <w:t>que</w:t>
                              </w:r>
                              <w:r>
                                <w:rPr>
                                  <w:spacing w:val="-13"/>
                                  <w:w w:val="105"/>
                                  <w:sz w:val="24"/>
                                  <w:vertAlign w:val="baseline"/>
                                </w:rPr>
                                <w:t> </w:t>
                              </w:r>
                              <w:r>
                                <w:rPr>
                                  <w:w w:val="105"/>
                                  <w:sz w:val="24"/>
                                  <w:vertAlign w:val="baseline"/>
                                </w:rPr>
                                <w:t>les</w:t>
                              </w:r>
                              <w:r>
                                <w:rPr>
                                  <w:spacing w:val="-13"/>
                                  <w:w w:val="105"/>
                                  <w:sz w:val="24"/>
                                  <w:vertAlign w:val="baseline"/>
                                </w:rPr>
                                <w:t> </w:t>
                              </w:r>
                              <w:r>
                                <w:rPr>
                                  <w:w w:val="105"/>
                                  <w:sz w:val="24"/>
                                  <w:vertAlign w:val="baseline"/>
                                </w:rPr>
                                <w:t>réactifs se transforment en produits diminue, rendant la réaction plus rapide.</w:t>
                              </w:r>
                            </w:p>
                            <w:p>
                              <w:pPr>
                                <w:spacing w:line="295" w:lineRule="exact" w:before="0"/>
                                <w:ind w:left="20" w:right="0" w:firstLine="0"/>
                                <w:jc w:val="both"/>
                                <w:rPr>
                                  <w:sz w:val="24"/>
                                </w:rPr>
                              </w:pPr>
                              <w:r>
                                <w:rPr>
                                  <w:w w:val="105"/>
                                  <w:sz w:val="24"/>
                                </w:rPr>
                                <w:t>La</w:t>
                              </w:r>
                              <w:r>
                                <w:rPr>
                                  <w:spacing w:val="10"/>
                                  <w:w w:val="105"/>
                                  <w:sz w:val="24"/>
                                </w:rPr>
                                <w:t> </w:t>
                              </w:r>
                              <w:r>
                                <w:rPr>
                                  <w:w w:val="105"/>
                                  <w:sz w:val="24"/>
                                </w:rPr>
                                <w:t>constante</w:t>
                              </w:r>
                              <w:r>
                                <w:rPr>
                                  <w:spacing w:val="10"/>
                                  <w:w w:val="105"/>
                                  <w:sz w:val="24"/>
                                </w:rPr>
                                <w:t> </w:t>
                              </w:r>
                              <w:r>
                                <w:rPr>
                                  <w:w w:val="105"/>
                                  <w:sz w:val="24"/>
                                </w:rPr>
                                <w:t>de</w:t>
                              </w:r>
                              <w:r>
                                <w:rPr>
                                  <w:spacing w:val="10"/>
                                  <w:w w:val="105"/>
                                  <w:sz w:val="24"/>
                                </w:rPr>
                                <w:t> </w:t>
                              </w:r>
                              <w:r>
                                <w:rPr>
                                  <w:w w:val="105"/>
                                  <w:sz w:val="24"/>
                                </w:rPr>
                                <w:t>vitesse</w:t>
                              </w:r>
                              <w:r>
                                <w:rPr>
                                  <w:spacing w:val="10"/>
                                  <w:w w:val="105"/>
                                  <w:sz w:val="24"/>
                                </w:rPr>
                                <w:t> </w:t>
                              </w:r>
                              <w:r>
                                <w:rPr>
                                  <w:rFonts w:ascii="Calibri" w:hAnsi="Calibri"/>
                                  <w:i/>
                                  <w:w w:val="105"/>
                                  <w:sz w:val="24"/>
                                </w:rPr>
                                <w:t>k</w:t>
                              </w:r>
                              <w:r>
                                <w:rPr>
                                  <w:rFonts w:ascii="Calibri" w:hAnsi="Calibri"/>
                                  <w:i/>
                                  <w:spacing w:val="25"/>
                                  <w:w w:val="105"/>
                                  <w:sz w:val="24"/>
                                </w:rPr>
                                <w:t> </w:t>
                              </w:r>
                              <w:r>
                                <w:rPr>
                                  <w:w w:val="105"/>
                                  <w:sz w:val="24"/>
                                </w:rPr>
                                <w:t>dépend</w:t>
                              </w:r>
                              <w:r>
                                <w:rPr>
                                  <w:spacing w:val="10"/>
                                  <w:w w:val="105"/>
                                  <w:sz w:val="24"/>
                                </w:rPr>
                                <w:t> </w:t>
                              </w:r>
                              <w:r>
                                <w:rPr>
                                  <w:w w:val="105"/>
                                  <w:sz w:val="24"/>
                                </w:rPr>
                                <w:t>exponentiellement</w:t>
                              </w:r>
                              <w:r>
                                <w:rPr>
                                  <w:spacing w:val="10"/>
                                  <w:w w:val="105"/>
                                  <w:sz w:val="24"/>
                                </w:rPr>
                                <w:t> </w:t>
                              </w:r>
                              <w:r>
                                <w:rPr>
                                  <w:w w:val="105"/>
                                  <w:sz w:val="24"/>
                                </w:rPr>
                                <w:t>de</w:t>
                              </w:r>
                              <w:r>
                                <w:rPr>
                                  <w:spacing w:val="10"/>
                                  <w:w w:val="105"/>
                                  <w:sz w:val="24"/>
                                </w:rPr>
                                <w:t> </w:t>
                              </w:r>
                              <w:r>
                                <w:rPr>
                                  <w:w w:val="105"/>
                                  <w:sz w:val="24"/>
                                </w:rPr>
                                <w:t>∆</w:t>
                              </w:r>
                              <w:r>
                                <w:rPr>
                                  <w:rFonts w:ascii="Calibri" w:hAnsi="Calibri"/>
                                  <w:i/>
                                  <w:w w:val="105"/>
                                  <w:sz w:val="24"/>
                                </w:rPr>
                                <w:t>G</w:t>
                              </w:r>
                              <w:r>
                                <w:rPr>
                                  <w:rFonts w:ascii="Arial Narrow" w:hAnsi="Arial Narrow"/>
                                  <w:i/>
                                  <w:w w:val="105"/>
                                  <w:sz w:val="24"/>
                                  <w:vertAlign w:val="superscript"/>
                                </w:rPr>
                                <w:t>○/</w:t>
                              </w:r>
                              <w:r>
                                <w:rPr>
                                  <w:rFonts w:ascii="Century" w:hAnsi="Century"/>
                                  <w:w w:val="105"/>
                                  <w:sz w:val="24"/>
                                  <w:vertAlign w:val="superscript"/>
                                </w:rPr>
                                <w:t>=</w:t>
                              </w:r>
                              <w:r>
                                <w:rPr>
                                  <w:rFonts w:ascii="Century" w:hAnsi="Century"/>
                                  <w:spacing w:val="14"/>
                                  <w:w w:val="105"/>
                                  <w:sz w:val="24"/>
                                  <w:vertAlign w:val="baseline"/>
                                </w:rPr>
                                <w:t> </w:t>
                              </w:r>
                              <w:r>
                                <w:rPr>
                                  <w:w w:val="105"/>
                                  <w:sz w:val="24"/>
                                  <w:vertAlign w:val="baseline"/>
                                </w:rPr>
                                <w:t>selon</w:t>
                              </w:r>
                              <w:r>
                                <w:rPr>
                                  <w:spacing w:val="10"/>
                                  <w:w w:val="105"/>
                                  <w:sz w:val="24"/>
                                  <w:vertAlign w:val="baseline"/>
                                </w:rPr>
                                <w:t> </w:t>
                              </w:r>
                              <w:r>
                                <w:rPr>
                                  <w:w w:val="105"/>
                                  <w:sz w:val="24"/>
                                  <w:vertAlign w:val="baseline"/>
                                </w:rPr>
                                <w:t>l’équation</w:t>
                              </w:r>
                              <w:r>
                                <w:rPr>
                                  <w:spacing w:val="10"/>
                                  <w:w w:val="105"/>
                                  <w:sz w:val="24"/>
                                  <w:vertAlign w:val="baseline"/>
                                </w:rPr>
                                <w:t> </w:t>
                              </w:r>
                              <w:r>
                                <w:rPr>
                                  <w:w w:val="105"/>
                                  <w:sz w:val="24"/>
                                  <w:vertAlign w:val="baseline"/>
                                </w:rPr>
                                <w:t>suivante</w:t>
                              </w:r>
                              <w:r>
                                <w:rPr>
                                  <w:spacing w:val="10"/>
                                  <w:w w:val="105"/>
                                  <w:sz w:val="24"/>
                                  <w:vertAlign w:val="baseline"/>
                                </w:rPr>
                                <w:t> </w:t>
                              </w:r>
                              <w:r>
                                <w:rPr>
                                  <w:spacing w:val="-10"/>
                                  <w:w w:val="105"/>
                                  <w:sz w:val="24"/>
                                  <w:vertAlign w:val="baseline"/>
                                </w:rPr>
                                <w:t>:</w:t>
                              </w:r>
                            </w:p>
                          </w:txbxContent>
                        </wps:txbx>
                        <wps:bodyPr wrap="square" lIns="0" tIns="0" rIns="0" bIns="0" rtlCol="0">
                          <a:noAutofit/>
                        </wps:bodyPr>
                      </wps:wsp>
                      <wps:wsp>
                        <wps:cNvPr id="2217" name="Textbox 2217"/>
                        <wps:cNvSpPr txBox="1"/>
                        <wps:spPr>
                          <a:xfrm>
                            <a:off x="2798711" y="1631360"/>
                            <a:ext cx="518795" cy="239395"/>
                          </a:xfrm>
                          <a:prstGeom prst="rect">
                            <a:avLst/>
                          </a:prstGeom>
                        </wps:spPr>
                        <wps:txbx>
                          <w:txbxContent>
                            <w:p>
                              <w:pPr>
                                <w:spacing w:before="61"/>
                                <w:ind w:left="20" w:right="0" w:firstLine="0"/>
                                <w:jc w:val="left"/>
                                <w:rPr>
                                  <w:rFonts w:ascii="Calibri"/>
                                  <w:i/>
                                  <w:sz w:val="24"/>
                                </w:rPr>
                              </w:pPr>
                              <w:r>
                                <w:rPr>
                                  <w:rFonts w:ascii="Calibri"/>
                                  <w:i/>
                                  <w:w w:val="120"/>
                                  <w:sz w:val="24"/>
                                </w:rPr>
                                <w:t>k</w:t>
                              </w:r>
                              <w:r>
                                <w:rPr>
                                  <w:rFonts w:ascii="Calibri"/>
                                  <w:i/>
                                  <w:spacing w:val="13"/>
                                  <w:w w:val="120"/>
                                  <w:sz w:val="24"/>
                                </w:rPr>
                                <w:t> </w:t>
                              </w:r>
                              <w:r>
                                <w:rPr>
                                  <w:w w:val="120"/>
                                  <w:sz w:val="24"/>
                                </w:rPr>
                                <w:t>=</w:t>
                              </w:r>
                              <w:r>
                                <w:rPr>
                                  <w:spacing w:val="-1"/>
                                  <w:w w:val="120"/>
                                  <w:sz w:val="24"/>
                                </w:rPr>
                                <w:t> </w:t>
                              </w:r>
                              <w:r>
                                <w:rPr>
                                  <w:rFonts w:ascii="Calibri"/>
                                  <w:i/>
                                  <w:spacing w:val="-7"/>
                                  <w:w w:val="120"/>
                                  <w:sz w:val="24"/>
                                </w:rPr>
                                <w:t>Ae</w:t>
                              </w:r>
                            </w:p>
                          </w:txbxContent>
                        </wps:txbx>
                        <wps:bodyPr wrap="square" lIns="0" tIns="0" rIns="0" bIns="0" rtlCol="0">
                          <a:noAutofit/>
                        </wps:bodyPr>
                      </wps:wsp>
                      <wps:wsp>
                        <wps:cNvPr id="2218" name="Textbox 2218"/>
                        <wps:cNvSpPr txBox="1"/>
                        <wps:spPr>
                          <a:xfrm>
                            <a:off x="3261461" y="1581140"/>
                            <a:ext cx="405130" cy="207010"/>
                          </a:xfrm>
                          <a:prstGeom prst="rect">
                            <a:avLst/>
                          </a:prstGeom>
                        </wps:spPr>
                        <wps:txbx>
                          <w:txbxContent>
                            <w:p>
                              <w:pPr>
                                <w:spacing w:before="42"/>
                                <w:ind w:left="20" w:right="0" w:firstLine="0"/>
                                <w:jc w:val="left"/>
                                <w:rPr>
                                  <w:rFonts w:ascii="Georgia" w:hAnsi="Georgia"/>
                                  <w:sz w:val="12"/>
                                </w:rPr>
                              </w:pPr>
                              <w:r>
                                <w:rPr>
                                  <w:rFonts w:ascii="Arial Narrow" w:hAnsi="Arial Narrow"/>
                                  <w:i/>
                                  <w:w w:val="145"/>
                                  <w:position w:val="-11"/>
                                  <w:sz w:val="16"/>
                                </w:rPr>
                                <w:t>−</w:t>
                              </w:r>
                              <w:r>
                                <w:rPr>
                                  <w:rFonts w:ascii="Arial Narrow" w:hAnsi="Arial Narrow"/>
                                  <w:i/>
                                  <w:spacing w:val="-10"/>
                                  <w:w w:val="145"/>
                                  <w:position w:val="-11"/>
                                  <w:sz w:val="16"/>
                                </w:rPr>
                                <w:t> </w:t>
                              </w:r>
                              <w:r>
                                <w:rPr>
                                  <w:rFonts w:ascii="Georgia" w:hAnsi="Georgia"/>
                                  <w:spacing w:val="-4"/>
                                  <w:w w:val="130"/>
                                  <w:position w:val="-4"/>
                                  <w:sz w:val="12"/>
                                </w:rPr>
                                <w:t>∆</w:t>
                              </w:r>
                              <w:r>
                                <w:rPr>
                                  <w:rFonts w:ascii="Bookman Old Style" w:hAnsi="Bookman Old Style"/>
                                  <w:i/>
                                  <w:spacing w:val="-4"/>
                                  <w:w w:val="130"/>
                                  <w:position w:val="-4"/>
                                  <w:sz w:val="12"/>
                                </w:rPr>
                                <w:t>G</w:t>
                              </w:r>
                              <w:r>
                                <w:rPr>
                                  <w:rFonts w:ascii="Arial Narrow" w:hAnsi="Arial Narrow"/>
                                  <w:i/>
                                  <w:spacing w:val="-4"/>
                                  <w:w w:val="130"/>
                                  <w:sz w:val="12"/>
                                </w:rPr>
                                <w:t>○/</w:t>
                              </w:r>
                              <w:r>
                                <w:rPr>
                                  <w:rFonts w:ascii="Georgia" w:hAnsi="Georgia"/>
                                  <w:spacing w:val="-4"/>
                                  <w:w w:val="130"/>
                                  <w:sz w:val="12"/>
                                </w:rPr>
                                <w:t>=</w:t>
                              </w:r>
                            </w:p>
                          </w:txbxContent>
                        </wps:txbx>
                        <wps:bodyPr wrap="square" lIns="0" tIns="0" rIns="0" bIns="0" rtlCol="0">
                          <a:noAutofit/>
                        </wps:bodyPr>
                      </wps:wsp>
                      <wps:wsp>
                        <wps:cNvPr id="2219" name="Textbox 2219"/>
                        <wps:cNvSpPr txBox="1"/>
                        <wps:spPr>
                          <a:xfrm>
                            <a:off x="3428288" y="1722537"/>
                            <a:ext cx="166370" cy="101600"/>
                          </a:xfrm>
                          <a:prstGeom prst="rect">
                            <a:avLst/>
                          </a:prstGeom>
                        </wps:spPr>
                        <wps:txbx>
                          <w:txbxContent>
                            <w:p>
                              <w:pPr>
                                <w:spacing w:line="137" w:lineRule="exact" w:before="0"/>
                                <w:ind w:left="20" w:right="0" w:firstLine="0"/>
                                <w:jc w:val="left"/>
                                <w:rPr>
                                  <w:rFonts w:ascii="Bookman Old Style"/>
                                  <w:i/>
                                  <w:sz w:val="12"/>
                                </w:rPr>
                              </w:pPr>
                              <w:r>
                                <w:rPr>
                                  <w:rFonts w:ascii="Bookman Old Style"/>
                                  <w:i/>
                                  <w:spacing w:val="-5"/>
                                  <w:w w:val="125"/>
                                  <w:sz w:val="12"/>
                                </w:rPr>
                                <w:t>RT</w:t>
                              </w:r>
                            </w:p>
                          </w:txbxContent>
                        </wps:txbx>
                        <wps:bodyPr wrap="square" lIns="0" tIns="0" rIns="0" bIns="0" rtlCol="0">
                          <a:noAutofit/>
                        </wps:bodyPr>
                      </wps:wsp>
                      <wps:wsp>
                        <wps:cNvPr id="2220" name="Textbox 2220"/>
                        <wps:cNvSpPr txBox="1"/>
                        <wps:spPr>
                          <a:xfrm>
                            <a:off x="54927" y="1879848"/>
                            <a:ext cx="6383020" cy="3342004"/>
                          </a:xfrm>
                          <a:prstGeom prst="rect">
                            <a:avLst/>
                          </a:prstGeom>
                        </wps:spPr>
                        <wps:txbx>
                          <w:txbxContent>
                            <w:p>
                              <w:pPr>
                                <w:spacing w:line="230" w:lineRule="auto" w:before="62"/>
                                <w:ind w:left="20" w:right="38" w:firstLine="0"/>
                                <w:jc w:val="both"/>
                                <w:rPr>
                                  <w:sz w:val="24"/>
                                </w:rPr>
                              </w:pPr>
                              <w:r>
                                <w:rPr>
                                  <w:w w:val="105"/>
                                  <w:sz w:val="24"/>
                                </w:rPr>
                                <w:t>Lorsque</w:t>
                              </w:r>
                              <w:r>
                                <w:rPr>
                                  <w:w w:val="105"/>
                                  <w:sz w:val="24"/>
                                </w:rPr>
                                <w:t> ∆</w:t>
                              </w:r>
                              <w:r>
                                <w:rPr>
                                  <w:rFonts w:ascii="Calibri" w:hAnsi="Calibri"/>
                                  <w:i/>
                                  <w:w w:val="105"/>
                                  <w:sz w:val="24"/>
                                </w:rPr>
                                <w:t>G</w:t>
                              </w:r>
                              <w:r>
                                <w:rPr>
                                  <w:rFonts w:ascii="Arial Narrow" w:hAnsi="Arial Narrow"/>
                                  <w:i/>
                                  <w:w w:val="105"/>
                                  <w:sz w:val="24"/>
                                  <w:vertAlign w:val="superscript"/>
                                </w:rPr>
                                <w:t>○/</w:t>
                              </w:r>
                              <w:r>
                                <w:rPr>
                                  <w:rFonts w:ascii="Century" w:hAnsi="Century"/>
                                  <w:w w:val="105"/>
                                  <w:sz w:val="24"/>
                                  <w:vertAlign w:val="superscript"/>
                                </w:rPr>
                                <w:t>=</w:t>
                              </w:r>
                              <w:r>
                                <w:rPr>
                                  <w:rFonts w:ascii="Century" w:hAnsi="Century"/>
                                  <w:w w:val="105"/>
                                  <w:sz w:val="24"/>
                                  <w:vertAlign w:val="baseline"/>
                                </w:rPr>
                                <w:t> </w:t>
                              </w:r>
                              <w:r>
                                <w:rPr>
                                  <w:w w:val="105"/>
                                  <w:sz w:val="24"/>
                                  <w:vertAlign w:val="baseline"/>
                                </w:rPr>
                                <w:t>diminue,</w:t>
                              </w:r>
                              <w:r>
                                <w:rPr>
                                  <w:w w:val="105"/>
                                  <w:sz w:val="24"/>
                                  <w:vertAlign w:val="baseline"/>
                                </w:rPr>
                                <w:t> le</w:t>
                              </w:r>
                              <w:r>
                                <w:rPr>
                                  <w:w w:val="105"/>
                                  <w:sz w:val="24"/>
                                  <w:vertAlign w:val="baseline"/>
                                </w:rPr>
                                <w:t> terme</w:t>
                              </w:r>
                              <w:r>
                                <w:rPr>
                                  <w:w w:val="105"/>
                                  <w:sz w:val="24"/>
                                  <w:vertAlign w:val="baseline"/>
                                </w:rPr>
                                <w:t> exponentiel</w:t>
                              </w:r>
                              <w:r>
                                <w:rPr>
                                  <w:w w:val="105"/>
                                  <w:sz w:val="24"/>
                                  <w:vertAlign w:val="baseline"/>
                                </w:rPr>
                                <w:t> augmente,</w:t>
                              </w:r>
                              <w:r>
                                <w:rPr>
                                  <w:w w:val="105"/>
                                  <w:sz w:val="24"/>
                                  <w:vertAlign w:val="baseline"/>
                                </w:rPr>
                                <w:t> ce</w:t>
                              </w:r>
                              <w:r>
                                <w:rPr>
                                  <w:w w:val="105"/>
                                  <w:sz w:val="24"/>
                                  <w:vertAlign w:val="baseline"/>
                                </w:rPr>
                                <w:t> qui</w:t>
                              </w:r>
                              <w:r>
                                <w:rPr>
                                  <w:w w:val="105"/>
                                  <w:sz w:val="24"/>
                                  <w:vertAlign w:val="baseline"/>
                                </w:rPr>
                                <w:t> fait</w:t>
                              </w:r>
                              <w:r>
                                <w:rPr>
                                  <w:w w:val="105"/>
                                  <w:sz w:val="24"/>
                                  <w:vertAlign w:val="baseline"/>
                                </w:rPr>
                                <w:t> augmenter</w:t>
                              </w:r>
                              <w:r>
                                <w:rPr>
                                  <w:w w:val="105"/>
                                  <w:sz w:val="24"/>
                                  <w:vertAlign w:val="baseline"/>
                                </w:rPr>
                                <w:t> </w:t>
                              </w:r>
                              <w:r>
                                <w:rPr>
                                  <w:rFonts w:ascii="Calibri" w:hAnsi="Calibri"/>
                                  <w:i/>
                                  <w:w w:val="105"/>
                                  <w:sz w:val="24"/>
                                  <w:vertAlign w:val="baseline"/>
                                </w:rPr>
                                <w:t>k</w:t>
                              </w:r>
                              <w:r>
                                <w:rPr>
                                  <w:rFonts w:ascii="Calibri" w:hAnsi="Calibri"/>
                                  <w:i/>
                                  <w:w w:val="105"/>
                                  <w:sz w:val="24"/>
                                  <w:vertAlign w:val="baseline"/>
                                </w:rPr>
                                <w:t> </w:t>
                              </w:r>
                              <w:r>
                                <w:rPr>
                                  <w:w w:val="105"/>
                                  <w:sz w:val="24"/>
                                  <w:vertAlign w:val="baseline"/>
                                </w:rPr>
                                <w:t>et</w:t>
                              </w:r>
                              <w:r>
                                <w:rPr>
                                  <w:w w:val="105"/>
                                  <w:sz w:val="24"/>
                                  <w:vertAlign w:val="baseline"/>
                                </w:rPr>
                                <w:t> accélère</w:t>
                              </w:r>
                              <w:r>
                                <w:rPr>
                                  <w:w w:val="105"/>
                                  <w:sz w:val="24"/>
                                  <w:vertAlign w:val="baseline"/>
                                </w:rPr>
                                <w:t> la vitesse de réaction. Le catalyseur ne modifie pas la variation d’énergie libre standard ∆</w:t>
                              </w:r>
                              <w:r>
                                <w:rPr>
                                  <w:rFonts w:ascii="Calibri" w:hAnsi="Calibri"/>
                                  <w:i/>
                                  <w:w w:val="105"/>
                                  <w:sz w:val="24"/>
                                  <w:vertAlign w:val="baseline"/>
                                </w:rPr>
                                <w:t>G</w:t>
                              </w:r>
                              <w:r>
                                <w:rPr>
                                  <w:rFonts w:ascii="Arial Narrow" w:hAnsi="Arial Narrow"/>
                                  <w:i/>
                                  <w:w w:val="105"/>
                                  <w:sz w:val="24"/>
                                  <w:vertAlign w:val="superscript"/>
                                </w:rPr>
                                <w:t>○</w:t>
                              </w:r>
                              <w:r>
                                <w:rPr>
                                  <w:w w:val="105"/>
                                  <w:sz w:val="24"/>
                                  <w:vertAlign w:val="baseline"/>
                                </w:rPr>
                                <w:t>. J’avoue que c’est un piège un peu méchant mais il faut bien regarder ce qu’il y a dans les parenthèses.</w:t>
                              </w:r>
                            </w:p>
                            <w:p>
                              <w:pPr>
                                <w:numPr>
                                  <w:ilvl w:val="0"/>
                                  <w:numId w:val="65"/>
                                </w:numPr>
                                <w:tabs>
                                  <w:tab w:pos="421" w:val="left" w:leader="none"/>
                                </w:tabs>
                                <w:spacing w:line="242" w:lineRule="auto" w:before="193"/>
                                <w:ind w:left="20" w:right="3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9"/>
                                  <w:w w:val="105"/>
                                  <w:sz w:val="28"/>
                                </w:rPr>
                                <w:t> </w:t>
                              </w:r>
                              <w:r>
                                <w:rPr>
                                  <w:rFonts w:ascii="Lucida Sans Unicode" w:hAnsi="Lucida Sans Unicode"/>
                                  <w:color w:val="7F7F7F"/>
                                  <w:w w:val="105"/>
                                  <w:sz w:val="24"/>
                                </w:rPr>
                                <w:t>→</w:t>
                              </w:r>
                              <w:r>
                                <w:rPr>
                                  <w:rFonts w:ascii="Lucida Sans Unicode" w:hAnsi="Lucida Sans Unicode"/>
                                  <w:color w:val="7F7F7F"/>
                                  <w:spacing w:val="-13"/>
                                  <w:w w:val="105"/>
                                  <w:sz w:val="24"/>
                                </w:rPr>
                                <w:t> </w:t>
                              </w:r>
                              <w:r>
                                <w:rPr>
                                  <w:rFonts w:ascii="Book Antiqua" w:hAnsi="Book Antiqua"/>
                                  <w:i/>
                                  <w:color w:val="7F7F7F"/>
                                  <w:w w:val="105"/>
                                  <w:sz w:val="22"/>
                                </w:rPr>
                                <w:t>La réaction élémentaire A </w:t>
                              </w:r>
                              <w:r>
                                <w:rPr>
                                  <w:rFonts w:ascii="Lucida Sans Unicode" w:hAnsi="Lucida Sans Unicode"/>
                                  <w:color w:val="7F7F7F"/>
                                  <w:w w:val="105"/>
                                  <w:sz w:val="22"/>
                                </w:rPr>
                                <w:t>−−→</w:t>
                              </w:r>
                              <w:r>
                                <w:rPr>
                                  <w:rFonts w:ascii="Lucida Sans Unicode" w:hAnsi="Lucida Sans Unicode"/>
                                  <w:color w:val="7F7F7F"/>
                                  <w:spacing w:val="-7"/>
                                  <w:w w:val="105"/>
                                  <w:sz w:val="22"/>
                                </w:rPr>
                                <w:t> </w:t>
                              </w:r>
                              <w:r>
                                <w:rPr>
                                  <w:rFonts w:ascii="Book Antiqua" w:hAnsi="Book Antiqua"/>
                                  <w:i/>
                                  <w:color w:val="7F7F7F"/>
                                  <w:w w:val="105"/>
                                  <w:sz w:val="22"/>
                                </w:rPr>
                                <w:t>B est unimoléculaire et peut être appelée dissociation </w:t>
                              </w:r>
                              <w:r>
                                <w:rPr>
                                  <w:w w:val="105"/>
                                  <w:sz w:val="24"/>
                                </w:rPr>
                                <w:t>Non</w:t>
                              </w:r>
                              <w:r>
                                <w:rPr>
                                  <w:spacing w:val="-25"/>
                                  <w:w w:val="105"/>
                                  <w:sz w:val="24"/>
                                </w:rPr>
                                <w:t> </w:t>
                              </w:r>
                              <w:r>
                                <w:rPr>
                                  <w:w w:val="105"/>
                                  <w:sz w:val="24"/>
                                </w:rPr>
                                <w:t>! La réaction est en effet une réaction unimoléculaire mais c’est une ISOMÉRISATION. On rappelle</w:t>
                              </w:r>
                              <w:r>
                                <w:rPr>
                                  <w:spacing w:val="-2"/>
                                  <w:w w:val="105"/>
                                  <w:sz w:val="24"/>
                                </w:rPr>
                                <w:t> </w:t>
                              </w:r>
                              <w:r>
                                <w:rPr>
                                  <w:w w:val="105"/>
                                  <w:sz w:val="24"/>
                                </w:rPr>
                                <w:t>que</w:t>
                              </w:r>
                              <w:r>
                                <w:rPr>
                                  <w:spacing w:val="-2"/>
                                  <w:w w:val="105"/>
                                  <w:sz w:val="24"/>
                                </w:rPr>
                                <w:t> </w:t>
                              </w:r>
                              <w:r>
                                <w:rPr>
                                  <w:w w:val="105"/>
                                  <w:sz w:val="24"/>
                                </w:rPr>
                                <w:t>lors</w:t>
                              </w:r>
                              <w:r>
                                <w:rPr>
                                  <w:spacing w:val="-2"/>
                                  <w:w w:val="105"/>
                                  <w:sz w:val="24"/>
                                </w:rPr>
                                <w:t> </w:t>
                              </w:r>
                              <w:r>
                                <w:rPr>
                                  <w:w w:val="105"/>
                                  <w:sz w:val="24"/>
                                </w:rPr>
                                <w:t>d’une</w:t>
                              </w:r>
                              <w:r>
                                <w:rPr>
                                  <w:spacing w:val="-2"/>
                                  <w:w w:val="105"/>
                                  <w:sz w:val="24"/>
                                </w:rPr>
                                <w:t> </w:t>
                              </w:r>
                              <w:r>
                                <w:rPr>
                                  <w:w w:val="105"/>
                                  <w:sz w:val="24"/>
                                </w:rPr>
                                <w:t>isomérisation</w:t>
                              </w:r>
                              <w:r>
                                <w:rPr>
                                  <w:spacing w:val="-2"/>
                                  <w:w w:val="105"/>
                                  <w:sz w:val="24"/>
                                </w:rPr>
                                <w:t> </w:t>
                              </w:r>
                              <w:r>
                                <w:rPr>
                                  <w:w w:val="105"/>
                                  <w:sz w:val="24"/>
                                </w:rPr>
                                <w:t>le</w:t>
                              </w:r>
                              <w:r>
                                <w:rPr>
                                  <w:spacing w:val="-2"/>
                                  <w:w w:val="105"/>
                                  <w:sz w:val="24"/>
                                </w:rPr>
                                <w:t> </w:t>
                              </w:r>
                              <w:r>
                                <w:rPr>
                                  <w:w w:val="105"/>
                                  <w:sz w:val="24"/>
                                </w:rPr>
                                <w:t>composé</w:t>
                              </w:r>
                              <w:r>
                                <w:rPr>
                                  <w:spacing w:val="-2"/>
                                  <w:w w:val="105"/>
                                  <w:sz w:val="24"/>
                                </w:rPr>
                                <w:t> </w:t>
                              </w:r>
                              <w:r>
                                <w:rPr>
                                  <w:w w:val="105"/>
                                  <w:sz w:val="24"/>
                                </w:rPr>
                                <w:t>garde</w:t>
                              </w:r>
                              <w:r>
                                <w:rPr>
                                  <w:spacing w:val="-2"/>
                                  <w:w w:val="105"/>
                                  <w:sz w:val="24"/>
                                </w:rPr>
                                <w:t> </w:t>
                              </w:r>
                              <w:r>
                                <w:rPr>
                                  <w:w w:val="105"/>
                                  <w:sz w:val="24"/>
                                </w:rPr>
                                <w:t>la</w:t>
                              </w:r>
                              <w:r>
                                <w:rPr>
                                  <w:spacing w:val="-2"/>
                                  <w:w w:val="105"/>
                                  <w:sz w:val="24"/>
                                </w:rPr>
                                <w:t> </w:t>
                              </w:r>
                              <w:r>
                                <w:rPr>
                                  <w:w w:val="105"/>
                                  <w:sz w:val="24"/>
                                </w:rPr>
                                <w:t>même</w:t>
                              </w:r>
                              <w:r>
                                <w:rPr>
                                  <w:spacing w:val="-2"/>
                                  <w:w w:val="105"/>
                                  <w:sz w:val="24"/>
                                </w:rPr>
                                <w:t> </w:t>
                              </w:r>
                              <w:r>
                                <w:rPr>
                                  <w:w w:val="105"/>
                                  <w:sz w:val="24"/>
                                </w:rPr>
                                <w:t>composition</w:t>
                              </w:r>
                              <w:r>
                                <w:rPr>
                                  <w:spacing w:val="-2"/>
                                  <w:w w:val="105"/>
                                  <w:sz w:val="24"/>
                                </w:rPr>
                                <w:t> </w:t>
                              </w:r>
                              <w:r>
                                <w:rPr>
                                  <w:w w:val="105"/>
                                  <w:sz w:val="24"/>
                                </w:rPr>
                                <w:t>chimique</w:t>
                              </w:r>
                              <w:r>
                                <w:rPr>
                                  <w:spacing w:val="-2"/>
                                  <w:w w:val="105"/>
                                  <w:sz w:val="24"/>
                                </w:rPr>
                                <w:t> </w:t>
                              </w:r>
                              <w:r>
                                <w:rPr>
                                  <w:w w:val="105"/>
                                  <w:sz w:val="24"/>
                                </w:rPr>
                                <w:t>mais</w:t>
                              </w:r>
                              <w:r>
                                <w:rPr>
                                  <w:spacing w:val="-2"/>
                                  <w:w w:val="105"/>
                                  <w:sz w:val="24"/>
                                </w:rPr>
                                <w:t> </w:t>
                              </w:r>
                              <w:r>
                                <w:rPr>
                                  <w:w w:val="105"/>
                                  <w:sz w:val="24"/>
                                </w:rPr>
                                <w:t>pas</w:t>
                              </w:r>
                              <w:r>
                                <w:rPr>
                                  <w:spacing w:val="-2"/>
                                  <w:w w:val="105"/>
                                  <w:sz w:val="24"/>
                                </w:rPr>
                                <w:t> </w:t>
                              </w:r>
                              <w:r>
                                <w:rPr>
                                  <w:w w:val="105"/>
                                  <w:sz w:val="24"/>
                                </w:rPr>
                                <w:t>la même configuration/structure et donc pas les mêmes propriétés chimiques. En gros, un </w:t>
                              </w:r>
                              <w:r>
                                <w:rPr>
                                  <w:w w:val="105"/>
                                  <w:sz w:val="24"/>
                                </w:rPr>
                                <w:t>composé</w:t>
                              </w:r>
                              <w:r>
                                <w:rPr>
                                  <w:spacing w:val="80"/>
                                  <w:w w:val="105"/>
                                  <w:sz w:val="24"/>
                                </w:rPr>
                                <w:t> </w:t>
                              </w:r>
                              <w:r>
                                <w:rPr>
                                  <w:w w:val="105"/>
                                  <w:sz w:val="24"/>
                                </w:rPr>
                                <w:t>se</w:t>
                              </w:r>
                              <w:r>
                                <w:rPr>
                                  <w:spacing w:val="34"/>
                                  <w:w w:val="105"/>
                                  <w:sz w:val="24"/>
                                </w:rPr>
                                <w:t> </w:t>
                              </w:r>
                              <w:r>
                                <w:rPr>
                                  <w:w w:val="105"/>
                                  <w:sz w:val="24"/>
                                </w:rPr>
                                <w:t>transforme</w:t>
                              </w:r>
                              <w:r>
                                <w:rPr>
                                  <w:spacing w:val="35"/>
                                  <w:w w:val="105"/>
                                  <w:sz w:val="24"/>
                                </w:rPr>
                                <w:t> </w:t>
                              </w:r>
                              <w:r>
                                <w:rPr>
                                  <w:w w:val="105"/>
                                  <w:sz w:val="24"/>
                                </w:rPr>
                                <w:t>en</w:t>
                              </w:r>
                              <w:r>
                                <w:rPr>
                                  <w:spacing w:val="35"/>
                                  <w:w w:val="105"/>
                                  <w:sz w:val="24"/>
                                </w:rPr>
                                <w:t> </w:t>
                              </w:r>
                              <w:r>
                                <w:rPr>
                                  <w:w w:val="105"/>
                                  <w:sz w:val="24"/>
                                </w:rPr>
                                <w:t>un</w:t>
                              </w:r>
                              <w:r>
                                <w:rPr>
                                  <w:spacing w:val="35"/>
                                  <w:w w:val="105"/>
                                  <w:sz w:val="24"/>
                                </w:rPr>
                                <w:t> </w:t>
                              </w:r>
                              <w:r>
                                <w:rPr>
                                  <w:w w:val="105"/>
                                  <w:sz w:val="24"/>
                                </w:rPr>
                                <w:t>autre</w:t>
                              </w:r>
                              <w:r>
                                <w:rPr>
                                  <w:spacing w:val="35"/>
                                  <w:w w:val="105"/>
                                  <w:sz w:val="24"/>
                                </w:rPr>
                                <w:t> </w:t>
                              </w:r>
                              <w:r>
                                <w:rPr>
                                  <w:w w:val="105"/>
                                  <w:sz w:val="24"/>
                                </w:rPr>
                                <w:t>sans</w:t>
                              </w:r>
                              <w:r>
                                <w:rPr>
                                  <w:spacing w:val="35"/>
                                  <w:w w:val="105"/>
                                  <w:sz w:val="24"/>
                                </w:rPr>
                                <w:t> </w:t>
                              </w:r>
                              <w:r>
                                <w:rPr>
                                  <w:w w:val="105"/>
                                  <w:sz w:val="24"/>
                                </w:rPr>
                                <w:t>apport</w:t>
                              </w:r>
                              <w:r>
                                <w:rPr>
                                  <w:spacing w:val="35"/>
                                  <w:w w:val="105"/>
                                  <w:sz w:val="24"/>
                                </w:rPr>
                                <w:t> </w:t>
                              </w:r>
                              <w:r>
                                <w:rPr>
                                  <w:w w:val="105"/>
                                  <w:sz w:val="24"/>
                                </w:rPr>
                                <w:t>d’élément.</w:t>
                              </w:r>
                              <w:r>
                                <w:rPr>
                                  <w:spacing w:val="34"/>
                                  <w:w w:val="105"/>
                                  <w:sz w:val="24"/>
                                </w:rPr>
                                <w:t> </w:t>
                              </w:r>
                              <w:r>
                                <w:rPr>
                                  <w:w w:val="105"/>
                                  <w:sz w:val="24"/>
                                </w:rPr>
                                <w:t>Une</w:t>
                              </w:r>
                              <w:r>
                                <w:rPr>
                                  <w:spacing w:val="35"/>
                                  <w:w w:val="105"/>
                                  <w:sz w:val="24"/>
                                </w:rPr>
                                <w:t> </w:t>
                              </w:r>
                              <w:r>
                                <w:rPr>
                                  <w:w w:val="105"/>
                                  <w:sz w:val="24"/>
                                </w:rPr>
                                <w:t>dissociation</w:t>
                              </w:r>
                              <w:r>
                                <w:rPr>
                                  <w:spacing w:val="35"/>
                                  <w:w w:val="105"/>
                                  <w:sz w:val="24"/>
                                </w:rPr>
                                <w:t> </w:t>
                              </w:r>
                              <w:r>
                                <w:rPr>
                                  <w:w w:val="105"/>
                                  <w:sz w:val="24"/>
                                </w:rPr>
                                <w:t>d’un</w:t>
                              </w:r>
                              <w:r>
                                <w:rPr>
                                  <w:spacing w:val="35"/>
                                  <w:w w:val="105"/>
                                  <w:sz w:val="24"/>
                                </w:rPr>
                                <w:t> </w:t>
                              </w:r>
                              <w:r>
                                <w:rPr>
                                  <w:w w:val="105"/>
                                  <w:sz w:val="24"/>
                                </w:rPr>
                                <w:t>composé</w:t>
                              </w:r>
                              <w:r>
                                <w:rPr>
                                  <w:spacing w:val="35"/>
                                  <w:w w:val="105"/>
                                  <w:sz w:val="24"/>
                                </w:rPr>
                                <w:t> </w:t>
                              </w:r>
                              <w:r>
                                <w:rPr>
                                  <w:w w:val="105"/>
                                  <w:sz w:val="24"/>
                                </w:rPr>
                                <w:t>ne</w:t>
                              </w:r>
                              <w:r>
                                <w:rPr>
                                  <w:spacing w:val="35"/>
                                  <w:w w:val="105"/>
                                  <w:sz w:val="24"/>
                                </w:rPr>
                                <w:t> </w:t>
                              </w:r>
                              <w:r>
                                <w:rPr>
                                  <w:w w:val="105"/>
                                  <w:sz w:val="24"/>
                                </w:rPr>
                                <w:t>va</w:t>
                              </w:r>
                              <w:r>
                                <w:rPr>
                                  <w:spacing w:val="34"/>
                                  <w:w w:val="105"/>
                                  <w:sz w:val="24"/>
                                </w:rPr>
                                <w:t> </w:t>
                              </w:r>
                              <w:r>
                                <w:rPr>
                                  <w:w w:val="105"/>
                                  <w:sz w:val="24"/>
                                </w:rPr>
                                <w:t>pas</w:t>
                              </w:r>
                              <w:r>
                                <w:rPr>
                                  <w:spacing w:val="35"/>
                                  <w:w w:val="105"/>
                                  <w:sz w:val="24"/>
                                </w:rPr>
                                <w:t> </w:t>
                              </w:r>
                              <w:r>
                                <w:rPr>
                                  <w:w w:val="105"/>
                                  <w:sz w:val="24"/>
                                </w:rPr>
                                <w:t>en donner</w:t>
                              </w:r>
                              <w:r>
                                <w:rPr>
                                  <w:spacing w:val="10"/>
                                  <w:w w:val="105"/>
                                  <w:sz w:val="24"/>
                                </w:rPr>
                                <w:t> </w:t>
                              </w:r>
                              <w:r>
                                <w:rPr>
                                  <w:w w:val="105"/>
                                  <w:sz w:val="24"/>
                                </w:rPr>
                                <w:t>un</w:t>
                              </w:r>
                              <w:r>
                                <w:rPr>
                                  <w:spacing w:val="12"/>
                                  <w:w w:val="105"/>
                                  <w:sz w:val="24"/>
                                </w:rPr>
                                <w:t> </w:t>
                              </w:r>
                              <w:r>
                                <w:rPr>
                                  <w:w w:val="105"/>
                                  <w:sz w:val="24"/>
                                </w:rPr>
                                <w:t>seul</w:t>
                              </w:r>
                              <w:r>
                                <w:rPr>
                                  <w:spacing w:val="11"/>
                                  <w:w w:val="105"/>
                                  <w:sz w:val="24"/>
                                </w:rPr>
                                <w:t> </w:t>
                              </w:r>
                              <w:r>
                                <w:rPr>
                                  <w:w w:val="105"/>
                                  <w:sz w:val="24"/>
                                </w:rPr>
                                <w:t>mais</w:t>
                              </w:r>
                              <w:r>
                                <w:rPr>
                                  <w:spacing w:val="12"/>
                                  <w:w w:val="105"/>
                                  <w:sz w:val="24"/>
                                </w:rPr>
                                <w:t> </w:t>
                              </w:r>
                              <w:r>
                                <w:rPr>
                                  <w:w w:val="105"/>
                                  <w:sz w:val="24"/>
                                </w:rPr>
                                <w:t>plusieurs</w:t>
                              </w:r>
                              <w:r>
                                <w:rPr>
                                  <w:spacing w:val="12"/>
                                  <w:w w:val="105"/>
                                  <w:sz w:val="24"/>
                                </w:rPr>
                                <w:t> </w:t>
                              </w:r>
                              <w:r>
                                <w:rPr>
                                  <w:w w:val="105"/>
                                  <w:sz w:val="24"/>
                                </w:rPr>
                                <w:t>(imaginez</w:t>
                              </w:r>
                              <w:r>
                                <w:rPr>
                                  <w:spacing w:val="10"/>
                                  <w:w w:val="105"/>
                                  <w:sz w:val="24"/>
                                </w:rPr>
                                <w:t> </w:t>
                              </w:r>
                              <w:r>
                                <w:rPr>
                                  <w:w w:val="105"/>
                                  <w:sz w:val="24"/>
                                </w:rPr>
                                <w:t>un</w:t>
                              </w:r>
                              <w:r>
                                <w:rPr>
                                  <w:spacing w:val="12"/>
                                  <w:w w:val="105"/>
                                  <w:sz w:val="24"/>
                                </w:rPr>
                                <w:t> </w:t>
                              </w:r>
                              <w:r>
                                <w:rPr>
                                  <w:w w:val="105"/>
                                  <w:sz w:val="24"/>
                                </w:rPr>
                                <w:t>composé</w:t>
                              </w:r>
                              <w:r>
                                <w:rPr>
                                  <w:spacing w:val="11"/>
                                  <w:w w:val="105"/>
                                  <w:sz w:val="24"/>
                                </w:rPr>
                                <w:t> </w:t>
                              </w:r>
                              <w:r>
                                <w:rPr>
                                  <w:w w:val="105"/>
                                  <w:sz w:val="24"/>
                                </w:rPr>
                                <w:t>qui</w:t>
                              </w:r>
                              <w:r>
                                <w:rPr>
                                  <w:spacing w:val="12"/>
                                  <w:w w:val="105"/>
                                  <w:sz w:val="24"/>
                                </w:rPr>
                                <w:t> </w:t>
                              </w:r>
                              <w:r>
                                <w:rPr>
                                  <w:w w:val="105"/>
                                  <w:sz w:val="24"/>
                                </w:rPr>
                                <w:t>se</w:t>
                              </w:r>
                              <w:r>
                                <w:rPr>
                                  <w:spacing w:val="11"/>
                                  <w:w w:val="105"/>
                                  <w:sz w:val="24"/>
                                </w:rPr>
                                <w:t> </w:t>
                              </w:r>
                              <w:r>
                                <w:rPr>
                                  <w:w w:val="105"/>
                                  <w:sz w:val="24"/>
                                </w:rPr>
                                <w:t>sépare</w:t>
                              </w:r>
                              <w:r>
                                <w:rPr>
                                  <w:spacing w:val="11"/>
                                  <w:w w:val="105"/>
                                  <w:sz w:val="24"/>
                                </w:rPr>
                                <w:t> </w:t>
                              </w:r>
                              <w:r>
                                <w:rPr>
                                  <w:w w:val="105"/>
                                  <w:sz w:val="24"/>
                                </w:rPr>
                                <w:t>en</w:t>
                              </w:r>
                              <w:r>
                                <w:rPr>
                                  <w:spacing w:val="12"/>
                                  <w:w w:val="105"/>
                                  <w:sz w:val="24"/>
                                </w:rPr>
                                <w:t> </w:t>
                              </w:r>
                              <w:r>
                                <w:rPr>
                                  <w:w w:val="105"/>
                                  <w:sz w:val="24"/>
                                </w:rPr>
                                <w:t>plusieurs</w:t>
                              </w:r>
                              <w:r>
                                <w:rPr>
                                  <w:spacing w:val="11"/>
                                  <w:w w:val="105"/>
                                  <w:sz w:val="24"/>
                                </w:rPr>
                                <w:t> </w:t>
                              </w:r>
                              <w:r>
                                <w:rPr>
                                  <w:w w:val="105"/>
                                  <w:sz w:val="24"/>
                                </w:rPr>
                                <w:t>petits</w:t>
                              </w:r>
                              <w:r>
                                <w:rPr>
                                  <w:spacing w:val="12"/>
                                  <w:w w:val="105"/>
                                  <w:sz w:val="24"/>
                                </w:rPr>
                                <w:t> </w:t>
                              </w:r>
                              <w:r>
                                <w:rPr>
                                  <w:spacing w:val="-2"/>
                                  <w:w w:val="105"/>
                                  <w:sz w:val="24"/>
                                </w:rPr>
                                <w:t>morceaux),</w:t>
                              </w:r>
                            </w:p>
                            <w:p>
                              <w:pPr>
                                <w:spacing w:line="213" w:lineRule="auto" w:before="22"/>
                                <w:ind w:left="20" w:right="0" w:firstLine="0"/>
                                <w:jc w:val="left"/>
                                <w:rPr>
                                  <w:sz w:val="24"/>
                                </w:rPr>
                              </w:pPr>
                              <w:r>
                                <w:rPr>
                                  <w:w w:val="105"/>
                                  <w:sz w:val="24"/>
                                </w:rPr>
                                <w:t>donc la réaction de l’item ne peut pas être une dissociation. Une dissociation est aussi une réaction élémentaire unimoléculaire mais donne pour expression A</w:t>
                              </w:r>
                              <w:r>
                                <w:rPr>
                                  <w:spacing w:val="-1"/>
                                  <w:w w:val="105"/>
                                  <w:sz w:val="24"/>
                                </w:rPr>
                                <w:t> </w:t>
                              </w:r>
                              <w:r>
                                <w:rPr>
                                  <w:rFonts w:ascii="Lucida Sans Unicode" w:hAnsi="Lucida Sans Unicode"/>
                                  <w:w w:val="105"/>
                                  <w:sz w:val="24"/>
                                </w:rPr>
                                <w:t>−−→</w:t>
                              </w:r>
                              <w:r>
                                <w:rPr>
                                  <w:rFonts w:ascii="Lucida Sans Unicode" w:hAnsi="Lucida Sans Unicode"/>
                                  <w:spacing w:val="-17"/>
                                  <w:w w:val="105"/>
                                  <w:sz w:val="24"/>
                                </w:rPr>
                                <w:t> </w:t>
                              </w:r>
                              <w:r>
                                <w:rPr>
                                  <w:w w:val="105"/>
                                  <w:sz w:val="24"/>
                                </w:rPr>
                                <w:t>B</w:t>
                              </w:r>
                              <w:r>
                                <w:rPr>
                                  <w:spacing w:val="-15"/>
                                  <w:w w:val="105"/>
                                  <w:sz w:val="24"/>
                                </w:rPr>
                                <w:t> </w:t>
                              </w:r>
                              <w:r>
                                <w:rPr>
                                  <w:w w:val="105"/>
                                  <w:sz w:val="24"/>
                                </w:rPr>
                                <w:t>+</w:t>
                              </w:r>
                              <w:r>
                                <w:rPr>
                                  <w:spacing w:val="-15"/>
                                  <w:w w:val="105"/>
                                  <w:sz w:val="24"/>
                                </w:rPr>
                                <w:t> </w:t>
                              </w:r>
                              <w:r>
                                <w:rPr>
                                  <w:w w:val="105"/>
                                  <w:sz w:val="24"/>
                                </w:rPr>
                                <w:t>C.</w:t>
                              </w:r>
                            </w:p>
                            <w:p>
                              <w:pPr>
                                <w:spacing w:line="232" w:lineRule="auto" w:before="157"/>
                                <w:ind w:left="20" w:right="0" w:firstLine="0"/>
                                <w:jc w:val="left"/>
                                <w:rPr>
                                  <w:sz w:val="24"/>
                                </w:rPr>
                              </w:pPr>
                              <w:r>
                                <w:rPr>
                                  <w:rFonts w:ascii="Aptos" w:hAnsi="Aptos"/>
                                  <w:color w:val="009900"/>
                                  <w:w w:val="105"/>
                                  <w:position w:val="-5"/>
                                  <w:sz w:val="49"/>
                                </w:rPr>
                                <w:t>C</w:t>
                              </w:r>
                              <w:r>
                                <w:rPr>
                                  <w:rFonts w:ascii="Aptos" w:hAnsi="Aptos"/>
                                  <w:color w:val="009900"/>
                                  <w:spacing w:val="-29"/>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5"/>
                                  <w:w w:val="105"/>
                                  <w:sz w:val="28"/>
                                </w:rPr>
                                <w:t> </w:t>
                              </w:r>
                              <w:r>
                                <w:rPr>
                                  <w:rFonts w:ascii="Lucida Sans Unicode" w:hAnsi="Lucida Sans Unicode"/>
                                  <w:color w:val="7F7F7F"/>
                                  <w:w w:val="105"/>
                                  <w:sz w:val="24"/>
                                </w:rPr>
                                <w:t>→</w:t>
                              </w:r>
                              <w:r>
                                <w:rPr>
                                  <w:rFonts w:ascii="Lucida Sans Unicode" w:hAnsi="Lucida Sans Unicode"/>
                                  <w:color w:val="7F7F7F"/>
                                  <w:spacing w:val="-9"/>
                                  <w:w w:val="105"/>
                                  <w:sz w:val="24"/>
                                </w:rPr>
                                <w:t> </w:t>
                              </w:r>
                              <w:r>
                                <w:rPr>
                                  <w:rFonts w:ascii="Book Antiqua" w:hAnsi="Book Antiqua"/>
                                  <w:i/>
                                  <w:color w:val="7F7F7F"/>
                                  <w:w w:val="105"/>
                                  <w:sz w:val="22"/>
                                </w:rPr>
                                <w:t>Une réaction globale n’obéit pas nécessairement à la loi cinétique de Van’t Hoff,</w:t>
                              </w:r>
                              <w:r>
                                <w:rPr>
                                  <w:rFonts w:ascii="Book Antiqua" w:hAnsi="Book Antiqua"/>
                                  <w:i/>
                                  <w:color w:val="7F7F7F"/>
                                  <w:spacing w:val="-16"/>
                                  <w:w w:val="105"/>
                                  <w:sz w:val="22"/>
                                </w:rPr>
                                <w:t> </w:t>
                              </w:r>
                              <w:r>
                                <w:rPr>
                                  <w:rFonts w:ascii="Book Antiqua" w:hAnsi="Book Antiqua"/>
                                  <w:i/>
                                  <w:color w:val="7F7F7F"/>
                                  <w:sz w:val="22"/>
                                </w:rPr>
                                <w:t>… </w:t>
                              </w:r>
                              <w:r>
                                <w:rPr>
                                  <w:w w:val="105"/>
                                  <w:sz w:val="24"/>
                                </w:rPr>
                                <w:t>Exactement</w:t>
                              </w:r>
                              <w:r>
                                <w:rPr>
                                  <w:spacing w:val="-16"/>
                                  <w:w w:val="105"/>
                                  <w:sz w:val="24"/>
                                </w:rPr>
                                <w:t> </w:t>
                              </w:r>
                              <w:r>
                                <w:rPr>
                                  <w:w w:val="105"/>
                                  <w:sz w:val="24"/>
                                </w:rPr>
                                <w:t>ça</w:t>
                              </w:r>
                              <w:r>
                                <w:rPr>
                                  <w:spacing w:val="-25"/>
                                  <w:w w:val="105"/>
                                  <w:sz w:val="24"/>
                                </w:rPr>
                                <w:t> </w:t>
                              </w:r>
                              <w:r>
                                <w:rPr>
                                  <w:sz w:val="24"/>
                                </w:rPr>
                                <w:t>!</w:t>
                              </w:r>
                              <w:r>
                                <w:rPr>
                                  <w:spacing w:val="-11"/>
                                  <w:sz w:val="24"/>
                                </w:rPr>
                                <w:t> </w:t>
                              </w:r>
                              <w:r>
                                <w:rPr>
                                  <w:w w:val="105"/>
                                  <w:sz w:val="24"/>
                                </w:rPr>
                                <w:t>Si</w:t>
                              </w:r>
                              <w:r>
                                <w:rPr>
                                  <w:spacing w:val="-12"/>
                                  <w:w w:val="105"/>
                                  <w:sz w:val="24"/>
                                </w:rPr>
                                <w:t> </w:t>
                              </w:r>
                              <w:r>
                                <w:rPr>
                                  <w:w w:val="105"/>
                                  <w:sz w:val="24"/>
                                </w:rPr>
                                <w:t>l’ordre</w:t>
                              </w:r>
                              <w:r>
                                <w:rPr>
                                  <w:spacing w:val="-12"/>
                                  <w:w w:val="105"/>
                                  <w:sz w:val="24"/>
                                </w:rPr>
                                <w:t> </w:t>
                              </w:r>
                              <w:r>
                                <w:rPr>
                                  <w:w w:val="105"/>
                                  <w:sz w:val="24"/>
                                </w:rPr>
                                <w:t>global</w:t>
                              </w:r>
                              <w:r>
                                <w:rPr>
                                  <w:spacing w:val="-12"/>
                                  <w:w w:val="105"/>
                                  <w:sz w:val="24"/>
                                </w:rPr>
                                <w:t> </w:t>
                              </w:r>
                              <w:r>
                                <w:rPr>
                                  <w:w w:val="105"/>
                                  <w:sz w:val="24"/>
                                </w:rPr>
                                <w:t>n’est</w:t>
                              </w:r>
                              <w:r>
                                <w:rPr>
                                  <w:spacing w:val="-13"/>
                                  <w:w w:val="105"/>
                                  <w:sz w:val="24"/>
                                </w:rPr>
                                <w:t> </w:t>
                              </w:r>
                              <w:r>
                                <w:rPr>
                                  <w:w w:val="105"/>
                                  <w:sz w:val="24"/>
                                </w:rPr>
                                <w:t>pas</w:t>
                              </w:r>
                              <w:r>
                                <w:rPr>
                                  <w:spacing w:val="-12"/>
                                  <w:w w:val="105"/>
                                  <w:sz w:val="24"/>
                                </w:rPr>
                                <w:t> </w:t>
                              </w:r>
                              <w:r>
                                <w:rPr>
                                  <w:w w:val="105"/>
                                  <w:sz w:val="24"/>
                                </w:rPr>
                                <w:t>égal</w:t>
                              </w:r>
                              <w:r>
                                <w:rPr>
                                  <w:spacing w:val="-12"/>
                                  <w:w w:val="105"/>
                                  <w:sz w:val="24"/>
                                </w:rPr>
                                <w:t> </w:t>
                              </w:r>
                              <w:r>
                                <w:rPr>
                                  <w:w w:val="105"/>
                                  <w:sz w:val="24"/>
                                </w:rPr>
                                <w:t>à</w:t>
                              </w:r>
                              <w:r>
                                <w:rPr>
                                  <w:spacing w:val="-12"/>
                                  <w:w w:val="105"/>
                                  <w:sz w:val="24"/>
                                </w:rPr>
                                <w:t> </w:t>
                              </w:r>
                              <w:r>
                                <w:rPr>
                                  <w:w w:val="105"/>
                                  <w:sz w:val="24"/>
                                </w:rPr>
                                <w:t>l’ordre</w:t>
                              </w:r>
                              <w:r>
                                <w:rPr>
                                  <w:spacing w:val="-12"/>
                                  <w:w w:val="105"/>
                                  <w:sz w:val="24"/>
                                </w:rPr>
                                <w:t> </w:t>
                              </w:r>
                              <w:r>
                                <w:rPr>
                                  <w:w w:val="105"/>
                                  <w:sz w:val="24"/>
                                </w:rPr>
                                <w:t>moléculaire</w:t>
                              </w:r>
                              <w:r>
                                <w:rPr>
                                  <w:spacing w:val="-12"/>
                                  <w:w w:val="105"/>
                                  <w:sz w:val="24"/>
                                </w:rPr>
                                <w:t> </w:t>
                              </w:r>
                              <w:r>
                                <w:rPr>
                                  <w:w w:val="105"/>
                                  <w:sz w:val="24"/>
                                </w:rPr>
                                <w:t>alors</w:t>
                              </w:r>
                              <w:r>
                                <w:rPr>
                                  <w:spacing w:val="-12"/>
                                  <w:w w:val="105"/>
                                  <w:sz w:val="24"/>
                                </w:rPr>
                                <w:t> </w:t>
                              </w:r>
                              <w:r>
                                <w:rPr>
                                  <w:w w:val="105"/>
                                  <w:sz w:val="24"/>
                                </w:rPr>
                                <w:t>on</w:t>
                              </w:r>
                              <w:r>
                                <w:rPr>
                                  <w:spacing w:val="-12"/>
                                  <w:w w:val="105"/>
                                  <w:sz w:val="24"/>
                                </w:rPr>
                                <w:t> </w:t>
                              </w:r>
                              <w:r>
                                <w:rPr>
                                  <w:w w:val="105"/>
                                  <w:sz w:val="24"/>
                                </w:rPr>
                                <w:t>a</w:t>
                              </w:r>
                              <w:r>
                                <w:rPr>
                                  <w:spacing w:val="-12"/>
                                  <w:w w:val="105"/>
                                  <w:sz w:val="24"/>
                                </w:rPr>
                                <w:t> </w:t>
                              </w:r>
                              <w:r>
                                <w:rPr>
                                  <w:w w:val="105"/>
                                  <w:sz w:val="24"/>
                                </w:rPr>
                                <w:t>affaire</w:t>
                              </w:r>
                              <w:r>
                                <w:rPr>
                                  <w:spacing w:val="-12"/>
                                  <w:w w:val="105"/>
                                  <w:sz w:val="24"/>
                                </w:rPr>
                                <w:t> </w:t>
                              </w:r>
                              <w:r>
                                <w:rPr>
                                  <w:w w:val="105"/>
                                  <w:sz w:val="24"/>
                                </w:rPr>
                                <w:t>à</w:t>
                              </w:r>
                              <w:r>
                                <w:rPr>
                                  <w:spacing w:val="-12"/>
                                  <w:w w:val="105"/>
                                  <w:sz w:val="24"/>
                                </w:rPr>
                                <w:t> </w:t>
                              </w:r>
                              <w:r>
                                <w:rPr>
                                  <w:w w:val="105"/>
                                  <w:sz w:val="24"/>
                                </w:rPr>
                                <w:t>une</w:t>
                              </w:r>
                              <w:r>
                                <w:rPr>
                                  <w:spacing w:val="-12"/>
                                  <w:w w:val="105"/>
                                  <w:sz w:val="24"/>
                                </w:rPr>
                                <w:t> </w:t>
                              </w:r>
                              <w:r>
                                <w:rPr>
                                  <w:w w:val="105"/>
                                  <w:sz w:val="24"/>
                                </w:rPr>
                                <w:t>réaction complexe,</w:t>
                              </w:r>
                              <w:r>
                                <w:rPr>
                                  <w:spacing w:val="-16"/>
                                  <w:w w:val="105"/>
                                  <w:sz w:val="24"/>
                                </w:rPr>
                                <w:t> </w:t>
                              </w:r>
                              <w:r>
                                <w:rPr>
                                  <w:w w:val="105"/>
                                  <w:sz w:val="24"/>
                                </w:rPr>
                                <w:t>donc</w:t>
                              </w:r>
                              <w:r>
                                <w:rPr>
                                  <w:spacing w:val="-16"/>
                                  <w:w w:val="105"/>
                                  <w:sz w:val="24"/>
                                </w:rPr>
                                <w:t> </w:t>
                              </w:r>
                              <w:r>
                                <w:rPr>
                                  <w:w w:val="105"/>
                                  <w:sz w:val="24"/>
                                </w:rPr>
                                <w:t>on</w:t>
                              </w:r>
                              <w:r>
                                <w:rPr>
                                  <w:spacing w:val="-16"/>
                                  <w:w w:val="105"/>
                                  <w:sz w:val="24"/>
                                </w:rPr>
                                <w:t> </w:t>
                              </w:r>
                              <w:r>
                                <w:rPr>
                                  <w:w w:val="105"/>
                                  <w:sz w:val="24"/>
                                </w:rPr>
                                <w:t>va</w:t>
                              </w:r>
                              <w:r>
                                <w:rPr>
                                  <w:spacing w:val="-15"/>
                                  <w:w w:val="105"/>
                                  <w:sz w:val="24"/>
                                </w:rPr>
                                <w:t> </w:t>
                              </w:r>
                              <w:r>
                                <w:rPr>
                                  <w:w w:val="105"/>
                                  <w:sz w:val="24"/>
                                </w:rPr>
                                <w:t>décomposer</w:t>
                              </w:r>
                              <w:r>
                                <w:rPr>
                                  <w:spacing w:val="-16"/>
                                  <w:w w:val="105"/>
                                  <w:sz w:val="24"/>
                                </w:rPr>
                                <w:t> </w:t>
                              </w:r>
                              <w:r>
                                <w:rPr>
                                  <w:w w:val="105"/>
                                  <w:sz w:val="24"/>
                                </w:rPr>
                                <w:t>notre</w:t>
                              </w:r>
                              <w:r>
                                <w:rPr>
                                  <w:spacing w:val="-16"/>
                                  <w:w w:val="105"/>
                                  <w:sz w:val="24"/>
                                </w:rPr>
                                <w:t> </w:t>
                              </w:r>
                              <w:r>
                                <w:rPr>
                                  <w:w w:val="105"/>
                                  <w:sz w:val="24"/>
                                </w:rPr>
                                <w:t>réaction</w:t>
                              </w:r>
                              <w:r>
                                <w:rPr>
                                  <w:spacing w:val="-16"/>
                                  <w:w w:val="105"/>
                                  <w:sz w:val="24"/>
                                </w:rPr>
                                <w:t> </w:t>
                              </w:r>
                              <w:r>
                                <w:rPr>
                                  <w:w w:val="105"/>
                                  <w:sz w:val="24"/>
                                </w:rPr>
                                <w:t>en</w:t>
                              </w:r>
                              <w:r>
                                <w:rPr>
                                  <w:spacing w:val="-15"/>
                                  <w:w w:val="105"/>
                                  <w:sz w:val="24"/>
                                </w:rPr>
                                <w:t> </w:t>
                              </w:r>
                              <w:r>
                                <w:rPr>
                                  <w:w w:val="105"/>
                                  <w:sz w:val="24"/>
                                </w:rPr>
                                <w:t>différentes</w:t>
                              </w:r>
                              <w:r>
                                <w:rPr>
                                  <w:spacing w:val="-16"/>
                                  <w:w w:val="105"/>
                                  <w:sz w:val="24"/>
                                </w:rPr>
                                <w:t> </w:t>
                              </w:r>
                              <w:r>
                                <w:rPr>
                                  <w:w w:val="105"/>
                                  <w:sz w:val="24"/>
                                </w:rPr>
                                <w:t>réactions</w:t>
                              </w:r>
                              <w:r>
                                <w:rPr>
                                  <w:spacing w:val="-16"/>
                                  <w:w w:val="105"/>
                                  <w:sz w:val="24"/>
                                </w:rPr>
                                <w:t> </w:t>
                              </w:r>
                              <w:r>
                                <w:rPr>
                                  <w:w w:val="105"/>
                                  <w:sz w:val="24"/>
                                </w:rPr>
                                <w:t>élémentaires</w:t>
                              </w:r>
                              <w:r>
                                <w:rPr>
                                  <w:spacing w:val="-16"/>
                                  <w:w w:val="105"/>
                                  <w:sz w:val="24"/>
                                </w:rPr>
                                <w:t> </w:t>
                              </w:r>
                              <w:r>
                                <w:rPr>
                                  <w:w w:val="105"/>
                                  <w:sz w:val="24"/>
                                </w:rPr>
                                <w:t>qui</w:t>
                              </w:r>
                              <w:r>
                                <w:rPr>
                                  <w:spacing w:val="-15"/>
                                  <w:w w:val="105"/>
                                  <w:sz w:val="24"/>
                                </w:rPr>
                                <w:t> </w:t>
                              </w:r>
                              <w:r>
                                <w:rPr>
                                  <w:w w:val="105"/>
                                  <w:sz w:val="24"/>
                                </w:rPr>
                                <w:t>répondent à la loi de Van’t Hoff.</w:t>
                              </w:r>
                            </w:p>
                          </w:txbxContent>
                        </wps:txbx>
                        <wps:bodyPr wrap="square" lIns="0" tIns="0" rIns="0" bIns="0" rtlCol="0">
                          <a:noAutofit/>
                        </wps:bodyPr>
                      </wps:wsp>
                    </wpg:wgp>
                  </a:graphicData>
                </a:graphic>
              </wp:anchor>
            </w:drawing>
          </mc:Choice>
          <mc:Fallback>
            <w:pict>
              <v:group style="position:absolute;margin-left:56.693001pt;margin-top:29.71583pt;width:514.4500pt;height:428.75pt;mso-position-horizontal-relative:page;mso-position-vertical-relative:paragraph;z-index:-15602176;mso-wrap-distance-left:0;mso-wrap-distance-right:0" id="docshapegroup2058" coordorigin="1134,594" coordsize="10289,8575">
                <v:shape style="position:absolute;left:1163;top:805;width:10260;height:8364" id="docshape2059" coordorigin="1163,805" coordsize="10260,8364" path="m11328,805l1258,805,1163,900,1163,9169,11423,9169,11423,900,11328,805xe" filled="true" fillcolor="#7f7f7f" stroked="false">
                  <v:path arrowok="t"/>
                  <v:fill opacity="655f" type="solid"/>
                </v:shape>
                <v:shape style="position:absolute;left:1170;top:811;width:10246;height:8351" id="docshape2060" coordorigin="1170,812" coordsize="10246,8351" path="m11325,812l1261,812,1170,903,1170,9162,11416,9162,11416,903,11325,812xe" filled="true" fillcolor="#7f7f7f" stroked="false">
                  <v:path arrowok="t"/>
                  <v:fill opacity="1310f" type="solid"/>
                </v:shape>
                <v:shape style="position:absolute;left:1176;top:818;width:10233;height:8337" id="docshape2061" coordorigin="1177,819" coordsize="10233,8337" path="m11322,819l1264,819,1177,906,1177,9155,11409,9155,11409,906,11322,819xe" filled="true" fillcolor="#7f7f7f" stroked="false">
                  <v:path arrowok="t"/>
                  <v:fill opacity="2621f" type="solid"/>
                </v:shape>
                <v:shape style="position:absolute;left:1183;top:825;width:10219;height:8323" id="docshape2062" coordorigin="1184,826" coordsize="10219,8323" path="m11319,826l1267,826,1184,909,1184,9148,11402,9148,11402,909,11319,826xe" filled="true" fillcolor="#7f7f7f" stroked="false">
                  <v:path arrowok="t"/>
                  <v:fill opacity="4587f" type="solid"/>
                </v:shape>
                <v:shape style="position:absolute;left:1190;top:832;width:10205;height:8310" id="docshape2063" coordorigin="1191,832" coordsize="10205,8310" path="m11395,912l11316,832,1270,832,1191,912,1191,9142,11395,9142,11395,912xe" filled="true" fillcolor="#7f7f7f" stroked="false">
                  <v:path arrowok="t"/>
                  <v:fill opacity="7208f" type="solid"/>
                </v:shape>
                <v:shape style="position:absolute;left:1204;top:846;width:10178;height:8283" id="docshape2064" coordorigin="1204,846" coordsize="10178,8283" path="m11311,846l1275,846,1204,917,1204,9128,11382,9128,11382,917,11311,846xe" filled="true" fillcolor="#7f7f7f" stroked="false">
                  <v:path arrowok="t"/>
                  <v:fill opacity="4587f" type="solid"/>
                </v:shape>
                <v:shape style="position:absolute;left:1210;top:852;width:10165;height:8269" id="docshape2065" coordorigin="1211,853" coordsize="10165,8269" path="m11308,853l1278,853,1211,920,1211,9121,11375,9121,11375,920,11308,853xe" filled="true" fillcolor="#7f7f7f" stroked="false">
                  <v:path arrowok="t"/>
                  <v:fill opacity="2621f" type="solid"/>
                </v:shape>
                <v:shape style="position:absolute;left:1217;top:859;width:10151;height:8255" id="docshape2066" coordorigin="1218,860" coordsize="10151,8255" path="m11305,860l1281,860,1218,923,1218,9114,11368,9114,11368,923,11305,860xe" filled="true" fillcolor="#7f7f7f" stroked="false">
                  <v:path arrowok="t"/>
                  <v:fill opacity="1310f" type="solid"/>
                </v:shape>
                <v:shape style="position:absolute;left:1224;top:866;width:10137;height:8242" id="docshape2067" coordorigin="1225,866" coordsize="10137,8242" path="m11302,866l1284,866,1225,926,1225,9108,11361,9108,11361,926,11302,866xe" filled="true" fillcolor="#7f7f7f" stroked="false">
                  <v:path arrowok="t"/>
                  <v:fill opacity="655f" type="solid"/>
                </v:shape>
                <v:shape style="position:absolute;left:1133;top:775;width:10205;height:8310" id="docshape2068" coordorigin="1134,776" coordsize="10205,8310" path="m11276,776l1196,776,1134,838,1134,9085,11339,9085,11339,838,11276,776xe" filled="true" fillcolor="#000000" stroked="false">
                  <v:path arrowok="t"/>
                  <v:fill type="solid"/>
                </v:shape>
                <v:shape style="position:absolute;left:1143;top:785;width:10185;height:8300" id="docshape2069" coordorigin="1144,786" coordsize="10185,8300" path="m11272,786l1201,786,1144,842,1144,9085,11329,9085,11329,842,11272,786xe" filled="true" fillcolor="#fffcfc" stroked="false">
                  <v:path arrowok="t"/>
                  <v:fill type="solid"/>
                </v:shape>
                <v:shape style="position:absolute;left:8869;top:605;width:91;height:171" id="docshape2070" coordorigin="8870,606" coordsize="91,171" path="m8915,606l8898,619,8883,656,8873,710,8870,776,8961,776,8957,710,8947,656,8933,619,8915,606xe" filled="true" fillcolor="#565666" stroked="false">
                  <v:path arrowok="t"/>
                  <v:fill type="solid"/>
                </v:shape>
                <v:shape style="position:absolute;left:8869;top:605;width:91;height:171" id="docshape2071" coordorigin="8870,606" coordsize="91,171" path="m8961,776l8957,710,8947,656,8933,619,8915,606,8898,619,8883,656,8873,710,8870,776e" filled="false" stroked="true" strokeweight=".3985pt" strokecolor="#000000">
                  <v:path arrowok="t"/>
                  <v:stroke dashstyle="solid"/>
                </v:shape>
                <v:shape style="position:absolute;left:10794;top:605;width:91;height:171" id="docshape2072" coordorigin="10794,606" coordsize="91,171" path="m10840,606l10822,619,10808,656,10798,710,10794,776,10885,776,10881,710,10872,656,10857,619,10840,606xe" filled="true" fillcolor="#565666" stroked="false">
                  <v:path arrowok="t"/>
                  <v:fill type="solid"/>
                </v:shape>
                <v:shape style="position:absolute;left:10794;top:605;width:91;height:171" id="docshape2073" coordorigin="10794,606" coordsize="91,171" path="m10794,776l10798,710,10808,656,10822,619,10840,606,10857,619,10872,656,10881,710,10885,776e" filled="false" stroked="true" strokeweight=".3985pt" strokecolor="#000000">
                  <v:path arrowok="t"/>
                  <v:stroke dashstyle="solid"/>
                </v:shape>
                <v:shape style="position:absolute;left:8926;top:605;width:1902;height:401" type="#_x0000_t75" id="docshape2074" stroked="false">
                  <v:imagedata r:id="rId38" o:title=""/>
                </v:shape>
                <v:shape style="position:absolute;left:8926;top:605;width:1902;height:401" id="docshape2075" coordorigin="8927,606" coordsize="1902,401" path="m8927,606l10828,606,10827,610,10818,635,10810,664,10804,693,10800,719,10777,950,10771,972,10757,990,10737,1002,10715,1006,9040,1006,8984,972,8955,719,8951,693,8945,664,8937,635,8928,610,8927,606xe" filled="false" stroked="true" strokeweight=".3985pt" strokecolor="#00004c">
                  <v:path arrowok="t"/>
                  <v:stroke dashstyle="solid"/>
                </v:shape>
                <v:line style="position:absolute" from="6446,3314" to="6877,3314" stroked="true" strokeweight=".398pt" strokecolor="#000000">
                  <v:stroke dashstyle="solid"/>
                </v:line>
                <v:shape style="position:absolute;left:1220;top:594;width:10076;height:2350" type="#_x0000_t202" id="docshape2076" filled="false" stroked="false">
                  <v:textbox inset="0,0,0,0">
                    <w:txbxContent>
                      <w:p>
                        <w:pPr>
                          <w:spacing w:before="51"/>
                          <w:ind w:left="0" w:right="714" w:firstLine="0"/>
                          <w:jc w:val="right"/>
                          <w:rPr>
                            <w:rFonts w:ascii="Georgia"/>
                            <w:b/>
                            <w:sz w:val="24"/>
                          </w:rPr>
                        </w:pPr>
                        <w:r>
                          <w:rPr>
                            <w:rFonts w:ascii="Georgia"/>
                            <w:b/>
                            <w:color w:val="FFFFFF"/>
                            <w:spacing w:val="-7"/>
                            <w:sz w:val="24"/>
                          </w:rPr>
                          <w:t>Question</w:t>
                        </w:r>
                        <w:r>
                          <w:rPr>
                            <w:rFonts w:ascii="Georgia"/>
                            <w:b/>
                            <w:color w:val="FFFFFF"/>
                            <w:spacing w:val="5"/>
                            <w:sz w:val="24"/>
                          </w:rPr>
                          <w:t> </w:t>
                        </w:r>
                        <w:r>
                          <w:rPr>
                            <w:rFonts w:ascii="Georgia"/>
                            <w:b/>
                            <w:color w:val="FFFFFF"/>
                            <w:spacing w:val="-5"/>
                            <w:sz w:val="24"/>
                          </w:rPr>
                          <w:t>28</w:t>
                        </w:r>
                      </w:p>
                      <w:p>
                        <w:pPr>
                          <w:numPr>
                            <w:ilvl w:val="0"/>
                            <w:numId w:val="64"/>
                          </w:numPr>
                          <w:tabs>
                            <w:tab w:pos="421" w:val="left" w:leader="none"/>
                          </w:tabs>
                          <w:spacing w:line="581" w:lineRule="exact" w:before="36"/>
                          <w:ind w:left="421" w:right="0" w:hanging="401"/>
                          <w:jc w:val="left"/>
                          <w:rPr>
                            <w:rFonts w:ascii="Book Antiqua" w:hAnsi="Book Antiqua"/>
                            <w:i/>
                            <w:sz w:val="22"/>
                          </w:rPr>
                        </w:pPr>
                        <w:r>
                          <w:rPr>
                            <w:rFonts w:ascii="Georgia" w:hAnsi="Georgia"/>
                            <w:b/>
                            <w:w w:val="110"/>
                            <w:sz w:val="28"/>
                            <w:u w:val="single"/>
                          </w:rPr>
                          <w:t>Item</w:t>
                        </w:r>
                        <w:r>
                          <w:rPr>
                            <w:rFonts w:ascii="Georgia" w:hAnsi="Georgia"/>
                            <w:b/>
                            <w:spacing w:val="12"/>
                            <w:w w:val="110"/>
                            <w:sz w:val="28"/>
                            <w:u w:val="single"/>
                          </w:rPr>
                          <w:t> </w:t>
                        </w:r>
                        <w:r>
                          <w:rPr>
                            <w:rFonts w:ascii="Georgia" w:hAnsi="Georgia"/>
                            <w:b/>
                            <w:w w:val="110"/>
                            <w:sz w:val="28"/>
                            <w:u w:val="single"/>
                          </w:rPr>
                          <w:t>A</w:t>
                        </w:r>
                        <w:r>
                          <w:rPr>
                            <w:rFonts w:ascii="Georgia" w:hAnsi="Georgia"/>
                            <w:b/>
                            <w:spacing w:val="-19"/>
                            <w:w w:val="110"/>
                            <w:sz w:val="28"/>
                          </w:rPr>
                          <w:t> </w:t>
                        </w:r>
                        <w:r>
                          <w:rPr>
                            <w:rFonts w:ascii="Lucida Sans Unicode" w:hAnsi="Lucida Sans Unicode"/>
                            <w:color w:val="7F7F7F"/>
                            <w:w w:val="110"/>
                            <w:sz w:val="24"/>
                          </w:rPr>
                          <w:t>→</w:t>
                        </w:r>
                        <w:r>
                          <w:rPr>
                            <w:rFonts w:ascii="Lucida Sans Unicode" w:hAnsi="Lucida Sans Unicode"/>
                            <w:color w:val="7F7F7F"/>
                            <w:spacing w:val="-23"/>
                            <w:w w:val="110"/>
                            <w:sz w:val="24"/>
                          </w:rPr>
                          <w:t> </w:t>
                        </w:r>
                        <w:r>
                          <w:rPr>
                            <w:rFonts w:ascii="Book Antiqua" w:hAnsi="Book Antiqua"/>
                            <w:i/>
                            <w:color w:val="7F7F7F"/>
                            <w:w w:val="110"/>
                            <w:sz w:val="22"/>
                          </w:rPr>
                          <w:t>Un</w:t>
                        </w:r>
                        <w:r>
                          <w:rPr>
                            <w:rFonts w:ascii="Book Antiqua" w:hAnsi="Book Antiqua"/>
                            <w:i/>
                            <w:color w:val="7F7F7F"/>
                            <w:spacing w:val="6"/>
                            <w:w w:val="110"/>
                            <w:sz w:val="22"/>
                          </w:rPr>
                          <w:t> </w:t>
                        </w:r>
                        <w:r>
                          <w:rPr>
                            <w:rFonts w:ascii="Book Antiqua" w:hAnsi="Book Antiqua"/>
                            <w:i/>
                            <w:color w:val="7F7F7F"/>
                            <w:w w:val="110"/>
                            <w:sz w:val="22"/>
                          </w:rPr>
                          <w:t>catalyseur</w:t>
                        </w:r>
                        <w:r>
                          <w:rPr>
                            <w:rFonts w:ascii="Book Antiqua" w:hAnsi="Book Antiqua"/>
                            <w:i/>
                            <w:color w:val="7F7F7F"/>
                            <w:spacing w:val="6"/>
                            <w:w w:val="110"/>
                            <w:sz w:val="22"/>
                          </w:rPr>
                          <w:t> </w:t>
                        </w:r>
                        <w:r>
                          <w:rPr>
                            <w:rFonts w:ascii="Book Antiqua" w:hAnsi="Book Antiqua"/>
                            <w:i/>
                            <w:color w:val="7F7F7F"/>
                            <w:w w:val="110"/>
                            <w:sz w:val="22"/>
                          </w:rPr>
                          <w:t>accélère</w:t>
                        </w:r>
                        <w:r>
                          <w:rPr>
                            <w:rFonts w:ascii="Book Antiqua" w:hAnsi="Book Antiqua"/>
                            <w:i/>
                            <w:color w:val="7F7F7F"/>
                            <w:spacing w:val="6"/>
                            <w:w w:val="110"/>
                            <w:sz w:val="22"/>
                          </w:rPr>
                          <w:t> </w:t>
                        </w:r>
                        <w:r>
                          <w:rPr>
                            <w:rFonts w:ascii="Book Antiqua" w:hAnsi="Book Antiqua"/>
                            <w:i/>
                            <w:color w:val="7F7F7F"/>
                            <w:w w:val="110"/>
                            <w:sz w:val="22"/>
                          </w:rPr>
                          <w:t>la</w:t>
                        </w:r>
                        <w:r>
                          <w:rPr>
                            <w:rFonts w:ascii="Book Antiqua" w:hAnsi="Book Antiqua"/>
                            <w:i/>
                            <w:color w:val="7F7F7F"/>
                            <w:spacing w:val="6"/>
                            <w:w w:val="110"/>
                            <w:sz w:val="22"/>
                          </w:rPr>
                          <w:t> </w:t>
                        </w:r>
                        <w:r>
                          <w:rPr>
                            <w:rFonts w:ascii="Book Antiqua" w:hAnsi="Book Antiqua"/>
                            <w:i/>
                            <w:color w:val="7F7F7F"/>
                            <w:w w:val="110"/>
                            <w:sz w:val="22"/>
                          </w:rPr>
                          <w:t>vitesse</w:t>
                        </w:r>
                        <w:r>
                          <w:rPr>
                            <w:rFonts w:ascii="Book Antiqua" w:hAnsi="Book Antiqua"/>
                            <w:i/>
                            <w:color w:val="7F7F7F"/>
                            <w:spacing w:val="6"/>
                            <w:w w:val="110"/>
                            <w:sz w:val="22"/>
                          </w:rPr>
                          <w:t> </w:t>
                        </w:r>
                        <w:r>
                          <w:rPr>
                            <w:rFonts w:ascii="Book Antiqua" w:hAnsi="Book Antiqua"/>
                            <w:i/>
                            <w:color w:val="7F7F7F"/>
                            <w:w w:val="110"/>
                            <w:sz w:val="22"/>
                          </w:rPr>
                          <w:t>de</w:t>
                        </w:r>
                        <w:r>
                          <w:rPr>
                            <w:rFonts w:ascii="Book Antiqua" w:hAnsi="Book Antiqua"/>
                            <w:i/>
                            <w:color w:val="7F7F7F"/>
                            <w:spacing w:val="6"/>
                            <w:w w:val="110"/>
                            <w:sz w:val="22"/>
                          </w:rPr>
                          <w:t> </w:t>
                        </w:r>
                        <w:r>
                          <w:rPr>
                            <w:rFonts w:ascii="Book Antiqua" w:hAnsi="Book Antiqua"/>
                            <w:i/>
                            <w:color w:val="7F7F7F"/>
                            <w:w w:val="110"/>
                            <w:sz w:val="22"/>
                          </w:rPr>
                          <w:t>réaction</w:t>
                        </w:r>
                        <w:r>
                          <w:rPr>
                            <w:rFonts w:ascii="Book Antiqua" w:hAnsi="Book Antiqua"/>
                            <w:i/>
                            <w:color w:val="7F7F7F"/>
                            <w:spacing w:val="6"/>
                            <w:w w:val="110"/>
                            <w:sz w:val="22"/>
                          </w:rPr>
                          <w:t> </w:t>
                        </w:r>
                        <w:r>
                          <w:rPr>
                            <w:rFonts w:ascii="Book Antiqua" w:hAnsi="Book Antiqua"/>
                            <w:i/>
                            <w:color w:val="7F7F7F"/>
                            <w:w w:val="110"/>
                            <w:sz w:val="22"/>
                          </w:rPr>
                          <w:t>(</w:t>
                        </w:r>
                        <w:r>
                          <w:rPr>
                            <w:rFonts w:ascii="Calibri" w:hAnsi="Calibri"/>
                            <w:i/>
                            <w:color w:val="7F7F7F"/>
                            <w:w w:val="110"/>
                            <w:sz w:val="22"/>
                          </w:rPr>
                          <w:t>k</w:t>
                        </w:r>
                        <w:r>
                          <w:rPr>
                            <w:rFonts w:ascii="Calibri" w:hAnsi="Calibri"/>
                            <w:i/>
                            <w:color w:val="7F7F7F"/>
                            <w:spacing w:val="7"/>
                            <w:w w:val="110"/>
                            <w:sz w:val="22"/>
                          </w:rPr>
                          <w:t> </w:t>
                        </w:r>
                        <w:r>
                          <w:rPr>
                            <w:rFonts w:ascii="Lucida Sans Unicode" w:hAnsi="Lucida Sans Unicode"/>
                            <w:color w:val="7F7F7F"/>
                            <w:w w:val="110"/>
                            <w:sz w:val="22"/>
                          </w:rPr>
                          <w:t>\</w:t>
                        </w:r>
                        <w:r>
                          <w:rPr>
                            <w:rFonts w:ascii="Lucida Sans Unicode" w:hAnsi="Lucida Sans Unicode"/>
                            <w:color w:val="7F7F7F"/>
                            <w:spacing w:val="-9"/>
                            <w:w w:val="110"/>
                            <w:sz w:val="22"/>
                          </w:rPr>
                          <w:t> </w:t>
                        </w:r>
                        <w:r>
                          <w:rPr>
                            <w:rFonts w:ascii="Book Antiqua" w:hAnsi="Book Antiqua"/>
                            <w:i/>
                            <w:color w:val="7F7F7F"/>
                            <w:w w:val="110"/>
                            <w:sz w:val="22"/>
                          </w:rPr>
                          <w:t>et</w:t>
                        </w:r>
                        <w:r>
                          <w:rPr>
                            <w:rFonts w:ascii="Book Antiqua" w:hAnsi="Book Antiqua"/>
                            <w:i/>
                            <w:color w:val="7F7F7F"/>
                            <w:spacing w:val="6"/>
                            <w:w w:val="110"/>
                            <w:sz w:val="22"/>
                          </w:rPr>
                          <w:t> </w:t>
                        </w:r>
                        <w:r>
                          <w:rPr>
                            <w:rFonts w:ascii="Cambria" w:hAnsi="Cambria"/>
                            <w:color w:val="7F7F7F"/>
                            <w:w w:val="110"/>
                            <w:sz w:val="22"/>
                          </w:rPr>
                          <w:t>∆</w:t>
                        </w:r>
                        <w:r>
                          <w:rPr>
                            <w:rFonts w:ascii="Calibri" w:hAnsi="Calibri"/>
                            <w:i/>
                            <w:color w:val="7F7F7F"/>
                            <w:w w:val="110"/>
                            <w:sz w:val="22"/>
                          </w:rPr>
                          <w:t>G</w:t>
                        </w:r>
                        <w:r>
                          <w:rPr>
                            <w:rFonts w:ascii="Arial Narrow" w:hAnsi="Arial Narrow"/>
                            <w:i/>
                            <w:color w:val="7F7F7F"/>
                            <w:w w:val="110"/>
                            <w:sz w:val="22"/>
                            <w:vertAlign w:val="superscript"/>
                          </w:rPr>
                          <w:t>○/</w:t>
                        </w:r>
                        <w:r>
                          <w:rPr>
                            <w:rFonts w:ascii="Century" w:hAnsi="Century"/>
                            <w:color w:val="7F7F7F"/>
                            <w:w w:val="110"/>
                            <w:sz w:val="22"/>
                            <w:vertAlign w:val="superscript"/>
                          </w:rPr>
                          <w:t>=</w:t>
                        </w:r>
                        <w:r>
                          <w:rPr>
                            <w:rFonts w:ascii="Century" w:hAnsi="Century"/>
                            <w:color w:val="7F7F7F"/>
                            <w:spacing w:val="-3"/>
                            <w:w w:val="110"/>
                            <w:sz w:val="22"/>
                            <w:vertAlign w:val="baseline"/>
                          </w:rPr>
                          <w:t> </w:t>
                        </w:r>
                        <w:r>
                          <w:rPr>
                            <w:rFonts w:ascii="Lucida Sans Unicode" w:hAnsi="Lucida Sans Unicode"/>
                            <w:color w:val="7F7F7F"/>
                            <w:spacing w:val="-5"/>
                            <w:w w:val="110"/>
                            <w:sz w:val="22"/>
                            <w:vertAlign w:val="baseline"/>
                          </w:rPr>
                          <w:t>)</w:t>
                        </w:r>
                        <w:r>
                          <w:rPr>
                            <w:rFonts w:ascii="Book Antiqua" w:hAnsi="Book Antiqua"/>
                            <w:i/>
                            <w:color w:val="7F7F7F"/>
                            <w:spacing w:val="-5"/>
                            <w:w w:val="110"/>
                            <w:sz w:val="22"/>
                            <w:vertAlign w:val="baseline"/>
                          </w:rPr>
                          <w:t>)</w:t>
                        </w:r>
                      </w:p>
                      <w:p>
                        <w:pPr>
                          <w:spacing w:line="218" w:lineRule="auto" w:before="2"/>
                          <w:ind w:left="20" w:right="61" w:firstLine="0"/>
                          <w:jc w:val="both"/>
                          <w:rPr>
                            <w:sz w:val="24"/>
                          </w:rPr>
                        </w:pPr>
                        <w:r>
                          <w:rPr>
                            <w:w w:val="105"/>
                            <w:sz w:val="24"/>
                          </w:rPr>
                          <w:t>Et</w:t>
                        </w:r>
                        <w:r>
                          <w:rPr>
                            <w:spacing w:val="-1"/>
                            <w:w w:val="105"/>
                            <w:sz w:val="24"/>
                          </w:rPr>
                          <w:t> </w:t>
                        </w:r>
                        <w:r>
                          <w:rPr>
                            <w:w w:val="105"/>
                            <w:sz w:val="24"/>
                          </w:rPr>
                          <w:t>non</w:t>
                        </w:r>
                        <w:r>
                          <w:rPr>
                            <w:spacing w:val="-16"/>
                            <w:w w:val="105"/>
                            <w:sz w:val="24"/>
                          </w:rPr>
                          <w:t> </w:t>
                        </w:r>
                        <w:r>
                          <w:rPr>
                            <w:w w:val="105"/>
                            <w:sz w:val="24"/>
                          </w:rPr>
                          <w:t>!</w:t>
                        </w:r>
                        <w:r>
                          <w:rPr>
                            <w:w w:val="105"/>
                            <w:sz w:val="24"/>
                          </w:rPr>
                          <w:t> Attention</w:t>
                        </w:r>
                        <w:r>
                          <w:rPr>
                            <w:w w:val="105"/>
                            <w:sz w:val="24"/>
                          </w:rPr>
                          <w:t> à</w:t>
                        </w:r>
                        <w:r>
                          <w:rPr>
                            <w:w w:val="105"/>
                            <w:sz w:val="24"/>
                          </w:rPr>
                          <w:t> bien</w:t>
                        </w:r>
                        <w:r>
                          <w:rPr>
                            <w:w w:val="105"/>
                            <w:sz w:val="24"/>
                          </w:rPr>
                          <w:t> lire</w:t>
                        </w:r>
                        <w:r>
                          <w:rPr>
                            <w:w w:val="105"/>
                            <w:sz w:val="24"/>
                          </w:rPr>
                          <w:t> l’item</w:t>
                        </w:r>
                        <w:r>
                          <w:rPr>
                            <w:w w:val="105"/>
                            <w:sz w:val="24"/>
                          </w:rPr>
                          <w:t> dans</w:t>
                        </w:r>
                        <w:r>
                          <w:rPr>
                            <w:w w:val="105"/>
                            <w:sz w:val="24"/>
                          </w:rPr>
                          <w:t> en</w:t>
                        </w:r>
                        <w:r>
                          <w:rPr>
                            <w:w w:val="105"/>
                            <w:sz w:val="24"/>
                          </w:rPr>
                          <w:t> entier</w:t>
                        </w:r>
                        <w:r>
                          <w:rPr>
                            <w:spacing w:val="-16"/>
                            <w:w w:val="105"/>
                            <w:sz w:val="24"/>
                          </w:rPr>
                          <w:t> </w:t>
                        </w:r>
                        <w:r>
                          <w:rPr>
                            <w:w w:val="105"/>
                            <w:sz w:val="24"/>
                          </w:rPr>
                          <w:t>!</w:t>
                        </w:r>
                        <w:r>
                          <w:rPr>
                            <w:w w:val="105"/>
                            <w:sz w:val="24"/>
                          </w:rPr>
                          <w:t> Un</w:t>
                        </w:r>
                        <w:r>
                          <w:rPr>
                            <w:w w:val="105"/>
                            <w:sz w:val="24"/>
                          </w:rPr>
                          <w:t> catalyseur</w:t>
                        </w:r>
                        <w:r>
                          <w:rPr>
                            <w:w w:val="105"/>
                            <w:sz w:val="24"/>
                          </w:rPr>
                          <w:t> accélère</w:t>
                        </w:r>
                        <w:r>
                          <w:rPr>
                            <w:w w:val="105"/>
                            <w:sz w:val="24"/>
                          </w:rPr>
                          <w:t> en</w:t>
                        </w:r>
                        <w:r>
                          <w:rPr>
                            <w:w w:val="105"/>
                            <w:sz w:val="24"/>
                          </w:rPr>
                          <w:t> effet</w:t>
                        </w:r>
                        <w:r>
                          <w:rPr>
                            <w:w w:val="105"/>
                            <w:sz w:val="24"/>
                          </w:rPr>
                          <w:t> la</w:t>
                        </w:r>
                        <w:r>
                          <w:rPr>
                            <w:w w:val="105"/>
                            <w:sz w:val="24"/>
                          </w:rPr>
                          <w:t> vitesse</w:t>
                        </w:r>
                        <w:r>
                          <w:rPr>
                            <w:w w:val="105"/>
                            <w:sz w:val="24"/>
                          </w:rPr>
                          <w:t> de réaction</w:t>
                        </w:r>
                        <w:r>
                          <w:rPr>
                            <w:spacing w:val="-16"/>
                            <w:w w:val="105"/>
                            <w:sz w:val="24"/>
                          </w:rPr>
                          <w:t> </w:t>
                        </w:r>
                        <w:r>
                          <w:rPr>
                            <w:w w:val="105"/>
                            <w:sz w:val="24"/>
                          </w:rPr>
                          <w:t>mais</w:t>
                        </w:r>
                        <w:r>
                          <w:rPr>
                            <w:spacing w:val="-16"/>
                            <w:w w:val="105"/>
                            <w:sz w:val="24"/>
                          </w:rPr>
                          <w:t> </w:t>
                        </w:r>
                        <w:r>
                          <w:rPr>
                            <w:rFonts w:ascii="Calibri" w:hAnsi="Calibri"/>
                            <w:i/>
                            <w:w w:val="105"/>
                            <w:sz w:val="24"/>
                          </w:rPr>
                          <w:t>k</w:t>
                        </w:r>
                        <w:r>
                          <w:rPr>
                            <w:rFonts w:ascii="Calibri" w:hAnsi="Calibri"/>
                            <w:i/>
                            <w:spacing w:val="-62"/>
                            <w:w w:val="275"/>
                            <w:sz w:val="24"/>
                          </w:rPr>
                          <w:t> </w:t>
                        </w:r>
                        <w:r>
                          <w:rPr>
                            <w:rFonts w:ascii="Lucida Sans Unicode" w:hAnsi="Lucida Sans Unicode"/>
                            <w:w w:val="275"/>
                            <w:sz w:val="24"/>
                          </w:rPr>
                          <w:t>)</w:t>
                        </w:r>
                        <w:r>
                          <w:rPr>
                            <w:rFonts w:ascii="Lucida Sans Unicode" w:hAnsi="Lucida Sans Unicode"/>
                            <w:spacing w:val="-53"/>
                            <w:w w:val="275"/>
                            <w:sz w:val="24"/>
                          </w:rPr>
                          <w:t> </w:t>
                        </w:r>
                        <w:r>
                          <w:rPr>
                            <w:w w:val="105"/>
                            <w:sz w:val="24"/>
                          </w:rPr>
                          <w:t>et ∆</w:t>
                        </w:r>
                        <w:r>
                          <w:rPr>
                            <w:rFonts w:ascii="Calibri" w:hAnsi="Calibri"/>
                            <w:i/>
                            <w:w w:val="105"/>
                            <w:sz w:val="24"/>
                          </w:rPr>
                          <w:t>G</w:t>
                        </w:r>
                        <w:r>
                          <w:rPr>
                            <w:rFonts w:ascii="Arial Narrow" w:hAnsi="Arial Narrow"/>
                            <w:i/>
                            <w:w w:val="105"/>
                            <w:sz w:val="24"/>
                            <w:vertAlign w:val="superscript"/>
                          </w:rPr>
                          <w:t>○/</w:t>
                        </w:r>
                        <w:r>
                          <w:rPr>
                            <w:rFonts w:ascii="Century" w:hAnsi="Century"/>
                            <w:w w:val="105"/>
                            <w:sz w:val="24"/>
                            <w:vertAlign w:val="superscript"/>
                          </w:rPr>
                          <w:t>=</w:t>
                        </w:r>
                        <w:r>
                          <w:rPr>
                            <w:rFonts w:ascii="Century" w:hAnsi="Century"/>
                            <w:w w:val="105"/>
                            <w:sz w:val="24"/>
                            <w:vertAlign w:val="baseline"/>
                          </w:rPr>
                          <w:t> </w:t>
                        </w:r>
                        <w:r>
                          <w:rPr>
                            <w:rFonts w:ascii="Lucida Sans Unicode" w:hAnsi="Lucida Sans Unicode"/>
                            <w:w w:val="125"/>
                            <w:sz w:val="24"/>
                            <w:vertAlign w:val="baseline"/>
                          </w:rPr>
                          <w:t>\</w:t>
                        </w:r>
                        <w:r>
                          <w:rPr>
                            <w:w w:val="125"/>
                            <w:sz w:val="24"/>
                            <w:vertAlign w:val="baseline"/>
                          </w:rPr>
                          <w:t>. </w:t>
                        </w:r>
                        <w:r>
                          <w:rPr>
                            <w:w w:val="105"/>
                            <w:sz w:val="24"/>
                            <w:vertAlign w:val="baseline"/>
                          </w:rPr>
                          <w:t>∆</w:t>
                        </w:r>
                        <w:r>
                          <w:rPr>
                            <w:rFonts w:ascii="Calibri" w:hAnsi="Calibri"/>
                            <w:i/>
                            <w:w w:val="105"/>
                            <w:sz w:val="24"/>
                            <w:vertAlign w:val="baseline"/>
                          </w:rPr>
                          <w:t>G</w:t>
                        </w:r>
                        <w:r>
                          <w:rPr>
                            <w:rFonts w:ascii="Arial Narrow" w:hAnsi="Arial Narrow"/>
                            <w:i/>
                            <w:w w:val="105"/>
                            <w:sz w:val="24"/>
                            <w:vertAlign w:val="superscript"/>
                          </w:rPr>
                          <w:t>○/</w:t>
                        </w:r>
                        <w:r>
                          <w:rPr>
                            <w:rFonts w:ascii="Century" w:hAnsi="Century"/>
                            <w:w w:val="105"/>
                            <w:sz w:val="24"/>
                            <w:vertAlign w:val="superscript"/>
                          </w:rPr>
                          <w:t>=</w:t>
                        </w:r>
                        <w:r>
                          <w:rPr>
                            <w:rFonts w:ascii="Century" w:hAnsi="Century"/>
                            <w:w w:val="105"/>
                            <w:sz w:val="24"/>
                            <w:vertAlign w:val="baseline"/>
                          </w:rPr>
                          <w:t> </w:t>
                        </w:r>
                        <w:r>
                          <w:rPr>
                            <w:rFonts w:ascii="Lucida Sans Unicode" w:hAnsi="Lucida Sans Unicode"/>
                            <w:w w:val="165"/>
                            <w:sz w:val="24"/>
                            <w:vertAlign w:val="baseline"/>
                          </w:rPr>
                          <w:t>\</w:t>
                        </w:r>
                        <w:r>
                          <w:rPr>
                            <w:rFonts w:ascii="Lucida Sans Unicode" w:hAnsi="Lucida Sans Unicode"/>
                            <w:spacing w:val="-32"/>
                            <w:w w:val="165"/>
                            <w:sz w:val="24"/>
                            <w:vertAlign w:val="baseline"/>
                          </w:rPr>
                          <w:t> </w:t>
                        </w:r>
                        <w:r>
                          <w:rPr>
                            <w:w w:val="105"/>
                            <w:sz w:val="24"/>
                            <w:vertAlign w:val="baseline"/>
                          </w:rPr>
                          <w:t>car le catalyseur fournit un chemin réactionnel alternatif ayant</w:t>
                        </w:r>
                        <w:r>
                          <w:rPr>
                            <w:spacing w:val="-13"/>
                            <w:w w:val="105"/>
                            <w:sz w:val="24"/>
                            <w:vertAlign w:val="baseline"/>
                          </w:rPr>
                          <w:t> </w:t>
                        </w:r>
                        <w:r>
                          <w:rPr>
                            <w:w w:val="105"/>
                            <w:sz w:val="24"/>
                            <w:vertAlign w:val="baseline"/>
                          </w:rPr>
                          <w:t>une</w:t>
                        </w:r>
                        <w:r>
                          <w:rPr>
                            <w:spacing w:val="-13"/>
                            <w:w w:val="105"/>
                            <w:sz w:val="24"/>
                            <w:vertAlign w:val="baseline"/>
                          </w:rPr>
                          <w:t> </w:t>
                        </w:r>
                        <w:r>
                          <w:rPr>
                            <w:w w:val="105"/>
                            <w:sz w:val="24"/>
                            <w:vertAlign w:val="baseline"/>
                          </w:rPr>
                          <w:t>énergie</w:t>
                        </w:r>
                        <w:r>
                          <w:rPr>
                            <w:spacing w:val="-13"/>
                            <w:w w:val="105"/>
                            <w:sz w:val="24"/>
                            <w:vertAlign w:val="baseline"/>
                          </w:rPr>
                          <w:t> </w:t>
                        </w:r>
                        <w:r>
                          <w:rPr>
                            <w:w w:val="105"/>
                            <w:sz w:val="24"/>
                            <w:vertAlign w:val="baseline"/>
                          </w:rPr>
                          <w:t>d’activation</w:t>
                        </w:r>
                        <w:r>
                          <w:rPr>
                            <w:spacing w:val="-13"/>
                            <w:w w:val="105"/>
                            <w:sz w:val="24"/>
                            <w:vertAlign w:val="baseline"/>
                          </w:rPr>
                          <w:t> </w:t>
                        </w:r>
                        <w:r>
                          <w:rPr>
                            <w:w w:val="105"/>
                            <w:sz w:val="24"/>
                            <w:vertAlign w:val="baseline"/>
                          </w:rPr>
                          <w:t>plus</w:t>
                        </w:r>
                        <w:r>
                          <w:rPr>
                            <w:spacing w:val="-13"/>
                            <w:w w:val="105"/>
                            <w:sz w:val="24"/>
                            <w:vertAlign w:val="baseline"/>
                          </w:rPr>
                          <w:t> </w:t>
                        </w:r>
                        <w:r>
                          <w:rPr>
                            <w:w w:val="105"/>
                            <w:sz w:val="24"/>
                            <w:vertAlign w:val="baseline"/>
                          </w:rPr>
                          <w:t>basse.</w:t>
                        </w:r>
                        <w:r>
                          <w:rPr>
                            <w:spacing w:val="-13"/>
                            <w:w w:val="105"/>
                            <w:sz w:val="24"/>
                            <w:vertAlign w:val="baseline"/>
                          </w:rPr>
                          <w:t> </w:t>
                        </w:r>
                        <w:r>
                          <w:rPr>
                            <w:w w:val="105"/>
                            <w:sz w:val="24"/>
                            <w:vertAlign w:val="baseline"/>
                          </w:rPr>
                          <w:t>Cela</w:t>
                        </w:r>
                        <w:r>
                          <w:rPr>
                            <w:spacing w:val="-13"/>
                            <w:w w:val="105"/>
                            <w:sz w:val="24"/>
                            <w:vertAlign w:val="baseline"/>
                          </w:rPr>
                          <w:t> </w:t>
                        </w:r>
                        <w:r>
                          <w:rPr>
                            <w:w w:val="105"/>
                            <w:sz w:val="24"/>
                            <w:vertAlign w:val="baseline"/>
                          </w:rPr>
                          <w:t>signifie</w:t>
                        </w:r>
                        <w:r>
                          <w:rPr>
                            <w:spacing w:val="-13"/>
                            <w:w w:val="105"/>
                            <w:sz w:val="24"/>
                            <w:vertAlign w:val="baseline"/>
                          </w:rPr>
                          <w:t> </w:t>
                        </w:r>
                        <w:r>
                          <w:rPr>
                            <w:w w:val="105"/>
                            <w:sz w:val="24"/>
                            <w:vertAlign w:val="baseline"/>
                          </w:rPr>
                          <w:t>que</w:t>
                        </w:r>
                        <w:r>
                          <w:rPr>
                            <w:spacing w:val="-13"/>
                            <w:w w:val="105"/>
                            <w:sz w:val="24"/>
                            <w:vertAlign w:val="baseline"/>
                          </w:rPr>
                          <w:t> </w:t>
                        </w:r>
                        <w:r>
                          <w:rPr>
                            <w:w w:val="105"/>
                            <w:sz w:val="24"/>
                            <w:vertAlign w:val="baseline"/>
                          </w:rPr>
                          <w:t>l’énergie</w:t>
                        </w:r>
                        <w:r>
                          <w:rPr>
                            <w:spacing w:val="-13"/>
                            <w:w w:val="105"/>
                            <w:sz w:val="24"/>
                            <w:vertAlign w:val="baseline"/>
                          </w:rPr>
                          <w:t> </w:t>
                        </w:r>
                        <w:r>
                          <w:rPr>
                            <w:w w:val="105"/>
                            <w:sz w:val="24"/>
                            <w:vertAlign w:val="baseline"/>
                          </w:rPr>
                          <w:t>nécessaire</w:t>
                        </w:r>
                        <w:r>
                          <w:rPr>
                            <w:spacing w:val="-13"/>
                            <w:w w:val="105"/>
                            <w:sz w:val="24"/>
                            <w:vertAlign w:val="baseline"/>
                          </w:rPr>
                          <w:t> </w:t>
                        </w:r>
                        <w:r>
                          <w:rPr>
                            <w:w w:val="105"/>
                            <w:sz w:val="24"/>
                            <w:vertAlign w:val="baseline"/>
                          </w:rPr>
                          <w:t>pour</w:t>
                        </w:r>
                        <w:r>
                          <w:rPr>
                            <w:spacing w:val="-13"/>
                            <w:w w:val="105"/>
                            <w:sz w:val="24"/>
                            <w:vertAlign w:val="baseline"/>
                          </w:rPr>
                          <w:t> </w:t>
                        </w:r>
                        <w:r>
                          <w:rPr>
                            <w:w w:val="105"/>
                            <w:sz w:val="24"/>
                            <w:vertAlign w:val="baseline"/>
                          </w:rPr>
                          <w:t>que</w:t>
                        </w:r>
                        <w:r>
                          <w:rPr>
                            <w:spacing w:val="-13"/>
                            <w:w w:val="105"/>
                            <w:sz w:val="24"/>
                            <w:vertAlign w:val="baseline"/>
                          </w:rPr>
                          <w:t> </w:t>
                        </w:r>
                        <w:r>
                          <w:rPr>
                            <w:w w:val="105"/>
                            <w:sz w:val="24"/>
                            <w:vertAlign w:val="baseline"/>
                          </w:rPr>
                          <w:t>les</w:t>
                        </w:r>
                        <w:r>
                          <w:rPr>
                            <w:spacing w:val="-13"/>
                            <w:w w:val="105"/>
                            <w:sz w:val="24"/>
                            <w:vertAlign w:val="baseline"/>
                          </w:rPr>
                          <w:t> </w:t>
                        </w:r>
                        <w:r>
                          <w:rPr>
                            <w:w w:val="105"/>
                            <w:sz w:val="24"/>
                            <w:vertAlign w:val="baseline"/>
                          </w:rPr>
                          <w:t>réactifs se transforment en produits diminue, rendant la réaction plus rapide.</w:t>
                        </w:r>
                      </w:p>
                      <w:p>
                        <w:pPr>
                          <w:spacing w:line="295" w:lineRule="exact" w:before="0"/>
                          <w:ind w:left="20" w:right="0" w:firstLine="0"/>
                          <w:jc w:val="both"/>
                          <w:rPr>
                            <w:sz w:val="24"/>
                          </w:rPr>
                        </w:pPr>
                        <w:r>
                          <w:rPr>
                            <w:w w:val="105"/>
                            <w:sz w:val="24"/>
                          </w:rPr>
                          <w:t>La</w:t>
                        </w:r>
                        <w:r>
                          <w:rPr>
                            <w:spacing w:val="10"/>
                            <w:w w:val="105"/>
                            <w:sz w:val="24"/>
                          </w:rPr>
                          <w:t> </w:t>
                        </w:r>
                        <w:r>
                          <w:rPr>
                            <w:w w:val="105"/>
                            <w:sz w:val="24"/>
                          </w:rPr>
                          <w:t>constante</w:t>
                        </w:r>
                        <w:r>
                          <w:rPr>
                            <w:spacing w:val="10"/>
                            <w:w w:val="105"/>
                            <w:sz w:val="24"/>
                          </w:rPr>
                          <w:t> </w:t>
                        </w:r>
                        <w:r>
                          <w:rPr>
                            <w:w w:val="105"/>
                            <w:sz w:val="24"/>
                          </w:rPr>
                          <w:t>de</w:t>
                        </w:r>
                        <w:r>
                          <w:rPr>
                            <w:spacing w:val="10"/>
                            <w:w w:val="105"/>
                            <w:sz w:val="24"/>
                          </w:rPr>
                          <w:t> </w:t>
                        </w:r>
                        <w:r>
                          <w:rPr>
                            <w:w w:val="105"/>
                            <w:sz w:val="24"/>
                          </w:rPr>
                          <w:t>vitesse</w:t>
                        </w:r>
                        <w:r>
                          <w:rPr>
                            <w:spacing w:val="10"/>
                            <w:w w:val="105"/>
                            <w:sz w:val="24"/>
                          </w:rPr>
                          <w:t> </w:t>
                        </w:r>
                        <w:r>
                          <w:rPr>
                            <w:rFonts w:ascii="Calibri" w:hAnsi="Calibri"/>
                            <w:i/>
                            <w:w w:val="105"/>
                            <w:sz w:val="24"/>
                          </w:rPr>
                          <w:t>k</w:t>
                        </w:r>
                        <w:r>
                          <w:rPr>
                            <w:rFonts w:ascii="Calibri" w:hAnsi="Calibri"/>
                            <w:i/>
                            <w:spacing w:val="25"/>
                            <w:w w:val="105"/>
                            <w:sz w:val="24"/>
                          </w:rPr>
                          <w:t> </w:t>
                        </w:r>
                        <w:r>
                          <w:rPr>
                            <w:w w:val="105"/>
                            <w:sz w:val="24"/>
                          </w:rPr>
                          <w:t>dépend</w:t>
                        </w:r>
                        <w:r>
                          <w:rPr>
                            <w:spacing w:val="10"/>
                            <w:w w:val="105"/>
                            <w:sz w:val="24"/>
                          </w:rPr>
                          <w:t> </w:t>
                        </w:r>
                        <w:r>
                          <w:rPr>
                            <w:w w:val="105"/>
                            <w:sz w:val="24"/>
                          </w:rPr>
                          <w:t>exponentiellement</w:t>
                        </w:r>
                        <w:r>
                          <w:rPr>
                            <w:spacing w:val="10"/>
                            <w:w w:val="105"/>
                            <w:sz w:val="24"/>
                          </w:rPr>
                          <w:t> </w:t>
                        </w:r>
                        <w:r>
                          <w:rPr>
                            <w:w w:val="105"/>
                            <w:sz w:val="24"/>
                          </w:rPr>
                          <w:t>de</w:t>
                        </w:r>
                        <w:r>
                          <w:rPr>
                            <w:spacing w:val="10"/>
                            <w:w w:val="105"/>
                            <w:sz w:val="24"/>
                          </w:rPr>
                          <w:t> </w:t>
                        </w:r>
                        <w:r>
                          <w:rPr>
                            <w:w w:val="105"/>
                            <w:sz w:val="24"/>
                          </w:rPr>
                          <w:t>∆</w:t>
                        </w:r>
                        <w:r>
                          <w:rPr>
                            <w:rFonts w:ascii="Calibri" w:hAnsi="Calibri"/>
                            <w:i/>
                            <w:w w:val="105"/>
                            <w:sz w:val="24"/>
                          </w:rPr>
                          <w:t>G</w:t>
                        </w:r>
                        <w:r>
                          <w:rPr>
                            <w:rFonts w:ascii="Arial Narrow" w:hAnsi="Arial Narrow"/>
                            <w:i/>
                            <w:w w:val="105"/>
                            <w:sz w:val="24"/>
                            <w:vertAlign w:val="superscript"/>
                          </w:rPr>
                          <w:t>○/</w:t>
                        </w:r>
                        <w:r>
                          <w:rPr>
                            <w:rFonts w:ascii="Century" w:hAnsi="Century"/>
                            <w:w w:val="105"/>
                            <w:sz w:val="24"/>
                            <w:vertAlign w:val="superscript"/>
                          </w:rPr>
                          <w:t>=</w:t>
                        </w:r>
                        <w:r>
                          <w:rPr>
                            <w:rFonts w:ascii="Century" w:hAnsi="Century"/>
                            <w:spacing w:val="14"/>
                            <w:w w:val="105"/>
                            <w:sz w:val="24"/>
                            <w:vertAlign w:val="baseline"/>
                          </w:rPr>
                          <w:t> </w:t>
                        </w:r>
                        <w:r>
                          <w:rPr>
                            <w:w w:val="105"/>
                            <w:sz w:val="24"/>
                            <w:vertAlign w:val="baseline"/>
                          </w:rPr>
                          <w:t>selon</w:t>
                        </w:r>
                        <w:r>
                          <w:rPr>
                            <w:spacing w:val="10"/>
                            <w:w w:val="105"/>
                            <w:sz w:val="24"/>
                            <w:vertAlign w:val="baseline"/>
                          </w:rPr>
                          <w:t> </w:t>
                        </w:r>
                        <w:r>
                          <w:rPr>
                            <w:w w:val="105"/>
                            <w:sz w:val="24"/>
                            <w:vertAlign w:val="baseline"/>
                          </w:rPr>
                          <w:t>l’équation</w:t>
                        </w:r>
                        <w:r>
                          <w:rPr>
                            <w:spacing w:val="10"/>
                            <w:w w:val="105"/>
                            <w:sz w:val="24"/>
                            <w:vertAlign w:val="baseline"/>
                          </w:rPr>
                          <w:t> </w:t>
                        </w:r>
                        <w:r>
                          <w:rPr>
                            <w:w w:val="105"/>
                            <w:sz w:val="24"/>
                            <w:vertAlign w:val="baseline"/>
                          </w:rPr>
                          <w:t>suivante</w:t>
                        </w:r>
                        <w:r>
                          <w:rPr>
                            <w:spacing w:val="10"/>
                            <w:w w:val="105"/>
                            <w:sz w:val="24"/>
                            <w:vertAlign w:val="baseline"/>
                          </w:rPr>
                          <w:t> </w:t>
                        </w:r>
                        <w:r>
                          <w:rPr>
                            <w:spacing w:val="-10"/>
                            <w:w w:val="105"/>
                            <w:sz w:val="24"/>
                            <w:vertAlign w:val="baseline"/>
                          </w:rPr>
                          <w:t>:</w:t>
                        </w:r>
                      </w:p>
                    </w:txbxContent>
                  </v:textbox>
                  <w10:wrap type="none"/>
                </v:shape>
                <v:shape style="position:absolute;left:5541;top:3163;width:817;height:377" type="#_x0000_t202" id="docshape2077" filled="false" stroked="false">
                  <v:textbox inset="0,0,0,0">
                    <w:txbxContent>
                      <w:p>
                        <w:pPr>
                          <w:spacing w:before="61"/>
                          <w:ind w:left="20" w:right="0" w:firstLine="0"/>
                          <w:jc w:val="left"/>
                          <w:rPr>
                            <w:rFonts w:ascii="Calibri"/>
                            <w:i/>
                            <w:sz w:val="24"/>
                          </w:rPr>
                        </w:pPr>
                        <w:r>
                          <w:rPr>
                            <w:rFonts w:ascii="Calibri"/>
                            <w:i/>
                            <w:w w:val="120"/>
                            <w:sz w:val="24"/>
                          </w:rPr>
                          <w:t>k</w:t>
                        </w:r>
                        <w:r>
                          <w:rPr>
                            <w:rFonts w:ascii="Calibri"/>
                            <w:i/>
                            <w:spacing w:val="13"/>
                            <w:w w:val="120"/>
                            <w:sz w:val="24"/>
                          </w:rPr>
                          <w:t> </w:t>
                        </w:r>
                        <w:r>
                          <w:rPr>
                            <w:w w:val="120"/>
                            <w:sz w:val="24"/>
                          </w:rPr>
                          <w:t>=</w:t>
                        </w:r>
                        <w:r>
                          <w:rPr>
                            <w:spacing w:val="-1"/>
                            <w:w w:val="120"/>
                            <w:sz w:val="24"/>
                          </w:rPr>
                          <w:t> </w:t>
                        </w:r>
                        <w:r>
                          <w:rPr>
                            <w:rFonts w:ascii="Calibri"/>
                            <w:i/>
                            <w:spacing w:val="-7"/>
                            <w:w w:val="120"/>
                            <w:sz w:val="24"/>
                          </w:rPr>
                          <w:t>Ae</w:t>
                        </w:r>
                      </w:p>
                    </w:txbxContent>
                  </v:textbox>
                  <w10:wrap type="none"/>
                </v:shape>
                <v:shape style="position:absolute;left:6270;top:3084;width:638;height:326" type="#_x0000_t202" id="docshape2078" filled="false" stroked="false">
                  <v:textbox inset="0,0,0,0">
                    <w:txbxContent>
                      <w:p>
                        <w:pPr>
                          <w:spacing w:before="42"/>
                          <w:ind w:left="20" w:right="0" w:firstLine="0"/>
                          <w:jc w:val="left"/>
                          <w:rPr>
                            <w:rFonts w:ascii="Georgia" w:hAnsi="Georgia"/>
                            <w:sz w:val="12"/>
                          </w:rPr>
                        </w:pPr>
                        <w:r>
                          <w:rPr>
                            <w:rFonts w:ascii="Arial Narrow" w:hAnsi="Arial Narrow"/>
                            <w:i/>
                            <w:w w:val="145"/>
                            <w:position w:val="-11"/>
                            <w:sz w:val="16"/>
                          </w:rPr>
                          <w:t>−</w:t>
                        </w:r>
                        <w:r>
                          <w:rPr>
                            <w:rFonts w:ascii="Arial Narrow" w:hAnsi="Arial Narrow"/>
                            <w:i/>
                            <w:spacing w:val="-10"/>
                            <w:w w:val="145"/>
                            <w:position w:val="-11"/>
                            <w:sz w:val="16"/>
                          </w:rPr>
                          <w:t> </w:t>
                        </w:r>
                        <w:r>
                          <w:rPr>
                            <w:rFonts w:ascii="Georgia" w:hAnsi="Georgia"/>
                            <w:spacing w:val="-4"/>
                            <w:w w:val="130"/>
                            <w:position w:val="-4"/>
                            <w:sz w:val="12"/>
                          </w:rPr>
                          <w:t>∆</w:t>
                        </w:r>
                        <w:r>
                          <w:rPr>
                            <w:rFonts w:ascii="Bookman Old Style" w:hAnsi="Bookman Old Style"/>
                            <w:i/>
                            <w:spacing w:val="-4"/>
                            <w:w w:val="130"/>
                            <w:position w:val="-4"/>
                            <w:sz w:val="12"/>
                          </w:rPr>
                          <w:t>G</w:t>
                        </w:r>
                        <w:r>
                          <w:rPr>
                            <w:rFonts w:ascii="Arial Narrow" w:hAnsi="Arial Narrow"/>
                            <w:i/>
                            <w:spacing w:val="-4"/>
                            <w:w w:val="130"/>
                            <w:sz w:val="12"/>
                          </w:rPr>
                          <w:t>○/</w:t>
                        </w:r>
                        <w:r>
                          <w:rPr>
                            <w:rFonts w:ascii="Georgia" w:hAnsi="Georgia"/>
                            <w:spacing w:val="-4"/>
                            <w:w w:val="130"/>
                            <w:sz w:val="12"/>
                          </w:rPr>
                          <w:t>=</w:t>
                        </w:r>
                      </w:p>
                    </w:txbxContent>
                  </v:textbox>
                  <w10:wrap type="none"/>
                </v:shape>
                <v:shape style="position:absolute;left:6532;top:3306;width:262;height:160" type="#_x0000_t202" id="docshape2079" filled="false" stroked="false">
                  <v:textbox inset="0,0,0,0">
                    <w:txbxContent>
                      <w:p>
                        <w:pPr>
                          <w:spacing w:line="137" w:lineRule="exact" w:before="0"/>
                          <w:ind w:left="20" w:right="0" w:firstLine="0"/>
                          <w:jc w:val="left"/>
                          <w:rPr>
                            <w:rFonts w:ascii="Bookman Old Style"/>
                            <w:i/>
                            <w:sz w:val="12"/>
                          </w:rPr>
                        </w:pPr>
                        <w:r>
                          <w:rPr>
                            <w:rFonts w:ascii="Bookman Old Style"/>
                            <w:i/>
                            <w:spacing w:val="-5"/>
                            <w:w w:val="125"/>
                            <w:sz w:val="12"/>
                          </w:rPr>
                          <w:t>RT</w:t>
                        </w:r>
                      </w:p>
                    </w:txbxContent>
                  </v:textbox>
                  <w10:wrap type="none"/>
                </v:shape>
                <v:shape style="position:absolute;left:1220;top:3554;width:10052;height:5263" type="#_x0000_t202" id="docshape2080" filled="false" stroked="false">
                  <v:textbox inset="0,0,0,0">
                    <w:txbxContent>
                      <w:p>
                        <w:pPr>
                          <w:spacing w:line="230" w:lineRule="auto" w:before="62"/>
                          <w:ind w:left="20" w:right="38" w:firstLine="0"/>
                          <w:jc w:val="both"/>
                          <w:rPr>
                            <w:sz w:val="24"/>
                          </w:rPr>
                        </w:pPr>
                        <w:r>
                          <w:rPr>
                            <w:w w:val="105"/>
                            <w:sz w:val="24"/>
                          </w:rPr>
                          <w:t>Lorsque</w:t>
                        </w:r>
                        <w:r>
                          <w:rPr>
                            <w:w w:val="105"/>
                            <w:sz w:val="24"/>
                          </w:rPr>
                          <w:t> ∆</w:t>
                        </w:r>
                        <w:r>
                          <w:rPr>
                            <w:rFonts w:ascii="Calibri" w:hAnsi="Calibri"/>
                            <w:i/>
                            <w:w w:val="105"/>
                            <w:sz w:val="24"/>
                          </w:rPr>
                          <w:t>G</w:t>
                        </w:r>
                        <w:r>
                          <w:rPr>
                            <w:rFonts w:ascii="Arial Narrow" w:hAnsi="Arial Narrow"/>
                            <w:i/>
                            <w:w w:val="105"/>
                            <w:sz w:val="24"/>
                            <w:vertAlign w:val="superscript"/>
                          </w:rPr>
                          <w:t>○/</w:t>
                        </w:r>
                        <w:r>
                          <w:rPr>
                            <w:rFonts w:ascii="Century" w:hAnsi="Century"/>
                            <w:w w:val="105"/>
                            <w:sz w:val="24"/>
                            <w:vertAlign w:val="superscript"/>
                          </w:rPr>
                          <w:t>=</w:t>
                        </w:r>
                        <w:r>
                          <w:rPr>
                            <w:rFonts w:ascii="Century" w:hAnsi="Century"/>
                            <w:w w:val="105"/>
                            <w:sz w:val="24"/>
                            <w:vertAlign w:val="baseline"/>
                          </w:rPr>
                          <w:t> </w:t>
                        </w:r>
                        <w:r>
                          <w:rPr>
                            <w:w w:val="105"/>
                            <w:sz w:val="24"/>
                            <w:vertAlign w:val="baseline"/>
                          </w:rPr>
                          <w:t>diminue,</w:t>
                        </w:r>
                        <w:r>
                          <w:rPr>
                            <w:w w:val="105"/>
                            <w:sz w:val="24"/>
                            <w:vertAlign w:val="baseline"/>
                          </w:rPr>
                          <w:t> le</w:t>
                        </w:r>
                        <w:r>
                          <w:rPr>
                            <w:w w:val="105"/>
                            <w:sz w:val="24"/>
                            <w:vertAlign w:val="baseline"/>
                          </w:rPr>
                          <w:t> terme</w:t>
                        </w:r>
                        <w:r>
                          <w:rPr>
                            <w:w w:val="105"/>
                            <w:sz w:val="24"/>
                            <w:vertAlign w:val="baseline"/>
                          </w:rPr>
                          <w:t> exponentiel</w:t>
                        </w:r>
                        <w:r>
                          <w:rPr>
                            <w:w w:val="105"/>
                            <w:sz w:val="24"/>
                            <w:vertAlign w:val="baseline"/>
                          </w:rPr>
                          <w:t> augmente,</w:t>
                        </w:r>
                        <w:r>
                          <w:rPr>
                            <w:w w:val="105"/>
                            <w:sz w:val="24"/>
                            <w:vertAlign w:val="baseline"/>
                          </w:rPr>
                          <w:t> ce</w:t>
                        </w:r>
                        <w:r>
                          <w:rPr>
                            <w:w w:val="105"/>
                            <w:sz w:val="24"/>
                            <w:vertAlign w:val="baseline"/>
                          </w:rPr>
                          <w:t> qui</w:t>
                        </w:r>
                        <w:r>
                          <w:rPr>
                            <w:w w:val="105"/>
                            <w:sz w:val="24"/>
                            <w:vertAlign w:val="baseline"/>
                          </w:rPr>
                          <w:t> fait</w:t>
                        </w:r>
                        <w:r>
                          <w:rPr>
                            <w:w w:val="105"/>
                            <w:sz w:val="24"/>
                            <w:vertAlign w:val="baseline"/>
                          </w:rPr>
                          <w:t> augmenter</w:t>
                        </w:r>
                        <w:r>
                          <w:rPr>
                            <w:w w:val="105"/>
                            <w:sz w:val="24"/>
                            <w:vertAlign w:val="baseline"/>
                          </w:rPr>
                          <w:t> </w:t>
                        </w:r>
                        <w:r>
                          <w:rPr>
                            <w:rFonts w:ascii="Calibri" w:hAnsi="Calibri"/>
                            <w:i/>
                            <w:w w:val="105"/>
                            <w:sz w:val="24"/>
                            <w:vertAlign w:val="baseline"/>
                          </w:rPr>
                          <w:t>k</w:t>
                        </w:r>
                        <w:r>
                          <w:rPr>
                            <w:rFonts w:ascii="Calibri" w:hAnsi="Calibri"/>
                            <w:i/>
                            <w:w w:val="105"/>
                            <w:sz w:val="24"/>
                            <w:vertAlign w:val="baseline"/>
                          </w:rPr>
                          <w:t> </w:t>
                        </w:r>
                        <w:r>
                          <w:rPr>
                            <w:w w:val="105"/>
                            <w:sz w:val="24"/>
                            <w:vertAlign w:val="baseline"/>
                          </w:rPr>
                          <w:t>et</w:t>
                        </w:r>
                        <w:r>
                          <w:rPr>
                            <w:w w:val="105"/>
                            <w:sz w:val="24"/>
                            <w:vertAlign w:val="baseline"/>
                          </w:rPr>
                          <w:t> accélère</w:t>
                        </w:r>
                        <w:r>
                          <w:rPr>
                            <w:w w:val="105"/>
                            <w:sz w:val="24"/>
                            <w:vertAlign w:val="baseline"/>
                          </w:rPr>
                          <w:t> la vitesse de réaction. Le catalyseur ne modifie pas la variation d’énergie libre standard ∆</w:t>
                        </w:r>
                        <w:r>
                          <w:rPr>
                            <w:rFonts w:ascii="Calibri" w:hAnsi="Calibri"/>
                            <w:i/>
                            <w:w w:val="105"/>
                            <w:sz w:val="24"/>
                            <w:vertAlign w:val="baseline"/>
                          </w:rPr>
                          <w:t>G</w:t>
                        </w:r>
                        <w:r>
                          <w:rPr>
                            <w:rFonts w:ascii="Arial Narrow" w:hAnsi="Arial Narrow"/>
                            <w:i/>
                            <w:w w:val="105"/>
                            <w:sz w:val="24"/>
                            <w:vertAlign w:val="superscript"/>
                          </w:rPr>
                          <w:t>○</w:t>
                        </w:r>
                        <w:r>
                          <w:rPr>
                            <w:w w:val="105"/>
                            <w:sz w:val="24"/>
                            <w:vertAlign w:val="baseline"/>
                          </w:rPr>
                          <w:t>. J’avoue que c’est un piège un peu méchant mais il faut bien regarder ce qu’il y a dans les parenthèses.</w:t>
                        </w:r>
                      </w:p>
                      <w:p>
                        <w:pPr>
                          <w:numPr>
                            <w:ilvl w:val="0"/>
                            <w:numId w:val="65"/>
                          </w:numPr>
                          <w:tabs>
                            <w:tab w:pos="421" w:val="left" w:leader="none"/>
                          </w:tabs>
                          <w:spacing w:line="242" w:lineRule="auto" w:before="193"/>
                          <w:ind w:left="20" w:right="38" w:firstLine="0"/>
                          <w:jc w:val="left"/>
                          <w:rPr>
                            <w:sz w:val="24"/>
                          </w:rPr>
                        </w:pP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B</w:t>
                        </w:r>
                        <w:r>
                          <w:rPr>
                            <w:rFonts w:ascii="Georgia" w:hAnsi="Georgia"/>
                            <w:b/>
                            <w:spacing w:val="-9"/>
                            <w:w w:val="105"/>
                            <w:sz w:val="28"/>
                          </w:rPr>
                          <w:t> </w:t>
                        </w:r>
                        <w:r>
                          <w:rPr>
                            <w:rFonts w:ascii="Lucida Sans Unicode" w:hAnsi="Lucida Sans Unicode"/>
                            <w:color w:val="7F7F7F"/>
                            <w:w w:val="105"/>
                            <w:sz w:val="24"/>
                          </w:rPr>
                          <w:t>→</w:t>
                        </w:r>
                        <w:r>
                          <w:rPr>
                            <w:rFonts w:ascii="Lucida Sans Unicode" w:hAnsi="Lucida Sans Unicode"/>
                            <w:color w:val="7F7F7F"/>
                            <w:spacing w:val="-13"/>
                            <w:w w:val="105"/>
                            <w:sz w:val="24"/>
                          </w:rPr>
                          <w:t> </w:t>
                        </w:r>
                        <w:r>
                          <w:rPr>
                            <w:rFonts w:ascii="Book Antiqua" w:hAnsi="Book Antiqua"/>
                            <w:i/>
                            <w:color w:val="7F7F7F"/>
                            <w:w w:val="105"/>
                            <w:sz w:val="22"/>
                          </w:rPr>
                          <w:t>La réaction élémentaire A </w:t>
                        </w:r>
                        <w:r>
                          <w:rPr>
                            <w:rFonts w:ascii="Lucida Sans Unicode" w:hAnsi="Lucida Sans Unicode"/>
                            <w:color w:val="7F7F7F"/>
                            <w:w w:val="105"/>
                            <w:sz w:val="22"/>
                          </w:rPr>
                          <w:t>−−→</w:t>
                        </w:r>
                        <w:r>
                          <w:rPr>
                            <w:rFonts w:ascii="Lucida Sans Unicode" w:hAnsi="Lucida Sans Unicode"/>
                            <w:color w:val="7F7F7F"/>
                            <w:spacing w:val="-7"/>
                            <w:w w:val="105"/>
                            <w:sz w:val="22"/>
                          </w:rPr>
                          <w:t> </w:t>
                        </w:r>
                        <w:r>
                          <w:rPr>
                            <w:rFonts w:ascii="Book Antiqua" w:hAnsi="Book Antiqua"/>
                            <w:i/>
                            <w:color w:val="7F7F7F"/>
                            <w:w w:val="105"/>
                            <w:sz w:val="22"/>
                          </w:rPr>
                          <w:t>B est unimoléculaire et peut être appelée dissociation </w:t>
                        </w:r>
                        <w:r>
                          <w:rPr>
                            <w:w w:val="105"/>
                            <w:sz w:val="24"/>
                          </w:rPr>
                          <w:t>Non</w:t>
                        </w:r>
                        <w:r>
                          <w:rPr>
                            <w:spacing w:val="-25"/>
                            <w:w w:val="105"/>
                            <w:sz w:val="24"/>
                          </w:rPr>
                          <w:t> </w:t>
                        </w:r>
                        <w:r>
                          <w:rPr>
                            <w:w w:val="105"/>
                            <w:sz w:val="24"/>
                          </w:rPr>
                          <w:t>! La réaction est en effet une réaction unimoléculaire mais c’est une ISOMÉRISATION. On rappelle</w:t>
                        </w:r>
                        <w:r>
                          <w:rPr>
                            <w:spacing w:val="-2"/>
                            <w:w w:val="105"/>
                            <w:sz w:val="24"/>
                          </w:rPr>
                          <w:t> </w:t>
                        </w:r>
                        <w:r>
                          <w:rPr>
                            <w:w w:val="105"/>
                            <w:sz w:val="24"/>
                          </w:rPr>
                          <w:t>que</w:t>
                        </w:r>
                        <w:r>
                          <w:rPr>
                            <w:spacing w:val="-2"/>
                            <w:w w:val="105"/>
                            <w:sz w:val="24"/>
                          </w:rPr>
                          <w:t> </w:t>
                        </w:r>
                        <w:r>
                          <w:rPr>
                            <w:w w:val="105"/>
                            <w:sz w:val="24"/>
                          </w:rPr>
                          <w:t>lors</w:t>
                        </w:r>
                        <w:r>
                          <w:rPr>
                            <w:spacing w:val="-2"/>
                            <w:w w:val="105"/>
                            <w:sz w:val="24"/>
                          </w:rPr>
                          <w:t> </w:t>
                        </w:r>
                        <w:r>
                          <w:rPr>
                            <w:w w:val="105"/>
                            <w:sz w:val="24"/>
                          </w:rPr>
                          <w:t>d’une</w:t>
                        </w:r>
                        <w:r>
                          <w:rPr>
                            <w:spacing w:val="-2"/>
                            <w:w w:val="105"/>
                            <w:sz w:val="24"/>
                          </w:rPr>
                          <w:t> </w:t>
                        </w:r>
                        <w:r>
                          <w:rPr>
                            <w:w w:val="105"/>
                            <w:sz w:val="24"/>
                          </w:rPr>
                          <w:t>isomérisation</w:t>
                        </w:r>
                        <w:r>
                          <w:rPr>
                            <w:spacing w:val="-2"/>
                            <w:w w:val="105"/>
                            <w:sz w:val="24"/>
                          </w:rPr>
                          <w:t> </w:t>
                        </w:r>
                        <w:r>
                          <w:rPr>
                            <w:w w:val="105"/>
                            <w:sz w:val="24"/>
                          </w:rPr>
                          <w:t>le</w:t>
                        </w:r>
                        <w:r>
                          <w:rPr>
                            <w:spacing w:val="-2"/>
                            <w:w w:val="105"/>
                            <w:sz w:val="24"/>
                          </w:rPr>
                          <w:t> </w:t>
                        </w:r>
                        <w:r>
                          <w:rPr>
                            <w:w w:val="105"/>
                            <w:sz w:val="24"/>
                          </w:rPr>
                          <w:t>composé</w:t>
                        </w:r>
                        <w:r>
                          <w:rPr>
                            <w:spacing w:val="-2"/>
                            <w:w w:val="105"/>
                            <w:sz w:val="24"/>
                          </w:rPr>
                          <w:t> </w:t>
                        </w:r>
                        <w:r>
                          <w:rPr>
                            <w:w w:val="105"/>
                            <w:sz w:val="24"/>
                          </w:rPr>
                          <w:t>garde</w:t>
                        </w:r>
                        <w:r>
                          <w:rPr>
                            <w:spacing w:val="-2"/>
                            <w:w w:val="105"/>
                            <w:sz w:val="24"/>
                          </w:rPr>
                          <w:t> </w:t>
                        </w:r>
                        <w:r>
                          <w:rPr>
                            <w:w w:val="105"/>
                            <w:sz w:val="24"/>
                          </w:rPr>
                          <w:t>la</w:t>
                        </w:r>
                        <w:r>
                          <w:rPr>
                            <w:spacing w:val="-2"/>
                            <w:w w:val="105"/>
                            <w:sz w:val="24"/>
                          </w:rPr>
                          <w:t> </w:t>
                        </w:r>
                        <w:r>
                          <w:rPr>
                            <w:w w:val="105"/>
                            <w:sz w:val="24"/>
                          </w:rPr>
                          <w:t>même</w:t>
                        </w:r>
                        <w:r>
                          <w:rPr>
                            <w:spacing w:val="-2"/>
                            <w:w w:val="105"/>
                            <w:sz w:val="24"/>
                          </w:rPr>
                          <w:t> </w:t>
                        </w:r>
                        <w:r>
                          <w:rPr>
                            <w:w w:val="105"/>
                            <w:sz w:val="24"/>
                          </w:rPr>
                          <w:t>composition</w:t>
                        </w:r>
                        <w:r>
                          <w:rPr>
                            <w:spacing w:val="-2"/>
                            <w:w w:val="105"/>
                            <w:sz w:val="24"/>
                          </w:rPr>
                          <w:t> </w:t>
                        </w:r>
                        <w:r>
                          <w:rPr>
                            <w:w w:val="105"/>
                            <w:sz w:val="24"/>
                          </w:rPr>
                          <w:t>chimique</w:t>
                        </w:r>
                        <w:r>
                          <w:rPr>
                            <w:spacing w:val="-2"/>
                            <w:w w:val="105"/>
                            <w:sz w:val="24"/>
                          </w:rPr>
                          <w:t> </w:t>
                        </w:r>
                        <w:r>
                          <w:rPr>
                            <w:w w:val="105"/>
                            <w:sz w:val="24"/>
                          </w:rPr>
                          <w:t>mais</w:t>
                        </w:r>
                        <w:r>
                          <w:rPr>
                            <w:spacing w:val="-2"/>
                            <w:w w:val="105"/>
                            <w:sz w:val="24"/>
                          </w:rPr>
                          <w:t> </w:t>
                        </w:r>
                        <w:r>
                          <w:rPr>
                            <w:w w:val="105"/>
                            <w:sz w:val="24"/>
                          </w:rPr>
                          <w:t>pas</w:t>
                        </w:r>
                        <w:r>
                          <w:rPr>
                            <w:spacing w:val="-2"/>
                            <w:w w:val="105"/>
                            <w:sz w:val="24"/>
                          </w:rPr>
                          <w:t> </w:t>
                        </w:r>
                        <w:r>
                          <w:rPr>
                            <w:w w:val="105"/>
                            <w:sz w:val="24"/>
                          </w:rPr>
                          <w:t>la même configuration/structure et donc pas les mêmes propriétés chimiques. En gros, un </w:t>
                        </w:r>
                        <w:r>
                          <w:rPr>
                            <w:w w:val="105"/>
                            <w:sz w:val="24"/>
                          </w:rPr>
                          <w:t>composé</w:t>
                        </w:r>
                        <w:r>
                          <w:rPr>
                            <w:spacing w:val="80"/>
                            <w:w w:val="105"/>
                            <w:sz w:val="24"/>
                          </w:rPr>
                          <w:t> </w:t>
                        </w:r>
                        <w:r>
                          <w:rPr>
                            <w:w w:val="105"/>
                            <w:sz w:val="24"/>
                          </w:rPr>
                          <w:t>se</w:t>
                        </w:r>
                        <w:r>
                          <w:rPr>
                            <w:spacing w:val="34"/>
                            <w:w w:val="105"/>
                            <w:sz w:val="24"/>
                          </w:rPr>
                          <w:t> </w:t>
                        </w:r>
                        <w:r>
                          <w:rPr>
                            <w:w w:val="105"/>
                            <w:sz w:val="24"/>
                          </w:rPr>
                          <w:t>transforme</w:t>
                        </w:r>
                        <w:r>
                          <w:rPr>
                            <w:spacing w:val="35"/>
                            <w:w w:val="105"/>
                            <w:sz w:val="24"/>
                          </w:rPr>
                          <w:t> </w:t>
                        </w:r>
                        <w:r>
                          <w:rPr>
                            <w:w w:val="105"/>
                            <w:sz w:val="24"/>
                          </w:rPr>
                          <w:t>en</w:t>
                        </w:r>
                        <w:r>
                          <w:rPr>
                            <w:spacing w:val="35"/>
                            <w:w w:val="105"/>
                            <w:sz w:val="24"/>
                          </w:rPr>
                          <w:t> </w:t>
                        </w:r>
                        <w:r>
                          <w:rPr>
                            <w:w w:val="105"/>
                            <w:sz w:val="24"/>
                          </w:rPr>
                          <w:t>un</w:t>
                        </w:r>
                        <w:r>
                          <w:rPr>
                            <w:spacing w:val="35"/>
                            <w:w w:val="105"/>
                            <w:sz w:val="24"/>
                          </w:rPr>
                          <w:t> </w:t>
                        </w:r>
                        <w:r>
                          <w:rPr>
                            <w:w w:val="105"/>
                            <w:sz w:val="24"/>
                          </w:rPr>
                          <w:t>autre</w:t>
                        </w:r>
                        <w:r>
                          <w:rPr>
                            <w:spacing w:val="35"/>
                            <w:w w:val="105"/>
                            <w:sz w:val="24"/>
                          </w:rPr>
                          <w:t> </w:t>
                        </w:r>
                        <w:r>
                          <w:rPr>
                            <w:w w:val="105"/>
                            <w:sz w:val="24"/>
                          </w:rPr>
                          <w:t>sans</w:t>
                        </w:r>
                        <w:r>
                          <w:rPr>
                            <w:spacing w:val="35"/>
                            <w:w w:val="105"/>
                            <w:sz w:val="24"/>
                          </w:rPr>
                          <w:t> </w:t>
                        </w:r>
                        <w:r>
                          <w:rPr>
                            <w:w w:val="105"/>
                            <w:sz w:val="24"/>
                          </w:rPr>
                          <w:t>apport</w:t>
                        </w:r>
                        <w:r>
                          <w:rPr>
                            <w:spacing w:val="35"/>
                            <w:w w:val="105"/>
                            <w:sz w:val="24"/>
                          </w:rPr>
                          <w:t> </w:t>
                        </w:r>
                        <w:r>
                          <w:rPr>
                            <w:w w:val="105"/>
                            <w:sz w:val="24"/>
                          </w:rPr>
                          <w:t>d’élément.</w:t>
                        </w:r>
                        <w:r>
                          <w:rPr>
                            <w:spacing w:val="34"/>
                            <w:w w:val="105"/>
                            <w:sz w:val="24"/>
                          </w:rPr>
                          <w:t> </w:t>
                        </w:r>
                        <w:r>
                          <w:rPr>
                            <w:w w:val="105"/>
                            <w:sz w:val="24"/>
                          </w:rPr>
                          <w:t>Une</w:t>
                        </w:r>
                        <w:r>
                          <w:rPr>
                            <w:spacing w:val="35"/>
                            <w:w w:val="105"/>
                            <w:sz w:val="24"/>
                          </w:rPr>
                          <w:t> </w:t>
                        </w:r>
                        <w:r>
                          <w:rPr>
                            <w:w w:val="105"/>
                            <w:sz w:val="24"/>
                          </w:rPr>
                          <w:t>dissociation</w:t>
                        </w:r>
                        <w:r>
                          <w:rPr>
                            <w:spacing w:val="35"/>
                            <w:w w:val="105"/>
                            <w:sz w:val="24"/>
                          </w:rPr>
                          <w:t> </w:t>
                        </w:r>
                        <w:r>
                          <w:rPr>
                            <w:w w:val="105"/>
                            <w:sz w:val="24"/>
                          </w:rPr>
                          <w:t>d’un</w:t>
                        </w:r>
                        <w:r>
                          <w:rPr>
                            <w:spacing w:val="35"/>
                            <w:w w:val="105"/>
                            <w:sz w:val="24"/>
                          </w:rPr>
                          <w:t> </w:t>
                        </w:r>
                        <w:r>
                          <w:rPr>
                            <w:w w:val="105"/>
                            <w:sz w:val="24"/>
                          </w:rPr>
                          <w:t>composé</w:t>
                        </w:r>
                        <w:r>
                          <w:rPr>
                            <w:spacing w:val="35"/>
                            <w:w w:val="105"/>
                            <w:sz w:val="24"/>
                          </w:rPr>
                          <w:t> </w:t>
                        </w:r>
                        <w:r>
                          <w:rPr>
                            <w:w w:val="105"/>
                            <w:sz w:val="24"/>
                          </w:rPr>
                          <w:t>ne</w:t>
                        </w:r>
                        <w:r>
                          <w:rPr>
                            <w:spacing w:val="35"/>
                            <w:w w:val="105"/>
                            <w:sz w:val="24"/>
                          </w:rPr>
                          <w:t> </w:t>
                        </w:r>
                        <w:r>
                          <w:rPr>
                            <w:w w:val="105"/>
                            <w:sz w:val="24"/>
                          </w:rPr>
                          <w:t>va</w:t>
                        </w:r>
                        <w:r>
                          <w:rPr>
                            <w:spacing w:val="34"/>
                            <w:w w:val="105"/>
                            <w:sz w:val="24"/>
                          </w:rPr>
                          <w:t> </w:t>
                        </w:r>
                        <w:r>
                          <w:rPr>
                            <w:w w:val="105"/>
                            <w:sz w:val="24"/>
                          </w:rPr>
                          <w:t>pas</w:t>
                        </w:r>
                        <w:r>
                          <w:rPr>
                            <w:spacing w:val="35"/>
                            <w:w w:val="105"/>
                            <w:sz w:val="24"/>
                          </w:rPr>
                          <w:t> </w:t>
                        </w:r>
                        <w:r>
                          <w:rPr>
                            <w:w w:val="105"/>
                            <w:sz w:val="24"/>
                          </w:rPr>
                          <w:t>en donner</w:t>
                        </w:r>
                        <w:r>
                          <w:rPr>
                            <w:spacing w:val="10"/>
                            <w:w w:val="105"/>
                            <w:sz w:val="24"/>
                          </w:rPr>
                          <w:t> </w:t>
                        </w:r>
                        <w:r>
                          <w:rPr>
                            <w:w w:val="105"/>
                            <w:sz w:val="24"/>
                          </w:rPr>
                          <w:t>un</w:t>
                        </w:r>
                        <w:r>
                          <w:rPr>
                            <w:spacing w:val="12"/>
                            <w:w w:val="105"/>
                            <w:sz w:val="24"/>
                          </w:rPr>
                          <w:t> </w:t>
                        </w:r>
                        <w:r>
                          <w:rPr>
                            <w:w w:val="105"/>
                            <w:sz w:val="24"/>
                          </w:rPr>
                          <w:t>seul</w:t>
                        </w:r>
                        <w:r>
                          <w:rPr>
                            <w:spacing w:val="11"/>
                            <w:w w:val="105"/>
                            <w:sz w:val="24"/>
                          </w:rPr>
                          <w:t> </w:t>
                        </w:r>
                        <w:r>
                          <w:rPr>
                            <w:w w:val="105"/>
                            <w:sz w:val="24"/>
                          </w:rPr>
                          <w:t>mais</w:t>
                        </w:r>
                        <w:r>
                          <w:rPr>
                            <w:spacing w:val="12"/>
                            <w:w w:val="105"/>
                            <w:sz w:val="24"/>
                          </w:rPr>
                          <w:t> </w:t>
                        </w:r>
                        <w:r>
                          <w:rPr>
                            <w:w w:val="105"/>
                            <w:sz w:val="24"/>
                          </w:rPr>
                          <w:t>plusieurs</w:t>
                        </w:r>
                        <w:r>
                          <w:rPr>
                            <w:spacing w:val="12"/>
                            <w:w w:val="105"/>
                            <w:sz w:val="24"/>
                          </w:rPr>
                          <w:t> </w:t>
                        </w:r>
                        <w:r>
                          <w:rPr>
                            <w:w w:val="105"/>
                            <w:sz w:val="24"/>
                          </w:rPr>
                          <w:t>(imaginez</w:t>
                        </w:r>
                        <w:r>
                          <w:rPr>
                            <w:spacing w:val="10"/>
                            <w:w w:val="105"/>
                            <w:sz w:val="24"/>
                          </w:rPr>
                          <w:t> </w:t>
                        </w:r>
                        <w:r>
                          <w:rPr>
                            <w:w w:val="105"/>
                            <w:sz w:val="24"/>
                          </w:rPr>
                          <w:t>un</w:t>
                        </w:r>
                        <w:r>
                          <w:rPr>
                            <w:spacing w:val="12"/>
                            <w:w w:val="105"/>
                            <w:sz w:val="24"/>
                          </w:rPr>
                          <w:t> </w:t>
                        </w:r>
                        <w:r>
                          <w:rPr>
                            <w:w w:val="105"/>
                            <w:sz w:val="24"/>
                          </w:rPr>
                          <w:t>composé</w:t>
                        </w:r>
                        <w:r>
                          <w:rPr>
                            <w:spacing w:val="11"/>
                            <w:w w:val="105"/>
                            <w:sz w:val="24"/>
                          </w:rPr>
                          <w:t> </w:t>
                        </w:r>
                        <w:r>
                          <w:rPr>
                            <w:w w:val="105"/>
                            <w:sz w:val="24"/>
                          </w:rPr>
                          <w:t>qui</w:t>
                        </w:r>
                        <w:r>
                          <w:rPr>
                            <w:spacing w:val="12"/>
                            <w:w w:val="105"/>
                            <w:sz w:val="24"/>
                          </w:rPr>
                          <w:t> </w:t>
                        </w:r>
                        <w:r>
                          <w:rPr>
                            <w:w w:val="105"/>
                            <w:sz w:val="24"/>
                          </w:rPr>
                          <w:t>se</w:t>
                        </w:r>
                        <w:r>
                          <w:rPr>
                            <w:spacing w:val="11"/>
                            <w:w w:val="105"/>
                            <w:sz w:val="24"/>
                          </w:rPr>
                          <w:t> </w:t>
                        </w:r>
                        <w:r>
                          <w:rPr>
                            <w:w w:val="105"/>
                            <w:sz w:val="24"/>
                          </w:rPr>
                          <w:t>sépare</w:t>
                        </w:r>
                        <w:r>
                          <w:rPr>
                            <w:spacing w:val="11"/>
                            <w:w w:val="105"/>
                            <w:sz w:val="24"/>
                          </w:rPr>
                          <w:t> </w:t>
                        </w:r>
                        <w:r>
                          <w:rPr>
                            <w:w w:val="105"/>
                            <w:sz w:val="24"/>
                          </w:rPr>
                          <w:t>en</w:t>
                        </w:r>
                        <w:r>
                          <w:rPr>
                            <w:spacing w:val="12"/>
                            <w:w w:val="105"/>
                            <w:sz w:val="24"/>
                          </w:rPr>
                          <w:t> </w:t>
                        </w:r>
                        <w:r>
                          <w:rPr>
                            <w:w w:val="105"/>
                            <w:sz w:val="24"/>
                          </w:rPr>
                          <w:t>plusieurs</w:t>
                        </w:r>
                        <w:r>
                          <w:rPr>
                            <w:spacing w:val="11"/>
                            <w:w w:val="105"/>
                            <w:sz w:val="24"/>
                          </w:rPr>
                          <w:t> </w:t>
                        </w:r>
                        <w:r>
                          <w:rPr>
                            <w:w w:val="105"/>
                            <w:sz w:val="24"/>
                          </w:rPr>
                          <w:t>petits</w:t>
                        </w:r>
                        <w:r>
                          <w:rPr>
                            <w:spacing w:val="12"/>
                            <w:w w:val="105"/>
                            <w:sz w:val="24"/>
                          </w:rPr>
                          <w:t> </w:t>
                        </w:r>
                        <w:r>
                          <w:rPr>
                            <w:spacing w:val="-2"/>
                            <w:w w:val="105"/>
                            <w:sz w:val="24"/>
                          </w:rPr>
                          <w:t>morceaux),</w:t>
                        </w:r>
                      </w:p>
                      <w:p>
                        <w:pPr>
                          <w:spacing w:line="213" w:lineRule="auto" w:before="22"/>
                          <w:ind w:left="20" w:right="0" w:firstLine="0"/>
                          <w:jc w:val="left"/>
                          <w:rPr>
                            <w:sz w:val="24"/>
                          </w:rPr>
                        </w:pPr>
                        <w:r>
                          <w:rPr>
                            <w:w w:val="105"/>
                            <w:sz w:val="24"/>
                          </w:rPr>
                          <w:t>donc la réaction de l’item ne peut pas être une dissociation. Une dissociation est aussi une réaction élémentaire unimoléculaire mais donne pour expression A</w:t>
                        </w:r>
                        <w:r>
                          <w:rPr>
                            <w:spacing w:val="-1"/>
                            <w:w w:val="105"/>
                            <w:sz w:val="24"/>
                          </w:rPr>
                          <w:t> </w:t>
                        </w:r>
                        <w:r>
                          <w:rPr>
                            <w:rFonts w:ascii="Lucida Sans Unicode" w:hAnsi="Lucida Sans Unicode"/>
                            <w:w w:val="105"/>
                            <w:sz w:val="24"/>
                          </w:rPr>
                          <w:t>−−→</w:t>
                        </w:r>
                        <w:r>
                          <w:rPr>
                            <w:rFonts w:ascii="Lucida Sans Unicode" w:hAnsi="Lucida Sans Unicode"/>
                            <w:spacing w:val="-17"/>
                            <w:w w:val="105"/>
                            <w:sz w:val="24"/>
                          </w:rPr>
                          <w:t> </w:t>
                        </w:r>
                        <w:r>
                          <w:rPr>
                            <w:w w:val="105"/>
                            <w:sz w:val="24"/>
                          </w:rPr>
                          <w:t>B</w:t>
                        </w:r>
                        <w:r>
                          <w:rPr>
                            <w:spacing w:val="-15"/>
                            <w:w w:val="105"/>
                            <w:sz w:val="24"/>
                          </w:rPr>
                          <w:t> </w:t>
                        </w:r>
                        <w:r>
                          <w:rPr>
                            <w:w w:val="105"/>
                            <w:sz w:val="24"/>
                          </w:rPr>
                          <w:t>+</w:t>
                        </w:r>
                        <w:r>
                          <w:rPr>
                            <w:spacing w:val="-15"/>
                            <w:w w:val="105"/>
                            <w:sz w:val="24"/>
                          </w:rPr>
                          <w:t> </w:t>
                        </w:r>
                        <w:r>
                          <w:rPr>
                            <w:w w:val="105"/>
                            <w:sz w:val="24"/>
                          </w:rPr>
                          <w:t>C.</w:t>
                        </w:r>
                      </w:p>
                      <w:p>
                        <w:pPr>
                          <w:spacing w:line="232" w:lineRule="auto" w:before="157"/>
                          <w:ind w:left="20" w:right="0" w:firstLine="0"/>
                          <w:jc w:val="left"/>
                          <w:rPr>
                            <w:sz w:val="24"/>
                          </w:rPr>
                        </w:pPr>
                        <w:r>
                          <w:rPr>
                            <w:rFonts w:ascii="Aptos" w:hAnsi="Aptos"/>
                            <w:color w:val="009900"/>
                            <w:w w:val="105"/>
                            <w:position w:val="-5"/>
                            <w:sz w:val="49"/>
                          </w:rPr>
                          <w:t>C</w:t>
                        </w:r>
                        <w:r>
                          <w:rPr>
                            <w:rFonts w:ascii="Aptos" w:hAnsi="Aptos"/>
                            <w:color w:val="009900"/>
                            <w:spacing w:val="-29"/>
                            <w:w w:val="105"/>
                            <w:position w:val="-5"/>
                            <w:sz w:val="49"/>
                          </w:rPr>
                          <w:t> </w:t>
                        </w:r>
                        <w:r>
                          <w:rPr>
                            <w:rFonts w:ascii="Georgia" w:hAnsi="Georgia"/>
                            <w:b/>
                            <w:w w:val="105"/>
                            <w:sz w:val="28"/>
                            <w:u w:val="single"/>
                          </w:rPr>
                          <w:t>Item</w:t>
                        </w:r>
                        <w:r>
                          <w:rPr>
                            <w:rFonts w:ascii="Georgia" w:hAnsi="Georgia"/>
                            <w:b/>
                            <w:spacing w:val="40"/>
                            <w:w w:val="105"/>
                            <w:sz w:val="28"/>
                            <w:u w:val="single"/>
                          </w:rPr>
                          <w:t> </w:t>
                        </w:r>
                        <w:r>
                          <w:rPr>
                            <w:rFonts w:ascii="Georgia" w:hAnsi="Georgia"/>
                            <w:b/>
                            <w:w w:val="105"/>
                            <w:sz w:val="28"/>
                            <w:u w:val="single"/>
                          </w:rPr>
                          <w:t>C</w:t>
                        </w:r>
                        <w:r>
                          <w:rPr>
                            <w:rFonts w:ascii="Georgia" w:hAnsi="Georgia"/>
                            <w:b/>
                            <w:spacing w:val="-5"/>
                            <w:w w:val="105"/>
                            <w:sz w:val="28"/>
                          </w:rPr>
                          <w:t> </w:t>
                        </w:r>
                        <w:r>
                          <w:rPr>
                            <w:rFonts w:ascii="Lucida Sans Unicode" w:hAnsi="Lucida Sans Unicode"/>
                            <w:color w:val="7F7F7F"/>
                            <w:w w:val="105"/>
                            <w:sz w:val="24"/>
                          </w:rPr>
                          <w:t>→</w:t>
                        </w:r>
                        <w:r>
                          <w:rPr>
                            <w:rFonts w:ascii="Lucida Sans Unicode" w:hAnsi="Lucida Sans Unicode"/>
                            <w:color w:val="7F7F7F"/>
                            <w:spacing w:val="-9"/>
                            <w:w w:val="105"/>
                            <w:sz w:val="24"/>
                          </w:rPr>
                          <w:t> </w:t>
                        </w:r>
                        <w:r>
                          <w:rPr>
                            <w:rFonts w:ascii="Book Antiqua" w:hAnsi="Book Antiqua"/>
                            <w:i/>
                            <w:color w:val="7F7F7F"/>
                            <w:w w:val="105"/>
                            <w:sz w:val="22"/>
                          </w:rPr>
                          <w:t>Une réaction globale n’obéit pas nécessairement à la loi cinétique de Van’t Hoff,</w:t>
                        </w:r>
                        <w:r>
                          <w:rPr>
                            <w:rFonts w:ascii="Book Antiqua" w:hAnsi="Book Antiqua"/>
                            <w:i/>
                            <w:color w:val="7F7F7F"/>
                            <w:spacing w:val="-16"/>
                            <w:w w:val="105"/>
                            <w:sz w:val="22"/>
                          </w:rPr>
                          <w:t> </w:t>
                        </w:r>
                        <w:r>
                          <w:rPr>
                            <w:rFonts w:ascii="Book Antiqua" w:hAnsi="Book Antiqua"/>
                            <w:i/>
                            <w:color w:val="7F7F7F"/>
                            <w:sz w:val="22"/>
                          </w:rPr>
                          <w:t>… </w:t>
                        </w:r>
                        <w:r>
                          <w:rPr>
                            <w:w w:val="105"/>
                            <w:sz w:val="24"/>
                          </w:rPr>
                          <w:t>Exactement</w:t>
                        </w:r>
                        <w:r>
                          <w:rPr>
                            <w:spacing w:val="-16"/>
                            <w:w w:val="105"/>
                            <w:sz w:val="24"/>
                          </w:rPr>
                          <w:t> </w:t>
                        </w:r>
                        <w:r>
                          <w:rPr>
                            <w:w w:val="105"/>
                            <w:sz w:val="24"/>
                          </w:rPr>
                          <w:t>ça</w:t>
                        </w:r>
                        <w:r>
                          <w:rPr>
                            <w:spacing w:val="-25"/>
                            <w:w w:val="105"/>
                            <w:sz w:val="24"/>
                          </w:rPr>
                          <w:t> </w:t>
                        </w:r>
                        <w:r>
                          <w:rPr>
                            <w:sz w:val="24"/>
                          </w:rPr>
                          <w:t>!</w:t>
                        </w:r>
                        <w:r>
                          <w:rPr>
                            <w:spacing w:val="-11"/>
                            <w:sz w:val="24"/>
                          </w:rPr>
                          <w:t> </w:t>
                        </w:r>
                        <w:r>
                          <w:rPr>
                            <w:w w:val="105"/>
                            <w:sz w:val="24"/>
                          </w:rPr>
                          <w:t>Si</w:t>
                        </w:r>
                        <w:r>
                          <w:rPr>
                            <w:spacing w:val="-12"/>
                            <w:w w:val="105"/>
                            <w:sz w:val="24"/>
                          </w:rPr>
                          <w:t> </w:t>
                        </w:r>
                        <w:r>
                          <w:rPr>
                            <w:w w:val="105"/>
                            <w:sz w:val="24"/>
                          </w:rPr>
                          <w:t>l’ordre</w:t>
                        </w:r>
                        <w:r>
                          <w:rPr>
                            <w:spacing w:val="-12"/>
                            <w:w w:val="105"/>
                            <w:sz w:val="24"/>
                          </w:rPr>
                          <w:t> </w:t>
                        </w:r>
                        <w:r>
                          <w:rPr>
                            <w:w w:val="105"/>
                            <w:sz w:val="24"/>
                          </w:rPr>
                          <w:t>global</w:t>
                        </w:r>
                        <w:r>
                          <w:rPr>
                            <w:spacing w:val="-12"/>
                            <w:w w:val="105"/>
                            <w:sz w:val="24"/>
                          </w:rPr>
                          <w:t> </w:t>
                        </w:r>
                        <w:r>
                          <w:rPr>
                            <w:w w:val="105"/>
                            <w:sz w:val="24"/>
                          </w:rPr>
                          <w:t>n’est</w:t>
                        </w:r>
                        <w:r>
                          <w:rPr>
                            <w:spacing w:val="-13"/>
                            <w:w w:val="105"/>
                            <w:sz w:val="24"/>
                          </w:rPr>
                          <w:t> </w:t>
                        </w:r>
                        <w:r>
                          <w:rPr>
                            <w:w w:val="105"/>
                            <w:sz w:val="24"/>
                          </w:rPr>
                          <w:t>pas</w:t>
                        </w:r>
                        <w:r>
                          <w:rPr>
                            <w:spacing w:val="-12"/>
                            <w:w w:val="105"/>
                            <w:sz w:val="24"/>
                          </w:rPr>
                          <w:t> </w:t>
                        </w:r>
                        <w:r>
                          <w:rPr>
                            <w:w w:val="105"/>
                            <w:sz w:val="24"/>
                          </w:rPr>
                          <w:t>égal</w:t>
                        </w:r>
                        <w:r>
                          <w:rPr>
                            <w:spacing w:val="-12"/>
                            <w:w w:val="105"/>
                            <w:sz w:val="24"/>
                          </w:rPr>
                          <w:t> </w:t>
                        </w:r>
                        <w:r>
                          <w:rPr>
                            <w:w w:val="105"/>
                            <w:sz w:val="24"/>
                          </w:rPr>
                          <w:t>à</w:t>
                        </w:r>
                        <w:r>
                          <w:rPr>
                            <w:spacing w:val="-12"/>
                            <w:w w:val="105"/>
                            <w:sz w:val="24"/>
                          </w:rPr>
                          <w:t> </w:t>
                        </w:r>
                        <w:r>
                          <w:rPr>
                            <w:w w:val="105"/>
                            <w:sz w:val="24"/>
                          </w:rPr>
                          <w:t>l’ordre</w:t>
                        </w:r>
                        <w:r>
                          <w:rPr>
                            <w:spacing w:val="-12"/>
                            <w:w w:val="105"/>
                            <w:sz w:val="24"/>
                          </w:rPr>
                          <w:t> </w:t>
                        </w:r>
                        <w:r>
                          <w:rPr>
                            <w:w w:val="105"/>
                            <w:sz w:val="24"/>
                          </w:rPr>
                          <w:t>moléculaire</w:t>
                        </w:r>
                        <w:r>
                          <w:rPr>
                            <w:spacing w:val="-12"/>
                            <w:w w:val="105"/>
                            <w:sz w:val="24"/>
                          </w:rPr>
                          <w:t> </w:t>
                        </w:r>
                        <w:r>
                          <w:rPr>
                            <w:w w:val="105"/>
                            <w:sz w:val="24"/>
                          </w:rPr>
                          <w:t>alors</w:t>
                        </w:r>
                        <w:r>
                          <w:rPr>
                            <w:spacing w:val="-12"/>
                            <w:w w:val="105"/>
                            <w:sz w:val="24"/>
                          </w:rPr>
                          <w:t> </w:t>
                        </w:r>
                        <w:r>
                          <w:rPr>
                            <w:w w:val="105"/>
                            <w:sz w:val="24"/>
                          </w:rPr>
                          <w:t>on</w:t>
                        </w:r>
                        <w:r>
                          <w:rPr>
                            <w:spacing w:val="-12"/>
                            <w:w w:val="105"/>
                            <w:sz w:val="24"/>
                          </w:rPr>
                          <w:t> </w:t>
                        </w:r>
                        <w:r>
                          <w:rPr>
                            <w:w w:val="105"/>
                            <w:sz w:val="24"/>
                          </w:rPr>
                          <w:t>a</w:t>
                        </w:r>
                        <w:r>
                          <w:rPr>
                            <w:spacing w:val="-12"/>
                            <w:w w:val="105"/>
                            <w:sz w:val="24"/>
                          </w:rPr>
                          <w:t> </w:t>
                        </w:r>
                        <w:r>
                          <w:rPr>
                            <w:w w:val="105"/>
                            <w:sz w:val="24"/>
                          </w:rPr>
                          <w:t>affaire</w:t>
                        </w:r>
                        <w:r>
                          <w:rPr>
                            <w:spacing w:val="-12"/>
                            <w:w w:val="105"/>
                            <w:sz w:val="24"/>
                          </w:rPr>
                          <w:t> </w:t>
                        </w:r>
                        <w:r>
                          <w:rPr>
                            <w:w w:val="105"/>
                            <w:sz w:val="24"/>
                          </w:rPr>
                          <w:t>à</w:t>
                        </w:r>
                        <w:r>
                          <w:rPr>
                            <w:spacing w:val="-12"/>
                            <w:w w:val="105"/>
                            <w:sz w:val="24"/>
                          </w:rPr>
                          <w:t> </w:t>
                        </w:r>
                        <w:r>
                          <w:rPr>
                            <w:w w:val="105"/>
                            <w:sz w:val="24"/>
                          </w:rPr>
                          <w:t>une</w:t>
                        </w:r>
                        <w:r>
                          <w:rPr>
                            <w:spacing w:val="-12"/>
                            <w:w w:val="105"/>
                            <w:sz w:val="24"/>
                          </w:rPr>
                          <w:t> </w:t>
                        </w:r>
                        <w:r>
                          <w:rPr>
                            <w:w w:val="105"/>
                            <w:sz w:val="24"/>
                          </w:rPr>
                          <w:t>réaction complexe,</w:t>
                        </w:r>
                        <w:r>
                          <w:rPr>
                            <w:spacing w:val="-16"/>
                            <w:w w:val="105"/>
                            <w:sz w:val="24"/>
                          </w:rPr>
                          <w:t> </w:t>
                        </w:r>
                        <w:r>
                          <w:rPr>
                            <w:w w:val="105"/>
                            <w:sz w:val="24"/>
                          </w:rPr>
                          <w:t>donc</w:t>
                        </w:r>
                        <w:r>
                          <w:rPr>
                            <w:spacing w:val="-16"/>
                            <w:w w:val="105"/>
                            <w:sz w:val="24"/>
                          </w:rPr>
                          <w:t> </w:t>
                        </w:r>
                        <w:r>
                          <w:rPr>
                            <w:w w:val="105"/>
                            <w:sz w:val="24"/>
                          </w:rPr>
                          <w:t>on</w:t>
                        </w:r>
                        <w:r>
                          <w:rPr>
                            <w:spacing w:val="-16"/>
                            <w:w w:val="105"/>
                            <w:sz w:val="24"/>
                          </w:rPr>
                          <w:t> </w:t>
                        </w:r>
                        <w:r>
                          <w:rPr>
                            <w:w w:val="105"/>
                            <w:sz w:val="24"/>
                          </w:rPr>
                          <w:t>va</w:t>
                        </w:r>
                        <w:r>
                          <w:rPr>
                            <w:spacing w:val="-15"/>
                            <w:w w:val="105"/>
                            <w:sz w:val="24"/>
                          </w:rPr>
                          <w:t> </w:t>
                        </w:r>
                        <w:r>
                          <w:rPr>
                            <w:w w:val="105"/>
                            <w:sz w:val="24"/>
                          </w:rPr>
                          <w:t>décomposer</w:t>
                        </w:r>
                        <w:r>
                          <w:rPr>
                            <w:spacing w:val="-16"/>
                            <w:w w:val="105"/>
                            <w:sz w:val="24"/>
                          </w:rPr>
                          <w:t> </w:t>
                        </w:r>
                        <w:r>
                          <w:rPr>
                            <w:w w:val="105"/>
                            <w:sz w:val="24"/>
                          </w:rPr>
                          <w:t>notre</w:t>
                        </w:r>
                        <w:r>
                          <w:rPr>
                            <w:spacing w:val="-16"/>
                            <w:w w:val="105"/>
                            <w:sz w:val="24"/>
                          </w:rPr>
                          <w:t> </w:t>
                        </w:r>
                        <w:r>
                          <w:rPr>
                            <w:w w:val="105"/>
                            <w:sz w:val="24"/>
                          </w:rPr>
                          <w:t>réaction</w:t>
                        </w:r>
                        <w:r>
                          <w:rPr>
                            <w:spacing w:val="-16"/>
                            <w:w w:val="105"/>
                            <w:sz w:val="24"/>
                          </w:rPr>
                          <w:t> </w:t>
                        </w:r>
                        <w:r>
                          <w:rPr>
                            <w:w w:val="105"/>
                            <w:sz w:val="24"/>
                          </w:rPr>
                          <w:t>en</w:t>
                        </w:r>
                        <w:r>
                          <w:rPr>
                            <w:spacing w:val="-15"/>
                            <w:w w:val="105"/>
                            <w:sz w:val="24"/>
                          </w:rPr>
                          <w:t> </w:t>
                        </w:r>
                        <w:r>
                          <w:rPr>
                            <w:w w:val="105"/>
                            <w:sz w:val="24"/>
                          </w:rPr>
                          <w:t>différentes</w:t>
                        </w:r>
                        <w:r>
                          <w:rPr>
                            <w:spacing w:val="-16"/>
                            <w:w w:val="105"/>
                            <w:sz w:val="24"/>
                          </w:rPr>
                          <w:t> </w:t>
                        </w:r>
                        <w:r>
                          <w:rPr>
                            <w:w w:val="105"/>
                            <w:sz w:val="24"/>
                          </w:rPr>
                          <w:t>réactions</w:t>
                        </w:r>
                        <w:r>
                          <w:rPr>
                            <w:spacing w:val="-16"/>
                            <w:w w:val="105"/>
                            <w:sz w:val="24"/>
                          </w:rPr>
                          <w:t> </w:t>
                        </w:r>
                        <w:r>
                          <w:rPr>
                            <w:w w:val="105"/>
                            <w:sz w:val="24"/>
                          </w:rPr>
                          <w:t>élémentaires</w:t>
                        </w:r>
                        <w:r>
                          <w:rPr>
                            <w:spacing w:val="-16"/>
                            <w:w w:val="105"/>
                            <w:sz w:val="24"/>
                          </w:rPr>
                          <w:t> </w:t>
                        </w:r>
                        <w:r>
                          <w:rPr>
                            <w:w w:val="105"/>
                            <w:sz w:val="24"/>
                          </w:rPr>
                          <w:t>qui</w:t>
                        </w:r>
                        <w:r>
                          <w:rPr>
                            <w:spacing w:val="-15"/>
                            <w:w w:val="105"/>
                            <w:sz w:val="24"/>
                          </w:rPr>
                          <w:t> </w:t>
                        </w:r>
                        <w:r>
                          <w:rPr>
                            <w:w w:val="105"/>
                            <w:sz w:val="24"/>
                          </w:rPr>
                          <w:t>répondent à la loi de Van’t Hoff.</w:t>
                        </w:r>
                      </w:p>
                    </w:txbxContent>
                  </v:textbox>
                  <w10:wrap type="none"/>
                </v:shape>
                <w10:wrap type="topAndBottom"/>
              </v:group>
            </w:pict>
          </mc:Fallback>
        </mc:AlternateContent>
      </w:r>
    </w:p>
    <w:p>
      <w:pPr>
        <w:pStyle w:val="BodyText"/>
        <w:spacing w:before="1"/>
        <w:rPr>
          <w:sz w:val="7"/>
        </w:rPr>
      </w:pPr>
    </w:p>
    <w:p>
      <w:pPr>
        <w:pStyle w:val="BodyText"/>
        <w:spacing w:after="0"/>
        <w:rPr>
          <w:sz w:val="7"/>
        </w:rPr>
        <w:sectPr>
          <w:pgSz w:w="23820" w:h="16840" w:orient="landscape"/>
          <w:pgMar w:header="0" w:footer="619" w:top="1120" w:bottom="840" w:left="1133" w:right="992"/>
        </w:sectPr>
      </w:pPr>
    </w:p>
    <w:p>
      <w:pPr>
        <w:pStyle w:val="Heading3"/>
        <w:rPr>
          <w:u w:val="none"/>
        </w:rPr>
      </w:pPr>
      <w:r>
        <w:rPr>
          <w:spacing w:val="-4"/>
          <w:u w:val="single"/>
        </w:rPr>
        <w:t>Cet</w:t>
      </w:r>
      <w:r>
        <w:rPr>
          <w:u w:val="single"/>
        </w:rPr>
        <w:t> </w:t>
      </w:r>
      <w:r>
        <w:rPr>
          <w:spacing w:val="-4"/>
          <w:u w:val="single"/>
        </w:rPr>
        <w:t>examen</w:t>
      </w:r>
      <w:r>
        <w:rPr>
          <w:u w:val="single"/>
        </w:rPr>
        <w:t> </w:t>
      </w:r>
      <w:r>
        <w:rPr>
          <w:spacing w:val="-4"/>
          <w:u w:val="single"/>
        </w:rPr>
        <w:t>blanc</w:t>
      </w:r>
      <w:r>
        <w:rPr>
          <w:spacing w:val="1"/>
          <w:u w:val="single"/>
        </w:rPr>
        <w:t> </w:t>
      </w:r>
      <w:r>
        <w:rPr>
          <w:spacing w:val="-4"/>
          <w:u w:val="single"/>
        </w:rPr>
        <w:t>a</w:t>
      </w:r>
      <w:r>
        <w:rPr>
          <w:u w:val="single"/>
        </w:rPr>
        <w:t> </w:t>
      </w:r>
      <w:r>
        <w:rPr>
          <w:spacing w:val="-4"/>
          <w:u w:val="single"/>
        </w:rPr>
        <w:t>été</w:t>
      </w:r>
      <w:r>
        <w:rPr>
          <w:u w:val="single"/>
        </w:rPr>
        <w:t> </w:t>
      </w:r>
      <w:r>
        <w:rPr>
          <w:spacing w:val="-4"/>
          <w:u w:val="single"/>
        </w:rPr>
        <w:t>réalisé</w:t>
      </w:r>
      <w:r>
        <w:rPr>
          <w:spacing w:val="1"/>
          <w:u w:val="single"/>
        </w:rPr>
        <w:t> </w:t>
      </w:r>
      <w:r>
        <w:rPr>
          <w:spacing w:val="-4"/>
          <w:u w:val="single"/>
        </w:rPr>
        <w:t>par</w:t>
      </w:r>
      <w:r>
        <w:rPr>
          <w:u w:val="none"/>
        </w:rPr>
        <w:t> </w:t>
      </w:r>
      <w:r>
        <w:rPr>
          <w:spacing w:val="-10"/>
          <w:u w:val="none"/>
        </w:rPr>
        <w:t>:</w:t>
      </w:r>
    </w:p>
    <w:p>
      <w:pPr>
        <w:pStyle w:val="BodyText"/>
        <w:spacing w:before="88"/>
        <w:rPr>
          <w:rFonts w:ascii="Georgia"/>
          <w:b/>
          <w:sz w:val="30"/>
        </w:rPr>
      </w:pPr>
    </w:p>
    <w:p>
      <w:pPr>
        <w:pStyle w:val="Heading4"/>
        <w:spacing w:before="1"/>
      </w:pPr>
      <w:r>
        <w:rPr>
          <w:spacing w:val="-9"/>
        </w:rPr>
        <w:t>Rédacteurs</w:t>
      </w:r>
      <w:r>
        <w:rPr>
          <w:spacing w:val="8"/>
        </w:rPr>
        <w:t> </w:t>
      </w:r>
      <w:r>
        <w:rPr>
          <w:spacing w:val="-10"/>
        </w:rPr>
        <w:t>:</w:t>
      </w:r>
    </w:p>
    <w:p>
      <w:pPr>
        <w:pStyle w:val="BodyText"/>
        <w:spacing w:line="232" w:lineRule="auto"/>
        <w:ind w:left="11561" w:right="362"/>
        <w:jc w:val="center"/>
      </w:pPr>
      <w:r>
        <w:rPr/>
        <w:t>Semih </w:t>
      </w:r>
      <w:r>
        <w:rPr>
          <w:rFonts w:ascii="Century" w:hAnsi="Century"/>
        </w:rPr>
        <w:t>Y</w:t>
      </w:r>
      <w:r>
        <w:rPr>
          <w:rFonts w:ascii="Century" w:hAnsi="Century"/>
          <w:smallCaps/>
        </w:rPr>
        <w:t>a</w:t>
      </w:r>
      <w:r>
        <w:rPr>
          <w:rFonts w:ascii="Century" w:hAnsi="Century"/>
          <w:smallCaps w:val="0"/>
        </w:rPr>
        <w:t>z</w:t>
      </w:r>
      <w:r>
        <w:rPr>
          <w:rFonts w:ascii="Century" w:hAnsi="Century"/>
          <w:smallCaps/>
        </w:rPr>
        <w:t>ici</w:t>
      </w:r>
      <w:r>
        <w:rPr>
          <w:rFonts w:ascii="Century" w:hAnsi="Century"/>
          <w:smallCaps w:val="0"/>
        </w:rPr>
        <w:t> </w:t>
      </w:r>
      <w:r>
        <w:rPr>
          <w:smallCaps w:val="0"/>
        </w:rPr>
        <w:t>(L.AS2 Biomed), Marwa </w:t>
      </w:r>
      <w:r>
        <w:rPr>
          <w:rFonts w:ascii="Century" w:hAnsi="Century"/>
          <w:smallCaps w:val="0"/>
        </w:rPr>
        <w:t>B</w:t>
      </w:r>
      <w:r>
        <w:rPr>
          <w:rFonts w:ascii="Century" w:hAnsi="Century"/>
          <w:smallCaps/>
        </w:rPr>
        <w:t>elahsen</w:t>
      </w:r>
      <w:r>
        <w:rPr>
          <w:rFonts w:ascii="Century" w:hAnsi="Century"/>
          <w:smallCaps w:val="0"/>
        </w:rPr>
        <w:t> </w:t>
      </w:r>
      <w:r>
        <w:rPr>
          <w:smallCaps w:val="0"/>
        </w:rPr>
        <w:t>(L.AS3 Chimie), Séverine </w:t>
      </w:r>
      <w:r>
        <w:rPr>
          <w:rFonts w:ascii="Century" w:hAnsi="Century"/>
          <w:smallCaps w:val="0"/>
        </w:rPr>
        <w:t>B</w:t>
      </w:r>
      <w:r>
        <w:rPr>
          <w:rFonts w:ascii="Century" w:hAnsi="Century"/>
          <w:smallCaps/>
        </w:rPr>
        <w:t>osquet</w:t>
      </w:r>
      <w:r>
        <w:rPr>
          <w:rFonts w:ascii="Century" w:hAnsi="Century"/>
          <w:smallCaps w:val="0"/>
          <w:spacing w:val="80"/>
        </w:rPr>
        <w:t> </w:t>
      </w:r>
      <w:r>
        <w:rPr>
          <w:smallCaps w:val="0"/>
        </w:rPr>
        <w:t>(DFGSP2),</w:t>
      </w:r>
      <w:r>
        <w:rPr>
          <w:smallCaps w:val="0"/>
          <w:spacing w:val="40"/>
        </w:rPr>
        <w:t> </w:t>
      </w:r>
      <w:r>
        <w:rPr>
          <w:smallCaps w:val="0"/>
        </w:rPr>
        <w:t>Alycia</w:t>
      </w:r>
      <w:r>
        <w:rPr>
          <w:smallCaps w:val="0"/>
          <w:spacing w:val="40"/>
        </w:rPr>
        <w:t> </w:t>
      </w:r>
      <w:r>
        <w:rPr>
          <w:rFonts w:ascii="Century" w:hAnsi="Century"/>
          <w:smallCaps w:val="0"/>
        </w:rPr>
        <w:t>O</w:t>
      </w:r>
      <w:r>
        <w:rPr>
          <w:rFonts w:ascii="Century" w:hAnsi="Century"/>
          <w:smallCaps/>
        </w:rPr>
        <w:t>unini</w:t>
      </w:r>
      <w:r>
        <w:rPr>
          <w:rFonts w:ascii="Century" w:hAnsi="Century"/>
          <w:smallCaps w:val="0"/>
        </w:rPr>
        <w:t> </w:t>
      </w:r>
      <w:r>
        <w:rPr>
          <w:smallCaps w:val="0"/>
        </w:rPr>
        <w:t>(DFGSM2),</w:t>
      </w:r>
      <w:r>
        <w:rPr>
          <w:smallCaps w:val="0"/>
          <w:spacing w:val="40"/>
        </w:rPr>
        <w:t> </w:t>
      </w:r>
      <w:r>
        <w:rPr>
          <w:smallCaps w:val="0"/>
        </w:rPr>
        <w:t>Lina</w:t>
      </w:r>
      <w:r>
        <w:rPr>
          <w:smallCaps w:val="0"/>
          <w:spacing w:val="40"/>
        </w:rPr>
        <w:t> </w:t>
      </w:r>
      <w:r>
        <w:rPr>
          <w:rFonts w:ascii="Century" w:hAnsi="Century"/>
          <w:smallCaps w:val="0"/>
        </w:rPr>
        <w:t>C</w:t>
      </w:r>
      <w:r>
        <w:rPr>
          <w:rFonts w:ascii="Century" w:hAnsi="Century"/>
          <w:smallCaps/>
        </w:rPr>
        <w:t>haabaoui</w:t>
      </w:r>
      <w:r>
        <w:rPr>
          <w:rFonts w:ascii="Century" w:hAnsi="Century"/>
          <w:smallCaps w:val="0"/>
        </w:rPr>
        <w:t> </w:t>
      </w:r>
      <w:r>
        <w:rPr>
          <w:smallCaps w:val="0"/>
        </w:rPr>
        <w:t>(L1</w:t>
      </w:r>
      <w:r>
        <w:rPr>
          <w:smallCaps w:val="0"/>
          <w:spacing w:val="40"/>
        </w:rPr>
        <w:t> </w:t>
      </w:r>
      <w:r>
        <w:rPr>
          <w:smallCaps w:val="0"/>
        </w:rPr>
        <w:t>Biomed),</w:t>
      </w:r>
      <w:r>
        <w:rPr>
          <w:smallCaps w:val="0"/>
          <w:spacing w:val="40"/>
        </w:rPr>
        <w:t> </w:t>
      </w:r>
      <w:r>
        <w:rPr>
          <w:smallCaps w:val="0"/>
        </w:rPr>
        <w:t>Thaïs</w:t>
      </w:r>
      <w:r>
        <w:rPr>
          <w:smallCaps w:val="0"/>
          <w:spacing w:val="40"/>
        </w:rPr>
        <w:t> </w:t>
      </w:r>
      <w:r>
        <w:rPr>
          <w:rFonts w:ascii="Century" w:hAnsi="Century"/>
          <w:smallCaps w:val="0"/>
        </w:rPr>
        <w:t>P</w:t>
      </w:r>
      <w:r>
        <w:rPr>
          <w:rFonts w:ascii="Century" w:hAnsi="Century"/>
          <w:smallCaps/>
        </w:rPr>
        <w:t>assignat</w:t>
      </w:r>
      <w:r>
        <w:rPr>
          <w:rFonts w:ascii="Century" w:hAnsi="Century"/>
          <w:smallCaps w:val="0"/>
        </w:rPr>
        <w:t> </w:t>
      </w:r>
      <w:r>
        <w:rPr>
          <w:smallCaps w:val="0"/>
        </w:rPr>
        <w:t>DFGSP2,</w:t>
      </w:r>
      <w:r>
        <w:rPr>
          <w:smallCaps w:val="0"/>
          <w:spacing w:val="40"/>
        </w:rPr>
        <w:t> </w:t>
      </w:r>
      <w:r>
        <w:rPr>
          <w:smallCaps w:val="0"/>
        </w:rPr>
        <w:t>Morane</w:t>
      </w:r>
      <w:r>
        <w:rPr>
          <w:smallCaps w:val="0"/>
          <w:spacing w:val="40"/>
        </w:rPr>
        <w:t> </w:t>
      </w:r>
      <w:r>
        <w:rPr>
          <w:rFonts w:ascii="Century" w:hAnsi="Century"/>
          <w:smallCaps w:val="0"/>
        </w:rPr>
        <w:t>E</w:t>
      </w:r>
      <w:r>
        <w:rPr>
          <w:rFonts w:ascii="Century" w:hAnsi="Century"/>
          <w:smallCaps/>
        </w:rPr>
        <w:t>belet</w:t>
      </w:r>
      <w:r>
        <w:rPr>
          <w:rFonts w:ascii="Century" w:hAnsi="Century"/>
          <w:smallCaps w:val="0"/>
          <w:spacing w:val="34"/>
        </w:rPr>
        <w:t> </w:t>
      </w:r>
      <w:r>
        <w:rPr>
          <w:smallCaps w:val="0"/>
        </w:rPr>
        <w:t>(DFGSM2,</w:t>
      </w:r>
      <w:r>
        <w:rPr>
          <w:smallCaps w:val="0"/>
          <w:spacing w:val="40"/>
        </w:rPr>
        <w:t> </w:t>
      </w:r>
      <w:r>
        <w:rPr>
          <w:smallCaps w:val="0"/>
        </w:rPr>
        <w:t>Membre</w:t>
      </w:r>
      <w:r>
        <w:rPr>
          <w:smallCaps w:val="0"/>
          <w:spacing w:val="40"/>
        </w:rPr>
        <w:t> </w:t>
      </w:r>
      <w:r>
        <w:rPr>
          <w:smallCaps w:val="0"/>
        </w:rPr>
        <w:t>Actif</w:t>
      </w:r>
      <w:r>
        <w:rPr>
          <w:smallCaps w:val="0"/>
          <w:spacing w:val="40"/>
        </w:rPr>
        <w:t> </w:t>
      </w:r>
      <w:r>
        <w:rPr>
          <w:smallCaps w:val="0"/>
        </w:rPr>
        <w:t>24-25),</w:t>
      </w:r>
      <w:r>
        <w:rPr>
          <w:smallCaps w:val="0"/>
          <w:spacing w:val="40"/>
        </w:rPr>
        <w:t> </w:t>
      </w:r>
      <w:r>
        <w:rPr>
          <w:smallCaps w:val="0"/>
        </w:rPr>
        <w:t>Clémentine</w:t>
      </w:r>
      <w:r>
        <w:rPr>
          <w:smallCaps w:val="0"/>
          <w:spacing w:val="40"/>
        </w:rPr>
        <w:t> </w:t>
      </w:r>
      <w:r>
        <w:rPr>
          <w:rFonts w:ascii="Century" w:hAnsi="Century"/>
          <w:smallCaps w:val="0"/>
        </w:rPr>
        <w:t>G</w:t>
      </w:r>
      <w:r>
        <w:rPr>
          <w:rFonts w:ascii="Century" w:hAnsi="Century"/>
          <w:smallCaps/>
        </w:rPr>
        <w:t>uitel</w:t>
      </w:r>
      <w:r>
        <w:rPr>
          <w:rFonts w:ascii="Century" w:hAnsi="Century"/>
          <w:smallCaps w:val="0"/>
          <w:spacing w:val="34"/>
        </w:rPr>
        <w:t> </w:t>
      </w:r>
      <w:r>
        <w:rPr>
          <w:smallCaps w:val="0"/>
        </w:rPr>
        <w:t>(L1</w:t>
      </w:r>
      <w:r>
        <w:rPr>
          <w:smallCaps w:val="0"/>
          <w:spacing w:val="40"/>
        </w:rPr>
        <w:t> </w:t>
      </w:r>
      <w:r>
        <w:rPr>
          <w:smallCaps w:val="0"/>
        </w:rPr>
        <w:t>Chimie)</w:t>
      </w:r>
    </w:p>
    <w:p>
      <w:pPr>
        <w:pStyle w:val="BodyText"/>
        <w:spacing w:before="144"/>
      </w:pPr>
    </w:p>
    <w:p>
      <w:pPr>
        <w:pStyle w:val="Heading4"/>
      </w:pPr>
      <w:r>
        <w:rPr>
          <w:spacing w:val="-9"/>
        </w:rPr>
        <w:t>Relecteurs</w:t>
      </w:r>
      <w:r>
        <w:rPr>
          <w:spacing w:val="15"/>
        </w:rPr>
        <w:t> </w:t>
      </w:r>
      <w:r>
        <w:rPr>
          <w:spacing w:val="-10"/>
        </w:rPr>
        <w:t>:</w:t>
      </w:r>
    </w:p>
    <w:p>
      <w:pPr>
        <w:pStyle w:val="BodyText"/>
        <w:spacing w:line="235" w:lineRule="auto"/>
        <w:ind w:left="11360" w:right="161"/>
        <w:jc w:val="center"/>
      </w:pPr>
      <w:r>
        <w:rPr/>
        <w:t>Shirine</w:t>
      </w:r>
      <w:r>
        <w:rPr>
          <w:spacing w:val="40"/>
        </w:rPr>
        <w:t> </w:t>
      </w:r>
      <w:r>
        <w:rPr>
          <w:rFonts w:ascii="Century" w:hAnsi="Century"/>
        </w:rPr>
        <w:t>M</w:t>
      </w:r>
      <w:r>
        <w:rPr>
          <w:rFonts w:ascii="Century" w:hAnsi="Century"/>
          <w:smallCaps/>
        </w:rPr>
        <w:t>okrani</w:t>
      </w:r>
      <w:r>
        <w:rPr>
          <w:rFonts w:ascii="Century" w:hAnsi="Century"/>
          <w:smallCaps w:val="0"/>
          <w:spacing w:val="40"/>
        </w:rPr>
        <w:t> </w:t>
      </w:r>
      <w:r>
        <w:rPr>
          <w:smallCaps w:val="0"/>
        </w:rPr>
        <w:t>(DFGSM2),</w:t>
      </w:r>
      <w:r>
        <w:rPr>
          <w:smallCaps w:val="0"/>
          <w:spacing w:val="40"/>
        </w:rPr>
        <w:t> </w:t>
      </w:r>
      <w:r>
        <w:rPr>
          <w:smallCaps w:val="0"/>
        </w:rPr>
        <w:t>Yasmine</w:t>
      </w:r>
      <w:r>
        <w:rPr>
          <w:smallCaps w:val="0"/>
          <w:spacing w:val="40"/>
        </w:rPr>
        <w:t> </w:t>
      </w:r>
      <w:r>
        <w:rPr>
          <w:rFonts w:ascii="Century" w:hAnsi="Century"/>
          <w:smallCaps w:val="0"/>
        </w:rPr>
        <w:t>Dj</w:t>
      </w:r>
      <w:r>
        <w:rPr>
          <w:rFonts w:ascii="Century" w:hAnsi="Century"/>
          <w:smallCaps/>
        </w:rPr>
        <w:t>aourba</w:t>
      </w:r>
      <w:r>
        <w:rPr>
          <w:rFonts w:ascii="Century" w:hAnsi="Century"/>
          <w:smallCaps w:val="0"/>
          <w:spacing w:val="40"/>
        </w:rPr>
        <w:t> </w:t>
      </w:r>
      <w:r>
        <w:rPr>
          <w:smallCaps w:val="0"/>
        </w:rPr>
        <w:t>(DFGSM2),</w:t>
      </w:r>
      <w:r>
        <w:rPr>
          <w:smallCaps w:val="0"/>
          <w:spacing w:val="40"/>
        </w:rPr>
        <w:t> </w:t>
      </w:r>
      <w:r>
        <w:rPr>
          <w:smallCaps w:val="0"/>
        </w:rPr>
        <w:t>Tamina</w:t>
      </w:r>
      <w:r>
        <w:rPr>
          <w:smallCaps w:val="0"/>
          <w:spacing w:val="40"/>
        </w:rPr>
        <w:t> </w:t>
      </w:r>
      <w:r>
        <w:rPr>
          <w:rFonts w:ascii="Century" w:hAnsi="Century"/>
          <w:smallCaps w:val="0"/>
        </w:rPr>
        <w:t>M</w:t>
      </w:r>
      <w:r>
        <w:rPr>
          <w:rFonts w:ascii="Century" w:hAnsi="Century"/>
          <w:smallCaps/>
        </w:rPr>
        <w:t>ouhamed</w:t>
      </w:r>
      <w:r>
        <w:rPr>
          <w:rFonts w:ascii="Century" w:hAnsi="Century"/>
          <w:smallCaps w:val="0"/>
          <w:spacing w:val="40"/>
        </w:rPr>
        <w:t> </w:t>
      </w:r>
      <w:r>
        <w:rPr>
          <w:smallCaps w:val="0"/>
        </w:rPr>
        <w:t>(DFGSM2), Susie</w:t>
      </w:r>
      <w:r>
        <w:rPr>
          <w:smallCaps w:val="0"/>
          <w:spacing w:val="40"/>
        </w:rPr>
        <w:t> </w:t>
      </w:r>
      <w:r>
        <w:rPr>
          <w:rFonts w:ascii="Century" w:hAnsi="Century"/>
          <w:smallCaps w:val="0"/>
        </w:rPr>
        <w:t>C</w:t>
      </w:r>
      <w:r>
        <w:rPr>
          <w:rFonts w:ascii="Century" w:hAnsi="Century"/>
          <w:smallCaps/>
        </w:rPr>
        <w:t>arnet</w:t>
      </w:r>
      <w:r>
        <w:rPr>
          <w:rFonts w:ascii="Century" w:hAnsi="Century"/>
          <w:smallCaps w:val="0"/>
          <w:spacing w:val="40"/>
        </w:rPr>
        <w:t> </w:t>
      </w:r>
      <w:r>
        <w:rPr>
          <w:smallCaps w:val="0"/>
        </w:rPr>
        <w:t>(DFGSM2),</w:t>
      </w:r>
      <w:r>
        <w:rPr>
          <w:smallCaps w:val="0"/>
          <w:spacing w:val="40"/>
        </w:rPr>
        <w:t> </w:t>
      </w:r>
      <w:r>
        <w:rPr>
          <w:smallCaps w:val="0"/>
        </w:rPr>
        <w:t>MenatAllah</w:t>
      </w:r>
      <w:r>
        <w:rPr>
          <w:smallCaps w:val="0"/>
          <w:spacing w:val="40"/>
        </w:rPr>
        <w:t> </w:t>
      </w:r>
      <w:r>
        <w:rPr>
          <w:rFonts w:ascii="Century" w:hAnsi="Century"/>
          <w:smallCaps w:val="0"/>
        </w:rPr>
        <w:t>A</w:t>
      </w:r>
      <w:r>
        <w:rPr>
          <w:rFonts w:ascii="Century" w:hAnsi="Century"/>
          <w:smallCaps/>
        </w:rPr>
        <w:t>bdelghany</w:t>
      </w:r>
      <w:r>
        <w:rPr>
          <w:rFonts w:ascii="Century" w:hAnsi="Century"/>
          <w:smallCaps w:val="0"/>
          <w:spacing w:val="40"/>
        </w:rPr>
        <w:t> </w:t>
      </w:r>
      <w:r>
        <w:rPr>
          <w:smallCaps w:val="0"/>
        </w:rPr>
        <w:t>(DFGSP2),</w:t>
      </w:r>
      <w:r>
        <w:rPr>
          <w:smallCaps w:val="0"/>
          <w:spacing w:val="40"/>
        </w:rPr>
        <w:t> </w:t>
      </w:r>
      <w:r>
        <w:rPr>
          <w:smallCaps w:val="0"/>
        </w:rPr>
        <w:t>Marwa</w:t>
      </w:r>
      <w:r>
        <w:rPr>
          <w:smallCaps w:val="0"/>
          <w:spacing w:val="40"/>
        </w:rPr>
        <w:t> </w:t>
      </w:r>
      <w:r>
        <w:rPr>
          <w:rFonts w:ascii="Century" w:hAnsi="Century"/>
          <w:smallCaps w:val="0"/>
        </w:rPr>
        <w:t>B</w:t>
      </w:r>
      <w:r>
        <w:rPr>
          <w:rFonts w:ascii="Century" w:hAnsi="Century"/>
          <w:smallCaps/>
        </w:rPr>
        <w:t>elahsen</w:t>
      </w:r>
      <w:r>
        <w:rPr>
          <w:rFonts w:ascii="Century" w:hAnsi="Century"/>
          <w:smallCaps w:val="0"/>
          <w:spacing w:val="40"/>
        </w:rPr>
        <w:t> </w:t>
      </w:r>
      <w:r>
        <w:rPr>
          <w:smallCaps w:val="0"/>
        </w:rPr>
        <w:t>(L.AS3 Chimie),</w:t>
      </w:r>
      <w:r>
        <w:rPr>
          <w:smallCaps w:val="0"/>
          <w:spacing w:val="40"/>
        </w:rPr>
        <w:t> </w:t>
      </w:r>
      <w:r>
        <w:rPr>
          <w:smallCaps w:val="0"/>
        </w:rPr>
        <w:t>Louaï</w:t>
      </w:r>
      <w:r>
        <w:rPr>
          <w:smallCaps w:val="0"/>
          <w:spacing w:val="40"/>
        </w:rPr>
        <w:t> </w:t>
      </w:r>
      <w:r>
        <w:rPr>
          <w:rFonts w:ascii="Century" w:hAnsi="Century"/>
          <w:smallCaps w:val="0"/>
        </w:rPr>
        <w:t>H</w:t>
      </w:r>
      <w:r>
        <w:rPr>
          <w:rFonts w:ascii="Century" w:hAnsi="Century"/>
          <w:smallCaps/>
        </w:rPr>
        <w:t>amlat</w:t>
      </w:r>
      <w:r>
        <w:rPr>
          <w:rFonts w:ascii="Century" w:hAnsi="Century"/>
          <w:smallCaps w:val="0"/>
          <w:spacing w:val="40"/>
        </w:rPr>
        <w:t> </w:t>
      </w:r>
      <w:r>
        <w:rPr>
          <w:smallCaps w:val="0"/>
        </w:rPr>
        <w:t>(DFGSM2),</w:t>
      </w:r>
      <w:r>
        <w:rPr>
          <w:smallCaps w:val="0"/>
          <w:spacing w:val="40"/>
        </w:rPr>
        <w:t> </w:t>
      </w:r>
      <w:r>
        <w:rPr>
          <w:smallCaps w:val="0"/>
        </w:rPr>
        <w:t>Maryam</w:t>
      </w:r>
      <w:r>
        <w:rPr>
          <w:smallCaps w:val="0"/>
          <w:spacing w:val="40"/>
        </w:rPr>
        <w:t> </w:t>
      </w:r>
      <w:r>
        <w:rPr>
          <w:rFonts w:ascii="Century" w:hAnsi="Century"/>
          <w:smallCaps w:val="0"/>
        </w:rPr>
        <w:t>H</w:t>
      </w:r>
      <w:r>
        <w:rPr>
          <w:rFonts w:ascii="Century" w:hAnsi="Century"/>
          <w:smallCaps/>
        </w:rPr>
        <w:t>amouda</w:t>
      </w:r>
      <w:r>
        <w:rPr>
          <w:rFonts w:ascii="Century" w:hAnsi="Century"/>
          <w:smallCaps w:val="0"/>
          <w:spacing w:val="40"/>
        </w:rPr>
        <w:t> </w:t>
      </w:r>
      <w:r>
        <w:rPr>
          <w:smallCaps w:val="0"/>
        </w:rPr>
        <w:t>(L.AS2</w:t>
      </w:r>
      <w:r>
        <w:rPr>
          <w:smallCaps w:val="0"/>
          <w:spacing w:val="40"/>
        </w:rPr>
        <w:t> </w:t>
      </w:r>
      <w:r>
        <w:rPr>
          <w:smallCaps w:val="0"/>
        </w:rPr>
        <w:t>Biomed),</w:t>
      </w:r>
      <w:r>
        <w:rPr>
          <w:smallCaps w:val="0"/>
          <w:spacing w:val="40"/>
        </w:rPr>
        <w:t> </w:t>
      </w:r>
      <w:r>
        <w:rPr>
          <w:smallCaps w:val="0"/>
        </w:rPr>
        <w:t>Mariama</w:t>
      </w:r>
      <w:r>
        <w:rPr>
          <w:smallCaps w:val="0"/>
          <w:spacing w:val="40"/>
        </w:rPr>
        <w:t> </w:t>
      </w:r>
      <w:r>
        <w:rPr>
          <w:rFonts w:ascii="Century" w:hAnsi="Century"/>
          <w:smallCaps w:val="0"/>
        </w:rPr>
        <w:t>K</w:t>
      </w:r>
      <w:r>
        <w:rPr>
          <w:rFonts w:ascii="Century" w:hAnsi="Century"/>
          <w:smallCaps/>
        </w:rPr>
        <w:t>assama</w:t>
      </w:r>
      <w:r>
        <w:rPr>
          <w:rFonts w:ascii="Century" w:hAnsi="Century"/>
          <w:smallCaps w:val="0"/>
        </w:rPr>
        <w:t> </w:t>
      </w:r>
      <w:r>
        <w:rPr>
          <w:smallCaps w:val="0"/>
        </w:rPr>
        <w:t>(DFGSMa2,</w:t>
      </w:r>
      <w:r>
        <w:rPr>
          <w:smallCaps w:val="0"/>
          <w:spacing w:val="40"/>
        </w:rPr>
        <w:t> </w:t>
      </w:r>
      <w:r>
        <w:rPr>
          <w:smallCaps w:val="0"/>
        </w:rPr>
        <w:t>Membre</w:t>
      </w:r>
      <w:r>
        <w:rPr>
          <w:smallCaps w:val="0"/>
          <w:spacing w:val="40"/>
        </w:rPr>
        <w:t> </w:t>
      </w:r>
      <w:r>
        <w:rPr>
          <w:smallCaps w:val="0"/>
        </w:rPr>
        <w:t>Actif</w:t>
      </w:r>
      <w:r>
        <w:rPr>
          <w:smallCaps w:val="0"/>
          <w:spacing w:val="40"/>
        </w:rPr>
        <w:t> </w:t>
      </w:r>
      <w:r>
        <w:rPr>
          <w:smallCaps w:val="0"/>
        </w:rPr>
        <w:t>24-25),</w:t>
      </w:r>
      <w:r>
        <w:rPr>
          <w:smallCaps w:val="0"/>
          <w:spacing w:val="40"/>
        </w:rPr>
        <w:t> </w:t>
      </w:r>
      <w:r>
        <w:rPr>
          <w:smallCaps w:val="0"/>
        </w:rPr>
        <w:t>Diana</w:t>
      </w:r>
      <w:r>
        <w:rPr>
          <w:smallCaps w:val="0"/>
          <w:spacing w:val="40"/>
        </w:rPr>
        <w:t> </w:t>
      </w:r>
      <w:r>
        <w:rPr>
          <w:rFonts w:ascii="Century" w:hAnsi="Century"/>
          <w:smallCaps w:val="0"/>
        </w:rPr>
        <w:t>L</w:t>
      </w:r>
      <w:r>
        <w:rPr>
          <w:rFonts w:ascii="Century" w:hAnsi="Century"/>
          <w:smallCaps/>
        </w:rPr>
        <w:t>in</w:t>
      </w:r>
      <w:r>
        <w:rPr>
          <w:rFonts w:ascii="Century" w:hAnsi="Century"/>
          <w:smallCaps w:val="0"/>
          <w:spacing w:val="40"/>
        </w:rPr>
        <w:t> </w:t>
      </w:r>
      <w:r>
        <w:rPr>
          <w:smallCaps w:val="0"/>
        </w:rPr>
        <w:t>(L.AS2</w:t>
      </w:r>
      <w:r>
        <w:rPr>
          <w:smallCaps w:val="0"/>
          <w:spacing w:val="40"/>
        </w:rPr>
        <w:t> </w:t>
      </w:r>
      <w:r>
        <w:rPr>
          <w:smallCaps w:val="0"/>
        </w:rPr>
        <w:t>SIAS),</w:t>
      </w:r>
      <w:r>
        <w:rPr>
          <w:smallCaps w:val="0"/>
          <w:spacing w:val="40"/>
        </w:rPr>
        <w:t> </w:t>
      </w:r>
      <w:r>
        <w:rPr>
          <w:smallCaps w:val="0"/>
        </w:rPr>
        <w:t>Vincent</w:t>
      </w:r>
      <w:r>
        <w:rPr>
          <w:smallCaps w:val="0"/>
          <w:spacing w:val="40"/>
        </w:rPr>
        <w:t> </w:t>
      </w:r>
      <w:r>
        <w:rPr>
          <w:rFonts w:ascii="Century" w:hAnsi="Century"/>
          <w:smallCaps w:val="0"/>
        </w:rPr>
        <w:t>T</w:t>
      </w:r>
      <w:r>
        <w:rPr>
          <w:rFonts w:ascii="Century" w:hAnsi="Century"/>
          <w:smallCaps/>
        </w:rPr>
        <w:t>ran</w:t>
      </w:r>
      <w:r>
        <w:rPr>
          <w:rFonts w:ascii="Century" w:hAnsi="Century"/>
          <w:smallCaps w:val="0"/>
        </w:rPr>
        <w:t>-F</w:t>
      </w:r>
      <w:r>
        <w:rPr>
          <w:rFonts w:ascii="Century" w:hAnsi="Century"/>
          <w:smallCaps/>
        </w:rPr>
        <w:t>alques</w:t>
      </w:r>
      <w:r>
        <w:rPr>
          <w:rFonts w:ascii="Century" w:hAnsi="Century"/>
          <w:smallCaps w:val="0"/>
          <w:spacing w:val="40"/>
        </w:rPr>
        <w:t> </w:t>
      </w:r>
      <w:r>
        <w:rPr>
          <w:smallCaps w:val="0"/>
        </w:rPr>
        <w:t>(DFGSP2, Membre Actif 24-25)</w:t>
      </w:r>
    </w:p>
    <w:p>
      <w:pPr>
        <w:pStyle w:val="BodyText"/>
        <w:spacing w:before="140"/>
      </w:pPr>
    </w:p>
    <w:p>
      <w:pPr>
        <w:pStyle w:val="Heading4"/>
        <w:spacing w:line="345" w:lineRule="exact"/>
      </w:pPr>
      <w:r>
        <w:rPr>
          <w:spacing w:val="-6"/>
          <w:w w:val="95"/>
        </w:rPr>
        <w:t>Convertisseurs</w:t>
      </w:r>
      <w:r>
        <w:rPr>
          <w:spacing w:val="2"/>
        </w:rPr>
        <w:t> </w:t>
      </w:r>
      <w:r>
        <w:rPr>
          <w:spacing w:val="-62"/>
          <w:w w:val="86"/>
        </w:rPr>
        <w:t>L</w:t>
      </w:r>
      <w:r>
        <w:rPr>
          <w:spacing w:val="-3"/>
          <w:w w:val="105"/>
          <w:position w:val="5"/>
          <w:sz w:val="19"/>
        </w:rPr>
        <w:t>A</w:t>
      </w:r>
      <w:r>
        <w:rPr>
          <w:spacing w:val="-8"/>
          <w:w w:val="101"/>
        </w:rPr>
        <w:t>T</w:t>
      </w:r>
      <w:r>
        <w:rPr>
          <w:spacing w:val="4"/>
          <w:w w:val="89"/>
          <w:position w:val="-5"/>
        </w:rPr>
        <w:t>E</w:t>
      </w:r>
      <w:r>
        <w:rPr>
          <w:spacing w:val="39"/>
          <w:w w:val="92"/>
        </w:rPr>
        <w:t>X</w:t>
      </w:r>
      <w:r>
        <w:rPr>
          <w:spacing w:val="3"/>
        </w:rPr>
        <w:t> </w:t>
      </w:r>
      <w:r>
        <w:rPr>
          <w:spacing w:val="-10"/>
          <w:w w:val="95"/>
        </w:rPr>
        <w:t>:</w:t>
      </w:r>
    </w:p>
    <w:p>
      <w:pPr>
        <w:pStyle w:val="BodyText"/>
        <w:spacing w:line="243" w:lineRule="exact"/>
        <w:ind w:left="11561" w:right="364"/>
        <w:jc w:val="center"/>
      </w:pPr>
      <w:r>
        <w:rPr>
          <w:w w:val="105"/>
        </w:rPr>
        <w:t>L’Araignée</w:t>
      </w:r>
      <w:r>
        <w:rPr>
          <w:spacing w:val="3"/>
          <w:w w:val="105"/>
        </w:rPr>
        <w:t> </w:t>
      </w:r>
      <w:r>
        <w:rPr>
          <w:w w:val="105"/>
        </w:rPr>
        <w:t>Sympa</w:t>
      </w:r>
      <w:r>
        <w:rPr>
          <w:spacing w:val="3"/>
          <w:w w:val="105"/>
        </w:rPr>
        <w:t> </w:t>
      </w:r>
      <w:r>
        <w:rPr>
          <w:w w:val="105"/>
        </w:rPr>
        <w:t>du</w:t>
      </w:r>
      <w:r>
        <w:rPr>
          <w:spacing w:val="3"/>
          <w:w w:val="105"/>
        </w:rPr>
        <w:t> </w:t>
      </w:r>
      <w:r>
        <w:rPr>
          <w:w w:val="105"/>
        </w:rPr>
        <w:t>Quartier,</w:t>
      </w:r>
      <w:r>
        <w:rPr>
          <w:spacing w:val="3"/>
          <w:w w:val="105"/>
        </w:rPr>
        <w:t> </w:t>
      </w:r>
      <w:r>
        <w:rPr>
          <w:w w:val="105"/>
        </w:rPr>
        <w:t>Spider-</w:t>
      </w:r>
      <w:r>
        <w:rPr>
          <w:spacing w:val="-5"/>
          <w:w w:val="105"/>
        </w:rPr>
        <w:t>Man</w:t>
      </w:r>
    </w:p>
    <w:p>
      <w:pPr>
        <w:pStyle w:val="BodyText"/>
        <w:spacing w:before="184"/>
      </w:pPr>
    </w:p>
    <w:p>
      <w:pPr>
        <w:spacing w:line="268" w:lineRule="exact" w:before="0"/>
        <w:ind w:left="11561" w:right="364" w:firstLine="0"/>
        <w:jc w:val="center"/>
        <w:rPr>
          <w:rFonts w:ascii="Georgia"/>
          <w:b/>
          <w:sz w:val="24"/>
        </w:rPr>
      </w:pPr>
      <w:r>
        <w:rPr>
          <w:rFonts w:ascii="Georgia"/>
          <w:b/>
          <w:color w:val="7F007F"/>
          <w:sz w:val="24"/>
        </w:rPr>
        <w:t>Un</w:t>
      </w:r>
      <w:r>
        <w:rPr>
          <w:rFonts w:ascii="Georgia"/>
          <w:b/>
          <w:color w:val="7F007F"/>
          <w:spacing w:val="5"/>
          <w:sz w:val="24"/>
        </w:rPr>
        <w:t> </w:t>
      </w:r>
      <w:r>
        <w:rPr>
          <w:rFonts w:ascii="Georgia"/>
          <w:b/>
          <w:color w:val="7F007F"/>
          <w:sz w:val="24"/>
        </w:rPr>
        <w:t>grand</w:t>
      </w:r>
      <w:r>
        <w:rPr>
          <w:rFonts w:ascii="Georgia"/>
          <w:b/>
          <w:color w:val="7F007F"/>
          <w:spacing w:val="5"/>
          <w:sz w:val="24"/>
        </w:rPr>
        <w:t> </w:t>
      </w:r>
      <w:r>
        <w:rPr>
          <w:rFonts w:ascii="Georgia"/>
          <w:b/>
          <w:color w:val="7F007F"/>
          <w:sz w:val="24"/>
        </w:rPr>
        <w:t>merci</w:t>
      </w:r>
      <w:r>
        <w:rPr>
          <w:rFonts w:ascii="Georgia"/>
          <w:b/>
          <w:color w:val="7F007F"/>
          <w:spacing w:val="5"/>
          <w:sz w:val="24"/>
        </w:rPr>
        <w:t> </w:t>
      </w:r>
      <w:r>
        <w:rPr>
          <w:rFonts w:ascii="Georgia"/>
          <w:b/>
          <w:color w:val="7F007F"/>
          <w:sz w:val="24"/>
        </w:rPr>
        <w:t>aux</w:t>
      </w:r>
      <w:r>
        <w:rPr>
          <w:rFonts w:ascii="Georgia"/>
          <w:b/>
          <w:color w:val="7F007F"/>
          <w:spacing w:val="5"/>
          <w:sz w:val="24"/>
        </w:rPr>
        <w:t> </w:t>
      </w:r>
      <w:r>
        <w:rPr>
          <w:rFonts w:ascii="Georgia"/>
          <w:b/>
          <w:color w:val="7F007F"/>
          <w:sz w:val="24"/>
        </w:rPr>
        <w:t>VP</w:t>
      </w:r>
      <w:r>
        <w:rPr>
          <w:rFonts w:ascii="Georgia"/>
          <w:b/>
          <w:color w:val="7F007F"/>
          <w:spacing w:val="5"/>
          <w:sz w:val="24"/>
        </w:rPr>
        <w:t> </w:t>
      </w:r>
      <w:r>
        <w:rPr>
          <w:rFonts w:ascii="Georgia"/>
          <w:b/>
          <w:color w:val="7F007F"/>
          <w:sz w:val="24"/>
        </w:rPr>
        <w:t>Tuto</w:t>
      </w:r>
      <w:r>
        <w:rPr>
          <w:rFonts w:ascii="Georgia"/>
          <w:b/>
          <w:color w:val="7F007F"/>
          <w:spacing w:val="5"/>
          <w:sz w:val="24"/>
        </w:rPr>
        <w:t> </w:t>
      </w:r>
      <w:r>
        <w:rPr>
          <w:rFonts w:ascii="Georgia"/>
          <w:b/>
          <w:color w:val="7F007F"/>
          <w:sz w:val="24"/>
        </w:rPr>
        <w:t>PASS</w:t>
      </w:r>
      <w:r>
        <w:rPr>
          <w:rFonts w:ascii="Georgia"/>
          <w:b/>
          <w:color w:val="7F007F"/>
          <w:spacing w:val="5"/>
          <w:sz w:val="24"/>
        </w:rPr>
        <w:t> </w:t>
      </w:r>
      <w:r>
        <w:rPr>
          <w:rFonts w:ascii="Georgia"/>
          <w:b/>
          <w:color w:val="7F007F"/>
          <w:spacing w:val="-10"/>
          <w:sz w:val="24"/>
        </w:rPr>
        <w:t>:</w:t>
      </w:r>
    </w:p>
    <w:p>
      <w:pPr>
        <w:pStyle w:val="BodyText"/>
        <w:spacing w:line="283" w:lineRule="exact"/>
        <w:ind w:left="11561" w:right="364"/>
        <w:jc w:val="center"/>
      </w:pPr>
      <w:r>
        <w:rPr>
          <w:w w:val="105"/>
        </w:rPr>
        <w:t>Tamina</w:t>
      </w:r>
      <w:r>
        <w:rPr>
          <w:spacing w:val="-6"/>
          <w:w w:val="105"/>
        </w:rPr>
        <w:t> </w:t>
      </w:r>
      <w:r>
        <w:rPr>
          <w:rFonts w:ascii="Century"/>
          <w:w w:val="105"/>
        </w:rPr>
        <w:t>M</w:t>
      </w:r>
      <w:r>
        <w:rPr>
          <w:rFonts w:ascii="Century"/>
          <w:smallCaps/>
          <w:w w:val="105"/>
        </w:rPr>
        <w:t>ouhamed</w:t>
      </w:r>
      <w:r>
        <w:rPr>
          <w:rFonts w:ascii="Century"/>
          <w:smallCaps w:val="0"/>
          <w:spacing w:val="-13"/>
          <w:w w:val="105"/>
        </w:rPr>
        <w:t> </w:t>
      </w:r>
      <w:r>
        <w:rPr>
          <w:smallCaps w:val="0"/>
          <w:w w:val="105"/>
        </w:rPr>
        <w:t>(DFGSM2)</w:t>
      </w:r>
      <w:r>
        <w:rPr>
          <w:smallCaps w:val="0"/>
          <w:spacing w:val="-6"/>
          <w:w w:val="105"/>
        </w:rPr>
        <w:t> </w:t>
      </w:r>
      <w:r>
        <w:rPr>
          <w:smallCaps w:val="0"/>
          <w:w w:val="105"/>
        </w:rPr>
        <w:t>et</w:t>
      </w:r>
      <w:r>
        <w:rPr>
          <w:smallCaps w:val="0"/>
          <w:spacing w:val="-6"/>
          <w:w w:val="105"/>
        </w:rPr>
        <w:t> </w:t>
      </w:r>
      <w:r>
        <w:rPr>
          <w:smallCaps w:val="0"/>
          <w:w w:val="105"/>
        </w:rPr>
        <w:t>Lisa</w:t>
      </w:r>
      <w:r>
        <w:rPr>
          <w:smallCaps w:val="0"/>
          <w:spacing w:val="-6"/>
          <w:w w:val="105"/>
        </w:rPr>
        <w:t> </w:t>
      </w:r>
      <w:r>
        <w:rPr>
          <w:rFonts w:ascii="Century"/>
          <w:smallCaps w:val="0"/>
          <w:w w:val="105"/>
        </w:rPr>
        <w:t>G</w:t>
      </w:r>
      <w:r>
        <w:rPr>
          <w:rFonts w:ascii="Century"/>
          <w:smallCaps/>
          <w:w w:val="105"/>
        </w:rPr>
        <w:t>rilo</w:t>
      </w:r>
      <w:r>
        <w:rPr>
          <w:rFonts w:ascii="Century"/>
          <w:smallCaps w:val="0"/>
          <w:spacing w:val="-3"/>
          <w:w w:val="105"/>
        </w:rPr>
        <w:t> </w:t>
      </w:r>
      <w:r>
        <w:rPr>
          <w:rFonts w:ascii="Century"/>
          <w:smallCaps w:val="0"/>
          <w:w w:val="105"/>
        </w:rPr>
        <w:t>S</w:t>
      </w:r>
      <w:r>
        <w:rPr>
          <w:rFonts w:ascii="Century"/>
          <w:smallCaps/>
          <w:w w:val="105"/>
        </w:rPr>
        <w:t>antos</w:t>
      </w:r>
      <w:r>
        <w:rPr>
          <w:rFonts w:ascii="Century"/>
          <w:smallCaps w:val="0"/>
          <w:spacing w:val="-12"/>
          <w:w w:val="105"/>
        </w:rPr>
        <w:t> </w:t>
      </w:r>
      <w:r>
        <w:rPr>
          <w:smallCaps w:val="0"/>
          <w:spacing w:val="-2"/>
          <w:w w:val="105"/>
        </w:rPr>
        <w:t>(DFGSM2)</w:t>
      </w:r>
    </w:p>
    <w:p>
      <w:pPr>
        <w:pStyle w:val="BodyText"/>
        <w:spacing w:before="179"/>
      </w:pPr>
    </w:p>
    <w:p>
      <w:pPr>
        <w:pStyle w:val="Heading7"/>
        <w:spacing w:before="1"/>
        <w:ind w:left="11561" w:right="364"/>
        <w:jc w:val="center"/>
      </w:pPr>
      <w:r>
        <w:rPr>
          <w:rFonts w:ascii="Times New Roman" w:hAnsi="Times New Roman"/>
          <w:b w:val="0"/>
          <w:spacing w:val="-2"/>
        </w:rPr>
        <w:t>Et</w:t>
      </w:r>
      <w:r>
        <w:rPr>
          <w:rFonts w:ascii="Times New Roman" w:hAnsi="Times New Roman"/>
          <w:b w:val="0"/>
          <w:spacing w:val="-7"/>
        </w:rPr>
        <w:t> </w:t>
      </w:r>
      <w:r>
        <w:rPr>
          <w:rFonts w:ascii="Times New Roman" w:hAnsi="Times New Roman"/>
          <w:b w:val="0"/>
          <w:spacing w:val="-2"/>
        </w:rPr>
        <w:t>enfin</w:t>
      </w:r>
      <w:r>
        <w:rPr>
          <w:rFonts w:ascii="Times New Roman" w:hAnsi="Times New Roman"/>
          <w:b w:val="0"/>
          <w:spacing w:val="-7"/>
        </w:rPr>
        <w:t> </w:t>
      </w:r>
      <w:r>
        <w:rPr>
          <w:spacing w:val="-2"/>
        </w:rPr>
        <w:t>un</w:t>
      </w:r>
      <w:r>
        <w:rPr>
          <w:spacing w:val="1"/>
        </w:rPr>
        <w:t> </w:t>
      </w:r>
      <w:r>
        <w:rPr>
          <w:spacing w:val="-2"/>
        </w:rPr>
        <w:t>immense</w:t>
      </w:r>
      <w:r>
        <w:rPr>
          <w:spacing w:val="1"/>
        </w:rPr>
        <w:t> </w:t>
      </w:r>
      <w:r>
        <w:rPr>
          <w:spacing w:val="-2"/>
        </w:rPr>
        <w:t>merci</w:t>
      </w:r>
      <w:r>
        <w:rPr>
          <w:spacing w:val="1"/>
        </w:rPr>
        <w:t> </w:t>
      </w:r>
      <w:r>
        <w:rPr>
          <w:spacing w:val="-2"/>
        </w:rPr>
        <w:t>aux</w:t>
      </w:r>
      <w:r>
        <w:rPr>
          <w:spacing w:val="1"/>
        </w:rPr>
        <w:t> </w:t>
      </w:r>
      <w:r>
        <w:rPr>
          <w:spacing w:val="-2"/>
        </w:rPr>
        <w:t>tuteurs</w:t>
      </w:r>
      <w:r>
        <w:rPr/>
        <w:t> </w:t>
      </w:r>
      <w:r>
        <w:rPr>
          <w:spacing w:val="-2"/>
        </w:rPr>
        <w:t>et</w:t>
      </w:r>
      <w:r>
        <w:rPr>
          <w:spacing w:val="1"/>
        </w:rPr>
        <w:t> </w:t>
      </w:r>
      <w:r>
        <w:rPr>
          <w:spacing w:val="-2"/>
        </w:rPr>
        <w:t>tutrices</w:t>
      </w:r>
      <w:r>
        <w:rPr>
          <w:spacing w:val="1"/>
        </w:rPr>
        <w:t> </w:t>
      </w:r>
      <w:r>
        <w:rPr>
          <w:spacing w:val="-2"/>
        </w:rPr>
        <w:t>de</w:t>
      </w:r>
      <w:r>
        <w:rPr>
          <w:spacing w:val="1"/>
        </w:rPr>
        <w:t> </w:t>
      </w:r>
      <w:r>
        <w:rPr>
          <w:spacing w:val="-2"/>
        </w:rPr>
        <w:t>la</w:t>
      </w:r>
      <w:r>
        <w:rPr>
          <w:spacing w:val="1"/>
        </w:rPr>
        <w:t> </w:t>
      </w:r>
      <w:r>
        <w:rPr>
          <w:spacing w:val="-2"/>
        </w:rPr>
        <w:t>team</w:t>
      </w:r>
      <w:r>
        <w:rPr/>
        <w:t> </w:t>
      </w:r>
      <w:r>
        <w:rPr>
          <w:color w:val="7F007F"/>
          <w:spacing w:val="-2"/>
        </w:rPr>
        <w:t>Halogénie</w:t>
      </w:r>
    </w:p>
    <w:p>
      <w:pPr>
        <w:pStyle w:val="BodyText"/>
        <w:spacing w:before="182"/>
        <w:rPr>
          <w:rFonts w:ascii="Georgia"/>
          <w:b/>
        </w:rPr>
      </w:pPr>
    </w:p>
    <w:p>
      <w:pPr>
        <w:pStyle w:val="BodyText"/>
        <w:spacing w:line="242" w:lineRule="auto"/>
        <w:ind w:left="11432" w:right="307" w:firstLine="844"/>
      </w:pPr>
      <w:r>
        <w:rPr>
          <w:color w:val="7F007F"/>
          <w:w w:val="105"/>
        </w:rPr>
        <w:t>Ce support est proposé en collaboration avec l’équipe pédagogique de l’université</w:t>
      </w:r>
      <w:r>
        <w:rPr>
          <w:color w:val="7F007F"/>
          <w:spacing w:val="80"/>
          <w:w w:val="105"/>
        </w:rPr>
        <w:t> </w:t>
      </w:r>
      <w:r>
        <w:rPr>
          <w:w w:val="105"/>
        </w:rPr>
        <w:t>Certains schémas de ce support sont issus des diapositives des enseignants d’Université Paris Cité</w:t>
      </w:r>
    </w:p>
    <w:p>
      <w:pPr>
        <w:pStyle w:val="BodyText"/>
        <w:spacing w:before="181"/>
      </w:pPr>
    </w:p>
    <w:p>
      <w:pPr>
        <w:pStyle w:val="Heading7"/>
        <w:spacing w:line="244" w:lineRule="auto" w:before="0"/>
        <w:ind w:left="11561" w:right="362"/>
        <w:jc w:val="center"/>
      </w:pPr>
      <w:r>
        <w:rPr>
          <w:spacing w:val="-2"/>
        </w:rPr>
        <w:t>Sous la coordination de </w:t>
      </w:r>
      <w:r>
        <w:rPr>
          <w:color w:val="7F007F"/>
          <w:spacing w:val="-2"/>
        </w:rPr>
        <w:t>Aurélien PUIG (DFGSM2, RMEB Chimie 24-25) et Aldo </w:t>
      </w:r>
      <w:r>
        <w:rPr>
          <w:color w:val="7F007F"/>
        </w:rPr>
        <w:t>RUCINE (DFGSM2, RMGT Chimie 24-25)</w:t>
      </w:r>
    </w:p>
    <w:p>
      <w:pPr>
        <w:pStyle w:val="BodyText"/>
        <w:rPr>
          <w:rFonts w:ascii="Georgia"/>
          <w:b/>
        </w:rPr>
      </w:pPr>
    </w:p>
    <w:p>
      <w:pPr>
        <w:pStyle w:val="BodyText"/>
        <w:rPr>
          <w:rFonts w:ascii="Georgia"/>
          <w:b/>
        </w:rPr>
      </w:pPr>
    </w:p>
    <w:p>
      <w:pPr>
        <w:pStyle w:val="BodyText"/>
        <w:spacing w:before="89"/>
        <w:rPr>
          <w:rFonts w:ascii="Georgia"/>
          <w:b/>
        </w:rPr>
      </w:pPr>
    </w:p>
    <w:p>
      <w:pPr>
        <w:spacing w:before="1"/>
        <w:ind w:left="11561" w:right="364" w:firstLine="0"/>
        <w:jc w:val="center"/>
        <w:rPr>
          <w:rFonts w:ascii="Georgia"/>
          <w:b/>
          <w:sz w:val="24"/>
        </w:rPr>
      </w:pPr>
      <w:r>
        <w:rPr>
          <w:rFonts w:ascii="Georgia"/>
          <w:b/>
          <w:spacing w:val="-4"/>
          <w:sz w:val="24"/>
        </w:rPr>
        <w:t>Prenez</w:t>
      </w:r>
      <w:r>
        <w:rPr>
          <w:rFonts w:ascii="Georgia"/>
          <w:b/>
          <w:sz w:val="24"/>
        </w:rPr>
        <w:t> </w:t>
      </w:r>
      <w:r>
        <w:rPr>
          <w:rFonts w:ascii="Georgia"/>
          <w:b/>
          <w:spacing w:val="-4"/>
          <w:sz w:val="24"/>
        </w:rPr>
        <w:t>votre</w:t>
      </w:r>
      <w:r>
        <w:rPr>
          <w:rFonts w:ascii="Georgia"/>
          <w:b/>
          <w:sz w:val="24"/>
        </w:rPr>
        <w:t> </w:t>
      </w:r>
      <w:r>
        <w:rPr>
          <w:rFonts w:ascii="Georgia"/>
          <w:b/>
          <w:spacing w:val="-4"/>
          <w:sz w:val="24"/>
        </w:rPr>
        <w:t>grille</w:t>
      </w:r>
      <w:r>
        <w:rPr>
          <w:rFonts w:ascii="Georgia"/>
          <w:b/>
          <w:spacing w:val="1"/>
          <w:sz w:val="24"/>
        </w:rPr>
        <w:t> </w:t>
      </w:r>
      <w:r>
        <w:rPr>
          <w:rFonts w:ascii="Georgia"/>
          <w:b/>
          <w:spacing w:val="-4"/>
          <w:sz w:val="24"/>
        </w:rPr>
        <w:t>en</w:t>
      </w:r>
      <w:r>
        <w:rPr>
          <w:rFonts w:ascii="Georgia"/>
          <w:b/>
          <w:sz w:val="24"/>
        </w:rPr>
        <w:t> </w:t>
      </w:r>
      <w:r>
        <w:rPr>
          <w:rFonts w:ascii="Georgia"/>
          <w:b/>
          <w:spacing w:val="-4"/>
          <w:sz w:val="24"/>
        </w:rPr>
        <w:t>photo</w:t>
      </w:r>
      <w:r>
        <w:rPr>
          <w:rFonts w:ascii="Georgia"/>
          <w:b/>
          <w:spacing w:val="1"/>
          <w:sz w:val="24"/>
        </w:rPr>
        <w:t> </w:t>
      </w:r>
      <w:r>
        <w:rPr>
          <w:rFonts w:ascii="Georgia"/>
          <w:b/>
          <w:spacing w:val="-4"/>
          <w:sz w:val="24"/>
        </w:rPr>
        <w:t>avant</w:t>
      </w:r>
      <w:r>
        <w:rPr>
          <w:rFonts w:ascii="Georgia"/>
          <w:b/>
          <w:sz w:val="24"/>
        </w:rPr>
        <w:t> </w:t>
      </w:r>
      <w:r>
        <w:rPr>
          <w:rFonts w:ascii="Georgia"/>
          <w:b/>
          <w:spacing w:val="-4"/>
          <w:sz w:val="24"/>
        </w:rPr>
        <w:t>de</w:t>
      </w:r>
      <w:r>
        <w:rPr>
          <w:rFonts w:ascii="Georgia"/>
          <w:b/>
          <w:spacing w:val="1"/>
          <w:sz w:val="24"/>
        </w:rPr>
        <w:t> </w:t>
      </w:r>
      <w:r>
        <w:rPr>
          <w:rFonts w:ascii="Georgia"/>
          <w:b/>
          <w:spacing w:val="-4"/>
          <w:sz w:val="24"/>
        </w:rPr>
        <w:t>la</w:t>
      </w:r>
      <w:r>
        <w:rPr>
          <w:rFonts w:ascii="Georgia"/>
          <w:b/>
          <w:sz w:val="24"/>
        </w:rPr>
        <w:t> </w:t>
      </w:r>
      <w:r>
        <w:rPr>
          <w:rFonts w:ascii="Georgia"/>
          <w:b/>
          <w:spacing w:val="-4"/>
          <w:sz w:val="24"/>
        </w:rPr>
        <w:t>rendre.</w:t>
      </w:r>
    </w:p>
    <w:p>
      <w:pPr>
        <w:pStyle w:val="BodyText"/>
        <w:spacing w:line="242" w:lineRule="auto" w:before="2"/>
        <w:ind w:left="11360" w:right="161"/>
        <w:jc w:val="center"/>
        <w:rPr>
          <w:rFonts w:ascii="Georgia" w:hAnsi="Georgia"/>
          <w:b/>
        </w:rPr>
      </w:pPr>
      <w:r>
        <w:rPr>
          <w:w w:val="105"/>
        </w:rPr>
        <w:t>Vos</w:t>
      </w:r>
      <w:r>
        <w:rPr>
          <w:spacing w:val="-6"/>
          <w:w w:val="105"/>
        </w:rPr>
        <w:t> </w:t>
      </w:r>
      <w:r>
        <w:rPr>
          <w:w w:val="105"/>
        </w:rPr>
        <w:t>note</w:t>
      </w:r>
      <w:r>
        <w:rPr>
          <w:spacing w:val="-6"/>
          <w:w w:val="105"/>
        </w:rPr>
        <w:t> </w:t>
      </w:r>
      <w:r>
        <w:rPr>
          <w:w w:val="105"/>
        </w:rPr>
        <w:t>et</w:t>
      </w:r>
      <w:r>
        <w:rPr>
          <w:spacing w:val="-6"/>
          <w:w w:val="105"/>
        </w:rPr>
        <w:t> </w:t>
      </w:r>
      <w:r>
        <w:rPr>
          <w:w w:val="105"/>
        </w:rPr>
        <w:t>classement</w:t>
      </w:r>
      <w:r>
        <w:rPr>
          <w:spacing w:val="-6"/>
          <w:w w:val="105"/>
        </w:rPr>
        <w:t> </w:t>
      </w:r>
      <w:r>
        <w:rPr>
          <w:w w:val="105"/>
        </w:rPr>
        <w:t>sont</w:t>
      </w:r>
      <w:r>
        <w:rPr>
          <w:spacing w:val="-6"/>
          <w:w w:val="105"/>
        </w:rPr>
        <w:t> </w:t>
      </w:r>
      <w:r>
        <w:rPr>
          <w:w w:val="105"/>
        </w:rPr>
        <w:t>disponibles</w:t>
      </w:r>
      <w:r>
        <w:rPr>
          <w:spacing w:val="-6"/>
          <w:w w:val="105"/>
        </w:rPr>
        <w:t> </w:t>
      </w:r>
      <w:r>
        <w:rPr>
          <w:w w:val="105"/>
        </w:rPr>
        <w:t>sur</w:t>
      </w:r>
      <w:r>
        <w:rPr>
          <w:spacing w:val="-6"/>
          <w:w w:val="105"/>
        </w:rPr>
        <w:t> </w:t>
      </w:r>
      <w:r>
        <w:rPr>
          <w:w w:val="105"/>
        </w:rPr>
        <w:t>le</w:t>
      </w:r>
      <w:r>
        <w:rPr>
          <w:spacing w:val="-6"/>
          <w:w w:val="105"/>
        </w:rPr>
        <w:t> </w:t>
      </w:r>
      <w:r>
        <w:rPr>
          <w:w w:val="105"/>
        </w:rPr>
        <w:t>site</w:t>
      </w:r>
      <w:r>
        <w:rPr>
          <w:spacing w:val="-6"/>
          <w:w w:val="105"/>
        </w:rPr>
        <w:t> </w:t>
      </w:r>
      <w:r>
        <w:rPr>
          <w:rFonts w:ascii="Georgia" w:hAnsi="Georgia"/>
          <w:b/>
          <w:w w:val="105"/>
        </w:rPr>
        <w:t>a2sup.fr</w:t>
      </w:r>
      <w:r>
        <w:rPr>
          <w:w w:val="105"/>
        </w:rPr>
        <w:t>.</w:t>
      </w:r>
      <w:r>
        <w:rPr>
          <w:spacing w:val="-6"/>
          <w:w w:val="105"/>
        </w:rPr>
        <w:t> </w:t>
      </w:r>
      <w:r>
        <w:rPr>
          <w:w w:val="105"/>
        </w:rPr>
        <w:t>Si</w:t>
      </w:r>
      <w:r>
        <w:rPr>
          <w:spacing w:val="-6"/>
          <w:w w:val="105"/>
        </w:rPr>
        <w:t> </w:t>
      </w:r>
      <w:r>
        <w:rPr>
          <w:w w:val="105"/>
        </w:rPr>
        <w:t>vous</w:t>
      </w:r>
      <w:r>
        <w:rPr>
          <w:spacing w:val="-6"/>
          <w:w w:val="105"/>
        </w:rPr>
        <w:t> </w:t>
      </w:r>
      <w:r>
        <w:rPr>
          <w:w w:val="105"/>
        </w:rPr>
        <w:t>constatez</w:t>
      </w:r>
      <w:r>
        <w:rPr>
          <w:spacing w:val="-6"/>
          <w:w w:val="105"/>
        </w:rPr>
        <w:t> </w:t>
      </w:r>
      <w:r>
        <w:rPr>
          <w:w w:val="105"/>
        </w:rPr>
        <w:t>une</w:t>
      </w:r>
      <w:r>
        <w:rPr>
          <w:spacing w:val="-6"/>
          <w:w w:val="105"/>
        </w:rPr>
        <w:t> </w:t>
      </w:r>
      <w:r>
        <w:rPr>
          <w:w w:val="105"/>
        </w:rPr>
        <w:t>erreur,</w:t>
      </w:r>
      <w:r>
        <w:rPr>
          <w:spacing w:val="-6"/>
          <w:w w:val="105"/>
        </w:rPr>
        <w:t> </w:t>
      </w:r>
      <w:r>
        <w:rPr>
          <w:w w:val="105"/>
        </w:rPr>
        <w:t>envoyez la</w:t>
      </w:r>
      <w:r>
        <w:rPr>
          <w:spacing w:val="-12"/>
          <w:w w:val="105"/>
        </w:rPr>
        <w:t> </w:t>
      </w:r>
      <w:r>
        <w:rPr>
          <w:w w:val="105"/>
        </w:rPr>
        <w:t>photo</w:t>
      </w:r>
      <w:r>
        <w:rPr>
          <w:spacing w:val="-12"/>
          <w:w w:val="105"/>
        </w:rPr>
        <w:t> </w:t>
      </w:r>
      <w:r>
        <w:rPr>
          <w:w w:val="105"/>
        </w:rPr>
        <w:t>de</w:t>
      </w:r>
      <w:r>
        <w:rPr>
          <w:spacing w:val="-12"/>
          <w:w w:val="105"/>
        </w:rPr>
        <w:t> </w:t>
      </w:r>
      <w:r>
        <w:rPr>
          <w:w w:val="105"/>
        </w:rPr>
        <w:t>votre</w:t>
      </w:r>
      <w:r>
        <w:rPr>
          <w:spacing w:val="-12"/>
          <w:w w:val="105"/>
        </w:rPr>
        <w:t> </w:t>
      </w:r>
      <w:r>
        <w:rPr>
          <w:w w:val="105"/>
        </w:rPr>
        <w:t>grille</w:t>
      </w:r>
      <w:r>
        <w:rPr>
          <w:spacing w:val="-12"/>
          <w:w w:val="105"/>
        </w:rPr>
        <w:t> </w:t>
      </w:r>
      <w:r>
        <w:rPr>
          <w:w w:val="105"/>
        </w:rPr>
        <w:t>sur</w:t>
      </w:r>
      <w:r>
        <w:rPr>
          <w:spacing w:val="-12"/>
          <w:w w:val="105"/>
        </w:rPr>
        <w:t> </w:t>
      </w:r>
      <w:r>
        <w:rPr>
          <w:w w:val="105"/>
        </w:rPr>
        <w:t>l’adresse</w:t>
      </w:r>
      <w:r>
        <w:rPr>
          <w:spacing w:val="-12"/>
          <w:w w:val="105"/>
        </w:rPr>
        <w:t> </w:t>
      </w:r>
      <w:hyperlink r:id="rId50">
        <w:r>
          <w:rPr>
            <w:rFonts w:ascii="Georgia" w:hAnsi="Georgia"/>
            <w:b/>
            <w:w w:val="105"/>
          </w:rPr>
          <w:t>grilles@a2sup.fr</w:t>
        </w:r>
      </w:hyperlink>
    </w:p>
    <w:p>
      <w:pPr>
        <w:pStyle w:val="BodyText"/>
        <w:spacing w:before="193"/>
        <w:rPr>
          <w:rFonts w:ascii="Georgia"/>
          <w:b/>
        </w:rPr>
      </w:pPr>
    </w:p>
    <w:p>
      <w:pPr>
        <w:spacing w:line="723" w:lineRule="exact" w:before="0"/>
        <w:ind w:left="11561" w:right="364" w:firstLine="0"/>
        <w:jc w:val="center"/>
        <w:rPr>
          <w:sz w:val="59"/>
        </w:rPr>
      </w:pPr>
      <w:r>
        <w:rPr/>
        <w:drawing>
          <wp:inline distT="0" distB="0" distL="0" distR="0">
            <wp:extent cx="719976" cy="382028"/>
            <wp:effectExtent l="0" t="0" r="0" b="0"/>
            <wp:docPr id="2221" name="Image 2221">
              <a:hlinkClick r:id="rId51"/>
            </wp:docPr>
            <wp:cNvGraphicFramePr>
              <a:graphicFrameLocks/>
            </wp:cNvGraphicFramePr>
            <a:graphic>
              <a:graphicData uri="http://schemas.openxmlformats.org/drawingml/2006/picture">
                <pic:pic>
                  <pic:nvPicPr>
                    <pic:cNvPr id="2221" name="Image 2221">
                      <a:hlinkClick r:id="rId51"/>
                    </pic:cNvPr>
                    <pic:cNvPicPr/>
                  </pic:nvPicPr>
                  <pic:blipFill>
                    <a:blip r:embed="rId5" cstate="print"/>
                    <a:stretch>
                      <a:fillRect/>
                    </a:stretch>
                  </pic:blipFill>
                  <pic:spPr>
                    <a:xfrm>
                      <a:off x="0" y="0"/>
                      <a:ext cx="719976" cy="382028"/>
                    </a:xfrm>
                    <a:prstGeom prst="rect">
                      <a:avLst/>
                    </a:prstGeom>
                  </pic:spPr>
                </pic:pic>
              </a:graphicData>
            </a:graphic>
          </wp:inline>
        </w:drawing>
      </w:r>
      <w:r>
        <w:rPr/>
      </w:r>
      <w:r>
        <w:rPr>
          <w:sz w:val="20"/>
        </w:rPr>
        <w:t> </w:t>
      </w:r>
      <w:hyperlink r:id="rId51">
        <w:r>
          <w:rPr>
            <w:sz w:val="59"/>
          </w:rPr>
          <w:t>forum</w:t>
        </w:r>
      </w:hyperlink>
    </w:p>
    <w:p>
      <w:pPr>
        <w:pStyle w:val="BodyText"/>
        <w:spacing w:line="269" w:lineRule="exact"/>
        <w:ind w:left="11561" w:right="364"/>
        <w:jc w:val="center"/>
      </w:pPr>
      <w:r>
        <w:rPr>
          <w:w w:val="105"/>
        </w:rPr>
        <w:t>L’A2SUP</w:t>
      </w:r>
      <w:r>
        <w:rPr>
          <w:spacing w:val="2"/>
          <w:w w:val="105"/>
        </w:rPr>
        <w:t> </w:t>
      </w:r>
      <w:r>
        <w:rPr>
          <w:w w:val="105"/>
        </w:rPr>
        <w:t>répond</w:t>
      </w:r>
      <w:r>
        <w:rPr>
          <w:spacing w:val="3"/>
          <w:w w:val="105"/>
        </w:rPr>
        <w:t> </w:t>
      </w:r>
      <w:r>
        <w:rPr>
          <w:w w:val="105"/>
        </w:rPr>
        <w:t>à</w:t>
      </w:r>
      <w:r>
        <w:rPr>
          <w:spacing w:val="3"/>
          <w:w w:val="105"/>
        </w:rPr>
        <w:t> </w:t>
      </w:r>
      <w:r>
        <w:rPr>
          <w:w w:val="105"/>
        </w:rPr>
        <w:t>vos</w:t>
      </w:r>
      <w:r>
        <w:rPr>
          <w:spacing w:val="3"/>
          <w:w w:val="105"/>
        </w:rPr>
        <w:t> </w:t>
      </w:r>
      <w:r>
        <w:rPr>
          <w:w w:val="105"/>
        </w:rPr>
        <w:t>questions</w:t>
      </w:r>
      <w:r>
        <w:rPr>
          <w:spacing w:val="3"/>
          <w:w w:val="105"/>
        </w:rPr>
        <w:t> </w:t>
      </w:r>
      <w:r>
        <w:rPr>
          <w:w w:val="105"/>
        </w:rPr>
        <w:t>sur</w:t>
      </w:r>
      <w:r>
        <w:rPr>
          <w:spacing w:val="3"/>
          <w:w w:val="105"/>
        </w:rPr>
        <w:t> </w:t>
      </w:r>
      <w:r>
        <w:rPr>
          <w:w w:val="105"/>
        </w:rPr>
        <w:t>le</w:t>
      </w:r>
      <w:r>
        <w:rPr>
          <w:spacing w:val="3"/>
          <w:w w:val="105"/>
        </w:rPr>
        <w:t> </w:t>
      </w:r>
      <w:r>
        <w:rPr>
          <w:w w:val="105"/>
        </w:rPr>
        <w:t>forum</w:t>
      </w:r>
      <w:r>
        <w:rPr>
          <w:spacing w:val="3"/>
          <w:w w:val="105"/>
        </w:rPr>
        <w:t> </w:t>
      </w:r>
      <w:r>
        <w:rPr>
          <w:w w:val="105"/>
        </w:rPr>
        <w:t>:</w:t>
      </w:r>
      <w:r>
        <w:rPr>
          <w:spacing w:val="3"/>
          <w:w w:val="105"/>
        </w:rPr>
        <w:t> </w:t>
      </w:r>
      <w:hyperlink r:id="rId51">
        <w:r>
          <w:rPr>
            <w:spacing w:val="-2"/>
            <w:w w:val="105"/>
          </w:rPr>
          <w:t>forum.a2sup.fr</w:t>
        </w:r>
      </w:hyperlink>
    </w:p>
    <w:p>
      <w:pPr>
        <w:pStyle w:val="BodyText"/>
        <w:spacing w:before="1"/>
        <w:rPr>
          <w:sz w:val="6"/>
        </w:rPr>
      </w:pPr>
      <w:r>
        <w:rPr>
          <w:sz w:val="6"/>
        </w:rPr>
        <mc:AlternateContent>
          <mc:Choice Requires="wps">
            <w:drawing>
              <wp:anchor distT="0" distB="0" distL="0" distR="0" allowOverlap="1" layoutInCell="1" locked="0" behindDoc="1" simplePos="0" relativeHeight="487715328">
                <wp:simplePos x="0" y="0"/>
                <wp:positionH relativeFrom="page">
                  <wp:posOffset>7919999</wp:posOffset>
                </wp:positionH>
                <wp:positionV relativeFrom="paragraph">
                  <wp:posOffset>59847</wp:posOffset>
                </wp:positionV>
                <wp:extent cx="6480175" cy="897255"/>
                <wp:effectExtent l="0" t="0" r="0" b="0"/>
                <wp:wrapTopAndBottom/>
                <wp:docPr id="2222" name="Group 2222"/>
                <wp:cNvGraphicFramePr>
                  <a:graphicFrameLocks/>
                </wp:cNvGraphicFramePr>
                <a:graphic>
                  <a:graphicData uri="http://schemas.microsoft.com/office/word/2010/wordprocessingGroup">
                    <wpg:wgp>
                      <wpg:cNvPr id="2222" name="Group 2222"/>
                      <wpg:cNvGrpSpPr/>
                      <wpg:grpSpPr>
                        <a:xfrm>
                          <a:off x="0" y="0"/>
                          <a:ext cx="6480175" cy="897255"/>
                          <a:chExt cx="6480175" cy="897255"/>
                        </a:xfrm>
                      </wpg:grpSpPr>
                      <wps:wsp>
                        <wps:cNvPr id="2223" name="Graphic 2223"/>
                        <wps:cNvSpPr/>
                        <wps:spPr>
                          <a:xfrm>
                            <a:off x="0" y="125066"/>
                            <a:ext cx="6480175" cy="772795"/>
                          </a:xfrm>
                          <a:custGeom>
                            <a:avLst/>
                            <a:gdLst/>
                            <a:ahLst/>
                            <a:cxnLst/>
                            <a:rect l="l" t="t" r="r" b="b"/>
                            <a:pathLst>
                              <a:path w="6480175" h="772795">
                                <a:moveTo>
                                  <a:pt x="6434593" y="0"/>
                                </a:moveTo>
                                <a:lnTo>
                                  <a:pt x="45489" y="0"/>
                                </a:lnTo>
                                <a:lnTo>
                                  <a:pt x="27782" y="3574"/>
                                </a:lnTo>
                                <a:lnTo>
                                  <a:pt x="13323" y="13323"/>
                                </a:lnTo>
                                <a:lnTo>
                                  <a:pt x="3574" y="27782"/>
                                </a:lnTo>
                                <a:lnTo>
                                  <a:pt x="0" y="45489"/>
                                </a:lnTo>
                                <a:lnTo>
                                  <a:pt x="0" y="726692"/>
                                </a:lnTo>
                                <a:lnTo>
                                  <a:pt x="3574" y="744399"/>
                                </a:lnTo>
                                <a:lnTo>
                                  <a:pt x="13323" y="758858"/>
                                </a:lnTo>
                                <a:lnTo>
                                  <a:pt x="27782" y="768607"/>
                                </a:lnTo>
                                <a:lnTo>
                                  <a:pt x="45489" y="772182"/>
                                </a:lnTo>
                                <a:lnTo>
                                  <a:pt x="6434593" y="772182"/>
                                </a:lnTo>
                                <a:lnTo>
                                  <a:pt x="6452300" y="768607"/>
                                </a:lnTo>
                                <a:lnTo>
                                  <a:pt x="6466759" y="758858"/>
                                </a:lnTo>
                                <a:lnTo>
                                  <a:pt x="6476508" y="744399"/>
                                </a:lnTo>
                                <a:lnTo>
                                  <a:pt x="6480083" y="726692"/>
                                </a:lnTo>
                                <a:lnTo>
                                  <a:pt x="6480083" y="45489"/>
                                </a:lnTo>
                                <a:lnTo>
                                  <a:pt x="6476508" y="27782"/>
                                </a:lnTo>
                                <a:lnTo>
                                  <a:pt x="6466759" y="13323"/>
                                </a:lnTo>
                                <a:lnTo>
                                  <a:pt x="6452300" y="3574"/>
                                </a:lnTo>
                                <a:lnTo>
                                  <a:pt x="6434593" y="0"/>
                                </a:lnTo>
                                <a:close/>
                              </a:path>
                            </a:pathLst>
                          </a:custGeom>
                          <a:solidFill>
                            <a:srgbClr val="7F007F"/>
                          </a:solidFill>
                        </wps:spPr>
                        <wps:bodyPr wrap="square" lIns="0" tIns="0" rIns="0" bIns="0" rtlCol="0">
                          <a:prstTxWarp prst="textNoShape">
                            <a:avLst/>
                          </a:prstTxWarp>
                          <a:noAutofit/>
                        </wps:bodyPr>
                      </wps:wsp>
                      <wps:wsp>
                        <wps:cNvPr id="2224" name="Graphic 2224"/>
                        <wps:cNvSpPr/>
                        <wps:spPr>
                          <a:xfrm>
                            <a:off x="9489" y="134555"/>
                            <a:ext cx="6461125" cy="753745"/>
                          </a:xfrm>
                          <a:custGeom>
                            <a:avLst/>
                            <a:gdLst/>
                            <a:ahLst/>
                            <a:cxnLst/>
                            <a:rect l="l" t="t" r="r" b="b"/>
                            <a:pathLst>
                              <a:path w="6461125" h="753745">
                                <a:moveTo>
                                  <a:pt x="6425104" y="0"/>
                                </a:moveTo>
                                <a:lnTo>
                                  <a:pt x="36000" y="0"/>
                                </a:lnTo>
                                <a:lnTo>
                                  <a:pt x="21987" y="2829"/>
                                </a:lnTo>
                                <a:lnTo>
                                  <a:pt x="10544" y="10544"/>
                                </a:lnTo>
                                <a:lnTo>
                                  <a:pt x="2829" y="21987"/>
                                </a:lnTo>
                                <a:lnTo>
                                  <a:pt x="0" y="36000"/>
                                </a:lnTo>
                                <a:lnTo>
                                  <a:pt x="0" y="717202"/>
                                </a:lnTo>
                                <a:lnTo>
                                  <a:pt x="2829" y="731215"/>
                                </a:lnTo>
                                <a:lnTo>
                                  <a:pt x="10544" y="742658"/>
                                </a:lnTo>
                                <a:lnTo>
                                  <a:pt x="21987" y="750373"/>
                                </a:lnTo>
                                <a:lnTo>
                                  <a:pt x="36000" y="753202"/>
                                </a:lnTo>
                                <a:lnTo>
                                  <a:pt x="6425104" y="753202"/>
                                </a:lnTo>
                                <a:lnTo>
                                  <a:pt x="6439117" y="750373"/>
                                </a:lnTo>
                                <a:lnTo>
                                  <a:pt x="6450560" y="742658"/>
                                </a:lnTo>
                                <a:lnTo>
                                  <a:pt x="6458275" y="731215"/>
                                </a:lnTo>
                                <a:lnTo>
                                  <a:pt x="6461104" y="717202"/>
                                </a:lnTo>
                                <a:lnTo>
                                  <a:pt x="6461104" y="36000"/>
                                </a:lnTo>
                                <a:lnTo>
                                  <a:pt x="6458275" y="21987"/>
                                </a:lnTo>
                                <a:lnTo>
                                  <a:pt x="6450560" y="10544"/>
                                </a:lnTo>
                                <a:lnTo>
                                  <a:pt x="6439117" y="2829"/>
                                </a:lnTo>
                                <a:lnTo>
                                  <a:pt x="6425104" y="0"/>
                                </a:lnTo>
                                <a:close/>
                              </a:path>
                            </a:pathLst>
                          </a:custGeom>
                          <a:solidFill>
                            <a:srgbClr val="FFFFFF"/>
                          </a:solidFill>
                        </wps:spPr>
                        <wps:bodyPr wrap="square" lIns="0" tIns="0" rIns="0" bIns="0" rtlCol="0">
                          <a:prstTxWarp prst="textNoShape">
                            <a:avLst/>
                          </a:prstTxWarp>
                          <a:noAutofit/>
                        </wps:bodyPr>
                      </wps:wsp>
                      <wps:wsp>
                        <wps:cNvPr id="2225" name="Graphic 2225"/>
                        <wps:cNvSpPr/>
                        <wps:spPr>
                          <a:xfrm>
                            <a:off x="2329014" y="18736"/>
                            <a:ext cx="1822450" cy="229235"/>
                          </a:xfrm>
                          <a:custGeom>
                            <a:avLst/>
                            <a:gdLst/>
                            <a:ahLst/>
                            <a:cxnLst/>
                            <a:rect l="l" t="t" r="r" b="b"/>
                            <a:pathLst>
                              <a:path w="1822450" h="229235">
                                <a:moveTo>
                                  <a:pt x="1776501" y="0"/>
                                </a:moveTo>
                                <a:lnTo>
                                  <a:pt x="45489" y="0"/>
                                </a:lnTo>
                                <a:lnTo>
                                  <a:pt x="27782" y="3574"/>
                                </a:lnTo>
                                <a:lnTo>
                                  <a:pt x="13323" y="13323"/>
                                </a:lnTo>
                                <a:lnTo>
                                  <a:pt x="3574" y="27782"/>
                                </a:lnTo>
                                <a:lnTo>
                                  <a:pt x="0" y="45489"/>
                                </a:lnTo>
                                <a:lnTo>
                                  <a:pt x="0" y="183505"/>
                                </a:lnTo>
                                <a:lnTo>
                                  <a:pt x="3574" y="201212"/>
                                </a:lnTo>
                                <a:lnTo>
                                  <a:pt x="13323" y="215671"/>
                                </a:lnTo>
                                <a:lnTo>
                                  <a:pt x="27782" y="225420"/>
                                </a:lnTo>
                                <a:lnTo>
                                  <a:pt x="45489" y="228995"/>
                                </a:lnTo>
                                <a:lnTo>
                                  <a:pt x="1776501" y="228995"/>
                                </a:lnTo>
                                <a:lnTo>
                                  <a:pt x="1794207" y="225420"/>
                                </a:lnTo>
                                <a:lnTo>
                                  <a:pt x="1808667" y="215671"/>
                                </a:lnTo>
                                <a:lnTo>
                                  <a:pt x="1818416" y="201212"/>
                                </a:lnTo>
                                <a:lnTo>
                                  <a:pt x="1821991" y="183505"/>
                                </a:lnTo>
                                <a:lnTo>
                                  <a:pt x="1821991" y="45489"/>
                                </a:lnTo>
                                <a:lnTo>
                                  <a:pt x="1818416" y="27782"/>
                                </a:lnTo>
                                <a:lnTo>
                                  <a:pt x="1808667" y="13323"/>
                                </a:lnTo>
                                <a:lnTo>
                                  <a:pt x="1794207" y="3574"/>
                                </a:lnTo>
                                <a:lnTo>
                                  <a:pt x="1776501" y="0"/>
                                </a:lnTo>
                                <a:close/>
                              </a:path>
                            </a:pathLst>
                          </a:custGeom>
                          <a:solidFill>
                            <a:srgbClr val="7F007F"/>
                          </a:solidFill>
                        </wps:spPr>
                        <wps:bodyPr wrap="square" lIns="0" tIns="0" rIns="0" bIns="0" rtlCol="0">
                          <a:prstTxWarp prst="textNoShape">
                            <a:avLst/>
                          </a:prstTxWarp>
                          <a:noAutofit/>
                        </wps:bodyPr>
                      </wps:wsp>
                      <wps:wsp>
                        <wps:cNvPr id="2226" name="Graphic 2226"/>
                        <wps:cNvSpPr/>
                        <wps:spPr>
                          <a:xfrm>
                            <a:off x="2338504" y="28226"/>
                            <a:ext cx="1803400" cy="210185"/>
                          </a:xfrm>
                          <a:custGeom>
                            <a:avLst/>
                            <a:gdLst/>
                            <a:ahLst/>
                            <a:cxnLst/>
                            <a:rect l="l" t="t" r="r" b="b"/>
                            <a:pathLst>
                              <a:path w="1803400" h="210185">
                                <a:moveTo>
                                  <a:pt x="1767011" y="0"/>
                                </a:moveTo>
                                <a:lnTo>
                                  <a:pt x="36000" y="0"/>
                                </a:lnTo>
                                <a:lnTo>
                                  <a:pt x="21987" y="2829"/>
                                </a:lnTo>
                                <a:lnTo>
                                  <a:pt x="10544" y="10544"/>
                                </a:lnTo>
                                <a:lnTo>
                                  <a:pt x="2829" y="21987"/>
                                </a:lnTo>
                                <a:lnTo>
                                  <a:pt x="0" y="36000"/>
                                </a:lnTo>
                                <a:lnTo>
                                  <a:pt x="0" y="174016"/>
                                </a:lnTo>
                                <a:lnTo>
                                  <a:pt x="2829" y="188029"/>
                                </a:lnTo>
                                <a:lnTo>
                                  <a:pt x="10544" y="199472"/>
                                </a:lnTo>
                                <a:lnTo>
                                  <a:pt x="21987" y="207187"/>
                                </a:lnTo>
                                <a:lnTo>
                                  <a:pt x="36000" y="210016"/>
                                </a:lnTo>
                                <a:lnTo>
                                  <a:pt x="1767011" y="210016"/>
                                </a:lnTo>
                                <a:lnTo>
                                  <a:pt x="1781024" y="207187"/>
                                </a:lnTo>
                                <a:lnTo>
                                  <a:pt x="1792467" y="199472"/>
                                </a:lnTo>
                                <a:lnTo>
                                  <a:pt x="1800182" y="188029"/>
                                </a:lnTo>
                                <a:lnTo>
                                  <a:pt x="1803012" y="174016"/>
                                </a:lnTo>
                                <a:lnTo>
                                  <a:pt x="1803012" y="36000"/>
                                </a:lnTo>
                                <a:lnTo>
                                  <a:pt x="1800182" y="21987"/>
                                </a:lnTo>
                                <a:lnTo>
                                  <a:pt x="1792467" y="10544"/>
                                </a:lnTo>
                                <a:lnTo>
                                  <a:pt x="1781024" y="2829"/>
                                </a:lnTo>
                                <a:lnTo>
                                  <a:pt x="1767011" y="0"/>
                                </a:lnTo>
                                <a:close/>
                              </a:path>
                            </a:pathLst>
                          </a:custGeom>
                          <a:solidFill>
                            <a:srgbClr val="FFFFFF"/>
                          </a:solidFill>
                        </wps:spPr>
                        <wps:bodyPr wrap="square" lIns="0" tIns="0" rIns="0" bIns="0" rtlCol="0">
                          <a:prstTxWarp prst="textNoShape">
                            <a:avLst/>
                          </a:prstTxWarp>
                          <a:noAutofit/>
                        </wps:bodyPr>
                      </wps:wsp>
                      <pic:pic>
                        <pic:nvPicPr>
                          <pic:cNvPr id="2227" name="Image 2227"/>
                          <pic:cNvPicPr/>
                        </pic:nvPicPr>
                        <pic:blipFill>
                          <a:blip r:embed="rId52" cstate="print"/>
                          <a:stretch>
                            <a:fillRect/>
                          </a:stretch>
                        </pic:blipFill>
                        <pic:spPr>
                          <a:xfrm>
                            <a:off x="3680612" y="371262"/>
                            <a:ext cx="151831" cy="151831"/>
                          </a:xfrm>
                          <a:prstGeom prst="rect">
                            <a:avLst/>
                          </a:prstGeom>
                        </pic:spPr>
                      </pic:pic>
                      <wps:wsp>
                        <wps:cNvPr id="2228" name="Textbox 2228"/>
                        <wps:cNvSpPr txBox="1"/>
                        <wps:spPr>
                          <a:xfrm>
                            <a:off x="305041" y="195141"/>
                            <a:ext cx="1856105" cy="664845"/>
                          </a:xfrm>
                          <a:prstGeom prst="rect">
                            <a:avLst/>
                          </a:prstGeom>
                        </wps:spPr>
                        <wps:txbx>
                          <w:txbxContent>
                            <w:p>
                              <w:pPr>
                                <w:spacing w:line="242" w:lineRule="auto" w:before="51"/>
                                <w:ind w:left="0" w:right="18" w:firstLine="0"/>
                                <w:jc w:val="center"/>
                                <w:rPr>
                                  <w:rFonts w:ascii="Cambria"/>
                                  <w:sz w:val="20"/>
                                </w:rPr>
                              </w:pPr>
                              <w:r>
                                <w:rPr>
                                  <w:rFonts w:ascii="Georgia"/>
                                  <w:b/>
                                  <w:sz w:val="24"/>
                                  <w:u w:val="single"/>
                                </w:rPr>
                                <w:t>Question de cours</w:t>
                              </w:r>
                              <w:r>
                                <w:rPr>
                                  <w:rFonts w:ascii="Georgia"/>
                                  <w:b/>
                                  <w:sz w:val="24"/>
                                </w:rPr>
                                <w:t> :</w:t>
                              </w:r>
                              <w:r>
                                <w:rPr>
                                  <w:rFonts w:ascii="Georgia"/>
                                  <w:b/>
                                  <w:spacing w:val="80"/>
                                  <w:w w:val="150"/>
                                  <w:sz w:val="24"/>
                                </w:rPr>
                                <w:t> </w:t>
                              </w:r>
                              <w:r>
                                <w:rPr>
                                  <w:rFonts w:ascii="Cambria"/>
                                  <w:sz w:val="20"/>
                                </w:rPr>
                                <w:t>Titre du cours </w:t>
                              </w:r>
                              <w:r>
                                <w:rPr>
                                  <w:rFonts w:ascii="Cambria"/>
                                  <w:spacing w:val="-2"/>
                                  <w:sz w:val="20"/>
                                </w:rPr>
                                <w:t>Photo/Diapo/Figure/Paragraphe Question</w:t>
                              </w:r>
                            </w:p>
                          </w:txbxContent>
                        </wps:txbx>
                        <wps:bodyPr wrap="square" lIns="0" tIns="0" rIns="0" bIns="0" rtlCol="0">
                          <a:noAutofit/>
                        </wps:bodyPr>
                      </wps:wsp>
                      <wps:wsp>
                        <wps:cNvPr id="2229" name="Textbox 2229"/>
                        <wps:cNvSpPr txBox="1"/>
                        <wps:spPr>
                          <a:xfrm>
                            <a:off x="2600185" y="0"/>
                            <a:ext cx="1292860" cy="742950"/>
                          </a:xfrm>
                          <a:prstGeom prst="rect">
                            <a:avLst/>
                          </a:prstGeom>
                        </wps:spPr>
                        <wps:txbx>
                          <w:txbxContent>
                            <w:p>
                              <w:pPr>
                                <w:spacing w:before="45"/>
                                <w:ind w:left="0" w:right="0" w:firstLine="0"/>
                                <w:jc w:val="left"/>
                                <w:rPr>
                                  <w:sz w:val="24"/>
                                </w:rPr>
                              </w:pPr>
                              <w:r>
                                <w:rPr>
                                  <w:sz w:val="24"/>
                                </w:rPr>
                                <w:t>Les</w:t>
                              </w:r>
                              <w:r>
                                <w:rPr>
                                  <w:spacing w:val="21"/>
                                  <w:sz w:val="24"/>
                                </w:rPr>
                                <w:t> </w:t>
                              </w:r>
                              <w:r>
                                <w:rPr>
                                  <w:sz w:val="24"/>
                                </w:rPr>
                                <w:t>règles</w:t>
                              </w:r>
                              <w:r>
                                <w:rPr>
                                  <w:spacing w:val="21"/>
                                  <w:sz w:val="24"/>
                                </w:rPr>
                                <w:t> </w:t>
                              </w:r>
                              <w:r>
                                <w:rPr>
                                  <w:sz w:val="24"/>
                                </w:rPr>
                                <w:t>du</w:t>
                              </w:r>
                              <w:r>
                                <w:rPr>
                                  <w:spacing w:val="21"/>
                                  <w:sz w:val="24"/>
                                </w:rPr>
                                <w:t> </w:t>
                              </w:r>
                              <w:r>
                                <w:rPr>
                                  <w:spacing w:val="-2"/>
                                  <w:sz w:val="24"/>
                                </w:rPr>
                                <w:t>forum</w:t>
                              </w:r>
                            </w:p>
                            <w:p>
                              <w:pPr>
                                <w:spacing w:line="240" w:lineRule="auto" w:before="2"/>
                                <w:rPr>
                                  <w:sz w:val="24"/>
                                </w:rPr>
                              </w:pPr>
                            </w:p>
                            <w:p>
                              <w:pPr>
                                <w:spacing w:line="242" w:lineRule="auto" w:before="0"/>
                                <w:ind w:left="90" w:right="108" w:hanging="16"/>
                                <w:jc w:val="left"/>
                                <w:rPr>
                                  <w:sz w:val="24"/>
                                </w:rPr>
                              </w:pPr>
                              <w:r>
                                <w:rPr>
                                  <w:w w:val="105"/>
                                  <w:sz w:val="24"/>
                                </w:rPr>
                                <w:t>Utilise la loupe (en haut à </w:t>
                              </w:r>
                              <w:r>
                                <w:rPr>
                                  <w:w w:val="105"/>
                                  <w:sz w:val="24"/>
                                </w:rPr>
                                <w:t>droite)</w:t>
                              </w:r>
                            </w:p>
                          </w:txbxContent>
                        </wps:txbx>
                        <wps:bodyPr wrap="square" lIns="0" tIns="0" rIns="0" bIns="0" rtlCol="0">
                          <a:noAutofit/>
                        </wps:bodyPr>
                      </wps:wsp>
                      <wps:wsp>
                        <wps:cNvPr id="2230" name="Textbox 2230"/>
                        <wps:cNvSpPr txBox="1"/>
                        <wps:spPr>
                          <a:xfrm>
                            <a:off x="4329912" y="199090"/>
                            <a:ext cx="1859914" cy="664845"/>
                          </a:xfrm>
                          <a:prstGeom prst="rect">
                            <a:avLst/>
                          </a:prstGeom>
                        </wps:spPr>
                        <wps:txbx>
                          <w:txbxContent>
                            <w:p>
                              <w:pPr>
                                <w:spacing w:line="240" w:lineRule="auto" w:before="51"/>
                                <w:ind w:left="-1" w:right="18" w:firstLine="0"/>
                                <w:jc w:val="center"/>
                                <w:rPr>
                                  <w:rFonts w:ascii="Cambria" w:hAnsi="Cambria"/>
                                  <w:sz w:val="20"/>
                                </w:rPr>
                              </w:pPr>
                              <w:r>
                                <w:rPr>
                                  <w:rFonts w:ascii="Georgia" w:hAnsi="Georgia"/>
                                  <w:b/>
                                  <w:spacing w:val="-8"/>
                                  <w:sz w:val="24"/>
                                  <w:u w:val="single"/>
                                </w:rPr>
                                <w:t>Questions</w:t>
                              </w:r>
                              <w:r>
                                <w:rPr>
                                  <w:rFonts w:ascii="Georgia" w:hAnsi="Georgia"/>
                                  <w:b/>
                                  <w:spacing w:val="-4"/>
                                  <w:sz w:val="24"/>
                                  <w:u w:val="single"/>
                                </w:rPr>
                                <w:t> </w:t>
                              </w:r>
                              <w:r>
                                <w:rPr>
                                  <w:rFonts w:ascii="Georgia" w:hAnsi="Georgia"/>
                                  <w:b/>
                                  <w:spacing w:val="-8"/>
                                  <w:sz w:val="24"/>
                                  <w:u w:val="single"/>
                                </w:rPr>
                                <w:t>exos/annales</w:t>
                              </w:r>
                              <w:r>
                                <w:rPr>
                                  <w:rFonts w:ascii="Georgia" w:hAnsi="Georgia"/>
                                  <w:b/>
                                  <w:spacing w:val="-3"/>
                                  <w:sz w:val="24"/>
                                </w:rPr>
                                <w:t> </w:t>
                              </w:r>
                              <w:r>
                                <w:rPr>
                                  <w:rFonts w:ascii="Georgia" w:hAnsi="Georgia"/>
                                  <w:b/>
                                  <w:spacing w:val="-8"/>
                                  <w:sz w:val="24"/>
                                </w:rPr>
                                <w:t>: </w:t>
                              </w:r>
                              <w:r>
                                <w:rPr>
                                  <w:rFonts w:ascii="Cambria" w:hAnsi="Cambria"/>
                                  <w:sz w:val="20"/>
                                </w:rPr>
                                <w:t>Qxx</w:t>
                              </w:r>
                              <w:r>
                                <w:rPr>
                                  <w:rFonts w:ascii="Cambria" w:hAnsi="Cambria"/>
                                  <w:spacing w:val="40"/>
                                  <w:sz w:val="20"/>
                                </w:rPr>
                                <w:t> </w:t>
                              </w:r>
                              <w:r>
                                <w:rPr>
                                  <w:rFonts w:ascii="Cambria" w:hAnsi="Cambria"/>
                                  <w:sz w:val="20"/>
                                </w:rPr>
                                <w:t>(ex</w:t>
                              </w:r>
                              <w:r>
                                <w:rPr>
                                  <w:rFonts w:ascii="Cambria" w:hAnsi="Cambria"/>
                                  <w:spacing w:val="40"/>
                                  <w:sz w:val="20"/>
                                </w:rPr>
                                <w:t> </w:t>
                              </w:r>
                              <w:r>
                                <w:rPr>
                                  <w:rFonts w:ascii="Cambria" w:hAnsi="Cambria"/>
                                  <w:sz w:val="20"/>
                                </w:rPr>
                                <w:t>:</w:t>
                              </w:r>
                              <w:r>
                                <w:rPr>
                                  <w:rFonts w:ascii="Cambria" w:hAnsi="Cambria"/>
                                  <w:spacing w:val="40"/>
                                  <w:sz w:val="20"/>
                                </w:rPr>
                                <w:t> </w:t>
                              </w:r>
                              <w:r>
                                <w:rPr>
                                  <w:rFonts w:ascii="Cambria" w:hAnsi="Cambria"/>
                                  <w:sz w:val="20"/>
                                </w:rPr>
                                <w:t>Q03</w:t>
                              </w:r>
                              <w:r>
                                <w:rPr>
                                  <w:rFonts w:ascii="Cambria" w:hAnsi="Cambria"/>
                                  <w:spacing w:val="40"/>
                                  <w:sz w:val="20"/>
                                </w:rPr>
                                <w:t> </w:t>
                              </w:r>
                              <w:r>
                                <w:rPr>
                                  <w:rFonts w:ascii="Cambria" w:hAnsi="Cambria"/>
                                  <w:sz w:val="20"/>
                                </w:rPr>
                                <w:t>et</w:t>
                              </w:r>
                              <w:r>
                                <w:rPr>
                                  <w:rFonts w:ascii="Cambria" w:hAnsi="Cambria"/>
                                  <w:spacing w:val="40"/>
                                  <w:sz w:val="20"/>
                                </w:rPr>
                                <w:t> </w:t>
                              </w:r>
                              <w:r>
                                <w:rPr>
                                  <w:rFonts w:ascii="Cambria" w:hAnsi="Cambria"/>
                                  <w:sz w:val="20"/>
                                </w:rPr>
                                <w:t>non</w:t>
                              </w:r>
                              <w:r>
                                <w:rPr>
                                  <w:rFonts w:ascii="Cambria" w:hAnsi="Cambria"/>
                                  <w:spacing w:val="40"/>
                                  <w:sz w:val="20"/>
                                </w:rPr>
                                <w:t> </w:t>
                              </w:r>
                              <w:r>
                                <w:rPr>
                                  <w:rFonts w:ascii="Cambria" w:hAnsi="Cambria"/>
                                  <w:sz w:val="20"/>
                                </w:rPr>
                                <w:t>Q3) </w:t>
                              </w:r>
                              <w:r>
                                <w:rPr>
                                  <w:rFonts w:ascii="Cambria" w:hAnsi="Cambria"/>
                                  <w:spacing w:val="-2"/>
                                  <w:sz w:val="20"/>
                                </w:rPr>
                                <w:t>Énoncé</w:t>
                              </w:r>
                            </w:p>
                            <w:p>
                              <w:pPr>
                                <w:spacing w:before="6"/>
                                <w:ind w:left="1" w:right="18" w:firstLine="0"/>
                                <w:jc w:val="center"/>
                                <w:rPr>
                                  <w:rFonts w:ascii="Cambria"/>
                                  <w:sz w:val="20"/>
                                </w:rPr>
                              </w:pPr>
                              <w:r>
                                <w:rPr>
                                  <w:rFonts w:ascii="Cambria"/>
                                  <w:spacing w:val="-2"/>
                                  <w:sz w:val="20"/>
                                </w:rPr>
                                <w:t>Questions</w:t>
                              </w:r>
                            </w:p>
                          </w:txbxContent>
                        </wps:txbx>
                        <wps:bodyPr wrap="square" lIns="0" tIns="0" rIns="0" bIns="0" rtlCol="0">
                          <a:noAutofit/>
                        </wps:bodyPr>
                      </wps:wsp>
                    </wpg:wgp>
                  </a:graphicData>
                </a:graphic>
              </wp:anchor>
            </w:drawing>
          </mc:Choice>
          <mc:Fallback>
            <w:pict>
              <v:group style="position:absolute;margin-left:623.622009pt;margin-top:4.712378pt;width:510.25pt;height:70.650pt;mso-position-horizontal-relative:page;mso-position-vertical-relative:paragraph;z-index:-15601152;mso-wrap-distance-left:0;mso-wrap-distance-right:0" id="docshapegroup2081" coordorigin="12472,94" coordsize="10205,1413">
                <v:shape style="position:absolute;left:12472;top:291;width:10205;height:1217" id="docshape2082" coordorigin="12472,291" coordsize="10205,1217" path="m22606,291l12544,291,12516,297,12493,312,12478,335,12472,363,12472,1436,12478,1463,12493,1486,12516,1502,12544,1507,22606,1507,22634,1502,22656,1486,22672,1463,22677,1436,22677,363,22672,335,22656,312,22634,297,22606,291xe" filled="true" fillcolor="#7f007f" stroked="false">
                  <v:path arrowok="t"/>
                  <v:fill type="solid"/>
                </v:shape>
                <v:shape style="position:absolute;left:12487;top:306;width:10175;height:1187" id="docshape2083" coordorigin="12487,306" coordsize="10175,1187" path="m22606,306l12544,306,12522,311,12504,323,12492,341,12487,363,12487,1436,12492,1458,12504,1476,12522,1488,12544,1492,22606,1492,22628,1488,22646,1476,22658,1458,22662,1436,22662,363,22658,341,22646,323,22628,311,22606,306xe" filled="true" fillcolor="#ffffff" stroked="false">
                  <v:path arrowok="t"/>
                  <v:fill type="solid"/>
                </v:shape>
                <v:shape style="position:absolute;left:16140;top:123;width:2870;height:361" id="docshape2084" coordorigin="16140,124" coordsize="2870,361" path="m18938,124l16212,124,16184,129,16161,145,16146,168,16140,195,16140,413,16146,441,16161,463,16184,479,16212,484,18938,484,18966,479,18988,463,19004,441,19009,413,19009,195,19004,168,18988,145,18966,129,18938,124xe" filled="true" fillcolor="#7f007f" stroked="false">
                  <v:path arrowok="t"/>
                  <v:fill type="solid"/>
                </v:shape>
                <v:shape style="position:absolute;left:16155;top:138;width:2840;height:331" id="docshape2085" coordorigin="16155,139" coordsize="2840,331" path="m18938,139l16212,139,16190,143,16172,155,16160,173,16155,195,16155,413,16160,435,16172,453,16190,465,16212,469,18938,469,18960,465,18978,453,18990,435,18995,413,18995,195,18990,173,18978,155,18960,143,18938,139xe" filled="true" fillcolor="#ffffff" stroked="false">
                  <v:path arrowok="t"/>
                  <v:fill type="solid"/>
                </v:shape>
                <v:shape style="position:absolute;left:18268;top:678;width:240;height:240" type="#_x0000_t75" id="docshape2086" stroked="false">
                  <v:imagedata r:id="rId52" o:title=""/>
                </v:shape>
                <v:shape style="position:absolute;left:12952;top:401;width:2923;height:1047" type="#_x0000_t202" id="docshape2087" filled="false" stroked="false">
                  <v:textbox inset="0,0,0,0">
                    <w:txbxContent>
                      <w:p>
                        <w:pPr>
                          <w:spacing w:line="242" w:lineRule="auto" w:before="51"/>
                          <w:ind w:left="0" w:right="18" w:firstLine="0"/>
                          <w:jc w:val="center"/>
                          <w:rPr>
                            <w:rFonts w:ascii="Cambria"/>
                            <w:sz w:val="20"/>
                          </w:rPr>
                        </w:pPr>
                        <w:r>
                          <w:rPr>
                            <w:rFonts w:ascii="Georgia"/>
                            <w:b/>
                            <w:sz w:val="24"/>
                            <w:u w:val="single"/>
                          </w:rPr>
                          <w:t>Question de cours</w:t>
                        </w:r>
                        <w:r>
                          <w:rPr>
                            <w:rFonts w:ascii="Georgia"/>
                            <w:b/>
                            <w:sz w:val="24"/>
                          </w:rPr>
                          <w:t> :</w:t>
                        </w:r>
                        <w:r>
                          <w:rPr>
                            <w:rFonts w:ascii="Georgia"/>
                            <w:b/>
                            <w:spacing w:val="80"/>
                            <w:w w:val="150"/>
                            <w:sz w:val="24"/>
                          </w:rPr>
                          <w:t> </w:t>
                        </w:r>
                        <w:r>
                          <w:rPr>
                            <w:rFonts w:ascii="Cambria"/>
                            <w:sz w:val="20"/>
                          </w:rPr>
                          <w:t>Titre du cours </w:t>
                        </w:r>
                        <w:r>
                          <w:rPr>
                            <w:rFonts w:ascii="Cambria"/>
                            <w:spacing w:val="-2"/>
                            <w:sz w:val="20"/>
                          </w:rPr>
                          <w:t>Photo/Diapo/Figure/Paragraphe Question</w:t>
                        </w:r>
                      </w:p>
                    </w:txbxContent>
                  </v:textbox>
                  <w10:wrap type="none"/>
                </v:shape>
                <v:shape style="position:absolute;left:16567;top:94;width:2036;height:1170" type="#_x0000_t202" id="docshape2088" filled="false" stroked="false">
                  <v:textbox inset="0,0,0,0">
                    <w:txbxContent>
                      <w:p>
                        <w:pPr>
                          <w:spacing w:before="45"/>
                          <w:ind w:left="0" w:right="0" w:firstLine="0"/>
                          <w:jc w:val="left"/>
                          <w:rPr>
                            <w:sz w:val="24"/>
                          </w:rPr>
                        </w:pPr>
                        <w:r>
                          <w:rPr>
                            <w:sz w:val="24"/>
                          </w:rPr>
                          <w:t>Les</w:t>
                        </w:r>
                        <w:r>
                          <w:rPr>
                            <w:spacing w:val="21"/>
                            <w:sz w:val="24"/>
                          </w:rPr>
                          <w:t> </w:t>
                        </w:r>
                        <w:r>
                          <w:rPr>
                            <w:sz w:val="24"/>
                          </w:rPr>
                          <w:t>règles</w:t>
                        </w:r>
                        <w:r>
                          <w:rPr>
                            <w:spacing w:val="21"/>
                            <w:sz w:val="24"/>
                          </w:rPr>
                          <w:t> </w:t>
                        </w:r>
                        <w:r>
                          <w:rPr>
                            <w:sz w:val="24"/>
                          </w:rPr>
                          <w:t>du</w:t>
                        </w:r>
                        <w:r>
                          <w:rPr>
                            <w:spacing w:val="21"/>
                            <w:sz w:val="24"/>
                          </w:rPr>
                          <w:t> </w:t>
                        </w:r>
                        <w:r>
                          <w:rPr>
                            <w:spacing w:val="-2"/>
                            <w:sz w:val="24"/>
                          </w:rPr>
                          <w:t>forum</w:t>
                        </w:r>
                      </w:p>
                      <w:p>
                        <w:pPr>
                          <w:spacing w:line="240" w:lineRule="auto" w:before="2"/>
                          <w:rPr>
                            <w:sz w:val="24"/>
                          </w:rPr>
                        </w:pPr>
                      </w:p>
                      <w:p>
                        <w:pPr>
                          <w:spacing w:line="242" w:lineRule="auto" w:before="0"/>
                          <w:ind w:left="90" w:right="108" w:hanging="16"/>
                          <w:jc w:val="left"/>
                          <w:rPr>
                            <w:sz w:val="24"/>
                          </w:rPr>
                        </w:pPr>
                        <w:r>
                          <w:rPr>
                            <w:w w:val="105"/>
                            <w:sz w:val="24"/>
                          </w:rPr>
                          <w:t>Utilise la loupe (en haut à </w:t>
                        </w:r>
                        <w:r>
                          <w:rPr>
                            <w:w w:val="105"/>
                            <w:sz w:val="24"/>
                          </w:rPr>
                          <w:t>droite)</w:t>
                        </w:r>
                      </w:p>
                    </w:txbxContent>
                  </v:textbox>
                  <w10:wrap type="none"/>
                </v:shape>
                <v:shape style="position:absolute;left:19291;top:407;width:2929;height:1047" type="#_x0000_t202" id="docshape2089" filled="false" stroked="false">
                  <v:textbox inset="0,0,0,0">
                    <w:txbxContent>
                      <w:p>
                        <w:pPr>
                          <w:spacing w:line="240" w:lineRule="auto" w:before="51"/>
                          <w:ind w:left="-1" w:right="18" w:firstLine="0"/>
                          <w:jc w:val="center"/>
                          <w:rPr>
                            <w:rFonts w:ascii="Cambria" w:hAnsi="Cambria"/>
                            <w:sz w:val="20"/>
                          </w:rPr>
                        </w:pPr>
                        <w:r>
                          <w:rPr>
                            <w:rFonts w:ascii="Georgia" w:hAnsi="Georgia"/>
                            <w:b/>
                            <w:spacing w:val="-8"/>
                            <w:sz w:val="24"/>
                            <w:u w:val="single"/>
                          </w:rPr>
                          <w:t>Questions</w:t>
                        </w:r>
                        <w:r>
                          <w:rPr>
                            <w:rFonts w:ascii="Georgia" w:hAnsi="Georgia"/>
                            <w:b/>
                            <w:spacing w:val="-4"/>
                            <w:sz w:val="24"/>
                            <w:u w:val="single"/>
                          </w:rPr>
                          <w:t> </w:t>
                        </w:r>
                        <w:r>
                          <w:rPr>
                            <w:rFonts w:ascii="Georgia" w:hAnsi="Georgia"/>
                            <w:b/>
                            <w:spacing w:val="-8"/>
                            <w:sz w:val="24"/>
                            <w:u w:val="single"/>
                          </w:rPr>
                          <w:t>exos/annales</w:t>
                        </w:r>
                        <w:r>
                          <w:rPr>
                            <w:rFonts w:ascii="Georgia" w:hAnsi="Georgia"/>
                            <w:b/>
                            <w:spacing w:val="-3"/>
                            <w:sz w:val="24"/>
                          </w:rPr>
                          <w:t> </w:t>
                        </w:r>
                        <w:r>
                          <w:rPr>
                            <w:rFonts w:ascii="Georgia" w:hAnsi="Georgia"/>
                            <w:b/>
                            <w:spacing w:val="-8"/>
                            <w:sz w:val="24"/>
                          </w:rPr>
                          <w:t>: </w:t>
                        </w:r>
                        <w:r>
                          <w:rPr>
                            <w:rFonts w:ascii="Cambria" w:hAnsi="Cambria"/>
                            <w:sz w:val="20"/>
                          </w:rPr>
                          <w:t>Qxx</w:t>
                        </w:r>
                        <w:r>
                          <w:rPr>
                            <w:rFonts w:ascii="Cambria" w:hAnsi="Cambria"/>
                            <w:spacing w:val="40"/>
                            <w:sz w:val="20"/>
                          </w:rPr>
                          <w:t> </w:t>
                        </w:r>
                        <w:r>
                          <w:rPr>
                            <w:rFonts w:ascii="Cambria" w:hAnsi="Cambria"/>
                            <w:sz w:val="20"/>
                          </w:rPr>
                          <w:t>(ex</w:t>
                        </w:r>
                        <w:r>
                          <w:rPr>
                            <w:rFonts w:ascii="Cambria" w:hAnsi="Cambria"/>
                            <w:spacing w:val="40"/>
                            <w:sz w:val="20"/>
                          </w:rPr>
                          <w:t> </w:t>
                        </w:r>
                        <w:r>
                          <w:rPr>
                            <w:rFonts w:ascii="Cambria" w:hAnsi="Cambria"/>
                            <w:sz w:val="20"/>
                          </w:rPr>
                          <w:t>:</w:t>
                        </w:r>
                        <w:r>
                          <w:rPr>
                            <w:rFonts w:ascii="Cambria" w:hAnsi="Cambria"/>
                            <w:spacing w:val="40"/>
                            <w:sz w:val="20"/>
                          </w:rPr>
                          <w:t> </w:t>
                        </w:r>
                        <w:r>
                          <w:rPr>
                            <w:rFonts w:ascii="Cambria" w:hAnsi="Cambria"/>
                            <w:sz w:val="20"/>
                          </w:rPr>
                          <w:t>Q03</w:t>
                        </w:r>
                        <w:r>
                          <w:rPr>
                            <w:rFonts w:ascii="Cambria" w:hAnsi="Cambria"/>
                            <w:spacing w:val="40"/>
                            <w:sz w:val="20"/>
                          </w:rPr>
                          <w:t> </w:t>
                        </w:r>
                        <w:r>
                          <w:rPr>
                            <w:rFonts w:ascii="Cambria" w:hAnsi="Cambria"/>
                            <w:sz w:val="20"/>
                          </w:rPr>
                          <w:t>et</w:t>
                        </w:r>
                        <w:r>
                          <w:rPr>
                            <w:rFonts w:ascii="Cambria" w:hAnsi="Cambria"/>
                            <w:spacing w:val="40"/>
                            <w:sz w:val="20"/>
                          </w:rPr>
                          <w:t> </w:t>
                        </w:r>
                        <w:r>
                          <w:rPr>
                            <w:rFonts w:ascii="Cambria" w:hAnsi="Cambria"/>
                            <w:sz w:val="20"/>
                          </w:rPr>
                          <w:t>non</w:t>
                        </w:r>
                        <w:r>
                          <w:rPr>
                            <w:rFonts w:ascii="Cambria" w:hAnsi="Cambria"/>
                            <w:spacing w:val="40"/>
                            <w:sz w:val="20"/>
                          </w:rPr>
                          <w:t> </w:t>
                        </w:r>
                        <w:r>
                          <w:rPr>
                            <w:rFonts w:ascii="Cambria" w:hAnsi="Cambria"/>
                            <w:sz w:val="20"/>
                          </w:rPr>
                          <w:t>Q3) </w:t>
                        </w:r>
                        <w:r>
                          <w:rPr>
                            <w:rFonts w:ascii="Cambria" w:hAnsi="Cambria"/>
                            <w:spacing w:val="-2"/>
                            <w:sz w:val="20"/>
                          </w:rPr>
                          <w:t>Énoncé</w:t>
                        </w:r>
                      </w:p>
                      <w:p>
                        <w:pPr>
                          <w:spacing w:before="6"/>
                          <w:ind w:left="1" w:right="18" w:firstLine="0"/>
                          <w:jc w:val="center"/>
                          <w:rPr>
                            <w:rFonts w:ascii="Cambria"/>
                            <w:sz w:val="20"/>
                          </w:rPr>
                        </w:pPr>
                        <w:r>
                          <w:rPr>
                            <w:rFonts w:ascii="Cambria"/>
                            <w:spacing w:val="-2"/>
                            <w:sz w:val="20"/>
                          </w:rPr>
                          <w:t>Questions</w:t>
                        </w:r>
                      </w:p>
                    </w:txbxContent>
                  </v:textbox>
                  <w10:wrap type="none"/>
                </v:shape>
                <w10:wrap type="topAndBottom"/>
              </v:group>
            </w:pict>
          </mc:Fallback>
        </mc:AlternateContent>
      </w:r>
    </w:p>
    <w:p>
      <w:pPr>
        <w:pStyle w:val="Heading7"/>
        <w:spacing w:before="114"/>
        <w:ind w:left="13344"/>
      </w:pPr>
      <w:r>
        <w:rPr>
          <w:spacing w:val="-4"/>
        </w:rPr>
        <w:t>L’A2SUP est</w:t>
      </w:r>
      <w:r>
        <w:rPr>
          <w:spacing w:val="-3"/>
        </w:rPr>
        <w:t> </w:t>
      </w:r>
      <w:r>
        <w:rPr>
          <w:spacing w:val="-4"/>
        </w:rPr>
        <w:t>connectée</w:t>
      </w:r>
      <w:r>
        <w:rPr>
          <w:spacing w:val="-17"/>
        </w:rPr>
        <w:t> </w:t>
      </w:r>
      <w:r>
        <w:rPr>
          <w:spacing w:val="-4"/>
        </w:rPr>
        <w:t>!</w:t>
      </w:r>
      <w:r>
        <w:rPr>
          <w:spacing w:val="-2"/>
        </w:rPr>
        <w:t> </w:t>
      </w:r>
      <w:r>
        <w:rPr>
          <w:spacing w:val="-4"/>
        </w:rPr>
        <w:t>Pour</w:t>
      </w:r>
      <w:r>
        <w:rPr>
          <w:spacing w:val="1"/>
        </w:rPr>
        <w:t> </w:t>
      </w:r>
      <w:r>
        <w:rPr>
          <w:spacing w:val="-4"/>
        </w:rPr>
        <w:t>ne</w:t>
      </w:r>
      <w:r>
        <w:rPr>
          <w:spacing w:val="2"/>
        </w:rPr>
        <w:t> </w:t>
      </w:r>
      <w:r>
        <w:rPr>
          <w:spacing w:val="-4"/>
        </w:rPr>
        <w:t>rater</w:t>
      </w:r>
      <w:r>
        <w:rPr>
          <w:spacing w:val="1"/>
        </w:rPr>
        <w:t> </w:t>
      </w:r>
      <w:r>
        <w:rPr>
          <w:spacing w:val="-4"/>
        </w:rPr>
        <w:t>aucune</w:t>
      </w:r>
      <w:r>
        <w:rPr>
          <w:spacing w:val="2"/>
        </w:rPr>
        <w:t> </w:t>
      </w:r>
      <w:r>
        <w:rPr>
          <w:spacing w:val="-4"/>
        </w:rPr>
        <w:t>info</w:t>
      </w:r>
      <w:r>
        <w:rPr>
          <w:spacing w:val="1"/>
        </w:rPr>
        <w:t> </w:t>
      </w:r>
      <w:r>
        <w:rPr>
          <w:spacing w:val="-10"/>
        </w:rPr>
        <w:t>:</w:t>
      </w:r>
    </w:p>
    <w:p>
      <w:pPr>
        <w:pStyle w:val="BodyText"/>
        <w:tabs>
          <w:tab w:pos="16167" w:val="left" w:leader="none"/>
          <w:tab w:pos="20524" w:val="left" w:leader="none"/>
        </w:tabs>
        <w:spacing w:before="248"/>
        <w:ind w:left="12010"/>
        <w:rPr>
          <w:position w:val="1"/>
        </w:rPr>
      </w:pPr>
      <w:r>
        <w:rPr>
          <w:position w:val="1"/>
        </w:rPr>
        <mc:AlternateContent>
          <mc:Choice Requires="wps">
            <w:drawing>
              <wp:anchor distT="0" distB="0" distL="0" distR="0" allowOverlap="1" layoutInCell="1" locked="0" behindDoc="0" simplePos="0" relativeHeight="15856640">
                <wp:simplePos x="0" y="0"/>
                <wp:positionH relativeFrom="page">
                  <wp:posOffset>7942771</wp:posOffset>
                </wp:positionH>
                <wp:positionV relativeFrom="paragraph">
                  <wp:posOffset>89280</wp:posOffset>
                </wp:positionV>
                <wp:extent cx="326390" cy="326390"/>
                <wp:effectExtent l="0" t="0" r="0" b="0"/>
                <wp:wrapNone/>
                <wp:docPr id="2231" name="Group 2231"/>
                <wp:cNvGraphicFramePr>
                  <a:graphicFrameLocks/>
                </wp:cNvGraphicFramePr>
                <a:graphic>
                  <a:graphicData uri="http://schemas.microsoft.com/office/word/2010/wordprocessingGroup">
                    <wpg:wgp>
                      <wpg:cNvPr id="2231" name="Group 2231"/>
                      <wpg:cNvGrpSpPr/>
                      <wpg:grpSpPr>
                        <a:xfrm>
                          <a:off x="0" y="0"/>
                          <a:ext cx="326390" cy="326390"/>
                          <a:chExt cx="326390" cy="326390"/>
                        </a:xfrm>
                      </wpg:grpSpPr>
                      <wps:wsp>
                        <wps:cNvPr id="2232" name="Graphic 2232"/>
                        <wps:cNvSpPr/>
                        <wps:spPr>
                          <a:xfrm>
                            <a:off x="1138" y="1138"/>
                            <a:ext cx="324485" cy="324485"/>
                          </a:xfrm>
                          <a:custGeom>
                            <a:avLst/>
                            <a:gdLst/>
                            <a:ahLst/>
                            <a:cxnLst/>
                            <a:rect l="l" t="t" r="r" b="b"/>
                            <a:pathLst>
                              <a:path w="324485" h="324485">
                                <a:moveTo>
                                  <a:pt x="243000" y="0"/>
                                </a:moveTo>
                                <a:lnTo>
                                  <a:pt x="80999" y="0"/>
                                </a:lnTo>
                                <a:lnTo>
                                  <a:pt x="49471" y="6365"/>
                                </a:lnTo>
                                <a:lnTo>
                                  <a:pt x="23724" y="23724"/>
                                </a:lnTo>
                                <a:lnTo>
                                  <a:pt x="6365" y="49471"/>
                                </a:lnTo>
                                <a:lnTo>
                                  <a:pt x="0" y="80999"/>
                                </a:lnTo>
                                <a:lnTo>
                                  <a:pt x="0" y="243000"/>
                                </a:lnTo>
                                <a:lnTo>
                                  <a:pt x="6365" y="274529"/>
                                </a:lnTo>
                                <a:lnTo>
                                  <a:pt x="23724" y="300275"/>
                                </a:lnTo>
                                <a:lnTo>
                                  <a:pt x="49471" y="317634"/>
                                </a:lnTo>
                                <a:lnTo>
                                  <a:pt x="80999" y="324000"/>
                                </a:lnTo>
                                <a:lnTo>
                                  <a:pt x="243000" y="324000"/>
                                </a:lnTo>
                                <a:lnTo>
                                  <a:pt x="274529" y="317634"/>
                                </a:lnTo>
                                <a:lnTo>
                                  <a:pt x="300275" y="300275"/>
                                </a:lnTo>
                                <a:lnTo>
                                  <a:pt x="317634" y="274529"/>
                                </a:lnTo>
                                <a:lnTo>
                                  <a:pt x="324000" y="243000"/>
                                </a:lnTo>
                                <a:lnTo>
                                  <a:pt x="324000" y="80999"/>
                                </a:lnTo>
                                <a:lnTo>
                                  <a:pt x="317634" y="49471"/>
                                </a:lnTo>
                                <a:lnTo>
                                  <a:pt x="300275" y="23724"/>
                                </a:lnTo>
                                <a:lnTo>
                                  <a:pt x="274529" y="6365"/>
                                </a:lnTo>
                                <a:lnTo>
                                  <a:pt x="243000" y="0"/>
                                </a:lnTo>
                                <a:close/>
                              </a:path>
                            </a:pathLst>
                          </a:custGeom>
                          <a:solidFill>
                            <a:srgbClr val="0000FF"/>
                          </a:solidFill>
                        </wps:spPr>
                        <wps:bodyPr wrap="square" lIns="0" tIns="0" rIns="0" bIns="0" rtlCol="0">
                          <a:prstTxWarp prst="textNoShape">
                            <a:avLst/>
                          </a:prstTxWarp>
                          <a:noAutofit/>
                        </wps:bodyPr>
                      </wps:wsp>
                      <wps:wsp>
                        <wps:cNvPr id="2233" name="Graphic 2233"/>
                        <wps:cNvSpPr/>
                        <wps:spPr>
                          <a:xfrm>
                            <a:off x="1138" y="1138"/>
                            <a:ext cx="324485" cy="324485"/>
                          </a:xfrm>
                          <a:custGeom>
                            <a:avLst/>
                            <a:gdLst/>
                            <a:ahLst/>
                            <a:cxnLst/>
                            <a:rect l="l" t="t" r="r" b="b"/>
                            <a:pathLst>
                              <a:path w="324485" h="324485">
                                <a:moveTo>
                                  <a:pt x="243000" y="0"/>
                                </a:moveTo>
                                <a:lnTo>
                                  <a:pt x="80999" y="0"/>
                                </a:lnTo>
                                <a:lnTo>
                                  <a:pt x="49471" y="6365"/>
                                </a:lnTo>
                                <a:lnTo>
                                  <a:pt x="23724" y="23724"/>
                                </a:lnTo>
                                <a:lnTo>
                                  <a:pt x="6365" y="49471"/>
                                </a:lnTo>
                                <a:lnTo>
                                  <a:pt x="0" y="80999"/>
                                </a:lnTo>
                                <a:lnTo>
                                  <a:pt x="0" y="243000"/>
                                </a:lnTo>
                                <a:lnTo>
                                  <a:pt x="6365" y="274529"/>
                                </a:lnTo>
                                <a:lnTo>
                                  <a:pt x="23724" y="300275"/>
                                </a:lnTo>
                                <a:lnTo>
                                  <a:pt x="49471" y="317634"/>
                                </a:lnTo>
                                <a:lnTo>
                                  <a:pt x="80999" y="324000"/>
                                </a:lnTo>
                                <a:lnTo>
                                  <a:pt x="243000" y="324000"/>
                                </a:lnTo>
                                <a:lnTo>
                                  <a:pt x="274529" y="317634"/>
                                </a:lnTo>
                                <a:lnTo>
                                  <a:pt x="300275" y="300275"/>
                                </a:lnTo>
                                <a:lnTo>
                                  <a:pt x="317634" y="274529"/>
                                </a:lnTo>
                                <a:lnTo>
                                  <a:pt x="324000" y="243000"/>
                                </a:lnTo>
                                <a:lnTo>
                                  <a:pt x="324000" y="80999"/>
                                </a:lnTo>
                                <a:lnTo>
                                  <a:pt x="317634" y="49471"/>
                                </a:lnTo>
                                <a:lnTo>
                                  <a:pt x="300275" y="23724"/>
                                </a:lnTo>
                                <a:lnTo>
                                  <a:pt x="274529"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wps:wsp>
                        <wps:cNvPr id="2234" name="Graphic 2234"/>
                        <wps:cNvSpPr/>
                        <wps:spPr>
                          <a:xfrm>
                            <a:off x="106438" y="65938"/>
                            <a:ext cx="130175" cy="259715"/>
                          </a:xfrm>
                          <a:custGeom>
                            <a:avLst/>
                            <a:gdLst/>
                            <a:ahLst/>
                            <a:cxnLst/>
                            <a:rect l="l" t="t" r="r" b="b"/>
                            <a:pathLst>
                              <a:path w="130175" h="259715">
                                <a:moveTo>
                                  <a:pt x="129600" y="0"/>
                                </a:moveTo>
                                <a:lnTo>
                                  <a:pt x="81000" y="0"/>
                                </a:lnTo>
                                <a:lnTo>
                                  <a:pt x="59737" y="3037"/>
                                </a:lnTo>
                                <a:lnTo>
                                  <a:pt x="44549" y="12150"/>
                                </a:lnTo>
                                <a:lnTo>
                                  <a:pt x="35437" y="27337"/>
                                </a:lnTo>
                                <a:lnTo>
                                  <a:pt x="32399" y="48600"/>
                                </a:lnTo>
                                <a:lnTo>
                                  <a:pt x="32399" y="97200"/>
                                </a:lnTo>
                                <a:lnTo>
                                  <a:pt x="0" y="97200"/>
                                </a:lnTo>
                                <a:lnTo>
                                  <a:pt x="0" y="145800"/>
                                </a:lnTo>
                                <a:lnTo>
                                  <a:pt x="32399" y="145800"/>
                                </a:lnTo>
                                <a:lnTo>
                                  <a:pt x="32399" y="259200"/>
                                </a:lnTo>
                                <a:lnTo>
                                  <a:pt x="81000" y="259200"/>
                                </a:lnTo>
                                <a:lnTo>
                                  <a:pt x="81000" y="145800"/>
                                </a:lnTo>
                                <a:lnTo>
                                  <a:pt x="113399" y="145800"/>
                                </a:lnTo>
                                <a:lnTo>
                                  <a:pt x="129600" y="97200"/>
                                </a:lnTo>
                                <a:lnTo>
                                  <a:pt x="81000" y="97200"/>
                                </a:lnTo>
                                <a:lnTo>
                                  <a:pt x="81000" y="81000"/>
                                </a:lnTo>
                                <a:lnTo>
                                  <a:pt x="81506" y="62268"/>
                                </a:lnTo>
                                <a:lnTo>
                                  <a:pt x="85050" y="52650"/>
                                </a:lnTo>
                                <a:lnTo>
                                  <a:pt x="94668" y="49106"/>
                                </a:lnTo>
                                <a:lnTo>
                                  <a:pt x="113399" y="48600"/>
                                </a:lnTo>
                                <a:lnTo>
                                  <a:pt x="129600" y="48600"/>
                                </a:lnTo>
                                <a:lnTo>
                                  <a:pt x="129600" y="0"/>
                                </a:lnTo>
                                <a:close/>
                              </a:path>
                            </a:pathLst>
                          </a:custGeom>
                          <a:solidFill>
                            <a:srgbClr val="FFFFFF"/>
                          </a:solidFill>
                        </wps:spPr>
                        <wps:bodyPr wrap="square" lIns="0" tIns="0" rIns="0" bIns="0" rtlCol="0">
                          <a:prstTxWarp prst="textNoShape">
                            <a:avLst/>
                          </a:prstTxWarp>
                          <a:noAutofit/>
                        </wps:bodyPr>
                      </wps:wsp>
                      <wps:wsp>
                        <wps:cNvPr id="2235" name="Graphic 2235"/>
                        <wps:cNvSpPr/>
                        <wps:spPr>
                          <a:xfrm>
                            <a:off x="106438" y="65938"/>
                            <a:ext cx="130175" cy="259715"/>
                          </a:xfrm>
                          <a:custGeom>
                            <a:avLst/>
                            <a:gdLst/>
                            <a:ahLst/>
                            <a:cxnLst/>
                            <a:rect l="l" t="t" r="r" b="b"/>
                            <a:pathLst>
                              <a:path w="130175" h="259715">
                                <a:moveTo>
                                  <a:pt x="32399" y="259200"/>
                                </a:moveTo>
                                <a:lnTo>
                                  <a:pt x="32399" y="145800"/>
                                </a:lnTo>
                                <a:lnTo>
                                  <a:pt x="0" y="145800"/>
                                </a:lnTo>
                                <a:lnTo>
                                  <a:pt x="0" y="97200"/>
                                </a:lnTo>
                                <a:lnTo>
                                  <a:pt x="32399" y="97200"/>
                                </a:lnTo>
                                <a:lnTo>
                                  <a:pt x="32399" y="48600"/>
                                </a:lnTo>
                                <a:lnTo>
                                  <a:pt x="35437" y="27337"/>
                                </a:lnTo>
                                <a:lnTo>
                                  <a:pt x="44549" y="12150"/>
                                </a:lnTo>
                                <a:lnTo>
                                  <a:pt x="59737" y="3037"/>
                                </a:lnTo>
                                <a:lnTo>
                                  <a:pt x="81000" y="0"/>
                                </a:lnTo>
                                <a:lnTo>
                                  <a:pt x="129600" y="0"/>
                                </a:lnTo>
                                <a:lnTo>
                                  <a:pt x="129600" y="48600"/>
                                </a:lnTo>
                                <a:lnTo>
                                  <a:pt x="113399" y="48600"/>
                                </a:lnTo>
                                <a:lnTo>
                                  <a:pt x="94668" y="49106"/>
                                </a:lnTo>
                                <a:lnTo>
                                  <a:pt x="85050" y="52650"/>
                                </a:lnTo>
                                <a:lnTo>
                                  <a:pt x="81506" y="62268"/>
                                </a:lnTo>
                                <a:lnTo>
                                  <a:pt x="81000" y="81000"/>
                                </a:lnTo>
                                <a:lnTo>
                                  <a:pt x="81000" y="97200"/>
                                </a:lnTo>
                                <a:lnTo>
                                  <a:pt x="129600" y="97200"/>
                                </a:lnTo>
                                <a:lnTo>
                                  <a:pt x="113399" y="145800"/>
                                </a:lnTo>
                                <a:lnTo>
                                  <a:pt x="81000" y="145800"/>
                                </a:lnTo>
                                <a:lnTo>
                                  <a:pt x="81000" y="259200"/>
                                </a:lnTo>
                                <a:lnTo>
                                  <a:pt x="32399" y="259200"/>
                                </a:lnTo>
                              </a:path>
                            </a:pathLst>
                          </a:custGeom>
                          <a:ln w="227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625.415100pt;margin-top:7.029958pt;width:25.7pt;height:25.7pt;mso-position-horizontal-relative:page;mso-position-vertical-relative:paragraph;z-index:15856640" id="docshapegroup2090" coordorigin="12508,141" coordsize="514,514">
                <v:shape style="position:absolute;left:12510;top:142;width:511;height:511" id="docshape2091" coordorigin="12510,142" coordsize="511,511" path="m12893,142l12638,142,12588,152,12547,180,12520,220,12510,270,12510,525,12520,575,12547,615,12588,643,12638,653,12893,653,12942,643,12983,615,13010,575,13020,525,13020,270,13010,220,12983,180,12942,152,12893,142xe" filled="true" fillcolor="#0000ff" stroked="false">
                  <v:path arrowok="t"/>
                  <v:fill type="solid"/>
                </v:shape>
                <v:shape style="position:absolute;left:12510;top:142;width:511;height:511" id="docshape2092" coordorigin="12510,142" coordsize="511,511" path="m12893,142l12638,142,12588,152,12547,180,12520,220,12510,270,12510,525,12520,575,12547,615,12588,643,12638,653,12893,653,12942,643,12983,615,13010,575,13020,525,13020,270,13010,220,12983,180,12942,152,12893,142xe" filled="false" stroked="true" strokeweight=".179329pt" strokecolor="#000000">
                  <v:path arrowok="t"/>
                  <v:stroke dashstyle="solid"/>
                </v:shape>
                <v:shape style="position:absolute;left:12675;top:244;width:205;height:409" id="docshape2093" coordorigin="12676,244" coordsize="205,409" path="m12880,244l12803,244,12770,249,12746,264,12732,287,12727,321,12727,398,12676,398,12676,474,12727,474,12727,653,12803,653,12803,474,12855,474,12880,398,12803,398,12803,372,12804,343,12810,327,12825,322,12855,321,12880,321,12880,244xe" filled="true" fillcolor="#ffffff" stroked="false">
                  <v:path arrowok="t"/>
                  <v:fill type="solid"/>
                </v:shape>
                <v:shape style="position:absolute;left:12675;top:244;width:205;height:409" id="docshape2094" coordorigin="12676,244" coordsize="205,409" path="m12727,653l12727,474,12676,474,12676,398,12727,398,12727,321,12732,287,12746,264,12770,249,12803,244,12880,244,12880,321,12855,321,12825,322,12810,327,12804,343,12803,372,12803,398,12880,398,12855,474,12803,474,12803,653,12727,653e" filled="false" stroked="true" strokeweight=".179329pt" strokecolor="#000000">
                  <v:path arrowok="t"/>
                  <v:stroke dashstyle="solid"/>
                </v:shape>
                <w10:wrap type="none"/>
              </v:group>
            </w:pict>
          </mc:Fallback>
        </mc:AlternateContent>
      </w:r>
      <w:r>
        <w:rPr>
          <w:position w:val="1"/>
        </w:rPr>
        <mc:AlternateContent>
          <mc:Choice Requires="wps">
            <w:drawing>
              <wp:anchor distT="0" distB="0" distL="0" distR="0" allowOverlap="1" layoutInCell="1" locked="0" behindDoc="1" simplePos="0" relativeHeight="484701184">
                <wp:simplePos x="0" y="0"/>
                <wp:positionH relativeFrom="page">
                  <wp:posOffset>10584810</wp:posOffset>
                </wp:positionH>
                <wp:positionV relativeFrom="paragraph">
                  <wp:posOffset>91560</wp:posOffset>
                </wp:positionV>
                <wp:extent cx="324485" cy="324485"/>
                <wp:effectExtent l="0" t="0" r="0" b="0"/>
                <wp:wrapNone/>
                <wp:docPr id="2236" name="Group 2236"/>
                <wp:cNvGraphicFramePr>
                  <a:graphicFrameLocks/>
                </wp:cNvGraphicFramePr>
                <a:graphic>
                  <a:graphicData uri="http://schemas.microsoft.com/office/word/2010/wordprocessingGroup">
                    <wpg:wgp>
                      <wpg:cNvPr id="2236" name="Group 2236"/>
                      <wpg:cNvGrpSpPr/>
                      <wpg:grpSpPr>
                        <a:xfrm>
                          <a:off x="0" y="0"/>
                          <a:ext cx="324485" cy="324485"/>
                          <a:chExt cx="324485" cy="324485"/>
                        </a:xfrm>
                      </wpg:grpSpPr>
                      <pic:pic>
                        <pic:nvPicPr>
                          <pic:cNvPr id="2237" name="Image 2237"/>
                          <pic:cNvPicPr/>
                        </pic:nvPicPr>
                        <pic:blipFill>
                          <a:blip r:embed="rId53" cstate="print"/>
                          <a:stretch>
                            <a:fillRect/>
                          </a:stretch>
                        </pic:blipFill>
                        <pic:spPr>
                          <a:xfrm>
                            <a:off x="0" y="0"/>
                            <a:ext cx="324003" cy="324003"/>
                          </a:xfrm>
                          <a:prstGeom prst="rect">
                            <a:avLst/>
                          </a:prstGeom>
                        </pic:spPr>
                      </pic:pic>
                      <pic:pic>
                        <pic:nvPicPr>
                          <pic:cNvPr id="2238" name="Image 2238"/>
                          <pic:cNvPicPr/>
                        </pic:nvPicPr>
                        <pic:blipFill>
                          <a:blip r:embed="rId54" cstate="print"/>
                          <a:stretch>
                            <a:fillRect/>
                          </a:stretch>
                        </pic:blipFill>
                        <pic:spPr>
                          <a:xfrm>
                            <a:off x="40060" y="40060"/>
                            <a:ext cx="243882" cy="243882"/>
                          </a:xfrm>
                          <a:prstGeom prst="rect">
                            <a:avLst/>
                          </a:prstGeom>
                        </pic:spPr>
                      </pic:pic>
                    </wpg:wgp>
                  </a:graphicData>
                </a:graphic>
              </wp:anchor>
            </w:drawing>
          </mc:Choice>
          <mc:Fallback>
            <w:pict>
              <v:group style="position:absolute;margin-left:833.449646pt;margin-top:7.209468pt;width:25.55pt;height:25.55pt;mso-position-horizontal-relative:page;mso-position-vertical-relative:paragraph;z-index:-18615296" id="docshapegroup2095" coordorigin="16669,144" coordsize="511,511">
                <v:shape style="position:absolute;left:16669;top:144;width:511;height:511" type="#_x0000_t75" id="docshape2096" stroked="false">
                  <v:imagedata r:id="rId53" o:title=""/>
                </v:shape>
                <v:shape style="position:absolute;left:16732;top:207;width:385;height:385" type="#_x0000_t75" id="docshape2097" stroked="false">
                  <v:imagedata r:id="rId54" o:title=""/>
                </v:shape>
                <w10:wrap type="none"/>
              </v:group>
            </w:pict>
          </mc:Fallback>
        </mc:AlternateContent>
      </w:r>
      <w:r>
        <w:rPr>
          <w:position w:val="1"/>
        </w:rPr>
        <mc:AlternateContent>
          <mc:Choice Requires="wps">
            <w:drawing>
              <wp:anchor distT="0" distB="0" distL="0" distR="0" allowOverlap="1" layoutInCell="1" locked="0" behindDoc="1" simplePos="0" relativeHeight="484701696">
                <wp:simplePos x="0" y="0"/>
                <wp:positionH relativeFrom="page">
                  <wp:posOffset>13344827</wp:posOffset>
                </wp:positionH>
                <wp:positionV relativeFrom="paragraph">
                  <wp:posOffset>84725</wp:posOffset>
                </wp:positionV>
                <wp:extent cx="326390" cy="326390"/>
                <wp:effectExtent l="0" t="0" r="0" b="0"/>
                <wp:wrapNone/>
                <wp:docPr id="2239" name="Group 2239"/>
                <wp:cNvGraphicFramePr>
                  <a:graphicFrameLocks/>
                </wp:cNvGraphicFramePr>
                <a:graphic>
                  <a:graphicData uri="http://schemas.microsoft.com/office/word/2010/wordprocessingGroup">
                    <wpg:wgp>
                      <wpg:cNvPr id="2239" name="Group 2239"/>
                      <wpg:cNvGrpSpPr/>
                      <wpg:grpSpPr>
                        <a:xfrm>
                          <a:off x="0" y="0"/>
                          <a:ext cx="326390" cy="326390"/>
                          <a:chExt cx="326390" cy="326390"/>
                        </a:xfrm>
                      </wpg:grpSpPr>
                      <wps:wsp>
                        <wps:cNvPr id="2240" name="Graphic 2240"/>
                        <wps:cNvSpPr/>
                        <wps:spPr>
                          <a:xfrm>
                            <a:off x="1138" y="1138"/>
                            <a:ext cx="324485" cy="324485"/>
                          </a:xfrm>
                          <a:custGeom>
                            <a:avLst/>
                            <a:gdLst/>
                            <a:ahLst/>
                            <a:cxnLst/>
                            <a:rect l="l" t="t" r="r" b="b"/>
                            <a:pathLst>
                              <a:path w="324485" h="324485">
                                <a:moveTo>
                                  <a:pt x="243000" y="0"/>
                                </a:moveTo>
                                <a:lnTo>
                                  <a:pt x="80999" y="0"/>
                                </a:lnTo>
                                <a:lnTo>
                                  <a:pt x="49471" y="6365"/>
                                </a:lnTo>
                                <a:lnTo>
                                  <a:pt x="23724" y="23724"/>
                                </a:lnTo>
                                <a:lnTo>
                                  <a:pt x="6365" y="49471"/>
                                </a:lnTo>
                                <a:lnTo>
                                  <a:pt x="0" y="80999"/>
                                </a:lnTo>
                                <a:lnTo>
                                  <a:pt x="0" y="243000"/>
                                </a:lnTo>
                                <a:lnTo>
                                  <a:pt x="6365" y="274529"/>
                                </a:lnTo>
                                <a:lnTo>
                                  <a:pt x="23724" y="300275"/>
                                </a:lnTo>
                                <a:lnTo>
                                  <a:pt x="49471" y="317634"/>
                                </a:lnTo>
                                <a:lnTo>
                                  <a:pt x="80999" y="324000"/>
                                </a:lnTo>
                                <a:lnTo>
                                  <a:pt x="243000" y="324000"/>
                                </a:lnTo>
                                <a:lnTo>
                                  <a:pt x="274529" y="317634"/>
                                </a:lnTo>
                                <a:lnTo>
                                  <a:pt x="300275" y="300275"/>
                                </a:lnTo>
                                <a:lnTo>
                                  <a:pt x="317634" y="274529"/>
                                </a:lnTo>
                                <a:lnTo>
                                  <a:pt x="324000" y="243000"/>
                                </a:lnTo>
                                <a:lnTo>
                                  <a:pt x="324000" y="80999"/>
                                </a:lnTo>
                                <a:lnTo>
                                  <a:pt x="317634" y="49471"/>
                                </a:lnTo>
                                <a:lnTo>
                                  <a:pt x="300275" y="23724"/>
                                </a:lnTo>
                                <a:lnTo>
                                  <a:pt x="274529" y="6365"/>
                                </a:lnTo>
                                <a:lnTo>
                                  <a:pt x="243000" y="0"/>
                                </a:lnTo>
                                <a:close/>
                              </a:path>
                            </a:pathLst>
                          </a:custGeom>
                          <a:solidFill>
                            <a:srgbClr val="000000"/>
                          </a:solidFill>
                        </wps:spPr>
                        <wps:bodyPr wrap="square" lIns="0" tIns="0" rIns="0" bIns="0" rtlCol="0">
                          <a:prstTxWarp prst="textNoShape">
                            <a:avLst/>
                          </a:prstTxWarp>
                          <a:noAutofit/>
                        </wps:bodyPr>
                      </wps:wsp>
                      <wps:wsp>
                        <wps:cNvPr id="2241" name="Graphic 2241"/>
                        <wps:cNvSpPr/>
                        <wps:spPr>
                          <a:xfrm>
                            <a:off x="1138" y="1138"/>
                            <a:ext cx="324485" cy="324485"/>
                          </a:xfrm>
                          <a:custGeom>
                            <a:avLst/>
                            <a:gdLst/>
                            <a:ahLst/>
                            <a:cxnLst/>
                            <a:rect l="l" t="t" r="r" b="b"/>
                            <a:pathLst>
                              <a:path w="324485" h="324485">
                                <a:moveTo>
                                  <a:pt x="243000" y="0"/>
                                </a:moveTo>
                                <a:lnTo>
                                  <a:pt x="80999" y="0"/>
                                </a:lnTo>
                                <a:lnTo>
                                  <a:pt x="49471" y="6365"/>
                                </a:lnTo>
                                <a:lnTo>
                                  <a:pt x="23724" y="23724"/>
                                </a:lnTo>
                                <a:lnTo>
                                  <a:pt x="6365" y="49471"/>
                                </a:lnTo>
                                <a:lnTo>
                                  <a:pt x="0" y="80999"/>
                                </a:lnTo>
                                <a:lnTo>
                                  <a:pt x="0" y="243000"/>
                                </a:lnTo>
                                <a:lnTo>
                                  <a:pt x="6365" y="274529"/>
                                </a:lnTo>
                                <a:lnTo>
                                  <a:pt x="23724" y="300275"/>
                                </a:lnTo>
                                <a:lnTo>
                                  <a:pt x="49471" y="317634"/>
                                </a:lnTo>
                                <a:lnTo>
                                  <a:pt x="80999" y="324000"/>
                                </a:lnTo>
                                <a:lnTo>
                                  <a:pt x="243000" y="324000"/>
                                </a:lnTo>
                                <a:lnTo>
                                  <a:pt x="274529" y="317634"/>
                                </a:lnTo>
                                <a:lnTo>
                                  <a:pt x="300275" y="300275"/>
                                </a:lnTo>
                                <a:lnTo>
                                  <a:pt x="317634" y="274529"/>
                                </a:lnTo>
                                <a:lnTo>
                                  <a:pt x="324000" y="243000"/>
                                </a:lnTo>
                                <a:lnTo>
                                  <a:pt x="324000" y="80999"/>
                                </a:lnTo>
                                <a:lnTo>
                                  <a:pt x="317634" y="49471"/>
                                </a:lnTo>
                                <a:lnTo>
                                  <a:pt x="300275" y="23724"/>
                                </a:lnTo>
                                <a:lnTo>
                                  <a:pt x="274529" y="6365"/>
                                </a:lnTo>
                                <a:lnTo>
                                  <a:pt x="243000" y="0"/>
                                </a:lnTo>
                                <a:close/>
                              </a:path>
                            </a:pathLst>
                          </a:custGeom>
                          <a:ln w="2277">
                            <a:solidFill>
                              <a:srgbClr val="000000"/>
                            </a:solidFill>
                            <a:prstDash val="solid"/>
                          </a:ln>
                        </wps:spPr>
                        <wps:bodyPr wrap="square" lIns="0" tIns="0" rIns="0" bIns="0" rtlCol="0">
                          <a:prstTxWarp prst="textNoShape">
                            <a:avLst/>
                          </a:prstTxWarp>
                          <a:noAutofit/>
                        </wps:bodyPr>
                      </wps:wsp>
                      <pic:pic>
                        <pic:nvPicPr>
                          <pic:cNvPr id="2242" name="Image 2242"/>
                          <pic:cNvPicPr/>
                        </pic:nvPicPr>
                        <pic:blipFill>
                          <a:blip r:embed="rId55" cstate="print"/>
                          <a:stretch>
                            <a:fillRect/>
                          </a:stretch>
                        </pic:blipFill>
                        <pic:spPr>
                          <a:xfrm>
                            <a:off x="44045" y="44045"/>
                            <a:ext cx="238187" cy="238187"/>
                          </a:xfrm>
                          <a:prstGeom prst="rect">
                            <a:avLst/>
                          </a:prstGeom>
                        </pic:spPr>
                      </pic:pic>
                    </wpg:wgp>
                  </a:graphicData>
                </a:graphic>
              </wp:anchor>
            </w:drawing>
          </mc:Choice>
          <mc:Fallback>
            <w:pict>
              <v:group style="position:absolute;margin-left:1050.773804pt;margin-top:6.671309pt;width:25.7pt;height:25.7pt;mso-position-horizontal-relative:page;mso-position-vertical-relative:paragraph;z-index:-18614784" id="docshapegroup2098" coordorigin="21015,133" coordsize="514,514">
                <v:shape style="position:absolute;left:21017;top:135;width:511;height:511" id="docshape2099" coordorigin="21017,135" coordsize="511,511" path="m21400,135l21145,135,21095,145,21055,173,21027,213,21017,263,21017,518,21027,568,21055,608,21095,635,21145,645,21400,645,21450,635,21490,608,21517,568,21528,518,21528,263,21517,213,21490,173,21450,145,21400,135xe" filled="true" fillcolor="#000000" stroked="false">
                  <v:path arrowok="t"/>
                  <v:fill type="solid"/>
                </v:shape>
                <v:shape style="position:absolute;left:21017;top:135;width:511;height:511" id="docshape2100" coordorigin="21017,135" coordsize="511,511" path="m21400,135l21145,135,21095,145,21055,173,21027,213,21017,263,21017,518,21027,568,21055,608,21095,635,21145,645,21400,645,21450,635,21490,608,21517,568,21528,518,21528,263,21517,213,21490,173,21450,145,21400,135xe" filled="false" stroked="true" strokeweight=".179329pt" strokecolor="#000000">
                  <v:path arrowok="t"/>
                  <v:stroke dashstyle="solid"/>
                </v:shape>
                <v:shape style="position:absolute;left:21084;top:202;width:376;height:376" type="#_x0000_t75" id="docshape2101" stroked="false">
                  <v:imagedata r:id="rId55" o:title=""/>
                </v:shape>
                <w10:wrap type="none"/>
              </v:group>
            </w:pict>
          </mc:Fallback>
        </mc:AlternateContent>
      </w:r>
      <w:r>
        <w:rPr>
          <w:spacing w:val="-2"/>
        </w:rPr>
        <w:t>A2SUP</w:t>
      </w:r>
      <w:r>
        <w:rPr/>
        <w:tab/>
      </w:r>
      <w:r>
        <w:rPr>
          <w:spacing w:val="-2"/>
        </w:rPr>
        <w:t>@A2SUP</w:t>
      </w:r>
      <w:r>
        <w:rPr/>
        <w:tab/>
      </w:r>
      <w:r>
        <w:rPr>
          <w:spacing w:val="-2"/>
          <w:position w:val="1"/>
        </w:rPr>
        <w:t>@A2SUP</w:t>
      </w:r>
    </w:p>
    <w:sectPr>
      <w:footerReference w:type="default" r:id="rId49"/>
      <w:pgSz w:w="23820" w:h="16840" w:orient="landscape"/>
      <w:pgMar w:header="0" w:footer="0" w:top="940" w:bottom="280" w:left="1133" w:right="992"/>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Verdana">
    <w:altName w:val="Verdana"/>
    <w:charset w:val="1"/>
    <w:family w:val="swiss"/>
    <w:pitch w:val="variable"/>
  </w:font>
  <w:font w:name="Arial">
    <w:altName w:val="Arial"/>
    <w:charset w:val="1"/>
    <w:family w:val="swiss"/>
    <w:pitch w:val="variable"/>
  </w:font>
  <w:font w:name="Aptos">
    <w:altName w:val="Aptos"/>
    <w:charset w:val="1"/>
    <w:family w:val="swiss"/>
    <w:pitch w:val="variable"/>
  </w:font>
  <w:font w:name="Georgia">
    <w:altName w:val="Georgia"/>
    <w:charset w:val="1"/>
    <w:family w:val="roman"/>
    <w:pitch w:val="variable"/>
  </w:font>
  <w:font w:name="Bookman Old Style">
    <w:altName w:val="Bookman Old Style"/>
    <w:charset w:val="1"/>
    <w:family w:val="roman"/>
    <w:pitch w:val="variable"/>
  </w:font>
  <w:font w:name="Lucida Sans Unicode">
    <w:altName w:val="Lucida Sans Unicode"/>
    <w:charset w:val="1"/>
    <w:family w:val="swiss"/>
    <w:pitch w:val="variable"/>
  </w:font>
  <w:font w:name="Arial Narrow">
    <w:altName w:val="Arial Narrow"/>
    <w:charset w:val="1"/>
    <w:family w:val="swiss"/>
    <w:pitch w:val="variable"/>
  </w:font>
  <w:font w:name="Cambria">
    <w:altName w:val="Cambria"/>
    <w:charset w:val="1"/>
    <w:family w:val="roman"/>
    <w:pitch w:val="variable"/>
  </w:font>
  <w:font w:name="Rockwell Extra Bold">
    <w:altName w:val="Rockwell Extra Bold"/>
    <w:charset w:val="1"/>
    <w:family w:val="roman"/>
    <w:pitch w:val="variable"/>
  </w:font>
  <w:font w:name="Century">
    <w:altName w:val="Century"/>
    <w:charset w:val="1"/>
    <w:family w:val="roman"/>
    <w:pitch w:val="variable"/>
  </w:font>
  <w:font w:name="Book Antiqua">
    <w:altName w:val="Book Antiqua"/>
    <w:charset w:val="1"/>
    <w:family w:val="roman"/>
    <w:pitch w:val="variable"/>
  </w:font>
  <w:font w:name="Arial Black">
    <w:altName w:val="Arial Black"/>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mc:AlternateContent>
        <mc:Choice Requires="wps">
          <w:drawing>
            <wp:anchor distT="0" distB="0" distL="0" distR="0" allowOverlap="1" layoutInCell="1" locked="0" behindDoc="1" simplePos="0" relativeHeight="484572672">
              <wp:simplePos x="0" y="0"/>
              <wp:positionH relativeFrom="page">
                <wp:posOffset>7451864</wp:posOffset>
              </wp:positionH>
              <wp:positionV relativeFrom="page">
                <wp:posOffset>10133544</wp:posOffset>
              </wp:positionV>
              <wp:extent cx="280035" cy="281940"/>
              <wp:effectExtent l="0" t="0" r="0" b="0"/>
              <wp:wrapNone/>
              <wp:docPr id="662" name="Textbox 662"/>
              <wp:cNvGraphicFramePr>
                <a:graphicFrameLocks/>
              </wp:cNvGraphicFramePr>
              <a:graphic>
                <a:graphicData uri="http://schemas.microsoft.com/office/word/2010/wordprocessingShape">
                  <wps:wsp>
                    <wps:cNvPr id="662" name="Textbox 662"/>
                    <wps:cNvSpPr txBox="1"/>
                    <wps:spPr>
                      <a:xfrm>
                        <a:off x="0" y="0"/>
                        <a:ext cx="280035" cy="281940"/>
                      </a:xfrm>
                      <a:prstGeom prst="rect">
                        <a:avLst/>
                      </a:prstGeom>
                    </wps:spPr>
                    <wps:txbx>
                      <w:txbxContent>
                        <w:p>
                          <w:pPr>
                            <w:spacing w:before="82"/>
                            <w:ind w:left="29"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wps:txbx>
                    <wps:bodyPr wrap="square" lIns="0" tIns="0" rIns="0" bIns="0" rtlCol="0">
                      <a:noAutofit/>
                    </wps:bodyPr>
                  </wps:wsp>
                </a:graphicData>
              </a:graphic>
            </wp:anchor>
          </w:drawing>
        </mc:Choice>
        <mc:Fallback>
          <w:pict>
            <v:shape style="position:absolute;margin-left:586.760986pt;margin-top:797.91687pt;width:22.05pt;height:22.2pt;mso-position-horizontal-relative:page;mso-position-vertical-relative:page;z-index:-18743808" type="#_x0000_t202" id="docshape650" filled="false" stroked="false">
              <v:textbox inset="0,0,0,0">
                <w:txbxContent>
                  <w:p>
                    <w:pPr>
                      <w:spacing w:before="82"/>
                      <w:ind w:left="29" w:right="0" w:firstLine="0"/>
                      <w:jc w:val="left"/>
                      <w:rPr>
                        <w:sz w:val="28"/>
                      </w:rPr>
                    </w:pPr>
                    <w:r>
                      <w:rPr>
                        <w:spacing w:val="-5"/>
                        <w:sz w:val="28"/>
                      </w:rPr>
                      <w:fldChar w:fldCharType="begin"/>
                    </w:r>
                    <w:r>
                      <w:rPr>
                        <w:spacing w:val="-5"/>
                        <w:sz w:val="28"/>
                      </w:rPr>
                      <w:instrText> PAGE </w:instrText>
                    </w:r>
                    <w:r>
                      <w:rPr>
                        <w:spacing w:val="-5"/>
                        <w:sz w:val="28"/>
                      </w:rPr>
                      <w:fldChar w:fldCharType="separate"/>
                    </w:r>
                    <w:r>
                      <w:rPr>
                        <w:spacing w:val="-5"/>
                        <w:sz w:val="28"/>
                      </w:rPr>
                      <w:t>10</w:t>
                    </w:r>
                    <w:r>
                      <w:rPr>
                        <w:spacing w:val="-5"/>
                        <w:sz w:val="28"/>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1">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64">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23" w:hanging="403"/>
      </w:pPr>
      <w:rPr>
        <w:rFonts w:hint="default"/>
        <w:lang w:val="fr-FR" w:eastAsia="en-US" w:bidi="ar-SA"/>
      </w:rPr>
    </w:lvl>
    <w:lvl w:ilvl="2">
      <w:start w:val="0"/>
      <w:numFmt w:val="bullet"/>
      <w:lvlText w:val="•"/>
      <w:lvlJc w:val="left"/>
      <w:pPr>
        <w:ind w:left="2026" w:hanging="403"/>
      </w:pPr>
      <w:rPr>
        <w:rFonts w:hint="default"/>
        <w:lang w:val="fr-FR" w:eastAsia="en-US" w:bidi="ar-SA"/>
      </w:rPr>
    </w:lvl>
    <w:lvl w:ilvl="3">
      <w:start w:val="0"/>
      <w:numFmt w:val="bullet"/>
      <w:lvlText w:val="•"/>
      <w:lvlJc w:val="left"/>
      <w:pPr>
        <w:ind w:left="3029" w:hanging="403"/>
      </w:pPr>
      <w:rPr>
        <w:rFonts w:hint="default"/>
        <w:lang w:val="fr-FR" w:eastAsia="en-US" w:bidi="ar-SA"/>
      </w:rPr>
    </w:lvl>
    <w:lvl w:ilvl="4">
      <w:start w:val="0"/>
      <w:numFmt w:val="bullet"/>
      <w:lvlText w:val="•"/>
      <w:lvlJc w:val="left"/>
      <w:pPr>
        <w:ind w:left="4032" w:hanging="403"/>
      </w:pPr>
      <w:rPr>
        <w:rFonts w:hint="default"/>
        <w:lang w:val="fr-FR" w:eastAsia="en-US" w:bidi="ar-SA"/>
      </w:rPr>
    </w:lvl>
    <w:lvl w:ilvl="5">
      <w:start w:val="0"/>
      <w:numFmt w:val="bullet"/>
      <w:lvlText w:val="•"/>
      <w:lvlJc w:val="left"/>
      <w:pPr>
        <w:ind w:left="5035" w:hanging="403"/>
      </w:pPr>
      <w:rPr>
        <w:rFonts w:hint="default"/>
        <w:lang w:val="fr-FR" w:eastAsia="en-US" w:bidi="ar-SA"/>
      </w:rPr>
    </w:lvl>
    <w:lvl w:ilvl="6">
      <w:start w:val="0"/>
      <w:numFmt w:val="bullet"/>
      <w:lvlText w:val="•"/>
      <w:lvlJc w:val="left"/>
      <w:pPr>
        <w:ind w:left="6039" w:hanging="403"/>
      </w:pPr>
      <w:rPr>
        <w:rFonts w:hint="default"/>
        <w:lang w:val="fr-FR" w:eastAsia="en-US" w:bidi="ar-SA"/>
      </w:rPr>
    </w:lvl>
    <w:lvl w:ilvl="7">
      <w:start w:val="0"/>
      <w:numFmt w:val="bullet"/>
      <w:lvlText w:val="•"/>
      <w:lvlJc w:val="left"/>
      <w:pPr>
        <w:ind w:left="7042" w:hanging="403"/>
      </w:pPr>
      <w:rPr>
        <w:rFonts w:hint="default"/>
        <w:lang w:val="fr-FR" w:eastAsia="en-US" w:bidi="ar-SA"/>
      </w:rPr>
    </w:lvl>
    <w:lvl w:ilvl="8">
      <w:start w:val="0"/>
      <w:numFmt w:val="bullet"/>
      <w:lvlText w:val="•"/>
      <w:lvlJc w:val="left"/>
      <w:pPr>
        <w:ind w:left="8045" w:hanging="403"/>
      </w:pPr>
      <w:rPr>
        <w:rFonts w:hint="default"/>
        <w:lang w:val="fr-FR" w:eastAsia="en-US" w:bidi="ar-SA"/>
      </w:rPr>
    </w:lvl>
  </w:abstractNum>
  <w:abstractNum w:abstractNumId="63">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62">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618" w:hanging="361"/>
      </w:pPr>
      <w:rPr>
        <w:rFonts w:hint="default"/>
        <w:lang w:val="fr-FR" w:eastAsia="en-US" w:bidi="ar-SA"/>
      </w:rPr>
    </w:lvl>
    <w:lvl w:ilvl="2">
      <w:start w:val="0"/>
      <w:numFmt w:val="bullet"/>
      <w:lvlText w:val="•"/>
      <w:lvlJc w:val="left"/>
      <w:pPr>
        <w:ind w:left="4737" w:hanging="361"/>
      </w:pPr>
      <w:rPr>
        <w:rFonts w:hint="default"/>
        <w:lang w:val="fr-FR" w:eastAsia="en-US" w:bidi="ar-SA"/>
      </w:rPr>
    </w:lvl>
    <w:lvl w:ilvl="3">
      <w:start w:val="0"/>
      <w:numFmt w:val="bullet"/>
      <w:lvlText w:val="•"/>
      <w:lvlJc w:val="left"/>
      <w:pPr>
        <w:ind w:left="6855" w:hanging="361"/>
      </w:pPr>
      <w:rPr>
        <w:rFonts w:hint="default"/>
        <w:lang w:val="fr-FR" w:eastAsia="en-US" w:bidi="ar-SA"/>
      </w:rPr>
    </w:lvl>
    <w:lvl w:ilvl="4">
      <w:start w:val="0"/>
      <w:numFmt w:val="bullet"/>
      <w:lvlText w:val="•"/>
      <w:lvlJc w:val="left"/>
      <w:pPr>
        <w:ind w:left="8974" w:hanging="361"/>
      </w:pPr>
      <w:rPr>
        <w:rFonts w:hint="default"/>
        <w:lang w:val="fr-FR" w:eastAsia="en-US" w:bidi="ar-SA"/>
      </w:rPr>
    </w:lvl>
    <w:lvl w:ilvl="5">
      <w:start w:val="0"/>
      <w:numFmt w:val="bullet"/>
      <w:lvlText w:val="•"/>
      <w:lvlJc w:val="left"/>
      <w:pPr>
        <w:ind w:left="11093" w:hanging="361"/>
      </w:pPr>
      <w:rPr>
        <w:rFonts w:hint="default"/>
        <w:lang w:val="fr-FR" w:eastAsia="en-US" w:bidi="ar-SA"/>
      </w:rPr>
    </w:lvl>
    <w:lvl w:ilvl="6">
      <w:start w:val="0"/>
      <w:numFmt w:val="bullet"/>
      <w:lvlText w:val="•"/>
      <w:lvlJc w:val="left"/>
      <w:pPr>
        <w:ind w:left="13211" w:hanging="361"/>
      </w:pPr>
      <w:rPr>
        <w:rFonts w:hint="default"/>
        <w:lang w:val="fr-FR" w:eastAsia="en-US" w:bidi="ar-SA"/>
      </w:rPr>
    </w:lvl>
    <w:lvl w:ilvl="7">
      <w:start w:val="0"/>
      <w:numFmt w:val="bullet"/>
      <w:lvlText w:val="•"/>
      <w:lvlJc w:val="left"/>
      <w:pPr>
        <w:ind w:left="15330" w:hanging="361"/>
      </w:pPr>
      <w:rPr>
        <w:rFonts w:hint="default"/>
        <w:lang w:val="fr-FR" w:eastAsia="en-US" w:bidi="ar-SA"/>
      </w:rPr>
    </w:lvl>
    <w:lvl w:ilvl="8">
      <w:start w:val="0"/>
      <w:numFmt w:val="bullet"/>
      <w:lvlText w:val="•"/>
      <w:lvlJc w:val="left"/>
      <w:pPr>
        <w:ind w:left="17448" w:hanging="361"/>
      </w:pPr>
      <w:rPr>
        <w:rFonts w:hint="default"/>
        <w:lang w:val="fr-FR" w:eastAsia="en-US" w:bidi="ar-SA"/>
      </w:rPr>
    </w:lvl>
  </w:abstractNum>
  <w:abstractNum w:abstractNumId="60">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3" w:hanging="403"/>
      </w:pPr>
      <w:rPr>
        <w:rFonts w:hint="default"/>
        <w:lang w:val="fr-FR" w:eastAsia="en-US" w:bidi="ar-SA"/>
      </w:rPr>
    </w:lvl>
    <w:lvl w:ilvl="2">
      <w:start w:val="0"/>
      <w:numFmt w:val="bullet"/>
      <w:lvlText w:val="•"/>
      <w:lvlJc w:val="left"/>
      <w:pPr>
        <w:ind w:left="2346" w:hanging="403"/>
      </w:pPr>
      <w:rPr>
        <w:rFonts w:hint="default"/>
        <w:lang w:val="fr-FR" w:eastAsia="en-US" w:bidi="ar-SA"/>
      </w:rPr>
    </w:lvl>
    <w:lvl w:ilvl="3">
      <w:start w:val="0"/>
      <w:numFmt w:val="bullet"/>
      <w:lvlText w:val="•"/>
      <w:lvlJc w:val="left"/>
      <w:pPr>
        <w:ind w:left="3309" w:hanging="403"/>
      </w:pPr>
      <w:rPr>
        <w:rFonts w:hint="default"/>
        <w:lang w:val="fr-FR" w:eastAsia="en-US" w:bidi="ar-SA"/>
      </w:rPr>
    </w:lvl>
    <w:lvl w:ilvl="4">
      <w:start w:val="0"/>
      <w:numFmt w:val="bullet"/>
      <w:lvlText w:val="•"/>
      <w:lvlJc w:val="left"/>
      <w:pPr>
        <w:ind w:left="4272" w:hanging="403"/>
      </w:pPr>
      <w:rPr>
        <w:rFonts w:hint="default"/>
        <w:lang w:val="fr-FR" w:eastAsia="en-US" w:bidi="ar-SA"/>
      </w:rPr>
    </w:lvl>
    <w:lvl w:ilvl="5">
      <w:start w:val="0"/>
      <w:numFmt w:val="bullet"/>
      <w:lvlText w:val="•"/>
      <w:lvlJc w:val="left"/>
      <w:pPr>
        <w:ind w:left="5235" w:hanging="403"/>
      </w:pPr>
      <w:rPr>
        <w:rFonts w:hint="default"/>
        <w:lang w:val="fr-FR" w:eastAsia="en-US" w:bidi="ar-SA"/>
      </w:rPr>
    </w:lvl>
    <w:lvl w:ilvl="6">
      <w:start w:val="0"/>
      <w:numFmt w:val="bullet"/>
      <w:lvlText w:val="•"/>
      <w:lvlJc w:val="left"/>
      <w:pPr>
        <w:ind w:left="6198" w:hanging="403"/>
      </w:pPr>
      <w:rPr>
        <w:rFonts w:hint="default"/>
        <w:lang w:val="fr-FR" w:eastAsia="en-US" w:bidi="ar-SA"/>
      </w:rPr>
    </w:lvl>
    <w:lvl w:ilvl="7">
      <w:start w:val="0"/>
      <w:numFmt w:val="bullet"/>
      <w:lvlText w:val="•"/>
      <w:lvlJc w:val="left"/>
      <w:pPr>
        <w:ind w:left="7162" w:hanging="403"/>
      </w:pPr>
      <w:rPr>
        <w:rFonts w:hint="default"/>
        <w:lang w:val="fr-FR" w:eastAsia="en-US" w:bidi="ar-SA"/>
      </w:rPr>
    </w:lvl>
    <w:lvl w:ilvl="8">
      <w:start w:val="0"/>
      <w:numFmt w:val="bullet"/>
      <w:lvlText w:val="•"/>
      <w:lvlJc w:val="left"/>
      <w:pPr>
        <w:ind w:left="8125" w:hanging="403"/>
      </w:pPr>
      <w:rPr>
        <w:rFonts w:hint="default"/>
        <w:lang w:val="fr-FR" w:eastAsia="en-US" w:bidi="ar-SA"/>
      </w:rPr>
    </w:lvl>
  </w:abstractNum>
  <w:abstractNum w:abstractNumId="59">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57">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3" w:hanging="403"/>
      </w:pPr>
      <w:rPr>
        <w:rFonts w:hint="default"/>
        <w:lang w:val="fr-FR" w:eastAsia="en-US" w:bidi="ar-SA"/>
      </w:rPr>
    </w:lvl>
    <w:lvl w:ilvl="2">
      <w:start w:val="0"/>
      <w:numFmt w:val="bullet"/>
      <w:lvlText w:val="•"/>
      <w:lvlJc w:val="left"/>
      <w:pPr>
        <w:ind w:left="2346" w:hanging="403"/>
      </w:pPr>
      <w:rPr>
        <w:rFonts w:hint="default"/>
        <w:lang w:val="fr-FR" w:eastAsia="en-US" w:bidi="ar-SA"/>
      </w:rPr>
    </w:lvl>
    <w:lvl w:ilvl="3">
      <w:start w:val="0"/>
      <w:numFmt w:val="bullet"/>
      <w:lvlText w:val="•"/>
      <w:lvlJc w:val="left"/>
      <w:pPr>
        <w:ind w:left="3309" w:hanging="403"/>
      </w:pPr>
      <w:rPr>
        <w:rFonts w:hint="default"/>
        <w:lang w:val="fr-FR" w:eastAsia="en-US" w:bidi="ar-SA"/>
      </w:rPr>
    </w:lvl>
    <w:lvl w:ilvl="4">
      <w:start w:val="0"/>
      <w:numFmt w:val="bullet"/>
      <w:lvlText w:val="•"/>
      <w:lvlJc w:val="left"/>
      <w:pPr>
        <w:ind w:left="4272" w:hanging="403"/>
      </w:pPr>
      <w:rPr>
        <w:rFonts w:hint="default"/>
        <w:lang w:val="fr-FR" w:eastAsia="en-US" w:bidi="ar-SA"/>
      </w:rPr>
    </w:lvl>
    <w:lvl w:ilvl="5">
      <w:start w:val="0"/>
      <w:numFmt w:val="bullet"/>
      <w:lvlText w:val="•"/>
      <w:lvlJc w:val="left"/>
      <w:pPr>
        <w:ind w:left="5235" w:hanging="403"/>
      </w:pPr>
      <w:rPr>
        <w:rFonts w:hint="default"/>
        <w:lang w:val="fr-FR" w:eastAsia="en-US" w:bidi="ar-SA"/>
      </w:rPr>
    </w:lvl>
    <w:lvl w:ilvl="6">
      <w:start w:val="0"/>
      <w:numFmt w:val="bullet"/>
      <w:lvlText w:val="•"/>
      <w:lvlJc w:val="left"/>
      <w:pPr>
        <w:ind w:left="6199" w:hanging="403"/>
      </w:pPr>
      <w:rPr>
        <w:rFonts w:hint="default"/>
        <w:lang w:val="fr-FR" w:eastAsia="en-US" w:bidi="ar-SA"/>
      </w:rPr>
    </w:lvl>
    <w:lvl w:ilvl="7">
      <w:start w:val="0"/>
      <w:numFmt w:val="bullet"/>
      <w:lvlText w:val="•"/>
      <w:lvlJc w:val="left"/>
      <w:pPr>
        <w:ind w:left="7162" w:hanging="403"/>
      </w:pPr>
      <w:rPr>
        <w:rFonts w:hint="default"/>
        <w:lang w:val="fr-FR" w:eastAsia="en-US" w:bidi="ar-SA"/>
      </w:rPr>
    </w:lvl>
    <w:lvl w:ilvl="8">
      <w:start w:val="0"/>
      <w:numFmt w:val="bullet"/>
      <w:lvlText w:val="•"/>
      <w:lvlJc w:val="left"/>
      <w:pPr>
        <w:ind w:left="8125" w:hanging="403"/>
      </w:pPr>
      <w:rPr>
        <w:rFonts w:hint="default"/>
        <w:lang w:val="fr-FR" w:eastAsia="en-US" w:bidi="ar-SA"/>
      </w:rPr>
    </w:lvl>
  </w:abstractNum>
  <w:abstractNum w:abstractNumId="56">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55">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54">
    <w:multiLevelType w:val="hybridMultilevel"/>
    <w:lvl w:ilvl="0">
      <w:start w:val="0"/>
      <w:numFmt w:val="bullet"/>
      <w:lvlText w:val="✓"/>
      <w:lvlJc w:val="left"/>
      <w:pPr>
        <w:ind w:left="397" w:hanging="398"/>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14" w:hanging="398"/>
      </w:pPr>
      <w:rPr>
        <w:rFonts w:hint="default"/>
        <w:lang w:val="fr-FR" w:eastAsia="en-US" w:bidi="ar-SA"/>
      </w:rPr>
    </w:lvl>
    <w:lvl w:ilvl="2">
      <w:start w:val="0"/>
      <w:numFmt w:val="bullet"/>
      <w:lvlText w:val="•"/>
      <w:lvlJc w:val="left"/>
      <w:pPr>
        <w:ind w:left="1628" w:hanging="398"/>
      </w:pPr>
      <w:rPr>
        <w:rFonts w:hint="default"/>
        <w:lang w:val="fr-FR" w:eastAsia="en-US" w:bidi="ar-SA"/>
      </w:rPr>
    </w:lvl>
    <w:lvl w:ilvl="3">
      <w:start w:val="0"/>
      <w:numFmt w:val="bullet"/>
      <w:lvlText w:val="•"/>
      <w:lvlJc w:val="left"/>
      <w:pPr>
        <w:ind w:left="2242" w:hanging="398"/>
      </w:pPr>
      <w:rPr>
        <w:rFonts w:hint="default"/>
        <w:lang w:val="fr-FR" w:eastAsia="en-US" w:bidi="ar-SA"/>
      </w:rPr>
    </w:lvl>
    <w:lvl w:ilvl="4">
      <w:start w:val="0"/>
      <w:numFmt w:val="bullet"/>
      <w:lvlText w:val="•"/>
      <w:lvlJc w:val="left"/>
      <w:pPr>
        <w:ind w:left="2856" w:hanging="398"/>
      </w:pPr>
      <w:rPr>
        <w:rFonts w:hint="default"/>
        <w:lang w:val="fr-FR" w:eastAsia="en-US" w:bidi="ar-SA"/>
      </w:rPr>
    </w:lvl>
    <w:lvl w:ilvl="5">
      <w:start w:val="0"/>
      <w:numFmt w:val="bullet"/>
      <w:lvlText w:val="•"/>
      <w:lvlJc w:val="left"/>
      <w:pPr>
        <w:ind w:left="3470" w:hanging="398"/>
      </w:pPr>
      <w:rPr>
        <w:rFonts w:hint="default"/>
        <w:lang w:val="fr-FR" w:eastAsia="en-US" w:bidi="ar-SA"/>
      </w:rPr>
    </w:lvl>
    <w:lvl w:ilvl="6">
      <w:start w:val="0"/>
      <w:numFmt w:val="bullet"/>
      <w:lvlText w:val="•"/>
      <w:lvlJc w:val="left"/>
      <w:pPr>
        <w:ind w:left="4084" w:hanging="398"/>
      </w:pPr>
      <w:rPr>
        <w:rFonts w:hint="default"/>
        <w:lang w:val="fr-FR" w:eastAsia="en-US" w:bidi="ar-SA"/>
      </w:rPr>
    </w:lvl>
    <w:lvl w:ilvl="7">
      <w:start w:val="0"/>
      <w:numFmt w:val="bullet"/>
      <w:lvlText w:val="•"/>
      <w:lvlJc w:val="left"/>
      <w:pPr>
        <w:ind w:left="4698" w:hanging="398"/>
      </w:pPr>
      <w:rPr>
        <w:rFonts w:hint="default"/>
        <w:lang w:val="fr-FR" w:eastAsia="en-US" w:bidi="ar-SA"/>
      </w:rPr>
    </w:lvl>
    <w:lvl w:ilvl="8">
      <w:start w:val="0"/>
      <w:numFmt w:val="bullet"/>
      <w:lvlText w:val="•"/>
      <w:lvlJc w:val="left"/>
      <w:pPr>
        <w:ind w:left="5312" w:hanging="398"/>
      </w:pPr>
      <w:rPr>
        <w:rFonts w:hint="default"/>
        <w:lang w:val="fr-FR" w:eastAsia="en-US" w:bidi="ar-SA"/>
      </w:rPr>
    </w:lvl>
  </w:abstractNum>
  <w:abstractNum w:abstractNumId="58">
    <w:multiLevelType w:val="hybridMultilevel"/>
    <w:lvl w:ilvl="0">
      <w:start w:val="0"/>
      <w:numFmt w:val="bullet"/>
      <w:lvlText w:val="•"/>
      <w:lvlJc w:val="left"/>
      <w:pPr>
        <w:ind w:left="11937" w:hanging="220"/>
      </w:pPr>
      <w:rPr>
        <w:rFonts w:hint="default" w:ascii="Lucida Sans Unicode" w:hAnsi="Lucida Sans Unicode" w:eastAsia="Lucida Sans Unicode" w:cs="Lucida Sans Unicode"/>
        <w:b w:val="0"/>
        <w:bCs w:val="0"/>
        <w:i w:val="0"/>
        <w:iCs w:val="0"/>
        <w:spacing w:val="0"/>
        <w:w w:val="78"/>
        <w:sz w:val="20"/>
        <w:szCs w:val="20"/>
        <w:lang w:val="fr-FR" w:eastAsia="en-US" w:bidi="ar-SA"/>
      </w:rPr>
    </w:lvl>
    <w:lvl w:ilvl="1">
      <w:start w:val="0"/>
      <w:numFmt w:val="bullet"/>
      <w:lvlText w:val="•"/>
      <w:lvlJc w:val="left"/>
      <w:pPr>
        <w:ind w:left="12914" w:hanging="220"/>
      </w:pPr>
      <w:rPr>
        <w:rFonts w:hint="default"/>
        <w:lang w:val="fr-FR" w:eastAsia="en-US" w:bidi="ar-SA"/>
      </w:rPr>
    </w:lvl>
    <w:lvl w:ilvl="2">
      <w:start w:val="0"/>
      <w:numFmt w:val="bullet"/>
      <w:lvlText w:val="•"/>
      <w:lvlJc w:val="left"/>
      <w:pPr>
        <w:ind w:left="13889" w:hanging="220"/>
      </w:pPr>
      <w:rPr>
        <w:rFonts w:hint="default"/>
        <w:lang w:val="fr-FR" w:eastAsia="en-US" w:bidi="ar-SA"/>
      </w:rPr>
    </w:lvl>
    <w:lvl w:ilvl="3">
      <w:start w:val="0"/>
      <w:numFmt w:val="bullet"/>
      <w:lvlText w:val="•"/>
      <w:lvlJc w:val="left"/>
      <w:pPr>
        <w:ind w:left="14863" w:hanging="220"/>
      </w:pPr>
      <w:rPr>
        <w:rFonts w:hint="default"/>
        <w:lang w:val="fr-FR" w:eastAsia="en-US" w:bidi="ar-SA"/>
      </w:rPr>
    </w:lvl>
    <w:lvl w:ilvl="4">
      <w:start w:val="0"/>
      <w:numFmt w:val="bullet"/>
      <w:lvlText w:val="•"/>
      <w:lvlJc w:val="left"/>
      <w:pPr>
        <w:ind w:left="15838" w:hanging="220"/>
      </w:pPr>
      <w:rPr>
        <w:rFonts w:hint="default"/>
        <w:lang w:val="fr-FR" w:eastAsia="en-US" w:bidi="ar-SA"/>
      </w:rPr>
    </w:lvl>
    <w:lvl w:ilvl="5">
      <w:start w:val="0"/>
      <w:numFmt w:val="bullet"/>
      <w:lvlText w:val="•"/>
      <w:lvlJc w:val="left"/>
      <w:pPr>
        <w:ind w:left="16813" w:hanging="220"/>
      </w:pPr>
      <w:rPr>
        <w:rFonts w:hint="default"/>
        <w:lang w:val="fr-FR" w:eastAsia="en-US" w:bidi="ar-SA"/>
      </w:rPr>
    </w:lvl>
    <w:lvl w:ilvl="6">
      <w:start w:val="0"/>
      <w:numFmt w:val="bullet"/>
      <w:lvlText w:val="•"/>
      <w:lvlJc w:val="left"/>
      <w:pPr>
        <w:ind w:left="17787" w:hanging="220"/>
      </w:pPr>
      <w:rPr>
        <w:rFonts w:hint="default"/>
        <w:lang w:val="fr-FR" w:eastAsia="en-US" w:bidi="ar-SA"/>
      </w:rPr>
    </w:lvl>
    <w:lvl w:ilvl="7">
      <w:start w:val="0"/>
      <w:numFmt w:val="bullet"/>
      <w:lvlText w:val="•"/>
      <w:lvlJc w:val="left"/>
      <w:pPr>
        <w:ind w:left="18762" w:hanging="220"/>
      </w:pPr>
      <w:rPr>
        <w:rFonts w:hint="default"/>
        <w:lang w:val="fr-FR" w:eastAsia="en-US" w:bidi="ar-SA"/>
      </w:rPr>
    </w:lvl>
    <w:lvl w:ilvl="8">
      <w:start w:val="0"/>
      <w:numFmt w:val="bullet"/>
      <w:lvlText w:val="•"/>
      <w:lvlJc w:val="left"/>
      <w:pPr>
        <w:ind w:left="19736" w:hanging="220"/>
      </w:pPr>
      <w:rPr>
        <w:rFonts w:hint="default"/>
        <w:lang w:val="fr-FR" w:eastAsia="en-US" w:bidi="ar-SA"/>
      </w:rPr>
    </w:lvl>
  </w:abstractNum>
  <w:abstractNum w:abstractNumId="53">
    <w:multiLevelType w:val="hybridMultilevel"/>
    <w:lvl w:ilvl="0">
      <w:start w:val="1"/>
      <w:numFmt w:val="upperLetter"/>
      <w:lvlText w:val="%1."/>
      <w:lvlJc w:val="left"/>
      <w:pPr>
        <w:ind w:left="491" w:hanging="361"/>
        <w:jc w:val="righ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008" w:hanging="361"/>
      </w:pPr>
      <w:rPr>
        <w:rFonts w:hint="default"/>
        <w:lang w:val="fr-FR" w:eastAsia="en-US" w:bidi="ar-SA"/>
      </w:rPr>
    </w:lvl>
    <w:lvl w:ilvl="2">
      <w:start w:val="0"/>
      <w:numFmt w:val="bullet"/>
      <w:lvlText w:val="•"/>
      <w:lvlJc w:val="left"/>
      <w:pPr>
        <w:ind w:left="1516" w:hanging="361"/>
      </w:pPr>
      <w:rPr>
        <w:rFonts w:hint="default"/>
        <w:lang w:val="fr-FR" w:eastAsia="en-US" w:bidi="ar-SA"/>
      </w:rPr>
    </w:lvl>
    <w:lvl w:ilvl="3">
      <w:start w:val="0"/>
      <w:numFmt w:val="bullet"/>
      <w:lvlText w:val="•"/>
      <w:lvlJc w:val="left"/>
      <w:pPr>
        <w:ind w:left="2024" w:hanging="361"/>
      </w:pPr>
      <w:rPr>
        <w:rFonts w:hint="default"/>
        <w:lang w:val="fr-FR" w:eastAsia="en-US" w:bidi="ar-SA"/>
      </w:rPr>
    </w:lvl>
    <w:lvl w:ilvl="4">
      <w:start w:val="0"/>
      <w:numFmt w:val="bullet"/>
      <w:lvlText w:val="•"/>
      <w:lvlJc w:val="left"/>
      <w:pPr>
        <w:ind w:left="2532" w:hanging="361"/>
      </w:pPr>
      <w:rPr>
        <w:rFonts w:hint="default"/>
        <w:lang w:val="fr-FR" w:eastAsia="en-US" w:bidi="ar-SA"/>
      </w:rPr>
    </w:lvl>
    <w:lvl w:ilvl="5">
      <w:start w:val="0"/>
      <w:numFmt w:val="bullet"/>
      <w:lvlText w:val="•"/>
      <w:lvlJc w:val="left"/>
      <w:pPr>
        <w:ind w:left="3040" w:hanging="361"/>
      </w:pPr>
      <w:rPr>
        <w:rFonts w:hint="default"/>
        <w:lang w:val="fr-FR" w:eastAsia="en-US" w:bidi="ar-SA"/>
      </w:rPr>
    </w:lvl>
    <w:lvl w:ilvl="6">
      <w:start w:val="0"/>
      <w:numFmt w:val="bullet"/>
      <w:lvlText w:val="•"/>
      <w:lvlJc w:val="left"/>
      <w:pPr>
        <w:ind w:left="3548" w:hanging="361"/>
      </w:pPr>
      <w:rPr>
        <w:rFonts w:hint="default"/>
        <w:lang w:val="fr-FR" w:eastAsia="en-US" w:bidi="ar-SA"/>
      </w:rPr>
    </w:lvl>
    <w:lvl w:ilvl="7">
      <w:start w:val="0"/>
      <w:numFmt w:val="bullet"/>
      <w:lvlText w:val="•"/>
      <w:lvlJc w:val="left"/>
      <w:pPr>
        <w:ind w:left="4057" w:hanging="361"/>
      </w:pPr>
      <w:rPr>
        <w:rFonts w:hint="default"/>
        <w:lang w:val="fr-FR" w:eastAsia="en-US" w:bidi="ar-SA"/>
      </w:rPr>
    </w:lvl>
    <w:lvl w:ilvl="8">
      <w:start w:val="0"/>
      <w:numFmt w:val="bullet"/>
      <w:lvlText w:val="•"/>
      <w:lvlJc w:val="left"/>
      <w:pPr>
        <w:ind w:left="4565" w:hanging="361"/>
      </w:pPr>
      <w:rPr>
        <w:rFonts w:hint="default"/>
        <w:lang w:val="fr-FR" w:eastAsia="en-US" w:bidi="ar-SA"/>
      </w:rPr>
    </w:lvl>
  </w:abstractNum>
  <w:abstractNum w:abstractNumId="52">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51">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3" w:hanging="403"/>
      </w:pPr>
      <w:rPr>
        <w:rFonts w:hint="default"/>
        <w:lang w:val="fr-FR" w:eastAsia="en-US" w:bidi="ar-SA"/>
      </w:rPr>
    </w:lvl>
    <w:lvl w:ilvl="2">
      <w:start w:val="0"/>
      <w:numFmt w:val="bullet"/>
      <w:lvlText w:val="•"/>
      <w:lvlJc w:val="left"/>
      <w:pPr>
        <w:ind w:left="2346" w:hanging="403"/>
      </w:pPr>
      <w:rPr>
        <w:rFonts w:hint="default"/>
        <w:lang w:val="fr-FR" w:eastAsia="en-US" w:bidi="ar-SA"/>
      </w:rPr>
    </w:lvl>
    <w:lvl w:ilvl="3">
      <w:start w:val="0"/>
      <w:numFmt w:val="bullet"/>
      <w:lvlText w:val="•"/>
      <w:lvlJc w:val="left"/>
      <w:pPr>
        <w:ind w:left="3309" w:hanging="403"/>
      </w:pPr>
      <w:rPr>
        <w:rFonts w:hint="default"/>
        <w:lang w:val="fr-FR" w:eastAsia="en-US" w:bidi="ar-SA"/>
      </w:rPr>
    </w:lvl>
    <w:lvl w:ilvl="4">
      <w:start w:val="0"/>
      <w:numFmt w:val="bullet"/>
      <w:lvlText w:val="•"/>
      <w:lvlJc w:val="left"/>
      <w:pPr>
        <w:ind w:left="4272" w:hanging="403"/>
      </w:pPr>
      <w:rPr>
        <w:rFonts w:hint="default"/>
        <w:lang w:val="fr-FR" w:eastAsia="en-US" w:bidi="ar-SA"/>
      </w:rPr>
    </w:lvl>
    <w:lvl w:ilvl="5">
      <w:start w:val="0"/>
      <w:numFmt w:val="bullet"/>
      <w:lvlText w:val="•"/>
      <w:lvlJc w:val="left"/>
      <w:pPr>
        <w:ind w:left="5235" w:hanging="403"/>
      </w:pPr>
      <w:rPr>
        <w:rFonts w:hint="default"/>
        <w:lang w:val="fr-FR" w:eastAsia="en-US" w:bidi="ar-SA"/>
      </w:rPr>
    </w:lvl>
    <w:lvl w:ilvl="6">
      <w:start w:val="0"/>
      <w:numFmt w:val="bullet"/>
      <w:lvlText w:val="•"/>
      <w:lvlJc w:val="left"/>
      <w:pPr>
        <w:ind w:left="6199" w:hanging="403"/>
      </w:pPr>
      <w:rPr>
        <w:rFonts w:hint="default"/>
        <w:lang w:val="fr-FR" w:eastAsia="en-US" w:bidi="ar-SA"/>
      </w:rPr>
    </w:lvl>
    <w:lvl w:ilvl="7">
      <w:start w:val="0"/>
      <w:numFmt w:val="bullet"/>
      <w:lvlText w:val="•"/>
      <w:lvlJc w:val="left"/>
      <w:pPr>
        <w:ind w:left="7162" w:hanging="403"/>
      </w:pPr>
      <w:rPr>
        <w:rFonts w:hint="default"/>
        <w:lang w:val="fr-FR" w:eastAsia="en-US" w:bidi="ar-SA"/>
      </w:rPr>
    </w:lvl>
    <w:lvl w:ilvl="8">
      <w:start w:val="0"/>
      <w:numFmt w:val="bullet"/>
      <w:lvlText w:val="•"/>
      <w:lvlJc w:val="left"/>
      <w:pPr>
        <w:ind w:left="8125" w:hanging="403"/>
      </w:pPr>
      <w:rPr>
        <w:rFonts w:hint="default"/>
        <w:lang w:val="fr-FR" w:eastAsia="en-US" w:bidi="ar-SA"/>
      </w:rPr>
    </w:lvl>
  </w:abstractNum>
  <w:abstractNum w:abstractNumId="50">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49">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48">
    <w:multiLevelType w:val="hybridMultilevel"/>
    <w:lvl w:ilvl="0">
      <w:start w:val="1"/>
      <w:numFmt w:val="decimal"/>
      <w:lvlText w:val="%1."/>
      <w:lvlJc w:val="left"/>
      <w:pPr>
        <w:ind w:left="704" w:hanging="302"/>
        <w:jc w:val="left"/>
      </w:pPr>
      <w:rPr>
        <w:rFonts w:hint="default" w:ascii="Times New Roman" w:hAnsi="Times New Roman" w:eastAsia="Times New Roman" w:cs="Times New Roman"/>
        <w:b w:val="0"/>
        <w:bCs w:val="0"/>
        <w:i w:val="0"/>
        <w:iCs w:val="0"/>
        <w:spacing w:val="0"/>
        <w:w w:val="101"/>
        <w:sz w:val="24"/>
        <w:szCs w:val="24"/>
        <w:lang w:val="fr-FR" w:eastAsia="en-US" w:bidi="ar-SA"/>
      </w:rPr>
    </w:lvl>
    <w:lvl w:ilvl="1">
      <w:start w:val="0"/>
      <w:numFmt w:val="bullet"/>
      <w:lvlText w:val="•"/>
      <w:lvlJc w:val="left"/>
      <w:pPr>
        <w:ind w:left="1658" w:hanging="302"/>
      </w:pPr>
      <w:rPr>
        <w:rFonts w:hint="default"/>
        <w:lang w:val="fr-FR" w:eastAsia="en-US" w:bidi="ar-SA"/>
      </w:rPr>
    </w:lvl>
    <w:lvl w:ilvl="2">
      <w:start w:val="0"/>
      <w:numFmt w:val="bullet"/>
      <w:lvlText w:val="•"/>
      <w:lvlJc w:val="left"/>
      <w:pPr>
        <w:ind w:left="2617" w:hanging="302"/>
      </w:pPr>
      <w:rPr>
        <w:rFonts w:hint="default"/>
        <w:lang w:val="fr-FR" w:eastAsia="en-US" w:bidi="ar-SA"/>
      </w:rPr>
    </w:lvl>
    <w:lvl w:ilvl="3">
      <w:start w:val="0"/>
      <w:numFmt w:val="bullet"/>
      <w:lvlText w:val="•"/>
      <w:lvlJc w:val="left"/>
      <w:pPr>
        <w:ind w:left="3576" w:hanging="302"/>
      </w:pPr>
      <w:rPr>
        <w:rFonts w:hint="default"/>
        <w:lang w:val="fr-FR" w:eastAsia="en-US" w:bidi="ar-SA"/>
      </w:rPr>
    </w:lvl>
    <w:lvl w:ilvl="4">
      <w:start w:val="0"/>
      <w:numFmt w:val="bullet"/>
      <w:lvlText w:val="•"/>
      <w:lvlJc w:val="left"/>
      <w:pPr>
        <w:ind w:left="4535" w:hanging="302"/>
      </w:pPr>
      <w:rPr>
        <w:rFonts w:hint="default"/>
        <w:lang w:val="fr-FR" w:eastAsia="en-US" w:bidi="ar-SA"/>
      </w:rPr>
    </w:lvl>
    <w:lvl w:ilvl="5">
      <w:start w:val="0"/>
      <w:numFmt w:val="bullet"/>
      <w:lvlText w:val="•"/>
      <w:lvlJc w:val="left"/>
      <w:pPr>
        <w:ind w:left="5494" w:hanging="302"/>
      </w:pPr>
      <w:rPr>
        <w:rFonts w:hint="default"/>
        <w:lang w:val="fr-FR" w:eastAsia="en-US" w:bidi="ar-SA"/>
      </w:rPr>
    </w:lvl>
    <w:lvl w:ilvl="6">
      <w:start w:val="0"/>
      <w:numFmt w:val="bullet"/>
      <w:lvlText w:val="•"/>
      <w:lvlJc w:val="left"/>
      <w:pPr>
        <w:ind w:left="6453" w:hanging="302"/>
      </w:pPr>
      <w:rPr>
        <w:rFonts w:hint="default"/>
        <w:lang w:val="fr-FR" w:eastAsia="en-US" w:bidi="ar-SA"/>
      </w:rPr>
    </w:lvl>
    <w:lvl w:ilvl="7">
      <w:start w:val="0"/>
      <w:numFmt w:val="bullet"/>
      <w:lvlText w:val="•"/>
      <w:lvlJc w:val="left"/>
      <w:pPr>
        <w:ind w:left="7412" w:hanging="302"/>
      </w:pPr>
      <w:rPr>
        <w:rFonts w:hint="default"/>
        <w:lang w:val="fr-FR" w:eastAsia="en-US" w:bidi="ar-SA"/>
      </w:rPr>
    </w:lvl>
    <w:lvl w:ilvl="8">
      <w:start w:val="0"/>
      <w:numFmt w:val="bullet"/>
      <w:lvlText w:val="•"/>
      <w:lvlJc w:val="left"/>
      <w:pPr>
        <w:ind w:left="8371" w:hanging="302"/>
      </w:pPr>
      <w:rPr>
        <w:rFonts w:hint="default"/>
        <w:lang w:val="fr-FR" w:eastAsia="en-US" w:bidi="ar-SA"/>
      </w:rPr>
    </w:lvl>
  </w:abstractNum>
  <w:abstractNum w:abstractNumId="46">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47">
    <w:multiLevelType w:val="hybridMultilevel"/>
    <w:lvl w:ilvl="0">
      <w:start w:val="0"/>
      <w:numFmt w:val="bullet"/>
      <w:lvlText w:val="•"/>
      <w:lvlJc w:val="left"/>
      <w:pPr>
        <w:ind w:left="705" w:hanging="220"/>
      </w:pPr>
      <w:rPr>
        <w:rFonts w:hint="default" w:ascii="Lucida Sans Unicode" w:hAnsi="Lucida Sans Unicode" w:eastAsia="Lucida Sans Unicode" w:cs="Lucida Sans Unicode"/>
        <w:b w:val="0"/>
        <w:bCs w:val="0"/>
        <w:i w:val="0"/>
        <w:iCs w:val="0"/>
        <w:spacing w:val="0"/>
        <w:w w:val="78"/>
        <w:sz w:val="20"/>
        <w:szCs w:val="20"/>
        <w:lang w:val="fr-FR" w:eastAsia="en-US" w:bidi="ar-SA"/>
      </w:rPr>
    </w:lvl>
    <w:lvl w:ilvl="1">
      <w:start w:val="0"/>
      <w:numFmt w:val="bullet"/>
      <w:lvlText w:val="•"/>
      <w:lvlJc w:val="left"/>
      <w:pPr>
        <w:ind w:left="1675" w:hanging="220"/>
      </w:pPr>
      <w:rPr>
        <w:rFonts w:hint="default"/>
        <w:lang w:val="fr-FR" w:eastAsia="en-US" w:bidi="ar-SA"/>
      </w:rPr>
    </w:lvl>
    <w:lvl w:ilvl="2">
      <w:start w:val="0"/>
      <w:numFmt w:val="bullet"/>
      <w:lvlText w:val="•"/>
      <w:lvlJc w:val="left"/>
      <w:pPr>
        <w:ind w:left="2650" w:hanging="220"/>
      </w:pPr>
      <w:rPr>
        <w:rFonts w:hint="default"/>
        <w:lang w:val="fr-FR" w:eastAsia="en-US" w:bidi="ar-SA"/>
      </w:rPr>
    </w:lvl>
    <w:lvl w:ilvl="3">
      <w:start w:val="0"/>
      <w:numFmt w:val="bullet"/>
      <w:lvlText w:val="•"/>
      <w:lvlJc w:val="left"/>
      <w:pPr>
        <w:ind w:left="3626" w:hanging="220"/>
      </w:pPr>
      <w:rPr>
        <w:rFonts w:hint="default"/>
        <w:lang w:val="fr-FR" w:eastAsia="en-US" w:bidi="ar-SA"/>
      </w:rPr>
    </w:lvl>
    <w:lvl w:ilvl="4">
      <w:start w:val="0"/>
      <w:numFmt w:val="bullet"/>
      <w:lvlText w:val="•"/>
      <w:lvlJc w:val="left"/>
      <w:pPr>
        <w:ind w:left="4601" w:hanging="220"/>
      </w:pPr>
      <w:rPr>
        <w:rFonts w:hint="default"/>
        <w:lang w:val="fr-FR" w:eastAsia="en-US" w:bidi="ar-SA"/>
      </w:rPr>
    </w:lvl>
    <w:lvl w:ilvl="5">
      <w:start w:val="0"/>
      <w:numFmt w:val="bullet"/>
      <w:lvlText w:val="•"/>
      <w:lvlJc w:val="left"/>
      <w:pPr>
        <w:ind w:left="5576" w:hanging="220"/>
      </w:pPr>
      <w:rPr>
        <w:rFonts w:hint="default"/>
        <w:lang w:val="fr-FR" w:eastAsia="en-US" w:bidi="ar-SA"/>
      </w:rPr>
    </w:lvl>
    <w:lvl w:ilvl="6">
      <w:start w:val="0"/>
      <w:numFmt w:val="bullet"/>
      <w:lvlText w:val="•"/>
      <w:lvlJc w:val="left"/>
      <w:pPr>
        <w:ind w:left="6552" w:hanging="220"/>
      </w:pPr>
      <w:rPr>
        <w:rFonts w:hint="default"/>
        <w:lang w:val="fr-FR" w:eastAsia="en-US" w:bidi="ar-SA"/>
      </w:rPr>
    </w:lvl>
    <w:lvl w:ilvl="7">
      <w:start w:val="0"/>
      <w:numFmt w:val="bullet"/>
      <w:lvlText w:val="•"/>
      <w:lvlJc w:val="left"/>
      <w:pPr>
        <w:ind w:left="7527" w:hanging="220"/>
      </w:pPr>
      <w:rPr>
        <w:rFonts w:hint="default"/>
        <w:lang w:val="fr-FR" w:eastAsia="en-US" w:bidi="ar-SA"/>
      </w:rPr>
    </w:lvl>
    <w:lvl w:ilvl="8">
      <w:start w:val="0"/>
      <w:numFmt w:val="bullet"/>
      <w:lvlText w:val="•"/>
      <w:lvlJc w:val="left"/>
      <w:pPr>
        <w:ind w:left="8503" w:hanging="220"/>
      </w:pPr>
      <w:rPr>
        <w:rFonts w:hint="default"/>
        <w:lang w:val="fr-FR" w:eastAsia="en-US" w:bidi="ar-SA"/>
      </w:rPr>
    </w:lvl>
  </w:abstractNum>
  <w:abstractNum w:abstractNumId="45">
    <w:multiLevelType w:val="hybridMultilevel"/>
    <w:lvl w:ilvl="0">
      <w:start w:val="0"/>
      <w:numFmt w:val="bullet"/>
      <w:lvlText w:val="✓"/>
      <w:lvlJc w:val="left"/>
      <w:pPr>
        <w:ind w:left="509"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847" w:hanging="403"/>
      </w:pPr>
      <w:rPr>
        <w:rFonts w:hint="default" w:ascii="Aptos" w:hAnsi="Aptos" w:eastAsia="Aptos" w:cs="Aptos"/>
        <w:b w:val="0"/>
        <w:bCs w:val="0"/>
        <w:i w:val="0"/>
        <w:iCs w:val="0"/>
        <w:color w:val="E50000"/>
        <w:spacing w:val="0"/>
        <w:w w:val="91"/>
        <w:position w:val="-5"/>
        <w:sz w:val="49"/>
        <w:szCs w:val="49"/>
        <w:lang w:val="fr-FR" w:eastAsia="en-US" w:bidi="ar-SA"/>
      </w:rPr>
    </w:lvl>
    <w:lvl w:ilvl="2">
      <w:start w:val="0"/>
      <w:numFmt w:val="bullet"/>
      <w:lvlText w:val="•"/>
      <w:lvlJc w:val="left"/>
      <w:pPr>
        <w:ind w:left="11651" w:hanging="403"/>
      </w:pPr>
      <w:rPr>
        <w:rFonts w:hint="default"/>
        <w:lang w:val="fr-FR" w:eastAsia="en-US" w:bidi="ar-SA"/>
      </w:rPr>
    </w:lvl>
    <w:lvl w:ilvl="3">
      <w:start w:val="0"/>
      <w:numFmt w:val="bullet"/>
      <w:lvlText w:val="•"/>
      <w:lvlJc w:val="left"/>
      <w:pPr>
        <w:ind w:left="11462" w:hanging="403"/>
      </w:pPr>
      <w:rPr>
        <w:rFonts w:hint="default"/>
        <w:lang w:val="fr-FR" w:eastAsia="en-US" w:bidi="ar-SA"/>
      </w:rPr>
    </w:lvl>
    <w:lvl w:ilvl="4">
      <w:start w:val="0"/>
      <w:numFmt w:val="bullet"/>
      <w:lvlText w:val="•"/>
      <w:lvlJc w:val="left"/>
      <w:pPr>
        <w:ind w:left="11272" w:hanging="403"/>
      </w:pPr>
      <w:rPr>
        <w:rFonts w:hint="default"/>
        <w:lang w:val="fr-FR" w:eastAsia="en-US" w:bidi="ar-SA"/>
      </w:rPr>
    </w:lvl>
    <w:lvl w:ilvl="5">
      <w:start w:val="0"/>
      <w:numFmt w:val="bullet"/>
      <w:lvlText w:val="•"/>
      <w:lvlJc w:val="left"/>
      <w:pPr>
        <w:ind w:left="11083" w:hanging="403"/>
      </w:pPr>
      <w:rPr>
        <w:rFonts w:hint="default"/>
        <w:lang w:val="fr-FR" w:eastAsia="en-US" w:bidi="ar-SA"/>
      </w:rPr>
    </w:lvl>
    <w:lvl w:ilvl="6">
      <w:start w:val="0"/>
      <w:numFmt w:val="bullet"/>
      <w:lvlText w:val="•"/>
      <w:lvlJc w:val="left"/>
      <w:pPr>
        <w:ind w:left="10894" w:hanging="403"/>
      </w:pPr>
      <w:rPr>
        <w:rFonts w:hint="default"/>
        <w:lang w:val="fr-FR" w:eastAsia="en-US" w:bidi="ar-SA"/>
      </w:rPr>
    </w:lvl>
    <w:lvl w:ilvl="7">
      <w:start w:val="0"/>
      <w:numFmt w:val="bullet"/>
      <w:lvlText w:val="•"/>
      <w:lvlJc w:val="left"/>
      <w:pPr>
        <w:ind w:left="10705" w:hanging="403"/>
      </w:pPr>
      <w:rPr>
        <w:rFonts w:hint="default"/>
        <w:lang w:val="fr-FR" w:eastAsia="en-US" w:bidi="ar-SA"/>
      </w:rPr>
    </w:lvl>
    <w:lvl w:ilvl="8">
      <w:start w:val="0"/>
      <w:numFmt w:val="bullet"/>
      <w:lvlText w:val="•"/>
      <w:lvlJc w:val="left"/>
      <w:pPr>
        <w:ind w:left="10516" w:hanging="403"/>
      </w:pPr>
      <w:rPr>
        <w:rFonts w:hint="default"/>
        <w:lang w:val="fr-FR" w:eastAsia="en-US" w:bidi="ar-SA"/>
      </w:rPr>
    </w:lvl>
  </w:abstractNum>
  <w:abstractNum w:abstractNumId="42">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44">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43">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2618" w:hanging="361"/>
      </w:pPr>
      <w:rPr>
        <w:rFonts w:hint="default"/>
        <w:lang w:val="fr-FR" w:eastAsia="en-US" w:bidi="ar-SA"/>
      </w:rPr>
    </w:lvl>
    <w:lvl w:ilvl="2">
      <w:start w:val="0"/>
      <w:numFmt w:val="bullet"/>
      <w:lvlText w:val="•"/>
      <w:lvlJc w:val="left"/>
      <w:pPr>
        <w:ind w:left="4737" w:hanging="361"/>
      </w:pPr>
      <w:rPr>
        <w:rFonts w:hint="default"/>
        <w:lang w:val="fr-FR" w:eastAsia="en-US" w:bidi="ar-SA"/>
      </w:rPr>
    </w:lvl>
    <w:lvl w:ilvl="3">
      <w:start w:val="0"/>
      <w:numFmt w:val="bullet"/>
      <w:lvlText w:val="•"/>
      <w:lvlJc w:val="left"/>
      <w:pPr>
        <w:ind w:left="6855" w:hanging="361"/>
      </w:pPr>
      <w:rPr>
        <w:rFonts w:hint="default"/>
        <w:lang w:val="fr-FR" w:eastAsia="en-US" w:bidi="ar-SA"/>
      </w:rPr>
    </w:lvl>
    <w:lvl w:ilvl="4">
      <w:start w:val="0"/>
      <w:numFmt w:val="bullet"/>
      <w:lvlText w:val="•"/>
      <w:lvlJc w:val="left"/>
      <w:pPr>
        <w:ind w:left="8974" w:hanging="361"/>
      </w:pPr>
      <w:rPr>
        <w:rFonts w:hint="default"/>
        <w:lang w:val="fr-FR" w:eastAsia="en-US" w:bidi="ar-SA"/>
      </w:rPr>
    </w:lvl>
    <w:lvl w:ilvl="5">
      <w:start w:val="0"/>
      <w:numFmt w:val="bullet"/>
      <w:lvlText w:val="•"/>
      <w:lvlJc w:val="left"/>
      <w:pPr>
        <w:ind w:left="11093" w:hanging="361"/>
      </w:pPr>
      <w:rPr>
        <w:rFonts w:hint="default"/>
        <w:lang w:val="fr-FR" w:eastAsia="en-US" w:bidi="ar-SA"/>
      </w:rPr>
    </w:lvl>
    <w:lvl w:ilvl="6">
      <w:start w:val="0"/>
      <w:numFmt w:val="bullet"/>
      <w:lvlText w:val="•"/>
      <w:lvlJc w:val="left"/>
      <w:pPr>
        <w:ind w:left="13211" w:hanging="361"/>
      </w:pPr>
      <w:rPr>
        <w:rFonts w:hint="default"/>
        <w:lang w:val="fr-FR" w:eastAsia="en-US" w:bidi="ar-SA"/>
      </w:rPr>
    </w:lvl>
    <w:lvl w:ilvl="7">
      <w:start w:val="0"/>
      <w:numFmt w:val="bullet"/>
      <w:lvlText w:val="•"/>
      <w:lvlJc w:val="left"/>
      <w:pPr>
        <w:ind w:left="15330" w:hanging="361"/>
      </w:pPr>
      <w:rPr>
        <w:rFonts w:hint="default"/>
        <w:lang w:val="fr-FR" w:eastAsia="en-US" w:bidi="ar-SA"/>
      </w:rPr>
    </w:lvl>
    <w:lvl w:ilvl="8">
      <w:start w:val="0"/>
      <w:numFmt w:val="bullet"/>
      <w:lvlText w:val="•"/>
      <w:lvlJc w:val="left"/>
      <w:pPr>
        <w:ind w:left="17448" w:hanging="361"/>
      </w:pPr>
      <w:rPr>
        <w:rFonts w:hint="default"/>
        <w:lang w:val="fr-FR" w:eastAsia="en-US" w:bidi="ar-SA"/>
      </w:rPr>
    </w:lvl>
  </w:abstractNum>
  <w:abstractNum w:abstractNumId="39">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41">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40">
    <w:multiLevelType w:val="hybridMultilevel"/>
    <w:lvl w:ilvl="0">
      <w:start w:val="0"/>
      <w:numFmt w:val="bullet"/>
      <w:lvlText w:val="•"/>
      <w:lvlJc w:val="left"/>
      <w:pPr>
        <w:ind w:left="598" w:hanging="220"/>
      </w:pPr>
      <w:rPr>
        <w:rFonts w:hint="default" w:ascii="Lucida Sans Unicode" w:hAnsi="Lucida Sans Unicode" w:eastAsia="Lucida Sans Unicode" w:cs="Lucida Sans Unicode"/>
        <w:b w:val="0"/>
        <w:bCs w:val="0"/>
        <w:i w:val="0"/>
        <w:iCs w:val="0"/>
        <w:spacing w:val="0"/>
        <w:w w:val="78"/>
        <w:sz w:val="20"/>
        <w:szCs w:val="20"/>
        <w:lang w:val="fr-FR" w:eastAsia="en-US" w:bidi="ar-SA"/>
      </w:rPr>
    </w:lvl>
    <w:lvl w:ilvl="1">
      <w:start w:val="0"/>
      <w:numFmt w:val="bullet"/>
      <w:lvlText w:val="•"/>
      <w:lvlJc w:val="left"/>
      <w:pPr>
        <w:ind w:left="2708" w:hanging="220"/>
      </w:pPr>
      <w:rPr>
        <w:rFonts w:hint="default"/>
        <w:lang w:val="fr-FR" w:eastAsia="en-US" w:bidi="ar-SA"/>
      </w:rPr>
    </w:lvl>
    <w:lvl w:ilvl="2">
      <w:start w:val="0"/>
      <w:numFmt w:val="bullet"/>
      <w:lvlText w:val="•"/>
      <w:lvlJc w:val="left"/>
      <w:pPr>
        <w:ind w:left="4817" w:hanging="220"/>
      </w:pPr>
      <w:rPr>
        <w:rFonts w:hint="default"/>
        <w:lang w:val="fr-FR" w:eastAsia="en-US" w:bidi="ar-SA"/>
      </w:rPr>
    </w:lvl>
    <w:lvl w:ilvl="3">
      <w:start w:val="0"/>
      <w:numFmt w:val="bullet"/>
      <w:lvlText w:val="•"/>
      <w:lvlJc w:val="left"/>
      <w:pPr>
        <w:ind w:left="6925" w:hanging="220"/>
      </w:pPr>
      <w:rPr>
        <w:rFonts w:hint="default"/>
        <w:lang w:val="fr-FR" w:eastAsia="en-US" w:bidi="ar-SA"/>
      </w:rPr>
    </w:lvl>
    <w:lvl w:ilvl="4">
      <w:start w:val="0"/>
      <w:numFmt w:val="bullet"/>
      <w:lvlText w:val="•"/>
      <w:lvlJc w:val="left"/>
      <w:pPr>
        <w:ind w:left="9034" w:hanging="220"/>
      </w:pPr>
      <w:rPr>
        <w:rFonts w:hint="default"/>
        <w:lang w:val="fr-FR" w:eastAsia="en-US" w:bidi="ar-SA"/>
      </w:rPr>
    </w:lvl>
    <w:lvl w:ilvl="5">
      <w:start w:val="0"/>
      <w:numFmt w:val="bullet"/>
      <w:lvlText w:val="•"/>
      <w:lvlJc w:val="left"/>
      <w:pPr>
        <w:ind w:left="11143" w:hanging="220"/>
      </w:pPr>
      <w:rPr>
        <w:rFonts w:hint="default"/>
        <w:lang w:val="fr-FR" w:eastAsia="en-US" w:bidi="ar-SA"/>
      </w:rPr>
    </w:lvl>
    <w:lvl w:ilvl="6">
      <w:start w:val="0"/>
      <w:numFmt w:val="bullet"/>
      <w:lvlText w:val="•"/>
      <w:lvlJc w:val="left"/>
      <w:pPr>
        <w:ind w:left="13251" w:hanging="220"/>
      </w:pPr>
      <w:rPr>
        <w:rFonts w:hint="default"/>
        <w:lang w:val="fr-FR" w:eastAsia="en-US" w:bidi="ar-SA"/>
      </w:rPr>
    </w:lvl>
    <w:lvl w:ilvl="7">
      <w:start w:val="0"/>
      <w:numFmt w:val="bullet"/>
      <w:lvlText w:val="•"/>
      <w:lvlJc w:val="left"/>
      <w:pPr>
        <w:ind w:left="15360" w:hanging="220"/>
      </w:pPr>
      <w:rPr>
        <w:rFonts w:hint="default"/>
        <w:lang w:val="fr-FR" w:eastAsia="en-US" w:bidi="ar-SA"/>
      </w:rPr>
    </w:lvl>
    <w:lvl w:ilvl="8">
      <w:start w:val="0"/>
      <w:numFmt w:val="bullet"/>
      <w:lvlText w:val="•"/>
      <w:lvlJc w:val="left"/>
      <w:pPr>
        <w:ind w:left="17468" w:hanging="220"/>
      </w:pPr>
      <w:rPr>
        <w:rFonts w:hint="default"/>
        <w:lang w:val="fr-FR" w:eastAsia="en-US" w:bidi="ar-SA"/>
      </w:rPr>
    </w:lvl>
  </w:abstractNum>
  <w:abstractNum w:abstractNumId="38">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35">
    <w:multiLevelType w:val="hybridMultilevel"/>
    <w:lvl w:ilvl="0">
      <w:start w:val="0"/>
      <w:numFmt w:val="bullet"/>
      <w:lvlText w:val="•"/>
      <w:lvlJc w:val="left"/>
      <w:pPr>
        <w:ind w:left="219" w:hanging="220"/>
      </w:pPr>
      <w:rPr>
        <w:rFonts w:hint="default" w:ascii="Lucida Sans Unicode" w:hAnsi="Lucida Sans Unicode" w:eastAsia="Lucida Sans Unicode" w:cs="Lucida Sans Unicode"/>
        <w:b w:val="0"/>
        <w:bCs w:val="0"/>
        <w:i w:val="0"/>
        <w:iCs w:val="0"/>
        <w:spacing w:val="0"/>
        <w:w w:val="78"/>
        <w:sz w:val="20"/>
        <w:szCs w:val="20"/>
        <w:lang w:val="fr-FR" w:eastAsia="en-US" w:bidi="ar-SA"/>
      </w:rPr>
    </w:lvl>
    <w:lvl w:ilvl="1">
      <w:start w:val="0"/>
      <w:numFmt w:val="bullet"/>
      <w:lvlText w:val="•"/>
      <w:lvlJc w:val="left"/>
      <w:pPr>
        <w:ind w:left="267" w:hanging="220"/>
      </w:pPr>
      <w:rPr>
        <w:rFonts w:hint="default"/>
        <w:lang w:val="fr-FR" w:eastAsia="en-US" w:bidi="ar-SA"/>
      </w:rPr>
    </w:lvl>
    <w:lvl w:ilvl="2">
      <w:start w:val="0"/>
      <w:numFmt w:val="bullet"/>
      <w:lvlText w:val="•"/>
      <w:lvlJc w:val="left"/>
      <w:pPr>
        <w:ind w:left="315" w:hanging="220"/>
      </w:pPr>
      <w:rPr>
        <w:rFonts w:hint="default"/>
        <w:lang w:val="fr-FR" w:eastAsia="en-US" w:bidi="ar-SA"/>
      </w:rPr>
    </w:lvl>
    <w:lvl w:ilvl="3">
      <w:start w:val="0"/>
      <w:numFmt w:val="bullet"/>
      <w:lvlText w:val="•"/>
      <w:lvlJc w:val="left"/>
      <w:pPr>
        <w:ind w:left="363" w:hanging="220"/>
      </w:pPr>
      <w:rPr>
        <w:rFonts w:hint="default"/>
        <w:lang w:val="fr-FR" w:eastAsia="en-US" w:bidi="ar-SA"/>
      </w:rPr>
    </w:lvl>
    <w:lvl w:ilvl="4">
      <w:start w:val="0"/>
      <w:numFmt w:val="bullet"/>
      <w:lvlText w:val="•"/>
      <w:lvlJc w:val="left"/>
      <w:pPr>
        <w:ind w:left="411" w:hanging="220"/>
      </w:pPr>
      <w:rPr>
        <w:rFonts w:hint="default"/>
        <w:lang w:val="fr-FR" w:eastAsia="en-US" w:bidi="ar-SA"/>
      </w:rPr>
    </w:lvl>
    <w:lvl w:ilvl="5">
      <w:start w:val="0"/>
      <w:numFmt w:val="bullet"/>
      <w:lvlText w:val="•"/>
      <w:lvlJc w:val="left"/>
      <w:pPr>
        <w:ind w:left="459" w:hanging="220"/>
      </w:pPr>
      <w:rPr>
        <w:rFonts w:hint="default"/>
        <w:lang w:val="fr-FR" w:eastAsia="en-US" w:bidi="ar-SA"/>
      </w:rPr>
    </w:lvl>
    <w:lvl w:ilvl="6">
      <w:start w:val="0"/>
      <w:numFmt w:val="bullet"/>
      <w:lvlText w:val="•"/>
      <w:lvlJc w:val="left"/>
      <w:pPr>
        <w:ind w:left="507" w:hanging="220"/>
      </w:pPr>
      <w:rPr>
        <w:rFonts w:hint="default"/>
        <w:lang w:val="fr-FR" w:eastAsia="en-US" w:bidi="ar-SA"/>
      </w:rPr>
    </w:lvl>
    <w:lvl w:ilvl="7">
      <w:start w:val="0"/>
      <w:numFmt w:val="bullet"/>
      <w:lvlText w:val="•"/>
      <w:lvlJc w:val="left"/>
      <w:pPr>
        <w:ind w:left="555" w:hanging="220"/>
      </w:pPr>
      <w:rPr>
        <w:rFonts w:hint="default"/>
        <w:lang w:val="fr-FR" w:eastAsia="en-US" w:bidi="ar-SA"/>
      </w:rPr>
    </w:lvl>
    <w:lvl w:ilvl="8">
      <w:start w:val="0"/>
      <w:numFmt w:val="bullet"/>
      <w:lvlText w:val="•"/>
      <w:lvlJc w:val="left"/>
      <w:pPr>
        <w:ind w:left="603" w:hanging="220"/>
      </w:pPr>
      <w:rPr>
        <w:rFonts w:hint="default"/>
        <w:lang w:val="fr-FR" w:eastAsia="en-US" w:bidi="ar-SA"/>
      </w:rPr>
    </w:lvl>
  </w:abstractNum>
  <w:abstractNum w:abstractNumId="36">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37">
    <w:multiLevelType w:val="hybridMultilevel"/>
    <w:lvl w:ilvl="0">
      <w:start w:val="0"/>
      <w:numFmt w:val="bullet"/>
      <w:lvlText w:val="✓"/>
      <w:lvlJc w:val="left"/>
      <w:pPr>
        <w:ind w:left="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01" w:hanging="403"/>
      </w:pPr>
      <w:rPr>
        <w:rFonts w:hint="default"/>
        <w:lang w:val="fr-FR" w:eastAsia="en-US" w:bidi="ar-SA"/>
      </w:rPr>
    </w:lvl>
    <w:lvl w:ilvl="2">
      <w:start w:val="0"/>
      <w:numFmt w:val="bullet"/>
      <w:lvlText w:val="•"/>
      <w:lvlJc w:val="left"/>
      <w:pPr>
        <w:ind w:left="2002" w:hanging="403"/>
      </w:pPr>
      <w:rPr>
        <w:rFonts w:hint="default"/>
        <w:lang w:val="fr-FR" w:eastAsia="en-US" w:bidi="ar-SA"/>
      </w:rPr>
    </w:lvl>
    <w:lvl w:ilvl="3">
      <w:start w:val="0"/>
      <w:numFmt w:val="bullet"/>
      <w:lvlText w:val="•"/>
      <w:lvlJc w:val="left"/>
      <w:pPr>
        <w:ind w:left="3003" w:hanging="403"/>
      </w:pPr>
      <w:rPr>
        <w:rFonts w:hint="default"/>
        <w:lang w:val="fr-FR" w:eastAsia="en-US" w:bidi="ar-SA"/>
      </w:rPr>
    </w:lvl>
    <w:lvl w:ilvl="4">
      <w:start w:val="0"/>
      <w:numFmt w:val="bullet"/>
      <w:lvlText w:val="•"/>
      <w:lvlJc w:val="left"/>
      <w:pPr>
        <w:ind w:left="4004" w:hanging="403"/>
      </w:pPr>
      <w:rPr>
        <w:rFonts w:hint="default"/>
        <w:lang w:val="fr-FR" w:eastAsia="en-US" w:bidi="ar-SA"/>
      </w:rPr>
    </w:lvl>
    <w:lvl w:ilvl="5">
      <w:start w:val="0"/>
      <w:numFmt w:val="bullet"/>
      <w:lvlText w:val="•"/>
      <w:lvlJc w:val="left"/>
      <w:pPr>
        <w:ind w:left="5005" w:hanging="403"/>
      </w:pPr>
      <w:rPr>
        <w:rFonts w:hint="default"/>
        <w:lang w:val="fr-FR" w:eastAsia="en-US" w:bidi="ar-SA"/>
      </w:rPr>
    </w:lvl>
    <w:lvl w:ilvl="6">
      <w:start w:val="0"/>
      <w:numFmt w:val="bullet"/>
      <w:lvlText w:val="•"/>
      <w:lvlJc w:val="left"/>
      <w:pPr>
        <w:ind w:left="6007" w:hanging="403"/>
      </w:pPr>
      <w:rPr>
        <w:rFonts w:hint="default"/>
        <w:lang w:val="fr-FR" w:eastAsia="en-US" w:bidi="ar-SA"/>
      </w:rPr>
    </w:lvl>
    <w:lvl w:ilvl="7">
      <w:start w:val="0"/>
      <w:numFmt w:val="bullet"/>
      <w:lvlText w:val="•"/>
      <w:lvlJc w:val="left"/>
      <w:pPr>
        <w:ind w:left="7008" w:hanging="403"/>
      </w:pPr>
      <w:rPr>
        <w:rFonts w:hint="default"/>
        <w:lang w:val="fr-FR" w:eastAsia="en-US" w:bidi="ar-SA"/>
      </w:rPr>
    </w:lvl>
    <w:lvl w:ilvl="8">
      <w:start w:val="0"/>
      <w:numFmt w:val="bullet"/>
      <w:lvlText w:val="•"/>
      <w:lvlJc w:val="left"/>
      <w:pPr>
        <w:ind w:left="8009" w:hanging="403"/>
      </w:pPr>
      <w:rPr>
        <w:rFonts w:hint="default"/>
        <w:lang w:val="fr-FR" w:eastAsia="en-US" w:bidi="ar-SA"/>
      </w:rPr>
    </w:lvl>
  </w:abstractNum>
  <w:abstractNum w:abstractNumId="31">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34">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4" w:hanging="403"/>
      </w:pPr>
      <w:rPr>
        <w:rFonts w:hint="default"/>
        <w:lang w:val="fr-FR" w:eastAsia="en-US" w:bidi="ar-SA"/>
      </w:rPr>
    </w:lvl>
    <w:lvl w:ilvl="2">
      <w:start w:val="0"/>
      <w:numFmt w:val="bullet"/>
      <w:lvlText w:val="•"/>
      <w:lvlJc w:val="left"/>
      <w:pPr>
        <w:ind w:left="2368" w:hanging="403"/>
      </w:pPr>
      <w:rPr>
        <w:rFonts w:hint="default"/>
        <w:lang w:val="fr-FR" w:eastAsia="en-US" w:bidi="ar-SA"/>
      </w:rPr>
    </w:lvl>
    <w:lvl w:ilvl="3">
      <w:start w:val="0"/>
      <w:numFmt w:val="bullet"/>
      <w:lvlText w:val="•"/>
      <w:lvlJc w:val="left"/>
      <w:pPr>
        <w:ind w:left="3352" w:hanging="403"/>
      </w:pPr>
      <w:rPr>
        <w:rFonts w:hint="default"/>
        <w:lang w:val="fr-FR" w:eastAsia="en-US" w:bidi="ar-SA"/>
      </w:rPr>
    </w:lvl>
    <w:lvl w:ilvl="4">
      <w:start w:val="0"/>
      <w:numFmt w:val="bullet"/>
      <w:lvlText w:val="•"/>
      <w:lvlJc w:val="left"/>
      <w:pPr>
        <w:ind w:left="4336" w:hanging="403"/>
      </w:pPr>
      <w:rPr>
        <w:rFonts w:hint="default"/>
        <w:lang w:val="fr-FR" w:eastAsia="en-US" w:bidi="ar-SA"/>
      </w:rPr>
    </w:lvl>
    <w:lvl w:ilvl="5">
      <w:start w:val="0"/>
      <w:numFmt w:val="bullet"/>
      <w:lvlText w:val="•"/>
      <w:lvlJc w:val="left"/>
      <w:pPr>
        <w:ind w:left="5320" w:hanging="403"/>
      </w:pPr>
      <w:rPr>
        <w:rFonts w:hint="default"/>
        <w:lang w:val="fr-FR" w:eastAsia="en-US" w:bidi="ar-SA"/>
      </w:rPr>
    </w:lvl>
    <w:lvl w:ilvl="6">
      <w:start w:val="0"/>
      <w:numFmt w:val="bullet"/>
      <w:lvlText w:val="•"/>
      <w:lvlJc w:val="left"/>
      <w:pPr>
        <w:ind w:left="6304" w:hanging="403"/>
      </w:pPr>
      <w:rPr>
        <w:rFonts w:hint="default"/>
        <w:lang w:val="fr-FR" w:eastAsia="en-US" w:bidi="ar-SA"/>
      </w:rPr>
    </w:lvl>
    <w:lvl w:ilvl="7">
      <w:start w:val="0"/>
      <w:numFmt w:val="bullet"/>
      <w:lvlText w:val="•"/>
      <w:lvlJc w:val="left"/>
      <w:pPr>
        <w:ind w:left="7288" w:hanging="403"/>
      </w:pPr>
      <w:rPr>
        <w:rFonts w:hint="default"/>
        <w:lang w:val="fr-FR" w:eastAsia="en-US" w:bidi="ar-SA"/>
      </w:rPr>
    </w:lvl>
    <w:lvl w:ilvl="8">
      <w:start w:val="0"/>
      <w:numFmt w:val="bullet"/>
      <w:lvlText w:val="•"/>
      <w:lvlJc w:val="left"/>
      <w:pPr>
        <w:ind w:left="8272" w:hanging="403"/>
      </w:pPr>
      <w:rPr>
        <w:rFonts w:hint="default"/>
        <w:lang w:val="fr-FR" w:eastAsia="en-US" w:bidi="ar-SA"/>
      </w:rPr>
    </w:lvl>
  </w:abstractNum>
  <w:abstractNum w:abstractNumId="33">
    <w:multiLevelType w:val="hybridMultilevel"/>
    <w:lvl w:ilvl="0">
      <w:start w:val="0"/>
      <w:numFmt w:val="bullet"/>
      <w:lvlText w:val="○"/>
      <w:lvlJc w:val="left"/>
      <w:pPr>
        <w:ind w:left="94" w:hanging="95"/>
      </w:pPr>
      <w:rPr>
        <w:rFonts w:hint="default" w:ascii="Arial Narrow" w:hAnsi="Arial Narrow" w:eastAsia="Arial Narrow" w:cs="Arial Narrow"/>
        <w:b w:val="0"/>
        <w:bCs w:val="0"/>
        <w:i/>
        <w:iCs/>
        <w:spacing w:val="10"/>
        <w:w w:val="75"/>
        <w:position w:val="10"/>
        <w:sz w:val="14"/>
        <w:szCs w:val="14"/>
        <w:lang w:val="fr-FR" w:eastAsia="en-US" w:bidi="ar-SA"/>
      </w:rPr>
    </w:lvl>
    <w:lvl w:ilvl="1">
      <w:start w:val="0"/>
      <w:numFmt w:val="bullet"/>
      <w:lvlText w:val="•"/>
      <w:lvlJc w:val="left"/>
      <w:pPr>
        <w:ind w:left="598" w:hanging="220"/>
      </w:pPr>
      <w:rPr>
        <w:rFonts w:hint="default" w:ascii="Lucida Sans Unicode" w:hAnsi="Lucida Sans Unicode" w:eastAsia="Lucida Sans Unicode" w:cs="Lucida Sans Unicode"/>
        <w:b w:val="0"/>
        <w:bCs w:val="0"/>
        <w:i w:val="0"/>
        <w:iCs w:val="0"/>
        <w:spacing w:val="0"/>
        <w:w w:val="78"/>
        <w:sz w:val="20"/>
        <w:szCs w:val="20"/>
        <w:lang w:val="fr-FR" w:eastAsia="en-US" w:bidi="ar-SA"/>
      </w:rPr>
    </w:lvl>
    <w:lvl w:ilvl="2">
      <w:start w:val="0"/>
      <w:numFmt w:val="bullet"/>
      <w:lvlText w:val="•"/>
      <w:lvlJc w:val="left"/>
      <w:pPr>
        <w:ind w:left="-429" w:hanging="220"/>
      </w:pPr>
      <w:rPr>
        <w:rFonts w:hint="default"/>
        <w:lang w:val="fr-FR" w:eastAsia="en-US" w:bidi="ar-SA"/>
      </w:rPr>
    </w:lvl>
    <w:lvl w:ilvl="3">
      <w:start w:val="0"/>
      <w:numFmt w:val="bullet"/>
      <w:lvlText w:val="•"/>
      <w:lvlJc w:val="left"/>
      <w:pPr>
        <w:ind w:left="-1457" w:hanging="220"/>
      </w:pPr>
      <w:rPr>
        <w:rFonts w:hint="default"/>
        <w:lang w:val="fr-FR" w:eastAsia="en-US" w:bidi="ar-SA"/>
      </w:rPr>
    </w:lvl>
    <w:lvl w:ilvl="4">
      <w:start w:val="0"/>
      <w:numFmt w:val="bullet"/>
      <w:lvlText w:val="•"/>
      <w:lvlJc w:val="left"/>
      <w:pPr>
        <w:ind w:left="-2486" w:hanging="220"/>
      </w:pPr>
      <w:rPr>
        <w:rFonts w:hint="default"/>
        <w:lang w:val="fr-FR" w:eastAsia="en-US" w:bidi="ar-SA"/>
      </w:rPr>
    </w:lvl>
    <w:lvl w:ilvl="5">
      <w:start w:val="0"/>
      <w:numFmt w:val="bullet"/>
      <w:lvlText w:val="•"/>
      <w:lvlJc w:val="left"/>
      <w:pPr>
        <w:ind w:left="-3514" w:hanging="220"/>
      </w:pPr>
      <w:rPr>
        <w:rFonts w:hint="default"/>
        <w:lang w:val="fr-FR" w:eastAsia="en-US" w:bidi="ar-SA"/>
      </w:rPr>
    </w:lvl>
    <w:lvl w:ilvl="6">
      <w:start w:val="0"/>
      <w:numFmt w:val="bullet"/>
      <w:lvlText w:val="•"/>
      <w:lvlJc w:val="left"/>
      <w:pPr>
        <w:ind w:left="-4542" w:hanging="220"/>
      </w:pPr>
      <w:rPr>
        <w:rFonts w:hint="default"/>
        <w:lang w:val="fr-FR" w:eastAsia="en-US" w:bidi="ar-SA"/>
      </w:rPr>
    </w:lvl>
    <w:lvl w:ilvl="7">
      <w:start w:val="0"/>
      <w:numFmt w:val="bullet"/>
      <w:lvlText w:val="•"/>
      <w:lvlJc w:val="left"/>
      <w:pPr>
        <w:ind w:left="-5571" w:hanging="220"/>
      </w:pPr>
      <w:rPr>
        <w:rFonts w:hint="default"/>
        <w:lang w:val="fr-FR" w:eastAsia="en-US" w:bidi="ar-SA"/>
      </w:rPr>
    </w:lvl>
    <w:lvl w:ilvl="8">
      <w:start w:val="0"/>
      <w:numFmt w:val="bullet"/>
      <w:lvlText w:val="•"/>
      <w:lvlJc w:val="left"/>
      <w:pPr>
        <w:ind w:left="-6599" w:hanging="220"/>
      </w:pPr>
      <w:rPr>
        <w:rFonts w:hint="default"/>
        <w:lang w:val="fr-FR" w:eastAsia="en-US" w:bidi="ar-SA"/>
      </w:rPr>
    </w:lvl>
  </w:abstractNum>
  <w:abstractNum w:abstractNumId="32">
    <w:multiLevelType w:val="hybridMultilevel"/>
    <w:lvl w:ilvl="0">
      <w:start w:val="0"/>
      <w:numFmt w:val="bullet"/>
      <w:lvlText w:val="✓"/>
      <w:lvlJc w:val="left"/>
      <w:pPr>
        <w:ind w:left="11445"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2464" w:hanging="403"/>
      </w:pPr>
      <w:rPr>
        <w:rFonts w:hint="default"/>
        <w:lang w:val="fr-FR" w:eastAsia="en-US" w:bidi="ar-SA"/>
      </w:rPr>
    </w:lvl>
    <w:lvl w:ilvl="2">
      <w:start w:val="0"/>
      <w:numFmt w:val="bullet"/>
      <w:lvlText w:val="•"/>
      <w:lvlJc w:val="left"/>
      <w:pPr>
        <w:ind w:left="13489" w:hanging="403"/>
      </w:pPr>
      <w:rPr>
        <w:rFonts w:hint="default"/>
        <w:lang w:val="fr-FR" w:eastAsia="en-US" w:bidi="ar-SA"/>
      </w:rPr>
    </w:lvl>
    <w:lvl w:ilvl="3">
      <w:start w:val="0"/>
      <w:numFmt w:val="bullet"/>
      <w:lvlText w:val="•"/>
      <w:lvlJc w:val="left"/>
      <w:pPr>
        <w:ind w:left="14513" w:hanging="403"/>
      </w:pPr>
      <w:rPr>
        <w:rFonts w:hint="default"/>
        <w:lang w:val="fr-FR" w:eastAsia="en-US" w:bidi="ar-SA"/>
      </w:rPr>
    </w:lvl>
    <w:lvl w:ilvl="4">
      <w:start w:val="0"/>
      <w:numFmt w:val="bullet"/>
      <w:lvlText w:val="•"/>
      <w:lvlJc w:val="left"/>
      <w:pPr>
        <w:ind w:left="15538" w:hanging="403"/>
      </w:pPr>
      <w:rPr>
        <w:rFonts w:hint="default"/>
        <w:lang w:val="fr-FR" w:eastAsia="en-US" w:bidi="ar-SA"/>
      </w:rPr>
    </w:lvl>
    <w:lvl w:ilvl="5">
      <w:start w:val="0"/>
      <w:numFmt w:val="bullet"/>
      <w:lvlText w:val="•"/>
      <w:lvlJc w:val="left"/>
      <w:pPr>
        <w:ind w:left="16563" w:hanging="403"/>
      </w:pPr>
      <w:rPr>
        <w:rFonts w:hint="default"/>
        <w:lang w:val="fr-FR" w:eastAsia="en-US" w:bidi="ar-SA"/>
      </w:rPr>
    </w:lvl>
    <w:lvl w:ilvl="6">
      <w:start w:val="0"/>
      <w:numFmt w:val="bullet"/>
      <w:lvlText w:val="•"/>
      <w:lvlJc w:val="left"/>
      <w:pPr>
        <w:ind w:left="17587" w:hanging="403"/>
      </w:pPr>
      <w:rPr>
        <w:rFonts w:hint="default"/>
        <w:lang w:val="fr-FR" w:eastAsia="en-US" w:bidi="ar-SA"/>
      </w:rPr>
    </w:lvl>
    <w:lvl w:ilvl="7">
      <w:start w:val="0"/>
      <w:numFmt w:val="bullet"/>
      <w:lvlText w:val="•"/>
      <w:lvlJc w:val="left"/>
      <w:pPr>
        <w:ind w:left="18612" w:hanging="403"/>
      </w:pPr>
      <w:rPr>
        <w:rFonts w:hint="default"/>
        <w:lang w:val="fr-FR" w:eastAsia="en-US" w:bidi="ar-SA"/>
      </w:rPr>
    </w:lvl>
    <w:lvl w:ilvl="8">
      <w:start w:val="0"/>
      <w:numFmt w:val="bullet"/>
      <w:lvlText w:val="•"/>
      <w:lvlJc w:val="left"/>
      <w:pPr>
        <w:ind w:left="19636" w:hanging="403"/>
      </w:pPr>
      <w:rPr>
        <w:rFonts w:hint="default"/>
        <w:lang w:val="fr-FR" w:eastAsia="en-US" w:bidi="ar-SA"/>
      </w:rPr>
    </w:lvl>
  </w:abstractNum>
  <w:abstractNum w:abstractNumId="30">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29">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28">
    <w:multiLevelType w:val="hybridMultilevel"/>
    <w:lvl w:ilvl="0">
      <w:start w:val="1"/>
      <w:numFmt w:val="upperLetter"/>
      <w:lvlText w:val="%1."/>
      <w:lvlJc w:val="left"/>
      <w:pPr>
        <w:ind w:left="11830"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2824" w:hanging="361"/>
      </w:pPr>
      <w:rPr>
        <w:rFonts w:hint="default"/>
        <w:lang w:val="fr-FR" w:eastAsia="en-US" w:bidi="ar-SA"/>
      </w:rPr>
    </w:lvl>
    <w:lvl w:ilvl="2">
      <w:start w:val="0"/>
      <w:numFmt w:val="bullet"/>
      <w:lvlText w:val="•"/>
      <w:lvlJc w:val="left"/>
      <w:pPr>
        <w:ind w:left="13809" w:hanging="361"/>
      </w:pPr>
      <w:rPr>
        <w:rFonts w:hint="default"/>
        <w:lang w:val="fr-FR" w:eastAsia="en-US" w:bidi="ar-SA"/>
      </w:rPr>
    </w:lvl>
    <w:lvl w:ilvl="3">
      <w:start w:val="0"/>
      <w:numFmt w:val="bullet"/>
      <w:lvlText w:val="•"/>
      <w:lvlJc w:val="left"/>
      <w:pPr>
        <w:ind w:left="14793" w:hanging="361"/>
      </w:pPr>
      <w:rPr>
        <w:rFonts w:hint="default"/>
        <w:lang w:val="fr-FR" w:eastAsia="en-US" w:bidi="ar-SA"/>
      </w:rPr>
    </w:lvl>
    <w:lvl w:ilvl="4">
      <w:start w:val="0"/>
      <w:numFmt w:val="bullet"/>
      <w:lvlText w:val="•"/>
      <w:lvlJc w:val="left"/>
      <w:pPr>
        <w:ind w:left="15778" w:hanging="361"/>
      </w:pPr>
      <w:rPr>
        <w:rFonts w:hint="default"/>
        <w:lang w:val="fr-FR" w:eastAsia="en-US" w:bidi="ar-SA"/>
      </w:rPr>
    </w:lvl>
    <w:lvl w:ilvl="5">
      <w:start w:val="0"/>
      <w:numFmt w:val="bullet"/>
      <w:lvlText w:val="•"/>
      <w:lvlJc w:val="left"/>
      <w:pPr>
        <w:ind w:left="16763" w:hanging="361"/>
      </w:pPr>
      <w:rPr>
        <w:rFonts w:hint="default"/>
        <w:lang w:val="fr-FR" w:eastAsia="en-US" w:bidi="ar-SA"/>
      </w:rPr>
    </w:lvl>
    <w:lvl w:ilvl="6">
      <w:start w:val="0"/>
      <w:numFmt w:val="bullet"/>
      <w:lvlText w:val="•"/>
      <w:lvlJc w:val="left"/>
      <w:pPr>
        <w:ind w:left="17747" w:hanging="361"/>
      </w:pPr>
      <w:rPr>
        <w:rFonts w:hint="default"/>
        <w:lang w:val="fr-FR" w:eastAsia="en-US" w:bidi="ar-SA"/>
      </w:rPr>
    </w:lvl>
    <w:lvl w:ilvl="7">
      <w:start w:val="0"/>
      <w:numFmt w:val="bullet"/>
      <w:lvlText w:val="•"/>
      <w:lvlJc w:val="left"/>
      <w:pPr>
        <w:ind w:left="18732" w:hanging="361"/>
      </w:pPr>
      <w:rPr>
        <w:rFonts w:hint="default"/>
        <w:lang w:val="fr-FR" w:eastAsia="en-US" w:bidi="ar-SA"/>
      </w:rPr>
    </w:lvl>
    <w:lvl w:ilvl="8">
      <w:start w:val="0"/>
      <w:numFmt w:val="bullet"/>
      <w:lvlText w:val="•"/>
      <w:lvlJc w:val="left"/>
      <w:pPr>
        <w:ind w:left="19716" w:hanging="361"/>
      </w:pPr>
      <w:rPr>
        <w:rFonts w:hint="default"/>
        <w:lang w:val="fr-FR" w:eastAsia="en-US" w:bidi="ar-SA"/>
      </w:rPr>
    </w:lvl>
  </w:abstractNum>
  <w:abstractNum w:abstractNumId="27">
    <w:multiLevelType w:val="hybridMultilevel"/>
    <w:lvl w:ilvl="0">
      <w:start w:val="0"/>
      <w:numFmt w:val="bullet"/>
      <w:lvlText w:val="✓"/>
      <w:lvlJc w:val="left"/>
      <w:pPr>
        <w:ind w:left="509"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705" w:hanging="220"/>
      </w:pPr>
      <w:rPr>
        <w:rFonts w:hint="default" w:ascii="Lucida Sans Unicode" w:hAnsi="Lucida Sans Unicode" w:eastAsia="Lucida Sans Unicode" w:cs="Lucida Sans Unicode"/>
        <w:b w:val="0"/>
        <w:bCs w:val="0"/>
        <w:i w:val="0"/>
        <w:iCs w:val="0"/>
        <w:spacing w:val="0"/>
        <w:w w:val="78"/>
        <w:sz w:val="20"/>
        <w:szCs w:val="20"/>
        <w:lang w:val="fr-FR" w:eastAsia="en-US" w:bidi="ar-SA"/>
      </w:rPr>
    </w:lvl>
    <w:lvl w:ilvl="2">
      <w:start w:val="0"/>
      <w:numFmt w:val="bullet"/>
      <w:lvlText w:val="•"/>
      <w:lvlJc w:val="left"/>
      <w:pPr>
        <w:ind w:left="500" w:hanging="220"/>
      </w:pPr>
      <w:rPr>
        <w:rFonts w:hint="default"/>
        <w:lang w:val="fr-FR" w:eastAsia="en-US" w:bidi="ar-SA"/>
      </w:rPr>
    </w:lvl>
    <w:lvl w:ilvl="3">
      <w:start w:val="0"/>
      <w:numFmt w:val="bullet"/>
      <w:lvlText w:val="•"/>
      <w:lvlJc w:val="left"/>
      <w:pPr>
        <w:ind w:left="301" w:hanging="220"/>
      </w:pPr>
      <w:rPr>
        <w:rFonts w:hint="default"/>
        <w:lang w:val="fr-FR" w:eastAsia="en-US" w:bidi="ar-SA"/>
      </w:rPr>
    </w:lvl>
    <w:lvl w:ilvl="4">
      <w:start w:val="0"/>
      <w:numFmt w:val="bullet"/>
      <w:lvlText w:val="•"/>
      <w:lvlJc w:val="left"/>
      <w:pPr>
        <w:ind w:left="102" w:hanging="220"/>
      </w:pPr>
      <w:rPr>
        <w:rFonts w:hint="default"/>
        <w:lang w:val="fr-FR" w:eastAsia="en-US" w:bidi="ar-SA"/>
      </w:rPr>
    </w:lvl>
    <w:lvl w:ilvl="5">
      <w:start w:val="0"/>
      <w:numFmt w:val="bullet"/>
      <w:lvlText w:val="•"/>
      <w:lvlJc w:val="left"/>
      <w:pPr>
        <w:ind w:left="-97" w:hanging="220"/>
      </w:pPr>
      <w:rPr>
        <w:rFonts w:hint="default"/>
        <w:lang w:val="fr-FR" w:eastAsia="en-US" w:bidi="ar-SA"/>
      </w:rPr>
    </w:lvl>
    <w:lvl w:ilvl="6">
      <w:start w:val="0"/>
      <w:numFmt w:val="bullet"/>
      <w:lvlText w:val="•"/>
      <w:lvlJc w:val="left"/>
      <w:pPr>
        <w:ind w:left="-297" w:hanging="220"/>
      </w:pPr>
      <w:rPr>
        <w:rFonts w:hint="default"/>
        <w:lang w:val="fr-FR" w:eastAsia="en-US" w:bidi="ar-SA"/>
      </w:rPr>
    </w:lvl>
    <w:lvl w:ilvl="7">
      <w:start w:val="0"/>
      <w:numFmt w:val="bullet"/>
      <w:lvlText w:val="•"/>
      <w:lvlJc w:val="left"/>
      <w:pPr>
        <w:ind w:left="-496" w:hanging="220"/>
      </w:pPr>
      <w:rPr>
        <w:rFonts w:hint="default"/>
        <w:lang w:val="fr-FR" w:eastAsia="en-US" w:bidi="ar-SA"/>
      </w:rPr>
    </w:lvl>
    <w:lvl w:ilvl="8">
      <w:start w:val="0"/>
      <w:numFmt w:val="bullet"/>
      <w:lvlText w:val="•"/>
      <w:lvlJc w:val="left"/>
      <w:pPr>
        <w:ind w:left="-695" w:hanging="220"/>
      </w:pPr>
      <w:rPr>
        <w:rFonts w:hint="default"/>
        <w:lang w:val="fr-FR" w:eastAsia="en-US" w:bidi="ar-SA"/>
      </w:rPr>
    </w:lvl>
  </w:abstractNum>
  <w:abstractNum w:abstractNumId="25">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26">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24">
    <w:multiLevelType w:val="hybridMultilevel"/>
    <w:lvl w:ilvl="0">
      <w:start w:val="0"/>
      <w:numFmt w:val="bullet"/>
      <w:lvlText w:val="✓"/>
      <w:lvlJc w:val="left"/>
      <w:pPr>
        <w:ind w:left="42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85" w:hanging="403"/>
      </w:pPr>
      <w:rPr>
        <w:rFonts w:hint="default"/>
        <w:lang w:val="fr-FR" w:eastAsia="en-US" w:bidi="ar-SA"/>
      </w:rPr>
    </w:lvl>
    <w:lvl w:ilvl="2">
      <w:start w:val="0"/>
      <w:numFmt w:val="bullet"/>
      <w:lvlText w:val="•"/>
      <w:lvlJc w:val="left"/>
      <w:pPr>
        <w:ind w:left="2351" w:hanging="403"/>
      </w:pPr>
      <w:rPr>
        <w:rFonts w:hint="default"/>
        <w:lang w:val="fr-FR" w:eastAsia="en-US" w:bidi="ar-SA"/>
      </w:rPr>
    </w:lvl>
    <w:lvl w:ilvl="3">
      <w:start w:val="0"/>
      <w:numFmt w:val="bullet"/>
      <w:lvlText w:val="•"/>
      <w:lvlJc w:val="left"/>
      <w:pPr>
        <w:ind w:left="3316" w:hanging="403"/>
      </w:pPr>
      <w:rPr>
        <w:rFonts w:hint="default"/>
        <w:lang w:val="fr-FR" w:eastAsia="en-US" w:bidi="ar-SA"/>
      </w:rPr>
    </w:lvl>
    <w:lvl w:ilvl="4">
      <w:start w:val="0"/>
      <w:numFmt w:val="bullet"/>
      <w:lvlText w:val="•"/>
      <w:lvlJc w:val="left"/>
      <w:pPr>
        <w:ind w:left="4282" w:hanging="403"/>
      </w:pPr>
      <w:rPr>
        <w:rFonts w:hint="default"/>
        <w:lang w:val="fr-FR" w:eastAsia="en-US" w:bidi="ar-SA"/>
      </w:rPr>
    </w:lvl>
    <w:lvl w:ilvl="5">
      <w:start w:val="0"/>
      <w:numFmt w:val="bullet"/>
      <w:lvlText w:val="•"/>
      <w:lvlJc w:val="left"/>
      <w:pPr>
        <w:ind w:left="5247"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178" w:hanging="403"/>
      </w:pPr>
      <w:rPr>
        <w:rFonts w:hint="default"/>
        <w:lang w:val="fr-FR" w:eastAsia="en-US" w:bidi="ar-SA"/>
      </w:rPr>
    </w:lvl>
    <w:lvl w:ilvl="8">
      <w:start w:val="0"/>
      <w:numFmt w:val="bullet"/>
      <w:lvlText w:val="•"/>
      <w:lvlJc w:val="left"/>
      <w:pPr>
        <w:ind w:left="8144" w:hanging="403"/>
      </w:pPr>
      <w:rPr>
        <w:rFonts w:hint="default"/>
        <w:lang w:val="fr-FR" w:eastAsia="en-US" w:bidi="ar-SA"/>
      </w:rPr>
    </w:lvl>
  </w:abstractNum>
  <w:abstractNum w:abstractNumId="23">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21">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22">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19">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20">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18">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17">
    <w:multiLevelType w:val="hybridMultilevel"/>
    <w:lvl w:ilvl="0">
      <w:start w:val="0"/>
      <w:numFmt w:val="bullet"/>
      <w:lvlText w:val="•"/>
      <w:lvlJc w:val="left"/>
      <w:pPr>
        <w:ind w:left="20" w:hanging="220"/>
      </w:pPr>
      <w:rPr>
        <w:rFonts w:hint="default" w:ascii="Lucida Sans Unicode" w:hAnsi="Lucida Sans Unicode" w:eastAsia="Lucida Sans Unicode" w:cs="Lucida Sans Unicode"/>
        <w:b w:val="0"/>
        <w:bCs w:val="0"/>
        <w:i w:val="0"/>
        <w:iCs w:val="0"/>
        <w:spacing w:val="0"/>
        <w:w w:val="78"/>
        <w:sz w:val="20"/>
        <w:szCs w:val="20"/>
        <w:lang w:val="fr-FR" w:eastAsia="en-US" w:bidi="ar-SA"/>
      </w:rPr>
    </w:lvl>
    <w:lvl w:ilvl="1">
      <w:start w:val="0"/>
      <w:numFmt w:val="bullet"/>
      <w:lvlText w:val="•"/>
      <w:lvlJc w:val="left"/>
      <w:pPr>
        <w:ind w:left="1025" w:hanging="220"/>
      </w:pPr>
      <w:rPr>
        <w:rFonts w:hint="default"/>
        <w:lang w:val="fr-FR" w:eastAsia="en-US" w:bidi="ar-SA"/>
      </w:rPr>
    </w:lvl>
    <w:lvl w:ilvl="2">
      <w:start w:val="0"/>
      <w:numFmt w:val="bullet"/>
      <w:lvlText w:val="•"/>
      <w:lvlJc w:val="left"/>
      <w:pPr>
        <w:ind w:left="2031" w:hanging="220"/>
      </w:pPr>
      <w:rPr>
        <w:rFonts w:hint="default"/>
        <w:lang w:val="fr-FR" w:eastAsia="en-US" w:bidi="ar-SA"/>
      </w:rPr>
    </w:lvl>
    <w:lvl w:ilvl="3">
      <w:start w:val="0"/>
      <w:numFmt w:val="bullet"/>
      <w:lvlText w:val="•"/>
      <w:lvlJc w:val="left"/>
      <w:pPr>
        <w:ind w:left="3036" w:hanging="220"/>
      </w:pPr>
      <w:rPr>
        <w:rFonts w:hint="default"/>
        <w:lang w:val="fr-FR" w:eastAsia="en-US" w:bidi="ar-SA"/>
      </w:rPr>
    </w:lvl>
    <w:lvl w:ilvl="4">
      <w:start w:val="0"/>
      <w:numFmt w:val="bullet"/>
      <w:lvlText w:val="•"/>
      <w:lvlJc w:val="left"/>
      <w:pPr>
        <w:ind w:left="4042" w:hanging="220"/>
      </w:pPr>
      <w:rPr>
        <w:rFonts w:hint="default"/>
        <w:lang w:val="fr-FR" w:eastAsia="en-US" w:bidi="ar-SA"/>
      </w:rPr>
    </w:lvl>
    <w:lvl w:ilvl="5">
      <w:start w:val="0"/>
      <w:numFmt w:val="bullet"/>
      <w:lvlText w:val="•"/>
      <w:lvlJc w:val="left"/>
      <w:pPr>
        <w:ind w:left="5047" w:hanging="220"/>
      </w:pPr>
      <w:rPr>
        <w:rFonts w:hint="default"/>
        <w:lang w:val="fr-FR" w:eastAsia="en-US" w:bidi="ar-SA"/>
      </w:rPr>
    </w:lvl>
    <w:lvl w:ilvl="6">
      <w:start w:val="0"/>
      <w:numFmt w:val="bullet"/>
      <w:lvlText w:val="•"/>
      <w:lvlJc w:val="left"/>
      <w:pPr>
        <w:ind w:left="6053" w:hanging="220"/>
      </w:pPr>
      <w:rPr>
        <w:rFonts w:hint="default"/>
        <w:lang w:val="fr-FR" w:eastAsia="en-US" w:bidi="ar-SA"/>
      </w:rPr>
    </w:lvl>
    <w:lvl w:ilvl="7">
      <w:start w:val="0"/>
      <w:numFmt w:val="bullet"/>
      <w:lvlText w:val="•"/>
      <w:lvlJc w:val="left"/>
      <w:pPr>
        <w:ind w:left="7058" w:hanging="220"/>
      </w:pPr>
      <w:rPr>
        <w:rFonts w:hint="default"/>
        <w:lang w:val="fr-FR" w:eastAsia="en-US" w:bidi="ar-SA"/>
      </w:rPr>
    </w:lvl>
    <w:lvl w:ilvl="8">
      <w:start w:val="0"/>
      <w:numFmt w:val="bullet"/>
      <w:lvlText w:val="•"/>
      <w:lvlJc w:val="left"/>
      <w:pPr>
        <w:ind w:left="8064" w:hanging="220"/>
      </w:pPr>
      <w:rPr>
        <w:rFonts w:hint="default"/>
        <w:lang w:val="fr-FR" w:eastAsia="en-US" w:bidi="ar-SA"/>
      </w:rPr>
    </w:lvl>
  </w:abstractNum>
  <w:abstractNum w:abstractNumId="16">
    <w:multiLevelType w:val="hybridMultilevel"/>
    <w:lvl w:ilvl="0">
      <w:start w:val="4"/>
      <w:numFmt w:val="upperLetter"/>
      <w:lvlText w:val="%1."/>
      <w:lvlJc w:val="left"/>
      <w:pPr>
        <w:ind w:left="598" w:hanging="364"/>
        <w:jc w:val="left"/>
      </w:pPr>
      <w:rPr>
        <w:rFonts w:hint="default" w:ascii="Times New Roman" w:hAnsi="Times New Roman" w:eastAsia="Times New Roman" w:cs="Times New Roman"/>
        <w:b w:val="0"/>
        <w:bCs w:val="0"/>
        <w:i w:val="0"/>
        <w:iCs w:val="0"/>
        <w:spacing w:val="0"/>
        <w:w w:val="104"/>
        <w:sz w:val="24"/>
        <w:szCs w:val="24"/>
        <w:lang w:val="fr-FR" w:eastAsia="en-US" w:bidi="ar-SA"/>
      </w:rPr>
    </w:lvl>
    <w:lvl w:ilvl="1">
      <w:start w:val="0"/>
      <w:numFmt w:val="bullet"/>
      <w:lvlText w:val="•"/>
      <w:lvlJc w:val="left"/>
      <w:pPr>
        <w:ind w:left="1585" w:hanging="364"/>
      </w:pPr>
      <w:rPr>
        <w:rFonts w:hint="default"/>
        <w:lang w:val="fr-FR" w:eastAsia="en-US" w:bidi="ar-SA"/>
      </w:rPr>
    </w:lvl>
    <w:lvl w:ilvl="2">
      <w:start w:val="0"/>
      <w:numFmt w:val="bullet"/>
      <w:lvlText w:val="•"/>
      <w:lvlJc w:val="left"/>
      <w:pPr>
        <w:ind w:left="2570" w:hanging="364"/>
      </w:pPr>
      <w:rPr>
        <w:rFonts w:hint="default"/>
        <w:lang w:val="fr-FR" w:eastAsia="en-US" w:bidi="ar-SA"/>
      </w:rPr>
    </w:lvl>
    <w:lvl w:ilvl="3">
      <w:start w:val="0"/>
      <w:numFmt w:val="bullet"/>
      <w:lvlText w:val="•"/>
      <w:lvlJc w:val="left"/>
      <w:pPr>
        <w:ind w:left="3556" w:hanging="364"/>
      </w:pPr>
      <w:rPr>
        <w:rFonts w:hint="default"/>
        <w:lang w:val="fr-FR" w:eastAsia="en-US" w:bidi="ar-SA"/>
      </w:rPr>
    </w:lvl>
    <w:lvl w:ilvl="4">
      <w:start w:val="0"/>
      <w:numFmt w:val="bullet"/>
      <w:lvlText w:val="•"/>
      <w:lvlJc w:val="left"/>
      <w:pPr>
        <w:ind w:left="4541" w:hanging="364"/>
      </w:pPr>
      <w:rPr>
        <w:rFonts w:hint="default"/>
        <w:lang w:val="fr-FR" w:eastAsia="en-US" w:bidi="ar-SA"/>
      </w:rPr>
    </w:lvl>
    <w:lvl w:ilvl="5">
      <w:start w:val="0"/>
      <w:numFmt w:val="bullet"/>
      <w:lvlText w:val="•"/>
      <w:lvlJc w:val="left"/>
      <w:pPr>
        <w:ind w:left="5526" w:hanging="364"/>
      </w:pPr>
      <w:rPr>
        <w:rFonts w:hint="default"/>
        <w:lang w:val="fr-FR" w:eastAsia="en-US" w:bidi="ar-SA"/>
      </w:rPr>
    </w:lvl>
    <w:lvl w:ilvl="6">
      <w:start w:val="0"/>
      <w:numFmt w:val="bullet"/>
      <w:lvlText w:val="•"/>
      <w:lvlJc w:val="left"/>
      <w:pPr>
        <w:ind w:left="6512" w:hanging="364"/>
      </w:pPr>
      <w:rPr>
        <w:rFonts w:hint="default"/>
        <w:lang w:val="fr-FR" w:eastAsia="en-US" w:bidi="ar-SA"/>
      </w:rPr>
    </w:lvl>
    <w:lvl w:ilvl="7">
      <w:start w:val="0"/>
      <w:numFmt w:val="bullet"/>
      <w:lvlText w:val="•"/>
      <w:lvlJc w:val="left"/>
      <w:pPr>
        <w:ind w:left="7497" w:hanging="364"/>
      </w:pPr>
      <w:rPr>
        <w:rFonts w:hint="default"/>
        <w:lang w:val="fr-FR" w:eastAsia="en-US" w:bidi="ar-SA"/>
      </w:rPr>
    </w:lvl>
    <w:lvl w:ilvl="8">
      <w:start w:val="0"/>
      <w:numFmt w:val="bullet"/>
      <w:lvlText w:val="•"/>
      <w:lvlJc w:val="left"/>
      <w:pPr>
        <w:ind w:left="8483" w:hanging="364"/>
      </w:pPr>
      <w:rPr>
        <w:rFonts w:hint="default"/>
        <w:lang w:val="fr-FR" w:eastAsia="en-US" w:bidi="ar-SA"/>
      </w:rPr>
    </w:lvl>
  </w:abstractNum>
  <w:abstractNum w:abstractNumId="15">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14">
    <w:multiLevelType w:val="hybridMultilevel"/>
    <w:lvl w:ilvl="0">
      <w:start w:val="1"/>
      <w:numFmt w:val="upperLetter"/>
      <w:lvlText w:val="%1."/>
      <w:lvlJc w:val="left"/>
      <w:pPr>
        <w:ind w:left="598"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585" w:hanging="361"/>
      </w:pPr>
      <w:rPr>
        <w:rFonts w:hint="default"/>
        <w:lang w:val="fr-FR" w:eastAsia="en-US" w:bidi="ar-SA"/>
      </w:rPr>
    </w:lvl>
    <w:lvl w:ilvl="2">
      <w:start w:val="0"/>
      <w:numFmt w:val="bullet"/>
      <w:lvlText w:val="•"/>
      <w:lvlJc w:val="left"/>
      <w:pPr>
        <w:ind w:left="2570" w:hanging="361"/>
      </w:pPr>
      <w:rPr>
        <w:rFonts w:hint="default"/>
        <w:lang w:val="fr-FR" w:eastAsia="en-US" w:bidi="ar-SA"/>
      </w:rPr>
    </w:lvl>
    <w:lvl w:ilvl="3">
      <w:start w:val="0"/>
      <w:numFmt w:val="bullet"/>
      <w:lvlText w:val="•"/>
      <w:lvlJc w:val="left"/>
      <w:pPr>
        <w:ind w:left="3556" w:hanging="361"/>
      </w:pPr>
      <w:rPr>
        <w:rFonts w:hint="default"/>
        <w:lang w:val="fr-FR" w:eastAsia="en-US" w:bidi="ar-SA"/>
      </w:rPr>
    </w:lvl>
    <w:lvl w:ilvl="4">
      <w:start w:val="0"/>
      <w:numFmt w:val="bullet"/>
      <w:lvlText w:val="•"/>
      <w:lvlJc w:val="left"/>
      <w:pPr>
        <w:ind w:left="4541" w:hanging="361"/>
      </w:pPr>
      <w:rPr>
        <w:rFonts w:hint="default"/>
        <w:lang w:val="fr-FR" w:eastAsia="en-US" w:bidi="ar-SA"/>
      </w:rPr>
    </w:lvl>
    <w:lvl w:ilvl="5">
      <w:start w:val="0"/>
      <w:numFmt w:val="bullet"/>
      <w:lvlText w:val="•"/>
      <w:lvlJc w:val="left"/>
      <w:pPr>
        <w:ind w:left="5526" w:hanging="361"/>
      </w:pPr>
      <w:rPr>
        <w:rFonts w:hint="default"/>
        <w:lang w:val="fr-FR" w:eastAsia="en-US" w:bidi="ar-SA"/>
      </w:rPr>
    </w:lvl>
    <w:lvl w:ilvl="6">
      <w:start w:val="0"/>
      <w:numFmt w:val="bullet"/>
      <w:lvlText w:val="•"/>
      <w:lvlJc w:val="left"/>
      <w:pPr>
        <w:ind w:left="6512" w:hanging="361"/>
      </w:pPr>
      <w:rPr>
        <w:rFonts w:hint="default"/>
        <w:lang w:val="fr-FR" w:eastAsia="en-US" w:bidi="ar-SA"/>
      </w:rPr>
    </w:lvl>
    <w:lvl w:ilvl="7">
      <w:start w:val="0"/>
      <w:numFmt w:val="bullet"/>
      <w:lvlText w:val="•"/>
      <w:lvlJc w:val="left"/>
      <w:pPr>
        <w:ind w:left="7497" w:hanging="361"/>
      </w:pPr>
      <w:rPr>
        <w:rFonts w:hint="default"/>
        <w:lang w:val="fr-FR" w:eastAsia="en-US" w:bidi="ar-SA"/>
      </w:rPr>
    </w:lvl>
    <w:lvl w:ilvl="8">
      <w:start w:val="0"/>
      <w:numFmt w:val="bullet"/>
      <w:lvlText w:val="•"/>
      <w:lvlJc w:val="left"/>
      <w:pPr>
        <w:ind w:left="8483" w:hanging="361"/>
      </w:pPr>
      <w:rPr>
        <w:rFonts w:hint="default"/>
        <w:lang w:val="fr-FR" w:eastAsia="en-US" w:bidi="ar-SA"/>
      </w:rPr>
    </w:lvl>
  </w:abstractNum>
  <w:abstractNum w:abstractNumId="13">
    <w:multiLevelType w:val="hybridMultilevel"/>
    <w:lvl w:ilvl="0">
      <w:start w:val="0"/>
      <w:numFmt w:val="bullet"/>
      <w:lvlText w:val="✓"/>
      <w:lvlJc w:val="left"/>
      <w:pPr>
        <w:ind w:left="107"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03" w:hanging="403"/>
      </w:pPr>
      <w:rPr>
        <w:rFonts w:hint="default"/>
        <w:lang w:val="fr-FR" w:eastAsia="en-US" w:bidi="ar-SA"/>
      </w:rPr>
    </w:lvl>
    <w:lvl w:ilvl="2">
      <w:start w:val="0"/>
      <w:numFmt w:val="bullet"/>
      <w:lvlText w:val="•"/>
      <w:lvlJc w:val="left"/>
      <w:pPr>
        <w:ind w:left="2107" w:hanging="403"/>
      </w:pPr>
      <w:rPr>
        <w:rFonts w:hint="default"/>
        <w:lang w:val="fr-FR" w:eastAsia="en-US" w:bidi="ar-SA"/>
      </w:rPr>
    </w:lvl>
    <w:lvl w:ilvl="3">
      <w:start w:val="0"/>
      <w:numFmt w:val="bullet"/>
      <w:lvlText w:val="•"/>
      <w:lvlJc w:val="left"/>
      <w:pPr>
        <w:ind w:left="3111" w:hanging="403"/>
      </w:pPr>
      <w:rPr>
        <w:rFonts w:hint="default"/>
        <w:lang w:val="fr-FR" w:eastAsia="en-US" w:bidi="ar-SA"/>
      </w:rPr>
    </w:lvl>
    <w:lvl w:ilvl="4">
      <w:start w:val="0"/>
      <w:numFmt w:val="bullet"/>
      <w:lvlText w:val="•"/>
      <w:lvlJc w:val="left"/>
      <w:pPr>
        <w:ind w:left="4115" w:hanging="403"/>
      </w:pPr>
      <w:rPr>
        <w:rFonts w:hint="default"/>
        <w:lang w:val="fr-FR" w:eastAsia="en-US" w:bidi="ar-SA"/>
      </w:rPr>
    </w:lvl>
    <w:lvl w:ilvl="5">
      <w:start w:val="0"/>
      <w:numFmt w:val="bullet"/>
      <w:lvlText w:val="•"/>
      <w:lvlJc w:val="left"/>
      <w:pPr>
        <w:ind w:left="5119" w:hanging="403"/>
      </w:pPr>
      <w:rPr>
        <w:rFonts w:hint="default"/>
        <w:lang w:val="fr-FR" w:eastAsia="en-US" w:bidi="ar-SA"/>
      </w:rPr>
    </w:lvl>
    <w:lvl w:ilvl="6">
      <w:start w:val="0"/>
      <w:numFmt w:val="bullet"/>
      <w:lvlText w:val="•"/>
      <w:lvlJc w:val="left"/>
      <w:pPr>
        <w:ind w:left="6123" w:hanging="403"/>
      </w:pPr>
      <w:rPr>
        <w:rFonts w:hint="default"/>
        <w:lang w:val="fr-FR" w:eastAsia="en-US" w:bidi="ar-SA"/>
      </w:rPr>
    </w:lvl>
    <w:lvl w:ilvl="7">
      <w:start w:val="0"/>
      <w:numFmt w:val="bullet"/>
      <w:lvlText w:val="•"/>
      <w:lvlJc w:val="left"/>
      <w:pPr>
        <w:ind w:left="7127" w:hanging="403"/>
      </w:pPr>
      <w:rPr>
        <w:rFonts w:hint="default"/>
        <w:lang w:val="fr-FR" w:eastAsia="en-US" w:bidi="ar-SA"/>
      </w:rPr>
    </w:lvl>
    <w:lvl w:ilvl="8">
      <w:start w:val="0"/>
      <w:numFmt w:val="bullet"/>
      <w:lvlText w:val="•"/>
      <w:lvlJc w:val="left"/>
      <w:pPr>
        <w:ind w:left="8131" w:hanging="403"/>
      </w:pPr>
      <w:rPr>
        <w:rFonts w:hint="default"/>
        <w:lang w:val="fr-FR" w:eastAsia="en-US" w:bidi="ar-SA"/>
      </w:rPr>
    </w:lvl>
  </w:abstractNum>
  <w:abstractNum w:abstractNumId="10">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12">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11">
    <w:multiLevelType w:val="hybridMultilevel"/>
    <w:lvl w:ilvl="0">
      <w:start w:val="1"/>
      <w:numFmt w:val="upperLetter"/>
      <w:lvlText w:val="%1."/>
      <w:lvlJc w:val="left"/>
      <w:pPr>
        <w:ind w:left="11830" w:hanging="361"/>
        <w:jc w:val="righ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2824" w:hanging="361"/>
      </w:pPr>
      <w:rPr>
        <w:rFonts w:hint="default"/>
        <w:lang w:val="fr-FR" w:eastAsia="en-US" w:bidi="ar-SA"/>
      </w:rPr>
    </w:lvl>
    <w:lvl w:ilvl="2">
      <w:start w:val="0"/>
      <w:numFmt w:val="bullet"/>
      <w:lvlText w:val="•"/>
      <w:lvlJc w:val="left"/>
      <w:pPr>
        <w:ind w:left="13809" w:hanging="361"/>
      </w:pPr>
      <w:rPr>
        <w:rFonts w:hint="default"/>
        <w:lang w:val="fr-FR" w:eastAsia="en-US" w:bidi="ar-SA"/>
      </w:rPr>
    </w:lvl>
    <w:lvl w:ilvl="3">
      <w:start w:val="0"/>
      <w:numFmt w:val="bullet"/>
      <w:lvlText w:val="•"/>
      <w:lvlJc w:val="left"/>
      <w:pPr>
        <w:ind w:left="14793" w:hanging="361"/>
      </w:pPr>
      <w:rPr>
        <w:rFonts w:hint="default"/>
        <w:lang w:val="fr-FR" w:eastAsia="en-US" w:bidi="ar-SA"/>
      </w:rPr>
    </w:lvl>
    <w:lvl w:ilvl="4">
      <w:start w:val="0"/>
      <w:numFmt w:val="bullet"/>
      <w:lvlText w:val="•"/>
      <w:lvlJc w:val="left"/>
      <w:pPr>
        <w:ind w:left="15778" w:hanging="361"/>
      </w:pPr>
      <w:rPr>
        <w:rFonts w:hint="default"/>
        <w:lang w:val="fr-FR" w:eastAsia="en-US" w:bidi="ar-SA"/>
      </w:rPr>
    </w:lvl>
    <w:lvl w:ilvl="5">
      <w:start w:val="0"/>
      <w:numFmt w:val="bullet"/>
      <w:lvlText w:val="•"/>
      <w:lvlJc w:val="left"/>
      <w:pPr>
        <w:ind w:left="16763" w:hanging="361"/>
      </w:pPr>
      <w:rPr>
        <w:rFonts w:hint="default"/>
        <w:lang w:val="fr-FR" w:eastAsia="en-US" w:bidi="ar-SA"/>
      </w:rPr>
    </w:lvl>
    <w:lvl w:ilvl="6">
      <w:start w:val="0"/>
      <w:numFmt w:val="bullet"/>
      <w:lvlText w:val="•"/>
      <w:lvlJc w:val="left"/>
      <w:pPr>
        <w:ind w:left="17747" w:hanging="361"/>
      </w:pPr>
      <w:rPr>
        <w:rFonts w:hint="default"/>
        <w:lang w:val="fr-FR" w:eastAsia="en-US" w:bidi="ar-SA"/>
      </w:rPr>
    </w:lvl>
    <w:lvl w:ilvl="7">
      <w:start w:val="0"/>
      <w:numFmt w:val="bullet"/>
      <w:lvlText w:val="•"/>
      <w:lvlJc w:val="left"/>
      <w:pPr>
        <w:ind w:left="18732" w:hanging="361"/>
      </w:pPr>
      <w:rPr>
        <w:rFonts w:hint="default"/>
        <w:lang w:val="fr-FR" w:eastAsia="en-US" w:bidi="ar-SA"/>
      </w:rPr>
    </w:lvl>
    <w:lvl w:ilvl="8">
      <w:start w:val="0"/>
      <w:numFmt w:val="bullet"/>
      <w:lvlText w:val="•"/>
      <w:lvlJc w:val="left"/>
      <w:pPr>
        <w:ind w:left="19716" w:hanging="361"/>
      </w:pPr>
      <w:rPr>
        <w:rFonts w:hint="default"/>
        <w:lang w:val="fr-FR" w:eastAsia="en-US" w:bidi="ar-SA"/>
      </w:rPr>
    </w:lvl>
  </w:abstractNum>
  <w:abstractNum w:abstractNumId="9">
    <w:multiLevelType w:val="hybridMultilevel"/>
    <w:lvl w:ilvl="0">
      <w:start w:val="0"/>
      <w:numFmt w:val="bullet"/>
      <w:lvlText w:val="✓"/>
      <w:lvlJc w:val="left"/>
      <w:pPr>
        <w:ind w:left="508"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478" w:hanging="403"/>
      </w:pPr>
      <w:rPr>
        <w:rFonts w:hint="default"/>
        <w:lang w:val="fr-FR" w:eastAsia="en-US" w:bidi="ar-SA"/>
      </w:rPr>
    </w:lvl>
    <w:lvl w:ilvl="2">
      <w:start w:val="0"/>
      <w:numFmt w:val="bullet"/>
      <w:lvlText w:val="•"/>
      <w:lvlJc w:val="left"/>
      <w:pPr>
        <w:ind w:left="2457" w:hanging="403"/>
      </w:pPr>
      <w:rPr>
        <w:rFonts w:hint="default"/>
        <w:lang w:val="fr-FR" w:eastAsia="en-US" w:bidi="ar-SA"/>
      </w:rPr>
    </w:lvl>
    <w:lvl w:ilvl="3">
      <w:start w:val="0"/>
      <w:numFmt w:val="bullet"/>
      <w:lvlText w:val="•"/>
      <w:lvlJc w:val="left"/>
      <w:pPr>
        <w:ind w:left="3436" w:hanging="403"/>
      </w:pPr>
      <w:rPr>
        <w:rFonts w:hint="default"/>
        <w:lang w:val="fr-FR" w:eastAsia="en-US" w:bidi="ar-SA"/>
      </w:rPr>
    </w:lvl>
    <w:lvl w:ilvl="4">
      <w:start w:val="0"/>
      <w:numFmt w:val="bullet"/>
      <w:lvlText w:val="•"/>
      <w:lvlJc w:val="left"/>
      <w:pPr>
        <w:ind w:left="4415" w:hanging="403"/>
      </w:pPr>
      <w:rPr>
        <w:rFonts w:hint="default"/>
        <w:lang w:val="fr-FR" w:eastAsia="en-US" w:bidi="ar-SA"/>
      </w:rPr>
    </w:lvl>
    <w:lvl w:ilvl="5">
      <w:start w:val="0"/>
      <w:numFmt w:val="bullet"/>
      <w:lvlText w:val="•"/>
      <w:lvlJc w:val="left"/>
      <w:pPr>
        <w:ind w:left="5394" w:hanging="403"/>
      </w:pPr>
      <w:rPr>
        <w:rFonts w:hint="default"/>
        <w:lang w:val="fr-FR" w:eastAsia="en-US" w:bidi="ar-SA"/>
      </w:rPr>
    </w:lvl>
    <w:lvl w:ilvl="6">
      <w:start w:val="0"/>
      <w:numFmt w:val="bullet"/>
      <w:lvlText w:val="•"/>
      <w:lvlJc w:val="left"/>
      <w:pPr>
        <w:ind w:left="6373" w:hanging="403"/>
      </w:pPr>
      <w:rPr>
        <w:rFonts w:hint="default"/>
        <w:lang w:val="fr-FR" w:eastAsia="en-US" w:bidi="ar-SA"/>
      </w:rPr>
    </w:lvl>
    <w:lvl w:ilvl="7">
      <w:start w:val="0"/>
      <w:numFmt w:val="bullet"/>
      <w:lvlText w:val="•"/>
      <w:lvlJc w:val="left"/>
      <w:pPr>
        <w:ind w:left="7352" w:hanging="403"/>
      </w:pPr>
      <w:rPr>
        <w:rFonts w:hint="default"/>
        <w:lang w:val="fr-FR" w:eastAsia="en-US" w:bidi="ar-SA"/>
      </w:rPr>
    </w:lvl>
    <w:lvl w:ilvl="8">
      <w:start w:val="0"/>
      <w:numFmt w:val="bullet"/>
      <w:lvlText w:val="•"/>
      <w:lvlJc w:val="left"/>
      <w:pPr>
        <w:ind w:left="8331" w:hanging="403"/>
      </w:pPr>
      <w:rPr>
        <w:rFonts w:hint="default"/>
        <w:lang w:val="fr-FR" w:eastAsia="en-US" w:bidi="ar-SA"/>
      </w:rPr>
    </w:lvl>
  </w:abstractNum>
  <w:abstractNum w:abstractNumId="8">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7">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32" w:hanging="403"/>
      </w:pPr>
      <w:rPr>
        <w:rFonts w:hint="default"/>
        <w:lang w:val="fr-FR" w:eastAsia="en-US" w:bidi="ar-SA"/>
      </w:rPr>
    </w:lvl>
    <w:lvl w:ilvl="2">
      <w:start w:val="0"/>
      <w:numFmt w:val="bullet"/>
      <w:lvlText w:val="•"/>
      <w:lvlJc w:val="left"/>
      <w:pPr>
        <w:ind w:left="2265" w:hanging="403"/>
      </w:pPr>
      <w:rPr>
        <w:rFonts w:hint="default"/>
        <w:lang w:val="fr-FR" w:eastAsia="en-US" w:bidi="ar-SA"/>
      </w:rPr>
    </w:lvl>
    <w:lvl w:ilvl="3">
      <w:start w:val="0"/>
      <w:numFmt w:val="bullet"/>
      <w:lvlText w:val="•"/>
      <w:lvlJc w:val="left"/>
      <w:pPr>
        <w:ind w:left="3198" w:hanging="403"/>
      </w:pPr>
      <w:rPr>
        <w:rFonts w:hint="default"/>
        <w:lang w:val="fr-FR" w:eastAsia="en-US" w:bidi="ar-SA"/>
      </w:rPr>
    </w:lvl>
    <w:lvl w:ilvl="4">
      <w:start w:val="0"/>
      <w:numFmt w:val="bullet"/>
      <w:lvlText w:val="•"/>
      <w:lvlJc w:val="left"/>
      <w:pPr>
        <w:ind w:left="4131" w:hanging="403"/>
      </w:pPr>
      <w:rPr>
        <w:rFonts w:hint="default"/>
        <w:lang w:val="fr-FR" w:eastAsia="en-US" w:bidi="ar-SA"/>
      </w:rPr>
    </w:lvl>
    <w:lvl w:ilvl="5">
      <w:start w:val="0"/>
      <w:numFmt w:val="bullet"/>
      <w:lvlText w:val="•"/>
      <w:lvlJc w:val="left"/>
      <w:pPr>
        <w:ind w:left="5064" w:hanging="403"/>
      </w:pPr>
      <w:rPr>
        <w:rFonts w:hint="default"/>
        <w:lang w:val="fr-FR" w:eastAsia="en-US" w:bidi="ar-SA"/>
      </w:rPr>
    </w:lvl>
    <w:lvl w:ilvl="6">
      <w:start w:val="0"/>
      <w:numFmt w:val="bullet"/>
      <w:lvlText w:val="•"/>
      <w:lvlJc w:val="left"/>
      <w:pPr>
        <w:ind w:left="5997" w:hanging="403"/>
      </w:pPr>
      <w:rPr>
        <w:rFonts w:hint="default"/>
        <w:lang w:val="fr-FR" w:eastAsia="en-US" w:bidi="ar-SA"/>
      </w:rPr>
    </w:lvl>
    <w:lvl w:ilvl="7">
      <w:start w:val="0"/>
      <w:numFmt w:val="bullet"/>
      <w:lvlText w:val="•"/>
      <w:lvlJc w:val="left"/>
      <w:pPr>
        <w:ind w:left="6930" w:hanging="403"/>
      </w:pPr>
      <w:rPr>
        <w:rFonts w:hint="default"/>
        <w:lang w:val="fr-FR" w:eastAsia="en-US" w:bidi="ar-SA"/>
      </w:rPr>
    </w:lvl>
    <w:lvl w:ilvl="8">
      <w:start w:val="0"/>
      <w:numFmt w:val="bullet"/>
      <w:lvlText w:val="•"/>
      <w:lvlJc w:val="left"/>
      <w:pPr>
        <w:ind w:left="7863" w:hanging="403"/>
      </w:pPr>
      <w:rPr>
        <w:rFonts w:hint="default"/>
        <w:lang w:val="fr-FR" w:eastAsia="en-US" w:bidi="ar-SA"/>
      </w:rPr>
    </w:lvl>
  </w:abstractNum>
  <w:abstractNum w:abstractNumId="6">
    <w:multiLevelType w:val="hybridMultilevel"/>
    <w:lvl w:ilvl="0">
      <w:start w:val="0"/>
      <w:numFmt w:val="bullet"/>
      <w:lvlText w:val="✓"/>
      <w:lvlJc w:val="left"/>
      <w:pPr>
        <w:ind w:left="106"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118" w:hanging="403"/>
      </w:pPr>
      <w:rPr>
        <w:rFonts w:hint="default"/>
        <w:lang w:val="fr-FR" w:eastAsia="en-US" w:bidi="ar-SA"/>
      </w:rPr>
    </w:lvl>
    <w:lvl w:ilvl="2">
      <w:start w:val="0"/>
      <w:numFmt w:val="bullet"/>
      <w:lvlText w:val="•"/>
      <w:lvlJc w:val="left"/>
      <w:pPr>
        <w:ind w:left="2137" w:hanging="403"/>
      </w:pPr>
      <w:rPr>
        <w:rFonts w:hint="default"/>
        <w:lang w:val="fr-FR" w:eastAsia="en-US" w:bidi="ar-SA"/>
      </w:rPr>
    </w:lvl>
    <w:lvl w:ilvl="3">
      <w:start w:val="0"/>
      <w:numFmt w:val="bullet"/>
      <w:lvlText w:val="•"/>
      <w:lvlJc w:val="left"/>
      <w:pPr>
        <w:ind w:left="3156" w:hanging="403"/>
      </w:pPr>
      <w:rPr>
        <w:rFonts w:hint="default"/>
        <w:lang w:val="fr-FR" w:eastAsia="en-US" w:bidi="ar-SA"/>
      </w:rPr>
    </w:lvl>
    <w:lvl w:ilvl="4">
      <w:start w:val="0"/>
      <w:numFmt w:val="bullet"/>
      <w:lvlText w:val="•"/>
      <w:lvlJc w:val="left"/>
      <w:pPr>
        <w:ind w:left="4175" w:hanging="403"/>
      </w:pPr>
      <w:rPr>
        <w:rFonts w:hint="default"/>
        <w:lang w:val="fr-FR" w:eastAsia="en-US" w:bidi="ar-SA"/>
      </w:rPr>
    </w:lvl>
    <w:lvl w:ilvl="5">
      <w:start w:val="0"/>
      <w:numFmt w:val="bullet"/>
      <w:lvlText w:val="•"/>
      <w:lvlJc w:val="left"/>
      <w:pPr>
        <w:ind w:left="5194" w:hanging="403"/>
      </w:pPr>
      <w:rPr>
        <w:rFonts w:hint="default"/>
        <w:lang w:val="fr-FR" w:eastAsia="en-US" w:bidi="ar-SA"/>
      </w:rPr>
    </w:lvl>
    <w:lvl w:ilvl="6">
      <w:start w:val="0"/>
      <w:numFmt w:val="bullet"/>
      <w:lvlText w:val="•"/>
      <w:lvlJc w:val="left"/>
      <w:pPr>
        <w:ind w:left="6213" w:hanging="403"/>
      </w:pPr>
      <w:rPr>
        <w:rFonts w:hint="default"/>
        <w:lang w:val="fr-FR" w:eastAsia="en-US" w:bidi="ar-SA"/>
      </w:rPr>
    </w:lvl>
    <w:lvl w:ilvl="7">
      <w:start w:val="0"/>
      <w:numFmt w:val="bullet"/>
      <w:lvlText w:val="•"/>
      <w:lvlJc w:val="left"/>
      <w:pPr>
        <w:ind w:left="7232" w:hanging="403"/>
      </w:pPr>
      <w:rPr>
        <w:rFonts w:hint="default"/>
        <w:lang w:val="fr-FR" w:eastAsia="en-US" w:bidi="ar-SA"/>
      </w:rPr>
    </w:lvl>
    <w:lvl w:ilvl="8">
      <w:start w:val="0"/>
      <w:numFmt w:val="bullet"/>
      <w:lvlText w:val="•"/>
      <w:lvlJc w:val="left"/>
      <w:pPr>
        <w:ind w:left="8251" w:hanging="403"/>
      </w:pPr>
      <w:rPr>
        <w:rFonts w:hint="default"/>
        <w:lang w:val="fr-FR" w:eastAsia="en-US" w:bidi="ar-SA"/>
      </w:rPr>
    </w:lvl>
  </w:abstractNum>
  <w:abstractNum w:abstractNumId="5">
    <w:multiLevelType w:val="hybridMultilevel"/>
    <w:lvl w:ilvl="0">
      <w:start w:val="1"/>
      <w:numFmt w:val="upperLetter"/>
      <w:lvlText w:val="%1."/>
      <w:lvlJc w:val="left"/>
      <w:pPr>
        <w:ind w:left="498" w:hanging="398"/>
        <w:jc w:val="left"/>
      </w:pPr>
      <w:rPr>
        <w:rFonts w:hint="default" w:ascii="Georgia" w:hAnsi="Georgia" w:eastAsia="Georgia" w:cs="Georgia"/>
        <w:b/>
        <w:bCs/>
        <w:i w:val="0"/>
        <w:iCs w:val="0"/>
        <w:spacing w:val="0"/>
        <w:w w:val="106"/>
        <w:sz w:val="24"/>
        <w:szCs w:val="24"/>
        <w:lang w:val="fr-FR" w:eastAsia="en-US" w:bidi="ar-SA"/>
      </w:rPr>
    </w:lvl>
    <w:lvl w:ilvl="1">
      <w:start w:val="0"/>
      <w:numFmt w:val="bullet"/>
      <w:lvlText w:val="•"/>
      <w:lvlJc w:val="left"/>
      <w:pPr>
        <w:ind w:left="1468" w:hanging="398"/>
      </w:pPr>
      <w:rPr>
        <w:rFonts w:hint="default"/>
        <w:lang w:val="fr-FR" w:eastAsia="en-US" w:bidi="ar-SA"/>
      </w:rPr>
    </w:lvl>
    <w:lvl w:ilvl="2">
      <w:start w:val="0"/>
      <w:numFmt w:val="bullet"/>
      <w:lvlText w:val="•"/>
      <w:lvlJc w:val="left"/>
      <w:pPr>
        <w:ind w:left="2437" w:hanging="398"/>
      </w:pPr>
      <w:rPr>
        <w:rFonts w:hint="default"/>
        <w:lang w:val="fr-FR" w:eastAsia="en-US" w:bidi="ar-SA"/>
      </w:rPr>
    </w:lvl>
    <w:lvl w:ilvl="3">
      <w:start w:val="0"/>
      <w:numFmt w:val="bullet"/>
      <w:lvlText w:val="•"/>
      <w:lvlJc w:val="left"/>
      <w:pPr>
        <w:ind w:left="3406" w:hanging="398"/>
      </w:pPr>
      <w:rPr>
        <w:rFonts w:hint="default"/>
        <w:lang w:val="fr-FR" w:eastAsia="en-US" w:bidi="ar-SA"/>
      </w:rPr>
    </w:lvl>
    <w:lvl w:ilvl="4">
      <w:start w:val="0"/>
      <w:numFmt w:val="bullet"/>
      <w:lvlText w:val="•"/>
      <w:lvlJc w:val="left"/>
      <w:pPr>
        <w:ind w:left="4375" w:hanging="398"/>
      </w:pPr>
      <w:rPr>
        <w:rFonts w:hint="default"/>
        <w:lang w:val="fr-FR" w:eastAsia="en-US" w:bidi="ar-SA"/>
      </w:rPr>
    </w:lvl>
    <w:lvl w:ilvl="5">
      <w:start w:val="0"/>
      <w:numFmt w:val="bullet"/>
      <w:lvlText w:val="•"/>
      <w:lvlJc w:val="left"/>
      <w:pPr>
        <w:ind w:left="5344" w:hanging="398"/>
      </w:pPr>
      <w:rPr>
        <w:rFonts w:hint="default"/>
        <w:lang w:val="fr-FR" w:eastAsia="en-US" w:bidi="ar-SA"/>
      </w:rPr>
    </w:lvl>
    <w:lvl w:ilvl="6">
      <w:start w:val="0"/>
      <w:numFmt w:val="bullet"/>
      <w:lvlText w:val="•"/>
      <w:lvlJc w:val="left"/>
      <w:pPr>
        <w:ind w:left="6313" w:hanging="398"/>
      </w:pPr>
      <w:rPr>
        <w:rFonts w:hint="default"/>
        <w:lang w:val="fr-FR" w:eastAsia="en-US" w:bidi="ar-SA"/>
      </w:rPr>
    </w:lvl>
    <w:lvl w:ilvl="7">
      <w:start w:val="0"/>
      <w:numFmt w:val="bullet"/>
      <w:lvlText w:val="•"/>
      <w:lvlJc w:val="left"/>
      <w:pPr>
        <w:ind w:left="7282" w:hanging="398"/>
      </w:pPr>
      <w:rPr>
        <w:rFonts w:hint="default"/>
        <w:lang w:val="fr-FR" w:eastAsia="en-US" w:bidi="ar-SA"/>
      </w:rPr>
    </w:lvl>
    <w:lvl w:ilvl="8">
      <w:start w:val="0"/>
      <w:numFmt w:val="bullet"/>
      <w:lvlText w:val="•"/>
      <w:lvlJc w:val="left"/>
      <w:pPr>
        <w:ind w:left="8251" w:hanging="398"/>
      </w:pPr>
      <w:rPr>
        <w:rFonts w:hint="default"/>
        <w:lang w:val="fr-FR" w:eastAsia="en-US" w:bidi="ar-SA"/>
      </w:rPr>
    </w:lvl>
  </w:abstractNum>
  <w:abstractNum w:abstractNumId="4">
    <w:multiLevelType w:val="hybridMultilevel"/>
    <w:lvl w:ilvl="0">
      <w:start w:val="0"/>
      <w:numFmt w:val="bullet"/>
      <w:lvlText w:val="✓"/>
      <w:lvlJc w:val="left"/>
      <w:pPr>
        <w:ind w:left="20"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023" w:hanging="403"/>
      </w:pPr>
      <w:rPr>
        <w:rFonts w:hint="default"/>
        <w:lang w:val="fr-FR" w:eastAsia="en-US" w:bidi="ar-SA"/>
      </w:rPr>
    </w:lvl>
    <w:lvl w:ilvl="2">
      <w:start w:val="0"/>
      <w:numFmt w:val="bullet"/>
      <w:lvlText w:val="•"/>
      <w:lvlJc w:val="left"/>
      <w:pPr>
        <w:ind w:left="2026" w:hanging="403"/>
      </w:pPr>
      <w:rPr>
        <w:rFonts w:hint="default"/>
        <w:lang w:val="fr-FR" w:eastAsia="en-US" w:bidi="ar-SA"/>
      </w:rPr>
    </w:lvl>
    <w:lvl w:ilvl="3">
      <w:start w:val="0"/>
      <w:numFmt w:val="bullet"/>
      <w:lvlText w:val="•"/>
      <w:lvlJc w:val="left"/>
      <w:pPr>
        <w:ind w:left="3029" w:hanging="403"/>
      </w:pPr>
      <w:rPr>
        <w:rFonts w:hint="default"/>
        <w:lang w:val="fr-FR" w:eastAsia="en-US" w:bidi="ar-SA"/>
      </w:rPr>
    </w:lvl>
    <w:lvl w:ilvl="4">
      <w:start w:val="0"/>
      <w:numFmt w:val="bullet"/>
      <w:lvlText w:val="•"/>
      <w:lvlJc w:val="left"/>
      <w:pPr>
        <w:ind w:left="4032" w:hanging="403"/>
      </w:pPr>
      <w:rPr>
        <w:rFonts w:hint="default"/>
        <w:lang w:val="fr-FR" w:eastAsia="en-US" w:bidi="ar-SA"/>
      </w:rPr>
    </w:lvl>
    <w:lvl w:ilvl="5">
      <w:start w:val="0"/>
      <w:numFmt w:val="bullet"/>
      <w:lvlText w:val="•"/>
      <w:lvlJc w:val="left"/>
      <w:pPr>
        <w:ind w:left="5035" w:hanging="403"/>
      </w:pPr>
      <w:rPr>
        <w:rFonts w:hint="default"/>
        <w:lang w:val="fr-FR" w:eastAsia="en-US" w:bidi="ar-SA"/>
      </w:rPr>
    </w:lvl>
    <w:lvl w:ilvl="6">
      <w:start w:val="0"/>
      <w:numFmt w:val="bullet"/>
      <w:lvlText w:val="•"/>
      <w:lvlJc w:val="left"/>
      <w:pPr>
        <w:ind w:left="6039" w:hanging="403"/>
      </w:pPr>
      <w:rPr>
        <w:rFonts w:hint="default"/>
        <w:lang w:val="fr-FR" w:eastAsia="en-US" w:bidi="ar-SA"/>
      </w:rPr>
    </w:lvl>
    <w:lvl w:ilvl="7">
      <w:start w:val="0"/>
      <w:numFmt w:val="bullet"/>
      <w:lvlText w:val="•"/>
      <w:lvlJc w:val="left"/>
      <w:pPr>
        <w:ind w:left="7042" w:hanging="403"/>
      </w:pPr>
      <w:rPr>
        <w:rFonts w:hint="default"/>
        <w:lang w:val="fr-FR" w:eastAsia="en-US" w:bidi="ar-SA"/>
      </w:rPr>
    </w:lvl>
    <w:lvl w:ilvl="8">
      <w:start w:val="0"/>
      <w:numFmt w:val="bullet"/>
      <w:lvlText w:val="•"/>
      <w:lvlJc w:val="left"/>
      <w:pPr>
        <w:ind w:left="8045" w:hanging="403"/>
      </w:pPr>
      <w:rPr>
        <w:rFonts w:hint="default"/>
        <w:lang w:val="fr-FR" w:eastAsia="en-US" w:bidi="ar-SA"/>
      </w:rPr>
    </w:lvl>
  </w:abstractNum>
  <w:abstractNum w:abstractNumId="3">
    <w:multiLevelType w:val="hybridMultilevel"/>
    <w:lvl w:ilvl="0">
      <w:start w:val="0"/>
      <w:numFmt w:val="bullet"/>
      <w:lvlText w:val="✓"/>
      <w:lvlJc w:val="left"/>
      <w:pPr>
        <w:ind w:left="402" w:hanging="403"/>
      </w:pPr>
      <w:rPr>
        <w:rFonts w:hint="default" w:ascii="Aptos" w:hAnsi="Aptos" w:eastAsia="Aptos" w:cs="Aptos"/>
        <w:b w:val="0"/>
        <w:bCs w:val="0"/>
        <w:i w:val="0"/>
        <w:iCs w:val="0"/>
        <w:color w:val="E50000"/>
        <w:spacing w:val="0"/>
        <w:w w:val="91"/>
        <w:position w:val="-5"/>
        <w:sz w:val="49"/>
        <w:szCs w:val="49"/>
        <w:lang w:val="fr-FR" w:eastAsia="en-US" w:bidi="ar-SA"/>
      </w:rPr>
    </w:lvl>
    <w:lvl w:ilvl="1">
      <w:start w:val="0"/>
      <w:numFmt w:val="bullet"/>
      <w:lvlText w:val="•"/>
      <w:lvlJc w:val="left"/>
      <w:pPr>
        <w:ind w:left="1361" w:hanging="403"/>
      </w:pPr>
      <w:rPr>
        <w:rFonts w:hint="default"/>
        <w:lang w:val="fr-FR" w:eastAsia="en-US" w:bidi="ar-SA"/>
      </w:rPr>
    </w:lvl>
    <w:lvl w:ilvl="2">
      <w:start w:val="0"/>
      <w:numFmt w:val="bullet"/>
      <w:lvlText w:val="•"/>
      <w:lvlJc w:val="left"/>
      <w:pPr>
        <w:ind w:left="2322" w:hanging="403"/>
      </w:pPr>
      <w:rPr>
        <w:rFonts w:hint="default"/>
        <w:lang w:val="fr-FR" w:eastAsia="en-US" w:bidi="ar-SA"/>
      </w:rPr>
    </w:lvl>
    <w:lvl w:ilvl="3">
      <w:start w:val="0"/>
      <w:numFmt w:val="bullet"/>
      <w:lvlText w:val="•"/>
      <w:lvlJc w:val="left"/>
      <w:pPr>
        <w:ind w:left="3283" w:hanging="403"/>
      </w:pPr>
      <w:rPr>
        <w:rFonts w:hint="default"/>
        <w:lang w:val="fr-FR" w:eastAsia="en-US" w:bidi="ar-SA"/>
      </w:rPr>
    </w:lvl>
    <w:lvl w:ilvl="4">
      <w:start w:val="0"/>
      <w:numFmt w:val="bullet"/>
      <w:lvlText w:val="•"/>
      <w:lvlJc w:val="left"/>
      <w:pPr>
        <w:ind w:left="4244" w:hanging="403"/>
      </w:pPr>
      <w:rPr>
        <w:rFonts w:hint="default"/>
        <w:lang w:val="fr-FR" w:eastAsia="en-US" w:bidi="ar-SA"/>
      </w:rPr>
    </w:lvl>
    <w:lvl w:ilvl="5">
      <w:start w:val="0"/>
      <w:numFmt w:val="bullet"/>
      <w:lvlText w:val="•"/>
      <w:lvlJc w:val="left"/>
      <w:pPr>
        <w:ind w:left="5205" w:hanging="403"/>
      </w:pPr>
      <w:rPr>
        <w:rFonts w:hint="default"/>
        <w:lang w:val="fr-FR" w:eastAsia="en-US" w:bidi="ar-SA"/>
      </w:rPr>
    </w:lvl>
    <w:lvl w:ilvl="6">
      <w:start w:val="0"/>
      <w:numFmt w:val="bullet"/>
      <w:lvlText w:val="•"/>
      <w:lvlJc w:val="left"/>
      <w:pPr>
        <w:ind w:left="6167" w:hanging="403"/>
      </w:pPr>
      <w:rPr>
        <w:rFonts w:hint="default"/>
        <w:lang w:val="fr-FR" w:eastAsia="en-US" w:bidi="ar-SA"/>
      </w:rPr>
    </w:lvl>
    <w:lvl w:ilvl="7">
      <w:start w:val="0"/>
      <w:numFmt w:val="bullet"/>
      <w:lvlText w:val="•"/>
      <w:lvlJc w:val="left"/>
      <w:pPr>
        <w:ind w:left="7128" w:hanging="403"/>
      </w:pPr>
      <w:rPr>
        <w:rFonts w:hint="default"/>
        <w:lang w:val="fr-FR" w:eastAsia="en-US" w:bidi="ar-SA"/>
      </w:rPr>
    </w:lvl>
    <w:lvl w:ilvl="8">
      <w:start w:val="0"/>
      <w:numFmt w:val="bullet"/>
      <w:lvlText w:val="•"/>
      <w:lvlJc w:val="left"/>
      <w:pPr>
        <w:ind w:left="8089" w:hanging="403"/>
      </w:pPr>
      <w:rPr>
        <w:rFonts w:hint="default"/>
        <w:lang w:val="fr-FR" w:eastAsia="en-US" w:bidi="ar-SA"/>
      </w:rPr>
    </w:lvl>
  </w:abstractNum>
  <w:abstractNum w:abstractNumId="2">
    <w:multiLevelType w:val="hybridMultilevel"/>
    <w:lvl w:ilvl="0">
      <w:start w:val="1"/>
      <w:numFmt w:val="upperLetter"/>
      <w:lvlText w:val="%1."/>
      <w:lvlJc w:val="left"/>
      <w:pPr>
        <w:ind w:left="491" w:hanging="361"/>
        <w:jc w:val="left"/>
      </w:pPr>
      <w:rPr>
        <w:rFonts w:hint="default" w:ascii="Times New Roman" w:hAnsi="Times New Roman" w:eastAsia="Times New Roman" w:cs="Times New Roman"/>
        <w:b w:val="0"/>
        <w:bCs w:val="0"/>
        <w:i w:val="0"/>
        <w:iCs w:val="0"/>
        <w:spacing w:val="0"/>
        <w:w w:val="103"/>
        <w:sz w:val="24"/>
        <w:szCs w:val="24"/>
        <w:lang w:val="fr-FR" w:eastAsia="en-US" w:bidi="ar-SA"/>
      </w:rPr>
    </w:lvl>
    <w:lvl w:ilvl="1">
      <w:start w:val="0"/>
      <w:numFmt w:val="bullet"/>
      <w:lvlText w:val="•"/>
      <w:lvlJc w:val="left"/>
      <w:pPr>
        <w:ind w:left="1452" w:hanging="361"/>
      </w:pPr>
      <w:rPr>
        <w:rFonts w:hint="default"/>
        <w:lang w:val="fr-FR" w:eastAsia="en-US" w:bidi="ar-SA"/>
      </w:rPr>
    </w:lvl>
    <w:lvl w:ilvl="2">
      <w:start w:val="0"/>
      <w:numFmt w:val="bullet"/>
      <w:lvlText w:val="•"/>
      <w:lvlJc w:val="left"/>
      <w:pPr>
        <w:ind w:left="2405" w:hanging="361"/>
      </w:pPr>
      <w:rPr>
        <w:rFonts w:hint="default"/>
        <w:lang w:val="fr-FR" w:eastAsia="en-US" w:bidi="ar-SA"/>
      </w:rPr>
    </w:lvl>
    <w:lvl w:ilvl="3">
      <w:start w:val="0"/>
      <w:numFmt w:val="bullet"/>
      <w:lvlText w:val="•"/>
      <w:lvlJc w:val="left"/>
      <w:pPr>
        <w:ind w:left="3358" w:hanging="361"/>
      </w:pPr>
      <w:rPr>
        <w:rFonts w:hint="default"/>
        <w:lang w:val="fr-FR" w:eastAsia="en-US" w:bidi="ar-SA"/>
      </w:rPr>
    </w:lvl>
    <w:lvl w:ilvl="4">
      <w:start w:val="0"/>
      <w:numFmt w:val="bullet"/>
      <w:lvlText w:val="•"/>
      <w:lvlJc w:val="left"/>
      <w:pPr>
        <w:ind w:left="4310" w:hanging="361"/>
      </w:pPr>
      <w:rPr>
        <w:rFonts w:hint="default"/>
        <w:lang w:val="fr-FR" w:eastAsia="en-US" w:bidi="ar-SA"/>
      </w:rPr>
    </w:lvl>
    <w:lvl w:ilvl="5">
      <w:start w:val="0"/>
      <w:numFmt w:val="bullet"/>
      <w:lvlText w:val="•"/>
      <w:lvlJc w:val="left"/>
      <w:pPr>
        <w:ind w:left="5263" w:hanging="361"/>
      </w:pPr>
      <w:rPr>
        <w:rFonts w:hint="default"/>
        <w:lang w:val="fr-FR" w:eastAsia="en-US" w:bidi="ar-SA"/>
      </w:rPr>
    </w:lvl>
    <w:lvl w:ilvl="6">
      <w:start w:val="0"/>
      <w:numFmt w:val="bullet"/>
      <w:lvlText w:val="•"/>
      <w:lvlJc w:val="left"/>
      <w:pPr>
        <w:ind w:left="6216" w:hanging="361"/>
      </w:pPr>
      <w:rPr>
        <w:rFonts w:hint="default"/>
        <w:lang w:val="fr-FR" w:eastAsia="en-US" w:bidi="ar-SA"/>
      </w:rPr>
    </w:lvl>
    <w:lvl w:ilvl="7">
      <w:start w:val="0"/>
      <w:numFmt w:val="bullet"/>
      <w:lvlText w:val="•"/>
      <w:lvlJc w:val="left"/>
      <w:pPr>
        <w:ind w:left="7169" w:hanging="361"/>
      </w:pPr>
      <w:rPr>
        <w:rFonts w:hint="default"/>
        <w:lang w:val="fr-FR" w:eastAsia="en-US" w:bidi="ar-SA"/>
      </w:rPr>
    </w:lvl>
    <w:lvl w:ilvl="8">
      <w:start w:val="0"/>
      <w:numFmt w:val="bullet"/>
      <w:lvlText w:val="•"/>
      <w:lvlJc w:val="left"/>
      <w:pPr>
        <w:ind w:left="8121" w:hanging="361"/>
      </w:pPr>
      <w:rPr>
        <w:rFonts w:hint="default"/>
        <w:lang w:val="fr-FR" w:eastAsia="en-US" w:bidi="ar-SA"/>
      </w:rPr>
    </w:lvl>
  </w:abstractNum>
  <w:abstractNum w:abstractNumId="1">
    <w:multiLevelType w:val="hybridMultilevel"/>
    <w:lvl w:ilvl="0">
      <w:start w:val="1"/>
      <w:numFmt w:val="decimal"/>
      <w:lvlText w:val="%1."/>
      <w:lvlJc w:val="left"/>
      <w:pPr>
        <w:ind w:left="891" w:hanging="302"/>
        <w:jc w:val="left"/>
      </w:pPr>
      <w:rPr>
        <w:rFonts w:hint="default" w:ascii="Times New Roman" w:hAnsi="Times New Roman" w:eastAsia="Times New Roman" w:cs="Times New Roman"/>
        <w:b w:val="0"/>
        <w:bCs w:val="0"/>
        <w:i w:val="0"/>
        <w:iCs w:val="0"/>
        <w:spacing w:val="0"/>
        <w:w w:val="101"/>
        <w:sz w:val="24"/>
        <w:szCs w:val="24"/>
        <w:lang w:val="fr-FR" w:eastAsia="en-US" w:bidi="ar-SA"/>
      </w:rPr>
    </w:lvl>
    <w:lvl w:ilvl="1">
      <w:start w:val="0"/>
      <w:numFmt w:val="bullet"/>
      <w:lvlText w:val="•"/>
      <w:lvlJc w:val="left"/>
      <w:pPr>
        <w:ind w:left="1830" w:hanging="302"/>
      </w:pPr>
      <w:rPr>
        <w:rFonts w:hint="default"/>
        <w:lang w:val="fr-FR" w:eastAsia="en-US" w:bidi="ar-SA"/>
      </w:rPr>
    </w:lvl>
    <w:lvl w:ilvl="2">
      <w:start w:val="0"/>
      <w:numFmt w:val="bullet"/>
      <w:lvlText w:val="•"/>
      <w:lvlJc w:val="left"/>
      <w:pPr>
        <w:ind w:left="2760" w:hanging="302"/>
      </w:pPr>
      <w:rPr>
        <w:rFonts w:hint="default"/>
        <w:lang w:val="fr-FR" w:eastAsia="en-US" w:bidi="ar-SA"/>
      </w:rPr>
    </w:lvl>
    <w:lvl w:ilvl="3">
      <w:start w:val="0"/>
      <w:numFmt w:val="bullet"/>
      <w:lvlText w:val="•"/>
      <w:lvlJc w:val="left"/>
      <w:pPr>
        <w:ind w:left="3691" w:hanging="302"/>
      </w:pPr>
      <w:rPr>
        <w:rFonts w:hint="default"/>
        <w:lang w:val="fr-FR" w:eastAsia="en-US" w:bidi="ar-SA"/>
      </w:rPr>
    </w:lvl>
    <w:lvl w:ilvl="4">
      <w:start w:val="0"/>
      <w:numFmt w:val="bullet"/>
      <w:lvlText w:val="•"/>
      <w:lvlJc w:val="left"/>
      <w:pPr>
        <w:ind w:left="4621" w:hanging="302"/>
      </w:pPr>
      <w:rPr>
        <w:rFonts w:hint="default"/>
        <w:lang w:val="fr-FR" w:eastAsia="en-US" w:bidi="ar-SA"/>
      </w:rPr>
    </w:lvl>
    <w:lvl w:ilvl="5">
      <w:start w:val="0"/>
      <w:numFmt w:val="bullet"/>
      <w:lvlText w:val="•"/>
      <w:lvlJc w:val="left"/>
      <w:pPr>
        <w:ind w:left="5552" w:hanging="302"/>
      </w:pPr>
      <w:rPr>
        <w:rFonts w:hint="default"/>
        <w:lang w:val="fr-FR" w:eastAsia="en-US" w:bidi="ar-SA"/>
      </w:rPr>
    </w:lvl>
    <w:lvl w:ilvl="6">
      <w:start w:val="0"/>
      <w:numFmt w:val="bullet"/>
      <w:lvlText w:val="•"/>
      <w:lvlJc w:val="left"/>
      <w:pPr>
        <w:ind w:left="6482" w:hanging="302"/>
      </w:pPr>
      <w:rPr>
        <w:rFonts w:hint="default"/>
        <w:lang w:val="fr-FR" w:eastAsia="en-US" w:bidi="ar-SA"/>
      </w:rPr>
    </w:lvl>
    <w:lvl w:ilvl="7">
      <w:start w:val="0"/>
      <w:numFmt w:val="bullet"/>
      <w:lvlText w:val="•"/>
      <w:lvlJc w:val="left"/>
      <w:pPr>
        <w:ind w:left="7413" w:hanging="302"/>
      </w:pPr>
      <w:rPr>
        <w:rFonts w:hint="default"/>
        <w:lang w:val="fr-FR" w:eastAsia="en-US" w:bidi="ar-SA"/>
      </w:rPr>
    </w:lvl>
    <w:lvl w:ilvl="8">
      <w:start w:val="0"/>
      <w:numFmt w:val="bullet"/>
      <w:lvlText w:val="•"/>
      <w:lvlJc w:val="left"/>
      <w:pPr>
        <w:ind w:left="8343" w:hanging="302"/>
      </w:pPr>
      <w:rPr>
        <w:rFonts w:hint="default"/>
        <w:lang w:val="fr-FR" w:eastAsia="en-US" w:bidi="ar-SA"/>
      </w:rPr>
    </w:lvl>
  </w:abstractNum>
  <w:abstractNum w:abstractNumId="0">
    <w:multiLevelType w:val="hybridMultilevel"/>
    <w:lvl w:ilvl="0">
      <w:start w:val="0"/>
      <w:numFmt w:val="bullet"/>
      <w:lvlText w:val="•"/>
      <w:lvlJc w:val="left"/>
      <w:pPr>
        <w:ind w:left="298" w:hanging="242"/>
      </w:pPr>
      <w:rPr>
        <w:rFonts w:hint="default" w:ascii="Times New Roman" w:hAnsi="Times New Roman" w:eastAsia="Times New Roman" w:cs="Times New Roman"/>
        <w:b w:val="0"/>
        <w:bCs w:val="0"/>
        <w:i w:val="0"/>
        <w:iCs w:val="0"/>
        <w:spacing w:val="0"/>
        <w:w w:val="216"/>
        <w:sz w:val="24"/>
        <w:szCs w:val="24"/>
        <w:lang w:val="fr-FR" w:eastAsia="en-US" w:bidi="ar-SA"/>
      </w:rPr>
    </w:lvl>
    <w:lvl w:ilvl="1">
      <w:start w:val="0"/>
      <w:numFmt w:val="bullet"/>
      <w:lvlText w:val="•"/>
      <w:lvlJc w:val="left"/>
      <w:pPr>
        <w:ind w:left="1288" w:hanging="242"/>
      </w:pPr>
      <w:rPr>
        <w:rFonts w:hint="default"/>
        <w:lang w:val="fr-FR" w:eastAsia="en-US" w:bidi="ar-SA"/>
      </w:rPr>
    </w:lvl>
    <w:lvl w:ilvl="2">
      <w:start w:val="0"/>
      <w:numFmt w:val="bullet"/>
      <w:lvlText w:val="•"/>
      <w:lvlJc w:val="left"/>
      <w:pPr>
        <w:ind w:left="2277" w:hanging="242"/>
      </w:pPr>
      <w:rPr>
        <w:rFonts w:hint="default"/>
        <w:lang w:val="fr-FR" w:eastAsia="en-US" w:bidi="ar-SA"/>
      </w:rPr>
    </w:lvl>
    <w:lvl w:ilvl="3">
      <w:start w:val="0"/>
      <w:numFmt w:val="bullet"/>
      <w:lvlText w:val="•"/>
      <w:lvlJc w:val="left"/>
      <w:pPr>
        <w:ind w:left="3266" w:hanging="242"/>
      </w:pPr>
      <w:rPr>
        <w:rFonts w:hint="default"/>
        <w:lang w:val="fr-FR" w:eastAsia="en-US" w:bidi="ar-SA"/>
      </w:rPr>
    </w:lvl>
    <w:lvl w:ilvl="4">
      <w:start w:val="0"/>
      <w:numFmt w:val="bullet"/>
      <w:lvlText w:val="•"/>
      <w:lvlJc w:val="left"/>
      <w:pPr>
        <w:ind w:left="4255" w:hanging="242"/>
      </w:pPr>
      <w:rPr>
        <w:rFonts w:hint="default"/>
        <w:lang w:val="fr-FR" w:eastAsia="en-US" w:bidi="ar-SA"/>
      </w:rPr>
    </w:lvl>
    <w:lvl w:ilvl="5">
      <w:start w:val="0"/>
      <w:numFmt w:val="bullet"/>
      <w:lvlText w:val="•"/>
      <w:lvlJc w:val="left"/>
      <w:pPr>
        <w:ind w:left="5244" w:hanging="242"/>
      </w:pPr>
      <w:rPr>
        <w:rFonts w:hint="default"/>
        <w:lang w:val="fr-FR" w:eastAsia="en-US" w:bidi="ar-SA"/>
      </w:rPr>
    </w:lvl>
    <w:lvl w:ilvl="6">
      <w:start w:val="0"/>
      <w:numFmt w:val="bullet"/>
      <w:lvlText w:val="•"/>
      <w:lvlJc w:val="left"/>
      <w:pPr>
        <w:ind w:left="6233" w:hanging="242"/>
      </w:pPr>
      <w:rPr>
        <w:rFonts w:hint="default"/>
        <w:lang w:val="fr-FR" w:eastAsia="en-US" w:bidi="ar-SA"/>
      </w:rPr>
    </w:lvl>
    <w:lvl w:ilvl="7">
      <w:start w:val="0"/>
      <w:numFmt w:val="bullet"/>
      <w:lvlText w:val="•"/>
      <w:lvlJc w:val="left"/>
      <w:pPr>
        <w:ind w:left="7222" w:hanging="242"/>
      </w:pPr>
      <w:rPr>
        <w:rFonts w:hint="default"/>
        <w:lang w:val="fr-FR" w:eastAsia="en-US" w:bidi="ar-SA"/>
      </w:rPr>
    </w:lvl>
    <w:lvl w:ilvl="8">
      <w:start w:val="0"/>
      <w:numFmt w:val="bullet"/>
      <w:lvlText w:val="•"/>
      <w:lvlJc w:val="left"/>
      <w:pPr>
        <w:ind w:left="8211" w:hanging="242"/>
      </w:pPr>
      <w:rPr>
        <w:rFonts w:hint="default"/>
        <w:lang w:val="fr-FR" w:eastAsia="en-US" w:bidi="ar-SA"/>
      </w:rPr>
    </w:lvl>
  </w:abstractNum>
  <w:num w:numId="62">
    <w:abstractNumId w:val="61"/>
  </w:num>
  <w:num w:numId="65">
    <w:abstractNumId w:val="64"/>
  </w:num>
  <w:num w:numId="64">
    <w:abstractNumId w:val="63"/>
  </w:num>
  <w:num w:numId="63">
    <w:abstractNumId w:val="62"/>
  </w:num>
  <w:num w:numId="61">
    <w:abstractNumId w:val="60"/>
  </w:num>
  <w:num w:numId="60">
    <w:abstractNumId w:val="59"/>
  </w:num>
  <w:num w:numId="58">
    <w:abstractNumId w:val="57"/>
  </w:num>
  <w:num w:numId="57">
    <w:abstractNumId w:val="56"/>
  </w:num>
  <w:num w:numId="56">
    <w:abstractNumId w:val="55"/>
  </w:num>
  <w:num w:numId="55">
    <w:abstractNumId w:val="54"/>
  </w:num>
  <w:num w:numId="59">
    <w:abstractNumId w:val="58"/>
  </w:num>
  <w:num w:numId="54">
    <w:abstractNumId w:val="53"/>
  </w:num>
  <w:num w:numId="53">
    <w:abstractNumId w:val="52"/>
  </w:num>
  <w:num w:numId="52">
    <w:abstractNumId w:val="51"/>
  </w:num>
  <w:num w:numId="51">
    <w:abstractNumId w:val="50"/>
  </w:num>
  <w:num w:numId="50">
    <w:abstractNumId w:val="49"/>
  </w:num>
  <w:num w:numId="49">
    <w:abstractNumId w:val="48"/>
  </w:num>
  <w:num w:numId="47">
    <w:abstractNumId w:val="46"/>
  </w:num>
  <w:num w:numId="48">
    <w:abstractNumId w:val="47"/>
  </w:num>
  <w:num w:numId="46">
    <w:abstractNumId w:val="45"/>
  </w:num>
  <w:num w:numId="43">
    <w:abstractNumId w:val="42"/>
  </w:num>
  <w:num w:numId="45">
    <w:abstractNumId w:val="44"/>
  </w:num>
  <w:num w:numId="44">
    <w:abstractNumId w:val="43"/>
  </w:num>
  <w:num w:numId="40">
    <w:abstractNumId w:val="39"/>
  </w:num>
  <w:num w:numId="42">
    <w:abstractNumId w:val="41"/>
  </w:num>
  <w:num w:numId="41">
    <w:abstractNumId w:val="40"/>
  </w:num>
  <w:num w:numId="39">
    <w:abstractNumId w:val="38"/>
  </w:num>
  <w:num w:numId="36">
    <w:abstractNumId w:val="35"/>
  </w:num>
  <w:num w:numId="37">
    <w:abstractNumId w:val="36"/>
  </w:num>
  <w:num w:numId="38">
    <w:abstractNumId w:val="37"/>
  </w:num>
  <w:num w:numId="32">
    <w:abstractNumId w:val="31"/>
  </w:num>
  <w:num w:numId="35">
    <w:abstractNumId w:val="34"/>
  </w:num>
  <w:num w:numId="34">
    <w:abstractNumId w:val="33"/>
  </w:num>
  <w:num w:numId="33">
    <w:abstractNumId w:val="32"/>
  </w:num>
  <w:num w:numId="31">
    <w:abstractNumId w:val="30"/>
  </w:num>
  <w:num w:numId="30">
    <w:abstractNumId w:val="29"/>
  </w:num>
  <w:num w:numId="29">
    <w:abstractNumId w:val="28"/>
  </w:num>
  <w:num w:numId="28">
    <w:abstractNumId w:val="27"/>
  </w:num>
  <w:num w:numId="26">
    <w:abstractNumId w:val="25"/>
  </w:num>
  <w:num w:numId="27">
    <w:abstractNumId w:val="26"/>
  </w:num>
  <w:num w:numId="25">
    <w:abstractNumId w:val="24"/>
  </w:num>
  <w:num w:numId="24">
    <w:abstractNumId w:val="23"/>
  </w:num>
  <w:num w:numId="22">
    <w:abstractNumId w:val="21"/>
  </w:num>
  <w:num w:numId="23">
    <w:abstractNumId w:val="22"/>
  </w:num>
  <w:num w:numId="20">
    <w:abstractNumId w:val="19"/>
  </w:num>
  <w:num w:numId="21">
    <w:abstractNumId w:val="20"/>
  </w:num>
  <w:num w:numId="19">
    <w:abstractNumId w:val="18"/>
  </w:num>
  <w:num w:numId="18">
    <w:abstractNumId w:val="17"/>
  </w:num>
  <w:num w:numId="17">
    <w:abstractNumId w:val="16"/>
  </w:num>
  <w:num w:numId="16">
    <w:abstractNumId w:val="15"/>
  </w:num>
  <w:num w:numId="15">
    <w:abstractNumId w:val="14"/>
  </w:num>
  <w:num w:numId="14">
    <w:abstractNumId w:val="13"/>
  </w:num>
  <w:num w:numId="11">
    <w:abstractNumId w:val="10"/>
  </w:num>
  <w:num w:numId="13">
    <w:abstractNumId w:val="12"/>
  </w:num>
  <w:num w:numId="12">
    <w:abstractNumId w:val="11"/>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fr-FR"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fr-FR" w:eastAsia="en-US" w:bidi="ar-SA"/>
    </w:rPr>
  </w:style>
  <w:style w:styleId="Heading1" w:type="paragraph">
    <w:name w:val="Heading 1"/>
    <w:basedOn w:val="Normal"/>
    <w:uiPriority w:val="1"/>
    <w:qFormat/>
    <w:pPr>
      <w:spacing w:before="192"/>
      <w:ind w:left="11561" w:right="364"/>
      <w:jc w:val="center"/>
      <w:outlineLvl w:val="1"/>
    </w:pPr>
    <w:rPr>
      <w:rFonts w:ascii="Georgia" w:hAnsi="Georgia" w:eastAsia="Georgia" w:cs="Georgia"/>
      <w:b/>
      <w:bCs/>
      <w:sz w:val="49"/>
      <w:szCs w:val="49"/>
      <w:lang w:val="fr-FR" w:eastAsia="en-US" w:bidi="ar-SA"/>
    </w:rPr>
  </w:style>
  <w:style w:styleId="Heading2" w:type="paragraph">
    <w:name w:val="Heading 2"/>
    <w:basedOn w:val="Normal"/>
    <w:uiPriority w:val="1"/>
    <w:qFormat/>
    <w:pPr>
      <w:spacing w:line="326" w:lineRule="exact"/>
      <w:outlineLvl w:val="2"/>
    </w:pPr>
    <w:rPr>
      <w:rFonts w:ascii="Calibri" w:hAnsi="Calibri" w:eastAsia="Calibri" w:cs="Calibri"/>
      <w:sz w:val="33"/>
      <w:szCs w:val="33"/>
      <w:lang w:val="fr-FR" w:eastAsia="en-US" w:bidi="ar-SA"/>
    </w:rPr>
  </w:style>
  <w:style w:styleId="Heading3" w:type="paragraph">
    <w:name w:val="Heading 3"/>
    <w:basedOn w:val="Normal"/>
    <w:uiPriority w:val="1"/>
    <w:qFormat/>
    <w:pPr>
      <w:spacing w:before="140"/>
      <w:ind w:left="11561" w:right="364"/>
      <w:jc w:val="center"/>
      <w:outlineLvl w:val="3"/>
    </w:pPr>
    <w:rPr>
      <w:rFonts w:ascii="Georgia" w:hAnsi="Georgia" w:eastAsia="Georgia" w:cs="Georgia"/>
      <w:b/>
      <w:bCs/>
      <w:sz w:val="30"/>
      <w:szCs w:val="30"/>
      <w:u w:val="single" w:color="000000"/>
      <w:lang w:val="fr-FR" w:eastAsia="en-US" w:bidi="ar-SA"/>
    </w:rPr>
  </w:style>
  <w:style w:styleId="Heading4" w:type="paragraph">
    <w:name w:val="Heading 4"/>
    <w:basedOn w:val="Normal"/>
    <w:uiPriority w:val="1"/>
    <w:qFormat/>
    <w:pPr>
      <w:spacing w:line="309" w:lineRule="exact"/>
      <w:ind w:left="11561" w:right="364"/>
      <w:jc w:val="center"/>
      <w:outlineLvl w:val="4"/>
    </w:pPr>
    <w:rPr>
      <w:rFonts w:ascii="Georgia" w:hAnsi="Georgia" w:eastAsia="Georgia" w:cs="Georgia"/>
      <w:b/>
      <w:bCs/>
      <w:sz w:val="28"/>
      <w:szCs w:val="28"/>
      <w:lang w:val="fr-FR" w:eastAsia="en-US" w:bidi="ar-SA"/>
    </w:rPr>
  </w:style>
  <w:style w:styleId="Heading5" w:type="paragraph">
    <w:name w:val="Heading 5"/>
    <w:basedOn w:val="Normal"/>
    <w:uiPriority w:val="1"/>
    <w:qFormat/>
    <w:pPr>
      <w:ind w:left="263"/>
      <w:outlineLvl w:val="5"/>
    </w:pPr>
    <w:rPr>
      <w:rFonts w:ascii="Calibri" w:hAnsi="Calibri" w:eastAsia="Calibri" w:cs="Calibri"/>
      <w:sz w:val="27"/>
      <w:szCs w:val="27"/>
      <w:lang w:val="fr-FR" w:eastAsia="en-US" w:bidi="ar-SA"/>
    </w:rPr>
  </w:style>
  <w:style w:styleId="Heading6" w:type="paragraph">
    <w:name w:val="Heading 6"/>
    <w:basedOn w:val="Normal"/>
    <w:uiPriority w:val="1"/>
    <w:qFormat/>
    <w:pPr>
      <w:ind w:left="107"/>
      <w:outlineLvl w:val="6"/>
    </w:pPr>
    <w:rPr>
      <w:rFonts w:ascii="Calibri" w:hAnsi="Calibri" w:eastAsia="Calibri" w:cs="Calibri"/>
      <w:sz w:val="25"/>
      <w:szCs w:val="25"/>
      <w:lang w:val="fr-FR" w:eastAsia="en-US" w:bidi="ar-SA"/>
    </w:rPr>
  </w:style>
  <w:style w:styleId="Heading7" w:type="paragraph">
    <w:name w:val="Heading 7"/>
    <w:basedOn w:val="Normal"/>
    <w:uiPriority w:val="1"/>
    <w:qFormat/>
    <w:pPr>
      <w:spacing w:before="29"/>
      <w:outlineLvl w:val="7"/>
    </w:pPr>
    <w:rPr>
      <w:rFonts w:ascii="Georgia" w:hAnsi="Georgia" w:eastAsia="Georgia" w:cs="Georgia"/>
      <w:b/>
      <w:bCs/>
      <w:sz w:val="24"/>
      <w:szCs w:val="24"/>
      <w:lang w:val="fr-FR" w:eastAsia="en-US" w:bidi="ar-SA"/>
    </w:rPr>
  </w:style>
  <w:style w:styleId="Heading8" w:type="paragraph">
    <w:name w:val="Heading 8"/>
    <w:basedOn w:val="Normal"/>
    <w:uiPriority w:val="1"/>
    <w:qFormat/>
    <w:pPr>
      <w:ind w:left="11339"/>
      <w:outlineLvl w:val="8"/>
    </w:pPr>
    <w:rPr>
      <w:rFonts w:ascii="Georgia" w:hAnsi="Georgia" w:eastAsia="Georgia" w:cs="Georgia"/>
      <w:b/>
      <w:bCs/>
      <w:i/>
      <w:iCs/>
      <w:sz w:val="24"/>
      <w:szCs w:val="24"/>
      <w:u w:val="single" w:color="000000"/>
      <w:lang w:val="fr-FR" w:eastAsia="en-US" w:bidi="ar-SA"/>
    </w:rPr>
  </w:style>
  <w:style w:styleId="Title" w:type="paragraph">
    <w:name w:val="Title"/>
    <w:basedOn w:val="Normal"/>
    <w:uiPriority w:val="1"/>
    <w:qFormat/>
    <w:pPr>
      <w:ind w:left="2321"/>
      <w:jc w:val="center"/>
    </w:pPr>
    <w:rPr>
      <w:rFonts w:ascii="Georgia" w:hAnsi="Georgia" w:eastAsia="Georgia" w:cs="Georgia"/>
      <w:b/>
      <w:bCs/>
      <w:sz w:val="52"/>
      <w:szCs w:val="52"/>
      <w:lang w:val="fr-FR" w:eastAsia="en-US" w:bidi="ar-SA"/>
    </w:rPr>
  </w:style>
  <w:style w:styleId="ListParagraph" w:type="paragraph">
    <w:name w:val="List Paragraph"/>
    <w:basedOn w:val="Normal"/>
    <w:uiPriority w:val="1"/>
    <w:qFormat/>
    <w:pPr>
      <w:ind w:left="508" w:hanging="401"/>
    </w:pPr>
    <w:rPr>
      <w:rFonts w:ascii="Times New Roman" w:hAnsi="Times New Roman" w:eastAsia="Times New Roman" w:cs="Times New Roman"/>
      <w:lang w:val="fr-FR" w:eastAsia="en-US" w:bidi="ar-SA"/>
    </w:rPr>
  </w:style>
  <w:style w:styleId="TableParagraph" w:type="paragraph">
    <w:name w:val="Table Paragraph"/>
    <w:basedOn w:val="Normal"/>
    <w:uiPriority w:val="1"/>
    <w:qFormat/>
    <w:pPr>
      <w:spacing w:before="68"/>
      <w:jc w:val="center"/>
    </w:pPr>
    <w:rPr>
      <w:rFonts w:ascii="Times New Roman" w:hAnsi="Times New Roman" w:eastAsia="Times New Roman" w:cs="Times New Roman"/>
      <w:lang w:val="fr-FR"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footer" Target="footer1.xml"/><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footer" Target="footer2.xml"/><Relationship Id="rId50" Type="http://schemas.openxmlformats.org/officeDocument/2006/relationships/hyperlink" Target="mailto:grilles@a2sup.fr" TargetMode="External"/><Relationship Id="rId51" Type="http://schemas.openxmlformats.org/officeDocument/2006/relationships/hyperlink" Target="https://forum.a2sup.fr/" TargetMode="External"/><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2026-10-26T20:01:58Z</dcterms:created>
  <dcterms:modified xsi:type="dcterms:W3CDTF">2026-10-26T20:01:58Z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2024-11-14T00:00:00Z</vt:filetime>
  </property>
  <property fmtid="{D5CDD505-2E9C-101B-9397-08002B2CF9AE}" pid="4" name="Creator">
    <vt:lpwstr>LaTeX with hyperref</vt:lpwstr>
  </property>
  <property fmtid="{D5CDD505-2E9C-101B-9397-08002B2CF9AE}" pid="5" name="LastSaved">
    <vt:filetime>2026-10-26T00:00:00Z</vt:filetime>
  </property>
  <property fmtid="{D5CDD505-2E9C-101B-9397-08002B2CF9AE}" pid="6" name="PTEX.FullBanner">
    <vt:lpwstr>This is LuaHBTeX, Version 1.18.0 (TeX Live 2024)</vt:lpwstr>
  </property>
  <property fmtid="{D5CDD505-2E9C-101B-9397-08002B2CF9AE}" pid="7" name="Producer">
    <vt:lpwstr>LuaTeX-1.18.0</vt:lpwstr>
  </property>
</Properties>
</file>